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B749D0" w:rsidRDefault="00BE6099" w:rsidP="00B749D0">
      <w:pPr>
        <w:pStyle w:val="Ttulo"/>
        <w:widowControl w:val="0"/>
        <w:tabs>
          <w:tab w:val="left" w:pos="6430"/>
        </w:tabs>
        <w:suppressAutoHyphens/>
        <w:spacing w:line="360" w:lineRule="auto"/>
        <w:rPr>
          <w:rFonts w:ascii="Leelawadee" w:hAnsi="Leelawadee" w:cs="Leelawadee"/>
          <w:b w:val="0"/>
          <w:color w:val="000000"/>
          <w:sz w:val="20"/>
          <w:u w:val="none"/>
        </w:rPr>
      </w:pPr>
      <w:r w:rsidRPr="00E7591B">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B749D0" w:rsidRDefault="0079459A" w:rsidP="00B749D0">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B749D0" w:rsidRDefault="00014B8C" w:rsidP="00B749D0">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B749D0" w:rsidRDefault="00014B8C" w:rsidP="00B749D0">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B749D0" w:rsidRDefault="003F5B06" w:rsidP="00B749D0">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r w:rsidRPr="00C65C83">
        <w:rPr>
          <w:rFonts w:ascii="Leelawadee" w:hAnsi="Leelawadee" w:cs="Leelawadee"/>
          <w:color w:val="000000"/>
          <w:sz w:val="20"/>
          <w:u w:val="none"/>
        </w:rPr>
        <w:t>TERMO DE SECURITIZAÇÃO DE CRÉDITOS IMOBILIÁRIOS</w:t>
      </w:r>
    </w:p>
    <w:p w14:paraId="0E922ABB" w14:textId="77777777" w:rsidR="003F5B06" w:rsidRPr="00C65C83" w:rsidRDefault="003F5B06" w:rsidP="00C65C83">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187072" w:rsidRDefault="003F5B06" w:rsidP="00C65C83">
      <w:pPr>
        <w:pStyle w:val="Ttulo"/>
        <w:widowControl w:val="0"/>
        <w:suppressAutoHyphens/>
        <w:spacing w:line="360" w:lineRule="auto"/>
        <w:rPr>
          <w:rFonts w:ascii="Leelawadee" w:hAnsi="Leelawadee" w:cs="Leelawadee"/>
          <w:color w:val="000000"/>
          <w:sz w:val="20"/>
          <w:u w:val="none"/>
        </w:rPr>
      </w:pPr>
      <w:r w:rsidRPr="0011755E">
        <w:rPr>
          <w:rFonts w:ascii="Leelawadee" w:hAnsi="Leelawadee" w:cs="Leelawadee"/>
          <w:color w:val="000000"/>
          <w:sz w:val="20"/>
          <w:u w:val="none"/>
        </w:rPr>
        <w:t xml:space="preserve">CERTIFICADOS DE RECEBÍVEIS IMOBILIÁRIOS DA </w:t>
      </w:r>
      <w:r w:rsidR="00250AEC" w:rsidRPr="0011755E">
        <w:rPr>
          <w:rFonts w:ascii="Leelawadee" w:hAnsi="Leelawadee" w:cs="Leelawadee"/>
          <w:color w:val="000000"/>
          <w:sz w:val="20"/>
          <w:u w:val="none"/>
        </w:rPr>
        <w:t>99</w:t>
      </w:r>
      <w:r w:rsidR="00A90EA1" w:rsidRPr="0011755E">
        <w:rPr>
          <w:rFonts w:ascii="Leelawadee" w:hAnsi="Leelawadee" w:cs="Leelawadee"/>
          <w:bCs/>
          <w:sz w:val="20"/>
          <w:u w:val="none"/>
        </w:rPr>
        <w:t>ª</w:t>
      </w:r>
      <w:r w:rsidR="00A90EA1" w:rsidRPr="0011755E">
        <w:rPr>
          <w:rFonts w:ascii="Leelawadee" w:hAnsi="Leelawadee" w:cs="Leelawadee"/>
          <w:color w:val="000000"/>
          <w:sz w:val="20"/>
          <w:u w:val="none"/>
        </w:rPr>
        <w:t xml:space="preserve"> </w:t>
      </w:r>
      <w:r w:rsidR="00014B8C" w:rsidRPr="00187072">
        <w:rPr>
          <w:rFonts w:ascii="Leelawadee" w:hAnsi="Leelawadee" w:cs="Leelawadee"/>
          <w:color w:val="000000"/>
          <w:sz w:val="20"/>
          <w:u w:val="none"/>
        </w:rPr>
        <w:t>SÉRIE</w:t>
      </w:r>
    </w:p>
    <w:p w14:paraId="360E46B4" w14:textId="4B5A37D1" w:rsidR="003F5B06" w:rsidRPr="00D74861" w:rsidRDefault="003F5B06" w:rsidP="0011755E">
      <w:pPr>
        <w:pStyle w:val="Ttulo"/>
        <w:widowControl w:val="0"/>
        <w:suppressAutoHyphens/>
        <w:spacing w:line="360" w:lineRule="auto"/>
        <w:rPr>
          <w:rFonts w:ascii="Leelawadee" w:hAnsi="Leelawadee" w:cs="Leelawadee"/>
          <w:color w:val="000000"/>
          <w:sz w:val="20"/>
          <w:u w:val="none"/>
        </w:rPr>
      </w:pPr>
      <w:r w:rsidRPr="00CA6006">
        <w:rPr>
          <w:rFonts w:ascii="Leelawadee" w:hAnsi="Leelawadee" w:cs="Leelawadee"/>
          <w:color w:val="000000"/>
          <w:sz w:val="20"/>
          <w:u w:val="none"/>
        </w:rPr>
        <w:t xml:space="preserve">DA </w:t>
      </w:r>
      <w:r w:rsidR="00250AEC" w:rsidRPr="00D74861">
        <w:rPr>
          <w:rFonts w:ascii="Leelawadee" w:hAnsi="Leelawadee" w:cs="Leelawadee"/>
          <w:color w:val="000000"/>
          <w:sz w:val="20"/>
          <w:u w:val="none"/>
        </w:rPr>
        <w:t>4</w:t>
      </w:r>
      <w:r w:rsidR="006631B0" w:rsidRPr="00D74861">
        <w:rPr>
          <w:rFonts w:ascii="Leelawadee" w:hAnsi="Leelawadee" w:cs="Leelawadee"/>
          <w:bCs/>
          <w:sz w:val="20"/>
          <w:u w:val="none"/>
        </w:rPr>
        <w:t>ª</w:t>
      </w:r>
      <w:r w:rsidR="006631B0" w:rsidRPr="00D74861">
        <w:rPr>
          <w:rFonts w:ascii="Leelawadee" w:hAnsi="Leelawadee" w:cs="Leelawadee"/>
          <w:color w:val="000000"/>
          <w:sz w:val="20"/>
          <w:u w:val="none"/>
        </w:rPr>
        <w:t xml:space="preserve"> </w:t>
      </w:r>
      <w:r w:rsidRPr="00D74861">
        <w:rPr>
          <w:rFonts w:ascii="Leelawadee" w:hAnsi="Leelawadee" w:cs="Leelawadee"/>
          <w:color w:val="000000"/>
          <w:sz w:val="20"/>
          <w:u w:val="none"/>
        </w:rPr>
        <w:t>EMISSÃO DA</w:t>
      </w:r>
    </w:p>
    <w:p w14:paraId="5CBB329E" w14:textId="77777777" w:rsidR="003F5B06" w:rsidRPr="00E7591B" w:rsidRDefault="003F5B06" w:rsidP="0011755E">
      <w:pPr>
        <w:widowControl w:val="0"/>
        <w:suppressAutoHyphens/>
        <w:spacing w:line="360" w:lineRule="auto"/>
        <w:jc w:val="center"/>
        <w:rPr>
          <w:rFonts w:ascii="Leelawadee" w:hAnsi="Leelawadee" w:cs="Leelawadee"/>
          <w:b/>
          <w:color w:val="000000"/>
          <w:sz w:val="20"/>
          <w:szCs w:val="20"/>
        </w:rPr>
      </w:pPr>
    </w:p>
    <w:p w14:paraId="1491BF54" w14:textId="77777777" w:rsidR="003F5B06" w:rsidRPr="00E7591B" w:rsidRDefault="003F5B06" w:rsidP="00187072">
      <w:pPr>
        <w:widowControl w:val="0"/>
        <w:suppressAutoHyphens/>
        <w:spacing w:line="360" w:lineRule="auto"/>
        <w:jc w:val="center"/>
        <w:rPr>
          <w:rFonts w:ascii="Leelawadee" w:hAnsi="Leelawadee" w:cs="Leelawadee"/>
          <w:b/>
          <w:color w:val="000000"/>
          <w:sz w:val="20"/>
          <w:szCs w:val="20"/>
        </w:rPr>
      </w:pPr>
    </w:p>
    <w:p w14:paraId="3665AA85" w14:textId="2F18BBF5" w:rsidR="003F5B06" w:rsidRPr="00E7591B" w:rsidRDefault="00870967" w:rsidP="00CA6006">
      <w:pPr>
        <w:widowControl w:val="0"/>
        <w:suppressAutoHyphens/>
        <w:spacing w:line="360" w:lineRule="auto"/>
        <w:jc w:val="center"/>
        <w:rPr>
          <w:rFonts w:ascii="Leelawadee" w:hAnsi="Leelawadee" w:cs="Leelawadee"/>
          <w:b/>
          <w:bCs/>
          <w:color w:val="000000"/>
          <w:sz w:val="20"/>
          <w:szCs w:val="20"/>
        </w:rPr>
      </w:pPr>
      <w:r w:rsidRPr="00E7591B">
        <w:rPr>
          <w:rFonts w:ascii="Leelawadee" w:hAnsi="Leelawadee" w:cs="Leelawadee"/>
          <w:b/>
          <w:color w:val="000000"/>
          <w:sz w:val="20"/>
          <w:szCs w:val="20"/>
        </w:rPr>
        <w:t>ISEC SECURITIZADORA S.A.</w:t>
      </w:r>
    </w:p>
    <w:p w14:paraId="754B8236" w14:textId="77777777" w:rsidR="003F5B06" w:rsidRPr="00E7591B" w:rsidRDefault="003F5B06" w:rsidP="00CA6006">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Companhia Aberta</w:t>
      </w:r>
    </w:p>
    <w:p w14:paraId="6CCF3FE9" w14:textId="3548C67E" w:rsidR="00014B8C" w:rsidRPr="00E7591B" w:rsidRDefault="003F5B06" w:rsidP="00D74861">
      <w:pPr>
        <w:widowControl w:val="0"/>
        <w:suppressAutoHyphens/>
        <w:spacing w:line="360" w:lineRule="auto"/>
        <w:jc w:val="center"/>
        <w:rPr>
          <w:rFonts w:ascii="Leelawadee" w:hAnsi="Leelawadee" w:cs="Leelawadee"/>
          <w:color w:val="000000"/>
          <w:sz w:val="20"/>
          <w:szCs w:val="20"/>
        </w:rPr>
      </w:pPr>
      <w:r w:rsidRPr="00E7591B">
        <w:rPr>
          <w:rFonts w:ascii="Leelawadee" w:hAnsi="Leelawadee" w:cs="Leelawadee"/>
          <w:color w:val="000000"/>
          <w:sz w:val="20"/>
          <w:szCs w:val="20"/>
        </w:rPr>
        <w:t xml:space="preserve">CNPJ nº </w:t>
      </w:r>
      <w:r w:rsidR="00E3278A" w:rsidRPr="00E7591B">
        <w:rPr>
          <w:rFonts w:ascii="Leelawadee" w:hAnsi="Leelawadee" w:cs="Leelawadee"/>
          <w:bCs/>
          <w:sz w:val="20"/>
          <w:szCs w:val="20"/>
        </w:rPr>
        <w:t>08.769.451/0001-08</w:t>
      </w:r>
    </w:p>
    <w:p w14:paraId="65D3B5DE"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5F4F8F8"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21FFE41D"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70DEF1D7"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3F0C5F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36E81835"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00F583EC" w14:textId="77777777" w:rsidR="00014B8C" w:rsidRPr="00E7591B" w:rsidRDefault="00014B8C" w:rsidP="00E7591B">
      <w:pPr>
        <w:widowControl w:val="0"/>
        <w:suppressAutoHyphens/>
        <w:spacing w:line="360" w:lineRule="auto"/>
        <w:jc w:val="center"/>
        <w:rPr>
          <w:rFonts w:ascii="Leelawadee" w:hAnsi="Leelawadee" w:cs="Leelawadee"/>
          <w:color w:val="000000"/>
          <w:sz w:val="20"/>
          <w:szCs w:val="20"/>
        </w:rPr>
      </w:pPr>
    </w:p>
    <w:p w14:paraId="65D29FF7" w14:textId="77777777" w:rsidR="00DC1AA3" w:rsidRPr="00E7591B" w:rsidRDefault="00DC1AA3" w:rsidP="00E7591B">
      <w:pPr>
        <w:widowControl w:val="0"/>
        <w:suppressAutoHyphens/>
        <w:spacing w:line="360" w:lineRule="auto"/>
        <w:jc w:val="center"/>
        <w:rPr>
          <w:rFonts w:ascii="Leelawadee" w:hAnsi="Leelawadee" w:cs="Leelawadee"/>
          <w:color w:val="000000"/>
          <w:sz w:val="20"/>
          <w:szCs w:val="20"/>
        </w:rPr>
      </w:pPr>
    </w:p>
    <w:p w14:paraId="5C4FBF84" w14:textId="77777777" w:rsidR="00014B8C" w:rsidRPr="00E7591B" w:rsidRDefault="00014B8C" w:rsidP="00E7591B">
      <w:pPr>
        <w:widowControl w:val="0"/>
        <w:suppressAutoHyphens/>
        <w:spacing w:line="360" w:lineRule="auto"/>
        <w:jc w:val="center"/>
        <w:rPr>
          <w:rFonts w:ascii="Leelawadee" w:hAnsi="Leelawadee" w:cs="Leelawadee"/>
          <w:b/>
          <w:color w:val="000000"/>
          <w:sz w:val="20"/>
          <w:szCs w:val="20"/>
        </w:rPr>
      </w:pPr>
    </w:p>
    <w:p w14:paraId="7A7308C3"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2A240A91" w14:textId="77777777" w:rsidR="007E58E2" w:rsidRPr="00E7591B" w:rsidRDefault="007E58E2" w:rsidP="00E7591B">
      <w:pPr>
        <w:widowControl w:val="0"/>
        <w:suppressAutoHyphens/>
        <w:spacing w:line="360" w:lineRule="auto"/>
        <w:jc w:val="center"/>
        <w:rPr>
          <w:rFonts w:ascii="Leelawadee" w:hAnsi="Leelawadee" w:cs="Leelawadee"/>
          <w:b/>
          <w:color w:val="000000"/>
          <w:sz w:val="20"/>
          <w:szCs w:val="20"/>
        </w:rPr>
      </w:pPr>
    </w:p>
    <w:p w14:paraId="43B61B8A" w14:textId="77777777" w:rsidR="00014B8C" w:rsidRPr="00E7591B" w:rsidRDefault="00014B8C" w:rsidP="00E7591B">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Default="00014B8C" w:rsidP="00B530EA">
      <w:pPr>
        <w:widowControl w:val="0"/>
        <w:suppressAutoHyphens/>
        <w:spacing w:line="360" w:lineRule="auto"/>
        <w:jc w:val="center"/>
        <w:rPr>
          <w:rFonts w:ascii="Leelawadee" w:hAnsi="Leelawadee" w:cs="Leelawadee"/>
          <w:b/>
          <w:color w:val="000000"/>
          <w:sz w:val="20"/>
          <w:szCs w:val="20"/>
        </w:rPr>
      </w:pPr>
      <w:r w:rsidRPr="00E7591B">
        <w:rPr>
          <w:rFonts w:ascii="Leelawadee" w:hAnsi="Leelawadee" w:cs="Leelawadee"/>
          <w:b/>
          <w:color w:val="000000"/>
          <w:sz w:val="20"/>
          <w:szCs w:val="20"/>
        </w:rPr>
        <w:br w:type="page"/>
      </w:r>
      <w:r w:rsidR="003F5B06" w:rsidRPr="00B530EA">
        <w:rPr>
          <w:rFonts w:ascii="Leelawadee" w:hAnsi="Leelawadee" w:cs="Leelawadee"/>
          <w:b/>
          <w:color w:val="000000"/>
          <w:sz w:val="20"/>
          <w:szCs w:val="20"/>
        </w:rPr>
        <w:lastRenderedPageBreak/>
        <w:t>ÍNDICE</w:t>
      </w:r>
    </w:p>
    <w:p w14:paraId="1C781846" w14:textId="77777777" w:rsidR="00B530EA" w:rsidRPr="00B530EA" w:rsidRDefault="00B530EA" w:rsidP="00B530EA">
      <w:pPr>
        <w:widowControl w:val="0"/>
        <w:suppressAutoHyphens/>
        <w:spacing w:line="360" w:lineRule="auto"/>
        <w:jc w:val="center"/>
        <w:rPr>
          <w:rFonts w:ascii="Leelawadee" w:hAnsi="Leelawadee" w:cs="Leelawadee"/>
          <w:color w:val="000000"/>
          <w:sz w:val="20"/>
          <w:szCs w:val="20"/>
        </w:rPr>
      </w:pPr>
      <w:bookmarkStart w:id="1" w:name="_GoBack"/>
      <w:bookmarkEnd w:id="1"/>
    </w:p>
    <w:p w14:paraId="60D42E65" w14:textId="333D822F" w:rsidR="00B530EA" w:rsidRPr="00B530EA" w:rsidRDefault="00883E47" w:rsidP="00B530EA">
      <w:pPr>
        <w:pStyle w:val="Sumrio2"/>
        <w:tabs>
          <w:tab w:val="right" w:leader="dot" w:pos="10070"/>
        </w:tabs>
        <w:spacing w:line="360" w:lineRule="auto"/>
        <w:rPr>
          <w:rFonts w:ascii="Leelawadee" w:eastAsiaTheme="minorEastAsia" w:hAnsi="Leelawadee" w:cs="Leelawadee"/>
          <w:smallCaps w:val="0"/>
          <w:noProof/>
          <w:sz w:val="22"/>
          <w:szCs w:val="22"/>
        </w:rPr>
      </w:pPr>
      <w:r w:rsidRPr="00B530EA">
        <w:rPr>
          <w:rFonts w:ascii="Leelawadee" w:hAnsi="Leelawadee" w:cs="Leelawadee"/>
          <w:color w:val="000000"/>
        </w:rPr>
        <w:fldChar w:fldCharType="begin"/>
      </w:r>
      <w:r w:rsidR="003F5B06" w:rsidRPr="00B530EA">
        <w:rPr>
          <w:rFonts w:ascii="Leelawadee" w:hAnsi="Leelawadee" w:cs="Leelawadee"/>
          <w:color w:val="000000"/>
        </w:rPr>
        <w:instrText xml:space="preserve"> TOC \o "1-3" \h \z \u </w:instrText>
      </w:r>
      <w:r w:rsidRPr="00B530EA">
        <w:rPr>
          <w:rFonts w:ascii="Leelawadee" w:hAnsi="Leelawadee" w:cs="Leelawadee"/>
          <w:color w:val="000000"/>
        </w:rPr>
        <w:fldChar w:fldCharType="separate"/>
      </w:r>
      <w:hyperlink w:anchor="_Toc36552566" w:history="1">
        <w:r w:rsidR="00B530EA" w:rsidRPr="00B530EA">
          <w:rPr>
            <w:rStyle w:val="Hyperlink"/>
            <w:rFonts w:ascii="Leelawadee" w:hAnsi="Leelawadee" w:cs="Leelawadee"/>
            <w:noProof/>
          </w:rPr>
          <w:t>CLÁUSULA PRIMEIRA - DEFINIÇÕES</w:t>
        </w:r>
        <w:r w:rsidR="00B530EA" w:rsidRPr="00B530EA">
          <w:rPr>
            <w:rFonts w:ascii="Leelawadee" w:hAnsi="Leelawadee" w:cs="Leelawadee"/>
            <w:noProof/>
            <w:webHidden/>
          </w:rPr>
          <w:tab/>
        </w:r>
        <w:r w:rsidR="00B530EA" w:rsidRPr="00B530EA">
          <w:rPr>
            <w:rFonts w:ascii="Leelawadee" w:hAnsi="Leelawadee" w:cs="Leelawadee"/>
            <w:noProof/>
            <w:webHidden/>
          </w:rPr>
          <w:fldChar w:fldCharType="begin"/>
        </w:r>
        <w:r w:rsidR="00B530EA" w:rsidRPr="00B530EA">
          <w:rPr>
            <w:rFonts w:ascii="Leelawadee" w:hAnsi="Leelawadee" w:cs="Leelawadee"/>
            <w:noProof/>
            <w:webHidden/>
          </w:rPr>
          <w:instrText xml:space="preserve"> PAGEREF _Toc36552566 \h </w:instrText>
        </w:r>
        <w:r w:rsidR="00B530EA" w:rsidRPr="00B530EA">
          <w:rPr>
            <w:rFonts w:ascii="Leelawadee" w:hAnsi="Leelawadee" w:cs="Leelawadee"/>
            <w:noProof/>
            <w:webHidden/>
          </w:rPr>
        </w:r>
        <w:r w:rsidR="00B530EA" w:rsidRPr="00B530EA">
          <w:rPr>
            <w:rFonts w:ascii="Leelawadee" w:hAnsi="Leelawadee" w:cs="Leelawadee"/>
            <w:noProof/>
            <w:webHidden/>
          </w:rPr>
          <w:fldChar w:fldCharType="separate"/>
        </w:r>
        <w:r w:rsidR="00B530EA" w:rsidRPr="00B530EA">
          <w:rPr>
            <w:rFonts w:ascii="Leelawadee" w:hAnsi="Leelawadee" w:cs="Leelawadee"/>
            <w:noProof/>
            <w:webHidden/>
          </w:rPr>
          <w:t>3</w:t>
        </w:r>
        <w:r w:rsidR="00B530EA" w:rsidRPr="00B530EA">
          <w:rPr>
            <w:rFonts w:ascii="Leelawadee" w:hAnsi="Leelawadee" w:cs="Leelawadee"/>
            <w:noProof/>
            <w:webHidden/>
          </w:rPr>
          <w:fldChar w:fldCharType="end"/>
        </w:r>
      </w:hyperlink>
    </w:p>
    <w:p w14:paraId="4704C81C" w14:textId="4AF5D9A1"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67" w:history="1">
        <w:r w:rsidRPr="00B530EA">
          <w:rPr>
            <w:rStyle w:val="Hyperlink"/>
            <w:rFonts w:ascii="Leelawadee" w:hAnsi="Leelawadee" w:cs="Leelawadee"/>
            <w:noProof/>
          </w:rPr>
          <w:t>CLÁUSULA SEGUNDA – SUMÁRIO DA ESTRUTURA DA EMISSÃO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_Toc36552567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16</w:t>
        </w:r>
        <w:r w:rsidRPr="00B530EA">
          <w:rPr>
            <w:rFonts w:ascii="Leelawadee" w:hAnsi="Leelawadee" w:cs="Leelawadee"/>
            <w:noProof/>
            <w:webHidden/>
          </w:rPr>
          <w:fldChar w:fldCharType="end"/>
        </w:r>
      </w:hyperlink>
    </w:p>
    <w:p w14:paraId="1D7DB7D6" w14:textId="532F00CD"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68" w:history="1">
        <w:r w:rsidRPr="00B530EA">
          <w:rPr>
            <w:rStyle w:val="Hyperlink"/>
            <w:rFonts w:ascii="Leelawadee" w:hAnsi="Leelawadee" w:cs="Leelawadee"/>
            <w:noProof/>
          </w:rPr>
          <w:t>CLÁUSULA TERCEIRA – OBJETO E CRÉDITOS IMOBILIÁRIOS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_Toc36552568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16</w:t>
        </w:r>
        <w:r w:rsidRPr="00B530EA">
          <w:rPr>
            <w:rFonts w:ascii="Leelawadee" w:hAnsi="Leelawadee" w:cs="Leelawadee"/>
            <w:noProof/>
            <w:webHidden/>
          </w:rPr>
          <w:fldChar w:fldCharType="end"/>
        </w:r>
      </w:hyperlink>
    </w:p>
    <w:p w14:paraId="7B02422A" w14:textId="7CCC3EDD"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69" w:history="1">
        <w:r w:rsidRPr="00B530EA">
          <w:rPr>
            <w:rStyle w:val="Hyperlink"/>
            <w:rFonts w:ascii="Leelawadee" w:hAnsi="Leelawadee" w:cs="Leelawadee"/>
            <w:noProof/>
          </w:rPr>
          <w:t>CLÁUSULA QUARTA – CARACTERÍSTICAS DOS CRI</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_Toc36552569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17</w:t>
        </w:r>
        <w:r w:rsidRPr="00B530EA">
          <w:rPr>
            <w:rFonts w:ascii="Leelawadee" w:hAnsi="Leelawadee" w:cs="Leelawadee"/>
            <w:noProof/>
            <w:webHidden/>
          </w:rPr>
          <w:fldChar w:fldCharType="end"/>
        </w:r>
      </w:hyperlink>
    </w:p>
    <w:p w14:paraId="20B132A8" w14:textId="23DF6339"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0" w:history="1">
        <w:r w:rsidRPr="00B530EA">
          <w:rPr>
            <w:rStyle w:val="Hyperlink"/>
            <w:rFonts w:ascii="Leelawadee" w:hAnsi="Leelawadee" w:cs="Leelawadee"/>
            <w:noProof/>
          </w:rPr>
          <w:t>CLÁUSULA QUINTA – DO CÁLCULO DA REMUNERAÇÃO, DA ATUALIZAÇÃO MONETÁRIA E DA AMORTIZAÇÃO PROGRAMADA</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_Toc36552570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20</w:t>
        </w:r>
        <w:r w:rsidRPr="00B530EA">
          <w:rPr>
            <w:rFonts w:ascii="Leelawadee" w:hAnsi="Leelawadee" w:cs="Leelawadee"/>
            <w:noProof/>
            <w:webHidden/>
          </w:rPr>
          <w:fldChar w:fldCharType="end"/>
        </w:r>
      </w:hyperlink>
    </w:p>
    <w:p w14:paraId="48F11200" w14:textId="64776300"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1" w:history="1">
        <w:r w:rsidRPr="00B530EA">
          <w:rPr>
            <w:rStyle w:val="Hyperlink"/>
            <w:rFonts w:ascii="Leelawadee" w:hAnsi="Leelawadee" w:cs="Leelawadee"/>
            <w:noProof/>
          </w:rPr>
          <w:t>CLÁUSULA SEXTA – FORMA DE DISTRIBUIÇÃO DOS CRI</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_Toc36552571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25</w:t>
        </w:r>
        <w:r w:rsidRPr="00B530EA">
          <w:rPr>
            <w:rFonts w:ascii="Leelawadee" w:hAnsi="Leelawadee" w:cs="Leelawadee"/>
            <w:noProof/>
            <w:webHidden/>
          </w:rPr>
          <w:fldChar w:fldCharType="end"/>
        </w:r>
      </w:hyperlink>
    </w:p>
    <w:p w14:paraId="634C61F7" w14:textId="797DFE74"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2" w:history="1">
        <w:r w:rsidRPr="00B530EA">
          <w:rPr>
            <w:rStyle w:val="Hyperlink"/>
            <w:rFonts w:ascii="Leelawadee" w:hAnsi="Leelawadee" w:cs="Leelawadee"/>
            <w:noProof/>
          </w:rPr>
          <w:t>CLÁUSULA SÉTIMA – GARANTIAS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_Toc36552572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28</w:t>
        </w:r>
        <w:r w:rsidRPr="00B530EA">
          <w:rPr>
            <w:rFonts w:ascii="Leelawadee" w:hAnsi="Leelawadee" w:cs="Leelawadee"/>
            <w:noProof/>
            <w:webHidden/>
          </w:rPr>
          <w:fldChar w:fldCharType="end"/>
        </w:r>
      </w:hyperlink>
    </w:p>
    <w:p w14:paraId="04572404" w14:textId="53EF3CCE"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3" w:history="1">
        <w:r w:rsidRPr="00B530EA">
          <w:rPr>
            <w:rStyle w:val="Hyperlink"/>
            <w:rFonts w:ascii="Leelawadee" w:hAnsi="Leelawadee" w:cs="Leelawadee"/>
            <w:noProof/>
          </w:rPr>
          <w:t>CLÁUSULA OITAVA – AMORTIZAÇÃO EXTRAORDINÁRIA E RESGATE ANTECIPADO DOS CRI</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_Toc36552573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30</w:t>
        </w:r>
        <w:r w:rsidRPr="00B530EA">
          <w:rPr>
            <w:rFonts w:ascii="Leelawadee" w:hAnsi="Leelawadee" w:cs="Leelawadee"/>
            <w:noProof/>
            <w:webHidden/>
          </w:rPr>
          <w:fldChar w:fldCharType="end"/>
        </w:r>
      </w:hyperlink>
    </w:p>
    <w:p w14:paraId="1E0D546B" w14:textId="46C0B911"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4" w:history="1">
        <w:r w:rsidRPr="00B530EA">
          <w:rPr>
            <w:rStyle w:val="Hyperlink"/>
            <w:rFonts w:ascii="Leelawadee" w:hAnsi="Leelawadee" w:cs="Leelawadee"/>
            <w:noProof/>
          </w:rPr>
          <w:t>CLÁUSULA NONA – REGIME FIDUCIÁRIO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_Toc36552574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30</w:t>
        </w:r>
        <w:r w:rsidRPr="00B530EA">
          <w:rPr>
            <w:rFonts w:ascii="Leelawadee" w:hAnsi="Leelawadee" w:cs="Leelawadee"/>
            <w:noProof/>
            <w:webHidden/>
          </w:rPr>
          <w:fldChar w:fldCharType="end"/>
        </w:r>
      </w:hyperlink>
    </w:p>
    <w:p w14:paraId="006C51BC" w14:textId="3F9494A4"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5" w:history="1">
        <w:r w:rsidRPr="00B530EA">
          <w:rPr>
            <w:rStyle w:val="Hyperlink"/>
            <w:rFonts w:ascii="Leelawadee" w:hAnsi="Leelawadee" w:cs="Leelawadee"/>
            <w:noProof/>
          </w:rPr>
          <w:t>CLÁUSULA DEZ – TRANSFERÊNCIA DA ADMINISTRAÇÃO E LIQUIDAÇÃO DO PATRIMÔNIO SEPARADO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_Toc36552575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31</w:t>
        </w:r>
        <w:r w:rsidRPr="00B530EA">
          <w:rPr>
            <w:rFonts w:ascii="Leelawadee" w:hAnsi="Leelawadee" w:cs="Leelawadee"/>
            <w:noProof/>
            <w:webHidden/>
          </w:rPr>
          <w:fldChar w:fldCharType="end"/>
        </w:r>
      </w:hyperlink>
    </w:p>
    <w:p w14:paraId="56884A00" w14:textId="2ABFD886"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6" w:history="1">
        <w:r w:rsidRPr="00B530EA">
          <w:rPr>
            <w:rStyle w:val="Hyperlink"/>
            <w:rFonts w:ascii="Leelawadee" w:hAnsi="Leelawadee" w:cs="Leelawadee"/>
            <w:noProof/>
          </w:rPr>
          <w:t>CLÁUSULA ONZE – DESPESAS DO PATRIMÔNIO SEPARADO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_Toc36552576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33</w:t>
        </w:r>
        <w:r w:rsidRPr="00B530EA">
          <w:rPr>
            <w:rFonts w:ascii="Leelawadee" w:hAnsi="Leelawadee" w:cs="Leelawadee"/>
            <w:noProof/>
            <w:webHidden/>
          </w:rPr>
          <w:fldChar w:fldCharType="end"/>
        </w:r>
      </w:hyperlink>
    </w:p>
    <w:p w14:paraId="458BBE63" w14:textId="36654F70"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7" w:history="1">
        <w:r w:rsidRPr="00B530EA">
          <w:rPr>
            <w:rStyle w:val="Hyperlink"/>
            <w:rFonts w:ascii="Leelawadee" w:hAnsi="Leelawadee" w:cs="Leelawadee"/>
            <w:noProof/>
          </w:rPr>
          <w:t>CLÁUSULA DOZE – RISCOS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_Toc36552577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36</w:t>
        </w:r>
        <w:r w:rsidRPr="00B530EA">
          <w:rPr>
            <w:rFonts w:ascii="Leelawadee" w:hAnsi="Leelawadee" w:cs="Leelawadee"/>
            <w:noProof/>
            <w:webHidden/>
          </w:rPr>
          <w:fldChar w:fldCharType="end"/>
        </w:r>
      </w:hyperlink>
    </w:p>
    <w:p w14:paraId="1D13BFD9" w14:textId="77F70BFA"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8" w:history="1">
        <w:r w:rsidRPr="00B530EA">
          <w:rPr>
            <w:rStyle w:val="Hyperlink"/>
            <w:rFonts w:ascii="Leelawadee" w:hAnsi="Leelawadee" w:cs="Leelawadee"/>
            <w:noProof/>
          </w:rPr>
          <w:t>CLÁUSULA TREZE - CLASSIFICAÇÃO DE RISCO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_Toc36552578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44</w:t>
        </w:r>
        <w:r w:rsidRPr="00B530EA">
          <w:rPr>
            <w:rFonts w:ascii="Leelawadee" w:hAnsi="Leelawadee" w:cs="Leelawadee"/>
            <w:noProof/>
            <w:webHidden/>
          </w:rPr>
          <w:fldChar w:fldCharType="end"/>
        </w:r>
      </w:hyperlink>
    </w:p>
    <w:p w14:paraId="19B3A02E" w14:textId="3040A3A0"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79" w:history="1">
        <w:r w:rsidRPr="00B530EA">
          <w:rPr>
            <w:rStyle w:val="Hyperlink"/>
            <w:rFonts w:ascii="Leelawadee" w:hAnsi="Leelawadee" w:cs="Leelawadee"/>
            <w:noProof/>
          </w:rPr>
          <w:t>CLÁUSULA QUATORZE – DECLARAÇÕES E OBRIGAÇÕES DA EMISSORA</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_Toc36552579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44</w:t>
        </w:r>
        <w:r w:rsidRPr="00B530EA">
          <w:rPr>
            <w:rFonts w:ascii="Leelawadee" w:hAnsi="Leelawadee" w:cs="Leelawadee"/>
            <w:noProof/>
            <w:webHidden/>
          </w:rPr>
          <w:fldChar w:fldCharType="end"/>
        </w:r>
      </w:hyperlink>
    </w:p>
    <w:p w14:paraId="1B14CEF8" w14:textId="634E9AE0"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0" w:history="1">
        <w:r w:rsidRPr="00B530EA">
          <w:rPr>
            <w:rStyle w:val="Hyperlink"/>
            <w:rFonts w:ascii="Leelawadee" w:hAnsi="Leelawadee" w:cs="Leelawadee"/>
            <w:noProof/>
          </w:rPr>
          <w:t>CLÁUSULA QUINZE - AGENTE FIDUCIÁRIO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_Toc36552580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47</w:t>
        </w:r>
        <w:r w:rsidRPr="00B530EA">
          <w:rPr>
            <w:rFonts w:ascii="Leelawadee" w:hAnsi="Leelawadee" w:cs="Leelawadee"/>
            <w:noProof/>
            <w:webHidden/>
          </w:rPr>
          <w:fldChar w:fldCharType="end"/>
        </w:r>
      </w:hyperlink>
    </w:p>
    <w:p w14:paraId="0854B3CC" w14:textId="7A7F0D71"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1" w:history="1">
        <w:r w:rsidRPr="00B530EA">
          <w:rPr>
            <w:rStyle w:val="Hyperlink"/>
            <w:rFonts w:ascii="Leelawadee" w:hAnsi="Leelawadee" w:cs="Leelawadee"/>
            <w:noProof/>
          </w:rPr>
          <w:t>CLÁUSULA DEZESSEIS - ASSEMBLEIA GERAL DE TITULARES DOS CRI</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_Toc36552581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54</w:t>
        </w:r>
        <w:r w:rsidRPr="00B530EA">
          <w:rPr>
            <w:rFonts w:ascii="Leelawadee" w:hAnsi="Leelawadee" w:cs="Leelawadee"/>
            <w:noProof/>
            <w:webHidden/>
          </w:rPr>
          <w:fldChar w:fldCharType="end"/>
        </w:r>
      </w:hyperlink>
    </w:p>
    <w:p w14:paraId="34825953" w14:textId="67D4B97A"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2" w:history="1">
        <w:r w:rsidRPr="00B530EA">
          <w:rPr>
            <w:rStyle w:val="Hyperlink"/>
            <w:rFonts w:ascii="Leelawadee" w:hAnsi="Leelawadee" w:cs="Leelawadee"/>
            <w:noProof/>
          </w:rPr>
          <w:t>CLÁUSULA DEZESSETE – TRATAMENTO TRIBUTÁRIO APLICÁVEL AOS INVESTIDORES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_Toc36552582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56</w:t>
        </w:r>
        <w:r w:rsidRPr="00B530EA">
          <w:rPr>
            <w:rFonts w:ascii="Leelawadee" w:hAnsi="Leelawadee" w:cs="Leelawadee"/>
            <w:noProof/>
            <w:webHidden/>
          </w:rPr>
          <w:fldChar w:fldCharType="end"/>
        </w:r>
      </w:hyperlink>
    </w:p>
    <w:p w14:paraId="07A9922F" w14:textId="0FAA8526"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3" w:history="1">
        <w:r w:rsidRPr="00B530EA">
          <w:rPr>
            <w:rStyle w:val="Hyperlink"/>
            <w:rFonts w:ascii="Leelawadee" w:hAnsi="Leelawadee" w:cs="Leelawadee"/>
            <w:noProof/>
          </w:rPr>
          <w:t>CLÁUSULA DEZOITO - PUBLICIDADE</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_Toc36552583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60</w:t>
        </w:r>
        <w:r w:rsidRPr="00B530EA">
          <w:rPr>
            <w:rFonts w:ascii="Leelawadee" w:hAnsi="Leelawadee" w:cs="Leelawadee"/>
            <w:noProof/>
            <w:webHidden/>
          </w:rPr>
          <w:fldChar w:fldCharType="end"/>
        </w:r>
      </w:hyperlink>
    </w:p>
    <w:p w14:paraId="00DD2D01" w14:textId="05D961FA"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5" w:history="1">
        <w:r w:rsidRPr="00B530EA">
          <w:rPr>
            <w:rStyle w:val="Hyperlink"/>
            <w:rFonts w:ascii="Leelawadee" w:hAnsi="Leelawadee" w:cs="Leelawadee"/>
            <w:noProof/>
          </w:rPr>
          <w:t>CLÁUSULA DEZENOVE - REGISTRO DO TERMO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_Toc36552585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60</w:t>
        </w:r>
        <w:r w:rsidRPr="00B530EA">
          <w:rPr>
            <w:rFonts w:ascii="Leelawadee" w:hAnsi="Leelawadee" w:cs="Leelawadee"/>
            <w:noProof/>
            <w:webHidden/>
          </w:rPr>
          <w:fldChar w:fldCharType="end"/>
        </w:r>
      </w:hyperlink>
    </w:p>
    <w:p w14:paraId="401433E3" w14:textId="7DBD0ED2"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6" w:history="1">
        <w:r w:rsidRPr="00B530EA">
          <w:rPr>
            <w:rStyle w:val="Hyperlink"/>
            <w:rFonts w:ascii="Leelawadee" w:hAnsi="Leelawadee" w:cs="Leelawadee"/>
            <w:noProof/>
          </w:rPr>
          <w:t>CLÁUSULA VINTE - NOTIFICAÇÕES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_Toc36552586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60</w:t>
        </w:r>
        <w:r w:rsidRPr="00B530EA">
          <w:rPr>
            <w:rFonts w:ascii="Leelawadee" w:hAnsi="Leelawadee" w:cs="Leelawadee"/>
            <w:noProof/>
            <w:webHidden/>
          </w:rPr>
          <w:fldChar w:fldCharType="end"/>
        </w:r>
      </w:hyperlink>
    </w:p>
    <w:p w14:paraId="621771F7" w14:textId="277808C6"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7" w:history="1">
        <w:r w:rsidRPr="00B530EA">
          <w:rPr>
            <w:rStyle w:val="Hyperlink"/>
            <w:rFonts w:ascii="Leelawadee" w:hAnsi="Leelawadee" w:cs="Leelawadee"/>
            <w:noProof/>
          </w:rPr>
          <w:t>CLÁUSULA VINTE E UM - DISPOSIÇÕES GERAIS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_Toc36552587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61</w:t>
        </w:r>
        <w:r w:rsidRPr="00B530EA">
          <w:rPr>
            <w:rFonts w:ascii="Leelawadee" w:hAnsi="Leelawadee" w:cs="Leelawadee"/>
            <w:noProof/>
            <w:webHidden/>
          </w:rPr>
          <w:fldChar w:fldCharType="end"/>
        </w:r>
      </w:hyperlink>
    </w:p>
    <w:p w14:paraId="387C089E" w14:textId="388B052C" w:rsidR="00B530EA" w:rsidRPr="00B530EA" w:rsidRDefault="00B530EA" w:rsidP="00B530EA">
      <w:pPr>
        <w:pStyle w:val="Sumrio2"/>
        <w:tabs>
          <w:tab w:val="right" w:leader="dot" w:pos="10070"/>
        </w:tabs>
        <w:spacing w:line="360" w:lineRule="auto"/>
        <w:rPr>
          <w:rFonts w:ascii="Leelawadee" w:eastAsiaTheme="minorEastAsia" w:hAnsi="Leelawadee" w:cs="Leelawadee"/>
          <w:smallCaps w:val="0"/>
          <w:noProof/>
          <w:sz w:val="22"/>
          <w:szCs w:val="22"/>
        </w:rPr>
      </w:pPr>
      <w:hyperlink w:anchor="_Toc36552588" w:history="1">
        <w:r w:rsidRPr="00B530EA">
          <w:rPr>
            <w:rStyle w:val="Hyperlink"/>
            <w:rFonts w:ascii="Leelawadee" w:hAnsi="Leelawadee" w:cs="Leelawadee"/>
            <w:noProof/>
          </w:rPr>
          <w:t>CLÁUSULA VINTE E DOIS – LEGISLAÇÃO APLICÁVEL E FORO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_Toc36552588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61</w:t>
        </w:r>
        <w:r w:rsidRPr="00B530EA">
          <w:rPr>
            <w:rFonts w:ascii="Leelawadee" w:hAnsi="Leelawadee" w:cs="Leelawadee"/>
            <w:noProof/>
            <w:webHidden/>
          </w:rPr>
          <w:fldChar w:fldCharType="end"/>
        </w:r>
      </w:hyperlink>
    </w:p>
    <w:p w14:paraId="096360DB" w14:textId="66324C0E" w:rsidR="00B530EA" w:rsidRPr="00B530EA" w:rsidRDefault="00B530EA"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89" w:history="1">
        <w:r w:rsidRPr="00B530EA">
          <w:rPr>
            <w:rStyle w:val="Hyperlink"/>
            <w:rFonts w:ascii="Leelawadee" w:hAnsi="Leelawadee" w:cs="Leelawadee"/>
            <w:noProof/>
            <w:lang w:eastAsia="en-US"/>
          </w:rPr>
          <w:t>ANEXO I – TABELA DE AMORTIZAÇÃO DOS CRI</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_Toc36552589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63</w:t>
        </w:r>
        <w:r w:rsidRPr="00B530EA">
          <w:rPr>
            <w:rFonts w:ascii="Leelawadee" w:hAnsi="Leelawadee" w:cs="Leelawadee"/>
            <w:noProof/>
            <w:webHidden/>
          </w:rPr>
          <w:fldChar w:fldCharType="end"/>
        </w:r>
      </w:hyperlink>
    </w:p>
    <w:p w14:paraId="448761AA" w14:textId="108A761A" w:rsidR="00B530EA" w:rsidRPr="00B530EA" w:rsidRDefault="00B530EA"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90" w:history="1">
        <w:r w:rsidRPr="00B530EA">
          <w:rPr>
            <w:rStyle w:val="Hyperlink"/>
            <w:rFonts w:ascii="Leelawadee" w:hAnsi="Leelawadee" w:cs="Leelawadee"/>
            <w:noProof/>
            <w:lang w:eastAsia="en-US"/>
          </w:rPr>
          <w:t>ANEXO II – IDENTIFICAÇÃO DOS CRÉDITOS IMOBILIÁRIOS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_Toc36552590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70</w:t>
        </w:r>
        <w:r w:rsidRPr="00B530EA">
          <w:rPr>
            <w:rFonts w:ascii="Leelawadee" w:hAnsi="Leelawadee" w:cs="Leelawadee"/>
            <w:noProof/>
            <w:webHidden/>
          </w:rPr>
          <w:fldChar w:fldCharType="end"/>
        </w:r>
      </w:hyperlink>
    </w:p>
    <w:p w14:paraId="18BA81C4" w14:textId="1F87E2FA" w:rsidR="00B530EA" w:rsidRPr="00B530EA" w:rsidRDefault="00B530EA"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91" w:history="1">
        <w:r w:rsidRPr="00B530EA">
          <w:rPr>
            <w:rStyle w:val="Hyperlink"/>
            <w:rFonts w:ascii="Leelawadee" w:hAnsi="Leelawadee" w:cs="Leelawadee"/>
            <w:noProof/>
            <w:lang w:eastAsia="en-US"/>
          </w:rPr>
          <w:t>ANEXO III – OPERAÇÕES DO AGENTE FIDUCIÁRIO</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_Toc36552591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74</w:t>
        </w:r>
        <w:r w:rsidRPr="00B530EA">
          <w:rPr>
            <w:rFonts w:ascii="Leelawadee" w:hAnsi="Leelawadee" w:cs="Leelawadee"/>
            <w:noProof/>
            <w:webHidden/>
          </w:rPr>
          <w:fldChar w:fldCharType="end"/>
        </w:r>
      </w:hyperlink>
    </w:p>
    <w:p w14:paraId="4610E8DC" w14:textId="720A1A66" w:rsidR="00B530EA" w:rsidRPr="00B530EA" w:rsidRDefault="00B530EA" w:rsidP="00B530EA">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36552592" w:history="1">
        <w:r w:rsidRPr="00B530EA">
          <w:rPr>
            <w:rStyle w:val="Hyperlink"/>
            <w:rFonts w:ascii="Leelawadee" w:hAnsi="Leelawadee" w:cs="Leelawadee"/>
            <w:noProof/>
            <w:lang w:eastAsia="en-US"/>
          </w:rPr>
          <w:t>ANEXO IV – DECLARAÇÕES</w:t>
        </w:r>
        <w:r w:rsidRPr="00B530EA">
          <w:rPr>
            <w:rFonts w:ascii="Leelawadee" w:hAnsi="Leelawadee" w:cs="Leelawadee"/>
            <w:noProof/>
            <w:webHidden/>
          </w:rPr>
          <w:tab/>
        </w:r>
        <w:r w:rsidRPr="00B530EA">
          <w:rPr>
            <w:rFonts w:ascii="Leelawadee" w:hAnsi="Leelawadee" w:cs="Leelawadee"/>
            <w:noProof/>
            <w:webHidden/>
          </w:rPr>
          <w:fldChar w:fldCharType="begin"/>
        </w:r>
        <w:r w:rsidRPr="00B530EA">
          <w:rPr>
            <w:rFonts w:ascii="Leelawadee" w:hAnsi="Leelawadee" w:cs="Leelawadee"/>
            <w:noProof/>
            <w:webHidden/>
          </w:rPr>
          <w:instrText xml:space="preserve"> PAGEREF _Toc36552592 \h </w:instrText>
        </w:r>
        <w:r w:rsidRPr="00B530EA">
          <w:rPr>
            <w:rFonts w:ascii="Leelawadee" w:hAnsi="Leelawadee" w:cs="Leelawadee"/>
            <w:noProof/>
            <w:webHidden/>
          </w:rPr>
        </w:r>
        <w:r w:rsidRPr="00B530EA">
          <w:rPr>
            <w:rFonts w:ascii="Leelawadee" w:hAnsi="Leelawadee" w:cs="Leelawadee"/>
            <w:noProof/>
            <w:webHidden/>
          </w:rPr>
          <w:fldChar w:fldCharType="separate"/>
        </w:r>
        <w:r w:rsidRPr="00B530EA">
          <w:rPr>
            <w:rFonts w:ascii="Leelawadee" w:hAnsi="Leelawadee" w:cs="Leelawadee"/>
            <w:noProof/>
            <w:webHidden/>
          </w:rPr>
          <w:t>77</w:t>
        </w:r>
        <w:r w:rsidRPr="00B530EA">
          <w:rPr>
            <w:rFonts w:ascii="Leelawadee" w:hAnsi="Leelawadee" w:cs="Leelawadee"/>
            <w:noProof/>
            <w:webHidden/>
          </w:rPr>
          <w:fldChar w:fldCharType="end"/>
        </w:r>
      </w:hyperlink>
    </w:p>
    <w:p w14:paraId="0BF06CB6" w14:textId="11C223A8" w:rsidR="006631B0" w:rsidRPr="00B749D0" w:rsidRDefault="00883E47" w:rsidP="00B530EA">
      <w:pPr>
        <w:widowControl w:val="0"/>
        <w:tabs>
          <w:tab w:val="right" w:leader="dot" w:pos="10065"/>
        </w:tabs>
        <w:suppressAutoHyphens/>
        <w:spacing w:line="360" w:lineRule="auto"/>
        <w:jc w:val="center"/>
        <w:rPr>
          <w:rFonts w:ascii="Leelawadee" w:hAnsi="Leelawadee" w:cs="Leelawadee"/>
          <w:b/>
          <w:color w:val="000000"/>
          <w:sz w:val="20"/>
          <w:szCs w:val="20"/>
        </w:rPr>
      </w:pPr>
      <w:r w:rsidRPr="00B530EA">
        <w:rPr>
          <w:rFonts w:ascii="Leelawadee" w:hAnsi="Leelawadee" w:cs="Leelawadee"/>
          <w:b/>
          <w:color w:val="000000"/>
          <w:sz w:val="20"/>
          <w:szCs w:val="20"/>
        </w:rPr>
        <w:fldChar w:fldCharType="end"/>
      </w:r>
      <w:r w:rsidR="003F5B06" w:rsidRPr="00B749D0">
        <w:rPr>
          <w:rFonts w:ascii="Leelawadee" w:hAnsi="Leelawadee" w:cs="Leelawadee"/>
          <w:b/>
          <w:color w:val="000000"/>
          <w:sz w:val="20"/>
          <w:szCs w:val="20"/>
        </w:rPr>
        <w:br w:type="page"/>
      </w:r>
    </w:p>
    <w:p w14:paraId="5A484397" w14:textId="71073396" w:rsidR="006631B0" w:rsidRPr="00B749D0" w:rsidRDefault="006631B0" w:rsidP="00B749D0">
      <w:pPr>
        <w:widowControl w:val="0"/>
        <w:tabs>
          <w:tab w:val="right" w:leader="dot" w:pos="10065"/>
        </w:tabs>
        <w:suppressAutoHyphens/>
        <w:spacing w:line="360" w:lineRule="auto"/>
        <w:rPr>
          <w:rFonts w:ascii="Leelawadee" w:hAnsi="Leelawadee" w:cs="Leelawadee"/>
          <w:b/>
          <w:color w:val="000000"/>
          <w:sz w:val="20"/>
          <w:szCs w:val="20"/>
        </w:rPr>
      </w:pPr>
      <w:r w:rsidRPr="00E7591B">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B749D0" w:rsidRDefault="006631B0" w:rsidP="00B749D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B749D0" w:rsidRDefault="003F5B06" w:rsidP="00B749D0">
      <w:pPr>
        <w:widowControl w:val="0"/>
        <w:tabs>
          <w:tab w:val="right" w:leader="dot" w:pos="10065"/>
        </w:tabs>
        <w:suppressAutoHyphens/>
        <w:spacing w:line="360" w:lineRule="auto"/>
        <w:jc w:val="center"/>
        <w:rPr>
          <w:rFonts w:ascii="Leelawadee" w:hAnsi="Leelawadee" w:cs="Leelawadee"/>
          <w:b/>
          <w:bCs/>
          <w:color w:val="000000"/>
          <w:sz w:val="20"/>
          <w:szCs w:val="20"/>
        </w:rPr>
      </w:pPr>
      <w:r w:rsidRPr="00B749D0">
        <w:rPr>
          <w:rFonts w:ascii="Leelawadee" w:hAnsi="Leelawadee" w:cs="Leelawadee"/>
          <w:b/>
          <w:color w:val="000000"/>
          <w:sz w:val="20"/>
          <w:szCs w:val="20"/>
        </w:rPr>
        <w:t>TERMO DE SECURITIZAÇÃO DE CRÉDITOS IMOBILIÁRIOS</w:t>
      </w:r>
      <w:bookmarkEnd w:id="0"/>
    </w:p>
    <w:p w14:paraId="33E1BF6B" w14:textId="77777777" w:rsidR="0079459A" w:rsidRPr="00B749D0" w:rsidRDefault="0079459A" w:rsidP="00B749D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2" w:name="_Toc110076259"/>
      <w:bookmarkStart w:id="3" w:name="_Toc163380697"/>
      <w:bookmarkStart w:id="4" w:name="_Toc180553530"/>
    </w:p>
    <w:p w14:paraId="76794748" w14:textId="66668A08"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Pelo presente instrumento particular e na melhor forma de direito:</w:t>
      </w:r>
    </w:p>
    <w:p w14:paraId="25B08613"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p w14:paraId="0014568E"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b/>
          <w:sz w:val="20"/>
          <w:szCs w:val="20"/>
        </w:rPr>
        <w:t xml:space="preserve">ISEC </w:t>
      </w:r>
      <w:r w:rsidRPr="00B749D0">
        <w:rPr>
          <w:rFonts w:ascii="Leelawadee" w:hAnsi="Leelawadee" w:cs="Leelawadee"/>
          <w:b/>
          <w:sz w:val="20"/>
          <w:szCs w:val="20"/>
          <w:lang w:eastAsia="x-none"/>
        </w:rPr>
        <w:t>SECURITIZADORA S.A.</w:t>
      </w:r>
      <w:r w:rsidRPr="00B749D0">
        <w:rPr>
          <w:rFonts w:ascii="Leelawadee" w:hAnsi="Leelawadee" w:cs="Leelawadee"/>
          <w:sz w:val="20"/>
          <w:szCs w:val="20"/>
          <w:lang w:eastAsia="x-none"/>
        </w:rPr>
        <w:t xml:space="preserve">, sociedade </w:t>
      </w:r>
      <w:r w:rsidRPr="00B749D0">
        <w:rPr>
          <w:rFonts w:ascii="Leelawadee" w:hAnsi="Leelawadee" w:cs="Leelawadee"/>
          <w:bCs/>
          <w:sz w:val="20"/>
          <w:szCs w:val="20"/>
          <w:lang w:eastAsia="x-none"/>
        </w:rPr>
        <w:t>anônima</w:t>
      </w:r>
      <w:r w:rsidRPr="00B749D0">
        <w:rPr>
          <w:rFonts w:ascii="Leelawadee" w:hAnsi="Leelawadee" w:cs="Leelawadee"/>
          <w:sz w:val="20"/>
          <w:szCs w:val="20"/>
          <w:lang w:eastAsia="x-none"/>
        </w:rPr>
        <w:t xml:space="preserve">, </w:t>
      </w:r>
      <w:r w:rsidRPr="00B749D0">
        <w:rPr>
          <w:rFonts w:ascii="Leelawadee" w:hAnsi="Leelawadee" w:cs="Leelawadee"/>
          <w:sz w:val="20"/>
          <w:szCs w:val="20"/>
        </w:rPr>
        <w:t xml:space="preserve">com sede na Cidade de </w:t>
      </w:r>
      <w:r w:rsidRPr="00B749D0">
        <w:rPr>
          <w:rFonts w:ascii="Leelawadee" w:hAnsi="Leelawadee" w:cs="Leelawadee"/>
          <w:bCs/>
          <w:sz w:val="20"/>
          <w:szCs w:val="20"/>
        </w:rPr>
        <w:t>São Paulo</w:t>
      </w:r>
      <w:r w:rsidRPr="00B749D0">
        <w:rPr>
          <w:rFonts w:ascii="Leelawadee" w:hAnsi="Leelawadee" w:cs="Leelawadee"/>
          <w:sz w:val="20"/>
          <w:szCs w:val="20"/>
        </w:rPr>
        <w:t xml:space="preserve">, Estado de </w:t>
      </w:r>
      <w:r w:rsidRPr="00B749D0">
        <w:rPr>
          <w:rFonts w:ascii="Leelawadee" w:hAnsi="Leelawadee" w:cs="Leelawadee"/>
          <w:bCs/>
          <w:sz w:val="20"/>
          <w:szCs w:val="20"/>
        </w:rPr>
        <w:t>São Paulo</w:t>
      </w:r>
      <w:r w:rsidRPr="00B749D0">
        <w:rPr>
          <w:rFonts w:ascii="Leelawadee" w:hAnsi="Leelawadee" w:cs="Leelawadee"/>
          <w:sz w:val="20"/>
          <w:szCs w:val="20"/>
        </w:rPr>
        <w:t xml:space="preserve">, na Rua </w:t>
      </w:r>
      <w:r w:rsidRPr="00B749D0">
        <w:rPr>
          <w:rFonts w:ascii="Leelawadee" w:hAnsi="Leelawadee" w:cs="Leelawadee"/>
          <w:bCs/>
          <w:sz w:val="20"/>
          <w:szCs w:val="20"/>
        </w:rPr>
        <w:t>Tabapuã</w:t>
      </w:r>
      <w:r w:rsidRPr="00B749D0">
        <w:rPr>
          <w:rFonts w:ascii="Leelawadee" w:hAnsi="Leelawadee" w:cs="Leelawadee"/>
          <w:sz w:val="20"/>
          <w:szCs w:val="20"/>
        </w:rPr>
        <w:t xml:space="preserve">, nº </w:t>
      </w:r>
      <w:r w:rsidRPr="00B749D0">
        <w:rPr>
          <w:rFonts w:ascii="Leelawadee" w:hAnsi="Leelawadee" w:cs="Leelawadee"/>
          <w:bCs/>
          <w:sz w:val="20"/>
          <w:szCs w:val="20"/>
        </w:rPr>
        <w:t>1.123</w:t>
      </w:r>
      <w:r w:rsidRPr="00B749D0">
        <w:rPr>
          <w:rFonts w:ascii="Leelawadee" w:hAnsi="Leelawadee" w:cs="Leelawadee"/>
          <w:sz w:val="20"/>
          <w:szCs w:val="20"/>
        </w:rPr>
        <w:t xml:space="preserve">, </w:t>
      </w:r>
      <w:r w:rsidRPr="00B749D0">
        <w:rPr>
          <w:rFonts w:ascii="Leelawadee" w:hAnsi="Leelawadee" w:cs="Leelawadee"/>
          <w:bCs/>
          <w:sz w:val="20"/>
          <w:szCs w:val="20"/>
        </w:rPr>
        <w:t>21</w:t>
      </w:r>
      <w:r w:rsidRPr="00B749D0">
        <w:rPr>
          <w:rFonts w:ascii="Leelawadee" w:hAnsi="Leelawadee" w:cs="Leelawadee"/>
          <w:sz w:val="20"/>
          <w:szCs w:val="20"/>
        </w:rPr>
        <w:t xml:space="preserve">º Andar, conjunto 215, </w:t>
      </w:r>
      <w:r w:rsidRPr="00B749D0">
        <w:rPr>
          <w:rFonts w:ascii="Leelawadee" w:hAnsi="Leelawadee" w:cs="Leelawadee"/>
          <w:bCs/>
          <w:sz w:val="20"/>
          <w:szCs w:val="20"/>
        </w:rPr>
        <w:t>Itaim Bibi</w:t>
      </w:r>
      <w:r w:rsidRPr="00B749D0">
        <w:rPr>
          <w:rFonts w:ascii="Leelawadee" w:hAnsi="Leelawadee" w:cs="Leelawadee"/>
          <w:sz w:val="20"/>
          <w:szCs w:val="20"/>
        </w:rPr>
        <w:t xml:space="preserve">, CEP </w:t>
      </w:r>
      <w:r w:rsidRPr="00B749D0">
        <w:rPr>
          <w:rFonts w:ascii="Leelawadee" w:hAnsi="Leelawadee" w:cs="Leelawadee"/>
          <w:bCs/>
          <w:sz w:val="20"/>
          <w:szCs w:val="20"/>
        </w:rPr>
        <w:t>04533-004</w:t>
      </w:r>
      <w:r w:rsidRPr="00B749D0">
        <w:rPr>
          <w:rFonts w:ascii="Leelawadee" w:hAnsi="Leelawadee" w:cs="Leelawadee"/>
          <w:sz w:val="20"/>
          <w:szCs w:val="20"/>
        </w:rPr>
        <w:t xml:space="preserve">, inscrita no CNPJ sob o nº </w:t>
      </w:r>
      <w:r w:rsidRPr="00B749D0">
        <w:rPr>
          <w:rFonts w:ascii="Leelawadee" w:hAnsi="Leelawadee" w:cs="Leelawadee"/>
          <w:bCs/>
          <w:sz w:val="20"/>
          <w:szCs w:val="20"/>
        </w:rPr>
        <w:t>08.769.451/0001-08</w:t>
      </w:r>
      <w:r w:rsidRPr="00B749D0">
        <w:rPr>
          <w:rFonts w:ascii="Leelawadee" w:hAnsi="Leelawadee" w:cs="Leelawadee"/>
          <w:sz w:val="20"/>
          <w:szCs w:val="20"/>
        </w:rPr>
        <w:t>, neste ato representada na forma de seu Estatuto Social</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Emissora</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Securitizadora</w:t>
      </w:r>
      <w:r w:rsidRPr="00B749D0">
        <w:rPr>
          <w:rFonts w:ascii="Leelawadee" w:hAnsi="Leelawadee" w:cs="Leelawadee"/>
          <w:color w:val="000000"/>
          <w:sz w:val="20"/>
          <w:szCs w:val="20"/>
        </w:rPr>
        <w:t>”); e</w:t>
      </w:r>
    </w:p>
    <w:p w14:paraId="27493C49" w14:textId="77777777" w:rsidR="0079459A" w:rsidRPr="00B749D0" w:rsidRDefault="0079459A" w:rsidP="00B749D0">
      <w:pPr>
        <w:widowControl w:val="0"/>
        <w:suppressAutoHyphens/>
        <w:spacing w:line="360" w:lineRule="auto"/>
        <w:jc w:val="both"/>
        <w:rPr>
          <w:rFonts w:ascii="Leelawadee" w:hAnsi="Leelawadee" w:cs="Leelawadee"/>
          <w:bCs/>
          <w:color w:val="000000"/>
          <w:sz w:val="20"/>
          <w:szCs w:val="20"/>
        </w:rPr>
      </w:pPr>
    </w:p>
    <w:p w14:paraId="3F9A86ED" w14:textId="4EFE1B38" w:rsidR="0079459A" w:rsidRPr="00B749D0" w:rsidRDefault="0079459A" w:rsidP="00B749D0">
      <w:pPr>
        <w:tabs>
          <w:tab w:val="left" w:pos="0"/>
        </w:tabs>
        <w:spacing w:line="360" w:lineRule="auto"/>
        <w:jc w:val="both"/>
        <w:rPr>
          <w:rFonts w:ascii="Leelawadee" w:hAnsi="Leelawadee" w:cs="Leelawadee"/>
          <w:sz w:val="20"/>
          <w:szCs w:val="20"/>
        </w:rPr>
      </w:pPr>
      <w:r w:rsidRPr="00B749D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B749D0">
        <w:rPr>
          <w:rFonts w:ascii="Leelawadee" w:hAnsi="Leelawadee" w:cs="Leelawadee"/>
          <w:sz w:val="20"/>
          <w:szCs w:val="20"/>
        </w:rPr>
        <w:t xml:space="preserve">nº </w:t>
      </w:r>
      <w:r w:rsidRPr="00B749D0">
        <w:rPr>
          <w:rFonts w:ascii="Leelawadee" w:hAnsi="Leelawadee" w:cs="Leelawadee"/>
          <w:sz w:val="20"/>
          <w:szCs w:val="20"/>
        </w:rPr>
        <w:t>9.514</w:t>
      </w:r>
      <w:r w:rsidR="00BE6099" w:rsidRPr="00B749D0">
        <w:rPr>
          <w:rFonts w:ascii="Leelawadee" w:hAnsi="Leelawadee" w:cs="Leelawadee"/>
          <w:sz w:val="20"/>
          <w:szCs w:val="20"/>
        </w:rPr>
        <w:t>/97</w:t>
      </w:r>
      <w:r w:rsidRPr="00B749D0">
        <w:rPr>
          <w:rFonts w:ascii="Leelawadee" w:hAnsi="Leelawadee" w:cs="Leelawadee"/>
          <w:sz w:val="20"/>
          <w:szCs w:val="20"/>
        </w:rPr>
        <w:t xml:space="preserve"> e da Instrução CVM </w:t>
      </w:r>
      <w:r w:rsidR="00BE6099" w:rsidRPr="00B749D0">
        <w:rPr>
          <w:rFonts w:ascii="Leelawadee" w:hAnsi="Leelawadee" w:cs="Leelawadee"/>
          <w:sz w:val="20"/>
          <w:szCs w:val="20"/>
        </w:rPr>
        <w:t xml:space="preserve">nº </w:t>
      </w:r>
      <w:r w:rsidRPr="00B749D0">
        <w:rPr>
          <w:rFonts w:ascii="Leelawadee" w:hAnsi="Leelawadee" w:cs="Leelawadee"/>
          <w:sz w:val="20"/>
          <w:szCs w:val="20"/>
        </w:rPr>
        <w:t>583</w:t>
      </w:r>
      <w:r w:rsidR="00BE6099" w:rsidRPr="00B749D0">
        <w:rPr>
          <w:rFonts w:ascii="Leelawadee" w:hAnsi="Leelawadee" w:cs="Leelawadee"/>
          <w:sz w:val="20"/>
          <w:szCs w:val="20"/>
        </w:rPr>
        <w:t>/16</w:t>
      </w:r>
      <w:r w:rsidRPr="00B749D0">
        <w:rPr>
          <w:rFonts w:ascii="Leelawadee" w:hAnsi="Leelawadee" w:cs="Leelawadee"/>
          <w:sz w:val="20"/>
          <w:szCs w:val="20"/>
        </w:rPr>
        <w:t>:</w:t>
      </w:r>
    </w:p>
    <w:p w14:paraId="26370160" w14:textId="77777777" w:rsidR="0079459A" w:rsidRPr="00B749D0" w:rsidRDefault="0079459A" w:rsidP="00B749D0">
      <w:pPr>
        <w:widowControl w:val="0"/>
        <w:suppressAutoHyphens/>
        <w:spacing w:line="360" w:lineRule="auto"/>
        <w:jc w:val="both"/>
        <w:rPr>
          <w:rFonts w:ascii="Leelawadee" w:hAnsi="Leelawadee" w:cs="Leelawadee"/>
          <w:sz w:val="20"/>
          <w:szCs w:val="20"/>
        </w:rPr>
      </w:pPr>
    </w:p>
    <w:p w14:paraId="273C7A19" w14:textId="64F8136E" w:rsidR="0079459A" w:rsidRPr="00B749D0" w:rsidRDefault="00675BB3" w:rsidP="00B749D0">
      <w:pPr>
        <w:widowControl w:val="0"/>
        <w:suppressAutoHyphens/>
        <w:spacing w:line="360" w:lineRule="auto"/>
        <w:jc w:val="both"/>
        <w:rPr>
          <w:rFonts w:ascii="Leelawadee" w:hAnsi="Leelawadee" w:cs="Leelawadee"/>
          <w:color w:val="000000"/>
          <w:sz w:val="20"/>
          <w:szCs w:val="20"/>
        </w:rPr>
      </w:pPr>
      <w:bookmarkStart w:id="5" w:name="_Hlk35623691"/>
      <w:bookmarkStart w:id="6" w:name="_Hlk35623649"/>
      <w:bookmarkStart w:id="7" w:name="_Hlk806158"/>
      <w:bookmarkStart w:id="8" w:name="_Hlk3496043"/>
      <w:r w:rsidRPr="00836A1E">
        <w:rPr>
          <w:rFonts w:ascii="Leelawadee" w:hAnsi="Leelawadee" w:cs="Leelawadee"/>
          <w:b/>
          <w:sz w:val="20"/>
          <w:szCs w:val="20"/>
        </w:rPr>
        <w:t>SIMPLIFIC PAVARINI DISTRIBUIDORA DE TÍTULOS E VALORES MOBILIÁRIOS LTDA</w:t>
      </w:r>
      <w:bookmarkEnd w:id="5"/>
      <w:r w:rsidRPr="00836A1E">
        <w:rPr>
          <w:rFonts w:ascii="Leelawadee" w:hAnsi="Leelawadee" w:cs="Leelawadee"/>
          <w:b/>
          <w:sz w:val="20"/>
          <w:szCs w:val="20"/>
        </w:rPr>
        <w:t>.</w:t>
      </w:r>
      <w:bookmarkEnd w:id="6"/>
      <w:r w:rsidR="0079459A" w:rsidRPr="00B749D0">
        <w:rPr>
          <w:rFonts w:ascii="Leelawadee" w:hAnsi="Leelawadee" w:cs="Leelawadee"/>
          <w:sz w:val="20"/>
          <w:szCs w:val="20"/>
        </w:rPr>
        <w:t>, instituição financeira</w:t>
      </w:r>
      <w:bookmarkEnd w:id="7"/>
      <w:r w:rsidR="0079459A" w:rsidRPr="00B749D0">
        <w:rPr>
          <w:rFonts w:ascii="Leelawadee" w:hAnsi="Leelawadee" w:cs="Leelawadee"/>
          <w:sz w:val="20"/>
          <w:szCs w:val="20"/>
        </w:rPr>
        <w:t xml:space="preserve">, com filial na </w:t>
      </w:r>
      <w:r w:rsidR="00EB6AC7" w:rsidRPr="00B749D0">
        <w:rPr>
          <w:rFonts w:ascii="Leelawadee" w:hAnsi="Leelawadee" w:cs="Leelawadee"/>
          <w:sz w:val="20"/>
          <w:szCs w:val="20"/>
        </w:rPr>
        <w:t>C</w:t>
      </w:r>
      <w:r w:rsidR="0079459A" w:rsidRPr="00B749D0">
        <w:rPr>
          <w:rFonts w:ascii="Leelawadee" w:hAnsi="Leelawadee" w:cs="Leelawadee"/>
          <w:sz w:val="20"/>
          <w:szCs w:val="20"/>
        </w:rPr>
        <w:t xml:space="preserve">idade de São Paulo, </w:t>
      </w:r>
      <w:r w:rsidR="00EB6AC7" w:rsidRPr="00B749D0">
        <w:rPr>
          <w:rFonts w:ascii="Leelawadee" w:hAnsi="Leelawadee" w:cs="Leelawadee"/>
          <w:sz w:val="20"/>
          <w:szCs w:val="20"/>
        </w:rPr>
        <w:t>E</w:t>
      </w:r>
      <w:r w:rsidR="0079459A" w:rsidRPr="00B749D0">
        <w:rPr>
          <w:rFonts w:ascii="Leelawadee" w:hAnsi="Leelawadee" w:cs="Leelawadee"/>
          <w:sz w:val="20"/>
          <w:szCs w:val="20"/>
        </w:rPr>
        <w:t xml:space="preserve">stado de São Paulo, na Rua Joaquim Floriano, </w:t>
      </w:r>
      <w:bookmarkStart w:id="9" w:name="_Hlk35623532"/>
      <w:r w:rsidR="0079459A" w:rsidRPr="00B749D0">
        <w:rPr>
          <w:rFonts w:ascii="Leelawadee" w:hAnsi="Leelawadee" w:cs="Leelawadee"/>
          <w:sz w:val="20"/>
          <w:szCs w:val="20"/>
        </w:rPr>
        <w:t xml:space="preserve">nº </w:t>
      </w:r>
      <w:r>
        <w:rPr>
          <w:rFonts w:ascii="Leelawadee" w:hAnsi="Leelawadee" w:cs="Leelawadee"/>
          <w:sz w:val="20"/>
          <w:szCs w:val="20"/>
        </w:rPr>
        <w:t>466</w:t>
      </w:r>
      <w:r w:rsidR="0079459A" w:rsidRPr="00B749D0">
        <w:rPr>
          <w:rFonts w:ascii="Leelawadee" w:hAnsi="Leelawadee" w:cs="Leelawadee"/>
          <w:sz w:val="20"/>
          <w:szCs w:val="20"/>
        </w:rPr>
        <w:t xml:space="preserve">, sala </w:t>
      </w:r>
      <w:r>
        <w:rPr>
          <w:rFonts w:ascii="Leelawadee" w:hAnsi="Leelawadee" w:cs="Leelawadee"/>
          <w:sz w:val="20"/>
          <w:szCs w:val="20"/>
        </w:rPr>
        <w:t>140</w:t>
      </w:r>
      <w:r w:rsidR="00FC5671">
        <w:rPr>
          <w:rFonts w:ascii="Leelawadee" w:hAnsi="Leelawadee" w:cs="Leelawadee"/>
          <w:sz w:val="20"/>
          <w:szCs w:val="20"/>
        </w:rPr>
        <w:t>1</w:t>
      </w:r>
      <w:r w:rsidR="0079459A" w:rsidRPr="00B749D0">
        <w:rPr>
          <w:rFonts w:ascii="Leelawadee" w:hAnsi="Leelawadee" w:cs="Leelawadee"/>
          <w:sz w:val="20"/>
          <w:szCs w:val="20"/>
        </w:rPr>
        <w:t xml:space="preserve">, Itaim Bibi, CEP 04534-004, inscrita no CNPJ sob o nº </w:t>
      </w:r>
      <w:bookmarkStart w:id="10" w:name="_Hlk35622334"/>
      <w:bookmarkStart w:id="11" w:name="_Hlk35622610"/>
      <w:r w:rsidRPr="00472A26">
        <w:rPr>
          <w:rFonts w:ascii="Leelawadee" w:hAnsi="Leelawadee" w:cs="Leelawadee"/>
          <w:bCs/>
          <w:sz w:val="20"/>
          <w:szCs w:val="20"/>
        </w:rPr>
        <w:t>15.227.994/0001-50</w:t>
      </w:r>
      <w:bookmarkEnd w:id="8"/>
      <w:bookmarkEnd w:id="9"/>
      <w:bookmarkEnd w:id="10"/>
      <w:bookmarkEnd w:id="11"/>
      <w:r w:rsidR="0079459A" w:rsidRPr="00B749D0">
        <w:rPr>
          <w:rFonts w:ascii="Leelawadee" w:hAnsi="Leelawadee" w:cs="Leelawadee"/>
          <w:sz w:val="20"/>
          <w:szCs w:val="20"/>
        </w:rPr>
        <w:t xml:space="preserve">, nos termos da regulamentação e legislação aplicável, neste ato devidamente representada na forma do seu </w:t>
      </w:r>
      <w:r w:rsidR="00794CBD">
        <w:rPr>
          <w:rFonts w:ascii="Leelawadee" w:hAnsi="Leelawadee" w:cs="Leelawadee"/>
          <w:sz w:val="20"/>
          <w:szCs w:val="20"/>
        </w:rPr>
        <w:t>Contrato</w:t>
      </w:r>
      <w:r w:rsidR="00BE6099" w:rsidRPr="00B749D0">
        <w:rPr>
          <w:rFonts w:ascii="Leelawadee" w:hAnsi="Leelawadee" w:cs="Leelawadee"/>
          <w:sz w:val="20"/>
          <w:szCs w:val="20"/>
        </w:rPr>
        <w:t xml:space="preserve"> Social </w:t>
      </w:r>
      <w:r w:rsidR="0079459A" w:rsidRPr="00B749D0">
        <w:rPr>
          <w:rFonts w:ascii="Leelawadee" w:hAnsi="Leelawadee" w:cs="Leelawadee"/>
          <w:sz w:val="20"/>
          <w:szCs w:val="20"/>
        </w:rPr>
        <w:t>(“</w:t>
      </w:r>
      <w:r w:rsidR="0079459A" w:rsidRPr="00B749D0">
        <w:rPr>
          <w:rFonts w:ascii="Leelawadee" w:hAnsi="Leelawadee" w:cs="Leelawadee"/>
          <w:sz w:val="20"/>
          <w:szCs w:val="20"/>
          <w:u w:val="single"/>
        </w:rPr>
        <w:t>Agente Fiduciário</w:t>
      </w:r>
      <w:r w:rsidR="0079459A" w:rsidRPr="00B749D0">
        <w:rPr>
          <w:rFonts w:ascii="Leelawadee" w:hAnsi="Leelawadee" w:cs="Leelawadee"/>
          <w:sz w:val="20"/>
          <w:szCs w:val="20"/>
        </w:rPr>
        <w:t>”)</w:t>
      </w:r>
      <w:r w:rsidR="0079459A" w:rsidRPr="00B749D0">
        <w:rPr>
          <w:rFonts w:ascii="Leelawadee" w:hAnsi="Leelawadee" w:cs="Leelawadee"/>
          <w:color w:val="000000"/>
          <w:sz w:val="20"/>
          <w:szCs w:val="20"/>
        </w:rPr>
        <w:t>.</w:t>
      </w:r>
    </w:p>
    <w:p w14:paraId="5624C9BA" w14:textId="77777777" w:rsidR="0079459A" w:rsidRPr="00B749D0" w:rsidRDefault="0079459A" w:rsidP="00B749D0">
      <w:pPr>
        <w:widowControl w:val="0"/>
        <w:suppressAutoHyphens/>
        <w:spacing w:line="360" w:lineRule="auto"/>
        <w:jc w:val="both"/>
        <w:rPr>
          <w:rFonts w:ascii="Leelawadee" w:hAnsi="Leelawadee" w:cs="Leelawadee"/>
          <w:color w:val="000000"/>
          <w:sz w:val="20"/>
          <w:szCs w:val="20"/>
        </w:rPr>
      </w:pPr>
    </w:p>
    <w:bookmarkEnd w:id="2"/>
    <w:bookmarkEnd w:id="3"/>
    <w:bookmarkEnd w:id="4"/>
    <w:p w14:paraId="3A9012B9" w14:textId="019DAACF" w:rsidR="003F5B06" w:rsidRPr="00B749D0" w:rsidRDefault="008B10A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RESOLVEM celebrar este </w:t>
      </w:r>
      <w:r w:rsidRPr="00B749D0">
        <w:rPr>
          <w:rFonts w:ascii="Leelawadee" w:hAnsi="Leelawadee" w:cs="Leelawadee"/>
          <w:i/>
          <w:sz w:val="20"/>
          <w:szCs w:val="20"/>
        </w:rPr>
        <w:t>Termo de Securitização de Créditos Imobiliários</w:t>
      </w:r>
      <w:r w:rsidRPr="00B749D0">
        <w:rPr>
          <w:rFonts w:ascii="Leelawadee" w:hAnsi="Leelawadee" w:cs="Leelawadee"/>
          <w:sz w:val="20"/>
          <w:szCs w:val="20"/>
        </w:rPr>
        <w:t xml:space="preserve"> </w:t>
      </w:r>
      <w:r w:rsidRPr="00B749D0">
        <w:rPr>
          <w:rFonts w:ascii="Leelawadee" w:hAnsi="Leelawadee" w:cs="Leelawadee"/>
          <w:i/>
          <w:sz w:val="20"/>
          <w:szCs w:val="20"/>
        </w:rPr>
        <w:t>da 99ª Série da 4ª Emissão da ISEC Securitizadora S.A.</w:t>
      </w:r>
      <w:r w:rsidRPr="00B749D0">
        <w:rPr>
          <w:rFonts w:ascii="Leelawadee" w:hAnsi="Leelawadee" w:cs="Leelawadee"/>
          <w:color w:val="000000"/>
          <w:sz w:val="20"/>
          <w:szCs w:val="20"/>
        </w:rPr>
        <w:t xml:space="preserve"> (“</w:t>
      </w:r>
      <w:r w:rsidRPr="00B749D0">
        <w:rPr>
          <w:rFonts w:ascii="Leelawadee" w:hAnsi="Leelawadee" w:cs="Leelawadee"/>
          <w:color w:val="000000"/>
          <w:sz w:val="20"/>
          <w:szCs w:val="20"/>
          <w:u w:val="single"/>
        </w:rPr>
        <w:t>Termo</w:t>
      </w:r>
      <w:r w:rsidRPr="00B749D0">
        <w:rPr>
          <w:rFonts w:ascii="Leelawadee" w:hAnsi="Leelawadee" w:cs="Leelawadee"/>
          <w:color w:val="000000"/>
          <w:sz w:val="20"/>
          <w:szCs w:val="20"/>
        </w:rPr>
        <w:t xml:space="preserve">”), para vincular os Créditos Imobiliários aos Certificados de Recebíveis Imobiliários da </w:t>
      </w:r>
      <w:r w:rsidR="000D35B1" w:rsidRPr="00B749D0">
        <w:rPr>
          <w:rFonts w:ascii="Leelawadee" w:hAnsi="Leelawadee" w:cs="Leelawadee"/>
          <w:color w:val="000000"/>
          <w:sz w:val="20"/>
          <w:szCs w:val="20"/>
        </w:rPr>
        <w:t>99</w:t>
      </w:r>
      <w:r w:rsidRPr="00B749D0">
        <w:rPr>
          <w:rFonts w:ascii="Leelawadee" w:hAnsi="Leelawadee" w:cs="Leelawadee"/>
          <w:color w:val="000000"/>
          <w:sz w:val="20"/>
          <w:szCs w:val="20"/>
        </w:rPr>
        <w:t xml:space="preserve">ª Série da </w:t>
      </w:r>
      <w:r w:rsidR="000D35B1" w:rsidRPr="00B749D0">
        <w:rPr>
          <w:rFonts w:ascii="Leelawadee" w:hAnsi="Leelawadee" w:cs="Leelawadee"/>
          <w:color w:val="000000"/>
          <w:sz w:val="20"/>
          <w:szCs w:val="20"/>
        </w:rPr>
        <w:t>4</w:t>
      </w:r>
      <w:r w:rsidRPr="00B749D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DAE39D0" w14:textId="77777777" w:rsidR="00F719BA" w:rsidRPr="00B749D0" w:rsidRDefault="00F719BA" w:rsidP="00B749D0">
      <w:pPr>
        <w:pStyle w:val="Ttulo2"/>
        <w:keepNext w:val="0"/>
        <w:widowControl w:val="0"/>
        <w:suppressAutoHyphens/>
        <w:spacing w:line="360" w:lineRule="auto"/>
        <w:jc w:val="left"/>
        <w:rPr>
          <w:rFonts w:ascii="Leelawadee" w:hAnsi="Leelawadee" w:cs="Leelawadee"/>
          <w:color w:val="000000"/>
          <w:sz w:val="20"/>
          <w:szCs w:val="20"/>
        </w:rPr>
      </w:pPr>
      <w:bookmarkStart w:id="12" w:name="_Toc422473367"/>
      <w:bookmarkStart w:id="13" w:name="_Toc36552566"/>
      <w:r w:rsidRPr="00B749D0">
        <w:rPr>
          <w:rFonts w:ascii="Leelawadee" w:hAnsi="Leelawadee" w:cs="Leelawadee"/>
          <w:color w:val="000000"/>
          <w:sz w:val="20"/>
          <w:szCs w:val="20"/>
        </w:rPr>
        <w:t>CLÁUSULA PRIMEIRA - DEFINIÇÕES</w:t>
      </w:r>
      <w:bookmarkEnd w:id="12"/>
      <w:bookmarkEnd w:id="13"/>
    </w:p>
    <w:p w14:paraId="0FECB11D" w14:textId="77777777" w:rsidR="003F5B06" w:rsidRPr="00B749D0" w:rsidRDefault="003F5B06" w:rsidP="00B749D0">
      <w:pPr>
        <w:widowControl w:val="0"/>
        <w:suppressAutoHyphens/>
        <w:spacing w:line="360" w:lineRule="auto"/>
        <w:jc w:val="both"/>
        <w:rPr>
          <w:rFonts w:ascii="Leelawadee" w:hAnsi="Leelawadee" w:cs="Leelawadee"/>
          <w:b/>
          <w:color w:val="000000"/>
          <w:sz w:val="20"/>
          <w:szCs w:val="20"/>
        </w:rPr>
      </w:pPr>
    </w:p>
    <w:p w14:paraId="06536321"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1.1.</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Definições</w:t>
      </w:r>
      <w:r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Para os fins deste Termo, adotam-se as seguintes definições, sem prejuízo daquelas que forem estabelecidas no corpo </w:t>
      </w:r>
      <w:r w:rsidRPr="00B749D0">
        <w:rPr>
          <w:rFonts w:ascii="Leelawadee" w:hAnsi="Leelawadee" w:cs="Leelawadee"/>
          <w:color w:val="000000"/>
          <w:sz w:val="20"/>
          <w:szCs w:val="20"/>
        </w:rPr>
        <w:t>deste Termo</w:t>
      </w:r>
      <w:r w:rsidR="00D430EF" w:rsidRPr="00B749D0">
        <w:rPr>
          <w:rFonts w:ascii="Leelawadee" w:hAnsi="Leelawadee" w:cs="Leelawadee"/>
          <w:color w:val="000000"/>
          <w:sz w:val="20"/>
          <w:szCs w:val="20"/>
        </w:rPr>
        <w:t xml:space="preserve">. </w:t>
      </w:r>
    </w:p>
    <w:p w14:paraId="480EA84D" w14:textId="77777777" w:rsidR="00C92725" w:rsidRPr="00B749D0" w:rsidRDefault="00C92725" w:rsidP="00B749D0">
      <w:pPr>
        <w:widowControl w:val="0"/>
        <w:suppressAutoHyphens/>
        <w:spacing w:line="360" w:lineRule="auto"/>
        <w:jc w:val="both"/>
        <w:rPr>
          <w:rFonts w:ascii="Leelawadee" w:hAnsi="Leelawadee" w:cs="Leelawadee"/>
          <w:color w:val="000000"/>
          <w:sz w:val="20"/>
          <w:szCs w:val="20"/>
        </w:rPr>
      </w:pPr>
    </w:p>
    <w:p w14:paraId="755B7E77" w14:textId="7F633552" w:rsidR="003F5B06" w:rsidRPr="00B749D0" w:rsidRDefault="00C92725"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1.1.1. </w:t>
      </w:r>
      <w:r w:rsidR="00D430EF" w:rsidRPr="00B749D0">
        <w:rPr>
          <w:rFonts w:ascii="Leelawadee" w:hAnsi="Leelawadee" w:cs="Leelawadee"/>
          <w:color w:val="000000"/>
          <w:sz w:val="20"/>
          <w:szCs w:val="20"/>
        </w:rPr>
        <w:t>Além disso, (</w:t>
      </w:r>
      <w:r w:rsidRPr="00B749D0">
        <w:rPr>
          <w:rFonts w:ascii="Leelawadee" w:hAnsi="Leelawadee" w:cs="Leelawadee"/>
          <w:color w:val="000000"/>
          <w:sz w:val="20"/>
          <w:szCs w:val="20"/>
        </w:rPr>
        <w:t>i</w:t>
      </w:r>
      <w:r w:rsidR="00D430EF" w:rsidRPr="00B749D0">
        <w:rPr>
          <w:rFonts w:ascii="Leelawadee" w:hAnsi="Leelawadee" w:cs="Leelawadee"/>
          <w:color w:val="000000"/>
          <w:sz w:val="20"/>
          <w:szCs w:val="20"/>
        </w:rPr>
        <w:t xml:space="preserve">) os cabeçalhos e títulos deste Termo servem apenas para conveniência de referência e não </w:t>
      </w:r>
      <w:r w:rsidR="00D430EF" w:rsidRPr="00C65C83">
        <w:rPr>
          <w:rFonts w:ascii="Leelawadee" w:hAnsi="Leelawadee" w:cs="Leelawadee"/>
          <w:color w:val="000000"/>
          <w:sz w:val="20"/>
          <w:szCs w:val="20"/>
        </w:rPr>
        <w:t>limitarão ou afetarão o significado dos dispositivos aos quais se aplicam; (</w:t>
      </w:r>
      <w:proofErr w:type="spellStart"/>
      <w:r w:rsidRPr="00C65C83">
        <w:rPr>
          <w:rFonts w:ascii="Leelawadee" w:hAnsi="Leelawadee" w:cs="Leelawadee"/>
          <w:color w:val="000000"/>
          <w:sz w:val="20"/>
          <w:szCs w:val="20"/>
        </w:rPr>
        <w:t>ii</w:t>
      </w:r>
      <w:proofErr w:type="spellEnd"/>
      <w:r w:rsidR="00D430EF" w:rsidRPr="00C65C83">
        <w:rPr>
          <w:rFonts w:ascii="Leelawadee" w:hAnsi="Leelawadee" w:cs="Leelawadee"/>
          <w:color w:val="000000"/>
          <w:sz w:val="20"/>
          <w:szCs w:val="20"/>
        </w:rPr>
        <w:t>) os termos “inclusive”, “incluindo”, “particularmente” e outros termos se</w:t>
      </w:r>
      <w:r w:rsidR="00D430EF" w:rsidRPr="0011755E">
        <w:rPr>
          <w:rFonts w:ascii="Leelawadee" w:hAnsi="Leelawadee" w:cs="Leelawadee"/>
          <w:color w:val="000000"/>
          <w:sz w:val="20"/>
          <w:szCs w:val="20"/>
        </w:rPr>
        <w:t>melhantes serão interpretados como se estivessem acompanhados do termo “exemplificativamente”; (</w:t>
      </w:r>
      <w:proofErr w:type="spellStart"/>
      <w:r w:rsidRPr="0011755E">
        <w:rPr>
          <w:rFonts w:ascii="Leelawadee" w:hAnsi="Leelawadee" w:cs="Leelawadee"/>
          <w:color w:val="000000"/>
          <w:sz w:val="20"/>
          <w:szCs w:val="20"/>
        </w:rPr>
        <w:t>iii</w:t>
      </w:r>
      <w:proofErr w:type="spellEnd"/>
      <w:r w:rsidR="00D430EF" w:rsidRPr="0011755E">
        <w:rPr>
          <w:rFonts w:ascii="Leelawadee" w:hAnsi="Leelawadee" w:cs="Leelawadee"/>
          <w:color w:val="000000"/>
          <w:sz w:val="20"/>
          <w:szCs w:val="20"/>
        </w:rPr>
        <w:t>) sem</w:t>
      </w:r>
      <w:r w:rsidR="00D430EF" w:rsidRPr="00187072">
        <w:rPr>
          <w:rFonts w:ascii="Leelawadee" w:hAnsi="Leelawadee" w:cs="Leelawadee"/>
          <w:color w:val="000000"/>
          <w:sz w:val="20"/>
          <w:szCs w:val="20"/>
        </w:rPr>
        <w:t>pre que exigido pelo contexto, as definições contidas nesta Cláusula Primeira aplicar-se-ão tanto no singular quanto no plural e o gênero masculino incluirá o feminino e vice-versa; (</w:t>
      </w:r>
      <w:proofErr w:type="spellStart"/>
      <w:r w:rsidRPr="00187072">
        <w:rPr>
          <w:rFonts w:ascii="Leelawadee" w:hAnsi="Leelawadee" w:cs="Leelawadee"/>
          <w:color w:val="000000"/>
          <w:sz w:val="20"/>
          <w:szCs w:val="20"/>
        </w:rPr>
        <w:t>iv</w:t>
      </w:r>
      <w:proofErr w:type="spellEnd"/>
      <w:r w:rsidR="00D430EF" w:rsidRPr="00187072">
        <w:rPr>
          <w:rFonts w:ascii="Leelawadee" w:hAnsi="Leelawadee" w:cs="Leelawadee"/>
          <w:color w:val="000000"/>
          <w:sz w:val="20"/>
          <w:szCs w:val="20"/>
        </w:rPr>
        <w:t xml:space="preserve">) referências a qualquer documento ou outros instrumentos incluem </w:t>
      </w:r>
      <w:r w:rsidR="00D430EF" w:rsidRPr="00187072">
        <w:rPr>
          <w:rFonts w:ascii="Leelawadee" w:hAnsi="Leelawadee" w:cs="Leelawadee"/>
          <w:color w:val="000000"/>
          <w:sz w:val="20"/>
          <w:szCs w:val="20"/>
        </w:rPr>
        <w:lastRenderedPageBreak/>
        <w:t>todas</w:t>
      </w:r>
      <w:r w:rsidR="00D430EF" w:rsidRPr="00CA6006">
        <w:rPr>
          <w:rFonts w:ascii="Leelawadee" w:hAnsi="Leelawadee" w:cs="Leelawadee"/>
          <w:color w:val="000000"/>
          <w:sz w:val="20"/>
          <w:szCs w:val="20"/>
        </w:rPr>
        <w:t xml:space="preserve"> as suas alterações, substituições, consolidações e respectivas complementações, salvo se expressamente disposto de forma diferente; (</w:t>
      </w:r>
      <w:r w:rsidRPr="00CA6006">
        <w:rPr>
          <w:rFonts w:ascii="Leelawadee" w:hAnsi="Leelawadee" w:cs="Leelawadee"/>
          <w:color w:val="000000"/>
          <w:sz w:val="20"/>
          <w:szCs w:val="20"/>
        </w:rPr>
        <w:t>v</w:t>
      </w:r>
      <w:r w:rsidR="00D430EF" w:rsidRPr="00D74861">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D74861">
        <w:rPr>
          <w:rFonts w:ascii="Leelawadee" w:hAnsi="Leelawadee" w:cs="Leelawadee"/>
          <w:color w:val="000000"/>
          <w:sz w:val="20"/>
          <w:szCs w:val="20"/>
        </w:rPr>
        <w:t>vi</w:t>
      </w:r>
      <w:r w:rsidR="00D430EF" w:rsidRPr="00D74861">
        <w:rPr>
          <w:rFonts w:ascii="Leelawadee" w:hAnsi="Leelawadee" w:cs="Leelawadee"/>
          <w:color w:val="000000"/>
          <w:sz w:val="20"/>
          <w:szCs w:val="20"/>
        </w:rPr>
        <w:t xml:space="preserve">) salvo se de outra forma expressamente </w:t>
      </w:r>
      <w:r w:rsidR="00D430EF" w:rsidRPr="00B749D0">
        <w:rPr>
          <w:rFonts w:ascii="Leelawadee" w:hAnsi="Leelawadee" w:cs="Leelawadee"/>
          <w:color w:val="000000"/>
          <w:sz w:val="20"/>
          <w:szCs w:val="20"/>
        </w:rPr>
        <w:t xml:space="preserve">estabelecido neste Termo, referências a itens ou anexos aplicam-se a itens e anexos deste </w:t>
      </w:r>
      <w:r w:rsidR="001538EC" w:rsidRPr="00B749D0">
        <w:rPr>
          <w:rFonts w:ascii="Leelawadee" w:hAnsi="Leelawadee" w:cs="Leelawadee"/>
          <w:color w:val="000000"/>
          <w:sz w:val="20"/>
          <w:szCs w:val="20"/>
        </w:rPr>
        <w:t>Termo</w:t>
      </w:r>
      <w:r w:rsidR="00D430EF" w:rsidRPr="00B749D0">
        <w:rPr>
          <w:rFonts w:ascii="Leelawadee" w:hAnsi="Leelawadee" w:cs="Leelawadee"/>
          <w:color w:val="000000"/>
          <w:sz w:val="20"/>
          <w:szCs w:val="20"/>
        </w:rPr>
        <w:t>; e (</w:t>
      </w:r>
      <w:proofErr w:type="spellStart"/>
      <w:r w:rsidRPr="00B749D0">
        <w:rPr>
          <w:rFonts w:ascii="Leelawadee" w:hAnsi="Leelawadee" w:cs="Leelawadee"/>
          <w:color w:val="000000"/>
          <w:sz w:val="20"/>
          <w:szCs w:val="20"/>
        </w:rPr>
        <w:t>vii</w:t>
      </w:r>
      <w:proofErr w:type="spellEnd"/>
      <w:r w:rsidR="00D430EF" w:rsidRPr="00B749D0">
        <w:rPr>
          <w:rFonts w:ascii="Leelawadee" w:hAnsi="Leelawadee" w:cs="Leelawadee"/>
          <w:color w:val="000000"/>
          <w:sz w:val="20"/>
          <w:szCs w:val="20"/>
        </w:rPr>
        <w:t xml:space="preserve">) </w:t>
      </w:r>
      <w:r w:rsidR="0079459A" w:rsidRPr="00B749D0">
        <w:rPr>
          <w:rFonts w:ascii="Leelawadee" w:hAnsi="Leelawadee" w:cs="Leelawadee"/>
          <w:color w:val="000000"/>
          <w:sz w:val="20"/>
          <w:szCs w:val="20"/>
        </w:rPr>
        <w:t xml:space="preserve">todas as referências a </w:t>
      </w:r>
      <w:bookmarkStart w:id="14" w:name="_Hlk34289488"/>
      <w:r w:rsidR="0079459A" w:rsidRPr="00B749D0">
        <w:rPr>
          <w:rFonts w:ascii="Leelawadee" w:hAnsi="Leelawadee" w:cs="Leelawadee"/>
          <w:color w:val="000000"/>
          <w:sz w:val="20"/>
          <w:szCs w:val="20"/>
        </w:rPr>
        <w:t xml:space="preserve">Securitizadora e ao Agente Fiduciário </w:t>
      </w:r>
      <w:bookmarkEnd w:id="14"/>
      <w:r w:rsidR="0079459A" w:rsidRPr="00B749D0">
        <w:rPr>
          <w:rFonts w:ascii="Leelawadee" w:hAnsi="Leelawadee" w:cs="Leelawadee"/>
          <w:color w:val="000000"/>
          <w:sz w:val="20"/>
          <w:szCs w:val="20"/>
        </w:rPr>
        <w:t>incluem seus sucessores, representantes e cessionários devidamente autorizados</w:t>
      </w:r>
      <w:r w:rsidR="00D430EF" w:rsidRPr="00B749D0">
        <w:rPr>
          <w:rFonts w:ascii="Leelawadee" w:hAnsi="Leelawadee" w:cs="Leelawadee"/>
          <w:color w:val="000000"/>
          <w:sz w:val="20"/>
          <w:szCs w:val="20"/>
        </w:rPr>
        <w:t>.</w:t>
      </w:r>
    </w:p>
    <w:p w14:paraId="520F9C08"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B749D0" w14:paraId="2C4EE87A" w14:textId="77777777" w:rsidTr="00977D9B">
        <w:trPr>
          <w:trHeight w:val="20"/>
        </w:trPr>
        <w:tc>
          <w:tcPr>
            <w:tcW w:w="3614" w:type="dxa"/>
          </w:tcPr>
          <w:p w14:paraId="3BE1C209" w14:textId="77777777" w:rsidR="00F74FB9" w:rsidRPr="00B749D0" w:rsidRDefault="00F74FB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Agente</w:t>
            </w:r>
            <w:r w:rsidRPr="00B749D0">
              <w:rPr>
                <w:rFonts w:ascii="Leelawadee" w:hAnsi="Leelawadee" w:cs="Leelawadee"/>
                <w:sz w:val="20"/>
                <w:szCs w:val="20"/>
                <w:u w:val="single"/>
              </w:rPr>
              <w:t xml:space="preserve"> Fiduciário</w:t>
            </w:r>
            <w:r w:rsidRPr="00B749D0">
              <w:rPr>
                <w:rFonts w:ascii="Leelawadee" w:hAnsi="Leelawadee" w:cs="Leelawadee"/>
                <w:sz w:val="20"/>
                <w:szCs w:val="20"/>
              </w:rPr>
              <w:t>”:</w:t>
            </w:r>
          </w:p>
        </w:tc>
        <w:tc>
          <w:tcPr>
            <w:tcW w:w="6753" w:type="dxa"/>
          </w:tcPr>
          <w:p w14:paraId="5EDDB905" w14:textId="736B170E" w:rsidR="00F74FB9" w:rsidRPr="00B749D0" w:rsidRDefault="00675BB3" w:rsidP="00B749D0">
            <w:pPr>
              <w:widowControl w:val="0"/>
              <w:tabs>
                <w:tab w:val="left" w:pos="236"/>
              </w:tabs>
              <w:suppressAutoHyphens/>
              <w:spacing w:line="360" w:lineRule="auto"/>
              <w:ind w:left="-44"/>
              <w:jc w:val="both"/>
              <w:rPr>
                <w:rFonts w:ascii="Leelawadee" w:hAnsi="Leelawadee" w:cs="Leelawadee"/>
                <w:sz w:val="20"/>
                <w:szCs w:val="20"/>
              </w:rPr>
            </w:pPr>
            <w:r w:rsidRPr="00836A1E">
              <w:rPr>
                <w:rFonts w:ascii="Leelawadee" w:hAnsi="Leelawadee" w:cs="Leelawadee"/>
                <w:b/>
                <w:sz w:val="20"/>
                <w:szCs w:val="20"/>
              </w:rPr>
              <w:t>SIMPLIFIC PAVARINI DISTRIBUIDORA DE TÍTULOS E VALORES MOBILIÁRIOS LTDA.</w:t>
            </w:r>
            <w:r w:rsidR="0079459A" w:rsidRPr="00B749D0">
              <w:rPr>
                <w:rFonts w:ascii="Leelawadee" w:hAnsi="Leelawadee" w:cs="Leelawadee"/>
                <w:sz w:val="20"/>
                <w:szCs w:val="20"/>
              </w:rPr>
              <w:t>, conforme definido no preâmbulo</w:t>
            </w:r>
            <w:r w:rsidR="00F74FB9" w:rsidRPr="00B749D0">
              <w:rPr>
                <w:rFonts w:ascii="Leelawadee" w:hAnsi="Leelawadee" w:cs="Leelawadee"/>
                <w:sz w:val="20"/>
                <w:szCs w:val="20"/>
              </w:rPr>
              <w:t>;</w:t>
            </w:r>
          </w:p>
          <w:p w14:paraId="7B0FE847" w14:textId="77777777" w:rsidR="00550C87" w:rsidRPr="00B749D0" w:rsidRDefault="00550C87" w:rsidP="00B749D0">
            <w:pPr>
              <w:spacing w:line="360" w:lineRule="auto"/>
              <w:ind w:left="-44"/>
              <w:jc w:val="both"/>
              <w:rPr>
                <w:rFonts w:ascii="Leelawadee" w:hAnsi="Leelawadee" w:cs="Leelawadee"/>
                <w:color w:val="000000"/>
                <w:sz w:val="20"/>
                <w:szCs w:val="20"/>
              </w:rPr>
            </w:pPr>
          </w:p>
        </w:tc>
      </w:tr>
      <w:tr w:rsidR="00577E53" w:rsidRPr="00B749D0" w14:paraId="3D8F088A" w14:textId="77777777" w:rsidTr="00977D9B">
        <w:trPr>
          <w:trHeight w:val="20"/>
        </w:trPr>
        <w:tc>
          <w:tcPr>
            <w:tcW w:w="3614" w:type="dxa"/>
          </w:tcPr>
          <w:p w14:paraId="6A394D62" w14:textId="77777777" w:rsidR="00577E53" w:rsidRPr="00B749D0" w:rsidRDefault="00F902E1"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Alienação Fiduciária</w:t>
            </w:r>
            <w:r w:rsidR="00FA62F1" w:rsidRPr="00B749D0">
              <w:rPr>
                <w:rFonts w:ascii="Leelawadee" w:hAnsi="Leelawadee" w:cs="Leelawadee"/>
                <w:sz w:val="20"/>
                <w:szCs w:val="20"/>
                <w:u w:val="single"/>
              </w:rPr>
              <w:t xml:space="preserve"> de Imóvel</w:t>
            </w:r>
            <w:r w:rsidR="00882ECE" w:rsidRPr="00B749D0">
              <w:rPr>
                <w:rFonts w:ascii="Leelawadee" w:hAnsi="Leelawadee" w:cs="Leelawadee"/>
                <w:sz w:val="20"/>
                <w:szCs w:val="20"/>
              </w:rPr>
              <w:t>”</w:t>
            </w:r>
            <w:r w:rsidR="00577E53" w:rsidRPr="00B749D0">
              <w:rPr>
                <w:rFonts w:ascii="Leelawadee" w:hAnsi="Leelawadee" w:cs="Leelawadee"/>
                <w:sz w:val="20"/>
                <w:szCs w:val="20"/>
              </w:rPr>
              <w:t>:</w:t>
            </w:r>
          </w:p>
        </w:tc>
        <w:tc>
          <w:tcPr>
            <w:tcW w:w="6753" w:type="dxa"/>
          </w:tcPr>
          <w:p w14:paraId="335AAA3B" w14:textId="79C06933" w:rsidR="00577E53" w:rsidRPr="00B749D0" w:rsidRDefault="00577E53"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alienação fiduciária d</w:t>
            </w:r>
            <w:r w:rsidR="00BA7E08" w:rsidRPr="00B749D0">
              <w:rPr>
                <w:rFonts w:ascii="Leelawadee" w:hAnsi="Leelawadee" w:cs="Leelawadee"/>
                <w:bCs/>
                <w:sz w:val="20"/>
                <w:szCs w:val="20"/>
              </w:rPr>
              <w:t>o</w:t>
            </w:r>
            <w:r w:rsidRPr="00B749D0">
              <w:rPr>
                <w:rFonts w:ascii="Leelawadee" w:hAnsi="Leelawadee" w:cs="Leelawadee"/>
                <w:bCs/>
                <w:sz w:val="20"/>
                <w:szCs w:val="20"/>
              </w:rPr>
              <w:t xml:space="preserve"> </w:t>
            </w:r>
            <w:r w:rsidR="00882ECE" w:rsidRPr="00B749D0">
              <w:rPr>
                <w:rFonts w:ascii="Leelawadee" w:hAnsi="Leelawadee" w:cs="Leelawadee"/>
                <w:bCs/>
                <w:sz w:val="20"/>
                <w:szCs w:val="20"/>
              </w:rPr>
              <w:t>Imóve</w:t>
            </w:r>
            <w:r w:rsidR="00BA7E08" w:rsidRPr="00B749D0">
              <w:rPr>
                <w:rFonts w:ascii="Leelawadee" w:hAnsi="Leelawadee" w:cs="Leelawadee"/>
                <w:bCs/>
                <w:sz w:val="20"/>
                <w:szCs w:val="20"/>
              </w:rPr>
              <w:t>l</w:t>
            </w:r>
            <w:r w:rsidRPr="00B749D0">
              <w:rPr>
                <w:rFonts w:ascii="Leelawadee" w:hAnsi="Leelawadee" w:cs="Leelawadee"/>
                <w:bCs/>
                <w:sz w:val="20"/>
                <w:szCs w:val="20"/>
              </w:rPr>
              <w:t>,</w:t>
            </w:r>
            <w:r w:rsidRPr="00B749D0" w:rsidDel="00130F4F">
              <w:rPr>
                <w:rFonts w:ascii="Leelawadee" w:hAnsi="Leelawadee" w:cs="Leelawadee"/>
                <w:bCs/>
                <w:sz w:val="20"/>
                <w:szCs w:val="20"/>
              </w:rPr>
              <w:t xml:space="preserve"> </w:t>
            </w:r>
            <w:r w:rsidR="000D6596" w:rsidRPr="00B749D0">
              <w:rPr>
                <w:rFonts w:ascii="Leelawadee" w:hAnsi="Leelawadee" w:cs="Leelawadee"/>
                <w:bCs/>
                <w:sz w:val="20"/>
                <w:szCs w:val="20"/>
              </w:rPr>
              <w:t xml:space="preserve">a ser </w:t>
            </w:r>
            <w:r w:rsidRPr="00B749D0">
              <w:rPr>
                <w:rFonts w:ascii="Leelawadee" w:hAnsi="Leelawadee" w:cs="Leelawadee"/>
                <w:bCs/>
                <w:sz w:val="20"/>
                <w:szCs w:val="20"/>
              </w:rPr>
              <w:t xml:space="preserve">constituída em garantia do cumprimento das Obrigações Garantidas, nos termos do </w:t>
            </w:r>
            <w:r w:rsidRPr="00B749D0">
              <w:rPr>
                <w:rFonts w:ascii="Leelawadee" w:hAnsi="Leelawadee" w:cs="Leelawadee"/>
                <w:sz w:val="20"/>
                <w:szCs w:val="20"/>
              </w:rPr>
              <w:t>Contrato de Alienação Fiduciária</w:t>
            </w:r>
            <w:r w:rsidR="000C6CE2" w:rsidRPr="00B749D0">
              <w:rPr>
                <w:rFonts w:ascii="Leelawadee" w:hAnsi="Leelawadee" w:cs="Leelawadee"/>
                <w:sz w:val="20"/>
                <w:szCs w:val="20"/>
              </w:rPr>
              <w:t xml:space="preserve"> de Imóvel</w:t>
            </w:r>
            <w:r w:rsidRPr="00B749D0">
              <w:rPr>
                <w:rFonts w:ascii="Leelawadee" w:hAnsi="Leelawadee" w:cs="Leelawadee"/>
                <w:bCs/>
                <w:sz w:val="20"/>
                <w:szCs w:val="20"/>
              </w:rPr>
              <w:t>;</w:t>
            </w:r>
          </w:p>
          <w:p w14:paraId="3841560D" w14:textId="77777777" w:rsidR="00577E53" w:rsidRPr="00B749D0" w:rsidRDefault="00577E53" w:rsidP="00B749D0">
            <w:pPr>
              <w:spacing w:line="360" w:lineRule="auto"/>
              <w:ind w:left="-44"/>
              <w:jc w:val="both"/>
              <w:rPr>
                <w:rFonts w:ascii="Leelawadee" w:hAnsi="Leelawadee" w:cs="Leelawadee"/>
                <w:sz w:val="20"/>
                <w:szCs w:val="20"/>
              </w:rPr>
            </w:pPr>
          </w:p>
        </w:tc>
      </w:tr>
      <w:tr w:rsidR="00E31180" w:rsidRPr="00E7591B" w14:paraId="4F1F0EDB" w14:textId="77777777" w:rsidTr="00977D9B">
        <w:trPr>
          <w:trHeight w:val="20"/>
        </w:trPr>
        <w:tc>
          <w:tcPr>
            <w:tcW w:w="3614" w:type="dxa"/>
          </w:tcPr>
          <w:p w14:paraId="14EB18A0" w14:textId="7DF07624" w:rsidR="00E31180" w:rsidRPr="00B749D0" w:rsidRDefault="00E31180" w:rsidP="00B749D0">
            <w:pPr>
              <w:widowControl w:val="0"/>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Auditor Independente</w:t>
            </w:r>
            <w:r w:rsidRPr="00B749D0">
              <w:rPr>
                <w:rFonts w:ascii="Leelawadee" w:hAnsi="Leelawadee" w:cs="Leelawadee"/>
                <w:sz w:val="20"/>
                <w:szCs w:val="20"/>
              </w:rPr>
              <w:t>”:</w:t>
            </w:r>
          </w:p>
        </w:tc>
        <w:tc>
          <w:tcPr>
            <w:tcW w:w="6753" w:type="dxa"/>
          </w:tcPr>
          <w:p w14:paraId="5FCE1F62" w14:textId="77777777" w:rsidR="00E31180" w:rsidRPr="00B749D0" w:rsidRDefault="00E31180" w:rsidP="00B749D0">
            <w:pPr>
              <w:spacing w:line="360" w:lineRule="auto"/>
              <w:ind w:right="34"/>
              <w:jc w:val="both"/>
              <w:rPr>
                <w:rFonts w:ascii="Leelawadee" w:hAnsi="Leelawadee" w:cs="Leelawadee"/>
                <w:sz w:val="20"/>
                <w:szCs w:val="20"/>
              </w:rPr>
            </w:pPr>
            <w:r w:rsidRPr="00B749D0">
              <w:rPr>
                <w:rFonts w:ascii="Leelawadee" w:hAnsi="Leelawadee" w:cs="Leelawadee"/>
                <w:sz w:val="20"/>
                <w:szCs w:val="20"/>
              </w:rPr>
              <w:t xml:space="preserve">Auditor independente a ser contratado pela Emissora para realização da auditoria do Patrimônio Separado, nos termos da Instrução CVM nº 600/18; </w:t>
            </w:r>
          </w:p>
          <w:p w14:paraId="1A1C6A19" w14:textId="77777777" w:rsidR="00E31180" w:rsidRPr="00B749D0" w:rsidRDefault="00E31180" w:rsidP="00B749D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E7591B" w14:paraId="602DB7F2" w14:textId="77777777" w:rsidTr="00977D9B">
        <w:trPr>
          <w:trHeight w:val="20"/>
        </w:trPr>
        <w:tc>
          <w:tcPr>
            <w:tcW w:w="3614" w:type="dxa"/>
          </w:tcPr>
          <w:p w14:paraId="01A16DD9" w14:textId="7EB84EAD"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color w:val="000000"/>
                <w:sz w:val="20"/>
                <w:szCs w:val="20"/>
                <w:u w:val="single"/>
              </w:rPr>
              <w:t>Assembleia</w:t>
            </w:r>
            <w:r w:rsidRPr="00B749D0">
              <w:rPr>
                <w:rFonts w:ascii="Leelawadee" w:hAnsi="Leelawadee" w:cs="Leelawadee"/>
                <w:sz w:val="20"/>
                <w:szCs w:val="20"/>
                <w:u w:val="single"/>
              </w:rPr>
              <w:t xml:space="preserve"> Geral</w:t>
            </w:r>
            <w:r w:rsidR="00222405" w:rsidRPr="00B749D0">
              <w:rPr>
                <w:rFonts w:ascii="Leelawadee" w:hAnsi="Leelawadee" w:cs="Leelawadee"/>
                <w:sz w:val="20"/>
                <w:szCs w:val="20"/>
                <w:u w:val="single"/>
              </w:rPr>
              <w:t xml:space="preserve"> de Titulares dos CRI</w:t>
            </w:r>
            <w:r w:rsidRPr="00B749D0">
              <w:rPr>
                <w:rFonts w:ascii="Leelawadee" w:hAnsi="Leelawadee" w:cs="Leelawadee"/>
                <w:sz w:val="20"/>
                <w:szCs w:val="20"/>
              </w:rPr>
              <w:t>”:</w:t>
            </w:r>
          </w:p>
        </w:tc>
        <w:tc>
          <w:tcPr>
            <w:tcW w:w="6753" w:type="dxa"/>
          </w:tcPr>
          <w:p w14:paraId="28FFCC24" w14:textId="0B06BA71" w:rsidR="00FC3AB5" w:rsidRPr="00B749D0" w:rsidRDefault="00FC3AB5"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A Assembleia Geral d</w:t>
            </w:r>
            <w:r w:rsidR="00222405" w:rsidRPr="00B749D0">
              <w:rPr>
                <w:rFonts w:ascii="Leelawadee" w:hAnsi="Leelawadee" w:cs="Leelawadee"/>
                <w:bCs/>
                <w:sz w:val="20"/>
                <w:szCs w:val="20"/>
              </w:rPr>
              <w:t>e</w:t>
            </w:r>
            <w:r w:rsidRPr="00B749D0">
              <w:rPr>
                <w:rFonts w:ascii="Leelawadee" w:hAnsi="Leelawadee" w:cs="Leelawadee"/>
                <w:bCs/>
                <w:sz w:val="20"/>
                <w:szCs w:val="20"/>
              </w:rPr>
              <w:t xml:space="preserve"> Titulares dos CRI, convocada e instalada </w:t>
            </w:r>
            <w:r w:rsidRPr="00B749D0">
              <w:rPr>
                <w:rFonts w:ascii="Leelawadee" w:hAnsi="Leelawadee" w:cs="Leelawadee"/>
                <w:sz w:val="20"/>
                <w:szCs w:val="20"/>
              </w:rPr>
              <w:t>nos</w:t>
            </w:r>
            <w:r w:rsidRPr="00B749D0">
              <w:rPr>
                <w:rFonts w:ascii="Leelawadee" w:hAnsi="Leelawadee" w:cs="Leelawadee"/>
                <w:bCs/>
                <w:sz w:val="20"/>
                <w:szCs w:val="20"/>
              </w:rPr>
              <w:t xml:space="preserve"> termos da Cláusula Décima Sexta deste Termo;</w:t>
            </w:r>
          </w:p>
          <w:p w14:paraId="78473E4B"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081360" w:rsidRPr="00E7591B" w14:paraId="15EF6BD7" w14:textId="77777777" w:rsidTr="00977D9B">
        <w:trPr>
          <w:trHeight w:val="20"/>
        </w:trPr>
        <w:tc>
          <w:tcPr>
            <w:tcW w:w="3614" w:type="dxa"/>
          </w:tcPr>
          <w:p w14:paraId="3B8F0D8D" w14:textId="2E4312F8" w:rsidR="00081360" w:rsidRPr="00B749D0" w:rsidRDefault="00081360"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B3 (Segmento </w:t>
            </w:r>
            <w:r w:rsidR="00A77AA2" w:rsidRPr="00B749D0">
              <w:rPr>
                <w:rFonts w:ascii="Leelawadee" w:hAnsi="Leelawadee" w:cs="Leelawadee"/>
                <w:color w:val="000000"/>
                <w:sz w:val="20"/>
                <w:szCs w:val="20"/>
                <w:u w:val="single"/>
              </w:rPr>
              <w:t xml:space="preserve">CETIP </w:t>
            </w:r>
            <w:r w:rsidRPr="00B749D0">
              <w:rPr>
                <w:rFonts w:ascii="Leelawadee" w:hAnsi="Leelawadee" w:cs="Leelawadee"/>
                <w:color w:val="000000"/>
                <w:sz w:val="20"/>
                <w:szCs w:val="20"/>
                <w:u w:val="single"/>
              </w:rPr>
              <w:t>UTVM)</w:t>
            </w:r>
            <w:r w:rsidRPr="00B749D0">
              <w:rPr>
                <w:rFonts w:ascii="Leelawadee" w:hAnsi="Leelawadee" w:cs="Leelawadee"/>
                <w:color w:val="000000"/>
                <w:sz w:val="20"/>
                <w:szCs w:val="20"/>
              </w:rPr>
              <w:t>”:</w:t>
            </w:r>
          </w:p>
        </w:tc>
        <w:tc>
          <w:tcPr>
            <w:tcW w:w="6753" w:type="dxa"/>
          </w:tcPr>
          <w:p w14:paraId="207E8C88" w14:textId="5DCAFB2E" w:rsidR="00081360" w:rsidRPr="00B749D0" w:rsidRDefault="0008136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 xml:space="preserve">B3 S.A. – </w:t>
            </w:r>
            <w:r w:rsidR="0051086A" w:rsidRPr="00B749D0">
              <w:rPr>
                <w:rFonts w:ascii="Leelawadee" w:hAnsi="Leelawadee" w:cs="Leelawadee"/>
                <w:b/>
                <w:sz w:val="20"/>
                <w:szCs w:val="20"/>
              </w:rPr>
              <w:t>BRASIL</w:t>
            </w:r>
            <w:r w:rsidRPr="00B749D0">
              <w:rPr>
                <w:rFonts w:ascii="Leelawadee" w:hAnsi="Leelawadee" w:cs="Leelawadee"/>
                <w:b/>
                <w:sz w:val="20"/>
                <w:szCs w:val="20"/>
              </w:rPr>
              <w:t xml:space="preserve">, </w:t>
            </w:r>
            <w:r w:rsidR="0051086A" w:rsidRPr="00B749D0">
              <w:rPr>
                <w:rFonts w:ascii="Leelawadee" w:hAnsi="Leelawadee" w:cs="Leelawadee"/>
                <w:b/>
                <w:sz w:val="20"/>
                <w:szCs w:val="20"/>
              </w:rPr>
              <w:t>BOLSA</w:t>
            </w:r>
            <w:r w:rsidRPr="00B749D0">
              <w:rPr>
                <w:rFonts w:ascii="Leelawadee" w:hAnsi="Leelawadee" w:cs="Leelawadee"/>
                <w:b/>
                <w:sz w:val="20"/>
                <w:szCs w:val="20"/>
              </w:rPr>
              <w:t xml:space="preserve">, </w:t>
            </w:r>
            <w:r w:rsidR="0051086A" w:rsidRPr="00B749D0">
              <w:rPr>
                <w:rFonts w:ascii="Leelawadee" w:hAnsi="Leelawadee" w:cs="Leelawadee"/>
                <w:b/>
                <w:sz w:val="20"/>
                <w:szCs w:val="20"/>
              </w:rPr>
              <w:t xml:space="preserve">BALCÃO </w:t>
            </w:r>
            <w:r w:rsidRPr="00B749D0">
              <w:rPr>
                <w:rFonts w:ascii="Leelawadee" w:hAnsi="Leelawadee" w:cs="Leelawadee"/>
                <w:sz w:val="20"/>
                <w:szCs w:val="20"/>
              </w:rPr>
              <w:t xml:space="preserve">(Segmento </w:t>
            </w:r>
            <w:r w:rsidR="00A77AA2" w:rsidRPr="00B749D0">
              <w:rPr>
                <w:rFonts w:ascii="Leelawadee" w:hAnsi="Leelawadee" w:cs="Leelawadee"/>
                <w:sz w:val="20"/>
                <w:szCs w:val="20"/>
              </w:rPr>
              <w:t xml:space="preserve">CETIP </w:t>
            </w:r>
            <w:r w:rsidRPr="00B749D0">
              <w:rPr>
                <w:rFonts w:ascii="Leelawadee" w:hAnsi="Leelawadee" w:cs="Leelawadee"/>
                <w:sz w:val="20"/>
                <w:szCs w:val="20"/>
              </w:rPr>
              <w:t>UTVM), instituição devidamente autorizada pelo Banco Central do Brasil para a prestação de serviços de depositária de ativos escriturais e liquidação financeira</w:t>
            </w:r>
            <w:r w:rsidRPr="00B749D0">
              <w:rPr>
                <w:rFonts w:ascii="Leelawadee" w:hAnsi="Leelawadee" w:cs="Leelawadee"/>
                <w:color w:val="000000"/>
                <w:sz w:val="20"/>
                <w:szCs w:val="20"/>
              </w:rPr>
              <w:t>;</w:t>
            </w:r>
          </w:p>
          <w:p w14:paraId="7A07BD20" w14:textId="76DD3D1E" w:rsidR="00081360" w:rsidRPr="00B749D0" w:rsidRDefault="00081360" w:rsidP="00B749D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E7591B" w14:paraId="4769298C" w14:textId="77777777" w:rsidTr="00977D9B">
        <w:trPr>
          <w:trHeight w:val="20"/>
        </w:trPr>
        <w:tc>
          <w:tcPr>
            <w:tcW w:w="3614" w:type="dxa"/>
          </w:tcPr>
          <w:p w14:paraId="54F6A856" w14:textId="790DBAA1" w:rsidR="00FC3AB5" w:rsidRPr="00B749D0" w:rsidRDefault="00FC3AB5"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Banco Liquidante</w:t>
            </w:r>
            <w:r w:rsidRPr="00B749D0">
              <w:rPr>
                <w:rFonts w:ascii="Leelawadee" w:hAnsi="Leelawadee" w:cs="Leelawadee"/>
                <w:color w:val="000000"/>
                <w:sz w:val="20"/>
                <w:szCs w:val="20"/>
              </w:rPr>
              <w:t>”:</w:t>
            </w:r>
          </w:p>
        </w:tc>
        <w:tc>
          <w:tcPr>
            <w:tcW w:w="6753" w:type="dxa"/>
          </w:tcPr>
          <w:p w14:paraId="15A4DAE3" w14:textId="44B81B20" w:rsidR="00FC3AB5"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2F3B9E" w:rsidRPr="00B749D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B749D0">
              <w:rPr>
                <w:rFonts w:ascii="Leelawadee" w:hAnsi="Leelawadee" w:cs="Leelawadee"/>
                <w:color w:val="000000"/>
                <w:spacing w:val="-6"/>
                <w:sz w:val="20"/>
                <w:szCs w:val="20"/>
              </w:rPr>
              <w:t xml:space="preserve">, </w:t>
            </w:r>
            <w:r w:rsidR="00FC3AB5" w:rsidRPr="00B749D0">
              <w:rPr>
                <w:rFonts w:ascii="Leelawadee" w:hAnsi="Leelawadee" w:cs="Leelawadee"/>
                <w:color w:val="000000"/>
                <w:sz w:val="20"/>
                <w:szCs w:val="20"/>
              </w:rPr>
              <w:t xml:space="preserve">responsável </w:t>
            </w:r>
            <w:r w:rsidR="00440EA9" w:rsidRPr="00B749D0">
              <w:rPr>
                <w:rFonts w:ascii="Leelawadee" w:hAnsi="Leelawadee" w:cs="Leelawadee"/>
                <w:color w:val="000000"/>
                <w:sz w:val="20"/>
                <w:szCs w:val="20"/>
              </w:rPr>
              <w:t xml:space="preserve">pelo processamento das </w:t>
            </w:r>
            <w:r w:rsidR="00FC3AB5" w:rsidRPr="00B749D0">
              <w:rPr>
                <w:rFonts w:ascii="Leelawadee" w:hAnsi="Leelawadee" w:cs="Leelawadee"/>
                <w:color w:val="000000"/>
                <w:sz w:val="20"/>
                <w:szCs w:val="20"/>
              </w:rPr>
              <w:t>liquidações financeiras dos CRI;</w:t>
            </w:r>
          </w:p>
          <w:p w14:paraId="706E02AA" w14:textId="77777777" w:rsidR="00FC3AB5" w:rsidRPr="00B749D0" w:rsidRDefault="00FC3AB5" w:rsidP="00B749D0">
            <w:pPr>
              <w:spacing w:line="360" w:lineRule="auto"/>
              <w:ind w:left="-44"/>
              <w:jc w:val="both"/>
              <w:rPr>
                <w:rFonts w:ascii="Leelawadee" w:hAnsi="Leelawadee" w:cs="Leelawadee"/>
                <w:color w:val="000000"/>
                <w:sz w:val="20"/>
                <w:szCs w:val="20"/>
              </w:rPr>
            </w:pPr>
          </w:p>
        </w:tc>
      </w:tr>
      <w:tr w:rsidR="00FC3AB5" w:rsidRPr="00E7591B" w14:paraId="318AC43F" w14:textId="77777777" w:rsidTr="00977D9B">
        <w:trPr>
          <w:trHeight w:val="20"/>
        </w:trPr>
        <w:tc>
          <w:tcPr>
            <w:tcW w:w="3614" w:type="dxa"/>
          </w:tcPr>
          <w:p w14:paraId="286BA804" w14:textId="77777777" w:rsidR="00FC3AB5" w:rsidRPr="00B749D0" w:rsidRDefault="00FC3AB5" w:rsidP="00B749D0">
            <w:pPr>
              <w:widowControl w:val="0"/>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CCI</w:t>
            </w:r>
            <w:r w:rsidRPr="00B749D0">
              <w:rPr>
                <w:rFonts w:ascii="Leelawadee" w:hAnsi="Leelawadee" w:cs="Leelawadee"/>
                <w:color w:val="000000"/>
                <w:sz w:val="20"/>
                <w:szCs w:val="20"/>
              </w:rPr>
              <w:t>”:</w:t>
            </w:r>
          </w:p>
        </w:tc>
        <w:tc>
          <w:tcPr>
            <w:tcW w:w="6753" w:type="dxa"/>
          </w:tcPr>
          <w:p w14:paraId="45197838" w14:textId="6B5F8F39" w:rsidR="00FC3AB5" w:rsidRPr="00B749D0" w:rsidRDefault="00882ECE"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sz w:val="20"/>
                <w:szCs w:val="20"/>
              </w:rPr>
              <w:t>1 (uma) Cédula de Crédito Imobiliário integral emitida pel</w:t>
            </w:r>
            <w:r w:rsidR="0046169D">
              <w:rPr>
                <w:rFonts w:ascii="Leelawadee" w:hAnsi="Leelawadee" w:cs="Leelawadee"/>
                <w:sz w:val="20"/>
                <w:szCs w:val="20"/>
              </w:rPr>
              <w:t xml:space="preserve">a </w:t>
            </w:r>
            <w:proofErr w:type="spellStart"/>
            <w:r w:rsidR="0046169D">
              <w:rPr>
                <w:rFonts w:ascii="Leelawadee" w:hAnsi="Leelawadee" w:cs="Leelawadee"/>
                <w:sz w:val="20"/>
                <w:szCs w:val="20"/>
              </w:rPr>
              <w:t>Emisora</w:t>
            </w:r>
            <w:proofErr w:type="spellEnd"/>
            <w:r w:rsidRPr="00B749D0">
              <w:rPr>
                <w:rFonts w:ascii="Leelawadee" w:hAnsi="Leelawadee" w:cs="Leelawadee"/>
                <w:sz w:val="20"/>
                <w:szCs w:val="20"/>
              </w:rPr>
              <w:t xml:space="preserve"> sob a forma escritural, </w:t>
            </w:r>
            <w:r w:rsidR="00B85051" w:rsidRPr="00B749D0">
              <w:rPr>
                <w:rFonts w:ascii="Leelawadee" w:hAnsi="Leelawadee" w:cs="Leelawadee"/>
                <w:sz w:val="20"/>
                <w:szCs w:val="20"/>
              </w:rPr>
              <w:t xml:space="preserve">representando a totalidade dos Créditos Imobiliários, </w:t>
            </w:r>
            <w:r w:rsidRPr="00B749D0">
              <w:rPr>
                <w:rFonts w:ascii="Leelawadee" w:hAnsi="Leelawadee" w:cs="Leelawadee"/>
                <w:sz w:val="20"/>
                <w:szCs w:val="20"/>
              </w:rPr>
              <w:t>sem garantia real imobiliária, nos termos da Escritura de Emissão de CCI</w:t>
            </w:r>
            <w:r w:rsidR="00FC3AB5" w:rsidRPr="00B749D0">
              <w:rPr>
                <w:rFonts w:ascii="Leelawadee" w:hAnsi="Leelawadee" w:cs="Leelawadee"/>
                <w:sz w:val="20"/>
                <w:szCs w:val="20"/>
              </w:rPr>
              <w:t>;</w:t>
            </w:r>
          </w:p>
          <w:p w14:paraId="7D25E338" w14:textId="77777777" w:rsidR="00FC3AB5" w:rsidRPr="00B749D0" w:rsidRDefault="00FC3AB5" w:rsidP="00B749D0">
            <w:pPr>
              <w:widowControl w:val="0"/>
              <w:suppressAutoHyphens/>
              <w:spacing w:line="360" w:lineRule="auto"/>
              <w:ind w:left="-56"/>
              <w:jc w:val="both"/>
              <w:rPr>
                <w:rFonts w:ascii="Leelawadee" w:hAnsi="Leelawadee" w:cs="Leelawadee"/>
                <w:color w:val="000000"/>
                <w:sz w:val="20"/>
                <w:szCs w:val="20"/>
              </w:rPr>
            </w:pPr>
          </w:p>
        </w:tc>
      </w:tr>
      <w:tr w:rsidR="00FC3AB5" w:rsidRPr="00E7591B" w14:paraId="3B213C3D" w14:textId="77777777" w:rsidTr="00977D9B">
        <w:trPr>
          <w:trHeight w:val="20"/>
        </w:trPr>
        <w:tc>
          <w:tcPr>
            <w:tcW w:w="3614" w:type="dxa"/>
          </w:tcPr>
          <w:p w14:paraId="339763C1" w14:textId="77777777" w:rsidR="00FC3AB5" w:rsidRPr="00B749D0" w:rsidRDefault="00FC3AB5" w:rsidP="00B749D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Cedente</w:t>
            </w:r>
            <w:r w:rsidRPr="00B749D0">
              <w:rPr>
                <w:rFonts w:ascii="Leelawadee" w:hAnsi="Leelawadee" w:cs="Leelawadee"/>
                <w:color w:val="000000"/>
                <w:sz w:val="20"/>
                <w:szCs w:val="20"/>
              </w:rPr>
              <w:t>”:</w:t>
            </w:r>
          </w:p>
        </w:tc>
        <w:tc>
          <w:tcPr>
            <w:tcW w:w="6753" w:type="dxa"/>
          </w:tcPr>
          <w:p w14:paraId="51DAA5CC" w14:textId="47B31731" w:rsidR="00FC3AB5" w:rsidRPr="00B749D0" w:rsidRDefault="003C11B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sz w:val="20"/>
                <w:szCs w:val="20"/>
              </w:rPr>
              <w:t>BRL VI - FUNDO DE INVESTIMENTO IMOBILIÁRIO</w:t>
            </w:r>
            <w:r w:rsidRPr="00B749D0">
              <w:rPr>
                <w:rFonts w:ascii="Leelawadee" w:hAnsi="Leelawadee" w:cs="Leelawadee"/>
                <w:sz w:val="20"/>
                <w:szCs w:val="20"/>
              </w:rPr>
              <w:t xml:space="preserve">, fundo de investimento imobiliário, constituído sob a forma de condomínio fechado, inscrito no CNPJ sob o nº 26.545.627/0001-11, administrado por BRL TRUST </w:t>
            </w:r>
            <w:r w:rsidRPr="00B749D0">
              <w:rPr>
                <w:rFonts w:ascii="Leelawadee" w:hAnsi="Leelawadee" w:cs="Leelawadee"/>
                <w:sz w:val="20"/>
                <w:szCs w:val="20"/>
              </w:rPr>
              <w:lastRenderedPageBreak/>
              <w:t>DISTRIBUIDORA DE TÍTULOS E VALORES MOBILIÁRIOS S.A., instituição financeira, com sede Cidade de São Paulo, Estado de São Paulo, na Rua Iguatemi, nº 151, 19º andar, Itaim Bibi, inscrita no CNPJ sob o nº 13.486.793/0001-42</w:t>
            </w:r>
            <w:r w:rsidR="00FC3AB5" w:rsidRPr="00B749D0">
              <w:rPr>
                <w:rFonts w:ascii="Leelawadee" w:hAnsi="Leelawadee" w:cs="Leelawadee"/>
                <w:color w:val="000000"/>
                <w:sz w:val="20"/>
                <w:szCs w:val="20"/>
              </w:rPr>
              <w:t>;</w:t>
            </w:r>
          </w:p>
          <w:p w14:paraId="4C177646" w14:textId="77777777" w:rsidR="00FC3AB5" w:rsidRPr="00B749D0" w:rsidRDefault="00FC3AB5" w:rsidP="00B749D0">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E7591B" w14:paraId="26C6C397" w14:textId="28A160DE" w:rsidTr="00977D9B">
        <w:trPr>
          <w:trHeight w:val="20"/>
        </w:trPr>
        <w:tc>
          <w:tcPr>
            <w:tcW w:w="3614" w:type="dxa"/>
          </w:tcPr>
          <w:p w14:paraId="3683195C" w14:textId="526FE4D2" w:rsidR="00440EA9" w:rsidRPr="00B749D0" w:rsidRDefault="00440EA9" w:rsidP="00B749D0">
            <w:pPr>
              <w:widowControl w:val="0"/>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CETIP21</w:t>
            </w:r>
            <w:r w:rsidRPr="00B749D0">
              <w:rPr>
                <w:rFonts w:ascii="Leelawadee" w:hAnsi="Leelawadee" w:cs="Leelawadee"/>
                <w:color w:val="000000"/>
                <w:sz w:val="20"/>
                <w:szCs w:val="20"/>
              </w:rPr>
              <w:t>”:</w:t>
            </w:r>
          </w:p>
        </w:tc>
        <w:tc>
          <w:tcPr>
            <w:tcW w:w="6753" w:type="dxa"/>
          </w:tcPr>
          <w:p w14:paraId="64423D87" w14:textId="01A1A0AF" w:rsidR="00440EA9" w:rsidRPr="00B749D0" w:rsidRDefault="009E390B" w:rsidP="00B749D0">
            <w:pPr>
              <w:tabs>
                <w:tab w:val="num" w:pos="0"/>
                <w:tab w:val="left" w:pos="80"/>
              </w:tabs>
              <w:spacing w:line="360" w:lineRule="auto"/>
              <w:jc w:val="both"/>
              <w:rPr>
                <w:rFonts w:ascii="Leelawadee" w:hAnsi="Leelawadee" w:cs="Leelawadee"/>
                <w:sz w:val="20"/>
                <w:szCs w:val="20"/>
              </w:rPr>
            </w:pPr>
            <w:r w:rsidRPr="00B749D0">
              <w:rPr>
                <w:rFonts w:ascii="Leelawadee" w:hAnsi="Leelawadee" w:cs="Leelawadee"/>
                <w:sz w:val="20"/>
                <w:szCs w:val="20"/>
              </w:rPr>
              <w:t>CETIP21 – Títulos e Valores Mobiliários</w:t>
            </w:r>
            <w:r w:rsidR="0006379D" w:rsidRPr="00B749D0">
              <w:rPr>
                <w:rFonts w:ascii="Leelawadee" w:hAnsi="Leelawadee" w:cs="Leelawadee"/>
                <w:sz w:val="20"/>
                <w:szCs w:val="20"/>
              </w:rPr>
              <w:t>,</w:t>
            </w:r>
            <w:r w:rsidR="00440EA9" w:rsidRPr="00B749D0">
              <w:rPr>
                <w:rFonts w:ascii="Leelawadee" w:hAnsi="Leelawadee" w:cs="Leelawadee"/>
                <w:sz w:val="20"/>
                <w:szCs w:val="20"/>
              </w:rPr>
              <w:t xml:space="preserve"> administrado e operacionalizado pela </w:t>
            </w:r>
            <w:r w:rsidR="00F04479" w:rsidRPr="00B749D0">
              <w:rPr>
                <w:rFonts w:ascii="Leelawadee" w:hAnsi="Leelawadee" w:cs="Leelawadee"/>
                <w:sz w:val="20"/>
                <w:szCs w:val="20"/>
              </w:rPr>
              <w:t>B3 (Segmento CETIP UTVM)</w:t>
            </w:r>
            <w:r w:rsidR="00440EA9" w:rsidRPr="00B749D0">
              <w:rPr>
                <w:rFonts w:ascii="Leelawadee" w:hAnsi="Leelawadee" w:cs="Leelawadee"/>
                <w:sz w:val="20"/>
                <w:szCs w:val="20"/>
              </w:rPr>
              <w:t>;</w:t>
            </w:r>
          </w:p>
          <w:p w14:paraId="5E70C1C6" w14:textId="1BDA815C"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E7591B" w14:paraId="7CE48502" w14:textId="77777777" w:rsidTr="00977D9B">
        <w:trPr>
          <w:trHeight w:val="20"/>
        </w:trPr>
        <w:tc>
          <w:tcPr>
            <w:tcW w:w="3614" w:type="dxa"/>
            <w:shd w:val="clear" w:color="auto" w:fill="auto"/>
          </w:tcPr>
          <w:p w14:paraId="387631C9" w14:textId="309E0C74" w:rsidR="006B7996" w:rsidRPr="00B749D0" w:rsidRDefault="006B7996"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Compromisso de Venda e Compra</w:t>
            </w:r>
            <w:r w:rsidRPr="00B749D0">
              <w:rPr>
                <w:rFonts w:ascii="Leelawadee" w:hAnsi="Leelawadee" w:cs="Leelawadee"/>
                <w:color w:val="000000"/>
                <w:sz w:val="20"/>
                <w:szCs w:val="20"/>
              </w:rPr>
              <w:t>”:</w:t>
            </w:r>
          </w:p>
        </w:tc>
        <w:tc>
          <w:tcPr>
            <w:tcW w:w="6753" w:type="dxa"/>
            <w:shd w:val="clear" w:color="auto" w:fill="auto"/>
          </w:tcPr>
          <w:p w14:paraId="2A78C300" w14:textId="739596E6" w:rsidR="006B7996" w:rsidRPr="00B749D0" w:rsidRDefault="006B7996"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Pr="00B749D0">
              <w:rPr>
                <w:rFonts w:ascii="Leelawadee" w:hAnsi="Leelawadee" w:cs="Leelawadee"/>
                <w:i/>
                <w:sz w:val="20"/>
                <w:szCs w:val="20"/>
              </w:rPr>
              <w:t xml:space="preserve"> Instrumento Particular de Compromisso de Venda e Compra de Fração Ideal de Imóvel e Outras Avenças</w:t>
            </w:r>
            <w:r w:rsidRPr="00B749D0">
              <w:rPr>
                <w:rFonts w:ascii="Leelawadee" w:hAnsi="Leelawadee" w:cs="Leelawadee"/>
                <w:sz w:val="20"/>
                <w:szCs w:val="20"/>
              </w:rPr>
              <w:t xml:space="preserve">, formalizado em 23 de novembro de 2018, por meio do qual a </w:t>
            </w:r>
            <w:r w:rsidRPr="00B749D0">
              <w:rPr>
                <w:rFonts w:ascii="Leelawadee" w:hAnsi="Leelawadee" w:cs="Leelawadee"/>
                <w:bCs/>
                <w:sz w:val="20"/>
                <w:szCs w:val="20"/>
              </w:rPr>
              <w:t>GSA,</w:t>
            </w:r>
            <w:r w:rsidRPr="00B749D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B749D0">
              <w:rPr>
                <w:rFonts w:ascii="Leelawadee" w:hAnsi="Leelawadee" w:cs="Leelawadee"/>
                <w:i/>
                <w:sz w:val="20"/>
                <w:szCs w:val="20"/>
              </w:rPr>
              <w:t>Primeiro Aditamento ao Instrumento Particular de Compromisso de Venda e Compra de Fração Ideal de Imóvel e Outras Avenças</w:t>
            </w:r>
            <w:r w:rsidR="00C75B5A" w:rsidRPr="00B749D0">
              <w:rPr>
                <w:rFonts w:ascii="Leelawadee" w:hAnsi="Leelawadee" w:cs="Leelawadee"/>
                <w:sz w:val="20"/>
                <w:szCs w:val="20"/>
              </w:rPr>
              <w:t>;</w:t>
            </w:r>
          </w:p>
          <w:p w14:paraId="2960AD49" w14:textId="4CCE895E" w:rsidR="006B7996" w:rsidRPr="00B749D0" w:rsidRDefault="006B7996"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BDC954C" w14:textId="77777777" w:rsidTr="00977D9B">
        <w:trPr>
          <w:trHeight w:val="20"/>
        </w:trPr>
        <w:tc>
          <w:tcPr>
            <w:tcW w:w="3614" w:type="dxa"/>
          </w:tcPr>
          <w:p w14:paraId="4C38BF0F" w14:textId="2E80694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Conta Centralizadora</w:t>
            </w:r>
            <w:r w:rsidRPr="00B749D0">
              <w:rPr>
                <w:rFonts w:ascii="Leelawadee" w:hAnsi="Leelawadee" w:cs="Leelawadee"/>
                <w:color w:val="000000"/>
                <w:sz w:val="20"/>
                <w:szCs w:val="20"/>
              </w:rPr>
              <w:t>”:</w:t>
            </w:r>
          </w:p>
        </w:tc>
        <w:tc>
          <w:tcPr>
            <w:tcW w:w="6753" w:type="dxa"/>
          </w:tcPr>
          <w:p w14:paraId="38067279" w14:textId="62EC0C6E"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Conta corrente nº 3059-7, agência 3395-2, do Banco Bradesco S.A., de </w:t>
            </w:r>
            <w:r w:rsidRPr="00B749D0">
              <w:rPr>
                <w:rFonts w:ascii="Leelawadee" w:hAnsi="Leelawadee" w:cs="Leelawadee"/>
                <w:sz w:val="20"/>
                <w:szCs w:val="20"/>
              </w:rPr>
              <w:t>titularidade</w:t>
            </w:r>
            <w:r w:rsidRPr="00B749D0">
              <w:rPr>
                <w:rFonts w:ascii="Leelawadee" w:hAnsi="Leelawadee" w:cs="Leelawadee"/>
                <w:color w:val="000000"/>
                <w:sz w:val="20"/>
                <w:szCs w:val="20"/>
              </w:rPr>
              <w:t xml:space="preserve"> da Emissora</w:t>
            </w:r>
            <w:r w:rsidR="000D26B4" w:rsidRPr="00B749D0">
              <w:rPr>
                <w:rFonts w:ascii="Leelawadee" w:hAnsi="Leelawadee" w:cs="Leelawadee"/>
                <w:color w:val="000000"/>
                <w:sz w:val="20"/>
                <w:szCs w:val="20"/>
              </w:rPr>
              <w:t>;</w:t>
            </w:r>
          </w:p>
          <w:p w14:paraId="6A62657E"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7844F73C" w14:textId="77777777" w:rsidTr="00977D9B">
        <w:trPr>
          <w:trHeight w:val="20"/>
        </w:trPr>
        <w:tc>
          <w:tcPr>
            <w:tcW w:w="3614" w:type="dxa"/>
          </w:tcPr>
          <w:p w14:paraId="38586E7C" w14:textId="5FD4A2F6"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Contrato de Alienação Fiduciária</w:t>
            </w:r>
            <w:r w:rsidR="00B570FC" w:rsidRPr="00B749D0">
              <w:rPr>
                <w:rFonts w:ascii="Leelawadee" w:hAnsi="Leelawadee" w:cs="Leelawadee"/>
                <w:color w:val="000000"/>
                <w:sz w:val="20"/>
                <w:szCs w:val="20"/>
                <w:u w:val="single"/>
              </w:rPr>
              <w:t xml:space="preserve"> de Imóvel</w:t>
            </w:r>
            <w:r w:rsidRPr="00B749D0">
              <w:rPr>
                <w:rFonts w:ascii="Leelawadee" w:hAnsi="Leelawadee" w:cs="Leelawadee"/>
                <w:color w:val="000000"/>
                <w:sz w:val="20"/>
                <w:szCs w:val="20"/>
              </w:rPr>
              <w:t>”:</w:t>
            </w:r>
          </w:p>
        </w:tc>
        <w:tc>
          <w:tcPr>
            <w:tcW w:w="6753" w:type="dxa"/>
          </w:tcPr>
          <w:p w14:paraId="339357C6" w14:textId="40852D2D"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B749D0">
              <w:rPr>
                <w:rFonts w:ascii="Leelawadee" w:hAnsi="Leelawadee" w:cs="Leelawadee"/>
                <w:bCs/>
                <w:sz w:val="20"/>
                <w:szCs w:val="20"/>
              </w:rPr>
              <w:t xml:space="preserve">O </w:t>
            </w:r>
            <w:r w:rsidRPr="00B749D0">
              <w:rPr>
                <w:rFonts w:ascii="Leelawadee" w:hAnsi="Leelawadee" w:cs="Leelawadee"/>
                <w:bCs/>
                <w:i/>
                <w:sz w:val="20"/>
                <w:szCs w:val="20"/>
              </w:rPr>
              <w:t>Instrumento Particular de Alienação Fiduciária de Imóvel em Garantia e Outras Avenças,</w:t>
            </w:r>
            <w:r w:rsidRPr="00B749D0">
              <w:rPr>
                <w:rFonts w:ascii="Leelawadee" w:hAnsi="Leelawadee" w:cs="Leelawadee"/>
                <w:bCs/>
                <w:sz w:val="20"/>
                <w:szCs w:val="20"/>
              </w:rPr>
              <w:t xml:space="preserve"> </w:t>
            </w:r>
            <w:r w:rsidR="00FB4053">
              <w:rPr>
                <w:rFonts w:ascii="Leelawadee" w:hAnsi="Leelawadee" w:cs="Leelawadee"/>
                <w:bCs/>
                <w:sz w:val="20"/>
                <w:szCs w:val="20"/>
              </w:rPr>
              <w:t>celebrado entre a GSA, na qualidade de fiduciante, a Emissora, na qualidade de fiduciária e o Cedente, na qualidade de interveniente</w:t>
            </w:r>
            <w:r w:rsidRPr="00B749D0">
              <w:rPr>
                <w:rFonts w:ascii="Leelawadee" w:hAnsi="Leelawadee" w:cs="Leelawadee"/>
                <w:bCs/>
                <w:sz w:val="20"/>
                <w:szCs w:val="20"/>
              </w:rPr>
              <w:t xml:space="preserve">, </w:t>
            </w:r>
            <w:r w:rsidR="00804820">
              <w:rPr>
                <w:rFonts w:ascii="Leelawadee" w:hAnsi="Leelawadee" w:cs="Leelawadee"/>
                <w:bCs/>
                <w:sz w:val="20"/>
                <w:szCs w:val="20"/>
              </w:rPr>
              <w:t xml:space="preserve">por meio do </w:t>
            </w:r>
            <w:proofErr w:type="spellStart"/>
            <w:r w:rsidR="00804820">
              <w:rPr>
                <w:rFonts w:ascii="Leelawadee" w:hAnsi="Leelawadee" w:cs="Leelawadee"/>
                <w:bCs/>
                <w:sz w:val="20"/>
                <w:szCs w:val="20"/>
              </w:rPr>
              <w:t>qual</w:t>
            </w:r>
            <w:r w:rsidRPr="00B749D0">
              <w:rPr>
                <w:rFonts w:ascii="Leelawadee" w:hAnsi="Leelawadee" w:cs="Leelawadee"/>
                <w:bCs/>
                <w:sz w:val="20"/>
                <w:szCs w:val="20"/>
              </w:rPr>
              <w:t>o</w:t>
            </w:r>
            <w:proofErr w:type="spellEnd"/>
            <w:r w:rsidRPr="00B749D0">
              <w:rPr>
                <w:rFonts w:ascii="Leelawadee" w:hAnsi="Leelawadee" w:cs="Leelawadee"/>
                <w:bCs/>
                <w:sz w:val="20"/>
                <w:szCs w:val="20"/>
              </w:rPr>
              <w:t xml:space="preserve"> Imóve</w:t>
            </w:r>
            <w:r w:rsidR="005C681E" w:rsidRPr="00B749D0">
              <w:rPr>
                <w:rFonts w:ascii="Leelawadee" w:hAnsi="Leelawadee" w:cs="Leelawadee"/>
                <w:bCs/>
                <w:sz w:val="20"/>
                <w:szCs w:val="20"/>
              </w:rPr>
              <w:t>l</w:t>
            </w:r>
            <w:r w:rsidRPr="00B749D0">
              <w:rPr>
                <w:rFonts w:ascii="Leelawadee" w:hAnsi="Leelawadee" w:cs="Leelawadee"/>
                <w:bCs/>
                <w:sz w:val="20"/>
                <w:szCs w:val="20"/>
              </w:rPr>
              <w:t xml:space="preserve"> </w:t>
            </w:r>
            <w:r w:rsidR="00CF2A80" w:rsidRPr="00B749D0">
              <w:rPr>
                <w:rFonts w:ascii="Leelawadee" w:hAnsi="Leelawadee" w:cs="Leelawadee"/>
                <w:bCs/>
                <w:sz w:val="20"/>
                <w:szCs w:val="20"/>
              </w:rPr>
              <w:t xml:space="preserve">será </w:t>
            </w:r>
            <w:r w:rsidRPr="00B749D0">
              <w:rPr>
                <w:rFonts w:ascii="Leelawadee" w:hAnsi="Leelawadee" w:cs="Leelawadee"/>
                <w:bCs/>
                <w:sz w:val="20"/>
                <w:szCs w:val="20"/>
              </w:rPr>
              <w:t>alienado fiduciariamente em favor da Emissora, em garantia do cumprimento das Obrigações Garantidas</w:t>
            </w:r>
            <w:r w:rsidR="000D6596" w:rsidRPr="00B749D0">
              <w:rPr>
                <w:rFonts w:ascii="Leelawadee" w:hAnsi="Leelawadee" w:cs="Leelawadee"/>
                <w:bCs/>
                <w:sz w:val="20"/>
                <w:szCs w:val="20"/>
              </w:rPr>
              <w:t>.</w:t>
            </w:r>
          </w:p>
          <w:p w14:paraId="369B20C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B749D0" w14:paraId="10366147" w14:textId="77777777" w:rsidTr="00977D9B">
        <w:trPr>
          <w:trHeight w:val="20"/>
        </w:trPr>
        <w:tc>
          <w:tcPr>
            <w:tcW w:w="3614" w:type="dxa"/>
            <w:shd w:val="clear" w:color="auto" w:fill="auto"/>
          </w:tcPr>
          <w:p w14:paraId="08CDB88E"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Contrato de Cessão</w:t>
            </w:r>
            <w:r w:rsidRPr="00B749D0">
              <w:rPr>
                <w:rFonts w:ascii="Leelawadee" w:hAnsi="Leelawadee" w:cs="Leelawadee"/>
                <w:sz w:val="20"/>
                <w:szCs w:val="20"/>
              </w:rPr>
              <w:t>”:</w:t>
            </w:r>
          </w:p>
        </w:tc>
        <w:tc>
          <w:tcPr>
            <w:tcW w:w="6753" w:type="dxa"/>
            <w:shd w:val="clear" w:color="auto" w:fill="auto"/>
          </w:tcPr>
          <w:p w14:paraId="572DC786" w14:textId="1FD69EA9"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sz w:val="20"/>
                <w:szCs w:val="20"/>
              </w:rPr>
              <w:t xml:space="preserve">O </w:t>
            </w:r>
            <w:r w:rsidRPr="00B749D0">
              <w:rPr>
                <w:rFonts w:ascii="Leelawadee" w:hAnsi="Leelawadee" w:cs="Leelawadee"/>
                <w:i/>
                <w:sz w:val="20"/>
                <w:szCs w:val="20"/>
              </w:rPr>
              <w:t>Instrumento Particular de</w:t>
            </w:r>
            <w:r w:rsidR="000C6CE2" w:rsidRPr="00B749D0">
              <w:rPr>
                <w:rFonts w:ascii="Leelawadee" w:hAnsi="Leelawadee" w:cs="Leelawadee"/>
                <w:i/>
                <w:sz w:val="20"/>
                <w:szCs w:val="20"/>
              </w:rPr>
              <w:t xml:space="preserve"> Contrato de</w:t>
            </w:r>
            <w:r w:rsidRPr="00B749D0">
              <w:rPr>
                <w:rFonts w:ascii="Leelawadee" w:hAnsi="Leelawadee" w:cs="Leelawadee"/>
                <w:i/>
                <w:sz w:val="20"/>
                <w:szCs w:val="20"/>
              </w:rPr>
              <w:t xml:space="preserve"> Cessão de Créditos Imobiliários e Outras Avenças</w:t>
            </w:r>
            <w:r w:rsidRPr="00B749D0">
              <w:rPr>
                <w:rFonts w:ascii="Leelawadee" w:hAnsi="Leelawadee" w:cs="Leelawadee"/>
                <w:sz w:val="20"/>
                <w:szCs w:val="20"/>
              </w:rPr>
              <w:t xml:space="preserve">, </w:t>
            </w:r>
            <w:r w:rsidR="00B570FC" w:rsidRPr="00B749D0">
              <w:rPr>
                <w:rFonts w:ascii="Leelawadee" w:hAnsi="Leelawadee" w:cs="Leelawadee"/>
                <w:color w:val="000000"/>
                <w:sz w:val="20"/>
                <w:szCs w:val="20"/>
              </w:rPr>
              <w:t>celebrado</w:t>
            </w:r>
            <w:r w:rsidR="0046169D" w:rsidRPr="00B749D0">
              <w:rPr>
                <w:rFonts w:ascii="Leelawadee" w:hAnsi="Leelawadee" w:cs="Leelawadee"/>
                <w:sz w:val="20"/>
                <w:szCs w:val="20"/>
              </w:rPr>
              <w:t xml:space="preserve"> entre o Cedente e a Emissora</w:t>
            </w:r>
            <w:r w:rsidR="0051086A" w:rsidRPr="00B749D0">
              <w:rPr>
                <w:rFonts w:ascii="Leelawadee" w:hAnsi="Leelawadee" w:cs="Leelawadee"/>
                <w:color w:val="000000"/>
                <w:sz w:val="20"/>
                <w:szCs w:val="20"/>
              </w:rPr>
              <w:t xml:space="preserve">, em </w:t>
            </w:r>
            <w:r w:rsidR="00BE6099" w:rsidRPr="00B749D0">
              <w:rPr>
                <w:rFonts w:ascii="Leelawadee" w:hAnsi="Leelawadee" w:cs="Leelawadee"/>
                <w:color w:val="000000"/>
                <w:sz w:val="20"/>
                <w:szCs w:val="20"/>
              </w:rPr>
              <w:t>21</w:t>
            </w:r>
            <w:r w:rsidR="0051086A" w:rsidRPr="00B749D0">
              <w:rPr>
                <w:rFonts w:ascii="Leelawadee" w:hAnsi="Leelawadee" w:cs="Leelawadee"/>
                <w:color w:val="000000"/>
                <w:sz w:val="20"/>
                <w:szCs w:val="20"/>
              </w:rPr>
              <w:t xml:space="preserve"> de </w:t>
            </w:r>
            <w:r w:rsidR="006524CC" w:rsidRPr="00B749D0">
              <w:rPr>
                <w:rFonts w:ascii="Leelawadee" w:hAnsi="Leelawadee" w:cs="Leelawadee"/>
                <w:color w:val="000000"/>
                <w:sz w:val="20"/>
                <w:szCs w:val="20"/>
              </w:rPr>
              <w:t>dezembro</w:t>
            </w:r>
            <w:r w:rsidR="0051086A" w:rsidRPr="00B749D0">
              <w:rPr>
                <w:rFonts w:ascii="Leelawadee" w:hAnsi="Leelawadee" w:cs="Leelawadee"/>
                <w:color w:val="000000"/>
                <w:sz w:val="20"/>
                <w:szCs w:val="20"/>
              </w:rPr>
              <w:t xml:space="preserve"> de 2018</w:t>
            </w:r>
            <w:r w:rsidR="0046169D" w:rsidRPr="00B749D0">
              <w:rPr>
                <w:rFonts w:ascii="Leelawadee" w:hAnsi="Leelawadee" w:cs="Leelawadee"/>
                <w:sz w:val="20"/>
                <w:szCs w:val="20"/>
              </w:rPr>
              <w:t>, por meio do qual foram cedidos à Emissora todos os Créditos Imobiliários</w:t>
            </w:r>
            <w:r w:rsidR="0051086A" w:rsidRPr="00B749D0">
              <w:rPr>
                <w:rFonts w:ascii="Leelawadee" w:hAnsi="Leelawadee" w:cs="Leelawadee"/>
                <w:color w:val="000000"/>
                <w:sz w:val="20"/>
                <w:szCs w:val="20"/>
              </w:rPr>
              <w:t>, conforme aditado</w:t>
            </w:r>
            <w:r w:rsidR="000C6CE2" w:rsidRPr="00B749D0">
              <w:rPr>
                <w:rFonts w:ascii="Leelawadee" w:hAnsi="Leelawadee" w:cs="Leelawadee"/>
                <w:color w:val="000000"/>
                <w:sz w:val="20"/>
                <w:szCs w:val="20"/>
              </w:rPr>
              <w:t xml:space="preserve"> nesta data</w:t>
            </w:r>
            <w:r w:rsidRPr="00B749D0">
              <w:rPr>
                <w:rFonts w:ascii="Leelawadee" w:hAnsi="Leelawadee" w:cs="Leelawadee"/>
                <w:sz w:val="20"/>
                <w:szCs w:val="20"/>
              </w:rPr>
              <w:t>;</w:t>
            </w:r>
            <w:r w:rsidR="00B570FC" w:rsidRPr="00B749D0">
              <w:rPr>
                <w:rFonts w:ascii="Leelawadee" w:hAnsi="Leelawadee" w:cs="Leelawadee"/>
                <w:sz w:val="20"/>
                <w:szCs w:val="20"/>
              </w:rPr>
              <w:t xml:space="preserve"> </w:t>
            </w:r>
          </w:p>
          <w:p w14:paraId="124C3267"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4A638174" w14:textId="77777777" w:rsidTr="00977D9B">
        <w:trPr>
          <w:trHeight w:val="20"/>
        </w:trPr>
        <w:tc>
          <w:tcPr>
            <w:tcW w:w="3614" w:type="dxa"/>
          </w:tcPr>
          <w:p w14:paraId="15666790" w14:textId="77777777"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sz w:val="20"/>
                <w:szCs w:val="20"/>
              </w:rPr>
              <w:t>“</w:t>
            </w:r>
            <w:r w:rsidRPr="00B749D0">
              <w:rPr>
                <w:rFonts w:ascii="Leelawadee" w:hAnsi="Leelawadee" w:cs="Leelawadee"/>
                <w:sz w:val="20"/>
                <w:szCs w:val="20"/>
                <w:u w:val="single"/>
              </w:rPr>
              <w:t>Contrato de Distribuição</w:t>
            </w:r>
            <w:r w:rsidRPr="00B749D0">
              <w:rPr>
                <w:rFonts w:ascii="Leelawadee" w:hAnsi="Leelawadee" w:cs="Leelawadee"/>
                <w:sz w:val="20"/>
                <w:szCs w:val="20"/>
              </w:rPr>
              <w:t>”:</w:t>
            </w:r>
          </w:p>
        </w:tc>
        <w:tc>
          <w:tcPr>
            <w:tcW w:w="6753" w:type="dxa"/>
          </w:tcPr>
          <w:p w14:paraId="149FC4A0" w14:textId="14BBB76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O </w:t>
            </w:r>
            <w:r w:rsidRPr="00B749D0">
              <w:rPr>
                <w:rFonts w:ascii="Leelawadee" w:hAnsi="Leelawadee" w:cs="Leelawadee"/>
                <w:i/>
                <w:sz w:val="20"/>
                <w:szCs w:val="20"/>
              </w:rPr>
              <w:t>Contrato de Coordenação e Distribuição Pública d</w:t>
            </w:r>
            <w:r w:rsidR="00B570FC" w:rsidRPr="00B749D0">
              <w:rPr>
                <w:rFonts w:ascii="Leelawadee" w:hAnsi="Leelawadee" w:cs="Leelawadee"/>
                <w:i/>
                <w:sz w:val="20"/>
                <w:szCs w:val="20"/>
              </w:rPr>
              <w:t>os</w:t>
            </w:r>
            <w:r w:rsidRPr="00B749D0">
              <w:rPr>
                <w:rFonts w:ascii="Leelawadee" w:hAnsi="Leelawadee" w:cs="Leelawadee"/>
                <w:i/>
                <w:sz w:val="20"/>
                <w:szCs w:val="20"/>
              </w:rPr>
              <w:t xml:space="preserve"> Certificados de Recebíveis Imobiliários, sob o Regime de Melhores Esforços</w:t>
            </w:r>
            <w:r w:rsidR="00A24725" w:rsidRPr="00B749D0">
              <w:rPr>
                <w:rFonts w:ascii="Leelawadee" w:hAnsi="Leelawadee" w:cs="Leelawadee"/>
                <w:i/>
                <w:sz w:val="20"/>
                <w:szCs w:val="20"/>
              </w:rPr>
              <w:t xml:space="preserve"> </w:t>
            </w:r>
            <w:r w:rsidR="00A24725" w:rsidRPr="00E7591B">
              <w:rPr>
                <w:rFonts w:ascii="Leelawadee" w:hAnsi="Leelawadee" w:cs="Leelawadee"/>
                <w:i/>
                <w:sz w:val="20"/>
                <w:szCs w:val="20"/>
              </w:rPr>
              <w:t>e de Garantia Firme Parcial</w:t>
            </w:r>
            <w:r w:rsidRPr="00B749D0">
              <w:rPr>
                <w:rFonts w:ascii="Leelawadee" w:hAnsi="Leelawadee" w:cs="Leelawadee"/>
                <w:i/>
                <w:sz w:val="20"/>
                <w:szCs w:val="20"/>
              </w:rPr>
              <w:t xml:space="preserve">, da </w:t>
            </w:r>
            <w:r w:rsidR="00BE6099" w:rsidRPr="00B749D0">
              <w:rPr>
                <w:rFonts w:ascii="Leelawadee" w:hAnsi="Leelawadee" w:cs="Leelawadee"/>
                <w:i/>
                <w:sz w:val="20"/>
                <w:szCs w:val="20"/>
              </w:rPr>
              <w:t>99</w:t>
            </w:r>
            <w:r w:rsidR="00A90EA1" w:rsidRPr="00B749D0">
              <w:rPr>
                <w:rFonts w:ascii="Leelawadee" w:hAnsi="Leelawadee" w:cs="Leelawadee"/>
                <w:i/>
                <w:sz w:val="20"/>
                <w:szCs w:val="20"/>
              </w:rPr>
              <w:t xml:space="preserve">ª </w:t>
            </w:r>
            <w:r w:rsidRPr="00B749D0">
              <w:rPr>
                <w:rFonts w:ascii="Leelawadee" w:hAnsi="Leelawadee" w:cs="Leelawadee"/>
                <w:i/>
                <w:sz w:val="20"/>
                <w:szCs w:val="20"/>
              </w:rPr>
              <w:t xml:space="preserve">Série da </w:t>
            </w:r>
            <w:r w:rsidR="00AD36C8" w:rsidRPr="00B749D0">
              <w:rPr>
                <w:rFonts w:ascii="Leelawadee" w:hAnsi="Leelawadee" w:cs="Leelawadee"/>
                <w:i/>
                <w:sz w:val="20"/>
                <w:szCs w:val="20"/>
              </w:rPr>
              <w:t>4</w:t>
            </w:r>
            <w:r w:rsidR="00C62BF4" w:rsidRPr="00B749D0">
              <w:rPr>
                <w:rFonts w:ascii="Leelawadee" w:hAnsi="Leelawadee" w:cs="Leelawadee"/>
                <w:i/>
                <w:sz w:val="20"/>
                <w:szCs w:val="20"/>
              </w:rPr>
              <w:t xml:space="preserve">ª </w:t>
            </w:r>
            <w:r w:rsidRPr="00B749D0">
              <w:rPr>
                <w:rFonts w:ascii="Leelawadee" w:hAnsi="Leelawadee" w:cs="Leelawadee"/>
                <w:i/>
                <w:sz w:val="20"/>
                <w:szCs w:val="20"/>
              </w:rPr>
              <w:t>Emissão da ISEC Securitizadora S.A.,</w:t>
            </w:r>
            <w:r w:rsidRPr="00B749D0">
              <w:rPr>
                <w:rFonts w:ascii="Leelawadee" w:hAnsi="Leelawadee" w:cs="Leelawadee"/>
                <w:sz w:val="20"/>
                <w:szCs w:val="20"/>
              </w:rPr>
              <w:t xml:space="preserve"> celebrado</w:t>
            </w:r>
            <w:r w:rsidR="000C6CE2" w:rsidRPr="00B749D0">
              <w:rPr>
                <w:rFonts w:ascii="Leelawadee" w:hAnsi="Leelawadee" w:cs="Leelawadee"/>
                <w:sz w:val="20"/>
                <w:szCs w:val="20"/>
              </w:rPr>
              <w:t>, nesta data,</w:t>
            </w:r>
            <w:r w:rsidRPr="00B749D0">
              <w:rPr>
                <w:rFonts w:ascii="Leelawadee" w:hAnsi="Leelawadee" w:cs="Leelawadee"/>
                <w:sz w:val="20"/>
                <w:szCs w:val="20"/>
              </w:rPr>
              <w:t xml:space="preserve"> entre a Emissora</w:t>
            </w:r>
            <w:r w:rsidR="00B570FC" w:rsidRPr="00B749D0">
              <w:rPr>
                <w:rFonts w:ascii="Leelawadee" w:hAnsi="Leelawadee" w:cs="Leelawadee"/>
                <w:sz w:val="20"/>
                <w:szCs w:val="20"/>
              </w:rPr>
              <w:t xml:space="preserve"> e</w:t>
            </w:r>
            <w:r w:rsidRPr="00B749D0">
              <w:rPr>
                <w:rFonts w:ascii="Leelawadee" w:hAnsi="Leelawadee" w:cs="Leelawadee"/>
                <w:sz w:val="20"/>
                <w:szCs w:val="20"/>
              </w:rPr>
              <w:t xml:space="preserve"> o Coordenador Líder, para reger a </w:t>
            </w:r>
            <w:r w:rsidRPr="00B749D0">
              <w:rPr>
                <w:rFonts w:ascii="Leelawadee" w:hAnsi="Leelawadee" w:cs="Leelawadee"/>
                <w:color w:val="000000"/>
                <w:sz w:val="20"/>
                <w:szCs w:val="20"/>
              </w:rPr>
              <w:t>forma</w:t>
            </w:r>
            <w:r w:rsidRPr="00B749D0">
              <w:rPr>
                <w:rFonts w:ascii="Leelawadee" w:hAnsi="Leelawadee" w:cs="Leelawadee"/>
                <w:sz w:val="20"/>
                <w:szCs w:val="20"/>
              </w:rPr>
              <w:t xml:space="preserve"> de distribuição dos CRI, nos termos da Instrução </w:t>
            </w:r>
            <w:r w:rsidR="002D1EB3" w:rsidRPr="00B749D0">
              <w:rPr>
                <w:rFonts w:ascii="Leelawadee" w:hAnsi="Leelawadee" w:cs="Leelawadee"/>
                <w:sz w:val="20"/>
                <w:szCs w:val="20"/>
              </w:rPr>
              <w:t>CVM</w:t>
            </w:r>
            <w:r w:rsidR="0051086A" w:rsidRPr="00B749D0">
              <w:rPr>
                <w:rFonts w:ascii="Leelawadee" w:hAnsi="Leelawadee" w:cs="Leelawadee"/>
                <w:sz w:val="20"/>
                <w:szCs w:val="20"/>
              </w:rPr>
              <w:t xml:space="preserve"> nº</w:t>
            </w:r>
            <w:r w:rsidR="002D1EB3" w:rsidRPr="00B749D0">
              <w:rPr>
                <w:rFonts w:ascii="Leelawadee" w:hAnsi="Leelawadee" w:cs="Leelawadee"/>
                <w:sz w:val="20"/>
                <w:szCs w:val="20"/>
              </w:rPr>
              <w:t xml:space="preserve"> 476/09</w:t>
            </w:r>
            <w:r w:rsidRPr="00B749D0">
              <w:rPr>
                <w:rFonts w:ascii="Leelawadee" w:hAnsi="Leelawadee" w:cs="Leelawadee"/>
                <w:sz w:val="20"/>
                <w:szCs w:val="20"/>
              </w:rPr>
              <w:t>;</w:t>
            </w:r>
          </w:p>
          <w:p w14:paraId="5046E24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310172" w:rsidRPr="00B749D0" w14:paraId="38EC42BC" w14:textId="77777777" w:rsidTr="00977D9B">
        <w:trPr>
          <w:trHeight w:val="20"/>
        </w:trPr>
        <w:tc>
          <w:tcPr>
            <w:tcW w:w="3614" w:type="dxa"/>
          </w:tcPr>
          <w:p w14:paraId="666A19CD"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Contrato de Locação Atípica</w:t>
            </w:r>
            <w:r w:rsidRPr="00B749D0">
              <w:rPr>
                <w:rFonts w:ascii="Leelawadee" w:hAnsi="Leelawadee" w:cs="Leelawadee"/>
                <w:color w:val="000000"/>
                <w:sz w:val="20"/>
                <w:szCs w:val="20"/>
              </w:rPr>
              <w:t>”:</w:t>
            </w:r>
          </w:p>
        </w:tc>
        <w:tc>
          <w:tcPr>
            <w:tcW w:w="6753" w:type="dxa"/>
          </w:tcPr>
          <w:p w14:paraId="0F6CC570" w14:textId="78FD28CF" w:rsidR="00310172" w:rsidRPr="00B749D0" w:rsidRDefault="000C6CE2"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O</w:t>
            </w:r>
            <w:r w:rsidRPr="00B749D0">
              <w:rPr>
                <w:rFonts w:ascii="Leelawadee" w:hAnsi="Leelawadee" w:cs="Leelawadee"/>
                <w:bCs/>
                <w:i/>
                <w:sz w:val="20"/>
                <w:szCs w:val="20"/>
              </w:rPr>
              <w:t xml:space="preserve"> </w:t>
            </w:r>
            <w:r w:rsidR="00C62BF4" w:rsidRPr="00B749D0">
              <w:rPr>
                <w:rFonts w:ascii="Leelawadee" w:hAnsi="Leelawadee" w:cs="Leelawadee"/>
                <w:bCs/>
                <w:i/>
                <w:sz w:val="20"/>
                <w:szCs w:val="20"/>
              </w:rPr>
              <w:t xml:space="preserve">Instrumento Particular de </w:t>
            </w:r>
            <w:r w:rsidRPr="00B749D0">
              <w:rPr>
                <w:rFonts w:ascii="Leelawadee" w:hAnsi="Leelawadee" w:cs="Leelawadee"/>
                <w:bCs/>
                <w:i/>
                <w:sz w:val="20"/>
                <w:szCs w:val="20"/>
              </w:rPr>
              <w:t>Contrato de Locação Atípica de Imóve</w:t>
            </w:r>
            <w:r w:rsidR="00C62BF4" w:rsidRPr="00B749D0">
              <w:rPr>
                <w:rFonts w:ascii="Leelawadee" w:hAnsi="Leelawadee" w:cs="Leelawadee"/>
                <w:bCs/>
                <w:i/>
                <w:sz w:val="20"/>
                <w:szCs w:val="20"/>
              </w:rPr>
              <w:t>l</w:t>
            </w:r>
            <w:r w:rsidRPr="00B749D0">
              <w:rPr>
                <w:rFonts w:ascii="Leelawadee" w:hAnsi="Leelawadee" w:cs="Leelawadee"/>
                <w:bCs/>
                <w:sz w:val="20"/>
                <w:szCs w:val="20"/>
              </w:rPr>
              <w:t xml:space="preserve"> celebrado em </w:t>
            </w:r>
            <w:r w:rsidR="005249D8" w:rsidRPr="00B749D0">
              <w:rPr>
                <w:rFonts w:ascii="Leelawadee" w:hAnsi="Leelawadee" w:cs="Leelawadee"/>
                <w:bCs/>
                <w:sz w:val="20"/>
                <w:szCs w:val="20"/>
              </w:rPr>
              <w:t xml:space="preserve">23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 xml:space="preserve">novembro </w:t>
            </w:r>
            <w:r w:rsidRPr="00B749D0">
              <w:rPr>
                <w:rFonts w:ascii="Leelawadee" w:hAnsi="Leelawadee" w:cs="Leelawadee"/>
                <w:bCs/>
                <w:sz w:val="20"/>
                <w:szCs w:val="20"/>
              </w:rPr>
              <w:t xml:space="preserve">de </w:t>
            </w:r>
            <w:r w:rsidR="00C62BF4" w:rsidRPr="00B749D0">
              <w:rPr>
                <w:rFonts w:ascii="Leelawadee" w:hAnsi="Leelawadee" w:cs="Leelawadee"/>
                <w:bCs/>
                <w:sz w:val="20"/>
                <w:szCs w:val="20"/>
              </w:rPr>
              <w:t>2018</w:t>
            </w:r>
            <w:r w:rsidRPr="00B749D0">
              <w:rPr>
                <w:rFonts w:ascii="Leelawadee" w:hAnsi="Leelawadee" w:cs="Leelawadee"/>
                <w:bCs/>
                <w:sz w:val="20"/>
                <w:szCs w:val="20"/>
              </w:rPr>
              <w:t xml:space="preserve">, entre a </w:t>
            </w:r>
            <w:r w:rsidR="007F2E51" w:rsidRPr="00B749D0">
              <w:rPr>
                <w:rFonts w:ascii="Leelawadee" w:hAnsi="Leelawadee" w:cs="Leelawadee"/>
                <w:bCs/>
                <w:sz w:val="20"/>
                <w:szCs w:val="20"/>
              </w:rPr>
              <w:t>GSA</w:t>
            </w:r>
            <w:r w:rsidR="00C62BF4" w:rsidRPr="00B749D0">
              <w:rPr>
                <w:rFonts w:ascii="Leelawadee" w:hAnsi="Leelawadee" w:cs="Leelawadee"/>
                <w:bCs/>
                <w:sz w:val="20"/>
                <w:szCs w:val="20"/>
              </w:rPr>
              <w:t xml:space="preserve"> </w:t>
            </w:r>
            <w:r w:rsidRPr="00B749D0">
              <w:rPr>
                <w:rFonts w:ascii="Leelawadee" w:hAnsi="Leelawadee" w:cs="Leelawadee"/>
                <w:bCs/>
                <w:sz w:val="20"/>
                <w:szCs w:val="20"/>
              </w:rPr>
              <w:t>e a Devedora</w:t>
            </w:r>
            <w:r w:rsidR="007749C6" w:rsidRPr="00B749D0">
              <w:rPr>
                <w:rFonts w:ascii="Leelawadee" w:hAnsi="Leelawadee" w:cs="Leelawadee"/>
                <w:bCs/>
                <w:sz w:val="20"/>
                <w:szCs w:val="20"/>
              </w:rPr>
              <w:t xml:space="preserve">, </w:t>
            </w:r>
            <w:r w:rsidR="009B45E1" w:rsidRPr="00B749D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B749D0">
              <w:rPr>
                <w:rFonts w:ascii="Leelawadee" w:hAnsi="Leelawadee" w:cs="Leelawadee"/>
                <w:bCs/>
                <w:sz w:val="20"/>
                <w:szCs w:val="20"/>
              </w:rPr>
              <w:t>da escritura definitiva de aquisição do Imóvel em favor da GSA</w:t>
            </w:r>
            <w:r w:rsidR="00013EAE" w:rsidRPr="00B749D0">
              <w:rPr>
                <w:rFonts w:ascii="Leelawadee" w:hAnsi="Leelawadee" w:cs="Leelawadee"/>
                <w:bCs/>
                <w:sz w:val="20"/>
                <w:szCs w:val="20"/>
              </w:rPr>
              <w:t xml:space="preserve">, conforme aditado </w:t>
            </w:r>
            <w:r w:rsidR="0051086A" w:rsidRPr="00B749D0">
              <w:rPr>
                <w:rFonts w:ascii="Leelawadee" w:hAnsi="Leelawadee" w:cs="Leelawadee"/>
                <w:bCs/>
                <w:sz w:val="20"/>
                <w:szCs w:val="20"/>
              </w:rPr>
              <w:t xml:space="preserve">pelo </w:t>
            </w:r>
            <w:r w:rsidR="0051086A" w:rsidRPr="00B749D0">
              <w:rPr>
                <w:rFonts w:ascii="Leelawadee" w:hAnsi="Leelawadee" w:cs="Leelawadee"/>
                <w:bCs/>
                <w:i/>
                <w:sz w:val="20"/>
                <w:szCs w:val="20"/>
              </w:rPr>
              <w:t>Primeiro Aditamento ao Contrato de Locação Atípica de Imóvel</w:t>
            </w:r>
            <w:r w:rsidR="0051086A" w:rsidRPr="00B749D0">
              <w:rPr>
                <w:rFonts w:ascii="Leelawadee" w:hAnsi="Leelawadee" w:cs="Leelawadee"/>
                <w:bCs/>
                <w:sz w:val="20"/>
                <w:szCs w:val="20"/>
              </w:rPr>
              <w:t xml:space="preserve">, firmado em </w:t>
            </w:r>
            <w:r w:rsidR="00BE6099" w:rsidRPr="00B749D0">
              <w:rPr>
                <w:rFonts w:ascii="Leelawadee" w:hAnsi="Leelawadee" w:cs="Leelawadee"/>
                <w:bCs/>
                <w:sz w:val="20"/>
                <w:szCs w:val="20"/>
              </w:rPr>
              <w:t xml:space="preserve">21 </w:t>
            </w:r>
            <w:r w:rsidR="0051086A" w:rsidRPr="00B749D0">
              <w:rPr>
                <w:rFonts w:ascii="Leelawadee" w:hAnsi="Leelawadee" w:cs="Leelawadee"/>
                <w:bCs/>
                <w:sz w:val="20"/>
                <w:szCs w:val="20"/>
              </w:rPr>
              <w:t xml:space="preserve">de </w:t>
            </w:r>
            <w:r w:rsidR="006524CC" w:rsidRPr="00B749D0">
              <w:rPr>
                <w:rFonts w:ascii="Leelawadee" w:hAnsi="Leelawadee" w:cs="Leelawadee"/>
                <w:bCs/>
                <w:sz w:val="20"/>
                <w:szCs w:val="20"/>
              </w:rPr>
              <w:t>dezembro</w:t>
            </w:r>
            <w:r w:rsidR="0051086A" w:rsidRPr="00B749D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B749D0" w:rsidRDefault="0031017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68861D26" w14:textId="77777777" w:rsidTr="00977D9B">
        <w:trPr>
          <w:trHeight w:val="20"/>
        </w:trPr>
        <w:tc>
          <w:tcPr>
            <w:tcW w:w="3614" w:type="dxa"/>
          </w:tcPr>
          <w:p w14:paraId="5AC8F1AC" w14:textId="30941548" w:rsidR="000D26B4" w:rsidRPr="00B749D0" w:rsidRDefault="000D26B4" w:rsidP="00B749D0">
            <w:pPr>
              <w:widowControl w:val="0"/>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Coordenador Líder</w:t>
            </w:r>
            <w:r w:rsidRPr="00B749D0">
              <w:rPr>
                <w:rFonts w:ascii="Leelawadee" w:hAnsi="Leelawadee" w:cs="Leelawadee"/>
                <w:color w:val="000000"/>
                <w:sz w:val="20"/>
                <w:szCs w:val="20"/>
              </w:rPr>
              <w:t>”:</w:t>
            </w:r>
          </w:p>
        </w:tc>
        <w:tc>
          <w:tcPr>
            <w:tcW w:w="6753" w:type="dxa"/>
          </w:tcPr>
          <w:p w14:paraId="69EC4958" w14:textId="25B3E6FA" w:rsidR="000D26B4" w:rsidRPr="00B749D0" w:rsidRDefault="00B570FC" w:rsidP="00B749D0">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B749D0">
              <w:rPr>
                <w:rFonts w:ascii="Leelawadee" w:hAnsi="Leelawadee" w:cs="Leelawadee"/>
                <w:b/>
                <w:bCs/>
                <w:sz w:val="20"/>
                <w:szCs w:val="20"/>
              </w:rPr>
              <w:t xml:space="preserve">BR </w:t>
            </w:r>
            <w:r w:rsidR="005719F1" w:rsidRPr="00B749D0">
              <w:rPr>
                <w:rFonts w:ascii="Leelawadee" w:hAnsi="Leelawadee" w:cs="Leelawadee"/>
                <w:b/>
                <w:bCs/>
                <w:sz w:val="20"/>
                <w:szCs w:val="20"/>
              </w:rPr>
              <w:t xml:space="preserve">PARTNERS BANCO DE INVESTIMENTO </w:t>
            </w:r>
            <w:r w:rsidRPr="00B749D0">
              <w:rPr>
                <w:rFonts w:ascii="Leelawadee" w:hAnsi="Leelawadee" w:cs="Leelawadee"/>
                <w:b/>
                <w:bCs/>
                <w:sz w:val="20"/>
                <w:szCs w:val="20"/>
              </w:rPr>
              <w:t>S.A.</w:t>
            </w:r>
            <w:r w:rsidRPr="00B749D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B749D0">
              <w:rPr>
                <w:rFonts w:ascii="Leelawadee" w:hAnsi="Leelawadee" w:cs="Leelawadee"/>
                <w:bCs/>
                <w:sz w:val="20"/>
                <w:szCs w:val="20"/>
              </w:rPr>
              <w:t>.</w:t>
            </w:r>
            <w:r w:rsidRPr="00B749D0">
              <w:rPr>
                <w:rFonts w:ascii="Leelawadee" w:hAnsi="Leelawadee" w:cs="Leelawadee"/>
                <w:bCs/>
                <w:sz w:val="20"/>
                <w:szCs w:val="20"/>
              </w:rPr>
              <w:t>335, 26º andar, conjunto 261, Itaim Bibi, CEP 04538-133, inscrit</w:t>
            </w:r>
            <w:r w:rsidR="005C291B" w:rsidRPr="00B749D0">
              <w:rPr>
                <w:rFonts w:ascii="Leelawadee" w:hAnsi="Leelawadee" w:cs="Leelawadee"/>
                <w:bCs/>
                <w:sz w:val="20"/>
                <w:szCs w:val="20"/>
              </w:rPr>
              <w:t>o</w:t>
            </w:r>
            <w:r w:rsidRPr="00B749D0">
              <w:rPr>
                <w:rFonts w:ascii="Leelawadee" w:hAnsi="Leelawadee" w:cs="Leelawadee"/>
                <w:bCs/>
                <w:sz w:val="20"/>
                <w:szCs w:val="20"/>
              </w:rPr>
              <w:t xml:space="preserve"> no CNPJ sob o nº 13.220.493/0001-17</w:t>
            </w:r>
            <w:r w:rsidRPr="00B749D0">
              <w:rPr>
                <w:rFonts w:ascii="Leelawadee" w:hAnsi="Leelawadee" w:cs="Leelawadee"/>
                <w:sz w:val="20"/>
                <w:szCs w:val="20"/>
              </w:rPr>
              <w:t>;</w:t>
            </w:r>
          </w:p>
          <w:p w14:paraId="28C6AA7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9297F10" w14:textId="77777777" w:rsidTr="00977D9B">
        <w:trPr>
          <w:trHeight w:val="20"/>
        </w:trPr>
        <w:tc>
          <w:tcPr>
            <w:tcW w:w="3614" w:type="dxa"/>
          </w:tcPr>
          <w:p w14:paraId="7C19220D"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Créditos Imobiliários</w:t>
            </w:r>
            <w:r w:rsidRPr="00B749D0">
              <w:rPr>
                <w:rFonts w:ascii="Leelawadee" w:hAnsi="Leelawadee" w:cs="Leelawadee"/>
                <w:sz w:val="20"/>
                <w:szCs w:val="20"/>
              </w:rPr>
              <w:t>”:</w:t>
            </w:r>
          </w:p>
        </w:tc>
        <w:tc>
          <w:tcPr>
            <w:tcW w:w="6753" w:type="dxa"/>
          </w:tcPr>
          <w:p w14:paraId="6B3C5876" w14:textId="6C3B3819"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 xml:space="preserve">A totalidade </w:t>
            </w:r>
            <w:r w:rsidR="00B570FC" w:rsidRPr="00B749D0">
              <w:rPr>
                <w:rFonts w:ascii="Leelawadee" w:hAnsi="Leelawadee" w:cs="Leelawadee"/>
                <w:bCs/>
                <w:sz w:val="20"/>
                <w:szCs w:val="20"/>
              </w:rPr>
              <w:t>d</w:t>
            </w:r>
            <w:r w:rsidR="00B570FC" w:rsidRPr="00B749D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B749D0">
              <w:rPr>
                <w:rFonts w:ascii="Leelawadee" w:hAnsi="Leelawadee" w:cs="Leelawadee"/>
                <w:sz w:val="20"/>
                <w:szCs w:val="20"/>
              </w:rPr>
              <w:t>, devidamente representados pela CCI</w:t>
            </w:r>
            <w:r w:rsidRPr="00B749D0">
              <w:rPr>
                <w:rFonts w:ascii="Leelawadee" w:hAnsi="Leelawadee" w:cs="Leelawadee"/>
                <w:bCs/>
                <w:sz w:val="20"/>
                <w:szCs w:val="20"/>
              </w:rPr>
              <w:t>;</w:t>
            </w:r>
          </w:p>
          <w:p w14:paraId="051A9DEF" w14:textId="77777777" w:rsidR="000D26B4" w:rsidRPr="00B749D0" w:rsidRDefault="000D26B4" w:rsidP="00B749D0">
            <w:pPr>
              <w:spacing w:line="360" w:lineRule="auto"/>
              <w:ind w:left="-44"/>
              <w:jc w:val="both"/>
              <w:rPr>
                <w:rFonts w:ascii="Leelawadee" w:hAnsi="Leelawadee" w:cs="Leelawadee"/>
                <w:bCs/>
                <w:sz w:val="20"/>
                <w:szCs w:val="20"/>
              </w:rPr>
            </w:pPr>
          </w:p>
        </w:tc>
      </w:tr>
      <w:tr w:rsidR="00157DA2" w:rsidRPr="00E7591B" w14:paraId="4FDDAD52" w14:textId="77777777" w:rsidTr="00977D9B">
        <w:trPr>
          <w:trHeight w:val="20"/>
        </w:trPr>
        <w:tc>
          <w:tcPr>
            <w:tcW w:w="3614" w:type="dxa"/>
          </w:tcPr>
          <w:p w14:paraId="77FC6D37" w14:textId="77777777" w:rsidR="00157DA2" w:rsidRPr="00B749D0" w:rsidRDefault="00157DA2" w:rsidP="00B749D0">
            <w:pPr>
              <w:tabs>
                <w:tab w:val="left" w:pos="360"/>
                <w:tab w:val="left" w:pos="540"/>
              </w:tab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CRI</w:t>
            </w:r>
            <w:r w:rsidRPr="00B749D0">
              <w:rPr>
                <w:rFonts w:ascii="Leelawadee" w:hAnsi="Leelawadee" w:cs="Leelawadee"/>
                <w:sz w:val="20"/>
                <w:szCs w:val="20"/>
              </w:rPr>
              <w:t>”:</w:t>
            </w:r>
          </w:p>
        </w:tc>
        <w:tc>
          <w:tcPr>
            <w:tcW w:w="6753" w:type="dxa"/>
          </w:tcPr>
          <w:p w14:paraId="29F6C01B" w14:textId="1D519F9D" w:rsidR="00157DA2" w:rsidRPr="00B749D0" w:rsidRDefault="0051086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CC7BF2" w:rsidRPr="00B749D0">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B749D0" w:rsidRDefault="00157DA2"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4D36EF93" w14:textId="77777777" w:rsidTr="00977D9B">
        <w:trPr>
          <w:trHeight w:val="20"/>
        </w:trPr>
        <w:tc>
          <w:tcPr>
            <w:tcW w:w="3614" w:type="dxa"/>
          </w:tcPr>
          <w:p w14:paraId="064F131C" w14:textId="37C315D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CRI em Circulação</w:t>
            </w:r>
            <w:r w:rsidR="009E390B" w:rsidRPr="00B749D0">
              <w:rPr>
                <w:rFonts w:ascii="Leelawadee" w:hAnsi="Leelawadee" w:cs="Leelawadee"/>
                <w:color w:val="000000"/>
                <w:sz w:val="20"/>
                <w:szCs w:val="20"/>
                <w:u w:val="single"/>
              </w:rPr>
              <w:t>”</w:t>
            </w:r>
            <w:r w:rsidRPr="00B749D0">
              <w:rPr>
                <w:rFonts w:ascii="Leelawadee" w:hAnsi="Leelawadee" w:cs="Leelawadee"/>
                <w:color w:val="000000"/>
                <w:sz w:val="20"/>
                <w:szCs w:val="20"/>
              </w:rPr>
              <w:t>:</w:t>
            </w:r>
          </w:p>
        </w:tc>
        <w:tc>
          <w:tcPr>
            <w:tcW w:w="6753" w:type="dxa"/>
          </w:tcPr>
          <w:p w14:paraId="229CD75D" w14:textId="52299067" w:rsidR="000D26B4" w:rsidRPr="00B749D0" w:rsidRDefault="009E390B"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Para fins de constituição de quórum, s</w:t>
            </w:r>
            <w:r w:rsidR="000D26B4" w:rsidRPr="00B749D0">
              <w:rPr>
                <w:rFonts w:ascii="Leelawadee" w:hAnsi="Leelawadee" w:cs="Leelawadee"/>
                <w:color w:val="000000"/>
                <w:sz w:val="20"/>
                <w:szCs w:val="20"/>
              </w:rPr>
              <w:t>ão todos os CRI em circulação no mercado, excluídos aqueles que a Emissora</w:t>
            </w:r>
            <w:r w:rsidR="00310172" w:rsidRPr="00B749D0">
              <w:rPr>
                <w:rFonts w:ascii="Leelawadee" w:hAnsi="Leelawadee" w:cs="Leelawadee"/>
                <w:color w:val="000000"/>
                <w:sz w:val="20"/>
                <w:szCs w:val="20"/>
              </w:rPr>
              <w:t xml:space="preserve"> e o</w:t>
            </w:r>
            <w:r w:rsidR="000D26B4" w:rsidRPr="00B749D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4E3F3A8B" w14:textId="77777777" w:rsidTr="00977D9B">
        <w:trPr>
          <w:trHeight w:val="20"/>
        </w:trPr>
        <w:tc>
          <w:tcPr>
            <w:tcW w:w="3614" w:type="dxa"/>
          </w:tcPr>
          <w:p w14:paraId="4F91B7D6"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CVM</w:t>
            </w:r>
            <w:r w:rsidRPr="00B749D0">
              <w:rPr>
                <w:rFonts w:ascii="Leelawadee" w:hAnsi="Leelawadee" w:cs="Leelawadee"/>
                <w:color w:val="000000"/>
                <w:sz w:val="20"/>
                <w:szCs w:val="20"/>
              </w:rPr>
              <w:t>”:</w:t>
            </w:r>
          </w:p>
        </w:tc>
        <w:tc>
          <w:tcPr>
            <w:tcW w:w="6753" w:type="dxa"/>
          </w:tcPr>
          <w:p w14:paraId="244679FD" w14:textId="1F959B35" w:rsidR="000D26B4" w:rsidRPr="00B749D0" w:rsidRDefault="004827D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w:t>
            </w:r>
            <w:r w:rsidR="000D26B4" w:rsidRPr="00B749D0">
              <w:rPr>
                <w:rFonts w:ascii="Leelawadee" w:hAnsi="Leelawadee" w:cs="Leelawadee"/>
                <w:color w:val="000000"/>
                <w:sz w:val="20"/>
                <w:szCs w:val="20"/>
              </w:rPr>
              <w:t xml:space="preserve"> Comissão de Valores Mobiliários;</w:t>
            </w:r>
          </w:p>
          <w:p w14:paraId="3EC2B24E" w14:textId="77777777" w:rsidR="000D26B4" w:rsidRPr="00B749D0" w:rsidRDefault="000D26B4" w:rsidP="00B749D0">
            <w:pPr>
              <w:widowControl w:val="0"/>
              <w:suppressAutoHyphens/>
              <w:spacing w:line="360" w:lineRule="auto"/>
              <w:ind w:left="71" w:hanging="127"/>
              <w:jc w:val="both"/>
              <w:rPr>
                <w:rFonts w:ascii="Leelawadee" w:hAnsi="Leelawadee" w:cs="Leelawadee"/>
                <w:color w:val="000000"/>
                <w:sz w:val="20"/>
                <w:szCs w:val="20"/>
              </w:rPr>
            </w:pPr>
          </w:p>
        </w:tc>
      </w:tr>
      <w:tr w:rsidR="00C14B11" w:rsidRPr="00E7591B" w14:paraId="26B4147D" w14:textId="77777777" w:rsidTr="00977D9B">
        <w:trPr>
          <w:trHeight w:val="20"/>
        </w:trPr>
        <w:tc>
          <w:tcPr>
            <w:tcW w:w="3614" w:type="dxa"/>
          </w:tcPr>
          <w:p w14:paraId="557D0ACE" w14:textId="39145967"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Aniversário</w:t>
            </w:r>
            <w:r w:rsidRPr="00B749D0">
              <w:rPr>
                <w:rFonts w:ascii="Leelawadee" w:hAnsi="Leelawadee" w:cs="Leelawadee"/>
                <w:color w:val="000000"/>
                <w:sz w:val="20"/>
                <w:szCs w:val="20"/>
              </w:rPr>
              <w:t>”:</w:t>
            </w:r>
          </w:p>
          <w:p w14:paraId="2201474C" w14:textId="08CDAD46" w:rsidR="00C14B11" w:rsidRPr="00B749D0" w:rsidRDefault="00C14B11" w:rsidP="00B749D0">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5FCE0B1"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Todo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cada mês, sendo a primeira data de aniversário o dia </w:t>
            </w:r>
            <w:r w:rsidR="00BE6099" w:rsidRPr="00B749D0">
              <w:rPr>
                <w:rFonts w:ascii="Leelawadee" w:hAnsi="Leelawadee" w:cs="Leelawadee"/>
                <w:color w:val="000000"/>
                <w:sz w:val="20"/>
                <w:szCs w:val="20"/>
              </w:rPr>
              <w:t>05</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BE6099" w:rsidRPr="00B749D0">
              <w:rPr>
                <w:rFonts w:ascii="Leelawadee" w:hAnsi="Leelawadee" w:cs="Leelawadee"/>
                <w:color w:val="000000"/>
                <w:sz w:val="20"/>
                <w:szCs w:val="20"/>
              </w:rPr>
              <w:t>abril</w:t>
            </w:r>
            <w:r w:rsidR="005108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de </w:t>
            </w:r>
            <w:r w:rsidR="00754C6A"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754C6A"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conforme disposto no Anexo I ao presente Termo;</w:t>
            </w:r>
          </w:p>
          <w:p w14:paraId="2618F678" w14:textId="02550E1C" w:rsidR="00C14B11" w:rsidRPr="00B749D0" w:rsidRDefault="00C14B11"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B749D0" w14:paraId="14068303" w14:textId="77777777" w:rsidTr="00DC6DE5">
        <w:trPr>
          <w:trHeight w:val="20"/>
        </w:trPr>
        <w:tc>
          <w:tcPr>
            <w:tcW w:w="3614" w:type="dxa"/>
          </w:tcPr>
          <w:p w14:paraId="7623E4D8" w14:textId="77777777" w:rsidR="00891663" w:rsidRPr="00B749D0" w:rsidRDefault="00891663" w:rsidP="00DC6DE5">
            <w:pPr>
              <w:widowControl w:val="0"/>
              <w:tabs>
                <w:tab w:val="left" w:pos="360"/>
              </w:tabs>
              <w:suppressAutoHyphens/>
              <w:spacing w:line="360" w:lineRule="auto"/>
              <w:ind w:left="-44"/>
              <w:rPr>
                <w:rFonts w:ascii="Leelawadee" w:hAnsi="Leelawadee" w:cs="Leelawadee"/>
                <w:color w:val="000000"/>
                <w:sz w:val="20"/>
                <w:szCs w:val="20"/>
              </w:rPr>
            </w:pPr>
            <w:r>
              <w:rPr>
                <w:rFonts w:ascii="Leelawadee" w:hAnsi="Leelawadee" w:cs="Leelawadee"/>
                <w:sz w:val="20"/>
                <w:szCs w:val="20"/>
                <w:u w:val="single"/>
              </w:rPr>
              <w:t>“</w:t>
            </w:r>
            <w:r w:rsidRPr="00E7591B">
              <w:rPr>
                <w:rFonts w:ascii="Leelawadee" w:hAnsi="Leelawadee" w:cs="Leelawadee"/>
                <w:sz w:val="20"/>
                <w:szCs w:val="20"/>
                <w:u w:val="single"/>
              </w:rPr>
              <w:t>Data de Atualização</w:t>
            </w:r>
            <w:r w:rsidRPr="00E7591B">
              <w:rPr>
                <w:rFonts w:ascii="Leelawadee" w:hAnsi="Leelawadee" w:cs="Leelawadee"/>
                <w:sz w:val="20"/>
                <w:szCs w:val="20"/>
              </w:rPr>
              <w:t>”:</w:t>
            </w:r>
            <w:r w:rsidRPr="00E7591B">
              <w:rPr>
                <w:rFonts w:ascii="Leelawadee" w:hAnsi="Leelawadee" w:cs="Leelawadee"/>
                <w:color w:val="000000"/>
                <w:sz w:val="20"/>
                <w:szCs w:val="20"/>
              </w:rPr>
              <w:t xml:space="preserve"> </w:t>
            </w:r>
          </w:p>
        </w:tc>
        <w:tc>
          <w:tcPr>
            <w:tcW w:w="6753" w:type="dxa"/>
          </w:tcPr>
          <w:p w14:paraId="4E887853" w14:textId="77777777" w:rsidR="00895FCF" w:rsidRDefault="00891663" w:rsidP="00DC6DE5">
            <w:pPr>
              <w:widowControl w:val="0"/>
              <w:tabs>
                <w:tab w:val="left" w:pos="236"/>
              </w:tabs>
              <w:suppressAutoHyphens/>
              <w:spacing w:line="360" w:lineRule="auto"/>
              <w:ind w:left="-44"/>
              <w:jc w:val="both"/>
              <w:rPr>
                <w:rFonts w:ascii="Leelawadee" w:hAnsi="Leelawadee" w:cs="Leelawadee"/>
                <w:color w:val="000000"/>
                <w:sz w:val="20"/>
                <w:szCs w:val="20"/>
              </w:rPr>
            </w:pPr>
            <w:r w:rsidRPr="00E7591B">
              <w:rPr>
                <w:rFonts w:ascii="Leelawadee" w:hAnsi="Leelawadee" w:cs="Leelawadee"/>
                <w:color w:val="000000"/>
                <w:sz w:val="20"/>
                <w:szCs w:val="20"/>
              </w:rPr>
              <w:t>A Data de Aniversário do mês de janeiro de cada ano</w:t>
            </w:r>
            <w:r w:rsidR="00895FCF">
              <w:rPr>
                <w:rFonts w:ascii="Leelawadee" w:hAnsi="Leelawadee" w:cs="Leelawadee"/>
                <w:color w:val="000000"/>
                <w:sz w:val="20"/>
                <w:szCs w:val="20"/>
              </w:rPr>
              <w:t>;</w:t>
            </w:r>
          </w:p>
          <w:p w14:paraId="5A0F3238" w14:textId="07918AEC" w:rsidR="00891663" w:rsidRPr="00B749D0" w:rsidRDefault="00891663" w:rsidP="00DC6DE5">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944396" w14:textId="77777777" w:rsidTr="00977D9B">
        <w:trPr>
          <w:trHeight w:val="20"/>
        </w:trPr>
        <w:tc>
          <w:tcPr>
            <w:tcW w:w="3614" w:type="dxa"/>
          </w:tcPr>
          <w:p w14:paraId="25BA85B7" w14:textId="77777777"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Emissão</w:t>
            </w:r>
            <w:r w:rsidRPr="00B749D0">
              <w:rPr>
                <w:rFonts w:ascii="Leelawadee" w:hAnsi="Leelawadee" w:cs="Leelawadee"/>
                <w:color w:val="000000"/>
                <w:sz w:val="20"/>
                <w:szCs w:val="20"/>
              </w:rPr>
              <w:t>”:</w:t>
            </w:r>
          </w:p>
        </w:tc>
        <w:tc>
          <w:tcPr>
            <w:tcW w:w="6753" w:type="dxa"/>
          </w:tcPr>
          <w:p w14:paraId="7FA87DD7" w14:textId="758B24D2" w:rsidR="000D26B4" w:rsidRPr="00B749D0" w:rsidRDefault="002B7961"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dia </w:t>
            </w:r>
            <w:r w:rsidR="0051086A" w:rsidRPr="00B749D0">
              <w:rPr>
                <w:rFonts w:ascii="Leelawadee" w:hAnsi="Leelawadee" w:cs="Leelawadee"/>
                <w:color w:val="000000"/>
                <w:sz w:val="20"/>
                <w:szCs w:val="20"/>
              </w:rPr>
              <w:t>[</w:t>
            </w:r>
            <w:r w:rsidR="0051086A" w:rsidRPr="00B749D0">
              <w:rPr>
                <w:rFonts w:ascii="Leelawadee" w:hAnsi="Leelawadee" w:cs="Leelawadee"/>
                <w:color w:val="000000"/>
                <w:sz w:val="20"/>
                <w:szCs w:val="20"/>
                <w:highlight w:val="yellow"/>
              </w:rPr>
              <w:t>•</w:t>
            </w:r>
            <w:r w:rsidR="0051086A" w:rsidRPr="00B749D0">
              <w:rPr>
                <w:rFonts w:ascii="Leelawadee" w:hAnsi="Leelawadee" w:cs="Leelawadee"/>
                <w:color w:val="000000"/>
                <w:sz w:val="20"/>
                <w:szCs w:val="20"/>
              </w:rPr>
              <w:t xml:space="preserve">] </w:t>
            </w:r>
            <w:r w:rsidR="00A316F5" w:rsidRPr="00B749D0">
              <w:rPr>
                <w:rFonts w:ascii="Leelawadee" w:hAnsi="Leelawadee" w:cs="Leelawadee"/>
                <w:color w:val="000000"/>
                <w:sz w:val="20"/>
                <w:szCs w:val="20"/>
              </w:rPr>
              <w:t xml:space="preserve">de </w:t>
            </w:r>
            <w:r w:rsidR="0046169D">
              <w:rPr>
                <w:rFonts w:ascii="Leelawadee" w:hAnsi="Leelawadee" w:cs="Leelawadee"/>
                <w:color w:val="000000"/>
                <w:sz w:val="20"/>
                <w:szCs w:val="20"/>
              </w:rPr>
              <w:t>abril</w:t>
            </w:r>
            <w:r w:rsidR="0051086A" w:rsidRPr="00B749D0">
              <w:rPr>
                <w:rFonts w:ascii="Leelawadee" w:hAnsi="Leelawadee" w:cs="Leelawadee"/>
                <w:color w:val="000000"/>
                <w:sz w:val="20"/>
                <w:szCs w:val="20"/>
              </w:rPr>
              <w:t xml:space="preserve"> </w:t>
            </w:r>
            <w:r w:rsidR="000D26B4" w:rsidRPr="00B749D0">
              <w:rPr>
                <w:rFonts w:ascii="Leelawadee" w:hAnsi="Leelawadee" w:cs="Leelawadee"/>
                <w:color w:val="000000"/>
                <w:sz w:val="20"/>
                <w:szCs w:val="20"/>
              </w:rPr>
              <w:t xml:space="preserve">de </w:t>
            </w:r>
            <w:r w:rsidR="00C62BF4" w:rsidRPr="00B749D0">
              <w:rPr>
                <w:rFonts w:ascii="Leelawadee" w:hAnsi="Leelawadee" w:cs="Leelawadee"/>
                <w:color w:val="000000"/>
                <w:sz w:val="20"/>
                <w:szCs w:val="20"/>
              </w:rPr>
              <w:t>20</w:t>
            </w:r>
            <w:r w:rsidR="0051086A" w:rsidRPr="00B749D0">
              <w:rPr>
                <w:rFonts w:ascii="Leelawadee" w:hAnsi="Leelawadee" w:cs="Leelawadee"/>
                <w:color w:val="000000"/>
                <w:sz w:val="20"/>
                <w:szCs w:val="20"/>
              </w:rPr>
              <w:t>20</w:t>
            </w:r>
            <w:r w:rsidR="000D26B4" w:rsidRPr="00B749D0">
              <w:rPr>
                <w:rFonts w:ascii="Leelawadee" w:hAnsi="Leelawadee" w:cs="Leelawadee"/>
                <w:color w:val="000000"/>
                <w:sz w:val="20"/>
                <w:szCs w:val="20"/>
              </w:rPr>
              <w:t>;</w:t>
            </w:r>
          </w:p>
          <w:p w14:paraId="7DF0A26E"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2CD539AE" w14:textId="77777777" w:rsidTr="00977D9B">
        <w:trPr>
          <w:trHeight w:val="20"/>
        </w:trPr>
        <w:tc>
          <w:tcPr>
            <w:tcW w:w="3614" w:type="dxa"/>
          </w:tcPr>
          <w:p w14:paraId="39F17B14" w14:textId="7777777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Pagamento</w:t>
            </w:r>
            <w:r w:rsidRPr="00B749D0">
              <w:rPr>
                <w:rFonts w:ascii="Leelawadee" w:hAnsi="Leelawadee" w:cs="Leelawadee"/>
                <w:color w:val="000000"/>
                <w:sz w:val="20"/>
                <w:szCs w:val="20"/>
              </w:rPr>
              <w:t>”:</w:t>
            </w:r>
          </w:p>
        </w:tc>
        <w:tc>
          <w:tcPr>
            <w:tcW w:w="6753" w:type="dxa"/>
          </w:tcPr>
          <w:p w14:paraId="47BCCA2D" w14:textId="565ADF83" w:rsidR="00E64508" w:rsidRPr="00B749D0" w:rsidRDefault="00C336D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Conforme disposto no Anexo I ao presente Termo</w:t>
            </w:r>
            <w:r w:rsidR="000D26B4" w:rsidRPr="00B749D0">
              <w:rPr>
                <w:rFonts w:ascii="Leelawadee" w:hAnsi="Leelawadee" w:cs="Leelawadee"/>
                <w:color w:val="000000"/>
                <w:sz w:val="20"/>
                <w:szCs w:val="20"/>
              </w:rPr>
              <w:t>;</w:t>
            </w:r>
            <w:r w:rsidR="00FD64F6" w:rsidRPr="00B749D0">
              <w:rPr>
                <w:rFonts w:ascii="Leelawadee" w:hAnsi="Leelawadee" w:cs="Leelawadee"/>
                <w:color w:val="000000"/>
                <w:sz w:val="20"/>
                <w:szCs w:val="20"/>
              </w:rPr>
              <w:t xml:space="preserve"> </w:t>
            </w:r>
          </w:p>
          <w:p w14:paraId="545A720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7AF478CD" w14:textId="77777777" w:rsidTr="00977D9B">
        <w:trPr>
          <w:trHeight w:val="20"/>
        </w:trPr>
        <w:tc>
          <w:tcPr>
            <w:tcW w:w="3614" w:type="dxa"/>
          </w:tcPr>
          <w:p w14:paraId="0B12A61A" w14:textId="30A4F2B2" w:rsidR="000D26B4" w:rsidRPr="00B749D0" w:rsidRDefault="000D26B4" w:rsidP="00B749D0">
            <w:pPr>
              <w:widowControl w:val="0"/>
              <w:tabs>
                <w:tab w:val="left" w:pos="360"/>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Data de Referência</w:t>
            </w:r>
            <w:r w:rsidRPr="00B749D0">
              <w:rPr>
                <w:rFonts w:ascii="Leelawadee" w:hAnsi="Leelawadee" w:cs="Leelawadee"/>
                <w:color w:val="000000"/>
                <w:sz w:val="20"/>
                <w:szCs w:val="20"/>
              </w:rPr>
              <w:t>”:</w:t>
            </w:r>
          </w:p>
        </w:tc>
        <w:tc>
          <w:tcPr>
            <w:tcW w:w="6753" w:type="dxa"/>
          </w:tcPr>
          <w:p w14:paraId="657AD769"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Cada uma das datas dispostas no Anexo </w:t>
            </w:r>
            <w:r w:rsidRPr="00B749D0">
              <w:rPr>
                <w:rFonts w:ascii="Leelawadee" w:hAnsi="Leelawadee" w:cs="Leelawadee"/>
                <w:sz w:val="20"/>
                <w:szCs w:val="20"/>
              </w:rPr>
              <w:t>I</w:t>
            </w:r>
            <w:r w:rsidRPr="00B749D0">
              <w:rPr>
                <w:rFonts w:ascii="Leelawadee" w:hAnsi="Leelawadee" w:cs="Leelawadee"/>
                <w:color w:val="000000"/>
                <w:sz w:val="20"/>
                <w:szCs w:val="20"/>
              </w:rPr>
              <w:t xml:space="preserve"> ao presente Termo;</w:t>
            </w:r>
          </w:p>
          <w:p w14:paraId="34A6B82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18E5F35" w14:textId="77777777" w:rsidTr="00977D9B">
        <w:trPr>
          <w:trHeight w:val="20"/>
        </w:trPr>
        <w:tc>
          <w:tcPr>
            <w:tcW w:w="3614" w:type="dxa"/>
          </w:tcPr>
          <w:p w14:paraId="0FCB443D" w14:textId="77777777" w:rsidR="000D26B4" w:rsidRPr="00B749D0" w:rsidRDefault="000D26B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w:t>
            </w:r>
            <w:r w:rsidR="00310172" w:rsidRPr="00B749D0">
              <w:rPr>
                <w:rFonts w:ascii="Leelawadee" w:hAnsi="Leelawadee" w:cs="Leelawadee"/>
                <w:sz w:val="20"/>
                <w:szCs w:val="20"/>
                <w:u w:val="single"/>
              </w:rPr>
              <w:t xml:space="preserve"> Iniciais</w:t>
            </w:r>
            <w:r w:rsidRPr="00B749D0">
              <w:rPr>
                <w:rFonts w:ascii="Leelawadee" w:hAnsi="Leelawadee" w:cs="Leelawadee"/>
                <w:sz w:val="20"/>
                <w:szCs w:val="20"/>
              </w:rPr>
              <w:t>”:</w:t>
            </w:r>
          </w:p>
        </w:tc>
        <w:tc>
          <w:tcPr>
            <w:tcW w:w="6753" w:type="dxa"/>
          </w:tcPr>
          <w:p w14:paraId="0405A411" w14:textId="552ED88D"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São as </w:t>
            </w:r>
            <w:r w:rsidRPr="00B749D0">
              <w:rPr>
                <w:rFonts w:ascii="Leelawadee" w:hAnsi="Leelawadee" w:cs="Leelawadee"/>
                <w:color w:val="000000"/>
                <w:sz w:val="20"/>
                <w:szCs w:val="20"/>
              </w:rPr>
              <w:t>despesas</w:t>
            </w:r>
            <w:r w:rsidRPr="00B749D0">
              <w:rPr>
                <w:rFonts w:ascii="Leelawadee" w:hAnsi="Leelawadee" w:cs="Leelawadee"/>
                <w:sz w:val="20"/>
                <w:szCs w:val="20"/>
              </w:rPr>
              <w:t xml:space="preserve"> previstas no </w:t>
            </w:r>
            <w:r w:rsidR="005719F1" w:rsidRPr="00B749D0">
              <w:rPr>
                <w:rFonts w:ascii="Leelawadee" w:hAnsi="Leelawadee" w:cs="Leelawadee"/>
                <w:sz w:val="20"/>
                <w:szCs w:val="20"/>
              </w:rPr>
              <w:t xml:space="preserve">Anexo </w:t>
            </w:r>
            <w:r w:rsidR="00310172" w:rsidRPr="00B749D0">
              <w:rPr>
                <w:rFonts w:ascii="Leelawadee" w:hAnsi="Leelawadee" w:cs="Leelawadee"/>
                <w:sz w:val="20"/>
                <w:szCs w:val="20"/>
              </w:rPr>
              <w:t>I do Contrato de Cessão</w:t>
            </w:r>
            <w:r w:rsidRPr="00B749D0">
              <w:rPr>
                <w:rFonts w:ascii="Leelawadee" w:hAnsi="Leelawadee" w:cs="Leelawadee"/>
                <w:sz w:val="20"/>
                <w:szCs w:val="20"/>
              </w:rPr>
              <w:t>;</w:t>
            </w:r>
          </w:p>
          <w:p w14:paraId="6773D3B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353ED7" w:rsidRPr="00E7591B" w14:paraId="351A08E6" w14:textId="77777777" w:rsidTr="00977D9B">
        <w:trPr>
          <w:trHeight w:val="20"/>
        </w:trPr>
        <w:tc>
          <w:tcPr>
            <w:tcW w:w="3614" w:type="dxa"/>
          </w:tcPr>
          <w:p w14:paraId="46F3A629" w14:textId="50B623F9" w:rsidR="00353ED7" w:rsidRPr="00B749D0" w:rsidRDefault="00353ED7"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Despesas Recorrentes</w:t>
            </w:r>
            <w:r w:rsidRPr="00B749D0">
              <w:rPr>
                <w:rFonts w:ascii="Leelawadee" w:hAnsi="Leelawadee" w:cs="Leelawadee"/>
                <w:sz w:val="20"/>
                <w:szCs w:val="20"/>
              </w:rPr>
              <w:t>”:</w:t>
            </w:r>
          </w:p>
        </w:tc>
        <w:tc>
          <w:tcPr>
            <w:tcW w:w="6753" w:type="dxa"/>
          </w:tcPr>
          <w:p w14:paraId="17C50C7B" w14:textId="4C05EA45"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Despesas vinculadas à emissão dos CRI, conforme relação de despesas constantes do Anexo II ao Contrato de Cessão, e de eventuais despesas recorrentes extraordinárias futuras, desde que devidamente comprovadas;</w:t>
            </w:r>
            <w:r w:rsidR="00CD2707" w:rsidRPr="00B749D0">
              <w:rPr>
                <w:rFonts w:ascii="Leelawadee" w:hAnsi="Leelawadee" w:cs="Leelawadee"/>
                <w:sz w:val="20"/>
                <w:szCs w:val="20"/>
              </w:rPr>
              <w:t xml:space="preserve"> </w:t>
            </w:r>
          </w:p>
          <w:p w14:paraId="0C3A56A1" w14:textId="617D1CC1" w:rsidR="00353ED7" w:rsidRPr="00B749D0" w:rsidRDefault="00353ED7"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DEDCD84" w14:textId="77777777" w:rsidTr="00977D9B">
        <w:trPr>
          <w:trHeight w:val="20"/>
        </w:trPr>
        <w:tc>
          <w:tcPr>
            <w:tcW w:w="3614" w:type="dxa"/>
          </w:tcPr>
          <w:p w14:paraId="2DE76FE3" w14:textId="7D7C8187" w:rsidR="000D26B4" w:rsidRPr="00B749D0" w:rsidRDefault="000D26B4" w:rsidP="00B749D0">
            <w:pPr>
              <w:widowControl w:val="0"/>
              <w:tabs>
                <w:tab w:val="left" w:pos="360"/>
              </w:tabs>
              <w:suppressAutoHyphens/>
              <w:spacing w:line="360" w:lineRule="auto"/>
              <w:ind w:left="-44"/>
              <w:rPr>
                <w:rFonts w:ascii="Leelawadee" w:hAnsi="Leelawadee" w:cs="Leelawadee"/>
                <w:sz w:val="20"/>
                <w:szCs w:val="20"/>
              </w:rPr>
            </w:pPr>
            <w:r w:rsidRPr="00B749D0">
              <w:rPr>
                <w:rFonts w:ascii="Leelawadee" w:hAnsi="Leelawadee" w:cs="Leelawadee"/>
                <w:sz w:val="20"/>
                <w:szCs w:val="20"/>
              </w:rPr>
              <w:t>“</w:t>
            </w:r>
            <w:r w:rsidRPr="00B749D0">
              <w:rPr>
                <w:rFonts w:ascii="Leelawadee" w:hAnsi="Leelawadee" w:cs="Leelawadee"/>
                <w:sz w:val="20"/>
                <w:szCs w:val="20"/>
                <w:u w:val="single"/>
              </w:rPr>
              <w:t>Devedora</w:t>
            </w:r>
            <w:r w:rsidRPr="00B749D0">
              <w:rPr>
                <w:rFonts w:ascii="Leelawadee" w:hAnsi="Leelawadee" w:cs="Leelawadee"/>
                <w:sz w:val="20"/>
                <w:szCs w:val="20"/>
              </w:rPr>
              <w:t>”:</w:t>
            </w:r>
          </w:p>
        </w:tc>
        <w:tc>
          <w:tcPr>
            <w:tcW w:w="6753" w:type="dxa"/>
          </w:tcPr>
          <w:p w14:paraId="41B8E837" w14:textId="59F565FF" w:rsidR="000D26B4" w:rsidRPr="00B749D0" w:rsidRDefault="00C62BF4" w:rsidP="00B749D0">
            <w:pPr>
              <w:spacing w:line="360" w:lineRule="auto"/>
              <w:ind w:left="-44"/>
              <w:jc w:val="both"/>
              <w:rPr>
                <w:rFonts w:ascii="Leelawadee" w:hAnsi="Leelawadee" w:cs="Leelawadee"/>
                <w:sz w:val="20"/>
                <w:szCs w:val="20"/>
              </w:rPr>
            </w:pPr>
            <w:r w:rsidRPr="00B749D0">
              <w:rPr>
                <w:rFonts w:ascii="Leelawadee" w:hAnsi="Leelawadee" w:cs="Leelawadee"/>
                <w:b/>
                <w:sz w:val="20"/>
                <w:szCs w:val="20"/>
              </w:rPr>
              <w:t>BRF S.A.</w:t>
            </w:r>
            <w:r w:rsidRPr="00B749D0">
              <w:rPr>
                <w:rFonts w:ascii="Leelawadee" w:hAnsi="Leelawadee" w:cs="Leelawadee"/>
                <w:sz w:val="20"/>
                <w:szCs w:val="20"/>
              </w:rPr>
              <w:t xml:space="preserve">, sociedade anônima, com sede na Cidade de Itajaí, Estado de Santa Catarina, na Rua Jorge </w:t>
            </w:r>
            <w:proofErr w:type="spellStart"/>
            <w:r w:rsidRPr="00B749D0">
              <w:rPr>
                <w:rFonts w:ascii="Leelawadee" w:hAnsi="Leelawadee" w:cs="Leelawadee"/>
                <w:sz w:val="20"/>
                <w:szCs w:val="20"/>
              </w:rPr>
              <w:t>Tzachel</w:t>
            </w:r>
            <w:proofErr w:type="spellEnd"/>
            <w:r w:rsidRPr="00B749D0">
              <w:rPr>
                <w:rFonts w:ascii="Leelawadee" w:hAnsi="Leelawadee" w:cs="Leelawadee"/>
                <w:sz w:val="20"/>
                <w:szCs w:val="20"/>
              </w:rPr>
              <w:t>, nº 475, bairro Fazenda, CEP 88.301-600, inscrita no CNPJ sob o nº 01.838.723/0001-27;</w:t>
            </w:r>
          </w:p>
          <w:p w14:paraId="270D2269" w14:textId="77777777" w:rsidR="00C62BF4" w:rsidRPr="00B749D0" w:rsidRDefault="00C62BF4" w:rsidP="00B749D0">
            <w:pPr>
              <w:spacing w:line="360" w:lineRule="auto"/>
              <w:ind w:left="-44"/>
              <w:jc w:val="both"/>
              <w:rPr>
                <w:rFonts w:ascii="Leelawadee" w:hAnsi="Leelawadee" w:cs="Leelawadee"/>
                <w:sz w:val="20"/>
                <w:szCs w:val="20"/>
              </w:rPr>
            </w:pPr>
          </w:p>
        </w:tc>
      </w:tr>
      <w:tr w:rsidR="000D26B4" w:rsidRPr="00E7591B" w14:paraId="5FAEF0CE" w14:textId="77777777" w:rsidTr="00977D9B">
        <w:trPr>
          <w:trHeight w:val="20"/>
        </w:trPr>
        <w:tc>
          <w:tcPr>
            <w:tcW w:w="3614" w:type="dxa"/>
          </w:tcPr>
          <w:p w14:paraId="66F223B5" w14:textId="6DB15A46" w:rsidR="000D26B4" w:rsidRPr="00B749D0" w:rsidRDefault="000D26B4" w:rsidP="00B749D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Dia</w:t>
            </w:r>
            <w:r w:rsidR="009E390B" w:rsidRPr="00B749D0">
              <w:rPr>
                <w:rFonts w:ascii="Leelawadee" w:hAnsi="Leelawadee" w:cs="Leelawadee"/>
                <w:color w:val="000000"/>
                <w:sz w:val="20"/>
                <w:szCs w:val="20"/>
                <w:u w:val="single"/>
              </w:rPr>
              <w:t>(s)</w:t>
            </w:r>
            <w:r w:rsidRPr="00B749D0">
              <w:rPr>
                <w:rFonts w:ascii="Leelawadee" w:hAnsi="Leelawadee" w:cs="Leelawadee"/>
                <w:color w:val="000000"/>
                <w:sz w:val="20"/>
                <w:szCs w:val="20"/>
                <w:u w:val="single"/>
              </w:rPr>
              <w:t xml:space="preserve"> Útil</w:t>
            </w:r>
            <w:r w:rsidR="009E390B" w:rsidRPr="00B749D0">
              <w:rPr>
                <w:rFonts w:ascii="Leelawadee" w:hAnsi="Leelawadee" w:cs="Leelawadee"/>
                <w:color w:val="000000"/>
                <w:sz w:val="20"/>
                <w:szCs w:val="20"/>
                <w:u w:val="single"/>
              </w:rPr>
              <w:t>(eis)</w:t>
            </w:r>
            <w:r w:rsidRPr="00B749D0">
              <w:rPr>
                <w:rFonts w:ascii="Leelawadee" w:hAnsi="Leelawadee" w:cs="Leelawadee"/>
                <w:color w:val="000000"/>
                <w:sz w:val="20"/>
                <w:szCs w:val="20"/>
              </w:rPr>
              <w:t>”:</w:t>
            </w:r>
          </w:p>
        </w:tc>
        <w:tc>
          <w:tcPr>
            <w:tcW w:w="6753" w:type="dxa"/>
          </w:tcPr>
          <w:p w14:paraId="7250C007" w14:textId="51A33F2B" w:rsidR="00623072" w:rsidRPr="00B749D0" w:rsidRDefault="0062307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Para o cômputo dos prazos referentes aos eventos da </w:t>
            </w:r>
            <w:r w:rsidR="00C62BF4" w:rsidRPr="00B749D0">
              <w:rPr>
                <w:rFonts w:ascii="Leelawadee" w:hAnsi="Leelawadee" w:cs="Leelawadee"/>
                <w:sz w:val="20"/>
                <w:szCs w:val="20"/>
              </w:rPr>
              <w:t xml:space="preserve">B3 </w:t>
            </w:r>
            <w:r w:rsidRPr="00B749D0">
              <w:rPr>
                <w:rFonts w:ascii="Leelawadee" w:hAnsi="Leelawadee" w:cs="Leelawadee"/>
                <w:sz w:val="20"/>
                <w:szCs w:val="20"/>
              </w:rPr>
              <w:t>e/ou de qualquer obrigação pecuniária</w:t>
            </w:r>
            <w:r w:rsidR="001274A9" w:rsidRPr="00B749D0">
              <w:rPr>
                <w:rFonts w:ascii="Leelawadee" w:hAnsi="Leelawadee" w:cs="Leelawadee"/>
                <w:sz w:val="20"/>
                <w:szCs w:val="20"/>
              </w:rPr>
              <w:t xml:space="preserve"> ou não pecuniária</w:t>
            </w:r>
            <w:r w:rsidRPr="00B749D0">
              <w:rPr>
                <w:rFonts w:ascii="Leelawadee" w:hAnsi="Leelawadee" w:cs="Leelawadee"/>
                <w:sz w:val="20"/>
                <w:szCs w:val="20"/>
              </w:rPr>
              <w:t>, será considerado como dia útil qualquer dia que não seja sábado, domingo ou feriado declarado nacional na República Federativa do Brasil.</w:t>
            </w:r>
            <w:r w:rsidR="00867988" w:rsidRPr="00B749D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B749D0">
              <w:rPr>
                <w:rFonts w:ascii="Leelawadee" w:hAnsi="Leelawadee" w:cs="Leelawadee"/>
                <w:sz w:val="20"/>
                <w:szCs w:val="20"/>
              </w:rPr>
              <w:t xml:space="preserve">por meio </w:t>
            </w:r>
            <w:r w:rsidR="00867988" w:rsidRPr="00B749D0">
              <w:rPr>
                <w:rFonts w:ascii="Leelawadee" w:hAnsi="Leelawadee" w:cs="Leelawadee"/>
                <w:sz w:val="20"/>
                <w:szCs w:val="20"/>
              </w:rPr>
              <w:t xml:space="preserve">da </w:t>
            </w:r>
            <w:r w:rsidR="00C62BF4" w:rsidRPr="00B749D0">
              <w:rPr>
                <w:rFonts w:ascii="Leelawadee" w:hAnsi="Leelawadee" w:cs="Leelawadee"/>
                <w:sz w:val="20"/>
                <w:szCs w:val="20"/>
              </w:rPr>
              <w:t>B3</w:t>
            </w:r>
            <w:r w:rsidR="00867988" w:rsidRPr="00B749D0">
              <w:rPr>
                <w:rFonts w:ascii="Leelawadee" w:hAnsi="Leelawadee" w:cs="Leelawadee"/>
                <w:sz w:val="20"/>
                <w:szCs w:val="20"/>
              </w:rPr>
              <w:t xml:space="preserve">, </w:t>
            </w:r>
            <w:r w:rsidR="00C62BF4" w:rsidRPr="00B749D0">
              <w:rPr>
                <w:rFonts w:ascii="Leelawadee" w:hAnsi="Leelawadee" w:cs="Leelawadee"/>
                <w:sz w:val="20"/>
                <w:szCs w:val="20"/>
              </w:rPr>
              <w:t xml:space="preserve">no qual </w:t>
            </w:r>
            <w:r w:rsidR="00867988" w:rsidRPr="00B749D0">
              <w:rPr>
                <w:rFonts w:ascii="Leelawadee" w:hAnsi="Leelawadee" w:cs="Leelawadee"/>
                <w:sz w:val="20"/>
                <w:szCs w:val="20"/>
              </w:rPr>
              <w:t>somente serão prorrogados se coincidirem com sábado, domingo ou feriado declarado nacional;</w:t>
            </w:r>
          </w:p>
          <w:p w14:paraId="7067F856"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E7591B" w14:paraId="52AF4E93" w14:textId="77777777" w:rsidTr="00977D9B">
        <w:trPr>
          <w:trHeight w:val="20"/>
        </w:trPr>
        <w:tc>
          <w:tcPr>
            <w:tcW w:w="3614" w:type="dxa"/>
          </w:tcPr>
          <w:p w14:paraId="5558E886" w14:textId="189547DB" w:rsidR="00C82B14" w:rsidRPr="00B749D0" w:rsidRDefault="00C82B14" w:rsidP="00B749D0">
            <w:pPr>
              <w:widowControl w:val="0"/>
              <w:tabs>
                <w:tab w:val="left" w:pos="360"/>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Documentos da Operação</w:t>
            </w:r>
            <w:r w:rsidRPr="00B749D0">
              <w:rPr>
                <w:rFonts w:ascii="Leelawadee" w:hAnsi="Leelawadee" w:cs="Leelawadee"/>
                <w:color w:val="000000"/>
                <w:sz w:val="20"/>
                <w:szCs w:val="20"/>
              </w:rPr>
              <w:t>”:</w:t>
            </w:r>
          </w:p>
        </w:tc>
        <w:tc>
          <w:tcPr>
            <w:tcW w:w="6753" w:type="dxa"/>
          </w:tcPr>
          <w:p w14:paraId="4EDD46C7" w14:textId="2840672E" w:rsidR="00C82B14" w:rsidRPr="00B749D0" w:rsidRDefault="0079459A"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Quando mencionados em conjunto, (i) o Compromisso de Venda e Compra; (</w:t>
            </w:r>
            <w:proofErr w:type="spellStart"/>
            <w:r w:rsidRPr="00B749D0">
              <w:rPr>
                <w:rFonts w:ascii="Leelawadee" w:hAnsi="Leelawadee" w:cs="Leelawadee"/>
                <w:sz w:val="20"/>
                <w:szCs w:val="20"/>
              </w:rPr>
              <w:t>ii</w:t>
            </w:r>
            <w:proofErr w:type="spellEnd"/>
            <w:r w:rsidRPr="00B749D0">
              <w:rPr>
                <w:rFonts w:ascii="Leelawadee" w:hAnsi="Leelawadee" w:cs="Leelawadee"/>
                <w:sz w:val="20"/>
                <w:szCs w:val="20"/>
              </w:rPr>
              <w:t>) o Contrato de Locação Atípica; (</w:t>
            </w:r>
            <w:proofErr w:type="spellStart"/>
            <w:r w:rsidRPr="00B749D0">
              <w:rPr>
                <w:rFonts w:ascii="Leelawadee" w:hAnsi="Leelawadee" w:cs="Leelawadee"/>
                <w:sz w:val="20"/>
                <w:szCs w:val="20"/>
              </w:rPr>
              <w:t>iii</w:t>
            </w:r>
            <w:proofErr w:type="spellEnd"/>
            <w:r w:rsidRPr="00B749D0">
              <w:rPr>
                <w:rFonts w:ascii="Leelawadee" w:hAnsi="Leelawadee" w:cs="Leelawadee"/>
                <w:sz w:val="20"/>
                <w:szCs w:val="20"/>
              </w:rPr>
              <w:t>) a Escritura de Emissão de CCI; (</w:t>
            </w:r>
            <w:proofErr w:type="spellStart"/>
            <w:r w:rsidRPr="00B749D0">
              <w:rPr>
                <w:rFonts w:ascii="Leelawadee" w:hAnsi="Leelawadee" w:cs="Leelawadee"/>
                <w:sz w:val="20"/>
                <w:szCs w:val="20"/>
              </w:rPr>
              <w:t>iv</w:t>
            </w:r>
            <w:proofErr w:type="spellEnd"/>
            <w:r w:rsidRPr="00B749D0">
              <w:rPr>
                <w:rFonts w:ascii="Leelawadee" w:hAnsi="Leelawadee" w:cs="Leelawadee"/>
                <w:sz w:val="20"/>
                <w:szCs w:val="20"/>
              </w:rPr>
              <w:t>) o Contrato de Cessão; (v) o Contrato de Alienação Fiduciária; (vi) o presente Termo; (</w:t>
            </w:r>
            <w:proofErr w:type="spellStart"/>
            <w:r w:rsidRPr="00B749D0">
              <w:rPr>
                <w:rFonts w:ascii="Leelawadee" w:hAnsi="Leelawadee" w:cs="Leelawadee"/>
                <w:sz w:val="20"/>
                <w:szCs w:val="20"/>
              </w:rPr>
              <w:t>vii</w:t>
            </w:r>
            <w:proofErr w:type="spellEnd"/>
            <w:r w:rsidRPr="00B749D0">
              <w:rPr>
                <w:rFonts w:ascii="Leelawadee" w:hAnsi="Leelawadee" w:cs="Leelawadee"/>
                <w:sz w:val="20"/>
                <w:szCs w:val="20"/>
              </w:rPr>
              <w:t>) o Contrato de Distribuição; (</w:t>
            </w:r>
            <w:proofErr w:type="spellStart"/>
            <w:r w:rsidR="0033709D">
              <w:rPr>
                <w:rFonts w:ascii="Leelawadee" w:hAnsi="Leelawadee" w:cs="Leelawadee"/>
                <w:sz w:val="20"/>
                <w:szCs w:val="20"/>
              </w:rPr>
              <w:t>viii</w:t>
            </w:r>
            <w:proofErr w:type="spellEnd"/>
            <w:r w:rsidRPr="00B749D0">
              <w:rPr>
                <w:rFonts w:ascii="Leelawadee" w:hAnsi="Leelawadee" w:cs="Leelawadee"/>
                <w:sz w:val="20"/>
                <w:szCs w:val="20"/>
              </w:rPr>
              <w:t>) o Boletim de Subscrição dos CRI; e (</w:t>
            </w:r>
            <w:proofErr w:type="spellStart"/>
            <w:r w:rsidR="0033709D">
              <w:rPr>
                <w:rFonts w:ascii="Leelawadee" w:hAnsi="Leelawadee" w:cs="Leelawadee"/>
                <w:sz w:val="20"/>
                <w:szCs w:val="20"/>
              </w:rPr>
              <w:t>i</w:t>
            </w:r>
            <w:r w:rsidRPr="00B749D0">
              <w:rPr>
                <w:rFonts w:ascii="Leelawadee" w:hAnsi="Leelawadee" w:cs="Leelawadee"/>
                <w:sz w:val="20"/>
                <w:szCs w:val="20"/>
              </w:rPr>
              <w:t>x</w:t>
            </w:r>
            <w:proofErr w:type="spellEnd"/>
            <w:r w:rsidRPr="00B749D0">
              <w:rPr>
                <w:rFonts w:ascii="Leelawadee" w:hAnsi="Leelawadee" w:cs="Leelawadee"/>
                <w:sz w:val="20"/>
                <w:szCs w:val="20"/>
              </w:rPr>
              <w:t>) os respectivos aditamentos e outros instrumentos que integrem ou venham a integrar a presente operação e que venham a ser celebrados</w:t>
            </w:r>
            <w:r w:rsidR="006B7996" w:rsidRPr="00B749D0">
              <w:rPr>
                <w:rFonts w:ascii="Leelawadee" w:hAnsi="Leelawadee" w:cs="Leelawadee"/>
                <w:sz w:val="20"/>
                <w:szCs w:val="20"/>
              </w:rPr>
              <w:t>;</w:t>
            </w:r>
            <w:r w:rsidRPr="00B749D0">
              <w:rPr>
                <w:rFonts w:ascii="Leelawadee" w:hAnsi="Leelawadee" w:cs="Leelawadee"/>
                <w:sz w:val="20"/>
                <w:szCs w:val="20"/>
              </w:rPr>
              <w:t xml:space="preserve"> </w:t>
            </w:r>
          </w:p>
          <w:p w14:paraId="19F121ED" w14:textId="77777777" w:rsidR="00C82B14" w:rsidRPr="00B749D0" w:rsidRDefault="00C82B14"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3F694CC0" w14:textId="77777777" w:rsidTr="00977D9B">
        <w:trPr>
          <w:trHeight w:val="20"/>
        </w:trPr>
        <w:tc>
          <w:tcPr>
            <w:tcW w:w="3614" w:type="dxa"/>
          </w:tcPr>
          <w:p w14:paraId="2A663033" w14:textId="77777777" w:rsidR="000D26B4" w:rsidRPr="00B749D0" w:rsidRDefault="000D26B4" w:rsidP="00B749D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Emissão</w:t>
            </w:r>
            <w:r w:rsidRPr="00B749D0">
              <w:rPr>
                <w:rFonts w:ascii="Leelawadee" w:hAnsi="Leelawadee" w:cs="Leelawadee"/>
                <w:color w:val="000000"/>
                <w:sz w:val="20"/>
                <w:szCs w:val="20"/>
              </w:rPr>
              <w:t>”:</w:t>
            </w:r>
          </w:p>
        </w:tc>
        <w:tc>
          <w:tcPr>
            <w:tcW w:w="6753" w:type="dxa"/>
          </w:tcPr>
          <w:p w14:paraId="2D53E35A" w14:textId="774095D4" w:rsidR="000D26B4" w:rsidRPr="00B749D0" w:rsidRDefault="00CD2707"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99ª Emissão da 4ª Série de Certificados de Recebíveis Imobiliários da Emissora</w:t>
            </w:r>
            <w:r w:rsidR="000D26B4" w:rsidRPr="00B749D0">
              <w:rPr>
                <w:rFonts w:ascii="Leelawadee" w:hAnsi="Leelawadee" w:cs="Leelawadee"/>
                <w:color w:val="000000"/>
                <w:sz w:val="20"/>
                <w:szCs w:val="20"/>
              </w:rPr>
              <w:t>;</w:t>
            </w:r>
          </w:p>
          <w:p w14:paraId="0645D0D6" w14:textId="77777777" w:rsidR="000D26B4" w:rsidRPr="00B749D0"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B749D0" w14:paraId="5C9D58B8" w14:textId="77777777" w:rsidTr="00977D9B">
        <w:trPr>
          <w:trHeight w:val="20"/>
        </w:trPr>
        <w:tc>
          <w:tcPr>
            <w:tcW w:w="3614" w:type="dxa"/>
          </w:tcPr>
          <w:p w14:paraId="45B245A1" w14:textId="1EB8F6E4" w:rsidR="000D26B4" w:rsidRPr="00B749D0" w:rsidRDefault="000D26B4" w:rsidP="00B749D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Escritura de Emissão de CCI</w:t>
            </w:r>
            <w:r w:rsidRPr="00B749D0">
              <w:rPr>
                <w:rFonts w:ascii="Leelawadee" w:hAnsi="Leelawadee" w:cs="Leelawadee"/>
                <w:color w:val="000000"/>
                <w:sz w:val="20"/>
                <w:szCs w:val="20"/>
              </w:rPr>
              <w:t>”:</w:t>
            </w:r>
          </w:p>
        </w:tc>
        <w:tc>
          <w:tcPr>
            <w:tcW w:w="6753" w:type="dxa"/>
          </w:tcPr>
          <w:p w14:paraId="63261032" w14:textId="43602692" w:rsidR="000D26B4" w:rsidRPr="00B749D0" w:rsidRDefault="000D26B4" w:rsidP="00B749D0">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 xml:space="preserve">O </w:t>
            </w:r>
            <w:r w:rsidRPr="00B749D0">
              <w:rPr>
                <w:rFonts w:ascii="Leelawadee" w:hAnsi="Leelawadee" w:cs="Leelawadee"/>
                <w:i/>
                <w:sz w:val="20"/>
                <w:szCs w:val="20"/>
              </w:rPr>
              <w:t>Instrumento Particular de Emissão de Cédula de Crédito Imobiliário</w:t>
            </w:r>
            <w:r w:rsidR="0041188E" w:rsidRPr="00B749D0">
              <w:rPr>
                <w:rFonts w:ascii="Leelawadee" w:hAnsi="Leelawadee" w:cs="Leelawadee"/>
                <w:i/>
                <w:sz w:val="20"/>
                <w:szCs w:val="20"/>
              </w:rPr>
              <w:t>,</w:t>
            </w:r>
            <w:r w:rsidRPr="00B749D0">
              <w:rPr>
                <w:rFonts w:ascii="Leelawadee" w:hAnsi="Leelawadee" w:cs="Leelawadee"/>
                <w:i/>
                <w:sz w:val="20"/>
                <w:szCs w:val="20"/>
              </w:rPr>
              <w:t xml:space="preserve"> sem Garantia Real Imobiliária sob a Forma Escritural, </w:t>
            </w:r>
            <w:r w:rsidRPr="00B749D0">
              <w:rPr>
                <w:rFonts w:ascii="Leelawadee" w:hAnsi="Leelawadee" w:cs="Leelawadee"/>
                <w:sz w:val="20"/>
                <w:szCs w:val="20"/>
              </w:rPr>
              <w:t>firmado</w:t>
            </w:r>
            <w:r w:rsidR="0041188E" w:rsidRPr="00B749D0">
              <w:rPr>
                <w:rFonts w:ascii="Leelawadee" w:hAnsi="Leelawadee" w:cs="Leelawadee"/>
                <w:sz w:val="20"/>
                <w:szCs w:val="20"/>
              </w:rPr>
              <w:t xml:space="preserve"> </w:t>
            </w:r>
            <w:r w:rsidR="00257C5F" w:rsidRPr="00B749D0">
              <w:rPr>
                <w:rFonts w:ascii="Leelawadee" w:hAnsi="Leelawadee" w:cs="Leelawadee"/>
                <w:sz w:val="20"/>
                <w:szCs w:val="20"/>
              </w:rPr>
              <w:t xml:space="preserve">em </w:t>
            </w:r>
            <w:r w:rsidR="00C43106">
              <w:rPr>
                <w:rFonts w:ascii="Leelawadee" w:hAnsi="Leelawadee" w:cs="Leelawadee"/>
                <w:sz w:val="20"/>
                <w:szCs w:val="20"/>
              </w:rPr>
              <w:t>[</w:t>
            </w:r>
            <w:r w:rsidR="00C43106" w:rsidRPr="0046169D">
              <w:rPr>
                <w:rFonts w:ascii="Leelawadee" w:hAnsi="Leelawadee" w:cs="Leelawadee"/>
                <w:sz w:val="20"/>
                <w:szCs w:val="20"/>
                <w:highlight w:val="yellow"/>
              </w:rPr>
              <w:t>•</w:t>
            </w:r>
            <w:r w:rsidR="00665A3A">
              <w:rPr>
                <w:rFonts w:ascii="Leelawadee" w:hAnsi="Leelawadee" w:cs="Leelawadee"/>
                <w:sz w:val="20"/>
                <w:szCs w:val="20"/>
              </w:rPr>
              <w:t>]</w:t>
            </w:r>
            <w:r w:rsidR="00257C5F" w:rsidRPr="00B749D0">
              <w:rPr>
                <w:rFonts w:ascii="Leelawadee" w:hAnsi="Leelawadee" w:cs="Leelawadee"/>
                <w:sz w:val="20"/>
                <w:szCs w:val="20"/>
              </w:rPr>
              <w:t xml:space="preserve"> de </w:t>
            </w:r>
            <w:r w:rsidR="0046169D">
              <w:rPr>
                <w:rFonts w:ascii="Leelawadee" w:hAnsi="Leelawadee" w:cs="Leelawadee"/>
                <w:sz w:val="20"/>
                <w:szCs w:val="20"/>
              </w:rPr>
              <w:t>abril</w:t>
            </w:r>
            <w:r w:rsidR="00257C5F" w:rsidRPr="00B749D0">
              <w:rPr>
                <w:rFonts w:ascii="Leelawadee" w:hAnsi="Leelawadee" w:cs="Leelawadee"/>
                <w:sz w:val="20"/>
                <w:szCs w:val="20"/>
              </w:rPr>
              <w:t xml:space="preserve"> de 20</w:t>
            </w:r>
            <w:r w:rsidR="00665A3A">
              <w:rPr>
                <w:rFonts w:ascii="Leelawadee" w:hAnsi="Leelawadee" w:cs="Leelawadee"/>
                <w:sz w:val="20"/>
                <w:szCs w:val="20"/>
              </w:rPr>
              <w:t>20</w:t>
            </w:r>
            <w:r w:rsidRPr="00B749D0">
              <w:rPr>
                <w:rFonts w:ascii="Leelawadee" w:hAnsi="Leelawadee" w:cs="Leelawadee"/>
                <w:sz w:val="20"/>
                <w:szCs w:val="20"/>
              </w:rPr>
              <w:t xml:space="preserve">, mediante o qual </w:t>
            </w:r>
            <w:r w:rsidR="0046169D">
              <w:rPr>
                <w:rFonts w:ascii="Leelawadee" w:hAnsi="Leelawadee" w:cs="Leelawadee"/>
                <w:sz w:val="20"/>
                <w:szCs w:val="20"/>
              </w:rPr>
              <w:t>a Emissora</w:t>
            </w:r>
            <w:r w:rsidR="00440EA9" w:rsidRPr="00B749D0">
              <w:rPr>
                <w:rFonts w:ascii="Leelawadee" w:hAnsi="Leelawadee" w:cs="Leelawadee"/>
                <w:sz w:val="20"/>
                <w:szCs w:val="20"/>
              </w:rPr>
              <w:t xml:space="preserve"> emitiu </w:t>
            </w:r>
            <w:r w:rsidRPr="00B749D0">
              <w:rPr>
                <w:rFonts w:ascii="Leelawadee" w:hAnsi="Leelawadee" w:cs="Leelawadee"/>
                <w:sz w:val="20"/>
                <w:szCs w:val="20"/>
              </w:rPr>
              <w:t>a CCI</w:t>
            </w:r>
            <w:r w:rsidR="00DA4FF0" w:rsidRPr="00B749D0">
              <w:rPr>
                <w:rFonts w:ascii="Leelawadee" w:hAnsi="Leelawadee" w:cs="Leelawadee"/>
                <w:sz w:val="20"/>
                <w:szCs w:val="20"/>
              </w:rPr>
              <w:t>;</w:t>
            </w:r>
            <w:r w:rsidR="00DA4FF0" w:rsidRPr="00B749D0">
              <w:rPr>
                <w:rFonts w:ascii="Leelawadee" w:hAnsi="Leelawadee" w:cs="Leelawadee"/>
                <w:color w:val="000000"/>
                <w:sz w:val="20"/>
                <w:szCs w:val="20"/>
              </w:rPr>
              <w:t xml:space="preserve"> </w:t>
            </w:r>
          </w:p>
          <w:p w14:paraId="46483EC8"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6A72D7D" w14:textId="77777777" w:rsidTr="00977D9B">
        <w:trPr>
          <w:trHeight w:val="20"/>
        </w:trPr>
        <w:tc>
          <w:tcPr>
            <w:tcW w:w="3614" w:type="dxa"/>
          </w:tcPr>
          <w:p w14:paraId="1B61716C"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Escriturador</w:t>
            </w:r>
            <w:r w:rsidRPr="00B749D0">
              <w:rPr>
                <w:rFonts w:ascii="Leelawadee" w:hAnsi="Leelawadee" w:cs="Leelawadee"/>
                <w:color w:val="000000"/>
                <w:sz w:val="20"/>
                <w:szCs w:val="20"/>
              </w:rPr>
              <w:t>”:</w:t>
            </w:r>
          </w:p>
        </w:tc>
        <w:tc>
          <w:tcPr>
            <w:tcW w:w="6753" w:type="dxa"/>
          </w:tcPr>
          <w:p w14:paraId="04490944" w14:textId="12A1C0D2" w:rsidR="000D26B4" w:rsidRPr="00B749D0" w:rsidRDefault="002229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b/>
                <w:color w:val="000000"/>
                <w:sz w:val="20"/>
                <w:szCs w:val="20"/>
              </w:rPr>
              <w:t>BANCO BRADESCO S.A.</w:t>
            </w:r>
            <w:r w:rsidRPr="00B749D0">
              <w:rPr>
                <w:rFonts w:ascii="Leelawadee" w:hAnsi="Leelawadee" w:cs="Leelawadee"/>
                <w:color w:val="000000"/>
                <w:sz w:val="20"/>
                <w:szCs w:val="20"/>
              </w:rPr>
              <w:t xml:space="preserve">, </w:t>
            </w:r>
            <w:r w:rsidR="009E390B" w:rsidRPr="00B749D0">
              <w:rPr>
                <w:rFonts w:ascii="Leelawadee" w:hAnsi="Leelawadee" w:cs="Leelawadee"/>
                <w:color w:val="000000"/>
                <w:sz w:val="20"/>
                <w:szCs w:val="20"/>
              </w:rPr>
              <w:t>acima qualificado</w:t>
            </w:r>
            <w:r w:rsidR="0015786F" w:rsidRPr="00B749D0">
              <w:rPr>
                <w:rFonts w:ascii="Leelawadee" w:hAnsi="Leelawadee" w:cs="Leelawadee"/>
                <w:color w:val="000000"/>
                <w:sz w:val="20"/>
                <w:szCs w:val="20"/>
              </w:rPr>
              <w:t xml:space="preserve">, </w:t>
            </w:r>
            <w:r w:rsidR="000D26B4" w:rsidRPr="00B749D0">
              <w:rPr>
                <w:rFonts w:ascii="Leelawadee" w:hAnsi="Leelawadee" w:cs="Leelawadee"/>
                <w:sz w:val="20"/>
                <w:szCs w:val="20"/>
              </w:rPr>
              <w:t>instituição</w:t>
            </w:r>
            <w:r w:rsidR="000D26B4" w:rsidRPr="00B749D0">
              <w:rPr>
                <w:rFonts w:ascii="Leelawadee" w:hAnsi="Leelawadee" w:cs="Leelawadee"/>
                <w:color w:val="000000"/>
                <w:sz w:val="20"/>
                <w:szCs w:val="20"/>
              </w:rPr>
              <w:t xml:space="preserve"> responsável pela escrituração dos CRI;</w:t>
            </w:r>
          </w:p>
          <w:p w14:paraId="00F51EB1" w14:textId="77777777" w:rsidR="000D26B4" w:rsidRPr="00B749D0" w:rsidRDefault="000D26B4" w:rsidP="00B749D0">
            <w:pPr>
              <w:spacing w:line="360" w:lineRule="auto"/>
              <w:ind w:left="-44"/>
              <w:jc w:val="both"/>
              <w:rPr>
                <w:rFonts w:ascii="Leelawadee" w:hAnsi="Leelawadee" w:cs="Leelawadee"/>
                <w:color w:val="000000"/>
                <w:spacing w:val="-6"/>
                <w:sz w:val="20"/>
                <w:szCs w:val="20"/>
              </w:rPr>
            </w:pPr>
          </w:p>
        </w:tc>
      </w:tr>
      <w:tr w:rsidR="00AE27C2" w:rsidRPr="00E7591B" w14:paraId="7567DC72" w14:textId="77777777" w:rsidTr="00977D9B">
        <w:trPr>
          <w:trHeight w:val="20"/>
        </w:trPr>
        <w:tc>
          <w:tcPr>
            <w:tcW w:w="3614" w:type="dxa"/>
          </w:tcPr>
          <w:p w14:paraId="6688EF4C" w14:textId="77777777" w:rsidR="00AE27C2" w:rsidRPr="00B749D0" w:rsidRDefault="00AE27C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Eventos de Multa Indenizatória</w:t>
            </w:r>
            <w:r w:rsidRPr="00B749D0">
              <w:rPr>
                <w:rFonts w:ascii="Leelawadee" w:hAnsi="Leelawadee" w:cs="Leelawadee"/>
                <w:color w:val="000000"/>
                <w:sz w:val="20"/>
                <w:szCs w:val="20"/>
              </w:rPr>
              <w:t>”:</w:t>
            </w:r>
          </w:p>
        </w:tc>
        <w:tc>
          <w:tcPr>
            <w:tcW w:w="6753" w:type="dxa"/>
          </w:tcPr>
          <w:p w14:paraId="2E512894" w14:textId="20D8545F"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w:t>
            </w:r>
            <w:r w:rsidR="0079459A" w:rsidRPr="00B749D0">
              <w:rPr>
                <w:rFonts w:ascii="Leelawadee" w:hAnsi="Leelawadee" w:cs="Leelawadee"/>
                <w:color w:val="000000"/>
                <w:sz w:val="20"/>
                <w:szCs w:val="20"/>
              </w:rPr>
              <w:t>item 7.1. do Contrato de Cessão e abaixo transcritos</w:t>
            </w:r>
            <w:r w:rsidRPr="00B749D0">
              <w:rPr>
                <w:rFonts w:ascii="Leelawadee" w:hAnsi="Leelawadee" w:cs="Leelawadee"/>
                <w:color w:val="000000"/>
                <w:sz w:val="20"/>
                <w:szCs w:val="20"/>
              </w:rPr>
              <w:t>:</w:t>
            </w:r>
          </w:p>
          <w:p w14:paraId="7A8E73CE"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B749D0" w:rsidRDefault="002B7961"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B749D0">
              <w:rPr>
                <w:rFonts w:ascii="Leelawadee" w:hAnsi="Leelawadee" w:cs="Leelawadee"/>
                <w:sz w:val="20"/>
                <w:szCs w:val="20"/>
              </w:rPr>
              <w:t xml:space="preserve">por quaisquer terceiros, </w:t>
            </w:r>
            <w:r w:rsidRPr="00B749D0">
              <w:rPr>
                <w:rFonts w:ascii="Leelawadee" w:hAnsi="Leelawadee" w:cs="Leelawadee"/>
                <w:sz w:val="20"/>
                <w:szCs w:val="20"/>
              </w:rPr>
              <w:t>pela Devedora,</w:t>
            </w:r>
            <w:r w:rsidR="00552FE4" w:rsidRPr="00B749D0">
              <w:rPr>
                <w:rFonts w:ascii="Leelawadee" w:hAnsi="Leelawadee" w:cs="Leelawadee"/>
                <w:sz w:val="20"/>
                <w:szCs w:val="20"/>
              </w:rPr>
              <w:t xml:space="preserve"> ou</w:t>
            </w:r>
            <w:r w:rsidRPr="00B749D0">
              <w:rPr>
                <w:rFonts w:ascii="Leelawadee" w:hAnsi="Leelawadee" w:cs="Leelawadee"/>
                <w:sz w:val="20"/>
                <w:szCs w:val="20"/>
              </w:rPr>
              <w:t xml:space="preserve"> pelo Cedente, conforme aplicável, suas controladoras, controladas, coligadas e afiliadas, ou a ilegitimidade, inexistência, invalidade, ineficácia ou </w:t>
            </w:r>
            <w:r w:rsidRPr="00B749D0">
              <w:rPr>
                <w:rStyle w:val="deltaviewinsertion0"/>
                <w:rFonts w:ascii="Leelawadee" w:hAnsi="Leelawadee" w:cs="Leelawadee"/>
                <w:color w:val="auto"/>
                <w:sz w:val="20"/>
                <w:szCs w:val="20"/>
                <w:u w:val="none"/>
              </w:rPr>
              <w:t>inexigibilidade</w:t>
            </w:r>
            <w:r w:rsidRPr="00B749D0">
              <w:rPr>
                <w:rFonts w:ascii="Leelawadee" w:hAnsi="Leelawadee" w:cs="Leelawadee"/>
                <w:sz w:val="20"/>
                <w:szCs w:val="20"/>
              </w:rPr>
              <w:t xml:space="preserve"> dos Créditos Imobiliários seja reconhecida </w:t>
            </w:r>
            <w:r w:rsidR="00552FE4" w:rsidRPr="00B749D0">
              <w:rPr>
                <w:rFonts w:ascii="Leelawadee" w:hAnsi="Leelawadee" w:cs="Leelawadee"/>
                <w:sz w:val="20"/>
                <w:szCs w:val="20"/>
              </w:rPr>
              <w:t xml:space="preserve">por decisão judicial de qualquer </w:t>
            </w:r>
            <w:r w:rsidRPr="00B749D0">
              <w:rPr>
                <w:rFonts w:ascii="Leelawadee" w:hAnsi="Leelawadee" w:cs="Leelawadee"/>
                <w:sz w:val="20"/>
                <w:szCs w:val="20"/>
              </w:rPr>
              <w:t>instância, no todo ou em parte</w:t>
            </w:r>
            <w:r w:rsidRPr="00B749D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B749D0">
              <w:rPr>
                <w:rFonts w:ascii="Leelawadee" w:hAnsi="Leelawadee" w:cs="Leelawadee"/>
                <w:sz w:val="20"/>
                <w:szCs w:val="20"/>
              </w:rPr>
              <w:t>;</w:t>
            </w:r>
          </w:p>
          <w:p w14:paraId="2B624737" w14:textId="77777777" w:rsidR="00AE27C2" w:rsidRPr="00B749D0" w:rsidRDefault="00AE27C2" w:rsidP="00B749D0">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11755E"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B749D0">
              <w:rPr>
                <w:rFonts w:ascii="Leelawadee" w:hAnsi="Leelawadee" w:cs="Leelawadee"/>
                <w:sz w:val="20"/>
                <w:szCs w:val="20"/>
              </w:rPr>
              <w:t xml:space="preserve">o direito à Recompra Compulsória, de que é titular a </w:t>
            </w:r>
            <w:r w:rsidR="002B7961" w:rsidRPr="00B749D0">
              <w:rPr>
                <w:rFonts w:ascii="Leelawadee" w:hAnsi="Leelawadee" w:cs="Leelawadee"/>
                <w:sz w:val="20"/>
                <w:szCs w:val="20"/>
              </w:rPr>
              <w:t>Emissora</w:t>
            </w:r>
            <w:r w:rsidRPr="00B749D0">
              <w:rPr>
                <w:rFonts w:ascii="Leelawadee" w:hAnsi="Leelawadee" w:cs="Leelawadee"/>
                <w:sz w:val="20"/>
                <w:szCs w:val="20"/>
              </w:rPr>
              <w:t xml:space="preserve"> nos termos </w:t>
            </w:r>
            <w:r w:rsidR="002B7961" w:rsidRPr="00B749D0">
              <w:rPr>
                <w:rFonts w:ascii="Leelawadee" w:hAnsi="Leelawadee" w:cs="Leelawadee"/>
                <w:sz w:val="20"/>
                <w:szCs w:val="20"/>
              </w:rPr>
              <w:t>do Contrato de Cessão</w:t>
            </w:r>
            <w:r w:rsidRPr="00C65C83">
              <w:rPr>
                <w:rFonts w:ascii="Leelawadee" w:hAnsi="Leelawadee" w:cs="Leelawadee"/>
                <w:sz w:val="20"/>
                <w:szCs w:val="20"/>
              </w:rPr>
              <w:t xml:space="preserve">, não puder ser exercido, em sua </w:t>
            </w:r>
            <w:r w:rsidRPr="00C65C83">
              <w:rPr>
                <w:rFonts w:ascii="Leelawadee" w:hAnsi="Leelawadee" w:cs="Leelawadee"/>
                <w:sz w:val="20"/>
                <w:szCs w:val="20"/>
              </w:rPr>
              <w:lastRenderedPageBreak/>
              <w:t xml:space="preserve">plenitude, por qualquer motivo, desde que não seja por culpa ou dolo da </w:t>
            </w:r>
            <w:r w:rsidR="002B7961" w:rsidRPr="0011755E">
              <w:rPr>
                <w:rFonts w:ascii="Leelawadee" w:hAnsi="Leelawadee" w:cs="Leelawadee"/>
                <w:sz w:val="20"/>
                <w:szCs w:val="20"/>
              </w:rPr>
              <w:t>Emissora</w:t>
            </w:r>
            <w:r w:rsidRPr="0011755E">
              <w:rPr>
                <w:rFonts w:ascii="Leelawadee" w:hAnsi="Leelawadee" w:cs="Leelawadee"/>
                <w:sz w:val="20"/>
                <w:szCs w:val="20"/>
              </w:rPr>
              <w:t xml:space="preserve">; </w:t>
            </w:r>
            <w:r w:rsidR="002B7961" w:rsidRPr="0011755E">
              <w:rPr>
                <w:rFonts w:ascii="Leelawadee" w:hAnsi="Leelawadee" w:cs="Leelawadee"/>
                <w:sz w:val="20"/>
                <w:szCs w:val="20"/>
              </w:rPr>
              <w:t>ou</w:t>
            </w:r>
          </w:p>
          <w:p w14:paraId="268D353C" w14:textId="77777777" w:rsidR="00AE27C2" w:rsidRPr="00187072" w:rsidRDefault="00AE27C2" w:rsidP="00B749D0">
            <w:pPr>
              <w:pStyle w:val="PargrafodaLista"/>
              <w:spacing w:line="360" w:lineRule="auto"/>
              <w:rPr>
                <w:rFonts w:ascii="Leelawadee" w:hAnsi="Leelawadee" w:cs="Leelawadee"/>
                <w:sz w:val="20"/>
                <w:szCs w:val="20"/>
              </w:rPr>
            </w:pPr>
          </w:p>
          <w:p w14:paraId="1240157E" w14:textId="77777777" w:rsidR="00AE27C2" w:rsidRPr="00D74861" w:rsidRDefault="00AE27C2" w:rsidP="00B749D0">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CA6006">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E7591B"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13400E0D" w14:textId="77777777" w:rsidTr="00977D9B">
        <w:trPr>
          <w:trHeight w:val="20"/>
        </w:trPr>
        <w:tc>
          <w:tcPr>
            <w:tcW w:w="3614" w:type="dxa"/>
          </w:tcPr>
          <w:p w14:paraId="2C80E645" w14:textId="77777777" w:rsidR="000D26B4" w:rsidRPr="00B749D0" w:rsidRDefault="0041188E"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Eventos de Recompra Compulsória</w:t>
            </w:r>
            <w:r w:rsidRPr="00B749D0">
              <w:rPr>
                <w:rFonts w:ascii="Leelawadee" w:hAnsi="Leelawadee" w:cs="Leelawadee"/>
                <w:color w:val="000000"/>
                <w:sz w:val="20"/>
                <w:szCs w:val="20"/>
              </w:rPr>
              <w:t>”:</w:t>
            </w:r>
          </w:p>
        </w:tc>
        <w:tc>
          <w:tcPr>
            <w:tcW w:w="6753" w:type="dxa"/>
          </w:tcPr>
          <w:p w14:paraId="680EAB6C" w14:textId="4A82F342" w:rsidR="000D26B4" w:rsidRPr="00C65C83"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São os eventos previstos no item </w:t>
            </w:r>
            <w:r w:rsidR="0041188E" w:rsidRPr="00B749D0">
              <w:rPr>
                <w:rFonts w:ascii="Leelawadee" w:hAnsi="Leelawadee" w:cs="Leelawadee"/>
                <w:color w:val="000000"/>
                <w:sz w:val="20"/>
                <w:szCs w:val="20"/>
              </w:rPr>
              <w:t>6.1 do</w:t>
            </w:r>
            <w:r w:rsidRPr="00B749D0">
              <w:rPr>
                <w:rFonts w:ascii="Leelawadee" w:hAnsi="Leelawadee" w:cs="Leelawadee"/>
                <w:color w:val="000000"/>
                <w:sz w:val="20"/>
                <w:szCs w:val="20"/>
              </w:rPr>
              <w:t xml:space="preserve"> </w:t>
            </w:r>
            <w:r w:rsidR="0041188E" w:rsidRPr="00B749D0">
              <w:rPr>
                <w:rFonts w:ascii="Leelawadee" w:hAnsi="Leelawadee" w:cs="Leelawadee"/>
                <w:color w:val="000000"/>
                <w:sz w:val="20"/>
                <w:szCs w:val="20"/>
              </w:rPr>
              <w:t>Contrato de Cessão</w:t>
            </w:r>
            <w:r w:rsidRPr="00B749D0">
              <w:rPr>
                <w:rFonts w:ascii="Leelawadee" w:hAnsi="Leelawadee" w:cs="Leelawadee"/>
                <w:color w:val="000000"/>
                <w:sz w:val="20"/>
                <w:szCs w:val="20"/>
              </w:rPr>
              <w:t xml:space="preserve"> e abaixo transcritos, que, quando </w:t>
            </w:r>
            <w:r w:rsidRPr="00B749D0">
              <w:rPr>
                <w:rFonts w:ascii="Leelawadee" w:hAnsi="Leelawadee" w:cs="Leelawadee"/>
                <w:sz w:val="20"/>
                <w:szCs w:val="20"/>
              </w:rPr>
              <w:t xml:space="preserve">ocorridos e posteriormente ratificados por manifestação </w:t>
            </w:r>
            <w:r w:rsidRPr="00B749D0">
              <w:rPr>
                <w:rFonts w:ascii="Leelawadee" w:hAnsi="Leelawadee" w:cs="Leelawadee"/>
                <w:b/>
                <w:sz w:val="20"/>
                <w:szCs w:val="20"/>
                <w:u w:val="single"/>
              </w:rPr>
              <w:t>afirmativa</w:t>
            </w:r>
            <w:r w:rsidRPr="00B749D0">
              <w:rPr>
                <w:rFonts w:ascii="Leelawadee" w:hAnsi="Leelawadee" w:cs="Leelawadee"/>
                <w:sz w:val="20"/>
                <w:szCs w:val="20"/>
              </w:rPr>
              <w:t xml:space="preserve"> da Assembleia Geral d</w:t>
            </w:r>
            <w:r w:rsidR="00222405" w:rsidRPr="00B749D0">
              <w:rPr>
                <w:rFonts w:ascii="Leelawadee" w:hAnsi="Leelawadee" w:cs="Leelawadee"/>
                <w:sz w:val="20"/>
                <w:szCs w:val="20"/>
              </w:rPr>
              <w:t>e</w:t>
            </w:r>
            <w:r w:rsidRPr="00B749D0">
              <w:rPr>
                <w:rFonts w:ascii="Leelawadee" w:hAnsi="Leelawadee" w:cs="Leelawadee"/>
                <w:sz w:val="20"/>
                <w:szCs w:val="20"/>
              </w:rPr>
              <w:t xml:space="preserve"> Titulares dos CRI, observados o quórum e os procedimentos previstos no item 16.9.</w:t>
            </w:r>
            <w:r w:rsidR="005719F1" w:rsidRPr="00B749D0">
              <w:rPr>
                <w:rFonts w:ascii="Leelawadee" w:hAnsi="Leelawadee" w:cs="Leelawadee"/>
                <w:sz w:val="20"/>
                <w:szCs w:val="20"/>
              </w:rPr>
              <w:t>1</w:t>
            </w:r>
            <w:r w:rsidRPr="00B749D0">
              <w:rPr>
                <w:rFonts w:ascii="Leelawadee" w:hAnsi="Leelawadee" w:cs="Leelawadee"/>
                <w:sz w:val="20"/>
                <w:szCs w:val="20"/>
              </w:rPr>
              <w:t xml:space="preserve"> deste Termo</w:t>
            </w:r>
            <w:r w:rsidRPr="00B749D0">
              <w:rPr>
                <w:rFonts w:ascii="Leelawadee" w:hAnsi="Leelawadee" w:cs="Leelawadee"/>
                <w:color w:val="000000"/>
                <w:sz w:val="20"/>
                <w:szCs w:val="20"/>
              </w:rPr>
              <w:t xml:space="preserve">, ensejam </w:t>
            </w:r>
            <w:r w:rsidR="0041188E" w:rsidRPr="00B749D0">
              <w:rPr>
                <w:rFonts w:ascii="Leelawadee" w:hAnsi="Leelawadee" w:cs="Leelawadee"/>
                <w:color w:val="000000"/>
                <w:sz w:val="20"/>
                <w:szCs w:val="20"/>
              </w:rPr>
              <w:t>a recompra compulsória da totalidade dos Créditos Imobiliários</w:t>
            </w:r>
            <w:r w:rsidRPr="00C65C83">
              <w:rPr>
                <w:rFonts w:ascii="Leelawadee" w:hAnsi="Leelawadee" w:cs="Leelawadee"/>
                <w:color w:val="000000"/>
                <w:sz w:val="20"/>
                <w:szCs w:val="20"/>
              </w:rPr>
              <w:t>:</w:t>
            </w:r>
            <w:r w:rsidR="00125BCB" w:rsidRPr="00C65C83">
              <w:rPr>
                <w:rFonts w:ascii="Leelawadee" w:hAnsi="Leelawadee" w:cs="Leelawadee"/>
                <w:color w:val="000000"/>
                <w:sz w:val="20"/>
                <w:szCs w:val="20"/>
              </w:rPr>
              <w:t xml:space="preserve"> </w:t>
            </w:r>
          </w:p>
          <w:p w14:paraId="42A95F5F" w14:textId="440E4378" w:rsidR="003A3513" w:rsidRPr="0011755E"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D74861"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1755E">
              <w:rPr>
                <w:rFonts w:ascii="Leelawadee" w:hAnsi="Leelawadee" w:cs="Leelawadee"/>
                <w:w w:val="0"/>
                <w:sz w:val="20"/>
                <w:szCs w:val="20"/>
              </w:rPr>
              <w:t xml:space="preserve">não cumprimento, pelo </w:t>
            </w:r>
            <w:r w:rsidRPr="00187072">
              <w:rPr>
                <w:rFonts w:ascii="Leelawadee" w:hAnsi="Leelawadee" w:cs="Leelawadee"/>
                <w:color w:val="000000"/>
                <w:sz w:val="20"/>
                <w:szCs w:val="20"/>
              </w:rPr>
              <w:t>Cedente</w:t>
            </w:r>
            <w:r w:rsidRPr="00187072">
              <w:rPr>
                <w:rFonts w:ascii="Leelawadee" w:hAnsi="Leelawadee" w:cs="Leelawadee"/>
                <w:w w:val="0"/>
                <w:sz w:val="20"/>
                <w:szCs w:val="20"/>
              </w:rPr>
              <w:t>, de quaisquer obrigações pecuniárias assumidas por força do Contrato de Cessão, que não tenham sido sanadas no prazo de 5</w:t>
            </w:r>
            <w:r w:rsidRPr="00CA6006">
              <w:rPr>
                <w:rFonts w:ascii="Leelawadee" w:hAnsi="Leelawadee" w:cs="Leelawadee"/>
                <w:w w:val="0"/>
                <w:sz w:val="20"/>
                <w:szCs w:val="20"/>
              </w:rPr>
              <w:t xml:space="preserve"> (cinco) Dias Úteis ou </w:t>
            </w:r>
            <w:r w:rsidRPr="00CA6006">
              <w:rPr>
                <w:rFonts w:ascii="Leelawadee" w:hAnsi="Leelawadee" w:cs="Leelawadee"/>
                <w:sz w:val="20"/>
                <w:szCs w:val="20"/>
              </w:rPr>
              <w:t>nos respectivos prazos de cura</w:t>
            </w:r>
            <w:r w:rsidR="009E6C2D" w:rsidRPr="00D74861">
              <w:rPr>
                <w:rFonts w:ascii="Leelawadee" w:hAnsi="Leelawadee" w:cs="Leelawadee"/>
                <w:sz w:val="20"/>
                <w:szCs w:val="20"/>
              </w:rPr>
              <w:t xml:space="preserve"> se houver</w:t>
            </w:r>
            <w:r w:rsidRPr="00D74861">
              <w:rPr>
                <w:rFonts w:ascii="Leelawadee" w:hAnsi="Leelawadee" w:cs="Leelawadee"/>
                <w:w w:val="0"/>
                <w:sz w:val="20"/>
                <w:szCs w:val="20"/>
              </w:rPr>
              <w:t xml:space="preserve">; </w:t>
            </w:r>
          </w:p>
          <w:p w14:paraId="3CC3FE53" w14:textId="77777777" w:rsidR="003A3513" w:rsidRPr="00E7591B" w:rsidRDefault="003A3513" w:rsidP="00B749D0">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não cumprimento, pelo </w:t>
            </w:r>
            <w:r w:rsidRPr="00E7591B">
              <w:rPr>
                <w:rFonts w:ascii="Leelawadee" w:hAnsi="Leelawadee" w:cs="Leelawadee"/>
                <w:color w:val="000000"/>
                <w:sz w:val="20"/>
                <w:szCs w:val="20"/>
              </w:rPr>
              <w:t>Cedente</w:t>
            </w:r>
            <w:r w:rsidRPr="00E7591B">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E7591B">
              <w:rPr>
                <w:rFonts w:ascii="Leelawadee" w:hAnsi="Leelawadee" w:cs="Leelawadee"/>
                <w:sz w:val="20"/>
                <w:szCs w:val="20"/>
              </w:rPr>
              <w:t>nos respectivos prazos de cura</w:t>
            </w:r>
            <w:r w:rsidRPr="00E7591B">
              <w:rPr>
                <w:rFonts w:ascii="Leelawadee" w:hAnsi="Leelawadee" w:cs="Leelawadee"/>
                <w:w w:val="0"/>
                <w:sz w:val="20"/>
                <w:szCs w:val="20"/>
              </w:rPr>
              <w:t>;</w:t>
            </w:r>
          </w:p>
          <w:p w14:paraId="1D7BA224"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caso a Fiança Bancária não seja endossada à </w:t>
            </w:r>
            <w:r w:rsidR="005C291B" w:rsidRPr="00E7591B">
              <w:rPr>
                <w:rFonts w:ascii="Leelawadee" w:hAnsi="Leelawadee" w:cs="Leelawadee"/>
                <w:w w:val="0"/>
                <w:sz w:val="20"/>
                <w:szCs w:val="20"/>
              </w:rPr>
              <w:t>Emissora</w:t>
            </w:r>
            <w:r w:rsidRPr="00E7591B">
              <w:rPr>
                <w:rFonts w:ascii="Leelawadee" w:hAnsi="Leelawadee" w:cs="Leelawadee"/>
                <w:w w:val="0"/>
                <w:sz w:val="20"/>
                <w:szCs w:val="20"/>
              </w:rPr>
              <w:t xml:space="preserve"> no prazo de até </w:t>
            </w:r>
            <w:r w:rsidR="005C291B" w:rsidRPr="00E7591B">
              <w:rPr>
                <w:rFonts w:ascii="Leelawadee" w:hAnsi="Leelawadee" w:cs="Leelawadee"/>
                <w:w w:val="0"/>
                <w:sz w:val="20"/>
                <w:szCs w:val="20"/>
              </w:rPr>
              <w:t>15</w:t>
            </w:r>
            <w:r w:rsidRPr="00E7591B">
              <w:rPr>
                <w:rFonts w:ascii="Leelawadee" w:hAnsi="Leelawadee" w:cs="Leelawadee"/>
                <w:w w:val="0"/>
                <w:sz w:val="20"/>
                <w:szCs w:val="20"/>
              </w:rPr>
              <w:t xml:space="preserve"> (</w:t>
            </w:r>
            <w:r w:rsidR="005C291B" w:rsidRPr="00E7591B">
              <w:rPr>
                <w:rFonts w:ascii="Leelawadee" w:hAnsi="Leelawadee" w:cs="Leelawadee"/>
                <w:w w:val="0"/>
                <w:sz w:val="20"/>
                <w:szCs w:val="20"/>
              </w:rPr>
              <w:t>quinze</w:t>
            </w:r>
            <w:r w:rsidRPr="00E7591B">
              <w:rPr>
                <w:rFonts w:ascii="Leelawadee" w:hAnsi="Leelawadee" w:cs="Leelawadee"/>
                <w:w w:val="0"/>
                <w:sz w:val="20"/>
                <w:szCs w:val="20"/>
              </w:rPr>
              <w:t>) dias contados do recebimento de notificação encaminhada pelo Cedente nesse sentido, nos termos do inciso “</w:t>
            </w:r>
            <w:proofErr w:type="spellStart"/>
            <w:r w:rsidRPr="00E7591B">
              <w:rPr>
                <w:rFonts w:ascii="Leelawadee" w:hAnsi="Leelawadee" w:cs="Leelawadee"/>
                <w:w w:val="0"/>
                <w:sz w:val="20"/>
                <w:szCs w:val="20"/>
              </w:rPr>
              <w:t>viii</w:t>
            </w:r>
            <w:proofErr w:type="spellEnd"/>
            <w:r w:rsidRPr="00E7591B">
              <w:rPr>
                <w:rFonts w:ascii="Leelawadee" w:hAnsi="Leelawadee" w:cs="Leelawadee"/>
                <w:w w:val="0"/>
                <w:sz w:val="20"/>
                <w:szCs w:val="20"/>
              </w:rPr>
              <w:t>” do item 4.1 do Contrato de Cessão;</w:t>
            </w:r>
            <w:r w:rsidR="005719F1" w:rsidRPr="00E7591B">
              <w:rPr>
                <w:rFonts w:ascii="Leelawadee" w:hAnsi="Leelawadee" w:cs="Leelawadee"/>
                <w:w w:val="0"/>
                <w:sz w:val="20"/>
                <w:szCs w:val="20"/>
              </w:rPr>
              <w:t xml:space="preserve"> </w:t>
            </w:r>
          </w:p>
          <w:p w14:paraId="1A520B3A" w14:textId="77777777" w:rsidR="002707A2" w:rsidRPr="00E7591B" w:rsidRDefault="002707A2" w:rsidP="00B749D0">
            <w:pPr>
              <w:pStyle w:val="PargrafodaLista"/>
              <w:spacing w:line="360" w:lineRule="auto"/>
              <w:rPr>
                <w:rFonts w:ascii="Leelawadee" w:hAnsi="Leelawadee" w:cs="Leelawadee"/>
                <w:w w:val="0"/>
                <w:sz w:val="20"/>
                <w:szCs w:val="20"/>
              </w:rPr>
            </w:pPr>
          </w:p>
          <w:p w14:paraId="2B633F6E" w14:textId="74FA348B" w:rsidR="003A3513" w:rsidRPr="00E7591B" w:rsidRDefault="005422BD"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 xml:space="preserve">caso a Alienação Fiduciária de Imóvel não seja constituída em até 90 (noventa) Dias Úteis a contar da </w:t>
            </w:r>
            <w:r w:rsidR="00BE4DF0" w:rsidRPr="00E7591B">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E7591B">
              <w:rPr>
                <w:rFonts w:ascii="Leelawadee" w:hAnsi="Leelawadee" w:cs="Leelawadee"/>
                <w:w w:val="0"/>
                <w:sz w:val="20"/>
                <w:szCs w:val="20"/>
              </w:rPr>
              <w:t xml:space="preserve">; </w:t>
            </w:r>
          </w:p>
          <w:p w14:paraId="198522B3" w14:textId="77777777" w:rsidR="003A3513" w:rsidRPr="00E7591B" w:rsidRDefault="003A3513" w:rsidP="00B749D0">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E7591B" w:rsidRDefault="003A3513" w:rsidP="00B749D0">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E7591B">
              <w:rPr>
                <w:rFonts w:ascii="Leelawadee" w:hAnsi="Leelawadee" w:cs="Leelawadee"/>
                <w:w w:val="0"/>
                <w:sz w:val="20"/>
                <w:szCs w:val="20"/>
              </w:rPr>
              <w:t>caso a Alienação Fiduciária d</w:t>
            </w:r>
            <w:r w:rsidR="005C291B" w:rsidRPr="00E7591B">
              <w:rPr>
                <w:rFonts w:ascii="Leelawadee" w:hAnsi="Leelawadee" w:cs="Leelawadee"/>
                <w:w w:val="0"/>
                <w:sz w:val="20"/>
                <w:szCs w:val="20"/>
              </w:rPr>
              <w:t>e</w:t>
            </w:r>
            <w:r w:rsidRPr="00E7591B">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E7591B" w:rsidRDefault="003A3513" w:rsidP="00C65C8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E7591B" w:rsidRDefault="003A3513" w:rsidP="00C65C8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E7591B">
              <w:rPr>
                <w:rStyle w:val="DeltaViewDeletion"/>
                <w:rFonts w:ascii="Leelawadee" w:eastAsia="Arial Unicode MS" w:hAnsi="Leelawadee" w:cs="Leelawadee"/>
                <w:strike w:val="0"/>
                <w:color w:val="auto"/>
                <w:sz w:val="20"/>
                <w:szCs w:val="20"/>
              </w:rPr>
              <w:t>Emissora</w:t>
            </w:r>
            <w:r w:rsidRPr="00E7591B">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E7591B" w:rsidRDefault="003A3513" w:rsidP="00C65C83">
            <w:pPr>
              <w:widowControl w:val="0"/>
              <w:spacing w:line="360" w:lineRule="auto"/>
              <w:ind w:left="720"/>
              <w:jc w:val="both"/>
              <w:rPr>
                <w:rFonts w:ascii="Leelawadee" w:hAnsi="Leelawadee" w:cs="Leelawadee"/>
                <w:sz w:val="20"/>
                <w:szCs w:val="20"/>
              </w:rPr>
            </w:pPr>
          </w:p>
          <w:p w14:paraId="0DE6FD65" w14:textId="33F7CCF1" w:rsidR="003A3513" w:rsidRPr="00E7591B" w:rsidRDefault="003A3513" w:rsidP="0011755E">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Contrato de Locação Atípica seja rescindido antecipadamente, nos termos da </w:t>
            </w:r>
            <w:r w:rsidR="00767D78" w:rsidRPr="00E7591B">
              <w:rPr>
                <w:rFonts w:ascii="Leelawadee" w:hAnsi="Leelawadee" w:cs="Leelawadee"/>
                <w:sz w:val="20"/>
                <w:szCs w:val="20"/>
              </w:rPr>
              <w:t xml:space="preserve">Cláusula Décima Primeira </w:t>
            </w:r>
            <w:r w:rsidRPr="00E7591B">
              <w:rPr>
                <w:rFonts w:ascii="Leelawadee" w:hAnsi="Leelawadee" w:cs="Leelawadee"/>
                <w:sz w:val="20"/>
                <w:szCs w:val="20"/>
              </w:rPr>
              <w:t xml:space="preserve">do Contrato de Locação Atípica; </w:t>
            </w:r>
          </w:p>
          <w:p w14:paraId="7193B6B3" w14:textId="77777777" w:rsidR="003A3513" w:rsidRPr="00E7591B" w:rsidRDefault="003A3513" w:rsidP="0011755E">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E7591B" w:rsidRDefault="003A3513" w:rsidP="0018707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w w:val="0"/>
                <w:sz w:val="20"/>
                <w:szCs w:val="20"/>
              </w:rPr>
              <w:t xml:space="preserve">caso a Devedora não realize quaisquer pagamentos relativos ao Contrato de Locação Atípica, </w:t>
            </w:r>
            <w:r w:rsidRPr="00E7591B">
              <w:rPr>
                <w:rFonts w:ascii="Leelawadee" w:hAnsi="Leelawadee" w:cs="Leelawadee"/>
                <w:sz w:val="20"/>
                <w:szCs w:val="20"/>
              </w:rPr>
              <w:t>comprovada</w:t>
            </w:r>
            <w:r w:rsidRPr="00E7591B">
              <w:rPr>
                <w:rFonts w:ascii="Leelawadee" w:hAnsi="Leelawadee" w:cs="Leelawadee"/>
                <w:w w:val="0"/>
                <w:sz w:val="20"/>
                <w:szCs w:val="20"/>
              </w:rPr>
              <w:t xml:space="preserve"> e justificadamente em razão de 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de tal instrumento. Caso exista divergência entre a Devedora e o </w:t>
            </w:r>
            <w:r w:rsidRPr="00E7591B">
              <w:rPr>
                <w:rFonts w:ascii="Leelawadee" w:hAnsi="Leelawadee" w:cs="Leelawadee"/>
                <w:sz w:val="20"/>
                <w:szCs w:val="20"/>
              </w:rPr>
              <w:t>Cedente</w:t>
            </w:r>
            <w:r w:rsidRPr="00E7591B">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E7591B">
              <w:rPr>
                <w:rFonts w:ascii="Leelawadee" w:hAnsi="Leelawadee" w:cs="Leelawadee"/>
                <w:sz w:val="20"/>
                <w:szCs w:val="20"/>
              </w:rPr>
              <w:t>Cedente</w:t>
            </w:r>
            <w:r w:rsidRPr="00E7591B">
              <w:rPr>
                <w:rFonts w:ascii="Leelawadee" w:hAnsi="Leelawadee" w:cs="Leelawadee"/>
                <w:w w:val="0"/>
                <w:sz w:val="20"/>
                <w:szCs w:val="20"/>
              </w:rPr>
              <w:t xml:space="preserve"> oriundas do Contrato de Locação Atípica;</w:t>
            </w:r>
          </w:p>
          <w:p w14:paraId="61F8A710" w14:textId="77777777" w:rsidR="003A3513" w:rsidRPr="00E7591B" w:rsidRDefault="003A3513" w:rsidP="00187072">
            <w:pPr>
              <w:pStyle w:val="PargrafodaLista"/>
              <w:spacing w:line="360" w:lineRule="auto"/>
              <w:rPr>
                <w:rFonts w:ascii="Leelawadee" w:hAnsi="Leelawadee" w:cs="Leelawadee"/>
                <w:sz w:val="20"/>
                <w:szCs w:val="20"/>
              </w:rPr>
            </w:pPr>
          </w:p>
          <w:p w14:paraId="1B2E0867" w14:textId="5066C5A9" w:rsidR="003A3513" w:rsidRPr="00E7591B" w:rsidRDefault="003A3513" w:rsidP="00CA6006">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caso o Cedente adite, modifique ou de qualquer forma altere o Contrato de Locação Atípica, </w:t>
            </w:r>
            <w:r w:rsidRPr="00E7591B">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xml:space="preserve">, as solicitações de alteração que não se enquadrarem nas hipóteses mencionadas serão submetidas à </w:t>
            </w:r>
            <w:r w:rsidRPr="00E7591B">
              <w:rPr>
                <w:rFonts w:ascii="Leelawadee" w:hAnsi="Leelawadee" w:cs="Leelawadee"/>
                <w:color w:val="000000"/>
                <w:sz w:val="20"/>
                <w:szCs w:val="20"/>
              </w:rPr>
              <w:lastRenderedPageBreak/>
              <w:t xml:space="preserve">aprovação dos titulares dos CRI em Assembleia Geral de Titulares dos CRI. Sem prejuízo do ora disposto, fica facultado à </w:t>
            </w:r>
            <w:r w:rsidR="00767D78" w:rsidRPr="00E7591B">
              <w:rPr>
                <w:rFonts w:ascii="Leelawadee" w:hAnsi="Leelawadee" w:cs="Leelawadee"/>
                <w:color w:val="000000"/>
                <w:sz w:val="20"/>
                <w:szCs w:val="20"/>
              </w:rPr>
              <w:t>Emissora</w:t>
            </w:r>
            <w:r w:rsidRPr="00E7591B">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E7591B">
              <w:rPr>
                <w:rFonts w:ascii="Leelawadee" w:hAnsi="Leelawadee" w:cs="Leelawadee"/>
                <w:sz w:val="20"/>
                <w:szCs w:val="20"/>
              </w:rPr>
              <w:t xml:space="preserve">; </w:t>
            </w:r>
          </w:p>
          <w:p w14:paraId="500506FF" w14:textId="77777777" w:rsidR="003A3513" w:rsidRPr="00E7591B" w:rsidRDefault="003A3513" w:rsidP="00CA6006">
            <w:pPr>
              <w:pStyle w:val="PargrafodaLista"/>
              <w:spacing w:line="360" w:lineRule="auto"/>
              <w:rPr>
                <w:rFonts w:ascii="Leelawadee" w:hAnsi="Leelawadee" w:cs="Leelawadee"/>
                <w:sz w:val="20"/>
                <w:szCs w:val="20"/>
              </w:rPr>
            </w:pPr>
          </w:p>
          <w:p w14:paraId="6BEA4B96" w14:textId="2ABE4034" w:rsidR="003A3513" w:rsidRPr="00E7591B" w:rsidRDefault="003A3513" w:rsidP="00D74861">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caso o Cedente onere, grave, aliene, venda, ceda ou transfira</w:t>
            </w:r>
            <w:r w:rsidR="00767D78" w:rsidRPr="00E7591B">
              <w:rPr>
                <w:rFonts w:ascii="Leelawadee" w:hAnsi="Leelawadee" w:cs="Leelawadee"/>
                <w:sz w:val="20"/>
                <w:szCs w:val="20"/>
              </w:rPr>
              <w:t xml:space="preserve"> o</w:t>
            </w:r>
            <w:r w:rsidRPr="00E7591B">
              <w:rPr>
                <w:rFonts w:ascii="Leelawadee" w:hAnsi="Leelawadee" w:cs="Leelawadee"/>
                <w:sz w:val="20"/>
                <w:szCs w:val="20"/>
              </w:rPr>
              <w:t xml:space="preserve"> Imóve</w:t>
            </w:r>
            <w:r w:rsidR="00316216" w:rsidRPr="00E7591B">
              <w:rPr>
                <w:rFonts w:ascii="Leelawadee" w:hAnsi="Leelawadee" w:cs="Leelawadee"/>
                <w:sz w:val="20"/>
                <w:szCs w:val="20"/>
              </w:rPr>
              <w:t>l</w:t>
            </w:r>
            <w:r w:rsidRPr="00E7591B">
              <w:rPr>
                <w:rFonts w:ascii="Leelawadee" w:hAnsi="Leelawadee" w:cs="Leelawadee"/>
                <w:sz w:val="20"/>
                <w:szCs w:val="20"/>
              </w:rPr>
              <w:t xml:space="preserve"> a terceiros</w:t>
            </w:r>
            <w:r w:rsidR="00552FE4" w:rsidRPr="00E7591B">
              <w:rPr>
                <w:rFonts w:ascii="Leelawadee" w:hAnsi="Leelawadee" w:cs="Leelawadee"/>
                <w:sz w:val="20"/>
                <w:szCs w:val="20"/>
              </w:rPr>
              <w:t xml:space="preserve"> sem a prévia</w:t>
            </w:r>
            <w:r w:rsidR="00552FE4" w:rsidRPr="00E7591B">
              <w:rPr>
                <w:rFonts w:ascii="Leelawadee" w:hAnsi="Leelawadee" w:cs="Leelawadee"/>
                <w:color w:val="000000"/>
                <w:sz w:val="20"/>
                <w:szCs w:val="20"/>
              </w:rPr>
              <w:t xml:space="preserve"> </w:t>
            </w:r>
            <w:r w:rsidR="00552FE4" w:rsidRPr="00E7591B">
              <w:rPr>
                <w:rFonts w:ascii="Leelawadee" w:hAnsi="Leelawadee" w:cs="Leelawadee"/>
                <w:sz w:val="20"/>
                <w:szCs w:val="20"/>
              </w:rPr>
              <w:t>aprovação dos titulares dos CRI em Assembleia Geral de Titulares dos CRI</w:t>
            </w:r>
            <w:r w:rsidRPr="00E7591B">
              <w:rPr>
                <w:rFonts w:ascii="Leelawadee" w:hAnsi="Leelawadee" w:cs="Leelawadee"/>
                <w:sz w:val="20"/>
                <w:szCs w:val="20"/>
              </w:rPr>
              <w:t xml:space="preserve">, </w:t>
            </w:r>
            <w:r w:rsidRPr="00E7591B">
              <w:rPr>
                <w:rFonts w:ascii="Leelawadee" w:hAnsi="Leelawadee" w:cs="Leelawadee"/>
                <w:color w:val="000000"/>
                <w:sz w:val="20"/>
                <w:szCs w:val="20"/>
                <w:shd w:val="clear" w:color="auto" w:fill="FFFFFF"/>
              </w:rPr>
              <w:t xml:space="preserve">exceto em razão de reorganização societária entre a </w:t>
            </w:r>
            <w:r w:rsidR="007F2E51" w:rsidRPr="00E7591B">
              <w:rPr>
                <w:rFonts w:ascii="Leelawadee" w:hAnsi="Leelawadee" w:cs="Leelawadee"/>
                <w:bCs/>
                <w:sz w:val="20"/>
                <w:szCs w:val="20"/>
              </w:rPr>
              <w:t>GSA</w:t>
            </w:r>
            <w:r w:rsidR="00316216" w:rsidRPr="00E7591B">
              <w:rPr>
                <w:rFonts w:ascii="Leelawadee" w:hAnsi="Leelawadee" w:cs="Leelawadee"/>
                <w:color w:val="000000"/>
                <w:sz w:val="20"/>
                <w:szCs w:val="20"/>
                <w:shd w:val="clear" w:color="auto" w:fill="FFFFFF"/>
              </w:rPr>
              <w:t xml:space="preserve"> </w:t>
            </w:r>
            <w:r w:rsidRPr="00E7591B">
              <w:rPr>
                <w:rFonts w:ascii="Leelawadee" w:hAnsi="Leelawadee" w:cs="Leelawadee"/>
                <w:color w:val="000000"/>
                <w:sz w:val="20"/>
                <w:szCs w:val="20"/>
                <w:shd w:val="clear" w:color="auto" w:fill="FFFFFF"/>
              </w:rPr>
              <w:t>e o Cedente (desde que sejam mantidas as Garantias e o recebimento dos Créditos Imobiliários pactuados no Contrato de Cessão)</w:t>
            </w:r>
            <w:r w:rsidRPr="00E7591B">
              <w:rPr>
                <w:rFonts w:ascii="Leelawadee" w:hAnsi="Leelawadee" w:cs="Leelawadee"/>
                <w:sz w:val="20"/>
                <w:szCs w:val="20"/>
              </w:rPr>
              <w:t>;</w:t>
            </w:r>
          </w:p>
          <w:p w14:paraId="1662A95D" w14:textId="77777777" w:rsidR="003A3513" w:rsidRPr="00E7591B" w:rsidRDefault="003A3513" w:rsidP="00E7591B">
            <w:pPr>
              <w:pStyle w:val="PargrafodaLista"/>
              <w:spacing w:line="360" w:lineRule="auto"/>
              <w:rPr>
                <w:rFonts w:ascii="Leelawadee" w:hAnsi="Leelawadee" w:cs="Leelawadee"/>
                <w:sz w:val="20"/>
                <w:szCs w:val="20"/>
              </w:rPr>
            </w:pPr>
          </w:p>
          <w:p w14:paraId="62080F9A" w14:textId="77777777" w:rsidR="003A3513" w:rsidRPr="00E7591B" w:rsidRDefault="003A3513" w:rsidP="00E7591B">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E7591B" w:rsidRDefault="003A3513" w:rsidP="00E7591B">
            <w:pPr>
              <w:pStyle w:val="PargrafodaLista"/>
              <w:spacing w:line="360" w:lineRule="auto"/>
              <w:rPr>
                <w:rFonts w:ascii="Leelawadee" w:hAnsi="Leelawadee" w:cs="Leelawadee"/>
                <w:sz w:val="20"/>
                <w:szCs w:val="20"/>
              </w:rPr>
            </w:pPr>
          </w:p>
          <w:p w14:paraId="6C2E09C3" w14:textId="1033B97D"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E7591B">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E7591B">
              <w:rPr>
                <w:rFonts w:ascii="Leelawadee" w:hAnsi="Leelawadee" w:cs="Leelawadee"/>
                <w:sz w:val="20"/>
                <w:szCs w:val="20"/>
              </w:rPr>
              <w:t>Cedente</w:t>
            </w:r>
            <w:r w:rsidRPr="00E7591B">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E7591B">
              <w:rPr>
                <w:rStyle w:val="DeltaViewDeletion"/>
                <w:rFonts w:ascii="Leelawadee" w:eastAsia="Arial Unicode MS" w:hAnsi="Leelawadee" w:cs="Leelawadee"/>
                <w:strike w:val="0"/>
                <w:color w:val="auto"/>
                <w:sz w:val="20"/>
                <w:szCs w:val="20"/>
              </w:rPr>
              <w:t xml:space="preserve"> de Imóvel</w:t>
            </w:r>
            <w:r w:rsidRPr="00E7591B">
              <w:rPr>
                <w:rStyle w:val="DeltaViewDeletion"/>
                <w:rFonts w:ascii="Leelawadee" w:eastAsia="Arial Unicode MS" w:hAnsi="Leelawadee" w:cs="Leelawadee"/>
                <w:strike w:val="0"/>
                <w:color w:val="auto"/>
                <w:sz w:val="20"/>
                <w:szCs w:val="20"/>
              </w:rPr>
              <w:t>;</w:t>
            </w:r>
          </w:p>
          <w:p w14:paraId="593F35D7" w14:textId="77777777" w:rsidR="002E21D5" w:rsidRPr="00E7591B" w:rsidRDefault="002E21D5" w:rsidP="00E7591B">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E7591B" w:rsidRDefault="003A3513" w:rsidP="00E7591B">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E7591B">
              <w:rPr>
                <w:rFonts w:ascii="Leelawadee" w:hAnsi="Leelawadee" w:cs="Leelawadee"/>
                <w:color w:val="000000"/>
                <w:sz w:val="20"/>
                <w:szCs w:val="20"/>
              </w:rPr>
              <w:t xml:space="preserve">caso haja liquidação ou dissolução do </w:t>
            </w:r>
            <w:r w:rsidRPr="00E7591B">
              <w:rPr>
                <w:rFonts w:ascii="Leelawadee" w:hAnsi="Leelawadee" w:cs="Leelawadee"/>
                <w:sz w:val="20"/>
                <w:szCs w:val="20"/>
              </w:rPr>
              <w:t>Cedente</w:t>
            </w:r>
            <w:r w:rsidRPr="00E7591B">
              <w:rPr>
                <w:rFonts w:ascii="Leelawadee" w:hAnsi="Leelawadee" w:cs="Leelawadee"/>
                <w:color w:val="000000"/>
                <w:sz w:val="20"/>
                <w:szCs w:val="20"/>
              </w:rPr>
              <w:t xml:space="preserve">, desde que não sejam </w:t>
            </w:r>
            <w:proofErr w:type="gramStart"/>
            <w:r w:rsidRPr="00E7591B">
              <w:rPr>
                <w:rFonts w:ascii="Leelawadee" w:hAnsi="Leelawadee" w:cs="Leelawadee"/>
                <w:color w:val="000000"/>
                <w:sz w:val="20"/>
                <w:szCs w:val="20"/>
              </w:rPr>
              <w:t>mantidas</w:t>
            </w:r>
            <w:proofErr w:type="gramEnd"/>
            <w:r w:rsidRPr="00E7591B">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E7591B" w:rsidRDefault="003A3513" w:rsidP="00E7591B">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se ocorrer cessão ou transferência, pelo Cedente, sem o consentimento da </w:t>
            </w:r>
            <w:r w:rsidR="00767D78" w:rsidRPr="00E7591B">
              <w:rPr>
                <w:rFonts w:ascii="Leelawadee" w:hAnsi="Leelawadee" w:cs="Leelawadee"/>
                <w:sz w:val="20"/>
                <w:szCs w:val="20"/>
              </w:rPr>
              <w:t>Emissora</w:t>
            </w:r>
            <w:r w:rsidRPr="00E7591B">
              <w:rPr>
                <w:rFonts w:ascii="Leelawadee" w:hAnsi="Leelawadee" w:cs="Leelawadee"/>
                <w:sz w:val="20"/>
                <w:szCs w:val="20"/>
              </w:rPr>
              <w:t>, de seus direitos e obrigações decorrentes do Contrato</w:t>
            </w:r>
            <w:r w:rsidR="00767D78" w:rsidRPr="00E7591B">
              <w:rPr>
                <w:rFonts w:ascii="Leelawadee" w:hAnsi="Leelawadee" w:cs="Leelawadee"/>
                <w:sz w:val="20"/>
                <w:szCs w:val="20"/>
              </w:rPr>
              <w:t xml:space="preserve"> de</w:t>
            </w:r>
            <w:r w:rsidRPr="00E7591B">
              <w:rPr>
                <w:rFonts w:ascii="Leelawadee" w:hAnsi="Leelawadee" w:cs="Leelawadee"/>
                <w:sz w:val="20"/>
                <w:szCs w:val="20"/>
              </w:rPr>
              <w:t xml:space="preserve"> Cessão;</w:t>
            </w:r>
          </w:p>
          <w:p w14:paraId="6E9FA9B4"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7E3E5AC5" w14:textId="730EDD11"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se a seguradora se recusar a pagar a indenização do Seguro Patrimonial</w:t>
            </w:r>
            <w:r w:rsidR="00D957D4" w:rsidRPr="00E7591B">
              <w:rPr>
                <w:rFonts w:ascii="Leelawadee" w:hAnsi="Leelawadee" w:cs="Leelawadee"/>
                <w:sz w:val="20"/>
                <w:szCs w:val="20"/>
              </w:rPr>
              <w:t xml:space="preserve"> e/ou do Seguro de Perda de Receita</w:t>
            </w:r>
            <w:r w:rsidRPr="00E7591B">
              <w:rPr>
                <w:rFonts w:ascii="Leelawadee" w:hAnsi="Leelawadee" w:cs="Leelawadee"/>
                <w:sz w:val="20"/>
                <w:szCs w:val="20"/>
              </w:rPr>
              <w:t xml:space="preserve">, em caso de ocorrência de sinistro </w:t>
            </w:r>
            <w:r w:rsidR="005C681E" w:rsidRPr="00E7591B">
              <w:rPr>
                <w:rFonts w:ascii="Leelawadee" w:hAnsi="Leelawadee" w:cs="Leelawadee"/>
                <w:sz w:val="20"/>
                <w:szCs w:val="20"/>
              </w:rPr>
              <w:t>no</w:t>
            </w:r>
            <w:r w:rsidR="00767D78" w:rsidRPr="00E7591B">
              <w:rPr>
                <w:rFonts w:ascii="Leelawadee" w:hAnsi="Leelawadee" w:cs="Leelawadee"/>
                <w:sz w:val="20"/>
                <w:szCs w:val="20"/>
              </w:rPr>
              <w:t xml:space="preserve"> </w:t>
            </w:r>
            <w:r w:rsidRPr="00E7591B">
              <w:rPr>
                <w:rFonts w:ascii="Leelawadee" w:hAnsi="Leelawadee" w:cs="Leelawadee"/>
                <w:sz w:val="20"/>
                <w:szCs w:val="20"/>
              </w:rPr>
              <w:t>Imóve</w:t>
            </w:r>
            <w:r w:rsidR="005C681E" w:rsidRPr="00E7591B">
              <w:rPr>
                <w:rFonts w:ascii="Leelawadee" w:hAnsi="Leelawadee" w:cs="Leelawadee"/>
                <w:sz w:val="20"/>
                <w:szCs w:val="20"/>
              </w:rPr>
              <w:t>l</w:t>
            </w:r>
            <w:r w:rsidRPr="00E7591B">
              <w:rPr>
                <w:rFonts w:ascii="Leelawadee" w:hAnsi="Leelawadee" w:cs="Leelawadee"/>
                <w:sz w:val="20"/>
                <w:szCs w:val="20"/>
              </w:rPr>
              <w:t>, caso o Cedente</w:t>
            </w:r>
            <w:r w:rsidR="00D8416A" w:rsidRPr="00E7591B">
              <w:rPr>
                <w:rFonts w:ascii="Leelawadee" w:hAnsi="Leelawadee" w:cs="Leelawadee"/>
                <w:sz w:val="20"/>
                <w:szCs w:val="20"/>
              </w:rPr>
              <w:t xml:space="preserve"> e/ou</w:t>
            </w:r>
            <w:r w:rsidR="00767D78" w:rsidRPr="00E7591B">
              <w:rPr>
                <w:rFonts w:ascii="Leelawadee" w:hAnsi="Leelawadee" w:cs="Leelawadee"/>
                <w:sz w:val="20"/>
                <w:szCs w:val="20"/>
              </w:rPr>
              <w:t xml:space="preserve"> a Devedora</w:t>
            </w:r>
            <w:r w:rsidR="00316216" w:rsidRPr="00E7591B">
              <w:rPr>
                <w:rFonts w:ascii="Leelawadee" w:hAnsi="Leelawadee" w:cs="Leelawadee"/>
                <w:sz w:val="20"/>
                <w:szCs w:val="20"/>
              </w:rPr>
              <w:t xml:space="preserve"> </w:t>
            </w:r>
            <w:r w:rsidRPr="00E7591B">
              <w:rPr>
                <w:rFonts w:ascii="Leelawadee" w:hAnsi="Leelawadee" w:cs="Leelawadee"/>
                <w:sz w:val="20"/>
                <w:szCs w:val="20"/>
              </w:rPr>
              <w:t>tenha</w:t>
            </w:r>
            <w:r w:rsidR="00767D78" w:rsidRPr="00E7591B">
              <w:rPr>
                <w:rFonts w:ascii="Leelawadee" w:hAnsi="Leelawadee" w:cs="Leelawadee"/>
                <w:sz w:val="20"/>
                <w:szCs w:val="20"/>
              </w:rPr>
              <w:t>m</w:t>
            </w:r>
            <w:r w:rsidRPr="00E7591B">
              <w:rPr>
                <w:rFonts w:ascii="Leelawadee" w:hAnsi="Leelawadee" w:cs="Leelawadee"/>
                <w:sz w:val="20"/>
                <w:szCs w:val="20"/>
              </w:rPr>
              <w:t xml:space="preserve"> dado causa, observado o prazo de cura de 30 (trinta) dias corridos;</w:t>
            </w:r>
          </w:p>
          <w:p w14:paraId="392D257D" w14:textId="77777777" w:rsidR="003A3513" w:rsidRPr="00E7591B" w:rsidRDefault="003A3513" w:rsidP="00E7591B">
            <w:pPr>
              <w:pStyle w:val="PargrafodaLista"/>
              <w:spacing w:line="360" w:lineRule="auto"/>
              <w:rPr>
                <w:rFonts w:ascii="Leelawadee" w:hAnsi="Leelawadee" w:cs="Leelawadee"/>
                <w:color w:val="000000"/>
                <w:sz w:val="20"/>
                <w:szCs w:val="20"/>
              </w:rPr>
            </w:pPr>
          </w:p>
          <w:p w14:paraId="1403F1DF" w14:textId="315BCF72" w:rsidR="003A3513"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caso o Seguro Patrimonial</w:t>
            </w:r>
            <w:r w:rsidR="00D957D4" w:rsidRPr="00E7591B">
              <w:rPr>
                <w:rFonts w:ascii="Leelawadee" w:hAnsi="Leelawadee" w:cs="Leelawadee"/>
                <w:sz w:val="20"/>
                <w:szCs w:val="20"/>
              </w:rPr>
              <w:t>, o Seguro de Perda de Receita</w:t>
            </w:r>
            <w:r w:rsidRPr="00E7591B">
              <w:rPr>
                <w:rFonts w:ascii="Leelawadee" w:hAnsi="Leelawadee" w:cs="Leelawadee"/>
                <w:sz w:val="20"/>
                <w:szCs w:val="20"/>
              </w:rPr>
              <w:t xml:space="preserve"> ou a Fiança Bancária não sejam </w:t>
            </w:r>
            <w:r w:rsidR="0090294F" w:rsidRPr="00E7591B">
              <w:rPr>
                <w:rFonts w:ascii="Leelawadee" w:hAnsi="Leelawadee" w:cs="Leelawadee"/>
                <w:sz w:val="20"/>
                <w:szCs w:val="20"/>
              </w:rPr>
              <w:t xml:space="preserve">contratados ou </w:t>
            </w:r>
            <w:r w:rsidRPr="00E7591B">
              <w:rPr>
                <w:rFonts w:ascii="Leelawadee" w:hAnsi="Leelawadee" w:cs="Leelawadee"/>
                <w:sz w:val="20"/>
                <w:szCs w:val="20"/>
              </w:rPr>
              <w:t>renovad</w:t>
            </w:r>
            <w:r w:rsidR="0090294F" w:rsidRPr="00E7591B">
              <w:rPr>
                <w:rFonts w:ascii="Leelawadee" w:hAnsi="Leelawadee" w:cs="Leelawadee"/>
                <w:sz w:val="20"/>
                <w:szCs w:val="20"/>
              </w:rPr>
              <w:t>o</w:t>
            </w:r>
            <w:r w:rsidRPr="00E7591B">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E7591B">
              <w:rPr>
                <w:rFonts w:ascii="Leelawadee" w:hAnsi="Leelawadee" w:cs="Leelawadee"/>
                <w:sz w:val="20"/>
                <w:szCs w:val="20"/>
              </w:rPr>
              <w:t>s</w:t>
            </w:r>
            <w:r w:rsidRPr="00E7591B">
              <w:rPr>
                <w:rFonts w:ascii="Leelawadee" w:hAnsi="Leelawadee" w:cs="Leelawadee"/>
                <w:sz w:val="20"/>
                <w:szCs w:val="20"/>
              </w:rPr>
              <w:t xml:space="preserve"> referida</w:t>
            </w:r>
            <w:r w:rsidR="00767D78" w:rsidRPr="00E7591B">
              <w:rPr>
                <w:rFonts w:ascii="Leelawadee" w:hAnsi="Leelawadee" w:cs="Leelawadee"/>
                <w:sz w:val="20"/>
                <w:szCs w:val="20"/>
              </w:rPr>
              <w:t>s</w:t>
            </w:r>
            <w:r w:rsidRPr="00E7591B">
              <w:rPr>
                <w:rFonts w:ascii="Leelawadee" w:hAnsi="Leelawadee" w:cs="Leelawadee"/>
                <w:sz w:val="20"/>
                <w:szCs w:val="20"/>
              </w:rPr>
              <w:t xml:space="preserve"> apólice</w:t>
            </w:r>
            <w:r w:rsidR="00767D78" w:rsidRPr="00E7591B">
              <w:rPr>
                <w:rFonts w:ascii="Leelawadee" w:hAnsi="Leelawadee" w:cs="Leelawadee"/>
                <w:sz w:val="20"/>
                <w:szCs w:val="20"/>
              </w:rPr>
              <w:t>s</w:t>
            </w:r>
            <w:r w:rsidRPr="00E7591B">
              <w:rPr>
                <w:rFonts w:ascii="Leelawadee" w:hAnsi="Leelawadee" w:cs="Leelawadee"/>
                <w:sz w:val="20"/>
                <w:szCs w:val="20"/>
              </w:rPr>
              <w:t xml:space="preserve"> de seguros e da Fiança Bancári</w:t>
            </w:r>
            <w:r w:rsidR="002E21D5" w:rsidRPr="00E7591B">
              <w:rPr>
                <w:rFonts w:ascii="Leelawadee" w:hAnsi="Leelawadee" w:cs="Leelawadee"/>
                <w:sz w:val="20"/>
                <w:szCs w:val="20"/>
              </w:rPr>
              <w:t>a</w:t>
            </w:r>
            <w:r w:rsidRPr="00E7591B">
              <w:rPr>
                <w:rFonts w:ascii="Leelawadee" w:hAnsi="Leelawadee" w:cs="Leelawadee"/>
                <w:sz w:val="20"/>
                <w:szCs w:val="20"/>
              </w:rPr>
              <w:t xml:space="preserve">; </w:t>
            </w:r>
          </w:p>
          <w:p w14:paraId="7662BA18" w14:textId="77777777" w:rsidR="003A3513" w:rsidRPr="00E7591B" w:rsidRDefault="003A3513" w:rsidP="00E7591B">
            <w:pPr>
              <w:widowControl w:val="0"/>
              <w:spacing w:line="360" w:lineRule="auto"/>
              <w:ind w:left="720"/>
              <w:jc w:val="both"/>
              <w:rPr>
                <w:rFonts w:ascii="Leelawadee" w:hAnsi="Leelawadee" w:cs="Leelawadee"/>
                <w:color w:val="000000"/>
                <w:sz w:val="20"/>
                <w:szCs w:val="20"/>
              </w:rPr>
            </w:pPr>
          </w:p>
          <w:p w14:paraId="448A32DD" w14:textId="2B0307A2" w:rsidR="003A3513" w:rsidRPr="00E7591B" w:rsidRDefault="003A3513" w:rsidP="00E7591B">
            <w:pPr>
              <w:widowControl w:val="0"/>
              <w:numPr>
                <w:ilvl w:val="0"/>
                <w:numId w:val="16"/>
              </w:numPr>
              <w:spacing w:line="360" w:lineRule="auto"/>
              <w:ind w:hanging="720"/>
              <w:jc w:val="both"/>
              <w:rPr>
                <w:rFonts w:ascii="Leelawadee" w:hAnsi="Leelawadee" w:cs="Leelawadee"/>
                <w:sz w:val="20"/>
                <w:szCs w:val="20"/>
              </w:rPr>
            </w:pPr>
            <w:r w:rsidRPr="00E7591B">
              <w:rPr>
                <w:rFonts w:ascii="Leelawadee" w:hAnsi="Leelawadee" w:cs="Leelawadee"/>
                <w:sz w:val="20"/>
                <w:szCs w:val="20"/>
              </w:rPr>
              <w:t>caso por qualquer razão os Créditos Imobiliários deixem de ser exigíveis</w:t>
            </w:r>
            <w:r w:rsidR="00767D78" w:rsidRPr="00E7591B">
              <w:rPr>
                <w:rFonts w:ascii="Leelawadee" w:hAnsi="Leelawadee" w:cs="Leelawadee"/>
                <w:sz w:val="20"/>
                <w:szCs w:val="20"/>
              </w:rPr>
              <w:t>;</w:t>
            </w:r>
          </w:p>
          <w:p w14:paraId="04CE23C7" w14:textId="77777777" w:rsidR="003A3513" w:rsidRPr="00E7591B" w:rsidRDefault="003A3513" w:rsidP="00E7591B">
            <w:pPr>
              <w:pStyle w:val="PargrafodaLista"/>
              <w:spacing w:line="360" w:lineRule="auto"/>
              <w:rPr>
                <w:rFonts w:ascii="Leelawadee" w:hAnsi="Leelawadee" w:cs="Leelawadee"/>
                <w:sz w:val="20"/>
                <w:szCs w:val="20"/>
              </w:rPr>
            </w:pPr>
          </w:p>
          <w:p w14:paraId="09B12EF6" w14:textId="3581D006" w:rsidR="00AF3B8B" w:rsidRPr="00E7591B" w:rsidRDefault="003A3513"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E7591B">
              <w:rPr>
                <w:rFonts w:ascii="Leelawadee" w:hAnsi="Leelawadee" w:cs="Leelawadee"/>
                <w:sz w:val="20"/>
                <w:szCs w:val="20"/>
              </w:rPr>
              <w:t>do</w:t>
            </w:r>
            <w:r w:rsidRPr="00E7591B">
              <w:rPr>
                <w:rFonts w:ascii="Leelawadee" w:hAnsi="Leelawadee" w:cs="Leelawadee"/>
                <w:sz w:val="20"/>
                <w:szCs w:val="20"/>
              </w:rPr>
              <w:t xml:space="preserve"> Imóve</w:t>
            </w:r>
            <w:r w:rsidR="0047100D" w:rsidRPr="00E7591B">
              <w:rPr>
                <w:rFonts w:ascii="Leelawadee" w:hAnsi="Leelawadee" w:cs="Leelawadee"/>
                <w:sz w:val="20"/>
                <w:szCs w:val="20"/>
              </w:rPr>
              <w:t>l</w:t>
            </w:r>
            <w:r w:rsidR="0049549D" w:rsidRPr="00E7591B">
              <w:rPr>
                <w:rFonts w:ascii="Leelawadee" w:hAnsi="Leelawadee" w:cs="Leelawadee"/>
                <w:sz w:val="20"/>
                <w:szCs w:val="20"/>
              </w:rPr>
              <w:t>, observados os termos do item 13.8., do Contrato de Locação Atípica</w:t>
            </w:r>
            <w:r w:rsidR="003A010A" w:rsidRPr="00E7591B">
              <w:rPr>
                <w:rFonts w:ascii="Leelawadee" w:hAnsi="Leelawadee" w:cs="Leelawadee"/>
                <w:sz w:val="20"/>
                <w:szCs w:val="20"/>
              </w:rPr>
              <w:t>; ou</w:t>
            </w:r>
          </w:p>
          <w:p w14:paraId="4086E0BE" w14:textId="77777777" w:rsidR="003A010A" w:rsidRPr="00E7591B" w:rsidRDefault="003A010A" w:rsidP="00E7591B">
            <w:pPr>
              <w:pStyle w:val="PargrafodaLista"/>
              <w:spacing w:line="360" w:lineRule="auto"/>
              <w:rPr>
                <w:rFonts w:ascii="Leelawadee" w:hAnsi="Leelawadee" w:cs="Leelawadee"/>
                <w:color w:val="000000"/>
                <w:sz w:val="20"/>
                <w:szCs w:val="20"/>
              </w:rPr>
            </w:pPr>
          </w:p>
          <w:p w14:paraId="2FEC62CF" w14:textId="68E9B2AB" w:rsidR="003A010A" w:rsidRPr="00E7591B" w:rsidRDefault="004A43A0" w:rsidP="00E7591B">
            <w:pPr>
              <w:widowControl w:val="0"/>
              <w:numPr>
                <w:ilvl w:val="0"/>
                <w:numId w:val="16"/>
              </w:numPr>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 xml:space="preserve">caso </w:t>
            </w:r>
            <w:r w:rsidR="003A010A" w:rsidRPr="00E7591B">
              <w:rPr>
                <w:rFonts w:ascii="Leelawadee" w:hAnsi="Leelawadee" w:cs="Leelawadee"/>
                <w:color w:val="000000"/>
                <w:sz w:val="20"/>
                <w:szCs w:val="20"/>
              </w:rPr>
              <w:t>o Cedente exerça o direito de opção de venda do Imóvel à Devedora, conforme previsto no item 9.6.1., do Compromisso de Venda e Compra</w:t>
            </w:r>
            <w:r w:rsidRPr="00E7591B">
              <w:rPr>
                <w:rFonts w:ascii="Leelawadee" w:hAnsi="Leelawadee" w:cs="Leelawadee"/>
                <w:color w:val="000000"/>
                <w:sz w:val="20"/>
                <w:szCs w:val="20"/>
              </w:rPr>
              <w:t>.</w:t>
            </w:r>
          </w:p>
          <w:p w14:paraId="6D633DA0" w14:textId="77777777" w:rsidR="000D26B4" w:rsidRPr="00E7591B" w:rsidRDefault="000D26B4" w:rsidP="00E7591B">
            <w:pPr>
              <w:spacing w:line="360" w:lineRule="auto"/>
              <w:jc w:val="both"/>
              <w:rPr>
                <w:rFonts w:ascii="Leelawadee" w:hAnsi="Leelawadee" w:cs="Leelawadee"/>
                <w:color w:val="000000"/>
                <w:sz w:val="20"/>
                <w:szCs w:val="20"/>
              </w:rPr>
            </w:pPr>
          </w:p>
        </w:tc>
      </w:tr>
      <w:tr w:rsidR="005B4749" w:rsidRPr="00E7591B" w14:paraId="434555C2" w14:textId="77777777" w:rsidTr="00977D9B">
        <w:trPr>
          <w:trHeight w:val="20"/>
        </w:trPr>
        <w:tc>
          <w:tcPr>
            <w:tcW w:w="3614" w:type="dxa"/>
          </w:tcPr>
          <w:p w14:paraId="1B67C3FE" w14:textId="1A977C43" w:rsidR="005B4749" w:rsidRPr="00B749D0" w:rsidRDefault="005B47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Fiança Bancária</w:t>
            </w:r>
            <w:r w:rsidRPr="00B749D0">
              <w:rPr>
                <w:rFonts w:ascii="Leelawadee" w:hAnsi="Leelawadee" w:cs="Leelawadee"/>
                <w:color w:val="000000"/>
                <w:sz w:val="20"/>
                <w:szCs w:val="20"/>
              </w:rPr>
              <w:t>”:</w:t>
            </w:r>
          </w:p>
        </w:tc>
        <w:tc>
          <w:tcPr>
            <w:tcW w:w="6753" w:type="dxa"/>
          </w:tcPr>
          <w:p w14:paraId="6A9E69B0" w14:textId="258FD359" w:rsidR="005B4749" w:rsidRPr="00C65C83" w:rsidRDefault="005B4749" w:rsidP="00B749D0">
            <w:pPr>
              <w:widowControl w:val="0"/>
              <w:tabs>
                <w:tab w:val="left" w:pos="236"/>
              </w:tabs>
              <w:suppressAutoHyphens/>
              <w:spacing w:line="360" w:lineRule="auto"/>
              <w:ind w:left="-44"/>
              <w:jc w:val="both"/>
              <w:rPr>
                <w:rFonts w:ascii="Leelawadee" w:hAnsi="Leelawadee" w:cs="Leelawadee"/>
                <w:i/>
                <w:sz w:val="20"/>
                <w:szCs w:val="20"/>
              </w:rPr>
            </w:pPr>
            <w:r w:rsidRPr="00B749D0">
              <w:rPr>
                <w:rFonts w:ascii="Leelawadee" w:hAnsi="Leelawadee" w:cs="Leelawadee"/>
                <w:bCs/>
                <w:sz w:val="20"/>
                <w:szCs w:val="20"/>
              </w:rPr>
              <w:t>Fiança bancária, conforme prevista no item 15.1. do Contrato de Locação Atípica, sendo que referida carta de fiança bancária deverá ser endossada em favor da Emissora</w:t>
            </w:r>
            <w:r w:rsidR="00A82785" w:rsidRPr="00B749D0">
              <w:rPr>
                <w:rFonts w:ascii="Leelawadee" w:hAnsi="Leelawadee" w:cs="Leelawadee"/>
                <w:bCs/>
                <w:sz w:val="20"/>
                <w:szCs w:val="20"/>
              </w:rPr>
              <w:t>, no prazo de até 15 (quinze) dias contado do recebimento pela Devedora de notificação</w:t>
            </w:r>
            <w:r w:rsidR="002306AB" w:rsidRPr="00B749D0">
              <w:rPr>
                <w:rFonts w:ascii="Leelawadee" w:hAnsi="Leelawadee" w:cs="Leelawadee"/>
                <w:bCs/>
                <w:sz w:val="20"/>
                <w:szCs w:val="20"/>
              </w:rPr>
              <w:t xml:space="preserve"> a ser encaminhada pelo Cedente</w:t>
            </w:r>
            <w:r w:rsidR="00A82785" w:rsidRPr="00B749D0">
              <w:rPr>
                <w:rFonts w:ascii="Leelawadee" w:hAnsi="Leelawadee" w:cs="Leelawadee"/>
                <w:bCs/>
                <w:sz w:val="20"/>
                <w:szCs w:val="20"/>
              </w:rPr>
              <w:t xml:space="preserve"> neste sentido,</w:t>
            </w:r>
            <w:r w:rsidRPr="00B749D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C65C83">
              <w:rPr>
                <w:rFonts w:ascii="Leelawadee" w:hAnsi="Leelawadee" w:cs="Leelawadee"/>
                <w:sz w:val="20"/>
                <w:szCs w:val="20"/>
              </w:rPr>
              <w:t>30</w:t>
            </w:r>
            <w:r w:rsidRPr="00C65C83">
              <w:rPr>
                <w:rFonts w:ascii="Leelawadee" w:hAnsi="Leelawadee" w:cs="Leelawadee"/>
                <w:sz w:val="20"/>
                <w:szCs w:val="20"/>
              </w:rPr>
              <w:t xml:space="preserve"> (</w:t>
            </w:r>
            <w:r w:rsidR="00767D78" w:rsidRPr="00C65C83">
              <w:rPr>
                <w:rFonts w:ascii="Leelawadee" w:hAnsi="Leelawadee" w:cs="Leelawadee"/>
                <w:sz w:val="20"/>
                <w:szCs w:val="20"/>
              </w:rPr>
              <w:t>trinta</w:t>
            </w:r>
            <w:r w:rsidRPr="00C65C83">
              <w:rPr>
                <w:rFonts w:ascii="Leelawadee" w:hAnsi="Leelawadee" w:cs="Leelawadee"/>
                <w:sz w:val="20"/>
                <w:szCs w:val="20"/>
              </w:rPr>
              <w:t>) dias a contar da data em que a Fiança Bancária anterior tiver sido acessada pela Emissora;</w:t>
            </w:r>
          </w:p>
          <w:p w14:paraId="25E0FC8C" w14:textId="77777777" w:rsidR="00F8028B" w:rsidRPr="0011755E" w:rsidRDefault="00F8028B" w:rsidP="00B749D0">
            <w:pPr>
              <w:widowControl w:val="0"/>
              <w:tabs>
                <w:tab w:val="left" w:pos="236"/>
              </w:tabs>
              <w:suppressAutoHyphens/>
              <w:spacing w:line="360" w:lineRule="auto"/>
              <w:ind w:left="-44"/>
              <w:jc w:val="both"/>
              <w:rPr>
                <w:rFonts w:ascii="Leelawadee" w:hAnsi="Leelawadee" w:cs="Leelawadee"/>
                <w:sz w:val="20"/>
                <w:szCs w:val="20"/>
              </w:rPr>
            </w:pPr>
          </w:p>
        </w:tc>
      </w:tr>
      <w:tr w:rsidR="000D26B4" w:rsidRPr="00E7591B" w14:paraId="2C866E63" w14:textId="77777777" w:rsidTr="00977D9B">
        <w:trPr>
          <w:trHeight w:val="20"/>
        </w:trPr>
        <w:tc>
          <w:tcPr>
            <w:tcW w:w="3614" w:type="dxa"/>
          </w:tcPr>
          <w:p w14:paraId="79F1C660" w14:textId="09FA4B03"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Fundo de </w:t>
            </w:r>
            <w:r w:rsidR="0047100D" w:rsidRPr="00B749D0">
              <w:rPr>
                <w:rFonts w:ascii="Leelawadee" w:hAnsi="Leelawadee" w:cs="Leelawadee"/>
                <w:color w:val="000000"/>
                <w:sz w:val="20"/>
                <w:szCs w:val="20"/>
                <w:u w:val="single"/>
              </w:rPr>
              <w:t>Despesas</w:t>
            </w:r>
            <w:r w:rsidRPr="00B749D0">
              <w:rPr>
                <w:rFonts w:ascii="Leelawadee" w:hAnsi="Leelawadee" w:cs="Leelawadee"/>
                <w:color w:val="000000"/>
                <w:sz w:val="20"/>
                <w:szCs w:val="20"/>
              </w:rPr>
              <w:t>”:</w:t>
            </w:r>
          </w:p>
        </w:tc>
        <w:tc>
          <w:tcPr>
            <w:tcW w:w="6753" w:type="dxa"/>
          </w:tcPr>
          <w:p w14:paraId="24AB2BB3" w14:textId="2CC742D0" w:rsidR="0047100D" w:rsidRPr="00B749D0" w:rsidRDefault="0047100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 montante </w:t>
            </w:r>
            <w:r w:rsidR="004A43A0" w:rsidRPr="00B749D0">
              <w:rPr>
                <w:rFonts w:ascii="Leelawadee" w:hAnsi="Leelawadee" w:cs="Leelawadee"/>
                <w:sz w:val="20"/>
                <w:szCs w:val="20"/>
              </w:rPr>
              <w:t>atual de R$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w:t>
            </w:r>
            <w:r w:rsidR="004A43A0" w:rsidRPr="00D74861">
              <w:rPr>
                <w:rFonts w:ascii="Leelawadee" w:hAnsi="Leelawadee" w:cs="Leelawadee"/>
                <w:sz w:val="20"/>
                <w:szCs w:val="20"/>
                <w:highlight w:val="yellow"/>
              </w:rPr>
              <w:t>•</w:t>
            </w:r>
            <w:r w:rsidR="004A43A0" w:rsidRPr="00B749D0">
              <w:rPr>
                <w:rFonts w:ascii="Leelawadee" w:hAnsi="Leelawadee" w:cs="Leelawadee"/>
                <w:sz w:val="20"/>
                <w:szCs w:val="20"/>
              </w:rPr>
              <w:t xml:space="preserve">]), </w:t>
            </w:r>
            <w:r w:rsidR="00BE6099" w:rsidRPr="00B749D0">
              <w:rPr>
                <w:rFonts w:ascii="Leelawadee" w:hAnsi="Leelawadee" w:cs="Leelawadee"/>
                <w:sz w:val="20"/>
                <w:szCs w:val="20"/>
              </w:rPr>
              <w:t xml:space="preserve">a ser </w:t>
            </w:r>
            <w:r w:rsidR="004A43A0" w:rsidRPr="00B749D0">
              <w:rPr>
                <w:rFonts w:ascii="Leelawadee" w:hAnsi="Leelawadee" w:cs="Leelawadee"/>
                <w:sz w:val="20"/>
                <w:szCs w:val="20"/>
              </w:rPr>
              <w:t xml:space="preserve">depositado na Conta Centralizadora, para arcar com 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w:t>
            </w:r>
            <w:r w:rsidR="004A43A0" w:rsidRPr="00B749D0">
              <w:rPr>
                <w:rFonts w:ascii="Leelawadee" w:hAnsi="Leelawadee" w:cs="Leelawadee"/>
                <w:sz w:val="20"/>
                <w:szCs w:val="20"/>
              </w:rPr>
              <w:t xml:space="preserve"> presentes e futuras, durante a </w:t>
            </w:r>
            <w:r w:rsidR="004A43A0" w:rsidRPr="00B749D0">
              <w:rPr>
                <w:rFonts w:ascii="Leelawadee" w:hAnsi="Leelawadee" w:cs="Leelawadee"/>
                <w:sz w:val="20"/>
                <w:szCs w:val="20"/>
              </w:rPr>
              <w:lastRenderedPageBreak/>
              <w:t>vigência dos CRI</w:t>
            </w:r>
            <w:r w:rsidRPr="00B749D0">
              <w:rPr>
                <w:rFonts w:ascii="Leelawadee" w:hAnsi="Leelawadee" w:cs="Leelawadee"/>
                <w:sz w:val="20"/>
                <w:szCs w:val="20"/>
              </w:rPr>
              <w:t xml:space="preserve">, conforme tabela anexa ao Contrato de Cessão na forma do Anexo II; </w:t>
            </w:r>
          </w:p>
          <w:p w14:paraId="7D07BA63"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5D971AD5" w14:textId="77777777" w:rsidTr="00977D9B">
        <w:trPr>
          <w:trHeight w:val="20"/>
        </w:trPr>
        <w:tc>
          <w:tcPr>
            <w:tcW w:w="3614" w:type="dxa"/>
          </w:tcPr>
          <w:p w14:paraId="3C45A0B6"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Garantias</w:t>
            </w:r>
            <w:r w:rsidRPr="00B749D0">
              <w:rPr>
                <w:rFonts w:ascii="Leelawadee" w:hAnsi="Leelawadee" w:cs="Leelawadee"/>
                <w:color w:val="000000"/>
                <w:sz w:val="20"/>
                <w:szCs w:val="20"/>
              </w:rPr>
              <w:t>”:</w:t>
            </w:r>
          </w:p>
        </w:tc>
        <w:tc>
          <w:tcPr>
            <w:tcW w:w="6753" w:type="dxa"/>
          </w:tcPr>
          <w:p w14:paraId="56332A4D" w14:textId="03C0CA93" w:rsidR="000D26B4" w:rsidRPr="00E7591B" w:rsidRDefault="005B4749"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Alienação Fiduciária de Imóvel</w:t>
            </w:r>
            <w:r w:rsidR="004A43A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a Fiança Bancária</w:t>
            </w:r>
            <w:r w:rsidR="00CD2707" w:rsidRPr="00B749D0">
              <w:rPr>
                <w:rFonts w:ascii="Leelawadee" w:hAnsi="Leelawadee" w:cs="Leelawadee"/>
                <w:color w:val="000000"/>
                <w:sz w:val="20"/>
                <w:szCs w:val="20"/>
              </w:rPr>
              <w:t>,</w:t>
            </w:r>
            <w:r w:rsidR="004A43A0" w:rsidRPr="00B749D0">
              <w:rPr>
                <w:rFonts w:ascii="Leelawadee" w:hAnsi="Leelawadee" w:cs="Leelawadee"/>
                <w:color w:val="000000"/>
                <w:sz w:val="20"/>
                <w:szCs w:val="20"/>
              </w:rPr>
              <w:t xml:space="preserve"> o Seguro de Perda de Receita</w:t>
            </w:r>
            <w:r w:rsidR="00CD2707" w:rsidRPr="00B749D0">
              <w:rPr>
                <w:rFonts w:ascii="Leelawadee" w:hAnsi="Leelawadee" w:cs="Leelawadee"/>
                <w:color w:val="000000"/>
                <w:sz w:val="20"/>
                <w:szCs w:val="20"/>
              </w:rPr>
              <w:t xml:space="preserve"> e o Seguro Patrimonial</w:t>
            </w:r>
            <w:r w:rsidR="000D26B4" w:rsidRPr="00B749D0">
              <w:rPr>
                <w:rFonts w:ascii="Leelawadee" w:hAnsi="Leelawadee" w:cs="Leelawadee"/>
                <w:sz w:val="20"/>
                <w:szCs w:val="20"/>
              </w:rPr>
              <w:t>, quando referidos em conjunto</w:t>
            </w:r>
            <w:r w:rsidR="000D26B4" w:rsidRPr="00B749D0">
              <w:rPr>
                <w:rFonts w:ascii="Leelawadee" w:hAnsi="Leelawadee" w:cs="Leelawadee"/>
                <w:color w:val="000000"/>
                <w:sz w:val="20"/>
                <w:szCs w:val="20"/>
              </w:rPr>
              <w:t>;</w:t>
            </w:r>
          </w:p>
          <w:p w14:paraId="03EAB10E" w14:textId="77777777" w:rsidR="000D26B4" w:rsidRPr="00E7591B" w:rsidRDefault="000D26B4" w:rsidP="00B749D0">
            <w:pPr>
              <w:spacing w:line="360" w:lineRule="auto"/>
              <w:ind w:left="-44"/>
              <w:jc w:val="both"/>
              <w:rPr>
                <w:rFonts w:ascii="Leelawadee" w:hAnsi="Leelawadee" w:cs="Leelawadee"/>
                <w:sz w:val="20"/>
                <w:szCs w:val="20"/>
              </w:rPr>
            </w:pPr>
          </w:p>
        </w:tc>
      </w:tr>
      <w:tr w:rsidR="00CC7BF2" w:rsidRPr="00E7591B" w14:paraId="520A9B78" w14:textId="77777777" w:rsidTr="00977D9B">
        <w:trPr>
          <w:trHeight w:val="20"/>
        </w:trPr>
        <w:tc>
          <w:tcPr>
            <w:tcW w:w="3614" w:type="dxa"/>
          </w:tcPr>
          <w:p w14:paraId="1EEFFAF5" w14:textId="2C3D508D" w:rsidR="00CC7BF2" w:rsidRPr="00B749D0" w:rsidRDefault="00CC7BF2"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bCs/>
                <w:sz w:val="20"/>
                <w:szCs w:val="20"/>
                <w:u w:val="single"/>
              </w:rPr>
              <w:t>GSA</w:t>
            </w:r>
            <w:r w:rsidRPr="00B749D0">
              <w:rPr>
                <w:rFonts w:ascii="Leelawadee" w:hAnsi="Leelawadee" w:cs="Leelawadee"/>
                <w:color w:val="000000"/>
                <w:sz w:val="20"/>
                <w:szCs w:val="20"/>
              </w:rPr>
              <w:t>”:</w:t>
            </w:r>
          </w:p>
        </w:tc>
        <w:tc>
          <w:tcPr>
            <w:tcW w:w="6753" w:type="dxa"/>
          </w:tcPr>
          <w:p w14:paraId="0EF4068D" w14:textId="1C0F3D22" w:rsidR="00CC7BF2" w:rsidRPr="00B749D0" w:rsidRDefault="00CC7BF2" w:rsidP="00B749D0">
            <w:pPr>
              <w:widowControl w:val="0"/>
              <w:tabs>
                <w:tab w:val="left" w:pos="236"/>
              </w:tabs>
              <w:suppressAutoHyphens/>
              <w:spacing w:line="360" w:lineRule="auto"/>
              <w:ind w:left="-44"/>
              <w:jc w:val="both"/>
              <w:rPr>
                <w:rFonts w:ascii="Leelawadee" w:hAnsi="Leelawadee" w:cs="Leelawadee"/>
                <w:bCs/>
                <w:color w:val="000000"/>
                <w:sz w:val="20"/>
                <w:szCs w:val="20"/>
              </w:rPr>
            </w:pPr>
            <w:r w:rsidRPr="00B749D0">
              <w:rPr>
                <w:rFonts w:ascii="Leelawadee" w:hAnsi="Leelawadee" w:cs="Leelawadee"/>
                <w:b/>
                <w:bCs/>
                <w:sz w:val="20"/>
                <w:szCs w:val="20"/>
              </w:rPr>
              <w:t>GSA INVESTIMENTOS DE PATRIMÔNIO LTDA.</w:t>
            </w:r>
            <w:r w:rsidRPr="00B749D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B749D0">
              <w:rPr>
                <w:rFonts w:ascii="Leelawadee" w:hAnsi="Leelawadee" w:cs="Leelawadee"/>
                <w:bCs/>
                <w:color w:val="000000"/>
                <w:sz w:val="20"/>
                <w:szCs w:val="20"/>
              </w:rPr>
              <w:t>97.549.880/0001-91;</w:t>
            </w:r>
          </w:p>
          <w:p w14:paraId="777B58CD" w14:textId="77777777" w:rsidR="00CC7BF2" w:rsidRPr="00B749D0" w:rsidRDefault="00CC7BF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EA76A89" w14:textId="77777777" w:rsidTr="00977D9B">
        <w:trPr>
          <w:trHeight w:val="20"/>
        </w:trPr>
        <w:tc>
          <w:tcPr>
            <w:tcW w:w="3614" w:type="dxa"/>
          </w:tcPr>
          <w:p w14:paraId="08ED58CA" w14:textId="7C8DFBEA"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IGP-DI/FGV</w:t>
            </w:r>
            <w:r w:rsidRPr="00B749D0">
              <w:rPr>
                <w:rFonts w:ascii="Leelawadee" w:hAnsi="Leelawadee" w:cs="Leelawadee"/>
                <w:color w:val="000000"/>
                <w:sz w:val="20"/>
                <w:szCs w:val="20"/>
              </w:rPr>
              <w:t>”:</w:t>
            </w:r>
          </w:p>
        </w:tc>
        <w:tc>
          <w:tcPr>
            <w:tcW w:w="6753" w:type="dxa"/>
          </w:tcPr>
          <w:p w14:paraId="1473F715" w14:textId="0FA9037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w:t>
            </w:r>
            <w:r w:rsidRPr="00B749D0">
              <w:rPr>
                <w:rFonts w:ascii="Leelawadee" w:hAnsi="Leelawadee" w:cs="Leelawadee"/>
                <w:sz w:val="20"/>
                <w:szCs w:val="20"/>
              </w:rPr>
              <w:t xml:space="preserve"> Geral de Preços </w:t>
            </w:r>
            <w:r w:rsidR="0051086A" w:rsidRPr="00B749D0">
              <w:rPr>
                <w:rFonts w:ascii="Leelawadee" w:hAnsi="Leelawadee" w:cs="Leelawadee"/>
                <w:sz w:val="20"/>
                <w:szCs w:val="20"/>
              </w:rPr>
              <w:t>–</w:t>
            </w:r>
            <w:r w:rsidRPr="00B749D0">
              <w:rPr>
                <w:rFonts w:ascii="Leelawadee" w:hAnsi="Leelawadee" w:cs="Leelawadee"/>
                <w:sz w:val="20"/>
                <w:szCs w:val="20"/>
              </w:rPr>
              <w:t xml:space="preserve"> Disponibilidade Interna, apurado e divulgado pela Fundação Getúlio Vargas</w:t>
            </w:r>
            <w:r w:rsidRPr="00B749D0">
              <w:rPr>
                <w:rFonts w:ascii="Leelawadee" w:hAnsi="Leelawadee" w:cs="Leelawadee"/>
                <w:color w:val="000000"/>
                <w:sz w:val="20"/>
                <w:szCs w:val="20"/>
              </w:rPr>
              <w:t xml:space="preserve">; </w:t>
            </w:r>
          </w:p>
          <w:p w14:paraId="3FDA8EDC"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8DE9A8D" w14:textId="77777777" w:rsidTr="00977D9B">
        <w:trPr>
          <w:trHeight w:val="20"/>
        </w:trPr>
        <w:tc>
          <w:tcPr>
            <w:tcW w:w="3614" w:type="dxa"/>
          </w:tcPr>
          <w:p w14:paraId="37AED0BA" w14:textId="77777777"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bCs/>
                <w:sz w:val="20"/>
                <w:szCs w:val="20"/>
              </w:rPr>
              <w:t>“</w:t>
            </w:r>
            <w:r w:rsidRPr="00B749D0">
              <w:rPr>
                <w:rFonts w:ascii="Leelawadee" w:hAnsi="Leelawadee" w:cs="Leelawadee"/>
                <w:bCs/>
                <w:sz w:val="20"/>
                <w:szCs w:val="20"/>
                <w:u w:val="single"/>
              </w:rPr>
              <w:t>IGP-M/FGV</w:t>
            </w:r>
            <w:r w:rsidRPr="00B749D0">
              <w:rPr>
                <w:rFonts w:ascii="Leelawadee" w:hAnsi="Leelawadee" w:cs="Leelawadee"/>
                <w:bCs/>
                <w:sz w:val="20"/>
                <w:szCs w:val="20"/>
              </w:rPr>
              <w:t>”:</w:t>
            </w:r>
          </w:p>
        </w:tc>
        <w:tc>
          <w:tcPr>
            <w:tcW w:w="6753" w:type="dxa"/>
          </w:tcPr>
          <w:p w14:paraId="488A49EF"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bCs/>
                <w:sz w:val="20"/>
                <w:szCs w:val="20"/>
              </w:rPr>
            </w:pPr>
            <w:r w:rsidRPr="00B749D0">
              <w:rPr>
                <w:rFonts w:ascii="Leelawadee" w:hAnsi="Leelawadee" w:cs="Leelawadee"/>
                <w:bCs/>
                <w:sz w:val="20"/>
                <w:szCs w:val="20"/>
              </w:rPr>
              <w:t>Índice Geral de Preços do Mercado, apurado e divulgado pela Fundação Getúlio Vargas;</w:t>
            </w:r>
          </w:p>
          <w:p w14:paraId="7C4331E8" w14:textId="77777777" w:rsidR="005803C2" w:rsidRPr="00B749D0" w:rsidRDefault="005803C2" w:rsidP="00B749D0">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E7591B" w14:paraId="4A17C495" w14:textId="77777777" w:rsidTr="00977D9B">
        <w:trPr>
          <w:trHeight w:val="20"/>
        </w:trPr>
        <w:tc>
          <w:tcPr>
            <w:tcW w:w="3614" w:type="dxa"/>
          </w:tcPr>
          <w:p w14:paraId="4EDBE412" w14:textId="11F36678"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Imóve</w:t>
            </w:r>
            <w:r w:rsidR="0047100D" w:rsidRPr="00B749D0">
              <w:rPr>
                <w:rFonts w:ascii="Leelawadee" w:hAnsi="Leelawadee" w:cs="Leelawadee"/>
                <w:sz w:val="20"/>
                <w:szCs w:val="20"/>
                <w:u w:val="single"/>
              </w:rPr>
              <w:t>l</w:t>
            </w:r>
            <w:r w:rsidRPr="00B749D0">
              <w:rPr>
                <w:rFonts w:ascii="Leelawadee" w:hAnsi="Leelawadee" w:cs="Leelawadee"/>
                <w:sz w:val="20"/>
                <w:szCs w:val="20"/>
              </w:rPr>
              <w:t>”:</w:t>
            </w:r>
          </w:p>
        </w:tc>
        <w:tc>
          <w:tcPr>
            <w:tcW w:w="6753" w:type="dxa"/>
          </w:tcPr>
          <w:p w14:paraId="17433263" w14:textId="550B16E0" w:rsidR="000D26B4" w:rsidRPr="00B749D0" w:rsidRDefault="00C36041" w:rsidP="00B749D0">
            <w:pPr>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 xml:space="preserve">A fração ideal de 12,48% (doze inteiros e quarenta e oito centésimos por cento) do imóvel objeto da </w:t>
            </w:r>
            <w:proofErr w:type="gramStart"/>
            <w:r w:rsidRPr="00B749D0">
              <w:rPr>
                <w:rFonts w:ascii="Leelawadee" w:hAnsi="Leelawadee" w:cs="Leelawadee"/>
                <w:sz w:val="20"/>
                <w:szCs w:val="20"/>
              </w:rPr>
              <w:t>matricula</w:t>
            </w:r>
            <w:proofErr w:type="gramEnd"/>
            <w:r w:rsidRPr="00B749D0">
              <w:rPr>
                <w:rFonts w:ascii="Leelawadee" w:hAnsi="Leelawadee" w:cs="Leelawadee"/>
                <w:sz w:val="20"/>
                <w:szCs w:val="20"/>
              </w:rPr>
              <w:t xml:space="preserve"> nº 21.484, do </w:t>
            </w:r>
            <w:r w:rsidR="00060428" w:rsidRPr="00B749D0">
              <w:rPr>
                <w:rFonts w:ascii="Leelawadee" w:hAnsi="Leelawadee" w:cs="Leelawadee"/>
                <w:sz w:val="20"/>
                <w:szCs w:val="20"/>
              </w:rPr>
              <w:t xml:space="preserve">1º Serviço </w:t>
            </w:r>
            <w:proofErr w:type="spellStart"/>
            <w:r w:rsidR="005E7D8B" w:rsidRPr="00B749D0">
              <w:rPr>
                <w:rFonts w:ascii="Leelawadee" w:hAnsi="Leelawadee" w:cs="Leelawadee"/>
                <w:sz w:val="20"/>
                <w:szCs w:val="20"/>
              </w:rPr>
              <w:t>Notorial</w:t>
            </w:r>
            <w:proofErr w:type="spellEnd"/>
            <w:r w:rsidR="005E7D8B" w:rsidRPr="00B749D0">
              <w:rPr>
                <w:rFonts w:ascii="Leelawadee" w:hAnsi="Leelawadee" w:cs="Leelawadee"/>
                <w:sz w:val="20"/>
                <w:szCs w:val="20"/>
              </w:rPr>
              <w:t xml:space="preserve"> e </w:t>
            </w:r>
            <w:r w:rsidR="00060428" w:rsidRPr="00B749D0">
              <w:rPr>
                <w:rFonts w:ascii="Leelawadee" w:hAnsi="Leelawadee" w:cs="Leelawadee"/>
                <w:sz w:val="20"/>
                <w:szCs w:val="20"/>
              </w:rPr>
              <w:t xml:space="preserve">Registral de </w:t>
            </w:r>
            <w:r w:rsidR="005E7D8B" w:rsidRPr="00B749D0">
              <w:rPr>
                <w:rFonts w:ascii="Leelawadee" w:hAnsi="Leelawadee" w:cs="Leelawadee"/>
                <w:sz w:val="20"/>
                <w:szCs w:val="20"/>
              </w:rPr>
              <w:t xml:space="preserve">José Borba – Tabelionato, Registro de Imóveis e Hipotecas, </w:t>
            </w:r>
            <w:r w:rsidR="00F24D80" w:rsidRPr="00B749D0">
              <w:rPr>
                <w:rFonts w:ascii="Leelawadee" w:hAnsi="Leelawadee" w:cs="Leelawadee"/>
                <w:sz w:val="20"/>
                <w:szCs w:val="20"/>
              </w:rPr>
              <w:t>Títulos e Documentos e Pessoas Jurídicas de</w:t>
            </w:r>
            <w:r w:rsidR="00060428" w:rsidRPr="00B749D0">
              <w:rPr>
                <w:rFonts w:ascii="Leelawadee" w:hAnsi="Leelawadee" w:cs="Leelawadee"/>
                <w:sz w:val="20"/>
                <w:szCs w:val="20"/>
              </w:rPr>
              <w:t xml:space="preserve"> Vitória de Santo Antão/PE</w:t>
            </w:r>
            <w:r w:rsidRPr="00B749D0">
              <w:rPr>
                <w:rFonts w:ascii="Leelawadee" w:eastAsia="MS Mincho" w:hAnsi="Leelawadee" w:cs="Leelawadee"/>
                <w:sz w:val="20"/>
                <w:szCs w:val="20"/>
              </w:rPr>
              <w:t>;</w:t>
            </w:r>
          </w:p>
          <w:p w14:paraId="1C74DB8F" w14:textId="77777777" w:rsidR="0047100D" w:rsidRPr="00B749D0" w:rsidRDefault="0047100D" w:rsidP="00B749D0">
            <w:pPr>
              <w:spacing w:line="360" w:lineRule="auto"/>
              <w:ind w:left="-44"/>
              <w:jc w:val="both"/>
              <w:rPr>
                <w:rFonts w:ascii="Leelawadee" w:hAnsi="Leelawadee" w:cs="Leelawadee"/>
                <w:color w:val="000000"/>
                <w:sz w:val="20"/>
                <w:szCs w:val="20"/>
              </w:rPr>
            </w:pPr>
          </w:p>
        </w:tc>
      </w:tr>
      <w:tr w:rsidR="000D26B4" w:rsidRPr="00E7591B" w14:paraId="18C980F3" w14:textId="77777777" w:rsidTr="00977D9B">
        <w:trPr>
          <w:trHeight w:val="20"/>
        </w:trPr>
        <w:tc>
          <w:tcPr>
            <w:tcW w:w="3614" w:type="dxa"/>
          </w:tcPr>
          <w:p w14:paraId="0CDD547C" w14:textId="6A143952"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 xml:space="preserve">Instrução CVM nº </w:t>
            </w:r>
            <w:r w:rsidR="005A3135" w:rsidRPr="00B749D0">
              <w:rPr>
                <w:rFonts w:ascii="Leelawadee" w:hAnsi="Leelawadee" w:cs="Leelawadee"/>
                <w:color w:val="000000"/>
                <w:sz w:val="20"/>
                <w:szCs w:val="20"/>
                <w:u w:val="single"/>
              </w:rPr>
              <w:t>583/16</w:t>
            </w:r>
            <w:r w:rsidRPr="00B749D0">
              <w:rPr>
                <w:rFonts w:ascii="Leelawadee" w:hAnsi="Leelawadee" w:cs="Leelawadee"/>
                <w:color w:val="000000"/>
                <w:sz w:val="20"/>
                <w:szCs w:val="20"/>
              </w:rPr>
              <w:t>”:</w:t>
            </w:r>
          </w:p>
        </w:tc>
        <w:tc>
          <w:tcPr>
            <w:tcW w:w="6753" w:type="dxa"/>
          </w:tcPr>
          <w:p w14:paraId="21FED00C" w14:textId="30C39CD5"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w:t>
            </w:r>
            <w:r w:rsidR="005A3135" w:rsidRPr="00B749D0">
              <w:rPr>
                <w:rFonts w:ascii="Leelawadee" w:hAnsi="Leelawadee" w:cs="Leelawadee"/>
                <w:color w:val="000000"/>
                <w:sz w:val="20"/>
                <w:szCs w:val="20"/>
              </w:rPr>
              <w:t>583, de 20 de dezembro de 2016, conforme em vigor</w:t>
            </w:r>
            <w:r w:rsidRPr="00B749D0">
              <w:rPr>
                <w:rFonts w:ascii="Leelawadee" w:hAnsi="Leelawadee" w:cs="Leelawadee"/>
                <w:color w:val="000000"/>
                <w:sz w:val="20"/>
                <w:szCs w:val="20"/>
              </w:rPr>
              <w:t>;</w:t>
            </w:r>
            <w:r w:rsidR="00767D78" w:rsidRPr="00B749D0">
              <w:rPr>
                <w:rFonts w:ascii="Leelawadee" w:hAnsi="Leelawadee" w:cs="Leelawadee"/>
                <w:color w:val="000000"/>
                <w:sz w:val="20"/>
                <w:szCs w:val="20"/>
              </w:rPr>
              <w:t xml:space="preserve"> </w:t>
            </w:r>
          </w:p>
          <w:p w14:paraId="47801C46"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264F2898" w14:textId="77777777" w:rsidTr="00977D9B">
        <w:trPr>
          <w:trHeight w:val="20"/>
        </w:trPr>
        <w:tc>
          <w:tcPr>
            <w:tcW w:w="3614" w:type="dxa"/>
          </w:tcPr>
          <w:p w14:paraId="0564A3C0"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400/03</w:t>
            </w:r>
            <w:r w:rsidRPr="00B749D0">
              <w:rPr>
                <w:rFonts w:ascii="Leelawadee" w:hAnsi="Leelawadee" w:cs="Leelawadee"/>
                <w:color w:val="000000"/>
                <w:sz w:val="20"/>
                <w:szCs w:val="20"/>
              </w:rPr>
              <w:t>”:</w:t>
            </w:r>
          </w:p>
        </w:tc>
        <w:tc>
          <w:tcPr>
            <w:tcW w:w="6753" w:type="dxa"/>
          </w:tcPr>
          <w:p w14:paraId="00EABC71" w14:textId="5B4ED820"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Instrução da CVM nº 400, de 29 de dezembro de 2003, conforme </w:t>
            </w:r>
            <w:r w:rsidRPr="00B749D0">
              <w:rPr>
                <w:rFonts w:ascii="Leelawadee" w:hAnsi="Leelawadee" w:cs="Leelawadee"/>
                <w:sz w:val="20"/>
                <w:szCs w:val="20"/>
              </w:rPr>
              <w:t>alterada</w:t>
            </w:r>
            <w:r w:rsidRPr="00B749D0">
              <w:rPr>
                <w:rFonts w:ascii="Leelawadee" w:hAnsi="Leelawadee" w:cs="Leelawadee"/>
                <w:color w:val="000000"/>
                <w:sz w:val="20"/>
                <w:szCs w:val="20"/>
              </w:rPr>
              <w:t>;</w:t>
            </w:r>
          </w:p>
          <w:p w14:paraId="484BFDA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01AE5A17" w14:textId="77777777" w:rsidTr="00977D9B">
        <w:trPr>
          <w:trHeight w:val="20"/>
        </w:trPr>
        <w:tc>
          <w:tcPr>
            <w:tcW w:w="3614" w:type="dxa"/>
          </w:tcPr>
          <w:p w14:paraId="45D5193F"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476/09</w:t>
            </w:r>
            <w:r w:rsidRPr="00B749D0">
              <w:rPr>
                <w:rFonts w:ascii="Leelawadee" w:hAnsi="Leelawadee" w:cs="Leelawadee"/>
                <w:color w:val="000000"/>
                <w:sz w:val="20"/>
                <w:szCs w:val="20"/>
              </w:rPr>
              <w:t>”:</w:t>
            </w:r>
          </w:p>
          <w:p w14:paraId="1B367169"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476, de 16 de janeiro de 2009, conforme alterada;</w:t>
            </w:r>
          </w:p>
          <w:p w14:paraId="0EE1A61D"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39D64FD0" w14:textId="77777777" w:rsidTr="00977D9B">
        <w:trPr>
          <w:trHeight w:val="20"/>
        </w:trPr>
        <w:tc>
          <w:tcPr>
            <w:tcW w:w="3614" w:type="dxa"/>
          </w:tcPr>
          <w:p w14:paraId="18C2D6A3"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Instrução CVM nº 539/14</w:t>
            </w:r>
            <w:r w:rsidRPr="00B749D0">
              <w:rPr>
                <w:rFonts w:ascii="Leelawadee" w:hAnsi="Leelawadee" w:cs="Leelawadee"/>
                <w:color w:val="000000"/>
                <w:sz w:val="20"/>
                <w:szCs w:val="20"/>
              </w:rPr>
              <w:t>”:</w:t>
            </w:r>
          </w:p>
        </w:tc>
        <w:tc>
          <w:tcPr>
            <w:tcW w:w="6753" w:type="dxa"/>
          </w:tcPr>
          <w:p w14:paraId="05B0DA20" w14:textId="1F50B9CA"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Instrução da CVM nº 539, de 13 de novembro de 2013, conforme alterada;</w:t>
            </w:r>
          </w:p>
          <w:p w14:paraId="6CACBCDD"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1FEF756" w14:textId="77777777" w:rsidTr="00977D9B">
        <w:trPr>
          <w:trHeight w:val="20"/>
        </w:trPr>
        <w:tc>
          <w:tcPr>
            <w:tcW w:w="3614" w:type="dxa"/>
          </w:tcPr>
          <w:p w14:paraId="6DC0BD32"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Investidores</w:t>
            </w:r>
            <w:r w:rsidRPr="00B749D0">
              <w:rPr>
                <w:rFonts w:ascii="Leelawadee" w:hAnsi="Leelawadee" w:cs="Leelawadee"/>
                <w:color w:val="000000"/>
                <w:sz w:val="20"/>
                <w:szCs w:val="20"/>
              </w:rPr>
              <w:t>” ou “</w:t>
            </w:r>
            <w:r w:rsidRPr="00B749D0">
              <w:rPr>
                <w:rFonts w:ascii="Leelawadee" w:hAnsi="Leelawadee" w:cs="Leelawadee"/>
                <w:color w:val="000000"/>
                <w:sz w:val="20"/>
                <w:szCs w:val="20"/>
                <w:u w:val="single"/>
              </w:rPr>
              <w:t>Titulares dos CRI</w:t>
            </w:r>
            <w:r w:rsidRPr="00B749D0">
              <w:rPr>
                <w:rFonts w:ascii="Leelawadee" w:hAnsi="Leelawadee" w:cs="Leelawadee"/>
                <w:color w:val="000000"/>
                <w:sz w:val="20"/>
                <w:szCs w:val="20"/>
              </w:rPr>
              <w:t>”:</w:t>
            </w:r>
          </w:p>
          <w:p w14:paraId="162710D1"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B749D0" w:rsidRDefault="000D26B4"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Os </w:t>
            </w:r>
            <w:r w:rsidRPr="00B749D0">
              <w:rPr>
                <w:rFonts w:ascii="Leelawadee" w:hAnsi="Leelawadee" w:cs="Leelawadee"/>
                <w:color w:val="000000"/>
                <w:sz w:val="20"/>
                <w:szCs w:val="20"/>
              </w:rPr>
              <w:t>detentores</w:t>
            </w:r>
            <w:r w:rsidRPr="00B749D0">
              <w:rPr>
                <w:rFonts w:ascii="Leelawadee" w:hAnsi="Leelawadee" w:cs="Leelawadee"/>
                <w:sz w:val="20"/>
                <w:szCs w:val="20"/>
              </w:rPr>
              <w:t xml:space="preserve"> dos CRI;</w:t>
            </w:r>
          </w:p>
          <w:p w14:paraId="2F001A55"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81D49" w:rsidRPr="00E7591B" w14:paraId="6B1F8A9C" w14:textId="77777777" w:rsidTr="00977D9B">
        <w:trPr>
          <w:trHeight w:val="20"/>
        </w:trPr>
        <w:tc>
          <w:tcPr>
            <w:tcW w:w="3614" w:type="dxa"/>
          </w:tcPr>
          <w:p w14:paraId="5CFFBDBC" w14:textId="669582AE" w:rsidR="00481D49" w:rsidRPr="00B749D0" w:rsidRDefault="00481D4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IPCA/IBGE</w:t>
            </w:r>
            <w:r w:rsidRPr="00B749D0">
              <w:rPr>
                <w:rFonts w:ascii="Leelawadee" w:hAnsi="Leelawadee" w:cs="Leelawadee"/>
                <w:color w:val="000000"/>
                <w:sz w:val="20"/>
                <w:szCs w:val="20"/>
              </w:rPr>
              <w:t>”:</w:t>
            </w:r>
          </w:p>
        </w:tc>
        <w:tc>
          <w:tcPr>
            <w:tcW w:w="6753" w:type="dxa"/>
          </w:tcPr>
          <w:p w14:paraId="777D6709" w14:textId="1C43DCCD" w:rsidR="00481D49" w:rsidRPr="00B749D0" w:rsidRDefault="005422BD"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Índice Nacional de Preços ao Consumidor Amplo</w:t>
            </w:r>
            <w:r w:rsidR="00481D49" w:rsidRPr="00B749D0">
              <w:rPr>
                <w:rFonts w:ascii="Leelawadee" w:hAnsi="Leelawadee" w:cs="Leelawadee"/>
                <w:color w:val="000000"/>
                <w:sz w:val="20"/>
                <w:szCs w:val="20"/>
              </w:rPr>
              <w:t>, apurado e divulgado pelo Instituto Brasileiro de Geografia e Estatística;</w:t>
            </w:r>
          </w:p>
          <w:p w14:paraId="5A1ED007" w14:textId="5CB8C40E" w:rsidR="00481D49" w:rsidRPr="00B749D0" w:rsidRDefault="00481D4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3F49474F" w14:textId="77777777" w:rsidTr="00977D9B">
        <w:trPr>
          <w:trHeight w:val="20"/>
        </w:trPr>
        <w:tc>
          <w:tcPr>
            <w:tcW w:w="3614" w:type="dxa"/>
          </w:tcPr>
          <w:p w14:paraId="1D636A86" w14:textId="20E6CEAA"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9.514/97</w:t>
            </w:r>
            <w:r w:rsidRPr="00B749D0">
              <w:rPr>
                <w:rFonts w:ascii="Leelawadee" w:hAnsi="Leelawadee" w:cs="Leelawadee"/>
                <w:color w:val="000000"/>
                <w:sz w:val="20"/>
                <w:szCs w:val="20"/>
              </w:rPr>
              <w:t>”:</w:t>
            </w:r>
          </w:p>
        </w:tc>
        <w:tc>
          <w:tcPr>
            <w:tcW w:w="6753" w:type="dxa"/>
          </w:tcPr>
          <w:p w14:paraId="09FA46B6" w14:textId="76F445AF"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Lei nº 9.514, de 20 de novembro de 1997, conforme alterada, que regula o </w:t>
            </w:r>
            <w:r w:rsidRPr="00B749D0">
              <w:rPr>
                <w:rFonts w:ascii="Leelawadee" w:hAnsi="Leelawadee" w:cs="Leelawadee"/>
                <w:color w:val="000000"/>
                <w:sz w:val="20"/>
                <w:szCs w:val="20"/>
              </w:rPr>
              <w:lastRenderedPageBreak/>
              <w:t>Sistema de Financiamento Imobiliário;</w:t>
            </w:r>
          </w:p>
          <w:p w14:paraId="61777826" w14:textId="77777777" w:rsidR="000D26B4" w:rsidRPr="00B749D0" w:rsidRDefault="000D26B4" w:rsidP="00B749D0">
            <w:pPr>
              <w:spacing w:line="360" w:lineRule="auto"/>
              <w:ind w:left="-44"/>
              <w:jc w:val="both"/>
              <w:rPr>
                <w:rFonts w:ascii="Leelawadee" w:hAnsi="Leelawadee" w:cs="Leelawadee"/>
                <w:sz w:val="20"/>
                <w:szCs w:val="20"/>
              </w:rPr>
            </w:pPr>
          </w:p>
        </w:tc>
      </w:tr>
      <w:tr w:rsidR="000D26B4" w:rsidRPr="00E7591B" w14:paraId="4A951EEB" w14:textId="77777777" w:rsidTr="00977D9B">
        <w:trPr>
          <w:trHeight w:val="20"/>
        </w:trPr>
        <w:tc>
          <w:tcPr>
            <w:tcW w:w="3614" w:type="dxa"/>
          </w:tcPr>
          <w:p w14:paraId="7941850D" w14:textId="77777777" w:rsidR="000D26B4" w:rsidRPr="00B749D0" w:rsidRDefault="000D26B4" w:rsidP="00B749D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lastRenderedPageBreak/>
              <w:t>“</w:t>
            </w:r>
            <w:r w:rsidRPr="00B749D0">
              <w:rPr>
                <w:rFonts w:ascii="Leelawadee" w:hAnsi="Leelawadee" w:cs="Leelawadee"/>
                <w:color w:val="000000"/>
                <w:sz w:val="20"/>
                <w:szCs w:val="20"/>
                <w:u w:val="single"/>
              </w:rPr>
              <w:t>Lei nº 10.931/04</w:t>
            </w:r>
            <w:r w:rsidRPr="00B749D0">
              <w:rPr>
                <w:rFonts w:ascii="Leelawadee" w:hAnsi="Leelawadee" w:cs="Leelawadee"/>
                <w:color w:val="000000"/>
                <w:sz w:val="20"/>
                <w:szCs w:val="20"/>
              </w:rPr>
              <w:t>”:</w:t>
            </w:r>
          </w:p>
        </w:tc>
        <w:tc>
          <w:tcPr>
            <w:tcW w:w="6753" w:type="dxa"/>
          </w:tcPr>
          <w:p w14:paraId="619A3E61" w14:textId="14223979"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59BF1DD" w14:textId="77777777" w:rsidTr="00977D9B">
        <w:trPr>
          <w:trHeight w:val="20"/>
        </w:trPr>
        <w:tc>
          <w:tcPr>
            <w:tcW w:w="3614" w:type="dxa"/>
          </w:tcPr>
          <w:p w14:paraId="55CFF2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11.101/05</w:t>
            </w:r>
            <w:r w:rsidRPr="00B749D0">
              <w:rPr>
                <w:rFonts w:ascii="Leelawadee" w:hAnsi="Leelawadee" w:cs="Leelawadee"/>
                <w:color w:val="000000"/>
                <w:sz w:val="20"/>
                <w:szCs w:val="20"/>
              </w:rPr>
              <w:t>”:</w:t>
            </w:r>
          </w:p>
        </w:tc>
        <w:tc>
          <w:tcPr>
            <w:tcW w:w="6753" w:type="dxa"/>
          </w:tcPr>
          <w:p w14:paraId="25882D16" w14:textId="000383D8"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0D26B4" w:rsidRPr="00E7591B" w14:paraId="621F3010" w14:textId="77777777" w:rsidTr="00977D9B">
        <w:trPr>
          <w:trHeight w:val="20"/>
        </w:trPr>
        <w:tc>
          <w:tcPr>
            <w:tcW w:w="3614" w:type="dxa"/>
          </w:tcPr>
          <w:p w14:paraId="2A9AA6B2"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Lei nº 12.431/11</w:t>
            </w:r>
            <w:r w:rsidRPr="00B749D0">
              <w:rPr>
                <w:rFonts w:ascii="Leelawadee" w:hAnsi="Leelawadee" w:cs="Leelawadee"/>
                <w:color w:val="000000"/>
                <w:sz w:val="20"/>
                <w:szCs w:val="20"/>
              </w:rPr>
              <w:t>”:</w:t>
            </w:r>
          </w:p>
        </w:tc>
        <w:tc>
          <w:tcPr>
            <w:tcW w:w="6753" w:type="dxa"/>
          </w:tcPr>
          <w:p w14:paraId="09F9B45D" w14:textId="21E5A161" w:rsidR="000D26B4" w:rsidRPr="00B749D0" w:rsidRDefault="000D26B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Lei nº 12.431, de 24 de junho de 2011, conforme alterada;</w:t>
            </w:r>
          </w:p>
          <w:p w14:paraId="4B890204" w14:textId="77777777" w:rsidR="000D26B4" w:rsidRPr="00B749D0" w:rsidRDefault="000D26B4" w:rsidP="00B749D0">
            <w:pPr>
              <w:spacing w:line="360" w:lineRule="auto"/>
              <w:ind w:left="-44"/>
              <w:jc w:val="both"/>
              <w:rPr>
                <w:rFonts w:ascii="Leelawadee" w:hAnsi="Leelawadee" w:cs="Leelawadee"/>
                <w:color w:val="000000"/>
                <w:sz w:val="20"/>
                <w:szCs w:val="20"/>
              </w:rPr>
            </w:pPr>
          </w:p>
        </w:tc>
      </w:tr>
      <w:tr w:rsidR="00440EA9" w:rsidRPr="00E7591B" w14:paraId="3242BA34" w14:textId="77777777" w:rsidTr="00977D9B">
        <w:trPr>
          <w:trHeight w:val="20"/>
        </w:trPr>
        <w:tc>
          <w:tcPr>
            <w:tcW w:w="3614" w:type="dxa"/>
          </w:tcPr>
          <w:p w14:paraId="5EE4FEEB" w14:textId="4E0ED870" w:rsidR="00440EA9" w:rsidRPr="00B749D0" w:rsidRDefault="00440EA9"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MDA</w:t>
            </w:r>
            <w:r w:rsidRPr="00B749D0">
              <w:rPr>
                <w:rFonts w:ascii="Leelawadee" w:hAnsi="Leelawadee" w:cs="Leelawadee"/>
                <w:color w:val="000000"/>
                <w:sz w:val="20"/>
                <w:szCs w:val="20"/>
              </w:rPr>
              <w:t xml:space="preserve">”: </w:t>
            </w:r>
          </w:p>
        </w:tc>
        <w:tc>
          <w:tcPr>
            <w:tcW w:w="6753" w:type="dxa"/>
          </w:tcPr>
          <w:p w14:paraId="2A9218BB" w14:textId="66DAC4B0" w:rsidR="00440EA9" w:rsidRPr="00B749D0" w:rsidRDefault="00440EA9"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 xml:space="preserve">Módulo de Distribuição de Ativos, administrado e operacionalizado pela </w:t>
            </w:r>
            <w:r w:rsidR="0047100D"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47100D" w:rsidRPr="00B749D0">
              <w:rPr>
                <w:rFonts w:ascii="Leelawadee" w:hAnsi="Leelawadee" w:cs="Leelawadee"/>
                <w:sz w:val="20"/>
                <w:szCs w:val="20"/>
              </w:rPr>
              <w:t>UTVM)</w:t>
            </w:r>
            <w:r w:rsidRPr="00B749D0">
              <w:rPr>
                <w:rFonts w:ascii="Leelawadee" w:hAnsi="Leelawadee" w:cs="Leelawadee"/>
                <w:sz w:val="20"/>
                <w:szCs w:val="20"/>
              </w:rPr>
              <w:t>;</w:t>
            </w:r>
          </w:p>
          <w:p w14:paraId="12145D0F" w14:textId="77777777" w:rsidR="00440EA9" w:rsidRPr="00B749D0" w:rsidRDefault="00440EA9"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E7591B" w14:paraId="13209696" w14:textId="77777777" w:rsidTr="00977D9B">
        <w:trPr>
          <w:trHeight w:val="20"/>
        </w:trPr>
        <w:tc>
          <w:tcPr>
            <w:tcW w:w="3614" w:type="dxa"/>
          </w:tcPr>
          <w:p w14:paraId="6183C322" w14:textId="77777777" w:rsidR="00496F2A" w:rsidRPr="00B749D0" w:rsidRDefault="00496F2A"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Multa Indenizatória</w:t>
            </w:r>
            <w:r w:rsidRPr="00B749D0">
              <w:rPr>
                <w:rFonts w:ascii="Leelawadee" w:hAnsi="Leelawadee" w:cs="Leelawadee"/>
                <w:color w:val="000000"/>
                <w:sz w:val="20"/>
                <w:szCs w:val="20"/>
              </w:rPr>
              <w:t>”:</w:t>
            </w:r>
          </w:p>
        </w:tc>
        <w:tc>
          <w:tcPr>
            <w:tcW w:w="6753" w:type="dxa"/>
          </w:tcPr>
          <w:p w14:paraId="16E1C9B8" w14:textId="77777777" w:rsidR="00496F2A" w:rsidRPr="00B749D0" w:rsidRDefault="00AE27C2"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B749D0" w:rsidRDefault="00AE27C2"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57B040EE" w14:textId="77777777" w:rsidTr="00977D9B">
        <w:trPr>
          <w:trHeight w:val="20"/>
        </w:trPr>
        <w:tc>
          <w:tcPr>
            <w:tcW w:w="3614" w:type="dxa"/>
          </w:tcPr>
          <w:p w14:paraId="643DA2FA" w14:textId="77777777"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Obrigações Garantidas</w:t>
            </w:r>
            <w:r w:rsidRPr="00B749D0">
              <w:rPr>
                <w:rFonts w:ascii="Leelawadee" w:hAnsi="Leelawadee" w:cs="Leelawadee"/>
                <w:color w:val="000000"/>
                <w:sz w:val="20"/>
                <w:szCs w:val="20"/>
              </w:rPr>
              <w:t xml:space="preserve">”: </w:t>
            </w:r>
          </w:p>
          <w:p w14:paraId="4B5DBF1D" w14:textId="77777777" w:rsidR="000D26B4" w:rsidRPr="00B749D0" w:rsidRDefault="000D26B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E7591B" w:rsidRDefault="004A43A0" w:rsidP="00B749D0">
            <w:pPr>
              <w:tabs>
                <w:tab w:val="left" w:pos="236"/>
              </w:tabs>
              <w:suppressAutoHyphens/>
              <w:spacing w:line="360" w:lineRule="auto"/>
              <w:jc w:val="both"/>
              <w:rPr>
                <w:rFonts w:ascii="Leelawadee" w:hAnsi="Leelawadee" w:cs="Leelawadee"/>
                <w:bCs/>
                <w:sz w:val="20"/>
                <w:szCs w:val="20"/>
              </w:rPr>
            </w:pPr>
            <w:r w:rsidRPr="00B749D0">
              <w:rPr>
                <w:rFonts w:ascii="Leelawadee" w:hAnsi="Leelawadee" w:cs="Leelawadee"/>
                <w:sz w:val="20"/>
                <w:szCs w:val="20"/>
              </w:rPr>
              <w:t xml:space="preserve">(i) </w:t>
            </w:r>
            <w:r w:rsidR="00806C40" w:rsidRPr="00B749D0">
              <w:rPr>
                <w:rFonts w:ascii="Leelawadee" w:hAnsi="Leelawadee" w:cs="Leelawadee"/>
                <w:sz w:val="20"/>
                <w:szCs w:val="20"/>
              </w:rPr>
              <w:t>t</w:t>
            </w:r>
            <w:r w:rsidR="005B4749" w:rsidRPr="00B749D0">
              <w:rPr>
                <w:rFonts w:ascii="Leelawadee" w:hAnsi="Leelawadee" w:cs="Leelawadee"/>
                <w:sz w:val="20"/>
                <w:szCs w:val="20"/>
              </w:rPr>
              <w:t xml:space="preserve">odas as obrigações pecuniárias, presentes e futuras, principais e acessórias, assumidas ou que venham a ser assumidas pela Devedora </w:t>
            </w:r>
            <w:r w:rsidR="005B4749" w:rsidRPr="00B749D0">
              <w:rPr>
                <w:rFonts w:ascii="Leelawadee" w:eastAsia="Arial Unicode MS" w:hAnsi="Leelawadee" w:cs="Leelawadee"/>
                <w:sz w:val="20"/>
                <w:szCs w:val="20"/>
              </w:rPr>
              <w:t>no Contrato de Locação Atípica</w:t>
            </w:r>
            <w:r w:rsidR="005B4749" w:rsidRPr="00B749D0">
              <w:rPr>
                <w:rFonts w:ascii="Leelawadee" w:hAnsi="Leelawadee" w:cs="Leelawadee"/>
                <w:sz w:val="20"/>
                <w:szCs w:val="20"/>
              </w:rPr>
              <w:t xml:space="preserve">, o que inclui o pagamento dos </w:t>
            </w:r>
            <w:r w:rsidR="005B4749" w:rsidRPr="00B749D0">
              <w:rPr>
                <w:rFonts w:ascii="Leelawadee" w:eastAsia="MS Mincho" w:hAnsi="Leelawadee" w:cs="Leelawadee"/>
                <w:sz w:val="20"/>
                <w:szCs w:val="20"/>
              </w:rPr>
              <w:t>Créditos Imobiliários; (</w:t>
            </w:r>
            <w:proofErr w:type="spellStart"/>
            <w:r w:rsidR="005B4749" w:rsidRPr="00B749D0">
              <w:rPr>
                <w:rFonts w:ascii="Leelawadee" w:eastAsia="MS Mincho" w:hAnsi="Leelawadee" w:cs="Leelawadee"/>
                <w:sz w:val="20"/>
                <w:szCs w:val="20"/>
              </w:rPr>
              <w:t>i</w:t>
            </w:r>
            <w:r w:rsidR="00806C40" w:rsidRPr="00B749D0">
              <w:rPr>
                <w:rFonts w:ascii="Leelawadee" w:eastAsia="MS Mincho" w:hAnsi="Leelawadee" w:cs="Leelawadee"/>
                <w:sz w:val="20"/>
                <w:szCs w:val="20"/>
              </w:rPr>
              <w:t>i</w:t>
            </w:r>
            <w:proofErr w:type="spellEnd"/>
            <w:r w:rsidR="005B4749" w:rsidRPr="00B749D0">
              <w:rPr>
                <w:rFonts w:ascii="Leelawadee" w:eastAsia="MS Mincho" w:hAnsi="Leelawadee" w:cs="Leelawadee"/>
                <w:sz w:val="20"/>
                <w:szCs w:val="20"/>
              </w:rPr>
              <w:t xml:space="preserve">) </w:t>
            </w:r>
            <w:r w:rsidR="005B4749" w:rsidRPr="00B749D0">
              <w:rPr>
                <w:rFonts w:ascii="Leelawadee" w:eastAsia="Arial Unicode MS" w:hAnsi="Leelawadee" w:cs="Leelawadee"/>
                <w:sz w:val="20"/>
                <w:szCs w:val="20"/>
              </w:rPr>
              <w:t>todas as obrigações, presentes e futuras, principais e acessórias, assumidas ou que venham a ser assumidas pelo Cedente</w:t>
            </w:r>
            <w:r w:rsidR="00F73C6A" w:rsidRPr="00B749D0">
              <w:rPr>
                <w:rFonts w:ascii="Leelawadee" w:eastAsia="Arial Unicode MS" w:hAnsi="Leelawadee" w:cs="Leelawadee"/>
                <w:sz w:val="20"/>
                <w:szCs w:val="20"/>
              </w:rPr>
              <w:t xml:space="preserve"> </w:t>
            </w:r>
            <w:r w:rsidR="005B4749" w:rsidRPr="00B749D0">
              <w:rPr>
                <w:rFonts w:ascii="Leelawadee" w:eastAsia="Arial Unicode MS" w:hAnsi="Leelawadee" w:cs="Leelawadee"/>
                <w:sz w:val="20"/>
                <w:szCs w:val="20"/>
              </w:rPr>
              <w:t>n</w:t>
            </w:r>
            <w:r w:rsidR="00806C40" w:rsidRPr="00B749D0">
              <w:rPr>
                <w:rFonts w:ascii="Leelawadee" w:eastAsia="Arial Unicode MS" w:hAnsi="Leelawadee" w:cs="Leelawadee"/>
                <w:sz w:val="20"/>
                <w:szCs w:val="20"/>
              </w:rPr>
              <w:t>o</w:t>
            </w:r>
            <w:r w:rsidR="005B4749" w:rsidRPr="00B749D0">
              <w:rPr>
                <w:rFonts w:ascii="Leelawadee" w:eastAsia="Arial Unicode MS" w:hAnsi="Leelawadee" w:cs="Leelawadee"/>
                <w:sz w:val="20"/>
                <w:szCs w:val="20"/>
              </w:rPr>
              <w:t xml:space="preserve"> </w:t>
            </w:r>
            <w:r w:rsidR="005B4749" w:rsidRPr="00B749D0">
              <w:rPr>
                <w:rFonts w:ascii="Leelawadee" w:hAnsi="Leelawadee" w:cs="Leelawadee"/>
                <w:sz w:val="20"/>
                <w:szCs w:val="20"/>
              </w:rPr>
              <w:t xml:space="preserve">Contrato de Cessão, </w:t>
            </w:r>
            <w:r w:rsidR="005B4749" w:rsidRPr="00C65C83">
              <w:rPr>
                <w:rFonts w:ascii="Leelawadee" w:eastAsia="MS Mincho" w:hAnsi="Leelawadee" w:cs="Leelawadee"/>
                <w:sz w:val="20"/>
                <w:szCs w:val="20"/>
              </w:rPr>
              <w:t>incluindo mas não se limitando à Recompra Compulsória e à Multa Indenizatória e, ainda, (</w:t>
            </w:r>
            <w:proofErr w:type="spellStart"/>
            <w:r w:rsidR="006936F8" w:rsidRPr="00C65C83">
              <w:rPr>
                <w:rFonts w:ascii="Leelawadee" w:eastAsia="MS Mincho" w:hAnsi="Leelawadee" w:cs="Leelawadee"/>
                <w:sz w:val="20"/>
                <w:szCs w:val="20"/>
              </w:rPr>
              <w:t>iii</w:t>
            </w:r>
            <w:proofErr w:type="spellEnd"/>
            <w:r w:rsidR="005B4749" w:rsidRPr="0011755E">
              <w:rPr>
                <w:rFonts w:ascii="Leelawadee" w:eastAsia="MS Mincho" w:hAnsi="Leelawadee" w:cs="Leelawadee"/>
                <w:sz w:val="20"/>
                <w:szCs w:val="20"/>
              </w:rPr>
              <w:t>)</w:t>
            </w:r>
            <w:r w:rsidR="005B4749" w:rsidRPr="0011755E">
              <w:rPr>
                <w:rFonts w:ascii="Leelawadee" w:eastAsia="MS Mincho" w:hAnsi="Leelawadee" w:cs="Leelawadee"/>
                <w:b/>
                <w:i/>
                <w:sz w:val="20"/>
                <w:szCs w:val="20"/>
              </w:rPr>
              <w:t xml:space="preserve"> </w:t>
            </w:r>
            <w:r w:rsidR="005B4749" w:rsidRPr="0011755E">
              <w:rPr>
                <w:rFonts w:ascii="Leelawadee" w:eastAsia="MS Mincho" w:hAnsi="Leelawadee" w:cs="Leelawadee"/>
                <w:sz w:val="20"/>
                <w:szCs w:val="20"/>
              </w:rPr>
              <w:t>o ressarcimento de toda e qualquer imp</w:t>
            </w:r>
            <w:r w:rsidR="005B4749" w:rsidRPr="00187072">
              <w:rPr>
                <w:rFonts w:ascii="Leelawadee" w:eastAsia="MS Mincho" w:hAnsi="Leelawadee" w:cs="Leelawadee"/>
                <w:sz w:val="20"/>
                <w:szCs w:val="20"/>
              </w:rPr>
              <w:t>ortância desembolsada por conta da constituição, do aperfeiçoamento e do exercício de direitos e prerrogativas decorrentes dos CRI, o que inclui, mas não se lim</w:t>
            </w:r>
            <w:r w:rsidR="005B4749" w:rsidRPr="00CA6006">
              <w:rPr>
                <w:rFonts w:ascii="Leelawadee" w:eastAsia="MS Mincho" w:hAnsi="Leelawadee" w:cs="Leelawadee"/>
                <w:sz w:val="20"/>
                <w:szCs w:val="20"/>
              </w:rPr>
              <w:t>ita às Despesas Iniciais e à execução das Garantias, incluindo honorários advocatícios razoavelmente incorridos,</w:t>
            </w:r>
            <w:r w:rsidR="005B4749" w:rsidRPr="00D74861">
              <w:rPr>
                <w:rFonts w:ascii="Leelawadee" w:eastAsia="MS Mincho" w:hAnsi="Leelawadee" w:cs="Leelawadee"/>
                <w:sz w:val="20"/>
                <w:szCs w:val="20"/>
              </w:rPr>
              <w:t xml:space="preserve"> custas e despesas judiciais, despesas condominiais, além de imposto territorial urbano (IPTU) e outros eventuais tributos e comissões</w:t>
            </w:r>
            <w:r w:rsidR="00806C40" w:rsidRPr="00E7591B">
              <w:rPr>
                <w:rFonts w:ascii="Leelawadee" w:eastAsia="MS Mincho" w:hAnsi="Leelawadee" w:cs="Leelawadee"/>
                <w:sz w:val="20"/>
                <w:szCs w:val="20"/>
              </w:rPr>
              <w:t>;</w:t>
            </w:r>
          </w:p>
          <w:p w14:paraId="5F5EECD3" w14:textId="77777777" w:rsidR="000D26B4" w:rsidRPr="00E7591B" w:rsidRDefault="000D26B4" w:rsidP="00B749D0">
            <w:pPr>
              <w:spacing w:line="360" w:lineRule="auto"/>
              <w:ind w:left="-44"/>
              <w:jc w:val="both"/>
              <w:rPr>
                <w:rFonts w:ascii="Leelawadee" w:eastAsia="MS Mincho" w:hAnsi="Leelawadee" w:cs="Leelawadee"/>
                <w:color w:val="000000"/>
                <w:sz w:val="20"/>
                <w:szCs w:val="20"/>
                <w:lang w:eastAsia="en-US"/>
              </w:rPr>
            </w:pPr>
          </w:p>
        </w:tc>
      </w:tr>
      <w:tr w:rsidR="000D26B4" w:rsidRPr="00E7591B" w14:paraId="075982D2" w14:textId="77777777" w:rsidTr="00977D9B">
        <w:trPr>
          <w:trHeight w:val="20"/>
        </w:trPr>
        <w:tc>
          <w:tcPr>
            <w:tcW w:w="3614" w:type="dxa"/>
          </w:tcPr>
          <w:p w14:paraId="1FB7C1FB" w14:textId="171E0EEE" w:rsidR="000D26B4" w:rsidRPr="00B749D0" w:rsidRDefault="000D26B4" w:rsidP="00B749D0">
            <w:pPr>
              <w:widowControl w:val="0"/>
              <w:tabs>
                <w:tab w:val="left" w:pos="236"/>
              </w:tabs>
              <w:suppressAutoHyphens/>
              <w:spacing w:line="360" w:lineRule="auto"/>
              <w:ind w:left="-44"/>
              <w:rPr>
                <w:rFonts w:ascii="Leelawadee" w:hAnsi="Leelawadee" w:cs="Leelawadee"/>
                <w:color w:val="000000"/>
                <w:sz w:val="20"/>
                <w:szCs w:val="20"/>
              </w:rPr>
            </w:pPr>
            <w:r w:rsidRPr="00B749D0">
              <w:rPr>
                <w:rFonts w:ascii="Leelawadee" w:eastAsia="MS Mincho" w:hAnsi="Leelawadee" w:cs="Leelawadee"/>
                <w:color w:val="000000"/>
                <w:sz w:val="20"/>
                <w:szCs w:val="20"/>
                <w:lang w:val="en-US" w:eastAsia="en-US"/>
              </w:rPr>
              <w:lastRenderedPageBreak/>
              <w:t>“</w:t>
            </w:r>
            <w:proofErr w:type="spellStart"/>
            <w:r w:rsidRPr="00B749D0">
              <w:rPr>
                <w:rFonts w:ascii="Leelawadee" w:eastAsia="MS Mincho" w:hAnsi="Leelawadee" w:cs="Leelawadee"/>
                <w:color w:val="000000"/>
                <w:sz w:val="20"/>
                <w:szCs w:val="20"/>
                <w:u w:val="single"/>
                <w:lang w:val="en-US" w:eastAsia="en-US"/>
              </w:rPr>
              <w:t>Patrimônio</w:t>
            </w:r>
            <w:proofErr w:type="spellEnd"/>
            <w:r w:rsidRPr="00B749D0">
              <w:rPr>
                <w:rFonts w:ascii="Leelawadee" w:eastAsia="MS Mincho" w:hAnsi="Leelawadee" w:cs="Leelawadee"/>
                <w:color w:val="000000"/>
                <w:sz w:val="20"/>
                <w:szCs w:val="20"/>
                <w:u w:val="single"/>
                <w:lang w:val="en-US" w:eastAsia="en-US"/>
              </w:rPr>
              <w:t xml:space="preserve"> </w:t>
            </w:r>
            <w:proofErr w:type="spellStart"/>
            <w:r w:rsidRPr="00B749D0">
              <w:rPr>
                <w:rFonts w:ascii="Leelawadee" w:eastAsia="MS Mincho" w:hAnsi="Leelawadee" w:cs="Leelawadee"/>
                <w:color w:val="000000"/>
                <w:sz w:val="20"/>
                <w:szCs w:val="20"/>
                <w:u w:val="single"/>
                <w:lang w:val="en-US" w:eastAsia="en-US"/>
              </w:rPr>
              <w:t>Separado</w:t>
            </w:r>
            <w:proofErr w:type="spellEnd"/>
            <w:r w:rsidRPr="00B749D0">
              <w:rPr>
                <w:rFonts w:ascii="Leelawadee" w:eastAsia="MS Mincho" w:hAnsi="Leelawadee" w:cs="Leelawadee"/>
                <w:color w:val="000000"/>
                <w:sz w:val="20"/>
                <w:szCs w:val="20"/>
                <w:lang w:val="en-US" w:eastAsia="en-US"/>
              </w:rPr>
              <w:t>”:</w:t>
            </w:r>
          </w:p>
        </w:tc>
        <w:tc>
          <w:tcPr>
            <w:tcW w:w="6753" w:type="dxa"/>
          </w:tcPr>
          <w:p w14:paraId="679973A7" w14:textId="54C988BB" w:rsidR="000D26B4" w:rsidRPr="00B749D0" w:rsidRDefault="004A43A0"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t</w:t>
            </w:r>
            <w:r w:rsidR="000D26B4" w:rsidRPr="00B749D0">
              <w:rPr>
                <w:rFonts w:ascii="Leelawadee" w:hAnsi="Leelawadee" w:cs="Leelawadee"/>
                <w:color w:val="000000"/>
                <w:sz w:val="20"/>
                <w:szCs w:val="20"/>
              </w:rPr>
              <w:t xml:space="preserve">otalidade dos Créditos Imobiliários, respectivos acessórios e as Garantias, incluindo a Conta Centralizadora, </w:t>
            </w:r>
            <w:r w:rsidRPr="00B749D0">
              <w:rPr>
                <w:rFonts w:ascii="Leelawadee" w:hAnsi="Leelawadee" w:cs="Leelawadee"/>
                <w:color w:val="000000"/>
                <w:sz w:val="20"/>
                <w:szCs w:val="20"/>
              </w:rPr>
              <w:t xml:space="preserve">que serão </w:t>
            </w:r>
            <w:r w:rsidR="000D26B4" w:rsidRPr="00B749D0">
              <w:rPr>
                <w:rFonts w:ascii="Leelawadee" w:hAnsi="Leelawadee" w:cs="Leelawadee"/>
                <w:color w:val="000000"/>
                <w:sz w:val="20"/>
                <w:szCs w:val="20"/>
              </w:rPr>
              <w:t>submetidos ao Regime Fiduciário</w:t>
            </w:r>
            <w:r w:rsidRPr="00B749D0">
              <w:rPr>
                <w:rFonts w:ascii="Leelawadee" w:hAnsi="Leelawadee" w:cs="Leelawadee"/>
                <w:color w:val="000000"/>
                <w:sz w:val="20"/>
                <w:szCs w:val="20"/>
              </w:rPr>
              <w:t xml:space="preserve"> e</w:t>
            </w:r>
            <w:r w:rsidR="000D26B4" w:rsidRPr="00B749D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B749D0" w:rsidRDefault="000D26B4" w:rsidP="00B749D0">
            <w:pPr>
              <w:spacing w:line="360" w:lineRule="auto"/>
              <w:ind w:left="-44"/>
              <w:jc w:val="both"/>
              <w:rPr>
                <w:rFonts w:ascii="Leelawadee" w:hAnsi="Leelawadee" w:cs="Leelawadee"/>
                <w:bCs/>
                <w:sz w:val="20"/>
                <w:szCs w:val="20"/>
              </w:rPr>
            </w:pPr>
          </w:p>
        </w:tc>
      </w:tr>
      <w:tr w:rsidR="00072924" w:rsidRPr="00E7591B" w14:paraId="290C80A5" w14:textId="77777777" w:rsidTr="00977D9B">
        <w:trPr>
          <w:trHeight w:val="20"/>
        </w:trPr>
        <w:tc>
          <w:tcPr>
            <w:tcW w:w="3614" w:type="dxa"/>
          </w:tcPr>
          <w:p w14:paraId="0CC35D1F" w14:textId="0D13C881"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Compulsória</w:t>
            </w:r>
            <w:r w:rsidRPr="00B749D0">
              <w:rPr>
                <w:rFonts w:ascii="Leelawadee" w:eastAsia="MS Mincho" w:hAnsi="Leelawadee" w:cs="Leelawadee"/>
                <w:color w:val="000000"/>
                <w:sz w:val="20"/>
                <w:szCs w:val="20"/>
                <w:lang w:eastAsia="en-US"/>
              </w:rPr>
              <w:t>”:</w:t>
            </w:r>
          </w:p>
        </w:tc>
        <w:tc>
          <w:tcPr>
            <w:tcW w:w="6753" w:type="dxa"/>
          </w:tcPr>
          <w:p w14:paraId="3DD82389" w14:textId="5B19FCCF" w:rsidR="0007292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A o</w:t>
            </w:r>
            <w:r w:rsidR="00072924" w:rsidRPr="00B749D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E7591B" w14:paraId="7E7AE768" w14:textId="77777777" w:rsidTr="00977D9B">
        <w:trPr>
          <w:trHeight w:val="20"/>
        </w:trPr>
        <w:tc>
          <w:tcPr>
            <w:tcW w:w="3614" w:type="dxa"/>
          </w:tcPr>
          <w:p w14:paraId="5FB01128" w14:textId="77777777" w:rsidR="00072924" w:rsidRPr="00B749D0" w:rsidRDefault="00072924" w:rsidP="00B749D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B749D0">
              <w:rPr>
                <w:rFonts w:ascii="Leelawadee" w:eastAsia="MS Mincho" w:hAnsi="Leelawadee" w:cs="Leelawadee"/>
                <w:color w:val="000000"/>
                <w:sz w:val="20"/>
                <w:szCs w:val="20"/>
                <w:lang w:eastAsia="en-US"/>
              </w:rPr>
              <w:t>“</w:t>
            </w:r>
            <w:r w:rsidRPr="00B749D0">
              <w:rPr>
                <w:rFonts w:ascii="Leelawadee" w:eastAsia="MS Mincho" w:hAnsi="Leelawadee" w:cs="Leelawadee"/>
                <w:color w:val="000000"/>
                <w:sz w:val="20"/>
                <w:szCs w:val="20"/>
                <w:u w:val="single"/>
                <w:lang w:eastAsia="en-US"/>
              </w:rPr>
              <w:t>Recompra Facultativa</w:t>
            </w:r>
            <w:r w:rsidRPr="00B749D0">
              <w:rPr>
                <w:rFonts w:ascii="Leelawadee" w:eastAsia="MS Mincho" w:hAnsi="Leelawadee" w:cs="Leelawadee"/>
                <w:color w:val="000000"/>
                <w:sz w:val="20"/>
                <w:szCs w:val="20"/>
                <w:lang w:eastAsia="en-US"/>
              </w:rPr>
              <w:t>”:</w:t>
            </w:r>
          </w:p>
        </w:tc>
        <w:tc>
          <w:tcPr>
            <w:tcW w:w="6753" w:type="dxa"/>
          </w:tcPr>
          <w:p w14:paraId="008F15DC" w14:textId="4B0DFA79" w:rsidR="00072924"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Recompra antecipada facultativa total</w:t>
            </w:r>
            <w:r w:rsidR="00DD0F79" w:rsidRPr="00B749D0">
              <w:rPr>
                <w:rFonts w:ascii="Leelawadee" w:hAnsi="Leelawadee" w:cs="Leelawadee"/>
                <w:color w:val="000000"/>
                <w:sz w:val="20"/>
                <w:szCs w:val="20"/>
              </w:rPr>
              <w:t xml:space="preserve"> ou parcial</w:t>
            </w:r>
            <w:r w:rsidRPr="00B749D0">
              <w:rPr>
                <w:rFonts w:ascii="Leelawadee" w:hAnsi="Leelawadee" w:cs="Leelawadee"/>
                <w:color w:val="000000"/>
                <w:sz w:val="20"/>
                <w:szCs w:val="20"/>
              </w:rPr>
              <w:t xml:space="preserve"> dos Créditos Imobiliários, </w:t>
            </w:r>
            <w:r w:rsidR="00F8028B" w:rsidRPr="00B749D0">
              <w:rPr>
                <w:rFonts w:ascii="Leelawadee" w:hAnsi="Leelawadee" w:cs="Leelawadee"/>
                <w:color w:val="000000"/>
                <w:sz w:val="20"/>
                <w:szCs w:val="20"/>
              </w:rPr>
              <w:t xml:space="preserve">após o </w:t>
            </w:r>
            <w:r w:rsidR="004827DA" w:rsidRPr="00B749D0">
              <w:rPr>
                <w:rFonts w:ascii="Leelawadee" w:hAnsi="Leelawadee" w:cs="Leelawadee"/>
                <w:color w:val="000000"/>
                <w:sz w:val="20"/>
                <w:szCs w:val="20"/>
              </w:rPr>
              <w:t>3</w:t>
            </w:r>
            <w:r w:rsidR="007E67F7" w:rsidRPr="00B749D0">
              <w:rPr>
                <w:rFonts w:ascii="Leelawadee" w:hAnsi="Leelawadee" w:cs="Leelawadee"/>
                <w:color w:val="000000"/>
                <w:sz w:val="20"/>
                <w:szCs w:val="20"/>
              </w:rPr>
              <w:t xml:space="preserve">º </w:t>
            </w:r>
            <w:r w:rsidR="00F8028B" w:rsidRPr="00B749D0">
              <w:rPr>
                <w:rFonts w:ascii="Leelawadee" w:hAnsi="Leelawadee" w:cs="Leelawadee"/>
                <w:color w:val="000000"/>
                <w:sz w:val="20"/>
                <w:szCs w:val="20"/>
              </w:rPr>
              <w:t>(</w:t>
            </w:r>
            <w:r w:rsidR="004827DA" w:rsidRPr="00B749D0">
              <w:rPr>
                <w:rFonts w:ascii="Leelawadee" w:hAnsi="Leelawadee" w:cs="Leelawadee"/>
                <w:color w:val="000000"/>
                <w:sz w:val="20"/>
                <w:szCs w:val="20"/>
              </w:rPr>
              <w:t>terceiro</w:t>
            </w:r>
            <w:r w:rsidR="00F8028B" w:rsidRPr="00B749D0">
              <w:rPr>
                <w:rFonts w:ascii="Leelawadee" w:hAnsi="Leelawadee" w:cs="Leelawadee"/>
                <w:color w:val="000000"/>
                <w:sz w:val="20"/>
                <w:szCs w:val="20"/>
              </w:rPr>
              <w:t>) mês de vigência dos CRI</w:t>
            </w:r>
            <w:r w:rsidR="004827DA" w:rsidRPr="00B749D0">
              <w:rPr>
                <w:rFonts w:ascii="Leelawadee" w:hAnsi="Leelawadee" w:cs="Leelawadee"/>
                <w:sz w:val="20"/>
                <w:szCs w:val="20"/>
              </w:rPr>
              <w:t>,</w:t>
            </w:r>
            <w:r w:rsidRPr="00B749D0">
              <w:rPr>
                <w:rFonts w:ascii="Leelawadee" w:hAnsi="Leelawadee" w:cs="Leelawadee"/>
                <w:color w:val="000000"/>
                <w:sz w:val="20"/>
                <w:szCs w:val="20"/>
              </w:rPr>
              <w:t xml:space="preserve"> nos termos do item 6.2. do Contrato de Cessão;</w:t>
            </w:r>
          </w:p>
          <w:p w14:paraId="0C4642BC" w14:textId="77777777" w:rsidR="00496F2A" w:rsidRPr="00B749D0" w:rsidRDefault="00496F2A"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3BD2C93" w14:textId="77777777" w:rsidTr="00977D9B">
        <w:trPr>
          <w:trHeight w:val="20"/>
        </w:trPr>
        <w:tc>
          <w:tcPr>
            <w:tcW w:w="3614" w:type="dxa"/>
          </w:tcPr>
          <w:p w14:paraId="4C0C8691" w14:textId="77777777" w:rsidR="000D26B4" w:rsidRPr="00B749D0" w:rsidRDefault="000D26B4" w:rsidP="00B749D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Regime Fiduciário</w:t>
            </w:r>
            <w:r w:rsidRPr="00B749D0">
              <w:rPr>
                <w:rFonts w:ascii="Leelawadee" w:hAnsi="Leelawadee" w:cs="Leelawadee"/>
                <w:color w:val="000000"/>
                <w:sz w:val="20"/>
                <w:szCs w:val="20"/>
              </w:rPr>
              <w:t>”:</w:t>
            </w:r>
          </w:p>
        </w:tc>
        <w:tc>
          <w:tcPr>
            <w:tcW w:w="6753" w:type="dxa"/>
          </w:tcPr>
          <w:p w14:paraId="17933BA0" w14:textId="6548AD3C" w:rsidR="000D26B4" w:rsidRPr="00B749D0" w:rsidRDefault="008D0366"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O</w:t>
            </w:r>
            <w:r w:rsidR="000D26B4" w:rsidRPr="00B749D0">
              <w:rPr>
                <w:rFonts w:ascii="Leelawadee" w:hAnsi="Leelawadee" w:cs="Leelawadee"/>
                <w:color w:val="000000"/>
                <w:sz w:val="20"/>
                <w:szCs w:val="20"/>
              </w:rPr>
              <w:t xml:space="preserve"> regime fiduciário </w:t>
            </w:r>
            <w:r w:rsidR="004A43A0" w:rsidRPr="00B749D0">
              <w:rPr>
                <w:rFonts w:ascii="Leelawadee" w:hAnsi="Leelawadee" w:cs="Leelawadee"/>
                <w:color w:val="000000"/>
                <w:sz w:val="20"/>
                <w:szCs w:val="20"/>
              </w:rPr>
              <w:t xml:space="preserve">a ser </w:t>
            </w:r>
            <w:r w:rsidR="000D26B4" w:rsidRPr="00B749D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B749D0">
              <w:rPr>
                <w:rFonts w:ascii="Leelawadee" w:hAnsi="Leelawadee" w:cs="Leelawadee"/>
                <w:sz w:val="20"/>
                <w:szCs w:val="20"/>
              </w:rPr>
              <w:t>artigo</w:t>
            </w:r>
            <w:r w:rsidR="000D26B4" w:rsidRPr="00B749D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B749D0">
              <w:rPr>
                <w:rFonts w:ascii="Leelawadee" w:hAnsi="Leelawadee" w:cs="Leelawadee"/>
                <w:color w:val="000000"/>
                <w:sz w:val="20"/>
                <w:szCs w:val="20"/>
              </w:rPr>
              <w:t xml:space="preserve"> </w:t>
            </w:r>
          </w:p>
          <w:p w14:paraId="06631F87" w14:textId="1E6B8658" w:rsidR="000D26B4" w:rsidRPr="00B749D0" w:rsidRDefault="000D26B4" w:rsidP="00B749D0">
            <w:pPr>
              <w:spacing w:line="360" w:lineRule="auto"/>
              <w:ind w:left="-44"/>
              <w:jc w:val="both"/>
              <w:rPr>
                <w:rFonts w:ascii="Leelawadee" w:hAnsi="Leelawadee" w:cs="Leelawadee"/>
                <w:color w:val="000000"/>
                <w:sz w:val="20"/>
                <w:szCs w:val="20"/>
              </w:rPr>
            </w:pPr>
          </w:p>
        </w:tc>
      </w:tr>
      <w:tr w:rsidR="00D957D4" w:rsidRPr="00E7591B" w14:paraId="024E0DEB" w14:textId="77777777" w:rsidTr="00977D9B">
        <w:trPr>
          <w:trHeight w:val="20"/>
        </w:trPr>
        <w:tc>
          <w:tcPr>
            <w:tcW w:w="3614" w:type="dxa"/>
          </w:tcPr>
          <w:p w14:paraId="072E9516" w14:textId="20FC9DCA" w:rsidR="00D957D4" w:rsidRPr="00B749D0" w:rsidRDefault="00D957D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Seguro de Perda de Receita</w:t>
            </w:r>
            <w:r w:rsidRPr="00B749D0">
              <w:rPr>
                <w:rFonts w:ascii="Leelawadee" w:hAnsi="Leelawadee" w:cs="Leelawadee"/>
                <w:color w:val="000000"/>
                <w:sz w:val="20"/>
                <w:szCs w:val="20"/>
              </w:rPr>
              <w:t>”:</w:t>
            </w:r>
          </w:p>
        </w:tc>
        <w:tc>
          <w:tcPr>
            <w:tcW w:w="6753" w:type="dxa"/>
          </w:tcPr>
          <w:p w14:paraId="77FD91C5" w14:textId="0CB14F9C" w:rsidR="00D957D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D957D4" w:rsidRPr="00B749D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B749D0">
              <w:rPr>
                <w:rFonts w:ascii="Leelawadee" w:hAnsi="Leelawadee" w:cs="Leelawadee"/>
                <w:sz w:val="20"/>
                <w:szCs w:val="20"/>
              </w:rPr>
              <w:t>,</w:t>
            </w:r>
            <w:r w:rsidR="00D957D4" w:rsidRPr="00B749D0">
              <w:rPr>
                <w:rFonts w:ascii="Leelawadee" w:hAnsi="Leelawadee" w:cs="Leelawadee"/>
                <w:sz w:val="20"/>
                <w:szCs w:val="20"/>
              </w:rPr>
              <w:t xml:space="preserve"> equivalente ao valor do aluguel devido </w:t>
            </w:r>
            <w:r w:rsidR="00A079F6" w:rsidRPr="00B749D0">
              <w:rPr>
                <w:rFonts w:ascii="Leelawadee" w:hAnsi="Leelawadee" w:cs="Leelawadee"/>
                <w:sz w:val="20"/>
                <w:szCs w:val="20"/>
              </w:rPr>
              <w:t xml:space="preserve">à </w:t>
            </w:r>
            <w:r w:rsidR="004A43A0" w:rsidRPr="00B749D0">
              <w:rPr>
                <w:rFonts w:ascii="Leelawadee" w:hAnsi="Leelawadee" w:cs="Leelawadee"/>
                <w:sz w:val="20"/>
                <w:szCs w:val="20"/>
              </w:rPr>
              <w:t>Emissora</w:t>
            </w:r>
            <w:r w:rsidR="00D957D4" w:rsidRPr="00B749D0">
              <w:rPr>
                <w:rFonts w:ascii="Leelawadee" w:hAnsi="Leelawadee" w:cs="Leelawadee"/>
                <w:sz w:val="20"/>
                <w:szCs w:val="20"/>
              </w:rPr>
              <w:t>, entre a data de ocorrência do sinistro e a data de reconstrução das construções existentes no Imóvel;</w:t>
            </w:r>
            <w:r w:rsidR="0079459A" w:rsidRPr="00B749D0">
              <w:rPr>
                <w:rFonts w:ascii="Leelawadee" w:hAnsi="Leelawadee" w:cs="Leelawadee"/>
                <w:sz w:val="20"/>
                <w:szCs w:val="20"/>
              </w:rPr>
              <w:t xml:space="preserve"> </w:t>
            </w:r>
          </w:p>
          <w:p w14:paraId="211A2018" w14:textId="523FE33E" w:rsidR="00D957D4" w:rsidRPr="00B749D0" w:rsidDel="0047100D" w:rsidRDefault="00D957D4" w:rsidP="00B749D0">
            <w:pPr>
              <w:widowControl w:val="0"/>
              <w:tabs>
                <w:tab w:val="left" w:pos="236"/>
              </w:tabs>
              <w:suppressAutoHyphens/>
              <w:spacing w:line="360" w:lineRule="auto"/>
              <w:ind w:left="-44"/>
              <w:jc w:val="both"/>
              <w:rPr>
                <w:rFonts w:ascii="Leelawadee" w:hAnsi="Leelawadee" w:cs="Leelawadee"/>
                <w:sz w:val="20"/>
                <w:szCs w:val="20"/>
              </w:rPr>
            </w:pPr>
          </w:p>
        </w:tc>
      </w:tr>
      <w:tr w:rsidR="007914E4" w:rsidRPr="00E7591B" w14:paraId="50A876EC" w14:textId="77777777" w:rsidTr="00977D9B">
        <w:trPr>
          <w:trHeight w:val="20"/>
        </w:trPr>
        <w:tc>
          <w:tcPr>
            <w:tcW w:w="3614" w:type="dxa"/>
          </w:tcPr>
          <w:p w14:paraId="49156140" w14:textId="030FE44E" w:rsidR="007914E4" w:rsidRPr="00B749D0" w:rsidRDefault="007914E4" w:rsidP="00B749D0">
            <w:pPr>
              <w:widowControl w:val="0"/>
              <w:suppressAutoHyphens/>
              <w:snapToGrid w:val="0"/>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w:t>
            </w:r>
            <w:r w:rsidRPr="00B749D0">
              <w:rPr>
                <w:rFonts w:ascii="Leelawadee" w:hAnsi="Leelawadee" w:cs="Leelawadee"/>
                <w:color w:val="000000"/>
                <w:sz w:val="20"/>
                <w:szCs w:val="20"/>
                <w:u w:val="single"/>
              </w:rPr>
              <w:t>Seguro Patrimonial</w:t>
            </w:r>
            <w:r w:rsidRPr="00B749D0">
              <w:rPr>
                <w:rFonts w:ascii="Leelawadee" w:hAnsi="Leelawadee" w:cs="Leelawadee"/>
                <w:color w:val="000000"/>
                <w:sz w:val="20"/>
                <w:szCs w:val="20"/>
              </w:rPr>
              <w:t>”</w:t>
            </w:r>
          </w:p>
        </w:tc>
        <w:tc>
          <w:tcPr>
            <w:tcW w:w="6753" w:type="dxa"/>
          </w:tcPr>
          <w:p w14:paraId="46775411" w14:textId="20E3C32A" w:rsidR="007914E4" w:rsidRPr="00B749D0" w:rsidRDefault="0049549D" w:rsidP="00B749D0">
            <w:pPr>
              <w:widowControl w:val="0"/>
              <w:tabs>
                <w:tab w:val="left" w:pos="236"/>
              </w:tabs>
              <w:suppressAutoHyphens/>
              <w:spacing w:line="360" w:lineRule="auto"/>
              <w:ind w:left="-44"/>
              <w:jc w:val="both"/>
              <w:rPr>
                <w:rFonts w:ascii="Leelawadee" w:hAnsi="Leelawadee" w:cs="Leelawadee"/>
                <w:sz w:val="20"/>
                <w:szCs w:val="20"/>
              </w:rPr>
            </w:pPr>
            <w:r w:rsidRPr="00B749D0">
              <w:rPr>
                <w:rFonts w:ascii="Leelawadee" w:hAnsi="Leelawadee" w:cs="Leelawadee"/>
                <w:sz w:val="20"/>
                <w:szCs w:val="20"/>
              </w:rPr>
              <w:t>O</w:t>
            </w:r>
            <w:r w:rsidR="007914E4" w:rsidRPr="00B749D0">
              <w:rPr>
                <w:rFonts w:ascii="Leelawadee" w:hAnsi="Leelawadee" w:cs="Leelawadee"/>
                <w:sz w:val="20"/>
                <w:szCs w:val="20"/>
              </w:rPr>
              <w:t xml:space="preserve"> seguro patrimonia</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para o Imóve</w:t>
            </w:r>
            <w:r w:rsidR="0047100D" w:rsidRPr="00B749D0">
              <w:rPr>
                <w:rFonts w:ascii="Leelawadee" w:hAnsi="Leelawadee" w:cs="Leelawadee"/>
                <w:sz w:val="20"/>
                <w:szCs w:val="20"/>
              </w:rPr>
              <w:t>l</w:t>
            </w:r>
            <w:r w:rsidR="007914E4" w:rsidRPr="00B749D0">
              <w:rPr>
                <w:rFonts w:ascii="Leelawadee" w:hAnsi="Leelawadee" w:cs="Leelawadee"/>
                <w:sz w:val="20"/>
                <w:szCs w:val="20"/>
              </w:rPr>
              <w:t xml:space="preserve"> contratado pela Devedora que </w:t>
            </w:r>
            <w:r w:rsidR="0047100D" w:rsidRPr="00B749D0">
              <w:rPr>
                <w:rFonts w:ascii="Leelawadee" w:hAnsi="Leelawadee" w:cs="Leelawadee"/>
                <w:sz w:val="20"/>
                <w:szCs w:val="20"/>
              </w:rPr>
              <w:t xml:space="preserve">será </w:t>
            </w:r>
            <w:r w:rsidR="007914E4" w:rsidRPr="00B749D0">
              <w:rPr>
                <w:rFonts w:ascii="Leelawadee" w:hAnsi="Leelawadee" w:cs="Leelawadee"/>
                <w:sz w:val="20"/>
                <w:szCs w:val="20"/>
              </w:rPr>
              <w:t>mantido contratado até a integral liquidação dos CRI, que cobrir</w:t>
            </w:r>
            <w:r w:rsidR="0047100D" w:rsidRPr="00B749D0">
              <w:rPr>
                <w:rFonts w:ascii="Leelawadee" w:hAnsi="Leelawadee" w:cs="Leelawadee"/>
                <w:sz w:val="20"/>
                <w:szCs w:val="20"/>
              </w:rPr>
              <w:t>á</w:t>
            </w:r>
            <w:r w:rsidR="007914E4" w:rsidRPr="00B749D0">
              <w:rPr>
                <w:rFonts w:ascii="Leelawadee" w:hAnsi="Leelawadee" w:cs="Leelawadee"/>
                <w:sz w:val="20"/>
                <w:szCs w:val="20"/>
              </w:rPr>
              <w:t xml:space="preserve"> os riscos relativos às perdas e danos materiais causados </w:t>
            </w:r>
            <w:r w:rsidR="0047100D" w:rsidRPr="00B749D0">
              <w:rPr>
                <w:rFonts w:ascii="Leelawadee" w:hAnsi="Leelawadee" w:cs="Leelawadee"/>
                <w:sz w:val="20"/>
                <w:szCs w:val="20"/>
              </w:rPr>
              <w:t>no</w:t>
            </w:r>
            <w:r w:rsidR="007914E4" w:rsidRPr="00B749D0">
              <w:rPr>
                <w:rFonts w:ascii="Leelawadee" w:hAnsi="Leelawadee" w:cs="Leelawadee"/>
                <w:sz w:val="20"/>
                <w:szCs w:val="20"/>
              </w:rPr>
              <w:t xml:space="preserve"> Imóve</w:t>
            </w:r>
            <w:r w:rsidR="0047100D" w:rsidRPr="00B749D0">
              <w:rPr>
                <w:rFonts w:ascii="Leelawadee" w:hAnsi="Leelawadee" w:cs="Leelawadee"/>
                <w:sz w:val="20"/>
                <w:szCs w:val="20"/>
              </w:rPr>
              <w:t>l</w:t>
            </w:r>
            <w:r w:rsidR="007914E4" w:rsidRPr="00B749D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B749D0">
              <w:rPr>
                <w:rFonts w:ascii="Leelawadee" w:hAnsi="Leelawadee" w:cs="Leelawadee"/>
                <w:sz w:val="20"/>
                <w:szCs w:val="20"/>
              </w:rPr>
              <w:t>, mas não se limitando a tais eventos</w:t>
            </w:r>
            <w:r w:rsidR="007914E4" w:rsidRPr="00B749D0">
              <w:rPr>
                <w:rFonts w:ascii="Leelawadee" w:hAnsi="Leelawadee" w:cs="Leelawadee"/>
                <w:sz w:val="20"/>
                <w:szCs w:val="20"/>
              </w:rPr>
              <w:t>;</w:t>
            </w:r>
          </w:p>
          <w:p w14:paraId="5440AFE3" w14:textId="524F4783" w:rsidR="007914E4" w:rsidRPr="00B749D0" w:rsidRDefault="007914E4" w:rsidP="00B749D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E7591B" w14:paraId="225EB8EE" w14:textId="77777777" w:rsidTr="00977D9B">
        <w:trPr>
          <w:trHeight w:val="20"/>
        </w:trPr>
        <w:tc>
          <w:tcPr>
            <w:tcW w:w="3614" w:type="dxa"/>
          </w:tcPr>
          <w:p w14:paraId="2B63D586" w14:textId="6AE0E418" w:rsidR="000D26B4" w:rsidRPr="00B749D0" w:rsidRDefault="000D26B4" w:rsidP="00B749D0">
            <w:pPr>
              <w:widowControl w:val="0"/>
              <w:tabs>
                <w:tab w:val="left" w:pos="236"/>
              </w:tabs>
              <w:suppressAutoHyphens/>
              <w:spacing w:line="360" w:lineRule="auto"/>
              <w:ind w:left="-44"/>
              <w:rPr>
                <w:rFonts w:ascii="Leelawadee" w:hAnsi="Leelawadee" w:cs="Leelawadee"/>
                <w:sz w:val="20"/>
                <w:szCs w:val="20"/>
              </w:rPr>
            </w:pPr>
            <w:r w:rsidRPr="00B749D0">
              <w:rPr>
                <w:rFonts w:ascii="Leelawadee" w:hAnsi="Leelawadee" w:cs="Leelawadee"/>
                <w:sz w:val="20"/>
                <w:szCs w:val="20"/>
              </w:rPr>
              <w:lastRenderedPageBreak/>
              <w:t>“</w:t>
            </w:r>
            <w:r w:rsidRPr="00B749D0">
              <w:rPr>
                <w:rFonts w:ascii="Leelawadee" w:hAnsi="Leelawadee" w:cs="Leelawadee"/>
                <w:sz w:val="20"/>
                <w:szCs w:val="20"/>
                <w:u w:val="single"/>
              </w:rPr>
              <w:t>Taxa DI</w:t>
            </w:r>
            <w:r w:rsidRPr="00B749D0">
              <w:rPr>
                <w:rFonts w:ascii="Leelawadee" w:hAnsi="Leelawadee" w:cs="Leelawadee"/>
                <w:sz w:val="20"/>
                <w:szCs w:val="20"/>
              </w:rPr>
              <w:t>”:</w:t>
            </w:r>
          </w:p>
        </w:tc>
        <w:tc>
          <w:tcPr>
            <w:tcW w:w="6753" w:type="dxa"/>
          </w:tcPr>
          <w:p w14:paraId="30035284" w14:textId="71B88B12" w:rsidR="000D26B4" w:rsidRPr="00B749D0" w:rsidRDefault="000D26B4" w:rsidP="00B749D0">
            <w:pPr>
              <w:widowControl w:val="0"/>
              <w:tabs>
                <w:tab w:val="left" w:pos="236"/>
              </w:tabs>
              <w:suppressAutoHyphens/>
              <w:spacing w:line="360" w:lineRule="auto"/>
              <w:ind w:left="-44"/>
              <w:jc w:val="both"/>
              <w:rPr>
                <w:rFonts w:ascii="Leelawadee" w:hAnsi="Leelawadee" w:cs="Leelawadee"/>
                <w:bCs/>
                <w:i/>
                <w:sz w:val="20"/>
                <w:szCs w:val="20"/>
              </w:rPr>
            </w:pPr>
            <w:r w:rsidRPr="00B749D0">
              <w:rPr>
                <w:rFonts w:ascii="Leelawadee" w:hAnsi="Leelawadee" w:cs="Leelawadee"/>
                <w:bCs/>
                <w:sz w:val="20"/>
                <w:szCs w:val="20"/>
              </w:rPr>
              <w:t xml:space="preserve">Taxas médias diárias de juros dos DI – Depósitos Interfinanceiros de um dia, </w:t>
            </w:r>
            <w:r w:rsidRPr="00B749D0">
              <w:rPr>
                <w:rFonts w:ascii="Leelawadee" w:hAnsi="Leelawadee" w:cs="Leelawadee"/>
                <w:bCs/>
                <w:i/>
                <w:sz w:val="20"/>
                <w:szCs w:val="20"/>
              </w:rPr>
              <w:t>over</w:t>
            </w:r>
            <w:r w:rsidRPr="00B749D0">
              <w:rPr>
                <w:rFonts w:ascii="Leelawadee" w:hAnsi="Leelawadee" w:cs="Leelawadee"/>
                <w:bCs/>
                <w:sz w:val="20"/>
                <w:szCs w:val="20"/>
              </w:rPr>
              <w:t xml:space="preserve"> extra grupo, expressas na forma percentual ao ano, base 252 (duzentos e cinquenta e dois) Dias Úteis, divulgadas diariamente pela </w:t>
            </w:r>
            <w:r w:rsidR="005C681E" w:rsidRPr="00B749D0">
              <w:rPr>
                <w:rFonts w:ascii="Leelawadee" w:hAnsi="Leelawadee" w:cs="Leelawadee"/>
                <w:bCs/>
                <w:sz w:val="20"/>
                <w:szCs w:val="20"/>
              </w:rPr>
              <w:t xml:space="preserve">B3 (Segmento </w:t>
            </w:r>
            <w:r w:rsidR="00A77AA2" w:rsidRPr="00B749D0">
              <w:rPr>
                <w:rFonts w:ascii="Leelawadee" w:hAnsi="Leelawadee" w:cs="Leelawadee"/>
                <w:bCs/>
                <w:sz w:val="20"/>
                <w:szCs w:val="20"/>
              </w:rPr>
              <w:t xml:space="preserve">CETIP </w:t>
            </w:r>
            <w:r w:rsidR="005C681E" w:rsidRPr="00B749D0">
              <w:rPr>
                <w:rFonts w:ascii="Leelawadee" w:hAnsi="Leelawadee" w:cs="Leelawadee"/>
                <w:bCs/>
                <w:sz w:val="20"/>
                <w:szCs w:val="20"/>
              </w:rPr>
              <w:t xml:space="preserve">UTVM) </w:t>
            </w:r>
            <w:r w:rsidRPr="00B749D0">
              <w:rPr>
                <w:rFonts w:ascii="Leelawadee" w:hAnsi="Leelawadee" w:cs="Leelawadee"/>
                <w:bCs/>
                <w:sz w:val="20"/>
                <w:szCs w:val="20"/>
              </w:rPr>
              <w:t>no informativo diário disponível em sua página na Internet (http://www.</w:t>
            </w:r>
            <w:r w:rsidR="005C681E" w:rsidRPr="00B749D0">
              <w:rPr>
                <w:rFonts w:ascii="Leelawadee" w:hAnsi="Leelawadee" w:cs="Leelawadee"/>
                <w:bCs/>
                <w:sz w:val="20"/>
                <w:szCs w:val="20"/>
              </w:rPr>
              <w:t>b3</w:t>
            </w:r>
            <w:r w:rsidRPr="00B749D0">
              <w:rPr>
                <w:rFonts w:ascii="Leelawadee" w:hAnsi="Leelawadee" w:cs="Leelawadee"/>
                <w:bCs/>
                <w:sz w:val="20"/>
                <w:szCs w:val="20"/>
              </w:rPr>
              <w:t xml:space="preserve">.com.br), calculados de forma exponencial e cumulativa </w:t>
            </w:r>
            <w:r w:rsidRPr="00B749D0">
              <w:rPr>
                <w:rFonts w:ascii="Leelawadee" w:hAnsi="Leelawadee" w:cs="Leelawadee"/>
                <w:bCs/>
                <w:i/>
                <w:sz w:val="20"/>
                <w:szCs w:val="20"/>
              </w:rPr>
              <w:t xml:space="preserve">pro rata </w:t>
            </w:r>
            <w:proofErr w:type="spellStart"/>
            <w:r w:rsidRPr="00B749D0">
              <w:rPr>
                <w:rFonts w:ascii="Leelawadee" w:hAnsi="Leelawadee" w:cs="Leelawadee"/>
                <w:bCs/>
                <w:i/>
                <w:sz w:val="20"/>
                <w:szCs w:val="20"/>
              </w:rPr>
              <w:t>temporis</w:t>
            </w:r>
            <w:proofErr w:type="spellEnd"/>
            <w:r w:rsidRPr="00B749D0">
              <w:rPr>
                <w:rFonts w:ascii="Leelawadee" w:hAnsi="Leelawadee" w:cs="Leelawadee"/>
                <w:bCs/>
                <w:i/>
                <w:sz w:val="20"/>
                <w:szCs w:val="20"/>
              </w:rPr>
              <w:t>;</w:t>
            </w:r>
          </w:p>
          <w:p w14:paraId="0A816DD2" w14:textId="77777777" w:rsidR="000D26B4" w:rsidRPr="00B749D0" w:rsidRDefault="000D26B4" w:rsidP="00B749D0">
            <w:pPr>
              <w:spacing w:line="360" w:lineRule="auto"/>
              <w:jc w:val="both"/>
              <w:rPr>
                <w:rFonts w:ascii="Leelawadee" w:hAnsi="Leelawadee" w:cs="Leelawadee"/>
                <w:sz w:val="20"/>
                <w:szCs w:val="20"/>
              </w:rPr>
            </w:pPr>
          </w:p>
        </w:tc>
      </w:tr>
      <w:tr w:rsidR="00072924" w:rsidRPr="00E7591B" w14:paraId="5CC213A2" w14:textId="77777777" w:rsidTr="00977D9B">
        <w:trPr>
          <w:trHeight w:val="20"/>
        </w:trPr>
        <w:tc>
          <w:tcPr>
            <w:tcW w:w="3614" w:type="dxa"/>
          </w:tcPr>
          <w:p w14:paraId="19B2C33E" w14:textId="77777777"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sz w:val="20"/>
                <w:szCs w:val="20"/>
              </w:rPr>
              <w:t>“</w:t>
            </w:r>
            <w:r w:rsidRPr="00B749D0">
              <w:rPr>
                <w:rFonts w:ascii="Leelawadee" w:hAnsi="Leelawadee" w:cs="Leelawadee"/>
                <w:sz w:val="20"/>
                <w:szCs w:val="20"/>
                <w:u w:val="single"/>
              </w:rPr>
              <w:t>Valor de Recompra</w:t>
            </w:r>
            <w:r w:rsidRPr="00B749D0">
              <w:rPr>
                <w:rFonts w:ascii="Leelawadee" w:hAnsi="Leelawadee" w:cs="Leelawadee"/>
                <w:sz w:val="20"/>
                <w:szCs w:val="20"/>
              </w:rPr>
              <w:t>”:</w:t>
            </w:r>
          </w:p>
        </w:tc>
        <w:tc>
          <w:tcPr>
            <w:tcW w:w="6753" w:type="dxa"/>
          </w:tcPr>
          <w:p w14:paraId="79F8E6FB" w14:textId="6D108F55" w:rsidR="00072924" w:rsidRPr="00B749D0" w:rsidRDefault="00072924" w:rsidP="00B749D0">
            <w:pPr>
              <w:widowControl w:val="0"/>
              <w:tabs>
                <w:tab w:val="left" w:pos="236"/>
              </w:tabs>
              <w:suppressAutoHyphens/>
              <w:spacing w:line="360" w:lineRule="auto"/>
              <w:ind w:left="-44"/>
              <w:jc w:val="both"/>
              <w:rPr>
                <w:rFonts w:ascii="Leelawadee" w:hAnsi="Leelawadee" w:cs="Leelawadee"/>
                <w:color w:val="000000"/>
                <w:sz w:val="20"/>
                <w:szCs w:val="20"/>
              </w:rPr>
            </w:pPr>
            <w:r w:rsidRPr="00B749D0">
              <w:rPr>
                <w:rFonts w:ascii="Leelawadee" w:hAnsi="Leelawadee" w:cs="Leelawadee"/>
                <w:color w:val="000000"/>
                <w:sz w:val="20"/>
                <w:szCs w:val="20"/>
              </w:rPr>
              <w:t xml:space="preserve">Valor previsto no subitem 6.1.4. do Contrato de Cessão, que será pago pelo Cedente na </w:t>
            </w:r>
            <w:r w:rsidRPr="00B749D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B749D0" w:rsidRDefault="003F5B06" w:rsidP="00B749D0">
      <w:pPr>
        <w:pStyle w:val="BodyText21"/>
        <w:widowControl w:val="0"/>
        <w:suppressAutoHyphens/>
        <w:spacing w:line="360" w:lineRule="auto"/>
        <w:rPr>
          <w:rFonts w:ascii="Leelawadee" w:hAnsi="Leelawadee" w:cs="Leelawadee"/>
          <w:b/>
          <w:color w:val="000000"/>
          <w:sz w:val="20"/>
          <w:szCs w:val="20"/>
        </w:rPr>
      </w:pPr>
      <w:bookmarkStart w:id="15" w:name="_Toc110076261"/>
      <w:bookmarkStart w:id="16" w:name="_Toc163380699"/>
      <w:bookmarkStart w:id="17" w:name="_Toc180553615"/>
      <w:bookmarkStart w:id="18" w:name="_Toc205799090"/>
      <w:bookmarkStart w:id="19" w:name="_Toc241983065"/>
    </w:p>
    <w:p w14:paraId="45025501" w14:textId="2559C558" w:rsidR="00A965D6" w:rsidRPr="00B749D0" w:rsidRDefault="00A965D6" w:rsidP="00B749D0">
      <w:pPr>
        <w:pStyle w:val="Ttulo2"/>
        <w:keepNext w:val="0"/>
        <w:widowControl w:val="0"/>
        <w:suppressAutoHyphens/>
        <w:spacing w:line="360" w:lineRule="auto"/>
        <w:jc w:val="left"/>
        <w:rPr>
          <w:rFonts w:ascii="Leelawadee" w:hAnsi="Leelawadee" w:cs="Leelawadee"/>
          <w:color w:val="000000"/>
          <w:sz w:val="20"/>
          <w:szCs w:val="20"/>
        </w:rPr>
      </w:pPr>
      <w:bookmarkStart w:id="20" w:name="_Toc422473368"/>
      <w:bookmarkStart w:id="21" w:name="_Toc36552567"/>
      <w:r w:rsidRPr="00B749D0">
        <w:rPr>
          <w:rFonts w:ascii="Leelawadee" w:hAnsi="Leelawadee" w:cs="Leelawadee"/>
          <w:color w:val="000000"/>
          <w:sz w:val="20"/>
          <w:szCs w:val="20"/>
        </w:rPr>
        <w:t xml:space="preserve">CLÁUSULA </w:t>
      </w:r>
      <w:r w:rsidR="00F719BA" w:rsidRPr="00B749D0">
        <w:rPr>
          <w:rFonts w:ascii="Leelawadee" w:hAnsi="Leelawadee" w:cs="Leelawadee"/>
          <w:color w:val="000000"/>
          <w:sz w:val="20"/>
          <w:szCs w:val="20"/>
        </w:rPr>
        <w:t xml:space="preserve">SEGUNDA </w:t>
      </w:r>
      <w:r w:rsidR="0051086A"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SUMÁRIO DA ESTRUTURA DA EMISSÃO</w:t>
      </w:r>
      <w:bookmarkEnd w:id="20"/>
      <w:bookmarkEnd w:id="21"/>
    </w:p>
    <w:p w14:paraId="0583F00B" w14:textId="77777777" w:rsidR="00A965D6" w:rsidRPr="00B749D0" w:rsidRDefault="00A965D6" w:rsidP="00B749D0">
      <w:pPr>
        <w:widowControl w:val="0"/>
        <w:suppressAutoHyphens/>
        <w:spacing w:line="360" w:lineRule="auto"/>
        <w:jc w:val="both"/>
        <w:rPr>
          <w:rFonts w:ascii="Leelawadee" w:hAnsi="Leelawadee" w:cs="Leelawadee"/>
          <w:b/>
          <w:color w:val="000000"/>
          <w:sz w:val="20"/>
          <w:szCs w:val="20"/>
        </w:rPr>
      </w:pPr>
    </w:p>
    <w:p w14:paraId="319C7FF5" w14:textId="5AB48881" w:rsidR="00A965D6" w:rsidRPr="00B749D0" w:rsidRDefault="00F719BA" w:rsidP="00B749D0">
      <w:pPr>
        <w:pStyle w:val="BodyText21"/>
        <w:widowControl w:val="0"/>
        <w:suppressAutoHyphens/>
        <w:spacing w:line="360" w:lineRule="auto"/>
        <w:rPr>
          <w:rFonts w:ascii="Leelawadee" w:hAnsi="Leelawadee" w:cs="Leelawadee"/>
          <w:b/>
          <w:color w:val="000000"/>
          <w:sz w:val="20"/>
          <w:szCs w:val="20"/>
        </w:rPr>
      </w:pPr>
      <w:r w:rsidRPr="00B749D0">
        <w:rPr>
          <w:rFonts w:ascii="Leelawadee" w:hAnsi="Leelawadee" w:cs="Leelawadee"/>
          <w:color w:val="000000"/>
          <w:sz w:val="20"/>
          <w:szCs w:val="20"/>
        </w:rPr>
        <w:t>2</w:t>
      </w:r>
      <w:r w:rsidR="00A965D6" w:rsidRPr="00B749D0">
        <w:rPr>
          <w:rFonts w:ascii="Leelawadee" w:hAnsi="Leelawadee" w:cs="Leelawadee"/>
          <w:color w:val="000000"/>
          <w:sz w:val="20"/>
          <w:szCs w:val="20"/>
        </w:rPr>
        <w:t>.1.</w:t>
      </w:r>
      <w:r w:rsidR="00A965D6" w:rsidRPr="00B749D0">
        <w:rPr>
          <w:rFonts w:ascii="Leelawadee" w:hAnsi="Leelawadee" w:cs="Leelawadee"/>
          <w:color w:val="000000"/>
          <w:sz w:val="20"/>
          <w:szCs w:val="20"/>
        </w:rPr>
        <w:tab/>
      </w:r>
      <w:r w:rsidR="00A965D6" w:rsidRPr="00B749D0">
        <w:rPr>
          <w:rFonts w:ascii="Leelawadee" w:hAnsi="Leelawadee" w:cs="Leelawadee"/>
          <w:color w:val="000000"/>
          <w:sz w:val="20"/>
          <w:szCs w:val="20"/>
          <w:u w:val="single"/>
        </w:rPr>
        <w:t>Lastro dos CRI</w:t>
      </w:r>
      <w:r w:rsidR="00A965D6" w:rsidRPr="00B749D0">
        <w:rPr>
          <w:rFonts w:ascii="Leelawadee" w:hAnsi="Leelawadee" w:cs="Leelawadee"/>
          <w:color w:val="000000"/>
          <w:sz w:val="20"/>
          <w:szCs w:val="20"/>
        </w:rPr>
        <w:t xml:space="preserve">: Trata-se de emissão de CRI lastreados </w:t>
      </w:r>
      <w:r w:rsidR="008F5B89" w:rsidRPr="00B749D0">
        <w:rPr>
          <w:rFonts w:ascii="Leelawadee" w:hAnsi="Leelawadee" w:cs="Leelawadee"/>
          <w:color w:val="000000"/>
          <w:sz w:val="20"/>
          <w:szCs w:val="20"/>
        </w:rPr>
        <w:t xml:space="preserve">na totalidade dos </w:t>
      </w:r>
      <w:r w:rsidR="00A965D6" w:rsidRPr="00B749D0">
        <w:rPr>
          <w:rFonts w:ascii="Leelawadee" w:hAnsi="Leelawadee" w:cs="Leelawadee"/>
          <w:color w:val="000000"/>
          <w:sz w:val="20"/>
          <w:szCs w:val="20"/>
        </w:rPr>
        <w:t xml:space="preserve">Créditos Imobiliários, </w:t>
      </w:r>
      <w:r w:rsidR="00617298" w:rsidRPr="00B749D0">
        <w:rPr>
          <w:rFonts w:ascii="Leelawadee" w:hAnsi="Leelawadee" w:cs="Leelawadee"/>
          <w:color w:val="000000"/>
          <w:sz w:val="20"/>
          <w:szCs w:val="20"/>
        </w:rPr>
        <w:t xml:space="preserve">decorrentes </w:t>
      </w:r>
      <w:r w:rsidR="00477E33" w:rsidRPr="00B749D0">
        <w:rPr>
          <w:rFonts w:ascii="Leelawadee" w:hAnsi="Leelawadee" w:cs="Leelawadee"/>
          <w:sz w:val="20"/>
          <w:szCs w:val="20"/>
        </w:rPr>
        <w:t>do Contrato de Locação Atípica</w:t>
      </w:r>
      <w:r w:rsidR="00477E33"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representad</w:t>
      </w:r>
      <w:r w:rsidR="002D1EB3" w:rsidRPr="00B749D0">
        <w:rPr>
          <w:rFonts w:ascii="Leelawadee" w:hAnsi="Leelawadee" w:cs="Leelawadee"/>
          <w:color w:val="000000"/>
          <w:sz w:val="20"/>
          <w:szCs w:val="20"/>
        </w:rPr>
        <w:t>o</w:t>
      </w:r>
      <w:r w:rsidR="0046169D">
        <w:rPr>
          <w:rFonts w:ascii="Leelawadee" w:hAnsi="Leelawadee" w:cs="Leelawadee"/>
          <w:color w:val="000000"/>
          <w:sz w:val="20"/>
          <w:szCs w:val="20"/>
        </w:rPr>
        <w:t>s</w:t>
      </w:r>
      <w:r w:rsidR="002D1EB3"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pela CCI</w:t>
      </w:r>
      <w:r w:rsidR="00A965D6" w:rsidRPr="00B749D0">
        <w:rPr>
          <w:rFonts w:ascii="Leelawadee" w:hAnsi="Leelawadee" w:cs="Leelawadee"/>
          <w:color w:val="000000"/>
          <w:sz w:val="20"/>
          <w:szCs w:val="20"/>
        </w:rPr>
        <w:t>.</w:t>
      </w:r>
    </w:p>
    <w:p w14:paraId="5BE5A90D" w14:textId="77777777" w:rsidR="00A965D6" w:rsidRPr="00B749D0" w:rsidRDefault="00A965D6" w:rsidP="00B749D0">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B749D0" w:rsidRDefault="002B5997"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Cessão de Créditos</w:t>
      </w:r>
      <w:r w:rsidRPr="00B749D0">
        <w:rPr>
          <w:rFonts w:ascii="Leelawadee" w:hAnsi="Leelawadee" w:cs="Leelawadee"/>
          <w:color w:val="000000"/>
          <w:sz w:val="20"/>
          <w:szCs w:val="20"/>
        </w:rPr>
        <w:t>: Os Créditos Imobiliários</w:t>
      </w:r>
      <w:r w:rsidR="00477E33" w:rsidRPr="00B749D0">
        <w:rPr>
          <w:rFonts w:ascii="Leelawadee" w:hAnsi="Leelawadee" w:cs="Leelawadee"/>
          <w:color w:val="000000"/>
          <w:sz w:val="20"/>
          <w:szCs w:val="20"/>
        </w:rPr>
        <w:t>, representados pela CCI,</w:t>
      </w:r>
      <w:r w:rsidRPr="00B749D0">
        <w:rPr>
          <w:rFonts w:ascii="Leelawadee" w:hAnsi="Leelawadee" w:cs="Leelawadee"/>
          <w:color w:val="000000"/>
          <w:sz w:val="20"/>
          <w:szCs w:val="20"/>
        </w:rPr>
        <w:t xml:space="preserve"> foram cedidos à Emissora pel</w:t>
      </w:r>
      <w:r w:rsidR="00477E33"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 Cedente, por meio do Contrato de Cessão.</w:t>
      </w:r>
    </w:p>
    <w:p w14:paraId="7181A936" w14:textId="77777777" w:rsidR="00C34761" w:rsidRPr="00B749D0" w:rsidRDefault="00C34761" w:rsidP="00B749D0">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E7591B" w:rsidRDefault="00F719BA"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2</w:t>
      </w:r>
      <w:r w:rsidR="00C34761" w:rsidRPr="00B749D0">
        <w:rPr>
          <w:rFonts w:ascii="Leelawadee" w:hAnsi="Leelawadee" w:cs="Leelawadee"/>
          <w:color w:val="000000"/>
          <w:sz w:val="20"/>
          <w:szCs w:val="20"/>
        </w:rPr>
        <w:t>.3.</w:t>
      </w:r>
      <w:r w:rsidR="00C520F9" w:rsidRPr="00E7591B">
        <w:rPr>
          <w:rFonts w:ascii="Leelawadee" w:hAnsi="Leelawadee" w:cs="Leelawadee"/>
          <w:color w:val="000000"/>
          <w:sz w:val="20"/>
          <w:szCs w:val="20"/>
        </w:rPr>
        <w:tab/>
      </w:r>
      <w:r w:rsidR="00F4373A" w:rsidRPr="00E7591B">
        <w:rPr>
          <w:rFonts w:ascii="Leelawadee" w:hAnsi="Leelawadee" w:cs="Leelawadee"/>
          <w:color w:val="000000"/>
          <w:sz w:val="20"/>
          <w:szCs w:val="20"/>
          <w:u w:val="single"/>
        </w:rPr>
        <w:t>Devedor</w:t>
      </w:r>
      <w:r w:rsidR="00477E33" w:rsidRPr="00E7591B">
        <w:rPr>
          <w:rFonts w:ascii="Leelawadee" w:hAnsi="Leelawadee" w:cs="Leelawadee"/>
          <w:color w:val="000000"/>
          <w:sz w:val="20"/>
          <w:szCs w:val="20"/>
          <w:u w:val="single"/>
        </w:rPr>
        <w:t>a</w:t>
      </w:r>
      <w:r w:rsidR="00664632" w:rsidRPr="00E7591B">
        <w:rPr>
          <w:rFonts w:ascii="Leelawadee" w:hAnsi="Leelawadee" w:cs="Leelawadee"/>
          <w:color w:val="000000"/>
          <w:sz w:val="20"/>
          <w:szCs w:val="20"/>
        </w:rPr>
        <w:t xml:space="preserve">: </w:t>
      </w:r>
      <w:r w:rsidR="001B66CA" w:rsidRPr="00E7591B">
        <w:rPr>
          <w:rFonts w:ascii="Leelawadee" w:hAnsi="Leelawadee" w:cs="Leelawadee"/>
          <w:color w:val="000000"/>
          <w:sz w:val="20"/>
          <w:szCs w:val="20"/>
        </w:rPr>
        <w:t>A devedora dos</w:t>
      </w:r>
      <w:r w:rsidR="0065259C" w:rsidRPr="00E7591B">
        <w:rPr>
          <w:rFonts w:ascii="Leelawadee" w:hAnsi="Leelawadee" w:cs="Leelawadee"/>
          <w:color w:val="000000"/>
          <w:sz w:val="20"/>
          <w:szCs w:val="20"/>
        </w:rPr>
        <w:t xml:space="preserve"> Créditos Imobiliários </w:t>
      </w:r>
      <w:r w:rsidR="001B66CA" w:rsidRPr="00E7591B">
        <w:rPr>
          <w:rFonts w:ascii="Leelawadee" w:hAnsi="Leelawadee" w:cs="Leelawadee"/>
          <w:color w:val="000000"/>
          <w:sz w:val="20"/>
          <w:szCs w:val="20"/>
        </w:rPr>
        <w:t xml:space="preserve">é a </w:t>
      </w:r>
      <w:r w:rsidR="00477E33" w:rsidRPr="00E7591B">
        <w:rPr>
          <w:rFonts w:ascii="Leelawadee" w:hAnsi="Leelawadee" w:cs="Leelawadee"/>
          <w:color w:val="000000"/>
          <w:sz w:val="20"/>
          <w:szCs w:val="20"/>
        </w:rPr>
        <w:t>Devedora</w:t>
      </w:r>
      <w:r w:rsidR="0065259C" w:rsidRPr="00E7591B">
        <w:rPr>
          <w:rFonts w:ascii="Leelawadee" w:hAnsi="Leelawadee" w:cs="Leelawadee"/>
          <w:color w:val="000000"/>
          <w:sz w:val="20"/>
          <w:szCs w:val="20"/>
        </w:rPr>
        <w:t xml:space="preserve">, nos termos </w:t>
      </w:r>
      <w:r w:rsidR="00477E33" w:rsidRPr="00E7591B">
        <w:rPr>
          <w:rFonts w:ascii="Leelawadee" w:hAnsi="Leelawadee" w:cs="Leelawadee"/>
          <w:color w:val="000000"/>
          <w:sz w:val="20"/>
          <w:szCs w:val="20"/>
        </w:rPr>
        <w:t>do Contrato de Locação Atípica</w:t>
      </w:r>
      <w:r w:rsidR="00C34761" w:rsidRPr="00E7591B">
        <w:rPr>
          <w:rFonts w:ascii="Leelawadee" w:hAnsi="Leelawadee" w:cs="Leelawadee"/>
          <w:color w:val="000000"/>
          <w:sz w:val="20"/>
          <w:szCs w:val="20"/>
        </w:rPr>
        <w:t>.</w:t>
      </w:r>
    </w:p>
    <w:p w14:paraId="7EBEE4E7" w14:textId="77777777" w:rsidR="00C34761" w:rsidRPr="00E7591B" w:rsidRDefault="00C34761" w:rsidP="00B749D0">
      <w:pPr>
        <w:widowControl w:val="0"/>
        <w:suppressAutoHyphens/>
        <w:spacing w:line="360" w:lineRule="auto"/>
        <w:rPr>
          <w:rFonts w:ascii="Leelawadee" w:hAnsi="Leelawadee" w:cs="Leelawadee"/>
          <w:color w:val="000000"/>
          <w:sz w:val="20"/>
          <w:szCs w:val="20"/>
        </w:rPr>
      </w:pPr>
    </w:p>
    <w:p w14:paraId="7DA9B65F" w14:textId="5CC2D59F" w:rsidR="00966340" w:rsidRPr="00E7591B" w:rsidRDefault="00F719BA"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2</w:t>
      </w:r>
      <w:r w:rsidR="00C34761" w:rsidRPr="00E7591B">
        <w:rPr>
          <w:rFonts w:ascii="Leelawadee" w:hAnsi="Leelawadee" w:cs="Leelawadee"/>
          <w:color w:val="000000"/>
          <w:sz w:val="20"/>
          <w:szCs w:val="20"/>
        </w:rPr>
        <w:t>.4.</w:t>
      </w:r>
      <w:r w:rsidR="00C520F9" w:rsidRPr="00E7591B">
        <w:rPr>
          <w:rFonts w:ascii="Leelawadee" w:hAnsi="Leelawadee" w:cs="Leelawadee"/>
          <w:color w:val="000000"/>
          <w:sz w:val="20"/>
          <w:szCs w:val="20"/>
        </w:rPr>
        <w:tab/>
      </w:r>
      <w:r w:rsidR="00C34761" w:rsidRPr="00E7591B">
        <w:rPr>
          <w:rFonts w:ascii="Leelawadee" w:hAnsi="Leelawadee" w:cs="Leelawadee"/>
          <w:color w:val="000000"/>
          <w:sz w:val="20"/>
          <w:szCs w:val="20"/>
          <w:u w:val="single"/>
        </w:rPr>
        <w:t>Origem dos Créditos Imobiliários</w:t>
      </w:r>
      <w:r w:rsidR="00C34761" w:rsidRPr="00E7591B">
        <w:rPr>
          <w:rFonts w:ascii="Leelawadee" w:hAnsi="Leelawadee" w:cs="Leelawadee"/>
          <w:color w:val="000000"/>
          <w:sz w:val="20"/>
          <w:szCs w:val="20"/>
        </w:rPr>
        <w:t xml:space="preserve">: Os Créditos Imobiliários originaram-se </w:t>
      </w:r>
      <w:r w:rsidR="00E671F5" w:rsidRPr="00E7591B">
        <w:rPr>
          <w:rFonts w:ascii="Leelawadee" w:hAnsi="Leelawadee" w:cs="Leelawadee"/>
          <w:color w:val="000000"/>
          <w:sz w:val="20"/>
          <w:szCs w:val="20"/>
        </w:rPr>
        <w:t>no valor dos aluguéis</w:t>
      </w:r>
      <w:r w:rsidR="000231D7" w:rsidRPr="00E7591B">
        <w:rPr>
          <w:rFonts w:ascii="Leelawadee" w:hAnsi="Leelawadee" w:cs="Leelawadee"/>
          <w:color w:val="000000"/>
          <w:sz w:val="20"/>
          <w:szCs w:val="20"/>
        </w:rPr>
        <w:t xml:space="preserve"> do Contrato de Locação Atípica</w:t>
      </w:r>
      <w:r w:rsidR="002306AB" w:rsidRPr="00E7591B">
        <w:rPr>
          <w:rFonts w:ascii="Leelawadee" w:hAnsi="Leelawadee" w:cs="Leelawadee"/>
          <w:sz w:val="20"/>
          <w:szCs w:val="20"/>
        </w:rPr>
        <w:t>.</w:t>
      </w:r>
    </w:p>
    <w:p w14:paraId="1AED0240" w14:textId="77777777" w:rsidR="00E654E7" w:rsidRPr="00E7591B" w:rsidRDefault="00E654E7" w:rsidP="00B749D0">
      <w:pPr>
        <w:widowControl w:val="0"/>
        <w:suppressAutoHyphens/>
        <w:spacing w:line="360" w:lineRule="auto"/>
        <w:jc w:val="both"/>
        <w:rPr>
          <w:rFonts w:ascii="Leelawadee" w:hAnsi="Leelawadee" w:cs="Leelawadee"/>
          <w:color w:val="000000"/>
          <w:sz w:val="20"/>
          <w:szCs w:val="20"/>
        </w:rPr>
      </w:pPr>
    </w:p>
    <w:p w14:paraId="2AB3B7E4" w14:textId="366893AD" w:rsidR="003F5B06" w:rsidRPr="00E7591B"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22" w:name="_Toc422473369"/>
      <w:bookmarkStart w:id="23" w:name="_Toc36552568"/>
      <w:r w:rsidRPr="00E7591B">
        <w:rPr>
          <w:rFonts w:ascii="Leelawadee" w:hAnsi="Leelawadee" w:cs="Leelawadee"/>
          <w:color w:val="000000"/>
          <w:sz w:val="20"/>
          <w:szCs w:val="20"/>
        </w:rPr>
        <w:t xml:space="preserve">CLÁUSULA </w:t>
      </w:r>
      <w:r w:rsidR="002147DF" w:rsidRPr="00E7591B">
        <w:rPr>
          <w:rFonts w:ascii="Leelawadee" w:hAnsi="Leelawadee" w:cs="Leelawadee"/>
          <w:color w:val="000000"/>
          <w:sz w:val="20"/>
          <w:szCs w:val="20"/>
        </w:rPr>
        <w:t xml:space="preserve">TERCEIRA </w:t>
      </w:r>
      <w:r w:rsidR="0051086A"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OBJETO</w:t>
      </w:r>
      <w:bookmarkEnd w:id="15"/>
      <w:r w:rsidRPr="00E7591B">
        <w:rPr>
          <w:rFonts w:ascii="Leelawadee" w:hAnsi="Leelawadee" w:cs="Leelawadee"/>
          <w:color w:val="000000"/>
          <w:sz w:val="20"/>
          <w:szCs w:val="20"/>
        </w:rPr>
        <w:t xml:space="preserve"> E CRÉDITOS IMOBILIÁRIOS</w:t>
      </w:r>
      <w:bookmarkEnd w:id="16"/>
      <w:bookmarkEnd w:id="17"/>
      <w:bookmarkEnd w:id="18"/>
      <w:bookmarkEnd w:id="19"/>
      <w:bookmarkEnd w:id="22"/>
      <w:bookmarkEnd w:id="23"/>
    </w:p>
    <w:p w14:paraId="4BA27DDE" w14:textId="77777777" w:rsidR="003F5B06" w:rsidRPr="00E7591B" w:rsidRDefault="003F5B06" w:rsidP="00B749D0">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E7591B"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3</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Objeto</w:t>
      </w:r>
      <w:r w:rsidR="00862072"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Por meio deste</w:t>
      </w:r>
      <w:r w:rsidR="003F5B06" w:rsidRPr="00E7591B">
        <w:rPr>
          <w:rFonts w:ascii="Leelawadee" w:hAnsi="Leelawadee" w:cs="Leelawadee"/>
          <w:color w:val="000000"/>
          <w:sz w:val="20"/>
          <w:szCs w:val="20"/>
        </w:rPr>
        <w:t xml:space="preserve"> Termo, a Emissora vincula, em caráter irrevogável e irretratável, a totalidade dos Créditos Imobiliários</w:t>
      </w:r>
      <w:r w:rsidR="005D5512" w:rsidRPr="00E7591B">
        <w:rPr>
          <w:rFonts w:ascii="Leelawadee" w:hAnsi="Leelawadee" w:cs="Leelawadee"/>
          <w:color w:val="000000"/>
          <w:sz w:val="20"/>
          <w:szCs w:val="20"/>
        </w:rPr>
        <w:t>, representados pela CCI,</w:t>
      </w:r>
      <w:r w:rsidR="003F5B06" w:rsidRPr="00E7591B">
        <w:rPr>
          <w:rFonts w:ascii="Leelawadee" w:hAnsi="Leelawadee" w:cs="Leelawadee"/>
          <w:color w:val="000000"/>
          <w:sz w:val="20"/>
          <w:szCs w:val="20"/>
        </w:rPr>
        <w:t xml:space="preserve"> aos CRI objeto desta Emissão, cujas características são descritas na </w:t>
      </w:r>
      <w:r w:rsidRPr="00E7591B">
        <w:rPr>
          <w:rFonts w:ascii="Leelawadee" w:hAnsi="Leelawadee" w:cs="Leelawadee"/>
          <w:color w:val="000000"/>
          <w:sz w:val="20"/>
          <w:szCs w:val="20"/>
        </w:rPr>
        <w:t>Cláusula Quarta</w:t>
      </w:r>
      <w:r w:rsidR="003F5B06" w:rsidRPr="00E7591B">
        <w:rPr>
          <w:rFonts w:ascii="Leelawadee" w:hAnsi="Leelawadee" w:cs="Leelawadee"/>
          <w:color w:val="000000"/>
          <w:sz w:val="20"/>
          <w:szCs w:val="20"/>
        </w:rPr>
        <w:t xml:space="preserve"> abaixo.</w:t>
      </w:r>
    </w:p>
    <w:p w14:paraId="71A71BC2" w14:textId="77777777" w:rsidR="003F5B06" w:rsidRPr="00E7591B" w:rsidRDefault="003F5B06" w:rsidP="00B749D0">
      <w:pPr>
        <w:widowControl w:val="0"/>
        <w:suppressAutoHyphens/>
        <w:spacing w:line="360" w:lineRule="auto"/>
        <w:jc w:val="both"/>
        <w:rPr>
          <w:rFonts w:ascii="Leelawadee" w:hAnsi="Leelawadee" w:cs="Leelawadee"/>
          <w:color w:val="000000"/>
          <w:sz w:val="20"/>
          <w:szCs w:val="20"/>
        </w:rPr>
      </w:pPr>
    </w:p>
    <w:p w14:paraId="32E0CD13" w14:textId="46B181BC"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3</w:t>
      </w:r>
      <w:r w:rsidR="00862072" w:rsidRPr="00E7591B">
        <w:rPr>
          <w:rFonts w:ascii="Leelawadee" w:hAnsi="Leelawadee" w:cs="Leelawadee"/>
          <w:color w:val="000000"/>
          <w:sz w:val="20"/>
          <w:szCs w:val="20"/>
        </w:rPr>
        <w:t>.2.</w:t>
      </w:r>
      <w:r w:rsidR="00862072" w:rsidRPr="00E7591B">
        <w:rPr>
          <w:rFonts w:ascii="Leelawadee" w:hAnsi="Leelawadee" w:cs="Leelawadee"/>
          <w:color w:val="000000"/>
          <w:sz w:val="20"/>
          <w:szCs w:val="20"/>
        </w:rPr>
        <w:tab/>
      </w:r>
      <w:r w:rsidR="00862072" w:rsidRPr="00E7591B">
        <w:rPr>
          <w:rFonts w:ascii="Leelawadee" w:hAnsi="Leelawadee" w:cs="Leelawadee"/>
          <w:color w:val="000000"/>
          <w:sz w:val="20"/>
          <w:szCs w:val="20"/>
          <w:u w:val="single"/>
        </w:rPr>
        <w:t>Autorização</w:t>
      </w:r>
      <w:r w:rsidR="00862072" w:rsidRPr="00E7591B">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presente Emissão foi autorizada pel</w:t>
      </w:r>
      <w:r w:rsidR="00862072"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w:t>
      </w:r>
      <w:r w:rsidR="002E21D5" w:rsidRPr="00B749D0">
        <w:rPr>
          <w:rFonts w:ascii="Leelawadee" w:hAnsi="Leelawadee" w:cs="Leelawadee"/>
          <w:color w:val="000000"/>
          <w:sz w:val="20"/>
          <w:szCs w:val="20"/>
        </w:rPr>
        <w:t xml:space="preserve">Ata de Reunião do Conselho de Administração </w:t>
      </w:r>
      <w:r w:rsidR="003F5B06" w:rsidRPr="00B749D0">
        <w:rPr>
          <w:rFonts w:ascii="Leelawadee" w:hAnsi="Leelawadee" w:cs="Leelawadee"/>
          <w:color w:val="000000"/>
          <w:sz w:val="20"/>
          <w:szCs w:val="20"/>
        </w:rPr>
        <w:t xml:space="preserve">da Emissora realizada em </w:t>
      </w:r>
      <w:r w:rsidR="00CD2707" w:rsidRPr="00B749D0">
        <w:rPr>
          <w:rFonts w:ascii="Leelawadee" w:hAnsi="Leelawadee" w:cs="Leelawadee"/>
          <w:color w:val="000000"/>
          <w:sz w:val="20"/>
          <w:szCs w:val="20"/>
        </w:rPr>
        <w:t xml:space="preserve">10 de janeiro de 2019, </w:t>
      </w:r>
      <w:r w:rsidR="00CD2707" w:rsidRPr="00B749D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B749D0">
        <w:rPr>
          <w:rFonts w:ascii="Leelawadee" w:hAnsi="Leelawadee" w:cs="Leelawadee"/>
          <w:color w:val="000000"/>
          <w:sz w:val="20"/>
          <w:szCs w:val="20"/>
        </w:rPr>
        <w:t>.</w:t>
      </w:r>
    </w:p>
    <w:p w14:paraId="7528257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20317490" w14:textId="15B9C221" w:rsidR="003F5B06" w:rsidRPr="00B749D0" w:rsidRDefault="002147DF"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862072"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862072" w:rsidRPr="00B749D0">
        <w:rPr>
          <w:rFonts w:ascii="Leelawadee" w:hAnsi="Leelawadee" w:cs="Leelawadee"/>
          <w:color w:val="000000"/>
          <w:sz w:val="20"/>
          <w:szCs w:val="20"/>
          <w:u w:val="single"/>
        </w:rPr>
        <w:t>Vinculação</w:t>
      </w:r>
      <w:r w:rsidR="00862072"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3F5B06" w:rsidRPr="00B749D0">
        <w:rPr>
          <w:rFonts w:ascii="Leelawadee" w:hAnsi="Leelawadee" w:cs="Leelawadee"/>
          <w:bCs/>
          <w:color w:val="000000"/>
          <w:sz w:val="20"/>
          <w:szCs w:val="20"/>
        </w:rPr>
        <w:t xml:space="preserve">Emissora </w:t>
      </w:r>
      <w:r w:rsidR="003F5B06" w:rsidRPr="00B749D0">
        <w:rPr>
          <w:rFonts w:ascii="Leelawadee" w:hAnsi="Leelawadee" w:cs="Leelawadee"/>
          <w:color w:val="000000"/>
          <w:sz w:val="20"/>
          <w:szCs w:val="20"/>
        </w:rPr>
        <w:t xml:space="preserve">declara que, </w:t>
      </w:r>
      <w:r w:rsidRPr="00B749D0">
        <w:rPr>
          <w:rFonts w:ascii="Leelawadee" w:hAnsi="Leelawadee" w:cs="Leelawadee"/>
          <w:color w:val="000000"/>
          <w:sz w:val="20"/>
          <w:szCs w:val="20"/>
        </w:rPr>
        <w:t>por meio deste</w:t>
      </w:r>
      <w:r w:rsidR="003F5B06" w:rsidRPr="00B749D0">
        <w:rPr>
          <w:rFonts w:ascii="Leelawadee" w:hAnsi="Leelawadee" w:cs="Leelawadee"/>
          <w:color w:val="000000"/>
          <w:sz w:val="20"/>
          <w:szCs w:val="20"/>
        </w:rPr>
        <w:t xml:space="preserve"> Termo, </w:t>
      </w:r>
      <w:r w:rsidR="00AC4DA1" w:rsidRPr="00B749D0">
        <w:rPr>
          <w:rFonts w:ascii="Leelawadee" w:hAnsi="Leelawadee" w:cs="Leelawadee"/>
          <w:color w:val="000000"/>
          <w:sz w:val="20"/>
          <w:szCs w:val="20"/>
        </w:rPr>
        <w:t>serão</w:t>
      </w:r>
      <w:r w:rsidR="003F5B06" w:rsidRPr="00B749D0">
        <w:rPr>
          <w:rFonts w:ascii="Leelawadee" w:hAnsi="Leelawadee" w:cs="Leelawadee"/>
          <w:color w:val="000000"/>
          <w:sz w:val="20"/>
          <w:szCs w:val="20"/>
        </w:rPr>
        <w:t xml:space="preserve"> vinculados </w:t>
      </w:r>
      <w:r w:rsidRPr="00B749D0">
        <w:rPr>
          <w:rFonts w:ascii="Leelawadee" w:hAnsi="Leelawadee" w:cs="Leelawadee"/>
          <w:color w:val="000000"/>
          <w:sz w:val="20"/>
          <w:szCs w:val="20"/>
        </w:rPr>
        <w:t>a esta</w:t>
      </w:r>
      <w:r w:rsidR="003F5B06" w:rsidRPr="00B749D0">
        <w:rPr>
          <w:rFonts w:ascii="Leelawadee" w:hAnsi="Leelawadee" w:cs="Leelawadee"/>
          <w:color w:val="000000"/>
          <w:sz w:val="20"/>
          <w:szCs w:val="20"/>
        </w:rPr>
        <w:t xml:space="preserve"> Emissão os </w:t>
      </w:r>
      <w:r w:rsidR="003F5B06" w:rsidRPr="00B749D0">
        <w:rPr>
          <w:rFonts w:ascii="Leelawadee" w:hAnsi="Leelawadee" w:cs="Leelawadee"/>
          <w:bCs/>
          <w:color w:val="000000"/>
          <w:sz w:val="20"/>
          <w:szCs w:val="20"/>
        </w:rPr>
        <w:t xml:space="preserve">Créditos </w:t>
      </w:r>
      <w:r w:rsidR="003F5B06" w:rsidRPr="00B749D0">
        <w:rPr>
          <w:rFonts w:ascii="Leelawadee" w:hAnsi="Leelawadee" w:cs="Leelawadee"/>
          <w:bCs/>
          <w:color w:val="000000"/>
          <w:sz w:val="20"/>
          <w:szCs w:val="20"/>
        </w:rPr>
        <w:lastRenderedPageBreak/>
        <w:t xml:space="preserve">Imobiliários, </w:t>
      </w:r>
      <w:r w:rsidR="005D5512" w:rsidRPr="00B749D0">
        <w:rPr>
          <w:rFonts w:ascii="Leelawadee" w:hAnsi="Leelawadee" w:cs="Leelawadee"/>
          <w:bCs/>
          <w:color w:val="000000"/>
          <w:sz w:val="20"/>
          <w:szCs w:val="20"/>
        </w:rPr>
        <w:t>r</w:t>
      </w:r>
      <w:r w:rsidR="005D5512" w:rsidRPr="00B749D0">
        <w:rPr>
          <w:rFonts w:ascii="Leelawadee" w:hAnsi="Leelawadee" w:cs="Leelawadee"/>
          <w:color w:val="000000"/>
          <w:sz w:val="20"/>
          <w:szCs w:val="20"/>
        </w:rPr>
        <w:t>epresentados pela</w:t>
      </w:r>
      <w:r w:rsidR="0065259C" w:rsidRPr="00B749D0">
        <w:rPr>
          <w:rFonts w:ascii="Leelawadee" w:hAnsi="Leelawadee" w:cs="Leelawadee"/>
          <w:color w:val="000000"/>
          <w:sz w:val="20"/>
          <w:szCs w:val="20"/>
        </w:rPr>
        <w:t xml:space="preserve"> </w:t>
      </w:r>
      <w:r w:rsidR="005D5512" w:rsidRPr="00B749D0">
        <w:rPr>
          <w:rFonts w:ascii="Leelawadee" w:hAnsi="Leelawadee" w:cs="Leelawadee"/>
          <w:color w:val="000000"/>
          <w:sz w:val="20"/>
          <w:szCs w:val="20"/>
        </w:rPr>
        <w:t xml:space="preserve">CCI, </w:t>
      </w:r>
      <w:r w:rsidR="003F5B06" w:rsidRPr="00B749D0">
        <w:rPr>
          <w:rFonts w:ascii="Leelawadee" w:hAnsi="Leelawadee" w:cs="Leelawadee"/>
          <w:color w:val="000000"/>
          <w:sz w:val="20"/>
          <w:szCs w:val="20"/>
        </w:rPr>
        <w:t xml:space="preserve">de sua titularidade, com </w:t>
      </w:r>
      <w:r w:rsidR="00862072" w:rsidRPr="00B749D0">
        <w:rPr>
          <w:rFonts w:ascii="Leelawadee" w:hAnsi="Leelawadee" w:cs="Leelawadee"/>
          <w:color w:val="000000"/>
          <w:sz w:val="20"/>
          <w:szCs w:val="20"/>
        </w:rPr>
        <w:t xml:space="preserve">valor </w:t>
      </w:r>
      <w:r w:rsidR="003F5B06" w:rsidRPr="00B749D0">
        <w:rPr>
          <w:rFonts w:ascii="Leelawadee" w:hAnsi="Leelawadee" w:cs="Leelawadee"/>
          <w:color w:val="000000"/>
          <w:sz w:val="20"/>
          <w:szCs w:val="20"/>
        </w:rPr>
        <w:t xml:space="preserve">total de </w:t>
      </w:r>
      <w:r w:rsidR="00426D8A" w:rsidRPr="00B749D0">
        <w:rPr>
          <w:rFonts w:ascii="Leelawadee" w:hAnsi="Leelawadee" w:cs="Leelawadee"/>
          <w:bCs/>
          <w:sz w:val="20"/>
          <w:szCs w:val="20"/>
          <w:lang w:eastAsia="en-US"/>
        </w:rPr>
        <w:t>R$ </w:t>
      </w:r>
      <w:r w:rsidR="00996919" w:rsidRPr="00B749D0">
        <w:rPr>
          <w:rFonts w:ascii="Leelawadee" w:hAnsi="Leelawadee" w:cs="Leelawadee"/>
          <w:bCs/>
          <w:sz w:val="20"/>
          <w:szCs w:val="20"/>
          <w:lang w:eastAsia="en-US"/>
        </w:rPr>
        <w:t>277.048.430,01 (duzentos e setenta e sete milhões, quarenta e oito mil e quatrocentos e trinta reais e um centavo)</w:t>
      </w:r>
      <w:r w:rsidR="005B15BC" w:rsidRPr="00B749D0">
        <w:rPr>
          <w:rFonts w:ascii="Leelawadee" w:hAnsi="Leelawadee" w:cs="Leelawadee"/>
          <w:sz w:val="20"/>
          <w:szCs w:val="20"/>
        </w:rPr>
        <w:t xml:space="preserve"> </w:t>
      </w:r>
      <w:r w:rsidR="003F5B06" w:rsidRPr="00B749D0">
        <w:rPr>
          <w:rFonts w:ascii="Leelawadee" w:hAnsi="Leelawadee" w:cs="Leelawadee"/>
          <w:color w:val="000000"/>
          <w:sz w:val="20"/>
          <w:szCs w:val="20"/>
        </w:rPr>
        <w:t>na Data de Emissão, devi</w:t>
      </w:r>
      <w:r w:rsidR="00D8079A" w:rsidRPr="00B749D0">
        <w:rPr>
          <w:rFonts w:ascii="Leelawadee" w:hAnsi="Leelawadee" w:cs="Leelawadee"/>
          <w:color w:val="000000"/>
          <w:sz w:val="20"/>
          <w:szCs w:val="20"/>
        </w:rPr>
        <w:t xml:space="preserve">damente identificados no Anexo </w:t>
      </w:r>
      <w:r w:rsidR="003F5B06" w:rsidRPr="00B749D0">
        <w:rPr>
          <w:rFonts w:ascii="Leelawadee" w:hAnsi="Leelawadee" w:cs="Leelawadee"/>
          <w:color w:val="000000"/>
          <w:sz w:val="20"/>
          <w:szCs w:val="20"/>
        </w:rPr>
        <w:t xml:space="preserve">II </w:t>
      </w:r>
      <w:r w:rsidRPr="00B749D0">
        <w:rPr>
          <w:rFonts w:ascii="Leelawadee" w:hAnsi="Leelawadee" w:cs="Leelawadee"/>
          <w:color w:val="000000"/>
          <w:sz w:val="20"/>
          <w:szCs w:val="20"/>
        </w:rPr>
        <w:t xml:space="preserve">a </w:t>
      </w:r>
      <w:r w:rsidR="003F5B06" w:rsidRPr="00B749D0">
        <w:rPr>
          <w:rFonts w:ascii="Leelawadee" w:hAnsi="Leelawadee" w:cs="Leelawadee"/>
          <w:color w:val="000000"/>
          <w:sz w:val="20"/>
          <w:szCs w:val="20"/>
        </w:rPr>
        <w:t xml:space="preserve">este </w:t>
      </w:r>
      <w:proofErr w:type="spellStart"/>
      <w:r w:rsidR="003F5B06" w:rsidRPr="00B749D0">
        <w:rPr>
          <w:rFonts w:ascii="Leelawadee" w:hAnsi="Leelawadee" w:cs="Leelawadee"/>
          <w:color w:val="000000"/>
          <w:sz w:val="20"/>
          <w:szCs w:val="20"/>
        </w:rPr>
        <w:t>Termo</w:t>
      </w:r>
      <w:r w:rsidR="00C04928">
        <w:rPr>
          <w:rFonts w:ascii="Leelawadee" w:hAnsi="Leelawadee" w:cs="Leelawadee"/>
          <w:sz w:val="20"/>
          <w:szCs w:val="20"/>
        </w:rPr>
        <w:t>,d</w:t>
      </w:r>
      <w:r w:rsidR="00BF4829">
        <w:rPr>
          <w:rFonts w:ascii="Leelawadee" w:hAnsi="Leelawadee" w:cs="Leelawadee"/>
          <w:sz w:val="20"/>
          <w:szCs w:val="20"/>
        </w:rPr>
        <w:t>evendo</w:t>
      </w:r>
      <w:proofErr w:type="spellEnd"/>
      <w:r w:rsidR="00BF4829">
        <w:rPr>
          <w:rFonts w:ascii="Leelawadee" w:hAnsi="Leelawadee" w:cs="Leelawadee"/>
          <w:sz w:val="20"/>
          <w:szCs w:val="20"/>
        </w:rPr>
        <w:t xml:space="preserve"> tal vinculação ser </w:t>
      </w:r>
      <w:proofErr w:type="spellStart"/>
      <w:r w:rsidR="00BF4829">
        <w:rPr>
          <w:rFonts w:ascii="Leelawadee" w:hAnsi="Leelawadee" w:cs="Leelawadee"/>
          <w:sz w:val="20"/>
          <w:szCs w:val="20"/>
        </w:rPr>
        <w:t>compravada</w:t>
      </w:r>
      <w:proofErr w:type="spellEnd"/>
      <w:r w:rsidR="00BF4829">
        <w:rPr>
          <w:rFonts w:ascii="Leelawadee" w:hAnsi="Leelawadee" w:cs="Leelawadee"/>
          <w:sz w:val="20"/>
          <w:szCs w:val="20"/>
        </w:rPr>
        <w:t xml:space="preserve"> ao Agente Fiduciário em até 2 (dois) Dias Úteis contados do referido vinculo</w:t>
      </w:r>
      <w:r w:rsidR="00221140" w:rsidRPr="00B749D0">
        <w:rPr>
          <w:rFonts w:ascii="Leelawadee" w:hAnsi="Leelawadee" w:cs="Leelawadee"/>
          <w:sz w:val="20"/>
          <w:szCs w:val="20"/>
        </w:rPr>
        <w:t xml:space="preserve"> </w:t>
      </w:r>
    </w:p>
    <w:p w14:paraId="24516C64" w14:textId="77777777" w:rsidR="00E04CEE" w:rsidRPr="00B749D0" w:rsidRDefault="00E04CEE" w:rsidP="00B749D0">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B749D0" w:rsidRDefault="002147DF" w:rsidP="00B749D0">
      <w:pPr>
        <w:widowControl w:val="0"/>
        <w:suppressAutoHyphens/>
        <w:spacing w:line="360" w:lineRule="auto"/>
        <w:jc w:val="both"/>
        <w:rPr>
          <w:rFonts w:ascii="Leelawadee" w:hAnsi="Leelawadee" w:cs="Leelawadee"/>
          <w:color w:val="000000"/>
          <w:sz w:val="20"/>
          <w:szCs w:val="20"/>
        </w:rPr>
      </w:pPr>
      <w:bookmarkStart w:id="24" w:name="_DV_M27"/>
      <w:bookmarkEnd w:id="24"/>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F770C"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1F770C" w:rsidRPr="00B749D0">
        <w:rPr>
          <w:rFonts w:ascii="Leelawadee" w:hAnsi="Leelawadee" w:cs="Leelawadee"/>
          <w:color w:val="000000"/>
          <w:sz w:val="20"/>
          <w:szCs w:val="20"/>
          <w:u w:val="single"/>
        </w:rPr>
        <w:t>Aquisição dos Créditos Imobiliários</w:t>
      </w:r>
      <w:r w:rsidR="001F770C"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A titularidade dos Créditos Imobiliários foi adquirida pela Em</w:t>
      </w:r>
      <w:r w:rsidR="0082359E" w:rsidRPr="00B749D0">
        <w:rPr>
          <w:rFonts w:ascii="Leelawadee" w:hAnsi="Leelawadee" w:cs="Leelawadee"/>
          <w:color w:val="000000"/>
          <w:sz w:val="20"/>
          <w:szCs w:val="20"/>
        </w:rPr>
        <w:t>issora mediante a celebração do Contrato</w:t>
      </w:r>
      <w:r w:rsidR="003F5B06" w:rsidRPr="00B749D0">
        <w:rPr>
          <w:rFonts w:ascii="Leelawadee" w:hAnsi="Leelawadee" w:cs="Leelawadee"/>
          <w:color w:val="000000"/>
          <w:sz w:val="20"/>
          <w:szCs w:val="20"/>
        </w:rPr>
        <w:t xml:space="preserve"> de Cessão.</w:t>
      </w:r>
      <w:r w:rsidR="0079459A" w:rsidRPr="00B749D0">
        <w:rPr>
          <w:rFonts w:ascii="Leelawadee" w:hAnsi="Leelawadee" w:cs="Leelawadee"/>
          <w:color w:val="000000"/>
          <w:sz w:val="20"/>
          <w:szCs w:val="20"/>
        </w:rPr>
        <w:t xml:space="preserve"> </w:t>
      </w:r>
      <w:r w:rsidR="0079459A" w:rsidRPr="00E7591B">
        <w:rPr>
          <w:rFonts w:ascii="Leelawadee" w:hAnsi="Leelawadee" w:cs="Leelawadee"/>
          <w:color w:val="263238"/>
          <w:sz w:val="20"/>
          <w:szCs w:val="20"/>
        </w:rPr>
        <w:t xml:space="preserve">Os recursos decorrentes da subscrição e integralização da emissão serão destinados para </w:t>
      </w:r>
      <w:r w:rsidR="00996919" w:rsidRPr="00B749D0">
        <w:rPr>
          <w:rFonts w:ascii="Leelawadee" w:hAnsi="Leelawadee" w:cs="Leelawadee"/>
          <w:color w:val="263238"/>
          <w:sz w:val="20"/>
          <w:szCs w:val="20"/>
        </w:rPr>
        <w:t xml:space="preserve">(i) </w:t>
      </w:r>
      <w:r w:rsidR="0079459A" w:rsidRPr="00E7591B">
        <w:rPr>
          <w:rFonts w:ascii="Leelawadee" w:hAnsi="Leelawadee" w:cs="Leelawadee"/>
          <w:color w:val="263238"/>
          <w:sz w:val="20"/>
          <w:szCs w:val="20"/>
        </w:rPr>
        <w:t>o pagamento do</w:t>
      </w:r>
      <w:r w:rsidR="00996919" w:rsidRPr="00B749D0">
        <w:rPr>
          <w:rFonts w:ascii="Leelawadee" w:hAnsi="Leelawadee" w:cs="Leelawadee"/>
          <w:color w:val="263238"/>
          <w:sz w:val="20"/>
          <w:szCs w:val="20"/>
        </w:rPr>
        <w:t xml:space="preserve"> valor devido aos titulares dos</w:t>
      </w:r>
      <w:r w:rsidR="00996919" w:rsidRPr="00B749D0">
        <w:rPr>
          <w:rFonts w:ascii="Leelawadee" w:hAnsi="Leelawadee" w:cs="Leelawadee"/>
          <w:bCs/>
          <w:sz w:val="20"/>
          <w:szCs w:val="20"/>
        </w:rPr>
        <w:t xml:space="preserve"> </w:t>
      </w:r>
      <w:r w:rsidR="00996919" w:rsidRPr="00B749D0">
        <w:rPr>
          <w:rFonts w:ascii="Leelawadee" w:hAnsi="Leelawadee" w:cs="Leelawadee"/>
          <w:bCs/>
          <w:color w:val="263238"/>
          <w:sz w:val="20"/>
          <w:szCs w:val="20"/>
        </w:rPr>
        <w:t>Certificados de Recebíveis Imobiliários das 29ª e 30ª séries da 4ª emissão</w:t>
      </w:r>
      <w:r w:rsidR="00996919" w:rsidRPr="00B749D0">
        <w:rPr>
          <w:rFonts w:ascii="Leelawadee" w:hAnsi="Leelawadee" w:cs="Leelawadee"/>
          <w:color w:val="263238"/>
          <w:sz w:val="20"/>
          <w:szCs w:val="20"/>
        </w:rPr>
        <w:t xml:space="preserve"> da Emissora em razão do resgate antecipado de referidos </w:t>
      </w:r>
      <w:r w:rsidR="00996919" w:rsidRPr="00B749D0">
        <w:rPr>
          <w:rFonts w:ascii="Leelawadee" w:hAnsi="Leelawadee" w:cs="Leelawadee"/>
          <w:bCs/>
          <w:color w:val="263238"/>
          <w:sz w:val="20"/>
          <w:szCs w:val="20"/>
        </w:rPr>
        <w:t>certificados de recebíveis imobiliários, (</w:t>
      </w:r>
      <w:proofErr w:type="spellStart"/>
      <w:r w:rsidR="00996919" w:rsidRPr="00B749D0">
        <w:rPr>
          <w:rFonts w:ascii="Leelawadee" w:hAnsi="Leelawadee" w:cs="Leelawadee"/>
          <w:bCs/>
          <w:color w:val="263238"/>
          <w:sz w:val="20"/>
          <w:szCs w:val="20"/>
        </w:rPr>
        <w:t>ii</w:t>
      </w:r>
      <w:proofErr w:type="spellEnd"/>
      <w:r w:rsidR="00996919" w:rsidRPr="00B749D0">
        <w:rPr>
          <w:rFonts w:ascii="Leelawadee" w:hAnsi="Leelawadee" w:cs="Leelawadee"/>
          <w:bCs/>
          <w:color w:val="263238"/>
          <w:sz w:val="20"/>
          <w:szCs w:val="20"/>
        </w:rPr>
        <w:t>) o pagamento dos custos e despesas iniciais da emissão dos CRI, (</w:t>
      </w:r>
      <w:proofErr w:type="spellStart"/>
      <w:r w:rsidR="00996919" w:rsidRPr="00B749D0">
        <w:rPr>
          <w:rFonts w:ascii="Leelawadee" w:hAnsi="Leelawadee" w:cs="Leelawadee"/>
          <w:bCs/>
          <w:color w:val="263238"/>
          <w:sz w:val="20"/>
          <w:szCs w:val="20"/>
        </w:rPr>
        <w:t>iii</w:t>
      </w:r>
      <w:proofErr w:type="spellEnd"/>
      <w:r w:rsidR="00996919" w:rsidRPr="00B749D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B749D0">
        <w:rPr>
          <w:rFonts w:ascii="Leelawadee" w:hAnsi="Leelawadee" w:cs="Leelawadee"/>
          <w:bCs/>
          <w:color w:val="263238"/>
          <w:sz w:val="20"/>
          <w:szCs w:val="20"/>
        </w:rPr>
        <w:t>iv</w:t>
      </w:r>
      <w:proofErr w:type="spellEnd"/>
      <w:r w:rsidR="00996919" w:rsidRPr="00B749D0">
        <w:rPr>
          <w:rFonts w:ascii="Leelawadee" w:hAnsi="Leelawadee" w:cs="Leelawadee"/>
          <w:bCs/>
          <w:color w:val="263238"/>
          <w:sz w:val="20"/>
          <w:szCs w:val="20"/>
        </w:rPr>
        <w:t xml:space="preserve">) o </w:t>
      </w:r>
      <w:r w:rsidR="00996919" w:rsidRPr="00B749D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Pr>
          <w:rFonts w:ascii="Leelawadee" w:hAnsi="Leelawadee" w:cs="Leelawadee"/>
          <w:bCs/>
          <w:sz w:val="20"/>
          <w:szCs w:val="20"/>
        </w:rPr>
        <w:t xml:space="preserve"> Atípica</w:t>
      </w:r>
      <w:r w:rsidR="0079459A" w:rsidRPr="00E7591B">
        <w:rPr>
          <w:rFonts w:ascii="Leelawadee" w:hAnsi="Leelawadee" w:cs="Leelawadee"/>
          <w:color w:val="263238"/>
          <w:sz w:val="20"/>
          <w:szCs w:val="20"/>
        </w:rPr>
        <w:t>.</w:t>
      </w:r>
      <w:r w:rsidR="007A5237" w:rsidRPr="00E7591B">
        <w:rPr>
          <w:rFonts w:ascii="Leelawadee" w:hAnsi="Leelawadee" w:cs="Leelawadee"/>
          <w:color w:val="263238"/>
          <w:sz w:val="20"/>
          <w:szCs w:val="20"/>
        </w:rPr>
        <w:t xml:space="preserve"> </w:t>
      </w:r>
    </w:p>
    <w:p w14:paraId="463F9F9A"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1DAA82C" w14:textId="77777777" w:rsidR="00AF50B7" w:rsidRPr="00B749D0" w:rsidRDefault="002147DF" w:rsidP="00B749D0">
      <w:pPr>
        <w:pStyle w:val="BodyText21"/>
        <w:spacing w:line="360" w:lineRule="auto"/>
        <w:rPr>
          <w:rFonts w:ascii="Leelawadee" w:hAnsi="Leelawadee" w:cs="Leelawadee"/>
          <w:color w:val="000000"/>
          <w:sz w:val="20"/>
          <w:szCs w:val="20"/>
        </w:rPr>
      </w:pPr>
      <w:r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122B11"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AF50B7" w:rsidRPr="00B749D0">
        <w:rPr>
          <w:rFonts w:ascii="Leelawadee" w:hAnsi="Leelawadee" w:cs="Leelawadee"/>
          <w:color w:val="000000"/>
          <w:sz w:val="20"/>
          <w:szCs w:val="20"/>
          <w:u w:val="single"/>
        </w:rPr>
        <w:t>Administração dos Créditos Imobiliários</w:t>
      </w:r>
      <w:r w:rsidR="00AF50B7" w:rsidRPr="00B749D0">
        <w:rPr>
          <w:rFonts w:ascii="Leelawadee" w:hAnsi="Leelawadee" w:cs="Leelawadee"/>
          <w:color w:val="000000"/>
          <w:sz w:val="20"/>
          <w:szCs w:val="20"/>
        </w:rPr>
        <w:t xml:space="preserve">: </w:t>
      </w:r>
      <w:r w:rsidR="00F82BF3" w:rsidRPr="00B749D0">
        <w:rPr>
          <w:rFonts w:ascii="Leelawadee" w:hAnsi="Leelawadee" w:cs="Leelawadee"/>
          <w:sz w:val="20"/>
          <w:szCs w:val="20"/>
        </w:rPr>
        <w:t xml:space="preserve">As atividades relacionadas à administração dos Créditos Imobiliários serão exercidas pela Emissora, nos termos da Cláusula </w:t>
      </w:r>
      <w:r w:rsidR="00653B7E" w:rsidRPr="00B749D0">
        <w:rPr>
          <w:rFonts w:ascii="Leelawadee" w:hAnsi="Leelawadee" w:cs="Leelawadee"/>
          <w:sz w:val="20"/>
          <w:szCs w:val="20"/>
        </w:rPr>
        <w:t>Oitava</w:t>
      </w:r>
      <w:r w:rsidR="00F82BF3" w:rsidRPr="00B749D0">
        <w:rPr>
          <w:rFonts w:ascii="Leelawadee" w:hAnsi="Leelawadee" w:cs="Leelawadee"/>
          <w:sz w:val="20"/>
          <w:szCs w:val="20"/>
        </w:rPr>
        <w:t xml:space="preserve"> do Contrato de Cessão</w:t>
      </w:r>
      <w:r w:rsidR="00CC1529" w:rsidRPr="00B749D0">
        <w:rPr>
          <w:rFonts w:ascii="Leelawadee" w:hAnsi="Leelawadee" w:cs="Leelawadee"/>
          <w:color w:val="000000"/>
          <w:sz w:val="20"/>
          <w:szCs w:val="20"/>
        </w:rPr>
        <w:t>.</w:t>
      </w:r>
    </w:p>
    <w:p w14:paraId="0C724F91"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18632E44" w14:textId="77777777" w:rsidR="003F5B06" w:rsidRPr="00B749D0" w:rsidRDefault="003F5B06" w:rsidP="00B749D0">
      <w:pPr>
        <w:pStyle w:val="Ttulo2"/>
        <w:spacing w:line="360" w:lineRule="auto"/>
        <w:jc w:val="both"/>
        <w:rPr>
          <w:rFonts w:ascii="Leelawadee" w:hAnsi="Leelawadee" w:cs="Leelawadee"/>
          <w:color w:val="000000"/>
          <w:sz w:val="20"/>
          <w:szCs w:val="20"/>
        </w:rPr>
      </w:pPr>
      <w:bookmarkStart w:id="25" w:name="_Toc110076262"/>
      <w:bookmarkStart w:id="26" w:name="_Toc163380700"/>
      <w:bookmarkStart w:id="27" w:name="_Toc180553616"/>
      <w:bookmarkStart w:id="28" w:name="_Toc205799091"/>
      <w:bookmarkStart w:id="29" w:name="_Toc241983066"/>
      <w:bookmarkStart w:id="30" w:name="_Toc422473370"/>
      <w:bookmarkStart w:id="31" w:name="_Toc36552569"/>
      <w:r w:rsidRPr="00B749D0">
        <w:rPr>
          <w:rFonts w:ascii="Leelawadee" w:hAnsi="Leelawadee" w:cs="Leelawadee"/>
          <w:color w:val="000000"/>
          <w:sz w:val="20"/>
          <w:szCs w:val="20"/>
        </w:rPr>
        <w:t xml:space="preserve">CLÁUSULA </w:t>
      </w:r>
      <w:r w:rsidR="002147DF" w:rsidRPr="00B749D0">
        <w:rPr>
          <w:rFonts w:ascii="Leelawadee" w:hAnsi="Leelawadee" w:cs="Leelawadee"/>
          <w:color w:val="000000"/>
          <w:sz w:val="20"/>
          <w:szCs w:val="20"/>
        </w:rPr>
        <w:t xml:space="preserve">QUARTA </w:t>
      </w:r>
      <w:r w:rsidR="00205066"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w:t>
      </w:r>
      <w:bookmarkEnd w:id="25"/>
      <w:bookmarkEnd w:id="26"/>
      <w:bookmarkEnd w:id="27"/>
      <w:bookmarkEnd w:id="28"/>
      <w:bookmarkEnd w:id="29"/>
      <w:r w:rsidR="00205066" w:rsidRPr="00B749D0">
        <w:rPr>
          <w:rFonts w:ascii="Leelawadee" w:hAnsi="Leelawadee" w:cs="Leelawadee"/>
          <w:color w:val="000000"/>
          <w:sz w:val="20"/>
          <w:szCs w:val="20"/>
        </w:rPr>
        <w:t>CARACTERÍSTICAS DOS CRI</w:t>
      </w:r>
      <w:bookmarkEnd w:id="30"/>
      <w:bookmarkEnd w:id="31"/>
    </w:p>
    <w:p w14:paraId="0C47DFFB" w14:textId="77777777" w:rsidR="00481D49" w:rsidRPr="00B749D0" w:rsidRDefault="00481D49" w:rsidP="00B749D0">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E7591B" w:rsidRDefault="002147DF"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4</w:t>
      </w:r>
      <w:r w:rsidR="00A33AF3" w:rsidRPr="00B749D0">
        <w:rPr>
          <w:rFonts w:ascii="Leelawadee" w:hAnsi="Leelawadee" w:cs="Leelawadee"/>
          <w:color w:val="000000"/>
          <w:sz w:val="20"/>
          <w:szCs w:val="20"/>
        </w:rPr>
        <w:t>.1.</w:t>
      </w:r>
      <w:r w:rsidR="00C520F9" w:rsidRPr="00E7591B">
        <w:rPr>
          <w:rFonts w:ascii="Leelawadee" w:hAnsi="Leelawadee" w:cs="Leelawadee"/>
          <w:color w:val="000000"/>
          <w:sz w:val="20"/>
          <w:szCs w:val="20"/>
        </w:rPr>
        <w:tab/>
      </w:r>
      <w:r w:rsidR="00C520F9" w:rsidRPr="00E7591B">
        <w:rPr>
          <w:rFonts w:ascii="Leelawadee" w:hAnsi="Leelawadee" w:cs="Leelawadee"/>
          <w:color w:val="000000"/>
          <w:sz w:val="20"/>
          <w:szCs w:val="20"/>
          <w:u w:val="single"/>
        </w:rPr>
        <w:t>Características dos CRI</w:t>
      </w:r>
      <w:r w:rsidR="00C520F9"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Os </w:t>
      </w:r>
      <w:r w:rsidR="00A33AF3" w:rsidRPr="00E7591B">
        <w:rPr>
          <w:rFonts w:ascii="Leelawadee" w:hAnsi="Leelawadee" w:cs="Leelawadee"/>
          <w:bCs/>
          <w:color w:val="000000"/>
          <w:sz w:val="20"/>
          <w:szCs w:val="20"/>
        </w:rPr>
        <w:t>CRI da presente Emissão,</w:t>
      </w:r>
      <w:r w:rsidR="00A33AF3" w:rsidRPr="00E7591B">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E7591B" w:rsidRDefault="00AB26A4" w:rsidP="00B749D0">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E7591B" w14:paraId="415486D7" w14:textId="77777777" w:rsidTr="00A2536B">
        <w:tc>
          <w:tcPr>
            <w:tcW w:w="9889" w:type="dxa"/>
            <w:tcBorders>
              <w:right w:val="single" w:sz="4" w:space="0" w:color="auto"/>
            </w:tcBorders>
          </w:tcPr>
          <w:p w14:paraId="6E1129A6" w14:textId="63ED751C" w:rsidR="00AC4DA1" w:rsidRPr="00E7591B" w:rsidRDefault="00AC4DA1" w:rsidP="00B749D0">
            <w:pPr>
              <w:spacing w:line="360" w:lineRule="auto"/>
              <w:jc w:val="both"/>
              <w:rPr>
                <w:rFonts w:ascii="Leelawadee" w:eastAsia="MS Mincho" w:hAnsi="Leelawadee" w:cs="Leelawadee"/>
                <w:sz w:val="20"/>
                <w:szCs w:val="20"/>
              </w:rPr>
            </w:pPr>
            <w:r w:rsidRPr="00E7591B">
              <w:rPr>
                <w:rFonts w:ascii="Leelawadee" w:hAnsi="Leelawadee" w:cs="Leelawadee"/>
                <w:sz w:val="20"/>
                <w:szCs w:val="20"/>
              </w:rPr>
              <w:t>1.</w:t>
            </w:r>
            <w:r w:rsidRPr="00E7591B">
              <w:rPr>
                <w:rFonts w:ascii="Leelawadee" w:hAnsi="Leelawadee" w:cs="Leelawadee"/>
                <w:sz w:val="20"/>
                <w:szCs w:val="20"/>
              </w:rPr>
              <w:tab/>
            </w:r>
            <w:r w:rsidR="00CD2707" w:rsidRPr="00E7591B">
              <w:rPr>
                <w:rFonts w:ascii="Leelawadee" w:hAnsi="Leelawadee" w:cs="Leelawadee"/>
                <w:sz w:val="20"/>
                <w:szCs w:val="20"/>
              </w:rPr>
              <w:t>Emissão: 99ª Emissão</w:t>
            </w:r>
            <w:r w:rsidRPr="00E7591B">
              <w:rPr>
                <w:rFonts w:ascii="Leelawadee" w:hAnsi="Leelawadee" w:cs="Leelawadee"/>
                <w:sz w:val="20"/>
                <w:szCs w:val="20"/>
              </w:rPr>
              <w:t>;</w:t>
            </w:r>
          </w:p>
          <w:p w14:paraId="2377ADD5" w14:textId="77777777" w:rsidR="00AC4DA1" w:rsidRPr="00E7591B"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3B96536E" w14:textId="77777777" w:rsidTr="00A2536B">
        <w:tc>
          <w:tcPr>
            <w:tcW w:w="9889" w:type="dxa"/>
            <w:tcBorders>
              <w:right w:val="single" w:sz="4" w:space="0" w:color="auto"/>
            </w:tcBorders>
          </w:tcPr>
          <w:p w14:paraId="62C5C45D" w14:textId="27B290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w:t>
            </w:r>
            <w:r w:rsidRPr="00B749D0">
              <w:rPr>
                <w:rFonts w:ascii="Leelawadee" w:hAnsi="Leelawadee" w:cs="Leelawadee"/>
                <w:sz w:val="20"/>
                <w:szCs w:val="20"/>
              </w:rPr>
              <w:tab/>
            </w:r>
            <w:r w:rsidR="00CD2707" w:rsidRPr="00B749D0">
              <w:rPr>
                <w:rFonts w:ascii="Leelawadee" w:hAnsi="Leelawadee" w:cs="Leelawadee"/>
                <w:sz w:val="20"/>
                <w:szCs w:val="20"/>
              </w:rPr>
              <w:t>Série: 4ª</w:t>
            </w:r>
            <w:r w:rsidRPr="00B749D0">
              <w:rPr>
                <w:rFonts w:ascii="Leelawadee" w:hAnsi="Leelawadee" w:cs="Leelawadee"/>
                <w:sz w:val="20"/>
                <w:szCs w:val="20"/>
              </w:rPr>
              <w:t>;</w:t>
            </w:r>
          </w:p>
          <w:p w14:paraId="580B10F4"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F71CB87" w14:textId="77777777" w:rsidTr="00A2536B">
        <w:tc>
          <w:tcPr>
            <w:tcW w:w="9889" w:type="dxa"/>
            <w:tcBorders>
              <w:right w:val="single" w:sz="4" w:space="0" w:color="auto"/>
            </w:tcBorders>
          </w:tcPr>
          <w:p w14:paraId="110B874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3.</w:t>
            </w:r>
            <w:r w:rsidRPr="00B749D0">
              <w:rPr>
                <w:rFonts w:ascii="Leelawadee" w:hAnsi="Leelawadee" w:cs="Leelawadee"/>
                <w:sz w:val="20"/>
                <w:szCs w:val="20"/>
              </w:rPr>
              <w:tab/>
              <w:t>Quantidade de CRI: [</w:t>
            </w:r>
            <w:r w:rsidRPr="00B749D0">
              <w:rPr>
                <w:rFonts w:ascii="Leelawadee" w:hAnsi="Leelawadee" w:cs="Leelawadee"/>
                <w:sz w:val="20"/>
                <w:szCs w:val="20"/>
                <w:highlight w:val="yellow"/>
              </w:rPr>
              <w:t>•</w:t>
            </w:r>
            <w:r w:rsidRPr="00B749D0">
              <w:rPr>
                <w:rFonts w:ascii="Leelawadee" w:hAnsi="Leelawadee" w:cs="Leelawadee"/>
                <w:sz w:val="20"/>
                <w:szCs w:val="20"/>
              </w:rPr>
              <w:t>]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0252040B"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E7591B" w14:paraId="105A1A24" w14:textId="77777777" w:rsidTr="00A2536B">
        <w:tc>
          <w:tcPr>
            <w:tcW w:w="9889" w:type="dxa"/>
            <w:tcBorders>
              <w:right w:val="single" w:sz="4" w:space="0" w:color="auto"/>
            </w:tcBorders>
          </w:tcPr>
          <w:p w14:paraId="6B99AFFE" w14:textId="44AB6D9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4.</w:t>
            </w:r>
            <w:r w:rsidRPr="00B749D0">
              <w:rPr>
                <w:rFonts w:ascii="Leelawadee" w:hAnsi="Leelawadee" w:cs="Leelawadee"/>
                <w:sz w:val="20"/>
                <w:szCs w:val="20"/>
              </w:rPr>
              <w:tab/>
              <w:t xml:space="preserve">Valor Global da Série: até </w:t>
            </w:r>
            <w:r w:rsidR="00996919" w:rsidRPr="00B749D0">
              <w:rPr>
                <w:rFonts w:ascii="Leelawadee" w:hAnsi="Leelawadee" w:cs="Leelawadee"/>
                <w:bCs/>
                <w:sz w:val="20"/>
                <w:szCs w:val="20"/>
              </w:rPr>
              <w:t>R$ 277.048.430,01 (duzentos e setenta e sete milhões, quarenta e oito mil e quatrocentos e trinta reais e um centavo)</w:t>
            </w:r>
            <w:r w:rsidRPr="00B749D0">
              <w:rPr>
                <w:rFonts w:ascii="Leelawadee" w:hAnsi="Leelawadee" w:cs="Leelawadee"/>
                <w:bCs/>
                <w:sz w:val="20"/>
                <w:szCs w:val="20"/>
              </w:rPr>
              <w:t>;</w:t>
            </w:r>
          </w:p>
          <w:p w14:paraId="02018BBA"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5D914407" w14:textId="77777777" w:rsidTr="00A2536B">
        <w:tc>
          <w:tcPr>
            <w:tcW w:w="9889" w:type="dxa"/>
            <w:tcBorders>
              <w:right w:val="single" w:sz="4" w:space="0" w:color="auto"/>
            </w:tcBorders>
          </w:tcPr>
          <w:p w14:paraId="6BA99A10"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5.</w:t>
            </w:r>
            <w:r w:rsidRPr="00B749D0">
              <w:rPr>
                <w:rFonts w:ascii="Leelawadee" w:hAnsi="Leelawadee" w:cs="Leelawadee"/>
                <w:sz w:val="20"/>
                <w:szCs w:val="20"/>
              </w:rPr>
              <w:tab/>
              <w:t>Valor Nominal Unitário: R$ [</w:t>
            </w:r>
            <w:r w:rsidRPr="00B749D0">
              <w:rPr>
                <w:rFonts w:ascii="Leelawadee" w:hAnsi="Leelawadee" w:cs="Leelawadee"/>
                <w:sz w:val="20"/>
                <w:szCs w:val="20"/>
                <w:highlight w:val="yellow"/>
              </w:rPr>
              <w:t>•</w:t>
            </w:r>
            <w:r w:rsidRPr="00B749D0">
              <w:rPr>
                <w:rFonts w:ascii="Leelawadee" w:hAnsi="Leelawadee" w:cs="Leelawadee"/>
                <w:sz w:val="20"/>
                <w:szCs w:val="20"/>
              </w:rPr>
              <w:t>];</w:t>
            </w:r>
          </w:p>
          <w:p w14:paraId="6488577D"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327E261" w14:textId="77777777" w:rsidTr="00A2536B">
        <w:tc>
          <w:tcPr>
            <w:tcW w:w="9889" w:type="dxa"/>
            <w:tcBorders>
              <w:right w:val="single" w:sz="4" w:space="0" w:color="auto"/>
            </w:tcBorders>
          </w:tcPr>
          <w:p w14:paraId="28EBB6C8"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6.</w:t>
            </w:r>
            <w:r w:rsidRPr="00B749D0">
              <w:rPr>
                <w:rFonts w:ascii="Leelawadee" w:hAnsi="Leelawadee" w:cs="Leelawadee"/>
                <w:sz w:val="20"/>
                <w:szCs w:val="20"/>
              </w:rPr>
              <w:tab/>
              <w:t>Prazo da Emissão: [</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xml:space="preserve"> (</w:t>
            </w:r>
            <w:r w:rsidRPr="00B749D0">
              <w:rPr>
                <w:rFonts w:ascii="Leelawadee" w:hAnsi="Leelawadee" w:cs="Leelawadee"/>
                <w:sz w:val="20"/>
                <w:szCs w:val="20"/>
              </w:rPr>
              <w:t>[</w:t>
            </w:r>
            <w:r w:rsidRPr="00B749D0">
              <w:rPr>
                <w:rFonts w:ascii="Leelawadee" w:hAnsi="Leelawadee" w:cs="Leelawadee"/>
                <w:sz w:val="20"/>
                <w:szCs w:val="20"/>
                <w:highlight w:val="yellow"/>
              </w:rPr>
              <w:t>•</w:t>
            </w:r>
            <w:r w:rsidRPr="00B749D0">
              <w:rPr>
                <w:rFonts w:ascii="Leelawadee" w:hAnsi="Leelawadee" w:cs="Leelawadee"/>
                <w:sz w:val="20"/>
                <w:szCs w:val="20"/>
              </w:rPr>
              <w:t>]</w:t>
            </w:r>
            <w:r w:rsidRPr="00B749D0">
              <w:rPr>
                <w:rFonts w:ascii="Leelawadee" w:hAnsi="Leelawadee" w:cs="Leelawadee"/>
                <w:bCs/>
                <w:sz w:val="20"/>
                <w:szCs w:val="20"/>
              </w:rPr>
              <w:t>) dias</w:t>
            </w:r>
            <w:r w:rsidRPr="00B749D0">
              <w:rPr>
                <w:rFonts w:ascii="Leelawadee" w:hAnsi="Leelawadee" w:cs="Leelawadee"/>
                <w:sz w:val="20"/>
                <w:szCs w:val="20"/>
              </w:rPr>
              <w:t>, a contar da Data de Emissão;</w:t>
            </w:r>
          </w:p>
          <w:p w14:paraId="75CFE24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44DAE76C" w14:textId="77777777" w:rsidTr="00A2536B">
        <w:tc>
          <w:tcPr>
            <w:tcW w:w="9889" w:type="dxa"/>
            <w:tcBorders>
              <w:right w:val="single" w:sz="4" w:space="0" w:color="auto"/>
            </w:tcBorders>
          </w:tcPr>
          <w:p w14:paraId="6C248C5C" w14:textId="7133C94E"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7.</w:t>
            </w:r>
            <w:r w:rsidRPr="00B749D0">
              <w:rPr>
                <w:rFonts w:ascii="Leelawadee" w:hAnsi="Leelawadee" w:cs="Leelawadee"/>
                <w:sz w:val="20"/>
                <w:szCs w:val="20"/>
              </w:rPr>
              <w:tab/>
              <w:t>Atualização Monetária: Anualmente, pela variação acumulada do IPCA/IBGE;</w:t>
            </w:r>
          </w:p>
          <w:p w14:paraId="51299F8E"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p>
        </w:tc>
      </w:tr>
      <w:tr w:rsidR="00AC4DA1" w:rsidRPr="00B749D0" w14:paraId="16AC61D8" w14:textId="77777777" w:rsidTr="00A2536B">
        <w:tc>
          <w:tcPr>
            <w:tcW w:w="9889" w:type="dxa"/>
            <w:tcBorders>
              <w:right w:val="single" w:sz="4" w:space="0" w:color="auto"/>
            </w:tcBorders>
          </w:tcPr>
          <w:p w14:paraId="1CECF619" w14:textId="2FFF58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lastRenderedPageBreak/>
              <w:t>8.</w:t>
            </w:r>
            <w:r w:rsidRPr="00B749D0">
              <w:rPr>
                <w:rFonts w:ascii="Leelawadee" w:hAnsi="Leelawadee" w:cs="Leelawadee"/>
                <w:sz w:val="20"/>
                <w:szCs w:val="20"/>
              </w:rPr>
              <w:tab/>
              <w:t xml:space="preserve">Juros Remuneratórios: </w:t>
            </w:r>
            <w:r w:rsidR="00F46266" w:rsidRPr="00B749D0">
              <w:rPr>
                <w:rFonts w:ascii="Leelawadee" w:hAnsi="Leelawadee" w:cs="Leelawadee"/>
                <w:sz w:val="20"/>
                <w:szCs w:val="20"/>
              </w:rPr>
              <w:t>4,50% (quatro inteiros e cinquenta centésimos por cento);</w:t>
            </w:r>
            <w:r w:rsidRPr="00B749D0">
              <w:rPr>
                <w:rFonts w:ascii="Leelawadee" w:hAnsi="Leelawadee" w:cs="Leelawadee"/>
                <w:sz w:val="20"/>
                <w:szCs w:val="20"/>
              </w:rPr>
              <w:t xml:space="preserve"> </w:t>
            </w:r>
          </w:p>
          <w:p w14:paraId="49A9EB15"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02AAED39" w14:textId="77777777" w:rsidTr="00A2536B">
        <w:tc>
          <w:tcPr>
            <w:tcW w:w="9889" w:type="dxa"/>
            <w:tcBorders>
              <w:right w:val="single" w:sz="4" w:space="0" w:color="auto"/>
            </w:tcBorders>
          </w:tcPr>
          <w:p w14:paraId="6E324D72" w14:textId="28A2BC33"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9.</w:t>
            </w:r>
            <w:r w:rsidRPr="00B749D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B749D0" w:rsidRDefault="00AC4DA1" w:rsidP="00B749D0">
            <w:pPr>
              <w:spacing w:line="360" w:lineRule="auto"/>
              <w:jc w:val="both"/>
              <w:rPr>
                <w:rFonts w:ascii="Leelawadee" w:hAnsi="Leelawadee" w:cs="Leelawadee"/>
                <w:sz w:val="20"/>
                <w:szCs w:val="20"/>
              </w:rPr>
            </w:pPr>
          </w:p>
        </w:tc>
      </w:tr>
      <w:tr w:rsidR="00AC4DA1" w:rsidRPr="00B749D0" w14:paraId="4D004053" w14:textId="77777777" w:rsidTr="00A2536B">
        <w:tc>
          <w:tcPr>
            <w:tcW w:w="9889" w:type="dxa"/>
            <w:tcBorders>
              <w:right w:val="single" w:sz="4" w:space="0" w:color="auto"/>
            </w:tcBorders>
          </w:tcPr>
          <w:p w14:paraId="725B5203" w14:textId="2184752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10.</w:t>
            </w:r>
            <w:r w:rsidRPr="00B749D0">
              <w:rPr>
                <w:rFonts w:ascii="Leelawadee" w:hAnsi="Leelawadee" w:cs="Leelawadee"/>
                <w:sz w:val="20"/>
                <w:szCs w:val="20"/>
              </w:rPr>
              <w:tab/>
              <w:t xml:space="preserve">Data de Pagamento de Juros Remuneratórios: O primeiro pagamento será devido em </w:t>
            </w:r>
            <w:r w:rsidR="0046169D">
              <w:rPr>
                <w:rFonts w:ascii="Leelawadee" w:hAnsi="Leelawadee" w:cs="Leelawadee"/>
                <w:sz w:val="20"/>
                <w:szCs w:val="20"/>
              </w:rPr>
              <w:t>[</w:t>
            </w:r>
            <w:r w:rsidR="0046169D" w:rsidRPr="0046169D">
              <w:rPr>
                <w:rFonts w:ascii="Leelawadee" w:hAnsi="Leelawadee" w:cs="Leelawadee"/>
                <w:sz w:val="20"/>
                <w:szCs w:val="20"/>
                <w:highlight w:val="yellow"/>
              </w:rPr>
              <w:t>•</w:t>
            </w:r>
            <w:r w:rsidR="0046169D">
              <w:rPr>
                <w:rFonts w:ascii="Leelawadee" w:hAnsi="Leelawadee" w:cs="Leelawadee"/>
                <w:sz w:val="20"/>
                <w:szCs w:val="20"/>
              </w:rPr>
              <w:t>]</w:t>
            </w:r>
            <w:r w:rsidR="0046169D" w:rsidRPr="00B749D0">
              <w:rPr>
                <w:rFonts w:ascii="Leelawadee" w:hAnsi="Leelawadee" w:cs="Leelawadee"/>
                <w:sz w:val="20"/>
                <w:szCs w:val="20"/>
              </w:rPr>
              <w:t xml:space="preserve"> </w:t>
            </w:r>
            <w:r w:rsidRPr="00B749D0">
              <w:rPr>
                <w:rFonts w:ascii="Leelawadee" w:hAnsi="Leelawadee" w:cs="Leelawadee"/>
                <w:sz w:val="20"/>
                <w:szCs w:val="20"/>
              </w:rPr>
              <w:t xml:space="preserve">de </w:t>
            </w:r>
            <w:r w:rsidR="0046169D">
              <w:rPr>
                <w:rFonts w:ascii="Leelawadee" w:hAnsi="Leelawadee" w:cs="Leelawadee"/>
                <w:sz w:val="20"/>
                <w:szCs w:val="20"/>
              </w:rPr>
              <w:t>[</w:t>
            </w:r>
            <w:r w:rsidR="0046169D" w:rsidRPr="0046169D">
              <w:rPr>
                <w:rFonts w:ascii="Leelawadee" w:hAnsi="Leelawadee" w:cs="Leelawadee"/>
                <w:sz w:val="20"/>
                <w:szCs w:val="20"/>
                <w:highlight w:val="yellow"/>
              </w:rPr>
              <w:t>•</w:t>
            </w:r>
            <w:r w:rsidR="0046169D">
              <w:rPr>
                <w:rFonts w:ascii="Leelawadee" w:hAnsi="Leelawadee" w:cs="Leelawadee"/>
                <w:sz w:val="20"/>
                <w:szCs w:val="20"/>
              </w:rPr>
              <w:t>]</w:t>
            </w:r>
            <w:r w:rsidR="0046169D" w:rsidRPr="00B749D0">
              <w:rPr>
                <w:rFonts w:ascii="Leelawadee" w:hAnsi="Leelawadee" w:cs="Leelawadee"/>
                <w:sz w:val="20"/>
                <w:szCs w:val="20"/>
              </w:rPr>
              <w:t xml:space="preserve"> </w:t>
            </w:r>
            <w:r w:rsidRPr="00B749D0">
              <w:rPr>
                <w:rFonts w:ascii="Leelawadee" w:hAnsi="Leelawadee" w:cs="Leelawadee"/>
                <w:sz w:val="20"/>
                <w:szCs w:val="20"/>
              </w:rPr>
              <w:t>de 2020 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Pr>
                <w:rFonts w:ascii="Leelawadee" w:hAnsi="Leelawadee" w:cs="Leelawadee"/>
                <w:sz w:val="20"/>
                <w:szCs w:val="20"/>
              </w:rPr>
              <w:t xml:space="preserve">, </w:t>
            </w:r>
            <w:r w:rsidR="006777B7" w:rsidRPr="00B749D0">
              <w:rPr>
                <w:rFonts w:ascii="Leelawadee" w:hAnsi="Leelawadee" w:cs="Leelawadee"/>
                <w:color w:val="000000"/>
                <w:sz w:val="20"/>
                <w:szCs w:val="20"/>
              </w:rPr>
              <w:t>conforme disposto no Anexo I a este Termo de Securitização</w:t>
            </w:r>
            <w:r w:rsidRPr="00B749D0">
              <w:rPr>
                <w:rFonts w:ascii="Leelawadee" w:hAnsi="Leelawadee" w:cs="Leelawadee"/>
                <w:sz w:val="20"/>
                <w:szCs w:val="20"/>
              </w:rPr>
              <w:t xml:space="preserve">; </w:t>
            </w:r>
          </w:p>
          <w:p w14:paraId="346620A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1D85538" w14:textId="77777777" w:rsidTr="00A2536B">
        <w:tc>
          <w:tcPr>
            <w:tcW w:w="9889" w:type="dxa"/>
            <w:tcBorders>
              <w:right w:val="single" w:sz="4" w:space="0" w:color="auto"/>
            </w:tcBorders>
          </w:tcPr>
          <w:p w14:paraId="1DB081D4" w14:textId="02E65A42"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11.</w:t>
            </w:r>
            <w:r w:rsidRPr="00B749D0">
              <w:rPr>
                <w:rFonts w:ascii="Leelawadee" w:hAnsi="Leelawadee" w:cs="Leelawadee"/>
                <w:sz w:val="20"/>
                <w:szCs w:val="20"/>
              </w:rPr>
              <w:tab/>
              <w:t xml:space="preserve">Data de Pagamento de Amortização: O primeiro pagamento será devido em </w:t>
            </w:r>
            <w:r w:rsidR="0046169D">
              <w:rPr>
                <w:rFonts w:ascii="Leelawadee" w:hAnsi="Leelawadee" w:cs="Leelawadee"/>
                <w:sz w:val="20"/>
                <w:szCs w:val="20"/>
              </w:rPr>
              <w:t>[</w:t>
            </w:r>
            <w:r w:rsidR="0046169D" w:rsidRPr="00FA14BA">
              <w:rPr>
                <w:rFonts w:ascii="Leelawadee" w:hAnsi="Leelawadee" w:cs="Leelawadee"/>
                <w:sz w:val="20"/>
                <w:szCs w:val="20"/>
                <w:highlight w:val="yellow"/>
              </w:rPr>
              <w:t>•</w:t>
            </w:r>
            <w:r w:rsidR="0046169D">
              <w:rPr>
                <w:rFonts w:ascii="Leelawadee" w:hAnsi="Leelawadee" w:cs="Leelawadee"/>
                <w:sz w:val="20"/>
                <w:szCs w:val="20"/>
              </w:rPr>
              <w:t>]</w:t>
            </w:r>
            <w:r w:rsidR="005B6622" w:rsidRPr="00B749D0">
              <w:rPr>
                <w:rFonts w:ascii="Leelawadee" w:hAnsi="Leelawadee" w:cs="Leelawadee"/>
                <w:sz w:val="20"/>
                <w:szCs w:val="20"/>
              </w:rPr>
              <w:t xml:space="preserve"> </w:t>
            </w:r>
            <w:r w:rsidRPr="00B749D0">
              <w:rPr>
                <w:rFonts w:ascii="Leelawadee" w:hAnsi="Leelawadee" w:cs="Leelawadee"/>
                <w:sz w:val="20"/>
                <w:szCs w:val="20"/>
              </w:rPr>
              <w:t xml:space="preserve">de </w:t>
            </w:r>
            <w:r w:rsidR="0046169D">
              <w:rPr>
                <w:rFonts w:ascii="Leelawadee" w:hAnsi="Leelawadee" w:cs="Leelawadee"/>
                <w:sz w:val="20"/>
                <w:szCs w:val="20"/>
              </w:rPr>
              <w:t>[</w:t>
            </w:r>
            <w:r w:rsidR="0046169D" w:rsidRPr="00FA14BA">
              <w:rPr>
                <w:rFonts w:ascii="Leelawadee" w:hAnsi="Leelawadee" w:cs="Leelawadee"/>
                <w:sz w:val="20"/>
                <w:szCs w:val="20"/>
                <w:highlight w:val="yellow"/>
              </w:rPr>
              <w:t>•</w:t>
            </w:r>
            <w:r w:rsidR="0046169D">
              <w:rPr>
                <w:rFonts w:ascii="Leelawadee" w:hAnsi="Leelawadee" w:cs="Leelawadee"/>
                <w:sz w:val="20"/>
                <w:szCs w:val="20"/>
              </w:rPr>
              <w:t>]</w:t>
            </w:r>
            <w:r w:rsidR="007B1226" w:rsidRPr="00B749D0">
              <w:rPr>
                <w:rFonts w:ascii="Leelawadee" w:hAnsi="Leelawadee" w:cs="Leelawadee"/>
                <w:sz w:val="20"/>
                <w:szCs w:val="20"/>
              </w:rPr>
              <w:t xml:space="preserve"> </w:t>
            </w:r>
            <w:r w:rsidRPr="00B749D0">
              <w:rPr>
                <w:rFonts w:ascii="Leelawadee" w:hAnsi="Leelawadee" w:cs="Leelawadee"/>
                <w:sz w:val="20"/>
                <w:szCs w:val="20"/>
              </w:rPr>
              <w:t>de 2020 e o último em 0</w:t>
            </w:r>
            <w:r w:rsidR="00996919" w:rsidRPr="00B749D0">
              <w:rPr>
                <w:rFonts w:ascii="Leelawadee" w:hAnsi="Leelawadee" w:cs="Leelawadee"/>
                <w:sz w:val="20"/>
                <w:szCs w:val="20"/>
              </w:rPr>
              <w:t>6</w:t>
            </w:r>
            <w:r w:rsidRPr="00B749D0">
              <w:rPr>
                <w:rFonts w:ascii="Leelawadee" w:hAnsi="Leelawadee" w:cs="Leelawadee"/>
                <w:sz w:val="20"/>
                <w:szCs w:val="20"/>
              </w:rPr>
              <w:t xml:space="preserve"> de janeiro de 2039</w:t>
            </w:r>
            <w:r w:rsidR="006777B7" w:rsidRPr="00B749D0">
              <w:rPr>
                <w:rFonts w:ascii="Leelawadee" w:hAnsi="Leelawadee" w:cs="Leelawadee"/>
                <w:color w:val="000000"/>
                <w:sz w:val="20"/>
                <w:szCs w:val="20"/>
              </w:rPr>
              <w:t>, conforme disposto no Anexo I a este Termo de Securitização</w:t>
            </w:r>
            <w:r w:rsidRPr="00B749D0">
              <w:rPr>
                <w:rFonts w:ascii="Leelawadee" w:hAnsi="Leelawadee" w:cs="Leelawadee"/>
                <w:sz w:val="20"/>
                <w:szCs w:val="20"/>
              </w:rPr>
              <w:t>;</w:t>
            </w:r>
          </w:p>
          <w:p w14:paraId="177155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43EA038" w14:textId="77777777" w:rsidTr="00A2536B">
        <w:tc>
          <w:tcPr>
            <w:tcW w:w="9889" w:type="dxa"/>
            <w:tcBorders>
              <w:right w:val="single" w:sz="4" w:space="0" w:color="auto"/>
            </w:tcBorders>
          </w:tcPr>
          <w:p w14:paraId="134A3776"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12.</w:t>
            </w:r>
            <w:r w:rsidRPr="00B749D0">
              <w:rPr>
                <w:rFonts w:ascii="Leelawadee" w:hAnsi="Leelawadee" w:cs="Leelawadee"/>
                <w:sz w:val="20"/>
                <w:szCs w:val="20"/>
              </w:rPr>
              <w:tab/>
              <w:t>Regime Fiduciário: Sim;</w:t>
            </w:r>
          </w:p>
          <w:p w14:paraId="213E75E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70E3BC71" w14:textId="77777777" w:rsidTr="00A2536B">
        <w:tc>
          <w:tcPr>
            <w:tcW w:w="9889" w:type="dxa"/>
            <w:tcBorders>
              <w:right w:val="single" w:sz="4" w:space="0" w:color="auto"/>
            </w:tcBorders>
          </w:tcPr>
          <w:p w14:paraId="21957B1B"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13.</w:t>
            </w:r>
            <w:r w:rsidRPr="00B749D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99543B8" w14:textId="77777777" w:rsidTr="00A2536B">
        <w:tc>
          <w:tcPr>
            <w:tcW w:w="9889" w:type="dxa"/>
            <w:tcBorders>
              <w:right w:val="single" w:sz="4" w:space="0" w:color="auto"/>
            </w:tcBorders>
          </w:tcPr>
          <w:p w14:paraId="6BC122AD" w14:textId="4E763F2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14.</w:t>
            </w:r>
            <w:r w:rsidRPr="00B749D0">
              <w:rPr>
                <w:rFonts w:ascii="Leelawadee" w:hAnsi="Leelawadee" w:cs="Leelawadee"/>
                <w:sz w:val="20"/>
                <w:szCs w:val="20"/>
              </w:rPr>
              <w:tab/>
              <w:t>Data de Emissão: [</w:t>
            </w:r>
            <w:r w:rsidRPr="00B749D0">
              <w:rPr>
                <w:rFonts w:ascii="Leelawadee" w:hAnsi="Leelawadee" w:cs="Leelawadee"/>
                <w:sz w:val="20"/>
                <w:szCs w:val="20"/>
                <w:highlight w:val="yellow"/>
              </w:rPr>
              <w:t>•</w:t>
            </w:r>
            <w:r w:rsidRPr="00B749D0">
              <w:rPr>
                <w:rFonts w:ascii="Leelawadee" w:hAnsi="Leelawadee" w:cs="Leelawadee"/>
                <w:sz w:val="20"/>
                <w:szCs w:val="20"/>
              </w:rPr>
              <w:t xml:space="preserve">] de </w:t>
            </w:r>
            <w:r w:rsidR="0046169D">
              <w:rPr>
                <w:rFonts w:ascii="Leelawadee" w:hAnsi="Leelawadee" w:cs="Leelawadee"/>
                <w:sz w:val="20"/>
                <w:szCs w:val="20"/>
              </w:rPr>
              <w:t>abril</w:t>
            </w:r>
            <w:r w:rsidR="005B6622" w:rsidRPr="00B749D0">
              <w:rPr>
                <w:rFonts w:ascii="Leelawadee" w:hAnsi="Leelawadee" w:cs="Leelawadee"/>
                <w:sz w:val="20"/>
                <w:szCs w:val="20"/>
              </w:rPr>
              <w:t xml:space="preserve"> </w:t>
            </w:r>
            <w:r w:rsidRPr="00B749D0">
              <w:rPr>
                <w:rFonts w:ascii="Leelawadee" w:hAnsi="Leelawadee" w:cs="Leelawadee"/>
                <w:sz w:val="20"/>
                <w:szCs w:val="20"/>
              </w:rPr>
              <w:t xml:space="preserve">de 2020; </w:t>
            </w:r>
          </w:p>
          <w:p w14:paraId="6B5C28C7"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31F647C" w14:textId="77777777" w:rsidTr="00A2536B">
        <w:tc>
          <w:tcPr>
            <w:tcW w:w="9889" w:type="dxa"/>
            <w:tcBorders>
              <w:right w:val="single" w:sz="4" w:space="0" w:color="auto"/>
            </w:tcBorders>
          </w:tcPr>
          <w:p w14:paraId="7E53B332" w14:textId="2515CACA"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15.</w:t>
            </w:r>
            <w:r w:rsidRPr="00B749D0">
              <w:rPr>
                <w:rFonts w:ascii="Leelawadee" w:hAnsi="Leelawadee" w:cs="Leelawadee"/>
                <w:sz w:val="20"/>
                <w:szCs w:val="20"/>
              </w:rPr>
              <w:tab/>
              <w:t xml:space="preserve">Data de Aniversário: </w:t>
            </w:r>
            <w:r w:rsidRPr="00B749D0">
              <w:rPr>
                <w:rFonts w:ascii="Leelawadee" w:hAnsi="Leelawadee" w:cs="Leelawadee"/>
                <w:color w:val="000000"/>
                <w:sz w:val="20"/>
                <w:szCs w:val="20"/>
              </w:rPr>
              <w:t xml:space="preserve">Todo dia </w:t>
            </w:r>
            <w:r w:rsidR="005B6622" w:rsidRPr="00B749D0">
              <w:rPr>
                <w:rFonts w:ascii="Leelawadee" w:hAnsi="Leelawadee" w:cs="Leelawadee"/>
                <w:sz w:val="20"/>
                <w:szCs w:val="20"/>
              </w:rPr>
              <w:t xml:space="preserve">05 </w:t>
            </w:r>
            <w:r w:rsidRPr="00B749D0">
              <w:rPr>
                <w:rFonts w:ascii="Leelawadee" w:hAnsi="Leelawadee" w:cs="Leelawadee"/>
                <w:color w:val="000000"/>
                <w:sz w:val="20"/>
                <w:szCs w:val="20"/>
              </w:rPr>
              <w:t xml:space="preserve">de cada mês, sendo a primeira data de aniversário o dia </w:t>
            </w:r>
            <w:r w:rsidR="0046169D">
              <w:rPr>
                <w:rFonts w:ascii="Leelawadee" w:hAnsi="Leelawadee" w:cs="Leelawadee"/>
                <w:color w:val="000000"/>
                <w:sz w:val="20"/>
                <w:szCs w:val="20"/>
              </w:rPr>
              <w:t>05</w:t>
            </w:r>
            <w:r w:rsidR="005B6622" w:rsidRPr="00B749D0">
              <w:rPr>
                <w:rFonts w:ascii="Leelawadee" w:hAnsi="Leelawadee" w:cs="Leelawadee"/>
                <w:sz w:val="20"/>
                <w:szCs w:val="20"/>
              </w:rPr>
              <w:t xml:space="preserve"> </w:t>
            </w:r>
            <w:r w:rsidRPr="00B749D0">
              <w:rPr>
                <w:rFonts w:ascii="Leelawadee" w:hAnsi="Leelawadee" w:cs="Leelawadee"/>
                <w:color w:val="000000"/>
                <w:sz w:val="20"/>
                <w:szCs w:val="20"/>
              </w:rPr>
              <w:t xml:space="preserve">de </w:t>
            </w:r>
            <w:r w:rsidR="0046169D">
              <w:rPr>
                <w:rFonts w:ascii="Leelawadee" w:hAnsi="Leelawadee" w:cs="Leelawadee"/>
                <w:sz w:val="20"/>
                <w:szCs w:val="20"/>
              </w:rPr>
              <w:t>[</w:t>
            </w:r>
            <w:r w:rsidR="0046169D" w:rsidRPr="00FA14BA">
              <w:rPr>
                <w:rFonts w:ascii="Leelawadee" w:hAnsi="Leelawadee" w:cs="Leelawadee"/>
                <w:sz w:val="20"/>
                <w:szCs w:val="20"/>
                <w:highlight w:val="yellow"/>
              </w:rPr>
              <w:t>•</w:t>
            </w:r>
            <w:r w:rsidR="0046169D">
              <w:rPr>
                <w:rFonts w:ascii="Leelawadee" w:hAnsi="Leelawadee" w:cs="Leelawadee"/>
                <w:sz w:val="20"/>
                <w:szCs w:val="20"/>
              </w:rPr>
              <w:t>]</w:t>
            </w:r>
            <w:r w:rsidR="005B6622" w:rsidRPr="00B749D0">
              <w:rPr>
                <w:rFonts w:ascii="Leelawadee" w:hAnsi="Leelawadee" w:cs="Leelawadee"/>
                <w:sz w:val="20"/>
                <w:szCs w:val="20"/>
              </w:rPr>
              <w:t xml:space="preserve"> </w:t>
            </w:r>
            <w:r w:rsidRPr="00B749D0">
              <w:rPr>
                <w:rFonts w:ascii="Leelawadee" w:hAnsi="Leelawadee" w:cs="Leelawadee"/>
                <w:color w:val="000000"/>
                <w:sz w:val="20"/>
                <w:szCs w:val="20"/>
              </w:rPr>
              <w:t xml:space="preserve">de </w:t>
            </w:r>
            <w:r w:rsidRPr="00B749D0">
              <w:rPr>
                <w:rFonts w:ascii="Leelawadee" w:hAnsi="Leelawadee" w:cs="Leelawadee"/>
                <w:sz w:val="20"/>
                <w:szCs w:val="20"/>
              </w:rPr>
              <w:t>2020</w:t>
            </w:r>
            <w:r w:rsidRPr="00B749D0">
              <w:rPr>
                <w:rFonts w:ascii="Leelawadee" w:hAnsi="Leelawadee" w:cs="Leelawadee"/>
                <w:color w:val="000000"/>
                <w:sz w:val="20"/>
                <w:szCs w:val="20"/>
              </w:rPr>
              <w:t>, conforme disposto no Anexo I a este Termo de Securitização;</w:t>
            </w:r>
            <w:r w:rsidR="00CD2707" w:rsidRPr="00B749D0">
              <w:rPr>
                <w:rFonts w:ascii="Leelawadee" w:hAnsi="Leelawadee" w:cs="Leelawadee"/>
                <w:color w:val="000000"/>
                <w:sz w:val="20"/>
                <w:szCs w:val="20"/>
              </w:rPr>
              <w:t xml:space="preserve"> </w:t>
            </w:r>
          </w:p>
          <w:p w14:paraId="6C0E7EB2"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18C43E7" w14:textId="77777777" w:rsidTr="00A2536B">
        <w:tc>
          <w:tcPr>
            <w:tcW w:w="9889" w:type="dxa"/>
            <w:tcBorders>
              <w:right w:val="single" w:sz="4" w:space="0" w:color="auto"/>
            </w:tcBorders>
          </w:tcPr>
          <w:p w14:paraId="665E9939"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16.</w:t>
            </w:r>
            <w:r w:rsidRPr="00B749D0">
              <w:rPr>
                <w:rFonts w:ascii="Leelawadee" w:hAnsi="Leelawadee" w:cs="Leelawadee"/>
                <w:sz w:val="20"/>
                <w:szCs w:val="20"/>
              </w:rPr>
              <w:tab/>
              <w:t>Local de Emissão: São Paulo – SP;</w:t>
            </w:r>
          </w:p>
          <w:p w14:paraId="5629180B"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9E9FEF8" w14:textId="77777777" w:rsidTr="00A2536B">
        <w:tc>
          <w:tcPr>
            <w:tcW w:w="9889" w:type="dxa"/>
            <w:tcBorders>
              <w:right w:val="single" w:sz="4" w:space="0" w:color="auto"/>
            </w:tcBorders>
          </w:tcPr>
          <w:p w14:paraId="7D15A997" w14:textId="797A7689"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17.</w:t>
            </w:r>
            <w:r w:rsidRPr="00B749D0">
              <w:rPr>
                <w:rFonts w:ascii="Leelawadee" w:hAnsi="Leelawadee" w:cs="Leelawadee"/>
                <w:sz w:val="20"/>
                <w:szCs w:val="20"/>
              </w:rPr>
              <w:tab/>
              <w:t>Data de Vencimento Final: 0</w:t>
            </w:r>
            <w:r w:rsidR="00041005" w:rsidRPr="00B749D0">
              <w:rPr>
                <w:rFonts w:ascii="Leelawadee" w:hAnsi="Leelawadee" w:cs="Leelawadee"/>
                <w:sz w:val="20"/>
                <w:szCs w:val="20"/>
              </w:rPr>
              <w:t>6</w:t>
            </w:r>
            <w:r w:rsidRPr="00B749D0">
              <w:rPr>
                <w:rFonts w:ascii="Leelawadee" w:hAnsi="Leelawadee" w:cs="Leelawadee"/>
                <w:sz w:val="20"/>
                <w:szCs w:val="20"/>
              </w:rPr>
              <w:t xml:space="preserve"> de janeiro de 2039;</w:t>
            </w:r>
          </w:p>
          <w:p w14:paraId="4317FA4C"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E057450" w14:textId="77777777" w:rsidTr="00A2536B">
        <w:tc>
          <w:tcPr>
            <w:tcW w:w="9889" w:type="dxa"/>
            <w:tcBorders>
              <w:right w:val="single" w:sz="4" w:space="0" w:color="auto"/>
            </w:tcBorders>
          </w:tcPr>
          <w:p w14:paraId="70E71CE6" w14:textId="3B40FDE0"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18.</w:t>
            </w:r>
            <w:r w:rsidRPr="00B749D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26B89297" w14:textId="77777777" w:rsidTr="00A2536B">
        <w:tc>
          <w:tcPr>
            <w:tcW w:w="9889" w:type="dxa"/>
            <w:tcBorders>
              <w:right w:val="single" w:sz="4" w:space="0" w:color="auto"/>
            </w:tcBorders>
          </w:tcPr>
          <w:p w14:paraId="224BFB5A" w14:textId="1C0D873F"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19.</w:t>
            </w:r>
            <w:r w:rsidRPr="00B749D0">
              <w:rPr>
                <w:rFonts w:ascii="Leelawadee" w:hAnsi="Leelawadee" w:cs="Leelawadee"/>
                <w:sz w:val="20"/>
                <w:szCs w:val="20"/>
              </w:rPr>
              <w:tab/>
              <w:t>Garantias: Alienação Fiduciária de Imóvel, Fiança Bancária</w:t>
            </w:r>
            <w:r w:rsidR="00CD2707" w:rsidRPr="00B749D0">
              <w:rPr>
                <w:rFonts w:ascii="Leelawadee" w:hAnsi="Leelawadee" w:cs="Leelawadee"/>
                <w:sz w:val="20"/>
                <w:szCs w:val="20"/>
              </w:rPr>
              <w:t>,</w:t>
            </w:r>
            <w:r w:rsidRPr="00B749D0">
              <w:rPr>
                <w:rFonts w:ascii="Leelawadee" w:hAnsi="Leelawadee" w:cs="Leelawadee"/>
                <w:sz w:val="20"/>
                <w:szCs w:val="20"/>
              </w:rPr>
              <w:t xml:space="preserve"> Seguro de Perda de Recei</w:t>
            </w:r>
            <w:r w:rsidR="001F6979" w:rsidRPr="00B749D0">
              <w:rPr>
                <w:rFonts w:ascii="Leelawadee" w:hAnsi="Leelawadee" w:cs="Leelawadee"/>
                <w:sz w:val="20"/>
                <w:szCs w:val="20"/>
              </w:rPr>
              <w:t>t</w:t>
            </w:r>
            <w:r w:rsidRPr="00B749D0">
              <w:rPr>
                <w:rFonts w:ascii="Leelawadee" w:hAnsi="Leelawadee" w:cs="Leelawadee"/>
                <w:sz w:val="20"/>
                <w:szCs w:val="20"/>
              </w:rPr>
              <w:t>a</w:t>
            </w:r>
            <w:r w:rsidR="00CD2707" w:rsidRPr="00B749D0">
              <w:rPr>
                <w:rFonts w:ascii="Leelawadee" w:hAnsi="Leelawadee" w:cs="Leelawadee"/>
                <w:sz w:val="20"/>
                <w:szCs w:val="20"/>
              </w:rPr>
              <w:t xml:space="preserve"> </w:t>
            </w:r>
            <w:r w:rsidR="00CD2707" w:rsidRPr="00B749D0">
              <w:rPr>
                <w:rFonts w:ascii="Leelawadee" w:hAnsi="Leelawadee" w:cs="Leelawadee"/>
                <w:color w:val="000000"/>
                <w:sz w:val="20"/>
                <w:szCs w:val="20"/>
              </w:rPr>
              <w:t>e Seguro Patrimonial</w:t>
            </w:r>
            <w:r w:rsidRPr="00B749D0">
              <w:rPr>
                <w:rFonts w:ascii="Leelawadee" w:hAnsi="Leelawadee" w:cs="Leelawadee"/>
                <w:sz w:val="20"/>
                <w:szCs w:val="20"/>
              </w:rPr>
              <w:t xml:space="preserve">; </w:t>
            </w:r>
          </w:p>
          <w:p w14:paraId="57F680D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4C5C724C" w14:textId="77777777" w:rsidTr="00A2536B">
        <w:tc>
          <w:tcPr>
            <w:tcW w:w="9889" w:type="dxa"/>
            <w:tcBorders>
              <w:right w:val="single" w:sz="4" w:space="0" w:color="auto"/>
            </w:tcBorders>
          </w:tcPr>
          <w:p w14:paraId="11DC7B55"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20.</w:t>
            </w:r>
            <w:r w:rsidRPr="00B749D0">
              <w:rPr>
                <w:rFonts w:ascii="Leelawadee" w:hAnsi="Leelawadee" w:cs="Leelawadee"/>
                <w:sz w:val="20"/>
                <w:szCs w:val="20"/>
              </w:rPr>
              <w:tab/>
              <w:t>Garantia flutuante: Não há;</w:t>
            </w:r>
          </w:p>
          <w:p w14:paraId="52742280"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6102DA7D" w14:textId="77777777" w:rsidTr="00A2536B">
        <w:tc>
          <w:tcPr>
            <w:tcW w:w="9889" w:type="dxa"/>
            <w:tcBorders>
              <w:right w:val="single" w:sz="4" w:space="0" w:color="auto"/>
            </w:tcBorders>
          </w:tcPr>
          <w:p w14:paraId="1199B9BC" w14:textId="77777777" w:rsidR="00AC4DA1" w:rsidRPr="00B749D0" w:rsidRDefault="00AC4DA1" w:rsidP="00B749D0">
            <w:pPr>
              <w:spacing w:line="360" w:lineRule="auto"/>
              <w:jc w:val="both"/>
              <w:rPr>
                <w:rFonts w:ascii="Leelawadee" w:hAnsi="Leelawadee" w:cs="Leelawadee"/>
                <w:sz w:val="20"/>
                <w:szCs w:val="20"/>
              </w:rPr>
            </w:pPr>
            <w:r w:rsidRPr="00B749D0">
              <w:rPr>
                <w:rFonts w:ascii="Leelawadee" w:hAnsi="Leelawadee" w:cs="Leelawadee"/>
                <w:sz w:val="20"/>
                <w:szCs w:val="20"/>
              </w:rPr>
              <w:t>21.</w:t>
            </w:r>
            <w:r w:rsidRPr="00B749D0">
              <w:rPr>
                <w:rFonts w:ascii="Leelawadee" w:hAnsi="Leelawadee" w:cs="Leelawadee"/>
                <w:sz w:val="20"/>
                <w:szCs w:val="20"/>
              </w:rPr>
              <w:tab/>
              <w:t>Coobrigação da Emissora: Não há; e</w:t>
            </w:r>
          </w:p>
          <w:p w14:paraId="517718E5" w14:textId="77777777" w:rsidR="00AC4DA1" w:rsidRPr="00B749D0" w:rsidRDefault="00AC4DA1" w:rsidP="00B749D0">
            <w:pPr>
              <w:spacing w:line="360" w:lineRule="auto"/>
              <w:jc w:val="both"/>
              <w:rPr>
                <w:rFonts w:ascii="Leelawadee" w:hAnsi="Leelawadee" w:cs="Leelawadee"/>
                <w:sz w:val="20"/>
                <w:szCs w:val="20"/>
              </w:rPr>
            </w:pPr>
          </w:p>
        </w:tc>
      </w:tr>
      <w:tr w:rsidR="00AC4DA1" w:rsidRPr="00E7591B" w14:paraId="043633A5" w14:textId="77777777" w:rsidTr="00A2536B">
        <w:tc>
          <w:tcPr>
            <w:tcW w:w="9889" w:type="dxa"/>
            <w:tcBorders>
              <w:right w:val="single" w:sz="4" w:space="0" w:color="auto"/>
            </w:tcBorders>
          </w:tcPr>
          <w:p w14:paraId="4584CA52" w14:textId="77777777" w:rsidR="00AC4DA1" w:rsidRPr="00B749D0" w:rsidRDefault="00AC4DA1" w:rsidP="00B749D0">
            <w:pPr>
              <w:pStyle w:val="BodyText21"/>
              <w:suppressAutoHyphens/>
              <w:spacing w:line="360" w:lineRule="auto"/>
              <w:rPr>
                <w:rFonts w:ascii="Leelawadee" w:hAnsi="Leelawadee" w:cs="Leelawadee"/>
                <w:color w:val="000000"/>
                <w:sz w:val="20"/>
                <w:szCs w:val="20"/>
              </w:rPr>
            </w:pPr>
            <w:r w:rsidRPr="00B749D0">
              <w:rPr>
                <w:rFonts w:ascii="Leelawadee" w:hAnsi="Leelawadee" w:cs="Leelawadee"/>
                <w:sz w:val="20"/>
                <w:szCs w:val="20"/>
              </w:rPr>
              <w:lastRenderedPageBreak/>
              <w:t>22.</w:t>
            </w:r>
            <w:r w:rsidRPr="00B749D0">
              <w:rPr>
                <w:rFonts w:ascii="Leelawadee" w:hAnsi="Leelawadee" w:cs="Leelawadee"/>
                <w:sz w:val="20"/>
                <w:szCs w:val="20"/>
              </w:rPr>
              <w:tab/>
              <w:t>Classificação de risco: Não há.</w:t>
            </w:r>
          </w:p>
          <w:p w14:paraId="12528E9F" w14:textId="77777777" w:rsidR="00AC4DA1" w:rsidRPr="00B749D0" w:rsidRDefault="00AC4DA1" w:rsidP="00B749D0">
            <w:pPr>
              <w:spacing w:line="360" w:lineRule="auto"/>
              <w:jc w:val="both"/>
              <w:rPr>
                <w:rFonts w:ascii="Leelawadee" w:hAnsi="Leelawadee" w:cs="Leelawadee"/>
                <w:sz w:val="20"/>
                <w:szCs w:val="20"/>
              </w:rPr>
            </w:pPr>
          </w:p>
        </w:tc>
      </w:tr>
    </w:tbl>
    <w:p w14:paraId="23BFCC48" w14:textId="77777777" w:rsidR="00A33AF3" w:rsidRPr="00B749D0" w:rsidRDefault="00A33AF3" w:rsidP="00B749D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D74861" w:rsidRDefault="0031173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4.2.</w:t>
      </w:r>
      <w:r w:rsidRPr="00B749D0">
        <w:rPr>
          <w:rFonts w:ascii="Leelawadee" w:hAnsi="Leelawadee" w:cs="Leelawadee"/>
          <w:color w:val="000000"/>
          <w:sz w:val="20"/>
          <w:szCs w:val="20"/>
        </w:rPr>
        <w:tab/>
      </w:r>
      <w:r w:rsidR="00B364A4" w:rsidRPr="00B749D0">
        <w:rPr>
          <w:rStyle w:val="DeltaViewInsertion"/>
          <w:rFonts w:ascii="Leelawadee" w:hAnsi="Leelawadee" w:cs="Leelawadee"/>
          <w:color w:val="auto"/>
          <w:sz w:val="20"/>
          <w:szCs w:val="20"/>
          <w:u w:val="single"/>
        </w:rPr>
        <w:t>Distribuição</w:t>
      </w:r>
      <w:r w:rsidR="003A2133" w:rsidRPr="00B749D0">
        <w:rPr>
          <w:rStyle w:val="DeltaViewInsertion"/>
          <w:rFonts w:ascii="Leelawadee" w:hAnsi="Leelawadee" w:cs="Leelawadee"/>
          <w:color w:val="auto"/>
          <w:sz w:val="20"/>
          <w:szCs w:val="20"/>
          <w:u w:val="single"/>
        </w:rPr>
        <w:t xml:space="preserve"> e</w:t>
      </w:r>
      <w:r w:rsidR="00B364A4" w:rsidRPr="00B749D0">
        <w:rPr>
          <w:rStyle w:val="DeltaViewInsertion"/>
          <w:rFonts w:ascii="Leelawadee" w:hAnsi="Leelawadee" w:cs="Leelawadee"/>
          <w:color w:val="auto"/>
          <w:sz w:val="20"/>
          <w:szCs w:val="20"/>
          <w:u w:val="single"/>
        </w:rPr>
        <w:t xml:space="preserve"> </w:t>
      </w:r>
      <w:r w:rsidR="00B364A4" w:rsidRPr="00B749D0">
        <w:rPr>
          <w:rFonts w:ascii="Leelawadee" w:hAnsi="Leelawadee" w:cs="Leelawadee"/>
          <w:sz w:val="20"/>
          <w:szCs w:val="20"/>
          <w:u w:val="single"/>
        </w:rPr>
        <w:t>Negociação</w:t>
      </w:r>
      <w:r w:rsidRPr="00B749D0">
        <w:rPr>
          <w:rFonts w:ascii="Leelawadee" w:hAnsi="Leelawadee" w:cs="Leelawadee"/>
          <w:color w:val="000000"/>
          <w:sz w:val="20"/>
          <w:szCs w:val="20"/>
        </w:rPr>
        <w:t>: Os CRI desta Emissão serão depositados para distribuição no mercado primário</w:t>
      </w:r>
      <w:r w:rsidR="00B364A4" w:rsidRPr="00B749D0">
        <w:rPr>
          <w:rFonts w:ascii="Leelawadee" w:hAnsi="Leelawadee" w:cs="Leelawadee"/>
          <w:color w:val="000000"/>
          <w:sz w:val="20"/>
          <w:szCs w:val="20"/>
        </w:rPr>
        <w:t xml:space="preserve"> por meio do </w:t>
      </w:r>
      <w:r w:rsidR="00B364A4" w:rsidRPr="00B749D0">
        <w:rPr>
          <w:rFonts w:ascii="Leelawadee" w:hAnsi="Leelawadee" w:cs="Leelawadee"/>
          <w:sz w:val="20"/>
          <w:szCs w:val="20"/>
        </w:rPr>
        <w:t xml:space="preserve">MDA, administrado </w:t>
      </w:r>
      <w:r w:rsidR="003A2133" w:rsidRPr="00B749D0">
        <w:rPr>
          <w:rFonts w:ascii="Leelawadee" w:hAnsi="Leelawadee" w:cs="Leelawadee"/>
          <w:sz w:val="20"/>
          <w:szCs w:val="20"/>
        </w:rPr>
        <w:t xml:space="preserve">e operacionalizado </w:t>
      </w:r>
      <w:r w:rsidR="00B364A4" w:rsidRPr="00B749D0">
        <w:rPr>
          <w:rFonts w:ascii="Leelawadee" w:hAnsi="Leelawadee" w:cs="Leelawadee"/>
          <w:sz w:val="20"/>
          <w:szCs w:val="20"/>
        </w:rPr>
        <w:t xml:space="preserve">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 xml:space="preserve">, sendo a </w:t>
      </w:r>
      <w:r w:rsidR="003A2133" w:rsidRPr="00B749D0">
        <w:rPr>
          <w:rFonts w:ascii="Leelawadee" w:hAnsi="Leelawadee" w:cs="Leelawadee"/>
          <w:sz w:val="20"/>
          <w:szCs w:val="20"/>
        </w:rPr>
        <w:t xml:space="preserve">distribuição liquidada financeiramente </w:t>
      </w:r>
      <w:r w:rsidR="00F93730" w:rsidRPr="00B749D0">
        <w:rPr>
          <w:rFonts w:ascii="Leelawadee" w:hAnsi="Leelawadee" w:cs="Leelawadee"/>
          <w:sz w:val="20"/>
          <w:szCs w:val="20"/>
        </w:rPr>
        <w:t xml:space="preserve">por meio </w:t>
      </w:r>
      <w:r w:rsidR="00B364A4" w:rsidRPr="00B749D0">
        <w:rPr>
          <w:rFonts w:ascii="Leelawadee" w:hAnsi="Leelawadee" w:cs="Leelawadee"/>
          <w:sz w:val="20"/>
          <w:szCs w:val="20"/>
        </w:rPr>
        <w:t>da</w:t>
      </w:r>
      <w:r w:rsidR="00F93730" w:rsidRPr="00B749D0">
        <w:rPr>
          <w:rFonts w:ascii="Leelawadee" w:hAnsi="Leelawadee" w:cs="Leelawadee"/>
          <w:sz w:val="20"/>
          <w:szCs w:val="20"/>
        </w:rPr>
        <w:t xml:space="preserve"> 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Pr="00B749D0">
        <w:rPr>
          <w:rFonts w:ascii="Leelawadee" w:hAnsi="Leelawadee" w:cs="Leelawadee"/>
          <w:color w:val="000000"/>
          <w:sz w:val="20"/>
          <w:szCs w:val="20"/>
        </w:rPr>
        <w:t xml:space="preserve"> e para negociação no mercado secundário, </w:t>
      </w:r>
      <w:r w:rsidR="00B364A4" w:rsidRPr="00B749D0">
        <w:rPr>
          <w:rFonts w:ascii="Leelawadee" w:hAnsi="Leelawadee" w:cs="Leelawadee"/>
          <w:sz w:val="20"/>
          <w:szCs w:val="20"/>
        </w:rPr>
        <w:t xml:space="preserve">por meio do CETIP21, administrado e operacionalizado pela </w:t>
      </w:r>
      <w:r w:rsidR="00F93730" w:rsidRPr="00B749D0">
        <w:rPr>
          <w:rFonts w:ascii="Leelawadee" w:hAnsi="Leelawadee" w:cs="Leelawadee"/>
          <w:sz w:val="20"/>
          <w:szCs w:val="20"/>
        </w:rPr>
        <w:t xml:space="preserve">B3 (Segmento </w:t>
      </w:r>
      <w:r w:rsidR="00A77AA2" w:rsidRPr="00B749D0">
        <w:rPr>
          <w:rFonts w:ascii="Leelawadee" w:hAnsi="Leelawadee" w:cs="Leelawadee"/>
          <w:sz w:val="20"/>
          <w:szCs w:val="20"/>
        </w:rPr>
        <w:t xml:space="preserve">CETIP </w:t>
      </w:r>
      <w:r w:rsidR="00F93730" w:rsidRPr="00B749D0">
        <w:rPr>
          <w:rFonts w:ascii="Leelawadee" w:hAnsi="Leelawadee" w:cs="Leelawadee"/>
          <w:sz w:val="20"/>
          <w:szCs w:val="20"/>
        </w:rPr>
        <w:t>UTVM)</w:t>
      </w:r>
      <w:r w:rsidR="00B364A4" w:rsidRPr="00B749D0">
        <w:rPr>
          <w:rFonts w:ascii="Leelawadee" w:hAnsi="Leelawadee" w:cs="Leelawadee"/>
          <w:sz w:val="20"/>
          <w:szCs w:val="20"/>
        </w:rPr>
        <w:t>,</w:t>
      </w:r>
      <w:r w:rsidR="00B364A4" w:rsidRPr="00C65C83">
        <w:rPr>
          <w:rFonts w:ascii="Leelawadee" w:hAnsi="Leelawadee" w:cs="Leelawadee"/>
          <w:color w:val="000000"/>
          <w:sz w:val="20"/>
          <w:szCs w:val="20"/>
        </w:rPr>
        <w:t xml:space="preserve"> </w:t>
      </w:r>
      <w:r w:rsidR="00B364A4" w:rsidRPr="00C65C83">
        <w:rPr>
          <w:rFonts w:ascii="Leelawadee" w:hAnsi="Leelawadee" w:cs="Leelawadee"/>
          <w:sz w:val="20"/>
          <w:szCs w:val="20"/>
        </w:rPr>
        <w:t>sendo a</w:t>
      </w:r>
      <w:r w:rsidR="003A2133" w:rsidRPr="00C65C83">
        <w:rPr>
          <w:rFonts w:ascii="Leelawadee" w:hAnsi="Leelawadee" w:cs="Leelawadee"/>
          <w:sz w:val="20"/>
          <w:szCs w:val="20"/>
        </w:rPr>
        <w:t>s negociações liquidadas financeirame</w:t>
      </w:r>
      <w:r w:rsidR="003A2133" w:rsidRPr="0011755E">
        <w:rPr>
          <w:rFonts w:ascii="Leelawadee" w:hAnsi="Leelawadee" w:cs="Leelawadee"/>
          <w:sz w:val="20"/>
          <w:szCs w:val="20"/>
        </w:rPr>
        <w:t xml:space="preserve">nte e os CRI custodiados eletronicamente </w:t>
      </w:r>
      <w:r w:rsidR="00B364A4" w:rsidRPr="0011755E">
        <w:rPr>
          <w:rFonts w:ascii="Leelawadee" w:hAnsi="Leelawadee" w:cs="Leelawadee"/>
          <w:sz w:val="20"/>
          <w:szCs w:val="20"/>
        </w:rPr>
        <w:t xml:space="preserve">através da </w:t>
      </w:r>
      <w:r w:rsidR="00F93730" w:rsidRPr="00187072">
        <w:rPr>
          <w:rFonts w:ascii="Leelawadee" w:hAnsi="Leelawadee" w:cs="Leelawadee"/>
          <w:sz w:val="20"/>
          <w:szCs w:val="20"/>
        </w:rPr>
        <w:t xml:space="preserve">B3 (Segmento </w:t>
      </w:r>
      <w:r w:rsidR="00A77AA2" w:rsidRPr="00187072">
        <w:rPr>
          <w:rFonts w:ascii="Leelawadee" w:hAnsi="Leelawadee" w:cs="Leelawadee"/>
          <w:sz w:val="20"/>
          <w:szCs w:val="20"/>
        </w:rPr>
        <w:t xml:space="preserve">CETIP </w:t>
      </w:r>
      <w:r w:rsidR="00F93730" w:rsidRPr="00CA6006">
        <w:rPr>
          <w:rFonts w:ascii="Leelawadee" w:hAnsi="Leelawadee" w:cs="Leelawadee"/>
          <w:sz w:val="20"/>
          <w:szCs w:val="20"/>
        </w:rPr>
        <w:t>UTVM)</w:t>
      </w:r>
      <w:r w:rsidRPr="00CA6006">
        <w:rPr>
          <w:rFonts w:ascii="Leelawadee" w:hAnsi="Leelawadee" w:cs="Leelawadee"/>
          <w:color w:val="000000"/>
          <w:sz w:val="20"/>
          <w:szCs w:val="20"/>
        </w:rPr>
        <w:t xml:space="preserve">. </w:t>
      </w:r>
    </w:p>
    <w:p w14:paraId="53767396"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023D1617" w14:textId="40A72108" w:rsidR="00B36BCE" w:rsidRPr="00E7591B" w:rsidRDefault="0031173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4.3.</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Forma</w:t>
      </w:r>
      <w:r w:rsidRPr="00E7591B">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 xml:space="preserve">, quando os CRI estiverem custodiados </w:t>
      </w:r>
      <w:r w:rsidR="003A2133" w:rsidRPr="00E7591B">
        <w:rPr>
          <w:rFonts w:ascii="Leelawadee" w:hAnsi="Leelawadee" w:cs="Leelawadee"/>
          <w:color w:val="000000"/>
          <w:sz w:val="20"/>
          <w:szCs w:val="20"/>
        </w:rPr>
        <w:t xml:space="preserve">eletronicamente </w:t>
      </w:r>
      <w:r w:rsidRPr="00E7591B">
        <w:rPr>
          <w:rFonts w:ascii="Leelawadee" w:hAnsi="Leelawadee" w:cs="Leelawadee"/>
          <w:color w:val="000000"/>
          <w:sz w:val="20"/>
          <w:szCs w:val="20"/>
        </w:rPr>
        <w:t xml:space="preserve">na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00167462" w:rsidRPr="00E7591B">
        <w:rPr>
          <w:rFonts w:ascii="Leelawadee" w:hAnsi="Leelawadee" w:cs="Leelawadee"/>
          <w:sz w:val="20"/>
          <w:szCs w:val="20"/>
        </w:rPr>
        <w:t xml:space="preserve"> </w:t>
      </w:r>
      <w:r w:rsidRPr="00E7591B">
        <w:rPr>
          <w:rFonts w:ascii="Leelawadee" w:hAnsi="Leelawadee" w:cs="Leelawadee"/>
          <w:color w:val="000000"/>
          <w:sz w:val="20"/>
          <w:szCs w:val="20"/>
        </w:rPr>
        <w:t xml:space="preserve">e, adicionalmente, os extratos emitidos pelo Escriturador com base nas informações prestadas pela </w:t>
      </w:r>
      <w:r w:rsidR="00F93730" w:rsidRPr="00E7591B">
        <w:rPr>
          <w:rFonts w:ascii="Leelawadee" w:hAnsi="Leelawadee" w:cs="Leelawadee"/>
          <w:sz w:val="20"/>
          <w:szCs w:val="20"/>
        </w:rPr>
        <w:t xml:space="preserve">B3 (Segmento </w:t>
      </w:r>
      <w:r w:rsidR="00A77AA2" w:rsidRPr="00E7591B">
        <w:rPr>
          <w:rFonts w:ascii="Leelawadee" w:hAnsi="Leelawadee" w:cs="Leelawadee"/>
          <w:sz w:val="20"/>
          <w:szCs w:val="20"/>
        </w:rPr>
        <w:t xml:space="preserve">CETIP </w:t>
      </w:r>
      <w:r w:rsidR="00F93730" w:rsidRPr="00E7591B">
        <w:rPr>
          <w:rFonts w:ascii="Leelawadee" w:hAnsi="Leelawadee" w:cs="Leelawadee"/>
          <w:sz w:val="20"/>
          <w:szCs w:val="20"/>
        </w:rPr>
        <w:t>UTVM)</w:t>
      </w:r>
      <w:r w:rsidRPr="00E7591B">
        <w:rPr>
          <w:rFonts w:ascii="Leelawadee" w:hAnsi="Leelawadee" w:cs="Leelawadee"/>
          <w:color w:val="000000"/>
          <w:sz w:val="20"/>
          <w:szCs w:val="20"/>
        </w:rPr>
        <w:t>.</w:t>
      </w:r>
    </w:p>
    <w:p w14:paraId="7C85269A" w14:textId="77777777" w:rsidR="0031173B" w:rsidRPr="00E7591B" w:rsidRDefault="0031173B" w:rsidP="00B749D0">
      <w:pPr>
        <w:widowControl w:val="0"/>
        <w:suppressAutoHyphens/>
        <w:spacing w:line="360" w:lineRule="auto"/>
        <w:jc w:val="both"/>
        <w:rPr>
          <w:rFonts w:ascii="Leelawadee" w:hAnsi="Leelawadee" w:cs="Leelawadee"/>
          <w:color w:val="000000"/>
          <w:sz w:val="20"/>
          <w:szCs w:val="20"/>
        </w:rPr>
      </w:pPr>
    </w:p>
    <w:p w14:paraId="1B26CF45" w14:textId="4E0A3B0D" w:rsidR="002929EF" w:rsidRPr="00B749D0" w:rsidRDefault="002929EF" w:rsidP="00B749D0">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4.4.</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Prorrogação de prazos</w:t>
      </w:r>
      <w:r w:rsidRPr="00E7591B">
        <w:rPr>
          <w:rFonts w:ascii="Leelawadee" w:hAnsi="Leelawadee" w:cs="Leelawadee"/>
          <w:color w:val="000000"/>
          <w:sz w:val="20"/>
          <w:szCs w:val="20"/>
        </w:rPr>
        <w:t xml:space="preserve">: </w:t>
      </w:r>
      <w:r w:rsidR="0079459A" w:rsidRPr="00E7591B">
        <w:rPr>
          <w:rFonts w:ascii="Leelawadee" w:hAnsi="Leelawadee" w:cs="Leelawadee"/>
          <w:sz w:val="20"/>
          <w:szCs w:val="20"/>
        </w:rPr>
        <w:t xml:space="preserve">Considerar-se-ão prorrogados, até o próximo Dia Útil, os prazos referentes ao cumprimento de qualquer obrigação pecuniária ou não </w:t>
      </w:r>
      <w:r w:rsidR="0079459A" w:rsidRPr="00B749D0">
        <w:rPr>
          <w:rFonts w:ascii="Leelawadee" w:hAnsi="Leelawadee" w:cs="Leelawadee"/>
          <w:sz w:val="20"/>
          <w:szCs w:val="20"/>
        </w:rPr>
        <w:t>pecuniária, pela Securitizadora e ao Agente Fiduciário, se o vencimento não coincidir com um Dia Útil.</w:t>
      </w:r>
    </w:p>
    <w:p w14:paraId="6E7BD97F" w14:textId="77777777" w:rsidR="00C14B11" w:rsidRPr="00B749D0" w:rsidRDefault="00C14B11" w:rsidP="00B749D0">
      <w:pPr>
        <w:widowControl w:val="0"/>
        <w:suppressAutoHyphens/>
        <w:spacing w:line="360" w:lineRule="auto"/>
        <w:jc w:val="both"/>
        <w:rPr>
          <w:rFonts w:ascii="Leelawadee" w:hAnsi="Leelawadee" w:cs="Leelawadee"/>
          <w:sz w:val="20"/>
          <w:szCs w:val="20"/>
        </w:rPr>
      </w:pPr>
    </w:p>
    <w:p w14:paraId="2053C13E" w14:textId="6CEE45B5" w:rsidR="00C14B11" w:rsidRPr="00B749D0" w:rsidRDefault="00C14B11"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sz w:val="20"/>
          <w:szCs w:val="20"/>
        </w:rPr>
        <w:t>4.4.1.</w:t>
      </w:r>
      <w:r w:rsidRPr="00B749D0">
        <w:rPr>
          <w:rFonts w:ascii="Leelawadee" w:hAnsi="Leelawadee" w:cs="Leelawadee"/>
          <w:sz w:val="20"/>
          <w:szCs w:val="20"/>
        </w:rPr>
        <w:tab/>
      </w:r>
      <w:r w:rsidRPr="00B749D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C65C83" w:rsidRDefault="00C14B11" w:rsidP="00B749D0">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1755E" w:rsidRDefault="00C14B11" w:rsidP="00B749D0">
      <w:pPr>
        <w:widowControl w:val="0"/>
        <w:suppressAutoHyphens/>
        <w:spacing w:line="360" w:lineRule="auto"/>
        <w:ind w:left="705"/>
        <w:jc w:val="both"/>
        <w:rPr>
          <w:rFonts w:ascii="Leelawadee" w:hAnsi="Leelawadee" w:cs="Leelawadee"/>
          <w:color w:val="000000"/>
          <w:sz w:val="20"/>
          <w:szCs w:val="20"/>
        </w:rPr>
      </w:pPr>
      <w:r w:rsidRPr="00C65C83">
        <w:rPr>
          <w:rFonts w:ascii="Leelawadee" w:hAnsi="Leelawadee" w:cs="Leelawadee"/>
          <w:color w:val="000000"/>
          <w:sz w:val="20"/>
          <w:szCs w:val="20"/>
        </w:rPr>
        <w:t>4.4.2.</w:t>
      </w:r>
      <w:r w:rsidRPr="00C65C83">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w:t>
      </w:r>
      <w:r w:rsidRPr="0011755E">
        <w:rPr>
          <w:rFonts w:ascii="Leelawadee" w:hAnsi="Leelawadee" w:cs="Leelawadee"/>
          <w:color w:val="000000"/>
          <w:sz w:val="20"/>
          <w:szCs w:val="20"/>
        </w:rPr>
        <w:t>amento de suas obrigações referentes aos CRI.</w:t>
      </w:r>
    </w:p>
    <w:p w14:paraId="3AEA5512" w14:textId="77777777" w:rsidR="002929EF" w:rsidRPr="0011755E" w:rsidRDefault="002929EF" w:rsidP="00B749D0">
      <w:pPr>
        <w:widowControl w:val="0"/>
        <w:suppressAutoHyphens/>
        <w:spacing w:line="360" w:lineRule="auto"/>
        <w:jc w:val="both"/>
        <w:rPr>
          <w:rFonts w:ascii="Leelawadee" w:hAnsi="Leelawadee" w:cs="Leelawadee"/>
          <w:color w:val="000000"/>
          <w:sz w:val="20"/>
          <w:szCs w:val="20"/>
        </w:rPr>
      </w:pPr>
    </w:p>
    <w:p w14:paraId="4ACE668F" w14:textId="77777777" w:rsidR="00A33AF3" w:rsidRPr="00E7591B" w:rsidRDefault="002147DF" w:rsidP="00B749D0">
      <w:pPr>
        <w:widowControl w:val="0"/>
        <w:suppressAutoHyphens/>
        <w:spacing w:line="360" w:lineRule="auto"/>
        <w:jc w:val="both"/>
        <w:rPr>
          <w:rFonts w:ascii="Leelawadee" w:hAnsi="Leelawadee" w:cs="Leelawadee"/>
          <w:color w:val="000000"/>
          <w:sz w:val="20"/>
          <w:szCs w:val="20"/>
        </w:rPr>
      </w:pPr>
      <w:r w:rsidRPr="00187072">
        <w:rPr>
          <w:rFonts w:ascii="Leelawadee" w:hAnsi="Leelawadee" w:cs="Leelawadee"/>
          <w:color w:val="000000"/>
          <w:sz w:val="20"/>
          <w:szCs w:val="20"/>
        </w:rPr>
        <w:t>4</w:t>
      </w:r>
      <w:r w:rsidR="00485C2B" w:rsidRPr="00187072">
        <w:rPr>
          <w:rFonts w:ascii="Leelawadee" w:hAnsi="Leelawadee" w:cs="Leelawadee"/>
          <w:color w:val="000000"/>
          <w:sz w:val="20"/>
          <w:szCs w:val="20"/>
        </w:rPr>
        <w:t>.</w:t>
      </w:r>
      <w:r w:rsidR="002929EF" w:rsidRPr="00187072">
        <w:rPr>
          <w:rFonts w:ascii="Leelawadee" w:hAnsi="Leelawadee" w:cs="Leelawadee"/>
          <w:color w:val="000000"/>
          <w:sz w:val="20"/>
          <w:szCs w:val="20"/>
        </w:rPr>
        <w:t>5</w:t>
      </w:r>
      <w:r w:rsidR="00A33AF3" w:rsidRPr="00CA6006">
        <w:rPr>
          <w:rFonts w:ascii="Leelawadee" w:hAnsi="Leelawadee" w:cs="Leelawadee"/>
          <w:color w:val="000000"/>
          <w:sz w:val="20"/>
          <w:szCs w:val="20"/>
        </w:rPr>
        <w:t>.</w:t>
      </w:r>
      <w:r w:rsidR="003B5220" w:rsidRPr="00E7591B">
        <w:rPr>
          <w:rFonts w:ascii="Leelawadee" w:hAnsi="Leelawadee" w:cs="Leelawadee"/>
          <w:color w:val="000000"/>
          <w:sz w:val="20"/>
          <w:szCs w:val="20"/>
        </w:rPr>
        <w:tab/>
      </w:r>
      <w:r w:rsidR="003B5220" w:rsidRPr="00E7591B">
        <w:rPr>
          <w:rFonts w:ascii="Leelawadee" w:hAnsi="Leelawadee" w:cs="Leelawadee"/>
          <w:color w:val="000000"/>
          <w:sz w:val="20"/>
          <w:szCs w:val="20"/>
          <w:u w:val="single"/>
        </w:rPr>
        <w:t>Impontualidade no Pagamento</w:t>
      </w:r>
      <w:r w:rsidR="003B5220"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Ocorrendo impontualidade no pagamento</w:t>
      </w:r>
      <w:r w:rsidR="0067326A" w:rsidRPr="00E7591B">
        <w:rPr>
          <w:rFonts w:ascii="Leelawadee" w:hAnsi="Leelawadee" w:cs="Leelawadee"/>
          <w:color w:val="000000"/>
          <w:sz w:val="20"/>
          <w:szCs w:val="20"/>
        </w:rPr>
        <w:t>,</w:t>
      </w:r>
      <w:r w:rsidR="00A33AF3" w:rsidRPr="00E7591B">
        <w:rPr>
          <w:rFonts w:ascii="Leelawadee" w:hAnsi="Leelawadee" w:cs="Leelawadee"/>
          <w:color w:val="000000"/>
          <w:sz w:val="20"/>
          <w:szCs w:val="20"/>
        </w:rPr>
        <w:t xml:space="preserve"> pela </w:t>
      </w:r>
      <w:r w:rsidR="00485C2B" w:rsidRPr="00E7591B">
        <w:rPr>
          <w:rFonts w:ascii="Leelawadee" w:hAnsi="Leelawadee" w:cs="Leelawadee"/>
          <w:color w:val="000000"/>
          <w:sz w:val="20"/>
          <w:szCs w:val="20"/>
        </w:rPr>
        <w:t>Emissora</w:t>
      </w:r>
      <w:r w:rsidR="0067326A" w:rsidRPr="00E7591B">
        <w:rPr>
          <w:rFonts w:ascii="Leelawadee" w:hAnsi="Leelawadee" w:cs="Leelawadee"/>
          <w:color w:val="000000"/>
          <w:sz w:val="20"/>
          <w:szCs w:val="20"/>
        </w:rPr>
        <w:t>,</w:t>
      </w:r>
      <w:r w:rsidR="00485C2B" w:rsidRPr="00E7591B">
        <w:rPr>
          <w:rFonts w:ascii="Leelawadee" w:hAnsi="Leelawadee" w:cs="Leelawadee"/>
          <w:color w:val="000000"/>
          <w:sz w:val="20"/>
          <w:szCs w:val="20"/>
        </w:rPr>
        <w:t xml:space="preserve"> </w:t>
      </w:r>
      <w:r w:rsidR="00A33AF3" w:rsidRPr="00E7591B">
        <w:rPr>
          <w:rFonts w:ascii="Leelawadee" w:hAnsi="Leelawadee" w:cs="Leelawadee"/>
          <w:color w:val="000000"/>
          <w:sz w:val="20"/>
          <w:szCs w:val="20"/>
        </w:rPr>
        <w:t xml:space="preserve">de qualquer quantia devida aos </w:t>
      </w:r>
      <w:r w:rsidR="004B1F42" w:rsidRPr="00E7591B">
        <w:rPr>
          <w:rFonts w:ascii="Leelawadee" w:hAnsi="Leelawadee" w:cs="Leelawadee"/>
          <w:color w:val="000000"/>
          <w:sz w:val="20"/>
          <w:szCs w:val="20"/>
        </w:rPr>
        <w:t xml:space="preserve">Titulares </w:t>
      </w:r>
      <w:r w:rsidR="00A33AF3" w:rsidRPr="00E7591B">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E7591B">
        <w:rPr>
          <w:rFonts w:ascii="Leelawadee" w:hAnsi="Leelawadee" w:cs="Leelawadee"/>
          <w:color w:val="000000"/>
          <w:sz w:val="20"/>
          <w:szCs w:val="20"/>
        </w:rPr>
        <w:t>Emissora</w:t>
      </w:r>
      <w:r w:rsidR="00A33AF3" w:rsidRPr="00E7591B">
        <w:rPr>
          <w:rFonts w:ascii="Leelawadee" w:hAnsi="Leelawadee" w:cs="Leelawadee"/>
          <w:color w:val="000000"/>
          <w:sz w:val="20"/>
          <w:szCs w:val="20"/>
        </w:rPr>
        <w:t xml:space="preserve">, os débitos em atraso vencidos e não pagos pela </w:t>
      </w:r>
      <w:r w:rsidR="00485C2B" w:rsidRPr="00E7591B">
        <w:rPr>
          <w:rFonts w:ascii="Leelawadee" w:hAnsi="Leelawadee" w:cs="Leelawadee"/>
          <w:color w:val="000000"/>
          <w:sz w:val="20"/>
          <w:szCs w:val="20"/>
        </w:rPr>
        <w:t xml:space="preserve">Emissora, </w:t>
      </w:r>
      <w:r w:rsidR="00A33AF3" w:rsidRPr="00E7591B">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E7591B">
        <w:rPr>
          <w:rFonts w:ascii="Leelawadee" w:hAnsi="Leelawadee" w:cs="Leelawadee"/>
          <w:color w:val="000000"/>
          <w:sz w:val="20"/>
          <w:szCs w:val="20"/>
        </w:rPr>
        <w:t>ii</w:t>
      </w:r>
      <w:proofErr w:type="spellEnd"/>
      <w:r w:rsidR="00A33AF3" w:rsidRPr="00E7591B">
        <w:rPr>
          <w:rFonts w:ascii="Leelawadee" w:hAnsi="Leelawadee" w:cs="Leelawadee"/>
          <w:color w:val="000000"/>
          <w:sz w:val="20"/>
          <w:szCs w:val="20"/>
        </w:rPr>
        <w:t>) juros moratórios à razão de 1% (um por cento) ao mês.</w:t>
      </w:r>
    </w:p>
    <w:p w14:paraId="6B415FAD" w14:textId="77777777" w:rsidR="004B1F42" w:rsidRPr="00E7591B" w:rsidRDefault="004B1F42" w:rsidP="00B749D0">
      <w:pPr>
        <w:widowControl w:val="0"/>
        <w:suppressAutoHyphens/>
        <w:spacing w:line="360" w:lineRule="auto"/>
        <w:jc w:val="both"/>
        <w:rPr>
          <w:rFonts w:ascii="Leelawadee" w:hAnsi="Leelawadee" w:cs="Leelawadee"/>
          <w:color w:val="000000"/>
          <w:sz w:val="20"/>
          <w:szCs w:val="20"/>
        </w:rPr>
      </w:pPr>
      <w:bookmarkStart w:id="32" w:name="_DV_M64"/>
      <w:bookmarkStart w:id="33" w:name="_DV_M65"/>
      <w:bookmarkStart w:id="34" w:name="_DV_M66"/>
      <w:bookmarkStart w:id="35" w:name="_DV_M67"/>
      <w:bookmarkEnd w:id="32"/>
      <w:bookmarkEnd w:id="33"/>
      <w:bookmarkEnd w:id="34"/>
      <w:bookmarkEnd w:id="35"/>
    </w:p>
    <w:p w14:paraId="460066FC" w14:textId="501167AC" w:rsidR="00777250" w:rsidRPr="00E7591B" w:rsidRDefault="00777250" w:rsidP="00B749D0">
      <w:pPr>
        <w:pStyle w:val="Ttulo2"/>
        <w:spacing w:line="360" w:lineRule="auto"/>
        <w:jc w:val="both"/>
        <w:rPr>
          <w:rFonts w:ascii="Leelawadee" w:hAnsi="Leelawadee" w:cs="Leelawadee"/>
          <w:b w:val="0"/>
          <w:color w:val="000000"/>
          <w:sz w:val="20"/>
          <w:szCs w:val="20"/>
        </w:rPr>
      </w:pPr>
      <w:bookmarkStart w:id="36" w:name="_Toc36552570"/>
      <w:r w:rsidRPr="00E7591B">
        <w:rPr>
          <w:rFonts w:ascii="Leelawadee" w:hAnsi="Leelawadee" w:cs="Leelawadee"/>
          <w:color w:val="000000"/>
          <w:sz w:val="20"/>
          <w:szCs w:val="20"/>
        </w:rPr>
        <w:lastRenderedPageBreak/>
        <w:t xml:space="preserve">CLÁUSULA QUINTA – DO CÁLCULO DA REMUNERAÇÃO, DA </w:t>
      </w:r>
      <w:r w:rsidR="008E6944" w:rsidRPr="00E7591B">
        <w:rPr>
          <w:rFonts w:ascii="Leelawadee" w:hAnsi="Leelawadee" w:cs="Leelawadee"/>
          <w:color w:val="000000"/>
          <w:sz w:val="20"/>
          <w:szCs w:val="20"/>
        </w:rPr>
        <w:t xml:space="preserve">ATUALIZAÇÃO MONETÁRIA E DA </w:t>
      </w:r>
      <w:r w:rsidRPr="00E7591B">
        <w:rPr>
          <w:rFonts w:ascii="Leelawadee" w:hAnsi="Leelawadee" w:cs="Leelawadee"/>
          <w:color w:val="000000"/>
          <w:sz w:val="20"/>
          <w:szCs w:val="20"/>
        </w:rPr>
        <w:t>AMORTIZAÇÃO</w:t>
      </w:r>
      <w:r w:rsidR="002043D2" w:rsidRPr="00E7591B">
        <w:rPr>
          <w:rFonts w:ascii="Leelawadee" w:hAnsi="Leelawadee" w:cs="Leelawadee"/>
          <w:color w:val="000000"/>
          <w:sz w:val="20"/>
          <w:szCs w:val="20"/>
        </w:rPr>
        <w:t xml:space="preserve"> </w:t>
      </w:r>
      <w:r w:rsidR="008E6944" w:rsidRPr="00E7591B">
        <w:rPr>
          <w:rFonts w:ascii="Leelawadee" w:hAnsi="Leelawadee" w:cs="Leelawadee"/>
          <w:color w:val="000000"/>
          <w:sz w:val="20"/>
          <w:szCs w:val="20"/>
        </w:rPr>
        <w:t>PROGRAMADA</w:t>
      </w:r>
      <w:r w:rsidR="0046169D">
        <w:rPr>
          <w:rFonts w:ascii="Leelawadee" w:hAnsi="Leelawadee" w:cs="Leelawadee"/>
          <w:color w:val="000000"/>
          <w:sz w:val="20"/>
          <w:szCs w:val="20"/>
        </w:rPr>
        <w:t xml:space="preserve"> </w:t>
      </w:r>
      <w:r w:rsidR="0046169D" w:rsidRPr="00A21C08">
        <w:rPr>
          <w:rFonts w:ascii="Leelawadee" w:hAnsi="Leelawadee" w:cs="Leelawadee"/>
          <w:i/>
          <w:iCs/>
          <w:sz w:val="20"/>
          <w:szCs w:val="20"/>
          <w:highlight w:val="yellow"/>
        </w:rPr>
        <w:t xml:space="preserve">[Comentário </w:t>
      </w:r>
      <w:proofErr w:type="spellStart"/>
      <w:r w:rsidR="0046169D" w:rsidRPr="00A21C08">
        <w:rPr>
          <w:rFonts w:ascii="Leelawadee" w:hAnsi="Leelawadee" w:cs="Leelawadee"/>
          <w:i/>
          <w:iCs/>
          <w:sz w:val="20"/>
          <w:szCs w:val="20"/>
          <w:highlight w:val="yellow"/>
        </w:rPr>
        <w:t>Pavarini</w:t>
      </w:r>
      <w:proofErr w:type="spellEnd"/>
      <w:r w:rsidR="0046169D" w:rsidRPr="00A21C08">
        <w:rPr>
          <w:rFonts w:ascii="Leelawadee" w:hAnsi="Leelawadee" w:cs="Leelawadee"/>
          <w:i/>
          <w:iCs/>
          <w:sz w:val="20"/>
          <w:szCs w:val="20"/>
          <w:highlight w:val="yellow"/>
        </w:rPr>
        <w:t xml:space="preserve">: </w:t>
      </w:r>
      <w:r w:rsidR="0046169D">
        <w:rPr>
          <w:rFonts w:ascii="Leelawadee" w:hAnsi="Leelawadee" w:cs="Leelawadee"/>
          <w:i/>
          <w:iCs/>
          <w:sz w:val="20"/>
          <w:szCs w:val="20"/>
          <w:highlight w:val="yellow"/>
        </w:rPr>
        <w:t>Em análise</w:t>
      </w:r>
      <w:r w:rsidR="0046169D" w:rsidRPr="00A21C08">
        <w:rPr>
          <w:rFonts w:ascii="Leelawadee" w:hAnsi="Leelawadee" w:cs="Leelawadee"/>
          <w:i/>
          <w:iCs/>
          <w:sz w:val="20"/>
          <w:szCs w:val="20"/>
          <w:highlight w:val="yellow"/>
        </w:rPr>
        <w:t>]</w:t>
      </w:r>
      <w:bookmarkEnd w:id="36"/>
    </w:p>
    <w:p w14:paraId="319D1E68" w14:textId="0E56633E" w:rsidR="00637341" w:rsidRPr="00E7591B" w:rsidRDefault="00637341" w:rsidP="00B749D0">
      <w:pPr>
        <w:widowControl w:val="0"/>
        <w:suppressAutoHyphens/>
        <w:spacing w:line="360" w:lineRule="auto"/>
        <w:jc w:val="both"/>
        <w:rPr>
          <w:rFonts w:ascii="Leelawadee" w:hAnsi="Leelawadee" w:cs="Leelawadee"/>
          <w:color w:val="000000"/>
          <w:sz w:val="20"/>
          <w:szCs w:val="20"/>
        </w:rPr>
      </w:pPr>
    </w:p>
    <w:p w14:paraId="066BF001" w14:textId="3455E84F" w:rsidR="009F37E6" w:rsidRPr="00E7591B" w:rsidRDefault="009F37E6" w:rsidP="00B749D0">
      <w:pPr>
        <w:spacing w:line="360" w:lineRule="auto"/>
        <w:jc w:val="both"/>
        <w:rPr>
          <w:rFonts w:ascii="Leelawadee" w:hAnsi="Leelawadee" w:cs="Leelawadee"/>
          <w:sz w:val="20"/>
          <w:szCs w:val="20"/>
        </w:rPr>
      </w:pPr>
      <w:r w:rsidRPr="00E7591B">
        <w:rPr>
          <w:rFonts w:ascii="Leelawadee" w:hAnsi="Leelawadee" w:cs="Leelawadee"/>
          <w:color w:val="000000"/>
          <w:sz w:val="20"/>
          <w:szCs w:val="20"/>
        </w:rPr>
        <w:t>5.1.</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Atualização Monetária</w:t>
      </w:r>
      <w:r w:rsidRPr="00E7591B">
        <w:rPr>
          <w:rFonts w:ascii="Leelawadee" w:hAnsi="Leelawadee" w:cs="Leelawadee"/>
          <w:color w:val="000000"/>
          <w:sz w:val="20"/>
          <w:szCs w:val="20"/>
        </w:rPr>
        <w:t xml:space="preserve">: </w:t>
      </w:r>
      <w:r w:rsidRPr="00E7591B">
        <w:rPr>
          <w:rFonts w:ascii="Leelawadee" w:hAnsi="Leelawadee" w:cs="Leelawadee"/>
          <w:sz w:val="20"/>
          <w:szCs w:val="20"/>
        </w:rPr>
        <w:t xml:space="preserve">O Valor Nominal Unitário </w:t>
      </w:r>
      <w:r w:rsidR="00867988" w:rsidRPr="00E7591B">
        <w:rPr>
          <w:rFonts w:ascii="Leelawadee" w:hAnsi="Leelawadee" w:cs="Leelawadee"/>
          <w:sz w:val="20"/>
          <w:szCs w:val="20"/>
        </w:rPr>
        <w:t xml:space="preserve">dos CRI </w:t>
      </w:r>
      <w:r w:rsidRPr="00E7591B">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E7591B" w:rsidRDefault="009F37E6" w:rsidP="00C65C83">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E7591B">
        <w:rPr>
          <w:rFonts w:ascii="Leelawadee" w:hAnsi="Leelawadee" w:cs="Leelawadee"/>
          <w:sz w:val="20"/>
          <w:szCs w:val="20"/>
        </w:rPr>
        <w:t xml:space="preserve"> , onde:</w:t>
      </w:r>
    </w:p>
    <w:p w14:paraId="44D7A826" w14:textId="77777777" w:rsidR="009F37E6" w:rsidRPr="00E7591B" w:rsidRDefault="009F37E6" w:rsidP="00C65C83">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w:t>
      </w:r>
      <w:r w:rsidR="0051086A" w:rsidRPr="00E7591B">
        <w:rPr>
          <w:rFonts w:ascii="Leelawadee" w:hAnsi="Leelawadee" w:cs="Leelawadee"/>
          <w:sz w:val="20"/>
          <w:szCs w:val="20"/>
        </w:rPr>
        <w:t>d</w:t>
      </w:r>
      <w:r w:rsidRPr="00E7591B">
        <w:rPr>
          <w:rFonts w:ascii="Leelawadee" w:hAnsi="Leelawadee" w:cs="Leelawadee"/>
          <w:sz w:val="20"/>
          <w:szCs w:val="20"/>
        </w:rPr>
        <w:t>a</w:t>
      </w:r>
      <w:proofErr w:type="spellEnd"/>
      <w:r w:rsidRPr="00E7591B">
        <w:rPr>
          <w:rFonts w:ascii="Leelawadee" w:hAnsi="Leelawadee" w:cs="Leelawadee"/>
          <w:sz w:val="20"/>
          <w:szCs w:val="20"/>
        </w:rPr>
        <w:t xml:space="preserve"> = Valor Nominal Unitário atualizado, calculado com 8 (oito) casas decimais, sem arredondamento.</w:t>
      </w:r>
    </w:p>
    <w:p w14:paraId="4F07054B" w14:textId="77777777" w:rsidR="009F37E6" w:rsidRPr="00E7591B" w:rsidRDefault="009F37E6" w:rsidP="0011755E">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E7591B" w:rsidRDefault="009F37E6" w:rsidP="00187072">
      <w:pPr>
        <w:tabs>
          <w:tab w:val="left" w:pos="284"/>
          <w:tab w:val="left" w:pos="567"/>
          <w:tab w:val="left" w:pos="2835"/>
        </w:tabs>
        <w:spacing w:line="360" w:lineRule="auto"/>
        <w:jc w:val="both"/>
        <w:rPr>
          <w:rFonts w:ascii="Leelawadee" w:hAnsi="Leelawadee" w:cs="Leelawadee"/>
          <w:sz w:val="20"/>
          <w:szCs w:val="20"/>
        </w:rPr>
      </w:pPr>
      <w:proofErr w:type="spellStart"/>
      <w:r w:rsidRPr="00E7591B">
        <w:rPr>
          <w:rFonts w:ascii="Leelawadee" w:hAnsi="Leelawadee" w:cs="Leelawadee"/>
          <w:sz w:val="20"/>
          <w:szCs w:val="20"/>
        </w:rPr>
        <w:t>SDb</w:t>
      </w:r>
      <w:proofErr w:type="spellEnd"/>
      <w:r w:rsidRPr="00E7591B">
        <w:rPr>
          <w:rFonts w:ascii="Leelawadee" w:hAnsi="Leelawadee" w:cs="Leelawadee"/>
          <w:sz w:val="20"/>
          <w:szCs w:val="20"/>
        </w:rPr>
        <w:t xml:space="preserve"> = Valor Nominal Unitário, na </w:t>
      </w:r>
      <w:r w:rsidR="00504767" w:rsidRPr="00E7591B">
        <w:rPr>
          <w:rFonts w:ascii="Leelawadee" w:hAnsi="Leelawadee" w:cs="Leelawadee"/>
          <w:sz w:val="20"/>
          <w:szCs w:val="20"/>
        </w:rPr>
        <w:t>data da primeira integralização</w:t>
      </w:r>
      <w:r w:rsidRPr="00E7591B">
        <w:rPr>
          <w:rFonts w:ascii="Leelawadee" w:hAnsi="Leelawadee" w:cs="Leelawadee"/>
          <w:sz w:val="20"/>
          <w:szCs w:val="20"/>
        </w:rPr>
        <w:t>, ou</w:t>
      </w:r>
      <w:r w:rsidR="003A2133" w:rsidRPr="00E7591B">
        <w:rPr>
          <w:rFonts w:ascii="Leelawadee" w:hAnsi="Leelawadee" w:cs="Leelawadee"/>
          <w:sz w:val="20"/>
          <w:szCs w:val="20"/>
        </w:rPr>
        <w:t xml:space="preserve"> saldo do Valor Nominal Unitário</w:t>
      </w:r>
      <w:r w:rsidRPr="00E7591B">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E7591B" w:rsidRDefault="009F37E6" w:rsidP="00CA6006">
      <w:pPr>
        <w:tabs>
          <w:tab w:val="left" w:pos="284"/>
          <w:tab w:val="left" w:pos="567"/>
          <w:tab w:val="left" w:pos="2835"/>
        </w:tabs>
        <w:spacing w:line="360" w:lineRule="auto"/>
        <w:jc w:val="both"/>
        <w:rPr>
          <w:rFonts w:ascii="Leelawadee" w:hAnsi="Leelawadee" w:cs="Leelawadee"/>
          <w:sz w:val="20"/>
          <w:szCs w:val="20"/>
        </w:rPr>
      </w:pPr>
      <w:r w:rsidRPr="00E7591B">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E7591B" w:rsidRDefault="009F37E6" w:rsidP="00D74861">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B749D0" w:rsidRDefault="00CD2707" w:rsidP="00D7486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B749D0" w:rsidRDefault="009F37E6" w:rsidP="00E7591B">
      <w:pPr>
        <w:tabs>
          <w:tab w:val="left" w:pos="284"/>
          <w:tab w:val="left" w:pos="567"/>
          <w:tab w:val="left" w:pos="2835"/>
        </w:tabs>
        <w:spacing w:line="360" w:lineRule="auto"/>
        <w:jc w:val="center"/>
        <w:rPr>
          <w:rFonts w:ascii="Leelawadee" w:hAnsi="Leelawadee" w:cs="Leelawadee"/>
          <w:sz w:val="20"/>
          <w:szCs w:val="20"/>
        </w:rPr>
      </w:pPr>
    </w:p>
    <w:p w14:paraId="1E46A826" w14:textId="57BCE595"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 Número índice do IPCA/IBGE </w:t>
      </w:r>
      <w:proofErr w:type="spellStart"/>
      <w:r w:rsidR="0076730A">
        <w:rPr>
          <w:rFonts w:ascii="Leelawadee" w:hAnsi="Leelawadee" w:cs="Leelawadee"/>
          <w:sz w:val="20"/>
          <w:szCs w:val="20"/>
        </w:rPr>
        <w:t>referentea</w:t>
      </w:r>
      <w:r w:rsidRPr="00B749D0">
        <w:rPr>
          <w:rFonts w:ascii="Leelawadee" w:hAnsi="Leelawadee" w:cs="Leelawadee"/>
          <w:sz w:val="20"/>
          <w:szCs w:val="20"/>
        </w:rPr>
        <w:t>o</w:t>
      </w:r>
      <w:proofErr w:type="spellEnd"/>
      <w:r w:rsidRPr="00B749D0">
        <w:rPr>
          <w:rFonts w:ascii="Leelawadee" w:hAnsi="Leelawadee" w:cs="Leelawadee"/>
          <w:sz w:val="20"/>
          <w:szCs w:val="20"/>
        </w:rPr>
        <w:t xml:space="preserve"> segundo mês imediatamente anterior ao mês da Data de Atualização, ou seja, </w:t>
      </w:r>
      <w:proofErr w:type="spellStart"/>
      <w:r w:rsidRPr="00B749D0">
        <w:rPr>
          <w:rFonts w:ascii="Leelawadee" w:hAnsi="Leelawadee" w:cs="Leelawadee"/>
          <w:sz w:val="20"/>
          <w:szCs w:val="20"/>
        </w:rPr>
        <w:t>N</w:t>
      </w:r>
      <w:r w:rsidR="0051086A" w:rsidRPr="00B749D0">
        <w:rPr>
          <w:rFonts w:ascii="Leelawadee" w:hAnsi="Leelawadee" w:cs="Leelawadee"/>
          <w:sz w:val="20"/>
          <w:szCs w:val="20"/>
        </w:rPr>
        <w:t>i</w:t>
      </w:r>
      <w:r w:rsidRPr="00B749D0">
        <w:rPr>
          <w:rFonts w:ascii="Leelawadee" w:hAnsi="Leelawadee" w:cs="Leelawadee"/>
          <w:sz w:val="20"/>
          <w:szCs w:val="20"/>
        </w:rPr>
        <w:t>k</w:t>
      </w:r>
      <w:proofErr w:type="spellEnd"/>
      <w:r w:rsidRPr="00B749D0">
        <w:rPr>
          <w:rFonts w:ascii="Leelawadee" w:hAnsi="Leelawadee" w:cs="Leelawadee"/>
          <w:sz w:val="20"/>
          <w:szCs w:val="20"/>
        </w:rPr>
        <w:t xml:space="preserve"> será </w:t>
      </w:r>
      <w:r w:rsidR="0005336B">
        <w:rPr>
          <w:rFonts w:ascii="Leelawadee" w:hAnsi="Leelawadee" w:cs="Leelawadee"/>
          <w:sz w:val="20"/>
          <w:szCs w:val="20"/>
        </w:rPr>
        <w:t xml:space="preserve">o número índice referente ao mês de </w:t>
      </w:r>
      <w:proofErr w:type="gramStart"/>
      <w:r w:rsidR="0005336B">
        <w:rPr>
          <w:rFonts w:ascii="Leelawadee" w:hAnsi="Leelawadee" w:cs="Leelawadee"/>
          <w:sz w:val="20"/>
          <w:szCs w:val="20"/>
        </w:rPr>
        <w:t>Novembro</w:t>
      </w:r>
      <w:proofErr w:type="gramEnd"/>
      <w:r w:rsidR="0005336B">
        <w:rPr>
          <w:rFonts w:ascii="Leelawadee" w:hAnsi="Leelawadee" w:cs="Leelawadee"/>
          <w:sz w:val="20"/>
          <w:szCs w:val="20"/>
        </w:rPr>
        <w:t xml:space="preserve"> de cada ano,</w:t>
      </w:r>
      <w:r w:rsidRPr="00B749D0">
        <w:rPr>
          <w:rFonts w:ascii="Leelawadee" w:hAnsi="Leelawadee" w:cs="Leelawadee"/>
          <w:sz w:val="20"/>
          <w:szCs w:val="20"/>
        </w:rPr>
        <w:t xml:space="preserve"> </w:t>
      </w:r>
      <w:r w:rsidR="0005336B">
        <w:rPr>
          <w:rFonts w:ascii="Leelawadee" w:hAnsi="Leelawadee" w:cs="Leelawadee"/>
          <w:sz w:val="20"/>
          <w:szCs w:val="20"/>
        </w:rPr>
        <w:t xml:space="preserve">atualmente </w:t>
      </w:r>
      <w:r w:rsidRPr="00B749D0">
        <w:rPr>
          <w:rFonts w:ascii="Leelawadee" w:hAnsi="Leelawadee" w:cs="Leelawadee"/>
          <w:sz w:val="20"/>
          <w:szCs w:val="20"/>
        </w:rPr>
        <w:t xml:space="preserve">divulgado nos meses de </w:t>
      </w:r>
      <w:r w:rsidR="006777B7">
        <w:rPr>
          <w:rFonts w:ascii="Leelawadee" w:hAnsi="Leelawadee" w:cs="Leelawadee"/>
          <w:sz w:val="20"/>
          <w:szCs w:val="20"/>
        </w:rPr>
        <w:t>Dezembro</w:t>
      </w:r>
      <w:r w:rsidR="0005336B">
        <w:rPr>
          <w:rFonts w:ascii="Leelawadee" w:hAnsi="Leelawadee" w:cs="Leelawadee"/>
          <w:sz w:val="20"/>
          <w:szCs w:val="20"/>
        </w:rPr>
        <w:t>.</w:t>
      </w:r>
      <w:r w:rsidR="00157696" w:rsidRPr="00157696">
        <w:rPr>
          <w:rFonts w:ascii="Leelawadee" w:hAnsi="Leelawadee" w:cs="Leelawadee"/>
          <w:sz w:val="20"/>
          <w:szCs w:val="20"/>
        </w:rPr>
        <w:t xml:space="preserve"> </w:t>
      </w:r>
      <w:r w:rsidR="00157696">
        <w:rPr>
          <w:rFonts w:ascii="Leelawadee" w:hAnsi="Leelawadee" w:cs="Leelawadee"/>
          <w:sz w:val="20"/>
          <w:szCs w:val="20"/>
        </w:rPr>
        <w:t>N</w:t>
      </w:r>
      <w:r w:rsidR="00157696" w:rsidRPr="006E6E24">
        <w:rPr>
          <w:rFonts w:ascii="Leelawadee" w:hAnsi="Leelawadee" w:cs="Leelawadee"/>
          <w:sz w:val="20"/>
          <w:szCs w:val="20"/>
        </w:rPr>
        <w:t xml:space="preserve">a primeira </w:t>
      </w:r>
      <w:r w:rsidR="00157696">
        <w:rPr>
          <w:rFonts w:ascii="Leelawadee" w:hAnsi="Leelawadee" w:cs="Leelawadee"/>
          <w:sz w:val="20"/>
          <w:szCs w:val="20"/>
        </w:rPr>
        <w:t xml:space="preserve">Data de </w:t>
      </w:r>
      <w:r w:rsidR="00157696" w:rsidRPr="006E6E24">
        <w:rPr>
          <w:rFonts w:ascii="Leelawadee" w:hAnsi="Leelawadee" w:cs="Leelawadee"/>
          <w:sz w:val="20"/>
          <w:szCs w:val="20"/>
        </w:rPr>
        <w:t xml:space="preserve">Atualização, em </w:t>
      </w:r>
      <w:r w:rsidR="005B564D">
        <w:rPr>
          <w:rFonts w:ascii="Leelawadee" w:hAnsi="Leelawadee" w:cs="Leelawadee"/>
          <w:sz w:val="20"/>
          <w:szCs w:val="20"/>
        </w:rPr>
        <w:t>0</w:t>
      </w:r>
      <w:r w:rsidR="00157696" w:rsidRPr="006E6E24">
        <w:rPr>
          <w:rFonts w:ascii="Leelawadee" w:hAnsi="Leelawadee" w:cs="Leelawadee"/>
          <w:sz w:val="20"/>
          <w:szCs w:val="20"/>
        </w:rPr>
        <w:t xml:space="preserve">5 de </w:t>
      </w:r>
      <w:r w:rsidR="00157696">
        <w:rPr>
          <w:rFonts w:ascii="Leelawadee" w:hAnsi="Leelawadee" w:cs="Leelawadee"/>
          <w:sz w:val="20"/>
          <w:szCs w:val="20"/>
        </w:rPr>
        <w:t>janeiro</w:t>
      </w:r>
      <w:r w:rsidR="00157696" w:rsidRPr="006E6E24">
        <w:rPr>
          <w:rFonts w:ascii="Leelawadee" w:hAnsi="Leelawadee" w:cs="Leelawadee"/>
          <w:sz w:val="20"/>
          <w:szCs w:val="20"/>
        </w:rPr>
        <w:t xml:space="preserve"> de 2021, </w:t>
      </w:r>
      <w:proofErr w:type="spellStart"/>
      <w:r w:rsidR="00157696" w:rsidRPr="006E6E24">
        <w:rPr>
          <w:rFonts w:ascii="Leelawadee" w:hAnsi="Leelawadee" w:cs="Leelawadee"/>
          <w:sz w:val="20"/>
          <w:szCs w:val="20"/>
        </w:rPr>
        <w:t>NI</w:t>
      </w:r>
      <w:r w:rsidR="00157696">
        <w:rPr>
          <w:rFonts w:ascii="Leelawadee" w:hAnsi="Leelawadee" w:cs="Leelawadee"/>
          <w:sz w:val="20"/>
          <w:szCs w:val="20"/>
        </w:rPr>
        <w:t>k</w:t>
      </w:r>
      <w:proofErr w:type="spellEnd"/>
      <w:r w:rsidR="00157696" w:rsidRPr="006E6E24">
        <w:rPr>
          <w:rFonts w:ascii="Leelawadee" w:hAnsi="Leelawadee" w:cs="Leelawadee"/>
          <w:sz w:val="20"/>
          <w:szCs w:val="20"/>
        </w:rPr>
        <w:t xml:space="preserve"> será o número-índice do IPCA re</w:t>
      </w:r>
      <w:r w:rsidR="00157696">
        <w:rPr>
          <w:rFonts w:ascii="Leelawadee" w:hAnsi="Leelawadee" w:cs="Leelawadee"/>
          <w:sz w:val="20"/>
          <w:szCs w:val="20"/>
        </w:rPr>
        <w:t>ferente</w:t>
      </w:r>
      <w:r w:rsidR="00157696" w:rsidRPr="006E6E24">
        <w:rPr>
          <w:rFonts w:ascii="Leelawadee" w:hAnsi="Leelawadee" w:cs="Leelawadee"/>
          <w:sz w:val="20"/>
          <w:szCs w:val="20"/>
        </w:rPr>
        <w:t xml:space="preserve"> ao mês de </w:t>
      </w:r>
      <w:proofErr w:type="gramStart"/>
      <w:r w:rsidR="00157696">
        <w:rPr>
          <w:rFonts w:ascii="Leelawadee" w:hAnsi="Leelawadee" w:cs="Leelawadee"/>
          <w:sz w:val="20"/>
          <w:szCs w:val="20"/>
        </w:rPr>
        <w:t>Novembro</w:t>
      </w:r>
      <w:proofErr w:type="gramEnd"/>
      <w:r w:rsidR="00157696" w:rsidRPr="006E6E24">
        <w:rPr>
          <w:rFonts w:ascii="Leelawadee" w:hAnsi="Leelawadee" w:cs="Leelawadee"/>
          <w:sz w:val="20"/>
          <w:szCs w:val="20"/>
        </w:rPr>
        <w:t xml:space="preserve"> de 2020</w:t>
      </w:r>
      <w:r w:rsidR="00157696">
        <w:rPr>
          <w:rFonts w:ascii="Leelawadee" w:hAnsi="Leelawadee" w:cs="Leelawadee"/>
          <w:sz w:val="20"/>
          <w:szCs w:val="20"/>
        </w:rPr>
        <w:t>.</w:t>
      </w:r>
    </w:p>
    <w:p w14:paraId="35269CC6" w14:textId="77777777" w:rsidR="008045F5" w:rsidRPr="00B749D0" w:rsidRDefault="008045F5" w:rsidP="00E7591B">
      <w:pPr>
        <w:tabs>
          <w:tab w:val="left" w:pos="284"/>
          <w:tab w:val="left" w:pos="567"/>
          <w:tab w:val="left" w:pos="2835"/>
        </w:tabs>
        <w:spacing w:line="360" w:lineRule="auto"/>
        <w:jc w:val="both"/>
        <w:rPr>
          <w:rFonts w:ascii="Leelawadee" w:hAnsi="Leelawadee" w:cs="Leelawadee"/>
          <w:sz w:val="20"/>
          <w:szCs w:val="20"/>
        </w:rPr>
      </w:pPr>
    </w:p>
    <w:p w14:paraId="7420C200" w14:textId="7783EBE0" w:rsidR="008045F5" w:rsidRPr="00E7591B" w:rsidRDefault="00CD2707" w:rsidP="00E7591B">
      <w:pPr>
        <w:tabs>
          <w:tab w:val="left" w:pos="284"/>
          <w:tab w:val="left" w:pos="567"/>
          <w:tab w:val="left" w:pos="2835"/>
        </w:tabs>
        <w:spacing w:line="360" w:lineRule="auto"/>
        <w:jc w:val="both"/>
        <w:rPr>
          <w:rFonts w:ascii="Leelawadee" w:hAnsi="Leelawadee" w:cs="Leelawadee"/>
          <w:sz w:val="20"/>
          <w:szCs w:val="20"/>
        </w:rPr>
      </w:pPr>
      <w:bookmarkStart w:id="37" w:name="_Hlk34288839"/>
      <w:r w:rsidRPr="00B749D0">
        <w:rPr>
          <w:rFonts w:ascii="Leelawadee" w:hAnsi="Leelawadee" w:cs="Leelawadee"/>
          <w:sz w:val="20"/>
          <w:szCs w:val="20"/>
        </w:rPr>
        <w:t>NIk</w:t>
      </w:r>
      <w:r w:rsidRPr="00B749D0">
        <w:rPr>
          <w:rFonts w:ascii="Leelawadee" w:hAnsi="Leelawadee" w:cs="Leelawadee"/>
          <w:sz w:val="20"/>
          <w:szCs w:val="20"/>
          <w:vertAlign w:val="subscript"/>
        </w:rPr>
        <w:t>-1</w:t>
      </w:r>
      <w:r w:rsidRPr="00B749D0">
        <w:rPr>
          <w:rFonts w:ascii="Leelawadee" w:hAnsi="Leelawadee" w:cs="Leelawadee"/>
          <w:sz w:val="20"/>
          <w:szCs w:val="20"/>
        </w:rPr>
        <w:t xml:space="preserve"> = Número índice do IPCA/IBGE</w:t>
      </w:r>
      <w:r w:rsidR="00157696">
        <w:rPr>
          <w:rFonts w:ascii="Leelawadee" w:hAnsi="Leelawadee" w:cs="Leelawadee"/>
          <w:sz w:val="20"/>
          <w:szCs w:val="20"/>
        </w:rPr>
        <w:t xml:space="preserve"> referente ao mês de </w:t>
      </w:r>
      <w:proofErr w:type="gramStart"/>
      <w:r w:rsidR="00157696">
        <w:rPr>
          <w:rFonts w:ascii="Leelawadee" w:hAnsi="Leelawadee" w:cs="Leelawadee"/>
          <w:sz w:val="20"/>
          <w:szCs w:val="20"/>
        </w:rPr>
        <w:t>Novembro</w:t>
      </w:r>
      <w:proofErr w:type="gramEnd"/>
      <w:r w:rsidRPr="00B749D0">
        <w:rPr>
          <w:rFonts w:ascii="Leelawadee" w:hAnsi="Leelawadee" w:cs="Leelawadee"/>
          <w:sz w:val="20"/>
          <w:szCs w:val="20"/>
        </w:rPr>
        <w:t xml:space="preserve"> d</w:t>
      </w:r>
      <w:r w:rsidRPr="00C65C83">
        <w:rPr>
          <w:rFonts w:ascii="Leelawadee" w:hAnsi="Leelawadee" w:cs="Leelawadee"/>
          <w:sz w:val="20"/>
          <w:szCs w:val="20"/>
        </w:rPr>
        <w:t xml:space="preserve">o ano </w:t>
      </w:r>
      <w:r w:rsidR="00234B4F">
        <w:rPr>
          <w:rFonts w:ascii="Leelawadee" w:hAnsi="Leelawadee" w:cs="Leelawadee"/>
          <w:sz w:val="20"/>
          <w:szCs w:val="20"/>
        </w:rPr>
        <w:t>imediatamente</w:t>
      </w:r>
      <w:r w:rsidR="00840D26">
        <w:rPr>
          <w:rFonts w:ascii="Leelawadee" w:hAnsi="Leelawadee" w:cs="Leelawadee"/>
          <w:sz w:val="20"/>
          <w:szCs w:val="20"/>
        </w:rPr>
        <w:t xml:space="preserve"> </w:t>
      </w:r>
      <w:r w:rsidRPr="00C65C83">
        <w:rPr>
          <w:rFonts w:ascii="Leelawadee" w:hAnsi="Leelawadee" w:cs="Leelawadee"/>
          <w:sz w:val="20"/>
          <w:szCs w:val="20"/>
        </w:rPr>
        <w:t xml:space="preserve">anterior ao </w:t>
      </w:r>
      <w:r w:rsidR="00840D26">
        <w:rPr>
          <w:rFonts w:ascii="Leelawadee" w:hAnsi="Leelawadee" w:cs="Leelawadee"/>
          <w:sz w:val="20"/>
          <w:szCs w:val="20"/>
        </w:rPr>
        <w:t xml:space="preserve">ano a que se refere </w:t>
      </w:r>
      <w:r w:rsidR="00862FB1">
        <w:rPr>
          <w:rFonts w:ascii="Leelawadee" w:hAnsi="Leelawadee" w:cs="Leelawadee"/>
          <w:sz w:val="20"/>
          <w:szCs w:val="20"/>
        </w:rPr>
        <w:t xml:space="preserve">o </w:t>
      </w:r>
      <w:proofErr w:type="spellStart"/>
      <w:r w:rsidRPr="00C65C83">
        <w:rPr>
          <w:rFonts w:ascii="Leelawadee" w:hAnsi="Leelawadee" w:cs="Leelawadee"/>
          <w:sz w:val="20"/>
          <w:szCs w:val="20"/>
        </w:rPr>
        <w:t>Nik</w:t>
      </w:r>
      <w:bookmarkEnd w:id="37"/>
      <w:proofErr w:type="spellEnd"/>
      <w:r w:rsidR="009846C5">
        <w:rPr>
          <w:rFonts w:ascii="Leelawadee" w:hAnsi="Leelawadee" w:cs="Leelawadee"/>
          <w:sz w:val="20"/>
          <w:szCs w:val="20"/>
        </w:rPr>
        <w:t xml:space="preserve"> N</w:t>
      </w:r>
      <w:r w:rsidR="009846C5" w:rsidRPr="006E6E24">
        <w:rPr>
          <w:rFonts w:ascii="Leelawadee" w:hAnsi="Leelawadee" w:cs="Leelawadee"/>
          <w:sz w:val="20"/>
          <w:szCs w:val="20"/>
        </w:rPr>
        <w:t xml:space="preserve">a primeira </w:t>
      </w:r>
      <w:r w:rsidR="009846C5">
        <w:rPr>
          <w:rFonts w:ascii="Leelawadee" w:hAnsi="Leelawadee" w:cs="Leelawadee"/>
          <w:sz w:val="20"/>
          <w:szCs w:val="20"/>
        </w:rPr>
        <w:t xml:space="preserve">Data de </w:t>
      </w:r>
      <w:r w:rsidR="009846C5" w:rsidRPr="006E6E24">
        <w:rPr>
          <w:rFonts w:ascii="Leelawadee" w:hAnsi="Leelawadee" w:cs="Leelawadee"/>
          <w:sz w:val="20"/>
          <w:szCs w:val="20"/>
        </w:rPr>
        <w:t xml:space="preserve">Atualização, em </w:t>
      </w:r>
      <w:r w:rsidR="005B564D">
        <w:rPr>
          <w:rFonts w:ascii="Leelawadee" w:hAnsi="Leelawadee" w:cs="Leelawadee"/>
          <w:sz w:val="20"/>
          <w:szCs w:val="20"/>
        </w:rPr>
        <w:t>0</w:t>
      </w:r>
      <w:r w:rsidR="009846C5" w:rsidRPr="006E6E24">
        <w:rPr>
          <w:rFonts w:ascii="Leelawadee" w:hAnsi="Leelawadee" w:cs="Leelawadee"/>
          <w:sz w:val="20"/>
          <w:szCs w:val="20"/>
        </w:rPr>
        <w:t xml:space="preserve">5 de </w:t>
      </w:r>
      <w:r w:rsidR="009846C5">
        <w:rPr>
          <w:rFonts w:ascii="Leelawadee" w:hAnsi="Leelawadee" w:cs="Leelawadee"/>
          <w:sz w:val="20"/>
          <w:szCs w:val="20"/>
        </w:rPr>
        <w:t>janeiro</w:t>
      </w:r>
      <w:r w:rsidR="009846C5" w:rsidRPr="006E6E24">
        <w:rPr>
          <w:rFonts w:ascii="Leelawadee" w:hAnsi="Leelawadee" w:cs="Leelawadee"/>
          <w:sz w:val="20"/>
          <w:szCs w:val="20"/>
        </w:rPr>
        <w:t xml:space="preserve"> de 2021, NI</w:t>
      </w:r>
      <w:r w:rsidR="009846C5">
        <w:rPr>
          <w:rFonts w:ascii="Leelawadee" w:hAnsi="Leelawadee" w:cs="Leelawadee"/>
          <w:sz w:val="20"/>
          <w:szCs w:val="20"/>
        </w:rPr>
        <w:t>k</w:t>
      </w:r>
      <w:r w:rsidR="009846C5" w:rsidRPr="00A21C08">
        <w:rPr>
          <w:rFonts w:ascii="Leelawadee" w:hAnsi="Leelawadee" w:cs="Leelawadee"/>
          <w:sz w:val="20"/>
          <w:szCs w:val="20"/>
          <w:vertAlign w:val="subscript"/>
        </w:rPr>
        <w:t>-1</w:t>
      </w:r>
      <w:r w:rsidR="009846C5" w:rsidRPr="006E6E24">
        <w:rPr>
          <w:rFonts w:ascii="Leelawadee" w:hAnsi="Leelawadee" w:cs="Leelawadee"/>
          <w:sz w:val="20"/>
          <w:szCs w:val="20"/>
        </w:rPr>
        <w:t xml:space="preserve"> será o número-índice do IPCA re</w:t>
      </w:r>
      <w:r w:rsidR="009846C5">
        <w:rPr>
          <w:rFonts w:ascii="Leelawadee" w:hAnsi="Leelawadee" w:cs="Leelawadee"/>
          <w:sz w:val="20"/>
          <w:szCs w:val="20"/>
        </w:rPr>
        <w:t>ferente</w:t>
      </w:r>
      <w:r w:rsidR="009846C5" w:rsidRPr="006E6E24">
        <w:rPr>
          <w:rFonts w:ascii="Leelawadee" w:hAnsi="Leelawadee" w:cs="Leelawadee"/>
          <w:sz w:val="20"/>
          <w:szCs w:val="20"/>
        </w:rPr>
        <w:t xml:space="preserve"> ao mês de </w:t>
      </w:r>
      <w:r w:rsidR="009846C5">
        <w:rPr>
          <w:rFonts w:ascii="Leelawadee" w:hAnsi="Leelawadee" w:cs="Leelawadee"/>
          <w:sz w:val="20"/>
          <w:szCs w:val="20"/>
        </w:rPr>
        <w:t>Novembro</w:t>
      </w:r>
      <w:r w:rsidR="009846C5" w:rsidRPr="006E6E24">
        <w:rPr>
          <w:rFonts w:ascii="Leelawadee" w:hAnsi="Leelawadee" w:cs="Leelawadee"/>
          <w:sz w:val="20"/>
          <w:szCs w:val="20"/>
        </w:rPr>
        <w:t xml:space="preserve"> de 20</w:t>
      </w:r>
      <w:r w:rsidR="009846C5">
        <w:rPr>
          <w:rFonts w:ascii="Leelawadee" w:hAnsi="Leelawadee" w:cs="Leelawadee"/>
          <w:sz w:val="20"/>
          <w:szCs w:val="20"/>
        </w:rPr>
        <w:t>19</w:t>
      </w:r>
      <w:r w:rsidR="009846C5" w:rsidRPr="006E6E24">
        <w:rPr>
          <w:rFonts w:ascii="Leelawadee" w:hAnsi="Leelawadee" w:cs="Leelawadee"/>
          <w:sz w:val="20"/>
          <w:szCs w:val="20"/>
        </w:rPr>
        <w:t>.</w:t>
      </w:r>
    </w:p>
    <w:p w14:paraId="756169D9" w14:textId="3AD60A84" w:rsidR="008045F5" w:rsidRPr="00E7591B" w:rsidRDefault="008045F5" w:rsidP="00E7591B">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E7591B" w:rsidRDefault="009010FB"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t>5.1.1. A aplicação do IPCA/IBGE observará o disposto abaixo:</w:t>
      </w:r>
    </w:p>
    <w:p w14:paraId="0CE45855"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E7591B" w:rsidRDefault="00B467D7"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a)</w:t>
      </w:r>
      <w:r w:rsidRPr="00E7591B">
        <w:rPr>
          <w:rFonts w:ascii="Leelawadee" w:hAnsi="Leelawadee" w:cs="Leelawadee"/>
          <w:sz w:val="20"/>
          <w:szCs w:val="20"/>
        </w:rPr>
        <w:tab/>
      </w:r>
      <w:r w:rsidR="009010FB" w:rsidRPr="00E7591B">
        <w:rPr>
          <w:rFonts w:ascii="Leelawadee" w:hAnsi="Leelawadee" w:cs="Leelawadee"/>
          <w:sz w:val="20"/>
          <w:szCs w:val="20"/>
        </w:rPr>
        <w:t xml:space="preserve">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w:t>
      </w:r>
      <w:r w:rsidR="009010FB" w:rsidRPr="00E7591B">
        <w:rPr>
          <w:rFonts w:ascii="Leelawadee" w:hAnsi="Leelawadee" w:cs="Leelawadee"/>
          <w:sz w:val="20"/>
          <w:szCs w:val="20"/>
        </w:rPr>
        <w:lastRenderedPageBreak/>
        <w:t>e deverá ser ratificado pelos Titulares dos CRI em Assembleia Geral d</w:t>
      </w:r>
      <w:r w:rsidR="00222405" w:rsidRPr="00E7591B">
        <w:rPr>
          <w:rFonts w:ascii="Leelawadee" w:hAnsi="Leelawadee" w:cs="Leelawadee"/>
          <w:sz w:val="20"/>
          <w:szCs w:val="20"/>
        </w:rPr>
        <w:t>e</w:t>
      </w:r>
      <w:r w:rsidR="009010FB" w:rsidRPr="00E7591B">
        <w:rPr>
          <w:rFonts w:ascii="Leelawadee" w:hAnsi="Leelawadee" w:cs="Leelawadee"/>
          <w:sz w:val="20"/>
          <w:szCs w:val="20"/>
        </w:rPr>
        <w:t xml:space="preserve"> Titulares dos CRI. (“</w:t>
      </w:r>
      <w:r w:rsidR="009010FB" w:rsidRPr="00E7591B">
        <w:rPr>
          <w:rFonts w:ascii="Leelawadee" w:hAnsi="Leelawadee" w:cs="Leelawadee"/>
          <w:sz w:val="20"/>
          <w:szCs w:val="20"/>
          <w:u w:val="single"/>
        </w:rPr>
        <w:t>Novo Índice</w:t>
      </w:r>
      <w:r w:rsidR="009010FB" w:rsidRPr="00E7591B">
        <w:rPr>
          <w:rFonts w:ascii="Leelawadee" w:hAnsi="Leelawadee" w:cs="Leelawadee"/>
          <w:sz w:val="20"/>
          <w:szCs w:val="20"/>
        </w:rPr>
        <w:t xml:space="preserve">”); </w:t>
      </w:r>
    </w:p>
    <w:p w14:paraId="14DD6C62"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E7591B" w:rsidRDefault="009010FB" w:rsidP="00E7591B">
      <w:pPr>
        <w:spacing w:line="360" w:lineRule="auto"/>
        <w:ind w:left="1276"/>
        <w:jc w:val="both"/>
        <w:rPr>
          <w:rFonts w:ascii="Leelawadee" w:hAnsi="Leelawadee" w:cs="Leelawadee"/>
          <w:sz w:val="20"/>
          <w:szCs w:val="20"/>
        </w:rPr>
      </w:pPr>
      <w:r w:rsidRPr="00E7591B">
        <w:rPr>
          <w:rFonts w:ascii="Leelawadee" w:hAnsi="Leelawadee" w:cs="Leelawadee"/>
          <w:sz w:val="20"/>
          <w:szCs w:val="20"/>
        </w:rPr>
        <w:t>b)</w:t>
      </w:r>
      <w:r w:rsidRPr="00E7591B">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E7591B">
        <w:rPr>
          <w:rFonts w:ascii="Leelawadee" w:hAnsi="Leelawadee" w:cs="Leelawadee"/>
          <w:sz w:val="20"/>
          <w:szCs w:val="20"/>
        </w:rPr>
        <w:t xml:space="preserve"> e</w:t>
      </w:r>
    </w:p>
    <w:p w14:paraId="733674D7" w14:textId="77777777" w:rsidR="009010FB" w:rsidRPr="00E7591B" w:rsidRDefault="009010FB" w:rsidP="00E7591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Default="009010FB" w:rsidP="00E7591B">
      <w:pPr>
        <w:tabs>
          <w:tab w:val="left" w:pos="284"/>
          <w:tab w:val="left" w:pos="567"/>
          <w:tab w:val="left" w:pos="1276"/>
        </w:tabs>
        <w:spacing w:line="360" w:lineRule="auto"/>
        <w:ind w:left="1276"/>
        <w:jc w:val="both"/>
        <w:rPr>
          <w:rFonts w:ascii="Leelawadee" w:hAnsi="Leelawadee" w:cs="Leelawadee"/>
          <w:sz w:val="20"/>
          <w:szCs w:val="20"/>
        </w:rPr>
      </w:pPr>
      <w:r w:rsidRPr="00E7591B">
        <w:rPr>
          <w:rFonts w:ascii="Leelawadee" w:hAnsi="Leelawadee" w:cs="Leelawadee"/>
          <w:sz w:val="20"/>
          <w:szCs w:val="20"/>
        </w:rPr>
        <w:t>c)</w:t>
      </w:r>
      <w:r w:rsidRPr="00E7591B">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Default="00E770E1" w:rsidP="00E7591B">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Default="006728BB" w:rsidP="00E770E1">
      <w:pPr>
        <w:tabs>
          <w:tab w:val="left" w:pos="284"/>
          <w:tab w:val="left" w:pos="567"/>
          <w:tab w:val="left" w:pos="1276"/>
        </w:tabs>
        <w:spacing w:line="360" w:lineRule="auto"/>
        <w:ind w:left="1276"/>
        <w:jc w:val="both"/>
        <w:rPr>
          <w:rFonts w:ascii="Leelawadee" w:hAnsi="Leelawadee" w:cs="Leelawadee"/>
          <w:sz w:val="20"/>
          <w:szCs w:val="20"/>
        </w:rPr>
      </w:pPr>
      <w:r w:rsidRPr="00E770E1">
        <w:rPr>
          <w:rFonts w:ascii="Leelawadee" w:hAnsi="Leelawadee" w:cs="Leelawadee"/>
          <w:sz w:val="20"/>
          <w:szCs w:val="20"/>
        </w:rPr>
        <w:t>d)</w:t>
      </w:r>
      <w:r>
        <w:rPr>
          <w:rFonts w:ascii="Leelawadee" w:hAnsi="Leelawadee" w:cs="Leelawadee"/>
          <w:sz w:val="20"/>
          <w:szCs w:val="20"/>
        </w:rPr>
        <w:t xml:space="preserve"> </w:t>
      </w:r>
      <w:r w:rsidR="00E770E1">
        <w:rPr>
          <w:rFonts w:ascii="Leelawadee" w:hAnsi="Leelawadee" w:cs="Leelawadee"/>
          <w:sz w:val="20"/>
          <w:szCs w:val="20"/>
        </w:rPr>
        <w:tab/>
      </w:r>
      <w:r w:rsidR="00607820" w:rsidRPr="005B564D">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5B564D" w:rsidRDefault="00E770E1" w:rsidP="005B564D">
      <w:pPr>
        <w:tabs>
          <w:tab w:val="left" w:pos="284"/>
          <w:tab w:val="left" w:pos="567"/>
          <w:tab w:val="left" w:pos="1276"/>
        </w:tabs>
        <w:spacing w:line="360" w:lineRule="auto"/>
        <w:ind w:left="1276"/>
        <w:jc w:val="both"/>
        <w:rPr>
          <w:rFonts w:ascii="Leelawadee" w:hAnsi="Leelawadee" w:cs="Leelawadee"/>
          <w:szCs w:val="20"/>
        </w:rPr>
      </w:pPr>
    </w:p>
    <w:p w14:paraId="1585FFCB" w14:textId="18852C1F" w:rsidR="00E770E1" w:rsidRPr="005B564D" w:rsidRDefault="00607820" w:rsidP="005B564D">
      <w:pPr>
        <w:tabs>
          <w:tab w:val="left" w:pos="284"/>
          <w:tab w:val="left" w:pos="567"/>
          <w:tab w:val="left" w:pos="1276"/>
        </w:tabs>
        <w:spacing w:line="360" w:lineRule="auto"/>
        <w:ind w:left="1276"/>
        <w:jc w:val="both"/>
        <w:rPr>
          <w:rFonts w:ascii="Leelawadee" w:hAnsi="Leelawadee" w:cs="Leelawadee"/>
          <w:szCs w:val="20"/>
        </w:rPr>
      </w:pPr>
      <w:r w:rsidRPr="005B564D">
        <w:rPr>
          <w:rFonts w:ascii="Leelawadee" w:hAnsi="Leelawadee" w:cs="Leelawadee"/>
          <w:sz w:val="20"/>
          <w:szCs w:val="20"/>
        </w:rPr>
        <w:t>e)</w:t>
      </w:r>
      <w:r w:rsidR="00E770E1" w:rsidRPr="005B564D">
        <w:rPr>
          <w:rFonts w:ascii="Leelawadee" w:hAnsi="Leelawadee" w:cs="Leelawadee"/>
          <w:sz w:val="20"/>
          <w:szCs w:val="20"/>
        </w:rPr>
        <w:t xml:space="preserve"> </w:t>
      </w:r>
      <w:r w:rsidR="00E770E1">
        <w:rPr>
          <w:rFonts w:ascii="Leelawadee" w:hAnsi="Leelawadee" w:cs="Leelawadee"/>
          <w:sz w:val="20"/>
          <w:szCs w:val="20"/>
        </w:rPr>
        <w:tab/>
      </w:r>
      <w:r w:rsidR="00E770E1" w:rsidRPr="005B564D">
        <w:rPr>
          <w:rFonts w:ascii="Leelawadee" w:hAnsi="Leelawadee" w:cs="Leelawadee"/>
          <w:sz w:val="20"/>
          <w:szCs w:val="20"/>
        </w:rPr>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A21C08">
        <w:rPr>
          <w:rFonts w:cs="Tahoma"/>
          <w:snapToGrid w:val="0"/>
          <w:sz w:val="22"/>
          <w:szCs w:val="22"/>
        </w:rPr>
        <w:t>NI</w:t>
      </w:r>
      <w:r w:rsidR="00103850" w:rsidRPr="00A21C08">
        <w:rPr>
          <w:rFonts w:cs="Tahoma"/>
          <w:snapToGrid w:val="0"/>
          <w:sz w:val="22"/>
          <w:szCs w:val="22"/>
          <w:vertAlign w:val="subscript"/>
        </w:rPr>
        <w:t>Nov2020</w:t>
      </w:r>
      <w:r w:rsidR="00103850" w:rsidRPr="00A21C08">
        <w:rPr>
          <w:rFonts w:cs="Tahoma"/>
          <w:snapToGrid w:val="0"/>
          <w:sz w:val="22"/>
          <w:szCs w:val="22"/>
        </w:rPr>
        <w:t>/NI</w:t>
      </w:r>
      <w:r w:rsidR="00103850" w:rsidRPr="00A21C08">
        <w:rPr>
          <w:rFonts w:cs="Tahoma"/>
          <w:snapToGrid w:val="0"/>
          <w:sz w:val="22"/>
          <w:szCs w:val="22"/>
          <w:vertAlign w:val="subscript"/>
        </w:rPr>
        <w:t>Nov2019</w:t>
      </w:r>
      <w:r w:rsidR="00E770E1" w:rsidRPr="005B564D">
        <w:rPr>
          <w:rFonts w:ascii="Leelawadee" w:hAnsi="Leelawadee" w:cs="Leelawadee"/>
          <w:sz w:val="20"/>
          <w:szCs w:val="20"/>
        </w:rPr>
        <w:t>.</w:t>
      </w:r>
    </w:p>
    <w:p w14:paraId="75838F15" w14:textId="21611685" w:rsidR="00833ECC" w:rsidRPr="00E7591B" w:rsidRDefault="00833ECC" w:rsidP="00E7591B">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E7591B" w:rsidRDefault="009F37E6" w:rsidP="00E7591B">
      <w:pPr>
        <w:pStyle w:val="BodyText21"/>
        <w:spacing w:line="360" w:lineRule="auto"/>
        <w:rPr>
          <w:rFonts w:ascii="Leelawadee" w:hAnsi="Leelawadee" w:cs="Leelawadee"/>
          <w:sz w:val="20"/>
          <w:szCs w:val="20"/>
        </w:rPr>
      </w:pPr>
      <w:r w:rsidRPr="00E7591B">
        <w:rPr>
          <w:rFonts w:ascii="Leelawadee" w:hAnsi="Leelawadee" w:cs="Leelawadee"/>
          <w:sz w:val="20"/>
          <w:szCs w:val="20"/>
        </w:rPr>
        <w:t>5.2.</w:t>
      </w:r>
      <w:r w:rsidRPr="00E7591B">
        <w:rPr>
          <w:rFonts w:ascii="Leelawadee" w:hAnsi="Leelawadee" w:cs="Leelawadee"/>
          <w:sz w:val="20"/>
          <w:szCs w:val="20"/>
        </w:rPr>
        <w:tab/>
      </w:r>
      <w:r w:rsidRPr="00E7591B">
        <w:rPr>
          <w:rFonts w:ascii="Leelawadee" w:hAnsi="Leelawadee" w:cs="Leelawadee"/>
          <w:sz w:val="20"/>
          <w:szCs w:val="20"/>
          <w:u w:val="single"/>
        </w:rPr>
        <w:t>Cálculo da Remuneração</w:t>
      </w:r>
      <w:r w:rsidRPr="00E7591B">
        <w:rPr>
          <w:rFonts w:ascii="Leelawadee" w:hAnsi="Leelawadee" w:cs="Leelawadee"/>
          <w:sz w:val="20"/>
          <w:szCs w:val="20"/>
        </w:rPr>
        <w:t xml:space="preserve">: A Remuneração será composta pelos Juros Remuneratórios, capitalizados diariamente, de forma exponencial </w:t>
      </w:r>
      <w:proofErr w:type="spellStart"/>
      <w:r w:rsidRPr="00E7591B">
        <w:rPr>
          <w:rFonts w:ascii="Leelawadee" w:hAnsi="Leelawadee" w:cs="Leelawadee"/>
          <w:i/>
          <w:sz w:val="20"/>
          <w:szCs w:val="20"/>
        </w:rPr>
        <w:t>pro-rata</w:t>
      </w:r>
      <w:proofErr w:type="spellEnd"/>
      <w:r w:rsidRPr="00E7591B">
        <w:rPr>
          <w:rFonts w:ascii="Leelawadee" w:hAnsi="Leelawadee" w:cs="Leelawadee"/>
          <w:i/>
          <w:sz w:val="20"/>
          <w:szCs w:val="20"/>
        </w:rPr>
        <w:t xml:space="preserve"> </w:t>
      </w:r>
      <w:proofErr w:type="spellStart"/>
      <w:r w:rsidRPr="00E7591B">
        <w:rPr>
          <w:rFonts w:ascii="Leelawadee" w:hAnsi="Leelawadee" w:cs="Leelawadee"/>
          <w:sz w:val="20"/>
          <w:szCs w:val="20"/>
        </w:rPr>
        <w:t>temporis</w:t>
      </w:r>
      <w:proofErr w:type="spellEnd"/>
      <w:r w:rsidRPr="00E7591B">
        <w:rPr>
          <w:rFonts w:ascii="Leelawadee" w:hAnsi="Leelawadee" w:cs="Leelawadee"/>
          <w:sz w:val="20"/>
          <w:szCs w:val="20"/>
        </w:rPr>
        <w:t xml:space="preserve">, com base em um ano de 360 (trezentos e sessenta) dias, desde a </w:t>
      </w:r>
      <w:r w:rsidR="00504767" w:rsidRPr="00E7591B">
        <w:rPr>
          <w:rFonts w:ascii="Leelawadee" w:hAnsi="Leelawadee" w:cs="Leelawadee"/>
          <w:sz w:val="20"/>
          <w:szCs w:val="20"/>
        </w:rPr>
        <w:t>data da primeira integralização</w:t>
      </w:r>
      <w:r w:rsidR="00504767" w:rsidRPr="00E7591B" w:rsidDel="00504767">
        <w:rPr>
          <w:rFonts w:ascii="Leelawadee" w:hAnsi="Leelawadee" w:cs="Leelawadee"/>
          <w:sz w:val="20"/>
          <w:szCs w:val="20"/>
        </w:rPr>
        <w:t xml:space="preserve"> </w:t>
      </w:r>
      <w:r w:rsidRPr="00E7591B">
        <w:rPr>
          <w:rFonts w:ascii="Leelawadee" w:hAnsi="Leelawadee" w:cs="Leelawadee"/>
          <w:sz w:val="20"/>
          <w:szCs w:val="20"/>
        </w:rPr>
        <w:t>até o vencimento, sendo calculado de acordo com a fórmula abaixo:</w:t>
      </w:r>
      <w:r w:rsidR="008045F5" w:rsidRPr="00E7591B">
        <w:rPr>
          <w:rFonts w:ascii="Leelawadee" w:hAnsi="Leelawadee" w:cs="Leelawadee"/>
          <w:sz w:val="20"/>
          <w:szCs w:val="20"/>
        </w:rPr>
        <w:t xml:space="preserve"> </w:t>
      </w:r>
    </w:p>
    <w:p w14:paraId="5C08D696" w14:textId="77777777" w:rsidR="009F37E6" w:rsidRPr="00E7591B" w:rsidRDefault="009F37E6" w:rsidP="00E7591B">
      <w:pPr>
        <w:pStyle w:val="BodyText21"/>
        <w:spacing w:line="360" w:lineRule="auto"/>
        <w:rPr>
          <w:rFonts w:ascii="Leelawadee" w:hAnsi="Leelawadee" w:cs="Leelawadee"/>
          <w:sz w:val="20"/>
          <w:szCs w:val="20"/>
        </w:rPr>
      </w:pPr>
    </w:p>
    <w:p w14:paraId="5A1D2D9B" w14:textId="77777777" w:rsidR="009F37E6" w:rsidRPr="00B749D0" w:rsidRDefault="009F37E6" w:rsidP="00E7591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B749D0" w:rsidRDefault="009F37E6" w:rsidP="00E7591B">
      <w:pPr>
        <w:spacing w:line="360" w:lineRule="auto"/>
        <w:jc w:val="center"/>
        <w:rPr>
          <w:rFonts w:ascii="Leelawadee" w:hAnsi="Leelawadee" w:cs="Leelawadee"/>
          <w:color w:val="000000"/>
          <w:sz w:val="20"/>
          <w:szCs w:val="20"/>
        </w:rPr>
      </w:pPr>
    </w:p>
    <w:p w14:paraId="2FBA42D1" w14:textId="77777777" w:rsidR="009F37E6" w:rsidRPr="00B749D0" w:rsidRDefault="009F37E6" w:rsidP="00E7591B">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B749D0" w:rsidRDefault="009F37E6" w:rsidP="00E7591B">
      <w:pPr>
        <w:spacing w:line="360" w:lineRule="auto"/>
        <w:rPr>
          <w:rFonts w:ascii="Leelawadee" w:hAnsi="Leelawadee" w:cs="Leelawadee"/>
          <w:color w:val="000000"/>
          <w:sz w:val="20"/>
          <w:szCs w:val="20"/>
        </w:rPr>
      </w:pPr>
    </w:p>
    <w:p w14:paraId="3E42B368" w14:textId="23F83B4E" w:rsidR="009F37E6" w:rsidRPr="00B749D0" w:rsidRDefault="009F37E6" w:rsidP="00E7591B">
      <w:pPr>
        <w:spacing w:line="360" w:lineRule="auto"/>
        <w:rPr>
          <w:rFonts w:ascii="Leelawadee" w:hAnsi="Leelawadee" w:cs="Leelawadee"/>
          <w:color w:val="000000"/>
          <w:sz w:val="20"/>
          <w:szCs w:val="20"/>
        </w:rPr>
      </w:pPr>
      <w:proofErr w:type="spellStart"/>
      <w:r w:rsidRPr="00B749D0">
        <w:rPr>
          <w:rFonts w:ascii="Leelawadee" w:hAnsi="Leelawadee" w:cs="Leelawadee"/>
          <w:color w:val="000000"/>
          <w:sz w:val="20"/>
          <w:szCs w:val="20"/>
        </w:rPr>
        <w:t>S</w:t>
      </w:r>
      <w:r w:rsidR="0051086A" w:rsidRPr="00B749D0">
        <w:rPr>
          <w:rFonts w:ascii="Leelawadee" w:hAnsi="Leelawadee" w:cs="Leelawadee"/>
          <w:color w:val="000000"/>
          <w:sz w:val="20"/>
          <w:szCs w:val="20"/>
        </w:rPr>
        <w:t>d</w:t>
      </w:r>
      <w:r w:rsidRPr="00B749D0">
        <w:rPr>
          <w:rFonts w:ascii="Leelawadee" w:hAnsi="Leelawadee" w:cs="Leelawadee"/>
          <w:color w:val="000000"/>
          <w:sz w:val="20"/>
          <w:szCs w:val="20"/>
        </w:rPr>
        <w:t>a</w:t>
      </w:r>
      <w:proofErr w:type="spellEnd"/>
      <w:r w:rsidRPr="00B749D0">
        <w:rPr>
          <w:rFonts w:ascii="Leelawadee" w:hAnsi="Leelawadee" w:cs="Leelawadee"/>
          <w:color w:val="000000"/>
          <w:sz w:val="20"/>
          <w:szCs w:val="20"/>
        </w:rPr>
        <w:t xml:space="preserve"> = Conforme subitem 5.1 acima;</w:t>
      </w:r>
    </w:p>
    <w:p w14:paraId="1FE97BA5" w14:textId="77777777" w:rsidR="009F37E6" w:rsidRPr="00B749D0" w:rsidRDefault="009F37E6" w:rsidP="00E7591B">
      <w:pPr>
        <w:spacing w:line="360" w:lineRule="auto"/>
        <w:rPr>
          <w:rFonts w:ascii="Leelawadee" w:hAnsi="Leelawadee" w:cs="Leelawadee"/>
          <w:color w:val="000000"/>
          <w:sz w:val="20"/>
          <w:szCs w:val="20"/>
        </w:rPr>
      </w:pPr>
    </w:p>
    <w:p w14:paraId="5B391AC4" w14:textId="77777777" w:rsidR="009F37E6" w:rsidRPr="00B749D0" w:rsidRDefault="009F37E6"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B749D0" w:rsidRDefault="009F37E6" w:rsidP="00B749D0">
      <w:pPr>
        <w:spacing w:line="360" w:lineRule="auto"/>
        <w:rPr>
          <w:rFonts w:ascii="Leelawadee" w:hAnsi="Leelawadee" w:cs="Leelawadee"/>
          <w:color w:val="000000"/>
          <w:sz w:val="20"/>
          <w:szCs w:val="20"/>
        </w:rPr>
      </w:pPr>
    </w:p>
    <w:p w14:paraId="044E6E48" w14:textId="77777777" w:rsidR="00DA58F7" w:rsidRPr="00B749D0" w:rsidRDefault="00DA58F7" w:rsidP="00B749D0">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B749D0" w:rsidRDefault="009F37E6" w:rsidP="00B749D0">
      <w:pPr>
        <w:spacing w:line="360" w:lineRule="auto"/>
        <w:rPr>
          <w:rFonts w:ascii="Leelawadee" w:hAnsi="Leelawadee" w:cs="Leelawadee"/>
          <w:color w:val="000000"/>
          <w:sz w:val="20"/>
          <w:szCs w:val="20"/>
        </w:rPr>
      </w:pPr>
    </w:p>
    <w:p w14:paraId="050FD7DE" w14:textId="2879D692" w:rsidR="009F37E6" w:rsidRPr="00B749D0" w:rsidRDefault="009F37E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i = </w:t>
      </w:r>
      <w:r w:rsidR="005B6622" w:rsidRPr="00B749D0">
        <w:rPr>
          <w:rFonts w:ascii="Leelawadee" w:hAnsi="Leelawadee" w:cs="Leelawadee"/>
          <w:color w:val="000000"/>
          <w:sz w:val="20"/>
          <w:szCs w:val="20"/>
        </w:rPr>
        <w:t>4,50</w:t>
      </w:r>
      <w:r w:rsidR="00B8633F" w:rsidRPr="00B749D0">
        <w:rPr>
          <w:rFonts w:ascii="Leelawadee" w:hAnsi="Leelawadee" w:cs="Leelawadee"/>
          <w:color w:val="000000"/>
          <w:sz w:val="20"/>
          <w:szCs w:val="20"/>
        </w:rPr>
        <w:t>00</w:t>
      </w:r>
      <w:r w:rsidR="005B6622" w:rsidRPr="00B749D0">
        <w:rPr>
          <w:rFonts w:ascii="Leelawadee" w:hAnsi="Leelawadee" w:cs="Leelawadee"/>
          <w:color w:val="000000"/>
          <w:sz w:val="20"/>
          <w:szCs w:val="20"/>
        </w:rPr>
        <w:t>.</w:t>
      </w:r>
      <w:r w:rsidR="00DF6C38" w:rsidRPr="00B749D0">
        <w:rPr>
          <w:rFonts w:ascii="Leelawadee" w:hAnsi="Leelawadee" w:cs="Leelawadee"/>
          <w:color w:val="000000"/>
          <w:sz w:val="20"/>
          <w:szCs w:val="20"/>
        </w:rPr>
        <w:t xml:space="preserve"> </w:t>
      </w:r>
    </w:p>
    <w:p w14:paraId="71F294DF" w14:textId="77777777" w:rsidR="007C20B8" w:rsidRPr="00B749D0" w:rsidRDefault="007C20B8" w:rsidP="00B749D0">
      <w:pPr>
        <w:spacing w:line="360" w:lineRule="auto"/>
        <w:jc w:val="both"/>
        <w:rPr>
          <w:rFonts w:ascii="Leelawadee" w:hAnsi="Leelawadee" w:cs="Leelawadee"/>
          <w:color w:val="000000"/>
          <w:sz w:val="20"/>
          <w:szCs w:val="20"/>
        </w:rPr>
      </w:pPr>
    </w:p>
    <w:p w14:paraId="4C58061B" w14:textId="46C31C7B" w:rsidR="00DA58F7" w:rsidRPr="00B749D0" w:rsidRDefault="006B0A85" w:rsidP="00B749D0">
      <w:pPr>
        <w:spacing w:line="360" w:lineRule="auto"/>
        <w:jc w:val="both"/>
        <w:rPr>
          <w:rFonts w:ascii="Leelawadee" w:hAnsi="Leelawadee" w:cs="Leelawadee"/>
          <w:color w:val="000000"/>
          <w:sz w:val="20"/>
          <w:szCs w:val="20"/>
        </w:rPr>
      </w:pPr>
      <w:proofErr w:type="spellStart"/>
      <w:r>
        <w:rPr>
          <w:rFonts w:ascii="Leelawadee" w:hAnsi="Leelawadee" w:cs="Leelawadee"/>
          <w:i/>
          <w:color w:val="000000"/>
          <w:sz w:val="20"/>
          <w:szCs w:val="20"/>
        </w:rPr>
        <w:t>d</w:t>
      </w:r>
      <w:r w:rsidR="009F37E6" w:rsidRPr="00B749D0">
        <w:rPr>
          <w:rFonts w:ascii="Leelawadee" w:hAnsi="Leelawadee" w:cs="Leelawadee"/>
          <w:i/>
          <w:color w:val="000000"/>
          <w:sz w:val="20"/>
          <w:szCs w:val="20"/>
        </w:rPr>
        <w:t>cp</w:t>
      </w:r>
      <w:proofErr w:type="spellEnd"/>
      <w:r w:rsidR="009F37E6" w:rsidRPr="00B749D0">
        <w:rPr>
          <w:rFonts w:ascii="Leelawadee" w:hAnsi="Leelawadee" w:cs="Leelawadee"/>
          <w:color w:val="000000"/>
          <w:sz w:val="20"/>
          <w:szCs w:val="20"/>
        </w:rPr>
        <w:t xml:space="preserve"> = Número de dias corridos entre a data </w:t>
      </w:r>
      <w:r w:rsidR="00504767" w:rsidRPr="00B749D0">
        <w:rPr>
          <w:rFonts w:ascii="Leelawadee" w:hAnsi="Leelawadee" w:cs="Leelawadee"/>
          <w:color w:val="000000"/>
          <w:sz w:val="20"/>
          <w:szCs w:val="20"/>
        </w:rPr>
        <w:t>da primeira integralização</w:t>
      </w:r>
      <w:r w:rsidR="00B364A4" w:rsidRPr="00B749D0">
        <w:rPr>
          <w:rFonts w:ascii="Leelawadee" w:hAnsi="Leelawadee" w:cs="Leelawadee"/>
          <w:color w:val="000000"/>
          <w:sz w:val="20"/>
          <w:szCs w:val="20"/>
        </w:rPr>
        <w:t>, data de incorporação</w:t>
      </w:r>
      <w:r w:rsidR="009F37E6" w:rsidRPr="00B749D0">
        <w:rPr>
          <w:rFonts w:ascii="Leelawadee" w:hAnsi="Leelawadee" w:cs="Leelawadee"/>
          <w:color w:val="000000"/>
          <w:sz w:val="20"/>
          <w:szCs w:val="20"/>
        </w:rPr>
        <w:t xml:space="preserve"> ou Data de Aniversário Mensal anterior</w:t>
      </w:r>
      <w:r w:rsidR="00B364A4" w:rsidRPr="00B749D0">
        <w:rPr>
          <w:rFonts w:ascii="Leelawadee" w:hAnsi="Leelawadee" w:cs="Leelawadee"/>
          <w:color w:val="000000"/>
          <w:sz w:val="20"/>
          <w:szCs w:val="20"/>
        </w:rPr>
        <w:t>, conforme o caso</w:t>
      </w:r>
      <w:r w:rsidR="009F37E6" w:rsidRPr="00B749D0">
        <w:rPr>
          <w:rFonts w:ascii="Leelawadee" w:hAnsi="Leelawadee" w:cs="Leelawadee"/>
          <w:color w:val="000000"/>
          <w:sz w:val="20"/>
          <w:szCs w:val="20"/>
        </w:rPr>
        <w:t xml:space="preserve"> e a data </w:t>
      </w:r>
      <w:r w:rsidR="001317F1" w:rsidRPr="00B749D0">
        <w:rPr>
          <w:rFonts w:ascii="Leelawadee" w:hAnsi="Leelawadee" w:cs="Leelawadee"/>
          <w:color w:val="000000"/>
          <w:sz w:val="20"/>
          <w:szCs w:val="20"/>
        </w:rPr>
        <w:t>do cálculo</w:t>
      </w:r>
      <w:r w:rsidR="009F37E6" w:rsidRPr="00B749D0">
        <w:rPr>
          <w:rFonts w:ascii="Leelawadee" w:hAnsi="Leelawadee" w:cs="Leelawadee"/>
          <w:color w:val="000000"/>
          <w:sz w:val="20"/>
          <w:szCs w:val="20"/>
        </w:rPr>
        <w:t>.</w:t>
      </w:r>
      <w:r w:rsidR="002A27D5" w:rsidRPr="00B749D0">
        <w:rPr>
          <w:rFonts w:ascii="Leelawadee" w:hAnsi="Leelawadee" w:cs="Leelawadee"/>
          <w:color w:val="000000"/>
          <w:sz w:val="20"/>
          <w:szCs w:val="20"/>
        </w:rPr>
        <w:t xml:space="preserve"> </w:t>
      </w:r>
    </w:p>
    <w:p w14:paraId="5844EAD3" w14:textId="65F57F40" w:rsidR="00DA58F7" w:rsidRDefault="00DA58F7" w:rsidP="00B749D0">
      <w:pPr>
        <w:spacing w:line="360" w:lineRule="auto"/>
        <w:jc w:val="both"/>
        <w:rPr>
          <w:rFonts w:ascii="Leelawadee" w:hAnsi="Leelawadee" w:cs="Leelawadee"/>
          <w:color w:val="000000"/>
          <w:sz w:val="20"/>
          <w:szCs w:val="20"/>
        </w:rPr>
      </w:pPr>
    </w:p>
    <w:p w14:paraId="4BD90F14" w14:textId="46288335" w:rsidR="009F37E6" w:rsidRDefault="006B0A85" w:rsidP="00B749D0">
      <w:pPr>
        <w:spacing w:line="360" w:lineRule="auto"/>
        <w:jc w:val="both"/>
        <w:rPr>
          <w:rFonts w:ascii="Leelawadee" w:hAnsi="Leelawadee" w:cs="Leelawadee"/>
          <w:color w:val="000000"/>
          <w:sz w:val="20"/>
          <w:szCs w:val="20"/>
        </w:rPr>
      </w:pPr>
      <w:proofErr w:type="spellStart"/>
      <w:r>
        <w:rPr>
          <w:rFonts w:ascii="Leelawadee" w:hAnsi="Leelawadee" w:cs="Leelawadee"/>
          <w:i/>
          <w:color w:val="000000"/>
          <w:sz w:val="20"/>
          <w:szCs w:val="20"/>
        </w:rPr>
        <w:t>d</w:t>
      </w:r>
      <w:r w:rsidR="00DA58F7" w:rsidRPr="00B749D0">
        <w:rPr>
          <w:rFonts w:ascii="Leelawadee" w:hAnsi="Leelawadee" w:cs="Leelawadee"/>
          <w:i/>
          <w:color w:val="000000"/>
          <w:sz w:val="20"/>
          <w:szCs w:val="20"/>
        </w:rPr>
        <w:t>ct</w:t>
      </w:r>
      <w:proofErr w:type="spellEnd"/>
      <w:r w:rsidR="00DA58F7" w:rsidRPr="00B749D0">
        <w:rPr>
          <w:rFonts w:ascii="Leelawadee" w:hAnsi="Leelawadee" w:cs="Leelawadee"/>
          <w:color w:val="000000"/>
          <w:sz w:val="20"/>
          <w:szCs w:val="20"/>
        </w:rPr>
        <w:t xml:space="preserve"> = Número de dias corridos entre a data de incorporação ou Data de Aniversário mensal anterior, conforme o caso e a </w:t>
      </w:r>
      <w:bookmarkStart w:id="38" w:name="_Hlk34288967"/>
      <w:r w:rsidR="00CD2707" w:rsidRPr="00B749D0">
        <w:rPr>
          <w:rFonts w:ascii="Leelawadee" w:hAnsi="Leelawadee" w:cs="Leelawadee"/>
          <w:color w:val="000000"/>
          <w:sz w:val="20"/>
          <w:szCs w:val="20"/>
        </w:rPr>
        <w:t xml:space="preserve">próxima Data de </w:t>
      </w:r>
      <w:bookmarkStart w:id="39" w:name="_Hlk34288953"/>
      <w:r w:rsidR="00CD2707" w:rsidRPr="00B749D0">
        <w:rPr>
          <w:rFonts w:ascii="Leelawadee" w:hAnsi="Leelawadee" w:cs="Leelawadee"/>
          <w:color w:val="000000"/>
          <w:sz w:val="20"/>
          <w:szCs w:val="20"/>
        </w:rPr>
        <w:t>Pagamento</w:t>
      </w:r>
      <w:bookmarkEnd w:id="38"/>
      <w:bookmarkEnd w:id="39"/>
      <w:r w:rsidR="00CD2707" w:rsidRPr="00B749D0">
        <w:rPr>
          <w:rFonts w:ascii="Leelawadee" w:hAnsi="Leelawadee" w:cs="Leelawadee"/>
          <w:color w:val="000000"/>
          <w:sz w:val="20"/>
          <w:szCs w:val="20"/>
        </w:rPr>
        <w:t>.</w:t>
      </w:r>
      <w:r w:rsidR="00DA58F7" w:rsidRPr="00B749D0">
        <w:rPr>
          <w:rFonts w:ascii="Leelawadee" w:hAnsi="Leelawadee" w:cs="Leelawadee"/>
          <w:color w:val="000000"/>
          <w:sz w:val="20"/>
          <w:szCs w:val="20"/>
        </w:rPr>
        <w:t xml:space="preserve"> Exclusivamente para a primeira Data de Aniversário mensal, qual seja, o dia </w:t>
      </w:r>
      <w:r w:rsidR="005B6622" w:rsidRPr="00B749D0">
        <w:rPr>
          <w:rFonts w:ascii="Leelawadee" w:hAnsi="Leelawadee" w:cs="Leelawadee"/>
          <w:sz w:val="20"/>
          <w:szCs w:val="20"/>
        </w:rPr>
        <w:t xml:space="preserve">05 </w:t>
      </w:r>
      <w:r w:rsidR="00DA58F7" w:rsidRPr="00B749D0">
        <w:rPr>
          <w:rFonts w:ascii="Leelawadee" w:hAnsi="Leelawadee" w:cs="Leelawadee"/>
          <w:color w:val="000000"/>
          <w:sz w:val="20"/>
          <w:szCs w:val="20"/>
        </w:rPr>
        <w:t xml:space="preserve">de </w:t>
      </w:r>
      <w:r w:rsidR="005B6622" w:rsidRPr="00B749D0">
        <w:rPr>
          <w:rFonts w:ascii="Leelawadee" w:hAnsi="Leelawadee" w:cs="Leelawadee"/>
          <w:sz w:val="20"/>
          <w:szCs w:val="20"/>
        </w:rPr>
        <w:t>abril</w:t>
      </w:r>
      <w:r w:rsidR="00B467D7" w:rsidRPr="00B749D0">
        <w:rPr>
          <w:rFonts w:ascii="Leelawadee" w:hAnsi="Leelawadee" w:cs="Leelawadee"/>
          <w:sz w:val="20"/>
          <w:szCs w:val="20"/>
        </w:rPr>
        <w:t xml:space="preserve"> </w:t>
      </w:r>
      <w:r w:rsidR="00DA58F7" w:rsidRPr="00B749D0">
        <w:rPr>
          <w:rFonts w:ascii="Leelawadee" w:hAnsi="Leelawadee" w:cs="Leelawadee"/>
          <w:color w:val="000000"/>
          <w:sz w:val="20"/>
          <w:szCs w:val="20"/>
        </w:rPr>
        <w:t xml:space="preserve">de </w:t>
      </w:r>
      <w:r w:rsidR="002A19A7" w:rsidRPr="00B749D0">
        <w:rPr>
          <w:rFonts w:ascii="Leelawadee" w:hAnsi="Leelawadee" w:cs="Leelawadee"/>
          <w:sz w:val="20"/>
          <w:szCs w:val="20"/>
        </w:rPr>
        <w:t>20</w:t>
      </w:r>
      <w:r w:rsidR="00B467D7" w:rsidRPr="00B749D0">
        <w:rPr>
          <w:rFonts w:ascii="Leelawadee" w:hAnsi="Leelawadee" w:cs="Leelawadee"/>
          <w:sz w:val="20"/>
          <w:szCs w:val="20"/>
        </w:rPr>
        <w:t>20</w:t>
      </w:r>
      <w:r w:rsidR="002A19A7" w:rsidRPr="00B749D0">
        <w:rPr>
          <w:rFonts w:ascii="Leelawadee" w:hAnsi="Leelawadee" w:cs="Leelawadee"/>
          <w:color w:val="000000"/>
          <w:sz w:val="20"/>
          <w:szCs w:val="20"/>
        </w:rPr>
        <w:t xml:space="preserve">, </w:t>
      </w:r>
      <w:r w:rsidR="00DA58F7" w:rsidRPr="00B749D0">
        <w:rPr>
          <w:rFonts w:ascii="Leelawadee" w:hAnsi="Leelawadee" w:cs="Leelawadee"/>
          <w:color w:val="000000"/>
          <w:sz w:val="20"/>
          <w:szCs w:val="20"/>
        </w:rPr>
        <w:t xml:space="preserve">considera-se </w:t>
      </w:r>
      <w:proofErr w:type="spellStart"/>
      <w:r w:rsidR="00DA58F7" w:rsidRPr="00B749D0">
        <w:rPr>
          <w:rFonts w:ascii="Leelawadee" w:hAnsi="Leelawadee" w:cs="Leelawadee"/>
          <w:color w:val="000000"/>
          <w:sz w:val="20"/>
          <w:szCs w:val="20"/>
        </w:rPr>
        <w:t>dct</w:t>
      </w:r>
      <w:proofErr w:type="spellEnd"/>
      <w:r w:rsidR="00DA58F7" w:rsidRPr="00B749D0">
        <w:rPr>
          <w:rFonts w:ascii="Leelawadee" w:hAnsi="Leelawadee" w:cs="Leelawadee"/>
          <w:color w:val="000000"/>
          <w:sz w:val="20"/>
          <w:szCs w:val="20"/>
        </w:rPr>
        <w:t xml:space="preserve"> como sendo 30 (trinta) dias.</w:t>
      </w:r>
      <w:r w:rsidR="00070D3E" w:rsidRPr="00B749D0">
        <w:rPr>
          <w:rFonts w:ascii="Leelawadee" w:hAnsi="Leelawadee" w:cs="Leelawadee"/>
          <w:color w:val="000000"/>
          <w:sz w:val="20"/>
          <w:szCs w:val="20"/>
        </w:rPr>
        <w:t xml:space="preserve"> </w:t>
      </w:r>
    </w:p>
    <w:p w14:paraId="7C28469F" w14:textId="302A3CCC" w:rsidR="006777B7" w:rsidRDefault="006777B7" w:rsidP="00B749D0">
      <w:pPr>
        <w:spacing w:line="360" w:lineRule="auto"/>
        <w:jc w:val="both"/>
        <w:rPr>
          <w:rFonts w:ascii="Leelawadee" w:hAnsi="Leelawadee" w:cs="Leelawadee"/>
          <w:color w:val="000000"/>
          <w:sz w:val="20"/>
          <w:szCs w:val="20"/>
        </w:rPr>
      </w:pPr>
    </w:p>
    <w:p w14:paraId="2B09E818" w14:textId="77777777" w:rsidR="006777B7" w:rsidRPr="00B749D0" w:rsidRDefault="006777B7" w:rsidP="006777B7">
      <w:pPr>
        <w:spacing w:line="360" w:lineRule="auto"/>
        <w:ind w:firstLine="709"/>
        <w:jc w:val="both"/>
        <w:rPr>
          <w:rFonts w:ascii="Leelawadee" w:hAnsi="Leelawadee" w:cs="Leelawadee"/>
          <w:color w:val="000000"/>
          <w:sz w:val="20"/>
          <w:szCs w:val="20"/>
        </w:rPr>
      </w:pPr>
      <w:r>
        <w:rPr>
          <w:rFonts w:ascii="Leelawadee" w:hAnsi="Leelawadee" w:cs="Leelawadee"/>
          <w:color w:val="000000"/>
          <w:sz w:val="20"/>
          <w:szCs w:val="20"/>
        </w:rPr>
        <w:t>5.2.1</w:t>
      </w:r>
      <w:r w:rsidRPr="004B1F2D">
        <w:rPr>
          <w:rFonts w:ascii="Leelawadee" w:hAnsi="Leelawadee" w:cs="Leelawadee"/>
          <w:color w:val="000000"/>
          <w:sz w:val="20"/>
          <w:szCs w:val="20"/>
        </w:rPr>
        <w:t xml:space="preserve"> </w:t>
      </w:r>
      <w:r w:rsidRPr="00D74861">
        <w:rPr>
          <w:rFonts w:ascii="Leelawadee" w:hAnsi="Leelawadee" w:cs="Leelawadee"/>
          <w:color w:val="000000"/>
          <w:sz w:val="20"/>
          <w:szCs w:val="20"/>
        </w:rPr>
        <w:t>Excepcionalmente</w:t>
      </w:r>
      <w:r>
        <w:rPr>
          <w:rFonts w:ascii="Leelawadee" w:hAnsi="Leelawadee" w:cs="Leelawadee"/>
          <w:color w:val="000000"/>
          <w:sz w:val="20"/>
          <w:szCs w:val="20"/>
        </w:rPr>
        <w:t>,</w:t>
      </w:r>
      <w:r w:rsidRPr="00D74861">
        <w:rPr>
          <w:rFonts w:ascii="Leelawadee" w:hAnsi="Leelawadee" w:cs="Leelawadee"/>
          <w:color w:val="000000"/>
          <w:sz w:val="20"/>
          <w:szCs w:val="20"/>
        </w:rPr>
        <w:t xml:space="preserve"> </w:t>
      </w:r>
      <w:r>
        <w:rPr>
          <w:rFonts w:ascii="Leelawadee" w:hAnsi="Leelawadee" w:cs="Leelawadee"/>
          <w:color w:val="000000"/>
          <w:sz w:val="20"/>
          <w:szCs w:val="20"/>
        </w:rPr>
        <w:t>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B749D0" w:rsidRDefault="00D74861" w:rsidP="00B749D0">
      <w:pPr>
        <w:spacing w:line="360" w:lineRule="auto"/>
        <w:jc w:val="both"/>
        <w:rPr>
          <w:rFonts w:ascii="Leelawadee" w:hAnsi="Leelawadee" w:cs="Leelawadee"/>
          <w:sz w:val="20"/>
          <w:szCs w:val="20"/>
        </w:rPr>
      </w:pPr>
    </w:p>
    <w:p w14:paraId="4868DAE7" w14:textId="54A12FB2" w:rsidR="009F37E6" w:rsidRPr="00B749D0" w:rsidRDefault="009F37E6" w:rsidP="00B749D0">
      <w:pPr>
        <w:spacing w:line="360" w:lineRule="auto"/>
        <w:jc w:val="both"/>
        <w:rPr>
          <w:rFonts w:ascii="Leelawadee" w:hAnsi="Leelawadee" w:cs="Leelawadee"/>
          <w:sz w:val="20"/>
          <w:szCs w:val="20"/>
        </w:rPr>
      </w:pPr>
      <w:r w:rsidRPr="00B749D0">
        <w:rPr>
          <w:rFonts w:ascii="Leelawadee" w:hAnsi="Leelawadee" w:cs="Leelawadee"/>
          <w:sz w:val="20"/>
          <w:szCs w:val="20"/>
        </w:rPr>
        <w:t>5.3.</w:t>
      </w:r>
      <w:r w:rsidRPr="00B749D0">
        <w:rPr>
          <w:rFonts w:ascii="Leelawadee" w:hAnsi="Leelawadee" w:cs="Leelawadee"/>
          <w:sz w:val="20"/>
          <w:szCs w:val="20"/>
        </w:rPr>
        <w:tab/>
      </w:r>
      <w:r w:rsidRPr="00B749D0">
        <w:rPr>
          <w:rFonts w:ascii="Leelawadee" w:hAnsi="Leelawadee" w:cs="Leelawadee"/>
          <w:bCs/>
          <w:sz w:val="20"/>
          <w:szCs w:val="20"/>
          <w:u w:val="single"/>
        </w:rPr>
        <w:t>Amortização Mensal</w:t>
      </w:r>
      <w:r w:rsidRPr="00B749D0">
        <w:rPr>
          <w:rFonts w:ascii="Leelawadee" w:hAnsi="Leelawadee" w:cs="Leelawadee"/>
          <w:sz w:val="20"/>
          <w:szCs w:val="20"/>
        </w:rPr>
        <w:t xml:space="preserve">: O Valor Nominal Unitário dos CRI será amortizado mensalmente, nas datas estipuladas no Anexo </w:t>
      </w:r>
      <w:r w:rsidR="00A22B2B" w:rsidRPr="00B749D0">
        <w:rPr>
          <w:rFonts w:ascii="Leelawadee" w:hAnsi="Leelawadee" w:cs="Leelawadee"/>
          <w:color w:val="000000"/>
          <w:sz w:val="20"/>
          <w:szCs w:val="20"/>
        </w:rPr>
        <w:t>I</w:t>
      </w:r>
      <w:r w:rsidR="00A22B2B" w:rsidRPr="00B749D0">
        <w:rPr>
          <w:rFonts w:ascii="Leelawadee" w:hAnsi="Leelawadee" w:cs="Leelawadee"/>
          <w:sz w:val="20"/>
          <w:szCs w:val="20"/>
        </w:rPr>
        <w:t xml:space="preserve"> </w:t>
      </w:r>
      <w:r w:rsidRPr="00B749D0">
        <w:rPr>
          <w:rFonts w:ascii="Leelawadee" w:hAnsi="Leelawadee" w:cs="Leelawadee"/>
          <w:sz w:val="20"/>
          <w:szCs w:val="20"/>
        </w:rPr>
        <w:t xml:space="preserve">ao presente Termo. </w:t>
      </w:r>
    </w:p>
    <w:p w14:paraId="79A2B046" w14:textId="77777777" w:rsidR="009F37E6" w:rsidRPr="00B749D0" w:rsidRDefault="009F37E6" w:rsidP="00B749D0">
      <w:pPr>
        <w:spacing w:line="360" w:lineRule="auto"/>
        <w:jc w:val="both"/>
        <w:rPr>
          <w:rFonts w:ascii="Leelawadee" w:hAnsi="Leelawadee" w:cs="Leelawadee"/>
          <w:sz w:val="20"/>
          <w:szCs w:val="20"/>
        </w:rPr>
      </w:pPr>
    </w:p>
    <w:p w14:paraId="71515DE5" w14:textId="77777777" w:rsidR="009F37E6" w:rsidRPr="00B749D0" w:rsidRDefault="009F37E6" w:rsidP="00B749D0">
      <w:pPr>
        <w:spacing w:line="360" w:lineRule="auto"/>
        <w:ind w:left="708"/>
        <w:jc w:val="both"/>
        <w:rPr>
          <w:rFonts w:ascii="Leelawadee" w:hAnsi="Leelawadee" w:cs="Leelawadee"/>
          <w:bCs/>
          <w:sz w:val="20"/>
          <w:szCs w:val="20"/>
        </w:rPr>
      </w:pPr>
      <w:r w:rsidRPr="00B749D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C65C83" w:rsidRDefault="009F37E6" w:rsidP="00B749D0">
      <w:pPr>
        <w:spacing w:line="360" w:lineRule="auto"/>
        <w:ind w:left="708"/>
        <w:jc w:val="both"/>
        <w:rPr>
          <w:rFonts w:ascii="Leelawadee" w:hAnsi="Leelawadee" w:cs="Leelawadee"/>
          <w:bCs/>
          <w:sz w:val="20"/>
          <w:szCs w:val="20"/>
        </w:rPr>
      </w:pPr>
    </w:p>
    <w:p w14:paraId="6CD23DF9" w14:textId="28D62373" w:rsidR="009F37E6" w:rsidRPr="00B749D0" w:rsidRDefault="009F37E6" w:rsidP="00B749D0">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B749D0">
        <w:rPr>
          <w:rFonts w:ascii="Leelawadee" w:hAnsi="Leelawadee" w:cs="Leelawadee"/>
          <w:sz w:val="20"/>
          <w:szCs w:val="20"/>
        </w:rPr>
        <w:t xml:space="preserve"> , onde:</w:t>
      </w:r>
    </w:p>
    <w:p w14:paraId="58A06EF2" w14:textId="77777777" w:rsidR="009F37E6" w:rsidRPr="00B749D0" w:rsidRDefault="009F37E6" w:rsidP="00B749D0">
      <w:pPr>
        <w:spacing w:line="360" w:lineRule="auto"/>
        <w:ind w:left="708"/>
        <w:jc w:val="both"/>
        <w:rPr>
          <w:rFonts w:ascii="Leelawadee" w:hAnsi="Leelawadee" w:cs="Leelawadee"/>
          <w:sz w:val="20"/>
          <w:szCs w:val="20"/>
        </w:rPr>
      </w:pPr>
    </w:p>
    <w:p w14:paraId="1DCD0C90" w14:textId="0423F697" w:rsidR="009F37E6" w:rsidRPr="00B749D0" w:rsidRDefault="009F37E6" w:rsidP="00B749D0">
      <w:pPr>
        <w:spacing w:line="360" w:lineRule="auto"/>
        <w:ind w:left="708"/>
        <w:jc w:val="both"/>
        <w:rPr>
          <w:rFonts w:ascii="Leelawadee" w:hAnsi="Leelawadee" w:cs="Leelawadee"/>
          <w:sz w:val="20"/>
          <w:szCs w:val="20"/>
        </w:rPr>
      </w:pPr>
      <w:r w:rsidRPr="00B749D0">
        <w:rPr>
          <w:rFonts w:ascii="Leelawadee" w:hAnsi="Leelawadee" w:cs="Leelawadee"/>
          <w:sz w:val="20"/>
          <w:szCs w:val="20"/>
        </w:rPr>
        <w:t>A</w:t>
      </w:r>
      <w:r w:rsidR="0051086A" w:rsidRPr="00B749D0">
        <w:rPr>
          <w:rFonts w:ascii="Leelawadee" w:hAnsi="Leelawadee" w:cs="Leelawadee"/>
          <w:sz w:val="20"/>
          <w:szCs w:val="20"/>
        </w:rPr>
        <w:t>m</w:t>
      </w:r>
      <w:r w:rsidRPr="00B749D0">
        <w:rPr>
          <w:rFonts w:ascii="Leelawadee" w:hAnsi="Leelawadee" w:cs="Leelawadee"/>
          <w:sz w:val="20"/>
          <w:szCs w:val="20"/>
        </w:rPr>
        <w:t>i = Valor unitário da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parcela de amortização. Valor em reais, calculado com 8 (oito) casas decimais, sem arredondamento.</w:t>
      </w:r>
    </w:p>
    <w:p w14:paraId="5E67B133" w14:textId="77777777" w:rsidR="009F37E6" w:rsidRPr="00B749D0" w:rsidRDefault="009F37E6" w:rsidP="00B749D0">
      <w:pPr>
        <w:spacing w:line="360" w:lineRule="auto"/>
        <w:ind w:left="708"/>
        <w:jc w:val="both"/>
        <w:rPr>
          <w:rFonts w:ascii="Leelawadee" w:hAnsi="Leelawadee" w:cs="Leelawadee"/>
          <w:sz w:val="20"/>
          <w:szCs w:val="20"/>
        </w:rPr>
      </w:pPr>
    </w:p>
    <w:p w14:paraId="4B05D6E8" w14:textId="0B838117" w:rsidR="009F37E6" w:rsidRPr="00B749D0" w:rsidRDefault="009F37E6" w:rsidP="00B749D0">
      <w:pPr>
        <w:spacing w:line="360" w:lineRule="auto"/>
        <w:ind w:left="708"/>
        <w:jc w:val="both"/>
        <w:rPr>
          <w:rFonts w:ascii="Leelawadee" w:hAnsi="Leelawadee" w:cs="Leelawadee"/>
          <w:sz w:val="20"/>
          <w:szCs w:val="20"/>
        </w:rPr>
      </w:pPr>
      <w:proofErr w:type="spellStart"/>
      <w:r w:rsidRPr="00B749D0">
        <w:rPr>
          <w:rFonts w:ascii="Leelawadee" w:hAnsi="Leelawadee" w:cs="Leelawadee"/>
          <w:sz w:val="20"/>
          <w:szCs w:val="20"/>
        </w:rPr>
        <w:t>S</w:t>
      </w:r>
      <w:r w:rsidR="0051086A" w:rsidRPr="00B749D0">
        <w:rPr>
          <w:rFonts w:ascii="Leelawadee" w:hAnsi="Leelawadee" w:cs="Leelawadee"/>
          <w:sz w:val="20"/>
          <w:szCs w:val="20"/>
        </w:rPr>
        <w:t>d</w:t>
      </w:r>
      <w:r w:rsidRPr="00B749D0">
        <w:rPr>
          <w:rFonts w:ascii="Leelawadee" w:hAnsi="Leelawadee" w:cs="Leelawadee"/>
          <w:sz w:val="20"/>
          <w:szCs w:val="20"/>
        </w:rPr>
        <w:t>a</w:t>
      </w:r>
      <w:proofErr w:type="spellEnd"/>
      <w:r w:rsidRPr="00B749D0">
        <w:rPr>
          <w:rFonts w:ascii="Leelawadee" w:hAnsi="Leelawadee" w:cs="Leelawadee"/>
          <w:sz w:val="20"/>
          <w:szCs w:val="20"/>
        </w:rPr>
        <w:t xml:space="preserve"> = Conforme definido no item 5.1 acima.</w:t>
      </w:r>
    </w:p>
    <w:p w14:paraId="3A1252E8" w14:textId="77777777" w:rsidR="009F37E6" w:rsidRPr="00B749D0" w:rsidRDefault="009F37E6" w:rsidP="00C65C83">
      <w:pPr>
        <w:spacing w:line="360" w:lineRule="auto"/>
        <w:ind w:left="708"/>
        <w:jc w:val="both"/>
        <w:rPr>
          <w:rFonts w:ascii="Leelawadee" w:hAnsi="Leelawadee" w:cs="Leelawadee"/>
          <w:sz w:val="20"/>
          <w:szCs w:val="20"/>
        </w:rPr>
      </w:pPr>
    </w:p>
    <w:p w14:paraId="6C0352D7" w14:textId="46AF9755" w:rsidR="009F37E6" w:rsidRPr="00C65C83" w:rsidRDefault="009F37E6" w:rsidP="00C65C83">
      <w:pPr>
        <w:spacing w:line="360" w:lineRule="auto"/>
        <w:ind w:left="708"/>
        <w:jc w:val="both"/>
        <w:rPr>
          <w:rFonts w:ascii="Leelawadee" w:hAnsi="Leelawadee" w:cs="Leelawadee"/>
          <w:color w:val="000000"/>
          <w:sz w:val="20"/>
          <w:szCs w:val="20"/>
        </w:rPr>
      </w:pPr>
      <w:r w:rsidRPr="00B749D0">
        <w:rPr>
          <w:rFonts w:ascii="Leelawadee" w:hAnsi="Leelawadee" w:cs="Leelawadee"/>
          <w:sz w:val="20"/>
          <w:szCs w:val="20"/>
        </w:rPr>
        <w:t>Tai = i-</w:t>
      </w:r>
      <w:proofErr w:type="spellStart"/>
      <w:r w:rsidRPr="00B749D0">
        <w:rPr>
          <w:rFonts w:ascii="Leelawadee" w:hAnsi="Leelawadee" w:cs="Leelawadee"/>
          <w:sz w:val="20"/>
          <w:szCs w:val="20"/>
        </w:rPr>
        <w:t>ésima</w:t>
      </w:r>
      <w:proofErr w:type="spellEnd"/>
      <w:r w:rsidRPr="00B749D0">
        <w:rPr>
          <w:rFonts w:ascii="Leelawadee" w:hAnsi="Leelawadee" w:cs="Leelawadee"/>
          <w:sz w:val="20"/>
          <w:szCs w:val="20"/>
        </w:rPr>
        <w:t xml:space="preserve"> taxa de amortização, expressa em percentual, com 4 (quatro) casas decimais, de acordo com tabela do Anexo </w:t>
      </w:r>
      <w:r w:rsidR="00A22B2B" w:rsidRPr="00C65C83">
        <w:rPr>
          <w:rFonts w:ascii="Leelawadee" w:hAnsi="Leelawadee" w:cs="Leelawadee"/>
          <w:color w:val="000000"/>
          <w:sz w:val="20"/>
          <w:szCs w:val="20"/>
        </w:rPr>
        <w:t>I</w:t>
      </w:r>
    </w:p>
    <w:p w14:paraId="568DE3A9" w14:textId="77777777" w:rsidR="009F37E6" w:rsidRPr="005B564D" w:rsidRDefault="009F37E6" w:rsidP="00C65C83">
      <w:pPr>
        <w:widowControl w:val="0"/>
        <w:suppressAutoHyphens/>
        <w:spacing w:line="360" w:lineRule="auto"/>
        <w:jc w:val="both"/>
        <w:rPr>
          <w:rFonts w:ascii="Leelawadee" w:hAnsi="Leelawadee" w:cs="Leelawadee"/>
          <w:sz w:val="20"/>
          <w:szCs w:val="20"/>
        </w:rPr>
      </w:pPr>
    </w:p>
    <w:p w14:paraId="1C63B76B" w14:textId="65296AA4" w:rsidR="009F37E6" w:rsidRPr="005B564D" w:rsidRDefault="009F37E6" w:rsidP="0011755E">
      <w:pPr>
        <w:widowControl w:val="0"/>
        <w:suppressAutoHyphens/>
        <w:spacing w:line="360" w:lineRule="auto"/>
        <w:jc w:val="both"/>
        <w:rPr>
          <w:rFonts w:ascii="Leelawadee" w:hAnsi="Leelawadee" w:cs="Leelawadee"/>
          <w:sz w:val="20"/>
          <w:szCs w:val="20"/>
        </w:rPr>
      </w:pPr>
      <w:r w:rsidRPr="005B564D">
        <w:rPr>
          <w:rFonts w:ascii="Leelawadee" w:hAnsi="Leelawadee" w:cs="Leelawadee"/>
          <w:sz w:val="20"/>
          <w:szCs w:val="20"/>
        </w:rPr>
        <w:t>5.4.</w:t>
      </w:r>
      <w:r w:rsidRPr="005B564D">
        <w:rPr>
          <w:rFonts w:ascii="Leelawadee" w:hAnsi="Leelawadee" w:cs="Leelawadee"/>
          <w:sz w:val="20"/>
          <w:szCs w:val="20"/>
        </w:rPr>
        <w:tab/>
      </w:r>
      <w:r w:rsidRPr="005B564D">
        <w:rPr>
          <w:rFonts w:ascii="Leelawadee" w:hAnsi="Leelawadee" w:cs="Leelawadee"/>
          <w:sz w:val="20"/>
          <w:szCs w:val="20"/>
          <w:u w:val="single"/>
        </w:rPr>
        <w:t>Recompra Compulsória, Recompra Facultativa e Multa Indenizatória</w:t>
      </w:r>
      <w:r w:rsidRPr="005B564D">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w:t>
      </w:r>
      <w:proofErr w:type="spellStart"/>
      <w:r w:rsidRPr="005B564D">
        <w:rPr>
          <w:rFonts w:ascii="Leelawadee" w:hAnsi="Leelawadee" w:cs="Leelawadee"/>
          <w:sz w:val="20"/>
          <w:szCs w:val="20"/>
        </w:rPr>
        <w:t>Faculdativa</w:t>
      </w:r>
      <w:proofErr w:type="spellEnd"/>
      <w:r w:rsidRPr="005B564D">
        <w:rPr>
          <w:rFonts w:ascii="Leelawadee" w:hAnsi="Leelawadee" w:cs="Leelawadee"/>
          <w:sz w:val="20"/>
          <w:szCs w:val="20"/>
        </w:rPr>
        <w:t xml:space="preserve"> ou de Multa Indenizatória, o saldo devedor dos CRI será calculado com base na seguinte fórmula:</w:t>
      </w:r>
      <w:r w:rsidR="00CD2707" w:rsidRPr="005B564D">
        <w:rPr>
          <w:rFonts w:ascii="Leelawadee" w:hAnsi="Leelawadee" w:cs="Leelawadee"/>
          <w:sz w:val="20"/>
          <w:szCs w:val="20"/>
        </w:rPr>
        <w:t xml:space="preserve"> </w:t>
      </w:r>
    </w:p>
    <w:p w14:paraId="3880425D" w14:textId="77777777" w:rsidR="009F37E6" w:rsidRPr="005B564D" w:rsidRDefault="009F37E6" w:rsidP="0011755E">
      <w:pPr>
        <w:widowControl w:val="0"/>
        <w:suppressAutoHyphens/>
        <w:spacing w:line="360" w:lineRule="auto"/>
        <w:jc w:val="both"/>
        <w:rPr>
          <w:rFonts w:ascii="Leelawadee" w:hAnsi="Leelawadee" w:cs="Leelawadee"/>
          <w:sz w:val="20"/>
          <w:szCs w:val="20"/>
        </w:rPr>
      </w:pPr>
    </w:p>
    <w:p w14:paraId="2B7EAFFF" w14:textId="65E57710" w:rsidR="009F37E6" w:rsidRPr="005B564D" w:rsidRDefault="009010FB" w:rsidP="0011755E">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w:lastRenderedPageBreak/>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5B564D">
        <w:rPr>
          <w:rFonts w:ascii="Leelawadee" w:hAnsi="Leelawadee" w:cs="Leelawadee"/>
          <w:sz w:val="20"/>
          <w:szCs w:val="20"/>
        </w:rPr>
        <w:t>, onde:</w:t>
      </w:r>
    </w:p>
    <w:p w14:paraId="363284AE" w14:textId="77777777" w:rsidR="009F37E6" w:rsidRPr="005B564D" w:rsidRDefault="009F37E6" w:rsidP="00187072">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5B564D" w:rsidRDefault="009F37E6" w:rsidP="00CA6006">
      <w:pPr>
        <w:spacing w:line="360" w:lineRule="auto"/>
        <w:ind w:left="720"/>
        <w:jc w:val="both"/>
        <w:rPr>
          <w:rFonts w:ascii="Leelawadee" w:hAnsi="Leelawadee" w:cs="Leelawadee"/>
          <w:sz w:val="20"/>
          <w:szCs w:val="20"/>
        </w:rPr>
      </w:pPr>
      <w:r w:rsidRPr="005B564D">
        <w:rPr>
          <w:rFonts w:ascii="Leelawadee" w:hAnsi="Leelawadee" w:cs="Leelawadee"/>
          <w:sz w:val="20"/>
          <w:szCs w:val="20"/>
        </w:rPr>
        <w:t>VR = Valor de Recompra, na data de cálculo;</w:t>
      </w:r>
    </w:p>
    <w:p w14:paraId="1541F89A" w14:textId="77777777" w:rsidR="009F37E6" w:rsidRPr="005B564D" w:rsidRDefault="009F37E6" w:rsidP="00CA6006">
      <w:pPr>
        <w:spacing w:line="360" w:lineRule="auto"/>
        <w:ind w:left="720"/>
        <w:jc w:val="both"/>
        <w:rPr>
          <w:rFonts w:ascii="Leelawadee" w:hAnsi="Leelawadee" w:cs="Leelawadee"/>
          <w:sz w:val="20"/>
          <w:szCs w:val="20"/>
        </w:rPr>
      </w:pPr>
      <w:r w:rsidRPr="005B564D">
        <w:rPr>
          <w:rFonts w:ascii="Leelawadee" w:hAnsi="Leelawadee" w:cs="Leelawadee"/>
          <w:sz w:val="20"/>
          <w:szCs w:val="20"/>
        </w:rPr>
        <w:tab/>
      </w:r>
    </w:p>
    <w:p w14:paraId="1EEAF9A6" w14:textId="6CD6722B" w:rsidR="009F37E6" w:rsidRPr="005B564D" w:rsidRDefault="009F37E6" w:rsidP="00B749D0">
      <w:pPr>
        <w:spacing w:line="360" w:lineRule="auto"/>
        <w:ind w:left="720"/>
        <w:jc w:val="both"/>
        <w:rPr>
          <w:rFonts w:ascii="Leelawadee" w:hAnsi="Leelawadee" w:cs="Leelawadee"/>
          <w:sz w:val="20"/>
          <w:szCs w:val="20"/>
        </w:rPr>
      </w:pPr>
      <w:proofErr w:type="spellStart"/>
      <w:r w:rsidRPr="005B564D">
        <w:rPr>
          <w:rFonts w:ascii="Leelawadee" w:hAnsi="Leelawadee" w:cs="Leelawadee"/>
          <w:sz w:val="20"/>
          <w:szCs w:val="20"/>
        </w:rPr>
        <w:t>PMTi</w:t>
      </w:r>
      <w:proofErr w:type="spellEnd"/>
      <w:r w:rsidRPr="005B564D">
        <w:rPr>
          <w:rFonts w:ascii="Leelawadee" w:hAnsi="Leelawadee" w:cs="Leelawadee"/>
          <w:sz w:val="20"/>
          <w:szCs w:val="20"/>
        </w:rPr>
        <w:t xml:space="preserve"> = i-</w:t>
      </w:r>
      <w:proofErr w:type="spellStart"/>
      <w:r w:rsidRPr="005B564D">
        <w:rPr>
          <w:rFonts w:ascii="Leelawadee" w:hAnsi="Leelawadee" w:cs="Leelawadee"/>
          <w:sz w:val="20"/>
          <w:szCs w:val="20"/>
        </w:rPr>
        <w:t>ésimo</w:t>
      </w:r>
      <w:proofErr w:type="spellEnd"/>
      <w:r w:rsidRPr="005B564D">
        <w:rPr>
          <w:rFonts w:ascii="Leelawadee" w:hAnsi="Leelawadee" w:cs="Leelawadee"/>
          <w:sz w:val="20"/>
          <w:szCs w:val="20"/>
        </w:rPr>
        <w:t xml:space="preserve"> valor das parcelas mensais de pagamento dos CRI; </w:t>
      </w:r>
    </w:p>
    <w:p w14:paraId="377816A5" w14:textId="77777777" w:rsidR="009F37E6" w:rsidRPr="005B564D" w:rsidRDefault="009F37E6" w:rsidP="00B749D0">
      <w:pPr>
        <w:spacing w:line="360" w:lineRule="auto"/>
        <w:ind w:left="720"/>
        <w:jc w:val="both"/>
        <w:rPr>
          <w:rFonts w:ascii="Leelawadee" w:hAnsi="Leelawadee" w:cs="Leelawadee"/>
          <w:sz w:val="20"/>
          <w:szCs w:val="20"/>
        </w:rPr>
      </w:pPr>
    </w:p>
    <w:p w14:paraId="15097A68" w14:textId="7669FF18" w:rsidR="009F37E6" w:rsidRPr="005B564D" w:rsidRDefault="009F37E6" w:rsidP="00B749D0">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i = </w:t>
      </w:r>
      <w:r w:rsidR="005B6622" w:rsidRPr="005B564D">
        <w:rPr>
          <w:rFonts w:ascii="Leelawadee" w:hAnsi="Leelawadee" w:cs="Leelawadee"/>
          <w:sz w:val="20"/>
          <w:szCs w:val="20"/>
        </w:rPr>
        <w:t>4,50</w:t>
      </w:r>
      <w:r w:rsidR="00B8633F" w:rsidRPr="005B564D">
        <w:rPr>
          <w:rFonts w:ascii="Leelawadee" w:hAnsi="Leelawadee" w:cs="Leelawadee"/>
          <w:sz w:val="20"/>
          <w:szCs w:val="20"/>
        </w:rPr>
        <w:t>00</w:t>
      </w:r>
      <w:r w:rsidR="005B6622" w:rsidRPr="005B564D">
        <w:rPr>
          <w:rFonts w:ascii="Leelawadee" w:hAnsi="Leelawadee" w:cs="Leelawadee"/>
          <w:sz w:val="20"/>
          <w:szCs w:val="20"/>
        </w:rPr>
        <w:t>;</w:t>
      </w:r>
    </w:p>
    <w:p w14:paraId="27A99FAE" w14:textId="77777777" w:rsidR="009F37E6" w:rsidRPr="005B564D" w:rsidRDefault="009F37E6" w:rsidP="00B749D0">
      <w:pPr>
        <w:spacing w:line="360" w:lineRule="auto"/>
        <w:ind w:left="720"/>
        <w:jc w:val="both"/>
        <w:rPr>
          <w:rFonts w:ascii="Leelawadee" w:hAnsi="Leelawadee" w:cs="Leelawadee"/>
          <w:sz w:val="20"/>
          <w:szCs w:val="20"/>
        </w:rPr>
      </w:pPr>
    </w:p>
    <w:p w14:paraId="315F9D05" w14:textId="19FEB54E" w:rsidR="009F37E6" w:rsidRPr="005B564D" w:rsidRDefault="005D0295" w:rsidP="00B749D0">
      <w:pPr>
        <w:spacing w:line="360" w:lineRule="auto"/>
        <w:ind w:left="720"/>
        <w:jc w:val="both"/>
        <w:rPr>
          <w:rFonts w:ascii="Leelawadee" w:hAnsi="Leelawadee" w:cs="Leelawadee"/>
          <w:sz w:val="20"/>
          <w:szCs w:val="20"/>
        </w:rPr>
      </w:pPr>
      <w:r w:rsidRPr="005B564D">
        <w:rPr>
          <w:rFonts w:ascii="Leelawadee" w:hAnsi="Leelawadee" w:cs="Leelawadee"/>
          <w:sz w:val="20"/>
          <w:szCs w:val="20"/>
        </w:rPr>
        <w:t>m</w:t>
      </w:r>
      <w:r w:rsidR="009F37E6" w:rsidRPr="005B564D">
        <w:rPr>
          <w:rFonts w:ascii="Leelawadee" w:hAnsi="Leelawadee" w:cs="Leelawadee"/>
          <w:sz w:val="20"/>
          <w:szCs w:val="20"/>
        </w:rPr>
        <w:t xml:space="preserve"> = Número de </w:t>
      </w:r>
      <w:r w:rsidRPr="005B564D">
        <w:rPr>
          <w:rFonts w:ascii="Leelawadee" w:hAnsi="Leelawadee" w:cs="Leelawadee"/>
          <w:sz w:val="20"/>
          <w:szCs w:val="20"/>
        </w:rPr>
        <w:t>meses</w:t>
      </w:r>
      <w:r w:rsidR="009F37E6" w:rsidRPr="005B564D">
        <w:rPr>
          <w:rFonts w:ascii="Leelawadee" w:hAnsi="Leelawadee" w:cs="Leelawadee"/>
          <w:sz w:val="20"/>
          <w:szCs w:val="20"/>
        </w:rPr>
        <w:t xml:space="preserve"> entre a Data de </w:t>
      </w:r>
      <w:r w:rsidR="00C14B11" w:rsidRPr="005B564D">
        <w:rPr>
          <w:rFonts w:ascii="Leelawadee" w:hAnsi="Leelawadee" w:cs="Leelawadee"/>
          <w:sz w:val="20"/>
          <w:szCs w:val="20"/>
        </w:rPr>
        <w:t>Aniversário</w:t>
      </w:r>
      <w:r w:rsidR="009F37E6" w:rsidRPr="005B564D">
        <w:rPr>
          <w:rFonts w:ascii="Leelawadee" w:hAnsi="Leelawadee" w:cs="Leelawadee"/>
          <w:sz w:val="20"/>
          <w:szCs w:val="20"/>
        </w:rPr>
        <w:t xml:space="preserve"> do </w:t>
      </w:r>
      <w:proofErr w:type="spellStart"/>
      <w:r w:rsidR="009F37E6" w:rsidRPr="005B564D">
        <w:rPr>
          <w:rFonts w:ascii="Leelawadee" w:hAnsi="Leelawadee" w:cs="Leelawadee"/>
          <w:sz w:val="20"/>
          <w:szCs w:val="20"/>
        </w:rPr>
        <w:t>PMTi</w:t>
      </w:r>
      <w:proofErr w:type="spellEnd"/>
      <w:r w:rsidR="009F37E6" w:rsidRPr="005B564D">
        <w:rPr>
          <w:rFonts w:ascii="Leelawadee" w:hAnsi="Leelawadee" w:cs="Leelawadee"/>
          <w:sz w:val="20"/>
          <w:szCs w:val="20"/>
        </w:rPr>
        <w:t xml:space="preserve">, </w:t>
      </w:r>
      <w:r w:rsidR="00FF40FF" w:rsidRPr="005B564D">
        <w:rPr>
          <w:rFonts w:ascii="Leelawadee" w:hAnsi="Leelawadee" w:cs="Leelawadee"/>
          <w:sz w:val="20"/>
          <w:szCs w:val="20"/>
        </w:rPr>
        <w:t xml:space="preserve">e a Data </w:t>
      </w:r>
      <w:proofErr w:type="gramStart"/>
      <w:r w:rsidR="00FF40FF" w:rsidRPr="005B564D">
        <w:rPr>
          <w:rFonts w:ascii="Leelawadee" w:hAnsi="Leelawadee" w:cs="Leelawadee"/>
          <w:sz w:val="20"/>
          <w:szCs w:val="20"/>
        </w:rPr>
        <w:t xml:space="preserve">de </w:t>
      </w:r>
      <w:r w:rsidR="003E5562" w:rsidRPr="005B564D">
        <w:rPr>
          <w:rFonts w:ascii="Leelawadee" w:hAnsi="Leelawadee" w:cs="Leelawadee"/>
          <w:sz w:val="20"/>
          <w:szCs w:val="20"/>
        </w:rPr>
        <w:t xml:space="preserve"> Aniversário</w:t>
      </w:r>
      <w:proofErr w:type="gramEnd"/>
      <w:r w:rsidR="002C5183" w:rsidRPr="005B564D">
        <w:rPr>
          <w:rFonts w:ascii="Leelawadee" w:hAnsi="Leelawadee" w:cs="Leelawadee"/>
          <w:sz w:val="20"/>
          <w:szCs w:val="20"/>
        </w:rPr>
        <w:t xml:space="preserve"> imediatamente anterior à data de cálculo</w:t>
      </w:r>
      <w:r w:rsidR="0061179F" w:rsidRPr="005B564D">
        <w:rPr>
          <w:rFonts w:ascii="Leelawadee" w:hAnsi="Leelawadee" w:cs="Leelawadee"/>
          <w:sz w:val="20"/>
          <w:szCs w:val="20"/>
        </w:rPr>
        <w:t>;</w:t>
      </w:r>
      <w:r w:rsidR="009F37E6" w:rsidRPr="005B564D">
        <w:rPr>
          <w:rFonts w:ascii="Leelawadee" w:hAnsi="Leelawadee" w:cs="Leelawadee"/>
          <w:sz w:val="20"/>
          <w:szCs w:val="20"/>
        </w:rPr>
        <w:t xml:space="preserve"> </w:t>
      </w:r>
    </w:p>
    <w:p w14:paraId="3C17953E" w14:textId="77777777" w:rsidR="009F37E6" w:rsidRPr="005B564D" w:rsidRDefault="009F37E6" w:rsidP="00B749D0">
      <w:pPr>
        <w:spacing w:line="360" w:lineRule="auto"/>
        <w:ind w:left="720"/>
        <w:jc w:val="both"/>
        <w:rPr>
          <w:rFonts w:ascii="Leelawadee" w:hAnsi="Leelawadee" w:cs="Leelawadee"/>
          <w:sz w:val="20"/>
          <w:szCs w:val="20"/>
        </w:rPr>
      </w:pPr>
    </w:p>
    <w:p w14:paraId="6FC54FDA" w14:textId="0D9ABFA2" w:rsidR="009F37E6" w:rsidRPr="005B564D" w:rsidRDefault="008B7CB2"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5B564D">
        <w:rPr>
          <w:rFonts w:ascii="Leelawadee" w:hAnsi="Leelawadee" w:cs="Leelawadee"/>
          <w:sz w:val="20"/>
          <w:szCs w:val="20"/>
        </w:rPr>
        <w:t xml:space="preserve"> = Número de dias corridos entre a Data de </w:t>
      </w:r>
      <w:r w:rsidR="00C14B11" w:rsidRPr="005B564D">
        <w:rPr>
          <w:rFonts w:ascii="Leelawadee" w:hAnsi="Leelawadee" w:cs="Leelawadee"/>
          <w:sz w:val="20"/>
          <w:szCs w:val="20"/>
        </w:rPr>
        <w:t>Aniversário</w:t>
      </w:r>
      <w:r w:rsidR="009F37E6" w:rsidRPr="005B564D">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5B564D" w:rsidRDefault="009F37E6" w:rsidP="00B749D0">
      <w:pPr>
        <w:spacing w:line="360" w:lineRule="auto"/>
        <w:ind w:left="720"/>
        <w:jc w:val="both"/>
        <w:rPr>
          <w:rFonts w:ascii="Leelawadee" w:hAnsi="Leelawadee" w:cs="Leelawadee"/>
          <w:sz w:val="20"/>
          <w:szCs w:val="20"/>
        </w:rPr>
      </w:pPr>
    </w:p>
    <w:p w14:paraId="1FF8BD2E" w14:textId="621EBD15" w:rsidR="009010FB" w:rsidRPr="005B564D" w:rsidRDefault="008B7CB2" w:rsidP="00B749D0">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5B564D">
        <w:rPr>
          <w:rFonts w:ascii="Leelawadee" w:eastAsiaTheme="minorEastAsia" w:hAnsi="Leelawadee" w:cs="Leelawadee"/>
          <w:sz w:val="20"/>
          <w:szCs w:val="20"/>
        </w:rPr>
        <w:t xml:space="preserve"> = </w:t>
      </w:r>
      <w:r w:rsidR="009010FB" w:rsidRPr="005B564D">
        <w:rPr>
          <w:rFonts w:ascii="Leelawadee" w:hAnsi="Leelawadee" w:cs="Leelawadee"/>
          <w:sz w:val="20"/>
          <w:szCs w:val="20"/>
        </w:rPr>
        <w:t xml:space="preserve">Número de dias corridos entre a Data de </w:t>
      </w:r>
      <w:r w:rsidR="00C14B11" w:rsidRPr="005B564D">
        <w:rPr>
          <w:rFonts w:ascii="Leelawadee" w:hAnsi="Leelawadee" w:cs="Leelawadee"/>
          <w:sz w:val="20"/>
          <w:szCs w:val="20"/>
        </w:rPr>
        <w:t>Aniversário</w:t>
      </w:r>
      <w:r w:rsidR="009010FB" w:rsidRPr="005B564D">
        <w:rPr>
          <w:rFonts w:ascii="Leelawadee" w:hAnsi="Leelawadee" w:cs="Leelawadee"/>
          <w:sz w:val="20"/>
          <w:szCs w:val="20"/>
        </w:rPr>
        <w:t xml:space="preserve"> anterior à data de cálculo e a próxima Data de </w:t>
      </w:r>
      <w:r w:rsidR="00C14B11" w:rsidRPr="005B564D">
        <w:rPr>
          <w:rFonts w:ascii="Leelawadee" w:hAnsi="Leelawadee" w:cs="Leelawadee"/>
          <w:sz w:val="20"/>
          <w:szCs w:val="20"/>
        </w:rPr>
        <w:t>Aniversário</w:t>
      </w:r>
      <w:r w:rsidR="009010FB" w:rsidRPr="005B564D">
        <w:rPr>
          <w:rFonts w:ascii="Leelawadee" w:hAnsi="Leelawadee" w:cs="Leelawadee"/>
          <w:sz w:val="20"/>
          <w:szCs w:val="20"/>
        </w:rPr>
        <w:t>, com base em um ano de 360</w:t>
      </w:r>
      <w:r w:rsidR="00AB0AF6" w:rsidRPr="005B564D">
        <w:rPr>
          <w:rFonts w:ascii="Leelawadee" w:hAnsi="Leelawadee" w:cs="Leelawadee"/>
          <w:sz w:val="20"/>
          <w:szCs w:val="20"/>
        </w:rPr>
        <w:t xml:space="preserve"> (trezentos e sessenta)</w:t>
      </w:r>
      <w:r w:rsidR="009010FB" w:rsidRPr="005B564D">
        <w:rPr>
          <w:rFonts w:ascii="Leelawadee" w:hAnsi="Leelawadee" w:cs="Leelawadee"/>
          <w:sz w:val="20"/>
          <w:szCs w:val="20"/>
        </w:rPr>
        <w:t xml:space="preserve"> dias;</w:t>
      </w:r>
    </w:p>
    <w:p w14:paraId="247E4802" w14:textId="77777777" w:rsidR="009010FB" w:rsidRPr="005B564D" w:rsidRDefault="009010FB" w:rsidP="00B749D0">
      <w:pPr>
        <w:spacing w:line="360" w:lineRule="auto"/>
        <w:ind w:left="720"/>
        <w:jc w:val="both"/>
        <w:rPr>
          <w:rFonts w:ascii="Leelawadee" w:hAnsi="Leelawadee" w:cs="Leelawadee"/>
          <w:sz w:val="20"/>
          <w:szCs w:val="20"/>
        </w:rPr>
      </w:pPr>
    </w:p>
    <w:p w14:paraId="1BD294BD" w14:textId="15002714" w:rsidR="009F37E6" w:rsidRPr="005B564D" w:rsidRDefault="008B7CB2" w:rsidP="00B749D0">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5B564D">
        <w:rPr>
          <w:rFonts w:ascii="Leelawadee" w:hAnsi="Leelawadee" w:cs="Leelawadee"/>
          <w:sz w:val="20"/>
          <w:szCs w:val="20"/>
        </w:rPr>
        <w:t xml:space="preserve"> = Fator acumulado de atualização monetária do i-ésimo PMT, calculado com 8 (oito) casas decimais, sem arredondamento:</w:t>
      </w:r>
    </w:p>
    <w:p w14:paraId="74EF5A65" w14:textId="77777777" w:rsidR="00C02C9F" w:rsidRPr="005B564D" w:rsidRDefault="00C02C9F" w:rsidP="00C02C9F">
      <w:pPr>
        <w:spacing w:line="360" w:lineRule="auto"/>
        <w:ind w:left="720"/>
        <w:jc w:val="both"/>
        <w:rPr>
          <w:rFonts w:ascii="Leelawadee" w:hAnsi="Leelawadee" w:cs="Leelawadee"/>
          <w:sz w:val="20"/>
          <w:szCs w:val="20"/>
        </w:rPr>
      </w:pPr>
    </w:p>
    <w:p w14:paraId="079C2C55" w14:textId="4205D5FE" w:rsidR="00C02C9F" w:rsidRPr="005B564D" w:rsidRDefault="00C02C9F"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Caso o mês “i” seja anterior à próxima Data de Atualização, o valor de </w:t>
      </w:r>
      <w:proofErr w:type="spellStart"/>
      <w:r w:rsidRPr="005B564D">
        <w:rPr>
          <w:rFonts w:ascii="Leelawadee" w:hAnsi="Leelawadee" w:cs="Leelawadee"/>
          <w:sz w:val="20"/>
          <w:szCs w:val="20"/>
        </w:rPr>
        <w:t>Cn</w:t>
      </w:r>
      <w:proofErr w:type="spellEnd"/>
      <w:r w:rsidRPr="005B564D">
        <w:rPr>
          <w:rFonts w:ascii="Leelawadee" w:hAnsi="Leelawadee" w:cs="Leelawadee"/>
          <w:sz w:val="20"/>
          <w:szCs w:val="20"/>
        </w:rPr>
        <w:t xml:space="preserve"> será o valor do fator C na Data de Aniversário imediatamente anterior à data de cálculo. </w:t>
      </w:r>
    </w:p>
    <w:p w14:paraId="0D5D5C66" w14:textId="77777777" w:rsidR="00C02C9F" w:rsidRPr="005B564D" w:rsidRDefault="00C02C9F" w:rsidP="00C02C9F">
      <w:pPr>
        <w:spacing w:line="360" w:lineRule="auto"/>
        <w:ind w:left="720"/>
        <w:jc w:val="both"/>
        <w:rPr>
          <w:rFonts w:ascii="Leelawadee" w:hAnsi="Leelawadee" w:cs="Leelawadee"/>
          <w:sz w:val="20"/>
          <w:szCs w:val="20"/>
        </w:rPr>
      </w:pPr>
    </w:p>
    <w:p w14:paraId="51AE6C47" w14:textId="77777777" w:rsidR="00C02C9F" w:rsidRPr="005B564D" w:rsidRDefault="00C02C9F"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Caso o mês “i” seja na próxima Data de Atualização ou após, </w:t>
      </w:r>
      <w:proofErr w:type="spellStart"/>
      <w:r w:rsidRPr="005B564D">
        <w:rPr>
          <w:rFonts w:ascii="Leelawadee" w:hAnsi="Leelawadee" w:cs="Leelawadee"/>
          <w:sz w:val="20"/>
          <w:szCs w:val="20"/>
        </w:rPr>
        <w:t>Cn</w:t>
      </w:r>
      <w:proofErr w:type="spellEnd"/>
      <w:r w:rsidRPr="005B564D">
        <w:rPr>
          <w:rFonts w:ascii="Leelawadee" w:hAnsi="Leelawadee" w:cs="Leelawadee"/>
          <w:sz w:val="20"/>
          <w:szCs w:val="20"/>
        </w:rPr>
        <w:t xml:space="preserve"> será calculado da seguinte forma:</w:t>
      </w:r>
    </w:p>
    <w:p w14:paraId="2B7CB49D" w14:textId="77777777" w:rsidR="00C02C9F" w:rsidRPr="005B564D" w:rsidRDefault="00C02C9F" w:rsidP="00C02C9F">
      <w:pPr>
        <w:spacing w:line="360" w:lineRule="auto"/>
        <w:ind w:left="720"/>
        <w:jc w:val="both"/>
        <w:rPr>
          <w:rFonts w:ascii="Leelawadee" w:hAnsi="Leelawadee" w:cs="Leelawadee"/>
          <w:sz w:val="20"/>
          <w:szCs w:val="20"/>
        </w:rPr>
      </w:pPr>
    </w:p>
    <w:p w14:paraId="42AC9F7C" w14:textId="77777777" w:rsidR="00656D16" w:rsidRPr="005B564D" w:rsidRDefault="00656D16" w:rsidP="00656D16">
      <w:pPr>
        <w:rPr>
          <w:rFonts w:ascii="Leelawadee" w:hAnsi="Leelawadee" w:cs="Leelawadee"/>
          <w:sz w:val="20"/>
          <w:szCs w:val="20"/>
        </w:rPr>
      </w:pPr>
      <m:oMathPara>
        <m:oMath>
          <m:r>
            <w:rPr>
              <w:rFonts w:ascii="Cambria Math" w:hAnsi="Cambria Math" w:cs="Leelawadee"/>
              <w:sz w:val="20"/>
              <w:szCs w:val="20"/>
            </w:rPr>
            <m:t xml:space="preserve">Cn= </m:t>
          </m:r>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rPr>
                  <w:rFonts w:ascii="Cambria Math" w:hAnsi="Cambria Math" w:cs="Leelawadee"/>
                  <w:i/>
                  <w:sz w:val="20"/>
                  <w:szCs w:val="20"/>
                </w:rPr>
              </m:ctrlPr>
            </m:sSupPr>
            <m:e>
              <m:d>
                <m:dPr>
                  <m:ctrlPr>
                    <w:rPr>
                      <w:rFonts w:ascii="Cambria Math" w:hAnsi="Cambria Math" w:cs="Leelawadee"/>
                      <w:i/>
                      <w:sz w:val="20"/>
                      <w:szCs w:val="20"/>
                    </w:rPr>
                  </m:ctrlPr>
                </m:dPr>
                <m:e>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rPr>
                              <w:rFonts w:ascii="Cambria Math" w:hAnsi="Cambria Math" w:cs="Leelawadee"/>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rPr>
                      <w:rFonts w:ascii="Cambria Math" w:hAnsi="Cambria Math" w:cs="Leelawadee"/>
                      <w:i/>
                      <w:sz w:val="20"/>
                      <w:szCs w:val="20"/>
                    </w:rPr>
                  </m:ctrlPr>
                </m:fPr>
                <m:num>
                  <m:sSub>
                    <m:sSubPr>
                      <m:ctrlPr>
                        <w:rPr>
                          <w:rFonts w:ascii="Cambria Math" w:hAnsi="Cambria Math" w:cs="Leelawadee"/>
                          <w:i/>
                          <w:sz w:val="20"/>
                          <w:szCs w:val="20"/>
                        </w:rPr>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rPr>
                          <w:rFonts w:ascii="Cambria Math" w:hAnsi="Cambria Math" w:cs="Leelawadee"/>
                          <w:i/>
                          <w:sz w:val="20"/>
                          <w:szCs w:val="20"/>
                        </w:rPr>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736F34A8" w14:textId="77777777" w:rsidR="00656D16" w:rsidRPr="005B564D" w:rsidRDefault="00656D16" w:rsidP="00656D16">
      <w:pPr>
        <w:rPr>
          <w:rFonts w:ascii="Leelawadee" w:hAnsi="Leelawadee" w:cs="Leelawadee"/>
          <w:sz w:val="20"/>
          <w:szCs w:val="20"/>
        </w:rPr>
      </w:pPr>
    </w:p>
    <w:p w14:paraId="14907EB8" w14:textId="77777777" w:rsidR="00C02C9F" w:rsidRPr="005B564D" w:rsidRDefault="00C02C9F" w:rsidP="00C02C9F">
      <w:pPr>
        <w:spacing w:line="360" w:lineRule="auto"/>
        <w:ind w:left="720"/>
        <w:jc w:val="both"/>
        <w:rPr>
          <w:rFonts w:ascii="Leelawadee" w:hAnsi="Leelawadee" w:cs="Leelawadee"/>
          <w:sz w:val="20"/>
          <w:szCs w:val="20"/>
        </w:rPr>
      </w:pPr>
    </w:p>
    <w:p w14:paraId="065A23DA" w14:textId="7A207936" w:rsidR="00C02C9F" w:rsidRPr="005B564D" w:rsidRDefault="005803A1"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NI</w:t>
      </w:r>
      <w:r w:rsidRPr="005B564D">
        <w:rPr>
          <w:rFonts w:ascii="Leelawadee" w:hAnsi="Leelawadee" w:cs="Leelawadee"/>
          <w:sz w:val="20"/>
          <w:szCs w:val="20"/>
          <w:vertAlign w:val="subscript"/>
        </w:rPr>
        <w:t>Nov2019</w:t>
      </w:r>
      <w:r w:rsidR="00C02C9F" w:rsidRPr="005B564D">
        <w:rPr>
          <w:rFonts w:ascii="Leelawadee" w:hAnsi="Leelawadee" w:cs="Leelawadee"/>
          <w:sz w:val="20"/>
          <w:szCs w:val="20"/>
        </w:rPr>
        <w:t xml:space="preserve"> = Número Índice referente ao mês de novembro de 2019;</w:t>
      </w:r>
    </w:p>
    <w:p w14:paraId="4B1E0EDA" w14:textId="77777777" w:rsidR="00C02C9F" w:rsidRPr="005B564D" w:rsidRDefault="00C02C9F"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 xml:space="preserve"> </w:t>
      </w:r>
    </w:p>
    <w:p w14:paraId="5B2CA4EC" w14:textId="2F72C187" w:rsidR="00C02C9F" w:rsidRPr="005B564D" w:rsidRDefault="002A4672"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NI</w:t>
      </w:r>
      <w:r w:rsidRPr="005B564D">
        <w:rPr>
          <w:rFonts w:ascii="Leelawadee" w:hAnsi="Leelawadee" w:cs="Leelawadee"/>
          <w:sz w:val="20"/>
          <w:szCs w:val="20"/>
          <w:vertAlign w:val="subscript"/>
        </w:rPr>
        <w:t xml:space="preserve">m-2 </w:t>
      </w:r>
      <w:r w:rsidR="00C02C9F" w:rsidRPr="005B564D">
        <w:rPr>
          <w:rFonts w:ascii="Leelawadee" w:hAnsi="Leelawadee" w:cs="Leelawadee"/>
          <w:sz w:val="20"/>
          <w:szCs w:val="20"/>
        </w:rPr>
        <w:t>= Número Índice referente ao segundo mês imediatamente anterior à data de cálculo;</w:t>
      </w:r>
    </w:p>
    <w:p w14:paraId="5ABFE8DE" w14:textId="77777777" w:rsidR="00C02C9F" w:rsidRPr="005B564D" w:rsidRDefault="00C02C9F" w:rsidP="00C02C9F">
      <w:pPr>
        <w:spacing w:line="360" w:lineRule="auto"/>
        <w:ind w:left="720"/>
        <w:jc w:val="both"/>
        <w:rPr>
          <w:rFonts w:ascii="Leelawadee" w:hAnsi="Leelawadee" w:cs="Leelawadee"/>
          <w:sz w:val="20"/>
          <w:szCs w:val="20"/>
        </w:rPr>
      </w:pPr>
    </w:p>
    <w:p w14:paraId="0F558583" w14:textId="7631736F" w:rsidR="00C02C9F" w:rsidRPr="005B564D" w:rsidRDefault="008D6CA0" w:rsidP="00C02C9F">
      <w:pPr>
        <w:spacing w:line="360" w:lineRule="auto"/>
        <w:ind w:left="720"/>
        <w:jc w:val="both"/>
        <w:rPr>
          <w:rFonts w:ascii="Leelawadee" w:hAnsi="Leelawadee" w:cs="Leelawadee"/>
          <w:sz w:val="20"/>
          <w:szCs w:val="20"/>
        </w:rPr>
      </w:pPr>
      <w:r w:rsidRPr="005B564D">
        <w:rPr>
          <w:rFonts w:ascii="Leelawadee" w:hAnsi="Leelawadee" w:cs="Leelawadee"/>
          <w:sz w:val="20"/>
          <w:szCs w:val="20"/>
        </w:rPr>
        <w:t>NI</w:t>
      </w:r>
      <w:r w:rsidRPr="005B564D">
        <w:rPr>
          <w:rFonts w:ascii="Leelawadee" w:hAnsi="Leelawadee" w:cs="Leelawadee"/>
          <w:sz w:val="20"/>
          <w:szCs w:val="20"/>
          <w:vertAlign w:val="subscript"/>
        </w:rPr>
        <w:t>m-1</w:t>
      </w:r>
      <w:r w:rsidRPr="005B564D">
        <w:rPr>
          <w:rFonts w:ascii="Leelawadee" w:hAnsi="Leelawadee" w:cs="Leelawadee"/>
          <w:sz w:val="20"/>
          <w:szCs w:val="20"/>
        </w:rPr>
        <w:t xml:space="preserve"> </w:t>
      </w:r>
      <w:r w:rsidR="00C02C9F" w:rsidRPr="005B564D">
        <w:rPr>
          <w:rFonts w:ascii="Leelawadee" w:hAnsi="Leelawadee" w:cs="Leelawadee"/>
          <w:sz w:val="20"/>
          <w:szCs w:val="20"/>
        </w:rPr>
        <w:t>= Número índice referente ao mês imediatamente anterior à data de cálculo;</w:t>
      </w:r>
    </w:p>
    <w:p w14:paraId="5EEFA58A" w14:textId="77777777" w:rsidR="00C02C9F" w:rsidRPr="005B564D" w:rsidRDefault="00C02C9F" w:rsidP="00C02C9F">
      <w:pPr>
        <w:spacing w:line="360" w:lineRule="auto"/>
        <w:ind w:left="720"/>
        <w:jc w:val="both"/>
        <w:rPr>
          <w:rFonts w:ascii="Leelawadee" w:hAnsi="Leelawadee" w:cs="Leelawadee"/>
          <w:sz w:val="20"/>
          <w:szCs w:val="20"/>
        </w:rPr>
      </w:pPr>
    </w:p>
    <w:p w14:paraId="2AAE8CC1" w14:textId="3E62CE50" w:rsidR="00C02C9F" w:rsidRPr="005B564D" w:rsidRDefault="00423647" w:rsidP="00C02C9F">
      <w:pPr>
        <w:spacing w:line="360" w:lineRule="auto"/>
        <w:ind w:left="720"/>
        <w:jc w:val="both"/>
        <w:rPr>
          <w:rFonts w:ascii="Leelawadee" w:hAnsi="Leelawadee" w:cs="Leelawadee"/>
          <w:sz w:val="20"/>
          <w:szCs w:val="20"/>
        </w:rPr>
      </w:pPr>
      <w:proofErr w:type="spellStart"/>
      <w:r w:rsidRPr="005B564D">
        <w:rPr>
          <w:rFonts w:ascii="Leelawadee" w:hAnsi="Leelawadee" w:cs="Leelawadee"/>
          <w:sz w:val="20"/>
          <w:szCs w:val="20"/>
        </w:rPr>
        <w:lastRenderedPageBreak/>
        <w:t>dcp</w:t>
      </w:r>
      <w:r w:rsidRPr="005B564D">
        <w:rPr>
          <w:rFonts w:ascii="Leelawadee" w:hAnsi="Leelawadee" w:cs="Leelawadee"/>
          <w:sz w:val="20"/>
          <w:szCs w:val="20"/>
          <w:vertAlign w:val="subscript"/>
        </w:rPr>
        <w:t>pr</w:t>
      </w:r>
      <w:proofErr w:type="spellEnd"/>
      <w:r w:rsidRPr="005B564D">
        <w:rPr>
          <w:rFonts w:ascii="Leelawadee" w:hAnsi="Leelawadee" w:cs="Leelawadee"/>
          <w:sz w:val="20"/>
          <w:szCs w:val="20"/>
        </w:rPr>
        <w:t xml:space="preserve"> </w:t>
      </w:r>
      <w:r w:rsidR="00C02C9F" w:rsidRPr="005B564D">
        <w:rPr>
          <w:rFonts w:ascii="Leelawadee" w:hAnsi="Leelawadee" w:cs="Leelawadee"/>
          <w:sz w:val="20"/>
          <w:szCs w:val="20"/>
        </w:rPr>
        <w:t xml:space="preserve">= dias corridos entre a </w:t>
      </w:r>
      <w:proofErr w:type="spellStart"/>
      <w:r w:rsidR="00C02C9F" w:rsidRPr="005B564D">
        <w:rPr>
          <w:rFonts w:ascii="Leelawadee" w:hAnsi="Leelawadee" w:cs="Leelawadee"/>
          <w:sz w:val="20"/>
          <w:szCs w:val="20"/>
        </w:rPr>
        <w:t>a</w:t>
      </w:r>
      <w:proofErr w:type="spellEnd"/>
      <w:r w:rsidR="00C02C9F" w:rsidRPr="005B564D">
        <w:rPr>
          <w:rFonts w:ascii="Leelawadee" w:hAnsi="Leelawadee" w:cs="Leelawadee"/>
          <w:sz w:val="20"/>
          <w:szCs w:val="20"/>
        </w:rPr>
        <w:t xml:space="preserve"> Data de Pagamento imediatamente anterior à data de cálculo e a data de cálculo;</w:t>
      </w:r>
    </w:p>
    <w:p w14:paraId="055A97FE" w14:textId="77777777" w:rsidR="00C02C9F" w:rsidRPr="005B564D" w:rsidRDefault="00C02C9F" w:rsidP="00C02C9F">
      <w:pPr>
        <w:spacing w:line="360" w:lineRule="auto"/>
        <w:ind w:left="720"/>
        <w:jc w:val="both"/>
        <w:rPr>
          <w:rFonts w:ascii="Leelawadee" w:hAnsi="Leelawadee" w:cs="Leelawadee"/>
          <w:sz w:val="20"/>
          <w:szCs w:val="20"/>
        </w:rPr>
      </w:pPr>
    </w:p>
    <w:p w14:paraId="0368C24F" w14:textId="613293DF" w:rsidR="009010FB" w:rsidRPr="00B749D0" w:rsidRDefault="004637D1" w:rsidP="00C02C9F">
      <w:pPr>
        <w:spacing w:line="360" w:lineRule="auto"/>
        <w:ind w:left="720"/>
        <w:jc w:val="both"/>
        <w:rPr>
          <w:rFonts w:ascii="Leelawadee" w:hAnsi="Leelawadee" w:cs="Leelawadee"/>
          <w:sz w:val="20"/>
          <w:szCs w:val="20"/>
        </w:rPr>
      </w:pPr>
      <w:proofErr w:type="spellStart"/>
      <w:r w:rsidRPr="005B564D">
        <w:rPr>
          <w:rFonts w:ascii="Leelawadee" w:hAnsi="Leelawadee" w:cs="Leelawadee"/>
          <w:sz w:val="20"/>
          <w:szCs w:val="20"/>
        </w:rPr>
        <w:t>dct</w:t>
      </w:r>
      <w:r w:rsidRPr="005B564D">
        <w:rPr>
          <w:rFonts w:ascii="Leelawadee" w:hAnsi="Leelawadee" w:cs="Leelawadee"/>
          <w:sz w:val="20"/>
          <w:szCs w:val="20"/>
          <w:vertAlign w:val="subscript"/>
        </w:rPr>
        <w:t>pr</w:t>
      </w:r>
      <w:proofErr w:type="spellEnd"/>
      <w:r w:rsidR="00C02C9F" w:rsidRPr="005B564D">
        <w:rPr>
          <w:rFonts w:ascii="Leelawadee" w:hAnsi="Leelawadee" w:cs="Leelawadee"/>
          <w:sz w:val="20"/>
          <w:szCs w:val="20"/>
        </w:rPr>
        <w:t xml:space="preserve"> = dias corridos entre a Data de Pagamento imediatamente anterior à data de cálculo e a próxima Data de Pagamento</w:t>
      </w:r>
      <w:r w:rsidR="00C02C9F" w:rsidRPr="00C02C9F">
        <w:rPr>
          <w:rFonts w:ascii="Leelawadee" w:hAnsi="Leelawadee" w:cs="Leelawadee"/>
          <w:sz w:val="20"/>
          <w:szCs w:val="20"/>
        </w:rPr>
        <w:t>.</w:t>
      </w:r>
    </w:p>
    <w:p w14:paraId="04EF1974" w14:textId="7B1E87FB" w:rsidR="009F37E6" w:rsidRPr="00B749D0" w:rsidRDefault="009F37E6" w:rsidP="0011755E">
      <w:pPr>
        <w:spacing w:line="360" w:lineRule="auto"/>
        <w:ind w:left="720"/>
        <w:jc w:val="both"/>
        <w:rPr>
          <w:rFonts w:ascii="Leelawadee" w:hAnsi="Leelawadee" w:cs="Leelawadee"/>
          <w:sz w:val="20"/>
          <w:szCs w:val="20"/>
        </w:rPr>
      </w:pPr>
    </w:p>
    <w:p w14:paraId="23585823" w14:textId="0B2C5DC5"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5.5.</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Local de Pagamento</w:t>
      </w:r>
      <w:r w:rsidRPr="00B749D0">
        <w:rPr>
          <w:rFonts w:ascii="Leelawadee" w:hAnsi="Leelawadee" w:cs="Leelawadee"/>
          <w:color w:val="000000"/>
          <w:sz w:val="20"/>
          <w:szCs w:val="20"/>
        </w:rPr>
        <w:t xml:space="preserve">: Os pagamentos dos CRI serão efetuados pela Emissora utilizando-se os procedimentos adotados pela </w:t>
      </w:r>
      <w:r w:rsidR="00C85072" w:rsidRPr="00B749D0">
        <w:rPr>
          <w:rFonts w:ascii="Leelawadee" w:hAnsi="Leelawadee" w:cs="Leelawadee"/>
          <w:color w:val="000000"/>
          <w:sz w:val="20"/>
          <w:szCs w:val="20"/>
        </w:rPr>
        <w:t xml:space="preserve">B3 (Segmento </w:t>
      </w:r>
      <w:r w:rsidR="00A77AA2" w:rsidRPr="00B749D0">
        <w:rPr>
          <w:rFonts w:ascii="Leelawadee" w:hAnsi="Leelawadee" w:cs="Leelawadee"/>
          <w:color w:val="000000"/>
          <w:sz w:val="20"/>
          <w:szCs w:val="20"/>
        </w:rPr>
        <w:t xml:space="preserve">CETIP </w:t>
      </w:r>
      <w:r w:rsidR="00C85072" w:rsidRPr="00B749D0">
        <w:rPr>
          <w:rFonts w:ascii="Leelawadee" w:hAnsi="Leelawadee" w:cs="Leelawadee"/>
          <w:color w:val="000000"/>
          <w:sz w:val="20"/>
          <w:szCs w:val="20"/>
        </w:rPr>
        <w:t>UTVM)</w:t>
      </w:r>
      <w:r w:rsidR="003A2133" w:rsidRPr="00B749D0">
        <w:rPr>
          <w:rFonts w:ascii="Leelawadee" w:hAnsi="Leelawadee" w:cs="Leelawadee"/>
          <w:color w:val="000000"/>
          <w:sz w:val="20"/>
          <w:szCs w:val="20"/>
        </w:rPr>
        <w:t xml:space="preserve">, para os CRI que estejam custodiados eletronicamente na </w:t>
      </w:r>
      <w:r w:rsidR="00C85072" w:rsidRPr="00B749D0">
        <w:rPr>
          <w:rFonts w:ascii="Leelawadee" w:hAnsi="Leelawadee" w:cs="Leelawadee"/>
          <w:color w:val="000000"/>
          <w:sz w:val="20"/>
          <w:szCs w:val="20"/>
        </w:rPr>
        <w:t xml:space="preserve">B3 (Segmento </w:t>
      </w:r>
      <w:r w:rsidR="00A77AA2" w:rsidRPr="00C65C83">
        <w:rPr>
          <w:rFonts w:ascii="Leelawadee" w:hAnsi="Leelawadee" w:cs="Leelawadee"/>
          <w:color w:val="000000"/>
          <w:sz w:val="20"/>
          <w:szCs w:val="20"/>
        </w:rPr>
        <w:t xml:space="preserve">CETIP </w:t>
      </w:r>
      <w:r w:rsidR="00C85072" w:rsidRPr="00C65C83">
        <w:rPr>
          <w:rFonts w:ascii="Leelawadee" w:hAnsi="Leelawadee" w:cs="Leelawadee"/>
          <w:color w:val="000000"/>
          <w:sz w:val="20"/>
          <w:szCs w:val="20"/>
        </w:rPr>
        <w:t>UTVM)</w:t>
      </w:r>
      <w:r w:rsidRPr="00C65C83">
        <w:rPr>
          <w:rFonts w:ascii="Leelawadee" w:hAnsi="Leelawadee" w:cs="Leelawadee"/>
          <w:color w:val="000000"/>
          <w:sz w:val="20"/>
          <w:szCs w:val="20"/>
        </w:rPr>
        <w:t xml:space="preserve">. Caso por qualquer razão, qualquer um dos CRI não </w:t>
      </w:r>
      <w:r w:rsidRPr="0011755E">
        <w:rPr>
          <w:rFonts w:ascii="Leelawadee" w:hAnsi="Leelawadee" w:cs="Leelawadee"/>
          <w:color w:val="000000"/>
          <w:sz w:val="20"/>
          <w:szCs w:val="20"/>
        </w:rPr>
        <w:t xml:space="preserve">esteja custodiado </w:t>
      </w:r>
      <w:r w:rsidR="00867988" w:rsidRPr="0011755E">
        <w:rPr>
          <w:rFonts w:ascii="Leelawadee" w:hAnsi="Leelawadee" w:cs="Leelawadee"/>
          <w:color w:val="000000"/>
          <w:sz w:val="20"/>
          <w:szCs w:val="20"/>
        </w:rPr>
        <w:t xml:space="preserve">eletronicamente </w:t>
      </w:r>
      <w:r w:rsidRPr="00187072">
        <w:rPr>
          <w:rFonts w:ascii="Leelawadee" w:hAnsi="Leelawadee" w:cs="Leelawadee"/>
          <w:color w:val="000000"/>
          <w:sz w:val="20"/>
          <w:szCs w:val="20"/>
        </w:rPr>
        <w:t xml:space="preserve">na </w:t>
      </w:r>
      <w:r w:rsidR="00C85072" w:rsidRPr="00CA6006">
        <w:rPr>
          <w:rFonts w:ascii="Leelawadee" w:hAnsi="Leelawadee" w:cs="Leelawadee"/>
          <w:color w:val="000000"/>
          <w:sz w:val="20"/>
          <w:szCs w:val="20"/>
        </w:rPr>
        <w:t xml:space="preserve">B3 (Segmento </w:t>
      </w:r>
      <w:r w:rsidR="00A77AA2" w:rsidRPr="00CA6006">
        <w:rPr>
          <w:rFonts w:ascii="Leelawadee" w:hAnsi="Leelawadee" w:cs="Leelawadee"/>
          <w:color w:val="000000"/>
          <w:sz w:val="20"/>
          <w:szCs w:val="20"/>
        </w:rPr>
        <w:t xml:space="preserve">CETIP </w:t>
      </w:r>
      <w:r w:rsidR="00C85072" w:rsidRPr="00D74861">
        <w:rPr>
          <w:rFonts w:ascii="Leelawadee" w:hAnsi="Leelawadee" w:cs="Leelawadee"/>
          <w:color w:val="000000"/>
          <w:sz w:val="20"/>
          <w:szCs w:val="20"/>
        </w:rPr>
        <w:t>UTVM)</w:t>
      </w:r>
      <w:r w:rsidRPr="00D74861">
        <w:rPr>
          <w:rFonts w:ascii="Leelawadee" w:hAnsi="Leelawadee" w:cs="Leelawadee"/>
          <w:color w:val="000000"/>
          <w:sz w:val="20"/>
          <w:szCs w:val="20"/>
        </w:rPr>
        <w:t>, na data de seu pagamento, a Emissora deixará, em sua sede, o respectivo pagamento à disposição do respe</w:t>
      </w:r>
      <w:r w:rsidRPr="00E7591B">
        <w:rPr>
          <w:rFonts w:ascii="Leelawadee" w:hAnsi="Leelawadee" w:cs="Leelawadee"/>
          <w:color w:val="000000"/>
          <w:sz w:val="20"/>
          <w:szCs w:val="20"/>
        </w:rPr>
        <w:t xml:space="preserve">ctivo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Nesta hipótese, a partir da referida data de pagamento, não haverá qualquer tipo de encargos moratórios </w:t>
      </w:r>
      <w:r w:rsidR="001317F1" w:rsidRPr="00E7591B">
        <w:rPr>
          <w:rFonts w:ascii="Leelawadee" w:hAnsi="Leelawadee" w:cs="Leelawadee"/>
          <w:color w:val="000000"/>
          <w:sz w:val="20"/>
          <w:szCs w:val="20"/>
        </w:rPr>
        <w:t xml:space="preserve">e/ou remuneração </w:t>
      </w:r>
      <w:r w:rsidRPr="00E7591B">
        <w:rPr>
          <w:rFonts w:ascii="Leelawadee" w:hAnsi="Leelawadee" w:cs="Leelawadee"/>
          <w:color w:val="000000"/>
          <w:sz w:val="20"/>
          <w:szCs w:val="20"/>
        </w:rPr>
        <w:t xml:space="preserve">sobre o valor colocado à disposição do Titular </w:t>
      </w:r>
      <w:proofErr w:type="spellStart"/>
      <w:r w:rsidRPr="00E7591B">
        <w:rPr>
          <w:rFonts w:ascii="Leelawadee" w:hAnsi="Leelawadee" w:cs="Leelawadee"/>
          <w:color w:val="000000"/>
          <w:sz w:val="20"/>
          <w:szCs w:val="20"/>
        </w:rPr>
        <w:t>dos</w:t>
      </w:r>
      <w:proofErr w:type="spellEnd"/>
      <w:r w:rsidRPr="00E7591B">
        <w:rPr>
          <w:rFonts w:ascii="Leelawadee" w:hAnsi="Leelawadee" w:cs="Leelawadee"/>
          <w:color w:val="000000"/>
          <w:sz w:val="20"/>
          <w:szCs w:val="20"/>
        </w:rPr>
        <w:t xml:space="preserve"> CRI na sede da Emissora.</w:t>
      </w:r>
    </w:p>
    <w:p w14:paraId="2EF5287D" w14:textId="77777777" w:rsidR="009F37E6" w:rsidRPr="00E7591B" w:rsidRDefault="009F37E6" w:rsidP="00187072">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5.</w:t>
      </w:r>
      <w:r w:rsidR="00175D06" w:rsidRPr="00E7591B">
        <w:rPr>
          <w:rFonts w:ascii="Leelawadee" w:hAnsi="Leelawadee" w:cs="Leelawadee"/>
          <w:color w:val="000000"/>
          <w:sz w:val="20"/>
          <w:szCs w:val="20"/>
        </w:rPr>
        <w:t>6</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Prioridade de Pagamentos</w:t>
      </w:r>
      <w:r w:rsidRPr="00E7591B">
        <w:rPr>
          <w:rFonts w:ascii="Leelawadee" w:hAnsi="Leelawadee" w:cs="Leelawadee"/>
          <w:color w:val="000000"/>
          <w:sz w:val="20"/>
          <w:szCs w:val="20"/>
        </w:rPr>
        <w:t xml:space="preserve">: Os Créditos Imobiliários e os recursos eventualmente existentes no Fundo de </w:t>
      </w:r>
      <w:r w:rsidR="00D957D4" w:rsidRPr="00E7591B">
        <w:rPr>
          <w:rFonts w:ascii="Leelawadee" w:hAnsi="Leelawadee" w:cs="Leelawadee"/>
          <w:color w:val="000000"/>
          <w:sz w:val="20"/>
          <w:szCs w:val="20"/>
        </w:rPr>
        <w:t xml:space="preserve">Despesas </w:t>
      </w:r>
      <w:r w:rsidRPr="00E7591B">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E7591B" w:rsidRDefault="009F37E6" w:rsidP="00CA600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77777777" w:rsidR="009F37E6" w:rsidRPr="00E7591B" w:rsidRDefault="009F37E6" w:rsidP="00D74861">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Despesas do Patrimônio Separado incorridas e não pagas até a data da PMT;</w:t>
      </w:r>
    </w:p>
    <w:p w14:paraId="714345AA" w14:textId="17C2CD8D"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Juros Remuneratórios dos CRI</w:t>
      </w:r>
      <w:r w:rsidR="008B59B7">
        <w:rPr>
          <w:rFonts w:ascii="Leelawadee" w:hAnsi="Leelawadee" w:cs="Leelawadee"/>
          <w:color w:val="000000"/>
          <w:sz w:val="20"/>
          <w:szCs w:val="20"/>
        </w:rPr>
        <w:t>, sendo pagos da seguinte forma:</w:t>
      </w:r>
    </w:p>
    <w:p w14:paraId="3CD47096" w14:textId="5D1B2A5A"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capitalizados em meses anteriores e não pagos</w:t>
      </w:r>
      <w:r w:rsidR="0009699E" w:rsidRPr="00E7591B">
        <w:rPr>
          <w:rFonts w:ascii="Leelawadee" w:hAnsi="Leelawadee" w:cs="Leelawadee"/>
          <w:color w:val="000000"/>
          <w:sz w:val="20"/>
          <w:szCs w:val="20"/>
        </w:rPr>
        <w:t xml:space="preserve"> ou Multa e Juros moratórios</w:t>
      </w:r>
      <w:r w:rsidRPr="00E7591B">
        <w:rPr>
          <w:rFonts w:ascii="Leelawadee" w:hAnsi="Leelawadee" w:cs="Leelawadee"/>
          <w:color w:val="000000"/>
          <w:sz w:val="20"/>
          <w:szCs w:val="20"/>
        </w:rPr>
        <w:t xml:space="preserve">; </w:t>
      </w:r>
    </w:p>
    <w:p w14:paraId="3CEFFEA3" w14:textId="794ED811" w:rsidR="009F37E6" w:rsidRPr="00E7591B" w:rsidRDefault="009F37E6" w:rsidP="00E7591B">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E7591B">
        <w:rPr>
          <w:rFonts w:ascii="Leelawadee" w:hAnsi="Leelawadee" w:cs="Leelawadee"/>
          <w:color w:val="000000"/>
          <w:sz w:val="20"/>
          <w:szCs w:val="20"/>
        </w:rPr>
        <w:t>Juros vincendos no respectivo mês de pagamento;</w:t>
      </w:r>
      <w:r w:rsidR="00C85072" w:rsidRPr="00E7591B">
        <w:rPr>
          <w:rFonts w:ascii="Leelawadee" w:hAnsi="Leelawadee" w:cs="Leelawadee"/>
          <w:color w:val="000000"/>
          <w:sz w:val="20"/>
          <w:szCs w:val="20"/>
        </w:rPr>
        <w:t xml:space="preserve"> </w:t>
      </w:r>
      <w:r w:rsidR="00B467D7" w:rsidRPr="00E7591B">
        <w:rPr>
          <w:rFonts w:ascii="Leelawadee" w:hAnsi="Leelawadee" w:cs="Leelawadee"/>
          <w:color w:val="000000"/>
          <w:sz w:val="20"/>
          <w:szCs w:val="20"/>
        </w:rPr>
        <w:t>e</w:t>
      </w:r>
    </w:p>
    <w:p w14:paraId="08FE44ED" w14:textId="01B53B4E" w:rsidR="009F37E6" w:rsidRPr="00E7591B" w:rsidRDefault="009F37E6" w:rsidP="00E7591B">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E7591B">
        <w:rPr>
          <w:rFonts w:ascii="Leelawadee" w:hAnsi="Leelawadee" w:cs="Leelawadee"/>
          <w:color w:val="000000"/>
          <w:sz w:val="20"/>
          <w:szCs w:val="20"/>
        </w:rPr>
        <w:t>Amortização programada do Valor Nominal Unitário dos CRI, conforme tabela vigente e encargos moratórios eventualmente incorridos</w:t>
      </w:r>
      <w:r w:rsidR="00B467D7" w:rsidRPr="00E7591B">
        <w:rPr>
          <w:rFonts w:ascii="Leelawadee" w:hAnsi="Leelawadee" w:cs="Leelawadee"/>
          <w:color w:val="000000"/>
          <w:sz w:val="20"/>
          <w:szCs w:val="20"/>
        </w:rPr>
        <w:t>.</w:t>
      </w:r>
    </w:p>
    <w:p w14:paraId="1C480238" w14:textId="77777777" w:rsidR="00DF6C38" w:rsidRPr="00E7591B" w:rsidRDefault="00DF6C38" w:rsidP="00E7591B">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E7591B" w:rsidRDefault="00DF6C38" w:rsidP="00E7591B">
      <w:pPr>
        <w:spacing w:line="360" w:lineRule="auto"/>
        <w:ind w:left="709"/>
        <w:jc w:val="both"/>
        <w:rPr>
          <w:rFonts w:ascii="Leelawadee" w:hAnsi="Leelawadee" w:cs="Leelawadee"/>
          <w:sz w:val="20"/>
          <w:szCs w:val="20"/>
        </w:rPr>
      </w:pPr>
      <w:r w:rsidRPr="00E7591B">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E7591B" w:rsidRDefault="00DF6C38" w:rsidP="00E7591B">
      <w:pPr>
        <w:spacing w:line="360" w:lineRule="auto"/>
        <w:ind w:left="709"/>
        <w:jc w:val="both"/>
        <w:rPr>
          <w:rFonts w:ascii="Leelawadee" w:hAnsi="Leelawadee" w:cs="Leelawadee"/>
          <w:sz w:val="20"/>
          <w:szCs w:val="20"/>
        </w:rPr>
      </w:pPr>
    </w:p>
    <w:p w14:paraId="27661B0D" w14:textId="20977DB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5.</w:t>
      </w:r>
      <w:r w:rsidR="00175D06" w:rsidRPr="00E7591B">
        <w:rPr>
          <w:rFonts w:ascii="Leelawadee" w:hAnsi="Leelawadee" w:cs="Leelawadee"/>
          <w:color w:val="000000"/>
          <w:sz w:val="20"/>
          <w:szCs w:val="20"/>
        </w:rPr>
        <w:t>7</w:t>
      </w:r>
      <w:r w:rsidRPr="00E7591B">
        <w:rPr>
          <w:rFonts w:ascii="Leelawadee" w:hAnsi="Leelawadee" w:cs="Leelawadee"/>
          <w:color w:val="000000"/>
          <w:sz w:val="20"/>
          <w:szCs w:val="20"/>
        </w:rPr>
        <w:t>.</w:t>
      </w:r>
      <w:r w:rsidRPr="00E7591B">
        <w:rPr>
          <w:rFonts w:ascii="Leelawadee" w:hAnsi="Leelawadee" w:cs="Leelawadee"/>
          <w:color w:val="000000"/>
          <w:sz w:val="20"/>
          <w:szCs w:val="20"/>
        </w:rPr>
        <w:tab/>
      </w:r>
      <w:r w:rsidRPr="00E7591B">
        <w:rPr>
          <w:rFonts w:ascii="Leelawadee" w:hAnsi="Leelawadee" w:cs="Leelawadee"/>
          <w:color w:val="000000"/>
          <w:sz w:val="20"/>
          <w:szCs w:val="20"/>
          <w:u w:val="single"/>
        </w:rPr>
        <w:t>Regime Fiduciário</w:t>
      </w:r>
      <w:r w:rsidRPr="00E7591B">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E7591B" w:rsidRDefault="009F37E6" w:rsidP="00E7591B">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E7591B" w:rsidRDefault="009F37E6" w:rsidP="00E7591B">
      <w:pPr>
        <w:tabs>
          <w:tab w:val="num" w:pos="0"/>
        </w:tabs>
        <w:autoSpaceDE w:val="0"/>
        <w:autoSpaceDN w:val="0"/>
        <w:adjustRightInd w:val="0"/>
        <w:spacing w:line="360" w:lineRule="auto"/>
        <w:jc w:val="both"/>
        <w:rPr>
          <w:rFonts w:ascii="Leelawadee" w:hAnsi="Leelawadee" w:cs="Leelawadee"/>
          <w:sz w:val="20"/>
          <w:szCs w:val="20"/>
          <w:highlight w:val="yellow"/>
        </w:rPr>
      </w:pPr>
      <w:r w:rsidRPr="00E7591B">
        <w:rPr>
          <w:rFonts w:ascii="Leelawadee" w:hAnsi="Leelawadee" w:cs="Leelawadee"/>
          <w:sz w:val="20"/>
          <w:szCs w:val="20"/>
        </w:rPr>
        <w:t>5.</w:t>
      </w:r>
      <w:r w:rsidR="00175D06" w:rsidRPr="00E7591B">
        <w:rPr>
          <w:rFonts w:ascii="Leelawadee" w:hAnsi="Leelawadee" w:cs="Leelawadee"/>
          <w:sz w:val="20"/>
          <w:szCs w:val="20"/>
        </w:rPr>
        <w:t>8</w:t>
      </w:r>
      <w:r w:rsidRPr="00E7591B">
        <w:rPr>
          <w:rFonts w:ascii="Leelawadee" w:hAnsi="Leelawadee" w:cs="Leelawadee"/>
          <w:sz w:val="20"/>
          <w:szCs w:val="20"/>
        </w:rPr>
        <w:t>.</w:t>
      </w:r>
      <w:r w:rsidRPr="00E7591B">
        <w:rPr>
          <w:rFonts w:ascii="Leelawadee" w:hAnsi="Leelawadee" w:cs="Leelawadee"/>
          <w:sz w:val="20"/>
          <w:szCs w:val="20"/>
        </w:rPr>
        <w:tab/>
      </w:r>
      <w:r w:rsidRPr="00E7591B">
        <w:rPr>
          <w:rFonts w:ascii="Leelawadee" w:hAnsi="Leelawadee" w:cs="Leelawadee"/>
          <w:sz w:val="20"/>
          <w:szCs w:val="20"/>
          <w:u w:val="single"/>
        </w:rPr>
        <w:t xml:space="preserve">Fundo de </w:t>
      </w:r>
      <w:r w:rsidR="00C85072" w:rsidRPr="00E7591B">
        <w:rPr>
          <w:rFonts w:ascii="Leelawadee" w:hAnsi="Leelawadee" w:cs="Leelawadee"/>
          <w:sz w:val="20"/>
          <w:szCs w:val="20"/>
          <w:u w:val="single"/>
        </w:rPr>
        <w:t>Despesas</w:t>
      </w:r>
      <w:r w:rsidRPr="00E7591B">
        <w:rPr>
          <w:rFonts w:ascii="Leelawadee" w:hAnsi="Leelawadee" w:cs="Leelawadee"/>
          <w:sz w:val="20"/>
          <w:szCs w:val="20"/>
        </w:rPr>
        <w:t xml:space="preserve">: </w:t>
      </w:r>
      <w:r w:rsidR="001D6FC4" w:rsidRPr="00E7591B">
        <w:rPr>
          <w:rFonts w:ascii="Leelawadee" w:hAnsi="Leelawadee" w:cs="Leelawadee"/>
          <w:sz w:val="20"/>
          <w:szCs w:val="20"/>
        </w:rPr>
        <w:t>N</w:t>
      </w:r>
      <w:r w:rsidR="00C85072" w:rsidRPr="00E7591B">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E7591B">
        <w:rPr>
          <w:rFonts w:ascii="Leelawadee" w:hAnsi="Leelawadee" w:cs="Leelawadee"/>
          <w:sz w:val="20"/>
          <w:szCs w:val="20"/>
        </w:rPr>
        <w:t xml:space="preserve">comprovadamente </w:t>
      </w:r>
      <w:r w:rsidR="00C85072" w:rsidRPr="00E7591B">
        <w:rPr>
          <w:rFonts w:ascii="Leelawadee" w:hAnsi="Leelawadee" w:cs="Leelawadee"/>
          <w:sz w:val="20"/>
          <w:szCs w:val="20"/>
        </w:rPr>
        <w:t xml:space="preserve">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ecorrentes, presentes e futuras, a Emissora deverá notificar o Cedente</w:t>
      </w:r>
      <w:r w:rsidR="00034A11">
        <w:rPr>
          <w:rFonts w:ascii="Leelawadee" w:hAnsi="Leelawadee" w:cs="Leelawadee"/>
          <w:sz w:val="20"/>
          <w:szCs w:val="20"/>
        </w:rPr>
        <w:t>, com cópia ao Agente Fiduciário,</w:t>
      </w:r>
      <w:r w:rsidR="00C85072" w:rsidRPr="00E7591B">
        <w:rPr>
          <w:rFonts w:ascii="Leelawadee" w:hAnsi="Leelawadee" w:cs="Leelawadee"/>
          <w:sz w:val="20"/>
          <w:szCs w:val="20"/>
        </w:rPr>
        <w:t xml:space="preserve"> para que </w:t>
      </w:r>
      <w:r w:rsidR="00034A11">
        <w:rPr>
          <w:rFonts w:ascii="Leelawadee" w:hAnsi="Leelawadee" w:cs="Leelawadee"/>
          <w:sz w:val="20"/>
          <w:szCs w:val="20"/>
        </w:rPr>
        <w:t>o Cedente</w:t>
      </w:r>
      <w:r w:rsidR="00C85072" w:rsidRPr="00E7591B">
        <w:rPr>
          <w:rFonts w:ascii="Leelawadee" w:hAnsi="Leelawadee" w:cs="Leelawadee"/>
          <w:sz w:val="20"/>
          <w:szCs w:val="20"/>
        </w:rPr>
        <w:t xml:space="preserve"> realize o depósito do valor correspondente à diferença entre o saldo </w:t>
      </w:r>
      <w:r w:rsidR="00C85072" w:rsidRPr="00E7591B">
        <w:rPr>
          <w:rFonts w:ascii="Leelawadee" w:hAnsi="Leelawadee" w:cs="Leelawadee"/>
          <w:sz w:val="20"/>
          <w:szCs w:val="20"/>
        </w:rPr>
        <w:lastRenderedPageBreak/>
        <w:t xml:space="preserve">existente no Fundo de Despesas e o necessário para garantir o pagamento das </w:t>
      </w:r>
      <w:r w:rsidR="00353ED7" w:rsidRPr="00E7591B">
        <w:rPr>
          <w:rFonts w:ascii="Leelawadee" w:hAnsi="Leelawadee" w:cs="Leelawadee"/>
          <w:sz w:val="20"/>
          <w:szCs w:val="20"/>
        </w:rPr>
        <w:t>D</w:t>
      </w:r>
      <w:r w:rsidR="00C85072" w:rsidRPr="00E7591B">
        <w:rPr>
          <w:rFonts w:ascii="Leelawadee" w:hAnsi="Leelawadee" w:cs="Leelawadee"/>
          <w:sz w:val="20"/>
          <w:szCs w:val="20"/>
        </w:rPr>
        <w:t xml:space="preserve">espesas </w:t>
      </w:r>
      <w:r w:rsidR="00353ED7" w:rsidRPr="00E7591B">
        <w:rPr>
          <w:rFonts w:ascii="Leelawadee" w:hAnsi="Leelawadee" w:cs="Leelawadee"/>
          <w:sz w:val="20"/>
          <w:szCs w:val="20"/>
        </w:rPr>
        <w:t>R</w:t>
      </w:r>
      <w:r w:rsidR="00C85072" w:rsidRPr="00E7591B">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4623652B" w:rsidR="00C85072"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t>5.8.</w:t>
      </w:r>
      <w:r w:rsidR="008821A1" w:rsidRPr="00B749D0">
        <w:rPr>
          <w:rFonts w:ascii="Leelawadee" w:hAnsi="Leelawadee" w:cs="Leelawadee"/>
          <w:sz w:val="20"/>
          <w:szCs w:val="20"/>
        </w:rPr>
        <w:t>1</w:t>
      </w:r>
      <w:r w:rsidRPr="00B749D0">
        <w:rPr>
          <w:rFonts w:ascii="Leelawadee" w:hAnsi="Leelawadee" w:cs="Leelawadee"/>
          <w:sz w:val="20"/>
          <w:szCs w:val="20"/>
        </w:rPr>
        <w:t xml:space="preserve">. Adicionalmente, </w:t>
      </w:r>
      <w:proofErr w:type="gramStart"/>
      <w:r w:rsidR="00544691" w:rsidRPr="00B749D0">
        <w:rPr>
          <w:rFonts w:ascii="Leelawadee" w:hAnsi="Leelawadee" w:cs="Leelawadee"/>
          <w:sz w:val="20"/>
          <w:szCs w:val="20"/>
        </w:rPr>
        <w:t>à</w:t>
      </w:r>
      <w:proofErr w:type="gramEnd"/>
      <w:r w:rsidR="00544691" w:rsidRPr="00B749D0">
        <w:rPr>
          <w:rFonts w:ascii="Leelawadee" w:hAnsi="Leelawadee" w:cs="Leelawadee"/>
          <w:sz w:val="20"/>
          <w:szCs w:val="20"/>
        </w:rPr>
        <w:t xml:space="preserve"> pedido do Cedente, a cada 3 (três) meses</w:t>
      </w:r>
      <w:r w:rsidR="00B8633F" w:rsidRPr="00B749D0">
        <w:rPr>
          <w:rFonts w:ascii="Leelawadee" w:hAnsi="Leelawadee" w:cs="Leelawadee"/>
          <w:sz w:val="20"/>
          <w:szCs w:val="20"/>
        </w:rPr>
        <w:t xml:space="preserve"> a contar da Data de Emissão</w:t>
      </w:r>
      <w:r w:rsidRPr="00B749D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 xml:space="preserve">ecorrentes, presentes e futuras. Caso se verifique que há excesso de recursos aplicados no Fundo de Despesas, a Emissora deverá transferir ao Cedente os valores correspondente à diferença entre o saldo existente no Fundo de Despesas e o montante necessário para garantir o pagamento das </w:t>
      </w:r>
      <w:r w:rsidR="00353ED7" w:rsidRPr="00B749D0">
        <w:rPr>
          <w:rFonts w:ascii="Leelawadee" w:hAnsi="Leelawadee" w:cs="Leelawadee"/>
          <w:sz w:val="20"/>
          <w:szCs w:val="20"/>
        </w:rPr>
        <w:t>D</w:t>
      </w:r>
      <w:r w:rsidRPr="00B749D0">
        <w:rPr>
          <w:rFonts w:ascii="Leelawadee" w:hAnsi="Leelawadee" w:cs="Leelawadee"/>
          <w:sz w:val="20"/>
          <w:szCs w:val="20"/>
        </w:rPr>
        <w:t xml:space="preserve">espesas </w:t>
      </w:r>
      <w:r w:rsidR="00353ED7" w:rsidRPr="00B749D0">
        <w:rPr>
          <w:rFonts w:ascii="Leelawadee" w:hAnsi="Leelawadee" w:cs="Leelawadee"/>
          <w:sz w:val="20"/>
          <w:szCs w:val="20"/>
        </w:rPr>
        <w:t>R</w:t>
      </w:r>
      <w:r w:rsidRPr="00B749D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B749D0" w:rsidRDefault="00C85072" w:rsidP="00B749D0">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B749D0" w:rsidRDefault="00C85072" w:rsidP="00B749D0">
      <w:pPr>
        <w:tabs>
          <w:tab w:val="num" w:pos="709"/>
        </w:tabs>
        <w:autoSpaceDE w:val="0"/>
        <w:autoSpaceDN w:val="0"/>
        <w:adjustRightInd w:val="0"/>
        <w:spacing w:line="360" w:lineRule="auto"/>
        <w:ind w:left="705"/>
        <w:jc w:val="both"/>
        <w:rPr>
          <w:rFonts w:ascii="Leelawadee" w:hAnsi="Leelawadee" w:cs="Leelawadee"/>
          <w:sz w:val="20"/>
          <w:szCs w:val="20"/>
        </w:rPr>
      </w:pPr>
      <w:r w:rsidRPr="00B749D0">
        <w:rPr>
          <w:rFonts w:ascii="Leelawadee" w:hAnsi="Leelawadee" w:cs="Leelawadee"/>
          <w:sz w:val="20"/>
          <w:szCs w:val="20"/>
        </w:rPr>
        <w:t>5.8.</w:t>
      </w:r>
      <w:r w:rsidR="008821A1" w:rsidRPr="00B749D0">
        <w:rPr>
          <w:rFonts w:ascii="Leelawadee" w:hAnsi="Leelawadee" w:cs="Leelawadee"/>
          <w:sz w:val="20"/>
          <w:szCs w:val="20"/>
        </w:rPr>
        <w:t>2</w:t>
      </w:r>
      <w:r w:rsidRPr="00B749D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B749D0">
        <w:rPr>
          <w:rFonts w:ascii="Leelawadee" w:hAnsi="Leelawadee" w:cs="Leelawadee"/>
          <w:sz w:val="20"/>
          <w:szCs w:val="20"/>
        </w:rPr>
        <w:t>, líquido de tributos,</w:t>
      </w:r>
      <w:r w:rsidRPr="00B749D0">
        <w:rPr>
          <w:rFonts w:ascii="Leelawadee" w:hAnsi="Leelawadee" w:cs="Leelawadee"/>
          <w:sz w:val="20"/>
          <w:szCs w:val="20"/>
        </w:rPr>
        <w:t xml:space="preserve"> ao Cedente.</w:t>
      </w:r>
    </w:p>
    <w:p w14:paraId="6D8B4E85" w14:textId="77777777" w:rsidR="009F37E6" w:rsidRPr="00B749D0" w:rsidRDefault="009F37E6" w:rsidP="00B749D0">
      <w:pPr>
        <w:spacing w:line="360" w:lineRule="auto"/>
        <w:rPr>
          <w:rFonts w:ascii="Leelawadee" w:hAnsi="Leelawadee" w:cs="Leelawadee"/>
          <w:sz w:val="20"/>
          <w:szCs w:val="20"/>
        </w:rPr>
      </w:pPr>
    </w:p>
    <w:p w14:paraId="3E0B16F9" w14:textId="177D03B4" w:rsidR="008821A1" w:rsidRPr="00B749D0" w:rsidRDefault="009F37E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sz w:val="20"/>
          <w:szCs w:val="20"/>
        </w:rPr>
        <w:t>5.</w:t>
      </w:r>
      <w:r w:rsidR="00175D06" w:rsidRPr="00B749D0">
        <w:rPr>
          <w:rFonts w:ascii="Leelawadee" w:hAnsi="Leelawadee" w:cs="Leelawadee"/>
          <w:sz w:val="20"/>
          <w:szCs w:val="20"/>
        </w:rPr>
        <w:t>9</w:t>
      </w:r>
      <w:r w:rsidRPr="00B749D0">
        <w:rPr>
          <w:rFonts w:ascii="Leelawadee" w:hAnsi="Leelawadee" w:cs="Leelawadee"/>
          <w:sz w:val="20"/>
          <w:szCs w:val="20"/>
        </w:rPr>
        <w:t>.</w:t>
      </w:r>
      <w:r w:rsidRPr="00B749D0">
        <w:rPr>
          <w:rFonts w:ascii="Leelawadee" w:hAnsi="Leelawadee" w:cs="Leelawadee"/>
          <w:sz w:val="20"/>
          <w:szCs w:val="20"/>
        </w:rPr>
        <w:tab/>
      </w:r>
      <w:r w:rsidRPr="00B749D0">
        <w:rPr>
          <w:rFonts w:ascii="Leelawadee" w:hAnsi="Leelawadee" w:cs="Leelawadee"/>
          <w:sz w:val="20"/>
          <w:szCs w:val="20"/>
          <w:u w:val="single"/>
        </w:rPr>
        <w:t>Investimentos Permitidos</w:t>
      </w:r>
      <w:r w:rsidRPr="00B749D0">
        <w:rPr>
          <w:rFonts w:ascii="Leelawadee" w:hAnsi="Leelawadee" w:cs="Leelawadee"/>
          <w:sz w:val="20"/>
          <w:szCs w:val="20"/>
        </w:rPr>
        <w:t>: Os recursos mantidos na Conta Centralizadora poderão ser aplicados</w:t>
      </w:r>
      <w:r w:rsidR="00CD2707" w:rsidRPr="00B749D0">
        <w:rPr>
          <w:rFonts w:ascii="Leelawadee" w:hAnsi="Leelawadee" w:cs="Leelawadee"/>
          <w:sz w:val="20"/>
          <w:szCs w:val="20"/>
        </w:rPr>
        <w:t xml:space="preserve">, a critério da Emissora, </w:t>
      </w:r>
      <w:r w:rsidR="008821A1" w:rsidRPr="00B749D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B749D0">
        <w:rPr>
          <w:rFonts w:ascii="Leelawadee" w:hAnsi="Leelawadee" w:cs="Leelawadee"/>
          <w:sz w:val="20"/>
          <w:szCs w:val="20"/>
          <w:u w:val="single"/>
        </w:rPr>
        <w:t>Investimentos Permitidos</w:t>
      </w:r>
      <w:r w:rsidR="008821A1" w:rsidRPr="00B749D0">
        <w:rPr>
          <w:rFonts w:ascii="Leelawadee" w:hAnsi="Leelawadee" w:cs="Leelawadee"/>
          <w:sz w:val="20"/>
          <w:szCs w:val="20"/>
        </w:rPr>
        <w:t>”), sendo certo que todo e qualquer rendimento decorrente dos Investimentos Permitidos serão repassados integralmente</w:t>
      </w:r>
      <w:r w:rsidR="006777B7">
        <w:rPr>
          <w:rFonts w:ascii="Leelawadee" w:hAnsi="Leelawadee" w:cs="Leelawadee"/>
          <w:sz w:val="20"/>
          <w:szCs w:val="20"/>
        </w:rPr>
        <w:t>, líquido de tributos,</w:t>
      </w:r>
      <w:r w:rsidR="008821A1" w:rsidRPr="00B749D0">
        <w:rPr>
          <w:rFonts w:ascii="Leelawadee" w:hAnsi="Leelawadee" w:cs="Leelawadee"/>
          <w:sz w:val="20"/>
          <w:szCs w:val="20"/>
        </w:rPr>
        <w:t xml:space="preserve"> pela Emissora ao Cedente</w:t>
      </w:r>
      <w:r w:rsidR="008821A1" w:rsidRPr="00B749D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B749D0" w:rsidRDefault="00604D83" w:rsidP="00B749D0">
      <w:pPr>
        <w:spacing w:line="360" w:lineRule="auto"/>
        <w:jc w:val="both"/>
        <w:rPr>
          <w:rFonts w:ascii="Leelawadee" w:hAnsi="Leelawadee" w:cs="Leelawadee"/>
          <w:color w:val="000000"/>
          <w:sz w:val="20"/>
          <w:szCs w:val="20"/>
        </w:rPr>
      </w:pPr>
    </w:p>
    <w:p w14:paraId="5B5F27B3" w14:textId="77777777" w:rsidR="009F7976" w:rsidRPr="00C65C83" w:rsidRDefault="009F7976" w:rsidP="00B749D0">
      <w:pPr>
        <w:pStyle w:val="Ttulo2"/>
        <w:suppressAutoHyphens/>
        <w:spacing w:line="360" w:lineRule="auto"/>
        <w:jc w:val="left"/>
        <w:rPr>
          <w:rFonts w:ascii="Leelawadee" w:hAnsi="Leelawadee" w:cs="Leelawadee"/>
          <w:b w:val="0"/>
          <w:color w:val="000000"/>
          <w:sz w:val="20"/>
          <w:szCs w:val="20"/>
        </w:rPr>
      </w:pPr>
      <w:bookmarkStart w:id="40" w:name="_Toc422473371"/>
      <w:bookmarkStart w:id="41" w:name="_Toc36552571"/>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 xml:space="preserve">SEXTA </w:t>
      </w:r>
      <w:r w:rsidR="000B22FE" w:rsidRPr="00B749D0">
        <w:rPr>
          <w:rFonts w:ascii="Leelawadee" w:hAnsi="Leelawadee" w:cs="Leelawadee"/>
          <w:color w:val="000000"/>
          <w:sz w:val="20"/>
          <w:szCs w:val="20"/>
        </w:rPr>
        <w:t xml:space="preserve">– </w:t>
      </w:r>
      <w:r w:rsidRPr="00C65C83">
        <w:rPr>
          <w:rFonts w:ascii="Leelawadee" w:hAnsi="Leelawadee" w:cs="Leelawadee"/>
          <w:color w:val="000000"/>
          <w:sz w:val="20"/>
          <w:szCs w:val="20"/>
        </w:rPr>
        <w:t>FORMA DE DISTRIBUIÇÃO DOS CRI</w:t>
      </w:r>
      <w:bookmarkEnd w:id="40"/>
      <w:bookmarkEnd w:id="41"/>
    </w:p>
    <w:p w14:paraId="6C82E700" w14:textId="77777777" w:rsidR="00163F0A" w:rsidRPr="00C65C83" w:rsidRDefault="00163F0A" w:rsidP="00B749D0">
      <w:pPr>
        <w:keepNext/>
        <w:suppressAutoHyphens/>
        <w:spacing w:line="360" w:lineRule="auto"/>
        <w:jc w:val="both"/>
        <w:rPr>
          <w:rFonts w:ascii="Leelawadee" w:hAnsi="Leelawadee" w:cs="Leelawadee"/>
          <w:color w:val="000000"/>
          <w:sz w:val="20"/>
          <w:szCs w:val="20"/>
        </w:rPr>
      </w:pPr>
    </w:p>
    <w:p w14:paraId="74E4D732" w14:textId="1A633496" w:rsidR="0031173B" w:rsidRPr="00E7591B" w:rsidRDefault="00FB2E2B" w:rsidP="00B749D0">
      <w:pPr>
        <w:keepNext/>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6</w:t>
      </w:r>
      <w:r w:rsidR="002D73C7" w:rsidRPr="0011755E">
        <w:rPr>
          <w:rFonts w:ascii="Leelawadee" w:hAnsi="Leelawadee" w:cs="Leelawadee"/>
          <w:color w:val="000000"/>
          <w:sz w:val="20"/>
          <w:szCs w:val="20"/>
        </w:rPr>
        <w:t>.1.</w:t>
      </w:r>
      <w:r w:rsidR="002D73C7" w:rsidRPr="0011755E">
        <w:rPr>
          <w:rFonts w:ascii="Leelawadee" w:hAnsi="Leelawadee" w:cs="Leelawadee"/>
          <w:color w:val="000000"/>
          <w:sz w:val="20"/>
          <w:szCs w:val="20"/>
        </w:rPr>
        <w:tab/>
      </w:r>
      <w:r w:rsidR="002D73C7" w:rsidRPr="00187072">
        <w:rPr>
          <w:rFonts w:ascii="Leelawadee" w:hAnsi="Leelawadee" w:cs="Leelawadee"/>
          <w:color w:val="000000"/>
          <w:sz w:val="20"/>
          <w:szCs w:val="20"/>
          <w:u w:val="single"/>
        </w:rPr>
        <w:t>Distribuição</w:t>
      </w:r>
      <w:r w:rsidR="009E06ED" w:rsidRPr="00CA6006">
        <w:rPr>
          <w:rFonts w:ascii="Leelawadee" w:hAnsi="Leelawadee" w:cs="Leelawadee"/>
          <w:color w:val="000000"/>
          <w:sz w:val="20"/>
          <w:szCs w:val="20"/>
          <w:u w:val="single"/>
        </w:rPr>
        <w:t xml:space="preserve"> dos CRI</w:t>
      </w:r>
      <w:r w:rsidR="002D73C7" w:rsidRPr="00CA6006">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Nos termos</w:t>
      </w:r>
      <w:r w:rsidR="00207A92" w:rsidRPr="00D74861">
        <w:rPr>
          <w:rFonts w:ascii="Leelawadee" w:hAnsi="Leelawadee" w:cs="Leelawadee"/>
          <w:color w:val="000000"/>
          <w:sz w:val="20"/>
          <w:szCs w:val="20"/>
        </w:rPr>
        <w:t xml:space="preserve"> da Instrução CVM nº 476/09, a o</w:t>
      </w:r>
      <w:r w:rsidR="006E3B13" w:rsidRPr="00D74861">
        <w:rPr>
          <w:rFonts w:ascii="Leelawadee" w:hAnsi="Leelawadee" w:cs="Leelawadee"/>
          <w:color w:val="000000"/>
          <w:sz w:val="20"/>
          <w:szCs w:val="20"/>
        </w:rPr>
        <w:t xml:space="preserve">ferta </w:t>
      </w:r>
      <w:r w:rsidR="00207A92" w:rsidRPr="00D74861">
        <w:rPr>
          <w:rFonts w:ascii="Leelawadee" w:hAnsi="Leelawadee" w:cs="Leelawadee"/>
          <w:color w:val="000000"/>
          <w:sz w:val="20"/>
          <w:szCs w:val="20"/>
        </w:rPr>
        <w:t>dos CRI</w:t>
      </w:r>
      <w:r w:rsidR="009E06ED" w:rsidRPr="00D74861">
        <w:rPr>
          <w:rFonts w:ascii="Leelawadee" w:hAnsi="Leelawadee" w:cs="Leelawadee"/>
          <w:color w:val="000000"/>
          <w:sz w:val="20"/>
          <w:szCs w:val="20"/>
        </w:rPr>
        <w:t xml:space="preserve"> </w:t>
      </w:r>
      <w:r w:rsidR="006E3B13" w:rsidRPr="00D74861">
        <w:rPr>
          <w:rFonts w:ascii="Leelawadee" w:hAnsi="Leelawadee" w:cs="Leelawadee"/>
          <w:color w:val="000000"/>
          <w:sz w:val="20"/>
          <w:szCs w:val="20"/>
        </w:rPr>
        <w:t>está automaticamente dispensad</w:t>
      </w:r>
      <w:r w:rsidR="006E3B13" w:rsidRPr="00E7591B">
        <w:rPr>
          <w:rFonts w:ascii="Leelawadee" w:hAnsi="Leelawadee" w:cs="Leelawadee"/>
          <w:color w:val="000000"/>
          <w:sz w:val="20"/>
          <w:szCs w:val="20"/>
        </w:rPr>
        <w:t>a de registro perante a CVM, entretanto, deverá ser</w:t>
      </w:r>
      <w:r w:rsidR="006E3B13" w:rsidRPr="00E7591B">
        <w:rPr>
          <w:rFonts w:ascii="Leelawadee" w:hAnsi="Leelawadee" w:cs="Leelawadee"/>
          <w:b/>
          <w:bCs/>
          <w:color w:val="000000"/>
          <w:sz w:val="20"/>
          <w:szCs w:val="20"/>
        </w:rPr>
        <w:t xml:space="preserve"> </w:t>
      </w:r>
      <w:r w:rsidR="006E3B13" w:rsidRPr="00E7591B">
        <w:rPr>
          <w:rFonts w:ascii="Leelawadee" w:hAnsi="Leelawadee" w:cs="Leelawadee"/>
          <w:bCs/>
          <w:color w:val="000000"/>
          <w:sz w:val="20"/>
          <w:szCs w:val="20"/>
        </w:rPr>
        <w:t>registrada na Associação Brasileira das Entidades dos Mercados Financeiro e de Capitais (“</w:t>
      </w:r>
      <w:r w:rsidR="006E3B13" w:rsidRPr="00E7591B">
        <w:rPr>
          <w:rFonts w:ascii="Leelawadee" w:hAnsi="Leelawadee" w:cs="Leelawadee"/>
          <w:bCs/>
          <w:color w:val="000000"/>
          <w:sz w:val="20"/>
          <w:szCs w:val="20"/>
          <w:u w:val="single"/>
        </w:rPr>
        <w:t>ANBIMA</w:t>
      </w:r>
      <w:r w:rsidR="006E3B13" w:rsidRPr="00E7591B">
        <w:rPr>
          <w:rFonts w:ascii="Leelawadee" w:hAnsi="Leelawadee" w:cs="Leelawadee"/>
          <w:bCs/>
          <w:color w:val="000000"/>
          <w:sz w:val="20"/>
          <w:szCs w:val="20"/>
        </w:rPr>
        <w:t>”)</w:t>
      </w:r>
      <w:r w:rsidR="006E3B13" w:rsidRPr="00E7591B">
        <w:rPr>
          <w:rFonts w:ascii="Leelawadee" w:hAnsi="Leelawadee" w:cs="Leelawadee"/>
          <w:color w:val="000000"/>
          <w:sz w:val="20"/>
          <w:szCs w:val="20"/>
        </w:rPr>
        <w:t>,</w:t>
      </w:r>
      <w:r w:rsidR="006E3B13" w:rsidRPr="00E7591B">
        <w:rPr>
          <w:rFonts w:ascii="Leelawadee" w:hAnsi="Leelawadee" w:cs="Leelawadee"/>
          <w:b/>
          <w:bCs/>
          <w:color w:val="000000"/>
          <w:sz w:val="20"/>
          <w:szCs w:val="20"/>
        </w:rPr>
        <w:t xml:space="preserve"> </w:t>
      </w:r>
      <w:r w:rsidR="008821A1" w:rsidRPr="00E7591B">
        <w:rPr>
          <w:rFonts w:ascii="Leelawadee" w:hAnsi="Leelawadee" w:cs="Leelawadee"/>
          <w:sz w:val="20"/>
          <w:szCs w:val="20"/>
        </w:rPr>
        <w:t xml:space="preserve">para fins informativos à base de dados da ANBIMA, nos termos do artigo 4º, Parágrafo Único, do Código ANBIMA de Regulação e Melhores Práticas para Estruturação, Coordenação </w:t>
      </w:r>
      <w:r w:rsidR="008821A1" w:rsidRPr="00E7591B">
        <w:rPr>
          <w:rFonts w:ascii="Leelawadee" w:hAnsi="Leelawadee" w:cs="Leelawadee"/>
          <w:sz w:val="20"/>
          <w:szCs w:val="20"/>
        </w:rPr>
        <w:lastRenderedPageBreak/>
        <w:t>e Distribuição de Ofertas Públicas de Valores Mobiliários e Oferta Públicas de Aquisição de Valores Mobiliários, vigente a partir de 03 de junho de 2019</w:t>
      </w:r>
      <w:r w:rsidR="0031173B" w:rsidRPr="00E7591B">
        <w:rPr>
          <w:rFonts w:ascii="Leelawadee" w:hAnsi="Leelawadee" w:cs="Leelawadee"/>
          <w:color w:val="000000"/>
          <w:sz w:val="20"/>
          <w:szCs w:val="20"/>
        </w:rPr>
        <w:t xml:space="preserve">. </w:t>
      </w:r>
    </w:p>
    <w:p w14:paraId="0A207E19" w14:textId="77777777" w:rsidR="002D73C7" w:rsidRPr="00E7591B" w:rsidRDefault="002D73C7" w:rsidP="00B749D0">
      <w:pPr>
        <w:widowControl w:val="0"/>
        <w:suppressAutoHyphens/>
        <w:spacing w:line="360" w:lineRule="auto"/>
        <w:jc w:val="both"/>
        <w:rPr>
          <w:rFonts w:ascii="Leelawadee" w:hAnsi="Leelawadee" w:cs="Leelawadee"/>
          <w:color w:val="000000"/>
          <w:sz w:val="20"/>
          <w:szCs w:val="20"/>
        </w:rPr>
      </w:pPr>
    </w:p>
    <w:p w14:paraId="1B922BF9" w14:textId="53FC4CF3" w:rsidR="0077364D" w:rsidRPr="00E7591B"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.1.1. A</w:t>
      </w:r>
      <w:r w:rsidR="006F5482" w:rsidRPr="00E7591B">
        <w:rPr>
          <w:rFonts w:ascii="Leelawadee" w:hAnsi="Leelawadee" w:cs="Leelawadee"/>
          <w:color w:val="000000"/>
          <w:sz w:val="20"/>
          <w:szCs w:val="20"/>
        </w:rPr>
        <w:t xml:space="preserve"> presente</w:t>
      </w:r>
      <w:r w:rsidR="0077364D" w:rsidRPr="00E7591B">
        <w:rPr>
          <w:rFonts w:ascii="Leelawadee" w:hAnsi="Leelawadee" w:cs="Leelawadee"/>
          <w:color w:val="000000"/>
          <w:sz w:val="20"/>
          <w:szCs w:val="20"/>
        </w:rPr>
        <w:t xml:space="preserve"> Emissão </w:t>
      </w:r>
      <w:r w:rsidR="00E366AA" w:rsidRPr="00E7591B">
        <w:rPr>
          <w:rFonts w:ascii="Leelawadee" w:hAnsi="Leelawadee" w:cs="Leelawadee"/>
          <w:color w:val="000000"/>
          <w:sz w:val="20"/>
          <w:szCs w:val="20"/>
        </w:rPr>
        <w:t>é</w:t>
      </w:r>
      <w:r w:rsidR="006F5482"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rPr>
        <w:t xml:space="preserve">destinada apenas a investidores profissionais, conforme definidos </w:t>
      </w:r>
      <w:r w:rsidR="00EA57D1" w:rsidRPr="00E7591B">
        <w:rPr>
          <w:rFonts w:ascii="Leelawadee" w:hAnsi="Leelawadee" w:cs="Leelawadee"/>
          <w:color w:val="000000"/>
          <w:sz w:val="20"/>
          <w:szCs w:val="20"/>
        </w:rPr>
        <w:t>nos termos do artigo 9º-A da Instrução CVM nº 539/14</w:t>
      </w:r>
      <w:r w:rsidR="0077364D" w:rsidRPr="00E7591B">
        <w:rPr>
          <w:rFonts w:ascii="Leelawadee" w:hAnsi="Leelawadee" w:cs="Leelawadee"/>
          <w:color w:val="000000"/>
          <w:sz w:val="20"/>
          <w:szCs w:val="20"/>
        </w:rPr>
        <w:t xml:space="preserve"> (“</w:t>
      </w:r>
      <w:r w:rsidR="0077364D" w:rsidRPr="00E7591B">
        <w:rPr>
          <w:rFonts w:ascii="Leelawadee" w:hAnsi="Leelawadee" w:cs="Leelawadee"/>
          <w:color w:val="000000"/>
          <w:sz w:val="20"/>
          <w:szCs w:val="20"/>
          <w:u w:val="single"/>
        </w:rPr>
        <w:t>Investidores Profissionais</w:t>
      </w:r>
      <w:r w:rsidR="0077364D" w:rsidRPr="00E7591B">
        <w:rPr>
          <w:rFonts w:ascii="Leelawadee" w:hAnsi="Leelawadee" w:cs="Leelawadee"/>
          <w:color w:val="000000"/>
          <w:sz w:val="20"/>
          <w:szCs w:val="20"/>
        </w:rPr>
        <w:t>”).</w:t>
      </w:r>
    </w:p>
    <w:p w14:paraId="51ADAD59" w14:textId="77777777" w:rsidR="0077364D" w:rsidRPr="00E7591B" w:rsidRDefault="0077364D" w:rsidP="00B749D0">
      <w:pPr>
        <w:widowControl w:val="0"/>
        <w:suppressAutoHyphens/>
        <w:spacing w:line="360" w:lineRule="auto"/>
        <w:jc w:val="both"/>
        <w:rPr>
          <w:rFonts w:ascii="Leelawadee" w:hAnsi="Leelawadee" w:cs="Leelawadee"/>
          <w:color w:val="000000"/>
          <w:sz w:val="20"/>
          <w:szCs w:val="20"/>
        </w:rPr>
      </w:pPr>
    </w:p>
    <w:p w14:paraId="0EE00A86" w14:textId="77777777"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5F48AE73" w14:textId="7BACF7A5" w:rsidR="0077364D" w:rsidRPr="00E7591B" w:rsidRDefault="00FB2E2B" w:rsidP="00C65C83">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 Os CRI </w:t>
      </w:r>
      <w:r w:rsidR="006F5482" w:rsidRPr="00E7591B">
        <w:rPr>
          <w:rFonts w:ascii="Leelawadee" w:hAnsi="Leelawadee" w:cs="Leelawadee"/>
          <w:color w:val="000000"/>
          <w:sz w:val="20"/>
          <w:szCs w:val="20"/>
        </w:rPr>
        <w:t xml:space="preserve">desta Emissão </w:t>
      </w:r>
      <w:r w:rsidR="0077364D" w:rsidRPr="00E7591B">
        <w:rPr>
          <w:rFonts w:ascii="Leelawadee" w:hAnsi="Leelawadee" w:cs="Leelawadee"/>
          <w:color w:val="000000"/>
          <w:sz w:val="20"/>
          <w:szCs w:val="20"/>
        </w:rPr>
        <w:t>serão subscritos e integralizados à vista</w:t>
      </w:r>
      <w:r w:rsidR="001E15C3" w:rsidRPr="00E7591B">
        <w:rPr>
          <w:rFonts w:ascii="Leelawadee" w:hAnsi="Leelawadee" w:cs="Leelawadee"/>
          <w:color w:val="000000"/>
          <w:sz w:val="20"/>
          <w:szCs w:val="20"/>
        </w:rPr>
        <w:t>,</w:t>
      </w:r>
      <w:r w:rsidR="003A2133" w:rsidRPr="00E7591B">
        <w:rPr>
          <w:rFonts w:ascii="Leelawadee" w:hAnsi="Leelawadee" w:cs="Leelawadee"/>
          <w:color w:val="000000"/>
          <w:sz w:val="20"/>
          <w:szCs w:val="20"/>
        </w:rPr>
        <w:t xml:space="preserve"> no ato da subscrição,</w:t>
      </w:r>
      <w:r w:rsidR="0077364D" w:rsidRPr="00E7591B">
        <w:rPr>
          <w:rFonts w:ascii="Leelawadee" w:hAnsi="Leelawadee" w:cs="Leelawadee"/>
          <w:color w:val="000000"/>
          <w:sz w:val="20"/>
          <w:szCs w:val="20"/>
        </w:rPr>
        <w:t xml:space="preserve"> pelos Investidores Profissionais, pelo Valor Nominal Unitário</w:t>
      </w:r>
      <w:r w:rsidR="0031173B" w:rsidRPr="00E7591B">
        <w:rPr>
          <w:rFonts w:ascii="Leelawadee" w:hAnsi="Leelawadee" w:cs="Leelawadee"/>
          <w:color w:val="000000"/>
          <w:sz w:val="20"/>
          <w:szCs w:val="20"/>
        </w:rPr>
        <w:t xml:space="preserve"> acrescido da Remuneração a partir da </w:t>
      </w:r>
      <w:r w:rsidR="00394F08" w:rsidRPr="00E7591B">
        <w:rPr>
          <w:rFonts w:ascii="Leelawadee" w:hAnsi="Leelawadee" w:cs="Leelawadee"/>
          <w:sz w:val="20"/>
          <w:szCs w:val="20"/>
        </w:rPr>
        <w:t>data da primeira integralização</w:t>
      </w:r>
      <w:r w:rsidR="00A84E38" w:rsidRPr="00E7591B">
        <w:rPr>
          <w:rFonts w:ascii="Leelawadee" w:hAnsi="Leelawadee" w:cs="Leelawadee"/>
          <w:color w:val="000000"/>
          <w:sz w:val="20"/>
          <w:szCs w:val="20"/>
        </w:rPr>
        <w:t>, sendo admitido, inclusive, ágio ou deságio no momento da sua subscrição e integralização</w:t>
      </w:r>
      <w:r w:rsidR="0077364D" w:rsidRPr="00E7591B">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E7591B" w:rsidRDefault="0077364D" w:rsidP="00C65C83">
      <w:pPr>
        <w:widowControl w:val="0"/>
        <w:suppressAutoHyphens/>
        <w:spacing w:line="360" w:lineRule="auto"/>
        <w:jc w:val="both"/>
        <w:rPr>
          <w:rFonts w:ascii="Leelawadee" w:hAnsi="Leelawadee" w:cs="Leelawadee"/>
          <w:color w:val="000000"/>
          <w:sz w:val="20"/>
          <w:szCs w:val="20"/>
        </w:rPr>
      </w:pPr>
    </w:p>
    <w:p w14:paraId="3BBBA443"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a)</w:t>
      </w:r>
      <w:r w:rsidRPr="00E7591B">
        <w:rPr>
          <w:rFonts w:ascii="Leelawadee" w:hAnsi="Leelawadee" w:cs="Leelawadee"/>
          <w:color w:val="000000"/>
          <w:sz w:val="20"/>
          <w:szCs w:val="20"/>
        </w:rPr>
        <w:tab/>
        <w:t>a oferta dos CRI não foi registrada na CVM; e</w:t>
      </w:r>
    </w:p>
    <w:p w14:paraId="2899770F" w14:textId="77777777" w:rsidR="0077364D" w:rsidRPr="00E7591B" w:rsidRDefault="0077364D" w:rsidP="0011755E">
      <w:pPr>
        <w:widowControl w:val="0"/>
        <w:suppressAutoHyphens/>
        <w:spacing w:line="360" w:lineRule="auto"/>
        <w:ind w:left="1418" w:hanging="709"/>
        <w:jc w:val="both"/>
        <w:rPr>
          <w:rFonts w:ascii="Leelawadee" w:hAnsi="Leelawadee" w:cs="Leelawadee"/>
          <w:color w:val="000000"/>
          <w:sz w:val="20"/>
          <w:szCs w:val="20"/>
        </w:rPr>
      </w:pPr>
      <w:r w:rsidRPr="00E7591B">
        <w:rPr>
          <w:rFonts w:ascii="Leelawadee" w:hAnsi="Leelawadee" w:cs="Leelawadee"/>
          <w:color w:val="000000"/>
          <w:sz w:val="20"/>
          <w:szCs w:val="20"/>
        </w:rPr>
        <w:t>b)</w:t>
      </w:r>
      <w:r w:rsidRPr="00E7591B">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E7591B" w:rsidRDefault="0077364D" w:rsidP="00187072">
      <w:pPr>
        <w:widowControl w:val="0"/>
        <w:suppressAutoHyphens/>
        <w:spacing w:line="360" w:lineRule="auto"/>
        <w:jc w:val="both"/>
        <w:rPr>
          <w:rFonts w:ascii="Leelawadee" w:hAnsi="Leelawadee" w:cs="Leelawadee"/>
          <w:color w:val="000000"/>
          <w:sz w:val="20"/>
          <w:szCs w:val="20"/>
        </w:rPr>
      </w:pPr>
    </w:p>
    <w:p w14:paraId="21B222EE" w14:textId="77777777" w:rsidR="0077364D" w:rsidRPr="00E7591B" w:rsidRDefault="00FB2E2B" w:rsidP="00CA6006">
      <w:pPr>
        <w:spacing w:line="360" w:lineRule="auto"/>
        <w:ind w:left="1417" w:firstLine="1"/>
        <w:jc w:val="both"/>
        <w:rPr>
          <w:rFonts w:ascii="Leelawadee" w:hAnsi="Leelawadee" w:cs="Leelawadee"/>
          <w:color w:val="000000"/>
          <w:sz w:val="20"/>
          <w:szCs w:val="20"/>
        </w:rPr>
      </w:pPr>
      <w:r w:rsidRPr="00E7591B">
        <w:rPr>
          <w:rFonts w:ascii="Leelawadee" w:hAnsi="Leelawadee" w:cs="Leelawadee"/>
          <w:color w:val="000000"/>
          <w:sz w:val="20"/>
          <w:szCs w:val="20"/>
        </w:rPr>
        <w:t>6</w:t>
      </w:r>
      <w:r w:rsidR="0077364D" w:rsidRPr="00E7591B">
        <w:rPr>
          <w:rFonts w:ascii="Leelawadee" w:hAnsi="Leelawadee" w:cs="Leelawadee"/>
          <w:color w:val="000000"/>
          <w:sz w:val="20"/>
          <w:szCs w:val="20"/>
        </w:rPr>
        <w:t xml:space="preserve">.1.3.1. </w:t>
      </w:r>
      <w:r w:rsidR="0077364D" w:rsidRPr="00E7591B">
        <w:rPr>
          <w:rFonts w:ascii="Leelawadee" w:hAnsi="Leelawadee" w:cs="Leelawadee"/>
          <w:color w:val="000000"/>
          <w:sz w:val="20"/>
          <w:szCs w:val="20"/>
          <w:lang w:eastAsia="ar-SA"/>
        </w:rPr>
        <w:t>A</w:t>
      </w:r>
      <w:r w:rsidR="0077364D" w:rsidRPr="00E7591B">
        <w:rPr>
          <w:rFonts w:ascii="Leelawadee" w:hAnsi="Leelawadee" w:cs="Leelawadee"/>
          <w:sz w:val="20"/>
          <w:szCs w:val="20"/>
          <w:lang w:eastAsia="ar-SA"/>
        </w:rPr>
        <w:t xml:space="preserve"> integralização dos CRI será realizada em moeda corrente nacional, à vista</w:t>
      </w:r>
      <w:r w:rsidR="0077364D" w:rsidRPr="00E7591B">
        <w:rPr>
          <w:rFonts w:ascii="Leelawadee" w:hAnsi="Leelawadee" w:cs="Leelawadee"/>
          <w:color w:val="000000"/>
          <w:sz w:val="20"/>
          <w:szCs w:val="20"/>
          <w:lang w:eastAsia="ar-SA"/>
        </w:rPr>
        <w:t>.</w:t>
      </w:r>
    </w:p>
    <w:p w14:paraId="49F2CDE4" w14:textId="77777777" w:rsidR="001B3B83" w:rsidRPr="00E7591B" w:rsidRDefault="001B3B83" w:rsidP="00CA6006">
      <w:pPr>
        <w:spacing w:line="360" w:lineRule="auto"/>
        <w:ind w:left="1417" w:firstLine="11"/>
        <w:jc w:val="both"/>
        <w:rPr>
          <w:rFonts w:ascii="Leelawadee" w:hAnsi="Leelawadee" w:cs="Leelawadee"/>
          <w:color w:val="000000"/>
          <w:sz w:val="20"/>
          <w:szCs w:val="20"/>
        </w:rPr>
      </w:pPr>
    </w:p>
    <w:p w14:paraId="02D17DF9" w14:textId="73916704" w:rsidR="0031173B" w:rsidRPr="00E7591B" w:rsidRDefault="0031173B" w:rsidP="00D74861">
      <w:pPr>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E7591B" w:rsidRDefault="002C172D" w:rsidP="00E7591B">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C172D" w:rsidRPr="00E7591B">
        <w:rPr>
          <w:rFonts w:ascii="Leelawadee" w:hAnsi="Leelawadee" w:cs="Leelawadee"/>
          <w:color w:val="000000"/>
          <w:sz w:val="20"/>
          <w:szCs w:val="20"/>
        </w:rPr>
        <w:t>.1.5.</w:t>
      </w:r>
      <w:r w:rsidR="001638CA"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A distribuição pública dos CRI</w:t>
      </w:r>
      <w:r w:rsidR="006F5482"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será encerrada quando da subscrição e integralização da totalidade dos CRI, ou a exclusivo critério d</w:t>
      </w:r>
      <w:r w:rsidR="00D52F8E" w:rsidRPr="00E7591B">
        <w:rPr>
          <w:rFonts w:ascii="Leelawadee" w:hAnsi="Leelawadee" w:cs="Leelawadee"/>
          <w:color w:val="000000"/>
          <w:sz w:val="20"/>
          <w:szCs w:val="20"/>
        </w:rPr>
        <w:t>o Coordenador Líder e d</w:t>
      </w:r>
      <w:r w:rsidR="002D73C7" w:rsidRPr="00E7591B">
        <w:rPr>
          <w:rFonts w:ascii="Leelawadee" w:hAnsi="Leelawadee" w:cs="Leelawadee"/>
          <w:color w:val="000000"/>
          <w:sz w:val="20"/>
          <w:szCs w:val="20"/>
        </w:rPr>
        <w:t>a Emissora</w:t>
      </w:r>
      <w:r w:rsidR="00364F54" w:rsidRPr="00E7591B">
        <w:rPr>
          <w:rFonts w:ascii="Leelawadee" w:hAnsi="Leelawadee" w:cs="Leelawadee"/>
          <w:color w:val="000000"/>
          <w:sz w:val="20"/>
          <w:szCs w:val="20"/>
        </w:rPr>
        <w:t xml:space="preserve"> (em conjunto)</w:t>
      </w:r>
      <w:r w:rsidR="002D73C7" w:rsidRPr="00E7591B">
        <w:rPr>
          <w:rFonts w:ascii="Leelawadee" w:hAnsi="Leelawadee" w:cs="Leelawadee"/>
          <w:color w:val="000000"/>
          <w:sz w:val="20"/>
          <w:szCs w:val="20"/>
        </w:rPr>
        <w:t>, o que ocorrer primeiro, nos termos do Contrato de Distribuição.</w:t>
      </w:r>
    </w:p>
    <w:p w14:paraId="33949FC1"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67C18A13" w14:textId="1120F579"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 Em conformidade com o artigo 8º 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 xml:space="preserve">, o encerramento da oferta </w:t>
      </w:r>
      <w:r w:rsidR="006F5482"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deverá ser informado pelo Coordenador Líder à CVM, no prazo de 5 (cinco) dias contado</w:t>
      </w:r>
      <w:r w:rsidR="00510CE9" w:rsidRPr="00E7591B">
        <w:rPr>
          <w:rFonts w:ascii="Leelawadee" w:hAnsi="Leelawadee" w:cs="Leelawadee"/>
          <w:color w:val="000000"/>
          <w:sz w:val="20"/>
          <w:szCs w:val="20"/>
        </w:rPr>
        <w:t>s</w:t>
      </w:r>
      <w:r w:rsidR="002D73C7" w:rsidRPr="00E7591B">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E7591B">
        <w:rPr>
          <w:rFonts w:ascii="Leelawadee" w:hAnsi="Leelawadee" w:cs="Leelawadee"/>
          <w:color w:val="000000"/>
          <w:sz w:val="20"/>
          <w:szCs w:val="20"/>
        </w:rPr>
        <w:t xml:space="preserve">, exceto </w:t>
      </w:r>
      <w:r w:rsidR="00491600" w:rsidRPr="00E7591B">
        <w:rPr>
          <w:rFonts w:ascii="Leelawadee" w:hAnsi="Leelawadee" w:cs="Leelawadee"/>
          <w:color w:val="000000"/>
          <w:sz w:val="20"/>
          <w:szCs w:val="20"/>
        </w:rPr>
        <w:t>s</w:t>
      </w:r>
      <w:r w:rsidR="000A2A58" w:rsidRPr="00E7591B">
        <w:rPr>
          <w:rFonts w:ascii="Leelawadee" w:hAnsi="Leelawadee" w:cs="Leelawadee"/>
          <w:color w:val="000000"/>
          <w:sz w:val="20"/>
          <w:szCs w:val="20"/>
        </w:rPr>
        <w:t>e outra forma vier a ser definid</w:t>
      </w:r>
      <w:r w:rsidR="00510CE9" w:rsidRPr="00E7591B">
        <w:rPr>
          <w:rFonts w:ascii="Leelawadee" w:hAnsi="Leelawadee" w:cs="Leelawadee"/>
          <w:color w:val="000000"/>
          <w:sz w:val="20"/>
          <w:szCs w:val="20"/>
        </w:rPr>
        <w:t>a</w:t>
      </w:r>
      <w:r w:rsidR="000A2A58" w:rsidRPr="00E7591B">
        <w:rPr>
          <w:rFonts w:ascii="Leelawadee" w:hAnsi="Leelawadee" w:cs="Leelawadee"/>
          <w:color w:val="000000"/>
          <w:sz w:val="20"/>
          <w:szCs w:val="20"/>
        </w:rPr>
        <w:t xml:space="preserve"> pela CVM,</w:t>
      </w:r>
      <w:r w:rsidR="002D73C7" w:rsidRPr="00E7591B">
        <w:rPr>
          <w:rFonts w:ascii="Leelawadee" w:hAnsi="Leelawadee" w:cs="Leelawadee"/>
          <w:color w:val="000000"/>
          <w:sz w:val="20"/>
          <w:szCs w:val="20"/>
        </w:rPr>
        <w:t xml:space="preserve"> e conter as informações indicadas no Anexo </w:t>
      </w:r>
      <w:r w:rsidR="00274887" w:rsidRPr="00E7591B">
        <w:rPr>
          <w:rFonts w:ascii="Leelawadee" w:hAnsi="Leelawadee" w:cs="Leelawadee"/>
          <w:color w:val="000000"/>
          <w:sz w:val="20"/>
          <w:szCs w:val="20"/>
        </w:rPr>
        <w:t xml:space="preserve">8 </w:t>
      </w:r>
      <w:r w:rsidR="002D73C7" w:rsidRPr="00E7591B">
        <w:rPr>
          <w:rFonts w:ascii="Leelawadee" w:hAnsi="Leelawadee" w:cs="Leelawadee"/>
          <w:color w:val="000000"/>
          <w:sz w:val="20"/>
          <w:szCs w:val="20"/>
        </w:rPr>
        <w:t>da Instrução CVM nº 476</w:t>
      </w:r>
      <w:r w:rsidR="00BB0DC7" w:rsidRPr="00E7591B">
        <w:rPr>
          <w:rFonts w:ascii="Leelawadee" w:hAnsi="Leelawadee" w:cs="Leelawadee"/>
          <w:color w:val="000000"/>
          <w:sz w:val="20"/>
          <w:szCs w:val="20"/>
        </w:rPr>
        <w:t>/09</w:t>
      </w:r>
      <w:r w:rsidR="002D73C7" w:rsidRPr="00E7591B">
        <w:rPr>
          <w:rFonts w:ascii="Leelawadee" w:hAnsi="Leelawadee" w:cs="Leelawadee"/>
          <w:color w:val="000000"/>
          <w:sz w:val="20"/>
          <w:szCs w:val="20"/>
        </w:rPr>
        <w:t>.</w:t>
      </w:r>
    </w:p>
    <w:p w14:paraId="06DAE860"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17116CD1" w14:textId="279CD4CB"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7</w:t>
      </w:r>
      <w:r w:rsidR="002D73C7" w:rsidRPr="00E7591B">
        <w:rPr>
          <w:rFonts w:ascii="Leelawadee" w:hAnsi="Leelawadee" w:cs="Leelawadee"/>
          <w:color w:val="000000"/>
          <w:sz w:val="20"/>
          <w:szCs w:val="20"/>
        </w:rPr>
        <w:t xml:space="preserve">. Caso a oferta pública dos CRI não seja encerrada dentro de 6 (seis) meses da data de seu início, o </w:t>
      </w:r>
      <w:r w:rsidR="002D73C7" w:rsidRPr="00E7591B">
        <w:rPr>
          <w:rFonts w:ascii="Leelawadee" w:hAnsi="Leelawadee" w:cs="Leelawadee"/>
          <w:color w:val="000000"/>
          <w:sz w:val="20"/>
          <w:szCs w:val="20"/>
        </w:rPr>
        <w:lastRenderedPageBreak/>
        <w:t xml:space="preserve">Coordenador Líder deverá realizar a comunicação prevista no subitem </w:t>
      </w:r>
      <w:r w:rsidR="00984944" w:rsidRPr="00E7591B">
        <w:rPr>
          <w:rFonts w:ascii="Leelawadee" w:hAnsi="Leelawadee" w:cs="Leelawadee"/>
          <w:color w:val="000000"/>
          <w:sz w:val="20"/>
          <w:szCs w:val="20"/>
        </w:rPr>
        <w:t>6</w:t>
      </w:r>
      <w:r w:rsidR="00F6250E" w:rsidRPr="00E7591B">
        <w:rPr>
          <w:rFonts w:ascii="Leelawadee" w:hAnsi="Leelawadee" w:cs="Leelawadee"/>
          <w:color w:val="000000"/>
          <w:sz w:val="20"/>
          <w:szCs w:val="20"/>
        </w:rPr>
        <w:t>.1</w:t>
      </w:r>
      <w:r w:rsidR="002D73C7" w:rsidRPr="00E7591B">
        <w:rPr>
          <w:rFonts w:ascii="Leelawadee" w:hAnsi="Leelawadee" w:cs="Leelawadee"/>
          <w:color w:val="000000"/>
          <w:sz w:val="20"/>
          <w:szCs w:val="20"/>
        </w:rPr>
        <w:t>.</w:t>
      </w:r>
      <w:r w:rsidR="00F73572" w:rsidRPr="00E7591B">
        <w:rPr>
          <w:rFonts w:ascii="Leelawadee" w:hAnsi="Leelawadee" w:cs="Leelawadee"/>
          <w:color w:val="000000"/>
          <w:sz w:val="20"/>
          <w:szCs w:val="20"/>
        </w:rPr>
        <w:t xml:space="preserve">6 </w:t>
      </w:r>
      <w:r w:rsidR="002D73C7" w:rsidRPr="00E7591B">
        <w:rPr>
          <w:rFonts w:ascii="Leelawadee" w:hAnsi="Leelawadee" w:cs="Leelawadee"/>
          <w:color w:val="000000"/>
          <w:sz w:val="20"/>
          <w:szCs w:val="20"/>
        </w:rPr>
        <w:t>acima, com os dados disponíveis à época, complementando-a semestralmente, até o seu encerramento.</w:t>
      </w:r>
      <w:r w:rsidR="003A5004" w:rsidRPr="00E7591B">
        <w:rPr>
          <w:rFonts w:ascii="Leelawadee" w:hAnsi="Leelawadee" w:cs="Leelawadee"/>
          <w:color w:val="000000"/>
          <w:sz w:val="20"/>
          <w:szCs w:val="20"/>
        </w:rPr>
        <w:t xml:space="preserve"> </w:t>
      </w:r>
      <w:r w:rsidR="003A5004" w:rsidRPr="00E7591B">
        <w:rPr>
          <w:rFonts w:ascii="Leelawadee" w:hAnsi="Leelawadee" w:cs="Leelawadee"/>
          <w:sz w:val="20"/>
          <w:szCs w:val="20"/>
        </w:rPr>
        <w:t>A subscrição ou aquisição dos CRI deve ser realizada no prazo máximo de 24 (vinte e quatro) meses contados da data de início da oferta pública dos CRI, nos termos do art. 8º-A da Instrução CVM nº 476.</w:t>
      </w:r>
    </w:p>
    <w:p w14:paraId="12883B69"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0F5BE870" w14:textId="67EC02D0" w:rsidR="002D73C7" w:rsidRPr="00E7591B" w:rsidRDefault="00FB2E2B" w:rsidP="00E7591B">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8</w:t>
      </w:r>
      <w:r w:rsidR="002D73C7" w:rsidRPr="00E7591B">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E7591B">
        <w:rPr>
          <w:rFonts w:ascii="Leelawadee" w:hAnsi="Leelawadee" w:cs="Leelawadee"/>
          <w:color w:val="000000"/>
          <w:sz w:val="20"/>
          <w:szCs w:val="20"/>
        </w:rPr>
        <w:t xml:space="preserve">contados </w:t>
      </w:r>
      <w:r w:rsidR="002D73C7" w:rsidRPr="00E7591B">
        <w:rPr>
          <w:rFonts w:ascii="Leelawadee" w:hAnsi="Leelawadee" w:cs="Leelawadee"/>
          <w:color w:val="000000"/>
          <w:sz w:val="20"/>
          <w:szCs w:val="20"/>
        </w:rPr>
        <w:t xml:space="preserve">da data de </w:t>
      </w:r>
      <w:r w:rsidR="003E0F62" w:rsidRPr="00E7591B">
        <w:rPr>
          <w:rFonts w:ascii="Leelawadee" w:hAnsi="Leelawadee" w:cs="Leelawadee"/>
          <w:color w:val="000000"/>
          <w:sz w:val="20"/>
          <w:szCs w:val="20"/>
        </w:rPr>
        <w:t xml:space="preserve">cada </w:t>
      </w:r>
      <w:r w:rsidR="002D73C7" w:rsidRPr="00E7591B">
        <w:rPr>
          <w:rFonts w:ascii="Leelawadee" w:hAnsi="Leelawadee" w:cs="Leelawadee"/>
          <w:color w:val="000000"/>
          <w:sz w:val="20"/>
          <w:szCs w:val="20"/>
        </w:rPr>
        <w:t xml:space="preserve">subscrição ou aquisição dos CRI pelo </w:t>
      </w:r>
      <w:r w:rsidR="00274887" w:rsidRPr="00E7591B">
        <w:rPr>
          <w:rFonts w:ascii="Leelawadee" w:hAnsi="Leelawadee" w:cs="Leelawadee"/>
          <w:color w:val="000000"/>
          <w:sz w:val="20"/>
          <w:szCs w:val="20"/>
        </w:rPr>
        <w:t xml:space="preserve">respectivo </w:t>
      </w:r>
      <w:r w:rsidR="002D73C7" w:rsidRPr="00E7591B">
        <w:rPr>
          <w:rFonts w:ascii="Leelawadee" w:hAnsi="Leelawadee" w:cs="Leelawadee"/>
          <w:color w:val="000000"/>
          <w:sz w:val="20"/>
          <w:szCs w:val="20"/>
        </w:rPr>
        <w:t>investidor</w:t>
      </w:r>
      <w:r w:rsidR="00274887" w:rsidRPr="00E7591B">
        <w:rPr>
          <w:rFonts w:ascii="Leelawadee" w:hAnsi="Leelawadee" w:cs="Leelawadee"/>
          <w:color w:val="000000"/>
          <w:sz w:val="20"/>
          <w:szCs w:val="20"/>
        </w:rPr>
        <w:t xml:space="preserve">, </w:t>
      </w:r>
      <w:r w:rsidR="00274887" w:rsidRPr="00E7591B">
        <w:rPr>
          <w:rFonts w:ascii="Leelawadee" w:hAnsi="Leelawadee" w:cs="Leelawadee"/>
          <w:sz w:val="20"/>
          <w:szCs w:val="20"/>
        </w:rPr>
        <w:t>conforme disposto nos artigos 13 e 15 da Instrução CVM nº 476, condicionado à observância do cumprimento, pela Emissora, das obrigações constantes no artigo 17 de Instrução CVM nº 476</w:t>
      </w:r>
      <w:r w:rsidR="002D73C7" w:rsidRPr="00E7591B">
        <w:rPr>
          <w:rFonts w:ascii="Leelawadee" w:hAnsi="Leelawadee" w:cs="Leelawadee"/>
          <w:color w:val="000000"/>
          <w:sz w:val="20"/>
          <w:szCs w:val="20"/>
        </w:rPr>
        <w:t>.</w:t>
      </w:r>
    </w:p>
    <w:p w14:paraId="53F0DA7E" w14:textId="77777777" w:rsidR="002D73C7" w:rsidRPr="00E7591B" w:rsidRDefault="002D73C7" w:rsidP="00E7591B">
      <w:pPr>
        <w:widowControl w:val="0"/>
        <w:suppressAutoHyphens/>
        <w:spacing w:line="360" w:lineRule="auto"/>
        <w:jc w:val="both"/>
        <w:rPr>
          <w:rFonts w:ascii="Leelawadee" w:hAnsi="Leelawadee" w:cs="Leelawadee"/>
          <w:color w:val="000000"/>
          <w:sz w:val="20"/>
          <w:szCs w:val="20"/>
        </w:rPr>
      </w:pPr>
    </w:p>
    <w:p w14:paraId="59FAEA64" w14:textId="4AEFB694" w:rsidR="00DD3E4E" w:rsidRPr="00B749D0" w:rsidRDefault="00FB2E2B" w:rsidP="00B749D0">
      <w:pPr>
        <w:widowControl w:val="0"/>
        <w:suppressAutoHyphens/>
        <w:spacing w:line="360" w:lineRule="auto"/>
        <w:ind w:left="708"/>
        <w:jc w:val="both"/>
        <w:rPr>
          <w:rFonts w:ascii="Leelawadee" w:hAnsi="Leelawadee" w:cs="Leelawadee"/>
          <w:color w:val="000000"/>
          <w:sz w:val="20"/>
          <w:szCs w:val="20"/>
        </w:rPr>
      </w:pPr>
      <w:r w:rsidRPr="00E7591B">
        <w:rPr>
          <w:rFonts w:ascii="Leelawadee" w:hAnsi="Leelawadee" w:cs="Leelawadee"/>
          <w:color w:val="000000"/>
          <w:sz w:val="20"/>
          <w:szCs w:val="20"/>
        </w:rPr>
        <w:t>6</w:t>
      </w:r>
      <w:r w:rsidR="002D73C7" w:rsidRPr="00E7591B">
        <w:rPr>
          <w:rFonts w:ascii="Leelawadee" w:hAnsi="Leelawadee" w:cs="Leelawadee"/>
          <w:color w:val="000000"/>
          <w:sz w:val="20"/>
          <w:szCs w:val="20"/>
        </w:rPr>
        <w:t>.1.</w:t>
      </w:r>
      <w:r w:rsidR="00F73572" w:rsidRPr="00E7591B">
        <w:rPr>
          <w:rFonts w:ascii="Leelawadee" w:hAnsi="Leelawadee" w:cs="Leelawadee"/>
          <w:color w:val="000000"/>
          <w:sz w:val="20"/>
          <w:szCs w:val="20"/>
        </w:rPr>
        <w:t>9</w:t>
      </w:r>
      <w:r w:rsidR="002D73C7" w:rsidRPr="00E7591B">
        <w:rPr>
          <w:rFonts w:ascii="Leelawadee" w:hAnsi="Leelawadee" w:cs="Leelawadee"/>
          <w:color w:val="000000"/>
          <w:sz w:val="20"/>
          <w:szCs w:val="20"/>
        </w:rPr>
        <w:t xml:space="preserve">. Os CRI somente poderão ser negociados entre </w:t>
      </w:r>
      <w:r w:rsidR="002F3B9E" w:rsidRPr="00E7591B">
        <w:rPr>
          <w:rFonts w:ascii="Leelawadee" w:hAnsi="Leelawadee" w:cs="Leelawadee"/>
          <w:color w:val="000000"/>
          <w:sz w:val="20"/>
          <w:szCs w:val="20"/>
        </w:rPr>
        <w:t>Investidores Profissionais</w:t>
      </w:r>
      <w:r w:rsidR="003A2171" w:rsidRPr="00E7591B">
        <w:rPr>
          <w:rFonts w:ascii="Leelawadee" w:hAnsi="Leelawadee" w:cs="Leelawadee"/>
          <w:color w:val="000000"/>
          <w:sz w:val="20"/>
          <w:szCs w:val="20"/>
        </w:rPr>
        <w:t xml:space="preserve">, </w:t>
      </w:r>
      <w:r w:rsidR="002D73C7" w:rsidRPr="00E7591B">
        <w:rPr>
          <w:rFonts w:ascii="Leelawadee" w:hAnsi="Leelawadee" w:cs="Leelawadee"/>
          <w:color w:val="000000"/>
          <w:sz w:val="20"/>
          <w:szCs w:val="20"/>
        </w:rPr>
        <w:t xml:space="preserve">a menos que a Emissora obtenha o registro de oferta pública </w:t>
      </w:r>
      <w:r w:rsidR="003A151E" w:rsidRPr="00E7591B">
        <w:rPr>
          <w:rFonts w:ascii="Leelawadee" w:hAnsi="Leelawadee" w:cs="Leelawadee"/>
          <w:color w:val="000000"/>
          <w:sz w:val="20"/>
          <w:szCs w:val="20"/>
        </w:rPr>
        <w:t xml:space="preserve">dos CRI </w:t>
      </w:r>
      <w:r w:rsidR="002D73C7" w:rsidRPr="00E7591B">
        <w:rPr>
          <w:rFonts w:ascii="Leelawadee" w:hAnsi="Leelawadee" w:cs="Leelawadee"/>
          <w:color w:val="000000"/>
          <w:sz w:val="20"/>
          <w:szCs w:val="20"/>
        </w:rPr>
        <w:t>perante a CVM</w:t>
      </w:r>
      <w:r w:rsidR="00BB0DC7" w:rsidRPr="00E7591B">
        <w:rPr>
          <w:rFonts w:ascii="Leelawadee" w:hAnsi="Leelawadee" w:cs="Leelawadee"/>
          <w:color w:val="000000"/>
          <w:sz w:val="20"/>
          <w:szCs w:val="20"/>
        </w:rPr>
        <w:t>,</w:t>
      </w:r>
      <w:r w:rsidR="002D73C7" w:rsidRPr="00E7591B">
        <w:rPr>
          <w:rFonts w:ascii="Leelawadee" w:hAnsi="Leelawadee" w:cs="Leelawadee"/>
          <w:color w:val="000000"/>
          <w:sz w:val="20"/>
          <w:szCs w:val="20"/>
        </w:rPr>
        <w:t xml:space="preserve"> nos termos do caput do artigo 21 da Lei nº 6.385/76 e da Instrução CVM nº 400</w:t>
      </w:r>
      <w:r w:rsidR="00BB0DC7" w:rsidRPr="00E7591B">
        <w:rPr>
          <w:rFonts w:ascii="Leelawadee" w:hAnsi="Leelawadee" w:cs="Leelawadee"/>
          <w:color w:val="000000"/>
          <w:sz w:val="20"/>
          <w:szCs w:val="20"/>
        </w:rPr>
        <w:t>/03</w:t>
      </w:r>
      <w:r w:rsidR="002D73C7" w:rsidRPr="00E7591B">
        <w:rPr>
          <w:rFonts w:ascii="Leelawadee" w:hAnsi="Leelawadee" w:cs="Leelawadee"/>
          <w:color w:val="000000"/>
          <w:sz w:val="20"/>
          <w:szCs w:val="20"/>
        </w:rPr>
        <w:t xml:space="preserve"> e apresente prospecto da oferta à CVM, nos termos da </w:t>
      </w:r>
      <w:r w:rsidR="002D73C7" w:rsidRPr="00B749D0">
        <w:rPr>
          <w:rFonts w:ascii="Leelawadee" w:hAnsi="Leelawadee" w:cs="Leelawadee"/>
          <w:color w:val="000000"/>
          <w:sz w:val="20"/>
          <w:szCs w:val="20"/>
        </w:rPr>
        <w:t>regulamentação aplicável.</w:t>
      </w:r>
    </w:p>
    <w:p w14:paraId="09FED746" w14:textId="77777777" w:rsidR="0016217B" w:rsidRPr="00B749D0" w:rsidRDefault="0016217B" w:rsidP="00B749D0">
      <w:pPr>
        <w:widowControl w:val="0"/>
        <w:suppressAutoHyphens/>
        <w:spacing w:line="360" w:lineRule="auto"/>
        <w:jc w:val="both"/>
        <w:rPr>
          <w:rFonts w:ascii="Leelawadee" w:hAnsi="Leelawadee" w:cs="Leelawadee"/>
          <w:color w:val="000000"/>
          <w:sz w:val="20"/>
          <w:szCs w:val="20"/>
        </w:rPr>
      </w:pPr>
    </w:p>
    <w:p w14:paraId="5742D53A" w14:textId="4A0BEA17" w:rsidR="00A24725" w:rsidRPr="00B749D0" w:rsidRDefault="00A24725"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6.2.</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Regime de Distribuição</w:t>
      </w:r>
      <w:r w:rsidRPr="00B749D0">
        <w:rPr>
          <w:rFonts w:ascii="Leelawadee" w:hAnsi="Leelawadee" w:cs="Leelawadee"/>
          <w:color w:val="000000"/>
          <w:sz w:val="20"/>
          <w:szCs w:val="20"/>
        </w:rPr>
        <w:t xml:space="preserve">: Observadas as </w:t>
      </w:r>
      <w:r w:rsidR="00D03EAE" w:rsidRPr="00B749D0">
        <w:rPr>
          <w:rFonts w:ascii="Leelawadee" w:hAnsi="Leelawadee" w:cs="Leelawadee"/>
          <w:color w:val="000000"/>
          <w:sz w:val="20"/>
          <w:szCs w:val="20"/>
        </w:rPr>
        <w:t>c</w:t>
      </w:r>
      <w:r w:rsidRPr="00B749D0">
        <w:rPr>
          <w:rFonts w:ascii="Leelawadee" w:hAnsi="Leelawadee" w:cs="Leelawadee"/>
          <w:color w:val="000000"/>
          <w:sz w:val="20"/>
          <w:szCs w:val="20"/>
        </w:rPr>
        <w:t xml:space="preserve">ondições </w:t>
      </w:r>
      <w:r w:rsidR="00D03EAE" w:rsidRPr="00B749D0">
        <w:rPr>
          <w:rFonts w:ascii="Leelawadee" w:hAnsi="Leelawadee" w:cs="Leelawadee"/>
          <w:color w:val="000000"/>
          <w:sz w:val="20"/>
          <w:szCs w:val="20"/>
        </w:rPr>
        <w:t>p</w:t>
      </w:r>
      <w:r w:rsidRPr="00B749D0">
        <w:rPr>
          <w:rFonts w:ascii="Leelawadee" w:hAnsi="Leelawadee" w:cs="Leelawadee"/>
          <w:color w:val="000000"/>
          <w:sz w:val="20"/>
          <w:szCs w:val="20"/>
        </w:rPr>
        <w:t>recedentes</w:t>
      </w:r>
      <w:r w:rsidR="00D03EAE" w:rsidRPr="00B749D0">
        <w:rPr>
          <w:rFonts w:ascii="Leelawadee" w:hAnsi="Leelawadee" w:cs="Leelawadee"/>
          <w:color w:val="000000"/>
          <w:sz w:val="20"/>
          <w:szCs w:val="20"/>
        </w:rPr>
        <w:t xml:space="preserve"> previstas no Contrato de Distribuição</w:t>
      </w:r>
      <w:r w:rsidRPr="00B749D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B749D0">
        <w:rPr>
          <w:rFonts w:ascii="Leelawadee" w:hAnsi="Leelawadee" w:cs="Leelawadee"/>
          <w:color w:val="000000"/>
          <w:sz w:val="20"/>
          <w:szCs w:val="20"/>
        </w:rPr>
        <w:t>.</w:t>
      </w:r>
      <w:r w:rsidR="00CD2707" w:rsidRPr="00B749D0">
        <w:rPr>
          <w:rFonts w:ascii="Leelawadee" w:hAnsi="Leelawadee" w:cs="Leelawadee"/>
          <w:color w:val="000000"/>
          <w:sz w:val="20"/>
          <w:szCs w:val="20"/>
        </w:rPr>
        <w:t xml:space="preserve"> </w:t>
      </w:r>
    </w:p>
    <w:p w14:paraId="4F758EE3"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7A2212F8" w14:textId="5F33F38B"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6</w:t>
      </w:r>
      <w:r w:rsidR="00A24725" w:rsidRPr="00B749D0">
        <w:rPr>
          <w:rFonts w:ascii="Leelawadee" w:hAnsi="Leelawadee" w:cs="Leelawadee"/>
          <w:color w:val="000000"/>
          <w:sz w:val="20"/>
          <w:szCs w:val="20"/>
        </w:rPr>
        <w:t>.</w:t>
      </w:r>
      <w:r w:rsidRPr="00B749D0">
        <w:rPr>
          <w:rFonts w:ascii="Leelawadee" w:hAnsi="Leelawadee" w:cs="Leelawadee"/>
          <w:color w:val="000000"/>
          <w:sz w:val="20"/>
          <w:szCs w:val="20"/>
        </w:rPr>
        <w:t>2</w:t>
      </w:r>
      <w:r w:rsidR="00A24725" w:rsidRPr="00B749D0">
        <w:rPr>
          <w:rFonts w:ascii="Leelawadee" w:hAnsi="Leelawadee" w:cs="Leelawadee"/>
          <w:color w:val="000000"/>
          <w:sz w:val="20"/>
          <w:szCs w:val="20"/>
        </w:rPr>
        <w:t xml:space="preserve">.1. </w:t>
      </w:r>
      <w:r w:rsidR="008821A1" w:rsidRPr="00B749D0">
        <w:rPr>
          <w:rFonts w:ascii="Leelawadee" w:hAnsi="Leelawadee" w:cs="Leelawadee"/>
          <w:color w:val="000000"/>
          <w:sz w:val="20"/>
          <w:szCs w:val="20"/>
        </w:rPr>
        <w:t>Enquanto</w:t>
      </w:r>
      <w:r w:rsidR="008821A1" w:rsidRPr="00E7591B">
        <w:rPr>
          <w:rFonts w:ascii="Leelawadee" w:hAnsi="Leelawadee" w:cs="Leelawadee"/>
          <w:color w:val="000000"/>
          <w:sz w:val="20"/>
          <w:szCs w:val="20"/>
        </w:rPr>
        <w:t xml:space="preserve"> o compromisso de prestar garantia firme parcial de colocação permanecer vigente, o Coordenador Líder será responsável pela subscrição e integralização de CRI até o valor máximo de R$ [</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 ([</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xml:space="preserve">, observado o disposto nos itens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.2 e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.3, abaixo.</w:t>
      </w:r>
    </w:p>
    <w:p w14:paraId="083EA996" w14:textId="77777777" w:rsidR="00A24725" w:rsidRPr="00B749D0" w:rsidRDefault="00A24725" w:rsidP="00B749D0">
      <w:pPr>
        <w:widowControl w:val="0"/>
        <w:suppressAutoHyphens/>
        <w:spacing w:line="360" w:lineRule="auto"/>
        <w:ind w:left="709"/>
        <w:jc w:val="both"/>
        <w:rPr>
          <w:rFonts w:ascii="Leelawadee" w:hAnsi="Leelawadee" w:cs="Leelawadee"/>
          <w:color w:val="000000"/>
          <w:sz w:val="20"/>
          <w:szCs w:val="20"/>
        </w:rPr>
      </w:pPr>
    </w:p>
    <w:p w14:paraId="66FC8BC6" w14:textId="5F829D15" w:rsidR="00A24725" w:rsidRPr="00B749D0" w:rsidRDefault="00D03EAE"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.2. Observado 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w:t>
      </w:r>
      <w:r w:rsidRPr="00E7591B">
        <w:rPr>
          <w:rFonts w:ascii="Leelawadee" w:hAnsi="Leelawadee" w:cs="Leelawadee"/>
          <w:color w:val="000000"/>
          <w:sz w:val="20"/>
          <w:szCs w:val="20"/>
        </w:rPr>
        <w:t>2</w:t>
      </w:r>
      <w:r w:rsidR="00A24725" w:rsidRPr="00E7591B">
        <w:rPr>
          <w:rFonts w:ascii="Leelawadee" w:hAnsi="Leelawadee" w:cs="Leelawadee"/>
          <w:color w:val="000000"/>
          <w:sz w:val="20"/>
          <w:szCs w:val="20"/>
        </w:rPr>
        <w:t xml:space="preserve">., acima, o compromisso de prestar garantia firme parcial será exercido desde que: (i) cumpridas as </w:t>
      </w:r>
      <w:r w:rsidRPr="00E7591B">
        <w:rPr>
          <w:rFonts w:ascii="Leelawadee" w:hAnsi="Leelawadee" w:cs="Leelawadee"/>
          <w:color w:val="000000"/>
          <w:sz w:val="20"/>
          <w:szCs w:val="20"/>
        </w:rPr>
        <w:t>c</w:t>
      </w:r>
      <w:r w:rsidR="00A24725" w:rsidRPr="00E7591B">
        <w:rPr>
          <w:rFonts w:ascii="Leelawadee" w:hAnsi="Leelawadee" w:cs="Leelawadee"/>
          <w:color w:val="000000"/>
          <w:sz w:val="20"/>
          <w:szCs w:val="20"/>
        </w:rPr>
        <w:t xml:space="preserve">ondições </w:t>
      </w:r>
      <w:r w:rsidRPr="00E7591B">
        <w:rPr>
          <w:rFonts w:ascii="Leelawadee" w:hAnsi="Leelawadee" w:cs="Leelawadee"/>
          <w:color w:val="000000"/>
          <w:sz w:val="20"/>
          <w:szCs w:val="20"/>
        </w:rPr>
        <w:t>p</w:t>
      </w:r>
      <w:r w:rsidR="00A24725" w:rsidRPr="00E7591B">
        <w:rPr>
          <w:rFonts w:ascii="Leelawadee" w:hAnsi="Leelawadee" w:cs="Leelawadee"/>
          <w:color w:val="000000"/>
          <w:sz w:val="20"/>
          <w:szCs w:val="20"/>
        </w:rPr>
        <w:t xml:space="preserve">recedentes indicadas </w:t>
      </w:r>
      <w:r w:rsidR="008821A1" w:rsidRPr="00E7591B">
        <w:rPr>
          <w:rFonts w:ascii="Leelawadee" w:hAnsi="Leelawadee" w:cs="Leelawadee"/>
          <w:color w:val="000000"/>
          <w:sz w:val="20"/>
          <w:szCs w:val="20"/>
        </w:rPr>
        <w:t>n</w:t>
      </w:r>
      <w:r w:rsidRPr="00E7591B">
        <w:rPr>
          <w:rFonts w:ascii="Leelawadee" w:hAnsi="Leelawadee" w:cs="Leelawadee"/>
          <w:color w:val="000000"/>
          <w:sz w:val="20"/>
          <w:szCs w:val="20"/>
        </w:rPr>
        <w:t>o Contrato de Distribuição</w:t>
      </w:r>
      <w:r w:rsidR="00A24725" w:rsidRPr="00E7591B">
        <w:rPr>
          <w:rFonts w:ascii="Leelawadee" w:hAnsi="Leelawadee" w:cs="Leelawadee"/>
          <w:color w:val="000000"/>
          <w:sz w:val="20"/>
          <w:szCs w:val="20"/>
        </w:rPr>
        <w:t>; (</w:t>
      </w:r>
      <w:proofErr w:type="spellStart"/>
      <w:r w:rsidR="00A24725" w:rsidRPr="00E7591B">
        <w:rPr>
          <w:rFonts w:ascii="Leelawadee" w:hAnsi="Leelawadee" w:cs="Leelawadee"/>
          <w:color w:val="000000"/>
          <w:sz w:val="20"/>
          <w:szCs w:val="20"/>
        </w:rPr>
        <w:t>ii</w:t>
      </w:r>
      <w:proofErr w:type="spellEnd"/>
      <w:r w:rsidR="00A24725" w:rsidRPr="00E7591B">
        <w:rPr>
          <w:rFonts w:ascii="Leelawadee" w:hAnsi="Leelawadee" w:cs="Leelawadee"/>
          <w:color w:val="000000"/>
          <w:sz w:val="20"/>
          <w:szCs w:val="20"/>
        </w:rPr>
        <w:t>) não sejam subscritos e liquidados os CRI por Investidores Profissionais; (</w:t>
      </w:r>
      <w:proofErr w:type="spellStart"/>
      <w:r w:rsidR="00A24725" w:rsidRPr="00E7591B">
        <w:rPr>
          <w:rFonts w:ascii="Leelawadee" w:hAnsi="Leelawadee" w:cs="Leelawadee"/>
          <w:color w:val="000000"/>
          <w:sz w:val="20"/>
          <w:szCs w:val="20"/>
        </w:rPr>
        <w:t>iii</w:t>
      </w:r>
      <w:proofErr w:type="spellEnd"/>
      <w:r w:rsidR="00A24725" w:rsidRPr="00E7591B">
        <w:rPr>
          <w:rFonts w:ascii="Leelawadee" w:hAnsi="Leelawadee" w:cs="Leelawadee"/>
          <w:color w:val="000000"/>
          <w:sz w:val="20"/>
          <w:szCs w:val="20"/>
        </w:rPr>
        <w:t xml:space="preserve">) o prazo de vigência do compromisso de exercer a garantia firme parcial, conforme previsto no item </w:t>
      </w:r>
      <w:r w:rsidRPr="00E7591B">
        <w:rPr>
          <w:rFonts w:ascii="Leelawadee" w:hAnsi="Leelawadee" w:cs="Leelawadee"/>
          <w:color w:val="000000"/>
          <w:sz w:val="20"/>
          <w:szCs w:val="20"/>
        </w:rPr>
        <w:t>6</w:t>
      </w:r>
      <w:r w:rsidR="00A24725" w:rsidRPr="00E7591B">
        <w:rPr>
          <w:rFonts w:ascii="Leelawadee" w:hAnsi="Leelawadee" w:cs="Leelawadee"/>
          <w:color w:val="000000"/>
          <w:sz w:val="20"/>
          <w:szCs w:val="20"/>
        </w:rPr>
        <w:t>.3., abaixo, esteja vigente; (</w:t>
      </w:r>
      <w:proofErr w:type="spellStart"/>
      <w:r w:rsidR="00A24725" w:rsidRPr="00E7591B">
        <w:rPr>
          <w:rFonts w:ascii="Leelawadee" w:hAnsi="Leelawadee" w:cs="Leelawadee"/>
          <w:color w:val="000000"/>
          <w:sz w:val="20"/>
          <w:szCs w:val="20"/>
        </w:rPr>
        <w:t>iv</w:t>
      </w:r>
      <w:proofErr w:type="spellEnd"/>
      <w:r w:rsidR="00A24725" w:rsidRPr="00E7591B">
        <w:rPr>
          <w:rFonts w:ascii="Leelawadee" w:hAnsi="Leelawadee" w:cs="Leelawadee"/>
          <w:color w:val="000000"/>
          <w:sz w:val="20"/>
          <w:szCs w:val="20"/>
        </w:rPr>
        <w:t xml:space="preserve">) seja respeitado o prazo de colocação, conforme previsto no item </w:t>
      </w:r>
      <w:r w:rsidRPr="00E7591B">
        <w:rPr>
          <w:rFonts w:ascii="Leelawadee" w:hAnsi="Leelawadee" w:cs="Leelawadee"/>
          <w:color w:val="000000"/>
          <w:sz w:val="20"/>
          <w:szCs w:val="20"/>
        </w:rPr>
        <w:t>6.1.7</w:t>
      </w:r>
      <w:r w:rsidR="00A24725"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acima</w:t>
      </w:r>
      <w:r w:rsidR="00A24725" w:rsidRPr="00E7591B">
        <w:rPr>
          <w:rFonts w:ascii="Leelawadee" w:hAnsi="Leelawadee" w:cs="Leelawadee"/>
          <w:color w:val="000000"/>
          <w:sz w:val="20"/>
          <w:szCs w:val="20"/>
        </w:rPr>
        <w:t xml:space="preserve">; e (v) seja distribuído pelo menos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w:t>
      </w:r>
      <w:r w:rsidR="008821A1" w:rsidRPr="00E7591B">
        <w:rPr>
          <w:rFonts w:ascii="Leelawadee" w:hAnsi="Leelawadee" w:cs="Leelawadee"/>
          <w:color w:val="000000"/>
          <w:sz w:val="20"/>
          <w:szCs w:val="20"/>
        </w:rPr>
        <w:t>[</w:t>
      </w:r>
      <w:r w:rsidR="008821A1" w:rsidRPr="00B749D0">
        <w:rPr>
          <w:rFonts w:ascii="Leelawadee" w:hAnsi="Leelawadee" w:cs="Leelawadee"/>
          <w:color w:val="000000"/>
          <w:sz w:val="20"/>
          <w:szCs w:val="20"/>
          <w:highlight w:val="yellow"/>
        </w:rPr>
        <w:t>•</w:t>
      </w:r>
      <w:r w:rsidR="008821A1" w:rsidRPr="00E7591B">
        <w:rPr>
          <w:rFonts w:ascii="Leelawadee" w:hAnsi="Leelawadee" w:cs="Leelawadee"/>
          <w:color w:val="000000"/>
          <w:sz w:val="20"/>
          <w:szCs w:val="20"/>
        </w:rPr>
        <w:t>]</w:t>
      </w:r>
      <w:r w:rsidR="00A24725" w:rsidRPr="00E7591B">
        <w:rPr>
          <w:rFonts w:ascii="Leelawadee" w:hAnsi="Leelawadee" w:cs="Leelawadee"/>
          <w:color w:val="000000"/>
          <w:sz w:val="20"/>
          <w:szCs w:val="20"/>
        </w:rPr>
        <w:t>) do montante total emitido dos CRI.</w:t>
      </w:r>
    </w:p>
    <w:p w14:paraId="6BF784B6"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4A666541" w14:textId="64F588B2"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6.3.</w:t>
      </w:r>
      <w:r w:rsidRPr="00B749D0">
        <w:rPr>
          <w:rFonts w:ascii="Leelawadee" w:hAnsi="Leelawadee" w:cs="Leelawadee"/>
          <w:color w:val="000000"/>
          <w:sz w:val="20"/>
          <w:szCs w:val="20"/>
        </w:rPr>
        <w:tab/>
      </w:r>
      <w:r w:rsidRPr="00B749D0">
        <w:rPr>
          <w:rFonts w:ascii="Leelawadee" w:hAnsi="Leelawadee" w:cs="Leelawadee"/>
          <w:color w:val="000000"/>
          <w:sz w:val="20"/>
          <w:szCs w:val="20"/>
          <w:u w:val="single"/>
        </w:rPr>
        <w:t>Vigência da Garantia Firme Parcial</w:t>
      </w:r>
      <w:r w:rsidRPr="00B749D0">
        <w:rPr>
          <w:rFonts w:ascii="Leelawadee" w:hAnsi="Leelawadee" w:cs="Leelawadee"/>
          <w:color w:val="000000"/>
          <w:sz w:val="20"/>
          <w:szCs w:val="20"/>
        </w:rPr>
        <w:t xml:space="preserve">: O compromisso de prestar garantia firme parcial pelo Coordenador Líder permanecerá válido por </w:t>
      </w:r>
      <w:r w:rsidR="00F93390" w:rsidRPr="00E7591B">
        <w:rPr>
          <w:rFonts w:ascii="Leelawadee" w:hAnsi="Leelawadee" w:cs="Leelawadee"/>
          <w:color w:val="000000"/>
          <w:sz w:val="20"/>
          <w:szCs w:val="20"/>
        </w:rPr>
        <w:t>180</w:t>
      </w:r>
      <w:r w:rsidRPr="00E7591B">
        <w:rPr>
          <w:rFonts w:ascii="Leelawadee" w:hAnsi="Leelawadee" w:cs="Leelawadee"/>
          <w:color w:val="000000"/>
          <w:sz w:val="20"/>
          <w:szCs w:val="20"/>
        </w:rPr>
        <w:t xml:space="preserve"> (</w:t>
      </w:r>
      <w:r w:rsidR="00F93390" w:rsidRPr="00E7591B">
        <w:rPr>
          <w:rFonts w:ascii="Leelawadee" w:hAnsi="Leelawadee" w:cs="Leelawadee"/>
          <w:color w:val="000000"/>
          <w:sz w:val="20"/>
          <w:szCs w:val="20"/>
        </w:rPr>
        <w:t>cento e oitenta</w:t>
      </w:r>
      <w:r w:rsidRPr="00E7591B">
        <w:rPr>
          <w:rFonts w:ascii="Leelawadee" w:hAnsi="Leelawadee" w:cs="Leelawadee"/>
          <w:color w:val="000000"/>
          <w:sz w:val="20"/>
          <w:szCs w:val="20"/>
        </w:rPr>
        <w:t>) dias contados da data de assinatura do Contrato de Distribuição, podendo tal prazo ser prorrogado mediante comum acordo entre o Coordenador Líder e a Emissora, por meio de aditamento ao Contrato de Distribuição.</w:t>
      </w:r>
    </w:p>
    <w:p w14:paraId="39FAFFEA" w14:textId="77777777" w:rsidR="00A24725" w:rsidRPr="00B749D0" w:rsidRDefault="00A24725" w:rsidP="00B749D0">
      <w:pPr>
        <w:widowControl w:val="0"/>
        <w:suppressAutoHyphens/>
        <w:spacing w:line="360" w:lineRule="auto"/>
        <w:jc w:val="both"/>
        <w:rPr>
          <w:rFonts w:ascii="Leelawadee" w:hAnsi="Leelawadee" w:cs="Leelawadee"/>
          <w:color w:val="000000"/>
          <w:sz w:val="20"/>
          <w:szCs w:val="20"/>
        </w:rPr>
      </w:pPr>
    </w:p>
    <w:p w14:paraId="6D07EEEB" w14:textId="2D3609B5" w:rsidR="00D03EAE" w:rsidRPr="00B749D0" w:rsidRDefault="00D03EAE"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6.4.</w:t>
      </w:r>
      <w:r w:rsidRPr="00B749D0">
        <w:rPr>
          <w:rFonts w:ascii="Leelawadee" w:hAnsi="Leelawadee" w:cs="Leelawadee"/>
          <w:color w:val="000000"/>
          <w:sz w:val="20"/>
          <w:szCs w:val="20"/>
        </w:rPr>
        <w:tab/>
      </w:r>
      <w:r w:rsidRPr="00E7591B">
        <w:rPr>
          <w:rFonts w:ascii="Leelawadee" w:hAnsi="Leelawadee" w:cs="Leelawadee"/>
          <w:color w:val="000000"/>
          <w:sz w:val="20"/>
          <w:szCs w:val="20"/>
          <w:u w:val="single"/>
        </w:rPr>
        <w:t xml:space="preserve">Negociação dos CRI Adquiridos </w:t>
      </w:r>
      <w:r w:rsidR="001917F5" w:rsidRPr="00E7591B">
        <w:rPr>
          <w:rFonts w:ascii="Leelawadee" w:hAnsi="Leelawadee" w:cs="Leelawadee"/>
          <w:color w:val="000000"/>
          <w:sz w:val="20"/>
          <w:szCs w:val="20"/>
          <w:u w:val="single"/>
        </w:rPr>
        <w:t>e</w:t>
      </w:r>
      <w:r w:rsidRPr="00E7591B">
        <w:rPr>
          <w:rFonts w:ascii="Leelawadee" w:hAnsi="Leelawadee" w:cs="Leelawadee"/>
          <w:color w:val="000000"/>
          <w:sz w:val="20"/>
          <w:szCs w:val="20"/>
          <w:u w:val="single"/>
        </w:rPr>
        <w:t>m Virtude da Garantia Firme Parcial</w:t>
      </w:r>
      <w:r w:rsidRPr="00E7591B">
        <w:rPr>
          <w:rFonts w:ascii="Leelawadee" w:hAnsi="Leelawadee" w:cs="Leelawadee"/>
          <w:color w:val="000000"/>
          <w:sz w:val="20"/>
          <w:szCs w:val="20"/>
        </w:rPr>
        <w:t xml:space="preserve">: O Coordenador Líder poderá, a </w:t>
      </w:r>
      <w:r w:rsidRPr="00E7591B">
        <w:rPr>
          <w:rFonts w:ascii="Leelawadee" w:hAnsi="Leelawadee" w:cs="Leelawadee"/>
          <w:color w:val="000000"/>
          <w:sz w:val="20"/>
          <w:szCs w:val="20"/>
        </w:rPr>
        <w:lastRenderedPageBreak/>
        <w:t xml:space="preserve">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E7591B">
        <w:rPr>
          <w:rFonts w:ascii="Leelawadee" w:hAnsi="Leelawadee" w:cs="Leelawadee"/>
          <w:color w:val="000000"/>
          <w:sz w:val="20"/>
          <w:szCs w:val="20"/>
        </w:rPr>
        <w:t>6.1.8</w:t>
      </w:r>
      <w:r w:rsidRPr="00E7591B">
        <w:rPr>
          <w:rFonts w:ascii="Leelawadee" w:hAnsi="Leelawadee" w:cs="Leelawadee"/>
          <w:color w:val="000000"/>
          <w:sz w:val="20"/>
          <w:szCs w:val="20"/>
        </w:rPr>
        <w:t xml:space="preserve">., deste </w:t>
      </w:r>
      <w:r w:rsidR="001917F5" w:rsidRPr="00E7591B">
        <w:rPr>
          <w:rFonts w:ascii="Leelawadee" w:hAnsi="Leelawadee" w:cs="Leelawadee"/>
          <w:color w:val="000000"/>
          <w:sz w:val="20"/>
          <w:szCs w:val="20"/>
        </w:rPr>
        <w:t>Termo</w:t>
      </w:r>
      <w:r w:rsidRPr="00E7591B">
        <w:rPr>
          <w:rFonts w:ascii="Leelawadee" w:hAnsi="Leelawadee" w:cs="Leelawadee"/>
          <w:color w:val="000000"/>
          <w:sz w:val="20"/>
          <w:szCs w:val="20"/>
        </w:rPr>
        <w:t>, contada a partir do exercício da garantia firme parcial pelo Coordenador Líder;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a negociação deve se dar nas mesmas condições da </w:t>
      </w:r>
      <w:r w:rsidR="001917F5"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ferta </w:t>
      </w:r>
      <w:r w:rsidR="001917F5" w:rsidRPr="00E7591B">
        <w:rPr>
          <w:rFonts w:ascii="Leelawadee" w:hAnsi="Leelawadee" w:cs="Leelawadee"/>
          <w:color w:val="000000"/>
          <w:sz w:val="20"/>
          <w:szCs w:val="20"/>
        </w:rPr>
        <w:t>dos CRI</w:t>
      </w:r>
      <w:r w:rsidRPr="00E7591B">
        <w:rPr>
          <w:rFonts w:ascii="Leelawadee" w:hAnsi="Leelawadee" w:cs="Leelawadee"/>
          <w:color w:val="000000"/>
          <w:sz w:val="20"/>
          <w:szCs w:val="20"/>
        </w:rPr>
        <w:t>, podendo o valor de transferência ser atualizado em razão da variação do preço dos CRI.</w:t>
      </w:r>
    </w:p>
    <w:p w14:paraId="6465B0DE" w14:textId="77777777" w:rsidR="00D03EAE" w:rsidRPr="00B749D0" w:rsidRDefault="00D03EAE" w:rsidP="00B749D0">
      <w:pPr>
        <w:widowControl w:val="0"/>
        <w:suppressAutoHyphens/>
        <w:spacing w:line="360" w:lineRule="auto"/>
        <w:jc w:val="both"/>
        <w:rPr>
          <w:rFonts w:ascii="Leelawadee" w:hAnsi="Leelawadee" w:cs="Leelawadee"/>
          <w:color w:val="000000"/>
          <w:sz w:val="20"/>
          <w:szCs w:val="20"/>
        </w:rPr>
      </w:pPr>
    </w:p>
    <w:p w14:paraId="10953CD9" w14:textId="77777777"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42" w:name="_Toc163380701"/>
      <w:bookmarkStart w:id="43" w:name="_Toc180553617"/>
      <w:bookmarkStart w:id="44" w:name="_Toc205799092"/>
      <w:bookmarkStart w:id="45" w:name="_Toc241983067"/>
      <w:bookmarkStart w:id="46" w:name="_Toc422473372"/>
      <w:bookmarkStart w:id="47" w:name="_Toc36552572"/>
      <w:r w:rsidRPr="00B749D0">
        <w:rPr>
          <w:rFonts w:ascii="Leelawadee" w:hAnsi="Leelawadee" w:cs="Leelawadee"/>
          <w:color w:val="000000"/>
          <w:sz w:val="20"/>
          <w:szCs w:val="20"/>
        </w:rPr>
        <w:t xml:space="preserve">CLÁUSULA </w:t>
      </w:r>
      <w:r w:rsidR="00A105FF" w:rsidRPr="00B749D0">
        <w:rPr>
          <w:rFonts w:ascii="Leelawadee" w:hAnsi="Leelawadee" w:cs="Leelawadee"/>
          <w:color w:val="000000"/>
          <w:sz w:val="20"/>
          <w:szCs w:val="20"/>
        </w:rPr>
        <w:t xml:space="preserve">SÉTIMA </w:t>
      </w:r>
      <w:r w:rsidRPr="00B749D0">
        <w:rPr>
          <w:rFonts w:ascii="Leelawadee" w:hAnsi="Leelawadee" w:cs="Leelawadee"/>
          <w:color w:val="000000"/>
          <w:sz w:val="20"/>
          <w:szCs w:val="20"/>
        </w:rPr>
        <w:t xml:space="preserve">– </w:t>
      </w:r>
      <w:bookmarkEnd w:id="42"/>
      <w:bookmarkEnd w:id="43"/>
      <w:bookmarkEnd w:id="44"/>
      <w:bookmarkEnd w:id="45"/>
      <w:r w:rsidR="0019139C" w:rsidRPr="00B749D0">
        <w:rPr>
          <w:rFonts w:ascii="Leelawadee" w:hAnsi="Leelawadee" w:cs="Leelawadee"/>
          <w:color w:val="000000"/>
          <w:sz w:val="20"/>
          <w:szCs w:val="20"/>
        </w:rPr>
        <w:t>GARANTIA</w:t>
      </w:r>
      <w:r w:rsidR="000C2705" w:rsidRPr="00B749D0">
        <w:rPr>
          <w:rFonts w:ascii="Leelawadee" w:hAnsi="Leelawadee" w:cs="Leelawadee"/>
          <w:color w:val="000000"/>
          <w:sz w:val="20"/>
          <w:szCs w:val="20"/>
        </w:rPr>
        <w:t>S</w:t>
      </w:r>
      <w:bookmarkEnd w:id="46"/>
      <w:bookmarkEnd w:id="47"/>
    </w:p>
    <w:p w14:paraId="484C0EF3" w14:textId="34041A0F" w:rsidR="003F5B06" w:rsidRPr="00FB4053" w:rsidRDefault="003F5B06" w:rsidP="00B749D0">
      <w:pPr>
        <w:widowControl w:val="0"/>
        <w:suppressAutoHyphens/>
        <w:spacing w:line="360" w:lineRule="auto"/>
        <w:jc w:val="both"/>
        <w:rPr>
          <w:rFonts w:ascii="Leelawadee" w:hAnsi="Leelawadee" w:cs="Leelawadee"/>
          <w:i/>
          <w:iCs/>
          <w:color w:val="000000"/>
          <w:sz w:val="20"/>
          <w:szCs w:val="20"/>
        </w:rPr>
      </w:pPr>
      <w:bookmarkStart w:id="48" w:name="_Toc110076263"/>
    </w:p>
    <w:p w14:paraId="28E64A02" w14:textId="77777777" w:rsidR="0085733A" w:rsidRPr="008B7CB2" w:rsidRDefault="00FB2E2B" w:rsidP="00B749D0">
      <w:pPr>
        <w:widowControl w:val="0"/>
        <w:suppressAutoHyphens/>
        <w:spacing w:line="360" w:lineRule="auto"/>
        <w:jc w:val="both"/>
        <w:rPr>
          <w:rFonts w:ascii="Leelawadee" w:hAnsi="Leelawadee" w:cs="Leelawadee"/>
          <w:color w:val="000000"/>
          <w:sz w:val="20"/>
          <w:szCs w:val="20"/>
        </w:rPr>
      </w:pPr>
      <w:r w:rsidRPr="008B7CB2">
        <w:rPr>
          <w:rFonts w:ascii="Leelawadee" w:hAnsi="Leelawadee" w:cs="Leelawadee"/>
          <w:color w:val="000000"/>
          <w:sz w:val="20"/>
          <w:szCs w:val="20"/>
        </w:rPr>
        <w:t>7</w:t>
      </w:r>
      <w:r w:rsidR="00930853" w:rsidRPr="008B7CB2">
        <w:rPr>
          <w:rFonts w:ascii="Leelawadee" w:hAnsi="Leelawadee" w:cs="Leelawadee"/>
          <w:color w:val="000000"/>
          <w:sz w:val="20"/>
          <w:szCs w:val="20"/>
        </w:rPr>
        <w:t>.1.</w:t>
      </w:r>
      <w:r w:rsidR="00930853" w:rsidRPr="008B7CB2">
        <w:rPr>
          <w:rFonts w:ascii="Leelawadee" w:hAnsi="Leelawadee" w:cs="Leelawadee"/>
          <w:color w:val="000000"/>
          <w:sz w:val="20"/>
          <w:szCs w:val="20"/>
        </w:rPr>
        <w:tab/>
      </w:r>
      <w:r w:rsidR="00930853" w:rsidRPr="008B7CB2">
        <w:rPr>
          <w:rFonts w:ascii="Leelawadee" w:hAnsi="Leelawadee" w:cs="Leelawadee"/>
          <w:color w:val="000000"/>
          <w:sz w:val="20"/>
          <w:szCs w:val="20"/>
          <w:u w:val="single"/>
        </w:rPr>
        <w:t>Garantias</w:t>
      </w:r>
      <w:r w:rsidR="00930853" w:rsidRPr="008B7CB2">
        <w:rPr>
          <w:rFonts w:ascii="Leelawadee" w:hAnsi="Leelawadee" w:cs="Leelawadee"/>
          <w:color w:val="000000"/>
          <w:sz w:val="20"/>
          <w:szCs w:val="20"/>
        </w:rPr>
        <w:t xml:space="preserve">: </w:t>
      </w:r>
      <w:r w:rsidR="0024362F" w:rsidRPr="008B7CB2">
        <w:rPr>
          <w:rFonts w:ascii="Leelawadee" w:hAnsi="Leelawadee" w:cs="Leelawadee"/>
          <w:color w:val="000000"/>
          <w:sz w:val="20"/>
          <w:szCs w:val="20"/>
        </w:rPr>
        <w:t>As garantias são as seguintes</w:t>
      </w:r>
      <w:r w:rsidR="0085733A" w:rsidRPr="008B7CB2">
        <w:rPr>
          <w:rFonts w:ascii="Leelawadee" w:hAnsi="Leelawadee" w:cs="Leelawadee"/>
          <w:color w:val="000000"/>
          <w:sz w:val="20"/>
          <w:szCs w:val="20"/>
        </w:rPr>
        <w:t>:</w:t>
      </w:r>
    </w:p>
    <w:p w14:paraId="25B1FE61" w14:textId="204AA78A" w:rsidR="002E72F5" w:rsidRPr="00E05F58" w:rsidRDefault="002E72F5" w:rsidP="00B749D0">
      <w:pPr>
        <w:widowControl w:val="0"/>
        <w:suppressAutoHyphens/>
        <w:spacing w:line="360" w:lineRule="auto"/>
        <w:jc w:val="both"/>
        <w:rPr>
          <w:rFonts w:ascii="Leelawadee" w:hAnsi="Leelawadee" w:cs="Leelawadee"/>
          <w:color w:val="000000"/>
          <w:sz w:val="20"/>
          <w:szCs w:val="20"/>
        </w:rPr>
      </w:pPr>
    </w:p>
    <w:p w14:paraId="387885F0" w14:textId="2E1E5DCB" w:rsidR="0077364D" w:rsidRPr="00FB4053" w:rsidRDefault="003A151E"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E05F58">
        <w:rPr>
          <w:rFonts w:ascii="Leelawadee" w:hAnsi="Leelawadee" w:cs="Leelawadee"/>
          <w:color w:val="000000"/>
          <w:sz w:val="20"/>
          <w:szCs w:val="20"/>
        </w:rPr>
        <w:t>Alienação Fiduciária de Imóvel</w:t>
      </w:r>
      <w:r w:rsidR="00FB4053">
        <w:rPr>
          <w:rFonts w:ascii="Leelawadee" w:hAnsi="Leelawadee" w:cs="Leelawadee"/>
          <w:color w:val="000000"/>
          <w:sz w:val="20"/>
          <w:szCs w:val="20"/>
        </w:rPr>
        <w:t xml:space="preserve"> – alienação fiduciária da </w:t>
      </w:r>
      <w:r w:rsidR="00FB4053" w:rsidRPr="00B749D0">
        <w:rPr>
          <w:rFonts w:ascii="Leelawadee" w:hAnsi="Leelawadee" w:cs="Leelawadee"/>
          <w:sz w:val="20"/>
          <w:szCs w:val="20"/>
        </w:rPr>
        <w:t xml:space="preserve">fração ideal de 12,48% (doze inteiros e quarenta e oito centésimos por cento) do imóvel objeto da matricula nº 21.484, do 1º Serviço </w:t>
      </w:r>
      <w:proofErr w:type="spellStart"/>
      <w:r w:rsidR="00FB4053" w:rsidRPr="00B749D0">
        <w:rPr>
          <w:rFonts w:ascii="Leelawadee" w:hAnsi="Leelawadee" w:cs="Leelawadee"/>
          <w:sz w:val="20"/>
          <w:szCs w:val="20"/>
        </w:rPr>
        <w:t>Notorial</w:t>
      </w:r>
      <w:proofErr w:type="spellEnd"/>
      <w:r w:rsidR="00FB4053" w:rsidRPr="00B749D0">
        <w:rPr>
          <w:rFonts w:ascii="Leelawadee" w:hAnsi="Leelawadee" w:cs="Leelawadee"/>
          <w:sz w:val="20"/>
          <w:szCs w:val="20"/>
        </w:rPr>
        <w:t xml:space="preserve"> e Registral de José Borba – Tabelionato, Registro de Imóveis e Hipotecas, Títulos e Documentos e Pessoas Jurídicas de Vitória de Santo Antão/PE</w:t>
      </w:r>
      <w:r w:rsidR="00FB4053">
        <w:rPr>
          <w:rFonts w:ascii="Leelawadee" w:hAnsi="Leelawadee" w:cs="Leelawadee"/>
          <w:sz w:val="20"/>
          <w:szCs w:val="20"/>
        </w:rPr>
        <w:t xml:space="preserve">, formalizada por meio do Contrato de Alienação Fiduciária de </w:t>
      </w:r>
      <w:r w:rsidR="00FB4053" w:rsidRPr="00804820">
        <w:rPr>
          <w:rFonts w:ascii="Leelawadee" w:hAnsi="Leelawadee" w:cs="Leelawadee"/>
          <w:sz w:val="20"/>
          <w:szCs w:val="20"/>
        </w:rPr>
        <w:t xml:space="preserve">Imóvel, </w:t>
      </w:r>
      <w:r w:rsidR="00804820" w:rsidRPr="005B564D">
        <w:rPr>
          <w:rFonts w:ascii="Leelawadee" w:hAnsi="Leelawadee" w:cs="Leelawadee"/>
          <w:bCs/>
          <w:sz w:val="20"/>
          <w:szCs w:val="20"/>
        </w:rPr>
        <w:t xml:space="preserve">observado que, na presente data, o Imóvel encontra-se alienado fiduciariamente à Cessionária, nos termos do Instrumento Particular de Alienação Fiduciária em Garantia e Outras Avenças celebrado entre a fiduciante e a </w:t>
      </w:r>
      <w:r w:rsidR="00804820">
        <w:rPr>
          <w:rFonts w:ascii="Leelawadee" w:hAnsi="Leelawadee" w:cs="Leelawadee"/>
          <w:bCs/>
          <w:sz w:val="20"/>
          <w:szCs w:val="20"/>
        </w:rPr>
        <w:t>Emissora</w:t>
      </w:r>
      <w:r w:rsidR="00804820" w:rsidRPr="005B564D">
        <w:rPr>
          <w:rFonts w:ascii="Leelawadee" w:hAnsi="Leelawadee" w:cs="Leelawadee"/>
          <w:bCs/>
          <w:sz w:val="20"/>
          <w:szCs w:val="20"/>
        </w:rPr>
        <w:t>, com a interveniência do Cedente, em 27 de dezembro de 2018, devidamente registrado na matrícula do Imóvel sob o R-14 (“</w:t>
      </w:r>
      <w:r w:rsidR="00804820" w:rsidRPr="005B564D">
        <w:rPr>
          <w:rFonts w:ascii="Leelawadee" w:hAnsi="Leelawadee" w:cs="Leelawadee"/>
          <w:bCs/>
          <w:sz w:val="20"/>
          <w:szCs w:val="20"/>
          <w:u w:val="single"/>
        </w:rPr>
        <w:t>Ônus</w:t>
      </w:r>
      <w:r w:rsidR="00804820" w:rsidRPr="005B564D">
        <w:rPr>
          <w:rFonts w:ascii="Leelawadee" w:hAnsi="Leelawadee" w:cs="Leelawadee"/>
          <w:bCs/>
          <w:sz w:val="20"/>
          <w:szCs w:val="20"/>
        </w:rPr>
        <w:t>”), sendo que o cancelamento do Ônus sobre o Imóvel será realizado de forma concomitante com o registro do Contrato de Alienação Fiduciária</w:t>
      </w:r>
      <w:r w:rsidR="00804820">
        <w:rPr>
          <w:rFonts w:ascii="Leelawadee" w:hAnsi="Leelawadee" w:cs="Leelawadee"/>
          <w:bCs/>
          <w:sz w:val="20"/>
          <w:szCs w:val="20"/>
        </w:rPr>
        <w:t xml:space="preserve"> de Imóvel</w:t>
      </w:r>
      <w:r w:rsidR="004D7708" w:rsidRPr="00E05F58">
        <w:rPr>
          <w:rFonts w:ascii="Leelawadee" w:hAnsi="Leelawadee" w:cs="Leelawadee"/>
          <w:color w:val="000000"/>
          <w:sz w:val="20"/>
          <w:szCs w:val="20"/>
        </w:rPr>
        <w:t>;</w:t>
      </w:r>
    </w:p>
    <w:p w14:paraId="55160340" w14:textId="6BA82A8E" w:rsidR="00997F33" w:rsidRPr="00804820" w:rsidRDefault="00B30834"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FB4053">
        <w:rPr>
          <w:rFonts w:ascii="Leelawadee" w:hAnsi="Leelawadee" w:cs="Leelawadee"/>
          <w:color w:val="000000"/>
          <w:sz w:val="20"/>
          <w:szCs w:val="20"/>
        </w:rPr>
        <w:t>Fiança Bancária</w:t>
      </w:r>
      <w:r w:rsidR="00804820">
        <w:rPr>
          <w:rFonts w:ascii="Leelawadee" w:hAnsi="Leelawadee" w:cs="Leelawadee"/>
          <w:color w:val="000000"/>
          <w:sz w:val="20"/>
          <w:szCs w:val="20"/>
        </w:rPr>
        <w:t xml:space="preserve"> – na presente data, foi contratada a fiança bancária </w:t>
      </w:r>
      <w:r w:rsidR="00804820" w:rsidRPr="00804820">
        <w:rPr>
          <w:rFonts w:ascii="Leelawadee" w:hAnsi="Leelawadee" w:cs="Leelawadee"/>
          <w:color w:val="000000"/>
          <w:sz w:val="20"/>
          <w:szCs w:val="20"/>
        </w:rPr>
        <w:t xml:space="preserve">nº </w:t>
      </w:r>
      <w:r w:rsidR="00804820" w:rsidRPr="005B564D">
        <w:rPr>
          <w:rFonts w:ascii="Leelawadee" w:hAnsi="Leelawadee" w:cs="Leelawadee"/>
          <w:color w:val="000000"/>
          <w:sz w:val="20"/>
          <w:szCs w:val="20"/>
        </w:rPr>
        <w:t xml:space="preserve">2.081.178-1, no montante de R$65.000.000,00 (sessenta e cinco milhões de reais), firmada em 20 de dezembro de 2018, entre o Banco Bradesco, na posição de fiador, </w:t>
      </w:r>
      <w:r w:rsidR="00804820" w:rsidRPr="00804820">
        <w:rPr>
          <w:rFonts w:ascii="Leelawadee" w:hAnsi="Leelawadee" w:cs="Leelawadee"/>
          <w:color w:val="000000"/>
          <w:sz w:val="20"/>
          <w:szCs w:val="20"/>
        </w:rPr>
        <w:t xml:space="preserve">a </w:t>
      </w:r>
      <w:r w:rsidR="00804820" w:rsidRPr="005B564D">
        <w:rPr>
          <w:rFonts w:ascii="Leelawadee" w:hAnsi="Leelawadee" w:cs="Leelawadee"/>
          <w:color w:val="000000"/>
          <w:sz w:val="20"/>
          <w:szCs w:val="20"/>
        </w:rPr>
        <w:t xml:space="preserve">BRF S.A., na posição de afiançada, e </w:t>
      </w:r>
      <w:proofErr w:type="spellStart"/>
      <w:r w:rsidR="00804820" w:rsidRPr="005B564D">
        <w:rPr>
          <w:rFonts w:ascii="Leelawadee" w:hAnsi="Leelawadee" w:cs="Leelawadee"/>
          <w:color w:val="000000"/>
          <w:sz w:val="20"/>
          <w:szCs w:val="20"/>
        </w:rPr>
        <w:t>Isec</w:t>
      </w:r>
      <w:proofErr w:type="spellEnd"/>
      <w:r w:rsidR="00804820" w:rsidRPr="005B564D">
        <w:rPr>
          <w:rFonts w:ascii="Leelawadee" w:hAnsi="Leelawadee" w:cs="Leelawadee"/>
          <w:color w:val="000000"/>
          <w:sz w:val="20"/>
          <w:szCs w:val="20"/>
        </w:rPr>
        <w:t xml:space="preserve"> Securitizadora S.A., na posição de  beneficiária, conforme aditado em 31 de janeiro de 2019</w:t>
      </w:r>
      <w:r w:rsidR="001D3961" w:rsidRPr="00804820">
        <w:rPr>
          <w:rFonts w:ascii="Leelawadee" w:hAnsi="Leelawadee" w:cs="Leelawadee"/>
          <w:color w:val="000000"/>
          <w:sz w:val="20"/>
          <w:szCs w:val="20"/>
        </w:rPr>
        <w:t xml:space="preserve">; </w:t>
      </w:r>
      <w:r w:rsidR="00FB4053" w:rsidRPr="00804820">
        <w:rPr>
          <w:rFonts w:ascii="Leelawadee" w:hAnsi="Leelawadee" w:cs="Leelawadee"/>
          <w:color w:val="000000"/>
          <w:sz w:val="20"/>
          <w:szCs w:val="20"/>
        </w:rPr>
        <w:t>e</w:t>
      </w:r>
      <w:r w:rsidR="001D3961" w:rsidRPr="00804820">
        <w:rPr>
          <w:rFonts w:ascii="Leelawadee" w:hAnsi="Leelawadee" w:cs="Leelawadee"/>
          <w:color w:val="000000"/>
          <w:sz w:val="20"/>
          <w:szCs w:val="20"/>
        </w:rPr>
        <w:t xml:space="preserve"> </w:t>
      </w:r>
    </w:p>
    <w:p w14:paraId="5E2168C4" w14:textId="6888F9F2" w:rsidR="001D3961" w:rsidRPr="00FB4053" w:rsidRDefault="00FB4053" w:rsidP="00B749D0">
      <w:pPr>
        <w:pStyle w:val="PargrafodaLista"/>
        <w:numPr>
          <w:ilvl w:val="0"/>
          <w:numId w:val="13"/>
        </w:numPr>
        <w:suppressAutoHyphens/>
        <w:spacing w:line="360" w:lineRule="auto"/>
        <w:jc w:val="both"/>
        <w:rPr>
          <w:rFonts w:ascii="Leelawadee" w:hAnsi="Leelawadee" w:cs="Leelawadee"/>
          <w:color w:val="000000"/>
          <w:sz w:val="20"/>
          <w:szCs w:val="20"/>
        </w:rPr>
      </w:pPr>
      <w:r w:rsidRPr="00DC21AC">
        <w:rPr>
          <w:rFonts w:ascii="Leelawadee" w:hAnsi="Leelawadee" w:cs="Leelawadee"/>
          <w:color w:val="000000"/>
          <w:sz w:val="20"/>
          <w:szCs w:val="20"/>
        </w:rPr>
        <w:t>Seguro Patrimonial</w:t>
      </w:r>
      <w:r>
        <w:rPr>
          <w:rFonts w:ascii="Leelawadee" w:hAnsi="Leelawadee" w:cs="Leelawadee"/>
          <w:color w:val="000000"/>
          <w:sz w:val="20"/>
          <w:szCs w:val="20"/>
        </w:rPr>
        <w:t xml:space="preserve"> e</w:t>
      </w:r>
      <w:r w:rsidRPr="00FB4053">
        <w:rPr>
          <w:rFonts w:ascii="Leelawadee" w:hAnsi="Leelawadee" w:cs="Leelawadee"/>
          <w:sz w:val="20"/>
          <w:szCs w:val="20"/>
        </w:rPr>
        <w:t xml:space="preserve"> </w:t>
      </w:r>
      <w:r w:rsidR="008821A1" w:rsidRPr="00FB4053">
        <w:rPr>
          <w:rFonts w:ascii="Leelawadee" w:hAnsi="Leelawadee" w:cs="Leelawadee"/>
          <w:sz w:val="20"/>
          <w:szCs w:val="20"/>
        </w:rPr>
        <w:t>Seguro de Perda de Receita</w:t>
      </w:r>
      <w:r w:rsidR="00804820">
        <w:rPr>
          <w:rFonts w:ascii="Leelawadee" w:hAnsi="Leelawadee" w:cs="Leelawadee"/>
          <w:sz w:val="20"/>
          <w:szCs w:val="20"/>
        </w:rPr>
        <w:t xml:space="preserve"> – na presente data, foi contratada a</w:t>
      </w:r>
      <w:r w:rsidR="00804820" w:rsidRPr="00804820">
        <w:t xml:space="preserve"> </w:t>
      </w:r>
      <w:r w:rsidR="00804820" w:rsidRPr="00804820">
        <w:rPr>
          <w:rFonts w:ascii="Leelawadee" w:hAnsi="Leelawadee" w:cs="Leelawadee"/>
          <w:sz w:val="20"/>
          <w:szCs w:val="20"/>
        </w:rPr>
        <w:t xml:space="preserve">apólice nº 960 0000001852,  firmada em 08 de novembro de 2019, entre </w:t>
      </w:r>
      <w:proofErr w:type="spellStart"/>
      <w:r w:rsidR="00804820" w:rsidRPr="00804820">
        <w:rPr>
          <w:rFonts w:ascii="Leelawadee" w:hAnsi="Leelawadee" w:cs="Leelawadee"/>
          <w:sz w:val="20"/>
          <w:szCs w:val="20"/>
        </w:rPr>
        <w:t>Tokio</w:t>
      </w:r>
      <w:proofErr w:type="spellEnd"/>
      <w:r w:rsidR="00804820" w:rsidRPr="00804820">
        <w:rPr>
          <w:rFonts w:ascii="Leelawadee" w:hAnsi="Leelawadee" w:cs="Leelawadee"/>
          <w:sz w:val="20"/>
          <w:szCs w:val="20"/>
        </w:rPr>
        <w:t xml:space="preserve"> Marine Seguradora, como seguradora,  e a BRF S.A., sendo a </w:t>
      </w:r>
      <w:proofErr w:type="spellStart"/>
      <w:r w:rsidR="00804820" w:rsidRPr="00804820">
        <w:rPr>
          <w:rFonts w:ascii="Leelawadee" w:hAnsi="Leelawadee" w:cs="Leelawadee"/>
          <w:sz w:val="20"/>
          <w:szCs w:val="20"/>
        </w:rPr>
        <w:t>Isec</w:t>
      </w:r>
      <w:proofErr w:type="spellEnd"/>
      <w:r w:rsidR="00804820" w:rsidRPr="00804820">
        <w:rPr>
          <w:rFonts w:ascii="Leelawadee" w:hAnsi="Leelawadee" w:cs="Leelawadee"/>
          <w:sz w:val="20"/>
          <w:szCs w:val="20"/>
        </w:rPr>
        <w:t xml:space="preserve">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r w:rsidR="00804820">
        <w:rPr>
          <w:rFonts w:ascii="Leelawadee" w:hAnsi="Leelawadee" w:cs="Leelawadee"/>
          <w:sz w:val="20"/>
          <w:szCs w:val="20"/>
        </w:rPr>
        <w:t>.</w:t>
      </w:r>
    </w:p>
    <w:p w14:paraId="2357FB8D" w14:textId="77777777" w:rsidR="00FB4053" w:rsidRPr="00B749D0" w:rsidRDefault="00FB4053" w:rsidP="00B749D0">
      <w:pPr>
        <w:spacing w:line="360" w:lineRule="auto"/>
        <w:rPr>
          <w:rFonts w:ascii="Leelawadee" w:hAnsi="Leelawadee" w:cs="Leelawadee"/>
          <w:color w:val="000000"/>
          <w:sz w:val="20"/>
          <w:szCs w:val="20"/>
        </w:rPr>
      </w:pPr>
    </w:p>
    <w:p w14:paraId="47ED3793" w14:textId="1ED05BD1" w:rsidR="00B07758" w:rsidRPr="00B749D0" w:rsidRDefault="00B07758" w:rsidP="00B749D0">
      <w:pPr>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7.1.1. </w:t>
      </w:r>
      <w:r w:rsidR="008821A1"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B749D0">
        <w:rPr>
          <w:rFonts w:ascii="Leelawadee" w:hAnsi="Leelawadee" w:cs="Leelawadee"/>
          <w:color w:val="000000"/>
          <w:sz w:val="20"/>
          <w:szCs w:val="20"/>
        </w:rPr>
        <w:t>matricula</w:t>
      </w:r>
      <w:proofErr w:type="gramEnd"/>
      <w:r w:rsidRPr="00B749D0">
        <w:rPr>
          <w:rFonts w:ascii="Leelawadee" w:hAnsi="Leelawadee" w:cs="Leelawadee"/>
          <w:color w:val="000000"/>
          <w:sz w:val="20"/>
          <w:szCs w:val="20"/>
        </w:rPr>
        <w:t xml:space="preserve"> do Imóvel, sendo que o registro da Alienação </w:t>
      </w:r>
      <w:proofErr w:type="spellStart"/>
      <w:r w:rsidRPr="00B749D0">
        <w:rPr>
          <w:rFonts w:ascii="Leelawadee" w:hAnsi="Leelawadee" w:cs="Leelawadee"/>
          <w:color w:val="000000"/>
          <w:sz w:val="20"/>
          <w:szCs w:val="20"/>
        </w:rPr>
        <w:t>Fiduciára</w:t>
      </w:r>
      <w:proofErr w:type="spellEnd"/>
      <w:r w:rsidRPr="00B749D0">
        <w:rPr>
          <w:rFonts w:ascii="Leelawadee" w:hAnsi="Leelawadee" w:cs="Leelawadee"/>
          <w:color w:val="000000"/>
          <w:sz w:val="20"/>
          <w:szCs w:val="20"/>
        </w:rPr>
        <w:t xml:space="preserve"> de Imóvel deverá ocorrer no prazo descrito no item 7.2.1., abaixo</w:t>
      </w:r>
      <w:r w:rsidR="00F33F70" w:rsidRPr="00B749D0">
        <w:rPr>
          <w:rFonts w:ascii="Leelawadee" w:hAnsi="Leelawadee" w:cs="Leelawadee"/>
          <w:color w:val="000000"/>
          <w:sz w:val="20"/>
          <w:szCs w:val="20"/>
        </w:rPr>
        <w:t>.</w:t>
      </w:r>
    </w:p>
    <w:p w14:paraId="527B2D06" w14:textId="77777777" w:rsidR="00B07758" w:rsidRPr="00B749D0" w:rsidRDefault="00B07758" w:rsidP="00B749D0">
      <w:pPr>
        <w:spacing w:line="360" w:lineRule="auto"/>
        <w:rPr>
          <w:rFonts w:ascii="Leelawadee" w:hAnsi="Leelawadee" w:cs="Leelawadee"/>
          <w:color w:val="000000"/>
          <w:sz w:val="20"/>
          <w:szCs w:val="20"/>
        </w:rPr>
      </w:pPr>
    </w:p>
    <w:p w14:paraId="441D116C" w14:textId="05922CDC" w:rsidR="000F34A0" w:rsidRPr="00E7591B" w:rsidRDefault="00997F33"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7.2</w:t>
      </w:r>
      <w:r w:rsidR="00DD28BB" w:rsidRPr="00E7591B">
        <w:rPr>
          <w:rFonts w:ascii="Leelawadee" w:hAnsi="Leelawadee" w:cs="Leelawadee"/>
          <w:color w:val="000000"/>
          <w:sz w:val="20"/>
          <w:szCs w:val="20"/>
        </w:rPr>
        <w:tab/>
      </w:r>
      <w:r w:rsidRPr="00E7591B">
        <w:rPr>
          <w:rFonts w:ascii="Leelawadee" w:hAnsi="Leelawadee" w:cs="Leelawadee"/>
          <w:color w:val="000000"/>
          <w:sz w:val="20"/>
          <w:szCs w:val="20"/>
          <w:u w:val="single"/>
        </w:rPr>
        <w:t>Ordem das Garantias</w:t>
      </w:r>
      <w:r w:rsidRPr="00E7591B">
        <w:rPr>
          <w:rFonts w:ascii="Leelawadee" w:hAnsi="Leelawadee" w:cs="Leelawadee"/>
          <w:color w:val="000000"/>
          <w:sz w:val="20"/>
          <w:szCs w:val="20"/>
        </w:rPr>
        <w:t xml:space="preserve">: </w:t>
      </w:r>
      <w:r w:rsidR="00DD28BB" w:rsidRPr="00E7591B">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E7591B">
        <w:rPr>
          <w:rFonts w:ascii="Leelawadee" w:hAnsi="Leelawadee" w:cs="Leelawadee"/>
          <w:color w:val="000000"/>
          <w:sz w:val="20"/>
          <w:szCs w:val="20"/>
        </w:rPr>
        <w:t xml:space="preserve"> decorrido</w:t>
      </w:r>
      <w:r w:rsidR="00DD28BB" w:rsidRPr="00E7591B">
        <w:rPr>
          <w:rFonts w:ascii="Leelawadee" w:hAnsi="Leelawadee" w:cs="Leelawadee"/>
          <w:color w:val="000000"/>
          <w:sz w:val="20"/>
          <w:szCs w:val="20"/>
        </w:rPr>
        <w:t xml:space="preserve"> o prazo de 5 (cinco) Dias Úteis após a notificação</w:t>
      </w:r>
      <w:r w:rsidR="001317F1" w:rsidRPr="00E7591B">
        <w:rPr>
          <w:rFonts w:ascii="Leelawadee" w:hAnsi="Leelawadee" w:cs="Leelawadee"/>
          <w:color w:val="000000"/>
          <w:sz w:val="20"/>
          <w:szCs w:val="20"/>
        </w:rPr>
        <w:t xml:space="preserve"> emitida pela </w:t>
      </w:r>
      <w:r w:rsidR="00E133E8" w:rsidRPr="00E7591B">
        <w:rPr>
          <w:rFonts w:ascii="Leelawadee" w:hAnsi="Leelawadee" w:cs="Leelawadee"/>
          <w:color w:val="000000"/>
          <w:sz w:val="20"/>
          <w:szCs w:val="20"/>
        </w:rPr>
        <w:t>Emissora</w:t>
      </w:r>
      <w:r w:rsidR="00DD28BB" w:rsidRPr="00E7591B">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E7591B">
        <w:rPr>
          <w:rFonts w:ascii="Leelawadee" w:hAnsi="Leelawadee" w:cs="Leelawadee"/>
          <w:color w:val="000000"/>
          <w:sz w:val="20"/>
          <w:szCs w:val="20"/>
        </w:rPr>
        <w:t>ii</w:t>
      </w:r>
      <w:proofErr w:type="spellEnd"/>
      <w:r w:rsidR="00DD28BB" w:rsidRPr="00E7591B">
        <w:rPr>
          <w:rFonts w:ascii="Leelawadee" w:hAnsi="Leelawadee" w:cs="Leelawadee"/>
          <w:color w:val="000000"/>
          <w:sz w:val="20"/>
          <w:szCs w:val="20"/>
        </w:rPr>
        <w:t>) imediatamente, caso, por qualquer motivo, a Fiança Bancária não esteja vigente.</w:t>
      </w:r>
    </w:p>
    <w:p w14:paraId="13DE3C20" w14:textId="77777777" w:rsidR="00181A7E" w:rsidRPr="00E7591B" w:rsidRDefault="00181A7E" w:rsidP="00B749D0">
      <w:pPr>
        <w:spacing w:line="360" w:lineRule="auto"/>
        <w:rPr>
          <w:rFonts w:ascii="Leelawadee" w:hAnsi="Leelawadee" w:cs="Leelawadee"/>
          <w:sz w:val="20"/>
          <w:szCs w:val="20"/>
        </w:rPr>
      </w:pPr>
    </w:p>
    <w:p w14:paraId="3CBF3686" w14:textId="7996964A" w:rsidR="00A82785" w:rsidRPr="00E7591B" w:rsidRDefault="00A82785" w:rsidP="00B749D0">
      <w:pPr>
        <w:spacing w:line="360" w:lineRule="auto"/>
        <w:ind w:left="709"/>
        <w:jc w:val="both"/>
        <w:rPr>
          <w:rFonts w:ascii="Leelawadee" w:hAnsi="Leelawadee" w:cs="Leelawadee"/>
          <w:sz w:val="20"/>
          <w:szCs w:val="20"/>
        </w:rPr>
      </w:pPr>
      <w:r w:rsidRPr="00E7591B">
        <w:rPr>
          <w:rFonts w:ascii="Leelawadee" w:hAnsi="Leelawadee" w:cs="Leelawadee"/>
          <w:sz w:val="20"/>
          <w:szCs w:val="20"/>
        </w:rPr>
        <w:t>7.2.1.</w:t>
      </w:r>
      <w:r w:rsidRPr="00E7591B">
        <w:rPr>
          <w:rFonts w:ascii="Leelawadee" w:hAnsi="Leelawadee" w:cs="Leelawadee"/>
          <w:sz w:val="20"/>
          <w:szCs w:val="20"/>
        </w:rPr>
        <w:tab/>
        <w:t xml:space="preserve">O Contrato de Alienação Fiduciária de Imóvel deverá ser </w:t>
      </w:r>
      <w:r w:rsidR="00075E43" w:rsidRPr="00E7591B">
        <w:rPr>
          <w:rFonts w:ascii="Leelawadee" w:hAnsi="Leelawadee" w:cs="Leelawadee"/>
          <w:sz w:val="20"/>
          <w:szCs w:val="20"/>
        </w:rPr>
        <w:t>registrado</w:t>
      </w:r>
      <w:r w:rsidRPr="00E7591B">
        <w:rPr>
          <w:rFonts w:ascii="Leelawadee" w:hAnsi="Leelawadee" w:cs="Leelawadee"/>
          <w:sz w:val="20"/>
          <w:szCs w:val="20"/>
        </w:rPr>
        <w:t xml:space="preserve"> no Cartório de Registro de Imóveis competente em até 90 (noventa) </w:t>
      </w:r>
      <w:r w:rsidR="005B5D15" w:rsidRPr="00E7591B">
        <w:rPr>
          <w:rFonts w:ascii="Leelawadee" w:hAnsi="Leelawadee" w:cs="Leelawadee"/>
          <w:sz w:val="20"/>
          <w:szCs w:val="20"/>
        </w:rPr>
        <w:t>D</w:t>
      </w:r>
      <w:r w:rsidRPr="00E7591B">
        <w:rPr>
          <w:rFonts w:ascii="Leelawadee" w:hAnsi="Leelawadee" w:cs="Leelawadee"/>
          <w:sz w:val="20"/>
          <w:szCs w:val="20"/>
        </w:rPr>
        <w:t xml:space="preserve">ias </w:t>
      </w:r>
      <w:r w:rsidR="005B5D15" w:rsidRPr="00E7591B">
        <w:rPr>
          <w:rFonts w:ascii="Leelawadee" w:hAnsi="Leelawadee" w:cs="Leelawadee"/>
          <w:sz w:val="20"/>
          <w:szCs w:val="20"/>
        </w:rPr>
        <w:t>Ú</w:t>
      </w:r>
      <w:r w:rsidRPr="00E7591B">
        <w:rPr>
          <w:rFonts w:ascii="Leelawadee" w:hAnsi="Leelawadee" w:cs="Leelawadee"/>
          <w:sz w:val="20"/>
          <w:szCs w:val="20"/>
        </w:rPr>
        <w:t xml:space="preserve">teis, contados </w:t>
      </w:r>
      <w:r w:rsidR="00BE4DF0" w:rsidRPr="00E7591B">
        <w:rPr>
          <w:rFonts w:ascii="Leelawadee" w:hAnsi="Leelawadee" w:cs="Leelawadee"/>
          <w:sz w:val="20"/>
          <w:szCs w:val="20"/>
        </w:rPr>
        <w:t>de sua respectiva prenotação, a qual deverá ser realizada no prazo de até 05 (cinco) Dias Úteis contados da data de assinatura do referido instrumento</w:t>
      </w:r>
      <w:r w:rsidRPr="00E7591B">
        <w:rPr>
          <w:rFonts w:ascii="Leelawadee" w:hAnsi="Leelawadee" w:cs="Leelawadee"/>
          <w:sz w:val="20"/>
          <w:szCs w:val="20"/>
        </w:rPr>
        <w:t>. O risco decorrente do fato da Alienação Fiduciária de Imóvel ainda não estar registrada foi devidamente descrito no fator de risco “</w:t>
      </w:r>
      <w:r w:rsidRPr="00E7591B">
        <w:rPr>
          <w:rFonts w:ascii="Leelawadee" w:hAnsi="Leelawadee" w:cs="Leelawadee"/>
          <w:color w:val="000000"/>
          <w:sz w:val="20"/>
          <w:szCs w:val="20"/>
        </w:rPr>
        <w:t>Risco referente à formalização da Alienação Fiduciária de Imóvel” abaixo.</w:t>
      </w:r>
      <w:r w:rsidRPr="00E7591B">
        <w:rPr>
          <w:rFonts w:ascii="Leelawadee" w:hAnsi="Leelawadee" w:cs="Leelawadee"/>
          <w:sz w:val="20"/>
          <w:szCs w:val="20"/>
        </w:rPr>
        <w:t xml:space="preserve"> </w:t>
      </w:r>
      <w:r w:rsidR="005B564D">
        <w:rPr>
          <w:rFonts w:ascii="Leelawadee" w:hAnsi="Leelawadee" w:cs="Leelawadee"/>
          <w:sz w:val="20"/>
          <w:szCs w:val="20"/>
        </w:rPr>
        <w:t>[</w:t>
      </w:r>
      <w:r w:rsidR="005B564D" w:rsidRPr="00B530EA">
        <w:rPr>
          <w:rFonts w:ascii="Leelawadee" w:hAnsi="Leelawadee" w:cs="Leelawadee"/>
          <w:i/>
          <w:iCs/>
          <w:sz w:val="20"/>
          <w:szCs w:val="20"/>
          <w:highlight w:val="yellow"/>
        </w:rPr>
        <w:t>Comentário i2a: Mantivemos o prazo constante do Contrato de AF de Imóvel</w:t>
      </w:r>
      <w:r w:rsidR="005B564D">
        <w:rPr>
          <w:rFonts w:ascii="Leelawadee" w:hAnsi="Leelawadee" w:cs="Leelawadee"/>
          <w:sz w:val="20"/>
          <w:szCs w:val="20"/>
        </w:rPr>
        <w:t>]</w:t>
      </w:r>
    </w:p>
    <w:p w14:paraId="40F8F6D9" w14:textId="77777777" w:rsidR="00A82785" w:rsidRPr="00E7591B" w:rsidRDefault="00A82785" w:rsidP="00B749D0">
      <w:pPr>
        <w:spacing w:line="360" w:lineRule="auto"/>
        <w:jc w:val="both"/>
        <w:rPr>
          <w:rFonts w:ascii="Leelawadee" w:hAnsi="Leelawadee" w:cs="Leelawadee"/>
          <w:sz w:val="20"/>
          <w:szCs w:val="20"/>
        </w:rPr>
      </w:pPr>
    </w:p>
    <w:p w14:paraId="1FEFD687" w14:textId="58424BDE" w:rsidR="00CF23EE" w:rsidRPr="00B749D0" w:rsidRDefault="00CF23EE" w:rsidP="00B749D0">
      <w:pPr>
        <w:spacing w:line="360" w:lineRule="auto"/>
        <w:jc w:val="both"/>
        <w:rPr>
          <w:rFonts w:ascii="Leelawadee" w:hAnsi="Leelawadee" w:cs="Leelawadee"/>
          <w:sz w:val="20"/>
          <w:szCs w:val="20"/>
          <w:highlight w:val="yellow"/>
        </w:rPr>
      </w:pPr>
      <w:r w:rsidRPr="00E7591B">
        <w:rPr>
          <w:rFonts w:ascii="Leelawadee" w:hAnsi="Leelawadee" w:cs="Leelawadee"/>
          <w:sz w:val="20"/>
          <w:szCs w:val="20"/>
        </w:rPr>
        <w:t>7.3.</w:t>
      </w:r>
      <w:r w:rsidRPr="00E7591B">
        <w:rPr>
          <w:rFonts w:ascii="Leelawadee" w:hAnsi="Leelawadee" w:cs="Leelawadee"/>
          <w:sz w:val="20"/>
          <w:szCs w:val="20"/>
        </w:rPr>
        <w:tab/>
      </w:r>
      <w:r w:rsidRPr="00E7591B">
        <w:rPr>
          <w:rFonts w:ascii="Leelawadee" w:hAnsi="Leelawadee" w:cs="Leelawadee"/>
          <w:sz w:val="20"/>
          <w:szCs w:val="20"/>
          <w:u w:val="single"/>
        </w:rPr>
        <w:t>Desmembramento do Imóvel</w:t>
      </w:r>
      <w:r w:rsidRPr="00E7591B">
        <w:rPr>
          <w:rFonts w:ascii="Leelawadee" w:hAnsi="Leelawadee" w:cs="Leelawadee"/>
          <w:sz w:val="20"/>
          <w:szCs w:val="20"/>
        </w:rPr>
        <w:t xml:space="preserve">: </w:t>
      </w:r>
      <w:r w:rsidR="0049549D" w:rsidRPr="00E7591B">
        <w:rPr>
          <w:rFonts w:ascii="Leelawadee" w:hAnsi="Leelawadee" w:cs="Leelawadee"/>
          <w:sz w:val="20"/>
          <w:szCs w:val="20"/>
        </w:rPr>
        <w:t xml:space="preserve">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E7591B">
        <w:rPr>
          <w:rFonts w:ascii="Leelawadee" w:hAnsi="Leelawadee" w:cs="Leelawadee"/>
          <w:sz w:val="20"/>
          <w:szCs w:val="20"/>
        </w:rPr>
        <w:t>1º Serviço Registral de Vitória de Santo Antão/PE</w:t>
      </w:r>
      <w:r w:rsidR="0049549D" w:rsidRPr="00E7591B">
        <w:rPr>
          <w:rFonts w:ascii="Leelawadee" w:hAnsi="Leelawadee" w:cs="Leelawadee"/>
          <w:sz w:val="20"/>
          <w:szCs w:val="20"/>
        </w:rPr>
        <w:t xml:space="preserve">. Referido desmembramento deverá ocorrer no prazo de </w:t>
      </w:r>
      <w:r w:rsidR="00CA7335" w:rsidRPr="00B749D0">
        <w:rPr>
          <w:rFonts w:ascii="Leelawadee" w:hAnsi="Leelawadee" w:cs="Leelawadee"/>
          <w:sz w:val="20"/>
          <w:szCs w:val="20"/>
        </w:rPr>
        <w:t xml:space="preserve">18 </w:t>
      </w:r>
      <w:r w:rsidR="0049549D" w:rsidRPr="00B749D0">
        <w:rPr>
          <w:rFonts w:ascii="Leelawadee" w:hAnsi="Leelawadee" w:cs="Leelawadee"/>
          <w:sz w:val="20"/>
          <w:szCs w:val="20"/>
        </w:rPr>
        <w:t>(</w:t>
      </w:r>
      <w:r w:rsidR="00CA7335" w:rsidRPr="00B749D0">
        <w:rPr>
          <w:rFonts w:ascii="Leelawadee" w:hAnsi="Leelawadee" w:cs="Leelawadee"/>
          <w:sz w:val="20"/>
          <w:szCs w:val="20"/>
        </w:rPr>
        <w:t>dezoito</w:t>
      </w:r>
      <w:r w:rsidR="0049549D" w:rsidRPr="00B749D0">
        <w:rPr>
          <w:rFonts w:ascii="Leelawadee" w:hAnsi="Leelawadee" w:cs="Leelawadee"/>
          <w:sz w:val="20"/>
          <w:szCs w:val="20"/>
        </w:rPr>
        <w:t xml:space="preserve">) meses após a lavratura da </w:t>
      </w:r>
      <w:r w:rsidR="0051086A" w:rsidRPr="00B749D0">
        <w:rPr>
          <w:rFonts w:ascii="Leelawadee" w:hAnsi="Leelawadee" w:cs="Leelawadee"/>
          <w:sz w:val="20"/>
          <w:szCs w:val="20"/>
        </w:rPr>
        <w:t>escritura definitiva de aquisição do Imóvel em favor da GSA</w:t>
      </w:r>
      <w:r w:rsidR="0049549D" w:rsidRPr="00B749D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Pr>
          <w:rFonts w:ascii="Leelawadee" w:hAnsi="Leelawadee" w:cs="Leelawadee"/>
          <w:sz w:val="20"/>
          <w:szCs w:val="20"/>
        </w:rPr>
        <w:t> </w:t>
      </w:r>
      <w:r w:rsidR="0049549D" w:rsidRPr="00B749D0">
        <w:rPr>
          <w:rFonts w:ascii="Leelawadee" w:hAnsi="Leelawadee" w:cs="Leelawadee"/>
          <w:sz w:val="20"/>
          <w:szCs w:val="20"/>
        </w:rPr>
        <w:t>m² (vinte e nove mil e trinta e oito metros quadrados), observados os termos previstos no Compromisso de Venda e Compra.</w:t>
      </w:r>
    </w:p>
    <w:p w14:paraId="3FADF544" w14:textId="77777777" w:rsidR="00D812BC" w:rsidRPr="00B749D0" w:rsidRDefault="00D812BC" w:rsidP="00B749D0">
      <w:pPr>
        <w:spacing w:line="360" w:lineRule="auto"/>
        <w:jc w:val="both"/>
        <w:rPr>
          <w:rFonts w:ascii="Leelawadee" w:hAnsi="Leelawadee" w:cs="Leelawadee"/>
          <w:sz w:val="20"/>
          <w:szCs w:val="20"/>
          <w:highlight w:val="yellow"/>
        </w:rPr>
      </w:pPr>
    </w:p>
    <w:p w14:paraId="0FA70B2C" w14:textId="28DF99F6" w:rsidR="00D812BC" w:rsidRPr="00B749D0" w:rsidRDefault="00D812BC" w:rsidP="00B749D0">
      <w:pPr>
        <w:spacing w:line="360" w:lineRule="auto"/>
        <w:ind w:left="709"/>
        <w:jc w:val="both"/>
        <w:rPr>
          <w:rFonts w:ascii="Leelawadee" w:hAnsi="Leelawadee" w:cs="Leelawadee"/>
          <w:sz w:val="20"/>
          <w:szCs w:val="20"/>
        </w:rPr>
      </w:pPr>
      <w:r w:rsidRPr="00B749D0">
        <w:rPr>
          <w:rFonts w:ascii="Leelawadee" w:hAnsi="Leelawadee" w:cs="Leelawadee"/>
          <w:sz w:val="20"/>
          <w:szCs w:val="20"/>
        </w:rPr>
        <w:t xml:space="preserve">7.3.1. </w:t>
      </w:r>
      <w:r w:rsidR="0049549D" w:rsidRPr="00B749D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B749D0">
        <w:rPr>
          <w:rFonts w:ascii="Leelawadee" w:hAnsi="Leelawadee" w:cs="Leelawadee"/>
          <w:sz w:val="20"/>
          <w:szCs w:val="20"/>
        </w:rPr>
        <w:t xml:space="preserve">nos termos do item 9.6 e seguintes do Compromisso de Venda e Compra, </w:t>
      </w:r>
      <w:r w:rsidR="0049549D" w:rsidRPr="00B749D0">
        <w:rPr>
          <w:rFonts w:ascii="Leelawadee" w:hAnsi="Leelawadee" w:cs="Leelawadee"/>
          <w:sz w:val="20"/>
          <w:szCs w:val="20"/>
        </w:rPr>
        <w:t>hipótese em que a Devedora terá a obrigação de adquiri-lo, pelo Valor de Aquisição determinado no item 3.1.</w:t>
      </w:r>
      <w:r w:rsidR="00F93390" w:rsidRPr="00B749D0">
        <w:rPr>
          <w:rFonts w:ascii="Leelawadee" w:hAnsi="Leelawadee" w:cs="Leelawadee"/>
          <w:sz w:val="20"/>
          <w:szCs w:val="20"/>
        </w:rPr>
        <w:t xml:space="preserve"> do mesmo instrumento</w:t>
      </w:r>
      <w:r w:rsidR="0049549D" w:rsidRPr="00B749D0">
        <w:rPr>
          <w:rFonts w:ascii="Leelawadee" w:hAnsi="Leelawadee" w:cs="Leelawadee"/>
          <w:sz w:val="20"/>
          <w:szCs w:val="20"/>
        </w:rPr>
        <w:t>, sendo certo que o exercício, pelo Cedente, do direito de opção de venda do Imóvel se caracteriza como um Evento de Recompra Compulsória, conforme previsto no item 6.1., inciso “</w:t>
      </w:r>
      <w:proofErr w:type="spellStart"/>
      <w:r w:rsidR="0049549D" w:rsidRPr="00B749D0">
        <w:rPr>
          <w:rFonts w:ascii="Leelawadee" w:hAnsi="Leelawadee" w:cs="Leelawadee"/>
          <w:sz w:val="20"/>
          <w:szCs w:val="20"/>
        </w:rPr>
        <w:t>xix</w:t>
      </w:r>
      <w:proofErr w:type="spellEnd"/>
      <w:r w:rsidR="0049549D" w:rsidRPr="00B749D0">
        <w:rPr>
          <w:rFonts w:ascii="Leelawadee" w:hAnsi="Leelawadee" w:cs="Leelawadee"/>
          <w:sz w:val="20"/>
          <w:szCs w:val="20"/>
        </w:rPr>
        <w:t>”, do Contrato de Cessão</w:t>
      </w:r>
      <w:r w:rsidR="005E124D">
        <w:rPr>
          <w:rFonts w:ascii="Leelawadee" w:hAnsi="Leelawadee" w:cs="Leelawadee"/>
          <w:sz w:val="20"/>
          <w:szCs w:val="20"/>
        </w:rPr>
        <w:t xml:space="preserve"> e n</w:t>
      </w:r>
      <w:r w:rsidR="005B564D">
        <w:rPr>
          <w:rFonts w:ascii="Leelawadee" w:hAnsi="Leelawadee" w:cs="Leelawadee"/>
          <w:sz w:val="20"/>
          <w:szCs w:val="20"/>
        </w:rPr>
        <w:t xml:space="preserve">o item 5.4. </w:t>
      </w:r>
      <w:r w:rsidR="00930D9D">
        <w:rPr>
          <w:rFonts w:ascii="Leelawadee" w:hAnsi="Leelawadee" w:cs="Leelawadee"/>
          <w:sz w:val="20"/>
          <w:szCs w:val="20"/>
        </w:rPr>
        <w:t>do presente instrumento</w:t>
      </w:r>
      <w:r w:rsidR="0049549D" w:rsidRPr="00B749D0">
        <w:rPr>
          <w:rFonts w:ascii="Leelawadee" w:hAnsi="Leelawadee" w:cs="Leelawadee"/>
          <w:sz w:val="20"/>
          <w:szCs w:val="20"/>
        </w:rPr>
        <w:t>.</w:t>
      </w:r>
      <w:r w:rsidR="005E36E5">
        <w:rPr>
          <w:rFonts w:ascii="Leelawadee" w:hAnsi="Leelawadee" w:cs="Leelawadee"/>
          <w:sz w:val="20"/>
          <w:szCs w:val="20"/>
        </w:rPr>
        <w:t xml:space="preserve"> </w:t>
      </w:r>
      <w:r w:rsidR="005E36E5" w:rsidRPr="00B530EA">
        <w:rPr>
          <w:rFonts w:ascii="Leelawadee" w:hAnsi="Leelawadee" w:cs="Leelawadee"/>
          <w:sz w:val="20"/>
          <w:szCs w:val="20"/>
          <w:highlight w:val="yellow"/>
        </w:rPr>
        <w:t>[</w:t>
      </w:r>
      <w:r w:rsidR="005E36E5" w:rsidRPr="00B530EA">
        <w:rPr>
          <w:rFonts w:ascii="Leelawadee" w:hAnsi="Leelawadee" w:cs="Leelawadee"/>
          <w:i/>
          <w:iCs/>
          <w:sz w:val="20"/>
          <w:szCs w:val="20"/>
          <w:highlight w:val="yellow"/>
        </w:rPr>
        <w:t>Comentário Pavarini: O Valor de Aquisição é suficiente para a recompra compulsória? Favor comprovar.</w:t>
      </w:r>
      <w:r w:rsidR="007E1439" w:rsidRPr="00B530EA">
        <w:rPr>
          <w:rFonts w:ascii="Leelawadee" w:hAnsi="Leelawadee" w:cs="Leelawadee"/>
          <w:sz w:val="20"/>
          <w:szCs w:val="20"/>
          <w:highlight w:val="yellow"/>
        </w:rPr>
        <w:t>]</w:t>
      </w:r>
      <w:r w:rsidR="005B564D">
        <w:rPr>
          <w:rFonts w:ascii="Leelawadee" w:hAnsi="Leelawadee" w:cs="Leelawadee"/>
          <w:sz w:val="20"/>
          <w:szCs w:val="20"/>
        </w:rPr>
        <w:t xml:space="preserve"> [</w:t>
      </w:r>
      <w:r w:rsidR="005B564D" w:rsidRPr="00B530EA">
        <w:rPr>
          <w:rFonts w:ascii="Leelawadee" w:hAnsi="Leelawadee" w:cs="Leelawadee"/>
          <w:i/>
          <w:iCs/>
          <w:sz w:val="20"/>
          <w:szCs w:val="20"/>
          <w:highlight w:val="yellow"/>
        </w:rPr>
        <w:t>Comentário i2a: o imóvel foi adquirido pelo preço de R$ 140.000.000,00, sem prejuízo, tratar-se de um contrato de locação atípica, com previsão de indenização em caso de rescisão a</w:t>
      </w:r>
      <w:r w:rsidR="00CB0F23" w:rsidRPr="00B530EA">
        <w:rPr>
          <w:rFonts w:ascii="Leelawadee" w:hAnsi="Leelawadee" w:cs="Leelawadee"/>
          <w:i/>
          <w:iCs/>
          <w:sz w:val="20"/>
          <w:szCs w:val="20"/>
          <w:highlight w:val="yellow"/>
        </w:rPr>
        <w:t>ntecipada</w:t>
      </w:r>
      <w:r w:rsidR="005B564D" w:rsidRPr="00B530EA">
        <w:rPr>
          <w:rFonts w:ascii="Leelawadee" w:hAnsi="Leelawadee" w:cs="Leelawadee"/>
          <w:i/>
          <w:iCs/>
          <w:sz w:val="20"/>
          <w:szCs w:val="20"/>
          <w:highlight w:val="yellow"/>
        </w:rPr>
        <w:t>, conforme item 11.1. do Contrato de Locação</w:t>
      </w:r>
      <w:r w:rsidR="00CB0F23">
        <w:rPr>
          <w:rFonts w:ascii="Leelawadee" w:hAnsi="Leelawadee" w:cs="Leelawadee"/>
          <w:sz w:val="20"/>
          <w:szCs w:val="20"/>
        </w:rPr>
        <w:t>]</w:t>
      </w:r>
    </w:p>
    <w:p w14:paraId="20FF9963" w14:textId="77777777" w:rsidR="00CF23EE" w:rsidRPr="00B749D0" w:rsidRDefault="00CF23EE" w:rsidP="00B749D0">
      <w:pPr>
        <w:spacing w:line="360" w:lineRule="auto"/>
        <w:rPr>
          <w:rFonts w:ascii="Leelawadee" w:hAnsi="Leelawadee" w:cs="Leelawadee"/>
          <w:sz w:val="20"/>
          <w:szCs w:val="20"/>
        </w:rPr>
      </w:pPr>
    </w:p>
    <w:p w14:paraId="4FB5427C" w14:textId="77777777" w:rsidR="00014A52" w:rsidRPr="00B749D0" w:rsidRDefault="00014A52" w:rsidP="00B749D0">
      <w:pPr>
        <w:pStyle w:val="Ttulo2"/>
        <w:widowControl w:val="0"/>
        <w:suppressAutoHyphens/>
        <w:spacing w:line="360" w:lineRule="auto"/>
        <w:jc w:val="both"/>
        <w:rPr>
          <w:rFonts w:ascii="Leelawadee" w:hAnsi="Leelawadee" w:cs="Leelawadee"/>
          <w:color w:val="000000"/>
          <w:sz w:val="20"/>
          <w:szCs w:val="20"/>
        </w:rPr>
      </w:pPr>
      <w:bookmarkStart w:id="49" w:name="_Toc163380702"/>
      <w:bookmarkStart w:id="50" w:name="_Toc180553618"/>
      <w:bookmarkStart w:id="51" w:name="_Toc205799093"/>
      <w:bookmarkStart w:id="52" w:name="_Toc241983068"/>
      <w:bookmarkStart w:id="53" w:name="_Toc422473373"/>
      <w:bookmarkStart w:id="54" w:name="_Toc36552573"/>
      <w:bookmarkEnd w:id="48"/>
      <w:r w:rsidRPr="00B749D0">
        <w:rPr>
          <w:rFonts w:ascii="Leelawadee" w:hAnsi="Leelawadee" w:cs="Leelawadee"/>
          <w:color w:val="000000"/>
          <w:sz w:val="20"/>
          <w:szCs w:val="20"/>
        </w:rPr>
        <w:lastRenderedPageBreak/>
        <w:t xml:space="preserve">CLÁUSULA </w:t>
      </w:r>
      <w:r w:rsidR="00FB2E2B" w:rsidRPr="00B749D0">
        <w:rPr>
          <w:rFonts w:ascii="Leelawadee" w:hAnsi="Leelawadee" w:cs="Leelawadee"/>
          <w:color w:val="000000"/>
          <w:sz w:val="20"/>
          <w:szCs w:val="20"/>
        </w:rPr>
        <w:t xml:space="preserve">OITAVA </w:t>
      </w:r>
      <w:r w:rsidRPr="00B749D0">
        <w:rPr>
          <w:rFonts w:ascii="Leelawadee" w:hAnsi="Leelawadee" w:cs="Leelawadee"/>
          <w:color w:val="000000"/>
          <w:sz w:val="20"/>
          <w:szCs w:val="20"/>
        </w:rPr>
        <w:t xml:space="preserve">– </w:t>
      </w:r>
      <w:bookmarkStart w:id="55" w:name="_Toc110076264"/>
      <w:bookmarkStart w:id="56" w:name="_Toc163380703"/>
      <w:bookmarkStart w:id="57" w:name="_Toc180553619"/>
      <w:bookmarkStart w:id="58" w:name="_Toc205799094"/>
      <w:bookmarkStart w:id="59" w:name="_Toc241983069"/>
      <w:bookmarkEnd w:id="49"/>
      <w:bookmarkEnd w:id="50"/>
      <w:bookmarkEnd w:id="51"/>
      <w:bookmarkEnd w:id="52"/>
      <w:r w:rsidR="00BF5552" w:rsidRPr="00B749D0">
        <w:rPr>
          <w:rFonts w:ascii="Leelawadee" w:hAnsi="Leelawadee" w:cs="Leelawadee"/>
          <w:color w:val="000000"/>
          <w:sz w:val="20"/>
          <w:szCs w:val="20"/>
        </w:rPr>
        <w:t>AMORTIZAÇÃO EXTRAORDINÁRIA</w:t>
      </w:r>
      <w:bookmarkEnd w:id="55"/>
      <w:bookmarkEnd w:id="56"/>
      <w:bookmarkEnd w:id="57"/>
      <w:bookmarkEnd w:id="58"/>
      <w:bookmarkEnd w:id="59"/>
      <w:r w:rsidR="00A141F8" w:rsidRPr="00B749D0">
        <w:rPr>
          <w:rFonts w:ascii="Leelawadee" w:hAnsi="Leelawadee" w:cs="Leelawadee"/>
          <w:color w:val="000000"/>
          <w:sz w:val="20"/>
          <w:szCs w:val="20"/>
        </w:rPr>
        <w:t xml:space="preserve"> E RESGATE ANTECIPADO DOS CRI</w:t>
      </w:r>
      <w:bookmarkEnd w:id="53"/>
      <w:bookmarkEnd w:id="54"/>
    </w:p>
    <w:p w14:paraId="77C464FD" w14:textId="77777777" w:rsidR="005A0229" w:rsidRPr="00B749D0" w:rsidRDefault="005A0229" w:rsidP="00B749D0">
      <w:pPr>
        <w:spacing w:line="360" w:lineRule="auto"/>
        <w:rPr>
          <w:rFonts w:ascii="Leelawadee" w:hAnsi="Leelawadee" w:cs="Leelawadee"/>
          <w:sz w:val="20"/>
          <w:szCs w:val="20"/>
        </w:rPr>
      </w:pPr>
    </w:p>
    <w:p w14:paraId="446324DD" w14:textId="625AB59E" w:rsidR="00014A52" w:rsidRPr="00B749D0" w:rsidRDefault="00FB2E2B" w:rsidP="00B749D0">
      <w:pPr>
        <w:keepNext/>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.1.</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 Voluntária</w:t>
      </w:r>
      <w:r w:rsidR="00014A52" w:rsidRPr="00B749D0">
        <w:rPr>
          <w:rFonts w:ascii="Leelawadee" w:hAnsi="Leelawadee" w:cs="Leelawadee"/>
          <w:color w:val="000000"/>
          <w:sz w:val="20"/>
          <w:szCs w:val="20"/>
        </w:rPr>
        <w:t xml:space="preserve">: A Emissora </w:t>
      </w:r>
      <w:r w:rsidR="00DD28BB" w:rsidRPr="00B749D0">
        <w:rPr>
          <w:rFonts w:ascii="Leelawadee" w:hAnsi="Leelawadee" w:cs="Leelawadee"/>
          <w:color w:val="000000"/>
          <w:sz w:val="20"/>
          <w:szCs w:val="20"/>
        </w:rPr>
        <w:t xml:space="preserve">não </w:t>
      </w:r>
      <w:r w:rsidR="00ED576D" w:rsidRPr="00B749D0">
        <w:rPr>
          <w:rFonts w:ascii="Leelawadee" w:hAnsi="Leelawadee" w:cs="Leelawadee"/>
          <w:color w:val="000000"/>
          <w:sz w:val="20"/>
          <w:szCs w:val="20"/>
        </w:rPr>
        <w:t>p</w:t>
      </w:r>
      <w:r w:rsidR="00014A52" w:rsidRPr="00B749D0">
        <w:rPr>
          <w:rFonts w:ascii="Leelawadee" w:hAnsi="Leelawadee" w:cs="Leelawadee"/>
          <w:color w:val="000000"/>
          <w:sz w:val="20"/>
          <w:szCs w:val="20"/>
        </w:rPr>
        <w:t>oderá realizar</w:t>
      </w:r>
      <w:r w:rsidR="007779C2" w:rsidRPr="00B749D0">
        <w:rPr>
          <w:rFonts w:ascii="Leelawadee" w:hAnsi="Leelawadee" w:cs="Leelawadee"/>
          <w:color w:val="000000"/>
          <w:sz w:val="20"/>
          <w:szCs w:val="20"/>
        </w:rPr>
        <w:t xml:space="preserve"> a amortização extraordinária </w:t>
      </w:r>
      <w:r w:rsidR="00014A52" w:rsidRPr="00B749D0">
        <w:rPr>
          <w:rFonts w:ascii="Leelawadee" w:hAnsi="Leelawadee" w:cs="Leelawadee"/>
          <w:color w:val="000000"/>
          <w:sz w:val="20"/>
          <w:szCs w:val="20"/>
        </w:rPr>
        <w:t xml:space="preserve">ou o resgate antecipado </w:t>
      </w:r>
      <w:r w:rsidR="001317F1" w:rsidRPr="00B749D0">
        <w:rPr>
          <w:rFonts w:ascii="Leelawadee" w:hAnsi="Leelawadee" w:cs="Leelawadee"/>
          <w:color w:val="000000"/>
          <w:sz w:val="20"/>
          <w:szCs w:val="20"/>
        </w:rPr>
        <w:t xml:space="preserve">parcial </w:t>
      </w:r>
      <w:r w:rsidR="00DD28BB" w:rsidRPr="00B749D0">
        <w:rPr>
          <w:rFonts w:ascii="Leelawadee" w:hAnsi="Leelawadee" w:cs="Leelawadee"/>
          <w:color w:val="000000"/>
          <w:sz w:val="20"/>
          <w:szCs w:val="20"/>
        </w:rPr>
        <w:t xml:space="preserve">voluntário </w:t>
      </w:r>
      <w:r w:rsidR="00014A52" w:rsidRPr="00B749D0">
        <w:rPr>
          <w:rFonts w:ascii="Leelawadee" w:hAnsi="Leelawadee" w:cs="Leelawadee"/>
          <w:color w:val="000000"/>
          <w:sz w:val="20"/>
          <w:szCs w:val="20"/>
        </w:rPr>
        <w:t xml:space="preserve">dos CRI. </w:t>
      </w:r>
    </w:p>
    <w:p w14:paraId="2A89FBF1" w14:textId="77777777" w:rsidR="00014A52" w:rsidRPr="00B749D0" w:rsidRDefault="00014A52" w:rsidP="00B749D0">
      <w:pPr>
        <w:spacing w:line="360" w:lineRule="auto"/>
        <w:jc w:val="both"/>
        <w:rPr>
          <w:rFonts w:ascii="Leelawadee" w:hAnsi="Leelawadee" w:cs="Leelawadee"/>
          <w:color w:val="000000"/>
          <w:sz w:val="20"/>
          <w:szCs w:val="20"/>
        </w:rPr>
      </w:pPr>
    </w:p>
    <w:p w14:paraId="0A93153C" w14:textId="7F8ADC9A" w:rsidR="00014A52" w:rsidRPr="00E7591B" w:rsidRDefault="00FB2E2B" w:rsidP="00B749D0">
      <w:pPr>
        <w:widowControl w:val="0"/>
        <w:autoSpaceDE w:val="0"/>
        <w:autoSpaceDN w:val="0"/>
        <w:adjustRightInd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8</w:t>
      </w:r>
      <w:r w:rsidR="00014A52" w:rsidRPr="00B749D0">
        <w:rPr>
          <w:rFonts w:ascii="Leelawadee" w:hAnsi="Leelawadee" w:cs="Leelawadee"/>
          <w:color w:val="000000"/>
          <w:sz w:val="20"/>
          <w:szCs w:val="20"/>
        </w:rPr>
        <w:t>.2.</w:t>
      </w:r>
      <w:r w:rsidR="00014A52" w:rsidRPr="00B749D0">
        <w:rPr>
          <w:rFonts w:ascii="Leelawadee" w:hAnsi="Leelawadee" w:cs="Leelawadee"/>
          <w:color w:val="000000"/>
          <w:sz w:val="20"/>
          <w:szCs w:val="20"/>
        </w:rPr>
        <w:tab/>
      </w:r>
      <w:r w:rsidR="00014A52" w:rsidRPr="00B749D0">
        <w:rPr>
          <w:rFonts w:ascii="Leelawadee" w:hAnsi="Leelawadee" w:cs="Leelawadee"/>
          <w:color w:val="000000"/>
          <w:sz w:val="20"/>
          <w:szCs w:val="20"/>
          <w:u w:val="single"/>
        </w:rPr>
        <w:t>Amortização Extraordinária</w:t>
      </w:r>
      <w:r w:rsidR="00ED576D" w:rsidRPr="00C65C83">
        <w:rPr>
          <w:rFonts w:ascii="Leelawadee" w:hAnsi="Leelawadee" w:cs="Leelawadee"/>
          <w:color w:val="000000"/>
          <w:sz w:val="20"/>
          <w:szCs w:val="20"/>
          <w:u w:val="single"/>
        </w:rPr>
        <w:t xml:space="preserve"> </w:t>
      </w:r>
      <w:r w:rsidR="00A141F8" w:rsidRPr="00C65C83">
        <w:rPr>
          <w:rFonts w:ascii="Leelawadee" w:hAnsi="Leelawadee" w:cs="Leelawadee"/>
          <w:color w:val="000000"/>
          <w:sz w:val="20"/>
          <w:szCs w:val="20"/>
          <w:u w:val="single"/>
        </w:rPr>
        <w:t>ou Resgate Antecipado dos CRI</w:t>
      </w:r>
      <w:r w:rsidR="00014A52" w:rsidRPr="00C65C83">
        <w:rPr>
          <w:rFonts w:ascii="Leelawadee" w:hAnsi="Leelawadee" w:cs="Leelawadee"/>
          <w:color w:val="000000"/>
          <w:sz w:val="20"/>
          <w:szCs w:val="20"/>
        </w:rPr>
        <w:t>: Os CRI serão amortizados extraordinariamente</w:t>
      </w:r>
      <w:r w:rsidR="00ED576D" w:rsidRPr="0011755E">
        <w:rPr>
          <w:rFonts w:ascii="Leelawadee" w:hAnsi="Leelawadee" w:cs="Leelawadee"/>
          <w:color w:val="000000"/>
          <w:sz w:val="20"/>
          <w:szCs w:val="20"/>
        </w:rPr>
        <w:t>,</w:t>
      </w:r>
      <w:r w:rsidR="00AE27F3" w:rsidRPr="0011755E">
        <w:rPr>
          <w:rFonts w:ascii="Leelawadee" w:hAnsi="Leelawadee" w:cs="Leelawadee"/>
          <w:color w:val="000000"/>
          <w:sz w:val="20"/>
          <w:szCs w:val="20"/>
        </w:rPr>
        <w:t xml:space="preserve"> de forma </w:t>
      </w:r>
      <w:r w:rsidR="00A141F8" w:rsidRPr="00187072">
        <w:rPr>
          <w:rFonts w:ascii="Leelawadee" w:hAnsi="Leelawadee" w:cs="Leelawadee"/>
          <w:color w:val="000000"/>
          <w:sz w:val="20"/>
          <w:szCs w:val="20"/>
        </w:rPr>
        <w:t>parcial</w:t>
      </w:r>
      <w:r w:rsidR="00FA7E51" w:rsidRPr="00CA6006">
        <w:rPr>
          <w:rFonts w:ascii="Leelawadee" w:hAnsi="Leelawadee" w:cs="Leelawadee"/>
          <w:color w:val="000000"/>
          <w:sz w:val="20"/>
          <w:szCs w:val="20"/>
        </w:rPr>
        <w:t>,</w:t>
      </w:r>
      <w:r w:rsidR="000B39C6" w:rsidRPr="00CA6006">
        <w:rPr>
          <w:rFonts w:ascii="Leelawadee" w:hAnsi="Leelawadee" w:cs="Leelawadee"/>
          <w:color w:val="000000"/>
          <w:sz w:val="20"/>
          <w:szCs w:val="20"/>
        </w:rPr>
        <w:t xml:space="preserve"> ou </w:t>
      </w:r>
      <w:r w:rsidR="00A141F8" w:rsidRPr="00D74861">
        <w:rPr>
          <w:rFonts w:ascii="Leelawadee" w:hAnsi="Leelawadee" w:cs="Leelawadee"/>
          <w:color w:val="000000"/>
          <w:sz w:val="20"/>
          <w:szCs w:val="20"/>
        </w:rPr>
        <w:t>resgatados antecipadamente de forma total</w:t>
      </w:r>
      <w:r w:rsidR="00014A52" w:rsidRPr="00D74861">
        <w:rPr>
          <w:rFonts w:ascii="Leelawadee" w:hAnsi="Leelawadee" w:cs="Leelawadee"/>
          <w:color w:val="000000"/>
          <w:sz w:val="20"/>
          <w:szCs w:val="20"/>
        </w:rPr>
        <w:t>, nas hipóteses de antecipação do fluxo de pagamentos dos Créditos Imobiliários</w:t>
      </w:r>
      <w:r w:rsidR="00E93395" w:rsidRPr="00E7591B">
        <w:rPr>
          <w:rFonts w:ascii="Leelawadee" w:hAnsi="Leelawadee" w:cs="Leelawadee"/>
          <w:color w:val="000000"/>
          <w:sz w:val="20"/>
          <w:szCs w:val="20"/>
        </w:rPr>
        <w:t xml:space="preserve">, </w:t>
      </w:r>
      <w:r w:rsidR="00307064" w:rsidRPr="00E7591B">
        <w:rPr>
          <w:rFonts w:ascii="Leelawadee" w:hAnsi="Leelawadee" w:cs="Leelawadee"/>
          <w:color w:val="000000"/>
          <w:sz w:val="20"/>
          <w:szCs w:val="20"/>
        </w:rPr>
        <w:t>a saber:</w:t>
      </w:r>
      <w:r w:rsidR="000B39C6" w:rsidRPr="00E7591B">
        <w:rPr>
          <w:rFonts w:ascii="Leelawadee" w:hAnsi="Leelawadee" w:cs="Leelawadee"/>
          <w:color w:val="000000"/>
          <w:sz w:val="20"/>
          <w:szCs w:val="20"/>
        </w:rPr>
        <w:t xml:space="preserve"> </w:t>
      </w:r>
      <w:r w:rsidR="00E21F1C" w:rsidRPr="00E7591B">
        <w:rPr>
          <w:rFonts w:ascii="Leelawadee" w:hAnsi="Leelawadee" w:cs="Leelawadee"/>
          <w:color w:val="000000"/>
          <w:sz w:val="20"/>
          <w:szCs w:val="20"/>
        </w:rPr>
        <w:t>na ocorrência</w:t>
      </w:r>
      <w:r w:rsidR="00AF6450" w:rsidRPr="00E7591B">
        <w:rPr>
          <w:rFonts w:ascii="Leelawadee" w:hAnsi="Leelawadee" w:cs="Leelawadee"/>
          <w:color w:val="000000"/>
          <w:sz w:val="20"/>
          <w:szCs w:val="20"/>
        </w:rPr>
        <w:t xml:space="preserve"> </w:t>
      </w:r>
      <w:r w:rsidR="00806F0A" w:rsidRPr="00E7591B">
        <w:rPr>
          <w:rFonts w:ascii="Leelawadee" w:hAnsi="Leelawadee" w:cs="Leelawadee"/>
          <w:color w:val="000000"/>
          <w:sz w:val="20"/>
          <w:szCs w:val="20"/>
        </w:rPr>
        <w:t xml:space="preserve">(i) </w:t>
      </w:r>
      <w:r w:rsidR="008A2160" w:rsidRPr="00E7591B">
        <w:rPr>
          <w:rFonts w:ascii="Leelawadee" w:hAnsi="Leelawadee" w:cs="Leelawadee"/>
          <w:color w:val="000000"/>
          <w:sz w:val="20"/>
          <w:szCs w:val="20"/>
        </w:rPr>
        <w:t>d</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987A01" w:rsidRPr="00E7591B">
        <w:rPr>
          <w:rFonts w:ascii="Leelawadee" w:hAnsi="Leelawadee" w:cs="Leelawadee"/>
          <w:color w:val="000000"/>
          <w:sz w:val="20"/>
          <w:szCs w:val="20"/>
        </w:rPr>
        <w:t xml:space="preserve">Recompra Compulsória </w:t>
      </w:r>
      <w:r w:rsidR="008A2160" w:rsidRPr="00E7591B">
        <w:rPr>
          <w:rFonts w:ascii="Leelawadee" w:hAnsi="Leelawadee" w:cs="Leelawadee"/>
          <w:color w:val="000000"/>
          <w:sz w:val="20"/>
          <w:szCs w:val="20"/>
        </w:rPr>
        <w:t>previst</w:t>
      </w:r>
      <w:r w:rsidR="00987A01" w:rsidRPr="00E7591B">
        <w:rPr>
          <w:rFonts w:ascii="Leelawadee" w:hAnsi="Leelawadee" w:cs="Leelawadee"/>
          <w:color w:val="000000"/>
          <w:sz w:val="20"/>
          <w:szCs w:val="20"/>
        </w:rPr>
        <w:t>a</w:t>
      </w:r>
      <w:r w:rsidR="008A2160" w:rsidRPr="00E7591B">
        <w:rPr>
          <w:rFonts w:ascii="Leelawadee" w:hAnsi="Leelawadee" w:cs="Leelawadee"/>
          <w:color w:val="000000"/>
          <w:sz w:val="20"/>
          <w:szCs w:val="20"/>
        </w:rPr>
        <w:t xml:space="preserve"> </w:t>
      </w:r>
      <w:r w:rsidR="00FA7E51" w:rsidRPr="00E7591B">
        <w:rPr>
          <w:rFonts w:ascii="Leelawadee" w:hAnsi="Leelawadee" w:cs="Leelawadee"/>
          <w:color w:val="000000"/>
          <w:sz w:val="20"/>
          <w:szCs w:val="20"/>
        </w:rPr>
        <w:t xml:space="preserve">no item </w:t>
      </w:r>
      <w:r w:rsidR="00987A01" w:rsidRPr="00E7591B">
        <w:rPr>
          <w:rFonts w:ascii="Leelawadee" w:hAnsi="Leelawadee" w:cs="Leelawadee"/>
          <w:color w:val="000000"/>
          <w:sz w:val="20"/>
          <w:szCs w:val="20"/>
        </w:rPr>
        <w:t>6.1</w:t>
      </w:r>
      <w:r w:rsidR="00CC18A3" w:rsidRPr="00E7591B">
        <w:rPr>
          <w:rFonts w:ascii="Leelawadee" w:hAnsi="Leelawadee" w:cs="Leelawadee"/>
          <w:color w:val="000000"/>
          <w:sz w:val="20"/>
          <w:szCs w:val="20"/>
        </w:rPr>
        <w:t>.</w:t>
      </w:r>
      <w:r w:rsidR="00FA7E51" w:rsidRPr="00E7591B">
        <w:rPr>
          <w:rFonts w:ascii="Leelawadee" w:hAnsi="Leelawadee" w:cs="Leelawadee"/>
          <w:color w:val="000000"/>
          <w:sz w:val="20"/>
          <w:szCs w:val="20"/>
        </w:rPr>
        <w:t xml:space="preserve"> d</w:t>
      </w:r>
      <w:r w:rsidR="00987A01" w:rsidRPr="00E7591B">
        <w:rPr>
          <w:rFonts w:ascii="Leelawadee" w:hAnsi="Leelawadee" w:cs="Leelawadee"/>
          <w:color w:val="000000"/>
          <w:sz w:val="20"/>
          <w:szCs w:val="20"/>
        </w:rPr>
        <w:t>o</w:t>
      </w:r>
      <w:r w:rsidR="00FA7E51" w:rsidRPr="00E7591B">
        <w:rPr>
          <w:rFonts w:ascii="Leelawadee" w:hAnsi="Leelawadee" w:cs="Leelawadee"/>
          <w:color w:val="000000"/>
          <w:sz w:val="20"/>
          <w:szCs w:val="20"/>
        </w:rPr>
        <w:t xml:space="preserve"> C</w:t>
      </w:r>
      <w:r w:rsidR="00987A01" w:rsidRPr="00E7591B">
        <w:rPr>
          <w:rFonts w:ascii="Leelawadee" w:hAnsi="Leelawadee" w:cs="Leelawadee"/>
          <w:color w:val="000000"/>
          <w:sz w:val="20"/>
          <w:szCs w:val="20"/>
        </w:rPr>
        <w:t>ontrato de Cessão; (</w:t>
      </w:r>
      <w:proofErr w:type="spellStart"/>
      <w:r w:rsidR="00987A01" w:rsidRPr="00E7591B">
        <w:rPr>
          <w:rFonts w:ascii="Leelawadee" w:hAnsi="Leelawadee" w:cs="Leelawadee"/>
          <w:color w:val="000000"/>
          <w:sz w:val="20"/>
          <w:szCs w:val="20"/>
        </w:rPr>
        <w:t>ii</w:t>
      </w:r>
      <w:proofErr w:type="spellEnd"/>
      <w:r w:rsidR="00987A01" w:rsidRPr="00E7591B">
        <w:rPr>
          <w:rFonts w:ascii="Leelawadee" w:hAnsi="Leelawadee" w:cs="Leelawadee"/>
          <w:color w:val="000000"/>
          <w:sz w:val="20"/>
          <w:szCs w:val="20"/>
        </w:rPr>
        <w:t>) da Recompra Facultativa prevista no item 6.2. do Contrato de Cessão</w:t>
      </w:r>
      <w:r w:rsidR="00CC18A3" w:rsidRPr="00E7591B">
        <w:rPr>
          <w:rFonts w:ascii="Leelawadee" w:hAnsi="Leelawadee" w:cs="Leelawadee"/>
          <w:color w:val="000000"/>
          <w:sz w:val="20"/>
          <w:szCs w:val="20"/>
        </w:rPr>
        <w:t>; (</w:t>
      </w:r>
      <w:proofErr w:type="spellStart"/>
      <w:r w:rsidR="00CC18A3" w:rsidRPr="00E7591B">
        <w:rPr>
          <w:rFonts w:ascii="Leelawadee" w:hAnsi="Leelawadee" w:cs="Leelawadee"/>
          <w:color w:val="000000"/>
          <w:sz w:val="20"/>
          <w:szCs w:val="20"/>
        </w:rPr>
        <w:t>iii</w:t>
      </w:r>
      <w:proofErr w:type="spellEnd"/>
      <w:r w:rsidR="00CC18A3" w:rsidRPr="00E7591B">
        <w:rPr>
          <w:rFonts w:ascii="Leelawadee" w:hAnsi="Leelawadee" w:cs="Leelawadee"/>
          <w:color w:val="000000"/>
          <w:sz w:val="20"/>
          <w:szCs w:val="20"/>
        </w:rPr>
        <w:t>) do pagamento da Multa Indenizatória prevista no item 7.2. do Contrato de Cessão</w:t>
      </w:r>
      <w:r w:rsidR="00014A52" w:rsidRPr="00E7591B">
        <w:rPr>
          <w:rFonts w:ascii="Leelawadee" w:hAnsi="Leelawadee" w:cs="Leelawadee"/>
          <w:color w:val="000000"/>
          <w:sz w:val="20"/>
          <w:szCs w:val="20"/>
        </w:rPr>
        <w:t>.</w:t>
      </w:r>
    </w:p>
    <w:p w14:paraId="47A2599E" w14:textId="77777777" w:rsidR="00014A52" w:rsidRPr="00E7591B" w:rsidRDefault="00014A52" w:rsidP="00B749D0">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8.2.1. Na </w:t>
      </w:r>
      <w:r w:rsidR="008E20BB" w:rsidRPr="00E7591B">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E7591B" w:rsidRDefault="0077364D" w:rsidP="00B749D0">
      <w:pPr>
        <w:spacing w:line="360" w:lineRule="auto"/>
        <w:ind w:left="709"/>
        <w:jc w:val="both"/>
        <w:rPr>
          <w:rFonts w:ascii="Leelawadee" w:hAnsi="Leelawadee" w:cs="Leelawadee"/>
          <w:color w:val="000000"/>
          <w:sz w:val="20"/>
          <w:szCs w:val="20"/>
        </w:rPr>
      </w:pPr>
    </w:p>
    <w:p w14:paraId="67883AD6" w14:textId="5F123E85" w:rsidR="00014A52" w:rsidRPr="00E7591B" w:rsidRDefault="00FB2E2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8</w:t>
      </w:r>
      <w:r w:rsidR="0077364D" w:rsidRPr="00E7591B">
        <w:rPr>
          <w:rFonts w:ascii="Leelawadee" w:hAnsi="Leelawadee" w:cs="Leelawadee"/>
          <w:color w:val="000000"/>
          <w:sz w:val="20"/>
          <w:szCs w:val="20"/>
        </w:rPr>
        <w:t xml:space="preserve">.2.2. </w:t>
      </w:r>
      <w:r w:rsidR="00014A52" w:rsidRPr="00E7591B">
        <w:rPr>
          <w:rFonts w:ascii="Leelawadee" w:hAnsi="Leelawadee" w:cs="Leelawadee"/>
          <w:color w:val="000000"/>
          <w:sz w:val="20"/>
          <w:szCs w:val="20"/>
        </w:rPr>
        <w:t xml:space="preserve">Em caso de </w:t>
      </w:r>
      <w:r w:rsidR="00274887" w:rsidRPr="00E7591B">
        <w:rPr>
          <w:rFonts w:ascii="Leelawadee" w:hAnsi="Leelawadee" w:cs="Leelawadee"/>
          <w:color w:val="000000"/>
          <w:sz w:val="20"/>
          <w:szCs w:val="20"/>
        </w:rPr>
        <w:t xml:space="preserve">Amortização Extraordinária </w:t>
      </w:r>
      <w:r w:rsidR="00A141F8" w:rsidRPr="00E7591B">
        <w:rPr>
          <w:rFonts w:ascii="Leelawadee" w:hAnsi="Leelawadee" w:cs="Leelawadee"/>
          <w:color w:val="000000"/>
          <w:sz w:val="20"/>
          <w:szCs w:val="20"/>
        </w:rPr>
        <w:t xml:space="preserve">ou </w:t>
      </w:r>
      <w:r w:rsidR="00274887" w:rsidRPr="00E7591B">
        <w:rPr>
          <w:rFonts w:ascii="Leelawadee" w:hAnsi="Leelawadee" w:cs="Leelawadee"/>
          <w:color w:val="000000"/>
          <w:sz w:val="20"/>
          <w:szCs w:val="20"/>
        </w:rPr>
        <w:t xml:space="preserve">Resgate Antecipado </w:t>
      </w:r>
      <w:r w:rsidR="00014A52" w:rsidRPr="00E7591B">
        <w:rPr>
          <w:rFonts w:ascii="Leelawadee" w:hAnsi="Leelawadee" w:cs="Leelawadee"/>
          <w:color w:val="000000"/>
          <w:sz w:val="20"/>
          <w:szCs w:val="20"/>
        </w:rPr>
        <w:t>dos CRI, o valor a ser pago</w:t>
      </w:r>
      <w:r w:rsidR="00A71BFE" w:rsidRPr="00E7591B">
        <w:rPr>
          <w:rFonts w:ascii="Leelawadee" w:hAnsi="Leelawadee" w:cs="Leelawadee"/>
          <w:color w:val="000000"/>
          <w:sz w:val="20"/>
          <w:szCs w:val="20"/>
        </w:rPr>
        <w:t xml:space="preserve"> pela Emissora</w:t>
      </w:r>
      <w:r w:rsidR="00014A52" w:rsidRPr="00E7591B">
        <w:rPr>
          <w:rFonts w:ascii="Leelawadee" w:hAnsi="Leelawadee" w:cs="Leelawadee"/>
          <w:color w:val="000000"/>
          <w:sz w:val="20"/>
          <w:szCs w:val="20"/>
        </w:rPr>
        <w:t xml:space="preserve"> aos </w:t>
      </w:r>
      <w:r w:rsidR="00A85B7A" w:rsidRPr="00E7591B">
        <w:rPr>
          <w:rFonts w:ascii="Leelawadee" w:hAnsi="Leelawadee" w:cs="Leelawadee"/>
          <w:color w:val="000000"/>
          <w:sz w:val="20"/>
          <w:szCs w:val="20"/>
        </w:rPr>
        <w:t xml:space="preserve">Titulares </w:t>
      </w:r>
      <w:r w:rsidR="00014A52" w:rsidRPr="00E7591B">
        <w:rPr>
          <w:rFonts w:ascii="Leelawadee" w:hAnsi="Leelawadee" w:cs="Leelawadee"/>
          <w:color w:val="000000"/>
          <w:sz w:val="20"/>
          <w:szCs w:val="20"/>
        </w:rPr>
        <w:t xml:space="preserve">dos CRI será correspondente </w:t>
      </w:r>
      <w:r w:rsidR="0015013C" w:rsidRPr="00E7591B">
        <w:rPr>
          <w:rFonts w:ascii="Leelawadee" w:hAnsi="Leelawadee" w:cs="Leelawadee"/>
          <w:color w:val="000000"/>
          <w:sz w:val="20"/>
          <w:szCs w:val="20"/>
        </w:rPr>
        <w:t xml:space="preserve">ao saldo do Valor Nominal Unitário </w:t>
      </w:r>
      <w:r w:rsidR="00014A52" w:rsidRPr="00E7591B">
        <w:rPr>
          <w:rFonts w:ascii="Leelawadee" w:hAnsi="Leelawadee" w:cs="Leelawadee"/>
          <w:color w:val="000000"/>
          <w:sz w:val="20"/>
          <w:szCs w:val="20"/>
        </w:rPr>
        <w:t>atualizado dos CRI</w:t>
      </w:r>
      <w:r w:rsidR="00FA7E51" w:rsidRPr="00E7591B">
        <w:rPr>
          <w:rFonts w:ascii="Leelawadee" w:hAnsi="Leelawadee" w:cs="Leelawadee"/>
          <w:color w:val="000000"/>
          <w:sz w:val="20"/>
          <w:szCs w:val="20"/>
        </w:rPr>
        <w:t>,</w:t>
      </w:r>
      <w:r w:rsidR="00014A52" w:rsidRPr="00E7591B">
        <w:rPr>
          <w:rFonts w:ascii="Leelawadee" w:hAnsi="Leelawadee" w:cs="Leelawadee"/>
          <w:color w:val="000000"/>
          <w:sz w:val="20"/>
          <w:szCs w:val="20"/>
        </w:rPr>
        <w:t xml:space="preserve"> acrescido</w:t>
      </w:r>
      <w:r w:rsidR="0015013C" w:rsidRPr="00E7591B">
        <w:rPr>
          <w:rFonts w:ascii="Leelawadee" w:hAnsi="Leelawadee" w:cs="Leelawadee"/>
          <w:color w:val="000000"/>
          <w:sz w:val="20"/>
          <w:szCs w:val="20"/>
        </w:rPr>
        <w:t xml:space="preserve"> dos Juros Remuneratórios</w:t>
      </w:r>
      <w:r w:rsidR="005412C2" w:rsidRPr="00E7591B">
        <w:rPr>
          <w:rFonts w:ascii="Leelawadee" w:hAnsi="Leelawadee" w:cs="Leelawadee"/>
          <w:color w:val="000000"/>
          <w:sz w:val="20"/>
          <w:szCs w:val="20"/>
        </w:rPr>
        <w:t>, além de quaisquer despesas pendentes relacionadas à Emissão, na data do efetivo pagamento</w:t>
      </w:r>
      <w:r w:rsidR="006777B7">
        <w:rPr>
          <w:rFonts w:ascii="Leelawadee" w:hAnsi="Leelawadee" w:cs="Leelawadee"/>
          <w:color w:val="000000"/>
          <w:sz w:val="20"/>
          <w:szCs w:val="20"/>
        </w:rPr>
        <w:t xml:space="preserve"> acrescida do Prêmio de 2% na forma do item 6.2 do Contrato de Cessão</w:t>
      </w:r>
      <w:r w:rsidR="00014A52" w:rsidRPr="00E7591B">
        <w:rPr>
          <w:rFonts w:ascii="Leelawadee" w:hAnsi="Leelawadee" w:cs="Leelawadee"/>
          <w:color w:val="000000"/>
          <w:sz w:val="20"/>
          <w:szCs w:val="20"/>
        </w:rPr>
        <w:t>.</w:t>
      </w:r>
    </w:p>
    <w:p w14:paraId="70461601" w14:textId="77777777" w:rsidR="00A141F8" w:rsidRPr="00E7591B" w:rsidRDefault="00A141F8" w:rsidP="00B749D0">
      <w:pPr>
        <w:spacing w:line="360" w:lineRule="auto"/>
        <w:ind w:left="709"/>
        <w:jc w:val="both"/>
        <w:rPr>
          <w:rFonts w:ascii="Leelawadee" w:hAnsi="Leelawadee" w:cs="Leelawadee"/>
          <w:color w:val="000000"/>
          <w:sz w:val="20"/>
          <w:szCs w:val="20"/>
        </w:rPr>
      </w:pPr>
    </w:p>
    <w:p w14:paraId="4BC724A4" w14:textId="4015FEAC"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8.2.3. A Emissora utilizará os valores recebidos nas hipóteses acima para promover a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ou </w:t>
      </w:r>
      <w:r w:rsidR="00274887" w:rsidRPr="00E7591B">
        <w:rPr>
          <w:rFonts w:ascii="Leelawadee" w:hAnsi="Leelawadee" w:cs="Leelawadee"/>
          <w:color w:val="000000"/>
          <w:sz w:val="20"/>
          <w:szCs w:val="20"/>
        </w:rPr>
        <w:t xml:space="preserve">Resgate Antecipado </w:t>
      </w:r>
      <w:r w:rsidRPr="00E7591B">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Pr="00E7591B">
        <w:rPr>
          <w:rFonts w:ascii="Leelawadee" w:hAnsi="Leelawadee" w:cs="Leelawadee"/>
          <w:color w:val="000000"/>
          <w:sz w:val="20"/>
          <w:szCs w:val="20"/>
        </w:rPr>
        <w:t xml:space="preserve">, </w:t>
      </w:r>
      <w:r w:rsidRPr="00E7591B">
        <w:rPr>
          <w:rFonts w:ascii="Leelawadee" w:hAnsi="Leelawadee" w:cs="Leelawadee"/>
          <w:sz w:val="20"/>
          <w:szCs w:val="20"/>
        </w:rPr>
        <w:t>com antecedência mínima de 15 (quinze) dias corridos, comunicando</w:t>
      </w:r>
      <w:r w:rsidRPr="00E7591B">
        <w:rPr>
          <w:rFonts w:ascii="Leelawadee" w:hAnsi="Leelawadee" w:cs="Leelawadee"/>
          <w:color w:val="000000"/>
          <w:sz w:val="20"/>
          <w:szCs w:val="20"/>
        </w:rPr>
        <w:t xml:space="preserve"> o evento que ensejará a amortização extraordinária ou resgate antecipado.</w:t>
      </w:r>
    </w:p>
    <w:p w14:paraId="31D58038" w14:textId="77777777" w:rsidR="00014A52" w:rsidRPr="00E7591B" w:rsidRDefault="00014A52" w:rsidP="00B749D0">
      <w:pPr>
        <w:spacing w:line="360" w:lineRule="auto"/>
        <w:ind w:left="709"/>
        <w:jc w:val="both"/>
        <w:rPr>
          <w:rFonts w:ascii="Leelawadee" w:hAnsi="Leelawadee" w:cs="Leelawadee"/>
          <w:color w:val="000000"/>
          <w:sz w:val="20"/>
          <w:szCs w:val="20"/>
        </w:rPr>
      </w:pPr>
    </w:p>
    <w:p w14:paraId="66A4B99C" w14:textId="26D7D77D" w:rsidR="0031173B" w:rsidRPr="00E7591B" w:rsidRDefault="0031173B" w:rsidP="00B749D0">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E7591B">
        <w:rPr>
          <w:rFonts w:ascii="Leelawadee" w:hAnsi="Leelawadee" w:cs="Leelawadee"/>
          <w:color w:val="000000"/>
          <w:sz w:val="20"/>
          <w:szCs w:val="20"/>
        </w:rPr>
        <w:t xml:space="preserve">Amortização Extraordinária </w:t>
      </w:r>
      <w:r w:rsidRPr="00E7591B">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E7591B">
        <w:rPr>
          <w:rFonts w:ascii="Leelawadee" w:hAnsi="Leelawadee" w:cs="Leelawadee"/>
          <w:color w:val="000000"/>
          <w:sz w:val="20"/>
          <w:szCs w:val="20"/>
        </w:rPr>
        <w:t xml:space="preserve">B3 (Segmento </w:t>
      </w:r>
      <w:r w:rsidR="00A77AA2" w:rsidRPr="00E7591B">
        <w:rPr>
          <w:rFonts w:ascii="Leelawadee" w:hAnsi="Leelawadee" w:cs="Leelawadee"/>
          <w:color w:val="000000"/>
          <w:sz w:val="20"/>
          <w:szCs w:val="20"/>
        </w:rPr>
        <w:t xml:space="preserve">CETIP </w:t>
      </w:r>
      <w:r w:rsidR="0006503B" w:rsidRPr="00E7591B">
        <w:rPr>
          <w:rFonts w:ascii="Leelawadee" w:hAnsi="Leelawadee" w:cs="Leelawadee"/>
          <w:color w:val="000000"/>
          <w:sz w:val="20"/>
          <w:szCs w:val="20"/>
        </w:rPr>
        <w:t>UTVM)</w:t>
      </w:r>
      <w:r w:rsidR="003A2133" w:rsidRPr="00E7591B">
        <w:rPr>
          <w:rFonts w:ascii="Leelawadee" w:hAnsi="Leelawadee" w:cs="Leelawadee"/>
          <w:color w:val="000000"/>
          <w:sz w:val="20"/>
          <w:szCs w:val="20"/>
        </w:rPr>
        <w:t>, e observado o limite de 98% (noventa e oito por cento) do Valor Nominal Unitário atualizado dos CRI</w:t>
      </w:r>
      <w:r w:rsidRPr="00E7591B">
        <w:rPr>
          <w:rFonts w:ascii="Leelawadee" w:hAnsi="Leelawadee" w:cs="Leelawadee"/>
          <w:color w:val="000000"/>
          <w:sz w:val="20"/>
          <w:szCs w:val="20"/>
        </w:rPr>
        <w:t>.</w:t>
      </w:r>
    </w:p>
    <w:p w14:paraId="58718AA2" w14:textId="77777777" w:rsidR="00CF0220" w:rsidRPr="00E7591B" w:rsidRDefault="00CF0220" w:rsidP="00B749D0">
      <w:pPr>
        <w:widowControl w:val="0"/>
        <w:suppressAutoHyphens/>
        <w:spacing w:line="360" w:lineRule="auto"/>
        <w:jc w:val="both"/>
        <w:rPr>
          <w:rFonts w:ascii="Leelawadee" w:hAnsi="Leelawadee" w:cs="Leelawadee"/>
          <w:color w:val="000000"/>
          <w:sz w:val="20"/>
          <w:szCs w:val="20"/>
        </w:rPr>
      </w:pPr>
    </w:p>
    <w:p w14:paraId="16E05773" w14:textId="77777777" w:rsidR="00B46CC7" w:rsidRPr="00E7591B" w:rsidRDefault="003F5B06" w:rsidP="00B749D0">
      <w:pPr>
        <w:pStyle w:val="Ttulo2"/>
        <w:keepNext w:val="0"/>
        <w:suppressAutoHyphens/>
        <w:spacing w:line="360" w:lineRule="auto"/>
        <w:jc w:val="left"/>
        <w:rPr>
          <w:rFonts w:ascii="Leelawadee" w:hAnsi="Leelawadee" w:cs="Leelawadee"/>
          <w:color w:val="000000"/>
          <w:sz w:val="20"/>
          <w:szCs w:val="20"/>
        </w:rPr>
      </w:pPr>
      <w:bookmarkStart w:id="60" w:name="_DV_M110"/>
      <w:bookmarkStart w:id="61" w:name="_DV_M109"/>
      <w:bookmarkStart w:id="62" w:name="_Toc422473374"/>
      <w:bookmarkStart w:id="63" w:name="_Toc110076265"/>
      <w:bookmarkStart w:id="64" w:name="_Toc163380704"/>
      <w:bookmarkStart w:id="65" w:name="_Toc180553620"/>
      <w:bookmarkStart w:id="66" w:name="_Toc205799095"/>
      <w:bookmarkStart w:id="67" w:name="_Toc241983070"/>
      <w:bookmarkStart w:id="68" w:name="_Toc36552574"/>
      <w:bookmarkEnd w:id="60"/>
      <w:bookmarkEnd w:id="61"/>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 xml:space="preserve">NONA </w:t>
      </w:r>
      <w:r w:rsidR="00B46CC7"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REGIME FIDUCIÁRIO</w:t>
      </w:r>
      <w:bookmarkEnd w:id="62"/>
      <w:bookmarkEnd w:id="68"/>
    </w:p>
    <w:p w14:paraId="37878E26" w14:textId="77777777" w:rsidR="00B46CC7" w:rsidRPr="00E7591B" w:rsidRDefault="00B46CC7" w:rsidP="00B749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E7591B" w:rsidRDefault="00FB2E2B" w:rsidP="00B749D0">
      <w:pPr>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9</w:t>
      </w:r>
      <w:r w:rsidR="00B46CC7" w:rsidRPr="00E7591B">
        <w:rPr>
          <w:rFonts w:ascii="Leelawadee" w:hAnsi="Leelawadee" w:cs="Leelawadee"/>
          <w:color w:val="000000"/>
          <w:sz w:val="20"/>
          <w:szCs w:val="20"/>
        </w:rPr>
        <w:t>.1.</w:t>
      </w:r>
      <w:r w:rsidR="00B46CC7" w:rsidRPr="00E7591B">
        <w:rPr>
          <w:rFonts w:ascii="Leelawadee" w:hAnsi="Leelawadee" w:cs="Leelawadee"/>
          <w:color w:val="000000"/>
          <w:sz w:val="20"/>
          <w:szCs w:val="20"/>
        </w:rPr>
        <w:tab/>
      </w:r>
      <w:r w:rsidR="00B46CC7" w:rsidRPr="00E7591B">
        <w:rPr>
          <w:rFonts w:ascii="Leelawadee" w:hAnsi="Leelawadee" w:cs="Leelawadee"/>
          <w:color w:val="000000"/>
          <w:sz w:val="20"/>
          <w:szCs w:val="20"/>
          <w:u w:val="single"/>
        </w:rPr>
        <w:t>Regime Fiduciário</w:t>
      </w:r>
      <w:r w:rsidR="00B46CC7" w:rsidRPr="00E7591B">
        <w:rPr>
          <w:rFonts w:ascii="Leelawadee" w:hAnsi="Leelawadee" w:cs="Leelawadee"/>
          <w:color w:val="000000"/>
          <w:sz w:val="20"/>
          <w:szCs w:val="20"/>
        </w:rPr>
        <w:t>: Na forma do artigo 9º da Lei nº 9.514/97, a Emissora institui</w:t>
      </w:r>
      <w:r w:rsidR="008821A1" w:rsidRPr="00E7591B">
        <w:rPr>
          <w:rFonts w:ascii="Leelawadee" w:hAnsi="Leelawadee" w:cs="Leelawadee"/>
          <w:color w:val="000000"/>
          <w:sz w:val="20"/>
          <w:szCs w:val="20"/>
        </w:rPr>
        <w:t>rá</w:t>
      </w:r>
      <w:r w:rsidR="00B46CC7" w:rsidRPr="00E7591B">
        <w:rPr>
          <w:rFonts w:ascii="Leelawadee" w:hAnsi="Leelawadee" w:cs="Leelawadee"/>
          <w:color w:val="000000"/>
          <w:sz w:val="20"/>
          <w:szCs w:val="20"/>
        </w:rPr>
        <w:t>, em caráter irrevogável e irretratável, Regime Fiduciário sobre os Créditos Imobiliários e Garantia</w:t>
      </w:r>
      <w:r w:rsidR="00573DA5" w:rsidRPr="00E7591B">
        <w:rPr>
          <w:rFonts w:ascii="Leelawadee" w:hAnsi="Leelawadee" w:cs="Leelawadee"/>
          <w:color w:val="000000"/>
          <w:sz w:val="20"/>
          <w:szCs w:val="20"/>
        </w:rPr>
        <w:t>s</w:t>
      </w:r>
      <w:r w:rsidR="00B46CC7" w:rsidRPr="00E7591B">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E7591B" w:rsidRDefault="00B46CC7" w:rsidP="00B749D0">
      <w:pPr>
        <w:widowControl w:val="0"/>
        <w:suppressAutoHyphens/>
        <w:spacing w:line="360" w:lineRule="auto"/>
        <w:jc w:val="both"/>
        <w:rPr>
          <w:rFonts w:ascii="Leelawadee" w:hAnsi="Leelawadee" w:cs="Leelawadee"/>
          <w:color w:val="000000"/>
          <w:sz w:val="20"/>
          <w:szCs w:val="20"/>
        </w:rPr>
      </w:pPr>
    </w:p>
    <w:p w14:paraId="7AE90169" w14:textId="77777777" w:rsidR="003B5220"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9</w:t>
      </w:r>
      <w:r w:rsidR="005D5512" w:rsidRPr="00E7591B">
        <w:rPr>
          <w:rFonts w:ascii="Leelawadee" w:hAnsi="Leelawadee" w:cs="Leelawadee"/>
          <w:color w:val="000000"/>
          <w:sz w:val="20"/>
          <w:szCs w:val="20"/>
        </w:rPr>
        <w:t xml:space="preserve">.1.1. O Regime Fiduciário será </w:t>
      </w:r>
      <w:r w:rsidR="008A2389" w:rsidRPr="00E7591B">
        <w:rPr>
          <w:rFonts w:ascii="Leelawadee" w:hAnsi="Leelawadee" w:cs="Leelawadee"/>
          <w:color w:val="000000"/>
          <w:sz w:val="20"/>
          <w:szCs w:val="20"/>
        </w:rPr>
        <w:t>registrado</w:t>
      </w:r>
      <w:r w:rsidR="005D5512" w:rsidRPr="00E7591B">
        <w:rPr>
          <w:rFonts w:ascii="Leelawadee" w:hAnsi="Leelawadee" w:cs="Leelawadee"/>
          <w:color w:val="000000"/>
          <w:sz w:val="20"/>
          <w:szCs w:val="20"/>
        </w:rPr>
        <w:t xml:space="preserve"> </w:t>
      </w:r>
      <w:r w:rsidR="00BB0DC7" w:rsidRPr="00E7591B">
        <w:rPr>
          <w:rFonts w:ascii="Leelawadee" w:hAnsi="Leelawadee" w:cs="Leelawadee"/>
          <w:color w:val="000000"/>
          <w:sz w:val="20"/>
          <w:szCs w:val="20"/>
        </w:rPr>
        <w:t xml:space="preserve">na </w:t>
      </w:r>
      <w:r w:rsidR="005D5512" w:rsidRPr="00E7591B">
        <w:rPr>
          <w:rFonts w:ascii="Leelawadee" w:hAnsi="Leelawadee" w:cs="Leelawadee"/>
          <w:color w:val="000000"/>
          <w:sz w:val="20"/>
          <w:szCs w:val="20"/>
        </w:rPr>
        <w:t xml:space="preserve">Instituição Custodiante da CCI, conforme previsto no </w:t>
      </w:r>
      <w:r w:rsidR="00977409" w:rsidRPr="00E7591B">
        <w:rPr>
          <w:rFonts w:ascii="Leelawadee" w:hAnsi="Leelawadee" w:cs="Leelawadee"/>
          <w:color w:val="000000"/>
          <w:sz w:val="20"/>
          <w:szCs w:val="20"/>
        </w:rPr>
        <w:t xml:space="preserve">parágrafo único do </w:t>
      </w:r>
      <w:r w:rsidR="005D5512" w:rsidRPr="00E7591B">
        <w:rPr>
          <w:rFonts w:ascii="Leelawadee" w:hAnsi="Leelawadee" w:cs="Leelawadee"/>
          <w:color w:val="000000"/>
          <w:sz w:val="20"/>
          <w:szCs w:val="20"/>
        </w:rPr>
        <w:t>artigo 23 da Lei nº 10.931/04.</w:t>
      </w:r>
    </w:p>
    <w:p w14:paraId="57E813F3" w14:textId="77777777" w:rsidR="005D5512" w:rsidRPr="00E7591B" w:rsidRDefault="005D5512" w:rsidP="00C65C83">
      <w:pPr>
        <w:widowControl w:val="0"/>
        <w:suppressAutoHyphens/>
        <w:spacing w:line="360" w:lineRule="auto"/>
        <w:jc w:val="both"/>
        <w:rPr>
          <w:rFonts w:ascii="Leelawadee" w:hAnsi="Leelawadee" w:cs="Leelawadee"/>
          <w:color w:val="000000"/>
          <w:sz w:val="20"/>
          <w:szCs w:val="20"/>
        </w:rPr>
      </w:pPr>
    </w:p>
    <w:p w14:paraId="7D524663" w14:textId="77777777" w:rsidR="00B46CC7" w:rsidRPr="00E7591B" w:rsidRDefault="00FB2E2B" w:rsidP="00C65C83">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.2.</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Segregação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E7591B" w:rsidRDefault="00B46CC7" w:rsidP="00C65C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E7591B" w:rsidRDefault="00FB2E2B" w:rsidP="0011755E">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.3.</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Credores da Emissora</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E7591B">
        <w:rPr>
          <w:rFonts w:ascii="Leelawadee" w:hAnsi="Leelawadee" w:cs="Leelawadee"/>
          <w:color w:val="000000"/>
          <w:sz w:val="20"/>
          <w:szCs w:val="20"/>
        </w:rPr>
        <w:t xml:space="preserve"> </w:t>
      </w:r>
    </w:p>
    <w:p w14:paraId="1CB94CBD" w14:textId="77777777" w:rsidR="00B46CC7" w:rsidRPr="00E7591B" w:rsidRDefault="00B46CC7" w:rsidP="0011755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E7591B" w:rsidRDefault="00FB2E2B" w:rsidP="00187072">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.4.</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Administração do Patrimônio Separado</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E7591B">
        <w:rPr>
          <w:rFonts w:ascii="Leelawadee" w:hAnsi="Leelawadee" w:cs="Leelawadee"/>
          <w:color w:val="000000"/>
          <w:sz w:val="20"/>
          <w:szCs w:val="20"/>
        </w:rPr>
        <w:t xml:space="preserve">, inclusive mantendo o registro contábil </w:t>
      </w:r>
      <w:proofErr w:type="spellStart"/>
      <w:r w:rsidR="000F61AB" w:rsidRPr="00E7591B">
        <w:rPr>
          <w:rFonts w:ascii="Leelawadee" w:hAnsi="Leelawadee" w:cs="Leelawadee"/>
          <w:color w:val="000000"/>
          <w:sz w:val="20"/>
          <w:szCs w:val="20"/>
        </w:rPr>
        <w:t>independente</w:t>
      </w:r>
      <w:proofErr w:type="spellEnd"/>
      <w:r w:rsidR="000F61AB" w:rsidRPr="00E7591B">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E7591B">
        <w:rPr>
          <w:rFonts w:ascii="Leelawadee" w:hAnsi="Leelawadee" w:cs="Leelawadee"/>
          <w:color w:val="000000"/>
          <w:sz w:val="20"/>
          <w:szCs w:val="20"/>
        </w:rPr>
        <w:t>.</w:t>
      </w:r>
    </w:p>
    <w:p w14:paraId="1E8169DF" w14:textId="77777777" w:rsidR="00B46CC7" w:rsidRPr="00E7591B" w:rsidRDefault="00B46CC7" w:rsidP="00CA6006">
      <w:pPr>
        <w:widowControl w:val="0"/>
        <w:suppressAutoHyphens/>
        <w:spacing w:line="360" w:lineRule="auto"/>
        <w:jc w:val="both"/>
        <w:rPr>
          <w:rFonts w:ascii="Leelawadee" w:hAnsi="Leelawadee" w:cs="Leelawadee"/>
          <w:color w:val="000000"/>
          <w:sz w:val="20"/>
          <w:szCs w:val="20"/>
        </w:rPr>
      </w:pPr>
    </w:p>
    <w:p w14:paraId="65C758EA" w14:textId="2325BC03" w:rsidR="00CE1F57" w:rsidRPr="00E7591B" w:rsidRDefault="00FB2E2B"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9</w:t>
      </w:r>
      <w:r w:rsidR="00B46CC7" w:rsidRPr="00E7591B">
        <w:rPr>
          <w:rFonts w:ascii="Leelawadee" w:hAnsi="Leelawadee" w:cs="Leelawadee"/>
          <w:color w:val="000000"/>
          <w:sz w:val="20"/>
          <w:szCs w:val="20"/>
        </w:rPr>
        <w:t>.5.</w:t>
      </w:r>
      <w:r w:rsidR="00B46CC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Responsabilidade</w:t>
      </w:r>
      <w:r w:rsidR="00CE1F57" w:rsidRPr="00E7591B">
        <w:rPr>
          <w:rFonts w:ascii="Leelawadee" w:hAnsi="Leelawadee" w:cs="Leelawadee"/>
          <w:color w:val="000000"/>
          <w:sz w:val="20"/>
          <w:szCs w:val="20"/>
        </w:rPr>
        <w:t xml:space="preserve">: </w:t>
      </w:r>
      <w:r w:rsidR="00B46CC7" w:rsidRPr="00E7591B">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E7591B">
        <w:rPr>
          <w:rFonts w:ascii="Leelawadee" w:hAnsi="Leelawadee" w:cs="Leelawadee"/>
          <w:color w:val="000000"/>
          <w:sz w:val="20"/>
          <w:szCs w:val="20"/>
        </w:rPr>
        <w:t>, devidamente comprovado</w:t>
      </w:r>
      <w:r w:rsidR="00B46CC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p>
    <w:p w14:paraId="2BAAFF19" w14:textId="77777777" w:rsidR="00CE1F57" w:rsidRPr="00E7591B" w:rsidRDefault="00CE1F57" w:rsidP="00D74861">
      <w:pPr>
        <w:widowControl w:val="0"/>
        <w:suppressAutoHyphens/>
        <w:spacing w:line="360" w:lineRule="auto"/>
        <w:jc w:val="both"/>
        <w:rPr>
          <w:rFonts w:ascii="Leelawadee" w:hAnsi="Leelawadee" w:cs="Leelawadee"/>
          <w:color w:val="000000"/>
          <w:sz w:val="20"/>
          <w:szCs w:val="20"/>
        </w:rPr>
      </w:pPr>
    </w:p>
    <w:p w14:paraId="5A091FBF" w14:textId="462EA5DB" w:rsidR="00CE1F57" w:rsidRPr="00E7591B" w:rsidRDefault="00CE1F57" w:rsidP="00E7591B">
      <w:pPr>
        <w:pStyle w:val="Ttulo2"/>
        <w:keepNext w:val="0"/>
        <w:widowControl w:val="0"/>
        <w:suppressAutoHyphens/>
        <w:spacing w:line="360" w:lineRule="auto"/>
        <w:jc w:val="both"/>
        <w:rPr>
          <w:rFonts w:ascii="Leelawadee" w:hAnsi="Leelawadee" w:cs="Leelawadee"/>
          <w:color w:val="000000"/>
          <w:sz w:val="20"/>
          <w:szCs w:val="20"/>
        </w:rPr>
      </w:pPr>
      <w:bookmarkStart w:id="69" w:name="_Toc422473375"/>
      <w:bookmarkStart w:id="70" w:name="_Toc36552575"/>
      <w:r w:rsidRPr="00E7591B">
        <w:rPr>
          <w:rFonts w:ascii="Leelawadee" w:hAnsi="Leelawadee" w:cs="Leelawadee"/>
          <w:color w:val="000000"/>
          <w:sz w:val="20"/>
          <w:szCs w:val="20"/>
        </w:rPr>
        <w:t xml:space="preserve">CLÁUSULA </w:t>
      </w:r>
      <w:r w:rsidR="00FB2E2B" w:rsidRPr="00E7591B">
        <w:rPr>
          <w:rFonts w:ascii="Leelawadee" w:hAnsi="Leelawadee" w:cs="Leelawadee"/>
          <w:color w:val="000000"/>
          <w:sz w:val="20"/>
          <w:szCs w:val="20"/>
        </w:rPr>
        <w:t>D</w:t>
      </w:r>
      <w:r w:rsidR="00472A98" w:rsidRPr="00E7591B">
        <w:rPr>
          <w:rFonts w:ascii="Leelawadee" w:hAnsi="Leelawadee" w:cs="Leelawadee"/>
          <w:color w:val="000000"/>
          <w:sz w:val="20"/>
          <w:szCs w:val="20"/>
        </w:rPr>
        <w:t>EZ</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TRANSFERÊNCIA DA ADMINISTRAÇÃO E LIQUIDAÇÃO DO PATRIMÔNIO SEPARADO</w:t>
      </w:r>
      <w:bookmarkEnd w:id="69"/>
      <w:bookmarkEnd w:id="70"/>
    </w:p>
    <w:p w14:paraId="2B13CF09" w14:textId="77777777" w:rsidR="00CE1F57" w:rsidRPr="00E7591B" w:rsidRDefault="00CE1F57"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Transferência</w:t>
      </w:r>
      <w:r w:rsidR="00CE1F57" w:rsidRPr="00E7591B">
        <w:rPr>
          <w:rFonts w:ascii="Leelawadee" w:hAnsi="Leelawadee" w:cs="Leelawadee"/>
          <w:color w:val="000000"/>
          <w:sz w:val="20"/>
          <w:szCs w:val="20"/>
        </w:rPr>
        <w:t>: Caso seja verificada: (i) a insolvência da Emissora</w:t>
      </w:r>
      <w:r w:rsidR="00093C21" w:rsidRPr="00E7591B">
        <w:rPr>
          <w:rFonts w:ascii="Leelawadee" w:hAnsi="Leelawadee" w:cs="Leelawadee"/>
          <w:color w:val="000000"/>
          <w:sz w:val="20"/>
          <w:szCs w:val="20"/>
        </w:rPr>
        <w:t xml:space="preserve"> com relação às obrigações assumidas na presente Emissão</w:t>
      </w:r>
      <w:r w:rsidR="00CE1F57" w:rsidRPr="00E7591B">
        <w:rPr>
          <w:rFonts w:ascii="Leelawadee" w:hAnsi="Leelawadee" w:cs="Leelawadee"/>
          <w:color w:val="000000"/>
          <w:sz w:val="20"/>
          <w:szCs w:val="20"/>
        </w:rPr>
        <w:t>; ou, ainda (</w:t>
      </w:r>
      <w:proofErr w:type="spellStart"/>
      <w:r w:rsidR="00CE1F57" w:rsidRPr="00E7591B">
        <w:rPr>
          <w:rFonts w:ascii="Leelawadee" w:hAnsi="Leelawadee" w:cs="Leelawadee"/>
          <w:color w:val="000000"/>
          <w:sz w:val="20"/>
          <w:szCs w:val="20"/>
        </w:rPr>
        <w:t>ii</w:t>
      </w:r>
      <w:proofErr w:type="spellEnd"/>
      <w:r w:rsidR="00CE1F57" w:rsidRPr="00E7591B">
        <w:rPr>
          <w:rFonts w:ascii="Leelawadee" w:hAnsi="Leelawadee" w:cs="Leelawadee"/>
          <w:color w:val="000000"/>
          <w:sz w:val="20"/>
          <w:szCs w:val="20"/>
        </w:rPr>
        <w:t xml:space="preserve">) qualquer uma das hipóteses previstas no item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 abaixo, o Agente Fiduciário deverá realizar imediata</w:t>
      </w:r>
      <w:r w:rsidR="008A2389" w:rsidRPr="00E7591B">
        <w:rPr>
          <w:rFonts w:ascii="Leelawadee" w:hAnsi="Leelawadee" w:cs="Leelawadee"/>
          <w:color w:val="000000"/>
          <w:sz w:val="20"/>
          <w:szCs w:val="20"/>
        </w:rPr>
        <w:t xml:space="preserve"> e transitoria</w:t>
      </w:r>
      <w:r w:rsidR="00CE1F57" w:rsidRPr="00E7591B">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na hipótese em que a </w:t>
      </w:r>
      <w:r w:rsidR="005A0229" w:rsidRPr="00E7591B">
        <w:rPr>
          <w:rFonts w:ascii="Leelawadee" w:hAnsi="Leelawadee" w:cs="Leelawadee"/>
          <w:color w:val="000000"/>
          <w:sz w:val="20"/>
          <w:szCs w:val="20"/>
        </w:rPr>
        <w:t xml:space="preserve">Assembleia Geral </w:t>
      </w:r>
      <w:r w:rsidR="00CE1F57"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CE1F57"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CE1F57" w:rsidRPr="00E7591B">
        <w:rPr>
          <w:rFonts w:ascii="Leelawadee" w:hAnsi="Leelawadee" w:cs="Leelawadee"/>
          <w:color w:val="000000"/>
          <w:sz w:val="20"/>
          <w:szCs w:val="20"/>
        </w:rPr>
        <w:t xml:space="preserve">dos CRI venha a deliberar </w:t>
      </w:r>
      <w:r w:rsidR="00790D61" w:rsidRPr="00E7591B">
        <w:rPr>
          <w:rFonts w:ascii="Leelawadee" w:hAnsi="Leelawadee" w:cs="Leelawadee"/>
          <w:color w:val="000000"/>
          <w:sz w:val="20"/>
          <w:szCs w:val="20"/>
        </w:rPr>
        <w:t xml:space="preserve">por </w:t>
      </w:r>
      <w:r w:rsidR="00CE1F57" w:rsidRPr="00E7591B">
        <w:rPr>
          <w:rFonts w:ascii="Leelawadee" w:hAnsi="Leelawadee" w:cs="Leelawadee"/>
          <w:color w:val="000000"/>
          <w:sz w:val="20"/>
          <w:szCs w:val="20"/>
        </w:rPr>
        <w:t xml:space="preserve">tal liquidação. </w:t>
      </w:r>
    </w:p>
    <w:p w14:paraId="6A99FAF8"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303DDBA1" w14:textId="387A9E9C" w:rsidR="00CE1F57"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B83CAA" w:rsidRPr="00E7591B">
        <w:rPr>
          <w:rFonts w:ascii="Leelawadee" w:hAnsi="Leelawadee" w:cs="Leelawadee"/>
          <w:color w:val="000000"/>
          <w:sz w:val="20"/>
          <w:szCs w:val="20"/>
        </w:rPr>
        <w:t>2</w:t>
      </w:r>
      <w:r w:rsidR="00CE1F57" w:rsidRPr="00E7591B">
        <w:rPr>
          <w:rFonts w:ascii="Leelawadee" w:hAnsi="Leelawadee" w:cs="Leelawadee"/>
          <w:color w:val="000000"/>
          <w:sz w:val="20"/>
          <w:szCs w:val="20"/>
        </w:rPr>
        <w:t>.</w:t>
      </w:r>
      <w:r w:rsidR="00CE1F57" w:rsidRPr="00E7591B">
        <w:rPr>
          <w:rFonts w:ascii="Leelawadee" w:hAnsi="Leelawadee" w:cs="Leelawadee"/>
          <w:color w:val="000000"/>
          <w:sz w:val="20"/>
          <w:szCs w:val="20"/>
        </w:rPr>
        <w:tab/>
      </w:r>
      <w:r w:rsidR="00CE1F57" w:rsidRPr="00E7591B">
        <w:rPr>
          <w:rFonts w:ascii="Leelawadee" w:hAnsi="Leelawadee" w:cs="Leelawadee"/>
          <w:color w:val="000000"/>
          <w:sz w:val="20"/>
          <w:szCs w:val="20"/>
          <w:u w:val="single"/>
        </w:rPr>
        <w:t>Eventos</w:t>
      </w:r>
      <w:r w:rsidR="00CE1F57" w:rsidRPr="00E7591B">
        <w:rPr>
          <w:rFonts w:ascii="Leelawadee" w:hAnsi="Leelawadee" w:cs="Leelawadee"/>
          <w:color w:val="000000"/>
          <w:sz w:val="20"/>
          <w:szCs w:val="20"/>
        </w:rPr>
        <w:t>: A</w:t>
      </w:r>
      <w:r w:rsidR="006120D4" w:rsidRPr="00E7591B">
        <w:rPr>
          <w:rFonts w:ascii="Leelawadee" w:hAnsi="Leelawadee" w:cs="Leelawadee"/>
          <w:color w:val="000000"/>
          <w:sz w:val="20"/>
          <w:szCs w:val="20"/>
        </w:rPr>
        <w:t xml:space="preserve"> </w:t>
      </w:r>
      <w:r w:rsidR="00CE1F57" w:rsidRPr="00E7591B">
        <w:rPr>
          <w:rFonts w:ascii="Leelawadee" w:hAnsi="Leelawadee" w:cs="Leelawadee"/>
          <w:color w:val="000000"/>
          <w:sz w:val="20"/>
          <w:szCs w:val="20"/>
        </w:rPr>
        <w:t>ocorrência de qualquer um dos eventos abaixo ensejar</w:t>
      </w:r>
      <w:r w:rsidR="006120D4" w:rsidRPr="00E7591B">
        <w:rPr>
          <w:rFonts w:ascii="Leelawadee" w:hAnsi="Leelawadee" w:cs="Leelawadee"/>
          <w:color w:val="000000"/>
          <w:sz w:val="20"/>
          <w:szCs w:val="20"/>
        </w:rPr>
        <w:t>á</w:t>
      </w:r>
      <w:r w:rsidR="00CE1F57" w:rsidRPr="00E7591B">
        <w:rPr>
          <w:rFonts w:ascii="Leelawadee" w:hAnsi="Leelawadee" w:cs="Leelawadee"/>
          <w:color w:val="000000"/>
          <w:sz w:val="20"/>
          <w:szCs w:val="20"/>
        </w:rPr>
        <w:t xml:space="preserve"> a assunção </w:t>
      </w:r>
      <w:r w:rsidR="0079459A" w:rsidRPr="00E7591B">
        <w:rPr>
          <w:rFonts w:ascii="Leelawadee" w:hAnsi="Leelawadee" w:cs="Leelawadee"/>
          <w:color w:val="000000"/>
          <w:sz w:val="20"/>
          <w:szCs w:val="20"/>
        </w:rPr>
        <w:t xml:space="preserve">transitória </w:t>
      </w:r>
      <w:r w:rsidR="00CE1F57" w:rsidRPr="00E7591B">
        <w:rPr>
          <w:rFonts w:ascii="Leelawadee" w:hAnsi="Leelawadee" w:cs="Leelawadee"/>
          <w:color w:val="000000"/>
          <w:sz w:val="20"/>
          <w:szCs w:val="20"/>
        </w:rPr>
        <w:t xml:space="preserve">da administração do Patrimônio Separado pelo Agente Fiduciário, para liquidá-lo ou </w:t>
      </w:r>
      <w:r w:rsidR="009968D0" w:rsidRPr="00E7591B">
        <w:rPr>
          <w:rFonts w:ascii="Leelawadee" w:hAnsi="Leelawadee" w:cs="Leelawadee"/>
          <w:color w:val="000000"/>
          <w:sz w:val="20"/>
          <w:szCs w:val="20"/>
        </w:rPr>
        <w:t xml:space="preserve">não, </w:t>
      </w:r>
      <w:r w:rsidR="00CE1F57" w:rsidRPr="00E7591B">
        <w:rPr>
          <w:rFonts w:ascii="Leelawadee" w:hAnsi="Leelawadee" w:cs="Leelawadee"/>
          <w:color w:val="000000"/>
          <w:sz w:val="20"/>
          <w:szCs w:val="20"/>
        </w:rPr>
        <w:t>conforme ite</w:t>
      </w:r>
      <w:r w:rsidR="006120D4" w:rsidRPr="00E7591B">
        <w:rPr>
          <w:rFonts w:ascii="Leelawadee" w:hAnsi="Leelawadee" w:cs="Leelawadee"/>
          <w:color w:val="000000"/>
          <w:sz w:val="20"/>
          <w:szCs w:val="20"/>
        </w:rPr>
        <w:t>m</w:t>
      </w:r>
      <w:r w:rsidR="00CE1F57" w:rsidRPr="00E7591B">
        <w:rPr>
          <w:rFonts w:ascii="Leelawadee" w:hAnsi="Leelawadee" w:cs="Leelawadee"/>
          <w:color w:val="000000"/>
          <w:sz w:val="20"/>
          <w:szCs w:val="20"/>
        </w:rPr>
        <w:t xml:space="preserve"> </w:t>
      </w:r>
      <w:r w:rsidR="00984944" w:rsidRPr="00E7591B">
        <w:rPr>
          <w:rFonts w:ascii="Leelawadee" w:hAnsi="Leelawadee" w:cs="Leelawadee"/>
          <w:color w:val="000000"/>
          <w:sz w:val="20"/>
          <w:szCs w:val="20"/>
        </w:rPr>
        <w:t>10</w:t>
      </w:r>
      <w:r w:rsidR="00CE1F5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1</w:t>
      </w:r>
      <w:r w:rsidR="00CE1F57" w:rsidRPr="00E7591B">
        <w:rPr>
          <w:rFonts w:ascii="Leelawadee" w:hAnsi="Leelawadee" w:cs="Leelawadee"/>
          <w:color w:val="000000"/>
          <w:sz w:val="20"/>
          <w:szCs w:val="20"/>
        </w:rPr>
        <w:t>. acima:</w:t>
      </w:r>
      <w:r w:rsidR="005718CB" w:rsidRPr="00E7591B">
        <w:rPr>
          <w:rFonts w:ascii="Leelawadee" w:hAnsi="Leelawadee" w:cs="Leelawadee"/>
          <w:color w:val="000000"/>
          <w:sz w:val="20"/>
          <w:szCs w:val="20"/>
        </w:rPr>
        <w:t xml:space="preserve"> </w:t>
      </w:r>
    </w:p>
    <w:p w14:paraId="501F79AB" w14:textId="77777777" w:rsidR="00CE1F57" w:rsidRPr="00E7591B" w:rsidRDefault="00CE1F57"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E7591B" w:rsidRDefault="009968D0"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pedido</w:t>
      </w:r>
      <w:r w:rsidR="000F61AB" w:rsidRPr="00E7591B">
        <w:rPr>
          <w:rFonts w:ascii="Leelawadee" w:hAnsi="Leelawadee" w:cs="Leelawadee"/>
          <w:color w:val="000000"/>
          <w:sz w:val="20"/>
          <w:szCs w:val="20"/>
        </w:rPr>
        <w:t>, por parte da Emissora,</w:t>
      </w:r>
      <w:r w:rsidR="00CE1F57" w:rsidRPr="00E7591B">
        <w:rPr>
          <w:rFonts w:ascii="Leelawadee" w:hAnsi="Leelawadee" w:cs="Leelawadee"/>
          <w:color w:val="000000"/>
          <w:sz w:val="20"/>
          <w:szCs w:val="20"/>
        </w:rPr>
        <w:t xml:space="preserve"> de recuperação judicial, extrajudicial </w:t>
      </w:r>
      <w:r w:rsidR="006120D4" w:rsidRPr="00E7591B">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E7591B" w:rsidRDefault="000F61AB"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E7591B">
        <w:rPr>
          <w:rFonts w:ascii="Leelawadee" w:hAnsi="Leelawadee" w:cs="Leelawadee"/>
          <w:color w:val="000000"/>
          <w:sz w:val="20"/>
          <w:szCs w:val="20"/>
        </w:rPr>
        <w:t>paragrafo</w:t>
      </w:r>
      <w:proofErr w:type="spellEnd"/>
      <w:r w:rsidRPr="00E7591B">
        <w:rPr>
          <w:rFonts w:ascii="Leelawadee" w:hAnsi="Leelawadee" w:cs="Leelawadee"/>
          <w:color w:val="000000"/>
          <w:sz w:val="20"/>
          <w:szCs w:val="20"/>
        </w:rPr>
        <w:t xml:space="preserve"> único do artigo 98 da Lei nº 11.101/05 pela Emissora, conforme o caso, no prazo legal</w:t>
      </w:r>
      <w:r w:rsidR="006120D4"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05846429" w14:textId="77777777" w:rsidR="005718CB" w:rsidRPr="00E7591B" w:rsidRDefault="005718CB" w:rsidP="00B749D0">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E7591B" w:rsidRDefault="00CE1F57" w:rsidP="00C65C83">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decretação de falência da Emissora</w:t>
      </w:r>
      <w:r w:rsidR="006120D4" w:rsidRPr="00E7591B">
        <w:rPr>
          <w:rFonts w:ascii="Leelawadee" w:hAnsi="Leelawadee" w:cs="Leelawadee"/>
          <w:color w:val="000000"/>
          <w:sz w:val="20"/>
          <w:szCs w:val="20"/>
        </w:rPr>
        <w:t xml:space="preserve"> ou apresentação de pedido de autofalência pela Emissora</w:t>
      </w:r>
      <w:r w:rsidRPr="00E7591B">
        <w:rPr>
          <w:rFonts w:ascii="Leelawadee" w:hAnsi="Leelawadee" w:cs="Leelawadee"/>
          <w:color w:val="000000"/>
          <w:sz w:val="20"/>
          <w:szCs w:val="20"/>
        </w:rPr>
        <w:t>;</w:t>
      </w:r>
      <w:r w:rsidR="0079459A" w:rsidRPr="00E7591B">
        <w:rPr>
          <w:rFonts w:ascii="Leelawadee" w:hAnsi="Leelawadee" w:cs="Leelawadee"/>
          <w:color w:val="000000"/>
          <w:sz w:val="20"/>
          <w:szCs w:val="20"/>
        </w:rPr>
        <w:t xml:space="preserve"> ou</w:t>
      </w:r>
    </w:p>
    <w:p w14:paraId="3037DC56" w14:textId="77777777" w:rsidR="0079459A" w:rsidRPr="00B749D0" w:rsidRDefault="0079459A" w:rsidP="00B749D0">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D74861" w:rsidRDefault="00CE1F57" w:rsidP="00B749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B749D0">
        <w:rPr>
          <w:rFonts w:ascii="Leelawadee" w:hAnsi="Leelawadee" w:cs="Leelawadee"/>
          <w:color w:val="000000"/>
          <w:sz w:val="20"/>
          <w:szCs w:val="20"/>
        </w:rPr>
        <w:t xml:space="preserve">inadimplemento ou mora, pela Emissora, de qualquer das obrigações pecuniárias previstas neste Termo, </w:t>
      </w:r>
      <w:r w:rsidR="00AE376C" w:rsidRPr="00B749D0">
        <w:rPr>
          <w:rFonts w:ascii="Leelawadee" w:hAnsi="Leelawadee" w:cs="Leelawadee"/>
          <w:color w:val="000000"/>
          <w:sz w:val="20"/>
          <w:szCs w:val="20"/>
        </w:rPr>
        <w:t xml:space="preserve">desde que por culpa exclusiva e não justificável da Emissora, </w:t>
      </w:r>
      <w:r w:rsidRPr="00B749D0">
        <w:rPr>
          <w:rFonts w:ascii="Leelawadee" w:hAnsi="Leelawadee" w:cs="Leelawadee"/>
          <w:color w:val="000000"/>
          <w:sz w:val="20"/>
          <w:szCs w:val="20"/>
        </w:rPr>
        <w:t xml:space="preserve">sendo que, nessa hipótese, a liquidação do Patrimônio Separado </w:t>
      </w:r>
      <w:r w:rsidR="005F26DC" w:rsidRPr="00B749D0">
        <w:rPr>
          <w:rFonts w:ascii="Leelawadee" w:hAnsi="Leelawadee" w:cs="Leelawadee"/>
          <w:color w:val="000000"/>
          <w:sz w:val="20"/>
          <w:szCs w:val="20"/>
        </w:rPr>
        <w:t xml:space="preserve">poderá </w:t>
      </w:r>
      <w:r w:rsidRPr="00B749D0">
        <w:rPr>
          <w:rFonts w:ascii="Leelawadee" w:hAnsi="Leelawadee" w:cs="Leelawadee"/>
          <w:color w:val="000000"/>
          <w:sz w:val="20"/>
          <w:szCs w:val="20"/>
        </w:rPr>
        <w:t xml:space="preserve">ocorrer desde que tal inadimplemento ou mora perdure por mais de </w:t>
      </w:r>
      <w:r w:rsidR="00AE376C" w:rsidRPr="00B749D0">
        <w:rPr>
          <w:rFonts w:ascii="Leelawadee" w:hAnsi="Leelawadee" w:cs="Leelawadee"/>
          <w:color w:val="000000"/>
          <w:sz w:val="20"/>
          <w:szCs w:val="20"/>
        </w:rPr>
        <w:t xml:space="preserve">20 </w:t>
      </w:r>
      <w:r w:rsidRPr="00B749D0">
        <w:rPr>
          <w:rFonts w:ascii="Leelawadee" w:hAnsi="Leelawadee" w:cs="Leelawadee"/>
          <w:color w:val="000000"/>
          <w:sz w:val="20"/>
          <w:szCs w:val="20"/>
        </w:rPr>
        <w:t>(</w:t>
      </w:r>
      <w:r w:rsidR="00AE376C" w:rsidRPr="00B749D0">
        <w:rPr>
          <w:rFonts w:ascii="Leelawadee" w:hAnsi="Leelawadee" w:cs="Leelawadee"/>
          <w:color w:val="000000"/>
          <w:sz w:val="20"/>
          <w:szCs w:val="20"/>
        </w:rPr>
        <w:t>vinte</w:t>
      </w:r>
      <w:r w:rsidRPr="00C65C83">
        <w:rPr>
          <w:rFonts w:ascii="Leelawadee" w:hAnsi="Leelawadee" w:cs="Leelawadee"/>
          <w:color w:val="000000"/>
          <w:sz w:val="20"/>
          <w:szCs w:val="20"/>
        </w:rPr>
        <w:t>) dia</w:t>
      </w:r>
      <w:r w:rsidR="00AE376C" w:rsidRPr="00C65C83">
        <w:rPr>
          <w:rFonts w:ascii="Leelawadee" w:hAnsi="Leelawadee" w:cs="Leelawadee"/>
          <w:color w:val="000000"/>
          <w:sz w:val="20"/>
          <w:szCs w:val="20"/>
        </w:rPr>
        <w:t>s</w:t>
      </w:r>
      <w:r w:rsidR="009A03F6" w:rsidRPr="0011755E">
        <w:rPr>
          <w:rFonts w:ascii="Leelawadee" w:hAnsi="Leelawadee" w:cs="Leelawadee"/>
          <w:color w:val="000000"/>
          <w:sz w:val="20"/>
          <w:szCs w:val="20"/>
        </w:rPr>
        <w:t xml:space="preserve"> corridos</w:t>
      </w:r>
      <w:r w:rsidRPr="0011755E">
        <w:rPr>
          <w:rFonts w:ascii="Leelawadee" w:hAnsi="Leelawadee" w:cs="Leelawadee"/>
          <w:color w:val="000000"/>
          <w:sz w:val="20"/>
          <w:szCs w:val="20"/>
        </w:rPr>
        <w:t xml:space="preserve">, contados da notificação </w:t>
      </w:r>
      <w:r w:rsidR="00AE376C" w:rsidRPr="00187072">
        <w:rPr>
          <w:rFonts w:ascii="Leelawadee" w:hAnsi="Leelawadee" w:cs="Leelawadee"/>
          <w:color w:val="000000"/>
          <w:sz w:val="20"/>
          <w:szCs w:val="20"/>
        </w:rPr>
        <w:t>for</w:t>
      </w:r>
      <w:r w:rsidR="00AE376C" w:rsidRPr="00CA6006">
        <w:rPr>
          <w:rFonts w:ascii="Leelawadee" w:hAnsi="Leelawadee" w:cs="Leelawadee"/>
          <w:color w:val="000000"/>
          <w:sz w:val="20"/>
          <w:szCs w:val="20"/>
        </w:rPr>
        <w:t xml:space="preserve">mal e comprovadamente </w:t>
      </w:r>
      <w:r w:rsidRPr="00CA6006">
        <w:rPr>
          <w:rFonts w:ascii="Leelawadee" w:hAnsi="Leelawadee" w:cs="Leelawadee"/>
          <w:color w:val="000000"/>
          <w:sz w:val="20"/>
          <w:szCs w:val="20"/>
        </w:rPr>
        <w:t>realizada pelo Agente Fiduciário.</w:t>
      </w:r>
    </w:p>
    <w:p w14:paraId="3CF49FB6"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F9FD5B2" w14:textId="77777777" w:rsidR="00CD18C3" w:rsidRPr="00E7591B"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CD18C3" w:rsidRPr="00E7591B">
        <w:rPr>
          <w:rFonts w:ascii="Leelawadee" w:hAnsi="Leelawadee" w:cs="Leelawadee"/>
          <w:color w:val="000000"/>
          <w:sz w:val="20"/>
          <w:szCs w:val="20"/>
        </w:rPr>
        <w:t xml:space="preserve">.2.1. A ocorrência de qualquer dos eventos acima descritos deverá ser prontamente comunicada ao Agente Fiduciário, pela Emissora, em 1 (um) </w:t>
      </w:r>
      <w:r w:rsidR="005718CB" w:rsidRPr="00E7591B">
        <w:rPr>
          <w:rFonts w:ascii="Leelawadee" w:hAnsi="Leelawadee" w:cs="Leelawadee"/>
          <w:color w:val="000000"/>
          <w:sz w:val="20"/>
          <w:szCs w:val="20"/>
        </w:rPr>
        <w:t>Dia Útil</w:t>
      </w:r>
      <w:r w:rsidR="00CD18C3" w:rsidRPr="00E7591B">
        <w:rPr>
          <w:rFonts w:ascii="Leelawadee" w:hAnsi="Leelawadee" w:cs="Leelawadee"/>
          <w:color w:val="000000"/>
          <w:sz w:val="20"/>
          <w:szCs w:val="20"/>
        </w:rPr>
        <w:t>.</w:t>
      </w:r>
    </w:p>
    <w:p w14:paraId="01D5D992" w14:textId="77777777" w:rsidR="00CD18C3" w:rsidRPr="00E7591B" w:rsidRDefault="00CD18C3" w:rsidP="00B749D0">
      <w:pPr>
        <w:widowControl w:val="0"/>
        <w:suppressAutoHyphens/>
        <w:spacing w:line="360" w:lineRule="auto"/>
        <w:jc w:val="both"/>
        <w:rPr>
          <w:rFonts w:ascii="Leelawadee" w:hAnsi="Leelawadee" w:cs="Leelawadee"/>
          <w:color w:val="000000"/>
          <w:sz w:val="20"/>
          <w:szCs w:val="20"/>
        </w:rPr>
      </w:pPr>
    </w:p>
    <w:p w14:paraId="04086998" w14:textId="3A1B8690" w:rsidR="006120D4"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CD18C3" w:rsidRPr="00E7591B">
        <w:rPr>
          <w:rFonts w:ascii="Leelawadee" w:hAnsi="Leelawadee" w:cs="Leelawadee"/>
          <w:color w:val="000000"/>
          <w:sz w:val="20"/>
          <w:szCs w:val="20"/>
        </w:rPr>
        <w:t>2</w:t>
      </w:r>
      <w:r w:rsidR="006120D4" w:rsidRPr="00E7591B">
        <w:rPr>
          <w:rFonts w:ascii="Leelawadee" w:hAnsi="Leelawadee" w:cs="Leelawadee"/>
          <w:color w:val="000000"/>
          <w:sz w:val="20"/>
          <w:szCs w:val="20"/>
        </w:rPr>
        <w:t xml:space="preserve">. Na ocorrência de quaisquer dos eventos de que trata o item </w:t>
      </w:r>
      <w:r w:rsidR="00984944" w:rsidRPr="00E7591B">
        <w:rPr>
          <w:rFonts w:ascii="Leelawadee" w:hAnsi="Leelawadee" w:cs="Leelawadee"/>
          <w:color w:val="000000"/>
          <w:sz w:val="20"/>
          <w:szCs w:val="20"/>
        </w:rPr>
        <w:t>10</w:t>
      </w:r>
      <w:r w:rsidR="006120D4" w:rsidRPr="00E7591B">
        <w:rPr>
          <w:rFonts w:ascii="Leelawadee" w:hAnsi="Leelawadee" w:cs="Leelawadee"/>
          <w:color w:val="000000"/>
          <w:sz w:val="20"/>
          <w:szCs w:val="20"/>
        </w:rPr>
        <w:t>.2</w:t>
      </w:r>
      <w:r w:rsidR="00856C9D"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E7591B">
        <w:rPr>
          <w:rFonts w:ascii="Leelawadee" w:hAnsi="Leelawadee" w:cs="Leelawadee"/>
          <w:color w:val="000000"/>
          <w:sz w:val="20"/>
          <w:szCs w:val="20"/>
        </w:rPr>
        <w:t xml:space="preserve">Assembleia Geral </w:t>
      </w:r>
      <w:r w:rsidR="006120D4" w:rsidRPr="00E7591B">
        <w:rPr>
          <w:rFonts w:ascii="Leelawadee" w:hAnsi="Leelawadee" w:cs="Leelawadee"/>
          <w:color w:val="000000"/>
          <w:sz w:val="20"/>
          <w:szCs w:val="20"/>
        </w:rPr>
        <w:t xml:space="preserve">de </w:t>
      </w:r>
      <w:r w:rsidR="005A0229" w:rsidRPr="00E7591B">
        <w:rPr>
          <w:rFonts w:ascii="Leelawadee" w:hAnsi="Leelawadee" w:cs="Leelawadee"/>
          <w:color w:val="000000"/>
          <w:sz w:val="20"/>
          <w:szCs w:val="20"/>
        </w:rPr>
        <w:t xml:space="preserve">Titulares </w:t>
      </w:r>
      <w:r w:rsidR="006120D4" w:rsidRPr="00E7591B">
        <w:rPr>
          <w:rFonts w:ascii="Leelawadee" w:hAnsi="Leelawadee" w:cs="Leelawadee"/>
          <w:color w:val="000000"/>
          <w:sz w:val="20"/>
          <w:szCs w:val="20"/>
        </w:rPr>
        <w:t xml:space="preserve">dos CRI para deliberar sobre a liquidação ou não do Patrimônio Separado. Tal assembleia deverá ser </w:t>
      </w:r>
      <w:r w:rsidR="006120D4" w:rsidRPr="00B749D0">
        <w:rPr>
          <w:rFonts w:ascii="Leelawadee" w:hAnsi="Leelawadee" w:cs="Leelawadee"/>
          <w:color w:val="000000"/>
          <w:sz w:val="20"/>
          <w:szCs w:val="20"/>
        </w:rPr>
        <w:t xml:space="preserve">realizada no prazo de </w:t>
      </w:r>
      <w:r w:rsidR="00D80657" w:rsidRPr="00B749D0">
        <w:rPr>
          <w:rFonts w:ascii="Leelawadee" w:hAnsi="Leelawadee" w:cs="Leelawadee"/>
          <w:color w:val="000000"/>
          <w:sz w:val="20"/>
          <w:szCs w:val="20"/>
        </w:rPr>
        <w:t>20</w:t>
      </w:r>
      <w:r w:rsidR="006120D4" w:rsidRPr="00B749D0">
        <w:rPr>
          <w:rFonts w:ascii="Leelawadee" w:hAnsi="Leelawadee" w:cs="Leelawadee"/>
          <w:color w:val="000000"/>
          <w:sz w:val="20"/>
          <w:szCs w:val="20"/>
        </w:rPr>
        <w:t xml:space="preserve"> (</w:t>
      </w:r>
      <w:r w:rsidR="00CD18C3" w:rsidRPr="00B749D0">
        <w:rPr>
          <w:rFonts w:ascii="Leelawadee" w:hAnsi="Leelawadee" w:cs="Leelawadee"/>
          <w:color w:val="000000"/>
          <w:sz w:val="20"/>
          <w:szCs w:val="20"/>
        </w:rPr>
        <w:t>vinte</w:t>
      </w:r>
      <w:r w:rsidR="006120D4" w:rsidRPr="00B749D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B749D0">
        <w:rPr>
          <w:rFonts w:ascii="Leelawadee" w:hAnsi="Leelawadee" w:cs="Leelawadee"/>
          <w:color w:val="000000"/>
          <w:sz w:val="20"/>
          <w:szCs w:val="20"/>
        </w:rPr>
        <w:t xml:space="preserve">Titulares </w:t>
      </w:r>
      <w:r w:rsidR="006120D4" w:rsidRPr="00B749D0">
        <w:rPr>
          <w:rFonts w:ascii="Leelawadee" w:hAnsi="Leelawadee" w:cs="Leelawadee"/>
          <w:color w:val="000000"/>
          <w:sz w:val="20"/>
          <w:szCs w:val="20"/>
        </w:rPr>
        <w:t>dos CRI</w:t>
      </w:r>
      <w:r w:rsidR="0079459A" w:rsidRPr="00B749D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B749D0">
        <w:rPr>
          <w:rFonts w:ascii="Leelawadee" w:hAnsi="Leelawadee" w:cs="Leelawadee"/>
          <w:color w:val="000000"/>
          <w:sz w:val="20"/>
          <w:szCs w:val="20"/>
        </w:rPr>
        <w:t>.</w:t>
      </w:r>
    </w:p>
    <w:p w14:paraId="51C79E7F" w14:textId="77777777" w:rsidR="006120D4" w:rsidRPr="00B749D0" w:rsidRDefault="006120D4" w:rsidP="00B749D0">
      <w:pPr>
        <w:widowControl w:val="0"/>
        <w:suppressAutoHyphens/>
        <w:spacing w:line="360" w:lineRule="auto"/>
        <w:jc w:val="both"/>
        <w:rPr>
          <w:rFonts w:ascii="Leelawadee" w:hAnsi="Leelawadee" w:cs="Leelawadee"/>
          <w:color w:val="000000"/>
          <w:sz w:val="20"/>
          <w:szCs w:val="20"/>
        </w:rPr>
      </w:pPr>
    </w:p>
    <w:p w14:paraId="72185A65" w14:textId="58E391D3"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10</w:t>
      </w:r>
      <w:r w:rsidR="00B83CAA" w:rsidRPr="00B749D0">
        <w:rPr>
          <w:rFonts w:ascii="Leelawadee" w:hAnsi="Leelawadee" w:cs="Leelawadee"/>
          <w:color w:val="000000"/>
          <w:sz w:val="20"/>
          <w:szCs w:val="20"/>
        </w:rPr>
        <w:t>.</w:t>
      </w:r>
      <w:r w:rsidR="006120D4" w:rsidRPr="00B749D0">
        <w:rPr>
          <w:rFonts w:ascii="Leelawadee" w:hAnsi="Leelawadee" w:cs="Leelawadee"/>
          <w:color w:val="000000"/>
          <w:sz w:val="20"/>
          <w:szCs w:val="20"/>
        </w:rPr>
        <w:t>3</w:t>
      </w:r>
      <w:r w:rsidR="00B83CAA" w:rsidRPr="00B749D0">
        <w:rPr>
          <w:rFonts w:ascii="Leelawadee" w:hAnsi="Leelawadee" w:cs="Leelawadee"/>
          <w:color w:val="000000"/>
          <w:sz w:val="20"/>
          <w:szCs w:val="20"/>
        </w:rPr>
        <w:t>.</w:t>
      </w:r>
      <w:r w:rsidR="00B83CAA" w:rsidRPr="00B749D0">
        <w:rPr>
          <w:rFonts w:ascii="Leelawadee" w:hAnsi="Leelawadee" w:cs="Leelawadee"/>
          <w:color w:val="000000"/>
          <w:sz w:val="20"/>
          <w:szCs w:val="20"/>
        </w:rPr>
        <w:tab/>
      </w:r>
      <w:r w:rsidR="00B83CAA" w:rsidRPr="00B749D0">
        <w:rPr>
          <w:rFonts w:ascii="Leelawadee" w:hAnsi="Leelawadee" w:cs="Leelawadee"/>
          <w:color w:val="000000"/>
          <w:sz w:val="20"/>
          <w:szCs w:val="20"/>
          <w:u w:val="single"/>
        </w:rPr>
        <w:t>Assembleia</w:t>
      </w:r>
      <w:r w:rsidR="000242AE" w:rsidRPr="00C65C83">
        <w:rPr>
          <w:rFonts w:ascii="Leelawadee" w:hAnsi="Leelawadee" w:cs="Leelawadee"/>
          <w:color w:val="000000"/>
          <w:sz w:val="20"/>
          <w:szCs w:val="20"/>
          <w:u w:val="single"/>
        </w:rPr>
        <w:t xml:space="preserve"> Relativa ao Patrimônio Separado</w:t>
      </w:r>
      <w:r w:rsidR="00B83CAA" w:rsidRPr="00C65C83">
        <w:rPr>
          <w:rFonts w:ascii="Leelawadee" w:hAnsi="Leelawadee" w:cs="Leelawadee"/>
          <w:color w:val="000000"/>
          <w:sz w:val="20"/>
          <w:szCs w:val="20"/>
        </w:rPr>
        <w:t xml:space="preserve">: Em até 5 (cinco) </w:t>
      </w:r>
      <w:r w:rsidR="00AE376C" w:rsidRPr="0011755E">
        <w:rPr>
          <w:rFonts w:ascii="Leelawadee" w:hAnsi="Leelawadee" w:cs="Leelawadee"/>
          <w:color w:val="000000"/>
          <w:sz w:val="20"/>
          <w:szCs w:val="20"/>
        </w:rPr>
        <w:t>Dias Úteis</w:t>
      </w:r>
      <w:r w:rsidR="00B83CAA" w:rsidRPr="0011755E">
        <w:rPr>
          <w:rFonts w:ascii="Leelawadee" w:hAnsi="Leelawadee" w:cs="Leelawadee"/>
          <w:color w:val="000000"/>
          <w:sz w:val="20"/>
          <w:szCs w:val="20"/>
        </w:rPr>
        <w:t xml:space="preserve"> a contar do início da</w:t>
      </w:r>
      <w:r w:rsidR="00B83CAA" w:rsidRPr="00187072">
        <w:rPr>
          <w:rFonts w:ascii="Leelawadee" w:hAnsi="Leelawadee" w:cs="Leelawadee"/>
          <w:color w:val="000000"/>
          <w:sz w:val="20"/>
          <w:szCs w:val="20"/>
        </w:rPr>
        <w:t xml:space="preserve"> administração</w:t>
      </w:r>
      <w:r w:rsidR="00790D61" w:rsidRPr="00187072">
        <w:rPr>
          <w:rFonts w:ascii="Leelawadee" w:hAnsi="Leelawadee" w:cs="Leelawadee"/>
          <w:color w:val="000000"/>
          <w:sz w:val="20"/>
          <w:szCs w:val="20"/>
        </w:rPr>
        <w:t xml:space="preserve"> </w:t>
      </w:r>
      <w:r w:rsidR="0079459A" w:rsidRPr="00CA6006">
        <w:rPr>
          <w:rFonts w:ascii="Leelawadee" w:hAnsi="Leelawadee" w:cs="Leelawadee"/>
          <w:color w:val="000000"/>
          <w:sz w:val="20"/>
          <w:szCs w:val="20"/>
        </w:rPr>
        <w:t xml:space="preserve">transitória </w:t>
      </w:r>
      <w:r w:rsidR="00B83CAA" w:rsidRPr="00CA6006">
        <w:rPr>
          <w:rFonts w:ascii="Leelawadee" w:hAnsi="Leelawadee" w:cs="Leelawadee"/>
          <w:color w:val="000000"/>
          <w:sz w:val="20"/>
          <w:szCs w:val="20"/>
        </w:rPr>
        <w:t>do Patrimônio Separado</w:t>
      </w:r>
      <w:r w:rsidR="00790D61" w:rsidRPr="00D74861">
        <w:rPr>
          <w:rFonts w:ascii="Leelawadee" w:hAnsi="Leelawadee" w:cs="Leelawadee"/>
          <w:color w:val="000000"/>
          <w:sz w:val="20"/>
          <w:szCs w:val="20"/>
        </w:rPr>
        <w:t xml:space="preserve"> pelo Agente Fiduciário</w:t>
      </w:r>
      <w:r w:rsidR="00B83CAA" w:rsidRPr="00D74861">
        <w:rPr>
          <w:rFonts w:ascii="Leelawadee" w:hAnsi="Leelawadee" w:cs="Leelawadee"/>
          <w:color w:val="000000"/>
          <w:sz w:val="20"/>
          <w:szCs w:val="20"/>
        </w:rPr>
        <w:t xml:space="preserve">, deverá ser convocada </w:t>
      </w:r>
      <w:r w:rsidR="005A0229" w:rsidRPr="00D74861">
        <w:rPr>
          <w:rFonts w:ascii="Leelawadee" w:hAnsi="Leelawadee" w:cs="Leelawadee"/>
          <w:color w:val="000000"/>
          <w:sz w:val="20"/>
          <w:szCs w:val="20"/>
        </w:rPr>
        <w:t xml:space="preserve">Assembleia Geral </w:t>
      </w:r>
      <w:r w:rsidR="00B83CAA" w:rsidRPr="00E7591B">
        <w:rPr>
          <w:rFonts w:ascii="Leelawadee" w:hAnsi="Leelawadee" w:cs="Leelawadee"/>
          <w:color w:val="000000"/>
          <w:sz w:val="20"/>
          <w:szCs w:val="20"/>
        </w:rPr>
        <w:t>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A0229"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na forma estabelecida na </w:t>
      </w:r>
      <w:r w:rsidR="005718CB" w:rsidRPr="00E7591B">
        <w:rPr>
          <w:rFonts w:ascii="Leelawadee" w:hAnsi="Leelawadee" w:cs="Leelawadee"/>
          <w:color w:val="000000"/>
          <w:sz w:val="20"/>
          <w:szCs w:val="20"/>
        </w:rPr>
        <w:t xml:space="preserve">Cláusula </w:t>
      </w:r>
      <w:r w:rsidR="005A0229" w:rsidRPr="00E7591B">
        <w:rPr>
          <w:rFonts w:ascii="Leelawadee" w:hAnsi="Leelawadee" w:cs="Leelawadee"/>
          <w:color w:val="000000"/>
          <w:sz w:val="20"/>
          <w:szCs w:val="20"/>
        </w:rPr>
        <w:t xml:space="preserve">Décima </w:t>
      </w:r>
      <w:r w:rsidR="00984944" w:rsidRPr="00E7591B">
        <w:rPr>
          <w:rFonts w:ascii="Leelawadee" w:hAnsi="Leelawadee" w:cs="Leelawadee"/>
          <w:color w:val="000000"/>
          <w:sz w:val="20"/>
          <w:szCs w:val="20"/>
        </w:rPr>
        <w:t xml:space="preserve">Sexta </w:t>
      </w:r>
      <w:r w:rsidR="005718CB" w:rsidRPr="00E7591B">
        <w:rPr>
          <w:rFonts w:ascii="Leelawadee" w:hAnsi="Leelawadee" w:cs="Leelawadee"/>
          <w:color w:val="000000"/>
          <w:sz w:val="20"/>
          <w:szCs w:val="20"/>
        </w:rPr>
        <w:t>abaixo</w:t>
      </w:r>
      <w:r w:rsidR="00B83CAA" w:rsidRPr="00E7591B">
        <w:rPr>
          <w:rFonts w:ascii="Leelawadee" w:hAnsi="Leelawadee" w:cs="Leelawadee"/>
          <w:color w:val="000000"/>
          <w:sz w:val="20"/>
          <w:szCs w:val="20"/>
        </w:rPr>
        <w:t xml:space="preserve"> e na Lei nº 9.514/97.</w:t>
      </w:r>
    </w:p>
    <w:p w14:paraId="2B50D7AB" w14:textId="77777777" w:rsidR="00B83CAA" w:rsidRPr="00E7591B" w:rsidRDefault="00B83CAA" w:rsidP="00B749D0">
      <w:pPr>
        <w:widowControl w:val="0"/>
        <w:suppressAutoHyphens/>
        <w:spacing w:line="360" w:lineRule="auto"/>
        <w:jc w:val="both"/>
        <w:rPr>
          <w:rFonts w:ascii="Leelawadee" w:hAnsi="Leelawadee" w:cs="Leelawadee"/>
          <w:color w:val="000000"/>
          <w:sz w:val="20"/>
          <w:szCs w:val="20"/>
        </w:rPr>
      </w:pPr>
    </w:p>
    <w:p w14:paraId="576E8214" w14:textId="4E3FA3CB" w:rsidR="00B83CAA"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w:t>
      </w:r>
      <w:r w:rsidR="00B83CAA" w:rsidRPr="00E7591B">
        <w:rPr>
          <w:rFonts w:ascii="Leelawadee" w:hAnsi="Leelawadee" w:cs="Leelawadee"/>
          <w:color w:val="000000"/>
          <w:sz w:val="20"/>
          <w:szCs w:val="20"/>
        </w:rPr>
        <w:tab/>
      </w:r>
      <w:r w:rsidR="00B83CAA" w:rsidRPr="00E7591B">
        <w:rPr>
          <w:rFonts w:ascii="Leelawadee" w:hAnsi="Leelawadee" w:cs="Leelawadee"/>
          <w:color w:val="000000"/>
          <w:sz w:val="20"/>
          <w:szCs w:val="20"/>
          <w:u w:val="single"/>
        </w:rPr>
        <w:t>Deliberação</w:t>
      </w:r>
      <w:r w:rsidR="000242AE" w:rsidRPr="00E7591B">
        <w:rPr>
          <w:rFonts w:ascii="Leelawadee" w:hAnsi="Leelawadee" w:cs="Leelawadee"/>
          <w:color w:val="000000"/>
          <w:sz w:val="20"/>
          <w:szCs w:val="20"/>
          <w:u w:val="single"/>
        </w:rPr>
        <w:t xml:space="preserve"> Relativa ao Patrimônio Separado</w:t>
      </w:r>
      <w:r w:rsidR="00B83CAA" w:rsidRPr="00E7591B">
        <w:rPr>
          <w:rFonts w:ascii="Leelawadee" w:hAnsi="Leelawadee" w:cs="Leelawadee"/>
          <w:color w:val="000000"/>
          <w:sz w:val="20"/>
          <w:szCs w:val="20"/>
        </w:rPr>
        <w:t xml:space="preserve">: A </w:t>
      </w:r>
      <w:r w:rsidR="005A0229" w:rsidRPr="00E7591B">
        <w:rPr>
          <w:rFonts w:ascii="Leelawadee" w:hAnsi="Leelawadee" w:cs="Leelawadee"/>
          <w:color w:val="000000"/>
          <w:sz w:val="20"/>
          <w:szCs w:val="20"/>
        </w:rPr>
        <w:t>Assembleia G</w:t>
      </w:r>
      <w:r w:rsidR="00B83CAA" w:rsidRPr="00E7591B">
        <w:rPr>
          <w:rFonts w:ascii="Leelawadee" w:hAnsi="Leelawadee" w:cs="Leelawadee"/>
          <w:color w:val="000000"/>
          <w:sz w:val="20"/>
          <w:szCs w:val="20"/>
        </w:rPr>
        <w:t>eral d</w:t>
      </w:r>
      <w:r w:rsidR="00222405" w:rsidRPr="00E7591B">
        <w:rPr>
          <w:rFonts w:ascii="Leelawadee" w:hAnsi="Leelawadee" w:cs="Leelawadee"/>
          <w:color w:val="000000"/>
          <w:sz w:val="20"/>
          <w:szCs w:val="20"/>
        </w:rPr>
        <w:t>e</w:t>
      </w:r>
      <w:r w:rsidR="00B83CAA" w:rsidRPr="00E7591B">
        <w:rPr>
          <w:rFonts w:ascii="Leelawadee" w:hAnsi="Leelawadee" w:cs="Leelawadee"/>
          <w:color w:val="000000"/>
          <w:sz w:val="20"/>
          <w:szCs w:val="20"/>
        </w:rPr>
        <w:t xml:space="preserve"> </w:t>
      </w:r>
      <w:r w:rsidR="00552E8A" w:rsidRPr="00E7591B">
        <w:rPr>
          <w:rFonts w:ascii="Leelawadee" w:hAnsi="Leelawadee" w:cs="Leelawadee"/>
          <w:color w:val="000000"/>
          <w:sz w:val="20"/>
          <w:szCs w:val="20"/>
        </w:rPr>
        <w:t xml:space="preserve">Titulares </w:t>
      </w:r>
      <w:r w:rsidR="00B83CAA" w:rsidRPr="00E7591B">
        <w:rPr>
          <w:rFonts w:ascii="Leelawadee" w:hAnsi="Leelawadee" w:cs="Leelawadee"/>
          <w:color w:val="000000"/>
          <w:sz w:val="20"/>
          <w:szCs w:val="20"/>
        </w:rPr>
        <w:t xml:space="preserve">dos CRI deverá deliberar pela liquidação do Patrimônio Separado, ou pela continuidade de sua administração </w:t>
      </w:r>
      <w:r w:rsidR="00A36BD6" w:rsidRPr="00E7591B">
        <w:rPr>
          <w:rFonts w:ascii="Leelawadee" w:hAnsi="Leelawadee" w:cs="Leelawadee"/>
          <w:color w:val="000000"/>
          <w:sz w:val="20"/>
          <w:szCs w:val="20"/>
        </w:rPr>
        <w:t xml:space="preserve">por </w:t>
      </w:r>
      <w:r w:rsidR="00CD18C3" w:rsidRPr="00E7591B">
        <w:rPr>
          <w:rFonts w:ascii="Leelawadee" w:hAnsi="Leelawadee" w:cs="Leelawadee"/>
          <w:color w:val="000000"/>
          <w:sz w:val="20"/>
          <w:szCs w:val="20"/>
        </w:rPr>
        <w:t xml:space="preserve">nova </w:t>
      </w:r>
      <w:r w:rsidR="00C86F85" w:rsidRPr="00E7591B">
        <w:rPr>
          <w:rFonts w:ascii="Leelawadee" w:hAnsi="Leelawadee" w:cs="Leelawadee"/>
          <w:color w:val="000000"/>
          <w:sz w:val="20"/>
          <w:szCs w:val="20"/>
        </w:rPr>
        <w:t xml:space="preserve">companhia </w:t>
      </w:r>
      <w:r w:rsidR="00CD18C3" w:rsidRPr="00E7591B">
        <w:rPr>
          <w:rFonts w:ascii="Leelawadee" w:hAnsi="Leelawadee" w:cs="Leelawadee"/>
          <w:color w:val="000000"/>
          <w:sz w:val="20"/>
          <w:szCs w:val="20"/>
        </w:rPr>
        <w:t>securitizadora</w:t>
      </w:r>
      <w:r w:rsidR="00C86F85" w:rsidRPr="00E7591B">
        <w:rPr>
          <w:rFonts w:ascii="Leelawadee" w:hAnsi="Leelawadee" w:cs="Leelawadee"/>
          <w:color w:val="000000"/>
          <w:sz w:val="20"/>
          <w:szCs w:val="20"/>
        </w:rPr>
        <w:t xml:space="preserve"> de créditos imobiliários</w:t>
      </w:r>
      <w:r w:rsidR="00B83CAA" w:rsidRPr="00E7591B">
        <w:rPr>
          <w:rFonts w:ascii="Leelawadee" w:hAnsi="Leelawadee" w:cs="Leelawadee"/>
          <w:color w:val="000000"/>
          <w:sz w:val="20"/>
          <w:szCs w:val="20"/>
        </w:rPr>
        <w:t xml:space="preserve">, fixando, neste caso, a remuneração </w:t>
      </w:r>
      <w:r w:rsidR="009968D0" w:rsidRPr="00E7591B">
        <w:rPr>
          <w:rFonts w:ascii="Leelawadee" w:hAnsi="Leelawadee" w:cs="Leelawadee"/>
          <w:color w:val="000000"/>
          <w:sz w:val="20"/>
          <w:szCs w:val="20"/>
        </w:rPr>
        <w:t>desta última</w:t>
      </w:r>
      <w:r w:rsidR="00B83CAA" w:rsidRPr="00E7591B">
        <w:rPr>
          <w:rFonts w:ascii="Leelawadee" w:hAnsi="Leelawadee" w:cs="Leelawadee"/>
          <w:color w:val="000000"/>
          <w:sz w:val="20"/>
          <w:szCs w:val="20"/>
        </w:rPr>
        <w:t>, bem como as condições de sua viabilidade econômico-financeira.</w:t>
      </w:r>
    </w:p>
    <w:p w14:paraId="458113A1" w14:textId="77777777" w:rsidR="00CE1F57" w:rsidRPr="00E7591B" w:rsidRDefault="00CE1F57" w:rsidP="00B749D0">
      <w:pPr>
        <w:widowControl w:val="0"/>
        <w:suppressAutoHyphens/>
        <w:spacing w:line="360" w:lineRule="auto"/>
        <w:jc w:val="both"/>
        <w:rPr>
          <w:rFonts w:ascii="Leelawadee" w:hAnsi="Leelawadee" w:cs="Leelawadee"/>
          <w:color w:val="000000"/>
          <w:sz w:val="20"/>
          <w:szCs w:val="20"/>
        </w:rPr>
      </w:pPr>
    </w:p>
    <w:p w14:paraId="03DAE394" w14:textId="2FCE8C48" w:rsidR="00B83CAA"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10</w:t>
      </w:r>
      <w:r w:rsidR="00B83CAA" w:rsidRPr="00E7591B">
        <w:rPr>
          <w:rFonts w:ascii="Leelawadee" w:hAnsi="Leelawadee" w:cs="Leelawadee"/>
          <w:color w:val="000000"/>
          <w:sz w:val="20"/>
          <w:szCs w:val="20"/>
        </w:rPr>
        <w:t>.</w:t>
      </w:r>
      <w:r w:rsidR="006120D4" w:rsidRPr="00E7591B">
        <w:rPr>
          <w:rFonts w:ascii="Leelawadee" w:hAnsi="Leelawadee" w:cs="Leelawadee"/>
          <w:color w:val="000000"/>
          <w:sz w:val="20"/>
          <w:szCs w:val="20"/>
        </w:rPr>
        <w:t>4</w:t>
      </w:r>
      <w:r w:rsidR="00B83CAA" w:rsidRPr="00E7591B">
        <w:rPr>
          <w:rFonts w:ascii="Leelawadee" w:hAnsi="Leelawadee" w:cs="Leelawadee"/>
          <w:color w:val="000000"/>
          <w:sz w:val="20"/>
          <w:szCs w:val="20"/>
        </w:rPr>
        <w:t xml:space="preserve">.1. Na hipótese de a </w:t>
      </w:r>
      <w:r w:rsidR="005A0229" w:rsidRPr="00E7591B">
        <w:rPr>
          <w:rFonts w:ascii="Leelawadee" w:hAnsi="Leelawadee" w:cs="Leelawadee"/>
          <w:color w:val="000000"/>
          <w:sz w:val="20"/>
          <w:szCs w:val="20"/>
        </w:rPr>
        <w:t>Assembleia Geral</w:t>
      </w:r>
      <w:r w:rsidR="00222405" w:rsidRPr="00E7591B">
        <w:rPr>
          <w:rFonts w:ascii="Leelawadee" w:hAnsi="Leelawadee" w:cs="Leelawadee"/>
          <w:color w:val="000000"/>
          <w:sz w:val="20"/>
          <w:szCs w:val="20"/>
        </w:rPr>
        <w:t xml:space="preserve"> de Titulares dos CRI</w:t>
      </w:r>
      <w:r w:rsidR="005A0229" w:rsidRPr="00E7591B">
        <w:rPr>
          <w:rFonts w:ascii="Leelawadee" w:hAnsi="Leelawadee" w:cs="Leelawadee"/>
          <w:color w:val="000000"/>
          <w:sz w:val="20"/>
          <w:szCs w:val="20"/>
        </w:rPr>
        <w:t xml:space="preserve"> </w:t>
      </w:r>
      <w:r w:rsidR="00B83CAA" w:rsidRPr="00E7591B">
        <w:rPr>
          <w:rFonts w:ascii="Leelawadee" w:hAnsi="Leelawadee" w:cs="Leelawadee"/>
          <w:color w:val="000000"/>
          <w:sz w:val="20"/>
          <w:szCs w:val="20"/>
        </w:rPr>
        <w:t xml:space="preserve">deliberar pela liquidação do Patrimônio </w:t>
      </w:r>
      <w:r w:rsidR="00B83CAA" w:rsidRPr="00E7591B">
        <w:rPr>
          <w:rFonts w:ascii="Leelawadee" w:hAnsi="Leelawadee" w:cs="Leelawadee"/>
          <w:color w:val="000000"/>
          <w:sz w:val="20"/>
          <w:szCs w:val="20"/>
        </w:rPr>
        <w:lastRenderedPageBreak/>
        <w:t xml:space="preserve">Separado, os </w:t>
      </w:r>
      <w:r w:rsidR="005A0229" w:rsidRPr="00E7591B">
        <w:rPr>
          <w:rFonts w:ascii="Leelawadee" w:hAnsi="Leelawadee" w:cs="Leelawadee"/>
          <w:color w:val="000000"/>
          <w:sz w:val="20"/>
          <w:szCs w:val="20"/>
        </w:rPr>
        <w:t>T</w:t>
      </w:r>
      <w:r w:rsidR="00B83CAA" w:rsidRPr="00E7591B">
        <w:rPr>
          <w:rFonts w:ascii="Leelawadee" w:hAnsi="Leelawadee" w:cs="Leelawadee"/>
          <w:color w:val="000000"/>
          <w:sz w:val="20"/>
          <w:szCs w:val="20"/>
        </w:rPr>
        <w:t>itulares de CRI deverão deliberar sobre (</w:t>
      </w:r>
      <w:r w:rsidR="005718CB" w:rsidRPr="00E7591B">
        <w:rPr>
          <w:rFonts w:ascii="Leelawadee" w:hAnsi="Leelawadee" w:cs="Leelawadee"/>
          <w:color w:val="000000"/>
          <w:sz w:val="20"/>
          <w:szCs w:val="20"/>
        </w:rPr>
        <w:t>i</w:t>
      </w:r>
      <w:r w:rsidR="00B83CAA" w:rsidRPr="00E7591B">
        <w:rPr>
          <w:rFonts w:ascii="Leelawadee" w:hAnsi="Leelawadee" w:cs="Leelawadee"/>
          <w:color w:val="000000"/>
          <w:sz w:val="20"/>
          <w:szCs w:val="20"/>
        </w:rPr>
        <w:t>) o novo administrador do Patrimônio Separado e as regras para sua administração</w:t>
      </w:r>
      <w:r w:rsidR="005718CB" w:rsidRPr="00E7591B">
        <w:rPr>
          <w:rFonts w:ascii="Leelawadee" w:hAnsi="Leelawadee" w:cs="Leelawadee"/>
          <w:color w:val="000000"/>
          <w:sz w:val="20"/>
          <w:szCs w:val="20"/>
        </w:rPr>
        <w:t>;</w:t>
      </w:r>
      <w:r w:rsidR="00B83CAA" w:rsidRPr="00E7591B">
        <w:rPr>
          <w:rFonts w:ascii="Leelawadee" w:hAnsi="Leelawadee" w:cs="Leelawadee"/>
          <w:color w:val="000000"/>
          <w:sz w:val="20"/>
          <w:szCs w:val="20"/>
        </w:rPr>
        <w:t xml:space="preserve"> ou (</w:t>
      </w:r>
      <w:proofErr w:type="spellStart"/>
      <w:r w:rsidR="005718CB" w:rsidRPr="00E7591B">
        <w:rPr>
          <w:rFonts w:ascii="Leelawadee" w:hAnsi="Leelawadee" w:cs="Leelawadee"/>
          <w:color w:val="000000"/>
          <w:sz w:val="20"/>
          <w:szCs w:val="20"/>
        </w:rPr>
        <w:t>ii</w:t>
      </w:r>
      <w:proofErr w:type="spellEnd"/>
      <w:r w:rsidR="00B83CAA" w:rsidRPr="00E7591B">
        <w:rPr>
          <w:rFonts w:ascii="Leelawadee" w:hAnsi="Leelawadee" w:cs="Leelawadee"/>
          <w:color w:val="000000"/>
          <w:sz w:val="20"/>
          <w:szCs w:val="20"/>
        </w:rPr>
        <w:t>) a nomeação do liquidante e as formas de liquidação do Patrimônio Separado.</w:t>
      </w:r>
    </w:p>
    <w:p w14:paraId="7F59614E" w14:textId="77777777" w:rsidR="00B83CAA" w:rsidRPr="00E7591B" w:rsidRDefault="00B83CAA" w:rsidP="00B749D0">
      <w:pPr>
        <w:pStyle w:val="Ttulo2"/>
        <w:keepNext w:val="0"/>
        <w:widowControl w:val="0"/>
        <w:suppressAutoHyphens/>
        <w:spacing w:line="360" w:lineRule="auto"/>
        <w:rPr>
          <w:rFonts w:ascii="Leelawadee" w:hAnsi="Leelawadee" w:cs="Leelawadee"/>
          <w:color w:val="000000"/>
          <w:sz w:val="20"/>
          <w:szCs w:val="20"/>
        </w:rPr>
      </w:pPr>
    </w:p>
    <w:p w14:paraId="22F6E48D" w14:textId="1219AE49" w:rsidR="000242AE" w:rsidRPr="00E7591B" w:rsidRDefault="00CE1F57" w:rsidP="00C65C83">
      <w:pPr>
        <w:pStyle w:val="Ttulo2"/>
        <w:keepNext w:val="0"/>
        <w:widowControl w:val="0"/>
        <w:suppressAutoHyphens/>
        <w:spacing w:line="360" w:lineRule="auto"/>
        <w:jc w:val="left"/>
        <w:rPr>
          <w:rFonts w:ascii="Leelawadee" w:hAnsi="Leelawadee" w:cs="Leelawadee"/>
          <w:color w:val="000000"/>
          <w:sz w:val="20"/>
          <w:szCs w:val="20"/>
        </w:rPr>
      </w:pPr>
      <w:bookmarkStart w:id="71" w:name="_Toc422473376"/>
      <w:bookmarkStart w:id="72" w:name="_Toc36552576"/>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ONZE</w:t>
      </w:r>
      <w:r w:rsidR="00FB2E2B" w:rsidRPr="00E7591B">
        <w:rPr>
          <w:rFonts w:ascii="Leelawadee" w:hAnsi="Leelawadee" w:cs="Leelawadee"/>
          <w:color w:val="000000"/>
          <w:sz w:val="20"/>
          <w:szCs w:val="20"/>
        </w:rPr>
        <w:t xml:space="preserve"> </w:t>
      </w:r>
      <w:r w:rsidR="0051086A"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DESPESAS DO PATRIMÔNIO SEPARADO</w:t>
      </w:r>
      <w:bookmarkEnd w:id="71"/>
      <w:bookmarkEnd w:id="72"/>
    </w:p>
    <w:p w14:paraId="74AAA865" w14:textId="77777777" w:rsidR="000242AE" w:rsidRPr="00E7591B" w:rsidRDefault="000242AE" w:rsidP="00C65C83">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187072" w:rsidRDefault="00FB2E2B"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.1.</w:t>
      </w:r>
      <w:r w:rsidR="000242AE" w:rsidRPr="00E7591B">
        <w:rPr>
          <w:rFonts w:ascii="Leelawadee" w:hAnsi="Leelawadee" w:cs="Leelawadee"/>
          <w:color w:val="000000"/>
          <w:sz w:val="20"/>
          <w:szCs w:val="20"/>
        </w:rPr>
        <w:tab/>
      </w:r>
      <w:r w:rsidR="00977D9B" w:rsidRPr="00E7591B">
        <w:rPr>
          <w:rFonts w:ascii="Leelawadee" w:hAnsi="Leelawadee" w:cs="Leelawadee"/>
          <w:color w:val="000000"/>
          <w:sz w:val="20"/>
          <w:szCs w:val="20"/>
          <w:u w:val="single"/>
        </w:rPr>
        <w:t>Despesas da Emissão</w:t>
      </w:r>
      <w:r w:rsidR="00977D9B" w:rsidRPr="00E7591B">
        <w:rPr>
          <w:rFonts w:ascii="Leelawadee" w:hAnsi="Leelawadee" w:cs="Leelawadee"/>
          <w:color w:val="000000"/>
          <w:sz w:val="20"/>
          <w:szCs w:val="20"/>
        </w:rPr>
        <w:t xml:space="preserve">: </w:t>
      </w:r>
      <w:bookmarkStart w:id="73" w:name="_Ref465172700"/>
      <w:r w:rsidR="00977D9B" w:rsidRPr="00E7591B">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E7591B">
        <w:rPr>
          <w:rFonts w:ascii="Leelawadee" w:hAnsi="Leelawadee" w:cs="Leelawadee"/>
          <w:bCs/>
          <w:sz w:val="20"/>
          <w:szCs w:val="20"/>
        </w:rPr>
        <w:t xml:space="preserve"> durante o período de vigência dos CRI</w:t>
      </w:r>
      <w:r w:rsidR="00977D9B" w:rsidRPr="00E7591B">
        <w:rPr>
          <w:rFonts w:ascii="Leelawadee" w:hAnsi="Leelawadee" w:cs="Leelawadee"/>
          <w:sz w:val="20"/>
          <w:szCs w:val="20"/>
        </w:rPr>
        <w:t xml:space="preserve">, de uma remuneração equivalente a </w:t>
      </w:r>
      <w:r w:rsidR="00CD2707" w:rsidRPr="00E7591B">
        <w:rPr>
          <w:rFonts w:ascii="Leelawadee" w:hAnsi="Leelawadee" w:cs="Leelawadee"/>
          <w:sz w:val="20"/>
          <w:szCs w:val="20"/>
        </w:rPr>
        <w:t>R$ 3.000,00</w:t>
      </w:r>
      <w:r w:rsidR="00CD2707" w:rsidRPr="00E7591B" w:rsidDel="004361D3">
        <w:rPr>
          <w:rFonts w:ascii="Leelawadee" w:hAnsi="Leelawadee" w:cs="Leelawadee"/>
          <w:sz w:val="20"/>
          <w:szCs w:val="20"/>
        </w:rPr>
        <w:t xml:space="preserve"> </w:t>
      </w:r>
      <w:r w:rsidR="00CD2707" w:rsidRPr="00E7591B">
        <w:rPr>
          <w:rFonts w:ascii="Leelawadee" w:hAnsi="Leelawadee" w:cs="Leelawadee"/>
          <w:sz w:val="20"/>
          <w:szCs w:val="20"/>
        </w:rPr>
        <w:t>(três mil reais)</w:t>
      </w:r>
      <w:r w:rsidR="001D0572" w:rsidRPr="00B749D0">
        <w:rPr>
          <w:rFonts w:ascii="Leelawadee" w:hAnsi="Leelawadee" w:cs="Leelawadee"/>
          <w:sz w:val="20"/>
          <w:szCs w:val="20"/>
        </w:rPr>
        <w:t xml:space="preserve"> </w:t>
      </w:r>
      <w:r w:rsidR="00977D9B" w:rsidRPr="00B749D0">
        <w:rPr>
          <w:rFonts w:ascii="Leelawadee" w:hAnsi="Leelawadee" w:cs="Leelawadee"/>
          <w:sz w:val="20"/>
          <w:szCs w:val="20"/>
        </w:rPr>
        <w:t xml:space="preserve">ao </w:t>
      </w:r>
      <w:r w:rsidR="001D0572" w:rsidRPr="00B749D0">
        <w:rPr>
          <w:rFonts w:ascii="Leelawadee" w:hAnsi="Leelawadee" w:cs="Leelawadee"/>
          <w:sz w:val="20"/>
          <w:szCs w:val="20"/>
        </w:rPr>
        <w:t xml:space="preserve">mês </w:t>
      </w:r>
      <w:r w:rsidR="00977D9B" w:rsidRPr="00B749D0">
        <w:rPr>
          <w:rFonts w:ascii="Leelawadee" w:hAnsi="Leelawadee" w:cs="Leelawadee"/>
          <w:sz w:val="20"/>
          <w:szCs w:val="20"/>
        </w:rPr>
        <w:t xml:space="preserve">atualizado anualmente pela variação positiva do </w:t>
      </w:r>
      <w:r w:rsidR="001D0572" w:rsidRPr="00B749D0">
        <w:rPr>
          <w:rFonts w:ascii="Leelawadee" w:hAnsi="Leelawadee" w:cs="Leelawadee"/>
          <w:sz w:val="20"/>
          <w:szCs w:val="20"/>
        </w:rPr>
        <w:t>IPCA</w:t>
      </w:r>
      <w:r w:rsidR="00977D9B" w:rsidRPr="00B749D0">
        <w:rPr>
          <w:rFonts w:ascii="Leelawadee" w:hAnsi="Leelawadee" w:cs="Leelawadee"/>
          <w:sz w:val="20"/>
          <w:szCs w:val="20"/>
        </w:rPr>
        <w:t>/</w:t>
      </w:r>
      <w:r w:rsidR="001D0572" w:rsidRPr="00B749D0">
        <w:rPr>
          <w:rFonts w:ascii="Leelawadee" w:hAnsi="Leelawadee" w:cs="Leelawadee"/>
          <w:sz w:val="20"/>
          <w:szCs w:val="20"/>
        </w:rPr>
        <w:t>IBGE</w:t>
      </w:r>
      <w:r w:rsidR="00977D9B" w:rsidRPr="00B749D0">
        <w:rPr>
          <w:rFonts w:ascii="Leelawadee" w:hAnsi="Leelawadee" w:cs="Leelawadee"/>
          <w:sz w:val="20"/>
          <w:szCs w:val="20"/>
        </w:rPr>
        <w:t xml:space="preserve">, ou na falta deste, ou ainda na impossibilidade de sua utilização, pelo índice que vier a substituí-lo, calculadas </w:t>
      </w:r>
      <w:r w:rsidR="00977D9B" w:rsidRPr="00B749D0">
        <w:rPr>
          <w:rFonts w:ascii="Leelawadee" w:hAnsi="Leelawadee" w:cs="Leelawadee"/>
          <w:i/>
          <w:sz w:val="20"/>
          <w:szCs w:val="20"/>
        </w:rPr>
        <w:t>pro rata die</w:t>
      </w:r>
      <w:r w:rsidR="00977D9B" w:rsidRPr="00B749D0">
        <w:rPr>
          <w:rFonts w:ascii="Leelawadee" w:hAnsi="Leelawadee" w:cs="Leelawadee"/>
          <w:sz w:val="20"/>
          <w:szCs w:val="20"/>
        </w:rPr>
        <w:t>, se necessário, a ser paga no 1º (primeiro) Dia Útil a contar da data de subscrição e integralização dos CRI, e</w:t>
      </w:r>
      <w:r w:rsidR="00977D9B" w:rsidRPr="00C65C83">
        <w:rPr>
          <w:rFonts w:ascii="Leelawadee" w:hAnsi="Leelawadee" w:cs="Leelawadee"/>
          <w:sz w:val="20"/>
          <w:szCs w:val="20"/>
        </w:rPr>
        <w:t xml:space="preserve"> as demais na mesma data dos </w:t>
      </w:r>
      <w:r w:rsidR="001D0572" w:rsidRPr="00C65C83">
        <w:rPr>
          <w:rFonts w:ascii="Leelawadee" w:hAnsi="Leelawadee" w:cs="Leelawadee"/>
          <w:sz w:val="20"/>
          <w:szCs w:val="20"/>
        </w:rPr>
        <w:t xml:space="preserve">meses </w:t>
      </w:r>
      <w:r w:rsidR="00977D9B" w:rsidRPr="0011755E">
        <w:rPr>
          <w:rFonts w:ascii="Leelawadee" w:hAnsi="Leelawadee" w:cs="Leelawadee"/>
          <w:sz w:val="20"/>
          <w:szCs w:val="20"/>
        </w:rPr>
        <w:t>subsequentes até o resgate total dos CRI.</w:t>
      </w:r>
      <w:bookmarkEnd w:id="73"/>
    </w:p>
    <w:p w14:paraId="38455067" w14:textId="77777777" w:rsidR="00977D9B" w:rsidRPr="00CA6006" w:rsidRDefault="00977D9B" w:rsidP="0011755E">
      <w:pPr>
        <w:widowControl w:val="0"/>
        <w:suppressAutoHyphens/>
        <w:spacing w:line="360" w:lineRule="auto"/>
        <w:jc w:val="both"/>
        <w:rPr>
          <w:rFonts w:ascii="Leelawadee" w:hAnsi="Leelawadee" w:cs="Leelawadee"/>
          <w:sz w:val="20"/>
          <w:szCs w:val="20"/>
        </w:rPr>
      </w:pPr>
    </w:p>
    <w:p w14:paraId="562A5270" w14:textId="0A4CB473" w:rsidR="00977D9B" w:rsidRPr="00E7591B" w:rsidRDefault="00977D9B" w:rsidP="0011755E">
      <w:pPr>
        <w:widowControl w:val="0"/>
        <w:suppressAutoHyphens/>
        <w:spacing w:line="360" w:lineRule="auto"/>
        <w:ind w:left="705"/>
        <w:jc w:val="both"/>
        <w:rPr>
          <w:rFonts w:ascii="Leelawadee" w:hAnsi="Leelawadee" w:cs="Leelawadee"/>
          <w:sz w:val="20"/>
          <w:szCs w:val="20"/>
        </w:rPr>
      </w:pPr>
      <w:r w:rsidRPr="00CA6006">
        <w:rPr>
          <w:rFonts w:ascii="Leelawadee" w:hAnsi="Leelawadee" w:cs="Leelawadee"/>
          <w:sz w:val="20"/>
          <w:szCs w:val="20"/>
        </w:rPr>
        <w:t>11.1.1.</w:t>
      </w:r>
      <w:r w:rsidRPr="00CA6006">
        <w:rPr>
          <w:rFonts w:ascii="Leelawadee" w:hAnsi="Leelawadee" w:cs="Leelawadee"/>
          <w:sz w:val="20"/>
          <w:szCs w:val="20"/>
        </w:rPr>
        <w:tab/>
        <w:t>A remuneração definida no item 11.1. acima, continuará sendo devida, mesmo após o vencimento dos CRI, caso a Emissora ainda esteja atuando na cobrança de inadimplência nã</w:t>
      </w:r>
      <w:r w:rsidRPr="00D74861">
        <w:rPr>
          <w:rFonts w:ascii="Leelawadee" w:hAnsi="Leelawadee" w:cs="Leelawadee"/>
          <w:sz w:val="20"/>
          <w:szCs w:val="20"/>
        </w:rPr>
        <w:t>o sanada, remuneração esta que será calculad</w:t>
      </w:r>
      <w:r w:rsidRPr="00E7591B">
        <w:rPr>
          <w:rFonts w:ascii="Leelawadee" w:hAnsi="Leelawadee" w:cs="Leelawadee"/>
          <w:sz w:val="20"/>
          <w:szCs w:val="20"/>
        </w:rPr>
        <w:t>a e devida proporcionalmente aos meses de atuação da Emissora.</w:t>
      </w:r>
    </w:p>
    <w:p w14:paraId="3BB35C18" w14:textId="77777777" w:rsidR="00977D9B" w:rsidRPr="00E7591B" w:rsidRDefault="00977D9B" w:rsidP="00187072">
      <w:pPr>
        <w:widowControl w:val="0"/>
        <w:suppressAutoHyphens/>
        <w:spacing w:line="360" w:lineRule="auto"/>
        <w:ind w:left="705"/>
        <w:jc w:val="both"/>
        <w:rPr>
          <w:rFonts w:ascii="Leelawadee" w:hAnsi="Leelawadee" w:cs="Leelawadee"/>
          <w:sz w:val="20"/>
          <w:szCs w:val="20"/>
        </w:rPr>
      </w:pPr>
    </w:p>
    <w:p w14:paraId="6AE0E706" w14:textId="07C6B9F4" w:rsidR="00977D9B" w:rsidRPr="00E7591B" w:rsidRDefault="00977D9B" w:rsidP="00CA6006">
      <w:pPr>
        <w:widowControl w:val="0"/>
        <w:suppressAutoHyphens/>
        <w:spacing w:line="360" w:lineRule="auto"/>
        <w:ind w:left="705"/>
        <w:jc w:val="both"/>
        <w:rPr>
          <w:rFonts w:ascii="Leelawadee" w:hAnsi="Leelawadee" w:cs="Leelawadee"/>
          <w:color w:val="000000"/>
          <w:sz w:val="20"/>
          <w:szCs w:val="20"/>
        </w:rPr>
      </w:pPr>
      <w:r w:rsidRPr="00E7591B">
        <w:rPr>
          <w:rFonts w:ascii="Leelawadee" w:hAnsi="Leelawadee" w:cs="Leelawadee"/>
          <w:sz w:val="20"/>
          <w:szCs w:val="20"/>
        </w:rPr>
        <w:t>11.1.2.</w:t>
      </w:r>
      <w:r w:rsidRPr="00E7591B">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E7591B" w:rsidRDefault="00977D9B" w:rsidP="00CA6006">
      <w:pPr>
        <w:widowControl w:val="0"/>
        <w:suppressAutoHyphens/>
        <w:spacing w:line="360" w:lineRule="auto"/>
        <w:jc w:val="both"/>
        <w:rPr>
          <w:rFonts w:ascii="Leelawadee" w:hAnsi="Leelawadee" w:cs="Leelawadee"/>
          <w:color w:val="000000"/>
          <w:sz w:val="20"/>
          <w:szCs w:val="20"/>
        </w:rPr>
      </w:pPr>
    </w:p>
    <w:p w14:paraId="520B2D37" w14:textId="662AC1E1" w:rsidR="000242AE" w:rsidRPr="00E7591B" w:rsidRDefault="00977D9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11.2.</w:t>
      </w:r>
      <w:r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Despesas do Patrimônio Separado</w:t>
      </w:r>
      <w:r w:rsidR="000242AE" w:rsidRPr="00E7591B">
        <w:rPr>
          <w:rFonts w:ascii="Leelawadee" w:hAnsi="Leelawadee" w:cs="Leelawadee"/>
          <w:color w:val="000000"/>
          <w:sz w:val="20"/>
          <w:szCs w:val="20"/>
        </w:rPr>
        <w:t xml:space="preserve">: São </w:t>
      </w:r>
      <w:r w:rsidR="00CA5014" w:rsidRPr="00E7591B">
        <w:rPr>
          <w:rFonts w:ascii="Leelawadee" w:hAnsi="Leelawadee" w:cs="Leelawadee"/>
          <w:color w:val="000000"/>
          <w:sz w:val="20"/>
          <w:szCs w:val="20"/>
        </w:rPr>
        <w:t>d</w:t>
      </w:r>
      <w:r w:rsidR="006062F6" w:rsidRPr="00E7591B">
        <w:rPr>
          <w:rFonts w:ascii="Leelawadee" w:hAnsi="Leelawadee" w:cs="Leelawadee"/>
          <w:color w:val="000000"/>
          <w:sz w:val="20"/>
          <w:szCs w:val="20"/>
        </w:rPr>
        <w:t xml:space="preserve">espesas </w:t>
      </w:r>
      <w:r w:rsidR="000242AE" w:rsidRPr="00E7591B">
        <w:rPr>
          <w:rFonts w:ascii="Leelawadee" w:hAnsi="Leelawadee" w:cs="Leelawadee"/>
          <w:color w:val="000000"/>
          <w:sz w:val="20"/>
          <w:szCs w:val="20"/>
        </w:rPr>
        <w:t>de responsabi</w:t>
      </w:r>
      <w:r w:rsidR="00111220" w:rsidRPr="00E7591B">
        <w:rPr>
          <w:rFonts w:ascii="Leelawadee" w:hAnsi="Leelawadee" w:cs="Leelawadee"/>
          <w:color w:val="000000"/>
          <w:sz w:val="20"/>
          <w:szCs w:val="20"/>
        </w:rPr>
        <w:t xml:space="preserve">lidade do Patrimônio Separado: </w:t>
      </w:r>
    </w:p>
    <w:p w14:paraId="11D28102" w14:textId="77777777" w:rsidR="000242AE" w:rsidRPr="00E7591B" w:rsidRDefault="000242AE" w:rsidP="00D74861">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E7591B">
        <w:rPr>
          <w:rFonts w:ascii="Leelawadee" w:hAnsi="Leelawadee" w:cs="Leelawadee"/>
          <w:color w:val="000000"/>
          <w:sz w:val="20"/>
          <w:szCs w:val="20"/>
        </w:rPr>
        <w:t>as referentes</w:t>
      </w:r>
      <w:proofErr w:type="gramEnd"/>
      <w:r w:rsidRPr="00E7591B">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as despesas com terceiros especialistas, advogados, auditores ou fiscais, </w:t>
      </w:r>
      <w:r w:rsidR="00E31180" w:rsidRPr="00E7591B">
        <w:rPr>
          <w:rFonts w:ascii="Leelawadee" w:hAnsi="Leelawadee" w:cs="Leelawadee"/>
          <w:color w:val="000000"/>
          <w:sz w:val="20"/>
          <w:szCs w:val="20"/>
        </w:rPr>
        <w:t xml:space="preserve">o que inclui o Auditor Independente, </w:t>
      </w:r>
      <w:r w:rsidRPr="00E7591B">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E7591B">
        <w:rPr>
          <w:rFonts w:ascii="Leelawadee" w:hAnsi="Leelawadee" w:cs="Leelawadee"/>
          <w:color w:val="000000"/>
          <w:sz w:val="20"/>
          <w:szCs w:val="20"/>
        </w:rPr>
        <w:t xml:space="preserve">a </w:t>
      </w:r>
      <w:r w:rsidRPr="00E7591B">
        <w:rPr>
          <w:rFonts w:ascii="Leelawadee" w:hAnsi="Leelawadee" w:cs="Leelawadee"/>
          <w:color w:val="000000"/>
          <w:sz w:val="20"/>
          <w:szCs w:val="20"/>
        </w:rPr>
        <w:t>realização dos Créditos Imobiliários e Garantias integrantes do Patrimônio Separado, que deverão ser previamente aprovadas e</w:t>
      </w:r>
      <w:r w:rsidR="00945A2B" w:rsidRPr="00E7591B">
        <w:rPr>
          <w:rFonts w:ascii="Leelawadee" w:hAnsi="Leelawadee" w:cs="Leelawadee"/>
          <w:color w:val="000000"/>
          <w:sz w:val="20"/>
          <w:szCs w:val="20"/>
        </w:rPr>
        <w:t>, em caso de insuficiência de recursos no Patrimônio Separado,</w:t>
      </w:r>
      <w:r w:rsidRPr="00E7591B">
        <w:rPr>
          <w:rFonts w:ascii="Leelawadee" w:hAnsi="Leelawadee" w:cs="Leelawadee"/>
          <w:color w:val="000000"/>
          <w:sz w:val="20"/>
          <w:szCs w:val="20"/>
        </w:rPr>
        <w:t xml:space="preserve"> pagas pelos titulares</w:t>
      </w:r>
      <w:r w:rsidR="006120D4" w:rsidRPr="00E7591B">
        <w:rPr>
          <w:rFonts w:ascii="Leelawadee" w:hAnsi="Leelawadee" w:cs="Leelawadee"/>
          <w:color w:val="000000"/>
          <w:sz w:val="20"/>
          <w:szCs w:val="20"/>
        </w:rPr>
        <w:t xml:space="preserve"> dos CRI</w:t>
      </w:r>
      <w:r w:rsidRPr="00E7591B">
        <w:rPr>
          <w:rFonts w:ascii="Leelawadee" w:hAnsi="Leelawadee" w:cs="Leelawadee"/>
          <w:color w:val="000000"/>
          <w:sz w:val="20"/>
          <w:szCs w:val="20"/>
        </w:rPr>
        <w:t>;</w:t>
      </w:r>
    </w:p>
    <w:p w14:paraId="237C9FD9"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E7591B">
        <w:rPr>
          <w:rFonts w:ascii="Leelawadee" w:hAnsi="Leelawadee" w:cs="Leelawadee"/>
          <w:bCs/>
          <w:color w:val="000000"/>
          <w:sz w:val="20"/>
          <w:szCs w:val="20"/>
        </w:rPr>
        <w:t>Emissora</w:t>
      </w:r>
      <w:r w:rsidRPr="00E7591B">
        <w:rPr>
          <w:rFonts w:ascii="Leelawadee" w:hAnsi="Leelawadee" w:cs="Leelawadee"/>
          <w:color w:val="000000"/>
          <w:sz w:val="20"/>
          <w:szCs w:val="20"/>
        </w:rPr>
        <w:t>, desde que</w:t>
      </w:r>
      <w:r w:rsidR="00CD18C3" w:rsidRPr="00E7591B">
        <w:rPr>
          <w:rFonts w:ascii="Leelawadee" w:hAnsi="Leelawadee" w:cs="Leelawadee"/>
          <w:color w:val="000000"/>
          <w:sz w:val="20"/>
          <w:szCs w:val="20"/>
        </w:rPr>
        <w:t>, sempre que possível,</w:t>
      </w:r>
      <w:r w:rsidRPr="00E7591B">
        <w:rPr>
          <w:rFonts w:ascii="Leelawadee" w:hAnsi="Leelawadee" w:cs="Leelawadee"/>
          <w:color w:val="000000"/>
          <w:sz w:val="20"/>
          <w:szCs w:val="20"/>
        </w:rPr>
        <w:t xml:space="preserve"> aprovadas previamente por ela;</w:t>
      </w:r>
    </w:p>
    <w:p w14:paraId="33A6CE1E"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E7591B">
        <w:rPr>
          <w:rFonts w:ascii="Leelawadee" w:hAnsi="Leelawadee" w:cs="Leelawadee"/>
          <w:color w:val="000000"/>
          <w:sz w:val="20"/>
          <w:szCs w:val="20"/>
        </w:rPr>
        <w:t xml:space="preserve">as </w:t>
      </w:r>
      <w:r w:rsidRPr="00E7591B">
        <w:rPr>
          <w:rFonts w:ascii="Leelawadee" w:hAnsi="Leelawadee" w:cs="Leelawadee"/>
          <w:color w:val="000000"/>
          <w:sz w:val="20"/>
          <w:szCs w:val="20"/>
        </w:rPr>
        <w:t>Garantias;</w:t>
      </w:r>
    </w:p>
    <w:p w14:paraId="67FBACB2"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77777777" w:rsidR="00E31180"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sejam d</w:t>
      </w:r>
      <w:r w:rsidR="00C6781D" w:rsidRPr="00E7591B">
        <w:rPr>
          <w:rFonts w:ascii="Leelawadee" w:hAnsi="Leelawadee" w:cs="Leelawadee"/>
          <w:color w:val="000000"/>
          <w:sz w:val="20"/>
          <w:szCs w:val="20"/>
        </w:rPr>
        <w:t>e responsabilidade d</w:t>
      </w:r>
      <w:r w:rsidR="00590DFD" w:rsidRPr="00E7591B">
        <w:rPr>
          <w:rFonts w:ascii="Leelawadee" w:hAnsi="Leelawadee" w:cs="Leelawadee"/>
          <w:color w:val="000000"/>
          <w:sz w:val="20"/>
          <w:szCs w:val="20"/>
        </w:rPr>
        <w:t>o Cedente</w:t>
      </w:r>
      <w:r w:rsidR="00C86F85"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p>
    <w:p w14:paraId="1C273747" w14:textId="77777777" w:rsidR="00E31180" w:rsidRPr="00E7591B" w:rsidRDefault="00E31180" w:rsidP="00E7591B">
      <w:pPr>
        <w:pStyle w:val="PargrafodaLista"/>
        <w:spacing w:line="360" w:lineRule="auto"/>
        <w:rPr>
          <w:rFonts w:ascii="Leelawadee" w:hAnsi="Leelawadee" w:cs="Leelawadee"/>
          <w:color w:val="000000"/>
          <w:sz w:val="20"/>
          <w:szCs w:val="20"/>
        </w:rPr>
      </w:pPr>
    </w:p>
    <w:p w14:paraId="3D1D0BCB" w14:textId="39A825A9" w:rsidR="000242AE" w:rsidRPr="00E7591B" w:rsidRDefault="00E31180"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E7591B">
        <w:rPr>
          <w:rFonts w:ascii="Leelawadee" w:hAnsi="Leelawadee" w:cs="Leelawadee"/>
          <w:sz w:val="20"/>
          <w:szCs w:val="20"/>
        </w:rPr>
        <w:t>, das Garantias</w:t>
      </w:r>
      <w:r w:rsidRPr="00E7591B">
        <w:rPr>
          <w:rFonts w:ascii="Leelawadee" w:hAnsi="Leelawadee" w:cs="Leelawadee"/>
          <w:sz w:val="20"/>
          <w:szCs w:val="20"/>
        </w:rPr>
        <w:t xml:space="preserve"> e do Patrimônio Separado; </w:t>
      </w:r>
      <w:r w:rsidR="000242AE" w:rsidRPr="00E7591B">
        <w:rPr>
          <w:rFonts w:ascii="Leelawadee" w:hAnsi="Leelawadee" w:cs="Leelawadee"/>
          <w:color w:val="000000"/>
          <w:sz w:val="20"/>
          <w:szCs w:val="20"/>
        </w:rPr>
        <w:t>e</w:t>
      </w:r>
    </w:p>
    <w:p w14:paraId="1E5A5080" w14:textId="77777777" w:rsidR="000242AE" w:rsidRPr="00E7591B" w:rsidRDefault="000242AE" w:rsidP="00E7591B">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E7591B" w:rsidRDefault="000242AE" w:rsidP="00E7591B">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E7591B">
        <w:rPr>
          <w:rFonts w:ascii="Leelawadee" w:hAnsi="Leelawadee" w:cs="Leelawadee"/>
          <w:color w:val="000000"/>
          <w:sz w:val="20"/>
          <w:szCs w:val="20"/>
        </w:rPr>
        <w:t>demais despesas previstas em lei, regulamentação aplicável ou neste Termo.</w:t>
      </w:r>
    </w:p>
    <w:p w14:paraId="66FCE943" w14:textId="77777777" w:rsidR="000242AE" w:rsidRPr="00E7591B" w:rsidRDefault="000242AE" w:rsidP="00E7591B">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242AE" w:rsidRPr="00E7591B">
        <w:rPr>
          <w:rFonts w:ascii="Leelawadee" w:hAnsi="Leelawadee" w:cs="Leelawadee"/>
          <w:color w:val="000000"/>
          <w:sz w:val="20"/>
          <w:szCs w:val="20"/>
          <w:u w:val="single"/>
        </w:rPr>
        <w:t>Responsabilidade dos Titulares de CRI</w:t>
      </w:r>
      <w:r w:rsidR="000242AE" w:rsidRPr="00E7591B">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E7591B">
        <w:rPr>
          <w:rFonts w:ascii="Leelawadee" w:hAnsi="Leelawadee" w:cs="Leelawadee"/>
          <w:color w:val="000000"/>
          <w:sz w:val="20"/>
          <w:szCs w:val="20"/>
        </w:rPr>
        <w:t>s</w:t>
      </w:r>
      <w:r w:rsidR="000242AE" w:rsidRPr="00E7591B">
        <w:rPr>
          <w:rFonts w:ascii="Leelawadee" w:hAnsi="Leelawadee" w:cs="Leelawadee"/>
          <w:color w:val="000000"/>
          <w:sz w:val="20"/>
          <w:szCs w:val="20"/>
        </w:rPr>
        <w:t xml:space="preserve"> ite</w:t>
      </w:r>
      <w:r w:rsidR="00977D9B" w:rsidRPr="00E7591B">
        <w:rPr>
          <w:rFonts w:ascii="Leelawadee" w:hAnsi="Leelawadee" w:cs="Leelawadee"/>
          <w:color w:val="000000"/>
          <w:sz w:val="20"/>
          <w:szCs w:val="20"/>
        </w:rPr>
        <w:t xml:space="preserve">ns 11.1. e </w:t>
      </w:r>
      <w:r w:rsidR="00984944"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tais despesas serão suportadas pelos </w:t>
      </w:r>
      <w:r w:rsidR="002150F9" w:rsidRPr="00E7591B">
        <w:rPr>
          <w:rFonts w:ascii="Leelawadee" w:hAnsi="Leelawadee" w:cs="Leelawadee"/>
          <w:color w:val="000000"/>
          <w:sz w:val="20"/>
          <w:szCs w:val="20"/>
        </w:rPr>
        <w:t>Titulares d</w:t>
      </w:r>
      <w:r w:rsidR="00CB33B2" w:rsidRPr="00E7591B">
        <w:rPr>
          <w:rFonts w:ascii="Leelawadee" w:hAnsi="Leelawadee" w:cs="Leelawadee"/>
          <w:color w:val="000000"/>
          <w:sz w:val="20"/>
          <w:szCs w:val="20"/>
        </w:rPr>
        <w:t>os</w:t>
      </w:r>
      <w:r w:rsidR="002150F9" w:rsidRPr="00E7591B">
        <w:rPr>
          <w:rFonts w:ascii="Leelawadee" w:hAnsi="Leelawadee" w:cs="Leelawadee"/>
          <w:color w:val="000000"/>
          <w:sz w:val="20"/>
          <w:szCs w:val="20"/>
        </w:rPr>
        <w:t xml:space="preserve"> CRI</w:t>
      </w:r>
      <w:r w:rsidR="000242AE" w:rsidRPr="00E7591B">
        <w:rPr>
          <w:rFonts w:ascii="Leelawadee" w:hAnsi="Leelawadee" w:cs="Leelawadee"/>
          <w:color w:val="000000"/>
          <w:sz w:val="20"/>
          <w:szCs w:val="20"/>
        </w:rPr>
        <w:t>, na proporção dos CRI titulados por cada um deles</w:t>
      </w:r>
      <w:r w:rsidR="009507A6" w:rsidRPr="00E7591B">
        <w:rPr>
          <w:rFonts w:ascii="Leelawadee" w:hAnsi="Leelawadee" w:cs="Leelawadee"/>
          <w:color w:val="000000"/>
          <w:sz w:val="20"/>
          <w:szCs w:val="20"/>
        </w:rPr>
        <w:t xml:space="preserve">, caso não sejam pagas </w:t>
      </w:r>
      <w:r w:rsidR="007338CF" w:rsidRPr="00E7591B">
        <w:rPr>
          <w:rFonts w:ascii="Leelawadee" w:hAnsi="Leelawadee" w:cs="Leelawadee"/>
          <w:color w:val="000000"/>
          <w:sz w:val="20"/>
          <w:szCs w:val="20"/>
        </w:rPr>
        <w:t>pela Devedora</w:t>
      </w:r>
      <w:r w:rsidR="00114B32" w:rsidRPr="00E7591B">
        <w:rPr>
          <w:rFonts w:ascii="Leelawadee" w:hAnsi="Leelawadee" w:cs="Leelawadee"/>
          <w:color w:val="000000"/>
          <w:sz w:val="20"/>
          <w:szCs w:val="20"/>
        </w:rPr>
        <w:t>,</w:t>
      </w:r>
      <w:r w:rsidR="009507A6" w:rsidRPr="00E7591B">
        <w:rPr>
          <w:rFonts w:ascii="Leelawadee" w:hAnsi="Leelawadee" w:cs="Leelawadee"/>
          <w:color w:val="000000"/>
          <w:sz w:val="20"/>
          <w:szCs w:val="20"/>
        </w:rPr>
        <w:t xml:space="preserve"> parte obrigada por tais pagamentos</w:t>
      </w:r>
      <w:r w:rsidR="000242AE" w:rsidRPr="00E7591B">
        <w:rPr>
          <w:rFonts w:ascii="Leelawadee" w:hAnsi="Leelawadee" w:cs="Leelawadee"/>
          <w:color w:val="000000"/>
          <w:sz w:val="20"/>
          <w:szCs w:val="20"/>
        </w:rPr>
        <w:t>.</w:t>
      </w:r>
    </w:p>
    <w:p w14:paraId="45446AD4" w14:textId="77777777" w:rsidR="000242AE" w:rsidRPr="00E7591B" w:rsidRDefault="000242AE" w:rsidP="00E7591B">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E7591B" w:rsidRDefault="00FB2E2B" w:rsidP="00E7591B">
      <w:pPr>
        <w:pStyle w:val="BodyText21"/>
        <w:widowControl w:val="0"/>
        <w:tabs>
          <w:tab w:val="left" w:pos="0"/>
        </w:tabs>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4</w:t>
      </w:r>
      <w:r w:rsidR="000242AE" w:rsidRPr="00E7591B">
        <w:rPr>
          <w:rFonts w:ascii="Leelawadee" w:hAnsi="Leelawadee" w:cs="Leelawadee"/>
          <w:color w:val="000000"/>
          <w:sz w:val="20"/>
          <w:szCs w:val="20"/>
        </w:rPr>
        <w:t>.</w:t>
      </w:r>
      <w:r w:rsidR="000242AE" w:rsidRPr="00E7591B">
        <w:rPr>
          <w:rFonts w:ascii="Leelawadee" w:hAnsi="Leelawadee" w:cs="Leelawadee"/>
          <w:color w:val="000000"/>
          <w:sz w:val="20"/>
          <w:szCs w:val="20"/>
        </w:rPr>
        <w:tab/>
      </w:r>
      <w:r w:rsidR="000E0B53" w:rsidRPr="00E7591B">
        <w:rPr>
          <w:rFonts w:ascii="Leelawadee" w:hAnsi="Leelawadee" w:cs="Leelawadee"/>
          <w:color w:val="000000"/>
          <w:sz w:val="20"/>
          <w:szCs w:val="20"/>
          <w:u w:val="single"/>
        </w:rPr>
        <w:t>Despesas de Responsabilidade dos Titulares de CRI</w:t>
      </w:r>
      <w:r w:rsidR="000E0B53" w:rsidRPr="00E7591B">
        <w:rPr>
          <w:rFonts w:ascii="Leelawadee" w:hAnsi="Leelawadee" w:cs="Leelawadee"/>
          <w:color w:val="000000"/>
          <w:sz w:val="20"/>
          <w:szCs w:val="20"/>
        </w:rPr>
        <w:t xml:space="preserve">: </w:t>
      </w:r>
      <w:r w:rsidR="000242AE" w:rsidRPr="00E7591B">
        <w:rPr>
          <w:rFonts w:ascii="Leelawadee" w:hAnsi="Leelawadee" w:cs="Leelawadee"/>
          <w:color w:val="000000"/>
          <w:sz w:val="20"/>
          <w:szCs w:val="20"/>
        </w:rPr>
        <w:t xml:space="preserve">Observado o disposto nos itens </w:t>
      </w:r>
      <w:r w:rsidR="00977D9B" w:rsidRPr="00E7591B">
        <w:rPr>
          <w:rFonts w:ascii="Leelawadee" w:hAnsi="Leelawadee" w:cs="Leelawadee"/>
          <w:color w:val="000000"/>
          <w:sz w:val="20"/>
          <w:szCs w:val="20"/>
        </w:rPr>
        <w:t xml:space="preserve">11.1.,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2</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e </w:t>
      </w:r>
      <w:r w:rsidRPr="00E7591B">
        <w:rPr>
          <w:rFonts w:ascii="Leelawadee" w:hAnsi="Leelawadee" w:cs="Leelawadee"/>
          <w:color w:val="000000"/>
          <w:sz w:val="20"/>
          <w:szCs w:val="20"/>
        </w:rPr>
        <w:t>11</w:t>
      </w:r>
      <w:r w:rsidR="000242AE" w:rsidRPr="00E7591B">
        <w:rPr>
          <w:rFonts w:ascii="Leelawadee" w:hAnsi="Leelawadee" w:cs="Leelawadee"/>
          <w:color w:val="000000"/>
          <w:sz w:val="20"/>
          <w:szCs w:val="20"/>
        </w:rPr>
        <w:t>.</w:t>
      </w:r>
      <w:r w:rsidR="00977D9B" w:rsidRPr="00E7591B">
        <w:rPr>
          <w:rFonts w:ascii="Leelawadee" w:hAnsi="Leelawadee" w:cs="Leelawadee"/>
          <w:color w:val="000000"/>
          <w:sz w:val="20"/>
          <w:szCs w:val="20"/>
        </w:rPr>
        <w:t>3</w:t>
      </w:r>
      <w:r w:rsidR="000E0B53" w:rsidRPr="00E7591B">
        <w:rPr>
          <w:rFonts w:ascii="Leelawadee" w:hAnsi="Leelawadee" w:cs="Leelawadee"/>
          <w:color w:val="000000"/>
          <w:sz w:val="20"/>
          <w:szCs w:val="20"/>
        </w:rPr>
        <w:t>.</w:t>
      </w:r>
      <w:r w:rsidR="000242AE" w:rsidRPr="00E7591B">
        <w:rPr>
          <w:rFonts w:ascii="Leelawadee" w:hAnsi="Leelawadee" w:cs="Leelawadee"/>
          <w:color w:val="000000"/>
          <w:sz w:val="20"/>
          <w:szCs w:val="20"/>
        </w:rPr>
        <w:t xml:space="preserve"> acima, são de responsabilidade dos </w:t>
      </w:r>
      <w:r w:rsidR="004A0375" w:rsidRPr="00E7591B">
        <w:rPr>
          <w:rFonts w:ascii="Leelawadee" w:hAnsi="Leelawadee" w:cs="Leelawadee"/>
          <w:color w:val="000000"/>
          <w:sz w:val="20"/>
          <w:szCs w:val="20"/>
        </w:rPr>
        <w:t xml:space="preserve">Titulares </w:t>
      </w:r>
      <w:r w:rsidR="000242AE" w:rsidRPr="00E7591B">
        <w:rPr>
          <w:rFonts w:ascii="Leelawadee" w:hAnsi="Leelawadee" w:cs="Leelawadee"/>
          <w:color w:val="000000"/>
          <w:sz w:val="20"/>
          <w:szCs w:val="20"/>
        </w:rPr>
        <w:t>dos CRI:</w:t>
      </w:r>
    </w:p>
    <w:p w14:paraId="162EF375"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E7591B">
        <w:rPr>
          <w:rFonts w:ascii="Leelawadee" w:eastAsia="Arial Unicode MS" w:hAnsi="Leelawadee" w:cs="Leelawadee"/>
          <w:color w:val="000000"/>
          <w:sz w:val="20"/>
          <w:szCs w:val="20"/>
        </w:rPr>
        <w:t>11</w:t>
      </w:r>
      <w:r w:rsidRPr="00E7591B">
        <w:rPr>
          <w:rFonts w:ascii="Leelawadee" w:eastAsia="Arial Unicode MS" w:hAnsi="Leelawadee" w:cs="Leelawadee"/>
          <w:color w:val="000000"/>
          <w:sz w:val="20"/>
          <w:szCs w:val="20"/>
        </w:rPr>
        <w:t>.1</w:t>
      </w:r>
      <w:r w:rsidR="000E0B53" w:rsidRPr="00E7591B">
        <w:rPr>
          <w:rFonts w:ascii="Leelawadee" w:eastAsia="Arial Unicode MS" w:hAnsi="Leelawadee" w:cs="Leelawadee"/>
          <w:color w:val="000000"/>
          <w:sz w:val="20"/>
          <w:szCs w:val="20"/>
        </w:rPr>
        <w:t>.</w:t>
      </w:r>
      <w:r w:rsidRPr="00E7591B">
        <w:rPr>
          <w:rFonts w:ascii="Leelawadee" w:eastAsia="Arial Unicode MS" w:hAnsi="Leelawadee" w:cs="Leelawadee"/>
          <w:color w:val="000000"/>
          <w:sz w:val="20"/>
          <w:szCs w:val="20"/>
        </w:rPr>
        <w:t xml:space="preserve"> acima;</w:t>
      </w:r>
    </w:p>
    <w:p w14:paraId="5287309D"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todos os custos e despesas incorridos para salvaguardar os direitos e prerrogativas dos </w:t>
      </w:r>
      <w:r w:rsidR="004A0375" w:rsidRPr="00E7591B">
        <w:rPr>
          <w:rFonts w:ascii="Leelawadee" w:eastAsia="Arial Unicode MS" w:hAnsi="Leelawadee" w:cs="Leelawadee"/>
          <w:color w:val="000000"/>
          <w:sz w:val="20"/>
          <w:szCs w:val="20"/>
        </w:rPr>
        <w:t xml:space="preserve">Titulares </w:t>
      </w:r>
      <w:r w:rsidRPr="00E7591B">
        <w:rPr>
          <w:rFonts w:ascii="Leelawadee" w:eastAsia="Arial Unicode MS" w:hAnsi="Leelawadee" w:cs="Leelawadee"/>
          <w:color w:val="000000"/>
          <w:sz w:val="20"/>
          <w:szCs w:val="20"/>
        </w:rPr>
        <w:t>dos CRI</w:t>
      </w:r>
      <w:r w:rsidR="00A10CDE" w:rsidRPr="00E7591B">
        <w:rPr>
          <w:rFonts w:ascii="Leelawadee" w:eastAsia="Arial Unicode MS" w:hAnsi="Leelawadee" w:cs="Leelawadee"/>
          <w:color w:val="000000"/>
          <w:sz w:val="20"/>
          <w:szCs w:val="20"/>
        </w:rPr>
        <w:t xml:space="preserve">, </w:t>
      </w:r>
      <w:r w:rsidR="00A10CDE" w:rsidRPr="00E7591B">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E7591B">
        <w:rPr>
          <w:rFonts w:ascii="Leelawadee" w:eastAsia="Arial Unicode MS" w:hAnsi="Leelawadee" w:cs="Leelawadee"/>
          <w:color w:val="000000"/>
          <w:sz w:val="20"/>
          <w:szCs w:val="20"/>
        </w:rPr>
        <w:t>; e</w:t>
      </w:r>
    </w:p>
    <w:p w14:paraId="4AB81656" w14:textId="77777777" w:rsidR="000242AE" w:rsidRPr="00E7591B" w:rsidRDefault="000242AE" w:rsidP="00E7591B">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E7591B" w:rsidRDefault="000242AE" w:rsidP="00E7591B">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tributos diretos e indiretos incidentes sobre o investimento em CRI</w:t>
      </w:r>
      <w:r w:rsidR="009507A6" w:rsidRPr="00E7591B">
        <w:rPr>
          <w:rFonts w:ascii="Leelawadee" w:eastAsia="Arial Unicode MS" w:hAnsi="Leelawadee" w:cs="Leelawadee"/>
          <w:color w:val="000000"/>
          <w:sz w:val="20"/>
          <w:szCs w:val="20"/>
        </w:rPr>
        <w:t xml:space="preserve"> que lhe</w:t>
      </w:r>
      <w:r w:rsidR="00844852" w:rsidRPr="00E7591B">
        <w:rPr>
          <w:rFonts w:ascii="Leelawadee" w:eastAsia="Arial Unicode MS" w:hAnsi="Leelawadee" w:cs="Leelawadee"/>
          <w:color w:val="000000"/>
          <w:sz w:val="20"/>
          <w:szCs w:val="20"/>
        </w:rPr>
        <w:t>s</w:t>
      </w:r>
      <w:r w:rsidR="009507A6" w:rsidRPr="00E7591B">
        <w:rPr>
          <w:rFonts w:ascii="Leelawadee" w:eastAsia="Arial Unicode MS" w:hAnsi="Leelawadee" w:cs="Leelawadee"/>
          <w:color w:val="000000"/>
          <w:sz w:val="20"/>
          <w:szCs w:val="20"/>
        </w:rPr>
        <w:t xml:space="preserve"> sejam atribuídos como responsável tributário</w:t>
      </w:r>
      <w:r w:rsidRPr="00E7591B">
        <w:rPr>
          <w:rFonts w:ascii="Leelawadee" w:eastAsia="Arial Unicode MS" w:hAnsi="Leelawadee" w:cs="Leelawadee"/>
          <w:color w:val="000000"/>
          <w:sz w:val="20"/>
          <w:szCs w:val="20"/>
        </w:rPr>
        <w:t>.</w:t>
      </w:r>
    </w:p>
    <w:p w14:paraId="430DDCFD" w14:textId="77777777" w:rsidR="000242AE" w:rsidRPr="00E7591B" w:rsidRDefault="000242AE" w:rsidP="00E7591B">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deverão ser previamente aprovadas pelos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e adiantadas ao Agente Fiduciário, na proporção de CRI detid</w:t>
      </w:r>
      <w:r w:rsidR="009968D0" w:rsidRPr="00E7591B">
        <w:rPr>
          <w:rFonts w:ascii="Leelawadee" w:eastAsia="Arial Unicode MS" w:hAnsi="Leelawadee" w:cs="Leelawadee"/>
          <w:color w:val="000000"/>
          <w:sz w:val="20"/>
          <w:szCs w:val="20"/>
        </w:rPr>
        <w:t>a</w:t>
      </w:r>
      <w:r w:rsidR="006120D4" w:rsidRPr="00E7591B">
        <w:rPr>
          <w:rFonts w:ascii="Leelawadee" w:eastAsia="Arial Unicode MS" w:hAnsi="Leelawadee" w:cs="Leelawadee"/>
          <w:color w:val="000000"/>
          <w:sz w:val="20"/>
          <w:szCs w:val="20"/>
        </w:rPr>
        <w:t xml:space="preserve"> pelos </w:t>
      </w:r>
      <w:r w:rsidR="004A0375" w:rsidRPr="00E7591B">
        <w:rPr>
          <w:rFonts w:ascii="Leelawadee" w:eastAsia="Arial Unicode MS" w:hAnsi="Leelawadee" w:cs="Leelawadee"/>
          <w:color w:val="000000"/>
          <w:sz w:val="20"/>
          <w:szCs w:val="20"/>
        </w:rPr>
        <w:t xml:space="preserve">Titulares </w:t>
      </w:r>
      <w:r w:rsidR="006120D4" w:rsidRPr="00E7591B">
        <w:rPr>
          <w:rFonts w:ascii="Leelawadee" w:eastAsia="Arial Unicode MS" w:hAnsi="Leelawadee" w:cs="Leelawadee"/>
          <w:color w:val="000000"/>
          <w:sz w:val="20"/>
          <w:szCs w:val="20"/>
        </w:rPr>
        <w:t>dos CRI</w:t>
      </w:r>
      <w:r w:rsidR="000242AE" w:rsidRPr="00E7591B">
        <w:rPr>
          <w:rFonts w:ascii="Leelawadee" w:eastAsia="Arial Unicode MS" w:hAnsi="Leelawadee" w:cs="Leelawadee"/>
          <w:color w:val="000000"/>
          <w:sz w:val="20"/>
          <w:szCs w:val="20"/>
        </w:rPr>
        <w:t>, na data da respectiva aprovação.</w:t>
      </w:r>
    </w:p>
    <w:p w14:paraId="0C4FD99D" w14:textId="77777777" w:rsidR="000242AE" w:rsidRPr="00E7591B" w:rsidRDefault="000242AE" w:rsidP="00E7591B">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E7591B" w:rsidRDefault="00FB2E2B" w:rsidP="00E7591B">
      <w:pPr>
        <w:widowControl w:val="0"/>
        <w:suppressAutoHyphens/>
        <w:spacing w:line="360" w:lineRule="auto"/>
        <w:ind w:left="709"/>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242AE" w:rsidRPr="00E7591B">
        <w:rPr>
          <w:rFonts w:ascii="Leelawadee" w:eastAsia="Arial Unicode MS" w:hAnsi="Leelawadee" w:cs="Leelawadee"/>
          <w:color w:val="000000"/>
          <w:sz w:val="20"/>
          <w:szCs w:val="20"/>
        </w:rPr>
        <w:t xml:space="preserve">.2. Em razão do </w:t>
      </w:r>
      <w:r w:rsidR="000E0B53" w:rsidRPr="00E7591B">
        <w:rPr>
          <w:rFonts w:ascii="Leelawadee" w:eastAsia="Arial Unicode MS" w:hAnsi="Leelawadee" w:cs="Leelawadee"/>
          <w:color w:val="000000"/>
          <w:sz w:val="20"/>
          <w:szCs w:val="20"/>
        </w:rPr>
        <w:t xml:space="preserve">quanto </w:t>
      </w:r>
      <w:r w:rsidR="000242AE" w:rsidRPr="00E7591B">
        <w:rPr>
          <w:rFonts w:ascii="Leelawadee" w:eastAsia="Arial Unicode MS" w:hAnsi="Leelawadee" w:cs="Leelawadee"/>
          <w:color w:val="000000"/>
          <w:sz w:val="20"/>
          <w:szCs w:val="20"/>
        </w:rPr>
        <w:t xml:space="preserve">disposto na alínea “b” do item </w:t>
      </w:r>
      <w:r w:rsidR="00984944" w:rsidRPr="00E7591B">
        <w:rPr>
          <w:rFonts w:ascii="Leelawadee" w:eastAsia="Arial Unicode MS" w:hAnsi="Leelawadee" w:cs="Leelawadee"/>
          <w:color w:val="000000"/>
          <w:sz w:val="20"/>
          <w:szCs w:val="20"/>
        </w:rPr>
        <w:t>11</w:t>
      </w:r>
      <w:r w:rsidR="000242AE" w:rsidRPr="00E7591B">
        <w:rPr>
          <w:rFonts w:ascii="Leelawadee" w:eastAsia="Arial Unicode MS" w:hAnsi="Leelawadee" w:cs="Leelawadee"/>
          <w:color w:val="000000"/>
          <w:sz w:val="20"/>
          <w:szCs w:val="20"/>
        </w:rPr>
        <w:t>.</w:t>
      </w:r>
      <w:r w:rsidR="00977D9B" w:rsidRPr="00E7591B">
        <w:rPr>
          <w:rFonts w:ascii="Leelawadee" w:eastAsia="Arial Unicode MS" w:hAnsi="Leelawadee" w:cs="Leelawadee"/>
          <w:color w:val="000000"/>
          <w:sz w:val="20"/>
          <w:szCs w:val="20"/>
        </w:rPr>
        <w:t>4</w:t>
      </w:r>
      <w:r w:rsidR="000E0B53" w:rsidRPr="00E7591B">
        <w:rPr>
          <w:rFonts w:ascii="Leelawadee" w:eastAsia="Arial Unicode MS" w:hAnsi="Leelawadee" w:cs="Leelawadee"/>
          <w:color w:val="000000"/>
          <w:sz w:val="20"/>
          <w:szCs w:val="20"/>
        </w:rPr>
        <w:t>.</w:t>
      </w:r>
      <w:r w:rsidR="000242AE" w:rsidRPr="00E7591B">
        <w:rPr>
          <w:rFonts w:ascii="Leelawadee" w:eastAsia="Arial Unicode MS" w:hAnsi="Leelawadee" w:cs="Leelawadee"/>
          <w:color w:val="000000"/>
          <w:sz w:val="20"/>
          <w:szCs w:val="20"/>
        </w:rPr>
        <w:t xml:space="preserve"> acima, as despesas a serem adiantadas pelos titulares dos CRI à Emissora</w:t>
      </w:r>
      <w:r w:rsidR="00426769" w:rsidRPr="00E7591B">
        <w:rPr>
          <w:rFonts w:ascii="Leelawadee" w:eastAsia="Arial Unicode MS" w:hAnsi="Leelawadee" w:cs="Leelawadee"/>
          <w:color w:val="000000"/>
          <w:sz w:val="20"/>
          <w:szCs w:val="20"/>
        </w:rPr>
        <w:t xml:space="preserve"> e/ou ao Agente Fiduciário, conforme o caso</w:t>
      </w:r>
      <w:r w:rsidR="000242AE" w:rsidRPr="00E7591B">
        <w:rPr>
          <w:rFonts w:ascii="Leelawadee" w:eastAsia="Arial Unicode MS" w:hAnsi="Leelawadee" w:cs="Leelawadee"/>
          <w:color w:val="000000"/>
          <w:sz w:val="20"/>
          <w:szCs w:val="20"/>
        </w:rPr>
        <w:t xml:space="preserve">, na defesa dos interesses dos </w:t>
      </w:r>
      <w:r w:rsidR="004A0375" w:rsidRPr="00E7591B">
        <w:rPr>
          <w:rFonts w:ascii="Leelawadee" w:eastAsia="Arial Unicode MS" w:hAnsi="Leelawadee" w:cs="Leelawadee"/>
          <w:color w:val="000000"/>
          <w:sz w:val="20"/>
          <w:szCs w:val="20"/>
        </w:rPr>
        <w:t xml:space="preserve">Titulares </w:t>
      </w:r>
      <w:r w:rsidR="000242AE" w:rsidRPr="00E7591B">
        <w:rPr>
          <w:rFonts w:ascii="Leelawadee" w:eastAsia="Arial Unicode MS" w:hAnsi="Leelawadee" w:cs="Leelawadee"/>
          <w:color w:val="000000"/>
          <w:sz w:val="20"/>
          <w:szCs w:val="20"/>
        </w:rPr>
        <w:t>dos CRI, incluem</w:t>
      </w:r>
      <w:r w:rsidR="000E0B53" w:rsidRPr="00E7591B">
        <w:rPr>
          <w:rFonts w:ascii="Leelawadee" w:eastAsia="Arial Unicode MS" w:hAnsi="Leelawadee" w:cs="Leelawadee"/>
          <w:color w:val="000000"/>
          <w:sz w:val="20"/>
          <w:szCs w:val="20"/>
        </w:rPr>
        <w:t>, exemplificativamente:</w:t>
      </w:r>
      <w:r w:rsidR="000242AE" w:rsidRPr="00E7591B">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E7591B">
        <w:rPr>
          <w:rFonts w:ascii="Leelawadee" w:eastAsia="Arial Unicode MS" w:hAnsi="Leelawadee" w:cs="Leelawadee"/>
          <w:color w:val="000000"/>
          <w:sz w:val="20"/>
          <w:szCs w:val="20"/>
        </w:rPr>
        <w:t xml:space="preserve">trajudiciais </w:t>
      </w:r>
      <w:r w:rsidR="006120D4" w:rsidRPr="00E7591B">
        <w:rPr>
          <w:rFonts w:ascii="Leelawadee" w:eastAsia="Arial Unicode MS" w:hAnsi="Leelawadee" w:cs="Leelawadee"/>
          <w:color w:val="000000"/>
          <w:sz w:val="20"/>
          <w:szCs w:val="20"/>
        </w:rPr>
        <w:t xml:space="preserve">a serem </w:t>
      </w:r>
      <w:r w:rsidR="000E0B53" w:rsidRPr="00E7591B">
        <w:rPr>
          <w:rFonts w:ascii="Leelawadee" w:eastAsia="Arial Unicode MS" w:hAnsi="Leelawadee" w:cs="Leelawadee"/>
          <w:color w:val="000000"/>
          <w:sz w:val="20"/>
          <w:szCs w:val="20"/>
        </w:rPr>
        <w:t xml:space="preserve">propostos contra </w:t>
      </w:r>
      <w:r w:rsidR="001E446E" w:rsidRPr="00E7591B">
        <w:rPr>
          <w:rFonts w:ascii="Leelawadee" w:eastAsia="Arial Unicode MS" w:hAnsi="Leelawadee" w:cs="Leelawadee"/>
          <w:color w:val="000000"/>
          <w:sz w:val="20"/>
          <w:szCs w:val="20"/>
        </w:rPr>
        <w:t>a Deve</w:t>
      </w:r>
      <w:r w:rsidR="00A31005" w:rsidRPr="00E7591B">
        <w:rPr>
          <w:rFonts w:ascii="Leelawadee" w:eastAsia="Arial Unicode MS" w:hAnsi="Leelawadee" w:cs="Leelawadee"/>
          <w:color w:val="000000"/>
          <w:sz w:val="20"/>
          <w:szCs w:val="20"/>
        </w:rPr>
        <w:t>dora, o</w:t>
      </w:r>
      <w:r w:rsidR="001E446E" w:rsidRPr="00E7591B">
        <w:rPr>
          <w:rFonts w:ascii="Leelawadee" w:eastAsia="Arial Unicode MS" w:hAnsi="Leelawadee" w:cs="Leelawadee"/>
          <w:color w:val="000000"/>
          <w:sz w:val="20"/>
          <w:szCs w:val="20"/>
        </w:rPr>
        <w:t xml:space="preserve"> Cedente</w:t>
      </w:r>
      <w:r w:rsidR="000242AE" w:rsidRPr="00E7591B">
        <w:rPr>
          <w:rFonts w:ascii="Leelawadee" w:eastAsia="Arial Unicode MS" w:hAnsi="Leelawadee" w:cs="Leelawadee"/>
          <w:color w:val="000000"/>
          <w:sz w:val="20"/>
          <w:szCs w:val="20"/>
        </w:rPr>
        <w:t xml:space="preserve"> ou terceiros, objetivando salvaguardar, cobrar e/ou e</w:t>
      </w:r>
      <w:r w:rsidR="001B4129" w:rsidRPr="00E7591B">
        <w:rPr>
          <w:rFonts w:ascii="Leelawadee" w:eastAsia="Arial Unicode MS" w:hAnsi="Leelawadee" w:cs="Leelawadee"/>
          <w:color w:val="000000"/>
          <w:sz w:val="20"/>
          <w:szCs w:val="20"/>
        </w:rPr>
        <w:t xml:space="preserve">xecutar os </w:t>
      </w:r>
      <w:r w:rsidR="001D5D2F" w:rsidRPr="00E7591B">
        <w:rPr>
          <w:rFonts w:ascii="Leelawadee" w:eastAsia="Arial Unicode MS" w:hAnsi="Leelawadee" w:cs="Leelawadee"/>
          <w:color w:val="000000"/>
          <w:sz w:val="20"/>
          <w:szCs w:val="20"/>
        </w:rPr>
        <w:t>Créditos Imobiliários</w:t>
      </w:r>
      <w:r w:rsidR="000242AE" w:rsidRPr="00E7591B">
        <w:rPr>
          <w:rFonts w:ascii="Leelawadee" w:eastAsia="Arial Unicode MS" w:hAnsi="Leelawadee" w:cs="Leelawadee"/>
          <w:color w:val="000000"/>
          <w:sz w:val="20"/>
          <w:szCs w:val="20"/>
        </w:rPr>
        <w:t>; (c) as despesas com viagens e estadias incorridas pelos administradores da Emissora e/ou pelo</w:t>
      </w:r>
      <w:r w:rsidR="00945A2B" w:rsidRPr="00E7591B">
        <w:rPr>
          <w:rFonts w:ascii="Leelawadee" w:eastAsia="Arial Unicode MS" w:hAnsi="Leelawadee" w:cs="Leelawadee"/>
          <w:color w:val="000000"/>
          <w:sz w:val="20"/>
          <w:szCs w:val="20"/>
        </w:rPr>
        <w:t xml:space="preserve"> Agente Fiduciário, bem como pelo</w:t>
      </w:r>
      <w:r w:rsidR="000242AE" w:rsidRPr="00E7591B">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E7591B">
        <w:rPr>
          <w:rFonts w:ascii="Leelawadee" w:eastAsia="Arial Unicode MS" w:hAnsi="Leelawadee" w:cs="Leelawadee"/>
          <w:color w:val="000000"/>
          <w:sz w:val="20"/>
          <w:szCs w:val="20"/>
        </w:rPr>
        <w:t xml:space="preserve">brança dos créditos oriundos </w:t>
      </w:r>
      <w:r w:rsidR="009A3A60" w:rsidRPr="00E7591B">
        <w:rPr>
          <w:rFonts w:ascii="Leelawadee" w:eastAsia="Arial Unicode MS" w:hAnsi="Leelawadee" w:cs="Leelawadee"/>
          <w:color w:val="000000"/>
          <w:sz w:val="20"/>
          <w:szCs w:val="20"/>
        </w:rPr>
        <w:t>do Contrato de Locação Atípica</w:t>
      </w:r>
      <w:r w:rsidR="000242AE" w:rsidRPr="00E7591B">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E7591B">
        <w:rPr>
          <w:rFonts w:ascii="Leelawadee" w:eastAsia="Arial Unicode MS" w:hAnsi="Leelawadee" w:cs="Leelawadee"/>
          <w:color w:val="000000"/>
          <w:sz w:val="20"/>
          <w:szCs w:val="20"/>
        </w:rPr>
        <w:t xml:space="preserve">e/ou o Agente Fiduciário, conforme o caso, </w:t>
      </w:r>
      <w:r w:rsidR="000242AE" w:rsidRPr="00E7591B">
        <w:rPr>
          <w:rFonts w:ascii="Leelawadee" w:eastAsia="Arial Unicode MS" w:hAnsi="Leelawadee" w:cs="Leelawadee"/>
          <w:color w:val="000000"/>
          <w:sz w:val="20"/>
          <w:szCs w:val="20"/>
        </w:rPr>
        <w:t xml:space="preserve">solicitar garantia prévia dos </w:t>
      </w:r>
      <w:r w:rsidR="004A0375" w:rsidRPr="00E7591B">
        <w:rPr>
          <w:rFonts w:ascii="Leelawadee" w:eastAsia="Arial Unicode MS" w:hAnsi="Leelawadee" w:cs="Leelawadee"/>
          <w:color w:val="000000"/>
          <w:sz w:val="20"/>
          <w:szCs w:val="20"/>
        </w:rPr>
        <w:t>T</w:t>
      </w:r>
      <w:r w:rsidR="000242AE" w:rsidRPr="00E7591B">
        <w:rPr>
          <w:rFonts w:ascii="Leelawadee" w:eastAsia="Arial Unicode MS" w:hAnsi="Leelawadee" w:cs="Leelawadee"/>
          <w:color w:val="000000"/>
          <w:sz w:val="20"/>
          <w:szCs w:val="20"/>
        </w:rPr>
        <w:t xml:space="preserve">itulares dos CRI para cobertura do risco da sucumbência; </w:t>
      </w:r>
      <w:r w:rsidR="000E0B53" w:rsidRPr="00E7591B">
        <w:rPr>
          <w:rFonts w:ascii="Leelawadee" w:eastAsia="Arial Unicode MS" w:hAnsi="Leelawadee" w:cs="Leelawadee"/>
          <w:color w:val="000000"/>
          <w:sz w:val="20"/>
          <w:szCs w:val="20"/>
        </w:rPr>
        <w:t>ou</w:t>
      </w:r>
      <w:r w:rsidR="000242AE" w:rsidRPr="00E7591B">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E7591B">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E7591B">
        <w:rPr>
          <w:rFonts w:ascii="Leelawadee" w:eastAsia="Arial Unicode MS" w:hAnsi="Leelawadee" w:cs="Leelawadee"/>
          <w:color w:val="000000"/>
          <w:sz w:val="20"/>
          <w:szCs w:val="20"/>
        </w:rPr>
        <w:t>.</w:t>
      </w:r>
    </w:p>
    <w:p w14:paraId="25C4270F" w14:textId="77777777"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E7591B" w:rsidRDefault="00175D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11.</w:t>
      </w:r>
      <w:r w:rsidR="00977D9B" w:rsidRPr="00E7591B">
        <w:rPr>
          <w:rFonts w:ascii="Leelawadee" w:eastAsia="Arial Unicode MS" w:hAnsi="Leelawadee" w:cs="Leelawadee"/>
          <w:color w:val="000000"/>
          <w:sz w:val="20"/>
          <w:szCs w:val="20"/>
        </w:rPr>
        <w:t>5</w:t>
      </w:r>
      <w:r w:rsidRPr="00E7591B">
        <w:rPr>
          <w:rFonts w:ascii="Leelawadee" w:eastAsia="Arial Unicode MS" w:hAnsi="Leelawadee" w:cs="Leelawadee"/>
          <w:color w:val="000000"/>
          <w:sz w:val="20"/>
          <w:szCs w:val="20"/>
        </w:rPr>
        <w:t xml:space="preserve">. </w:t>
      </w:r>
      <w:r w:rsidRPr="00E7591B">
        <w:rPr>
          <w:rFonts w:ascii="Leelawadee" w:hAnsi="Leelawadee" w:cs="Leelawadee"/>
          <w:color w:val="000000"/>
          <w:sz w:val="20"/>
          <w:szCs w:val="20"/>
          <w:u w:val="single"/>
        </w:rPr>
        <w:t xml:space="preserve">Custos </w:t>
      </w:r>
      <w:r w:rsidR="00637341" w:rsidRPr="00E7591B">
        <w:rPr>
          <w:rFonts w:ascii="Leelawadee" w:hAnsi="Leelawadee" w:cs="Leelawadee"/>
          <w:color w:val="000000"/>
          <w:sz w:val="20"/>
          <w:szCs w:val="20"/>
          <w:u w:val="single"/>
        </w:rPr>
        <w:t>Extraordinários</w:t>
      </w:r>
      <w:r w:rsidRPr="00E7591B">
        <w:rPr>
          <w:rFonts w:ascii="Leelawadee" w:hAnsi="Leelawadee" w:cs="Leelawadee"/>
          <w:color w:val="000000"/>
          <w:sz w:val="20"/>
          <w:szCs w:val="20"/>
        </w:rPr>
        <w:t xml:space="preserve">: </w:t>
      </w:r>
      <w:r w:rsidR="00637341" w:rsidRPr="00E7591B">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E7591B">
        <w:rPr>
          <w:rFonts w:ascii="Leelawadee" w:hAnsi="Leelawadee" w:cs="Leelawadee"/>
          <w:sz w:val="20"/>
          <w:szCs w:val="20"/>
        </w:rPr>
        <w:t xml:space="preserve">Titulares </w:t>
      </w:r>
      <w:r w:rsidR="00637341" w:rsidRPr="00E7591B">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E7591B" w:rsidRDefault="000242AE" w:rsidP="00E7591B">
      <w:pPr>
        <w:pStyle w:val="Ttulo2"/>
        <w:keepNext w:val="0"/>
        <w:widowControl w:val="0"/>
        <w:suppressAutoHyphens/>
        <w:spacing w:line="360" w:lineRule="auto"/>
        <w:rPr>
          <w:rFonts w:ascii="Leelawadee" w:hAnsi="Leelawadee" w:cs="Leelawadee"/>
          <w:color w:val="000000"/>
          <w:sz w:val="20"/>
          <w:szCs w:val="20"/>
        </w:rPr>
      </w:pPr>
    </w:p>
    <w:p w14:paraId="31E58499" w14:textId="6B31182F" w:rsidR="00637341" w:rsidRPr="00B749D0" w:rsidRDefault="00637341" w:rsidP="00B749D0">
      <w:pPr>
        <w:spacing w:line="360" w:lineRule="auto"/>
        <w:ind w:left="706"/>
        <w:jc w:val="both"/>
        <w:rPr>
          <w:rFonts w:ascii="Leelawadee" w:hAnsi="Leelawadee" w:cs="Leelawadee"/>
          <w:sz w:val="20"/>
          <w:szCs w:val="20"/>
        </w:rPr>
      </w:pPr>
      <w:r w:rsidRPr="00B749D0">
        <w:rPr>
          <w:rFonts w:ascii="Leelawadee" w:eastAsia="Arial Unicode MS" w:hAnsi="Leelawadee" w:cs="Leelawadee"/>
          <w:color w:val="000000"/>
          <w:sz w:val="20"/>
          <w:szCs w:val="20"/>
        </w:rPr>
        <w:t>11.</w:t>
      </w:r>
      <w:r w:rsidR="00977D9B" w:rsidRPr="00B749D0">
        <w:rPr>
          <w:rFonts w:ascii="Leelawadee" w:eastAsia="Arial Unicode MS" w:hAnsi="Leelawadee" w:cs="Leelawadee"/>
          <w:color w:val="000000"/>
          <w:sz w:val="20"/>
          <w:szCs w:val="20"/>
        </w:rPr>
        <w:t>5</w:t>
      </w:r>
      <w:r w:rsidRPr="00B749D0">
        <w:rPr>
          <w:rFonts w:ascii="Leelawadee" w:eastAsia="Arial Unicode MS" w:hAnsi="Leelawadee" w:cs="Leelawadee"/>
          <w:color w:val="000000"/>
          <w:sz w:val="20"/>
          <w:szCs w:val="20"/>
        </w:rPr>
        <w:t>.1 S</w:t>
      </w:r>
      <w:r w:rsidRPr="00B749D0">
        <w:rPr>
          <w:rFonts w:ascii="Leelawadee" w:hAnsi="Leelawadee" w:cs="Leelawadee"/>
          <w:color w:val="000000"/>
          <w:sz w:val="20"/>
          <w:szCs w:val="20"/>
        </w:rPr>
        <w:t xml:space="preserve">erá devida, pelo Cedente, à Emissora, uma remuneração adicional equivalente a: (i) </w:t>
      </w:r>
      <w:r w:rsidR="00CD2707" w:rsidRPr="00B749D0">
        <w:rPr>
          <w:rFonts w:ascii="Leelawadee" w:hAnsi="Leelawadee" w:cs="Leelawadee"/>
          <w:color w:val="000000"/>
          <w:sz w:val="20"/>
          <w:szCs w:val="20"/>
        </w:rPr>
        <w:t>R$ 750,00 (setecentos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hora de trabalho, em caso de necessidade de elaboração de aditivos aos </w:t>
      </w:r>
      <w:r w:rsidRPr="00B749D0">
        <w:rPr>
          <w:rFonts w:ascii="Leelawadee" w:hAnsi="Leelawadee" w:cs="Leelawadee"/>
          <w:color w:val="000000"/>
          <w:sz w:val="20"/>
          <w:szCs w:val="20"/>
        </w:rPr>
        <w:lastRenderedPageBreak/>
        <w:t xml:space="preserve">instrumentos contratuais e/ou de realização de </w:t>
      </w:r>
      <w:r w:rsidR="00222405"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ssembleias </w:t>
      </w:r>
      <w:r w:rsidR="00222405" w:rsidRPr="00B749D0">
        <w:rPr>
          <w:rFonts w:ascii="Leelawadee" w:hAnsi="Leelawadee" w:cs="Leelawadee"/>
          <w:color w:val="000000"/>
          <w:sz w:val="20"/>
          <w:szCs w:val="20"/>
        </w:rPr>
        <w:t>g</w:t>
      </w:r>
      <w:r w:rsidRPr="00B749D0">
        <w:rPr>
          <w:rFonts w:ascii="Leelawadee" w:hAnsi="Leelawadee" w:cs="Leelawadee"/>
          <w:color w:val="000000"/>
          <w:sz w:val="20"/>
          <w:szCs w:val="20"/>
        </w:rPr>
        <w:t xml:space="preserve">erais </w:t>
      </w:r>
      <w:r w:rsidR="00222405" w:rsidRPr="00B749D0">
        <w:rPr>
          <w:rFonts w:ascii="Leelawadee" w:hAnsi="Leelawadee" w:cs="Leelawadee"/>
          <w:color w:val="000000"/>
          <w:sz w:val="20"/>
          <w:szCs w:val="20"/>
        </w:rPr>
        <w:t>e</w:t>
      </w:r>
      <w:r w:rsidRPr="00B749D0">
        <w:rPr>
          <w:rFonts w:ascii="Leelawadee" w:hAnsi="Leelawadee" w:cs="Leelawadee"/>
          <w:color w:val="000000"/>
          <w:sz w:val="20"/>
          <w:szCs w:val="20"/>
        </w:rPr>
        <w:t>xtraordinárias dos Titulares dos CRI, e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xml:space="preserve">) </w:t>
      </w:r>
      <w:r w:rsidR="00CD2707" w:rsidRPr="00B749D0">
        <w:rPr>
          <w:rFonts w:ascii="Leelawadee" w:hAnsi="Leelawadee" w:cs="Leelawadee"/>
          <w:color w:val="000000"/>
          <w:sz w:val="20"/>
          <w:szCs w:val="20"/>
        </w:rPr>
        <w:t>R$ 1.250,00 (mil duzentos e cinquenta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xml:space="preserve">por verificação, em caso de verificação de </w:t>
      </w:r>
      <w:proofErr w:type="spellStart"/>
      <w:r w:rsidRPr="00B749D0">
        <w:rPr>
          <w:rFonts w:ascii="Leelawadee" w:hAnsi="Leelawadee" w:cs="Leelawadee"/>
          <w:i/>
          <w:color w:val="000000"/>
          <w:sz w:val="20"/>
          <w:szCs w:val="20"/>
        </w:rPr>
        <w:t>covenants</w:t>
      </w:r>
      <w:proofErr w:type="spellEnd"/>
      <w:r w:rsidRPr="00B749D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B749D0">
        <w:rPr>
          <w:rFonts w:ascii="Leelawadee" w:hAnsi="Leelawadee" w:cs="Leelawadee"/>
          <w:color w:val="000000"/>
          <w:sz w:val="20"/>
          <w:szCs w:val="20"/>
        </w:rPr>
        <w:t>R$20.000,00 (vinte mil reais)</w:t>
      </w:r>
      <w:r w:rsidR="001D0572"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B749D0" w:rsidRDefault="00637341" w:rsidP="00B749D0">
      <w:pPr>
        <w:spacing w:line="360" w:lineRule="auto"/>
        <w:rPr>
          <w:rFonts w:ascii="Leelawadee" w:hAnsi="Leelawadee" w:cs="Leelawadee"/>
          <w:sz w:val="20"/>
          <w:szCs w:val="20"/>
        </w:rPr>
      </w:pPr>
    </w:p>
    <w:p w14:paraId="409A6891" w14:textId="5DA2E4CB" w:rsidR="005F7AF1" w:rsidRPr="00B749D0" w:rsidRDefault="005F7AF1" w:rsidP="00B749D0">
      <w:pPr>
        <w:pStyle w:val="Ttulo2"/>
        <w:keepNext w:val="0"/>
        <w:widowControl w:val="0"/>
        <w:suppressAutoHyphens/>
        <w:spacing w:line="360" w:lineRule="auto"/>
        <w:jc w:val="left"/>
        <w:rPr>
          <w:rFonts w:ascii="Leelawadee" w:hAnsi="Leelawadee" w:cs="Leelawadee"/>
          <w:color w:val="000000"/>
          <w:sz w:val="20"/>
          <w:szCs w:val="20"/>
        </w:rPr>
      </w:pPr>
      <w:bookmarkStart w:id="74" w:name="_Toc422473377"/>
      <w:bookmarkStart w:id="75" w:name="_Toc36552577"/>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DOZE</w:t>
      </w:r>
      <w:r w:rsidR="00FB2E2B" w:rsidRPr="00B749D0">
        <w:rPr>
          <w:rFonts w:ascii="Leelawadee" w:hAnsi="Leelawadee" w:cs="Leelawadee"/>
          <w:color w:val="000000"/>
          <w:sz w:val="20"/>
          <w:szCs w:val="20"/>
        </w:rPr>
        <w:t xml:space="preserve"> </w:t>
      </w:r>
      <w:r w:rsidR="003D364F"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RISCOS</w:t>
      </w:r>
      <w:bookmarkEnd w:id="74"/>
      <w:bookmarkEnd w:id="75"/>
    </w:p>
    <w:p w14:paraId="3578CAE8" w14:textId="77777777" w:rsidR="00BA7635" w:rsidRPr="00B749D0" w:rsidRDefault="00BA7635" w:rsidP="00B749D0">
      <w:pPr>
        <w:spacing w:line="360" w:lineRule="auto"/>
        <w:rPr>
          <w:rFonts w:ascii="Leelawadee" w:hAnsi="Leelawadee" w:cs="Leelawadee"/>
          <w:sz w:val="20"/>
          <w:szCs w:val="20"/>
        </w:rPr>
      </w:pPr>
    </w:p>
    <w:p w14:paraId="69B199DB" w14:textId="06B66D01" w:rsidR="00D85739" w:rsidRPr="00D74861"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12</w:t>
      </w:r>
      <w:r w:rsidR="00D85739" w:rsidRPr="00B749D0">
        <w:rPr>
          <w:rFonts w:ascii="Leelawadee" w:hAnsi="Leelawadee" w:cs="Leelawadee"/>
          <w:color w:val="000000"/>
          <w:sz w:val="20"/>
          <w:szCs w:val="20"/>
        </w:rPr>
        <w:t>.1.</w:t>
      </w:r>
      <w:r w:rsidR="00D85739" w:rsidRPr="00B749D0">
        <w:rPr>
          <w:rFonts w:ascii="Leelawadee" w:hAnsi="Leelawadee" w:cs="Leelawadee"/>
          <w:color w:val="000000"/>
          <w:sz w:val="20"/>
          <w:szCs w:val="20"/>
        </w:rPr>
        <w:tab/>
      </w:r>
      <w:r w:rsidR="00D85739" w:rsidRPr="00B749D0">
        <w:rPr>
          <w:rFonts w:ascii="Leelawadee" w:hAnsi="Leelawadee" w:cs="Leelawadee"/>
          <w:color w:val="000000"/>
          <w:sz w:val="20"/>
          <w:szCs w:val="20"/>
          <w:u w:val="single"/>
        </w:rPr>
        <w:t>Riscos</w:t>
      </w:r>
      <w:r w:rsidR="00D85739" w:rsidRPr="00B749D0">
        <w:rPr>
          <w:rFonts w:ascii="Leelawadee" w:hAnsi="Leelawadee" w:cs="Leelawadee"/>
          <w:color w:val="000000"/>
          <w:sz w:val="20"/>
          <w:szCs w:val="20"/>
        </w:rPr>
        <w:t xml:space="preserve">: O investimento </w:t>
      </w:r>
      <w:r w:rsidR="00DB3BDF">
        <w:rPr>
          <w:rFonts w:ascii="Leelawadee" w:hAnsi="Leelawadee" w:cs="Leelawadee"/>
          <w:color w:val="000000"/>
          <w:sz w:val="20"/>
          <w:szCs w:val="20"/>
        </w:rPr>
        <w:t>nos</w:t>
      </w:r>
      <w:r w:rsidR="00D85739" w:rsidRPr="00B749D0">
        <w:rPr>
          <w:rFonts w:ascii="Leelawadee" w:hAnsi="Leelawadee" w:cs="Leelawadee"/>
          <w:color w:val="000000"/>
          <w:sz w:val="20"/>
          <w:szCs w:val="20"/>
        </w:rPr>
        <w:t xml:space="preserve"> CRI envolve uma série de ri</w:t>
      </w:r>
      <w:r w:rsidR="00D85739" w:rsidRPr="00C65C83">
        <w:rPr>
          <w:rFonts w:ascii="Leelawadee" w:hAnsi="Leelawadee" w:cs="Leelawadee"/>
          <w:color w:val="000000"/>
          <w:sz w:val="20"/>
          <w:szCs w:val="20"/>
        </w:rPr>
        <w:t xml:space="preserve">scos que deverão ser </w:t>
      </w:r>
      <w:r w:rsidR="00DB3BDF">
        <w:rPr>
          <w:rFonts w:ascii="Leelawadee" w:hAnsi="Leelawadee" w:cs="Leelawadee"/>
          <w:color w:val="000000"/>
          <w:sz w:val="20"/>
          <w:szCs w:val="20"/>
        </w:rPr>
        <w:t>analisados independentemente</w:t>
      </w:r>
      <w:r w:rsidR="00D85739" w:rsidRPr="00C65C83">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Pr>
          <w:rFonts w:ascii="Leelawadee" w:hAnsi="Leelawadee" w:cs="Leelawadee"/>
          <w:color w:val="000000"/>
          <w:sz w:val="20"/>
          <w:szCs w:val="20"/>
        </w:rPr>
        <w:t>e</w:t>
      </w:r>
      <w:r w:rsidR="00D85739" w:rsidRPr="00C65C83">
        <w:rPr>
          <w:rFonts w:ascii="Leelawadee" w:hAnsi="Leelawadee" w:cs="Leelawadee"/>
          <w:color w:val="000000"/>
          <w:sz w:val="20"/>
          <w:szCs w:val="20"/>
        </w:rPr>
        <w:t xml:space="preserve"> se relacionam tanto à Emissora, quanto </w:t>
      </w:r>
      <w:r w:rsidR="001E446E" w:rsidRPr="0011755E">
        <w:rPr>
          <w:rFonts w:ascii="Leelawadee" w:hAnsi="Leelawadee" w:cs="Leelawadee"/>
          <w:color w:val="000000"/>
          <w:sz w:val="20"/>
          <w:szCs w:val="20"/>
        </w:rPr>
        <w:t>à Devedora</w:t>
      </w:r>
      <w:r w:rsidR="00D85739" w:rsidRPr="0011755E">
        <w:rPr>
          <w:rFonts w:ascii="Leelawadee" w:hAnsi="Leelawadee" w:cs="Leelawadee"/>
          <w:color w:val="000000"/>
          <w:sz w:val="20"/>
          <w:szCs w:val="20"/>
        </w:rPr>
        <w:t xml:space="preserve"> e aos próprios CRI, objeto</w:t>
      </w:r>
      <w:r w:rsidR="00D85739" w:rsidRPr="00187072">
        <w:rPr>
          <w:rFonts w:ascii="Leelawadee" w:hAnsi="Leelawadee" w:cs="Leelawadee"/>
          <w:color w:val="000000"/>
          <w:sz w:val="20"/>
          <w:szCs w:val="20"/>
        </w:rPr>
        <w:t xml:space="preserve"> desta Emissão. O potencial investidor deve ler cuidadosamente tod</w:t>
      </w:r>
      <w:r w:rsidR="00D85739" w:rsidRPr="00CA6006">
        <w:rPr>
          <w:rFonts w:ascii="Leelawadee" w:hAnsi="Leelawadee" w:cs="Leelawadee"/>
          <w:color w:val="000000"/>
          <w:sz w:val="20"/>
          <w:szCs w:val="20"/>
        </w:rPr>
        <w:t xml:space="preserve">as as informações que estão descritas neste Termo, bem como consultar </w:t>
      </w:r>
      <w:bookmarkStart w:id="76" w:name="_Hlk36489641"/>
      <w:r w:rsidR="00D85739" w:rsidRPr="00CA6006">
        <w:rPr>
          <w:rFonts w:ascii="Leelawadee" w:hAnsi="Leelawadee" w:cs="Leelawadee"/>
          <w:color w:val="000000"/>
          <w:sz w:val="20"/>
          <w:szCs w:val="20"/>
        </w:rPr>
        <w:t xml:space="preserve">seu consultor de investimentos e outros </w:t>
      </w:r>
      <w:bookmarkEnd w:id="76"/>
      <w:r w:rsidR="00D85739" w:rsidRPr="00CA6006">
        <w:rPr>
          <w:rFonts w:ascii="Leelawadee" w:hAnsi="Leelawadee" w:cs="Leelawadee"/>
          <w:color w:val="000000"/>
          <w:sz w:val="20"/>
          <w:szCs w:val="20"/>
        </w:rPr>
        <w:t>profissionais que julgar necessários antes de tomar uma decisão de investimento:</w:t>
      </w:r>
      <w:r w:rsidR="001638CA" w:rsidRPr="00D74861">
        <w:rPr>
          <w:rFonts w:ascii="Leelawadee" w:hAnsi="Leelawadee" w:cs="Leelawadee"/>
          <w:color w:val="000000"/>
          <w:sz w:val="20"/>
          <w:szCs w:val="20"/>
        </w:rPr>
        <w:t xml:space="preserve"> </w:t>
      </w:r>
    </w:p>
    <w:p w14:paraId="5D6848A3" w14:textId="77777777" w:rsidR="00D85739" w:rsidRPr="00D74861" w:rsidRDefault="00D85739" w:rsidP="00B749D0">
      <w:pPr>
        <w:widowControl w:val="0"/>
        <w:suppressAutoHyphens/>
        <w:spacing w:line="360" w:lineRule="auto"/>
        <w:jc w:val="both"/>
        <w:rPr>
          <w:rFonts w:ascii="Leelawadee" w:hAnsi="Leelawadee" w:cs="Leelawadee"/>
          <w:color w:val="000000"/>
          <w:sz w:val="20"/>
          <w:szCs w:val="20"/>
        </w:rPr>
      </w:pPr>
    </w:p>
    <w:p w14:paraId="04B78C81" w14:textId="1F807EE8"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Direitos dos Credores da Emissora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E7591B">
        <w:rPr>
          <w:rFonts w:ascii="Leelawadee" w:hAnsi="Leelawadee" w:cs="Leelawadee"/>
          <w:color w:val="000000"/>
          <w:sz w:val="20"/>
          <w:szCs w:val="20"/>
        </w:rPr>
        <w:t xml:space="preserve">. A Medida Provisória nº 2.158-35, ainda em vigor, em seu artigo 76, estabelece que </w:t>
      </w:r>
      <w:r w:rsidR="006120D4" w:rsidRPr="00B530EA">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E7591B">
        <w:rPr>
          <w:rFonts w:ascii="Leelawadee" w:hAnsi="Leelawadee" w:cs="Leelawadee"/>
          <w:color w:val="000000"/>
          <w:sz w:val="20"/>
          <w:szCs w:val="20"/>
        </w:rPr>
        <w:t xml:space="preserve">. Ademais, em seu parágrafo único, ela prevê que </w:t>
      </w:r>
      <w:r w:rsidR="006120D4" w:rsidRPr="00B530EA">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E7591B">
        <w:rPr>
          <w:rFonts w:ascii="Leelawadee" w:hAnsi="Leelawadee" w:cs="Leelawadee"/>
          <w:color w:val="000000"/>
          <w:sz w:val="20"/>
          <w:szCs w:val="20"/>
        </w:rPr>
        <w:t>.</w:t>
      </w:r>
      <w:r w:rsidR="006120D4" w:rsidRPr="00E7591B">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E7591B">
        <w:rPr>
          <w:rFonts w:ascii="Leelawadee" w:hAnsi="Leelawadee" w:cs="Leelawadee"/>
          <w:color w:val="000000"/>
          <w:sz w:val="20"/>
          <w:szCs w:val="20"/>
        </w:rPr>
        <w:t>in</w:t>
      </w:r>
      <w:r w:rsidR="006120D4" w:rsidRPr="00E7591B">
        <w:rPr>
          <w:rFonts w:ascii="Leelawadee" w:hAnsi="Leelawadee" w:cs="Leelawadee"/>
          <w:color w:val="000000"/>
          <w:sz w:val="20"/>
          <w:szCs w:val="20"/>
        </w:rPr>
        <w:t>suficientes para o pagamento integral dos CRI após o pagamento daqueles credores</w:t>
      </w:r>
      <w:r w:rsidR="002768D6">
        <w:rPr>
          <w:rFonts w:ascii="Leelawadee" w:hAnsi="Leelawadee" w:cs="Leelawadee"/>
          <w:color w:val="000000"/>
          <w:sz w:val="20"/>
          <w:szCs w:val="20"/>
        </w:rPr>
        <w:t>.</w:t>
      </w:r>
    </w:p>
    <w:p w14:paraId="1095EAF0"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6262A3E5" w14:textId="1F913EF5" w:rsidR="00D85739"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lastRenderedPageBreak/>
        <w:t>Pagamento Condicionado e Descontinuidade</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s fontes de recursos da Emissora para fins de pagamento aos </w:t>
      </w:r>
      <w:r w:rsidR="00F4172F" w:rsidRPr="00E7591B">
        <w:rPr>
          <w:rFonts w:ascii="Leelawadee" w:hAnsi="Leelawadee" w:cs="Leelawadee"/>
          <w:color w:val="000000"/>
          <w:sz w:val="20"/>
          <w:szCs w:val="20"/>
        </w:rPr>
        <w:t xml:space="preserve">Investidores </w:t>
      </w:r>
      <w:r w:rsidRPr="00E7591B">
        <w:rPr>
          <w:rFonts w:ascii="Leelawadee" w:hAnsi="Leelawadee" w:cs="Leelawadee"/>
          <w:color w:val="000000"/>
          <w:sz w:val="20"/>
          <w:szCs w:val="20"/>
        </w:rPr>
        <w:t>decorrem direta ou indiretamente: (i) dos pagamentos dos Créditos Imobiliários; e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xml:space="preserve">) da liquidação das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E7591B">
        <w:rPr>
          <w:rFonts w:ascii="Leelawadee" w:hAnsi="Leelawadee" w:cs="Leelawadee"/>
          <w:color w:val="000000"/>
          <w:sz w:val="20"/>
          <w:szCs w:val="20"/>
        </w:rPr>
        <w:t>G</w:t>
      </w:r>
      <w:r w:rsidRPr="00E7591B">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E7591B">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Pr>
          <w:rFonts w:ascii="Leelawadee" w:hAnsi="Leelawadee" w:cs="Leelawadee"/>
          <w:color w:val="000000"/>
          <w:sz w:val="20"/>
          <w:szCs w:val="20"/>
        </w:rPr>
        <w:t>.</w:t>
      </w:r>
    </w:p>
    <w:p w14:paraId="7D36768F" w14:textId="77777777" w:rsidR="00D85739" w:rsidRPr="00E7591B" w:rsidRDefault="00D85739" w:rsidP="00B749D0">
      <w:pPr>
        <w:widowControl w:val="0"/>
        <w:suppressAutoHyphens/>
        <w:spacing w:line="360" w:lineRule="auto"/>
        <w:jc w:val="both"/>
        <w:rPr>
          <w:rFonts w:ascii="Leelawadee" w:hAnsi="Leelawadee" w:cs="Leelawadee"/>
          <w:color w:val="000000"/>
          <w:sz w:val="20"/>
          <w:szCs w:val="20"/>
        </w:rPr>
      </w:pPr>
    </w:p>
    <w:p w14:paraId="2D6F3B25" w14:textId="22290B15" w:rsidR="00B166F2" w:rsidRPr="00E7591B"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Financeiros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H</w:t>
      </w:r>
      <w:r w:rsidRPr="00E7591B">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risco de insuficiência de garantia por acúmulo de atrasos ou perdas;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de CRI</w:t>
      </w:r>
      <w:r w:rsidR="002768D6">
        <w:rPr>
          <w:rFonts w:ascii="Leelawadee" w:hAnsi="Leelawadee" w:cs="Leelawadee"/>
          <w:color w:val="000000"/>
          <w:sz w:val="20"/>
          <w:szCs w:val="20"/>
        </w:rPr>
        <w:t>.</w:t>
      </w:r>
    </w:p>
    <w:p w14:paraId="1F3CC333" w14:textId="77777777" w:rsidR="00B166F2" w:rsidRPr="00E7591B" w:rsidRDefault="00B166F2" w:rsidP="00C65C83">
      <w:pPr>
        <w:widowControl w:val="0"/>
        <w:suppressAutoHyphens/>
        <w:spacing w:line="360" w:lineRule="auto"/>
        <w:jc w:val="both"/>
        <w:rPr>
          <w:rFonts w:ascii="Leelawadee" w:hAnsi="Leelawadee" w:cs="Leelawadee"/>
          <w:sz w:val="20"/>
          <w:szCs w:val="20"/>
          <w:u w:val="single"/>
        </w:rPr>
      </w:pPr>
      <w:bookmarkStart w:id="77" w:name="_Toc162433199"/>
      <w:bookmarkStart w:id="78" w:name="_Toc164251780"/>
      <w:bookmarkStart w:id="79" w:name="_Toc164740512"/>
      <w:bookmarkStart w:id="80" w:name="_Toc166496462"/>
    </w:p>
    <w:p w14:paraId="79193D50" w14:textId="77777777" w:rsidR="00B166F2" w:rsidRPr="00E7591B" w:rsidRDefault="00B166F2" w:rsidP="00C65C83">
      <w:pPr>
        <w:widowControl w:val="0"/>
        <w:suppressAutoHyphens/>
        <w:spacing w:line="360" w:lineRule="auto"/>
        <w:jc w:val="both"/>
        <w:rPr>
          <w:rFonts w:ascii="Leelawadee" w:hAnsi="Leelawadee" w:cs="Leelawadee"/>
          <w:sz w:val="20"/>
          <w:szCs w:val="20"/>
        </w:rPr>
      </w:pPr>
      <w:r w:rsidRPr="00E7591B">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7"/>
      <w:bookmarkEnd w:id="78"/>
      <w:bookmarkEnd w:id="79"/>
      <w:bookmarkEnd w:id="80"/>
      <w:r w:rsidRPr="00E7591B">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E7591B">
        <w:rPr>
          <w:rFonts w:ascii="Leelawadee" w:hAnsi="Leelawadee" w:cs="Leelawadee"/>
          <w:sz w:val="20"/>
          <w:szCs w:val="20"/>
        </w:rPr>
        <w:t>o</w:t>
      </w:r>
      <w:r w:rsidRPr="00E7591B">
        <w:rPr>
          <w:rFonts w:ascii="Leelawadee" w:hAnsi="Leelawadee" w:cs="Leelawadee"/>
          <w:sz w:val="20"/>
          <w:szCs w:val="20"/>
        </w:rPr>
        <w:t xml:space="preserve"> Cedente contra </w:t>
      </w:r>
      <w:r w:rsidR="001E446E" w:rsidRPr="00E7591B">
        <w:rPr>
          <w:rFonts w:ascii="Leelawadee" w:hAnsi="Leelawadee" w:cs="Leelawadee"/>
          <w:sz w:val="20"/>
          <w:szCs w:val="20"/>
        </w:rPr>
        <w:t>a Devedora</w:t>
      </w:r>
      <w:r w:rsidRPr="00E7591B">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E7591B" w:rsidRDefault="00B166F2" w:rsidP="00C65C83">
      <w:pPr>
        <w:tabs>
          <w:tab w:val="left" w:pos="284"/>
        </w:tabs>
        <w:spacing w:line="360" w:lineRule="auto"/>
        <w:jc w:val="both"/>
        <w:rPr>
          <w:rFonts w:ascii="Leelawadee" w:hAnsi="Leelawadee" w:cs="Leelawadee"/>
          <w:sz w:val="20"/>
          <w:szCs w:val="20"/>
        </w:rPr>
      </w:pPr>
    </w:p>
    <w:p w14:paraId="5F9632D9" w14:textId="1FEE03A3" w:rsidR="00B166F2" w:rsidRPr="00E7591B" w:rsidRDefault="00B166F2" w:rsidP="00C65C83">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Assim, o recebimento integral e tempestivo pelos Investidores dos montantes devidos conforme o Termo depende do pagamento pel</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w:t>
      </w:r>
      <w:r w:rsidRPr="00E7591B">
        <w:rPr>
          <w:rFonts w:ascii="Leelawadee" w:hAnsi="Leelawadee" w:cs="Leelawadee"/>
          <w:sz w:val="20"/>
          <w:szCs w:val="20"/>
        </w:rPr>
        <w:t>em tempo hábil para o pagamento dos valores decorrentes dos CRI. A ocorrência de eventos que afetem a situação econômico-financeira d</w:t>
      </w:r>
      <w:r w:rsidR="001E446E" w:rsidRPr="00E7591B">
        <w:rPr>
          <w:rFonts w:ascii="Leelawadee" w:hAnsi="Leelawadee" w:cs="Leelawadee"/>
          <w:sz w:val="20"/>
          <w:szCs w:val="20"/>
        </w:rPr>
        <w:t>a Devedora</w:t>
      </w:r>
      <w:r w:rsidR="00376932" w:rsidRPr="00E7591B">
        <w:rPr>
          <w:rFonts w:ascii="Leelawadee" w:hAnsi="Leelawadee" w:cs="Leelawadee"/>
          <w:sz w:val="20"/>
          <w:szCs w:val="20"/>
        </w:rPr>
        <w:t xml:space="preserve"> e/ou do Cedente</w:t>
      </w:r>
      <w:r w:rsidRPr="00E7591B">
        <w:rPr>
          <w:rFonts w:ascii="Leelawadee" w:hAnsi="Leelawadee" w:cs="Leelawadee"/>
          <w:sz w:val="20"/>
          <w:szCs w:val="20"/>
        </w:rPr>
        <w:t xml:space="preserve"> </w:t>
      </w:r>
      <w:r w:rsidR="001E446E" w:rsidRPr="00E7591B">
        <w:rPr>
          <w:rFonts w:ascii="Leelawadee" w:hAnsi="Leelawadee" w:cs="Leelawadee"/>
          <w:sz w:val="20"/>
          <w:szCs w:val="20"/>
        </w:rPr>
        <w:t xml:space="preserve">poderá </w:t>
      </w:r>
      <w:r w:rsidRPr="00E7591B">
        <w:rPr>
          <w:rFonts w:ascii="Leelawadee" w:hAnsi="Leelawadee" w:cs="Leelawadee"/>
          <w:sz w:val="20"/>
          <w:szCs w:val="20"/>
        </w:rPr>
        <w:t xml:space="preserve">afetar negativamente a capacidade do Patrimônio Separado de honrar suas obrigações no que tange </w:t>
      </w:r>
      <w:r w:rsidR="001E446E" w:rsidRPr="00E7591B">
        <w:rPr>
          <w:rFonts w:ascii="Leelawadee" w:hAnsi="Leelawadee" w:cs="Leelawadee"/>
          <w:sz w:val="20"/>
          <w:szCs w:val="20"/>
        </w:rPr>
        <w:t>a</w:t>
      </w:r>
      <w:r w:rsidRPr="00E7591B">
        <w:rPr>
          <w:rFonts w:ascii="Leelawadee" w:hAnsi="Leelawadee" w:cs="Leelawadee"/>
          <w:sz w:val="20"/>
          <w:szCs w:val="20"/>
        </w:rPr>
        <w:t>o pagamento dos CRI pela Emissora.</w:t>
      </w:r>
    </w:p>
    <w:p w14:paraId="2029A539" w14:textId="77777777" w:rsidR="00B166F2" w:rsidRPr="00E7591B" w:rsidRDefault="00B166F2" w:rsidP="0011755E">
      <w:pPr>
        <w:tabs>
          <w:tab w:val="left" w:pos="284"/>
        </w:tabs>
        <w:spacing w:line="360" w:lineRule="auto"/>
        <w:jc w:val="both"/>
        <w:rPr>
          <w:rFonts w:ascii="Leelawadee" w:hAnsi="Leelawadee" w:cs="Leelawadee"/>
          <w:sz w:val="20"/>
          <w:szCs w:val="20"/>
        </w:rPr>
      </w:pPr>
    </w:p>
    <w:p w14:paraId="78B42EE1" w14:textId="026CC81D" w:rsidR="00B166F2" w:rsidRPr="00E7591B" w:rsidRDefault="00B166F2" w:rsidP="0011755E">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No caso de inadimplemento dos Créditos Imobiliários pel</w:t>
      </w:r>
      <w:r w:rsidR="001E446E" w:rsidRPr="00E7591B">
        <w:rPr>
          <w:rFonts w:ascii="Leelawadee" w:hAnsi="Leelawadee" w:cs="Leelawadee"/>
          <w:sz w:val="20"/>
          <w:szCs w:val="20"/>
        </w:rPr>
        <w:t>a Devedora</w:t>
      </w:r>
      <w:r w:rsidRPr="00E7591B">
        <w:rPr>
          <w:rFonts w:ascii="Leelawadee" w:hAnsi="Leelawadee" w:cs="Leelawadee"/>
          <w:sz w:val="20"/>
          <w:szCs w:val="20"/>
        </w:rPr>
        <w:t xml:space="preserve">, as </w:t>
      </w:r>
      <w:r w:rsidR="001E446E" w:rsidRPr="00E7591B">
        <w:rPr>
          <w:rFonts w:ascii="Leelawadee" w:hAnsi="Leelawadee" w:cs="Leelawadee"/>
          <w:sz w:val="20"/>
          <w:szCs w:val="20"/>
        </w:rPr>
        <w:t>Garantias</w:t>
      </w:r>
      <w:r w:rsidRPr="00E7591B">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E7591B" w:rsidRDefault="00B166F2" w:rsidP="00187072">
      <w:pPr>
        <w:widowControl w:val="0"/>
        <w:suppressAutoHyphens/>
        <w:spacing w:line="360" w:lineRule="auto"/>
        <w:jc w:val="both"/>
        <w:rPr>
          <w:rFonts w:ascii="Leelawadee" w:hAnsi="Leelawadee" w:cs="Leelawadee"/>
          <w:color w:val="000000"/>
          <w:sz w:val="20"/>
          <w:szCs w:val="20"/>
        </w:rPr>
      </w:pPr>
    </w:p>
    <w:p w14:paraId="081AA45E"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Inadimplemento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O</w:t>
      </w:r>
      <w:r w:rsidRPr="00E7591B">
        <w:rPr>
          <w:rFonts w:ascii="Leelawadee" w:hAnsi="Leelawadee" w:cs="Leelawadee"/>
          <w:color w:val="000000"/>
          <w:sz w:val="20"/>
          <w:szCs w:val="20"/>
        </w:rPr>
        <w:t>s pagamentos dos CRI poderão ser afetados pelo atraso ou ausência de pagamento d</w:t>
      </w:r>
      <w:r w:rsidR="004A0375" w:rsidRPr="00E7591B">
        <w:rPr>
          <w:rFonts w:ascii="Leelawadee" w:hAnsi="Leelawadee" w:cs="Leelawadee"/>
          <w:color w:val="000000"/>
          <w:sz w:val="20"/>
          <w:szCs w:val="20"/>
        </w:rPr>
        <w:t>os Créditos Imobiliários pel</w:t>
      </w:r>
      <w:r w:rsidR="001E446E" w:rsidRPr="00E7591B">
        <w:rPr>
          <w:rFonts w:ascii="Leelawadee" w:hAnsi="Leelawadee" w:cs="Leelawadee"/>
          <w:color w:val="000000"/>
          <w:sz w:val="20"/>
          <w:szCs w:val="20"/>
        </w:rPr>
        <w:t>a Devedora</w:t>
      </w:r>
      <w:r w:rsidR="00C520F9" w:rsidRPr="00E7591B">
        <w:rPr>
          <w:rFonts w:ascii="Leelawadee" w:hAnsi="Leelawadee" w:cs="Leelawadee"/>
          <w:color w:val="000000"/>
          <w:sz w:val="20"/>
          <w:szCs w:val="20"/>
        </w:rPr>
        <w:t xml:space="preserve">. O inadimplemento </w:t>
      </w:r>
      <w:r w:rsidR="004A0375" w:rsidRPr="00E7591B">
        <w:rPr>
          <w:rFonts w:ascii="Leelawadee" w:hAnsi="Leelawadee" w:cs="Leelawadee"/>
          <w:color w:val="000000"/>
          <w:sz w:val="20"/>
          <w:szCs w:val="20"/>
        </w:rPr>
        <w:t>d</w:t>
      </w:r>
      <w:r w:rsidR="001E446E" w:rsidRPr="00E7591B">
        <w:rPr>
          <w:rFonts w:ascii="Leelawadee" w:hAnsi="Leelawadee" w:cs="Leelawadee"/>
          <w:color w:val="000000"/>
          <w:sz w:val="20"/>
          <w:szCs w:val="20"/>
        </w:rPr>
        <w:t>a Devedora</w:t>
      </w:r>
      <w:r w:rsidRPr="00E7591B">
        <w:rPr>
          <w:rFonts w:ascii="Leelawadee" w:hAnsi="Leelawadee" w:cs="Leelawadee"/>
          <w:color w:val="000000"/>
          <w:sz w:val="20"/>
          <w:szCs w:val="20"/>
        </w:rPr>
        <w:t xml:space="preserve">, no que se refere a essa obrigação, afetará </w:t>
      </w:r>
      <w:r w:rsidRPr="00E7591B">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Pr="00E7591B" w:rsidRDefault="00D85739" w:rsidP="00CA6006">
      <w:pPr>
        <w:widowControl w:val="0"/>
        <w:suppressAutoHyphens/>
        <w:spacing w:line="360" w:lineRule="auto"/>
        <w:jc w:val="both"/>
        <w:rPr>
          <w:rFonts w:ascii="Leelawadee" w:hAnsi="Leelawadee" w:cs="Leelawadee"/>
          <w:color w:val="000000"/>
          <w:sz w:val="20"/>
          <w:szCs w:val="20"/>
        </w:rPr>
      </w:pPr>
    </w:p>
    <w:p w14:paraId="51D43360" w14:textId="77777777" w:rsidR="00B166F2" w:rsidRPr="00E7591B" w:rsidRDefault="00B166F2" w:rsidP="00D74861">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u w:val="single"/>
        </w:rPr>
        <w:t>Baixa Liquidez no Mercado Secundário</w:t>
      </w:r>
      <w:r w:rsidRPr="00E7591B">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E7591B">
        <w:rPr>
          <w:rFonts w:ascii="Leelawadee" w:hAnsi="Leelawadee" w:cs="Leelawadee"/>
          <w:sz w:val="20"/>
          <w:szCs w:val="20"/>
        </w:rPr>
        <w:t xml:space="preserve">a </w:t>
      </w:r>
      <w:r w:rsidRPr="00E7591B">
        <w:rPr>
          <w:rFonts w:ascii="Leelawadee" w:hAnsi="Leelawadee" w:cs="Leelawadee"/>
          <w:sz w:val="20"/>
          <w:szCs w:val="20"/>
        </w:rPr>
        <w:t>Data de Vencimento Final.</w:t>
      </w:r>
    </w:p>
    <w:p w14:paraId="54C3BC4C" w14:textId="77777777" w:rsidR="00B166F2" w:rsidRPr="00E7591B" w:rsidRDefault="00B166F2" w:rsidP="00E7591B">
      <w:pPr>
        <w:tabs>
          <w:tab w:val="left" w:pos="284"/>
        </w:tabs>
        <w:spacing w:line="360" w:lineRule="auto"/>
        <w:jc w:val="both"/>
        <w:rPr>
          <w:rFonts w:ascii="Leelawadee" w:hAnsi="Leelawadee" w:cs="Leelawadee"/>
          <w:sz w:val="20"/>
          <w:szCs w:val="20"/>
        </w:rPr>
      </w:pPr>
    </w:p>
    <w:p w14:paraId="741B8D6B" w14:textId="77777777" w:rsidR="00B166F2" w:rsidRPr="00E7591B" w:rsidRDefault="00B166F2" w:rsidP="00E7591B">
      <w:pPr>
        <w:tabs>
          <w:tab w:val="left" w:pos="284"/>
        </w:tabs>
        <w:spacing w:line="360" w:lineRule="auto"/>
        <w:jc w:val="both"/>
        <w:rPr>
          <w:rFonts w:ascii="Leelawadee" w:hAnsi="Leelawadee" w:cs="Leelawadee"/>
          <w:sz w:val="20"/>
          <w:szCs w:val="20"/>
        </w:rPr>
      </w:pPr>
      <w:r w:rsidRPr="00E7591B">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E7591B" w:rsidRDefault="00B166F2" w:rsidP="00E7591B">
      <w:pPr>
        <w:widowControl w:val="0"/>
        <w:suppressAutoHyphens/>
        <w:spacing w:line="360" w:lineRule="auto"/>
        <w:jc w:val="both"/>
        <w:rPr>
          <w:rFonts w:ascii="Leelawadee" w:hAnsi="Leelawadee" w:cs="Leelawadee"/>
          <w:color w:val="000000"/>
          <w:sz w:val="20"/>
          <w:szCs w:val="20"/>
        </w:rPr>
      </w:pPr>
    </w:p>
    <w:p w14:paraId="744E4B72" w14:textId="2245B2AA"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Tributário</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E</w:t>
      </w:r>
      <w:r w:rsidRPr="00E7591B">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E7591B">
        <w:rPr>
          <w:rFonts w:ascii="Leelawadee" w:hAnsi="Leelawadee" w:cs="Leelawadee"/>
          <w:color w:val="000000"/>
          <w:sz w:val="20"/>
          <w:szCs w:val="20"/>
        </w:rPr>
        <w:t xml:space="preserve">Titulares </w:t>
      </w:r>
      <w:r w:rsidRPr="00E7591B">
        <w:rPr>
          <w:rFonts w:ascii="Leelawadee" w:hAnsi="Leelawadee" w:cs="Leelawadee"/>
          <w:color w:val="000000"/>
          <w:sz w:val="20"/>
          <w:szCs w:val="20"/>
        </w:rPr>
        <w:t>dos CRI a novos recolhimentos, ainda que relativos a operações já efetuadas</w:t>
      </w:r>
      <w:r w:rsidR="00966031" w:rsidRPr="00E7591B">
        <w:rPr>
          <w:rFonts w:ascii="Leelawadee" w:hAnsi="Leelawadee" w:cs="Leelawadee"/>
          <w:color w:val="000000"/>
          <w:sz w:val="20"/>
          <w:szCs w:val="20"/>
        </w:rPr>
        <w:t>, o que inclui, mas não se limita a, a Contribuição Provisória sobre Movimentação Financeira (CPMF)</w:t>
      </w:r>
      <w:r w:rsidR="002768D6">
        <w:rPr>
          <w:rFonts w:ascii="Leelawadee" w:hAnsi="Leelawadee" w:cs="Leelawadee"/>
          <w:color w:val="000000"/>
          <w:sz w:val="20"/>
          <w:szCs w:val="20"/>
        </w:rPr>
        <w:t>.</w:t>
      </w:r>
    </w:p>
    <w:p w14:paraId="7AB13D76" w14:textId="77777777" w:rsidR="00014A52" w:rsidRPr="00E7591B" w:rsidRDefault="00014A52" w:rsidP="00E7591B">
      <w:pPr>
        <w:widowControl w:val="0"/>
        <w:suppressAutoHyphens/>
        <w:spacing w:line="360" w:lineRule="auto"/>
        <w:jc w:val="both"/>
        <w:rPr>
          <w:rFonts w:ascii="Leelawadee" w:hAnsi="Leelawadee" w:cs="Leelawadee"/>
          <w:color w:val="000000"/>
          <w:sz w:val="20"/>
          <w:szCs w:val="20"/>
        </w:rPr>
      </w:pPr>
    </w:p>
    <w:p w14:paraId="7C8FCB2E" w14:textId="66E3EB17" w:rsidR="00014A52" w:rsidRPr="00E7591B" w:rsidRDefault="00014A52"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 xml:space="preserve">Risco de Amortização Extraordinária </w:t>
      </w:r>
      <w:r w:rsidR="00573DA5" w:rsidRPr="00E7591B">
        <w:rPr>
          <w:rFonts w:ascii="Leelawadee" w:hAnsi="Leelawadee" w:cs="Leelawadee"/>
          <w:color w:val="000000"/>
          <w:sz w:val="20"/>
          <w:szCs w:val="20"/>
          <w:u w:val="single"/>
        </w:rPr>
        <w:t>ou Resgate Antecipado</w:t>
      </w:r>
      <w:r w:rsidRPr="00E7591B">
        <w:rPr>
          <w:rFonts w:ascii="Leelawadee" w:hAnsi="Leelawadee" w:cs="Leelawadee"/>
          <w:color w:val="000000"/>
          <w:sz w:val="20"/>
          <w:szCs w:val="20"/>
        </w:rPr>
        <w:t xml:space="preserve">: Os CRI poderão estar sujeitos, na forma definida </w:t>
      </w:r>
      <w:proofErr w:type="spellStart"/>
      <w:r w:rsidRPr="00E7591B">
        <w:rPr>
          <w:rFonts w:ascii="Leelawadee" w:hAnsi="Leelawadee" w:cs="Leelawadee"/>
          <w:color w:val="000000"/>
          <w:sz w:val="20"/>
          <w:szCs w:val="20"/>
        </w:rPr>
        <w:t>neste</w:t>
      </w:r>
      <w:proofErr w:type="spellEnd"/>
      <w:r w:rsidRPr="00E7591B">
        <w:rPr>
          <w:rFonts w:ascii="Leelawadee" w:hAnsi="Leelawadee" w:cs="Leelawadee"/>
          <w:color w:val="000000"/>
          <w:sz w:val="20"/>
          <w:szCs w:val="20"/>
        </w:rPr>
        <w:t xml:space="preserve"> Termo, a eventos de amortização extraordinária ou </w:t>
      </w:r>
      <w:r w:rsidR="00573DA5" w:rsidRPr="00E7591B">
        <w:rPr>
          <w:rFonts w:ascii="Leelawadee" w:hAnsi="Leelawadee" w:cs="Leelawadee"/>
          <w:color w:val="000000"/>
          <w:sz w:val="20"/>
          <w:szCs w:val="20"/>
        </w:rPr>
        <w:t>resgate antecipado</w:t>
      </w:r>
      <w:r w:rsidRPr="00E7591B">
        <w:rPr>
          <w:rFonts w:ascii="Leelawadee" w:hAnsi="Leelawadee" w:cs="Leelawadee"/>
          <w:color w:val="000000"/>
          <w:sz w:val="20"/>
          <w:szCs w:val="20"/>
        </w:rPr>
        <w:t xml:space="preserve">. A efetivação destes eventos poderá resultar em dificuldades de </w:t>
      </w:r>
      <w:r w:rsidR="004A3275" w:rsidRPr="00E7591B">
        <w:rPr>
          <w:rFonts w:ascii="Leelawadee" w:hAnsi="Leelawadee" w:cs="Leelawadee"/>
          <w:color w:val="000000"/>
          <w:sz w:val="20"/>
          <w:szCs w:val="20"/>
        </w:rPr>
        <w:t>reinvestimento</w:t>
      </w:r>
      <w:r w:rsidRPr="00E7591B">
        <w:rPr>
          <w:rFonts w:ascii="Leelawadee" w:hAnsi="Leelawadee" w:cs="Leelawadee"/>
          <w:color w:val="000000"/>
          <w:sz w:val="20"/>
          <w:szCs w:val="20"/>
        </w:rPr>
        <w:t xml:space="preserve"> por parte dos investidores à mesma taxa estabelecida como remuneração dos CRI</w:t>
      </w:r>
      <w:r w:rsidR="002768D6">
        <w:rPr>
          <w:rFonts w:ascii="Leelawadee" w:hAnsi="Leelawadee" w:cs="Leelawadee"/>
          <w:color w:val="000000"/>
          <w:sz w:val="20"/>
          <w:szCs w:val="20"/>
        </w:rPr>
        <w:t>.</w:t>
      </w:r>
    </w:p>
    <w:p w14:paraId="33729288"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4D6C37C2" w14:textId="50BEBF33" w:rsidR="00D85739" w:rsidRPr="00E7591B" w:rsidRDefault="00D85739"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Estrutura</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A</w:t>
      </w:r>
      <w:r w:rsidRPr="00E7591B">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Pr>
          <w:rFonts w:ascii="Leelawadee" w:hAnsi="Leelawadee" w:cs="Leelawadee"/>
          <w:color w:val="000000"/>
          <w:sz w:val="20"/>
          <w:szCs w:val="20"/>
        </w:rPr>
        <w:t>.</w:t>
      </w:r>
    </w:p>
    <w:p w14:paraId="4BA3EAD6" w14:textId="77777777" w:rsidR="00D85739" w:rsidRPr="00E7591B" w:rsidRDefault="00D85739" w:rsidP="00E7591B">
      <w:pPr>
        <w:widowControl w:val="0"/>
        <w:suppressAutoHyphens/>
        <w:spacing w:line="360" w:lineRule="auto"/>
        <w:jc w:val="both"/>
        <w:rPr>
          <w:rFonts w:ascii="Leelawadee" w:hAnsi="Leelawadee" w:cs="Leelawadee"/>
          <w:color w:val="000000"/>
          <w:sz w:val="20"/>
          <w:szCs w:val="20"/>
        </w:rPr>
      </w:pPr>
    </w:p>
    <w:p w14:paraId="6A74FA04" w14:textId="40B9EC4E"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Insuficiência d</w:t>
      </w:r>
      <w:r w:rsidR="00F4172F" w:rsidRPr="00E7591B">
        <w:rPr>
          <w:rFonts w:ascii="Leelawadee" w:hAnsi="Leelawadee" w:cs="Leelawadee"/>
          <w:color w:val="000000"/>
          <w:sz w:val="20"/>
          <w:szCs w:val="20"/>
          <w:u w:val="single"/>
        </w:rPr>
        <w:t>as</w:t>
      </w:r>
      <w:r w:rsidRPr="00E7591B">
        <w:rPr>
          <w:rFonts w:ascii="Leelawadee" w:hAnsi="Leelawadee" w:cs="Leelawadee"/>
          <w:color w:val="000000"/>
          <w:sz w:val="20"/>
          <w:szCs w:val="20"/>
          <w:u w:val="single"/>
        </w:rPr>
        <w:t xml:space="preserve"> Garantia</w:t>
      </w:r>
      <w:r w:rsidR="00F4172F" w:rsidRPr="00E7591B">
        <w:rPr>
          <w:rFonts w:ascii="Leelawadee" w:hAnsi="Leelawadee" w:cs="Leelawadee"/>
          <w:color w:val="000000"/>
          <w:sz w:val="20"/>
          <w:szCs w:val="20"/>
          <w:u w:val="single"/>
        </w:rPr>
        <w:t>s</w:t>
      </w:r>
      <w:r w:rsidRPr="00E7591B">
        <w:rPr>
          <w:rFonts w:ascii="Leelawadee" w:hAnsi="Leelawadee" w:cs="Leelawadee"/>
          <w:color w:val="000000"/>
          <w:sz w:val="20"/>
          <w:szCs w:val="20"/>
        </w:rPr>
        <w:t xml:space="preserve">: </w:t>
      </w:r>
      <w:r w:rsidR="005718CB" w:rsidRPr="00E7591B">
        <w:rPr>
          <w:rFonts w:ascii="Leelawadee" w:hAnsi="Leelawadee" w:cs="Leelawadee"/>
          <w:color w:val="000000"/>
          <w:sz w:val="20"/>
          <w:szCs w:val="20"/>
        </w:rPr>
        <w:t>P</w:t>
      </w:r>
      <w:r w:rsidRPr="00E7591B">
        <w:rPr>
          <w:rFonts w:ascii="Leelawadee" w:hAnsi="Leelawadee" w:cs="Leelawadee"/>
          <w:color w:val="000000"/>
          <w:sz w:val="20"/>
          <w:szCs w:val="20"/>
        </w:rPr>
        <w:t>ossíveis variações no mercado imobiliário poderão, eventualmente, impactar o valor de mercado do</w:t>
      </w:r>
      <w:r w:rsidR="00F4172F" w:rsidRPr="00E7591B">
        <w:rPr>
          <w:rFonts w:ascii="Leelawadee" w:hAnsi="Leelawadee" w:cs="Leelawadee"/>
          <w:color w:val="000000"/>
          <w:sz w:val="20"/>
          <w:szCs w:val="20"/>
        </w:rPr>
        <w:t xml:space="preserve"> </w:t>
      </w:r>
      <w:r w:rsidR="00844852" w:rsidRPr="00E7591B">
        <w:rPr>
          <w:rFonts w:ascii="Leelawadee" w:hAnsi="Leelawadee" w:cs="Leelawadee"/>
          <w:color w:val="000000"/>
          <w:sz w:val="20"/>
          <w:szCs w:val="20"/>
        </w:rPr>
        <w:t>Imóve</w:t>
      </w:r>
      <w:r w:rsidR="00B86568" w:rsidRPr="00E7591B">
        <w:rPr>
          <w:rFonts w:ascii="Leelawadee" w:hAnsi="Leelawadee" w:cs="Leelawadee"/>
          <w:color w:val="000000"/>
          <w:sz w:val="20"/>
          <w:szCs w:val="20"/>
        </w:rPr>
        <w:t>l</w:t>
      </w:r>
      <w:r w:rsidRPr="00E7591B">
        <w:rPr>
          <w:rFonts w:ascii="Leelawadee" w:hAnsi="Leelawadee" w:cs="Leelawadee"/>
          <w:color w:val="000000"/>
          <w:sz w:val="20"/>
          <w:szCs w:val="20"/>
        </w:rPr>
        <w:t>, de forma positiva ou negativa, durante todo o prazo da Emissão. As variações de preço no mercado imobiliário estão vinculadas</w:t>
      </w:r>
      <w:r w:rsidR="0021677C"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predominante, mas não exclusivamente, à relação entre a demanda e a oferta de imóveis d</w:t>
      </w:r>
      <w:r w:rsidRPr="00B749D0">
        <w:rPr>
          <w:rFonts w:ascii="Leelawadee" w:hAnsi="Leelawadee" w:cs="Leelawadee"/>
          <w:color w:val="000000"/>
          <w:sz w:val="20"/>
          <w:szCs w:val="20"/>
        </w:rPr>
        <w:t>e mesmo perfil, bem como à respectiva depreciação, obsolescência e adequação para outras atividades diferentes daquelas exercidas p</w:t>
      </w:r>
      <w:r w:rsidR="00111220" w:rsidRPr="00B749D0">
        <w:rPr>
          <w:rFonts w:ascii="Leelawadee" w:hAnsi="Leelawadee" w:cs="Leelawadee"/>
          <w:color w:val="000000"/>
          <w:sz w:val="20"/>
          <w:szCs w:val="20"/>
        </w:rPr>
        <w:t>elos respectivos proprietários</w:t>
      </w:r>
      <w:r w:rsidR="004A3275" w:rsidRPr="00B749D0">
        <w:rPr>
          <w:rFonts w:ascii="Leelawadee" w:hAnsi="Leelawadee" w:cs="Leelawadee"/>
          <w:color w:val="000000"/>
          <w:sz w:val="20"/>
          <w:szCs w:val="20"/>
        </w:rPr>
        <w:t>.</w:t>
      </w:r>
      <w:r w:rsidR="00753457" w:rsidRPr="00B749D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w:t>
      </w:r>
      <w:r w:rsidR="00753457" w:rsidRPr="00B749D0">
        <w:rPr>
          <w:rFonts w:ascii="Leelawadee" w:hAnsi="Leelawadee" w:cs="Leelawadee"/>
          <w:color w:val="000000"/>
          <w:sz w:val="20"/>
          <w:szCs w:val="20"/>
        </w:rPr>
        <w:lastRenderedPageBreak/>
        <w:t>garantir o cumprimento das Obrigações Garantidas, de substituição ou reforço da referida garantia</w:t>
      </w:r>
      <w:r w:rsidR="002768D6">
        <w:rPr>
          <w:rFonts w:ascii="Leelawadee" w:hAnsi="Leelawadee" w:cs="Leelawadee"/>
          <w:color w:val="000000"/>
          <w:sz w:val="20"/>
          <w:szCs w:val="20"/>
        </w:rPr>
        <w:t>.</w:t>
      </w:r>
    </w:p>
    <w:p w14:paraId="24A86956" w14:textId="53B8819E"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6BDDC1B6" w14:textId="34C200FA" w:rsidR="007E39BC" w:rsidRPr="00B749D0" w:rsidRDefault="007E39BC"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w:t>
      </w:r>
      <w:r w:rsidR="00AC164F" w:rsidRPr="00B749D0">
        <w:rPr>
          <w:rFonts w:ascii="Leelawadee" w:hAnsi="Leelawadee" w:cs="Leelawadee"/>
          <w:color w:val="000000"/>
          <w:sz w:val="20"/>
          <w:szCs w:val="20"/>
          <w:u w:val="single"/>
        </w:rPr>
        <w:t>sco referente à formalização da</w:t>
      </w:r>
      <w:r w:rsidRPr="00B749D0">
        <w:rPr>
          <w:rFonts w:ascii="Leelawadee" w:hAnsi="Leelawadee" w:cs="Leelawadee"/>
          <w:color w:val="000000"/>
          <w:sz w:val="20"/>
          <w:szCs w:val="20"/>
          <w:u w:val="single"/>
        </w:rPr>
        <w:t xml:space="preserve"> Alienaç</w:t>
      </w:r>
      <w:r w:rsidR="00AC164F" w:rsidRPr="00B749D0">
        <w:rPr>
          <w:rFonts w:ascii="Leelawadee" w:hAnsi="Leelawadee" w:cs="Leelawadee"/>
          <w:color w:val="000000"/>
          <w:sz w:val="20"/>
          <w:szCs w:val="20"/>
          <w:u w:val="single"/>
        </w:rPr>
        <w:t>ão Fiduciária</w:t>
      </w:r>
      <w:r w:rsidRPr="00B749D0">
        <w:rPr>
          <w:rFonts w:ascii="Leelawadee" w:hAnsi="Leelawadee" w:cs="Leelawadee"/>
          <w:color w:val="000000"/>
          <w:sz w:val="20"/>
          <w:szCs w:val="20"/>
          <w:u w:val="single"/>
        </w:rPr>
        <w:t xml:space="preserve"> de Imóve</w:t>
      </w:r>
      <w:r w:rsidR="00AC164F" w:rsidRPr="00B749D0">
        <w:rPr>
          <w:rFonts w:ascii="Leelawadee" w:hAnsi="Leelawadee" w:cs="Leelawadee"/>
          <w:color w:val="000000"/>
          <w:sz w:val="20"/>
          <w:szCs w:val="20"/>
          <w:u w:val="single"/>
        </w:rPr>
        <w:t>l</w:t>
      </w:r>
      <w:r w:rsidRPr="00B749D0">
        <w:rPr>
          <w:rFonts w:ascii="Leelawadee" w:hAnsi="Leelawadee" w:cs="Leelawadee"/>
          <w:color w:val="000000"/>
          <w:sz w:val="20"/>
          <w:szCs w:val="20"/>
        </w:rPr>
        <w:t xml:space="preserve">: </w:t>
      </w:r>
      <w:r w:rsidR="008821A1" w:rsidRPr="00B749D0">
        <w:rPr>
          <w:rFonts w:ascii="Leelawadee" w:hAnsi="Leelawadee" w:cs="Leelawadee"/>
          <w:color w:val="000000"/>
          <w:sz w:val="20"/>
          <w:szCs w:val="20"/>
        </w:rPr>
        <w:t>N</w:t>
      </w:r>
      <w:r w:rsidR="00BE4DF0" w:rsidRPr="00B749D0">
        <w:rPr>
          <w:rFonts w:ascii="Leelawadee" w:hAnsi="Leelawadee" w:cs="Leelawadee"/>
          <w:color w:val="000000"/>
          <w:sz w:val="20"/>
          <w:szCs w:val="20"/>
        </w:rPr>
        <w:t>a presente data</w:t>
      </w:r>
      <w:r w:rsidR="00AC164F" w:rsidRPr="00B749D0">
        <w:rPr>
          <w:rFonts w:ascii="Leelawadee" w:hAnsi="Leelawadee" w:cs="Leelawadee"/>
          <w:color w:val="000000"/>
          <w:sz w:val="20"/>
          <w:szCs w:val="20"/>
        </w:rPr>
        <w:t xml:space="preserve"> a</w:t>
      </w:r>
      <w:r w:rsidRPr="00B749D0">
        <w:rPr>
          <w:rFonts w:ascii="Leelawadee" w:hAnsi="Leelawadee" w:cs="Leelawadee"/>
          <w:color w:val="000000"/>
          <w:sz w:val="20"/>
          <w:szCs w:val="20"/>
        </w:rPr>
        <w:t xml:space="preserve"> Alienaç</w:t>
      </w:r>
      <w:r w:rsidR="00AC164F" w:rsidRPr="00B749D0">
        <w:rPr>
          <w:rFonts w:ascii="Leelawadee" w:hAnsi="Leelawadee" w:cs="Leelawadee"/>
          <w:color w:val="000000"/>
          <w:sz w:val="20"/>
          <w:szCs w:val="20"/>
        </w:rPr>
        <w:t>ão Fiduciária</w:t>
      </w:r>
      <w:r w:rsidRPr="00B749D0">
        <w:rPr>
          <w:rFonts w:ascii="Leelawadee" w:hAnsi="Leelawadee" w:cs="Leelawadee"/>
          <w:color w:val="000000"/>
          <w:sz w:val="20"/>
          <w:szCs w:val="20"/>
        </w:rPr>
        <w:t xml:space="preserve"> de Imóve</w:t>
      </w:r>
      <w:r w:rsidR="00AC164F" w:rsidRPr="00B749D0">
        <w:rPr>
          <w:rFonts w:ascii="Leelawadee" w:hAnsi="Leelawadee" w:cs="Leelawadee"/>
          <w:color w:val="000000"/>
          <w:sz w:val="20"/>
          <w:szCs w:val="20"/>
        </w:rPr>
        <w:t>l</w:t>
      </w:r>
      <w:r w:rsidRPr="00B749D0">
        <w:rPr>
          <w:rFonts w:ascii="Leelawadee" w:hAnsi="Leelawadee" w:cs="Leelawadee"/>
          <w:color w:val="000000"/>
          <w:sz w:val="20"/>
          <w:szCs w:val="20"/>
        </w:rPr>
        <w:t xml:space="preserve"> ainda não estar</w:t>
      </w:r>
      <w:r w:rsidR="00AC164F" w:rsidRPr="00B749D0">
        <w:rPr>
          <w:rFonts w:ascii="Leelawadee" w:hAnsi="Leelawadee" w:cs="Leelawadee"/>
          <w:color w:val="000000"/>
          <w:sz w:val="20"/>
          <w:szCs w:val="20"/>
        </w:rPr>
        <w:t>á constituída</w:t>
      </w:r>
      <w:r w:rsidRPr="00B749D0">
        <w:rPr>
          <w:rFonts w:ascii="Leelawadee" w:hAnsi="Leelawadee" w:cs="Leelawadee"/>
          <w:color w:val="000000"/>
          <w:sz w:val="20"/>
          <w:szCs w:val="20"/>
        </w:rPr>
        <w:t>, de forma que, na ocorrência de um eventual inadimplemento durante a fase de constituição, os Investidores terão acesso</w:t>
      </w:r>
      <w:r w:rsidR="00AC164F" w:rsidRPr="00B749D0">
        <w:rPr>
          <w:rFonts w:ascii="Leelawadee" w:hAnsi="Leelawadee" w:cs="Leelawadee"/>
          <w:color w:val="000000"/>
          <w:sz w:val="20"/>
          <w:szCs w:val="20"/>
        </w:rPr>
        <w:t xml:space="preserve"> apenas às demais garantias da o</w:t>
      </w:r>
      <w:r w:rsidRPr="00B749D0">
        <w:rPr>
          <w:rFonts w:ascii="Leelawadee" w:hAnsi="Leelawadee" w:cs="Leelawadee"/>
          <w:color w:val="000000"/>
          <w:sz w:val="20"/>
          <w:szCs w:val="20"/>
        </w:rPr>
        <w:t xml:space="preserve">peração, o que poderá não ser suficiente para a quitação da dívida. </w:t>
      </w:r>
      <w:r w:rsidR="00B8633F" w:rsidRPr="00B749D0">
        <w:rPr>
          <w:rFonts w:ascii="Leelawadee" w:hAnsi="Leelawadee" w:cs="Leelawadee"/>
          <w:color w:val="000000"/>
          <w:sz w:val="20"/>
          <w:szCs w:val="20"/>
        </w:rPr>
        <w:t xml:space="preserve">Adicionalmente, </w:t>
      </w:r>
      <w:r w:rsidR="00804820">
        <w:rPr>
          <w:rFonts w:ascii="Leelawadee" w:hAnsi="Leelawadee" w:cs="Leelawadee"/>
          <w:color w:val="000000"/>
          <w:sz w:val="20"/>
          <w:szCs w:val="20"/>
        </w:rPr>
        <w:t xml:space="preserve">recai sobre </w:t>
      </w:r>
      <w:r w:rsidR="00B8633F" w:rsidRPr="00B749D0">
        <w:rPr>
          <w:rFonts w:ascii="Leelawadee" w:hAnsi="Leelawadee" w:cs="Leelawadee"/>
          <w:color w:val="000000"/>
          <w:sz w:val="20"/>
          <w:szCs w:val="20"/>
        </w:rPr>
        <w:t xml:space="preserve">o Imóvel </w:t>
      </w:r>
      <w:r w:rsidR="00804820">
        <w:rPr>
          <w:rFonts w:ascii="Leelawadee" w:hAnsi="Leelawadee" w:cs="Leelawadee"/>
          <w:color w:val="000000"/>
          <w:sz w:val="20"/>
          <w:szCs w:val="20"/>
        </w:rPr>
        <w:t>o Ônus, conforme definido na alínea “i” do item 7.1., acima</w:t>
      </w:r>
      <w:r w:rsidR="00B8633F" w:rsidRPr="00B749D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E7591B">
        <w:rPr>
          <w:rFonts w:ascii="Leelawadee" w:hAnsi="Leelawadee" w:cs="Leelawadee"/>
          <w:color w:val="000000"/>
          <w:sz w:val="20"/>
          <w:szCs w:val="20"/>
        </w:rPr>
        <w:t xml:space="preserve">. </w:t>
      </w:r>
    </w:p>
    <w:p w14:paraId="355D492C" w14:textId="77777777" w:rsidR="00B15C41" w:rsidRPr="00B749D0" w:rsidRDefault="00B15C41" w:rsidP="00B749D0">
      <w:pPr>
        <w:widowControl w:val="0"/>
        <w:suppressAutoHyphens/>
        <w:spacing w:line="360" w:lineRule="auto"/>
        <w:jc w:val="both"/>
        <w:rPr>
          <w:rFonts w:ascii="Leelawadee" w:hAnsi="Leelawadee" w:cs="Leelawadee"/>
          <w:color w:val="000000"/>
          <w:sz w:val="20"/>
          <w:szCs w:val="20"/>
        </w:rPr>
      </w:pPr>
    </w:p>
    <w:p w14:paraId="56CCDFBF"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Risco em Função da Dispensa de Registro</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oferta do</w:t>
      </w:r>
      <w:r w:rsidR="003F387C" w:rsidRPr="00B749D0">
        <w:rPr>
          <w:rFonts w:ascii="Leelawadee" w:hAnsi="Leelawadee" w:cs="Leelawadee"/>
          <w:color w:val="000000"/>
          <w:sz w:val="20"/>
          <w:szCs w:val="20"/>
        </w:rPr>
        <w:t>s</w:t>
      </w:r>
      <w:r w:rsidRPr="00B749D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B749D0">
        <w:rPr>
          <w:rFonts w:ascii="Leelawadee" w:hAnsi="Leelawadee" w:cs="Leelawadee"/>
          <w:color w:val="000000"/>
          <w:sz w:val="20"/>
          <w:szCs w:val="20"/>
        </w:rPr>
        <w:t>N</w:t>
      </w:r>
      <w:r w:rsidRPr="00B749D0">
        <w:rPr>
          <w:rFonts w:ascii="Leelawadee" w:hAnsi="Leelawadee" w:cs="Leelawadee"/>
          <w:color w:val="000000"/>
          <w:sz w:val="20"/>
          <w:szCs w:val="20"/>
        </w:rPr>
        <w:t>BIMA, de forma que as informações prestadas pela Emissora e pelo Coordenador Líder não foram objeto de análise p</w:t>
      </w:r>
      <w:r w:rsidR="00111220" w:rsidRPr="00B749D0">
        <w:rPr>
          <w:rFonts w:ascii="Leelawadee" w:hAnsi="Leelawadee" w:cs="Leelawadee"/>
          <w:color w:val="000000"/>
          <w:sz w:val="20"/>
          <w:szCs w:val="20"/>
        </w:rPr>
        <w:t>ela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referida</w:t>
      </w:r>
      <w:r w:rsidR="004D487A" w:rsidRPr="00B749D0">
        <w:rPr>
          <w:rFonts w:ascii="Leelawadee" w:hAnsi="Leelawadee" w:cs="Leelawadee"/>
          <w:color w:val="000000"/>
          <w:sz w:val="20"/>
          <w:szCs w:val="20"/>
        </w:rPr>
        <w:t>s</w:t>
      </w:r>
      <w:r w:rsidR="00111220" w:rsidRPr="00B749D0">
        <w:rPr>
          <w:rFonts w:ascii="Leelawadee" w:hAnsi="Leelawadee" w:cs="Leelawadee"/>
          <w:color w:val="000000"/>
          <w:sz w:val="20"/>
          <w:szCs w:val="20"/>
        </w:rPr>
        <w:t xml:space="preserve"> </w:t>
      </w:r>
      <w:r w:rsidR="007A2DC7" w:rsidRPr="00B749D0">
        <w:rPr>
          <w:rFonts w:ascii="Leelawadee" w:hAnsi="Leelawadee" w:cs="Leelawadee"/>
          <w:color w:val="000000"/>
          <w:sz w:val="20"/>
          <w:szCs w:val="20"/>
        </w:rPr>
        <w:t>instituições.</w:t>
      </w:r>
    </w:p>
    <w:p w14:paraId="0CB07629" w14:textId="77777777" w:rsidR="00D85739" w:rsidRPr="00B749D0" w:rsidRDefault="00D85739" w:rsidP="00B749D0">
      <w:pPr>
        <w:widowControl w:val="0"/>
        <w:suppressAutoHyphens/>
        <w:spacing w:line="360" w:lineRule="auto"/>
        <w:jc w:val="both"/>
        <w:rPr>
          <w:rFonts w:ascii="Leelawadee" w:hAnsi="Leelawadee" w:cs="Leelawadee"/>
          <w:color w:val="000000"/>
          <w:sz w:val="20"/>
          <w:szCs w:val="20"/>
        </w:rPr>
      </w:pPr>
    </w:p>
    <w:p w14:paraId="790A6346" w14:textId="3B685896" w:rsidR="005A1BBA" w:rsidRPr="00B749D0" w:rsidRDefault="005A1BBA" w:rsidP="00B749D0">
      <w:pPr>
        <w:spacing w:line="360" w:lineRule="auto"/>
        <w:jc w:val="both"/>
        <w:rPr>
          <w:rFonts w:ascii="Leelawadee" w:hAnsi="Leelawadee" w:cs="Leelawadee"/>
          <w:color w:val="000000"/>
          <w:sz w:val="20"/>
          <w:szCs w:val="20"/>
          <w:u w:val="single"/>
        </w:rPr>
      </w:pPr>
      <w:r w:rsidRPr="00B749D0">
        <w:rPr>
          <w:rFonts w:ascii="Leelawadee" w:hAnsi="Leelawadee" w:cs="Leelawadee"/>
          <w:sz w:val="20"/>
          <w:szCs w:val="20"/>
          <w:u w:val="single"/>
        </w:rPr>
        <w:t xml:space="preserve">Risco de Sinistros </w:t>
      </w:r>
      <w:r w:rsidR="004A0375" w:rsidRPr="00B749D0">
        <w:rPr>
          <w:rFonts w:ascii="Leelawadee" w:hAnsi="Leelawadee" w:cs="Leelawadee"/>
          <w:sz w:val="20"/>
          <w:szCs w:val="20"/>
          <w:u w:val="single"/>
        </w:rPr>
        <w:t>no</w:t>
      </w:r>
      <w:r w:rsidRPr="00B749D0">
        <w:rPr>
          <w:rFonts w:ascii="Leelawadee" w:hAnsi="Leelawadee" w:cs="Leelawadee"/>
          <w:sz w:val="20"/>
          <w:szCs w:val="20"/>
          <w:u w:val="single"/>
        </w:rPr>
        <w:t xml:space="preserve"> </w:t>
      </w:r>
      <w:r w:rsidR="004A0375" w:rsidRPr="00B749D0">
        <w:rPr>
          <w:rFonts w:ascii="Leelawadee" w:hAnsi="Leelawadee" w:cs="Leelawadee"/>
          <w:sz w:val="20"/>
          <w:szCs w:val="20"/>
          <w:u w:val="single"/>
        </w:rPr>
        <w:t>Imóve</w:t>
      </w:r>
      <w:r w:rsidR="005C681E" w:rsidRPr="00B749D0">
        <w:rPr>
          <w:rFonts w:ascii="Leelawadee" w:hAnsi="Leelawadee" w:cs="Leelawadee"/>
          <w:sz w:val="20"/>
          <w:szCs w:val="20"/>
          <w:u w:val="single"/>
        </w:rPr>
        <w:t>l</w:t>
      </w:r>
      <w:r w:rsidRPr="00B749D0">
        <w:rPr>
          <w:rFonts w:ascii="Leelawadee" w:hAnsi="Leelawadee" w:cs="Leelawadee"/>
          <w:sz w:val="20"/>
          <w:szCs w:val="20"/>
        </w:rPr>
        <w:t xml:space="preserve">: A ocorrência de catástrofes ou acidentes que impliquem em sinistro total ou parcial </w:t>
      </w:r>
      <w:r w:rsidR="005C681E" w:rsidRPr="00B749D0">
        <w:rPr>
          <w:rFonts w:ascii="Leelawadee" w:hAnsi="Leelawadee" w:cs="Leelawadee"/>
          <w:sz w:val="20"/>
          <w:szCs w:val="20"/>
        </w:rPr>
        <w:t>no</w:t>
      </w:r>
      <w:r w:rsidR="00AB0AF6" w:rsidRPr="00B749D0">
        <w:rPr>
          <w:rFonts w:ascii="Leelawadee" w:hAnsi="Leelawadee" w:cs="Leelawadee"/>
          <w:sz w:val="20"/>
          <w:szCs w:val="20"/>
        </w:rPr>
        <w:t xml:space="preserve"> </w:t>
      </w:r>
      <w:r w:rsidR="004A0375" w:rsidRPr="00B749D0">
        <w:rPr>
          <w:rFonts w:ascii="Leelawadee" w:hAnsi="Leelawadee" w:cs="Leelawadee"/>
          <w:sz w:val="20"/>
          <w:szCs w:val="20"/>
        </w:rPr>
        <w:t>Imóve</w:t>
      </w:r>
      <w:r w:rsidR="005C681E" w:rsidRPr="00B749D0">
        <w:rPr>
          <w:rFonts w:ascii="Leelawadee" w:hAnsi="Leelawadee" w:cs="Leelawadee"/>
          <w:sz w:val="20"/>
          <w:szCs w:val="20"/>
        </w:rPr>
        <w:t>l</w:t>
      </w:r>
      <w:r w:rsidRPr="00B749D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B749D0">
        <w:rPr>
          <w:rFonts w:ascii="Leelawadee" w:hAnsi="Leelawadee" w:cs="Leelawadee"/>
          <w:sz w:val="20"/>
          <w:szCs w:val="20"/>
        </w:rPr>
        <w:t>Imóve</w:t>
      </w:r>
      <w:r w:rsidR="00D957D4" w:rsidRPr="00B749D0">
        <w:rPr>
          <w:rFonts w:ascii="Leelawadee" w:hAnsi="Leelawadee" w:cs="Leelawadee"/>
          <w:sz w:val="20"/>
          <w:szCs w:val="20"/>
        </w:rPr>
        <w:t>l</w:t>
      </w:r>
      <w:r w:rsidR="004A0375" w:rsidRPr="00B749D0">
        <w:rPr>
          <w:rFonts w:ascii="Leelawadee" w:hAnsi="Leelawadee" w:cs="Leelawadee"/>
          <w:sz w:val="20"/>
          <w:szCs w:val="20"/>
        </w:rPr>
        <w:t xml:space="preserve"> </w:t>
      </w:r>
      <w:r w:rsidRPr="00B749D0">
        <w:rPr>
          <w:rFonts w:ascii="Leelawadee" w:hAnsi="Leelawadee" w:cs="Leelawadee"/>
          <w:sz w:val="20"/>
          <w:szCs w:val="20"/>
        </w:rPr>
        <w:t>e, consequentemente, um eventual prejuízo na hipótese de execução da</w:t>
      </w:r>
      <w:r w:rsidR="004A0375" w:rsidRPr="00B749D0">
        <w:rPr>
          <w:rFonts w:ascii="Leelawadee" w:hAnsi="Leelawadee" w:cs="Leelawadee"/>
          <w:sz w:val="20"/>
          <w:szCs w:val="20"/>
        </w:rPr>
        <w:t xml:space="preserve"> </w:t>
      </w:r>
      <w:r w:rsidRPr="00B749D0">
        <w:rPr>
          <w:rFonts w:ascii="Leelawadee" w:hAnsi="Leelawadee" w:cs="Leelawadee"/>
          <w:sz w:val="20"/>
          <w:szCs w:val="20"/>
        </w:rPr>
        <w:t>Alienaç</w:t>
      </w:r>
      <w:r w:rsidR="00AC164F" w:rsidRPr="00B749D0">
        <w:rPr>
          <w:rFonts w:ascii="Leelawadee" w:hAnsi="Leelawadee" w:cs="Leelawadee"/>
          <w:sz w:val="20"/>
          <w:szCs w:val="20"/>
        </w:rPr>
        <w:t>ão</w:t>
      </w:r>
      <w:r w:rsidR="004A0375" w:rsidRPr="00B749D0">
        <w:rPr>
          <w:rFonts w:ascii="Leelawadee" w:hAnsi="Leelawadee" w:cs="Leelawadee"/>
          <w:sz w:val="20"/>
          <w:szCs w:val="20"/>
        </w:rPr>
        <w:t xml:space="preserve"> Fiduciária</w:t>
      </w:r>
      <w:r w:rsidR="00D950D1" w:rsidRPr="00B749D0">
        <w:rPr>
          <w:rFonts w:ascii="Leelawadee" w:hAnsi="Leelawadee" w:cs="Leelawadee"/>
          <w:sz w:val="20"/>
          <w:szCs w:val="20"/>
        </w:rPr>
        <w:t xml:space="preserve"> de Imóve</w:t>
      </w:r>
      <w:r w:rsidR="00AC164F" w:rsidRPr="00B749D0">
        <w:rPr>
          <w:rFonts w:ascii="Leelawadee" w:hAnsi="Leelawadee" w:cs="Leelawadee"/>
          <w:sz w:val="20"/>
          <w:szCs w:val="20"/>
        </w:rPr>
        <w:t>l</w:t>
      </w:r>
      <w:r w:rsidRPr="00B749D0">
        <w:rPr>
          <w:rFonts w:ascii="Leelawadee" w:hAnsi="Leelawadee" w:cs="Leelawadee"/>
          <w:sz w:val="20"/>
          <w:szCs w:val="20"/>
        </w:rPr>
        <w:t>.</w:t>
      </w:r>
      <w:r w:rsidR="008A2B74" w:rsidRPr="00B749D0">
        <w:rPr>
          <w:rFonts w:ascii="Leelawadee" w:hAnsi="Leelawadee" w:cs="Leelawadee"/>
          <w:sz w:val="20"/>
          <w:szCs w:val="20"/>
        </w:rPr>
        <w:t xml:space="preserve"> </w:t>
      </w:r>
    </w:p>
    <w:p w14:paraId="1E8F7D7A" w14:textId="77777777" w:rsidR="005A1BBA" w:rsidRPr="00B749D0" w:rsidRDefault="005A1BBA" w:rsidP="00B749D0">
      <w:pPr>
        <w:spacing w:line="360" w:lineRule="auto"/>
        <w:jc w:val="both"/>
        <w:rPr>
          <w:rFonts w:ascii="Leelawadee" w:hAnsi="Leelawadee" w:cs="Leelawadee"/>
          <w:color w:val="000000"/>
          <w:sz w:val="20"/>
          <w:szCs w:val="20"/>
          <w:u w:val="single"/>
        </w:rPr>
      </w:pPr>
    </w:p>
    <w:p w14:paraId="01CD6D58" w14:textId="1D47F85B" w:rsidR="00FC7E86" w:rsidRPr="00D74861" w:rsidRDefault="00FC7E86" w:rsidP="00B749D0">
      <w:pPr>
        <w:autoSpaceDE w:val="0"/>
        <w:autoSpaceDN w:val="0"/>
        <w:adjustRightInd w:val="0"/>
        <w:spacing w:line="360" w:lineRule="auto"/>
        <w:jc w:val="both"/>
        <w:rPr>
          <w:rFonts w:ascii="Leelawadee" w:eastAsia="Arial Unicode MS" w:hAnsi="Leelawadee" w:cs="Leelawadee"/>
          <w:sz w:val="20"/>
          <w:szCs w:val="20"/>
        </w:rPr>
      </w:pPr>
      <w:r w:rsidRPr="00B749D0">
        <w:rPr>
          <w:rFonts w:ascii="Leelawadee" w:eastAsia="Arial Unicode MS" w:hAnsi="Leelawadee" w:cs="Leelawadee"/>
          <w:sz w:val="20"/>
          <w:szCs w:val="20"/>
          <w:u w:val="single"/>
        </w:rPr>
        <w:t>Riscos Relativos à Concentração e Pulverização</w:t>
      </w:r>
      <w:r w:rsidR="0092181B" w:rsidRPr="00B530EA">
        <w:rPr>
          <w:rFonts w:ascii="Leelawadee" w:eastAsia="Arial Unicode MS" w:hAnsi="Leelawadee" w:cs="Leelawadee"/>
          <w:sz w:val="20"/>
          <w:szCs w:val="20"/>
        </w:rPr>
        <w:t>:</w:t>
      </w:r>
      <w:r w:rsidRPr="00B749D0">
        <w:rPr>
          <w:rFonts w:ascii="Leelawadee" w:eastAsia="Arial Unicode MS" w:hAnsi="Leelawadee" w:cs="Leelawadee"/>
          <w:b/>
          <w:sz w:val="20"/>
          <w:szCs w:val="20"/>
        </w:rPr>
        <w:t xml:space="preserve"> </w:t>
      </w:r>
      <w:r w:rsidRPr="00B749D0">
        <w:rPr>
          <w:rFonts w:ascii="Leelawadee" w:eastAsia="Arial Unicode MS" w:hAnsi="Leelawadee" w:cs="Leelawadee"/>
          <w:sz w:val="20"/>
          <w:szCs w:val="20"/>
        </w:rPr>
        <w:t>Poderá ocorrer situação em que um único investidor venha a integra</w:t>
      </w:r>
      <w:r w:rsidRPr="00C65C83">
        <w:rPr>
          <w:rFonts w:ascii="Leelawadee" w:eastAsia="Arial Unicode MS" w:hAnsi="Leelawadee" w:cs="Leelawadee"/>
          <w:sz w:val="20"/>
          <w:szCs w:val="20"/>
        </w:rPr>
        <w:t>lizar parcela substancial da emissão ou mesmo a totalidade dos CRI, passando tal investidor a deter uma posição expressivamente concentrada, fragilizando, assim, a posição dos eventuais investidores minoritários.</w:t>
      </w:r>
      <w:r w:rsidR="001F72ED" w:rsidRPr="0011755E">
        <w:rPr>
          <w:rFonts w:ascii="Leelawadee" w:eastAsia="Arial Unicode MS" w:hAnsi="Leelawadee" w:cs="Leelawadee"/>
          <w:sz w:val="20"/>
          <w:szCs w:val="20"/>
        </w:rPr>
        <w:t xml:space="preserve"> </w:t>
      </w:r>
      <w:r w:rsidRPr="0011755E">
        <w:rPr>
          <w:rFonts w:ascii="Leelawadee" w:eastAsia="Arial Unicode MS" w:hAnsi="Leelawadee" w:cs="Leelawadee"/>
          <w:sz w:val="20"/>
          <w:szCs w:val="20"/>
        </w:rPr>
        <w:t>Nesta hip</w:t>
      </w:r>
      <w:r w:rsidRPr="00187072">
        <w:rPr>
          <w:rFonts w:ascii="Leelawadee" w:eastAsia="Arial Unicode MS" w:hAnsi="Leelawadee" w:cs="Leelawadee"/>
          <w:sz w:val="20"/>
          <w:szCs w:val="20"/>
        </w:rPr>
        <w:t>ótese, há possibilidade de que deliberações sejam tomadas pelo investidor majoritá</w:t>
      </w:r>
      <w:r w:rsidRPr="00CA6006">
        <w:rPr>
          <w:rFonts w:ascii="Leelawadee" w:eastAsia="Arial Unicode MS" w:hAnsi="Leelawadee" w:cs="Leelawadee"/>
          <w:sz w:val="20"/>
          <w:szCs w:val="20"/>
        </w:rPr>
        <w:t xml:space="preserve">rio em função de seus interesses exclusivos em detrimento dos </w:t>
      </w:r>
      <w:r w:rsidR="001F72ED" w:rsidRPr="00CA6006">
        <w:rPr>
          <w:rFonts w:ascii="Leelawadee" w:eastAsia="Arial Unicode MS" w:hAnsi="Leelawadee" w:cs="Leelawadee"/>
          <w:sz w:val="20"/>
          <w:szCs w:val="20"/>
        </w:rPr>
        <w:t>investidores</w:t>
      </w:r>
      <w:r w:rsidRPr="00D74861">
        <w:rPr>
          <w:rFonts w:ascii="Leelawadee" w:eastAsia="Arial Unicode MS" w:hAnsi="Leelawadee" w:cs="Leelawadee"/>
          <w:sz w:val="20"/>
          <w:szCs w:val="20"/>
        </w:rPr>
        <w:t xml:space="preserve"> minoritários.</w:t>
      </w:r>
    </w:p>
    <w:p w14:paraId="40E8690A" w14:textId="77777777" w:rsidR="00B166F2" w:rsidRPr="00E7591B" w:rsidRDefault="00B166F2" w:rsidP="00B749D0">
      <w:pPr>
        <w:tabs>
          <w:tab w:val="left" w:pos="284"/>
        </w:tabs>
        <w:spacing w:line="360" w:lineRule="auto"/>
        <w:jc w:val="both"/>
        <w:rPr>
          <w:rFonts w:ascii="Leelawadee" w:hAnsi="Leelawadee" w:cs="Leelawadee"/>
          <w:sz w:val="20"/>
          <w:szCs w:val="20"/>
          <w:u w:val="single"/>
        </w:rPr>
      </w:pPr>
    </w:p>
    <w:p w14:paraId="2F127496" w14:textId="51BCEC0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Risco da não realização da carteira de ativos:</w:t>
      </w:r>
      <w:r w:rsidRPr="00E7591B">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E7591B">
        <w:rPr>
          <w:rFonts w:ascii="Leelawadee" w:hAnsi="Leelawadee" w:cs="Leelawadee"/>
          <w:sz w:val="20"/>
          <w:szCs w:val="20"/>
        </w:rPr>
        <w:t xml:space="preserve"> de Titulares dos CRI</w:t>
      </w:r>
      <w:r w:rsidRPr="00E7591B">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B749D0" w:rsidRDefault="00B166F2" w:rsidP="00B749D0">
      <w:pPr>
        <w:spacing w:line="360" w:lineRule="auto"/>
        <w:jc w:val="both"/>
        <w:rPr>
          <w:rFonts w:ascii="Leelawadee" w:hAnsi="Leelawadee" w:cs="Leelawadee"/>
          <w:sz w:val="20"/>
          <w:szCs w:val="20"/>
        </w:rPr>
      </w:pPr>
    </w:p>
    <w:p w14:paraId="53240D9B" w14:textId="040D6F93" w:rsidR="00B166F2" w:rsidRPr="00B749D0" w:rsidRDefault="009E7CB6"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lastRenderedPageBreak/>
        <w:t>Falência, recuperação judicial ou extrajudicial da Emissora e Devedora:</w:t>
      </w:r>
      <w:r w:rsidRPr="00B749D0">
        <w:rPr>
          <w:rFonts w:ascii="Leelawadee" w:hAnsi="Leelawadee" w:cs="Leelawadee"/>
          <w:sz w:val="20"/>
          <w:szCs w:val="20"/>
        </w:rPr>
        <w:t xml:space="preserve"> Ao longo do prazo de duração dos CRI, a Emissora e a Devedora poderão estar sujeita</w:t>
      </w:r>
      <w:r w:rsidR="0092181B">
        <w:rPr>
          <w:rFonts w:ascii="Leelawadee" w:hAnsi="Leelawadee" w:cs="Leelawadee"/>
          <w:sz w:val="20"/>
          <w:szCs w:val="20"/>
        </w:rPr>
        <w:t>s</w:t>
      </w:r>
      <w:r w:rsidRPr="00B749D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Pr>
          <w:rFonts w:ascii="Leelawadee" w:hAnsi="Leelawadee" w:cs="Leelawadee"/>
          <w:sz w:val="20"/>
          <w:szCs w:val="20"/>
        </w:rPr>
        <w:t>A</w:t>
      </w:r>
      <w:r w:rsidRPr="00B749D0">
        <w:rPr>
          <w:rFonts w:ascii="Leelawadee" w:hAnsi="Leelawadee" w:cs="Leelawadee"/>
          <w:sz w:val="20"/>
          <w:szCs w:val="20"/>
        </w:rPr>
        <w:t>t</w:t>
      </w:r>
      <w:r w:rsidR="0092181B">
        <w:rPr>
          <w:rFonts w:ascii="Leelawadee" w:hAnsi="Leelawadee" w:cs="Leelawadee"/>
          <w:sz w:val="20"/>
          <w:szCs w:val="20"/>
        </w:rPr>
        <w:t>í</w:t>
      </w:r>
      <w:r w:rsidRPr="00B749D0">
        <w:rPr>
          <w:rFonts w:ascii="Leelawadee" w:hAnsi="Leelawadee" w:cs="Leelawadee"/>
          <w:sz w:val="20"/>
          <w:szCs w:val="20"/>
        </w:rPr>
        <w:t>pica, podendo afetar negativamente a capacidade do Patrimônio Separado.</w:t>
      </w:r>
    </w:p>
    <w:p w14:paraId="292ADDA2" w14:textId="77777777" w:rsidR="00B166F2" w:rsidRPr="00B749D0" w:rsidRDefault="00B166F2" w:rsidP="00B749D0">
      <w:pPr>
        <w:spacing w:line="360" w:lineRule="auto"/>
        <w:jc w:val="both"/>
        <w:rPr>
          <w:rFonts w:ascii="Leelawadee" w:hAnsi="Leelawadee" w:cs="Leelawadee"/>
          <w:sz w:val="20"/>
          <w:szCs w:val="20"/>
        </w:rPr>
      </w:pPr>
    </w:p>
    <w:p w14:paraId="6C856006" w14:textId="77777777" w:rsidR="00B166F2" w:rsidRPr="00E7591B" w:rsidRDefault="00B166F2" w:rsidP="00B749D0">
      <w:pPr>
        <w:spacing w:line="360" w:lineRule="auto"/>
        <w:jc w:val="both"/>
        <w:rPr>
          <w:rFonts w:ascii="Leelawadee" w:hAnsi="Leelawadee" w:cs="Leelawadee"/>
          <w:sz w:val="20"/>
          <w:szCs w:val="20"/>
        </w:rPr>
      </w:pPr>
      <w:r w:rsidRPr="00B749D0">
        <w:rPr>
          <w:rFonts w:ascii="Leelawadee" w:hAnsi="Leelawadee" w:cs="Leelawadee"/>
          <w:sz w:val="20"/>
          <w:szCs w:val="20"/>
          <w:u w:val="single"/>
        </w:rPr>
        <w:t>Originação de Novos Negócios ou Redução da Demanda por CRI:</w:t>
      </w:r>
      <w:r w:rsidRPr="00B749D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B749D0">
        <w:rPr>
          <w:rFonts w:ascii="Leelawadee" w:hAnsi="Leelawadee" w:cs="Leelawadee"/>
          <w:sz w:val="20"/>
          <w:szCs w:val="20"/>
        </w:rPr>
        <w:t>,</w:t>
      </w:r>
      <w:r w:rsidRPr="00B749D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w:t>
      </w:r>
      <w:r w:rsidRPr="00C65C83">
        <w:rPr>
          <w:rFonts w:ascii="Leelawadee" w:hAnsi="Leelawadee" w:cs="Leelawadee"/>
          <w:sz w:val="20"/>
          <w:szCs w:val="20"/>
        </w:rPr>
        <w:t xml:space="preserve">res, inúmeros fatores podem afetar a demanda dos investidores pela aquisição de CRI. Por exemplo, alterações na Legislação Tributária que resulte na redução dos incentivos fiscais para os investidores </w:t>
      </w:r>
      <w:r w:rsidR="002E49D4" w:rsidRPr="0011755E">
        <w:rPr>
          <w:rFonts w:ascii="Leelawadee" w:hAnsi="Leelawadee" w:cs="Leelawadee"/>
          <w:sz w:val="20"/>
          <w:szCs w:val="20"/>
        </w:rPr>
        <w:t xml:space="preserve">poderão </w:t>
      </w:r>
      <w:r w:rsidRPr="0011755E">
        <w:rPr>
          <w:rFonts w:ascii="Leelawadee" w:hAnsi="Leelawadee" w:cs="Leelawadee"/>
          <w:sz w:val="20"/>
          <w:szCs w:val="20"/>
        </w:rPr>
        <w:t>reduzir a demanda dos investidores pela aquisiç</w:t>
      </w:r>
      <w:r w:rsidRPr="00187072">
        <w:rPr>
          <w:rFonts w:ascii="Leelawadee" w:hAnsi="Leelawadee" w:cs="Leelawadee"/>
          <w:sz w:val="20"/>
          <w:szCs w:val="20"/>
        </w:rPr>
        <w:t>ão de CRI. Caso a Emissora não consiga identificar projetos de securitização imobiliária atrat</w:t>
      </w:r>
      <w:r w:rsidRPr="00CA6006">
        <w:rPr>
          <w:rFonts w:ascii="Leelawadee" w:hAnsi="Leelawadee" w:cs="Leelawadee"/>
          <w:sz w:val="20"/>
          <w:szCs w:val="20"/>
        </w:rPr>
        <w:t>ivos para o mercado ou, caso a deman</w:t>
      </w:r>
      <w:r w:rsidRPr="00D74861">
        <w:rPr>
          <w:rFonts w:ascii="Leelawadee" w:hAnsi="Leelawadee" w:cs="Leelawadee"/>
          <w:sz w:val="20"/>
          <w:szCs w:val="20"/>
        </w:rPr>
        <w:t>da pela aquisição de CRI venha a ser reduzida, a Emissora poderá ser afetada</w:t>
      </w:r>
      <w:r w:rsidR="0053231F" w:rsidRPr="00E7591B">
        <w:rPr>
          <w:rFonts w:ascii="Leelawadee" w:hAnsi="Leelawadee" w:cs="Leelawadee"/>
          <w:sz w:val="20"/>
          <w:szCs w:val="20"/>
        </w:rPr>
        <w:t>.</w:t>
      </w:r>
    </w:p>
    <w:p w14:paraId="53C1ADA8" w14:textId="77777777" w:rsidR="0053231F" w:rsidRPr="00E7591B" w:rsidRDefault="0053231F" w:rsidP="00B749D0">
      <w:pPr>
        <w:spacing w:line="360" w:lineRule="auto"/>
        <w:jc w:val="both"/>
        <w:rPr>
          <w:rFonts w:ascii="Leelawadee" w:hAnsi="Leelawadee" w:cs="Leelawadee"/>
          <w:sz w:val="20"/>
          <w:szCs w:val="20"/>
        </w:rPr>
      </w:pPr>
    </w:p>
    <w:p w14:paraId="482FDA07"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Manutenção do Registro de Companhia Aberta:</w:t>
      </w:r>
      <w:r w:rsidRPr="00E7591B">
        <w:rPr>
          <w:rFonts w:ascii="Leelawadee" w:hAnsi="Leelawadee" w:cs="Leelawadee"/>
          <w:sz w:val="20"/>
          <w:szCs w:val="20"/>
        </w:rPr>
        <w:t xml:space="preserve"> A Emissora possui registro de companhia aberta</w:t>
      </w:r>
      <w:r w:rsidR="007B2DF3" w:rsidRPr="00E7591B">
        <w:rPr>
          <w:rFonts w:ascii="Leelawadee" w:hAnsi="Leelawadee" w:cs="Leelawadee"/>
          <w:sz w:val="20"/>
          <w:szCs w:val="20"/>
        </w:rPr>
        <w:t xml:space="preserve"> junto à CVM</w:t>
      </w:r>
      <w:r w:rsidRPr="00E7591B">
        <w:rPr>
          <w:rFonts w:ascii="Leelawadee" w:hAnsi="Leelawadee" w:cs="Leelawadee"/>
          <w:sz w:val="20"/>
          <w:szCs w:val="20"/>
        </w:rPr>
        <w:t xml:space="preserve"> desde </w:t>
      </w:r>
      <w:r w:rsidR="007B2DF3" w:rsidRPr="00E7591B">
        <w:rPr>
          <w:rFonts w:ascii="Leelawadee" w:hAnsi="Leelawadee" w:cs="Leelawadee"/>
          <w:sz w:val="20"/>
          <w:szCs w:val="20"/>
        </w:rPr>
        <w:t xml:space="preserve">02/07/2007, </w:t>
      </w:r>
      <w:r w:rsidRPr="00E7591B">
        <w:rPr>
          <w:rFonts w:ascii="Leelawadee" w:hAnsi="Leelawadee" w:cs="Leelawadee"/>
          <w:sz w:val="20"/>
          <w:szCs w:val="20"/>
        </w:rPr>
        <w:t xml:space="preserve">tendo, no entanto, realizado sua primeira emissão de CRI </w:t>
      </w:r>
      <w:r w:rsidR="0053231F" w:rsidRPr="00E7591B">
        <w:rPr>
          <w:rFonts w:ascii="Leelawadee" w:hAnsi="Leelawadee" w:cs="Leelawadee"/>
          <w:sz w:val="20"/>
          <w:szCs w:val="20"/>
        </w:rPr>
        <w:t xml:space="preserve">em </w:t>
      </w:r>
      <w:r w:rsidR="007B2DF3" w:rsidRPr="00E7591B">
        <w:rPr>
          <w:rFonts w:ascii="Leelawadee" w:hAnsi="Leelawadee" w:cs="Leelawadee"/>
          <w:sz w:val="20"/>
          <w:szCs w:val="20"/>
        </w:rPr>
        <w:t xml:space="preserve">02/01/2013. </w:t>
      </w:r>
      <w:r w:rsidRPr="00E7591B">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E7591B">
        <w:rPr>
          <w:rFonts w:ascii="Leelawadee" w:hAnsi="Leelawadee" w:cs="Leelawadee"/>
          <w:sz w:val="20"/>
          <w:szCs w:val="20"/>
        </w:rPr>
        <w:t xml:space="preserve"> assim, as suas emissões de CRI.</w:t>
      </w:r>
      <w:r w:rsidRPr="00E7591B">
        <w:rPr>
          <w:rFonts w:ascii="Leelawadee" w:hAnsi="Leelawadee" w:cs="Leelawadee"/>
          <w:sz w:val="20"/>
          <w:szCs w:val="20"/>
        </w:rPr>
        <w:t xml:space="preserve"> </w:t>
      </w:r>
    </w:p>
    <w:p w14:paraId="6ECC09C5" w14:textId="77777777" w:rsidR="00B166F2" w:rsidRPr="00E7591B" w:rsidRDefault="00B166F2" w:rsidP="00B749D0">
      <w:pPr>
        <w:spacing w:line="360" w:lineRule="auto"/>
        <w:jc w:val="both"/>
        <w:rPr>
          <w:rFonts w:ascii="Leelawadee" w:hAnsi="Leelawadee" w:cs="Leelawadee"/>
          <w:b/>
          <w:sz w:val="20"/>
          <w:szCs w:val="20"/>
        </w:rPr>
      </w:pPr>
    </w:p>
    <w:p w14:paraId="249FB27E"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Crescimento da Emissora e de seu Capital:</w:t>
      </w:r>
      <w:r w:rsidRPr="00E7591B">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E7591B">
        <w:rPr>
          <w:rFonts w:ascii="Leelawadee" w:hAnsi="Leelawadee" w:cs="Leelawadee"/>
          <w:sz w:val="20"/>
          <w:szCs w:val="20"/>
        </w:rPr>
        <w:t>s</w:t>
      </w:r>
      <w:r w:rsidRPr="00E7591B">
        <w:rPr>
          <w:rFonts w:ascii="Leelawadee" w:hAnsi="Leelawadee" w:cs="Leelawadee"/>
          <w:sz w:val="20"/>
          <w:szCs w:val="20"/>
        </w:rPr>
        <w:t xml:space="preserve"> de financiamento externas. Não se pode assegurar que haverá disponibilidade de capital </w:t>
      </w:r>
      <w:proofErr w:type="gramStart"/>
      <w:r w:rsidRPr="00E7591B">
        <w:rPr>
          <w:rFonts w:ascii="Leelawadee" w:hAnsi="Leelawadee" w:cs="Leelawadee"/>
          <w:sz w:val="20"/>
          <w:szCs w:val="20"/>
        </w:rPr>
        <w:t>no momento em que</w:t>
      </w:r>
      <w:proofErr w:type="gramEnd"/>
      <w:r w:rsidRPr="00E7591B">
        <w:rPr>
          <w:rFonts w:ascii="Leelawadee" w:hAnsi="Leelawadee" w:cs="Leelawadee"/>
          <w:sz w:val="20"/>
          <w:szCs w:val="20"/>
        </w:rPr>
        <w:t xml:space="preserve"> a Emissora necessitar, e, caso haja, as condições desta captação poderiam a</w:t>
      </w:r>
      <w:r w:rsidR="0053231F" w:rsidRPr="00E7591B">
        <w:rPr>
          <w:rFonts w:ascii="Leelawadee" w:hAnsi="Leelawadee" w:cs="Leelawadee"/>
          <w:sz w:val="20"/>
          <w:szCs w:val="20"/>
        </w:rPr>
        <w:t>fetar o desempenho da Emissora.</w:t>
      </w:r>
    </w:p>
    <w:p w14:paraId="1D8F6338" w14:textId="77777777" w:rsidR="00B166F2" w:rsidRPr="00E7591B" w:rsidRDefault="00B166F2" w:rsidP="00B749D0">
      <w:pPr>
        <w:spacing w:line="360" w:lineRule="auto"/>
        <w:jc w:val="both"/>
        <w:rPr>
          <w:rFonts w:ascii="Leelawadee" w:hAnsi="Leelawadee" w:cs="Leelawadee"/>
          <w:sz w:val="20"/>
          <w:szCs w:val="20"/>
        </w:rPr>
      </w:pPr>
    </w:p>
    <w:p w14:paraId="20DE0DD9" w14:textId="77777777" w:rsidR="00B166F2" w:rsidRPr="00E7591B" w:rsidRDefault="00B166F2" w:rsidP="00B749D0">
      <w:pPr>
        <w:spacing w:line="360" w:lineRule="auto"/>
        <w:jc w:val="both"/>
        <w:rPr>
          <w:rFonts w:ascii="Leelawadee" w:hAnsi="Leelawadee" w:cs="Leelawadee"/>
          <w:sz w:val="20"/>
          <w:szCs w:val="20"/>
        </w:rPr>
      </w:pPr>
      <w:r w:rsidRPr="00E7591B">
        <w:rPr>
          <w:rFonts w:ascii="Leelawadee" w:hAnsi="Leelawadee" w:cs="Leelawadee"/>
          <w:sz w:val="20"/>
          <w:szCs w:val="20"/>
          <w:u w:val="single"/>
        </w:rPr>
        <w:t>A Importância de uma Equipe Qualificada:</w:t>
      </w:r>
      <w:r w:rsidRPr="00E7591B">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E7591B">
        <w:rPr>
          <w:rFonts w:ascii="Leelawadee" w:hAnsi="Leelawadee" w:cs="Leelawadee"/>
          <w:sz w:val="20"/>
          <w:szCs w:val="20"/>
        </w:rPr>
        <w:t>seu</w:t>
      </w:r>
      <w:r w:rsidRPr="00E7591B">
        <w:rPr>
          <w:rFonts w:ascii="Leelawadee" w:hAnsi="Leelawadee" w:cs="Leelawadee"/>
          <w:sz w:val="20"/>
          <w:szCs w:val="20"/>
        </w:rPr>
        <w:t xml:space="preserve">s produtos. Assim, a eventual perda de </w:t>
      </w:r>
      <w:r w:rsidRPr="00E7591B">
        <w:rPr>
          <w:rFonts w:ascii="Leelawadee" w:hAnsi="Leelawadee" w:cs="Leelawadee"/>
          <w:sz w:val="20"/>
          <w:szCs w:val="20"/>
        </w:rPr>
        <w:lastRenderedPageBreak/>
        <w:t>componentes relevantes da equipe e a incapacidade de atrair novos talentos poderia afetar a nossa capacidade de geração de resultado;</w:t>
      </w:r>
    </w:p>
    <w:p w14:paraId="01C601A5" w14:textId="77777777" w:rsidR="00B166F2" w:rsidRPr="00E7591B" w:rsidRDefault="00B166F2" w:rsidP="00C65C83">
      <w:pPr>
        <w:spacing w:line="360" w:lineRule="auto"/>
        <w:jc w:val="both"/>
        <w:rPr>
          <w:rFonts w:ascii="Leelawadee" w:hAnsi="Leelawadee" w:cs="Leelawadee"/>
          <w:b/>
          <w:sz w:val="20"/>
          <w:szCs w:val="20"/>
        </w:rPr>
      </w:pPr>
    </w:p>
    <w:p w14:paraId="2439D92E" w14:textId="77777777" w:rsidR="00B166F2" w:rsidRPr="00E7591B" w:rsidRDefault="00B166F2" w:rsidP="00C65C83">
      <w:pPr>
        <w:spacing w:line="360" w:lineRule="auto"/>
        <w:jc w:val="both"/>
        <w:rPr>
          <w:rFonts w:ascii="Leelawadee" w:hAnsi="Leelawadee" w:cs="Leelawadee"/>
          <w:sz w:val="20"/>
          <w:szCs w:val="20"/>
        </w:rPr>
      </w:pPr>
      <w:r w:rsidRPr="00E7591B">
        <w:rPr>
          <w:rFonts w:ascii="Leelawadee" w:hAnsi="Leelawadee" w:cs="Leelawadee"/>
          <w:sz w:val="20"/>
          <w:szCs w:val="20"/>
          <w:u w:val="single"/>
        </w:rPr>
        <w:t>Não existe jurisprudência firmada acerca da securitização:</w:t>
      </w:r>
      <w:r w:rsidRPr="00E7591B">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E7591B" w:rsidRDefault="00B166F2" w:rsidP="00C65C83">
      <w:pPr>
        <w:spacing w:line="360" w:lineRule="auto"/>
        <w:jc w:val="both"/>
        <w:rPr>
          <w:rFonts w:ascii="Leelawadee" w:hAnsi="Leelawadee" w:cs="Leelawadee"/>
          <w:sz w:val="20"/>
          <w:szCs w:val="20"/>
        </w:rPr>
      </w:pPr>
    </w:p>
    <w:p w14:paraId="6AAA0D59" w14:textId="3D869CA0" w:rsidR="0053231F" w:rsidRPr="00E7591B" w:rsidRDefault="0053231F" w:rsidP="0011755E">
      <w:pPr>
        <w:spacing w:line="360" w:lineRule="auto"/>
        <w:jc w:val="both"/>
        <w:rPr>
          <w:rFonts w:ascii="Leelawadee" w:hAnsi="Leelawadee" w:cs="Leelawadee"/>
          <w:sz w:val="20"/>
          <w:szCs w:val="20"/>
        </w:rPr>
      </w:pPr>
      <w:r w:rsidRPr="00E7591B">
        <w:rPr>
          <w:rFonts w:ascii="Leelawadee" w:hAnsi="Leelawadee" w:cs="Leelawadee"/>
          <w:sz w:val="20"/>
          <w:szCs w:val="20"/>
          <w:u w:val="single"/>
        </w:rPr>
        <w:t>Risco de ausência de Quórum para deliberação em Assembleia Geral</w:t>
      </w:r>
      <w:r w:rsidR="00222405" w:rsidRPr="00E7591B">
        <w:rPr>
          <w:rFonts w:ascii="Leelawadee" w:hAnsi="Leelawadee" w:cs="Leelawadee"/>
          <w:sz w:val="20"/>
          <w:szCs w:val="20"/>
          <w:u w:val="single"/>
        </w:rPr>
        <w:t xml:space="preserve"> de Titulares dos CRI</w:t>
      </w:r>
      <w:r w:rsidRPr="00E7591B">
        <w:rPr>
          <w:rFonts w:ascii="Leelawadee" w:hAnsi="Leelawadee" w:cs="Leelawadee"/>
          <w:sz w:val="20"/>
          <w:szCs w:val="20"/>
        </w:rPr>
        <w:t xml:space="preserve">: Determinadas deliberações no âmbito da Assembleia Geral </w:t>
      </w:r>
      <w:r w:rsidR="00222405" w:rsidRPr="00E7591B">
        <w:rPr>
          <w:rFonts w:ascii="Leelawadee" w:hAnsi="Leelawadee" w:cs="Leelawadee"/>
          <w:sz w:val="20"/>
          <w:szCs w:val="20"/>
        </w:rPr>
        <w:t xml:space="preserve">de Titulares dos CRI </w:t>
      </w:r>
      <w:r w:rsidRPr="00E7591B">
        <w:rPr>
          <w:rFonts w:ascii="Leelawadee" w:hAnsi="Leelawadee" w:cs="Leelawadee"/>
          <w:sz w:val="20"/>
          <w:szCs w:val="20"/>
        </w:rPr>
        <w:t>necessitam de quórum qualificado para serem aprovados. O respectivo quórum qualificado pode não ser atingido e</w:t>
      </w:r>
      <w:r w:rsidR="00883898" w:rsidRPr="00E7591B">
        <w:rPr>
          <w:rFonts w:ascii="Leelawadee" w:hAnsi="Leelawadee" w:cs="Leelawadee"/>
          <w:sz w:val="20"/>
          <w:szCs w:val="20"/>
        </w:rPr>
        <w:t>,</w:t>
      </w:r>
      <w:r w:rsidRPr="00E7591B">
        <w:rPr>
          <w:rFonts w:ascii="Leelawadee" w:hAnsi="Leelawadee" w:cs="Leelawadee"/>
          <w:sz w:val="20"/>
          <w:szCs w:val="20"/>
        </w:rPr>
        <w:t xml:space="preserve"> portanto</w:t>
      </w:r>
      <w:r w:rsidR="00883898" w:rsidRPr="00E7591B">
        <w:rPr>
          <w:rFonts w:ascii="Leelawadee" w:hAnsi="Leelawadee" w:cs="Leelawadee"/>
          <w:sz w:val="20"/>
          <w:szCs w:val="20"/>
        </w:rPr>
        <w:t>,</w:t>
      </w:r>
      <w:r w:rsidRPr="00E7591B">
        <w:rPr>
          <w:rFonts w:ascii="Leelawadee" w:hAnsi="Leelawadee" w:cs="Leelawadee"/>
          <w:sz w:val="20"/>
          <w:szCs w:val="20"/>
        </w:rPr>
        <w:t xml:space="preserve"> a deliberação pode não ser aprovada, o que poderá impactar os CRI.</w:t>
      </w:r>
    </w:p>
    <w:p w14:paraId="18CEF7EF" w14:textId="77777777" w:rsidR="00265190" w:rsidRPr="00E7591B" w:rsidRDefault="00265190" w:rsidP="0011755E">
      <w:pPr>
        <w:spacing w:line="360" w:lineRule="auto"/>
        <w:jc w:val="both"/>
        <w:rPr>
          <w:rFonts w:ascii="Leelawadee" w:hAnsi="Leelawadee" w:cs="Leelawadee"/>
          <w:color w:val="000000"/>
          <w:sz w:val="20"/>
          <w:szCs w:val="20"/>
          <w:u w:val="single"/>
        </w:rPr>
      </w:pPr>
    </w:p>
    <w:p w14:paraId="570A552E" w14:textId="77777777" w:rsidR="00265190" w:rsidRPr="00E7591B" w:rsidRDefault="00265190" w:rsidP="0011755E">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pela Inexistência de Rating</w:t>
      </w:r>
      <w:r w:rsidRPr="00E7591B">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E7591B" w:rsidRDefault="00A82785" w:rsidP="00187072">
      <w:pPr>
        <w:spacing w:line="360" w:lineRule="auto"/>
        <w:jc w:val="both"/>
        <w:rPr>
          <w:rFonts w:ascii="Leelawadee" w:hAnsi="Leelawadee" w:cs="Leelawadee"/>
          <w:color w:val="000000"/>
          <w:sz w:val="20"/>
          <w:szCs w:val="20"/>
        </w:rPr>
      </w:pPr>
    </w:p>
    <w:p w14:paraId="386CBC25" w14:textId="127E11A1" w:rsidR="00872CA4" w:rsidRPr="00C65C83" w:rsidRDefault="00872CA4" w:rsidP="00CA6006">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de Auditoria Jurídica</w:t>
      </w:r>
      <w:r w:rsidRPr="00E7591B">
        <w:rPr>
          <w:rFonts w:ascii="Leelawadee" w:hAnsi="Leelawadee" w:cs="Leelawadee"/>
          <w:color w:val="000000"/>
          <w:sz w:val="20"/>
          <w:szCs w:val="20"/>
        </w:rPr>
        <w:t xml:space="preserve">: No âmbito da </w:t>
      </w:r>
      <w:r w:rsidR="008821A1" w:rsidRPr="00E7591B">
        <w:rPr>
          <w:rFonts w:ascii="Leelawadee" w:hAnsi="Leelawadee" w:cs="Leelawadee"/>
          <w:color w:val="000000"/>
          <w:sz w:val="20"/>
          <w:szCs w:val="20"/>
        </w:rPr>
        <w:t>operação</w:t>
      </w:r>
      <w:r w:rsidRPr="00E7591B">
        <w:rPr>
          <w:rFonts w:ascii="Leelawadee" w:hAnsi="Leelawadee" w:cs="Leelawadee"/>
          <w:color w:val="000000"/>
          <w:sz w:val="20"/>
          <w:szCs w:val="20"/>
        </w:rPr>
        <w:t>, foi realizada auditoria jurídica em relação ao Imóvel</w:t>
      </w:r>
      <w:r w:rsidR="008821A1" w:rsidRPr="00E7591B">
        <w:rPr>
          <w:rFonts w:ascii="Leelawadee" w:hAnsi="Leelawadee" w:cs="Leelawadee"/>
          <w:color w:val="000000"/>
          <w:sz w:val="20"/>
          <w:szCs w:val="20"/>
        </w:rPr>
        <w:t xml:space="preserve"> e à </w:t>
      </w:r>
      <w:r w:rsidR="00753457" w:rsidRPr="00B749D0">
        <w:rPr>
          <w:rFonts w:ascii="Leelawadee" w:hAnsi="Leelawadee" w:cs="Leelawadee"/>
          <w:color w:val="000000"/>
          <w:sz w:val="20"/>
          <w:szCs w:val="20"/>
        </w:rPr>
        <w:t>GSA</w:t>
      </w:r>
      <w:r w:rsidR="00F93390" w:rsidRPr="00B749D0">
        <w:rPr>
          <w:rFonts w:ascii="Leelawadee" w:hAnsi="Leelawadee" w:cs="Leelawadee"/>
          <w:color w:val="000000"/>
          <w:sz w:val="20"/>
          <w:szCs w:val="20"/>
        </w:rPr>
        <w:t>,</w:t>
      </w:r>
      <w:r w:rsidRPr="00B749D0">
        <w:rPr>
          <w:rFonts w:ascii="Leelawadee" w:hAnsi="Leelawadee" w:cs="Leelawadee"/>
          <w:color w:val="000000"/>
          <w:sz w:val="20"/>
          <w:szCs w:val="20"/>
        </w:rPr>
        <w:t xml:space="preserve"> com escopo limitado. </w:t>
      </w:r>
      <w:r w:rsidR="008821A1" w:rsidRPr="00B749D0">
        <w:rPr>
          <w:rFonts w:ascii="Leelawadee" w:hAnsi="Leelawadee" w:cs="Leelawadee"/>
          <w:color w:val="000000"/>
          <w:sz w:val="20"/>
          <w:szCs w:val="20"/>
        </w:rPr>
        <w:t>E</w:t>
      </w:r>
      <w:r w:rsidRPr="00B749D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comprometer a validade e a segurança da titularidade e da cessão dos Créditos Imobiliários e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xml:space="preserve">) poderão resultar em restrições ao pleno exercício, pela Emissora, da constituição e do direito de propriedade sobre o referido Crédito Imobiliário e gerar contingências de </w:t>
      </w:r>
      <w:r w:rsidRPr="00C65C83">
        <w:rPr>
          <w:rFonts w:ascii="Leelawadee" w:hAnsi="Leelawadee" w:cs="Leelawadee"/>
          <w:color w:val="000000"/>
          <w:sz w:val="20"/>
          <w:szCs w:val="20"/>
        </w:rPr>
        <w:t>natureza pecuniária para o Patrimônio Separado</w:t>
      </w:r>
      <w:r w:rsidR="00767339">
        <w:rPr>
          <w:rFonts w:ascii="Leelawadee" w:hAnsi="Leelawadee" w:cs="Leelawadee"/>
          <w:color w:val="000000"/>
          <w:sz w:val="20"/>
          <w:szCs w:val="20"/>
        </w:rPr>
        <w:t>.</w:t>
      </w:r>
    </w:p>
    <w:p w14:paraId="3E7A98A1" w14:textId="77777777" w:rsidR="00872CA4" w:rsidRPr="0011755E" w:rsidRDefault="00872CA4" w:rsidP="00CA6006">
      <w:pPr>
        <w:spacing w:line="360" w:lineRule="auto"/>
        <w:jc w:val="both"/>
        <w:rPr>
          <w:rFonts w:ascii="Leelawadee" w:hAnsi="Leelawadee" w:cs="Leelawadee"/>
          <w:color w:val="000000"/>
          <w:sz w:val="20"/>
          <w:szCs w:val="20"/>
        </w:rPr>
      </w:pPr>
    </w:p>
    <w:p w14:paraId="003E3361" w14:textId="0A9A1402" w:rsidR="00872CA4" w:rsidRDefault="00872CA4" w:rsidP="00D74861">
      <w:pPr>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u w:val="single"/>
        </w:rPr>
        <w:t>Risco da Devedora</w:t>
      </w:r>
      <w:r w:rsidRPr="00187072">
        <w:rPr>
          <w:rFonts w:ascii="Leelawadee" w:hAnsi="Leelawadee" w:cs="Leelawadee"/>
          <w:color w:val="000000"/>
          <w:sz w:val="20"/>
          <w:szCs w:val="20"/>
        </w:rPr>
        <w:t>: A ocorrência de eventos que afetem a situação econômica financeira da Devedora poderá afetar negati</w:t>
      </w:r>
      <w:r w:rsidRPr="00CA6006">
        <w:rPr>
          <w:rFonts w:ascii="Leelawadee" w:hAnsi="Leelawadee" w:cs="Leelawadee"/>
          <w:color w:val="000000"/>
          <w:sz w:val="20"/>
          <w:szCs w:val="20"/>
        </w:rPr>
        <w:t xml:space="preserve">vamente a capacidade do Patrimônio Separado de suportar as suas obrigações estabelecidas </w:t>
      </w:r>
      <w:r w:rsidRPr="00D74861">
        <w:rPr>
          <w:rFonts w:ascii="Leelawadee" w:hAnsi="Leelawadee" w:cs="Leelawadee"/>
          <w:color w:val="000000"/>
          <w:sz w:val="20"/>
          <w:szCs w:val="20"/>
        </w:rPr>
        <w:t>neste Termo. Ainda, a Devedora é</w:t>
      </w:r>
      <w:r w:rsidRPr="00E7591B">
        <w:rPr>
          <w:rFonts w:ascii="Leelawadee" w:hAnsi="Leelawadee" w:cs="Leelawadee"/>
          <w:color w:val="000000"/>
          <w:sz w:val="20"/>
          <w:szCs w:val="20"/>
        </w:rPr>
        <w:t xml:space="preserve"> ré em processos judiciais e administrativos nas esferas cível, tributária, ambiental e trabalhista, cujos resultados podem ser desfavoráveis e/ou não estarem adequadamente provisionado</w:t>
      </w:r>
      <w:r w:rsidR="00767339">
        <w:rPr>
          <w:rFonts w:ascii="Leelawadee" w:hAnsi="Leelawadee" w:cs="Leelawadee"/>
          <w:color w:val="000000"/>
          <w:sz w:val="20"/>
          <w:szCs w:val="20"/>
        </w:rPr>
        <w:t>s</w:t>
      </w:r>
      <w:r w:rsidRPr="00E7591B">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Default="000E7536" w:rsidP="00A16B71">
      <w:pPr>
        <w:spacing w:line="360" w:lineRule="auto"/>
        <w:jc w:val="both"/>
        <w:rPr>
          <w:rFonts w:ascii="Leelawadee" w:hAnsi="Leelawadee" w:cs="Leelawadee"/>
          <w:color w:val="000000"/>
          <w:sz w:val="20"/>
          <w:szCs w:val="20"/>
        </w:rPr>
      </w:pPr>
    </w:p>
    <w:p w14:paraId="2F09CF6A" w14:textId="0976FBF3" w:rsidR="001D3F31" w:rsidRDefault="001D3F31" w:rsidP="00A16B71">
      <w:pPr>
        <w:spacing w:line="360" w:lineRule="auto"/>
        <w:jc w:val="both"/>
        <w:rPr>
          <w:rFonts w:ascii="Leelawadee" w:hAnsi="Leelawadee" w:cs="Leelawadee"/>
          <w:color w:val="000000"/>
          <w:sz w:val="20"/>
          <w:szCs w:val="20"/>
        </w:rPr>
      </w:pPr>
      <w:bookmarkStart w:id="81" w:name="_Hlk36491197"/>
      <w:r w:rsidRPr="00B530EA">
        <w:rPr>
          <w:rFonts w:ascii="Leelawadee" w:hAnsi="Leelawadee" w:cs="Leelawadee"/>
          <w:color w:val="000000"/>
          <w:sz w:val="20"/>
          <w:szCs w:val="20"/>
          <w:u w:val="single"/>
        </w:rPr>
        <w:t xml:space="preserve">Risco de </w:t>
      </w:r>
      <w:r w:rsidR="00767339" w:rsidRPr="00767339">
        <w:rPr>
          <w:rFonts w:ascii="Leelawadee" w:hAnsi="Leelawadee" w:cs="Leelawadee"/>
          <w:color w:val="000000"/>
          <w:sz w:val="20"/>
          <w:szCs w:val="20"/>
          <w:u w:val="single"/>
        </w:rPr>
        <w:t xml:space="preserve">Insuficiência </w:t>
      </w:r>
      <w:r w:rsidRPr="00B530EA">
        <w:rPr>
          <w:rFonts w:ascii="Leelawadee" w:hAnsi="Leelawadee" w:cs="Leelawadee"/>
          <w:color w:val="000000"/>
          <w:sz w:val="20"/>
          <w:szCs w:val="20"/>
          <w:u w:val="single"/>
        </w:rPr>
        <w:t>de Fundo de Despesas</w:t>
      </w:r>
      <w:r w:rsidRPr="001D3F31">
        <w:rPr>
          <w:rFonts w:ascii="Leelawadee" w:hAnsi="Leelawadee" w:cs="Leelawadee"/>
          <w:color w:val="000000"/>
          <w:sz w:val="20"/>
          <w:szCs w:val="20"/>
        </w:rPr>
        <w:t xml:space="preserve">: </w:t>
      </w:r>
      <w:r w:rsidR="00767339">
        <w:rPr>
          <w:rFonts w:ascii="Leelawadee" w:hAnsi="Leelawadee" w:cs="Leelawadee"/>
          <w:color w:val="000000"/>
          <w:sz w:val="20"/>
          <w:szCs w:val="20"/>
        </w:rPr>
        <w:t>E</w:t>
      </w:r>
      <w:r w:rsidRPr="001D3F31">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1"/>
    </w:p>
    <w:p w14:paraId="17FA8B00" w14:textId="77777777" w:rsidR="001D3F31" w:rsidRDefault="001D3F31" w:rsidP="00A16B71">
      <w:pPr>
        <w:spacing w:line="360" w:lineRule="auto"/>
        <w:jc w:val="both"/>
        <w:rPr>
          <w:rFonts w:ascii="Leelawadee" w:hAnsi="Leelawadee" w:cs="Leelawadee"/>
          <w:color w:val="000000"/>
          <w:sz w:val="20"/>
          <w:szCs w:val="20"/>
        </w:rPr>
      </w:pPr>
    </w:p>
    <w:p w14:paraId="2868FA68" w14:textId="72539C0D" w:rsidR="00F04479" w:rsidRPr="00B749D0" w:rsidRDefault="009E7CB6"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A Instabilidade Política pode Afetar Adversamente os Negócios e Resultados da Devedora e o Preço dos CRI</w:t>
      </w:r>
      <w:r w:rsidRPr="00B749D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B749D0" w:rsidRDefault="009E7CB6" w:rsidP="00B749D0">
      <w:pPr>
        <w:spacing w:line="360" w:lineRule="auto"/>
        <w:jc w:val="both"/>
        <w:rPr>
          <w:rFonts w:ascii="Leelawadee" w:hAnsi="Leelawadee" w:cs="Leelawadee"/>
          <w:color w:val="000000"/>
          <w:sz w:val="20"/>
          <w:szCs w:val="20"/>
        </w:rPr>
      </w:pPr>
    </w:p>
    <w:p w14:paraId="2A57DF4D" w14:textId="4ED5F322" w:rsidR="00872CA4" w:rsidRPr="00E7591B" w:rsidRDefault="00872CA4" w:rsidP="00B749D0">
      <w:pPr>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 xml:space="preserve">Riscos </w:t>
      </w:r>
      <w:r w:rsidR="00767339" w:rsidRPr="00B749D0">
        <w:rPr>
          <w:rFonts w:ascii="Leelawadee" w:hAnsi="Leelawadee" w:cs="Leelawadee"/>
          <w:color w:val="000000"/>
          <w:sz w:val="20"/>
          <w:szCs w:val="20"/>
          <w:u w:val="single"/>
        </w:rPr>
        <w:t>Ambientais</w:t>
      </w:r>
      <w:r w:rsidRPr="00B749D0">
        <w:rPr>
          <w:rFonts w:ascii="Leelawadee" w:hAnsi="Leelawadee" w:cs="Leelawadee"/>
          <w:color w:val="000000"/>
          <w:sz w:val="20"/>
          <w:szCs w:val="20"/>
        </w:rPr>
        <w:t>: O Imóvel está sujeito a riscos inerentes a: (i) legislação, regulamentação e demais questões ligadas a</w:t>
      </w:r>
      <w:r w:rsidR="00767339">
        <w:rPr>
          <w:rFonts w:ascii="Leelawadee" w:hAnsi="Leelawadee" w:cs="Leelawadee"/>
          <w:color w:val="000000"/>
          <w:sz w:val="20"/>
          <w:szCs w:val="20"/>
        </w:rPr>
        <w:t>o</w:t>
      </w:r>
      <w:r w:rsidRPr="00B749D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B749D0">
        <w:rPr>
          <w:rFonts w:ascii="Leelawadee" w:hAnsi="Leelawadee" w:cs="Leelawadee"/>
          <w:color w:val="000000"/>
          <w:sz w:val="20"/>
          <w:szCs w:val="20"/>
        </w:rPr>
        <w:t>ii</w:t>
      </w:r>
      <w:proofErr w:type="spellEnd"/>
      <w:r w:rsidRPr="00B749D0">
        <w:rPr>
          <w:rFonts w:ascii="Leelawadee" w:hAnsi="Leelawadee" w:cs="Leelawadee"/>
          <w:color w:val="000000"/>
          <w:sz w:val="20"/>
          <w:szCs w:val="20"/>
        </w:rPr>
        <w:t>) passivos ambientais dec</w:t>
      </w:r>
      <w:r w:rsidRPr="00C65C83">
        <w:rPr>
          <w:rFonts w:ascii="Leelawadee" w:hAnsi="Leelawadee" w:cs="Leelawadee"/>
          <w:color w:val="000000"/>
          <w:sz w:val="20"/>
          <w:szCs w:val="20"/>
        </w:rPr>
        <w:t>orrentes de contaminação de solo e águas subterrâneas, bem como eventuais responsabilidades administrativas, civis e penais daí advindas; (</w:t>
      </w:r>
      <w:proofErr w:type="spellStart"/>
      <w:r w:rsidRPr="00C65C83">
        <w:rPr>
          <w:rFonts w:ascii="Leelawadee" w:hAnsi="Leelawadee" w:cs="Leelawadee"/>
          <w:color w:val="000000"/>
          <w:sz w:val="20"/>
          <w:szCs w:val="20"/>
        </w:rPr>
        <w:t>iii</w:t>
      </w:r>
      <w:proofErr w:type="spellEnd"/>
      <w:r w:rsidRPr="00C65C83">
        <w:rPr>
          <w:rFonts w:ascii="Leelawadee" w:hAnsi="Leelawadee" w:cs="Leelawadee"/>
          <w:color w:val="000000"/>
          <w:sz w:val="20"/>
          <w:szCs w:val="20"/>
        </w:rPr>
        <w:t xml:space="preserve">) ocorrência de problemas ambientais, anteriores ou supervenientes à </w:t>
      </w:r>
      <w:r w:rsidRPr="0011755E">
        <w:rPr>
          <w:rFonts w:ascii="Leelawadee" w:hAnsi="Leelawadee" w:cs="Leelawadee"/>
          <w:color w:val="000000"/>
          <w:sz w:val="20"/>
          <w:szCs w:val="20"/>
        </w:rPr>
        <w:t>aquisição do Imóvel que pode acarretar a perda de valor do Imóvel e/ou a imposição de penalidades administrativas, civis e penais à Devedora; e (</w:t>
      </w:r>
      <w:proofErr w:type="spellStart"/>
      <w:r w:rsidRPr="0011755E">
        <w:rPr>
          <w:rFonts w:ascii="Leelawadee" w:hAnsi="Leelawadee" w:cs="Leelawadee"/>
          <w:color w:val="000000"/>
          <w:sz w:val="20"/>
          <w:szCs w:val="20"/>
        </w:rPr>
        <w:t>iv</w:t>
      </w:r>
      <w:proofErr w:type="spellEnd"/>
      <w:r w:rsidRPr="0011755E">
        <w:rPr>
          <w:rFonts w:ascii="Leelawadee" w:hAnsi="Leelawadee" w:cs="Leelawadee"/>
          <w:color w:val="000000"/>
          <w:sz w:val="20"/>
          <w:szCs w:val="20"/>
        </w:rPr>
        <w:t>) consequências indi</w:t>
      </w:r>
      <w:r w:rsidRPr="00187072">
        <w:rPr>
          <w:rFonts w:ascii="Leelawadee" w:hAnsi="Leelawadee" w:cs="Leelawadee"/>
          <w:color w:val="000000"/>
          <w:sz w:val="20"/>
          <w:szCs w:val="20"/>
        </w:rPr>
        <w:t xml:space="preserve">retas da regulamentação ou de tendências de negócios, incluindo a submissão a restrições </w:t>
      </w:r>
      <w:r w:rsidRPr="00CA6006">
        <w:rPr>
          <w:rFonts w:ascii="Leelawadee" w:hAnsi="Leelawadee" w:cs="Leelawadee"/>
          <w:color w:val="000000"/>
          <w:sz w:val="20"/>
          <w:szCs w:val="20"/>
        </w:rPr>
        <w:t>legislativas relativas a questões urbanísticas, tais como metragem de terrenos e construções, restrições a metragem e detalhes da área construída, e suas eventuais con</w:t>
      </w:r>
      <w:r w:rsidRPr="00D74861">
        <w:rPr>
          <w:rFonts w:ascii="Leelawadee" w:hAnsi="Leelawadee" w:cs="Leelawadee"/>
          <w:color w:val="000000"/>
          <w:sz w:val="20"/>
          <w:szCs w:val="20"/>
        </w:rPr>
        <w:t>sequências. A ocorrência destes eventos pode afetar negativamente a capacidade da Devedor</w:t>
      </w:r>
      <w:r w:rsidRPr="00E7591B">
        <w:rPr>
          <w:rFonts w:ascii="Leelawadee" w:hAnsi="Leelawadee" w:cs="Leelawadee"/>
          <w:color w:val="000000"/>
          <w:sz w:val="20"/>
          <w:szCs w:val="20"/>
        </w:rPr>
        <w:t>a de honrar as obrigações decorrentes do Contrato de Locação Atípica, bem como a execução das garantias.</w:t>
      </w:r>
    </w:p>
    <w:p w14:paraId="081E488B" w14:textId="77777777" w:rsidR="00872CA4" w:rsidRPr="00E7591B" w:rsidRDefault="00872CA4" w:rsidP="00B749D0">
      <w:pPr>
        <w:spacing w:line="360" w:lineRule="auto"/>
        <w:jc w:val="both"/>
        <w:rPr>
          <w:rFonts w:ascii="Leelawadee" w:hAnsi="Leelawadee" w:cs="Leelawadee"/>
          <w:color w:val="000000"/>
          <w:sz w:val="20"/>
          <w:szCs w:val="20"/>
        </w:rPr>
      </w:pPr>
    </w:p>
    <w:p w14:paraId="0CD1BF7C" w14:textId="345E031A"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lastRenderedPageBreak/>
        <w:t xml:space="preserve">Risco de </w:t>
      </w:r>
      <w:r w:rsidR="00767339" w:rsidRPr="00E7591B">
        <w:rPr>
          <w:rFonts w:ascii="Leelawadee" w:hAnsi="Leelawadee" w:cs="Leelawadee"/>
          <w:color w:val="000000"/>
          <w:sz w:val="20"/>
          <w:szCs w:val="20"/>
          <w:u w:val="single"/>
        </w:rPr>
        <w:t xml:space="preserve">Não Realização </w:t>
      </w:r>
      <w:r w:rsidRPr="00E7591B">
        <w:rPr>
          <w:rFonts w:ascii="Leelawadee" w:hAnsi="Leelawadee" w:cs="Leelawadee"/>
          <w:color w:val="000000"/>
          <w:sz w:val="20"/>
          <w:szCs w:val="20"/>
          <w:u w:val="single"/>
        </w:rPr>
        <w:t xml:space="preserve">do </w:t>
      </w:r>
      <w:r w:rsidR="00767339" w:rsidRPr="00E7591B">
        <w:rPr>
          <w:rFonts w:ascii="Leelawadee" w:hAnsi="Leelawadee" w:cs="Leelawadee"/>
          <w:color w:val="000000"/>
          <w:sz w:val="20"/>
          <w:szCs w:val="20"/>
          <w:u w:val="single"/>
        </w:rPr>
        <w:t>Desmembramento</w:t>
      </w:r>
      <w:r w:rsidRPr="00E7591B">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E7591B">
        <w:rPr>
          <w:rFonts w:ascii="Leelawadee" w:hAnsi="Leelawadee" w:cs="Leelawadee"/>
          <w:color w:val="000000"/>
          <w:sz w:val="20"/>
          <w:szCs w:val="20"/>
        </w:rPr>
        <w:t>conforme previsto no item 7.3. acima</w:t>
      </w:r>
      <w:r w:rsidRPr="00E7591B">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E7591B">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E7591B">
        <w:rPr>
          <w:rFonts w:ascii="Leelawadee" w:hAnsi="Leelawadee" w:cs="Leelawadee"/>
          <w:color w:val="000000"/>
          <w:sz w:val="20"/>
          <w:szCs w:val="20"/>
        </w:rPr>
        <w:t>xix</w:t>
      </w:r>
      <w:proofErr w:type="spellEnd"/>
      <w:r w:rsidR="00BD0F03" w:rsidRPr="00E7591B">
        <w:rPr>
          <w:rFonts w:ascii="Leelawadee" w:hAnsi="Leelawadee" w:cs="Leelawadee"/>
          <w:color w:val="000000"/>
          <w:sz w:val="20"/>
          <w:szCs w:val="20"/>
        </w:rPr>
        <w:t>”, do Contrato de Cessão</w:t>
      </w:r>
      <w:r w:rsidRPr="00E7591B">
        <w:rPr>
          <w:rFonts w:ascii="Leelawadee" w:hAnsi="Leelawadee" w:cs="Leelawadee"/>
          <w:color w:val="000000"/>
          <w:sz w:val="20"/>
          <w:szCs w:val="20"/>
        </w:rPr>
        <w:t>.</w:t>
      </w:r>
    </w:p>
    <w:p w14:paraId="65ABBA5B" w14:textId="77777777" w:rsidR="00872CA4" w:rsidRPr="00E7591B" w:rsidRDefault="00872CA4" w:rsidP="00B749D0">
      <w:pPr>
        <w:spacing w:line="360" w:lineRule="auto"/>
        <w:jc w:val="both"/>
        <w:rPr>
          <w:rFonts w:ascii="Leelawadee" w:hAnsi="Leelawadee" w:cs="Leelawadee"/>
          <w:color w:val="000000"/>
          <w:sz w:val="20"/>
          <w:szCs w:val="20"/>
        </w:rPr>
      </w:pPr>
    </w:p>
    <w:p w14:paraId="08192BC0"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Riscos relacionados à regularidade de área construída</w:t>
      </w:r>
      <w:r w:rsidRPr="00E7591B">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impossibilidade da averbação da construção;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w:t>
      </w:r>
      <w:proofErr w:type="spellStart"/>
      <w:r w:rsidRPr="00E7591B">
        <w:rPr>
          <w:rFonts w:ascii="Leelawadee" w:hAnsi="Leelawadee" w:cs="Leelawadee"/>
          <w:color w:val="000000"/>
          <w:sz w:val="20"/>
          <w:szCs w:val="20"/>
        </w:rPr>
        <w:t>iv</w:t>
      </w:r>
      <w:proofErr w:type="spellEnd"/>
      <w:r w:rsidRPr="00E7591B">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48B00D70" w14:textId="77777777" w:rsidR="00872CA4" w:rsidRPr="00E7591B" w:rsidRDefault="00872CA4" w:rsidP="00B749D0">
      <w:pPr>
        <w:spacing w:line="360" w:lineRule="auto"/>
        <w:jc w:val="both"/>
        <w:rPr>
          <w:rFonts w:ascii="Leelawadee" w:hAnsi="Leelawadee" w:cs="Leelawadee"/>
          <w:color w:val="000000"/>
          <w:sz w:val="20"/>
          <w:szCs w:val="20"/>
        </w:rPr>
      </w:pPr>
    </w:p>
    <w:p w14:paraId="25004D5E" w14:textId="77777777" w:rsidR="00872CA4" w:rsidRPr="00E7591B" w:rsidRDefault="00872CA4"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não renovação de licenças necessárias ao regular exercício das atividades desenvolvidas no imóvel e relacionados à regularidade de Auto de Vistoria do Corpo de Bombeiros (“AVCB”)</w:t>
      </w:r>
      <w:r w:rsidRPr="00E7591B">
        <w:rPr>
          <w:rFonts w:ascii="Leelawadee" w:hAnsi="Leelawadee" w:cs="Leelawadee"/>
          <w:color w:val="000000"/>
          <w:sz w:val="20"/>
          <w:szCs w:val="20"/>
        </w:rPr>
        <w:t>: Não é possível assegurar que todas as licenças exigidas para o ao regular exercício das atividades desenvolvidas no imóvel,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E7591B">
        <w:rPr>
          <w:rFonts w:ascii="Leelawadee" w:hAnsi="Leelawadee" w:cs="Leelawadee"/>
          <w:color w:val="000000"/>
          <w:sz w:val="20"/>
          <w:szCs w:val="20"/>
        </w:rPr>
        <w:t>ii</w:t>
      </w:r>
      <w:proofErr w:type="spellEnd"/>
      <w:r w:rsidRPr="00E7591B">
        <w:rPr>
          <w:rFonts w:ascii="Leelawadee" w:hAnsi="Leelawadee" w:cs="Leelawadee"/>
          <w:color w:val="000000"/>
          <w:sz w:val="20"/>
          <w:szCs w:val="20"/>
        </w:rPr>
        <w:t>) a responsabilização civil dos proprietários por eventuais danos causados a terceiros; e (</w:t>
      </w:r>
      <w:proofErr w:type="spellStart"/>
      <w:r w:rsidRPr="00E7591B">
        <w:rPr>
          <w:rFonts w:ascii="Leelawadee" w:hAnsi="Leelawadee" w:cs="Leelawadee"/>
          <w:color w:val="000000"/>
          <w:sz w:val="20"/>
          <w:szCs w:val="20"/>
        </w:rPr>
        <w:t>iii</w:t>
      </w:r>
      <w:proofErr w:type="spellEnd"/>
      <w:r w:rsidRPr="00E7591B">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E7591B" w:rsidRDefault="00872CA4" w:rsidP="00B749D0">
      <w:pPr>
        <w:spacing w:line="360" w:lineRule="auto"/>
        <w:jc w:val="both"/>
        <w:rPr>
          <w:rFonts w:ascii="Leelawadee" w:hAnsi="Leelawadee" w:cs="Leelawadee"/>
          <w:color w:val="000000"/>
          <w:sz w:val="20"/>
          <w:szCs w:val="20"/>
        </w:rPr>
      </w:pPr>
    </w:p>
    <w:p w14:paraId="72BAF855" w14:textId="77777777" w:rsidR="003F3E2D" w:rsidRPr="00E7591B" w:rsidRDefault="003F3E2D" w:rsidP="00B749D0">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Desapropriação do Imóvel</w:t>
      </w:r>
      <w:r w:rsidRPr="00E7591B">
        <w:rPr>
          <w:rFonts w:ascii="Leelawadee" w:hAnsi="Leelawadee" w:cs="Leelawadee"/>
          <w:color w:val="000000"/>
          <w:sz w:val="20"/>
          <w:szCs w:val="20"/>
        </w:rPr>
        <w:t xml:space="preserve">: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w:t>
      </w:r>
      <w:r w:rsidRPr="00E7591B">
        <w:rPr>
          <w:rFonts w:ascii="Leelawadee" w:hAnsi="Leelawadee" w:cs="Leelawadee"/>
          <w:color w:val="000000"/>
          <w:sz w:val="20"/>
          <w:szCs w:val="20"/>
        </w:rPr>
        <w:lastRenderedPageBreak/>
        <w:t>o pagamento dos Créditos Imobiliários, na medida em que afeta a ocupação do Imóvel e a percepção as rendas decorrentes de sua exploração.</w:t>
      </w:r>
    </w:p>
    <w:p w14:paraId="09D5BA8F" w14:textId="77777777" w:rsidR="003F3E2D" w:rsidRPr="00E7591B" w:rsidRDefault="003F3E2D" w:rsidP="00C65C83">
      <w:pPr>
        <w:spacing w:line="360" w:lineRule="auto"/>
        <w:jc w:val="both"/>
        <w:rPr>
          <w:rFonts w:ascii="Leelawadee" w:hAnsi="Leelawadee" w:cs="Leelawadee"/>
          <w:color w:val="000000"/>
          <w:sz w:val="20"/>
          <w:szCs w:val="20"/>
        </w:rPr>
      </w:pPr>
    </w:p>
    <w:p w14:paraId="6762C628" w14:textId="77777777" w:rsidR="003F3E2D" w:rsidRPr="00E7591B" w:rsidRDefault="003F3E2D" w:rsidP="00C65C83">
      <w:pPr>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u w:val="single"/>
        </w:rPr>
        <w:t>Risco de Tombamento</w:t>
      </w:r>
      <w:r w:rsidRPr="00E7591B">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0648404A" w14:textId="3F8B4126" w:rsidR="00BE6099" w:rsidRPr="00B749D0" w:rsidRDefault="00BE6099" w:rsidP="00C65C83">
      <w:pPr>
        <w:spacing w:line="360" w:lineRule="auto"/>
        <w:jc w:val="both"/>
        <w:rPr>
          <w:rFonts w:ascii="Leelawadee" w:hAnsi="Leelawadee" w:cs="Leelawadee"/>
          <w:color w:val="000000"/>
          <w:sz w:val="20"/>
          <w:szCs w:val="20"/>
        </w:rPr>
      </w:pPr>
    </w:p>
    <w:p w14:paraId="415FE168" w14:textId="77777777" w:rsidR="00D85739" w:rsidRPr="00B749D0" w:rsidRDefault="00D85739" w:rsidP="0011755E">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u w:val="single"/>
        </w:rPr>
        <w:t>Demais Riscos</w:t>
      </w:r>
      <w:r w:rsidRPr="00B749D0">
        <w:rPr>
          <w:rFonts w:ascii="Leelawadee" w:hAnsi="Leelawadee" w:cs="Leelawadee"/>
          <w:color w:val="000000"/>
          <w:sz w:val="20"/>
          <w:szCs w:val="20"/>
        </w:rPr>
        <w:t xml:space="preserve">: </w:t>
      </w:r>
      <w:r w:rsidR="004D487A" w:rsidRPr="00B749D0">
        <w:rPr>
          <w:rFonts w:ascii="Leelawadee" w:hAnsi="Leelawadee" w:cs="Leelawadee"/>
          <w:color w:val="000000"/>
          <w:sz w:val="20"/>
          <w:szCs w:val="20"/>
        </w:rPr>
        <w:t>O</w:t>
      </w:r>
      <w:r w:rsidRPr="00B749D0">
        <w:rPr>
          <w:rFonts w:ascii="Leelawadee" w:hAnsi="Leelawadee" w:cs="Leelawadee"/>
          <w:color w:val="000000"/>
          <w:sz w:val="20"/>
          <w:szCs w:val="20"/>
        </w:rPr>
        <w:t xml:space="preserve">s CRI estão sujeitos às variações </w:t>
      </w:r>
      <w:r w:rsidR="0047632A" w:rsidRPr="00B749D0">
        <w:rPr>
          <w:rFonts w:ascii="Leelawadee" w:hAnsi="Leelawadee" w:cs="Leelawadee"/>
          <w:color w:val="000000"/>
          <w:sz w:val="20"/>
          <w:szCs w:val="20"/>
        </w:rPr>
        <w:t>d</w:t>
      </w:r>
      <w:r w:rsidRPr="00B749D0">
        <w:rPr>
          <w:rFonts w:ascii="Leelawadee" w:hAnsi="Leelawadee" w:cs="Leelawadee"/>
          <w:color w:val="000000"/>
          <w:sz w:val="20"/>
          <w:szCs w:val="20"/>
        </w:rPr>
        <w:t>e condições dos mercados de atuação d</w:t>
      </w:r>
      <w:r w:rsidR="0047632A" w:rsidRPr="00B749D0">
        <w:rPr>
          <w:rFonts w:ascii="Leelawadee" w:hAnsi="Leelawadee" w:cs="Leelawadee"/>
          <w:color w:val="000000"/>
          <w:sz w:val="20"/>
          <w:szCs w:val="20"/>
        </w:rPr>
        <w:t>a Devedora</w:t>
      </w:r>
      <w:r w:rsidRPr="00B749D0">
        <w:rPr>
          <w:rFonts w:ascii="Leelawadee" w:hAnsi="Leelawadee" w:cs="Leelawadee"/>
          <w:color w:val="000000"/>
          <w:sz w:val="20"/>
          <w:szCs w:val="20"/>
        </w:rPr>
        <w:t xml:space="preserve">, que </w:t>
      </w:r>
      <w:r w:rsidR="0047632A" w:rsidRPr="00B749D0">
        <w:rPr>
          <w:rFonts w:ascii="Leelawadee" w:hAnsi="Leelawadee" w:cs="Leelawadee"/>
          <w:color w:val="000000"/>
          <w:sz w:val="20"/>
          <w:szCs w:val="20"/>
        </w:rPr>
        <w:t xml:space="preserve">é </w:t>
      </w:r>
      <w:r w:rsidRPr="00B749D0">
        <w:rPr>
          <w:rFonts w:ascii="Leelawadee" w:hAnsi="Leelawadee" w:cs="Leelawadee"/>
          <w:color w:val="000000"/>
          <w:sz w:val="20"/>
          <w:szCs w:val="20"/>
        </w:rPr>
        <w:t>afetad</w:t>
      </w:r>
      <w:r w:rsidR="0047632A" w:rsidRPr="00B749D0">
        <w:rPr>
          <w:rFonts w:ascii="Leelawadee" w:hAnsi="Leelawadee" w:cs="Leelawadee"/>
          <w:color w:val="000000"/>
          <w:sz w:val="20"/>
          <w:szCs w:val="20"/>
        </w:rPr>
        <w:t>a</w:t>
      </w:r>
      <w:r w:rsidRPr="00B749D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B749D0">
        <w:rPr>
          <w:rFonts w:ascii="Leelawadee" w:hAnsi="Leelawadee" w:cs="Leelawadee"/>
          <w:color w:val="000000"/>
          <w:sz w:val="20"/>
          <w:szCs w:val="20"/>
        </w:rPr>
        <w:t>judiciais, etc.</w:t>
      </w:r>
      <w:proofErr w:type="gramEnd"/>
    </w:p>
    <w:p w14:paraId="128644CB" w14:textId="77777777" w:rsidR="0028554C" w:rsidRPr="00B749D0" w:rsidRDefault="0028554C" w:rsidP="0011755E">
      <w:pPr>
        <w:widowControl w:val="0"/>
        <w:suppressAutoHyphens/>
        <w:spacing w:line="360" w:lineRule="auto"/>
        <w:jc w:val="both"/>
        <w:rPr>
          <w:rFonts w:ascii="Leelawadee" w:hAnsi="Leelawadee" w:cs="Leelawadee"/>
          <w:color w:val="000000"/>
          <w:sz w:val="20"/>
          <w:szCs w:val="20"/>
        </w:rPr>
      </w:pPr>
    </w:p>
    <w:p w14:paraId="26BF9F4F" w14:textId="3F451FAF" w:rsidR="005F7AF1" w:rsidRPr="00C65C83" w:rsidRDefault="005F7AF1" w:rsidP="00187072">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2" w:name="_Toc161226109"/>
      <w:bookmarkStart w:id="83" w:name="_Toc163704820"/>
      <w:bookmarkStart w:id="84" w:name="_Toc165278447"/>
      <w:bookmarkStart w:id="85" w:name="_Toc169690866"/>
      <w:bookmarkStart w:id="86" w:name="_Toc241983082"/>
      <w:bookmarkStart w:id="87" w:name="_Toc422473378"/>
      <w:bookmarkStart w:id="88" w:name="_Toc36552578"/>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TREZE</w:t>
      </w:r>
      <w:r w:rsidR="00FB2E2B" w:rsidRPr="00C65C83">
        <w:rPr>
          <w:rFonts w:ascii="Leelawadee" w:hAnsi="Leelawadee" w:cs="Leelawadee"/>
          <w:color w:val="000000"/>
          <w:sz w:val="20"/>
          <w:szCs w:val="20"/>
        </w:rPr>
        <w:t xml:space="preserve"> </w:t>
      </w:r>
      <w:r w:rsidRPr="00C65C83">
        <w:rPr>
          <w:rFonts w:ascii="Leelawadee" w:hAnsi="Leelawadee" w:cs="Leelawadee"/>
          <w:color w:val="000000"/>
          <w:sz w:val="20"/>
          <w:szCs w:val="20"/>
        </w:rPr>
        <w:t>- CLASSIFICAÇÃO DE RISCO</w:t>
      </w:r>
      <w:bookmarkEnd w:id="82"/>
      <w:bookmarkEnd w:id="83"/>
      <w:bookmarkEnd w:id="84"/>
      <w:bookmarkEnd w:id="85"/>
      <w:bookmarkEnd w:id="86"/>
      <w:bookmarkEnd w:id="87"/>
      <w:bookmarkEnd w:id="88"/>
    </w:p>
    <w:p w14:paraId="204F6BF9" w14:textId="77777777" w:rsidR="005F7AF1" w:rsidRPr="0011755E" w:rsidRDefault="005F7AF1" w:rsidP="00CA6006">
      <w:pPr>
        <w:widowControl w:val="0"/>
        <w:suppressAutoHyphens/>
        <w:spacing w:line="360" w:lineRule="auto"/>
        <w:rPr>
          <w:rFonts w:ascii="Leelawadee" w:hAnsi="Leelawadee" w:cs="Leelawadee"/>
          <w:b/>
          <w:color w:val="000000"/>
          <w:sz w:val="20"/>
          <w:szCs w:val="20"/>
        </w:rPr>
      </w:pPr>
    </w:p>
    <w:p w14:paraId="21EDF3DE" w14:textId="77777777" w:rsidR="005F7AF1" w:rsidRPr="00D74861" w:rsidRDefault="00FB2E2B" w:rsidP="00CA6006">
      <w:pPr>
        <w:widowControl w:val="0"/>
        <w:suppressAutoHyphens/>
        <w:spacing w:line="360" w:lineRule="auto"/>
        <w:jc w:val="both"/>
        <w:rPr>
          <w:rFonts w:ascii="Leelawadee" w:hAnsi="Leelawadee" w:cs="Leelawadee"/>
          <w:color w:val="000000"/>
          <w:sz w:val="20"/>
          <w:szCs w:val="20"/>
        </w:rPr>
      </w:pPr>
      <w:r w:rsidRPr="0011755E">
        <w:rPr>
          <w:rFonts w:ascii="Leelawadee" w:hAnsi="Leelawadee" w:cs="Leelawadee"/>
          <w:color w:val="000000"/>
          <w:sz w:val="20"/>
          <w:szCs w:val="20"/>
        </w:rPr>
        <w:t>13</w:t>
      </w:r>
      <w:r w:rsidR="005F7AF1" w:rsidRPr="00187072">
        <w:rPr>
          <w:rFonts w:ascii="Leelawadee" w:hAnsi="Leelawadee" w:cs="Leelawadee"/>
          <w:color w:val="000000"/>
          <w:sz w:val="20"/>
          <w:szCs w:val="20"/>
        </w:rPr>
        <w:t>.1.</w:t>
      </w:r>
      <w:r w:rsidR="005F7AF1" w:rsidRPr="00187072">
        <w:rPr>
          <w:rFonts w:ascii="Leelawadee" w:hAnsi="Leelawadee" w:cs="Leelawadee"/>
          <w:color w:val="000000"/>
          <w:sz w:val="20"/>
          <w:szCs w:val="20"/>
        </w:rPr>
        <w:tab/>
      </w:r>
      <w:r w:rsidR="00D85739" w:rsidRPr="00187072">
        <w:rPr>
          <w:rFonts w:ascii="Leelawadee" w:hAnsi="Leelawadee" w:cs="Leelawadee"/>
          <w:color w:val="000000"/>
          <w:sz w:val="20"/>
          <w:szCs w:val="20"/>
          <w:u w:val="single"/>
        </w:rPr>
        <w:t>Classificação de</w:t>
      </w:r>
      <w:r w:rsidR="00D85739" w:rsidRPr="00CA6006">
        <w:rPr>
          <w:rFonts w:ascii="Leelawadee" w:hAnsi="Leelawadee" w:cs="Leelawadee"/>
          <w:color w:val="000000"/>
          <w:sz w:val="20"/>
          <w:szCs w:val="20"/>
          <w:u w:val="single"/>
        </w:rPr>
        <w:t xml:space="preserve"> Risco</w:t>
      </w:r>
      <w:r w:rsidR="00D85739" w:rsidRPr="00CA6006">
        <w:rPr>
          <w:rFonts w:ascii="Leelawadee" w:hAnsi="Leelawadee" w:cs="Leelawadee"/>
          <w:color w:val="000000"/>
          <w:sz w:val="20"/>
          <w:szCs w:val="20"/>
        </w:rPr>
        <w:t xml:space="preserve">: </w:t>
      </w:r>
      <w:r w:rsidR="005F7AF1" w:rsidRPr="00D74861">
        <w:rPr>
          <w:rFonts w:ascii="Leelawadee" w:hAnsi="Leelawadee" w:cs="Leelawadee"/>
          <w:color w:val="000000"/>
          <w:sz w:val="20"/>
          <w:szCs w:val="20"/>
        </w:rPr>
        <w:t xml:space="preserve">Os CRI objeto desta Emissão </w:t>
      </w:r>
      <w:r w:rsidR="00D85739" w:rsidRPr="00D74861">
        <w:rPr>
          <w:rFonts w:ascii="Leelawadee" w:hAnsi="Leelawadee" w:cs="Leelawadee"/>
          <w:color w:val="000000"/>
          <w:sz w:val="20"/>
          <w:szCs w:val="20"/>
        </w:rPr>
        <w:t>não foram</w:t>
      </w:r>
      <w:r w:rsidR="005F7AF1" w:rsidRPr="00D74861">
        <w:rPr>
          <w:rFonts w:ascii="Leelawadee" w:hAnsi="Leelawadee" w:cs="Leelawadee"/>
          <w:color w:val="000000"/>
          <w:sz w:val="20"/>
          <w:szCs w:val="20"/>
        </w:rPr>
        <w:t xml:space="preserve"> objeto de análise de classificação de risco pela Agência de Rating.</w:t>
      </w:r>
    </w:p>
    <w:p w14:paraId="40B15F45" w14:textId="77777777" w:rsidR="005F7AF1" w:rsidRPr="00D74861" w:rsidRDefault="005F7AF1" w:rsidP="00D74861">
      <w:pPr>
        <w:widowControl w:val="0"/>
        <w:suppressAutoHyphens/>
        <w:spacing w:line="360" w:lineRule="auto"/>
        <w:jc w:val="both"/>
        <w:rPr>
          <w:rFonts w:ascii="Leelawadee" w:hAnsi="Leelawadee" w:cs="Leelawadee"/>
          <w:color w:val="000000"/>
          <w:sz w:val="20"/>
          <w:szCs w:val="20"/>
        </w:rPr>
      </w:pPr>
    </w:p>
    <w:p w14:paraId="6FA0A8D0" w14:textId="77777777" w:rsidR="005F7AF1"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13</w:t>
      </w:r>
      <w:r w:rsidR="005F7AF1" w:rsidRPr="00E7591B">
        <w:rPr>
          <w:rFonts w:ascii="Leelawadee" w:hAnsi="Leelawadee" w:cs="Leelawadee"/>
          <w:color w:val="000000"/>
          <w:sz w:val="20"/>
          <w:szCs w:val="20"/>
        </w:rPr>
        <w:t>.</w:t>
      </w:r>
      <w:r w:rsidR="00A71C60" w:rsidRPr="00E7591B">
        <w:rPr>
          <w:rFonts w:ascii="Leelawadee" w:hAnsi="Leelawadee" w:cs="Leelawadee"/>
          <w:color w:val="000000"/>
          <w:sz w:val="20"/>
          <w:szCs w:val="20"/>
        </w:rPr>
        <w:t>2</w:t>
      </w:r>
      <w:r w:rsidR="005F7AF1" w:rsidRPr="00E7591B">
        <w:rPr>
          <w:rFonts w:ascii="Leelawadee" w:hAnsi="Leelawadee" w:cs="Leelawadee"/>
          <w:color w:val="000000"/>
          <w:sz w:val="20"/>
          <w:szCs w:val="20"/>
        </w:rPr>
        <w:t>.</w:t>
      </w:r>
      <w:r w:rsidR="005F7AF1"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Atualização</w:t>
      </w:r>
      <w:r w:rsidR="00D85739" w:rsidRPr="00E7591B">
        <w:rPr>
          <w:rFonts w:ascii="Leelawadee" w:hAnsi="Leelawadee" w:cs="Leelawadee"/>
          <w:color w:val="000000"/>
          <w:sz w:val="20"/>
          <w:szCs w:val="20"/>
        </w:rPr>
        <w:t xml:space="preserve">: </w:t>
      </w:r>
      <w:r w:rsidR="001C6FCC" w:rsidRPr="00E7591B">
        <w:rPr>
          <w:rFonts w:ascii="Leelawadee" w:hAnsi="Leelawadee" w:cs="Leelawadee"/>
          <w:color w:val="000000"/>
          <w:sz w:val="20"/>
          <w:szCs w:val="20"/>
        </w:rPr>
        <w:t>Não haverá emissão ou atualização do</w:t>
      </w:r>
      <w:r w:rsidR="005F7AF1" w:rsidRPr="00E7591B">
        <w:rPr>
          <w:rFonts w:ascii="Leelawadee" w:hAnsi="Leelawadee" w:cs="Leelawadee"/>
          <w:color w:val="000000"/>
          <w:sz w:val="20"/>
          <w:szCs w:val="20"/>
        </w:rPr>
        <w:t xml:space="preserve"> relatório de classificação de risco.</w:t>
      </w:r>
      <w:r w:rsidR="00D85739" w:rsidRPr="00E7591B">
        <w:rPr>
          <w:rFonts w:ascii="Leelawadee" w:hAnsi="Leelawadee" w:cs="Leelawadee"/>
          <w:color w:val="000000"/>
          <w:sz w:val="20"/>
          <w:szCs w:val="20"/>
        </w:rPr>
        <w:t xml:space="preserve"> </w:t>
      </w:r>
    </w:p>
    <w:p w14:paraId="01793019" w14:textId="77777777" w:rsidR="005F7AF1" w:rsidRPr="00E7591B" w:rsidRDefault="005F7AF1" w:rsidP="00E7591B">
      <w:pPr>
        <w:widowControl w:val="0"/>
        <w:suppressAutoHyphens/>
        <w:spacing w:line="360" w:lineRule="auto"/>
        <w:rPr>
          <w:rFonts w:ascii="Leelawadee" w:hAnsi="Leelawadee" w:cs="Leelawadee"/>
          <w:color w:val="000000"/>
          <w:sz w:val="20"/>
          <w:szCs w:val="20"/>
        </w:rPr>
      </w:pPr>
    </w:p>
    <w:p w14:paraId="2136DE5D" w14:textId="63E8FF28" w:rsidR="003F5B06" w:rsidRPr="00E7591B" w:rsidRDefault="000242AE" w:rsidP="00E7591B">
      <w:pPr>
        <w:pStyle w:val="Ttulo2"/>
        <w:keepNext w:val="0"/>
        <w:widowControl w:val="0"/>
        <w:suppressAutoHyphens/>
        <w:spacing w:line="360" w:lineRule="auto"/>
        <w:jc w:val="left"/>
        <w:rPr>
          <w:rFonts w:ascii="Leelawadee" w:hAnsi="Leelawadee" w:cs="Leelawadee"/>
          <w:color w:val="000000"/>
          <w:sz w:val="20"/>
          <w:szCs w:val="20"/>
        </w:rPr>
      </w:pPr>
      <w:bookmarkStart w:id="89" w:name="_Toc422473379"/>
      <w:bookmarkStart w:id="90" w:name="_Toc36552579"/>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QUATORZE</w:t>
      </w:r>
      <w:r w:rsidR="00FB2E2B"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w:t>
      </w:r>
      <w:r w:rsidR="00CE1F57"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 xml:space="preserve">DECLARAÇÕES E </w:t>
      </w:r>
      <w:r w:rsidR="003F5B06" w:rsidRPr="00E7591B">
        <w:rPr>
          <w:rFonts w:ascii="Leelawadee" w:hAnsi="Leelawadee" w:cs="Leelawadee"/>
          <w:color w:val="000000"/>
          <w:sz w:val="20"/>
          <w:szCs w:val="20"/>
        </w:rPr>
        <w:t>OBRIGAÇÕES DA EMISSORA</w:t>
      </w:r>
      <w:bookmarkEnd w:id="63"/>
      <w:bookmarkEnd w:id="64"/>
      <w:bookmarkEnd w:id="65"/>
      <w:bookmarkEnd w:id="66"/>
      <w:bookmarkEnd w:id="67"/>
      <w:bookmarkEnd w:id="89"/>
      <w:bookmarkEnd w:id="90"/>
    </w:p>
    <w:p w14:paraId="50FD60DD" w14:textId="77777777" w:rsidR="003F5B06" w:rsidRPr="00E7591B" w:rsidRDefault="003F5B06" w:rsidP="00E7591B">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C1396" w:rsidRPr="00E7591B">
        <w:rPr>
          <w:rFonts w:ascii="Leelawadee" w:hAnsi="Leelawadee" w:cs="Leelawadee"/>
          <w:color w:val="000000"/>
          <w:sz w:val="20"/>
          <w:szCs w:val="20"/>
        </w:rPr>
        <w:t>.1.</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Declarações da Emissora</w:t>
      </w:r>
      <w:r w:rsidR="003C1396" w:rsidRPr="00E7591B">
        <w:rPr>
          <w:rFonts w:ascii="Leelawadee" w:hAnsi="Leelawadee" w:cs="Leelawadee"/>
          <w:color w:val="000000"/>
          <w:sz w:val="20"/>
          <w:szCs w:val="20"/>
        </w:rPr>
        <w:t>: A Emissora neste ato declara que:</w:t>
      </w:r>
    </w:p>
    <w:p w14:paraId="1624113A"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0B59FF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E7591B">
        <w:rPr>
          <w:rFonts w:ascii="Leelawadee" w:hAnsi="Leelawadee" w:cs="Leelawadee"/>
          <w:color w:val="000000"/>
          <w:sz w:val="20"/>
          <w:szCs w:val="20"/>
        </w:rPr>
        <w:t>é</w:t>
      </w:r>
      <w:proofErr w:type="spellEnd"/>
      <w:r w:rsidRPr="00E7591B">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791B9AC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3F8C921"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27FE757D"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é legítima e única titular dos Créditos Imobiliários;</w:t>
      </w:r>
    </w:p>
    <w:p w14:paraId="67EE0AC8"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2209AB6" w14:textId="77777777" w:rsidR="003C1396" w:rsidRPr="00E7591B" w:rsidRDefault="00A71C60"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lastRenderedPageBreak/>
        <w:t>conforme declarado pel</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Cedente no Contrato de Cessão, </w:t>
      </w:r>
      <w:r w:rsidR="003C1396" w:rsidRPr="00E7591B">
        <w:rPr>
          <w:rFonts w:ascii="Leelawadee" w:hAnsi="Leelawadee" w:cs="Leelawadee"/>
          <w:color w:val="000000"/>
          <w:sz w:val="20"/>
          <w:szCs w:val="20"/>
        </w:rPr>
        <w:t>os Créditos Imobiliários encontram-se</w:t>
      </w:r>
      <w:r w:rsidR="00844852" w:rsidRPr="00E7591B">
        <w:rPr>
          <w:rFonts w:ascii="Leelawadee" w:hAnsi="Leelawadee" w:cs="Leelawadee"/>
          <w:color w:val="000000"/>
          <w:sz w:val="20"/>
          <w:szCs w:val="20"/>
        </w:rPr>
        <w:t xml:space="preserve"> </w:t>
      </w:r>
      <w:r w:rsidR="003C1396" w:rsidRPr="00E7591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3D59BBD4"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E7591B">
        <w:rPr>
          <w:rFonts w:ascii="Leelawadee" w:hAnsi="Leelawadee" w:cs="Leelawadee"/>
          <w:color w:val="000000"/>
          <w:sz w:val="20"/>
          <w:szCs w:val="20"/>
        </w:rPr>
        <w:t>o</w:t>
      </w:r>
      <w:r w:rsidRPr="00E7591B">
        <w:rPr>
          <w:rFonts w:ascii="Leelawadee" w:hAnsi="Leelawadee" w:cs="Leelawadee"/>
          <w:color w:val="000000"/>
          <w:sz w:val="20"/>
          <w:szCs w:val="20"/>
        </w:rPr>
        <w:t xml:space="preserve"> </w:t>
      </w:r>
      <w:r w:rsidR="008844EE" w:rsidRPr="00E7591B">
        <w:rPr>
          <w:rFonts w:ascii="Leelawadee" w:hAnsi="Leelawadee" w:cs="Leelawadee"/>
          <w:color w:val="000000"/>
          <w:sz w:val="20"/>
          <w:szCs w:val="20"/>
        </w:rPr>
        <w:t xml:space="preserve">Cedente </w:t>
      </w:r>
      <w:r w:rsidR="00F76DEF" w:rsidRPr="00E7591B">
        <w:rPr>
          <w:rFonts w:ascii="Leelawadee" w:hAnsi="Leelawadee" w:cs="Leelawadee"/>
          <w:color w:val="000000"/>
          <w:sz w:val="20"/>
          <w:szCs w:val="20"/>
        </w:rPr>
        <w:t>ou contra a</w:t>
      </w:r>
      <w:r w:rsidRPr="00E7591B">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077F9193" w14:textId="623B3F40"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E7591B">
        <w:rPr>
          <w:rFonts w:ascii="Leelawadee" w:hAnsi="Leelawadee" w:cs="Leelawadee"/>
          <w:color w:val="000000"/>
          <w:sz w:val="20"/>
          <w:szCs w:val="20"/>
        </w:rPr>
        <w:t>Imóve</w:t>
      </w:r>
      <w:r w:rsidR="00D957D4" w:rsidRPr="00E7591B">
        <w:rPr>
          <w:rFonts w:ascii="Leelawadee" w:hAnsi="Leelawadee" w:cs="Leelawadee"/>
          <w:color w:val="000000"/>
          <w:sz w:val="20"/>
          <w:szCs w:val="20"/>
        </w:rPr>
        <w:t>l</w:t>
      </w:r>
      <w:r w:rsidRPr="00E7591B">
        <w:rPr>
          <w:rFonts w:ascii="Leelawadee" w:hAnsi="Leelawadee" w:cs="Leelawadee"/>
          <w:color w:val="000000"/>
          <w:sz w:val="20"/>
          <w:szCs w:val="20"/>
        </w:rPr>
        <w:t>;</w:t>
      </w:r>
    </w:p>
    <w:p w14:paraId="44005CDD"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5CF7676B" w14:textId="77777777" w:rsidR="006120D4"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0F7FD30" w14:textId="77777777" w:rsidR="003C1396" w:rsidRPr="00E7591B" w:rsidRDefault="003C1396" w:rsidP="00E7591B">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E7591B">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E7591B" w:rsidRDefault="003C1396" w:rsidP="00E7591B">
      <w:pPr>
        <w:widowControl w:val="0"/>
        <w:suppressAutoHyphens/>
        <w:spacing w:line="360" w:lineRule="auto"/>
        <w:jc w:val="both"/>
        <w:rPr>
          <w:rFonts w:ascii="Leelawadee" w:hAnsi="Leelawadee" w:cs="Leelawadee"/>
          <w:color w:val="000000"/>
          <w:sz w:val="20"/>
          <w:szCs w:val="20"/>
        </w:rPr>
      </w:pPr>
    </w:p>
    <w:p w14:paraId="473AF10F" w14:textId="77777777" w:rsidR="00997664" w:rsidRPr="00E7591B" w:rsidRDefault="00FB2E2B" w:rsidP="00E7591B">
      <w:pPr>
        <w:spacing w:line="360" w:lineRule="auto"/>
        <w:ind w:left="705"/>
        <w:jc w:val="both"/>
        <w:rPr>
          <w:rFonts w:ascii="Leelawadee" w:hAnsi="Leelawadee" w:cs="Leelawadee"/>
          <w:color w:val="000000"/>
          <w:sz w:val="20"/>
          <w:szCs w:val="20"/>
        </w:rPr>
      </w:pPr>
      <w:r w:rsidRPr="00E7591B">
        <w:rPr>
          <w:rFonts w:ascii="Leelawadee" w:hAnsi="Leelawadee" w:cs="Leelawadee"/>
          <w:color w:val="000000"/>
          <w:sz w:val="20"/>
          <w:szCs w:val="20"/>
        </w:rPr>
        <w:t>14</w:t>
      </w:r>
      <w:r w:rsidR="00997664" w:rsidRPr="00E7591B">
        <w:rPr>
          <w:rFonts w:ascii="Leelawadee" w:hAnsi="Leelawadee" w:cs="Leelawadee"/>
          <w:color w:val="000000"/>
          <w:sz w:val="20"/>
          <w:szCs w:val="20"/>
        </w:rPr>
        <w:t>.1.1.</w:t>
      </w:r>
      <w:r w:rsidR="00997664" w:rsidRPr="00E7591B">
        <w:rPr>
          <w:rFonts w:ascii="Leelawadee" w:hAnsi="Leelawadee" w:cs="Leelawadee"/>
          <w:color w:val="000000"/>
          <w:sz w:val="20"/>
          <w:szCs w:val="20"/>
        </w:rPr>
        <w:tab/>
        <w:t xml:space="preserve"> A Emissora compromete-se a notificar imediatamente o Agente Fiduciário caso </w:t>
      </w:r>
      <w:r w:rsidR="00681C62" w:rsidRPr="00E7591B">
        <w:rPr>
          <w:rFonts w:ascii="Leelawadee" w:hAnsi="Leelawadee" w:cs="Leelawadee"/>
          <w:color w:val="000000"/>
          <w:sz w:val="20"/>
          <w:szCs w:val="20"/>
        </w:rPr>
        <w:t xml:space="preserve">venha a tomar conhecimento de que </w:t>
      </w:r>
      <w:r w:rsidR="00997664" w:rsidRPr="00E7591B">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E7591B" w:rsidRDefault="00997664" w:rsidP="00E7591B">
      <w:pPr>
        <w:widowControl w:val="0"/>
        <w:suppressAutoHyphens/>
        <w:spacing w:line="360" w:lineRule="auto"/>
        <w:jc w:val="both"/>
        <w:rPr>
          <w:rFonts w:ascii="Leelawadee" w:hAnsi="Leelawadee" w:cs="Leelawadee"/>
          <w:color w:val="000000"/>
          <w:sz w:val="20"/>
          <w:szCs w:val="20"/>
        </w:rPr>
      </w:pPr>
    </w:p>
    <w:p w14:paraId="6D86D62A" w14:textId="3C522B10"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3C1396" w:rsidRPr="00E7591B">
        <w:rPr>
          <w:rFonts w:ascii="Leelawadee" w:hAnsi="Leelawadee" w:cs="Leelawadee"/>
          <w:color w:val="000000"/>
          <w:sz w:val="20"/>
          <w:szCs w:val="20"/>
        </w:rPr>
        <w:t>2.</w:t>
      </w:r>
      <w:r w:rsidR="003C1396" w:rsidRPr="00E7591B">
        <w:rPr>
          <w:rFonts w:ascii="Leelawadee" w:hAnsi="Leelawadee" w:cs="Leelawadee"/>
          <w:color w:val="000000"/>
          <w:sz w:val="20"/>
          <w:szCs w:val="20"/>
        </w:rPr>
        <w:tab/>
      </w:r>
      <w:r w:rsidR="003C1396" w:rsidRPr="00E7591B">
        <w:rPr>
          <w:rFonts w:ascii="Leelawadee" w:hAnsi="Leelawadee" w:cs="Leelawadee"/>
          <w:color w:val="000000"/>
          <w:sz w:val="20"/>
          <w:szCs w:val="20"/>
          <w:u w:val="single"/>
        </w:rPr>
        <w:t>Obrigações da Emissora</w:t>
      </w:r>
      <w:r w:rsidR="003C1396"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 Emissora obriga-se a informar todos os fatos relevantes acerca da Emissão e da </w:t>
      </w:r>
      <w:r w:rsidR="003F5B06" w:rsidRPr="00B749D0">
        <w:rPr>
          <w:rFonts w:ascii="Leelawadee" w:hAnsi="Leelawadee" w:cs="Leelawadee"/>
          <w:color w:val="000000"/>
          <w:sz w:val="20"/>
          <w:szCs w:val="20"/>
        </w:rPr>
        <w:t xml:space="preserve">própria Emissora, </w:t>
      </w:r>
      <w:r w:rsidR="00FB4D5A" w:rsidRPr="00B749D0">
        <w:rPr>
          <w:rFonts w:ascii="Leelawadee" w:hAnsi="Leelawadee" w:cs="Leelawadee"/>
          <w:color w:val="000000"/>
          <w:sz w:val="20"/>
          <w:szCs w:val="20"/>
        </w:rPr>
        <w:t>nos termos da sua Política de Ato e Fato Relevante.</w:t>
      </w:r>
    </w:p>
    <w:p w14:paraId="68D2FCA5" w14:textId="77777777" w:rsidR="003F5B06" w:rsidRPr="00B749D0" w:rsidRDefault="003F5B06" w:rsidP="00B749D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B749D0" w:rsidRDefault="00FB2E2B" w:rsidP="00B749D0">
      <w:pPr>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CD2707" w:rsidRPr="00B749D0">
        <w:rPr>
          <w:rFonts w:ascii="Leelawadee" w:hAnsi="Leelawadee" w:cs="Leelawadee"/>
          <w:color w:val="000000"/>
          <w:sz w:val="20"/>
          <w:szCs w:val="20"/>
        </w:rPr>
        <w:t>Relatório Mensal: A Emissora obriga-se ainda a elaborar um relatório mensal, conforme</w:t>
      </w:r>
      <w:r w:rsidR="00CD2707" w:rsidRPr="00B749D0">
        <w:rPr>
          <w:rFonts w:ascii="Leelawadee" w:hAnsi="Leelawadee" w:cs="Leelawadee"/>
          <w:color w:val="000000"/>
          <w:sz w:val="20"/>
          <w:szCs w:val="20"/>
          <w:lang w:val="x-none"/>
        </w:rPr>
        <w:t xml:space="preserve"> Anexo 32-II da Instrução CVM </w:t>
      </w:r>
      <w:r w:rsidR="00CD2707" w:rsidRPr="00B749D0">
        <w:rPr>
          <w:rFonts w:ascii="Leelawadee" w:hAnsi="Leelawadee" w:cs="Leelawadee"/>
          <w:color w:val="000000"/>
          <w:sz w:val="20"/>
          <w:szCs w:val="20"/>
        </w:rPr>
        <w:t xml:space="preserve">nº </w:t>
      </w:r>
      <w:r w:rsidR="00CD2707" w:rsidRPr="00B749D0">
        <w:rPr>
          <w:rFonts w:ascii="Leelawadee" w:hAnsi="Leelawadee" w:cs="Leelawadee"/>
          <w:color w:val="000000"/>
          <w:sz w:val="20"/>
          <w:szCs w:val="20"/>
          <w:lang w:val="x-none"/>
        </w:rPr>
        <w:t>480, devendo ser disponibilizado n</w:t>
      </w:r>
      <w:r w:rsidR="00CD2707" w:rsidRPr="00B749D0">
        <w:rPr>
          <w:rFonts w:ascii="Leelawadee" w:hAnsi="Leelawadee" w:cs="Leelawadee"/>
          <w:color w:val="000000"/>
          <w:sz w:val="20"/>
          <w:szCs w:val="20"/>
        </w:rPr>
        <w:t>a CVM</w:t>
      </w:r>
      <w:r w:rsidR="00CD2707" w:rsidRPr="00B749D0">
        <w:rPr>
          <w:rFonts w:ascii="Leelawadee" w:hAnsi="Leelawadee" w:cs="Leelawadee"/>
          <w:color w:val="000000"/>
          <w:sz w:val="20"/>
          <w:szCs w:val="20"/>
          <w:lang w:val="x-none"/>
        </w:rPr>
        <w:t>, conforme Ofício Circular nº 10/2019/CVM/SIN.</w:t>
      </w:r>
    </w:p>
    <w:p w14:paraId="3917B7F6" w14:textId="55AFC48D" w:rsidR="00CD2707" w:rsidRPr="00B749D0" w:rsidRDefault="00CD2707" w:rsidP="00B749D0">
      <w:pPr>
        <w:widowControl w:val="0"/>
        <w:suppressAutoHyphens/>
        <w:spacing w:line="360" w:lineRule="auto"/>
        <w:jc w:val="both"/>
        <w:rPr>
          <w:rFonts w:ascii="Leelawadee" w:hAnsi="Leelawadee" w:cs="Leelawadee"/>
          <w:color w:val="000000"/>
          <w:sz w:val="20"/>
          <w:szCs w:val="20"/>
        </w:rPr>
      </w:pPr>
    </w:p>
    <w:p w14:paraId="531447CA" w14:textId="6766F3E0" w:rsidR="009E7CB6" w:rsidRPr="00B749D0" w:rsidRDefault="009E7CB6"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14.3.1.</w:t>
      </w:r>
      <w:r w:rsidRPr="00B749D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B749D0" w:rsidRDefault="009E7CB6" w:rsidP="00B749D0">
      <w:pPr>
        <w:widowControl w:val="0"/>
        <w:spacing w:line="360" w:lineRule="auto"/>
        <w:ind w:left="709"/>
        <w:jc w:val="both"/>
        <w:rPr>
          <w:rFonts w:ascii="Leelawadee" w:hAnsi="Leelawadee" w:cs="Leelawadee"/>
          <w:color w:val="000000"/>
          <w:sz w:val="20"/>
          <w:szCs w:val="20"/>
        </w:rPr>
      </w:pPr>
    </w:p>
    <w:p w14:paraId="7ED6D826"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manter os documentos mencionados no inciso “</w:t>
      </w:r>
      <w:proofErr w:type="spellStart"/>
      <w:r w:rsidRPr="00B749D0">
        <w:rPr>
          <w:rFonts w:ascii="Leelawadee" w:hAnsi="Leelawadee" w:cs="Leelawadee"/>
          <w:color w:val="000000"/>
          <w:sz w:val="20"/>
          <w:szCs w:val="20"/>
        </w:rPr>
        <w:t>iii</w:t>
      </w:r>
      <w:proofErr w:type="spellEnd"/>
      <w:r w:rsidRPr="00B749D0">
        <w:rPr>
          <w:rFonts w:ascii="Leelawadee" w:hAnsi="Leelawadee" w:cs="Leelawadee"/>
          <w:color w:val="000000"/>
          <w:sz w:val="20"/>
          <w:szCs w:val="20"/>
        </w:rPr>
        <w:t>” acima em sua página na rede mundial de computadores, por um prazo de 3 (três) anos;</w:t>
      </w:r>
    </w:p>
    <w:p w14:paraId="426EE640"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B749D0" w:rsidRDefault="009E7CB6" w:rsidP="00B749D0">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B749D0" w:rsidRDefault="009E7CB6" w:rsidP="00B749D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B749D0">
        <w:rPr>
          <w:rFonts w:ascii="Leelawadee" w:hAnsi="Leelawadee" w:cs="Leelawadee"/>
          <w:color w:val="000000"/>
          <w:sz w:val="20"/>
          <w:szCs w:val="20"/>
        </w:rPr>
        <w:t>fornecer as informações solicitadas pela CVM.</w:t>
      </w:r>
    </w:p>
    <w:p w14:paraId="0B20D05C" w14:textId="77777777" w:rsidR="009E7CB6" w:rsidRPr="00B749D0" w:rsidRDefault="009E7CB6" w:rsidP="00B749D0">
      <w:pPr>
        <w:widowControl w:val="0"/>
        <w:suppressAutoHyphens/>
        <w:spacing w:line="360" w:lineRule="auto"/>
        <w:jc w:val="both"/>
        <w:rPr>
          <w:rFonts w:ascii="Leelawadee" w:hAnsi="Leelawadee" w:cs="Leelawadee"/>
          <w:color w:val="000000"/>
          <w:sz w:val="20"/>
          <w:szCs w:val="20"/>
        </w:rPr>
      </w:pPr>
    </w:p>
    <w:p w14:paraId="21CD70A3" w14:textId="77777777" w:rsidR="003F5B06" w:rsidRPr="00187072" w:rsidRDefault="00FB2E2B" w:rsidP="00B749D0">
      <w:pPr>
        <w:keepNext/>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14</w:t>
      </w:r>
      <w:r w:rsidR="003F5B06" w:rsidRPr="00B749D0">
        <w:rPr>
          <w:rFonts w:ascii="Leelawadee" w:hAnsi="Leelawadee" w:cs="Leelawadee"/>
          <w:color w:val="000000"/>
          <w:sz w:val="20"/>
          <w:szCs w:val="20"/>
        </w:rPr>
        <w:t>.</w:t>
      </w:r>
      <w:r w:rsidR="003C139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3C1396" w:rsidRPr="00B749D0">
        <w:rPr>
          <w:rFonts w:ascii="Leelawadee" w:hAnsi="Leelawadee" w:cs="Leelawadee"/>
          <w:color w:val="000000"/>
          <w:sz w:val="20"/>
          <w:szCs w:val="20"/>
          <w:u w:val="single"/>
        </w:rPr>
        <w:t>Informações</w:t>
      </w:r>
      <w:r w:rsidR="003C1396"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Emissora obriga-se a fornecer aos </w:t>
      </w:r>
      <w:r w:rsidR="00844852" w:rsidRPr="00C65C83">
        <w:rPr>
          <w:rFonts w:ascii="Leelawadee" w:hAnsi="Leelawadee" w:cs="Leelawadee"/>
          <w:color w:val="000000"/>
          <w:sz w:val="20"/>
          <w:szCs w:val="20"/>
        </w:rPr>
        <w:t xml:space="preserve">Titulares </w:t>
      </w:r>
      <w:r w:rsidR="003F5B06" w:rsidRPr="00C65C83">
        <w:rPr>
          <w:rFonts w:ascii="Leelawadee" w:hAnsi="Leelawadee" w:cs="Leelawadee"/>
          <w:color w:val="000000"/>
          <w:sz w:val="20"/>
          <w:szCs w:val="20"/>
        </w:rPr>
        <w:t>dos CRI, no prazo de 15 (quinze) Dias Úteis contado do recebimento da solici</w:t>
      </w:r>
      <w:r w:rsidR="003F5B06" w:rsidRPr="0011755E">
        <w:rPr>
          <w:rFonts w:ascii="Leelawadee" w:hAnsi="Leelawadee" w:cs="Leelawadee"/>
          <w:color w:val="000000"/>
          <w:sz w:val="20"/>
          <w:szCs w:val="20"/>
        </w:rPr>
        <w:t>tação respectiva, todas as informações relativas aos Créditos Imobiliários.</w:t>
      </w:r>
    </w:p>
    <w:p w14:paraId="6166D915" w14:textId="77777777" w:rsidR="003F5B06" w:rsidRPr="00CA6006" w:rsidRDefault="003F5B06" w:rsidP="00B749D0">
      <w:pPr>
        <w:widowControl w:val="0"/>
        <w:suppressAutoHyphens/>
        <w:spacing w:line="360" w:lineRule="auto"/>
        <w:jc w:val="both"/>
        <w:rPr>
          <w:rFonts w:ascii="Leelawadee" w:hAnsi="Leelawadee" w:cs="Leelawadee"/>
          <w:color w:val="000000"/>
          <w:sz w:val="20"/>
          <w:szCs w:val="20"/>
        </w:rPr>
      </w:pPr>
    </w:p>
    <w:p w14:paraId="41A2D97D" w14:textId="15F662C7" w:rsidR="003F5B06" w:rsidRPr="00E7591B" w:rsidRDefault="00FB2E2B" w:rsidP="00B749D0">
      <w:pPr>
        <w:pStyle w:val="BodyText21"/>
        <w:widowControl w:val="0"/>
        <w:suppressAutoHyphens/>
        <w:spacing w:line="360" w:lineRule="auto"/>
        <w:rPr>
          <w:rFonts w:ascii="Leelawadee" w:hAnsi="Leelawadee" w:cs="Leelawadee"/>
          <w:color w:val="000000"/>
          <w:sz w:val="20"/>
          <w:szCs w:val="20"/>
        </w:rPr>
      </w:pPr>
      <w:r w:rsidRPr="00CA6006">
        <w:rPr>
          <w:rFonts w:ascii="Leelawadee" w:hAnsi="Leelawadee" w:cs="Leelawadee"/>
          <w:color w:val="000000"/>
          <w:sz w:val="20"/>
          <w:szCs w:val="20"/>
        </w:rPr>
        <w:t>14</w:t>
      </w:r>
      <w:r w:rsidR="003F5B06" w:rsidRPr="00D74861">
        <w:rPr>
          <w:rFonts w:ascii="Leelawadee" w:hAnsi="Leelawadee" w:cs="Leelawadee"/>
          <w:color w:val="000000"/>
          <w:sz w:val="20"/>
          <w:szCs w:val="20"/>
        </w:rPr>
        <w:t>.</w:t>
      </w:r>
      <w:r w:rsidR="003C1396" w:rsidRPr="00D74861">
        <w:rPr>
          <w:rFonts w:ascii="Leelawadee" w:hAnsi="Leelawadee" w:cs="Leelawadee"/>
          <w:color w:val="000000"/>
          <w:sz w:val="20"/>
          <w:szCs w:val="20"/>
        </w:rPr>
        <w:t>5</w:t>
      </w:r>
      <w:r w:rsidR="003F5B06" w:rsidRPr="00D74861">
        <w:rPr>
          <w:rFonts w:ascii="Leelawadee" w:hAnsi="Leelawadee" w:cs="Leelawadee"/>
          <w:color w:val="000000"/>
          <w:sz w:val="20"/>
          <w:szCs w:val="20"/>
        </w:rPr>
        <w:t>.</w:t>
      </w:r>
      <w:r w:rsidR="003F5B06" w:rsidRPr="00D74861">
        <w:rPr>
          <w:rFonts w:ascii="Leelawadee" w:hAnsi="Leelawadee" w:cs="Leelawadee"/>
          <w:color w:val="000000"/>
          <w:sz w:val="20"/>
          <w:szCs w:val="20"/>
        </w:rPr>
        <w:tab/>
      </w:r>
      <w:r w:rsidR="003C1396" w:rsidRPr="00D74861">
        <w:rPr>
          <w:rFonts w:ascii="Leelawadee" w:hAnsi="Leelawadee" w:cs="Leelawadee"/>
          <w:color w:val="000000"/>
          <w:sz w:val="20"/>
          <w:szCs w:val="20"/>
          <w:u w:val="single"/>
        </w:rPr>
        <w:t xml:space="preserve">Contratação de </w:t>
      </w:r>
      <w:r w:rsidR="003A2133" w:rsidRPr="00D74861">
        <w:rPr>
          <w:rFonts w:ascii="Leelawadee" w:hAnsi="Leelawadee" w:cs="Leelawadee"/>
          <w:color w:val="000000"/>
          <w:sz w:val="20"/>
          <w:szCs w:val="20"/>
          <w:u w:val="single"/>
        </w:rPr>
        <w:t>Escriturador</w:t>
      </w:r>
      <w:r w:rsidR="003C1396" w:rsidRPr="00D74861">
        <w:rPr>
          <w:rFonts w:ascii="Leelawadee" w:hAnsi="Leelawadee" w:cs="Leelawadee"/>
          <w:color w:val="000000"/>
          <w:sz w:val="20"/>
          <w:szCs w:val="20"/>
        </w:rPr>
        <w:t xml:space="preserve">: </w:t>
      </w:r>
      <w:r w:rsidR="003F5B06" w:rsidRPr="00D74861">
        <w:rPr>
          <w:rFonts w:ascii="Leelawadee" w:hAnsi="Leelawadee" w:cs="Leelawadee"/>
          <w:color w:val="000000"/>
          <w:sz w:val="20"/>
          <w:szCs w:val="20"/>
        </w:rPr>
        <w:t>A Emissora obriga</w:t>
      </w:r>
      <w:r w:rsidR="00644FEC" w:rsidRPr="00D74861">
        <w:rPr>
          <w:rFonts w:ascii="Leelawadee" w:hAnsi="Leelawadee" w:cs="Leelawadee"/>
          <w:color w:val="000000"/>
          <w:sz w:val="20"/>
          <w:szCs w:val="20"/>
        </w:rPr>
        <w:t>-se</w:t>
      </w:r>
      <w:r w:rsidR="003F5B06" w:rsidRPr="00D74861">
        <w:rPr>
          <w:rFonts w:ascii="Leelawadee" w:hAnsi="Leelawadee" w:cs="Leelawadee"/>
          <w:color w:val="000000"/>
          <w:sz w:val="20"/>
          <w:szCs w:val="20"/>
        </w:rPr>
        <w:t xml:space="preserve"> a manter contratada, durante a vigência dest</w:t>
      </w:r>
      <w:r w:rsidR="003F5B06" w:rsidRPr="00E7591B">
        <w:rPr>
          <w:rFonts w:ascii="Leelawadee" w:hAnsi="Leelawadee" w:cs="Leelawadee"/>
          <w:color w:val="000000"/>
          <w:sz w:val="20"/>
          <w:szCs w:val="20"/>
        </w:rPr>
        <w:t xml:space="preserve">e Termo, instituição financeira habilitada para a prestação do serviço de </w:t>
      </w:r>
      <w:proofErr w:type="spellStart"/>
      <w:r w:rsidR="003A2133" w:rsidRPr="00E7591B">
        <w:rPr>
          <w:rFonts w:ascii="Leelawadee" w:hAnsi="Leelawadee" w:cs="Leelawadee"/>
          <w:color w:val="000000"/>
          <w:sz w:val="20"/>
          <w:szCs w:val="20"/>
        </w:rPr>
        <w:t>escritutador</w:t>
      </w:r>
      <w:proofErr w:type="spellEnd"/>
      <w:r w:rsidR="003F5B06" w:rsidRPr="00E7591B">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E7591B" w:rsidRDefault="003F5B06" w:rsidP="00B749D0">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14</w:t>
      </w:r>
      <w:r w:rsidR="003F5B06" w:rsidRPr="00E7591B">
        <w:rPr>
          <w:rFonts w:ascii="Leelawadee" w:hAnsi="Leelawadee" w:cs="Leelawadee"/>
          <w:color w:val="000000"/>
          <w:sz w:val="20"/>
          <w:szCs w:val="20"/>
        </w:rPr>
        <w:t>.</w:t>
      </w:r>
      <w:r w:rsidR="00D80657" w:rsidRPr="00E7591B">
        <w:rPr>
          <w:rFonts w:ascii="Leelawadee" w:hAnsi="Leelawadee" w:cs="Leelawadee"/>
          <w:color w:val="000000"/>
          <w:sz w:val="20"/>
          <w:szCs w:val="20"/>
        </w:rPr>
        <w:t>6</w:t>
      </w:r>
      <w:r w:rsidR="003F5B06" w:rsidRPr="00E7591B">
        <w:rPr>
          <w:rFonts w:ascii="Leelawadee" w:hAnsi="Leelawadee" w:cs="Leelawadee"/>
          <w:color w:val="000000"/>
          <w:sz w:val="20"/>
          <w:szCs w:val="20"/>
        </w:rPr>
        <w:t>.</w:t>
      </w:r>
      <w:r w:rsidR="00CF0586" w:rsidRPr="00E7591B">
        <w:rPr>
          <w:rFonts w:ascii="Leelawadee" w:hAnsi="Leelawadee" w:cs="Leelawadee"/>
          <w:color w:val="000000"/>
          <w:sz w:val="20"/>
          <w:szCs w:val="20"/>
        </w:rPr>
        <w:tab/>
      </w:r>
      <w:r w:rsidR="005F7AF1" w:rsidRPr="00E7591B">
        <w:rPr>
          <w:rFonts w:ascii="Leelawadee" w:hAnsi="Leelawadee" w:cs="Leelawadee"/>
          <w:color w:val="000000"/>
          <w:sz w:val="20"/>
          <w:szCs w:val="20"/>
          <w:u w:val="single"/>
        </w:rPr>
        <w:t>Declarações Regulamentares</w:t>
      </w:r>
      <w:r w:rsidR="005F7AF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As declarações exigidas da Emissora, do Agente Fiduciário</w:t>
      </w:r>
      <w:r w:rsid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do Coordenador Líder</w:t>
      </w:r>
      <w:r w:rsidR="00E7591B">
        <w:rPr>
          <w:rFonts w:ascii="Leelawadee" w:hAnsi="Leelawadee" w:cs="Leelawadee"/>
          <w:color w:val="000000"/>
          <w:sz w:val="20"/>
          <w:szCs w:val="20"/>
        </w:rPr>
        <w:t xml:space="preserve"> e da Instituição Custodiante</w:t>
      </w:r>
      <w:r w:rsidR="003F5B06" w:rsidRPr="00E7591B">
        <w:rPr>
          <w:rFonts w:ascii="Leelawadee" w:hAnsi="Leelawadee" w:cs="Leelawadee"/>
          <w:color w:val="000000"/>
          <w:sz w:val="20"/>
          <w:szCs w:val="20"/>
        </w:rPr>
        <w:t>, nos termos da regulamentação aplicável, constam do Anexo</w:t>
      </w:r>
      <w:r w:rsidR="009E7CB6" w:rsidRPr="00E7591B">
        <w:rPr>
          <w:rFonts w:ascii="Leelawadee" w:hAnsi="Leelawadee" w:cs="Leelawadee"/>
          <w:color w:val="000000"/>
          <w:sz w:val="20"/>
          <w:szCs w:val="20"/>
        </w:rPr>
        <w:t xml:space="preserve"> </w:t>
      </w:r>
      <w:r w:rsidR="00E7591B">
        <w:rPr>
          <w:rFonts w:ascii="Leelawadee" w:hAnsi="Leelawadee" w:cs="Leelawadee"/>
          <w:color w:val="000000"/>
          <w:sz w:val="20"/>
          <w:szCs w:val="20"/>
        </w:rPr>
        <w:t>IV</w:t>
      </w:r>
      <w:r w:rsidR="003F5B06" w:rsidRPr="00E7591B">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E7591B" w:rsidRDefault="00D85739" w:rsidP="00C65C83">
      <w:pPr>
        <w:pStyle w:val="Ttulo2"/>
        <w:keepNext w:val="0"/>
        <w:widowControl w:val="0"/>
        <w:suppressAutoHyphens/>
        <w:spacing w:line="360" w:lineRule="auto"/>
        <w:jc w:val="left"/>
        <w:rPr>
          <w:rFonts w:ascii="Leelawadee" w:hAnsi="Leelawadee" w:cs="Leelawadee"/>
          <w:b w:val="0"/>
          <w:color w:val="000000"/>
          <w:sz w:val="20"/>
          <w:szCs w:val="20"/>
        </w:rPr>
      </w:pPr>
      <w:bookmarkStart w:id="91" w:name="_Toc110076268"/>
      <w:bookmarkStart w:id="92" w:name="_Toc163380707"/>
      <w:bookmarkStart w:id="93" w:name="_Toc180553623"/>
      <w:bookmarkStart w:id="94" w:name="_Toc205799098"/>
      <w:bookmarkStart w:id="95" w:name="_Toc241983073"/>
    </w:p>
    <w:p w14:paraId="00D86A65" w14:textId="4172A96E" w:rsidR="00397F5C" w:rsidRPr="00E7591B" w:rsidRDefault="00FB2E2B" w:rsidP="00C65C83">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397F5C" w:rsidRPr="00E7591B">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E7591B">
        <w:rPr>
          <w:rFonts w:ascii="Leelawadee" w:hAnsi="Leelawadee" w:cs="Leelawadee"/>
          <w:color w:val="000000"/>
          <w:sz w:val="20"/>
          <w:szCs w:val="20"/>
        </w:rPr>
        <w:t xml:space="preserve">da B3 (Segmento </w:t>
      </w:r>
      <w:r w:rsidR="00A77AA2" w:rsidRPr="00E7591B">
        <w:rPr>
          <w:rFonts w:ascii="Leelawadee" w:hAnsi="Leelawadee" w:cs="Leelawadee"/>
          <w:color w:val="000000"/>
          <w:sz w:val="20"/>
          <w:szCs w:val="20"/>
        </w:rPr>
        <w:t xml:space="preserve">CETIP </w:t>
      </w:r>
      <w:r w:rsidR="00644FEC" w:rsidRPr="00E7591B">
        <w:rPr>
          <w:rFonts w:ascii="Leelawadee" w:hAnsi="Leelawadee" w:cs="Leelawadee"/>
          <w:color w:val="000000"/>
          <w:sz w:val="20"/>
          <w:szCs w:val="20"/>
        </w:rPr>
        <w:t xml:space="preserve">UTVM) </w:t>
      </w:r>
      <w:r w:rsidR="00397F5C" w:rsidRPr="00E7591B">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E7591B" w:rsidRDefault="00397F5C" w:rsidP="00C65C83">
      <w:pPr>
        <w:spacing w:line="360" w:lineRule="auto"/>
        <w:rPr>
          <w:rFonts w:ascii="Leelawadee" w:hAnsi="Leelawadee" w:cs="Leelawadee"/>
          <w:b/>
          <w:color w:val="000000"/>
          <w:sz w:val="20"/>
          <w:szCs w:val="20"/>
        </w:rPr>
      </w:pPr>
    </w:p>
    <w:p w14:paraId="1A27520F" w14:textId="394C9DB0" w:rsidR="0021107E" w:rsidRPr="00E7591B" w:rsidRDefault="00FB2E2B" w:rsidP="0011755E">
      <w:pPr>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14</w:t>
      </w:r>
      <w:r w:rsidR="00397F5C" w:rsidRPr="00E7591B">
        <w:rPr>
          <w:rFonts w:ascii="Leelawadee" w:hAnsi="Leelawadee" w:cs="Leelawadee"/>
          <w:color w:val="000000"/>
          <w:sz w:val="20"/>
          <w:szCs w:val="20"/>
        </w:rPr>
        <w:t>.</w:t>
      </w:r>
      <w:r w:rsidR="002446E5" w:rsidRPr="00E7591B">
        <w:rPr>
          <w:rFonts w:ascii="Leelawadee" w:hAnsi="Leelawadee" w:cs="Leelawadee"/>
          <w:color w:val="000000"/>
          <w:sz w:val="20"/>
          <w:szCs w:val="20"/>
        </w:rPr>
        <w:t>6.1</w:t>
      </w:r>
      <w:r w:rsidR="0021107E" w:rsidRPr="00E7591B">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E7591B">
        <w:rPr>
          <w:rFonts w:ascii="Leelawadee" w:hAnsi="Leelawadee" w:cs="Leelawadee"/>
          <w:color w:val="000000"/>
          <w:sz w:val="20"/>
          <w:szCs w:val="20"/>
        </w:rPr>
        <w:t>Instrução CVM nº 583/16</w:t>
      </w:r>
      <w:r w:rsidR="0021107E" w:rsidRPr="00E7591B">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E7591B">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E7591B" w:rsidRDefault="0021107E" w:rsidP="0011755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E7591B" w:rsidRDefault="003F5B06" w:rsidP="00187072">
      <w:pPr>
        <w:pStyle w:val="Ttulo2"/>
        <w:suppressAutoHyphens/>
        <w:spacing w:line="360" w:lineRule="auto"/>
        <w:jc w:val="left"/>
        <w:rPr>
          <w:rFonts w:ascii="Leelawadee" w:hAnsi="Leelawadee" w:cs="Leelawadee"/>
          <w:color w:val="000000"/>
          <w:sz w:val="20"/>
          <w:szCs w:val="20"/>
        </w:rPr>
      </w:pPr>
      <w:bookmarkStart w:id="96" w:name="_Toc422473380"/>
      <w:bookmarkStart w:id="97" w:name="_Toc36552580"/>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QUINZE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AGENTE FIDUCIÁRIO</w:t>
      </w:r>
      <w:bookmarkEnd w:id="91"/>
      <w:bookmarkEnd w:id="92"/>
      <w:bookmarkEnd w:id="93"/>
      <w:bookmarkEnd w:id="94"/>
      <w:bookmarkEnd w:id="95"/>
      <w:bookmarkEnd w:id="96"/>
      <w:bookmarkEnd w:id="97"/>
    </w:p>
    <w:p w14:paraId="2AF0041E" w14:textId="77777777" w:rsidR="003F5B06" w:rsidRPr="00E7591B" w:rsidRDefault="003F5B06" w:rsidP="00CA60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E7591B" w:rsidRDefault="00FB2E2B" w:rsidP="00CA6006">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Nomeação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E7591B" w:rsidRDefault="003F5B06" w:rsidP="00D748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E7591B" w:rsidRDefault="00FB2E2B" w:rsidP="00E7591B">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.2.</w:t>
      </w:r>
      <w:r w:rsidR="003F5B06" w:rsidRPr="00E7591B">
        <w:rPr>
          <w:rFonts w:ascii="Leelawadee" w:hAnsi="Leelawadee" w:cs="Leelawadee"/>
          <w:color w:val="000000"/>
          <w:sz w:val="20"/>
          <w:szCs w:val="20"/>
        </w:rPr>
        <w:tab/>
      </w:r>
      <w:r w:rsidR="00D85739" w:rsidRPr="00E7591B">
        <w:rPr>
          <w:rFonts w:ascii="Leelawadee" w:hAnsi="Leelawadee" w:cs="Leelawadee"/>
          <w:color w:val="000000"/>
          <w:sz w:val="20"/>
          <w:szCs w:val="20"/>
          <w:u w:val="single"/>
        </w:rPr>
        <w:t>Declarações do Agente Fiduciário</w:t>
      </w:r>
      <w:r w:rsidR="00D85739"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Atuando como representante dos </w:t>
      </w:r>
      <w:r w:rsidR="00844852" w:rsidRPr="00E7591B">
        <w:rPr>
          <w:rFonts w:ascii="Leelawadee" w:hAnsi="Leelawadee" w:cs="Leelawadee"/>
          <w:color w:val="000000"/>
          <w:sz w:val="20"/>
          <w:szCs w:val="20"/>
        </w:rPr>
        <w:t xml:space="preserve">Titulares </w:t>
      </w:r>
      <w:r w:rsidR="003F5B06" w:rsidRPr="00E7591B">
        <w:rPr>
          <w:rFonts w:ascii="Leelawadee" w:hAnsi="Leelawadee" w:cs="Leelawadee"/>
          <w:color w:val="000000"/>
          <w:sz w:val="20"/>
          <w:szCs w:val="20"/>
        </w:rPr>
        <w:t>dos CRI, o Agente Fiduciário declara:</w:t>
      </w:r>
    </w:p>
    <w:p w14:paraId="28332672" w14:textId="77777777" w:rsidR="003F5B06" w:rsidRPr="00E7591B" w:rsidRDefault="003F5B06" w:rsidP="00E7591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E7591B" w:rsidRDefault="0074231E" w:rsidP="00E7591B">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aceitar integralmente o presente Termo, em todas as suas cláusulas e condições;</w:t>
      </w:r>
    </w:p>
    <w:p w14:paraId="0C6FB1B8"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E7591B" w:rsidRDefault="0074231E" w:rsidP="00E7591B">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E7591B" w:rsidRDefault="0074231E" w:rsidP="00E7591B">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4AADAB12" w14:textId="669E0275" w:rsidR="0074231E" w:rsidRPr="00B749D0" w:rsidRDefault="009E7CB6"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B749D0">
        <w:rPr>
          <w:rFonts w:ascii="Leelawadee" w:hAnsi="Leelawadee" w:cs="Leelawadee"/>
          <w:sz w:val="20"/>
          <w:szCs w:val="20"/>
        </w:rPr>
        <w:t>Oficio</w:t>
      </w:r>
      <w:proofErr w:type="gramEnd"/>
      <w:r w:rsidRPr="00B749D0">
        <w:rPr>
          <w:rFonts w:ascii="Leelawadee" w:hAnsi="Leelawadee" w:cs="Leelawadee"/>
          <w:sz w:val="20"/>
          <w:szCs w:val="20"/>
        </w:rPr>
        <w:t xml:space="preserve">-Circular CVM/SER nº 02/2019. Por fim, segundo convencionado pelas partes no Contrato de Alienação Fiduciária de Imóvel, </w:t>
      </w:r>
      <w:r w:rsidR="004F15F5">
        <w:rPr>
          <w:rFonts w:ascii="Leelawadee" w:hAnsi="Leelawadee" w:cs="Leelawadee"/>
          <w:sz w:val="20"/>
          <w:szCs w:val="20"/>
        </w:rPr>
        <w:t xml:space="preserve">com base </w:t>
      </w:r>
      <w:r w:rsidR="00CB0F23">
        <w:rPr>
          <w:rFonts w:ascii="Leelawadee" w:hAnsi="Leelawadee" w:cs="Leelawadee"/>
          <w:sz w:val="20"/>
          <w:szCs w:val="20"/>
        </w:rPr>
        <w:t>no valor informando pela f</w:t>
      </w:r>
      <w:r w:rsidR="00CB0F23" w:rsidRPr="00CB0F23">
        <w:rPr>
          <w:rFonts w:ascii="Leelawadee" w:hAnsi="Leelawadee" w:cs="Leelawadee"/>
          <w:sz w:val="20"/>
          <w:szCs w:val="20"/>
        </w:rPr>
        <w:t>iduciante</w:t>
      </w:r>
      <w:r w:rsidR="00CB0F23">
        <w:rPr>
          <w:rFonts w:ascii="Leelawadee" w:hAnsi="Leelawadee" w:cs="Leelawadee"/>
          <w:sz w:val="20"/>
          <w:szCs w:val="20"/>
        </w:rPr>
        <w:t>, obtido</w:t>
      </w:r>
      <w:r w:rsidR="00CB0F23" w:rsidRPr="00CB0F23">
        <w:rPr>
          <w:rFonts w:ascii="Leelawadee" w:hAnsi="Leelawadee" w:cs="Leelawadee"/>
          <w:sz w:val="20"/>
          <w:szCs w:val="20"/>
        </w:rPr>
        <w:t xml:space="preserve"> comparativamente considerando a tipologia do Imóvel dentro do contexto imobiliário de sua região, o porte do Imóvel e sua especificidade e o panorama econômico do país</w:t>
      </w:r>
      <w:r w:rsidR="00CB0F23">
        <w:rPr>
          <w:rFonts w:ascii="Leelawadee" w:hAnsi="Leelawadee" w:cs="Leelawadee"/>
          <w:sz w:val="20"/>
          <w:szCs w:val="20"/>
        </w:rPr>
        <w:t>,</w:t>
      </w:r>
      <w:r w:rsidR="004F15F5">
        <w:rPr>
          <w:rFonts w:ascii="Leelawadee" w:hAnsi="Leelawadee" w:cs="Leelawadee"/>
          <w:sz w:val="20"/>
          <w:szCs w:val="20"/>
        </w:rPr>
        <w:t xml:space="preserve"> </w:t>
      </w:r>
      <w:r w:rsidRPr="00B749D0">
        <w:rPr>
          <w:rFonts w:ascii="Leelawadee" w:hAnsi="Leelawadee" w:cs="Leelawadee"/>
          <w:sz w:val="20"/>
          <w:szCs w:val="20"/>
        </w:rPr>
        <w:t>o</w:t>
      </w:r>
      <w:r w:rsidR="004F15F5">
        <w:rPr>
          <w:rFonts w:ascii="Leelawadee" w:hAnsi="Leelawadee" w:cs="Leelawadee"/>
          <w:sz w:val="20"/>
          <w:szCs w:val="20"/>
        </w:rPr>
        <w:t xml:space="preserve"> valor</w:t>
      </w:r>
      <w:r w:rsidR="00497A51">
        <w:rPr>
          <w:rFonts w:ascii="Leelawadee" w:hAnsi="Leelawadee" w:cs="Leelawadee"/>
          <w:sz w:val="20"/>
          <w:szCs w:val="20"/>
        </w:rPr>
        <w:t xml:space="preserve"> do</w:t>
      </w:r>
      <w:r w:rsidRPr="00B749D0">
        <w:rPr>
          <w:rFonts w:ascii="Leelawadee" w:hAnsi="Leelawadee" w:cs="Leelawadee"/>
          <w:sz w:val="20"/>
          <w:szCs w:val="20"/>
        </w:rPr>
        <w:t xml:space="preserve"> Imóvel é </w:t>
      </w:r>
      <w:r w:rsidR="00CB0F23">
        <w:rPr>
          <w:rFonts w:ascii="Leelawadee" w:hAnsi="Leelawadee" w:cs="Leelawadee"/>
          <w:sz w:val="20"/>
          <w:szCs w:val="20"/>
        </w:rPr>
        <w:t xml:space="preserve">inferior ao </w:t>
      </w:r>
      <w:r w:rsidRPr="00B749D0">
        <w:rPr>
          <w:rFonts w:ascii="Leelawadee" w:hAnsi="Leelawadee" w:cs="Leelawadee"/>
          <w:sz w:val="20"/>
          <w:szCs w:val="20"/>
        </w:rPr>
        <w:t xml:space="preserve">saldo devedor dos CRI na data de assinatura deste Termo de Securitização, </w:t>
      </w:r>
      <w:r w:rsidR="00CB0F23">
        <w:rPr>
          <w:rFonts w:ascii="Leelawadee" w:hAnsi="Leelawadee" w:cs="Leelawadee"/>
          <w:sz w:val="20"/>
          <w:szCs w:val="20"/>
        </w:rPr>
        <w:t>desta forma</w:t>
      </w:r>
      <w:r w:rsidRPr="00B749D0">
        <w:rPr>
          <w:rFonts w:ascii="Leelawadee" w:hAnsi="Leelawadee" w:cs="Leelawadee"/>
          <w:sz w:val="20"/>
          <w:szCs w:val="20"/>
        </w:rPr>
        <w:t xml:space="preserve">, não há como assegurar que, na eventualidade da execução da Alienação Fiduciária de Imóvel, o </w:t>
      </w:r>
      <w:r w:rsidRPr="00B749D0">
        <w:rPr>
          <w:rFonts w:ascii="Leelawadee" w:hAnsi="Leelawadee" w:cs="Leelawadee"/>
          <w:sz w:val="20"/>
          <w:szCs w:val="20"/>
        </w:rPr>
        <w:lastRenderedPageBreak/>
        <w:t>produto decorrente de tal execução seja suficiente para o pagamento integral dos valores devidos aos Titulares dos CRI, tendo em vista possíveis variações de mercado e outros;</w:t>
      </w:r>
      <w:r w:rsidR="0074231E" w:rsidRPr="00B749D0">
        <w:rPr>
          <w:rFonts w:ascii="Leelawadee" w:hAnsi="Leelawadee" w:cs="Leelawadee"/>
          <w:sz w:val="20"/>
          <w:szCs w:val="20"/>
        </w:rPr>
        <w:t xml:space="preserve"> </w:t>
      </w:r>
    </w:p>
    <w:p w14:paraId="0388B2CD"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947A9D7" w14:textId="0E63A081" w:rsidR="0074231E" w:rsidRPr="00B749D0"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B749D0">
        <w:rPr>
          <w:rFonts w:ascii="Leelawadee" w:hAnsi="Leelawadee" w:cs="Leelawadee"/>
          <w:sz w:val="20"/>
          <w:szCs w:val="20"/>
        </w:rPr>
        <w:t>não se encontra</w:t>
      </w:r>
      <w:r w:rsidR="00644FEC" w:rsidRPr="00B749D0">
        <w:rPr>
          <w:rFonts w:ascii="Leelawadee" w:hAnsi="Leelawadee" w:cs="Leelawadee"/>
          <w:sz w:val="20"/>
          <w:szCs w:val="20"/>
        </w:rPr>
        <w:t>m</w:t>
      </w:r>
      <w:r w:rsidRPr="00B749D0">
        <w:rPr>
          <w:rFonts w:ascii="Leelawadee" w:hAnsi="Leelawadee" w:cs="Leelawadee"/>
          <w:sz w:val="20"/>
          <w:szCs w:val="20"/>
        </w:rPr>
        <w:t xml:space="preserve"> em nenhuma das situações de conflito de interesse previstas nos artigos 6º da Instrução CVM nº 583/16;</w:t>
      </w:r>
    </w:p>
    <w:p w14:paraId="3D4B7872" w14:textId="77777777" w:rsidR="0074231E" w:rsidRPr="00B749D0"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1755E"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C65C83">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1755E" w:rsidRDefault="0074231E" w:rsidP="00B749D0">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CA6006" w:rsidRDefault="0074231E" w:rsidP="00B749D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87072">
        <w:rPr>
          <w:rFonts w:ascii="Leelawadee" w:hAnsi="Leelawadee" w:cs="Leelawadee"/>
          <w:sz w:val="20"/>
          <w:szCs w:val="20"/>
        </w:rPr>
        <w:t>não possui qualquer relação com a Emissora, com o Cedente ou com a Devedora que o impeça de exercer suas funções de forma dili</w:t>
      </w:r>
      <w:r w:rsidRPr="00CA6006">
        <w:rPr>
          <w:rFonts w:ascii="Leelawadee" w:hAnsi="Leelawadee" w:cs="Leelawadee"/>
          <w:sz w:val="20"/>
          <w:szCs w:val="20"/>
        </w:rPr>
        <w:t xml:space="preserve">gente; </w:t>
      </w:r>
    </w:p>
    <w:p w14:paraId="139C9BA7" w14:textId="77777777" w:rsidR="0074231E" w:rsidRPr="00D74861"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E7591B" w:rsidDel="00F7439D">
        <w:rPr>
          <w:rFonts w:ascii="Leelawadee" w:hAnsi="Leelawadee" w:cs="Leelawadee"/>
          <w:sz w:val="20"/>
          <w:szCs w:val="20"/>
        </w:rPr>
        <w:t xml:space="preserve"> </w:t>
      </w:r>
    </w:p>
    <w:p w14:paraId="3A2F48F8" w14:textId="77777777" w:rsidR="0074231E" w:rsidRPr="00E7591B" w:rsidRDefault="0074231E" w:rsidP="00C65C83">
      <w:pPr>
        <w:pStyle w:val="BodyText21"/>
        <w:tabs>
          <w:tab w:val="left" w:pos="0"/>
        </w:tabs>
        <w:suppressAutoHyphens/>
        <w:spacing w:line="360" w:lineRule="auto"/>
        <w:ind w:left="709" w:hanging="709"/>
        <w:rPr>
          <w:rFonts w:ascii="Leelawadee" w:hAnsi="Leelawadee" w:cs="Leelawadee"/>
          <w:sz w:val="20"/>
          <w:szCs w:val="20"/>
        </w:rPr>
      </w:pPr>
    </w:p>
    <w:p w14:paraId="17166381" w14:textId="77777777" w:rsidR="001317F1" w:rsidRPr="00E7591B" w:rsidRDefault="0074231E" w:rsidP="00C65C83">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E7591B">
        <w:rPr>
          <w:rFonts w:ascii="Leelawadee" w:hAnsi="Leelawadee" w:cs="Leelawadee"/>
          <w:sz w:val="20"/>
          <w:szCs w:val="20"/>
        </w:rPr>
        <w:t>;</w:t>
      </w:r>
    </w:p>
    <w:p w14:paraId="3D9CE700" w14:textId="77777777" w:rsidR="001317F1" w:rsidRPr="00E7591B" w:rsidRDefault="001317F1" w:rsidP="0011755E">
      <w:pPr>
        <w:pStyle w:val="PargrafodaLista"/>
        <w:spacing w:line="360" w:lineRule="auto"/>
        <w:rPr>
          <w:rFonts w:ascii="Leelawadee" w:hAnsi="Leelawadee" w:cs="Leelawadee"/>
          <w:sz w:val="20"/>
          <w:szCs w:val="20"/>
        </w:rPr>
      </w:pPr>
    </w:p>
    <w:p w14:paraId="2399797F" w14:textId="689663E3" w:rsidR="001317F1" w:rsidRPr="00E7591B" w:rsidRDefault="001317F1" w:rsidP="0011755E">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E7591B" w:rsidRDefault="001317F1" w:rsidP="00187072">
      <w:pPr>
        <w:pStyle w:val="PargrafodaLista"/>
        <w:spacing w:line="360" w:lineRule="auto"/>
        <w:rPr>
          <w:rFonts w:ascii="Leelawadee" w:hAnsi="Leelawadee" w:cs="Leelawadee"/>
          <w:sz w:val="20"/>
          <w:szCs w:val="20"/>
        </w:rPr>
      </w:pPr>
    </w:p>
    <w:p w14:paraId="1D3131A5" w14:textId="0515EBF7" w:rsidR="00D57D30" w:rsidRPr="00E7591B" w:rsidRDefault="001317F1" w:rsidP="00CA6006">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E7591B">
        <w:rPr>
          <w:rFonts w:ascii="Leelawadee" w:hAnsi="Leelawadee" w:cs="Leelawadee"/>
          <w:sz w:val="20"/>
          <w:szCs w:val="20"/>
        </w:rPr>
        <w:t>que</w:t>
      </w:r>
      <w:r w:rsidR="00406E74" w:rsidRPr="00E7591B">
        <w:rPr>
          <w:rFonts w:ascii="Leelawadee" w:hAnsi="Leelawadee" w:cs="Leelawadee"/>
          <w:sz w:val="20"/>
          <w:szCs w:val="20"/>
        </w:rPr>
        <w:t>,</w:t>
      </w:r>
      <w:r w:rsidRPr="00E7591B">
        <w:rPr>
          <w:rFonts w:ascii="Leelawadee" w:hAnsi="Leelawadee" w:cs="Leelawadee"/>
          <w:sz w:val="20"/>
          <w:szCs w:val="20"/>
        </w:rPr>
        <w:t xml:space="preserve"> na presente data</w:t>
      </w:r>
      <w:r w:rsidR="00406E74" w:rsidRPr="00E7591B">
        <w:rPr>
          <w:rFonts w:ascii="Leelawadee" w:hAnsi="Leelawadee" w:cs="Leelawadee"/>
          <w:sz w:val="20"/>
          <w:szCs w:val="20"/>
        </w:rPr>
        <w:t>,</w:t>
      </w:r>
      <w:r w:rsidRPr="00E7591B">
        <w:rPr>
          <w:rFonts w:ascii="Leelawadee" w:hAnsi="Leelawadee" w:cs="Leelawadee"/>
          <w:sz w:val="20"/>
          <w:szCs w:val="20"/>
        </w:rPr>
        <w:t xml:space="preserve"> atua como agente fiduciário </w:t>
      </w:r>
      <w:r w:rsidR="00406E74" w:rsidRPr="00E7591B">
        <w:rPr>
          <w:rFonts w:ascii="Leelawadee" w:hAnsi="Leelawadee" w:cs="Leelawadee"/>
          <w:sz w:val="20"/>
          <w:szCs w:val="20"/>
        </w:rPr>
        <w:t>nas</w:t>
      </w:r>
      <w:r w:rsidRPr="00E7591B">
        <w:rPr>
          <w:rFonts w:ascii="Leelawadee" w:hAnsi="Leelawadee" w:cs="Leelawadee"/>
          <w:sz w:val="20"/>
          <w:szCs w:val="20"/>
        </w:rPr>
        <w:t xml:space="preserve"> emissões da Emissora</w:t>
      </w:r>
      <w:r w:rsidR="00406E74" w:rsidRPr="00E7591B">
        <w:rPr>
          <w:rFonts w:ascii="Leelawadee" w:hAnsi="Leelawadee" w:cs="Leelawadee"/>
          <w:sz w:val="20"/>
          <w:szCs w:val="20"/>
        </w:rPr>
        <w:t xml:space="preserve"> listadas no Anexo </w:t>
      </w:r>
      <w:r w:rsidR="00D957D4" w:rsidRPr="00E7591B">
        <w:rPr>
          <w:rFonts w:ascii="Leelawadee" w:hAnsi="Leelawadee" w:cs="Leelawadee"/>
          <w:sz w:val="20"/>
          <w:szCs w:val="20"/>
        </w:rPr>
        <w:t>III</w:t>
      </w:r>
      <w:r w:rsidR="009724CA" w:rsidRPr="00E7591B">
        <w:rPr>
          <w:rFonts w:ascii="Leelawadee" w:hAnsi="Leelawadee" w:cs="Leelawadee"/>
          <w:sz w:val="20"/>
          <w:szCs w:val="20"/>
        </w:rPr>
        <w:t>.</w:t>
      </w:r>
    </w:p>
    <w:p w14:paraId="0BC06719" w14:textId="77777777" w:rsidR="00FA6F81" w:rsidRPr="00E7591B" w:rsidRDefault="00FA6F81" w:rsidP="00CA6006">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E7591B" w:rsidRDefault="00FB2E2B" w:rsidP="00D74861">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.3.</w:t>
      </w:r>
      <w:r w:rsidR="003F5B06" w:rsidRPr="00E7591B">
        <w:rPr>
          <w:rFonts w:ascii="Leelawadee" w:hAnsi="Leelawadee" w:cs="Leelawadee"/>
          <w:color w:val="000000"/>
          <w:sz w:val="20"/>
          <w:szCs w:val="20"/>
        </w:rPr>
        <w:tab/>
      </w:r>
      <w:r w:rsidR="002F14DF" w:rsidRPr="00E7591B">
        <w:rPr>
          <w:rFonts w:ascii="Leelawadee" w:hAnsi="Leelawadee" w:cs="Leelawadee"/>
          <w:color w:val="000000"/>
          <w:sz w:val="20"/>
          <w:szCs w:val="20"/>
          <w:u w:val="single"/>
        </w:rPr>
        <w:t>Atribuições do Agente Fiduciário</w:t>
      </w:r>
      <w:r w:rsidR="002F14DF"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Incumbe ao Agente Fiduciário ora nomeado:</w:t>
      </w:r>
      <w:r w:rsidR="002F14DF" w:rsidRPr="00E7591B">
        <w:rPr>
          <w:rFonts w:ascii="Leelawadee" w:hAnsi="Leelawadee" w:cs="Leelawadee"/>
          <w:color w:val="000000"/>
          <w:sz w:val="20"/>
          <w:szCs w:val="20"/>
        </w:rPr>
        <w:t xml:space="preserve"> </w:t>
      </w:r>
    </w:p>
    <w:p w14:paraId="7CC3C98D" w14:textId="77777777" w:rsidR="003F5B06" w:rsidRPr="00E7591B" w:rsidRDefault="003F5B06" w:rsidP="00E759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E7591B" w:rsidRDefault="0074231E" w:rsidP="00E7591B">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E7591B">
        <w:rPr>
          <w:rFonts w:ascii="Leelawadee" w:hAnsi="Leelawadee" w:cs="Leelawadee"/>
          <w:sz w:val="20"/>
          <w:szCs w:val="20"/>
        </w:rPr>
        <w:t>proteger os direitos e interesses dos Titulares de CRI</w:t>
      </w:r>
      <w:r w:rsidRPr="00E7591B">
        <w:rPr>
          <w:rFonts w:ascii="Leelawadee" w:hAnsi="Leelawadee" w:cs="Leelawadee"/>
          <w:bCs/>
          <w:sz w:val="20"/>
          <w:szCs w:val="20"/>
        </w:rPr>
        <w:t>,</w:t>
      </w:r>
      <w:r w:rsidRPr="00E7591B">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B749D0">
        <w:rPr>
          <w:rFonts w:ascii="Leelawadee" w:hAnsi="Leelawadee" w:cs="Leelawadee"/>
          <w:sz w:val="20"/>
          <w:szCs w:val="20"/>
        </w:rPr>
        <w:t xml:space="preserve"> por meio das informações divulgadas pela Securitizadora sobre o assunto</w:t>
      </w:r>
      <w:r w:rsidRPr="00B749D0">
        <w:rPr>
          <w:rFonts w:ascii="Leelawadee" w:hAnsi="Leelawadee" w:cs="Leelawadee"/>
          <w:sz w:val="20"/>
          <w:szCs w:val="20"/>
        </w:rPr>
        <w:t xml:space="preserve">; </w:t>
      </w:r>
    </w:p>
    <w:p w14:paraId="5B996FC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exercer, nas hipóteses previstas neste Termo, a administração</w:t>
      </w:r>
      <w:r w:rsidR="0074461C" w:rsidRPr="00B749D0">
        <w:rPr>
          <w:rFonts w:ascii="Leelawadee" w:hAnsi="Leelawadee" w:cs="Leelawadee"/>
          <w:sz w:val="20"/>
          <w:szCs w:val="20"/>
        </w:rPr>
        <w:t xml:space="preserve"> transitória</w:t>
      </w:r>
      <w:r w:rsidRPr="00B749D0">
        <w:rPr>
          <w:rFonts w:ascii="Leelawadee" w:hAnsi="Leelawadee" w:cs="Leelawadee"/>
          <w:sz w:val="20"/>
          <w:szCs w:val="20"/>
        </w:rPr>
        <w:t xml:space="preserve"> do Patrimônio Separado;</w:t>
      </w:r>
    </w:p>
    <w:p w14:paraId="7D30A195"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promover a liquidação, total ou parcial, do Patrimônio Separado, conforme aprovado em Assembleia Geral</w:t>
      </w:r>
      <w:r w:rsidR="00222405" w:rsidRPr="00B749D0">
        <w:rPr>
          <w:rFonts w:ascii="Leelawadee" w:hAnsi="Leelawadee" w:cs="Leelawadee"/>
          <w:sz w:val="20"/>
          <w:szCs w:val="20"/>
        </w:rPr>
        <w:t xml:space="preserve"> de Titulares dos CRI</w:t>
      </w:r>
      <w:r w:rsidRPr="00B749D0">
        <w:rPr>
          <w:rFonts w:ascii="Leelawadee" w:hAnsi="Leelawadee" w:cs="Leelawadee"/>
          <w:sz w:val="20"/>
          <w:szCs w:val="20"/>
        </w:rPr>
        <w:t>;</w:t>
      </w:r>
    </w:p>
    <w:p w14:paraId="053649DB"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verificar, no momento de aceitar a função, a veracidade das informações contidas neste Termo, </w:t>
      </w:r>
      <w:r w:rsidR="0009699E" w:rsidRPr="00B749D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B749D0">
        <w:rPr>
          <w:rFonts w:ascii="Leelawadee" w:hAnsi="Leelawadee" w:cs="Leelawadee"/>
          <w:sz w:val="20"/>
          <w:szCs w:val="20"/>
        </w:rPr>
        <w:t>diligenciando no sentido de que sejam sanadas as omissões, falhas ou defeitos de que tenha conhecimento;</w:t>
      </w:r>
    </w:p>
    <w:p w14:paraId="392206F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6973120B" w14:textId="08E561F5"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atualizada a relação dos Titulares de CRI e seus endereços, mediante, inclusive, gestões junto à Securitizadora</w:t>
      </w:r>
      <w:r w:rsidR="0074461C" w:rsidRPr="00B749D0">
        <w:rPr>
          <w:rFonts w:ascii="Leelawadee" w:hAnsi="Leelawadee" w:cs="Leelawadee"/>
          <w:sz w:val="20"/>
          <w:szCs w:val="20"/>
        </w:rPr>
        <w:t xml:space="preserve"> e posição disponibilizada pela B3 e/ou pelo Escriturador</w:t>
      </w:r>
      <w:r w:rsidRPr="00B749D0">
        <w:rPr>
          <w:rFonts w:ascii="Leelawadee" w:hAnsi="Leelawadee" w:cs="Leelawadee"/>
          <w:sz w:val="20"/>
          <w:szCs w:val="20"/>
        </w:rPr>
        <w:t>;</w:t>
      </w:r>
    </w:p>
    <w:p w14:paraId="7E880CAE"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solicitar, quando considerar necessário, auditoria extraordinária na Emissora</w:t>
      </w:r>
      <w:r w:rsidR="00D57D30" w:rsidRPr="00B749D0">
        <w:rPr>
          <w:rFonts w:ascii="Leelawadee" w:hAnsi="Leelawadee" w:cs="Leelawadee"/>
          <w:sz w:val="20"/>
          <w:szCs w:val="20"/>
        </w:rPr>
        <w:t xml:space="preserve"> ou do Patrimônio Separado</w:t>
      </w:r>
      <w:r w:rsidRPr="00B749D0">
        <w:rPr>
          <w:rFonts w:ascii="Leelawadee" w:hAnsi="Leelawadee" w:cs="Leelawadee"/>
          <w:sz w:val="20"/>
          <w:szCs w:val="20"/>
        </w:rPr>
        <w:t>, a custo do Patrimônio Separado ou dos próprios Titulares de CRI;</w:t>
      </w:r>
    </w:p>
    <w:p w14:paraId="39DBF24A" w14:textId="77777777" w:rsidR="0074231E" w:rsidRPr="00B749D0" w:rsidRDefault="0074231E" w:rsidP="00B749D0">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B749D0" w:rsidRDefault="0074231E"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B749D0" w:rsidRDefault="0074231E" w:rsidP="00B749D0">
      <w:pPr>
        <w:tabs>
          <w:tab w:val="left" w:pos="0"/>
        </w:tabs>
        <w:suppressAutoHyphens/>
        <w:spacing w:line="360" w:lineRule="auto"/>
        <w:ind w:left="709" w:hanging="709"/>
        <w:jc w:val="both"/>
        <w:rPr>
          <w:rFonts w:ascii="Leelawadee" w:hAnsi="Leelawadee" w:cs="Leelawadee"/>
          <w:sz w:val="20"/>
          <w:szCs w:val="20"/>
        </w:rPr>
      </w:pPr>
    </w:p>
    <w:p w14:paraId="5DB0F20A" w14:textId="79DA8212"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 xml:space="preserve">disponibilizar o valor unitário de cada CRI, calculado pela Emissora, aos Titulares de CRI e aos demais participantes do mercado, por meio eletrônico, tanto através de comunicação direta de sua central de atendimento, quanto do seu website </w:t>
      </w:r>
      <w:r w:rsidR="00B45DB4">
        <w:rPr>
          <w:rFonts w:ascii="Leelawadee" w:hAnsi="Leelawadee" w:cs="Leelawadee"/>
          <w:sz w:val="20"/>
          <w:szCs w:val="20"/>
        </w:rPr>
        <w:t>www.simplificpavarini.com.br</w:t>
      </w:r>
      <w:r w:rsidR="0074231E" w:rsidRPr="00B749D0">
        <w:rPr>
          <w:rFonts w:ascii="Leelawadee" w:hAnsi="Leelawadee" w:cs="Leelawadee"/>
          <w:sz w:val="20"/>
          <w:szCs w:val="20"/>
        </w:rPr>
        <w:t>;</w:t>
      </w:r>
    </w:p>
    <w:p w14:paraId="68424531" w14:textId="77777777" w:rsidR="0074231E" w:rsidRPr="00B749D0" w:rsidRDefault="0074231E" w:rsidP="00B749D0">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B749D0" w:rsidRDefault="0074461C"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B749D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B749D0" w:rsidRDefault="00131E58" w:rsidP="00B749D0">
      <w:pPr>
        <w:pStyle w:val="PargrafodaLista"/>
        <w:spacing w:line="360" w:lineRule="auto"/>
        <w:rPr>
          <w:rFonts w:ascii="Leelawadee" w:hAnsi="Leelawadee" w:cs="Leelawadee"/>
          <w:sz w:val="20"/>
          <w:szCs w:val="20"/>
        </w:rPr>
      </w:pPr>
    </w:p>
    <w:p w14:paraId="1863EE70" w14:textId="74B3FBD7" w:rsidR="00131E58" w:rsidRPr="00B749D0" w:rsidRDefault="00131E58" w:rsidP="00B749D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8" w:name="_Hlk34290647"/>
      <w:r w:rsidRPr="00B749D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B749D0">
        <w:rPr>
          <w:rFonts w:ascii="Leelawadee" w:hAnsi="Leelawadee" w:cs="Leelawadee"/>
          <w:sz w:val="20"/>
          <w:szCs w:val="20"/>
        </w:rPr>
        <w:t>I</w:t>
      </w:r>
      <w:r w:rsidR="00753457" w:rsidRPr="00B749D0">
        <w:rPr>
          <w:rFonts w:ascii="Leelawadee" w:hAnsi="Leelawadee" w:cs="Leelawadee"/>
          <w:sz w:val="20"/>
          <w:szCs w:val="20"/>
        </w:rPr>
        <w:t>ntrução</w:t>
      </w:r>
      <w:proofErr w:type="spellEnd"/>
      <w:r w:rsidRPr="00B749D0">
        <w:rPr>
          <w:rFonts w:ascii="Leelawadee" w:hAnsi="Leelawadee" w:cs="Leelawadee"/>
          <w:sz w:val="20"/>
          <w:szCs w:val="20"/>
        </w:rPr>
        <w:t xml:space="preserve"> CVM </w:t>
      </w:r>
      <w:r w:rsidR="00753457" w:rsidRPr="00B749D0">
        <w:rPr>
          <w:rFonts w:ascii="Leelawadee" w:hAnsi="Leelawadee" w:cs="Leelawadee"/>
          <w:sz w:val="20"/>
          <w:szCs w:val="20"/>
        </w:rPr>
        <w:t xml:space="preserve">nº </w:t>
      </w:r>
      <w:r w:rsidRPr="00B749D0">
        <w:rPr>
          <w:rFonts w:ascii="Leelawadee" w:hAnsi="Leelawadee" w:cs="Leelawadee"/>
          <w:sz w:val="20"/>
          <w:szCs w:val="20"/>
        </w:rPr>
        <w:t>583/1</w:t>
      </w:r>
      <w:r w:rsidR="00753457" w:rsidRPr="00B749D0">
        <w:rPr>
          <w:rFonts w:ascii="Leelawadee" w:hAnsi="Leelawadee" w:cs="Leelawadee"/>
          <w:sz w:val="20"/>
          <w:szCs w:val="20"/>
        </w:rPr>
        <w:t>6</w:t>
      </w:r>
      <w:bookmarkEnd w:id="98"/>
      <w:r w:rsidRPr="00B749D0">
        <w:rPr>
          <w:rFonts w:ascii="Leelawadee" w:hAnsi="Leelawadee" w:cs="Leelawadee"/>
          <w:sz w:val="20"/>
          <w:szCs w:val="20"/>
        </w:rPr>
        <w:t>;</w:t>
      </w:r>
      <w:r w:rsidR="00753457" w:rsidRPr="00B749D0">
        <w:rPr>
          <w:rFonts w:ascii="Leelawadee" w:hAnsi="Leelawadee" w:cs="Leelawadee"/>
          <w:sz w:val="20"/>
          <w:szCs w:val="20"/>
        </w:rPr>
        <w:t xml:space="preserve"> e</w:t>
      </w:r>
    </w:p>
    <w:p w14:paraId="5DDBE156" w14:textId="77777777" w:rsidR="00131E58" w:rsidRPr="00B749D0" w:rsidRDefault="00131E58" w:rsidP="00B749D0">
      <w:pPr>
        <w:pStyle w:val="PargrafodaLista"/>
        <w:spacing w:line="360" w:lineRule="auto"/>
        <w:rPr>
          <w:rFonts w:ascii="Leelawadee" w:hAnsi="Leelawadee" w:cs="Leelawadee"/>
          <w:sz w:val="20"/>
          <w:szCs w:val="20"/>
        </w:rPr>
      </w:pPr>
      <w:bookmarkStart w:id="99" w:name="_DV_M536"/>
      <w:bookmarkStart w:id="100" w:name="_DV_M538"/>
      <w:bookmarkStart w:id="101" w:name="_DV_M541"/>
      <w:bookmarkStart w:id="102" w:name="_DV_M542"/>
      <w:bookmarkStart w:id="103" w:name="_DV_M544"/>
      <w:bookmarkStart w:id="104" w:name="_DV_M548"/>
      <w:bookmarkEnd w:id="99"/>
      <w:bookmarkEnd w:id="100"/>
      <w:bookmarkEnd w:id="101"/>
      <w:bookmarkEnd w:id="102"/>
      <w:bookmarkEnd w:id="103"/>
      <w:bookmarkEnd w:id="104"/>
    </w:p>
    <w:p w14:paraId="576079C8" w14:textId="4FF16CE3" w:rsidR="00131E58" w:rsidRPr="00B749D0" w:rsidRDefault="00131E58" w:rsidP="00B749D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em atendimento ao Ofício-Circular CVM/SRE n.º 02/19, de 28 de fevereiro de 2019 ("Ofício"), o Agente Fiduciário poderá, às expensas </w:t>
      </w:r>
      <w:r w:rsidR="00544691" w:rsidRPr="00B749D0">
        <w:rPr>
          <w:rFonts w:ascii="Leelawadee" w:hAnsi="Leelawadee" w:cs="Leelawadee"/>
          <w:color w:val="000000"/>
          <w:sz w:val="20"/>
          <w:szCs w:val="20"/>
        </w:rPr>
        <w:t>do Patrimônio Separado</w:t>
      </w:r>
      <w:r w:rsidRPr="00B749D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B749D0" w:rsidRDefault="00131E58"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B22AC02" w:rsidR="005E057F"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F5642A" w:rsidRPr="00B749D0">
        <w:rPr>
          <w:rFonts w:ascii="Leelawadee" w:hAnsi="Leelawadee" w:cs="Leelawadee"/>
          <w:color w:val="000000"/>
          <w:sz w:val="20"/>
          <w:szCs w:val="20"/>
          <w:u w:val="single"/>
        </w:rPr>
        <w:t>Remuneração do Agente Fiduciário</w:t>
      </w:r>
      <w:r w:rsidR="00F5642A" w:rsidRPr="00B749D0">
        <w:rPr>
          <w:rFonts w:ascii="Leelawadee" w:hAnsi="Leelawadee" w:cs="Leelawadee"/>
          <w:color w:val="000000"/>
          <w:sz w:val="20"/>
          <w:szCs w:val="20"/>
        </w:rPr>
        <w:t xml:space="preserve">: </w:t>
      </w:r>
      <w:r w:rsidR="00394CBF" w:rsidRPr="00B749D0">
        <w:rPr>
          <w:rFonts w:ascii="Leelawadee" w:hAnsi="Leelawadee" w:cs="Leelawadee"/>
          <w:color w:val="000000"/>
          <w:sz w:val="20"/>
          <w:szCs w:val="20"/>
        </w:rPr>
        <w:t xml:space="preserve">O Agente Fiduciário receberá da Securitizadora, </w:t>
      </w:r>
      <w:r w:rsidR="00637341" w:rsidRPr="00B749D0">
        <w:rPr>
          <w:rFonts w:ascii="Leelawadee" w:hAnsi="Leelawadee" w:cs="Leelawadee"/>
          <w:color w:val="000000"/>
          <w:sz w:val="20"/>
          <w:szCs w:val="20"/>
        </w:rPr>
        <w:t xml:space="preserve">as expensas do Patrimônio Separado, </w:t>
      </w:r>
      <w:r w:rsidR="00394CBF" w:rsidRPr="00B749D0">
        <w:rPr>
          <w:rFonts w:ascii="Leelawadee" w:hAnsi="Leelawadee" w:cs="Leelawadee"/>
          <w:color w:val="000000"/>
          <w:sz w:val="20"/>
          <w:szCs w:val="20"/>
        </w:rPr>
        <w:t>observada a Cláusula 15.4.1, abaixo, como remuneração</w:t>
      </w:r>
      <w:r w:rsidR="00D44EA6" w:rsidRPr="00B749D0">
        <w:rPr>
          <w:rFonts w:ascii="Leelawadee" w:hAnsi="Leelawadee" w:cs="Leelawadee"/>
          <w:color w:val="000000"/>
          <w:sz w:val="20"/>
          <w:szCs w:val="20"/>
        </w:rPr>
        <w:t>,</w:t>
      </w:r>
      <w:r w:rsidR="00394CBF" w:rsidRPr="00B749D0">
        <w:rPr>
          <w:rFonts w:ascii="Leelawadee" w:hAnsi="Leelawadee" w:cs="Leelawadee"/>
          <w:color w:val="000000"/>
          <w:sz w:val="20"/>
          <w:szCs w:val="20"/>
        </w:rPr>
        <w:t xml:space="preserve"> parcelas </w:t>
      </w:r>
      <w:r w:rsidR="00966340" w:rsidRPr="00B749D0">
        <w:rPr>
          <w:rFonts w:ascii="Leelawadee" w:hAnsi="Leelawadee" w:cs="Leelawadee"/>
          <w:color w:val="000000"/>
          <w:sz w:val="20"/>
          <w:szCs w:val="20"/>
        </w:rPr>
        <w:t xml:space="preserve">anuais </w:t>
      </w:r>
      <w:r w:rsidR="00394CBF" w:rsidRPr="00B749D0">
        <w:rPr>
          <w:rFonts w:ascii="Leelawadee" w:hAnsi="Leelawadee" w:cs="Leelawadee"/>
          <w:color w:val="000000"/>
          <w:sz w:val="20"/>
          <w:szCs w:val="20"/>
        </w:rPr>
        <w:t>no valor de R$ </w:t>
      </w:r>
      <w:r w:rsidR="00767DB4" w:rsidRPr="00B749D0">
        <w:rPr>
          <w:rFonts w:ascii="Leelawadee" w:hAnsi="Leelawadee" w:cs="Leelawadee"/>
          <w:color w:val="000000"/>
          <w:sz w:val="20"/>
          <w:szCs w:val="20"/>
        </w:rPr>
        <w:t>1</w:t>
      </w:r>
      <w:r w:rsidR="005828E0">
        <w:rPr>
          <w:rFonts w:ascii="Leelawadee" w:hAnsi="Leelawadee" w:cs="Leelawadee"/>
          <w:color w:val="000000"/>
          <w:sz w:val="20"/>
          <w:szCs w:val="20"/>
        </w:rPr>
        <w:t>8</w:t>
      </w:r>
      <w:r w:rsidR="0009699E" w:rsidRPr="00B749D0">
        <w:rPr>
          <w:rFonts w:ascii="Leelawadee" w:hAnsi="Leelawadee" w:cs="Leelawadee"/>
          <w:color w:val="000000"/>
          <w:sz w:val="20"/>
          <w:szCs w:val="20"/>
        </w:rPr>
        <w:t>.000,00</w:t>
      </w:r>
      <w:r w:rsidR="00394CBF" w:rsidRPr="00B749D0">
        <w:rPr>
          <w:rFonts w:ascii="Leelawadee" w:hAnsi="Leelawadee" w:cs="Leelawadee"/>
          <w:color w:val="000000"/>
          <w:sz w:val="20"/>
          <w:szCs w:val="20"/>
        </w:rPr>
        <w:t xml:space="preserve"> (</w:t>
      </w:r>
      <w:r w:rsidR="00767DB4" w:rsidRPr="00B749D0">
        <w:rPr>
          <w:rFonts w:ascii="Leelawadee" w:hAnsi="Leelawadee" w:cs="Leelawadee"/>
          <w:color w:val="000000"/>
          <w:sz w:val="20"/>
          <w:szCs w:val="20"/>
        </w:rPr>
        <w:t>dez</w:t>
      </w:r>
      <w:r w:rsidR="005828E0">
        <w:rPr>
          <w:rFonts w:ascii="Leelawadee" w:hAnsi="Leelawadee" w:cs="Leelawadee"/>
          <w:color w:val="000000"/>
          <w:sz w:val="20"/>
          <w:szCs w:val="20"/>
        </w:rPr>
        <w:t>oito</w:t>
      </w:r>
      <w:r w:rsidR="0009699E" w:rsidRPr="00B749D0">
        <w:rPr>
          <w:rFonts w:ascii="Leelawadee" w:hAnsi="Leelawadee" w:cs="Leelawadee"/>
          <w:color w:val="000000"/>
          <w:sz w:val="20"/>
          <w:szCs w:val="20"/>
        </w:rPr>
        <w:t xml:space="preserve"> mil reais</w:t>
      </w:r>
      <w:r w:rsidR="00394CBF" w:rsidRPr="00B749D0">
        <w:rPr>
          <w:rFonts w:ascii="Leelawadee" w:hAnsi="Leelawadee" w:cs="Leelawadee"/>
          <w:color w:val="000000"/>
          <w:sz w:val="20"/>
          <w:szCs w:val="20"/>
        </w:rPr>
        <w:t xml:space="preserve">) sendo a primeira parcela devida no 5º (quinto) Dia Útil a contar da data de </w:t>
      </w:r>
      <w:r w:rsidR="00830B1F" w:rsidRPr="00B749D0">
        <w:rPr>
          <w:rFonts w:ascii="Leelawadee" w:hAnsi="Leelawadee" w:cs="Leelawadee"/>
          <w:color w:val="000000"/>
          <w:sz w:val="20"/>
          <w:szCs w:val="20"/>
        </w:rPr>
        <w:t>integralização dos CRI pelos Investidores</w:t>
      </w:r>
      <w:r w:rsidR="00394CBF" w:rsidRPr="00B749D0">
        <w:rPr>
          <w:rFonts w:ascii="Leelawadee" w:hAnsi="Leelawadee" w:cs="Leelawadee"/>
          <w:color w:val="000000"/>
          <w:sz w:val="20"/>
          <w:szCs w:val="20"/>
        </w:rPr>
        <w:t xml:space="preserve">, e as demais, </w:t>
      </w:r>
      <w:r w:rsidR="006D7929">
        <w:rPr>
          <w:rFonts w:ascii="Leelawadee" w:hAnsi="Leelawadee" w:cs="Leelawadee"/>
          <w:color w:val="000000"/>
          <w:sz w:val="20"/>
          <w:szCs w:val="20"/>
        </w:rPr>
        <w:t>no dia 15 do mesmos m</w:t>
      </w:r>
      <w:r w:rsidR="00CB0F23">
        <w:rPr>
          <w:rFonts w:ascii="Leelawadee" w:hAnsi="Leelawadee" w:cs="Leelawadee"/>
          <w:color w:val="000000"/>
          <w:sz w:val="20"/>
          <w:szCs w:val="20"/>
        </w:rPr>
        <w:t>ê</w:t>
      </w:r>
      <w:r w:rsidR="006D7929">
        <w:rPr>
          <w:rFonts w:ascii="Leelawadee" w:hAnsi="Leelawadee" w:cs="Leelawadee"/>
          <w:color w:val="000000"/>
          <w:sz w:val="20"/>
          <w:szCs w:val="20"/>
        </w:rPr>
        <w:t>s de emissão da primeira fatura</w:t>
      </w:r>
      <w:r w:rsidR="006D7929" w:rsidRPr="00B749D0">
        <w:rPr>
          <w:rFonts w:ascii="Leelawadee" w:hAnsi="Leelawadee" w:cs="Leelawadee"/>
          <w:color w:val="000000"/>
          <w:sz w:val="20"/>
          <w:szCs w:val="20"/>
        </w:rPr>
        <w:t xml:space="preserve"> </w:t>
      </w:r>
      <w:r w:rsidR="00505B04">
        <w:rPr>
          <w:rFonts w:ascii="Leelawadee" w:hAnsi="Leelawadee" w:cs="Leelawadee"/>
          <w:color w:val="000000"/>
          <w:sz w:val="20"/>
          <w:szCs w:val="20"/>
        </w:rPr>
        <w:t>n</w:t>
      </w:r>
      <w:r w:rsidR="00394CBF" w:rsidRPr="00B749D0">
        <w:rPr>
          <w:rFonts w:ascii="Leelawadee" w:hAnsi="Leelawadee" w:cs="Leelawadee"/>
          <w:color w:val="000000"/>
          <w:sz w:val="20"/>
          <w:szCs w:val="20"/>
        </w:rPr>
        <w:t xml:space="preserve">os </w:t>
      </w:r>
      <w:r w:rsidR="00966340" w:rsidRPr="00B749D0">
        <w:rPr>
          <w:rFonts w:ascii="Leelawadee" w:hAnsi="Leelawadee" w:cs="Leelawadee"/>
          <w:color w:val="000000"/>
          <w:sz w:val="20"/>
          <w:szCs w:val="20"/>
        </w:rPr>
        <w:t xml:space="preserve">anos </w:t>
      </w:r>
      <w:r w:rsidR="00394CBF" w:rsidRPr="00B749D0">
        <w:rPr>
          <w:rFonts w:ascii="Leelawadee" w:hAnsi="Leelawadee" w:cs="Leelawadee"/>
          <w:color w:val="000000"/>
          <w:sz w:val="20"/>
          <w:szCs w:val="20"/>
        </w:rPr>
        <w:t>subsequentes.</w:t>
      </w:r>
      <w:r w:rsidR="00767DB4" w:rsidRPr="00B749D0">
        <w:rPr>
          <w:rFonts w:ascii="Leelawadee" w:hAnsi="Leelawadee" w:cs="Leelawadee"/>
          <w:color w:val="000000"/>
          <w:sz w:val="20"/>
          <w:szCs w:val="20"/>
        </w:rPr>
        <w:t xml:space="preserve"> </w:t>
      </w:r>
    </w:p>
    <w:p w14:paraId="370B6635" w14:textId="77777777" w:rsidR="003F5B06" w:rsidRPr="00B749D0" w:rsidRDefault="003F5B06"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B749D0" w:rsidRDefault="00FB2E2B" w:rsidP="00B749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5" w:name="_DV_M168"/>
      <w:bookmarkEnd w:id="105"/>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.4.1. </w:t>
      </w:r>
      <w:r w:rsidR="008C06D3" w:rsidRPr="00B749D0">
        <w:rPr>
          <w:rFonts w:ascii="Leelawadee" w:hAnsi="Leelawadee" w:cs="Leelawadee"/>
          <w:color w:val="000000"/>
          <w:sz w:val="20"/>
          <w:szCs w:val="20"/>
        </w:rPr>
        <w:t xml:space="preserve">A remuneração não inclui as despesas que sejam consideradas necessárias ao exercício da função do Agente Fiduciário, tais como, exemplificativamente, publicações em geral (exemplos: edital de </w:t>
      </w:r>
      <w:r w:rsidR="008C06D3" w:rsidRPr="00B749D0">
        <w:rPr>
          <w:rFonts w:ascii="Leelawadee" w:hAnsi="Leelawadee" w:cs="Leelawadee"/>
          <w:color w:val="000000"/>
          <w:sz w:val="20"/>
          <w:szCs w:val="20"/>
        </w:rPr>
        <w:lastRenderedPageBreak/>
        <w:t>convocação de Assembl</w:t>
      </w:r>
      <w:r w:rsidR="00BF6549"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 xml:space="preserve">Titulares </w:t>
      </w:r>
      <w:r w:rsidR="008C06D3" w:rsidRPr="00B749D0">
        <w:rPr>
          <w:rFonts w:ascii="Leelawadee" w:hAnsi="Leelawadee" w:cs="Leelawadee"/>
          <w:color w:val="000000"/>
          <w:sz w:val="20"/>
          <w:szCs w:val="20"/>
        </w:rPr>
        <w:t>dos CRI, ata da Assembleia Geral d</w:t>
      </w:r>
      <w:r w:rsidR="00222405" w:rsidRPr="00B749D0">
        <w:rPr>
          <w:rFonts w:ascii="Leelawadee" w:hAnsi="Leelawadee" w:cs="Leelawadee"/>
          <w:color w:val="000000"/>
          <w:sz w:val="20"/>
          <w:szCs w:val="20"/>
        </w:rPr>
        <w:t>e</w:t>
      </w:r>
      <w:r w:rsidR="008C06D3" w:rsidRPr="00B749D0">
        <w:rPr>
          <w:rFonts w:ascii="Leelawadee" w:hAnsi="Leelawadee" w:cs="Leelawadee"/>
          <w:color w:val="000000"/>
          <w:sz w:val="20"/>
          <w:szCs w:val="20"/>
        </w:rPr>
        <w:t xml:space="preserve"> </w:t>
      </w:r>
      <w:r w:rsidR="00F4172F" w:rsidRPr="00B749D0">
        <w:rPr>
          <w:rFonts w:ascii="Leelawadee" w:hAnsi="Leelawadee" w:cs="Leelawadee"/>
          <w:color w:val="000000"/>
          <w:sz w:val="20"/>
          <w:szCs w:val="20"/>
        </w:rPr>
        <w:t>T</w:t>
      </w:r>
      <w:r w:rsidR="008C06D3" w:rsidRPr="00B749D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B749D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B749D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B749D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B749D0">
        <w:rPr>
          <w:rFonts w:ascii="Leelawadee" w:hAnsi="Leelawadee" w:cs="Leelawadee"/>
          <w:color w:val="000000"/>
          <w:sz w:val="20"/>
          <w:szCs w:val="20"/>
        </w:rPr>
        <w:t>, sempre que possível,</w:t>
      </w:r>
      <w:r w:rsidR="003F5B06" w:rsidRPr="00B749D0">
        <w:rPr>
          <w:rFonts w:ascii="Leelawadee" w:hAnsi="Leelawadee" w:cs="Leelawadee"/>
          <w:color w:val="000000"/>
          <w:sz w:val="20"/>
          <w:szCs w:val="20"/>
        </w:rPr>
        <w:t xml:space="preserve"> comunicada sobre tais despesas previamente, por escrito.</w:t>
      </w:r>
    </w:p>
    <w:p w14:paraId="42AB45C9"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E7591B"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 xml:space="preserve">.4.2. Caso a Emissora atrase o pagamento </w:t>
      </w:r>
      <w:r w:rsidR="003F5B06" w:rsidRPr="00C65C83">
        <w:rPr>
          <w:rFonts w:ascii="Leelawadee" w:hAnsi="Leelawadee" w:cs="Leelawadee"/>
          <w:color w:val="000000"/>
          <w:sz w:val="20"/>
          <w:szCs w:val="20"/>
        </w:rPr>
        <w:t xml:space="preserve">de quaisquer das remunerações previstas no item </w:t>
      </w:r>
      <w:r w:rsidR="00984944" w:rsidRPr="00C65C83">
        <w:rPr>
          <w:rFonts w:ascii="Leelawadee" w:hAnsi="Leelawadee" w:cs="Leelawadee"/>
          <w:color w:val="000000"/>
          <w:sz w:val="20"/>
          <w:szCs w:val="20"/>
        </w:rPr>
        <w:t>15</w:t>
      </w:r>
      <w:r w:rsidR="003F5B06" w:rsidRPr="00C65C83">
        <w:rPr>
          <w:rFonts w:ascii="Leelawadee" w:hAnsi="Leelawadee" w:cs="Leelawadee"/>
          <w:color w:val="000000"/>
          <w:sz w:val="20"/>
          <w:szCs w:val="20"/>
        </w:rPr>
        <w:t>.4</w:t>
      </w:r>
      <w:r w:rsidR="00B10811" w:rsidRPr="0011755E">
        <w:rPr>
          <w:rFonts w:ascii="Leelawadee" w:hAnsi="Leelawadee" w:cs="Leelawadee"/>
          <w:color w:val="000000"/>
          <w:sz w:val="20"/>
          <w:szCs w:val="20"/>
        </w:rPr>
        <w:t>.</w:t>
      </w:r>
      <w:r w:rsidR="003F5B06" w:rsidRPr="0011755E">
        <w:rPr>
          <w:rFonts w:ascii="Leelawadee" w:hAnsi="Leelawadee" w:cs="Leelawadee"/>
          <w:color w:val="000000"/>
          <w:sz w:val="20"/>
          <w:szCs w:val="20"/>
        </w:rPr>
        <w:t>, acima, estará sujeit</w:t>
      </w:r>
      <w:r w:rsidR="003F5B06" w:rsidRPr="00187072">
        <w:rPr>
          <w:rFonts w:ascii="Leelawadee" w:hAnsi="Leelawadee" w:cs="Leelawadee"/>
          <w:color w:val="000000"/>
          <w:sz w:val="20"/>
          <w:szCs w:val="20"/>
        </w:rPr>
        <w:t xml:space="preserve">a a multa moratória </w:t>
      </w:r>
      <w:r w:rsidR="00D57D30" w:rsidRPr="00187072">
        <w:rPr>
          <w:rFonts w:ascii="Leelawadee" w:hAnsi="Leelawadee" w:cs="Leelawadee"/>
          <w:color w:val="000000"/>
          <w:sz w:val="20"/>
          <w:szCs w:val="20"/>
        </w:rPr>
        <w:t xml:space="preserve">não compensatória </w:t>
      </w:r>
      <w:r w:rsidR="003F5B06" w:rsidRPr="00CA6006">
        <w:rPr>
          <w:rFonts w:ascii="Leelawadee" w:hAnsi="Leelawadee" w:cs="Leelawadee"/>
          <w:color w:val="000000"/>
          <w:sz w:val="20"/>
          <w:szCs w:val="20"/>
        </w:rPr>
        <w:t>de 2% (dois por cento) sobre o valor do débito, bem como a juros moratórios de 1% (um por</w:t>
      </w:r>
      <w:r w:rsidR="003F5B06" w:rsidRPr="00D74861">
        <w:rPr>
          <w:rFonts w:ascii="Leelawadee" w:hAnsi="Leelawadee" w:cs="Leelawadee"/>
          <w:color w:val="000000"/>
          <w:sz w:val="20"/>
          <w:szCs w:val="20"/>
        </w:rPr>
        <w:t xml:space="preserve"> cento) ao mês, ficando o valor do débito em atraso sujeito ao reajuste pelo mesmo índice de reajuste dos CRI, adotando-se, ainda, os mesmos critérios de substituição desse índice, o qual incidir</w:t>
      </w:r>
      <w:r w:rsidR="003F5B06" w:rsidRPr="00E7591B">
        <w:rPr>
          <w:rFonts w:ascii="Leelawadee" w:hAnsi="Leelawadee" w:cs="Leelawadee"/>
          <w:color w:val="000000"/>
          <w:sz w:val="20"/>
          <w:szCs w:val="20"/>
        </w:rPr>
        <w:t xml:space="preserve">á desde a data de mora até a data de efetivo pagamento, calculado </w:t>
      </w:r>
      <w:r w:rsidR="003F5B06" w:rsidRPr="00E7591B">
        <w:rPr>
          <w:rFonts w:ascii="Leelawadee" w:hAnsi="Leelawadee" w:cs="Leelawadee"/>
          <w:i/>
          <w:iCs/>
          <w:color w:val="000000"/>
          <w:sz w:val="20"/>
          <w:szCs w:val="20"/>
        </w:rPr>
        <w:t>pro rata die,</w:t>
      </w:r>
      <w:r w:rsidR="003F5B06" w:rsidRPr="00E7591B">
        <w:rPr>
          <w:rFonts w:ascii="Leelawadee" w:hAnsi="Leelawadee" w:cs="Leelawadee"/>
          <w:color w:val="000000"/>
          <w:sz w:val="20"/>
          <w:szCs w:val="20"/>
        </w:rPr>
        <w:t xml:space="preserve"> se necessário.</w:t>
      </w:r>
    </w:p>
    <w:p w14:paraId="1D57ED60" w14:textId="77777777" w:rsidR="003F5B06" w:rsidRPr="00E7591B" w:rsidRDefault="003F5B06" w:rsidP="00B749D0">
      <w:pPr>
        <w:widowControl w:val="0"/>
        <w:suppressAutoHyphens/>
        <w:spacing w:line="360" w:lineRule="auto"/>
        <w:ind w:left="709"/>
        <w:jc w:val="both"/>
        <w:rPr>
          <w:rFonts w:ascii="Leelawadee" w:hAnsi="Leelawadee" w:cs="Leelawadee"/>
          <w:color w:val="000000"/>
          <w:sz w:val="20"/>
          <w:szCs w:val="20"/>
        </w:rPr>
      </w:pPr>
    </w:p>
    <w:p w14:paraId="513A44A1" w14:textId="6C2D845F" w:rsidR="003F5B06" w:rsidRPr="00B749D0" w:rsidRDefault="00FB2E2B" w:rsidP="00B749D0">
      <w:pPr>
        <w:widowControl w:val="0"/>
        <w:suppressAutoHyphens/>
        <w:spacing w:line="360" w:lineRule="auto"/>
        <w:ind w:left="709"/>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 xml:space="preserve">.4.3. As parcelas de remuneração serão atualizadas, anualmente, a partir da Data de Emissão dos CRI pela variação </w:t>
      </w:r>
      <w:r w:rsidR="00F96F5F" w:rsidRPr="00B749D0">
        <w:rPr>
          <w:rFonts w:ascii="Leelawadee" w:hAnsi="Leelawadee" w:cs="Leelawadee"/>
          <w:color w:val="000000"/>
          <w:sz w:val="20"/>
          <w:szCs w:val="20"/>
        </w:rPr>
        <w:t xml:space="preserve">acumulada do </w:t>
      </w:r>
      <w:proofErr w:type="spellStart"/>
      <w:r w:rsidR="00131E58" w:rsidRPr="00B749D0">
        <w:rPr>
          <w:rFonts w:ascii="Leelawadee" w:hAnsi="Leelawadee" w:cs="Leelawadee"/>
          <w:color w:val="000000"/>
          <w:sz w:val="20"/>
          <w:szCs w:val="20"/>
        </w:rPr>
        <w:t>do</w:t>
      </w:r>
      <w:proofErr w:type="spellEnd"/>
      <w:r w:rsidR="00131E58" w:rsidRPr="00B749D0">
        <w:rPr>
          <w:rFonts w:ascii="Leelawadee" w:hAnsi="Leelawadee" w:cs="Leelawadee"/>
          <w:color w:val="000000"/>
          <w:sz w:val="20"/>
          <w:szCs w:val="20"/>
        </w:rPr>
        <w:t xml:space="preserve"> </w:t>
      </w:r>
      <w:r w:rsidR="00846C66">
        <w:rPr>
          <w:rFonts w:ascii="Leelawadee" w:hAnsi="Leelawadee" w:cs="Leelawadee"/>
          <w:color w:val="000000"/>
          <w:sz w:val="20"/>
          <w:szCs w:val="20"/>
        </w:rPr>
        <w:t>IPCA</w:t>
      </w:r>
      <w:r w:rsidR="00CC18A3" w:rsidRPr="00B749D0">
        <w:rPr>
          <w:rFonts w:ascii="Leelawadee" w:hAnsi="Leelawadee" w:cs="Leelawadee"/>
          <w:color w:val="000000"/>
          <w:sz w:val="20"/>
          <w:szCs w:val="20"/>
        </w:rPr>
        <w:t xml:space="preserve"> </w:t>
      </w:r>
      <w:r w:rsidR="00E0268E" w:rsidRPr="00B749D0">
        <w:rPr>
          <w:rFonts w:ascii="Leelawadee" w:hAnsi="Leelawadee" w:cs="Leelawadee"/>
          <w:color w:val="000000"/>
          <w:sz w:val="20"/>
          <w:szCs w:val="20"/>
        </w:rPr>
        <w:t>dos últimos 12 meses contados a partir desta Emissão</w:t>
      </w:r>
      <w:r w:rsidR="003F5B06" w:rsidRPr="00B749D0">
        <w:rPr>
          <w:rFonts w:ascii="Leelawadee" w:hAnsi="Leelawadee" w:cs="Leelawadee"/>
          <w:color w:val="000000"/>
          <w:sz w:val="20"/>
          <w:szCs w:val="20"/>
        </w:rPr>
        <w:t>.</w:t>
      </w:r>
    </w:p>
    <w:p w14:paraId="4367BCA4"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CA6006" w:rsidRDefault="00FB2E2B"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314A61"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 xml:space="preserve">. </w:t>
      </w:r>
      <w:bookmarkStart w:id="106" w:name="_DV_M169"/>
      <w:bookmarkEnd w:id="106"/>
      <w:r w:rsidR="003F5B06" w:rsidRPr="00B749D0">
        <w:rPr>
          <w:rFonts w:ascii="Leelawadee" w:hAnsi="Leelawadee" w:cs="Leelawadee"/>
          <w:color w:val="000000"/>
          <w:sz w:val="20"/>
          <w:szCs w:val="20"/>
        </w:rPr>
        <w:t xml:space="preserve">A remuneração definida no item </w:t>
      </w:r>
      <w:r w:rsidR="00984944"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.4</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 xml:space="preserve"> acima será devida mesmo após o vencimento dos CRI, caso o Agente Fiduciário ainda esteja atuando na cobrança de </w:t>
      </w:r>
      <w:r w:rsidR="00F96F5F" w:rsidRPr="00B749D0">
        <w:rPr>
          <w:rFonts w:ascii="Leelawadee" w:hAnsi="Leelawadee" w:cs="Leelawadee"/>
          <w:color w:val="000000"/>
          <w:sz w:val="20"/>
          <w:szCs w:val="20"/>
        </w:rPr>
        <w:t>cumprimentos de obrigações da Emissora (o que não inclui o pagamento de honorários de terceiros especialist</w:t>
      </w:r>
      <w:r w:rsidR="00F96F5F" w:rsidRPr="00C65C83">
        <w:rPr>
          <w:rFonts w:ascii="Leelawadee" w:hAnsi="Leelawadee" w:cs="Leelawadee"/>
          <w:color w:val="000000"/>
          <w:sz w:val="20"/>
          <w:szCs w:val="20"/>
        </w:rPr>
        <w:t>as, tais como auditores independentes, advogados, consultores financeiros, entre outros)</w:t>
      </w:r>
      <w:r w:rsidR="00C83933" w:rsidRPr="0011755E">
        <w:rPr>
          <w:rFonts w:ascii="Leelawadee" w:hAnsi="Leelawadee" w:cs="Leelawadee"/>
          <w:color w:val="000000"/>
          <w:sz w:val="20"/>
          <w:szCs w:val="20"/>
        </w:rPr>
        <w:t>, e desde que o Patrimônio Separado disponha de recursos suficientes para efetuar o referido pagamento</w:t>
      </w:r>
      <w:r w:rsidR="003F5B06" w:rsidRPr="00187072">
        <w:rPr>
          <w:rFonts w:ascii="Leelawadee" w:hAnsi="Leelawadee" w:cs="Leelawadee"/>
          <w:color w:val="000000"/>
          <w:sz w:val="20"/>
          <w:szCs w:val="20"/>
        </w:rPr>
        <w:t>.</w:t>
      </w:r>
      <w:r w:rsidR="00873350" w:rsidRPr="00187072">
        <w:rPr>
          <w:rFonts w:ascii="Leelawadee" w:hAnsi="Leelawadee" w:cs="Leelawadee"/>
          <w:color w:val="000000"/>
          <w:sz w:val="20"/>
          <w:szCs w:val="20"/>
        </w:rPr>
        <w:t xml:space="preserve"> </w:t>
      </w:r>
    </w:p>
    <w:p w14:paraId="492571F2" w14:textId="77777777" w:rsidR="003F5B06" w:rsidRPr="00B749D0" w:rsidRDefault="003F5B06" w:rsidP="00B749D0">
      <w:pPr>
        <w:widowControl w:val="0"/>
        <w:suppressAutoHyphens/>
        <w:spacing w:line="360" w:lineRule="auto"/>
        <w:ind w:left="709"/>
        <w:jc w:val="both"/>
        <w:rPr>
          <w:rFonts w:ascii="Leelawadee" w:hAnsi="Leelawadee" w:cs="Leelawadee"/>
          <w:color w:val="000000"/>
          <w:sz w:val="20"/>
          <w:szCs w:val="20"/>
        </w:rPr>
      </w:pPr>
    </w:p>
    <w:p w14:paraId="3C9119F8" w14:textId="62A35706"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r w:rsidRPr="00B749D0">
        <w:rPr>
          <w:rFonts w:ascii="Leelawadee" w:hAnsi="Leelawadee" w:cs="Leelawadee"/>
          <w:color w:val="000000"/>
          <w:sz w:val="20"/>
          <w:szCs w:val="20"/>
        </w:rPr>
        <w:t xml:space="preserve">15.4.5. </w:t>
      </w:r>
      <w:r w:rsidR="00131E58" w:rsidRPr="00B749D0">
        <w:rPr>
          <w:rFonts w:ascii="Leelawadee" w:hAnsi="Leelawadee" w:cs="Leelawadee"/>
          <w:color w:val="000000"/>
          <w:sz w:val="20"/>
          <w:szCs w:val="20"/>
        </w:rPr>
        <w:t>Os valores serão acrescidos das alíquotas dos tributos incidentes sobre a remuneração (ISS, PIS, COFINS, IR, CSLL e outros que porventura venham a incidir, nas alíquotas vigentes nas respectivas datas de pagamento</w:t>
      </w:r>
      <w:r w:rsidRPr="00B749D0">
        <w:rPr>
          <w:rFonts w:ascii="Leelawadee" w:hAnsi="Leelawadee" w:cs="Leelawadee"/>
          <w:color w:val="000000"/>
          <w:sz w:val="20"/>
          <w:szCs w:val="20"/>
        </w:rPr>
        <w:t>.</w:t>
      </w:r>
    </w:p>
    <w:p w14:paraId="259E1CC2" w14:textId="77777777" w:rsidR="00F96F5F" w:rsidRPr="00B749D0" w:rsidRDefault="00F96F5F" w:rsidP="00B749D0">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B749D0">
        <w:rPr>
          <w:rFonts w:ascii="Leelawadee" w:hAnsi="Leelawadee" w:cs="Leelawadee"/>
          <w:color w:val="000000"/>
          <w:sz w:val="20"/>
          <w:szCs w:val="20"/>
        </w:rPr>
        <w:t xml:space="preserve"> transitoriamente</w:t>
      </w:r>
      <w:r w:rsidRPr="00B749D0">
        <w:rPr>
          <w:rFonts w:ascii="Leelawadee" w:hAnsi="Leelawadee" w:cs="Leelawadee"/>
          <w:color w:val="000000"/>
          <w:sz w:val="20"/>
          <w:szCs w:val="20"/>
        </w:rPr>
        <w:t xml:space="preserve"> a gestão do Patrimônio Separado.</w:t>
      </w:r>
    </w:p>
    <w:p w14:paraId="54B6ABF3" w14:textId="77777777" w:rsidR="00F96F5F" w:rsidRPr="00B749D0"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C65C83" w:rsidRDefault="00F96F5F"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lastRenderedPageBreak/>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B749D0">
        <w:rPr>
          <w:rFonts w:ascii="Leelawadee" w:hAnsi="Leelawadee" w:cs="Leelawadee"/>
          <w:color w:val="000000"/>
          <w:sz w:val="20"/>
          <w:szCs w:val="20"/>
        </w:rPr>
        <w:t xml:space="preserve">interesses dos </w:t>
      </w:r>
      <w:r w:rsidRPr="00B749D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w:t>
      </w:r>
      <w:r w:rsidRPr="00C65C83">
        <w:rPr>
          <w:rFonts w:ascii="Leelawadee" w:hAnsi="Leelawadee" w:cs="Leelawadee"/>
          <w:color w:val="000000"/>
          <w:sz w:val="20"/>
          <w:szCs w:val="20"/>
        </w:rPr>
        <w:t>o o Agente Fiduciário solicitar garantia prévia dos titulares dos CRI para cobertura do risco da sucumbência;</w:t>
      </w:r>
    </w:p>
    <w:p w14:paraId="6069539F" w14:textId="77777777" w:rsidR="0009699E" w:rsidRPr="00B749D0" w:rsidRDefault="0009699E"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B749D0">
        <w:rPr>
          <w:rFonts w:ascii="Leelawadee" w:hAnsi="Leelawadee" w:cs="Leelawadee"/>
          <w:color w:val="000000"/>
          <w:sz w:val="20"/>
          <w:szCs w:val="20"/>
        </w:rPr>
        <w:t>conference</w:t>
      </w:r>
      <w:proofErr w:type="spellEnd"/>
      <w:r w:rsidRPr="00B749D0">
        <w:rPr>
          <w:rFonts w:ascii="Leelawadee" w:hAnsi="Leelawadee" w:cs="Leelawadee"/>
          <w:color w:val="000000"/>
          <w:sz w:val="20"/>
          <w:szCs w:val="20"/>
        </w:rPr>
        <w:t xml:space="preserve"> </w:t>
      </w:r>
      <w:proofErr w:type="spellStart"/>
      <w:r w:rsidRPr="00B749D0">
        <w:rPr>
          <w:rFonts w:ascii="Leelawadee" w:hAnsi="Leelawadee" w:cs="Leelawadee"/>
          <w:color w:val="000000"/>
          <w:sz w:val="20"/>
          <w:szCs w:val="20"/>
        </w:rPr>
        <w:t>call</w:t>
      </w:r>
      <w:proofErr w:type="spellEnd"/>
      <w:r w:rsidRPr="00B749D0">
        <w:rPr>
          <w:rFonts w:ascii="Leelawadee" w:hAnsi="Leelawadee" w:cs="Leelawadee"/>
          <w:color w:val="000000"/>
          <w:sz w:val="20"/>
          <w:szCs w:val="20"/>
        </w:rPr>
        <w:t>, Assembleias Gerais presenciais ou virtuais, serão devidas ao Agente Fiduciário, adicionalmente, a remuneração no valor de R$ 5</w:t>
      </w:r>
      <w:r w:rsidR="008F2E2C">
        <w:rPr>
          <w:rFonts w:ascii="Leelawadee" w:hAnsi="Leelawadee" w:cs="Leelawadee"/>
          <w:color w:val="000000"/>
          <w:sz w:val="20"/>
          <w:szCs w:val="20"/>
        </w:rPr>
        <w:t>0</w:t>
      </w:r>
      <w:r w:rsidRPr="00B749D0">
        <w:rPr>
          <w:rFonts w:ascii="Leelawadee" w:hAnsi="Leelawadee" w:cs="Leelawadee"/>
          <w:color w:val="000000"/>
          <w:sz w:val="20"/>
          <w:szCs w:val="20"/>
        </w:rPr>
        <w:t>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lastRenderedPageBreak/>
        <w:t xml:space="preserve">15.4.10. O pagamento das despesas referidas no item 15.4 acima será realizado mediante pagamento das respectivas faturas apresentadas pelo Agente Fiduciário, </w:t>
      </w:r>
      <w:r w:rsidR="002468C9">
        <w:rPr>
          <w:rFonts w:ascii="Leelawadee" w:hAnsi="Leelawadee" w:cs="Leelawadee"/>
          <w:color w:val="000000"/>
          <w:sz w:val="20"/>
          <w:szCs w:val="20"/>
        </w:rPr>
        <w:t>mediante envio de fatura para o e-mail [</w:t>
      </w:r>
      <w:r w:rsidR="002468C9" w:rsidRPr="00CB0F23">
        <w:rPr>
          <w:rFonts w:ascii="Leelawadee" w:hAnsi="Leelawadee" w:cs="Leelawadee"/>
          <w:color w:val="000000"/>
          <w:sz w:val="20"/>
          <w:szCs w:val="20"/>
          <w:highlight w:val="yellow"/>
        </w:rPr>
        <w:t>•</w:t>
      </w:r>
      <w:r w:rsidR="002468C9">
        <w:rPr>
          <w:rFonts w:ascii="Leelawadee" w:hAnsi="Leelawadee" w:cs="Leelawadee"/>
          <w:color w:val="000000"/>
          <w:sz w:val="20"/>
          <w:szCs w:val="20"/>
        </w:rPr>
        <w:t xml:space="preserve">], </w:t>
      </w:r>
      <w:r w:rsidRPr="00B749D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B749D0" w:rsidRDefault="00131E58" w:rsidP="00B749D0">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B749D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B749D0" w:rsidRDefault="003F5B06" w:rsidP="00B749D0">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E7591B" w:rsidRDefault="00FB2E2B" w:rsidP="00B749D0">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.5.</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Substituição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para que seja eleito o novo Agente Fiduciário.</w:t>
      </w:r>
    </w:p>
    <w:p w14:paraId="48C640DF"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E7591B" w:rsidRDefault="00FB2E2B" w:rsidP="00B749D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7555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Hipóteses de Destituição do Agente Fiduciário</w:t>
      </w:r>
      <w:r w:rsidR="00314A61" w:rsidRPr="00E7591B">
        <w:rPr>
          <w:rFonts w:ascii="Leelawadee" w:hAnsi="Leelawadee" w:cs="Leelawadee"/>
          <w:color w:val="000000"/>
          <w:sz w:val="20"/>
          <w:szCs w:val="20"/>
        </w:rPr>
        <w:t xml:space="preserve">: </w:t>
      </w:r>
      <w:r w:rsidR="00862403" w:rsidRPr="00E7591B">
        <w:rPr>
          <w:rFonts w:ascii="Leelawadee" w:hAnsi="Leelawadee" w:cs="Leelawadee"/>
          <w:sz w:val="20"/>
          <w:szCs w:val="20"/>
        </w:rPr>
        <w:t>A Assembleia Geral</w:t>
      </w:r>
      <w:r w:rsidR="00222405" w:rsidRPr="00E7591B">
        <w:rPr>
          <w:rFonts w:ascii="Leelawadee" w:hAnsi="Leelawadee" w:cs="Leelawadee"/>
          <w:sz w:val="20"/>
          <w:szCs w:val="20"/>
        </w:rPr>
        <w:t xml:space="preserve"> de Titulares dos CRI</w:t>
      </w:r>
      <w:r w:rsidR="00862403" w:rsidRPr="00E7591B">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E7591B">
        <w:rPr>
          <w:rFonts w:ascii="Leelawadee" w:hAnsi="Leelawadee" w:cs="Leelawadee"/>
          <w:color w:val="000000"/>
          <w:sz w:val="20"/>
          <w:szCs w:val="20"/>
          <w:highlight w:val="green"/>
        </w:rPr>
        <w:t xml:space="preserve"> </w:t>
      </w:r>
    </w:p>
    <w:p w14:paraId="19FEB4BC"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E7591B" w:rsidRDefault="00FB2E2B" w:rsidP="00B749D0">
      <w:pPr>
        <w:widowControl w:val="0"/>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.7.</w:t>
      </w:r>
      <w:r w:rsidR="003F5B06" w:rsidRPr="00E7591B">
        <w:rPr>
          <w:rFonts w:ascii="Leelawadee" w:hAnsi="Leelawadee" w:cs="Leelawadee"/>
          <w:color w:val="000000"/>
          <w:sz w:val="20"/>
          <w:szCs w:val="20"/>
        </w:rPr>
        <w:tab/>
      </w:r>
      <w:r w:rsidR="00314A61" w:rsidRPr="00E7591B">
        <w:rPr>
          <w:rFonts w:ascii="Leelawadee" w:hAnsi="Leelawadee" w:cs="Leelawadee"/>
          <w:color w:val="000000"/>
          <w:sz w:val="20"/>
          <w:szCs w:val="20"/>
          <w:u w:val="single"/>
        </w:rPr>
        <w:t>Novo Agente Fiduciário</w:t>
      </w:r>
      <w:r w:rsidR="00314A61" w:rsidRPr="00E7591B">
        <w:rPr>
          <w:rFonts w:ascii="Leelawadee" w:hAnsi="Leelawadee" w:cs="Leelawadee"/>
          <w:color w:val="000000"/>
          <w:sz w:val="20"/>
          <w:szCs w:val="20"/>
        </w:rPr>
        <w:t xml:space="preserve">: </w:t>
      </w:r>
      <w:r w:rsidR="003F5B06" w:rsidRPr="00E7591B">
        <w:rPr>
          <w:rFonts w:ascii="Leelawadee" w:hAnsi="Leelawadee" w:cs="Leelawadee"/>
          <w:color w:val="000000"/>
          <w:sz w:val="20"/>
          <w:szCs w:val="20"/>
        </w:rPr>
        <w:t xml:space="preserve">O agente fiduciário eleito em substituição nos termos do item </w:t>
      </w:r>
      <w:r w:rsidR="00984944" w:rsidRPr="00E7591B">
        <w:rPr>
          <w:rFonts w:ascii="Leelawadee" w:hAnsi="Leelawadee" w:cs="Leelawadee"/>
          <w:color w:val="000000"/>
          <w:sz w:val="20"/>
          <w:szCs w:val="20"/>
        </w:rPr>
        <w:t>15</w:t>
      </w:r>
      <w:r w:rsidR="003F5B06" w:rsidRPr="00E7591B">
        <w:rPr>
          <w:rFonts w:ascii="Leelawadee" w:hAnsi="Leelawadee" w:cs="Leelawadee"/>
          <w:color w:val="000000"/>
          <w:sz w:val="20"/>
          <w:szCs w:val="20"/>
        </w:rPr>
        <w:t>.6</w:t>
      </w:r>
      <w:r w:rsidR="00314A61" w:rsidRPr="00E7591B">
        <w:rPr>
          <w:rFonts w:ascii="Leelawadee" w:hAnsi="Leelawadee" w:cs="Leelawadee"/>
          <w:color w:val="000000"/>
          <w:sz w:val="20"/>
          <w:szCs w:val="20"/>
        </w:rPr>
        <w:t>.</w:t>
      </w:r>
      <w:r w:rsidR="003F5B06" w:rsidRPr="00E7591B">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E7591B">
        <w:rPr>
          <w:rFonts w:ascii="Leelawadee" w:hAnsi="Leelawadee" w:cs="Leelawadee"/>
          <w:color w:val="000000"/>
          <w:sz w:val="20"/>
          <w:szCs w:val="20"/>
        </w:rPr>
        <w:t xml:space="preserve"> </w:t>
      </w:r>
    </w:p>
    <w:p w14:paraId="4E1EA50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8AD291A" w14:textId="50CC7622"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3F5B06" w:rsidRPr="00B749D0">
        <w:rPr>
          <w:rFonts w:ascii="Leelawadee" w:hAnsi="Leelawadee" w:cs="Leelawadee"/>
          <w:color w:val="000000"/>
          <w:sz w:val="20"/>
          <w:szCs w:val="20"/>
        </w:rPr>
        <w:t>.8.</w:t>
      </w:r>
      <w:r w:rsidR="003F5B06" w:rsidRPr="00B749D0">
        <w:rPr>
          <w:rFonts w:ascii="Leelawadee" w:hAnsi="Leelawadee" w:cs="Leelawadee"/>
          <w:color w:val="000000"/>
          <w:sz w:val="20"/>
          <w:szCs w:val="20"/>
        </w:rPr>
        <w:tab/>
      </w:r>
      <w:r w:rsidR="00314A61" w:rsidRPr="00B749D0">
        <w:rPr>
          <w:rFonts w:ascii="Leelawadee" w:hAnsi="Leelawadee" w:cs="Leelawadee"/>
          <w:color w:val="000000"/>
          <w:sz w:val="20"/>
          <w:szCs w:val="20"/>
          <w:u w:val="single"/>
        </w:rPr>
        <w:t>Aditamento ao Termo</w:t>
      </w:r>
      <w:r w:rsidR="00314A61"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substituição do Agente Fiduciário em caráter permanente deverá ser objeto de aditamento </w:t>
      </w:r>
      <w:r w:rsidR="00BF6549" w:rsidRPr="00B749D0">
        <w:rPr>
          <w:rFonts w:ascii="Leelawadee" w:hAnsi="Leelawadee" w:cs="Leelawadee"/>
          <w:color w:val="000000"/>
          <w:sz w:val="20"/>
          <w:szCs w:val="20"/>
        </w:rPr>
        <w:t>a este</w:t>
      </w:r>
      <w:r w:rsidR="003F5B06" w:rsidRPr="00B749D0">
        <w:rPr>
          <w:rFonts w:ascii="Leelawadee" w:hAnsi="Leelawadee" w:cs="Leelawadee"/>
          <w:color w:val="000000"/>
          <w:sz w:val="20"/>
          <w:szCs w:val="20"/>
        </w:rPr>
        <w:t xml:space="preserve"> Termo</w:t>
      </w:r>
      <w:r w:rsidR="00131E58" w:rsidRPr="00B749D0">
        <w:rPr>
          <w:rFonts w:ascii="Leelawadee" w:hAnsi="Leelawadee" w:cs="Leelawadee"/>
          <w:color w:val="000000"/>
          <w:sz w:val="20"/>
          <w:szCs w:val="20"/>
        </w:rPr>
        <w:t xml:space="preserve"> e aos demais Documentos da Operação, conforme aplicável</w:t>
      </w:r>
      <w:r w:rsidR="003F5B06" w:rsidRPr="00B749D0">
        <w:rPr>
          <w:rFonts w:ascii="Leelawadee" w:hAnsi="Leelawadee" w:cs="Leelawadee"/>
          <w:color w:val="000000"/>
          <w:sz w:val="20"/>
          <w:szCs w:val="20"/>
        </w:rPr>
        <w:t>.</w:t>
      </w:r>
    </w:p>
    <w:p w14:paraId="760E8915"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26ADE523" w14:textId="77777777" w:rsidR="00CD18C3"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 xml:space="preserve">.9. </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Obrigação</w:t>
      </w:r>
      <w:r w:rsidR="00CD18C3" w:rsidRPr="00B749D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B749D0">
        <w:rPr>
          <w:rFonts w:ascii="Leelawadee" w:hAnsi="Leelawadee" w:cs="Leelawadee"/>
          <w:color w:val="000000"/>
          <w:sz w:val="20"/>
          <w:szCs w:val="20"/>
        </w:rPr>
        <w:t xml:space="preserve">Titulares </w:t>
      </w:r>
      <w:r w:rsidR="00CD18C3" w:rsidRPr="00B749D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a ele transmitidas conforme definidas pelos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B749D0">
        <w:rPr>
          <w:rFonts w:ascii="Leelawadee" w:hAnsi="Leelawadee" w:cs="Leelawadee"/>
          <w:color w:val="000000"/>
          <w:sz w:val="20"/>
          <w:szCs w:val="20"/>
        </w:rPr>
        <w:t>t</w:t>
      </w:r>
      <w:r w:rsidR="00CD18C3" w:rsidRPr="00B749D0">
        <w:rPr>
          <w:rFonts w:ascii="Leelawadee" w:hAnsi="Leelawadee" w:cs="Leelawadee"/>
          <w:color w:val="000000"/>
          <w:sz w:val="20"/>
          <w:szCs w:val="20"/>
        </w:rPr>
        <w:t>itulares de CRI ou à Emissora. A atuação do Agente Fiduciário limita-se ao escopo da Instrução n</w:t>
      </w:r>
      <w:r w:rsidR="00E34A91" w:rsidRPr="00B749D0">
        <w:rPr>
          <w:rFonts w:ascii="Leelawadee" w:hAnsi="Leelawadee" w:cs="Leelawadee"/>
          <w:color w:val="000000"/>
          <w:sz w:val="20"/>
          <w:szCs w:val="20"/>
        </w:rPr>
        <w:t>º</w:t>
      </w:r>
      <w:r w:rsidR="00CD18C3" w:rsidRPr="00B749D0">
        <w:rPr>
          <w:rFonts w:ascii="Leelawadee" w:hAnsi="Leelawadee" w:cs="Leelawadee"/>
          <w:color w:val="000000"/>
          <w:sz w:val="20"/>
          <w:szCs w:val="20"/>
        </w:rPr>
        <w:t xml:space="preserve"> 28 da CVM, conforme alterada e dos artigos aplicáveis da Lei das Sociedades por Ações, estando este isento, sob qualquer forma ou pretexto, de qualquer responsabilidade </w:t>
      </w:r>
      <w:r w:rsidR="00CD18C3" w:rsidRPr="00B749D0">
        <w:rPr>
          <w:rFonts w:ascii="Leelawadee" w:hAnsi="Leelawadee" w:cs="Leelawadee"/>
          <w:color w:val="000000"/>
          <w:sz w:val="20"/>
          <w:szCs w:val="20"/>
        </w:rPr>
        <w:lastRenderedPageBreak/>
        <w:t>adicional que não tenha decorrido da legislação aplicável.</w:t>
      </w:r>
    </w:p>
    <w:p w14:paraId="783C48F4"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3BC79F4B" w14:textId="5FC31D67" w:rsidR="00CD18C3"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.10.</w:t>
      </w:r>
      <w:r w:rsidR="00CD18C3" w:rsidRPr="00B749D0">
        <w:rPr>
          <w:rFonts w:ascii="Leelawadee" w:hAnsi="Leelawadee" w:cs="Leelawadee"/>
          <w:color w:val="000000"/>
          <w:sz w:val="20"/>
          <w:szCs w:val="20"/>
        </w:rPr>
        <w:tab/>
      </w:r>
      <w:r w:rsidR="00CD18C3" w:rsidRPr="00B749D0">
        <w:rPr>
          <w:rFonts w:ascii="Leelawadee" w:hAnsi="Leelawadee" w:cs="Leelawadee"/>
          <w:color w:val="000000"/>
          <w:sz w:val="20"/>
          <w:szCs w:val="20"/>
          <w:u w:val="single"/>
        </w:rPr>
        <w:t>Fraude ou Adulteração</w:t>
      </w:r>
      <w:r w:rsidR="00CD18C3"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B749D0">
        <w:rPr>
          <w:rFonts w:ascii="Leelawadee" w:hAnsi="Leelawadee" w:cs="Leelawadee"/>
          <w:color w:val="000000"/>
          <w:sz w:val="20"/>
          <w:szCs w:val="20"/>
        </w:rPr>
        <w:t>.</w:t>
      </w:r>
    </w:p>
    <w:p w14:paraId="7436D463" w14:textId="77777777" w:rsidR="00CD18C3" w:rsidRPr="00B749D0" w:rsidRDefault="00CD18C3" w:rsidP="00B749D0">
      <w:pPr>
        <w:widowControl w:val="0"/>
        <w:suppressAutoHyphens/>
        <w:spacing w:line="360" w:lineRule="auto"/>
        <w:jc w:val="both"/>
        <w:rPr>
          <w:rFonts w:ascii="Leelawadee" w:hAnsi="Leelawadee" w:cs="Leelawadee"/>
          <w:color w:val="000000"/>
          <w:sz w:val="20"/>
          <w:szCs w:val="20"/>
        </w:rPr>
      </w:pPr>
    </w:p>
    <w:p w14:paraId="767ED97D" w14:textId="2A24E529" w:rsidR="00CD18C3" w:rsidRPr="00E7591B"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15</w:t>
      </w:r>
      <w:r w:rsidR="00CD18C3" w:rsidRPr="00B749D0">
        <w:rPr>
          <w:rFonts w:ascii="Leelawadee" w:hAnsi="Leelawadee" w:cs="Leelawadee"/>
          <w:color w:val="000000"/>
          <w:sz w:val="20"/>
          <w:szCs w:val="20"/>
        </w:rPr>
        <w:t>.11.</w:t>
      </w:r>
      <w:r w:rsidR="00CD18C3" w:rsidRPr="00B749D0">
        <w:rPr>
          <w:rFonts w:ascii="Leelawadee" w:hAnsi="Leelawadee" w:cs="Leelawadee"/>
          <w:color w:val="000000"/>
          <w:sz w:val="20"/>
          <w:szCs w:val="20"/>
        </w:rPr>
        <w:tab/>
      </w:r>
      <w:r w:rsidR="00CD18C3" w:rsidRPr="00C65C83">
        <w:rPr>
          <w:rFonts w:ascii="Leelawadee" w:hAnsi="Leelawadee" w:cs="Leelawadee"/>
          <w:color w:val="000000"/>
          <w:sz w:val="20"/>
          <w:szCs w:val="20"/>
          <w:u w:val="single"/>
        </w:rPr>
        <w:t>Prévia Deliberação</w:t>
      </w:r>
      <w:r w:rsidR="00CD18C3" w:rsidRPr="00C65C83">
        <w:rPr>
          <w:rFonts w:ascii="Leelawadee" w:hAnsi="Leelawadee" w:cs="Leelawadee"/>
          <w:color w:val="000000"/>
          <w:sz w:val="20"/>
          <w:szCs w:val="20"/>
        </w:rPr>
        <w:t xml:space="preserve">: Os atos ou manifestações por parte do Agente Fiduciário, que criarem responsabilidade para os </w:t>
      </w:r>
      <w:r w:rsidR="00F4172F" w:rsidRPr="00C65C83">
        <w:rPr>
          <w:rFonts w:ascii="Leelawadee" w:hAnsi="Leelawadee" w:cs="Leelawadee"/>
          <w:color w:val="000000"/>
          <w:sz w:val="20"/>
          <w:szCs w:val="20"/>
        </w:rPr>
        <w:t>T</w:t>
      </w:r>
      <w:r w:rsidR="00CD18C3" w:rsidRPr="0011755E">
        <w:rPr>
          <w:rFonts w:ascii="Leelawadee" w:hAnsi="Leelawadee" w:cs="Leelawadee"/>
          <w:color w:val="000000"/>
          <w:sz w:val="20"/>
          <w:szCs w:val="20"/>
        </w:rPr>
        <w:t>itulares do CRI e/ou exonerarem terce</w:t>
      </w:r>
      <w:r w:rsidR="00CD18C3" w:rsidRPr="00187072">
        <w:rPr>
          <w:rFonts w:ascii="Leelawadee" w:hAnsi="Leelawadee" w:cs="Leelawadee"/>
          <w:color w:val="000000"/>
          <w:sz w:val="20"/>
          <w:szCs w:val="20"/>
        </w:rPr>
        <w:t>iros de obrigações para com eles, bem como aqueles rel</w:t>
      </w:r>
      <w:r w:rsidR="00CD18C3" w:rsidRPr="00CA6006">
        <w:rPr>
          <w:rFonts w:ascii="Leelawadee" w:hAnsi="Leelawadee" w:cs="Leelawadee"/>
          <w:color w:val="000000"/>
          <w:sz w:val="20"/>
          <w:szCs w:val="20"/>
        </w:rPr>
        <w:t xml:space="preserve">acionados ao devido cumprimento das obrigações assumidas neste instrumento, somente serão válidos quando previamente assim deliberado pelos </w:t>
      </w:r>
      <w:r w:rsidR="00F4172F" w:rsidRPr="00D74861">
        <w:rPr>
          <w:rFonts w:ascii="Leelawadee" w:hAnsi="Leelawadee" w:cs="Leelawadee"/>
          <w:color w:val="000000"/>
          <w:sz w:val="20"/>
          <w:szCs w:val="20"/>
        </w:rPr>
        <w:t xml:space="preserve">Titulares </w:t>
      </w:r>
      <w:r w:rsidR="00CD18C3" w:rsidRPr="00D74861">
        <w:rPr>
          <w:rFonts w:ascii="Leelawadee" w:hAnsi="Leelawadee" w:cs="Leelawadee"/>
          <w:color w:val="000000"/>
          <w:sz w:val="20"/>
          <w:szCs w:val="20"/>
        </w:rPr>
        <w:t>do CRI reunidos em Assembleia Geral</w:t>
      </w:r>
      <w:r w:rsidR="00222405" w:rsidRPr="00D74861">
        <w:rPr>
          <w:rFonts w:ascii="Leelawadee" w:hAnsi="Leelawadee" w:cs="Leelawadee"/>
          <w:color w:val="000000"/>
          <w:sz w:val="20"/>
          <w:szCs w:val="20"/>
        </w:rPr>
        <w:t xml:space="preserve"> </w:t>
      </w:r>
      <w:r w:rsidR="00222405" w:rsidRPr="00D74861">
        <w:rPr>
          <w:rFonts w:ascii="Leelawadee" w:hAnsi="Leelawadee" w:cs="Leelawadee"/>
          <w:sz w:val="20"/>
          <w:szCs w:val="20"/>
        </w:rPr>
        <w:t>de Titulares dos</w:t>
      </w:r>
      <w:r w:rsidR="00222405" w:rsidRPr="00E7591B">
        <w:rPr>
          <w:rFonts w:ascii="Leelawadee" w:hAnsi="Leelawadee" w:cs="Leelawadee"/>
          <w:sz w:val="20"/>
          <w:szCs w:val="20"/>
        </w:rPr>
        <w:t xml:space="preserve"> CRI</w:t>
      </w:r>
      <w:r w:rsidR="00CD18C3" w:rsidRPr="00E7591B">
        <w:rPr>
          <w:rFonts w:ascii="Leelawadee" w:hAnsi="Leelawadee" w:cs="Leelawadee"/>
          <w:color w:val="000000"/>
          <w:sz w:val="20"/>
          <w:szCs w:val="20"/>
        </w:rPr>
        <w:t>.</w:t>
      </w:r>
    </w:p>
    <w:p w14:paraId="7B6A969A" w14:textId="77777777" w:rsidR="003F5B06" w:rsidRPr="00E7591B" w:rsidRDefault="003F5B06" w:rsidP="00B749D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E7591B" w:rsidRDefault="003F5B06" w:rsidP="00C65C83">
      <w:pPr>
        <w:pStyle w:val="Ttulo2"/>
        <w:suppressAutoHyphens/>
        <w:spacing w:line="360" w:lineRule="auto"/>
        <w:jc w:val="left"/>
        <w:rPr>
          <w:rFonts w:ascii="Leelawadee" w:hAnsi="Leelawadee" w:cs="Leelawadee"/>
          <w:color w:val="000000"/>
          <w:sz w:val="20"/>
          <w:szCs w:val="20"/>
        </w:rPr>
      </w:pPr>
      <w:bookmarkStart w:id="107" w:name="_Toc110076270"/>
      <w:bookmarkStart w:id="108" w:name="_Toc163380709"/>
      <w:bookmarkStart w:id="109" w:name="_Toc180553625"/>
      <w:bookmarkStart w:id="110" w:name="_Toc205799100"/>
      <w:bookmarkStart w:id="111" w:name="_Toc241983075"/>
      <w:bookmarkStart w:id="112" w:name="_Toc422473381"/>
      <w:bookmarkStart w:id="113" w:name="_Toc36552581"/>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DEZESSEIS</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ASSEMBLEIA GERAL</w:t>
      </w:r>
      <w:bookmarkEnd w:id="107"/>
      <w:bookmarkEnd w:id="108"/>
      <w:bookmarkEnd w:id="109"/>
      <w:bookmarkEnd w:id="110"/>
      <w:r w:rsidRPr="00E7591B">
        <w:rPr>
          <w:rFonts w:ascii="Leelawadee" w:hAnsi="Leelawadee" w:cs="Leelawadee"/>
          <w:color w:val="000000"/>
          <w:sz w:val="20"/>
          <w:szCs w:val="20"/>
        </w:rPr>
        <w:t xml:space="preserve"> </w:t>
      </w:r>
      <w:r w:rsidR="00EA6085" w:rsidRPr="00E7591B">
        <w:rPr>
          <w:rFonts w:ascii="Leelawadee" w:hAnsi="Leelawadee" w:cs="Leelawadee"/>
          <w:color w:val="000000"/>
          <w:sz w:val="20"/>
          <w:szCs w:val="20"/>
        </w:rPr>
        <w:t>DE</w:t>
      </w:r>
      <w:r w:rsidRPr="00E7591B">
        <w:rPr>
          <w:rFonts w:ascii="Leelawadee" w:hAnsi="Leelawadee" w:cs="Leelawadee"/>
          <w:color w:val="000000"/>
          <w:sz w:val="20"/>
          <w:szCs w:val="20"/>
        </w:rPr>
        <w:t xml:space="preserve"> TITULARES D</w:t>
      </w:r>
      <w:r w:rsidR="00222405" w:rsidRPr="00E7591B">
        <w:rPr>
          <w:rFonts w:ascii="Leelawadee" w:hAnsi="Leelawadee" w:cs="Leelawadee"/>
          <w:color w:val="000000"/>
          <w:sz w:val="20"/>
          <w:szCs w:val="20"/>
        </w:rPr>
        <w:t>OS</w:t>
      </w:r>
      <w:r w:rsidRPr="00E7591B">
        <w:rPr>
          <w:rFonts w:ascii="Leelawadee" w:hAnsi="Leelawadee" w:cs="Leelawadee"/>
          <w:color w:val="000000"/>
          <w:sz w:val="20"/>
          <w:szCs w:val="20"/>
        </w:rPr>
        <w:t xml:space="preserve"> CRI</w:t>
      </w:r>
      <w:bookmarkEnd w:id="111"/>
      <w:bookmarkEnd w:id="112"/>
      <w:bookmarkEnd w:id="113"/>
    </w:p>
    <w:p w14:paraId="556AF857" w14:textId="77777777" w:rsidR="003F5B06" w:rsidRPr="00E7591B" w:rsidRDefault="003F5B06" w:rsidP="00C65C83">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E7591B" w:rsidRDefault="00FB2E2B" w:rsidP="00C65C83">
      <w:pPr>
        <w:keepNext/>
        <w:suppressAutoHyphens/>
        <w:spacing w:line="360" w:lineRule="auto"/>
        <w:jc w:val="both"/>
        <w:rPr>
          <w:rFonts w:ascii="Leelawadee" w:hAnsi="Leelawadee" w:cs="Leelawadee"/>
          <w:color w:val="000000"/>
          <w:sz w:val="20"/>
          <w:szCs w:val="20"/>
        </w:rPr>
      </w:pPr>
      <w:r w:rsidRPr="00E7591B">
        <w:rPr>
          <w:rFonts w:ascii="Leelawadee" w:hAnsi="Leelawadee" w:cs="Leelawadee"/>
          <w:color w:val="000000"/>
          <w:sz w:val="20"/>
          <w:szCs w:val="20"/>
        </w:rPr>
        <w:t>16</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EA6085" w:rsidRPr="00E7591B">
        <w:rPr>
          <w:rFonts w:ascii="Leelawadee" w:hAnsi="Leelawadee" w:cs="Leelawadee"/>
          <w:color w:val="000000"/>
          <w:sz w:val="20"/>
          <w:szCs w:val="20"/>
          <w:u w:val="single"/>
        </w:rPr>
        <w:t>Assembleia Geral de Titulares d</w:t>
      </w:r>
      <w:r w:rsidR="00222405" w:rsidRPr="00E7591B">
        <w:rPr>
          <w:rFonts w:ascii="Leelawadee" w:hAnsi="Leelawadee" w:cs="Leelawadee"/>
          <w:color w:val="000000"/>
          <w:sz w:val="20"/>
          <w:szCs w:val="20"/>
          <w:u w:val="single"/>
        </w:rPr>
        <w:t>os</w:t>
      </w:r>
      <w:r w:rsidR="00EA6085" w:rsidRPr="00E7591B">
        <w:rPr>
          <w:rFonts w:ascii="Leelawadee" w:hAnsi="Leelawadee" w:cs="Leelawadee"/>
          <w:color w:val="000000"/>
          <w:sz w:val="20"/>
          <w:szCs w:val="20"/>
          <w:u w:val="single"/>
        </w:rPr>
        <w:t xml:space="preserve"> CRI</w:t>
      </w:r>
      <w:r w:rsidR="00EA6085" w:rsidRPr="00E7591B">
        <w:rPr>
          <w:rFonts w:ascii="Leelawadee" w:hAnsi="Leelawadee" w:cs="Leelawadee"/>
          <w:color w:val="000000"/>
          <w:sz w:val="20"/>
          <w:szCs w:val="20"/>
        </w:rPr>
        <w:t xml:space="preserve">: </w:t>
      </w:r>
      <w:r w:rsidR="00186215" w:rsidRPr="00E7591B">
        <w:rPr>
          <w:rFonts w:ascii="Leelawadee" w:hAnsi="Leelawadee" w:cs="Leelawadee"/>
          <w:sz w:val="20"/>
          <w:szCs w:val="20"/>
        </w:rPr>
        <w:t xml:space="preserve">As </w:t>
      </w:r>
      <w:r w:rsidR="00C0354A" w:rsidRPr="00E7591B">
        <w:rPr>
          <w:rFonts w:ascii="Leelawadee" w:hAnsi="Leelawadee" w:cs="Leelawadee"/>
          <w:sz w:val="20"/>
          <w:szCs w:val="20"/>
        </w:rPr>
        <w:t>A</w:t>
      </w:r>
      <w:r w:rsidR="00186215" w:rsidRPr="00E7591B">
        <w:rPr>
          <w:rFonts w:ascii="Leelawadee" w:hAnsi="Leelawadee" w:cs="Leelawadee"/>
          <w:sz w:val="20"/>
          <w:szCs w:val="20"/>
        </w:rPr>
        <w:t xml:space="preserve">ssembleias </w:t>
      </w:r>
      <w:r w:rsidR="00C0354A" w:rsidRPr="00E7591B">
        <w:rPr>
          <w:rFonts w:ascii="Leelawadee" w:hAnsi="Leelawadee" w:cs="Leelawadee"/>
          <w:sz w:val="20"/>
          <w:szCs w:val="20"/>
        </w:rPr>
        <w:t>G</w:t>
      </w:r>
      <w:r w:rsidR="00186215" w:rsidRPr="00E7591B">
        <w:rPr>
          <w:rFonts w:ascii="Leelawadee" w:hAnsi="Leelawadee" w:cs="Leelawadee"/>
          <w:sz w:val="20"/>
          <w:szCs w:val="20"/>
        </w:rPr>
        <w:t>erais</w:t>
      </w:r>
      <w:r w:rsidR="00222405" w:rsidRPr="00E7591B">
        <w:rPr>
          <w:rFonts w:ascii="Leelawadee" w:hAnsi="Leelawadee" w:cs="Leelawadee"/>
          <w:sz w:val="20"/>
          <w:szCs w:val="20"/>
        </w:rPr>
        <w:t xml:space="preserve"> de Titulares dos CRI</w:t>
      </w:r>
      <w:r w:rsidR="00186215" w:rsidRPr="00E7591B">
        <w:rPr>
          <w:rFonts w:ascii="Leelawadee" w:hAnsi="Leelawadee" w:cs="Leelawadee"/>
          <w:sz w:val="20"/>
          <w:szCs w:val="20"/>
        </w:rPr>
        <w:t xml:space="preserve"> que tiverem por objeto deliberar sobre matérias de interesse comum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ou que afetem, direta ou indiretamente, os direitos dos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serão convocadas e as matérias discutidas nessas assembleias somente serão deliberadas pelos </w:t>
      </w:r>
      <w:r w:rsidR="00F4172F" w:rsidRPr="00E7591B">
        <w:rPr>
          <w:rFonts w:ascii="Leelawadee" w:hAnsi="Leelawadee" w:cs="Leelawadee"/>
          <w:sz w:val="20"/>
          <w:szCs w:val="20"/>
        </w:rPr>
        <w:t>T</w:t>
      </w:r>
      <w:r w:rsidR="00186215" w:rsidRPr="00E7591B">
        <w:rPr>
          <w:rFonts w:ascii="Leelawadee" w:hAnsi="Leelawadee" w:cs="Leelawadee"/>
          <w:sz w:val="20"/>
          <w:szCs w:val="20"/>
        </w:rPr>
        <w:t xml:space="preserve">itulares dos CRI, de acordo com os quóruns e demais disposições previstos nesta </w:t>
      </w:r>
      <w:r w:rsidR="00F4172F" w:rsidRPr="00E7591B">
        <w:rPr>
          <w:rFonts w:ascii="Leelawadee" w:hAnsi="Leelawadee" w:cs="Leelawadee"/>
          <w:sz w:val="20"/>
          <w:szCs w:val="20"/>
        </w:rPr>
        <w:t>C</w:t>
      </w:r>
      <w:r w:rsidR="00186215" w:rsidRPr="00E7591B">
        <w:rPr>
          <w:rFonts w:ascii="Leelawadee" w:hAnsi="Leelawadee" w:cs="Leelawadee"/>
          <w:sz w:val="20"/>
          <w:szCs w:val="20"/>
        </w:rPr>
        <w:t xml:space="preserve">láusula </w:t>
      </w:r>
      <w:r w:rsidR="00F73C6A" w:rsidRPr="00E7591B">
        <w:rPr>
          <w:rFonts w:ascii="Leelawadee" w:hAnsi="Leelawadee" w:cs="Leelawadee"/>
          <w:sz w:val="20"/>
          <w:szCs w:val="20"/>
        </w:rPr>
        <w:t>Dezesseis</w:t>
      </w:r>
      <w:r w:rsidR="00186215" w:rsidRPr="00E7591B">
        <w:rPr>
          <w:rFonts w:ascii="Leelawadee" w:hAnsi="Leelawadee" w:cs="Leelawadee"/>
          <w:sz w:val="20"/>
          <w:szCs w:val="20"/>
        </w:rPr>
        <w:t>.</w:t>
      </w:r>
    </w:p>
    <w:p w14:paraId="6079917C" w14:textId="77777777" w:rsidR="003F5B06" w:rsidRPr="00E7591B" w:rsidRDefault="003F5B06" w:rsidP="00C65C83">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B749D0" w:rsidRDefault="00FB2E2B"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E7591B">
        <w:rPr>
          <w:rFonts w:ascii="Leelawadee" w:hAnsi="Leelawadee" w:cs="Leelawadee"/>
          <w:color w:val="000000"/>
          <w:sz w:val="20"/>
          <w:szCs w:val="20"/>
        </w:rPr>
        <w:t>16</w:t>
      </w:r>
      <w:r w:rsidR="003F5B06" w:rsidRPr="00E7591B">
        <w:rPr>
          <w:rFonts w:ascii="Leelawadee" w:hAnsi="Leelawadee" w:cs="Leelawadee"/>
          <w:color w:val="000000"/>
          <w:sz w:val="20"/>
          <w:szCs w:val="20"/>
        </w:rPr>
        <w:t xml:space="preserve">.1.1. São exemplos de matérias de </w:t>
      </w:r>
      <w:r w:rsidR="003F5B06" w:rsidRPr="00B749D0">
        <w:rPr>
          <w:rFonts w:ascii="Leelawadee" w:hAnsi="Leelawadee" w:cs="Leelawadee"/>
          <w:color w:val="000000"/>
          <w:sz w:val="20"/>
          <w:szCs w:val="20"/>
        </w:rPr>
        <w:t>interesse comum dos titulares dos CR</w:t>
      </w:r>
      <w:r w:rsidR="00EA6085" w:rsidRPr="00B749D0">
        <w:rPr>
          <w:rFonts w:ascii="Leelawadee" w:hAnsi="Leelawadee" w:cs="Leelawadee"/>
          <w:color w:val="000000"/>
          <w:sz w:val="20"/>
          <w:szCs w:val="20"/>
        </w:rPr>
        <w:t>I</w:t>
      </w:r>
      <w:r w:rsidR="003F5B06" w:rsidRPr="00B749D0">
        <w:rPr>
          <w:rFonts w:ascii="Leelawadee" w:hAnsi="Leelawadee" w:cs="Leelawadee"/>
          <w:color w:val="000000"/>
          <w:sz w:val="20"/>
          <w:szCs w:val="20"/>
        </w:rPr>
        <w:t xml:space="preserve">: </w:t>
      </w:r>
      <w:r w:rsidR="007B3755" w:rsidRPr="00B749D0">
        <w:rPr>
          <w:rFonts w:ascii="Leelawadee" w:hAnsi="Leelawadee" w:cs="Leelawadee"/>
          <w:sz w:val="20"/>
          <w:szCs w:val="20"/>
        </w:rPr>
        <w:t>(i) remuneração e amortização dos CRI; (</w:t>
      </w:r>
      <w:proofErr w:type="spellStart"/>
      <w:r w:rsidR="007B3755" w:rsidRPr="00B749D0">
        <w:rPr>
          <w:rFonts w:ascii="Leelawadee" w:hAnsi="Leelawadee" w:cs="Leelawadee"/>
          <w:sz w:val="20"/>
          <w:szCs w:val="20"/>
        </w:rPr>
        <w:t>ii</w:t>
      </w:r>
      <w:proofErr w:type="spellEnd"/>
      <w:r w:rsidR="007B3755" w:rsidRPr="00B749D0">
        <w:rPr>
          <w:rFonts w:ascii="Leelawadee" w:hAnsi="Leelawadee" w:cs="Leelawadee"/>
          <w:sz w:val="20"/>
          <w:szCs w:val="20"/>
        </w:rPr>
        <w:t>) despesas da Emissora</w:t>
      </w:r>
      <w:r w:rsidR="00131E58" w:rsidRPr="00B749D0">
        <w:rPr>
          <w:rFonts w:ascii="Leelawadee" w:hAnsi="Leelawadee" w:cs="Leelawadee"/>
          <w:sz w:val="20"/>
          <w:szCs w:val="20"/>
        </w:rPr>
        <w:t xml:space="preserve"> e do Agente Fiduciário</w:t>
      </w:r>
      <w:r w:rsidR="007B3755" w:rsidRPr="00B749D0">
        <w:rPr>
          <w:rFonts w:ascii="Leelawadee" w:hAnsi="Leelawadee" w:cs="Leelawadee"/>
          <w:sz w:val="20"/>
          <w:szCs w:val="20"/>
        </w:rPr>
        <w:t>, não previstas neste Termo; (</w:t>
      </w:r>
      <w:proofErr w:type="spellStart"/>
      <w:r w:rsidR="007B3755" w:rsidRPr="00B749D0">
        <w:rPr>
          <w:rFonts w:ascii="Leelawadee" w:hAnsi="Leelawadee" w:cs="Leelawadee"/>
          <w:sz w:val="20"/>
          <w:szCs w:val="20"/>
        </w:rPr>
        <w:t>iii</w:t>
      </w:r>
      <w:proofErr w:type="spellEnd"/>
      <w:r w:rsidR="007B3755" w:rsidRPr="00B749D0">
        <w:rPr>
          <w:rFonts w:ascii="Leelawadee" w:hAnsi="Leelawadee" w:cs="Leelawadee"/>
          <w:sz w:val="20"/>
          <w:szCs w:val="20"/>
        </w:rPr>
        <w:t xml:space="preserve">) direito de voto dos titulares dos CRI e alterações de quóruns da </w:t>
      </w:r>
      <w:r w:rsidR="00222405" w:rsidRPr="00B749D0">
        <w:rPr>
          <w:rFonts w:ascii="Leelawadee" w:hAnsi="Leelawadee" w:cs="Leelawadee"/>
          <w:sz w:val="20"/>
          <w:szCs w:val="20"/>
        </w:rPr>
        <w:t xml:space="preserve">Assembleia Geral </w:t>
      </w:r>
      <w:r w:rsidR="007B3755" w:rsidRPr="00B749D0">
        <w:rPr>
          <w:rFonts w:ascii="Leelawadee" w:hAnsi="Leelawadee" w:cs="Leelawadee"/>
          <w:sz w:val="20"/>
          <w:szCs w:val="20"/>
        </w:rPr>
        <w:t>d</w:t>
      </w:r>
      <w:r w:rsidR="00222405" w:rsidRPr="00B749D0">
        <w:rPr>
          <w:rFonts w:ascii="Leelawadee" w:hAnsi="Leelawadee" w:cs="Leelawadee"/>
          <w:sz w:val="20"/>
          <w:szCs w:val="20"/>
        </w:rPr>
        <w:t>e</w:t>
      </w:r>
      <w:r w:rsidR="007B3755" w:rsidRPr="00B749D0">
        <w:rPr>
          <w:rFonts w:ascii="Leelawadee" w:hAnsi="Leelawadee" w:cs="Leelawadee"/>
          <w:sz w:val="20"/>
          <w:szCs w:val="20"/>
        </w:rPr>
        <w:t xml:space="preserve"> </w:t>
      </w:r>
      <w:r w:rsidR="00222405" w:rsidRPr="00B749D0">
        <w:rPr>
          <w:rFonts w:ascii="Leelawadee" w:hAnsi="Leelawadee" w:cs="Leelawadee"/>
          <w:sz w:val="20"/>
          <w:szCs w:val="20"/>
        </w:rPr>
        <w:t xml:space="preserve">Titulares </w:t>
      </w:r>
      <w:r w:rsidR="007B3755" w:rsidRPr="00B749D0">
        <w:rPr>
          <w:rFonts w:ascii="Leelawadee" w:hAnsi="Leelawadee" w:cs="Leelawadee"/>
          <w:sz w:val="20"/>
          <w:szCs w:val="20"/>
        </w:rPr>
        <w:t>dos CRI; (</w:t>
      </w:r>
      <w:proofErr w:type="spellStart"/>
      <w:r w:rsidR="007B3755" w:rsidRPr="00B749D0">
        <w:rPr>
          <w:rFonts w:ascii="Leelawadee" w:hAnsi="Leelawadee" w:cs="Leelawadee"/>
          <w:sz w:val="20"/>
          <w:szCs w:val="20"/>
        </w:rPr>
        <w:t>iv</w:t>
      </w:r>
      <w:proofErr w:type="spellEnd"/>
      <w:r w:rsidR="007B3755" w:rsidRPr="00B749D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B749D0">
        <w:rPr>
          <w:rFonts w:ascii="Leelawadee" w:hAnsi="Leelawadee" w:cs="Leelawadee"/>
          <w:sz w:val="20"/>
          <w:szCs w:val="20"/>
        </w:rPr>
        <w:t>vii</w:t>
      </w:r>
      <w:proofErr w:type="spellEnd"/>
      <w:r w:rsidR="007B3755" w:rsidRPr="00B749D0">
        <w:rPr>
          <w:rFonts w:ascii="Leelawadee" w:hAnsi="Leelawadee" w:cs="Leelawadee"/>
          <w:sz w:val="20"/>
          <w:szCs w:val="20"/>
        </w:rPr>
        <w:t xml:space="preserve">) demais obrigações e deveres dos </w:t>
      </w:r>
      <w:r w:rsidR="00C0354A" w:rsidRPr="00B749D0">
        <w:rPr>
          <w:rFonts w:ascii="Leelawadee" w:hAnsi="Leelawadee" w:cs="Leelawadee"/>
          <w:sz w:val="20"/>
          <w:szCs w:val="20"/>
        </w:rPr>
        <w:t>Ti</w:t>
      </w:r>
      <w:r w:rsidR="007B3755" w:rsidRPr="00B749D0">
        <w:rPr>
          <w:rFonts w:ascii="Leelawadee" w:hAnsi="Leelawadee" w:cs="Leelawadee"/>
          <w:sz w:val="20"/>
          <w:szCs w:val="20"/>
        </w:rPr>
        <w:t>tulares dos CRI, entre outros.</w:t>
      </w:r>
    </w:p>
    <w:p w14:paraId="51CEDE35" w14:textId="77777777" w:rsidR="007B3755" w:rsidRPr="00B749D0" w:rsidRDefault="007B3755" w:rsidP="00B749D0">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751B3C1C"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BF6549" w:rsidRPr="00B749D0">
        <w:rPr>
          <w:rFonts w:ascii="Leelawadee" w:hAnsi="Leelawadee" w:cs="Leelawadee"/>
          <w:color w:val="000000"/>
          <w:sz w:val="20"/>
          <w:szCs w:val="20"/>
        </w:rPr>
        <w:t>.</w:t>
      </w:r>
      <w:r w:rsidR="003F5B06" w:rsidRPr="00B749D0">
        <w:rPr>
          <w:rFonts w:ascii="Leelawadee" w:hAnsi="Leelawadee" w:cs="Leelawadee"/>
          <w:color w:val="000000"/>
          <w:sz w:val="20"/>
          <w:szCs w:val="20"/>
        </w:rPr>
        <w:t>2.</w:t>
      </w:r>
      <w:r w:rsidR="003F5B06" w:rsidRPr="00B749D0">
        <w:rPr>
          <w:rFonts w:ascii="Leelawadee" w:hAnsi="Leelawadee" w:cs="Leelawadee"/>
          <w:color w:val="000000"/>
          <w:sz w:val="20"/>
          <w:szCs w:val="20"/>
        </w:rPr>
        <w:tab/>
      </w:r>
      <w:r w:rsidR="000B57D7" w:rsidRPr="00B749D0">
        <w:rPr>
          <w:rFonts w:ascii="Leelawadee" w:hAnsi="Leelawadee" w:cs="Leelawadee"/>
          <w:color w:val="000000"/>
          <w:sz w:val="20"/>
          <w:szCs w:val="20"/>
          <w:u w:val="single"/>
        </w:rPr>
        <w:t>Realização das Assembleias</w:t>
      </w:r>
      <w:r w:rsidR="000B57D7"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O</w:t>
      </w:r>
      <w:r w:rsidR="003F5B06" w:rsidRPr="00B749D0">
        <w:rPr>
          <w:rFonts w:ascii="Leelawadee" w:hAnsi="Leelawadee" w:cs="Leelawadee"/>
          <w:color w:val="000000"/>
          <w:sz w:val="20"/>
          <w:szCs w:val="20"/>
        </w:rPr>
        <w:t xml:space="preserve">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poderão, a qualquer tempo, reunir-se em </w:t>
      </w:r>
      <w:r w:rsidR="00C0354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3F5B06" w:rsidRPr="00B749D0">
        <w:rPr>
          <w:rFonts w:ascii="Leelawadee" w:hAnsi="Leelawadee" w:cs="Leelawadee"/>
          <w:color w:val="000000"/>
          <w:sz w:val="20"/>
          <w:szCs w:val="20"/>
        </w:rPr>
        <w:t xml:space="preserve">, a fim de deliberarem sobre matéria de interesse da comunhão dos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w:t>
      </w:r>
      <w:r w:rsidR="00152A7B" w:rsidRPr="00B749D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p>
    <w:p w14:paraId="22D56C12"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709FA216" w14:textId="00D088D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.3.</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Competência para Convocação</w:t>
      </w:r>
      <w:r w:rsidR="00477D74"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222405"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poderá ser convocada:</w:t>
      </w:r>
    </w:p>
    <w:p w14:paraId="371A24FF"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B749D0" w:rsidRDefault="00131E58"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4" w:name="_Hlk34291037"/>
      <w:r w:rsidRPr="00B749D0">
        <w:rPr>
          <w:rFonts w:ascii="Leelawadee" w:hAnsi="Leelawadee" w:cs="Leelawadee"/>
          <w:color w:val="000000"/>
          <w:sz w:val="20"/>
          <w:szCs w:val="20"/>
        </w:rPr>
        <w:t>pela Emissora</w:t>
      </w:r>
      <w:bookmarkEnd w:id="114"/>
      <w:r w:rsidRPr="00B749D0">
        <w:rPr>
          <w:rFonts w:ascii="Leelawadee" w:hAnsi="Leelawadee" w:cs="Leelawadee"/>
          <w:color w:val="000000"/>
          <w:sz w:val="20"/>
          <w:szCs w:val="20"/>
        </w:rPr>
        <w:t>;</w:t>
      </w:r>
    </w:p>
    <w:p w14:paraId="010A1FFC" w14:textId="699F410F"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lastRenderedPageBreak/>
        <w:t>pelo Agente Fiduciário;</w:t>
      </w:r>
    </w:p>
    <w:p w14:paraId="7C79B5C0" w14:textId="77777777" w:rsidR="004E7E06" w:rsidRPr="00B749D0" w:rsidRDefault="004E7E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CVM;</w:t>
      </w:r>
    </w:p>
    <w:p w14:paraId="643E7139"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pela Emissora; ou</w:t>
      </w:r>
    </w:p>
    <w:p w14:paraId="4A8A816E" w14:textId="77777777" w:rsidR="003F5B06" w:rsidRPr="00B749D0" w:rsidRDefault="003F5B06" w:rsidP="00B749D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B749D0">
        <w:rPr>
          <w:rFonts w:ascii="Leelawadee" w:hAnsi="Leelawadee" w:cs="Leelawadee"/>
          <w:color w:val="000000"/>
          <w:sz w:val="20"/>
          <w:szCs w:val="20"/>
        </w:rPr>
        <w:t xml:space="preserve">por </w:t>
      </w:r>
      <w:r w:rsidR="00C0354A" w:rsidRPr="00B749D0">
        <w:rPr>
          <w:rFonts w:ascii="Leelawadee" w:hAnsi="Leelawadee" w:cs="Leelawadee"/>
          <w:color w:val="000000"/>
          <w:sz w:val="20"/>
          <w:szCs w:val="20"/>
        </w:rPr>
        <w:t xml:space="preserve">Titulares </w:t>
      </w:r>
      <w:r w:rsidRPr="00B749D0">
        <w:rPr>
          <w:rFonts w:ascii="Leelawadee" w:hAnsi="Leelawadee" w:cs="Leelawadee"/>
          <w:color w:val="000000"/>
          <w:sz w:val="20"/>
          <w:szCs w:val="20"/>
        </w:rPr>
        <w:t xml:space="preserve">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que representem, no mínimo, 10% (dez por cento) dos </w:t>
      </w:r>
      <w:r w:rsidRPr="00B749D0">
        <w:rPr>
          <w:rFonts w:ascii="Leelawadee" w:hAnsi="Leelawadee" w:cs="Leelawadee"/>
          <w:bCs/>
          <w:color w:val="000000"/>
          <w:sz w:val="20"/>
          <w:szCs w:val="20"/>
        </w:rPr>
        <w:t>CRI</w:t>
      </w:r>
      <w:r w:rsidRPr="00B749D0">
        <w:rPr>
          <w:rFonts w:ascii="Leelawadee" w:hAnsi="Leelawadee" w:cs="Leelawadee"/>
          <w:color w:val="000000"/>
          <w:sz w:val="20"/>
          <w:szCs w:val="20"/>
        </w:rPr>
        <w:t xml:space="preserve"> em </w:t>
      </w:r>
      <w:r w:rsidR="00B86B22" w:rsidRPr="00B749D0">
        <w:rPr>
          <w:rFonts w:ascii="Leelawadee" w:hAnsi="Leelawadee" w:cs="Leelawadee"/>
          <w:color w:val="000000"/>
          <w:sz w:val="20"/>
          <w:szCs w:val="20"/>
        </w:rPr>
        <w:t>C</w:t>
      </w:r>
      <w:r w:rsidRPr="00B749D0">
        <w:rPr>
          <w:rFonts w:ascii="Leelawadee" w:hAnsi="Leelawadee" w:cs="Leelawadee"/>
          <w:color w:val="000000"/>
          <w:sz w:val="20"/>
          <w:szCs w:val="20"/>
        </w:rPr>
        <w:t>irculação, excluídos, para os fins deste quórum, os CRI que não possuírem o direito de voto.</w:t>
      </w:r>
    </w:p>
    <w:p w14:paraId="3E943E1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9FC5A1D"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.4.</w:t>
      </w:r>
      <w:r w:rsidR="003F5B06" w:rsidRPr="00B749D0">
        <w:rPr>
          <w:rFonts w:ascii="Leelawadee" w:hAnsi="Leelawadee" w:cs="Leelawadee"/>
          <w:color w:val="000000"/>
          <w:sz w:val="20"/>
          <w:szCs w:val="20"/>
        </w:rPr>
        <w:tab/>
      </w:r>
      <w:r w:rsidR="00477D74" w:rsidRPr="00B749D0">
        <w:rPr>
          <w:rFonts w:ascii="Leelawadee" w:hAnsi="Leelawadee" w:cs="Leelawadee"/>
          <w:color w:val="000000"/>
          <w:sz w:val="20"/>
          <w:szCs w:val="20"/>
          <w:u w:val="single"/>
        </w:rPr>
        <w:t>Convocação</w:t>
      </w:r>
      <w:r w:rsidR="00477D74" w:rsidRPr="00B749D0">
        <w:rPr>
          <w:rFonts w:ascii="Leelawadee" w:hAnsi="Leelawadee" w:cs="Leelawadee"/>
          <w:color w:val="000000"/>
          <w:sz w:val="20"/>
          <w:szCs w:val="20"/>
        </w:rPr>
        <w:t xml:space="preserve">: </w:t>
      </w:r>
      <w:r w:rsidR="00131E58" w:rsidRPr="00B749D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B749D0">
        <w:rPr>
          <w:rFonts w:ascii="Leelawadee" w:hAnsi="Leelawadee" w:cs="Leelawadee"/>
          <w:sz w:val="20"/>
          <w:szCs w:val="20"/>
        </w:rPr>
        <w:t xml:space="preserve"> para a primeira convocação, ou de 8 (oito) dias para a segunda convocação. </w:t>
      </w:r>
      <w:r w:rsidR="00131E58" w:rsidRPr="00B749D0">
        <w:rPr>
          <w:rFonts w:ascii="Leelawadee" w:hAnsi="Leelawadee" w:cs="Leelawadee"/>
          <w:color w:val="000000"/>
          <w:sz w:val="20"/>
          <w:szCs w:val="20"/>
        </w:rPr>
        <w:t>Não se admite que a segunda convocação da Assembleia Geral seja publicada conjuntamente com a primeira convocação,</w:t>
      </w:r>
      <w:r w:rsidR="00131E58" w:rsidRPr="00B749D0">
        <w:rPr>
          <w:rFonts w:ascii="Leelawadee" w:hAnsi="Leelawadee" w:cs="Leelawadee"/>
          <w:sz w:val="20"/>
          <w:szCs w:val="20"/>
        </w:rPr>
        <w:t xml:space="preserve"> </w:t>
      </w:r>
      <w:r w:rsidR="00544691" w:rsidRPr="00B749D0">
        <w:rPr>
          <w:rFonts w:ascii="Leelawadee" w:hAnsi="Leelawadee" w:cs="Leelawadee"/>
          <w:sz w:val="20"/>
          <w:szCs w:val="20"/>
        </w:rPr>
        <w:t>s</w:t>
      </w:r>
      <w:r w:rsidR="00131E58" w:rsidRPr="00B749D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B749D0">
        <w:rPr>
          <w:rFonts w:ascii="Leelawadee" w:hAnsi="Leelawadee" w:cs="Leelawadee"/>
          <w:color w:val="000000"/>
          <w:sz w:val="20"/>
          <w:szCs w:val="20"/>
        </w:rPr>
        <w:t>.</w:t>
      </w:r>
    </w:p>
    <w:p w14:paraId="19A9848A" w14:textId="77777777" w:rsidR="00F945F5" w:rsidRPr="00B749D0" w:rsidRDefault="00F945F5" w:rsidP="00B749D0">
      <w:pPr>
        <w:widowControl w:val="0"/>
        <w:suppressAutoHyphens/>
        <w:spacing w:line="360" w:lineRule="auto"/>
        <w:jc w:val="both"/>
        <w:rPr>
          <w:rFonts w:ascii="Leelawadee" w:hAnsi="Leelawadee" w:cs="Leelawadee"/>
          <w:color w:val="000000"/>
          <w:sz w:val="20"/>
          <w:szCs w:val="20"/>
        </w:rPr>
      </w:pPr>
    </w:p>
    <w:p w14:paraId="43BCB039" w14:textId="29531E96"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.5.</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Presidência</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 presidência da </w:t>
      </w:r>
      <w:r w:rsidR="00711AEA" w:rsidRPr="00B749D0">
        <w:rPr>
          <w:rFonts w:ascii="Leelawadee" w:hAnsi="Leelawadee" w:cs="Leelawadee"/>
          <w:color w:val="000000"/>
          <w:sz w:val="20"/>
          <w:szCs w:val="20"/>
        </w:rPr>
        <w:t>Assembleia Geral</w:t>
      </w:r>
      <w:r w:rsidR="00222405" w:rsidRPr="00B749D0">
        <w:rPr>
          <w:rFonts w:ascii="Leelawadee" w:hAnsi="Leelawadee" w:cs="Leelawadee"/>
          <w:color w:val="000000"/>
          <w:sz w:val="20"/>
          <w:szCs w:val="20"/>
        </w:rPr>
        <w:t xml:space="preserve"> </w:t>
      </w:r>
      <w:r w:rsidR="00222405" w:rsidRPr="00B749D0">
        <w:rPr>
          <w:rFonts w:ascii="Leelawadee" w:hAnsi="Leelawadee" w:cs="Leelawadee"/>
          <w:sz w:val="20"/>
          <w:szCs w:val="20"/>
        </w:rPr>
        <w:t>de Titulares dos CRI</w:t>
      </w:r>
      <w:r w:rsidR="00711AEA"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caberá, de acordo com quem a tenha convocado, respectivamente:</w:t>
      </w:r>
    </w:p>
    <w:p w14:paraId="38C14BC8" w14:textId="77777777" w:rsidR="003F5B06" w:rsidRPr="00B749D0" w:rsidRDefault="003F5B06" w:rsidP="00B749D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C65C83"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B749D0">
        <w:rPr>
          <w:rFonts w:ascii="Leelawadee" w:hAnsi="Leelawadee" w:cs="Leelawadee"/>
          <w:color w:val="000000"/>
          <w:sz w:val="20"/>
          <w:szCs w:val="20"/>
        </w:rPr>
        <w:t xml:space="preserve">ao </w:t>
      </w:r>
      <w:r w:rsidR="00EF414A" w:rsidRPr="00B749D0">
        <w:rPr>
          <w:rFonts w:ascii="Leelawadee" w:hAnsi="Leelawadee" w:cs="Leelawadee"/>
          <w:color w:val="000000"/>
          <w:sz w:val="20"/>
          <w:szCs w:val="20"/>
        </w:rPr>
        <w:t>representante</w:t>
      </w:r>
      <w:r w:rsidRPr="00B749D0">
        <w:rPr>
          <w:rFonts w:ascii="Leelawadee" w:hAnsi="Leelawadee" w:cs="Leelawadee"/>
          <w:color w:val="000000"/>
          <w:sz w:val="20"/>
          <w:szCs w:val="20"/>
        </w:rPr>
        <w:t xml:space="preserve"> da Emissora; ou</w:t>
      </w:r>
      <w:r w:rsidR="00EE6BF1" w:rsidRPr="00C65C83">
        <w:rPr>
          <w:rFonts w:ascii="Leelawadee" w:hAnsi="Leelawadee" w:cs="Leelawadee"/>
          <w:color w:val="000000"/>
          <w:sz w:val="20"/>
          <w:szCs w:val="20"/>
        </w:rPr>
        <w:t xml:space="preserve"> </w:t>
      </w:r>
    </w:p>
    <w:p w14:paraId="0B50E597" w14:textId="77777777" w:rsidR="003F5B06" w:rsidRPr="00CA6006" w:rsidRDefault="003F5B06" w:rsidP="00B749D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C65C83">
        <w:rPr>
          <w:rFonts w:ascii="Leelawadee" w:hAnsi="Leelawadee" w:cs="Leelawadee"/>
          <w:color w:val="000000"/>
          <w:sz w:val="20"/>
          <w:szCs w:val="20"/>
        </w:rPr>
        <w:t xml:space="preserve">ao </w:t>
      </w:r>
      <w:r w:rsidR="00C0354A" w:rsidRPr="00C65C83">
        <w:rPr>
          <w:rFonts w:ascii="Leelawadee" w:hAnsi="Leelawadee" w:cs="Leelawadee"/>
          <w:color w:val="000000"/>
          <w:sz w:val="20"/>
          <w:szCs w:val="20"/>
        </w:rPr>
        <w:t xml:space="preserve">Titular </w:t>
      </w:r>
      <w:r w:rsidRPr="00C65C83">
        <w:rPr>
          <w:rFonts w:ascii="Leelawadee" w:hAnsi="Leelawadee" w:cs="Leelawadee"/>
          <w:color w:val="000000"/>
          <w:sz w:val="20"/>
          <w:szCs w:val="20"/>
        </w:rPr>
        <w:t xml:space="preserve">de </w:t>
      </w:r>
      <w:r w:rsidRPr="00C65C83">
        <w:rPr>
          <w:rFonts w:ascii="Leelawadee" w:hAnsi="Leelawadee" w:cs="Leelawadee"/>
          <w:bCs/>
          <w:color w:val="000000"/>
          <w:sz w:val="20"/>
          <w:szCs w:val="20"/>
        </w:rPr>
        <w:t>CRI</w:t>
      </w:r>
      <w:r w:rsidRPr="00C65C83">
        <w:rPr>
          <w:rFonts w:ascii="Leelawadee" w:hAnsi="Leelawadee" w:cs="Leelawadee"/>
          <w:color w:val="000000"/>
          <w:sz w:val="20"/>
          <w:szCs w:val="20"/>
        </w:rPr>
        <w:t xml:space="preserve"> eleito pelos </w:t>
      </w:r>
      <w:r w:rsidR="00C0354A" w:rsidRPr="0011755E">
        <w:rPr>
          <w:rFonts w:ascii="Leelawadee" w:hAnsi="Leelawadee" w:cs="Leelawadee"/>
          <w:color w:val="000000"/>
          <w:sz w:val="20"/>
          <w:szCs w:val="20"/>
        </w:rPr>
        <w:t xml:space="preserve">Titulares </w:t>
      </w:r>
      <w:r w:rsidRPr="0011755E">
        <w:rPr>
          <w:rFonts w:ascii="Leelawadee" w:hAnsi="Leelawadee" w:cs="Leelawadee"/>
          <w:color w:val="000000"/>
          <w:sz w:val="20"/>
          <w:szCs w:val="20"/>
        </w:rPr>
        <w:t xml:space="preserve">dos </w:t>
      </w:r>
      <w:r w:rsidRPr="00187072">
        <w:rPr>
          <w:rFonts w:ascii="Leelawadee" w:hAnsi="Leelawadee" w:cs="Leelawadee"/>
          <w:bCs/>
          <w:color w:val="000000"/>
          <w:sz w:val="20"/>
          <w:szCs w:val="20"/>
        </w:rPr>
        <w:t>CRI</w:t>
      </w:r>
      <w:r w:rsidRPr="00187072">
        <w:rPr>
          <w:rFonts w:ascii="Leelawadee" w:hAnsi="Leelawadee" w:cs="Leelawadee"/>
          <w:color w:val="000000"/>
          <w:sz w:val="20"/>
          <w:szCs w:val="20"/>
        </w:rPr>
        <w:t xml:space="preserve"> presentes que possuírem direito de voto.</w:t>
      </w:r>
    </w:p>
    <w:p w14:paraId="39849A9D"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Outros Representantes</w:t>
      </w:r>
      <w:r w:rsidR="00943495" w:rsidRPr="00B749D0">
        <w:rPr>
          <w:rFonts w:ascii="Leelawadee" w:hAnsi="Leelawadee" w:cs="Leelawadee"/>
          <w:color w:val="000000"/>
          <w:sz w:val="20"/>
          <w:szCs w:val="20"/>
        </w:rPr>
        <w:t xml:space="preserve">: </w:t>
      </w:r>
      <w:r w:rsidR="00573DA5" w:rsidRPr="00B749D0">
        <w:rPr>
          <w:rFonts w:ascii="Leelawadee" w:hAnsi="Leelawadee" w:cs="Leelawadee"/>
          <w:color w:val="000000"/>
          <w:sz w:val="20"/>
          <w:szCs w:val="20"/>
        </w:rPr>
        <w:t>A</w:t>
      </w:r>
      <w:r w:rsidR="003F5B06" w:rsidRPr="00B749D0">
        <w:rPr>
          <w:rFonts w:ascii="Leelawadee" w:hAnsi="Leelawadee" w:cs="Leelawadee"/>
          <w:color w:val="000000"/>
          <w:sz w:val="20"/>
          <w:szCs w:val="20"/>
        </w:rPr>
        <w:t xml:space="preserve"> Emissora e/ou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poderão</w:t>
      </w:r>
      <w:r w:rsidR="00EA2B55" w:rsidRPr="00B749D0">
        <w:rPr>
          <w:rFonts w:ascii="Leelawadee" w:hAnsi="Leelawadee" w:cs="Leelawadee"/>
          <w:color w:val="000000"/>
          <w:sz w:val="20"/>
          <w:szCs w:val="20"/>
        </w:rPr>
        <w:t>, conforme o caso,</w:t>
      </w:r>
      <w:r w:rsidR="003F5B06" w:rsidRPr="00B749D0">
        <w:rPr>
          <w:rFonts w:ascii="Leelawadee" w:hAnsi="Leelawadee" w:cs="Leelawadee"/>
          <w:color w:val="000000"/>
          <w:sz w:val="20"/>
          <w:szCs w:val="20"/>
        </w:rPr>
        <w:t xml:space="preserve"> convocar representantes d</w:t>
      </w:r>
      <w:r w:rsidR="00131E58" w:rsidRPr="00B749D0">
        <w:rPr>
          <w:rFonts w:ascii="Leelawadee" w:hAnsi="Leelawadee" w:cs="Leelawadee"/>
          <w:color w:val="000000"/>
          <w:sz w:val="20"/>
          <w:szCs w:val="20"/>
        </w:rPr>
        <w:t>o Cedente</w:t>
      </w:r>
      <w:r w:rsidR="003F5B06" w:rsidRPr="00B749D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B749D0" w:rsidRDefault="003F5B06"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w:t>
      </w:r>
      <w:r w:rsidR="00FB2E2B" w:rsidRPr="00B749D0">
        <w:rPr>
          <w:rFonts w:ascii="Leelawadee" w:hAnsi="Leelawadee" w:cs="Leelawadee"/>
          <w:color w:val="000000"/>
          <w:sz w:val="20"/>
          <w:szCs w:val="20"/>
        </w:rPr>
        <w:t>6</w:t>
      </w:r>
      <w:r w:rsidR="003F5B06" w:rsidRPr="00B749D0">
        <w:rPr>
          <w:rFonts w:ascii="Leelawadee" w:hAnsi="Leelawadee" w:cs="Leelawadee"/>
          <w:color w:val="000000"/>
          <w:sz w:val="20"/>
          <w:szCs w:val="20"/>
        </w:rPr>
        <w:t>.7.</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Representantes do Agente Fiduciário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O Agente Fiduciário deverá comparecer a todas as </w:t>
      </w:r>
      <w:r w:rsidR="00C0354A" w:rsidRPr="00B749D0">
        <w:rPr>
          <w:rFonts w:ascii="Leelawadee" w:hAnsi="Leelawadee" w:cs="Leelawadee"/>
          <w:color w:val="000000"/>
          <w:sz w:val="20"/>
          <w:szCs w:val="20"/>
        </w:rPr>
        <w:t xml:space="preserve">Assembleias Gerais </w:t>
      </w:r>
      <w:r w:rsidR="00222405" w:rsidRPr="00B749D0">
        <w:rPr>
          <w:rFonts w:ascii="Leelawadee" w:hAnsi="Leelawadee" w:cs="Leelawadee"/>
          <w:sz w:val="20"/>
          <w:szCs w:val="20"/>
        </w:rPr>
        <w:t>de Titulares dos CRI</w:t>
      </w:r>
      <w:r w:rsidR="0022240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e prestar aos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dos CRI as informações que lhe forem solicitadas.</w:t>
      </w:r>
    </w:p>
    <w:p w14:paraId="0EB948E4"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p w14:paraId="03D82E9E" w14:textId="38D29419" w:rsidR="00926704" w:rsidRPr="00B749D0" w:rsidRDefault="002150F9" w:rsidP="00B749D0">
      <w:pPr>
        <w:widowControl w:val="0"/>
        <w:suppressAutoHyphens/>
        <w:spacing w:line="360" w:lineRule="auto"/>
        <w:jc w:val="both"/>
        <w:rPr>
          <w:rFonts w:ascii="Leelawadee" w:hAnsi="Leelawadee" w:cs="Leelawadee"/>
          <w:sz w:val="20"/>
          <w:szCs w:val="20"/>
          <w:lang w:eastAsia="en-US"/>
        </w:rPr>
      </w:pPr>
      <w:r w:rsidRPr="00B749D0">
        <w:rPr>
          <w:rFonts w:ascii="Leelawadee" w:hAnsi="Leelawadee" w:cs="Leelawadee"/>
          <w:color w:val="000000"/>
          <w:sz w:val="20"/>
          <w:szCs w:val="20"/>
        </w:rPr>
        <w:t>16.8.</w:t>
      </w:r>
      <w:r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Deliberações</w:t>
      </w:r>
      <w:r w:rsidR="00943495" w:rsidRPr="00B749D0">
        <w:rPr>
          <w:rFonts w:ascii="Leelawadee" w:hAnsi="Leelawadee" w:cs="Leelawadee"/>
          <w:color w:val="000000"/>
          <w:sz w:val="20"/>
          <w:szCs w:val="20"/>
        </w:rPr>
        <w:t xml:space="preserve">: </w:t>
      </w:r>
      <w:r w:rsidR="00926704" w:rsidRPr="00B749D0">
        <w:rPr>
          <w:rFonts w:ascii="Leelawadee" w:hAnsi="Leelawadee" w:cs="Leelawadee"/>
          <w:sz w:val="20"/>
          <w:szCs w:val="20"/>
        </w:rPr>
        <w:t>Exceto se de outra forma estabelecido neste Termo, todas as deliberações</w:t>
      </w:r>
      <w:r w:rsidR="00926704" w:rsidRPr="00B749D0">
        <w:rPr>
          <w:rFonts w:ascii="Leelawadee" w:hAnsi="Leelawadee" w:cs="Leelawadee"/>
          <w:sz w:val="20"/>
          <w:szCs w:val="20"/>
          <w:lang w:eastAsia="en-US"/>
        </w:rPr>
        <w:t xml:space="preserve"> s</w:t>
      </w:r>
      <w:r w:rsidR="00926704" w:rsidRPr="00B749D0">
        <w:rPr>
          <w:rFonts w:ascii="Leelawadee" w:hAnsi="Leelawadee" w:cs="Leelawadee"/>
          <w:sz w:val="20"/>
          <w:szCs w:val="20"/>
        </w:rPr>
        <w:t xml:space="preserve">erão tomadas, em qualquer convocação, </w:t>
      </w:r>
      <w:r w:rsidR="00E133E8" w:rsidRPr="00B749D0">
        <w:rPr>
          <w:rFonts w:ascii="Leelawadee" w:hAnsi="Leelawadee" w:cs="Leelawadee"/>
          <w:sz w:val="20"/>
          <w:szCs w:val="20"/>
        </w:rPr>
        <w:t xml:space="preserve">com quórum simples de aprovação equivalente a 50% (cinquenta por cento) mais 1 (um) dos Titulares de CRI </w:t>
      </w:r>
      <w:r w:rsidR="00131E58" w:rsidRPr="00B749D0">
        <w:rPr>
          <w:rFonts w:ascii="Leelawadee" w:hAnsi="Leelawadee" w:cs="Leelawadee"/>
          <w:sz w:val="20"/>
          <w:szCs w:val="20"/>
        </w:rPr>
        <w:t xml:space="preserve">em Circulação </w:t>
      </w:r>
      <w:r w:rsidR="00E133E8" w:rsidRPr="00B749D0">
        <w:rPr>
          <w:rFonts w:ascii="Leelawadee" w:hAnsi="Leelawadee" w:cs="Leelawadee"/>
          <w:sz w:val="20"/>
          <w:szCs w:val="20"/>
        </w:rPr>
        <w:t xml:space="preserve">presentes </w:t>
      </w:r>
      <w:r w:rsidR="00926704" w:rsidRPr="00B749D0">
        <w:rPr>
          <w:rFonts w:ascii="Leelawadee" w:hAnsi="Leelawadee" w:cs="Leelawadee"/>
          <w:sz w:val="20"/>
          <w:szCs w:val="20"/>
        </w:rPr>
        <w:t xml:space="preserve">na referida Assembleia Geral </w:t>
      </w:r>
      <w:r w:rsidR="00926704" w:rsidRPr="00B749D0">
        <w:rPr>
          <w:rFonts w:ascii="Leelawadee" w:hAnsi="Leelawadee" w:cs="Leelawadee"/>
          <w:sz w:val="20"/>
          <w:szCs w:val="20"/>
          <w:lang w:eastAsia="en-US"/>
        </w:rPr>
        <w:t>d</w:t>
      </w:r>
      <w:r w:rsidR="00222405" w:rsidRPr="00B749D0">
        <w:rPr>
          <w:rFonts w:ascii="Leelawadee" w:hAnsi="Leelawadee" w:cs="Leelawadee"/>
          <w:sz w:val="20"/>
          <w:szCs w:val="20"/>
          <w:lang w:eastAsia="en-US"/>
        </w:rPr>
        <w:t>e</w:t>
      </w:r>
      <w:r w:rsidR="00926704" w:rsidRPr="00B749D0">
        <w:rPr>
          <w:rFonts w:ascii="Leelawadee" w:hAnsi="Leelawadee" w:cs="Leelawadee"/>
          <w:sz w:val="20"/>
          <w:szCs w:val="20"/>
          <w:lang w:eastAsia="en-US"/>
        </w:rPr>
        <w:t xml:space="preserve"> Titulares dos CRI. </w:t>
      </w:r>
    </w:p>
    <w:p w14:paraId="17812557" w14:textId="77777777" w:rsidR="00926704" w:rsidRPr="00B749D0" w:rsidRDefault="00926704" w:rsidP="00B749D0">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B749D0" w:rsidRDefault="00FB2E2B" w:rsidP="00B749D0">
      <w:pPr>
        <w:pStyle w:val="Cabealho"/>
        <w:tabs>
          <w:tab w:val="clear" w:pos="4419"/>
          <w:tab w:val="clear" w:pos="8838"/>
        </w:tabs>
        <w:spacing w:line="360" w:lineRule="auto"/>
        <w:ind w:left="709"/>
        <w:jc w:val="both"/>
        <w:rPr>
          <w:rFonts w:ascii="Leelawadee" w:hAnsi="Leelawadee" w:cs="Leelawadee"/>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.1. As propostas de alterações e de renúncias relativas (i) à Amortização de Principal dos CRI; (</w:t>
      </w:r>
      <w:proofErr w:type="spellStart"/>
      <w:r w:rsidR="00926704" w:rsidRPr="00B749D0">
        <w:rPr>
          <w:rFonts w:ascii="Leelawadee" w:hAnsi="Leelawadee" w:cs="Leelawadee"/>
          <w:sz w:val="20"/>
          <w:szCs w:val="20"/>
        </w:rPr>
        <w:t>ii</w:t>
      </w:r>
      <w:proofErr w:type="spellEnd"/>
      <w:r w:rsidR="00926704" w:rsidRPr="00B749D0">
        <w:rPr>
          <w:rFonts w:ascii="Leelawadee" w:hAnsi="Leelawadee" w:cs="Leelawadee"/>
          <w:sz w:val="20"/>
          <w:szCs w:val="20"/>
        </w:rPr>
        <w:t xml:space="preserve">) </w:t>
      </w:r>
      <w:r w:rsidR="00926704" w:rsidRPr="00B749D0">
        <w:rPr>
          <w:rFonts w:ascii="Leelawadee" w:eastAsia="MS Mincho" w:hAnsi="Leelawadee" w:cs="Leelawadee"/>
          <w:color w:val="000000"/>
          <w:sz w:val="20"/>
          <w:szCs w:val="20"/>
        </w:rPr>
        <w:t xml:space="preserve">à forma de </w:t>
      </w:r>
      <w:r w:rsidR="00926704" w:rsidRPr="00B749D0">
        <w:rPr>
          <w:rFonts w:ascii="Leelawadee" w:hAnsi="Leelawadee" w:cs="Leelawadee"/>
          <w:sz w:val="20"/>
          <w:szCs w:val="20"/>
        </w:rPr>
        <w:t>cálculo do saldo devedor atualizado dos CRI, da Atualização Monetária dos CRI, dos Juros dos CRI; (</w:t>
      </w:r>
      <w:proofErr w:type="spellStart"/>
      <w:r w:rsidR="00926704" w:rsidRPr="00B749D0">
        <w:rPr>
          <w:rFonts w:ascii="Leelawadee" w:hAnsi="Leelawadee" w:cs="Leelawadee"/>
          <w:sz w:val="20"/>
          <w:szCs w:val="20"/>
        </w:rPr>
        <w:t>iii</w:t>
      </w:r>
      <w:proofErr w:type="spellEnd"/>
      <w:r w:rsidR="00926704" w:rsidRPr="00B749D0">
        <w:rPr>
          <w:rFonts w:ascii="Leelawadee" w:hAnsi="Leelawadee" w:cs="Leelawadee"/>
          <w:sz w:val="20"/>
          <w:szCs w:val="20"/>
        </w:rPr>
        <w:t xml:space="preserve">) às Garantias; </w:t>
      </w:r>
      <w:r w:rsidR="004A7C4B" w:rsidRPr="00B749D0">
        <w:rPr>
          <w:rFonts w:ascii="Leelawadee" w:hAnsi="Leelawadee" w:cs="Leelawadee"/>
          <w:sz w:val="20"/>
          <w:szCs w:val="20"/>
        </w:rPr>
        <w:t>(</w:t>
      </w:r>
      <w:proofErr w:type="spellStart"/>
      <w:r w:rsidR="00364F54" w:rsidRPr="00B749D0">
        <w:rPr>
          <w:rFonts w:ascii="Leelawadee" w:hAnsi="Leelawadee" w:cs="Leelawadee"/>
          <w:sz w:val="20"/>
          <w:szCs w:val="20"/>
        </w:rPr>
        <w:t>i</w:t>
      </w:r>
      <w:r w:rsidR="004A7C4B" w:rsidRPr="00B749D0">
        <w:rPr>
          <w:rFonts w:ascii="Leelawadee" w:hAnsi="Leelawadee" w:cs="Leelawadee"/>
          <w:sz w:val="20"/>
          <w:szCs w:val="20"/>
        </w:rPr>
        <w:t>v</w:t>
      </w:r>
      <w:proofErr w:type="spellEnd"/>
      <w:r w:rsidR="004A7C4B" w:rsidRPr="00B749D0">
        <w:rPr>
          <w:rFonts w:ascii="Leelawadee" w:hAnsi="Leelawadee" w:cs="Leelawadee"/>
          <w:sz w:val="20"/>
          <w:szCs w:val="20"/>
        </w:rPr>
        <w:t xml:space="preserve">) </w:t>
      </w:r>
      <w:r w:rsidR="004A7C4B" w:rsidRPr="00B749D0">
        <w:rPr>
          <w:rStyle w:val="DeltaViewInsertion"/>
          <w:rFonts w:ascii="Leelawadee" w:hAnsi="Leelawadee" w:cs="Leelawadee"/>
          <w:color w:val="auto"/>
          <w:sz w:val="20"/>
          <w:szCs w:val="20"/>
          <w:u w:val="none"/>
        </w:rPr>
        <w:t xml:space="preserve">declaração </w:t>
      </w:r>
      <w:r w:rsidR="004A7C4B" w:rsidRPr="00B749D0">
        <w:rPr>
          <w:rFonts w:ascii="Leelawadee" w:eastAsia="MS Mincho" w:hAnsi="Leelawadee" w:cs="Leelawadee"/>
          <w:sz w:val="20"/>
          <w:szCs w:val="20"/>
        </w:rPr>
        <w:t>do vencimento antecipado dos CRI em virtude</w:t>
      </w:r>
      <w:r w:rsidR="004A7C4B" w:rsidRPr="00B749D0">
        <w:rPr>
          <w:rFonts w:ascii="Leelawadee" w:eastAsia="Arial Unicode MS" w:hAnsi="Leelawadee" w:cs="Leelawadee"/>
          <w:sz w:val="20"/>
          <w:szCs w:val="20"/>
        </w:rPr>
        <w:t xml:space="preserve"> da ocorrência de </w:t>
      </w:r>
      <w:r w:rsidR="004A7C4B" w:rsidRPr="00B749D0">
        <w:rPr>
          <w:rFonts w:ascii="Leelawadee" w:hAnsi="Leelawadee" w:cs="Leelawadee"/>
          <w:sz w:val="20"/>
          <w:szCs w:val="20"/>
        </w:rPr>
        <w:t>Evento</w:t>
      </w:r>
      <w:r w:rsidR="00F33467" w:rsidRPr="00B749D0">
        <w:rPr>
          <w:rFonts w:ascii="Leelawadee" w:hAnsi="Leelawadee" w:cs="Leelawadee"/>
          <w:sz w:val="20"/>
          <w:szCs w:val="20"/>
        </w:rPr>
        <w:t>s</w:t>
      </w:r>
      <w:r w:rsidR="004A7C4B" w:rsidRPr="00B749D0">
        <w:rPr>
          <w:rFonts w:ascii="Leelawadee" w:hAnsi="Leelawadee" w:cs="Leelawadee"/>
          <w:sz w:val="20"/>
          <w:szCs w:val="20"/>
        </w:rPr>
        <w:t xml:space="preserve"> de </w:t>
      </w:r>
      <w:r w:rsidR="00F33467" w:rsidRPr="00B749D0">
        <w:rPr>
          <w:rFonts w:ascii="Leelawadee" w:hAnsi="Leelawadee" w:cs="Leelawadee"/>
          <w:sz w:val="20"/>
          <w:szCs w:val="20"/>
        </w:rPr>
        <w:t>Recompra Compulsória</w:t>
      </w:r>
      <w:r w:rsidR="004A7C4B" w:rsidRPr="00B749D0">
        <w:rPr>
          <w:rFonts w:ascii="Leelawadee" w:hAnsi="Leelawadee" w:cs="Leelawadee"/>
          <w:sz w:val="20"/>
          <w:szCs w:val="20"/>
        </w:rPr>
        <w:t xml:space="preserve">; </w:t>
      </w:r>
      <w:r w:rsidR="00926704" w:rsidRPr="00B749D0">
        <w:rPr>
          <w:rFonts w:ascii="Leelawadee" w:hAnsi="Leelawadee" w:cs="Leelawadee"/>
          <w:sz w:val="20"/>
          <w:szCs w:val="20"/>
        </w:rPr>
        <w:t>e/ou (v)</w:t>
      </w:r>
      <w:r w:rsidR="000916E8" w:rsidRPr="00B749D0">
        <w:rPr>
          <w:rFonts w:ascii="Leelawadee" w:hAnsi="Leelawadee" w:cs="Leelawadee"/>
          <w:sz w:val="20"/>
          <w:szCs w:val="20"/>
        </w:rPr>
        <w:t xml:space="preserve"> aos</w:t>
      </w:r>
      <w:r w:rsidR="00926704" w:rsidRPr="00B749D0">
        <w:rPr>
          <w:rFonts w:ascii="Leelawadee" w:hAnsi="Leelawadee" w:cs="Leelawadee"/>
          <w:sz w:val="20"/>
          <w:szCs w:val="20"/>
        </w:rPr>
        <w:t xml:space="preserve"> quóruns de deliberação das Assembleias</w:t>
      </w:r>
      <w:r w:rsidR="00222405" w:rsidRPr="00B749D0">
        <w:rPr>
          <w:rFonts w:ascii="Leelawadee" w:hAnsi="Leelawadee" w:cs="Leelawadee"/>
          <w:sz w:val="20"/>
          <w:szCs w:val="20"/>
        </w:rPr>
        <w:t xml:space="preserve"> Gerais</w:t>
      </w:r>
      <w:r w:rsidR="00926704" w:rsidRPr="00B749D0">
        <w:rPr>
          <w:rFonts w:ascii="Leelawadee" w:hAnsi="Leelawadee" w:cs="Leelawadee"/>
          <w:sz w:val="20"/>
          <w:szCs w:val="20"/>
        </w:rPr>
        <w:t xml:space="preserve"> de Titulares dos CRI; </w:t>
      </w:r>
      <w:r w:rsidR="00926704" w:rsidRPr="00B749D0">
        <w:rPr>
          <w:rFonts w:ascii="Leelawadee" w:hAnsi="Leelawadee" w:cs="Leelawadee"/>
          <w:sz w:val="20"/>
          <w:szCs w:val="20"/>
        </w:rPr>
        <w:lastRenderedPageBreak/>
        <w:t>deverão ser aprovadas</w:t>
      </w:r>
      <w:r w:rsidR="004A7C4B" w:rsidRPr="00B749D0">
        <w:rPr>
          <w:rFonts w:ascii="Leelawadee" w:hAnsi="Leelawadee" w:cs="Leelawadee"/>
          <w:sz w:val="20"/>
          <w:szCs w:val="20"/>
        </w:rPr>
        <w:t xml:space="preserve"> </w:t>
      </w:r>
      <w:r w:rsidR="00E133E8" w:rsidRPr="00B749D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B749D0">
        <w:rPr>
          <w:rFonts w:ascii="Leelawadee" w:hAnsi="Leelawadee" w:cs="Leelawadee"/>
          <w:sz w:val="20"/>
          <w:szCs w:val="20"/>
        </w:rPr>
        <w:t>.</w:t>
      </w:r>
      <w:r w:rsidR="00B304F6" w:rsidRPr="00B749D0">
        <w:rPr>
          <w:rFonts w:ascii="Leelawadee" w:hAnsi="Leelawadee" w:cs="Leelawadee"/>
          <w:sz w:val="20"/>
          <w:szCs w:val="20"/>
        </w:rPr>
        <w:t xml:space="preserve"> </w:t>
      </w:r>
    </w:p>
    <w:p w14:paraId="2FBAD3F8" w14:textId="77777777" w:rsidR="00322FDF" w:rsidRPr="00B749D0" w:rsidRDefault="00322FDF" w:rsidP="00B749D0">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B749D0" w:rsidRDefault="00FB2E2B" w:rsidP="00B749D0">
      <w:pPr>
        <w:pStyle w:val="Cabealho"/>
        <w:tabs>
          <w:tab w:val="clear" w:pos="4419"/>
          <w:tab w:val="clear" w:pos="8838"/>
        </w:tabs>
        <w:spacing w:line="360" w:lineRule="auto"/>
        <w:ind w:left="709"/>
        <w:jc w:val="both"/>
        <w:rPr>
          <w:rFonts w:ascii="Leelawadee" w:hAnsi="Leelawadee" w:cs="Leelawadee"/>
          <w:color w:val="000000"/>
          <w:sz w:val="20"/>
          <w:szCs w:val="20"/>
        </w:rPr>
      </w:pPr>
      <w:r w:rsidRPr="00B749D0">
        <w:rPr>
          <w:rFonts w:ascii="Leelawadee" w:hAnsi="Leelawadee" w:cs="Leelawadee"/>
          <w:sz w:val="20"/>
          <w:szCs w:val="20"/>
        </w:rPr>
        <w:t>16</w:t>
      </w:r>
      <w:r w:rsidR="00F75C10" w:rsidRPr="00B749D0">
        <w:rPr>
          <w:rFonts w:ascii="Leelawadee" w:hAnsi="Leelawadee" w:cs="Leelawadee"/>
          <w:sz w:val="20"/>
          <w:szCs w:val="20"/>
        </w:rPr>
        <w:t>.</w:t>
      </w:r>
      <w:r w:rsidR="00131E58" w:rsidRPr="00B749D0">
        <w:rPr>
          <w:rFonts w:ascii="Leelawadee" w:hAnsi="Leelawadee" w:cs="Leelawadee"/>
          <w:sz w:val="20"/>
          <w:szCs w:val="20"/>
        </w:rPr>
        <w:t>8</w:t>
      </w:r>
      <w:r w:rsidR="00926704" w:rsidRPr="00B749D0">
        <w:rPr>
          <w:rFonts w:ascii="Leelawadee" w:hAnsi="Leelawadee" w:cs="Leelawadee"/>
          <w:sz w:val="20"/>
          <w:szCs w:val="20"/>
        </w:rPr>
        <w:t xml:space="preserve">.2. </w:t>
      </w:r>
      <w:r w:rsidR="00B86B22" w:rsidRPr="00B749D0">
        <w:rPr>
          <w:rFonts w:ascii="Leelawadee" w:hAnsi="Leelawadee" w:cs="Leelawadee"/>
          <w:color w:val="000000"/>
          <w:sz w:val="20"/>
          <w:szCs w:val="20"/>
        </w:rPr>
        <w:t>C</w:t>
      </w:r>
      <w:r w:rsidR="003F5B06" w:rsidRPr="00B749D0">
        <w:rPr>
          <w:rFonts w:ascii="Leelawadee" w:hAnsi="Leelawadee" w:cs="Leelawadee"/>
          <w:color w:val="000000"/>
          <w:sz w:val="20"/>
          <w:szCs w:val="20"/>
        </w:rPr>
        <w:t xml:space="preserve">ada </w:t>
      </w:r>
      <w:r w:rsidR="003F5B06" w:rsidRPr="00B749D0">
        <w:rPr>
          <w:rFonts w:ascii="Leelawadee" w:hAnsi="Leelawadee" w:cs="Leelawadee"/>
          <w:bCs/>
          <w:color w:val="000000"/>
          <w:sz w:val="20"/>
          <w:szCs w:val="20"/>
        </w:rPr>
        <w:t>CRI</w:t>
      </w:r>
      <w:r w:rsidR="003F5B06" w:rsidRPr="00B749D0">
        <w:rPr>
          <w:rFonts w:ascii="Leelawadee" w:hAnsi="Leelawadee" w:cs="Leelawadee"/>
          <w:color w:val="000000"/>
          <w:sz w:val="20"/>
          <w:szCs w:val="20"/>
        </w:rPr>
        <w:t xml:space="preserve"> corresponderá a um voto, sendo admitida a constituição de mandatários, observadas as disposições dos </w:t>
      </w:r>
      <w:r w:rsidR="00943495" w:rsidRPr="00B749D0">
        <w:rPr>
          <w:rFonts w:ascii="Leelawadee" w:hAnsi="Leelawadee" w:cs="Leelawadee"/>
          <w:color w:val="000000"/>
          <w:sz w:val="20"/>
          <w:szCs w:val="20"/>
        </w:rPr>
        <w:t>parágrafos</w:t>
      </w:r>
      <w:r w:rsidR="003F5B06" w:rsidRPr="00B749D0">
        <w:rPr>
          <w:rFonts w:ascii="Leelawadee" w:hAnsi="Leelawadee" w:cs="Leelawadee"/>
          <w:color w:val="000000"/>
          <w:sz w:val="20"/>
          <w:szCs w:val="20"/>
        </w:rPr>
        <w:t xml:space="preserve"> 1º e 2º do artigo 126 da Lei nº 6.404/76.</w:t>
      </w:r>
      <w:r w:rsidR="00FB4D5A" w:rsidRPr="00B749D0">
        <w:rPr>
          <w:rFonts w:ascii="Leelawadee" w:hAnsi="Leelawadee" w:cs="Leelawadee"/>
          <w:color w:val="000000"/>
          <w:sz w:val="20"/>
          <w:szCs w:val="20"/>
        </w:rPr>
        <w:t xml:space="preserve"> </w:t>
      </w:r>
    </w:p>
    <w:p w14:paraId="4FCC88AA" w14:textId="77777777" w:rsidR="00711AEA" w:rsidRPr="00B749D0" w:rsidRDefault="00711AEA" w:rsidP="00B749D0">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13317E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131E58" w:rsidRPr="00B749D0">
        <w:rPr>
          <w:rFonts w:ascii="Leelawadee" w:hAnsi="Leelawadee" w:cs="Leelawadee"/>
          <w:color w:val="000000"/>
          <w:sz w:val="20"/>
          <w:szCs w:val="20"/>
        </w:rPr>
        <w:t>9</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Apuração</w:t>
      </w:r>
      <w:r w:rsidR="00943495" w:rsidRPr="00B749D0">
        <w:rPr>
          <w:rFonts w:ascii="Leelawadee" w:hAnsi="Leelawadee" w:cs="Leelawadee"/>
          <w:color w:val="000000"/>
          <w:sz w:val="20"/>
          <w:szCs w:val="20"/>
        </w:rPr>
        <w:t xml:space="preserve">: </w:t>
      </w:r>
      <w:r w:rsidR="00B86B22" w:rsidRPr="00B749D0">
        <w:rPr>
          <w:rFonts w:ascii="Leelawadee" w:hAnsi="Leelawadee" w:cs="Leelawadee"/>
          <w:color w:val="000000"/>
          <w:sz w:val="20"/>
          <w:szCs w:val="20"/>
        </w:rPr>
        <w:t>P</w:t>
      </w:r>
      <w:r w:rsidR="003F5B06" w:rsidRPr="00B749D0">
        <w:rPr>
          <w:rFonts w:ascii="Leelawadee" w:hAnsi="Leelawadee" w:cs="Leelawadee"/>
          <w:color w:val="000000"/>
          <w:sz w:val="20"/>
          <w:szCs w:val="20"/>
        </w:rPr>
        <w:t xml:space="preserve">ara efeito de cálculo de quaisquer dos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instalação e/ou deliberação da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T</w:t>
      </w:r>
      <w:r w:rsidR="003F5B06" w:rsidRPr="00B749D0">
        <w:rPr>
          <w:rFonts w:ascii="Leelawadee" w:hAnsi="Leelawadee" w:cs="Leelawadee"/>
          <w:color w:val="000000"/>
          <w:sz w:val="20"/>
          <w:szCs w:val="20"/>
        </w:rPr>
        <w:t>itulares dos CRI, serão excluídos os CRI que a Emissora</w:t>
      </w:r>
      <w:r w:rsidR="00E133E8" w:rsidRPr="00B749D0">
        <w:rPr>
          <w:rFonts w:ascii="Leelawadee" w:hAnsi="Leelawadee" w:cs="Leelawadee"/>
          <w:color w:val="000000"/>
          <w:sz w:val="20"/>
          <w:szCs w:val="20"/>
        </w:rPr>
        <w:t xml:space="preserve"> ou o Cedente</w:t>
      </w:r>
      <w:r w:rsidR="003F5B06" w:rsidRPr="00B749D0">
        <w:rPr>
          <w:rFonts w:ascii="Leelawadee" w:hAnsi="Leelawadee" w:cs="Leelawadee"/>
          <w:color w:val="000000"/>
          <w:sz w:val="20"/>
          <w:szCs w:val="20"/>
        </w:rPr>
        <w:t xml:space="preserve"> eventualmente possua em tesouraria; os que sejam de titularidade de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ou de fundos de investimento administrados por empresas ligadas à Emissora</w:t>
      </w:r>
      <w:r w:rsidR="00E133E8" w:rsidRPr="00B749D0">
        <w:rPr>
          <w:rFonts w:ascii="Leelawadee" w:hAnsi="Leelawadee" w:cs="Leelawadee"/>
          <w:color w:val="000000"/>
          <w:sz w:val="20"/>
          <w:szCs w:val="20"/>
        </w:rPr>
        <w:t xml:space="preserve"> ou ao Cedente</w:t>
      </w:r>
      <w:r w:rsidR="003F5B06" w:rsidRPr="00B749D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B749D0" w:rsidRDefault="003F5B06" w:rsidP="00B749D0">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0</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Validade</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As deliberações tomadas pelos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observados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B749D0" w:rsidRDefault="003F5B06" w:rsidP="00B749D0">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3F5B06"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1</w:t>
      </w:r>
      <w:r w:rsidR="003F5B06" w:rsidRPr="00B749D0">
        <w:rPr>
          <w:rFonts w:ascii="Leelawadee" w:hAnsi="Leelawadee" w:cs="Leelawadee"/>
          <w:color w:val="000000"/>
          <w:sz w:val="20"/>
          <w:szCs w:val="20"/>
        </w:rPr>
        <w:t>.</w:t>
      </w:r>
      <w:r w:rsidR="003F5B06"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Convocação</w:t>
      </w:r>
      <w:r w:rsidR="00943495" w:rsidRPr="00B749D0">
        <w:rPr>
          <w:rFonts w:ascii="Leelawadee" w:hAnsi="Leelawadee" w:cs="Leelawadee"/>
          <w:color w:val="000000"/>
          <w:sz w:val="20"/>
          <w:szCs w:val="20"/>
        </w:rPr>
        <w:t xml:space="preserve">: </w:t>
      </w:r>
      <w:r w:rsidR="003F5B06" w:rsidRPr="00B749D0">
        <w:rPr>
          <w:rFonts w:ascii="Leelawadee" w:hAnsi="Leelawadee" w:cs="Leelawadee"/>
          <w:color w:val="000000"/>
          <w:sz w:val="20"/>
          <w:szCs w:val="20"/>
        </w:rPr>
        <w:t xml:space="preserve">Independentemente das formalidades previstas na lei e neste Termo, será considerada regularmente instalada a </w:t>
      </w:r>
      <w:r w:rsidR="00C0354A" w:rsidRPr="00B749D0">
        <w:rPr>
          <w:rFonts w:ascii="Leelawadee" w:hAnsi="Leelawadee" w:cs="Leelawadee"/>
          <w:color w:val="000000"/>
          <w:sz w:val="20"/>
          <w:szCs w:val="20"/>
        </w:rPr>
        <w:t xml:space="preserve">Assembleia Geral </w:t>
      </w:r>
      <w:r w:rsidR="003F5B06" w:rsidRPr="00B749D0">
        <w:rPr>
          <w:rFonts w:ascii="Leelawadee" w:hAnsi="Leelawadee" w:cs="Leelawadee"/>
          <w:color w:val="000000"/>
          <w:sz w:val="20"/>
          <w:szCs w:val="20"/>
        </w:rPr>
        <w:t>d</w:t>
      </w:r>
      <w:r w:rsidR="00222405" w:rsidRPr="00B749D0">
        <w:rPr>
          <w:rFonts w:ascii="Leelawadee" w:hAnsi="Leelawadee" w:cs="Leelawadee"/>
          <w:color w:val="000000"/>
          <w:sz w:val="20"/>
          <w:szCs w:val="20"/>
        </w:rPr>
        <w:t>e</w:t>
      </w:r>
      <w:r w:rsidR="003F5B06" w:rsidRPr="00B749D0">
        <w:rPr>
          <w:rFonts w:ascii="Leelawadee" w:hAnsi="Leelawadee" w:cs="Leelawadee"/>
          <w:color w:val="000000"/>
          <w:sz w:val="20"/>
          <w:szCs w:val="20"/>
        </w:rPr>
        <w:t xml:space="preserve">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a que comparecerem todos os </w:t>
      </w:r>
      <w:r w:rsidR="00C0354A" w:rsidRPr="00B749D0">
        <w:rPr>
          <w:rFonts w:ascii="Leelawadee" w:hAnsi="Leelawadee" w:cs="Leelawadee"/>
          <w:color w:val="000000"/>
          <w:sz w:val="20"/>
          <w:szCs w:val="20"/>
        </w:rPr>
        <w:t xml:space="preserve">Titulares </w:t>
      </w:r>
      <w:r w:rsidR="003F5B06" w:rsidRPr="00B749D0">
        <w:rPr>
          <w:rFonts w:ascii="Leelawadee" w:hAnsi="Leelawadee" w:cs="Leelawadee"/>
          <w:color w:val="000000"/>
          <w:sz w:val="20"/>
          <w:szCs w:val="20"/>
        </w:rPr>
        <w:t xml:space="preserve">dos CRI que tenham direito de voto, sem prejuízo das disposições relacionadas com os </w:t>
      </w:r>
      <w:r w:rsidR="00BF6549" w:rsidRPr="00B749D0">
        <w:rPr>
          <w:rFonts w:ascii="Leelawadee" w:hAnsi="Leelawadee" w:cs="Leelawadee"/>
          <w:color w:val="000000"/>
          <w:sz w:val="20"/>
          <w:szCs w:val="20"/>
        </w:rPr>
        <w:t>quóruns</w:t>
      </w:r>
      <w:r w:rsidR="003F5B06" w:rsidRPr="00B749D0">
        <w:rPr>
          <w:rFonts w:ascii="Leelawadee" w:hAnsi="Leelawadee" w:cs="Leelawadee"/>
          <w:color w:val="000000"/>
          <w:sz w:val="20"/>
          <w:szCs w:val="20"/>
        </w:rPr>
        <w:t xml:space="preserve"> de deliberação estabelecidos neste Termo.</w:t>
      </w:r>
    </w:p>
    <w:p w14:paraId="2490B955" w14:textId="77777777" w:rsidR="00943495" w:rsidRPr="00B749D0" w:rsidRDefault="00943495" w:rsidP="00B749D0">
      <w:pPr>
        <w:widowControl w:val="0"/>
        <w:suppressAutoHyphens/>
        <w:spacing w:line="360" w:lineRule="auto"/>
        <w:jc w:val="both"/>
        <w:rPr>
          <w:rFonts w:ascii="Leelawadee" w:hAnsi="Leelawadee" w:cs="Leelawadee"/>
          <w:color w:val="000000"/>
          <w:sz w:val="20"/>
          <w:szCs w:val="20"/>
        </w:rPr>
      </w:pPr>
    </w:p>
    <w:p w14:paraId="5F22CAAB" w14:textId="3F6B7546" w:rsidR="00943495" w:rsidRPr="00B749D0" w:rsidRDefault="00FB2E2B"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w:t>
      </w:r>
      <w:r w:rsidR="00943495" w:rsidRPr="00B749D0">
        <w:rPr>
          <w:rFonts w:ascii="Leelawadee" w:hAnsi="Leelawadee" w:cs="Leelawadee"/>
          <w:color w:val="000000"/>
          <w:sz w:val="20"/>
          <w:szCs w:val="20"/>
        </w:rPr>
        <w:tab/>
      </w:r>
      <w:r w:rsidR="00943495" w:rsidRPr="00B749D0">
        <w:rPr>
          <w:rFonts w:ascii="Leelawadee" w:hAnsi="Leelawadee" w:cs="Leelawadee"/>
          <w:color w:val="000000"/>
          <w:sz w:val="20"/>
          <w:szCs w:val="20"/>
          <w:u w:val="single"/>
        </w:rPr>
        <w:t>Dispensa de Assembleia para Alteração do Termo</w:t>
      </w:r>
      <w:r w:rsidR="00943495" w:rsidRPr="00B749D0">
        <w:rPr>
          <w:rFonts w:ascii="Leelawadee" w:hAnsi="Leelawadee" w:cs="Leelawadee"/>
          <w:color w:val="000000"/>
          <w:sz w:val="20"/>
          <w:szCs w:val="20"/>
        </w:rPr>
        <w:t xml:space="preserve">: </w:t>
      </w:r>
      <w:r w:rsidR="00BF6549" w:rsidRPr="00B749D0">
        <w:rPr>
          <w:rFonts w:ascii="Leelawadee" w:hAnsi="Leelawadee" w:cs="Leelawadee"/>
          <w:color w:val="000000"/>
          <w:sz w:val="20"/>
          <w:szCs w:val="20"/>
        </w:rPr>
        <w:t>Este</w:t>
      </w:r>
      <w:r w:rsidR="00943495" w:rsidRPr="00B749D0">
        <w:rPr>
          <w:rFonts w:ascii="Leelawadee" w:hAnsi="Leelawadee" w:cs="Leelawadee"/>
          <w:color w:val="000000"/>
          <w:sz w:val="20"/>
          <w:szCs w:val="20"/>
        </w:rPr>
        <w:t xml:space="preserve"> Termo </w:t>
      </w:r>
      <w:r w:rsidR="00F75C10" w:rsidRPr="00B749D0">
        <w:rPr>
          <w:rFonts w:ascii="Leelawadee" w:hAnsi="Leelawadee" w:cs="Leelawadee"/>
          <w:color w:val="000000"/>
          <w:sz w:val="20"/>
          <w:szCs w:val="20"/>
        </w:rPr>
        <w:t xml:space="preserve">e os demais Documentos da Operação </w:t>
      </w:r>
      <w:r w:rsidR="00943495" w:rsidRPr="00B749D0">
        <w:rPr>
          <w:rFonts w:ascii="Leelawadee" w:hAnsi="Leelawadee" w:cs="Leelawadee"/>
          <w:color w:val="000000"/>
          <w:sz w:val="20"/>
          <w:szCs w:val="20"/>
        </w:rPr>
        <w:t>poder</w:t>
      </w:r>
      <w:r w:rsidR="00F75C10" w:rsidRPr="00B749D0">
        <w:rPr>
          <w:rFonts w:ascii="Leelawadee" w:hAnsi="Leelawadee" w:cs="Leelawadee"/>
          <w:color w:val="000000"/>
          <w:sz w:val="20"/>
          <w:szCs w:val="20"/>
        </w:rPr>
        <w:t>ão</w:t>
      </w:r>
      <w:r w:rsidR="00943495" w:rsidRPr="00B749D0">
        <w:rPr>
          <w:rFonts w:ascii="Leelawadee" w:hAnsi="Leelawadee" w:cs="Leelawadee"/>
          <w:color w:val="000000"/>
          <w:sz w:val="20"/>
          <w:szCs w:val="20"/>
        </w:rPr>
        <w:t xml:space="preserve"> ser aditado</w:t>
      </w:r>
      <w:r w:rsidR="00F75C10" w:rsidRPr="00B749D0">
        <w:rPr>
          <w:rFonts w:ascii="Leelawadee" w:hAnsi="Leelawadee" w:cs="Leelawadee"/>
          <w:color w:val="000000"/>
          <w:sz w:val="20"/>
          <w:szCs w:val="20"/>
        </w:rPr>
        <w:t>s</w:t>
      </w:r>
      <w:r w:rsidR="00943495" w:rsidRPr="00B749D0">
        <w:rPr>
          <w:rFonts w:ascii="Leelawadee" w:hAnsi="Leelawadee" w:cs="Leelawadee"/>
          <w:color w:val="000000"/>
          <w:sz w:val="20"/>
          <w:szCs w:val="20"/>
        </w:rPr>
        <w:t xml:space="preserve"> sem necessidade de deliberação pela assembleia geral </w:t>
      </w:r>
      <w:r w:rsidR="00D57D30" w:rsidRPr="00B749D0">
        <w:rPr>
          <w:rFonts w:ascii="Leelawadee" w:hAnsi="Leelawadee" w:cs="Leelawadee"/>
          <w:color w:val="000000"/>
          <w:sz w:val="20"/>
          <w:szCs w:val="20"/>
        </w:rPr>
        <w:t xml:space="preserve">(i) </w:t>
      </w:r>
      <w:r w:rsidR="00943495" w:rsidRPr="00B749D0">
        <w:rPr>
          <w:rFonts w:ascii="Leelawadee" w:hAnsi="Leelawadee" w:cs="Leelawadee"/>
          <w:color w:val="000000"/>
          <w:sz w:val="20"/>
          <w:szCs w:val="20"/>
        </w:rPr>
        <w:t xml:space="preserve">para fins de cumprimento de exigências formuladas por órgãos reguladores ou </w:t>
      </w:r>
      <w:r w:rsidR="006E3CDC" w:rsidRPr="00B749D0">
        <w:rPr>
          <w:rFonts w:ascii="Leelawadee" w:hAnsi="Leelawadee" w:cs="Leelawadee"/>
          <w:color w:val="000000"/>
          <w:sz w:val="20"/>
          <w:szCs w:val="20"/>
        </w:rPr>
        <w:t>auto reguladores</w:t>
      </w:r>
      <w:r w:rsidR="00F75C10" w:rsidRPr="00B749D0">
        <w:rPr>
          <w:rFonts w:ascii="Leelawadee" w:hAnsi="Leelawadee" w:cs="Leelawadee"/>
          <w:color w:val="000000"/>
          <w:sz w:val="20"/>
          <w:szCs w:val="20"/>
        </w:rPr>
        <w:t>; e/ou (</w:t>
      </w:r>
      <w:proofErr w:type="spellStart"/>
      <w:r w:rsidR="00F75C10" w:rsidRPr="00B749D0">
        <w:rPr>
          <w:rFonts w:ascii="Leelawadee" w:hAnsi="Leelawadee" w:cs="Leelawadee"/>
          <w:color w:val="000000"/>
          <w:sz w:val="20"/>
          <w:szCs w:val="20"/>
        </w:rPr>
        <w:t>ii</w:t>
      </w:r>
      <w:proofErr w:type="spellEnd"/>
      <w:r w:rsidR="00F75C10" w:rsidRPr="00B749D0">
        <w:rPr>
          <w:rFonts w:ascii="Leelawadee" w:hAnsi="Leelawadee" w:cs="Leelawadee"/>
          <w:color w:val="000000"/>
          <w:sz w:val="20"/>
          <w:szCs w:val="20"/>
        </w:rPr>
        <w:t xml:space="preserve">) </w:t>
      </w:r>
      <w:r w:rsidR="00F75C10" w:rsidRPr="00B749D0">
        <w:rPr>
          <w:rFonts w:ascii="Leelawadee" w:hAnsi="Leelawadee" w:cs="Leelawadee"/>
          <w:sz w:val="20"/>
          <w:szCs w:val="20"/>
        </w:rPr>
        <w:t xml:space="preserve">caso </w:t>
      </w:r>
      <w:r w:rsidR="000916E8" w:rsidRPr="00B749D0">
        <w:rPr>
          <w:rFonts w:ascii="Leelawadee" w:hAnsi="Leelawadee" w:cs="Leelawadee"/>
          <w:sz w:val="20"/>
          <w:szCs w:val="20"/>
        </w:rPr>
        <w:t>a Devedora opte por</w:t>
      </w:r>
      <w:r w:rsidR="00F75C10" w:rsidRPr="00B749D0">
        <w:rPr>
          <w:rFonts w:ascii="Leelawadee" w:hAnsi="Leelawadee" w:cs="Leelawadee"/>
          <w:sz w:val="20"/>
          <w:szCs w:val="20"/>
        </w:rPr>
        <w:t xml:space="preserve"> realizar alguma alteração </w:t>
      </w:r>
      <w:r w:rsidR="00F75C10" w:rsidRPr="00B749D0">
        <w:rPr>
          <w:rFonts w:ascii="Leelawadee" w:hAnsi="Leelawadee" w:cs="Leelawadee"/>
          <w:color w:val="000000"/>
          <w:sz w:val="20"/>
          <w:szCs w:val="20"/>
        </w:rPr>
        <w:t>que</w:t>
      </w:r>
      <w:r w:rsidR="00F75C10" w:rsidRPr="00B749D0">
        <w:rPr>
          <w:rFonts w:ascii="Leelawadee" w:hAnsi="Leelawadee" w:cs="Leelawadee"/>
          <w:sz w:val="20"/>
          <w:szCs w:val="20"/>
        </w:rPr>
        <w:t xml:space="preserve"> </w:t>
      </w:r>
      <w:r w:rsidR="00D57D30" w:rsidRPr="00B749D0">
        <w:rPr>
          <w:rFonts w:ascii="Leelawadee" w:hAnsi="Leelawadee" w:cs="Leelawadee"/>
          <w:sz w:val="20"/>
          <w:szCs w:val="20"/>
        </w:rPr>
        <w:t xml:space="preserve">não </w:t>
      </w:r>
      <w:r w:rsidR="00F75C10" w:rsidRPr="00B749D0">
        <w:rPr>
          <w:rFonts w:ascii="Leelawadee" w:hAnsi="Leelawadee" w:cs="Leelawadee"/>
          <w:sz w:val="20"/>
          <w:szCs w:val="20"/>
        </w:rPr>
        <w:t>afete a estrutura dos Créditos Imobiliários</w:t>
      </w:r>
      <w:r w:rsidR="00FB4D5A" w:rsidRPr="00B749D0">
        <w:rPr>
          <w:rFonts w:ascii="Leelawadee" w:hAnsi="Leelawadee" w:cs="Leelawadee"/>
          <w:sz w:val="20"/>
          <w:szCs w:val="20"/>
        </w:rPr>
        <w:t xml:space="preserve"> e das Garantias</w:t>
      </w:r>
      <w:r w:rsidR="00F75C10" w:rsidRPr="00B749D0">
        <w:rPr>
          <w:rFonts w:ascii="Leelawadee" w:hAnsi="Leelawadee" w:cs="Leelawadee"/>
          <w:sz w:val="20"/>
          <w:szCs w:val="20"/>
        </w:rPr>
        <w:t>, sendo que os respectivos aditamentos serão realizados para contemplar as novas condições</w:t>
      </w:r>
      <w:r w:rsidR="00943495" w:rsidRPr="00B749D0">
        <w:rPr>
          <w:rFonts w:ascii="Leelawadee" w:hAnsi="Leelawadee" w:cs="Leelawadee"/>
          <w:color w:val="000000"/>
          <w:sz w:val="20"/>
          <w:szCs w:val="20"/>
        </w:rPr>
        <w:t xml:space="preserve">. </w:t>
      </w:r>
    </w:p>
    <w:p w14:paraId="54C5E553" w14:textId="77777777" w:rsidR="006D5376" w:rsidRPr="00B749D0" w:rsidRDefault="006D5376" w:rsidP="00B749D0">
      <w:pPr>
        <w:widowControl w:val="0"/>
        <w:suppressAutoHyphens/>
        <w:spacing w:line="360" w:lineRule="auto"/>
        <w:jc w:val="both"/>
        <w:rPr>
          <w:rFonts w:ascii="Leelawadee" w:hAnsi="Leelawadee" w:cs="Leelawadee"/>
          <w:color w:val="000000"/>
          <w:sz w:val="20"/>
          <w:szCs w:val="20"/>
        </w:rPr>
      </w:pPr>
    </w:p>
    <w:p w14:paraId="46FB8DE0" w14:textId="187ED0B4" w:rsidR="00943495" w:rsidRPr="00B749D0" w:rsidRDefault="00FB2E2B" w:rsidP="00B749D0">
      <w:pPr>
        <w:widowControl w:val="0"/>
        <w:suppressAutoHyphens/>
        <w:spacing w:line="360" w:lineRule="auto"/>
        <w:ind w:left="705"/>
        <w:jc w:val="both"/>
        <w:rPr>
          <w:rFonts w:ascii="Leelawadee" w:hAnsi="Leelawadee" w:cs="Leelawadee"/>
          <w:color w:val="000000"/>
          <w:sz w:val="20"/>
          <w:szCs w:val="20"/>
        </w:rPr>
      </w:pPr>
      <w:r w:rsidRPr="00B749D0">
        <w:rPr>
          <w:rFonts w:ascii="Leelawadee" w:hAnsi="Leelawadee" w:cs="Leelawadee"/>
          <w:color w:val="000000"/>
          <w:sz w:val="20"/>
          <w:szCs w:val="20"/>
        </w:rPr>
        <w:t>16</w:t>
      </w:r>
      <w:r w:rsidR="00943495" w:rsidRPr="00B749D0">
        <w:rPr>
          <w:rFonts w:ascii="Leelawadee" w:hAnsi="Leelawadee" w:cs="Leelawadee"/>
          <w:color w:val="000000"/>
          <w:sz w:val="20"/>
          <w:szCs w:val="20"/>
        </w:rPr>
        <w:t>.</w:t>
      </w:r>
      <w:r w:rsidR="002150F9" w:rsidRPr="00B749D0">
        <w:rPr>
          <w:rFonts w:ascii="Leelawadee" w:hAnsi="Leelawadee" w:cs="Leelawadee"/>
          <w:color w:val="000000"/>
          <w:sz w:val="20"/>
          <w:szCs w:val="20"/>
        </w:rPr>
        <w:t>1</w:t>
      </w:r>
      <w:r w:rsidR="00131E58" w:rsidRPr="00B749D0">
        <w:rPr>
          <w:rFonts w:ascii="Leelawadee" w:hAnsi="Leelawadee" w:cs="Leelawadee"/>
          <w:color w:val="000000"/>
          <w:sz w:val="20"/>
          <w:szCs w:val="20"/>
        </w:rPr>
        <w:t>2</w:t>
      </w:r>
      <w:r w:rsidR="00943495" w:rsidRPr="00B749D0">
        <w:rPr>
          <w:rFonts w:ascii="Leelawadee" w:hAnsi="Leelawadee" w:cs="Leelawadee"/>
          <w:color w:val="000000"/>
          <w:sz w:val="20"/>
          <w:szCs w:val="20"/>
        </w:rPr>
        <w:t xml:space="preserve">.1. Fica a Emissora obrigada a informar os </w:t>
      </w:r>
      <w:r w:rsidR="00081C05" w:rsidRPr="00B749D0">
        <w:rPr>
          <w:rFonts w:ascii="Leelawadee" w:hAnsi="Leelawadee" w:cs="Leelawadee"/>
          <w:color w:val="000000"/>
          <w:sz w:val="20"/>
          <w:szCs w:val="20"/>
        </w:rPr>
        <w:t>i</w:t>
      </w:r>
      <w:r w:rsidR="00943495" w:rsidRPr="00B749D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B749D0">
        <w:rPr>
          <w:rFonts w:ascii="Leelawadee" w:hAnsi="Leelawadee" w:cs="Leelawadee"/>
          <w:i/>
          <w:color w:val="000000"/>
          <w:sz w:val="20"/>
          <w:szCs w:val="20"/>
        </w:rPr>
        <w:t>website</w:t>
      </w:r>
      <w:r w:rsidR="00943495" w:rsidRPr="00B749D0">
        <w:rPr>
          <w:rFonts w:ascii="Leelawadee" w:hAnsi="Leelawadee" w:cs="Leelawadee"/>
          <w:color w:val="000000"/>
          <w:sz w:val="20"/>
          <w:szCs w:val="20"/>
        </w:rPr>
        <w:t>.</w:t>
      </w:r>
    </w:p>
    <w:p w14:paraId="37A605A9" w14:textId="77777777" w:rsidR="00802B6F" w:rsidRPr="00B749D0" w:rsidRDefault="00802B6F" w:rsidP="00B749D0">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B749D0" w:rsidRDefault="003F5B06" w:rsidP="00B749D0">
      <w:pPr>
        <w:pStyle w:val="Ttulo2"/>
        <w:keepNext w:val="0"/>
        <w:widowControl w:val="0"/>
        <w:suppressAutoHyphens/>
        <w:spacing w:line="360" w:lineRule="auto"/>
        <w:jc w:val="left"/>
        <w:rPr>
          <w:rFonts w:ascii="Leelawadee" w:hAnsi="Leelawadee" w:cs="Leelawadee"/>
          <w:color w:val="000000"/>
          <w:sz w:val="20"/>
          <w:szCs w:val="20"/>
        </w:rPr>
      </w:pPr>
      <w:bookmarkStart w:id="115" w:name="_Toc205799102"/>
      <w:bookmarkStart w:id="116" w:name="_Toc241983077"/>
      <w:bookmarkStart w:id="117" w:name="_Toc422473382"/>
      <w:bookmarkStart w:id="118" w:name="_Toc36552582"/>
      <w:r w:rsidRPr="00B749D0">
        <w:rPr>
          <w:rFonts w:ascii="Leelawadee" w:hAnsi="Leelawadee" w:cs="Leelawadee"/>
          <w:color w:val="000000"/>
          <w:sz w:val="20"/>
          <w:szCs w:val="20"/>
        </w:rPr>
        <w:t xml:space="preserve">CLÁUSULA </w:t>
      </w:r>
      <w:r w:rsidR="00472A98" w:rsidRPr="00B749D0">
        <w:rPr>
          <w:rFonts w:ascii="Leelawadee" w:hAnsi="Leelawadee" w:cs="Leelawadee"/>
          <w:color w:val="000000"/>
          <w:sz w:val="20"/>
          <w:szCs w:val="20"/>
        </w:rPr>
        <w:t>DEZESSETE</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TRATAMENTO TRIBUTÁRIO APLICÁVEL AOS INVESTIDORES</w:t>
      </w:r>
      <w:bookmarkEnd w:id="115"/>
      <w:bookmarkEnd w:id="116"/>
      <w:bookmarkEnd w:id="117"/>
      <w:bookmarkEnd w:id="118"/>
    </w:p>
    <w:p w14:paraId="1DCD4D95" w14:textId="77777777" w:rsidR="006062F6" w:rsidRPr="00B749D0" w:rsidRDefault="006062F6" w:rsidP="00B749D0">
      <w:pPr>
        <w:spacing w:line="360" w:lineRule="auto"/>
        <w:rPr>
          <w:rFonts w:ascii="Leelawadee" w:hAnsi="Leelawadee" w:cs="Leelawadee"/>
          <w:b/>
          <w:sz w:val="20"/>
          <w:szCs w:val="20"/>
        </w:rPr>
      </w:pPr>
    </w:p>
    <w:p w14:paraId="68260A58" w14:textId="77777777" w:rsidR="003F5B06" w:rsidRPr="0011755E" w:rsidRDefault="00FB2E2B" w:rsidP="00B749D0">
      <w:pPr>
        <w:pStyle w:val="Corpodetexto"/>
        <w:widowControl w:val="0"/>
        <w:suppressAutoHyphens/>
        <w:spacing w:line="360" w:lineRule="auto"/>
        <w:rPr>
          <w:rFonts w:ascii="Leelawadee" w:hAnsi="Leelawadee" w:cs="Leelawadee"/>
          <w:b w:val="0"/>
          <w:bCs/>
          <w:i w:val="0"/>
          <w:iCs/>
          <w:color w:val="000000"/>
          <w:sz w:val="20"/>
          <w:szCs w:val="20"/>
        </w:rPr>
      </w:pPr>
      <w:r w:rsidRPr="00B749D0">
        <w:rPr>
          <w:rFonts w:ascii="Leelawadee" w:hAnsi="Leelawadee" w:cs="Leelawadee"/>
          <w:b w:val="0"/>
          <w:bCs/>
          <w:i w:val="0"/>
          <w:iCs/>
          <w:color w:val="000000"/>
          <w:sz w:val="20"/>
          <w:szCs w:val="20"/>
        </w:rPr>
        <w:t>17</w:t>
      </w:r>
      <w:r w:rsidR="003F5B06" w:rsidRPr="00B749D0">
        <w:rPr>
          <w:rFonts w:ascii="Leelawadee" w:hAnsi="Leelawadee" w:cs="Leelawadee"/>
          <w:b w:val="0"/>
          <w:bCs/>
          <w:i w:val="0"/>
          <w:iCs/>
          <w:color w:val="000000"/>
          <w:sz w:val="20"/>
          <w:szCs w:val="20"/>
        </w:rPr>
        <w:t>.1.</w:t>
      </w:r>
      <w:r w:rsidR="003F5B06" w:rsidRPr="00B749D0">
        <w:rPr>
          <w:rFonts w:ascii="Leelawadee" w:hAnsi="Leelawadee" w:cs="Leelawadee"/>
          <w:b w:val="0"/>
          <w:bCs/>
          <w:i w:val="0"/>
          <w:iCs/>
          <w:color w:val="000000"/>
          <w:sz w:val="20"/>
          <w:szCs w:val="20"/>
        </w:rPr>
        <w:tab/>
      </w:r>
      <w:r w:rsidR="00A52A15" w:rsidRPr="00B749D0">
        <w:rPr>
          <w:rFonts w:ascii="Leelawadee" w:hAnsi="Leelawadee" w:cs="Leelawadee"/>
          <w:b w:val="0"/>
          <w:bCs/>
          <w:i w:val="0"/>
          <w:iCs/>
          <w:color w:val="000000"/>
          <w:sz w:val="20"/>
          <w:szCs w:val="20"/>
          <w:u w:val="single"/>
        </w:rPr>
        <w:t>Tributação</w:t>
      </w:r>
      <w:r w:rsidR="00A52A15" w:rsidRPr="00B749D0">
        <w:rPr>
          <w:rFonts w:ascii="Leelawadee" w:hAnsi="Leelawadee" w:cs="Leelawadee"/>
          <w:b w:val="0"/>
          <w:bCs/>
          <w:i w:val="0"/>
          <w:iCs/>
          <w:color w:val="000000"/>
          <w:sz w:val="20"/>
          <w:szCs w:val="20"/>
        </w:rPr>
        <w:t xml:space="preserve">: </w:t>
      </w:r>
      <w:r w:rsidR="003F5B06" w:rsidRPr="00B749D0">
        <w:rPr>
          <w:rFonts w:ascii="Leelawadee" w:hAnsi="Leelawadee" w:cs="Leelawadee"/>
          <w:b w:val="0"/>
          <w:bCs/>
          <w:i w:val="0"/>
          <w:iCs/>
          <w:color w:val="000000"/>
          <w:sz w:val="20"/>
          <w:szCs w:val="20"/>
        </w:rPr>
        <w:t xml:space="preserve">Serão de responsabilidade dos </w:t>
      </w:r>
      <w:r w:rsidR="00C0354A" w:rsidRPr="00B749D0">
        <w:rPr>
          <w:rFonts w:ascii="Leelawadee" w:hAnsi="Leelawadee" w:cs="Leelawadee"/>
          <w:b w:val="0"/>
          <w:bCs/>
          <w:i w:val="0"/>
          <w:iCs/>
          <w:color w:val="000000"/>
          <w:sz w:val="20"/>
          <w:szCs w:val="20"/>
        </w:rPr>
        <w:t xml:space="preserve">Titulares </w:t>
      </w:r>
      <w:r w:rsidR="003F5B06" w:rsidRPr="00C65C83">
        <w:rPr>
          <w:rFonts w:ascii="Leelawadee" w:hAnsi="Leelawadee" w:cs="Leelawadee"/>
          <w:b w:val="0"/>
          <w:bCs/>
          <w:i w:val="0"/>
          <w:iCs/>
          <w:color w:val="000000"/>
          <w:sz w:val="20"/>
          <w:szCs w:val="20"/>
        </w:rPr>
        <w:t xml:space="preserve">de CRI todos os tributos diretos e indiretos mencionados abaixo, ressaltando-se que os investidores não devem considerar unicamente as informações </w:t>
      </w:r>
      <w:r w:rsidR="003F5B06" w:rsidRPr="00C65C83">
        <w:rPr>
          <w:rFonts w:ascii="Leelawadee" w:hAnsi="Leelawadee" w:cs="Leelawadee"/>
          <w:b w:val="0"/>
          <w:bCs/>
          <w:i w:val="0"/>
          <w:iCs/>
          <w:color w:val="000000"/>
          <w:sz w:val="20"/>
          <w:szCs w:val="20"/>
        </w:rPr>
        <w:lastRenderedPageBreak/>
        <w:t>contidas a seguir para fins de avaliar o investimento em CRI, devendo consultar seus próprios consultores quanto à tributação específica que sofrerão enquanto titulares de CRI</w:t>
      </w:r>
      <w:r w:rsidR="003F5B06" w:rsidRPr="0011755E">
        <w:rPr>
          <w:rFonts w:ascii="Leelawadee" w:hAnsi="Leelawadee" w:cs="Leelawadee"/>
          <w:b w:val="0"/>
          <w:i w:val="0"/>
          <w:iCs/>
          <w:color w:val="000000"/>
          <w:sz w:val="20"/>
          <w:szCs w:val="20"/>
        </w:rPr>
        <w:t>:</w:t>
      </w:r>
    </w:p>
    <w:p w14:paraId="1667BB2C" w14:textId="77777777" w:rsidR="003F5B06" w:rsidRPr="0011755E" w:rsidRDefault="003F5B06" w:rsidP="00B749D0">
      <w:pPr>
        <w:widowControl w:val="0"/>
        <w:suppressAutoHyphens/>
        <w:spacing w:line="360" w:lineRule="auto"/>
        <w:jc w:val="both"/>
        <w:rPr>
          <w:rFonts w:ascii="Leelawadee" w:hAnsi="Leelawadee" w:cs="Leelawadee"/>
          <w:color w:val="000000"/>
          <w:sz w:val="20"/>
          <w:szCs w:val="20"/>
        </w:rPr>
      </w:pPr>
    </w:p>
    <w:p w14:paraId="24843B5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r w:rsidRPr="00187072">
        <w:rPr>
          <w:rFonts w:ascii="Leelawadee" w:eastAsia="Arial Unicode MS" w:hAnsi="Leelawadee" w:cs="Leelawadee"/>
          <w:color w:val="000000"/>
          <w:sz w:val="20"/>
          <w:szCs w:val="20"/>
        </w:rPr>
        <w:t>(i)</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Imposto de Renda Retido na Fonte – IRRF</w:t>
      </w:r>
    </w:p>
    <w:p w14:paraId="7FE610FC" w14:textId="77777777" w:rsidR="003F5B06" w:rsidRPr="00E7591B" w:rsidRDefault="003F5B06" w:rsidP="00B749D0">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p>
    <w:p w14:paraId="0D1A7B56" w14:textId="77777777" w:rsidR="003F5B06" w:rsidRPr="00E7591B" w:rsidRDefault="003F5B06" w:rsidP="00C65C83">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20% quando os investimentos forem realizados com prazo de 181 dias até 360 dias; (</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 17,5% quando os investimentos forem realizados com prazo de 361 dias até 720 dias; e (</w:t>
      </w:r>
      <w:proofErr w:type="spellStart"/>
      <w:r w:rsidRPr="00E7591B">
        <w:rPr>
          <w:rFonts w:ascii="Leelawadee" w:eastAsia="Arial Unicode MS" w:hAnsi="Leelawadee" w:cs="Leelawadee"/>
          <w:color w:val="000000"/>
          <w:sz w:val="20"/>
          <w:szCs w:val="20"/>
        </w:rPr>
        <w:t>iv</w:t>
      </w:r>
      <w:proofErr w:type="spellEnd"/>
      <w:r w:rsidRPr="00E7591B">
        <w:rPr>
          <w:rFonts w:ascii="Leelawadee" w:eastAsia="Arial Unicode MS" w:hAnsi="Leelawadee" w:cs="Leelawadee"/>
          <w:color w:val="000000"/>
          <w:sz w:val="20"/>
          <w:szCs w:val="20"/>
        </w:rPr>
        <w:t>) 15% quando os investimentos forem realizados com prazo superior a 721 dias.</w:t>
      </w:r>
    </w:p>
    <w:p w14:paraId="4BFA4904"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E7591B" w:rsidRDefault="003F5B06" w:rsidP="0011755E">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E7591B" w:rsidRDefault="003F5B06" w:rsidP="0011755E">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E7591B" w:rsidRDefault="003F5B06" w:rsidP="00187072">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E7591B" w:rsidRDefault="003F5B06" w:rsidP="00CA6006">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E7591B" w:rsidRDefault="003F5B06" w:rsidP="00D74861">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lastRenderedPageBreak/>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2FAFF86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E7591B">
        <w:rPr>
          <w:rFonts w:ascii="Leelawadee" w:eastAsia="Arial Unicode MS" w:hAnsi="Leelawadee" w:cs="Leelawadee"/>
          <w:color w:val="000000"/>
          <w:sz w:val="20"/>
          <w:szCs w:val="20"/>
        </w:rPr>
        <w:t>bursátil</w:t>
      </w:r>
      <w:proofErr w:type="spellEnd"/>
      <w:r w:rsidRPr="00E7591B">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E7591B">
        <w:rPr>
          <w:rFonts w:ascii="Leelawadee" w:eastAsia="Arial Unicode MS" w:hAnsi="Leelawadee" w:cs="Leelawadee"/>
          <w:color w:val="000000"/>
          <w:sz w:val="20"/>
          <w:szCs w:val="20"/>
        </w:rPr>
        <w:t>º</w:t>
      </w:r>
      <w:r w:rsidRPr="00E7591B">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E7591B" w:rsidRDefault="003B5220" w:rsidP="00E7591B">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t>IOF</w:t>
      </w:r>
    </w:p>
    <w:p w14:paraId="41AA16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E7591B">
        <w:rPr>
          <w:rFonts w:ascii="Leelawadee" w:eastAsia="Arial Unicode MS" w:hAnsi="Leelawadee" w:cs="Leelawadee"/>
          <w:color w:val="000000"/>
          <w:sz w:val="20"/>
          <w:szCs w:val="20"/>
        </w:rPr>
        <w:t>4.373, de 29 de setembro de 2014</w:t>
      </w:r>
      <w:r w:rsidRPr="00E7591B">
        <w:rPr>
          <w:rFonts w:ascii="Leelawadee" w:eastAsia="Arial Unicode MS" w:hAnsi="Leelawadee" w:cs="Leelawadee"/>
          <w:color w:val="000000"/>
          <w:sz w:val="20"/>
          <w:szCs w:val="20"/>
        </w:rPr>
        <w:t xml:space="preserve">) a alíquota do IOF/Câmbio será igual a </w:t>
      </w:r>
      <w:r w:rsidR="00BC18D4" w:rsidRPr="00E7591B">
        <w:rPr>
          <w:rFonts w:ascii="Leelawadee" w:eastAsia="Arial Unicode MS" w:hAnsi="Leelawadee" w:cs="Leelawadee"/>
          <w:color w:val="000000"/>
          <w:sz w:val="20"/>
          <w:szCs w:val="20"/>
        </w:rPr>
        <w:t>0</w:t>
      </w:r>
      <w:r w:rsidRPr="00E7591B">
        <w:rPr>
          <w:rFonts w:ascii="Leelawadee" w:eastAsia="Arial Unicode MS" w:hAnsi="Leelawadee" w:cs="Leelawadee"/>
          <w:color w:val="000000"/>
          <w:sz w:val="20"/>
          <w:szCs w:val="20"/>
        </w:rPr>
        <w:t>% (</w:t>
      </w:r>
      <w:r w:rsidR="00BC18D4" w:rsidRPr="00E7591B">
        <w:rPr>
          <w:rFonts w:ascii="Leelawadee" w:eastAsia="Arial Unicode MS" w:hAnsi="Leelawadee" w:cs="Leelawadee"/>
          <w:color w:val="000000"/>
          <w:sz w:val="20"/>
          <w:szCs w:val="20"/>
        </w:rPr>
        <w:t xml:space="preserve">zero </w:t>
      </w:r>
      <w:r w:rsidRPr="00E7591B">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E7591B">
        <w:rPr>
          <w:rFonts w:ascii="Leelawadee" w:eastAsia="Arial Unicode MS" w:hAnsi="Leelawadee" w:cs="Leelawadee"/>
          <w:color w:val="000000"/>
          <w:sz w:val="20"/>
          <w:szCs w:val="20"/>
        </w:rPr>
        <w:t xml:space="preserve"> </w:t>
      </w:r>
    </w:p>
    <w:p w14:paraId="64A98DA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Adicionalmente, de uma maneira geral, cumpre lembrar que há a incidência do IOF/Títulos ou Valores Mobiliários, </w:t>
      </w:r>
      <w:r w:rsidRPr="00E7591B">
        <w:rPr>
          <w:rFonts w:ascii="Leelawadee" w:eastAsia="Arial Unicode MS" w:hAnsi="Leelawadee" w:cs="Leelawadee"/>
          <w:color w:val="000000"/>
          <w:sz w:val="20"/>
          <w:szCs w:val="20"/>
        </w:rPr>
        <w:lastRenderedPageBreak/>
        <w:t>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44853DF"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6B09FA8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6E67B40"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w:t>
      </w:r>
      <w:proofErr w:type="spellStart"/>
      <w:r w:rsidRPr="00E7591B">
        <w:rPr>
          <w:rFonts w:ascii="Leelawadee" w:eastAsia="Arial Unicode MS" w:hAnsi="Leelawadee" w:cs="Leelawadee"/>
          <w:color w:val="000000"/>
          <w:sz w:val="20"/>
          <w:szCs w:val="20"/>
        </w:rPr>
        <w:t>iii</w:t>
      </w:r>
      <w:proofErr w:type="spellEnd"/>
      <w:r w:rsidRPr="00E7591B">
        <w:rPr>
          <w:rFonts w:ascii="Leelawadee" w:eastAsia="Arial Unicode MS" w:hAnsi="Leelawadee" w:cs="Leelawadee"/>
          <w:color w:val="000000"/>
          <w:sz w:val="20"/>
          <w:szCs w:val="20"/>
        </w:rPr>
        <w:t>)</w:t>
      </w:r>
      <w:r w:rsidR="00B10811" w:rsidRPr="00E7591B">
        <w:rPr>
          <w:rFonts w:ascii="Leelawadee" w:eastAsia="Arial Unicode MS" w:hAnsi="Leelawadee" w:cs="Leelawadee"/>
          <w:color w:val="000000"/>
          <w:sz w:val="20"/>
          <w:szCs w:val="20"/>
        </w:rPr>
        <w:tab/>
      </w:r>
      <w:r w:rsidRPr="00E7591B">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3AC69D7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53E79C3"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E7591B">
        <w:rPr>
          <w:rFonts w:ascii="Leelawadee" w:eastAsia="Arial Unicode MS" w:hAnsi="Leelawadee" w:cs="Leelawadee"/>
          <w:color w:val="000000"/>
          <w:sz w:val="20"/>
          <w:szCs w:val="20"/>
        </w:rPr>
        <w:t>ii</w:t>
      </w:r>
      <w:proofErr w:type="spellEnd"/>
      <w:r w:rsidRPr="00E7591B">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0D85E3FD"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541E24A7"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4074E47C"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222BA59B" w14:textId="77777777" w:rsidR="003F5B06" w:rsidRPr="00E7591B" w:rsidRDefault="003F5B06"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Sobre os rendimentos auferidos por investidores pessoas físicas não há qualquer incidência dos referidos tributos.</w:t>
      </w:r>
    </w:p>
    <w:p w14:paraId="7F7CFE40" w14:textId="77777777" w:rsidR="003F5B06" w:rsidRPr="00E7591B" w:rsidRDefault="003F5B06" w:rsidP="00E7591B">
      <w:pPr>
        <w:widowControl w:val="0"/>
        <w:suppressAutoHyphens/>
        <w:spacing w:line="360" w:lineRule="auto"/>
        <w:jc w:val="both"/>
        <w:outlineLvl w:val="0"/>
        <w:rPr>
          <w:rFonts w:ascii="Leelawadee" w:eastAsia="Arial Unicode MS" w:hAnsi="Leelawadee" w:cs="Leelawadee"/>
          <w:color w:val="000000"/>
          <w:sz w:val="20"/>
          <w:szCs w:val="20"/>
        </w:rPr>
      </w:pPr>
    </w:p>
    <w:p w14:paraId="7932E05F" w14:textId="77777777" w:rsidR="003F5B06" w:rsidRPr="00E7591B" w:rsidRDefault="003F5B06" w:rsidP="00E7591B">
      <w:pPr>
        <w:widowControl w:val="0"/>
        <w:suppressAutoHyphens/>
        <w:spacing w:line="360" w:lineRule="auto"/>
        <w:jc w:val="both"/>
        <w:outlineLvl w:val="8"/>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E7591B">
        <w:rPr>
          <w:rFonts w:ascii="Leelawadee" w:eastAsia="Arial Unicode MS" w:hAnsi="Leelawadee" w:cs="Leelawadee"/>
          <w:color w:val="000000"/>
          <w:sz w:val="20"/>
          <w:szCs w:val="20"/>
        </w:rPr>
        <w:t>aferimento</w:t>
      </w:r>
      <w:r w:rsidRPr="00E7591B">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E7591B" w:rsidRDefault="003F5B06" w:rsidP="00E7591B">
      <w:pPr>
        <w:widowControl w:val="0"/>
        <w:suppressAutoHyphens/>
        <w:spacing w:line="360" w:lineRule="auto"/>
        <w:jc w:val="both"/>
        <w:rPr>
          <w:rFonts w:ascii="Leelawadee" w:hAnsi="Leelawadee" w:cs="Leelawadee"/>
          <w:color w:val="000000"/>
          <w:sz w:val="20"/>
          <w:szCs w:val="20"/>
        </w:rPr>
      </w:pPr>
    </w:p>
    <w:p w14:paraId="568EF281" w14:textId="7B965064" w:rsidR="003F5B06" w:rsidRPr="00E7591B" w:rsidRDefault="003F5B06" w:rsidP="00E7591B">
      <w:pPr>
        <w:pStyle w:val="Ttulo2"/>
        <w:suppressAutoHyphens/>
        <w:spacing w:line="360" w:lineRule="auto"/>
        <w:jc w:val="left"/>
        <w:rPr>
          <w:rFonts w:ascii="Leelawadee" w:hAnsi="Leelawadee" w:cs="Leelawadee"/>
          <w:color w:val="000000"/>
          <w:sz w:val="20"/>
          <w:szCs w:val="20"/>
        </w:rPr>
      </w:pPr>
      <w:bookmarkStart w:id="119" w:name="_Toc110076272"/>
      <w:bookmarkStart w:id="120" w:name="_Toc163380711"/>
      <w:bookmarkStart w:id="121" w:name="_Toc180553627"/>
      <w:bookmarkStart w:id="122" w:name="_Toc205799103"/>
      <w:bookmarkStart w:id="123" w:name="_Toc241983078"/>
      <w:bookmarkStart w:id="124" w:name="_Toc422473383"/>
      <w:bookmarkStart w:id="125" w:name="_Toc36552583"/>
      <w:r w:rsidRPr="00E7591B">
        <w:rPr>
          <w:rFonts w:ascii="Leelawadee" w:hAnsi="Leelawadee" w:cs="Leelawadee"/>
          <w:color w:val="000000"/>
          <w:sz w:val="20"/>
          <w:szCs w:val="20"/>
        </w:rPr>
        <w:t xml:space="preserve">CLÁUSULA </w:t>
      </w:r>
      <w:bookmarkEnd w:id="119"/>
      <w:r w:rsidR="00472A98" w:rsidRPr="00E7591B">
        <w:rPr>
          <w:rFonts w:ascii="Leelawadee" w:hAnsi="Leelawadee" w:cs="Leelawadee"/>
          <w:color w:val="000000"/>
          <w:sz w:val="20"/>
          <w:szCs w:val="20"/>
        </w:rPr>
        <w:t>DEZOITO</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PUBLICIDADE</w:t>
      </w:r>
      <w:bookmarkEnd w:id="120"/>
      <w:bookmarkEnd w:id="121"/>
      <w:bookmarkEnd w:id="122"/>
      <w:bookmarkEnd w:id="123"/>
      <w:bookmarkEnd w:id="124"/>
      <w:bookmarkEnd w:id="125"/>
    </w:p>
    <w:p w14:paraId="44FA1A6D" w14:textId="77777777" w:rsidR="003F5B06" w:rsidRPr="00E7591B" w:rsidRDefault="003F5B06" w:rsidP="00E7591B">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E7591B" w:rsidRDefault="00FB2E2B" w:rsidP="00E7591B">
      <w:pPr>
        <w:keepNext/>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18</w:t>
      </w:r>
      <w:r w:rsidR="003F5B06" w:rsidRPr="00E7591B">
        <w:rPr>
          <w:rFonts w:ascii="Leelawadee" w:eastAsia="Arial Unicode MS" w:hAnsi="Leelawadee" w:cs="Leelawadee"/>
          <w:color w:val="000000"/>
          <w:sz w:val="20"/>
          <w:szCs w:val="20"/>
        </w:rPr>
        <w:t>.1.</w:t>
      </w:r>
      <w:r w:rsidR="003F5B06" w:rsidRPr="00E7591B">
        <w:rPr>
          <w:rFonts w:ascii="Leelawadee" w:eastAsia="Arial Unicode MS" w:hAnsi="Leelawadee" w:cs="Leelawadee"/>
          <w:color w:val="000000"/>
          <w:sz w:val="20"/>
          <w:szCs w:val="20"/>
        </w:rPr>
        <w:tab/>
      </w:r>
      <w:r w:rsidR="00A52A15" w:rsidRPr="00E7591B">
        <w:rPr>
          <w:rFonts w:ascii="Leelawadee" w:eastAsia="Arial Unicode MS" w:hAnsi="Leelawadee" w:cs="Leelawadee"/>
          <w:color w:val="000000"/>
          <w:sz w:val="20"/>
          <w:szCs w:val="20"/>
          <w:u w:val="single"/>
        </w:rPr>
        <w:t>Publicidade</w:t>
      </w:r>
      <w:r w:rsidR="00A52A15" w:rsidRPr="00E7591B">
        <w:rPr>
          <w:rFonts w:ascii="Leelawadee" w:eastAsia="Arial Unicode MS" w:hAnsi="Leelawadee" w:cs="Leelawadee"/>
          <w:color w:val="000000"/>
          <w:sz w:val="20"/>
          <w:szCs w:val="20"/>
        </w:rPr>
        <w:t xml:space="preserve">: </w:t>
      </w:r>
      <w:r w:rsidR="003F5B06" w:rsidRPr="00E7591B">
        <w:rPr>
          <w:rFonts w:ascii="Leelawadee" w:eastAsia="Arial Unicode MS" w:hAnsi="Leelawadee" w:cs="Leelawadee"/>
          <w:color w:val="000000"/>
          <w:sz w:val="20"/>
          <w:szCs w:val="20"/>
        </w:rPr>
        <w:t xml:space="preserve">Os fatos e atos relevantes de interesse dos </w:t>
      </w:r>
      <w:r w:rsidR="00C0354A" w:rsidRPr="00E7591B">
        <w:rPr>
          <w:rFonts w:ascii="Leelawadee" w:eastAsia="Arial Unicode MS" w:hAnsi="Leelawadee" w:cs="Leelawadee"/>
          <w:color w:val="000000"/>
          <w:sz w:val="20"/>
          <w:szCs w:val="20"/>
        </w:rPr>
        <w:t xml:space="preserve">Titulares </w:t>
      </w:r>
      <w:r w:rsidR="003F5B06" w:rsidRPr="00E7591B">
        <w:rPr>
          <w:rFonts w:ascii="Leelawadee" w:eastAsia="Arial Unicode MS" w:hAnsi="Leelawadee" w:cs="Leelawadee"/>
          <w:color w:val="000000"/>
          <w:sz w:val="20"/>
          <w:szCs w:val="20"/>
        </w:rPr>
        <w:t>dos CRI</w:t>
      </w:r>
      <w:r w:rsidR="00222405" w:rsidRPr="00E7591B">
        <w:rPr>
          <w:rFonts w:ascii="Leelawadee" w:hAnsi="Leelawadee" w:cs="Leelawadee"/>
          <w:sz w:val="20"/>
          <w:szCs w:val="20"/>
        </w:rPr>
        <w:t>, bem como as convocações para as Assembleias Gerais de Titulares de CRI</w:t>
      </w:r>
      <w:r w:rsidR="003F5B06" w:rsidRPr="00E7591B">
        <w:rPr>
          <w:rFonts w:ascii="Leelawadee" w:eastAsia="Arial Unicode MS" w:hAnsi="Leelawadee" w:cs="Leelawadee"/>
          <w:color w:val="000000"/>
          <w:sz w:val="20"/>
          <w:szCs w:val="20"/>
        </w:rPr>
        <w:t xml:space="preserve">, </w:t>
      </w:r>
      <w:r w:rsidR="00222405" w:rsidRPr="00E7591B">
        <w:rPr>
          <w:rFonts w:ascii="Leelawadee" w:hAnsi="Leelawadee" w:cs="Leelawadee"/>
          <w:sz w:val="20"/>
          <w:szCs w:val="20"/>
        </w:rPr>
        <w:t xml:space="preserve">deverão ser veiculados conforme política de divulgação da Emissora, obedecidos os prazos legais e/ou regulamentares, sendo que </w:t>
      </w:r>
      <w:r w:rsidR="00222405" w:rsidRPr="00E7591B">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E7591B" w:rsidRDefault="003F5B06" w:rsidP="00E7591B">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E7591B" w:rsidRDefault="00222405" w:rsidP="00E7591B">
      <w:pPr>
        <w:pStyle w:val="Ttulo2"/>
        <w:keepNext w:val="0"/>
        <w:widowControl w:val="0"/>
        <w:tabs>
          <w:tab w:val="left" w:pos="851"/>
          <w:tab w:val="left" w:pos="1701"/>
        </w:tabs>
        <w:spacing w:line="360" w:lineRule="auto"/>
        <w:ind w:left="851"/>
        <w:jc w:val="both"/>
        <w:rPr>
          <w:rFonts w:ascii="Leelawadee" w:hAnsi="Leelawadee" w:cs="Leelawadee"/>
          <w:b w:val="0"/>
          <w:sz w:val="20"/>
          <w:szCs w:val="20"/>
        </w:rPr>
      </w:pPr>
      <w:bookmarkStart w:id="126" w:name="_Toc476114402"/>
      <w:bookmarkStart w:id="127" w:name="_Toc476115187"/>
      <w:bookmarkStart w:id="128" w:name="_Toc477212568"/>
      <w:bookmarkStart w:id="129" w:name="_Toc477857870"/>
      <w:bookmarkStart w:id="130" w:name="_Toc532829736"/>
      <w:bookmarkStart w:id="131" w:name="_Toc33162529"/>
      <w:bookmarkStart w:id="132" w:name="_Toc34713691"/>
      <w:bookmarkStart w:id="133" w:name="_Toc36552584"/>
      <w:r w:rsidRPr="00E7591B">
        <w:rPr>
          <w:rFonts w:ascii="Leelawadee" w:hAnsi="Leelawadee" w:cs="Leelawadee"/>
          <w:b w:val="0"/>
          <w:sz w:val="20"/>
          <w:szCs w:val="20"/>
        </w:rPr>
        <w:t>18.1.1.</w:t>
      </w:r>
      <w:r w:rsidRPr="00E7591B">
        <w:rPr>
          <w:rFonts w:ascii="Leelawadee" w:hAnsi="Leelawadee" w:cs="Leelawadee"/>
          <w:b w:val="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6"/>
      <w:bookmarkEnd w:id="127"/>
      <w:bookmarkEnd w:id="128"/>
      <w:bookmarkEnd w:id="129"/>
      <w:bookmarkEnd w:id="130"/>
      <w:bookmarkEnd w:id="131"/>
      <w:bookmarkEnd w:id="132"/>
      <w:bookmarkEnd w:id="133"/>
    </w:p>
    <w:p w14:paraId="0235AC08" w14:textId="77777777" w:rsidR="00222405" w:rsidRPr="00E7591B" w:rsidRDefault="00222405" w:rsidP="00E7591B">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134" w:name="_Toc110076273"/>
      <w:bookmarkStart w:id="135" w:name="_Toc163380712"/>
      <w:bookmarkStart w:id="136" w:name="_Toc180553628"/>
      <w:bookmarkStart w:id="137" w:name="_Toc205799104"/>
      <w:bookmarkStart w:id="138" w:name="_Toc241983079"/>
      <w:bookmarkStart w:id="139" w:name="_Toc422473384"/>
      <w:bookmarkStart w:id="140" w:name="_Toc36552585"/>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DEZENOVE </w:t>
      </w:r>
      <w:r w:rsidRPr="00E7591B">
        <w:rPr>
          <w:rFonts w:ascii="Leelawadee" w:hAnsi="Leelawadee" w:cs="Leelawadee"/>
          <w:color w:val="000000"/>
          <w:sz w:val="20"/>
          <w:szCs w:val="20"/>
        </w:rPr>
        <w:t>- REGISTRO DO TERMO</w:t>
      </w:r>
      <w:bookmarkEnd w:id="134"/>
      <w:bookmarkEnd w:id="135"/>
      <w:bookmarkEnd w:id="136"/>
      <w:bookmarkEnd w:id="137"/>
      <w:bookmarkEnd w:id="138"/>
      <w:bookmarkEnd w:id="139"/>
      <w:bookmarkEnd w:id="140"/>
    </w:p>
    <w:p w14:paraId="79663F36" w14:textId="77777777" w:rsidR="003F5B06" w:rsidRPr="00E7591B" w:rsidRDefault="003F5B06" w:rsidP="00E7591B">
      <w:pPr>
        <w:widowControl w:val="0"/>
        <w:suppressAutoHyphens/>
        <w:spacing w:line="360" w:lineRule="auto"/>
        <w:rPr>
          <w:rFonts w:ascii="Leelawadee" w:hAnsi="Leelawadee" w:cs="Leelawadee"/>
          <w:b/>
          <w:color w:val="000000"/>
          <w:sz w:val="20"/>
          <w:szCs w:val="20"/>
        </w:rPr>
      </w:pPr>
    </w:p>
    <w:p w14:paraId="6293E65D" w14:textId="77777777" w:rsidR="003F5B06" w:rsidRPr="00E7591B" w:rsidRDefault="00FB2E2B" w:rsidP="00E7591B">
      <w:pPr>
        <w:widowControl w:val="0"/>
        <w:suppressAutoHyphens/>
        <w:spacing w:line="360" w:lineRule="auto"/>
        <w:jc w:val="both"/>
        <w:rPr>
          <w:rFonts w:ascii="Leelawadee" w:eastAsia="Arial Unicode MS" w:hAnsi="Leelawadee" w:cs="Leelawadee"/>
          <w:color w:val="000000"/>
          <w:sz w:val="20"/>
          <w:szCs w:val="20"/>
        </w:rPr>
      </w:pPr>
      <w:r w:rsidRPr="00E7591B">
        <w:rPr>
          <w:rFonts w:ascii="Leelawadee" w:eastAsia="Arial Unicode MS" w:hAnsi="Leelawadee" w:cs="Leelawadee"/>
          <w:color w:val="000000"/>
          <w:sz w:val="20"/>
          <w:szCs w:val="20"/>
        </w:rPr>
        <w:t>19</w:t>
      </w:r>
      <w:r w:rsidR="003F5B06" w:rsidRPr="00E7591B">
        <w:rPr>
          <w:rFonts w:ascii="Leelawadee" w:eastAsia="Arial Unicode MS" w:hAnsi="Leelawadee" w:cs="Leelawadee"/>
          <w:color w:val="000000"/>
          <w:sz w:val="20"/>
          <w:szCs w:val="20"/>
        </w:rPr>
        <w:t>.1.</w:t>
      </w:r>
      <w:r w:rsidR="003F5B06" w:rsidRPr="00E7591B">
        <w:rPr>
          <w:rFonts w:ascii="Leelawadee" w:eastAsia="Arial Unicode MS" w:hAnsi="Leelawadee" w:cs="Leelawadee"/>
          <w:color w:val="000000"/>
          <w:sz w:val="20"/>
          <w:szCs w:val="20"/>
        </w:rPr>
        <w:tab/>
      </w:r>
      <w:r w:rsidR="00A52A15" w:rsidRPr="00E7591B">
        <w:rPr>
          <w:rFonts w:ascii="Leelawadee" w:eastAsia="Arial Unicode MS" w:hAnsi="Leelawadee" w:cs="Leelawadee"/>
          <w:color w:val="000000"/>
          <w:sz w:val="20"/>
          <w:szCs w:val="20"/>
          <w:u w:val="single"/>
        </w:rPr>
        <w:t>Registro</w:t>
      </w:r>
      <w:r w:rsidR="00A52A15" w:rsidRPr="00E7591B">
        <w:rPr>
          <w:rFonts w:ascii="Leelawadee" w:eastAsia="Arial Unicode MS" w:hAnsi="Leelawadee" w:cs="Leelawadee"/>
          <w:color w:val="000000"/>
          <w:sz w:val="20"/>
          <w:szCs w:val="20"/>
        </w:rPr>
        <w:t xml:space="preserve">: </w:t>
      </w:r>
      <w:r w:rsidR="00BF6549" w:rsidRPr="00E7591B">
        <w:rPr>
          <w:rFonts w:ascii="Leelawadee" w:eastAsia="Arial Unicode MS" w:hAnsi="Leelawadee" w:cs="Leelawadee"/>
          <w:color w:val="000000"/>
          <w:sz w:val="20"/>
          <w:szCs w:val="20"/>
        </w:rPr>
        <w:t>Este</w:t>
      </w:r>
      <w:r w:rsidR="003F5B06" w:rsidRPr="00E7591B">
        <w:rPr>
          <w:rFonts w:ascii="Leelawadee" w:eastAsia="Arial Unicode MS" w:hAnsi="Leelawadee" w:cs="Leelawadee"/>
          <w:color w:val="000000"/>
          <w:sz w:val="20"/>
          <w:szCs w:val="20"/>
        </w:rPr>
        <w:t xml:space="preserve"> </w:t>
      </w:r>
      <w:r w:rsidR="00B10811" w:rsidRPr="00E7591B">
        <w:rPr>
          <w:rFonts w:ascii="Leelawadee" w:eastAsia="Arial Unicode MS" w:hAnsi="Leelawadee" w:cs="Leelawadee"/>
          <w:color w:val="000000"/>
          <w:sz w:val="20"/>
          <w:szCs w:val="20"/>
        </w:rPr>
        <w:t xml:space="preserve">Termo será entregue para Instituição Custodiante da CCI, nos termos do </w:t>
      </w:r>
      <w:r w:rsidR="00BF6549" w:rsidRPr="00E7591B">
        <w:rPr>
          <w:rFonts w:ascii="Leelawadee" w:eastAsia="Arial Unicode MS" w:hAnsi="Leelawadee" w:cs="Leelawadee"/>
          <w:color w:val="000000"/>
          <w:sz w:val="20"/>
          <w:szCs w:val="20"/>
        </w:rPr>
        <w:t>parágrafo único</w:t>
      </w:r>
      <w:r w:rsidR="00B10811" w:rsidRPr="00E7591B">
        <w:rPr>
          <w:rFonts w:ascii="Leelawadee" w:eastAsia="Arial Unicode MS" w:hAnsi="Leelawadee" w:cs="Leelawadee"/>
          <w:color w:val="000000"/>
          <w:sz w:val="20"/>
          <w:szCs w:val="20"/>
        </w:rPr>
        <w:t xml:space="preserve">, do artigo 23 da Lei nº 10.931/04, para que seja </w:t>
      </w:r>
      <w:r w:rsidR="00AE27F3" w:rsidRPr="00E7591B">
        <w:rPr>
          <w:rFonts w:ascii="Leelawadee" w:eastAsia="Arial Unicode MS" w:hAnsi="Leelawadee" w:cs="Leelawadee"/>
          <w:color w:val="000000"/>
          <w:sz w:val="20"/>
          <w:szCs w:val="20"/>
        </w:rPr>
        <w:t xml:space="preserve">registrado </w:t>
      </w:r>
      <w:r w:rsidR="00B10811" w:rsidRPr="00E7591B">
        <w:rPr>
          <w:rFonts w:ascii="Leelawadee" w:eastAsia="Arial Unicode MS" w:hAnsi="Leelawadee" w:cs="Leelawadee"/>
          <w:color w:val="000000"/>
          <w:sz w:val="20"/>
          <w:szCs w:val="20"/>
        </w:rPr>
        <w:t xml:space="preserve">pela Instituição Custodiante o </w:t>
      </w:r>
      <w:r w:rsidR="00AE27F3" w:rsidRPr="00E7591B">
        <w:rPr>
          <w:rFonts w:ascii="Leelawadee" w:eastAsia="Arial Unicode MS" w:hAnsi="Leelawadee" w:cs="Leelawadee"/>
          <w:color w:val="000000"/>
          <w:sz w:val="20"/>
          <w:szCs w:val="20"/>
        </w:rPr>
        <w:t xml:space="preserve">Regime Fiduciário instituído pelo presente Termo, mencionando o </w:t>
      </w:r>
      <w:r w:rsidR="00B10811" w:rsidRPr="00E7591B">
        <w:rPr>
          <w:rFonts w:ascii="Leelawadee" w:eastAsia="Arial Unicode MS" w:hAnsi="Leelawadee" w:cs="Leelawadee"/>
          <w:color w:val="000000"/>
          <w:sz w:val="20"/>
          <w:szCs w:val="20"/>
        </w:rPr>
        <w:t>Patrimônio Separado a que os Créditos Imobiliários estão afetados.</w:t>
      </w:r>
    </w:p>
    <w:p w14:paraId="5EF95F6A" w14:textId="77777777" w:rsidR="00B10811" w:rsidRPr="00E7591B" w:rsidRDefault="00B10811" w:rsidP="00E7591B">
      <w:pPr>
        <w:widowControl w:val="0"/>
        <w:suppressAutoHyphens/>
        <w:spacing w:line="360" w:lineRule="auto"/>
        <w:jc w:val="both"/>
        <w:rPr>
          <w:rFonts w:ascii="Leelawadee" w:hAnsi="Leelawadee" w:cs="Leelawadee"/>
          <w:color w:val="000000"/>
          <w:sz w:val="20"/>
          <w:szCs w:val="20"/>
        </w:rPr>
      </w:pPr>
    </w:p>
    <w:p w14:paraId="1FCE5959" w14:textId="4972ACAD" w:rsidR="003F5B06" w:rsidRPr="00E7591B" w:rsidRDefault="003F5B06" w:rsidP="00E7591B">
      <w:pPr>
        <w:pStyle w:val="Ttulo2"/>
        <w:keepNext w:val="0"/>
        <w:widowControl w:val="0"/>
        <w:suppressAutoHyphens/>
        <w:spacing w:line="360" w:lineRule="auto"/>
        <w:jc w:val="left"/>
        <w:rPr>
          <w:rFonts w:ascii="Leelawadee" w:hAnsi="Leelawadee" w:cs="Leelawadee"/>
          <w:color w:val="000000"/>
          <w:sz w:val="20"/>
          <w:szCs w:val="20"/>
        </w:rPr>
      </w:pPr>
      <w:bookmarkStart w:id="141" w:name="_Toc162083611"/>
      <w:bookmarkStart w:id="142" w:name="_Toc163043028"/>
      <w:bookmarkStart w:id="143" w:name="_Toc163311032"/>
      <w:bookmarkStart w:id="144" w:name="_Toc163380716"/>
      <w:bookmarkStart w:id="145" w:name="_Toc180553632"/>
      <w:bookmarkStart w:id="146" w:name="_Toc205799108"/>
      <w:bookmarkStart w:id="147" w:name="_Toc241983081"/>
      <w:bookmarkStart w:id="148" w:name="_Toc422473385"/>
      <w:bookmarkStart w:id="149" w:name="_Toc162079650"/>
      <w:bookmarkStart w:id="150" w:name="_Toc162083623"/>
      <w:bookmarkStart w:id="151" w:name="_Toc163043040"/>
      <w:bookmarkStart w:id="152" w:name="_Toc36552586"/>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VINTE</w:t>
      </w:r>
      <w:r w:rsidR="00FB2E2B" w:rsidRPr="00E7591B">
        <w:rPr>
          <w:rFonts w:ascii="Leelawadee" w:hAnsi="Leelawadee" w:cs="Leelawadee"/>
          <w:color w:val="000000"/>
          <w:sz w:val="20"/>
          <w:szCs w:val="20"/>
        </w:rPr>
        <w:t xml:space="preserve"> </w:t>
      </w:r>
      <w:r w:rsidRPr="00E7591B">
        <w:rPr>
          <w:rFonts w:ascii="Leelawadee" w:hAnsi="Leelawadee" w:cs="Leelawadee"/>
          <w:color w:val="000000"/>
          <w:sz w:val="20"/>
          <w:szCs w:val="20"/>
        </w:rPr>
        <w:t>- NOTIFICAÇÕES</w:t>
      </w:r>
      <w:bookmarkEnd w:id="141"/>
      <w:bookmarkEnd w:id="142"/>
      <w:bookmarkEnd w:id="143"/>
      <w:bookmarkEnd w:id="144"/>
      <w:bookmarkEnd w:id="145"/>
      <w:bookmarkEnd w:id="146"/>
      <w:bookmarkEnd w:id="147"/>
      <w:bookmarkEnd w:id="148"/>
      <w:bookmarkEnd w:id="152"/>
    </w:p>
    <w:p w14:paraId="4A467E21" w14:textId="77777777" w:rsidR="003F5B06" w:rsidRPr="00E7591B" w:rsidRDefault="003F5B06" w:rsidP="00E7591B">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B749D0" w:rsidRDefault="00FB2E2B" w:rsidP="00B749D0">
      <w:pPr>
        <w:pStyle w:val="BodyText21"/>
        <w:widowControl w:val="0"/>
        <w:suppressAutoHyphens/>
        <w:spacing w:line="360" w:lineRule="auto"/>
        <w:rPr>
          <w:rFonts w:ascii="Leelawadee" w:hAnsi="Leelawadee" w:cs="Leelawadee"/>
          <w:color w:val="000000"/>
          <w:sz w:val="20"/>
          <w:szCs w:val="20"/>
        </w:rPr>
      </w:pPr>
      <w:r w:rsidRPr="00E7591B">
        <w:rPr>
          <w:rFonts w:ascii="Leelawadee" w:hAnsi="Leelawadee" w:cs="Leelawadee"/>
          <w:color w:val="000000"/>
          <w:sz w:val="20"/>
          <w:szCs w:val="20"/>
        </w:rPr>
        <w:t>20</w:t>
      </w:r>
      <w:r w:rsidR="003F5B06" w:rsidRPr="00E7591B">
        <w:rPr>
          <w:rFonts w:ascii="Leelawadee" w:hAnsi="Leelawadee" w:cs="Leelawadee"/>
          <w:color w:val="000000"/>
          <w:sz w:val="20"/>
          <w:szCs w:val="20"/>
        </w:rPr>
        <w:t>.1.</w:t>
      </w:r>
      <w:r w:rsidR="003F5B06" w:rsidRPr="00E7591B">
        <w:rPr>
          <w:rFonts w:ascii="Leelawadee" w:hAnsi="Leelawadee" w:cs="Leelawadee"/>
          <w:color w:val="000000"/>
          <w:sz w:val="20"/>
          <w:szCs w:val="20"/>
        </w:rPr>
        <w:tab/>
      </w:r>
      <w:r w:rsidR="0004304C" w:rsidRPr="00E7591B">
        <w:rPr>
          <w:rFonts w:ascii="Leelawadee" w:hAnsi="Leelawadee" w:cs="Leelawadee"/>
          <w:color w:val="000000"/>
          <w:sz w:val="20"/>
          <w:szCs w:val="20"/>
          <w:u w:val="single"/>
        </w:rPr>
        <w:t>Comunicações</w:t>
      </w:r>
      <w:r w:rsidR="0004304C" w:rsidRPr="00E7591B">
        <w:rPr>
          <w:rFonts w:ascii="Leelawadee" w:hAnsi="Leelawadee" w:cs="Leelawadee"/>
          <w:color w:val="000000"/>
          <w:sz w:val="20"/>
          <w:szCs w:val="20"/>
        </w:rPr>
        <w:t xml:space="preserve">: </w:t>
      </w:r>
      <w:bookmarkStart w:id="153" w:name="_Ref535178149"/>
      <w:r w:rsidR="002B2F57" w:rsidRPr="00E7591B">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w:t>
      </w:r>
      <w:r w:rsidR="002B2F57" w:rsidRPr="00E7591B">
        <w:rPr>
          <w:rFonts w:ascii="Leelawadee" w:hAnsi="Leelawadee" w:cs="Leelawadee"/>
          <w:sz w:val="20"/>
          <w:szCs w:val="20"/>
        </w:rPr>
        <w:lastRenderedPageBreak/>
        <w:t xml:space="preserve">realizadas por </w:t>
      </w:r>
      <w:r w:rsidR="002B2F57" w:rsidRPr="00B749D0">
        <w:rPr>
          <w:rFonts w:ascii="Leelawadee" w:hAnsi="Leelawadee" w:cs="Leelawadee"/>
          <w:sz w:val="20"/>
          <w:szCs w:val="20"/>
        </w:rPr>
        <w:t xml:space="preserve">correio eletrônico serão consideradas recebidas na data de seu envio, desde que seu recebimento seja confirmado por meio de indicativo (recibo emitido pela máquina utilizada pelo remetente). A alteração de qualquer dos endereços abaixo deverá ser </w:t>
      </w:r>
      <w:bookmarkEnd w:id="153"/>
      <w:r w:rsidR="00131E58" w:rsidRPr="00B749D0">
        <w:rPr>
          <w:rFonts w:ascii="Leelawadee" w:hAnsi="Leelawadee" w:cs="Leelawadee"/>
          <w:sz w:val="20"/>
          <w:szCs w:val="20"/>
        </w:rPr>
        <w:t>comunicada a Securitizadora e ao Agente Fiduciário</w:t>
      </w:r>
      <w:r w:rsidR="002B2F57" w:rsidRPr="00B749D0">
        <w:rPr>
          <w:rFonts w:ascii="Leelawadee" w:hAnsi="Leelawadee" w:cs="Leelawadee"/>
          <w:sz w:val="20"/>
          <w:szCs w:val="20"/>
        </w:rPr>
        <w:t>.</w:t>
      </w:r>
    </w:p>
    <w:p w14:paraId="717DB6B2" w14:textId="77777777" w:rsidR="003F5B06" w:rsidRPr="00B749D0" w:rsidRDefault="003F5B06" w:rsidP="00B749D0">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B749D0" w:rsidRDefault="003F5B06" w:rsidP="00B749D0">
      <w:pPr>
        <w:widowControl w:val="0"/>
        <w:suppressAutoHyphens/>
        <w:spacing w:line="360" w:lineRule="auto"/>
        <w:jc w:val="both"/>
        <w:rPr>
          <w:rFonts w:ascii="Leelawadee" w:hAnsi="Leelawadee" w:cs="Leelawadee"/>
          <w:i/>
          <w:color w:val="000000"/>
          <w:sz w:val="20"/>
          <w:szCs w:val="20"/>
        </w:rPr>
      </w:pPr>
      <w:r w:rsidRPr="00B749D0">
        <w:rPr>
          <w:rFonts w:ascii="Leelawadee" w:hAnsi="Leelawadee" w:cs="Leelawadee"/>
          <w:i/>
          <w:color w:val="000000"/>
          <w:sz w:val="20"/>
          <w:szCs w:val="20"/>
        </w:rPr>
        <w:t>Para a Emissora:</w:t>
      </w:r>
    </w:p>
    <w:p w14:paraId="0FECA716" w14:textId="1AC75476" w:rsidR="003F5B06" w:rsidRPr="00B749D0" w:rsidRDefault="00DB600B" w:rsidP="00B749D0">
      <w:pPr>
        <w:pStyle w:val="Recuodecorpodetexto"/>
        <w:widowControl w:val="0"/>
        <w:suppressAutoHyphens/>
        <w:spacing w:line="360" w:lineRule="auto"/>
        <w:rPr>
          <w:rFonts w:ascii="Leelawadee" w:hAnsi="Leelawadee" w:cs="Leelawadee"/>
          <w:color w:val="000000"/>
        </w:rPr>
      </w:pPr>
      <w:r w:rsidRPr="00B749D0">
        <w:rPr>
          <w:rFonts w:ascii="Leelawadee" w:hAnsi="Leelawadee" w:cs="Leelawadee"/>
          <w:b/>
          <w:color w:val="000000"/>
        </w:rPr>
        <w:t>ISEC SECURITIZADORA S.A.</w:t>
      </w:r>
    </w:p>
    <w:p w14:paraId="04D2BD5B" w14:textId="77777777" w:rsidR="00DB600B" w:rsidRPr="00B749D0" w:rsidRDefault="005E6CAF" w:rsidP="00B749D0">
      <w:pPr>
        <w:tabs>
          <w:tab w:val="left" w:pos="720"/>
        </w:tabs>
        <w:spacing w:line="360" w:lineRule="auto"/>
        <w:jc w:val="both"/>
        <w:rPr>
          <w:rFonts w:ascii="Leelawadee" w:hAnsi="Leelawadee" w:cs="Leelawadee"/>
          <w:sz w:val="20"/>
          <w:szCs w:val="20"/>
        </w:rPr>
      </w:pPr>
      <w:r w:rsidRPr="00B749D0">
        <w:rPr>
          <w:rFonts w:ascii="Leelawadee" w:hAnsi="Leelawadee" w:cs="Leelawadee"/>
          <w:color w:val="000000"/>
          <w:sz w:val="20"/>
          <w:szCs w:val="20"/>
        </w:rPr>
        <w:t>Rua Tabapuã, nº 1.123, 21º andar, conjunto 215, Itaim Bibi</w:t>
      </w:r>
    </w:p>
    <w:p w14:paraId="23B6EEAD" w14:textId="02D4CCD5" w:rsidR="00DB600B" w:rsidRPr="00B749D0" w:rsidRDefault="005E6CAF" w:rsidP="00B749D0">
      <w:pPr>
        <w:tabs>
          <w:tab w:val="left" w:pos="720"/>
        </w:tabs>
        <w:spacing w:line="360" w:lineRule="auto"/>
        <w:jc w:val="both"/>
        <w:rPr>
          <w:rFonts w:ascii="Leelawadee" w:hAnsi="Leelawadee" w:cs="Leelawadee"/>
          <w:sz w:val="20"/>
          <w:szCs w:val="20"/>
          <w:lang w:val="en-US"/>
        </w:rPr>
      </w:pPr>
      <w:r w:rsidRPr="00B749D0">
        <w:rPr>
          <w:rFonts w:ascii="Leelawadee" w:hAnsi="Leelawadee" w:cs="Leelawadee"/>
          <w:color w:val="000000"/>
          <w:sz w:val="20"/>
          <w:szCs w:val="20"/>
          <w:lang w:val="en-US"/>
        </w:rPr>
        <w:t>São Paulo</w:t>
      </w:r>
      <w:r w:rsidR="005A3135" w:rsidRPr="00B749D0">
        <w:rPr>
          <w:rFonts w:ascii="Leelawadee" w:hAnsi="Leelawadee" w:cs="Leelawadee"/>
          <w:color w:val="000000"/>
          <w:sz w:val="20"/>
          <w:szCs w:val="20"/>
          <w:lang w:val="en-US"/>
        </w:rPr>
        <w:t xml:space="preserve"> -</w:t>
      </w:r>
      <w:r w:rsidRPr="00B749D0">
        <w:rPr>
          <w:rFonts w:ascii="Leelawadee" w:hAnsi="Leelawadee" w:cs="Leelawadee"/>
          <w:color w:val="000000"/>
          <w:sz w:val="20"/>
          <w:szCs w:val="20"/>
          <w:lang w:val="en-US"/>
        </w:rPr>
        <w:t xml:space="preserve"> SP</w:t>
      </w:r>
    </w:p>
    <w:p w14:paraId="22C00BA9" w14:textId="77777777" w:rsidR="00CD2707" w:rsidRPr="00B749D0" w:rsidRDefault="00CD2707" w:rsidP="00B749D0">
      <w:pPr>
        <w:tabs>
          <w:tab w:val="left" w:pos="720"/>
        </w:tabs>
        <w:spacing w:line="360" w:lineRule="auto"/>
        <w:jc w:val="both"/>
        <w:rPr>
          <w:rFonts w:ascii="Leelawadee" w:hAnsi="Leelawadee" w:cs="Leelawadee"/>
          <w:sz w:val="20"/>
          <w:szCs w:val="20"/>
          <w:lang w:val="en-US"/>
        </w:rPr>
      </w:pPr>
      <w:r w:rsidRPr="00B749D0">
        <w:rPr>
          <w:rFonts w:ascii="Leelawadee" w:hAnsi="Leelawadee" w:cs="Leelawadee"/>
          <w:sz w:val="20"/>
          <w:szCs w:val="20"/>
          <w:lang w:val="en-US"/>
        </w:rPr>
        <w:t>At.: Dep. de Gestão de Ativos / Dep. Jurídico</w:t>
      </w:r>
    </w:p>
    <w:p w14:paraId="3C8C0BF1" w14:textId="77777777" w:rsidR="00CD2707"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Telefone: (11) 3320-7474</w:t>
      </w:r>
    </w:p>
    <w:p w14:paraId="243BC3A8" w14:textId="1145F7A6" w:rsidR="00DB600B" w:rsidRPr="00B749D0" w:rsidRDefault="00CD2707" w:rsidP="00B749D0">
      <w:pPr>
        <w:tabs>
          <w:tab w:val="left" w:pos="720"/>
        </w:tabs>
        <w:spacing w:line="360" w:lineRule="auto"/>
        <w:jc w:val="both"/>
        <w:rPr>
          <w:rFonts w:ascii="Leelawadee" w:hAnsi="Leelawadee" w:cs="Leelawadee"/>
          <w:sz w:val="20"/>
          <w:szCs w:val="20"/>
        </w:rPr>
      </w:pPr>
      <w:r w:rsidRPr="00B749D0">
        <w:rPr>
          <w:rFonts w:ascii="Leelawadee" w:hAnsi="Leelawadee" w:cs="Leelawadee"/>
          <w:sz w:val="20"/>
          <w:szCs w:val="20"/>
        </w:rPr>
        <w:t xml:space="preserve">Correio eletrônico: </w:t>
      </w:r>
      <w:hyperlink r:id="rId12" w:history="1">
        <w:r w:rsidRPr="00B749D0">
          <w:rPr>
            <w:rStyle w:val="Hyperlink"/>
            <w:rFonts w:ascii="Leelawadee" w:hAnsi="Leelawadee" w:cs="Leelawadee"/>
            <w:sz w:val="20"/>
            <w:szCs w:val="20"/>
          </w:rPr>
          <w:t>gestaodeativos@isecbrasil.com.br</w:t>
        </w:r>
      </w:hyperlink>
      <w:r w:rsidRPr="00B749D0">
        <w:rPr>
          <w:rFonts w:ascii="Leelawadee" w:hAnsi="Leelawadee" w:cs="Leelawadee"/>
          <w:sz w:val="20"/>
          <w:szCs w:val="20"/>
        </w:rPr>
        <w:t xml:space="preserve"> / </w:t>
      </w:r>
      <w:hyperlink r:id="rId13" w:history="1">
        <w:r w:rsidRPr="00B749D0">
          <w:rPr>
            <w:rStyle w:val="Hyperlink"/>
            <w:rFonts w:ascii="Leelawadee" w:hAnsi="Leelawadee" w:cs="Leelawadee"/>
            <w:sz w:val="20"/>
            <w:szCs w:val="20"/>
          </w:rPr>
          <w:t>juridico@isecbrasil.com.br</w:t>
        </w:r>
      </w:hyperlink>
      <w:r w:rsidR="00DB600B" w:rsidRPr="00B749D0">
        <w:fldChar w:fldCharType="begin"/>
      </w:r>
      <w:r w:rsidR="00DB600B" w:rsidRPr="00B749D0">
        <w:rPr>
          <w:rFonts w:ascii="Leelawadee" w:hAnsi="Leelawadee" w:cs="Leelawadee"/>
          <w:sz w:val="20"/>
          <w:szCs w:val="20"/>
        </w:rPr>
        <w:instrText>operacional@pentagonotrustee.com.br</w:instrText>
      </w:r>
      <w:r w:rsidR="00DB600B" w:rsidRPr="00B749D0">
        <w:fldChar w:fldCharType="separate"/>
      </w:r>
      <w:r w:rsidR="00DB600B" w:rsidRPr="00B749D0">
        <w:rPr>
          <w:rStyle w:val="Hyperlink"/>
          <w:rFonts w:ascii="Leelawadee" w:hAnsi="Leelawadee" w:cs="Leelawadee"/>
          <w:sz w:val="20"/>
          <w:szCs w:val="20"/>
        </w:rPr>
        <w:t>operacional@pentagonotrustee.com.br</w:t>
      </w:r>
      <w:r w:rsidR="00DB600B" w:rsidRPr="00B749D0">
        <w:rPr>
          <w:rStyle w:val="Hyperlink"/>
          <w:rFonts w:ascii="Leelawadee" w:hAnsi="Leelawadee" w:cs="Leelawadee"/>
          <w:sz w:val="20"/>
          <w:szCs w:val="20"/>
        </w:rPr>
        <w:fldChar w:fldCharType="end"/>
      </w:r>
    </w:p>
    <w:p w14:paraId="23CDC286" w14:textId="77777777" w:rsidR="005E057F" w:rsidRPr="00B749D0" w:rsidRDefault="005E057F" w:rsidP="00B749D0">
      <w:pPr>
        <w:pStyle w:val="Recuodecorpodetexto"/>
        <w:widowControl w:val="0"/>
        <w:suppressAutoHyphens/>
        <w:spacing w:line="360" w:lineRule="auto"/>
        <w:rPr>
          <w:rFonts w:ascii="Leelawadee" w:hAnsi="Leelawadee" w:cs="Leelawadee"/>
          <w:color w:val="000000"/>
        </w:rPr>
      </w:pPr>
    </w:p>
    <w:p w14:paraId="27AC54E4" w14:textId="77777777" w:rsidR="00C0354A" w:rsidRPr="00B749D0" w:rsidRDefault="00C0354A" w:rsidP="00B749D0">
      <w:pPr>
        <w:tabs>
          <w:tab w:val="left" w:pos="284"/>
        </w:tabs>
        <w:suppressAutoHyphens/>
        <w:spacing w:line="360" w:lineRule="auto"/>
        <w:jc w:val="both"/>
        <w:rPr>
          <w:rFonts w:ascii="Leelawadee" w:hAnsi="Leelawadee" w:cs="Leelawadee"/>
          <w:i/>
          <w:color w:val="000000"/>
          <w:kern w:val="16"/>
          <w:sz w:val="20"/>
          <w:szCs w:val="20"/>
        </w:rPr>
      </w:pPr>
      <w:r w:rsidRPr="00B749D0">
        <w:rPr>
          <w:rFonts w:ascii="Leelawadee" w:hAnsi="Leelawadee" w:cs="Leelawadee"/>
          <w:i/>
          <w:color w:val="000000"/>
          <w:kern w:val="16"/>
          <w:sz w:val="20"/>
          <w:szCs w:val="20"/>
        </w:rPr>
        <w:t>Para o Agente Fiduciário</w:t>
      </w:r>
    </w:p>
    <w:p w14:paraId="1D7DF698" w14:textId="36F5CADD" w:rsidR="00131E58" w:rsidRPr="00B749D0" w:rsidRDefault="00E47CC9" w:rsidP="00B749D0">
      <w:pPr>
        <w:pStyle w:val="Recuodecorpodetexto"/>
        <w:widowControl w:val="0"/>
        <w:suppressAutoHyphens/>
        <w:spacing w:line="360" w:lineRule="auto"/>
        <w:rPr>
          <w:rFonts w:ascii="Leelawadee" w:hAnsi="Leelawadee" w:cs="Leelawadee"/>
          <w:b/>
          <w:color w:val="000000"/>
        </w:rPr>
      </w:pPr>
      <w:bookmarkStart w:id="154" w:name="_Hlk35624748"/>
      <w:r w:rsidRPr="008911E7">
        <w:rPr>
          <w:rFonts w:ascii="Leelawadee" w:hAnsi="Leelawadee" w:cs="Leelawadee"/>
          <w:b/>
        </w:rPr>
        <w:t>SIMPLIFIC PAVARINI DISTRIBUIDORA DE TÍTULOS E VALORES MOBILIÁRIOS LTDA</w:t>
      </w:r>
      <w:r w:rsidRPr="00AF50F8">
        <w:rPr>
          <w:rFonts w:ascii="Leelawadee" w:hAnsi="Leelawadee" w:cs="Leelawadee"/>
          <w:b/>
          <w:color w:val="000000"/>
        </w:rPr>
        <w:t>.</w:t>
      </w:r>
      <w:bookmarkEnd w:id="154"/>
    </w:p>
    <w:p w14:paraId="51710572" w14:textId="77777777" w:rsidR="003E7283" w:rsidRDefault="00131E58" w:rsidP="00B749D0">
      <w:pPr>
        <w:widowControl w:val="0"/>
        <w:spacing w:line="360" w:lineRule="auto"/>
        <w:jc w:val="both"/>
        <w:rPr>
          <w:rFonts w:ascii="Leelawadee" w:hAnsi="Leelawadee" w:cs="Leelawadee"/>
          <w:sz w:val="20"/>
          <w:szCs w:val="20"/>
          <w:lang w:val="en-US"/>
        </w:rPr>
      </w:pPr>
      <w:proofErr w:type="spellStart"/>
      <w:r w:rsidRPr="00B749D0">
        <w:rPr>
          <w:rFonts w:ascii="Leelawadee" w:hAnsi="Leelawadee" w:cs="Leelawadee"/>
          <w:sz w:val="20"/>
          <w:szCs w:val="20"/>
          <w:lang w:val="en-US"/>
        </w:rPr>
        <w:t>Rua</w:t>
      </w:r>
      <w:proofErr w:type="spellEnd"/>
      <w:r w:rsidRPr="00B749D0">
        <w:rPr>
          <w:rFonts w:ascii="Leelawadee" w:hAnsi="Leelawadee" w:cs="Leelawadee"/>
          <w:sz w:val="20"/>
          <w:szCs w:val="20"/>
          <w:lang w:val="en-US"/>
        </w:rPr>
        <w:t xml:space="preserve"> Joaquim </w:t>
      </w:r>
      <w:proofErr w:type="spellStart"/>
      <w:r w:rsidRPr="00B749D0">
        <w:rPr>
          <w:rFonts w:ascii="Leelawadee" w:hAnsi="Leelawadee" w:cs="Leelawadee"/>
          <w:sz w:val="20"/>
          <w:szCs w:val="20"/>
          <w:lang w:val="en-US"/>
        </w:rPr>
        <w:t>Floriano</w:t>
      </w:r>
      <w:proofErr w:type="spellEnd"/>
      <w:r w:rsidRPr="00B749D0">
        <w:rPr>
          <w:rFonts w:ascii="Leelawadee" w:hAnsi="Leelawadee" w:cs="Leelawadee"/>
          <w:sz w:val="20"/>
          <w:szCs w:val="20"/>
          <w:lang w:val="en-US"/>
        </w:rPr>
        <w:t xml:space="preserve">, nº </w:t>
      </w:r>
      <w:r w:rsidR="00E47CC9">
        <w:rPr>
          <w:rFonts w:ascii="Leelawadee" w:hAnsi="Leelawadee" w:cs="Leelawadee"/>
          <w:sz w:val="20"/>
          <w:szCs w:val="20"/>
          <w:lang w:val="en-US"/>
        </w:rPr>
        <w:t>466</w:t>
      </w:r>
      <w:r w:rsidRPr="00B749D0">
        <w:rPr>
          <w:rFonts w:ascii="Leelawadee" w:hAnsi="Leelawadee" w:cs="Leelawadee"/>
          <w:sz w:val="20"/>
          <w:szCs w:val="20"/>
          <w:lang w:val="en-US"/>
        </w:rPr>
        <w:t xml:space="preserve"> </w:t>
      </w:r>
      <w:proofErr w:type="spellStart"/>
      <w:r w:rsidRPr="00B749D0">
        <w:rPr>
          <w:rFonts w:ascii="Leelawadee" w:hAnsi="Leelawadee" w:cs="Leelawadee"/>
          <w:sz w:val="20"/>
          <w:szCs w:val="20"/>
          <w:lang w:val="en-US"/>
        </w:rPr>
        <w:t>sala</w:t>
      </w:r>
      <w:proofErr w:type="spellEnd"/>
      <w:r w:rsidRPr="00B749D0">
        <w:rPr>
          <w:rFonts w:ascii="Leelawadee" w:hAnsi="Leelawadee" w:cs="Leelawadee"/>
          <w:sz w:val="20"/>
          <w:szCs w:val="20"/>
          <w:lang w:val="en-US"/>
        </w:rPr>
        <w:t xml:space="preserve"> </w:t>
      </w:r>
      <w:r w:rsidR="00E47CC9">
        <w:rPr>
          <w:rFonts w:ascii="Leelawadee" w:hAnsi="Leelawadee" w:cs="Leelawadee"/>
          <w:sz w:val="20"/>
          <w:szCs w:val="20"/>
          <w:lang w:val="en-US"/>
        </w:rPr>
        <w:t xml:space="preserve">1401, </w:t>
      </w:r>
      <w:proofErr w:type="spellStart"/>
      <w:r w:rsidR="00E47CC9">
        <w:rPr>
          <w:rFonts w:ascii="Leelawadee" w:hAnsi="Leelawadee" w:cs="Leelawadee"/>
          <w:sz w:val="20"/>
          <w:szCs w:val="20"/>
          <w:lang w:val="en-US"/>
        </w:rPr>
        <w:t>Itaim</w:t>
      </w:r>
      <w:proofErr w:type="spellEnd"/>
      <w:r w:rsidR="00E47CC9">
        <w:rPr>
          <w:rFonts w:ascii="Leelawadee" w:hAnsi="Leelawadee" w:cs="Leelawadee"/>
          <w:sz w:val="20"/>
          <w:szCs w:val="20"/>
          <w:lang w:val="en-US"/>
        </w:rPr>
        <w:t xml:space="preserve"> Bibi</w:t>
      </w:r>
    </w:p>
    <w:p w14:paraId="2952A617" w14:textId="41DE5AAB" w:rsidR="003E7283"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São Paulo </w:t>
      </w:r>
      <w:r w:rsidR="003E7283">
        <w:rPr>
          <w:rFonts w:ascii="Leelawadee" w:hAnsi="Leelawadee" w:cs="Leelawadee"/>
          <w:color w:val="000000"/>
          <w:sz w:val="20"/>
          <w:szCs w:val="20"/>
        </w:rPr>
        <w:t>–</w:t>
      </w:r>
      <w:r w:rsidRPr="00B749D0">
        <w:rPr>
          <w:rFonts w:ascii="Leelawadee" w:hAnsi="Leelawadee" w:cs="Leelawadee"/>
          <w:color w:val="000000"/>
          <w:sz w:val="20"/>
          <w:szCs w:val="20"/>
        </w:rPr>
        <w:t xml:space="preserve"> SP</w:t>
      </w:r>
    </w:p>
    <w:p w14:paraId="6BD8F444" w14:textId="0A492BE4"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CEP 04534-004</w:t>
      </w:r>
    </w:p>
    <w:p w14:paraId="7D1FB8E1" w14:textId="2A415DF0"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At.: </w:t>
      </w:r>
      <w:r w:rsidR="00BD276E">
        <w:rPr>
          <w:rFonts w:ascii="Leelawadee" w:hAnsi="Leelawadee" w:cs="Leelawadee"/>
          <w:color w:val="000000"/>
          <w:sz w:val="20"/>
          <w:szCs w:val="20"/>
        </w:rPr>
        <w:t xml:space="preserve">Carlos Alberto Bacha / Matheus Gomes Faria / Rinaldo Rabello Ferreira </w:t>
      </w:r>
    </w:p>
    <w:p w14:paraId="45048A65" w14:textId="34256E2B" w:rsidR="00131E58" w:rsidRPr="00B749D0" w:rsidRDefault="00131E58" w:rsidP="00B749D0">
      <w:pPr>
        <w:widowControl w:val="0"/>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 xml:space="preserve">Telefone: </w:t>
      </w:r>
      <w:r w:rsidR="003E7283">
        <w:rPr>
          <w:rFonts w:ascii="Leelawadee" w:hAnsi="Leelawadee" w:cs="Leelawadee"/>
          <w:color w:val="000000"/>
          <w:sz w:val="20"/>
          <w:szCs w:val="20"/>
        </w:rPr>
        <w:t>(</w:t>
      </w:r>
      <w:r w:rsidR="008411A2">
        <w:rPr>
          <w:rFonts w:ascii="Leelawadee" w:hAnsi="Leelawadee" w:cs="Leelawadee"/>
          <w:color w:val="000000"/>
          <w:sz w:val="20"/>
          <w:szCs w:val="20"/>
        </w:rPr>
        <w:t xml:space="preserve">11) 3090-0447 </w:t>
      </w:r>
    </w:p>
    <w:p w14:paraId="2B4C8B10" w14:textId="34F202DE" w:rsidR="005A3135" w:rsidRPr="00B749D0" w:rsidRDefault="00131E58" w:rsidP="00B749D0">
      <w:pPr>
        <w:widowControl w:val="0"/>
        <w:tabs>
          <w:tab w:val="left" w:pos="720"/>
          <w:tab w:val="left" w:pos="8647"/>
        </w:tabs>
        <w:spacing w:line="360" w:lineRule="auto"/>
        <w:jc w:val="both"/>
        <w:rPr>
          <w:rFonts w:ascii="Leelawadee" w:hAnsi="Leelawadee" w:cs="Leelawadee"/>
          <w:sz w:val="20"/>
          <w:szCs w:val="20"/>
        </w:rPr>
      </w:pPr>
      <w:r w:rsidRPr="00B749D0">
        <w:rPr>
          <w:rFonts w:ascii="Leelawadee" w:hAnsi="Leelawadee" w:cs="Leelawadee"/>
          <w:sz w:val="20"/>
          <w:szCs w:val="20"/>
        </w:rPr>
        <w:t>E-mail:</w:t>
      </w:r>
      <w:bookmarkStart w:id="155" w:name="_DV_M264"/>
      <w:bookmarkEnd w:id="155"/>
      <w:r w:rsidR="00E47CC9" w:rsidRPr="00E47CC9">
        <w:rPr>
          <w:rFonts w:ascii="Leelawadee" w:hAnsi="Leelawadee" w:cs="Leelawadee"/>
          <w:color w:val="000000"/>
          <w:sz w:val="20"/>
          <w:szCs w:val="20"/>
        </w:rPr>
        <w:t xml:space="preserve"> </w:t>
      </w:r>
      <w:r w:rsidR="009C422B">
        <w:rPr>
          <w:rFonts w:ascii="Leelawadee" w:hAnsi="Leelawadee" w:cs="Leelawadee"/>
          <w:color w:val="000000"/>
          <w:sz w:val="20"/>
          <w:szCs w:val="20"/>
        </w:rPr>
        <w:t xml:space="preserve">spestruturacao@simplificpavarini.com.br </w:t>
      </w:r>
    </w:p>
    <w:p w14:paraId="6B7DAA63" w14:textId="77777777" w:rsidR="002150F9" w:rsidRPr="00B749D0" w:rsidRDefault="002150F9" w:rsidP="00B749D0">
      <w:pPr>
        <w:widowControl w:val="0"/>
        <w:suppressAutoHyphens/>
        <w:spacing w:line="360" w:lineRule="auto"/>
        <w:ind w:left="720" w:hanging="720"/>
        <w:jc w:val="both"/>
        <w:rPr>
          <w:rFonts w:ascii="Leelawadee" w:hAnsi="Leelawadee" w:cs="Leelawadee"/>
          <w:bCs/>
          <w:color w:val="000000"/>
          <w:kern w:val="16"/>
          <w:sz w:val="20"/>
          <w:szCs w:val="20"/>
        </w:rPr>
      </w:pPr>
      <w:bookmarkStart w:id="156" w:name="_DV_M283"/>
      <w:bookmarkStart w:id="157" w:name="_DV_M284"/>
      <w:bookmarkStart w:id="158" w:name="_DV_M285"/>
      <w:bookmarkEnd w:id="156"/>
      <w:bookmarkEnd w:id="157"/>
      <w:bookmarkEnd w:id="158"/>
    </w:p>
    <w:p w14:paraId="691717A5" w14:textId="2C385371" w:rsidR="00BC0D4F" w:rsidRPr="00B749D0" w:rsidRDefault="00BC0D4F" w:rsidP="00B749D0">
      <w:pPr>
        <w:pStyle w:val="Ttulo2"/>
        <w:suppressAutoHyphens/>
        <w:spacing w:line="360" w:lineRule="auto"/>
        <w:jc w:val="left"/>
        <w:rPr>
          <w:rFonts w:ascii="Leelawadee" w:hAnsi="Leelawadee" w:cs="Leelawadee"/>
          <w:color w:val="000000"/>
          <w:sz w:val="20"/>
          <w:szCs w:val="20"/>
        </w:rPr>
      </w:pPr>
      <w:bookmarkStart w:id="159" w:name="_Toc110076274"/>
      <w:bookmarkStart w:id="160" w:name="_Toc163380715"/>
      <w:bookmarkStart w:id="161" w:name="_Toc180553631"/>
      <w:bookmarkStart w:id="162" w:name="_Toc205799107"/>
      <w:bookmarkStart w:id="163" w:name="_Toc241983080"/>
      <w:bookmarkStart w:id="164" w:name="_Toc422473386"/>
      <w:bookmarkStart w:id="165" w:name="_Toc36552587"/>
      <w:r w:rsidRPr="00B749D0">
        <w:rPr>
          <w:rFonts w:ascii="Leelawadee" w:hAnsi="Leelawadee" w:cs="Leelawadee"/>
          <w:color w:val="000000"/>
          <w:sz w:val="20"/>
          <w:szCs w:val="20"/>
        </w:rPr>
        <w:t xml:space="preserve">CLÁUSULA </w:t>
      </w:r>
      <w:r w:rsidR="00FB2E2B" w:rsidRPr="00B749D0">
        <w:rPr>
          <w:rFonts w:ascii="Leelawadee" w:hAnsi="Leelawadee" w:cs="Leelawadee"/>
          <w:color w:val="000000"/>
          <w:sz w:val="20"/>
          <w:szCs w:val="20"/>
        </w:rPr>
        <w:t>VI</w:t>
      </w:r>
      <w:r w:rsidR="00472A98" w:rsidRPr="00B749D0">
        <w:rPr>
          <w:rFonts w:ascii="Leelawadee" w:hAnsi="Leelawadee" w:cs="Leelawadee"/>
          <w:color w:val="000000"/>
          <w:sz w:val="20"/>
          <w:szCs w:val="20"/>
        </w:rPr>
        <w:t>NTE E UM</w:t>
      </w:r>
      <w:r w:rsidR="00FB2E2B" w:rsidRPr="00B749D0">
        <w:rPr>
          <w:rFonts w:ascii="Leelawadee" w:hAnsi="Leelawadee" w:cs="Leelawadee"/>
          <w:color w:val="000000"/>
          <w:sz w:val="20"/>
          <w:szCs w:val="20"/>
        </w:rPr>
        <w:t xml:space="preserve"> </w:t>
      </w:r>
      <w:r w:rsidRPr="00B749D0">
        <w:rPr>
          <w:rFonts w:ascii="Leelawadee" w:hAnsi="Leelawadee" w:cs="Leelawadee"/>
          <w:color w:val="000000"/>
          <w:sz w:val="20"/>
          <w:szCs w:val="20"/>
        </w:rPr>
        <w:t>- DISPOSIÇÕES GERAIS</w:t>
      </w:r>
      <w:bookmarkEnd w:id="159"/>
      <w:bookmarkEnd w:id="160"/>
      <w:bookmarkEnd w:id="161"/>
      <w:bookmarkEnd w:id="162"/>
      <w:bookmarkEnd w:id="163"/>
      <w:bookmarkEnd w:id="164"/>
      <w:bookmarkEnd w:id="165"/>
    </w:p>
    <w:p w14:paraId="35F300C4" w14:textId="77777777" w:rsidR="00BC0D4F" w:rsidRPr="00B749D0" w:rsidRDefault="00BC0D4F" w:rsidP="00B749D0">
      <w:pPr>
        <w:keepNext/>
        <w:suppressAutoHyphens/>
        <w:spacing w:line="360" w:lineRule="auto"/>
        <w:rPr>
          <w:rFonts w:ascii="Leelawadee" w:hAnsi="Leelawadee" w:cs="Leelawadee"/>
          <w:b/>
          <w:color w:val="000000"/>
          <w:sz w:val="20"/>
          <w:szCs w:val="20"/>
        </w:rPr>
      </w:pPr>
    </w:p>
    <w:p w14:paraId="4671214A" w14:textId="77777777" w:rsidR="00BC0D4F" w:rsidRPr="00C65C83" w:rsidRDefault="00FB2E2B" w:rsidP="00B749D0">
      <w:pPr>
        <w:keepNext/>
        <w:suppressAutoHyphens/>
        <w:spacing w:line="360" w:lineRule="auto"/>
        <w:jc w:val="both"/>
        <w:rPr>
          <w:rFonts w:ascii="Leelawadee" w:eastAsia="Arial Unicode MS" w:hAnsi="Leelawadee" w:cs="Leelawadee"/>
          <w:color w:val="000000"/>
          <w:sz w:val="20"/>
          <w:szCs w:val="20"/>
        </w:rPr>
      </w:pPr>
      <w:r w:rsidRPr="00B749D0">
        <w:rPr>
          <w:rFonts w:ascii="Leelawadee" w:eastAsia="Arial Unicode MS" w:hAnsi="Leelawadee" w:cs="Leelawadee"/>
          <w:color w:val="000000"/>
          <w:sz w:val="20"/>
          <w:szCs w:val="20"/>
        </w:rPr>
        <w:t>21</w:t>
      </w:r>
      <w:r w:rsidR="00BC0D4F" w:rsidRPr="00B749D0">
        <w:rPr>
          <w:rFonts w:ascii="Leelawadee" w:eastAsia="Arial Unicode MS" w:hAnsi="Leelawadee" w:cs="Leelawadee"/>
          <w:color w:val="000000"/>
          <w:sz w:val="20"/>
          <w:szCs w:val="20"/>
        </w:rPr>
        <w:t>.1.</w:t>
      </w:r>
      <w:r w:rsidR="00BC0D4F" w:rsidRPr="00B749D0">
        <w:rPr>
          <w:rFonts w:ascii="Leelawadee" w:eastAsia="Arial Unicode MS" w:hAnsi="Leelawadee" w:cs="Leelawadee"/>
          <w:color w:val="000000"/>
          <w:sz w:val="20"/>
          <w:szCs w:val="20"/>
        </w:rPr>
        <w:tab/>
      </w:r>
      <w:r w:rsidR="00BC0D4F" w:rsidRPr="00B749D0">
        <w:rPr>
          <w:rFonts w:ascii="Leelawadee" w:eastAsia="Arial Unicode MS" w:hAnsi="Leelawadee" w:cs="Leelawadee"/>
          <w:color w:val="000000"/>
          <w:sz w:val="20"/>
          <w:szCs w:val="20"/>
          <w:u w:val="single"/>
        </w:rPr>
        <w:t>Informações</w:t>
      </w:r>
      <w:r w:rsidR="00BC0D4F" w:rsidRPr="00B749D0">
        <w:rPr>
          <w:rFonts w:ascii="Leelawadee" w:eastAsia="Arial Unicode MS" w:hAnsi="Leelawadee" w:cs="Leelawadee"/>
          <w:color w:val="000000"/>
          <w:sz w:val="20"/>
          <w:szCs w:val="20"/>
        </w:rPr>
        <w:t xml:space="preserve">: Sempre que solicitada pelos </w:t>
      </w:r>
      <w:r w:rsidR="00C0354A" w:rsidRPr="00B749D0">
        <w:rPr>
          <w:rFonts w:ascii="Leelawadee" w:eastAsia="Arial Unicode MS" w:hAnsi="Leelawadee" w:cs="Leelawadee"/>
          <w:color w:val="000000"/>
          <w:sz w:val="20"/>
          <w:szCs w:val="20"/>
        </w:rPr>
        <w:t>T</w:t>
      </w:r>
      <w:r w:rsidR="00BC0D4F" w:rsidRPr="00B749D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B749D0">
        <w:rPr>
          <w:rFonts w:ascii="Leelawadee" w:eastAsia="Arial Unicode MS" w:hAnsi="Leelawadee" w:cs="Leelawadee"/>
          <w:color w:val="000000"/>
          <w:sz w:val="20"/>
          <w:szCs w:val="20"/>
        </w:rPr>
        <w:t>por meio deste</w:t>
      </w:r>
      <w:r w:rsidR="00BC0D4F" w:rsidRPr="00C65C83">
        <w:rPr>
          <w:rFonts w:ascii="Leelawadee" w:eastAsia="Arial Unicode MS" w:hAnsi="Leelawadee" w:cs="Leelawadee"/>
          <w:color w:val="000000"/>
          <w:sz w:val="20"/>
          <w:szCs w:val="20"/>
        </w:rPr>
        <w:t xml:space="preserve"> Termo.</w:t>
      </w:r>
    </w:p>
    <w:p w14:paraId="7D16F5A9" w14:textId="77777777" w:rsidR="00BC0D4F" w:rsidRPr="00C65C83"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74DB562B" w14:textId="7E16744D" w:rsidR="00BC0D4F" w:rsidRPr="00CA6006"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C65C83">
        <w:rPr>
          <w:rFonts w:ascii="Leelawadee" w:eastAsia="Arial Unicode MS" w:hAnsi="Leelawadee" w:cs="Leelawadee"/>
          <w:color w:val="000000"/>
          <w:sz w:val="20"/>
          <w:szCs w:val="20"/>
        </w:rPr>
        <w:t>21</w:t>
      </w:r>
      <w:r w:rsidR="00BC0D4F" w:rsidRPr="00C65C83">
        <w:rPr>
          <w:rFonts w:ascii="Leelawadee" w:eastAsia="Arial Unicode MS" w:hAnsi="Leelawadee" w:cs="Leelawadee"/>
          <w:color w:val="000000"/>
          <w:sz w:val="20"/>
          <w:szCs w:val="20"/>
        </w:rPr>
        <w:t>.2.</w:t>
      </w:r>
      <w:r w:rsidR="00BC0D4F" w:rsidRPr="00C65C83">
        <w:rPr>
          <w:rFonts w:ascii="Leelawadee" w:eastAsia="Arial Unicode MS" w:hAnsi="Leelawadee" w:cs="Leelawadee"/>
          <w:color w:val="000000"/>
          <w:sz w:val="20"/>
          <w:szCs w:val="20"/>
        </w:rPr>
        <w:tab/>
      </w:r>
      <w:r w:rsidR="00BC0D4F" w:rsidRPr="00C65C83">
        <w:rPr>
          <w:rFonts w:ascii="Leelawadee" w:eastAsia="Arial Unicode MS" w:hAnsi="Leelawadee" w:cs="Leelawadee"/>
          <w:color w:val="000000"/>
          <w:sz w:val="20"/>
          <w:szCs w:val="20"/>
          <w:u w:val="single"/>
        </w:rPr>
        <w:t>Divisibilidade</w:t>
      </w:r>
      <w:r w:rsidR="00BC0D4F" w:rsidRPr="00C65C83">
        <w:rPr>
          <w:rFonts w:ascii="Leelawadee" w:eastAsia="Arial Unicode MS" w:hAnsi="Leelawadee" w:cs="Leelawadee"/>
          <w:color w:val="000000"/>
          <w:sz w:val="20"/>
          <w:szCs w:val="20"/>
        </w:rPr>
        <w:t xml:space="preserve">: Na hipótese de qualquer disposição </w:t>
      </w:r>
      <w:r w:rsidR="00BF6549" w:rsidRPr="00C65C83">
        <w:rPr>
          <w:rFonts w:ascii="Leelawadee" w:eastAsia="Arial Unicode MS" w:hAnsi="Leelawadee" w:cs="Leelawadee"/>
          <w:color w:val="000000"/>
          <w:sz w:val="20"/>
          <w:szCs w:val="20"/>
        </w:rPr>
        <w:t>deste</w:t>
      </w:r>
      <w:r w:rsidR="00BC0D4F" w:rsidRPr="0011755E">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1755E">
        <w:rPr>
          <w:rFonts w:ascii="Leelawadee" w:eastAsia="Arial Unicode MS" w:hAnsi="Leelawadee" w:cs="Leelawadee"/>
          <w:color w:val="000000"/>
          <w:sz w:val="20"/>
          <w:szCs w:val="20"/>
        </w:rPr>
        <w:t>p</w:t>
      </w:r>
      <w:r w:rsidR="00BC0D4F" w:rsidRPr="0011755E">
        <w:rPr>
          <w:rFonts w:ascii="Leelawadee" w:eastAsia="Arial Unicode MS" w:hAnsi="Leelawadee" w:cs="Leelawadee"/>
          <w:color w:val="000000"/>
          <w:sz w:val="20"/>
          <w:szCs w:val="20"/>
        </w:rPr>
        <w:t>artes a sub</w:t>
      </w:r>
      <w:r w:rsidR="00BC0D4F" w:rsidRPr="00187072">
        <w:rPr>
          <w:rFonts w:ascii="Leelawadee" w:eastAsia="Arial Unicode MS" w:hAnsi="Leelawadee" w:cs="Leelawadee"/>
          <w:color w:val="000000"/>
          <w:sz w:val="20"/>
          <w:szCs w:val="20"/>
        </w:rPr>
        <w:t>stituir a disposição afetada por outra que, na medida do possíve</w:t>
      </w:r>
      <w:r w:rsidR="00BC0D4F" w:rsidRPr="00CA6006">
        <w:rPr>
          <w:rFonts w:ascii="Leelawadee" w:eastAsia="Arial Unicode MS" w:hAnsi="Leelawadee" w:cs="Leelawadee"/>
          <w:color w:val="000000"/>
          <w:sz w:val="20"/>
          <w:szCs w:val="20"/>
        </w:rPr>
        <w:t>l, produza efeitos semelhantes.</w:t>
      </w:r>
    </w:p>
    <w:p w14:paraId="1D85A08A" w14:textId="77777777" w:rsidR="00BC0D4F" w:rsidRPr="00CA6006" w:rsidRDefault="00BC0D4F" w:rsidP="00B749D0">
      <w:pPr>
        <w:widowControl w:val="0"/>
        <w:suppressAutoHyphens/>
        <w:spacing w:line="360" w:lineRule="auto"/>
        <w:jc w:val="both"/>
        <w:outlineLvl w:val="0"/>
        <w:rPr>
          <w:rFonts w:ascii="Leelawadee" w:eastAsia="Arial Unicode MS" w:hAnsi="Leelawadee" w:cs="Leelawadee"/>
          <w:color w:val="000000"/>
          <w:sz w:val="20"/>
          <w:szCs w:val="20"/>
        </w:rPr>
      </w:pPr>
    </w:p>
    <w:p w14:paraId="2A6C9DC9" w14:textId="77777777" w:rsidR="00BC0D4F" w:rsidRPr="00E7591B" w:rsidRDefault="00FB2E2B" w:rsidP="00B749D0">
      <w:pPr>
        <w:widowControl w:val="0"/>
        <w:suppressAutoHyphens/>
        <w:spacing w:line="360" w:lineRule="auto"/>
        <w:jc w:val="both"/>
        <w:rPr>
          <w:rFonts w:ascii="Leelawadee" w:eastAsia="Arial Unicode MS" w:hAnsi="Leelawadee" w:cs="Leelawadee"/>
          <w:color w:val="000000"/>
          <w:sz w:val="20"/>
          <w:szCs w:val="20"/>
        </w:rPr>
      </w:pPr>
      <w:r w:rsidRPr="00D74861">
        <w:rPr>
          <w:rFonts w:ascii="Leelawadee" w:eastAsia="Arial Unicode MS" w:hAnsi="Leelawadee" w:cs="Leelawadee"/>
          <w:color w:val="000000"/>
          <w:sz w:val="20"/>
          <w:szCs w:val="20"/>
        </w:rPr>
        <w:t>21</w:t>
      </w:r>
      <w:r w:rsidR="00BC0D4F" w:rsidRPr="00D74861">
        <w:rPr>
          <w:rFonts w:ascii="Leelawadee" w:eastAsia="Arial Unicode MS" w:hAnsi="Leelawadee" w:cs="Leelawadee"/>
          <w:color w:val="000000"/>
          <w:sz w:val="20"/>
          <w:szCs w:val="20"/>
        </w:rPr>
        <w:t>.3.</w:t>
      </w:r>
      <w:r w:rsidR="00BC0D4F" w:rsidRPr="00D74861">
        <w:rPr>
          <w:rFonts w:ascii="Leelawadee" w:eastAsia="Arial Unicode MS" w:hAnsi="Leelawadee" w:cs="Leelawadee"/>
          <w:color w:val="000000"/>
          <w:sz w:val="20"/>
          <w:szCs w:val="20"/>
        </w:rPr>
        <w:tab/>
      </w:r>
      <w:r w:rsidR="00BC0D4F" w:rsidRPr="00D74861">
        <w:rPr>
          <w:rFonts w:ascii="Leelawadee" w:eastAsia="Arial Unicode MS" w:hAnsi="Leelawadee" w:cs="Leelawadee"/>
          <w:color w:val="000000"/>
          <w:sz w:val="20"/>
          <w:szCs w:val="20"/>
          <w:u w:val="single"/>
        </w:rPr>
        <w:t>Ausência de Vícios</w:t>
      </w:r>
      <w:r w:rsidR="00BC0D4F" w:rsidRPr="00D74861">
        <w:rPr>
          <w:rFonts w:ascii="Leelawadee" w:eastAsia="Arial Unicode MS" w:hAnsi="Leelawadee" w:cs="Leelawadee"/>
          <w:color w:val="000000"/>
          <w:sz w:val="20"/>
          <w:szCs w:val="20"/>
        </w:rPr>
        <w:t>: A Emissora e o Agente Fiduciário declaram, sob as penas da lei, que verificaram a legalidade e ausência de vícios da presente operaçã</w:t>
      </w:r>
      <w:r w:rsidR="00BC0D4F" w:rsidRPr="00E7591B">
        <w:rPr>
          <w:rFonts w:ascii="Leelawadee" w:eastAsia="Arial Unicode MS" w:hAnsi="Leelawadee" w:cs="Leelawadee"/>
          <w:color w:val="000000"/>
          <w:sz w:val="20"/>
          <w:szCs w:val="20"/>
        </w:rPr>
        <w:t>o de securitização, além da veracidade, consistência, correção e suficiência das informações prestadas neste Termo.</w:t>
      </w:r>
    </w:p>
    <w:p w14:paraId="23EDDEB8" w14:textId="77777777" w:rsidR="0053231F" w:rsidRPr="00E7591B" w:rsidRDefault="0053231F" w:rsidP="00B749D0">
      <w:pPr>
        <w:widowControl w:val="0"/>
        <w:suppressAutoHyphens/>
        <w:spacing w:line="360" w:lineRule="auto"/>
        <w:jc w:val="both"/>
        <w:rPr>
          <w:rFonts w:ascii="Leelawadee" w:hAnsi="Leelawadee" w:cs="Leelawadee"/>
          <w:color w:val="000000"/>
          <w:sz w:val="20"/>
          <w:szCs w:val="20"/>
        </w:rPr>
      </w:pPr>
    </w:p>
    <w:p w14:paraId="7786033F" w14:textId="42BE8ED4" w:rsidR="00DD778B" w:rsidRPr="00E7591B" w:rsidRDefault="003F5B06" w:rsidP="00B749D0">
      <w:pPr>
        <w:pStyle w:val="Ttulo2"/>
        <w:keepNext w:val="0"/>
        <w:widowControl w:val="0"/>
        <w:suppressAutoHyphens/>
        <w:spacing w:line="360" w:lineRule="auto"/>
        <w:jc w:val="left"/>
        <w:rPr>
          <w:rFonts w:ascii="Leelawadee" w:hAnsi="Leelawadee" w:cs="Leelawadee"/>
          <w:bCs w:val="0"/>
          <w:color w:val="000000"/>
          <w:sz w:val="20"/>
          <w:szCs w:val="20"/>
        </w:rPr>
      </w:pPr>
      <w:bookmarkStart w:id="166" w:name="_Toc241983083"/>
      <w:bookmarkStart w:id="167" w:name="_Toc41728607"/>
      <w:bookmarkStart w:id="168" w:name="_Toc532964159"/>
      <w:bookmarkStart w:id="169" w:name="_Toc422473387"/>
      <w:bookmarkStart w:id="170" w:name="_Toc36552588"/>
      <w:r w:rsidRPr="00E7591B">
        <w:rPr>
          <w:rFonts w:ascii="Leelawadee" w:hAnsi="Leelawadee" w:cs="Leelawadee"/>
          <w:color w:val="000000"/>
          <w:sz w:val="20"/>
          <w:szCs w:val="20"/>
        </w:rPr>
        <w:t xml:space="preserve">CLÁUSULA </w:t>
      </w:r>
      <w:r w:rsidR="00472A98" w:rsidRPr="00E7591B">
        <w:rPr>
          <w:rFonts w:ascii="Leelawadee" w:hAnsi="Leelawadee" w:cs="Leelawadee"/>
          <w:color w:val="000000"/>
          <w:sz w:val="20"/>
          <w:szCs w:val="20"/>
        </w:rPr>
        <w:t xml:space="preserve">VINTE E DOIS </w:t>
      </w:r>
      <w:r w:rsidR="007D63DE" w:rsidRPr="00E7591B">
        <w:rPr>
          <w:rFonts w:ascii="Leelawadee" w:hAnsi="Leelawadee" w:cs="Leelawadee"/>
          <w:color w:val="000000"/>
          <w:sz w:val="20"/>
          <w:szCs w:val="20"/>
        </w:rPr>
        <w:t>–</w:t>
      </w:r>
      <w:r w:rsidRPr="00E7591B">
        <w:rPr>
          <w:rFonts w:ascii="Leelawadee" w:hAnsi="Leelawadee" w:cs="Leelawadee"/>
          <w:color w:val="000000"/>
          <w:sz w:val="20"/>
          <w:szCs w:val="20"/>
        </w:rPr>
        <w:t xml:space="preserve"> </w:t>
      </w:r>
      <w:bookmarkEnd w:id="166"/>
      <w:bookmarkEnd w:id="167"/>
      <w:bookmarkEnd w:id="168"/>
      <w:bookmarkEnd w:id="169"/>
      <w:r w:rsidR="00472A98" w:rsidRPr="00E7591B">
        <w:rPr>
          <w:rFonts w:ascii="Leelawadee" w:hAnsi="Leelawadee" w:cs="Leelawadee"/>
          <w:color w:val="000000"/>
          <w:sz w:val="20"/>
          <w:szCs w:val="20"/>
        </w:rPr>
        <w:t xml:space="preserve">LEGISLAÇÃO APLICÁVEL E </w:t>
      </w:r>
      <w:r w:rsidR="007D63DE" w:rsidRPr="00E7591B">
        <w:rPr>
          <w:rFonts w:ascii="Leelawadee" w:hAnsi="Leelawadee" w:cs="Leelawadee"/>
          <w:bCs w:val="0"/>
          <w:color w:val="000000"/>
          <w:sz w:val="20"/>
          <w:szCs w:val="20"/>
        </w:rPr>
        <w:t>FORO</w:t>
      </w:r>
      <w:bookmarkEnd w:id="170"/>
      <w:r w:rsidR="005A6697" w:rsidRPr="00E7591B">
        <w:rPr>
          <w:rFonts w:ascii="Leelawadee" w:hAnsi="Leelawadee" w:cs="Leelawadee"/>
          <w:bCs w:val="0"/>
          <w:color w:val="000000"/>
          <w:sz w:val="20"/>
          <w:szCs w:val="20"/>
        </w:rPr>
        <w:t xml:space="preserve"> </w:t>
      </w:r>
    </w:p>
    <w:p w14:paraId="6B376FE3" w14:textId="77777777" w:rsidR="0078648C" w:rsidRPr="00E7591B" w:rsidRDefault="0078648C" w:rsidP="00C65C83">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E7591B" w:rsidRDefault="00FB2E2B" w:rsidP="00C65C83">
      <w:pPr>
        <w:spacing w:line="360" w:lineRule="auto"/>
        <w:jc w:val="both"/>
        <w:rPr>
          <w:rFonts w:ascii="Leelawadee" w:hAnsi="Leelawadee" w:cs="Leelawadee"/>
          <w:sz w:val="20"/>
          <w:szCs w:val="20"/>
        </w:rPr>
      </w:pPr>
      <w:r w:rsidRPr="00E7591B">
        <w:rPr>
          <w:rFonts w:ascii="Leelawadee" w:hAnsi="Leelawadee" w:cs="Leelawadee"/>
          <w:sz w:val="20"/>
          <w:szCs w:val="20"/>
        </w:rPr>
        <w:lastRenderedPageBreak/>
        <w:t>22</w:t>
      </w:r>
      <w:r w:rsidR="00C0354A" w:rsidRPr="00E7591B">
        <w:rPr>
          <w:rFonts w:ascii="Leelawadee" w:hAnsi="Leelawadee" w:cs="Leelawadee"/>
          <w:sz w:val="20"/>
          <w:szCs w:val="20"/>
        </w:rPr>
        <w:t>.1.</w:t>
      </w:r>
      <w:r w:rsidR="00C0354A" w:rsidRPr="00E7591B">
        <w:rPr>
          <w:rFonts w:ascii="Leelawadee" w:hAnsi="Leelawadee" w:cs="Leelawadee"/>
          <w:sz w:val="20"/>
          <w:szCs w:val="20"/>
        </w:rPr>
        <w:tab/>
      </w:r>
      <w:r w:rsidR="00C0354A" w:rsidRPr="00E7591B">
        <w:rPr>
          <w:rFonts w:ascii="Leelawadee" w:eastAsia="Malgun Gothic" w:hAnsi="Leelawadee" w:cs="Leelawadee"/>
          <w:color w:val="000000"/>
          <w:sz w:val="20"/>
          <w:szCs w:val="20"/>
          <w:u w:val="single"/>
        </w:rPr>
        <w:t>Legislação Aplicável</w:t>
      </w:r>
      <w:r w:rsidR="00C0354A" w:rsidRPr="00E7591B">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E7591B" w:rsidRDefault="00C0354A" w:rsidP="00C65C83">
      <w:pPr>
        <w:spacing w:line="360" w:lineRule="auto"/>
        <w:ind w:left="540"/>
        <w:jc w:val="both"/>
        <w:rPr>
          <w:rFonts w:ascii="Leelawadee" w:hAnsi="Leelawadee" w:cs="Leelawadee"/>
          <w:sz w:val="20"/>
          <w:szCs w:val="20"/>
        </w:rPr>
      </w:pPr>
    </w:p>
    <w:p w14:paraId="66438A6D" w14:textId="77777777" w:rsidR="007D63DE" w:rsidRPr="00E7591B" w:rsidRDefault="00FB2E2B" w:rsidP="0011755E">
      <w:pPr>
        <w:spacing w:line="360" w:lineRule="auto"/>
        <w:jc w:val="both"/>
        <w:rPr>
          <w:rFonts w:ascii="Leelawadee" w:hAnsi="Leelawadee" w:cs="Leelawadee"/>
          <w:sz w:val="20"/>
          <w:szCs w:val="20"/>
        </w:rPr>
      </w:pPr>
      <w:r w:rsidRPr="00E7591B">
        <w:rPr>
          <w:rFonts w:ascii="Leelawadee" w:hAnsi="Leelawadee" w:cs="Leelawadee"/>
          <w:sz w:val="20"/>
          <w:szCs w:val="20"/>
        </w:rPr>
        <w:t>22</w:t>
      </w:r>
      <w:r w:rsidR="00C0354A" w:rsidRPr="00E7591B">
        <w:rPr>
          <w:rFonts w:ascii="Leelawadee" w:hAnsi="Leelawadee" w:cs="Leelawadee"/>
          <w:sz w:val="20"/>
          <w:szCs w:val="20"/>
        </w:rPr>
        <w:t>.2.</w:t>
      </w:r>
      <w:r w:rsidR="00C0354A" w:rsidRPr="00E7591B">
        <w:rPr>
          <w:rFonts w:ascii="Leelawadee" w:hAnsi="Leelawadee" w:cs="Leelawadee"/>
          <w:sz w:val="20"/>
          <w:szCs w:val="20"/>
        </w:rPr>
        <w:tab/>
      </w:r>
      <w:r w:rsidR="00DA7F69" w:rsidRPr="00E7591B">
        <w:rPr>
          <w:rFonts w:ascii="Leelawadee" w:hAnsi="Leelawadee" w:cs="Leelawadee"/>
          <w:sz w:val="20"/>
          <w:szCs w:val="20"/>
          <w:u w:val="single"/>
        </w:rPr>
        <w:t>Eleição de Foro</w:t>
      </w:r>
      <w:r w:rsidR="00DA7F69" w:rsidRPr="00E7591B">
        <w:rPr>
          <w:rFonts w:ascii="Leelawadee" w:hAnsi="Leelawadee" w:cs="Leelawadee"/>
          <w:sz w:val="20"/>
          <w:szCs w:val="20"/>
        </w:rPr>
        <w:t xml:space="preserve">: </w:t>
      </w:r>
      <w:r w:rsidR="007D63DE" w:rsidRPr="00E7591B">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E7591B" w:rsidRDefault="007D63DE" w:rsidP="0011755E">
      <w:pPr>
        <w:spacing w:line="360" w:lineRule="auto"/>
        <w:jc w:val="both"/>
        <w:rPr>
          <w:rFonts w:ascii="Leelawadee" w:hAnsi="Leelawadee" w:cs="Leelawadee"/>
          <w:sz w:val="20"/>
          <w:szCs w:val="20"/>
        </w:rPr>
      </w:pPr>
    </w:p>
    <w:bookmarkEnd w:id="149"/>
    <w:bookmarkEnd w:id="150"/>
    <w:bookmarkEnd w:id="151"/>
    <w:p w14:paraId="063767FA" w14:textId="122F1EA3" w:rsidR="003F5B06" w:rsidRPr="00B749D0" w:rsidRDefault="00186FD4" w:rsidP="0011755E">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E7591B">
        <w:rPr>
          <w:rFonts w:ascii="Leelawadee" w:hAnsi="Leelawadee" w:cs="Leelawadee"/>
          <w:color w:val="000000"/>
          <w:sz w:val="20"/>
          <w:szCs w:val="20"/>
        </w:rPr>
        <w:t>São Paulo</w:t>
      </w:r>
      <w:r w:rsidR="003F5B06" w:rsidRPr="00E7591B">
        <w:rPr>
          <w:rFonts w:ascii="Leelawadee" w:hAnsi="Leelawadee" w:cs="Leelawadee"/>
          <w:color w:val="000000"/>
          <w:sz w:val="20"/>
          <w:szCs w:val="20"/>
        </w:rPr>
        <w:t xml:space="preserve">, </w:t>
      </w:r>
      <w:r w:rsidR="002B2F57" w:rsidRPr="00E7591B">
        <w:rPr>
          <w:rFonts w:ascii="Leelawadee" w:hAnsi="Leelawadee" w:cs="Leelawadee"/>
          <w:color w:val="000000"/>
          <w:sz w:val="20"/>
          <w:szCs w:val="20"/>
        </w:rPr>
        <w:t>[</w:t>
      </w:r>
      <w:r w:rsidR="002B2F57" w:rsidRPr="00E7591B">
        <w:rPr>
          <w:rFonts w:ascii="Leelawadee" w:hAnsi="Leelawadee" w:cs="Leelawadee"/>
          <w:color w:val="000000"/>
          <w:sz w:val="20"/>
          <w:szCs w:val="20"/>
          <w:highlight w:val="yellow"/>
        </w:rPr>
        <w:t>•</w:t>
      </w:r>
      <w:r w:rsidR="002B2F57" w:rsidRPr="00B749D0">
        <w:rPr>
          <w:rFonts w:ascii="Leelawadee" w:hAnsi="Leelawadee" w:cs="Leelawadee"/>
          <w:color w:val="000000"/>
          <w:sz w:val="20"/>
          <w:szCs w:val="20"/>
        </w:rPr>
        <w:t xml:space="preserve">] de </w:t>
      </w:r>
      <w:r w:rsidR="003E7283">
        <w:rPr>
          <w:rFonts w:ascii="Leelawadee" w:hAnsi="Leelawadee" w:cs="Leelawadee"/>
          <w:color w:val="000000"/>
          <w:sz w:val="20"/>
          <w:szCs w:val="20"/>
        </w:rPr>
        <w:t>abril</w:t>
      </w:r>
      <w:r w:rsidR="002B2F57" w:rsidRPr="00B749D0">
        <w:rPr>
          <w:rFonts w:ascii="Leelawadee" w:hAnsi="Leelawadee" w:cs="Leelawadee"/>
          <w:color w:val="000000"/>
          <w:sz w:val="20"/>
          <w:szCs w:val="20"/>
        </w:rPr>
        <w:t xml:space="preserve"> de 2020</w:t>
      </w:r>
      <w:r w:rsidR="00CC18A3" w:rsidRPr="00B749D0">
        <w:rPr>
          <w:rFonts w:ascii="Leelawadee" w:hAnsi="Leelawadee" w:cs="Leelawadee"/>
          <w:color w:val="000000"/>
          <w:sz w:val="20"/>
          <w:szCs w:val="20"/>
        </w:rPr>
        <w:t>.</w:t>
      </w:r>
    </w:p>
    <w:p w14:paraId="169C850A" w14:textId="77777777" w:rsidR="003F5B06" w:rsidRPr="00B749D0" w:rsidRDefault="003F5B06" w:rsidP="00187072">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B749D0" w:rsidRDefault="00BF6549" w:rsidP="00CA60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C65C83" w:rsidRDefault="00DB600B" w:rsidP="00CA6006">
      <w:pPr>
        <w:widowControl w:val="0"/>
        <w:suppressAutoHyphens/>
        <w:spacing w:line="360" w:lineRule="auto"/>
        <w:jc w:val="center"/>
        <w:rPr>
          <w:rFonts w:ascii="Leelawadee" w:hAnsi="Leelawadee" w:cs="Leelawadee"/>
          <w:b/>
          <w:i/>
          <w:color w:val="000000"/>
          <w:sz w:val="20"/>
          <w:szCs w:val="20"/>
        </w:rPr>
      </w:pPr>
      <w:r w:rsidRPr="00B749D0">
        <w:rPr>
          <w:rFonts w:ascii="Leelawadee" w:hAnsi="Leelawadee" w:cs="Leelawadee"/>
          <w:b/>
          <w:color w:val="000000"/>
          <w:sz w:val="20"/>
          <w:szCs w:val="20"/>
        </w:rPr>
        <w:t>ISEC SECURITIZADORA S.A.</w:t>
      </w:r>
    </w:p>
    <w:p w14:paraId="3FC29F80" w14:textId="77777777" w:rsidR="002C68F7" w:rsidRPr="00C65C83" w:rsidRDefault="00BF6549" w:rsidP="00D74861">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C65C83">
        <w:rPr>
          <w:rFonts w:ascii="Leelawadee" w:hAnsi="Leelawadee" w:cs="Leelawadee"/>
          <w:i/>
          <w:color w:val="000000"/>
          <w:sz w:val="20"/>
          <w:szCs w:val="20"/>
        </w:rPr>
        <w:t>Emissora</w:t>
      </w:r>
    </w:p>
    <w:p w14:paraId="13F9BE7E" w14:textId="77777777" w:rsidR="003F5B06" w:rsidRPr="00C65C83" w:rsidRDefault="003F5B06"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1755E" w:rsidRDefault="00857007"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E7591B" w14:paraId="169906F4" w14:textId="77777777" w:rsidTr="001721DA">
        <w:tc>
          <w:tcPr>
            <w:tcW w:w="5070" w:type="dxa"/>
            <w:tcBorders>
              <w:top w:val="single" w:sz="4" w:space="0" w:color="auto"/>
            </w:tcBorders>
            <w:shd w:val="clear" w:color="auto" w:fill="auto"/>
          </w:tcPr>
          <w:p w14:paraId="786B7386" w14:textId="77777777" w:rsidR="00BF6549" w:rsidRPr="0011755E"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1755E">
              <w:rPr>
                <w:rFonts w:ascii="Leelawadee" w:hAnsi="Leelawadee" w:cs="Leelawadee"/>
                <w:color w:val="000000"/>
                <w:sz w:val="20"/>
                <w:szCs w:val="20"/>
                <w:lang w:eastAsia="en-US"/>
              </w:rPr>
              <w:t>Nome:</w:t>
            </w:r>
          </w:p>
          <w:p w14:paraId="4D3BC268" w14:textId="77777777" w:rsidR="00BF6549" w:rsidRPr="00187072"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87072">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CA6006" w:rsidRDefault="00BF6549" w:rsidP="00E7591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CA6006"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CA6006">
              <w:rPr>
                <w:rFonts w:ascii="Leelawadee" w:hAnsi="Leelawadee" w:cs="Leelawadee"/>
                <w:color w:val="000000"/>
                <w:sz w:val="20"/>
                <w:szCs w:val="20"/>
                <w:lang w:eastAsia="en-US"/>
              </w:rPr>
              <w:t>Nome:</w:t>
            </w:r>
          </w:p>
          <w:p w14:paraId="7C52FBF6" w14:textId="77777777" w:rsidR="00BF6549" w:rsidRPr="00D74861" w:rsidRDefault="00BF6549" w:rsidP="00E7591B">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D74861">
              <w:rPr>
                <w:rFonts w:ascii="Leelawadee" w:hAnsi="Leelawadee" w:cs="Leelawadee"/>
                <w:color w:val="000000"/>
                <w:sz w:val="20"/>
                <w:szCs w:val="20"/>
                <w:lang w:eastAsia="en-US"/>
              </w:rPr>
              <w:t>Cargo:</w:t>
            </w:r>
          </w:p>
        </w:tc>
      </w:tr>
    </w:tbl>
    <w:p w14:paraId="07AC786A"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B749D0" w:rsidRDefault="00DB600B"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B749D0" w:rsidRDefault="00E47CC9" w:rsidP="00B749D0">
      <w:pPr>
        <w:tabs>
          <w:tab w:val="left" w:pos="284"/>
        </w:tabs>
        <w:spacing w:line="360" w:lineRule="auto"/>
        <w:jc w:val="center"/>
        <w:rPr>
          <w:rFonts w:ascii="Leelawadee" w:hAnsi="Leelawadee" w:cs="Leelawadee"/>
          <w:b/>
          <w:bCs/>
          <w:color w:val="000000"/>
          <w:sz w:val="20"/>
          <w:szCs w:val="20"/>
        </w:rPr>
      </w:pPr>
      <w:bookmarkStart w:id="171" w:name="_Hlk35622121"/>
      <w:r w:rsidRPr="008911E7">
        <w:rPr>
          <w:rFonts w:ascii="Leelawadee" w:hAnsi="Leelawadee" w:cs="Leelawadee"/>
          <w:b/>
          <w:sz w:val="20"/>
          <w:szCs w:val="20"/>
        </w:rPr>
        <w:t>SIMPLIFIC PAVARINI DISTRIBUIDORA DE TÍTULOS E VALORES MOBILIÁRIOS LTDA</w:t>
      </w:r>
      <w:bookmarkEnd w:id="171"/>
      <w:r w:rsidRPr="008911E7">
        <w:rPr>
          <w:rFonts w:ascii="Leelawadee" w:hAnsi="Leelawadee" w:cs="Leelawadee"/>
          <w:b/>
          <w:sz w:val="20"/>
          <w:szCs w:val="20"/>
        </w:rPr>
        <w:t>.</w:t>
      </w:r>
      <w:r w:rsidRPr="00B749D0">
        <w:rPr>
          <w:rFonts w:ascii="Leelawadee" w:hAnsi="Leelawadee" w:cs="Leelawadee"/>
          <w:b/>
          <w:color w:val="000000"/>
          <w:sz w:val="20"/>
          <w:szCs w:val="20"/>
        </w:rPr>
        <w:t xml:space="preserve"> </w:t>
      </w:r>
    </w:p>
    <w:p w14:paraId="1591160F" w14:textId="77777777" w:rsidR="00204B9C"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B749D0">
        <w:rPr>
          <w:rFonts w:ascii="Leelawadee" w:hAnsi="Leelawadee" w:cs="Leelawadee"/>
          <w:i/>
          <w:color w:val="000000"/>
          <w:sz w:val="20"/>
          <w:szCs w:val="20"/>
        </w:rPr>
        <w:t>Agente Fiduciário</w:t>
      </w:r>
    </w:p>
    <w:p w14:paraId="2013EA5B" w14:textId="77777777" w:rsidR="00857007" w:rsidRPr="00B749D0" w:rsidRDefault="00857007"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B749D0" w14:paraId="78CE0EEC" w14:textId="77777777" w:rsidTr="001721DA">
        <w:tc>
          <w:tcPr>
            <w:tcW w:w="5070" w:type="dxa"/>
            <w:tcBorders>
              <w:top w:val="single" w:sz="4" w:space="0" w:color="auto"/>
            </w:tcBorders>
            <w:shd w:val="clear" w:color="auto" w:fill="auto"/>
          </w:tcPr>
          <w:p w14:paraId="571D42F5"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Nome:</w:t>
            </w:r>
          </w:p>
          <w:p w14:paraId="189E8932"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B749D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B749D0" w:rsidRDefault="00BF6549" w:rsidP="00B749D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B749D0" w:rsidRDefault="00BF6549" w:rsidP="00B749D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B749D0" w:rsidRDefault="008043B3" w:rsidP="00B749D0">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72" w:name="_DV_M288"/>
      <w:bookmarkEnd w:id="172"/>
    </w:p>
    <w:p w14:paraId="759550CE"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B749D0">
        <w:rPr>
          <w:rFonts w:ascii="Leelawadee" w:hAnsi="Leelawadee" w:cs="Leelawadee"/>
          <w:i w:val="0"/>
          <w:color w:val="000000"/>
          <w:sz w:val="20"/>
          <w:szCs w:val="20"/>
        </w:rPr>
        <w:t>TESTEMUNHAS</w:t>
      </w:r>
      <w:r w:rsidRPr="00B749D0">
        <w:rPr>
          <w:rFonts w:ascii="Leelawadee" w:hAnsi="Leelawadee" w:cs="Leelawadee"/>
          <w:b w:val="0"/>
          <w:i w:val="0"/>
          <w:iCs/>
          <w:color w:val="000000"/>
          <w:sz w:val="20"/>
          <w:szCs w:val="20"/>
        </w:rPr>
        <w:t>:</w:t>
      </w:r>
    </w:p>
    <w:p w14:paraId="7C49F541" w14:textId="77777777" w:rsidR="003F5B06" w:rsidRPr="00B749D0" w:rsidRDefault="003F5B06"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B749D0" w:rsidRDefault="00DD778B" w:rsidP="00B749D0">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E7591B" w14:paraId="2DC1980F" w14:textId="77777777" w:rsidTr="00DD778B">
        <w:tc>
          <w:tcPr>
            <w:tcW w:w="4248" w:type="dxa"/>
            <w:tcBorders>
              <w:top w:val="single" w:sz="4" w:space="0" w:color="auto"/>
            </w:tcBorders>
          </w:tcPr>
          <w:p w14:paraId="4CABB277"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1EA6B46"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RG</w:t>
            </w:r>
            <w:r w:rsidR="003F5B06" w:rsidRPr="00B749D0">
              <w:rPr>
                <w:rFonts w:ascii="Leelawadee" w:hAnsi="Leelawadee" w:cs="Leelawadee"/>
                <w:color w:val="000000"/>
                <w:sz w:val="20"/>
                <w:szCs w:val="20"/>
              </w:rPr>
              <w:t>:</w:t>
            </w:r>
          </w:p>
          <w:p w14:paraId="492259C9" w14:textId="730A9B8C"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tc>
        <w:tc>
          <w:tcPr>
            <w:tcW w:w="900" w:type="dxa"/>
          </w:tcPr>
          <w:p w14:paraId="45DB4983"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B749D0" w:rsidRDefault="003F5B06"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Nome:</w:t>
            </w:r>
          </w:p>
          <w:p w14:paraId="7EB01CF2" w14:textId="77777777" w:rsidR="003F5B06" w:rsidRPr="00B749D0" w:rsidRDefault="00BF6549" w:rsidP="00B749D0">
            <w:pPr>
              <w:widowControl w:val="0"/>
              <w:suppressAutoHyphens/>
              <w:spacing w:line="360" w:lineRule="auto"/>
              <w:jc w:val="both"/>
              <w:rPr>
                <w:rFonts w:ascii="Leelawadee" w:hAnsi="Leelawadee" w:cs="Leelawadee"/>
                <w:color w:val="000000"/>
                <w:sz w:val="20"/>
                <w:szCs w:val="20"/>
              </w:rPr>
            </w:pPr>
            <w:proofErr w:type="gramStart"/>
            <w:r w:rsidRPr="00B749D0">
              <w:rPr>
                <w:rFonts w:ascii="Leelawadee" w:hAnsi="Leelawadee" w:cs="Leelawadee"/>
                <w:color w:val="000000"/>
                <w:sz w:val="20"/>
                <w:szCs w:val="20"/>
              </w:rPr>
              <w:t xml:space="preserve">RG </w:t>
            </w:r>
            <w:r w:rsidR="003F5B06" w:rsidRPr="00B749D0">
              <w:rPr>
                <w:rFonts w:ascii="Leelawadee" w:hAnsi="Leelawadee" w:cs="Leelawadee"/>
                <w:color w:val="000000"/>
                <w:sz w:val="20"/>
                <w:szCs w:val="20"/>
              </w:rPr>
              <w:t>:</w:t>
            </w:r>
            <w:proofErr w:type="gramEnd"/>
          </w:p>
          <w:p w14:paraId="78763FBD" w14:textId="78FE3946" w:rsidR="003F5B06" w:rsidRPr="00B749D0" w:rsidRDefault="00BF6549" w:rsidP="00B749D0">
            <w:pPr>
              <w:widowControl w:val="0"/>
              <w:suppressAutoHyphens/>
              <w:spacing w:line="360" w:lineRule="auto"/>
              <w:jc w:val="both"/>
              <w:rPr>
                <w:rFonts w:ascii="Leelawadee" w:hAnsi="Leelawadee" w:cs="Leelawadee"/>
                <w:color w:val="000000"/>
                <w:sz w:val="20"/>
                <w:szCs w:val="20"/>
              </w:rPr>
            </w:pPr>
            <w:r w:rsidRPr="00B749D0">
              <w:rPr>
                <w:rFonts w:ascii="Leelawadee" w:hAnsi="Leelawadee" w:cs="Leelawadee"/>
                <w:color w:val="000000"/>
                <w:sz w:val="20"/>
                <w:szCs w:val="20"/>
              </w:rPr>
              <w:t>CPF</w:t>
            </w:r>
            <w:r w:rsidR="003F5B06" w:rsidRPr="00B749D0">
              <w:rPr>
                <w:rFonts w:ascii="Leelawadee" w:hAnsi="Leelawadee" w:cs="Leelawadee"/>
                <w:color w:val="000000"/>
                <w:sz w:val="20"/>
                <w:szCs w:val="20"/>
              </w:rPr>
              <w:t>:</w:t>
            </w:r>
          </w:p>
          <w:p w14:paraId="45537523" w14:textId="77777777" w:rsidR="00C942C3" w:rsidRPr="00C65C83" w:rsidRDefault="00C942C3" w:rsidP="00B749D0">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B749D0" w:rsidRDefault="00C14B11" w:rsidP="00B749D0">
      <w:pPr>
        <w:spacing w:line="360" w:lineRule="auto"/>
        <w:rPr>
          <w:rFonts w:ascii="Leelawadee" w:hAnsi="Leelawadee" w:cs="Leelawadee"/>
          <w:b/>
          <w:bCs/>
          <w:color w:val="000000"/>
          <w:sz w:val="20"/>
          <w:szCs w:val="20"/>
          <w:lang w:eastAsia="en-US"/>
        </w:rPr>
      </w:pPr>
      <w:r w:rsidRPr="00B749D0">
        <w:rPr>
          <w:rFonts w:ascii="Leelawadee" w:hAnsi="Leelawadee" w:cs="Leelawadee"/>
          <w:sz w:val="20"/>
          <w:szCs w:val="20"/>
          <w:lang w:eastAsia="en-US"/>
        </w:rPr>
        <w:br w:type="page"/>
      </w:r>
    </w:p>
    <w:p w14:paraId="6AA5AD8D" w14:textId="64D94247" w:rsidR="00B749D0" w:rsidRPr="00B749D0" w:rsidRDefault="003F5B06" w:rsidP="00B749D0">
      <w:pPr>
        <w:pStyle w:val="Ttulo1"/>
        <w:spacing w:line="360" w:lineRule="auto"/>
        <w:jc w:val="center"/>
        <w:rPr>
          <w:rFonts w:ascii="Leelawadee" w:hAnsi="Leelawadee" w:cs="Leelawadee"/>
          <w:sz w:val="20"/>
          <w:szCs w:val="20"/>
          <w:lang w:eastAsia="en-US"/>
        </w:rPr>
      </w:pPr>
      <w:bookmarkStart w:id="173" w:name="_Toc36552589"/>
      <w:r w:rsidRPr="00B749D0">
        <w:rPr>
          <w:rFonts w:ascii="Leelawadee" w:hAnsi="Leelawadee" w:cs="Leelawadee"/>
          <w:sz w:val="20"/>
          <w:szCs w:val="20"/>
          <w:lang w:eastAsia="en-US"/>
        </w:rPr>
        <w:lastRenderedPageBreak/>
        <w:t>ANEXO I – TABELA DE AMORTIZAÇÃO DOS CRI</w:t>
      </w:r>
      <w:bookmarkEnd w:id="173"/>
      <w:r w:rsidR="00C45AAD" w:rsidRPr="00B749D0">
        <w:rPr>
          <w:rFonts w:ascii="Leelawadee" w:hAnsi="Leelawadee" w:cs="Leelawadee"/>
          <w:sz w:val="20"/>
          <w:szCs w:val="20"/>
          <w:lang w:eastAsia="en-US"/>
        </w:rPr>
        <w:t xml:space="preserve"> </w:t>
      </w:r>
    </w:p>
    <w:p w14:paraId="7AC437FC" w14:textId="7DD097D9" w:rsidR="001D3961" w:rsidRPr="00B749D0" w:rsidRDefault="001D3961" w:rsidP="00B749D0">
      <w:pPr>
        <w:pStyle w:val="PargrafodaLista"/>
        <w:spacing w:line="360" w:lineRule="auto"/>
        <w:ind w:left="720"/>
        <w:rPr>
          <w:rFonts w:ascii="Leelawadee" w:hAnsi="Leelawadee" w:cs="Leelawadee"/>
          <w:sz w:val="20"/>
          <w:szCs w:val="20"/>
          <w:lang w:eastAsia="en-US"/>
        </w:rPr>
      </w:pPr>
    </w:p>
    <w:tbl>
      <w:tblPr>
        <w:tblW w:w="5760" w:type="dxa"/>
        <w:jc w:val="center"/>
        <w:tblCellMar>
          <w:left w:w="0" w:type="dxa"/>
          <w:right w:w="0" w:type="dxa"/>
        </w:tblCellMar>
        <w:tblLook w:val="04A0" w:firstRow="1" w:lastRow="0" w:firstColumn="1" w:lastColumn="0" w:noHBand="0" w:noVBand="1"/>
      </w:tblPr>
      <w:tblGrid>
        <w:gridCol w:w="1400"/>
        <w:gridCol w:w="1320"/>
        <w:gridCol w:w="1102"/>
        <w:gridCol w:w="1980"/>
      </w:tblGrid>
      <w:tr w:rsidR="00B749D0" w:rsidRPr="00B749D0" w14:paraId="3AC980D6" w14:textId="77777777" w:rsidTr="00B749D0">
        <w:trPr>
          <w:trHeight w:val="660"/>
          <w:jc w:val="center"/>
        </w:trPr>
        <w:tc>
          <w:tcPr>
            <w:tcW w:w="1400"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D16C9D7"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Aniversário</w:t>
            </w:r>
          </w:p>
        </w:tc>
        <w:tc>
          <w:tcPr>
            <w:tcW w:w="13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E4A2F8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Data de Pagamento</w:t>
            </w:r>
          </w:p>
        </w:tc>
        <w:tc>
          <w:tcPr>
            <w:tcW w:w="106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F0DE92C"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Tai</w:t>
            </w:r>
          </w:p>
        </w:tc>
        <w:tc>
          <w:tcPr>
            <w:tcW w:w="198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3B6E705" w14:textId="77777777" w:rsidR="00B749D0" w:rsidRPr="00B749D0" w:rsidRDefault="00B749D0" w:rsidP="00B749D0">
            <w:pPr>
              <w:spacing w:line="360" w:lineRule="auto"/>
              <w:jc w:val="center"/>
              <w:rPr>
                <w:rFonts w:ascii="Leelawadee" w:hAnsi="Leelawadee" w:cs="Leelawadee"/>
                <w:b/>
                <w:bCs/>
                <w:color w:val="000000"/>
                <w:sz w:val="20"/>
                <w:szCs w:val="20"/>
              </w:rPr>
            </w:pPr>
            <w:r w:rsidRPr="00B749D0">
              <w:rPr>
                <w:rFonts w:ascii="Leelawadee" w:hAnsi="Leelawadee" w:cs="Leelawadee"/>
                <w:b/>
                <w:bCs/>
                <w:color w:val="000000"/>
                <w:sz w:val="20"/>
                <w:szCs w:val="20"/>
              </w:rPr>
              <w:t>Pagamento</w:t>
            </w:r>
          </w:p>
        </w:tc>
      </w:tr>
      <w:tr w:rsidR="00B749D0" w:rsidRPr="00B749D0" w14:paraId="2D27D0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6059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4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041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2E4C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01DA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6F34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487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B2A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0,3299%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B8FE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14E5B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2154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C54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0AAE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D8ED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2C6F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BD54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5333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287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6C84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E5BE3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08BF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A8CC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BF06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7840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E3C8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DC1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407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777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0,3393%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1D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131BD3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84A4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B1FB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15A0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A9A5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773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568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E8C9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AA1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9984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73D3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299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5F6D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E668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534B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4D7ED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8A4B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8670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3EB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0,3490%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DEE6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8D84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07E4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C8BB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CE30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0,3515%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1974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063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1982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FCF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33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0,3541%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1D8F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56977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2812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6BD5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CF8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E8F6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48F6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FDF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DD3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B59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0,3592%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D144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C9272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178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A73A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82E2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2CB9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10D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F0C0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20DE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FB01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485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2893E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F8B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4512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662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94C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A3ED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BE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3E6F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3D40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0,3699%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D9F5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9F022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E79E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BC69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3431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25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BDF66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1E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4BF8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C34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BEAB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936E04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269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C8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2B97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6289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1058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670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46DE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D66E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6A17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0000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1D4C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0DA55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8CF3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0,3839%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6D95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98559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B16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066E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F56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3767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ADEB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74B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C022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376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0,3897%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6D6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F324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2D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F1EB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5A2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0,3927%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5A2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C983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D27C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3A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5458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DAC5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816989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C640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342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789E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0,3987%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5738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EFB33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E7C2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2DC6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18A2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0,4018%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F40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1544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BBC7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52D5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A3A1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D2DD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4C5D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8AF8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5-out-22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604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350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0,4080%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2165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A077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AB7EB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2836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CFE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0,4112%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FBBA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3F1F3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D34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14DF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D9E1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AC26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F726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E7F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803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EABB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0,4177%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16E9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C73F71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C34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C99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B908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DFD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8722E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DA04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D19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EF3E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0,4243%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3FF3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234EF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7825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3A46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C06F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3CC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3A498C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9983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8F0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3A1C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004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109B6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8579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A1B57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C1C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D6A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99B7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275E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797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2021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AB1D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4ABA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201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CCE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83B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CF8E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EA5A5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5AE7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FF1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2FF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81A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69F8C7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98E7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BA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ED91C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FDF4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EF13B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C0A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7FE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0094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3D2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2A648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46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4A335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A050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256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986BD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5F2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4F0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796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3B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E5C1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6D65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EA35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17AF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C093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F9F10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1F3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390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CAA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3970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9898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39E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9D46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A82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69F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35A3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177D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3240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EA83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C694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82A0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D5D8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E180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8E6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56D0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160BA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4C5A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39BB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DAC8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0,4837%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4827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529E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C8E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B078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128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33B9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0A3C6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0C6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92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36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C4A9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1884A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072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A187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04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894B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12E8F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4FF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D8E1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FAE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DA34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6F57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803F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1676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4C87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1B0E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2DB28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D4E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EC896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6021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0,4298%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ECCA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4AC6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7CA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8BA8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BED3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0,4332%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D263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1C180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B683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E336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3C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0,4367%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5C7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CD6099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D31F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7CE7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D06E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3971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4589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3ABF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4C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5C94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B5D8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CA21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B930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269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0ED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0,4474%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0062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512C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574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1111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E9DA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7F00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A06F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2AB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5-ago-25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46F36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F592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F7E8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1144E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1A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178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B93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0,4585%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F4A2C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ABBF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0352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743F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47060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BF87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FA12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DAC4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B287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0E8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0,4662%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1AA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F6D4D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9693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B0A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DF87F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0,4701%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70804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1562EA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F8E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0E20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1F0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3109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D636E6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486B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53B5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3AF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437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A4C04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F02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5102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CD6A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8B62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A00DD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54B9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5B5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3E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0,4862%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59A1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C45D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407E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262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49A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0,4904%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E993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A632B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4EFB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F83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2BDA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6F80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ACD741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3B5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32D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3FBD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0,4989%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5494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1AC49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C0D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E1AF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15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F47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B7515E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F5F4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AB42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1DA9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F5B0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1004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51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4D9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A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F80C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7561FE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7DF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BBADF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0E3D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0,5167%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C07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0FAD4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13FA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B4D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8-dez-26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2F76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D2D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F5A48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83C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1C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51DC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0,5259%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78EB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425FB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501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F8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10-fev-27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915A8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4B63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A756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34A8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2E97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7EE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0,5354%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086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13D67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C145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C5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8AF3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A176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DEF5AD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C1AD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3394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ED9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0,5452%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A3D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E6809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7DB5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AC37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C8B5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E230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D5E86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4180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37C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25C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49C0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074D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602A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5BAE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4CB2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6216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48EE3A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2E54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7BD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E147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0AE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D38B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0A7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E7DD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33FF2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D11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0D4AE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B90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0D8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1DE2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0,5764%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982D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E934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FEE7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0C3D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7-dez-27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B2B2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0,5819%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7AB7C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2E6C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8EBE0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1C0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6353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0,5874%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81AF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777013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07E9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A2BD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5C87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0,5931%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C952B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5C1152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7551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B325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B49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0,5988%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0B9E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976C1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5507A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287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E515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0,6046%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743EB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AAF3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19A3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AB62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E139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6A9A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9CFDC7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4635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5-jun-28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935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D87F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AE6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A05A2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6F6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A124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09D6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0,6226%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319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C6867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AE75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D08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1C0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0,6288%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517A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CA53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21A4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C0F1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F197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408F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54726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E8F9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C993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1E27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D054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2D3C2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B4FA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EEBC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B257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0,6481%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DD77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2B97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9D6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4B2C2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EACF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0,6547%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33E0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A6D42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101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944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26E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0,6614%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97FBE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03249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24F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24FA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AC63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0,6683%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6EA6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0E823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9FFF0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F2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10A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0,6753%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55B5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2F4188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A66C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9D08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C15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0,6824%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8E6C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217517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5CF7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0DCB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A12A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0,6896%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DEF98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FA0E80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9D01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FD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EDD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0,6969%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CB20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7C0729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F237E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5746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45D9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C67D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5A99B0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F80E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E836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E502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A4A0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2F8A0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AE3E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A298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C4AB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0,7197%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0294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0B8E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826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29AB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9EA3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0,7276%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F3A4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F6D06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7946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9DAD4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0DDE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0,7356%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0E6CB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798B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9AEB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5-dez-29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4442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6-dez-29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A8A7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0,7438%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83B35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540C2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2C2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22573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789B9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0,7521%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F580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4F411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6F02E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E0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6E8F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0,7606%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73E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562A3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8115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1EE8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CB9AA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0,7693%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F7B1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5DF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EC3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B229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E0AF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0,7781%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A789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218BC0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4ACA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58A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7-mai-30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37D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0,7871%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EED9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ED0B5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F191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820F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C462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0,7962%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0904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BACEAB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D9C1C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ECDF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498E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0,8056%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EAA4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529B8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66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D951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248A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0,8151%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E341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B943F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5D0E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CC0A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BFA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0,8248%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575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CBBF1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71FA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9C619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57F2B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0,8347%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E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97929F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3D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2727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33A3E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0,8449%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402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77A56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B31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5-dez-30</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AE877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6-dez-30</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9011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0,8552%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FC9F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BE7985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118A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FE3D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7-jan-31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7A4F5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0,8657%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4332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8C2A4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C5F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C4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1010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0,8765%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5276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C29DF3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F041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DC55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7AD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9E31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EC5E10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6536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5-abr-31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E76C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3047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0,8987%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306C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036A92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5745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18E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5EFD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0,9102%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3DF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0353F1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041D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EAAE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2CAA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0,9220%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8430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F71FA0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C133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ED74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A3D4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0,9340%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154E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C2CE70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92349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942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895A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5E5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C3F2E0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6C6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169B1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4784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0,9588%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AEA0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57228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D670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B81E6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722B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0,9716%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00A8C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CE14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D5294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9E64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6F964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0,9848%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E56E7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0BF3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EAD38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5-dez-31</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C1DC7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8-dez-31</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3406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0,9982%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EAD9C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3D52E9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A495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108D8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12848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1,0120%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722A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5FCF8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A2D3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4F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1B26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940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2EF9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A984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CF22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F278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1686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53778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EF38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60C1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18AA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1,0553%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609C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C2693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1E78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F9E3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8C76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1,0705%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B5BD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98838E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06CB1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AAD8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406C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1,0861%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917D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F3FF9F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FC69A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6E4D8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A081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1,1020%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995A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1BBB68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6695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828F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3D0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1,1184%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0149C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ED0CA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56C4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B08CA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108C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1,1352%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F58B4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E0BC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0BC8D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2506A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7DC6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1,1525%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7C5E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84544D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ABDF52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7189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AAE7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1,1702%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79C9F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D1C8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6EFCF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5-dez-32</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A87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7-dez-32</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633D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1,1884%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01E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D6F0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F6C3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1EE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0DE5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1,2071%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3651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BD9BF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E063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9EC3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C757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1,2264%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8386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4A271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983F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C23EF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8F6BE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1,2462%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098B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0579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CB74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4DB5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284C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F996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B2903F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FFE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B13D1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82896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1,2875%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2DD34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9F0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8ACAD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9564D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7-jun-33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4A5CF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1,3091%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DCD6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27297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F6B0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F0F2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A6B1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1,3313%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EB8A5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C30B6D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F59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7F2C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8A23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1,3542%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8D13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5B31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E229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666D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79228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1,3779%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2FB5B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6F9E0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8CBD6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4A8A7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AF72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D29A2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88326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0F768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42BAD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067A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1,4274%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6B4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A9D06B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031F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5-dez-33</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CBB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6-dez-33</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C93CF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1,4534%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356CD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D44A0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1669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DD0B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1CE07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1,4803%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DD3F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E15544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2871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5-fev-34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9DE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7-fev-34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C54FE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1,5081%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967B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36E4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4E18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12C7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7-mar-34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507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6E94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AD3CBF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F27D5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EE8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F28F3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1,5665%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6D2F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A7D433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43D5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67961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F511C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1,5973%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B890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3CDD5C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883B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6218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4FA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1,6292%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9B2B0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E0F35E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A8E01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D9111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720B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1,6622%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2888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056065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9494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23E00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8-ago-34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5783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1,6966%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6D0B4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DE757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3D50B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4EE0B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0F8AB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1,7322%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4A990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038C6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F4E409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107DD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8F9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1,7692%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42AD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D4F7A8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2F38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934B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7-nov-34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CE6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1,8077%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33E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75CD5D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1C9B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5-dez-34</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8899D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6-dez-34</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836F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1,8477%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308F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FE7AEB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852D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3B7D0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39123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1,8894%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BE40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60EB45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25A77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95B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958F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1,9329%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DA92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74E089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28C3D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EF152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0C778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1,9782%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524C8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88AE5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C82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0D41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A5989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2,0256%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DC1E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58179B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9613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34CA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8-mai-35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5094A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2,0751%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362E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AE034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281B6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B12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4AD93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2,1268%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7C82A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48EFDA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C1CD1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E5813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9BB6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2,1810%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A720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32DCE3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A65ED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9130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7-ago-35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F11E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2,2378%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1A1F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0F7C8A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4DDA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D349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6-set-35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C20ED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2,2975%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BF32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42FE5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D944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24AA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8-out-35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AA002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2,3602%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D547C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092E91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92A5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0F28AF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CA2B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2,4261%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E18A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087B119"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F04F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5-dez-35</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BC84C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6-dez-35</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3EC6C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2,4955%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5D475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8915D9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A1DE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E78C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8-jan-36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172FC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2,5688%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90B5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58B3EC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BFC69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316D4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3B583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2,6463%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B46B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7F30A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F4E3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B6C2B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8579B6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2,7282%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F274F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4821DE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7A649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371BA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8-abr-36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0577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2,8150%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C6BE5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31C95C"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EC2D7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D7F13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4EAD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2,9072%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6754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BE52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06B05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A856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6-jun-36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F9CCD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3,0052%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3728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40E2A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5DC9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1A63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8-jul-36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52216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3,1097%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D8910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59CE1B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441F7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773F2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BE23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3,2213%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53241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46B9C8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8D303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802B1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01DB2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3,3408%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3418A8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69258F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60D8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2678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7-out-36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5B7C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3,4690%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BCFF1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81E1AE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6BC62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9CEE5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70D1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3,6069%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0FED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7BC30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FA0E7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lastRenderedPageBreak/>
              <w:t>5-dez-36</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08E3A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8-dez-36</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139A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3,7556%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105AE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1B998CE"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F5DA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6CA781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6E168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3,9165%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63CCE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630CFF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28089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DDE5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6-fev-37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B6F0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4,0911%</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3ABB5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961D55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A62F4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76FE7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148C4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4,2813%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568C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9875267"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1A0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B73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7-abr-37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A16B9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4,4892%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AA262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3D8F7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7133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CAE56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CE4E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4,7175%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BB0AC9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56F0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A6D44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2B78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BE4B4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4,9692%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5A46B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D87A0F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5322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A25B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7-jul-37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1A14E2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5,2483%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4030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52BF23C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366FB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E6930A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47D2B3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5,5594%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F0036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7B7A09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CCDE0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36E0CE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9-set-37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F2D94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5,9083%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28587C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E6B785B"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99520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ED540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BD56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6,3023%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B8C50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652D88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F51A9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0A036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6-nov-37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31332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6,7510%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84238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A027843"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4912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5-dez-37</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66DE5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8-dez-37</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66B9E7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7,2664%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9AB41A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A3B52E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BCC7EF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2F1D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8F50F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7,8645%</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21300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FF0D4BA"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E85F2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5-fev-38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964E7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8-fev-38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4C8D5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8,5672%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5D6E3D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C999222"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1DC1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182309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10-mar-38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8FA4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9,4044%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96006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2937FD8"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87F6B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5-abr-38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10DEE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6-abr-38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B448A5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10,4188%</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F7B91C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01468164"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F9C361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5-mai-38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D317A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6-mai-38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3F143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11,6733%</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F87FA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186ACD7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DE8AA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5-jun-38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79304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8-jun-38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3D3D4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13,2646%</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6511D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038CAD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58E59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5-jul-38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D5EE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6-jul-38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BDF67FE"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15,3494%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A5304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4D4F9C16"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CA477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5-ago-38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23696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6-ago-38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8F8CD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18,1994%</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71A76E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C97F1D"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23C5B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5-set-38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63FF01"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8-set-38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43A8BD3"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22,3302%</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1312E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37E44C15"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1E48C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5-out-38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DB2B46"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6-out-38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17F79F"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28,8559%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583446A"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7280D4C1"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479699"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5-nov-38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16944AB"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8-nov-38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7C53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40,7089%</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90A7C4"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25BC76AF"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36EE60D"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5-dez-38</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7C56F7"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7-dez-38</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211E32"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68,9117%</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A901D3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r w:rsidR="00B749D0" w:rsidRPr="00B749D0" w14:paraId="634E22B0" w14:textId="77777777" w:rsidTr="00B749D0">
        <w:trPr>
          <w:trHeight w:val="300"/>
          <w:jc w:val="center"/>
        </w:trPr>
        <w:tc>
          <w:tcPr>
            <w:tcW w:w="140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21CC8C"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5-jan-39</w:t>
            </w:r>
          </w:p>
        </w:tc>
        <w:tc>
          <w:tcPr>
            <w:tcW w:w="132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DB100D0"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6-jan-39</w:t>
            </w:r>
          </w:p>
        </w:tc>
        <w:tc>
          <w:tcPr>
            <w:tcW w:w="10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A78D8E5"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100,0000%</w:t>
            </w:r>
          </w:p>
        </w:tc>
        <w:tc>
          <w:tcPr>
            <w:tcW w:w="19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9259EE8" w14:textId="77777777" w:rsidR="00B749D0" w:rsidRPr="00B749D0" w:rsidRDefault="00B749D0" w:rsidP="00B749D0">
            <w:pPr>
              <w:spacing w:line="360" w:lineRule="auto"/>
              <w:jc w:val="center"/>
              <w:rPr>
                <w:rFonts w:ascii="Leelawadee" w:hAnsi="Leelawadee" w:cs="Leelawadee"/>
                <w:color w:val="000000"/>
                <w:sz w:val="20"/>
                <w:szCs w:val="20"/>
              </w:rPr>
            </w:pPr>
            <w:r w:rsidRPr="00B749D0">
              <w:rPr>
                <w:rFonts w:ascii="Leelawadee" w:hAnsi="Leelawadee" w:cs="Leelawadee"/>
                <w:color w:val="000000"/>
                <w:sz w:val="20"/>
                <w:szCs w:val="20"/>
              </w:rPr>
              <w:t>Juros e Amortização</w:t>
            </w:r>
          </w:p>
        </w:tc>
      </w:tr>
    </w:tbl>
    <w:p w14:paraId="465E5BEA" w14:textId="2CF8F20E" w:rsidR="00B749D0" w:rsidRPr="00B749D0" w:rsidRDefault="00B749D0" w:rsidP="00B749D0">
      <w:pPr>
        <w:pStyle w:val="PargrafodaLista"/>
        <w:spacing w:line="360" w:lineRule="auto"/>
        <w:ind w:left="720"/>
        <w:rPr>
          <w:rFonts w:ascii="Leelawadee" w:hAnsi="Leelawadee" w:cs="Leelawadee"/>
          <w:sz w:val="20"/>
          <w:szCs w:val="20"/>
          <w:lang w:eastAsia="en-US"/>
        </w:rPr>
      </w:pPr>
    </w:p>
    <w:p w14:paraId="03C8BD5B" w14:textId="77777777" w:rsidR="001760A5" w:rsidRDefault="001760A5" w:rsidP="00B749D0">
      <w:pPr>
        <w:pStyle w:val="Ttulo1"/>
        <w:spacing w:line="360" w:lineRule="auto"/>
        <w:jc w:val="center"/>
        <w:rPr>
          <w:rFonts w:ascii="Leelawadee" w:hAnsi="Leelawadee" w:cs="Leelawadee"/>
          <w:sz w:val="20"/>
          <w:szCs w:val="20"/>
          <w:lang w:eastAsia="en-US"/>
        </w:rPr>
      </w:pPr>
      <w:r>
        <w:rPr>
          <w:rFonts w:ascii="Leelawadee" w:hAnsi="Leelawadee" w:cs="Leelawadee"/>
          <w:sz w:val="20"/>
          <w:szCs w:val="20"/>
          <w:lang w:eastAsia="en-US"/>
        </w:rPr>
        <w:br w:type="page"/>
      </w:r>
    </w:p>
    <w:p w14:paraId="079BECF7" w14:textId="3E982247" w:rsidR="00857007" w:rsidRDefault="00D8079A" w:rsidP="00B749D0">
      <w:pPr>
        <w:pStyle w:val="Ttulo1"/>
        <w:spacing w:line="360" w:lineRule="auto"/>
        <w:jc w:val="center"/>
        <w:rPr>
          <w:rFonts w:ascii="Leelawadee" w:hAnsi="Leelawadee" w:cs="Leelawadee"/>
          <w:sz w:val="20"/>
          <w:szCs w:val="20"/>
          <w:lang w:eastAsia="en-US"/>
        </w:rPr>
      </w:pPr>
      <w:bookmarkStart w:id="174" w:name="_Toc36552590"/>
      <w:r w:rsidRPr="00B749D0">
        <w:rPr>
          <w:rFonts w:ascii="Leelawadee" w:hAnsi="Leelawadee" w:cs="Leelawadee"/>
          <w:sz w:val="20"/>
          <w:szCs w:val="20"/>
          <w:lang w:eastAsia="en-US"/>
        </w:rPr>
        <w:lastRenderedPageBreak/>
        <w:t xml:space="preserve">ANEXO </w:t>
      </w:r>
      <w:r w:rsidR="003F5B06" w:rsidRPr="00B749D0">
        <w:rPr>
          <w:rFonts w:ascii="Leelawadee" w:hAnsi="Leelawadee" w:cs="Leelawadee"/>
          <w:sz w:val="20"/>
          <w:szCs w:val="20"/>
          <w:lang w:eastAsia="en-US"/>
        </w:rPr>
        <w:t>II – IDENTIFICAÇÃO DOS CRÉDITOS IMOBILIÁRIOS</w:t>
      </w:r>
      <w:bookmarkEnd w:id="174"/>
      <w:r w:rsidR="00131E58" w:rsidRPr="00B749D0">
        <w:rPr>
          <w:rFonts w:ascii="Leelawadee" w:hAnsi="Leelawadee" w:cs="Leelawadee"/>
          <w:sz w:val="20"/>
          <w:szCs w:val="20"/>
          <w:lang w:eastAsia="en-US"/>
        </w:rPr>
        <w:t xml:space="preserve"> </w:t>
      </w:r>
    </w:p>
    <w:p w14:paraId="464575C4" w14:textId="77777777" w:rsidR="00B530EA" w:rsidRPr="00AD594A" w:rsidRDefault="00B530EA" w:rsidP="00B53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B530EA" w:rsidRPr="00AD594A" w14:paraId="2FF7A2BA" w14:textId="77777777" w:rsidTr="00FA14BA">
        <w:trPr>
          <w:jc w:val="center"/>
        </w:trPr>
        <w:tc>
          <w:tcPr>
            <w:tcW w:w="4278" w:type="dxa"/>
            <w:tcBorders>
              <w:top w:val="single" w:sz="4" w:space="0" w:color="auto"/>
              <w:left w:val="single" w:sz="4" w:space="0" w:color="auto"/>
              <w:bottom w:val="single" w:sz="4" w:space="0" w:color="auto"/>
              <w:right w:val="single" w:sz="4" w:space="0" w:color="auto"/>
            </w:tcBorders>
            <w:hideMark/>
          </w:tcPr>
          <w:p w14:paraId="71C3BCBD"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7D2C8502" w14:textId="77777777" w:rsidR="00B530EA" w:rsidRPr="0097557A" w:rsidRDefault="00B530EA" w:rsidP="00FA14BA">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r w:rsidRPr="00AD594A">
              <w:rPr>
                <w:rFonts w:ascii="Leelawadee" w:hAnsi="Leelawadee" w:cs="Leelawadee"/>
                <w:bCs/>
                <w:sz w:val="20"/>
                <w:szCs w:val="20"/>
              </w:rPr>
              <w:t>abril</w:t>
            </w:r>
            <w:r w:rsidRPr="0097557A">
              <w:rPr>
                <w:rFonts w:ascii="Leelawadee" w:hAnsi="Leelawadee" w:cs="Leelawadee"/>
                <w:bCs/>
                <w:sz w:val="20"/>
                <w:szCs w:val="20"/>
              </w:rPr>
              <w:t xml:space="preserve"> de 20</w:t>
            </w:r>
            <w:r w:rsidRPr="00AD594A">
              <w:rPr>
                <w:rFonts w:ascii="Leelawadee" w:hAnsi="Leelawadee" w:cs="Leelawadee"/>
                <w:bCs/>
                <w:sz w:val="20"/>
                <w:szCs w:val="20"/>
              </w:rPr>
              <w:t>20</w:t>
            </w:r>
          </w:p>
        </w:tc>
      </w:tr>
    </w:tbl>
    <w:p w14:paraId="4A2A7CEE" w14:textId="77777777" w:rsidR="00B530EA" w:rsidRPr="0097557A" w:rsidRDefault="00B530EA" w:rsidP="00B530EA">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B530EA" w:rsidRPr="00AD594A" w14:paraId="220D0717" w14:textId="77777777" w:rsidTr="00FA14BA">
        <w:trPr>
          <w:jc w:val="center"/>
        </w:trPr>
        <w:tc>
          <w:tcPr>
            <w:tcW w:w="1259" w:type="dxa"/>
            <w:tcBorders>
              <w:top w:val="single" w:sz="4" w:space="0" w:color="auto"/>
              <w:left w:val="single" w:sz="4" w:space="0" w:color="auto"/>
              <w:bottom w:val="single" w:sz="4" w:space="0" w:color="auto"/>
              <w:right w:val="single" w:sz="4" w:space="0" w:color="auto"/>
            </w:tcBorders>
            <w:hideMark/>
          </w:tcPr>
          <w:p w14:paraId="5B079B9D"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4DE9B81E"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1A4927D3"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038983B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D8F2147"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06FC8F2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68D5C61C" w14:textId="77777777" w:rsidR="00B530EA" w:rsidRPr="00AD594A" w:rsidRDefault="00B530EA" w:rsidP="00B530EA">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B530EA" w:rsidRPr="00AD594A" w14:paraId="57321E0F" w14:textId="77777777" w:rsidTr="00FA14BA">
        <w:trPr>
          <w:jc w:val="center"/>
        </w:trPr>
        <w:tc>
          <w:tcPr>
            <w:tcW w:w="9211" w:type="dxa"/>
            <w:gridSpan w:val="6"/>
          </w:tcPr>
          <w:p w14:paraId="6C1E0852" w14:textId="77777777" w:rsidR="00B530EA" w:rsidRPr="00AD594A"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B530EA" w:rsidRPr="00AD594A" w14:paraId="08812C43" w14:textId="77777777" w:rsidTr="00FA14BA">
        <w:trPr>
          <w:jc w:val="center"/>
        </w:trPr>
        <w:tc>
          <w:tcPr>
            <w:tcW w:w="9211" w:type="dxa"/>
            <w:gridSpan w:val="6"/>
          </w:tcPr>
          <w:p w14:paraId="38B8116C" w14:textId="77777777" w:rsidR="00B530EA" w:rsidRPr="00AD594A" w:rsidRDefault="00B530EA" w:rsidP="00FA14BA">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B530EA" w:rsidRPr="00AD594A" w14:paraId="3158D91E" w14:textId="77777777" w:rsidTr="00FA14BA">
        <w:trPr>
          <w:jc w:val="center"/>
        </w:trPr>
        <w:tc>
          <w:tcPr>
            <w:tcW w:w="9211" w:type="dxa"/>
            <w:gridSpan w:val="6"/>
          </w:tcPr>
          <w:p w14:paraId="5E8BB984"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B530EA" w:rsidRPr="00AD594A" w14:paraId="3E24E3DF" w14:textId="77777777" w:rsidTr="00FA14BA">
        <w:trPr>
          <w:jc w:val="center"/>
        </w:trPr>
        <w:tc>
          <w:tcPr>
            <w:tcW w:w="9211" w:type="dxa"/>
            <w:gridSpan w:val="6"/>
          </w:tcPr>
          <w:p w14:paraId="388E1769"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B530EA" w:rsidRPr="00AD594A" w14:paraId="63A16067" w14:textId="77777777" w:rsidTr="00FA14BA">
        <w:trPr>
          <w:jc w:val="center"/>
        </w:trPr>
        <w:tc>
          <w:tcPr>
            <w:tcW w:w="2992" w:type="dxa"/>
          </w:tcPr>
          <w:p w14:paraId="2846BBD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3CA16BDE"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7B3FD0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6EFF36D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4FE861AC"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20F7F5E7"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40FC462E" w14:textId="77777777" w:rsidR="00B530EA" w:rsidRPr="00AD594A"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B530EA" w:rsidRPr="00C413C0" w14:paraId="5EB0557D" w14:textId="77777777" w:rsidTr="00FA14BA">
        <w:trPr>
          <w:jc w:val="center"/>
        </w:trPr>
        <w:tc>
          <w:tcPr>
            <w:tcW w:w="9228" w:type="dxa"/>
            <w:gridSpan w:val="7"/>
          </w:tcPr>
          <w:p w14:paraId="291D28BB" w14:textId="77777777" w:rsidR="00B530EA" w:rsidRPr="00C413C0" w:rsidRDefault="00B530EA" w:rsidP="00FA14BA">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B530EA" w:rsidRPr="00C413C0" w14:paraId="1A904804" w14:textId="77777777" w:rsidTr="00FA14BA">
        <w:trPr>
          <w:jc w:val="center"/>
        </w:trPr>
        <w:tc>
          <w:tcPr>
            <w:tcW w:w="9228" w:type="dxa"/>
            <w:gridSpan w:val="7"/>
          </w:tcPr>
          <w:p w14:paraId="2DCC8829"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B530EA" w:rsidRPr="00C413C0" w14:paraId="028C6B51" w14:textId="77777777" w:rsidTr="00FA14BA">
        <w:trPr>
          <w:jc w:val="center"/>
        </w:trPr>
        <w:tc>
          <w:tcPr>
            <w:tcW w:w="9228" w:type="dxa"/>
            <w:gridSpan w:val="7"/>
          </w:tcPr>
          <w:p w14:paraId="2C2780FE"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B530EA" w:rsidRPr="00C413C0" w14:paraId="2174E4E6" w14:textId="77777777" w:rsidTr="00FA14BA">
        <w:trPr>
          <w:jc w:val="center"/>
        </w:trPr>
        <w:tc>
          <w:tcPr>
            <w:tcW w:w="9228" w:type="dxa"/>
            <w:gridSpan w:val="7"/>
          </w:tcPr>
          <w:p w14:paraId="5FFDAA23"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B530EA" w:rsidRPr="00C413C0" w14:paraId="3D4D93DD" w14:textId="77777777" w:rsidTr="00FA14BA">
        <w:trPr>
          <w:gridAfter w:val="1"/>
          <w:wAfter w:w="17" w:type="dxa"/>
          <w:jc w:val="center"/>
        </w:trPr>
        <w:tc>
          <w:tcPr>
            <w:tcW w:w="2992" w:type="dxa"/>
          </w:tcPr>
          <w:p w14:paraId="1C7E106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B488993"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18D2A8CB"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64A225CC"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3B90E9D6"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416791B5" w14:textId="77777777" w:rsidR="00B530EA" w:rsidRPr="00AD594A"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642E4738"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B530EA" w:rsidRPr="00C413C0" w14:paraId="6999E9E0" w14:textId="77777777" w:rsidTr="00FA14BA">
        <w:trPr>
          <w:jc w:val="center"/>
        </w:trPr>
        <w:tc>
          <w:tcPr>
            <w:tcW w:w="9228" w:type="dxa"/>
            <w:gridSpan w:val="7"/>
          </w:tcPr>
          <w:p w14:paraId="5E6F298D"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B530EA" w:rsidRPr="00C413C0" w14:paraId="4409791D" w14:textId="77777777" w:rsidTr="00FA14BA">
        <w:trPr>
          <w:jc w:val="center"/>
        </w:trPr>
        <w:tc>
          <w:tcPr>
            <w:tcW w:w="9228" w:type="dxa"/>
            <w:gridSpan w:val="7"/>
          </w:tcPr>
          <w:p w14:paraId="50AE268B"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B530EA" w:rsidRPr="00C413C0" w14:paraId="2E68E11A" w14:textId="77777777" w:rsidTr="00FA14BA">
        <w:trPr>
          <w:jc w:val="center"/>
        </w:trPr>
        <w:tc>
          <w:tcPr>
            <w:tcW w:w="9228" w:type="dxa"/>
            <w:gridSpan w:val="7"/>
          </w:tcPr>
          <w:p w14:paraId="3A78267A"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B530EA" w:rsidRPr="00C413C0" w14:paraId="25D53E0B" w14:textId="77777777" w:rsidTr="00FA14BA">
        <w:trPr>
          <w:jc w:val="center"/>
        </w:trPr>
        <w:tc>
          <w:tcPr>
            <w:tcW w:w="9228" w:type="dxa"/>
            <w:gridSpan w:val="7"/>
          </w:tcPr>
          <w:p w14:paraId="08906091"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B530EA" w:rsidRPr="00C413C0" w14:paraId="0F17F492" w14:textId="77777777" w:rsidTr="00FA14BA">
        <w:trPr>
          <w:gridAfter w:val="1"/>
          <w:wAfter w:w="17" w:type="dxa"/>
          <w:jc w:val="center"/>
        </w:trPr>
        <w:tc>
          <w:tcPr>
            <w:tcW w:w="2992" w:type="dxa"/>
          </w:tcPr>
          <w:p w14:paraId="00B9FBA6" w14:textId="77777777" w:rsidR="00B530EA" w:rsidRPr="00AD594A"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9F7C600" w14:textId="77777777" w:rsidR="00B530EA" w:rsidRPr="00AD594A"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3173DEC5"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535F8D1"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42974E2E"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419F15E6" w14:textId="77777777" w:rsidR="00B530EA" w:rsidRPr="00C413C0" w:rsidRDefault="00B530EA" w:rsidP="00FA14BA">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250E3A9D"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530EA" w:rsidRPr="00C413C0" w14:paraId="3BE7F574" w14:textId="77777777" w:rsidTr="00FA14BA">
        <w:trPr>
          <w:jc w:val="center"/>
        </w:trPr>
        <w:tc>
          <w:tcPr>
            <w:tcW w:w="9228" w:type="dxa"/>
            <w:tcBorders>
              <w:bottom w:val="single" w:sz="4" w:space="0" w:color="auto"/>
            </w:tcBorders>
          </w:tcPr>
          <w:p w14:paraId="2DEB6E01"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B530EA" w:rsidRPr="00C413C0" w14:paraId="05C51CCD" w14:textId="77777777" w:rsidTr="00FA14BA">
        <w:trPr>
          <w:jc w:val="center"/>
        </w:trPr>
        <w:tc>
          <w:tcPr>
            <w:tcW w:w="9228" w:type="dxa"/>
            <w:tcBorders>
              <w:bottom w:val="single" w:sz="4" w:space="0" w:color="auto"/>
            </w:tcBorders>
          </w:tcPr>
          <w:p w14:paraId="4CC03BDB" w14:textId="77777777" w:rsidR="00B530EA" w:rsidRPr="00C413C0" w:rsidRDefault="00B530EA" w:rsidP="00FA14BA">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75EE8896"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530EA" w:rsidRPr="00C413C0" w14:paraId="63427627" w14:textId="77777777" w:rsidTr="00FA14BA">
        <w:trPr>
          <w:jc w:val="center"/>
        </w:trPr>
        <w:tc>
          <w:tcPr>
            <w:tcW w:w="9228" w:type="dxa"/>
            <w:tcBorders>
              <w:bottom w:val="single" w:sz="4" w:space="0" w:color="auto"/>
            </w:tcBorders>
          </w:tcPr>
          <w:p w14:paraId="5AFAD176"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B530EA" w:rsidRPr="00C413C0" w14:paraId="469B1455" w14:textId="77777777" w:rsidTr="00FA14BA">
        <w:trPr>
          <w:jc w:val="center"/>
        </w:trPr>
        <w:tc>
          <w:tcPr>
            <w:tcW w:w="9228" w:type="dxa"/>
          </w:tcPr>
          <w:p w14:paraId="07BBB1A7" w14:textId="77777777" w:rsidR="00B530EA" w:rsidRPr="00C413C0" w:rsidRDefault="00B530EA" w:rsidP="00FA14BA">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Totalidade das parcelas dos alugueis mensais devidos nos termos do Contrato de Locação Atípica no valor de R$ </w:t>
            </w:r>
            <w:r w:rsidRPr="00C413C0">
              <w:rPr>
                <w:rFonts w:ascii="Leelawadee" w:eastAsia="MS Mincho" w:hAnsi="Leelawadee" w:cs="Leelawadee"/>
                <w:bCs/>
                <w:sz w:val="20"/>
                <w:szCs w:val="20"/>
              </w:rPr>
              <w:t>278.640.000,00</w:t>
            </w:r>
            <w:r w:rsidRPr="00C413C0">
              <w:rPr>
                <w:rFonts w:ascii="Leelawadee" w:hAnsi="Leelawadee" w:cs="Leelawadee"/>
                <w:bCs/>
                <w:sz w:val="20"/>
                <w:szCs w:val="20"/>
              </w:rPr>
              <w:t xml:space="preserve"> (duzentos e setenta e oito milhões, seiscentos e quarenta mil),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4667D15A"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530EA" w:rsidRPr="00C413C0" w14:paraId="38BF6B03" w14:textId="77777777" w:rsidTr="00FA14BA">
        <w:trPr>
          <w:jc w:val="center"/>
        </w:trPr>
        <w:tc>
          <w:tcPr>
            <w:tcW w:w="9228" w:type="dxa"/>
          </w:tcPr>
          <w:p w14:paraId="17D746AF"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B530EA" w:rsidRPr="00C413C0" w14:paraId="5A4C771C" w14:textId="77777777" w:rsidTr="00FA14BA">
        <w:trPr>
          <w:jc w:val="center"/>
        </w:trPr>
        <w:tc>
          <w:tcPr>
            <w:tcW w:w="9228" w:type="dxa"/>
          </w:tcPr>
          <w:p w14:paraId="227917DA" w14:textId="77777777" w:rsidR="00B530EA" w:rsidRPr="00C413C0" w:rsidRDefault="00B530EA" w:rsidP="00FA14BA">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1A94BDCB" w14:textId="77777777" w:rsidR="00B530EA" w:rsidRPr="00C413C0" w:rsidRDefault="00B530EA" w:rsidP="00FA14BA">
            <w:pPr>
              <w:widowControl w:val="0"/>
              <w:spacing w:line="360" w:lineRule="auto"/>
              <w:jc w:val="both"/>
              <w:rPr>
                <w:rFonts w:ascii="Leelawadee" w:hAnsi="Leelawadee" w:cs="Leelawadee"/>
                <w:bCs/>
                <w:sz w:val="20"/>
                <w:szCs w:val="20"/>
                <w:u w:val="single"/>
              </w:rPr>
            </w:pPr>
          </w:p>
          <w:p w14:paraId="5741E60B" w14:textId="77777777" w:rsidR="00B530EA" w:rsidRPr="00C413C0" w:rsidRDefault="00B530EA" w:rsidP="00FA14BA">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w:t>
            </w:r>
            <w:r w:rsidRPr="00C413C0">
              <w:rPr>
                <w:rFonts w:ascii="Leelawadee" w:hAnsi="Leelawadee" w:cs="Leelawadee"/>
                <w:bCs/>
                <w:i/>
                <w:sz w:val="20"/>
                <w:szCs w:val="20"/>
              </w:rPr>
              <w:lastRenderedPageBreak/>
              <w:t xml:space="preserve">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C413C0">
              <w:rPr>
                <w:rFonts w:ascii="Leelawadee" w:hAnsi="Leelawadee" w:cs="Leelawadee"/>
                <w:bCs/>
                <w:i/>
                <w:sz w:val="20"/>
                <w:szCs w:val="20"/>
              </w:rPr>
              <w:t>47.Visa</w:t>
            </w:r>
            <w:proofErr w:type="gramEnd"/>
            <w:r w:rsidRPr="00C413C0">
              <w:rPr>
                <w:rFonts w:ascii="Leelawadee" w:hAnsi="Leelawadee" w:cs="Leelawadee"/>
                <w:bCs/>
                <w:i/>
                <w:sz w:val="20"/>
                <w:szCs w:val="20"/>
              </w:rPr>
              <w:t xml:space="preserve">-se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w:t>
            </w:r>
            <w:proofErr w:type="gramStart"/>
            <w:r w:rsidRPr="00C413C0">
              <w:rPr>
                <w:rFonts w:ascii="Leelawadee" w:hAnsi="Leelawadee" w:cs="Leelawadee"/>
                <w:bCs/>
                <w:i/>
                <w:sz w:val="20"/>
                <w:szCs w:val="20"/>
              </w:rPr>
              <w:t>Com</w:t>
            </w:r>
            <w:proofErr w:type="gramEnd"/>
            <w:r w:rsidRPr="00C413C0">
              <w:rPr>
                <w:rFonts w:ascii="Leelawadee" w:hAnsi="Leelawadee" w:cs="Leelawadee"/>
                <w:bCs/>
                <w:i/>
                <w:sz w:val="20"/>
                <w:szCs w:val="20"/>
              </w:rPr>
              <w:t xml:space="preserve">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162310E9" w14:textId="77777777" w:rsidR="00B530EA" w:rsidRPr="00C413C0" w:rsidRDefault="00B530EA" w:rsidP="00FA14BA">
            <w:pPr>
              <w:widowControl w:val="0"/>
              <w:spacing w:line="360" w:lineRule="auto"/>
              <w:jc w:val="both"/>
              <w:rPr>
                <w:rFonts w:ascii="Leelawadee" w:hAnsi="Leelawadee" w:cs="Leelawadee"/>
                <w:bCs/>
                <w:sz w:val="20"/>
                <w:szCs w:val="20"/>
              </w:rPr>
            </w:pPr>
          </w:p>
        </w:tc>
      </w:tr>
    </w:tbl>
    <w:p w14:paraId="42825D6A" w14:textId="77777777" w:rsidR="00B530EA" w:rsidRPr="00C413C0" w:rsidRDefault="00B530EA" w:rsidP="00B530EA">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B530EA" w:rsidRPr="00C413C0" w14:paraId="6FCDA349" w14:textId="77777777" w:rsidTr="00FA14BA">
        <w:trPr>
          <w:jc w:val="center"/>
        </w:trPr>
        <w:tc>
          <w:tcPr>
            <w:tcW w:w="4158" w:type="dxa"/>
          </w:tcPr>
          <w:p w14:paraId="1E468918" w14:textId="77777777" w:rsidR="00B530EA" w:rsidRPr="00C413C0" w:rsidRDefault="00B530EA" w:rsidP="00FA14BA">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1306328A" w14:textId="77777777" w:rsidR="00B530EA" w:rsidRPr="00C413C0" w:rsidRDefault="00B530EA" w:rsidP="00FA14BA">
            <w:pPr>
              <w:spacing w:line="360" w:lineRule="auto"/>
              <w:jc w:val="both"/>
              <w:rPr>
                <w:rFonts w:ascii="Leelawadee" w:hAnsi="Leelawadee" w:cs="Leelawadee"/>
                <w:b/>
                <w:sz w:val="20"/>
                <w:szCs w:val="20"/>
              </w:rPr>
            </w:pPr>
          </w:p>
        </w:tc>
      </w:tr>
      <w:tr w:rsidR="00B530EA" w:rsidRPr="00C413C0" w14:paraId="0E0F9577" w14:textId="77777777" w:rsidTr="00FA14BA">
        <w:trPr>
          <w:jc w:val="center"/>
        </w:trPr>
        <w:tc>
          <w:tcPr>
            <w:tcW w:w="4158" w:type="dxa"/>
          </w:tcPr>
          <w:p w14:paraId="3EFE087A"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32980BF5"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B530EA" w:rsidRPr="00C413C0" w14:paraId="6B3F4A06" w14:textId="77777777" w:rsidTr="00FA14BA">
        <w:trPr>
          <w:jc w:val="center"/>
        </w:trPr>
        <w:tc>
          <w:tcPr>
            <w:tcW w:w="4158" w:type="dxa"/>
          </w:tcPr>
          <w:p w14:paraId="06E5B972"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607FB45" w14:textId="77777777" w:rsidR="00B530EA" w:rsidRPr="00C413C0" w:rsidDel="00652B09" w:rsidRDefault="00B530EA" w:rsidP="00FA14BA">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R$ 278.640.000,00</w:t>
            </w:r>
            <w:r w:rsidRPr="00C413C0">
              <w:rPr>
                <w:rFonts w:ascii="Leelawadee" w:hAnsi="Leelawadee" w:cs="Leelawadee"/>
                <w:bCs/>
                <w:sz w:val="20"/>
                <w:szCs w:val="20"/>
              </w:rPr>
              <w:t xml:space="preserve"> (duzentos e setenta e oito milhões, seiscentos e quarenta mil)</w:t>
            </w:r>
          </w:p>
        </w:tc>
      </w:tr>
      <w:tr w:rsidR="00B530EA" w:rsidRPr="00C413C0" w14:paraId="1A899FBE" w14:textId="77777777" w:rsidTr="00FA14BA">
        <w:trPr>
          <w:jc w:val="center"/>
        </w:trPr>
        <w:tc>
          <w:tcPr>
            <w:tcW w:w="4158" w:type="dxa"/>
          </w:tcPr>
          <w:p w14:paraId="7607BEB7"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222C5A1C"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O aluguel mensal inicial será reajustado anualmente, ou na menor periodicidade permitida em lei, com base na variação acumulada do Índice Nacional de Preços ao Consumidor Amplo, apurado e divulgado pelo Instituto Brasileiro de Geografia e Estatística (“</w:t>
            </w:r>
            <w:r w:rsidRPr="00C413C0">
              <w:rPr>
                <w:rFonts w:ascii="Leelawadee" w:hAnsi="Leelawadee" w:cs="Leelawadee"/>
                <w:bCs/>
                <w:sz w:val="20"/>
                <w:szCs w:val="20"/>
                <w:u w:val="single"/>
              </w:rPr>
              <w:t>IPCA/IBGE</w:t>
            </w:r>
            <w:r w:rsidRPr="00C413C0">
              <w:rPr>
                <w:rFonts w:ascii="Leelawadee" w:hAnsi="Leelawadee" w:cs="Leelawadee"/>
                <w:bCs/>
                <w:sz w:val="20"/>
                <w:szCs w:val="20"/>
              </w:rPr>
              <w:t xml:space="preserve">”), levando em consideração os últimos 12 (doze) meses de vigência do Contrato de Locação Atípica, com base no número índice do IPCA/IBGE referente ao mês imediatamente anterior à última correção monetária ou o divulgado no mês de novembro de 2018, sendo referente à outubro de 2018 para o primeiro aniversário e o número índice do IPCA/IBGE referente ao mês imediatamente anterior à data de correção monetária da locação. </w:t>
            </w:r>
          </w:p>
        </w:tc>
      </w:tr>
      <w:tr w:rsidR="00B530EA" w:rsidRPr="00C413C0" w14:paraId="035AB7BF" w14:textId="77777777" w:rsidTr="00FA14BA">
        <w:trPr>
          <w:trHeight w:val="199"/>
          <w:jc w:val="center"/>
        </w:trPr>
        <w:tc>
          <w:tcPr>
            <w:tcW w:w="4158" w:type="dxa"/>
          </w:tcPr>
          <w:p w14:paraId="2CC1FF03"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2960D867"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2020</w:t>
            </w:r>
          </w:p>
        </w:tc>
      </w:tr>
      <w:tr w:rsidR="00B530EA" w:rsidRPr="00C413C0" w14:paraId="0C78C824" w14:textId="77777777" w:rsidTr="00FA14BA">
        <w:trPr>
          <w:trHeight w:val="199"/>
          <w:jc w:val="center"/>
        </w:trPr>
        <w:tc>
          <w:tcPr>
            <w:tcW w:w="4158" w:type="dxa"/>
          </w:tcPr>
          <w:p w14:paraId="4A47C313"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3E137B95"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B530EA" w:rsidRPr="00C413C0" w14:paraId="2CB43414" w14:textId="77777777" w:rsidTr="00FA14BA">
        <w:trPr>
          <w:trHeight w:val="199"/>
          <w:jc w:val="center"/>
        </w:trPr>
        <w:tc>
          <w:tcPr>
            <w:tcW w:w="4158" w:type="dxa"/>
          </w:tcPr>
          <w:p w14:paraId="10A2CBB9"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506E25FD"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 xml:space="preserve">pro rata </w:t>
            </w:r>
            <w:proofErr w:type="spellStart"/>
            <w:r w:rsidRPr="00C413C0">
              <w:rPr>
                <w:rFonts w:ascii="Leelawadee" w:hAnsi="Leelawadee" w:cs="Leelawadee"/>
                <w:bCs/>
                <w:i/>
                <w:iCs/>
                <w:sz w:val="20"/>
                <w:szCs w:val="20"/>
              </w:rPr>
              <w:t>temporis</w:t>
            </w:r>
            <w:proofErr w:type="spellEnd"/>
            <w:r w:rsidRPr="00C413C0">
              <w:rPr>
                <w:rFonts w:ascii="Leelawadee" w:hAnsi="Leelawadee" w:cs="Leelawadee"/>
                <w:bCs/>
                <w:sz w:val="20"/>
                <w:szCs w:val="20"/>
              </w:rPr>
              <w:t xml:space="preserve"> e multa por atraso de 2% (dois por cento) do débito.</w:t>
            </w:r>
          </w:p>
        </w:tc>
      </w:tr>
      <w:tr w:rsidR="00B530EA" w:rsidRPr="00C413C0" w14:paraId="5B797186" w14:textId="77777777" w:rsidTr="00FA14BA">
        <w:trPr>
          <w:trHeight w:val="199"/>
          <w:jc w:val="center"/>
        </w:trPr>
        <w:tc>
          <w:tcPr>
            <w:tcW w:w="4158" w:type="dxa"/>
          </w:tcPr>
          <w:p w14:paraId="183E9C97"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3509FE9C" w14:textId="77777777" w:rsidR="00B530EA" w:rsidRPr="00C413C0"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B530EA" w:rsidRPr="00C413C0" w14:paraId="084D6D9C" w14:textId="77777777" w:rsidTr="00FA14BA">
        <w:trPr>
          <w:trHeight w:val="199"/>
          <w:jc w:val="center"/>
        </w:trPr>
        <w:tc>
          <w:tcPr>
            <w:tcW w:w="4158" w:type="dxa"/>
          </w:tcPr>
          <w:p w14:paraId="5D050D20" w14:textId="77777777" w:rsidR="00B530EA" w:rsidRPr="00C413C0" w:rsidRDefault="00B530EA" w:rsidP="00B530EA">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25D57099" w14:textId="77777777" w:rsidR="00B530EA" w:rsidRPr="001A3672" w:rsidRDefault="00B530EA" w:rsidP="00FA14BA">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1D72ACDA" w14:textId="77777777" w:rsidR="00B530EA" w:rsidRPr="001A3672" w:rsidRDefault="00B530EA" w:rsidP="00B530EA">
      <w:pPr>
        <w:spacing w:line="360" w:lineRule="auto"/>
        <w:jc w:val="both"/>
        <w:rPr>
          <w:rFonts w:ascii="Leelawadee" w:hAnsi="Leelawadee" w:cs="Leelawadee"/>
          <w:bCs/>
          <w:sz w:val="20"/>
          <w:szCs w:val="20"/>
        </w:rPr>
      </w:pPr>
    </w:p>
    <w:p w14:paraId="3C1374CA" w14:textId="77777777" w:rsidR="00D957D4" w:rsidRPr="00B749D0" w:rsidRDefault="00D957D4"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51743476" w14:textId="77777777" w:rsidR="00D957D4" w:rsidRPr="00B530EA" w:rsidRDefault="00D957D4" w:rsidP="00B530EA">
      <w:pPr>
        <w:pStyle w:val="Ttulo1"/>
        <w:spacing w:line="360" w:lineRule="auto"/>
        <w:jc w:val="center"/>
        <w:rPr>
          <w:rFonts w:ascii="Leelawadee" w:hAnsi="Leelawadee" w:cs="Leelawadee"/>
          <w:color w:val="auto"/>
          <w:sz w:val="20"/>
          <w:szCs w:val="20"/>
          <w:lang w:eastAsia="en-US"/>
        </w:rPr>
      </w:pPr>
      <w:bookmarkStart w:id="175" w:name="_Toc493584661"/>
      <w:bookmarkStart w:id="176" w:name="_Toc36552591"/>
      <w:r w:rsidRPr="00B530EA">
        <w:rPr>
          <w:rFonts w:ascii="Leelawadee" w:hAnsi="Leelawadee" w:cs="Leelawadee"/>
          <w:color w:val="auto"/>
          <w:sz w:val="20"/>
          <w:szCs w:val="20"/>
          <w:lang w:eastAsia="en-US"/>
        </w:rPr>
        <w:lastRenderedPageBreak/>
        <w:t>ANEXO III – OPERAÇÕES DO AGENTE FIDUCIÁRIO</w:t>
      </w:r>
      <w:bookmarkEnd w:id="175"/>
      <w:bookmarkEnd w:id="176"/>
    </w:p>
    <w:p w14:paraId="7EA23E55" w14:textId="767E5F29" w:rsidR="00AF4442" w:rsidRPr="00B530EA" w:rsidRDefault="00AF4442" w:rsidP="00B530EA">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Beta Securitizadora S.A.</w:t>
            </w:r>
          </w:p>
        </w:tc>
      </w:tr>
      <w:tr w:rsidR="00E872D6" w:rsidRPr="00B530EA"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2ª – 4ª Série</w:t>
            </w:r>
          </w:p>
        </w:tc>
      </w:tr>
      <w:tr w:rsidR="00E872D6" w:rsidRPr="00B530EA"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R$ 30.643.749,50</w:t>
            </w:r>
          </w:p>
        </w:tc>
      </w:tr>
      <w:tr w:rsidR="00E872D6" w:rsidRPr="00B530EA"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91</w:t>
            </w:r>
          </w:p>
        </w:tc>
      </w:tr>
      <w:tr w:rsidR="00E872D6" w:rsidRPr="00B530EA"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QUIROGRAFÁRIA</w:t>
            </w:r>
          </w:p>
        </w:tc>
      </w:tr>
      <w:tr w:rsidR="00E872D6" w:rsidRPr="00B530EA"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26 de outubro de 2011</w:t>
            </w:r>
          </w:p>
        </w:tc>
      </w:tr>
      <w:tr w:rsidR="00E872D6" w:rsidRPr="00B530EA"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01 de setembro de 2021</w:t>
            </w:r>
          </w:p>
        </w:tc>
      </w:tr>
      <w:tr w:rsidR="00E872D6" w:rsidRPr="00B530EA"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IPCA + 6,73% a.a.</w:t>
            </w:r>
          </w:p>
        </w:tc>
      </w:tr>
      <w:tr w:rsidR="00E872D6" w:rsidRPr="00B530EA"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7993D6DD"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Beta Securitizadora S.A.</w:t>
            </w:r>
          </w:p>
        </w:tc>
      </w:tr>
      <w:tr w:rsidR="00E872D6" w:rsidRPr="00B530EA"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2ª – 5ª Série</w:t>
            </w:r>
          </w:p>
        </w:tc>
      </w:tr>
      <w:tr w:rsidR="00E872D6" w:rsidRPr="00B530EA"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R$ 26.131.465,62</w:t>
            </w:r>
          </w:p>
        </w:tc>
      </w:tr>
      <w:tr w:rsidR="00E872D6" w:rsidRPr="00B530EA"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78</w:t>
            </w:r>
          </w:p>
        </w:tc>
      </w:tr>
      <w:tr w:rsidR="00E872D6" w:rsidRPr="00B530EA"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QUIROGRAFÁRIA</w:t>
            </w:r>
          </w:p>
        </w:tc>
      </w:tr>
      <w:tr w:rsidR="00E872D6" w:rsidRPr="00B530EA"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26 de setembro de 2012</w:t>
            </w:r>
          </w:p>
        </w:tc>
      </w:tr>
      <w:tr w:rsidR="00E872D6" w:rsidRPr="00B530EA"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14 de agosto de 2027</w:t>
            </w:r>
          </w:p>
        </w:tc>
      </w:tr>
      <w:tr w:rsidR="00E872D6" w:rsidRPr="00B530EA"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IPCA + 4,66% a.a.</w:t>
            </w:r>
          </w:p>
        </w:tc>
      </w:tr>
      <w:tr w:rsidR="00E872D6" w:rsidRPr="00B530EA"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1689EBE4"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Beta Securitizadora S.A.</w:t>
            </w:r>
          </w:p>
        </w:tc>
      </w:tr>
      <w:tr w:rsidR="00E872D6" w:rsidRPr="00B530EA"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2ª – 6ª Série</w:t>
            </w:r>
          </w:p>
        </w:tc>
      </w:tr>
      <w:tr w:rsidR="00E872D6" w:rsidRPr="00B530EA"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R$ 3.076.693,80</w:t>
            </w:r>
          </w:p>
        </w:tc>
      </w:tr>
      <w:tr w:rsidR="00E872D6" w:rsidRPr="00B530EA"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9</w:t>
            </w:r>
          </w:p>
        </w:tc>
      </w:tr>
      <w:tr w:rsidR="00E872D6" w:rsidRPr="00B530EA"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QUIROGRAFÁRIA</w:t>
            </w:r>
          </w:p>
        </w:tc>
      </w:tr>
      <w:tr w:rsidR="00E872D6" w:rsidRPr="00B530EA"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08 de agosto de 2012</w:t>
            </w:r>
          </w:p>
        </w:tc>
      </w:tr>
      <w:tr w:rsidR="00E872D6" w:rsidRPr="00B530EA"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01 de setembro de 2021</w:t>
            </w:r>
          </w:p>
        </w:tc>
      </w:tr>
      <w:tr w:rsidR="00E872D6" w:rsidRPr="00B530EA"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IPCA + 6,73% a.a.</w:t>
            </w:r>
          </w:p>
        </w:tc>
      </w:tr>
      <w:tr w:rsidR="00E872D6" w:rsidRPr="00B530EA"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322A2688"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Nova Securitização S.A.</w:t>
            </w:r>
          </w:p>
        </w:tc>
      </w:tr>
      <w:tr w:rsidR="00E872D6" w:rsidRPr="00B530EA"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1ª – 20ª Série e 21ª Série</w:t>
            </w:r>
          </w:p>
        </w:tc>
      </w:tr>
      <w:tr w:rsidR="00E872D6" w:rsidRPr="00B530EA"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R$ 14.000.000,00</w:t>
            </w:r>
          </w:p>
        </w:tc>
      </w:tr>
      <w:tr w:rsidR="00E872D6" w:rsidRPr="00B530EA"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w:t>
            </w:r>
          </w:p>
        </w:tc>
      </w:tr>
      <w:tr w:rsidR="00E872D6" w:rsidRPr="00B530EA"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SUBORDINADAS</w:t>
            </w:r>
          </w:p>
        </w:tc>
      </w:tr>
      <w:tr w:rsidR="00E872D6" w:rsidRPr="00B530EA"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há</w:t>
            </w:r>
          </w:p>
        </w:tc>
      </w:tr>
      <w:tr w:rsidR="00E872D6" w:rsidRPr="00B530EA"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17 de dezembro de 2014</w:t>
            </w:r>
          </w:p>
        </w:tc>
      </w:tr>
      <w:tr w:rsidR="00E872D6" w:rsidRPr="00B530EA"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02 de abril de 2020</w:t>
            </w:r>
          </w:p>
        </w:tc>
      </w:tr>
      <w:tr w:rsidR="00E872D6" w:rsidRPr="00B530EA"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DI + 3,60% a.a.</w:t>
            </w:r>
          </w:p>
        </w:tc>
      </w:tr>
      <w:tr w:rsidR="00E872D6" w:rsidRPr="00B530EA"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3599E427" w14:textId="77777777" w:rsidR="00E872D6" w:rsidRPr="00B530EA" w:rsidRDefault="00E872D6" w:rsidP="00B530EA">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B530EA"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Agente Fiduciário</w:t>
            </w:r>
          </w:p>
        </w:tc>
      </w:tr>
      <w:tr w:rsidR="00E872D6" w:rsidRPr="00B530EA"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ISEC Securitizadora S.A.</w:t>
            </w:r>
          </w:p>
        </w:tc>
      </w:tr>
      <w:tr w:rsidR="00E872D6" w:rsidRPr="00B530EA"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CRI</w:t>
            </w:r>
          </w:p>
        </w:tc>
      </w:tr>
      <w:tr w:rsidR="00E872D6" w:rsidRPr="00B530EA"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4ª Emissão – 92ª Série</w:t>
            </w:r>
          </w:p>
        </w:tc>
      </w:tr>
      <w:tr w:rsidR="00E872D6" w:rsidRPr="00B530EA"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R$ 54.500.000,00</w:t>
            </w:r>
          </w:p>
        </w:tc>
      </w:tr>
      <w:tr w:rsidR="00E872D6" w:rsidRPr="00B530EA"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54.500</w:t>
            </w:r>
          </w:p>
        </w:tc>
      </w:tr>
      <w:tr w:rsidR="00E872D6" w:rsidRPr="00B530EA"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Garantia Real, com Alienação Fiduciária de Imóvel, Alienação Fiduciária de Ações</w:t>
            </w:r>
          </w:p>
        </w:tc>
      </w:tr>
      <w:tr w:rsidR="00E872D6" w:rsidRPr="00B530EA"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18 de fevereiro de 2020</w:t>
            </w:r>
          </w:p>
        </w:tc>
      </w:tr>
      <w:tr w:rsidR="00E872D6" w:rsidRPr="00B530EA"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22 de fevereiro de 2021</w:t>
            </w:r>
          </w:p>
        </w:tc>
      </w:tr>
      <w:tr w:rsidR="00E872D6" w:rsidRPr="00B530EA"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DI + 5,00% a.a.</w:t>
            </w:r>
          </w:p>
        </w:tc>
      </w:tr>
      <w:tr w:rsidR="00E872D6" w:rsidRPr="00B530EA"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B530EA" w:rsidRDefault="00E872D6" w:rsidP="00B530EA">
            <w:pPr>
              <w:spacing w:line="360" w:lineRule="auto"/>
              <w:rPr>
                <w:rFonts w:ascii="Leelawadee" w:hAnsi="Leelawadee" w:cs="Leelawadee"/>
                <w:sz w:val="20"/>
                <w:szCs w:val="20"/>
              </w:rPr>
            </w:pPr>
            <w:r w:rsidRPr="00B530EA">
              <w:rPr>
                <w:rFonts w:ascii="Leelawadee" w:hAnsi="Leelawadee" w:cs="Leelawadee"/>
                <w:sz w:val="20"/>
                <w:szCs w:val="20"/>
              </w:rPr>
              <w:t>Não houve</w:t>
            </w:r>
          </w:p>
        </w:tc>
      </w:tr>
    </w:tbl>
    <w:p w14:paraId="6915B13C" w14:textId="0ABA6903" w:rsidR="002B2F57" w:rsidRPr="00B530EA" w:rsidRDefault="00E872D6" w:rsidP="00B530EA">
      <w:pPr>
        <w:widowControl w:val="0"/>
        <w:suppressAutoHyphens/>
        <w:spacing w:line="360" w:lineRule="auto"/>
        <w:jc w:val="center"/>
        <w:rPr>
          <w:rFonts w:ascii="Leelawadee" w:hAnsi="Leelawadee" w:cs="Leelawadee"/>
          <w:color w:val="000000"/>
          <w:sz w:val="20"/>
          <w:szCs w:val="20"/>
        </w:rPr>
      </w:pPr>
      <w:r w:rsidRPr="00B530EA">
        <w:rPr>
          <w:rFonts w:ascii="Leelawadee" w:hAnsi="Leelawadee" w:cs="Leelawadee"/>
          <w:color w:val="000000"/>
          <w:sz w:val="20"/>
          <w:szCs w:val="20"/>
        </w:rPr>
        <w:t xml:space="preserve"> </w:t>
      </w:r>
    </w:p>
    <w:p w14:paraId="7A2404F5" w14:textId="77777777" w:rsidR="00131E58" w:rsidRPr="00B530EA" w:rsidRDefault="00131E58" w:rsidP="00B530EA">
      <w:pPr>
        <w:widowControl w:val="0"/>
        <w:suppressAutoHyphens/>
        <w:spacing w:line="360" w:lineRule="auto"/>
        <w:rPr>
          <w:rFonts w:ascii="Leelawadee" w:hAnsi="Leelawadee" w:cs="Leelawadee"/>
          <w:color w:val="000000"/>
          <w:sz w:val="20"/>
          <w:szCs w:val="20"/>
        </w:rPr>
      </w:pPr>
    </w:p>
    <w:p w14:paraId="4A0B2CD7" w14:textId="60941F82" w:rsidR="00B749D0" w:rsidRPr="00B749D0" w:rsidRDefault="00B749D0" w:rsidP="00B749D0">
      <w:pPr>
        <w:spacing w:line="360" w:lineRule="auto"/>
        <w:rPr>
          <w:rFonts w:ascii="Leelawadee" w:hAnsi="Leelawadee" w:cs="Leelawadee"/>
          <w:color w:val="000000"/>
          <w:sz w:val="20"/>
          <w:szCs w:val="20"/>
        </w:rPr>
      </w:pPr>
      <w:r w:rsidRPr="00B749D0">
        <w:rPr>
          <w:rFonts w:ascii="Leelawadee" w:hAnsi="Leelawadee" w:cs="Leelawadee"/>
          <w:color w:val="000000"/>
          <w:sz w:val="20"/>
          <w:szCs w:val="20"/>
        </w:rPr>
        <w:br w:type="page"/>
      </w:r>
    </w:p>
    <w:p w14:paraId="2F94CA5C" w14:textId="3F6AA0BA" w:rsidR="00131E58" w:rsidRPr="00C65C83" w:rsidRDefault="00B749D0" w:rsidP="00C65C83">
      <w:pPr>
        <w:pStyle w:val="Ttulo1"/>
        <w:spacing w:line="360" w:lineRule="auto"/>
        <w:jc w:val="center"/>
        <w:rPr>
          <w:rFonts w:ascii="Leelawadee" w:hAnsi="Leelawadee" w:cs="Leelawadee"/>
          <w:color w:val="auto"/>
          <w:sz w:val="20"/>
          <w:szCs w:val="20"/>
          <w:lang w:eastAsia="en-US"/>
        </w:rPr>
      </w:pPr>
      <w:bookmarkStart w:id="177" w:name="_Toc36552592"/>
      <w:r w:rsidRPr="00C65C83">
        <w:rPr>
          <w:rFonts w:ascii="Leelawadee" w:hAnsi="Leelawadee" w:cs="Leelawadee"/>
          <w:color w:val="auto"/>
          <w:sz w:val="20"/>
          <w:szCs w:val="20"/>
          <w:lang w:eastAsia="en-US"/>
        </w:rPr>
        <w:lastRenderedPageBreak/>
        <w:t>ANEXO IV – DECLARAÇÕES</w:t>
      </w:r>
      <w:bookmarkEnd w:id="177"/>
    </w:p>
    <w:p w14:paraId="78A4D177" w14:textId="6604B086" w:rsidR="00B749D0" w:rsidRPr="00C65C83" w:rsidRDefault="00B749D0" w:rsidP="00C65C83">
      <w:pPr>
        <w:spacing w:line="360" w:lineRule="auto"/>
        <w:rPr>
          <w:rFonts w:ascii="Leelawadee" w:hAnsi="Leelawadee" w:cs="Leelawadee"/>
          <w:sz w:val="20"/>
          <w:szCs w:val="20"/>
          <w:lang w:eastAsia="en-US"/>
        </w:rPr>
      </w:pPr>
    </w:p>
    <w:p w14:paraId="760FF257" w14:textId="77777777" w:rsidR="00C65C83" w:rsidRPr="00C65C83" w:rsidRDefault="00C65C83" w:rsidP="00C65C83">
      <w:pPr>
        <w:spacing w:line="360" w:lineRule="auto"/>
        <w:ind w:right="-2"/>
        <w:jc w:val="center"/>
        <w:rPr>
          <w:rFonts w:ascii="Leelawadee" w:hAnsi="Leelawadee" w:cs="Leelawadee"/>
          <w:b/>
          <w:color w:val="000000"/>
          <w:sz w:val="20"/>
          <w:szCs w:val="20"/>
        </w:rPr>
      </w:pPr>
      <w:r w:rsidRPr="00C65C83">
        <w:rPr>
          <w:rFonts w:ascii="Leelawadee" w:hAnsi="Leelawadee" w:cs="Leelawadee"/>
          <w:b/>
          <w:color w:val="000000"/>
          <w:sz w:val="20"/>
          <w:szCs w:val="20"/>
        </w:rPr>
        <w:t>DECLARAÇÃO DA EMISSORA</w:t>
      </w:r>
    </w:p>
    <w:p w14:paraId="5CD0EC8A"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560F4A91" w14:textId="77777777" w:rsidR="00C65C83" w:rsidRPr="00C65C83" w:rsidRDefault="00C65C83" w:rsidP="00C65C83">
      <w:pPr>
        <w:spacing w:line="360" w:lineRule="auto"/>
        <w:ind w:right="-2"/>
        <w:jc w:val="both"/>
        <w:rPr>
          <w:rFonts w:ascii="Leelawadee" w:hAnsi="Leelawadee" w:cs="Leelawadee"/>
          <w:color w:val="000000"/>
          <w:sz w:val="20"/>
          <w:szCs w:val="20"/>
        </w:rPr>
      </w:pPr>
      <w:r w:rsidRPr="00C65C83">
        <w:rPr>
          <w:rFonts w:ascii="Leelawadee" w:hAnsi="Leelawadee" w:cs="Leelawadee"/>
          <w:b/>
          <w:bCs/>
          <w:color w:val="000000"/>
          <w:sz w:val="20"/>
          <w:szCs w:val="20"/>
        </w:rPr>
        <w:t>ISEC SECURITIZADORA S.A.</w:t>
      </w:r>
      <w:r w:rsidRPr="00C65C83">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C65C83">
        <w:rPr>
          <w:rFonts w:ascii="Leelawadee" w:hAnsi="Leelawadee" w:cs="Leelawadee"/>
          <w:color w:val="000000"/>
          <w:sz w:val="20"/>
          <w:szCs w:val="20"/>
        </w:rPr>
        <w:t xml:space="preserve"> (“</w:t>
      </w:r>
      <w:r w:rsidRPr="00C65C83">
        <w:rPr>
          <w:rFonts w:ascii="Leelawadee" w:hAnsi="Leelawadee" w:cs="Leelawadee"/>
          <w:color w:val="000000"/>
          <w:sz w:val="20"/>
          <w:szCs w:val="20"/>
          <w:u w:val="single"/>
        </w:rPr>
        <w:t>Emissora</w:t>
      </w:r>
      <w:r w:rsidRPr="00C65C83">
        <w:rPr>
          <w:rFonts w:ascii="Leelawadee" w:hAnsi="Leelawadee" w:cs="Leelawadee"/>
          <w:color w:val="000000"/>
          <w:sz w:val="20"/>
          <w:szCs w:val="20"/>
        </w:rPr>
        <w:t xml:space="preserve">”), </w:t>
      </w:r>
      <w:bookmarkStart w:id="178" w:name="_Hlk34066692"/>
      <w:r w:rsidRPr="00C65C83">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8"/>
      <w:r w:rsidRPr="00C65C83">
        <w:rPr>
          <w:rFonts w:ascii="Leelawadee" w:hAnsi="Leelawadee" w:cs="Leelawadee"/>
          <w:color w:val="000000"/>
          <w:sz w:val="20"/>
          <w:szCs w:val="20"/>
        </w:rPr>
        <w:t>, na qualidade de emissora dos Certificados de Recebíveis Imobiliários da 99ª série de sua 4ª</w:t>
      </w:r>
      <w:r w:rsidRPr="00C65C83" w:rsidDel="00A347A9">
        <w:rPr>
          <w:rFonts w:ascii="Leelawadee" w:hAnsi="Leelawadee" w:cs="Leelawadee"/>
          <w:color w:val="000000"/>
          <w:sz w:val="20"/>
          <w:szCs w:val="20"/>
        </w:rPr>
        <w:t xml:space="preserve"> </w:t>
      </w:r>
      <w:r w:rsidRPr="00C65C83">
        <w:rPr>
          <w:rFonts w:ascii="Leelawadee" w:hAnsi="Leelawadee" w:cs="Leelawadee"/>
          <w:color w:val="000000"/>
          <w:sz w:val="20"/>
          <w:szCs w:val="20"/>
        </w:rPr>
        <w:t>emissão (“</w:t>
      </w:r>
      <w:r w:rsidRPr="00C65C83">
        <w:rPr>
          <w:rFonts w:ascii="Leelawadee" w:hAnsi="Leelawadee" w:cs="Leelawadee"/>
          <w:color w:val="000000"/>
          <w:sz w:val="20"/>
          <w:szCs w:val="20"/>
          <w:u w:val="single"/>
        </w:rPr>
        <w:t>Emissão</w:t>
      </w:r>
      <w:r w:rsidRPr="00C65C83">
        <w:rPr>
          <w:rFonts w:ascii="Leelawadee" w:hAnsi="Leelawadee" w:cs="Leelawadee"/>
          <w:color w:val="000000"/>
          <w:sz w:val="20"/>
          <w:szCs w:val="20"/>
        </w:rPr>
        <w:t xml:space="preserve">”), </w:t>
      </w:r>
      <w:r w:rsidRPr="00C65C83">
        <w:rPr>
          <w:rFonts w:ascii="Leelawadee" w:hAnsi="Leelawadee" w:cs="Leelawadee"/>
          <w:b/>
          <w:color w:val="000000"/>
          <w:sz w:val="20"/>
          <w:szCs w:val="20"/>
        </w:rPr>
        <w:t>DECLARA</w:t>
      </w:r>
      <w:r w:rsidRPr="00C65C83">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9" w:name="_Hlk34066754"/>
      <w:r w:rsidRPr="00C65C83">
        <w:rPr>
          <w:rFonts w:ascii="Leelawadee" w:hAnsi="Leelawadee" w:cs="Leelawadee"/>
          <w:color w:val="000000"/>
          <w:sz w:val="20"/>
          <w:szCs w:val="20"/>
        </w:rPr>
        <w:t>no termo de securitização de créditos imobiliários que regula a Emissão</w:t>
      </w:r>
      <w:bookmarkEnd w:id="179"/>
      <w:r w:rsidRPr="00C65C83">
        <w:rPr>
          <w:rFonts w:ascii="Leelawadee" w:hAnsi="Leelawadee" w:cs="Leelawadee"/>
          <w:color w:val="000000"/>
          <w:sz w:val="20"/>
          <w:szCs w:val="20"/>
        </w:rPr>
        <w:t>.</w:t>
      </w:r>
    </w:p>
    <w:p w14:paraId="23AC6DC0"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8FB26C2" w14:textId="34B70E42" w:rsidR="00C65C83" w:rsidRPr="00C65C83" w:rsidRDefault="00C65C83" w:rsidP="00C65C83">
      <w:pPr>
        <w:spacing w:line="360" w:lineRule="auto"/>
        <w:ind w:right="-2"/>
        <w:jc w:val="center"/>
        <w:rPr>
          <w:rFonts w:ascii="Leelawadee" w:hAnsi="Leelawadee" w:cs="Leelawadee"/>
          <w:color w:val="000000"/>
          <w:sz w:val="20"/>
          <w:szCs w:val="20"/>
        </w:rPr>
      </w:pPr>
      <w:r w:rsidRPr="00C65C83">
        <w:rPr>
          <w:rFonts w:ascii="Leelawadee" w:hAnsi="Leelawadee" w:cs="Leelawadee"/>
          <w:color w:val="000000"/>
          <w:sz w:val="20"/>
          <w:szCs w:val="20"/>
        </w:rPr>
        <w:t>São Paulo</w:t>
      </w:r>
      <w:r w:rsidRPr="00B530EA">
        <w:rPr>
          <w:rFonts w:ascii="Leelawadee" w:hAnsi="Leelawadee" w:cs="Leelawadee"/>
          <w:color w:val="000000"/>
          <w:sz w:val="20"/>
          <w:szCs w:val="20"/>
        </w:rPr>
        <w:t xml:space="preserve">, [•] de </w:t>
      </w:r>
      <w:r w:rsidR="005A1026" w:rsidRPr="00B530EA">
        <w:rPr>
          <w:rFonts w:ascii="Leelawadee" w:hAnsi="Leelawadee" w:cs="Leelawadee"/>
          <w:sz w:val="20"/>
          <w:szCs w:val="20"/>
        </w:rPr>
        <w:t>[•]</w:t>
      </w:r>
      <w:r w:rsidRPr="00B530EA">
        <w:rPr>
          <w:rFonts w:ascii="Leelawadee" w:hAnsi="Leelawadee" w:cs="Leelawadee"/>
          <w:color w:val="000000"/>
          <w:sz w:val="20"/>
          <w:szCs w:val="20"/>
        </w:rPr>
        <w:t xml:space="preserve"> de 2020.</w:t>
      </w:r>
    </w:p>
    <w:p w14:paraId="460AA94F"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220E0475" w14:textId="77777777" w:rsidR="00C65C83" w:rsidRPr="00C65C83" w:rsidRDefault="00C65C83" w:rsidP="00C65C83">
      <w:pPr>
        <w:spacing w:line="360" w:lineRule="auto"/>
        <w:ind w:right="-2"/>
        <w:jc w:val="center"/>
        <w:rPr>
          <w:rFonts w:ascii="Leelawadee" w:hAnsi="Leelawadee" w:cs="Leelawadee"/>
          <w:color w:val="000000"/>
          <w:sz w:val="20"/>
          <w:szCs w:val="20"/>
        </w:rPr>
      </w:pPr>
    </w:p>
    <w:p w14:paraId="0ECDBE4B" w14:textId="77777777" w:rsidR="00C65C83" w:rsidRPr="00C65C83" w:rsidRDefault="00C65C83" w:rsidP="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65C83" w14:paraId="177E9A3C" w14:textId="77777777" w:rsidTr="00187072">
        <w:tc>
          <w:tcPr>
            <w:tcW w:w="9889" w:type="dxa"/>
            <w:gridSpan w:val="2"/>
          </w:tcPr>
          <w:p w14:paraId="060A0928"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b/>
                <w:bCs/>
                <w:color w:val="000000"/>
                <w:sz w:val="20"/>
                <w:szCs w:val="20"/>
              </w:rPr>
              <w:t>ISEC SECURITIZADORA S.A.</w:t>
            </w:r>
          </w:p>
          <w:p w14:paraId="4A0E0910" w14:textId="77777777" w:rsidR="00C65C83" w:rsidRPr="00C65C83" w:rsidRDefault="00C65C83" w:rsidP="00C65C83">
            <w:pPr>
              <w:widowControl w:val="0"/>
              <w:tabs>
                <w:tab w:val="left" w:pos="8647"/>
              </w:tabs>
              <w:spacing w:line="360" w:lineRule="auto"/>
              <w:jc w:val="center"/>
              <w:rPr>
                <w:rFonts w:ascii="Leelawadee" w:hAnsi="Leelawadee" w:cs="Leelawadee"/>
                <w:i/>
                <w:sz w:val="20"/>
                <w:szCs w:val="20"/>
                <w:lang w:eastAsia="en-US"/>
              </w:rPr>
            </w:pPr>
            <w:r w:rsidRPr="00C65C83">
              <w:rPr>
                <w:rFonts w:ascii="Leelawadee" w:hAnsi="Leelawadee" w:cs="Leelawadee"/>
                <w:i/>
                <w:sz w:val="20"/>
                <w:szCs w:val="20"/>
                <w:lang w:eastAsia="en-US"/>
              </w:rPr>
              <w:t>Emissora</w:t>
            </w:r>
          </w:p>
        </w:tc>
      </w:tr>
      <w:tr w:rsidR="00C65C83" w:rsidRPr="00C65C83" w14:paraId="02C78556" w14:textId="77777777" w:rsidTr="00187072">
        <w:tc>
          <w:tcPr>
            <w:tcW w:w="4944" w:type="dxa"/>
          </w:tcPr>
          <w:p w14:paraId="6EEFA717"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c>
          <w:tcPr>
            <w:tcW w:w="4945" w:type="dxa"/>
          </w:tcPr>
          <w:p w14:paraId="7AEA1F8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Nome:</w:t>
            </w:r>
          </w:p>
        </w:tc>
      </w:tr>
      <w:tr w:rsidR="00C65C83" w:rsidRPr="00C65C83" w14:paraId="2AA3AA23" w14:textId="77777777" w:rsidTr="00187072">
        <w:tc>
          <w:tcPr>
            <w:tcW w:w="4944" w:type="dxa"/>
          </w:tcPr>
          <w:p w14:paraId="3B52F641"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c>
          <w:tcPr>
            <w:tcW w:w="4945" w:type="dxa"/>
          </w:tcPr>
          <w:p w14:paraId="78BDF66D" w14:textId="77777777" w:rsidR="00C65C83" w:rsidRPr="00C65C83" w:rsidRDefault="00C65C83" w:rsidP="00C65C83">
            <w:pPr>
              <w:widowControl w:val="0"/>
              <w:tabs>
                <w:tab w:val="left" w:pos="8647"/>
              </w:tabs>
              <w:spacing w:line="360" w:lineRule="auto"/>
              <w:rPr>
                <w:rFonts w:ascii="Leelawadee" w:hAnsi="Leelawadee" w:cs="Leelawadee"/>
                <w:sz w:val="20"/>
                <w:szCs w:val="20"/>
                <w:lang w:eastAsia="en-US"/>
              </w:rPr>
            </w:pPr>
            <w:r w:rsidRPr="00C65C83">
              <w:rPr>
                <w:rFonts w:ascii="Leelawadee" w:hAnsi="Leelawadee" w:cs="Leelawadee"/>
                <w:sz w:val="20"/>
                <w:szCs w:val="20"/>
                <w:lang w:eastAsia="en-US"/>
              </w:rPr>
              <w:t>Cargo:</w:t>
            </w:r>
          </w:p>
        </w:tc>
      </w:tr>
    </w:tbl>
    <w:p w14:paraId="63C2C1FA" w14:textId="77777777" w:rsidR="00C65C83" w:rsidRPr="00C65C83" w:rsidRDefault="00C65C83" w:rsidP="00C65C83">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C65C83" w:rsidRDefault="00C65C83" w:rsidP="00C65C83">
      <w:pPr>
        <w:spacing w:line="360" w:lineRule="auto"/>
        <w:rPr>
          <w:rFonts w:ascii="Leelawadee" w:hAnsi="Leelawadee" w:cs="Leelawadee"/>
          <w:sz w:val="20"/>
          <w:szCs w:val="20"/>
        </w:rPr>
      </w:pPr>
    </w:p>
    <w:p w14:paraId="5CF4ECE7" w14:textId="5A91EFDE"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7433B05E"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C434DC">
        <w:rPr>
          <w:rFonts w:ascii="Leelawadee" w:hAnsi="Leelawadee" w:cs="Leelawadee"/>
          <w:b/>
          <w:sz w:val="20"/>
          <w:szCs w:val="20"/>
          <w:lang w:eastAsia="en-US"/>
        </w:rPr>
        <w:lastRenderedPageBreak/>
        <w:t>DECLARAÇÃO DO COORDENADOR LÍDER</w:t>
      </w:r>
    </w:p>
    <w:p w14:paraId="7E01FF4E" w14:textId="77777777" w:rsidR="00C65C83" w:rsidRPr="00C434DC" w:rsidRDefault="00C65C83" w:rsidP="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C434DC" w:rsidRDefault="00C65C83" w:rsidP="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C434DC">
        <w:rPr>
          <w:rFonts w:ascii="Leelawadee" w:hAnsi="Leelawadee" w:cs="Leelawadee"/>
          <w:sz w:val="20"/>
          <w:szCs w:val="20"/>
        </w:rPr>
        <w:t>, neste ato representado na forma de seu Estatuto Social (“</w:t>
      </w:r>
      <w:r w:rsidRPr="00C434DC">
        <w:rPr>
          <w:rFonts w:ascii="Leelawadee" w:hAnsi="Leelawadee" w:cs="Leelawadee"/>
          <w:sz w:val="20"/>
          <w:szCs w:val="20"/>
          <w:u w:val="single"/>
        </w:rPr>
        <w:t>Coordenador Líder</w:t>
      </w:r>
      <w:r w:rsidRPr="00C434DC">
        <w:rPr>
          <w:rFonts w:ascii="Leelawadee" w:hAnsi="Leelawadee" w:cs="Leelawadee"/>
          <w:sz w:val="20"/>
          <w:szCs w:val="20"/>
        </w:rPr>
        <w:t xml:space="preserve">”), na qualidade de instituição intermediária líder da oferta pública de distribuição dos Certificados de Recebíveis Imobiliários da </w:t>
      </w:r>
      <w:r>
        <w:rPr>
          <w:rFonts w:ascii="Leelawadee" w:hAnsi="Leelawadee" w:cs="Leelawadee"/>
          <w:sz w:val="20"/>
          <w:szCs w:val="20"/>
        </w:rPr>
        <w:t>99</w:t>
      </w:r>
      <w:r w:rsidRPr="00C434DC">
        <w:rPr>
          <w:rFonts w:ascii="Leelawadee" w:hAnsi="Leelawadee" w:cs="Leelawadee"/>
          <w:sz w:val="20"/>
          <w:szCs w:val="20"/>
        </w:rPr>
        <w:t xml:space="preserve">ª Série da </w:t>
      </w:r>
      <w:r>
        <w:rPr>
          <w:rFonts w:ascii="Leelawadee" w:hAnsi="Leelawadee" w:cs="Leelawadee"/>
          <w:sz w:val="20"/>
          <w:szCs w:val="20"/>
        </w:rPr>
        <w:t>4</w:t>
      </w:r>
      <w:r w:rsidRPr="00C434DC">
        <w:rPr>
          <w:rFonts w:ascii="Leelawadee" w:hAnsi="Leelawadee" w:cs="Leelawadee"/>
          <w:sz w:val="20"/>
          <w:szCs w:val="20"/>
        </w:rPr>
        <w:t>ª</w:t>
      </w:r>
      <w:r w:rsidRPr="00C434DC" w:rsidDel="00A347A9">
        <w:rPr>
          <w:rFonts w:ascii="Leelawadee" w:hAnsi="Leelawadee" w:cs="Leelawadee"/>
          <w:sz w:val="20"/>
          <w:szCs w:val="20"/>
        </w:rPr>
        <w:t xml:space="preserve"> </w:t>
      </w:r>
      <w:r>
        <w:rPr>
          <w:rFonts w:ascii="Leelawadee" w:hAnsi="Leelawadee" w:cs="Leelawadee"/>
          <w:sz w:val="20"/>
          <w:szCs w:val="20"/>
        </w:rPr>
        <w:t>e</w:t>
      </w:r>
      <w:r w:rsidRPr="00C434DC">
        <w:rPr>
          <w:rFonts w:ascii="Leelawadee" w:hAnsi="Leelawadee" w:cs="Leelawadee"/>
          <w:sz w:val="20"/>
          <w:szCs w:val="20"/>
        </w:rPr>
        <w:t>missão (“</w:t>
      </w:r>
      <w:r w:rsidRPr="00C434DC">
        <w:rPr>
          <w:rFonts w:ascii="Leelawadee" w:hAnsi="Leelawadee" w:cs="Leelawadee"/>
          <w:sz w:val="20"/>
          <w:szCs w:val="20"/>
          <w:u w:val="single"/>
        </w:rPr>
        <w:t>Emissão</w:t>
      </w:r>
      <w:r w:rsidRPr="00C434DC">
        <w:rPr>
          <w:rFonts w:ascii="Leelawadee" w:hAnsi="Leelawadee" w:cs="Leelawadee"/>
          <w:sz w:val="20"/>
          <w:szCs w:val="20"/>
        </w:rPr>
        <w:t xml:space="preserve">”) da </w:t>
      </w:r>
      <w:r w:rsidRPr="00C434DC">
        <w:rPr>
          <w:rFonts w:ascii="Leelawadee" w:hAnsi="Leelawadee" w:cs="Leelawadee"/>
          <w:b/>
          <w:sz w:val="20"/>
          <w:szCs w:val="20"/>
        </w:rPr>
        <w:t>ISEC SECURITIZADORA S.A.</w:t>
      </w:r>
      <w:r w:rsidRPr="00C434DC">
        <w:rPr>
          <w:rFonts w:ascii="Leelawadee" w:hAnsi="Leelawadee" w:cs="Leelawadee"/>
          <w:sz w:val="20"/>
          <w:szCs w:val="20"/>
        </w:rPr>
        <w:t xml:space="preserve">, sociedade </w:t>
      </w:r>
      <w:r w:rsidRPr="00C434DC">
        <w:rPr>
          <w:rFonts w:ascii="Leelawadee" w:hAnsi="Leelawadee" w:cs="Leelawadee"/>
          <w:bCs/>
          <w:sz w:val="20"/>
          <w:szCs w:val="20"/>
        </w:rPr>
        <w:t>anônima</w:t>
      </w:r>
      <w:r w:rsidRPr="00C434DC">
        <w:rPr>
          <w:rFonts w:ascii="Leelawadee" w:hAnsi="Leelawadee" w:cs="Leelawadee"/>
          <w:sz w:val="20"/>
          <w:szCs w:val="20"/>
        </w:rPr>
        <w:t xml:space="preserve">, com sede na Cidade de São Paulo, Estado de São Paulo, na Rua </w:t>
      </w:r>
      <w:r w:rsidRPr="00C434DC">
        <w:rPr>
          <w:rFonts w:ascii="Leelawadee" w:hAnsi="Leelawadee" w:cs="Leelawadee"/>
          <w:bCs/>
          <w:sz w:val="20"/>
          <w:szCs w:val="20"/>
        </w:rPr>
        <w:t>Tabapuã</w:t>
      </w:r>
      <w:r w:rsidRPr="00C434DC">
        <w:rPr>
          <w:rFonts w:ascii="Leelawadee" w:hAnsi="Leelawadee" w:cs="Leelawadee"/>
          <w:sz w:val="20"/>
          <w:szCs w:val="20"/>
        </w:rPr>
        <w:t xml:space="preserve">, nº </w:t>
      </w:r>
      <w:r w:rsidRPr="00C434DC">
        <w:rPr>
          <w:rFonts w:ascii="Leelawadee" w:hAnsi="Leelawadee" w:cs="Leelawadee"/>
          <w:bCs/>
          <w:sz w:val="20"/>
          <w:szCs w:val="20"/>
        </w:rPr>
        <w:t>1.123</w:t>
      </w:r>
      <w:r w:rsidRPr="00C434DC">
        <w:rPr>
          <w:rFonts w:ascii="Leelawadee" w:hAnsi="Leelawadee" w:cs="Leelawadee"/>
          <w:sz w:val="20"/>
          <w:szCs w:val="20"/>
        </w:rPr>
        <w:t xml:space="preserve">, </w:t>
      </w:r>
      <w:r w:rsidRPr="00C434DC">
        <w:rPr>
          <w:rFonts w:ascii="Leelawadee" w:hAnsi="Leelawadee" w:cs="Leelawadee"/>
          <w:bCs/>
          <w:sz w:val="20"/>
          <w:szCs w:val="20"/>
        </w:rPr>
        <w:t>21</w:t>
      </w:r>
      <w:r w:rsidRPr="00C434DC">
        <w:rPr>
          <w:rFonts w:ascii="Leelawadee" w:hAnsi="Leelawadee" w:cs="Leelawadee"/>
          <w:sz w:val="20"/>
          <w:szCs w:val="20"/>
        </w:rPr>
        <w:t xml:space="preserve">º andar, conjunto 215, </w:t>
      </w:r>
      <w:r w:rsidRPr="00C434DC">
        <w:rPr>
          <w:rFonts w:ascii="Leelawadee" w:hAnsi="Leelawadee" w:cs="Leelawadee"/>
          <w:bCs/>
          <w:sz w:val="20"/>
          <w:szCs w:val="20"/>
        </w:rPr>
        <w:t>Itaim Bibi</w:t>
      </w:r>
      <w:r w:rsidRPr="00C434DC">
        <w:rPr>
          <w:rFonts w:ascii="Leelawadee" w:hAnsi="Leelawadee" w:cs="Leelawadee"/>
          <w:sz w:val="20"/>
          <w:szCs w:val="20"/>
        </w:rPr>
        <w:t xml:space="preserve">, CEP </w:t>
      </w:r>
      <w:r w:rsidRPr="00C434DC">
        <w:rPr>
          <w:rFonts w:ascii="Leelawadee" w:hAnsi="Leelawadee" w:cs="Leelawadee"/>
          <w:bCs/>
          <w:sz w:val="20"/>
          <w:szCs w:val="20"/>
        </w:rPr>
        <w:t>04533-004</w:t>
      </w:r>
      <w:r w:rsidRPr="00C434DC">
        <w:rPr>
          <w:rFonts w:ascii="Leelawadee" w:hAnsi="Leelawadee" w:cs="Leelawadee"/>
          <w:sz w:val="20"/>
          <w:szCs w:val="20"/>
        </w:rPr>
        <w:t xml:space="preserve">, inscrita no CNPJ sob o nº </w:t>
      </w:r>
      <w:r w:rsidRPr="00C434DC">
        <w:rPr>
          <w:rFonts w:ascii="Leelawadee" w:hAnsi="Leelawadee" w:cs="Leelawadee"/>
          <w:bCs/>
          <w:sz w:val="20"/>
          <w:szCs w:val="20"/>
        </w:rPr>
        <w:t>08.769.451/0001-08</w:t>
      </w:r>
      <w:r w:rsidRPr="00C434DC">
        <w:rPr>
          <w:rFonts w:ascii="Leelawadee" w:hAnsi="Leelawadee" w:cs="Leelawadee"/>
          <w:sz w:val="20"/>
          <w:szCs w:val="20"/>
        </w:rPr>
        <w:t xml:space="preserve"> (“</w:t>
      </w:r>
      <w:r w:rsidRPr="00C434DC">
        <w:rPr>
          <w:rFonts w:ascii="Leelawadee" w:hAnsi="Leelawadee" w:cs="Leelawadee"/>
          <w:sz w:val="20"/>
          <w:szCs w:val="20"/>
          <w:u w:val="single"/>
        </w:rPr>
        <w:t>Emissora</w:t>
      </w:r>
      <w:r w:rsidRPr="00C434DC">
        <w:rPr>
          <w:rFonts w:ascii="Leelawadee" w:hAnsi="Leelawadee" w:cs="Leelawadee"/>
          <w:sz w:val="20"/>
          <w:szCs w:val="20"/>
        </w:rPr>
        <w:t xml:space="preserve">”), </w:t>
      </w:r>
      <w:r w:rsidRPr="00E36126">
        <w:rPr>
          <w:rFonts w:ascii="Leelawadee" w:hAnsi="Leelawadee" w:cs="Leelawadee"/>
          <w:color w:val="000000"/>
          <w:sz w:val="20"/>
          <w:szCs w:val="20"/>
        </w:rPr>
        <w:t>para fins de atendimento ao previsto pelo item 15 do anexo III da Instrução</w:t>
      </w:r>
      <w:r>
        <w:rPr>
          <w:rFonts w:ascii="Leelawadee" w:hAnsi="Leelawadee" w:cs="Leelawadee"/>
          <w:color w:val="000000"/>
          <w:sz w:val="20"/>
          <w:szCs w:val="20"/>
        </w:rPr>
        <w:t xml:space="preserve"> da</w:t>
      </w:r>
      <w:r w:rsidRPr="00E36126">
        <w:rPr>
          <w:rFonts w:ascii="Leelawadee" w:hAnsi="Leelawadee" w:cs="Leelawadee"/>
          <w:color w:val="000000"/>
          <w:sz w:val="20"/>
          <w:szCs w:val="20"/>
        </w:rPr>
        <w:t xml:space="preserve"> C</w:t>
      </w:r>
      <w:r>
        <w:rPr>
          <w:rFonts w:ascii="Leelawadee" w:hAnsi="Leelawadee" w:cs="Leelawadee"/>
          <w:color w:val="000000"/>
          <w:sz w:val="20"/>
          <w:szCs w:val="20"/>
        </w:rPr>
        <w:t xml:space="preserve">omissão de </w:t>
      </w:r>
      <w:r w:rsidRPr="00E36126">
        <w:rPr>
          <w:rFonts w:ascii="Leelawadee" w:hAnsi="Leelawadee" w:cs="Leelawadee"/>
          <w:color w:val="000000"/>
          <w:sz w:val="20"/>
          <w:szCs w:val="20"/>
        </w:rPr>
        <w:t>V</w:t>
      </w:r>
      <w:r>
        <w:rPr>
          <w:rFonts w:ascii="Leelawadee" w:hAnsi="Leelawadee" w:cs="Leelawadee"/>
          <w:color w:val="000000"/>
          <w:sz w:val="20"/>
          <w:szCs w:val="20"/>
        </w:rPr>
        <w:t xml:space="preserve">alores </w:t>
      </w:r>
      <w:r w:rsidRPr="00E36126">
        <w:rPr>
          <w:rFonts w:ascii="Leelawadee" w:hAnsi="Leelawadee" w:cs="Leelawadee"/>
          <w:color w:val="000000"/>
          <w:sz w:val="20"/>
          <w:szCs w:val="20"/>
        </w:rPr>
        <w:t>M</w:t>
      </w:r>
      <w:r>
        <w:rPr>
          <w:rFonts w:ascii="Leelawadee" w:hAnsi="Leelawadee" w:cs="Leelawadee"/>
          <w:color w:val="000000"/>
          <w:sz w:val="20"/>
          <w:szCs w:val="20"/>
        </w:rPr>
        <w:t>obiliários (“</w:t>
      </w:r>
      <w:r w:rsidRPr="00C434DC">
        <w:rPr>
          <w:rFonts w:ascii="Leelawadee" w:hAnsi="Leelawadee" w:cs="Leelawadee"/>
          <w:color w:val="000000"/>
          <w:sz w:val="20"/>
          <w:szCs w:val="20"/>
          <w:u w:val="single"/>
        </w:rPr>
        <w:t>CVM</w:t>
      </w:r>
      <w:r>
        <w:rPr>
          <w:rFonts w:ascii="Leelawadee" w:hAnsi="Leelawadee" w:cs="Leelawadee"/>
          <w:color w:val="000000"/>
          <w:sz w:val="20"/>
          <w:szCs w:val="20"/>
        </w:rPr>
        <w:t>”)</w:t>
      </w:r>
      <w:r w:rsidRPr="00E36126">
        <w:rPr>
          <w:rFonts w:ascii="Leelawadee" w:hAnsi="Leelawadee" w:cs="Leelawadee"/>
          <w:color w:val="000000"/>
          <w:sz w:val="20"/>
          <w:szCs w:val="20"/>
        </w:rPr>
        <w:t xml:space="preserve"> nº 414, de 30 de dezembro de 2004, conforme alterada</w:t>
      </w:r>
      <w:r w:rsidRPr="00C434DC">
        <w:rPr>
          <w:rFonts w:ascii="Leelawadee" w:hAnsi="Leelawadee" w:cs="Leelawadee"/>
          <w:sz w:val="20"/>
          <w:szCs w:val="20"/>
        </w:rPr>
        <w:t xml:space="preserve"> </w:t>
      </w:r>
      <w:r>
        <w:rPr>
          <w:rFonts w:ascii="Leelawadee" w:hAnsi="Leelawadee" w:cs="Leelawadee"/>
          <w:sz w:val="20"/>
          <w:szCs w:val="20"/>
        </w:rPr>
        <w:t xml:space="preserve">e </w:t>
      </w:r>
      <w:r w:rsidRPr="00C434DC">
        <w:rPr>
          <w:rFonts w:ascii="Leelawadee" w:hAnsi="Leelawadee" w:cs="Leelawadee"/>
          <w:sz w:val="20"/>
          <w:szCs w:val="20"/>
        </w:rPr>
        <w:t>nos termos da Instrução</w:t>
      </w:r>
      <w:r>
        <w:rPr>
          <w:rFonts w:ascii="Leelawadee" w:hAnsi="Leelawadee" w:cs="Leelawadee"/>
          <w:sz w:val="20"/>
          <w:szCs w:val="20"/>
        </w:rPr>
        <w:t xml:space="preserve"> da</w:t>
      </w:r>
      <w:r w:rsidRPr="00C434DC">
        <w:rPr>
          <w:rFonts w:ascii="Leelawadee" w:hAnsi="Leelawadee" w:cs="Leelawadee"/>
          <w:sz w:val="20"/>
          <w:szCs w:val="20"/>
        </w:rPr>
        <w:t xml:space="preserve"> CVM nº 476, de 16 de janeiro de 2009, conforme alterada, declara, para todos os fins e efeitos, que verificou, em conjunto com a Emissora, a legalidade e ausência de vícios da </w:t>
      </w:r>
      <w:r>
        <w:rPr>
          <w:rFonts w:ascii="Leelawadee" w:hAnsi="Leelawadee" w:cs="Leelawadee"/>
          <w:sz w:val="20"/>
          <w:szCs w:val="20"/>
        </w:rPr>
        <w:t>Emissão</w:t>
      </w:r>
      <w:r w:rsidRPr="00C434DC">
        <w:rPr>
          <w:rFonts w:ascii="Leelawadee" w:hAnsi="Leelawadee" w:cs="Leelawadee"/>
          <w:sz w:val="20"/>
          <w:szCs w:val="20"/>
        </w:rPr>
        <w:t xml:space="preserve">, além de ter agido com diligência para assegurar a veracidade, consistência, correção e suficiência das informações prestadas pela Emissora </w:t>
      </w:r>
      <w:r w:rsidRPr="00E36126">
        <w:rPr>
          <w:rFonts w:ascii="Leelawadee" w:hAnsi="Leelawadee" w:cs="Leelawadee"/>
          <w:color w:val="000000"/>
          <w:sz w:val="20"/>
          <w:szCs w:val="20"/>
        </w:rPr>
        <w:t>no termo de securitização de créditos imobiliários que regula a Emissão</w:t>
      </w:r>
      <w:r w:rsidRPr="00C434DC">
        <w:rPr>
          <w:rFonts w:ascii="Leelawadee" w:hAnsi="Leelawadee" w:cs="Leelawadee"/>
          <w:sz w:val="20"/>
          <w:szCs w:val="20"/>
        </w:rPr>
        <w:t>.</w:t>
      </w:r>
    </w:p>
    <w:p w14:paraId="4569F9C3"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C434DC">
        <w:rPr>
          <w:rFonts w:ascii="Leelawadee" w:hAnsi="Leelawadee" w:cs="Leelawadee"/>
          <w:sz w:val="20"/>
          <w:szCs w:val="20"/>
        </w:rPr>
        <w:t xml:space="preserve">São Paulo, </w:t>
      </w:r>
      <w:r>
        <w:rPr>
          <w:rFonts w:ascii="Leelawadee" w:hAnsi="Leelawadee" w:cs="Leelawadee"/>
          <w:sz w:val="20"/>
          <w:szCs w:val="20"/>
        </w:rPr>
        <w:t xml:space="preserve">[•] de </w:t>
      </w:r>
      <w:r w:rsidR="005A1026" w:rsidRPr="00B530EA">
        <w:rPr>
          <w:rFonts w:ascii="Leelawadee" w:hAnsi="Leelawadee" w:cs="Leelawadee"/>
          <w:sz w:val="20"/>
          <w:szCs w:val="20"/>
        </w:rPr>
        <w:t>[•]</w:t>
      </w:r>
      <w:r>
        <w:rPr>
          <w:rFonts w:ascii="Leelawadee" w:hAnsi="Leelawadee" w:cs="Leelawadee"/>
          <w:sz w:val="20"/>
          <w:szCs w:val="20"/>
        </w:rPr>
        <w:t xml:space="preserve"> de 2020</w:t>
      </w:r>
      <w:r w:rsidRPr="00C434DC">
        <w:rPr>
          <w:rFonts w:ascii="Leelawadee" w:hAnsi="Leelawadee" w:cs="Leelawadee"/>
          <w:sz w:val="20"/>
          <w:szCs w:val="20"/>
        </w:rPr>
        <w:t>.</w:t>
      </w:r>
    </w:p>
    <w:p w14:paraId="3B4D5995"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C434DC" w:rsidRDefault="00C65C83" w:rsidP="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C434DC" w14:paraId="34F65CA8" w14:textId="77777777" w:rsidTr="00187072">
        <w:tc>
          <w:tcPr>
            <w:tcW w:w="9889" w:type="dxa"/>
            <w:gridSpan w:val="2"/>
          </w:tcPr>
          <w:p w14:paraId="1AC9FD15"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b/>
                <w:bCs/>
                <w:sz w:val="20"/>
                <w:szCs w:val="20"/>
              </w:rPr>
              <w:t>BR PARTNERS BANCO DE INVESTIMENTO S.A</w:t>
            </w:r>
            <w:r w:rsidRPr="00C434DC">
              <w:rPr>
                <w:rFonts w:ascii="Leelawadee" w:hAnsi="Leelawadee" w:cs="Leelawadee"/>
                <w:bCs/>
                <w:sz w:val="20"/>
                <w:szCs w:val="20"/>
              </w:rPr>
              <w:t>.</w:t>
            </w:r>
          </w:p>
          <w:p w14:paraId="51FEBF1B" w14:textId="77777777" w:rsidR="00C65C83" w:rsidRPr="00C434DC" w:rsidRDefault="00C65C83" w:rsidP="00C65C83">
            <w:pPr>
              <w:widowControl w:val="0"/>
              <w:tabs>
                <w:tab w:val="left" w:pos="8647"/>
              </w:tabs>
              <w:spacing w:line="360" w:lineRule="auto"/>
              <w:jc w:val="center"/>
              <w:rPr>
                <w:rFonts w:ascii="Leelawadee" w:hAnsi="Leelawadee" w:cs="Leelawadee"/>
                <w:i/>
                <w:sz w:val="20"/>
                <w:szCs w:val="20"/>
                <w:lang w:eastAsia="en-US"/>
              </w:rPr>
            </w:pPr>
            <w:r w:rsidRPr="00C434DC">
              <w:rPr>
                <w:rFonts w:ascii="Leelawadee" w:hAnsi="Leelawadee" w:cs="Leelawadee"/>
                <w:i/>
                <w:sz w:val="20"/>
                <w:szCs w:val="20"/>
                <w:lang w:eastAsia="en-US"/>
              </w:rPr>
              <w:t>Coordenador Líder</w:t>
            </w:r>
          </w:p>
        </w:tc>
      </w:tr>
      <w:tr w:rsidR="00C65C83" w:rsidRPr="00C434DC" w14:paraId="6127FCFB" w14:textId="77777777" w:rsidTr="00187072">
        <w:tc>
          <w:tcPr>
            <w:tcW w:w="4944" w:type="dxa"/>
          </w:tcPr>
          <w:p w14:paraId="6A4D5772"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c>
          <w:tcPr>
            <w:tcW w:w="4945" w:type="dxa"/>
          </w:tcPr>
          <w:p w14:paraId="34209605"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Nome:</w:t>
            </w:r>
          </w:p>
        </w:tc>
      </w:tr>
      <w:tr w:rsidR="00C65C83" w:rsidRPr="00C434DC" w14:paraId="57C969B2" w14:textId="77777777" w:rsidTr="00187072">
        <w:tc>
          <w:tcPr>
            <w:tcW w:w="4944" w:type="dxa"/>
          </w:tcPr>
          <w:p w14:paraId="562107BE"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c>
          <w:tcPr>
            <w:tcW w:w="4945" w:type="dxa"/>
          </w:tcPr>
          <w:p w14:paraId="4C32E6B4" w14:textId="77777777" w:rsidR="00C65C83" w:rsidRPr="00C434DC" w:rsidRDefault="00C65C83" w:rsidP="00C65C83">
            <w:pPr>
              <w:widowControl w:val="0"/>
              <w:tabs>
                <w:tab w:val="left" w:pos="8647"/>
              </w:tabs>
              <w:spacing w:line="360" w:lineRule="auto"/>
              <w:rPr>
                <w:rFonts w:ascii="Leelawadee" w:hAnsi="Leelawadee" w:cs="Leelawadee"/>
                <w:sz w:val="20"/>
                <w:szCs w:val="20"/>
                <w:lang w:eastAsia="en-US"/>
              </w:rPr>
            </w:pPr>
            <w:r w:rsidRPr="00C434DC">
              <w:rPr>
                <w:rFonts w:ascii="Leelawadee" w:hAnsi="Leelawadee" w:cs="Leelawadee"/>
                <w:sz w:val="20"/>
                <w:szCs w:val="20"/>
                <w:lang w:eastAsia="en-US"/>
              </w:rPr>
              <w:t>Cargo:</w:t>
            </w:r>
          </w:p>
        </w:tc>
      </w:tr>
    </w:tbl>
    <w:p w14:paraId="64E8B77D" w14:textId="77777777" w:rsidR="00C65C83" w:rsidRPr="00C434DC" w:rsidRDefault="00C65C83" w:rsidP="00C65C83">
      <w:pPr>
        <w:spacing w:line="360" w:lineRule="auto"/>
        <w:rPr>
          <w:rFonts w:ascii="Leelawadee" w:hAnsi="Leelawadee" w:cs="Leelawadee"/>
          <w:sz w:val="20"/>
          <w:szCs w:val="20"/>
        </w:rPr>
      </w:pPr>
    </w:p>
    <w:p w14:paraId="2BABF77C" w14:textId="413F21AF" w:rsidR="00C65C83" w:rsidRDefault="00C65C83">
      <w:pPr>
        <w:rPr>
          <w:rFonts w:ascii="Leelawadee" w:hAnsi="Leelawadee" w:cs="Leelawadee"/>
          <w:sz w:val="20"/>
          <w:szCs w:val="20"/>
          <w:lang w:eastAsia="en-US"/>
        </w:rPr>
      </w:pPr>
      <w:r>
        <w:rPr>
          <w:rFonts w:ascii="Leelawadee" w:hAnsi="Leelawadee" w:cs="Leelawadee"/>
          <w:sz w:val="20"/>
          <w:szCs w:val="20"/>
          <w:lang w:eastAsia="en-US"/>
        </w:rPr>
        <w:br w:type="page"/>
      </w:r>
    </w:p>
    <w:p w14:paraId="09AC05F6" w14:textId="77777777" w:rsidR="0011755E" w:rsidRPr="00F03427" w:rsidRDefault="0011755E" w:rsidP="0011755E">
      <w:pPr>
        <w:spacing w:line="360" w:lineRule="auto"/>
        <w:ind w:right="-2"/>
        <w:jc w:val="center"/>
        <w:rPr>
          <w:rFonts w:ascii="Leelawadee" w:hAnsi="Leelawadee" w:cs="Leelawadee"/>
          <w:b/>
          <w:color w:val="000000"/>
          <w:sz w:val="20"/>
          <w:szCs w:val="20"/>
        </w:rPr>
      </w:pPr>
      <w:r w:rsidRPr="00F03427">
        <w:rPr>
          <w:rFonts w:ascii="Leelawadee" w:hAnsi="Leelawadee" w:cs="Leelawadee"/>
          <w:b/>
          <w:color w:val="000000"/>
          <w:sz w:val="20"/>
          <w:szCs w:val="20"/>
        </w:rPr>
        <w:lastRenderedPageBreak/>
        <w:t>DECLARAÇÃO DO AGENTE FIDUCIÁRIO</w:t>
      </w:r>
    </w:p>
    <w:p w14:paraId="276D5B8D" w14:textId="77777777" w:rsidR="0011755E" w:rsidRPr="00F03427" w:rsidRDefault="0011755E" w:rsidP="0011755E">
      <w:pPr>
        <w:spacing w:line="360" w:lineRule="auto"/>
        <w:ind w:right="-2"/>
        <w:rPr>
          <w:rFonts w:ascii="Leelawadee" w:hAnsi="Leelawadee" w:cs="Leelawadee"/>
          <w:color w:val="000000"/>
          <w:sz w:val="20"/>
          <w:szCs w:val="20"/>
        </w:rPr>
      </w:pPr>
    </w:p>
    <w:p w14:paraId="295DF801" w14:textId="77F949AF" w:rsidR="0011755E" w:rsidRPr="00F03427" w:rsidRDefault="00E47CC9" w:rsidP="0011755E">
      <w:pPr>
        <w:spacing w:line="360" w:lineRule="auto"/>
        <w:ind w:right="-2"/>
        <w:jc w:val="both"/>
        <w:rPr>
          <w:rFonts w:ascii="Leelawadee" w:hAnsi="Leelawadee" w:cs="Leelawadee"/>
          <w:color w:val="000000"/>
          <w:sz w:val="20"/>
          <w:szCs w:val="20"/>
        </w:rPr>
      </w:pPr>
      <w:bookmarkStart w:id="180" w:name="_Hlk34711601"/>
      <w:r w:rsidRPr="00B530EA">
        <w:rPr>
          <w:rFonts w:ascii="Leelawadee" w:hAnsi="Leelawadee" w:cs="Leelawadee"/>
          <w:b/>
          <w:sz w:val="20"/>
          <w:szCs w:val="20"/>
        </w:rPr>
        <w:t>SIMPLIFIC PAVARINI DISTRIBUIDORA DE TÍTULOS E VALORES MOBILIÁRIOS LTDA.</w:t>
      </w:r>
      <w:r w:rsidR="0011755E" w:rsidRPr="00F03427">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11755E" w:rsidRPr="00F03427">
        <w:rPr>
          <w:rFonts w:ascii="Leelawadee" w:hAnsi="Leelawadee" w:cs="Leelawadee"/>
          <w:sz w:val="20"/>
          <w:szCs w:val="20"/>
        </w:rPr>
        <w:t xml:space="preserve">, sala </w:t>
      </w:r>
      <w:r>
        <w:rPr>
          <w:rFonts w:ascii="Leelawadee" w:hAnsi="Leelawadee" w:cs="Leelawadee"/>
          <w:sz w:val="20"/>
          <w:szCs w:val="20"/>
        </w:rPr>
        <w:t>1401</w:t>
      </w:r>
      <w:r w:rsidR="0011755E" w:rsidRPr="00F03427">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 xml:space="preserve">15.227.994/0001-50 </w:t>
      </w:r>
      <w:r w:rsidR="0011755E" w:rsidRPr="00F03427">
        <w:rPr>
          <w:rFonts w:ascii="Leelawadee" w:hAnsi="Leelawadee" w:cs="Leelawadee"/>
          <w:sz w:val="20"/>
          <w:szCs w:val="20"/>
        </w:rPr>
        <w:t xml:space="preserve">, neste ato representada na forma de seu </w:t>
      </w:r>
      <w:r w:rsidR="004A4F32">
        <w:rPr>
          <w:rFonts w:ascii="Leelawadee" w:hAnsi="Leelawadee" w:cs="Leelawadee"/>
          <w:sz w:val="20"/>
          <w:szCs w:val="20"/>
        </w:rPr>
        <w:t>Contrato</w:t>
      </w:r>
      <w:r w:rsidR="0011755E" w:rsidRPr="00F03427">
        <w:rPr>
          <w:rFonts w:ascii="Leelawadee" w:hAnsi="Leelawadee" w:cs="Leelawadee"/>
          <w:sz w:val="20"/>
          <w:szCs w:val="20"/>
        </w:rPr>
        <w:t xml:space="preserve"> Social</w:t>
      </w:r>
      <w:r w:rsidR="0011755E" w:rsidRPr="00F03427">
        <w:rPr>
          <w:rFonts w:ascii="Leelawadee" w:hAnsi="Leelawadee" w:cs="Leelawadee"/>
          <w:color w:val="000000"/>
          <w:sz w:val="20"/>
          <w:szCs w:val="20"/>
        </w:rPr>
        <w:t xml:space="preserve"> </w:t>
      </w:r>
      <w:bookmarkEnd w:id="180"/>
      <w:r w:rsidR="0011755E" w:rsidRPr="00F03427">
        <w:rPr>
          <w:rFonts w:ascii="Leelawadee" w:hAnsi="Leelawadee" w:cs="Leelawadee"/>
          <w:color w:val="000000"/>
          <w:sz w:val="20"/>
          <w:szCs w:val="20"/>
        </w:rPr>
        <w:t>(“</w:t>
      </w:r>
      <w:r w:rsidR="0011755E" w:rsidRPr="00F03427">
        <w:rPr>
          <w:rFonts w:ascii="Leelawadee" w:hAnsi="Leelawadee" w:cs="Leelawadee"/>
          <w:color w:val="000000"/>
          <w:sz w:val="20"/>
          <w:szCs w:val="20"/>
          <w:u w:val="single"/>
        </w:rPr>
        <w:t>Agente Fiduciário</w:t>
      </w:r>
      <w:r w:rsidR="0011755E" w:rsidRPr="00F03427">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w:t>
      </w:r>
      <w:r w:rsidR="0011755E">
        <w:rPr>
          <w:rFonts w:ascii="Leelawadee" w:hAnsi="Leelawadee" w:cs="Leelawadee"/>
          <w:color w:val="000000"/>
          <w:sz w:val="20"/>
          <w:szCs w:val="20"/>
        </w:rPr>
        <w:t xml:space="preserve"> 99</w:t>
      </w:r>
      <w:r w:rsidR="0011755E" w:rsidRPr="00F03427">
        <w:rPr>
          <w:rFonts w:ascii="Leelawadee" w:hAnsi="Leelawadee" w:cs="Leelawadee"/>
          <w:color w:val="000000"/>
          <w:sz w:val="20"/>
          <w:szCs w:val="20"/>
        </w:rPr>
        <w:t>ª série da 4ª</w:t>
      </w:r>
      <w:r w:rsidR="0011755E" w:rsidRPr="00F03427" w:rsidDel="00A347A9">
        <w:rPr>
          <w:rFonts w:ascii="Leelawadee" w:hAnsi="Leelawadee" w:cs="Leelawadee"/>
          <w:color w:val="000000"/>
          <w:sz w:val="20"/>
          <w:szCs w:val="20"/>
        </w:rPr>
        <w:t xml:space="preserve"> </w:t>
      </w:r>
      <w:r w:rsidR="0011755E" w:rsidRPr="00F03427">
        <w:rPr>
          <w:rFonts w:ascii="Leelawadee" w:hAnsi="Leelawadee" w:cs="Leelawadee"/>
          <w:color w:val="000000"/>
          <w:sz w:val="20"/>
          <w:szCs w:val="20"/>
        </w:rPr>
        <w:t xml:space="preserve">emissão da </w:t>
      </w:r>
      <w:r w:rsidR="0011755E" w:rsidRPr="00F03427">
        <w:rPr>
          <w:rFonts w:ascii="Leelawadee" w:hAnsi="Leelawadee" w:cs="Leelawadee"/>
          <w:b/>
          <w:color w:val="000000" w:themeColor="text1"/>
          <w:sz w:val="20"/>
          <w:szCs w:val="20"/>
        </w:rPr>
        <w:t>ISEC SECURITIZADORA S.A.</w:t>
      </w:r>
      <w:r w:rsidR="0011755E" w:rsidRPr="00F03427">
        <w:rPr>
          <w:rFonts w:ascii="Leelawadee" w:hAnsi="Leelawadee" w:cs="Leelawadee"/>
          <w:color w:val="000000" w:themeColor="text1"/>
          <w:sz w:val="20"/>
          <w:szCs w:val="20"/>
        </w:rPr>
        <w:t xml:space="preserve">, sociedade </w:t>
      </w:r>
      <w:r w:rsidR="0011755E" w:rsidRPr="00F03427">
        <w:rPr>
          <w:rFonts w:ascii="Leelawadee" w:hAnsi="Leelawadee" w:cs="Leelawadee"/>
          <w:bCs/>
          <w:color w:val="000000" w:themeColor="text1"/>
          <w:sz w:val="20"/>
          <w:szCs w:val="20"/>
        </w:rPr>
        <w:t>anônima</w:t>
      </w:r>
      <w:r w:rsidR="0011755E" w:rsidRPr="00F03427">
        <w:rPr>
          <w:rFonts w:ascii="Leelawadee" w:hAnsi="Leelawadee" w:cs="Leelawadee"/>
          <w:color w:val="000000" w:themeColor="text1"/>
          <w:sz w:val="20"/>
          <w:szCs w:val="20"/>
        </w:rPr>
        <w:t xml:space="preserve">, com sede na Cidade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Estado de </w:t>
      </w:r>
      <w:r w:rsidR="0011755E" w:rsidRPr="00F03427">
        <w:rPr>
          <w:rFonts w:ascii="Leelawadee" w:hAnsi="Leelawadee" w:cs="Leelawadee"/>
          <w:bCs/>
          <w:color w:val="000000" w:themeColor="text1"/>
          <w:sz w:val="20"/>
          <w:szCs w:val="20"/>
        </w:rPr>
        <w:t>São Paulo</w:t>
      </w:r>
      <w:r w:rsidR="0011755E" w:rsidRPr="00F03427">
        <w:rPr>
          <w:rFonts w:ascii="Leelawadee" w:hAnsi="Leelawadee" w:cs="Leelawadee"/>
          <w:color w:val="000000" w:themeColor="text1"/>
          <w:sz w:val="20"/>
          <w:szCs w:val="20"/>
        </w:rPr>
        <w:t xml:space="preserve">, na Rua </w:t>
      </w:r>
      <w:r w:rsidR="0011755E" w:rsidRPr="00F03427">
        <w:rPr>
          <w:rFonts w:ascii="Leelawadee" w:hAnsi="Leelawadee" w:cs="Leelawadee"/>
          <w:bCs/>
          <w:color w:val="000000" w:themeColor="text1"/>
          <w:sz w:val="20"/>
          <w:szCs w:val="20"/>
        </w:rPr>
        <w:t>Tabapuã</w:t>
      </w:r>
      <w:r w:rsidR="0011755E" w:rsidRPr="00F03427">
        <w:rPr>
          <w:rFonts w:ascii="Leelawadee" w:hAnsi="Leelawadee" w:cs="Leelawadee"/>
          <w:color w:val="000000" w:themeColor="text1"/>
          <w:sz w:val="20"/>
          <w:szCs w:val="20"/>
        </w:rPr>
        <w:t xml:space="preserve">, nº </w:t>
      </w:r>
      <w:r w:rsidR="0011755E" w:rsidRPr="00F03427">
        <w:rPr>
          <w:rFonts w:ascii="Leelawadee" w:hAnsi="Leelawadee" w:cs="Leelawadee"/>
          <w:bCs/>
          <w:color w:val="000000" w:themeColor="text1"/>
          <w:sz w:val="20"/>
          <w:szCs w:val="20"/>
        </w:rPr>
        <w:t>1.123</w:t>
      </w:r>
      <w:r w:rsidR="0011755E" w:rsidRPr="00F03427">
        <w:rPr>
          <w:rFonts w:ascii="Leelawadee" w:hAnsi="Leelawadee" w:cs="Leelawadee"/>
          <w:color w:val="000000" w:themeColor="text1"/>
          <w:sz w:val="20"/>
          <w:szCs w:val="20"/>
        </w:rPr>
        <w:t xml:space="preserve">, </w:t>
      </w:r>
      <w:r w:rsidR="0011755E" w:rsidRPr="00F03427">
        <w:rPr>
          <w:rFonts w:ascii="Leelawadee" w:hAnsi="Leelawadee" w:cs="Leelawadee"/>
          <w:bCs/>
          <w:color w:val="000000" w:themeColor="text1"/>
          <w:sz w:val="20"/>
          <w:szCs w:val="20"/>
        </w:rPr>
        <w:t>21</w:t>
      </w:r>
      <w:r w:rsidR="0011755E" w:rsidRPr="00F03427">
        <w:rPr>
          <w:rFonts w:ascii="Leelawadee" w:hAnsi="Leelawadee" w:cs="Leelawadee"/>
          <w:color w:val="000000" w:themeColor="text1"/>
          <w:sz w:val="20"/>
          <w:szCs w:val="20"/>
        </w:rPr>
        <w:t xml:space="preserve">º Andar, conjunto 215, </w:t>
      </w:r>
      <w:r w:rsidR="0011755E" w:rsidRPr="00F03427">
        <w:rPr>
          <w:rFonts w:ascii="Leelawadee" w:hAnsi="Leelawadee" w:cs="Leelawadee"/>
          <w:bCs/>
          <w:color w:val="000000" w:themeColor="text1"/>
          <w:sz w:val="20"/>
          <w:szCs w:val="20"/>
        </w:rPr>
        <w:t>Itaim Bibi</w:t>
      </w:r>
      <w:r w:rsidR="0011755E" w:rsidRPr="00F03427">
        <w:rPr>
          <w:rFonts w:ascii="Leelawadee" w:hAnsi="Leelawadee" w:cs="Leelawadee"/>
          <w:color w:val="000000" w:themeColor="text1"/>
          <w:sz w:val="20"/>
          <w:szCs w:val="20"/>
        </w:rPr>
        <w:t xml:space="preserve">, CEP </w:t>
      </w:r>
      <w:r w:rsidR="0011755E" w:rsidRPr="00F03427">
        <w:rPr>
          <w:rFonts w:ascii="Leelawadee" w:hAnsi="Leelawadee" w:cs="Leelawadee"/>
          <w:bCs/>
          <w:color w:val="000000" w:themeColor="text1"/>
          <w:sz w:val="20"/>
          <w:szCs w:val="20"/>
        </w:rPr>
        <w:t>04533-004</w:t>
      </w:r>
      <w:r w:rsidR="0011755E" w:rsidRPr="00F03427">
        <w:rPr>
          <w:rFonts w:ascii="Leelawadee" w:hAnsi="Leelawadee" w:cs="Leelawadee"/>
          <w:color w:val="000000" w:themeColor="text1"/>
          <w:sz w:val="20"/>
          <w:szCs w:val="20"/>
        </w:rPr>
        <w:t xml:space="preserve">, inscrita no CNPJ sob o nº </w:t>
      </w:r>
      <w:r w:rsidR="0011755E" w:rsidRPr="00F03427">
        <w:rPr>
          <w:rFonts w:ascii="Leelawadee" w:hAnsi="Leelawadee" w:cs="Leelawadee"/>
          <w:bCs/>
          <w:color w:val="000000" w:themeColor="text1"/>
          <w:sz w:val="20"/>
          <w:szCs w:val="20"/>
        </w:rPr>
        <w:t>08.769.451/0001-08</w:t>
      </w:r>
      <w:r w:rsidR="0011755E" w:rsidRPr="00F03427">
        <w:rPr>
          <w:rFonts w:ascii="Leelawadee" w:hAnsi="Leelawadee" w:cs="Leelawadee"/>
          <w:color w:val="000000"/>
          <w:sz w:val="20"/>
          <w:szCs w:val="20"/>
        </w:rPr>
        <w:t xml:space="preserve"> (“</w:t>
      </w:r>
      <w:r w:rsidR="0011755E" w:rsidRPr="00F03427">
        <w:rPr>
          <w:rFonts w:ascii="Leelawadee" w:hAnsi="Leelawadee" w:cs="Leelawadee"/>
          <w:color w:val="000000"/>
          <w:sz w:val="20"/>
          <w:szCs w:val="20"/>
          <w:u w:val="single"/>
        </w:rPr>
        <w:t>Emissora</w:t>
      </w:r>
      <w:r w:rsidR="0011755E" w:rsidRPr="00F03427">
        <w:rPr>
          <w:rFonts w:ascii="Leelawadee" w:hAnsi="Leelawadee" w:cs="Leelawadee"/>
          <w:color w:val="000000"/>
          <w:sz w:val="20"/>
          <w:szCs w:val="20"/>
        </w:rPr>
        <w:t>” e “</w:t>
      </w:r>
      <w:r w:rsidR="0011755E" w:rsidRPr="00F03427">
        <w:rPr>
          <w:rFonts w:ascii="Leelawadee" w:hAnsi="Leelawadee" w:cs="Leelawadee"/>
          <w:color w:val="000000"/>
          <w:sz w:val="20"/>
          <w:szCs w:val="20"/>
          <w:u w:val="single"/>
        </w:rPr>
        <w:t>Emissão</w:t>
      </w:r>
      <w:r w:rsidR="0011755E" w:rsidRPr="00F03427">
        <w:rPr>
          <w:rFonts w:ascii="Leelawadee" w:hAnsi="Leelawadee" w:cs="Leelawadee"/>
          <w:color w:val="000000"/>
          <w:sz w:val="20"/>
          <w:szCs w:val="20"/>
        </w:rPr>
        <w:t xml:space="preserve">”), </w:t>
      </w:r>
      <w:r w:rsidR="0011755E" w:rsidRPr="00F03427">
        <w:rPr>
          <w:rFonts w:ascii="Leelawadee" w:hAnsi="Leelawadee" w:cs="Leelawadee"/>
          <w:b/>
          <w:color w:val="000000"/>
          <w:sz w:val="20"/>
          <w:szCs w:val="20"/>
        </w:rPr>
        <w:t>DECLARA</w:t>
      </w:r>
      <w:r w:rsidR="0011755E" w:rsidRPr="00F03427">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F03427" w:rsidRDefault="0011755E" w:rsidP="0011755E">
      <w:pPr>
        <w:spacing w:line="360" w:lineRule="auto"/>
        <w:ind w:right="-2"/>
        <w:rPr>
          <w:rFonts w:ascii="Leelawadee" w:hAnsi="Leelawadee" w:cs="Leelawadee"/>
          <w:color w:val="000000"/>
          <w:sz w:val="20"/>
          <w:szCs w:val="20"/>
        </w:rPr>
      </w:pPr>
    </w:p>
    <w:p w14:paraId="3FBE93C9" w14:textId="7965E147" w:rsidR="0011755E" w:rsidRPr="00F03427" w:rsidRDefault="0011755E" w:rsidP="0011755E">
      <w:pPr>
        <w:spacing w:line="360" w:lineRule="auto"/>
        <w:ind w:right="-2"/>
        <w:jc w:val="center"/>
        <w:rPr>
          <w:rFonts w:ascii="Leelawadee" w:hAnsi="Leelawadee" w:cs="Leelawadee"/>
          <w:color w:val="000000"/>
          <w:sz w:val="20"/>
          <w:szCs w:val="20"/>
        </w:rPr>
      </w:pPr>
      <w:r w:rsidRPr="00F03427">
        <w:rPr>
          <w:rFonts w:ascii="Leelawadee" w:hAnsi="Leelawadee" w:cs="Leelawadee"/>
          <w:color w:val="000000"/>
          <w:sz w:val="20"/>
          <w:szCs w:val="20"/>
        </w:rPr>
        <w:t xml:space="preserve">São Paulo, </w:t>
      </w:r>
      <w:r>
        <w:rPr>
          <w:rFonts w:ascii="Leelawadee" w:hAnsi="Leelawadee" w:cs="Leelawadee"/>
          <w:color w:val="000000"/>
          <w:sz w:val="20"/>
          <w:szCs w:val="20"/>
        </w:rPr>
        <w:t xml:space="preserve">[•] </w:t>
      </w:r>
      <w:r w:rsidRPr="00B530EA">
        <w:rPr>
          <w:rFonts w:ascii="Leelawadee" w:hAnsi="Leelawadee" w:cs="Leelawadee"/>
          <w:color w:val="000000"/>
          <w:sz w:val="20"/>
          <w:szCs w:val="20"/>
        </w:rPr>
        <w:t xml:space="preserve">de </w:t>
      </w:r>
      <w:r w:rsidR="005A1026" w:rsidRPr="00B530EA">
        <w:rPr>
          <w:rFonts w:ascii="Leelawadee" w:hAnsi="Leelawadee" w:cs="Leelawadee"/>
          <w:sz w:val="20"/>
          <w:szCs w:val="20"/>
        </w:rPr>
        <w:t>[•]</w:t>
      </w:r>
      <w:r w:rsidRPr="00B530EA">
        <w:rPr>
          <w:rFonts w:ascii="Leelawadee" w:hAnsi="Leelawadee" w:cs="Leelawadee"/>
          <w:color w:val="000000"/>
          <w:sz w:val="20"/>
          <w:szCs w:val="20"/>
        </w:rPr>
        <w:t xml:space="preserve"> de</w:t>
      </w:r>
      <w:r>
        <w:rPr>
          <w:rFonts w:ascii="Leelawadee" w:hAnsi="Leelawadee" w:cs="Leelawadee"/>
          <w:color w:val="000000"/>
          <w:sz w:val="20"/>
          <w:szCs w:val="20"/>
        </w:rPr>
        <w:t xml:space="preserve"> 2020</w:t>
      </w:r>
      <w:r w:rsidRPr="00F03427">
        <w:rPr>
          <w:rFonts w:ascii="Leelawadee" w:hAnsi="Leelawadee" w:cs="Leelawadee"/>
          <w:color w:val="000000"/>
          <w:sz w:val="20"/>
          <w:szCs w:val="20"/>
        </w:rPr>
        <w:t>.</w:t>
      </w:r>
    </w:p>
    <w:p w14:paraId="0D386D0D"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48BC35D5"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776A095D" w14:textId="77777777" w:rsidR="0011755E" w:rsidRPr="00F03427" w:rsidRDefault="0011755E" w:rsidP="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F03427" w14:paraId="4AC84336" w14:textId="77777777" w:rsidTr="00187072">
        <w:tc>
          <w:tcPr>
            <w:tcW w:w="9889" w:type="dxa"/>
          </w:tcPr>
          <w:p w14:paraId="39F61E96" w14:textId="75AFFD80" w:rsidR="0011755E" w:rsidRPr="00F03427" w:rsidRDefault="00675BB3" w:rsidP="0011755E">
            <w:pPr>
              <w:widowControl w:val="0"/>
              <w:tabs>
                <w:tab w:val="left" w:pos="8647"/>
              </w:tabs>
              <w:spacing w:line="360" w:lineRule="auto"/>
              <w:jc w:val="center"/>
              <w:rPr>
                <w:rFonts w:ascii="Leelawadee" w:hAnsi="Leelawadee" w:cs="Leelawadee"/>
                <w:i/>
                <w:sz w:val="20"/>
                <w:szCs w:val="20"/>
                <w:lang w:eastAsia="en-US"/>
              </w:rPr>
            </w:pPr>
            <w:r w:rsidRPr="008911E7">
              <w:rPr>
                <w:rFonts w:ascii="Leelawadee" w:hAnsi="Leelawadee" w:cs="Leelawadee"/>
                <w:b/>
                <w:sz w:val="20"/>
                <w:szCs w:val="20"/>
              </w:rPr>
              <w:t>SIMPLIFIC PAVARINI DISTRIBUIDORA DE TÍTULOS E VALORES MOBILIÁRIOS LTDA.</w:t>
            </w:r>
            <w:r w:rsidRPr="00F03427">
              <w:rPr>
                <w:rFonts w:ascii="Leelawadee" w:hAnsi="Leelawadee" w:cs="Leelawadee"/>
                <w:b/>
                <w:sz w:val="20"/>
                <w:szCs w:val="20"/>
              </w:rPr>
              <w:t xml:space="preserve"> </w:t>
            </w:r>
          </w:p>
          <w:p w14:paraId="32002640" w14:textId="77777777" w:rsidR="0011755E" w:rsidRPr="00F03427" w:rsidRDefault="0011755E" w:rsidP="0011755E">
            <w:pPr>
              <w:widowControl w:val="0"/>
              <w:tabs>
                <w:tab w:val="left" w:pos="8647"/>
              </w:tabs>
              <w:spacing w:line="360" w:lineRule="auto"/>
              <w:jc w:val="center"/>
              <w:rPr>
                <w:rFonts w:ascii="Leelawadee" w:hAnsi="Leelawadee" w:cs="Leelawadee"/>
                <w:i/>
                <w:sz w:val="20"/>
                <w:szCs w:val="20"/>
                <w:lang w:eastAsia="en-US"/>
              </w:rPr>
            </w:pPr>
            <w:r w:rsidRPr="00F03427">
              <w:rPr>
                <w:rFonts w:ascii="Leelawadee" w:hAnsi="Leelawadee" w:cs="Leelawadee"/>
                <w:i/>
                <w:sz w:val="20"/>
                <w:szCs w:val="20"/>
                <w:lang w:eastAsia="en-US"/>
              </w:rPr>
              <w:t>Agente Fiduciário</w:t>
            </w:r>
          </w:p>
        </w:tc>
      </w:tr>
    </w:tbl>
    <w:p w14:paraId="22B39A11" w14:textId="77777777" w:rsidR="0011755E" w:rsidRPr="00F03427" w:rsidRDefault="0011755E" w:rsidP="0011755E">
      <w:pPr>
        <w:spacing w:line="360" w:lineRule="auto"/>
        <w:ind w:right="-2"/>
        <w:jc w:val="center"/>
        <w:rPr>
          <w:rFonts w:ascii="Leelawadee" w:hAnsi="Leelawadee" w:cs="Leelawadee"/>
          <w:color w:val="000000"/>
          <w:sz w:val="20"/>
          <w:szCs w:val="20"/>
        </w:rPr>
      </w:pPr>
    </w:p>
    <w:p w14:paraId="5F2A38C5" w14:textId="77777777" w:rsidR="0011755E" w:rsidRPr="00F03427" w:rsidRDefault="0011755E" w:rsidP="0011755E">
      <w:pPr>
        <w:spacing w:line="360" w:lineRule="auto"/>
        <w:rPr>
          <w:rFonts w:ascii="Leelawadee" w:hAnsi="Leelawadee" w:cs="Leelawadee"/>
          <w:sz w:val="20"/>
          <w:szCs w:val="20"/>
        </w:rPr>
      </w:pPr>
    </w:p>
    <w:p w14:paraId="2DFC1835" w14:textId="4D59A12F" w:rsidR="00187072" w:rsidRDefault="00187072">
      <w:pPr>
        <w:rPr>
          <w:rFonts w:ascii="Leelawadee" w:hAnsi="Leelawadee" w:cs="Leelawadee"/>
          <w:sz w:val="20"/>
          <w:szCs w:val="20"/>
          <w:lang w:eastAsia="en-US"/>
        </w:rPr>
      </w:pPr>
      <w:r>
        <w:rPr>
          <w:rFonts w:ascii="Leelawadee" w:hAnsi="Leelawadee" w:cs="Leelawadee"/>
          <w:sz w:val="20"/>
          <w:szCs w:val="20"/>
          <w:lang w:eastAsia="en-US"/>
        </w:rPr>
        <w:br w:type="page"/>
      </w:r>
    </w:p>
    <w:p w14:paraId="25FFA0C7" w14:textId="77777777" w:rsidR="00CA6006" w:rsidRPr="004E1CD6" w:rsidRDefault="00CA6006" w:rsidP="00CA6006">
      <w:pPr>
        <w:suppressAutoHyphens/>
        <w:spacing w:line="360" w:lineRule="auto"/>
        <w:jc w:val="center"/>
        <w:rPr>
          <w:rFonts w:ascii="Leelawadee" w:hAnsi="Leelawadee" w:cs="Leelawadee"/>
          <w:b/>
          <w:color w:val="000000"/>
          <w:sz w:val="20"/>
          <w:szCs w:val="20"/>
        </w:rPr>
      </w:pPr>
      <w:r w:rsidRPr="004E1CD6">
        <w:rPr>
          <w:rFonts w:ascii="Leelawadee" w:hAnsi="Leelawadee" w:cs="Leelawadee"/>
          <w:b/>
          <w:color w:val="000000"/>
          <w:sz w:val="20"/>
          <w:szCs w:val="20"/>
        </w:rPr>
        <w:lastRenderedPageBreak/>
        <w:t xml:space="preserve">DECLARAÇÃO DA INSTITUIÇÃO CUSTODIANTE </w:t>
      </w:r>
    </w:p>
    <w:p w14:paraId="5AC7C3AA" w14:textId="77777777" w:rsidR="00CA6006" w:rsidRPr="004E1CD6" w:rsidRDefault="00CA6006" w:rsidP="00CA6006">
      <w:pPr>
        <w:suppressAutoHyphens/>
        <w:spacing w:line="360" w:lineRule="auto"/>
        <w:jc w:val="center"/>
        <w:rPr>
          <w:rFonts w:ascii="Leelawadee" w:hAnsi="Leelawadee" w:cs="Leelawadee"/>
          <w:b/>
          <w:color w:val="000000"/>
          <w:sz w:val="20"/>
          <w:szCs w:val="20"/>
        </w:rPr>
      </w:pPr>
    </w:p>
    <w:p w14:paraId="3CAA34A3" w14:textId="6EBD5FA1" w:rsidR="00CA6006" w:rsidRPr="004E1CD6" w:rsidRDefault="00675BB3" w:rsidP="00CA6006">
      <w:pPr>
        <w:spacing w:line="360" w:lineRule="auto"/>
        <w:ind w:right="-2"/>
        <w:jc w:val="both"/>
        <w:rPr>
          <w:rFonts w:ascii="Leelawadee" w:hAnsi="Leelawadee" w:cs="Leelawadee"/>
          <w:sz w:val="20"/>
          <w:szCs w:val="20"/>
        </w:rPr>
      </w:pPr>
      <w:r w:rsidRPr="008911E7">
        <w:rPr>
          <w:rFonts w:ascii="Leelawadee" w:hAnsi="Leelawadee" w:cs="Leelawadee"/>
          <w:b/>
          <w:sz w:val="20"/>
          <w:szCs w:val="20"/>
        </w:rPr>
        <w:t>SIMPLIFIC PAVARINI DISTRIBUIDORA DE TÍTULOS E VALORES MOBILIÁRIOS LTDA</w:t>
      </w:r>
      <w:r>
        <w:rPr>
          <w:rFonts w:ascii="Leelawadee" w:hAnsi="Leelawadee" w:cs="Leelawadee"/>
          <w:bCs/>
          <w:sz w:val="20"/>
          <w:szCs w:val="20"/>
        </w:rPr>
        <w:t>.</w:t>
      </w:r>
      <w:r w:rsidR="00CA6006" w:rsidRPr="004E1CD6">
        <w:rPr>
          <w:rFonts w:ascii="Leelawadee" w:hAnsi="Leelawadee" w:cs="Leelawadee"/>
          <w:sz w:val="20"/>
          <w:szCs w:val="20"/>
        </w:rPr>
        <w:t xml:space="preserve">, instituição financeira, com filial na Cidade de São Paulo, Estado de São Paulo, na Rua Joaquim Floriano, nº </w:t>
      </w:r>
      <w:r>
        <w:rPr>
          <w:rFonts w:ascii="Leelawadee" w:hAnsi="Leelawadee" w:cs="Leelawadee"/>
          <w:sz w:val="20"/>
          <w:szCs w:val="20"/>
        </w:rPr>
        <w:t>466</w:t>
      </w:r>
      <w:r w:rsidR="00CA6006" w:rsidRPr="004E1CD6">
        <w:rPr>
          <w:rFonts w:ascii="Leelawadee" w:hAnsi="Leelawadee" w:cs="Leelawadee"/>
          <w:sz w:val="20"/>
          <w:szCs w:val="20"/>
        </w:rPr>
        <w:t xml:space="preserve">, sala </w:t>
      </w:r>
      <w:r>
        <w:rPr>
          <w:rFonts w:ascii="Leelawadee" w:hAnsi="Leelawadee" w:cs="Leelawadee"/>
          <w:sz w:val="20"/>
          <w:szCs w:val="20"/>
        </w:rPr>
        <w:t>1401</w:t>
      </w:r>
      <w:r w:rsidR="00CA6006" w:rsidRPr="004E1CD6">
        <w:rPr>
          <w:rFonts w:ascii="Leelawadee" w:hAnsi="Leelawadee" w:cs="Leelawadee"/>
          <w:sz w:val="20"/>
          <w:szCs w:val="20"/>
        </w:rPr>
        <w:t xml:space="preserve">, Itaim Bibi, CEP 04534-004, inscrita no CNPJ sob o nº </w:t>
      </w:r>
      <w:r w:rsidRPr="00472A26">
        <w:rPr>
          <w:rFonts w:ascii="Leelawadee" w:hAnsi="Leelawadee" w:cs="Leelawadee"/>
          <w:bCs/>
          <w:sz w:val="20"/>
          <w:szCs w:val="20"/>
        </w:rPr>
        <w:t>15.227.994/0001-50</w:t>
      </w:r>
      <w:r w:rsidR="00CA6006" w:rsidRPr="004E1CD6">
        <w:rPr>
          <w:rFonts w:ascii="Leelawadee" w:hAnsi="Leelawadee" w:cs="Leelawadee"/>
          <w:sz w:val="20"/>
          <w:szCs w:val="20"/>
        </w:rPr>
        <w:t xml:space="preserve">, neste ato representada na forma de seu </w:t>
      </w:r>
      <w:r w:rsidR="00F56A8C">
        <w:rPr>
          <w:rFonts w:ascii="Leelawadee" w:hAnsi="Leelawadee" w:cs="Leelawadee"/>
          <w:sz w:val="20"/>
          <w:szCs w:val="20"/>
        </w:rPr>
        <w:t>Contrato</w:t>
      </w:r>
      <w:r w:rsidR="00CA6006" w:rsidRPr="004E1CD6">
        <w:rPr>
          <w:rFonts w:ascii="Leelawadee" w:hAnsi="Leelawadee" w:cs="Leelawadee"/>
          <w:sz w:val="20"/>
          <w:szCs w:val="20"/>
        </w:rPr>
        <w:t xml:space="preserve"> Social</w:t>
      </w:r>
      <w:r w:rsidR="00CA6006" w:rsidRPr="004E1CD6">
        <w:rPr>
          <w:rFonts w:ascii="Leelawadee" w:hAnsi="Leelawadee" w:cs="Leelawadee"/>
          <w:color w:val="000000"/>
          <w:sz w:val="20"/>
          <w:szCs w:val="20"/>
        </w:rPr>
        <w:t xml:space="preserv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Instituição Custodiante</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declara</w:t>
      </w:r>
      <w:r w:rsidR="00CA6006" w:rsidRPr="004E1CD6">
        <w:rPr>
          <w:rFonts w:ascii="Leelawadee" w:hAnsi="Leelawadee" w:cs="Leelawadee"/>
          <w:sz w:val="20"/>
          <w:szCs w:val="20"/>
        </w:rPr>
        <w:t xml:space="preserve">, para os fins dos artigos 9 a 16 da Lei nº 9.514/97, que lhe foi entregue para custódia 1 (uma) via física do (i) </w:t>
      </w:r>
      <w:bookmarkStart w:id="181" w:name="_DV_M0"/>
      <w:bookmarkEnd w:id="181"/>
      <w:r w:rsidR="00CA6006" w:rsidRPr="004E1CD6">
        <w:rPr>
          <w:rFonts w:ascii="Leelawadee" w:hAnsi="Leelawadee" w:cs="Leelawadee"/>
          <w:i/>
          <w:color w:val="000000"/>
          <w:sz w:val="20"/>
          <w:szCs w:val="20"/>
        </w:rPr>
        <w:t>Instrumento Particular de Emissão de Cédula de Crédito Imobiliário Sem Garantia Real Imobiliária Sob a Forma Escritural</w:t>
      </w:r>
      <w:r w:rsidR="00CA6006" w:rsidRPr="004E1CD6">
        <w:rPr>
          <w:rFonts w:ascii="Leelawadee" w:hAnsi="Leelawadee" w:cs="Leelawadee"/>
          <w:color w:val="000000"/>
          <w:sz w:val="20"/>
          <w:szCs w:val="20"/>
        </w:rPr>
        <w:t xml:space="preserve">, celebrado em </w:t>
      </w:r>
      <w:r w:rsidR="00223377" w:rsidRPr="004E1CD6">
        <w:rPr>
          <w:rFonts w:ascii="Leelawadee" w:hAnsi="Leelawadee" w:cs="Leelawadee"/>
          <w:sz w:val="20"/>
          <w:szCs w:val="20"/>
        </w:rPr>
        <w:t>[</w:t>
      </w:r>
      <w:r w:rsidR="00223377" w:rsidRPr="004E1CD6">
        <w:rPr>
          <w:rFonts w:ascii="Leelawadee" w:hAnsi="Leelawadee" w:cs="Leelawadee"/>
          <w:sz w:val="20"/>
          <w:szCs w:val="20"/>
          <w:highlight w:val="yellow"/>
        </w:rPr>
        <w:t>•</w:t>
      </w:r>
      <w:r w:rsidR="00223377" w:rsidRPr="004E1CD6">
        <w:rPr>
          <w:rFonts w:ascii="Leelawadee" w:hAnsi="Leelawadee" w:cs="Leelawadee"/>
          <w:sz w:val="20"/>
          <w:szCs w:val="20"/>
        </w:rPr>
        <w:t>]</w:t>
      </w:r>
      <w:r w:rsidR="00CA6006" w:rsidRPr="004E1CD6">
        <w:rPr>
          <w:rFonts w:ascii="Leelawadee" w:hAnsi="Leelawadee" w:cs="Leelawadee"/>
          <w:color w:val="000000"/>
          <w:sz w:val="20"/>
          <w:szCs w:val="20"/>
        </w:rPr>
        <w:t xml:space="preserve"> de </w:t>
      </w:r>
      <w:r w:rsidR="00B530EA">
        <w:rPr>
          <w:rFonts w:ascii="Leelawadee" w:hAnsi="Leelawadee" w:cs="Leelawadee"/>
          <w:color w:val="000000"/>
          <w:sz w:val="20"/>
          <w:szCs w:val="20"/>
        </w:rPr>
        <w:t>abril</w:t>
      </w:r>
      <w:r w:rsidR="00CA6006" w:rsidRPr="004E1CD6">
        <w:rPr>
          <w:rFonts w:ascii="Leelawadee" w:hAnsi="Leelawadee" w:cs="Leelawadee"/>
          <w:color w:val="000000"/>
          <w:sz w:val="20"/>
          <w:szCs w:val="20"/>
        </w:rPr>
        <w:t xml:space="preserve"> de 20</w:t>
      </w:r>
      <w:r w:rsidR="00223377">
        <w:rPr>
          <w:rFonts w:ascii="Leelawadee" w:hAnsi="Leelawadee" w:cs="Leelawadee"/>
          <w:color w:val="000000"/>
          <w:sz w:val="20"/>
          <w:szCs w:val="20"/>
        </w:rPr>
        <w:t>20</w:t>
      </w:r>
      <w:r w:rsidR="00CA6006">
        <w:rPr>
          <w:rFonts w:ascii="Leelawadee" w:hAnsi="Leelawadee" w:cs="Leelawadee"/>
          <w:color w:val="000000"/>
          <w:sz w:val="20"/>
          <w:szCs w:val="20"/>
        </w:rPr>
        <w:t xml:space="preserve"> (“</w:t>
      </w:r>
      <w:r w:rsidR="00CA6006" w:rsidRPr="004E1CD6">
        <w:rPr>
          <w:rFonts w:ascii="Leelawadee" w:hAnsi="Leelawadee" w:cs="Leelawadee"/>
          <w:color w:val="000000"/>
          <w:sz w:val="20"/>
          <w:szCs w:val="20"/>
          <w:u w:val="single"/>
        </w:rPr>
        <w:t>Escritura de Emissão de CCI</w:t>
      </w:r>
      <w:r w:rsidR="00CA6006">
        <w:rPr>
          <w:rFonts w:ascii="Leelawadee" w:hAnsi="Leelawadee" w:cs="Leelawadee"/>
          <w:color w:val="000000"/>
          <w:sz w:val="20"/>
          <w:szCs w:val="20"/>
        </w:rPr>
        <w:t>”)</w:t>
      </w:r>
      <w:r w:rsidR="00CA6006" w:rsidRPr="004E1CD6">
        <w:rPr>
          <w:rFonts w:ascii="Leelawadee" w:hAnsi="Leelawadee" w:cs="Leelawadee"/>
          <w:sz w:val="20"/>
          <w:szCs w:val="20"/>
        </w:rPr>
        <w:t>; e (</w:t>
      </w:r>
      <w:proofErr w:type="spellStart"/>
      <w:r w:rsidR="00CA6006" w:rsidRPr="004E1CD6">
        <w:rPr>
          <w:rFonts w:ascii="Leelawadee" w:hAnsi="Leelawadee" w:cs="Leelawadee"/>
          <w:sz w:val="20"/>
          <w:szCs w:val="20"/>
        </w:rPr>
        <w:t>ii</w:t>
      </w:r>
      <w:proofErr w:type="spellEnd"/>
      <w:r w:rsidR="00CA6006" w:rsidRPr="004E1CD6">
        <w:rPr>
          <w:rFonts w:ascii="Leelawadee" w:hAnsi="Leelawadee" w:cs="Leelawadee"/>
          <w:sz w:val="20"/>
          <w:szCs w:val="20"/>
        </w:rPr>
        <w:t>) Termo de Securitização de Créditos Imobiliários da 99</w:t>
      </w:r>
      <w:r w:rsidR="00CA6006" w:rsidRPr="004E1CD6">
        <w:rPr>
          <w:rFonts w:ascii="Leelawadee" w:hAnsi="Leelawadee" w:cs="Leelawadee"/>
          <w:bCs/>
          <w:sz w:val="20"/>
          <w:szCs w:val="20"/>
        </w:rPr>
        <w:t>ª Série da 4ª</w:t>
      </w:r>
      <w:r w:rsidR="00CA6006" w:rsidRPr="004E1CD6" w:rsidDel="00A347A9">
        <w:rPr>
          <w:rFonts w:ascii="Leelawadee" w:hAnsi="Leelawadee" w:cs="Leelawadee"/>
          <w:bCs/>
          <w:sz w:val="20"/>
          <w:szCs w:val="20"/>
        </w:rPr>
        <w:t xml:space="preserve"> </w:t>
      </w:r>
      <w:r w:rsidR="00CA6006" w:rsidRPr="004E1CD6">
        <w:rPr>
          <w:rFonts w:ascii="Leelawadee" w:hAnsi="Leelawadee" w:cs="Leelawadee"/>
          <w:bCs/>
          <w:sz w:val="20"/>
          <w:szCs w:val="20"/>
        </w:rPr>
        <w:t>Emissão</w:t>
      </w:r>
      <w:r w:rsidR="00CA6006" w:rsidRPr="004E1CD6">
        <w:rPr>
          <w:rFonts w:ascii="Leelawadee" w:hAnsi="Leelawadee" w:cs="Leelawadee"/>
          <w:sz w:val="20"/>
          <w:szCs w:val="20"/>
        </w:rPr>
        <w:t xml:space="preserve"> de Certificados de Recebíveis Imobiliários da </w:t>
      </w:r>
      <w:r w:rsidR="00CA6006" w:rsidRPr="004E1CD6">
        <w:rPr>
          <w:rFonts w:ascii="Leelawadee" w:hAnsi="Leelawadee" w:cs="Leelawadee"/>
          <w:bCs/>
          <w:sz w:val="20"/>
          <w:szCs w:val="20"/>
        </w:rPr>
        <w:t>ISEC Securitizadora S.A.</w:t>
      </w:r>
      <w:r w:rsidR="00CA6006" w:rsidRPr="004E1CD6">
        <w:rPr>
          <w:rFonts w:ascii="Leelawadee" w:hAnsi="Leelawadee" w:cs="Leelawadee"/>
          <w:sz w:val="20"/>
          <w:szCs w:val="20"/>
        </w:rPr>
        <w:t xml:space="preserve">, </w:t>
      </w:r>
      <w:r w:rsidR="00CA6006">
        <w:rPr>
          <w:rFonts w:ascii="Leelawadee" w:hAnsi="Leelawadee" w:cs="Leelawadee"/>
          <w:sz w:val="20"/>
          <w:szCs w:val="20"/>
        </w:rPr>
        <w:t>celebrado</w:t>
      </w:r>
      <w:r w:rsidR="00CA6006" w:rsidRPr="004E1CD6">
        <w:rPr>
          <w:rFonts w:ascii="Leelawadee" w:hAnsi="Leelawadee" w:cs="Leelawadee"/>
          <w:sz w:val="20"/>
          <w:szCs w:val="20"/>
        </w:rPr>
        <w:t xml:space="preserve"> </w:t>
      </w:r>
      <w:r w:rsidR="00CA6006">
        <w:rPr>
          <w:rFonts w:ascii="Leelawadee" w:hAnsi="Leelawadee" w:cs="Leelawadee"/>
          <w:sz w:val="20"/>
          <w:szCs w:val="20"/>
        </w:rPr>
        <w:t>em</w:t>
      </w:r>
      <w:r w:rsidR="00CA6006" w:rsidRPr="004E1CD6">
        <w:rPr>
          <w:rFonts w:ascii="Leelawadee" w:hAnsi="Leelawadee" w:cs="Leelawadee"/>
          <w:sz w:val="20"/>
          <w:szCs w:val="20"/>
        </w:rPr>
        <w:t xml:space="preserve"> [</w:t>
      </w:r>
      <w:r w:rsidR="00CA6006" w:rsidRPr="004E1CD6">
        <w:rPr>
          <w:rFonts w:ascii="Leelawadee" w:hAnsi="Leelawadee" w:cs="Leelawadee"/>
          <w:sz w:val="20"/>
          <w:szCs w:val="20"/>
          <w:highlight w:val="yellow"/>
        </w:rPr>
        <w:t>•</w:t>
      </w:r>
      <w:r w:rsidR="00CA6006" w:rsidRPr="004E1CD6">
        <w:rPr>
          <w:rFonts w:ascii="Leelawadee" w:hAnsi="Leelawadee" w:cs="Leelawadee"/>
          <w:sz w:val="20"/>
          <w:szCs w:val="20"/>
        </w:rPr>
        <w:t xml:space="preserve">] de </w:t>
      </w:r>
      <w:r w:rsidR="00B530EA">
        <w:rPr>
          <w:rFonts w:ascii="Leelawadee" w:hAnsi="Leelawadee" w:cs="Leelawadee"/>
          <w:sz w:val="20"/>
          <w:szCs w:val="20"/>
        </w:rPr>
        <w:t>abril</w:t>
      </w:r>
      <w:r w:rsidR="00CA6006" w:rsidRPr="004E1CD6">
        <w:rPr>
          <w:rFonts w:ascii="Leelawadee" w:hAnsi="Leelawadee" w:cs="Leelawadee"/>
          <w:sz w:val="20"/>
          <w:szCs w:val="20"/>
        </w:rPr>
        <w:t xml:space="preserve"> de 2020, entre a </w:t>
      </w:r>
      <w:r>
        <w:rPr>
          <w:rFonts w:ascii="Leelawadee" w:hAnsi="Leelawadee" w:cs="Leelawadee"/>
          <w:sz w:val="20"/>
          <w:szCs w:val="20"/>
        </w:rPr>
        <w:t>Instituição Custodiante</w:t>
      </w:r>
      <w:r w:rsidR="00CA6006" w:rsidRPr="004E1CD6">
        <w:rPr>
          <w:rFonts w:ascii="Leelawadee" w:hAnsi="Leelawadee" w:cs="Leelawadee"/>
          <w:sz w:val="20"/>
          <w:szCs w:val="20"/>
        </w:rPr>
        <w:t xml:space="preserve"> na qualidade de agente fiduciário e a </w:t>
      </w:r>
      <w:r w:rsidR="00CA6006" w:rsidRPr="004E1CD6">
        <w:rPr>
          <w:rFonts w:ascii="Leelawadee" w:hAnsi="Leelawadee" w:cs="Leelawadee"/>
          <w:b/>
          <w:sz w:val="20"/>
          <w:szCs w:val="20"/>
        </w:rPr>
        <w:t>ISEC SECURITIZADORA S.A.</w:t>
      </w:r>
      <w:r w:rsidR="00CA6006" w:rsidRPr="004E1CD6">
        <w:rPr>
          <w:rFonts w:ascii="Leelawadee" w:hAnsi="Leelawadee" w:cs="Leelawadee"/>
          <w:sz w:val="20"/>
          <w:szCs w:val="20"/>
        </w:rPr>
        <w:t xml:space="preserve">, sociedade </w:t>
      </w:r>
      <w:r w:rsidR="00CA6006" w:rsidRPr="004E1CD6">
        <w:rPr>
          <w:rFonts w:ascii="Leelawadee" w:hAnsi="Leelawadee" w:cs="Leelawadee"/>
          <w:bCs/>
          <w:sz w:val="20"/>
          <w:szCs w:val="20"/>
        </w:rPr>
        <w:t>anônima</w:t>
      </w:r>
      <w:r w:rsidR="00CA6006" w:rsidRPr="004E1CD6">
        <w:rPr>
          <w:rFonts w:ascii="Leelawadee" w:hAnsi="Leelawadee" w:cs="Leelawadee"/>
          <w:sz w:val="20"/>
          <w:szCs w:val="20"/>
        </w:rPr>
        <w:t xml:space="preserve">, com sede na Cidade de </w:t>
      </w:r>
      <w:r w:rsidR="00CA6006" w:rsidRPr="004E1CD6">
        <w:rPr>
          <w:rFonts w:ascii="Leelawadee" w:hAnsi="Leelawadee" w:cs="Leelawadee"/>
          <w:bCs/>
          <w:sz w:val="20"/>
          <w:szCs w:val="20"/>
        </w:rPr>
        <w:t>São Paulo</w:t>
      </w:r>
      <w:r w:rsidR="00CA6006" w:rsidRPr="004E1CD6">
        <w:rPr>
          <w:rFonts w:ascii="Leelawadee" w:hAnsi="Leelawadee" w:cs="Leelawadee"/>
          <w:sz w:val="20"/>
          <w:szCs w:val="20"/>
        </w:rPr>
        <w:t xml:space="preserve">, Estado de </w:t>
      </w:r>
      <w:r w:rsidR="00CA6006" w:rsidRPr="004E1CD6">
        <w:rPr>
          <w:rFonts w:ascii="Leelawadee" w:hAnsi="Leelawadee" w:cs="Leelawadee"/>
          <w:bCs/>
          <w:sz w:val="20"/>
          <w:szCs w:val="20"/>
        </w:rPr>
        <w:t>São Paulo</w:t>
      </w:r>
      <w:r w:rsidR="00CA6006" w:rsidRPr="004E1CD6">
        <w:rPr>
          <w:rFonts w:ascii="Leelawadee" w:hAnsi="Leelawadee" w:cs="Leelawadee"/>
          <w:sz w:val="20"/>
          <w:szCs w:val="20"/>
        </w:rPr>
        <w:t xml:space="preserve">, na Rua </w:t>
      </w:r>
      <w:r w:rsidR="00CA6006" w:rsidRPr="004E1CD6">
        <w:rPr>
          <w:rFonts w:ascii="Leelawadee" w:hAnsi="Leelawadee" w:cs="Leelawadee"/>
          <w:bCs/>
          <w:sz w:val="20"/>
          <w:szCs w:val="20"/>
        </w:rPr>
        <w:t>Tabapuã</w:t>
      </w:r>
      <w:r w:rsidR="00CA6006" w:rsidRPr="004E1CD6">
        <w:rPr>
          <w:rFonts w:ascii="Leelawadee" w:hAnsi="Leelawadee" w:cs="Leelawadee"/>
          <w:sz w:val="20"/>
          <w:szCs w:val="20"/>
        </w:rPr>
        <w:t xml:space="preserve">, nº </w:t>
      </w:r>
      <w:r w:rsidR="00CA6006" w:rsidRPr="004E1CD6">
        <w:rPr>
          <w:rFonts w:ascii="Leelawadee" w:hAnsi="Leelawadee" w:cs="Leelawadee"/>
          <w:bCs/>
          <w:sz w:val="20"/>
          <w:szCs w:val="20"/>
        </w:rPr>
        <w:t>1.123</w:t>
      </w:r>
      <w:r w:rsidR="00CA6006" w:rsidRPr="004E1CD6">
        <w:rPr>
          <w:rFonts w:ascii="Leelawadee" w:hAnsi="Leelawadee" w:cs="Leelawadee"/>
          <w:sz w:val="20"/>
          <w:szCs w:val="20"/>
        </w:rPr>
        <w:t xml:space="preserve">, </w:t>
      </w:r>
      <w:r w:rsidR="00CA6006" w:rsidRPr="004E1CD6">
        <w:rPr>
          <w:rFonts w:ascii="Leelawadee" w:hAnsi="Leelawadee" w:cs="Leelawadee"/>
          <w:bCs/>
          <w:sz w:val="20"/>
          <w:szCs w:val="20"/>
        </w:rPr>
        <w:t>21</w:t>
      </w:r>
      <w:r w:rsidR="00CA6006" w:rsidRPr="004E1CD6">
        <w:rPr>
          <w:rFonts w:ascii="Leelawadee" w:hAnsi="Leelawadee" w:cs="Leelawadee"/>
          <w:sz w:val="20"/>
          <w:szCs w:val="20"/>
        </w:rPr>
        <w:t xml:space="preserve">º Andar, conjunto 215, </w:t>
      </w:r>
      <w:r w:rsidR="00CA6006" w:rsidRPr="004E1CD6">
        <w:rPr>
          <w:rFonts w:ascii="Leelawadee" w:hAnsi="Leelawadee" w:cs="Leelawadee"/>
          <w:bCs/>
          <w:sz w:val="20"/>
          <w:szCs w:val="20"/>
        </w:rPr>
        <w:t>Itaim Bibi</w:t>
      </w:r>
      <w:r w:rsidR="00CA6006" w:rsidRPr="004E1CD6">
        <w:rPr>
          <w:rFonts w:ascii="Leelawadee" w:hAnsi="Leelawadee" w:cs="Leelawadee"/>
          <w:sz w:val="20"/>
          <w:szCs w:val="20"/>
        </w:rPr>
        <w:t xml:space="preserve">, CEP </w:t>
      </w:r>
      <w:r w:rsidR="00CA6006" w:rsidRPr="004E1CD6">
        <w:rPr>
          <w:rFonts w:ascii="Leelawadee" w:hAnsi="Leelawadee" w:cs="Leelawadee"/>
          <w:bCs/>
          <w:sz w:val="20"/>
          <w:szCs w:val="20"/>
        </w:rPr>
        <w:t>04533-004</w:t>
      </w:r>
      <w:r w:rsidR="00CA6006" w:rsidRPr="004E1CD6">
        <w:rPr>
          <w:rFonts w:ascii="Leelawadee" w:hAnsi="Leelawadee" w:cs="Leelawadee"/>
          <w:sz w:val="20"/>
          <w:szCs w:val="20"/>
        </w:rPr>
        <w:t xml:space="preserve">, inscrita no CNPJ sob o nº </w:t>
      </w:r>
      <w:r w:rsidR="00CA6006" w:rsidRPr="004E1CD6">
        <w:rPr>
          <w:rFonts w:ascii="Leelawadee" w:hAnsi="Leelawadee" w:cs="Leelawadee"/>
          <w:bCs/>
          <w:sz w:val="20"/>
          <w:szCs w:val="20"/>
        </w:rPr>
        <w:t xml:space="preserve">08.769.451/0001-08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Emissora</w:t>
      </w:r>
      <w:r w:rsidR="00CA6006" w:rsidRPr="004E1CD6">
        <w:rPr>
          <w:rFonts w:ascii="Leelawadee" w:hAnsi="Leelawadee" w:cs="Leelawadee"/>
          <w:sz w:val="20"/>
          <w:szCs w:val="20"/>
        </w:rPr>
        <w:t xml:space="preserve">” </w:t>
      </w:r>
      <w:r w:rsidR="00CA6006">
        <w:rPr>
          <w:rFonts w:ascii="Leelawadee" w:hAnsi="Leelawadee" w:cs="Leelawadee"/>
          <w:sz w:val="20"/>
          <w:szCs w:val="20"/>
        </w:rPr>
        <w:t xml:space="preserve">e </w:t>
      </w:r>
      <w:r w:rsidR="00CA6006" w:rsidRPr="004E1CD6">
        <w:rPr>
          <w:rFonts w:ascii="Leelawadee" w:hAnsi="Leelawadee" w:cs="Leelawadee"/>
          <w:sz w:val="20"/>
          <w:szCs w:val="20"/>
        </w:rPr>
        <w:t>“</w:t>
      </w:r>
      <w:r w:rsidR="00CA6006" w:rsidRPr="004E1CD6">
        <w:rPr>
          <w:rFonts w:ascii="Leelawadee" w:hAnsi="Leelawadee" w:cs="Leelawadee"/>
          <w:sz w:val="20"/>
          <w:szCs w:val="20"/>
          <w:u w:val="single"/>
        </w:rPr>
        <w:t>Termo de Securitização</w:t>
      </w:r>
      <w:r w:rsidR="00CA6006" w:rsidRPr="004E1CD6">
        <w:rPr>
          <w:rFonts w:ascii="Leelawadee" w:hAnsi="Leelawadee" w:cs="Leelawadee"/>
          <w:sz w:val="20"/>
          <w:szCs w:val="20"/>
        </w:rPr>
        <w:t>”</w:t>
      </w:r>
      <w:r w:rsidR="00CA6006">
        <w:rPr>
          <w:rFonts w:ascii="Leelawadee" w:hAnsi="Leelawadee" w:cs="Leelawadee"/>
          <w:sz w:val="20"/>
          <w:szCs w:val="20"/>
        </w:rPr>
        <w:t>, respectivamente</w:t>
      </w:r>
      <w:r w:rsidR="00CA6006" w:rsidRPr="004E1CD6">
        <w:rPr>
          <w:rFonts w:ascii="Leelawadee" w:hAnsi="Leelawadee" w:cs="Leelawadee"/>
          <w:sz w:val="20"/>
          <w:szCs w:val="20"/>
        </w:rPr>
        <w:t xml:space="preserv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Pr>
          <w:rFonts w:ascii="Leelawadee" w:hAnsi="Leelawadee" w:cs="Leelawadee"/>
          <w:color w:val="000000"/>
          <w:sz w:val="20"/>
          <w:szCs w:val="20"/>
        </w:rPr>
        <w:t>Escritura de Emissão de CCI</w:t>
      </w:r>
      <w:r w:rsidR="00CA6006" w:rsidRPr="004E1CD6">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4E1CD6" w:rsidRDefault="00CA6006" w:rsidP="00CA6006">
      <w:pPr>
        <w:spacing w:line="360" w:lineRule="auto"/>
        <w:ind w:right="-2"/>
        <w:jc w:val="center"/>
        <w:rPr>
          <w:rFonts w:ascii="Leelawadee" w:hAnsi="Leelawadee" w:cs="Leelawadee"/>
          <w:iCs/>
          <w:color w:val="000000"/>
          <w:sz w:val="20"/>
          <w:szCs w:val="20"/>
        </w:rPr>
      </w:pPr>
    </w:p>
    <w:p w14:paraId="16E5615B" w14:textId="720AA0EA" w:rsidR="00CA6006" w:rsidRPr="004E1CD6" w:rsidRDefault="00CA6006" w:rsidP="00CA6006">
      <w:pPr>
        <w:spacing w:line="360" w:lineRule="auto"/>
        <w:ind w:right="-2"/>
        <w:jc w:val="center"/>
        <w:rPr>
          <w:rFonts w:ascii="Leelawadee" w:hAnsi="Leelawadee" w:cs="Leelawadee"/>
          <w:color w:val="000000"/>
          <w:sz w:val="20"/>
          <w:szCs w:val="20"/>
        </w:rPr>
      </w:pPr>
      <w:r w:rsidRPr="004E1CD6">
        <w:rPr>
          <w:rFonts w:ascii="Leelawadee" w:hAnsi="Leelawadee" w:cs="Leelawadee"/>
          <w:color w:val="000000"/>
          <w:sz w:val="20"/>
          <w:szCs w:val="20"/>
        </w:rPr>
        <w:t xml:space="preserve">São Paulo, </w:t>
      </w:r>
      <w:r w:rsidRPr="00B530EA">
        <w:rPr>
          <w:rFonts w:ascii="Leelawadee" w:hAnsi="Leelawadee" w:cs="Leelawadee"/>
          <w:color w:val="000000"/>
          <w:sz w:val="20"/>
          <w:szCs w:val="20"/>
        </w:rPr>
        <w:t>[•]</w:t>
      </w:r>
      <w:r w:rsidRPr="00B530EA">
        <w:rPr>
          <w:rFonts w:ascii="Leelawadee" w:hAnsi="Leelawadee" w:cs="Leelawadee"/>
          <w:bCs/>
          <w:color w:val="000000"/>
          <w:sz w:val="20"/>
          <w:szCs w:val="20"/>
        </w:rPr>
        <w:t xml:space="preserve"> de </w:t>
      </w:r>
      <w:r w:rsidR="005A1026" w:rsidRPr="00B530EA">
        <w:rPr>
          <w:rFonts w:ascii="Leelawadee" w:hAnsi="Leelawadee" w:cs="Leelawadee"/>
          <w:sz w:val="20"/>
          <w:szCs w:val="20"/>
        </w:rPr>
        <w:t>[•]</w:t>
      </w:r>
      <w:r w:rsidRPr="00B530EA">
        <w:rPr>
          <w:rFonts w:ascii="Leelawadee" w:hAnsi="Leelawadee" w:cs="Leelawadee"/>
          <w:color w:val="000000"/>
          <w:sz w:val="20"/>
          <w:szCs w:val="20"/>
        </w:rPr>
        <w:t xml:space="preserve"> de</w:t>
      </w:r>
      <w:r w:rsidRPr="004E1CD6">
        <w:rPr>
          <w:rFonts w:ascii="Leelawadee" w:hAnsi="Leelawadee" w:cs="Leelawadee"/>
          <w:color w:val="000000"/>
          <w:sz w:val="20"/>
          <w:szCs w:val="20"/>
        </w:rPr>
        <w:t xml:space="preserve"> 2020.</w:t>
      </w:r>
    </w:p>
    <w:p w14:paraId="78D493C2"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0E35600F" w14:textId="77777777" w:rsidR="00CA6006" w:rsidRPr="004E1CD6" w:rsidRDefault="00CA6006" w:rsidP="00CA6006">
      <w:pPr>
        <w:spacing w:line="360" w:lineRule="auto"/>
        <w:ind w:right="-2"/>
        <w:jc w:val="center"/>
        <w:rPr>
          <w:rFonts w:ascii="Leelawadee" w:hAnsi="Leelawadee" w:cs="Leelawadee"/>
          <w:color w:val="000000"/>
          <w:sz w:val="20"/>
          <w:szCs w:val="20"/>
        </w:rPr>
      </w:pPr>
    </w:p>
    <w:p w14:paraId="30B2C630" w14:textId="77777777" w:rsidR="00CA6006" w:rsidRPr="004E1CD6" w:rsidRDefault="00CA6006" w:rsidP="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4E1CD6" w14:paraId="431E3FC2" w14:textId="77777777" w:rsidTr="006777B7">
        <w:tc>
          <w:tcPr>
            <w:tcW w:w="9889" w:type="dxa"/>
            <w:gridSpan w:val="2"/>
          </w:tcPr>
          <w:p w14:paraId="2339B515" w14:textId="77777777" w:rsidR="008911E7" w:rsidRDefault="00675BB3" w:rsidP="00CA6006">
            <w:pPr>
              <w:widowControl w:val="0"/>
              <w:tabs>
                <w:tab w:val="left" w:pos="8647"/>
              </w:tabs>
              <w:spacing w:line="360" w:lineRule="auto"/>
              <w:jc w:val="center"/>
              <w:rPr>
                <w:rFonts w:ascii="Leelawadee" w:hAnsi="Leelawadee" w:cs="Leelawadee"/>
                <w:b/>
                <w:sz w:val="20"/>
                <w:szCs w:val="20"/>
              </w:rPr>
            </w:pPr>
            <w:r w:rsidRPr="00836A1E">
              <w:rPr>
                <w:rFonts w:ascii="Leelawadee" w:hAnsi="Leelawadee" w:cs="Leelawadee"/>
                <w:b/>
                <w:sz w:val="20"/>
                <w:szCs w:val="20"/>
              </w:rPr>
              <w:t>SIMPLIFIC PAVARINI DISTRIBUIDORA DE TÍTULOS E VALORES MOBILIÁRIOS LTDA.</w:t>
            </w:r>
          </w:p>
          <w:p w14:paraId="5D05D08B" w14:textId="62FD1C76" w:rsidR="00CA6006" w:rsidRPr="004E1CD6" w:rsidRDefault="00CA6006" w:rsidP="00CA6006">
            <w:pPr>
              <w:widowControl w:val="0"/>
              <w:tabs>
                <w:tab w:val="left" w:pos="8647"/>
              </w:tabs>
              <w:spacing w:line="360" w:lineRule="auto"/>
              <w:jc w:val="center"/>
              <w:rPr>
                <w:rFonts w:ascii="Leelawadee" w:hAnsi="Leelawadee" w:cs="Leelawadee"/>
                <w:i/>
                <w:sz w:val="20"/>
                <w:szCs w:val="20"/>
                <w:lang w:eastAsia="en-US"/>
              </w:rPr>
            </w:pPr>
            <w:r w:rsidRPr="004E1CD6">
              <w:rPr>
                <w:rFonts w:ascii="Leelawadee" w:hAnsi="Leelawadee" w:cs="Leelawadee"/>
                <w:i/>
                <w:sz w:val="20"/>
                <w:szCs w:val="20"/>
                <w:lang w:eastAsia="en-US"/>
              </w:rPr>
              <w:t>Custodiante</w:t>
            </w:r>
          </w:p>
        </w:tc>
      </w:tr>
      <w:tr w:rsidR="00CA6006" w:rsidRPr="004E1CD6" w14:paraId="6E039721" w14:textId="77777777" w:rsidTr="006777B7">
        <w:tc>
          <w:tcPr>
            <w:tcW w:w="4944" w:type="dxa"/>
          </w:tcPr>
          <w:p w14:paraId="7A80D874"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Nome:</w:t>
            </w:r>
          </w:p>
        </w:tc>
        <w:tc>
          <w:tcPr>
            <w:tcW w:w="4945" w:type="dxa"/>
          </w:tcPr>
          <w:p w14:paraId="3BFCD852"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Nome:</w:t>
            </w:r>
          </w:p>
        </w:tc>
      </w:tr>
      <w:tr w:rsidR="00CA6006" w:rsidRPr="004E1CD6" w14:paraId="59AB0152" w14:textId="77777777" w:rsidTr="006777B7">
        <w:trPr>
          <w:trHeight w:val="57"/>
        </w:trPr>
        <w:tc>
          <w:tcPr>
            <w:tcW w:w="4944" w:type="dxa"/>
          </w:tcPr>
          <w:p w14:paraId="1AC9C8EC"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Cargo:</w:t>
            </w:r>
          </w:p>
        </w:tc>
        <w:tc>
          <w:tcPr>
            <w:tcW w:w="4945" w:type="dxa"/>
          </w:tcPr>
          <w:p w14:paraId="4A2DC9FE" w14:textId="77777777" w:rsidR="00CA6006" w:rsidRPr="004E1CD6" w:rsidRDefault="00CA6006" w:rsidP="00CA6006">
            <w:pPr>
              <w:widowControl w:val="0"/>
              <w:tabs>
                <w:tab w:val="left" w:pos="8647"/>
              </w:tabs>
              <w:spacing w:line="360" w:lineRule="auto"/>
              <w:rPr>
                <w:rFonts w:ascii="Leelawadee" w:hAnsi="Leelawadee" w:cs="Leelawadee"/>
                <w:sz w:val="20"/>
                <w:szCs w:val="20"/>
                <w:lang w:eastAsia="en-US"/>
              </w:rPr>
            </w:pPr>
            <w:r w:rsidRPr="004E1CD6">
              <w:rPr>
                <w:rFonts w:ascii="Leelawadee" w:hAnsi="Leelawadee" w:cs="Leelawadee"/>
                <w:sz w:val="20"/>
                <w:szCs w:val="20"/>
                <w:lang w:eastAsia="en-US"/>
              </w:rPr>
              <w:t>Cargo:</w:t>
            </w:r>
          </w:p>
        </w:tc>
      </w:tr>
    </w:tbl>
    <w:p w14:paraId="105E7DC9" w14:textId="77777777" w:rsidR="00CA6006" w:rsidRPr="004E1CD6" w:rsidRDefault="00CA6006" w:rsidP="00CA6006">
      <w:pPr>
        <w:spacing w:line="360" w:lineRule="auto"/>
        <w:rPr>
          <w:rFonts w:ascii="Leelawadee" w:hAnsi="Leelawadee" w:cs="Leelawadee"/>
          <w:sz w:val="20"/>
          <w:szCs w:val="20"/>
        </w:rPr>
      </w:pPr>
    </w:p>
    <w:p w14:paraId="028955B4" w14:textId="77777777" w:rsidR="00B749D0" w:rsidRPr="00C65C83" w:rsidRDefault="00B749D0" w:rsidP="00CA6006">
      <w:pPr>
        <w:spacing w:line="360" w:lineRule="auto"/>
        <w:rPr>
          <w:rFonts w:ascii="Leelawadee" w:hAnsi="Leelawadee" w:cs="Leelawadee"/>
          <w:sz w:val="20"/>
          <w:szCs w:val="20"/>
          <w:lang w:eastAsia="en-US"/>
        </w:rPr>
      </w:pPr>
    </w:p>
    <w:sectPr w:rsidR="00B749D0" w:rsidRPr="00C65C83" w:rsidSect="00472A98">
      <w:headerReference w:type="default" r:id="rId14"/>
      <w:footerReference w:type="default" r:id="rId15"/>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D4E0" w14:textId="77777777" w:rsidR="00A0454A" w:rsidRDefault="00A0454A">
      <w:r>
        <w:separator/>
      </w:r>
    </w:p>
  </w:endnote>
  <w:endnote w:type="continuationSeparator" w:id="0">
    <w:p w14:paraId="70630B84" w14:textId="77777777" w:rsidR="00A0454A" w:rsidRDefault="00A0454A">
      <w:r>
        <w:continuationSeparator/>
      </w:r>
    </w:p>
  </w:endnote>
  <w:endnote w:type="continuationNotice" w:id="1">
    <w:p w14:paraId="65321F6A" w14:textId="77777777" w:rsidR="00A0454A" w:rsidRDefault="00A04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8B7CB2" w:rsidRPr="00A2536B" w:rsidRDefault="008B7CB2">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8B7CB2" w:rsidRPr="000663E5" w:rsidRDefault="008B7CB2"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FB651" w14:textId="77777777" w:rsidR="00A0454A" w:rsidRDefault="00A0454A">
      <w:r>
        <w:separator/>
      </w:r>
    </w:p>
  </w:footnote>
  <w:footnote w:type="continuationSeparator" w:id="0">
    <w:p w14:paraId="15D79257" w14:textId="77777777" w:rsidR="00A0454A" w:rsidRDefault="00A0454A">
      <w:r>
        <w:continuationSeparator/>
      </w:r>
    </w:p>
  </w:footnote>
  <w:footnote w:type="continuationNotice" w:id="1">
    <w:p w14:paraId="04D310A5" w14:textId="77777777" w:rsidR="00A0454A" w:rsidRDefault="00A04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8B7CB2" w:rsidRDefault="008B7CB2"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ACE"/>
    <w:rsid w:val="0004304C"/>
    <w:rsid w:val="00043FC5"/>
    <w:rsid w:val="0004413C"/>
    <w:rsid w:val="000442C7"/>
    <w:rsid w:val="00045444"/>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7375"/>
    <w:rsid w:val="00197EAC"/>
    <w:rsid w:val="001A0EC5"/>
    <w:rsid w:val="001A361D"/>
    <w:rsid w:val="001A61A5"/>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7961"/>
    <w:rsid w:val="002C0ED8"/>
    <w:rsid w:val="002C172D"/>
    <w:rsid w:val="002C17B4"/>
    <w:rsid w:val="002C276A"/>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53E"/>
    <w:rsid w:val="003360F2"/>
    <w:rsid w:val="0033709D"/>
    <w:rsid w:val="00337970"/>
    <w:rsid w:val="00340565"/>
    <w:rsid w:val="003413BE"/>
    <w:rsid w:val="0034173B"/>
    <w:rsid w:val="00341944"/>
    <w:rsid w:val="00342052"/>
    <w:rsid w:val="00347D4E"/>
    <w:rsid w:val="00347ECA"/>
    <w:rsid w:val="003504A7"/>
    <w:rsid w:val="00353ED7"/>
    <w:rsid w:val="00355623"/>
    <w:rsid w:val="00355AEC"/>
    <w:rsid w:val="003571F3"/>
    <w:rsid w:val="00360F3C"/>
    <w:rsid w:val="003613E8"/>
    <w:rsid w:val="00362B07"/>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1076"/>
    <w:rsid w:val="0042160C"/>
    <w:rsid w:val="00422956"/>
    <w:rsid w:val="004231F6"/>
    <w:rsid w:val="00423647"/>
    <w:rsid w:val="00423B73"/>
    <w:rsid w:val="00424EF5"/>
    <w:rsid w:val="00425E90"/>
    <w:rsid w:val="00426769"/>
    <w:rsid w:val="00426D8A"/>
    <w:rsid w:val="0042753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3E41"/>
    <w:rsid w:val="0045768C"/>
    <w:rsid w:val="00460528"/>
    <w:rsid w:val="00460591"/>
    <w:rsid w:val="0046169D"/>
    <w:rsid w:val="004629FE"/>
    <w:rsid w:val="0046342A"/>
    <w:rsid w:val="004637D1"/>
    <w:rsid w:val="004637FB"/>
    <w:rsid w:val="00463D85"/>
    <w:rsid w:val="00464F85"/>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7E06"/>
    <w:rsid w:val="004F0720"/>
    <w:rsid w:val="004F15F5"/>
    <w:rsid w:val="004F1D82"/>
    <w:rsid w:val="004F2560"/>
    <w:rsid w:val="004F2933"/>
    <w:rsid w:val="004F35EC"/>
    <w:rsid w:val="004F6FC8"/>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301F9"/>
    <w:rsid w:val="00530919"/>
    <w:rsid w:val="0053231F"/>
    <w:rsid w:val="0053291E"/>
    <w:rsid w:val="00532A01"/>
    <w:rsid w:val="00534A6E"/>
    <w:rsid w:val="00534AF2"/>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2445"/>
    <w:rsid w:val="005632AD"/>
    <w:rsid w:val="005663BB"/>
    <w:rsid w:val="005669B4"/>
    <w:rsid w:val="00566A83"/>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3FC2"/>
    <w:rsid w:val="0059488C"/>
    <w:rsid w:val="00594B29"/>
    <w:rsid w:val="00594E34"/>
    <w:rsid w:val="005A0229"/>
    <w:rsid w:val="005A1026"/>
    <w:rsid w:val="005A14F8"/>
    <w:rsid w:val="005A1BBA"/>
    <w:rsid w:val="005A3135"/>
    <w:rsid w:val="005A32F0"/>
    <w:rsid w:val="005A4584"/>
    <w:rsid w:val="005A4A74"/>
    <w:rsid w:val="005A4FCB"/>
    <w:rsid w:val="005A5BBC"/>
    <w:rsid w:val="005A6697"/>
    <w:rsid w:val="005A6875"/>
    <w:rsid w:val="005B12FF"/>
    <w:rsid w:val="005B15BC"/>
    <w:rsid w:val="005B2199"/>
    <w:rsid w:val="005B2A82"/>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681E"/>
    <w:rsid w:val="005C6FBE"/>
    <w:rsid w:val="005D0295"/>
    <w:rsid w:val="005D073B"/>
    <w:rsid w:val="005D5104"/>
    <w:rsid w:val="005D5512"/>
    <w:rsid w:val="005D5EE9"/>
    <w:rsid w:val="005D7B97"/>
    <w:rsid w:val="005D7C62"/>
    <w:rsid w:val="005E057F"/>
    <w:rsid w:val="005E124D"/>
    <w:rsid w:val="005E157F"/>
    <w:rsid w:val="005E36E5"/>
    <w:rsid w:val="005E6027"/>
    <w:rsid w:val="005E6CAF"/>
    <w:rsid w:val="005E7144"/>
    <w:rsid w:val="005E7317"/>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3E52"/>
    <w:rsid w:val="006871CA"/>
    <w:rsid w:val="006900A1"/>
    <w:rsid w:val="00691F0E"/>
    <w:rsid w:val="00692921"/>
    <w:rsid w:val="0069317E"/>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3402"/>
    <w:rsid w:val="00793ED4"/>
    <w:rsid w:val="0079459A"/>
    <w:rsid w:val="007949EC"/>
    <w:rsid w:val="00794CBD"/>
    <w:rsid w:val="00796775"/>
    <w:rsid w:val="00796EEF"/>
    <w:rsid w:val="007A159A"/>
    <w:rsid w:val="007A2DC7"/>
    <w:rsid w:val="007A4273"/>
    <w:rsid w:val="007A5237"/>
    <w:rsid w:val="007A5BAC"/>
    <w:rsid w:val="007A74C4"/>
    <w:rsid w:val="007B1226"/>
    <w:rsid w:val="007B2DF3"/>
    <w:rsid w:val="007B371B"/>
    <w:rsid w:val="007B3755"/>
    <w:rsid w:val="007B5D7E"/>
    <w:rsid w:val="007B6258"/>
    <w:rsid w:val="007B6317"/>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C06D3"/>
    <w:rsid w:val="008C2C71"/>
    <w:rsid w:val="008C4C59"/>
    <w:rsid w:val="008C5A5B"/>
    <w:rsid w:val="008C6049"/>
    <w:rsid w:val="008C6A01"/>
    <w:rsid w:val="008D0366"/>
    <w:rsid w:val="008D0462"/>
    <w:rsid w:val="008D0B27"/>
    <w:rsid w:val="008D6CA0"/>
    <w:rsid w:val="008D6F46"/>
    <w:rsid w:val="008D76D6"/>
    <w:rsid w:val="008D78F1"/>
    <w:rsid w:val="008E051F"/>
    <w:rsid w:val="008E0824"/>
    <w:rsid w:val="008E20BB"/>
    <w:rsid w:val="008E3C27"/>
    <w:rsid w:val="008E4567"/>
    <w:rsid w:val="008E46BB"/>
    <w:rsid w:val="008E5C77"/>
    <w:rsid w:val="008E6944"/>
    <w:rsid w:val="008F10B7"/>
    <w:rsid w:val="008F2036"/>
    <w:rsid w:val="008F2E2C"/>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D0532"/>
    <w:rsid w:val="009D13D6"/>
    <w:rsid w:val="009D37A1"/>
    <w:rsid w:val="009D4100"/>
    <w:rsid w:val="009D7CFF"/>
    <w:rsid w:val="009E06ED"/>
    <w:rsid w:val="009E0C85"/>
    <w:rsid w:val="009E0F7E"/>
    <w:rsid w:val="009E33F0"/>
    <w:rsid w:val="009E390B"/>
    <w:rsid w:val="009E3B44"/>
    <w:rsid w:val="009E3E20"/>
    <w:rsid w:val="009E5F45"/>
    <w:rsid w:val="009E64A0"/>
    <w:rsid w:val="009E6C2D"/>
    <w:rsid w:val="009E78BA"/>
    <w:rsid w:val="009E7CB6"/>
    <w:rsid w:val="009F0043"/>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4DA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DB4"/>
    <w:rsid w:val="00B461F9"/>
    <w:rsid w:val="00B467D7"/>
    <w:rsid w:val="00B46CC7"/>
    <w:rsid w:val="00B47810"/>
    <w:rsid w:val="00B508E6"/>
    <w:rsid w:val="00B51199"/>
    <w:rsid w:val="00B51550"/>
    <w:rsid w:val="00B53027"/>
    <w:rsid w:val="00B530EA"/>
    <w:rsid w:val="00B54E21"/>
    <w:rsid w:val="00B570FC"/>
    <w:rsid w:val="00B6244A"/>
    <w:rsid w:val="00B6278B"/>
    <w:rsid w:val="00B643A6"/>
    <w:rsid w:val="00B651BE"/>
    <w:rsid w:val="00B66866"/>
    <w:rsid w:val="00B71801"/>
    <w:rsid w:val="00B749D0"/>
    <w:rsid w:val="00B74C64"/>
    <w:rsid w:val="00B7605C"/>
    <w:rsid w:val="00B76703"/>
    <w:rsid w:val="00B76737"/>
    <w:rsid w:val="00B83A2D"/>
    <w:rsid w:val="00B83CAA"/>
    <w:rsid w:val="00B85051"/>
    <w:rsid w:val="00B8633F"/>
    <w:rsid w:val="00B86568"/>
    <w:rsid w:val="00B86B22"/>
    <w:rsid w:val="00B8732F"/>
    <w:rsid w:val="00B909A3"/>
    <w:rsid w:val="00B90B5F"/>
    <w:rsid w:val="00B92B4F"/>
    <w:rsid w:val="00B92DEC"/>
    <w:rsid w:val="00B948EC"/>
    <w:rsid w:val="00B94AFF"/>
    <w:rsid w:val="00B97994"/>
    <w:rsid w:val="00BA0E2F"/>
    <w:rsid w:val="00BA32DA"/>
    <w:rsid w:val="00BA4A41"/>
    <w:rsid w:val="00BA6EA0"/>
    <w:rsid w:val="00BA7635"/>
    <w:rsid w:val="00BA7E08"/>
    <w:rsid w:val="00BB0597"/>
    <w:rsid w:val="00BB0DC7"/>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E3298"/>
    <w:rsid w:val="00BE33E1"/>
    <w:rsid w:val="00BE4DF0"/>
    <w:rsid w:val="00BE6099"/>
    <w:rsid w:val="00BF0FE5"/>
    <w:rsid w:val="00BF296F"/>
    <w:rsid w:val="00BF40FE"/>
    <w:rsid w:val="00BF4829"/>
    <w:rsid w:val="00BF5552"/>
    <w:rsid w:val="00BF6549"/>
    <w:rsid w:val="00BF68F9"/>
    <w:rsid w:val="00C02294"/>
    <w:rsid w:val="00C02C9F"/>
    <w:rsid w:val="00C0354A"/>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106"/>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20E7"/>
    <w:rsid w:val="00D038DA"/>
    <w:rsid w:val="00D03EAE"/>
    <w:rsid w:val="00D04932"/>
    <w:rsid w:val="00D0502C"/>
    <w:rsid w:val="00D105FD"/>
    <w:rsid w:val="00D12703"/>
    <w:rsid w:val="00D13CA8"/>
    <w:rsid w:val="00D16B1C"/>
    <w:rsid w:val="00D176F8"/>
    <w:rsid w:val="00D21771"/>
    <w:rsid w:val="00D21AD1"/>
    <w:rsid w:val="00D23E35"/>
    <w:rsid w:val="00D249DE"/>
    <w:rsid w:val="00D25DA6"/>
    <w:rsid w:val="00D269BA"/>
    <w:rsid w:val="00D27FD2"/>
    <w:rsid w:val="00D30FC6"/>
    <w:rsid w:val="00D3231D"/>
    <w:rsid w:val="00D3272A"/>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67D"/>
    <w:rsid w:val="00DD0777"/>
    <w:rsid w:val="00DD0F79"/>
    <w:rsid w:val="00DD28BB"/>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30B5C"/>
    <w:rsid w:val="00E31180"/>
    <w:rsid w:val="00E31376"/>
    <w:rsid w:val="00E3278A"/>
    <w:rsid w:val="00E34A91"/>
    <w:rsid w:val="00E366AA"/>
    <w:rsid w:val="00E40415"/>
    <w:rsid w:val="00E40815"/>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2103"/>
    <w:rsid w:val="00E73802"/>
    <w:rsid w:val="00E73944"/>
    <w:rsid w:val="00E745D3"/>
    <w:rsid w:val="00E74BC5"/>
    <w:rsid w:val="00E7591B"/>
    <w:rsid w:val="00E770E1"/>
    <w:rsid w:val="00E8643A"/>
    <w:rsid w:val="00E872D6"/>
    <w:rsid w:val="00E873B9"/>
    <w:rsid w:val="00E91692"/>
    <w:rsid w:val="00E918FC"/>
    <w:rsid w:val="00E93395"/>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E01FB"/>
    <w:rsid w:val="00EE391E"/>
    <w:rsid w:val="00EE4478"/>
    <w:rsid w:val="00EE6305"/>
    <w:rsid w:val="00EE6BF1"/>
    <w:rsid w:val="00EE7388"/>
    <w:rsid w:val="00EE7CF7"/>
    <w:rsid w:val="00EF1040"/>
    <w:rsid w:val="00EF2B26"/>
    <w:rsid w:val="00EF414A"/>
    <w:rsid w:val="00EF5C09"/>
    <w:rsid w:val="00F00C25"/>
    <w:rsid w:val="00F012CF"/>
    <w:rsid w:val="00F020D8"/>
    <w:rsid w:val="00F03856"/>
    <w:rsid w:val="00F04479"/>
    <w:rsid w:val="00F0505E"/>
    <w:rsid w:val="00F05636"/>
    <w:rsid w:val="00F0778D"/>
    <w:rsid w:val="00F07B36"/>
    <w:rsid w:val="00F101F1"/>
    <w:rsid w:val="00F11EB1"/>
    <w:rsid w:val="00F15320"/>
    <w:rsid w:val="00F22955"/>
    <w:rsid w:val="00F24C08"/>
    <w:rsid w:val="00F24D80"/>
    <w:rsid w:val="00F251D7"/>
    <w:rsid w:val="00F25ADA"/>
    <w:rsid w:val="00F26F97"/>
    <w:rsid w:val="00F26FAF"/>
    <w:rsid w:val="00F30CB1"/>
    <w:rsid w:val="00F31505"/>
    <w:rsid w:val="00F32567"/>
    <w:rsid w:val="00F33230"/>
    <w:rsid w:val="00F33467"/>
    <w:rsid w:val="00F33F70"/>
    <w:rsid w:val="00F359E2"/>
    <w:rsid w:val="00F4172F"/>
    <w:rsid w:val="00F423EA"/>
    <w:rsid w:val="00F42802"/>
    <w:rsid w:val="00F4373A"/>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4F53"/>
    <w:rsid w:val="00F96F5F"/>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1417"/>
    <w:rsid w:val="00FE5379"/>
    <w:rsid w:val="00FE63E6"/>
    <w:rsid w:val="00FE7C02"/>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216B-1205-4155-A9A2-1437FB39F478}"/>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9EC016-2F76-4F43-9291-A2575C87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80</Pages>
  <Words>27340</Words>
  <Characters>147640</Characters>
  <Application>Microsoft Office Word</Application>
  <DocSecurity>0</DocSecurity>
  <Lines>1230</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174631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Mariana Trica</cp:lastModifiedBy>
  <cp:revision>92</cp:revision>
  <cp:lastPrinted>2018-12-17T19:18:00Z</cp:lastPrinted>
  <dcterms:created xsi:type="dcterms:W3CDTF">2020-03-27T14:19:00Z</dcterms:created>
  <dcterms:modified xsi:type="dcterms:W3CDTF">2020-03-31T16:09:00Z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