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7C2114EB"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1C611F">
        <w:rPr>
          <w:smallCaps/>
          <w:sz w:val="24"/>
          <w:szCs w:val="24"/>
        </w:rPr>
        <w:t xml:space="preserve">Sétima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 xml:space="preserve">Debêntures Simples, Não Conversíveis em Ações, da Espécie com Garantia Real, em Série Única, </w:t>
      </w:r>
      <w:r w:rsidR="00395285">
        <w:rPr>
          <w:smallCaps/>
          <w:sz w:val="24"/>
          <w:szCs w:val="24"/>
        </w:rPr>
        <w:t xml:space="preserve">para Distribuição Pública, com Esforços Restritos, </w:t>
      </w:r>
      <w:r w:rsidR="006B790E" w:rsidRPr="00407DE8">
        <w:rPr>
          <w:smallCaps/>
          <w:sz w:val="24"/>
          <w:szCs w:val="24"/>
        </w:rPr>
        <w:t>da Andrade Gutierrez Participações S.A.</w:t>
      </w:r>
      <w:bookmarkEnd w:id="0"/>
    </w:p>
    <w:p w14:paraId="1685FF31" w14:textId="1C2C69F8"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4F5F1E">
        <w:rPr>
          <w:smallCaps/>
          <w:sz w:val="24"/>
          <w:szCs w:val="24"/>
          <w:u w:val="single"/>
        </w:rPr>
        <w:t>agosto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EEA0677"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C50113" w:rsidRPr="004F5F1E">
        <w:rPr>
          <w:smallCaps/>
          <w:sz w:val="24"/>
          <w:szCs w:val="24"/>
        </w:rPr>
        <w:t>[●]</w:t>
      </w:r>
      <w:r w:rsidR="004963C5" w:rsidRPr="004F5F1E">
        <w:rPr>
          <w:sz w:val="24"/>
          <w:szCs w:val="24"/>
        </w:rPr>
        <w:t xml:space="preserve"> </w:t>
      </w:r>
      <w:r w:rsidR="00AC5A24" w:rsidRPr="004F5F1E">
        <w:rPr>
          <w:sz w:val="24"/>
          <w:szCs w:val="24"/>
        </w:rPr>
        <w:t>(</w:t>
      </w:r>
      <w:r w:rsidR="00C50113" w:rsidRPr="004F5F1E">
        <w:rPr>
          <w:smallCaps/>
          <w:sz w:val="24"/>
          <w:szCs w:val="24"/>
        </w:rPr>
        <w:t>[●]</w:t>
      </w:r>
      <w:r w:rsidR="00AC5A24" w:rsidRPr="004F5F1E">
        <w:rPr>
          <w:sz w:val="24"/>
          <w:szCs w:val="24"/>
        </w:rPr>
        <w:t>)</w:t>
      </w:r>
      <w:r w:rsidR="00AC5A24" w:rsidRPr="00407DE8">
        <w:rPr>
          <w:sz w:val="24"/>
          <w:szCs w:val="24"/>
        </w:rPr>
        <w:t xml:space="preserve"> </w:t>
      </w:r>
      <w:r w:rsidRPr="00407DE8">
        <w:rPr>
          <w:sz w:val="24"/>
          <w:szCs w:val="24"/>
        </w:rPr>
        <w:t xml:space="preserve">dias do mês de </w:t>
      </w:r>
      <w:r w:rsidR="004F5F1E">
        <w:rPr>
          <w:sz w:val="24"/>
          <w:szCs w:val="24"/>
        </w:rPr>
        <w:t>agosto</w:t>
      </w:r>
      <w:r w:rsidR="00881426">
        <w:rPr>
          <w:sz w:val="24"/>
          <w:szCs w:val="24"/>
        </w:rPr>
        <w:t xml:space="preserve">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C50113" w:rsidRPr="004F5F1E">
        <w:rPr>
          <w:smallCaps/>
          <w:sz w:val="24"/>
          <w:szCs w:val="24"/>
        </w:rPr>
        <w:t>[●]</w:t>
      </w:r>
      <w:r w:rsidR="00C169A0" w:rsidRPr="004F5F1E">
        <w:rPr>
          <w:sz w:val="24"/>
          <w:szCs w:val="24"/>
        </w:rPr>
        <w:t xml:space="preserve"> (</w:t>
      </w:r>
      <w:r w:rsidR="00C50113" w:rsidRPr="004F5F1E">
        <w:rPr>
          <w:smallCaps/>
          <w:sz w:val="24"/>
          <w:szCs w:val="24"/>
        </w:rPr>
        <w:t>[●]</w:t>
      </w:r>
      <w:r w:rsidR="00C169A0" w:rsidRPr="004F5F1E">
        <w:rPr>
          <w:sz w:val="24"/>
          <w:szCs w:val="24"/>
        </w:rPr>
        <w:t>)</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134333A7"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395285">
        <w:rPr>
          <w:sz w:val="24"/>
          <w:szCs w:val="24"/>
        </w:rPr>
        <w:t xml:space="preserve">para Distribuição Pública, com Esforços Restritos,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5D3632">
        <w:rPr>
          <w:bCs/>
          <w:sz w:val="24"/>
          <w:szCs w:val="24"/>
          <w:u w:val="single"/>
        </w:rPr>
        <w:t>por Ações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727DC5C8"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 xml:space="preserve">Sr. </w:t>
      </w:r>
      <w:r w:rsidR="004F5F1E">
        <w:rPr>
          <w:sz w:val="24"/>
          <w:szCs w:val="24"/>
        </w:rPr>
        <w:t>[●]</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1421572D"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5D3632" w:rsidRPr="00AE75EA">
        <w:rPr>
          <w:bCs/>
          <w:sz w:val="24"/>
          <w:szCs w:val="24"/>
        </w:rPr>
        <w:t>por Ações</w:t>
      </w:r>
      <w:r w:rsidRPr="00407DE8">
        <w:rPr>
          <w:sz w:val="24"/>
          <w:szCs w:val="24"/>
        </w:rPr>
        <w:t>;</w:t>
      </w:r>
    </w:p>
    <w:p w14:paraId="7E82076A" w14:textId="474FB1B7" w:rsidR="00341747" w:rsidRDefault="00341747" w:rsidP="00A7539A">
      <w:pPr>
        <w:pStyle w:val="PargrafodaLista"/>
        <w:numPr>
          <w:ilvl w:val="0"/>
          <w:numId w:val="4"/>
        </w:numPr>
        <w:spacing w:after="160" w:line="320" w:lineRule="exact"/>
        <w:ind w:hanging="720"/>
        <w:rPr>
          <w:sz w:val="24"/>
          <w:szCs w:val="24"/>
        </w:rPr>
      </w:pPr>
      <w:r>
        <w:rPr>
          <w:sz w:val="24"/>
          <w:szCs w:val="24"/>
        </w:rPr>
        <w:lastRenderedPageBreak/>
        <w:t xml:space="preserve">a dispensa </w:t>
      </w:r>
      <w:del w:id="1" w:author="BMA" w:date="2022-08-18T12:14:00Z">
        <w:r>
          <w:rPr>
            <w:sz w:val="24"/>
            <w:szCs w:val="24"/>
          </w:rPr>
          <w:delText>especifica</w:delText>
        </w:r>
      </w:del>
      <w:ins w:id="2" w:author="BMA" w:date="2022-08-18T12:14:00Z">
        <w:r>
          <w:rPr>
            <w:sz w:val="24"/>
            <w:szCs w:val="24"/>
          </w:rPr>
          <w:t>espec</w:t>
        </w:r>
        <w:r w:rsidR="001575C7">
          <w:rPr>
            <w:sz w:val="24"/>
            <w:szCs w:val="24"/>
          </w:rPr>
          <w:t>í</w:t>
        </w:r>
        <w:r>
          <w:rPr>
            <w:sz w:val="24"/>
            <w:szCs w:val="24"/>
          </w:rPr>
          <w:t>fica</w:t>
        </w:r>
      </w:ins>
      <w:r>
        <w:rPr>
          <w:sz w:val="24"/>
          <w:szCs w:val="24"/>
        </w:rPr>
        <w:t xml:space="preserve"> da obrigação assumida pela Companhia no âmbito da Escritura de Emissão em realizar o depósito </w:t>
      </w:r>
      <w:r w:rsidR="00164F7F">
        <w:rPr>
          <w:sz w:val="24"/>
          <w:szCs w:val="24"/>
        </w:rPr>
        <w:t xml:space="preserve">dos recursos </w:t>
      </w:r>
      <w:r>
        <w:rPr>
          <w:sz w:val="24"/>
          <w:szCs w:val="24"/>
        </w:rPr>
        <w:t>oriundos da alienação de 32.698.873</w:t>
      </w:r>
      <w:r w:rsidRPr="00FB55DB">
        <w:rPr>
          <w:sz w:val="24"/>
          <w:szCs w:val="24"/>
        </w:rPr>
        <w:t xml:space="preserve"> (trinta e d</w:t>
      </w:r>
      <w:ins w:id="3" w:author="Carlos Bacha" w:date="2022-08-18T14:49:00Z">
        <w:r w:rsidR="00CF5AD5">
          <w:rPr>
            <w:sz w:val="24"/>
            <w:szCs w:val="24"/>
          </w:rPr>
          <w:t>ois</w:t>
        </w:r>
      </w:ins>
      <w:del w:id="4" w:author="Carlos Bacha" w:date="2022-08-18T14:49:00Z">
        <w:r w:rsidRPr="00FB55DB" w:rsidDel="00CF5AD5">
          <w:rPr>
            <w:sz w:val="24"/>
            <w:szCs w:val="24"/>
          </w:rPr>
          <w:delText>uas</w:delText>
        </w:r>
      </w:del>
      <w:r w:rsidRPr="00FB55DB">
        <w:rPr>
          <w:sz w:val="24"/>
          <w:szCs w:val="24"/>
        </w:rPr>
        <w:t xml:space="preserve"> milhões, seiscentas e noventa e oito mil, oitocentas e setenta e três)</w:t>
      </w:r>
      <w:r w:rsidRPr="002F2F86">
        <w:rPr>
          <w:sz w:val="24"/>
          <w:szCs w:val="24"/>
        </w:rPr>
        <w:t xml:space="preserve"> ações de emissão da CCR S.A. </w:t>
      </w:r>
      <w:r>
        <w:rPr>
          <w:sz w:val="24"/>
          <w:szCs w:val="24"/>
        </w:rPr>
        <w:t>("</w:t>
      </w:r>
      <w:r w:rsidRPr="004F5F1E">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4F5F1E">
        <w:rPr>
          <w:sz w:val="24"/>
          <w:szCs w:val="24"/>
          <w:u w:val="single"/>
        </w:rPr>
        <w:t>Conta Vinculada</w:t>
      </w:r>
      <w:del w:id="5" w:author="BMA" w:date="2022-08-18T12:14:00Z">
        <w:r>
          <w:rPr>
            <w:sz w:val="24"/>
            <w:szCs w:val="24"/>
          </w:rPr>
          <w:delText>");</w:delText>
        </w:r>
      </w:del>
      <w:ins w:id="6" w:author="BMA" w:date="2022-08-18T12:14:00Z">
        <w:r>
          <w:rPr>
            <w:sz w:val="24"/>
            <w:szCs w:val="24"/>
          </w:rPr>
          <w:t>")</w:t>
        </w:r>
        <w:r w:rsidR="00C32866">
          <w:rPr>
            <w:sz w:val="24"/>
            <w:szCs w:val="24"/>
          </w:rPr>
          <w:t>, com o fim de realizar o referido depósito na Conta Debenturista (conforme definido abaixo)</w:t>
        </w:r>
        <w:r>
          <w:rPr>
            <w:sz w:val="24"/>
            <w:szCs w:val="24"/>
          </w:rPr>
          <w:t>;</w:t>
        </w:r>
        <w:r w:rsidR="00C32866">
          <w:rPr>
            <w:sz w:val="24"/>
            <w:szCs w:val="24"/>
          </w:rPr>
          <w:t xml:space="preserve"> </w:t>
        </w:r>
        <w:del w:id="7" w:author="Carlos Bacha" w:date="2022-08-18T14:49:00Z">
          <w:r w:rsidR="00C32866" w:rsidDel="00CF5AD5">
            <w:rPr>
              <w:bCs/>
              <w:smallCaps/>
              <w:sz w:val="24"/>
              <w:szCs w:val="24"/>
            </w:rPr>
            <w:delText>[</w:delText>
          </w:r>
          <w:r w:rsidR="00C32866" w:rsidRPr="004F5F1E" w:rsidDel="00CF5AD5">
            <w:rPr>
              <w:b/>
              <w:sz w:val="24"/>
              <w:szCs w:val="24"/>
              <w:highlight w:val="yellow"/>
            </w:rPr>
            <w:delText xml:space="preserve">Nota para </w:delText>
          </w:r>
          <w:r w:rsidR="00C32866" w:rsidDel="00CF5AD5">
            <w:rPr>
              <w:b/>
              <w:sz w:val="24"/>
              <w:szCs w:val="24"/>
              <w:highlight w:val="yellow"/>
            </w:rPr>
            <w:delText>Pavarini</w:delText>
          </w:r>
          <w:r w:rsidR="00C32866" w:rsidRPr="004F5F1E" w:rsidDel="00CF5AD5">
            <w:rPr>
              <w:b/>
              <w:sz w:val="24"/>
              <w:szCs w:val="24"/>
              <w:highlight w:val="yellow"/>
            </w:rPr>
            <w:delText xml:space="preserve">: </w:delText>
          </w:r>
          <w:r w:rsidR="00C32866" w:rsidDel="00CF5AD5">
            <w:rPr>
              <w:b/>
              <w:sz w:val="24"/>
              <w:szCs w:val="24"/>
              <w:highlight w:val="yellow"/>
            </w:rPr>
            <w:delText xml:space="preserve">favor </w:delText>
          </w:r>
          <w:r w:rsidR="00C32866" w:rsidRPr="00753A00" w:rsidDel="00CF5AD5">
            <w:rPr>
              <w:b/>
              <w:sz w:val="24"/>
              <w:szCs w:val="24"/>
              <w:highlight w:val="yellow"/>
            </w:rPr>
            <w:delText>confirmar número de ações</w:delText>
          </w:r>
          <w:r w:rsidR="00C32866" w:rsidRPr="004F5F1E" w:rsidDel="00CF5AD5">
            <w:rPr>
              <w:b/>
              <w:smallCaps/>
              <w:sz w:val="24"/>
              <w:szCs w:val="24"/>
            </w:rPr>
            <w:delText>]</w:delText>
          </w:r>
        </w:del>
      </w:ins>
    </w:p>
    <w:p w14:paraId="3DB9D1A3" w14:textId="4A13DFEE" w:rsidR="00164F7F" w:rsidRPr="00753A00" w:rsidRDefault="00164F7F" w:rsidP="00A7539A">
      <w:pPr>
        <w:pStyle w:val="PargrafodaLista"/>
        <w:numPr>
          <w:ilvl w:val="0"/>
          <w:numId w:val="4"/>
        </w:numPr>
        <w:spacing w:after="160" w:line="320" w:lineRule="exact"/>
        <w:ind w:hanging="720"/>
        <w:rPr>
          <w:sz w:val="24"/>
          <w:szCs w:val="24"/>
        </w:rPr>
      </w:pPr>
      <w:r>
        <w:rPr>
          <w:sz w:val="24"/>
          <w:szCs w:val="24"/>
        </w:rPr>
        <w:t xml:space="preserve">o recebimento dos recursos oriundos da alienação </w:t>
      </w:r>
      <w:r w:rsidRPr="004F5F1E">
        <w:rPr>
          <w:sz w:val="24"/>
          <w:szCs w:val="24"/>
        </w:rPr>
        <w:t xml:space="preserve">das Ações Alienadas Fiduciariamente na conta corrente nº </w:t>
      </w:r>
      <w:del w:id="8" w:author="BMA" w:date="2022-08-18T12:14:00Z">
        <w:r w:rsidRPr="004F5F1E">
          <w:rPr>
            <w:sz w:val="24"/>
            <w:szCs w:val="24"/>
          </w:rPr>
          <w:delText>[●]</w:delText>
        </w:r>
      </w:del>
      <w:ins w:id="9" w:author="BMA" w:date="2022-08-18T12:14:00Z">
        <w:r w:rsidR="004D5FE3" w:rsidRPr="00BD0B4B">
          <w:rPr>
            <w:bCs/>
            <w:sz w:val="24"/>
            <w:szCs w:val="24"/>
          </w:rPr>
          <w:t>00580310-1</w:t>
        </w:r>
      </w:ins>
      <w:r w:rsidRPr="004F5F1E">
        <w:rPr>
          <w:sz w:val="24"/>
          <w:szCs w:val="24"/>
        </w:rPr>
        <w:t xml:space="preserve"> 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del w:id="10" w:author="BMA" w:date="2022-08-18T12:14:00Z">
        <w:r>
          <w:rPr>
            <w:sz w:val="24"/>
            <w:szCs w:val="24"/>
          </w:rPr>
          <w:delText>[●]</w:delText>
        </w:r>
      </w:del>
      <w:ins w:id="11" w:author="BMA" w:date="2022-08-18T12:14:00Z">
        <w:r w:rsidR="004D5FE3" w:rsidRPr="004D5FE3">
          <w:rPr>
            <w:sz w:val="24"/>
            <w:szCs w:val="24"/>
          </w:rPr>
          <w:t>0001</w:t>
        </w:r>
      </w:ins>
      <w:r>
        <w:rPr>
          <w:sz w:val="24"/>
          <w:szCs w:val="24"/>
        </w:rPr>
        <w:t xml:space="preserve"> </w:t>
      </w:r>
      <w:r w:rsidRPr="00681288">
        <w:rPr>
          <w:sz w:val="24"/>
          <w:szCs w:val="24"/>
        </w:rPr>
        <w:t xml:space="preserve">do </w:t>
      </w:r>
      <w:del w:id="12" w:author="BMA" w:date="2022-08-18T12:14:00Z">
        <w:r>
          <w:rPr>
            <w:sz w:val="24"/>
            <w:szCs w:val="24"/>
          </w:rPr>
          <w:delText>[●];</w:delText>
        </w:r>
        <w:r w:rsidR="003944A3">
          <w:rPr>
            <w:sz w:val="24"/>
            <w:szCs w:val="24"/>
          </w:rPr>
          <w:delText xml:space="preserve"> </w:delText>
        </w:r>
        <w:r w:rsidR="003944A3">
          <w:rPr>
            <w:bCs/>
            <w:smallCaps/>
            <w:sz w:val="24"/>
            <w:szCs w:val="24"/>
          </w:rPr>
          <w:delText>[</w:delText>
        </w:r>
        <w:r w:rsidR="003944A3" w:rsidRPr="004F5F1E">
          <w:rPr>
            <w:b/>
            <w:sz w:val="24"/>
            <w:szCs w:val="24"/>
            <w:highlight w:val="yellow"/>
          </w:rPr>
          <w:delText xml:space="preserve">Nota para Quadra/BMA: </w:delText>
        </w:r>
        <w:r w:rsidR="003944A3">
          <w:rPr>
            <w:b/>
            <w:sz w:val="24"/>
            <w:szCs w:val="24"/>
            <w:highlight w:val="yellow"/>
          </w:rPr>
          <w:delText xml:space="preserve">incluir </w:delText>
        </w:r>
        <w:r w:rsidR="003944A3" w:rsidRPr="004F5F1E">
          <w:rPr>
            <w:b/>
            <w:sz w:val="24"/>
            <w:szCs w:val="24"/>
            <w:highlight w:val="yellow"/>
          </w:rPr>
          <w:delText>conta do</w:delText>
        </w:r>
      </w:del>
      <w:ins w:id="13" w:author="BMA" w:date="2022-08-18T12:14:00Z">
        <w:r w:rsidR="004D5FE3">
          <w:rPr>
            <w:sz w:val="24"/>
            <w:szCs w:val="24"/>
          </w:rPr>
          <w:t>Banco BTG Pactual (208)</w:t>
        </w:r>
        <w:r w:rsidR="001575C7">
          <w:rPr>
            <w:sz w:val="24"/>
            <w:szCs w:val="24"/>
          </w:rPr>
          <w:t xml:space="preserve"> (“</w:t>
        </w:r>
        <w:r w:rsidR="001575C7" w:rsidRPr="004C6AB3">
          <w:rPr>
            <w:sz w:val="24"/>
            <w:szCs w:val="24"/>
            <w:u w:val="single"/>
          </w:rPr>
          <w:t>Conta</w:t>
        </w:r>
      </w:ins>
      <w:r w:rsidR="001575C7" w:rsidRPr="004C6AB3">
        <w:rPr>
          <w:sz w:val="24"/>
          <w:szCs w:val="24"/>
          <w:u w:val="single"/>
        </w:rPr>
        <w:t xml:space="preserve"> Debenturista</w:t>
      </w:r>
      <w:del w:id="14" w:author="BMA" w:date="2022-08-18T12:14:00Z">
        <w:r w:rsidR="003944A3" w:rsidRPr="004F5F1E">
          <w:rPr>
            <w:b/>
            <w:smallCaps/>
            <w:sz w:val="24"/>
            <w:szCs w:val="24"/>
          </w:rPr>
          <w:delText>]</w:delText>
        </w:r>
      </w:del>
      <w:ins w:id="15" w:author="BMA" w:date="2022-08-18T12:14:00Z">
        <w:r w:rsidR="001575C7">
          <w:rPr>
            <w:sz w:val="24"/>
            <w:szCs w:val="24"/>
          </w:rPr>
          <w:t>”)</w:t>
        </w:r>
        <w:r>
          <w:rPr>
            <w:sz w:val="24"/>
            <w:szCs w:val="24"/>
          </w:rPr>
          <w:t>;</w:t>
        </w:r>
        <w:r w:rsidR="003944A3">
          <w:rPr>
            <w:sz w:val="24"/>
            <w:szCs w:val="24"/>
          </w:rPr>
          <w:t xml:space="preserve"> </w:t>
        </w:r>
      </w:ins>
    </w:p>
    <w:p w14:paraId="07C62C30" w14:textId="5DE536CC" w:rsidR="005735F8" w:rsidRDefault="005735F8" w:rsidP="005735F8">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r>
        <w:rPr>
          <w:sz w:val="24"/>
          <w:szCs w:val="24"/>
        </w:rPr>
        <w:t xml:space="preserve">as Ações Alienadas Fiduciariamente e respectivos direitos econômicos </w:t>
      </w:r>
      <w:r w:rsidRPr="002F2F86">
        <w:rPr>
          <w:sz w:val="24"/>
          <w:szCs w:val="24"/>
        </w:rPr>
        <w:t>de titularidade da Companhia</w:t>
      </w:r>
      <w:r>
        <w:rPr>
          <w:sz w:val="24"/>
          <w:szCs w:val="24"/>
        </w:rPr>
        <w:t xml:space="preserve">, constituídas nos termos </w:t>
      </w:r>
      <w:r w:rsidRPr="00703174">
        <w:rPr>
          <w:sz w:val="24"/>
          <w:szCs w:val="24"/>
        </w:rPr>
        <w:t xml:space="preserve">do </w:t>
      </w:r>
      <w:r w:rsidRPr="00AE75EA">
        <w:rPr>
          <w:sz w:val="24"/>
          <w:szCs w:val="24"/>
        </w:rPr>
        <w:t>Contrato de Alienação Fiduciária de Ações (abaixo definido)</w:t>
      </w:r>
      <w:r w:rsidRPr="00857A86">
        <w:rPr>
          <w:sz w:val="24"/>
          <w:szCs w:val="24"/>
        </w:rPr>
        <w:t>;</w:t>
      </w:r>
      <w:r>
        <w:rPr>
          <w:sz w:val="24"/>
          <w:szCs w:val="24"/>
        </w:rPr>
        <w:t xml:space="preserve"> e</w:t>
      </w:r>
    </w:p>
    <w:p w14:paraId="0B8BA85A" w14:textId="032ECB49" w:rsidR="005735F8" w:rsidRPr="00753A00" w:rsidDel="00CF5AD5" w:rsidRDefault="005735F8" w:rsidP="00753A00">
      <w:pPr>
        <w:spacing w:after="160" w:line="320" w:lineRule="exact"/>
        <w:rPr>
          <w:ins w:id="16" w:author="BMA" w:date="2022-08-18T12:14:00Z"/>
          <w:del w:id="17" w:author="Carlos Bacha" w:date="2022-08-18T14:50:00Z"/>
          <w:sz w:val="24"/>
          <w:szCs w:val="24"/>
        </w:rPr>
      </w:pPr>
    </w:p>
    <w:p w14:paraId="20AFDDA7" w14:textId="0952A041"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5D3632">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5D3632">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CE5472">
        <w:rPr>
          <w:sz w:val="24"/>
          <w:szCs w:val="24"/>
        </w:rPr>
        <w:t>5</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28AB7592" w:rsidR="002F264E" w:rsidRPr="004F5F1E" w:rsidRDefault="00A049F1" w:rsidP="004F5F1E">
      <w:pPr>
        <w:widowControl/>
        <w:numPr>
          <w:ilvl w:val="1"/>
          <w:numId w:val="1"/>
        </w:numPr>
        <w:tabs>
          <w:tab w:val="clear" w:pos="1440"/>
        </w:tabs>
        <w:spacing w:after="160" w:line="320" w:lineRule="exact"/>
        <w:ind w:left="709" w:hanging="709"/>
        <w:rPr>
          <w:sz w:val="24"/>
          <w:szCs w:val="24"/>
        </w:rPr>
      </w:pPr>
      <w:r w:rsidRPr="004F5F1E">
        <w:rPr>
          <w:smallCaps/>
          <w:sz w:val="24"/>
          <w:szCs w:val="24"/>
          <w:u w:val="single"/>
        </w:rPr>
        <w:lastRenderedPageBreak/>
        <w:t>Definições</w:t>
      </w:r>
      <w:r w:rsidR="00812A0E" w:rsidRPr="004F5F1E">
        <w:rPr>
          <w:sz w:val="24"/>
          <w:szCs w:val="24"/>
        </w:rPr>
        <w:t>:</w:t>
      </w:r>
      <w:r w:rsidRPr="004F5F1E">
        <w:rPr>
          <w:i/>
          <w:iCs/>
          <w:sz w:val="24"/>
          <w:szCs w:val="24"/>
        </w:rPr>
        <w:t xml:space="preserve"> </w:t>
      </w:r>
      <w:r w:rsidR="002448F7" w:rsidRPr="004F5F1E">
        <w:rPr>
          <w:sz w:val="24"/>
          <w:szCs w:val="24"/>
        </w:rPr>
        <w:t xml:space="preserve">Salvo se de outra forma aqui estabelecido, os </w:t>
      </w:r>
      <w:r w:rsidR="00BA6754" w:rsidRPr="004F5F1E">
        <w:rPr>
          <w:sz w:val="24"/>
          <w:szCs w:val="24"/>
        </w:rPr>
        <w:t>termos que não estejam aqui expressamente definidos terão o</w:t>
      </w:r>
      <w:r w:rsidR="0000095C" w:rsidRPr="004F5F1E">
        <w:rPr>
          <w:sz w:val="24"/>
          <w:szCs w:val="24"/>
        </w:rPr>
        <w:t>s</w:t>
      </w:r>
      <w:r w:rsidR="00BA6754" w:rsidRPr="004F5F1E">
        <w:rPr>
          <w:sz w:val="24"/>
          <w:szCs w:val="24"/>
        </w:rPr>
        <w:t xml:space="preserve"> significado</w:t>
      </w:r>
      <w:r w:rsidR="0000095C" w:rsidRPr="004F5F1E">
        <w:rPr>
          <w:sz w:val="24"/>
          <w:szCs w:val="24"/>
        </w:rPr>
        <w:t>s</w:t>
      </w:r>
      <w:r w:rsidR="00BA6754" w:rsidRPr="004F5F1E">
        <w:rPr>
          <w:sz w:val="24"/>
          <w:szCs w:val="24"/>
        </w:rPr>
        <w:t xml:space="preserve"> que lhes </w:t>
      </w:r>
      <w:r w:rsidR="0000095C" w:rsidRPr="004F5F1E">
        <w:rPr>
          <w:sz w:val="24"/>
          <w:szCs w:val="24"/>
        </w:rPr>
        <w:t xml:space="preserve">são </w:t>
      </w:r>
      <w:r w:rsidR="00BA6754" w:rsidRPr="004F5F1E">
        <w:rPr>
          <w:sz w:val="24"/>
          <w:szCs w:val="24"/>
        </w:rPr>
        <w:t>atribuído</w:t>
      </w:r>
      <w:r w:rsidR="0000095C" w:rsidRPr="004F5F1E">
        <w:rPr>
          <w:sz w:val="24"/>
          <w:szCs w:val="24"/>
        </w:rPr>
        <w:t>s</w:t>
      </w:r>
      <w:r w:rsidR="00BA6754" w:rsidRPr="004F5F1E">
        <w:rPr>
          <w:sz w:val="24"/>
          <w:szCs w:val="24"/>
        </w:rPr>
        <w:t xml:space="preserve"> n</w:t>
      </w:r>
      <w:r w:rsidR="00A2536A" w:rsidRPr="004F5F1E">
        <w:rPr>
          <w:sz w:val="24"/>
          <w:szCs w:val="24"/>
        </w:rPr>
        <w:t>a</w:t>
      </w:r>
      <w:r w:rsidR="00307D8F" w:rsidRPr="004F5F1E">
        <w:rPr>
          <w:sz w:val="24"/>
          <w:szCs w:val="24"/>
        </w:rPr>
        <w:t xml:space="preserve"> Escritura de Emissão</w:t>
      </w:r>
      <w:r w:rsidR="00E63749" w:rsidRPr="004F5F1E">
        <w:rPr>
          <w:sz w:val="24"/>
          <w:szCs w:val="24"/>
        </w:rPr>
        <w:t xml:space="preserve"> ou no Contrato de Alienação Fiduciária de Ações, conforme aplicável</w:t>
      </w:r>
      <w:r w:rsidR="00BA6754" w:rsidRPr="004F5F1E">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8"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8"/>
    </w:p>
    <w:p w14:paraId="68D75CF7" w14:textId="34C6B530" w:rsidR="009600CF" w:rsidRPr="00345026" w:rsidRDefault="009600CF" w:rsidP="002703DF">
      <w:pPr>
        <w:pStyle w:val="PargrafodaLista"/>
        <w:widowControl/>
        <w:numPr>
          <w:ilvl w:val="1"/>
          <w:numId w:val="3"/>
        </w:numPr>
        <w:spacing w:after="160" w:line="320" w:lineRule="exact"/>
        <w:ind w:left="709" w:hanging="709"/>
        <w:rPr>
          <w:sz w:val="24"/>
        </w:rPr>
      </w:pPr>
      <w:bookmarkStart w:id="19" w:name="_Ref510099000"/>
      <w:bookmarkStart w:id="20" w:name="_Ref512463984"/>
      <w:bookmarkStart w:id="21" w:name="_Ref496536869"/>
      <w:bookmarkStart w:id="22"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5D3632" w:rsidRPr="00703174">
        <w:rPr>
          <w:bCs/>
          <w:sz w:val="24"/>
          <w:szCs w:val="24"/>
        </w:rPr>
        <w:t>por Ações</w:t>
      </w:r>
      <w:r>
        <w:rPr>
          <w:sz w:val="24"/>
          <w:szCs w:val="24"/>
        </w:rPr>
        <w:t>;</w:t>
      </w:r>
    </w:p>
    <w:p w14:paraId="4907E00D" w14:textId="77828726" w:rsidR="00912796" w:rsidRPr="00DF7DB7" w:rsidRDefault="00912796" w:rsidP="00912796">
      <w:pPr>
        <w:pStyle w:val="PargrafodaLista"/>
        <w:widowControl/>
        <w:numPr>
          <w:ilvl w:val="1"/>
          <w:numId w:val="3"/>
        </w:numPr>
        <w:spacing w:after="160" w:line="320" w:lineRule="exact"/>
        <w:ind w:left="709" w:hanging="709"/>
        <w:rPr>
          <w:sz w:val="24"/>
        </w:rPr>
      </w:pPr>
      <w:bookmarkStart w:id="23" w:name="_Ref111022918"/>
      <w:bookmarkStart w:id="24" w:name="_Ref111023591"/>
      <w:r w:rsidRPr="00302C66">
        <w:rPr>
          <w:b/>
          <w:sz w:val="24"/>
        </w:rPr>
        <w:t>APROVAR</w:t>
      </w:r>
      <w:r>
        <w:rPr>
          <w:bCs/>
          <w:sz w:val="24"/>
        </w:rPr>
        <w:t xml:space="preserve"> </w:t>
      </w:r>
      <w:r>
        <w:rPr>
          <w:sz w:val="24"/>
          <w:szCs w:val="24"/>
        </w:rPr>
        <w:t xml:space="preserve">a dispensa especifica da obrigação assumida pela Companhia no âmbito da Escritura de Emissão em realizar o depósito oriundos da alienação das </w:t>
      </w:r>
      <w:r w:rsidRPr="004F5F1E">
        <w:rPr>
          <w:sz w:val="24"/>
          <w:szCs w:val="24"/>
        </w:rPr>
        <w:t>Ações Alienadas Fiduciariamente</w:t>
      </w:r>
      <w:r>
        <w:rPr>
          <w:sz w:val="24"/>
          <w:szCs w:val="24"/>
        </w:rPr>
        <w:t xml:space="preserve"> na Conta Vinculada</w:t>
      </w:r>
      <w:del w:id="25" w:author="BMA" w:date="2022-08-18T12:14:00Z">
        <w:r w:rsidR="00345026">
          <w:rPr>
            <w:sz w:val="24"/>
            <w:szCs w:val="24"/>
          </w:rPr>
          <w:delText>;</w:delText>
        </w:r>
      </w:del>
      <w:ins w:id="26" w:author="BMA" w:date="2022-08-18T12:14:00Z">
        <w:r>
          <w:rPr>
            <w:sz w:val="24"/>
            <w:szCs w:val="24"/>
          </w:rPr>
          <w:t xml:space="preserve">, com o fim de realizar o referido depósito na Conta Debenturista; </w:t>
        </w:r>
      </w:ins>
    </w:p>
    <w:p w14:paraId="4E2B4151" w14:textId="6587A6E7" w:rsidR="00912796" w:rsidRPr="003944A3" w:rsidRDefault="00912796" w:rsidP="00912796">
      <w:pPr>
        <w:pStyle w:val="PargrafodaLista"/>
        <w:widowControl/>
        <w:numPr>
          <w:ilvl w:val="1"/>
          <w:numId w:val="3"/>
        </w:numPr>
        <w:spacing w:after="160" w:line="320" w:lineRule="exact"/>
        <w:ind w:left="709" w:hanging="709"/>
        <w:rPr>
          <w:sz w:val="24"/>
        </w:rPr>
      </w:pPr>
      <w:r>
        <w:rPr>
          <w:b/>
          <w:sz w:val="24"/>
        </w:rPr>
        <w:t>APROVAR</w:t>
      </w:r>
      <w:r>
        <w:rPr>
          <w:bCs/>
          <w:sz w:val="24"/>
        </w:rPr>
        <w:t xml:space="preserve"> </w:t>
      </w:r>
      <w:r>
        <w:rPr>
          <w:sz w:val="24"/>
          <w:szCs w:val="24"/>
        </w:rPr>
        <w:t xml:space="preserve">que o </w:t>
      </w:r>
      <w:r w:rsidRPr="004F5F1E">
        <w:rPr>
          <w:sz w:val="24"/>
          <w:szCs w:val="24"/>
        </w:rPr>
        <w:t>recebimento dos recursos oriundos da alienação das Ações Alienadas Fiduciariamente ocorra na</w:t>
      </w:r>
      <w:r>
        <w:rPr>
          <w:sz w:val="24"/>
          <w:szCs w:val="24"/>
        </w:rPr>
        <w:t xml:space="preserve"> </w:t>
      </w:r>
      <w:del w:id="27" w:author="BMA" w:date="2022-08-18T12:14:00Z">
        <w:r w:rsidR="00DF7DB7" w:rsidRPr="004F5F1E">
          <w:rPr>
            <w:sz w:val="24"/>
            <w:szCs w:val="24"/>
          </w:rPr>
          <w:delText xml:space="preserve">conta corrente nº [●] de titularidade do </w:delText>
        </w:r>
        <w:r w:rsidR="00DF7DB7" w:rsidRPr="004F5F1E">
          <w:rPr>
            <w:bCs/>
            <w:sz w:val="24"/>
            <w:szCs w:val="24"/>
          </w:rPr>
          <w:delText>Debenturista</w:delText>
        </w:r>
        <w:r w:rsidR="00DF7DB7" w:rsidRPr="004F5F1E">
          <w:rPr>
            <w:sz w:val="24"/>
            <w:szCs w:val="24"/>
          </w:rPr>
          <w:delText>, mantida pelo Debenturista</w:delText>
        </w:r>
        <w:r w:rsidR="00DF7DB7">
          <w:rPr>
            <w:sz w:val="24"/>
            <w:szCs w:val="24"/>
          </w:rPr>
          <w:delText xml:space="preserve"> </w:delText>
        </w:r>
        <w:r w:rsidR="00DF7DB7" w:rsidRPr="00681288">
          <w:rPr>
            <w:sz w:val="24"/>
            <w:szCs w:val="24"/>
          </w:rPr>
          <w:delText xml:space="preserve">na agência </w:delText>
        </w:r>
        <w:r w:rsidR="00DF7DB7">
          <w:rPr>
            <w:sz w:val="24"/>
            <w:szCs w:val="24"/>
          </w:rPr>
          <w:delText xml:space="preserve">[●] </w:delText>
        </w:r>
        <w:r w:rsidR="00DF7DB7" w:rsidRPr="00681288">
          <w:rPr>
            <w:sz w:val="24"/>
            <w:szCs w:val="24"/>
          </w:rPr>
          <w:delText xml:space="preserve">do </w:delText>
        </w:r>
        <w:r w:rsidR="00960452">
          <w:rPr>
            <w:sz w:val="24"/>
            <w:szCs w:val="24"/>
          </w:rPr>
          <w:delText xml:space="preserve">Banco </w:delText>
        </w:r>
        <w:r w:rsidR="00DF7DB7">
          <w:rPr>
            <w:sz w:val="24"/>
            <w:szCs w:val="24"/>
          </w:rPr>
          <w:delText>[●]</w:delText>
        </w:r>
        <w:r w:rsidR="00960452">
          <w:rPr>
            <w:sz w:val="24"/>
            <w:szCs w:val="24"/>
          </w:rPr>
          <w:delText xml:space="preserve"> ("</w:delText>
        </w:r>
        <w:r w:rsidR="00960452" w:rsidRPr="00960452">
          <w:rPr>
            <w:sz w:val="24"/>
            <w:szCs w:val="24"/>
            <w:u w:val="single"/>
          </w:rPr>
          <w:delText>Conta Debenturista</w:delText>
        </w:r>
        <w:r w:rsidR="00960452">
          <w:rPr>
            <w:sz w:val="24"/>
            <w:szCs w:val="24"/>
          </w:rPr>
          <w:delText>")</w:delText>
        </w:r>
        <w:r w:rsidR="00DF7DB7">
          <w:rPr>
            <w:sz w:val="24"/>
            <w:szCs w:val="24"/>
          </w:rPr>
          <w:delText>;</w:delText>
        </w:r>
        <w:r w:rsidR="00DF7DB7">
          <w:rPr>
            <w:b/>
            <w:sz w:val="24"/>
          </w:rPr>
          <w:delText xml:space="preserve"> </w:delText>
        </w:r>
        <w:r w:rsidR="00960452">
          <w:rPr>
            <w:bCs/>
            <w:smallCaps/>
            <w:sz w:val="24"/>
            <w:szCs w:val="24"/>
          </w:rPr>
          <w:delText>[</w:delText>
        </w:r>
        <w:r w:rsidR="00960452" w:rsidRPr="004F5F1E">
          <w:rPr>
            <w:b/>
            <w:sz w:val="24"/>
            <w:szCs w:val="24"/>
            <w:highlight w:val="yellow"/>
          </w:rPr>
          <w:delText xml:space="preserve">Nota para Quadra/BMA: </w:delText>
        </w:r>
        <w:r w:rsidR="00960452">
          <w:rPr>
            <w:b/>
            <w:sz w:val="24"/>
            <w:szCs w:val="24"/>
            <w:highlight w:val="yellow"/>
          </w:rPr>
          <w:delText xml:space="preserve">incluir </w:delText>
        </w:r>
        <w:r w:rsidR="00960452" w:rsidRPr="004F5F1E">
          <w:rPr>
            <w:b/>
            <w:sz w:val="24"/>
            <w:szCs w:val="24"/>
            <w:highlight w:val="yellow"/>
          </w:rPr>
          <w:delText>conta do Debenturista</w:delText>
        </w:r>
        <w:r w:rsidR="00960452" w:rsidRPr="003944A3">
          <w:rPr>
            <w:smallCaps/>
            <w:sz w:val="24"/>
            <w:szCs w:val="24"/>
          </w:rPr>
          <w:delText>]</w:delText>
        </w:r>
      </w:del>
      <w:ins w:id="28" w:author="BMA" w:date="2022-08-18T12:14:00Z">
        <w:r>
          <w:rPr>
            <w:sz w:val="24"/>
            <w:szCs w:val="24"/>
          </w:rPr>
          <w:t>Conta Debenturista;</w:t>
        </w:r>
        <w:r>
          <w:rPr>
            <w:b/>
            <w:sz w:val="24"/>
          </w:rPr>
          <w:t xml:space="preserve"> </w:t>
        </w:r>
      </w:ins>
    </w:p>
    <w:p w14:paraId="69F21273" w14:textId="3AF7D9D7" w:rsidR="001575C7" w:rsidRPr="008F071D" w:rsidRDefault="001575C7" w:rsidP="001575C7">
      <w:pPr>
        <w:pStyle w:val="PargrafodaLista"/>
        <w:widowControl/>
        <w:numPr>
          <w:ilvl w:val="1"/>
          <w:numId w:val="3"/>
        </w:numPr>
        <w:spacing w:after="160" w:line="320" w:lineRule="exact"/>
        <w:ind w:left="709" w:hanging="709"/>
        <w:rPr>
          <w:bCs/>
          <w:i/>
          <w:iCs/>
          <w:sz w:val="22"/>
          <w:szCs w:val="22"/>
        </w:rPr>
      </w:pPr>
      <w:r w:rsidRPr="00857A86">
        <w:rPr>
          <w:b/>
          <w:bCs/>
          <w:sz w:val="24"/>
          <w:szCs w:val="24"/>
        </w:rPr>
        <w:t>APROVAR</w:t>
      </w:r>
      <w:r>
        <w:rPr>
          <w:sz w:val="24"/>
          <w:szCs w:val="24"/>
        </w:rPr>
        <w:t xml:space="preserve"> e </w:t>
      </w:r>
      <w:r w:rsidRPr="00D53BBC">
        <w:rPr>
          <w:sz w:val="24"/>
          <w:szCs w:val="24"/>
        </w:rPr>
        <w:t>autorizar</w:t>
      </w:r>
      <w:r>
        <w:rPr>
          <w:sz w:val="24"/>
          <w:szCs w:val="24"/>
        </w:rPr>
        <w:t xml:space="preserve">, sujeito à comprovação do implemento da Condição Suspensiva (abaixo definido), </w:t>
      </w:r>
      <w:r w:rsidRPr="002F2F86">
        <w:rPr>
          <w:sz w:val="24"/>
          <w:szCs w:val="24"/>
        </w:rPr>
        <w:t>a liberação da alienação fiduciária</w:t>
      </w:r>
      <w:r>
        <w:rPr>
          <w:sz w:val="24"/>
          <w:szCs w:val="24"/>
        </w:rPr>
        <w:t xml:space="preserve"> em garantia</w:t>
      </w:r>
      <w:r w:rsidRPr="002F2F86">
        <w:rPr>
          <w:sz w:val="24"/>
          <w:szCs w:val="24"/>
        </w:rPr>
        <w:t xml:space="preserve"> que recai </w:t>
      </w:r>
      <w:r w:rsidRPr="00FC2FC0">
        <w:rPr>
          <w:sz w:val="24"/>
          <w:szCs w:val="24"/>
        </w:rPr>
        <w:t>sobre</w:t>
      </w:r>
      <w:r>
        <w:rPr>
          <w:sz w:val="24"/>
          <w:szCs w:val="24"/>
        </w:rPr>
        <w:t xml:space="preserve"> </w:t>
      </w:r>
      <w:del w:id="29" w:author="BMA" w:date="2022-08-18T12:14:00Z">
        <w:r w:rsidR="00AF0868">
          <w:rPr>
            <w:sz w:val="24"/>
            <w:szCs w:val="24"/>
          </w:rPr>
          <w:delText>32.698.873</w:delText>
        </w:r>
        <w:r w:rsidR="00AF0868" w:rsidRPr="00FB55DB">
          <w:rPr>
            <w:sz w:val="24"/>
            <w:szCs w:val="24"/>
          </w:rPr>
          <w:delText xml:space="preserve"> (trinta e duas milhões, seiscentas e noventa e oito mil, oitocentas e setenta e três)</w:delText>
        </w:r>
        <w:r w:rsidR="00AF0868" w:rsidRPr="003261A5">
          <w:rPr>
            <w:sz w:val="24"/>
            <w:szCs w:val="24"/>
          </w:rPr>
          <w:delText xml:space="preserve"> </w:delText>
        </w:r>
        <w:r w:rsidR="00983F65" w:rsidRPr="00AF0868">
          <w:rPr>
            <w:sz w:val="24"/>
            <w:szCs w:val="24"/>
          </w:rPr>
          <w:delText xml:space="preserve">ações de emissão da CCR </w:delText>
        </w:r>
        <w:r w:rsidR="00345026">
          <w:rPr>
            <w:sz w:val="24"/>
            <w:szCs w:val="24"/>
          </w:rPr>
          <w:delText>S.A.</w:delText>
        </w:r>
      </w:del>
      <w:ins w:id="30" w:author="BMA" w:date="2022-08-18T12:14:00Z">
        <w:r>
          <w:rPr>
            <w:sz w:val="24"/>
            <w:szCs w:val="24"/>
          </w:rPr>
          <w:t>as Ações Alienadas Fiduciariamente</w:t>
        </w:r>
      </w:ins>
      <w:r>
        <w:rPr>
          <w:sz w:val="24"/>
          <w:szCs w:val="24"/>
        </w:rPr>
        <w:t xml:space="preserve"> </w:t>
      </w:r>
      <w:r w:rsidRPr="00AF0868">
        <w:rPr>
          <w:sz w:val="24"/>
          <w:szCs w:val="24"/>
        </w:rPr>
        <w:t>(e respectivos proventos)</w:t>
      </w:r>
      <w:r w:rsidRPr="002F2F86">
        <w:rPr>
          <w:sz w:val="24"/>
          <w:szCs w:val="24"/>
        </w:rPr>
        <w:t xml:space="preserve"> de titularidade da Companhia, as quais, após a liberação mencionada acima, não </w:t>
      </w:r>
      <w:r>
        <w:rPr>
          <w:sz w:val="24"/>
          <w:szCs w:val="24"/>
        </w:rPr>
        <w:t xml:space="preserve">mais </w:t>
      </w:r>
      <w:r w:rsidRPr="002F2F86">
        <w:rPr>
          <w:sz w:val="24"/>
          <w:szCs w:val="24"/>
        </w:rPr>
        <w:t>estarão oneradas no âmbito da Emissão</w:t>
      </w:r>
      <w:r>
        <w:rPr>
          <w:sz w:val="24"/>
          <w:szCs w:val="24"/>
        </w:rPr>
        <w:t xml:space="preserve">. A eficácia da presente deliberação e referida liberação fica expressamente condicionada, nos termos do artigo 125 da Lei nº 10.406 de 10 de janeiro de 2002, </w:t>
      </w:r>
      <w:bookmarkStart w:id="31" w:name="_Hlk111219075"/>
      <w:bookmarkEnd w:id="23"/>
      <w:del w:id="32" w:author="BMA" w:date="2022-08-18T12:14:00Z">
        <w:r w:rsidR="00681288">
          <w:rPr>
            <w:sz w:val="24"/>
            <w:szCs w:val="24"/>
          </w:rPr>
          <w:delText>ao deposito,</w:delText>
        </w:r>
        <w:r w:rsidR="00681288" w:rsidRPr="00681288">
          <w:rPr>
            <w:sz w:val="24"/>
            <w:szCs w:val="24"/>
          </w:rPr>
          <w:delText xml:space="preserve"> pelos compradores das ações de emissão CCR, na </w:delText>
        </w:r>
        <w:r w:rsidR="00960452">
          <w:rPr>
            <w:sz w:val="24"/>
            <w:szCs w:val="24"/>
          </w:rPr>
          <w:delText>C</w:delText>
        </w:r>
        <w:r w:rsidR="00681288" w:rsidRPr="00681288">
          <w:rPr>
            <w:sz w:val="24"/>
            <w:szCs w:val="24"/>
          </w:rPr>
          <w:delText>onta</w:delText>
        </w:r>
        <w:r w:rsidR="0031181B">
          <w:rPr>
            <w:sz w:val="24"/>
            <w:szCs w:val="24"/>
          </w:rPr>
          <w:delText xml:space="preserve"> </w:delText>
        </w:r>
        <w:r w:rsidR="00960452">
          <w:rPr>
            <w:sz w:val="24"/>
            <w:szCs w:val="24"/>
          </w:rPr>
          <w:delText>Debenturista</w:delText>
        </w:r>
        <w:r w:rsidR="00F21AF8">
          <w:rPr>
            <w:sz w:val="24"/>
            <w:szCs w:val="24"/>
          </w:rPr>
          <w:delText>,</w:delText>
        </w:r>
        <w:r w:rsidR="00681288">
          <w:rPr>
            <w:sz w:val="24"/>
            <w:szCs w:val="24"/>
          </w:rPr>
          <w:delText xml:space="preserve"> do valor mínimo de R$[●] ([●] reais) </w:delText>
        </w:r>
        <w:r w:rsidR="008D1942" w:rsidRPr="007A798B">
          <w:rPr>
            <w:sz w:val="24"/>
            <w:szCs w:val="24"/>
          </w:rPr>
          <w:delText>("</w:delText>
        </w:r>
        <w:r w:rsidR="008D1942" w:rsidRPr="007A798B">
          <w:rPr>
            <w:sz w:val="24"/>
            <w:szCs w:val="24"/>
            <w:u w:val="single"/>
          </w:rPr>
          <w:delText>Condição Suspensiva</w:delText>
        </w:r>
        <w:r w:rsidR="008D1942" w:rsidRPr="007A798B">
          <w:rPr>
            <w:sz w:val="24"/>
            <w:szCs w:val="24"/>
          </w:rPr>
          <w:delText>")</w:delText>
        </w:r>
        <w:r w:rsidR="008D1942">
          <w:rPr>
            <w:sz w:val="24"/>
            <w:szCs w:val="24"/>
          </w:rPr>
          <w:delText>;</w:delText>
        </w:r>
        <w:r w:rsidR="008D1942" w:rsidRPr="008D1942">
          <w:rPr>
            <w:sz w:val="24"/>
            <w:szCs w:val="24"/>
          </w:rPr>
          <w:delText xml:space="preserve"> </w:delText>
        </w:r>
        <w:bookmarkStart w:id="33" w:name="_Hlk111219049"/>
        <w:r w:rsidR="00AB247F">
          <w:rPr>
            <w:bCs/>
            <w:smallCaps/>
            <w:sz w:val="24"/>
            <w:szCs w:val="24"/>
          </w:rPr>
          <w:delText>[</w:delText>
        </w:r>
        <w:r w:rsidR="00AB247F" w:rsidRPr="004F5F1E">
          <w:rPr>
            <w:b/>
            <w:sz w:val="24"/>
            <w:szCs w:val="24"/>
            <w:highlight w:val="yellow"/>
          </w:rPr>
          <w:delText xml:space="preserve">Nota para </w:delText>
        </w:r>
        <w:r w:rsidR="00FC23E0" w:rsidRPr="004F5F1E">
          <w:rPr>
            <w:b/>
            <w:sz w:val="24"/>
            <w:szCs w:val="24"/>
            <w:highlight w:val="yellow"/>
          </w:rPr>
          <w:delText>Quadra/</w:delText>
        </w:r>
        <w:r w:rsidR="00960452">
          <w:rPr>
            <w:b/>
            <w:sz w:val="24"/>
            <w:szCs w:val="24"/>
            <w:highlight w:val="yellow"/>
          </w:rPr>
          <w:delText>AG</w:delText>
        </w:r>
        <w:r w:rsidR="00AB247F" w:rsidRPr="004F5F1E">
          <w:rPr>
            <w:b/>
            <w:sz w:val="24"/>
            <w:szCs w:val="24"/>
            <w:highlight w:val="yellow"/>
          </w:rPr>
          <w:delText xml:space="preserve">: </w:delText>
        </w:r>
        <w:r w:rsidR="00960452">
          <w:rPr>
            <w:b/>
            <w:sz w:val="24"/>
            <w:szCs w:val="24"/>
            <w:highlight w:val="yellow"/>
          </w:rPr>
          <w:delText>definir valor</w:delText>
        </w:r>
        <w:r w:rsidR="00AB247F" w:rsidRPr="003944A3">
          <w:rPr>
            <w:smallCaps/>
            <w:sz w:val="24"/>
            <w:szCs w:val="24"/>
          </w:rPr>
          <w:delText>]</w:delText>
        </w:r>
      </w:del>
      <w:bookmarkEnd w:id="31"/>
      <w:bookmarkEnd w:id="33"/>
      <w:ins w:id="34" w:author="BMA" w:date="2022-08-18T12:14:00Z">
        <w:r>
          <w:rPr>
            <w:sz w:val="24"/>
            <w:szCs w:val="24"/>
          </w:rPr>
          <w:t>à realização do Resgate Antecipado Obrigatório da integralidade das Debêntures e confirmação, pelos titulares das Debêntures, da quitação integral das Obrigações Garantidas,</w:t>
        </w:r>
        <w:r w:rsidRPr="006D3E57">
          <w:rPr>
            <w:sz w:val="24"/>
            <w:szCs w:val="24"/>
          </w:rPr>
          <w:t xml:space="preserve"> </w:t>
        </w:r>
        <w:r>
          <w:rPr>
            <w:sz w:val="24"/>
            <w:szCs w:val="24"/>
          </w:rPr>
          <w:t>conforme disposto na Cláusula 5.22.2 da Escritura de Emissão e na Cláusula 10.1 do Contrato de Alienação Fiduciária de Ações, sendo certo que o Resgate Antecipado Obrigatório das Debêntures, com a integral quitação das Obrigações Garantidas, deverá ser realizado mediante depósito, pelos compradores das ações de emissão da CCR (“</w:t>
        </w:r>
        <w:r w:rsidRPr="004C6AB3">
          <w:rPr>
            <w:sz w:val="24"/>
            <w:szCs w:val="24"/>
            <w:u w:val="single"/>
          </w:rPr>
          <w:t>Compradores</w:t>
        </w:r>
        <w:r>
          <w:rPr>
            <w:sz w:val="24"/>
            <w:szCs w:val="24"/>
          </w:rPr>
          <w:t>”) na Conta Debenturista, de valor a ser informado pelo Agente Fiduciário aos Compradores na data de pagamento do montante necessário para quitação das Debêntures</w:t>
        </w:r>
        <w:r w:rsidR="004D5FE3">
          <w:rPr>
            <w:sz w:val="24"/>
            <w:szCs w:val="24"/>
          </w:rPr>
          <w:t xml:space="preserve">, </w:t>
        </w:r>
      </w:ins>
      <w:ins w:id="35" w:author="Carlos Bacha" w:date="2022-08-18T14:52:00Z">
        <w:r w:rsidR="00CF5AD5">
          <w:rPr>
            <w:sz w:val="24"/>
            <w:szCs w:val="24"/>
          </w:rPr>
          <w:t xml:space="preserve">a qual deverá ocorrer </w:t>
        </w:r>
      </w:ins>
      <w:ins w:id="36" w:author="BMA" w:date="2022-08-18T12:14:00Z">
        <w:r w:rsidR="004D5FE3">
          <w:rPr>
            <w:sz w:val="24"/>
            <w:szCs w:val="24"/>
          </w:rPr>
          <w:t>em até 2 (dois) Dias Úteis contados da presente data</w:t>
        </w:r>
        <w:r w:rsidRPr="006C3F16">
          <w:rPr>
            <w:sz w:val="24"/>
            <w:szCs w:val="24"/>
          </w:rPr>
          <w:t xml:space="preserve"> </w:t>
        </w:r>
        <w:r>
          <w:rPr>
            <w:sz w:val="24"/>
            <w:szCs w:val="24"/>
          </w:rPr>
          <w:t xml:space="preserve"> (“</w:t>
        </w:r>
        <w:r w:rsidRPr="006C3F16">
          <w:rPr>
            <w:sz w:val="24"/>
            <w:szCs w:val="24"/>
            <w:u w:val="single"/>
          </w:rPr>
          <w:t xml:space="preserve">Condição </w:t>
        </w:r>
        <w:r w:rsidRPr="006C3F16">
          <w:rPr>
            <w:sz w:val="24"/>
            <w:szCs w:val="24"/>
            <w:u w:val="single"/>
          </w:rPr>
          <w:lastRenderedPageBreak/>
          <w:t>Suspensiva</w:t>
        </w:r>
        <w:r>
          <w:rPr>
            <w:sz w:val="24"/>
            <w:szCs w:val="24"/>
          </w:rPr>
          <w:t>”). O Resgate Antecipado Obrigatório das Debêntures poderá ocorrer fora do ambiente da B3 S.A. – Brasil, Bolsa, Balcão (“</w:t>
        </w:r>
        <w:r w:rsidRPr="006C3F16">
          <w:rPr>
            <w:sz w:val="24"/>
            <w:szCs w:val="24"/>
            <w:u w:val="single"/>
          </w:rPr>
          <w:t>B3</w:t>
        </w:r>
        <w:r>
          <w:rPr>
            <w:sz w:val="24"/>
            <w:szCs w:val="24"/>
          </w:rPr>
          <w:t>”)</w:t>
        </w:r>
        <w:del w:id="37" w:author="Carlos Bacha" w:date="2022-08-18T14:52:00Z">
          <w:r w:rsidDel="00CF5AD5">
            <w:rPr>
              <w:sz w:val="24"/>
              <w:szCs w:val="24"/>
            </w:rPr>
            <w:delText>,</w:delText>
          </w:r>
        </w:del>
      </w:ins>
      <w:ins w:id="38" w:author="Carlos Bacha" w:date="2022-08-18T14:52:00Z">
        <w:r w:rsidR="00CF5AD5">
          <w:rPr>
            <w:sz w:val="24"/>
            <w:szCs w:val="24"/>
          </w:rPr>
          <w:t>;</w:t>
        </w:r>
      </w:ins>
      <w:ins w:id="39" w:author="BMA" w:date="2022-08-18T12:14:00Z">
        <w:r>
          <w:rPr>
            <w:sz w:val="24"/>
            <w:szCs w:val="24"/>
          </w:rPr>
          <w:t xml:space="preserve"> </w:t>
        </w:r>
        <w:del w:id="40" w:author="Carlos Bacha" w:date="2022-08-18T14:52:00Z">
          <w:r w:rsidDel="00CF5AD5">
            <w:rPr>
              <w:sz w:val="24"/>
              <w:szCs w:val="24"/>
            </w:rPr>
            <w:delText>observados os procedimentos operacionais da B3 aplicáveis</w:delText>
          </w:r>
          <w:r w:rsidRPr="006C3F16" w:rsidDel="00CF5AD5">
            <w:rPr>
              <w:sz w:val="24"/>
              <w:szCs w:val="24"/>
            </w:rPr>
            <w:delText xml:space="preserve">; </w:delText>
          </w:r>
        </w:del>
      </w:ins>
    </w:p>
    <w:p w14:paraId="6F894149" w14:textId="7BD9085E"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41" w:name="_Ref100064853"/>
      <w:bookmarkEnd w:id="24"/>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ma vez implementada a Condição Suspensiva</w:t>
      </w:r>
      <w:ins w:id="42" w:author="BMA" w:date="2022-08-18T12:14:00Z">
        <w:r w:rsidR="004D5FE3">
          <w:rPr>
            <w:sz w:val="24"/>
            <w:szCs w:val="24"/>
          </w:rPr>
          <w:t xml:space="preserve"> com a integral quitação das Debêntures</w:t>
        </w:r>
      </w:ins>
      <w:r w:rsidR="00014121" w:rsidRPr="00014121">
        <w:rPr>
          <w:sz w:val="24"/>
          <w:szCs w:val="24"/>
        </w:rPr>
        <w:t>,</w:t>
      </w:r>
      <w:r w:rsidR="00DE7C78">
        <w:rPr>
          <w:sz w:val="24"/>
          <w:szCs w:val="24"/>
        </w:rPr>
        <w:t xml:space="preserve"> o </w:t>
      </w:r>
      <w:r w:rsidR="00FC23E0">
        <w:rPr>
          <w:sz w:val="24"/>
          <w:szCs w:val="24"/>
        </w:rPr>
        <w:t xml:space="preserve">eventual </w:t>
      </w:r>
      <w:r w:rsidR="00DE7C78">
        <w:rPr>
          <w:sz w:val="24"/>
          <w:szCs w:val="24"/>
        </w:rPr>
        <w:t xml:space="preserve">saldo remanescente </w:t>
      </w:r>
      <w:ins w:id="43" w:author="Carlos Bacha" w:date="2022-08-18T14:54:00Z">
        <w:r w:rsidR="00CF5AD5">
          <w:rPr>
            <w:sz w:val="24"/>
            <w:szCs w:val="24"/>
          </w:rPr>
          <w:t>da Conta Vinculada</w:t>
        </w:r>
      </w:ins>
      <w:del w:id="44" w:author="Carlos Bacha" w:date="2022-08-18T14:54:00Z">
        <w:r w:rsidR="00FC23E0" w:rsidDel="00CF5AD5">
          <w:rPr>
            <w:sz w:val="24"/>
            <w:szCs w:val="24"/>
          </w:rPr>
          <w:delText>do preço pela alienação das Ações Alienadas Fiduciariamente</w:delText>
        </w:r>
      </w:del>
      <w:r w:rsidR="00FC23E0">
        <w:rPr>
          <w:sz w:val="24"/>
          <w:szCs w:val="24"/>
        </w:rPr>
        <w:t xml:space="preserve"> </w:t>
      </w:r>
      <w:r w:rsidR="00FF54F0">
        <w:rPr>
          <w:sz w:val="24"/>
          <w:szCs w:val="24"/>
        </w:rPr>
        <w:t>seja</w:t>
      </w:r>
      <w:r w:rsidR="000A3130">
        <w:rPr>
          <w:sz w:val="24"/>
          <w:szCs w:val="24"/>
        </w:rPr>
        <w:t xml:space="preserve"> </w:t>
      </w:r>
      <w:del w:id="45" w:author="BMA" w:date="2022-08-18T12:14:00Z">
        <w:r w:rsidR="00FC23E0">
          <w:rPr>
            <w:sz w:val="24"/>
            <w:szCs w:val="24"/>
          </w:rPr>
          <w:delText>livremente utilizado pela</w:delText>
        </w:r>
      </w:del>
      <w:ins w:id="46" w:author="BMA" w:date="2022-08-18T12:14:00Z">
        <w:r w:rsidR="000A3130">
          <w:rPr>
            <w:sz w:val="24"/>
            <w:szCs w:val="24"/>
          </w:rPr>
          <w:t>depositado diretamente na</w:t>
        </w:r>
        <w:r w:rsidR="001575C7">
          <w:rPr>
            <w:sz w:val="24"/>
            <w:szCs w:val="24"/>
          </w:rPr>
          <w:t xml:space="preserve"> conta de livre movimentação da</w:t>
        </w:r>
      </w:ins>
      <w:r w:rsidR="001575C7">
        <w:rPr>
          <w:sz w:val="24"/>
          <w:szCs w:val="24"/>
        </w:rPr>
        <w:t xml:space="preserve"> Companhia</w:t>
      </w:r>
      <w:r>
        <w:rPr>
          <w:bCs/>
          <w:sz w:val="24"/>
          <w:szCs w:val="24"/>
        </w:rPr>
        <w:t>;</w:t>
      </w:r>
      <w:bookmarkEnd w:id="41"/>
      <w:r w:rsidR="000234C5">
        <w:rPr>
          <w:bCs/>
          <w:sz w:val="24"/>
          <w:szCs w:val="24"/>
        </w:rPr>
        <w:t xml:space="preserve"> e</w:t>
      </w:r>
      <w:ins w:id="47" w:author="BMA" w:date="2022-08-18T12:14:00Z">
        <w:r w:rsidR="00A665EC">
          <w:rPr>
            <w:bCs/>
            <w:sz w:val="24"/>
            <w:szCs w:val="24"/>
          </w:rPr>
          <w:t>[</w:t>
        </w:r>
        <w:r w:rsidR="00A665EC" w:rsidRPr="00745768">
          <w:rPr>
            <w:bCs/>
            <w:sz w:val="24"/>
            <w:szCs w:val="24"/>
            <w:highlight w:val="yellow"/>
          </w:rPr>
          <w:t>NTD: Time PG-A, favor confirmar se aplicável</w:t>
        </w:r>
        <w:r w:rsidR="00A665EC">
          <w:rPr>
            <w:bCs/>
            <w:sz w:val="24"/>
            <w:szCs w:val="24"/>
          </w:rPr>
          <w:t>]</w:t>
        </w:r>
      </w:ins>
    </w:p>
    <w:p w14:paraId="3DFE05D5" w14:textId="59EC2E68" w:rsidR="00085CDF" w:rsidRDefault="00577FAC" w:rsidP="00A61336">
      <w:pPr>
        <w:pStyle w:val="PargrafodaLista"/>
        <w:numPr>
          <w:ilvl w:val="1"/>
          <w:numId w:val="3"/>
        </w:numPr>
        <w:spacing w:before="160" w:after="160" w:line="320" w:lineRule="exact"/>
        <w:ind w:left="709" w:hanging="709"/>
        <w:rPr>
          <w:sz w:val="24"/>
          <w:szCs w:val="24"/>
        </w:rPr>
      </w:pPr>
      <w:bookmarkStart w:id="48" w:name="_Ref22641455"/>
      <w:bookmarkEnd w:id="19"/>
      <w:bookmarkEnd w:id="20"/>
      <w:bookmarkEnd w:id="21"/>
      <w:bookmarkEnd w:id="22"/>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del w:id="49" w:author="BMA" w:date="2022-08-18T12:14:00Z">
        <w:r w:rsidR="00FC23E0">
          <w:rPr>
            <w:sz w:val="24"/>
            <w:szCs w:val="24"/>
          </w:rPr>
          <w:fldChar w:fldCharType="begin"/>
        </w:r>
        <w:r w:rsidR="00FC23E0">
          <w:rPr>
            <w:sz w:val="24"/>
            <w:szCs w:val="24"/>
          </w:rPr>
          <w:delInstrText xml:space="preserve"> REF _Ref111023591 \n \h </w:delInstrText>
        </w:r>
        <w:r w:rsidR="00FC23E0">
          <w:rPr>
            <w:sz w:val="24"/>
            <w:szCs w:val="24"/>
          </w:rPr>
        </w:r>
        <w:r w:rsidR="00FC23E0">
          <w:rPr>
            <w:sz w:val="24"/>
            <w:szCs w:val="24"/>
          </w:rPr>
          <w:fldChar w:fldCharType="separate"/>
        </w:r>
        <w:r w:rsidR="00FC23E0">
          <w:rPr>
            <w:sz w:val="24"/>
            <w:szCs w:val="24"/>
          </w:rPr>
          <w:delText>7.2</w:delText>
        </w:r>
        <w:r w:rsidR="00FC23E0">
          <w:rPr>
            <w:sz w:val="24"/>
            <w:szCs w:val="24"/>
          </w:rPr>
          <w:fldChar w:fldCharType="end"/>
        </w:r>
        <w:r w:rsidR="00D53BBC" w:rsidRPr="003261A5">
          <w:rPr>
            <w:sz w:val="24"/>
            <w:szCs w:val="24"/>
          </w:rPr>
          <w:delText xml:space="preserve"> </w:delText>
        </w:r>
        <w:r w:rsidR="0031181B">
          <w:rPr>
            <w:sz w:val="24"/>
            <w:szCs w:val="24"/>
          </w:rPr>
          <w:delText>a</w:delText>
        </w:r>
        <w:r w:rsidR="0031181B" w:rsidRPr="003261A5">
          <w:rPr>
            <w:sz w:val="24"/>
            <w:szCs w:val="24"/>
          </w:rPr>
          <w:delText xml:space="preserve"> </w:delText>
        </w:r>
        <w:r w:rsidR="00FC23E0">
          <w:rPr>
            <w:sz w:val="24"/>
            <w:szCs w:val="24"/>
          </w:rPr>
          <w:fldChar w:fldCharType="begin"/>
        </w:r>
        <w:r w:rsidR="00FC23E0">
          <w:rPr>
            <w:sz w:val="24"/>
            <w:szCs w:val="24"/>
          </w:rPr>
          <w:delInstrText xml:space="preserve"> REF _Ref111022918 \n \p \h </w:delInstrText>
        </w:r>
        <w:r w:rsidR="00FC23E0">
          <w:rPr>
            <w:sz w:val="24"/>
            <w:szCs w:val="24"/>
          </w:rPr>
        </w:r>
        <w:r w:rsidR="00FC23E0">
          <w:rPr>
            <w:sz w:val="24"/>
            <w:szCs w:val="24"/>
          </w:rPr>
          <w:fldChar w:fldCharType="separate"/>
        </w:r>
        <w:r w:rsidR="00FC23E0">
          <w:rPr>
            <w:sz w:val="24"/>
            <w:szCs w:val="24"/>
          </w:rPr>
          <w:delText>7.</w:delText>
        </w:r>
        <w:r w:rsidR="0031181B">
          <w:rPr>
            <w:sz w:val="24"/>
            <w:szCs w:val="24"/>
          </w:rPr>
          <w:delText>4</w:delText>
        </w:r>
        <w:r w:rsidR="00FC23E0">
          <w:rPr>
            <w:sz w:val="24"/>
            <w:szCs w:val="24"/>
          </w:rPr>
          <w:delText xml:space="preserve"> acima</w:delText>
        </w:r>
        <w:r w:rsidR="00FC23E0">
          <w:rPr>
            <w:sz w:val="24"/>
            <w:szCs w:val="24"/>
          </w:rPr>
          <w:fldChar w:fldCharType="end"/>
        </w:r>
        <w:r w:rsidR="00D53BBC">
          <w:rPr>
            <w:sz w:val="24"/>
            <w:szCs w:val="24"/>
          </w:rPr>
          <w:delText>,</w:delText>
        </w:r>
      </w:del>
      <w:ins w:id="50" w:author="BMA" w:date="2022-08-18T12:14:00Z">
        <w:r w:rsidR="000A3130">
          <w:rPr>
            <w:sz w:val="24"/>
            <w:szCs w:val="24"/>
          </w:rPr>
          <w:t>7.2 a 7.5 acima</w:t>
        </w:r>
        <w:r w:rsidR="00D53BBC">
          <w:rPr>
            <w:sz w:val="24"/>
            <w:szCs w:val="24"/>
          </w:rPr>
          <w:t>,</w:t>
        </w:r>
      </w:ins>
      <w:r w:rsidR="009415DD" w:rsidRPr="00857A86">
        <w:rPr>
          <w:sz w:val="24"/>
          <w:szCs w:val="24"/>
        </w:rPr>
        <w:t xml:space="preserve"> </w:t>
      </w:r>
      <w:r w:rsidR="00BE4ADC" w:rsidRPr="00BE4ADC">
        <w:rPr>
          <w:sz w:val="24"/>
          <w:szCs w:val="24"/>
        </w:rPr>
        <w:t>o Agente Fiduciário</w:t>
      </w:r>
      <w:r w:rsidR="002E263A">
        <w:rPr>
          <w:sz w:val="24"/>
          <w:szCs w:val="24"/>
        </w:rPr>
        <w:t xml:space="preserve"> </w:t>
      </w:r>
      <w:r w:rsidR="002E263A" w:rsidRPr="004F5F1E">
        <w:rPr>
          <w:b/>
          <w:bCs/>
          <w:sz w:val="24"/>
          <w:szCs w:val="24"/>
        </w:rPr>
        <w:t>(i)</w:t>
      </w:r>
      <w:r w:rsidR="002E263A">
        <w:rPr>
          <w:sz w:val="24"/>
          <w:szCs w:val="24"/>
        </w:rPr>
        <w:t xml:space="preserve"> assine e entregue, na presente data, </w:t>
      </w:r>
      <w:r w:rsidR="00DF7DB7">
        <w:rPr>
          <w:sz w:val="24"/>
          <w:szCs w:val="24"/>
        </w:rPr>
        <w:t>à</w:t>
      </w:r>
      <w:r w:rsidR="002E263A">
        <w:rPr>
          <w:sz w:val="24"/>
          <w:szCs w:val="24"/>
        </w:rPr>
        <w:t xml:space="preserve"> Companhia, </w:t>
      </w:r>
      <w:r w:rsidR="00BE4ADC" w:rsidRPr="00BE4ADC">
        <w:rPr>
          <w:sz w:val="24"/>
          <w:szCs w:val="24"/>
        </w:rPr>
        <w:t xml:space="preserve">o termo anexo à presente Ata </w:t>
      </w:r>
      <w:r w:rsidR="00245B89">
        <w:rPr>
          <w:sz w:val="24"/>
          <w:szCs w:val="24"/>
        </w:rPr>
        <w:t>(Anexo 7.</w:t>
      </w:r>
      <w:del w:id="51" w:author="BMA" w:date="2022-08-18T12:14:00Z">
        <w:r w:rsidR="00245B89">
          <w:rPr>
            <w:sz w:val="24"/>
            <w:szCs w:val="24"/>
          </w:rPr>
          <w:delText>5</w:delText>
        </w:r>
      </w:del>
      <w:ins w:id="52" w:author="BMA" w:date="2022-08-18T12:14:00Z">
        <w:r w:rsidR="009272CA">
          <w:rPr>
            <w:sz w:val="24"/>
            <w:szCs w:val="24"/>
          </w:rPr>
          <w:t>6</w:t>
        </w:r>
      </w:ins>
      <w:r w:rsidR="00245B89">
        <w:rPr>
          <w:sz w:val="24"/>
          <w:szCs w:val="24"/>
        </w:rPr>
        <w:t xml:space="preserve">(i)) </w:t>
      </w:r>
      <w:r w:rsidR="00BE4ADC" w:rsidRPr="00BE4ADC">
        <w:rPr>
          <w:sz w:val="24"/>
          <w:szCs w:val="24"/>
        </w:rPr>
        <w:t xml:space="preserve">para liberação </w:t>
      </w:r>
      <w:del w:id="53" w:author="BMA" w:date="2022-08-18T12:14:00Z">
        <w:r w:rsidR="00BE4ADC" w:rsidRPr="00BE4ADC">
          <w:rPr>
            <w:sz w:val="24"/>
            <w:szCs w:val="24"/>
          </w:rPr>
          <w:delText>condicionada</w:delText>
        </w:r>
      </w:del>
      <w:ins w:id="54" w:author="BMA" w:date="2022-08-18T12:14:00Z">
        <w:r w:rsidR="004D5FE3">
          <w:rPr>
            <w:sz w:val="24"/>
            <w:szCs w:val="24"/>
          </w:rPr>
          <w:t>mediante implementação da Condição Suspensiva</w:t>
        </w:r>
      </w:ins>
      <w:r w:rsidR="004D5FE3">
        <w:rPr>
          <w:sz w:val="24"/>
          <w:szCs w:val="24"/>
        </w:rPr>
        <w:t xml:space="preserve"> </w:t>
      </w:r>
      <w:r w:rsidR="00BE4ADC" w:rsidRPr="00BE4ADC">
        <w:rPr>
          <w:sz w:val="24"/>
          <w:szCs w:val="24"/>
        </w:rPr>
        <w:t>de ônus que recaiam sobre as</w:t>
      </w:r>
      <w:r w:rsidR="008F071D">
        <w:rPr>
          <w:sz w:val="24"/>
          <w:szCs w:val="24"/>
        </w:rPr>
        <w:t xml:space="preserve"> </w:t>
      </w:r>
      <w:del w:id="55" w:author="BMA" w:date="2022-08-18T12:14:00Z">
        <w:r w:rsidR="00BE4ADC" w:rsidRPr="00BE4ADC">
          <w:rPr>
            <w:sz w:val="24"/>
            <w:szCs w:val="24"/>
          </w:rPr>
          <w:delText>32.698.873 (trinta e duas milhões, seiscentas e noventa e oito mil, oitocentas e setenta e três) ações de emissão da CCR</w:delText>
        </w:r>
      </w:del>
      <w:ins w:id="56" w:author="BMA" w:date="2022-08-18T12:14:00Z">
        <w:r w:rsidR="008F071D">
          <w:rPr>
            <w:sz w:val="24"/>
            <w:szCs w:val="24"/>
          </w:rPr>
          <w:t>Ações Alienadas Fiduciariamente</w:t>
        </w:r>
      </w:ins>
      <w:r w:rsidR="00BE4ADC" w:rsidRPr="00BE4ADC">
        <w:rPr>
          <w:sz w:val="24"/>
          <w:szCs w:val="24"/>
        </w:rPr>
        <w:t xml:space="preserve"> e/ou que recaiam sobre direitos creditórios sobre tais ações, e</w:t>
      </w:r>
      <w:r w:rsidR="002E263A">
        <w:rPr>
          <w:sz w:val="24"/>
          <w:szCs w:val="24"/>
        </w:rPr>
        <w:t xml:space="preserve"> </w:t>
      </w:r>
      <w:r w:rsidR="002E263A" w:rsidRPr="004F5F1E">
        <w:rPr>
          <w:b/>
          <w:bCs/>
          <w:sz w:val="24"/>
          <w:szCs w:val="24"/>
        </w:rPr>
        <w:t>(</w:t>
      </w:r>
      <w:proofErr w:type="spellStart"/>
      <w:r w:rsidR="002E263A" w:rsidRPr="004F5F1E">
        <w:rPr>
          <w:b/>
          <w:bCs/>
          <w:sz w:val="24"/>
          <w:szCs w:val="24"/>
        </w:rPr>
        <w:t>ii</w:t>
      </w:r>
      <w:proofErr w:type="spellEnd"/>
      <w:r w:rsidR="002E263A" w:rsidRPr="004F5F1E">
        <w:rPr>
          <w:b/>
          <w:bCs/>
          <w:sz w:val="24"/>
          <w:szCs w:val="24"/>
        </w:rPr>
        <w:t>)</w:t>
      </w:r>
      <w:r w:rsidR="002E263A">
        <w:rPr>
          <w:sz w:val="24"/>
          <w:szCs w:val="24"/>
        </w:rPr>
        <w:t xml:space="preserve"> </w:t>
      </w:r>
      <w:r w:rsidR="00BE4ADC" w:rsidRPr="009F439B">
        <w:rPr>
          <w:b/>
          <w:bCs/>
          <w:sz w:val="24"/>
          <w:szCs w:val="24"/>
        </w:rPr>
        <w:t>após a implementação da Condição Suspensiva</w:t>
      </w:r>
      <w:r w:rsidR="00BE4ADC" w:rsidRPr="00BE4ADC">
        <w:rPr>
          <w:sz w:val="24"/>
          <w:szCs w:val="24"/>
        </w:rPr>
        <w:t>, realiz</w:t>
      </w:r>
      <w:r w:rsidR="002E263A">
        <w:rPr>
          <w:sz w:val="24"/>
          <w:szCs w:val="24"/>
        </w:rPr>
        <w:t>e</w:t>
      </w:r>
      <w:r w:rsidR="00245B89">
        <w:rPr>
          <w:sz w:val="24"/>
          <w:szCs w:val="24"/>
        </w:rPr>
        <w:t>, em conjunto com a Companhia,</w:t>
      </w:r>
      <w:r w:rsidR="00BE4ADC" w:rsidRPr="00BE4ADC">
        <w:rPr>
          <w:sz w:val="24"/>
          <w:szCs w:val="24"/>
        </w:rPr>
        <w:t xml:space="preserve"> a liberação plena de tais ônus perante os registros competentes e na instituição </w:t>
      </w:r>
      <w:proofErr w:type="spellStart"/>
      <w:r w:rsidR="00BE4ADC" w:rsidRPr="00BE4ADC">
        <w:rPr>
          <w:sz w:val="24"/>
          <w:szCs w:val="24"/>
        </w:rPr>
        <w:t>escrituradora</w:t>
      </w:r>
      <w:proofErr w:type="spellEnd"/>
      <w:r w:rsidR="00BE4ADC" w:rsidRPr="00BE4ADC">
        <w:rPr>
          <w:sz w:val="24"/>
          <w:szCs w:val="24"/>
        </w:rPr>
        <w:t xml:space="preserve"> das </w:t>
      </w:r>
      <w:del w:id="57" w:author="BMA" w:date="2022-08-18T12:14:00Z">
        <w:r w:rsidR="00BE4ADC" w:rsidRPr="00BE4ADC">
          <w:rPr>
            <w:sz w:val="24"/>
            <w:szCs w:val="24"/>
          </w:rPr>
          <w:delText>ações de emissão da CCR</w:delText>
        </w:r>
      </w:del>
      <w:ins w:id="58" w:author="BMA" w:date="2022-08-18T12:14:00Z">
        <w:r w:rsidR="004D5FE3">
          <w:rPr>
            <w:sz w:val="24"/>
            <w:szCs w:val="24"/>
          </w:rPr>
          <w:t>Ações Alienadas Fiduciariamente</w:t>
        </w:r>
      </w:ins>
      <w:r w:rsidR="00BE4ADC" w:rsidRPr="00BE4ADC">
        <w:rPr>
          <w:sz w:val="24"/>
          <w:szCs w:val="24"/>
        </w:rPr>
        <w:t xml:space="preserve">, </w:t>
      </w:r>
      <w:r w:rsidR="002E263A">
        <w:rPr>
          <w:sz w:val="24"/>
          <w:szCs w:val="24"/>
        </w:rPr>
        <w:t>mediante</w:t>
      </w:r>
      <w:r w:rsidR="0031181B">
        <w:rPr>
          <w:sz w:val="24"/>
          <w:szCs w:val="24"/>
        </w:rPr>
        <w:t xml:space="preserve"> a prática dos atos que forem necessários a tais objetivos, </w:t>
      </w:r>
      <w:r w:rsidR="00DF7DB7">
        <w:rPr>
          <w:sz w:val="24"/>
          <w:szCs w:val="24"/>
        </w:rPr>
        <w:t>incluindo</w:t>
      </w:r>
      <w:r w:rsidR="0031181B">
        <w:rPr>
          <w:sz w:val="24"/>
          <w:szCs w:val="24"/>
        </w:rPr>
        <w:t xml:space="preserve">, mas não se limitando </w:t>
      </w:r>
      <w:r w:rsidR="00DF7DB7">
        <w:rPr>
          <w:sz w:val="24"/>
          <w:szCs w:val="24"/>
        </w:rPr>
        <w:t xml:space="preserve"> </w:t>
      </w:r>
      <w:r w:rsidR="0031181B">
        <w:rPr>
          <w:sz w:val="24"/>
          <w:szCs w:val="24"/>
        </w:rPr>
        <w:t>à</w:t>
      </w:r>
      <w:r w:rsidR="002E263A">
        <w:rPr>
          <w:sz w:val="24"/>
          <w:szCs w:val="24"/>
        </w:rPr>
        <w:t xml:space="preserve"> assinatura do distrato </w:t>
      </w:r>
      <w:r w:rsidR="00F21AF8">
        <w:rPr>
          <w:sz w:val="24"/>
          <w:szCs w:val="24"/>
        </w:rPr>
        <w:t>a</w:t>
      </w:r>
      <w:r w:rsidR="00BE4ADC" w:rsidRPr="00BE4ADC">
        <w:rPr>
          <w:sz w:val="24"/>
          <w:szCs w:val="24"/>
        </w:rPr>
        <w:t>o Contrato de Alienação Fiduciária de Ações</w:t>
      </w:r>
      <w:r w:rsidR="00245B89">
        <w:rPr>
          <w:sz w:val="24"/>
          <w:szCs w:val="24"/>
        </w:rPr>
        <w:t>,</w:t>
      </w:r>
      <w:r w:rsidR="002E263A">
        <w:rPr>
          <w:sz w:val="24"/>
          <w:szCs w:val="24"/>
        </w:rPr>
        <w:t xml:space="preserve"> cuja minuta é </w:t>
      </w:r>
      <w:r w:rsidR="00245B89">
        <w:rPr>
          <w:sz w:val="24"/>
          <w:szCs w:val="24"/>
        </w:rPr>
        <w:t xml:space="preserve">ora </w:t>
      </w:r>
      <w:r w:rsidR="002E263A">
        <w:rPr>
          <w:sz w:val="24"/>
          <w:szCs w:val="24"/>
        </w:rPr>
        <w:t>anexad</w:t>
      </w:r>
      <w:r w:rsidR="00245B89">
        <w:rPr>
          <w:sz w:val="24"/>
          <w:szCs w:val="24"/>
        </w:rPr>
        <w:t>a</w:t>
      </w:r>
      <w:r w:rsidR="002E263A">
        <w:rPr>
          <w:sz w:val="24"/>
          <w:szCs w:val="24"/>
        </w:rPr>
        <w:t xml:space="preserve"> à presente Ata</w:t>
      </w:r>
      <w:r w:rsidR="00245B89">
        <w:rPr>
          <w:sz w:val="24"/>
          <w:szCs w:val="24"/>
        </w:rPr>
        <w:t xml:space="preserve"> (Anexo 7.</w:t>
      </w:r>
      <w:del w:id="59" w:author="BMA" w:date="2022-08-18T12:14:00Z">
        <w:r w:rsidR="00245B89">
          <w:rPr>
            <w:sz w:val="24"/>
            <w:szCs w:val="24"/>
          </w:rPr>
          <w:delText>5</w:delText>
        </w:r>
      </w:del>
      <w:ins w:id="60" w:author="BMA" w:date="2022-08-18T12:14:00Z">
        <w:r w:rsidR="009272CA">
          <w:rPr>
            <w:sz w:val="24"/>
            <w:szCs w:val="24"/>
          </w:rPr>
          <w:t>6</w:t>
        </w:r>
      </w:ins>
      <w:r w:rsidR="00245B89">
        <w:rPr>
          <w:sz w:val="24"/>
          <w:szCs w:val="24"/>
        </w:rPr>
        <w:t>(</w:t>
      </w:r>
      <w:proofErr w:type="spellStart"/>
      <w:r w:rsidR="00245B89">
        <w:rPr>
          <w:sz w:val="24"/>
          <w:szCs w:val="24"/>
        </w:rPr>
        <w:t>ii</w:t>
      </w:r>
      <w:proofErr w:type="spellEnd"/>
      <w:r w:rsidR="00245B89">
        <w:rPr>
          <w:sz w:val="24"/>
          <w:szCs w:val="24"/>
        </w:rPr>
        <w:t>))</w:t>
      </w:r>
      <w:r w:rsidR="00BE4ADC" w:rsidRPr="00BE4ADC">
        <w:rPr>
          <w:sz w:val="24"/>
          <w:szCs w:val="24"/>
        </w:rPr>
        <w:t>, bem como assin</w:t>
      </w:r>
      <w:r w:rsidR="00245B89">
        <w:rPr>
          <w:sz w:val="24"/>
          <w:szCs w:val="24"/>
        </w:rPr>
        <w:t>e</w:t>
      </w:r>
      <w:r w:rsidR="00BE4ADC" w:rsidRPr="00BE4ADC">
        <w:rPr>
          <w:sz w:val="24"/>
          <w:szCs w:val="24"/>
        </w:rPr>
        <w:t xml:space="preserve"> e celebr</w:t>
      </w:r>
      <w:r w:rsidR="00245B89">
        <w:rPr>
          <w:sz w:val="24"/>
          <w:szCs w:val="24"/>
        </w:rPr>
        <w:t>e</w:t>
      </w:r>
      <w:r w:rsidR="00BE4ADC" w:rsidRPr="00BE4ADC">
        <w:rPr>
          <w:sz w:val="24"/>
          <w:szCs w:val="24"/>
        </w:rPr>
        <w:t xml:space="preserve"> demais documentos necessários para liberação de tais ônus</w:t>
      </w:r>
      <w:bookmarkEnd w:id="48"/>
      <w:r w:rsidR="002E263A" w:rsidRPr="002E263A">
        <w:rPr>
          <w:sz w:val="24"/>
          <w:szCs w:val="24"/>
        </w:rPr>
        <w:t xml:space="preserve"> </w:t>
      </w:r>
      <w:r w:rsidR="002E263A" w:rsidRPr="00BE4ADC">
        <w:rPr>
          <w:sz w:val="24"/>
          <w:szCs w:val="24"/>
        </w:rPr>
        <w:t>para o cumprimento das decisões tomadas na presente Assembleia</w:t>
      </w:r>
      <w:r w:rsidR="00726DA0">
        <w:rPr>
          <w:sz w:val="24"/>
          <w:szCs w:val="24"/>
        </w:rPr>
        <w:t>.</w:t>
      </w:r>
    </w:p>
    <w:p w14:paraId="0DE8347B" w14:textId="408553A7"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4DD70808"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w:t>
      </w:r>
      <w:r w:rsidR="004F5F1E">
        <w:rPr>
          <w:sz w:val="24"/>
          <w:szCs w:val="24"/>
        </w:rPr>
        <w:t>agosto</w:t>
      </w:r>
      <w:r w:rsidR="001D315C" w:rsidRPr="002F2F86">
        <w:rPr>
          <w:sz w:val="24"/>
          <w:szCs w:val="24"/>
        </w:rPr>
        <w:t xml:space="preserve">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4FFD2E63" w14:textId="5A8443AC" w:rsidR="002F264E" w:rsidRPr="00407DE8" w:rsidRDefault="00852F2C" w:rsidP="004F5F1E">
      <w:pPr>
        <w:widowControl/>
        <w:spacing w:line="240" w:lineRule="auto"/>
        <w:rPr>
          <w:bCs/>
          <w:sz w:val="24"/>
          <w:szCs w:val="24"/>
        </w:rPr>
      </w:pPr>
      <w:r w:rsidRPr="00407DE8">
        <w:rPr>
          <w:sz w:val="24"/>
          <w:szCs w:val="24"/>
        </w:rPr>
        <w:br w:type="page"/>
      </w:r>
      <w:r w:rsidR="00BA6754" w:rsidRPr="00407DE8">
        <w:rPr>
          <w:bCs/>
          <w:sz w:val="24"/>
          <w:szCs w:val="24"/>
        </w:rPr>
        <w:lastRenderedPageBreak/>
        <w:t xml:space="preserve">Folha de </w:t>
      </w:r>
      <w:r w:rsidR="00436E12" w:rsidRPr="00407DE8">
        <w:rPr>
          <w:bCs/>
          <w:sz w:val="24"/>
          <w:szCs w:val="24"/>
        </w:rPr>
        <w:t>a</w:t>
      </w:r>
      <w:r w:rsidR="00BA6754" w:rsidRPr="00407DE8">
        <w:rPr>
          <w:bCs/>
          <w:sz w:val="24"/>
          <w:szCs w:val="24"/>
        </w:rPr>
        <w:t xml:space="preserve">ssinatura da </w:t>
      </w:r>
      <w:r w:rsidR="00F97FC5" w:rsidRPr="00407DE8">
        <w:rPr>
          <w:sz w:val="24"/>
          <w:szCs w:val="24"/>
        </w:rPr>
        <w:t xml:space="preserve">Ata da </w:t>
      </w:r>
      <w:r w:rsidR="001C611F">
        <w:rPr>
          <w:sz w:val="24"/>
          <w:szCs w:val="24"/>
        </w:rPr>
        <w:t>Sétima</w:t>
      </w:r>
      <w:r w:rsidR="004936BC">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00BA6754" w:rsidRPr="00407DE8">
        <w:rPr>
          <w:bCs/>
          <w:sz w:val="24"/>
          <w:szCs w:val="24"/>
        </w:rPr>
        <w:t xml:space="preserve">, realizada em </w:t>
      </w:r>
      <w:r w:rsidR="004F5F1E">
        <w:rPr>
          <w:sz w:val="24"/>
          <w:szCs w:val="24"/>
        </w:rPr>
        <w:t>[●]</w:t>
      </w:r>
      <w:r w:rsidR="004936BC" w:rsidRPr="002F2F86">
        <w:rPr>
          <w:sz w:val="24"/>
          <w:szCs w:val="24"/>
        </w:rPr>
        <w:t xml:space="preserve"> de </w:t>
      </w:r>
      <w:r w:rsidR="004F5F1E">
        <w:rPr>
          <w:sz w:val="24"/>
          <w:szCs w:val="24"/>
        </w:rPr>
        <w:t xml:space="preserve">agosto </w:t>
      </w:r>
      <w:r w:rsidR="00BA6754" w:rsidRPr="00407DE8">
        <w:rPr>
          <w:bCs/>
          <w:sz w:val="24"/>
          <w:szCs w:val="24"/>
        </w:rPr>
        <w:t xml:space="preserve">de </w:t>
      </w:r>
      <w:r w:rsidR="00B4033D" w:rsidRPr="00407DE8">
        <w:rPr>
          <w:bCs/>
          <w:sz w:val="24"/>
          <w:szCs w:val="24"/>
        </w:rPr>
        <w:t>202</w:t>
      </w:r>
      <w:r w:rsidR="008B2C1B">
        <w:rPr>
          <w:bCs/>
          <w:sz w:val="24"/>
          <w:szCs w:val="24"/>
        </w:rPr>
        <w:t>2</w:t>
      </w:r>
      <w:r w:rsidR="00BA6754"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1F24FC32" w:rsidR="002F264E" w:rsidRPr="00407DE8" w:rsidRDefault="004F5F1E">
            <w:pPr>
              <w:spacing w:after="160" w:line="320" w:lineRule="exact"/>
              <w:ind w:right="45"/>
              <w:jc w:val="center"/>
              <w:rPr>
                <w:sz w:val="24"/>
                <w:szCs w:val="24"/>
              </w:rPr>
            </w:pPr>
            <w:r>
              <w:rPr>
                <w:sz w:val="24"/>
                <w:szCs w:val="24"/>
              </w:rPr>
              <w:t>[●]</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37C9078D" w:rsidR="00F97FC5"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p w14:paraId="36338E14" w14:textId="6701B23A" w:rsidR="00245B89" w:rsidRDefault="00245B89" w:rsidP="00F97FC5">
      <w:pPr>
        <w:spacing w:after="160" w:line="320" w:lineRule="exact"/>
        <w:jc w:val="center"/>
        <w:rPr>
          <w:bCs/>
          <w:smallCaps/>
          <w:sz w:val="24"/>
          <w:szCs w:val="24"/>
        </w:rPr>
      </w:pPr>
    </w:p>
    <w:p w14:paraId="471F3F8D" w14:textId="057F5047" w:rsidR="00245B89" w:rsidRDefault="00245B89">
      <w:pPr>
        <w:widowControl/>
        <w:spacing w:line="240" w:lineRule="auto"/>
        <w:jc w:val="left"/>
        <w:rPr>
          <w:bCs/>
          <w:smallCaps/>
          <w:sz w:val="24"/>
          <w:szCs w:val="24"/>
        </w:rPr>
      </w:pPr>
      <w:r>
        <w:rPr>
          <w:bCs/>
          <w:smallCaps/>
          <w:sz w:val="24"/>
          <w:szCs w:val="24"/>
        </w:rPr>
        <w:br w:type="page"/>
      </w:r>
    </w:p>
    <w:p w14:paraId="00375ECE" w14:textId="54BD25D8" w:rsidR="00245B89" w:rsidRDefault="00245B89" w:rsidP="00F97FC5">
      <w:pPr>
        <w:spacing w:after="160" w:line="320" w:lineRule="exact"/>
        <w:jc w:val="center"/>
        <w:rPr>
          <w:bCs/>
          <w:sz w:val="24"/>
          <w:szCs w:val="24"/>
        </w:rPr>
      </w:pPr>
      <w:r>
        <w:rPr>
          <w:bCs/>
          <w:smallCaps/>
          <w:sz w:val="24"/>
          <w:szCs w:val="24"/>
        </w:rPr>
        <w:lastRenderedPageBreak/>
        <w:t xml:space="preserve">Anexo </w:t>
      </w:r>
      <w:r>
        <w:rPr>
          <w:sz w:val="24"/>
          <w:szCs w:val="24"/>
        </w:rPr>
        <w:t>7.</w:t>
      </w:r>
      <w:del w:id="61" w:author="BMA" w:date="2022-08-18T12:14:00Z">
        <w:r>
          <w:rPr>
            <w:sz w:val="24"/>
            <w:szCs w:val="24"/>
          </w:rPr>
          <w:delText>5</w:delText>
        </w:r>
      </w:del>
      <w:ins w:id="62" w:author="BMA" w:date="2022-08-18T12:14:00Z">
        <w:r w:rsidR="009272CA">
          <w:rPr>
            <w:sz w:val="24"/>
            <w:szCs w:val="24"/>
          </w:rPr>
          <w:t>6</w:t>
        </w:r>
      </w:ins>
      <w:r>
        <w:rPr>
          <w:sz w:val="24"/>
          <w:szCs w:val="24"/>
        </w:rPr>
        <w:t xml:space="preserve">(i) à </w:t>
      </w:r>
      <w:r w:rsidRPr="00407DE8">
        <w:rPr>
          <w:sz w:val="24"/>
          <w:szCs w:val="24"/>
        </w:rPr>
        <w:t xml:space="preserve">Ata da </w:t>
      </w:r>
      <w:r w:rsidR="001C611F">
        <w:rPr>
          <w:sz w:val="24"/>
          <w:szCs w:val="24"/>
        </w:rPr>
        <w:t>Sétima</w:t>
      </w:r>
      <w:r>
        <w:rPr>
          <w:sz w:val="24"/>
          <w:szCs w:val="24"/>
        </w:rPr>
        <w:t xml:space="preserve"> </w:t>
      </w:r>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r w:rsidR="004F5F1E">
        <w:rPr>
          <w:sz w:val="24"/>
          <w:szCs w:val="24"/>
        </w:rPr>
        <w:t>agosto</w:t>
      </w:r>
      <w:r w:rsidRPr="002F2F86">
        <w:rPr>
          <w:sz w:val="24"/>
          <w:szCs w:val="24"/>
        </w:rPr>
        <w:t xml:space="preserve"> </w:t>
      </w:r>
      <w:r w:rsidRPr="00407DE8">
        <w:rPr>
          <w:bCs/>
          <w:sz w:val="24"/>
          <w:szCs w:val="24"/>
        </w:rPr>
        <w:t>de 202</w:t>
      </w:r>
      <w:r>
        <w:rPr>
          <w:bCs/>
          <w:sz w:val="24"/>
          <w:szCs w:val="24"/>
        </w:rPr>
        <w:t>2.</w:t>
      </w:r>
    </w:p>
    <w:p w14:paraId="10E057FB" w14:textId="5AF7D39A" w:rsidR="00245B89" w:rsidRDefault="00245B89" w:rsidP="00F97FC5">
      <w:pPr>
        <w:spacing w:after="160" w:line="320" w:lineRule="exact"/>
        <w:jc w:val="center"/>
        <w:rPr>
          <w:bCs/>
          <w:smallCaps/>
          <w:sz w:val="24"/>
          <w:szCs w:val="24"/>
        </w:rPr>
      </w:pPr>
      <w:r>
        <w:rPr>
          <w:bCs/>
          <w:smallCaps/>
          <w:sz w:val="24"/>
          <w:szCs w:val="24"/>
        </w:rPr>
        <w:t xml:space="preserve">Notificação de </w:t>
      </w:r>
      <w:r w:rsidRPr="00245B89">
        <w:rPr>
          <w:bCs/>
          <w:smallCaps/>
          <w:sz w:val="24"/>
          <w:szCs w:val="24"/>
        </w:rPr>
        <w:t>Liberação de Alienação Fiduciária sobre Ações CCR</w:t>
      </w:r>
    </w:p>
    <w:p w14:paraId="707D9861" w14:textId="0A2737BF" w:rsidR="00245B89" w:rsidRDefault="00245B89" w:rsidP="00F97FC5">
      <w:pPr>
        <w:spacing w:after="160" w:line="320" w:lineRule="exact"/>
        <w:jc w:val="center"/>
        <w:rPr>
          <w:bCs/>
          <w:smallCaps/>
          <w:sz w:val="24"/>
          <w:szCs w:val="24"/>
        </w:rPr>
      </w:pPr>
      <w:r>
        <w:rPr>
          <w:bCs/>
          <w:smallCaps/>
          <w:sz w:val="24"/>
          <w:szCs w:val="24"/>
        </w:rPr>
        <w:t>[</w:t>
      </w:r>
      <w:r w:rsidRPr="004F5F1E">
        <w:rPr>
          <w:bCs/>
          <w:i/>
          <w:iCs/>
          <w:sz w:val="24"/>
          <w:szCs w:val="24"/>
        </w:rPr>
        <w:t>Incluir</w:t>
      </w:r>
      <w:r>
        <w:rPr>
          <w:bCs/>
          <w:smallCaps/>
          <w:sz w:val="24"/>
          <w:szCs w:val="24"/>
        </w:rPr>
        <w:t>]</w:t>
      </w:r>
    </w:p>
    <w:p w14:paraId="1D9257C1" w14:textId="19B40A16" w:rsidR="00245B89" w:rsidRDefault="00245B89" w:rsidP="00F97FC5">
      <w:pPr>
        <w:spacing w:after="160" w:line="320" w:lineRule="exact"/>
        <w:jc w:val="center"/>
        <w:rPr>
          <w:bCs/>
          <w:smallCaps/>
          <w:sz w:val="24"/>
          <w:szCs w:val="24"/>
        </w:rPr>
      </w:pPr>
    </w:p>
    <w:p w14:paraId="2AF3BB3F" w14:textId="6C87B225" w:rsidR="00245B89" w:rsidRDefault="00245B89">
      <w:pPr>
        <w:widowControl/>
        <w:spacing w:line="240" w:lineRule="auto"/>
        <w:jc w:val="left"/>
        <w:rPr>
          <w:bCs/>
          <w:smallCaps/>
          <w:sz w:val="24"/>
          <w:szCs w:val="24"/>
        </w:rPr>
      </w:pPr>
      <w:r>
        <w:rPr>
          <w:bCs/>
          <w:smallCaps/>
          <w:sz w:val="24"/>
          <w:szCs w:val="24"/>
        </w:rPr>
        <w:br w:type="page"/>
      </w:r>
    </w:p>
    <w:p w14:paraId="3A7F4E43" w14:textId="7761B60B" w:rsidR="00245B89" w:rsidRDefault="00245B89" w:rsidP="00245B89">
      <w:pPr>
        <w:spacing w:after="160" w:line="320" w:lineRule="exact"/>
        <w:jc w:val="center"/>
        <w:rPr>
          <w:bCs/>
          <w:sz w:val="24"/>
          <w:szCs w:val="24"/>
        </w:rPr>
      </w:pPr>
      <w:r>
        <w:rPr>
          <w:bCs/>
          <w:smallCaps/>
          <w:sz w:val="24"/>
          <w:szCs w:val="24"/>
        </w:rPr>
        <w:lastRenderedPageBreak/>
        <w:t xml:space="preserve">Anexo </w:t>
      </w:r>
      <w:r>
        <w:rPr>
          <w:sz w:val="24"/>
          <w:szCs w:val="24"/>
        </w:rPr>
        <w:t>7.</w:t>
      </w:r>
      <w:del w:id="63" w:author="BMA" w:date="2022-08-18T12:14:00Z">
        <w:r>
          <w:rPr>
            <w:sz w:val="24"/>
            <w:szCs w:val="24"/>
          </w:rPr>
          <w:delText>5</w:delText>
        </w:r>
      </w:del>
      <w:ins w:id="64" w:author="BMA" w:date="2022-08-18T12:14:00Z">
        <w:r w:rsidR="009272CA">
          <w:rPr>
            <w:sz w:val="24"/>
            <w:szCs w:val="24"/>
          </w:rPr>
          <w:t>6</w:t>
        </w:r>
      </w:ins>
      <w:r>
        <w:rPr>
          <w:sz w:val="24"/>
          <w:szCs w:val="24"/>
        </w:rPr>
        <w:t xml:space="preserve">(i) à </w:t>
      </w:r>
      <w:r w:rsidRPr="00407DE8">
        <w:rPr>
          <w:sz w:val="24"/>
          <w:szCs w:val="24"/>
        </w:rPr>
        <w:t xml:space="preserve">Ata da </w:t>
      </w:r>
      <w:r w:rsidR="001C611F">
        <w:rPr>
          <w:sz w:val="24"/>
          <w:szCs w:val="24"/>
        </w:rPr>
        <w:t>Sétima</w:t>
      </w:r>
      <w:r>
        <w:rPr>
          <w:sz w:val="24"/>
          <w:szCs w:val="24"/>
        </w:rPr>
        <w:t xml:space="preserve"> </w:t>
      </w:r>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r w:rsidR="004F5F1E">
        <w:rPr>
          <w:sz w:val="24"/>
          <w:szCs w:val="24"/>
        </w:rPr>
        <w:t>agosto</w:t>
      </w:r>
      <w:r w:rsidRPr="002F2F86">
        <w:rPr>
          <w:sz w:val="24"/>
          <w:szCs w:val="24"/>
        </w:rPr>
        <w:t xml:space="preserve"> </w:t>
      </w:r>
      <w:r w:rsidRPr="00407DE8">
        <w:rPr>
          <w:bCs/>
          <w:sz w:val="24"/>
          <w:szCs w:val="24"/>
        </w:rPr>
        <w:t>de 202</w:t>
      </w:r>
      <w:r>
        <w:rPr>
          <w:bCs/>
          <w:sz w:val="24"/>
          <w:szCs w:val="24"/>
        </w:rPr>
        <w:t>2.</w:t>
      </w:r>
    </w:p>
    <w:p w14:paraId="40EA43EB" w14:textId="0AFB118A" w:rsidR="00245B89" w:rsidRDefault="00245B89" w:rsidP="00245B89">
      <w:pPr>
        <w:spacing w:after="160" w:line="320" w:lineRule="exact"/>
        <w:jc w:val="center"/>
        <w:rPr>
          <w:bCs/>
          <w:smallCaps/>
          <w:sz w:val="24"/>
          <w:szCs w:val="24"/>
        </w:rPr>
      </w:pPr>
      <w:r>
        <w:rPr>
          <w:bCs/>
          <w:smallCaps/>
          <w:sz w:val="24"/>
          <w:szCs w:val="24"/>
        </w:rPr>
        <w:t xml:space="preserve">Distrato do </w:t>
      </w:r>
      <w:r w:rsidR="00EB1CDC" w:rsidRPr="00EB1CDC">
        <w:rPr>
          <w:bCs/>
          <w:smallCaps/>
          <w:sz w:val="24"/>
          <w:szCs w:val="24"/>
        </w:rPr>
        <w:t>Contrato de Alienação Fiduciária de Ações</w:t>
      </w:r>
    </w:p>
    <w:p w14:paraId="763C7791" w14:textId="77777777" w:rsidR="00245B89" w:rsidRDefault="00245B89" w:rsidP="00245B89">
      <w:pPr>
        <w:spacing w:after="160" w:line="320" w:lineRule="exact"/>
        <w:jc w:val="center"/>
        <w:rPr>
          <w:bCs/>
          <w:smallCaps/>
          <w:sz w:val="24"/>
          <w:szCs w:val="24"/>
        </w:rPr>
      </w:pPr>
      <w:r>
        <w:rPr>
          <w:bCs/>
          <w:smallCaps/>
          <w:sz w:val="24"/>
          <w:szCs w:val="24"/>
        </w:rPr>
        <w:t>[</w:t>
      </w:r>
      <w:r w:rsidRPr="001802B0">
        <w:rPr>
          <w:bCs/>
          <w:i/>
          <w:iCs/>
          <w:sz w:val="24"/>
          <w:szCs w:val="24"/>
        </w:rPr>
        <w:t>Incluir</w:t>
      </w:r>
      <w:r>
        <w:rPr>
          <w:bCs/>
          <w:smallCaps/>
          <w:sz w:val="24"/>
          <w:szCs w:val="24"/>
        </w:rPr>
        <w:t>]</w:t>
      </w:r>
    </w:p>
    <w:p w14:paraId="2CCA2097" w14:textId="77777777" w:rsidR="00245B89" w:rsidRPr="00407DE8" w:rsidRDefault="00245B89" w:rsidP="00F97FC5">
      <w:pPr>
        <w:spacing w:after="160" w:line="320" w:lineRule="exact"/>
        <w:jc w:val="center"/>
        <w:rPr>
          <w:bCs/>
          <w:smallCaps/>
          <w:sz w:val="24"/>
          <w:szCs w:val="24"/>
        </w:rPr>
      </w:pPr>
    </w:p>
    <w:sectPr w:rsidR="00245B89" w:rsidRPr="00407DE8">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D004" w14:textId="77777777" w:rsidR="000219FF" w:rsidRDefault="000219FF">
      <w:r>
        <w:separator/>
      </w:r>
    </w:p>
    <w:p w14:paraId="69AB1280" w14:textId="77777777" w:rsidR="000219FF" w:rsidRDefault="000219FF"/>
  </w:endnote>
  <w:endnote w:type="continuationSeparator" w:id="0">
    <w:p w14:paraId="6C537990" w14:textId="77777777" w:rsidR="000219FF" w:rsidRDefault="000219FF">
      <w:r>
        <w:continuationSeparator/>
      </w:r>
    </w:p>
    <w:p w14:paraId="596B7D3A" w14:textId="77777777" w:rsidR="000219FF" w:rsidRDefault="000219FF"/>
  </w:endnote>
  <w:endnote w:type="continuationNotice" w:id="1">
    <w:p w14:paraId="782D0350" w14:textId="77777777" w:rsidR="000219FF" w:rsidRDefault="000219FF">
      <w:pPr>
        <w:spacing w:line="240" w:lineRule="auto"/>
      </w:pPr>
    </w:p>
    <w:p w14:paraId="71E513D0" w14:textId="77777777" w:rsidR="000219FF" w:rsidRDefault="00021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F161" w14:textId="77777777" w:rsidR="00753A00" w:rsidRDefault="00753A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5C399E5B"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A05FC7">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0E4" w14:textId="77777777" w:rsidR="00753A00" w:rsidRDefault="00753A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769D" w14:textId="77777777" w:rsidR="000219FF" w:rsidRDefault="000219FF">
      <w:r>
        <w:separator/>
      </w:r>
    </w:p>
    <w:p w14:paraId="0E3054AF" w14:textId="77777777" w:rsidR="000219FF" w:rsidRDefault="000219FF"/>
  </w:footnote>
  <w:footnote w:type="continuationSeparator" w:id="0">
    <w:p w14:paraId="3B5168AC" w14:textId="77777777" w:rsidR="000219FF" w:rsidRDefault="000219FF">
      <w:r>
        <w:continuationSeparator/>
      </w:r>
    </w:p>
    <w:p w14:paraId="3D2974E9" w14:textId="77777777" w:rsidR="000219FF" w:rsidRDefault="000219FF"/>
  </w:footnote>
  <w:footnote w:type="continuationNotice" w:id="1">
    <w:p w14:paraId="407F3AAC" w14:textId="77777777" w:rsidR="000219FF" w:rsidRDefault="000219FF">
      <w:pPr>
        <w:spacing w:line="240" w:lineRule="auto"/>
      </w:pPr>
    </w:p>
    <w:p w14:paraId="6BFABF5C" w14:textId="77777777" w:rsidR="000219FF" w:rsidRDefault="00021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07AC" w14:textId="77777777" w:rsidR="00753A00" w:rsidRDefault="00753A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6DB6" w14:textId="77777777" w:rsidR="004C6AB3" w:rsidRDefault="004C6A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D244" w14:textId="77777777" w:rsidR="00753A00" w:rsidRDefault="00753A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multilevel"/>
    <w:tmpl w:val="35D24B10"/>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79798662">
    <w:abstractNumId w:val="8"/>
  </w:num>
  <w:num w:numId="2" w16cid:durableId="1855026715">
    <w:abstractNumId w:val="7"/>
  </w:num>
  <w:num w:numId="3" w16cid:durableId="653267090">
    <w:abstractNumId w:val="2"/>
  </w:num>
  <w:num w:numId="4" w16cid:durableId="1145121922">
    <w:abstractNumId w:val="9"/>
  </w:num>
  <w:num w:numId="5" w16cid:durableId="411122331">
    <w:abstractNumId w:val="4"/>
  </w:num>
  <w:num w:numId="6" w16cid:durableId="2115981585">
    <w:abstractNumId w:val="3"/>
  </w:num>
  <w:num w:numId="7" w16cid:durableId="651174208">
    <w:abstractNumId w:val="5"/>
  </w:num>
  <w:num w:numId="8" w16cid:durableId="56650260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6300577">
    <w:abstractNumId w:val="0"/>
  </w:num>
  <w:num w:numId="10" w16cid:durableId="17688849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1669752">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72CC"/>
    <w:rsid w:val="000219FF"/>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66A4"/>
    <w:rsid w:val="0009777B"/>
    <w:rsid w:val="000A05B3"/>
    <w:rsid w:val="000A16C5"/>
    <w:rsid w:val="000A3130"/>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15FB"/>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4EB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5705B"/>
    <w:rsid w:val="001575C7"/>
    <w:rsid w:val="001609AA"/>
    <w:rsid w:val="0016229D"/>
    <w:rsid w:val="00162656"/>
    <w:rsid w:val="00163375"/>
    <w:rsid w:val="001634CA"/>
    <w:rsid w:val="00164249"/>
    <w:rsid w:val="00164BEF"/>
    <w:rsid w:val="00164F7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11F"/>
    <w:rsid w:val="001C63D9"/>
    <w:rsid w:val="001C6630"/>
    <w:rsid w:val="001D114A"/>
    <w:rsid w:val="001D19FA"/>
    <w:rsid w:val="001D233B"/>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AB5"/>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5B89"/>
    <w:rsid w:val="00247844"/>
    <w:rsid w:val="00252171"/>
    <w:rsid w:val="00253E31"/>
    <w:rsid w:val="002546F9"/>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4868"/>
    <w:rsid w:val="002D5FD5"/>
    <w:rsid w:val="002D74C2"/>
    <w:rsid w:val="002D7F7F"/>
    <w:rsid w:val="002E263A"/>
    <w:rsid w:val="002E3706"/>
    <w:rsid w:val="002E3805"/>
    <w:rsid w:val="002E517A"/>
    <w:rsid w:val="002E605E"/>
    <w:rsid w:val="002F1D5E"/>
    <w:rsid w:val="002F20FD"/>
    <w:rsid w:val="002F252F"/>
    <w:rsid w:val="002F264E"/>
    <w:rsid w:val="002F4788"/>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181B"/>
    <w:rsid w:val="0031205A"/>
    <w:rsid w:val="0031234A"/>
    <w:rsid w:val="00312A94"/>
    <w:rsid w:val="00313E93"/>
    <w:rsid w:val="00313EE4"/>
    <w:rsid w:val="003148E0"/>
    <w:rsid w:val="003156D0"/>
    <w:rsid w:val="003163C4"/>
    <w:rsid w:val="00316645"/>
    <w:rsid w:val="00317D86"/>
    <w:rsid w:val="0032080D"/>
    <w:rsid w:val="003217A3"/>
    <w:rsid w:val="003255A5"/>
    <w:rsid w:val="00325763"/>
    <w:rsid w:val="00326440"/>
    <w:rsid w:val="00330063"/>
    <w:rsid w:val="003309E0"/>
    <w:rsid w:val="00333644"/>
    <w:rsid w:val="00334EF9"/>
    <w:rsid w:val="00335C2E"/>
    <w:rsid w:val="003377C8"/>
    <w:rsid w:val="003407FD"/>
    <w:rsid w:val="003413FA"/>
    <w:rsid w:val="00341747"/>
    <w:rsid w:val="00342204"/>
    <w:rsid w:val="00342797"/>
    <w:rsid w:val="00343FD2"/>
    <w:rsid w:val="00344454"/>
    <w:rsid w:val="00344FC3"/>
    <w:rsid w:val="00345026"/>
    <w:rsid w:val="00345AFB"/>
    <w:rsid w:val="00345F47"/>
    <w:rsid w:val="003543DE"/>
    <w:rsid w:val="00354541"/>
    <w:rsid w:val="00355F19"/>
    <w:rsid w:val="00357EFF"/>
    <w:rsid w:val="0036090A"/>
    <w:rsid w:val="00361006"/>
    <w:rsid w:val="00361A7D"/>
    <w:rsid w:val="0036254E"/>
    <w:rsid w:val="00365904"/>
    <w:rsid w:val="00365A22"/>
    <w:rsid w:val="0036712D"/>
    <w:rsid w:val="00367FB5"/>
    <w:rsid w:val="00370ACE"/>
    <w:rsid w:val="00373638"/>
    <w:rsid w:val="003737A5"/>
    <w:rsid w:val="0037743F"/>
    <w:rsid w:val="003865C9"/>
    <w:rsid w:val="00386C62"/>
    <w:rsid w:val="0038719A"/>
    <w:rsid w:val="00387461"/>
    <w:rsid w:val="003904CB"/>
    <w:rsid w:val="003906C0"/>
    <w:rsid w:val="0039177B"/>
    <w:rsid w:val="003924EA"/>
    <w:rsid w:val="003938A9"/>
    <w:rsid w:val="003944A3"/>
    <w:rsid w:val="00395285"/>
    <w:rsid w:val="00397580"/>
    <w:rsid w:val="003A01A6"/>
    <w:rsid w:val="003A1242"/>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A0E"/>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0179"/>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6AB3"/>
    <w:rsid w:val="004C77F7"/>
    <w:rsid w:val="004D0068"/>
    <w:rsid w:val="004D1773"/>
    <w:rsid w:val="004D1F39"/>
    <w:rsid w:val="004D4DB4"/>
    <w:rsid w:val="004D5FE3"/>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5F1E"/>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0AA0"/>
    <w:rsid w:val="005210E6"/>
    <w:rsid w:val="00521637"/>
    <w:rsid w:val="0052362F"/>
    <w:rsid w:val="005243A2"/>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55F1D"/>
    <w:rsid w:val="005617BB"/>
    <w:rsid w:val="00562350"/>
    <w:rsid w:val="00565DC5"/>
    <w:rsid w:val="00566A0E"/>
    <w:rsid w:val="00567F23"/>
    <w:rsid w:val="00570F89"/>
    <w:rsid w:val="00571E49"/>
    <w:rsid w:val="005735F8"/>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24C7"/>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632"/>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1288"/>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355E"/>
    <w:rsid w:val="006E5EA8"/>
    <w:rsid w:val="006E74CE"/>
    <w:rsid w:val="006E7CAD"/>
    <w:rsid w:val="006F0A31"/>
    <w:rsid w:val="006F1F1C"/>
    <w:rsid w:val="006F2946"/>
    <w:rsid w:val="006F35C5"/>
    <w:rsid w:val="006F3D27"/>
    <w:rsid w:val="006F41CC"/>
    <w:rsid w:val="006F6656"/>
    <w:rsid w:val="00703174"/>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3A00"/>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1ECD"/>
    <w:rsid w:val="007A2F68"/>
    <w:rsid w:val="007A3F83"/>
    <w:rsid w:val="007A5332"/>
    <w:rsid w:val="007A5522"/>
    <w:rsid w:val="007A68CB"/>
    <w:rsid w:val="007A770C"/>
    <w:rsid w:val="007A7C16"/>
    <w:rsid w:val="007B0789"/>
    <w:rsid w:val="007B080D"/>
    <w:rsid w:val="007B125B"/>
    <w:rsid w:val="007B1549"/>
    <w:rsid w:val="007B32AA"/>
    <w:rsid w:val="007B5F14"/>
    <w:rsid w:val="007B64D9"/>
    <w:rsid w:val="007C0F3F"/>
    <w:rsid w:val="007C11BC"/>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2A0E"/>
    <w:rsid w:val="00815AA8"/>
    <w:rsid w:val="00815CFF"/>
    <w:rsid w:val="008164A5"/>
    <w:rsid w:val="0081758C"/>
    <w:rsid w:val="008210A5"/>
    <w:rsid w:val="008222DB"/>
    <w:rsid w:val="00822BBB"/>
    <w:rsid w:val="00825755"/>
    <w:rsid w:val="00826B28"/>
    <w:rsid w:val="00827EFC"/>
    <w:rsid w:val="00830902"/>
    <w:rsid w:val="00831AA4"/>
    <w:rsid w:val="00832DF5"/>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1AC5"/>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C725E"/>
    <w:rsid w:val="008D0CCA"/>
    <w:rsid w:val="008D12E1"/>
    <w:rsid w:val="008D1848"/>
    <w:rsid w:val="008D1942"/>
    <w:rsid w:val="008D2A2D"/>
    <w:rsid w:val="008D2AAF"/>
    <w:rsid w:val="008D4A62"/>
    <w:rsid w:val="008D7A97"/>
    <w:rsid w:val="008E05B3"/>
    <w:rsid w:val="008E41DE"/>
    <w:rsid w:val="008E55C7"/>
    <w:rsid w:val="008F071D"/>
    <w:rsid w:val="008F0DD8"/>
    <w:rsid w:val="008F1939"/>
    <w:rsid w:val="008F23FE"/>
    <w:rsid w:val="008F4636"/>
    <w:rsid w:val="008F4B6F"/>
    <w:rsid w:val="008F6647"/>
    <w:rsid w:val="008F6F0F"/>
    <w:rsid w:val="009011C4"/>
    <w:rsid w:val="00905026"/>
    <w:rsid w:val="00905A50"/>
    <w:rsid w:val="009071C1"/>
    <w:rsid w:val="0091063F"/>
    <w:rsid w:val="0091126E"/>
    <w:rsid w:val="009125DF"/>
    <w:rsid w:val="00912796"/>
    <w:rsid w:val="00914610"/>
    <w:rsid w:val="00916571"/>
    <w:rsid w:val="00916BB4"/>
    <w:rsid w:val="00916C0F"/>
    <w:rsid w:val="00916C5E"/>
    <w:rsid w:val="00917F5D"/>
    <w:rsid w:val="00920DC0"/>
    <w:rsid w:val="00922D0C"/>
    <w:rsid w:val="00925060"/>
    <w:rsid w:val="009262AF"/>
    <w:rsid w:val="009272CA"/>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452"/>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B7BD5"/>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39B"/>
    <w:rsid w:val="009F4E1B"/>
    <w:rsid w:val="009F5316"/>
    <w:rsid w:val="009F5982"/>
    <w:rsid w:val="009F5D0F"/>
    <w:rsid w:val="009F71C3"/>
    <w:rsid w:val="009F7592"/>
    <w:rsid w:val="009F75D2"/>
    <w:rsid w:val="00A00E6B"/>
    <w:rsid w:val="00A0355B"/>
    <w:rsid w:val="00A03E63"/>
    <w:rsid w:val="00A049F1"/>
    <w:rsid w:val="00A054E3"/>
    <w:rsid w:val="00A05E3E"/>
    <w:rsid w:val="00A05FC7"/>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665EC"/>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170E"/>
    <w:rsid w:val="00AA2177"/>
    <w:rsid w:val="00AA23C5"/>
    <w:rsid w:val="00AA2963"/>
    <w:rsid w:val="00AA360E"/>
    <w:rsid w:val="00AA37A8"/>
    <w:rsid w:val="00AA538C"/>
    <w:rsid w:val="00AA5EF3"/>
    <w:rsid w:val="00AA61FB"/>
    <w:rsid w:val="00AA67F1"/>
    <w:rsid w:val="00AB1385"/>
    <w:rsid w:val="00AB19D8"/>
    <w:rsid w:val="00AB247F"/>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A52"/>
    <w:rsid w:val="00AE2C79"/>
    <w:rsid w:val="00AE323F"/>
    <w:rsid w:val="00AE3DA2"/>
    <w:rsid w:val="00AE41E9"/>
    <w:rsid w:val="00AE4B7F"/>
    <w:rsid w:val="00AE4EF4"/>
    <w:rsid w:val="00AE75EA"/>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8178F"/>
    <w:rsid w:val="00B959B0"/>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0B4B"/>
    <w:rsid w:val="00BD19B1"/>
    <w:rsid w:val="00BD3B28"/>
    <w:rsid w:val="00BD4C8E"/>
    <w:rsid w:val="00BD4FA1"/>
    <w:rsid w:val="00BD6F19"/>
    <w:rsid w:val="00BE20B0"/>
    <w:rsid w:val="00BE3308"/>
    <w:rsid w:val="00BE43EB"/>
    <w:rsid w:val="00BE4908"/>
    <w:rsid w:val="00BE4ADC"/>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812"/>
    <w:rsid w:val="00C14DBF"/>
    <w:rsid w:val="00C169A0"/>
    <w:rsid w:val="00C16F85"/>
    <w:rsid w:val="00C20E26"/>
    <w:rsid w:val="00C211C3"/>
    <w:rsid w:val="00C227F7"/>
    <w:rsid w:val="00C248BE"/>
    <w:rsid w:val="00C25303"/>
    <w:rsid w:val="00C279BA"/>
    <w:rsid w:val="00C30A57"/>
    <w:rsid w:val="00C312C3"/>
    <w:rsid w:val="00C31870"/>
    <w:rsid w:val="00C32231"/>
    <w:rsid w:val="00C32866"/>
    <w:rsid w:val="00C36981"/>
    <w:rsid w:val="00C3756A"/>
    <w:rsid w:val="00C4190E"/>
    <w:rsid w:val="00C44BEE"/>
    <w:rsid w:val="00C45C51"/>
    <w:rsid w:val="00C46414"/>
    <w:rsid w:val="00C47044"/>
    <w:rsid w:val="00C50113"/>
    <w:rsid w:val="00C50161"/>
    <w:rsid w:val="00C504BF"/>
    <w:rsid w:val="00C515C1"/>
    <w:rsid w:val="00C51EC7"/>
    <w:rsid w:val="00C5261E"/>
    <w:rsid w:val="00C53F8E"/>
    <w:rsid w:val="00C54498"/>
    <w:rsid w:val="00C55EAD"/>
    <w:rsid w:val="00C56DBF"/>
    <w:rsid w:val="00C57324"/>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28E"/>
    <w:rsid w:val="00CA142D"/>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698F"/>
    <w:rsid w:val="00CC70AC"/>
    <w:rsid w:val="00CC7409"/>
    <w:rsid w:val="00CC798F"/>
    <w:rsid w:val="00CD03A2"/>
    <w:rsid w:val="00CD1203"/>
    <w:rsid w:val="00CD301F"/>
    <w:rsid w:val="00CD4218"/>
    <w:rsid w:val="00CD54DE"/>
    <w:rsid w:val="00CD5FCD"/>
    <w:rsid w:val="00CD653E"/>
    <w:rsid w:val="00CD740E"/>
    <w:rsid w:val="00CE1CAC"/>
    <w:rsid w:val="00CE229E"/>
    <w:rsid w:val="00CE26C7"/>
    <w:rsid w:val="00CE5472"/>
    <w:rsid w:val="00CE6341"/>
    <w:rsid w:val="00CE68CA"/>
    <w:rsid w:val="00CF2AF7"/>
    <w:rsid w:val="00CF49AF"/>
    <w:rsid w:val="00CF5AD5"/>
    <w:rsid w:val="00CF6F90"/>
    <w:rsid w:val="00D0002A"/>
    <w:rsid w:val="00D02340"/>
    <w:rsid w:val="00D0673A"/>
    <w:rsid w:val="00D06D39"/>
    <w:rsid w:val="00D1044A"/>
    <w:rsid w:val="00D10E9E"/>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08E7"/>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5FD2"/>
    <w:rsid w:val="00DD7FF2"/>
    <w:rsid w:val="00DE1181"/>
    <w:rsid w:val="00DE1596"/>
    <w:rsid w:val="00DE2467"/>
    <w:rsid w:val="00DE340D"/>
    <w:rsid w:val="00DE4045"/>
    <w:rsid w:val="00DE4A1F"/>
    <w:rsid w:val="00DE532D"/>
    <w:rsid w:val="00DE5673"/>
    <w:rsid w:val="00DE7C78"/>
    <w:rsid w:val="00DE7EAB"/>
    <w:rsid w:val="00DF065A"/>
    <w:rsid w:val="00DF1A43"/>
    <w:rsid w:val="00DF210A"/>
    <w:rsid w:val="00DF7DB7"/>
    <w:rsid w:val="00DF7F1E"/>
    <w:rsid w:val="00E03380"/>
    <w:rsid w:val="00E04EE4"/>
    <w:rsid w:val="00E0558D"/>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AFE"/>
    <w:rsid w:val="00E47C96"/>
    <w:rsid w:val="00E5016C"/>
    <w:rsid w:val="00E5027E"/>
    <w:rsid w:val="00E502D8"/>
    <w:rsid w:val="00E513AA"/>
    <w:rsid w:val="00E53153"/>
    <w:rsid w:val="00E53654"/>
    <w:rsid w:val="00E539F5"/>
    <w:rsid w:val="00E54804"/>
    <w:rsid w:val="00E54E69"/>
    <w:rsid w:val="00E55F30"/>
    <w:rsid w:val="00E62114"/>
    <w:rsid w:val="00E62234"/>
    <w:rsid w:val="00E63749"/>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CDC"/>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AF8"/>
    <w:rsid w:val="00F21F1C"/>
    <w:rsid w:val="00F220DB"/>
    <w:rsid w:val="00F233E7"/>
    <w:rsid w:val="00F25227"/>
    <w:rsid w:val="00F32CE3"/>
    <w:rsid w:val="00F35303"/>
    <w:rsid w:val="00F360A6"/>
    <w:rsid w:val="00F37AD2"/>
    <w:rsid w:val="00F4333E"/>
    <w:rsid w:val="00F45DF3"/>
    <w:rsid w:val="00F47EC0"/>
    <w:rsid w:val="00F52552"/>
    <w:rsid w:val="00F53FA2"/>
    <w:rsid w:val="00F55785"/>
    <w:rsid w:val="00F55EE8"/>
    <w:rsid w:val="00F567B5"/>
    <w:rsid w:val="00F57FDC"/>
    <w:rsid w:val="00F6209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2A1A"/>
    <w:rsid w:val="00FA5E42"/>
    <w:rsid w:val="00FB0106"/>
    <w:rsid w:val="00FB0193"/>
    <w:rsid w:val="00FB0482"/>
    <w:rsid w:val="00FB0C5B"/>
    <w:rsid w:val="00FB2E26"/>
    <w:rsid w:val="00FB3102"/>
    <w:rsid w:val="00FB3AE4"/>
    <w:rsid w:val="00FB3F2C"/>
    <w:rsid w:val="00FB4F8B"/>
    <w:rsid w:val="00FC037A"/>
    <w:rsid w:val="00FC22A8"/>
    <w:rsid w:val="00FC23E0"/>
    <w:rsid w:val="00FC2702"/>
    <w:rsid w:val="00FC2FC0"/>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 w:val="00FF54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 R J ! 2 1 6 2 2 5 5 . 1 < / d o c u m e n t i d >  
     < s e n d e r i d > J U L I A . B E N V E N U T O < / s e n d e r i d >  
     < s e n d e r e m a i l > J B E N V E N U T O @ P I N H E I R O G U I M A R A E S . C O M . B R < / s e n d e r e m a i l >  
     < l a s t m o d i f i e d > 2 0 2 2 - 0 7 - 2 0 T 1 4 : 2 6 : 0 0 . 0 0 0 0 0 0 0 - 0 3 : 0 0 < / l a s t m o d i f i e d >  
     < d a t a b a s e > R J < / d a t a b a s e >  
 < / p r o p e r t i e s > 
</file>

<file path=customXml/item2.xml>��< ? x m l   v e r s i o n = " 1 . 0 "   e n c o d i n g = " u t f - 1 6 " ? > < p r o p e r t i e s   x m l n s = " h t t p : / / w w w . i m a n a g e . c o m / w o r k / x m l s c h e m a " >  
     < d o c u m e n t i d > R J ! 2 1 6 2 2 5 5 . 8 < / d o c u m e n t i d >  
     < s e n d e r i d > P E D R O < / s e n d e r i d >  
     < s e n d e r e m a i l > P V A S C O N C E L L O S @ P I N H E I R O G U I M A R A E S . C O M . B R < / s e n d e r e m a i l >  
     < l a s t m o d i f i e d > 2 0 2 2 - 0 8 - 1 2 T 1 7 : 5 2 : 0 0 . 0 0 0 0 0 0 0 - 0 3 : 0 0 < / l a s t m o d i f i e d >  
     < d a t a b a s e > R J < / d a t a b a s e >  
 < / p r o p e r t i e s > 
</file>

<file path=customXml/item3.xml>��< ? x m l   v e r s i o n = " 1 . 0 "   e n c o d i n g = " u t f - 1 6 " ? > < p r o p e r t i e s   x m l n s = " h t t p : / / w w w . i m a n a g e . c o m / w o r k / x m l s c h e m a " >  
     < d o c u m e n t i d > R J ! 2 1 6 2 2 5 5 . 9 < / d o c u m e n t i d >  
     < s e n d e r i d > P E D R O < / s e n d e r i d >  
     < s e n d e r e m a i l > P V A S C O N C E L L O S @ P I N H E I R O G U I M A R A E S . C O M . B R < / s e n d e r e m a i l >  
     < l a s t m o d i f i e d > 2 0 2 2 - 0 8 - 1 2 T 1 8 : 5 3 : 0 0 . 0 0 0 0 0 0 0 - 0 3 : 0 0 < / l a s t m o d i f i e d >  
     < d a t a b a s e > R J < / d a t a b a s e >  
 < / p r o p e r t i e s > 
</file>

<file path=customXml/item4.xml>��< ? x m l   v e r s i o n = " 1 . 0 "   e n c o d i n g = " u t f - 1 6 " ? > < p r o p e r t i e s   x m l n s = " h t t p : / / w w w . i m a n a g e . c o m / w o r k / x m l s c h e m a " >  
     < d o c u m e n t i d > R J ! 2 1 6 2 2 5 5 . 8 < / d o c u m e n t i d >  
     < s e n d e r i d > P E D R O < / s e n d e r i d >  
     < s e n d e r e m a i l > P V A S C O N C E L L O S @ P I N H E I R O G U I M A R A E S . C O M . B R < / s e n d e r e m a i l >  
     < l a s t m o d i f i e d > 2 0 2 2 - 0 8 - 1 2 T 1 7 : 5 2 : 0 0 . 0 0 0 0 0 0 0 - 0 3 : 0 0 < / l a s t m o d i f i e d >  
     < d a t a b a s e > R J < / 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 T E X T ! 1 0 0 9 7 1 4 2 4 . 1 < / d o c u m e n t i d >  
     < s e n d e r i d > D S Z < / s e n d e r i d >  
     < s e n d e r e m a i l > D S A G U I A R @ M A C H A D O M E Y E R . C O M . B R < / s e n d e r e m a i l >  
     < l a s t m o d i f i e d > 2 0 2 2 - 0 8 - 1 1 T 2 0 : 0 0 : 0 0 . 0 0 0 0 0 0 0 - 0 3 : 0 0 < / l a s t m o d i f i e d >  
     < d a t a b a s e > T E X T < / d a t a b a s e >  
 < / p r o p e r t i e s > 
</file>

<file path=customXml/itemProps1.xml><?xml version="1.0" encoding="utf-8"?>
<ds:datastoreItem xmlns:ds="http://schemas.openxmlformats.org/officeDocument/2006/customXml" ds:itemID="{4DBA670C-97E7-4F15-ACD4-52246D8E6E14}">
  <ds:schemaRefs>
    <ds:schemaRef ds:uri="http://www.imanage.com/work/xmlschema"/>
  </ds:schemaRefs>
</ds:datastoreItem>
</file>

<file path=customXml/itemProps2.xml><?xml version="1.0" encoding="utf-8"?>
<ds:datastoreItem xmlns:ds="http://schemas.openxmlformats.org/officeDocument/2006/customXml" ds:itemID="{FC2C58C2-6342-48F7-9DA1-AE65D6CF63B3}">
  <ds:schemaRefs>
    <ds:schemaRef ds:uri="http://www.imanage.com/work/xmlschema"/>
  </ds:schemaRefs>
</ds:datastoreItem>
</file>

<file path=customXml/itemProps3.xml><?xml version="1.0" encoding="utf-8"?>
<ds:datastoreItem xmlns:ds="http://schemas.openxmlformats.org/officeDocument/2006/customXml" ds:itemID="{E0569C8D-DE33-4A82-A43D-6981BCB3676C}">
  <ds:schemaRefs>
    <ds:schemaRef ds:uri="http://www.imanage.com/work/xmlschema"/>
  </ds:schemaRefs>
</ds:datastoreItem>
</file>

<file path=customXml/itemProps4.xml><?xml version="1.0" encoding="utf-8"?>
<ds:datastoreItem xmlns:ds="http://schemas.openxmlformats.org/officeDocument/2006/customXml" ds:itemID="{F9717775-E5C0-4BEA-AEBA-D48EC51C6A57}">
  <ds:schemaRefs>
    <ds:schemaRef ds:uri="http://www.imanage.com/work/xmlschema"/>
  </ds:schemaRefs>
</ds:datastoreItem>
</file>

<file path=customXml/itemProps5.xml><?xml version="1.0" encoding="utf-8"?>
<ds:datastoreItem xmlns:ds="http://schemas.openxmlformats.org/officeDocument/2006/customXml" ds:itemID="{D7D2DD68-A70A-4662-B221-AD480C15CB9A}">
  <ds:schemaRefs>
    <ds:schemaRef ds:uri="http://schemas.openxmlformats.org/officeDocument/2006/bibliography"/>
  </ds:schemaRefs>
</ds:datastoreItem>
</file>

<file path=customXml/itemProps6.xml><?xml version="1.0" encoding="utf-8"?>
<ds:datastoreItem xmlns:ds="http://schemas.openxmlformats.org/officeDocument/2006/customXml" ds:itemID="{BB9B4F7B-FE20-43E6-9C29-BFE6CA5D565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1605</Words>
  <Characters>10299</Characters>
  <Application>Microsoft Office Word</Application>
  <DocSecurity>4</DocSecurity>
  <Lines>85</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Carlos Bacha</cp:lastModifiedBy>
  <cp:revision>2</cp:revision>
  <cp:lastPrinted>1900-01-01T02:00:00Z</cp:lastPrinted>
  <dcterms:created xsi:type="dcterms:W3CDTF">2022-08-18T17:55:00Z</dcterms:created>
  <dcterms:modified xsi:type="dcterms:W3CDTF">2022-08-18T17:55:00Z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2162255v1</vt:lpwstr>
  </property>
</Properties>
</file>