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6623790F" w:rsidR="000876AE" w:rsidRPr="00DD748E" w:rsidRDefault="000876AE" w:rsidP="000876AE">
      <w:pPr>
        <w:pStyle w:val="Corpodetexto"/>
        <w:jc w:val="center"/>
        <w:outlineLvl w:val="0"/>
        <w:rPr>
          <w:rFonts w:ascii="Trebuchet MS" w:hAnsi="Trebuchet MS"/>
          <w:sz w:val="22"/>
          <w:szCs w:val="22"/>
          <w:lang w:val="pt-BR"/>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906272" w:rsidRPr="00906272">
        <w:rPr>
          <w:rFonts w:ascii="Trebuchet MS" w:hAnsi="Trebuchet MS" w:cs="Arial"/>
          <w:sz w:val="22"/>
          <w:szCs w:val="22"/>
          <w:lang w:val="pt-BR"/>
        </w:rPr>
        <w:t>06074</w:t>
      </w:r>
      <w:r w:rsidRPr="004A23DC">
        <w:rPr>
          <w:rFonts w:ascii="Trebuchet MS" w:hAnsi="Trebuchet MS" w:cs="Arial"/>
          <w:sz w:val="22"/>
          <w:szCs w:val="22"/>
        </w:rPr>
        <w:t>/</w:t>
      </w:r>
      <w:r w:rsidRPr="00B81EE1">
        <w:rPr>
          <w:rFonts w:ascii="Trebuchet MS" w:hAnsi="Trebuchet MS"/>
          <w:sz w:val="22"/>
          <w:szCs w:val="22"/>
        </w:rPr>
        <w:t>202</w:t>
      </w:r>
      <w:r w:rsidR="00DD748E">
        <w:rPr>
          <w:rFonts w:ascii="Trebuchet MS" w:hAnsi="Trebuchet MS"/>
          <w:sz w:val="22"/>
          <w:szCs w:val="22"/>
          <w:lang w:val="pt-BR"/>
        </w:rPr>
        <w:t>1</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DD748E" w:rsidRDefault="000876AE" w:rsidP="000876AE">
      <w:pPr>
        <w:pStyle w:val="Default"/>
        <w:jc w:val="both"/>
        <w:rPr>
          <w:rFonts w:ascii="Trebuchet MS" w:hAnsi="Trebuchet MS" w:cs="Arial"/>
          <w:color w:val="auto"/>
          <w:sz w:val="22"/>
          <w:szCs w:val="22"/>
        </w:rPr>
      </w:pPr>
      <w:r w:rsidRPr="00DD748E">
        <w:rPr>
          <w:rFonts w:ascii="Trebuchet MS" w:hAnsi="Trebuchet MS" w:cs="Arial"/>
          <w:color w:val="auto"/>
          <w:sz w:val="22"/>
          <w:szCs w:val="22"/>
        </w:rPr>
        <w:t>Por este instrumento particular, as partes abaixo (conjuntamente “Partes” e, individualmente, “Parte”):</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26E487E" w:rsidR="000876AE" w:rsidRPr="00953776" w:rsidRDefault="00206979" w:rsidP="00906272">
      <w:pPr>
        <w:rPr>
          <w:rFonts w:ascii="Trebuchet MS" w:hAnsi="Trebuchet MS"/>
          <w:sz w:val="22"/>
          <w:szCs w:val="22"/>
        </w:rPr>
      </w:pPr>
      <w:r w:rsidRPr="00206979">
        <w:rPr>
          <w:rFonts w:ascii="Trebuchet MS" w:hAnsi="Trebuchet MS" w:cstheme="minorHAnsi"/>
          <w:b/>
          <w:caps/>
          <w:sz w:val="22"/>
          <w:szCs w:val="22"/>
        </w:rPr>
        <w:t>ASCENSUS GESTAO E PARTICIPACOES S/A</w:t>
      </w:r>
      <w:r w:rsidR="000876AE" w:rsidRPr="00953776">
        <w:rPr>
          <w:rFonts w:ascii="Trebuchet MS" w:hAnsi="Trebuchet MS"/>
          <w:sz w:val="22"/>
          <w:szCs w:val="22"/>
        </w:rPr>
        <w:t xml:space="preserve">, </w:t>
      </w:r>
      <w:r w:rsidR="00EA78B8" w:rsidRPr="00953776">
        <w:rPr>
          <w:rFonts w:ascii="Trebuchet MS" w:eastAsia="Calibri" w:hAnsi="Trebuchet MS"/>
          <w:sz w:val="22"/>
          <w:szCs w:val="22"/>
        </w:rPr>
        <w:t>c</w:t>
      </w:r>
      <w:r w:rsidR="00EA78B8" w:rsidRPr="00953776">
        <w:rPr>
          <w:rFonts w:ascii="Trebuchet MS" w:hAnsi="Trebuchet MS"/>
          <w:sz w:val="22"/>
          <w:szCs w:val="22"/>
          <w:lang w:val="pt-PT"/>
        </w:rPr>
        <w:t>om sede na cid</w:t>
      </w:r>
      <w:r w:rsidR="00EA78B8" w:rsidRPr="00953776">
        <w:rPr>
          <w:rFonts w:ascii="Trebuchet MS" w:hAnsi="Trebuchet MS"/>
          <w:sz w:val="22"/>
          <w:szCs w:val="22"/>
        </w:rPr>
        <w:t>ade</w:t>
      </w:r>
      <w:r w:rsidR="00EA78B8" w:rsidRPr="00953776">
        <w:rPr>
          <w:rFonts w:ascii="Trebuchet MS" w:hAnsi="Trebuchet MS"/>
          <w:sz w:val="22"/>
          <w:szCs w:val="22"/>
          <w:lang w:val="pt-PT"/>
        </w:rPr>
        <w:t xml:space="preserve"> d</w:t>
      </w:r>
      <w:r w:rsidR="00953776" w:rsidRPr="00953776">
        <w:rPr>
          <w:rFonts w:ascii="Trebuchet MS" w:hAnsi="Trebuchet MS" w:cs="Arial"/>
          <w:sz w:val="22"/>
          <w:szCs w:val="22"/>
        </w:rPr>
        <w:t>e Joinville</w:t>
      </w:r>
      <w:r w:rsidR="00EA78B8" w:rsidRPr="00953776">
        <w:rPr>
          <w:rFonts w:ascii="Trebuchet MS" w:hAnsi="Trebuchet MS" w:cs="Arial"/>
          <w:sz w:val="22"/>
          <w:szCs w:val="22"/>
          <w:lang w:val="pt-PT"/>
        </w:rPr>
        <w:t>, Estado d</w:t>
      </w:r>
      <w:r w:rsidR="00953776" w:rsidRPr="00953776">
        <w:rPr>
          <w:rFonts w:ascii="Trebuchet MS" w:hAnsi="Trebuchet MS" w:cs="Arial"/>
          <w:sz w:val="22"/>
          <w:szCs w:val="22"/>
        </w:rPr>
        <w:t>e Santa Catarina</w:t>
      </w:r>
      <w:r w:rsidR="00EA78B8" w:rsidRPr="00953776">
        <w:rPr>
          <w:rFonts w:ascii="Trebuchet MS" w:hAnsi="Trebuchet MS" w:cs="Arial"/>
          <w:sz w:val="22"/>
          <w:szCs w:val="22"/>
          <w:lang w:val="pt-PT"/>
        </w:rPr>
        <w:t xml:space="preserve">, na </w:t>
      </w:r>
      <w:r w:rsidR="00953776" w:rsidRPr="00953776">
        <w:rPr>
          <w:rFonts w:ascii="Trebuchet MS" w:hAnsi="Trebuchet MS" w:cs="Arial"/>
          <w:sz w:val="22"/>
          <w:szCs w:val="22"/>
        </w:rPr>
        <w:t>Rua Dona Francisca</w:t>
      </w:r>
      <w:r w:rsidR="00EA78B8" w:rsidRPr="00953776">
        <w:rPr>
          <w:rFonts w:ascii="Trebuchet MS" w:hAnsi="Trebuchet MS" w:cs="Arial"/>
          <w:sz w:val="22"/>
          <w:szCs w:val="22"/>
          <w:lang w:val="pt-PT"/>
        </w:rPr>
        <w:t>,</w:t>
      </w:r>
      <w:r w:rsidR="00953776" w:rsidRPr="00953776">
        <w:rPr>
          <w:rFonts w:ascii="Trebuchet MS" w:hAnsi="Trebuchet MS" w:cs="Arial"/>
          <w:sz w:val="22"/>
          <w:szCs w:val="22"/>
          <w:lang w:val="pt-PT"/>
        </w:rPr>
        <w:t xml:space="preserve"> 6750, Sala 03, Zona Industrial Norte,</w:t>
      </w:r>
      <w:r w:rsidR="00EA78B8" w:rsidRPr="00953776">
        <w:rPr>
          <w:rFonts w:ascii="Trebuchet MS" w:hAnsi="Trebuchet MS"/>
          <w:sz w:val="22"/>
          <w:szCs w:val="22"/>
          <w:lang w:val="pt-PT"/>
        </w:rPr>
        <w:t xml:space="preserve"> </w:t>
      </w:r>
      <w:r w:rsidR="00EA78B8" w:rsidRPr="00953776">
        <w:rPr>
          <w:rFonts w:ascii="Trebuchet MS" w:hAnsi="Trebuchet MS" w:cs="Arial"/>
          <w:sz w:val="22"/>
          <w:szCs w:val="22"/>
          <w:lang w:val="pt-PT"/>
        </w:rPr>
        <w:t xml:space="preserve">CEP: </w:t>
      </w:r>
      <w:r w:rsidR="00953776" w:rsidRPr="00953776">
        <w:rPr>
          <w:rFonts w:ascii="Trebuchet MS" w:hAnsi="Trebuchet MS" w:cs="Arial"/>
          <w:sz w:val="22"/>
          <w:szCs w:val="22"/>
        </w:rPr>
        <w:t>89.219-530</w:t>
      </w:r>
      <w:r w:rsidR="00EA78B8" w:rsidRPr="00953776">
        <w:rPr>
          <w:rFonts w:ascii="Trebuchet MS" w:hAnsi="Trebuchet MS" w:cs="Arial"/>
          <w:sz w:val="22"/>
          <w:szCs w:val="22"/>
          <w:lang w:val="pt-PT"/>
        </w:rPr>
        <w:t>,</w:t>
      </w:r>
      <w:r w:rsidR="00EA78B8" w:rsidRPr="00953776">
        <w:rPr>
          <w:rFonts w:ascii="Trebuchet MS" w:hAnsi="Trebuchet MS"/>
          <w:sz w:val="22"/>
          <w:szCs w:val="22"/>
          <w:lang w:val="pt-PT"/>
        </w:rPr>
        <w:t xml:space="preserve"> inscrita no CNPJ/ME sob o nº </w:t>
      </w:r>
      <w:r w:rsidR="00906272" w:rsidRPr="00953776">
        <w:rPr>
          <w:rFonts w:ascii="Trebuchet MS" w:hAnsi="Trebuchet MS"/>
          <w:sz w:val="22"/>
          <w:szCs w:val="22"/>
        </w:rPr>
        <w:t>12.561.807/0001-82</w:t>
      </w:r>
      <w:r w:rsidR="00EA78B8" w:rsidRPr="00953776">
        <w:rPr>
          <w:rFonts w:ascii="Trebuchet MS" w:hAnsi="Trebuchet MS" w:cs="Arial"/>
          <w:color w:val="000000"/>
          <w:sz w:val="22"/>
          <w:szCs w:val="22"/>
          <w:lang w:val="pt-PT"/>
        </w:rPr>
        <w:t>, neste ato, representada na forma do seu</w:t>
      </w:r>
      <w:r w:rsidR="00953776" w:rsidRPr="00953776">
        <w:rPr>
          <w:rFonts w:ascii="Trebuchet MS" w:hAnsi="Trebuchet MS" w:cs="Arial"/>
          <w:color w:val="000000"/>
          <w:sz w:val="22"/>
          <w:szCs w:val="22"/>
          <w:lang w:val="pt-PT"/>
        </w:rPr>
        <w:t xml:space="preserve"> </w:t>
      </w:r>
      <w:r>
        <w:rPr>
          <w:rFonts w:ascii="Trebuchet MS" w:hAnsi="Trebuchet MS" w:cs="Arial"/>
          <w:color w:val="000000"/>
          <w:sz w:val="22"/>
          <w:szCs w:val="22"/>
          <w:lang w:val="pt-PT"/>
        </w:rPr>
        <w:t>Estatuto</w:t>
      </w:r>
      <w:r w:rsidR="00953776" w:rsidRPr="00953776">
        <w:rPr>
          <w:rFonts w:ascii="Trebuchet MS" w:hAnsi="Trebuchet MS" w:cs="Arial"/>
          <w:color w:val="000000"/>
          <w:sz w:val="22"/>
          <w:szCs w:val="22"/>
          <w:lang w:val="pt-PT"/>
        </w:rPr>
        <w:t xml:space="preserve"> Social</w:t>
      </w:r>
      <w:r w:rsidR="00EA78B8" w:rsidRPr="00953776">
        <w:rPr>
          <w:rFonts w:ascii="Trebuchet MS" w:hAnsi="Trebuchet MS" w:cs="Arial"/>
          <w:color w:val="000000"/>
          <w:sz w:val="22"/>
          <w:szCs w:val="22"/>
          <w:lang w:val="pt-PT"/>
        </w:rPr>
        <w:t xml:space="preserve">, por seus representantes legais infra-assinados, </w:t>
      </w:r>
      <w:r w:rsidR="00EA78B8" w:rsidRPr="00953776">
        <w:rPr>
          <w:rFonts w:ascii="Trebuchet MS" w:hAnsi="Trebuchet MS" w:cs="Arial"/>
          <w:sz w:val="22"/>
          <w:szCs w:val="22"/>
        </w:rPr>
        <w:t xml:space="preserve">com endereço eletrônico: </w:t>
      </w:r>
      <w:hyperlink r:id="rId10" w:history="1">
        <w:r w:rsidR="00906272" w:rsidRPr="00953776">
          <w:rPr>
            <w:rStyle w:val="Hyperlink"/>
            <w:rFonts w:ascii="Trebuchet MS" w:hAnsi="Trebuchet MS"/>
            <w:sz w:val="22"/>
            <w:szCs w:val="22"/>
          </w:rPr>
          <w:t>renata@ascensus.com.br</w:t>
        </w:r>
      </w:hyperlink>
      <w:r w:rsidR="00EA78B8" w:rsidRPr="00953776">
        <w:rPr>
          <w:rFonts w:ascii="Trebuchet MS" w:hAnsi="Trebuchet MS" w:cs="Arial"/>
          <w:sz w:val="22"/>
          <w:szCs w:val="22"/>
        </w:rPr>
        <w:t xml:space="preserve">, </w:t>
      </w:r>
      <w:r w:rsidR="00EA78B8" w:rsidRPr="00953776">
        <w:rPr>
          <w:rFonts w:ascii="Trebuchet MS" w:hAnsi="Trebuchet MS"/>
          <w:color w:val="000000"/>
          <w:sz w:val="22"/>
          <w:szCs w:val="22"/>
          <w:lang w:val="pt-PT"/>
        </w:rPr>
        <w:t>doravante</w:t>
      </w:r>
      <w:r w:rsidR="00EA78B8" w:rsidRPr="00953776">
        <w:rPr>
          <w:rFonts w:ascii="Trebuchet MS" w:hAnsi="Trebuchet MS" w:cs="Arial"/>
          <w:sz w:val="22"/>
          <w:szCs w:val="22"/>
        </w:rPr>
        <w:t xml:space="preserve"> denominada “</w:t>
      </w:r>
      <w:r w:rsidR="00EA78B8" w:rsidRPr="00953776">
        <w:rPr>
          <w:rFonts w:ascii="Trebuchet MS" w:hAnsi="Trebuchet MS"/>
          <w:b/>
          <w:sz w:val="22"/>
          <w:szCs w:val="22"/>
        </w:rPr>
        <w:t>Contratante</w:t>
      </w:r>
      <w:r w:rsidR="00EA78B8" w:rsidRPr="00953776">
        <w:rPr>
          <w:rFonts w:ascii="Trebuchet MS" w:hAnsi="Trebuchet MS" w:cs="Arial"/>
          <w:sz w:val="22"/>
          <w:szCs w:val="22"/>
        </w:rPr>
        <w:t>”;</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11"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“Banco Arbi”;</w:t>
      </w:r>
    </w:p>
    <w:p w14:paraId="2334694D" w14:textId="77777777" w:rsidR="000876AE" w:rsidRPr="00603BD6" w:rsidRDefault="000876AE" w:rsidP="000876AE">
      <w:pPr>
        <w:jc w:val="both"/>
        <w:rPr>
          <w:rFonts w:ascii="Trebuchet MS" w:hAnsi="Trebuchet MS"/>
          <w:sz w:val="22"/>
          <w:szCs w:val="22"/>
        </w:rPr>
      </w:pPr>
    </w:p>
    <w:p w14:paraId="5CBF7C94" w14:textId="77777777" w:rsidR="007E275F" w:rsidRPr="007E275F" w:rsidRDefault="007E275F" w:rsidP="007E275F">
      <w:pPr>
        <w:jc w:val="both"/>
        <w:rPr>
          <w:rFonts w:ascii="Trebuchet MS" w:hAnsi="Trebuchet MS"/>
          <w:sz w:val="22"/>
          <w:szCs w:val="22"/>
        </w:rPr>
      </w:pPr>
      <w:r w:rsidRPr="007E275F">
        <w:rPr>
          <w:rFonts w:ascii="Trebuchet MS" w:hAnsi="Trebuchet MS"/>
          <w:b/>
          <w:bCs/>
          <w:sz w:val="22"/>
          <w:szCs w:val="22"/>
        </w:rPr>
        <w:t>SIMPLIFIC PAVARINI DISTRIBUIDORA DE TÍTULOS E VALORES MOBILIÁRIOS LTDA.,</w:t>
      </w:r>
      <w:r>
        <w:rPr>
          <w:b/>
        </w:rPr>
        <w:t xml:space="preserve"> </w:t>
      </w:r>
      <w:r w:rsidRPr="007E275F">
        <w:rPr>
          <w:rFonts w:ascii="Trebuchet MS" w:hAnsi="Trebuchet MS"/>
          <w:sz w:val="22"/>
          <w:szCs w:val="22"/>
        </w:rPr>
        <w:t>atuando por sua filial na cidade de São Paulo, Estado de São Paulo, na Rua Joaquim Floriano, nº 466, bloco B, conjunto 1401, Itaim Bibi, inscrita no CNPJ/ME sob o nº 15.227.994/0004-01, neste ato, representado na forma do seu Contrato Social, por seus representantes legais infra-assinados, com endereço eletrônico:</w:t>
      </w:r>
      <w:r>
        <w:t xml:space="preserve"> </w:t>
      </w:r>
      <w:r w:rsidRPr="007E275F">
        <w:rPr>
          <w:rStyle w:val="Hyperlink"/>
          <w:rFonts w:ascii="Trebuchet MS" w:hAnsi="Trebuchet MS"/>
          <w:sz w:val="22"/>
          <w:szCs w:val="22"/>
        </w:rPr>
        <w:t>spestruturacao@simplificpavarini.com.br</w:t>
      </w:r>
      <w:r>
        <w:t xml:space="preserve">, </w:t>
      </w:r>
      <w:r w:rsidRPr="007E275F">
        <w:rPr>
          <w:rFonts w:ascii="Trebuchet MS" w:hAnsi="Trebuchet MS"/>
          <w:sz w:val="22"/>
          <w:szCs w:val="22"/>
        </w:rPr>
        <w:t>doravante denominada</w:t>
      </w:r>
      <w:r>
        <w:t xml:space="preserve"> “</w:t>
      </w:r>
      <w:r w:rsidRPr="007E275F">
        <w:rPr>
          <w:rFonts w:ascii="Trebuchet MS" w:hAnsi="Trebuchet MS"/>
          <w:sz w:val="22"/>
          <w:szCs w:val="22"/>
        </w:rPr>
        <w:t>Agente Fiduciário”.</w:t>
      </w:r>
    </w:p>
    <w:p w14:paraId="3CE721F0" w14:textId="77777777" w:rsidR="000876AE" w:rsidRPr="007E275F" w:rsidRDefault="000876AE" w:rsidP="000876AE">
      <w:pPr>
        <w:rPr>
          <w:rFonts w:ascii="Trebuchet MS" w:hAnsi="Trebuchet MS"/>
          <w:sz w:val="22"/>
          <w:szCs w:val="22"/>
        </w:rPr>
      </w:pPr>
    </w:p>
    <w:p w14:paraId="0A0DC0E1" w14:textId="718411A9" w:rsidR="000876AE"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72A685C4" w14:textId="77777777" w:rsidR="000E064C" w:rsidRPr="00722E93" w:rsidRDefault="000E064C" w:rsidP="000876AE">
      <w:pPr>
        <w:jc w:val="both"/>
        <w:rPr>
          <w:rFonts w:ascii="Trebuchet MS" w:hAnsi="Trebuchet MS"/>
          <w:b/>
          <w:bCs/>
          <w:sz w:val="22"/>
          <w:szCs w:val="22"/>
          <w:u w:val="single"/>
        </w:rPr>
      </w:pPr>
    </w:p>
    <w:p w14:paraId="3B388935" w14:textId="1EF03D6F" w:rsidR="000876AE" w:rsidRPr="008D4489" w:rsidRDefault="000876AE" w:rsidP="00C833A4">
      <w:pPr>
        <w:jc w:val="both"/>
        <w:rPr>
          <w:rFonts w:ascii="Trebuchet MS" w:hAnsi="Trebuchet MS" w:cs="Tahoma"/>
          <w:sz w:val="22"/>
          <w:szCs w:val="22"/>
        </w:rPr>
      </w:pPr>
      <w:r w:rsidRPr="00722E93">
        <w:rPr>
          <w:rFonts w:ascii="Trebuchet MS" w:hAnsi="Trebuchet MS"/>
          <w:sz w:val="22"/>
          <w:szCs w:val="22"/>
        </w:rPr>
        <w:t xml:space="preserve">a) </w:t>
      </w:r>
      <w:r w:rsidR="00DD748E" w:rsidRPr="00781713">
        <w:rPr>
          <w:rFonts w:ascii="Trebuchet MS" w:hAnsi="Trebuchet MS"/>
          <w:sz w:val="22"/>
          <w:szCs w:val="22"/>
        </w:rPr>
        <w:tab/>
      </w:r>
      <w:r w:rsidRPr="00781713">
        <w:rPr>
          <w:rFonts w:ascii="Trebuchet MS" w:hAnsi="Trebuchet MS"/>
          <w:sz w:val="22"/>
          <w:szCs w:val="22"/>
        </w:rPr>
        <w:t xml:space="preserve"> </w:t>
      </w:r>
      <w:r w:rsidRPr="00781713">
        <w:rPr>
          <w:rFonts w:ascii="Trebuchet MS" w:hAnsi="Trebuchet MS" w:cs="Tahoma"/>
          <w:sz w:val="22"/>
          <w:szCs w:val="22"/>
        </w:rPr>
        <w:t xml:space="preserve">em </w:t>
      </w:r>
      <w:r w:rsidR="005C1FA3">
        <w:rPr>
          <w:rFonts w:ascii="Trebuchet MS" w:hAnsi="Trebuchet MS" w:cs="Arial"/>
          <w:sz w:val="22"/>
          <w:szCs w:val="22"/>
        </w:rPr>
        <w:t>10 de março de 2021</w:t>
      </w:r>
      <w:r w:rsidR="00EA42F4" w:rsidRPr="00781713">
        <w:rPr>
          <w:rFonts w:ascii="Trebuchet MS" w:hAnsi="Trebuchet MS" w:cs="Arial"/>
          <w:sz w:val="22"/>
          <w:szCs w:val="22"/>
        </w:rPr>
        <w:t xml:space="preserve"> </w:t>
      </w:r>
      <w:r w:rsidRPr="00781713">
        <w:rPr>
          <w:rFonts w:ascii="Trebuchet MS" w:hAnsi="Trebuchet MS" w:cs="Arial"/>
          <w:sz w:val="22"/>
          <w:szCs w:val="22"/>
        </w:rPr>
        <w:t xml:space="preserve"> a Contratante emitiu</w:t>
      </w:r>
      <w:r w:rsidRPr="00781713">
        <w:rPr>
          <w:rFonts w:ascii="Trebuchet MS" w:hAnsi="Trebuchet MS" w:cs="Tahoma"/>
          <w:bCs/>
          <w:sz w:val="22"/>
          <w:szCs w:val="22"/>
        </w:rPr>
        <w:t xml:space="preserve"> </w:t>
      </w:r>
      <w:r w:rsidR="005C1FA3">
        <w:rPr>
          <w:rFonts w:ascii="Trebuchet MS" w:hAnsi="Trebuchet MS" w:cs="Arial"/>
          <w:sz w:val="22"/>
          <w:szCs w:val="22"/>
        </w:rPr>
        <w:t>25.000</w:t>
      </w:r>
      <w:r w:rsidR="00E50D3A" w:rsidRPr="00781713">
        <w:rPr>
          <w:rFonts w:ascii="Trebuchet MS" w:hAnsi="Trebuchet MS" w:cs="Arial"/>
          <w:sz w:val="22"/>
          <w:szCs w:val="22"/>
        </w:rPr>
        <w:t xml:space="preserve"> (</w:t>
      </w:r>
      <w:r w:rsidR="005C1FA3">
        <w:rPr>
          <w:rFonts w:ascii="Trebuchet MS" w:hAnsi="Trebuchet MS" w:cs="Arial"/>
          <w:sz w:val="22"/>
          <w:szCs w:val="22"/>
        </w:rPr>
        <w:t>vinte e cinco mil</w:t>
      </w:r>
      <w:r w:rsidR="00680275" w:rsidRPr="00781713">
        <w:rPr>
          <w:rFonts w:ascii="Trebuchet MS" w:hAnsi="Trebuchet MS" w:cs="Tahoma"/>
          <w:sz w:val="22"/>
          <w:szCs w:val="22"/>
        </w:rPr>
        <w:t>) debêntures simples (“</w:t>
      </w:r>
      <w:r w:rsidR="00680275" w:rsidRPr="00781713">
        <w:rPr>
          <w:rFonts w:ascii="Trebuchet MS" w:hAnsi="Trebuchet MS" w:cs="Tahoma"/>
          <w:sz w:val="22"/>
          <w:szCs w:val="22"/>
          <w:u w:val="single"/>
        </w:rPr>
        <w:t>Debêntures</w:t>
      </w:r>
      <w:r w:rsidR="00680275" w:rsidRPr="00781713">
        <w:rPr>
          <w:rFonts w:ascii="Trebuchet MS" w:hAnsi="Trebuchet MS" w:cs="Tahoma"/>
          <w:sz w:val="22"/>
          <w:szCs w:val="22"/>
        </w:rPr>
        <w:t xml:space="preserve">”) nos termos do Instrumento Particular de Escritura da </w:t>
      </w:r>
      <w:r w:rsidR="00E50D3A" w:rsidRPr="00781713">
        <w:rPr>
          <w:rFonts w:ascii="Trebuchet MS" w:hAnsi="Trebuchet MS" w:cs="Tahoma"/>
          <w:sz w:val="22"/>
          <w:szCs w:val="22"/>
        </w:rPr>
        <w:t>2</w:t>
      </w:r>
      <w:r w:rsidR="00680275" w:rsidRPr="00781713">
        <w:rPr>
          <w:rFonts w:ascii="Trebuchet MS" w:hAnsi="Trebuchet MS" w:cs="Tahoma"/>
          <w:sz w:val="22"/>
          <w:szCs w:val="22"/>
        </w:rPr>
        <w:t xml:space="preserve">ª Emissão de Debêntures Simples, não Conversíveis em Ações, da Espécie com Garantia Real e </w:t>
      </w:r>
      <w:r w:rsidR="00E50D3A" w:rsidRPr="00781713">
        <w:rPr>
          <w:rFonts w:ascii="Trebuchet MS" w:hAnsi="Trebuchet MS" w:cs="Tahoma"/>
          <w:sz w:val="22"/>
          <w:szCs w:val="22"/>
        </w:rPr>
        <w:t xml:space="preserve">Com </w:t>
      </w:r>
      <w:r w:rsidR="00680275" w:rsidRPr="00781713">
        <w:rPr>
          <w:rFonts w:ascii="Trebuchet MS" w:hAnsi="Trebuchet MS" w:cs="Tahoma"/>
          <w:sz w:val="22"/>
          <w:szCs w:val="22"/>
        </w:rPr>
        <w:t>Garantia</w:t>
      </w:r>
      <w:r w:rsidR="00E50D3A" w:rsidRPr="00781713">
        <w:rPr>
          <w:rFonts w:ascii="Trebuchet MS" w:hAnsi="Trebuchet MS" w:cs="Tahoma"/>
          <w:sz w:val="22"/>
          <w:szCs w:val="22"/>
        </w:rPr>
        <w:t xml:space="preserve"> Adicional </w:t>
      </w:r>
      <w:r w:rsidR="00680275" w:rsidRPr="00781713">
        <w:rPr>
          <w:rFonts w:ascii="Trebuchet MS" w:hAnsi="Trebuchet MS" w:cs="Tahoma"/>
          <w:sz w:val="22"/>
          <w:szCs w:val="22"/>
        </w:rPr>
        <w:t xml:space="preserve"> Fidejussória</w:t>
      </w:r>
      <w:r w:rsidR="00E50D3A" w:rsidRPr="00781713">
        <w:rPr>
          <w:rFonts w:ascii="Trebuchet MS" w:hAnsi="Trebuchet MS" w:cs="Tahoma"/>
          <w:sz w:val="22"/>
          <w:szCs w:val="22"/>
        </w:rPr>
        <w:t xml:space="preserve"> para Distribuição Pública com Esforços Restritos </w:t>
      </w:r>
      <w:r w:rsidR="00680275" w:rsidRPr="00781713">
        <w:rPr>
          <w:rFonts w:ascii="Trebuchet MS" w:hAnsi="Trebuchet MS" w:cs="Tahoma"/>
          <w:sz w:val="22"/>
          <w:szCs w:val="22"/>
        </w:rPr>
        <w:t>(“</w:t>
      </w:r>
      <w:r w:rsidR="00680275" w:rsidRPr="00781713">
        <w:rPr>
          <w:rFonts w:ascii="Trebuchet MS" w:hAnsi="Trebuchet MS" w:cs="Tahoma"/>
          <w:sz w:val="22"/>
          <w:szCs w:val="22"/>
          <w:u w:val="single"/>
        </w:rPr>
        <w:t>Escritura de Emissão</w:t>
      </w:r>
      <w:r w:rsidR="00680275" w:rsidRPr="00781713">
        <w:rPr>
          <w:rFonts w:ascii="Trebuchet MS" w:hAnsi="Trebuchet MS" w:cs="Tahoma"/>
          <w:sz w:val="22"/>
          <w:szCs w:val="22"/>
        </w:rPr>
        <w:t>”), no valor total de R$</w:t>
      </w:r>
      <w:r w:rsidR="00781713" w:rsidRPr="00781713">
        <w:rPr>
          <w:rFonts w:ascii="Trebuchet MS" w:hAnsi="Trebuchet MS" w:cs="Tahoma"/>
          <w:sz w:val="22"/>
          <w:szCs w:val="22"/>
        </w:rPr>
        <w:t xml:space="preserve"> </w:t>
      </w:r>
      <w:r w:rsidR="008D4489">
        <w:rPr>
          <w:rFonts w:ascii="Trebuchet MS" w:hAnsi="Trebuchet MS" w:cs="Tahoma"/>
          <w:sz w:val="22"/>
          <w:szCs w:val="22"/>
        </w:rPr>
        <w:t>25.000.000,00 (vinte e cinco milhões de reais),</w:t>
      </w:r>
      <w:r w:rsidR="00781713" w:rsidRPr="00781713">
        <w:rPr>
          <w:rFonts w:ascii="Trebuchet MS" w:hAnsi="Trebuchet MS" w:cs="Tahoma"/>
          <w:sz w:val="22"/>
          <w:szCs w:val="22"/>
        </w:rPr>
        <w:t xml:space="preserve"> </w:t>
      </w:r>
      <w:r w:rsidR="00C833A4" w:rsidRPr="00781713">
        <w:rPr>
          <w:rFonts w:ascii="Trebuchet MS" w:hAnsi="Trebuchet MS"/>
          <w:sz w:val="22"/>
          <w:szCs w:val="22"/>
        </w:rPr>
        <w:t>cuja cópia é parte integrante do presente Instrumento, em forma de Anexo II;</w:t>
      </w:r>
    </w:p>
    <w:p w14:paraId="02F4860E" w14:textId="77777777" w:rsidR="000876AE" w:rsidRPr="00781713" w:rsidRDefault="000876AE" w:rsidP="000876AE">
      <w:pPr>
        <w:jc w:val="both"/>
        <w:rPr>
          <w:rFonts w:ascii="Trebuchet MS" w:hAnsi="Trebuchet MS"/>
          <w:sz w:val="22"/>
          <w:szCs w:val="22"/>
        </w:rPr>
      </w:pPr>
    </w:p>
    <w:p w14:paraId="79C78BB8" w14:textId="183B57C9" w:rsidR="000876AE" w:rsidRPr="00781713" w:rsidRDefault="000876AE" w:rsidP="000876AE">
      <w:pPr>
        <w:pStyle w:val="PargrafodaLista"/>
        <w:widowControl w:val="0"/>
        <w:tabs>
          <w:tab w:val="left" w:pos="567"/>
        </w:tabs>
        <w:ind w:left="0" w:right="15"/>
        <w:contextualSpacing/>
        <w:jc w:val="both"/>
        <w:rPr>
          <w:rFonts w:ascii="Trebuchet MS" w:hAnsi="Trebuchet MS" w:cs="Tahoma"/>
          <w:sz w:val="22"/>
          <w:szCs w:val="22"/>
        </w:rPr>
      </w:pPr>
      <w:r w:rsidRPr="00781713">
        <w:rPr>
          <w:rFonts w:ascii="Trebuchet MS" w:hAnsi="Trebuchet MS"/>
          <w:sz w:val="22"/>
          <w:szCs w:val="22"/>
        </w:rPr>
        <w:t xml:space="preserve">c) </w:t>
      </w:r>
      <w:r w:rsidR="00DD748E" w:rsidRPr="00781713">
        <w:rPr>
          <w:rFonts w:ascii="Trebuchet MS" w:hAnsi="Trebuchet MS"/>
          <w:sz w:val="22"/>
          <w:szCs w:val="22"/>
        </w:rPr>
        <w:tab/>
      </w:r>
      <w:r w:rsidRPr="00781713">
        <w:rPr>
          <w:rFonts w:ascii="Trebuchet MS" w:hAnsi="Trebuchet MS" w:cs="Tahoma"/>
          <w:sz w:val="22"/>
          <w:szCs w:val="22"/>
        </w:rPr>
        <w:t>em</w:t>
      </w:r>
      <w:r w:rsidR="00856246" w:rsidRPr="00781713">
        <w:rPr>
          <w:rFonts w:ascii="Trebuchet MS" w:hAnsi="Trebuchet MS" w:cs="Tahoma"/>
          <w:sz w:val="22"/>
          <w:szCs w:val="22"/>
        </w:rPr>
        <w:t xml:space="preserve"> </w:t>
      </w:r>
      <w:r w:rsidR="005C1FA3">
        <w:rPr>
          <w:rFonts w:ascii="Trebuchet MS" w:hAnsi="Trebuchet MS" w:cs="Arial"/>
          <w:sz w:val="22"/>
          <w:szCs w:val="22"/>
        </w:rPr>
        <w:t xml:space="preserve">10 de março de 2021 </w:t>
      </w:r>
      <w:r w:rsidRPr="00781713">
        <w:rPr>
          <w:rFonts w:ascii="Trebuchet MS" w:hAnsi="Trebuchet MS" w:cs="Arial"/>
          <w:sz w:val="22"/>
          <w:szCs w:val="22"/>
        </w:rPr>
        <w:t>a Contratante celebrou com o Agente Fiduciário o Instrumento</w:t>
      </w:r>
      <w:r w:rsidR="00680275" w:rsidRPr="00781713">
        <w:rPr>
          <w:rFonts w:ascii="Trebuchet MS" w:hAnsi="Trebuchet MS" w:cs="Arial"/>
          <w:sz w:val="22"/>
          <w:szCs w:val="22"/>
        </w:rPr>
        <w:t>s</w:t>
      </w:r>
      <w:r w:rsidRPr="00781713">
        <w:rPr>
          <w:rFonts w:ascii="Trebuchet MS" w:hAnsi="Trebuchet MS" w:cs="Arial"/>
          <w:sz w:val="22"/>
          <w:szCs w:val="22"/>
        </w:rPr>
        <w:t xml:space="preserve"> Particular de</w:t>
      </w:r>
      <w:r w:rsidR="00781713" w:rsidRPr="00781713">
        <w:rPr>
          <w:rFonts w:ascii="Trebuchet MS" w:hAnsi="Trebuchet MS" w:cs="Arial"/>
          <w:sz w:val="22"/>
          <w:szCs w:val="22"/>
        </w:rPr>
        <w:t xml:space="preserve"> Cessão Fiduciária de Crédito</w:t>
      </w:r>
      <w:r w:rsidR="00781713">
        <w:rPr>
          <w:rFonts w:ascii="Trebuchet MS" w:hAnsi="Trebuchet MS" w:cs="Arial"/>
          <w:sz w:val="22"/>
          <w:szCs w:val="22"/>
        </w:rPr>
        <w:t>s</w:t>
      </w:r>
      <w:r w:rsidR="00781713" w:rsidRPr="00781713">
        <w:rPr>
          <w:rFonts w:ascii="Trebuchet MS" w:hAnsi="Trebuchet MS" w:cs="Arial"/>
          <w:sz w:val="22"/>
          <w:szCs w:val="22"/>
        </w:rPr>
        <w:t xml:space="preserve"> em Garantia</w:t>
      </w:r>
      <w:r w:rsidR="00781713">
        <w:rPr>
          <w:rFonts w:ascii="Trebuchet MS" w:hAnsi="Trebuchet MS" w:cs="Arial"/>
          <w:sz w:val="22"/>
          <w:szCs w:val="22"/>
        </w:rPr>
        <w:t xml:space="preserve"> e Outras Avenças </w:t>
      </w:r>
      <w:r w:rsidRPr="00781713">
        <w:rPr>
          <w:rFonts w:ascii="Trebuchet MS" w:hAnsi="Trebuchet MS" w:cs="Arial"/>
          <w:sz w:val="22"/>
          <w:szCs w:val="22"/>
        </w:rPr>
        <w:t>(“</w:t>
      </w:r>
      <w:r w:rsidRPr="00781713">
        <w:rPr>
          <w:rFonts w:ascii="Trebuchet MS" w:hAnsi="Trebuchet MS" w:cs="Arial"/>
          <w:sz w:val="22"/>
          <w:szCs w:val="22"/>
          <w:u w:val="single"/>
        </w:rPr>
        <w:t>Contrato de Cessão</w:t>
      </w:r>
      <w:r w:rsidRPr="00781713">
        <w:rPr>
          <w:rFonts w:ascii="Trebuchet MS" w:hAnsi="Trebuchet MS" w:cs="Arial"/>
          <w:sz w:val="22"/>
          <w:szCs w:val="22"/>
        </w:rPr>
        <w:t>”)</w:t>
      </w:r>
      <w:r w:rsidR="00680275" w:rsidRPr="00781713">
        <w:rPr>
          <w:rFonts w:ascii="Trebuchet MS" w:hAnsi="Trebuchet MS" w:cs="Arial"/>
          <w:sz w:val="22"/>
          <w:szCs w:val="22"/>
        </w:rPr>
        <w:t xml:space="preserve">, </w:t>
      </w:r>
      <w:r w:rsidRPr="00781713">
        <w:rPr>
          <w:rFonts w:ascii="Trebuchet MS" w:hAnsi="Trebuchet MS" w:cs="Arial"/>
          <w:sz w:val="22"/>
          <w:szCs w:val="22"/>
        </w:rPr>
        <w:t>através do qua</w:t>
      </w:r>
      <w:r w:rsidR="001C6E8A">
        <w:rPr>
          <w:rFonts w:ascii="Trebuchet MS" w:hAnsi="Trebuchet MS" w:cs="Arial"/>
          <w:sz w:val="22"/>
          <w:szCs w:val="22"/>
        </w:rPr>
        <w:t>l</w:t>
      </w:r>
      <w:r w:rsidRPr="00781713">
        <w:rPr>
          <w:rFonts w:ascii="Trebuchet MS" w:hAnsi="Trebuchet MS" w:cs="Arial"/>
          <w:sz w:val="22"/>
          <w:szCs w:val="22"/>
        </w:rPr>
        <w:t xml:space="preserve"> a Contratante</w:t>
      </w:r>
      <w:r w:rsidRPr="00781713">
        <w:rPr>
          <w:rFonts w:ascii="Trebuchet MS" w:hAnsi="Trebuchet MS" w:cs="Tahoma"/>
          <w:sz w:val="22"/>
          <w:szCs w:val="22"/>
        </w:rPr>
        <w:t xml:space="preserve"> promete ceder e transferir</w:t>
      </w:r>
      <w:r w:rsidR="00C33358" w:rsidRPr="00781713">
        <w:rPr>
          <w:rFonts w:ascii="Trebuchet MS" w:hAnsi="Trebuchet MS" w:cs="Tahoma"/>
          <w:sz w:val="22"/>
          <w:szCs w:val="22"/>
        </w:rPr>
        <w:t xml:space="preserve">, em garantia à Fiduciária, em caráter irrevogável e irretratável, </w:t>
      </w:r>
      <w:r w:rsidR="00BF5504">
        <w:rPr>
          <w:rFonts w:ascii="Trebuchet MS" w:hAnsi="Trebuchet MS" w:cs="Tahoma"/>
          <w:sz w:val="22"/>
          <w:szCs w:val="22"/>
        </w:rPr>
        <w:t>os Direitos Creditórios definidos e descritos na Escritura de Emissão,</w:t>
      </w:r>
      <w:r w:rsidRPr="00781713">
        <w:rPr>
          <w:rFonts w:ascii="Trebuchet MS" w:hAnsi="Trebuchet MS" w:cs="Tahoma"/>
          <w:sz w:val="22"/>
          <w:szCs w:val="22"/>
          <w:lang w:eastAsia="en-US"/>
        </w:rPr>
        <w:t xml:space="preserve"> </w:t>
      </w:r>
      <w:r w:rsidRPr="00781713">
        <w:rPr>
          <w:rFonts w:ascii="Trebuchet MS" w:hAnsi="Trebuchet MS"/>
          <w:sz w:val="22"/>
          <w:szCs w:val="22"/>
        </w:rPr>
        <w:t>“</w:t>
      </w:r>
      <w:r w:rsidRPr="00781713">
        <w:rPr>
          <w:rFonts w:ascii="Trebuchet MS" w:hAnsi="Trebuchet MS"/>
          <w:sz w:val="22"/>
          <w:szCs w:val="22"/>
          <w:u w:val="single"/>
        </w:rPr>
        <w:t>Operação</w:t>
      </w:r>
      <w:r w:rsidRPr="00781713">
        <w:rPr>
          <w:rFonts w:ascii="Trebuchet MS" w:hAnsi="Trebuchet MS"/>
          <w:sz w:val="22"/>
          <w:szCs w:val="22"/>
        </w:rPr>
        <w:t>”, cuja cópia é parte integrante 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714D4A51" w:rsidR="000876AE" w:rsidRPr="00722E93" w:rsidRDefault="000876AE" w:rsidP="000876AE">
      <w:pPr>
        <w:pStyle w:val="PargrafodaLista"/>
        <w:numPr>
          <w:ilvl w:val="0"/>
          <w:numId w:val="43"/>
        </w:numPr>
        <w:ind w:left="0" w:firstLine="0"/>
        <w:jc w:val="both"/>
        <w:rPr>
          <w:rFonts w:ascii="Trebuchet MS" w:hAnsi="Trebuchet MS"/>
          <w:sz w:val="22"/>
          <w:szCs w:val="22"/>
        </w:rPr>
      </w:pPr>
      <w:r w:rsidRPr="00722E93">
        <w:rPr>
          <w:rFonts w:ascii="Trebuchet MS" w:hAnsi="Trebuchet MS"/>
          <w:sz w:val="22"/>
          <w:szCs w:val="22"/>
        </w:rPr>
        <w:t>para assegurar o fiel cumprimento de todas as obrigações assumidas na Operação, a Contratante e o Agente Fiduciário pretende</w:t>
      </w:r>
      <w:r w:rsidR="00EA42F4">
        <w:rPr>
          <w:rFonts w:ascii="Trebuchet MS" w:hAnsi="Trebuchet MS"/>
          <w:sz w:val="22"/>
          <w:szCs w:val="22"/>
        </w:rPr>
        <w:t>m</w:t>
      </w:r>
      <w:r w:rsidRPr="00722E93">
        <w:rPr>
          <w:rFonts w:ascii="Trebuchet MS" w:hAnsi="Trebuchet MS"/>
          <w:sz w:val="22"/>
          <w:szCs w:val="22"/>
        </w:rPr>
        <w:t xml:space="preserve"> contratar o Banco Arbi para controle e movimentação dos créditos/recursos dos </w:t>
      </w:r>
      <w:r w:rsidR="000E064C">
        <w:rPr>
          <w:rFonts w:ascii="Trebuchet MS" w:hAnsi="Trebuchet MS"/>
          <w:sz w:val="22"/>
          <w:szCs w:val="22"/>
        </w:rPr>
        <w:t>Recebíveis</w:t>
      </w:r>
      <w:r w:rsidRPr="00722E93">
        <w:rPr>
          <w:rFonts w:ascii="Trebuchet MS" w:hAnsi="Trebuchet MS"/>
          <w:sz w:val="22"/>
          <w:szCs w:val="22"/>
        </w:rPr>
        <w:t>, em Conta Corrente Vinculada (“Conta Vinculada”), de movimentação restrita e, 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77777777"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f</w:t>
      </w:r>
      <w:r w:rsidRPr="00AD5632">
        <w:rPr>
          <w:rFonts w:ascii="Trebuchet MS" w:hAnsi="Trebuchet MS" w:cs="Arial"/>
          <w:lang w:val="pt-BR"/>
        </w:rPr>
        <w:t>)</w:t>
      </w:r>
      <w:r w:rsidRPr="00AD5632">
        <w:rPr>
          <w:rFonts w:ascii="Trebuchet MS" w:hAnsi="Trebuchet MS" w:cs="Arial"/>
          <w:lang w:val="pt-BR"/>
        </w:rPr>
        <w:tab/>
        <w:t>as funcionalidades no âmbito da Conta Vinculada poderão ser exercidas tanto de forma manual</w:t>
      </w:r>
      <w:r w:rsidRPr="00AD5632">
        <w:rPr>
          <w:rFonts w:ascii="Trebuchet MS" w:hAnsi="Trebuchet MS"/>
        </w:rPr>
        <w:t xml:space="preserve"> como</w:t>
      </w:r>
      <w:r w:rsidRPr="00AD5632">
        <w:rPr>
          <w:rFonts w:ascii="Trebuchet MS" w:hAnsi="Trebuchet MS" w:cs="Arial"/>
          <w:lang w:val="pt-BR"/>
        </w:rPr>
        <w:t xml:space="preserve"> através de plataforma (</w:t>
      </w:r>
      <w:hyperlink r:id="rId12" w:history="1">
        <w:r w:rsidRPr="00AD5632">
          <w:rPr>
            <w:rStyle w:val="Hyperlink"/>
            <w:rFonts w:ascii="Trebuchet MS" w:hAnsi="Trebuchet MS" w:cs="Arial"/>
          </w:rPr>
          <w:t>https://ib.bancoarbi.com.br</w:t>
        </w:r>
      </w:hyperlink>
      <w:r w:rsidRPr="00AD5632">
        <w:rPr>
          <w:rFonts w:ascii="Trebuchet MS" w:hAnsi="Trebuchet MS" w:cs="Arial"/>
          <w:lang w:val="pt-BR"/>
        </w:rPr>
        <w:t>) hospedada no Site do Banco Arbi (www.bancoarbi.com.br), esta denominada “Portal Financeiro”; e, para tanto, a Contratante</w:t>
      </w:r>
      <w:r>
        <w:rPr>
          <w:rFonts w:ascii="Trebuchet MS" w:hAnsi="Trebuchet MS" w:cs="Arial"/>
          <w:lang w:val="pt-BR"/>
        </w:rPr>
        <w:t xml:space="preserve"> e</w:t>
      </w:r>
      <w:r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Pr="00AD5632">
        <w:rPr>
          <w:rFonts w:ascii="Trebuchet MS" w:hAnsi="Trebuchet MS" w:cs="Arial"/>
          <w:lang w:val="pt-BR"/>
        </w:rPr>
        <w:t>)</w:t>
      </w:r>
      <w:r w:rsidRPr="00AD5632">
        <w:rPr>
          <w:rFonts w:ascii="Trebuchet MS" w:hAnsi="Trebuchet MS" w:cs="Arial"/>
          <w:lang w:val="pt-BR"/>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w:t>
      </w:r>
      <w:r w:rsidRPr="00AD5632">
        <w:rPr>
          <w:rFonts w:ascii="Trebuchet MS" w:hAnsi="Trebuchet MS" w:cs="Arial"/>
        </w:rPr>
        <w:t>aplicações financeiras, resgates</w:t>
      </w:r>
      <w:r w:rsidRPr="00AD5632">
        <w:rPr>
          <w:rFonts w:ascii="Trebuchet MS" w:hAnsi="Trebuchet MS" w:cs="Arial"/>
          <w:lang w:val="pt-BR"/>
        </w:rPr>
        <w:t xml:space="preserve">, </w:t>
      </w:r>
      <w:r w:rsidRPr="00AD5632">
        <w:rPr>
          <w:rFonts w:ascii="Trebuchet MS" w:hAnsi="Trebuchet MS" w:cs="Arial"/>
        </w:rPr>
        <w:t>transferências e pagamentos</w:t>
      </w:r>
      <w:r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h</w:t>
      </w:r>
      <w:r w:rsidRPr="00AD5632">
        <w:rPr>
          <w:rFonts w:ascii="Trebuchet MS" w:hAnsi="Trebuchet MS" w:cs="Arial"/>
          <w:lang w:val="pt-BR"/>
        </w:rPr>
        <w:t>)</w:t>
      </w:r>
      <w:r w:rsidRPr="00AD5632">
        <w:rPr>
          <w:rFonts w:ascii="Trebuchet MS" w:hAnsi="Trebuchet MS" w:cs="Arial"/>
          <w:lang w:val="pt-BR"/>
        </w:rPr>
        <w:tab/>
        <w:t xml:space="preserve">no âmbito do Portal Financeiro as Partes acordam em, quando possível, será utilizado o recurso tecnológico </w:t>
      </w:r>
      <w:proofErr w:type="spellStart"/>
      <w:r w:rsidRPr="00AD5632">
        <w:rPr>
          <w:rFonts w:ascii="Trebuchet MS" w:hAnsi="Trebuchet MS" w:cs="Arial"/>
          <w:i/>
          <w:lang w:val="pt-BR"/>
        </w:rPr>
        <w:t>Application</w:t>
      </w:r>
      <w:proofErr w:type="spellEnd"/>
      <w:r w:rsidRPr="00AD5632">
        <w:rPr>
          <w:rFonts w:ascii="Trebuchet MS" w:hAnsi="Trebuchet MS" w:cs="Arial"/>
          <w:i/>
          <w:lang w:val="pt-BR"/>
        </w:rPr>
        <w:t xml:space="preserve"> </w:t>
      </w:r>
      <w:proofErr w:type="spellStart"/>
      <w:r w:rsidRPr="00AD5632">
        <w:rPr>
          <w:rFonts w:ascii="Trebuchet MS" w:hAnsi="Trebuchet MS" w:cs="Arial"/>
          <w:i/>
          <w:lang w:val="pt-BR"/>
        </w:rPr>
        <w:t>Programming</w:t>
      </w:r>
      <w:proofErr w:type="spellEnd"/>
      <w:r w:rsidRPr="00AD5632">
        <w:rPr>
          <w:rFonts w:ascii="Trebuchet MS" w:hAnsi="Trebuchet MS" w:cs="Arial"/>
          <w:i/>
          <w:lang w:val="pt-BR"/>
        </w:rPr>
        <w:t xml:space="preserve"> Interface</w:t>
      </w:r>
      <w:r w:rsidRPr="00AD5632">
        <w:rPr>
          <w:rFonts w:ascii="Trebuchet MS" w:hAnsi="Trebuchet MS" w:cs="Arial"/>
          <w:lang w:val="pt-BR"/>
        </w:rPr>
        <w:t xml:space="preserve"> (“API”), para que assim seja possível integrar </w:t>
      </w:r>
      <w:r w:rsidRPr="00AD5632">
        <w:rPr>
          <w:rFonts w:ascii="Trebuchet MS" w:hAnsi="Trebuchet MS" w:cs="Arial"/>
          <w:shd w:val="clear" w:color="auto" w:fill="FFFFFF"/>
          <w:lang w:val="pt-BR"/>
        </w:rPr>
        <w:t>as bases de dados das Partes;</w:t>
      </w:r>
      <w:r w:rsidRPr="00AD5632">
        <w:rPr>
          <w:rFonts w:ascii="Trebuchet MS" w:hAnsi="Trebuchet MS" w:cs="Arial"/>
          <w:lang w:val="pt-BR"/>
        </w:rPr>
        <w:t xml:space="preserve"> e</w:t>
      </w:r>
      <w:r w:rsidRPr="004A23DC">
        <w:rPr>
          <w:rFonts w:ascii="Trebuchet MS" w:hAnsi="Trebuchet MS" w:cs="Arial"/>
          <w:lang w:val="pt-BR"/>
        </w:rPr>
        <w:t xml:space="preserve">  </w:t>
      </w:r>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i</w:t>
      </w:r>
      <w:r w:rsidRPr="004A23DC">
        <w:rPr>
          <w:rFonts w:ascii="Trebuchet MS" w:hAnsi="Trebuchet MS" w:cs="Arial"/>
          <w:lang w:val="pt-BR"/>
        </w:rPr>
        <w:t>)</w:t>
      </w:r>
      <w:r w:rsidRPr="004A23DC">
        <w:rPr>
          <w:rFonts w:ascii="Trebuchet MS" w:hAnsi="Trebuchet MS" w:cs="Arial"/>
          <w:lang w:val="pt-BR"/>
        </w:rPr>
        <w:tab/>
        <w:t>a relação dos instrumentos que compõem os Documentos da Operação se encontra descritos no Anexo I do presente Instrumento.</w:t>
      </w:r>
    </w:p>
    <w:p w14:paraId="033A4756" w14:textId="77777777" w:rsidR="000876AE" w:rsidRPr="004A23DC" w:rsidRDefault="000876AE" w:rsidP="000876AE">
      <w:pPr>
        <w:jc w:val="both"/>
        <w:rPr>
          <w:rFonts w:ascii="Trebuchet MS" w:hAnsi="Trebuchet MS" w:cs="Arial"/>
          <w:sz w:val="22"/>
          <w:szCs w:val="22"/>
        </w:rPr>
      </w:pPr>
    </w:p>
    <w:p w14:paraId="6DCF5E6B" w14:textId="38E3B816"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Resolvem firmar o presente</w:t>
      </w:r>
      <w:r w:rsidRPr="004A23DC">
        <w:rPr>
          <w:rFonts w:ascii="Trebuchet MS" w:hAnsi="Trebuchet MS" w:cs="Arial"/>
          <w:sz w:val="22"/>
          <w:szCs w:val="22"/>
        </w:rPr>
        <w:t xml:space="preserve"> </w:t>
      </w:r>
      <w:r w:rsidRPr="00BC022B">
        <w:rPr>
          <w:rFonts w:ascii="Trebuchet MS" w:hAnsi="Trebuchet MS" w:cs="Arial"/>
          <w:b w:val="0"/>
          <w:i/>
          <w:iCs/>
          <w:sz w:val="22"/>
          <w:szCs w:val="22"/>
        </w:rPr>
        <w:t xml:space="preserve">Contrato de Conta Corrente Vinculada e Outras Avenças N.º </w:t>
      </w:r>
      <w:r w:rsidR="00906272" w:rsidRPr="00906272">
        <w:rPr>
          <w:rFonts w:ascii="Trebuchet MS" w:hAnsi="Trebuchet MS" w:cs="Arial"/>
          <w:bCs w:val="0"/>
          <w:i/>
          <w:iCs/>
          <w:sz w:val="22"/>
          <w:szCs w:val="22"/>
        </w:rPr>
        <w:t>06074</w:t>
      </w:r>
      <w:r w:rsidRPr="00BC022B">
        <w:rPr>
          <w:rFonts w:ascii="Trebuchet MS" w:hAnsi="Trebuchet MS" w:cs="Arial"/>
          <w:bCs w:val="0"/>
          <w:i/>
          <w:iCs/>
          <w:sz w:val="22"/>
          <w:szCs w:val="22"/>
        </w:rPr>
        <w:t>/</w:t>
      </w:r>
      <w:r w:rsidRPr="00BC022B">
        <w:rPr>
          <w:rFonts w:ascii="Trebuchet MS" w:hAnsi="Trebuchet MS"/>
          <w:i/>
          <w:iCs/>
          <w:sz w:val="22"/>
          <w:szCs w:val="22"/>
        </w:rPr>
        <w:t>202</w:t>
      </w:r>
      <w:r w:rsidR="00DD748E" w:rsidRPr="00BC022B">
        <w:rPr>
          <w:rFonts w:ascii="Trebuchet MS" w:hAnsi="Trebuchet MS"/>
          <w:i/>
          <w:iCs/>
          <w:sz w:val="22"/>
          <w:szCs w:val="22"/>
          <w:lang w:val="pt-BR"/>
        </w:rPr>
        <w:t>1</w:t>
      </w:r>
      <w:r>
        <w:rPr>
          <w:rFonts w:ascii="Trebuchet MS" w:hAnsi="Trebuchet MS"/>
          <w:sz w:val="22"/>
          <w:szCs w:val="22"/>
          <w:lang w:val="pt-BR"/>
        </w:rPr>
        <w:t xml:space="preserve"> </w:t>
      </w:r>
      <w:r w:rsidRPr="00B81EE1">
        <w:rPr>
          <w:rFonts w:ascii="Trebuchet MS" w:hAnsi="Trebuchet MS" w:cs="Arial"/>
          <w:b w:val="0"/>
          <w:bCs w:val="0"/>
          <w:sz w:val="22"/>
          <w:szCs w:val="22"/>
        </w:rPr>
        <w:t>(“Contrato”),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77777777" w:rsidR="000876AE" w:rsidRPr="004A23DC" w:rsidRDefault="000876AE" w:rsidP="000876AE">
      <w:pPr>
        <w:pStyle w:val="Corpodetexto2"/>
        <w:rPr>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51B5978F" w:rsidR="000876AE" w:rsidRPr="007E275F" w:rsidRDefault="000876AE" w:rsidP="00C13CEB">
      <w:pPr>
        <w:pStyle w:val="Corpodetexto2"/>
        <w:tabs>
          <w:tab w:val="clear" w:pos="142"/>
          <w:tab w:val="clear" w:pos="1417"/>
          <w:tab w:val="clear" w:pos="1984"/>
          <w:tab w:val="clear" w:pos="3969"/>
          <w:tab w:val="clear" w:pos="4677"/>
          <w:tab w:val="clear" w:pos="6237"/>
        </w:tabs>
        <w:rPr>
          <w:rFonts w:ascii="Trebuchet MS" w:hAnsi="Trebuchet MS" w:cs="Arial"/>
          <w:bCs/>
          <w:lang w:val="pt-BR"/>
        </w:rPr>
      </w:pPr>
      <w:r w:rsidRPr="004A23DC">
        <w:rPr>
          <w:rFonts w:ascii="Trebuchet MS" w:hAnsi="Trebuchet MS" w:cs="Arial"/>
          <w:b/>
        </w:rPr>
        <w:tab/>
        <w:t xml:space="preserve">Banco Arbi S/A </w:t>
      </w:r>
      <w:r w:rsidRPr="004A23DC">
        <w:rPr>
          <w:rFonts w:ascii="Trebuchet MS" w:hAnsi="Trebuchet MS" w:cs="Arial"/>
          <w:b/>
        </w:rPr>
        <w:tab/>
      </w:r>
      <w:r w:rsidRPr="004A23DC">
        <w:rPr>
          <w:rFonts w:ascii="Trebuchet MS" w:hAnsi="Trebuchet MS" w:cs="Arial"/>
          <w:b/>
        </w:rPr>
        <w:tab/>
        <w:t xml:space="preserve">Agência 001  </w:t>
      </w:r>
      <w:r w:rsidRPr="004A23DC">
        <w:rPr>
          <w:rFonts w:ascii="Trebuchet MS" w:hAnsi="Trebuchet MS" w:cs="Arial"/>
          <w:b/>
        </w:rPr>
        <w:tab/>
      </w:r>
      <w:r w:rsidRPr="004A23DC">
        <w:rPr>
          <w:rFonts w:ascii="Trebuchet MS" w:hAnsi="Trebuchet MS" w:cs="Arial"/>
          <w:b/>
        </w:rPr>
        <w:tab/>
      </w:r>
      <w:proofErr w:type="spellStart"/>
      <w:r w:rsidRPr="004A23DC">
        <w:rPr>
          <w:rFonts w:ascii="Trebuchet MS" w:hAnsi="Trebuchet MS" w:cs="Arial"/>
          <w:b/>
        </w:rPr>
        <w:t>Conta-corrente</w:t>
      </w:r>
      <w:proofErr w:type="spellEnd"/>
      <w:r w:rsidRPr="004A23DC">
        <w:rPr>
          <w:rFonts w:ascii="Trebuchet MS" w:hAnsi="Trebuchet MS" w:cs="Arial"/>
          <w:b/>
        </w:rPr>
        <w:t xml:space="preserve"> nº </w:t>
      </w:r>
      <w:r w:rsidR="00906272" w:rsidRPr="00906272">
        <w:rPr>
          <w:rFonts w:ascii="Trebuchet MS" w:hAnsi="Trebuchet MS" w:cs="Arial"/>
          <w:b/>
        </w:rPr>
        <w:t>371664-0</w:t>
      </w: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77777777"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6B65F109" w:rsidR="000876AE" w:rsidRPr="001E7F83" w:rsidRDefault="000876A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rPr>
        <w:t>receber os créditos/recursos</w:t>
      </w:r>
      <w:r w:rsidRPr="001E7F83">
        <w:rPr>
          <w:rFonts w:ascii="Trebuchet MS" w:hAnsi="Trebuchet MS" w:cs="Arial"/>
          <w:lang w:val="pt-BR"/>
        </w:rPr>
        <w:t>/</w:t>
      </w:r>
      <w:r w:rsidR="000E064C">
        <w:rPr>
          <w:rFonts w:ascii="Trebuchet MS" w:hAnsi="Trebuchet MS" w:cs="Arial"/>
          <w:lang w:val="pt-BR"/>
        </w:rPr>
        <w:t>Recebíveis</w:t>
      </w:r>
      <w:r w:rsidRPr="001E7F83">
        <w:rPr>
          <w:rFonts w:ascii="Trebuchet MS" w:hAnsi="Trebuchet MS" w:cs="Arial"/>
          <w:lang w:val="pt-BR"/>
        </w:rPr>
        <w:t xml:space="preserve"> </w:t>
      </w:r>
      <w:r w:rsidRPr="001E7F83">
        <w:rPr>
          <w:rFonts w:ascii="Trebuchet MS" w:hAnsi="Trebuchet MS" w:cs="Arial"/>
        </w:rPr>
        <w:t xml:space="preserve">provenientes </w:t>
      </w:r>
      <w:r w:rsidR="000E064C">
        <w:rPr>
          <w:rFonts w:ascii="Trebuchet MS" w:hAnsi="Trebuchet MS" w:cs="Arial"/>
          <w:lang w:val="pt-BR"/>
        </w:rPr>
        <w:t>ou vinculados à</w:t>
      </w:r>
      <w:r w:rsidRPr="001E7F83">
        <w:rPr>
          <w:rFonts w:ascii="Trebuchet MS" w:hAnsi="Trebuchet MS" w:cs="Arial"/>
          <w:lang w:val="pt-BR"/>
        </w:rPr>
        <w:t xml:space="preserve"> Operação;</w:t>
      </w:r>
    </w:p>
    <w:p w14:paraId="2C555853"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612A3627" w14:textId="40DCD3AA"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rPr>
      </w:pPr>
      <w:r w:rsidRPr="001E7F83">
        <w:rPr>
          <w:rFonts w:ascii="Trebuchet MS" w:hAnsi="Trebuchet MS" w:cs="Arial"/>
          <w:lang w:val="pt-BR"/>
        </w:rPr>
        <w:t>(</w:t>
      </w:r>
      <w:proofErr w:type="spellStart"/>
      <w:r w:rsidRPr="001E7F83">
        <w:rPr>
          <w:rFonts w:ascii="Trebuchet MS" w:hAnsi="Trebuchet MS" w:cs="Arial"/>
          <w:lang w:val="pt-BR"/>
        </w:rPr>
        <w:t>ii</w:t>
      </w:r>
      <w:proofErr w:type="spellEnd"/>
      <w:r w:rsidRPr="001E7F83">
        <w:rPr>
          <w:rFonts w:ascii="Trebuchet MS" w:hAnsi="Trebuchet MS" w:cs="Arial"/>
          <w:lang w:val="pt-BR"/>
        </w:rPr>
        <w:t>)</w:t>
      </w:r>
      <w:r w:rsidRPr="001E7F83">
        <w:rPr>
          <w:rFonts w:ascii="Trebuchet MS" w:hAnsi="Trebuchet MS" w:cs="Arial"/>
          <w:lang w:val="pt-BR"/>
        </w:rPr>
        <w:tab/>
        <w:t xml:space="preserve">receber o preço de aquisição pela cessão e aquisição dos </w:t>
      </w:r>
      <w:r w:rsidR="000E064C">
        <w:rPr>
          <w:rFonts w:ascii="Trebuchet MS" w:hAnsi="Trebuchet MS" w:cs="Arial"/>
          <w:lang w:val="pt-BR"/>
        </w:rPr>
        <w:t>Recebíveis</w:t>
      </w:r>
      <w:r w:rsidRPr="001E7F83">
        <w:rPr>
          <w:rFonts w:ascii="Trebuchet MS" w:hAnsi="Trebuchet MS" w:cs="Arial"/>
          <w:lang w:val="pt-BR"/>
        </w:rPr>
        <w:t>;</w:t>
      </w:r>
    </w:p>
    <w:p w14:paraId="2B6C5361"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75C78893" w14:textId="0BAA045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lastRenderedPageBreak/>
        <w:t xml:space="preserve">realizar o pagamento </w:t>
      </w:r>
      <w:r w:rsidRPr="001E7F83">
        <w:rPr>
          <w:rFonts w:ascii="Trebuchet MS" w:hAnsi="Trebuchet MS" w:cs="Arial"/>
          <w:color w:val="000000"/>
          <w:lang w:val="pt-BR"/>
        </w:rPr>
        <w:t xml:space="preserve">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w:t>
      </w:r>
      <w:proofErr w:type="spellStart"/>
      <w:r w:rsidRPr="001E7F83">
        <w:rPr>
          <w:rFonts w:ascii="Trebuchet MS" w:hAnsi="Trebuchet MS" w:cs="Arial"/>
        </w:rPr>
        <w:t>pela</w:t>
      </w:r>
      <w:proofErr w:type="spellEnd"/>
      <w:r w:rsidRPr="001E7F83">
        <w:rPr>
          <w:rFonts w:ascii="Trebuchet MS" w:hAnsi="Trebuchet MS" w:cs="Arial"/>
        </w:rPr>
        <w:t xml:space="preserve"> C</w:t>
      </w:r>
      <w:r w:rsidRPr="001E7F83">
        <w:rPr>
          <w:rFonts w:ascii="Trebuchet MS" w:hAnsi="Trebuchet MS" w:cs="Arial"/>
          <w:lang w:val="pt-BR"/>
        </w:rPr>
        <w:t xml:space="preserve">ontratante; </w:t>
      </w:r>
    </w:p>
    <w:p w14:paraId="02CF7587" w14:textId="29DE0EEB"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77777777"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/sobrarem após o cumprimento de todas as obrigações</w:t>
      </w:r>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72354FBF" w:rsidR="000876AE" w:rsidRPr="00906272"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b/>
          <w:bCs/>
          <w:lang w:val="pt-BR" w:eastAsia="pt-BR"/>
        </w:rPr>
      </w:pPr>
      <w:r w:rsidRPr="004A23DC">
        <w:rPr>
          <w:rFonts w:ascii="Trebuchet MS" w:hAnsi="Trebuchet MS" w:cs="Arial"/>
          <w:b/>
          <w:bCs/>
          <w:lang w:val="pt-BR"/>
        </w:rPr>
        <w:t>Banco nº</w:t>
      </w:r>
      <w:r w:rsidR="00906272">
        <w:rPr>
          <w:rFonts w:ascii="Trebuchet MS" w:hAnsi="Trebuchet MS" w:cs="Arial"/>
          <w:b/>
          <w:bCs/>
          <w:lang w:val="pt-BR"/>
        </w:rPr>
        <w:t xml:space="preserve"> </w:t>
      </w:r>
      <w:r w:rsidR="00906272">
        <w:rPr>
          <w:rFonts w:ascii="Trebuchet MS" w:hAnsi="Trebuchet MS" w:cs="Arial"/>
          <w:b/>
          <w:bCs/>
          <w:lang w:val="pt-BR" w:eastAsia="pt-BR"/>
        </w:rPr>
        <w:t xml:space="preserve">237 </w:t>
      </w:r>
      <w:r w:rsidR="00906272" w:rsidRPr="004A23DC">
        <w:rPr>
          <w:rFonts w:ascii="Trebuchet MS" w:hAnsi="Trebuchet MS" w:cs="Arial"/>
          <w:b/>
          <w:bCs/>
          <w:lang w:val="pt-BR" w:eastAsia="pt-BR"/>
        </w:rPr>
        <w:t>Agência</w:t>
      </w:r>
      <w:r w:rsidRPr="004A23DC">
        <w:rPr>
          <w:rFonts w:ascii="Trebuchet MS" w:hAnsi="Trebuchet MS" w:cs="Arial"/>
          <w:b/>
          <w:bCs/>
          <w:lang w:val="pt-BR" w:eastAsia="pt-BR"/>
        </w:rPr>
        <w:t xml:space="preserve"> nº</w:t>
      </w:r>
      <w:r w:rsidR="00CA5BE0">
        <w:rPr>
          <w:rFonts w:ascii="Trebuchet MS" w:hAnsi="Trebuchet MS" w:cs="Arial"/>
          <w:b/>
          <w:bCs/>
          <w:lang w:val="pt-BR" w:eastAsia="pt-BR"/>
        </w:rPr>
        <w:t xml:space="preserve"> </w:t>
      </w:r>
      <w:r w:rsidR="00906272" w:rsidRPr="00906272">
        <w:rPr>
          <w:rFonts w:ascii="Trebuchet MS" w:hAnsi="Trebuchet MS" w:cs="Arial"/>
          <w:b/>
          <w:bCs/>
          <w:lang w:val="pt-BR" w:eastAsia="pt-BR"/>
        </w:rPr>
        <w:t>2693</w:t>
      </w:r>
      <w:r w:rsidR="00FF4EE0" w:rsidRPr="004A23DC">
        <w:rPr>
          <w:rFonts w:ascii="Trebuchet MS" w:hAnsi="Trebuchet MS" w:cs="Arial"/>
          <w:b/>
          <w:bCs/>
          <w:lang w:val="pt-BR" w:eastAsia="pt-BR"/>
        </w:rPr>
        <w:t xml:space="preserve"> </w:t>
      </w:r>
      <w:r w:rsidRPr="004A23DC">
        <w:rPr>
          <w:rFonts w:ascii="Trebuchet MS" w:hAnsi="Trebuchet MS" w:cs="Arial"/>
          <w:b/>
          <w:bCs/>
          <w:lang w:val="pt-BR" w:eastAsia="pt-BR"/>
        </w:rPr>
        <w:t>Conta Corrente nº</w:t>
      </w:r>
      <w:r w:rsidR="00CA5BE0">
        <w:rPr>
          <w:rFonts w:ascii="Trebuchet MS" w:hAnsi="Trebuchet MS" w:cs="Arial"/>
          <w:b/>
          <w:bCs/>
          <w:lang w:val="pt-BR" w:eastAsia="pt-BR"/>
        </w:rPr>
        <w:t xml:space="preserve"> </w:t>
      </w:r>
      <w:r w:rsidR="00906272" w:rsidRPr="00906272">
        <w:rPr>
          <w:rFonts w:ascii="Trebuchet MS" w:hAnsi="Trebuchet MS" w:cs="Arial"/>
          <w:b/>
          <w:bCs/>
          <w:lang w:val="pt-BR" w:eastAsia="pt-BR"/>
        </w:rPr>
        <w:t>32067-6</w:t>
      </w:r>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13062F02"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r w:rsidR="00FF4EE0">
        <w:rPr>
          <w:rFonts w:ascii="Trebuchet MS" w:hAnsi="Trebuchet MS" w:cs="Arial"/>
          <w:lang w:val="pt-BR"/>
        </w:rPr>
        <w:t>C</w:t>
      </w:r>
      <w:r w:rsidRPr="004A23DC">
        <w:rPr>
          <w:rFonts w:ascii="Trebuchet MS" w:hAnsi="Trebuchet MS" w:cs="Arial"/>
          <w:lang w:val="pt-BR"/>
        </w:rPr>
        <w:t>aberá a</w:t>
      </w:r>
      <w:r w:rsidRPr="004A23DC">
        <w:rPr>
          <w:rFonts w:ascii="Trebuchet MS" w:hAnsi="Trebuchet MS" w:cs="Arial"/>
        </w:rPr>
        <w:t xml:space="preserve"> Contratante </w:t>
      </w:r>
      <w:r w:rsidRPr="004A23DC">
        <w:rPr>
          <w:rFonts w:ascii="Trebuchet MS" w:hAnsi="Trebuchet MS" w:cs="Arial"/>
          <w:lang w:val="pt-BR"/>
        </w:rPr>
        <w:t xml:space="preserve">notificar </w:t>
      </w:r>
      <w:r w:rsidRPr="004A23DC">
        <w:rPr>
          <w:rFonts w:ascii="Trebuchet MS" w:hAnsi="Trebuchet MS" w:cs="Arial"/>
        </w:rPr>
        <w:t xml:space="preserve">os </w:t>
      </w:r>
      <w:r w:rsidRPr="004A23DC">
        <w:rPr>
          <w:rFonts w:ascii="Trebuchet MS" w:hAnsi="Trebuchet MS" w:cs="Arial"/>
          <w:lang w:val="pt-BR"/>
        </w:rPr>
        <w:t>“</w:t>
      </w:r>
      <w:r w:rsidRPr="004A23DC">
        <w:rPr>
          <w:rFonts w:ascii="Trebuchet MS" w:hAnsi="Trebuchet MS" w:cs="Arial"/>
          <w:b/>
        </w:rPr>
        <w:t xml:space="preserve">Devedores dos </w:t>
      </w:r>
      <w:r w:rsidR="000E064C" w:rsidRPr="00BC022B">
        <w:rPr>
          <w:rFonts w:ascii="Trebuchet MS" w:hAnsi="Trebuchet MS" w:cs="Arial"/>
          <w:bCs/>
          <w:lang w:val="pt-BR"/>
        </w:rPr>
        <w:t>Recebíveis</w:t>
      </w:r>
      <w:r w:rsidRPr="004A23DC">
        <w:rPr>
          <w:rFonts w:ascii="Trebuchet MS" w:hAnsi="Trebuchet MS" w:cs="Arial"/>
          <w:lang w:val="pt-BR"/>
        </w:rPr>
        <w:t xml:space="preserve">”, dando-lhes </w:t>
      </w:r>
      <w:r w:rsidRPr="004A23DC">
        <w:rPr>
          <w:rFonts w:ascii="Trebuchet MS" w:hAnsi="Trebuchet MS" w:cs="Arial"/>
        </w:rPr>
        <w:t xml:space="preserve">ciência </w:t>
      </w:r>
      <w:r w:rsidRPr="004A23DC">
        <w:rPr>
          <w:rFonts w:ascii="Trebuchet MS" w:hAnsi="Trebuchet MS" w:cs="Arial"/>
          <w:lang w:val="pt-BR"/>
        </w:rPr>
        <w:t xml:space="preserve">desta Conta Vinculada </w:t>
      </w:r>
      <w:r w:rsidRPr="004A23DC">
        <w:rPr>
          <w:rFonts w:ascii="Trebuchet MS" w:hAnsi="Trebuchet MS" w:cs="Arial"/>
        </w:rPr>
        <w:t xml:space="preserve">como domicílio bancário, nos termos deste Contrato, </w:t>
      </w:r>
      <w:r w:rsidRPr="004A23DC">
        <w:rPr>
          <w:rFonts w:ascii="Trebuchet MS" w:hAnsi="Trebuchet MS" w:cs="Arial"/>
          <w:lang w:val="pt-BR"/>
        </w:rPr>
        <w:t xml:space="preserve">devendo as notificações </w:t>
      </w:r>
      <w:r w:rsidRPr="004A23DC">
        <w:rPr>
          <w:rFonts w:ascii="Trebuchet MS" w:hAnsi="Trebuchet MS" w:cs="Arial"/>
        </w:rPr>
        <w:t>ser</w:t>
      </w:r>
      <w:r w:rsidRPr="004A23DC">
        <w:rPr>
          <w:rFonts w:ascii="Trebuchet MS" w:hAnsi="Trebuchet MS" w:cs="Arial"/>
          <w:lang w:val="pt-BR"/>
        </w:rPr>
        <w:t>em</w:t>
      </w:r>
      <w:r w:rsidRPr="004A23DC">
        <w:rPr>
          <w:rFonts w:ascii="Trebuchet MS" w:hAnsi="Trebuchet MS" w:cs="Arial"/>
        </w:rPr>
        <w:t xml:space="preserve"> assinadas pelos</w:t>
      </w:r>
      <w:r w:rsidRPr="004A23DC">
        <w:rPr>
          <w:rFonts w:ascii="Trebuchet MS" w:hAnsi="Trebuchet MS" w:cs="Arial"/>
          <w:lang w:val="pt-BR"/>
        </w:rPr>
        <w:t xml:space="preserve"> próprios ou por </w:t>
      </w:r>
      <w:r w:rsidRPr="004A23DC">
        <w:rPr>
          <w:rFonts w:ascii="Trebuchet MS" w:hAnsi="Trebuchet MS" w:cs="Arial"/>
        </w:rPr>
        <w:t xml:space="preserve">representantes legais dos Devedores dos </w:t>
      </w:r>
      <w:r w:rsidR="000E064C">
        <w:rPr>
          <w:rFonts w:ascii="Trebuchet MS" w:hAnsi="Trebuchet MS" w:cs="Arial"/>
          <w:lang w:val="pt-BR"/>
        </w:rPr>
        <w:t>Recebíveis</w:t>
      </w:r>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1.4.</w:t>
      </w:r>
      <w:r w:rsidRPr="004A23DC">
        <w:rPr>
          <w:rFonts w:ascii="Trebuchet MS" w:hAnsi="Trebuchet MS" w:cs="Arial"/>
          <w:lang w:val="pt-BR"/>
        </w:rPr>
        <w:tab/>
      </w:r>
      <w:r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Pr="004A23DC">
        <w:rPr>
          <w:rFonts w:ascii="Trebuchet MS" w:hAnsi="Trebuchet MS" w:cs="Arial"/>
          <w:lang w:val="pt-BR"/>
        </w:rPr>
        <w:t>D</w:t>
      </w:r>
      <w:proofErr w:type="spellStart"/>
      <w:r w:rsidRPr="004A23DC">
        <w:rPr>
          <w:rFonts w:ascii="Trebuchet MS" w:hAnsi="Trebuchet MS" w:cs="Arial"/>
        </w:rPr>
        <w:t>ocumentos</w:t>
      </w:r>
      <w:proofErr w:type="spellEnd"/>
      <w:r w:rsidRPr="004A23DC">
        <w:rPr>
          <w:rFonts w:ascii="Trebuchet MS" w:hAnsi="Trebuchet MS" w:cs="Arial"/>
        </w:rPr>
        <w:t xml:space="preserve"> da Operação, nos termos aqui mencionados, obrigando-se, ainda, a ter na Conta Vinculada, nas datas dos vencimentos dos respectivos ativos, recursos suficientes, para que seja possível ao </w:t>
      </w:r>
      <w:r w:rsidRPr="004A23DC">
        <w:rPr>
          <w:rFonts w:ascii="Trebuchet MS" w:hAnsi="Trebuchet MS" w:cs="Arial"/>
          <w:lang w:val="pt-BR"/>
        </w:rPr>
        <w:t xml:space="preserve">Banco Arbi </w:t>
      </w:r>
      <w:r w:rsidRPr="004A23DC">
        <w:rPr>
          <w:rFonts w:ascii="Trebuchet MS" w:hAnsi="Trebuchet MS" w:cs="Arial"/>
        </w:rPr>
        <w:t>efetuar o pagamento das obrigações e de todos os valores devidos, nos termos deste Contrato.</w:t>
      </w:r>
    </w:p>
    <w:p w14:paraId="2D443656" w14:textId="77777777" w:rsidR="000876AE" w:rsidRPr="004A23DC" w:rsidRDefault="000876AE" w:rsidP="000876AE">
      <w:pPr>
        <w:pStyle w:val="PargrafodaLista"/>
        <w:ind w:left="0"/>
        <w:rPr>
          <w:rFonts w:ascii="Trebuchet MS" w:hAnsi="Trebuchet MS" w:cs="Arial"/>
          <w:sz w:val="22"/>
          <w:szCs w:val="22"/>
        </w:rPr>
      </w:pPr>
    </w:p>
    <w:p w14:paraId="2CE542F0"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bCs/>
          <w:lang w:val="pt-BR"/>
        </w:rPr>
        <w:t>1.5.</w:t>
      </w:r>
      <w:r w:rsidRPr="004A23DC">
        <w:rPr>
          <w:rFonts w:ascii="Trebuchet MS" w:hAnsi="Trebuchet MS" w:cs="Arial"/>
          <w:bCs/>
          <w:lang w:val="pt-BR"/>
        </w:rPr>
        <w:tab/>
      </w:r>
      <w:r w:rsidRPr="004A23DC">
        <w:rPr>
          <w:rFonts w:ascii="Trebuchet MS" w:hAnsi="Trebuchet MS" w:cs="Arial"/>
          <w:bCs/>
        </w:rPr>
        <w:t>N</w:t>
      </w:r>
      <w:r w:rsidRPr="004A23DC">
        <w:rPr>
          <w:rFonts w:ascii="Trebuchet MS" w:hAnsi="Trebuchet MS" w:cs="Arial"/>
          <w:bCs/>
          <w:lang w:val="pt-BR"/>
        </w:rPr>
        <w:t>ão</w:t>
      </w:r>
      <w:r w:rsidRPr="004A23DC">
        <w:rPr>
          <w:rFonts w:ascii="Trebuchet MS" w:hAnsi="Trebuchet MS" w:cs="Arial"/>
          <w:bCs/>
        </w:rPr>
        <w:t xml:space="preserve"> obstante ao disposto acima, fica, desde já, estabelecido que, </w:t>
      </w:r>
      <w:r w:rsidRPr="004A23DC">
        <w:rPr>
          <w:rFonts w:ascii="Trebuchet MS" w:hAnsi="Trebuchet MS" w:cs="Arial"/>
          <w:bCs/>
          <w:lang w:val="pt-BR"/>
        </w:rPr>
        <w:t>no</w:t>
      </w:r>
      <w:r w:rsidRPr="004A23DC">
        <w:rPr>
          <w:rFonts w:ascii="Trebuchet MS" w:hAnsi="Trebuchet MS"/>
          <w:lang w:val="pt-BR"/>
        </w:rPr>
        <w:t xml:space="preserve"> </w:t>
      </w:r>
      <w:r w:rsidRPr="004A23DC">
        <w:rPr>
          <w:rFonts w:ascii="Trebuchet MS" w:hAnsi="Trebuchet MS" w:cs="Arial"/>
          <w:bCs/>
        </w:rPr>
        <w:t>caso de</w:t>
      </w:r>
      <w:r w:rsidRPr="004A23DC">
        <w:rPr>
          <w:rFonts w:ascii="Trebuchet MS" w:hAnsi="Trebuchet MS"/>
          <w:lang w:val="pt-BR"/>
        </w:rPr>
        <w:t xml:space="preserve"> </w:t>
      </w:r>
      <w:r w:rsidRPr="004A23DC">
        <w:rPr>
          <w:rFonts w:ascii="Trebuchet MS" w:hAnsi="Trebuchet MS" w:cs="Arial"/>
          <w:bCs/>
          <w:lang w:val="pt-BR"/>
        </w:rPr>
        <w:t>os</w:t>
      </w:r>
      <w:r w:rsidRPr="004A23DC">
        <w:rPr>
          <w:rFonts w:ascii="Trebuchet MS" w:hAnsi="Trebuchet MS"/>
          <w:lang w:val="pt-BR"/>
        </w:rPr>
        <w:t xml:space="preserve"> </w:t>
      </w:r>
      <w:r w:rsidRPr="004A23DC">
        <w:rPr>
          <w:rFonts w:ascii="Trebuchet MS" w:hAnsi="Trebuchet MS" w:cs="Arial"/>
        </w:rPr>
        <w:t xml:space="preserve">recursos existentes na </w:t>
      </w:r>
      <w:r w:rsidRPr="004A23DC">
        <w:rPr>
          <w:rFonts w:ascii="Trebuchet MS" w:hAnsi="Trebuchet MS" w:cs="Arial"/>
          <w:bCs/>
        </w:rPr>
        <w:t>Conta Vinculada</w:t>
      </w:r>
      <w:r w:rsidRPr="004A23DC">
        <w:rPr>
          <w:rFonts w:ascii="Trebuchet MS" w:hAnsi="Trebuchet MS"/>
          <w:lang w:val="pt-BR"/>
        </w:rPr>
        <w:t xml:space="preserve"> </w:t>
      </w:r>
      <w:r w:rsidRPr="004A23DC">
        <w:rPr>
          <w:rFonts w:ascii="Trebuchet MS" w:hAnsi="Trebuchet MS" w:cs="Arial"/>
        </w:rPr>
        <w:t xml:space="preserve">não </w:t>
      </w:r>
      <w:r w:rsidRPr="004A23DC">
        <w:rPr>
          <w:rFonts w:ascii="Trebuchet MS" w:hAnsi="Trebuchet MS" w:cs="Arial"/>
          <w:lang w:val="pt-BR"/>
        </w:rPr>
        <w:t>serem</w:t>
      </w:r>
      <w:r w:rsidRPr="004A23DC">
        <w:rPr>
          <w:rFonts w:ascii="Trebuchet MS" w:hAnsi="Trebuchet MS"/>
          <w:lang w:val="pt-BR"/>
        </w:rPr>
        <w:t xml:space="preserve"> </w:t>
      </w:r>
      <w:r w:rsidRPr="004A23DC">
        <w:rPr>
          <w:rFonts w:ascii="Trebuchet MS" w:hAnsi="Trebuchet MS" w:cs="Arial"/>
        </w:rPr>
        <w:t>suficientes para a liquidação dos ativos,</w:t>
      </w:r>
      <w:r w:rsidRPr="004A23DC">
        <w:rPr>
          <w:rFonts w:ascii="Trebuchet MS" w:hAnsi="Trebuchet MS" w:cs="Arial"/>
          <w:lang w:val="pt-BR"/>
        </w:rPr>
        <w:t xml:space="preserve"> no valor informado pela </w:t>
      </w:r>
      <w:r>
        <w:rPr>
          <w:rFonts w:ascii="Trebuchet MS" w:hAnsi="Trebuchet MS" w:cs="Arial"/>
          <w:lang w:val="pt-BR"/>
        </w:rPr>
        <w:t>B3</w:t>
      </w:r>
      <w:r w:rsidRPr="004A23DC">
        <w:rPr>
          <w:rFonts w:ascii="Trebuchet MS" w:hAnsi="Trebuchet MS"/>
          <w:lang w:val="pt-BR"/>
        </w:rPr>
        <w:t xml:space="preserve">, </w:t>
      </w:r>
      <w:r w:rsidRPr="004A23DC">
        <w:rPr>
          <w:rFonts w:ascii="Trebuchet MS" w:hAnsi="Trebuchet MS" w:cs="Arial"/>
        </w:rPr>
        <w:t>o</w:t>
      </w:r>
      <w:r w:rsidRPr="004A23DC">
        <w:rPr>
          <w:rFonts w:ascii="Trebuchet MS" w:hAnsi="Trebuchet MS"/>
          <w:lang w:val="pt-BR"/>
        </w:rPr>
        <w:t xml:space="preserve"> </w:t>
      </w:r>
      <w:r w:rsidRPr="004A23DC">
        <w:rPr>
          <w:rFonts w:ascii="Trebuchet MS" w:hAnsi="Trebuchet MS" w:cs="Arial"/>
          <w:lang w:val="pt-BR"/>
        </w:rPr>
        <w:t>Banco Arbi</w:t>
      </w:r>
      <w:r w:rsidRPr="004A23DC">
        <w:rPr>
          <w:rFonts w:ascii="Trebuchet MS" w:hAnsi="Trebuchet MS"/>
          <w:lang w:val="pt-BR"/>
        </w:rPr>
        <w:t xml:space="preserve"> </w:t>
      </w:r>
      <w:r w:rsidRPr="004A23DC">
        <w:rPr>
          <w:rFonts w:ascii="Trebuchet MS" w:hAnsi="Trebuchet MS" w:cs="Arial"/>
        </w:rPr>
        <w:t>não realizará o pagamento de qualquer ativo e</w:t>
      </w:r>
      <w:r w:rsidRPr="004A23DC">
        <w:rPr>
          <w:rFonts w:ascii="Trebuchet MS" w:hAnsi="Trebuchet MS" w:cs="Arial"/>
          <w:lang w:val="pt-BR"/>
        </w:rPr>
        <w:t>,</w:t>
      </w:r>
      <w:r w:rsidRPr="004A23DC">
        <w:rPr>
          <w:rFonts w:ascii="Trebuchet MS" w:hAnsi="Trebuchet MS" w:cs="Arial"/>
        </w:rPr>
        <w:t xml:space="preserve"> os valores existentes na Conta Vinculada ficarão retidos e somente serão utilizados para os próximos eventos de pagamento, junto à </w:t>
      </w:r>
      <w:r>
        <w:rPr>
          <w:rFonts w:ascii="Trebuchet MS" w:hAnsi="Trebuchet MS" w:cs="Arial"/>
          <w:lang w:val="pt-BR"/>
        </w:rPr>
        <w:t>B3</w:t>
      </w:r>
      <w:r w:rsidRPr="004A23DC">
        <w:rPr>
          <w:rFonts w:ascii="Trebuchet MS" w:hAnsi="Trebuchet MS" w:cs="Arial"/>
        </w:rPr>
        <w:t xml:space="preserve">, desde que, </w:t>
      </w:r>
      <w:r w:rsidRPr="004A23DC">
        <w:rPr>
          <w:rFonts w:ascii="Trebuchet MS" w:hAnsi="Trebuchet MS" w:cs="Arial"/>
          <w:lang w:val="pt-BR"/>
        </w:rPr>
        <w:t xml:space="preserve">sejam </w:t>
      </w:r>
      <w:r w:rsidRPr="004A23DC">
        <w:rPr>
          <w:rFonts w:ascii="Trebuchet MS" w:hAnsi="Trebuchet MS" w:cs="Arial"/>
        </w:rPr>
        <w:t>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957A642" w:rsidR="000876AE"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22920D04" w14:textId="77777777" w:rsidR="00FF4EE0" w:rsidRPr="004A23DC" w:rsidRDefault="00FF4EE0"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48E11024"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178EBF3A"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D35174E" w14:textId="580A208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(“Termo”) e, na Política de Privacidade do Portal Financeiro – Produto Conta Corrente Vinculada – Banco Arbi S/A (“Política”)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expressam sua concordância e aceitam, com a celebração do presente Contrato, a utilizar todas as suas ferramentas de acordo com a legislação vigente, o Termo, </w:t>
      </w:r>
      <w:r w:rsidRPr="004A23DC">
        <w:rPr>
          <w:rFonts w:ascii="Trebuchet MS" w:hAnsi="Trebuchet MS" w:cs="Arial"/>
          <w:lang w:val="pt-BR"/>
        </w:rPr>
        <w:lastRenderedPageBreak/>
        <w:t>a Política e, às condições particulares que sejam aplicáveis. O Termo e a Política também estarão disponibilizados no Portal Financeiro e, no Site.</w:t>
      </w:r>
    </w:p>
    <w:p w14:paraId="00FE813C"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cs="Arial"/>
          <w:lang w:val="pt-BR"/>
        </w:rPr>
      </w:pPr>
    </w:p>
    <w:p w14:paraId="78CC108E" w14:textId="5A4AC1ED"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Usuário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16910222"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rPr>
      </w:pPr>
    </w:p>
    <w:p w14:paraId="47A4164A" w14:textId="4FEB0989"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4A23DC">
        <w:rPr>
          <w:rFonts w:ascii="Trebuchet MS" w:hAnsi="Trebuchet MS"/>
        </w:rPr>
        <w:t xml:space="preserve">(i) </w:t>
      </w:r>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terá perfil de acesso para consultar saldos, extratos</w:t>
      </w:r>
      <w:r w:rsidR="00FF4EE0">
        <w:rPr>
          <w:rFonts w:ascii="Trebuchet MS" w:hAnsi="Trebuchet MS"/>
          <w:lang w:val="pt-BR"/>
        </w:rPr>
        <w:t>,</w:t>
      </w:r>
      <w:r w:rsidRPr="004A23DC">
        <w:rPr>
          <w:rFonts w:ascii="Trebuchet MS" w:hAnsi="Trebuchet MS"/>
          <w:lang w:val="pt-BR"/>
        </w:rPr>
        <w:t xml:space="preserve"> demais informações da Conta Vinculada</w:t>
      </w:r>
      <w:r w:rsidR="00EA42F4">
        <w:rPr>
          <w:rFonts w:ascii="Trebuchet MS" w:hAnsi="Trebuchet MS"/>
          <w:lang w:val="pt-BR"/>
        </w:rPr>
        <w:t>;</w:t>
      </w:r>
      <w:r w:rsidRPr="004A23DC">
        <w:rPr>
          <w:rFonts w:ascii="Trebuchet MS" w:hAnsi="Trebuchet MS"/>
          <w:lang w:val="pt-BR"/>
        </w:rPr>
        <w:t xml:space="preserve">; </w:t>
      </w:r>
      <w:r w:rsidR="00EA42F4">
        <w:rPr>
          <w:rFonts w:ascii="Trebuchet MS" w:hAnsi="Trebuchet MS"/>
          <w:lang w:val="pt-BR"/>
        </w:rPr>
        <w:t>e</w:t>
      </w:r>
    </w:p>
    <w:p w14:paraId="7CF7F4B6" w14:textId="3F36A54B"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r w:rsidRPr="004A23DC">
        <w:rPr>
          <w:rFonts w:ascii="Trebuchet MS" w:hAnsi="Trebuchet MS"/>
          <w:lang w:val="pt-BR"/>
        </w:rPr>
        <w:t>(</w:t>
      </w:r>
      <w:proofErr w:type="spellStart"/>
      <w:r w:rsidRPr="004A23DC">
        <w:rPr>
          <w:rFonts w:ascii="Trebuchet MS" w:hAnsi="Trebuchet MS"/>
          <w:lang w:val="pt-BR"/>
        </w:rPr>
        <w:t>ii</w:t>
      </w:r>
      <w:proofErr w:type="spellEnd"/>
      <w:r w:rsidRPr="004A23DC">
        <w:rPr>
          <w:rFonts w:ascii="Trebuchet MS" w:hAnsi="Trebuchet MS"/>
          <w:lang w:val="pt-BR"/>
        </w:rPr>
        <w:t>) quando se tratar do Agente Fiduciário, e não houver a figura do Gestor, terá perfil de acesso para consultar saldos, extratos e demais informações; emi</w:t>
      </w:r>
      <w:r w:rsidR="00FF4EE0">
        <w:rPr>
          <w:rFonts w:ascii="Trebuchet MS" w:hAnsi="Trebuchet MS"/>
          <w:lang w:val="pt-BR"/>
        </w:rPr>
        <w:t>ssão</w:t>
      </w:r>
      <w:r w:rsidRPr="004A23DC">
        <w:rPr>
          <w:rFonts w:ascii="Trebuchet MS" w:hAnsi="Trebuchet MS"/>
          <w:lang w:val="pt-BR"/>
        </w:rPr>
        <w:t xml:space="preserve"> de ordens e</w:t>
      </w:r>
      <w:r w:rsidRPr="004A23DC">
        <w:rPr>
          <w:rFonts w:ascii="Trebuchet MS" w:hAnsi="Trebuchet MS" w:cs="Arial"/>
        </w:rPr>
        <w:t xml:space="preserve"> resgates</w:t>
      </w:r>
      <w:r w:rsidRPr="004A23DC">
        <w:rPr>
          <w:rFonts w:ascii="Trebuchet MS" w:hAnsi="Trebuchet MS" w:cs="Arial"/>
          <w:lang w:val="pt-BR"/>
        </w:rPr>
        <w:t xml:space="preserve">, </w:t>
      </w:r>
      <w:r w:rsidRPr="004A23DC">
        <w:rPr>
          <w:rFonts w:ascii="Trebuchet MS" w:hAnsi="Trebuchet MS" w:cs="Arial"/>
        </w:rPr>
        <w:t>transferências e pagamentos</w:t>
      </w:r>
      <w:r w:rsidRPr="004A23DC">
        <w:rPr>
          <w:rFonts w:ascii="Trebuchet MS" w:hAnsi="Trebuchet MS" w:cs="Arial"/>
          <w:lang w:val="pt-BR"/>
        </w:rPr>
        <w:t xml:space="preserve">; </w:t>
      </w:r>
    </w:p>
    <w:p w14:paraId="4F73F688" w14:textId="5000AAF8" w:rsidR="000876AE"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r w:rsidRPr="004A23DC">
        <w:rPr>
          <w:rFonts w:ascii="Trebuchet MS" w:hAnsi="Trebuchet MS" w:cs="Arial"/>
          <w:lang w:val="pt-BR"/>
        </w:rPr>
        <w:t>/ou</w:t>
      </w:r>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 xml:space="preserve">estranhos a sua finalidade nos termos previstos neste Contrato 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57A1D6A4"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3 ao 686 d</w:t>
      </w:r>
      <w:r w:rsidRPr="004A23DC">
        <w:rPr>
          <w:rFonts w:ascii="Trebuchet MS" w:hAnsi="Trebuchet MS" w:cs="Arial"/>
        </w:rPr>
        <w:t>o Código Civil</w:t>
      </w:r>
      <w:r w:rsidRPr="004A23DC">
        <w:rPr>
          <w:rFonts w:ascii="Trebuchet MS" w:hAnsi="Trebuchet MS" w:cs="Arial"/>
          <w:lang w:val="pt-BR"/>
        </w:rPr>
        <w:t xml:space="preserve"> Brasileiro</w:t>
      </w:r>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w:t>
      </w:r>
      <w:r w:rsidRPr="004A23DC">
        <w:rPr>
          <w:rFonts w:ascii="Trebuchet MS" w:hAnsi="Trebuchet MS" w:cs="Arial"/>
        </w:rPr>
        <w:lastRenderedPageBreak/>
        <w:t>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r w:rsidR="00FF4EE0">
        <w:t xml:space="preserve"> </w:t>
      </w:r>
      <w:bookmarkStart w:id="0" w:name="_Hlk39753503"/>
      <w:r w:rsidR="00FF4EE0">
        <w:t>e desde que assim orientado pelo Agente Fiduciário</w:t>
      </w:r>
      <w:bookmarkEnd w:id="0"/>
      <w:r w:rsidRPr="004A23DC">
        <w:rPr>
          <w:rFonts w:ascii="Trebuchet MS" w:hAnsi="Trebuchet MS" w:cs="Arial"/>
        </w:rPr>
        <w:t>.</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r w:rsidRPr="004A23DC">
        <w:rPr>
          <w:rFonts w:ascii="Trebuchet MS" w:hAnsi="Trebuchet MS" w:cs="Arial"/>
          <w:lang w:val="pt-BR"/>
        </w:rPr>
        <w:t>, se houver,</w:t>
      </w:r>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r w:rsidRPr="004A23DC">
        <w:rPr>
          <w:rFonts w:ascii="Trebuchet MS" w:hAnsi="Trebuchet MS" w:cs="Arial"/>
          <w:lang w:val="pt-BR"/>
        </w:rPr>
        <w:t xml:space="preserve">, se houver,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540B7EC8" w:rsidR="000876AE" w:rsidRDefault="000876AE" w:rsidP="000876AE">
      <w:pPr>
        <w:jc w:val="both"/>
        <w:rPr>
          <w:rFonts w:ascii="Trebuchet MS" w:hAnsi="Trebuchet MS" w:cs="Arial"/>
          <w:b/>
          <w:sz w:val="22"/>
          <w:szCs w:val="22"/>
        </w:rPr>
      </w:pPr>
      <w:r w:rsidRPr="004A23DC">
        <w:rPr>
          <w:rFonts w:ascii="Trebuchet MS" w:hAnsi="Trebuchet MS" w:cs="Arial"/>
          <w:b/>
          <w:sz w:val="22"/>
          <w:szCs w:val="22"/>
        </w:rPr>
        <w:t>CLÁUSULA TERCEIRA – DAS OBRIGAÇÕES:</w:t>
      </w:r>
    </w:p>
    <w:p w14:paraId="580BB3D8" w14:textId="77777777" w:rsidR="00FF4EE0" w:rsidRPr="004A23DC" w:rsidRDefault="00FF4EE0" w:rsidP="000876AE">
      <w:pPr>
        <w:jc w:val="both"/>
        <w:rPr>
          <w:rFonts w:ascii="Trebuchet MS" w:hAnsi="Trebuchet MS" w:cs="Arial"/>
          <w:b/>
          <w:sz w:val="22"/>
          <w:szCs w:val="22"/>
        </w:rPr>
      </w:pPr>
    </w:p>
    <w:p w14:paraId="62D6DDD6" w14:textId="61D40805" w:rsidR="000876AE" w:rsidRPr="004A23DC" w:rsidRDefault="00FF4EE0" w:rsidP="000876AE">
      <w:pPr>
        <w:numPr>
          <w:ilvl w:val="1"/>
          <w:numId w:val="40"/>
        </w:numPr>
        <w:ind w:left="0" w:firstLine="0"/>
        <w:jc w:val="both"/>
        <w:rPr>
          <w:rFonts w:ascii="Trebuchet MS" w:hAnsi="Trebuchet MS" w:cs="Arial"/>
          <w:sz w:val="22"/>
          <w:szCs w:val="22"/>
        </w:rPr>
      </w:pPr>
      <w:r>
        <w:rPr>
          <w:rFonts w:ascii="Trebuchet MS" w:hAnsi="Trebuchet MS" w:cs="Arial"/>
          <w:sz w:val="22"/>
          <w:szCs w:val="22"/>
        </w:rPr>
        <w:t>C</w:t>
      </w:r>
      <w:r w:rsidR="000876AE" w:rsidRPr="004A23DC">
        <w:rPr>
          <w:rFonts w:ascii="Trebuchet MS" w:hAnsi="Trebuchet MS" w:cs="Arial"/>
          <w:sz w:val="22"/>
          <w:szCs w:val="22"/>
        </w:rPr>
        <w:t>onstituem obrigações da</w:t>
      </w:r>
      <w:r w:rsidR="000876AE" w:rsidRPr="004A23DC">
        <w:rPr>
          <w:rFonts w:ascii="Trebuchet MS" w:hAnsi="Trebuchet MS" w:cs="Arial"/>
          <w:b/>
          <w:sz w:val="22"/>
          <w:szCs w:val="22"/>
        </w:rPr>
        <w:t xml:space="preserve"> </w:t>
      </w:r>
      <w:r w:rsidR="000876AE"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w:t>
      </w:r>
      <w:r w:rsidRPr="004A23DC">
        <w:rPr>
          <w:rFonts w:ascii="Trebuchet MS" w:hAnsi="Trebuchet MS" w:cs="Arial"/>
          <w:sz w:val="22"/>
          <w:szCs w:val="22"/>
        </w:rPr>
        <w:lastRenderedPageBreak/>
        <w:t xml:space="preserve">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w:t>
      </w:r>
      <w:proofErr w:type="spellStart"/>
      <w:r w:rsidRPr="004A23DC">
        <w:rPr>
          <w:rFonts w:ascii="Trebuchet MS" w:hAnsi="Trebuchet MS" w:cs="Arial"/>
          <w:sz w:val="22"/>
          <w:szCs w:val="22"/>
        </w:rPr>
        <w:t>nas</w:t>
      </w:r>
      <w:proofErr w:type="spellEnd"/>
      <w:r w:rsidRPr="004A23DC">
        <w:rPr>
          <w:rFonts w:ascii="Trebuchet MS" w:hAnsi="Trebuchet MS" w:cs="Arial"/>
          <w:sz w:val="22"/>
          <w:szCs w:val="22"/>
        </w:rPr>
        <w:t xml:space="preserve"> cláusulas acima, em nenhuma hipótese o Banco Arbi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501A66C1" w:rsidR="000876AE" w:rsidRDefault="000876AE" w:rsidP="000876AE">
      <w:pPr>
        <w:tabs>
          <w:tab w:val="left" w:pos="0"/>
        </w:tabs>
        <w:jc w:val="both"/>
        <w:rPr>
          <w:rFonts w:ascii="Trebuchet MS" w:hAnsi="Trebuchet MS"/>
          <w:sz w:val="22"/>
          <w:szCs w:val="22"/>
        </w:rPr>
      </w:pPr>
    </w:p>
    <w:p w14:paraId="256A1AFA" w14:textId="77777777" w:rsidR="00FF4EE0" w:rsidRPr="004A23DC" w:rsidRDefault="00FF4EE0"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60AC1D12" w14:textId="77777777" w:rsidR="000876AE" w:rsidRPr="00B469F5" w:rsidRDefault="000876AE" w:rsidP="000876AE">
      <w:pPr>
        <w:numPr>
          <w:ilvl w:val="0"/>
          <w:numId w:val="4"/>
        </w:numPr>
        <w:ind w:left="567" w:firstLine="0"/>
        <w:jc w:val="both"/>
        <w:rPr>
          <w:rFonts w:ascii="Trebuchet MS" w:hAnsi="Trebuchet MS" w:cs="Arial"/>
          <w:b/>
          <w:sz w:val="22"/>
          <w:szCs w:val="22"/>
        </w:rPr>
      </w:pPr>
      <w:r w:rsidRPr="00B469F5">
        <w:rPr>
          <w:rFonts w:ascii="Trebuchet MS" w:hAnsi="Trebuchet MS" w:cs="Arial"/>
          <w:b/>
          <w:sz w:val="22"/>
          <w:szCs w:val="22"/>
        </w:rPr>
        <w:t>R$ 2.200,00</w:t>
      </w:r>
      <w:r w:rsidRPr="00B469F5">
        <w:rPr>
          <w:rFonts w:ascii="Trebuchet MS" w:hAnsi="Trebuchet MS" w:cs="Arial"/>
          <w:sz w:val="22"/>
          <w:szCs w:val="22"/>
        </w:rPr>
        <w:t xml:space="preserve"> </w:t>
      </w:r>
      <w:r w:rsidRPr="00B469F5">
        <w:rPr>
          <w:rFonts w:ascii="Trebuchet MS" w:hAnsi="Trebuchet MS" w:cs="Arial"/>
          <w:b/>
          <w:sz w:val="22"/>
          <w:szCs w:val="22"/>
        </w:rPr>
        <w:t xml:space="preserve">(dois mil e duzentos reais) </w:t>
      </w:r>
      <w:r w:rsidRPr="00B469F5">
        <w:rPr>
          <w:rFonts w:ascii="Trebuchet MS" w:hAnsi="Trebuchet MS" w:cs="Arial"/>
          <w:sz w:val="22"/>
          <w:szCs w:val="22"/>
        </w:rPr>
        <w:t>– por ocasião do início de operações/abertura da Conta Vinculada; e,</w:t>
      </w:r>
    </w:p>
    <w:p w14:paraId="45E4282F" w14:textId="77777777" w:rsidR="000876AE" w:rsidRPr="00B469F5" w:rsidRDefault="000876AE" w:rsidP="000876AE">
      <w:pPr>
        <w:ind w:left="567"/>
        <w:jc w:val="both"/>
        <w:rPr>
          <w:rFonts w:ascii="Trebuchet MS" w:hAnsi="Trebuchet MS" w:cs="Arial"/>
          <w:sz w:val="22"/>
          <w:szCs w:val="22"/>
        </w:rPr>
      </w:pPr>
    </w:p>
    <w:p w14:paraId="5CE67B73" w14:textId="238197D2" w:rsidR="000876AE" w:rsidRPr="00B469F5" w:rsidRDefault="000876AE" w:rsidP="000876AE">
      <w:pPr>
        <w:numPr>
          <w:ilvl w:val="0"/>
          <w:numId w:val="4"/>
        </w:numPr>
        <w:ind w:left="737" w:hanging="170"/>
        <w:jc w:val="both"/>
        <w:rPr>
          <w:rFonts w:ascii="Trebuchet MS" w:hAnsi="Trebuchet MS" w:cs="Arial"/>
          <w:sz w:val="22"/>
          <w:szCs w:val="22"/>
        </w:rPr>
      </w:pPr>
      <w:r w:rsidRPr="00B469F5">
        <w:rPr>
          <w:rFonts w:ascii="Trebuchet MS" w:hAnsi="Trebuchet MS" w:cs="Arial"/>
          <w:b/>
          <w:sz w:val="22"/>
          <w:szCs w:val="22"/>
        </w:rPr>
        <w:t xml:space="preserve">R$ 1.700,00 (mil e setecentos reais) </w:t>
      </w:r>
      <w:r w:rsidRPr="00B469F5">
        <w:rPr>
          <w:rFonts w:ascii="Trebuchet MS" w:hAnsi="Trebuchet MS" w:cs="Arial"/>
          <w:sz w:val="22"/>
          <w:szCs w:val="22"/>
        </w:rPr>
        <w:t>–</w:t>
      </w:r>
      <w:r w:rsidRPr="00B469F5">
        <w:rPr>
          <w:rFonts w:ascii="Trebuchet MS" w:hAnsi="Trebuchet MS" w:cs="Arial"/>
          <w:b/>
          <w:sz w:val="22"/>
          <w:szCs w:val="22"/>
        </w:rPr>
        <w:t xml:space="preserve"> </w:t>
      </w:r>
      <w:r w:rsidRPr="00B469F5">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B469F5" w:rsidRDefault="000876AE" w:rsidP="000876AE">
      <w:pPr>
        <w:ind w:left="737"/>
        <w:jc w:val="both"/>
        <w:rPr>
          <w:rFonts w:ascii="Trebuchet MS" w:hAnsi="Trebuchet MS" w:cs="Arial"/>
          <w:sz w:val="22"/>
          <w:szCs w:val="22"/>
        </w:rPr>
      </w:pPr>
    </w:p>
    <w:p w14:paraId="4B1B1164" w14:textId="3DAA2410" w:rsidR="000876AE" w:rsidRPr="00B469F5" w:rsidRDefault="000876AE" w:rsidP="000876AE">
      <w:pPr>
        <w:numPr>
          <w:ilvl w:val="0"/>
          <w:numId w:val="4"/>
        </w:numPr>
        <w:ind w:left="737" w:hanging="170"/>
        <w:jc w:val="both"/>
        <w:rPr>
          <w:rFonts w:ascii="Trebuchet MS" w:hAnsi="Trebuchet MS" w:cs="Arial"/>
          <w:sz w:val="22"/>
          <w:szCs w:val="22"/>
        </w:rPr>
      </w:pPr>
      <w:r w:rsidRPr="00B469F5">
        <w:rPr>
          <w:rFonts w:ascii="Trebuchet MS" w:hAnsi="Trebuchet MS" w:cs="Arial"/>
          <w:b/>
          <w:sz w:val="22"/>
          <w:szCs w:val="22"/>
        </w:rPr>
        <w:t>R$ 10,00</w:t>
      </w:r>
      <w:r w:rsidRPr="00B469F5">
        <w:rPr>
          <w:rFonts w:ascii="Trebuchet MS" w:hAnsi="Trebuchet MS" w:cs="Arial"/>
          <w:sz w:val="22"/>
          <w:szCs w:val="22"/>
        </w:rPr>
        <w:t xml:space="preserve"> </w:t>
      </w:r>
      <w:r w:rsidRPr="00B469F5">
        <w:rPr>
          <w:rFonts w:ascii="Trebuchet MS" w:hAnsi="Trebuchet MS" w:cs="Arial"/>
          <w:b/>
          <w:bCs/>
          <w:sz w:val="22"/>
          <w:szCs w:val="22"/>
        </w:rPr>
        <w:t xml:space="preserve">(dez reais) </w:t>
      </w:r>
      <w:r w:rsidRPr="00B469F5">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B469F5" w:rsidRDefault="000876AE" w:rsidP="000876AE">
      <w:pPr>
        <w:pStyle w:val="PargrafodaLista"/>
        <w:rPr>
          <w:rFonts w:ascii="Trebuchet MS" w:hAnsi="Trebuchet MS" w:cs="Arial"/>
          <w:sz w:val="22"/>
          <w:szCs w:val="22"/>
        </w:rPr>
      </w:pPr>
    </w:p>
    <w:p w14:paraId="36689553" w14:textId="151A4C04" w:rsidR="000876AE" w:rsidRPr="00B469F5"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B469F5">
        <w:rPr>
          <w:rFonts w:ascii="Trebuchet MS" w:hAnsi="Trebuchet MS" w:cs="Arial"/>
          <w:b/>
          <w:sz w:val="22"/>
          <w:szCs w:val="22"/>
        </w:rPr>
        <w:lastRenderedPageBreak/>
        <w:t xml:space="preserve">R$ 3,20 </w:t>
      </w:r>
      <w:r w:rsidRPr="00B469F5">
        <w:rPr>
          <w:rFonts w:ascii="Trebuchet MS" w:hAnsi="Trebuchet MS" w:cs="Arial"/>
          <w:b/>
          <w:bCs/>
          <w:sz w:val="22"/>
          <w:szCs w:val="22"/>
        </w:rPr>
        <w:t>(três e vinte reais)</w:t>
      </w:r>
      <w:r w:rsidRPr="00B469F5">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601C9876"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r w:rsidR="00953776" w:rsidRPr="004A23DC">
        <w:rPr>
          <w:rFonts w:ascii="Trebuchet MS" w:hAnsi="Trebuchet MS" w:cs="Arial"/>
          <w:sz w:val="22"/>
          <w:szCs w:val="22"/>
        </w:rPr>
        <w:t>um</w:t>
      </w:r>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3958283B"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060C3634" w14:textId="77777777" w:rsidR="000876AE" w:rsidRPr="004A23DC" w:rsidRDefault="000876AE" w:rsidP="000876AE">
      <w:pPr>
        <w:jc w:val="both"/>
        <w:rPr>
          <w:rFonts w:ascii="Trebuchet MS" w:hAnsi="Trebuchet MS" w:cs="Arial"/>
          <w:sz w:val="22"/>
          <w:szCs w:val="22"/>
        </w:rPr>
      </w:pPr>
    </w:p>
    <w:p w14:paraId="1D882968" w14:textId="09B3BECC"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juntamente com o Agente Fiduciário, com antecedência mínima de 30 (trinta) dias</w:t>
      </w:r>
      <w:r w:rsidR="00EA42F4">
        <w:rPr>
          <w:rFonts w:ascii="Trebuchet MS" w:hAnsi="Trebuchet MS" w:cs="Arial"/>
          <w:sz w:val="22"/>
          <w:szCs w:val="22"/>
        </w:rPr>
        <w:t xml:space="preserve"> </w:t>
      </w:r>
      <w:proofErr w:type="gramStart"/>
      <w:r w:rsidR="00EA42F4">
        <w:rPr>
          <w:rFonts w:ascii="Trebuchet MS" w:hAnsi="Trebuchet MS" w:cs="Arial"/>
          <w:sz w:val="22"/>
          <w:szCs w:val="22"/>
        </w:rPr>
        <w:t xml:space="preserve">corridos </w:t>
      </w:r>
      <w:r w:rsidRPr="004A23DC">
        <w:rPr>
          <w:rFonts w:ascii="Trebuchet MS" w:hAnsi="Trebuchet MS" w:cs="Arial"/>
          <w:sz w:val="22"/>
          <w:szCs w:val="22"/>
        </w:rPr>
        <w:t>,</w:t>
      </w:r>
      <w:proofErr w:type="gramEnd"/>
      <w:r w:rsidRPr="004A23DC">
        <w:rPr>
          <w:rFonts w:ascii="Trebuchet MS" w:hAnsi="Trebuchet MS" w:cs="Arial"/>
          <w:sz w:val="22"/>
          <w:szCs w:val="22"/>
        </w:rPr>
        <w:t xml:space="preserve">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35C23692"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w:t>
      </w:r>
      <w:r w:rsidRPr="004A23DC">
        <w:rPr>
          <w:rFonts w:ascii="Trebuchet MS" w:hAnsi="Trebuchet MS" w:cs="Arial"/>
          <w:sz w:val="22"/>
          <w:szCs w:val="22"/>
        </w:rPr>
        <w:lastRenderedPageBreak/>
        <w:t>funções, sendo certo que a nova instituição financeira deverá ser indicada pela Contratante e/ou Agente Fiduciário até o prazo máximo de 30 (trinta) dias</w:t>
      </w:r>
      <w:r w:rsidR="00121247">
        <w:rPr>
          <w:rFonts w:ascii="Trebuchet MS" w:hAnsi="Trebuchet MS" w:cs="Arial"/>
          <w:sz w:val="22"/>
          <w:szCs w:val="22"/>
        </w:rPr>
        <w:t xml:space="preserve"> </w:t>
      </w:r>
      <w:r w:rsidR="00EA42F4">
        <w:rPr>
          <w:rFonts w:ascii="Trebuchet MS" w:hAnsi="Trebuchet MS" w:cs="Arial"/>
          <w:sz w:val="22"/>
          <w:szCs w:val="22"/>
        </w:rPr>
        <w:t>corridos</w:t>
      </w:r>
      <w:r w:rsidRPr="004A23DC">
        <w:rPr>
          <w:rFonts w:ascii="Trebuchet MS" w:hAnsi="Trebuchet MS" w:cs="Arial"/>
          <w:sz w:val="22"/>
          <w:szCs w:val="22"/>
        </w:rPr>
        <w:t>.</w:t>
      </w:r>
    </w:p>
    <w:p w14:paraId="4757BCB8" w14:textId="77777777" w:rsidR="000876AE" w:rsidRPr="004A23DC" w:rsidRDefault="000876AE" w:rsidP="000876AE">
      <w:pPr>
        <w:jc w:val="both"/>
        <w:rPr>
          <w:rFonts w:ascii="Trebuchet MS" w:hAnsi="Trebuchet MS" w:cs="Arial"/>
          <w:sz w:val="22"/>
          <w:szCs w:val="22"/>
        </w:rPr>
      </w:pPr>
    </w:p>
    <w:p w14:paraId="0BEFABC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049E797E"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4EA79C1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p>
    <w:p w14:paraId="0F1BAC25" w14:textId="6014633A"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r w:rsidR="000E064C">
        <w:rPr>
          <w:rFonts w:ascii="Trebuchet MS" w:hAnsi="Trebuchet MS" w:cs="Arial"/>
          <w:sz w:val="22"/>
          <w:szCs w:val="22"/>
        </w:rPr>
        <w:t>Recebíveis</w:t>
      </w:r>
      <w:r w:rsidRPr="004A23DC">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0EFF5912" w14:textId="77777777" w:rsidR="00121247" w:rsidRDefault="00121247" w:rsidP="00121247">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508CC05"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D87DCC4"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102D3C46" w14:textId="77777777" w:rsidR="00121247" w:rsidRDefault="00121247" w:rsidP="00121247">
      <w:pPr>
        <w:suppressAutoHyphens/>
        <w:jc w:val="both"/>
        <w:rPr>
          <w:rFonts w:ascii="Trebuchet MS" w:hAnsi="Trebuchet MS" w:cs="Arial"/>
          <w:sz w:val="22"/>
          <w:szCs w:val="22"/>
          <w:lang w:val="pt-PT"/>
        </w:rPr>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ascii="Trebuchet MS" w:hAnsi="Trebuchet MS" w:cs="Arial"/>
          <w:sz w:val="22"/>
          <w:szCs w:val="22"/>
        </w:rPr>
        <w:t>ii</w:t>
      </w:r>
      <w:proofErr w:type="spellEnd"/>
      <w:r>
        <w:rPr>
          <w:rFonts w:ascii="Trebuchet MS" w:hAnsi="Trebuchet MS" w:cs="Arial"/>
          <w:sz w:val="22"/>
          <w:szCs w:val="22"/>
        </w:rPr>
        <w:t>) foram adotadas todas a medidas quer societárias, quer outras, eventualmente necessárias; (</w:t>
      </w:r>
      <w:proofErr w:type="spellStart"/>
      <w:r>
        <w:rPr>
          <w:rFonts w:ascii="Trebuchet MS" w:hAnsi="Trebuchet MS" w:cs="Arial"/>
          <w:sz w:val="22"/>
          <w:szCs w:val="22"/>
        </w:rPr>
        <w:t>iii</w:t>
      </w:r>
      <w:proofErr w:type="spellEnd"/>
      <w:r>
        <w:rPr>
          <w:rFonts w:ascii="Trebuchet MS" w:hAnsi="Trebuchet MS" w:cs="Arial"/>
          <w:sz w:val="22"/>
          <w:szCs w:val="22"/>
        </w:rPr>
        <w:t>)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ascii="Trebuchet MS" w:hAnsi="Trebuchet MS" w:cs="Arial"/>
          <w:color w:val="000000"/>
          <w:sz w:val="22"/>
          <w:szCs w:val="22"/>
        </w:rPr>
        <w:t>iv</w:t>
      </w:r>
      <w:proofErr w:type="spellEnd"/>
      <w:r>
        <w:rPr>
          <w:rFonts w:ascii="Trebuchet MS" w:hAnsi="Trebuchet MS" w:cs="Arial"/>
          <w:color w:val="000000"/>
          <w:sz w:val="22"/>
          <w:szCs w:val="22"/>
        </w:rPr>
        <w:t xml:space="preserve">)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26E00A7" w14:textId="77777777" w:rsidR="00121247" w:rsidRDefault="00121247" w:rsidP="00121247">
      <w:pPr>
        <w:suppressAutoHyphens/>
        <w:jc w:val="both"/>
        <w:rPr>
          <w:rFonts w:ascii="Trebuchet MS" w:hAnsi="Trebuchet MS"/>
          <w:sz w:val="22"/>
          <w:szCs w:val="22"/>
        </w:rPr>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11BDB7D" w14:textId="77777777" w:rsidR="00121247" w:rsidRDefault="00121247" w:rsidP="00121247">
      <w:pPr>
        <w:pStyle w:val="PargrafodaLista"/>
        <w:ind w:left="0"/>
        <w:jc w:val="both"/>
        <w:rPr>
          <w:rFonts w:ascii="Trebuchet MS" w:hAnsi="Trebuchet MS"/>
          <w:sz w:val="22"/>
          <w:szCs w:val="22"/>
        </w:rPr>
      </w:pPr>
      <w:r>
        <w:rPr>
          <w:rFonts w:ascii="Trebuchet MS" w:hAnsi="Trebuchet MS"/>
          <w:b/>
          <w:bCs/>
          <w:sz w:val="22"/>
          <w:szCs w:val="22"/>
          <w:u w:val="single"/>
          <w:lang w:val="pt-PT"/>
        </w:rPr>
        <w:lastRenderedPageBreak/>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4C01590" w14:textId="77777777" w:rsidR="00121247" w:rsidRDefault="00121247" w:rsidP="00121247">
      <w:pPr>
        <w:jc w:val="both"/>
        <w:rPr>
          <w:rFonts w:ascii="Trebuchet MS" w:hAnsi="Trebuchet MS" w:cs="Arial"/>
          <w:sz w:val="22"/>
          <w:szCs w:val="22"/>
        </w:rPr>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081645" w14:textId="77777777" w:rsidR="00121247" w:rsidRDefault="00121247" w:rsidP="00121247">
      <w:pPr>
        <w:pStyle w:val="SemEspaamento"/>
        <w:jc w:val="both"/>
        <w:rPr>
          <w:rFonts w:ascii="Trebuchet MS" w:hAnsi="Trebuchet MS" w:cs="Arial"/>
          <w:sz w:val="22"/>
          <w:szCs w:val="22"/>
        </w:rPr>
      </w:pPr>
      <w:r>
        <w:rPr>
          <w:rFonts w:ascii="Trebuchet MS" w:hAnsi="Trebuchet MS" w:cs="Arial"/>
          <w:b/>
          <w:bCs/>
          <w:sz w:val="22"/>
          <w:szCs w:val="22"/>
          <w:u w:val="single"/>
        </w:rPr>
        <w:t>Privacidade e Proteção de Dados</w:t>
      </w:r>
      <w:r>
        <w:rPr>
          <w:rFonts w:ascii="Trebuchet MS" w:hAnsi="Trebuchet MS" w:cs="Arial"/>
          <w:b/>
          <w:bCs/>
          <w:sz w:val="22"/>
          <w:szCs w:val="22"/>
        </w:rPr>
        <w:t>:</w:t>
      </w:r>
      <w:r>
        <w:rPr>
          <w:rFonts w:ascii="Trebuchet MS" w:hAnsi="Trebuchet MS" w:cs="Arial"/>
          <w:sz w:val="22"/>
          <w:szCs w:val="22"/>
        </w:rPr>
        <w:t xml:space="preserve"> </w:t>
      </w:r>
      <w:r>
        <w:rPr>
          <w:rFonts w:ascii="Trebuchet MS" w:hAnsi="Trebuchet MS"/>
          <w:sz w:val="22"/>
          <w:szCs w:val="22"/>
        </w:rPr>
        <w:t xml:space="preserve">As Partes têm ciência de que em razão da prestação dos serviços, os dados pessoais da Contratante, do Fundo, do Custodiante, bem como, quando aplicável, das demais Partes deste Contrato, podem trafegar entre os sistemas do Banco Arbi. Para tanto, nos termos e para fins da conformidade às disposições contidas na Lei Federal nº 13.709/2018, a Contratante, o Fundo, o Custodiante e, quando aplicável, as demais Partes, expressamente, </w:t>
      </w:r>
      <w:r>
        <w:rPr>
          <w:rFonts w:ascii="Trebuchet MS" w:hAnsi="Trebuchet MS"/>
          <w:color w:val="000000"/>
          <w:sz w:val="22"/>
          <w:szCs w:val="22"/>
        </w:rPr>
        <w:t xml:space="preserve">manifestam o seu livre e inequívoco consentimento para que o Banco Arbi promova o tratamento dos </w:t>
      </w:r>
      <w:r>
        <w:rPr>
          <w:rFonts w:ascii="Trebuchet MS" w:hAnsi="Trebuchet MS"/>
          <w:sz w:val="22"/>
          <w:szCs w:val="22"/>
        </w:rPr>
        <w:t xml:space="preserve">dados pessoais de suas titularidades. Em consonância, </w:t>
      </w:r>
      <w:r>
        <w:rPr>
          <w:rFonts w:ascii="Trebuchet MS" w:hAnsi="Trebuchet MS" w:cs="Arial"/>
          <w:sz w:val="22"/>
          <w:szCs w:val="22"/>
        </w:rPr>
        <w:t xml:space="preserve">a Contratante, </w:t>
      </w:r>
      <w:r>
        <w:rPr>
          <w:rFonts w:ascii="Trebuchet MS" w:hAnsi="Trebuchet MS"/>
          <w:sz w:val="22"/>
          <w:szCs w:val="22"/>
        </w:rPr>
        <w:t>o Fundo, o Custodiante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294B308E" w14:textId="77777777" w:rsidR="00121247" w:rsidRDefault="00121247" w:rsidP="00121247">
      <w:pPr>
        <w:pStyle w:val="SemEspaamento"/>
        <w:jc w:val="both"/>
        <w:rPr>
          <w:rFonts w:ascii="Trebuchet MS" w:hAnsi="Trebuchet MS"/>
          <w:sz w:val="22"/>
          <w:szCs w:val="22"/>
        </w:rPr>
      </w:pPr>
      <w:r>
        <w:rPr>
          <w:rFonts w:ascii="Trebuchet MS" w:hAnsi="Trebuchet MS"/>
          <w:sz w:val="22"/>
          <w:szCs w:val="22"/>
        </w:rPr>
        <w:t xml:space="preserve">A Contratante, o Fundo, o Custodiante e, quando aplicável, as demais Partes têm ciência de que esses dados, objeto deste consentimento para tratamento pelo Banco Arbi, podem incluir dados pessoais de seus administradores, representantes legais, sócios, empregados, fornecedores e agenciados, e/ou qualquer terceiro que tenha vínculo com o Contratante, por força deste Contrato. </w:t>
      </w:r>
    </w:p>
    <w:p w14:paraId="4492891C" w14:textId="77777777" w:rsidR="00121247" w:rsidRDefault="00121247" w:rsidP="00121247">
      <w:pPr>
        <w:pStyle w:val="CM30"/>
        <w:tabs>
          <w:tab w:val="left" w:pos="709"/>
        </w:tabs>
        <w:jc w:val="both"/>
        <w:rPr>
          <w:rFonts w:ascii="Trebuchet MS" w:hAnsi="Trebuchet MS" w:cs="Segoe UI"/>
          <w:bCs/>
          <w:sz w:val="22"/>
          <w:szCs w:val="22"/>
          <w:lang w:eastAsia="en-US"/>
        </w:rPr>
      </w:pPr>
      <w:r>
        <w:rPr>
          <w:rFonts w:ascii="Trebuchet MS" w:hAnsi="Trebuchet MS"/>
          <w:sz w:val="22"/>
          <w:szCs w:val="22"/>
        </w:rPr>
        <w:t>As Partes se obrigam</w:t>
      </w:r>
      <w:r>
        <w:rPr>
          <w:rFonts w:ascii="Trebuchet MS" w:hAnsi="Trebuchet MS"/>
          <w:color w:val="FF0000"/>
          <w:sz w:val="22"/>
          <w:szCs w:val="22"/>
        </w:rPr>
        <w:t xml:space="preserve"> </w:t>
      </w:r>
      <w:r>
        <w:rPr>
          <w:rFonts w:ascii="Trebuchet MS" w:hAnsi="Trebuchet MS"/>
          <w:sz w:val="22"/>
          <w:szCs w:val="22"/>
        </w:rPr>
        <w:t xml:space="preserve">a seguir toda a legislação aplicável sobre privacidade e proteção de dados, sobretudo, mas não exclusivamente, à Lei Federal nº 13.709/2018 e </w:t>
      </w:r>
      <w:r>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lastRenderedPageBreak/>
        <w:t>Contrato.</w:t>
      </w:r>
    </w:p>
    <w:p w14:paraId="44A2C2A0" w14:textId="77777777" w:rsidR="00121247" w:rsidRDefault="00121247" w:rsidP="00121247">
      <w:pPr>
        <w:tabs>
          <w:tab w:val="left" w:pos="0"/>
        </w:tabs>
        <w:jc w:val="both"/>
        <w:rPr>
          <w:rFonts w:ascii="Trebuchet MS" w:hAnsi="Trebuchet MS" w:cs="Arial"/>
          <w:sz w:val="22"/>
          <w:szCs w:val="22"/>
        </w:rPr>
      </w:pPr>
      <w:r>
        <w:rPr>
          <w:rFonts w:ascii="Trebuchet MS" w:hAnsi="Trebuchet MS"/>
          <w:sz w:val="22"/>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Pr>
          <w:rFonts w:ascii="Trebuchet MS" w:hAnsi="Trebuchet MS"/>
          <w:color w:val="FF0000"/>
          <w:sz w:val="22"/>
          <w:szCs w:val="22"/>
        </w:rPr>
        <w:t xml:space="preserve"> </w:t>
      </w:r>
      <w:r>
        <w:rPr>
          <w:rFonts w:ascii="Trebuchet MS" w:hAnsi="Trebuchet MS"/>
          <w:sz w:val="22"/>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33114A98"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lang w:val="pt-PT"/>
        </w:rPr>
        <w:t>Meio Ambiente:</w:t>
      </w:r>
      <w:r>
        <w:rPr>
          <w:rFonts w:ascii="Trebuchet MS" w:hAnsi="Trebuchet MS" w:cs="Arial"/>
          <w:b/>
          <w:sz w:val="22"/>
          <w:szCs w:val="22"/>
          <w:lang w:val="pt-PT"/>
        </w:rPr>
        <w:t xml:space="preserve"> </w:t>
      </w:r>
      <w:r>
        <w:rPr>
          <w:rFonts w:ascii="Trebuchet MS" w:hAnsi="Trebuchet MS" w:cs="Arial"/>
          <w:sz w:val="22"/>
          <w:szCs w:val="22"/>
        </w:rPr>
        <w:t>A Contratante, o Fundo e o Custodiante declaram que os recursos que transitarem na Conta Vinculada não serão destinados a quaisquer finalidades e/ou projetos que possam causar danos sociais e que não atendam rigorosamente as normas legais e regulamentares que regem a Política Nacional de Meio Ambiente.</w:t>
      </w:r>
    </w:p>
    <w:p w14:paraId="39677439" w14:textId="77777777" w:rsidR="00121247" w:rsidRDefault="00121247" w:rsidP="00121247">
      <w:pPr>
        <w:jc w:val="both"/>
        <w:rPr>
          <w:rFonts w:ascii="Trebuchet MS" w:hAnsi="Trebuchet MS" w:cs="Calibri"/>
          <w:color w:val="000000"/>
          <w:sz w:val="22"/>
          <w:szCs w:val="22"/>
        </w:rPr>
      </w:pPr>
      <w:r>
        <w:rPr>
          <w:rFonts w:ascii="Trebuchet MS" w:hAnsi="Trebuchet MS" w:cs="Arial"/>
          <w:b/>
          <w:bCs/>
          <w:sz w:val="22"/>
          <w:szCs w:val="22"/>
          <w:u w:val="single"/>
        </w:rPr>
        <w:t>Anticorrupção:</w:t>
      </w:r>
      <w:r>
        <w:rPr>
          <w:rFonts w:ascii="Trebuchet MS" w:hAnsi="Trebuchet MS" w:cs="Arial"/>
          <w:b/>
          <w:bCs/>
          <w:sz w:val="22"/>
          <w:szCs w:val="22"/>
        </w:rPr>
        <w:t xml:space="preserve"> </w:t>
      </w:r>
      <w:r>
        <w:rPr>
          <w:rFonts w:ascii="Trebuchet MS" w:hAnsi="Trebuchet MS" w:cs="Arial"/>
          <w:sz w:val="22"/>
          <w:szCs w:val="22"/>
        </w:rPr>
        <w:t>As Partes</w:t>
      </w:r>
      <w:r>
        <w:rPr>
          <w:rFonts w:ascii="Trebuchet MS" w:hAnsi="Trebuchet MS" w:cs="Arial"/>
          <w:b/>
          <w:bCs/>
          <w:sz w:val="22"/>
          <w:szCs w:val="22"/>
        </w:rPr>
        <w:t xml:space="preserve"> </w:t>
      </w:r>
      <w:r>
        <w:rPr>
          <w:rFonts w:ascii="Trebuchet MS" w:hAnsi="Trebuchet MS" w:cs="Calibri"/>
          <w:color w:val="000000"/>
          <w:sz w:val="22"/>
          <w:szCs w:val="22"/>
        </w:rPr>
        <w:t xml:space="preserve">declaram ter conhecimento ao disposto na Lei 12.846/2013 (“Lei Anticorrupção”), e atestam que </w:t>
      </w:r>
      <w:r>
        <w:rPr>
          <w:rStyle w:val="s4"/>
          <w:rFonts w:ascii="Trebuchet MS" w:hAnsi="Trebuchet MS" w:cs="Calibri"/>
          <w:color w:val="000000"/>
          <w:sz w:val="22"/>
          <w:szCs w:val="22"/>
        </w:rPr>
        <w:t xml:space="preserve">seus Sócios, Diretores, colaboradores, prepostos ou qualquer pessoa agindo em seu nome </w:t>
      </w:r>
      <w:r>
        <w:rPr>
          <w:rStyle w:val="s6"/>
          <w:rFonts w:ascii="Trebuchet MS" w:hAnsi="Trebuchet MS" w:cs="Calibri"/>
          <w:color w:val="000000"/>
          <w:sz w:val="22"/>
          <w:szCs w:val="22"/>
        </w:rPr>
        <w:t>não</w:t>
      </w:r>
      <w:r>
        <w:rPr>
          <w:rStyle w:val="s4"/>
          <w:rFonts w:ascii="Trebuchet MS" w:hAnsi="Trebuchet MS" w:cs="Calibri"/>
          <w:color w:val="000000"/>
          <w:sz w:val="22"/>
          <w:szCs w:val="22"/>
        </w:rPr>
        <w:t> realizaram e se comprometem a não realizar </w:t>
      </w:r>
      <w:r>
        <w:rPr>
          <w:rFonts w:ascii="Trebuchet MS" w:hAnsi="Trebuchet MS" w:cs="Calibri"/>
          <w:color w:val="000000"/>
          <w:sz w:val="22"/>
          <w:szCs w:val="22"/>
        </w:rPr>
        <w:t xml:space="preserve">atos de suborno ou promessa de suborno, fraude a licitação, financiamento à prática de atos ilícitos ou qualquer dos demais "atos lesivos" assim descritos na Lei Anticorrupção, seja em benefício próprio ou de seus clientes. </w:t>
      </w:r>
    </w:p>
    <w:p w14:paraId="50E281BA" w14:textId="77777777" w:rsidR="00121247" w:rsidRDefault="00121247" w:rsidP="00121247">
      <w:pPr>
        <w:pStyle w:val="s2"/>
        <w:spacing w:before="0" w:beforeAutospacing="0" w:after="0" w:afterAutospacing="0"/>
        <w:jc w:val="both"/>
        <w:rPr>
          <w:rFonts w:ascii="Trebuchet MS" w:hAnsi="Trebuchet MS"/>
          <w:color w:val="000000"/>
        </w:rPr>
      </w:pPr>
      <w:r>
        <w:rPr>
          <w:rFonts w:ascii="Trebuchet MS" w:hAnsi="Trebuchet MS"/>
          <w:color w:val="000000"/>
        </w:rPr>
        <w:t>As Partes, atestam, ainda conduzir seus negócios em consonância com a Lei Anticorrupção e ter instituído, bem como manter políticas e procedimentos elaborados para garantir a contínua conformidade com a referida legislação.</w:t>
      </w:r>
    </w:p>
    <w:p w14:paraId="1C97A04D"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7FED7ABE" w14:textId="77777777" w:rsidR="00121247" w:rsidRDefault="00121247" w:rsidP="00121247">
      <w:pPr>
        <w:suppressAutoHyphens/>
        <w:jc w:val="both"/>
        <w:rPr>
          <w:rFonts w:ascii="Trebuchet MS" w:hAnsi="Trebuchet MS" w:cs="Arial"/>
          <w:sz w:val="22"/>
          <w:szCs w:val="22"/>
          <w:lang w:val="pt-PT"/>
        </w:rPr>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ascii="Trebuchet MS" w:hAnsi="Trebuchet MS" w:cs="Arial"/>
          <w:sz w:val="22"/>
          <w:szCs w:val="22"/>
        </w:rPr>
        <w:t>ii</w:t>
      </w:r>
      <w:proofErr w:type="spellEnd"/>
      <w:r>
        <w:rPr>
          <w:rFonts w:ascii="Trebuchet MS" w:hAnsi="Trebuchet MS" w:cs="Arial"/>
          <w:sz w:val="22"/>
          <w:szCs w:val="22"/>
        </w:rPr>
        <w:t>) a renúncia, por qualquer das Partes, a qualquer desses direitos somente será válida se formalizada por escrito; (</w:t>
      </w:r>
      <w:proofErr w:type="spellStart"/>
      <w:r>
        <w:rPr>
          <w:rFonts w:ascii="Trebuchet MS" w:hAnsi="Trebuchet MS" w:cs="Arial"/>
          <w:sz w:val="22"/>
          <w:szCs w:val="22"/>
        </w:rPr>
        <w:t>iii</w:t>
      </w:r>
      <w:proofErr w:type="spellEnd"/>
      <w:r>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548AC3E2"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6A898E7D" w14:textId="77777777" w:rsidR="00121247" w:rsidRDefault="00121247" w:rsidP="00121247">
      <w:pPr>
        <w:pStyle w:val="Default"/>
        <w:jc w:val="both"/>
        <w:rPr>
          <w:rFonts w:ascii="Trebuchet MS" w:hAnsi="Trebuchet MS" w:cs="Arial"/>
          <w:iCs/>
          <w:color w:val="auto"/>
          <w:sz w:val="22"/>
          <w:szCs w:val="22"/>
        </w:rPr>
      </w:pPr>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w:t>
      </w:r>
      <w:r>
        <w:rPr>
          <w:rFonts w:ascii="Trebuchet MS" w:hAnsi="Trebuchet MS" w:cs="Arial"/>
          <w:iCs/>
          <w:color w:val="auto"/>
          <w:sz w:val="22"/>
          <w:szCs w:val="22"/>
        </w:rPr>
        <w:lastRenderedPageBreak/>
        <w:t xml:space="preserve">constantes no Contrato e nos Instrumentos Vinculados presumem-se verdadeiras em relação aos signatários, tal como disposto no artigo 219, do Código Civil Brasileiro. </w:t>
      </w:r>
    </w:p>
    <w:p w14:paraId="3A2C4600" w14:textId="77777777" w:rsidR="00121247" w:rsidRDefault="00121247" w:rsidP="00121247">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ou outra plataforma de assinaturas, o qual permitirá que as Partes assinem de forma digital e, quando aplicável administrem e movimentem a Conta Vinculada, com agilidade, rapidez segurança, sigilo e integridade das informações contidas no Contrato. </w:t>
      </w:r>
    </w:p>
    <w:p w14:paraId="4F8639C0" w14:textId="77777777" w:rsidR="00121247" w:rsidRDefault="00121247" w:rsidP="00121247">
      <w:pPr>
        <w:jc w:val="both"/>
        <w:rPr>
          <w:rFonts w:ascii="Trebuchet MS" w:hAnsi="Trebuchet MS" w:cs="Arial"/>
          <w:sz w:val="22"/>
          <w:szCs w:val="22"/>
        </w:rPr>
      </w:pPr>
      <w:r>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6B626D17" w14:textId="77777777" w:rsidR="00121247" w:rsidRDefault="00121247" w:rsidP="00121247">
      <w:pPr>
        <w:jc w:val="both"/>
        <w:rPr>
          <w:rFonts w:ascii="Trebuchet MS" w:hAnsi="Trebuchet MS" w:cs="Arial"/>
          <w:sz w:val="22"/>
          <w:szCs w:val="22"/>
          <w:lang w:val="pt-PT"/>
        </w:rPr>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 Arbi.</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39FFEC3D" w14:textId="77777777" w:rsidR="00121247" w:rsidRDefault="00121247" w:rsidP="00121247">
      <w:pPr>
        <w:suppressAutoHyphens/>
        <w:ind w:right="140"/>
        <w:jc w:val="both"/>
        <w:rPr>
          <w:rFonts w:ascii="Trebuchet MS" w:hAnsi="Trebuchet MS" w:cs="Arial"/>
          <w:sz w:val="22"/>
          <w:szCs w:val="22"/>
        </w:rPr>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2A16B4C2" w14:textId="77777777" w:rsidR="00121247" w:rsidRDefault="00121247" w:rsidP="00121247">
      <w:pPr>
        <w:suppressAutoHyphens/>
        <w:ind w:right="140"/>
        <w:jc w:val="both"/>
        <w:rPr>
          <w:rFonts w:ascii="Trebuchet MS" w:hAnsi="Trebuchet MS" w:cs="Arial"/>
          <w:sz w:val="22"/>
          <w:szCs w:val="22"/>
        </w:rPr>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44212CBA" w14:textId="77777777" w:rsidR="00121247" w:rsidRDefault="00121247" w:rsidP="00121247">
      <w:pPr>
        <w:suppressAutoHyphens/>
        <w:ind w:right="140"/>
        <w:jc w:val="both"/>
        <w:rPr>
          <w:rFonts w:ascii="Trebuchet MS" w:hAnsi="Trebuchet MS" w:cs="Arial"/>
          <w:sz w:val="22"/>
          <w:szCs w:val="22"/>
          <w:lang w:val="pt-PT"/>
        </w:rPr>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47BDA287" w14:textId="77777777" w:rsidR="00121247" w:rsidRDefault="00121247" w:rsidP="00121247">
      <w:pPr>
        <w:suppressAutoHyphens/>
        <w:ind w:right="140"/>
        <w:jc w:val="both"/>
        <w:rPr>
          <w:rFonts w:ascii="Trebuchet MS" w:hAnsi="Trebuchet MS" w:cs="Arial"/>
          <w:sz w:val="22"/>
          <w:szCs w:val="22"/>
          <w:lang w:val="pt-PT"/>
        </w:rPr>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Cs/>
          <w:sz w:val="22"/>
          <w:szCs w:val="22"/>
        </w:rPr>
        <w:t xml:space="preserve">título executivo extrajudicial, </w:t>
      </w:r>
      <w:r>
        <w:rPr>
          <w:rFonts w:ascii="Trebuchet MS" w:hAnsi="Trebuchet MS" w:cs="Arial"/>
          <w:bCs/>
          <w:sz w:val="22"/>
          <w:szCs w:val="22"/>
        </w:rPr>
        <w:lastRenderedPageBreak/>
        <w:t>nos termos da Lei Adjetiva Civil e, q</w:t>
      </w:r>
      <w:r>
        <w:rPr>
          <w:rFonts w:ascii="Trebuchet MS" w:hAnsi="Trebuchet MS" w:cs="Arial"/>
          <w:bCs/>
          <w:sz w:val="22"/>
          <w:szCs w:val="22"/>
          <w:lang w:val="pt-PT"/>
        </w:rPr>
        <w:t>uando cabível, poderá ser pleiteada a execução específica</w:t>
      </w:r>
      <w:r>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6F4E0E3" w14:textId="38414C52" w:rsidR="008D33A8" w:rsidRDefault="008D33A8" w:rsidP="008D33A8">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p>
    <w:p w14:paraId="3DD455B3" w14:textId="2EF11C06" w:rsidR="000876AE" w:rsidRPr="008D33A8" w:rsidRDefault="00391A6A" w:rsidP="008D33A8">
      <w:pPr>
        <w:jc w:val="center"/>
        <w:rPr>
          <w:rFonts w:ascii="Trebuchet MS" w:hAnsi="Trebuchet MS" w:cs="Arial"/>
          <w:sz w:val="22"/>
          <w:szCs w:val="22"/>
        </w:rPr>
      </w:pPr>
      <w:r>
        <w:rPr>
          <w:rFonts w:ascii="Trebuchet MS" w:hAnsi="Trebuchet MS" w:cs="Arial"/>
          <w:sz w:val="22"/>
          <w:szCs w:val="22"/>
        </w:rPr>
        <w:t xml:space="preserve">Rio de Janeiro, </w:t>
      </w:r>
      <w:r w:rsidR="005C1FA3">
        <w:rPr>
          <w:rFonts w:ascii="Trebuchet MS" w:hAnsi="Trebuchet MS" w:cs="Arial"/>
          <w:sz w:val="22"/>
          <w:szCs w:val="22"/>
        </w:rPr>
        <w:t>10</w:t>
      </w:r>
      <w:r>
        <w:rPr>
          <w:rFonts w:ascii="Trebuchet MS" w:hAnsi="Trebuchet MS" w:cs="Arial"/>
          <w:sz w:val="22"/>
          <w:szCs w:val="22"/>
        </w:rPr>
        <w:t xml:space="preserve"> </w:t>
      </w:r>
      <w:r w:rsidR="008D33A8">
        <w:rPr>
          <w:rFonts w:ascii="Trebuchet MS" w:hAnsi="Trebuchet MS" w:cs="Arial"/>
          <w:sz w:val="22"/>
          <w:szCs w:val="22"/>
        </w:rPr>
        <w:t>de</w:t>
      </w:r>
      <w:r w:rsidR="00D179BE">
        <w:rPr>
          <w:rFonts w:ascii="Trebuchet MS" w:hAnsi="Trebuchet MS" w:cs="Arial"/>
          <w:sz w:val="22"/>
          <w:szCs w:val="22"/>
        </w:rPr>
        <w:t xml:space="preserve"> </w:t>
      </w:r>
      <w:r w:rsidR="00953776">
        <w:rPr>
          <w:rFonts w:ascii="Trebuchet MS" w:hAnsi="Trebuchet MS" w:cs="Arial"/>
          <w:sz w:val="22"/>
          <w:szCs w:val="22"/>
        </w:rPr>
        <w:t>março</w:t>
      </w:r>
      <w:r w:rsidR="008D33A8">
        <w:rPr>
          <w:rFonts w:ascii="Trebuchet MS" w:hAnsi="Trebuchet MS" w:cs="Arial"/>
          <w:sz w:val="22"/>
          <w:szCs w:val="22"/>
        </w:rPr>
        <w:t xml:space="preserve"> </w:t>
      </w:r>
      <w:r w:rsidR="000876AE" w:rsidRPr="0059145F">
        <w:rPr>
          <w:rFonts w:ascii="Trebuchet MS" w:hAnsi="Trebuchet MS" w:cs="Arial"/>
          <w:sz w:val="22"/>
          <w:szCs w:val="22"/>
        </w:rPr>
        <w:t>de 202</w:t>
      </w:r>
      <w:r w:rsidR="00DD748E" w:rsidRPr="0059145F">
        <w:rPr>
          <w:rFonts w:ascii="Trebuchet MS" w:hAnsi="Trebuchet MS" w:cs="Arial"/>
          <w:sz w:val="22"/>
          <w:szCs w:val="22"/>
        </w:rPr>
        <w:t>1</w:t>
      </w:r>
      <w:r w:rsidR="000876AE" w:rsidRPr="004A23DC">
        <w:rPr>
          <w:rFonts w:ascii="Trebuchet MS" w:hAnsi="Trebuchet MS" w:cs="Arial"/>
          <w:sz w:val="22"/>
          <w:szCs w:val="22"/>
        </w:rPr>
        <w:t>.</w:t>
      </w:r>
    </w:p>
    <w:p w14:paraId="15E882EE" w14:textId="77777777" w:rsidR="000876AE" w:rsidRPr="004A23DC" w:rsidRDefault="000876AE" w:rsidP="000876AE">
      <w:pPr>
        <w:tabs>
          <w:tab w:val="left" w:pos="0"/>
        </w:tabs>
        <w:jc w:val="both"/>
        <w:rPr>
          <w:rFonts w:ascii="Trebuchet MS" w:hAnsi="Trebuchet MS"/>
          <w:sz w:val="22"/>
          <w:szCs w:val="22"/>
        </w:rPr>
      </w:pPr>
    </w:p>
    <w:p w14:paraId="13F3A234" w14:textId="13F6B3E7" w:rsidR="000876AE" w:rsidRDefault="000876AE" w:rsidP="000876AE">
      <w:pPr>
        <w:jc w:val="center"/>
        <w:rPr>
          <w:rFonts w:ascii="Trebuchet MS" w:hAnsi="Trebuchet MS" w:cs="Arial"/>
          <w:sz w:val="22"/>
          <w:szCs w:val="22"/>
        </w:rPr>
      </w:pPr>
    </w:p>
    <w:p w14:paraId="7A606487" w14:textId="77777777" w:rsidR="0059145F" w:rsidRPr="004A23DC" w:rsidRDefault="0059145F" w:rsidP="000876AE">
      <w:pPr>
        <w:jc w:val="center"/>
        <w:rPr>
          <w:rFonts w:ascii="Trebuchet MS" w:hAnsi="Trebuchet MS" w:cs="Arial"/>
          <w:sz w:val="22"/>
          <w:szCs w:val="22"/>
        </w:rPr>
      </w:pPr>
    </w:p>
    <w:p w14:paraId="04A27225"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3204D63B" w14:textId="77777777" w:rsidR="00206979" w:rsidRDefault="00206979" w:rsidP="000876AE">
      <w:pPr>
        <w:jc w:val="center"/>
        <w:rPr>
          <w:rFonts w:ascii="Trebuchet MS" w:hAnsi="Trebuchet MS" w:cstheme="minorHAnsi"/>
          <w:b/>
          <w:caps/>
          <w:sz w:val="22"/>
          <w:szCs w:val="22"/>
        </w:rPr>
      </w:pPr>
      <w:r w:rsidRPr="00206979">
        <w:rPr>
          <w:rFonts w:ascii="Trebuchet MS" w:hAnsi="Trebuchet MS" w:cstheme="minorHAnsi"/>
          <w:b/>
          <w:caps/>
          <w:sz w:val="22"/>
          <w:szCs w:val="22"/>
        </w:rPr>
        <w:t>ASCENSUS GESTAO E PARTICIPACOES S/A</w:t>
      </w:r>
    </w:p>
    <w:p w14:paraId="47499F11" w14:textId="6DAA1C19"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E00253F" w:rsidR="000876AE" w:rsidRDefault="000876AE" w:rsidP="000876AE">
      <w:pPr>
        <w:jc w:val="center"/>
        <w:rPr>
          <w:rFonts w:ascii="Trebuchet MS" w:hAnsi="Trebuchet MS" w:cs="Arial"/>
          <w:sz w:val="22"/>
          <w:szCs w:val="22"/>
        </w:rPr>
      </w:pPr>
    </w:p>
    <w:p w14:paraId="56A1B056" w14:textId="77777777" w:rsidR="0059145F" w:rsidRPr="004A23DC" w:rsidRDefault="0059145F"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5EFD9769" w:rsidR="000876AE" w:rsidRDefault="000876AE" w:rsidP="000876AE">
      <w:pPr>
        <w:jc w:val="center"/>
        <w:rPr>
          <w:rFonts w:ascii="Trebuchet MS" w:hAnsi="Trebuchet MS" w:cs="Arial"/>
          <w:b/>
          <w:sz w:val="22"/>
          <w:szCs w:val="22"/>
        </w:rPr>
      </w:pPr>
    </w:p>
    <w:p w14:paraId="41A68776" w14:textId="77777777" w:rsidR="0059145F" w:rsidRPr="004A23DC" w:rsidRDefault="0059145F"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32A85322" w:rsidR="000876AE" w:rsidRPr="005D21A7" w:rsidRDefault="0059145F" w:rsidP="000876AE">
      <w:pPr>
        <w:jc w:val="center"/>
        <w:rPr>
          <w:rFonts w:ascii="Trebuchet MS" w:hAnsi="Trebuchet MS" w:cs="Arial"/>
          <w:b/>
          <w:sz w:val="22"/>
          <w:szCs w:val="22"/>
        </w:rPr>
      </w:pPr>
      <w:r w:rsidRPr="007E275F">
        <w:rPr>
          <w:rFonts w:ascii="Trebuchet MS" w:hAnsi="Trebuchet MS"/>
          <w:b/>
          <w:bCs/>
          <w:sz w:val="22"/>
          <w:szCs w:val="22"/>
        </w:rPr>
        <w:t>SIMPLIFIC PAVARINI DISTRIBUIDORA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77777777" w:rsidR="000876AE" w:rsidRPr="004A23DC" w:rsidRDefault="000876AE"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77777777" w:rsidR="000876AE" w:rsidRPr="004A23DC" w:rsidRDefault="000876AE" w:rsidP="000876AE">
      <w:pPr>
        <w:rPr>
          <w:rFonts w:ascii="Trebuchet MS" w:hAnsi="Trebuchet MS" w:cs="Arial"/>
          <w:sz w:val="22"/>
          <w:szCs w:val="22"/>
        </w:rPr>
      </w:pPr>
    </w:p>
    <w:p w14:paraId="76CCD2B4" w14:textId="312005F0" w:rsidR="000876AE"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3490A147" w14:textId="77777777" w:rsidR="00953776" w:rsidRPr="004A23DC" w:rsidRDefault="00953776" w:rsidP="000876AE">
      <w:pPr>
        <w:rPr>
          <w:rFonts w:ascii="Trebuchet MS" w:hAnsi="Trebuchet MS" w:cs="Arial"/>
          <w:sz w:val="22"/>
          <w:szCs w:val="22"/>
        </w:rPr>
      </w:pPr>
    </w:p>
    <w:p w14:paraId="2ABC2DDE" w14:textId="2B87F982" w:rsidR="000876AE"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A7BCC77" w14:textId="77777777" w:rsidR="00953776" w:rsidRPr="004A23DC" w:rsidRDefault="00953776" w:rsidP="000876AE">
      <w:pPr>
        <w:rPr>
          <w:rFonts w:ascii="Trebuchet MS" w:hAnsi="Trebuchet MS" w:cs="Arial"/>
          <w:sz w:val="22"/>
          <w:szCs w:val="22"/>
        </w:rPr>
      </w:pP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351FCFC" w14:textId="497BAAE1" w:rsidR="000876AE" w:rsidRPr="004A23DC" w:rsidRDefault="000876AE" w:rsidP="00CA5BE0">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br w:type="page"/>
      </w:r>
      <w:r w:rsidR="00CA5BE0">
        <w:rPr>
          <w:rFonts w:ascii="Trebuchet MS" w:hAnsi="Trebuchet MS" w:cs="Arial"/>
          <w:sz w:val="22"/>
          <w:szCs w:val="22"/>
          <w:lang w:val="pt-BR"/>
        </w:rPr>
        <w:lastRenderedPageBreak/>
        <w:t>A</w:t>
      </w:r>
      <w:r w:rsidRPr="004A23DC">
        <w:rPr>
          <w:rFonts w:ascii="Trebuchet MS" w:hAnsi="Trebuchet MS" w:cs="Arial"/>
          <w:sz w:val="22"/>
          <w:szCs w:val="22"/>
        </w:rPr>
        <w:t xml:space="preserve">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3F8498D9"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8D33A8">
        <w:rPr>
          <w:rFonts w:ascii="Trebuchet MS" w:hAnsi="Trebuchet MS" w:cs="Arial"/>
          <w:sz w:val="22"/>
          <w:szCs w:val="22"/>
          <w:lang w:val="pt-BR"/>
        </w:rPr>
        <w:t xml:space="preserve"> </w:t>
      </w:r>
      <w:r w:rsidR="00953776" w:rsidRPr="00953776">
        <w:rPr>
          <w:rFonts w:ascii="Trebuchet MS" w:hAnsi="Trebuchet MS" w:cs="Arial"/>
          <w:sz w:val="22"/>
          <w:szCs w:val="22"/>
          <w:lang w:val="pt-BR"/>
        </w:rPr>
        <w:t>06074</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25D1EAF2"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w:t>
      </w:r>
    </w:p>
    <w:p w14:paraId="3F14D9D3" w14:textId="383147D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953776" w:rsidRPr="00953776">
        <w:rPr>
          <w:rFonts w:ascii="Trebuchet MS" w:hAnsi="Trebuchet MS" w:cs="Arial"/>
          <w:sz w:val="22"/>
          <w:szCs w:val="22"/>
        </w:rPr>
        <w:t>06074</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64B49">
        <w:tc>
          <w:tcPr>
            <w:tcW w:w="2628" w:type="dxa"/>
            <w:vAlign w:val="center"/>
          </w:tcPr>
          <w:p w14:paraId="3304D961"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DD748E" w:rsidRPr="004A23DC" w14:paraId="41EAC57A" w14:textId="77777777" w:rsidTr="00164B49">
        <w:tc>
          <w:tcPr>
            <w:tcW w:w="2628" w:type="dxa"/>
            <w:vAlign w:val="center"/>
          </w:tcPr>
          <w:p w14:paraId="0498F1E3" w14:textId="66A6BDF2" w:rsidR="00DD748E" w:rsidRPr="004A23DC" w:rsidRDefault="00DD748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lang w:val="pt-BR"/>
              </w:rPr>
            </w:pPr>
            <w:r>
              <w:rPr>
                <w:rFonts w:ascii="Trebuchet MS" w:hAnsi="Trebuchet MS" w:cs="Arial"/>
                <w:sz w:val="22"/>
                <w:szCs w:val="22"/>
                <w:lang w:val="pt-BR"/>
              </w:rPr>
              <w:t>I</w:t>
            </w:r>
          </w:p>
        </w:tc>
        <w:tc>
          <w:tcPr>
            <w:tcW w:w="6978" w:type="dxa"/>
            <w:vAlign w:val="center"/>
          </w:tcPr>
          <w:p w14:paraId="7A84562C" w14:textId="0D6EE720" w:rsidR="00DD748E" w:rsidRPr="00052EFE" w:rsidRDefault="00DD748E" w:rsidP="00315580">
            <w:pPr>
              <w:pStyle w:val="Corpodetexto"/>
              <w:tabs>
                <w:tab w:val="clear" w:pos="142"/>
                <w:tab w:val="clear" w:pos="1417"/>
                <w:tab w:val="clear" w:pos="1984"/>
                <w:tab w:val="clear" w:pos="3969"/>
                <w:tab w:val="clear" w:pos="4677"/>
                <w:tab w:val="clear" w:pos="6237"/>
                <w:tab w:val="left" w:pos="0"/>
              </w:tabs>
              <w:outlineLvl w:val="0"/>
              <w:rPr>
                <w:rFonts w:ascii="Trebuchet MS" w:hAnsi="Trebuchet MS"/>
                <w:b w:val="0"/>
                <w:sz w:val="22"/>
                <w:szCs w:val="22"/>
                <w:lang w:val="pt-BR"/>
              </w:rPr>
            </w:pPr>
            <w:r>
              <w:rPr>
                <w:rFonts w:ascii="Trebuchet MS" w:hAnsi="Trebuchet MS"/>
                <w:b w:val="0"/>
                <w:sz w:val="22"/>
                <w:szCs w:val="22"/>
                <w:lang w:val="pt-BR"/>
              </w:rPr>
              <w:t>Relação de Anexos ao Contrato.</w:t>
            </w:r>
          </w:p>
        </w:tc>
      </w:tr>
      <w:tr w:rsidR="000876AE" w:rsidRPr="004A23DC" w14:paraId="7FC595EA" w14:textId="77777777" w:rsidTr="00164B49">
        <w:tc>
          <w:tcPr>
            <w:tcW w:w="2628" w:type="dxa"/>
            <w:vAlign w:val="center"/>
          </w:tcPr>
          <w:p w14:paraId="62112C69"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7BBDE66B" w:rsidR="000876AE" w:rsidRDefault="000876AE" w:rsidP="00315580">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bCs w:val="0"/>
                <w:sz w:val="22"/>
                <w:szCs w:val="22"/>
                <w:lang w:val="pt-BR"/>
              </w:rPr>
            </w:pPr>
            <w:r w:rsidRPr="00052EFE">
              <w:rPr>
                <w:rFonts w:ascii="Trebuchet MS" w:hAnsi="Trebuchet MS"/>
                <w:b w:val="0"/>
                <w:sz w:val="22"/>
                <w:szCs w:val="22"/>
                <w:lang w:val="pt-BR"/>
              </w:rPr>
              <w:t>Cópia</w:t>
            </w:r>
            <w:r w:rsidR="00CA5BE0" w:rsidRPr="00052EFE">
              <w:rPr>
                <w:rFonts w:ascii="Trebuchet MS" w:hAnsi="Trebuchet MS"/>
                <w:b w:val="0"/>
                <w:sz w:val="22"/>
                <w:szCs w:val="22"/>
                <w:lang w:val="pt-BR"/>
              </w:rPr>
              <w:t xml:space="preserve"> do </w:t>
            </w:r>
            <w:r w:rsidR="00CA5BE0" w:rsidRPr="00315580">
              <w:rPr>
                <w:rFonts w:ascii="Trebuchet MS" w:hAnsi="Trebuchet MS" w:cs="Arial"/>
                <w:b w:val="0"/>
                <w:bCs w:val="0"/>
                <w:sz w:val="22"/>
                <w:szCs w:val="22"/>
              </w:rPr>
              <w:t>Instrumento Particular de</w:t>
            </w:r>
            <w:r w:rsidR="00CA5BE0">
              <w:rPr>
                <w:rFonts w:ascii="Trebuchet MS" w:hAnsi="Trebuchet MS" w:cs="Arial"/>
                <w:b w:val="0"/>
                <w:bCs w:val="0"/>
                <w:sz w:val="22"/>
                <w:szCs w:val="22"/>
                <w:lang w:val="pt-BR"/>
              </w:rPr>
              <w:t xml:space="preserve"> Cessão Fiduciária de Créditos em Garantia e Outras Avenças datado de </w:t>
            </w:r>
            <w:r w:rsidR="005C1FA3">
              <w:rPr>
                <w:rFonts w:ascii="Trebuchet MS" w:hAnsi="Trebuchet MS" w:cs="Arial"/>
                <w:b w:val="0"/>
                <w:bCs w:val="0"/>
                <w:sz w:val="22"/>
                <w:szCs w:val="22"/>
              </w:rPr>
              <w:t>1</w:t>
            </w:r>
            <w:r w:rsidR="005C1FA3">
              <w:rPr>
                <w:rFonts w:ascii="Trebuchet MS" w:hAnsi="Trebuchet MS" w:cs="Arial"/>
                <w:b w:val="0"/>
                <w:bCs w:val="0"/>
                <w:sz w:val="22"/>
                <w:szCs w:val="22"/>
                <w:lang w:val="pt-BR"/>
              </w:rPr>
              <w:t>0/03/2021</w:t>
            </w:r>
            <w:r w:rsidR="00CA5BE0" w:rsidRPr="00CA5BE0">
              <w:rPr>
                <w:rFonts w:ascii="Trebuchet MS" w:hAnsi="Trebuchet MS" w:cs="Arial"/>
                <w:b w:val="0"/>
                <w:bCs w:val="0"/>
                <w:sz w:val="22"/>
                <w:szCs w:val="22"/>
                <w:lang w:val="pt-BR"/>
              </w:rPr>
              <w:t>;</w:t>
            </w:r>
            <w:r w:rsidR="00CA5BE0">
              <w:rPr>
                <w:rFonts w:ascii="Trebuchet MS" w:hAnsi="Trebuchet MS" w:cs="Arial"/>
                <w:b w:val="0"/>
                <w:bCs w:val="0"/>
                <w:sz w:val="22"/>
                <w:szCs w:val="22"/>
                <w:lang w:val="pt-BR"/>
              </w:rPr>
              <w:t xml:space="preserve"> </w:t>
            </w:r>
            <w:r w:rsidR="00A72894">
              <w:rPr>
                <w:rFonts w:ascii="Trebuchet MS" w:hAnsi="Trebuchet MS" w:cs="Arial"/>
                <w:b w:val="0"/>
                <w:bCs w:val="0"/>
                <w:sz w:val="22"/>
                <w:szCs w:val="22"/>
                <w:lang w:val="pt-BR"/>
              </w:rPr>
              <w:t>e</w:t>
            </w:r>
          </w:p>
          <w:p w14:paraId="36EEBC96" w14:textId="53DDBC6A" w:rsidR="000876AE" w:rsidRPr="008D33A8" w:rsidRDefault="000876AE" w:rsidP="00164B4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005C1FA3">
              <w:rPr>
                <w:rFonts w:ascii="Trebuchet MS" w:hAnsi="Trebuchet MS" w:cs="Arial"/>
                <w:b w:val="0"/>
                <w:sz w:val="22"/>
                <w:szCs w:val="22"/>
              </w:rPr>
              <w:t>1</w:t>
            </w:r>
            <w:r w:rsidR="005C1FA3">
              <w:rPr>
                <w:rFonts w:ascii="Trebuchet MS" w:hAnsi="Trebuchet MS" w:cs="Arial"/>
                <w:b w:val="0"/>
                <w:sz w:val="22"/>
                <w:szCs w:val="22"/>
                <w:lang w:val="pt-BR"/>
              </w:rPr>
              <w:t>0/03/2021</w:t>
            </w:r>
            <w:r w:rsidR="008D33A8">
              <w:rPr>
                <w:rFonts w:ascii="Trebuchet MS" w:hAnsi="Trebuchet MS" w:cs="Arial"/>
                <w:b w:val="0"/>
                <w:bCs w:val="0"/>
                <w:sz w:val="22"/>
                <w:szCs w:val="22"/>
                <w:lang w:val="pt-BR"/>
              </w:rPr>
              <w:t>.</w:t>
            </w:r>
          </w:p>
        </w:tc>
      </w:tr>
      <w:tr w:rsidR="000876AE" w:rsidRPr="004A23DC" w14:paraId="763FE0D7" w14:textId="77777777" w:rsidTr="00164B49">
        <w:trPr>
          <w:trHeight w:val="645"/>
        </w:trPr>
        <w:tc>
          <w:tcPr>
            <w:tcW w:w="2628" w:type="dxa"/>
            <w:vAlign w:val="center"/>
          </w:tcPr>
          <w:p w14:paraId="5A152087"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DD748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1859B4C4"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953776" w:rsidRPr="00953776">
        <w:rPr>
          <w:rFonts w:ascii="Trebuchet MS" w:hAnsi="Trebuchet MS" w:cs="Arial"/>
          <w:sz w:val="22"/>
          <w:szCs w:val="22"/>
        </w:rPr>
        <w:t>06074</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p>
    <w:p w14:paraId="3B9BCEA8" w14:textId="77777777" w:rsidR="000876AE" w:rsidRPr="004A23DC" w:rsidRDefault="000876AE" w:rsidP="00A72894">
      <w:pPr>
        <w:pStyle w:val="Corpodetexto"/>
        <w:tabs>
          <w:tab w:val="clear" w:pos="142"/>
          <w:tab w:val="clear" w:pos="1417"/>
          <w:tab w:val="clear" w:pos="1984"/>
          <w:tab w:val="clear" w:pos="3969"/>
          <w:tab w:val="clear" w:pos="4677"/>
          <w:tab w:val="clear" w:pos="6237"/>
          <w:tab w:val="left" w:pos="0"/>
        </w:tabs>
        <w:outlineLvl w:val="0"/>
        <w:rPr>
          <w:rFonts w:ascii="Trebuchet MS" w:hAnsi="Trebuchet MS"/>
          <w:sz w:val="22"/>
          <w:szCs w:val="22"/>
        </w:rPr>
      </w:pPr>
    </w:p>
    <w:p w14:paraId="6353E33D" w14:textId="298A8D24" w:rsidR="000876AE" w:rsidRDefault="000876AE" w:rsidP="00A72894">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bCs w:val="0"/>
          <w:sz w:val="22"/>
          <w:szCs w:val="22"/>
          <w:lang w:val="pt-BR"/>
        </w:rPr>
      </w:pPr>
      <w:r>
        <w:rPr>
          <w:rFonts w:ascii="Trebuchet MS" w:hAnsi="Trebuchet MS"/>
          <w:b w:val="0"/>
          <w:sz w:val="22"/>
          <w:szCs w:val="22"/>
          <w:lang w:val="pt-BR"/>
        </w:rPr>
        <w:t>*</w:t>
      </w:r>
      <w:r w:rsidRPr="00052EFE">
        <w:rPr>
          <w:rFonts w:ascii="Trebuchet MS" w:hAnsi="Trebuchet MS"/>
          <w:b w:val="0"/>
          <w:sz w:val="22"/>
          <w:szCs w:val="22"/>
          <w:lang w:val="pt-BR"/>
        </w:rPr>
        <w:t xml:space="preserve">Cópia do </w:t>
      </w:r>
      <w:r w:rsidR="00315580" w:rsidRPr="00315580">
        <w:rPr>
          <w:rFonts w:ascii="Trebuchet MS" w:hAnsi="Trebuchet MS" w:cs="Arial"/>
          <w:b w:val="0"/>
          <w:bCs w:val="0"/>
          <w:sz w:val="22"/>
          <w:szCs w:val="22"/>
        </w:rPr>
        <w:t>Instrumento Particular de</w:t>
      </w:r>
      <w:r w:rsidR="00CA5BE0">
        <w:rPr>
          <w:rFonts w:ascii="Trebuchet MS" w:hAnsi="Trebuchet MS" w:cs="Arial"/>
          <w:b w:val="0"/>
          <w:bCs w:val="0"/>
          <w:sz w:val="22"/>
          <w:szCs w:val="22"/>
          <w:lang w:val="pt-BR"/>
        </w:rPr>
        <w:t xml:space="preserve"> Cessão Fiduciária de Créditos em Garantia e Outras Avenças datado de </w:t>
      </w:r>
      <w:r w:rsidR="005C1FA3">
        <w:rPr>
          <w:rFonts w:ascii="Trebuchet MS" w:hAnsi="Trebuchet MS" w:cs="Arial"/>
          <w:b w:val="0"/>
          <w:bCs w:val="0"/>
          <w:sz w:val="22"/>
          <w:szCs w:val="22"/>
        </w:rPr>
        <w:t>1</w:t>
      </w:r>
      <w:r w:rsidR="005C1FA3">
        <w:rPr>
          <w:rFonts w:ascii="Trebuchet MS" w:hAnsi="Trebuchet MS" w:cs="Arial"/>
          <w:b w:val="0"/>
          <w:bCs w:val="0"/>
          <w:sz w:val="22"/>
          <w:szCs w:val="22"/>
          <w:lang w:val="pt-BR"/>
        </w:rPr>
        <w:t>0/03/2021</w:t>
      </w:r>
      <w:r w:rsidR="00315580" w:rsidRPr="00CA5BE0">
        <w:rPr>
          <w:rFonts w:ascii="Trebuchet MS" w:hAnsi="Trebuchet MS" w:cs="Arial"/>
          <w:b w:val="0"/>
          <w:bCs w:val="0"/>
          <w:sz w:val="22"/>
          <w:szCs w:val="22"/>
          <w:lang w:val="pt-BR"/>
        </w:rPr>
        <w:t>;</w:t>
      </w:r>
      <w:r w:rsidR="00A72894">
        <w:rPr>
          <w:rFonts w:ascii="Trebuchet MS" w:hAnsi="Trebuchet MS" w:cs="Arial"/>
          <w:b w:val="0"/>
          <w:bCs w:val="0"/>
          <w:sz w:val="22"/>
          <w:szCs w:val="22"/>
          <w:lang w:val="pt-BR"/>
        </w:rPr>
        <w:t xml:space="preserve"> e</w:t>
      </w:r>
    </w:p>
    <w:p w14:paraId="24417DB1" w14:textId="172C20A1" w:rsidR="000876AE" w:rsidRPr="005C1FA3" w:rsidRDefault="000876AE" w:rsidP="00A72894">
      <w:pPr>
        <w:jc w:val="both"/>
        <w:rPr>
          <w:rFonts w:ascii="Trebuchet MS" w:hAnsi="Trebuchet MS" w:cs="Arial"/>
          <w:sz w:val="22"/>
          <w:szCs w:val="22"/>
        </w:rPr>
      </w:pPr>
      <w:r>
        <w:rPr>
          <w:rFonts w:ascii="Trebuchet MS" w:hAnsi="Trebuchet MS" w:cs="Arial"/>
          <w:bCs/>
          <w:sz w:val="22"/>
          <w:szCs w:val="22"/>
        </w:rPr>
        <w:t>*</w:t>
      </w:r>
      <w:r w:rsidRPr="00052EFE">
        <w:rPr>
          <w:rFonts w:ascii="Trebuchet MS" w:hAnsi="Trebuchet MS" w:cs="Arial"/>
          <w:bCs/>
          <w:sz w:val="22"/>
          <w:szCs w:val="22"/>
        </w:rPr>
        <w:t xml:space="preserve">Cópia da Escritura de Emissão de Debêntures datada de </w:t>
      </w:r>
      <w:r w:rsidR="005C1FA3" w:rsidRPr="005C1FA3">
        <w:rPr>
          <w:rFonts w:ascii="Trebuchet MS" w:hAnsi="Trebuchet MS" w:cs="Arial"/>
          <w:sz w:val="22"/>
          <w:szCs w:val="22"/>
        </w:rPr>
        <w:t>10/03/2021</w:t>
      </w:r>
      <w:r w:rsidRPr="005C1FA3">
        <w:rPr>
          <w:rFonts w:ascii="Trebuchet MS" w:hAnsi="Trebuchet MS" w:cs="Arial"/>
          <w:sz w:val="22"/>
          <w:szCs w:val="22"/>
        </w:rPr>
        <w:t>.</w:t>
      </w:r>
    </w:p>
    <w:p w14:paraId="7F7FC3AB" w14:textId="77777777" w:rsidR="000876AE" w:rsidRPr="004A23DC" w:rsidRDefault="000876AE" w:rsidP="00A72894">
      <w:pPr>
        <w:jc w:val="both"/>
        <w:rPr>
          <w:rFonts w:ascii="Trebuchet MS" w:hAnsi="Trebuchet MS" w:cs="Arial"/>
          <w:b/>
          <w:bCs/>
          <w:sz w:val="22"/>
          <w:szCs w:val="22"/>
        </w:rPr>
      </w:pPr>
    </w:p>
    <w:p w14:paraId="63826530"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2857670F" w:rsidR="000876AE" w:rsidRDefault="000876AE" w:rsidP="000876AE">
      <w:pPr>
        <w:pStyle w:val="Corpodetexto"/>
        <w:jc w:val="center"/>
        <w:outlineLvl w:val="0"/>
        <w:rPr>
          <w:rFonts w:ascii="Trebuchet MS" w:hAnsi="Trebuchet MS" w:cs="Arial"/>
          <w:sz w:val="22"/>
          <w:szCs w:val="22"/>
        </w:rPr>
      </w:pPr>
    </w:p>
    <w:p w14:paraId="3C1984D0" w14:textId="3A08FBA6" w:rsidR="00CA5BE0" w:rsidRDefault="00CA5BE0" w:rsidP="000876AE">
      <w:pPr>
        <w:pStyle w:val="Corpodetexto"/>
        <w:jc w:val="center"/>
        <w:outlineLvl w:val="0"/>
        <w:rPr>
          <w:rFonts w:ascii="Trebuchet MS" w:hAnsi="Trebuchet MS" w:cs="Arial"/>
          <w:sz w:val="22"/>
          <w:szCs w:val="22"/>
        </w:rPr>
      </w:pPr>
    </w:p>
    <w:p w14:paraId="05AAF237" w14:textId="0A1AD278" w:rsidR="00CA5BE0" w:rsidRDefault="00CA5BE0" w:rsidP="000876AE">
      <w:pPr>
        <w:pStyle w:val="Corpodetexto"/>
        <w:jc w:val="center"/>
        <w:outlineLvl w:val="0"/>
        <w:rPr>
          <w:rFonts w:ascii="Trebuchet MS" w:hAnsi="Trebuchet MS" w:cs="Arial"/>
          <w:sz w:val="22"/>
          <w:szCs w:val="22"/>
        </w:rPr>
      </w:pPr>
    </w:p>
    <w:p w14:paraId="4208F8B2" w14:textId="6D3999DB" w:rsidR="00CA5BE0" w:rsidRDefault="00CA5BE0" w:rsidP="000876AE">
      <w:pPr>
        <w:pStyle w:val="Corpodetexto"/>
        <w:jc w:val="center"/>
        <w:outlineLvl w:val="0"/>
        <w:rPr>
          <w:rFonts w:ascii="Trebuchet MS" w:hAnsi="Trebuchet MS" w:cs="Arial"/>
          <w:sz w:val="22"/>
          <w:szCs w:val="22"/>
        </w:rPr>
      </w:pPr>
    </w:p>
    <w:p w14:paraId="55D0548D" w14:textId="77777777" w:rsidR="00CA5BE0" w:rsidRPr="004A23DC" w:rsidRDefault="00CA5BE0"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CA5BE0">
      <w:pPr>
        <w:pStyle w:val="Corpodetexto"/>
        <w:outlineLvl w:val="0"/>
        <w:rPr>
          <w:rFonts w:ascii="Trebuchet MS" w:hAnsi="Trebuchet MS" w:cs="Arial"/>
          <w:sz w:val="22"/>
          <w:szCs w:val="22"/>
        </w:rPr>
      </w:pPr>
    </w:p>
    <w:p w14:paraId="0EA7BDC2" w14:textId="3BC216D4" w:rsidR="000876AE" w:rsidRPr="004A23DC" w:rsidRDefault="00CA5BE0"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w:t>
      </w:r>
      <w:r w:rsidR="000876AE" w:rsidRPr="004A23DC">
        <w:rPr>
          <w:rFonts w:ascii="Trebuchet MS" w:hAnsi="Trebuchet MS" w:cs="Arial"/>
          <w:sz w:val="22"/>
          <w:szCs w:val="22"/>
        </w:rPr>
        <w:t xml:space="preserve">NEXO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569BD10F"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5C1FA3" w:rsidRPr="00953776">
        <w:rPr>
          <w:rFonts w:ascii="Trebuchet MS" w:hAnsi="Trebuchet MS" w:cs="Arial"/>
          <w:sz w:val="22"/>
          <w:szCs w:val="22"/>
        </w:rPr>
        <w:t>06074</w:t>
      </w:r>
      <w:r w:rsidR="005C1FA3" w:rsidRPr="004A23DC">
        <w:rPr>
          <w:rFonts w:ascii="Trebuchet MS" w:hAnsi="Trebuchet MS" w:cs="Arial"/>
          <w:sz w:val="22"/>
          <w:szCs w:val="22"/>
        </w:rPr>
        <w:t>/</w:t>
      </w:r>
      <w:r w:rsidR="005C1FA3">
        <w:rPr>
          <w:rFonts w:ascii="Trebuchet MS" w:hAnsi="Trebuchet MS" w:cs="Arial"/>
          <w:sz w:val="22"/>
          <w:szCs w:val="22"/>
          <w:lang w:val="pt-BR"/>
        </w:rPr>
        <w:t>2021</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0876AE">
      <w:pPr>
        <w:jc w:val="center"/>
        <w:rPr>
          <w:rFonts w:ascii="Trebuchet MS" w:hAnsi="Trebuchet MS" w:cs="Arial"/>
          <w:b/>
          <w:sz w:val="22"/>
          <w:szCs w:val="22"/>
        </w:rPr>
      </w:pPr>
    </w:p>
    <w:p w14:paraId="28050DB0"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675147" w:rsidRPr="00C13CEB" w:rsidRDefault="000876AE" w:rsidP="000876AE">
      <w:pPr>
        <w:rPr>
          <w:bCs/>
        </w:rPr>
      </w:pPr>
      <w:r w:rsidRPr="00C13CEB">
        <w:rPr>
          <w:rFonts w:ascii="Trebuchet MS" w:hAnsi="Trebuchet MS" w:cs="Arial"/>
          <w:bCs/>
          <w:sz w:val="22"/>
          <w:szCs w:val="22"/>
        </w:rPr>
        <w:t>Política de Privacidade do Portal Financeiro – Produto Conta Corrente Vinculada – Banco Arbi S/A;</w:t>
      </w:r>
    </w:p>
    <w:sectPr w:rsidR="00675147" w:rsidRPr="00C13CEB" w:rsidSect="00DD748E">
      <w:headerReference w:type="default" r:id="rId13"/>
      <w:footerReference w:type="default" r:id="rId14"/>
      <w:pgSz w:w="11906" w:h="16838"/>
      <w:pgMar w:top="837" w:right="1133" w:bottom="1417" w:left="1134"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4149" w14:textId="77777777" w:rsidR="000F72BD" w:rsidRDefault="000F72BD" w:rsidP="00AA2B4A">
      <w:r>
        <w:separator/>
      </w:r>
    </w:p>
  </w:endnote>
  <w:endnote w:type="continuationSeparator" w:id="0">
    <w:p w14:paraId="3C5B8594" w14:textId="77777777" w:rsidR="000F72BD" w:rsidRDefault="000F72BD"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E2B"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F3048C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E91858" w:rsidRDefault="00E91858"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2A46221A" w14:textId="77777777" w:rsidR="00DD748E" w:rsidRPr="003134DD" w:rsidRDefault="00DD748E" w:rsidP="00DD748E">
    <w:pPr>
      <w:pStyle w:val="Rodap"/>
      <w:jc w:val="right"/>
      <w:rPr>
        <w:rFonts w:ascii="Trebuchet MS" w:hAnsi="Trebuchet MS"/>
        <w:bCs/>
        <w:sz w:val="18"/>
        <w:szCs w:val="18"/>
        <w:lang w:val="pt-BR"/>
      </w:rPr>
    </w:pPr>
    <w:r>
      <w:rPr>
        <w:rFonts w:ascii="Arial Narrow" w:hAnsi="Arial Narrow"/>
        <w:sz w:val="16"/>
        <w:szCs w:val="16"/>
      </w:rPr>
      <w:tab/>
    </w:r>
    <w:r w:rsidRPr="003134DD">
      <w:rPr>
        <w:rFonts w:ascii="Trebuchet MS" w:hAnsi="Trebuchet MS"/>
        <w:sz w:val="18"/>
        <w:szCs w:val="18"/>
        <w:lang w:val="pt-BR"/>
      </w:rPr>
      <w:t xml:space="preserve">Página </w:t>
    </w:r>
    <w:r w:rsidRPr="003134DD">
      <w:rPr>
        <w:rFonts w:ascii="Trebuchet MS" w:hAnsi="Trebuchet MS"/>
        <w:bCs/>
        <w:sz w:val="18"/>
        <w:szCs w:val="18"/>
      </w:rPr>
      <w:fldChar w:fldCharType="begin"/>
    </w:r>
    <w:r w:rsidRPr="003134DD">
      <w:rPr>
        <w:rFonts w:ascii="Trebuchet MS" w:hAnsi="Trebuchet MS"/>
        <w:bCs/>
        <w:sz w:val="18"/>
        <w:szCs w:val="18"/>
      </w:rPr>
      <w:instrText>PAGE</w:instrText>
    </w:r>
    <w:r w:rsidRPr="003134DD">
      <w:rPr>
        <w:rFonts w:ascii="Trebuchet MS" w:hAnsi="Trebuchet MS"/>
        <w:bCs/>
        <w:sz w:val="18"/>
        <w:szCs w:val="18"/>
      </w:rPr>
      <w:fldChar w:fldCharType="separate"/>
    </w:r>
    <w:r>
      <w:rPr>
        <w:rFonts w:ascii="Trebuchet MS" w:hAnsi="Trebuchet MS"/>
        <w:bCs/>
        <w:sz w:val="18"/>
        <w:szCs w:val="18"/>
      </w:rPr>
      <w:t>1</w:t>
    </w:r>
    <w:r w:rsidRPr="003134DD">
      <w:rPr>
        <w:rFonts w:ascii="Trebuchet MS" w:hAnsi="Trebuchet MS"/>
        <w:bCs/>
        <w:sz w:val="18"/>
        <w:szCs w:val="18"/>
      </w:rPr>
      <w:fldChar w:fldCharType="end"/>
    </w:r>
    <w:r w:rsidRPr="003134DD">
      <w:rPr>
        <w:rFonts w:ascii="Trebuchet MS" w:hAnsi="Trebuchet MS"/>
        <w:sz w:val="18"/>
        <w:szCs w:val="18"/>
        <w:lang w:val="pt-BR"/>
      </w:rPr>
      <w:t xml:space="preserve"> de </w:t>
    </w:r>
    <w:r w:rsidRPr="003134DD">
      <w:rPr>
        <w:rFonts w:ascii="Trebuchet MS" w:hAnsi="Trebuchet MS"/>
        <w:bCs/>
        <w:sz w:val="18"/>
        <w:szCs w:val="18"/>
      </w:rPr>
      <w:fldChar w:fldCharType="begin"/>
    </w:r>
    <w:r w:rsidRPr="003134DD">
      <w:rPr>
        <w:rFonts w:ascii="Trebuchet MS" w:hAnsi="Trebuchet MS"/>
        <w:bCs/>
        <w:sz w:val="18"/>
        <w:szCs w:val="18"/>
      </w:rPr>
      <w:instrText>NUMPAGES</w:instrText>
    </w:r>
    <w:r w:rsidRPr="003134DD">
      <w:rPr>
        <w:rFonts w:ascii="Trebuchet MS" w:hAnsi="Trebuchet MS"/>
        <w:bCs/>
        <w:sz w:val="18"/>
        <w:szCs w:val="18"/>
      </w:rPr>
      <w:fldChar w:fldCharType="separate"/>
    </w:r>
    <w:r>
      <w:rPr>
        <w:rFonts w:ascii="Trebuchet MS" w:hAnsi="Trebuchet MS"/>
        <w:bCs/>
        <w:sz w:val="18"/>
        <w:szCs w:val="18"/>
      </w:rPr>
      <w:t>14</w:t>
    </w:r>
    <w:r w:rsidRPr="003134DD">
      <w:rPr>
        <w:rFonts w:ascii="Trebuchet MS" w:hAnsi="Trebuchet MS"/>
        <w:bCs/>
        <w:sz w:val="18"/>
        <w:szCs w:val="18"/>
      </w:rPr>
      <w:fldChar w:fldCharType="end"/>
    </w:r>
    <w:r w:rsidRPr="003134DD">
      <w:rPr>
        <w:rFonts w:ascii="Trebuchet MS" w:hAnsi="Trebuchet MS"/>
        <w:bCs/>
        <w:sz w:val="18"/>
        <w:szCs w:val="18"/>
      </w:rPr>
      <w:t xml:space="preserve"> do </w:t>
    </w:r>
    <w:r w:rsidRPr="003134DD">
      <w:rPr>
        <w:rFonts w:ascii="Trebuchet MS" w:hAnsi="Trebuchet MS"/>
        <w:bCs/>
        <w:sz w:val="18"/>
        <w:szCs w:val="18"/>
        <w:lang w:val="pt-BR"/>
      </w:rPr>
      <w:t>Contrato de Conta-Corrente Vinculada</w:t>
    </w:r>
  </w:p>
  <w:p w14:paraId="5F971071" w14:textId="25CA71C6" w:rsidR="00DD748E" w:rsidRPr="007E275F" w:rsidRDefault="00DD748E" w:rsidP="00DD748E">
    <w:pPr>
      <w:pStyle w:val="Rodap"/>
      <w:jc w:val="right"/>
      <w:rPr>
        <w:rFonts w:ascii="Arial Narrow" w:hAnsi="Arial Narrow"/>
        <w:sz w:val="16"/>
        <w:szCs w:val="16"/>
        <w:lang w:val="pt-BR"/>
      </w:rPr>
    </w:pPr>
    <w:r>
      <w:rPr>
        <w:noProof/>
      </w:rPr>
      <w:drawing>
        <wp:anchor distT="0" distB="0" distL="114300" distR="114300" simplePos="0" relativeHeight="251659264" behindDoc="0" locked="0" layoutInCell="1" allowOverlap="1" wp14:anchorId="049D86B9" wp14:editId="07BB434C">
          <wp:simplePos x="0" y="0"/>
          <wp:positionH relativeFrom="margin">
            <wp:posOffset>-1423035</wp:posOffset>
          </wp:positionH>
          <wp:positionV relativeFrom="paragraph">
            <wp:posOffset>257175</wp:posOffset>
          </wp:positionV>
          <wp:extent cx="7880350" cy="317489"/>
          <wp:effectExtent l="0" t="0" r="0" b="6985"/>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t="96709"/>
                  <a:stretch>
                    <a:fillRect/>
                  </a:stretch>
                </pic:blipFill>
                <pic:spPr bwMode="auto">
                  <a:xfrm>
                    <a:off x="0" y="0"/>
                    <a:ext cx="8052996" cy="32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4DD">
      <w:rPr>
        <w:rFonts w:ascii="Trebuchet MS" w:hAnsi="Trebuchet MS"/>
        <w:bCs/>
        <w:sz w:val="18"/>
        <w:szCs w:val="18"/>
        <w:lang w:val="pt-BR"/>
      </w:rPr>
      <w:t xml:space="preserve"> e Outras Avenças n.º </w:t>
    </w:r>
    <w:r w:rsidR="00953776" w:rsidRPr="00953776">
      <w:rPr>
        <w:rFonts w:ascii="Trebuchet MS" w:hAnsi="Trebuchet MS" w:cs="Arial"/>
        <w:sz w:val="18"/>
        <w:szCs w:val="18"/>
        <w:lang w:val="pt-BR"/>
      </w:rPr>
      <w:t>06074</w:t>
    </w:r>
    <w:r w:rsidRPr="003134DD">
      <w:rPr>
        <w:rFonts w:ascii="Trebuchet MS" w:hAnsi="Trebuchet MS"/>
        <w:bCs/>
        <w:sz w:val="18"/>
        <w:szCs w:val="18"/>
        <w:lang w:val="pt-BR"/>
      </w:rPr>
      <w:t>/</w:t>
    </w:r>
    <w:r>
      <w:rPr>
        <w:rFonts w:ascii="Trebuchet MS" w:hAnsi="Trebuchet MS"/>
        <w:bCs/>
        <w:sz w:val="18"/>
        <w:szCs w:val="18"/>
        <w:lang w:val="pt-BR"/>
      </w:rPr>
      <w:t>2021</w:t>
    </w:r>
    <w:r w:rsidRPr="003134DD">
      <w:rPr>
        <w:rFonts w:ascii="Trebuchet MS" w:hAnsi="Trebuchet MS"/>
        <w:bCs/>
        <w:sz w:val="18"/>
        <w:szCs w:val="18"/>
      </w:rPr>
      <w:t xml:space="preserve">, </w:t>
    </w:r>
    <w:r w:rsidRPr="003134DD">
      <w:rPr>
        <w:rFonts w:ascii="Trebuchet MS" w:hAnsi="Trebuchet MS"/>
        <w:bCs/>
        <w:sz w:val="18"/>
        <w:szCs w:val="18"/>
        <w:lang w:val="pt-BR"/>
      </w:rPr>
      <w:t>firmado</w:t>
    </w:r>
    <w:r w:rsidRPr="003134DD">
      <w:rPr>
        <w:rFonts w:ascii="Trebuchet MS" w:hAnsi="Trebuchet MS"/>
        <w:bCs/>
        <w:sz w:val="18"/>
        <w:szCs w:val="18"/>
      </w:rPr>
      <w:t xml:space="preserve"> em</w:t>
    </w:r>
    <w:r w:rsidR="00BC022B">
      <w:rPr>
        <w:rFonts w:ascii="Trebuchet MS" w:hAnsi="Trebuchet MS"/>
        <w:bCs/>
        <w:sz w:val="18"/>
        <w:szCs w:val="18"/>
        <w:lang w:val="pt-BR"/>
      </w:rPr>
      <w:t xml:space="preserve"> </w:t>
    </w:r>
    <w:r w:rsidR="005C1FA3">
      <w:rPr>
        <w:rFonts w:ascii="Trebuchet MS" w:hAnsi="Trebuchet MS"/>
        <w:bCs/>
        <w:sz w:val="18"/>
        <w:szCs w:val="18"/>
        <w:lang w:val="pt-BR"/>
      </w:rPr>
      <w:t>10</w:t>
    </w:r>
    <w:r w:rsidR="00953776">
      <w:rPr>
        <w:rFonts w:ascii="Trebuchet MS" w:hAnsi="Trebuchet MS"/>
        <w:bCs/>
        <w:sz w:val="18"/>
        <w:szCs w:val="18"/>
        <w:lang w:val="pt-BR"/>
      </w:rPr>
      <w:t>/03</w:t>
    </w:r>
    <w:r w:rsidR="007E275F">
      <w:rPr>
        <w:rFonts w:ascii="Trebuchet MS" w:hAnsi="Trebuchet MS" w:cs="Arial"/>
        <w:sz w:val="18"/>
        <w:szCs w:val="18"/>
        <w:lang w:val="pt-BR"/>
      </w:rPr>
      <w:t>/2021.</w:t>
    </w:r>
  </w:p>
  <w:p w14:paraId="415EA674" w14:textId="36A4B242"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67247D17" w14:textId="2C03D79F"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1B6F2972" w14:textId="63887280" w:rsidR="00AA2B4A" w:rsidRPr="007F2762"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AA2B4A" w:rsidRDefault="00AA2B4A" w:rsidP="00E91858">
    <w:pPr>
      <w:pStyle w:val="NormalWeb"/>
      <w:spacing w:before="0" w:beforeAutospacing="0" w:after="0" w:afterAutospacing="0"/>
      <w:jc w:val="right"/>
      <w:rPr>
        <w:rFonts w:ascii="Trebuchet MS" w:hAnsi="Trebuchet MS"/>
        <w:sz w:val="16"/>
        <w:szCs w:val="16"/>
      </w:rPr>
    </w:pPr>
  </w:p>
  <w:p w14:paraId="1FE292B0" w14:textId="77777777" w:rsidR="00AA2B4A" w:rsidRDefault="00AA2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85FBD" w14:textId="77777777" w:rsidR="000F72BD" w:rsidRDefault="000F72BD" w:rsidP="00AA2B4A">
      <w:r>
        <w:separator/>
      </w:r>
    </w:p>
  </w:footnote>
  <w:footnote w:type="continuationSeparator" w:id="0">
    <w:p w14:paraId="0022D564" w14:textId="77777777" w:rsidR="000F72BD" w:rsidRDefault="000F72BD"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2A6" w14:textId="46079F4D" w:rsidR="00AA2B4A" w:rsidRDefault="00AA2B4A">
    <w:pPr>
      <w:pStyle w:val="Cabealho"/>
    </w:pPr>
    <w:r w:rsidRPr="005564EF">
      <w:rPr>
        <w:noProof/>
        <w:lang w:val="pt-BR"/>
      </w:rPr>
      <w:drawing>
        <wp:inline distT="0" distB="0" distL="0" distR="0" wp14:anchorId="4C900484" wp14:editId="58336070">
          <wp:extent cx="1685925" cy="98107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5"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6"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15:restartNumberingAfterBreak="0">
    <w:nsid w:val="138B6A42"/>
    <w:multiLevelType w:val="hybridMultilevel"/>
    <w:tmpl w:val="4C90978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0"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2"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4"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8"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1"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9"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3"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6"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8"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1"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28"/>
  </w:num>
  <w:num w:numId="2">
    <w:abstractNumId w:val="20"/>
  </w:num>
  <w:num w:numId="3">
    <w:abstractNumId w:val="19"/>
  </w:num>
  <w:num w:numId="4">
    <w:abstractNumId w:val="23"/>
  </w:num>
  <w:num w:numId="5">
    <w:abstractNumId w:val="34"/>
  </w:num>
  <w:num w:numId="6">
    <w:abstractNumId w:val="27"/>
  </w:num>
  <w:num w:numId="7">
    <w:abstractNumId w:val="39"/>
  </w:num>
  <w:num w:numId="8">
    <w:abstractNumId w:val="30"/>
  </w:num>
  <w:num w:numId="9">
    <w:abstractNumId w:val="7"/>
  </w:num>
  <w:num w:numId="10">
    <w:abstractNumId w:val="31"/>
  </w:num>
  <w:num w:numId="11">
    <w:abstractNumId w:val="42"/>
  </w:num>
  <w:num w:numId="12">
    <w:abstractNumId w:val="6"/>
  </w:num>
  <w:num w:numId="13">
    <w:abstractNumId w:val="10"/>
  </w:num>
  <w:num w:numId="14">
    <w:abstractNumId w:val="14"/>
  </w:num>
  <w:num w:numId="15">
    <w:abstractNumId w:val="38"/>
  </w:num>
  <w:num w:numId="16">
    <w:abstractNumId w:val="24"/>
  </w:num>
  <w:num w:numId="17">
    <w:abstractNumId w:val="13"/>
  </w:num>
  <w:num w:numId="18">
    <w:abstractNumId w:val="12"/>
  </w:num>
  <w:num w:numId="19">
    <w:abstractNumId w:val="2"/>
  </w:num>
  <w:num w:numId="20">
    <w:abstractNumId w:val="3"/>
  </w:num>
  <w:num w:numId="21">
    <w:abstractNumId w:val="40"/>
  </w:num>
  <w:num w:numId="22">
    <w:abstractNumId w:val="41"/>
  </w:num>
  <w:num w:numId="23">
    <w:abstractNumId w:val="43"/>
  </w:num>
  <w:num w:numId="24">
    <w:abstractNumId w:val="33"/>
  </w:num>
  <w:num w:numId="25">
    <w:abstractNumId w:val="18"/>
  </w:num>
  <w:num w:numId="26">
    <w:abstractNumId w:val="44"/>
  </w:num>
  <w:num w:numId="27">
    <w:abstractNumId w:val="1"/>
  </w:num>
  <w:num w:numId="28">
    <w:abstractNumId w:val="35"/>
  </w:num>
  <w:num w:numId="29">
    <w:abstractNumId w:val="32"/>
  </w:num>
  <w:num w:numId="30">
    <w:abstractNumId w:val="15"/>
  </w:num>
  <w:num w:numId="31">
    <w:abstractNumId w:val="22"/>
  </w:num>
  <w:num w:numId="32">
    <w:abstractNumId w:val="11"/>
  </w:num>
  <w:num w:numId="33">
    <w:abstractNumId w:val="5"/>
  </w:num>
  <w:num w:numId="34">
    <w:abstractNumId w:val="37"/>
  </w:num>
  <w:num w:numId="35">
    <w:abstractNumId w:val="21"/>
  </w:num>
  <w:num w:numId="36">
    <w:abstractNumId w:val="17"/>
  </w:num>
  <w:num w:numId="37">
    <w:abstractNumId w:val="25"/>
  </w:num>
  <w:num w:numId="38">
    <w:abstractNumId w:val="16"/>
  </w:num>
  <w:num w:numId="39">
    <w:abstractNumId w:val="26"/>
  </w:num>
  <w:num w:numId="40">
    <w:abstractNumId w:val="0"/>
  </w:num>
  <w:num w:numId="41">
    <w:abstractNumId w:val="29"/>
  </w:num>
  <w:num w:numId="42">
    <w:abstractNumId w:val="4"/>
  </w:num>
  <w:num w:numId="43">
    <w:abstractNumId w:val="9"/>
  </w:num>
  <w:num w:numId="44">
    <w:abstractNumId w:val="3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uYCEkRZBMypQyRXQKoB5qe06tKoOWlaJZ/oAoP7o6LTcOtUxhDtG6TRK2KiwS29V6bZjmZNvPaM+Voim8g/ZZw==" w:salt="95aFh29emd9R04T9RxXBB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721DF"/>
    <w:rsid w:val="000876AE"/>
    <w:rsid w:val="000956E8"/>
    <w:rsid w:val="000E064C"/>
    <w:rsid w:val="000F72BD"/>
    <w:rsid w:val="00111A8C"/>
    <w:rsid w:val="00121247"/>
    <w:rsid w:val="00190C41"/>
    <w:rsid w:val="001C6E8A"/>
    <w:rsid w:val="00206979"/>
    <w:rsid w:val="00315580"/>
    <w:rsid w:val="00391A6A"/>
    <w:rsid w:val="00395347"/>
    <w:rsid w:val="00426201"/>
    <w:rsid w:val="0059145F"/>
    <w:rsid w:val="005C1FA3"/>
    <w:rsid w:val="00680275"/>
    <w:rsid w:val="00781713"/>
    <w:rsid w:val="007E275F"/>
    <w:rsid w:val="00856246"/>
    <w:rsid w:val="00896085"/>
    <w:rsid w:val="008D33A8"/>
    <w:rsid w:val="008D4489"/>
    <w:rsid w:val="00906272"/>
    <w:rsid w:val="00953776"/>
    <w:rsid w:val="00A23CFE"/>
    <w:rsid w:val="00A72894"/>
    <w:rsid w:val="00A94D10"/>
    <w:rsid w:val="00AA2B4A"/>
    <w:rsid w:val="00B469F5"/>
    <w:rsid w:val="00B63751"/>
    <w:rsid w:val="00BC022B"/>
    <w:rsid w:val="00BF5504"/>
    <w:rsid w:val="00C13CEB"/>
    <w:rsid w:val="00C24A77"/>
    <w:rsid w:val="00C33358"/>
    <w:rsid w:val="00C833A4"/>
    <w:rsid w:val="00CA5BE0"/>
    <w:rsid w:val="00CD06F4"/>
    <w:rsid w:val="00D179BE"/>
    <w:rsid w:val="00D51468"/>
    <w:rsid w:val="00DC3E5B"/>
    <w:rsid w:val="00DD748E"/>
    <w:rsid w:val="00E50D3A"/>
    <w:rsid w:val="00E91858"/>
    <w:rsid w:val="00EA0A0E"/>
    <w:rsid w:val="00EA42F4"/>
    <w:rsid w:val="00EA78B8"/>
    <w:rsid w:val="00FC2BDA"/>
    <w:rsid w:val="00FF4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
    <w:basedOn w:val="Normal"/>
    <w:link w:val="PargrafodaListaChar"/>
    <w:uiPriority w:val="34"/>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
    <w:link w:val="PargrafodaLista"/>
    <w:uiPriority w:val="34"/>
    <w:locked/>
    <w:rsid w:val="000876AE"/>
    <w:rPr>
      <w:rFonts w:ascii="Arial" w:eastAsia="Times New Roman" w:hAnsi="Arial" w:cs="Times New Roman"/>
      <w:sz w:val="24"/>
      <w:szCs w:val="24"/>
      <w:lang w:eastAsia="pt-BR"/>
    </w:rPr>
  </w:style>
  <w:style w:type="paragraph" w:styleId="SemEspaamento">
    <w:name w:val="No Spacing"/>
    <w:uiPriority w:val="1"/>
    <w:qFormat/>
    <w:rsid w:val="00DD748E"/>
    <w:pPr>
      <w:spacing w:after="0" w:line="240" w:lineRule="auto"/>
    </w:pPr>
    <w:rPr>
      <w:rFonts w:ascii="Times" w:eastAsia="Times" w:hAnsi="Times" w:cs="Times New Roman"/>
      <w:sz w:val="24"/>
      <w:szCs w:val="20"/>
      <w:lang w:val="pt-PT" w:eastAsia="pt-BR"/>
    </w:rPr>
  </w:style>
  <w:style w:type="character" w:customStyle="1" w:styleId="s4">
    <w:name w:val="s4"/>
    <w:rsid w:val="00DD748E"/>
  </w:style>
  <w:style w:type="character" w:customStyle="1" w:styleId="s6">
    <w:name w:val="s6"/>
    <w:rsid w:val="00DD748E"/>
  </w:style>
  <w:style w:type="paragraph" w:customStyle="1" w:styleId="s2">
    <w:name w:val="s2"/>
    <w:basedOn w:val="Normal"/>
    <w:uiPriority w:val="99"/>
    <w:rsid w:val="00DD748E"/>
    <w:pPr>
      <w:spacing w:before="100" w:beforeAutospacing="1" w:after="100" w:afterAutospacing="1"/>
    </w:pPr>
    <w:rPr>
      <w:rFonts w:ascii="Calibri" w:eastAsia="Calibri" w:hAnsi="Calibri" w:cs="Calibri"/>
      <w:sz w:val="22"/>
      <w:szCs w:val="22"/>
    </w:rPr>
  </w:style>
  <w:style w:type="character" w:styleId="MenoPendente">
    <w:name w:val="Unresolved Mention"/>
    <w:basedOn w:val="Fontepargpadro"/>
    <w:uiPriority w:val="99"/>
    <w:semiHidden/>
    <w:unhideWhenUsed/>
    <w:rsid w:val="006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4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b.bancoarbi.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dastro@bancoarb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nata@ascensu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E3C2D-6968-4ADE-BD10-0B0C1FC4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29741-0B53-42D3-9E42-9B835ABE3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E8D524-409B-4A57-A5F4-ECE080767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5848</Words>
  <Characters>31585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Sheila Costa</cp:lastModifiedBy>
  <cp:revision>2</cp:revision>
  <dcterms:created xsi:type="dcterms:W3CDTF">2021-03-11T16:50:00Z</dcterms:created>
  <dcterms:modified xsi:type="dcterms:W3CDTF">2021-03-11T16:50:00Z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