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70" w:rsidRPr="007878E6" w:rsidRDefault="007878E6" w:rsidP="00291E51">
      <w:pPr>
        <w:spacing w:line="276" w:lineRule="auto"/>
        <w:ind w:right="27"/>
        <w:jc w:val="center"/>
        <w:rPr>
          <w:rFonts w:ascii="Times New Roman Negrito" w:hAnsi="Times New Roman Negrito"/>
          <w:b/>
          <w:smallCaps/>
          <w:szCs w:val="24"/>
        </w:rPr>
      </w:pPr>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0" w:name="_DV_M15"/>
      <w:bookmarkStart w:id="1" w:name="_DV_M16"/>
      <w:bookmarkStart w:id="2" w:name="_DV_M17"/>
      <w:bookmarkStart w:id="3" w:name="_DV_M18"/>
      <w:bookmarkEnd w:id="0"/>
      <w:bookmarkEnd w:id="1"/>
      <w:bookmarkEnd w:id="2"/>
      <w:bookmarkEnd w:id="3"/>
    </w:p>
    <w:p w:rsidR="008D7491" w:rsidRPr="00FA27DC" w:rsidRDefault="001C33AE" w:rsidP="008D749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ua Joaquim Floriano, n.º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Pr="00832569" w:rsidRDefault="00832569" w:rsidP="00832569">
      <w:pPr>
        <w:pStyle w:val="PargrafodaLista"/>
        <w:widowControl w:val="0"/>
        <w:numPr>
          <w:ilvl w:val="0"/>
          <w:numId w:val="7"/>
        </w:numPr>
        <w:tabs>
          <w:tab w:val="left" w:pos="709"/>
        </w:tabs>
        <w:suppressAutoHyphens/>
        <w:spacing w:line="276" w:lineRule="auto"/>
        <w:ind w:left="0" w:right="27" w:firstLine="0"/>
        <w:jc w:val="both"/>
        <w:rPr>
          <w:szCs w:val="24"/>
        </w:rPr>
      </w:pPr>
      <w:r>
        <w:rPr>
          <w:szCs w:val="24"/>
        </w:rPr>
        <w:t xml:space="preserve">As Debêntures foram garantidas pela </w:t>
      </w:r>
      <w:r w:rsidR="00D900F9" w:rsidRPr="0088486D">
        <w:rPr>
          <w:b/>
          <w:szCs w:val="24"/>
        </w:rPr>
        <w:t>BOSAN PARTICIPAÇÕES</w:t>
      </w:r>
      <w:r w:rsidR="00D900F9" w:rsidRPr="00564892">
        <w:rPr>
          <w:b/>
        </w:rPr>
        <w:t xml:space="preserve"> S.A.</w:t>
      </w:r>
      <w:r w:rsidR="00D900F9" w:rsidRPr="0088486D">
        <w:rPr>
          <w:szCs w:val="24"/>
        </w:rPr>
        <w:t>, sociedade por ações, sem registro de companhia aberta perante a CVM, com sede na Cidade de Belo Horizonte, Estado de Minas Gerais, na Avenida Raja Gabaglia, n</w:t>
      </w:r>
      <w:r w:rsidR="00D900F9">
        <w:rPr>
          <w:szCs w:val="24"/>
        </w:rPr>
        <w:t>.</w:t>
      </w:r>
      <w:r w:rsidR="00D900F9" w:rsidRPr="0088486D">
        <w:rPr>
          <w:szCs w:val="24"/>
        </w:rPr>
        <w:t>º 1.143, 16º andar, sala n</w:t>
      </w:r>
      <w:r w:rsidR="00D900F9">
        <w:rPr>
          <w:szCs w:val="24"/>
        </w:rPr>
        <w:t>.</w:t>
      </w:r>
      <w:r w:rsidR="00D900F9" w:rsidRPr="0088486D">
        <w:rPr>
          <w:szCs w:val="24"/>
        </w:rPr>
        <w:t>º 1.602, Bairro Luxemburgo, CEP 30380-403, inscrita no CNPJ/ME sob o n</w:t>
      </w:r>
      <w:r w:rsidR="00D900F9">
        <w:rPr>
          <w:szCs w:val="24"/>
        </w:rPr>
        <w:t>.</w:t>
      </w:r>
      <w:r w:rsidR="00D900F9" w:rsidRPr="0088486D">
        <w:rPr>
          <w:szCs w:val="24"/>
        </w:rPr>
        <w:t>º 32.091.564/0001-73 (“</w:t>
      </w:r>
      <w:proofErr w:type="spellStart"/>
      <w:r w:rsidR="00D900F9" w:rsidRPr="0088486D">
        <w:rPr>
          <w:szCs w:val="24"/>
          <w:u w:val="single"/>
        </w:rPr>
        <w:t>Bosan</w:t>
      </w:r>
      <w:proofErr w:type="spellEnd"/>
      <w:r w:rsidR="00D900F9" w:rsidRPr="0088486D">
        <w:rPr>
          <w:szCs w:val="24"/>
        </w:rPr>
        <w:t>”)</w:t>
      </w:r>
      <w:r w:rsidR="00581CF3" w:rsidRPr="00832569">
        <w:rPr>
          <w:szCs w:val="24"/>
        </w:rPr>
        <w:t xml:space="preserve">, </w:t>
      </w:r>
      <w:r>
        <w:rPr>
          <w:szCs w:val="24"/>
        </w:rPr>
        <w:t>mediante garantia fidejussória na modalidade de fiança, nos termos da Escritura</w:t>
      </w:r>
      <w:r w:rsidR="00B46F11" w:rsidRPr="00832569">
        <w:rPr>
          <w:szCs w:val="24"/>
        </w:rPr>
        <w:t xml:space="preserve">; </w:t>
      </w:r>
    </w:p>
    <w:p w:rsidR="00291E51" w:rsidRPr="008578B9" w:rsidRDefault="00291E51" w:rsidP="008578B9">
      <w:pPr>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9434CF">
        <w:rPr>
          <w:szCs w:val="24"/>
          <w:highlight w:val="lightGray"/>
        </w:rPr>
        <w:t>15</w:t>
      </w:r>
      <w:r w:rsidR="0076796B"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w:t>
      </w:r>
      <w:r w:rsidR="009434CF">
        <w:rPr>
          <w:szCs w:val="24"/>
        </w:rPr>
        <w:t>titulares das Debêntures</w:t>
      </w:r>
      <w:r w:rsidRPr="00291E51">
        <w:rPr>
          <w:szCs w:val="24"/>
        </w:rPr>
        <w:t xml:space="preserve">,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76796B">
        <w:rPr>
          <w:szCs w:val="24"/>
        </w:rPr>
        <w:t>obrigatório</w:t>
      </w:r>
      <w:r w:rsidR="0076796B" w:rsidRPr="00291E51">
        <w:rPr>
          <w:szCs w:val="24"/>
        </w:rPr>
        <w:t xml:space="preserve"> </w:t>
      </w:r>
      <w:r w:rsidRPr="00291E51">
        <w:rPr>
          <w:szCs w:val="24"/>
        </w:rPr>
        <w:t xml:space="preserve">da integralidade das </w:t>
      </w:r>
      <w:r w:rsidR="00747DF8" w:rsidRPr="00291E51">
        <w:rPr>
          <w:szCs w:val="24"/>
        </w:rPr>
        <w:t>Debêntures</w:t>
      </w:r>
      <w:r w:rsidRPr="00291E51">
        <w:rPr>
          <w:szCs w:val="24"/>
        </w:rPr>
        <w:t>, nos termos da Cláusula 5.</w:t>
      </w:r>
      <w:r w:rsidR="0076796B">
        <w:rPr>
          <w:szCs w:val="24"/>
        </w:rPr>
        <w:t>4</w:t>
      </w:r>
      <w:r w:rsidR="0076796B"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C8027D">
        <w:rPr>
          <w:bCs/>
          <w:szCs w:val="24"/>
        </w:rPr>
        <w:t>todas</w:t>
      </w:r>
      <w:r w:rsidRPr="00291E51">
        <w:rPr>
          <w:bCs/>
          <w:color w:val="000000"/>
          <w:szCs w:val="24"/>
          <w:lang w:eastAsia="ar-SA"/>
        </w:rPr>
        <w:t xml:space="preserve"> as Debêntures </w:t>
      </w:r>
      <w:r w:rsidR="00CE0964">
        <w:rPr>
          <w:bCs/>
          <w:szCs w:val="24"/>
        </w:rPr>
        <w:t xml:space="preserve">sejam </w:t>
      </w:r>
      <w:r w:rsidRPr="00291E51">
        <w:rPr>
          <w:bCs/>
          <w:szCs w:val="24"/>
        </w:rPr>
        <w:t xml:space="preserve">resgatadas e canceladas </w:t>
      </w:r>
      <w:r w:rsidR="007419FD">
        <w:rPr>
          <w:bCs/>
          <w:szCs w:val="24"/>
        </w:rPr>
        <w:t>até</w:t>
      </w:r>
      <w:r w:rsidR="00446FB5" w:rsidRPr="00291E51">
        <w:rPr>
          <w:bCs/>
          <w:szCs w:val="24"/>
        </w:rPr>
        <w:t xml:space="preserve"> </w:t>
      </w:r>
      <w:r w:rsidRPr="00291E51">
        <w:rPr>
          <w:bCs/>
          <w:szCs w:val="24"/>
        </w:rPr>
        <w:t>[</w:t>
      </w:r>
      <w:r w:rsidR="009434CF">
        <w:rPr>
          <w:szCs w:val="24"/>
          <w:highlight w:val="lightGray"/>
        </w:rPr>
        <w:t>5</w:t>
      </w:r>
      <w:r w:rsidRPr="00291E51">
        <w:rPr>
          <w:szCs w:val="24"/>
          <w:highlight w:val="lightGray"/>
        </w:rPr>
        <w:t xml:space="preserve"> de </w:t>
      </w:r>
      <w:r w:rsidR="009434CF">
        <w:rPr>
          <w:szCs w:val="24"/>
          <w:highlight w:val="lightGray"/>
        </w:rPr>
        <w:t>fevereiro</w:t>
      </w:r>
      <w:r w:rsidRPr="00291E51">
        <w:rPr>
          <w:szCs w:val="24"/>
          <w:highlight w:val="lightGray"/>
        </w:rPr>
        <w:t xml:space="preserve">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76796B">
        <w:rPr>
          <w:szCs w:val="24"/>
        </w:rPr>
        <w:t xml:space="preserve">aprovaram a liberação </w:t>
      </w:r>
      <w:r w:rsidR="00832569">
        <w:rPr>
          <w:szCs w:val="24"/>
        </w:rPr>
        <w:t xml:space="preserve">da garantia fidejussória outorgada pela </w:t>
      </w:r>
      <w:proofErr w:type="spellStart"/>
      <w:r w:rsidR="00832569">
        <w:rPr>
          <w:szCs w:val="24"/>
        </w:rPr>
        <w:t>Bosan</w:t>
      </w:r>
      <w:proofErr w:type="spellEnd"/>
      <w:r w:rsidR="009434CF">
        <w:rPr>
          <w:szCs w:val="24"/>
        </w:rPr>
        <w:t xml:space="preserve"> </w:t>
      </w:r>
      <w:r w:rsidR="00832569">
        <w:rPr>
          <w:szCs w:val="24"/>
        </w:rPr>
        <w:t>nos termos da Escritura</w:t>
      </w:r>
      <w:r w:rsidR="00402214" w:rsidRPr="00291E51">
        <w:rPr>
          <w:szCs w:val="24"/>
        </w:rPr>
        <w:t>;</w:t>
      </w:r>
      <w:r w:rsidR="00D900F9">
        <w:rPr>
          <w:szCs w:val="24"/>
        </w:rPr>
        <w:t xml:space="preserve"> e</w:t>
      </w:r>
      <w:r w:rsidR="00402214" w:rsidRPr="00291E51">
        <w:rPr>
          <w:szCs w:val="24"/>
        </w:rPr>
        <w:t xml:space="preserve"> </w:t>
      </w:r>
      <w:r w:rsidRPr="00291E51">
        <w:rPr>
          <w:szCs w:val="24"/>
        </w:rPr>
        <w:t>[</w:t>
      </w:r>
      <w:r w:rsidRPr="00291E51">
        <w:rPr>
          <w:b/>
          <w:szCs w:val="24"/>
          <w:highlight w:val="lightGray"/>
        </w:rPr>
        <w:t>Nota Cescon Barrieu</w:t>
      </w:r>
      <w:r w:rsidRPr="00291E51">
        <w:rPr>
          <w:szCs w:val="24"/>
          <w:highlight w:val="lightGray"/>
        </w:rPr>
        <w:t>: favor validar data de realização da AGD e data de resgate/</w:t>
      </w:r>
      <w:r w:rsidR="00402214" w:rsidRPr="00291E51">
        <w:rPr>
          <w:szCs w:val="24"/>
          <w:highlight w:val="lightGray"/>
        </w:rPr>
        <w:t>liquidação</w:t>
      </w:r>
      <w:r w:rsidR="000E2947" w:rsidRPr="000E2947">
        <w:rPr>
          <w:szCs w:val="24"/>
          <w:highlight w:val="lightGray"/>
        </w:rPr>
        <w:t>.</w:t>
      </w:r>
      <w:r w:rsidRPr="00291E51">
        <w:rPr>
          <w:szCs w:val="24"/>
        </w:rPr>
        <w:t>]</w:t>
      </w:r>
    </w:p>
    <w:p w:rsidR="00291E51" w:rsidRPr="00291E51" w:rsidRDefault="00291E51" w:rsidP="00BD1302"/>
    <w:p w:rsidR="006D4413" w:rsidRDefault="0035130C"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Em virtude </w:t>
      </w:r>
      <w:r w:rsidR="00446FB5">
        <w:rPr>
          <w:szCs w:val="24"/>
        </w:rPr>
        <w:t>da aprovação pel</w:t>
      </w:r>
      <w:r w:rsidR="004A4DF9">
        <w:rPr>
          <w:szCs w:val="24"/>
        </w:rPr>
        <w:t xml:space="preserve">a </w:t>
      </w:r>
      <w:r w:rsidR="004A4DF9" w:rsidRPr="00291E51">
        <w:rPr>
          <w:szCs w:val="24"/>
        </w:rPr>
        <w:t xml:space="preserve">totalidade dos </w:t>
      </w:r>
      <w:r w:rsidR="004A4DF9">
        <w:rPr>
          <w:szCs w:val="24"/>
        </w:rPr>
        <w:t>titulares das Debêntures</w:t>
      </w:r>
      <w:r w:rsidR="00446FB5">
        <w:rPr>
          <w:szCs w:val="24"/>
        </w:rPr>
        <w:t xml:space="preserve"> </w:t>
      </w:r>
      <w:r w:rsidR="00832569">
        <w:rPr>
          <w:szCs w:val="24"/>
        </w:rPr>
        <w:t xml:space="preserve">da </w:t>
      </w:r>
      <w:r w:rsidR="004A4DF9">
        <w:rPr>
          <w:szCs w:val="24"/>
        </w:rPr>
        <w:t xml:space="preserve">liberação da </w:t>
      </w:r>
      <w:r w:rsidR="00832569">
        <w:rPr>
          <w:szCs w:val="24"/>
        </w:rPr>
        <w:t xml:space="preserve">garantia fidejussória </w:t>
      </w:r>
      <w:bookmarkStart w:id="4" w:name="_GoBack"/>
      <w:bookmarkEnd w:id="4"/>
      <w:r w:rsidR="00832569">
        <w:rPr>
          <w:szCs w:val="24"/>
        </w:rPr>
        <w:t xml:space="preserve">outorgada pela </w:t>
      </w:r>
      <w:proofErr w:type="spellStart"/>
      <w:r w:rsidR="00832569">
        <w:rPr>
          <w:szCs w:val="24"/>
        </w:rPr>
        <w:t>Bosan</w:t>
      </w:r>
      <w:proofErr w:type="spellEnd"/>
      <w:r w:rsidRPr="00291E51">
        <w:rPr>
          <w:szCs w:val="24"/>
        </w:rPr>
        <w:t xml:space="preserve">, </w:t>
      </w:r>
      <w:r w:rsidR="009434CF">
        <w:rPr>
          <w:szCs w:val="24"/>
        </w:rPr>
        <w:t>o Agente Fiduciário</w:t>
      </w:r>
      <w:r w:rsidR="004350F5">
        <w:rPr>
          <w:szCs w:val="24"/>
        </w:rPr>
        <w:t xml:space="preserve"> </w:t>
      </w:r>
      <w:r w:rsidR="00402214" w:rsidRPr="00291E51">
        <w:rPr>
          <w:szCs w:val="24"/>
        </w:rPr>
        <w:t>desej</w:t>
      </w:r>
      <w:r w:rsidR="00832569">
        <w:rPr>
          <w:szCs w:val="24"/>
        </w:rPr>
        <w:t>a</w:t>
      </w:r>
      <w:r w:rsidR="00402214" w:rsidRPr="00291E51">
        <w:rPr>
          <w:szCs w:val="24"/>
        </w:rPr>
        <w:t xml:space="preserve"> conceder a liberação </w:t>
      </w:r>
      <w:r w:rsidR="00277E09" w:rsidRPr="00291E51">
        <w:rPr>
          <w:szCs w:val="24"/>
        </w:rPr>
        <w:lastRenderedPageBreak/>
        <w:t xml:space="preserve">da </w:t>
      </w:r>
      <w:r w:rsidR="00832569">
        <w:rPr>
          <w:szCs w:val="24"/>
        </w:rPr>
        <w:t xml:space="preserve">fiança da </w:t>
      </w:r>
      <w:proofErr w:type="spellStart"/>
      <w:r w:rsidR="00832569">
        <w:rPr>
          <w:szCs w:val="24"/>
        </w:rPr>
        <w:t>Bosan</w:t>
      </w:r>
      <w:proofErr w:type="spellEnd"/>
      <w:r w:rsidR="00832569">
        <w:rPr>
          <w:szCs w:val="24"/>
        </w:rPr>
        <w:t xml:space="preserve"> instituída na Escritura</w:t>
      </w:r>
      <w:r w:rsidR="00C8027D">
        <w:rPr>
          <w:szCs w:val="24"/>
        </w:rPr>
        <w:t>, conforme aditad</w:t>
      </w:r>
      <w:r w:rsidR="00832569">
        <w:rPr>
          <w:szCs w:val="24"/>
        </w:rPr>
        <w:t>a</w:t>
      </w:r>
      <w:r w:rsidRPr="00291E51">
        <w:rPr>
          <w:szCs w:val="24"/>
        </w:rPr>
        <w:t>.</w:t>
      </w:r>
    </w:p>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w:t>
      </w:r>
      <w:r w:rsidR="008C1770" w:rsidRPr="00FA27DC">
        <w:rPr>
          <w:szCs w:val="24"/>
          <w:lang w:val="pt-BR"/>
        </w:rPr>
        <w:t xml:space="preserve"> celebrar o presente Termo </w:t>
      </w:r>
      <w:r>
        <w:rPr>
          <w:szCs w:val="24"/>
          <w:lang w:val="pt-BR"/>
        </w:rPr>
        <w:t>de Liberação de Garantia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t xml:space="preserve">Os termos iniciados em letras maiúsculas e não definidos </w:t>
      </w:r>
      <w:r>
        <w:rPr>
          <w:szCs w:val="24"/>
        </w:rPr>
        <w:t xml:space="preserve">no presente Termo de Liberação </w:t>
      </w:r>
      <w:r w:rsidRPr="006F5667">
        <w:rPr>
          <w:szCs w:val="24"/>
        </w:rPr>
        <w:t xml:space="preserve">terão os significados que lhes são atribuídos </w:t>
      </w:r>
      <w:r>
        <w:rPr>
          <w:szCs w:val="24"/>
        </w:rPr>
        <w:t>na Escritura</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9434CF" w:rsidP="006F5667">
      <w:pPr>
        <w:pStyle w:val="PargrafodaLista"/>
        <w:numPr>
          <w:ilvl w:val="1"/>
          <w:numId w:val="6"/>
        </w:numPr>
        <w:suppressAutoHyphens/>
        <w:spacing w:line="276" w:lineRule="auto"/>
        <w:ind w:left="0" w:right="27" w:firstLine="0"/>
        <w:jc w:val="both"/>
        <w:rPr>
          <w:szCs w:val="24"/>
        </w:rPr>
      </w:pPr>
      <w:r>
        <w:rPr>
          <w:szCs w:val="24"/>
        </w:rPr>
        <w:t>O Agente Fiduciário</w:t>
      </w:r>
      <w:r w:rsidR="008D7491">
        <w:rPr>
          <w:szCs w:val="24"/>
        </w:rPr>
        <w:t xml:space="preserve"> </w:t>
      </w:r>
      <w:r w:rsidR="00291E51">
        <w:rPr>
          <w:szCs w:val="24"/>
        </w:rPr>
        <w:t>libera</w:t>
      </w:r>
      <w:r w:rsidR="002A3160">
        <w:rPr>
          <w:szCs w:val="24"/>
        </w:rPr>
        <w:t xml:space="preserve">, </w:t>
      </w:r>
      <w:r w:rsidR="00407978">
        <w:rPr>
          <w:szCs w:val="24"/>
        </w:rPr>
        <w:t>neste ato</w:t>
      </w:r>
      <w:r w:rsidR="00291E51">
        <w:rPr>
          <w:szCs w:val="24"/>
        </w:rPr>
        <w:t xml:space="preserve">, </w:t>
      </w:r>
      <w:r w:rsidR="00832569">
        <w:rPr>
          <w:szCs w:val="24"/>
        </w:rPr>
        <w:t xml:space="preserve">a garantia fidejussória outorgada pela </w:t>
      </w:r>
      <w:proofErr w:type="spellStart"/>
      <w:r w:rsidR="00832569">
        <w:rPr>
          <w:szCs w:val="24"/>
        </w:rPr>
        <w:t>Bosan</w:t>
      </w:r>
      <w:proofErr w:type="spellEnd"/>
      <w:r w:rsidR="00832569">
        <w:rPr>
          <w:szCs w:val="24"/>
        </w:rPr>
        <w:t xml:space="preserve"> no âmbito da Escritura</w:t>
      </w:r>
      <w:r w:rsidR="00C8027D">
        <w:rPr>
          <w:szCs w:val="24"/>
        </w:rPr>
        <w:t>,</w:t>
      </w:r>
      <w:r w:rsidR="008578B9">
        <w:rPr>
          <w:szCs w:val="24"/>
        </w:rPr>
        <w:t xml:space="preserve"> </w:t>
      </w:r>
      <w:r w:rsidR="00291E51">
        <w:rPr>
          <w:szCs w:val="24"/>
        </w:rPr>
        <w:t xml:space="preserve">em garantia </w:t>
      </w:r>
      <w:r w:rsidR="00291E51" w:rsidRPr="00FA27DC">
        <w:rPr>
          <w:szCs w:val="24"/>
        </w:rPr>
        <w:t xml:space="preserve">do integral e pontual cumprimento </w:t>
      </w:r>
      <w:r w:rsidR="000E2947">
        <w:rPr>
          <w:szCs w:val="24"/>
        </w:rPr>
        <w:t>de todas</w:t>
      </w:r>
      <w:r w:rsidR="00291E51" w:rsidRPr="00FA27DC">
        <w:rPr>
          <w:szCs w:val="24"/>
        </w:rPr>
        <w:t xml:space="preserve"> as obrigações</w:t>
      </w:r>
      <w:r w:rsidR="000E2947">
        <w:rPr>
          <w:szCs w:val="24"/>
        </w:rPr>
        <w:t>,</w:t>
      </w:r>
      <w:r w:rsidR="00291E51" w:rsidRPr="00FA27DC">
        <w:rPr>
          <w:szCs w:val="24"/>
        </w:rPr>
        <w:t xml:space="preserve"> principais e acessórias, presentes ou futuras</w:t>
      </w:r>
      <w:r w:rsidR="000E2947">
        <w:rPr>
          <w:szCs w:val="24"/>
        </w:rPr>
        <w:t>,</w:t>
      </w:r>
      <w:r w:rsidR="00291E51" w:rsidRPr="00FA27DC">
        <w:rPr>
          <w:szCs w:val="24"/>
        </w:rPr>
        <w:t xml:space="preserve"> da BHF previstas na Escritura e em seus eventuais aditivos e prorrogações</w:t>
      </w:r>
      <w:r w:rsidR="00150501">
        <w:rPr>
          <w:szCs w:val="24"/>
        </w:rPr>
        <w:t xml:space="preserve"> (“</w:t>
      </w:r>
      <w:r w:rsidR="00150501" w:rsidRPr="00150501">
        <w:rPr>
          <w:szCs w:val="24"/>
          <w:u w:val="single"/>
        </w:rPr>
        <w:t>Garantia</w:t>
      </w:r>
      <w:r w:rsidR="00150501">
        <w:rPr>
          <w:szCs w:val="24"/>
        </w:rPr>
        <w:t>”)</w:t>
      </w:r>
      <w:r w:rsidR="00832569">
        <w:rPr>
          <w:szCs w:val="24"/>
        </w:rPr>
        <w:t>.</w:t>
      </w:r>
    </w:p>
    <w:p w:rsidR="00832569" w:rsidRPr="00832569" w:rsidRDefault="00832569" w:rsidP="00832569">
      <w:pPr>
        <w:pStyle w:val="PargrafodaLista"/>
        <w:suppressAutoHyphens/>
        <w:spacing w:line="276" w:lineRule="auto"/>
        <w:ind w:left="0" w:right="27"/>
        <w:jc w:val="both"/>
      </w:pPr>
    </w:p>
    <w:p w:rsidR="00D573ED" w:rsidRDefault="009434CF" w:rsidP="006F5667">
      <w:pPr>
        <w:pStyle w:val="PargrafodaLista"/>
        <w:numPr>
          <w:ilvl w:val="1"/>
          <w:numId w:val="6"/>
        </w:numPr>
        <w:suppressAutoHyphens/>
        <w:spacing w:line="276" w:lineRule="auto"/>
        <w:ind w:left="0" w:right="27" w:firstLine="0"/>
        <w:jc w:val="both"/>
      </w:pPr>
      <w:r>
        <w:rPr>
          <w:szCs w:val="24"/>
        </w:rPr>
        <w:t xml:space="preserve">O Agente Fiduciário </w:t>
      </w:r>
      <w:r w:rsidR="00D573ED">
        <w:rPr>
          <w:szCs w:val="24"/>
        </w:rPr>
        <w:t>c</w:t>
      </w:r>
      <w:r w:rsidR="00D573ED" w:rsidRPr="009A023A">
        <w:t xml:space="preserve">oncede a mais plena, ampla, rasa, geral, irrevogável e irretratável quitação de todos os deveres e obrigações contraídos no âmbito </w:t>
      </w:r>
      <w:r w:rsidR="00D573ED">
        <w:rPr>
          <w:bCs/>
        </w:rPr>
        <w:t xml:space="preserve">da Escritura </w:t>
      </w:r>
      <w:r w:rsidR="00D573ED">
        <w:t xml:space="preserve">pela </w:t>
      </w:r>
      <w:proofErr w:type="spellStart"/>
      <w:r w:rsidR="00D573ED">
        <w:t>Bosan</w:t>
      </w:r>
      <w:proofErr w:type="spellEnd"/>
      <w:r w:rsidR="00D573ED">
        <w:rPr>
          <w:bCs/>
        </w:rPr>
        <w:t>,</w:t>
      </w:r>
      <w:r w:rsidR="00D573ED" w:rsidRPr="009A023A">
        <w:t xml:space="preserve"> e, ainda, declara nada ter a reclamar ou receber </w:t>
      </w:r>
      <w:r w:rsidR="00D573ED">
        <w:t xml:space="preserve">da </w:t>
      </w:r>
      <w:proofErr w:type="spellStart"/>
      <w:r w:rsidR="00D573ED">
        <w:t>Bosan</w:t>
      </w:r>
      <w:proofErr w:type="spellEnd"/>
      <w:r w:rsidR="00D573ED" w:rsidRPr="009A023A">
        <w:t xml:space="preserve">, seja a que título for, a qualquer tempo e sob qualquer pretexto, em decorrência </w:t>
      </w:r>
      <w:r w:rsidR="00D573ED">
        <w:rPr>
          <w:bCs/>
        </w:rPr>
        <w:t>da Escritura</w:t>
      </w:r>
      <w:r w:rsidR="00D573ED" w:rsidRPr="009A023A">
        <w:t xml:space="preserve"> ou em razão do presente Termo</w:t>
      </w:r>
      <w:r w:rsidR="00D573ED">
        <w:t xml:space="preserve"> de Liberação</w:t>
      </w:r>
      <w:r w:rsidR="00D81C7C">
        <w:t>.</w:t>
      </w:r>
    </w:p>
    <w:p w:rsidR="00D573ED" w:rsidRPr="009A023A" w:rsidRDefault="00D573ED" w:rsidP="00A92823">
      <w:pPr>
        <w:pStyle w:val="PargrafodaLista"/>
        <w:spacing w:line="320" w:lineRule="exact"/>
        <w:ind w:left="0"/>
        <w:jc w:val="both"/>
      </w:pPr>
    </w:p>
    <w:p w:rsidR="00D573ED" w:rsidRPr="009A023A" w:rsidRDefault="009434CF" w:rsidP="006F5667">
      <w:pPr>
        <w:pStyle w:val="PargrafodaLista"/>
        <w:numPr>
          <w:ilvl w:val="1"/>
          <w:numId w:val="6"/>
        </w:numPr>
        <w:spacing w:line="340" w:lineRule="exact"/>
        <w:ind w:left="0" w:firstLine="0"/>
        <w:jc w:val="both"/>
      </w:pPr>
      <w:r>
        <w:rPr>
          <w:szCs w:val="24"/>
        </w:rPr>
        <w:t xml:space="preserve">O Agente Fiduciário </w:t>
      </w:r>
      <w:r w:rsidR="00DE72CC">
        <w:rPr>
          <w:szCs w:val="24"/>
        </w:rPr>
        <w:t>declara e reconhece</w:t>
      </w:r>
      <w:r w:rsidR="008D7491">
        <w:t xml:space="preserve"> </w:t>
      </w:r>
      <w:r w:rsidR="00D573ED" w:rsidRPr="009A023A">
        <w:t xml:space="preserve">que </w:t>
      </w:r>
      <w:r w:rsidR="00D573ED" w:rsidRPr="00D573ED">
        <w:rPr>
          <w:b/>
        </w:rPr>
        <w:t>(a)</w:t>
      </w:r>
      <w:r w:rsidR="00D573ED" w:rsidRPr="009A023A">
        <w:t xml:space="preserve"> a assinatura </w:t>
      </w:r>
      <w:r w:rsidR="004350F5">
        <w:t>do presente</w:t>
      </w:r>
      <w:r w:rsidR="00D573ED" w:rsidRPr="009A023A">
        <w:t xml:space="preserve"> Termo de Liberação foi devidamente aprovada pelo seu órgão societário competente; </w:t>
      </w:r>
      <w:r w:rsidR="00D573ED">
        <w:t xml:space="preserve">e </w:t>
      </w:r>
      <w:r w:rsidR="00D573ED" w:rsidRPr="00D573ED">
        <w:rPr>
          <w:b/>
        </w:rPr>
        <w:t>(b)</w:t>
      </w:r>
      <w:r w:rsidR="00D573ED" w:rsidRPr="009A023A">
        <w:t xml:space="preserve"> seus representantes possuem plenos poderes para celebrar </w:t>
      </w:r>
      <w:r w:rsidR="004350F5">
        <w:t>este</w:t>
      </w:r>
      <w:r w:rsidR="00D573ED"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407978" w:rsidP="006F5667">
      <w:pPr>
        <w:pStyle w:val="PargrafodaLista"/>
        <w:numPr>
          <w:ilvl w:val="1"/>
          <w:numId w:val="6"/>
        </w:numPr>
        <w:spacing w:line="320" w:lineRule="exact"/>
        <w:ind w:left="0" w:firstLine="0"/>
        <w:jc w:val="both"/>
      </w:pPr>
      <w:r>
        <w:t>A</w:t>
      </w:r>
      <w:r w:rsidR="00D573ED">
        <w:t xml:space="preserve"> </w:t>
      </w:r>
      <w:proofErr w:type="spellStart"/>
      <w:r w:rsidR="00D573ED">
        <w:t>Bosan</w:t>
      </w:r>
      <w:proofErr w:type="spellEnd"/>
      <w:r w:rsidR="00D573ED" w:rsidRPr="009A023A">
        <w:t xml:space="preserve"> fica desde já autorizad</w:t>
      </w:r>
      <w:r>
        <w:t>a</w:t>
      </w:r>
      <w:r w:rsidR="00D573ED" w:rsidRPr="009A023A">
        <w:t xml:space="preserve"> a tomar todas as medidas necessárias para formalizar a liberação da Garantia operada por meio des</w:t>
      </w:r>
      <w:r w:rsidR="004350F5">
        <w:t>t</w:t>
      </w:r>
      <w:r w:rsidR="00D573ED" w:rsidRPr="009A023A">
        <w:t>e Termo de Liberação, devendo arcar com todos os custos e despesas decorrentes de tais medidas.</w:t>
      </w:r>
      <w:r w:rsidR="00150501">
        <w:t xml:space="preserve"> </w:t>
      </w:r>
      <w:r w:rsidR="009434CF">
        <w:rPr>
          <w:szCs w:val="24"/>
        </w:rPr>
        <w:t xml:space="preserve">O Agente Fiduciário </w:t>
      </w:r>
      <w:r w:rsidR="00150501">
        <w:t>dever</w:t>
      </w:r>
      <w:r w:rsidR="009434CF">
        <w:t>á</w:t>
      </w:r>
      <w:r w:rsidR="00150501">
        <w:t xml:space="preserve">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liberação d</w:t>
      </w:r>
      <w:r>
        <w:t>a</w:t>
      </w:r>
      <w:r w:rsidR="00150501">
        <w:t xml:space="preserve"> Garantia </w:t>
      </w:r>
      <w:r w:rsidR="00A92823">
        <w:t xml:space="preserve">desde que </w:t>
      </w:r>
      <w:r w:rsidR="00150501">
        <w:t xml:space="preserve">solicitados </w:t>
      </w:r>
      <w:r>
        <w:t xml:space="preserve">pela </w:t>
      </w:r>
      <w:proofErr w:type="spellStart"/>
      <w:r w:rsidR="00150501">
        <w:t>Bosan</w:t>
      </w:r>
      <w:proofErr w:type="spellEnd"/>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lastRenderedPageBreak/>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9434CF" w:rsidP="003962F2">
      <w:pPr>
        <w:pStyle w:val="PargrafodaLista"/>
        <w:numPr>
          <w:ilvl w:val="1"/>
          <w:numId w:val="6"/>
        </w:numPr>
        <w:spacing w:line="320" w:lineRule="exact"/>
        <w:ind w:left="0" w:firstLine="0"/>
        <w:jc w:val="both"/>
        <w:rPr>
          <w:szCs w:val="24"/>
        </w:rPr>
      </w:pPr>
      <w:r>
        <w:rPr>
          <w:szCs w:val="24"/>
        </w:rPr>
        <w:t xml:space="preserve">O Agente Fiduciário </w:t>
      </w:r>
      <w:r w:rsidR="008C1770" w:rsidRPr="003962F2">
        <w:rPr>
          <w:szCs w:val="24"/>
        </w:rPr>
        <w:t xml:space="preserve">elege o foro da </w:t>
      </w:r>
      <w:r w:rsidR="004350F5">
        <w:rPr>
          <w:szCs w:val="24"/>
        </w:rPr>
        <w:t>c</w:t>
      </w:r>
      <w:r w:rsidR="008C1770" w:rsidRPr="003962F2">
        <w:rPr>
          <w:szCs w:val="24"/>
        </w:rPr>
        <w:t xml:space="preserve">omarca de </w:t>
      </w:r>
      <w:r w:rsidR="003962F2">
        <w:rPr>
          <w:szCs w:val="24"/>
        </w:rPr>
        <w:t>Belo Horizonte</w:t>
      </w:r>
      <w:r w:rsidR="008C1770" w:rsidRPr="003962F2">
        <w:rPr>
          <w:szCs w:val="24"/>
        </w:rPr>
        <w:t xml:space="preserve">, </w:t>
      </w:r>
      <w:r w:rsidR="004350F5">
        <w:rPr>
          <w:szCs w:val="24"/>
        </w:rPr>
        <w:t>e</w:t>
      </w:r>
      <w:r w:rsidR="008C1770" w:rsidRPr="003962F2">
        <w:rPr>
          <w:szCs w:val="24"/>
        </w:rPr>
        <w:t>stado de</w:t>
      </w:r>
      <w:r w:rsidR="003962F2">
        <w:rPr>
          <w:szCs w:val="24"/>
        </w:rPr>
        <w:t xml:space="preserve"> Minas Gerais</w:t>
      </w:r>
      <w:r w:rsidR="008C1770" w:rsidRPr="003962F2">
        <w:rPr>
          <w:szCs w:val="24"/>
        </w:rPr>
        <w:t xml:space="preserve">, como o competente para dirimir todas e quaisquer controvérsias oriundas deste Termo </w:t>
      </w:r>
      <w:r w:rsidR="003962F2">
        <w:rPr>
          <w:szCs w:val="24"/>
        </w:rPr>
        <w:t>de Liberação</w:t>
      </w:r>
      <w:r w:rsidR="008C1770"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assina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FA27DC" w:rsidRDefault="00150501" w:rsidP="00291E51">
      <w:pPr>
        <w:tabs>
          <w:tab w:val="left" w:pos="709"/>
          <w:tab w:val="left" w:pos="3119"/>
        </w:tabs>
        <w:spacing w:line="276" w:lineRule="auto"/>
        <w:ind w:right="27"/>
        <w:jc w:val="both"/>
        <w:rPr>
          <w:szCs w:val="24"/>
        </w:rPr>
      </w:pPr>
      <w:r>
        <w:rPr>
          <w:szCs w:val="24"/>
        </w:rPr>
        <w:t>Belo Horizonte/MG</w:t>
      </w:r>
      <w:r w:rsidR="008C1770" w:rsidRPr="00FA27DC">
        <w:rPr>
          <w:szCs w:val="24"/>
        </w:rPr>
        <w:t xml:space="preserve">, </w:t>
      </w:r>
      <w:r w:rsidR="009434CF">
        <w:rPr>
          <w:szCs w:val="24"/>
        </w:rPr>
        <w:t>[</w:t>
      </w:r>
      <w:r w:rsidR="009434CF" w:rsidRPr="009434CF">
        <w:rPr>
          <w:szCs w:val="24"/>
          <w:highlight w:val="lightGray"/>
        </w:rPr>
        <w:t>31</w:t>
      </w:r>
      <w:r w:rsidR="008C1770" w:rsidRPr="009434CF">
        <w:rPr>
          <w:szCs w:val="24"/>
          <w:highlight w:val="lightGray"/>
        </w:rPr>
        <w:t xml:space="preserve"> de </w:t>
      </w:r>
      <w:r w:rsidRPr="009434CF">
        <w:rPr>
          <w:szCs w:val="24"/>
          <w:highlight w:val="lightGray"/>
        </w:rPr>
        <w:t>janeiro</w:t>
      </w:r>
      <w:r w:rsidR="008C1770" w:rsidRPr="009434CF">
        <w:rPr>
          <w:szCs w:val="24"/>
          <w:highlight w:val="lightGray"/>
        </w:rPr>
        <w:t xml:space="preserve"> de </w:t>
      </w:r>
      <w:r w:rsidRPr="009434CF">
        <w:rPr>
          <w:szCs w:val="24"/>
          <w:highlight w:val="lightGray"/>
        </w:rPr>
        <w:t>2020</w:t>
      </w:r>
      <w:r w:rsidR="009434CF">
        <w:rPr>
          <w:szCs w:val="24"/>
        </w:rPr>
        <w:t>]</w:t>
      </w:r>
      <w:r>
        <w:rPr>
          <w:szCs w:val="24"/>
        </w:rPr>
        <w:t>.</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 xml:space="preserve">Página de assinaturas do Termo de Liberação de Garantia </w:t>
      </w:r>
      <w:r w:rsidR="006F5667">
        <w:rPr>
          <w:i/>
          <w:szCs w:val="24"/>
        </w:rPr>
        <w:t xml:space="preserve">firmado </w:t>
      </w:r>
      <w:r>
        <w:rPr>
          <w:i/>
          <w:szCs w:val="24"/>
        </w:rPr>
        <w:t>pela</w:t>
      </w:r>
      <w:r w:rsidR="008C1770" w:rsidRPr="00FA27DC">
        <w:rPr>
          <w:i/>
          <w:szCs w:val="24"/>
        </w:rPr>
        <w:t xml:space="preserve"> </w:t>
      </w:r>
      <w:r>
        <w:rPr>
          <w:i/>
          <w:szCs w:val="24"/>
        </w:rPr>
        <w:t>S</w:t>
      </w:r>
      <w:r w:rsidRPr="008850DF">
        <w:rPr>
          <w:i/>
          <w:szCs w:val="24"/>
        </w:rPr>
        <w:t xml:space="preserve">implific </w:t>
      </w:r>
      <w:r>
        <w:rPr>
          <w:i/>
          <w:szCs w:val="24"/>
        </w:rPr>
        <w:t>P</w:t>
      </w:r>
      <w:r w:rsidRPr="008850DF">
        <w:rPr>
          <w:i/>
          <w:szCs w:val="24"/>
        </w:rPr>
        <w:t xml:space="preserve">avarini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em </w:t>
      </w:r>
      <w:r w:rsidR="009434CF">
        <w:rPr>
          <w:i/>
          <w:szCs w:val="24"/>
        </w:rPr>
        <w:t>[</w:t>
      </w:r>
      <w:r w:rsidR="009434CF" w:rsidRPr="009434CF">
        <w:rPr>
          <w:i/>
          <w:szCs w:val="24"/>
          <w:highlight w:val="lightGray"/>
        </w:rPr>
        <w:t>31</w:t>
      </w:r>
      <w:r w:rsidRPr="009434CF">
        <w:rPr>
          <w:i/>
          <w:szCs w:val="24"/>
          <w:highlight w:val="lightGray"/>
        </w:rPr>
        <w:t xml:space="preserve"> de janeiro de 2020</w:t>
      </w:r>
      <w:r w:rsidR="009434CF">
        <w:rPr>
          <w:i/>
          <w:szCs w:val="24"/>
        </w:rPr>
        <w:t>]</w:t>
      </w:r>
      <w:r>
        <w:rPr>
          <w:i/>
          <w:szCs w:val="24"/>
        </w:rPr>
        <w:t>)</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Marcus Venicius Bellinello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D7491" w:rsidRDefault="008D7491" w:rsidP="00291E51">
      <w:pPr>
        <w:spacing w:line="276" w:lineRule="auto"/>
        <w:ind w:right="27"/>
        <w:jc w:val="both"/>
        <w:rPr>
          <w:szCs w:val="24"/>
        </w:rPr>
      </w:pPr>
    </w:p>
    <w:p w:rsidR="008D7491" w:rsidRPr="00864566" w:rsidRDefault="009434CF" w:rsidP="008D7491">
      <w:pPr>
        <w:widowControl w:val="0"/>
        <w:suppressAutoHyphens/>
        <w:spacing w:line="320" w:lineRule="exact"/>
        <w:rPr>
          <w:bCs/>
          <w:color w:val="000000"/>
          <w:szCs w:val="24"/>
        </w:rPr>
      </w:pPr>
      <w:r>
        <w:rPr>
          <w:bCs/>
          <w:color w:val="000000"/>
          <w:szCs w:val="24"/>
        </w:rPr>
        <w:t xml:space="preserve"> </w:t>
      </w:r>
      <w:r w:rsidR="008D7491">
        <w:rPr>
          <w:bCs/>
          <w:color w:val="000000"/>
          <w:szCs w:val="24"/>
        </w:rPr>
        <w:t>[</w:t>
      </w:r>
      <w:r w:rsidR="008D7491" w:rsidRPr="00CD5A22">
        <w:rPr>
          <w:b/>
          <w:bCs/>
          <w:color w:val="000000"/>
          <w:szCs w:val="24"/>
          <w:highlight w:val="lightGray"/>
        </w:rPr>
        <w:t>Nota Cescon</w:t>
      </w:r>
      <w:r w:rsidR="008D7491">
        <w:rPr>
          <w:b/>
          <w:bCs/>
          <w:color w:val="000000"/>
          <w:szCs w:val="24"/>
          <w:highlight w:val="lightGray"/>
        </w:rPr>
        <w:t xml:space="preserve"> Barrieu</w:t>
      </w:r>
      <w:r w:rsidR="008D7491" w:rsidRPr="001C74C1">
        <w:rPr>
          <w:bCs/>
          <w:color w:val="000000"/>
          <w:szCs w:val="24"/>
          <w:highlight w:val="lightGray"/>
        </w:rPr>
        <w:t xml:space="preserve">: </w:t>
      </w:r>
      <w:r>
        <w:rPr>
          <w:bCs/>
          <w:color w:val="000000"/>
          <w:szCs w:val="24"/>
          <w:highlight w:val="lightGray"/>
        </w:rPr>
        <w:t>f</w:t>
      </w:r>
      <w:r w:rsidR="008D7491">
        <w:rPr>
          <w:bCs/>
          <w:color w:val="000000"/>
          <w:szCs w:val="24"/>
          <w:highlight w:val="lightGray"/>
        </w:rPr>
        <w:t>avor</w:t>
      </w:r>
      <w:r w:rsidR="008D7491" w:rsidRPr="001C74C1">
        <w:rPr>
          <w:bCs/>
          <w:color w:val="000000"/>
          <w:szCs w:val="24"/>
          <w:highlight w:val="lightGray"/>
        </w:rPr>
        <w:t xml:space="preserve"> validar </w:t>
      </w:r>
      <w:r w:rsidR="008D7491">
        <w:rPr>
          <w:bCs/>
          <w:color w:val="000000"/>
          <w:szCs w:val="24"/>
          <w:highlight w:val="lightGray"/>
        </w:rPr>
        <w:t xml:space="preserve">a </w:t>
      </w:r>
      <w:r w:rsidR="008D7491" w:rsidRPr="001C74C1">
        <w:rPr>
          <w:bCs/>
          <w:color w:val="000000"/>
          <w:szCs w:val="24"/>
          <w:highlight w:val="lightGray"/>
        </w:rPr>
        <w:t xml:space="preserve">representação </w:t>
      </w:r>
      <w:r w:rsidR="008D7491">
        <w:rPr>
          <w:bCs/>
          <w:color w:val="000000"/>
          <w:szCs w:val="24"/>
          <w:highlight w:val="lightGray"/>
        </w:rPr>
        <w:t>da Simplific</w:t>
      </w:r>
      <w:r w:rsidRPr="009434CF">
        <w:rPr>
          <w:bCs/>
          <w:color w:val="000000"/>
          <w:szCs w:val="24"/>
          <w:highlight w:val="lightGray"/>
        </w:rPr>
        <w:t>.</w:t>
      </w:r>
      <w:r w:rsidR="008D7491">
        <w:rPr>
          <w:bCs/>
          <w:color w:val="000000"/>
          <w:szCs w:val="24"/>
        </w:rPr>
        <w:t>]</w:t>
      </w:r>
    </w:p>
    <w:p w:rsidR="008D7491" w:rsidRPr="00FA27DC" w:rsidRDefault="008D7491"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19F" w:rsidRDefault="003C619F">
      <w:r>
        <w:separator/>
      </w:r>
    </w:p>
  </w:endnote>
  <w:endnote w:type="continuationSeparator" w:id="0">
    <w:p w:rsidR="003C619F" w:rsidRDefault="003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Pr>
            <w:sz w:val="20"/>
            <w:lang w:val="pt-BR"/>
          </w:rPr>
          <w:t>1</w:t>
        </w:r>
        <w:r w:rsidRPr="00FA27DC">
          <w:rPr>
            <w:sz w:val="20"/>
            <w:lang w:val="pt-BR"/>
          </w:rPr>
          <w:fldChar w:fldCharType="end"/>
        </w:r>
        <w:r w:rsidRPr="00FA27DC">
          <w:rPr>
            <w:sz w:val="20"/>
            <w:lang w:val="pt-BR"/>
          </w:rPr>
          <w:t xml:space="preserve"> de </w:t>
        </w:r>
        <w:r w:rsidR="00407978">
          <w:rPr>
            <w:sz w:val="20"/>
            <w:lang w:val="pt-BR"/>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19F" w:rsidRDefault="003C619F">
      <w:r>
        <w:separator/>
      </w:r>
    </w:p>
  </w:footnote>
  <w:footnote w:type="continuationSeparator" w:id="0">
    <w:p w:rsidR="003C619F" w:rsidRDefault="003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E"/>
    <w:rsid w:val="00003945"/>
    <w:rsid w:val="0001111A"/>
    <w:rsid w:val="00022B70"/>
    <w:rsid w:val="0003471A"/>
    <w:rsid w:val="00041BE3"/>
    <w:rsid w:val="00051DD9"/>
    <w:rsid w:val="00056810"/>
    <w:rsid w:val="000701C1"/>
    <w:rsid w:val="0007417D"/>
    <w:rsid w:val="0007761E"/>
    <w:rsid w:val="000A0921"/>
    <w:rsid w:val="000A2D85"/>
    <w:rsid w:val="000A48B7"/>
    <w:rsid w:val="000A5964"/>
    <w:rsid w:val="000B2491"/>
    <w:rsid w:val="000B3E71"/>
    <w:rsid w:val="000B57FD"/>
    <w:rsid w:val="000D116A"/>
    <w:rsid w:val="000D3294"/>
    <w:rsid w:val="000E10FE"/>
    <w:rsid w:val="000E2947"/>
    <w:rsid w:val="000E383B"/>
    <w:rsid w:val="000E7E16"/>
    <w:rsid w:val="001034BC"/>
    <w:rsid w:val="00104451"/>
    <w:rsid w:val="00107161"/>
    <w:rsid w:val="0011708C"/>
    <w:rsid w:val="00117E5A"/>
    <w:rsid w:val="00127EB1"/>
    <w:rsid w:val="001308B5"/>
    <w:rsid w:val="00135E3A"/>
    <w:rsid w:val="001409C2"/>
    <w:rsid w:val="00150501"/>
    <w:rsid w:val="00151E3D"/>
    <w:rsid w:val="00152E5C"/>
    <w:rsid w:val="00153B7E"/>
    <w:rsid w:val="0015593B"/>
    <w:rsid w:val="00182B69"/>
    <w:rsid w:val="00195B59"/>
    <w:rsid w:val="001A105F"/>
    <w:rsid w:val="001A3190"/>
    <w:rsid w:val="001A339C"/>
    <w:rsid w:val="001A72C5"/>
    <w:rsid w:val="001A7B42"/>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0E5"/>
    <w:rsid w:val="0035130C"/>
    <w:rsid w:val="00364B9E"/>
    <w:rsid w:val="00365C97"/>
    <w:rsid w:val="00375790"/>
    <w:rsid w:val="003801F7"/>
    <w:rsid w:val="00386F99"/>
    <w:rsid w:val="00390FCA"/>
    <w:rsid w:val="003962F2"/>
    <w:rsid w:val="003975D6"/>
    <w:rsid w:val="003A2AB1"/>
    <w:rsid w:val="003A42C7"/>
    <w:rsid w:val="003B0B16"/>
    <w:rsid w:val="003C2EA0"/>
    <w:rsid w:val="003C5FCC"/>
    <w:rsid w:val="003C619F"/>
    <w:rsid w:val="003D243D"/>
    <w:rsid w:val="003D4BB5"/>
    <w:rsid w:val="003E5AAE"/>
    <w:rsid w:val="003E66C2"/>
    <w:rsid w:val="003F0B52"/>
    <w:rsid w:val="003F385B"/>
    <w:rsid w:val="003F6690"/>
    <w:rsid w:val="003F711D"/>
    <w:rsid w:val="00402214"/>
    <w:rsid w:val="00407978"/>
    <w:rsid w:val="00414B2B"/>
    <w:rsid w:val="00422DE5"/>
    <w:rsid w:val="004260EB"/>
    <w:rsid w:val="00427BA2"/>
    <w:rsid w:val="004350F5"/>
    <w:rsid w:val="00437391"/>
    <w:rsid w:val="00437F4F"/>
    <w:rsid w:val="00440CFD"/>
    <w:rsid w:val="00446FB5"/>
    <w:rsid w:val="00452EE9"/>
    <w:rsid w:val="004542EC"/>
    <w:rsid w:val="0045758A"/>
    <w:rsid w:val="0047229A"/>
    <w:rsid w:val="00473915"/>
    <w:rsid w:val="00474EC8"/>
    <w:rsid w:val="00476491"/>
    <w:rsid w:val="004852EE"/>
    <w:rsid w:val="004853AA"/>
    <w:rsid w:val="00485518"/>
    <w:rsid w:val="0049230B"/>
    <w:rsid w:val="004A41A1"/>
    <w:rsid w:val="004A4D91"/>
    <w:rsid w:val="004A4DF9"/>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C38C2"/>
    <w:rsid w:val="006D05DA"/>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19FD"/>
    <w:rsid w:val="00742E22"/>
    <w:rsid w:val="00747DF8"/>
    <w:rsid w:val="007675E9"/>
    <w:rsid w:val="0076796B"/>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241B"/>
    <w:rsid w:val="007C6357"/>
    <w:rsid w:val="007D30F4"/>
    <w:rsid w:val="007D7130"/>
    <w:rsid w:val="007E367A"/>
    <w:rsid w:val="007E69C2"/>
    <w:rsid w:val="007E748B"/>
    <w:rsid w:val="007F72E8"/>
    <w:rsid w:val="00815AC9"/>
    <w:rsid w:val="00816E13"/>
    <w:rsid w:val="00822FD4"/>
    <w:rsid w:val="00831CAC"/>
    <w:rsid w:val="0083247E"/>
    <w:rsid w:val="00832569"/>
    <w:rsid w:val="008367D2"/>
    <w:rsid w:val="00840C9B"/>
    <w:rsid w:val="008440EC"/>
    <w:rsid w:val="008471CD"/>
    <w:rsid w:val="0085029B"/>
    <w:rsid w:val="00851A4C"/>
    <w:rsid w:val="00855182"/>
    <w:rsid w:val="008578B9"/>
    <w:rsid w:val="0087080D"/>
    <w:rsid w:val="00876F59"/>
    <w:rsid w:val="008850DF"/>
    <w:rsid w:val="008857DA"/>
    <w:rsid w:val="008946E1"/>
    <w:rsid w:val="008A4CA0"/>
    <w:rsid w:val="008B08A3"/>
    <w:rsid w:val="008C1770"/>
    <w:rsid w:val="008D1BB1"/>
    <w:rsid w:val="008D40FC"/>
    <w:rsid w:val="008D6701"/>
    <w:rsid w:val="008D7491"/>
    <w:rsid w:val="008F1936"/>
    <w:rsid w:val="008F1CB7"/>
    <w:rsid w:val="008F2144"/>
    <w:rsid w:val="008F612D"/>
    <w:rsid w:val="00910408"/>
    <w:rsid w:val="00916BF9"/>
    <w:rsid w:val="00917C64"/>
    <w:rsid w:val="009304F2"/>
    <w:rsid w:val="009408B1"/>
    <w:rsid w:val="009416E7"/>
    <w:rsid w:val="009434CF"/>
    <w:rsid w:val="009512B3"/>
    <w:rsid w:val="00952FC6"/>
    <w:rsid w:val="0096602C"/>
    <w:rsid w:val="0097203A"/>
    <w:rsid w:val="00982312"/>
    <w:rsid w:val="00982425"/>
    <w:rsid w:val="009863F9"/>
    <w:rsid w:val="00987D6B"/>
    <w:rsid w:val="00994CCA"/>
    <w:rsid w:val="009B2DCE"/>
    <w:rsid w:val="009C40F9"/>
    <w:rsid w:val="009D2754"/>
    <w:rsid w:val="009D3BC0"/>
    <w:rsid w:val="009D6347"/>
    <w:rsid w:val="00A06297"/>
    <w:rsid w:val="00A07F82"/>
    <w:rsid w:val="00A17DDE"/>
    <w:rsid w:val="00A21882"/>
    <w:rsid w:val="00A2230B"/>
    <w:rsid w:val="00A24D75"/>
    <w:rsid w:val="00A25480"/>
    <w:rsid w:val="00A35FEC"/>
    <w:rsid w:val="00A43CE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2244"/>
    <w:rsid w:val="00B65660"/>
    <w:rsid w:val="00B71B5D"/>
    <w:rsid w:val="00B8789D"/>
    <w:rsid w:val="00BB0F74"/>
    <w:rsid w:val="00BB6ED9"/>
    <w:rsid w:val="00BC4A7E"/>
    <w:rsid w:val="00BC4BBD"/>
    <w:rsid w:val="00BD1302"/>
    <w:rsid w:val="00BD49DA"/>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027D"/>
    <w:rsid w:val="00C83F2F"/>
    <w:rsid w:val="00C93597"/>
    <w:rsid w:val="00CA2B5A"/>
    <w:rsid w:val="00CA4CA6"/>
    <w:rsid w:val="00CB2566"/>
    <w:rsid w:val="00CB6A1B"/>
    <w:rsid w:val="00CE0964"/>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1C7C"/>
    <w:rsid w:val="00D900F9"/>
    <w:rsid w:val="00D906E3"/>
    <w:rsid w:val="00DA0EDF"/>
    <w:rsid w:val="00DA7B30"/>
    <w:rsid w:val="00DB4FA3"/>
    <w:rsid w:val="00DD0310"/>
    <w:rsid w:val="00DD3B43"/>
    <w:rsid w:val="00DD4E2B"/>
    <w:rsid w:val="00DE0335"/>
    <w:rsid w:val="00DE72CC"/>
    <w:rsid w:val="00DF1856"/>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132E"/>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E454D"/>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97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4857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2020-01-14T19:17:00Z</dcterms:created>
  <dcterms:modified xsi:type="dcterms:W3CDTF">2020-01-15T16:40:00Z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