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D478" w14:textId="3D5F2B6D" w:rsidR="00AC38B7" w:rsidRPr="006547F3" w:rsidRDefault="002E7A75" w:rsidP="00AB30AE">
      <w:pPr>
        <w:widowControl w:val="0"/>
        <w:spacing w:line="276" w:lineRule="auto"/>
        <w:contextualSpacing/>
        <w:jc w:val="center"/>
        <w:rPr>
          <w:rFonts w:ascii="Tahoma" w:hAnsi="Tahoma"/>
          <w:sz w:val="21"/>
          <w:rPrChange w:id="0" w:author="Autor" w:date="2022-05-25T13:48:00Z">
            <w:rPr>
              <w:rFonts w:ascii="Tahoma" w:hAnsi="Tahoma"/>
              <w:smallCaps/>
              <w:sz w:val="21"/>
            </w:rPr>
          </w:rPrChange>
        </w:rPr>
      </w:pPr>
      <w:bookmarkStart w:id="1"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1"/>
    </w:p>
    <w:p w14:paraId="442E8AC0" w14:textId="0EBD28E1" w:rsidR="0055578B" w:rsidRDefault="0055578B" w:rsidP="006C4D0A">
      <w:pPr>
        <w:widowControl w:val="0"/>
        <w:spacing w:line="276" w:lineRule="auto"/>
        <w:contextualSpacing/>
        <w:jc w:val="both"/>
        <w:rPr>
          <w:rFonts w:ascii="Tahoma" w:hAnsi="Tahoma" w:cs="Tahoma"/>
          <w:sz w:val="21"/>
          <w:szCs w:val="21"/>
        </w:rPr>
      </w:pPr>
    </w:p>
    <w:p w14:paraId="09D5FF5B" w14:textId="77777777" w:rsidR="004C2AF6" w:rsidRPr="00AC38B7" w:rsidRDefault="004C2AF6"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2"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 xml:space="preserve">atuando por sua filial na Cidade de São Paulo, Estado de São Paulo, na Rua Joaquim Floriano </w:t>
      </w:r>
      <w:proofErr w:type="gramStart"/>
      <w:r w:rsidR="002777CD" w:rsidRPr="00AC38B7">
        <w:rPr>
          <w:rFonts w:ascii="Tahoma" w:hAnsi="Tahoma" w:cs="Tahoma"/>
          <w:sz w:val="21"/>
          <w:szCs w:val="21"/>
        </w:rPr>
        <w:t>466,conjunto</w:t>
      </w:r>
      <w:proofErr w:type="gramEnd"/>
      <w:r w:rsidR="002777CD" w:rsidRPr="00AC38B7">
        <w:rPr>
          <w:rFonts w:ascii="Tahoma" w:hAnsi="Tahoma" w:cs="Tahoma"/>
          <w:sz w:val="21"/>
          <w:szCs w:val="21"/>
        </w:rPr>
        <w:t xml:space="preserve">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2"/>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3" w:name="_Hlk70400496"/>
      <w:bookmarkStart w:id="4"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1761E" w:rsidRPr="00AC38B7">
        <w:rPr>
          <w:rFonts w:ascii="Tahoma" w:hAnsi="Tahoma" w:cs="Tahoma"/>
          <w:bCs/>
          <w:i/>
          <w:iCs/>
          <w:sz w:val="21"/>
          <w:szCs w:val="21"/>
        </w:rPr>
        <w:t>Brasfrotas</w:t>
      </w:r>
      <w:proofErr w:type="spellEnd"/>
      <w:r w:rsidR="0031761E" w:rsidRPr="00AC38B7">
        <w:rPr>
          <w:rFonts w:ascii="Tahoma" w:hAnsi="Tahoma" w:cs="Tahoma"/>
          <w:bCs/>
          <w:i/>
          <w:iCs/>
          <w:sz w:val="21"/>
          <w:szCs w:val="21"/>
        </w:rPr>
        <w:t xml:space="preserve">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3"/>
    </w:p>
    <w:bookmarkEnd w:id="4"/>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PargrafodaLista"/>
        <w:spacing w:line="276" w:lineRule="auto"/>
        <w:rPr>
          <w:rFonts w:ascii="Tahoma" w:hAnsi="Tahoma" w:cs="Tahoma"/>
          <w:sz w:val="21"/>
          <w:szCs w:val="21"/>
        </w:rPr>
      </w:pPr>
    </w:p>
    <w:p w14:paraId="23952C0D" w14:textId="5BFD946C"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PargrafodaLista"/>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5"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5"/>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64AA3E70" w14:textId="53C35141" w:rsidR="009903C5" w:rsidRDefault="0098043A" w:rsidP="001511C5">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6" w:name="_Hlk100865723"/>
      <w:r w:rsidRPr="00EA69C8">
        <w:rPr>
          <w:rFonts w:ascii="Tahoma" w:hAnsi="Tahoma" w:cs="Tahoma"/>
          <w:sz w:val="21"/>
          <w:szCs w:val="21"/>
        </w:rPr>
        <w:t xml:space="preserve">Em garantia do </w:t>
      </w:r>
      <w:r w:rsidR="00F76AD9" w:rsidRPr="00EA69C8">
        <w:rPr>
          <w:rFonts w:ascii="Tahoma" w:hAnsi="Tahoma" w:cs="Tahoma"/>
          <w:sz w:val="21"/>
          <w:szCs w:val="21"/>
        </w:rPr>
        <w:t>integral, fiel e pontual pagamento e cumprimento de todas as obrigações, principais e acessórias</w:t>
      </w:r>
      <w:r w:rsidRPr="00EA69C8">
        <w:rPr>
          <w:rFonts w:ascii="Tahoma" w:hAnsi="Tahoma" w:cs="Tahoma"/>
          <w:sz w:val="21"/>
          <w:szCs w:val="21"/>
        </w:rPr>
        <w:t xml:space="preserve"> e moratórias</w:t>
      </w:r>
      <w:r w:rsidR="00F76AD9" w:rsidRPr="00EA69C8">
        <w:rPr>
          <w:rFonts w:ascii="Tahoma" w:hAnsi="Tahoma" w:cs="Tahoma"/>
          <w:sz w:val="21"/>
          <w:szCs w:val="21"/>
        </w:rPr>
        <w:t xml:space="preserve">, presentes ou futuras, </w:t>
      </w:r>
      <w:r w:rsidRPr="00EA69C8">
        <w:rPr>
          <w:rFonts w:ascii="Tahoma" w:hAnsi="Tahoma" w:cs="Tahoma"/>
          <w:sz w:val="21"/>
          <w:szCs w:val="21"/>
        </w:rPr>
        <w:t>inclusive decorrentes de valores devidos de principal, juros, atualização,</w:t>
      </w:r>
      <w:r w:rsidR="00F76AD9" w:rsidRPr="00EA69C8">
        <w:rPr>
          <w:rFonts w:ascii="Tahoma" w:hAnsi="Tahoma" w:cs="Tahoma"/>
          <w:sz w:val="21"/>
          <w:szCs w:val="21"/>
        </w:rPr>
        <w:t xml:space="preserve"> remuneração</w:t>
      </w:r>
      <w:r w:rsidRPr="00EA69C8">
        <w:rPr>
          <w:rFonts w:ascii="Tahoma" w:hAnsi="Tahoma" w:cs="Tahoma"/>
          <w:sz w:val="21"/>
          <w:szCs w:val="21"/>
        </w:rPr>
        <w:t>, encargos, encargos moratórios</w:t>
      </w:r>
      <w:r w:rsidR="00F76AD9" w:rsidRPr="00EA69C8">
        <w:rPr>
          <w:rFonts w:ascii="Tahoma" w:hAnsi="Tahoma" w:cs="Tahoma"/>
          <w:sz w:val="21"/>
          <w:szCs w:val="21"/>
        </w:rPr>
        <w:t>, comissões, despesas</w:t>
      </w:r>
      <w:r w:rsidRPr="00EA69C8">
        <w:rPr>
          <w:rFonts w:ascii="Tahoma" w:hAnsi="Tahoma" w:cs="Tahoma"/>
          <w:sz w:val="21"/>
          <w:szCs w:val="21"/>
        </w:rPr>
        <w:t>, prêmio, taxas, multas e indenizações</w:t>
      </w:r>
      <w:r w:rsidR="007E541B" w:rsidRPr="00EA69C8">
        <w:rPr>
          <w:rFonts w:ascii="Tahoma" w:hAnsi="Tahoma" w:cs="Tahoma"/>
          <w:sz w:val="21"/>
          <w:szCs w:val="21"/>
        </w:rPr>
        <w:t xml:space="preserve"> </w:t>
      </w:r>
      <w:r w:rsidR="0077466E" w:rsidRPr="00EA69C8">
        <w:rPr>
          <w:rFonts w:ascii="Tahoma" w:hAnsi="Tahoma" w:cs="Tahoma"/>
          <w:sz w:val="21"/>
          <w:szCs w:val="21"/>
        </w:rPr>
        <w:t xml:space="preserve">e demais </w:t>
      </w:r>
      <w:r w:rsidR="00F76AD9" w:rsidRPr="00EA69C8">
        <w:rPr>
          <w:rFonts w:ascii="Tahoma" w:hAnsi="Tahoma" w:cs="Tahoma"/>
          <w:sz w:val="21"/>
          <w:szCs w:val="21"/>
        </w:rPr>
        <w:t xml:space="preserve">obrigações </w:t>
      </w:r>
      <w:r w:rsidR="0077466E" w:rsidRPr="00EA69C8">
        <w:rPr>
          <w:rFonts w:ascii="Tahoma" w:hAnsi="Tahoma" w:cs="Tahoma"/>
          <w:sz w:val="21"/>
          <w:szCs w:val="21"/>
        </w:rPr>
        <w:t xml:space="preserve">assumidas pelo Devedor no âmbito </w:t>
      </w:r>
      <w:r w:rsidR="007E541B" w:rsidRPr="00EA69C8">
        <w:rPr>
          <w:rFonts w:ascii="Tahoma" w:hAnsi="Tahoma" w:cs="Tahoma"/>
          <w:sz w:val="21"/>
          <w:szCs w:val="21"/>
        </w:rPr>
        <w:t xml:space="preserve">da </w:t>
      </w:r>
      <w:r w:rsidR="00F76AD9" w:rsidRPr="00EA69C8">
        <w:rPr>
          <w:rFonts w:ascii="Tahoma" w:hAnsi="Tahoma" w:cs="Tahoma"/>
          <w:sz w:val="21"/>
          <w:szCs w:val="21"/>
        </w:rPr>
        <w:t>Escritura de Emissão</w:t>
      </w:r>
      <w:r w:rsidR="0077466E" w:rsidRPr="00EA69C8">
        <w:rPr>
          <w:rFonts w:ascii="Tahoma" w:hAnsi="Tahoma" w:cs="Tahoma"/>
          <w:sz w:val="21"/>
          <w:szCs w:val="21"/>
        </w:rPr>
        <w:t xml:space="preserve"> das Debêntures</w:t>
      </w:r>
      <w:r w:rsidRPr="00EA69C8">
        <w:rPr>
          <w:rFonts w:ascii="Tahoma" w:hAnsi="Tahoma" w:cs="Tahoma"/>
          <w:sz w:val="21"/>
          <w:szCs w:val="21"/>
        </w:rPr>
        <w:t>; (</w:t>
      </w:r>
      <w:proofErr w:type="spellStart"/>
      <w:r w:rsidRPr="00EA69C8">
        <w:rPr>
          <w:rFonts w:ascii="Tahoma" w:hAnsi="Tahoma" w:cs="Tahoma"/>
          <w:sz w:val="21"/>
          <w:szCs w:val="21"/>
        </w:rPr>
        <w:t>ii</w:t>
      </w:r>
      <w:proofErr w:type="spellEnd"/>
      <w:r w:rsidRPr="00EA69C8">
        <w:rPr>
          <w:rFonts w:ascii="Tahoma" w:hAnsi="Tahoma" w:cs="Tahoma"/>
          <w:sz w:val="21"/>
          <w:szCs w:val="21"/>
        </w:rPr>
        <w:t xml:space="preserve">) de todos os custos e despesas decorrentes da celebração </w:t>
      </w:r>
      <w:r w:rsidR="0077466E" w:rsidRPr="00EA69C8">
        <w:rPr>
          <w:rFonts w:ascii="Tahoma" w:hAnsi="Tahoma" w:cs="Tahoma"/>
          <w:sz w:val="21"/>
          <w:szCs w:val="21"/>
        </w:rPr>
        <w:t>da Escritura de Emissão das Debêntures</w:t>
      </w:r>
      <w:r w:rsidRPr="00EA69C8">
        <w:rPr>
          <w:rFonts w:ascii="Tahoma" w:hAnsi="Tahoma" w:cs="Tahoma"/>
          <w:sz w:val="21"/>
          <w:szCs w:val="21"/>
        </w:rPr>
        <w:t>, incluindo, sem se limitar, às despesas com excussão das garantias; e (</w:t>
      </w:r>
      <w:proofErr w:type="spellStart"/>
      <w:r w:rsidRPr="00EA69C8">
        <w:rPr>
          <w:rFonts w:ascii="Tahoma" w:hAnsi="Tahoma" w:cs="Tahoma"/>
          <w:sz w:val="21"/>
          <w:szCs w:val="21"/>
        </w:rPr>
        <w:t>iii</w:t>
      </w:r>
      <w:proofErr w:type="spellEnd"/>
      <w:r w:rsidRPr="00EA69C8">
        <w:rPr>
          <w:rFonts w:ascii="Tahoma" w:hAnsi="Tahoma" w:cs="Tahoma"/>
          <w:sz w:val="21"/>
          <w:szCs w:val="21"/>
        </w:rPr>
        <w:t xml:space="preserve">) de todas as despesas e encargos, no âmbito da Emissão </w:t>
      </w:r>
      <w:r w:rsidR="00C1718E" w:rsidRPr="00EA69C8">
        <w:rPr>
          <w:rFonts w:ascii="Tahoma" w:hAnsi="Tahoma" w:cs="Tahoma"/>
          <w:sz w:val="21"/>
          <w:szCs w:val="21"/>
        </w:rPr>
        <w:t>das Debêntures</w:t>
      </w:r>
      <w:r w:rsidRPr="00EA69C8">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EA69C8">
        <w:rPr>
          <w:rFonts w:ascii="Tahoma" w:hAnsi="Tahoma" w:cs="Tahoma"/>
          <w:sz w:val="21"/>
          <w:szCs w:val="21"/>
        </w:rPr>
        <w:t>qualquer custo ou despesa incorrido pel</w:t>
      </w:r>
      <w:r w:rsidR="00C1718E" w:rsidRPr="00EA69C8">
        <w:rPr>
          <w:rFonts w:ascii="Tahoma" w:hAnsi="Tahoma" w:cs="Tahoma"/>
          <w:sz w:val="21"/>
          <w:szCs w:val="21"/>
        </w:rPr>
        <w:t>o</w:t>
      </w:r>
      <w:r w:rsidR="003A52B0" w:rsidRPr="00EA69C8">
        <w:rPr>
          <w:rFonts w:ascii="Tahoma" w:hAnsi="Tahoma" w:cs="Tahoma"/>
          <w:sz w:val="21"/>
          <w:szCs w:val="21"/>
        </w:rPr>
        <w:t xml:space="preserve"> Agente Fiduciário e/ou pelos debenturistas </w:t>
      </w:r>
      <w:r w:rsidR="00F76AD9" w:rsidRPr="00EA69C8">
        <w:rPr>
          <w:rFonts w:ascii="Tahoma" w:eastAsia="Tahoma" w:hAnsi="Tahoma" w:cs="Tahoma"/>
          <w:color w:val="000000" w:themeColor="text1"/>
          <w:sz w:val="21"/>
          <w:szCs w:val="21"/>
        </w:rPr>
        <w:t>e</w:t>
      </w:r>
      <w:r w:rsidR="00F76AD9" w:rsidRPr="00EA69C8">
        <w:rPr>
          <w:rFonts w:ascii="Tahoma" w:hAnsi="Tahoma" w:cs="Tahoma"/>
          <w:sz w:val="21"/>
          <w:szCs w:val="21"/>
        </w:rPr>
        <w:t xml:space="preserve">m decorrência de processos, procedimentos e/ou outras medidas judiciais ou extrajudiciais necessários à salvaguarda </w:t>
      </w:r>
      <w:r w:rsidRPr="00EA69C8">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EA69C8">
        <w:rPr>
          <w:rFonts w:ascii="Tahoma" w:hAnsi="Tahoma" w:cs="Tahoma"/>
          <w:sz w:val="21"/>
          <w:szCs w:val="21"/>
        </w:rPr>
        <w:t xml:space="preserve">da validade e da eficácia </w:t>
      </w:r>
      <w:r w:rsidR="00C1718E" w:rsidRPr="00EA69C8">
        <w:rPr>
          <w:rFonts w:ascii="Tahoma" w:hAnsi="Tahoma" w:cs="Tahoma"/>
          <w:sz w:val="21"/>
          <w:szCs w:val="21"/>
        </w:rPr>
        <w:t>das Debêntures</w:t>
      </w:r>
      <w:r w:rsidR="00F76AD9" w:rsidRPr="00EA69C8">
        <w:rPr>
          <w:rFonts w:ascii="Tahoma" w:hAnsi="Tahoma" w:cs="Tahoma"/>
          <w:sz w:val="21"/>
          <w:szCs w:val="21"/>
        </w:rPr>
        <w:t xml:space="preserve"> </w:t>
      </w:r>
      <w:r w:rsidRPr="00EA69C8">
        <w:rPr>
          <w:rFonts w:ascii="Tahoma" w:hAnsi="Tahoma" w:cs="Tahoma"/>
          <w:sz w:val="21"/>
          <w:szCs w:val="21"/>
        </w:rPr>
        <w:t>(“</w:t>
      </w:r>
      <w:r w:rsidRPr="00EA69C8">
        <w:rPr>
          <w:rFonts w:ascii="Tahoma" w:hAnsi="Tahoma" w:cs="Tahoma"/>
          <w:b/>
          <w:bCs/>
          <w:sz w:val="21"/>
          <w:szCs w:val="21"/>
        </w:rPr>
        <w:t>Obrigações Garantidas</w:t>
      </w:r>
      <w:r w:rsidRPr="00EA69C8">
        <w:rPr>
          <w:rFonts w:ascii="Tahoma" w:hAnsi="Tahoma" w:cs="Tahoma"/>
          <w:sz w:val="21"/>
          <w:szCs w:val="21"/>
        </w:rPr>
        <w:t xml:space="preserve">”), </w:t>
      </w:r>
      <w:r w:rsidR="00A80060" w:rsidRPr="00EA69C8">
        <w:rPr>
          <w:rFonts w:ascii="Tahoma" w:hAnsi="Tahoma" w:cs="Tahoma"/>
          <w:sz w:val="21"/>
          <w:szCs w:val="21"/>
        </w:rPr>
        <w:t xml:space="preserve">o Devedor </w:t>
      </w:r>
      <w:r w:rsidRPr="00EA69C8">
        <w:rPr>
          <w:rFonts w:ascii="Tahoma" w:hAnsi="Tahoma" w:cs="Tahoma"/>
          <w:sz w:val="21"/>
          <w:szCs w:val="21"/>
        </w:rPr>
        <w:t>constitui</w:t>
      </w:r>
      <w:r w:rsidR="000757FF" w:rsidRPr="00EA69C8">
        <w:rPr>
          <w:rFonts w:ascii="Tahoma" w:hAnsi="Tahoma" w:cs="Tahoma"/>
          <w:sz w:val="21"/>
          <w:szCs w:val="21"/>
        </w:rPr>
        <w:t>rá</w:t>
      </w:r>
      <w:r w:rsidRPr="00EA69C8">
        <w:rPr>
          <w:rFonts w:ascii="Tahoma" w:hAnsi="Tahoma" w:cs="Tahoma"/>
          <w:sz w:val="21"/>
          <w:szCs w:val="21"/>
        </w:rPr>
        <w:t xml:space="preserve">, em favor </w:t>
      </w:r>
      <w:r w:rsidR="002B55A2" w:rsidRPr="00EA69C8">
        <w:rPr>
          <w:rFonts w:ascii="Tahoma" w:eastAsia="MS Mincho" w:hAnsi="Tahoma" w:cs="Tahoma"/>
          <w:sz w:val="21"/>
          <w:szCs w:val="21"/>
        </w:rPr>
        <w:t>do Agente Fiduciário, na condição de representante da comunhão de interesses dos debenturistas</w:t>
      </w:r>
      <w:r w:rsidRPr="00EA69C8">
        <w:rPr>
          <w:rFonts w:ascii="Tahoma" w:hAnsi="Tahoma" w:cs="Tahoma"/>
          <w:sz w:val="21"/>
          <w:szCs w:val="21"/>
        </w:rPr>
        <w:t>,</w:t>
      </w:r>
      <w:bookmarkEnd w:id="6"/>
      <w:r w:rsidRPr="00EA69C8">
        <w:rPr>
          <w:rFonts w:ascii="Tahoma" w:hAnsi="Tahoma" w:cs="Tahoma"/>
          <w:sz w:val="21"/>
          <w:szCs w:val="21"/>
        </w:rPr>
        <w:t xml:space="preserve"> alienação fiduciária em garantia sobre </w:t>
      </w:r>
      <w:r w:rsidR="009A264C" w:rsidRPr="00EA69C8">
        <w:rPr>
          <w:rFonts w:ascii="Tahoma" w:hAnsi="Tahoma" w:cs="Tahoma"/>
          <w:sz w:val="21"/>
          <w:szCs w:val="21"/>
        </w:rPr>
        <w:t xml:space="preserve">os veículos automotores listados no </w:t>
      </w:r>
      <w:r w:rsidR="009A264C" w:rsidRPr="00EA69C8">
        <w:rPr>
          <w:rFonts w:ascii="Tahoma" w:hAnsi="Tahoma" w:cs="Tahoma"/>
          <w:sz w:val="21"/>
          <w:szCs w:val="21"/>
          <w:u w:val="single"/>
        </w:rPr>
        <w:t xml:space="preserve">Anexo </w:t>
      </w:r>
      <w:r w:rsidR="00B13D10" w:rsidRPr="00EA69C8">
        <w:rPr>
          <w:rFonts w:ascii="Tahoma" w:hAnsi="Tahoma" w:cs="Tahoma"/>
          <w:sz w:val="21"/>
          <w:szCs w:val="21"/>
          <w:u w:val="single"/>
        </w:rPr>
        <w:t>B</w:t>
      </w:r>
      <w:r w:rsidR="0012731C" w:rsidRPr="00EA69C8">
        <w:rPr>
          <w:rFonts w:ascii="Tahoma" w:hAnsi="Tahoma" w:cs="Tahoma"/>
          <w:sz w:val="21"/>
          <w:szCs w:val="21"/>
        </w:rPr>
        <w:t xml:space="preserve"> deste </w:t>
      </w:r>
      <w:r w:rsidR="00310CB2" w:rsidRPr="00EA69C8">
        <w:rPr>
          <w:rFonts w:ascii="Tahoma" w:hAnsi="Tahoma" w:cs="Tahoma"/>
          <w:sz w:val="21"/>
          <w:szCs w:val="21"/>
        </w:rPr>
        <w:t>Contrato</w:t>
      </w:r>
      <w:r w:rsidR="00670B2D" w:rsidRPr="00EA69C8">
        <w:rPr>
          <w:rFonts w:ascii="Tahoma" w:hAnsi="Tahoma" w:cs="Tahoma"/>
          <w:sz w:val="21"/>
          <w:szCs w:val="21"/>
        </w:rPr>
        <w:t xml:space="preserve">, </w:t>
      </w:r>
      <w:r w:rsidR="009A264C" w:rsidRPr="00EA69C8">
        <w:rPr>
          <w:rFonts w:ascii="Tahoma" w:hAnsi="Tahoma" w:cs="Tahoma"/>
          <w:sz w:val="21"/>
          <w:szCs w:val="21"/>
        </w:rPr>
        <w:t xml:space="preserve">os quais são </w:t>
      </w:r>
      <w:r w:rsidR="00670B2D" w:rsidRPr="00EA69C8">
        <w:rPr>
          <w:rFonts w:ascii="Tahoma" w:hAnsi="Tahoma" w:cs="Tahoma"/>
          <w:sz w:val="21"/>
          <w:szCs w:val="21"/>
        </w:rPr>
        <w:t>de exclusiva, única e inconteste propriedade</w:t>
      </w:r>
      <w:r w:rsidR="00053A52" w:rsidRPr="00EA69C8">
        <w:rPr>
          <w:rFonts w:ascii="Tahoma" w:hAnsi="Tahoma" w:cs="Tahoma"/>
          <w:sz w:val="21"/>
          <w:szCs w:val="21"/>
        </w:rPr>
        <w:t xml:space="preserve"> do Devedor</w:t>
      </w:r>
      <w:r w:rsidR="00F81A6E" w:rsidRPr="00EA69C8">
        <w:rPr>
          <w:rFonts w:ascii="Tahoma" w:hAnsi="Tahoma" w:cs="Tahoma"/>
          <w:sz w:val="21"/>
          <w:szCs w:val="21"/>
        </w:rPr>
        <w:t xml:space="preserve"> e ut</w:t>
      </w:r>
      <w:r w:rsidR="00180095" w:rsidRPr="00EA69C8">
        <w:rPr>
          <w:rFonts w:ascii="Tahoma" w:hAnsi="Tahoma" w:cs="Tahoma"/>
          <w:sz w:val="21"/>
          <w:szCs w:val="21"/>
        </w:rPr>
        <w:t xml:space="preserve">ilizados no </w:t>
      </w:r>
      <w:r w:rsidR="00D95F24" w:rsidRPr="00EA69C8">
        <w:rPr>
          <w:rFonts w:ascii="Tahoma" w:hAnsi="Tahoma" w:cs="Tahoma"/>
          <w:sz w:val="21"/>
          <w:szCs w:val="21"/>
        </w:rPr>
        <w:t>desenvolvimento do objeto social do Devedor</w:t>
      </w:r>
      <w:r w:rsidR="00847F47" w:rsidRPr="00EA69C8">
        <w:rPr>
          <w:rFonts w:ascii="Tahoma" w:hAnsi="Tahoma" w:cs="Tahoma"/>
          <w:sz w:val="21"/>
          <w:szCs w:val="21"/>
        </w:rPr>
        <w:t xml:space="preserve"> </w:t>
      </w:r>
      <w:r w:rsidR="0012731C" w:rsidRPr="00EA69C8">
        <w:rPr>
          <w:rFonts w:ascii="Tahoma" w:hAnsi="Tahoma" w:cs="Tahoma"/>
          <w:sz w:val="21"/>
          <w:szCs w:val="21"/>
        </w:rPr>
        <w:t>(“</w:t>
      </w:r>
      <w:r w:rsidR="0012731C" w:rsidRPr="00EA69C8">
        <w:rPr>
          <w:rFonts w:ascii="Tahoma" w:hAnsi="Tahoma" w:cs="Tahoma"/>
          <w:b/>
          <w:bCs/>
          <w:sz w:val="21"/>
          <w:szCs w:val="21"/>
        </w:rPr>
        <w:t>Bens</w:t>
      </w:r>
      <w:r w:rsidR="0012731C" w:rsidRPr="00EA69C8">
        <w:rPr>
          <w:rFonts w:ascii="Tahoma" w:hAnsi="Tahoma" w:cs="Tahoma"/>
          <w:sz w:val="21"/>
          <w:szCs w:val="21"/>
        </w:rPr>
        <w:t>”)</w:t>
      </w:r>
      <w:r w:rsidR="007A6CF8" w:rsidRPr="00EA69C8">
        <w:rPr>
          <w:rFonts w:ascii="Tahoma" w:eastAsia="MS Mincho" w:hAnsi="Tahoma" w:cs="Tahoma"/>
          <w:sz w:val="21"/>
          <w:szCs w:val="21"/>
        </w:rPr>
        <w:t>.</w:t>
      </w:r>
      <w:del w:id="7" w:author="Autor" w:date="2022-05-25T13:48:00Z">
        <w:r w:rsidR="00EA69C8" w:rsidRPr="00EA69C8">
          <w:rPr>
            <w:rFonts w:ascii="Tahoma" w:eastAsia="MS Mincho" w:hAnsi="Tahoma" w:cs="Tahoma"/>
            <w:sz w:val="21"/>
            <w:szCs w:val="21"/>
          </w:rPr>
          <w:delText xml:space="preserve"> [</w:delText>
        </w:r>
        <w:r w:rsidR="00EA69C8" w:rsidRPr="00EA69C8">
          <w:rPr>
            <w:rFonts w:ascii="Tahoma" w:eastAsia="MS Mincho" w:hAnsi="Tahoma" w:cs="Tahoma"/>
            <w:sz w:val="21"/>
            <w:szCs w:val="21"/>
            <w:highlight w:val="yellow"/>
          </w:rPr>
          <w:delText>Nota Fator: Adicionar cláusula, ou comentário em alguma cláusula descrevendo alguns parâmetros dos veículos: Veículos de passeio (apenas carros), podendo ser hatch, sedan, minivan, SUV, utilitário (pick-up). Não será aceito motocicleta, caminhão, ônibus...</w:delText>
        </w:r>
        <w:r w:rsidR="00EA69C8" w:rsidRPr="00EA69C8">
          <w:rPr>
            <w:rFonts w:ascii="Tahoma" w:eastAsia="MS Mincho" w:hAnsi="Tahoma" w:cs="Tahoma"/>
            <w:sz w:val="21"/>
            <w:szCs w:val="21"/>
          </w:rPr>
          <w:delText>]</w:delText>
        </w:r>
        <w:r w:rsidR="00EA69C8">
          <w:rPr>
            <w:rFonts w:ascii="Tahoma" w:eastAsia="MS Mincho" w:hAnsi="Tahoma" w:cs="Tahoma"/>
            <w:sz w:val="21"/>
            <w:szCs w:val="21"/>
          </w:rPr>
          <w:delText xml:space="preserve"> [</w:delText>
        </w:r>
        <w:r w:rsidR="00EA69C8" w:rsidRPr="00EA69C8">
          <w:rPr>
            <w:rFonts w:ascii="Tahoma" w:eastAsia="MS Mincho" w:hAnsi="Tahoma" w:cs="Tahoma"/>
            <w:b/>
            <w:bCs/>
            <w:i/>
            <w:iCs/>
            <w:sz w:val="21"/>
            <w:szCs w:val="21"/>
            <w:highlight w:val="yellow"/>
          </w:rPr>
          <w:delText>Nota FLH</w:delText>
        </w:r>
        <w:r w:rsidR="00EA69C8" w:rsidRPr="00EA69C8">
          <w:rPr>
            <w:rFonts w:ascii="Tahoma" w:eastAsia="MS Mincho" w:hAnsi="Tahoma" w:cs="Tahoma"/>
            <w:i/>
            <w:iCs/>
            <w:sz w:val="21"/>
            <w:szCs w:val="21"/>
            <w:highlight w:val="yellow"/>
          </w:rPr>
          <w:delText>: discutir redação com as partes</w:delText>
        </w:r>
        <w:r w:rsidR="00EA69C8">
          <w:rPr>
            <w:rFonts w:ascii="Tahoma" w:eastAsia="MS Mincho" w:hAnsi="Tahoma" w:cs="Tahoma"/>
            <w:sz w:val="21"/>
            <w:szCs w:val="21"/>
          </w:rPr>
          <w:delText>.]</w:delText>
        </w:r>
      </w:del>
    </w:p>
    <w:p w14:paraId="58CE78C7" w14:textId="77777777" w:rsidR="009903C5" w:rsidRDefault="009903C5" w:rsidP="009903C5">
      <w:pPr>
        <w:widowControl w:val="0"/>
        <w:tabs>
          <w:tab w:val="left" w:pos="709"/>
        </w:tabs>
        <w:spacing w:line="276" w:lineRule="auto"/>
        <w:contextualSpacing/>
        <w:jc w:val="both"/>
        <w:rPr>
          <w:ins w:id="8" w:author="Autor" w:date="2022-05-25T13:48:00Z"/>
          <w:rFonts w:ascii="Tahoma" w:eastAsia="MS Mincho" w:hAnsi="Tahoma" w:cs="Tahoma"/>
          <w:sz w:val="21"/>
          <w:szCs w:val="21"/>
        </w:rPr>
      </w:pPr>
    </w:p>
    <w:p w14:paraId="21E1B5F9" w14:textId="5BCC56C2" w:rsidR="007A6CF8" w:rsidRPr="00D83D62" w:rsidRDefault="009903C5" w:rsidP="009903C5">
      <w:pPr>
        <w:pStyle w:val="PargrafodaLista"/>
        <w:widowControl w:val="0"/>
        <w:numPr>
          <w:ilvl w:val="2"/>
          <w:numId w:val="2"/>
        </w:numPr>
        <w:tabs>
          <w:tab w:val="left" w:pos="709"/>
        </w:tabs>
        <w:spacing w:line="276" w:lineRule="auto"/>
        <w:ind w:left="709" w:hanging="709"/>
        <w:contextualSpacing/>
        <w:jc w:val="both"/>
        <w:rPr>
          <w:ins w:id="9" w:author="Autor" w:date="2022-05-25T13:48:00Z"/>
          <w:rFonts w:ascii="Tahoma" w:eastAsia="MS Mincho" w:hAnsi="Tahoma" w:cs="Tahoma"/>
          <w:sz w:val="21"/>
          <w:szCs w:val="21"/>
        </w:rPr>
      </w:pPr>
      <w:ins w:id="10" w:author="Autor" w:date="2022-05-25T13:48:00Z">
        <w:r>
          <w:rPr>
            <w:rFonts w:ascii="Tahoma" w:eastAsia="MS Mincho" w:hAnsi="Tahoma" w:cs="Tahoma"/>
            <w:sz w:val="21"/>
            <w:szCs w:val="21"/>
          </w:rPr>
          <w:t xml:space="preserve">Para os fins do presente </w:t>
        </w:r>
        <w:r w:rsidRPr="00D83D62">
          <w:rPr>
            <w:rFonts w:ascii="Tahoma" w:eastAsia="MS Mincho" w:hAnsi="Tahoma" w:cs="Tahoma"/>
            <w:sz w:val="21"/>
            <w:szCs w:val="21"/>
          </w:rPr>
          <w:t xml:space="preserve">Contrato, </w:t>
        </w:r>
        <w:r w:rsidR="000E7314" w:rsidRPr="00D83D62">
          <w:rPr>
            <w:rFonts w:ascii="Tahoma" w:eastAsia="MS Mincho" w:hAnsi="Tahoma" w:cs="Tahoma"/>
            <w:sz w:val="21"/>
            <w:szCs w:val="21"/>
          </w:rPr>
          <w:t xml:space="preserve">as seguintes classes de </w:t>
        </w:r>
        <w:r w:rsidRPr="00D83D62">
          <w:rPr>
            <w:rFonts w:ascii="Tahoma" w:eastAsia="MS Mincho" w:hAnsi="Tahoma" w:cs="Tahoma"/>
            <w:sz w:val="21"/>
            <w:szCs w:val="21"/>
          </w:rPr>
          <w:t xml:space="preserve">veículos automotores </w:t>
        </w:r>
        <w:r w:rsidR="000E7314" w:rsidRPr="00D83D62">
          <w:rPr>
            <w:rFonts w:ascii="Tahoma" w:eastAsia="MS Mincho" w:hAnsi="Tahoma" w:cs="Tahoma"/>
            <w:sz w:val="21"/>
            <w:szCs w:val="21"/>
          </w:rPr>
          <w:t>não poderão ser considerad</w:t>
        </w:r>
        <w:r w:rsidR="00D83D62">
          <w:rPr>
            <w:rFonts w:ascii="Tahoma" w:eastAsia="MS Mincho" w:hAnsi="Tahoma" w:cs="Tahoma"/>
            <w:sz w:val="21"/>
            <w:szCs w:val="21"/>
          </w:rPr>
          <w:t>a</w:t>
        </w:r>
        <w:r w:rsidR="000E7314" w:rsidRPr="00D83D62">
          <w:rPr>
            <w:rFonts w:ascii="Tahoma" w:eastAsia="MS Mincho" w:hAnsi="Tahoma" w:cs="Tahoma"/>
            <w:sz w:val="21"/>
            <w:szCs w:val="21"/>
          </w:rPr>
          <w:t xml:space="preserve">s </w:t>
        </w:r>
        <w:r w:rsidR="00D83D62">
          <w:rPr>
            <w:rFonts w:ascii="Tahoma" w:eastAsia="MS Mincho" w:hAnsi="Tahoma" w:cs="Tahoma"/>
            <w:sz w:val="21"/>
            <w:szCs w:val="21"/>
          </w:rPr>
          <w:t xml:space="preserve">aptas a integrarem o conceito de </w:t>
        </w:r>
        <w:r w:rsidR="000E7314" w:rsidRPr="00D83D62">
          <w:rPr>
            <w:rFonts w:ascii="Tahoma" w:eastAsia="MS Mincho" w:hAnsi="Tahoma" w:cs="Tahoma"/>
            <w:sz w:val="21"/>
            <w:szCs w:val="21"/>
          </w:rPr>
          <w:t>Bens</w:t>
        </w:r>
        <w:r w:rsidR="00823FD4" w:rsidRPr="00D83D62">
          <w:rPr>
            <w:rFonts w:ascii="Tahoma" w:eastAsia="MS Mincho" w:hAnsi="Tahoma" w:cs="Tahoma"/>
            <w:sz w:val="21"/>
            <w:szCs w:val="21"/>
          </w:rPr>
          <w:t xml:space="preserve">: </w:t>
        </w:r>
        <w:r w:rsidR="00D83D62" w:rsidRPr="00B85411">
          <w:rPr>
            <w:rFonts w:ascii="Tahoma" w:eastAsia="MS Mincho" w:hAnsi="Tahoma" w:cs="Tahoma"/>
            <w:sz w:val="21"/>
            <w:szCs w:val="21"/>
            <w:highlight w:val="yellow"/>
          </w:rPr>
          <w:t>[</w:t>
        </w:r>
        <w:r w:rsidR="00823FD4" w:rsidRPr="00B85411">
          <w:rPr>
            <w:rFonts w:ascii="Tahoma" w:eastAsia="MS Mincho" w:hAnsi="Tahoma" w:cs="Tahoma"/>
            <w:sz w:val="21"/>
            <w:szCs w:val="21"/>
            <w:highlight w:val="yellow"/>
          </w:rPr>
          <w:t xml:space="preserve">(i) </w:t>
        </w:r>
        <w:r w:rsidR="00EA69C8" w:rsidRPr="00B85411">
          <w:rPr>
            <w:rFonts w:ascii="Tahoma" w:eastAsia="MS Mincho" w:hAnsi="Tahoma" w:cs="Tahoma"/>
            <w:sz w:val="21"/>
            <w:szCs w:val="21"/>
            <w:highlight w:val="yellow"/>
          </w:rPr>
          <w:t>motocicleta</w:t>
        </w:r>
        <w:r w:rsidR="00823FD4" w:rsidRPr="00B85411">
          <w:rPr>
            <w:rFonts w:ascii="Tahoma" w:eastAsia="MS Mincho" w:hAnsi="Tahoma" w:cs="Tahoma"/>
            <w:sz w:val="21"/>
            <w:szCs w:val="21"/>
            <w:highlight w:val="yellow"/>
          </w:rPr>
          <w:t>s; (</w:t>
        </w:r>
        <w:proofErr w:type="spellStart"/>
        <w:r w:rsidR="00823FD4" w:rsidRPr="00B85411">
          <w:rPr>
            <w:rFonts w:ascii="Tahoma" w:eastAsia="MS Mincho" w:hAnsi="Tahoma" w:cs="Tahoma"/>
            <w:sz w:val="21"/>
            <w:szCs w:val="21"/>
            <w:highlight w:val="yellow"/>
          </w:rPr>
          <w:t>ii</w:t>
        </w:r>
        <w:proofErr w:type="spellEnd"/>
        <w:r w:rsidR="00823FD4" w:rsidRPr="00B85411">
          <w:rPr>
            <w:rFonts w:ascii="Tahoma" w:eastAsia="MS Mincho" w:hAnsi="Tahoma" w:cs="Tahoma"/>
            <w:sz w:val="21"/>
            <w:szCs w:val="21"/>
            <w:highlight w:val="yellow"/>
          </w:rPr>
          <w:t xml:space="preserve">) </w:t>
        </w:r>
        <w:r w:rsidR="00EA69C8" w:rsidRPr="00B85411">
          <w:rPr>
            <w:rFonts w:ascii="Tahoma" w:eastAsia="MS Mincho" w:hAnsi="Tahoma" w:cs="Tahoma"/>
            <w:sz w:val="21"/>
            <w:szCs w:val="21"/>
            <w:highlight w:val="yellow"/>
          </w:rPr>
          <w:t>caminh</w:t>
        </w:r>
        <w:r w:rsidR="00823FD4" w:rsidRPr="00B85411">
          <w:rPr>
            <w:rFonts w:ascii="Tahoma" w:eastAsia="MS Mincho" w:hAnsi="Tahoma" w:cs="Tahoma"/>
            <w:sz w:val="21"/>
            <w:szCs w:val="21"/>
            <w:highlight w:val="yellow"/>
          </w:rPr>
          <w:t>ões em geral; (</w:t>
        </w:r>
        <w:proofErr w:type="spellStart"/>
        <w:r w:rsidR="00823FD4" w:rsidRPr="00B85411">
          <w:rPr>
            <w:rFonts w:ascii="Tahoma" w:eastAsia="MS Mincho" w:hAnsi="Tahoma" w:cs="Tahoma"/>
            <w:sz w:val="21"/>
            <w:szCs w:val="21"/>
            <w:highlight w:val="yellow"/>
          </w:rPr>
          <w:t>iii</w:t>
        </w:r>
        <w:proofErr w:type="spellEnd"/>
        <w:r w:rsidR="00823FD4" w:rsidRPr="00B85411">
          <w:rPr>
            <w:rFonts w:ascii="Tahoma" w:eastAsia="MS Mincho" w:hAnsi="Tahoma" w:cs="Tahoma"/>
            <w:sz w:val="21"/>
            <w:szCs w:val="21"/>
            <w:highlight w:val="yellow"/>
          </w:rPr>
          <w:t>) triciclos; (</w:t>
        </w:r>
        <w:proofErr w:type="spellStart"/>
        <w:r w:rsidR="00823FD4" w:rsidRPr="00B85411">
          <w:rPr>
            <w:rFonts w:ascii="Tahoma" w:eastAsia="MS Mincho" w:hAnsi="Tahoma" w:cs="Tahoma"/>
            <w:sz w:val="21"/>
            <w:szCs w:val="21"/>
            <w:highlight w:val="yellow"/>
          </w:rPr>
          <w:t>iv</w:t>
        </w:r>
        <w:proofErr w:type="spellEnd"/>
        <w:r w:rsidR="00823FD4" w:rsidRPr="00B85411">
          <w:rPr>
            <w:rFonts w:ascii="Tahoma" w:eastAsia="MS Mincho" w:hAnsi="Tahoma" w:cs="Tahoma"/>
            <w:sz w:val="21"/>
            <w:szCs w:val="21"/>
            <w:highlight w:val="yellow"/>
          </w:rPr>
          <w:t xml:space="preserve">) </w:t>
        </w:r>
        <w:r w:rsidR="00EA69C8" w:rsidRPr="00B85411">
          <w:rPr>
            <w:rFonts w:ascii="Tahoma" w:eastAsia="MS Mincho" w:hAnsi="Tahoma" w:cs="Tahoma"/>
            <w:sz w:val="21"/>
            <w:szCs w:val="21"/>
            <w:highlight w:val="yellow"/>
          </w:rPr>
          <w:t>ônibus</w:t>
        </w:r>
        <w:r w:rsidR="00823FD4" w:rsidRPr="00B85411">
          <w:rPr>
            <w:rFonts w:ascii="Tahoma" w:eastAsia="MS Mincho" w:hAnsi="Tahoma" w:cs="Tahoma"/>
            <w:sz w:val="21"/>
            <w:szCs w:val="21"/>
            <w:highlight w:val="yellow"/>
          </w:rPr>
          <w:t xml:space="preserve">; </w:t>
        </w:r>
        <w:r w:rsidR="00D83D62" w:rsidRPr="00B85411">
          <w:rPr>
            <w:rFonts w:ascii="Tahoma" w:eastAsia="MS Mincho" w:hAnsi="Tahoma" w:cs="Tahoma"/>
            <w:sz w:val="21"/>
            <w:szCs w:val="21"/>
            <w:highlight w:val="yellow"/>
          </w:rPr>
          <w:t xml:space="preserve">e </w:t>
        </w:r>
        <w:r w:rsidR="00823FD4" w:rsidRPr="00B85411">
          <w:rPr>
            <w:rFonts w:ascii="Tahoma" w:eastAsia="MS Mincho" w:hAnsi="Tahoma" w:cs="Tahoma"/>
            <w:sz w:val="21"/>
            <w:szCs w:val="21"/>
            <w:highlight w:val="yellow"/>
          </w:rPr>
          <w:t>(v) aeronaves, veículos para utilização em atividades agropecuárias</w:t>
        </w:r>
        <w:r w:rsidR="00D83D62" w:rsidRPr="00D83D62">
          <w:rPr>
            <w:rFonts w:ascii="Tahoma" w:eastAsia="MS Mincho" w:hAnsi="Tahoma" w:cs="Tahoma"/>
            <w:sz w:val="21"/>
            <w:szCs w:val="21"/>
          </w:rPr>
          <w:t>.]</w:t>
        </w:r>
      </w:ins>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PargrafodaLista"/>
        <w:spacing w:line="276" w:lineRule="auto"/>
        <w:contextualSpacing/>
        <w:rPr>
          <w:rFonts w:ascii="Tahoma" w:hAnsi="Tahoma" w:cs="Tahoma"/>
          <w:sz w:val="21"/>
          <w:szCs w:val="21"/>
        </w:rPr>
      </w:pPr>
    </w:p>
    <w:p w14:paraId="57FDFDD7" w14:textId="07111AA3"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w:t>
      </w:r>
      <w:del w:id="11" w:author="Autor" w:date="2022-05-25T13:48:00Z">
        <w:r w:rsidRPr="00AC38B7">
          <w:rPr>
            <w:rFonts w:ascii="Tahoma" w:hAnsi="Tahoma" w:cs="Tahoma"/>
            <w:sz w:val="21"/>
            <w:szCs w:val="21"/>
          </w:rPr>
          <w:delText xml:space="preserve">, </w:delText>
        </w:r>
        <w:r w:rsidR="00B43AA1">
          <w:rPr>
            <w:rFonts w:ascii="Tahoma" w:hAnsi="Tahoma" w:cs="Tahoma"/>
            <w:sz w:val="21"/>
            <w:szCs w:val="21"/>
          </w:rPr>
          <w:delText xml:space="preserve">em caso de veículos </w:delText>
        </w:r>
        <w:r w:rsidR="002B4C15">
          <w:rPr>
            <w:rFonts w:ascii="Tahoma" w:hAnsi="Tahoma" w:cs="Tahoma"/>
            <w:sz w:val="21"/>
            <w:szCs w:val="21"/>
          </w:rPr>
          <w:delText>0km (</w:delText>
        </w:r>
        <w:r w:rsidR="00B43AA1">
          <w:rPr>
            <w:rFonts w:ascii="Tahoma" w:hAnsi="Tahoma" w:cs="Tahoma"/>
            <w:sz w:val="21"/>
            <w:szCs w:val="21"/>
          </w:rPr>
          <w:delText xml:space="preserve">zero </w:delText>
        </w:r>
        <w:r w:rsidR="002B4C15">
          <w:rPr>
            <w:rFonts w:ascii="Tahoma" w:hAnsi="Tahoma" w:cs="Tahoma"/>
            <w:sz w:val="21"/>
            <w:szCs w:val="21"/>
          </w:rPr>
          <w:delText>quilômetro)</w:delText>
        </w:r>
        <w:r w:rsidR="00985926">
          <w:rPr>
            <w:rFonts w:ascii="Tahoma" w:hAnsi="Tahoma" w:cs="Tahoma"/>
            <w:sz w:val="21"/>
            <w:szCs w:val="21"/>
          </w:rPr>
          <w:delText>,</w:delText>
        </w:r>
      </w:del>
      <w:r w:rsidR="00244A56">
        <w:rPr>
          <w:rFonts w:ascii="Tahoma" w:hAnsi="Tahoma" w:cs="Tahoma"/>
          <w:sz w:val="21"/>
          <w:szCs w:val="21"/>
        </w:rPr>
        <w:t xml:space="preserve"> </w:t>
      </w:r>
      <w:r w:rsidR="00985926" w:rsidRPr="00AC38B7">
        <w:rPr>
          <w:rFonts w:ascii="Tahoma" w:hAnsi="Tahoma" w:cs="Tahoma"/>
          <w:sz w:val="21"/>
          <w:szCs w:val="21"/>
        </w:rPr>
        <w:t xml:space="preserve">promover aditamento ao presente Contrato </w:t>
      </w:r>
      <w:r w:rsidRPr="00AC38B7">
        <w:rPr>
          <w:rFonts w:ascii="Tahoma" w:hAnsi="Tahoma" w:cs="Tahoma"/>
          <w:sz w:val="21"/>
          <w:szCs w:val="21"/>
        </w:rPr>
        <w:t xml:space="preserve">em até 30 (trinta) dias </w:t>
      </w:r>
      <w:r w:rsidR="00B43AA1">
        <w:rPr>
          <w:rFonts w:ascii="Tahoma" w:hAnsi="Tahoma" w:cs="Tahoma"/>
          <w:sz w:val="21"/>
          <w:szCs w:val="21"/>
        </w:rPr>
        <w:t xml:space="preserve">da aquisição </w:t>
      </w:r>
      <w:r w:rsidRPr="00AC38B7">
        <w:rPr>
          <w:rFonts w:ascii="Tahoma" w:hAnsi="Tahoma" w:cs="Tahoma"/>
          <w:sz w:val="21"/>
          <w:szCs w:val="21"/>
        </w:rPr>
        <w:t xml:space="preserve">contados da primeira data de integralização das Debêntures,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187C276E" w14:textId="77777777" w:rsidR="00710653" w:rsidRPr="00AC38B7" w:rsidRDefault="00710653" w:rsidP="006C4D0A">
      <w:pPr>
        <w:pStyle w:val="PargrafodaLista"/>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w:t>
      </w:r>
      <w:proofErr w:type="spellStart"/>
      <w:r w:rsidR="001809B8" w:rsidRPr="00AC38B7">
        <w:rPr>
          <w:rFonts w:ascii="Tahoma" w:hAnsi="Tahoma" w:cs="Tahoma"/>
          <w:sz w:val="21"/>
          <w:szCs w:val="21"/>
        </w:rPr>
        <w:t>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e (</w:t>
      </w:r>
      <w:proofErr w:type="spellStart"/>
      <w:r w:rsidR="001809B8" w:rsidRPr="00AC38B7">
        <w:rPr>
          <w:rFonts w:ascii="Tahoma" w:hAnsi="Tahoma" w:cs="Tahoma"/>
          <w:sz w:val="21"/>
          <w:szCs w:val="21"/>
        </w:rPr>
        <w:t>iii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Os Bens (i) encontram-s</w:t>
      </w:r>
      <w:r w:rsidR="00AF3E94" w:rsidRPr="00AC38B7">
        <w:rPr>
          <w:rFonts w:ascii="Tahoma" w:hAnsi="Tahoma" w:cs="Tahoma"/>
          <w:sz w:val="21"/>
          <w:szCs w:val="21"/>
        </w:rPr>
        <w:t xml:space="preserve">e (e sempre encontrar-se-ão, até o cumprimento integral 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serão 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PargrafodaLista"/>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36378188"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del w:id="12" w:author="Autor" w:date="2022-05-25T13:48:00Z">
        <w:r w:rsidR="00841C77" w:rsidRPr="00AC38B7">
          <w:rPr>
            <w:rFonts w:ascii="Tahoma" w:hAnsi="Tahoma" w:cs="Tahoma"/>
            <w:sz w:val="21"/>
            <w:szCs w:val="21"/>
          </w:rPr>
          <w:delText>05 (cinco</w:delText>
        </w:r>
      </w:del>
      <w:ins w:id="13" w:author="Autor" w:date="2022-05-25T13:48:00Z">
        <w:r w:rsidR="00AB30AE">
          <w:rPr>
            <w:rFonts w:ascii="Tahoma" w:hAnsi="Tahoma" w:cs="Tahoma"/>
            <w:sz w:val="21"/>
            <w:szCs w:val="21"/>
          </w:rPr>
          <w:t>10</w:t>
        </w:r>
        <w:r w:rsidR="00841C77" w:rsidRPr="00AC38B7">
          <w:rPr>
            <w:rFonts w:ascii="Tahoma" w:hAnsi="Tahoma" w:cs="Tahoma"/>
            <w:sz w:val="21"/>
            <w:szCs w:val="21"/>
          </w:rPr>
          <w:t xml:space="preserve"> (</w:t>
        </w:r>
        <w:r w:rsidR="00AB30AE">
          <w:rPr>
            <w:rFonts w:ascii="Tahoma" w:hAnsi="Tahoma" w:cs="Tahoma"/>
            <w:sz w:val="21"/>
            <w:szCs w:val="21"/>
          </w:rPr>
          <w:t>dez</w:t>
        </w:r>
      </w:ins>
      <w:r w:rsidR="00841C77" w:rsidRPr="00AC38B7">
        <w:rPr>
          <w:rFonts w:ascii="Tahoma" w:hAnsi="Tahoma" w:cs="Tahoma"/>
          <w:sz w:val="21"/>
          <w:szCs w:val="21"/>
        </w:rPr>
        <w:t>) Dias 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r w:rsidR="00392665">
        <w:rPr>
          <w:rFonts w:ascii="Tahoma" w:hAnsi="Tahoma" w:cs="Tahoma"/>
          <w:sz w:val="21"/>
          <w:szCs w:val="21"/>
        </w:rPr>
        <w:t xml:space="preserve"> </w:t>
      </w:r>
    </w:p>
    <w:p w14:paraId="113A2C02" w14:textId="77777777" w:rsidR="000757FF" w:rsidRPr="00AC38B7" w:rsidRDefault="000757FF" w:rsidP="00FB14FC">
      <w:pPr>
        <w:pStyle w:val="PargrafodaLista"/>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proofErr w:type="spellStart"/>
      <w:r w:rsidRPr="00AC38B7">
        <w:rPr>
          <w:rFonts w:ascii="Tahoma" w:hAnsi="Tahoma" w:cs="Tahoma"/>
          <w:b/>
          <w:bCs/>
          <w:sz w:val="21"/>
          <w:szCs w:val="21"/>
        </w:rPr>
        <w:t>CRVs</w:t>
      </w:r>
      <w:proofErr w:type="spellEnd"/>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PargrafodaLista"/>
        <w:spacing w:line="276" w:lineRule="auto"/>
        <w:contextualSpacing/>
        <w:rPr>
          <w:rFonts w:ascii="Tahoma" w:hAnsi="Tahoma" w:cs="Tahoma"/>
          <w:sz w:val="21"/>
          <w:szCs w:val="21"/>
        </w:rPr>
      </w:pPr>
    </w:p>
    <w:p w14:paraId="0B3F93F3"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w:t>
      </w:r>
      <w:proofErr w:type="spellStart"/>
      <w:r w:rsidR="00D512DE" w:rsidRPr="00AC38B7">
        <w:rPr>
          <w:rFonts w:ascii="Tahoma" w:hAnsi="Tahoma" w:cs="Tahoma"/>
          <w:sz w:val="21"/>
          <w:szCs w:val="21"/>
        </w:rPr>
        <w:t>ii</w:t>
      </w:r>
      <w:proofErr w:type="spellEnd"/>
      <w:r w:rsidR="00D512DE" w:rsidRPr="00AC38B7">
        <w:rPr>
          <w:rFonts w:ascii="Tahoma" w:hAnsi="Tahoma" w:cs="Tahoma"/>
          <w:sz w:val="21"/>
          <w:szCs w:val="21"/>
        </w:rPr>
        <w:t>) declarar que</w:t>
      </w:r>
      <w:r w:rsidR="0025370E" w:rsidRPr="00AC38B7">
        <w:rPr>
          <w:rFonts w:ascii="Tahoma" w:hAnsi="Tahoma" w:cs="Tahoma"/>
          <w:sz w:val="21"/>
          <w:szCs w:val="21"/>
        </w:rPr>
        <w:t xml:space="preserve">, neste ato, aceita </w:t>
      </w:r>
      <w:r w:rsidR="0025370E" w:rsidRPr="00AC38B7">
        <w:rPr>
          <w:rFonts w:ascii="Tahoma" w:hAnsi="Tahoma" w:cs="Tahoma"/>
          <w:sz w:val="21"/>
          <w:szCs w:val="21"/>
        </w:rPr>
        <w:lastRenderedPageBreak/>
        <w:t xml:space="preserve">os encargos e responsabilidades previstas na lei e no presente Contrato, em especial nos 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AC38B7" w:rsidRDefault="004B73CF" w:rsidP="006C4D0A">
      <w:pPr>
        <w:pStyle w:val="PargrafodaLista"/>
        <w:numPr>
          <w:ilvl w:val="0"/>
          <w:numId w:val="2"/>
        </w:numPr>
        <w:spacing w:line="276" w:lineRule="auto"/>
        <w:rPr>
          <w:rFonts w:ascii="Tahoma" w:hAnsi="Tahoma" w:cs="Tahoma"/>
          <w:b/>
          <w:smallCaps/>
          <w:sz w:val="21"/>
          <w:szCs w:val="21"/>
        </w:rPr>
      </w:pPr>
      <w:bookmarkStart w:id="14"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PargrafodaLista"/>
        <w:spacing w:line="276" w:lineRule="auto"/>
        <w:ind w:left="360"/>
        <w:rPr>
          <w:rFonts w:ascii="Tahoma" w:hAnsi="Tahoma" w:cs="Tahoma"/>
          <w:b/>
          <w:sz w:val="21"/>
          <w:szCs w:val="21"/>
        </w:rPr>
      </w:pPr>
    </w:p>
    <w:p w14:paraId="55288DA5" w14:textId="58A918C2"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bookmarkStart w:id="15" w:name="_Ref130384520"/>
      <w:bookmarkStart w:id="16"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15"/>
      <w:r w:rsidRPr="00AC38B7">
        <w:rPr>
          <w:rFonts w:ascii="Tahoma" w:hAnsi="Tahoma" w:cs="Tahoma"/>
          <w:sz w:val="21"/>
          <w:szCs w:val="21"/>
        </w:rPr>
        <w:t xml:space="preserve">, </w:t>
      </w:r>
      <w:bookmarkStart w:id="17" w:name="_Ref130384523"/>
      <w:bookmarkStart w:id="18"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17"/>
      <w:r w:rsidRPr="00AC38B7">
        <w:rPr>
          <w:rFonts w:ascii="Tahoma" w:hAnsi="Tahoma" w:cs="Tahoma"/>
          <w:sz w:val="21"/>
          <w:szCs w:val="21"/>
        </w:rPr>
        <w:t>, a</w:t>
      </w:r>
      <w:bookmarkStart w:id="19" w:name="_Ref260220004"/>
      <w:bookmarkStart w:id="20" w:name="_Ref320172570"/>
      <w:bookmarkEnd w:id="16"/>
      <w:bookmarkEnd w:id="18"/>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0A876777"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PargrafodaLista"/>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proofErr w:type="spellStart"/>
      <w:r w:rsidRPr="00AC38B7">
        <w:rPr>
          <w:rFonts w:ascii="Tahoma" w:hAnsi="Tahoma" w:cs="Tahoma"/>
          <w:color w:val="000000"/>
          <w:sz w:val="21"/>
          <w:szCs w:val="21"/>
        </w:rPr>
        <w:t>CRVs</w:t>
      </w:r>
      <w:proofErr w:type="spellEnd"/>
      <w:r w:rsidRPr="00AC38B7">
        <w:rPr>
          <w:rFonts w:ascii="Tahoma" w:hAnsi="Tahoma" w:cs="Tahoma"/>
          <w:color w:val="000000"/>
          <w:sz w:val="21"/>
          <w:szCs w:val="21"/>
        </w:rPr>
        <w:t xml:space="preserve">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PargrafodaLista"/>
        <w:spacing w:line="276" w:lineRule="auto"/>
        <w:rPr>
          <w:rFonts w:ascii="Tahoma" w:hAnsi="Tahoma" w:cs="Tahoma"/>
          <w:sz w:val="21"/>
          <w:szCs w:val="21"/>
        </w:rPr>
      </w:pPr>
    </w:p>
    <w:p w14:paraId="29D5994E" w14:textId="2FB31CA8" w:rsidR="004B73CF" w:rsidRPr="00AC38B7" w:rsidRDefault="00295DF8"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PargrafodaLista"/>
        <w:spacing w:line="276" w:lineRule="auto"/>
        <w:rPr>
          <w:rFonts w:ascii="Tahoma" w:hAnsi="Tahoma" w:cs="Tahoma"/>
          <w:sz w:val="21"/>
          <w:szCs w:val="21"/>
        </w:rPr>
      </w:pPr>
    </w:p>
    <w:p w14:paraId="45D0F94D" w14:textId="247FAA1E"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 xml:space="preserve">Agente </w:t>
      </w:r>
      <w:r w:rsidRPr="00AC38B7">
        <w:rPr>
          <w:rFonts w:ascii="Tahoma" w:hAnsi="Tahoma" w:cs="Tahoma"/>
          <w:sz w:val="21"/>
          <w:szCs w:val="21"/>
        </w:rPr>
        <w:lastRenderedPageBreak/>
        <w:t>Fiduciário</w:t>
      </w:r>
      <w:r w:rsidRPr="00AC38B7">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19"/>
    <w:bookmarkEnd w:id="20"/>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729EE9C3" w:rsidR="004B73CF" w:rsidRPr="00AC38B7" w:rsidRDefault="004B73CF"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0314D">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w:t>
      </w:r>
      <w:commentRangeStart w:id="21"/>
      <w:r w:rsidR="003736D4" w:rsidRPr="00AC38B7">
        <w:rPr>
          <w:rFonts w:ascii="Tahoma" w:hAnsi="Tahoma" w:cs="Tahoma"/>
          <w:sz w:val="21"/>
          <w:szCs w:val="21"/>
        </w:rPr>
        <w:t xml:space="preserve">De toda forma, fica desde já acertado que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w:t>
      </w:r>
      <w:r w:rsidR="00D72995" w:rsidRPr="00AC38B7">
        <w:rPr>
          <w:rFonts w:ascii="Tahoma" w:hAnsi="Tahoma" w:cs="Tahoma"/>
          <w:sz w:val="21"/>
          <w:szCs w:val="21"/>
        </w:rPr>
        <w:t xml:space="preserve">Veículos Seminovos </w:t>
      </w:r>
      <w:r w:rsidR="00C72A42" w:rsidRPr="00AC38B7">
        <w:rPr>
          <w:rFonts w:ascii="Tahoma" w:hAnsi="Tahoma" w:cs="Tahoma"/>
          <w:sz w:val="21"/>
          <w:szCs w:val="21"/>
        </w:rPr>
        <w:t>(</w:t>
      </w:r>
      <w:r w:rsidR="00D72995">
        <w:rPr>
          <w:rFonts w:ascii="Tahoma" w:hAnsi="Tahoma" w:cs="Tahoma"/>
          <w:sz w:val="21"/>
          <w:szCs w:val="21"/>
        </w:rPr>
        <w:t>conforme abaixo defin</w:t>
      </w:r>
      <w:r w:rsidR="00985926">
        <w:rPr>
          <w:rFonts w:ascii="Tahoma" w:hAnsi="Tahoma" w:cs="Tahoma"/>
          <w:sz w:val="21"/>
          <w:szCs w:val="21"/>
        </w:rPr>
        <w:t>i</w:t>
      </w:r>
      <w:r w:rsidR="00D72995">
        <w:rPr>
          <w:rFonts w:ascii="Tahoma" w:hAnsi="Tahoma" w:cs="Tahoma"/>
          <w:sz w:val="21"/>
          <w:szCs w:val="21"/>
        </w:rPr>
        <w:t>do</w:t>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ins w:id="22" w:author="Autor" w:date="2022-05-25T13:48:00Z">
        <w:r w:rsidR="00EE6D0F">
          <w:rPr>
            <w:rFonts w:ascii="Tahoma" w:hAnsi="Tahoma" w:cs="Tahoma"/>
            <w:sz w:val="21"/>
            <w:szCs w:val="21"/>
          </w:rPr>
          <w:t>, isto é, veículos 0km</w:t>
        </w:r>
      </w:ins>
      <w:r w:rsidR="00C72A42" w:rsidRPr="00AC38B7">
        <w:rPr>
          <w:rFonts w:ascii="Tahoma" w:hAnsi="Tahoma" w:cs="Tahoma"/>
          <w:sz w:val="21"/>
          <w:szCs w:val="21"/>
        </w:rPr>
        <w:t>.</w:t>
      </w:r>
      <w:r w:rsidR="00FB25EB">
        <w:rPr>
          <w:rFonts w:ascii="Tahoma" w:hAnsi="Tahoma" w:cs="Tahoma"/>
          <w:sz w:val="21"/>
          <w:szCs w:val="21"/>
        </w:rPr>
        <w:t xml:space="preserve"> </w:t>
      </w:r>
      <w:commentRangeEnd w:id="21"/>
      <w:r w:rsidR="00263C96">
        <w:rPr>
          <w:rStyle w:val="Refdecomentrio"/>
          <w:lang w:eastAsia="x-none"/>
        </w:rPr>
        <w:commentReference w:id="21"/>
      </w:r>
    </w:p>
    <w:p w14:paraId="73676BAB" w14:textId="38580B05" w:rsidR="004B73CF" w:rsidRDefault="004B73CF" w:rsidP="006C4D0A">
      <w:pPr>
        <w:pStyle w:val="PargrafodaLista"/>
        <w:widowControl w:val="0"/>
        <w:tabs>
          <w:tab w:val="left" w:pos="709"/>
        </w:tabs>
        <w:spacing w:line="276" w:lineRule="auto"/>
        <w:ind w:left="0"/>
        <w:contextualSpacing/>
        <w:jc w:val="both"/>
        <w:rPr>
          <w:rFonts w:ascii="Tahoma" w:hAnsi="Tahoma" w:cs="Tahoma"/>
          <w:sz w:val="21"/>
          <w:szCs w:val="21"/>
        </w:rPr>
      </w:pPr>
    </w:p>
    <w:p w14:paraId="24AB9B0E" w14:textId="5F5E883B" w:rsidR="00D72995" w:rsidRDefault="00D72995" w:rsidP="00A0314D">
      <w:pPr>
        <w:pStyle w:val="PargrafodaLista"/>
        <w:widowControl w:val="0"/>
        <w:numPr>
          <w:ilvl w:val="2"/>
          <w:numId w:val="2"/>
        </w:numPr>
        <w:spacing w:line="276" w:lineRule="auto"/>
        <w:ind w:left="709" w:hanging="709"/>
        <w:contextualSpacing/>
        <w:jc w:val="both"/>
        <w:rPr>
          <w:ins w:id="23" w:author="Autor" w:date="2022-05-26T16:59:00Z"/>
          <w:rFonts w:ascii="Tahoma" w:hAnsi="Tahoma" w:cs="Tahoma"/>
          <w:sz w:val="21"/>
          <w:szCs w:val="21"/>
        </w:rPr>
      </w:pPr>
      <w:r>
        <w:rPr>
          <w:rFonts w:ascii="Tahoma" w:hAnsi="Tahoma" w:cs="Tahoma"/>
          <w:sz w:val="21"/>
          <w:szCs w:val="21"/>
        </w:rPr>
        <w:t>Para os fins deste Contrato</w:t>
      </w:r>
      <w:r w:rsidR="00CC0DE8">
        <w:rPr>
          <w:rFonts w:ascii="Tahoma" w:hAnsi="Tahoma" w:cs="Tahoma"/>
          <w:sz w:val="21"/>
          <w:szCs w:val="21"/>
        </w:rPr>
        <w:t>: (i)</w:t>
      </w:r>
      <w:r>
        <w:rPr>
          <w:rFonts w:ascii="Tahoma" w:hAnsi="Tahoma" w:cs="Tahoma"/>
          <w:sz w:val="21"/>
          <w:szCs w:val="21"/>
        </w:rPr>
        <w:t xml:space="preserve"> </w:t>
      </w:r>
      <w:r w:rsidR="00985926">
        <w:rPr>
          <w:rFonts w:ascii="Tahoma" w:hAnsi="Tahoma" w:cs="Tahoma"/>
          <w:sz w:val="21"/>
          <w:szCs w:val="21"/>
        </w:rPr>
        <w:t xml:space="preserve">o termo </w:t>
      </w:r>
      <w:r>
        <w:rPr>
          <w:rFonts w:ascii="Tahoma" w:hAnsi="Tahoma" w:cs="Tahoma"/>
          <w:sz w:val="21"/>
          <w:szCs w:val="21"/>
        </w:rPr>
        <w:t>“</w:t>
      </w:r>
      <w:r w:rsidRPr="00985926">
        <w:rPr>
          <w:rFonts w:ascii="Tahoma" w:hAnsi="Tahoma" w:cs="Tahoma"/>
          <w:b/>
          <w:bCs/>
          <w:sz w:val="21"/>
          <w:szCs w:val="21"/>
        </w:rPr>
        <w:t>Veículos Seminovos</w:t>
      </w:r>
      <w:r>
        <w:rPr>
          <w:rFonts w:ascii="Tahoma" w:hAnsi="Tahoma" w:cs="Tahoma"/>
          <w:sz w:val="21"/>
          <w:szCs w:val="21"/>
        </w:rPr>
        <w:t xml:space="preserve">” significa </w:t>
      </w:r>
      <w:r w:rsidR="00985926">
        <w:rPr>
          <w:rFonts w:ascii="Tahoma" w:hAnsi="Tahoma" w:cs="Tahoma"/>
          <w:sz w:val="21"/>
          <w:szCs w:val="21"/>
        </w:rPr>
        <w:t xml:space="preserve">veículos automotores que </w:t>
      </w:r>
      <w:r w:rsidR="00A0314D">
        <w:rPr>
          <w:rFonts w:ascii="Tahoma" w:hAnsi="Tahoma" w:cs="Tahoma"/>
          <w:sz w:val="21"/>
          <w:szCs w:val="21"/>
        </w:rPr>
        <w:t xml:space="preserve">possuam, para fins de apuração do </w:t>
      </w:r>
      <w:r w:rsidR="00A0314D" w:rsidRPr="00A0314D">
        <w:rPr>
          <w:rFonts w:ascii="Tahoma" w:hAnsi="Tahoma" w:cs="Tahoma"/>
          <w:sz w:val="21"/>
          <w:szCs w:val="21"/>
        </w:rPr>
        <w:t>Índice de Cobertura da Alienação Fiduciária</w:t>
      </w:r>
      <w:r w:rsidR="00A0314D">
        <w:rPr>
          <w:rFonts w:ascii="Tahoma" w:hAnsi="Tahoma" w:cs="Tahoma"/>
          <w:sz w:val="21"/>
          <w:szCs w:val="21"/>
        </w:rPr>
        <w:t xml:space="preserve">, </w:t>
      </w:r>
      <w:r w:rsidR="007F48C8">
        <w:rPr>
          <w:rFonts w:ascii="Tahoma" w:hAnsi="Tahoma" w:cs="Tahoma"/>
          <w:sz w:val="21"/>
          <w:szCs w:val="21"/>
        </w:rPr>
        <w:t xml:space="preserve">no máximo, </w:t>
      </w:r>
      <w:r>
        <w:rPr>
          <w:rFonts w:ascii="Tahoma" w:hAnsi="Tahoma" w:cs="Tahoma"/>
          <w:sz w:val="21"/>
          <w:szCs w:val="21"/>
        </w:rPr>
        <w:t xml:space="preserve">3 </w:t>
      </w:r>
      <w:r w:rsidR="00A0314D">
        <w:rPr>
          <w:rFonts w:ascii="Tahoma" w:hAnsi="Tahoma" w:cs="Tahoma"/>
          <w:sz w:val="21"/>
          <w:szCs w:val="21"/>
        </w:rPr>
        <w:t xml:space="preserve">(três) </w:t>
      </w:r>
      <w:r>
        <w:rPr>
          <w:rFonts w:ascii="Tahoma" w:hAnsi="Tahoma" w:cs="Tahoma"/>
          <w:sz w:val="21"/>
          <w:szCs w:val="21"/>
        </w:rPr>
        <w:t xml:space="preserve">anos do </w:t>
      </w:r>
      <w:r w:rsidR="00CC0DE8">
        <w:rPr>
          <w:rFonts w:ascii="Tahoma" w:hAnsi="Tahoma" w:cs="Tahoma"/>
          <w:sz w:val="21"/>
          <w:szCs w:val="21"/>
        </w:rPr>
        <w:t>ano de lançamento do modelo; e (</w:t>
      </w:r>
      <w:proofErr w:type="spellStart"/>
      <w:r w:rsidR="00CC0DE8">
        <w:rPr>
          <w:rFonts w:ascii="Tahoma" w:hAnsi="Tahoma" w:cs="Tahoma"/>
          <w:sz w:val="21"/>
          <w:szCs w:val="21"/>
        </w:rPr>
        <w:t>ii</w:t>
      </w:r>
      <w:proofErr w:type="spellEnd"/>
      <w:r w:rsidR="00CC0DE8">
        <w:rPr>
          <w:rFonts w:ascii="Tahoma" w:hAnsi="Tahoma" w:cs="Tahoma"/>
          <w:sz w:val="21"/>
          <w:szCs w:val="21"/>
        </w:rPr>
        <w:t xml:space="preserve">) para fins de Reforço da Garantia (conforme abaixo definido), </w:t>
      </w:r>
      <w:r w:rsidR="00D42059">
        <w:rPr>
          <w:rFonts w:ascii="Tahoma" w:hAnsi="Tahoma" w:cs="Tahoma"/>
          <w:sz w:val="21"/>
          <w:szCs w:val="21"/>
        </w:rPr>
        <w:t>a</w:t>
      </w:r>
      <w:r w:rsidR="00CC0DE8" w:rsidRPr="00CC0DE8">
        <w:rPr>
          <w:rFonts w:ascii="Tahoma" w:hAnsi="Tahoma" w:cs="Tahoma"/>
          <w:sz w:val="21"/>
          <w:szCs w:val="21"/>
        </w:rPr>
        <w:t xml:space="preserve"> idade </w:t>
      </w:r>
      <w:r w:rsidR="00D42059">
        <w:rPr>
          <w:rFonts w:ascii="Tahoma" w:hAnsi="Tahoma" w:cs="Tahoma"/>
          <w:sz w:val="21"/>
          <w:szCs w:val="21"/>
        </w:rPr>
        <w:t xml:space="preserve">máxima </w:t>
      </w:r>
      <w:r w:rsidR="00CC0DE8" w:rsidRPr="00CC0DE8">
        <w:rPr>
          <w:rFonts w:ascii="Tahoma" w:hAnsi="Tahoma" w:cs="Tahoma"/>
          <w:sz w:val="21"/>
          <w:szCs w:val="21"/>
        </w:rPr>
        <w:t>deve ser contada quando da data de solicitação de reforço (ou seja, veículos com no máximo 3 anos de fabricação naquela data</w:t>
      </w:r>
      <w:del w:id="24" w:author="Autor" w:date="2022-05-25T13:48:00Z">
        <w:r w:rsidR="00CC0DE8" w:rsidRPr="00CC0DE8">
          <w:rPr>
            <w:rFonts w:ascii="Tahoma" w:hAnsi="Tahoma" w:cs="Tahoma"/>
            <w:sz w:val="21"/>
            <w:szCs w:val="21"/>
          </w:rPr>
          <w:delText>)</w:delText>
        </w:r>
        <w:r w:rsidR="007F48C8">
          <w:rPr>
            <w:rFonts w:ascii="Tahoma" w:hAnsi="Tahoma" w:cs="Tahoma"/>
            <w:sz w:val="21"/>
            <w:szCs w:val="21"/>
          </w:rPr>
          <w:delText>, sendo que, em ambos os casos, veículos 0km (zero quilômetro) não se tornam Veículos Seminovos para os fins da referida definição</w:delText>
        </w:r>
        <w:r w:rsidR="001D30B5">
          <w:rPr>
            <w:rFonts w:ascii="Tahoma" w:hAnsi="Tahoma" w:cs="Tahoma"/>
            <w:sz w:val="21"/>
            <w:szCs w:val="21"/>
          </w:rPr>
          <w:delText>.</w:delText>
        </w:r>
      </w:del>
      <w:ins w:id="25" w:author="Autor" w:date="2022-05-25T13:48:00Z">
        <w:r w:rsidR="00CC0DE8" w:rsidRPr="00CC0DE8">
          <w:rPr>
            <w:rFonts w:ascii="Tahoma" w:hAnsi="Tahoma" w:cs="Tahoma"/>
            <w:sz w:val="21"/>
            <w:szCs w:val="21"/>
          </w:rPr>
          <w:t>)</w:t>
        </w:r>
        <w:r w:rsidR="001D30B5">
          <w:rPr>
            <w:rFonts w:ascii="Tahoma" w:hAnsi="Tahoma" w:cs="Tahoma"/>
            <w:sz w:val="21"/>
            <w:szCs w:val="21"/>
          </w:rPr>
          <w:t>.</w:t>
        </w:r>
      </w:ins>
    </w:p>
    <w:p w14:paraId="489D2077" w14:textId="77777777" w:rsidR="004F2CB8" w:rsidRDefault="004F2CB8" w:rsidP="004F2CB8">
      <w:pPr>
        <w:pStyle w:val="PargrafodaLista"/>
        <w:widowControl w:val="0"/>
        <w:spacing w:line="276" w:lineRule="auto"/>
        <w:ind w:left="709"/>
        <w:contextualSpacing/>
        <w:jc w:val="both"/>
        <w:rPr>
          <w:ins w:id="26" w:author="Autor" w:date="2022-05-26T16:58:00Z"/>
          <w:rFonts w:ascii="Tahoma" w:hAnsi="Tahoma" w:cs="Tahoma"/>
          <w:sz w:val="21"/>
          <w:szCs w:val="21"/>
        </w:rPr>
      </w:pPr>
    </w:p>
    <w:p w14:paraId="1E4E5ECF" w14:textId="1ABDC52C" w:rsidR="004F2CB8" w:rsidDel="00263C96" w:rsidRDefault="004F2CB8" w:rsidP="00263C96">
      <w:pPr>
        <w:pStyle w:val="PargrafodaLista"/>
        <w:widowControl w:val="0"/>
        <w:spacing w:line="276" w:lineRule="auto"/>
        <w:ind w:left="709"/>
        <w:contextualSpacing/>
        <w:jc w:val="both"/>
        <w:rPr>
          <w:del w:id="27" w:author="Autor" w:date="2022-05-26T17:06:00Z"/>
          <w:rFonts w:ascii="Tahoma" w:hAnsi="Tahoma" w:cs="Tahoma"/>
          <w:sz w:val="21"/>
          <w:szCs w:val="21"/>
        </w:rPr>
      </w:pPr>
    </w:p>
    <w:p w14:paraId="5D7ABAE8" w14:textId="77777777" w:rsidR="00D72995" w:rsidRPr="00D72995" w:rsidRDefault="00D72995" w:rsidP="00D72995">
      <w:pPr>
        <w:widowControl w:val="0"/>
        <w:tabs>
          <w:tab w:val="left" w:pos="709"/>
        </w:tabs>
        <w:spacing w:line="276" w:lineRule="auto"/>
        <w:contextualSpacing/>
        <w:jc w:val="both"/>
        <w:rPr>
          <w:rFonts w:ascii="Tahoma" w:hAnsi="Tahoma" w:cs="Tahoma"/>
          <w:sz w:val="21"/>
          <w:szCs w:val="21"/>
        </w:rPr>
      </w:pPr>
    </w:p>
    <w:p w14:paraId="71E013D8" w14:textId="11AFC787" w:rsidR="0078682F" w:rsidRPr="00AC38B7"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proofErr w:type="spellStart"/>
      <w:r w:rsidR="00C72A42" w:rsidRPr="00AC38B7">
        <w:rPr>
          <w:rFonts w:ascii="Tahoma" w:hAnsi="Tahoma" w:cs="Tahoma"/>
          <w:i/>
          <w:iCs/>
          <w:sz w:val="21"/>
          <w:szCs w:val="21"/>
        </w:rPr>
        <w:t>Molicar</w:t>
      </w:r>
      <w:proofErr w:type="spellEnd"/>
      <w:r w:rsidR="00C72A42" w:rsidRPr="00AC38B7">
        <w:rPr>
          <w:rFonts w:ascii="Tahoma" w:hAnsi="Tahoma" w:cs="Tahoma"/>
          <w:i/>
          <w:iCs/>
          <w:sz w:val="21"/>
          <w:szCs w:val="21"/>
        </w:rPr>
        <w:t xml:space="preserve">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5A3AA918" w:rsidR="00877962" w:rsidRPr="00AC38B7" w:rsidRDefault="008474CB"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28" w:name="_Hlk62829516"/>
      <w:bookmarkStart w:id="29" w:name="_Hlk87681915"/>
      <w:r w:rsidRPr="00AC38B7">
        <w:rPr>
          <w:rFonts w:ascii="Tahoma" w:hAnsi="Tahoma" w:cs="Tahoma"/>
          <w:sz w:val="21"/>
          <w:szCs w:val="21"/>
        </w:rPr>
        <w:t xml:space="preserve">Mensalmente, no </w:t>
      </w:r>
      <w:bookmarkStart w:id="30"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30"/>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sendo que a primeira Data de 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End w:id="28"/>
      <w:bookmarkEnd w:id="29"/>
    </w:p>
    <w:p w14:paraId="3C0390DB" w14:textId="77777777" w:rsidR="00C4679E" w:rsidRPr="00AC38B7" w:rsidRDefault="00C4679E" w:rsidP="006C4D0A">
      <w:pPr>
        <w:pStyle w:val="PargrafodaLista"/>
        <w:spacing w:line="276" w:lineRule="auto"/>
        <w:contextualSpacing/>
        <w:rPr>
          <w:rFonts w:ascii="Tahoma" w:hAnsi="Tahoma" w:cs="Tahoma"/>
          <w:sz w:val="21"/>
          <w:szCs w:val="21"/>
        </w:rPr>
      </w:pPr>
    </w:p>
    <w:p w14:paraId="41203AE2" w14:textId="6F66F535"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 xml:space="preserve">Índice de </w:t>
      </w:r>
      <w:r w:rsidR="00CF7774" w:rsidRPr="00AC38B7">
        <w:rPr>
          <w:rFonts w:ascii="Tahoma" w:hAnsi="Tahoma" w:cs="Tahoma"/>
          <w:sz w:val="21"/>
          <w:szCs w:val="21"/>
        </w:rPr>
        <w:lastRenderedPageBreak/>
        <w:t>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w:t>
      </w:r>
      <w:r w:rsidR="00164246">
        <w:rPr>
          <w:rFonts w:ascii="Tahoma" w:hAnsi="Tahoma" w:cs="Tahoma"/>
          <w:sz w:val="21"/>
          <w:szCs w:val="21"/>
        </w:rPr>
        <w:t>1</w:t>
      </w:r>
      <w:r w:rsidR="00164246" w:rsidRPr="00AC38B7">
        <w:rPr>
          <w:rFonts w:ascii="Tahoma" w:hAnsi="Tahoma" w:cs="Tahoma"/>
          <w:sz w:val="21"/>
          <w:szCs w:val="21"/>
        </w:rPr>
        <w:t xml:space="preserve">5 </w:t>
      </w:r>
      <w:r w:rsidR="00FD7490" w:rsidRPr="00AC38B7">
        <w:rPr>
          <w:rFonts w:ascii="Tahoma" w:hAnsi="Tahoma" w:cs="Tahoma"/>
          <w:sz w:val="21"/>
          <w:szCs w:val="21"/>
        </w:rPr>
        <w:t>(</w:t>
      </w:r>
      <w:r w:rsidR="00164246">
        <w:rPr>
          <w:rFonts w:ascii="Tahoma" w:hAnsi="Tahoma" w:cs="Tahoma"/>
          <w:sz w:val="21"/>
          <w:szCs w:val="21"/>
        </w:rPr>
        <w:t>quinze</w:t>
      </w:r>
      <w:r w:rsidR="00FD7490" w:rsidRPr="00AC38B7">
        <w:rPr>
          <w:rFonts w:ascii="Tahoma" w:hAnsi="Tahoma" w:cs="Tahoma"/>
          <w:sz w:val="21"/>
          <w:szCs w:val="21"/>
        </w:rPr>
        <w:t xml:space="preserve">)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C7BBF59" w14:textId="5ECECBA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r w:rsidR="00042478">
        <w:rPr>
          <w:rFonts w:ascii="Tahoma" w:hAnsi="Tahoma" w:cs="Tahoma"/>
          <w:bCs/>
          <w:sz w:val="21"/>
          <w:szCs w:val="21"/>
        </w:rPr>
        <w:t xml:space="preserve"> </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6DF8E822" w14:textId="30D5ADE3" w:rsidR="007F48C8" w:rsidRDefault="007F48C8" w:rsidP="007F48C8">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del w:id="31" w:author="Autor" w:date="2022-05-25T13:48:00Z">
        <w:r>
          <w:rPr>
            <w:rFonts w:ascii="Tahoma" w:hAnsi="Tahoma" w:cs="Tahoma"/>
            <w:b w:val="0"/>
            <w:sz w:val="21"/>
            <w:szCs w:val="21"/>
            <w:lang w:val="pt-BR"/>
          </w:rPr>
          <w:delText xml:space="preserve">somente </w:delText>
        </w:r>
      </w:del>
      <w:r>
        <w:rPr>
          <w:rFonts w:ascii="Tahoma" w:hAnsi="Tahoma" w:cs="Tahoma"/>
          <w:b w:val="0"/>
          <w:sz w:val="21"/>
          <w:szCs w:val="21"/>
          <w:lang w:val="pt-BR"/>
        </w:rPr>
        <w:t xml:space="preserve">serão aceitos </w:t>
      </w:r>
      <w:ins w:id="32" w:author="Autor" w:date="2022-05-25T13:48:00Z">
        <w:r w:rsidR="004C2AF6">
          <w:rPr>
            <w:rFonts w:ascii="Tahoma" w:hAnsi="Tahoma" w:cs="Tahoma"/>
            <w:b w:val="0"/>
            <w:sz w:val="21"/>
            <w:szCs w:val="21"/>
            <w:lang w:val="pt-BR"/>
          </w:rPr>
          <w:t xml:space="preserve">tanto </w:t>
        </w:r>
      </w:ins>
      <w:r>
        <w:rPr>
          <w:rFonts w:ascii="Tahoma" w:hAnsi="Tahoma" w:cs="Tahoma"/>
          <w:b w:val="0"/>
          <w:sz w:val="21"/>
          <w:szCs w:val="21"/>
          <w:lang w:val="pt-BR"/>
        </w:rPr>
        <w:t>Veículos Seminovos</w:t>
      </w:r>
      <w:ins w:id="33" w:author="Autor" w:date="2022-05-25T13:48:00Z">
        <w:r w:rsidR="004C2AF6">
          <w:rPr>
            <w:rFonts w:ascii="Tahoma" w:hAnsi="Tahoma" w:cs="Tahoma"/>
            <w:b w:val="0"/>
            <w:sz w:val="21"/>
            <w:szCs w:val="21"/>
            <w:lang w:val="pt-BR"/>
          </w:rPr>
          <w:t xml:space="preserve"> como veículos 0km</w:t>
        </w:r>
      </w:ins>
      <w:r>
        <w:rPr>
          <w:rFonts w:ascii="Tahoma" w:hAnsi="Tahoma" w:cs="Tahoma"/>
          <w:b w:val="0"/>
          <w:sz w:val="21"/>
          <w:szCs w:val="21"/>
          <w:lang w:val="pt-BR"/>
        </w:rPr>
        <w:t xml:space="preserve">; </w:t>
      </w:r>
    </w:p>
    <w:p w14:paraId="62DCBACF" w14:textId="77777777" w:rsidR="007F48C8" w:rsidRPr="007F48C8" w:rsidRDefault="007F48C8" w:rsidP="007F48C8"/>
    <w:p w14:paraId="29F905CA" w14:textId="6D9A605F"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2370C2C4"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w:t>
      </w:r>
      <w:r w:rsidR="00164246">
        <w:rPr>
          <w:rFonts w:ascii="Tahoma" w:hAnsi="Tahoma" w:cs="Tahoma"/>
          <w:b w:val="0"/>
          <w:sz w:val="21"/>
          <w:szCs w:val="21"/>
          <w:lang w:val="pt-BR"/>
        </w:rPr>
        <w:t>15</w:t>
      </w:r>
      <w:r w:rsidR="00164246" w:rsidRPr="00AC38B7">
        <w:rPr>
          <w:rFonts w:ascii="Tahoma" w:hAnsi="Tahoma" w:cs="Tahoma"/>
          <w:b w:val="0"/>
          <w:sz w:val="21"/>
          <w:szCs w:val="21"/>
          <w:lang w:val="pt-BR"/>
        </w:rPr>
        <w:t xml:space="preserve"> </w:t>
      </w:r>
      <w:r w:rsidRPr="00AC38B7">
        <w:rPr>
          <w:rFonts w:ascii="Tahoma" w:hAnsi="Tahoma" w:cs="Tahoma"/>
          <w:b w:val="0"/>
          <w:sz w:val="21"/>
          <w:szCs w:val="21"/>
          <w:lang w:val="pt-BR"/>
        </w:rPr>
        <w:t>(</w:t>
      </w:r>
      <w:r w:rsidR="00164246">
        <w:rPr>
          <w:rFonts w:ascii="Tahoma" w:hAnsi="Tahoma" w:cs="Tahoma"/>
          <w:b w:val="0"/>
          <w:sz w:val="21"/>
          <w:szCs w:val="21"/>
          <w:lang w:val="pt-BR"/>
        </w:rPr>
        <w:t>quinze</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PargrafodaLista"/>
        <w:spacing w:line="276" w:lineRule="auto"/>
        <w:rPr>
          <w:rFonts w:ascii="Tahoma" w:hAnsi="Tahoma" w:cs="Tahoma"/>
          <w:bCs/>
          <w:sz w:val="21"/>
          <w:szCs w:val="21"/>
        </w:rPr>
      </w:pPr>
    </w:p>
    <w:p w14:paraId="70204427" w14:textId="396AF5F8"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lastRenderedPageBreak/>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o Agente Fiduciário autorizar</w:t>
      </w:r>
      <w:r w:rsidR="00104284">
        <w:rPr>
          <w:rFonts w:ascii="Tahoma" w:hAnsi="Tahoma" w:cs="Tahoma"/>
          <w:bCs/>
          <w:sz w:val="21"/>
          <w:szCs w:val="21"/>
        </w:rPr>
        <w:t xml:space="preserve">á, em até </w:t>
      </w:r>
      <w:r w:rsidR="000C2BC8">
        <w:rPr>
          <w:rFonts w:ascii="Tahoma" w:hAnsi="Tahoma" w:cs="Tahoma"/>
          <w:bCs/>
          <w:sz w:val="21"/>
          <w:szCs w:val="21"/>
        </w:rPr>
        <w:t xml:space="preserve">5 </w:t>
      </w:r>
      <w:r w:rsidR="00104284">
        <w:rPr>
          <w:rFonts w:ascii="Tahoma" w:hAnsi="Tahoma" w:cs="Tahoma"/>
          <w:bCs/>
          <w:sz w:val="21"/>
          <w:szCs w:val="21"/>
        </w:rPr>
        <w:t>(</w:t>
      </w:r>
      <w:r w:rsidR="000C2BC8">
        <w:rPr>
          <w:rFonts w:ascii="Tahoma" w:hAnsi="Tahoma" w:cs="Tahoma"/>
          <w:bCs/>
          <w:sz w:val="21"/>
          <w:szCs w:val="21"/>
        </w:rPr>
        <w:t>cinco</w:t>
      </w:r>
      <w:r w:rsidR="00104284">
        <w:rPr>
          <w:rFonts w:ascii="Tahoma" w:hAnsi="Tahoma" w:cs="Tahoma"/>
          <w:bCs/>
          <w:sz w:val="21"/>
          <w:szCs w:val="21"/>
        </w:rPr>
        <w:t>) Dias Úteis contados da Data de Verificação,</w:t>
      </w:r>
      <w:r w:rsidR="00CA5DE6" w:rsidRPr="00AC38B7">
        <w:rPr>
          <w:rFonts w:ascii="Tahoma" w:hAnsi="Tahoma" w:cs="Tahoma"/>
          <w:bCs/>
          <w:sz w:val="21"/>
          <w:szCs w:val="21"/>
        </w:rPr>
        <w:t xml:space="preserve">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PargrafodaLista"/>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PargrafodaLista"/>
        <w:spacing w:line="276" w:lineRule="auto"/>
        <w:rPr>
          <w:rFonts w:ascii="Tahoma" w:hAnsi="Tahoma" w:cs="Tahoma"/>
          <w:sz w:val="21"/>
          <w:szCs w:val="21"/>
        </w:rPr>
      </w:pPr>
    </w:p>
    <w:p w14:paraId="0B96C4F3" w14:textId="75620F07"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r w:rsidR="00357B21">
        <w:rPr>
          <w:rFonts w:ascii="Tahoma" w:hAnsi="Tahoma" w:cs="Tahoma"/>
          <w:sz w:val="21"/>
          <w:szCs w:val="21"/>
        </w:rPr>
        <w:t>.</w:t>
      </w:r>
    </w:p>
    <w:p w14:paraId="320E4E75" w14:textId="77777777" w:rsidR="00700CC5" w:rsidRPr="00AC38B7" w:rsidRDefault="00700CC5" w:rsidP="006C4D0A">
      <w:pPr>
        <w:pStyle w:val="PargrafodaLista"/>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PargrafodaLista"/>
        <w:spacing w:line="276" w:lineRule="auto"/>
        <w:rPr>
          <w:rFonts w:ascii="Tahoma" w:hAnsi="Tahoma" w:cs="Tahoma"/>
          <w:sz w:val="21"/>
          <w:szCs w:val="21"/>
        </w:rPr>
      </w:pPr>
    </w:p>
    <w:p w14:paraId="4DE4B007" w14:textId="76F21C29"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PargrafodaLista"/>
        <w:spacing w:line="276" w:lineRule="auto"/>
        <w:rPr>
          <w:rFonts w:ascii="Tahoma" w:hAnsi="Tahoma" w:cs="Tahoma"/>
          <w:bCs/>
          <w:sz w:val="21"/>
          <w:szCs w:val="21"/>
        </w:rPr>
      </w:pPr>
    </w:p>
    <w:bookmarkEnd w:id="14"/>
    <w:p w14:paraId="235EB25E"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107CA2A0" w14:textId="77777777" w:rsidR="003444EF" w:rsidRPr="00AC38B7" w:rsidRDefault="00AB1765" w:rsidP="006C4D0A">
      <w:pPr>
        <w:pStyle w:val="PargrafodaLista"/>
        <w:widowControl w:val="0"/>
        <w:numPr>
          <w:ilvl w:val="0"/>
          <w:numId w:val="26"/>
        </w:numPr>
        <w:spacing w:line="276" w:lineRule="auto"/>
        <w:ind w:left="0" w:firstLine="0"/>
        <w:contextualSpacing/>
        <w:jc w:val="both"/>
        <w:rPr>
          <w:del w:id="34" w:author="Autor" w:date="2022-05-25T13:48:00Z"/>
          <w:rFonts w:ascii="Tahoma" w:hAnsi="Tahoma" w:cs="Tahoma"/>
          <w:sz w:val="21"/>
          <w:szCs w:val="21"/>
        </w:rPr>
      </w:pPr>
      <w:del w:id="35" w:author="Autor" w:date="2022-05-25T13:48:00Z">
        <w:r w:rsidRPr="00AC38B7">
          <w:rPr>
            <w:rFonts w:ascii="Tahoma" w:hAnsi="Tahoma" w:cs="Tahoma"/>
            <w:sz w:val="21"/>
            <w:szCs w:val="21"/>
          </w:rPr>
          <w:delText xml:space="preserve">certificar-se de que os Bens estão </w:delText>
        </w:r>
        <w:r w:rsidR="00A66594" w:rsidRPr="00AC38B7">
          <w:rPr>
            <w:rFonts w:ascii="Tahoma" w:hAnsi="Tahoma" w:cs="Tahoma"/>
            <w:sz w:val="21"/>
            <w:szCs w:val="21"/>
          </w:rPr>
          <w:delText xml:space="preserve">e continuarão </w:delText>
        </w:r>
        <w:r w:rsidRPr="00AC38B7">
          <w:rPr>
            <w:rFonts w:ascii="Tahoma" w:hAnsi="Tahoma" w:cs="Tahoma"/>
            <w:sz w:val="21"/>
            <w:szCs w:val="21"/>
          </w:rPr>
          <w:delText xml:space="preserve">segurados até o cumprimento integral das Obrigações Garantidas, com cobertura integral para </w:delText>
        </w:r>
        <w:r w:rsidR="00856F0B" w:rsidRPr="00AC38B7">
          <w:rPr>
            <w:rFonts w:ascii="Tahoma" w:hAnsi="Tahoma" w:cs="Tahoma"/>
            <w:sz w:val="21"/>
            <w:szCs w:val="21"/>
          </w:rPr>
          <w:delText xml:space="preserve">indenização devida a terceiros, </w:delText>
        </w:r>
        <w:r w:rsidRPr="00AC38B7">
          <w:rPr>
            <w:rFonts w:ascii="Tahoma" w:hAnsi="Tahoma" w:cs="Tahoma"/>
            <w:sz w:val="21"/>
            <w:szCs w:val="21"/>
          </w:rPr>
          <w:delText>em termos aceitáveis ao Agente Fiduciário, devendo-se, em caso de sinistro envolvendo os Bens, incluir o Agente Fiduciário como beneficiário da indenização ou, na impossibilidade de tal feito, transferir ao Agente Fiduciário a pertinente indenização</w:delText>
        </w:r>
        <w:r w:rsidR="00A66594" w:rsidRPr="00AC38B7">
          <w:rPr>
            <w:rFonts w:ascii="Tahoma" w:hAnsi="Tahoma" w:cs="Tahoma"/>
            <w:sz w:val="21"/>
            <w:szCs w:val="21"/>
          </w:rPr>
          <w:delText xml:space="preserve"> no prazo de até 05 (cinco) Dias Úteis contados de seu pagamento pela pertinente seguradora;</w:delText>
        </w:r>
      </w:del>
    </w:p>
    <w:p w14:paraId="1877A0B4" w14:textId="77777777" w:rsidR="003444EF" w:rsidRPr="00AC38B7" w:rsidRDefault="003444EF" w:rsidP="006C4D0A">
      <w:pPr>
        <w:pStyle w:val="PargrafodaLista"/>
        <w:widowControl w:val="0"/>
        <w:spacing w:line="276" w:lineRule="auto"/>
        <w:ind w:left="0"/>
        <w:contextualSpacing/>
        <w:rPr>
          <w:del w:id="36" w:author="Autor" w:date="2022-05-25T13:48:00Z"/>
          <w:rFonts w:ascii="Tahoma" w:hAnsi="Tahoma" w:cs="Tahoma"/>
          <w:sz w:val="21"/>
          <w:szCs w:val="21"/>
        </w:rPr>
      </w:pPr>
    </w:p>
    <w:p w14:paraId="405CE54B" w14:textId="77777777" w:rsidR="00CD1C95" w:rsidRPr="00246946" w:rsidRDefault="00CD1C95" w:rsidP="00246946">
      <w:pPr>
        <w:pStyle w:val="PargrafodaLista"/>
        <w:widowControl w:val="0"/>
        <w:numPr>
          <w:ilvl w:val="0"/>
          <w:numId w:val="26"/>
        </w:numPr>
        <w:spacing w:line="276" w:lineRule="auto"/>
        <w:ind w:left="0" w:firstLine="0"/>
        <w:contextualSpacing/>
        <w:jc w:val="both"/>
        <w:rPr>
          <w:del w:id="37" w:author="Autor" w:date="2022-05-25T13:48:00Z"/>
          <w:rFonts w:ascii="Tahoma" w:hAnsi="Tahoma" w:cs="Tahoma"/>
          <w:sz w:val="21"/>
          <w:szCs w:val="21"/>
        </w:rPr>
      </w:pPr>
      <w:del w:id="38" w:author="Autor" w:date="2022-05-25T13:48:00Z">
        <w:r w:rsidRPr="00AC38B7">
          <w:rPr>
            <w:rFonts w:ascii="Tahoma" w:hAnsi="Tahoma" w:cs="Tahoma"/>
            <w:sz w:val="21"/>
            <w:szCs w:val="21"/>
          </w:rPr>
          <w:delText>enviar anualmente ao Agente Fiduciário a comprovação de que os Bens estão devidamente segurados</w:delText>
        </w:r>
        <w:r w:rsidR="00A66594" w:rsidRPr="00AC38B7">
          <w:rPr>
            <w:rFonts w:ascii="Tahoma" w:hAnsi="Tahoma" w:cs="Tahoma"/>
            <w:sz w:val="21"/>
            <w:szCs w:val="21"/>
          </w:rPr>
          <w:delText>, nos termos do item “v” acima</w:delText>
        </w:r>
        <w:r w:rsidRPr="00AC38B7">
          <w:rPr>
            <w:rFonts w:ascii="Tahoma" w:hAnsi="Tahoma" w:cs="Tahoma"/>
            <w:sz w:val="21"/>
            <w:szCs w:val="21"/>
          </w:rPr>
          <w:delText>;</w:delText>
        </w:r>
      </w:del>
    </w:p>
    <w:p w14:paraId="46D54829" w14:textId="77777777" w:rsidR="00CD1C95" w:rsidRPr="00AC38B7" w:rsidRDefault="00CD1C95" w:rsidP="00A66594">
      <w:pPr>
        <w:pStyle w:val="PargrafodaLista"/>
        <w:spacing w:line="276" w:lineRule="auto"/>
        <w:rPr>
          <w:del w:id="39" w:author="Autor" w:date="2022-05-25T13:48:00Z"/>
          <w:rFonts w:ascii="Tahoma" w:hAnsi="Tahoma" w:cs="Tahoma"/>
          <w:sz w:val="21"/>
          <w:szCs w:val="21"/>
        </w:rPr>
      </w:pPr>
    </w:p>
    <w:p w14:paraId="226F7F80" w14:textId="54847D98"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vender, transferir, ceder, dispor, alienar ou concordar em vender, transferir, ceder, dispor ou alienar os Bens ou quaisquer direitos relativos a estes e/ou ceder ou </w:t>
      </w:r>
      <w:r w:rsidRPr="00AC38B7">
        <w:rPr>
          <w:rFonts w:ascii="Tahoma" w:hAnsi="Tahoma" w:cs="Tahoma"/>
          <w:sz w:val="21"/>
          <w:szCs w:val="21"/>
        </w:rPr>
        <w:lastRenderedPageBreak/>
        <w:t>transferir quaisquer de seus direitos e obrigações decorrentes deste Contrato;</w:t>
      </w:r>
    </w:p>
    <w:p w14:paraId="33C36849" w14:textId="77777777" w:rsidR="004A6463" w:rsidRPr="00AC38B7" w:rsidRDefault="004A6463" w:rsidP="006C4D0A">
      <w:pPr>
        <w:pStyle w:val="PargrafodaLista"/>
        <w:spacing w:line="276" w:lineRule="auto"/>
        <w:contextualSpacing/>
        <w:rPr>
          <w:rFonts w:ascii="Tahoma" w:hAnsi="Tahoma" w:cs="Tahoma"/>
          <w:sz w:val="21"/>
          <w:szCs w:val="21"/>
        </w:rPr>
      </w:pPr>
    </w:p>
    <w:p w14:paraId="48DF260C" w14:textId="44E6645D" w:rsidR="004A6463" w:rsidRPr="00AC38B7"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9FDE893" w14:textId="7DA89565"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comunicar em até </w:t>
      </w:r>
      <w:r w:rsidR="00F27F0D">
        <w:rPr>
          <w:rFonts w:ascii="Tahoma" w:hAnsi="Tahoma" w:cs="Tahoma"/>
          <w:sz w:val="21"/>
          <w:szCs w:val="21"/>
        </w:rPr>
        <w:t>5</w:t>
      </w:r>
      <w:r w:rsidR="00F27F0D" w:rsidRPr="00AC38B7">
        <w:rPr>
          <w:rFonts w:ascii="Tahoma" w:hAnsi="Tahoma" w:cs="Tahoma"/>
          <w:sz w:val="21"/>
          <w:szCs w:val="21"/>
        </w:rPr>
        <w:t xml:space="preserve"> </w:t>
      </w:r>
      <w:r w:rsidRPr="00AC38B7">
        <w:rPr>
          <w:rFonts w:ascii="Tahoma" w:hAnsi="Tahoma" w:cs="Tahoma"/>
          <w:sz w:val="21"/>
          <w:szCs w:val="21"/>
        </w:rPr>
        <w:t>(</w:t>
      </w:r>
      <w:r w:rsidR="00F27F0D">
        <w:rPr>
          <w:rFonts w:ascii="Tahoma" w:hAnsi="Tahoma" w:cs="Tahoma"/>
          <w:sz w:val="21"/>
          <w:szCs w:val="21"/>
        </w:rPr>
        <w:t>cinco</w:t>
      </w:r>
      <w:r w:rsidRPr="00AC38B7">
        <w:rPr>
          <w:rFonts w:ascii="Tahoma" w:hAnsi="Tahoma" w:cs="Tahoma"/>
          <w:sz w:val="21"/>
          <w:szCs w:val="21"/>
        </w:rPr>
        <w:t>) Dia</w:t>
      </w:r>
      <w:r w:rsidR="00F27F0D">
        <w:rPr>
          <w:rFonts w:ascii="Tahoma" w:hAnsi="Tahoma" w:cs="Tahoma"/>
          <w:sz w:val="21"/>
          <w:szCs w:val="21"/>
        </w:rPr>
        <w:t>s</w:t>
      </w:r>
      <w:r w:rsidRPr="00AC38B7">
        <w:rPr>
          <w:rFonts w:ascii="Tahoma" w:hAnsi="Tahoma" w:cs="Tahoma"/>
          <w:sz w:val="21"/>
          <w:szCs w:val="21"/>
        </w:rPr>
        <w:t xml:space="preserve"> Út</w:t>
      </w:r>
      <w:r w:rsidR="00497A1F">
        <w:rPr>
          <w:rFonts w:ascii="Tahoma" w:hAnsi="Tahoma" w:cs="Tahoma"/>
          <w:sz w:val="21"/>
          <w:szCs w:val="21"/>
        </w:rPr>
        <w:t>eis</w:t>
      </w:r>
      <w:r w:rsidRPr="00AC38B7">
        <w:rPr>
          <w:rFonts w:ascii="Tahoma" w:hAnsi="Tahoma" w:cs="Tahoma"/>
          <w:sz w:val="21"/>
          <w:szCs w:val="21"/>
        </w:rPr>
        <w:t xml:space="preserve">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530A7D3" w14:textId="5197EB40"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xml:space="preserve">, ressalvados </w:t>
      </w:r>
      <w:proofErr w:type="gramStart"/>
      <w:r w:rsidR="00D366B4" w:rsidRPr="00AC38B7">
        <w:rPr>
          <w:rFonts w:ascii="Tahoma" w:hAnsi="Tahoma" w:cs="Tahoma"/>
          <w:sz w:val="21"/>
          <w:szCs w:val="21"/>
        </w:rPr>
        <w:t>eventuais desgastes oriundo</w:t>
      </w:r>
      <w:proofErr w:type="gramEnd"/>
      <w:r w:rsidR="00D366B4" w:rsidRPr="00AC38B7">
        <w:rPr>
          <w:rFonts w:ascii="Tahoma" w:hAnsi="Tahoma" w:cs="Tahoma"/>
          <w:sz w:val="21"/>
          <w:szCs w:val="21"/>
        </w:rPr>
        <w:t xml:space="preserve">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PargrafodaLista"/>
        <w:spacing w:line="276" w:lineRule="auto"/>
        <w:contextualSpacing/>
        <w:rPr>
          <w:rFonts w:ascii="Tahoma" w:hAnsi="Tahoma" w:cs="Tahoma"/>
          <w:sz w:val="21"/>
          <w:szCs w:val="21"/>
        </w:rPr>
      </w:pPr>
    </w:p>
    <w:p w14:paraId="36F23FDC" w14:textId="4C28DB7A"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PargrafodaLista"/>
        <w:spacing w:line="276" w:lineRule="auto"/>
        <w:contextualSpacing/>
        <w:rPr>
          <w:rFonts w:ascii="Tahoma" w:hAnsi="Tahoma" w:cs="Tahoma"/>
          <w:sz w:val="21"/>
          <w:szCs w:val="21"/>
        </w:rPr>
      </w:pPr>
    </w:p>
    <w:p w14:paraId="30505240" w14:textId="2EE5470B" w:rsidR="00F84FF0"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16FF9AC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r w:rsidR="00942E1B">
        <w:rPr>
          <w:rFonts w:ascii="Tahoma" w:hAnsi="Tahoma" w:cs="Tahoma"/>
          <w:sz w:val="21"/>
          <w:szCs w:val="21"/>
        </w:rPr>
        <w:t xml:space="preserve"> e</w:t>
      </w:r>
    </w:p>
    <w:p w14:paraId="7D90C967" w14:textId="77777777" w:rsidR="0087528F" w:rsidRPr="00AC38B7" w:rsidRDefault="0087528F" w:rsidP="006C4D0A">
      <w:pPr>
        <w:pStyle w:val="PargrafodaLista"/>
        <w:spacing w:line="276" w:lineRule="auto"/>
        <w:rPr>
          <w:rFonts w:ascii="Tahoma" w:hAnsi="Tahoma" w:cs="Tahoma"/>
          <w:sz w:val="21"/>
          <w:szCs w:val="21"/>
        </w:rPr>
      </w:pPr>
    </w:p>
    <w:p w14:paraId="3CC5156B" w14:textId="48C302B1" w:rsidR="00EC3C81" w:rsidRPr="00942E1B" w:rsidRDefault="0087528F" w:rsidP="00942E1B">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r w:rsidR="00942E1B">
        <w:rPr>
          <w:rFonts w:ascii="Tahoma" w:hAnsi="Tahoma" w:cs="Tahoma"/>
          <w:sz w:val="21"/>
          <w:szCs w:val="21"/>
        </w:rPr>
        <w:t>.</w:t>
      </w:r>
    </w:p>
    <w:p w14:paraId="00EF738A" w14:textId="77777777" w:rsidR="0055578B" w:rsidRPr="00AC38B7" w:rsidRDefault="0055578B" w:rsidP="006C4D0A">
      <w:pPr>
        <w:pStyle w:val="PargrafodaLista"/>
        <w:widowControl w:val="0"/>
        <w:spacing w:line="276" w:lineRule="auto"/>
        <w:ind w:left="0"/>
        <w:contextualSpacing/>
        <w:rPr>
          <w:rFonts w:ascii="Tahoma" w:hAnsi="Tahoma" w:cs="Tahoma"/>
          <w:sz w:val="21"/>
          <w:szCs w:val="21"/>
        </w:rPr>
      </w:pPr>
    </w:p>
    <w:p w14:paraId="7697E0DA" w14:textId="77777777" w:rsidR="0055578B" w:rsidRPr="00AC38B7" w:rsidRDefault="0055578B" w:rsidP="006C4D0A">
      <w:pPr>
        <w:pStyle w:val="PargrafodaLista"/>
        <w:widowControl w:val="0"/>
        <w:spacing w:line="276" w:lineRule="auto"/>
        <w:ind w:left="0"/>
        <w:contextualSpacing/>
        <w:rPr>
          <w:del w:id="40" w:author="Autor" w:date="2022-05-25T13:48:00Z"/>
          <w:rFonts w:ascii="Tahoma" w:hAnsi="Tahoma" w:cs="Tahoma"/>
          <w:sz w:val="21"/>
          <w:szCs w:val="21"/>
        </w:rPr>
      </w:pPr>
    </w:p>
    <w:p w14:paraId="6E2C5ADC"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lastRenderedPageBreak/>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41" w:name="_Hlk535836669"/>
      <w:r w:rsidRPr="00AC38B7">
        <w:rPr>
          <w:rFonts w:ascii="Tahoma" w:hAnsi="Tahoma" w:cs="Tahoma"/>
          <w:sz w:val="21"/>
          <w:szCs w:val="21"/>
        </w:rPr>
        <w:t xml:space="preserve">inadimplemento </w:t>
      </w:r>
      <w:bookmarkEnd w:id="41"/>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xml:space="preserve">, desde logo, expressa, irrevogável e </w:t>
      </w:r>
      <w:proofErr w:type="spellStart"/>
      <w:r w:rsidRPr="00AC38B7">
        <w:rPr>
          <w:rFonts w:ascii="Tahoma" w:hAnsi="Tahoma" w:cs="Tahoma"/>
          <w:sz w:val="21"/>
          <w:szCs w:val="21"/>
        </w:rPr>
        <w:t>irretratavelmente</w:t>
      </w:r>
      <w:proofErr w:type="spellEnd"/>
      <w:r w:rsidRPr="00AC38B7">
        <w:rPr>
          <w:rFonts w:ascii="Tahoma" w:hAnsi="Tahoma" w:cs="Tahoma"/>
          <w:sz w:val="21"/>
          <w:szCs w:val="21"/>
        </w:rPr>
        <w:t xml:space="preserv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42" w:name="_Hlk6236394"/>
      <w:r w:rsidRPr="00AC38B7">
        <w:rPr>
          <w:rFonts w:ascii="Tahoma" w:hAnsi="Tahoma" w:cs="Tahoma"/>
          <w:sz w:val="21"/>
          <w:szCs w:val="21"/>
        </w:rPr>
        <w:t xml:space="preserve">desde que não seja praticado preço vil, </w:t>
      </w:r>
      <w:bookmarkEnd w:id="42"/>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43"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43"/>
    </w:p>
    <w:p w14:paraId="6B640774" w14:textId="77777777" w:rsidR="00557C20" w:rsidRPr="00AC38B7"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w:t>
      </w:r>
      <w:proofErr w:type="spellStart"/>
      <w:r w:rsidR="001D4DFE" w:rsidRPr="00AC38B7">
        <w:rPr>
          <w:rFonts w:ascii="Tahoma" w:hAnsi="Tahoma" w:cs="Tahoma"/>
          <w:sz w:val="21"/>
          <w:szCs w:val="21"/>
        </w:rPr>
        <w:t>ii</w:t>
      </w:r>
      <w:proofErr w:type="spellEnd"/>
      <w:r w:rsidR="001D4DFE" w:rsidRPr="00AC38B7">
        <w:rPr>
          <w:rFonts w:ascii="Tahoma" w:hAnsi="Tahoma" w:cs="Tahoma"/>
          <w:sz w:val="21"/>
          <w:szCs w:val="21"/>
        </w:rPr>
        <w:t>)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2A13EADF"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fica desde já acertado que despesas em valor superior a 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 xml:space="preserve">reais) devem ser previamente aprovadas pelo </w:t>
      </w:r>
      <w:r w:rsidR="004E1B13" w:rsidRPr="00AC38B7">
        <w:rPr>
          <w:rFonts w:ascii="Tahoma" w:hAnsi="Tahoma" w:cs="Tahoma"/>
          <w:sz w:val="21"/>
          <w:szCs w:val="21"/>
        </w:rPr>
        <w:t>Devedor</w:t>
      </w:r>
      <w:r w:rsidR="004E1B13">
        <w:rPr>
          <w:rFonts w:ascii="Tahoma" w:hAnsi="Tahoma" w:cs="Tahoma"/>
          <w:sz w:val="21"/>
          <w:szCs w:val="21"/>
        </w:rPr>
        <w:t xml:space="preserve"> e, especificamente para as custas decorrentes para registro dos gravames de veículos na B3, </w:t>
      </w:r>
      <w:r w:rsidR="004E1B13">
        <w:rPr>
          <w:rFonts w:ascii="Tahoma" w:hAnsi="Tahoma" w:cs="Tahoma"/>
          <w:sz w:val="21"/>
          <w:szCs w:val="21"/>
        </w:rPr>
        <w:lastRenderedPageBreak/>
        <w:t>considera-se o valor de R$100.000,00 (cem mil reais)</w:t>
      </w:r>
      <w:r w:rsidR="00FE5A2A" w:rsidRPr="00AC38B7">
        <w:rPr>
          <w:rFonts w:ascii="Tahoma" w:hAnsi="Tahoma" w:cs="Tahoma"/>
          <w:sz w:val="21"/>
          <w:szCs w:val="21"/>
        </w:rPr>
        <w:t>.</w:t>
      </w:r>
    </w:p>
    <w:p w14:paraId="315F4658" w14:textId="06B188F6" w:rsidR="0068348F" w:rsidRDefault="0068348F" w:rsidP="006C4D0A">
      <w:pPr>
        <w:widowControl w:val="0"/>
        <w:tabs>
          <w:tab w:val="left" w:pos="738"/>
        </w:tabs>
        <w:spacing w:line="276" w:lineRule="auto"/>
        <w:contextualSpacing/>
        <w:jc w:val="both"/>
        <w:rPr>
          <w:rFonts w:ascii="Tahoma" w:hAnsi="Tahoma" w:cs="Tahoma"/>
          <w:sz w:val="21"/>
          <w:szCs w:val="21"/>
        </w:rPr>
      </w:pPr>
    </w:p>
    <w:p w14:paraId="63DFE7C2" w14:textId="77777777" w:rsidR="004C2AF6" w:rsidRPr="00AC38B7" w:rsidRDefault="004C2AF6" w:rsidP="006C4D0A">
      <w:pPr>
        <w:widowControl w:val="0"/>
        <w:tabs>
          <w:tab w:val="left" w:pos="738"/>
        </w:tabs>
        <w:spacing w:line="276" w:lineRule="auto"/>
        <w:contextualSpacing/>
        <w:jc w:val="both"/>
        <w:rPr>
          <w:ins w:id="44" w:author="Autor" w:date="2022-05-25T13:48:00Z"/>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45" w:name="_Hlk5012668"/>
      <w:r w:rsidRPr="00AC38B7">
        <w:rPr>
          <w:rFonts w:ascii="Tahoma" w:hAnsi="Tahoma" w:cs="Tahoma"/>
          <w:sz w:val="21"/>
          <w:szCs w:val="21"/>
        </w:rPr>
        <w:t xml:space="preserve">, </w:t>
      </w:r>
      <w:bookmarkStart w:id="46"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PargrafodaLista"/>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45"/>
      <w:bookmarkEnd w:id="46"/>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47"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48" w:name="_Hlk100866701"/>
      <w:bookmarkEnd w:id="47"/>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2102B1D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4D7DA4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At.: </w:t>
      </w:r>
      <w:r w:rsidR="00174CFA">
        <w:rPr>
          <w:rFonts w:ascii="Tahoma" w:hAnsi="Tahoma" w:cs="Tahoma"/>
          <w:sz w:val="21"/>
          <w:szCs w:val="21"/>
        </w:rPr>
        <w:t>Guilherme Pessanha de Paula</w:t>
      </w:r>
    </w:p>
    <w:p w14:paraId="2185E62B" w14:textId="3558DE85"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Tel.: </w:t>
      </w:r>
      <w:r w:rsidR="00174CFA">
        <w:rPr>
          <w:rFonts w:ascii="Tahoma" w:hAnsi="Tahoma" w:cs="Tahoma"/>
          <w:sz w:val="21"/>
          <w:szCs w:val="21"/>
        </w:rPr>
        <w:t>(11) 23</w:t>
      </w:r>
      <w:r w:rsidR="00CE3259">
        <w:rPr>
          <w:rFonts w:ascii="Tahoma" w:hAnsi="Tahoma" w:cs="Tahoma"/>
          <w:sz w:val="21"/>
          <w:szCs w:val="21"/>
        </w:rPr>
        <w:t>06</w:t>
      </w:r>
      <w:r w:rsidR="00E62FBC">
        <w:rPr>
          <w:rFonts w:ascii="Tahoma" w:hAnsi="Tahoma" w:cs="Tahoma"/>
          <w:sz w:val="21"/>
          <w:szCs w:val="21"/>
        </w:rPr>
        <w:t>-</w:t>
      </w:r>
      <w:r w:rsidR="00CE3259">
        <w:rPr>
          <w:rFonts w:ascii="Tahoma" w:hAnsi="Tahoma" w:cs="Tahoma"/>
          <w:sz w:val="21"/>
          <w:szCs w:val="21"/>
        </w:rPr>
        <w:t>7600</w:t>
      </w:r>
    </w:p>
    <w:p w14:paraId="28DBD019" w14:textId="5DF99C0F"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E-mail: </w:t>
      </w:r>
      <w:hyperlink r:id="rId16" w:history="1">
        <w:r w:rsidR="0055578B" w:rsidRPr="00562A66">
          <w:rPr>
            <w:rStyle w:val="Hyperlink"/>
            <w:rFonts w:ascii="Tahoma" w:hAnsi="Tahoma" w:cs="Tahoma"/>
            <w:sz w:val="21"/>
            <w:szCs w:val="21"/>
          </w:rPr>
          <w:t>guilherme@brasfrotas.com.br</w:t>
        </w:r>
      </w:hyperlink>
      <w:r w:rsidR="0055578B">
        <w:rPr>
          <w:rFonts w:ascii="Tahoma" w:hAnsi="Tahoma" w:cs="Tahoma"/>
          <w:sz w:val="21"/>
          <w:szCs w:val="21"/>
        </w:rPr>
        <w:t xml:space="preserve"> </w:t>
      </w:r>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 xml:space="preserve">Rua Joaquim Floriano 466, Bloco B, </w:t>
      </w:r>
      <w:proofErr w:type="spellStart"/>
      <w:r w:rsidRPr="00AC38B7">
        <w:rPr>
          <w:rFonts w:ascii="Tahoma" w:hAnsi="Tahoma" w:cs="Tahoma"/>
          <w:sz w:val="21"/>
          <w:szCs w:val="21"/>
        </w:rPr>
        <w:t>Conj</w:t>
      </w:r>
      <w:proofErr w:type="spellEnd"/>
      <w:r w:rsidRPr="00AC38B7">
        <w:rPr>
          <w:rFonts w:ascii="Tahoma" w:hAnsi="Tahoma" w:cs="Tahoma"/>
          <w:sz w:val="21"/>
          <w:szCs w:val="21"/>
        </w:rPr>
        <w:t xml:space="preserve">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lastRenderedPageBreak/>
        <w:t xml:space="preserve">E-mail: </w:t>
      </w:r>
      <w:hyperlink r:id="rId17"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1FCAE5A1" w:rsidR="00DC138D" w:rsidRDefault="00DC138D" w:rsidP="006C4D0A">
      <w:pPr>
        <w:widowControl w:val="0"/>
        <w:spacing w:line="276" w:lineRule="auto"/>
        <w:contextualSpacing/>
        <w:rPr>
          <w:rFonts w:ascii="Tahoma" w:hAnsi="Tahoma" w:cs="Tahoma"/>
          <w:sz w:val="21"/>
          <w:szCs w:val="21"/>
        </w:rPr>
      </w:pPr>
    </w:p>
    <w:p w14:paraId="45D81765" w14:textId="77777777" w:rsidR="004C2AF6" w:rsidRPr="00AC38B7" w:rsidRDefault="004C2AF6" w:rsidP="006C4D0A">
      <w:pPr>
        <w:widowControl w:val="0"/>
        <w:spacing w:line="276" w:lineRule="auto"/>
        <w:contextualSpacing/>
        <w:rPr>
          <w:ins w:id="49" w:author="Autor" w:date="2022-05-25T13:48:00Z"/>
          <w:rFonts w:ascii="Tahoma" w:hAnsi="Tahoma" w:cs="Tahoma"/>
          <w:sz w:val="21"/>
          <w:szCs w:val="21"/>
        </w:rPr>
      </w:pPr>
    </w:p>
    <w:bookmarkEnd w:id="48"/>
    <w:p w14:paraId="0BA08581" w14:textId="33B40FE8" w:rsidR="00181EA7" w:rsidRPr="00AC38B7"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50" w:name="_Hlk10481941"/>
      <w:bookmarkStart w:id="51"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50"/>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0708CAA5" w:rsidR="00181EA7" w:rsidRPr="00AC38B7" w:rsidRDefault="00FF2211" w:rsidP="006C4D0A">
      <w:pPr>
        <w:widowControl w:val="0"/>
        <w:spacing w:line="276" w:lineRule="auto"/>
        <w:contextualSpacing/>
        <w:jc w:val="center"/>
        <w:rPr>
          <w:rFonts w:ascii="Tahoma" w:hAnsi="Tahoma" w:cs="Tahoma"/>
          <w:sz w:val="21"/>
          <w:szCs w:val="21"/>
        </w:rPr>
      </w:pPr>
      <w:bookmarkStart w:id="52" w:name="_Hlk100864671"/>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52"/>
      <w:r w:rsidR="00181EA7" w:rsidRPr="00AC38B7">
        <w:rPr>
          <w:rFonts w:ascii="Tahoma" w:hAnsi="Tahoma" w:cs="Tahoma"/>
          <w:sz w:val="21"/>
          <w:szCs w:val="21"/>
        </w:rPr>
        <w:t>.</w:t>
      </w:r>
    </w:p>
    <w:bookmarkEnd w:id="51"/>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419B18F"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53"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53"/>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54"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55"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55"/>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8"/>
          <w:headerReference w:type="default" r:id="rId19"/>
          <w:footerReference w:type="even" r:id="rId20"/>
          <w:footerReference w:type="default" r:id="rId21"/>
          <w:headerReference w:type="first" r:id="rId22"/>
          <w:footerReference w:type="first" r:id="rId23"/>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230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7E50E016"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10.000 </w:t>
            </w:r>
            <w:r w:rsidR="00CC46DA" w:rsidRPr="00AC38B7">
              <w:rPr>
                <w:rStyle w:val="Forte"/>
                <w:rFonts w:ascii="Tahoma" w:hAnsi="Tahoma" w:cs="Tahoma"/>
                <w:b w:val="0"/>
                <w:bCs w:val="0"/>
                <w:sz w:val="21"/>
                <w:szCs w:val="21"/>
              </w:rPr>
              <w:t>Debêntures da</w:t>
            </w:r>
            <w:r w:rsidR="00F71927" w:rsidRPr="00AC38B7">
              <w:rPr>
                <w:rStyle w:val="Forte"/>
                <w:rFonts w:ascii="Tahoma" w:hAnsi="Tahoma" w:cs="Tahoma"/>
                <w:b w:val="0"/>
                <w:bCs w:val="0"/>
                <w:sz w:val="21"/>
                <w:szCs w:val="21"/>
              </w:rPr>
              <w:t xml:space="preserve"> </w:t>
            </w:r>
            <w:r w:rsidR="00942E1B">
              <w:rPr>
                <w:rStyle w:val="Forte"/>
                <w:rFonts w:ascii="Tahoma" w:hAnsi="Tahoma" w:cs="Tahoma"/>
                <w:b w:val="0"/>
                <w:bCs w:val="0"/>
                <w:sz w:val="21"/>
                <w:szCs w:val="21"/>
              </w:rPr>
              <w:t>1</w:t>
            </w:r>
            <w:r w:rsidR="009A4F41" w:rsidRPr="00AC38B7">
              <w:rPr>
                <w:rStyle w:val="Forte"/>
                <w:rFonts w:ascii="Tahoma" w:hAnsi="Tahoma" w:cs="Tahoma"/>
                <w:b w:val="0"/>
                <w:bCs w:val="0"/>
                <w:sz w:val="21"/>
                <w:szCs w:val="21"/>
              </w:rPr>
              <w:t>ª (</w:t>
            </w:r>
            <w:r w:rsidR="00942E1B">
              <w:rPr>
                <w:rStyle w:val="Forte"/>
                <w:rFonts w:ascii="Tahoma" w:hAnsi="Tahoma" w:cs="Tahoma"/>
                <w:b w:val="0"/>
                <w:bCs w:val="0"/>
                <w:sz w:val="21"/>
                <w:szCs w:val="21"/>
              </w:rPr>
              <w:t>Primeira</w:t>
            </w:r>
            <w:r w:rsidR="009A4F41" w:rsidRPr="00AC38B7">
              <w:rPr>
                <w:rStyle w:val="Forte"/>
                <w:rFonts w:ascii="Tahoma" w:hAnsi="Tahoma" w:cs="Tahoma"/>
                <w:b w:val="0"/>
                <w:bCs w:val="0"/>
                <w:sz w:val="21"/>
                <w:szCs w:val="21"/>
              </w:rPr>
              <w:t xml:space="preserve">) </w:t>
            </w:r>
            <w:r w:rsidR="00CC46DA" w:rsidRPr="00AC38B7">
              <w:rPr>
                <w:rStyle w:val="Forte"/>
                <w:rFonts w:ascii="Tahoma" w:hAnsi="Tahoma" w:cs="Tahoma"/>
                <w:b w:val="0"/>
                <w:bCs w:val="0"/>
                <w:sz w:val="21"/>
                <w:szCs w:val="21"/>
              </w:rPr>
              <w:t>Emissão d</w:t>
            </w:r>
            <w:r w:rsidR="009A4F41" w:rsidRPr="00AC38B7">
              <w:rPr>
                <w:rStyle w:val="Forte"/>
                <w:rFonts w:ascii="Tahoma" w:hAnsi="Tahoma" w:cs="Tahoma"/>
                <w:b w:val="0"/>
                <w:bCs w:val="0"/>
                <w:sz w:val="21"/>
                <w:szCs w:val="21"/>
              </w:rPr>
              <w:t>o</w:t>
            </w:r>
            <w:r w:rsidR="00CC46DA" w:rsidRPr="00AC38B7">
              <w:rPr>
                <w:rStyle w:val="Forte"/>
                <w:rFonts w:ascii="Tahoma" w:hAnsi="Tahoma" w:cs="Tahoma"/>
                <w:b w:val="0"/>
                <w:bCs w:val="0"/>
                <w:sz w:val="21"/>
                <w:szCs w:val="21"/>
              </w:rPr>
              <w:t xml:space="preserve"> Devedor, em </w:t>
            </w:r>
            <w:r w:rsidR="003B5515" w:rsidRPr="00AC38B7">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435F800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proofErr w:type="spellStart"/>
            <w:r w:rsidRPr="00AC38B7">
              <w:rPr>
                <w:rFonts w:ascii="Tahoma" w:hAnsi="Tahoma" w:cs="Tahoma"/>
                <w:sz w:val="21"/>
                <w:szCs w:val="21"/>
              </w:rPr>
              <w:t>Brasfrotas</w:t>
            </w:r>
            <w:proofErr w:type="spellEnd"/>
            <w:r w:rsidRPr="00AC38B7">
              <w:rPr>
                <w:rFonts w:ascii="Tahoma" w:hAnsi="Tahoma" w:cs="Tahoma"/>
                <w:sz w:val="21"/>
                <w:szCs w:val="21"/>
              </w:rPr>
              <w:t xml:space="preserve">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491BBA9F" w14:textId="7FB1B8B4" w:rsidR="00942E1B" w:rsidRDefault="00942E1B" w:rsidP="006C4D0A">
            <w:pPr>
              <w:widowControl w:val="0"/>
              <w:tabs>
                <w:tab w:val="left" w:pos="709"/>
              </w:tabs>
              <w:spacing w:line="276" w:lineRule="auto"/>
              <w:ind w:right="141"/>
              <w:contextualSpacing/>
              <w:jc w:val="center"/>
              <w:rPr>
                <w:rStyle w:val="normaltextrun"/>
                <w:rFonts w:ascii="Tahoma" w:hAnsi="Tahoma" w:cs="Tahoma"/>
                <w:bCs/>
                <w:sz w:val="21"/>
                <w:szCs w:val="21"/>
              </w:rPr>
            </w:pPr>
            <w:r w:rsidRPr="00942E1B">
              <w:rPr>
                <w:rStyle w:val="normaltextrun"/>
                <w:rFonts w:ascii="Tahoma" w:hAnsi="Tahoma" w:cs="Tahoma"/>
                <w:bCs/>
                <w:sz w:val="21"/>
                <w:szCs w:val="21"/>
              </w:rPr>
              <w:t>Simplific Pavarini Distribuidora de Títulos e Valores Mobiliários Ltda.</w:t>
            </w:r>
          </w:p>
          <w:p w14:paraId="0CCEB90C" w14:textId="77777777" w:rsidR="00942E1B" w:rsidRDefault="00942E1B" w:rsidP="006C4D0A">
            <w:pPr>
              <w:widowControl w:val="0"/>
              <w:tabs>
                <w:tab w:val="left" w:pos="709"/>
              </w:tabs>
              <w:spacing w:line="276" w:lineRule="auto"/>
              <w:ind w:right="141"/>
              <w:contextualSpacing/>
              <w:jc w:val="center"/>
              <w:rPr>
                <w:rStyle w:val="normaltextrun"/>
                <w:rFonts w:ascii="Tahoma" w:hAnsi="Tahoma" w:cs="Tahoma"/>
                <w:sz w:val="21"/>
                <w:szCs w:val="21"/>
              </w:rPr>
            </w:pPr>
          </w:p>
          <w:p w14:paraId="601CF605" w14:textId="719DA6AC" w:rsidR="00CC46DA" w:rsidRPr="00AC38B7" w:rsidRDefault="00942E1B"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Style w:val="normaltextrun"/>
                <w:rFonts w:ascii="Tahoma" w:hAnsi="Tahoma" w:cs="Tahoma"/>
                <w:sz w:val="21"/>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BDC09AD"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 xml:space="preserve">maio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100% (cem por cento) da variação acumulada das taxas médias diárias dos Depósitos Interfinanceiros – DI, over </w:t>
            </w:r>
            <w:proofErr w:type="spellStart"/>
            <w:r w:rsidRPr="00AC38B7">
              <w:rPr>
                <w:rFonts w:ascii="Tahoma" w:hAnsi="Tahoma" w:cs="Tahoma"/>
                <w:sz w:val="21"/>
                <w:szCs w:val="21"/>
              </w:rPr>
              <w:t>extra-grupo</w:t>
            </w:r>
            <w:proofErr w:type="spellEnd"/>
            <w:r w:rsidRPr="00AC38B7">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24"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eastAsia="Calibri" w:hAnsi="Tahoma" w:cs="Tahoma"/>
                <w:b w:val="0"/>
                <w:bCs w:val="0"/>
                <w:sz w:val="21"/>
                <w:szCs w:val="21"/>
              </w:rPr>
              <w:t xml:space="preserve">Juros de mora de 1% (um por cento) ao mês, calculados </w:t>
            </w:r>
            <w:r w:rsidRPr="00AC38B7">
              <w:rPr>
                <w:rStyle w:val="Forte"/>
                <w:rFonts w:ascii="Tahoma" w:eastAsia="Calibri" w:hAnsi="Tahoma" w:cs="Tahoma"/>
                <w:b w:val="0"/>
                <w:bCs w:val="0"/>
                <w:i/>
                <w:iCs/>
                <w:sz w:val="21"/>
                <w:szCs w:val="21"/>
              </w:rPr>
              <w:t xml:space="preserve">pro rata </w:t>
            </w:r>
            <w:proofErr w:type="spellStart"/>
            <w:r w:rsidRPr="00AC38B7">
              <w:rPr>
                <w:rStyle w:val="Forte"/>
                <w:rFonts w:ascii="Tahoma" w:eastAsia="Calibri" w:hAnsi="Tahoma" w:cs="Tahoma"/>
                <w:b w:val="0"/>
                <w:bCs w:val="0"/>
                <w:i/>
                <w:iCs/>
                <w:sz w:val="21"/>
                <w:szCs w:val="21"/>
              </w:rPr>
              <w:t>temporis</w:t>
            </w:r>
            <w:proofErr w:type="spellEnd"/>
            <w:r w:rsidRPr="00AC38B7">
              <w:rPr>
                <w:rStyle w:val="Forte"/>
                <w:rFonts w:ascii="Tahoma" w:eastAsia="Calibri" w:hAnsi="Tahoma" w:cs="Tahoma"/>
                <w:b w:val="0"/>
                <w:bCs w:val="0"/>
                <w:sz w:val="21"/>
                <w:szCs w:val="21"/>
              </w:rPr>
              <w:t xml:space="preserve"> desde a data de inadimplemento até a data do efetivo pagamento; e (</w:t>
            </w:r>
            <w:proofErr w:type="spellStart"/>
            <w:r w:rsidRPr="00AC38B7">
              <w:rPr>
                <w:rStyle w:val="Forte"/>
                <w:rFonts w:ascii="Tahoma" w:eastAsia="Calibri" w:hAnsi="Tahoma" w:cs="Tahoma"/>
                <w:b w:val="0"/>
                <w:bCs w:val="0"/>
                <w:sz w:val="21"/>
                <w:szCs w:val="21"/>
              </w:rPr>
              <w:t>ii</w:t>
            </w:r>
            <w:proofErr w:type="spellEnd"/>
            <w:r w:rsidRPr="00AC38B7">
              <w:rPr>
                <w:rStyle w:val="Forte"/>
                <w:rFonts w:ascii="Tahoma" w:eastAsia="Calibri" w:hAnsi="Tahoma" w:cs="Tahoma"/>
                <w:b w:val="0"/>
                <w:bCs w:val="0"/>
                <w:sz w:val="21"/>
                <w:szCs w:val="21"/>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56"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56"/>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5"/>
          <w:headerReference w:type="default" r:id="rId26"/>
          <w:footerReference w:type="even" r:id="rId27"/>
          <w:footerReference w:type="default" r:id="rId28"/>
          <w:headerReference w:type="first" r:id="rId29"/>
          <w:footerReference w:type="first" r:id="rId30"/>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54"/>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6547F3" w:rsidRDefault="00B6471F" w:rsidP="006C4D0A">
            <w:pPr>
              <w:spacing w:line="276" w:lineRule="auto"/>
              <w:jc w:val="center"/>
              <w:rPr>
                <w:rFonts w:ascii="Tahoma" w:hAnsi="Tahoma"/>
                <w:b/>
                <w:color w:val="000000"/>
                <w:sz w:val="21"/>
                <w:highlight w:val="yellow"/>
                <w:rPrChange w:id="57" w:author="Autor" w:date="2022-05-25T13:48:00Z">
                  <w:rPr>
                    <w:rFonts w:ascii="Tahoma" w:hAnsi="Tahoma"/>
                    <w:b/>
                    <w:color w:val="000000"/>
                    <w:sz w:val="21"/>
                  </w:rPr>
                </w:rPrChange>
              </w:rPr>
            </w:pPr>
            <w:r w:rsidRPr="006547F3">
              <w:rPr>
                <w:rFonts w:ascii="Tahoma" w:hAnsi="Tahoma"/>
                <w:b/>
                <w:color w:val="000000"/>
                <w:sz w:val="21"/>
                <w:highlight w:val="yellow"/>
                <w:rPrChange w:id="58" w:author="Autor" w:date="2022-05-25T13:48:00Z">
                  <w:rPr>
                    <w:rFonts w:ascii="Tahoma" w:hAnsi="Tahoma"/>
                    <w:b/>
                    <w:color w:val="000000"/>
                    <w:sz w:val="21"/>
                  </w:rPr>
                </w:rPrChange>
              </w:rPr>
              <w:t>Marca/Modelo</w:t>
            </w:r>
          </w:p>
        </w:tc>
        <w:tc>
          <w:tcPr>
            <w:tcW w:w="1273" w:type="dxa"/>
            <w:shd w:val="clear" w:color="auto" w:fill="auto"/>
          </w:tcPr>
          <w:p w14:paraId="2327A428" w14:textId="77777777" w:rsidR="00B6471F" w:rsidRPr="006547F3" w:rsidRDefault="00B6471F" w:rsidP="006C4D0A">
            <w:pPr>
              <w:spacing w:line="276" w:lineRule="auto"/>
              <w:jc w:val="center"/>
              <w:rPr>
                <w:rFonts w:ascii="Tahoma" w:hAnsi="Tahoma"/>
                <w:b/>
                <w:color w:val="000000"/>
                <w:sz w:val="21"/>
                <w:highlight w:val="yellow"/>
                <w:rPrChange w:id="59" w:author="Autor" w:date="2022-05-25T13:48:00Z">
                  <w:rPr>
                    <w:rFonts w:ascii="Tahoma" w:hAnsi="Tahoma"/>
                    <w:b/>
                    <w:color w:val="000000"/>
                    <w:sz w:val="21"/>
                  </w:rPr>
                </w:rPrChange>
              </w:rPr>
            </w:pPr>
            <w:r w:rsidRPr="006547F3">
              <w:rPr>
                <w:rFonts w:ascii="Tahoma" w:hAnsi="Tahoma"/>
                <w:b/>
                <w:color w:val="000000"/>
                <w:sz w:val="21"/>
                <w:highlight w:val="yellow"/>
                <w:rPrChange w:id="60" w:author="Autor" w:date="2022-05-25T13:48:00Z">
                  <w:rPr>
                    <w:rFonts w:ascii="Tahoma" w:hAnsi="Tahoma"/>
                    <w:b/>
                    <w:color w:val="000000"/>
                    <w:sz w:val="21"/>
                  </w:rPr>
                </w:rPrChange>
              </w:rPr>
              <w:t>Ano de Fabricação</w:t>
            </w:r>
          </w:p>
        </w:tc>
        <w:tc>
          <w:tcPr>
            <w:tcW w:w="1149" w:type="dxa"/>
            <w:shd w:val="clear" w:color="auto" w:fill="auto"/>
          </w:tcPr>
          <w:p w14:paraId="42D15DD6" w14:textId="77777777" w:rsidR="00B6471F" w:rsidRPr="006547F3" w:rsidRDefault="00B6471F" w:rsidP="006C4D0A">
            <w:pPr>
              <w:spacing w:line="276" w:lineRule="auto"/>
              <w:jc w:val="center"/>
              <w:rPr>
                <w:rFonts w:ascii="Tahoma" w:hAnsi="Tahoma"/>
                <w:b/>
                <w:color w:val="000000"/>
                <w:sz w:val="21"/>
                <w:highlight w:val="yellow"/>
                <w:rPrChange w:id="61" w:author="Autor" w:date="2022-05-25T13:48:00Z">
                  <w:rPr>
                    <w:rFonts w:ascii="Tahoma" w:hAnsi="Tahoma"/>
                    <w:b/>
                    <w:color w:val="000000"/>
                    <w:sz w:val="21"/>
                  </w:rPr>
                </w:rPrChange>
              </w:rPr>
            </w:pPr>
            <w:r w:rsidRPr="006547F3">
              <w:rPr>
                <w:rFonts w:ascii="Tahoma" w:hAnsi="Tahoma"/>
                <w:b/>
                <w:color w:val="000000"/>
                <w:sz w:val="21"/>
                <w:highlight w:val="yellow"/>
                <w:rPrChange w:id="62" w:author="Autor" w:date="2022-05-25T13:48:00Z">
                  <w:rPr>
                    <w:rFonts w:ascii="Tahoma" w:hAnsi="Tahoma"/>
                    <w:b/>
                    <w:color w:val="000000"/>
                    <w:sz w:val="21"/>
                  </w:rPr>
                </w:rPrChange>
              </w:rPr>
              <w:t>Ano do Modelo</w:t>
            </w:r>
          </w:p>
        </w:tc>
        <w:tc>
          <w:tcPr>
            <w:tcW w:w="1097" w:type="dxa"/>
            <w:shd w:val="clear" w:color="auto" w:fill="auto"/>
          </w:tcPr>
          <w:p w14:paraId="7509A345" w14:textId="77777777" w:rsidR="00B6471F" w:rsidRPr="006547F3" w:rsidRDefault="00B6471F" w:rsidP="006C4D0A">
            <w:pPr>
              <w:spacing w:line="276" w:lineRule="auto"/>
              <w:jc w:val="center"/>
              <w:rPr>
                <w:rFonts w:ascii="Tahoma" w:hAnsi="Tahoma"/>
                <w:b/>
                <w:color w:val="000000"/>
                <w:sz w:val="21"/>
                <w:highlight w:val="yellow"/>
                <w:rPrChange w:id="63" w:author="Autor" w:date="2022-05-25T13:48:00Z">
                  <w:rPr>
                    <w:rFonts w:ascii="Tahoma" w:hAnsi="Tahoma"/>
                    <w:b/>
                    <w:color w:val="000000"/>
                    <w:sz w:val="21"/>
                  </w:rPr>
                </w:rPrChange>
              </w:rPr>
            </w:pPr>
            <w:r w:rsidRPr="006547F3">
              <w:rPr>
                <w:rFonts w:ascii="Tahoma" w:hAnsi="Tahoma"/>
                <w:b/>
                <w:color w:val="000000"/>
                <w:sz w:val="21"/>
                <w:highlight w:val="yellow"/>
                <w:rPrChange w:id="64" w:author="Autor" w:date="2022-05-25T13:48:00Z">
                  <w:rPr>
                    <w:rFonts w:ascii="Tahoma" w:hAnsi="Tahoma"/>
                    <w:b/>
                    <w:color w:val="000000"/>
                    <w:sz w:val="21"/>
                  </w:rPr>
                </w:rPrChange>
              </w:rPr>
              <w:t>Placa</w:t>
            </w:r>
          </w:p>
        </w:tc>
        <w:tc>
          <w:tcPr>
            <w:tcW w:w="1962" w:type="dxa"/>
            <w:shd w:val="clear" w:color="auto" w:fill="auto"/>
          </w:tcPr>
          <w:p w14:paraId="0DC987AE" w14:textId="77777777" w:rsidR="00B6471F" w:rsidRPr="006547F3" w:rsidRDefault="00B6471F" w:rsidP="006C4D0A">
            <w:pPr>
              <w:spacing w:line="276" w:lineRule="auto"/>
              <w:jc w:val="center"/>
              <w:rPr>
                <w:rFonts w:ascii="Tahoma" w:hAnsi="Tahoma"/>
                <w:b/>
                <w:color w:val="000000"/>
                <w:sz w:val="21"/>
                <w:highlight w:val="yellow"/>
                <w:rPrChange w:id="65" w:author="Autor" w:date="2022-05-25T13:48:00Z">
                  <w:rPr>
                    <w:rFonts w:ascii="Tahoma" w:hAnsi="Tahoma"/>
                    <w:b/>
                    <w:color w:val="000000"/>
                    <w:sz w:val="21"/>
                  </w:rPr>
                </w:rPrChange>
              </w:rPr>
            </w:pPr>
            <w:proofErr w:type="spellStart"/>
            <w:r w:rsidRPr="006547F3">
              <w:rPr>
                <w:rFonts w:ascii="Tahoma" w:hAnsi="Tahoma"/>
                <w:b/>
                <w:color w:val="000000"/>
                <w:sz w:val="21"/>
                <w:highlight w:val="yellow"/>
                <w:rPrChange w:id="66" w:author="Autor" w:date="2022-05-25T13:48:00Z">
                  <w:rPr>
                    <w:rFonts w:ascii="Tahoma" w:hAnsi="Tahoma"/>
                    <w:b/>
                    <w:color w:val="000000"/>
                    <w:sz w:val="21"/>
                  </w:rPr>
                </w:rPrChange>
              </w:rPr>
              <w:t>Renavam</w:t>
            </w:r>
            <w:proofErr w:type="spellEnd"/>
          </w:p>
        </w:tc>
        <w:tc>
          <w:tcPr>
            <w:tcW w:w="1984" w:type="dxa"/>
            <w:shd w:val="clear" w:color="auto" w:fill="auto"/>
          </w:tcPr>
          <w:p w14:paraId="0766CA33" w14:textId="77777777" w:rsidR="00B6471F" w:rsidRPr="006547F3" w:rsidRDefault="00B6471F" w:rsidP="006C4D0A">
            <w:pPr>
              <w:spacing w:line="276" w:lineRule="auto"/>
              <w:jc w:val="center"/>
              <w:rPr>
                <w:rFonts w:ascii="Tahoma" w:hAnsi="Tahoma"/>
                <w:b/>
                <w:color w:val="000000"/>
                <w:sz w:val="21"/>
                <w:highlight w:val="yellow"/>
                <w:rPrChange w:id="67" w:author="Autor" w:date="2022-05-25T13:48:00Z">
                  <w:rPr>
                    <w:rFonts w:ascii="Tahoma" w:hAnsi="Tahoma"/>
                    <w:b/>
                    <w:color w:val="000000"/>
                    <w:sz w:val="21"/>
                  </w:rPr>
                </w:rPrChange>
              </w:rPr>
            </w:pPr>
            <w:r w:rsidRPr="006547F3">
              <w:rPr>
                <w:rFonts w:ascii="Tahoma" w:hAnsi="Tahoma"/>
                <w:b/>
                <w:color w:val="000000"/>
                <w:sz w:val="21"/>
                <w:highlight w:val="yellow"/>
                <w:rPrChange w:id="68" w:author="Autor" w:date="2022-05-25T13:48:00Z">
                  <w:rPr>
                    <w:rFonts w:ascii="Tahoma" w:hAnsi="Tahoma"/>
                    <w:b/>
                    <w:color w:val="000000"/>
                    <w:sz w:val="21"/>
                  </w:rPr>
                </w:rPrChange>
              </w:rPr>
              <w:t>Chassi</w:t>
            </w:r>
          </w:p>
        </w:tc>
      </w:tr>
      <w:tr w:rsidR="00B6471F" w:rsidRPr="00AC38B7" w14:paraId="398E1E78" w14:textId="77777777" w:rsidTr="00B6471F">
        <w:tc>
          <w:tcPr>
            <w:tcW w:w="1602" w:type="dxa"/>
            <w:shd w:val="clear" w:color="auto" w:fill="auto"/>
          </w:tcPr>
          <w:p w14:paraId="19417FC4" w14:textId="77777777" w:rsidR="00B6471F" w:rsidRPr="006547F3" w:rsidRDefault="00B6471F" w:rsidP="006C4D0A">
            <w:pPr>
              <w:spacing w:line="276" w:lineRule="auto"/>
              <w:jc w:val="center"/>
              <w:rPr>
                <w:rFonts w:ascii="Tahoma" w:hAnsi="Tahoma"/>
                <w:sz w:val="21"/>
                <w:highlight w:val="yellow"/>
                <w:rPrChange w:id="69" w:author="Autor" w:date="2022-05-25T13:48:00Z">
                  <w:rPr>
                    <w:rFonts w:ascii="Tahoma" w:hAnsi="Tahoma"/>
                    <w:sz w:val="21"/>
                  </w:rPr>
                </w:rPrChange>
              </w:rPr>
            </w:pPr>
            <w:r w:rsidRPr="006547F3">
              <w:rPr>
                <w:rFonts w:ascii="Tahoma" w:hAnsi="Tahoma"/>
                <w:sz w:val="21"/>
                <w:highlight w:val="yellow"/>
                <w:rPrChange w:id="70" w:author="Autor" w:date="2022-05-25T13:48:00Z">
                  <w:rPr>
                    <w:rFonts w:ascii="Tahoma" w:hAnsi="Tahoma"/>
                    <w:sz w:val="21"/>
                  </w:rPr>
                </w:rPrChange>
              </w:rPr>
              <w:t>[●]</w:t>
            </w:r>
          </w:p>
        </w:tc>
        <w:tc>
          <w:tcPr>
            <w:tcW w:w="1273" w:type="dxa"/>
            <w:shd w:val="clear" w:color="auto" w:fill="auto"/>
          </w:tcPr>
          <w:p w14:paraId="00CF2E7D" w14:textId="77777777" w:rsidR="00B6471F" w:rsidRPr="006547F3" w:rsidRDefault="00B6471F" w:rsidP="006C4D0A">
            <w:pPr>
              <w:spacing w:line="276" w:lineRule="auto"/>
              <w:jc w:val="center"/>
              <w:rPr>
                <w:rFonts w:ascii="Tahoma" w:hAnsi="Tahoma"/>
                <w:sz w:val="21"/>
                <w:highlight w:val="yellow"/>
                <w:u w:val="single"/>
                <w:rPrChange w:id="71" w:author="Autor" w:date="2022-05-25T13:48:00Z">
                  <w:rPr>
                    <w:rFonts w:ascii="Tahoma" w:hAnsi="Tahoma"/>
                    <w:sz w:val="21"/>
                    <w:u w:val="single"/>
                  </w:rPr>
                </w:rPrChange>
              </w:rPr>
            </w:pPr>
            <w:r w:rsidRPr="006547F3">
              <w:rPr>
                <w:rFonts w:ascii="Tahoma" w:hAnsi="Tahoma"/>
                <w:sz w:val="21"/>
                <w:highlight w:val="yellow"/>
                <w:rPrChange w:id="72" w:author="Autor" w:date="2022-05-25T13:48:00Z">
                  <w:rPr>
                    <w:rFonts w:ascii="Tahoma" w:hAnsi="Tahoma"/>
                    <w:sz w:val="21"/>
                  </w:rPr>
                </w:rPrChange>
              </w:rPr>
              <w:t>[●]</w:t>
            </w:r>
          </w:p>
        </w:tc>
        <w:tc>
          <w:tcPr>
            <w:tcW w:w="1149" w:type="dxa"/>
            <w:shd w:val="clear" w:color="auto" w:fill="auto"/>
          </w:tcPr>
          <w:p w14:paraId="2737324D" w14:textId="77777777" w:rsidR="00B6471F" w:rsidRPr="006547F3" w:rsidRDefault="00B6471F" w:rsidP="006C4D0A">
            <w:pPr>
              <w:spacing w:line="276" w:lineRule="auto"/>
              <w:jc w:val="center"/>
              <w:rPr>
                <w:rFonts w:ascii="Tahoma" w:hAnsi="Tahoma"/>
                <w:sz w:val="21"/>
                <w:highlight w:val="yellow"/>
                <w:u w:val="single"/>
                <w:rPrChange w:id="73" w:author="Autor" w:date="2022-05-25T13:48:00Z">
                  <w:rPr>
                    <w:rFonts w:ascii="Tahoma" w:hAnsi="Tahoma"/>
                    <w:sz w:val="21"/>
                    <w:u w:val="single"/>
                  </w:rPr>
                </w:rPrChange>
              </w:rPr>
            </w:pPr>
            <w:r w:rsidRPr="006547F3">
              <w:rPr>
                <w:rFonts w:ascii="Tahoma" w:hAnsi="Tahoma"/>
                <w:sz w:val="21"/>
                <w:highlight w:val="yellow"/>
                <w:rPrChange w:id="74" w:author="Autor" w:date="2022-05-25T13:48:00Z">
                  <w:rPr>
                    <w:rFonts w:ascii="Tahoma" w:hAnsi="Tahoma"/>
                    <w:sz w:val="21"/>
                  </w:rPr>
                </w:rPrChange>
              </w:rPr>
              <w:t>[●]</w:t>
            </w:r>
          </w:p>
        </w:tc>
        <w:tc>
          <w:tcPr>
            <w:tcW w:w="1097" w:type="dxa"/>
            <w:shd w:val="clear" w:color="auto" w:fill="auto"/>
          </w:tcPr>
          <w:p w14:paraId="0B9172FE" w14:textId="77777777" w:rsidR="00B6471F" w:rsidRPr="006547F3" w:rsidRDefault="00B6471F" w:rsidP="006C4D0A">
            <w:pPr>
              <w:spacing w:line="276" w:lineRule="auto"/>
              <w:jc w:val="center"/>
              <w:rPr>
                <w:rFonts w:ascii="Tahoma" w:hAnsi="Tahoma"/>
                <w:sz w:val="21"/>
                <w:highlight w:val="yellow"/>
                <w:u w:val="single"/>
                <w:rPrChange w:id="75" w:author="Autor" w:date="2022-05-25T13:48:00Z">
                  <w:rPr>
                    <w:rFonts w:ascii="Tahoma" w:hAnsi="Tahoma"/>
                    <w:sz w:val="21"/>
                    <w:u w:val="single"/>
                  </w:rPr>
                </w:rPrChange>
              </w:rPr>
            </w:pPr>
            <w:r w:rsidRPr="006547F3">
              <w:rPr>
                <w:rFonts w:ascii="Tahoma" w:hAnsi="Tahoma"/>
                <w:sz w:val="21"/>
                <w:highlight w:val="yellow"/>
                <w:rPrChange w:id="76" w:author="Autor" w:date="2022-05-25T13:48:00Z">
                  <w:rPr>
                    <w:rFonts w:ascii="Tahoma" w:hAnsi="Tahoma"/>
                    <w:sz w:val="21"/>
                  </w:rPr>
                </w:rPrChange>
              </w:rPr>
              <w:t>[●]</w:t>
            </w:r>
          </w:p>
        </w:tc>
        <w:tc>
          <w:tcPr>
            <w:tcW w:w="1962" w:type="dxa"/>
            <w:shd w:val="clear" w:color="auto" w:fill="auto"/>
          </w:tcPr>
          <w:p w14:paraId="65F53008" w14:textId="77777777" w:rsidR="00B6471F" w:rsidRPr="006547F3" w:rsidRDefault="00B6471F" w:rsidP="006C4D0A">
            <w:pPr>
              <w:spacing w:line="276" w:lineRule="auto"/>
              <w:jc w:val="center"/>
              <w:rPr>
                <w:rFonts w:ascii="Tahoma" w:hAnsi="Tahoma"/>
                <w:sz w:val="21"/>
                <w:highlight w:val="yellow"/>
                <w:u w:val="single"/>
                <w:rPrChange w:id="77" w:author="Autor" w:date="2022-05-25T13:48:00Z">
                  <w:rPr>
                    <w:rFonts w:ascii="Tahoma" w:hAnsi="Tahoma"/>
                    <w:sz w:val="21"/>
                    <w:u w:val="single"/>
                  </w:rPr>
                </w:rPrChange>
              </w:rPr>
            </w:pPr>
            <w:r w:rsidRPr="006547F3">
              <w:rPr>
                <w:rFonts w:ascii="Tahoma" w:hAnsi="Tahoma"/>
                <w:sz w:val="21"/>
                <w:highlight w:val="yellow"/>
                <w:rPrChange w:id="78" w:author="Autor" w:date="2022-05-25T13:48:00Z">
                  <w:rPr>
                    <w:rFonts w:ascii="Tahoma" w:hAnsi="Tahoma"/>
                    <w:sz w:val="21"/>
                  </w:rPr>
                </w:rPrChange>
              </w:rPr>
              <w:t>[●]</w:t>
            </w:r>
          </w:p>
        </w:tc>
        <w:tc>
          <w:tcPr>
            <w:tcW w:w="1984" w:type="dxa"/>
            <w:shd w:val="clear" w:color="auto" w:fill="auto"/>
          </w:tcPr>
          <w:p w14:paraId="0A409C7B" w14:textId="77777777" w:rsidR="00B6471F" w:rsidRPr="006547F3" w:rsidRDefault="00B6471F" w:rsidP="006C4D0A">
            <w:pPr>
              <w:spacing w:line="276" w:lineRule="auto"/>
              <w:jc w:val="center"/>
              <w:rPr>
                <w:rFonts w:ascii="Tahoma" w:hAnsi="Tahoma"/>
                <w:sz w:val="21"/>
                <w:highlight w:val="yellow"/>
                <w:u w:val="single"/>
                <w:rPrChange w:id="79" w:author="Autor" w:date="2022-05-25T13:48:00Z">
                  <w:rPr>
                    <w:rFonts w:ascii="Tahoma" w:hAnsi="Tahoma"/>
                    <w:sz w:val="21"/>
                    <w:u w:val="single"/>
                  </w:rPr>
                </w:rPrChange>
              </w:rPr>
            </w:pPr>
            <w:r w:rsidRPr="006547F3">
              <w:rPr>
                <w:rFonts w:ascii="Tahoma" w:hAnsi="Tahoma"/>
                <w:sz w:val="21"/>
                <w:highlight w:val="yellow"/>
                <w:rPrChange w:id="80" w:author="Autor" w:date="2022-05-25T13:48:00Z">
                  <w:rPr>
                    <w:rFonts w:ascii="Tahoma" w:hAnsi="Tahoma"/>
                    <w:sz w:val="21"/>
                  </w:rPr>
                </w:rPrChange>
              </w:rPr>
              <w:t>[●]</w:t>
            </w:r>
          </w:p>
        </w:tc>
      </w:tr>
      <w:tr w:rsidR="00B6471F" w:rsidRPr="00AC38B7" w14:paraId="58571370" w14:textId="77777777" w:rsidTr="00B6471F">
        <w:tc>
          <w:tcPr>
            <w:tcW w:w="1602" w:type="dxa"/>
            <w:shd w:val="clear" w:color="auto" w:fill="auto"/>
          </w:tcPr>
          <w:p w14:paraId="1C33C63A" w14:textId="77777777" w:rsidR="00B6471F" w:rsidRPr="006547F3" w:rsidRDefault="00B6471F" w:rsidP="006C4D0A">
            <w:pPr>
              <w:spacing w:line="276" w:lineRule="auto"/>
              <w:jc w:val="center"/>
              <w:rPr>
                <w:rFonts w:ascii="Tahoma" w:hAnsi="Tahoma"/>
                <w:sz w:val="21"/>
                <w:highlight w:val="yellow"/>
                <w:u w:val="single"/>
                <w:rPrChange w:id="81" w:author="Autor" w:date="2022-05-25T13:48:00Z">
                  <w:rPr>
                    <w:rFonts w:ascii="Tahoma" w:hAnsi="Tahoma"/>
                    <w:sz w:val="21"/>
                    <w:u w:val="single"/>
                  </w:rPr>
                </w:rPrChange>
              </w:rPr>
            </w:pPr>
            <w:r w:rsidRPr="006547F3">
              <w:rPr>
                <w:rFonts w:ascii="Tahoma" w:hAnsi="Tahoma"/>
                <w:sz w:val="21"/>
                <w:highlight w:val="yellow"/>
                <w:rPrChange w:id="82" w:author="Autor" w:date="2022-05-25T13:48:00Z">
                  <w:rPr>
                    <w:rFonts w:ascii="Tahoma" w:hAnsi="Tahoma"/>
                    <w:sz w:val="21"/>
                  </w:rPr>
                </w:rPrChange>
              </w:rPr>
              <w:t>[●]</w:t>
            </w:r>
          </w:p>
        </w:tc>
        <w:tc>
          <w:tcPr>
            <w:tcW w:w="1273" w:type="dxa"/>
            <w:shd w:val="clear" w:color="auto" w:fill="auto"/>
          </w:tcPr>
          <w:p w14:paraId="09485060" w14:textId="77777777" w:rsidR="00B6471F" w:rsidRPr="006547F3" w:rsidRDefault="00B6471F" w:rsidP="006C4D0A">
            <w:pPr>
              <w:spacing w:line="276" w:lineRule="auto"/>
              <w:jc w:val="center"/>
              <w:rPr>
                <w:rFonts w:ascii="Tahoma" w:hAnsi="Tahoma"/>
                <w:sz w:val="21"/>
                <w:highlight w:val="yellow"/>
                <w:u w:val="single"/>
                <w:rPrChange w:id="83" w:author="Autor" w:date="2022-05-25T13:48:00Z">
                  <w:rPr>
                    <w:rFonts w:ascii="Tahoma" w:hAnsi="Tahoma"/>
                    <w:sz w:val="21"/>
                    <w:u w:val="single"/>
                  </w:rPr>
                </w:rPrChange>
              </w:rPr>
            </w:pPr>
            <w:r w:rsidRPr="006547F3">
              <w:rPr>
                <w:rFonts w:ascii="Tahoma" w:hAnsi="Tahoma"/>
                <w:sz w:val="21"/>
                <w:highlight w:val="yellow"/>
                <w:rPrChange w:id="84" w:author="Autor" w:date="2022-05-25T13:48:00Z">
                  <w:rPr>
                    <w:rFonts w:ascii="Tahoma" w:hAnsi="Tahoma"/>
                    <w:sz w:val="21"/>
                  </w:rPr>
                </w:rPrChange>
              </w:rPr>
              <w:t>[●]</w:t>
            </w:r>
          </w:p>
        </w:tc>
        <w:tc>
          <w:tcPr>
            <w:tcW w:w="1149" w:type="dxa"/>
            <w:shd w:val="clear" w:color="auto" w:fill="auto"/>
          </w:tcPr>
          <w:p w14:paraId="36403A48" w14:textId="77777777" w:rsidR="00B6471F" w:rsidRPr="006547F3" w:rsidRDefault="00B6471F" w:rsidP="006C4D0A">
            <w:pPr>
              <w:spacing w:line="276" w:lineRule="auto"/>
              <w:jc w:val="center"/>
              <w:rPr>
                <w:rFonts w:ascii="Tahoma" w:hAnsi="Tahoma"/>
                <w:sz w:val="21"/>
                <w:highlight w:val="yellow"/>
                <w:u w:val="single"/>
                <w:rPrChange w:id="85" w:author="Autor" w:date="2022-05-25T13:48:00Z">
                  <w:rPr>
                    <w:rFonts w:ascii="Tahoma" w:hAnsi="Tahoma"/>
                    <w:sz w:val="21"/>
                    <w:u w:val="single"/>
                  </w:rPr>
                </w:rPrChange>
              </w:rPr>
            </w:pPr>
            <w:r w:rsidRPr="006547F3">
              <w:rPr>
                <w:rFonts w:ascii="Tahoma" w:hAnsi="Tahoma"/>
                <w:sz w:val="21"/>
                <w:highlight w:val="yellow"/>
                <w:rPrChange w:id="86" w:author="Autor" w:date="2022-05-25T13:48:00Z">
                  <w:rPr>
                    <w:rFonts w:ascii="Tahoma" w:hAnsi="Tahoma"/>
                    <w:sz w:val="21"/>
                  </w:rPr>
                </w:rPrChange>
              </w:rPr>
              <w:t>[●]</w:t>
            </w:r>
          </w:p>
        </w:tc>
        <w:tc>
          <w:tcPr>
            <w:tcW w:w="1097" w:type="dxa"/>
            <w:shd w:val="clear" w:color="auto" w:fill="auto"/>
          </w:tcPr>
          <w:p w14:paraId="5908B9F7" w14:textId="77777777" w:rsidR="00B6471F" w:rsidRPr="006547F3" w:rsidRDefault="00B6471F" w:rsidP="006C4D0A">
            <w:pPr>
              <w:spacing w:line="276" w:lineRule="auto"/>
              <w:jc w:val="center"/>
              <w:rPr>
                <w:rFonts w:ascii="Tahoma" w:hAnsi="Tahoma"/>
                <w:sz w:val="21"/>
                <w:highlight w:val="yellow"/>
                <w:u w:val="single"/>
                <w:rPrChange w:id="87" w:author="Autor" w:date="2022-05-25T13:48:00Z">
                  <w:rPr>
                    <w:rFonts w:ascii="Tahoma" w:hAnsi="Tahoma"/>
                    <w:sz w:val="21"/>
                    <w:u w:val="single"/>
                  </w:rPr>
                </w:rPrChange>
              </w:rPr>
            </w:pPr>
            <w:r w:rsidRPr="006547F3">
              <w:rPr>
                <w:rFonts w:ascii="Tahoma" w:hAnsi="Tahoma"/>
                <w:sz w:val="21"/>
                <w:highlight w:val="yellow"/>
                <w:rPrChange w:id="88" w:author="Autor" w:date="2022-05-25T13:48:00Z">
                  <w:rPr>
                    <w:rFonts w:ascii="Tahoma" w:hAnsi="Tahoma"/>
                    <w:sz w:val="21"/>
                  </w:rPr>
                </w:rPrChange>
              </w:rPr>
              <w:t>[●]</w:t>
            </w:r>
          </w:p>
        </w:tc>
        <w:tc>
          <w:tcPr>
            <w:tcW w:w="1962" w:type="dxa"/>
            <w:shd w:val="clear" w:color="auto" w:fill="auto"/>
          </w:tcPr>
          <w:p w14:paraId="3ED32274" w14:textId="77777777" w:rsidR="00B6471F" w:rsidRPr="006547F3" w:rsidRDefault="00B6471F" w:rsidP="006C4D0A">
            <w:pPr>
              <w:spacing w:line="276" w:lineRule="auto"/>
              <w:jc w:val="center"/>
              <w:rPr>
                <w:rFonts w:ascii="Tahoma" w:hAnsi="Tahoma"/>
                <w:sz w:val="21"/>
                <w:highlight w:val="yellow"/>
                <w:u w:val="single"/>
                <w:rPrChange w:id="89" w:author="Autor" w:date="2022-05-25T13:48:00Z">
                  <w:rPr>
                    <w:rFonts w:ascii="Tahoma" w:hAnsi="Tahoma"/>
                    <w:sz w:val="21"/>
                    <w:u w:val="single"/>
                  </w:rPr>
                </w:rPrChange>
              </w:rPr>
            </w:pPr>
            <w:r w:rsidRPr="006547F3">
              <w:rPr>
                <w:rFonts w:ascii="Tahoma" w:hAnsi="Tahoma"/>
                <w:sz w:val="21"/>
                <w:highlight w:val="yellow"/>
                <w:rPrChange w:id="90" w:author="Autor" w:date="2022-05-25T13:48:00Z">
                  <w:rPr>
                    <w:rFonts w:ascii="Tahoma" w:hAnsi="Tahoma"/>
                    <w:sz w:val="21"/>
                  </w:rPr>
                </w:rPrChange>
              </w:rPr>
              <w:t>[●]</w:t>
            </w:r>
          </w:p>
        </w:tc>
        <w:tc>
          <w:tcPr>
            <w:tcW w:w="1984" w:type="dxa"/>
            <w:shd w:val="clear" w:color="auto" w:fill="auto"/>
          </w:tcPr>
          <w:p w14:paraId="44DDA14B" w14:textId="77777777" w:rsidR="00B6471F" w:rsidRPr="006547F3" w:rsidRDefault="00B6471F" w:rsidP="006C4D0A">
            <w:pPr>
              <w:spacing w:line="276" w:lineRule="auto"/>
              <w:jc w:val="center"/>
              <w:rPr>
                <w:rFonts w:ascii="Tahoma" w:hAnsi="Tahoma"/>
                <w:sz w:val="21"/>
                <w:highlight w:val="yellow"/>
                <w:u w:val="single"/>
                <w:rPrChange w:id="91" w:author="Autor" w:date="2022-05-25T13:48:00Z">
                  <w:rPr>
                    <w:rFonts w:ascii="Tahoma" w:hAnsi="Tahoma"/>
                    <w:sz w:val="21"/>
                    <w:u w:val="single"/>
                  </w:rPr>
                </w:rPrChange>
              </w:rPr>
            </w:pPr>
            <w:r w:rsidRPr="006547F3">
              <w:rPr>
                <w:rFonts w:ascii="Tahoma" w:hAnsi="Tahoma"/>
                <w:sz w:val="21"/>
                <w:highlight w:val="yellow"/>
                <w:rPrChange w:id="92" w:author="Autor" w:date="2022-05-25T13:48:00Z">
                  <w:rPr>
                    <w:rFonts w:ascii="Tahoma" w:hAnsi="Tahoma"/>
                    <w:sz w:val="21"/>
                  </w:rPr>
                </w:rPrChange>
              </w:rPr>
              <w:t>[●]</w:t>
            </w:r>
          </w:p>
        </w:tc>
      </w:tr>
      <w:tr w:rsidR="00B6471F" w:rsidRPr="00AC38B7" w14:paraId="787AF99A" w14:textId="77777777" w:rsidTr="00B6471F">
        <w:tc>
          <w:tcPr>
            <w:tcW w:w="1602" w:type="dxa"/>
            <w:shd w:val="clear" w:color="auto" w:fill="auto"/>
          </w:tcPr>
          <w:p w14:paraId="1F91901F" w14:textId="77777777" w:rsidR="00B6471F" w:rsidRPr="006547F3" w:rsidRDefault="00B6471F" w:rsidP="006C4D0A">
            <w:pPr>
              <w:spacing w:line="276" w:lineRule="auto"/>
              <w:jc w:val="center"/>
              <w:rPr>
                <w:rFonts w:ascii="Tahoma" w:hAnsi="Tahoma"/>
                <w:sz w:val="21"/>
                <w:highlight w:val="yellow"/>
                <w:u w:val="single"/>
                <w:rPrChange w:id="93" w:author="Autor" w:date="2022-05-25T13:48:00Z">
                  <w:rPr>
                    <w:rFonts w:ascii="Tahoma" w:hAnsi="Tahoma"/>
                    <w:sz w:val="21"/>
                    <w:u w:val="single"/>
                  </w:rPr>
                </w:rPrChange>
              </w:rPr>
            </w:pPr>
            <w:r w:rsidRPr="006547F3">
              <w:rPr>
                <w:rFonts w:ascii="Tahoma" w:hAnsi="Tahoma"/>
                <w:sz w:val="21"/>
                <w:highlight w:val="yellow"/>
                <w:rPrChange w:id="94" w:author="Autor" w:date="2022-05-25T13:48:00Z">
                  <w:rPr>
                    <w:rFonts w:ascii="Tahoma" w:hAnsi="Tahoma"/>
                    <w:sz w:val="21"/>
                  </w:rPr>
                </w:rPrChange>
              </w:rPr>
              <w:t>[●]</w:t>
            </w:r>
          </w:p>
        </w:tc>
        <w:tc>
          <w:tcPr>
            <w:tcW w:w="1273" w:type="dxa"/>
            <w:shd w:val="clear" w:color="auto" w:fill="auto"/>
          </w:tcPr>
          <w:p w14:paraId="2E52C656" w14:textId="77777777" w:rsidR="00B6471F" w:rsidRPr="006547F3" w:rsidRDefault="00B6471F" w:rsidP="006C4D0A">
            <w:pPr>
              <w:spacing w:line="276" w:lineRule="auto"/>
              <w:jc w:val="center"/>
              <w:rPr>
                <w:rFonts w:ascii="Tahoma" w:hAnsi="Tahoma"/>
                <w:sz w:val="21"/>
                <w:highlight w:val="yellow"/>
                <w:u w:val="single"/>
                <w:rPrChange w:id="95" w:author="Autor" w:date="2022-05-25T13:48:00Z">
                  <w:rPr>
                    <w:rFonts w:ascii="Tahoma" w:hAnsi="Tahoma"/>
                    <w:sz w:val="21"/>
                    <w:u w:val="single"/>
                  </w:rPr>
                </w:rPrChange>
              </w:rPr>
            </w:pPr>
            <w:r w:rsidRPr="006547F3">
              <w:rPr>
                <w:rFonts w:ascii="Tahoma" w:hAnsi="Tahoma"/>
                <w:sz w:val="21"/>
                <w:highlight w:val="yellow"/>
                <w:rPrChange w:id="96" w:author="Autor" w:date="2022-05-25T13:48:00Z">
                  <w:rPr>
                    <w:rFonts w:ascii="Tahoma" w:hAnsi="Tahoma"/>
                    <w:sz w:val="21"/>
                  </w:rPr>
                </w:rPrChange>
              </w:rPr>
              <w:t>[●]</w:t>
            </w:r>
          </w:p>
        </w:tc>
        <w:tc>
          <w:tcPr>
            <w:tcW w:w="1149" w:type="dxa"/>
            <w:shd w:val="clear" w:color="auto" w:fill="auto"/>
          </w:tcPr>
          <w:p w14:paraId="388F9940" w14:textId="77777777" w:rsidR="00B6471F" w:rsidRPr="006547F3" w:rsidRDefault="00B6471F" w:rsidP="006C4D0A">
            <w:pPr>
              <w:spacing w:line="276" w:lineRule="auto"/>
              <w:jc w:val="center"/>
              <w:rPr>
                <w:rFonts w:ascii="Tahoma" w:hAnsi="Tahoma"/>
                <w:sz w:val="21"/>
                <w:highlight w:val="yellow"/>
                <w:u w:val="single"/>
                <w:rPrChange w:id="97" w:author="Autor" w:date="2022-05-25T13:48:00Z">
                  <w:rPr>
                    <w:rFonts w:ascii="Tahoma" w:hAnsi="Tahoma"/>
                    <w:sz w:val="21"/>
                    <w:u w:val="single"/>
                  </w:rPr>
                </w:rPrChange>
              </w:rPr>
            </w:pPr>
            <w:r w:rsidRPr="006547F3">
              <w:rPr>
                <w:rFonts w:ascii="Tahoma" w:hAnsi="Tahoma"/>
                <w:sz w:val="21"/>
                <w:highlight w:val="yellow"/>
                <w:rPrChange w:id="98" w:author="Autor" w:date="2022-05-25T13:48:00Z">
                  <w:rPr>
                    <w:rFonts w:ascii="Tahoma" w:hAnsi="Tahoma"/>
                    <w:sz w:val="21"/>
                  </w:rPr>
                </w:rPrChange>
              </w:rPr>
              <w:t>[●]</w:t>
            </w:r>
          </w:p>
        </w:tc>
        <w:tc>
          <w:tcPr>
            <w:tcW w:w="1097" w:type="dxa"/>
            <w:shd w:val="clear" w:color="auto" w:fill="auto"/>
          </w:tcPr>
          <w:p w14:paraId="77F6F514" w14:textId="77777777" w:rsidR="00B6471F" w:rsidRPr="006547F3" w:rsidRDefault="00B6471F" w:rsidP="006C4D0A">
            <w:pPr>
              <w:spacing w:line="276" w:lineRule="auto"/>
              <w:jc w:val="center"/>
              <w:rPr>
                <w:rFonts w:ascii="Tahoma" w:hAnsi="Tahoma"/>
                <w:sz w:val="21"/>
                <w:highlight w:val="yellow"/>
                <w:u w:val="single"/>
                <w:rPrChange w:id="99" w:author="Autor" w:date="2022-05-25T13:48:00Z">
                  <w:rPr>
                    <w:rFonts w:ascii="Tahoma" w:hAnsi="Tahoma"/>
                    <w:sz w:val="21"/>
                    <w:u w:val="single"/>
                  </w:rPr>
                </w:rPrChange>
              </w:rPr>
            </w:pPr>
            <w:r w:rsidRPr="006547F3">
              <w:rPr>
                <w:rFonts w:ascii="Tahoma" w:hAnsi="Tahoma"/>
                <w:sz w:val="21"/>
                <w:highlight w:val="yellow"/>
                <w:rPrChange w:id="100" w:author="Autor" w:date="2022-05-25T13:48:00Z">
                  <w:rPr>
                    <w:rFonts w:ascii="Tahoma" w:hAnsi="Tahoma"/>
                    <w:sz w:val="21"/>
                  </w:rPr>
                </w:rPrChange>
              </w:rPr>
              <w:t>[●]</w:t>
            </w:r>
          </w:p>
        </w:tc>
        <w:tc>
          <w:tcPr>
            <w:tcW w:w="1962" w:type="dxa"/>
            <w:shd w:val="clear" w:color="auto" w:fill="auto"/>
          </w:tcPr>
          <w:p w14:paraId="5824EF62" w14:textId="77777777" w:rsidR="00B6471F" w:rsidRPr="006547F3" w:rsidRDefault="00B6471F" w:rsidP="006C4D0A">
            <w:pPr>
              <w:spacing w:line="276" w:lineRule="auto"/>
              <w:jc w:val="center"/>
              <w:rPr>
                <w:rFonts w:ascii="Tahoma" w:hAnsi="Tahoma"/>
                <w:sz w:val="21"/>
                <w:highlight w:val="yellow"/>
                <w:u w:val="single"/>
                <w:rPrChange w:id="101" w:author="Autor" w:date="2022-05-25T13:48:00Z">
                  <w:rPr>
                    <w:rFonts w:ascii="Tahoma" w:hAnsi="Tahoma"/>
                    <w:sz w:val="21"/>
                    <w:u w:val="single"/>
                  </w:rPr>
                </w:rPrChange>
              </w:rPr>
            </w:pPr>
            <w:r w:rsidRPr="006547F3">
              <w:rPr>
                <w:rFonts w:ascii="Tahoma" w:hAnsi="Tahoma"/>
                <w:sz w:val="21"/>
                <w:highlight w:val="yellow"/>
                <w:rPrChange w:id="102" w:author="Autor" w:date="2022-05-25T13:48:00Z">
                  <w:rPr>
                    <w:rFonts w:ascii="Tahoma" w:hAnsi="Tahoma"/>
                    <w:sz w:val="21"/>
                  </w:rPr>
                </w:rPrChange>
              </w:rPr>
              <w:t>[●]</w:t>
            </w:r>
          </w:p>
        </w:tc>
        <w:tc>
          <w:tcPr>
            <w:tcW w:w="1984" w:type="dxa"/>
            <w:shd w:val="clear" w:color="auto" w:fill="auto"/>
          </w:tcPr>
          <w:p w14:paraId="1C006AD4" w14:textId="77777777" w:rsidR="00B6471F" w:rsidRPr="006547F3" w:rsidRDefault="00B6471F" w:rsidP="006C4D0A">
            <w:pPr>
              <w:spacing w:line="276" w:lineRule="auto"/>
              <w:jc w:val="center"/>
              <w:rPr>
                <w:rFonts w:ascii="Tahoma" w:hAnsi="Tahoma"/>
                <w:sz w:val="21"/>
                <w:highlight w:val="yellow"/>
                <w:u w:val="single"/>
                <w:rPrChange w:id="103" w:author="Autor" w:date="2022-05-25T13:48:00Z">
                  <w:rPr>
                    <w:rFonts w:ascii="Tahoma" w:hAnsi="Tahoma"/>
                    <w:sz w:val="21"/>
                    <w:u w:val="single"/>
                  </w:rPr>
                </w:rPrChange>
              </w:rPr>
            </w:pPr>
            <w:r w:rsidRPr="006547F3">
              <w:rPr>
                <w:rFonts w:ascii="Tahoma" w:hAnsi="Tahoma"/>
                <w:sz w:val="21"/>
                <w:highlight w:val="yellow"/>
                <w:rPrChange w:id="104" w:author="Autor" w:date="2022-05-25T13:48:00Z">
                  <w:rPr>
                    <w:rFonts w:ascii="Tahoma" w:hAnsi="Tahoma"/>
                    <w:sz w:val="21"/>
                  </w:rPr>
                </w:rPrChange>
              </w:rPr>
              <w:t>[●]</w:t>
            </w:r>
          </w:p>
        </w:tc>
      </w:tr>
      <w:tr w:rsidR="00B6471F" w:rsidRPr="00AC38B7" w14:paraId="4E64E81A" w14:textId="77777777" w:rsidTr="00B6471F">
        <w:tc>
          <w:tcPr>
            <w:tcW w:w="1602" w:type="dxa"/>
            <w:shd w:val="clear" w:color="auto" w:fill="auto"/>
          </w:tcPr>
          <w:p w14:paraId="20C678BE" w14:textId="77777777" w:rsidR="00B6471F" w:rsidRPr="006547F3" w:rsidRDefault="00B6471F" w:rsidP="006C4D0A">
            <w:pPr>
              <w:spacing w:line="276" w:lineRule="auto"/>
              <w:jc w:val="center"/>
              <w:rPr>
                <w:rFonts w:ascii="Tahoma" w:hAnsi="Tahoma"/>
                <w:sz w:val="21"/>
                <w:highlight w:val="yellow"/>
                <w:u w:val="single"/>
                <w:rPrChange w:id="105" w:author="Autor" w:date="2022-05-25T13:48:00Z">
                  <w:rPr>
                    <w:rFonts w:ascii="Tahoma" w:hAnsi="Tahoma"/>
                    <w:sz w:val="21"/>
                    <w:u w:val="single"/>
                  </w:rPr>
                </w:rPrChange>
              </w:rPr>
            </w:pPr>
            <w:r w:rsidRPr="006547F3">
              <w:rPr>
                <w:rFonts w:ascii="Tahoma" w:hAnsi="Tahoma"/>
                <w:sz w:val="21"/>
                <w:highlight w:val="yellow"/>
                <w:rPrChange w:id="106" w:author="Autor" w:date="2022-05-25T13:48:00Z">
                  <w:rPr>
                    <w:rFonts w:ascii="Tahoma" w:hAnsi="Tahoma"/>
                    <w:sz w:val="21"/>
                  </w:rPr>
                </w:rPrChange>
              </w:rPr>
              <w:t>[●]</w:t>
            </w:r>
          </w:p>
        </w:tc>
        <w:tc>
          <w:tcPr>
            <w:tcW w:w="1273" w:type="dxa"/>
            <w:shd w:val="clear" w:color="auto" w:fill="auto"/>
          </w:tcPr>
          <w:p w14:paraId="7912C4CC" w14:textId="77777777" w:rsidR="00B6471F" w:rsidRPr="006547F3" w:rsidRDefault="00B6471F" w:rsidP="006C4D0A">
            <w:pPr>
              <w:spacing w:line="276" w:lineRule="auto"/>
              <w:jc w:val="center"/>
              <w:rPr>
                <w:rFonts w:ascii="Tahoma" w:hAnsi="Tahoma"/>
                <w:sz w:val="21"/>
                <w:highlight w:val="yellow"/>
                <w:u w:val="single"/>
                <w:rPrChange w:id="107" w:author="Autor" w:date="2022-05-25T13:48:00Z">
                  <w:rPr>
                    <w:rFonts w:ascii="Tahoma" w:hAnsi="Tahoma"/>
                    <w:sz w:val="21"/>
                    <w:u w:val="single"/>
                  </w:rPr>
                </w:rPrChange>
              </w:rPr>
            </w:pPr>
            <w:r w:rsidRPr="006547F3">
              <w:rPr>
                <w:rFonts w:ascii="Tahoma" w:hAnsi="Tahoma"/>
                <w:sz w:val="21"/>
                <w:highlight w:val="yellow"/>
                <w:rPrChange w:id="108" w:author="Autor" w:date="2022-05-25T13:48:00Z">
                  <w:rPr>
                    <w:rFonts w:ascii="Tahoma" w:hAnsi="Tahoma"/>
                    <w:sz w:val="21"/>
                  </w:rPr>
                </w:rPrChange>
              </w:rPr>
              <w:t>[●]</w:t>
            </w:r>
          </w:p>
        </w:tc>
        <w:tc>
          <w:tcPr>
            <w:tcW w:w="1149" w:type="dxa"/>
            <w:shd w:val="clear" w:color="auto" w:fill="auto"/>
          </w:tcPr>
          <w:p w14:paraId="6014B3A7" w14:textId="77777777" w:rsidR="00B6471F" w:rsidRPr="006547F3" w:rsidRDefault="00B6471F" w:rsidP="006C4D0A">
            <w:pPr>
              <w:spacing w:line="276" w:lineRule="auto"/>
              <w:jc w:val="center"/>
              <w:rPr>
                <w:rFonts w:ascii="Tahoma" w:hAnsi="Tahoma"/>
                <w:sz w:val="21"/>
                <w:highlight w:val="yellow"/>
                <w:u w:val="single"/>
                <w:rPrChange w:id="109" w:author="Autor" w:date="2022-05-25T13:48:00Z">
                  <w:rPr>
                    <w:rFonts w:ascii="Tahoma" w:hAnsi="Tahoma"/>
                    <w:sz w:val="21"/>
                    <w:u w:val="single"/>
                  </w:rPr>
                </w:rPrChange>
              </w:rPr>
            </w:pPr>
            <w:r w:rsidRPr="006547F3">
              <w:rPr>
                <w:rFonts w:ascii="Tahoma" w:hAnsi="Tahoma"/>
                <w:sz w:val="21"/>
                <w:highlight w:val="yellow"/>
                <w:rPrChange w:id="110" w:author="Autor" w:date="2022-05-25T13:48:00Z">
                  <w:rPr>
                    <w:rFonts w:ascii="Tahoma" w:hAnsi="Tahoma"/>
                    <w:sz w:val="21"/>
                  </w:rPr>
                </w:rPrChange>
              </w:rPr>
              <w:t>[●]</w:t>
            </w:r>
          </w:p>
        </w:tc>
        <w:tc>
          <w:tcPr>
            <w:tcW w:w="1097" w:type="dxa"/>
            <w:shd w:val="clear" w:color="auto" w:fill="auto"/>
          </w:tcPr>
          <w:p w14:paraId="153CFD17" w14:textId="77777777" w:rsidR="00B6471F" w:rsidRPr="006547F3" w:rsidRDefault="00B6471F" w:rsidP="006C4D0A">
            <w:pPr>
              <w:spacing w:line="276" w:lineRule="auto"/>
              <w:jc w:val="center"/>
              <w:rPr>
                <w:rFonts w:ascii="Tahoma" w:hAnsi="Tahoma"/>
                <w:sz w:val="21"/>
                <w:highlight w:val="yellow"/>
                <w:u w:val="single"/>
                <w:rPrChange w:id="111" w:author="Autor" w:date="2022-05-25T13:48:00Z">
                  <w:rPr>
                    <w:rFonts w:ascii="Tahoma" w:hAnsi="Tahoma"/>
                    <w:sz w:val="21"/>
                    <w:u w:val="single"/>
                  </w:rPr>
                </w:rPrChange>
              </w:rPr>
            </w:pPr>
            <w:r w:rsidRPr="006547F3">
              <w:rPr>
                <w:rFonts w:ascii="Tahoma" w:hAnsi="Tahoma"/>
                <w:sz w:val="21"/>
                <w:highlight w:val="yellow"/>
                <w:rPrChange w:id="112" w:author="Autor" w:date="2022-05-25T13:48:00Z">
                  <w:rPr>
                    <w:rFonts w:ascii="Tahoma" w:hAnsi="Tahoma"/>
                    <w:sz w:val="21"/>
                  </w:rPr>
                </w:rPrChange>
              </w:rPr>
              <w:t>[●]</w:t>
            </w:r>
          </w:p>
        </w:tc>
        <w:tc>
          <w:tcPr>
            <w:tcW w:w="1962" w:type="dxa"/>
            <w:shd w:val="clear" w:color="auto" w:fill="auto"/>
          </w:tcPr>
          <w:p w14:paraId="5FC612A7" w14:textId="77777777" w:rsidR="00B6471F" w:rsidRPr="006547F3" w:rsidRDefault="00B6471F" w:rsidP="006C4D0A">
            <w:pPr>
              <w:spacing w:line="276" w:lineRule="auto"/>
              <w:jc w:val="center"/>
              <w:rPr>
                <w:rFonts w:ascii="Tahoma" w:hAnsi="Tahoma"/>
                <w:sz w:val="21"/>
                <w:highlight w:val="yellow"/>
                <w:u w:val="single"/>
                <w:rPrChange w:id="113" w:author="Autor" w:date="2022-05-25T13:48:00Z">
                  <w:rPr>
                    <w:rFonts w:ascii="Tahoma" w:hAnsi="Tahoma"/>
                    <w:sz w:val="21"/>
                    <w:u w:val="single"/>
                  </w:rPr>
                </w:rPrChange>
              </w:rPr>
            </w:pPr>
            <w:r w:rsidRPr="006547F3">
              <w:rPr>
                <w:rFonts w:ascii="Tahoma" w:hAnsi="Tahoma"/>
                <w:sz w:val="21"/>
                <w:highlight w:val="yellow"/>
                <w:rPrChange w:id="114" w:author="Autor" w:date="2022-05-25T13:48:00Z">
                  <w:rPr>
                    <w:rFonts w:ascii="Tahoma" w:hAnsi="Tahoma"/>
                    <w:sz w:val="21"/>
                  </w:rPr>
                </w:rPrChange>
              </w:rPr>
              <w:t>[●]</w:t>
            </w:r>
          </w:p>
        </w:tc>
        <w:tc>
          <w:tcPr>
            <w:tcW w:w="1984" w:type="dxa"/>
            <w:shd w:val="clear" w:color="auto" w:fill="auto"/>
          </w:tcPr>
          <w:p w14:paraId="4CC66C74" w14:textId="77777777" w:rsidR="00B6471F" w:rsidRPr="006547F3" w:rsidRDefault="00B6471F" w:rsidP="006C4D0A">
            <w:pPr>
              <w:spacing w:line="276" w:lineRule="auto"/>
              <w:jc w:val="center"/>
              <w:rPr>
                <w:rFonts w:ascii="Tahoma" w:hAnsi="Tahoma"/>
                <w:sz w:val="21"/>
                <w:highlight w:val="yellow"/>
                <w:u w:val="single"/>
                <w:rPrChange w:id="115" w:author="Autor" w:date="2022-05-25T13:48:00Z">
                  <w:rPr>
                    <w:rFonts w:ascii="Tahoma" w:hAnsi="Tahoma"/>
                    <w:sz w:val="21"/>
                    <w:u w:val="single"/>
                  </w:rPr>
                </w:rPrChange>
              </w:rPr>
            </w:pPr>
            <w:r w:rsidRPr="006547F3">
              <w:rPr>
                <w:rFonts w:ascii="Tahoma" w:hAnsi="Tahoma"/>
                <w:sz w:val="21"/>
                <w:highlight w:val="yellow"/>
                <w:rPrChange w:id="116" w:author="Autor" w:date="2022-05-25T13:48:00Z">
                  <w:rPr>
                    <w:rFonts w:ascii="Tahoma" w:hAnsi="Tahoma"/>
                    <w:sz w:val="21"/>
                  </w:rPr>
                </w:rPrChange>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117"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118" w:name="_Hlk100867118"/>
    </w:p>
    <w:p w14:paraId="5450352F" w14:textId="7167636D" w:rsidR="00D940EC" w:rsidRPr="00AC38B7" w:rsidRDefault="006C72EC" w:rsidP="006C4D0A">
      <w:pPr>
        <w:widowControl w:val="0"/>
        <w:spacing w:line="276" w:lineRule="auto"/>
        <w:contextualSpacing/>
        <w:jc w:val="both"/>
        <w:rPr>
          <w:rFonts w:ascii="Tahoma" w:hAnsi="Tahoma" w:cs="Tahoma"/>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118"/>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0546A" w:rsidRPr="00AC38B7">
        <w:rPr>
          <w:rFonts w:ascii="Tahoma" w:hAnsi="Tahoma" w:cs="Tahoma"/>
          <w:bCs/>
          <w:i/>
          <w:iCs/>
          <w:sz w:val="21"/>
          <w:szCs w:val="21"/>
        </w:rPr>
        <w:t>Brasfrotas</w:t>
      </w:r>
      <w:proofErr w:type="spellEnd"/>
      <w:r w:rsidR="0030546A" w:rsidRPr="00AC38B7">
        <w:rPr>
          <w:rFonts w:ascii="Tahoma" w:hAnsi="Tahoma" w:cs="Tahoma"/>
          <w:bCs/>
          <w:i/>
          <w:iCs/>
          <w:sz w:val="21"/>
          <w:szCs w:val="21"/>
        </w:rPr>
        <w:t xml:space="preserve">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5B8B375A"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117"/>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utor" w:date="2022-05-26T17:06:00Z" w:initials="A">
    <w:p w14:paraId="081C5B2E" w14:textId="19B9AF6F" w:rsidR="00263C96" w:rsidRPr="00263C96" w:rsidRDefault="00263C96">
      <w:pPr>
        <w:pStyle w:val="Textodecomentrio"/>
        <w:rPr>
          <w:rFonts w:ascii="Verdana" w:hAnsi="Verdana"/>
        </w:rPr>
      </w:pPr>
      <w:r w:rsidRPr="00263C96">
        <w:rPr>
          <w:rStyle w:val="Refdecomentrio"/>
          <w:rFonts w:ascii="Verdana" w:hAnsi="Verdana"/>
          <w:sz w:val="20"/>
          <w:szCs w:val="20"/>
        </w:rPr>
        <w:annotationRef/>
      </w:r>
      <w:r w:rsidRPr="00263C96">
        <w:rPr>
          <w:rFonts w:ascii="Verdana" w:hAnsi="Verdana"/>
        </w:rPr>
        <w:t>Nota QAM: Conforme alinhado com o Guilherme, em caso</w:t>
      </w:r>
      <w:r>
        <w:rPr>
          <w:rFonts w:ascii="Verdana" w:hAnsi="Verdana"/>
        </w:rPr>
        <w:t>s comprovados de perda total,</w:t>
      </w:r>
      <w:r w:rsidRPr="00263C96">
        <w:rPr>
          <w:rFonts w:ascii="Verdana" w:hAnsi="Verdana"/>
        </w:rPr>
        <w:t xml:space="preserve"> de roubo ou furto dos Bens alienados,</w:t>
      </w:r>
      <w:r>
        <w:rPr>
          <w:rFonts w:ascii="Verdana" w:hAnsi="Verdana"/>
        </w:rPr>
        <w:t xml:space="preserve"> caso não seja possível indicar veículos novos,</w:t>
      </w:r>
      <w:r w:rsidRPr="00263C96">
        <w:rPr>
          <w:rFonts w:ascii="Verdana" w:hAnsi="Verdana"/>
        </w:rPr>
        <w:t xml:space="preserve"> nesses casos específicos não precisará observar o índice de 30% de Veículos Seminovos para fins de Recomposição de Garantia.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1C5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20C" w16cex:dateUtc="2022-05-26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C5B2E" w16cid:durableId="263A3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3147" w14:textId="77777777" w:rsidR="009552D4" w:rsidRDefault="009552D4" w:rsidP="00583415">
      <w:r>
        <w:separator/>
      </w:r>
    </w:p>
    <w:p w14:paraId="2B1A7412" w14:textId="77777777" w:rsidR="009552D4" w:rsidRDefault="009552D4"/>
  </w:endnote>
  <w:endnote w:type="continuationSeparator" w:id="0">
    <w:p w14:paraId="258B7D9C" w14:textId="77777777" w:rsidR="009552D4" w:rsidRDefault="009552D4" w:rsidP="00583415">
      <w:r>
        <w:continuationSeparator/>
      </w:r>
    </w:p>
    <w:p w14:paraId="735E80E4" w14:textId="77777777" w:rsidR="009552D4" w:rsidRDefault="009552D4"/>
  </w:endnote>
  <w:endnote w:type="continuationNotice" w:id="1">
    <w:p w14:paraId="54848C3E" w14:textId="77777777" w:rsidR="009552D4" w:rsidRDefault="009552D4"/>
    <w:p w14:paraId="7C05077A" w14:textId="77777777" w:rsidR="009552D4" w:rsidRDefault="00955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5590" w14:textId="77777777" w:rsidR="009552D4" w:rsidRDefault="009552D4" w:rsidP="00583415">
      <w:pPr>
        <w:rPr>
          <w:noProof/>
        </w:rPr>
      </w:pPr>
      <w:r>
        <w:rPr>
          <w:noProof/>
        </w:rPr>
        <w:separator/>
      </w:r>
    </w:p>
    <w:p w14:paraId="49DD421D" w14:textId="77777777" w:rsidR="009552D4" w:rsidRDefault="009552D4">
      <w:pPr>
        <w:rPr>
          <w:noProof/>
        </w:rPr>
      </w:pPr>
    </w:p>
  </w:footnote>
  <w:footnote w:type="continuationSeparator" w:id="0">
    <w:p w14:paraId="15448486" w14:textId="77777777" w:rsidR="009552D4" w:rsidRDefault="009552D4" w:rsidP="00583415">
      <w:r>
        <w:continuationSeparator/>
      </w:r>
    </w:p>
    <w:p w14:paraId="009CBC16" w14:textId="77777777" w:rsidR="009552D4" w:rsidRDefault="009552D4"/>
  </w:footnote>
  <w:footnote w:type="continuationNotice" w:id="1">
    <w:p w14:paraId="435F6664" w14:textId="77777777" w:rsidR="009552D4" w:rsidRDefault="009552D4"/>
    <w:p w14:paraId="3DE7E3AE" w14:textId="77777777" w:rsidR="009552D4" w:rsidRDefault="00955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9003666">
    <w:abstractNumId w:val="2"/>
  </w:num>
  <w:num w:numId="2" w16cid:durableId="386146515">
    <w:abstractNumId w:val="32"/>
  </w:num>
  <w:num w:numId="3" w16cid:durableId="932783922">
    <w:abstractNumId w:val="20"/>
  </w:num>
  <w:num w:numId="4" w16cid:durableId="1848057911">
    <w:abstractNumId w:val="3"/>
  </w:num>
  <w:num w:numId="5" w16cid:durableId="2106420233">
    <w:abstractNumId w:val="30"/>
  </w:num>
  <w:num w:numId="6" w16cid:durableId="1035497171">
    <w:abstractNumId w:val="36"/>
  </w:num>
  <w:num w:numId="7" w16cid:durableId="2094276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5092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395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0811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5334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5143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987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981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786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675069">
    <w:abstractNumId w:val="7"/>
  </w:num>
  <w:num w:numId="17" w16cid:durableId="1833063805">
    <w:abstractNumId w:val="12"/>
  </w:num>
  <w:num w:numId="18" w16cid:durableId="1627421781">
    <w:abstractNumId w:val="39"/>
  </w:num>
  <w:num w:numId="19" w16cid:durableId="1054278062">
    <w:abstractNumId w:val="37"/>
  </w:num>
  <w:num w:numId="20" w16cid:durableId="94832986">
    <w:abstractNumId w:val="19"/>
  </w:num>
  <w:num w:numId="21" w16cid:durableId="1297495239">
    <w:abstractNumId w:val="28"/>
  </w:num>
  <w:num w:numId="22" w16cid:durableId="941763603">
    <w:abstractNumId w:val="38"/>
  </w:num>
  <w:num w:numId="23" w16cid:durableId="1722633652">
    <w:abstractNumId w:val="22"/>
  </w:num>
  <w:num w:numId="24" w16cid:durableId="675545283">
    <w:abstractNumId w:val="34"/>
  </w:num>
  <w:num w:numId="25" w16cid:durableId="1844002829">
    <w:abstractNumId w:val="13"/>
  </w:num>
  <w:num w:numId="26" w16cid:durableId="1232078777">
    <w:abstractNumId w:val="26"/>
  </w:num>
  <w:num w:numId="27" w16cid:durableId="22246338">
    <w:abstractNumId w:val="21"/>
  </w:num>
  <w:num w:numId="28" w16cid:durableId="220597414">
    <w:abstractNumId w:val="25"/>
  </w:num>
  <w:num w:numId="29" w16cid:durableId="1965768409">
    <w:abstractNumId w:val="10"/>
  </w:num>
  <w:num w:numId="30" w16cid:durableId="1045837888">
    <w:abstractNumId w:val="1"/>
  </w:num>
  <w:num w:numId="31" w16cid:durableId="266616519">
    <w:abstractNumId w:val="29"/>
  </w:num>
  <w:num w:numId="32" w16cid:durableId="1174759036">
    <w:abstractNumId w:val="35"/>
  </w:num>
  <w:num w:numId="33" w16cid:durableId="1844271680">
    <w:abstractNumId w:val="33"/>
  </w:num>
  <w:num w:numId="34" w16cid:durableId="165245435">
    <w:abstractNumId w:val="24"/>
  </w:num>
  <w:num w:numId="35" w16cid:durableId="2072775544">
    <w:abstractNumId w:val="0"/>
  </w:num>
  <w:num w:numId="36" w16cid:durableId="123355434">
    <w:abstractNumId w:val="17"/>
  </w:num>
  <w:num w:numId="37" w16cid:durableId="794448417">
    <w:abstractNumId w:val="31"/>
  </w:num>
  <w:num w:numId="38" w16cid:durableId="1400636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1980402">
    <w:abstractNumId w:val="18"/>
  </w:num>
  <w:num w:numId="40" w16cid:durableId="1651212050">
    <w:abstractNumId w:val="11"/>
  </w:num>
  <w:num w:numId="41" w16cid:durableId="1557618185">
    <w:abstractNumId w:val="5"/>
  </w:num>
  <w:num w:numId="42" w16cid:durableId="3806411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478"/>
    <w:rsid w:val="00042BDB"/>
    <w:rsid w:val="00044C9F"/>
    <w:rsid w:val="00045053"/>
    <w:rsid w:val="000451AC"/>
    <w:rsid w:val="00045E24"/>
    <w:rsid w:val="00051168"/>
    <w:rsid w:val="000524E3"/>
    <w:rsid w:val="00053751"/>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381C"/>
    <w:rsid w:val="00085A11"/>
    <w:rsid w:val="00087745"/>
    <w:rsid w:val="000901C1"/>
    <w:rsid w:val="00092A40"/>
    <w:rsid w:val="00093079"/>
    <w:rsid w:val="00095957"/>
    <w:rsid w:val="000A00EF"/>
    <w:rsid w:val="000A1603"/>
    <w:rsid w:val="000A2020"/>
    <w:rsid w:val="000A465A"/>
    <w:rsid w:val="000A6403"/>
    <w:rsid w:val="000A6C7F"/>
    <w:rsid w:val="000B011C"/>
    <w:rsid w:val="000B0E37"/>
    <w:rsid w:val="000B0E7D"/>
    <w:rsid w:val="000B15B4"/>
    <w:rsid w:val="000B16AD"/>
    <w:rsid w:val="000B1CE2"/>
    <w:rsid w:val="000B3B8E"/>
    <w:rsid w:val="000B66A5"/>
    <w:rsid w:val="000B6F1C"/>
    <w:rsid w:val="000B7469"/>
    <w:rsid w:val="000B7935"/>
    <w:rsid w:val="000C10E7"/>
    <w:rsid w:val="000C2BC8"/>
    <w:rsid w:val="000C6716"/>
    <w:rsid w:val="000C6B91"/>
    <w:rsid w:val="000C7139"/>
    <w:rsid w:val="000C774D"/>
    <w:rsid w:val="000C784C"/>
    <w:rsid w:val="000D02AB"/>
    <w:rsid w:val="000D1F06"/>
    <w:rsid w:val="000D4C44"/>
    <w:rsid w:val="000D66CF"/>
    <w:rsid w:val="000D74CF"/>
    <w:rsid w:val="000D7B49"/>
    <w:rsid w:val="000E053D"/>
    <w:rsid w:val="000E072C"/>
    <w:rsid w:val="000E22E1"/>
    <w:rsid w:val="000E2ADC"/>
    <w:rsid w:val="000E39FD"/>
    <w:rsid w:val="000E3C53"/>
    <w:rsid w:val="000E4C17"/>
    <w:rsid w:val="000E56F9"/>
    <w:rsid w:val="000E661D"/>
    <w:rsid w:val="000E7314"/>
    <w:rsid w:val="000F4335"/>
    <w:rsid w:val="000F5CC3"/>
    <w:rsid w:val="000F7663"/>
    <w:rsid w:val="00104284"/>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11C5"/>
    <w:rsid w:val="00152378"/>
    <w:rsid w:val="00153D0A"/>
    <w:rsid w:val="0015408A"/>
    <w:rsid w:val="0015635A"/>
    <w:rsid w:val="0016410B"/>
    <w:rsid w:val="00164246"/>
    <w:rsid w:val="001645A3"/>
    <w:rsid w:val="0016689F"/>
    <w:rsid w:val="00166AA9"/>
    <w:rsid w:val="00170F5E"/>
    <w:rsid w:val="00171016"/>
    <w:rsid w:val="001710A4"/>
    <w:rsid w:val="001720F9"/>
    <w:rsid w:val="00172B85"/>
    <w:rsid w:val="00174CFA"/>
    <w:rsid w:val="0017533E"/>
    <w:rsid w:val="001765F1"/>
    <w:rsid w:val="00180095"/>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0B5"/>
    <w:rsid w:val="001D38DE"/>
    <w:rsid w:val="001D480E"/>
    <w:rsid w:val="001D4AE3"/>
    <w:rsid w:val="001D4DFE"/>
    <w:rsid w:val="001D4FE0"/>
    <w:rsid w:val="001D7647"/>
    <w:rsid w:val="001E2CE1"/>
    <w:rsid w:val="001E30BB"/>
    <w:rsid w:val="001E47D0"/>
    <w:rsid w:val="001F0634"/>
    <w:rsid w:val="001F2305"/>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A56"/>
    <w:rsid w:val="00244FB0"/>
    <w:rsid w:val="00246277"/>
    <w:rsid w:val="00246946"/>
    <w:rsid w:val="002520F0"/>
    <w:rsid w:val="00252AB0"/>
    <w:rsid w:val="0025370E"/>
    <w:rsid w:val="002542A4"/>
    <w:rsid w:val="00254392"/>
    <w:rsid w:val="00254593"/>
    <w:rsid w:val="002545B8"/>
    <w:rsid w:val="00255D8D"/>
    <w:rsid w:val="00256B7D"/>
    <w:rsid w:val="00263589"/>
    <w:rsid w:val="00263C96"/>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48B8"/>
    <w:rsid w:val="002B4A22"/>
    <w:rsid w:val="002B4C15"/>
    <w:rsid w:val="002B55A2"/>
    <w:rsid w:val="002B56A7"/>
    <w:rsid w:val="002B56D9"/>
    <w:rsid w:val="002C14FC"/>
    <w:rsid w:val="002C19F9"/>
    <w:rsid w:val="002C2D76"/>
    <w:rsid w:val="002C3457"/>
    <w:rsid w:val="002C7ADD"/>
    <w:rsid w:val="002D1DB4"/>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57B2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665"/>
    <w:rsid w:val="003927AD"/>
    <w:rsid w:val="003A2571"/>
    <w:rsid w:val="003A3A0D"/>
    <w:rsid w:val="003A4CF5"/>
    <w:rsid w:val="003A52B0"/>
    <w:rsid w:val="003A644A"/>
    <w:rsid w:val="003A72DA"/>
    <w:rsid w:val="003B07AD"/>
    <w:rsid w:val="003B08F8"/>
    <w:rsid w:val="003B2351"/>
    <w:rsid w:val="003B5515"/>
    <w:rsid w:val="003B554C"/>
    <w:rsid w:val="003B5831"/>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643B"/>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97A1F"/>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2AF6"/>
    <w:rsid w:val="004C38D2"/>
    <w:rsid w:val="004C4DA9"/>
    <w:rsid w:val="004C551E"/>
    <w:rsid w:val="004C67DF"/>
    <w:rsid w:val="004C6C5D"/>
    <w:rsid w:val="004C6C81"/>
    <w:rsid w:val="004D05D7"/>
    <w:rsid w:val="004D1511"/>
    <w:rsid w:val="004D29B4"/>
    <w:rsid w:val="004D68F6"/>
    <w:rsid w:val="004D6A9D"/>
    <w:rsid w:val="004E1B13"/>
    <w:rsid w:val="004E5D43"/>
    <w:rsid w:val="004E7C01"/>
    <w:rsid w:val="004E7D35"/>
    <w:rsid w:val="004F0A8A"/>
    <w:rsid w:val="004F0C68"/>
    <w:rsid w:val="004F2CB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0D2D"/>
    <w:rsid w:val="005410FA"/>
    <w:rsid w:val="0054148C"/>
    <w:rsid w:val="005444BD"/>
    <w:rsid w:val="005453AE"/>
    <w:rsid w:val="0054627C"/>
    <w:rsid w:val="0055013B"/>
    <w:rsid w:val="00550178"/>
    <w:rsid w:val="00551561"/>
    <w:rsid w:val="005522A6"/>
    <w:rsid w:val="0055578B"/>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0B02"/>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BE5"/>
    <w:rsid w:val="005C1EF9"/>
    <w:rsid w:val="005C2112"/>
    <w:rsid w:val="005C22A0"/>
    <w:rsid w:val="005C3630"/>
    <w:rsid w:val="005C3F22"/>
    <w:rsid w:val="005C4C45"/>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47F3"/>
    <w:rsid w:val="006557B7"/>
    <w:rsid w:val="00656C48"/>
    <w:rsid w:val="0066106D"/>
    <w:rsid w:val="0066111F"/>
    <w:rsid w:val="00662DE1"/>
    <w:rsid w:val="0066477B"/>
    <w:rsid w:val="00664B84"/>
    <w:rsid w:val="00664B8C"/>
    <w:rsid w:val="00666768"/>
    <w:rsid w:val="00666A70"/>
    <w:rsid w:val="00667BEE"/>
    <w:rsid w:val="00667C8C"/>
    <w:rsid w:val="00670B2D"/>
    <w:rsid w:val="00673856"/>
    <w:rsid w:val="00674B3A"/>
    <w:rsid w:val="0067615B"/>
    <w:rsid w:val="00676DFA"/>
    <w:rsid w:val="00677D58"/>
    <w:rsid w:val="006810DA"/>
    <w:rsid w:val="0068181C"/>
    <w:rsid w:val="0068348F"/>
    <w:rsid w:val="00684DD0"/>
    <w:rsid w:val="00684EB9"/>
    <w:rsid w:val="00691724"/>
    <w:rsid w:val="00692497"/>
    <w:rsid w:val="00693518"/>
    <w:rsid w:val="00693EC6"/>
    <w:rsid w:val="00694331"/>
    <w:rsid w:val="00694796"/>
    <w:rsid w:val="0069561E"/>
    <w:rsid w:val="006A08D7"/>
    <w:rsid w:val="006A1A10"/>
    <w:rsid w:val="006A23F5"/>
    <w:rsid w:val="006A595A"/>
    <w:rsid w:val="006B0388"/>
    <w:rsid w:val="006B0EB7"/>
    <w:rsid w:val="006B12E4"/>
    <w:rsid w:val="006B168C"/>
    <w:rsid w:val="006B43FC"/>
    <w:rsid w:val="006B55EF"/>
    <w:rsid w:val="006B58AA"/>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653"/>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239F"/>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872B4"/>
    <w:rsid w:val="00790E7B"/>
    <w:rsid w:val="00793EE3"/>
    <w:rsid w:val="00794E91"/>
    <w:rsid w:val="007A1386"/>
    <w:rsid w:val="007A1AD4"/>
    <w:rsid w:val="007A2E3C"/>
    <w:rsid w:val="007A6588"/>
    <w:rsid w:val="007A6CF8"/>
    <w:rsid w:val="007A7801"/>
    <w:rsid w:val="007B08ED"/>
    <w:rsid w:val="007B122B"/>
    <w:rsid w:val="007B1250"/>
    <w:rsid w:val="007B1C9A"/>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48C8"/>
    <w:rsid w:val="007F6BB9"/>
    <w:rsid w:val="007F7B73"/>
    <w:rsid w:val="008011B8"/>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3FD4"/>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5FD"/>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20F4"/>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2E1B"/>
    <w:rsid w:val="00943B35"/>
    <w:rsid w:val="00947B9C"/>
    <w:rsid w:val="00947B9D"/>
    <w:rsid w:val="0095166E"/>
    <w:rsid w:val="00951DCA"/>
    <w:rsid w:val="009521D5"/>
    <w:rsid w:val="00952F92"/>
    <w:rsid w:val="0095380B"/>
    <w:rsid w:val="00953E16"/>
    <w:rsid w:val="009552D4"/>
    <w:rsid w:val="00955AA3"/>
    <w:rsid w:val="009606BE"/>
    <w:rsid w:val="00960B30"/>
    <w:rsid w:val="00966DF3"/>
    <w:rsid w:val="00967EF5"/>
    <w:rsid w:val="009700C2"/>
    <w:rsid w:val="00977D3F"/>
    <w:rsid w:val="0098043A"/>
    <w:rsid w:val="00981372"/>
    <w:rsid w:val="00982C00"/>
    <w:rsid w:val="00983FE6"/>
    <w:rsid w:val="00984B3F"/>
    <w:rsid w:val="00985579"/>
    <w:rsid w:val="0098566A"/>
    <w:rsid w:val="00985926"/>
    <w:rsid w:val="00986B3E"/>
    <w:rsid w:val="009903C5"/>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314D"/>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3E1"/>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0AE"/>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190D"/>
    <w:rsid w:val="00AD5C42"/>
    <w:rsid w:val="00AD694C"/>
    <w:rsid w:val="00AE089C"/>
    <w:rsid w:val="00AE1F61"/>
    <w:rsid w:val="00AE23E1"/>
    <w:rsid w:val="00AE5247"/>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3AA1"/>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5411"/>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2F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4B7"/>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B85"/>
    <w:rsid w:val="00CB6D2E"/>
    <w:rsid w:val="00CB6E99"/>
    <w:rsid w:val="00CB723A"/>
    <w:rsid w:val="00CC0DE8"/>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3259"/>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059"/>
    <w:rsid w:val="00D424B2"/>
    <w:rsid w:val="00D42AB0"/>
    <w:rsid w:val="00D4644F"/>
    <w:rsid w:val="00D505F3"/>
    <w:rsid w:val="00D50E31"/>
    <w:rsid w:val="00D512DE"/>
    <w:rsid w:val="00D51FC6"/>
    <w:rsid w:val="00D5241D"/>
    <w:rsid w:val="00D52A2C"/>
    <w:rsid w:val="00D56538"/>
    <w:rsid w:val="00D61698"/>
    <w:rsid w:val="00D6176B"/>
    <w:rsid w:val="00D622CA"/>
    <w:rsid w:val="00D64666"/>
    <w:rsid w:val="00D6572B"/>
    <w:rsid w:val="00D70A9D"/>
    <w:rsid w:val="00D70FF3"/>
    <w:rsid w:val="00D71857"/>
    <w:rsid w:val="00D72995"/>
    <w:rsid w:val="00D75CFB"/>
    <w:rsid w:val="00D81512"/>
    <w:rsid w:val="00D83D62"/>
    <w:rsid w:val="00D8543A"/>
    <w:rsid w:val="00D87258"/>
    <w:rsid w:val="00D87A05"/>
    <w:rsid w:val="00D91156"/>
    <w:rsid w:val="00D919B9"/>
    <w:rsid w:val="00D92677"/>
    <w:rsid w:val="00D92A4E"/>
    <w:rsid w:val="00D9342A"/>
    <w:rsid w:val="00D93789"/>
    <w:rsid w:val="00D940EC"/>
    <w:rsid w:val="00D95F24"/>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323"/>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4A37"/>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62FBC"/>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69C8"/>
    <w:rsid w:val="00EA7746"/>
    <w:rsid w:val="00EA7B26"/>
    <w:rsid w:val="00EA7D90"/>
    <w:rsid w:val="00EA7FC8"/>
    <w:rsid w:val="00EB280D"/>
    <w:rsid w:val="00EB6927"/>
    <w:rsid w:val="00EB6AB5"/>
    <w:rsid w:val="00EB7598"/>
    <w:rsid w:val="00EB786A"/>
    <w:rsid w:val="00EC0142"/>
    <w:rsid w:val="00EC08F6"/>
    <w:rsid w:val="00EC1503"/>
    <w:rsid w:val="00EC18A2"/>
    <w:rsid w:val="00EC3C81"/>
    <w:rsid w:val="00EC444B"/>
    <w:rsid w:val="00ED3194"/>
    <w:rsid w:val="00ED3284"/>
    <w:rsid w:val="00ED3553"/>
    <w:rsid w:val="00ED3A0E"/>
    <w:rsid w:val="00ED4296"/>
    <w:rsid w:val="00EE1344"/>
    <w:rsid w:val="00EE1633"/>
    <w:rsid w:val="00EE20DF"/>
    <w:rsid w:val="00EE2ACF"/>
    <w:rsid w:val="00EE32EC"/>
    <w:rsid w:val="00EE3835"/>
    <w:rsid w:val="00EE5227"/>
    <w:rsid w:val="00EE6906"/>
    <w:rsid w:val="00EE6A3C"/>
    <w:rsid w:val="00EE6D0F"/>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3AEE"/>
    <w:rsid w:val="00F15124"/>
    <w:rsid w:val="00F15DE2"/>
    <w:rsid w:val="00F1699C"/>
    <w:rsid w:val="00F21A73"/>
    <w:rsid w:val="00F265DE"/>
    <w:rsid w:val="00F2660B"/>
    <w:rsid w:val="00F26757"/>
    <w:rsid w:val="00F26CFE"/>
    <w:rsid w:val="00F272B7"/>
    <w:rsid w:val="00F27F0D"/>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5788E"/>
    <w:rsid w:val="00F61878"/>
    <w:rsid w:val="00F6334D"/>
    <w:rsid w:val="00F636E7"/>
    <w:rsid w:val="00F63C49"/>
    <w:rsid w:val="00F6508E"/>
    <w:rsid w:val="00F67A88"/>
    <w:rsid w:val="00F67A8B"/>
    <w:rsid w:val="00F71927"/>
    <w:rsid w:val="00F723A0"/>
    <w:rsid w:val="00F743A8"/>
    <w:rsid w:val="00F76AD9"/>
    <w:rsid w:val="00F77423"/>
    <w:rsid w:val="00F812AD"/>
    <w:rsid w:val="00F81A6E"/>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5EB"/>
    <w:rsid w:val="00FB2863"/>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spgarantia@simplificpavarini.com.b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guilherme@brasfrotas.com.br"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3.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J6RJHETYAUDK-2-450263</_dlc_DocId>
    <_dlc_DocIdUrl xmlns="dcd64203-fa18-4d0a-8d73-a8793ed28d2a">
      <Url>https://fplaw.sharepoint.com/sites/gedfp/_layouts/15/DocIdRedir.aspx?ID=J6RJHETYAUDK-2-450263</Url>
      <Description>J6RJHETYAUDK-2-450263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2.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3.xml><?xml version="1.0" encoding="utf-8"?>
<ds:datastoreItem xmlns:ds="http://schemas.openxmlformats.org/officeDocument/2006/customXml" ds:itemID="{97BFE9DE-0067-4645-99D7-1015A605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7F352-B9DB-425F-8DB1-9B1360B2617A}">
  <ds:schemaRefs>
    <ds:schemaRef ds:uri="http://schemas.microsoft.com/sharepoint/events"/>
  </ds:schemaRefs>
</ds:datastoreItem>
</file>

<file path=customXml/itemProps5.xml><?xml version="1.0" encoding="utf-8"?>
<ds:datastoreItem xmlns:ds="http://schemas.openxmlformats.org/officeDocument/2006/customXml" ds:itemID="{B8B501F8-A071-4BAF-85E9-20116DCA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6763</Words>
  <Characters>36525</Characters>
  <Application>Microsoft Office Word</Application>
  <DocSecurity>4</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2022-05-26T20:11:00Z</dcterms:created>
  <dcterms:modified xsi:type="dcterms:W3CDTF">2022-05-26T20:11:00Z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0x010100D7A3B8C93C990F4CA4C38A4CBAE2C35A</vt:lpwstr>
  </property>
  <property fmtid="{D5CDD505-2E9C-101B-9397-08002B2CF9AE}" pid="4" name="_dlc_DocIdItemGuid">
    <vt:lpwstr>9a151354-881a-496f-9634-0a6e18a2577a</vt:lpwstr>
  </property>
</Properties>
</file>