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478A8" w14:textId="150B4533" w:rsidR="00490A19" w:rsidRPr="00DA5E9C" w:rsidRDefault="00490A19" w:rsidP="00DA5E9C">
      <w:pPr>
        <w:spacing w:after="0" w:line="276" w:lineRule="auto"/>
        <w:contextualSpacing/>
        <w:rPr>
          <w:rFonts w:ascii="Tahoma" w:hAnsi="Tahoma" w:cs="Tahoma"/>
          <w:b/>
          <w:smallCaps/>
          <w:sz w:val="21"/>
          <w:szCs w:val="21"/>
        </w:rPr>
      </w:pPr>
      <w:bookmarkStart w:id="0" w:name="_Hlk100851437"/>
      <w:r w:rsidRPr="00DA5E9C">
        <w:rPr>
          <w:rFonts w:ascii="Tahoma" w:hAnsi="Tahoma" w:cs="Tahoma"/>
          <w:b/>
          <w:smallCaps/>
          <w:sz w:val="21"/>
          <w:szCs w:val="21"/>
        </w:rPr>
        <w:t xml:space="preserve">Instrumento Particular de Escritura da </w:t>
      </w:r>
      <w:r w:rsidR="00D01D98" w:rsidRPr="00DA5E9C">
        <w:rPr>
          <w:rFonts w:ascii="Tahoma" w:hAnsi="Tahoma" w:cs="Tahoma"/>
          <w:b/>
          <w:smallCaps/>
          <w:sz w:val="21"/>
          <w:szCs w:val="21"/>
        </w:rPr>
        <w:t>1</w:t>
      </w:r>
      <w:r w:rsidRPr="00DA5E9C">
        <w:rPr>
          <w:rFonts w:ascii="Tahoma" w:hAnsi="Tahoma" w:cs="Tahoma"/>
          <w:b/>
          <w:smallCaps/>
          <w:sz w:val="21"/>
          <w:szCs w:val="21"/>
        </w:rPr>
        <w:t>ª (</w:t>
      </w:r>
      <w:r w:rsidR="00D01D98" w:rsidRPr="00DA5E9C">
        <w:rPr>
          <w:rFonts w:ascii="Tahoma" w:hAnsi="Tahoma" w:cs="Tahoma"/>
          <w:b/>
          <w:smallCaps/>
          <w:sz w:val="21"/>
          <w:szCs w:val="21"/>
        </w:rPr>
        <w:t>Primeira</w:t>
      </w:r>
      <w:r w:rsidRPr="00DA5E9C">
        <w:rPr>
          <w:rFonts w:ascii="Tahoma" w:hAnsi="Tahoma" w:cs="Tahoma"/>
          <w:b/>
          <w:smallCaps/>
          <w:sz w:val="21"/>
          <w:szCs w:val="21"/>
        </w:rPr>
        <w:t xml:space="preserve">) </w:t>
      </w:r>
      <w:r w:rsidRPr="00DA5E9C">
        <w:rPr>
          <w:rFonts w:ascii="Tahoma" w:hAnsi="Tahoma" w:cs="Tahoma"/>
          <w:b/>
          <w:bCs/>
          <w:smallCaps/>
          <w:sz w:val="21"/>
          <w:szCs w:val="21"/>
        </w:rPr>
        <w:t>Emissão de Debêntures Simples</w:t>
      </w:r>
      <w:r w:rsidRPr="00DA5E9C">
        <w:rPr>
          <w:rFonts w:ascii="Tahoma" w:hAnsi="Tahoma" w:cs="Tahoma"/>
          <w:b/>
          <w:smallCaps/>
          <w:sz w:val="21"/>
          <w:szCs w:val="21"/>
        </w:rPr>
        <w:t>, não Conversíveis em Ações, da Espécie Quirografária, com Garantias Real e Fidejussória</w:t>
      </w:r>
      <w:r w:rsidR="003F3997" w:rsidRPr="00DA5E9C">
        <w:rPr>
          <w:rFonts w:ascii="Tahoma" w:hAnsi="Tahoma" w:cs="Tahoma"/>
          <w:b/>
          <w:smallCaps/>
          <w:sz w:val="21"/>
          <w:szCs w:val="21"/>
        </w:rPr>
        <w:t xml:space="preserve"> Adicionais</w:t>
      </w:r>
      <w:r w:rsidRPr="00DA5E9C">
        <w:rPr>
          <w:rFonts w:ascii="Tahoma" w:hAnsi="Tahoma" w:cs="Tahoma"/>
          <w:b/>
          <w:smallCaps/>
          <w:sz w:val="21"/>
          <w:szCs w:val="21"/>
        </w:rPr>
        <w:t>, emitidas em Série</w:t>
      </w:r>
      <w:r w:rsidR="002D0845" w:rsidRPr="00DA5E9C">
        <w:rPr>
          <w:rFonts w:ascii="Tahoma" w:hAnsi="Tahoma" w:cs="Tahoma"/>
          <w:b/>
          <w:smallCaps/>
          <w:sz w:val="21"/>
          <w:szCs w:val="21"/>
        </w:rPr>
        <w:t xml:space="preserve"> Única</w:t>
      </w:r>
      <w:r w:rsidRPr="00DA5E9C">
        <w:rPr>
          <w:rFonts w:ascii="Tahoma" w:hAnsi="Tahoma" w:cs="Tahoma"/>
          <w:b/>
          <w:smallCaps/>
          <w:sz w:val="21"/>
          <w:szCs w:val="21"/>
        </w:rPr>
        <w:t xml:space="preserve">, destinada para Colocação Privada, da </w:t>
      </w:r>
      <w:r w:rsidR="00F2191A" w:rsidRPr="00DA5E9C">
        <w:rPr>
          <w:rFonts w:ascii="Tahoma" w:hAnsi="Tahoma" w:cs="Tahoma"/>
          <w:b/>
          <w:smallCaps/>
          <w:sz w:val="21"/>
          <w:szCs w:val="21"/>
        </w:rPr>
        <w:t xml:space="preserve">Brasfrotas Locação de </w:t>
      </w:r>
      <w:r w:rsidR="001B1110" w:rsidRPr="00DA5E9C">
        <w:rPr>
          <w:rFonts w:ascii="Tahoma" w:hAnsi="Tahoma" w:cs="Tahoma"/>
          <w:b/>
          <w:smallCaps/>
          <w:sz w:val="21"/>
          <w:szCs w:val="21"/>
        </w:rPr>
        <w:t>V</w:t>
      </w:r>
      <w:r w:rsidR="00F2191A" w:rsidRPr="00DA5E9C">
        <w:rPr>
          <w:rFonts w:ascii="Tahoma" w:hAnsi="Tahoma" w:cs="Tahoma"/>
          <w:b/>
          <w:smallCaps/>
          <w:sz w:val="21"/>
          <w:szCs w:val="21"/>
        </w:rPr>
        <w:t>eículos S.A.</w:t>
      </w:r>
      <w:bookmarkEnd w:id="0"/>
    </w:p>
    <w:p w14:paraId="1E2EB4DF" w14:textId="77777777" w:rsidR="001A44AA" w:rsidRPr="00DA5E9C" w:rsidRDefault="001A44AA" w:rsidP="00DA5E9C">
      <w:pPr>
        <w:tabs>
          <w:tab w:val="left" w:pos="6925"/>
          <w:tab w:val="right" w:pos="8840"/>
        </w:tabs>
        <w:spacing w:after="0" w:line="276" w:lineRule="auto"/>
        <w:contextualSpacing/>
        <w:rPr>
          <w:rFonts w:ascii="Tahoma" w:hAnsi="Tahoma" w:cs="Tahoma"/>
          <w:sz w:val="21"/>
          <w:szCs w:val="21"/>
        </w:rPr>
      </w:pPr>
    </w:p>
    <w:p w14:paraId="7A710428" w14:textId="77777777" w:rsidR="00713B70" w:rsidRPr="00DA5E9C" w:rsidRDefault="00713B70" w:rsidP="00DA5E9C">
      <w:pPr>
        <w:spacing w:after="0" w:line="276" w:lineRule="auto"/>
        <w:contextualSpacing/>
        <w:jc w:val="center"/>
        <w:rPr>
          <w:rFonts w:ascii="Tahoma" w:hAnsi="Tahoma" w:cs="Tahoma"/>
          <w:sz w:val="21"/>
          <w:szCs w:val="21"/>
        </w:rPr>
      </w:pPr>
    </w:p>
    <w:p w14:paraId="205F436A" w14:textId="77777777" w:rsidR="00AE1B9C" w:rsidRPr="00DA5E9C" w:rsidRDefault="00AE1B9C" w:rsidP="00DA5E9C">
      <w:pPr>
        <w:spacing w:after="0" w:line="276" w:lineRule="auto"/>
        <w:contextualSpacing/>
        <w:jc w:val="center"/>
        <w:rPr>
          <w:rFonts w:ascii="Tahoma" w:hAnsi="Tahoma" w:cs="Tahoma"/>
          <w:sz w:val="21"/>
          <w:szCs w:val="21"/>
        </w:rPr>
      </w:pPr>
    </w:p>
    <w:p w14:paraId="2ACEC40D" w14:textId="4BDC48F0" w:rsidR="00490A19" w:rsidRPr="00DA5E9C" w:rsidRDefault="00AE1B9C" w:rsidP="00DA5E9C">
      <w:pPr>
        <w:spacing w:after="0" w:line="276" w:lineRule="auto"/>
        <w:contextualSpacing/>
        <w:jc w:val="center"/>
        <w:rPr>
          <w:rFonts w:ascii="Tahoma" w:hAnsi="Tahoma" w:cs="Tahoma"/>
          <w:b/>
          <w:bCs/>
          <w:smallCaps/>
          <w:sz w:val="21"/>
          <w:szCs w:val="21"/>
        </w:rPr>
      </w:pPr>
      <w:r w:rsidRPr="00DA5E9C">
        <w:rPr>
          <w:rFonts w:ascii="Tahoma" w:hAnsi="Tahoma" w:cs="Tahoma"/>
          <w:b/>
          <w:smallCaps/>
          <w:sz w:val="21"/>
          <w:szCs w:val="21"/>
        </w:rPr>
        <w:t xml:space="preserve">Brasfrotas Locação de </w:t>
      </w:r>
      <w:r w:rsidR="001B1110" w:rsidRPr="00DA5E9C">
        <w:rPr>
          <w:rFonts w:ascii="Tahoma" w:hAnsi="Tahoma" w:cs="Tahoma"/>
          <w:b/>
          <w:smallCaps/>
          <w:sz w:val="21"/>
          <w:szCs w:val="21"/>
        </w:rPr>
        <w:t>V</w:t>
      </w:r>
      <w:r w:rsidRPr="00DA5E9C">
        <w:rPr>
          <w:rFonts w:ascii="Tahoma" w:hAnsi="Tahoma" w:cs="Tahoma"/>
          <w:b/>
          <w:smallCaps/>
          <w:sz w:val="21"/>
          <w:szCs w:val="21"/>
        </w:rPr>
        <w:t>eículos S.A.</w:t>
      </w:r>
    </w:p>
    <w:p w14:paraId="5943FB2A" w14:textId="77777777" w:rsidR="00490A19" w:rsidRPr="00DA5E9C" w:rsidRDefault="00490A19" w:rsidP="00DA5E9C">
      <w:pPr>
        <w:spacing w:after="0" w:line="276" w:lineRule="auto"/>
        <w:contextualSpacing/>
        <w:jc w:val="center"/>
        <w:rPr>
          <w:rFonts w:ascii="Tahoma" w:hAnsi="Tahoma" w:cs="Tahoma"/>
          <w:i/>
          <w:sz w:val="21"/>
          <w:szCs w:val="21"/>
        </w:rPr>
      </w:pPr>
      <w:r w:rsidRPr="00DA5E9C">
        <w:rPr>
          <w:rFonts w:ascii="Tahoma" w:hAnsi="Tahoma" w:cs="Tahoma"/>
          <w:i/>
          <w:sz w:val="21"/>
          <w:szCs w:val="21"/>
        </w:rPr>
        <w:t>como Emissora</w:t>
      </w:r>
    </w:p>
    <w:p w14:paraId="799F2B82" w14:textId="77777777" w:rsidR="00C62D3C" w:rsidRPr="00DA5E9C" w:rsidRDefault="00C62D3C" w:rsidP="00DA5E9C">
      <w:pPr>
        <w:spacing w:after="0" w:line="276" w:lineRule="auto"/>
        <w:contextualSpacing/>
        <w:jc w:val="center"/>
        <w:rPr>
          <w:rFonts w:ascii="Tahoma" w:hAnsi="Tahoma" w:cs="Tahoma"/>
          <w:sz w:val="21"/>
          <w:szCs w:val="21"/>
        </w:rPr>
      </w:pPr>
    </w:p>
    <w:p w14:paraId="1AA1E6C0" w14:textId="7ECA1D65" w:rsidR="00C62D3C" w:rsidRPr="00DA5E9C" w:rsidRDefault="00C62D3C" w:rsidP="00DA5E9C">
      <w:pPr>
        <w:spacing w:after="0" w:line="276" w:lineRule="auto"/>
        <w:contextualSpacing/>
        <w:jc w:val="center"/>
        <w:rPr>
          <w:rFonts w:ascii="Tahoma" w:hAnsi="Tahoma" w:cs="Tahoma"/>
          <w:sz w:val="21"/>
          <w:szCs w:val="21"/>
        </w:rPr>
      </w:pPr>
    </w:p>
    <w:p w14:paraId="2AD6B7BC" w14:textId="77777777" w:rsidR="00713B70" w:rsidRPr="00DA5E9C" w:rsidRDefault="00713B70" w:rsidP="00DA5E9C">
      <w:pPr>
        <w:spacing w:after="0" w:line="276" w:lineRule="auto"/>
        <w:contextualSpacing/>
        <w:jc w:val="center"/>
        <w:rPr>
          <w:rFonts w:ascii="Tahoma" w:hAnsi="Tahoma" w:cs="Tahoma"/>
          <w:sz w:val="21"/>
          <w:szCs w:val="21"/>
        </w:rPr>
      </w:pPr>
    </w:p>
    <w:p w14:paraId="5A39EC27" w14:textId="77777777" w:rsidR="00713B70" w:rsidRPr="00DA5E9C" w:rsidRDefault="00713B70" w:rsidP="00DA5E9C">
      <w:pPr>
        <w:autoSpaceDE w:val="0"/>
        <w:autoSpaceDN w:val="0"/>
        <w:adjustRightInd w:val="0"/>
        <w:spacing w:after="0" w:line="276" w:lineRule="auto"/>
        <w:contextualSpacing/>
        <w:jc w:val="center"/>
        <w:rPr>
          <w:rFonts w:ascii="Tahoma" w:hAnsi="Tahoma" w:cs="Tahoma"/>
          <w:b/>
          <w:sz w:val="21"/>
          <w:szCs w:val="21"/>
        </w:rPr>
      </w:pPr>
      <w:r w:rsidRPr="00DA5E9C">
        <w:rPr>
          <w:rStyle w:val="normaltextrun"/>
          <w:rFonts w:ascii="Tahoma" w:hAnsi="Tahoma" w:cs="Tahoma"/>
          <w:b/>
          <w:smallCaps/>
          <w:sz w:val="21"/>
          <w:szCs w:val="21"/>
        </w:rPr>
        <w:t>Simplific Pavarini Distribuidora de Títulos e Valores Mobiliários Ltda.</w:t>
      </w:r>
    </w:p>
    <w:p w14:paraId="7B257259" w14:textId="77777777" w:rsidR="00713B70" w:rsidRPr="00DA5E9C" w:rsidRDefault="00713B70"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Agente Fiduciário</w:t>
      </w:r>
    </w:p>
    <w:p w14:paraId="579DC275" w14:textId="0A536D82" w:rsidR="00713B70" w:rsidRPr="00DA5E9C" w:rsidRDefault="00713B70" w:rsidP="00DA5E9C">
      <w:pPr>
        <w:spacing w:after="0" w:line="276" w:lineRule="auto"/>
        <w:contextualSpacing/>
        <w:jc w:val="center"/>
        <w:rPr>
          <w:rFonts w:ascii="Tahoma" w:hAnsi="Tahoma" w:cs="Tahoma"/>
          <w:sz w:val="21"/>
          <w:szCs w:val="21"/>
        </w:rPr>
      </w:pPr>
    </w:p>
    <w:p w14:paraId="3D9CCF45" w14:textId="77777777" w:rsidR="00713B70" w:rsidRPr="00DA5E9C" w:rsidRDefault="00713B70" w:rsidP="00DA5E9C">
      <w:pPr>
        <w:spacing w:after="0" w:line="276" w:lineRule="auto"/>
        <w:contextualSpacing/>
        <w:jc w:val="center"/>
        <w:rPr>
          <w:rFonts w:ascii="Tahoma" w:hAnsi="Tahoma" w:cs="Tahoma"/>
          <w:sz w:val="21"/>
          <w:szCs w:val="21"/>
        </w:rPr>
      </w:pPr>
    </w:p>
    <w:p w14:paraId="0C3DC3B0" w14:textId="77777777" w:rsidR="00A817B6" w:rsidRPr="00DA5E9C" w:rsidRDefault="00A817B6" w:rsidP="00DA5E9C">
      <w:pPr>
        <w:autoSpaceDE w:val="0"/>
        <w:autoSpaceDN w:val="0"/>
        <w:adjustRightInd w:val="0"/>
        <w:spacing w:after="0" w:line="276" w:lineRule="auto"/>
        <w:contextualSpacing/>
        <w:rPr>
          <w:rFonts w:ascii="Tahoma" w:hAnsi="Tahoma" w:cs="Tahoma"/>
          <w:sz w:val="21"/>
          <w:szCs w:val="21"/>
        </w:rPr>
      </w:pPr>
    </w:p>
    <w:p w14:paraId="4F0A01FE" w14:textId="42733F73" w:rsidR="00AE1B9C" w:rsidRPr="00DA5E9C" w:rsidRDefault="00BC6AEB"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Babucci Participações EIRELI</w:t>
      </w:r>
    </w:p>
    <w:p w14:paraId="4DFB59C5" w14:textId="7C671EAE" w:rsidR="00AE1B9C" w:rsidRPr="00DA5E9C" w:rsidRDefault="00AE1B9C"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i/>
          <w:iCs/>
          <w:sz w:val="21"/>
          <w:szCs w:val="21"/>
        </w:rPr>
        <w:t xml:space="preserve">como </w:t>
      </w:r>
      <w:r w:rsidR="00D6484B" w:rsidRPr="00DA5E9C">
        <w:rPr>
          <w:rFonts w:ascii="Tahoma" w:hAnsi="Tahoma" w:cs="Tahoma"/>
          <w:i/>
          <w:iCs/>
          <w:sz w:val="21"/>
          <w:szCs w:val="21"/>
        </w:rPr>
        <w:t>Avalista</w:t>
      </w:r>
    </w:p>
    <w:p w14:paraId="3EAFB501" w14:textId="51B6FDB0" w:rsidR="00AE1B9C" w:rsidRPr="00DA5E9C" w:rsidRDefault="00AE1B9C" w:rsidP="00DA5E9C">
      <w:pPr>
        <w:autoSpaceDE w:val="0"/>
        <w:autoSpaceDN w:val="0"/>
        <w:adjustRightInd w:val="0"/>
        <w:spacing w:after="0" w:line="276" w:lineRule="auto"/>
        <w:contextualSpacing/>
        <w:rPr>
          <w:rFonts w:ascii="Tahoma" w:hAnsi="Tahoma" w:cs="Tahoma"/>
          <w:sz w:val="21"/>
          <w:szCs w:val="21"/>
        </w:rPr>
      </w:pPr>
    </w:p>
    <w:p w14:paraId="5EE3941F" w14:textId="0263D9CE" w:rsidR="00C62D3C" w:rsidRPr="00DA5E9C" w:rsidRDefault="00C62D3C" w:rsidP="00DA5E9C">
      <w:pPr>
        <w:spacing w:after="0" w:line="276" w:lineRule="auto"/>
        <w:contextualSpacing/>
        <w:jc w:val="center"/>
        <w:rPr>
          <w:rFonts w:ascii="Tahoma" w:hAnsi="Tahoma" w:cs="Tahoma"/>
          <w:sz w:val="21"/>
          <w:szCs w:val="21"/>
        </w:rPr>
      </w:pPr>
    </w:p>
    <w:p w14:paraId="4BA765E3" w14:textId="77777777" w:rsidR="00766508" w:rsidRPr="00DA5E9C" w:rsidRDefault="00766508" w:rsidP="00DA5E9C">
      <w:pPr>
        <w:spacing w:after="0" w:line="276" w:lineRule="auto"/>
        <w:contextualSpacing/>
        <w:jc w:val="center"/>
        <w:rPr>
          <w:rFonts w:ascii="Tahoma" w:hAnsi="Tahoma" w:cs="Tahoma"/>
          <w:sz w:val="21"/>
          <w:szCs w:val="21"/>
        </w:rPr>
      </w:pPr>
    </w:p>
    <w:p w14:paraId="75BFCA6A" w14:textId="4AE9FBA3" w:rsidR="00AE1B9C" w:rsidRPr="00DA5E9C" w:rsidRDefault="00DF0139"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GPDP Participações EIRELI</w:t>
      </w:r>
    </w:p>
    <w:p w14:paraId="59C549A7" w14:textId="45EB307D" w:rsidR="00AE1B9C" w:rsidRPr="00DA5E9C" w:rsidRDefault="00AE1B9C"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 xml:space="preserve">como </w:t>
      </w:r>
      <w:r w:rsidR="00D6484B" w:rsidRPr="00DA5E9C">
        <w:rPr>
          <w:rFonts w:ascii="Tahoma" w:hAnsi="Tahoma" w:cs="Tahoma"/>
          <w:i/>
          <w:iCs/>
          <w:sz w:val="21"/>
          <w:szCs w:val="21"/>
        </w:rPr>
        <w:t>Avalista</w:t>
      </w:r>
    </w:p>
    <w:p w14:paraId="1DF9012F" w14:textId="5289670D" w:rsidR="00C970A3" w:rsidRPr="00DA5E9C" w:rsidRDefault="00C970A3" w:rsidP="00DA5E9C">
      <w:pPr>
        <w:autoSpaceDE w:val="0"/>
        <w:autoSpaceDN w:val="0"/>
        <w:adjustRightInd w:val="0"/>
        <w:spacing w:after="0" w:line="276" w:lineRule="auto"/>
        <w:contextualSpacing/>
        <w:jc w:val="center"/>
        <w:rPr>
          <w:rFonts w:ascii="Tahoma" w:hAnsi="Tahoma" w:cs="Tahoma"/>
          <w:i/>
          <w:iCs/>
          <w:sz w:val="21"/>
          <w:szCs w:val="21"/>
        </w:rPr>
      </w:pPr>
    </w:p>
    <w:p w14:paraId="7C4330F7" w14:textId="6FFC9C31" w:rsidR="00C970A3" w:rsidRPr="00DA5E9C" w:rsidRDefault="00C970A3" w:rsidP="00DA5E9C">
      <w:pPr>
        <w:autoSpaceDE w:val="0"/>
        <w:autoSpaceDN w:val="0"/>
        <w:adjustRightInd w:val="0"/>
        <w:spacing w:after="0" w:line="276" w:lineRule="auto"/>
        <w:contextualSpacing/>
        <w:jc w:val="center"/>
        <w:rPr>
          <w:rFonts w:ascii="Tahoma" w:hAnsi="Tahoma" w:cs="Tahoma"/>
          <w:sz w:val="21"/>
          <w:szCs w:val="21"/>
        </w:rPr>
      </w:pPr>
    </w:p>
    <w:p w14:paraId="4900F5C4" w14:textId="77777777" w:rsidR="00766508" w:rsidRPr="00DA5E9C" w:rsidRDefault="00766508" w:rsidP="00DA5E9C">
      <w:pPr>
        <w:autoSpaceDE w:val="0"/>
        <w:autoSpaceDN w:val="0"/>
        <w:adjustRightInd w:val="0"/>
        <w:spacing w:after="0" w:line="276" w:lineRule="auto"/>
        <w:contextualSpacing/>
        <w:jc w:val="center"/>
        <w:rPr>
          <w:rFonts w:ascii="Tahoma" w:hAnsi="Tahoma" w:cs="Tahoma"/>
          <w:sz w:val="21"/>
          <w:szCs w:val="21"/>
        </w:rPr>
      </w:pPr>
    </w:p>
    <w:p w14:paraId="3C2A6ACE" w14:textId="299A031E" w:rsidR="00DF0139" w:rsidRPr="00DA5E9C" w:rsidRDefault="00DF0139"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Amalteia Participações EIRELI</w:t>
      </w:r>
    </w:p>
    <w:p w14:paraId="425021F3" w14:textId="77777777" w:rsidR="00DF0139" w:rsidRPr="00DA5E9C" w:rsidRDefault="00DF0139"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17333B33" w14:textId="77777777" w:rsidR="00DF0139" w:rsidRPr="00DA5E9C" w:rsidRDefault="00DF0139" w:rsidP="00DA5E9C">
      <w:pPr>
        <w:autoSpaceDE w:val="0"/>
        <w:autoSpaceDN w:val="0"/>
        <w:adjustRightInd w:val="0"/>
        <w:spacing w:after="0" w:line="276" w:lineRule="auto"/>
        <w:contextualSpacing/>
        <w:jc w:val="center"/>
        <w:rPr>
          <w:rFonts w:ascii="Tahoma" w:hAnsi="Tahoma" w:cs="Tahoma"/>
          <w:i/>
          <w:iCs/>
          <w:sz w:val="21"/>
          <w:szCs w:val="21"/>
        </w:rPr>
      </w:pPr>
    </w:p>
    <w:p w14:paraId="2372D7CA" w14:textId="14765E0F" w:rsidR="00DF0139" w:rsidRPr="00DA5E9C" w:rsidRDefault="00DF0139" w:rsidP="00DA5E9C">
      <w:pPr>
        <w:autoSpaceDE w:val="0"/>
        <w:autoSpaceDN w:val="0"/>
        <w:adjustRightInd w:val="0"/>
        <w:spacing w:after="0" w:line="276" w:lineRule="auto"/>
        <w:contextualSpacing/>
        <w:jc w:val="center"/>
        <w:rPr>
          <w:rFonts w:ascii="Tahoma" w:hAnsi="Tahoma" w:cs="Tahoma"/>
          <w:sz w:val="21"/>
          <w:szCs w:val="21"/>
        </w:rPr>
      </w:pPr>
    </w:p>
    <w:p w14:paraId="1C0315DB" w14:textId="3D6A3313" w:rsidR="00DF0139" w:rsidRPr="00DA5E9C" w:rsidRDefault="00DF0139" w:rsidP="00DA5E9C">
      <w:pPr>
        <w:autoSpaceDE w:val="0"/>
        <w:autoSpaceDN w:val="0"/>
        <w:adjustRightInd w:val="0"/>
        <w:spacing w:after="0" w:line="276" w:lineRule="auto"/>
        <w:contextualSpacing/>
        <w:jc w:val="center"/>
        <w:rPr>
          <w:rFonts w:ascii="Tahoma" w:hAnsi="Tahoma" w:cs="Tahoma"/>
          <w:sz w:val="21"/>
          <w:szCs w:val="21"/>
        </w:rPr>
      </w:pPr>
    </w:p>
    <w:p w14:paraId="6DD407EA" w14:textId="1E4B6C96" w:rsidR="00DF0139" w:rsidRPr="00DA5E9C" w:rsidRDefault="00DF0139"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André Aimé Gr</w:t>
      </w:r>
      <w:r w:rsidR="00D0019A" w:rsidRPr="00DA5E9C">
        <w:rPr>
          <w:rFonts w:ascii="Tahoma" w:hAnsi="Tahoma" w:cs="Tahoma"/>
          <w:b/>
          <w:smallCaps/>
          <w:sz w:val="21"/>
          <w:szCs w:val="21"/>
        </w:rPr>
        <w:t>é</w:t>
      </w:r>
      <w:r w:rsidRPr="00DA5E9C">
        <w:rPr>
          <w:rFonts w:ascii="Tahoma" w:hAnsi="Tahoma" w:cs="Tahoma"/>
          <w:b/>
          <w:smallCaps/>
          <w:sz w:val="21"/>
          <w:szCs w:val="21"/>
        </w:rPr>
        <w:t>goire Ouchana Filho</w:t>
      </w:r>
    </w:p>
    <w:p w14:paraId="7A40850E" w14:textId="77777777" w:rsidR="00DF0139" w:rsidRPr="00DA5E9C" w:rsidRDefault="00DF0139"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183D5D67" w14:textId="77777777" w:rsidR="00DF0139" w:rsidRPr="00DA5E9C" w:rsidRDefault="00DF0139" w:rsidP="00DA5E9C">
      <w:pPr>
        <w:autoSpaceDE w:val="0"/>
        <w:autoSpaceDN w:val="0"/>
        <w:adjustRightInd w:val="0"/>
        <w:spacing w:after="0" w:line="276" w:lineRule="auto"/>
        <w:contextualSpacing/>
        <w:jc w:val="center"/>
        <w:rPr>
          <w:rFonts w:ascii="Tahoma" w:hAnsi="Tahoma" w:cs="Tahoma"/>
          <w:i/>
          <w:iCs/>
          <w:sz w:val="21"/>
          <w:szCs w:val="21"/>
        </w:rPr>
      </w:pPr>
    </w:p>
    <w:p w14:paraId="053500E1" w14:textId="44E144AF" w:rsidR="00DF0139" w:rsidRPr="00DA5E9C" w:rsidRDefault="00DF0139" w:rsidP="00DA5E9C">
      <w:pPr>
        <w:autoSpaceDE w:val="0"/>
        <w:autoSpaceDN w:val="0"/>
        <w:adjustRightInd w:val="0"/>
        <w:spacing w:after="0" w:line="276" w:lineRule="auto"/>
        <w:contextualSpacing/>
        <w:jc w:val="center"/>
        <w:rPr>
          <w:rFonts w:ascii="Tahoma" w:hAnsi="Tahoma" w:cs="Tahoma"/>
          <w:sz w:val="21"/>
          <w:szCs w:val="21"/>
        </w:rPr>
      </w:pPr>
    </w:p>
    <w:p w14:paraId="1114B74F" w14:textId="77777777" w:rsidR="00766508" w:rsidRPr="00DA5E9C" w:rsidRDefault="00766508" w:rsidP="00DA5E9C">
      <w:pPr>
        <w:autoSpaceDE w:val="0"/>
        <w:autoSpaceDN w:val="0"/>
        <w:adjustRightInd w:val="0"/>
        <w:spacing w:after="0" w:line="276" w:lineRule="auto"/>
        <w:contextualSpacing/>
        <w:jc w:val="center"/>
        <w:rPr>
          <w:rFonts w:ascii="Tahoma" w:hAnsi="Tahoma" w:cs="Tahoma"/>
          <w:sz w:val="21"/>
          <w:szCs w:val="21"/>
        </w:rPr>
      </w:pPr>
    </w:p>
    <w:p w14:paraId="5FB46C8C" w14:textId="715C39DD" w:rsidR="00DF0139" w:rsidRPr="00DA5E9C" w:rsidRDefault="00766508"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Guilherme Pessanha de Paula</w:t>
      </w:r>
    </w:p>
    <w:p w14:paraId="27B52096" w14:textId="77777777" w:rsidR="00DF0139" w:rsidRPr="00DA5E9C" w:rsidRDefault="00DF0139"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6AAFD948" w14:textId="62C8FAFC" w:rsidR="00DF0139" w:rsidRPr="00DA5E9C" w:rsidRDefault="00DF0139" w:rsidP="00DA5E9C">
      <w:pPr>
        <w:autoSpaceDE w:val="0"/>
        <w:autoSpaceDN w:val="0"/>
        <w:adjustRightInd w:val="0"/>
        <w:spacing w:after="0" w:line="276" w:lineRule="auto"/>
        <w:contextualSpacing/>
        <w:jc w:val="center"/>
        <w:rPr>
          <w:rFonts w:ascii="Tahoma" w:hAnsi="Tahoma" w:cs="Tahoma"/>
          <w:i/>
          <w:sz w:val="21"/>
          <w:szCs w:val="21"/>
        </w:rPr>
      </w:pPr>
    </w:p>
    <w:p w14:paraId="5351729B" w14:textId="77F5EE76" w:rsidR="00766508" w:rsidRPr="00DA5E9C" w:rsidRDefault="00713B70" w:rsidP="00DA5E9C">
      <w:pPr>
        <w:autoSpaceDE w:val="0"/>
        <w:autoSpaceDN w:val="0"/>
        <w:adjustRightInd w:val="0"/>
        <w:spacing w:after="0" w:line="276" w:lineRule="auto"/>
        <w:contextualSpacing/>
        <w:jc w:val="center"/>
        <w:rPr>
          <w:rFonts w:ascii="Tahoma" w:hAnsi="Tahoma" w:cs="Tahoma"/>
          <w:i/>
          <w:sz w:val="21"/>
          <w:szCs w:val="21"/>
        </w:rPr>
      </w:pPr>
      <w:r w:rsidRPr="00DA5E9C">
        <w:rPr>
          <w:rFonts w:ascii="Tahoma" w:hAnsi="Tahoma" w:cs="Tahoma"/>
          <w:i/>
          <w:sz w:val="21"/>
          <w:szCs w:val="21"/>
        </w:rPr>
        <w:t>e</w:t>
      </w:r>
    </w:p>
    <w:p w14:paraId="772F813C" w14:textId="77777777" w:rsidR="00DF0139" w:rsidRPr="00DA5E9C" w:rsidRDefault="00DF0139" w:rsidP="00DA5E9C">
      <w:pPr>
        <w:autoSpaceDE w:val="0"/>
        <w:autoSpaceDN w:val="0"/>
        <w:adjustRightInd w:val="0"/>
        <w:spacing w:after="0" w:line="276" w:lineRule="auto"/>
        <w:contextualSpacing/>
        <w:jc w:val="center"/>
        <w:rPr>
          <w:rFonts w:ascii="Tahoma" w:hAnsi="Tahoma" w:cs="Tahoma"/>
          <w:sz w:val="21"/>
          <w:szCs w:val="21"/>
        </w:rPr>
      </w:pPr>
    </w:p>
    <w:p w14:paraId="7A24C65F" w14:textId="172F0873" w:rsidR="00766508" w:rsidRPr="00DA5E9C" w:rsidRDefault="00766508"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Eliana Jamile Bachur Buciania</w:t>
      </w:r>
    </w:p>
    <w:p w14:paraId="6FDB2AB6" w14:textId="77777777" w:rsidR="00766508" w:rsidRPr="00DA5E9C" w:rsidRDefault="00766508"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36DAC1D6" w14:textId="76A69513" w:rsidR="001B1110" w:rsidRPr="00DA5E9C" w:rsidRDefault="001B1110" w:rsidP="00DA5E9C">
      <w:pPr>
        <w:spacing w:after="0" w:line="276" w:lineRule="auto"/>
        <w:contextualSpacing/>
        <w:jc w:val="center"/>
        <w:rPr>
          <w:rFonts w:ascii="Tahoma" w:hAnsi="Tahoma" w:cs="Tahoma"/>
          <w:sz w:val="21"/>
          <w:szCs w:val="21"/>
        </w:rPr>
      </w:pPr>
    </w:p>
    <w:p w14:paraId="6FB1E1E6" w14:textId="77777777" w:rsidR="00766508" w:rsidRPr="00DA5E9C" w:rsidRDefault="00766508" w:rsidP="00DA5E9C">
      <w:pPr>
        <w:spacing w:after="0" w:line="276" w:lineRule="auto"/>
        <w:contextualSpacing/>
        <w:jc w:val="center"/>
        <w:rPr>
          <w:rFonts w:ascii="Tahoma" w:hAnsi="Tahoma" w:cs="Tahoma"/>
          <w:sz w:val="21"/>
          <w:szCs w:val="21"/>
        </w:rPr>
      </w:pPr>
    </w:p>
    <w:p w14:paraId="55229FFD" w14:textId="2DF0919B" w:rsidR="00490A19" w:rsidRPr="00DA5E9C" w:rsidRDefault="00490A19" w:rsidP="00DA5E9C">
      <w:pPr>
        <w:spacing w:after="0" w:line="276" w:lineRule="auto"/>
        <w:contextualSpacing/>
        <w:jc w:val="center"/>
        <w:rPr>
          <w:rFonts w:ascii="Tahoma" w:hAnsi="Tahoma" w:cs="Tahoma"/>
          <w:sz w:val="21"/>
          <w:szCs w:val="21"/>
        </w:rPr>
      </w:pPr>
      <w:r w:rsidRPr="00DA5E9C">
        <w:rPr>
          <w:rFonts w:ascii="Tahoma" w:hAnsi="Tahoma" w:cs="Tahoma"/>
          <w:sz w:val="21"/>
          <w:szCs w:val="21"/>
        </w:rPr>
        <w:t xml:space="preserve">celebrado na data de </w:t>
      </w:r>
      <w:r w:rsidR="00A00C39" w:rsidRPr="00DA5E9C">
        <w:rPr>
          <w:rFonts w:ascii="Tahoma" w:hAnsi="Tahoma" w:cs="Tahoma"/>
          <w:sz w:val="21"/>
          <w:szCs w:val="21"/>
        </w:rPr>
        <w:t xml:space="preserve">[•] de </w:t>
      </w:r>
      <w:r w:rsidR="00DE03B1" w:rsidRPr="00DA5E9C">
        <w:rPr>
          <w:rFonts w:ascii="Tahoma" w:hAnsi="Tahoma" w:cs="Tahoma"/>
          <w:sz w:val="21"/>
          <w:szCs w:val="21"/>
        </w:rPr>
        <w:t>maio</w:t>
      </w:r>
      <w:r w:rsidR="00A00C39" w:rsidRPr="00DA5E9C">
        <w:rPr>
          <w:rFonts w:ascii="Tahoma" w:hAnsi="Tahoma" w:cs="Tahoma"/>
          <w:sz w:val="21"/>
          <w:szCs w:val="21"/>
        </w:rPr>
        <w:t xml:space="preserve"> de 202</w:t>
      </w:r>
      <w:r w:rsidR="00AE1B9C" w:rsidRPr="00DA5E9C">
        <w:rPr>
          <w:rFonts w:ascii="Tahoma" w:hAnsi="Tahoma" w:cs="Tahoma"/>
          <w:sz w:val="21"/>
          <w:szCs w:val="21"/>
        </w:rPr>
        <w:t>2</w:t>
      </w:r>
      <w:r w:rsidRPr="00DA5E9C">
        <w:rPr>
          <w:rFonts w:ascii="Tahoma" w:hAnsi="Tahoma" w:cs="Tahoma"/>
          <w:sz w:val="21"/>
          <w:szCs w:val="21"/>
        </w:rPr>
        <w:br w:type="page"/>
      </w:r>
    </w:p>
    <w:p w14:paraId="2C60869A" w14:textId="05E5358E" w:rsidR="00490A19" w:rsidRPr="00DA5E9C" w:rsidRDefault="00490A19"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lastRenderedPageBreak/>
        <w:t>Pelo presente instrumento particular</w:t>
      </w:r>
      <w:r w:rsidR="004304AE" w:rsidRPr="00DA5E9C">
        <w:rPr>
          <w:rFonts w:ascii="Tahoma" w:hAnsi="Tahoma" w:cs="Tahoma"/>
          <w:sz w:val="21"/>
          <w:szCs w:val="21"/>
        </w:rPr>
        <w:t>:</w:t>
      </w:r>
    </w:p>
    <w:p w14:paraId="2844BE70" w14:textId="3892ED77" w:rsidR="00E3415B" w:rsidRPr="00DA5E9C" w:rsidRDefault="00E3415B" w:rsidP="00DA5E9C">
      <w:pPr>
        <w:autoSpaceDE w:val="0"/>
        <w:autoSpaceDN w:val="0"/>
        <w:adjustRightInd w:val="0"/>
        <w:spacing w:after="0" w:line="276" w:lineRule="auto"/>
        <w:contextualSpacing/>
        <w:rPr>
          <w:rFonts w:ascii="Tahoma" w:hAnsi="Tahoma" w:cs="Tahoma"/>
          <w:sz w:val="21"/>
          <w:szCs w:val="21"/>
        </w:rPr>
      </w:pPr>
    </w:p>
    <w:p w14:paraId="5DCD45D7" w14:textId="0429FFC5" w:rsidR="00490A19" w:rsidRPr="00DA5E9C" w:rsidRDefault="001B1110" w:rsidP="00DA5E9C">
      <w:pPr>
        <w:pStyle w:val="ListParagraph"/>
        <w:widowControl w:val="0"/>
        <w:numPr>
          <w:ilvl w:val="0"/>
          <w:numId w:val="14"/>
        </w:numPr>
        <w:spacing w:after="0" w:line="276" w:lineRule="auto"/>
        <w:ind w:left="0" w:firstLine="0"/>
        <w:rPr>
          <w:rFonts w:ascii="Tahoma" w:hAnsi="Tahoma" w:cs="Tahoma"/>
          <w:sz w:val="21"/>
          <w:szCs w:val="21"/>
        </w:rPr>
      </w:pPr>
      <w:r w:rsidRPr="00DA5E9C">
        <w:rPr>
          <w:rFonts w:ascii="Tahoma" w:hAnsi="Tahoma" w:cs="Tahoma"/>
          <w:b/>
          <w:smallCaps/>
          <w:sz w:val="21"/>
          <w:szCs w:val="21"/>
        </w:rPr>
        <w:t>Brasfrotas Locação de Veículos S.A.</w:t>
      </w:r>
      <w:r w:rsidR="00490A19" w:rsidRPr="00DA5E9C">
        <w:rPr>
          <w:rFonts w:ascii="Tahoma" w:hAnsi="Tahoma" w:cs="Tahoma"/>
          <w:sz w:val="21"/>
          <w:szCs w:val="21"/>
        </w:rPr>
        <w:t xml:space="preserve">, sociedade por ações de capital fechado com sede social localizada na cidade de </w:t>
      </w:r>
      <w:r w:rsidR="006F5225" w:rsidRPr="00DA5E9C">
        <w:rPr>
          <w:rFonts w:ascii="Tahoma" w:hAnsi="Tahoma" w:cs="Tahoma"/>
          <w:sz w:val="21"/>
          <w:szCs w:val="21"/>
        </w:rPr>
        <w:t>São Paulo</w:t>
      </w:r>
      <w:r w:rsidR="00490A19" w:rsidRPr="00DA5E9C">
        <w:rPr>
          <w:rFonts w:ascii="Tahoma" w:hAnsi="Tahoma" w:cs="Tahoma"/>
          <w:sz w:val="21"/>
          <w:szCs w:val="21"/>
        </w:rPr>
        <w:t xml:space="preserve">, Estado de São Paulo, na </w:t>
      </w:r>
      <w:r w:rsidR="006F5225" w:rsidRPr="00DA5E9C">
        <w:rPr>
          <w:rFonts w:ascii="Tahoma" w:hAnsi="Tahoma" w:cs="Tahoma"/>
          <w:sz w:val="21"/>
          <w:szCs w:val="21"/>
        </w:rPr>
        <w:t xml:space="preserve">Rua Afonso Braz, 644, conjuntos 63 e 64, </w:t>
      </w:r>
      <w:r w:rsidR="00490A19" w:rsidRPr="00DA5E9C">
        <w:rPr>
          <w:rFonts w:ascii="Tahoma" w:hAnsi="Tahoma" w:cs="Tahoma"/>
          <w:sz w:val="21"/>
          <w:szCs w:val="21"/>
        </w:rPr>
        <w:t xml:space="preserve">CEP </w:t>
      </w:r>
      <w:r w:rsidR="006F5225" w:rsidRPr="00DA5E9C">
        <w:rPr>
          <w:rFonts w:ascii="Tahoma" w:hAnsi="Tahoma" w:cs="Tahoma"/>
          <w:sz w:val="21"/>
          <w:szCs w:val="21"/>
        </w:rPr>
        <w:t>04.511-001</w:t>
      </w:r>
      <w:r w:rsidR="00490A19" w:rsidRPr="00DA5E9C">
        <w:rPr>
          <w:rFonts w:ascii="Tahoma" w:hAnsi="Tahoma" w:cs="Tahoma"/>
          <w:sz w:val="21"/>
          <w:szCs w:val="21"/>
        </w:rPr>
        <w:t>, inscrita no Cadastro Nacional da Pessoa Jurídica do Ministério da Economia (“</w:t>
      </w:r>
      <w:r w:rsidR="00490A19" w:rsidRPr="00DA5E9C">
        <w:rPr>
          <w:rFonts w:ascii="Tahoma" w:hAnsi="Tahoma" w:cs="Tahoma"/>
          <w:b/>
          <w:sz w:val="21"/>
          <w:szCs w:val="21"/>
        </w:rPr>
        <w:t>CNPJ/ME</w:t>
      </w:r>
      <w:r w:rsidR="00490A19" w:rsidRPr="00DA5E9C">
        <w:rPr>
          <w:rFonts w:ascii="Tahoma" w:hAnsi="Tahoma" w:cs="Tahoma"/>
          <w:bCs/>
          <w:sz w:val="21"/>
          <w:szCs w:val="21"/>
        </w:rPr>
        <w:t>”)</w:t>
      </w:r>
      <w:r w:rsidR="00490A19" w:rsidRPr="00DA5E9C">
        <w:rPr>
          <w:rFonts w:ascii="Tahoma" w:hAnsi="Tahoma" w:cs="Tahoma"/>
          <w:sz w:val="21"/>
          <w:szCs w:val="21"/>
        </w:rPr>
        <w:t xml:space="preserve"> sob o nº </w:t>
      </w:r>
      <w:r w:rsidR="006F5225" w:rsidRPr="00DA5E9C">
        <w:rPr>
          <w:rFonts w:ascii="Tahoma" w:hAnsi="Tahoma" w:cs="Tahoma"/>
          <w:sz w:val="21"/>
          <w:szCs w:val="21"/>
        </w:rPr>
        <w:t>09.532.523/0001-53</w:t>
      </w:r>
      <w:r w:rsidR="00490A19" w:rsidRPr="00DA5E9C">
        <w:rPr>
          <w:rFonts w:ascii="Tahoma" w:hAnsi="Tahoma" w:cs="Tahoma"/>
          <w:sz w:val="21"/>
          <w:szCs w:val="21"/>
        </w:rPr>
        <w:t xml:space="preserve">, </w:t>
      </w:r>
      <w:r w:rsidR="00490A19" w:rsidRPr="00DA5E9C">
        <w:rPr>
          <w:rFonts w:ascii="Tahoma" w:hAnsi="Tahoma" w:cs="Tahoma"/>
          <w:bCs/>
          <w:sz w:val="21"/>
          <w:szCs w:val="21"/>
        </w:rPr>
        <w:t xml:space="preserve">neste ato representada nos termos de seu </w:t>
      </w:r>
      <w:r w:rsidR="00490A19" w:rsidRPr="00DA5E9C">
        <w:rPr>
          <w:rFonts w:ascii="Tahoma" w:hAnsi="Tahoma" w:cs="Tahoma"/>
          <w:sz w:val="21"/>
          <w:szCs w:val="21"/>
        </w:rPr>
        <w:t>estatuto social (“</w:t>
      </w:r>
      <w:r w:rsidR="00490A19" w:rsidRPr="00DA5E9C">
        <w:rPr>
          <w:rFonts w:ascii="Tahoma" w:hAnsi="Tahoma" w:cs="Tahoma"/>
          <w:b/>
          <w:sz w:val="21"/>
          <w:szCs w:val="21"/>
        </w:rPr>
        <w:t>Emissora</w:t>
      </w:r>
      <w:r w:rsidR="00490A19" w:rsidRPr="00DA5E9C">
        <w:rPr>
          <w:rFonts w:ascii="Tahoma" w:hAnsi="Tahoma" w:cs="Tahoma"/>
          <w:sz w:val="21"/>
          <w:szCs w:val="21"/>
        </w:rPr>
        <w:t xml:space="preserve">”); </w:t>
      </w:r>
    </w:p>
    <w:p w14:paraId="5A45D23A" w14:textId="77777777" w:rsidR="007C607F" w:rsidRPr="00DA5E9C" w:rsidRDefault="007C607F" w:rsidP="00DA5E9C">
      <w:pPr>
        <w:pStyle w:val="ListParagraph"/>
        <w:widowControl w:val="0"/>
        <w:spacing w:after="0" w:line="276" w:lineRule="auto"/>
        <w:ind w:left="0"/>
        <w:rPr>
          <w:rFonts w:ascii="Tahoma" w:hAnsi="Tahoma" w:cs="Tahoma"/>
          <w:sz w:val="21"/>
          <w:szCs w:val="21"/>
        </w:rPr>
      </w:pPr>
    </w:p>
    <w:p w14:paraId="43567ABE" w14:textId="75A6B1A9" w:rsidR="007C607F" w:rsidRPr="00DA5E9C" w:rsidRDefault="007C607F" w:rsidP="00DA5E9C">
      <w:pPr>
        <w:pStyle w:val="ListParagraph"/>
        <w:widowControl w:val="0"/>
        <w:numPr>
          <w:ilvl w:val="0"/>
          <w:numId w:val="14"/>
        </w:numPr>
        <w:spacing w:after="0" w:line="276" w:lineRule="auto"/>
        <w:ind w:left="0" w:firstLine="0"/>
        <w:rPr>
          <w:rFonts w:ascii="Tahoma" w:hAnsi="Tahoma" w:cs="Tahoma"/>
          <w:sz w:val="21"/>
          <w:szCs w:val="21"/>
        </w:rPr>
      </w:pPr>
      <w:r w:rsidRPr="00DA5E9C">
        <w:rPr>
          <w:rStyle w:val="normaltextrun"/>
          <w:rFonts w:ascii="Tahoma" w:hAnsi="Tahoma" w:cs="Tahoma"/>
          <w:b/>
          <w:smallCaps/>
          <w:sz w:val="21"/>
          <w:szCs w:val="21"/>
        </w:rPr>
        <w:t>Simplific Pavarini Distribuidora de Títulos e Valores Mobiliários Ltda.</w:t>
      </w:r>
      <w:r w:rsidRPr="00DA5E9C">
        <w:rPr>
          <w:rStyle w:val="normaltextrun"/>
          <w:rFonts w:ascii="Tahoma" w:hAnsi="Tahoma" w:cs="Tahoma"/>
          <w:sz w:val="21"/>
          <w:szCs w:val="21"/>
        </w:rPr>
        <w:t xml:space="preserve">, instituição financeira integrante do sistema de distribuição de valores mobiliários, </w:t>
      </w:r>
      <w:r w:rsidR="00035844" w:rsidRPr="00DA5E9C">
        <w:rPr>
          <w:rStyle w:val="normaltextrun"/>
          <w:rFonts w:ascii="Tahoma" w:hAnsi="Tahoma" w:cs="Tahoma"/>
          <w:sz w:val="21"/>
          <w:szCs w:val="21"/>
        </w:rPr>
        <w:t>atuando por sua filial na Cidade de São Paulo, Estado de São Paulo, na Rua Joaquim Floriano 466,conjunto 1401, Itaim Bibi, CEP 04534-002, inscrita no CNPJ/ME sob o nº 15.227.994/0004-01</w:t>
      </w:r>
      <w:r w:rsidRPr="00DA5E9C">
        <w:rPr>
          <w:rStyle w:val="normaltextrun"/>
          <w:rFonts w:ascii="Tahoma" w:hAnsi="Tahoma" w:cs="Tahoma"/>
          <w:sz w:val="21"/>
          <w:szCs w:val="21"/>
        </w:rPr>
        <w:t>, neste ato</w:t>
      </w:r>
      <w:r w:rsidRPr="00DA5E9C">
        <w:rPr>
          <w:rFonts w:ascii="Tahoma" w:hAnsi="Tahoma" w:cs="Tahoma"/>
          <w:bCs/>
          <w:sz w:val="21"/>
          <w:szCs w:val="21"/>
        </w:rPr>
        <w:t xml:space="preserve"> representada nos termos de seu </w:t>
      </w:r>
      <w:r w:rsidRPr="00DA5E9C">
        <w:rPr>
          <w:rFonts w:ascii="Tahoma" w:hAnsi="Tahoma" w:cs="Tahoma"/>
          <w:sz w:val="21"/>
          <w:szCs w:val="21"/>
        </w:rPr>
        <w:t>contrato social (“</w:t>
      </w:r>
      <w:r w:rsidRPr="00DA5E9C">
        <w:rPr>
          <w:rFonts w:ascii="Tahoma" w:hAnsi="Tahoma" w:cs="Tahoma"/>
          <w:b/>
          <w:sz w:val="21"/>
          <w:szCs w:val="21"/>
        </w:rPr>
        <w:t>Agente Fiduciário</w:t>
      </w:r>
      <w:r w:rsidRPr="00DA5E9C">
        <w:rPr>
          <w:rFonts w:ascii="Tahoma" w:hAnsi="Tahoma" w:cs="Tahoma"/>
          <w:sz w:val="21"/>
          <w:szCs w:val="21"/>
        </w:rPr>
        <w:t>”)</w:t>
      </w:r>
      <w:r w:rsidR="00C62D3C" w:rsidRPr="00DA5E9C">
        <w:rPr>
          <w:rFonts w:ascii="Tahoma" w:hAnsi="Tahoma" w:cs="Tahoma"/>
          <w:sz w:val="21"/>
          <w:szCs w:val="21"/>
        </w:rPr>
        <w:t>;</w:t>
      </w:r>
    </w:p>
    <w:p w14:paraId="21ED1D5D" w14:textId="77777777" w:rsidR="00481E8B" w:rsidRPr="00DA5E9C" w:rsidRDefault="00481E8B" w:rsidP="00DA5E9C">
      <w:pPr>
        <w:pStyle w:val="ListParagraph"/>
        <w:widowControl w:val="0"/>
        <w:spacing w:after="0" w:line="276" w:lineRule="auto"/>
        <w:ind w:left="0"/>
        <w:rPr>
          <w:rFonts w:ascii="Tahoma" w:hAnsi="Tahoma" w:cs="Tahoma"/>
          <w:sz w:val="21"/>
          <w:szCs w:val="21"/>
        </w:rPr>
      </w:pPr>
    </w:p>
    <w:p w14:paraId="09358045" w14:textId="24548DA6" w:rsidR="00AD2922" w:rsidRPr="00DA5E9C" w:rsidRDefault="00AD2922" w:rsidP="00DA5E9C">
      <w:pPr>
        <w:pStyle w:val="ListParagraph"/>
        <w:numPr>
          <w:ilvl w:val="0"/>
          <w:numId w:val="14"/>
        </w:numPr>
        <w:autoSpaceDE w:val="0"/>
        <w:autoSpaceDN w:val="0"/>
        <w:adjustRightInd w:val="0"/>
        <w:spacing w:after="0" w:line="276" w:lineRule="auto"/>
        <w:ind w:left="0" w:firstLine="0"/>
        <w:rPr>
          <w:rFonts w:ascii="Tahoma" w:hAnsi="Tahoma" w:cs="Tahoma"/>
          <w:sz w:val="21"/>
          <w:szCs w:val="21"/>
        </w:rPr>
      </w:pPr>
      <w:bookmarkStart w:id="1" w:name="_Hlk53647287"/>
      <w:r w:rsidRPr="00DA5E9C">
        <w:rPr>
          <w:rFonts w:ascii="Tahoma" w:hAnsi="Tahoma" w:cs="Tahoma"/>
          <w:b/>
          <w:smallCaps/>
          <w:sz w:val="21"/>
          <w:szCs w:val="21"/>
        </w:rPr>
        <w:t>Babucci Participações EIRELI</w:t>
      </w:r>
      <w:r w:rsidR="00720AB4" w:rsidRPr="00DA5E9C">
        <w:rPr>
          <w:rFonts w:ascii="Tahoma" w:hAnsi="Tahoma" w:cs="Tahoma"/>
          <w:smallCaps/>
          <w:sz w:val="21"/>
          <w:szCs w:val="21"/>
        </w:rPr>
        <w:t>,</w:t>
      </w:r>
      <w:r w:rsidR="00720AB4" w:rsidRPr="00DA5E9C">
        <w:rPr>
          <w:rFonts w:ascii="Tahoma" w:hAnsi="Tahoma" w:cs="Tahoma"/>
          <w:sz w:val="21"/>
          <w:szCs w:val="21"/>
        </w:rPr>
        <w:t xml:space="preserve"> </w:t>
      </w:r>
      <w:r w:rsidRPr="00DA5E9C">
        <w:rPr>
          <w:rFonts w:ascii="Tahoma" w:hAnsi="Tahoma" w:cs="Tahoma"/>
          <w:sz w:val="21"/>
          <w:szCs w:val="21"/>
        </w:rPr>
        <w:t xml:space="preserve">empresa individual de responsabilidade limitada com sede na Avenida Iraí, 570, apartamento 161, </w:t>
      </w:r>
      <w:r w:rsidR="003F1532" w:rsidRPr="00DA5E9C">
        <w:rPr>
          <w:rFonts w:ascii="Tahoma" w:hAnsi="Tahoma" w:cs="Tahoma"/>
          <w:sz w:val="21"/>
          <w:szCs w:val="21"/>
        </w:rPr>
        <w:t>CEP 04.082-001, na cidade de São Paulo, Estado de São Paulo, inscrita no CNPJ/ME sob o nº 30.886.112/0001-52,</w:t>
      </w:r>
      <w:r w:rsidR="003F1532" w:rsidRPr="00DA5E9C">
        <w:rPr>
          <w:rStyle w:val="normaltextrun"/>
          <w:rFonts w:ascii="Tahoma" w:hAnsi="Tahoma" w:cs="Tahoma"/>
          <w:sz w:val="21"/>
          <w:szCs w:val="21"/>
        </w:rPr>
        <w:t xml:space="preserve"> neste ato</w:t>
      </w:r>
      <w:r w:rsidR="003F1532" w:rsidRPr="00DA5E9C">
        <w:rPr>
          <w:rFonts w:ascii="Tahoma" w:hAnsi="Tahoma" w:cs="Tahoma"/>
          <w:bCs/>
          <w:sz w:val="21"/>
          <w:szCs w:val="21"/>
        </w:rPr>
        <w:t xml:space="preserve"> representada nos termos de seu </w:t>
      </w:r>
      <w:r w:rsidR="003F1532" w:rsidRPr="00DA5E9C">
        <w:rPr>
          <w:rFonts w:ascii="Tahoma" w:hAnsi="Tahoma" w:cs="Tahoma"/>
          <w:sz w:val="21"/>
          <w:szCs w:val="21"/>
        </w:rPr>
        <w:t>contrato social</w:t>
      </w:r>
      <w:r w:rsidR="00720AB4" w:rsidRPr="00DA5E9C">
        <w:rPr>
          <w:rFonts w:ascii="Tahoma" w:hAnsi="Tahoma" w:cs="Tahoma"/>
          <w:sz w:val="21"/>
          <w:szCs w:val="21"/>
        </w:rPr>
        <w:t xml:space="preserve"> (“</w:t>
      </w:r>
      <w:r w:rsidR="003F1532" w:rsidRPr="00DA5E9C">
        <w:rPr>
          <w:rFonts w:ascii="Tahoma" w:hAnsi="Tahoma" w:cs="Tahoma"/>
          <w:b/>
          <w:smallCaps/>
          <w:sz w:val="21"/>
          <w:szCs w:val="21"/>
        </w:rPr>
        <w:t>Babucci Participações</w:t>
      </w:r>
      <w:r w:rsidR="00720AB4" w:rsidRPr="00DA5E9C">
        <w:rPr>
          <w:rFonts w:ascii="Tahoma" w:hAnsi="Tahoma" w:cs="Tahoma"/>
          <w:sz w:val="21"/>
          <w:szCs w:val="21"/>
        </w:rPr>
        <w:t xml:space="preserve">”); </w:t>
      </w:r>
    </w:p>
    <w:p w14:paraId="64867B08" w14:textId="77777777" w:rsidR="00AD2922" w:rsidRPr="00DA5E9C" w:rsidRDefault="00AD2922" w:rsidP="00DA5E9C">
      <w:pPr>
        <w:pStyle w:val="ListParagraph"/>
        <w:spacing w:after="0" w:line="276" w:lineRule="auto"/>
        <w:rPr>
          <w:rFonts w:ascii="Tahoma" w:hAnsi="Tahoma" w:cs="Tahoma"/>
          <w:sz w:val="21"/>
          <w:szCs w:val="21"/>
        </w:rPr>
      </w:pPr>
    </w:p>
    <w:p w14:paraId="4AE94FE3" w14:textId="7F12BB51" w:rsidR="00AD2922" w:rsidRPr="00DA5E9C" w:rsidRDefault="00A41BE2" w:rsidP="00DA5E9C">
      <w:pPr>
        <w:pStyle w:val="ListParagraph"/>
        <w:numPr>
          <w:ilvl w:val="0"/>
          <w:numId w:val="14"/>
        </w:numPr>
        <w:autoSpaceDE w:val="0"/>
        <w:autoSpaceDN w:val="0"/>
        <w:adjustRightInd w:val="0"/>
        <w:spacing w:after="0" w:line="276" w:lineRule="auto"/>
        <w:ind w:left="0" w:firstLine="0"/>
        <w:rPr>
          <w:rFonts w:ascii="Tahoma" w:hAnsi="Tahoma" w:cs="Tahoma"/>
          <w:sz w:val="21"/>
          <w:szCs w:val="21"/>
        </w:rPr>
      </w:pPr>
      <w:r w:rsidRPr="00DA5E9C">
        <w:rPr>
          <w:rFonts w:ascii="Tahoma" w:hAnsi="Tahoma" w:cs="Tahoma"/>
          <w:b/>
          <w:smallCaps/>
          <w:sz w:val="21"/>
          <w:szCs w:val="21"/>
        </w:rPr>
        <w:t>GPDP Participações EIRELI</w:t>
      </w:r>
      <w:r w:rsidRPr="00DA5E9C">
        <w:rPr>
          <w:rFonts w:ascii="Tahoma" w:hAnsi="Tahoma" w:cs="Tahoma"/>
          <w:smallCaps/>
          <w:sz w:val="21"/>
          <w:szCs w:val="21"/>
        </w:rPr>
        <w:t>,</w:t>
      </w:r>
      <w:r w:rsidRPr="00DA5E9C">
        <w:rPr>
          <w:rFonts w:ascii="Tahoma" w:hAnsi="Tahoma" w:cs="Tahoma"/>
          <w:sz w:val="21"/>
          <w:szCs w:val="21"/>
        </w:rPr>
        <w:t xml:space="preserve"> empresa individual de responsabilidade limitada com sede na Rua Afonso Braz, 747, apartamento </w:t>
      </w:r>
      <w:del w:id="2" w:author="Welson Lassali | FLH" w:date="2022-05-25T13:47:00Z">
        <w:r w:rsidRPr="00DA5E9C">
          <w:rPr>
            <w:rFonts w:ascii="Tahoma" w:hAnsi="Tahoma" w:cs="Tahoma"/>
            <w:sz w:val="21"/>
            <w:szCs w:val="21"/>
          </w:rPr>
          <w:delText>211</w:delText>
        </w:r>
      </w:del>
      <w:ins w:id="3" w:author="Welson Lassali | FLH" w:date="2022-05-25T13:47:00Z">
        <w:r w:rsidRPr="00DA5E9C">
          <w:rPr>
            <w:rFonts w:ascii="Tahoma" w:hAnsi="Tahoma" w:cs="Tahoma"/>
            <w:sz w:val="21"/>
            <w:szCs w:val="21"/>
          </w:rPr>
          <w:t>2</w:t>
        </w:r>
        <w:r w:rsidR="00487E47">
          <w:rPr>
            <w:rFonts w:ascii="Tahoma" w:hAnsi="Tahoma" w:cs="Tahoma"/>
            <w:sz w:val="21"/>
            <w:szCs w:val="21"/>
          </w:rPr>
          <w:t>2</w:t>
        </w:r>
        <w:r w:rsidRPr="00DA5E9C">
          <w:rPr>
            <w:rFonts w:ascii="Tahoma" w:hAnsi="Tahoma" w:cs="Tahoma"/>
            <w:sz w:val="21"/>
            <w:szCs w:val="21"/>
          </w:rPr>
          <w:t>1</w:t>
        </w:r>
      </w:ins>
      <w:r w:rsidRPr="00DA5E9C">
        <w:rPr>
          <w:rFonts w:ascii="Tahoma" w:hAnsi="Tahoma" w:cs="Tahoma"/>
          <w:sz w:val="21"/>
          <w:szCs w:val="21"/>
        </w:rPr>
        <w:t xml:space="preserve">-B, </w:t>
      </w:r>
      <w:r w:rsidR="001C58EF" w:rsidRPr="00DA5E9C">
        <w:rPr>
          <w:rFonts w:ascii="Tahoma" w:hAnsi="Tahoma" w:cs="Tahoma"/>
          <w:sz w:val="21"/>
          <w:szCs w:val="21"/>
        </w:rPr>
        <w:t>CEP 04.511-011</w:t>
      </w:r>
      <w:r w:rsidRPr="00DA5E9C">
        <w:rPr>
          <w:rFonts w:ascii="Tahoma" w:hAnsi="Tahoma" w:cs="Tahoma"/>
          <w:sz w:val="21"/>
          <w:szCs w:val="21"/>
        </w:rPr>
        <w:t xml:space="preserve">, na cidade de São Paulo, Estado de São Paulo, inscrita no CNPJ/ME sob o nº </w:t>
      </w:r>
      <w:r w:rsidR="001C58EF" w:rsidRPr="00DA5E9C">
        <w:rPr>
          <w:rFonts w:ascii="Tahoma" w:hAnsi="Tahoma" w:cs="Tahoma"/>
          <w:sz w:val="21"/>
          <w:szCs w:val="21"/>
        </w:rPr>
        <w:t>30.902.325/0001-20</w:t>
      </w:r>
      <w:r w:rsidRPr="00DA5E9C">
        <w:rPr>
          <w:rFonts w:ascii="Tahoma" w:hAnsi="Tahoma" w:cs="Tahoma"/>
          <w:sz w:val="21"/>
          <w:szCs w:val="21"/>
        </w:rPr>
        <w:t>,</w:t>
      </w:r>
      <w:r w:rsidRPr="00DA5E9C">
        <w:rPr>
          <w:rStyle w:val="normaltextrun"/>
          <w:rFonts w:ascii="Tahoma" w:hAnsi="Tahoma" w:cs="Tahoma"/>
          <w:sz w:val="21"/>
          <w:szCs w:val="21"/>
        </w:rPr>
        <w:t xml:space="preserve"> neste ato</w:t>
      </w:r>
      <w:r w:rsidRPr="00DA5E9C">
        <w:rPr>
          <w:rFonts w:ascii="Tahoma" w:hAnsi="Tahoma" w:cs="Tahoma"/>
          <w:bCs/>
          <w:sz w:val="21"/>
          <w:szCs w:val="21"/>
        </w:rPr>
        <w:t xml:space="preserve"> representada nos termos de seu </w:t>
      </w:r>
      <w:r w:rsidRPr="00DA5E9C">
        <w:rPr>
          <w:rFonts w:ascii="Tahoma" w:hAnsi="Tahoma" w:cs="Tahoma"/>
          <w:sz w:val="21"/>
          <w:szCs w:val="21"/>
        </w:rPr>
        <w:t>contrato social (“</w:t>
      </w:r>
      <w:r w:rsidR="001C58EF" w:rsidRPr="00DA5E9C">
        <w:rPr>
          <w:rFonts w:ascii="Tahoma" w:hAnsi="Tahoma" w:cs="Tahoma"/>
          <w:b/>
          <w:smallCaps/>
          <w:sz w:val="21"/>
          <w:szCs w:val="21"/>
        </w:rPr>
        <w:t>GPDP</w:t>
      </w:r>
      <w:r w:rsidRPr="00DA5E9C">
        <w:rPr>
          <w:rFonts w:ascii="Tahoma" w:hAnsi="Tahoma" w:cs="Tahoma"/>
          <w:b/>
          <w:smallCaps/>
          <w:sz w:val="21"/>
          <w:szCs w:val="21"/>
        </w:rPr>
        <w:t xml:space="preserve"> Participações</w:t>
      </w:r>
      <w:r w:rsidRPr="00DA5E9C">
        <w:rPr>
          <w:rFonts w:ascii="Tahoma" w:hAnsi="Tahoma" w:cs="Tahoma"/>
          <w:sz w:val="21"/>
          <w:szCs w:val="21"/>
        </w:rPr>
        <w:t>”);</w:t>
      </w:r>
    </w:p>
    <w:p w14:paraId="73AA9CEA" w14:textId="77777777" w:rsidR="00AD2922" w:rsidRPr="00DA5E9C" w:rsidRDefault="00AD2922" w:rsidP="00DA5E9C">
      <w:pPr>
        <w:pStyle w:val="ListParagraph"/>
        <w:spacing w:after="0" w:line="276" w:lineRule="auto"/>
        <w:rPr>
          <w:rFonts w:ascii="Tahoma" w:hAnsi="Tahoma" w:cs="Tahoma"/>
          <w:sz w:val="21"/>
          <w:szCs w:val="21"/>
        </w:rPr>
      </w:pPr>
    </w:p>
    <w:p w14:paraId="6049F829" w14:textId="480BE37E" w:rsidR="00AD2922" w:rsidRPr="00DA5E9C" w:rsidRDefault="001C58EF" w:rsidP="00DA5E9C">
      <w:pPr>
        <w:pStyle w:val="ListParagraph"/>
        <w:numPr>
          <w:ilvl w:val="0"/>
          <w:numId w:val="14"/>
        </w:numPr>
        <w:autoSpaceDE w:val="0"/>
        <w:autoSpaceDN w:val="0"/>
        <w:adjustRightInd w:val="0"/>
        <w:spacing w:after="0" w:line="276" w:lineRule="auto"/>
        <w:ind w:left="0" w:firstLine="0"/>
        <w:rPr>
          <w:rFonts w:ascii="Tahoma" w:hAnsi="Tahoma" w:cs="Tahoma"/>
          <w:sz w:val="21"/>
          <w:szCs w:val="21"/>
        </w:rPr>
      </w:pPr>
      <w:r w:rsidRPr="00DA5E9C">
        <w:rPr>
          <w:rFonts w:ascii="Tahoma" w:hAnsi="Tahoma" w:cs="Tahoma"/>
          <w:b/>
          <w:smallCaps/>
          <w:sz w:val="21"/>
          <w:szCs w:val="21"/>
        </w:rPr>
        <w:t>Amalteia Participações EIRELI</w:t>
      </w:r>
      <w:r w:rsidRPr="00DA5E9C">
        <w:rPr>
          <w:rFonts w:ascii="Tahoma" w:hAnsi="Tahoma" w:cs="Tahoma"/>
          <w:smallCaps/>
          <w:sz w:val="21"/>
          <w:szCs w:val="21"/>
        </w:rPr>
        <w:t>,</w:t>
      </w:r>
      <w:r w:rsidRPr="00DA5E9C">
        <w:rPr>
          <w:rFonts w:ascii="Tahoma" w:hAnsi="Tahoma" w:cs="Tahoma"/>
          <w:sz w:val="21"/>
          <w:szCs w:val="21"/>
        </w:rPr>
        <w:t xml:space="preserve"> empresa individual de responsabilidade limitada com sede na Rua Gaivota, 646</w:t>
      </w:r>
      <w:r w:rsidR="00AA063B" w:rsidRPr="00DA5E9C">
        <w:rPr>
          <w:rFonts w:ascii="Tahoma" w:hAnsi="Tahoma" w:cs="Tahoma"/>
          <w:sz w:val="21"/>
          <w:szCs w:val="21"/>
        </w:rPr>
        <w:t>, apartamento 182, CEP 04.522-031</w:t>
      </w:r>
      <w:r w:rsidRPr="00DA5E9C">
        <w:rPr>
          <w:rFonts w:ascii="Tahoma" w:hAnsi="Tahoma" w:cs="Tahoma"/>
          <w:sz w:val="21"/>
          <w:szCs w:val="21"/>
        </w:rPr>
        <w:t xml:space="preserve">, na cidade de São Paulo, Estado de São Paulo, inscrita no CNPJ/ME sob o nº </w:t>
      </w:r>
      <w:r w:rsidR="00AA063B" w:rsidRPr="00DA5E9C">
        <w:rPr>
          <w:rFonts w:ascii="Tahoma" w:hAnsi="Tahoma" w:cs="Tahoma"/>
          <w:sz w:val="21"/>
          <w:szCs w:val="21"/>
        </w:rPr>
        <w:t>31.893.531/0001-84</w:t>
      </w:r>
      <w:r w:rsidRPr="00DA5E9C">
        <w:rPr>
          <w:rFonts w:ascii="Tahoma" w:hAnsi="Tahoma" w:cs="Tahoma"/>
          <w:sz w:val="21"/>
          <w:szCs w:val="21"/>
        </w:rPr>
        <w:t>,</w:t>
      </w:r>
      <w:r w:rsidRPr="00DA5E9C">
        <w:rPr>
          <w:rStyle w:val="normaltextrun"/>
          <w:rFonts w:ascii="Tahoma" w:hAnsi="Tahoma" w:cs="Tahoma"/>
          <w:sz w:val="21"/>
          <w:szCs w:val="21"/>
        </w:rPr>
        <w:t xml:space="preserve"> neste ato</w:t>
      </w:r>
      <w:r w:rsidRPr="00DA5E9C">
        <w:rPr>
          <w:rFonts w:ascii="Tahoma" w:hAnsi="Tahoma" w:cs="Tahoma"/>
          <w:bCs/>
          <w:sz w:val="21"/>
          <w:szCs w:val="21"/>
        </w:rPr>
        <w:t xml:space="preserve"> representada nos termos de seu </w:t>
      </w:r>
      <w:r w:rsidRPr="00DA5E9C">
        <w:rPr>
          <w:rFonts w:ascii="Tahoma" w:hAnsi="Tahoma" w:cs="Tahoma"/>
          <w:sz w:val="21"/>
          <w:szCs w:val="21"/>
        </w:rPr>
        <w:t>contrato social (“</w:t>
      </w:r>
      <w:r w:rsidR="00AA063B" w:rsidRPr="00DA5E9C">
        <w:rPr>
          <w:rFonts w:ascii="Tahoma" w:hAnsi="Tahoma" w:cs="Tahoma"/>
          <w:b/>
          <w:smallCaps/>
          <w:sz w:val="21"/>
          <w:szCs w:val="21"/>
        </w:rPr>
        <w:t>Amalteia</w:t>
      </w:r>
      <w:r w:rsidRPr="00DA5E9C">
        <w:rPr>
          <w:rFonts w:ascii="Tahoma" w:hAnsi="Tahoma" w:cs="Tahoma"/>
          <w:b/>
          <w:smallCaps/>
          <w:sz w:val="21"/>
          <w:szCs w:val="21"/>
        </w:rPr>
        <w:t xml:space="preserve"> Participações</w:t>
      </w:r>
      <w:r w:rsidRPr="00DA5E9C">
        <w:rPr>
          <w:rFonts w:ascii="Tahoma" w:hAnsi="Tahoma" w:cs="Tahoma"/>
          <w:sz w:val="21"/>
          <w:szCs w:val="21"/>
        </w:rPr>
        <w:t>”);</w:t>
      </w:r>
    </w:p>
    <w:p w14:paraId="01C0D288" w14:textId="77777777" w:rsidR="00AD2922" w:rsidRPr="00DA5E9C" w:rsidRDefault="00AD2922" w:rsidP="00DA5E9C">
      <w:pPr>
        <w:pStyle w:val="ListParagraph"/>
        <w:autoSpaceDE w:val="0"/>
        <w:autoSpaceDN w:val="0"/>
        <w:adjustRightInd w:val="0"/>
        <w:spacing w:after="0" w:line="276" w:lineRule="auto"/>
        <w:ind w:left="0"/>
        <w:rPr>
          <w:rFonts w:ascii="Tahoma" w:hAnsi="Tahoma" w:cs="Tahoma"/>
          <w:sz w:val="21"/>
          <w:szCs w:val="21"/>
        </w:rPr>
      </w:pPr>
    </w:p>
    <w:p w14:paraId="0048F15C" w14:textId="170DEF08" w:rsidR="00490A19" w:rsidRPr="00DA5E9C" w:rsidRDefault="002A3A33" w:rsidP="00DA5E9C">
      <w:pPr>
        <w:pStyle w:val="ListParagraph"/>
        <w:numPr>
          <w:ilvl w:val="0"/>
          <w:numId w:val="14"/>
        </w:numPr>
        <w:autoSpaceDE w:val="0"/>
        <w:autoSpaceDN w:val="0"/>
        <w:adjustRightInd w:val="0"/>
        <w:spacing w:after="0" w:line="276" w:lineRule="auto"/>
        <w:ind w:left="0" w:firstLine="0"/>
        <w:rPr>
          <w:rFonts w:ascii="Tahoma" w:hAnsi="Tahoma" w:cs="Tahoma"/>
          <w:sz w:val="21"/>
          <w:szCs w:val="21"/>
        </w:rPr>
      </w:pPr>
      <w:r w:rsidRPr="00DA5E9C">
        <w:rPr>
          <w:rFonts w:ascii="Tahoma" w:hAnsi="Tahoma" w:cs="Tahoma"/>
          <w:b/>
          <w:smallCaps/>
          <w:sz w:val="21"/>
          <w:szCs w:val="21"/>
        </w:rPr>
        <w:t>André Aimé Grégoire Ouchana Filho</w:t>
      </w:r>
      <w:r w:rsidR="005B58BA" w:rsidRPr="00DA5E9C">
        <w:rPr>
          <w:rFonts w:ascii="Tahoma" w:hAnsi="Tahoma" w:cs="Tahoma"/>
          <w:sz w:val="21"/>
          <w:szCs w:val="21"/>
        </w:rPr>
        <w:t xml:space="preserve">, brasileiro, casado sob o regime da separação total de bens, administrador de empresa, portador da cédula de identidade RG nº 32.615.772 SSP/SP, inscrito no Cadastro de Pessoas Físicas do Ministério da Economia </w:t>
      </w:r>
      <w:r w:rsidR="00D0019A" w:rsidRPr="00DA5E9C">
        <w:rPr>
          <w:rFonts w:ascii="Tahoma" w:hAnsi="Tahoma" w:cs="Tahoma"/>
          <w:sz w:val="21"/>
          <w:szCs w:val="21"/>
        </w:rPr>
        <w:t>(“</w:t>
      </w:r>
      <w:r w:rsidR="00D0019A" w:rsidRPr="00DA5E9C">
        <w:rPr>
          <w:rFonts w:ascii="Tahoma" w:hAnsi="Tahoma" w:cs="Tahoma"/>
          <w:b/>
          <w:bCs/>
          <w:sz w:val="21"/>
          <w:szCs w:val="21"/>
        </w:rPr>
        <w:t>CPF/ME</w:t>
      </w:r>
      <w:r w:rsidR="00D0019A" w:rsidRPr="00DA5E9C">
        <w:rPr>
          <w:rFonts w:ascii="Tahoma" w:hAnsi="Tahoma" w:cs="Tahoma"/>
          <w:sz w:val="21"/>
          <w:szCs w:val="21"/>
        </w:rPr>
        <w:t xml:space="preserve">”) </w:t>
      </w:r>
      <w:r w:rsidR="005B58BA" w:rsidRPr="00DA5E9C">
        <w:rPr>
          <w:rFonts w:ascii="Tahoma" w:hAnsi="Tahoma" w:cs="Tahoma"/>
          <w:sz w:val="21"/>
          <w:szCs w:val="21"/>
        </w:rPr>
        <w:t>sob o nº 291.513.158-90</w:t>
      </w:r>
      <w:r w:rsidR="00D0019A" w:rsidRPr="00DA5E9C">
        <w:rPr>
          <w:rFonts w:ascii="Tahoma" w:hAnsi="Tahoma" w:cs="Tahoma"/>
          <w:sz w:val="21"/>
          <w:szCs w:val="21"/>
        </w:rPr>
        <w:t>, residente e domiciliado n</w:t>
      </w:r>
      <w:r w:rsidRPr="00DA5E9C">
        <w:rPr>
          <w:rFonts w:ascii="Tahoma" w:hAnsi="Tahoma" w:cs="Tahoma"/>
          <w:sz w:val="21"/>
          <w:szCs w:val="21"/>
        </w:rPr>
        <w:t>a</w:t>
      </w:r>
      <w:r w:rsidR="00D0019A" w:rsidRPr="00DA5E9C">
        <w:rPr>
          <w:rFonts w:ascii="Tahoma" w:hAnsi="Tahoma" w:cs="Tahoma"/>
          <w:sz w:val="21"/>
          <w:szCs w:val="21"/>
        </w:rPr>
        <w:t xml:space="preserve"> Rua Gaivota, 646, apartamento 182, CEP 04.522-031, na cidade de São Paulo, Estado de São Paulo (“</w:t>
      </w:r>
      <w:r w:rsidR="00D0019A" w:rsidRPr="00DA5E9C">
        <w:rPr>
          <w:rFonts w:ascii="Tahoma" w:hAnsi="Tahoma" w:cs="Tahoma"/>
          <w:b/>
          <w:bCs/>
          <w:sz w:val="21"/>
          <w:szCs w:val="21"/>
        </w:rPr>
        <w:t>André Aimé Grégoire</w:t>
      </w:r>
      <w:r w:rsidRPr="00DA5E9C">
        <w:rPr>
          <w:rFonts w:ascii="Tahoma" w:hAnsi="Tahoma" w:cs="Tahoma"/>
          <w:b/>
          <w:bCs/>
          <w:sz w:val="21"/>
          <w:szCs w:val="21"/>
        </w:rPr>
        <w:t xml:space="preserve"> Ouchana</w:t>
      </w:r>
      <w:r w:rsidR="00D0019A" w:rsidRPr="00DA5E9C">
        <w:rPr>
          <w:rFonts w:ascii="Tahoma" w:hAnsi="Tahoma" w:cs="Tahoma"/>
          <w:b/>
          <w:bCs/>
          <w:sz w:val="21"/>
          <w:szCs w:val="21"/>
        </w:rPr>
        <w:t xml:space="preserve"> Filho</w:t>
      </w:r>
      <w:r w:rsidR="00D0019A" w:rsidRPr="00DA5E9C">
        <w:rPr>
          <w:rFonts w:ascii="Tahoma" w:hAnsi="Tahoma" w:cs="Tahoma"/>
          <w:sz w:val="21"/>
          <w:szCs w:val="21"/>
        </w:rPr>
        <w:t>”)</w:t>
      </w:r>
      <w:r w:rsidRPr="00DA5E9C">
        <w:rPr>
          <w:rFonts w:ascii="Tahoma" w:hAnsi="Tahoma" w:cs="Tahoma"/>
          <w:sz w:val="21"/>
          <w:szCs w:val="21"/>
        </w:rPr>
        <w:t>;</w:t>
      </w:r>
    </w:p>
    <w:p w14:paraId="09600AF3" w14:textId="77777777" w:rsidR="00490A19" w:rsidRPr="00DA5E9C" w:rsidRDefault="00490A19" w:rsidP="00DA5E9C">
      <w:pPr>
        <w:pStyle w:val="ListParagraph"/>
        <w:autoSpaceDE w:val="0"/>
        <w:autoSpaceDN w:val="0"/>
        <w:adjustRightInd w:val="0"/>
        <w:spacing w:after="0" w:line="276" w:lineRule="auto"/>
        <w:ind w:left="0"/>
        <w:rPr>
          <w:rFonts w:ascii="Tahoma" w:hAnsi="Tahoma" w:cs="Tahoma"/>
          <w:sz w:val="21"/>
          <w:szCs w:val="21"/>
        </w:rPr>
      </w:pPr>
    </w:p>
    <w:p w14:paraId="5034C0F6" w14:textId="196D23F0" w:rsidR="002A3A33" w:rsidRPr="00DA5E9C" w:rsidRDefault="002A3A33" w:rsidP="00DA5E9C">
      <w:pPr>
        <w:pStyle w:val="ListParagraph"/>
        <w:numPr>
          <w:ilvl w:val="0"/>
          <w:numId w:val="14"/>
        </w:numPr>
        <w:autoSpaceDE w:val="0"/>
        <w:autoSpaceDN w:val="0"/>
        <w:adjustRightInd w:val="0"/>
        <w:spacing w:after="0" w:line="276" w:lineRule="auto"/>
        <w:ind w:left="0" w:firstLine="0"/>
        <w:rPr>
          <w:rFonts w:ascii="Tahoma" w:hAnsi="Tahoma" w:cs="Tahoma"/>
          <w:sz w:val="21"/>
          <w:szCs w:val="21"/>
        </w:rPr>
      </w:pPr>
      <w:bookmarkStart w:id="4" w:name="_Hlk53647938"/>
      <w:bookmarkEnd w:id="1"/>
      <w:r w:rsidRPr="00DA5E9C">
        <w:rPr>
          <w:rFonts w:ascii="Tahoma" w:hAnsi="Tahoma" w:cs="Tahoma"/>
          <w:b/>
          <w:smallCaps/>
          <w:sz w:val="21"/>
          <w:szCs w:val="21"/>
        </w:rPr>
        <w:t>Guilherme Pessanha de Paula</w:t>
      </w:r>
      <w:r w:rsidRPr="00DA5E9C">
        <w:rPr>
          <w:rFonts w:ascii="Tahoma" w:hAnsi="Tahoma" w:cs="Tahoma"/>
          <w:sz w:val="21"/>
          <w:szCs w:val="21"/>
        </w:rPr>
        <w:t xml:space="preserve">, brasileiro, casado sob o regime da separação total de bens, </w:t>
      </w:r>
      <w:r w:rsidR="00456647" w:rsidRPr="00DA5E9C">
        <w:rPr>
          <w:rFonts w:ascii="Tahoma" w:hAnsi="Tahoma" w:cs="Tahoma"/>
          <w:sz w:val="21"/>
          <w:szCs w:val="21"/>
        </w:rPr>
        <w:t>empresário</w:t>
      </w:r>
      <w:r w:rsidRPr="00DA5E9C">
        <w:rPr>
          <w:rFonts w:ascii="Tahoma" w:hAnsi="Tahoma" w:cs="Tahoma"/>
          <w:sz w:val="21"/>
          <w:szCs w:val="21"/>
        </w:rPr>
        <w:t xml:space="preserve">, portador da cédula de identidade RG nº </w:t>
      </w:r>
      <w:r w:rsidR="00456647" w:rsidRPr="00DA5E9C">
        <w:rPr>
          <w:rFonts w:ascii="Tahoma" w:hAnsi="Tahoma" w:cs="Tahoma"/>
          <w:sz w:val="21"/>
          <w:szCs w:val="21"/>
        </w:rPr>
        <w:t>30.403.078-8 SSP/SP, inscrito no CPF/ME sob o nº 276.123.328-09</w:t>
      </w:r>
      <w:r w:rsidRPr="00DA5E9C">
        <w:rPr>
          <w:rFonts w:ascii="Tahoma" w:hAnsi="Tahoma" w:cs="Tahoma"/>
          <w:sz w:val="21"/>
          <w:szCs w:val="21"/>
        </w:rPr>
        <w:t xml:space="preserve">, residente e domiciliado na </w:t>
      </w:r>
      <w:r w:rsidR="00456647" w:rsidRPr="00DA5E9C">
        <w:rPr>
          <w:rFonts w:ascii="Tahoma" w:hAnsi="Tahoma" w:cs="Tahoma"/>
          <w:sz w:val="21"/>
          <w:szCs w:val="21"/>
        </w:rPr>
        <w:t>Rua Afonso Braz, 747, apartamento 211-B, CEP 04.511-011</w:t>
      </w:r>
      <w:r w:rsidRPr="00DA5E9C">
        <w:rPr>
          <w:rFonts w:ascii="Tahoma" w:hAnsi="Tahoma" w:cs="Tahoma"/>
          <w:sz w:val="21"/>
          <w:szCs w:val="21"/>
        </w:rPr>
        <w:t>, na cidade de São Paulo, Estado de São Paulo (“</w:t>
      </w:r>
      <w:r w:rsidRPr="00DA5E9C">
        <w:rPr>
          <w:rFonts w:ascii="Tahoma" w:hAnsi="Tahoma" w:cs="Tahoma"/>
          <w:b/>
          <w:sz w:val="21"/>
          <w:szCs w:val="21"/>
        </w:rPr>
        <w:t>Guilherme Pessanha de Paula</w:t>
      </w:r>
      <w:r w:rsidRPr="00DA5E9C">
        <w:rPr>
          <w:rFonts w:ascii="Tahoma" w:hAnsi="Tahoma" w:cs="Tahoma"/>
          <w:sz w:val="21"/>
          <w:szCs w:val="21"/>
        </w:rPr>
        <w:t xml:space="preserve">”); </w:t>
      </w:r>
    </w:p>
    <w:p w14:paraId="12DB8572" w14:textId="77777777" w:rsidR="002A3A33" w:rsidRPr="00DA5E9C" w:rsidRDefault="002A3A33" w:rsidP="00DA5E9C">
      <w:pPr>
        <w:pStyle w:val="ListParagraph"/>
        <w:spacing w:after="0" w:line="276" w:lineRule="auto"/>
        <w:rPr>
          <w:rFonts w:ascii="Tahoma" w:hAnsi="Tahoma" w:cs="Tahoma"/>
          <w:sz w:val="21"/>
          <w:szCs w:val="21"/>
        </w:rPr>
      </w:pPr>
    </w:p>
    <w:p w14:paraId="2DAF0B17" w14:textId="789DBA5C" w:rsidR="00490A19" w:rsidRPr="00DA5E9C" w:rsidRDefault="00700D6C" w:rsidP="00DA5E9C">
      <w:pPr>
        <w:pStyle w:val="ListParagraph"/>
        <w:numPr>
          <w:ilvl w:val="0"/>
          <w:numId w:val="14"/>
        </w:numPr>
        <w:autoSpaceDE w:val="0"/>
        <w:autoSpaceDN w:val="0"/>
        <w:adjustRightInd w:val="0"/>
        <w:spacing w:after="0" w:line="276" w:lineRule="auto"/>
        <w:ind w:left="0" w:firstLine="0"/>
        <w:rPr>
          <w:rFonts w:ascii="Tahoma" w:hAnsi="Tahoma" w:cs="Tahoma"/>
          <w:sz w:val="21"/>
          <w:szCs w:val="21"/>
        </w:rPr>
      </w:pPr>
      <w:r w:rsidRPr="00DA5E9C">
        <w:rPr>
          <w:rFonts w:ascii="Tahoma" w:hAnsi="Tahoma" w:cs="Tahoma"/>
          <w:b/>
          <w:smallCaps/>
          <w:sz w:val="21"/>
          <w:szCs w:val="21"/>
        </w:rPr>
        <w:t>Eliana Jamile Bachur Buciania</w:t>
      </w:r>
      <w:r w:rsidRPr="00DA5E9C">
        <w:rPr>
          <w:rFonts w:ascii="Tahoma" w:hAnsi="Tahoma" w:cs="Tahoma"/>
          <w:sz w:val="21"/>
          <w:szCs w:val="21"/>
        </w:rPr>
        <w:t>, brasileira, casada sob o regime da separação total de bens, empresária, portadora da cédula de identidade RG nº 8.563.008 SSP/SP, inscrita no CPF/ME sob o nº 041.505.278-57, residente e domiciliada n</w:t>
      </w:r>
      <w:r w:rsidR="00170E05" w:rsidRPr="00DA5E9C">
        <w:rPr>
          <w:rFonts w:ascii="Tahoma" w:hAnsi="Tahoma" w:cs="Tahoma"/>
          <w:sz w:val="21"/>
          <w:szCs w:val="21"/>
        </w:rPr>
        <w:t>a Avenida Iraí, 570, apartamento 161, CEP 04.082-001</w:t>
      </w:r>
      <w:r w:rsidRPr="00DA5E9C">
        <w:rPr>
          <w:rFonts w:ascii="Tahoma" w:hAnsi="Tahoma" w:cs="Tahoma"/>
          <w:sz w:val="21"/>
          <w:szCs w:val="21"/>
        </w:rPr>
        <w:t>, na cidade de São Paulo, Estado de São Paulo (“</w:t>
      </w:r>
      <w:r w:rsidR="00170E05" w:rsidRPr="00DA5E9C">
        <w:rPr>
          <w:rFonts w:ascii="Tahoma" w:hAnsi="Tahoma" w:cs="Tahoma"/>
          <w:b/>
          <w:sz w:val="21"/>
          <w:szCs w:val="21"/>
        </w:rPr>
        <w:t>Eliana Jamile Bachur Buciania</w:t>
      </w:r>
      <w:r w:rsidRPr="00DA5E9C">
        <w:rPr>
          <w:rFonts w:ascii="Tahoma" w:hAnsi="Tahoma" w:cs="Tahoma"/>
          <w:sz w:val="21"/>
          <w:szCs w:val="21"/>
        </w:rPr>
        <w:t>”</w:t>
      </w:r>
      <w:r w:rsidR="00170E05" w:rsidRPr="00DA5E9C">
        <w:rPr>
          <w:rFonts w:ascii="Tahoma" w:hAnsi="Tahoma" w:cs="Tahoma"/>
          <w:sz w:val="21"/>
          <w:szCs w:val="21"/>
        </w:rPr>
        <w:t xml:space="preserve"> </w:t>
      </w:r>
      <w:r w:rsidR="00FB1F42" w:rsidRPr="00DA5E9C">
        <w:rPr>
          <w:rFonts w:ascii="Tahoma" w:hAnsi="Tahoma" w:cs="Tahoma"/>
          <w:sz w:val="21"/>
          <w:szCs w:val="21"/>
        </w:rPr>
        <w:t>e,</w:t>
      </w:r>
      <w:r w:rsidR="00490A19" w:rsidRPr="00DA5E9C">
        <w:rPr>
          <w:rFonts w:ascii="Tahoma" w:hAnsi="Tahoma" w:cs="Tahoma"/>
          <w:sz w:val="21"/>
          <w:szCs w:val="21"/>
        </w:rPr>
        <w:t xml:space="preserve"> em conjunto com </w:t>
      </w:r>
      <w:r w:rsidR="00170E05" w:rsidRPr="00DA5E9C">
        <w:rPr>
          <w:rFonts w:ascii="Tahoma" w:hAnsi="Tahoma" w:cs="Tahoma"/>
          <w:sz w:val="21"/>
          <w:szCs w:val="21"/>
        </w:rPr>
        <w:t xml:space="preserve">Babucci Participações, </w:t>
      </w:r>
      <w:r w:rsidR="00051F96" w:rsidRPr="00DA5E9C">
        <w:rPr>
          <w:rFonts w:ascii="Tahoma" w:hAnsi="Tahoma" w:cs="Tahoma"/>
          <w:sz w:val="21"/>
          <w:szCs w:val="21"/>
        </w:rPr>
        <w:t xml:space="preserve">GPDP Participações, Amalteia Participações, André Aimé Grégoire Ouchana Filho e </w:t>
      </w:r>
      <w:r w:rsidR="00051F96" w:rsidRPr="00DA5E9C">
        <w:rPr>
          <w:rFonts w:ascii="Tahoma" w:hAnsi="Tahoma" w:cs="Tahoma"/>
          <w:bCs/>
          <w:sz w:val="21"/>
          <w:szCs w:val="21"/>
        </w:rPr>
        <w:t>Guilherme Pessanha de Paula</w:t>
      </w:r>
      <w:r w:rsidR="003F6732" w:rsidRPr="00DA5E9C">
        <w:rPr>
          <w:rFonts w:ascii="Tahoma" w:hAnsi="Tahoma" w:cs="Tahoma"/>
          <w:sz w:val="21"/>
          <w:szCs w:val="21"/>
        </w:rPr>
        <w:t xml:space="preserve">, doravante </w:t>
      </w:r>
      <w:r w:rsidR="00490A19" w:rsidRPr="00DA5E9C">
        <w:rPr>
          <w:rFonts w:ascii="Tahoma" w:hAnsi="Tahoma" w:cs="Tahoma"/>
          <w:sz w:val="21"/>
          <w:szCs w:val="21"/>
        </w:rPr>
        <w:t>denominad</w:t>
      </w:r>
      <w:r w:rsidR="003F6732" w:rsidRPr="00DA5E9C">
        <w:rPr>
          <w:rFonts w:ascii="Tahoma" w:hAnsi="Tahoma" w:cs="Tahoma"/>
          <w:sz w:val="21"/>
          <w:szCs w:val="21"/>
        </w:rPr>
        <w:t>o</w:t>
      </w:r>
      <w:r w:rsidR="00490A19" w:rsidRPr="00DA5E9C">
        <w:rPr>
          <w:rFonts w:ascii="Tahoma" w:hAnsi="Tahoma" w:cs="Tahoma"/>
          <w:sz w:val="21"/>
          <w:szCs w:val="21"/>
        </w:rPr>
        <w:t>s “</w:t>
      </w:r>
      <w:r w:rsidR="00D6484B" w:rsidRPr="00DA5E9C">
        <w:rPr>
          <w:rFonts w:ascii="Tahoma" w:hAnsi="Tahoma" w:cs="Tahoma"/>
          <w:b/>
          <w:bCs/>
          <w:sz w:val="21"/>
          <w:szCs w:val="21"/>
        </w:rPr>
        <w:t>Avalistas</w:t>
      </w:r>
      <w:r w:rsidR="00490A19" w:rsidRPr="00DA5E9C">
        <w:rPr>
          <w:rFonts w:ascii="Tahoma" w:hAnsi="Tahoma" w:cs="Tahoma"/>
          <w:sz w:val="21"/>
          <w:szCs w:val="21"/>
        </w:rPr>
        <w:t>”</w:t>
      </w:r>
      <w:bookmarkEnd w:id="4"/>
      <w:r w:rsidR="00490A19" w:rsidRPr="00DA5E9C">
        <w:rPr>
          <w:rFonts w:ascii="Tahoma" w:hAnsi="Tahoma" w:cs="Tahoma"/>
          <w:sz w:val="21"/>
          <w:szCs w:val="21"/>
        </w:rPr>
        <w:t xml:space="preserve">, </w:t>
      </w:r>
      <w:r w:rsidR="00490A19" w:rsidRPr="00DA5E9C">
        <w:rPr>
          <w:rFonts w:ascii="Tahoma" w:hAnsi="Tahoma" w:cs="Tahoma"/>
          <w:sz w:val="21"/>
          <w:szCs w:val="21"/>
        </w:rPr>
        <w:lastRenderedPageBreak/>
        <w:t xml:space="preserve">sendo a Emissora, </w:t>
      </w:r>
      <w:r w:rsidR="00C62D3C" w:rsidRPr="00DA5E9C">
        <w:rPr>
          <w:rFonts w:ascii="Tahoma" w:hAnsi="Tahoma" w:cs="Tahoma"/>
          <w:sz w:val="21"/>
          <w:szCs w:val="21"/>
        </w:rPr>
        <w:t>o Agente Fiduciário</w:t>
      </w:r>
      <w:r w:rsidR="00490A19" w:rsidRPr="00DA5E9C">
        <w:rPr>
          <w:rFonts w:ascii="Tahoma" w:hAnsi="Tahoma" w:cs="Tahoma"/>
          <w:sz w:val="21"/>
          <w:szCs w:val="21"/>
        </w:rPr>
        <w:t xml:space="preserve"> e </w:t>
      </w:r>
      <w:r w:rsidR="00051F96" w:rsidRPr="00DA5E9C">
        <w:rPr>
          <w:rFonts w:ascii="Tahoma" w:hAnsi="Tahoma" w:cs="Tahoma"/>
          <w:sz w:val="21"/>
          <w:szCs w:val="21"/>
        </w:rPr>
        <w:t>os</w:t>
      </w:r>
      <w:r w:rsidR="00490A19" w:rsidRPr="00DA5E9C">
        <w:rPr>
          <w:rFonts w:ascii="Tahoma" w:hAnsi="Tahoma" w:cs="Tahoma"/>
          <w:sz w:val="21"/>
          <w:szCs w:val="21"/>
        </w:rPr>
        <w:t xml:space="preserve"> </w:t>
      </w:r>
      <w:r w:rsidR="00D6484B" w:rsidRPr="00DA5E9C">
        <w:rPr>
          <w:rFonts w:ascii="Tahoma" w:hAnsi="Tahoma" w:cs="Tahoma"/>
          <w:sz w:val="21"/>
          <w:szCs w:val="21"/>
        </w:rPr>
        <w:t xml:space="preserve">Avalistas </w:t>
      </w:r>
      <w:r w:rsidR="00490A19" w:rsidRPr="00DA5E9C">
        <w:rPr>
          <w:rFonts w:ascii="Tahoma" w:hAnsi="Tahoma" w:cs="Tahoma"/>
          <w:sz w:val="21"/>
          <w:szCs w:val="21"/>
        </w:rPr>
        <w:t>referidos</w:t>
      </w:r>
      <w:r w:rsidR="00051F96" w:rsidRPr="00DA5E9C">
        <w:rPr>
          <w:rFonts w:ascii="Tahoma" w:hAnsi="Tahoma" w:cs="Tahoma"/>
          <w:sz w:val="21"/>
          <w:szCs w:val="21"/>
        </w:rPr>
        <w:t>,</w:t>
      </w:r>
      <w:r w:rsidR="00490A19" w:rsidRPr="00DA5E9C">
        <w:rPr>
          <w:rFonts w:ascii="Tahoma" w:hAnsi="Tahoma" w:cs="Tahoma"/>
          <w:sz w:val="21"/>
          <w:szCs w:val="21"/>
        </w:rPr>
        <w:t xml:space="preserve"> em conjunto</w:t>
      </w:r>
      <w:r w:rsidR="00051F96" w:rsidRPr="00DA5E9C">
        <w:rPr>
          <w:rFonts w:ascii="Tahoma" w:hAnsi="Tahoma" w:cs="Tahoma"/>
          <w:sz w:val="21"/>
          <w:szCs w:val="21"/>
        </w:rPr>
        <w:t>,</w:t>
      </w:r>
      <w:r w:rsidR="00490A19" w:rsidRPr="00DA5E9C">
        <w:rPr>
          <w:rFonts w:ascii="Tahoma" w:hAnsi="Tahoma" w:cs="Tahoma"/>
          <w:sz w:val="21"/>
          <w:szCs w:val="21"/>
        </w:rPr>
        <w:t xml:space="preserve"> como “</w:t>
      </w:r>
      <w:r w:rsidR="00490A19" w:rsidRPr="00DA5E9C">
        <w:rPr>
          <w:rFonts w:ascii="Tahoma" w:hAnsi="Tahoma" w:cs="Tahoma"/>
          <w:b/>
          <w:bCs/>
          <w:sz w:val="21"/>
          <w:szCs w:val="21"/>
        </w:rPr>
        <w:t>Partes</w:t>
      </w:r>
      <w:r w:rsidR="00490A19" w:rsidRPr="00DA5E9C">
        <w:rPr>
          <w:rFonts w:ascii="Tahoma" w:hAnsi="Tahoma" w:cs="Tahoma"/>
          <w:sz w:val="21"/>
          <w:szCs w:val="21"/>
        </w:rPr>
        <w:t xml:space="preserve">” e, individual e indistintamente, como </w:t>
      </w:r>
      <w:r w:rsidR="005C1168" w:rsidRPr="00DA5E9C">
        <w:rPr>
          <w:rFonts w:ascii="Tahoma" w:hAnsi="Tahoma" w:cs="Tahoma"/>
          <w:sz w:val="21"/>
          <w:szCs w:val="21"/>
        </w:rPr>
        <w:t>“</w:t>
      </w:r>
      <w:r w:rsidR="005C1168" w:rsidRPr="00DA5E9C">
        <w:rPr>
          <w:rFonts w:ascii="Tahoma" w:hAnsi="Tahoma" w:cs="Tahoma"/>
          <w:b/>
          <w:bCs/>
          <w:sz w:val="21"/>
          <w:szCs w:val="21"/>
        </w:rPr>
        <w:t>Parte</w:t>
      </w:r>
      <w:r w:rsidR="005C1168" w:rsidRPr="00DA5E9C">
        <w:rPr>
          <w:rFonts w:ascii="Tahoma" w:hAnsi="Tahoma" w:cs="Tahoma"/>
          <w:sz w:val="21"/>
          <w:szCs w:val="21"/>
        </w:rPr>
        <w:t>”</w:t>
      </w:r>
      <w:r w:rsidR="00490A19" w:rsidRPr="00DA5E9C">
        <w:rPr>
          <w:rFonts w:ascii="Tahoma" w:hAnsi="Tahoma" w:cs="Tahoma"/>
          <w:sz w:val="21"/>
          <w:szCs w:val="21"/>
        </w:rPr>
        <w:t>)</w:t>
      </w:r>
      <w:r w:rsidR="008B181D" w:rsidRPr="00DA5E9C">
        <w:rPr>
          <w:rFonts w:ascii="Tahoma" w:hAnsi="Tahoma" w:cs="Tahoma"/>
          <w:sz w:val="21"/>
          <w:szCs w:val="21"/>
        </w:rPr>
        <w:t>;</w:t>
      </w:r>
    </w:p>
    <w:p w14:paraId="1EDC8A23" w14:textId="77777777" w:rsidR="000D0584" w:rsidRPr="00DA5E9C" w:rsidRDefault="000D0584" w:rsidP="00DA5E9C">
      <w:pPr>
        <w:spacing w:after="0" w:line="276" w:lineRule="auto"/>
        <w:contextualSpacing/>
        <w:rPr>
          <w:rFonts w:ascii="Tahoma" w:hAnsi="Tahoma" w:cs="Tahoma"/>
          <w:sz w:val="21"/>
          <w:szCs w:val="21"/>
        </w:rPr>
      </w:pPr>
    </w:p>
    <w:p w14:paraId="27EDFBD3" w14:textId="56034632" w:rsidR="00490A19" w:rsidRPr="00DA5E9C" w:rsidRDefault="00490A19" w:rsidP="00DA5E9C">
      <w:pPr>
        <w:spacing w:after="0" w:line="276" w:lineRule="auto"/>
        <w:contextualSpacing/>
        <w:rPr>
          <w:rFonts w:ascii="Tahoma" w:hAnsi="Tahoma" w:cs="Tahoma"/>
          <w:sz w:val="21"/>
          <w:szCs w:val="21"/>
        </w:rPr>
      </w:pPr>
      <w:r w:rsidRPr="00DA5E9C">
        <w:rPr>
          <w:rFonts w:ascii="Tahoma" w:hAnsi="Tahoma" w:cs="Tahoma"/>
          <w:sz w:val="21"/>
          <w:szCs w:val="21"/>
        </w:rPr>
        <w:t>vêm, por meio desta e na melhor forma de direito, celebrar o presente</w:t>
      </w:r>
      <w:r w:rsidRPr="00DA5E9C">
        <w:rPr>
          <w:rFonts w:ascii="Tahoma" w:hAnsi="Tahoma" w:cs="Tahoma"/>
          <w:i/>
          <w:iCs/>
          <w:sz w:val="21"/>
          <w:szCs w:val="21"/>
        </w:rPr>
        <w:t xml:space="preserve"> </w:t>
      </w:r>
      <w:r w:rsidR="003F6732" w:rsidRPr="00DA5E9C">
        <w:rPr>
          <w:rFonts w:ascii="Tahoma" w:hAnsi="Tahoma" w:cs="Tahoma"/>
          <w:bCs/>
          <w:i/>
          <w:iCs/>
          <w:sz w:val="21"/>
          <w:szCs w:val="21"/>
        </w:rPr>
        <w:t xml:space="preserve">Instrumento Particular de Escritura da </w:t>
      </w:r>
      <w:r w:rsidR="00D01D98" w:rsidRPr="00DA5E9C">
        <w:rPr>
          <w:rFonts w:ascii="Tahoma" w:hAnsi="Tahoma" w:cs="Tahoma"/>
          <w:bCs/>
          <w:i/>
          <w:iCs/>
          <w:sz w:val="21"/>
          <w:szCs w:val="21"/>
        </w:rPr>
        <w:t>1</w:t>
      </w:r>
      <w:r w:rsidR="003F6732" w:rsidRPr="00DA5E9C">
        <w:rPr>
          <w:rFonts w:ascii="Tahoma" w:hAnsi="Tahoma" w:cs="Tahoma"/>
          <w:bCs/>
          <w:i/>
          <w:iCs/>
          <w:sz w:val="21"/>
          <w:szCs w:val="21"/>
        </w:rPr>
        <w:t>ª (</w:t>
      </w:r>
      <w:r w:rsidR="00D01D98" w:rsidRPr="00DA5E9C">
        <w:rPr>
          <w:rFonts w:ascii="Tahoma" w:hAnsi="Tahoma" w:cs="Tahoma"/>
          <w:bCs/>
          <w:i/>
          <w:iCs/>
          <w:sz w:val="21"/>
          <w:szCs w:val="21"/>
        </w:rPr>
        <w:t>Primeira</w:t>
      </w:r>
      <w:r w:rsidR="003F6732" w:rsidRPr="00DA5E9C">
        <w:rPr>
          <w:rFonts w:ascii="Tahoma" w:hAnsi="Tahoma" w:cs="Tahoma"/>
          <w:bCs/>
          <w:i/>
          <w:iCs/>
          <w:sz w:val="21"/>
          <w:szCs w:val="21"/>
        </w:rPr>
        <w:t>) Emissão de Debêntures Simples, não Conversíveis em Ações, da Espécie Quirografária, com Garantias Real e Fidejussória Adicionais, emitidas em Série Única, destinada para Colocação Privada, da Brasfrotas Locação de Veículos S.A.</w:t>
      </w:r>
      <w:r w:rsidRPr="00DA5E9C">
        <w:rPr>
          <w:rFonts w:ascii="Tahoma" w:hAnsi="Tahoma" w:cs="Tahoma"/>
          <w:sz w:val="21"/>
          <w:szCs w:val="21"/>
        </w:rPr>
        <w:t xml:space="preserve"> (“</w:t>
      </w:r>
      <w:r w:rsidRPr="00DA5E9C">
        <w:rPr>
          <w:rFonts w:ascii="Tahoma" w:hAnsi="Tahoma" w:cs="Tahoma"/>
          <w:b/>
          <w:sz w:val="21"/>
          <w:szCs w:val="21"/>
        </w:rPr>
        <w:t>Escritura</w:t>
      </w:r>
      <w:r w:rsidRPr="00DA5E9C">
        <w:rPr>
          <w:rFonts w:ascii="Tahoma" w:hAnsi="Tahoma" w:cs="Tahoma"/>
          <w:sz w:val="21"/>
          <w:szCs w:val="21"/>
        </w:rPr>
        <w:t>”), mediante as seguintes cláusulas e condições:</w:t>
      </w:r>
    </w:p>
    <w:p w14:paraId="10159D8C" w14:textId="77777777" w:rsidR="00367C8A" w:rsidRPr="00DA5E9C" w:rsidRDefault="00367C8A" w:rsidP="00DA5E9C">
      <w:pPr>
        <w:spacing w:after="0" w:line="276" w:lineRule="auto"/>
        <w:contextualSpacing/>
        <w:jc w:val="left"/>
        <w:rPr>
          <w:rFonts w:ascii="Tahoma" w:hAnsi="Tahoma" w:cs="Tahoma"/>
          <w:sz w:val="21"/>
          <w:szCs w:val="21"/>
        </w:rPr>
      </w:pPr>
    </w:p>
    <w:p w14:paraId="65547D8A" w14:textId="77777777"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Primeira</w:t>
      </w:r>
    </w:p>
    <w:p w14:paraId="7560FA1C" w14:textId="77777777"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Autorizações</w:t>
      </w:r>
    </w:p>
    <w:p w14:paraId="2468025A" w14:textId="77777777" w:rsidR="00490A19" w:rsidRPr="00DA5E9C" w:rsidRDefault="00490A19" w:rsidP="00DA5E9C">
      <w:pPr>
        <w:spacing w:after="0" w:line="276" w:lineRule="auto"/>
        <w:contextualSpacing/>
        <w:rPr>
          <w:rFonts w:ascii="Tahoma" w:hAnsi="Tahoma" w:cs="Tahoma"/>
          <w:sz w:val="21"/>
          <w:szCs w:val="21"/>
        </w:rPr>
      </w:pPr>
    </w:p>
    <w:p w14:paraId="452F0C0A" w14:textId="6CDD9FC7" w:rsidR="00490A19" w:rsidRPr="00DA5E9C" w:rsidRDefault="00490A19" w:rsidP="00DA5E9C">
      <w:pPr>
        <w:pStyle w:val="ListParagraph"/>
        <w:numPr>
          <w:ilvl w:val="1"/>
          <w:numId w:val="7"/>
        </w:numPr>
        <w:spacing w:after="0" w:line="276" w:lineRule="auto"/>
        <w:ind w:left="0" w:firstLine="0"/>
        <w:rPr>
          <w:rFonts w:ascii="Tahoma" w:hAnsi="Tahoma" w:cs="Tahoma"/>
          <w:sz w:val="21"/>
          <w:szCs w:val="21"/>
        </w:rPr>
      </w:pPr>
      <w:r w:rsidRPr="00DA5E9C">
        <w:rPr>
          <w:rFonts w:ascii="Tahoma" w:hAnsi="Tahoma" w:cs="Tahoma"/>
          <w:sz w:val="21"/>
          <w:szCs w:val="21"/>
        </w:rPr>
        <w:t xml:space="preserve">A presente Escritura é celebrada com base nas deliberações tomadas na </w:t>
      </w:r>
      <w:r w:rsidR="00FA1F90" w:rsidRPr="00DA5E9C">
        <w:rPr>
          <w:rFonts w:ascii="Tahoma" w:hAnsi="Tahoma" w:cs="Tahoma"/>
          <w:sz w:val="21"/>
          <w:szCs w:val="21"/>
        </w:rPr>
        <w:t>a</w:t>
      </w:r>
      <w:r w:rsidRPr="00DA5E9C">
        <w:rPr>
          <w:rFonts w:ascii="Tahoma" w:hAnsi="Tahoma" w:cs="Tahoma"/>
          <w:sz w:val="21"/>
          <w:szCs w:val="21"/>
        </w:rPr>
        <w:t xml:space="preserve">ssembleia </w:t>
      </w:r>
      <w:r w:rsidR="00FA1F90" w:rsidRPr="00DA5E9C">
        <w:rPr>
          <w:rFonts w:ascii="Tahoma" w:hAnsi="Tahoma" w:cs="Tahoma"/>
          <w:sz w:val="21"/>
          <w:szCs w:val="21"/>
        </w:rPr>
        <w:t>g</w:t>
      </w:r>
      <w:r w:rsidRPr="00DA5E9C">
        <w:rPr>
          <w:rFonts w:ascii="Tahoma" w:hAnsi="Tahoma" w:cs="Tahoma"/>
          <w:sz w:val="21"/>
          <w:szCs w:val="21"/>
        </w:rPr>
        <w:t xml:space="preserve">eral </w:t>
      </w:r>
      <w:r w:rsidR="00FA1F90" w:rsidRPr="00DA5E9C">
        <w:rPr>
          <w:rFonts w:ascii="Tahoma" w:hAnsi="Tahoma" w:cs="Tahoma"/>
          <w:sz w:val="21"/>
          <w:szCs w:val="21"/>
        </w:rPr>
        <w:t>e</w:t>
      </w:r>
      <w:r w:rsidRPr="00DA5E9C">
        <w:rPr>
          <w:rFonts w:ascii="Tahoma" w:hAnsi="Tahoma" w:cs="Tahoma"/>
          <w:sz w:val="21"/>
          <w:szCs w:val="21"/>
        </w:rPr>
        <w:t xml:space="preserve">xtraordinária </w:t>
      </w:r>
      <w:r w:rsidR="00FA1F90" w:rsidRPr="00DA5E9C">
        <w:rPr>
          <w:rFonts w:ascii="Tahoma" w:hAnsi="Tahoma" w:cs="Tahoma"/>
          <w:sz w:val="21"/>
          <w:szCs w:val="21"/>
        </w:rPr>
        <w:t xml:space="preserve">de acionistas </w:t>
      </w:r>
      <w:r w:rsidRPr="00DA5E9C">
        <w:rPr>
          <w:rFonts w:ascii="Tahoma" w:hAnsi="Tahoma" w:cs="Tahoma"/>
          <w:sz w:val="21"/>
          <w:szCs w:val="21"/>
        </w:rPr>
        <w:t xml:space="preserve">da Emissora realizada na data de </w:t>
      </w:r>
      <w:r w:rsidR="003F3997" w:rsidRPr="00DA5E9C">
        <w:rPr>
          <w:rFonts w:ascii="Tahoma" w:hAnsi="Tahoma" w:cs="Tahoma"/>
          <w:sz w:val="21"/>
          <w:szCs w:val="21"/>
        </w:rPr>
        <w:t xml:space="preserve">[•] de </w:t>
      </w:r>
      <w:r w:rsidR="00DE03B1" w:rsidRPr="00DA5E9C">
        <w:rPr>
          <w:rFonts w:ascii="Tahoma" w:hAnsi="Tahoma" w:cs="Tahoma"/>
          <w:sz w:val="21"/>
          <w:szCs w:val="21"/>
        </w:rPr>
        <w:t xml:space="preserve">maio </w:t>
      </w:r>
      <w:r w:rsidRPr="00DA5E9C">
        <w:rPr>
          <w:rFonts w:ascii="Tahoma" w:hAnsi="Tahoma" w:cs="Tahoma"/>
          <w:sz w:val="21"/>
          <w:szCs w:val="21"/>
        </w:rPr>
        <w:t>de 202</w:t>
      </w:r>
      <w:r w:rsidR="00CE67EB" w:rsidRPr="00DA5E9C">
        <w:rPr>
          <w:rFonts w:ascii="Tahoma" w:hAnsi="Tahoma" w:cs="Tahoma"/>
          <w:sz w:val="21"/>
          <w:szCs w:val="21"/>
        </w:rPr>
        <w:t>2</w:t>
      </w:r>
      <w:r w:rsidRPr="00DA5E9C">
        <w:rPr>
          <w:rFonts w:ascii="Tahoma" w:hAnsi="Tahoma" w:cs="Tahoma"/>
          <w:sz w:val="21"/>
          <w:szCs w:val="21"/>
        </w:rPr>
        <w:t xml:space="preserve"> (“</w:t>
      </w:r>
      <w:r w:rsidRPr="00DA5E9C">
        <w:rPr>
          <w:rFonts w:ascii="Tahoma" w:hAnsi="Tahoma" w:cs="Tahoma"/>
          <w:b/>
          <w:sz w:val="21"/>
          <w:szCs w:val="21"/>
        </w:rPr>
        <w:t>AGE da Emissora</w:t>
      </w:r>
      <w:r w:rsidRPr="00DA5E9C">
        <w:rPr>
          <w:rFonts w:ascii="Tahoma" w:hAnsi="Tahoma" w:cs="Tahoma"/>
          <w:sz w:val="21"/>
          <w:szCs w:val="21"/>
        </w:rPr>
        <w:t>”), na qual: (i) foram aprovadas as condições da Emissão (conforme abaixo definido), nos termos do artigo 59 da Lei Federal nº 6.404, de 15 de dezembro de 1976, conforme alterada de tempos em tempos (“</w:t>
      </w:r>
      <w:r w:rsidRPr="00DA5E9C">
        <w:rPr>
          <w:rFonts w:ascii="Tahoma" w:hAnsi="Tahoma" w:cs="Tahoma"/>
          <w:b/>
          <w:sz w:val="21"/>
          <w:szCs w:val="21"/>
        </w:rPr>
        <w:t>Lei das Sociedades por Ações</w:t>
      </w:r>
      <w:r w:rsidRPr="00DA5E9C">
        <w:rPr>
          <w:rFonts w:ascii="Tahoma" w:hAnsi="Tahoma" w:cs="Tahoma"/>
          <w:sz w:val="21"/>
          <w:szCs w:val="21"/>
        </w:rPr>
        <w:t>”); e (ii) a administração da Emissora foi autorizada a praticar todos os atos necessários à efetivação das deliberações ali consubstanciadas, incluindo a celebração de todos os documentos necessários à concretização da Emissão, incluindo a constituição das garantias abaixo mencionadas</w:t>
      </w:r>
      <w:r w:rsidR="00A81475" w:rsidRPr="00DA5E9C">
        <w:rPr>
          <w:rFonts w:ascii="Tahoma" w:hAnsi="Tahoma" w:cs="Tahoma"/>
          <w:sz w:val="21"/>
          <w:szCs w:val="21"/>
        </w:rPr>
        <w:t xml:space="preserve">, com a ratificação de todos os atos </w:t>
      </w:r>
      <w:r w:rsidR="002B25CC" w:rsidRPr="00DA5E9C">
        <w:rPr>
          <w:rFonts w:ascii="Tahoma" w:hAnsi="Tahoma" w:cs="Tahoma"/>
          <w:sz w:val="21"/>
          <w:szCs w:val="21"/>
        </w:rPr>
        <w:t xml:space="preserve">eventualmente </w:t>
      </w:r>
      <w:r w:rsidR="00A81475" w:rsidRPr="00DA5E9C">
        <w:rPr>
          <w:rFonts w:ascii="Tahoma" w:hAnsi="Tahoma" w:cs="Tahoma"/>
          <w:sz w:val="21"/>
          <w:szCs w:val="21"/>
        </w:rPr>
        <w:t xml:space="preserve">já praticados pelos representantes legais da </w:t>
      </w:r>
      <w:r w:rsidR="00C96366" w:rsidRPr="00DA5E9C">
        <w:rPr>
          <w:rFonts w:ascii="Tahoma" w:hAnsi="Tahoma" w:cs="Tahoma"/>
          <w:sz w:val="21"/>
          <w:szCs w:val="21"/>
        </w:rPr>
        <w:t>Emissora</w:t>
      </w:r>
      <w:r w:rsidR="00A81475" w:rsidRPr="00DA5E9C">
        <w:rPr>
          <w:rFonts w:ascii="Tahoma" w:hAnsi="Tahoma" w:cs="Tahoma"/>
          <w:sz w:val="21"/>
          <w:szCs w:val="21"/>
        </w:rPr>
        <w:t xml:space="preserve"> para a consecução da Emissão</w:t>
      </w:r>
      <w:r w:rsidRPr="00DA5E9C">
        <w:rPr>
          <w:rFonts w:ascii="Tahoma" w:hAnsi="Tahoma" w:cs="Tahoma"/>
          <w:sz w:val="21"/>
          <w:szCs w:val="21"/>
        </w:rPr>
        <w:t>.</w:t>
      </w:r>
    </w:p>
    <w:p w14:paraId="38EDB134" w14:textId="77777777" w:rsidR="00490A19" w:rsidRPr="00DA5E9C" w:rsidRDefault="00490A19" w:rsidP="00DA5E9C">
      <w:pPr>
        <w:pStyle w:val="ListParagraph"/>
        <w:spacing w:after="0" w:line="276" w:lineRule="auto"/>
        <w:ind w:left="0"/>
        <w:rPr>
          <w:rFonts w:ascii="Tahoma" w:hAnsi="Tahoma" w:cs="Tahoma"/>
          <w:sz w:val="21"/>
          <w:szCs w:val="21"/>
        </w:rPr>
      </w:pPr>
    </w:p>
    <w:p w14:paraId="08393174" w14:textId="7D96C477" w:rsidR="00490A19" w:rsidRPr="00DA5E9C" w:rsidRDefault="00490A19" w:rsidP="00DA5E9C">
      <w:pPr>
        <w:pStyle w:val="ListParagraph"/>
        <w:numPr>
          <w:ilvl w:val="1"/>
          <w:numId w:val="7"/>
        </w:numPr>
        <w:spacing w:after="0" w:line="276" w:lineRule="auto"/>
        <w:ind w:left="0" w:firstLine="0"/>
        <w:rPr>
          <w:rFonts w:ascii="Tahoma" w:eastAsiaTheme="minorHAnsi" w:hAnsi="Tahoma" w:cs="Tahoma"/>
          <w:sz w:val="21"/>
          <w:szCs w:val="21"/>
          <w:lang w:eastAsia="en-US"/>
        </w:rPr>
      </w:pPr>
      <w:r w:rsidRPr="00DA5E9C">
        <w:rPr>
          <w:rFonts w:ascii="Tahoma" w:hAnsi="Tahoma" w:cs="Tahoma"/>
          <w:sz w:val="21"/>
          <w:szCs w:val="21"/>
        </w:rPr>
        <w:t>A constituição da</w:t>
      </w:r>
      <w:r w:rsidR="00547E89" w:rsidRPr="00DA5E9C">
        <w:rPr>
          <w:rFonts w:ascii="Tahoma" w:hAnsi="Tahoma" w:cs="Tahoma"/>
          <w:sz w:val="21"/>
          <w:szCs w:val="21"/>
        </w:rPr>
        <w:t xml:space="preserve">s </w:t>
      </w:r>
      <w:r w:rsidRPr="00DA5E9C">
        <w:rPr>
          <w:rFonts w:ascii="Tahoma" w:hAnsi="Tahoma" w:cs="Tahoma"/>
          <w:sz w:val="21"/>
          <w:szCs w:val="21"/>
        </w:rPr>
        <w:t>garantia</w:t>
      </w:r>
      <w:r w:rsidR="001C0AF6" w:rsidRPr="00DA5E9C">
        <w:rPr>
          <w:rFonts w:ascii="Tahoma" w:hAnsi="Tahoma" w:cs="Tahoma"/>
          <w:sz w:val="21"/>
          <w:szCs w:val="21"/>
        </w:rPr>
        <w:t xml:space="preserve">s </w:t>
      </w:r>
      <w:r w:rsidR="00B36655" w:rsidRPr="00DA5E9C">
        <w:rPr>
          <w:rFonts w:ascii="Tahoma" w:hAnsi="Tahoma" w:cs="Tahoma"/>
          <w:sz w:val="21"/>
          <w:szCs w:val="21"/>
        </w:rPr>
        <w:t xml:space="preserve">abaixo mencionadas, conforme aplicável, </w:t>
      </w:r>
      <w:r w:rsidRPr="00DA5E9C">
        <w:rPr>
          <w:rFonts w:ascii="Tahoma" w:hAnsi="Tahoma" w:cs="Tahoma"/>
          <w:sz w:val="21"/>
          <w:szCs w:val="21"/>
        </w:rPr>
        <w:t>foi autorizada p</w:t>
      </w:r>
      <w:r w:rsidR="00B36655" w:rsidRPr="00DA5E9C">
        <w:rPr>
          <w:rFonts w:ascii="Tahoma" w:hAnsi="Tahoma" w:cs="Tahoma"/>
          <w:sz w:val="21"/>
          <w:szCs w:val="21"/>
        </w:rPr>
        <w:t xml:space="preserve">elos </w:t>
      </w:r>
      <w:r w:rsidRPr="00DA5E9C">
        <w:rPr>
          <w:rFonts w:ascii="Tahoma" w:hAnsi="Tahoma" w:cs="Tahoma"/>
          <w:sz w:val="21"/>
          <w:szCs w:val="21"/>
        </w:rPr>
        <w:t xml:space="preserve">respectivos </w:t>
      </w:r>
      <w:r w:rsidR="00ED044A" w:rsidRPr="00DA5E9C">
        <w:rPr>
          <w:rFonts w:ascii="Tahoma" w:hAnsi="Tahoma" w:cs="Tahoma"/>
          <w:sz w:val="21"/>
          <w:szCs w:val="21"/>
        </w:rPr>
        <w:t xml:space="preserve">sócios </w:t>
      </w:r>
      <w:r w:rsidR="00B36655" w:rsidRPr="00DA5E9C">
        <w:rPr>
          <w:rFonts w:ascii="Tahoma" w:hAnsi="Tahoma" w:cs="Tahoma"/>
          <w:sz w:val="21"/>
          <w:szCs w:val="21"/>
        </w:rPr>
        <w:t>d</w:t>
      </w:r>
      <w:r w:rsidR="00565992" w:rsidRPr="00DA5E9C">
        <w:rPr>
          <w:rFonts w:ascii="Tahoma" w:hAnsi="Tahoma" w:cs="Tahoma"/>
          <w:sz w:val="21"/>
          <w:szCs w:val="21"/>
        </w:rPr>
        <w:t>a</w:t>
      </w:r>
      <w:r w:rsidR="00CE67EB" w:rsidRPr="00DA5E9C">
        <w:rPr>
          <w:rFonts w:ascii="Tahoma" w:hAnsi="Tahoma" w:cs="Tahoma"/>
          <w:sz w:val="21"/>
          <w:szCs w:val="21"/>
        </w:rPr>
        <w:t>s</w:t>
      </w:r>
      <w:r w:rsidR="00B36655" w:rsidRPr="00DA5E9C">
        <w:rPr>
          <w:rFonts w:ascii="Tahoma" w:hAnsi="Tahoma" w:cs="Tahoma"/>
          <w:sz w:val="21"/>
          <w:szCs w:val="21"/>
        </w:rPr>
        <w:t xml:space="preserve"> </w:t>
      </w:r>
      <w:r w:rsidR="00D6484B" w:rsidRPr="00DA5E9C">
        <w:rPr>
          <w:rFonts w:ascii="Tahoma" w:hAnsi="Tahoma" w:cs="Tahoma"/>
          <w:sz w:val="21"/>
          <w:szCs w:val="21"/>
        </w:rPr>
        <w:t>Avalistas</w:t>
      </w:r>
      <w:r w:rsidR="00B36655" w:rsidRPr="00DA5E9C">
        <w:rPr>
          <w:rFonts w:ascii="Tahoma" w:hAnsi="Tahoma" w:cs="Tahoma"/>
          <w:sz w:val="21"/>
          <w:szCs w:val="21"/>
        </w:rPr>
        <w:t xml:space="preserve"> </w:t>
      </w:r>
      <w:r w:rsidR="004304AE" w:rsidRPr="00DA5E9C">
        <w:rPr>
          <w:rFonts w:ascii="Tahoma" w:hAnsi="Tahoma" w:cs="Tahoma"/>
          <w:sz w:val="21"/>
          <w:szCs w:val="21"/>
        </w:rPr>
        <w:t xml:space="preserve">pessoas jurídicas </w:t>
      </w:r>
      <w:r w:rsidR="00565992" w:rsidRPr="00DA5E9C">
        <w:rPr>
          <w:rFonts w:ascii="Tahoma" w:hAnsi="Tahoma" w:cs="Tahoma"/>
          <w:sz w:val="21"/>
          <w:szCs w:val="21"/>
        </w:rPr>
        <w:t xml:space="preserve">com base nas deliberações tomadas nas respectivas reuniões de sócios das Avalistas pessoas jurídicas realizadas na data de [•] de maio de 2022 </w:t>
      </w:r>
      <w:r w:rsidRPr="00DA5E9C">
        <w:rPr>
          <w:rFonts w:ascii="Tahoma" w:hAnsi="Tahoma" w:cs="Tahoma"/>
          <w:sz w:val="21"/>
          <w:szCs w:val="21"/>
        </w:rPr>
        <w:t>(</w:t>
      </w:r>
      <w:r w:rsidR="00547E89" w:rsidRPr="00DA5E9C">
        <w:rPr>
          <w:rFonts w:ascii="Tahoma" w:hAnsi="Tahoma" w:cs="Tahoma"/>
          <w:sz w:val="21"/>
          <w:szCs w:val="21"/>
        </w:rPr>
        <w:t xml:space="preserve">em conjunto, </w:t>
      </w:r>
      <w:r w:rsidR="00B03130" w:rsidRPr="00DA5E9C">
        <w:rPr>
          <w:rFonts w:ascii="Tahoma" w:hAnsi="Tahoma" w:cs="Tahoma"/>
          <w:sz w:val="21"/>
          <w:szCs w:val="21"/>
        </w:rPr>
        <w:t xml:space="preserve">os </w:t>
      </w:r>
      <w:r w:rsidRPr="00DA5E9C">
        <w:rPr>
          <w:rFonts w:ascii="Tahoma" w:hAnsi="Tahoma" w:cs="Tahoma"/>
          <w:sz w:val="21"/>
          <w:szCs w:val="21"/>
        </w:rPr>
        <w:t>“</w:t>
      </w:r>
      <w:r w:rsidRPr="00DA5E9C">
        <w:rPr>
          <w:rFonts w:ascii="Tahoma" w:hAnsi="Tahoma" w:cs="Tahoma"/>
          <w:b/>
          <w:bCs/>
          <w:sz w:val="21"/>
          <w:szCs w:val="21"/>
        </w:rPr>
        <w:t>Atos Societários d</w:t>
      </w:r>
      <w:r w:rsidR="004304AE" w:rsidRPr="00DA5E9C">
        <w:rPr>
          <w:rFonts w:ascii="Tahoma" w:hAnsi="Tahoma" w:cs="Tahoma"/>
          <w:b/>
          <w:bCs/>
          <w:sz w:val="21"/>
          <w:szCs w:val="21"/>
        </w:rPr>
        <w:t>o</w:t>
      </w:r>
      <w:r w:rsidRPr="00DA5E9C">
        <w:rPr>
          <w:rFonts w:ascii="Tahoma" w:hAnsi="Tahoma" w:cs="Tahoma"/>
          <w:b/>
          <w:bCs/>
          <w:sz w:val="21"/>
          <w:szCs w:val="21"/>
        </w:rPr>
        <w:t xml:space="preserve">s </w:t>
      </w:r>
      <w:r w:rsidR="00D6484B" w:rsidRPr="00DA5E9C">
        <w:rPr>
          <w:rFonts w:ascii="Tahoma" w:hAnsi="Tahoma" w:cs="Tahoma"/>
          <w:b/>
          <w:bCs/>
          <w:sz w:val="21"/>
          <w:szCs w:val="21"/>
        </w:rPr>
        <w:t>Avalistas</w:t>
      </w:r>
      <w:r w:rsidRPr="00DA5E9C">
        <w:rPr>
          <w:rFonts w:ascii="Tahoma" w:hAnsi="Tahoma" w:cs="Tahoma"/>
          <w:sz w:val="21"/>
          <w:szCs w:val="21"/>
        </w:rPr>
        <w:t>”).</w:t>
      </w:r>
      <w:r w:rsidR="001A6C26" w:rsidRPr="00DA5E9C">
        <w:rPr>
          <w:rFonts w:ascii="Tahoma" w:hAnsi="Tahoma" w:cs="Tahoma"/>
          <w:sz w:val="21"/>
          <w:szCs w:val="21"/>
        </w:rPr>
        <w:t xml:space="preserve"> </w:t>
      </w:r>
    </w:p>
    <w:p w14:paraId="40711A74" w14:textId="77777777" w:rsidR="005C7194" w:rsidRPr="00DA5E9C" w:rsidRDefault="005C7194" w:rsidP="00DA5E9C">
      <w:pPr>
        <w:spacing w:after="0" w:line="276" w:lineRule="auto"/>
        <w:jc w:val="left"/>
        <w:rPr>
          <w:rFonts w:ascii="Tahoma" w:hAnsi="Tahoma" w:cs="Tahoma"/>
          <w:b/>
          <w:smallCaps/>
          <w:sz w:val="21"/>
          <w:szCs w:val="21"/>
        </w:rPr>
      </w:pPr>
    </w:p>
    <w:p w14:paraId="152AEC5C" w14:textId="027FC803"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Segunda</w:t>
      </w:r>
    </w:p>
    <w:p w14:paraId="2ABA4842" w14:textId="77777777"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Requisitos</w:t>
      </w:r>
    </w:p>
    <w:p w14:paraId="4772E6B7" w14:textId="77777777" w:rsidR="00490A19" w:rsidRPr="00DA5E9C" w:rsidRDefault="00490A19" w:rsidP="00DA5E9C">
      <w:pPr>
        <w:spacing w:after="0" w:line="276" w:lineRule="auto"/>
        <w:contextualSpacing/>
        <w:rPr>
          <w:rFonts w:ascii="Tahoma" w:hAnsi="Tahoma" w:cs="Tahoma"/>
          <w:sz w:val="21"/>
          <w:szCs w:val="21"/>
        </w:rPr>
      </w:pPr>
    </w:p>
    <w:p w14:paraId="1E09D30C" w14:textId="3F083FC4" w:rsidR="00490A19" w:rsidRPr="00DA5E9C" w:rsidRDefault="00490A19" w:rsidP="00DA5E9C">
      <w:pPr>
        <w:spacing w:after="0" w:line="276" w:lineRule="auto"/>
        <w:contextualSpacing/>
        <w:rPr>
          <w:rFonts w:ascii="Tahoma" w:hAnsi="Tahoma" w:cs="Tahoma"/>
          <w:sz w:val="21"/>
          <w:szCs w:val="21"/>
        </w:rPr>
      </w:pPr>
      <w:r w:rsidRPr="00DA5E9C">
        <w:rPr>
          <w:rFonts w:ascii="Tahoma" w:hAnsi="Tahoma" w:cs="Tahoma"/>
          <w:sz w:val="21"/>
          <w:szCs w:val="21"/>
        </w:rPr>
        <w:t xml:space="preserve">A </w:t>
      </w:r>
      <w:r w:rsidR="00D01D98" w:rsidRPr="00DA5E9C">
        <w:rPr>
          <w:rFonts w:ascii="Tahoma" w:hAnsi="Tahoma" w:cs="Tahoma"/>
          <w:bCs/>
          <w:sz w:val="21"/>
          <w:szCs w:val="21"/>
        </w:rPr>
        <w:t>1ª (primeira)</w:t>
      </w:r>
      <w:r w:rsidR="00D01D98" w:rsidRPr="00DA5E9C">
        <w:rPr>
          <w:rFonts w:ascii="Tahoma" w:hAnsi="Tahoma" w:cs="Tahoma"/>
          <w:sz w:val="21"/>
          <w:szCs w:val="21"/>
        </w:rPr>
        <w:t xml:space="preserve"> </w:t>
      </w:r>
      <w:r w:rsidRPr="00DA5E9C">
        <w:rPr>
          <w:rFonts w:ascii="Tahoma" w:hAnsi="Tahoma" w:cs="Tahoma"/>
          <w:sz w:val="21"/>
          <w:szCs w:val="21"/>
        </w:rPr>
        <w:t>emissão de debêntures simples não conversíveis em ações, da espécie quirografária, com garantias real e fidejussória adicionais, emitidas pela Emissora em série</w:t>
      </w:r>
      <w:r w:rsidR="004137C8" w:rsidRPr="00DA5E9C">
        <w:rPr>
          <w:rFonts w:ascii="Tahoma" w:hAnsi="Tahoma" w:cs="Tahoma"/>
          <w:sz w:val="21"/>
          <w:szCs w:val="21"/>
        </w:rPr>
        <w:t xml:space="preserve"> única</w:t>
      </w:r>
      <w:r w:rsidRPr="00DA5E9C">
        <w:rPr>
          <w:rFonts w:ascii="Tahoma" w:hAnsi="Tahoma" w:cs="Tahoma"/>
          <w:sz w:val="21"/>
          <w:szCs w:val="21"/>
        </w:rPr>
        <w:t xml:space="preserve">, destinada para colocação privada </w:t>
      </w:r>
      <w:r w:rsidR="004137C8" w:rsidRPr="00DA5E9C">
        <w:rPr>
          <w:rFonts w:ascii="Tahoma" w:hAnsi="Tahoma" w:cs="Tahoma"/>
          <w:sz w:val="21"/>
          <w:szCs w:val="21"/>
        </w:rPr>
        <w:t>(</w:t>
      </w:r>
      <w:r w:rsidR="00F53184" w:rsidRPr="00DA5E9C">
        <w:rPr>
          <w:rFonts w:ascii="Tahoma" w:hAnsi="Tahoma" w:cs="Tahoma"/>
          <w:sz w:val="21"/>
          <w:szCs w:val="21"/>
        </w:rPr>
        <w:t>“</w:t>
      </w:r>
      <w:r w:rsidR="00F53184" w:rsidRPr="00DA5E9C">
        <w:rPr>
          <w:rFonts w:ascii="Tahoma" w:hAnsi="Tahoma" w:cs="Tahoma"/>
          <w:b/>
          <w:bCs/>
          <w:sz w:val="21"/>
          <w:szCs w:val="21"/>
        </w:rPr>
        <w:t>Emissão</w:t>
      </w:r>
      <w:r w:rsidR="00F53184" w:rsidRPr="00DA5E9C">
        <w:rPr>
          <w:rFonts w:ascii="Tahoma" w:hAnsi="Tahoma" w:cs="Tahoma"/>
          <w:sz w:val="21"/>
          <w:szCs w:val="21"/>
        </w:rPr>
        <w:t xml:space="preserve">” e </w:t>
      </w:r>
      <w:r w:rsidRPr="00DA5E9C">
        <w:rPr>
          <w:rFonts w:ascii="Tahoma" w:hAnsi="Tahoma" w:cs="Tahoma"/>
          <w:sz w:val="21"/>
          <w:szCs w:val="21"/>
        </w:rPr>
        <w:t>“</w:t>
      </w:r>
      <w:r w:rsidRPr="00DA5E9C">
        <w:rPr>
          <w:rFonts w:ascii="Tahoma" w:hAnsi="Tahoma" w:cs="Tahoma"/>
          <w:b/>
          <w:bCs/>
          <w:sz w:val="21"/>
          <w:szCs w:val="21"/>
        </w:rPr>
        <w:t>Debêntures</w:t>
      </w:r>
      <w:r w:rsidRPr="00DA5E9C">
        <w:rPr>
          <w:rFonts w:ascii="Tahoma" w:hAnsi="Tahoma" w:cs="Tahoma"/>
          <w:sz w:val="21"/>
          <w:szCs w:val="21"/>
        </w:rPr>
        <w:t>”</w:t>
      </w:r>
      <w:r w:rsidR="00F53184" w:rsidRPr="00DA5E9C">
        <w:rPr>
          <w:rFonts w:ascii="Tahoma" w:hAnsi="Tahoma" w:cs="Tahoma"/>
          <w:sz w:val="21"/>
          <w:szCs w:val="21"/>
        </w:rPr>
        <w:t>, respectivamente</w:t>
      </w:r>
      <w:r w:rsidRPr="00DA5E9C">
        <w:rPr>
          <w:rFonts w:ascii="Tahoma" w:hAnsi="Tahoma" w:cs="Tahoma"/>
          <w:sz w:val="21"/>
          <w:szCs w:val="21"/>
        </w:rPr>
        <w:t xml:space="preserve">), </w:t>
      </w:r>
      <w:r w:rsidR="00401CFA" w:rsidRPr="00DA5E9C">
        <w:rPr>
          <w:rFonts w:ascii="Tahoma" w:hAnsi="Tahoma" w:cs="Tahoma"/>
          <w:sz w:val="21"/>
          <w:szCs w:val="21"/>
        </w:rPr>
        <w:t xml:space="preserve">será feita </w:t>
      </w:r>
      <w:r w:rsidRPr="00DA5E9C">
        <w:rPr>
          <w:rFonts w:ascii="Tahoma" w:hAnsi="Tahoma" w:cs="Tahoma"/>
          <w:sz w:val="21"/>
          <w:szCs w:val="21"/>
        </w:rPr>
        <w:t>nos termos e condições abaixo estabelecidos.</w:t>
      </w:r>
    </w:p>
    <w:p w14:paraId="76450D5B" w14:textId="77777777" w:rsidR="00E3415B" w:rsidRPr="00DA5E9C" w:rsidRDefault="00E3415B" w:rsidP="00DA5E9C">
      <w:pPr>
        <w:spacing w:after="0" w:line="276" w:lineRule="auto"/>
        <w:contextualSpacing/>
        <w:rPr>
          <w:rFonts w:ascii="Tahoma" w:hAnsi="Tahoma" w:cs="Tahoma"/>
          <w:sz w:val="21"/>
          <w:szCs w:val="21"/>
        </w:rPr>
      </w:pPr>
    </w:p>
    <w:p w14:paraId="5DCDC31D" w14:textId="5DDBC5B4" w:rsidR="00490A19" w:rsidRPr="00DA5E9C" w:rsidRDefault="00490A19" w:rsidP="00DA5E9C">
      <w:pPr>
        <w:pStyle w:val="ListParagraph"/>
        <w:keepNext/>
        <w:keepLines/>
        <w:numPr>
          <w:ilvl w:val="1"/>
          <w:numId w:val="8"/>
        </w:numPr>
        <w:spacing w:after="0" w:line="276" w:lineRule="auto"/>
        <w:ind w:left="0" w:firstLine="0"/>
        <w:rPr>
          <w:rFonts w:ascii="Tahoma" w:hAnsi="Tahoma" w:cs="Tahoma"/>
          <w:b/>
          <w:sz w:val="21"/>
          <w:szCs w:val="21"/>
        </w:rPr>
      </w:pPr>
      <w:r w:rsidRPr="00DA5E9C">
        <w:rPr>
          <w:rFonts w:ascii="Tahoma" w:hAnsi="Tahoma" w:cs="Tahoma"/>
          <w:b/>
          <w:sz w:val="21"/>
          <w:szCs w:val="21"/>
        </w:rPr>
        <w:t>Arquivamento na Junta Comercial e Publicações dos Atos Societários</w:t>
      </w:r>
    </w:p>
    <w:p w14:paraId="39C31DC1" w14:textId="77777777" w:rsidR="00490A19" w:rsidRPr="00DA5E9C" w:rsidRDefault="00490A19" w:rsidP="00DA5E9C">
      <w:pPr>
        <w:spacing w:after="0" w:line="276" w:lineRule="auto"/>
        <w:contextualSpacing/>
        <w:rPr>
          <w:rFonts w:ascii="Tahoma" w:hAnsi="Tahoma" w:cs="Tahoma"/>
          <w:sz w:val="21"/>
          <w:szCs w:val="21"/>
        </w:rPr>
      </w:pPr>
    </w:p>
    <w:p w14:paraId="0D595660" w14:textId="20D2D1A0" w:rsidR="00490A19" w:rsidRPr="00DA5E9C" w:rsidRDefault="00F53184" w:rsidP="00DA5E9C">
      <w:pPr>
        <w:pStyle w:val="ListParagraph"/>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A AGE</w:t>
      </w:r>
      <w:r w:rsidR="00490A19" w:rsidRPr="00DA5E9C">
        <w:rPr>
          <w:rFonts w:ascii="Tahoma" w:hAnsi="Tahoma" w:cs="Tahoma"/>
          <w:sz w:val="21"/>
          <w:szCs w:val="21"/>
        </w:rPr>
        <w:t xml:space="preserve"> da Emissora</w:t>
      </w:r>
      <w:r w:rsidR="00D632D6" w:rsidRPr="00DA5E9C">
        <w:rPr>
          <w:rFonts w:ascii="Tahoma" w:hAnsi="Tahoma" w:cs="Tahoma"/>
          <w:sz w:val="21"/>
          <w:szCs w:val="21"/>
        </w:rPr>
        <w:t xml:space="preserve"> e os Atos Societários dos </w:t>
      </w:r>
      <w:r w:rsidR="00D6484B" w:rsidRPr="00DA5E9C">
        <w:rPr>
          <w:rFonts w:ascii="Tahoma" w:hAnsi="Tahoma" w:cs="Tahoma"/>
          <w:sz w:val="21"/>
          <w:szCs w:val="21"/>
        </w:rPr>
        <w:t>Avalistas</w:t>
      </w:r>
      <w:r w:rsidR="00490A19" w:rsidRPr="00DA5E9C">
        <w:rPr>
          <w:rFonts w:ascii="Tahoma" w:hAnsi="Tahoma" w:cs="Tahoma"/>
          <w:sz w:val="21"/>
          <w:szCs w:val="21"/>
        </w:rPr>
        <w:t xml:space="preserve"> ser</w:t>
      </w:r>
      <w:r w:rsidR="00D632D6" w:rsidRPr="00DA5E9C">
        <w:rPr>
          <w:rFonts w:ascii="Tahoma" w:hAnsi="Tahoma" w:cs="Tahoma"/>
          <w:sz w:val="21"/>
          <w:szCs w:val="21"/>
        </w:rPr>
        <w:t>ão</w:t>
      </w:r>
      <w:r w:rsidR="00490A19" w:rsidRPr="00DA5E9C">
        <w:rPr>
          <w:rFonts w:ascii="Tahoma" w:hAnsi="Tahoma" w:cs="Tahoma"/>
          <w:sz w:val="21"/>
          <w:szCs w:val="21"/>
        </w:rPr>
        <w:t xml:space="preserve"> devidamente arquivad</w:t>
      </w:r>
      <w:r w:rsidR="00D632D6" w:rsidRPr="00DA5E9C">
        <w:rPr>
          <w:rFonts w:ascii="Tahoma" w:hAnsi="Tahoma" w:cs="Tahoma"/>
          <w:sz w:val="21"/>
          <w:szCs w:val="21"/>
        </w:rPr>
        <w:t>os</w:t>
      </w:r>
      <w:r w:rsidR="00490A19" w:rsidRPr="00DA5E9C">
        <w:rPr>
          <w:rFonts w:ascii="Tahoma" w:hAnsi="Tahoma" w:cs="Tahoma"/>
          <w:sz w:val="21"/>
          <w:szCs w:val="21"/>
        </w:rPr>
        <w:t xml:space="preserve"> na Junta Comercial do Estado de São Paulo (“</w:t>
      </w:r>
      <w:r w:rsidR="00490A19" w:rsidRPr="00DA5E9C">
        <w:rPr>
          <w:rFonts w:ascii="Tahoma" w:hAnsi="Tahoma" w:cs="Tahoma"/>
          <w:b/>
          <w:sz w:val="21"/>
          <w:szCs w:val="21"/>
        </w:rPr>
        <w:t>JUCESP</w:t>
      </w:r>
      <w:r w:rsidR="00490A19" w:rsidRPr="00DA5E9C">
        <w:rPr>
          <w:rFonts w:ascii="Tahoma" w:hAnsi="Tahoma" w:cs="Tahoma"/>
          <w:sz w:val="21"/>
          <w:szCs w:val="21"/>
        </w:rPr>
        <w:t>”) e publicad</w:t>
      </w:r>
      <w:r w:rsidR="00D632D6" w:rsidRPr="00DA5E9C">
        <w:rPr>
          <w:rFonts w:ascii="Tahoma" w:hAnsi="Tahoma" w:cs="Tahoma"/>
          <w:sz w:val="21"/>
          <w:szCs w:val="21"/>
        </w:rPr>
        <w:t>os</w:t>
      </w:r>
      <w:r w:rsidR="00490A19" w:rsidRPr="00DA5E9C">
        <w:rPr>
          <w:rFonts w:ascii="Tahoma" w:hAnsi="Tahoma" w:cs="Tahoma"/>
          <w:sz w:val="21"/>
          <w:szCs w:val="21"/>
        </w:rPr>
        <w:t xml:space="preserve"> </w:t>
      </w:r>
      <w:r w:rsidR="006706DB" w:rsidRPr="00DA5E9C">
        <w:rPr>
          <w:rFonts w:ascii="Tahoma" w:hAnsi="Tahoma" w:cs="Tahoma"/>
          <w:sz w:val="21"/>
          <w:szCs w:val="21"/>
        </w:rPr>
        <w:t xml:space="preserve">no </w:t>
      </w:r>
      <w:r w:rsidR="00585831" w:rsidRPr="00DA5E9C">
        <w:rPr>
          <w:rFonts w:ascii="Tahoma" w:hAnsi="Tahoma" w:cs="Tahoma"/>
          <w:sz w:val="21"/>
          <w:szCs w:val="21"/>
        </w:rPr>
        <w:t>“</w:t>
      </w:r>
      <w:r w:rsidR="006706DB" w:rsidRPr="00DA5E9C">
        <w:rPr>
          <w:rFonts w:ascii="Tahoma" w:hAnsi="Tahoma" w:cs="Tahoma"/>
          <w:sz w:val="21"/>
          <w:szCs w:val="21"/>
        </w:rPr>
        <w:t xml:space="preserve">Jornal </w:t>
      </w:r>
      <w:r w:rsidR="00585831" w:rsidRPr="00DA5E9C">
        <w:rPr>
          <w:rFonts w:ascii="Tahoma" w:hAnsi="Tahoma" w:cs="Tahoma"/>
          <w:sz w:val="21"/>
          <w:szCs w:val="21"/>
        </w:rPr>
        <w:t>Data Mercantil”</w:t>
      </w:r>
      <w:r w:rsidR="006706DB" w:rsidRPr="00DA5E9C">
        <w:rPr>
          <w:rFonts w:ascii="Tahoma" w:hAnsi="Tahoma" w:cs="Tahoma"/>
          <w:sz w:val="21"/>
          <w:szCs w:val="21"/>
        </w:rPr>
        <w:t xml:space="preserve">, com divulgação simultânea da íntegra do documento na página do </w:t>
      </w:r>
      <w:r w:rsidR="00D632D6" w:rsidRPr="00DA5E9C">
        <w:rPr>
          <w:rFonts w:ascii="Tahoma" w:hAnsi="Tahoma" w:cs="Tahoma"/>
          <w:sz w:val="21"/>
          <w:szCs w:val="21"/>
        </w:rPr>
        <w:t>referido</w:t>
      </w:r>
      <w:r w:rsidR="006706DB" w:rsidRPr="00DA5E9C">
        <w:rPr>
          <w:rFonts w:ascii="Tahoma" w:hAnsi="Tahoma" w:cs="Tahoma"/>
          <w:sz w:val="21"/>
          <w:szCs w:val="21"/>
        </w:rPr>
        <w:t xml:space="preserve"> jornal na internet, que deverá providenciar certificação digital da autenticidade dos documentos mantidos na página própria emitida por autoridade certificadora credenciada no âmbito da Infraestrutura de Chaves Públicas Brasileiras (ICP-Brasil) </w:t>
      </w:r>
      <w:r w:rsidR="00490A19" w:rsidRPr="00DA5E9C">
        <w:rPr>
          <w:rFonts w:ascii="Tahoma" w:hAnsi="Tahoma" w:cs="Tahoma"/>
          <w:sz w:val="21"/>
          <w:szCs w:val="21"/>
        </w:rPr>
        <w:t>(“</w:t>
      </w:r>
      <w:r w:rsidR="00490A19" w:rsidRPr="00DA5E9C">
        <w:rPr>
          <w:rFonts w:ascii="Tahoma" w:hAnsi="Tahoma" w:cs="Tahoma"/>
          <w:b/>
          <w:sz w:val="21"/>
          <w:szCs w:val="21"/>
        </w:rPr>
        <w:t>Jorna</w:t>
      </w:r>
      <w:r w:rsidR="00A34459" w:rsidRPr="00DA5E9C">
        <w:rPr>
          <w:rFonts w:ascii="Tahoma" w:hAnsi="Tahoma" w:cs="Tahoma"/>
          <w:b/>
          <w:sz w:val="21"/>
          <w:szCs w:val="21"/>
        </w:rPr>
        <w:t>l</w:t>
      </w:r>
      <w:r w:rsidR="00490A19" w:rsidRPr="00DA5E9C">
        <w:rPr>
          <w:rFonts w:ascii="Tahoma" w:hAnsi="Tahoma" w:cs="Tahoma"/>
          <w:b/>
          <w:sz w:val="21"/>
          <w:szCs w:val="21"/>
        </w:rPr>
        <w:t xml:space="preserve"> de Publicação</w:t>
      </w:r>
      <w:r w:rsidR="00490A19" w:rsidRPr="00DA5E9C">
        <w:rPr>
          <w:rFonts w:ascii="Tahoma" w:hAnsi="Tahoma" w:cs="Tahoma"/>
          <w:sz w:val="21"/>
          <w:szCs w:val="21"/>
        </w:rPr>
        <w:t>”), consoante o disposto no inciso I do artigo 62, no §1º do artigo 142 e no artigo 289 da Lei das Sociedades por Ações</w:t>
      </w:r>
      <w:r w:rsidR="00FF197F" w:rsidRPr="00DA5E9C">
        <w:rPr>
          <w:rFonts w:ascii="Tahoma" w:hAnsi="Tahoma" w:cs="Tahoma"/>
          <w:sz w:val="21"/>
          <w:szCs w:val="21"/>
        </w:rPr>
        <w:t xml:space="preserve">, </w:t>
      </w:r>
      <w:r w:rsidR="00CB115F" w:rsidRPr="00DA5E9C">
        <w:rPr>
          <w:rFonts w:ascii="Tahoma" w:hAnsi="Tahoma" w:cs="Tahoma"/>
          <w:sz w:val="21"/>
          <w:szCs w:val="21"/>
        </w:rPr>
        <w:t xml:space="preserve">no prazo de até </w:t>
      </w:r>
      <w:r w:rsidR="003D277F" w:rsidRPr="00DA5E9C">
        <w:rPr>
          <w:rFonts w:ascii="Tahoma" w:hAnsi="Tahoma" w:cs="Tahoma"/>
          <w:sz w:val="21"/>
          <w:szCs w:val="21"/>
        </w:rPr>
        <w:t xml:space="preserve">10 (dez) </w:t>
      </w:r>
      <w:r w:rsidR="00CB115F" w:rsidRPr="00DA5E9C">
        <w:rPr>
          <w:rFonts w:ascii="Tahoma" w:hAnsi="Tahoma" w:cs="Tahoma"/>
          <w:sz w:val="21"/>
          <w:szCs w:val="21"/>
        </w:rPr>
        <w:t>Dias Úteis contados da presente data</w:t>
      </w:r>
      <w:r w:rsidR="00490A19" w:rsidRPr="00DA5E9C">
        <w:rPr>
          <w:rFonts w:ascii="Tahoma" w:hAnsi="Tahoma" w:cs="Tahoma"/>
          <w:sz w:val="21"/>
          <w:szCs w:val="21"/>
        </w:rPr>
        <w:t>. Eventuais atos societários posteriores que sejam realizados em razão da Emissão seguirão os procedimentos descritos nesta cláusula.</w:t>
      </w:r>
      <w:r w:rsidR="00E70075" w:rsidRPr="00DA5E9C">
        <w:rPr>
          <w:rFonts w:ascii="Tahoma" w:hAnsi="Tahoma" w:cs="Tahoma"/>
          <w:sz w:val="21"/>
          <w:szCs w:val="21"/>
        </w:rPr>
        <w:t xml:space="preserve"> </w:t>
      </w:r>
    </w:p>
    <w:p w14:paraId="25C78D54" w14:textId="6A3A920A" w:rsidR="00A71632" w:rsidRPr="00DA5E9C" w:rsidRDefault="00A71632" w:rsidP="00DA5E9C">
      <w:pPr>
        <w:pStyle w:val="ListParagraph"/>
        <w:spacing w:after="0" w:line="276" w:lineRule="auto"/>
        <w:ind w:left="0"/>
        <w:rPr>
          <w:rFonts w:ascii="Tahoma" w:hAnsi="Tahoma" w:cs="Tahoma"/>
          <w:sz w:val="21"/>
          <w:szCs w:val="21"/>
        </w:rPr>
      </w:pPr>
    </w:p>
    <w:p w14:paraId="4D49DD9C" w14:textId="1F04C692" w:rsidR="00A71632" w:rsidRPr="00DA5E9C" w:rsidRDefault="00FF197F" w:rsidP="00DA5E9C">
      <w:pPr>
        <w:pStyle w:val="ListParagraph"/>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lastRenderedPageBreak/>
        <w:t xml:space="preserve">A AGE da Emissora, os Atos Societários dos </w:t>
      </w:r>
      <w:r w:rsidR="00D6484B" w:rsidRPr="00DA5E9C">
        <w:rPr>
          <w:rFonts w:ascii="Tahoma" w:hAnsi="Tahoma" w:cs="Tahoma"/>
          <w:sz w:val="21"/>
          <w:szCs w:val="21"/>
        </w:rPr>
        <w:t>Avalistas</w:t>
      </w:r>
      <w:r w:rsidRPr="00DA5E9C">
        <w:rPr>
          <w:rFonts w:ascii="Tahoma" w:hAnsi="Tahoma" w:cs="Tahoma"/>
          <w:sz w:val="21"/>
          <w:szCs w:val="21"/>
        </w:rPr>
        <w:t xml:space="preserve"> </w:t>
      </w:r>
      <w:r w:rsidR="00EE4F71" w:rsidRPr="00DA5E9C">
        <w:rPr>
          <w:rFonts w:ascii="Tahoma" w:hAnsi="Tahoma" w:cs="Tahoma"/>
          <w:sz w:val="21"/>
          <w:szCs w:val="21"/>
        </w:rPr>
        <w:t xml:space="preserve">e seus eventuais aditamentos serão obrigatoriamente arquivados na JUCESP. Para tanto, a Emissora deverá (i) protocolar </w:t>
      </w:r>
      <w:r w:rsidRPr="00DA5E9C">
        <w:rPr>
          <w:rFonts w:ascii="Tahoma" w:hAnsi="Tahoma" w:cs="Tahoma"/>
          <w:sz w:val="21"/>
          <w:szCs w:val="21"/>
        </w:rPr>
        <w:t xml:space="preserve">a AGE da Emissora, os Atos Societários dos </w:t>
      </w:r>
      <w:r w:rsidR="00D6484B" w:rsidRPr="00DA5E9C">
        <w:rPr>
          <w:rFonts w:ascii="Tahoma" w:hAnsi="Tahoma" w:cs="Tahoma"/>
          <w:sz w:val="21"/>
          <w:szCs w:val="21"/>
        </w:rPr>
        <w:t>Avalistas</w:t>
      </w:r>
      <w:r w:rsidRPr="00DA5E9C">
        <w:rPr>
          <w:rFonts w:ascii="Tahoma" w:hAnsi="Tahoma" w:cs="Tahoma"/>
          <w:sz w:val="21"/>
          <w:szCs w:val="21"/>
        </w:rPr>
        <w:t xml:space="preserve"> </w:t>
      </w:r>
      <w:r w:rsidR="00EE4F71" w:rsidRPr="00DA5E9C">
        <w:rPr>
          <w:rFonts w:ascii="Tahoma" w:hAnsi="Tahoma" w:cs="Tahoma"/>
          <w:sz w:val="21"/>
          <w:szCs w:val="21"/>
        </w:rPr>
        <w:t xml:space="preserve">e seus eventuais aditamentos e anexos na JUCESP em até 5 (cinco) Dias Úteis contados da celebração do presente instrumento; e (ii) enviar 1 (uma) </w:t>
      </w:r>
      <w:r w:rsidR="00C75161" w:rsidRPr="00DA5E9C">
        <w:rPr>
          <w:rFonts w:ascii="Tahoma" w:hAnsi="Tahoma" w:cs="Tahoma"/>
          <w:sz w:val="21"/>
          <w:szCs w:val="21"/>
        </w:rPr>
        <w:t>cópia</w:t>
      </w:r>
      <w:r w:rsidR="00EE4F71" w:rsidRPr="00DA5E9C">
        <w:rPr>
          <w:rFonts w:ascii="Tahoma" w:hAnsi="Tahoma" w:cs="Tahoma"/>
          <w:sz w:val="21"/>
          <w:szCs w:val="21"/>
        </w:rPr>
        <w:t xml:space="preserve"> </w:t>
      </w:r>
      <w:r w:rsidR="006E79F4" w:rsidRPr="00DA5E9C">
        <w:rPr>
          <w:rFonts w:ascii="Tahoma" w:hAnsi="Tahoma" w:cs="Tahoma"/>
          <w:sz w:val="21"/>
          <w:szCs w:val="21"/>
        </w:rPr>
        <w:t xml:space="preserve">da AGE da Emissora, dos Atos Societários dos </w:t>
      </w:r>
      <w:r w:rsidR="00D6484B" w:rsidRPr="00DA5E9C">
        <w:rPr>
          <w:rFonts w:ascii="Tahoma" w:hAnsi="Tahoma" w:cs="Tahoma"/>
          <w:sz w:val="21"/>
          <w:szCs w:val="21"/>
        </w:rPr>
        <w:t>Avalistas</w:t>
      </w:r>
      <w:r w:rsidR="006E79F4" w:rsidRPr="00DA5E9C">
        <w:rPr>
          <w:rFonts w:ascii="Tahoma" w:hAnsi="Tahoma" w:cs="Tahoma"/>
          <w:sz w:val="21"/>
          <w:szCs w:val="21"/>
        </w:rPr>
        <w:t xml:space="preserve"> </w:t>
      </w:r>
      <w:r w:rsidR="00EE4F71" w:rsidRPr="00DA5E9C">
        <w:rPr>
          <w:rFonts w:ascii="Tahoma" w:hAnsi="Tahoma" w:cs="Tahoma"/>
          <w:sz w:val="21"/>
          <w:szCs w:val="21"/>
        </w:rPr>
        <w:t xml:space="preserve">e </w:t>
      </w:r>
      <w:r w:rsidR="006E79F4" w:rsidRPr="00DA5E9C">
        <w:rPr>
          <w:rFonts w:ascii="Tahoma" w:hAnsi="Tahoma" w:cs="Tahoma"/>
          <w:sz w:val="21"/>
          <w:szCs w:val="21"/>
        </w:rPr>
        <w:t xml:space="preserve">de </w:t>
      </w:r>
      <w:r w:rsidR="00EE4F71" w:rsidRPr="00DA5E9C">
        <w:rPr>
          <w:rFonts w:ascii="Tahoma" w:hAnsi="Tahoma" w:cs="Tahoma"/>
          <w:sz w:val="21"/>
          <w:szCs w:val="21"/>
        </w:rPr>
        <w:t xml:space="preserve">seus eventuais aditamentos e anexos devidamente registrados </w:t>
      </w:r>
      <w:r w:rsidR="00B56D05" w:rsidRPr="00DA5E9C">
        <w:rPr>
          <w:rFonts w:ascii="Tahoma" w:hAnsi="Tahoma" w:cs="Tahoma"/>
          <w:sz w:val="21"/>
          <w:szCs w:val="21"/>
        </w:rPr>
        <w:t>ao Agente Fiduciário</w:t>
      </w:r>
      <w:r w:rsidR="00EE4F71" w:rsidRPr="00DA5E9C">
        <w:rPr>
          <w:rFonts w:ascii="Tahoma" w:hAnsi="Tahoma" w:cs="Tahoma"/>
          <w:sz w:val="21"/>
          <w:szCs w:val="21"/>
        </w:rPr>
        <w:t xml:space="preserve"> em até </w:t>
      </w:r>
      <w:r w:rsidR="00BD4857" w:rsidRPr="00DA5E9C">
        <w:rPr>
          <w:rFonts w:ascii="Tahoma" w:hAnsi="Tahoma" w:cs="Tahoma"/>
          <w:sz w:val="21"/>
          <w:szCs w:val="21"/>
        </w:rPr>
        <w:t>10</w:t>
      </w:r>
      <w:r w:rsidR="00EE4F71" w:rsidRPr="00DA5E9C">
        <w:rPr>
          <w:rFonts w:ascii="Tahoma" w:hAnsi="Tahoma" w:cs="Tahoma"/>
          <w:sz w:val="21"/>
          <w:szCs w:val="21"/>
        </w:rPr>
        <w:t xml:space="preserve"> (</w:t>
      </w:r>
      <w:r w:rsidR="00BD4857" w:rsidRPr="00DA5E9C">
        <w:rPr>
          <w:rFonts w:ascii="Tahoma" w:hAnsi="Tahoma" w:cs="Tahoma"/>
          <w:sz w:val="21"/>
          <w:szCs w:val="21"/>
        </w:rPr>
        <w:t>dez</w:t>
      </w:r>
      <w:r w:rsidR="00EE4F71" w:rsidRPr="00DA5E9C">
        <w:rPr>
          <w:rFonts w:ascii="Tahoma" w:hAnsi="Tahoma" w:cs="Tahoma"/>
          <w:sz w:val="21"/>
          <w:szCs w:val="21"/>
        </w:rPr>
        <w:t>) Dias Úteis após seus respectivos registros e/ou averbações, conforme aplicável, na JUCESP</w:t>
      </w:r>
      <w:r w:rsidR="001118FB" w:rsidRPr="00DA5E9C">
        <w:rPr>
          <w:rFonts w:ascii="Tahoma" w:hAnsi="Tahoma" w:cs="Tahoma"/>
          <w:sz w:val="21"/>
          <w:szCs w:val="21"/>
        </w:rPr>
        <w:t>, bem como como cópia do Jorna</w:t>
      </w:r>
      <w:r w:rsidR="00A34459" w:rsidRPr="00DA5E9C">
        <w:rPr>
          <w:rFonts w:ascii="Tahoma" w:hAnsi="Tahoma" w:cs="Tahoma"/>
          <w:sz w:val="21"/>
          <w:szCs w:val="21"/>
        </w:rPr>
        <w:t>l</w:t>
      </w:r>
      <w:r w:rsidR="001118FB" w:rsidRPr="00DA5E9C">
        <w:rPr>
          <w:rFonts w:ascii="Tahoma" w:hAnsi="Tahoma" w:cs="Tahoma"/>
          <w:sz w:val="21"/>
          <w:szCs w:val="21"/>
        </w:rPr>
        <w:t xml:space="preserve"> de Publicação que contenha a respectiva publicaç</w:t>
      </w:r>
      <w:r w:rsidR="00680596" w:rsidRPr="00DA5E9C">
        <w:rPr>
          <w:rFonts w:ascii="Tahoma" w:hAnsi="Tahoma" w:cs="Tahoma"/>
          <w:sz w:val="21"/>
          <w:szCs w:val="21"/>
        </w:rPr>
        <w:t>ão</w:t>
      </w:r>
      <w:r w:rsidR="001118FB" w:rsidRPr="00DA5E9C">
        <w:rPr>
          <w:rFonts w:ascii="Tahoma" w:hAnsi="Tahoma" w:cs="Tahoma"/>
          <w:sz w:val="21"/>
          <w:szCs w:val="21"/>
        </w:rPr>
        <w:t xml:space="preserve"> no mesmo prazo</w:t>
      </w:r>
      <w:r w:rsidR="00EE4F71" w:rsidRPr="00DA5E9C">
        <w:rPr>
          <w:rFonts w:ascii="Tahoma" w:hAnsi="Tahoma" w:cs="Tahoma"/>
          <w:sz w:val="21"/>
          <w:szCs w:val="21"/>
        </w:rPr>
        <w:t xml:space="preserve">. Caso a JUCESP eventualmente apresente exigência para concluir o registro </w:t>
      </w:r>
      <w:r w:rsidR="006E79F4" w:rsidRPr="00DA5E9C">
        <w:rPr>
          <w:rFonts w:ascii="Tahoma" w:hAnsi="Tahoma" w:cs="Tahoma"/>
          <w:sz w:val="21"/>
          <w:szCs w:val="21"/>
        </w:rPr>
        <w:t xml:space="preserve">da AGE da Emissora, dos Atos Societários dos </w:t>
      </w:r>
      <w:r w:rsidR="00D6484B" w:rsidRPr="00DA5E9C">
        <w:rPr>
          <w:rFonts w:ascii="Tahoma" w:hAnsi="Tahoma" w:cs="Tahoma"/>
          <w:sz w:val="21"/>
          <w:szCs w:val="21"/>
        </w:rPr>
        <w:t xml:space="preserve">Avalistas </w:t>
      </w:r>
      <w:r w:rsidR="00EE4F71" w:rsidRPr="00DA5E9C">
        <w:rPr>
          <w:rFonts w:ascii="Tahoma" w:hAnsi="Tahoma" w:cs="Tahoma"/>
          <w:sz w:val="21"/>
          <w:szCs w:val="21"/>
        </w:rPr>
        <w:t>e</w:t>
      </w:r>
      <w:r w:rsidR="006E79F4" w:rsidRPr="00DA5E9C">
        <w:rPr>
          <w:rFonts w:ascii="Tahoma" w:hAnsi="Tahoma" w:cs="Tahoma"/>
          <w:sz w:val="21"/>
          <w:szCs w:val="21"/>
        </w:rPr>
        <w:t>/ou de</w:t>
      </w:r>
      <w:r w:rsidR="00EE4F71" w:rsidRPr="00DA5E9C">
        <w:rPr>
          <w:rFonts w:ascii="Tahoma" w:hAnsi="Tahoma" w:cs="Tahoma"/>
          <w:sz w:val="21"/>
          <w:szCs w:val="21"/>
        </w:rPr>
        <w:t xml:space="preserve"> seus eventuais aditamentos e anexos (a) a Emissora deverá apresentar toda a documentação e informações solicitadas e/ou necessárias para o cumprimento da exigência no prazo máximo de </w:t>
      </w:r>
      <w:r w:rsidR="00BD4857" w:rsidRPr="00DA5E9C">
        <w:rPr>
          <w:rFonts w:ascii="Tahoma" w:hAnsi="Tahoma" w:cs="Tahoma"/>
          <w:sz w:val="21"/>
          <w:szCs w:val="21"/>
        </w:rPr>
        <w:t>10</w:t>
      </w:r>
      <w:r w:rsidR="00EE4F71" w:rsidRPr="00DA5E9C">
        <w:rPr>
          <w:rFonts w:ascii="Tahoma" w:hAnsi="Tahoma" w:cs="Tahoma"/>
          <w:sz w:val="21"/>
          <w:szCs w:val="21"/>
        </w:rPr>
        <w:t xml:space="preserve"> (</w:t>
      </w:r>
      <w:r w:rsidR="00BD4857" w:rsidRPr="00DA5E9C">
        <w:rPr>
          <w:rFonts w:ascii="Tahoma" w:hAnsi="Tahoma" w:cs="Tahoma"/>
          <w:sz w:val="21"/>
          <w:szCs w:val="21"/>
        </w:rPr>
        <w:t>dez</w:t>
      </w:r>
      <w:r w:rsidR="00EE4F71" w:rsidRPr="00DA5E9C">
        <w:rPr>
          <w:rFonts w:ascii="Tahoma" w:hAnsi="Tahoma" w:cs="Tahoma"/>
          <w:sz w:val="21"/>
          <w:szCs w:val="21"/>
        </w:rPr>
        <w:t xml:space="preserve">) Dias Úteis contados da data da devolução do documento; e (b) o registro </w:t>
      </w:r>
      <w:r w:rsidR="00384760" w:rsidRPr="00DA5E9C">
        <w:rPr>
          <w:rFonts w:ascii="Tahoma" w:hAnsi="Tahoma" w:cs="Tahoma"/>
          <w:sz w:val="21"/>
          <w:szCs w:val="21"/>
        </w:rPr>
        <w:t>dos</w:t>
      </w:r>
      <w:r w:rsidR="006E79F4" w:rsidRPr="00DA5E9C">
        <w:rPr>
          <w:rFonts w:ascii="Tahoma" w:hAnsi="Tahoma" w:cs="Tahoma"/>
          <w:sz w:val="21"/>
          <w:szCs w:val="21"/>
        </w:rPr>
        <w:t xml:space="preserve"> referidos documentos </w:t>
      </w:r>
      <w:r w:rsidR="00EE4F71" w:rsidRPr="00DA5E9C">
        <w:rPr>
          <w:rFonts w:ascii="Tahoma" w:hAnsi="Tahoma" w:cs="Tahoma"/>
          <w:sz w:val="21"/>
          <w:szCs w:val="21"/>
        </w:rPr>
        <w:t>deverá ser concluído no prazo de 30 (trinta) dias contados da data da apresentação dos documentos e informações solicitados e/ou necessários para o cumprimento da exigência</w:t>
      </w:r>
      <w:r w:rsidR="00DA1ABC" w:rsidRPr="00DA5E9C">
        <w:rPr>
          <w:rFonts w:ascii="Tahoma" w:hAnsi="Tahoma" w:cs="Tahoma"/>
          <w:sz w:val="21"/>
          <w:szCs w:val="21"/>
        </w:rPr>
        <w:t>, prazo esse que poderá ser prorrogado por 30 (trinta) dias adicionais se necessário for</w:t>
      </w:r>
      <w:r w:rsidR="002073FF" w:rsidRPr="00DA5E9C">
        <w:rPr>
          <w:rFonts w:ascii="Tahoma" w:hAnsi="Tahoma" w:cs="Tahoma"/>
          <w:sz w:val="21"/>
          <w:szCs w:val="21"/>
        </w:rPr>
        <w:t xml:space="preserve"> para concluir o referido registro</w:t>
      </w:r>
      <w:r w:rsidR="00EE4F71" w:rsidRPr="00DA5E9C">
        <w:rPr>
          <w:rFonts w:ascii="Tahoma" w:hAnsi="Tahoma" w:cs="Tahoma"/>
          <w:sz w:val="21"/>
          <w:szCs w:val="21"/>
        </w:rPr>
        <w:t>.</w:t>
      </w:r>
    </w:p>
    <w:p w14:paraId="674BB5B6" w14:textId="77777777" w:rsidR="002C4FE2" w:rsidRPr="00DA5E9C" w:rsidRDefault="002C4FE2" w:rsidP="00DA5E9C">
      <w:pPr>
        <w:pStyle w:val="ListParagraph"/>
        <w:spacing w:after="0" w:line="276" w:lineRule="auto"/>
        <w:ind w:left="0"/>
        <w:rPr>
          <w:rFonts w:ascii="Tahoma" w:hAnsi="Tahoma" w:cs="Tahoma"/>
          <w:sz w:val="21"/>
          <w:szCs w:val="21"/>
        </w:rPr>
      </w:pPr>
    </w:p>
    <w:p w14:paraId="177C4D5E" w14:textId="77777777" w:rsidR="00490A19" w:rsidRPr="00DA5E9C" w:rsidRDefault="00490A19" w:rsidP="00DA5E9C">
      <w:pPr>
        <w:pStyle w:val="ListParagraph"/>
        <w:keepNext/>
        <w:keepLines/>
        <w:numPr>
          <w:ilvl w:val="1"/>
          <w:numId w:val="8"/>
        </w:numPr>
        <w:spacing w:after="0" w:line="276" w:lineRule="auto"/>
        <w:ind w:left="0" w:firstLine="0"/>
        <w:rPr>
          <w:rFonts w:ascii="Tahoma" w:hAnsi="Tahoma" w:cs="Tahoma"/>
          <w:b/>
          <w:sz w:val="21"/>
          <w:szCs w:val="21"/>
        </w:rPr>
      </w:pPr>
      <w:r w:rsidRPr="00DA5E9C">
        <w:rPr>
          <w:rFonts w:ascii="Tahoma" w:hAnsi="Tahoma" w:cs="Tahoma"/>
          <w:b/>
          <w:sz w:val="21"/>
          <w:szCs w:val="21"/>
        </w:rPr>
        <w:t>Garantias</w:t>
      </w:r>
    </w:p>
    <w:p w14:paraId="03BDA8C4" w14:textId="77777777" w:rsidR="004F445F" w:rsidRPr="00DA5E9C" w:rsidRDefault="004F445F" w:rsidP="00DA5E9C">
      <w:pPr>
        <w:widowControl w:val="0"/>
        <w:suppressAutoHyphens/>
        <w:spacing w:after="0" w:line="276" w:lineRule="auto"/>
        <w:contextualSpacing/>
        <w:rPr>
          <w:rFonts w:ascii="Tahoma" w:hAnsi="Tahoma" w:cs="Tahoma"/>
          <w:bCs/>
          <w:sz w:val="21"/>
          <w:szCs w:val="21"/>
        </w:rPr>
      </w:pPr>
    </w:p>
    <w:p w14:paraId="19D21E3C" w14:textId="154291CE" w:rsidR="001A72F3" w:rsidRPr="00DA5E9C" w:rsidRDefault="004F445F" w:rsidP="00DA5E9C">
      <w:pPr>
        <w:pStyle w:val="ListParagraph"/>
        <w:numPr>
          <w:ilvl w:val="2"/>
          <w:numId w:val="8"/>
        </w:numPr>
        <w:spacing w:after="0" w:line="276" w:lineRule="auto"/>
        <w:ind w:left="0" w:firstLine="0"/>
        <w:rPr>
          <w:rFonts w:ascii="Tahoma" w:eastAsiaTheme="minorEastAsia" w:hAnsi="Tahoma" w:cs="Tahoma"/>
          <w:sz w:val="21"/>
          <w:szCs w:val="21"/>
        </w:rPr>
      </w:pPr>
      <w:bookmarkStart w:id="5" w:name="_Hlk53562864"/>
      <w:r w:rsidRPr="00DA5E9C">
        <w:rPr>
          <w:rFonts w:ascii="Tahoma" w:hAnsi="Tahoma" w:cs="Tahoma"/>
          <w:sz w:val="21"/>
          <w:szCs w:val="21"/>
        </w:rPr>
        <w:t xml:space="preserve">A fim de garantir o integral, fiel e pontual pagamento e cumprimento de todas as obrigações, principais e acessórias, presentes ou futuras, assumidas ou que venham a ser assumidas pela Emissora, perante </w:t>
      </w:r>
      <w:r w:rsidR="00367C8A" w:rsidRPr="00DA5E9C">
        <w:rPr>
          <w:rFonts w:ascii="Tahoma" w:hAnsi="Tahoma" w:cs="Tahoma"/>
          <w:sz w:val="21"/>
          <w:szCs w:val="21"/>
        </w:rPr>
        <w:t xml:space="preserve">os </w:t>
      </w:r>
      <w:r w:rsidR="00B56D05" w:rsidRPr="00DA5E9C">
        <w:rPr>
          <w:rFonts w:ascii="Tahoma" w:hAnsi="Tahoma" w:cs="Tahoma"/>
          <w:sz w:val="21"/>
          <w:szCs w:val="21"/>
        </w:rPr>
        <w:t>titulares das Debêntures</w:t>
      </w:r>
      <w:r w:rsidR="00E67D11" w:rsidRPr="00DA5E9C">
        <w:rPr>
          <w:rFonts w:ascii="Tahoma" w:hAnsi="Tahoma" w:cs="Tahoma"/>
          <w:sz w:val="21"/>
          <w:szCs w:val="21"/>
        </w:rPr>
        <w:t xml:space="preserve"> </w:t>
      </w:r>
      <w:r w:rsidRPr="00DA5E9C">
        <w:rPr>
          <w:rFonts w:ascii="Tahoma" w:hAnsi="Tahoma" w:cs="Tahoma"/>
          <w:sz w:val="21"/>
          <w:szCs w:val="21"/>
        </w:rPr>
        <w:t xml:space="preserve">no âmbito desta Escritura e/ou eventuais aditamentos, o que inclui, mas não se limita, ao pagamento integral das Debêntures, abrangendo </w:t>
      </w:r>
      <w:r w:rsidR="00E14344" w:rsidRPr="00DA5E9C">
        <w:rPr>
          <w:rFonts w:ascii="Tahoma" w:hAnsi="Tahoma" w:cs="Tahoma"/>
          <w:sz w:val="21"/>
          <w:szCs w:val="21"/>
        </w:rPr>
        <w:t>seu</w:t>
      </w:r>
      <w:r w:rsidRPr="00DA5E9C">
        <w:rPr>
          <w:rFonts w:ascii="Tahoma" w:hAnsi="Tahoma" w:cs="Tahoma"/>
          <w:sz w:val="21"/>
          <w:szCs w:val="21"/>
        </w:rPr>
        <w:t xml:space="preserve"> Valor Nominal Unitário, a Remuneração das Debêntures (conforme abaixo definido), bem como todos e quaisquer outros pagamentos devidos pela Emissora, incluindo o pagamento dos custos, comissões, encargos e despesas e a totalidade das obrigações acessórias, tais como, mas não se limitando, Encargos Moratórios (conforme abaixo definido), multas, penalidades, honorários arbitrados em juízo e demais encargos contratuais e legais previstos, bem como todo e qualquer custo ou despesa comprovadamente incorrido </w:t>
      </w:r>
      <w:r w:rsidR="00F23AE6" w:rsidRPr="00DA5E9C">
        <w:rPr>
          <w:rFonts w:ascii="Tahoma" w:hAnsi="Tahoma" w:cs="Tahoma"/>
          <w:sz w:val="21"/>
          <w:szCs w:val="21"/>
        </w:rPr>
        <w:t>pel</w:t>
      </w:r>
      <w:r w:rsidR="00367C8A" w:rsidRPr="00DA5E9C">
        <w:rPr>
          <w:rFonts w:ascii="Tahoma" w:hAnsi="Tahoma" w:cs="Tahoma"/>
          <w:sz w:val="21"/>
          <w:szCs w:val="21"/>
        </w:rPr>
        <w:t xml:space="preserve">os </w:t>
      </w:r>
      <w:r w:rsidR="00375D94" w:rsidRPr="00DA5E9C">
        <w:rPr>
          <w:rFonts w:ascii="Tahoma" w:hAnsi="Tahoma" w:cs="Tahoma"/>
          <w:sz w:val="21"/>
          <w:szCs w:val="21"/>
        </w:rPr>
        <w:t>d</w:t>
      </w:r>
      <w:r w:rsidR="00367C8A" w:rsidRPr="00DA5E9C">
        <w:rPr>
          <w:rFonts w:ascii="Tahoma" w:hAnsi="Tahoma" w:cs="Tahoma"/>
          <w:sz w:val="21"/>
          <w:szCs w:val="21"/>
        </w:rPr>
        <w:t>ebenturistas</w:t>
      </w:r>
      <w:r w:rsidR="00375D94" w:rsidRPr="00DA5E9C">
        <w:rPr>
          <w:rFonts w:ascii="Tahoma" w:hAnsi="Tahoma" w:cs="Tahoma"/>
          <w:sz w:val="21"/>
          <w:szCs w:val="21"/>
        </w:rPr>
        <w:t xml:space="preserve"> e/ou pelo Agente Fiduciário</w:t>
      </w:r>
      <w:r w:rsidR="00F23AE6" w:rsidRPr="00DA5E9C">
        <w:rPr>
          <w:rFonts w:ascii="Tahoma" w:hAnsi="Tahoma" w:cs="Tahoma"/>
          <w:sz w:val="21"/>
          <w:szCs w:val="21"/>
        </w:rPr>
        <w:t xml:space="preserve"> </w:t>
      </w:r>
      <w:r w:rsidRPr="00DA5E9C">
        <w:rPr>
          <w:rFonts w:ascii="Tahoma" w:hAnsi="Tahoma" w:cs="Tahoma"/>
          <w:sz w:val="21"/>
          <w:szCs w:val="21"/>
        </w:rPr>
        <w:t xml:space="preserve">em decorrência de processos, procedimentos e/ou outras medidas judiciais ou extrajudiciais necessários à salvaguarda dos direitos e prerrogativas </w:t>
      </w:r>
      <w:r w:rsidR="00873701" w:rsidRPr="00DA5E9C">
        <w:rPr>
          <w:rFonts w:ascii="Tahoma" w:hAnsi="Tahoma" w:cs="Tahoma"/>
          <w:sz w:val="21"/>
          <w:szCs w:val="21"/>
        </w:rPr>
        <w:t>d</w:t>
      </w:r>
      <w:r w:rsidR="00367C8A" w:rsidRPr="00DA5E9C">
        <w:rPr>
          <w:rFonts w:ascii="Tahoma" w:hAnsi="Tahoma" w:cs="Tahoma"/>
          <w:sz w:val="21"/>
          <w:szCs w:val="21"/>
        </w:rPr>
        <w:t xml:space="preserve">os </w:t>
      </w:r>
      <w:r w:rsidR="00375D94" w:rsidRPr="00DA5E9C">
        <w:rPr>
          <w:rFonts w:ascii="Tahoma" w:hAnsi="Tahoma" w:cs="Tahoma"/>
          <w:sz w:val="21"/>
          <w:szCs w:val="21"/>
        </w:rPr>
        <w:t>d</w:t>
      </w:r>
      <w:r w:rsidR="00367C8A" w:rsidRPr="00DA5E9C">
        <w:rPr>
          <w:rFonts w:ascii="Tahoma" w:hAnsi="Tahoma" w:cs="Tahoma"/>
          <w:sz w:val="21"/>
          <w:szCs w:val="21"/>
        </w:rPr>
        <w:t>ebenturistas</w:t>
      </w:r>
      <w:r w:rsidR="00873701" w:rsidRPr="00DA5E9C">
        <w:rPr>
          <w:rFonts w:ascii="Tahoma" w:hAnsi="Tahoma" w:cs="Tahoma"/>
          <w:sz w:val="21"/>
          <w:szCs w:val="21"/>
        </w:rPr>
        <w:t xml:space="preserve"> </w:t>
      </w:r>
      <w:r w:rsidR="00375D94" w:rsidRPr="00DA5E9C">
        <w:rPr>
          <w:rFonts w:ascii="Tahoma" w:hAnsi="Tahoma" w:cs="Tahoma"/>
          <w:sz w:val="21"/>
          <w:szCs w:val="21"/>
        </w:rPr>
        <w:t xml:space="preserve">e/ou do Agente Fiduciário </w:t>
      </w:r>
      <w:r w:rsidR="001A5062" w:rsidRPr="00DA5E9C">
        <w:rPr>
          <w:rFonts w:ascii="Tahoma" w:hAnsi="Tahoma" w:cs="Tahoma"/>
          <w:sz w:val="21"/>
          <w:szCs w:val="21"/>
        </w:rPr>
        <w:t>o</w:t>
      </w:r>
      <w:r w:rsidR="00AC58CF" w:rsidRPr="00DA5E9C">
        <w:rPr>
          <w:rFonts w:ascii="Tahoma" w:hAnsi="Tahoma" w:cs="Tahoma"/>
          <w:sz w:val="21"/>
          <w:szCs w:val="21"/>
        </w:rPr>
        <w:t>riundos</w:t>
      </w:r>
      <w:r w:rsidRPr="00DA5E9C">
        <w:rPr>
          <w:rFonts w:ascii="Tahoma" w:hAnsi="Tahoma" w:cs="Tahoma"/>
          <w:sz w:val="21"/>
          <w:szCs w:val="21"/>
        </w:rPr>
        <w:t xml:space="preserve"> desta Escritura (“</w:t>
      </w:r>
      <w:r w:rsidRPr="00DA5E9C">
        <w:rPr>
          <w:rFonts w:ascii="Tahoma" w:hAnsi="Tahoma" w:cs="Tahoma"/>
          <w:b/>
          <w:bCs/>
          <w:sz w:val="21"/>
          <w:szCs w:val="21"/>
        </w:rPr>
        <w:t>Obrigações Garantidas</w:t>
      </w:r>
      <w:r w:rsidRPr="00DA5E9C">
        <w:rPr>
          <w:rFonts w:ascii="Tahoma" w:hAnsi="Tahoma" w:cs="Tahoma"/>
          <w:sz w:val="21"/>
          <w:szCs w:val="21"/>
        </w:rPr>
        <w:t>”), serão constituídas pela Emissora, em favor</w:t>
      </w:r>
      <w:r w:rsidR="00963B52" w:rsidRPr="00DA5E9C">
        <w:rPr>
          <w:rFonts w:ascii="Tahoma" w:hAnsi="Tahoma" w:cs="Tahoma"/>
          <w:sz w:val="21"/>
          <w:szCs w:val="21"/>
        </w:rPr>
        <w:t xml:space="preserve"> </w:t>
      </w:r>
      <w:r w:rsidR="00903AC3" w:rsidRPr="00DA5E9C">
        <w:rPr>
          <w:rFonts w:ascii="Tahoma" w:hAnsi="Tahoma" w:cs="Tahoma"/>
          <w:sz w:val="21"/>
          <w:szCs w:val="21"/>
        </w:rPr>
        <w:t>d</w:t>
      </w:r>
      <w:r w:rsidR="00367C8A" w:rsidRPr="00DA5E9C">
        <w:rPr>
          <w:rFonts w:ascii="Tahoma" w:hAnsi="Tahoma" w:cs="Tahoma"/>
          <w:sz w:val="21"/>
          <w:szCs w:val="21"/>
        </w:rPr>
        <w:t xml:space="preserve">os </w:t>
      </w:r>
      <w:r w:rsidR="00424E87"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xml:space="preserve">, as seguintes garantias: </w:t>
      </w:r>
      <w:r w:rsidR="00EF170E" w:rsidRPr="00DA5E9C">
        <w:rPr>
          <w:rFonts w:ascii="Tahoma" w:hAnsi="Tahoma" w:cs="Tahoma"/>
          <w:sz w:val="21"/>
          <w:szCs w:val="21"/>
        </w:rPr>
        <w:t xml:space="preserve">(i) </w:t>
      </w:r>
      <w:r w:rsidR="00873701" w:rsidRPr="00DA5E9C">
        <w:rPr>
          <w:rFonts w:ascii="Tahoma" w:hAnsi="Tahoma" w:cs="Tahoma"/>
          <w:sz w:val="21"/>
          <w:szCs w:val="21"/>
        </w:rPr>
        <w:t>a Cessão Fiduciária de Direitos Creditórios, nos termos do Contrato de Cessão Fiduciária de Direitos Creditórios (conforme definido abaixo); (ii) a Alienação Fiduciária de Veículos, nos termos do Contrato de Alienação Fiduciária de Veículos (conforme definido abaixo)</w:t>
      </w:r>
      <w:r w:rsidR="00C46702" w:rsidRPr="00DA5E9C">
        <w:rPr>
          <w:rFonts w:ascii="Tahoma" w:hAnsi="Tahoma" w:cs="Tahoma"/>
          <w:sz w:val="21"/>
          <w:szCs w:val="21"/>
        </w:rPr>
        <w:t xml:space="preserve">; (iii) </w:t>
      </w:r>
      <w:r w:rsidR="00D6484B" w:rsidRPr="00DA5E9C">
        <w:rPr>
          <w:rFonts w:ascii="Tahoma" w:hAnsi="Tahoma" w:cs="Tahoma"/>
          <w:sz w:val="21"/>
          <w:szCs w:val="21"/>
        </w:rPr>
        <w:t>o Aval</w:t>
      </w:r>
      <w:r w:rsidR="00C46702" w:rsidRPr="00DA5E9C">
        <w:rPr>
          <w:rFonts w:ascii="Tahoma" w:hAnsi="Tahoma" w:cs="Tahoma"/>
          <w:sz w:val="21"/>
          <w:szCs w:val="21"/>
        </w:rPr>
        <w:t xml:space="preserve"> (conforme abaixo definido)</w:t>
      </w:r>
      <w:r w:rsidR="00EF170E" w:rsidRPr="00DA5E9C">
        <w:rPr>
          <w:rFonts w:ascii="Tahoma" w:hAnsi="Tahoma" w:cs="Tahoma"/>
          <w:sz w:val="21"/>
          <w:szCs w:val="21"/>
        </w:rPr>
        <w:t xml:space="preserve">. </w:t>
      </w:r>
      <w:bookmarkEnd w:id="5"/>
    </w:p>
    <w:p w14:paraId="54B86D24" w14:textId="77777777" w:rsidR="000356DB" w:rsidRPr="00DA5E9C" w:rsidRDefault="000356DB" w:rsidP="00DA5E9C">
      <w:pPr>
        <w:pStyle w:val="ListParagraph"/>
        <w:spacing w:after="0" w:line="276" w:lineRule="auto"/>
        <w:ind w:left="0"/>
        <w:rPr>
          <w:rFonts w:ascii="Tahoma" w:hAnsi="Tahoma" w:cs="Tahoma"/>
          <w:sz w:val="21"/>
          <w:szCs w:val="21"/>
        </w:rPr>
      </w:pPr>
    </w:p>
    <w:p w14:paraId="4675B93F" w14:textId="4EFD0A1F" w:rsidR="00C505A1" w:rsidRPr="00DA5E9C" w:rsidRDefault="00C505A1" w:rsidP="00DA5E9C">
      <w:pPr>
        <w:pStyle w:val="ListParagraph"/>
        <w:numPr>
          <w:ilvl w:val="2"/>
          <w:numId w:val="8"/>
        </w:numPr>
        <w:spacing w:after="0" w:line="276" w:lineRule="auto"/>
        <w:ind w:left="0" w:firstLine="0"/>
        <w:rPr>
          <w:rFonts w:ascii="Tahoma" w:eastAsiaTheme="minorEastAsia" w:hAnsi="Tahoma" w:cs="Tahoma"/>
          <w:sz w:val="21"/>
          <w:szCs w:val="21"/>
        </w:rPr>
      </w:pPr>
      <w:r w:rsidRPr="00DA5E9C">
        <w:rPr>
          <w:rFonts w:ascii="Tahoma" w:hAnsi="Tahoma" w:cs="Tahoma"/>
          <w:sz w:val="21"/>
          <w:szCs w:val="21"/>
        </w:rPr>
        <w:t>A Cessão Fiduciária de Direitos Creditórios (conforme definido abaixo) será formalizada por meio do Contrato de Cessão Fiduciária de Direitos Creditórios (conforme definido abaixo), o qual será registrado, bem como seus aditamentos deverão ser averbados às margens do respectivo registro</w:t>
      </w:r>
      <w:bookmarkStart w:id="6" w:name="_Hlk80709261"/>
      <w:r w:rsidR="00734A82" w:rsidRPr="00DA5E9C">
        <w:rPr>
          <w:rFonts w:ascii="Tahoma" w:hAnsi="Tahoma" w:cs="Tahoma"/>
          <w:sz w:val="21"/>
          <w:szCs w:val="21"/>
        </w:rPr>
        <w:t xml:space="preserve"> junto ao </w:t>
      </w:r>
      <w:r w:rsidRPr="00DA5E9C">
        <w:rPr>
          <w:rFonts w:ascii="Tahoma" w:hAnsi="Tahoma" w:cs="Tahoma"/>
          <w:sz w:val="21"/>
          <w:szCs w:val="21"/>
        </w:rPr>
        <w:t>Cartório de Registro de Títulos e Documentos localizad</w:t>
      </w:r>
      <w:r w:rsidR="00734A82" w:rsidRPr="00DA5E9C">
        <w:rPr>
          <w:rFonts w:ascii="Tahoma" w:hAnsi="Tahoma" w:cs="Tahoma"/>
          <w:sz w:val="21"/>
          <w:szCs w:val="21"/>
        </w:rPr>
        <w:t>o</w:t>
      </w:r>
      <w:r w:rsidRPr="00DA5E9C">
        <w:rPr>
          <w:rFonts w:ascii="Tahoma" w:hAnsi="Tahoma" w:cs="Tahoma"/>
          <w:sz w:val="21"/>
          <w:szCs w:val="21"/>
        </w:rPr>
        <w:t xml:space="preserve"> na Comarca de São Paulo/SP</w:t>
      </w:r>
      <w:bookmarkEnd w:id="6"/>
      <w:r w:rsidRPr="00DA5E9C">
        <w:rPr>
          <w:rFonts w:ascii="Tahoma" w:hAnsi="Tahoma" w:cs="Tahoma"/>
          <w:sz w:val="21"/>
          <w:szCs w:val="21"/>
        </w:rPr>
        <w:t xml:space="preserve">. </w:t>
      </w:r>
    </w:p>
    <w:p w14:paraId="2D5070BE" w14:textId="77777777" w:rsidR="00C505A1" w:rsidRPr="00DA5E9C" w:rsidRDefault="00C505A1" w:rsidP="00DA5E9C">
      <w:pPr>
        <w:widowControl w:val="0"/>
        <w:suppressAutoHyphens/>
        <w:spacing w:after="0" w:line="276" w:lineRule="auto"/>
        <w:contextualSpacing/>
        <w:rPr>
          <w:rFonts w:ascii="Tahoma" w:hAnsi="Tahoma" w:cs="Tahoma"/>
          <w:sz w:val="21"/>
          <w:szCs w:val="21"/>
        </w:rPr>
      </w:pPr>
    </w:p>
    <w:p w14:paraId="00CCFDB3" w14:textId="424C8BB6" w:rsidR="00A65007" w:rsidRPr="00DA5E9C" w:rsidRDefault="00C505A1" w:rsidP="00DA5E9C">
      <w:pPr>
        <w:widowControl w:val="0"/>
        <w:suppressAutoHyphens/>
        <w:spacing w:after="0" w:line="276" w:lineRule="auto"/>
        <w:ind w:left="709"/>
        <w:contextualSpacing/>
        <w:rPr>
          <w:rFonts w:ascii="Tahoma" w:hAnsi="Tahoma" w:cs="Tahoma"/>
          <w:sz w:val="21"/>
          <w:szCs w:val="21"/>
        </w:rPr>
      </w:pPr>
      <w:r w:rsidRPr="00DA5E9C">
        <w:rPr>
          <w:rFonts w:ascii="Tahoma" w:hAnsi="Tahoma" w:cs="Tahoma"/>
          <w:sz w:val="21"/>
          <w:szCs w:val="21"/>
        </w:rPr>
        <w:t>2.2.2.1. Observados os termos e condições previstos no Contrato de Cessão Fiduciária de Direitos Creditórios (conforme definido abaixo), a Emissora deverá (</w:t>
      </w:r>
      <w:bookmarkStart w:id="7" w:name="_Hlk100866767"/>
      <w:r w:rsidRPr="00DA5E9C">
        <w:rPr>
          <w:rFonts w:ascii="Tahoma" w:hAnsi="Tahoma" w:cs="Tahoma"/>
          <w:sz w:val="21"/>
          <w:szCs w:val="21"/>
        </w:rPr>
        <w:t xml:space="preserve">i) protocolar o Contrato de Cessão Fiduciária de Direitos Creditórios (conforme abaixo definido), e seus respectivos eventuais aditamentos, </w:t>
      </w:r>
      <w:r w:rsidR="00734A82" w:rsidRPr="00DA5E9C">
        <w:rPr>
          <w:rFonts w:ascii="Tahoma" w:hAnsi="Tahoma" w:cs="Tahoma"/>
          <w:sz w:val="21"/>
          <w:szCs w:val="21"/>
        </w:rPr>
        <w:t>junto ao</w:t>
      </w:r>
      <w:r w:rsidRPr="00DA5E9C">
        <w:rPr>
          <w:rFonts w:ascii="Tahoma" w:hAnsi="Tahoma" w:cs="Tahoma"/>
          <w:sz w:val="21"/>
          <w:szCs w:val="21"/>
        </w:rPr>
        <w:t xml:space="preserve"> Cartório de Registro de Títulos e Documentos localizado na Comarca de São Paulo/SP, em até 05 (cinco) Dias Úteis após sua respectiva celebração; </w:t>
      </w:r>
      <w:bookmarkStart w:id="8" w:name="_Hlk54198122"/>
      <w:r w:rsidRPr="00DA5E9C">
        <w:rPr>
          <w:rFonts w:ascii="Tahoma" w:hAnsi="Tahoma" w:cs="Tahoma"/>
          <w:sz w:val="21"/>
          <w:szCs w:val="21"/>
        </w:rPr>
        <w:lastRenderedPageBreak/>
        <w:t xml:space="preserve">e (ii) enviar 1 (uma) via original devidamente registrada do Contrato de Cessão Fiduciária de Direitos Creditórios e de seus respectivos eventuais aditamentos ao Agente Fiduciário em até 10 (dez) Dias Úteis após seus respectivos registros e/ou averbações, conforme aplicável, </w:t>
      </w:r>
      <w:r w:rsidR="00734A82" w:rsidRPr="00DA5E9C">
        <w:rPr>
          <w:rFonts w:ascii="Tahoma" w:hAnsi="Tahoma" w:cs="Tahoma"/>
          <w:sz w:val="21"/>
          <w:szCs w:val="21"/>
        </w:rPr>
        <w:t>junto ao</w:t>
      </w:r>
      <w:r w:rsidRPr="00DA5E9C">
        <w:rPr>
          <w:rFonts w:ascii="Tahoma" w:hAnsi="Tahoma" w:cs="Tahoma"/>
          <w:sz w:val="21"/>
          <w:szCs w:val="21"/>
        </w:rPr>
        <w:t xml:space="preserve"> Cartório de Registro de Títulos e Documentos localizado na Comarca de São Paulo/SP. Caso os Cartórios de Registro de Títulos e Documentos eventualmente apresentem exigência para concluírem o registro do Contrato de Cessão Fiduciária de Direitos Creditórios (a) a Emissora deverá apresentar toda a documentação e informações solicitadas e/ou necessárias para o cumprimento da exigência no prazo máximo de </w:t>
      </w:r>
      <w:r w:rsidR="00914C2F" w:rsidRPr="00DA5E9C">
        <w:rPr>
          <w:rFonts w:ascii="Tahoma" w:hAnsi="Tahoma" w:cs="Tahoma"/>
          <w:sz w:val="21"/>
          <w:szCs w:val="21"/>
        </w:rPr>
        <w:t xml:space="preserve">10 </w:t>
      </w:r>
      <w:r w:rsidRPr="00DA5E9C">
        <w:rPr>
          <w:rFonts w:ascii="Tahoma" w:hAnsi="Tahoma" w:cs="Tahoma"/>
          <w:sz w:val="21"/>
          <w:szCs w:val="21"/>
        </w:rPr>
        <w:t>(</w:t>
      </w:r>
      <w:r w:rsidR="00914C2F" w:rsidRPr="00DA5E9C">
        <w:rPr>
          <w:rFonts w:ascii="Tahoma" w:hAnsi="Tahoma" w:cs="Tahoma"/>
          <w:sz w:val="21"/>
          <w:szCs w:val="21"/>
        </w:rPr>
        <w:t>dez</w:t>
      </w:r>
      <w:r w:rsidRPr="00DA5E9C">
        <w:rPr>
          <w:rFonts w:ascii="Tahoma" w:hAnsi="Tahoma" w:cs="Tahoma"/>
          <w:sz w:val="21"/>
          <w:szCs w:val="21"/>
        </w:rPr>
        <w:t>) Dias Úteis contados da data da devolução do documento; e (b) o registro do Contrato de Cessão Fiduciária de Direitos Creditórios deverá ser concluído, junto ao Cartório de Registro de Títulos e Documentos que formulou a exigência, no prazo máximo de 30 (trinta) dias contados da data da apresentação dos documentos e informações solicitados e/ou necessários para o cumprimento da exigência</w:t>
      </w:r>
      <w:bookmarkEnd w:id="8"/>
      <w:r w:rsidRPr="00DA5E9C">
        <w:rPr>
          <w:rFonts w:ascii="Tahoma" w:hAnsi="Tahoma" w:cs="Tahoma"/>
          <w:sz w:val="21"/>
          <w:szCs w:val="21"/>
        </w:rPr>
        <w:t>, prazo esse que poderá ser prorrogado por 30 (trinta) dias adicionais se necessário for para concluir o referido registro</w:t>
      </w:r>
      <w:bookmarkEnd w:id="7"/>
      <w:r w:rsidR="00A07395" w:rsidRPr="00DA5E9C">
        <w:rPr>
          <w:rFonts w:ascii="Tahoma" w:hAnsi="Tahoma" w:cs="Tahoma"/>
          <w:sz w:val="21"/>
          <w:szCs w:val="21"/>
        </w:rPr>
        <w:t>.</w:t>
      </w:r>
      <w:r w:rsidR="00585831" w:rsidRPr="00DA5E9C">
        <w:rPr>
          <w:rFonts w:ascii="Tahoma" w:hAnsi="Tahoma" w:cs="Tahoma"/>
          <w:sz w:val="21"/>
          <w:szCs w:val="21"/>
        </w:rPr>
        <w:t xml:space="preserve"> </w:t>
      </w:r>
    </w:p>
    <w:p w14:paraId="0D98AC26" w14:textId="77777777" w:rsidR="00585831" w:rsidRPr="00DA5E9C" w:rsidRDefault="00585831" w:rsidP="00DA5E9C">
      <w:pPr>
        <w:widowControl w:val="0"/>
        <w:suppressAutoHyphens/>
        <w:spacing w:after="0" w:line="276" w:lineRule="auto"/>
        <w:ind w:left="709"/>
        <w:contextualSpacing/>
        <w:rPr>
          <w:rFonts w:ascii="Tahoma" w:hAnsi="Tahoma" w:cs="Tahoma"/>
          <w:bCs/>
          <w:sz w:val="21"/>
          <w:szCs w:val="21"/>
        </w:rPr>
      </w:pPr>
    </w:p>
    <w:p w14:paraId="53301EC7" w14:textId="47C3E952" w:rsidR="001658B9" w:rsidRPr="00DA5E9C" w:rsidRDefault="001658B9" w:rsidP="00DA5E9C">
      <w:pPr>
        <w:pStyle w:val="ListParagraph"/>
        <w:numPr>
          <w:ilvl w:val="2"/>
          <w:numId w:val="8"/>
        </w:numPr>
        <w:spacing w:after="0" w:line="276" w:lineRule="auto"/>
        <w:ind w:left="0" w:firstLine="0"/>
        <w:rPr>
          <w:rFonts w:ascii="Tahoma" w:eastAsiaTheme="minorEastAsia" w:hAnsi="Tahoma" w:cs="Tahoma"/>
          <w:sz w:val="21"/>
          <w:szCs w:val="21"/>
        </w:rPr>
      </w:pPr>
      <w:r w:rsidRPr="00DA5E9C">
        <w:rPr>
          <w:rFonts w:ascii="Tahoma" w:hAnsi="Tahoma" w:cs="Tahoma"/>
          <w:sz w:val="21"/>
          <w:szCs w:val="21"/>
        </w:rPr>
        <w:t xml:space="preserve">A Alienação Fiduciária de Veículos (conforme definido abaixo) será formalizada por meio do Contrato de Alienação Fiduciária de Veículos (conforme definido abaixo), o qual será registrado, bem como seus aditamentos deverão ser averbados às margens do respectivo registro, </w:t>
      </w:r>
      <w:r w:rsidR="00734A82" w:rsidRPr="00DA5E9C">
        <w:rPr>
          <w:rFonts w:ascii="Tahoma" w:hAnsi="Tahoma" w:cs="Tahoma"/>
          <w:sz w:val="21"/>
          <w:szCs w:val="21"/>
        </w:rPr>
        <w:t>junto ao</w:t>
      </w:r>
      <w:r w:rsidRPr="00DA5E9C">
        <w:rPr>
          <w:rFonts w:ascii="Tahoma" w:hAnsi="Tahoma" w:cs="Tahoma"/>
          <w:sz w:val="21"/>
          <w:szCs w:val="21"/>
        </w:rPr>
        <w:t xml:space="preserve"> Cartório de Registro de Títulos e Documentos localizado na Comarca de São Paulo/SP. </w:t>
      </w:r>
    </w:p>
    <w:p w14:paraId="7819938D" w14:textId="77777777" w:rsidR="001658B9" w:rsidRPr="00DA5E9C" w:rsidRDefault="001658B9" w:rsidP="00DA5E9C">
      <w:pPr>
        <w:widowControl w:val="0"/>
        <w:suppressAutoHyphens/>
        <w:spacing w:after="0" w:line="276" w:lineRule="auto"/>
        <w:contextualSpacing/>
        <w:rPr>
          <w:rFonts w:ascii="Tahoma" w:hAnsi="Tahoma" w:cs="Tahoma"/>
          <w:sz w:val="21"/>
          <w:szCs w:val="21"/>
        </w:rPr>
      </w:pPr>
    </w:p>
    <w:p w14:paraId="5A98CA85" w14:textId="2DECBBD4" w:rsidR="00A873E9" w:rsidRPr="00DA5E9C" w:rsidRDefault="001658B9" w:rsidP="00DA5E9C">
      <w:pPr>
        <w:pStyle w:val="ListParagraph"/>
        <w:widowControl w:val="0"/>
        <w:numPr>
          <w:ilvl w:val="3"/>
          <w:numId w:val="8"/>
        </w:numPr>
        <w:tabs>
          <w:tab w:val="left" w:pos="851"/>
        </w:tabs>
        <w:suppressAutoHyphens/>
        <w:spacing w:after="0" w:line="276" w:lineRule="auto"/>
        <w:ind w:left="709" w:hanging="709"/>
        <w:rPr>
          <w:rFonts w:ascii="Tahoma" w:hAnsi="Tahoma" w:cs="Tahoma"/>
          <w:sz w:val="21"/>
          <w:szCs w:val="21"/>
        </w:rPr>
      </w:pPr>
      <w:r w:rsidRPr="00DA5E9C">
        <w:rPr>
          <w:rFonts w:ascii="Tahoma" w:hAnsi="Tahoma" w:cs="Tahoma"/>
          <w:sz w:val="21"/>
          <w:szCs w:val="21"/>
        </w:rPr>
        <w:t xml:space="preserve">Observados os termos e condições previstos no Contrato de Alienação Fiduciária de Veículos (conforme definido abaixo), a Emissora deverá (i) protocolar o Contrato de Alienação Fiduciária de Veículos (conforme abaixo definido), e seus respectivos eventuais aditamentos, </w:t>
      </w:r>
      <w:r w:rsidR="00734A82" w:rsidRPr="00DA5E9C">
        <w:rPr>
          <w:rFonts w:ascii="Tahoma" w:hAnsi="Tahoma" w:cs="Tahoma"/>
          <w:sz w:val="21"/>
          <w:szCs w:val="21"/>
        </w:rPr>
        <w:t>junto ao</w:t>
      </w:r>
      <w:r w:rsidRPr="00DA5E9C">
        <w:rPr>
          <w:rFonts w:ascii="Tahoma" w:hAnsi="Tahoma" w:cs="Tahoma"/>
          <w:sz w:val="21"/>
          <w:szCs w:val="21"/>
        </w:rPr>
        <w:t xml:space="preserve"> Cartório de Registro de Títulos e Documentos localizado na Comarca de São Paulo/SP, em até 05 (cinco) Dias Úteis após sua respectiva celebração; e (ii) enviar 1 (uma) via original devidamente registrada do Contrato de Alienação Fiduciária de Veículos e de seus respectivos eventuais aditamentos ao Agente Fiduciário em até </w:t>
      </w:r>
      <w:r w:rsidR="00D72518" w:rsidRPr="00DA5E9C">
        <w:rPr>
          <w:rFonts w:ascii="Tahoma" w:hAnsi="Tahoma" w:cs="Tahoma"/>
          <w:sz w:val="21"/>
          <w:szCs w:val="21"/>
        </w:rPr>
        <w:t xml:space="preserve">10 </w:t>
      </w:r>
      <w:r w:rsidRPr="00DA5E9C">
        <w:rPr>
          <w:rFonts w:ascii="Tahoma" w:hAnsi="Tahoma" w:cs="Tahoma"/>
          <w:sz w:val="21"/>
          <w:szCs w:val="21"/>
        </w:rPr>
        <w:t>(</w:t>
      </w:r>
      <w:r w:rsidR="00D72518" w:rsidRPr="00DA5E9C">
        <w:rPr>
          <w:rFonts w:ascii="Tahoma" w:hAnsi="Tahoma" w:cs="Tahoma"/>
          <w:sz w:val="21"/>
          <w:szCs w:val="21"/>
        </w:rPr>
        <w:t>dez</w:t>
      </w:r>
      <w:r w:rsidRPr="00DA5E9C">
        <w:rPr>
          <w:rFonts w:ascii="Tahoma" w:hAnsi="Tahoma" w:cs="Tahoma"/>
          <w:sz w:val="21"/>
          <w:szCs w:val="21"/>
        </w:rPr>
        <w:t xml:space="preserve">) Dias Úteis após seus respectivos registros e/ou averbações, conforme aplicável, </w:t>
      </w:r>
      <w:r w:rsidR="00734A82" w:rsidRPr="00DA5E9C">
        <w:rPr>
          <w:rFonts w:ascii="Tahoma" w:hAnsi="Tahoma" w:cs="Tahoma"/>
          <w:sz w:val="21"/>
          <w:szCs w:val="21"/>
        </w:rPr>
        <w:t xml:space="preserve">junto ao </w:t>
      </w:r>
      <w:r w:rsidRPr="00DA5E9C">
        <w:rPr>
          <w:rFonts w:ascii="Tahoma" w:hAnsi="Tahoma" w:cs="Tahoma"/>
          <w:sz w:val="21"/>
          <w:szCs w:val="21"/>
        </w:rPr>
        <w:t xml:space="preserve">Cartório de Registro de Títulos e Documentos localizado na Comarca de São Paulo/SP. Caso os Cartórios de Registro de Títulos e Documentos eventualmente apresentem exigência para concluírem o registro do Contrato de Alienação Fiduciária de Veículos (a) a Emissora deverá apresentar toda a documentação e informações solicitadas e/ou necessárias para o cumprimento da exigência no prazo máximo de </w:t>
      </w:r>
      <w:r w:rsidR="00CE0379" w:rsidRPr="00DA5E9C">
        <w:rPr>
          <w:rFonts w:ascii="Tahoma" w:hAnsi="Tahoma" w:cs="Tahoma"/>
          <w:sz w:val="21"/>
          <w:szCs w:val="21"/>
        </w:rPr>
        <w:t xml:space="preserve">10 </w:t>
      </w:r>
      <w:r w:rsidRPr="00DA5E9C">
        <w:rPr>
          <w:rFonts w:ascii="Tahoma" w:hAnsi="Tahoma" w:cs="Tahoma"/>
          <w:sz w:val="21"/>
          <w:szCs w:val="21"/>
        </w:rPr>
        <w:t>(</w:t>
      </w:r>
      <w:r w:rsidR="00CE0379" w:rsidRPr="00DA5E9C">
        <w:rPr>
          <w:rFonts w:ascii="Tahoma" w:hAnsi="Tahoma" w:cs="Tahoma"/>
          <w:sz w:val="21"/>
          <w:szCs w:val="21"/>
        </w:rPr>
        <w:t>dez</w:t>
      </w:r>
      <w:r w:rsidRPr="00DA5E9C">
        <w:rPr>
          <w:rFonts w:ascii="Tahoma" w:hAnsi="Tahoma" w:cs="Tahoma"/>
          <w:sz w:val="21"/>
          <w:szCs w:val="21"/>
        </w:rPr>
        <w:t>) Dias Úteis contados da data da devolução do documento; e (b) o registro do Contrato de Alienação Fiduciária de Veículos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A873E9" w:rsidRPr="00DA5E9C">
        <w:rPr>
          <w:rFonts w:ascii="Tahoma" w:hAnsi="Tahoma" w:cs="Tahoma"/>
          <w:sz w:val="21"/>
          <w:szCs w:val="21"/>
        </w:rPr>
        <w:t>.</w:t>
      </w:r>
    </w:p>
    <w:p w14:paraId="7137AF70" w14:textId="77777777" w:rsidR="00CF72AC" w:rsidRPr="00DA5E9C" w:rsidRDefault="00CF72AC" w:rsidP="00DA5E9C">
      <w:pPr>
        <w:pStyle w:val="ListParagraph"/>
        <w:widowControl w:val="0"/>
        <w:suppressAutoHyphens/>
        <w:spacing w:after="0" w:line="276" w:lineRule="auto"/>
        <w:ind w:left="1080"/>
        <w:rPr>
          <w:rFonts w:ascii="Tahoma" w:hAnsi="Tahoma" w:cs="Tahoma"/>
          <w:sz w:val="21"/>
          <w:szCs w:val="21"/>
        </w:rPr>
      </w:pPr>
    </w:p>
    <w:p w14:paraId="0F4996AF" w14:textId="416B486B" w:rsidR="00CF72AC" w:rsidRPr="00DA5E9C" w:rsidRDefault="00CF72AC" w:rsidP="00DA5E9C">
      <w:pPr>
        <w:pStyle w:val="ListParagraph"/>
        <w:widowControl w:val="0"/>
        <w:numPr>
          <w:ilvl w:val="3"/>
          <w:numId w:val="8"/>
        </w:numPr>
        <w:tabs>
          <w:tab w:val="left" w:pos="993"/>
        </w:tabs>
        <w:suppressAutoHyphens/>
        <w:spacing w:after="0" w:line="276" w:lineRule="auto"/>
        <w:ind w:left="709" w:hanging="709"/>
        <w:rPr>
          <w:rFonts w:ascii="Tahoma" w:hAnsi="Tahoma" w:cs="Tahoma"/>
          <w:sz w:val="21"/>
          <w:szCs w:val="21"/>
        </w:rPr>
      </w:pPr>
      <w:r w:rsidRPr="00DA5E9C">
        <w:rPr>
          <w:rFonts w:ascii="Tahoma" w:hAnsi="Tahoma" w:cs="Tahoma"/>
          <w:sz w:val="21"/>
          <w:szCs w:val="21"/>
        </w:rPr>
        <w:t xml:space="preserve">Sem prejuízo do disposto na Cláusula 2.2.3.1 acima, o Devedor compromete-se a fazer com que o gravame fiduciário instituído por meio do Contrato de Alienação Fiduciária de Veículos seja devidamente </w:t>
      </w:r>
      <w:r w:rsidR="008F7761" w:rsidRPr="00DA5E9C">
        <w:rPr>
          <w:rFonts w:ascii="Tahoma" w:hAnsi="Tahoma" w:cs="Tahoma"/>
          <w:sz w:val="21"/>
          <w:szCs w:val="21"/>
        </w:rPr>
        <w:t xml:space="preserve">registrado e/ou averbado, conforme o caso, </w:t>
      </w:r>
      <w:r w:rsidR="00A3286C" w:rsidRPr="00DA5E9C">
        <w:rPr>
          <w:rFonts w:ascii="Tahoma" w:hAnsi="Tahoma" w:cs="Tahoma"/>
          <w:sz w:val="21"/>
          <w:szCs w:val="21"/>
        </w:rPr>
        <w:t>pelo Agente Fiduciário, nos termos do referido instrumento</w:t>
      </w:r>
      <w:r w:rsidR="00325D9A" w:rsidRPr="00DA5E9C">
        <w:rPr>
          <w:rFonts w:ascii="Tahoma" w:hAnsi="Tahoma" w:cs="Tahoma"/>
          <w:sz w:val="21"/>
          <w:szCs w:val="21"/>
        </w:rPr>
        <w:t xml:space="preserve"> contratual</w:t>
      </w:r>
      <w:r w:rsidR="00A3286C" w:rsidRPr="00DA5E9C">
        <w:rPr>
          <w:rFonts w:ascii="Tahoma" w:hAnsi="Tahoma" w:cs="Tahoma"/>
          <w:sz w:val="21"/>
          <w:szCs w:val="21"/>
        </w:rPr>
        <w:t xml:space="preserve">. </w:t>
      </w:r>
    </w:p>
    <w:p w14:paraId="329E359F" w14:textId="77777777" w:rsidR="00A873E9" w:rsidRPr="00DA5E9C" w:rsidRDefault="00A873E9" w:rsidP="00DA5E9C">
      <w:pPr>
        <w:widowControl w:val="0"/>
        <w:suppressAutoHyphens/>
        <w:spacing w:after="0" w:line="276" w:lineRule="auto"/>
        <w:contextualSpacing/>
        <w:rPr>
          <w:rFonts w:ascii="Tahoma" w:hAnsi="Tahoma" w:cs="Tahoma"/>
          <w:b/>
          <w:sz w:val="21"/>
          <w:szCs w:val="21"/>
        </w:rPr>
      </w:pPr>
    </w:p>
    <w:p w14:paraId="029E7BFE" w14:textId="2256BB63" w:rsidR="00490A19" w:rsidRPr="00DA5E9C" w:rsidRDefault="00490A19" w:rsidP="00DA5E9C">
      <w:pPr>
        <w:pStyle w:val="ListParagraph"/>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 xml:space="preserve">Em garantia do fiel, pontual e integral pagamento das Obrigações Garantidas, </w:t>
      </w:r>
      <w:r w:rsidR="0042275D" w:rsidRPr="00DA5E9C">
        <w:rPr>
          <w:rFonts w:ascii="Tahoma" w:hAnsi="Tahoma" w:cs="Tahoma"/>
          <w:sz w:val="21"/>
          <w:szCs w:val="21"/>
        </w:rPr>
        <w:t>o</w:t>
      </w:r>
      <w:r w:rsidRPr="00DA5E9C">
        <w:rPr>
          <w:rFonts w:ascii="Tahoma" w:hAnsi="Tahoma" w:cs="Tahoma"/>
          <w:sz w:val="21"/>
          <w:szCs w:val="21"/>
        </w:rPr>
        <w:t xml:space="preserve">s </w:t>
      </w:r>
      <w:r w:rsidR="00D6484B" w:rsidRPr="00DA5E9C">
        <w:rPr>
          <w:rFonts w:ascii="Tahoma" w:hAnsi="Tahoma" w:cs="Tahoma"/>
          <w:sz w:val="21"/>
          <w:szCs w:val="21"/>
        </w:rPr>
        <w:t xml:space="preserve">Avalistas </w:t>
      </w:r>
      <w:r w:rsidRPr="00DA5E9C">
        <w:rPr>
          <w:rFonts w:ascii="Tahoma" w:hAnsi="Tahoma" w:cs="Tahoma"/>
          <w:sz w:val="21"/>
          <w:szCs w:val="21"/>
        </w:rPr>
        <w:t xml:space="preserve">prestam garantia fidejussória, na forma de </w:t>
      </w:r>
      <w:r w:rsidR="00D6484B" w:rsidRPr="00DA5E9C">
        <w:rPr>
          <w:rFonts w:ascii="Tahoma" w:hAnsi="Tahoma" w:cs="Tahoma"/>
          <w:sz w:val="21"/>
          <w:szCs w:val="21"/>
        </w:rPr>
        <w:t xml:space="preserve">aval </w:t>
      </w:r>
      <w:r w:rsidRPr="00DA5E9C">
        <w:rPr>
          <w:rFonts w:ascii="Tahoma" w:hAnsi="Tahoma" w:cs="Tahoma"/>
          <w:sz w:val="21"/>
          <w:szCs w:val="21"/>
        </w:rPr>
        <w:t>(“</w:t>
      </w:r>
      <w:r w:rsidR="00D6484B" w:rsidRPr="00DA5E9C">
        <w:rPr>
          <w:rFonts w:ascii="Tahoma" w:hAnsi="Tahoma" w:cs="Tahoma"/>
          <w:b/>
          <w:bCs/>
          <w:sz w:val="21"/>
          <w:szCs w:val="21"/>
        </w:rPr>
        <w:t>Aval</w:t>
      </w:r>
      <w:r w:rsidRPr="00DA5E9C">
        <w:rPr>
          <w:rFonts w:ascii="Tahoma" w:hAnsi="Tahoma" w:cs="Tahoma"/>
          <w:sz w:val="21"/>
          <w:szCs w:val="21"/>
        </w:rPr>
        <w:t>”) em favor d</w:t>
      </w:r>
      <w:r w:rsidR="00367C8A" w:rsidRPr="00DA5E9C">
        <w:rPr>
          <w:rFonts w:ascii="Tahoma" w:hAnsi="Tahoma" w:cs="Tahoma"/>
          <w:sz w:val="21"/>
          <w:szCs w:val="21"/>
        </w:rPr>
        <w:t xml:space="preserve">os </w:t>
      </w:r>
      <w:r w:rsidR="00424E87" w:rsidRPr="00DA5E9C">
        <w:rPr>
          <w:rFonts w:ascii="Tahoma" w:hAnsi="Tahoma" w:cs="Tahoma"/>
          <w:sz w:val="21"/>
          <w:szCs w:val="21"/>
        </w:rPr>
        <w:t xml:space="preserve">titulares </w:t>
      </w:r>
      <w:r w:rsidR="00C11CE1" w:rsidRPr="00DA5E9C">
        <w:rPr>
          <w:rFonts w:ascii="Tahoma" w:hAnsi="Tahoma" w:cs="Tahoma"/>
          <w:sz w:val="21"/>
          <w:szCs w:val="21"/>
        </w:rPr>
        <w:t>das Debêntures</w:t>
      </w:r>
      <w:r w:rsidRPr="00DA5E9C">
        <w:rPr>
          <w:rFonts w:ascii="Tahoma" w:hAnsi="Tahoma" w:cs="Tahoma"/>
          <w:sz w:val="21"/>
          <w:szCs w:val="21"/>
        </w:rPr>
        <w:t xml:space="preserve">, obrigando-se, por este instrumento, em caráter irrevogável e irretratável, e na melhor forma de </w:t>
      </w:r>
      <w:r w:rsidRPr="00DA5E9C">
        <w:rPr>
          <w:rFonts w:ascii="Tahoma" w:hAnsi="Tahoma" w:cs="Tahoma"/>
          <w:sz w:val="21"/>
          <w:szCs w:val="21"/>
        </w:rPr>
        <w:lastRenderedPageBreak/>
        <w:t>direito, como devedor</w:t>
      </w:r>
      <w:r w:rsidR="003908CB" w:rsidRPr="00DA5E9C">
        <w:rPr>
          <w:rFonts w:ascii="Tahoma" w:hAnsi="Tahoma" w:cs="Tahoma"/>
          <w:sz w:val="21"/>
          <w:szCs w:val="21"/>
        </w:rPr>
        <w:t>e</w:t>
      </w:r>
      <w:r w:rsidRPr="00DA5E9C">
        <w:rPr>
          <w:rFonts w:ascii="Tahoma" w:hAnsi="Tahoma" w:cs="Tahoma"/>
          <w:sz w:val="21"/>
          <w:szCs w:val="21"/>
        </w:rPr>
        <w:t>s solidári</w:t>
      </w:r>
      <w:r w:rsidR="003908CB" w:rsidRPr="00DA5E9C">
        <w:rPr>
          <w:rFonts w:ascii="Tahoma" w:hAnsi="Tahoma" w:cs="Tahoma"/>
          <w:sz w:val="21"/>
          <w:szCs w:val="21"/>
        </w:rPr>
        <w:t>o</w:t>
      </w:r>
      <w:r w:rsidRPr="00DA5E9C">
        <w:rPr>
          <w:rFonts w:ascii="Tahoma" w:hAnsi="Tahoma" w:cs="Tahoma"/>
          <w:sz w:val="21"/>
          <w:szCs w:val="21"/>
        </w:rPr>
        <w:t>s e principais pagador</w:t>
      </w:r>
      <w:r w:rsidR="003908CB" w:rsidRPr="00DA5E9C">
        <w:rPr>
          <w:rFonts w:ascii="Tahoma" w:hAnsi="Tahoma" w:cs="Tahoma"/>
          <w:sz w:val="21"/>
          <w:szCs w:val="21"/>
        </w:rPr>
        <w:t>e</w:t>
      </w:r>
      <w:r w:rsidRPr="00DA5E9C">
        <w:rPr>
          <w:rFonts w:ascii="Tahoma" w:hAnsi="Tahoma" w:cs="Tahoma"/>
          <w:sz w:val="21"/>
          <w:szCs w:val="21"/>
        </w:rPr>
        <w:t>s de todos os valores devidos pela Emissora até liquidação integral de todas as obrigações por ela assumidas nesta Escritura.</w:t>
      </w:r>
    </w:p>
    <w:p w14:paraId="15077BE5"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5B28B1A5" w14:textId="6B6A9D5E" w:rsidR="00490A19" w:rsidRPr="00DA5E9C" w:rsidRDefault="003908CB" w:rsidP="00DA5E9C">
      <w:pPr>
        <w:pStyle w:val="ListParagraph"/>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O</w:t>
      </w:r>
      <w:r w:rsidR="00490A19" w:rsidRPr="00DA5E9C">
        <w:rPr>
          <w:rFonts w:ascii="Tahoma" w:hAnsi="Tahoma" w:cs="Tahoma"/>
          <w:sz w:val="21"/>
          <w:szCs w:val="21"/>
        </w:rPr>
        <w:t xml:space="preserve">s </w:t>
      </w:r>
      <w:r w:rsidR="00C11CE1" w:rsidRPr="00DA5E9C">
        <w:rPr>
          <w:rFonts w:ascii="Tahoma" w:hAnsi="Tahoma" w:cs="Tahoma"/>
          <w:sz w:val="21"/>
          <w:szCs w:val="21"/>
        </w:rPr>
        <w:t>Avalistas</w:t>
      </w:r>
      <w:r w:rsidR="00490A19" w:rsidRPr="00DA5E9C">
        <w:rPr>
          <w:rFonts w:ascii="Tahoma" w:hAnsi="Tahoma" w:cs="Tahoma"/>
          <w:sz w:val="21"/>
          <w:szCs w:val="21"/>
        </w:rPr>
        <w:t xml:space="preserve"> declaram-se</w:t>
      </w:r>
      <w:r w:rsidR="009E2D13" w:rsidRPr="00DA5E9C">
        <w:rPr>
          <w:rFonts w:ascii="Tahoma" w:hAnsi="Tahoma" w:cs="Tahoma"/>
          <w:sz w:val="21"/>
          <w:szCs w:val="21"/>
        </w:rPr>
        <w:t>,</w:t>
      </w:r>
      <w:r w:rsidR="00490A19" w:rsidRPr="00DA5E9C">
        <w:rPr>
          <w:rFonts w:ascii="Tahoma" w:hAnsi="Tahoma" w:cs="Tahoma"/>
          <w:sz w:val="21"/>
          <w:szCs w:val="21"/>
        </w:rPr>
        <w:t xml:space="preserve"> neste ato, em caráter irrevogável e irretratável, devedor</w:t>
      </w:r>
      <w:r w:rsidRPr="00DA5E9C">
        <w:rPr>
          <w:rFonts w:ascii="Tahoma" w:hAnsi="Tahoma" w:cs="Tahoma"/>
          <w:sz w:val="21"/>
          <w:szCs w:val="21"/>
        </w:rPr>
        <w:t>e</w:t>
      </w:r>
      <w:r w:rsidR="00490A19" w:rsidRPr="00DA5E9C">
        <w:rPr>
          <w:rFonts w:ascii="Tahoma" w:hAnsi="Tahoma" w:cs="Tahoma"/>
          <w:sz w:val="21"/>
          <w:szCs w:val="21"/>
        </w:rPr>
        <w:t>s solidári</w:t>
      </w:r>
      <w:r w:rsidRPr="00DA5E9C">
        <w:rPr>
          <w:rFonts w:ascii="Tahoma" w:hAnsi="Tahoma" w:cs="Tahoma"/>
          <w:sz w:val="21"/>
          <w:szCs w:val="21"/>
        </w:rPr>
        <w:t>o</w:t>
      </w:r>
      <w:r w:rsidR="00490A19" w:rsidRPr="00DA5E9C">
        <w:rPr>
          <w:rFonts w:ascii="Tahoma" w:hAnsi="Tahoma" w:cs="Tahoma"/>
          <w:sz w:val="21"/>
          <w:szCs w:val="21"/>
        </w:rPr>
        <w:t>s, garantidor</w:t>
      </w:r>
      <w:r w:rsidRPr="00DA5E9C">
        <w:rPr>
          <w:rFonts w:ascii="Tahoma" w:hAnsi="Tahoma" w:cs="Tahoma"/>
          <w:sz w:val="21"/>
          <w:szCs w:val="21"/>
        </w:rPr>
        <w:t>e</w:t>
      </w:r>
      <w:r w:rsidR="00490A19" w:rsidRPr="00DA5E9C">
        <w:rPr>
          <w:rFonts w:ascii="Tahoma" w:hAnsi="Tahoma" w:cs="Tahoma"/>
          <w:sz w:val="21"/>
          <w:szCs w:val="21"/>
        </w:rPr>
        <w:t>s e principais pagador</w:t>
      </w:r>
      <w:r w:rsidRPr="00DA5E9C">
        <w:rPr>
          <w:rFonts w:ascii="Tahoma" w:hAnsi="Tahoma" w:cs="Tahoma"/>
          <w:sz w:val="21"/>
          <w:szCs w:val="21"/>
        </w:rPr>
        <w:t>e</w:t>
      </w:r>
      <w:r w:rsidR="00490A19" w:rsidRPr="00DA5E9C">
        <w:rPr>
          <w:rFonts w:ascii="Tahoma" w:hAnsi="Tahoma" w:cs="Tahoma"/>
          <w:sz w:val="21"/>
          <w:szCs w:val="21"/>
        </w:rPr>
        <w:t>s das Obrigações Garantidas e firmam esta Escritura declarando conhecer e concordar com todos os seus termos e condições.</w:t>
      </w:r>
    </w:p>
    <w:p w14:paraId="4333F34A"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3B092A63" w14:textId="6CC4632E" w:rsidR="00490A19" w:rsidRPr="00DA5E9C" w:rsidRDefault="00490A19" w:rsidP="00DA5E9C">
      <w:pPr>
        <w:pStyle w:val="ListParagraph"/>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As Obrigações Garantidas não serão afetadas por atos ou omissões que possam exonerá-l</w:t>
      </w:r>
      <w:r w:rsidR="003908CB" w:rsidRPr="00DA5E9C">
        <w:rPr>
          <w:rFonts w:ascii="Tahoma" w:hAnsi="Tahoma" w:cs="Tahoma"/>
          <w:sz w:val="21"/>
          <w:szCs w:val="21"/>
        </w:rPr>
        <w:t>o</w:t>
      </w:r>
      <w:r w:rsidRPr="00DA5E9C">
        <w:rPr>
          <w:rFonts w:ascii="Tahoma" w:hAnsi="Tahoma" w:cs="Tahoma"/>
          <w:sz w:val="21"/>
          <w:szCs w:val="21"/>
        </w:rPr>
        <w:t>s de suas obrigações ou afetá-l</w:t>
      </w:r>
      <w:r w:rsidR="003908CB" w:rsidRPr="00DA5E9C">
        <w:rPr>
          <w:rFonts w:ascii="Tahoma" w:hAnsi="Tahoma" w:cs="Tahoma"/>
          <w:sz w:val="21"/>
          <w:szCs w:val="21"/>
        </w:rPr>
        <w:t>o</w:t>
      </w:r>
      <w:r w:rsidRPr="00DA5E9C">
        <w:rPr>
          <w:rFonts w:ascii="Tahoma" w:hAnsi="Tahoma" w:cs="Tahoma"/>
          <w:sz w:val="21"/>
          <w:szCs w:val="21"/>
        </w:rPr>
        <w:t xml:space="preserve">s, incluindo, mas não se limitando, em razão de: (a) qualquer extensão de prazo ou acordo entre a Emissora e </w:t>
      </w:r>
      <w:r w:rsidR="00367C8A" w:rsidRPr="00DA5E9C">
        <w:rPr>
          <w:rFonts w:ascii="Tahoma" w:hAnsi="Tahoma" w:cs="Tahoma"/>
          <w:sz w:val="21"/>
          <w:szCs w:val="21"/>
        </w:rPr>
        <w:t xml:space="preserve">os </w:t>
      </w:r>
      <w:r w:rsidR="003855CB"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xml:space="preserve">; (b) qualquer novação ou não exercício de qualquer direito </w:t>
      </w:r>
      <w:r w:rsidR="0038762E" w:rsidRPr="00DA5E9C">
        <w:rPr>
          <w:rFonts w:ascii="Tahoma" w:hAnsi="Tahoma" w:cs="Tahoma"/>
          <w:sz w:val="21"/>
          <w:szCs w:val="21"/>
        </w:rPr>
        <w:t>d</w:t>
      </w:r>
      <w:r w:rsidR="00367C8A" w:rsidRPr="00DA5E9C">
        <w:rPr>
          <w:rFonts w:ascii="Tahoma" w:hAnsi="Tahoma" w:cs="Tahoma"/>
          <w:sz w:val="21"/>
          <w:szCs w:val="21"/>
        </w:rPr>
        <w:t xml:space="preserve">os </w:t>
      </w:r>
      <w:r w:rsidR="003855CB"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xml:space="preserve"> </w:t>
      </w:r>
      <w:r w:rsidR="003855CB" w:rsidRPr="00DA5E9C">
        <w:rPr>
          <w:rFonts w:ascii="Tahoma" w:hAnsi="Tahoma" w:cs="Tahoma"/>
          <w:sz w:val="21"/>
          <w:szCs w:val="21"/>
        </w:rPr>
        <w:t xml:space="preserve">e do Agente Fiduciário </w:t>
      </w:r>
      <w:r w:rsidRPr="00DA5E9C">
        <w:rPr>
          <w:rFonts w:ascii="Tahoma" w:hAnsi="Tahoma" w:cs="Tahoma"/>
          <w:sz w:val="21"/>
          <w:szCs w:val="21"/>
        </w:rPr>
        <w:t>contra a Emissora; e (c) qualquer limitação ou incapacidade da Emissora, inclusive seu pedido de recuperação extrajudicial, pedido de recuperação judicial</w:t>
      </w:r>
      <w:r w:rsidR="00A104CB" w:rsidRPr="00DA5E9C">
        <w:rPr>
          <w:rFonts w:ascii="Tahoma" w:hAnsi="Tahoma" w:cs="Tahoma"/>
          <w:sz w:val="21"/>
          <w:szCs w:val="21"/>
        </w:rPr>
        <w:t>,</w:t>
      </w:r>
      <w:r w:rsidRPr="00DA5E9C">
        <w:rPr>
          <w:rFonts w:ascii="Tahoma" w:hAnsi="Tahoma" w:cs="Tahoma"/>
          <w:sz w:val="21"/>
          <w:szCs w:val="21"/>
        </w:rPr>
        <w:t xml:space="preserve"> falência</w:t>
      </w:r>
      <w:r w:rsidR="00A104CB" w:rsidRPr="00DA5E9C">
        <w:rPr>
          <w:rFonts w:ascii="Tahoma" w:hAnsi="Tahoma" w:cs="Tahoma"/>
          <w:sz w:val="21"/>
          <w:szCs w:val="21"/>
        </w:rPr>
        <w:t xml:space="preserve"> ou quaisquer procedimentos similares</w:t>
      </w:r>
      <w:r w:rsidR="00D03B17" w:rsidRPr="00DA5E9C">
        <w:rPr>
          <w:rFonts w:ascii="Tahoma" w:hAnsi="Tahoma" w:cs="Tahoma"/>
          <w:sz w:val="21"/>
          <w:szCs w:val="21"/>
        </w:rPr>
        <w:t xml:space="preserve"> existentes ou que venham a ser criados por lei</w:t>
      </w:r>
      <w:r w:rsidR="00A104CB" w:rsidRPr="00DA5E9C">
        <w:rPr>
          <w:rFonts w:ascii="Tahoma" w:hAnsi="Tahoma" w:cs="Tahoma"/>
          <w:sz w:val="21"/>
          <w:szCs w:val="21"/>
        </w:rPr>
        <w:t>.</w:t>
      </w:r>
    </w:p>
    <w:p w14:paraId="69ABDCE6"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01464198" w14:textId="5D11F822" w:rsidR="00490A19" w:rsidRPr="00DA5E9C" w:rsidRDefault="00490A19" w:rsidP="00DA5E9C">
      <w:pPr>
        <w:pStyle w:val="ListParagraph"/>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Os pagamentos serão realizados pel</w:t>
      </w:r>
      <w:r w:rsidR="003908CB" w:rsidRPr="00DA5E9C">
        <w:rPr>
          <w:rFonts w:ascii="Tahoma" w:hAnsi="Tahoma" w:cs="Tahoma"/>
          <w:sz w:val="21"/>
          <w:szCs w:val="21"/>
        </w:rPr>
        <w:t>o</w:t>
      </w:r>
      <w:r w:rsidRPr="00DA5E9C">
        <w:rPr>
          <w:rFonts w:ascii="Tahoma" w:hAnsi="Tahoma" w:cs="Tahoma"/>
          <w:sz w:val="21"/>
          <w:szCs w:val="21"/>
        </w:rPr>
        <w:t xml:space="preserve">s </w:t>
      </w:r>
      <w:r w:rsidR="00C11CE1" w:rsidRPr="00DA5E9C">
        <w:rPr>
          <w:rFonts w:ascii="Tahoma" w:hAnsi="Tahoma" w:cs="Tahoma"/>
          <w:sz w:val="21"/>
          <w:szCs w:val="21"/>
        </w:rPr>
        <w:t>Avalistas</w:t>
      </w:r>
      <w:r w:rsidRPr="00DA5E9C">
        <w:rPr>
          <w:rFonts w:ascii="Tahoma" w:hAnsi="Tahoma" w:cs="Tahoma"/>
          <w:sz w:val="21"/>
          <w:szCs w:val="21"/>
        </w:rPr>
        <w:t xml:space="preserve"> no prazo máximo de </w:t>
      </w:r>
      <w:r w:rsidR="005767BB" w:rsidRPr="00DA5E9C">
        <w:rPr>
          <w:rFonts w:ascii="Tahoma" w:hAnsi="Tahoma" w:cs="Tahoma"/>
          <w:sz w:val="21"/>
          <w:szCs w:val="21"/>
        </w:rPr>
        <w:t xml:space="preserve">10 </w:t>
      </w:r>
      <w:r w:rsidRPr="00DA5E9C">
        <w:rPr>
          <w:rFonts w:ascii="Tahoma" w:hAnsi="Tahoma" w:cs="Tahoma"/>
          <w:sz w:val="21"/>
          <w:szCs w:val="21"/>
        </w:rPr>
        <w:t>(</w:t>
      </w:r>
      <w:r w:rsidR="005767BB" w:rsidRPr="00DA5E9C">
        <w:rPr>
          <w:rFonts w:ascii="Tahoma" w:hAnsi="Tahoma" w:cs="Tahoma"/>
          <w:sz w:val="21"/>
          <w:szCs w:val="21"/>
        </w:rPr>
        <w:t>dez</w:t>
      </w:r>
      <w:r w:rsidRPr="00DA5E9C">
        <w:rPr>
          <w:rFonts w:ascii="Tahoma" w:hAnsi="Tahoma" w:cs="Tahoma"/>
          <w:sz w:val="21"/>
          <w:szCs w:val="21"/>
        </w:rPr>
        <w:t xml:space="preserve">) Dias Úteis contados do recebimento de comunicação por escrito enviada </w:t>
      </w:r>
      <w:r w:rsidR="00F23AE6" w:rsidRPr="00DA5E9C">
        <w:rPr>
          <w:rFonts w:ascii="Tahoma" w:hAnsi="Tahoma" w:cs="Tahoma"/>
          <w:sz w:val="21"/>
          <w:szCs w:val="21"/>
        </w:rPr>
        <w:t>pel</w:t>
      </w:r>
      <w:r w:rsidR="00367C8A" w:rsidRPr="00DA5E9C">
        <w:rPr>
          <w:rFonts w:ascii="Tahoma" w:hAnsi="Tahoma" w:cs="Tahoma"/>
          <w:sz w:val="21"/>
          <w:szCs w:val="21"/>
        </w:rPr>
        <w:t>o</w:t>
      </w:r>
      <w:r w:rsidR="003855CB" w:rsidRPr="00DA5E9C">
        <w:rPr>
          <w:rFonts w:ascii="Tahoma" w:hAnsi="Tahoma" w:cs="Tahoma"/>
          <w:sz w:val="21"/>
          <w:szCs w:val="21"/>
        </w:rPr>
        <w:t xml:space="preserve"> Agente Fiduciário </w:t>
      </w:r>
      <w:r w:rsidR="003908CB" w:rsidRPr="00DA5E9C">
        <w:rPr>
          <w:rFonts w:ascii="Tahoma" w:hAnsi="Tahoma" w:cs="Tahoma"/>
          <w:sz w:val="21"/>
          <w:szCs w:val="21"/>
        </w:rPr>
        <w:t>aos</w:t>
      </w:r>
      <w:r w:rsidRPr="00DA5E9C">
        <w:rPr>
          <w:rFonts w:ascii="Tahoma" w:hAnsi="Tahoma" w:cs="Tahoma"/>
          <w:sz w:val="21"/>
          <w:szCs w:val="21"/>
        </w:rPr>
        <w:t xml:space="preserve"> </w:t>
      </w:r>
      <w:r w:rsidR="00C11CE1" w:rsidRPr="00DA5E9C">
        <w:rPr>
          <w:rFonts w:ascii="Tahoma" w:hAnsi="Tahoma" w:cs="Tahoma"/>
          <w:sz w:val="21"/>
          <w:szCs w:val="21"/>
        </w:rPr>
        <w:t>Avalistas</w:t>
      </w:r>
      <w:r w:rsidRPr="00DA5E9C">
        <w:rPr>
          <w:rFonts w:ascii="Tahoma" w:hAnsi="Tahoma" w:cs="Tahoma"/>
          <w:sz w:val="21"/>
          <w:szCs w:val="21"/>
        </w:rPr>
        <w:t xml:space="preserve"> informando a falta de pagamento na data devida, de qualquer valor devido pela Emissora no âmbito desta Escritura.</w:t>
      </w:r>
    </w:p>
    <w:p w14:paraId="7F4F161E" w14:textId="77777777" w:rsidR="00490A19" w:rsidRPr="00DA5E9C" w:rsidRDefault="00490A19" w:rsidP="00DA5E9C">
      <w:pPr>
        <w:pStyle w:val="ListParagraph"/>
        <w:spacing w:after="0" w:line="276" w:lineRule="auto"/>
        <w:rPr>
          <w:rFonts w:ascii="Tahoma" w:hAnsi="Tahoma" w:cs="Tahoma"/>
          <w:sz w:val="21"/>
          <w:szCs w:val="21"/>
        </w:rPr>
      </w:pPr>
    </w:p>
    <w:p w14:paraId="18107C0E" w14:textId="058D714A" w:rsidR="00490A19" w:rsidRPr="00DA5E9C" w:rsidRDefault="00490A19" w:rsidP="00DA5E9C">
      <w:pPr>
        <w:pStyle w:val="ListParagraph"/>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 xml:space="preserve">Na hipótese de decretação de falência ou pedido de autofalência da Emissora, o valor será igualmente pago em até </w:t>
      </w:r>
      <w:r w:rsidR="00427C49" w:rsidRPr="00DA5E9C">
        <w:rPr>
          <w:rFonts w:ascii="Tahoma" w:hAnsi="Tahoma" w:cs="Tahoma"/>
          <w:sz w:val="21"/>
          <w:szCs w:val="21"/>
        </w:rPr>
        <w:t xml:space="preserve">10 </w:t>
      </w:r>
      <w:r w:rsidR="001D5853" w:rsidRPr="00DA5E9C">
        <w:rPr>
          <w:rFonts w:ascii="Tahoma" w:hAnsi="Tahoma" w:cs="Tahoma"/>
          <w:sz w:val="21"/>
          <w:szCs w:val="21"/>
        </w:rPr>
        <w:t>(</w:t>
      </w:r>
      <w:r w:rsidR="00427C49" w:rsidRPr="00DA5E9C">
        <w:rPr>
          <w:rFonts w:ascii="Tahoma" w:hAnsi="Tahoma" w:cs="Tahoma"/>
          <w:sz w:val="21"/>
          <w:szCs w:val="21"/>
        </w:rPr>
        <w:t>dez</w:t>
      </w:r>
      <w:r w:rsidRPr="00DA5E9C">
        <w:rPr>
          <w:rFonts w:ascii="Tahoma" w:hAnsi="Tahoma" w:cs="Tahoma"/>
          <w:sz w:val="21"/>
          <w:szCs w:val="21"/>
        </w:rPr>
        <w:t xml:space="preserve">) Dias Úteis da referida notificação, em qualquer hipótese, independentemente de qualquer pretensão, ação, disputa ou reclamação que a Emissora venha a ter ou exercer em relação às suas obrigações sobre as Debêntures. O pagamento citado nesta cláusula deverá ser realizado mediante transferência de recursos para </w:t>
      </w:r>
      <w:r w:rsidR="00A104CB" w:rsidRPr="00DA5E9C">
        <w:rPr>
          <w:rFonts w:ascii="Tahoma" w:hAnsi="Tahoma" w:cs="Tahoma"/>
          <w:sz w:val="21"/>
          <w:szCs w:val="21"/>
        </w:rPr>
        <w:t xml:space="preserve">à </w:t>
      </w:r>
      <w:r w:rsidRPr="00DA5E9C">
        <w:rPr>
          <w:rFonts w:ascii="Tahoma" w:hAnsi="Tahoma" w:cs="Tahoma"/>
          <w:sz w:val="21"/>
          <w:szCs w:val="21"/>
        </w:rPr>
        <w:t>Conta Centralizadora (conforme definid</w:t>
      </w:r>
      <w:r w:rsidR="009F7C2D" w:rsidRPr="00DA5E9C">
        <w:rPr>
          <w:rFonts w:ascii="Tahoma" w:hAnsi="Tahoma" w:cs="Tahoma"/>
          <w:sz w:val="21"/>
          <w:szCs w:val="21"/>
        </w:rPr>
        <w:t>o</w:t>
      </w:r>
      <w:r w:rsidRPr="00DA5E9C">
        <w:rPr>
          <w:rFonts w:ascii="Tahoma" w:hAnsi="Tahoma" w:cs="Tahoma"/>
          <w:sz w:val="21"/>
          <w:szCs w:val="21"/>
        </w:rPr>
        <w:t xml:space="preserve"> abaixo) no valor inadimplido. </w:t>
      </w:r>
    </w:p>
    <w:p w14:paraId="4B73ED8B"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396CB9C6" w14:textId="2A24B866" w:rsidR="00490A19" w:rsidRPr="00DA5E9C" w:rsidRDefault="00997ED8" w:rsidP="00DA5E9C">
      <w:pPr>
        <w:pStyle w:val="ListParagraph"/>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O</w:t>
      </w:r>
      <w:r w:rsidR="00490A19" w:rsidRPr="00DA5E9C">
        <w:rPr>
          <w:rFonts w:ascii="Tahoma" w:hAnsi="Tahoma" w:cs="Tahoma"/>
          <w:sz w:val="21"/>
          <w:szCs w:val="21"/>
        </w:rPr>
        <w:t xml:space="preserve">s </w:t>
      </w:r>
      <w:r w:rsidR="00C11CE1" w:rsidRPr="00DA5E9C">
        <w:rPr>
          <w:rFonts w:ascii="Tahoma" w:hAnsi="Tahoma" w:cs="Tahoma"/>
          <w:sz w:val="21"/>
          <w:szCs w:val="21"/>
        </w:rPr>
        <w:t>Avalistas</w:t>
      </w:r>
      <w:r w:rsidR="00490A19" w:rsidRPr="00DA5E9C">
        <w:rPr>
          <w:rFonts w:ascii="Tahoma" w:hAnsi="Tahoma" w:cs="Tahoma"/>
          <w:sz w:val="21"/>
          <w:szCs w:val="21"/>
        </w:rPr>
        <w:t xml:space="preserve"> expressamente renunciam aos benefícios de ordem, direitos e faculdades de exoneração de qualquer natureza previstos nos artigos 333, parágrafo único, 364, 366, 368, 821, 824, 827, </w:t>
      </w:r>
      <w:r w:rsidR="0039594C" w:rsidRPr="00DA5E9C">
        <w:rPr>
          <w:rFonts w:ascii="Tahoma" w:hAnsi="Tahoma" w:cs="Tahoma"/>
          <w:sz w:val="21"/>
          <w:szCs w:val="21"/>
        </w:rPr>
        <w:t xml:space="preserve">829, parágrafo único, 830, </w:t>
      </w:r>
      <w:r w:rsidR="00490A19" w:rsidRPr="00DA5E9C">
        <w:rPr>
          <w:rFonts w:ascii="Tahoma" w:hAnsi="Tahoma" w:cs="Tahoma"/>
          <w:sz w:val="21"/>
          <w:szCs w:val="21"/>
        </w:rPr>
        <w:t xml:space="preserve">834, 835, 837, 838 e seus incisos e 839, todos </w:t>
      </w:r>
      <w:r w:rsidR="00C11CE1" w:rsidRPr="00DA5E9C">
        <w:rPr>
          <w:rFonts w:ascii="Tahoma" w:hAnsi="Tahoma" w:cs="Tahoma"/>
          <w:sz w:val="21"/>
          <w:szCs w:val="21"/>
        </w:rPr>
        <w:t>Lei Federal nº 10.406, de 10 de janeiro de 2002, conforme alterada de tempos em tempos (“</w:t>
      </w:r>
      <w:r w:rsidR="00C11CE1" w:rsidRPr="00DA5E9C">
        <w:rPr>
          <w:rFonts w:ascii="Tahoma" w:hAnsi="Tahoma" w:cs="Tahoma"/>
          <w:b/>
          <w:bCs/>
          <w:sz w:val="21"/>
          <w:szCs w:val="21"/>
        </w:rPr>
        <w:t>Código Civil</w:t>
      </w:r>
      <w:r w:rsidR="00C11CE1" w:rsidRPr="00DA5E9C">
        <w:rPr>
          <w:rFonts w:ascii="Tahoma" w:hAnsi="Tahoma" w:cs="Tahoma"/>
          <w:sz w:val="21"/>
          <w:szCs w:val="21"/>
        </w:rPr>
        <w:t>”)</w:t>
      </w:r>
      <w:r w:rsidR="00490A19" w:rsidRPr="00DA5E9C">
        <w:rPr>
          <w:rFonts w:ascii="Tahoma" w:hAnsi="Tahoma" w:cs="Tahoma"/>
          <w:sz w:val="21"/>
          <w:szCs w:val="21"/>
        </w:rPr>
        <w:t>, e nos artigos 130, 131 e 794 da Lei nº 13.105, de 16 de março de 2015, conforme alterada de tempos em tempos (“</w:t>
      </w:r>
      <w:r w:rsidR="00490A19" w:rsidRPr="00DA5E9C">
        <w:rPr>
          <w:rFonts w:ascii="Tahoma" w:hAnsi="Tahoma" w:cs="Tahoma"/>
          <w:b/>
          <w:bCs/>
          <w:sz w:val="21"/>
          <w:szCs w:val="21"/>
        </w:rPr>
        <w:t>Código de Processo Civil</w:t>
      </w:r>
      <w:r w:rsidR="00490A19" w:rsidRPr="00DA5E9C">
        <w:rPr>
          <w:rFonts w:ascii="Tahoma" w:hAnsi="Tahoma" w:cs="Tahoma"/>
          <w:sz w:val="21"/>
          <w:szCs w:val="21"/>
        </w:rPr>
        <w:t xml:space="preserve">”). </w:t>
      </w:r>
    </w:p>
    <w:p w14:paraId="1B1FB753"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2AC8AF30" w14:textId="58A2A2C1" w:rsidR="00490A19" w:rsidRPr="00DA5E9C" w:rsidRDefault="00490A19" w:rsidP="00DA5E9C">
      <w:pPr>
        <w:pStyle w:val="ListParagraph"/>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Nenhuma objeção ou oposição da Emissora poderá ser admitida ou invocada pel</w:t>
      </w:r>
      <w:r w:rsidR="00997ED8" w:rsidRPr="00DA5E9C">
        <w:rPr>
          <w:rFonts w:ascii="Tahoma" w:hAnsi="Tahoma" w:cs="Tahoma"/>
          <w:sz w:val="21"/>
          <w:szCs w:val="21"/>
        </w:rPr>
        <w:t>o</w:t>
      </w:r>
      <w:r w:rsidRPr="00DA5E9C">
        <w:rPr>
          <w:rFonts w:ascii="Tahoma" w:hAnsi="Tahoma" w:cs="Tahoma"/>
          <w:sz w:val="21"/>
          <w:szCs w:val="21"/>
        </w:rPr>
        <w:t xml:space="preserve">s </w:t>
      </w:r>
      <w:r w:rsidR="00C11CE1" w:rsidRPr="00DA5E9C">
        <w:rPr>
          <w:rFonts w:ascii="Tahoma" w:hAnsi="Tahoma" w:cs="Tahoma"/>
          <w:sz w:val="21"/>
          <w:szCs w:val="21"/>
        </w:rPr>
        <w:t xml:space="preserve">Avalistas </w:t>
      </w:r>
      <w:r w:rsidRPr="00DA5E9C">
        <w:rPr>
          <w:rFonts w:ascii="Tahoma" w:hAnsi="Tahoma" w:cs="Tahoma"/>
          <w:sz w:val="21"/>
          <w:szCs w:val="21"/>
        </w:rPr>
        <w:t>com o objetivo de escusar-se do cumprimento de suas obrigações assumidas nesta Escritura.</w:t>
      </w:r>
    </w:p>
    <w:p w14:paraId="6FF59B94"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3C5E601F" w14:textId="3E01B361" w:rsidR="00490A19" w:rsidRPr="00DA5E9C" w:rsidRDefault="00997ED8" w:rsidP="00DA5E9C">
      <w:pPr>
        <w:pStyle w:val="ListParagraph"/>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O</w:t>
      </w:r>
      <w:r w:rsidR="00490A19" w:rsidRPr="00DA5E9C">
        <w:rPr>
          <w:rFonts w:ascii="Tahoma" w:hAnsi="Tahoma" w:cs="Tahoma"/>
          <w:sz w:val="21"/>
          <w:szCs w:val="21"/>
        </w:rPr>
        <w:t xml:space="preserve">s </w:t>
      </w:r>
      <w:r w:rsidR="00C11CE1" w:rsidRPr="00DA5E9C">
        <w:rPr>
          <w:rFonts w:ascii="Tahoma" w:hAnsi="Tahoma" w:cs="Tahoma"/>
          <w:sz w:val="21"/>
          <w:szCs w:val="21"/>
        </w:rPr>
        <w:t>Avalistas</w:t>
      </w:r>
      <w:r w:rsidR="00490A19" w:rsidRPr="00DA5E9C">
        <w:rPr>
          <w:rFonts w:ascii="Tahoma" w:hAnsi="Tahoma" w:cs="Tahoma"/>
          <w:sz w:val="21"/>
          <w:szCs w:val="21"/>
        </w:rPr>
        <w:t xml:space="preserve"> sub-rogar-se-ão nos direitos de crédito d</w:t>
      </w:r>
      <w:r w:rsidR="00367C8A" w:rsidRPr="00DA5E9C">
        <w:rPr>
          <w:rFonts w:ascii="Tahoma" w:hAnsi="Tahoma" w:cs="Tahoma"/>
          <w:sz w:val="21"/>
          <w:szCs w:val="21"/>
        </w:rPr>
        <w:t xml:space="preserve">os </w:t>
      </w:r>
      <w:r w:rsidR="003855CB" w:rsidRPr="00DA5E9C">
        <w:rPr>
          <w:rFonts w:ascii="Tahoma" w:hAnsi="Tahoma" w:cs="Tahoma"/>
          <w:sz w:val="21"/>
          <w:szCs w:val="21"/>
        </w:rPr>
        <w:t>d</w:t>
      </w:r>
      <w:r w:rsidR="00367C8A" w:rsidRPr="00DA5E9C">
        <w:rPr>
          <w:rFonts w:ascii="Tahoma" w:hAnsi="Tahoma" w:cs="Tahoma"/>
          <w:sz w:val="21"/>
          <w:szCs w:val="21"/>
        </w:rPr>
        <w:t>ebenturistas</w:t>
      </w:r>
      <w:r w:rsidR="0038762E" w:rsidRPr="00DA5E9C">
        <w:rPr>
          <w:rFonts w:ascii="Tahoma" w:hAnsi="Tahoma" w:cs="Tahoma"/>
          <w:sz w:val="21"/>
          <w:szCs w:val="21"/>
        </w:rPr>
        <w:t xml:space="preserve"> </w:t>
      </w:r>
      <w:r w:rsidR="00490A19" w:rsidRPr="00DA5E9C">
        <w:rPr>
          <w:rFonts w:ascii="Tahoma" w:hAnsi="Tahoma" w:cs="Tahoma"/>
          <w:sz w:val="21"/>
          <w:szCs w:val="21"/>
        </w:rPr>
        <w:t xml:space="preserve">contra a Emissora, caso venham a honrar, total ou parcialmente, </w:t>
      </w:r>
      <w:r w:rsidR="00531D3E" w:rsidRPr="00DA5E9C">
        <w:rPr>
          <w:rFonts w:ascii="Tahoma" w:hAnsi="Tahoma" w:cs="Tahoma"/>
          <w:sz w:val="21"/>
          <w:szCs w:val="21"/>
        </w:rPr>
        <w:t>o Aval</w:t>
      </w:r>
      <w:r w:rsidR="00490A19" w:rsidRPr="00DA5E9C">
        <w:rPr>
          <w:rFonts w:ascii="Tahoma" w:hAnsi="Tahoma" w:cs="Tahoma"/>
          <w:sz w:val="21"/>
          <w:szCs w:val="21"/>
        </w:rPr>
        <w:t>, até o limite da parcela da dívida efetivamente por el</w:t>
      </w:r>
      <w:r w:rsidR="00531D3E" w:rsidRPr="00DA5E9C">
        <w:rPr>
          <w:rFonts w:ascii="Tahoma" w:hAnsi="Tahoma" w:cs="Tahoma"/>
          <w:sz w:val="21"/>
          <w:szCs w:val="21"/>
        </w:rPr>
        <w:t>e</w:t>
      </w:r>
      <w:r w:rsidR="00490A19" w:rsidRPr="00DA5E9C">
        <w:rPr>
          <w:rFonts w:ascii="Tahoma" w:hAnsi="Tahoma" w:cs="Tahoma"/>
          <w:sz w:val="21"/>
          <w:szCs w:val="21"/>
        </w:rPr>
        <w:t>s honrada.</w:t>
      </w:r>
    </w:p>
    <w:p w14:paraId="0B9A59B6"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3B70436E" w14:textId="14E6DE9B" w:rsidR="00490A19" w:rsidRPr="00DA5E9C" w:rsidRDefault="00997ED8" w:rsidP="00DA5E9C">
      <w:pPr>
        <w:pStyle w:val="ListParagraph"/>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 xml:space="preserve">Os </w:t>
      </w:r>
      <w:r w:rsidR="00531D3E" w:rsidRPr="00DA5E9C">
        <w:rPr>
          <w:rFonts w:ascii="Tahoma" w:hAnsi="Tahoma" w:cs="Tahoma"/>
          <w:sz w:val="21"/>
          <w:szCs w:val="21"/>
        </w:rPr>
        <w:t>Avalistas</w:t>
      </w:r>
      <w:r w:rsidR="00490A19" w:rsidRPr="00DA5E9C">
        <w:rPr>
          <w:rFonts w:ascii="Tahoma" w:hAnsi="Tahoma" w:cs="Tahoma"/>
          <w:sz w:val="21"/>
          <w:szCs w:val="21"/>
        </w:rPr>
        <w:t>, desde já, concordam e se obrigam a, caso a Emissora esteja inadimplente em relação a qualquer obrigação pecuniária assumida no âmbito desta Escritura, (i) somente após a integral liquidação dos valores devidos e não pagos pela Emissora e/ou pel</w:t>
      </w:r>
      <w:r w:rsidRPr="00DA5E9C">
        <w:rPr>
          <w:rFonts w:ascii="Tahoma" w:hAnsi="Tahoma" w:cs="Tahoma"/>
          <w:sz w:val="21"/>
          <w:szCs w:val="21"/>
        </w:rPr>
        <w:t>o</w:t>
      </w:r>
      <w:r w:rsidR="00490A19" w:rsidRPr="00DA5E9C">
        <w:rPr>
          <w:rFonts w:ascii="Tahoma" w:hAnsi="Tahoma" w:cs="Tahoma"/>
          <w:sz w:val="21"/>
          <w:szCs w:val="21"/>
        </w:rPr>
        <w:t xml:space="preserve">s </w:t>
      </w:r>
      <w:r w:rsidR="00531D3E" w:rsidRPr="00DA5E9C">
        <w:rPr>
          <w:rFonts w:ascii="Tahoma" w:hAnsi="Tahoma" w:cs="Tahoma"/>
          <w:sz w:val="21"/>
          <w:szCs w:val="21"/>
        </w:rPr>
        <w:t>Avalistas</w:t>
      </w:r>
      <w:r w:rsidR="00490A19" w:rsidRPr="00DA5E9C">
        <w:rPr>
          <w:rFonts w:ascii="Tahoma" w:hAnsi="Tahoma" w:cs="Tahoma"/>
          <w:sz w:val="21"/>
          <w:szCs w:val="21"/>
        </w:rPr>
        <w:t xml:space="preserve"> </w:t>
      </w:r>
      <w:r w:rsidR="00D44CF3" w:rsidRPr="00DA5E9C">
        <w:rPr>
          <w:rFonts w:ascii="Tahoma" w:hAnsi="Tahoma" w:cs="Tahoma"/>
          <w:sz w:val="21"/>
          <w:szCs w:val="21"/>
        </w:rPr>
        <w:t>aos</w:t>
      </w:r>
      <w:r w:rsidR="0038762E" w:rsidRPr="00DA5E9C">
        <w:rPr>
          <w:rFonts w:ascii="Tahoma" w:hAnsi="Tahoma" w:cs="Tahoma"/>
          <w:sz w:val="21"/>
          <w:szCs w:val="21"/>
        </w:rPr>
        <w:t xml:space="preserve"> </w:t>
      </w:r>
      <w:r w:rsidR="003855CB" w:rsidRPr="00DA5E9C">
        <w:rPr>
          <w:rFonts w:ascii="Tahoma" w:hAnsi="Tahoma" w:cs="Tahoma"/>
          <w:sz w:val="21"/>
          <w:szCs w:val="21"/>
        </w:rPr>
        <w:t>d</w:t>
      </w:r>
      <w:r w:rsidR="004D70DA" w:rsidRPr="00DA5E9C">
        <w:rPr>
          <w:rFonts w:ascii="Tahoma" w:hAnsi="Tahoma" w:cs="Tahoma"/>
          <w:sz w:val="21"/>
          <w:szCs w:val="21"/>
        </w:rPr>
        <w:t>ebenturista</w:t>
      </w:r>
      <w:r w:rsidR="00D44CF3" w:rsidRPr="00DA5E9C">
        <w:rPr>
          <w:rFonts w:ascii="Tahoma" w:hAnsi="Tahoma" w:cs="Tahoma"/>
          <w:sz w:val="21"/>
          <w:szCs w:val="21"/>
        </w:rPr>
        <w:t>s</w:t>
      </w:r>
      <w:r w:rsidR="00490A19" w:rsidRPr="00DA5E9C">
        <w:rPr>
          <w:rFonts w:ascii="Tahoma" w:hAnsi="Tahoma" w:cs="Tahoma"/>
          <w:sz w:val="21"/>
          <w:szCs w:val="21"/>
        </w:rPr>
        <w:t xml:space="preserve"> nos termos desta Escritura, exigir e/ou demandar a Emissora em decorrência de qualquer valor que tiver honrado nos termos desta Escritura; e (ii) caso recebam qualquer valor da Emissora em decorrência de qualquer valor que tiverem honrado nos termos desta Escritura antes da integral liquidação de todos os valores devidos e não pagos </w:t>
      </w:r>
      <w:r w:rsidR="00D44CF3" w:rsidRPr="00DA5E9C">
        <w:rPr>
          <w:rFonts w:ascii="Tahoma" w:hAnsi="Tahoma" w:cs="Tahoma"/>
          <w:sz w:val="21"/>
          <w:szCs w:val="21"/>
        </w:rPr>
        <w:t xml:space="preserve">aos </w:t>
      </w:r>
      <w:r w:rsidR="003855CB" w:rsidRPr="00DA5E9C">
        <w:rPr>
          <w:rFonts w:ascii="Tahoma" w:hAnsi="Tahoma" w:cs="Tahoma"/>
          <w:sz w:val="21"/>
          <w:szCs w:val="21"/>
        </w:rPr>
        <w:t>d</w:t>
      </w:r>
      <w:r w:rsidR="004D70DA" w:rsidRPr="00DA5E9C">
        <w:rPr>
          <w:rFonts w:ascii="Tahoma" w:hAnsi="Tahoma" w:cs="Tahoma"/>
          <w:sz w:val="21"/>
          <w:szCs w:val="21"/>
        </w:rPr>
        <w:t>ebenturista</w:t>
      </w:r>
      <w:r w:rsidR="00D44CF3" w:rsidRPr="00DA5E9C">
        <w:rPr>
          <w:rFonts w:ascii="Tahoma" w:hAnsi="Tahoma" w:cs="Tahoma"/>
          <w:sz w:val="21"/>
          <w:szCs w:val="21"/>
        </w:rPr>
        <w:t>s</w:t>
      </w:r>
      <w:r w:rsidR="00490A19" w:rsidRPr="00DA5E9C">
        <w:rPr>
          <w:rFonts w:ascii="Tahoma" w:hAnsi="Tahoma" w:cs="Tahoma"/>
          <w:sz w:val="21"/>
          <w:szCs w:val="21"/>
        </w:rPr>
        <w:t xml:space="preserve"> nos termos </w:t>
      </w:r>
      <w:r w:rsidR="00490A19" w:rsidRPr="00DA5E9C">
        <w:rPr>
          <w:rFonts w:ascii="Tahoma" w:hAnsi="Tahoma" w:cs="Tahoma"/>
          <w:sz w:val="21"/>
          <w:szCs w:val="21"/>
        </w:rPr>
        <w:lastRenderedPageBreak/>
        <w:t xml:space="preserve">desta Escritura, </w:t>
      </w:r>
      <w:r w:rsidR="7ED38F4D" w:rsidRPr="00DA5E9C">
        <w:rPr>
          <w:rFonts w:ascii="Tahoma" w:hAnsi="Tahoma" w:cs="Tahoma"/>
          <w:sz w:val="21"/>
          <w:szCs w:val="21"/>
        </w:rPr>
        <w:t xml:space="preserve">comunicar </w:t>
      </w:r>
      <w:r w:rsidR="003855CB" w:rsidRPr="00DA5E9C">
        <w:rPr>
          <w:rFonts w:ascii="Tahoma" w:hAnsi="Tahoma" w:cs="Tahoma"/>
          <w:sz w:val="21"/>
          <w:szCs w:val="21"/>
        </w:rPr>
        <w:t>ao Agente Fiduciário</w:t>
      </w:r>
      <w:r w:rsidR="7ED38F4D" w:rsidRPr="00DA5E9C">
        <w:rPr>
          <w:rFonts w:ascii="Tahoma" w:hAnsi="Tahoma" w:cs="Tahoma"/>
          <w:sz w:val="21"/>
          <w:szCs w:val="21"/>
        </w:rPr>
        <w:t xml:space="preserve"> a esse respeito e </w:t>
      </w:r>
      <w:r w:rsidR="00490A19" w:rsidRPr="00DA5E9C">
        <w:rPr>
          <w:rFonts w:ascii="Tahoma" w:hAnsi="Tahoma" w:cs="Tahoma"/>
          <w:sz w:val="21"/>
          <w:szCs w:val="21"/>
        </w:rPr>
        <w:t xml:space="preserve">repassar, no prazo de </w:t>
      </w:r>
      <w:r w:rsidR="001D5853" w:rsidRPr="00DA5E9C">
        <w:rPr>
          <w:rFonts w:ascii="Tahoma" w:hAnsi="Tahoma" w:cs="Tahoma"/>
          <w:sz w:val="21"/>
          <w:szCs w:val="21"/>
        </w:rPr>
        <w:t>5</w:t>
      </w:r>
      <w:r w:rsidR="00490A19" w:rsidRPr="00DA5E9C">
        <w:rPr>
          <w:rFonts w:ascii="Tahoma" w:hAnsi="Tahoma" w:cs="Tahoma"/>
          <w:sz w:val="21"/>
          <w:szCs w:val="21"/>
        </w:rPr>
        <w:t xml:space="preserve"> (</w:t>
      </w:r>
      <w:r w:rsidR="001D5853" w:rsidRPr="00DA5E9C">
        <w:rPr>
          <w:rFonts w:ascii="Tahoma" w:hAnsi="Tahoma" w:cs="Tahoma"/>
          <w:sz w:val="21"/>
          <w:szCs w:val="21"/>
        </w:rPr>
        <w:t>cinco</w:t>
      </w:r>
      <w:r w:rsidR="00490A19" w:rsidRPr="00DA5E9C">
        <w:rPr>
          <w:rFonts w:ascii="Tahoma" w:hAnsi="Tahoma" w:cs="Tahoma"/>
          <w:sz w:val="21"/>
          <w:szCs w:val="21"/>
        </w:rPr>
        <w:t>) Dias Úteis contados da data de seu recebimento, tal valor para pagamento</w:t>
      </w:r>
      <w:r w:rsidR="0066605E" w:rsidRPr="00DA5E9C">
        <w:rPr>
          <w:rFonts w:ascii="Tahoma" w:hAnsi="Tahoma" w:cs="Tahoma"/>
          <w:sz w:val="21"/>
          <w:szCs w:val="21"/>
        </w:rPr>
        <w:t xml:space="preserve"> </w:t>
      </w:r>
      <w:r w:rsidR="00110119" w:rsidRPr="00DA5E9C">
        <w:rPr>
          <w:rFonts w:ascii="Tahoma" w:hAnsi="Tahoma" w:cs="Tahoma"/>
          <w:sz w:val="21"/>
          <w:szCs w:val="21"/>
        </w:rPr>
        <w:t>aos</w:t>
      </w:r>
      <w:r w:rsidR="0066605E" w:rsidRPr="00DA5E9C">
        <w:rPr>
          <w:rFonts w:ascii="Tahoma" w:hAnsi="Tahoma" w:cs="Tahoma"/>
          <w:sz w:val="21"/>
          <w:szCs w:val="21"/>
        </w:rPr>
        <w:t xml:space="preserve"> </w:t>
      </w:r>
      <w:r w:rsidR="003855CB" w:rsidRPr="00DA5E9C">
        <w:rPr>
          <w:rFonts w:ascii="Tahoma" w:hAnsi="Tahoma" w:cs="Tahoma"/>
          <w:sz w:val="21"/>
          <w:szCs w:val="21"/>
        </w:rPr>
        <w:t>respectivos d</w:t>
      </w:r>
      <w:r w:rsidR="004D70DA" w:rsidRPr="00DA5E9C">
        <w:rPr>
          <w:rFonts w:ascii="Tahoma" w:hAnsi="Tahoma" w:cs="Tahoma"/>
          <w:sz w:val="21"/>
          <w:szCs w:val="21"/>
        </w:rPr>
        <w:t>ebenturista</w:t>
      </w:r>
      <w:r w:rsidR="00110119" w:rsidRPr="00DA5E9C">
        <w:rPr>
          <w:rFonts w:ascii="Tahoma" w:hAnsi="Tahoma" w:cs="Tahoma"/>
          <w:sz w:val="21"/>
          <w:szCs w:val="21"/>
        </w:rPr>
        <w:t>s</w:t>
      </w:r>
      <w:r w:rsidR="00490A19" w:rsidRPr="00DA5E9C">
        <w:rPr>
          <w:rFonts w:ascii="Tahoma" w:hAnsi="Tahoma" w:cs="Tahoma"/>
          <w:sz w:val="21"/>
          <w:szCs w:val="21"/>
        </w:rPr>
        <w:t xml:space="preserve">. </w:t>
      </w:r>
    </w:p>
    <w:p w14:paraId="5CD7A229" w14:textId="4EAA698B"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5774D882" w14:textId="2F412A6F" w:rsidR="00490A19" w:rsidRPr="00DA5E9C" w:rsidRDefault="00531D3E" w:rsidP="00DA5E9C">
      <w:pPr>
        <w:pStyle w:val="ListParagraph"/>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 xml:space="preserve">O Aval é prestado pelos Avalistas </w:t>
      </w:r>
      <w:r w:rsidR="00490A19" w:rsidRPr="00DA5E9C">
        <w:rPr>
          <w:rFonts w:ascii="Tahoma" w:hAnsi="Tahoma" w:cs="Tahoma"/>
          <w:sz w:val="21"/>
          <w:szCs w:val="21"/>
        </w:rPr>
        <w:t>em caráter irrevogável e irretratável, e entrará em vigor na Data de Emissão, permanecendo válida em todos os seus termos até o integral e satisfatório cumprimento de todas as obrigações assumidas pela Emissora e pel</w:t>
      </w:r>
      <w:r w:rsidR="00997ED8" w:rsidRPr="00DA5E9C">
        <w:rPr>
          <w:rFonts w:ascii="Tahoma" w:hAnsi="Tahoma" w:cs="Tahoma"/>
          <w:sz w:val="21"/>
          <w:szCs w:val="21"/>
        </w:rPr>
        <w:t>o</w:t>
      </w:r>
      <w:r w:rsidR="00490A19" w:rsidRPr="00DA5E9C">
        <w:rPr>
          <w:rFonts w:ascii="Tahoma" w:hAnsi="Tahoma" w:cs="Tahoma"/>
          <w:sz w:val="21"/>
          <w:szCs w:val="21"/>
        </w:rPr>
        <w:t xml:space="preserve">s </w:t>
      </w:r>
      <w:r w:rsidRPr="00DA5E9C">
        <w:rPr>
          <w:rFonts w:ascii="Tahoma" w:hAnsi="Tahoma" w:cs="Tahoma"/>
          <w:sz w:val="21"/>
          <w:szCs w:val="21"/>
        </w:rPr>
        <w:t>Avalistas</w:t>
      </w:r>
      <w:r w:rsidR="00490A19" w:rsidRPr="00DA5E9C">
        <w:rPr>
          <w:rFonts w:ascii="Tahoma" w:hAnsi="Tahoma" w:cs="Tahoma"/>
          <w:sz w:val="21"/>
          <w:szCs w:val="21"/>
        </w:rPr>
        <w:t xml:space="preserve"> nesta Escritura e em conformidade com o artigo 818 do Código Civil.</w:t>
      </w:r>
    </w:p>
    <w:p w14:paraId="38A2D65C"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5A0646CF" w14:textId="361461AC" w:rsidR="00490A19" w:rsidRPr="00DA5E9C" w:rsidRDefault="00490A19" w:rsidP="00DA5E9C">
      <w:pPr>
        <w:pStyle w:val="ListParagraph"/>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Todos e quaisquer pagamentos realizados pel</w:t>
      </w:r>
      <w:r w:rsidR="00997ED8" w:rsidRPr="00DA5E9C">
        <w:rPr>
          <w:rFonts w:ascii="Tahoma" w:hAnsi="Tahoma" w:cs="Tahoma"/>
          <w:sz w:val="21"/>
          <w:szCs w:val="21"/>
        </w:rPr>
        <w:t>o</w:t>
      </w:r>
      <w:r w:rsidRPr="00DA5E9C">
        <w:rPr>
          <w:rFonts w:ascii="Tahoma" w:hAnsi="Tahoma" w:cs="Tahoma"/>
          <w:sz w:val="21"/>
          <w:szCs w:val="21"/>
        </w:rPr>
        <w:t xml:space="preserve">s </w:t>
      </w:r>
      <w:r w:rsidR="00531D3E" w:rsidRPr="00DA5E9C">
        <w:rPr>
          <w:rFonts w:ascii="Tahoma" w:hAnsi="Tahoma" w:cs="Tahoma"/>
          <w:sz w:val="21"/>
          <w:szCs w:val="21"/>
        </w:rPr>
        <w:t>Avalistas</w:t>
      </w:r>
      <w:r w:rsidRPr="00DA5E9C">
        <w:rPr>
          <w:rFonts w:ascii="Tahoma" w:hAnsi="Tahoma" w:cs="Tahoma"/>
          <w:sz w:val="21"/>
          <w:szCs w:val="21"/>
        </w:rPr>
        <w:t xml:space="preserve"> em decorrência </w:t>
      </w:r>
      <w:r w:rsidR="00531D3E" w:rsidRPr="00DA5E9C">
        <w:rPr>
          <w:rFonts w:ascii="Tahoma" w:hAnsi="Tahoma" w:cs="Tahoma"/>
          <w:sz w:val="21"/>
          <w:szCs w:val="21"/>
        </w:rPr>
        <w:t>do Aval</w:t>
      </w:r>
      <w:r w:rsidRPr="00DA5E9C">
        <w:rPr>
          <w:rFonts w:ascii="Tahoma" w:hAnsi="Tahoma" w:cs="Tahoma"/>
          <w:sz w:val="21"/>
          <w:szCs w:val="21"/>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997ED8" w:rsidRPr="00DA5E9C">
        <w:rPr>
          <w:rFonts w:ascii="Tahoma" w:hAnsi="Tahoma" w:cs="Tahoma"/>
          <w:sz w:val="21"/>
          <w:szCs w:val="21"/>
        </w:rPr>
        <w:t>o</w:t>
      </w:r>
      <w:r w:rsidRPr="00DA5E9C">
        <w:rPr>
          <w:rFonts w:ascii="Tahoma" w:hAnsi="Tahoma" w:cs="Tahoma"/>
          <w:sz w:val="21"/>
          <w:szCs w:val="21"/>
        </w:rPr>
        <w:t xml:space="preserve">s </w:t>
      </w:r>
      <w:r w:rsidR="00531D3E" w:rsidRPr="00DA5E9C">
        <w:rPr>
          <w:rFonts w:ascii="Tahoma" w:hAnsi="Tahoma" w:cs="Tahoma"/>
          <w:sz w:val="21"/>
          <w:szCs w:val="21"/>
        </w:rPr>
        <w:t>Avalistas</w:t>
      </w:r>
      <w:r w:rsidRPr="00DA5E9C">
        <w:rPr>
          <w:rFonts w:ascii="Tahoma" w:hAnsi="Tahoma" w:cs="Tahoma"/>
          <w:sz w:val="21"/>
          <w:szCs w:val="21"/>
        </w:rPr>
        <w:t xml:space="preserve"> pagar as quantias adicionais que sejam necessárias para que </w:t>
      </w:r>
      <w:r w:rsidR="00367C8A" w:rsidRPr="00DA5E9C">
        <w:rPr>
          <w:rFonts w:ascii="Tahoma" w:hAnsi="Tahoma" w:cs="Tahoma"/>
          <w:sz w:val="21"/>
          <w:szCs w:val="21"/>
        </w:rPr>
        <w:t xml:space="preserve">os </w:t>
      </w:r>
      <w:r w:rsidR="003855CB"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xml:space="preserve"> receba</w:t>
      </w:r>
      <w:r w:rsidR="00110119" w:rsidRPr="00DA5E9C">
        <w:rPr>
          <w:rFonts w:ascii="Tahoma" w:hAnsi="Tahoma" w:cs="Tahoma"/>
          <w:sz w:val="21"/>
          <w:szCs w:val="21"/>
        </w:rPr>
        <w:t>m</w:t>
      </w:r>
      <w:r w:rsidRPr="00DA5E9C">
        <w:rPr>
          <w:rFonts w:ascii="Tahoma" w:hAnsi="Tahoma" w:cs="Tahoma"/>
          <w:sz w:val="21"/>
          <w:szCs w:val="21"/>
        </w:rPr>
        <w:t>, após tais deduções, recolhimentos ou pagamentos, uma quantia equivalente à que teria sido recebida se tais valores não fossem devidos.</w:t>
      </w:r>
    </w:p>
    <w:p w14:paraId="3DD766AA"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1EC2B225" w14:textId="42C8006F" w:rsidR="00490A19" w:rsidRPr="00DA5E9C" w:rsidRDefault="00490A19" w:rsidP="00DA5E9C">
      <w:pPr>
        <w:pStyle w:val="ListParagraph"/>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Por força da garantia fidejussória neste ato prestada pel</w:t>
      </w:r>
      <w:r w:rsidR="00424EF5" w:rsidRPr="00DA5E9C">
        <w:rPr>
          <w:rFonts w:ascii="Tahoma" w:hAnsi="Tahoma" w:cs="Tahoma"/>
          <w:sz w:val="21"/>
          <w:szCs w:val="21"/>
        </w:rPr>
        <w:t>o</w:t>
      </w:r>
      <w:r w:rsidRPr="00DA5E9C">
        <w:rPr>
          <w:rFonts w:ascii="Tahoma" w:hAnsi="Tahoma" w:cs="Tahoma"/>
          <w:sz w:val="21"/>
          <w:szCs w:val="21"/>
        </w:rPr>
        <w:t xml:space="preserve">s </w:t>
      </w:r>
      <w:r w:rsidR="00531D3E" w:rsidRPr="00DA5E9C">
        <w:rPr>
          <w:rFonts w:ascii="Tahoma" w:hAnsi="Tahoma" w:cs="Tahoma"/>
          <w:sz w:val="21"/>
          <w:szCs w:val="21"/>
        </w:rPr>
        <w:t>Avalistas</w:t>
      </w:r>
      <w:r w:rsidRPr="00DA5E9C">
        <w:rPr>
          <w:rFonts w:ascii="Tahoma" w:hAnsi="Tahoma" w:cs="Tahoma"/>
          <w:sz w:val="21"/>
          <w:szCs w:val="21"/>
        </w:rPr>
        <w:t xml:space="preserve">, esta Escritura e seus eventuais aditamentos e anexos serão registrados pela Emissora, às suas exclusivas expensas, </w:t>
      </w:r>
      <w:r w:rsidR="00015202" w:rsidRPr="00DA5E9C">
        <w:rPr>
          <w:rFonts w:ascii="Tahoma" w:hAnsi="Tahoma" w:cs="Tahoma"/>
          <w:sz w:val="21"/>
          <w:szCs w:val="21"/>
        </w:rPr>
        <w:t>junto ao</w:t>
      </w:r>
      <w:r w:rsidRPr="00DA5E9C">
        <w:rPr>
          <w:rFonts w:ascii="Tahoma" w:hAnsi="Tahoma" w:cs="Tahoma"/>
          <w:sz w:val="21"/>
          <w:szCs w:val="21"/>
        </w:rPr>
        <w:t xml:space="preserve"> Cartório de Registro de Títulos e Documentos localizado na </w:t>
      </w:r>
      <w:r w:rsidR="00424EF5" w:rsidRPr="00DA5E9C">
        <w:rPr>
          <w:rFonts w:ascii="Tahoma" w:hAnsi="Tahoma" w:cs="Tahoma"/>
          <w:sz w:val="21"/>
          <w:szCs w:val="21"/>
        </w:rPr>
        <w:t>C</w:t>
      </w:r>
      <w:r w:rsidRPr="00DA5E9C">
        <w:rPr>
          <w:rFonts w:ascii="Tahoma" w:hAnsi="Tahoma" w:cs="Tahoma"/>
          <w:sz w:val="21"/>
          <w:szCs w:val="21"/>
        </w:rPr>
        <w:t xml:space="preserve">omarca </w:t>
      </w:r>
      <w:r w:rsidR="00015202" w:rsidRPr="00DA5E9C">
        <w:rPr>
          <w:rFonts w:ascii="Tahoma" w:hAnsi="Tahoma" w:cs="Tahoma"/>
          <w:sz w:val="21"/>
          <w:szCs w:val="21"/>
        </w:rPr>
        <w:t xml:space="preserve">de </w:t>
      </w:r>
      <w:r w:rsidR="00424EF5" w:rsidRPr="00DA5E9C">
        <w:rPr>
          <w:rFonts w:ascii="Tahoma" w:hAnsi="Tahoma" w:cs="Tahoma"/>
          <w:sz w:val="21"/>
          <w:szCs w:val="21"/>
        </w:rPr>
        <w:t>São Paulo/SP</w:t>
      </w:r>
      <w:r w:rsidRPr="00DA5E9C">
        <w:rPr>
          <w:rFonts w:ascii="Tahoma" w:hAnsi="Tahoma" w:cs="Tahoma"/>
          <w:sz w:val="21"/>
          <w:szCs w:val="21"/>
        </w:rPr>
        <w:t xml:space="preserve">, na forma prevista nos artigos 129 e 130 da </w:t>
      </w:r>
      <w:r w:rsidR="00C46702" w:rsidRPr="00DA5E9C">
        <w:rPr>
          <w:rFonts w:ascii="Tahoma" w:hAnsi="Tahoma" w:cs="Tahoma"/>
          <w:sz w:val="21"/>
          <w:szCs w:val="21"/>
        </w:rPr>
        <w:t>Lei nº 6.015, de 31 de dezembro de 1973, conforme alterada de tempos em tempos</w:t>
      </w:r>
      <w:r w:rsidRPr="00DA5E9C">
        <w:rPr>
          <w:rFonts w:ascii="Tahoma" w:hAnsi="Tahoma" w:cs="Tahoma"/>
          <w:sz w:val="21"/>
          <w:szCs w:val="21"/>
        </w:rPr>
        <w:t>.</w:t>
      </w:r>
      <w:r w:rsidR="00E43F42" w:rsidRPr="00DA5E9C">
        <w:rPr>
          <w:rFonts w:ascii="Tahoma" w:hAnsi="Tahoma" w:cs="Tahoma"/>
          <w:sz w:val="21"/>
          <w:szCs w:val="21"/>
        </w:rPr>
        <w:t xml:space="preserve"> Para tanto, a Emissora deverá </w:t>
      </w:r>
      <w:r w:rsidR="005941D5" w:rsidRPr="00DA5E9C">
        <w:rPr>
          <w:rFonts w:ascii="Tahoma" w:hAnsi="Tahoma" w:cs="Tahoma"/>
          <w:sz w:val="21"/>
          <w:szCs w:val="21"/>
        </w:rPr>
        <w:t xml:space="preserve">(i) protocolar esta Escritura e seus eventuais aditamentos e anexos </w:t>
      </w:r>
      <w:r w:rsidR="00497536" w:rsidRPr="00DA5E9C">
        <w:rPr>
          <w:rFonts w:ascii="Tahoma" w:hAnsi="Tahoma" w:cs="Tahoma"/>
          <w:sz w:val="21"/>
          <w:szCs w:val="21"/>
        </w:rPr>
        <w:t>junto ao</w:t>
      </w:r>
      <w:r w:rsidR="005941D5" w:rsidRPr="00DA5E9C">
        <w:rPr>
          <w:rFonts w:ascii="Tahoma" w:hAnsi="Tahoma" w:cs="Tahoma"/>
          <w:sz w:val="21"/>
          <w:szCs w:val="21"/>
        </w:rPr>
        <w:t xml:space="preserve"> Cartório de Registro de Títulos e Documentos localizado </w:t>
      </w:r>
      <w:r w:rsidR="00424EF5" w:rsidRPr="00DA5E9C">
        <w:rPr>
          <w:rFonts w:ascii="Tahoma" w:hAnsi="Tahoma" w:cs="Tahoma"/>
          <w:sz w:val="21"/>
          <w:szCs w:val="21"/>
        </w:rPr>
        <w:t>na Comarca de São Paulo/SP</w:t>
      </w:r>
      <w:r w:rsidR="005941D5" w:rsidRPr="00DA5E9C">
        <w:rPr>
          <w:rFonts w:ascii="Tahoma" w:hAnsi="Tahoma" w:cs="Tahoma"/>
          <w:sz w:val="21"/>
          <w:szCs w:val="21"/>
        </w:rPr>
        <w:t xml:space="preserve">, </w:t>
      </w:r>
      <w:r w:rsidR="006241BB" w:rsidRPr="00DA5E9C">
        <w:rPr>
          <w:rFonts w:ascii="Tahoma" w:hAnsi="Tahoma" w:cs="Tahoma"/>
          <w:sz w:val="21"/>
          <w:szCs w:val="21"/>
        </w:rPr>
        <w:t>em até 5 (cinco) Dias Úteis contados de sua celebração</w:t>
      </w:r>
      <w:r w:rsidR="00914F84" w:rsidRPr="00DA5E9C">
        <w:rPr>
          <w:rFonts w:ascii="Tahoma" w:eastAsia="Arial Unicode MS" w:hAnsi="Tahoma" w:cs="Tahoma"/>
          <w:sz w:val="21"/>
          <w:szCs w:val="21"/>
        </w:rPr>
        <w:t>,</w:t>
      </w:r>
      <w:r w:rsidR="005941D5" w:rsidRPr="00DA5E9C">
        <w:rPr>
          <w:rFonts w:ascii="Tahoma" w:eastAsia="Arial Unicode MS" w:hAnsi="Tahoma" w:cs="Tahoma"/>
          <w:sz w:val="21"/>
          <w:szCs w:val="21"/>
        </w:rPr>
        <w:t xml:space="preserve"> </w:t>
      </w:r>
      <w:r w:rsidR="00E43F42" w:rsidRPr="00DA5E9C">
        <w:rPr>
          <w:rFonts w:ascii="Tahoma" w:hAnsi="Tahoma" w:cs="Tahoma"/>
          <w:sz w:val="21"/>
          <w:szCs w:val="21"/>
        </w:rPr>
        <w:t>e (ii) enviar 1 (uma) via original d</w:t>
      </w:r>
      <w:r w:rsidR="004C4017" w:rsidRPr="00DA5E9C">
        <w:rPr>
          <w:rFonts w:ascii="Tahoma" w:hAnsi="Tahoma" w:cs="Tahoma"/>
          <w:sz w:val="21"/>
          <w:szCs w:val="21"/>
        </w:rPr>
        <w:t xml:space="preserve">esta Escritura e seus eventuais aditamentos e anexos </w:t>
      </w:r>
      <w:r w:rsidR="00961F2F" w:rsidRPr="00DA5E9C">
        <w:rPr>
          <w:rFonts w:ascii="Tahoma" w:hAnsi="Tahoma" w:cs="Tahoma"/>
          <w:sz w:val="21"/>
          <w:szCs w:val="21"/>
        </w:rPr>
        <w:t xml:space="preserve">devidamente registrados </w:t>
      </w:r>
      <w:r w:rsidR="003855CB" w:rsidRPr="00DA5E9C">
        <w:rPr>
          <w:rFonts w:ascii="Tahoma" w:hAnsi="Tahoma" w:cs="Tahoma"/>
          <w:sz w:val="21"/>
          <w:szCs w:val="21"/>
        </w:rPr>
        <w:t>ao Agente Fiduciário</w:t>
      </w:r>
      <w:r w:rsidR="004B0CFF" w:rsidRPr="00DA5E9C">
        <w:rPr>
          <w:rFonts w:ascii="Tahoma" w:hAnsi="Tahoma" w:cs="Tahoma"/>
          <w:sz w:val="21"/>
          <w:szCs w:val="21"/>
        </w:rPr>
        <w:t xml:space="preserve"> </w:t>
      </w:r>
      <w:r w:rsidR="00E43F42" w:rsidRPr="00DA5E9C">
        <w:rPr>
          <w:rFonts w:ascii="Tahoma" w:hAnsi="Tahoma" w:cs="Tahoma"/>
          <w:sz w:val="21"/>
          <w:szCs w:val="21"/>
        </w:rPr>
        <w:t>em até 1</w:t>
      </w:r>
      <w:r w:rsidR="00237C77" w:rsidRPr="00DA5E9C">
        <w:rPr>
          <w:rFonts w:ascii="Tahoma" w:hAnsi="Tahoma" w:cs="Tahoma"/>
          <w:sz w:val="21"/>
          <w:szCs w:val="21"/>
        </w:rPr>
        <w:t>0</w:t>
      </w:r>
      <w:r w:rsidR="00E43F42" w:rsidRPr="00DA5E9C">
        <w:rPr>
          <w:rFonts w:ascii="Tahoma" w:hAnsi="Tahoma" w:cs="Tahoma"/>
          <w:sz w:val="21"/>
          <w:szCs w:val="21"/>
        </w:rPr>
        <w:t xml:space="preserve"> (</w:t>
      </w:r>
      <w:r w:rsidR="00237C77" w:rsidRPr="00DA5E9C">
        <w:rPr>
          <w:rFonts w:ascii="Tahoma" w:hAnsi="Tahoma" w:cs="Tahoma"/>
          <w:sz w:val="21"/>
          <w:szCs w:val="21"/>
        </w:rPr>
        <w:t>dez</w:t>
      </w:r>
      <w:r w:rsidR="00E43F42" w:rsidRPr="00DA5E9C">
        <w:rPr>
          <w:rFonts w:ascii="Tahoma" w:hAnsi="Tahoma" w:cs="Tahoma"/>
          <w:sz w:val="21"/>
          <w:szCs w:val="21"/>
        </w:rPr>
        <w:t xml:space="preserve">) Dias Úteis após seus respectivos registros e/ou averbações, conforme aplicável, </w:t>
      </w:r>
      <w:r w:rsidR="00497536" w:rsidRPr="00DA5E9C">
        <w:rPr>
          <w:rFonts w:ascii="Tahoma" w:hAnsi="Tahoma" w:cs="Tahoma"/>
          <w:sz w:val="21"/>
          <w:szCs w:val="21"/>
        </w:rPr>
        <w:t>junto ao</w:t>
      </w:r>
      <w:r w:rsidR="00E43F42" w:rsidRPr="00DA5E9C">
        <w:rPr>
          <w:rFonts w:ascii="Tahoma" w:hAnsi="Tahoma" w:cs="Tahoma"/>
          <w:sz w:val="21"/>
          <w:szCs w:val="21"/>
        </w:rPr>
        <w:t xml:space="preserve"> Cartório de Registro de Títulos e Documentos localizado </w:t>
      </w:r>
      <w:r w:rsidR="00014D0F" w:rsidRPr="00DA5E9C">
        <w:rPr>
          <w:rFonts w:ascii="Tahoma" w:hAnsi="Tahoma" w:cs="Tahoma"/>
          <w:sz w:val="21"/>
          <w:szCs w:val="21"/>
        </w:rPr>
        <w:t>na Comarca de São Paulo/SP</w:t>
      </w:r>
      <w:r w:rsidR="00E43F42" w:rsidRPr="00DA5E9C">
        <w:rPr>
          <w:rFonts w:ascii="Tahoma" w:hAnsi="Tahoma" w:cs="Tahoma"/>
          <w:sz w:val="21"/>
          <w:szCs w:val="21"/>
        </w:rPr>
        <w:t xml:space="preserve">. Caso os Cartórios de Registro de Títulos e Documentos eventualmente apresentem exigência para concluírem o registro </w:t>
      </w:r>
      <w:r w:rsidR="004C4017" w:rsidRPr="00DA5E9C">
        <w:rPr>
          <w:rFonts w:ascii="Tahoma" w:hAnsi="Tahoma" w:cs="Tahoma"/>
          <w:sz w:val="21"/>
          <w:szCs w:val="21"/>
        </w:rPr>
        <w:t>desta Escritura e seus eventuais aditamentos e anexos</w:t>
      </w:r>
      <w:r w:rsidR="00E43F42" w:rsidRPr="00DA5E9C">
        <w:rPr>
          <w:rFonts w:ascii="Tahoma" w:hAnsi="Tahoma" w:cs="Tahoma"/>
          <w:sz w:val="21"/>
          <w:szCs w:val="21"/>
        </w:rPr>
        <w:t xml:space="preserve"> (a) a Emissora deverá apresentar toda a documentação e informações solicitadas e/ou necessárias para o cumprimento da exigência no prazo máximo de </w:t>
      </w:r>
      <w:r w:rsidR="00573D5D" w:rsidRPr="00DA5E9C">
        <w:rPr>
          <w:rFonts w:ascii="Tahoma" w:hAnsi="Tahoma" w:cs="Tahoma"/>
          <w:sz w:val="21"/>
          <w:szCs w:val="21"/>
        </w:rPr>
        <w:t>10</w:t>
      </w:r>
      <w:r w:rsidR="00E43F42" w:rsidRPr="00DA5E9C">
        <w:rPr>
          <w:rFonts w:ascii="Tahoma" w:hAnsi="Tahoma" w:cs="Tahoma"/>
          <w:sz w:val="21"/>
          <w:szCs w:val="21"/>
        </w:rPr>
        <w:t xml:space="preserve"> (</w:t>
      </w:r>
      <w:r w:rsidR="00573D5D" w:rsidRPr="00DA5E9C">
        <w:rPr>
          <w:rFonts w:ascii="Tahoma" w:hAnsi="Tahoma" w:cs="Tahoma"/>
          <w:sz w:val="21"/>
          <w:szCs w:val="21"/>
        </w:rPr>
        <w:t>dez</w:t>
      </w:r>
      <w:r w:rsidR="00E43F42" w:rsidRPr="00DA5E9C">
        <w:rPr>
          <w:rFonts w:ascii="Tahoma" w:hAnsi="Tahoma" w:cs="Tahoma"/>
          <w:sz w:val="21"/>
          <w:szCs w:val="21"/>
        </w:rPr>
        <w:t xml:space="preserve">) Dias Úteis contados da data da devolução do documento; e (b) o registro </w:t>
      </w:r>
      <w:r w:rsidR="004C4017" w:rsidRPr="00DA5E9C">
        <w:rPr>
          <w:rFonts w:ascii="Tahoma" w:hAnsi="Tahoma" w:cs="Tahoma"/>
          <w:sz w:val="21"/>
          <w:szCs w:val="21"/>
        </w:rPr>
        <w:t xml:space="preserve">desta Escritura e seus eventuais aditamentos e anexos </w:t>
      </w:r>
      <w:r w:rsidR="00E43F42" w:rsidRPr="00DA5E9C">
        <w:rPr>
          <w:rFonts w:ascii="Tahoma" w:hAnsi="Tahoma" w:cs="Tahoma"/>
          <w:sz w:val="21"/>
          <w:szCs w:val="21"/>
        </w:rPr>
        <w:t>deverá ser concluído, junto ao Cartório de Registro de Títulos e Documentos que formulou a exigência, no prazo máximo de 30 (trinta) dias contados da data da apresentação dos documentos e informações solicitados e/ou necessários para o cumprimento da exigência</w:t>
      </w:r>
      <w:r w:rsidR="00573D5D" w:rsidRPr="00DA5E9C">
        <w:rPr>
          <w:rFonts w:ascii="Tahoma" w:hAnsi="Tahoma" w:cs="Tahoma"/>
          <w:sz w:val="21"/>
          <w:szCs w:val="21"/>
        </w:rPr>
        <w:t>, prazo esse que poderá ser prorrogado por 30 (trinta) dias adicionais se necessário for para concluir o referido registro</w:t>
      </w:r>
      <w:r w:rsidR="00E43F42" w:rsidRPr="00DA5E9C">
        <w:rPr>
          <w:rFonts w:ascii="Tahoma" w:hAnsi="Tahoma" w:cs="Tahoma"/>
          <w:sz w:val="21"/>
          <w:szCs w:val="21"/>
        </w:rPr>
        <w:t>.</w:t>
      </w:r>
    </w:p>
    <w:p w14:paraId="006EB9A3" w14:textId="77777777" w:rsidR="00AB390D" w:rsidRPr="00DA5E9C" w:rsidRDefault="00AB390D" w:rsidP="00DA5E9C">
      <w:pPr>
        <w:pStyle w:val="ListParagraph"/>
        <w:spacing w:after="0" w:line="276" w:lineRule="auto"/>
        <w:ind w:left="0"/>
        <w:rPr>
          <w:rFonts w:ascii="Tahoma" w:hAnsi="Tahoma" w:cs="Tahoma"/>
          <w:sz w:val="21"/>
          <w:szCs w:val="21"/>
        </w:rPr>
      </w:pPr>
    </w:p>
    <w:p w14:paraId="453623E0" w14:textId="12982604" w:rsidR="00E854D7" w:rsidRPr="00DA5E9C" w:rsidRDefault="00E54E44" w:rsidP="00DA5E9C">
      <w:pPr>
        <w:pStyle w:val="ListParagraph"/>
        <w:numPr>
          <w:ilvl w:val="2"/>
          <w:numId w:val="8"/>
        </w:numPr>
        <w:tabs>
          <w:tab w:val="left" w:pos="709"/>
        </w:tabs>
        <w:spacing w:after="0" w:line="276" w:lineRule="auto"/>
        <w:ind w:left="0" w:firstLine="0"/>
        <w:rPr>
          <w:rFonts w:ascii="Tahoma" w:hAnsi="Tahoma" w:cs="Tahoma"/>
          <w:sz w:val="21"/>
          <w:szCs w:val="21"/>
        </w:rPr>
      </w:pPr>
      <w:r w:rsidRPr="00DA5E9C">
        <w:rPr>
          <w:rFonts w:ascii="Tahoma" w:hAnsi="Tahoma" w:cs="Tahoma"/>
          <w:sz w:val="21"/>
          <w:szCs w:val="21"/>
        </w:rPr>
        <w:t>Todas as garantias previstas nesta Cláusula 2.</w:t>
      </w:r>
      <w:r w:rsidR="00207D77" w:rsidRPr="00DA5E9C">
        <w:rPr>
          <w:rFonts w:ascii="Tahoma" w:hAnsi="Tahoma" w:cs="Tahoma"/>
          <w:sz w:val="21"/>
          <w:szCs w:val="21"/>
        </w:rPr>
        <w:t>2</w:t>
      </w:r>
      <w:r w:rsidRPr="00DA5E9C">
        <w:rPr>
          <w:rFonts w:ascii="Tahoma" w:hAnsi="Tahoma" w:cs="Tahoma"/>
          <w:sz w:val="21"/>
          <w:szCs w:val="21"/>
        </w:rPr>
        <w:t xml:space="preserve"> são constituídas de forma indivisível, em igualdade de condições e de grau.</w:t>
      </w:r>
    </w:p>
    <w:p w14:paraId="6A9C9806" w14:textId="77777777" w:rsidR="00D45A94" w:rsidRPr="00DA5E9C" w:rsidRDefault="00D45A94" w:rsidP="00DA5E9C">
      <w:pPr>
        <w:pStyle w:val="ListParagraph"/>
        <w:spacing w:after="0" w:line="276" w:lineRule="auto"/>
        <w:rPr>
          <w:rFonts w:ascii="Tahoma" w:hAnsi="Tahoma" w:cs="Tahoma"/>
          <w:sz w:val="21"/>
          <w:szCs w:val="21"/>
        </w:rPr>
      </w:pPr>
    </w:p>
    <w:p w14:paraId="295CDD25" w14:textId="4F53736B" w:rsidR="00D45A94" w:rsidRPr="00DA5E9C" w:rsidRDefault="00D0392A" w:rsidP="00DA5E9C">
      <w:pPr>
        <w:pStyle w:val="ListParagraph"/>
        <w:numPr>
          <w:ilvl w:val="2"/>
          <w:numId w:val="8"/>
        </w:numPr>
        <w:tabs>
          <w:tab w:val="left" w:pos="709"/>
        </w:tabs>
        <w:spacing w:after="0" w:line="276" w:lineRule="auto"/>
        <w:ind w:left="0" w:firstLine="0"/>
        <w:rPr>
          <w:rFonts w:ascii="Tahoma" w:hAnsi="Tahoma" w:cs="Tahoma"/>
          <w:sz w:val="21"/>
          <w:szCs w:val="21"/>
        </w:rPr>
      </w:pPr>
      <w:ins w:id="9" w:author="Felipe Florentino Gonçalves" w:date="2022-05-26T21:08:00Z">
        <w:r w:rsidRPr="00D0392A">
          <w:rPr>
            <w:rFonts w:ascii="Tahoma" w:eastAsia="Tahoma" w:hAnsi="Tahoma" w:cs="Tahoma"/>
            <w:sz w:val="21"/>
            <w:szCs w:val="21"/>
          </w:rPr>
          <w:t>O Aval prestado nos termos desta Cláusula vincula cada um dos Avalistas, bem como seus sucessores a qualquer título, devendo seus herdeiros necessários assumirem prontamente a garantia fidejussória prestada nos termos desta Escritura caso o ocorra o falecimento de qualquer dos Avalistas pessoas físicas, no prazo máximo de 5 (cinco) dias úteis, sob pena de caracterizar-se um Evento de Vencimento Antecipado.</w:t>
        </w:r>
      </w:ins>
      <w:commentRangeStart w:id="10"/>
      <w:del w:id="11" w:author="Felipe Florentino Gonçalves" w:date="2022-05-26T21:08:00Z">
        <w:r w:rsidR="00F0306F" w:rsidRPr="00DA5E9C" w:rsidDel="00D0392A">
          <w:rPr>
            <w:rFonts w:ascii="Tahoma" w:eastAsia="Tahoma" w:hAnsi="Tahoma" w:cs="Tahoma"/>
            <w:sz w:val="21"/>
            <w:szCs w:val="21"/>
          </w:rPr>
          <w:delText xml:space="preserve">O Aval prestado nos termos desta </w:delText>
        </w:r>
        <w:r w:rsidR="00D45A94" w:rsidRPr="00DA5E9C" w:rsidDel="00D0392A">
          <w:rPr>
            <w:rFonts w:ascii="Tahoma" w:eastAsia="Tahoma" w:hAnsi="Tahoma" w:cs="Tahoma"/>
            <w:sz w:val="21"/>
            <w:szCs w:val="21"/>
          </w:rPr>
          <w:delText>Cláusula</w:delText>
        </w:r>
      </w:del>
      <w:ins w:id="12" w:author="Welson Lassali | FLH" w:date="2022-05-25T13:47:00Z">
        <w:del w:id="13" w:author="Felipe Florentino Gonçalves" w:date="2022-05-26T21:08:00Z">
          <w:r w:rsidR="00B94CD5" w:rsidDel="00D0392A">
            <w:rPr>
              <w:rFonts w:ascii="Tahoma" w:eastAsia="Tahoma" w:hAnsi="Tahoma" w:cs="Tahoma"/>
              <w:sz w:val="21"/>
              <w:szCs w:val="21"/>
            </w:rPr>
            <w:delText>c</w:delText>
          </w:r>
          <w:r w:rsidR="00F0306F" w:rsidRPr="00DA5E9C" w:rsidDel="00D0392A">
            <w:rPr>
              <w:rFonts w:ascii="Tahoma" w:eastAsia="Tahoma" w:hAnsi="Tahoma" w:cs="Tahoma"/>
              <w:sz w:val="21"/>
              <w:szCs w:val="21"/>
            </w:rPr>
            <w:delText>láusula</w:delText>
          </w:r>
        </w:del>
      </w:ins>
      <w:del w:id="14" w:author="Felipe Florentino Gonçalves" w:date="2022-05-26T21:08:00Z">
        <w:r w:rsidR="00F0306F" w:rsidRPr="00DA5E9C" w:rsidDel="00D0392A">
          <w:rPr>
            <w:rFonts w:ascii="Tahoma" w:eastAsia="Tahoma" w:hAnsi="Tahoma" w:cs="Tahoma"/>
            <w:sz w:val="21"/>
            <w:szCs w:val="21"/>
          </w:rPr>
          <w:delText xml:space="preserve"> vincula cada um dos </w:delText>
        </w:r>
        <w:r w:rsidR="00F0306F" w:rsidRPr="00DA5E9C" w:rsidDel="00D0392A">
          <w:rPr>
            <w:rFonts w:ascii="Tahoma" w:hAnsi="Tahoma" w:cs="Tahoma"/>
            <w:sz w:val="21"/>
            <w:szCs w:val="21"/>
          </w:rPr>
          <w:delText>Avalistas</w:delText>
        </w:r>
        <w:r w:rsidR="00F0306F" w:rsidRPr="00DA5E9C" w:rsidDel="00D0392A">
          <w:rPr>
            <w:rFonts w:ascii="Tahoma" w:eastAsia="Tahoma" w:hAnsi="Tahoma" w:cs="Tahoma"/>
            <w:sz w:val="21"/>
            <w:szCs w:val="21"/>
          </w:rPr>
          <w:delText xml:space="preserve">, bem como seus sucessores a qualquer título, </w:delText>
        </w:r>
        <w:r w:rsidR="00D45A94" w:rsidRPr="00DA5E9C" w:rsidDel="00D0392A">
          <w:rPr>
            <w:rFonts w:ascii="Tahoma" w:eastAsia="Tahoma" w:hAnsi="Tahoma" w:cs="Tahoma"/>
            <w:sz w:val="21"/>
            <w:szCs w:val="21"/>
          </w:rPr>
          <w:delText>devendo</w:delText>
        </w:r>
      </w:del>
      <w:ins w:id="15" w:author="Welson Lassali | FLH" w:date="2022-05-25T13:47:00Z">
        <w:del w:id="16" w:author="Felipe Florentino Gonçalves" w:date="2022-05-26T21:08:00Z">
          <w:r w:rsidR="00D61313" w:rsidDel="00D0392A">
            <w:rPr>
              <w:rFonts w:ascii="Tahoma" w:eastAsia="Tahoma" w:hAnsi="Tahoma" w:cs="Tahoma"/>
              <w:sz w:val="21"/>
              <w:szCs w:val="21"/>
            </w:rPr>
            <w:delText>sendo que,</w:delText>
          </w:r>
          <w:r w:rsidR="00D61313" w:rsidRPr="00D61313" w:rsidDel="00D0392A">
            <w:rPr>
              <w:rFonts w:ascii="Tahoma" w:eastAsia="Tahoma" w:hAnsi="Tahoma" w:cs="Tahoma"/>
              <w:sz w:val="21"/>
              <w:szCs w:val="21"/>
            </w:rPr>
            <w:delText xml:space="preserve"> </w:delText>
          </w:r>
          <w:r w:rsidR="00B94CD5" w:rsidDel="00D0392A">
            <w:rPr>
              <w:rFonts w:ascii="Tahoma" w:eastAsia="Tahoma" w:hAnsi="Tahoma" w:cs="Tahoma"/>
              <w:sz w:val="21"/>
              <w:szCs w:val="21"/>
            </w:rPr>
            <w:delText>neste caso</w:delText>
          </w:r>
          <w:r w:rsidR="00D61313" w:rsidDel="00D0392A">
            <w:rPr>
              <w:rFonts w:ascii="Tahoma" w:eastAsia="Tahoma" w:hAnsi="Tahoma" w:cs="Tahoma"/>
              <w:sz w:val="21"/>
              <w:szCs w:val="21"/>
            </w:rPr>
            <w:delText xml:space="preserve">, </w:delText>
          </w:r>
          <w:r w:rsidR="00212A73" w:rsidDel="00D0392A">
            <w:rPr>
              <w:rFonts w:ascii="Tahoma" w:eastAsia="Tahoma" w:hAnsi="Tahoma" w:cs="Tahoma"/>
              <w:sz w:val="21"/>
              <w:szCs w:val="21"/>
            </w:rPr>
            <w:delText>tanto</w:delText>
          </w:r>
        </w:del>
      </w:ins>
      <w:del w:id="17" w:author="Felipe Florentino Gonçalves" w:date="2022-05-26T21:08:00Z">
        <w:r w:rsidR="00EB71E7" w:rsidDel="00D0392A">
          <w:rPr>
            <w:rFonts w:ascii="Tahoma" w:eastAsia="Tahoma" w:hAnsi="Tahoma" w:cs="Tahoma"/>
            <w:sz w:val="21"/>
            <w:szCs w:val="21"/>
          </w:rPr>
          <w:delText xml:space="preserve"> </w:delText>
        </w:r>
        <w:r w:rsidR="00D34B72" w:rsidDel="00D0392A">
          <w:rPr>
            <w:rFonts w:ascii="Tahoma" w:eastAsia="Tahoma" w:hAnsi="Tahoma" w:cs="Tahoma"/>
            <w:sz w:val="21"/>
            <w:szCs w:val="21"/>
          </w:rPr>
          <w:delText xml:space="preserve">seus </w:delText>
        </w:r>
        <w:r w:rsidR="00EB71E7" w:rsidDel="00D0392A">
          <w:rPr>
            <w:rFonts w:ascii="Tahoma" w:eastAsia="Tahoma" w:hAnsi="Tahoma" w:cs="Tahoma"/>
            <w:sz w:val="21"/>
            <w:szCs w:val="21"/>
          </w:rPr>
          <w:delText xml:space="preserve">herdeiros necessários </w:delText>
        </w:r>
        <w:r w:rsidR="00D45A94" w:rsidRPr="00DA5E9C" w:rsidDel="00D0392A">
          <w:rPr>
            <w:rFonts w:ascii="Tahoma" w:eastAsia="Tahoma" w:hAnsi="Tahoma" w:cs="Tahoma"/>
            <w:sz w:val="21"/>
            <w:szCs w:val="21"/>
          </w:rPr>
          <w:delText>assumirem prontamente</w:delText>
        </w:r>
      </w:del>
      <w:ins w:id="18" w:author="Welson Lassali | FLH" w:date="2022-05-25T13:47:00Z">
        <w:del w:id="19" w:author="Felipe Florentino Gonçalves" w:date="2022-05-26T21:08:00Z">
          <w:r w:rsidR="00212A73" w:rsidDel="00D0392A">
            <w:rPr>
              <w:rFonts w:ascii="Tahoma" w:eastAsia="Tahoma" w:hAnsi="Tahoma" w:cs="Tahoma"/>
              <w:sz w:val="21"/>
              <w:szCs w:val="21"/>
            </w:rPr>
            <w:delText>como eventuais</w:delText>
          </w:r>
          <w:r w:rsidR="00EB71E7" w:rsidDel="00D0392A">
            <w:rPr>
              <w:rFonts w:ascii="Tahoma" w:eastAsia="Tahoma" w:hAnsi="Tahoma" w:cs="Tahoma"/>
              <w:sz w:val="21"/>
              <w:szCs w:val="21"/>
            </w:rPr>
            <w:delText xml:space="preserve"> terceiros indicados </w:delText>
          </w:r>
          <w:r w:rsidR="00212A73" w:rsidDel="00D0392A">
            <w:rPr>
              <w:rFonts w:ascii="Tahoma" w:eastAsia="Tahoma" w:hAnsi="Tahoma" w:cs="Tahoma"/>
              <w:sz w:val="21"/>
              <w:szCs w:val="21"/>
            </w:rPr>
            <w:delText>para sucederem os Avalistas falecidos (</w:delText>
          </w:r>
          <w:r w:rsidR="00D34B72" w:rsidDel="00D0392A">
            <w:rPr>
              <w:rFonts w:ascii="Tahoma" w:eastAsia="Tahoma" w:hAnsi="Tahoma" w:cs="Tahoma"/>
              <w:sz w:val="21"/>
              <w:szCs w:val="21"/>
            </w:rPr>
            <w:delText xml:space="preserve">indicação essa que deve ocorrer </w:delText>
          </w:r>
          <w:r w:rsidR="00212A73" w:rsidDel="00D0392A">
            <w:rPr>
              <w:rFonts w:ascii="Tahoma" w:eastAsia="Tahoma" w:hAnsi="Tahoma" w:cs="Tahoma"/>
              <w:sz w:val="21"/>
              <w:szCs w:val="21"/>
            </w:rPr>
            <w:delText xml:space="preserve">no prazo máximo </w:delText>
          </w:r>
          <w:r w:rsidR="00212A73" w:rsidDel="00D0392A">
            <w:rPr>
              <w:rFonts w:ascii="Tahoma" w:eastAsia="Tahoma" w:hAnsi="Tahoma" w:cs="Tahoma"/>
              <w:sz w:val="21"/>
              <w:szCs w:val="21"/>
            </w:rPr>
            <w:lastRenderedPageBreak/>
            <w:delText>de</w:delText>
          </w:r>
          <w:r w:rsidR="00212A73" w:rsidRPr="005177FB" w:rsidDel="00D0392A">
            <w:rPr>
              <w:rFonts w:ascii="Tahoma" w:eastAsia="Tahoma" w:hAnsi="Tahoma" w:cs="Tahoma"/>
              <w:sz w:val="21"/>
              <w:szCs w:val="21"/>
            </w:rPr>
            <w:delText xml:space="preserve"> até 05 (cinco) </w:delText>
          </w:r>
          <w:r w:rsidR="00212A73" w:rsidDel="00D0392A">
            <w:rPr>
              <w:rFonts w:ascii="Tahoma" w:eastAsia="Tahoma" w:hAnsi="Tahoma" w:cs="Tahoma"/>
              <w:sz w:val="21"/>
              <w:szCs w:val="21"/>
            </w:rPr>
            <w:delText>D</w:delText>
          </w:r>
          <w:r w:rsidR="00212A73" w:rsidRPr="005177FB" w:rsidDel="00D0392A">
            <w:rPr>
              <w:rFonts w:ascii="Tahoma" w:eastAsia="Tahoma" w:hAnsi="Tahoma" w:cs="Tahoma"/>
              <w:sz w:val="21"/>
              <w:szCs w:val="21"/>
            </w:rPr>
            <w:delText xml:space="preserve">ias </w:delText>
          </w:r>
          <w:r w:rsidR="00212A73" w:rsidDel="00D0392A">
            <w:rPr>
              <w:rFonts w:ascii="Tahoma" w:eastAsia="Tahoma" w:hAnsi="Tahoma" w:cs="Tahoma"/>
              <w:sz w:val="21"/>
              <w:szCs w:val="21"/>
            </w:rPr>
            <w:delText>Ú</w:delText>
          </w:r>
          <w:r w:rsidR="00212A73" w:rsidRPr="005177FB" w:rsidDel="00D0392A">
            <w:rPr>
              <w:rFonts w:ascii="Tahoma" w:eastAsia="Tahoma" w:hAnsi="Tahoma" w:cs="Tahoma"/>
              <w:sz w:val="21"/>
              <w:szCs w:val="21"/>
            </w:rPr>
            <w:delText>teis</w:delText>
          </w:r>
        </w:del>
      </w:ins>
      <w:del w:id="20" w:author="Felipe Florentino Gonçalves" w:date="2022-05-26T21:08:00Z">
        <w:r w:rsidR="00212A73" w:rsidRPr="005177FB" w:rsidDel="00D0392A">
          <w:rPr>
            <w:rFonts w:ascii="Tahoma" w:eastAsia="Tahoma" w:hAnsi="Tahoma" w:cs="Tahoma"/>
            <w:sz w:val="21"/>
            <w:szCs w:val="21"/>
          </w:rPr>
          <w:delText xml:space="preserve"> a </w:delText>
        </w:r>
        <w:r w:rsidR="00BC3E56" w:rsidRPr="00DA5E9C" w:rsidDel="00D0392A">
          <w:rPr>
            <w:rFonts w:ascii="Tahoma" w:eastAsia="Tahoma" w:hAnsi="Tahoma" w:cs="Tahoma"/>
            <w:sz w:val="21"/>
            <w:szCs w:val="21"/>
          </w:rPr>
          <w:delText xml:space="preserve">garantia fidejussória </w:delText>
        </w:r>
        <w:r w:rsidR="00D45A94" w:rsidRPr="00DA5E9C" w:rsidDel="00D0392A">
          <w:rPr>
            <w:rFonts w:ascii="Tahoma" w:eastAsia="Tahoma" w:hAnsi="Tahoma" w:cs="Tahoma"/>
            <w:sz w:val="21"/>
            <w:szCs w:val="21"/>
          </w:rPr>
          <w:delText>prestada nos termos desta Escritura</w:delText>
        </w:r>
        <w:r w:rsidR="00D47549" w:rsidRPr="00DA5E9C" w:rsidDel="00D0392A">
          <w:rPr>
            <w:rFonts w:ascii="Tahoma" w:eastAsia="Tahoma" w:hAnsi="Tahoma" w:cs="Tahoma"/>
            <w:sz w:val="21"/>
            <w:szCs w:val="21"/>
          </w:rPr>
          <w:delText xml:space="preserve"> caso o ocorra o </w:delText>
        </w:r>
      </w:del>
      <w:ins w:id="21" w:author="Welson Lassali | FLH" w:date="2022-05-25T13:47:00Z">
        <w:del w:id="22" w:author="Felipe Florentino Gonçalves" w:date="2022-05-26T21:08:00Z">
          <w:r w:rsidR="00212A73" w:rsidRPr="005177FB" w:rsidDel="00D0392A">
            <w:rPr>
              <w:rFonts w:ascii="Tahoma" w:eastAsia="Tahoma" w:hAnsi="Tahoma" w:cs="Tahoma"/>
              <w:sz w:val="21"/>
              <w:szCs w:val="21"/>
            </w:rPr>
            <w:delText xml:space="preserve">contar da data de </w:delText>
          </w:r>
        </w:del>
      </w:ins>
      <w:del w:id="23" w:author="Felipe Florentino Gonçalves" w:date="2022-05-26T21:08:00Z">
        <w:r w:rsidR="00212A73" w:rsidRPr="005177FB" w:rsidDel="00D0392A">
          <w:rPr>
            <w:rFonts w:ascii="Tahoma" w:eastAsia="Tahoma" w:hAnsi="Tahoma" w:cs="Tahoma"/>
            <w:sz w:val="21"/>
            <w:szCs w:val="21"/>
          </w:rPr>
          <w:delText>falecimento</w:delText>
        </w:r>
        <w:r w:rsidR="00D47549" w:rsidRPr="00DA5E9C" w:rsidDel="00D0392A">
          <w:rPr>
            <w:rFonts w:ascii="Tahoma" w:eastAsia="Tahoma" w:hAnsi="Tahoma" w:cs="Tahoma"/>
            <w:sz w:val="21"/>
            <w:szCs w:val="21"/>
          </w:rPr>
          <w:delText xml:space="preserve"> de qualquer dos Avalistas pessoas físicas</w:delText>
        </w:r>
      </w:del>
      <w:ins w:id="24" w:author="Welson Lassali | FLH" w:date="2022-05-25T13:47:00Z">
        <w:del w:id="25" w:author="Felipe Florentino Gonçalves" w:date="2022-05-26T21:08:00Z">
          <w:r w:rsidR="00212A73" w:rsidDel="00D0392A">
            <w:rPr>
              <w:rFonts w:ascii="Tahoma" w:eastAsia="Tahoma" w:hAnsi="Tahoma" w:cs="Tahoma"/>
              <w:sz w:val="21"/>
              <w:szCs w:val="21"/>
            </w:rPr>
            <w:delText xml:space="preserve">) </w:delText>
          </w:r>
          <w:r w:rsidR="00EB71E7" w:rsidDel="00D0392A">
            <w:rPr>
              <w:rFonts w:ascii="Tahoma" w:eastAsia="Tahoma" w:hAnsi="Tahoma" w:cs="Tahoma"/>
              <w:sz w:val="21"/>
              <w:szCs w:val="21"/>
            </w:rPr>
            <w:delText>devem ser</w:delText>
          </w:r>
          <w:r w:rsidR="00212A73" w:rsidDel="00D0392A">
            <w:rPr>
              <w:rFonts w:ascii="Tahoma" w:eastAsia="Tahoma" w:hAnsi="Tahoma" w:cs="Tahoma"/>
              <w:sz w:val="21"/>
              <w:szCs w:val="21"/>
            </w:rPr>
            <w:delText xml:space="preserve"> previamente </w:delText>
          </w:r>
          <w:r w:rsidR="00B94CD5" w:rsidDel="00D0392A">
            <w:rPr>
              <w:rFonts w:ascii="Tahoma" w:eastAsia="Tahoma" w:hAnsi="Tahoma" w:cs="Tahoma"/>
              <w:sz w:val="21"/>
              <w:szCs w:val="21"/>
            </w:rPr>
            <w:delText>aprovados pelos debenturistas reunidos em assembleia geral convocada para tal fim</w:delText>
          </w:r>
        </w:del>
      </w:ins>
      <w:del w:id="26" w:author="Felipe Florentino Gonçalves" w:date="2022-05-26T21:08:00Z">
        <w:r w:rsidR="00B94CD5" w:rsidDel="00D0392A">
          <w:rPr>
            <w:rFonts w:ascii="Tahoma" w:eastAsia="Tahoma" w:hAnsi="Tahoma" w:cs="Tahoma"/>
            <w:sz w:val="21"/>
            <w:szCs w:val="21"/>
          </w:rPr>
          <w:delText xml:space="preserve">, </w:delText>
        </w:r>
        <w:r w:rsidR="00F0306F" w:rsidRPr="00DA5E9C" w:rsidDel="00D0392A">
          <w:rPr>
            <w:rFonts w:ascii="Tahoma" w:eastAsia="Tahoma" w:hAnsi="Tahoma" w:cs="Tahoma"/>
            <w:sz w:val="21"/>
            <w:szCs w:val="21"/>
          </w:rPr>
          <w:delText xml:space="preserve">sob pena de </w:delText>
        </w:r>
        <w:r w:rsidR="00D45A94" w:rsidRPr="00DA5E9C" w:rsidDel="00D0392A">
          <w:rPr>
            <w:rFonts w:ascii="Tahoma" w:eastAsia="Tahoma" w:hAnsi="Tahoma" w:cs="Tahoma"/>
            <w:sz w:val="21"/>
            <w:szCs w:val="21"/>
          </w:rPr>
          <w:delText xml:space="preserve">não fazendo </w:delText>
        </w:r>
        <w:r w:rsidR="00F0306F" w:rsidRPr="00DA5E9C" w:rsidDel="00D0392A">
          <w:rPr>
            <w:rFonts w:ascii="Tahoma" w:eastAsia="Tahoma" w:hAnsi="Tahoma" w:cs="Tahoma"/>
            <w:sz w:val="21"/>
            <w:szCs w:val="21"/>
          </w:rPr>
          <w:delText>caracterizar-se um Evento de Vencimento Antecipado</w:delText>
        </w:r>
        <w:r w:rsidR="00434030" w:rsidRPr="00DA5E9C" w:rsidDel="00D0392A">
          <w:rPr>
            <w:rFonts w:ascii="Tahoma" w:eastAsia="Tahoma" w:hAnsi="Tahoma" w:cs="Tahoma"/>
            <w:sz w:val="21"/>
            <w:szCs w:val="21"/>
          </w:rPr>
          <w:delText>.</w:delText>
        </w:r>
        <w:commentRangeEnd w:id="10"/>
        <w:r w:rsidDel="00D0392A">
          <w:rPr>
            <w:rStyle w:val="CommentReference"/>
          </w:rPr>
          <w:commentReference w:id="10"/>
        </w:r>
      </w:del>
    </w:p>
    <w:p w14:paraId="11A565BF" w14:textId="77777777" w:rsidR="00E11B78" w:rsidRPr="00DA5E9C" w:rsidRDefault="00E11B78" w:rsidP="00DA5E9C">
      <w:pPr>
        <w:pStyle w:val="ListParagraph"/>
        <w:spacing w:after="0" w:line="276" w:lineRule="auto"/>
        <w:rPr>
          <w:del w:id="28" w:author="Welson Lassali | FLH" w:date="2022-05-25T13:47:00Z"/>
          <w:rFonts w:ascii="Tahoma" w:hAnsi="Tahoma" w:cs="Tahoma"/>
          <w:sz w:val="21"/>
          <w:szCs w:val="21"/>
        </w:rPr>
      </w:pPr>
    </w:p>
    <w:p w14:paraId="113CFC13" w14:textId="77777777" w:rsidR="00E11B78" w:rsidRPr="00DA5E9C" w:rsidRDefault="00A44482" w:rsidP="00DA5E9C">
      <w:pPr>
        <w:pStyle w:val="ListParagraph"/>
        <w:numPr>
          <w:ilvl w:val="2"/>
          <w:numId w:val="8"/>
        </w:numPr>
        <w:tabs>
          <w:tab w:val="left" w:pos="709"/>
        </w:tabs>
        <w:spacing w:after="0" w:line="276" w:lineRule="auto"/>
        <w:ind w:left="0" w:firstLine="0"/>
        <w:rPr>
          <w:del w:id="29" w:author="Welson Lassali | FLH" w:date="2022-05-25T13:47:00Z"/>
          <w:rFonts w:ascii="Tahoma" w:hAnsi="Tahoma" w:cs="Tahoma"/>
          <w:sz w:val="21"/>
          <w:szCs w:val="21"/>
        </w:rPr>
      </w:pPr>
      <w:del w:id="30" w:author="Welson Lassali | FLH" w:date="2022-05-25T13:47:00Z">
        <w:r w:rsidRPr="00DA5E9C">
          <w:rPr>
            <w:rFonts w:ascii="Tahoma" w:eastAsia="Tahoma" w:hAnsi="Tahoma" w:cs="Tahoma"/>
            <w:sz w:val="21"/>
            <w:szCs w:val="21"/>
          </w:rPr>
          <w:delText>Para que não haja dúvida sobre o tema, c</w:delText>
        </w:r>
        <w:r w:rsidR="00E11B78" w:rsidRPr="00DA5E9C">
          <w:rPr>
            <w:rFonts w:ascii="Tahoma" w:eastAsia="Tahoma" w:hAnsi="Tahoma" w:cs="Tahoma"/>
            <w:sz w:val="21"/>
            <w:szCs w:val="21"/>
          </w:rPr>
          <w:delText>om base na análise da</w:delText>
        </w:r>
        <w:r w:rsidR="00BB4188" w:rsidRPr="00DA5E9C">
          <w:rPr>
            <w:rFonts w:ascii="Tahoma" w:eastAsia="Tahoma" w:hAnsi="Tahoma" w:cs="Tahoma"/>
            <w:sz w:val="21"/>
            <w:szCs w:val="21"/>
          </w:rPr>
          <w:delText>s</w:delText>
        </w:r>
        <w:r w:rsidR="00E11B78" w:rsidRPr="00DA5E9C">
          <w:rPr>
            <w:rFonts w:ascii="Tahoma" w:eastAsia="Tahoma" w:hAnsi="Tahoma" w:cs="Tahoma"/>
            <w:sz w:val="21"/>
            <w:szCs w:val="21"/>
          </w:rPr>
          <w:delText xml:space="preserve"> </w:delText>
        </w:r>
        <w:r w:rsidR="009800DE" w:rsidRPr="00DA5E9C">
          <w:rPr>
            <w:rFonts w:ascii="Tahoma" w:eastAsia="Tahoma" w:hAnsi="Tahoma" w:cs="Tahoma"/>
            <w:sz w:val="21"/>
            <w:szCs w:val="21"/>
          </w:rPr>
          <w:delText>d</w:delText>
        </w:r>
        <w:r w:rsidR="00E11B78" w:rsidRPr="00DA5E9C">
          <w:rPr>
            <w:rFonts w:ascii="Tahoma" w:eastAsia="Tahoma" w:hAnsi="Tahoma" w:cs="Tahoma"/>
            <w:sz w:val="21"/>
            <w:szCs w:val="21"/>
          </w:rPr>
          <w:delText xml:space="preserve">eclarações de </w:delText>
        </w:r>
        <w:r w:rsidR="009800DE" w:rsidRPr="00DA5E9C">
          <w:rPr>
            <w:rFonts w:ascii="Tahoma" w:eastAsia="Tahoma" w:hAnsi="Tahoma" w:cs="Tahoma"/>
            <w:sz w:val="21"/>
            <w:szCs w:val="21"/>
          </w:rPr>
          <w:delText>i</w:delText>
        </w:r>
        <w:r w:rsidR="00E11B78" w:rsidRPr="00DA5E9C">
          <w:rPr>
            <w:rFonts w:ascii="Tahoma" w:eastAsia="Tahoma" w:hAnsi="Tahoma" w:cs="Tahoma"/>
            <w:sz w:val="21"/>
            <w:szCs w:val="21"/>
          </w:rPr>
          <w:delText xml:space="preserve">mposto de </w:delText>
        </w:r>
        <w:r w:rsidR="009800DE" w:rsidRPr="00DA5E9C">
          <w:rPr>
            <w:rFonts w:ascii="Tahoma" w:eastAsia="Tahoma" w:hAnsi="Tahoma" w:cs="Tahoma"/>
            <w:sz w:val="21"/>
            <w:szCs w:val="21"/>
          </w:rPr>
          <w:delText>r</w:delText>
        </w:r>
        <w:r w:rsidR="00E11B78" w:rsidRPr="00DA5E9C">
          <w:rPr>
            <w:rFonts w:ascii="Tahoma" w:eastAsia="Tahoma" w:hAnsi="Tahoma" w:cs="Tahoma"/>
            <w:sz w:val="21"/>
            <w:szCs w:val="21"/>
          </w:rPr>
          <w:delText>enda</w:delText>
        </w:r>
        <w:r w:rsidR="009800DE" w:rsidRPr="00DA5E9C">
          <w:rPr>
            <w:rFonts w:ascii="Tahoma" w:eastAsia="Tahoma" w:hAnsi="Tahoma" w:cs="Tahoma"/>
            <w:sz w:val="21"/>
            <w:szCs w:val="21"/>
          </w:rPr>
          <w:delText xml:space="preserve"> e/ou demonstrações financeiras dos </w:delText>
        </w:r>
        <w:r w:rsidR="00531D3E" w:rsidRPr="00DA5E9C">
          <w:rPr>
            <w:rFonts w:ascii="Tahoma" w:hAnsi="Tahoma" w:cs="Tahoma"/>
            <w:sz w:val="21"/>
            <w:szCs w:val="21"/>
          </w:rPr>
          <w:delText>Avalistas</w:delText>
        </w:r>
        <w:r w:rsidR="009800DE" w:rsidRPr="00DA5E9C">
          <w:rPr>
            <w:rFonts w:ascii="Tahoma" w:eastAsia="Tahoma" w:hAnsi="Tahoma" w:cs="Tahoma"/>
            <w:sz w:val="21"/>
            <w:szCs w:val="21"/>
          </w:rPr>
          <w:delText xml:space="preserve">, conforme aplicável, </w:delText>
        </w:r>
        <w:r w:rsidR="00531D3E" w:rsidRPr="00DA5E9C">
          <w:rPr>
            <w:rFonts w:ascii="Tahoma" w:eastAsia="Tahoma" w:hAnsi="Tahoma" w:cs="Tahoma"/>
            <w:sz w:val="21"/>
            <w:szCs w:val="21"/>
          </w:rPr>
          <w:delText>o Aval</w:delText>
        </w:r>
        <w:r w:rsidR="009800DE" w:rsidRPr="00DA5E9C">
          <w:rPr>
            <w:rFonts w:ascii="Tahoma" w:eastAsia="Tahoma" w:hAnsi="Tahoma" w:cs="Tahoma"/>
            <w:sz w:val="21"/>
            <w:szCs w:val="21"/>
          </w:rPr>
          <w:delText xml:space="preserve"> poderá não ser suficiente para </w:delText>
        </w:r>
        <w:r w:rsidR="00531D3E" w:rsidRPr="00DA5E9C">
          <w:rPr>
            <w:rFonts w:ascii="Tahoma" w:eastAsia="Tahoma" w:hAnsi="Tahoma" w:cs="Tahoma"/>
            <w:sz w:val="21"/>
            <w:szCs w:val="21"/>
          </w:rPr>
          <w:delText xml:space="preserve">garantir </w:delText>
        </w:r>
        <w:r w:rsidR="00467AB0" w:rsidRPr="00DA5E9C">
          <w:rPr>
            <w:rFonts w:ascii="Tahoma" w:eastAsia="Tahoma" w:hAnsi="Tahoma" w:cs="Tahoma"/>
            <w:sz w:val="21"/>
            <w:szCs w:val="21"/>
          </w:rPr>
          <w:delText xml:space="preserve">a satisfação integral </w:delText>
        </w:r>
        <w:r w:rsidR="00531D3E" w:rsidRPr="00DA5E9C">
          <w:rPr>
            <w:rFonts w:ascii="Tahoma" w:eastAsia="Tahoma" w:hAnsi="Tahoma" w:cs="Tahoma"/>
            <w:sz w:val="21"/>
            <w:szCs w:val="21"/>
          </w:rPr>
          <w:delText xml:space="preserve">da </w:delText>
        </w:r>
        <w:r w:rsidR="00922A80" w:rsidRPr="00DA5E9C">
          <w:rPr>
            <w:rFonts w:ascii="Tahoma" w:eastAsia="Tahoma" w:hAnsi="Tahoma" w:cs="Tahoma"/>
            <w:sz w:val="21"/>
            <w:szCs w:val="21"/>
          </w:rPr>
          <w:delText>totalidade do valor das Obrigações Garantidas na hipótese de inadimplemento das obrigações assumidas pela Emissora nos termos desta Escritura</w:delText>
        </w:r>
        <w:r w:rsidRPr="00DA5E9C">
          <w:rPr>
            <w:rFonts w:ascii="Tahoma" w:eastAsia="Tahoma" w:hAnsi="Tahoma" w:cs="Tahoma"/>
            <w:sz w:val="21"/>
            <w:szCs w:val="21"/>
          </w:rPr>
          <w:delText>, com o que os debenturistas desde já aceitam e concordam</w:delText>
        </w:r>
        <w:r w:rsidR="00922A80" w:rsidRPr="00DA5E9C">
          <w:rPr>
            <w:rFonts w:ascii="Tahoma" w:eastAsia="Tahoma" w:hAnsi="Tahoma" w:cs="Tahoma"/>
            <w:sz w:val="21"/>
            <w:szCs w:val="21"/>
          </w:rPr>
          <w:delText>.</w:delText>
        </w:r>
      </w:del>
    </w:p>
    <w:p w14:paraId="6A742437" w14:textId="77777777" w:rsidR="00E11B78" w:rsidRPr="00DA5E9C" w:rsidRDefault="00E11B78">
      <w:pPr>
        <w:pStyle w:val="ListParagraph"/>
        <w:spacing w:after="0" w:line="276" w:lineRule="auto"/>
        <w:rPr>
          <w:rFonts w:ascii="Tahoma" w:hAnsi="Tahoma" w:cs="Tahoma"/>
          <w:sz w:val="21"/>
          <w:szCs w:val="21"/>
        </w:rPr>
        <w:pPrChange w:id="31" w:author="Welson Lassali | FLH" w:date="2022-05-25T13:47:00Z">
          <w:pPr>
            <w:pStyle w:val="ListParagraph"/>
            <w:tabs>
              <w:tab w:val="left" w:pos="709"/>
            </w:tabs>
            <w:spacing w:after="0" w:line="276" w:lineRule="auto"/>
            <w:ind w:left="1080"/>
          </w:pPr>
        </w:pPrChange>
      </w:pPr>
    </w:p>
    <w:p w14:paraId="435098ED" w14:textId="77777777" w:rsidR="00490A19" w:rsidRPr="00DA5E9C" w:rsidRDefault="00490A19" w:rsidP="00DA5E9C">
      <w:pPr>
        <w:pStyle w:val="ListParagraph"/>
        <w:keepNext/>
        <w:keepLines/>
        <w:numPr>
          <w:ilvl w:val="1"/>
          <w:numId w:val="8"/>
        </w:numPr>
        <w:spacing w:after="0" w:line="276" w:lineRule="auto"/>
        <w:ind w:left="0" w:firstLine="0"/>
        <w:rPr>
          <w:rFonts w:ascii="Tahoma" w:hAnsi="Tahoma" w:cs="Tahoma"/>
          <w:b/>
          <w:sz w:val="21"/>
          <w:szCs w:val="21"/>
        </w:rPr>
      </w:pPr>
      <w:r w:rsidRPr="00DA5E9C">
        <w:rPr>
          <w:rFonts w:ascii="Tahoma" w:hAnsi="Tahoma" w:cs="Tahoma"/>
          <w:b/>
          <w:sz w:val="21"/>
          <w:szCs w:val="21"/>
        </w:rPr>
        <w:t xml:space="preserve">Arquivamento da Escritura </w:t>
      </w:r>
    </w:p>
    <w:p w14:paraId="0607A693" w14:textId="77777777" w:rsidR="00490A19" w:rsidRPr="00DA5E9C" w:rsidRDefault="00490A19" w:rsidP="00DA5E9C">
      <w:pPr>
        <w:spacing w:after="0" w:line="276" w:lineRule="auto"/>
        <w:contextualSpacing/>
        <w:rPr>
          <w:rFonts w:ascii="Tahoma" w:hAnsi="Tahoma" w:cs="Tahoma"/>
          <w:sz w:val="21"/>
          <w:szCs w:val="21"/>
        </w:rPr>
      </w:pPr>
    </w:p>
    <w:p w14:paraId="6E8E0D25" w14:textId="70E1F31F" w:rsidR="00490A19" w:rsidRPr="00DA5E9C" w:rsidRDefault="00490A19" w:rsidP="00DA5E9C">
      <w:pPr>
        <w:pStyle w:val="ListParagraph"/>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 xml:space="preserve">Esta Escritura e seus </w:t>
      </w:r>
      <w:r w:rsidR="005C1168" w:rsidRPr="00DA5E9C">
        <w:rPr>
          <w:rFonts w:ascii="Tahoma" w:hAnsi="Tahoma" w:cs="Tahoma"/>
          <w:sz w:val="21"/>
          <w:szCs w:val="21"/>
        </w:rPr>
        <w:t xml:space="preserve">eventuais aditamentos </w:t>
      </w:r>
      <w:r w:rsidRPr="00DA5E9C">
        <w:rPr>
          <w:rFonts w:ascii="Tahoma" w:hAnsi="Tahoma" w:cs="Tahoma"/>
          <w:sz w:val="21"/>
          <w:szCs w:val="21"/>
        </w:rPr>
        <w:t xml:space="preserve">serão obrigatoriamente arquivados na JUCESP. </w:t>
      </w:r>
      <w:r w:rsidR="00664329" w:rsidRPr="00DA5E9C">
        <w:rPr>
          <w:rFonts w:ascii="Tahoma" w:hAnsi="Tahoma" w:cs="Tahoma"/>
          <w:sz w:val="21"/>
          <w:szCs w:val="21"/>
        </w:rPr>
        <w:t xml:space="preserve">Para tanto, a Emissora deverá </w:t>
      </w:r>
      <w:r w:rsidR="00C12ABF" w:rsidRPr="00DA5E9C">
        <w:rPr>
          <w:rFonts w:ascii="Tahoma" w:hAnsi="Tahoma" w:cs="Tahoma"/>
          <w:sz w:val="21"/>
          <w:szCs w:val="21"/>
        </w:rPr>
        <w:t xml:space="preserve">(i) protocolar esta Escritura e seus eventuais aditamentos e anexos na JUCESP em até 5 (cinco) Dias Úteis contados da celebração do presente instrumento; </w:t>
      </w:r>
      <w:r w:rsidR="00664329" w:rsidRPr="00DA5E9C">
        <w:rPr>
          <w:rFonts w:ascii="Tahoma" w:hAnsi="Tahoma" w:cs="Tahoma"/>
          <w:sz w:val="21"/>
          <w:szCs w:val="21"/>
        </w:rPr>
        <w:t>e (ii) enviar 1 (uma) via original desta Escritura e seus eventuais aditamentos e anexos devidamente registrados</w:t>
      </w:r>
      <w:r w:rsidR="00994DEC" w:rsidRPr="00DA5E9C">
        <w:rPr>
          <w:rFonts w:ascii="Tahoma" w:hAnsi="Tahoma" w:cs="Tahoma"/>
          <w:sz w:val="21"/>
          <w:szCs w:val="21"/>
        </w:rPr>
        <w:t xml:space="preserve"> </w:t>
      </w:r>
      <w:r w:rsidR="003855CB" w:rsidRPr="00DA5E9C">
        <w:rPr>
          <w:rFonts w:ascii="Tahoma" w:hAnsi="Tahoma" w:cs="Tahoma"/>
          <w:iCs/>
          <w:sz w:val="21"/>
          <w:szCs w:val="21"/>
        </w:rPr>
        <w:t>ao Agente Fiduciário</w:t>
      </w:r>
      <w:r w:rsidR="00664329" w:rsidRPr="00DA5E9C">
        <w:rPr>
          <w:rFonts w:ascii="Tahoma" w:hAnsi="Tahoma" w:cs="Tahoma"/>
          <w:iCs/>
          <w:sz w:val="21"/>
          <w:szCs w:val="21"/>
        </w:rPr>
        <w:t xml:space="preserve"> </w:t>
      </w:r>
      <w:r w:rsidR="00664329" w:rsidRPr="00DA5E9C">
        <w:rPr>
          <w:rFonts w:ascii="Tahoma" w:hAnsi="Tahoma" w:cs="Tahoma"/>
          <w:sz w:val="21"/>
          <w:szCs w:val="21"/>
        </w:rPr>
        <w:t xml:space="preserve">em até </w:t>
      </w:r>
      <w:r w:rsidR="0061624C" w:rsidRPr="00DA5E9C">
        <w:rPr>
          <w:rFonts w:ascii="Tahoma" w:hAnsi="Tahoma" w:cs="Tahoma"/>
          <w:sz w:val="21"/>
          <w:szCs w:val="21"/>
        </w:rPr>
        <w:t xml:space="preserve">10 </w:t>
      </w:r>
      <w:r w:rsidR="00664329" w:rsidRPr="00DA5E9C">
        <w:rPr>
          <w:rFonts w:ascii="Tahoma" w:hAnsi="Tahoma" w:cs="Tahoma"/>
          <w:sz w:val="21"/>
          <w:szCs w:val="21"/>
        </w:rPr>
        <w:t>(</w:t>
      </w:r>
      <w:r w:rsidR="0061624C" w:rsidRPr="00DA5E9C">
        <w:rPr>
          <w:rFonts w:ascii="Tahoma" w:hAnsi="Tahoma" w:cs="Tahoma"/>
          <w:sz w:val="21"/>
          <w:szCs w:val="21"/>
        </w:rPr>
        <w:t>dez</w:t>
      </w:r>
      <w:r w:rsidR="00664329" w:rsidRPr="00DA5E9C">
        <w:rPr>
          <w:rFonts w:ascii="Tahoma" w:hAnsi="Tahoma" w:cs="Tahoma"/>
          <w:sz w:val="21"/>
          <w:szCs w:val="21"/>
        </w:rPr>
        <w:t xml:space="preserve">) Dias Úteis após seus respectivos registros e/ou averbações, conforme aplicável, </w:t>
      </w:r>
      <w:r w:rsidR="00994DEC" w:rsidRPr="00DA5E9C">
        <w:rPr>
          <w:rFonts w:ascii="Tahoma" w:hAnsi="Tahoma" w:cs="Tahoma"/>
          <w:sz w:val="21"/>
          <w:szCs w:val="21"/>
        </w:rPr>
        <w:t>na JUCESP</w:t>
      </w:r>
      <w:r w:rsidR="00664329" w:rsidRPr="00DA5E9C">
        <w:rPr>
          <w:rFonts w:ascii="Tahoma" w:hAnsi="Tahoma" w:cs="Tahoma"/>
          <w:sz w:val="21"/>
          <w:szCs w:val="21"/>
        </w:rPr>
        <w:t xml:space="preserve">. Caso </w:t>
      </w:r>
      <w:r w:rsidR="00994DEC" w:rsidRPr="00DA5E9C">
        <w:rPr>
          <w:rFonts w:ascii="Tahoma" w:hAnsi="Tahoma" w:cs="Tahoma"/>
          <w:sz w:val="21"/>
          <w:szCs w:val="21"/>
        </w:rPr>
        <w:t xml:space="preserve">a JUCESP </w:t>
      </w:r>
      <w:r w:rsidR="00664329" w:rsidRPr="00DA5E9C">
        <w:rPr>
          <w:rFonts w:ascii="Tahoma" w:hAnsi="Tahoma" w:cs="Tahoma"/>
          <w:sz w:val="21"/>
          <w:szCs w:val="21"/>
        </w:rPr>
        <w:t>eventualmente apresente exigência para conclu</w:t>
      </w:r>
      <w:r w:rsidR="00994DEC" w:rsidRPr="00DA5E9C">
        <w:rPr>
          <w:rFonts w:ascii="Tahoma" w:hAnsi="Tahoma" w:cs="Tahoma"/>
          <w:sz w:val="21"/>
          <w:szCs w:val="21"/>
        </w:rPr>
        <w:t>i</w:t>
      </w:r>
      <w:r w:rsidR="00664329" w:rsidRPr="00DA5E9C">
        <w:rPr>
          <w:rFonts w:ascii="Tahoma" w:hAnsi="Tahoma" w:cs="Tahoma"/>
          <w:sz w:val="21"/>
          <w:szCs w:val="21"/>
        </w:rPr>
        <w:t xml:space="preserve">r o registro desta Escritura e seus eventuais aditamentos e anexos (a) a Emissora deverá apresentar toda a documentação e informações solicitadas e/ou necessárias para o cumprimento da exigência no prazo máximo de </w:t>
      </w:r>
      <w:r w:rsidR="003029A8" w:rsidRPr="00DA5E9C">
        <w:rPr>
          <w:rFonts w:ascii="Tahoma" w:hAnsi="Tahoma" w:cs="Tahoma"/>
          <w:sz w:val="21"/>
          <w:szCs w:val="21"/>
        </w:rPr>
        <w:t xml:space="preserve">10 </w:t>
      </w:r>
      <w:r w:rsidR="00664329" w:rsidRPr="00DA5E9C">
        <w:rPr>
          <w:rFonts w:ascii="Tahoma" w:hAnsi="Tahoma" w:cs="Tahoma"/>
          <w:sz w:val="21"/>
          <w:szCs w:val="21"/>
        </w:rPr>
        <w:t>(</w:t>
      </w:r>
      <w:r w:rsidR="003029A8" w:rsidRPr="00DA5E9C">
        <w:rPr>
          <w:rFonts w:ascii="Tahoma" w:hAnsi="Tahoma" w:cs="Tahoma"/>
          <w:sz w:val="21"/>
          <w:szCs w:val="21"/>
        </w:rPr>
        <w:t>dez</w:t>
      </w:r>
      <w:r w:rsidR="00664329" w:rsidRPr="00DA5E9C">
        <w:rPr>
          <w:rFonts w:ascii="Tahoma" w:hAnsi="Tahoma" w:cs="Tahoma"/>
          <w:sz w:val="21"/>
          <w:szCs w:val="21"/>
        </w:rPr>
        <w:t>) Dias Úteis contados da data da devolução do documento; e (b) o registro desta Escritura e seus eventuais aditamentos e anexos deverá ser concluído</w:t>
      </w:r>
      <w:r w:rsidR="00994DEC" w:rsidRPr="00DA5E9C">
        <w:rPr>
          <w:rFonts w:ascii="Tahoma" w:hAnsi="Tahoma" w:cs="Tahoma"/>
          <w:sz w:val="21"/>
          <w:szCs w:val="21"/>
        </w:rPr>
        <w:t xml:space="preserve"> </w:t>
      </w:r>
      <w:r w:rsidR="00664329" w:rsidRPr="00DA5E9C">
        <w:rPr>
          <w:rFonts w:ascii="Tahoma" w:hAnsi="Tahoma" w:cs="Tahoma"/>
          <w:sz w:val="21"/>
          <w:szCs w:val="21"/>
        </w:rPr>
        <w:t>no prazo máximo de 30 (trinta) dias contados da data da apresentação dos documentos e informações solicitados e/ou necessários para o cumprimento da exigência</w:t>
      </w:r>
      <w:r w:rsidR="00F54B82" w:rsidRPr="00DA5E9C">
        <w:rPr>
          <w:rFonts w:ascii="Tahoma" w:hAnsi="Tahoma" w:cs="Tahoma"/>
          <w:sz w:val="21"/>
          <w:szCs w:val="21"/>
        </w:rPr>
        <w:t>, prazo esse que poderá ser prorrogado por 30 (trinta) dias adicionais se necessário for para concluir o referido registro</w:t>
      </w:r>
      <w:r w:rsidR="00664329" w:rsidRPr="00DA5E9C">
        <w:rPr>
          <w:rFonts w:ascii="Tahoma" w:hAnsi="Tahoma" w:cs="Tahoma"/>
          <w:sz w:val="21"/>
          <w:szCs w:val="21"/>
        </w:rPr>
        <w:t>.</w:t>
      </w:r>
    </w:p>
    <w:p w14:paraId="5A9B4A0A" w14:textId="77777777" w:rsidR="00490A19" w:rsidRPr="00DA5E9C" w:rsidRDefault="00490A19" w:rsidP="00DA5E9C">
      <w:pPr>
        <w:spacing w:after="0" w:line="276" w:lineRule="auto"/>
        <w:contextualSpacing/>
        <w:rPr>
          <w:rFonts w:ascii="Tahoma" w:hAnsi="Tahoma" w:cs="Tahoma"/>
          <w:sz w:val="21"/>
          <w:szCs w:val="21"/>
        </w:rPr>
      </w:pPr>
    </w:p>
    <w:p w14:paraId="12743661" w14:textId="61841020" w:rsidR="00490A19" w:rsidRPr="00DA5E9C" w:rsidRDefault="00490A19" w:rsidP="00DA5E9C">
      <w:pPr>
        <w:pStyle w:val="ListParagraph"/>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Qualquer aditamento à presente Escritura deverá ser obrigatoriamente celebrado pela Emissora</w:t>
      </w:r>
      <w:r w:rsidR="00AF720B" w:rsidRPr="00DA5E9C">
        <w:rPr>
          <w:rFonts w:ascii="Tahoma" w:hAnsi="Tahoma" w:cs="Tahoma"/>
          <w:sz w:val="21"/>
          <w:szCs w:val="21"/>
        </w:rPr>
        <w:t>,</w:t>
      </w:r>
      <w:r w:rsidR="00406980" w:rsidRPr="00DA5E9C">
        <w:rPr>
          <w:rFonts w:ascii="Tahoma" w:hAnsi="Tahoma" w:cs="Tahoma"/>
          <w:sz w:val="21"/>
          <w:szCs w:val="21"/>
        </w:rPr>
        <w:t xml:space="preserve"> </w:t>
      </w:r>
      <w:r w:rsidR="003855CB" w:rsidRPr="00DA5E9C">
        <w:rPr>
          <w:rFonts w:ascii="Tahoma" w:hAnsi="Tahoma" w:cs="Tahoma"/>
          <w:sz w:val="21"/>
          <w:szCs w:val="21"/>
        </w:rPr>
        <w:t>pelo Agente Fiduciário</w:t>
      </w:r>
      <w:r w:rsidR="00014D0F" w:rsidRPr="00DA5E9C">
        <w:rPr>
          <w:rFonts w:ascii="Tahoma" w:hAnsi="Tahoma" w:cs="Tahoma"/>
          <w:sz w:val="21"/>
          <w:szCs w:val="21"/>
        </w:rPr>
        <w:t xml:space="preserve"> e pelos </w:t>
      </w:r>
      <w:r w:rsidR="00467AB0" w:rsidRPr="00DA5E9C">
        <w:rPr>
          <w:rFonts w:ascii="Tahoma" w:hAnsi="Tahoma" w:cs="Tahoma"/>
          <w:sz w:val="21"/>
          <w:szCs w:val="21"/>
        </w:rPr>
        <w:t>Avalistas</w:t>
      </w:r>
      <w:r w:rsidRPr="00DA5E9C">
        <w:rPr>
          <w:rFonts w:ascii="Tahoma" w:hAnsi="Tahoma" w:cs="Tahoma"/>
          <w:sz w:val="21"/>
          <w:szCs w:val="21"/>
        </w:rPr>
        <w:t xml:space="preserve"> e posteriormente arquivado na JUCESP, pela Emissora, às suas exclusivas expensas.</w:t>
      </w:r>
    </w:p>
    <w:p w14:paraId="753C329B" w14:textId="77777777" w:rsidR="00A02639" w:rsidRPr="00DA5E9C" w:rsidRDefault="00A02639" w:rsidP="00DA5E9C">
      <w:pPr>
        <w:spacing w:after="0" w:line="276" w:lineRule="auto"/>
        <w:contextualSpacing/>
        <w:rPr>
          <w:rFonts w:ascii="Tahoma" w:hAnsi="Tahoma" w:cs="Tahoma"/>
          <w:sz w:val="21"/>
          <w:szCs w:val="21"/>
        </w:rPr>
      </w:pPr>
    </w:p>
    <w:p w14:paraId="14927351" w14:textId="77777777" w:rsidR="00490A19" w:rsidRPr="00DA5E9C" w:rsidRDefault="00490A19" w:rsidP="00DA5E9C">
      <w:pPr>
        <w:pStyle w:val="ListParagraph"/>
        <w:keepNext/>
        <w:keepLines/>
        <w:numPr>
          <w:ilvl w:val="1"/>
          <w:numId w:val="8"/>
        </w:numPr>
        <w:tabs>
          <w:tab w:val="left" w:pos="709"/>
        </w:tabs>
        <w:spacing w:after="0" w:line="276" w:lineRule="auto"/>
        <w:ind w:left="0" w:firstLine="0"/>
        <w:rPr>
          <w:rFonts w:ascii="Tahoma" w:hAnsi="Tahoma" w:cs="Tahoma"/>
          <w:b/>
          <w:sz w:val="21"/>
          <w:szCs w:val="21"/>
        </w:rPr>
      </w:pPr>
      <w:r w:rsidRPr="00DA5E9C">
        <w:rPr>
          <w:rFonts w:ascii="Tahoma" w:hAnsi="Tahoma" w:cs="Tahoma"/>
          <w:b/>
          <w:sz w:val="21"/>
          <w:szCs w:val="21"/>
        </w:rPr>
        <w:t>Colocação, Negociação e Liquidação Financeira</w:t>
      </w:r>
    </w:p>
    <w:p w14:paraId="515E9F2D" w14:textId="77777777" w:rsidR="00490A19" w:rsidRPr="00DA5E9C" w:rsidRDefault="00490A19" w:rsidP="00DA5E9C">
      <w:pPr>
        <w:spacing w:after="0" w:line="276" w:lineRule="auto"/>
        <w:contextualSpacing/>
        <w:rPr>
          <w:rFonts w:ascii="Tahoma" w:hAnsi="Tahoma" w:cs="Tahoma"/>
          <w:sz w:val="21"/>
          <w:szCs w:val="21"/>
        </w:rPr>
      </w:pPr>
    </w:p>
    <w:p w14:paraId="09D91C90" w14:textId="24746D3A" w:rsidR="00490A19" w:rsidRPr="00DA5E9C" w:rsidRDefault="00490A19" w:rsidP="00DA5E9C">
      <w:pPr>
        <w:pStyle w:val="ListParagraph"/>
        <w:numPr>
          <w:ilvl w:val="2"/>
          <w:numId w:val="8"/>
        </w:numPr>
        <w:tabs>
          <w:tab w:val="left" w:pos="709"/>
        </w:tabs>
        <w:spacing w:after="0" w:line="276" w:lineRule="auto"/>
        <w:ind w:left="0" w:firstLine="0"/>
        <w:rPr>
          <w:rFonts w:ascii="Tahoma" w:hAnsi="Tahoma" w:cs="Tahoma"/>
          <w:sz w:val="21"/>
          <w:szCs w:val="21"/>
        </w:rPr>
      </w:pPr>
      <w:r w:rsidRPr="00DA5E9C">
        <w:rPr>
          <w:rFonts w:ascii="Tahoma" w:hAnsi="Tahoma" w:cs="Tahoma"/>
          <w:sz w:val="21"/>
          <w:szCs w:val="21"/>
        </w:rPr>
        <w:t>As Debêntures serão objeto de colocação privada, de modo que não serão (i) depositadas para distribuição no mercado primário; (ii) negociadas no mercado secundário; (</w:t>
      </w:r>
      <w:del w:id="32" w:author="Welson Lassali | FLH" w:date="2022-05-25T13:47:00Z">
        <w:r w:rsidRPr="00DA5E9C">
          <w:rPr>
            <w:rFonts w:ascii="Tahoma" w:hAnsi="Tahoma" w:cs="Tahoma"/>
            <w:sz w:val="21"/>
            <w:szCs w:val="21"/>
          </w:rPr>
          <w:delText>iv</w:delText>
        </w:r>
      </w:del>
      <w:ins w:id="33" w:author="Welson Lassali | FLH" w:date="2022-05-25T13:47:00Z">
        <w:r w:rsidRPr="00DA5E9C">
          <w:rPr>
            <w:rFonts w:ascii="Tahoma" w:hAnsi="Tahoma" w:cs="Tahoma"/>
            <w:sz w:val="21"/>
            <w:szCs w:val="21"/>
          </w:rPr>
          <w:t>i</w:t>
        </w:r>
        <w:r w:rsidR="00487E47">
          <w:rPr>
            <w:rFonts w:ascii="Tahoma" w:hAnsi="Tahoma" w:cs="Tahoma"/>
            <w:sz w:val="21"/>
            <w:szCs w:val="21"/>
          </w:rPr>
          <w:t>ii</w:t>
        </w:r>
      </w:ins>
      <w:r w:rsidRPr="00DA5E9C">
        <w:rPr>
          <w:rFonts w:ascii="Tahoma" w:hAnsi="Tahoma" w:cs="Tahoma"/>
          <w:sz w:val="21"/>
          <w:szCs w:val="21"/>
        </w:rPr>
        <w:t>) custodiadas eletronicamente; e/ou (</w:t>
      </w:r>
      <w:del w:id="34" w:author="Welson Lassali | FLH" w:date="2022-05-25T13:47:00Z">
        <w:r w:rsidRPr="00DA5E9C">
          <w:rPr>
            <w:rFonts w:ascii="Tahoma" w:hAnsi="Tahoma" w:cs="Tahoma"/>
            <w:sz w:val="21"/>
            <w:szCs w:val="21"/>
          </w:rPr>
          <w:delText>v</w:delText>
        </w:r>
      </w:del>
      <w:ins w:id="35" w:author="Welson Lassali | FLH" w:date="2022-05-25T13:47:00Z">
        <w:r w:rsidR="00487E47">
          <w:rPr>
            <w:rFonts w:ascii="Tahoma" w:hAnsi="Tahoma" w:cs="Tahoma"/>
            <w:sz w:val="21"/>
            <w:szCs w:val="21"/>
          </w:rPr>
          <w:t>i</w:t>
        </w:r>
        <w:r w:rsidRPr="00DA5E9C">
          <w:rPr>
            <w:rFonts w:ascii="Tahoma" w:hAnsi="Tahoma" w:cs="Tahoma"/>
            <w:sz w:val="21"/>
            <w:szCs w:val="21"/>
          </w:rPr>
          <w:t>v</w:t>
        </w:r>
      </w:ins>
      <w:r w:rsidRPr="00DA5E9C">
        <w:rPr>
          <w:rFonts w:ascii="Tahoma" w:hAnsi="Tahoma" w:cs="Tahoma"/>
          <w:sz w:val="21"/>
          <w:szCs w:val="21"/>
        </w:rPr>
        <w:t>) financeiramente liquidadas em qualquer mercado organizado.</w:t>
      </w:r>
    </w:p>
    <w:p w14:paraId="6E594466" w14:textId="6EE66382" w:rsidR="005C7194" w:rsidRPr="00DA5E9C" w:rsidRDefault="005C7194" w:rsidP="00DA5E9C">
      <w:pPr>
        <w:spacing w:after="0" w:line="276" w:lineRule="auto"/>
        <w:contextualSpacing/>
        <w:rPr>
          <w:rFonts w:ascii="Tahoma" w:hAnsi="Tahoma" w:cs="Tahoma"/>
          <w:sz w:val="21"/>
          <w:szCs w:val="21"/>
        </w:rPr>
      </w:pPr>
    </w:p>
    <w:p w14:paraId="75550E5E" w14:textId="1297F55C"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Terceira</w:t>
      </w:r>
    </w:p>
    <w:p w14:paraId="5B151CD7" w14:textId="77777777" w:rsidR="00490A19" w:rsidRPr="00DA5E9C" w:rsidRDefault="00490A19" w:rsidP="00DA5E9C">
      <w:pPr>
        <w:spacing w:after="0" w:line="276" w:lineRule="auto"/>
        <w:contextualSpacing/>
        <w:jc w:val="center"/>
        <w:rPr>
          <w:rFonts w:ascii="Tahoma" w:hAnsi="Tahoma" w:cs="Tahoma"/>
          <w:smallCaps/>
          <w:sz w:val="21"/>
          <w:szCs w:val="21"/>
        </w:rPr>
      </w:pPr>
      <w:r w:rsidRPr="00DA5E9C">
        <w:rPr>
          <w:rFonts w:ascii="Tahoma" w:hAnsi="Tahoma" w:cs="Tahoma"/>
          <w:b/>
          <w:smallCaps/>
          <w:sz w:val="21"/>
          <w:szCs w:val="21"/>
        </w:rPr>
        <w:t>Características da Emissão</w:t>
      </w:r>
    </w:p>
    <w:p w14:paraId="54004523" w14:textId="77777777" w:rsidR="00490A19" w:rsidRPr="00DA5E9C" w:rsidRDefault="00490A19" w:rsidP="00DA5E9C">
      <w:pPr>
        <w:spacing w:after="0" w:line="276" w:lineRule="auto"/>
        <w:contextualSpacing/>
        <w:rPr>
          <w:rFonts w:ascii="Tahoma" w:hAnsi="Tahoma" w:cs="Tahoma"/>
          <w:sz w:val="21"/>
          <w:szCs w:val="21"/>
        </w:rPr>
      </w:pPr>
    </w:p>
    <w:p w14:paraId="2969322C" w14:textId="77777777" w:rsidR="00490A19" w:rsidRPr="00DA5E9C" w:rsidRDefault="00490A19" w:rsidP="00DA5E9C">
      <w:pPr>
        <w:pStyle w:val="ListParagraph"/>
        <w:numPr>
          <w:ilvl w:val="1"/>
          <w:numId w:val="9"/>
        </w:numPr>
        <w:spacing w:after="0" w:line="276" w:lineRule="auto"/>
        <w:ind w:left="0" w:firstLine="0"/>
        <w:rPr>
          <w:rFonts w:ascii="Tahoma" w:hAnsi="Tahoma" w:cs="Tahoma"/>
          <w:b/>
          <w:bCs/>
          <w:sz w:val="21"/>
          <w:szCs w:val="21"/>
        </w:rPr>
      </w:pPr>
      <w:r w:rsidRPr="00DA5E9C">
        <w:rPr>
          <w:rFonts w:ascii="Tahoma" w:hAnsi="Tahoma" w:cs="Tahoma"/>
          <w:b/>
          <w:bCs/>
          <w:sz w:val="21"/>
          <w:szCs w:val="21"/>
        </w:rPr>
        <w:t>Objeto Social da Emissora</w:t>
      </w:r>
    </w:p>
    <w:p w14:paraId="43B68F63" w14:textId="77777777" w:rsidR="00490A19" w:rsidRPr="00DA5E9C" w:rsidRDefault="00490A19" w:rsidP="00DA5E9C">
      <w:pPr>
        <w:spacing w:after="0" w:line="276" w:lineRule="auto"/>
        <w:contextualSpacing/>
        <w:rPr>
          <w:rFonts w:ascii="Tahoma" w:hAnsi="Tahoma" w:cs="Tahoma"/>
          <w:sz w:val="21"/>
          <w:szCs w:val="21"/>
        </w:rPr>
      </w:pPr>
    </w:p>
    <w:p w14:paraId="4DA794CB" w14:textId="0F696933" w:rsidR="00490A19" w:rsidRPr="00DA5E9C" w:rsidRDefault="00490A19" w:rsidP="00DA5E9C">
      <w:pPr>
        <w:pStyle w:val="ListParagraph"/>
        <w:numPr>
          <w:ilvl w:val="2"/>
          <w:numId w:val="9"/>
        </w:numPr>
        <w:spacing w:after="0" w:line="276" w:lineRule="auto"/>
        <w:ind w:left="0" w:firstLine="0"/>
        <w:rPr>
          <w:rFonts w:ascii="Tahoma" w:hAnsi="Tahoma" w:cs="Tahoma"/>
          <w:sz w:val="21"/>
          <w:szCs w:val="21"/>
        </w:rPr>
      </w:pPr>
      <w:r w:rsidRPr="00DA5E9C">
        <w:rPr>
          <w:rFonts w:ascii="Tahoma" w:hAnsi="Tahoma" w:cs="Tahoma"/>
          <w:sz w:val="21"/>
          <w:szCs w:val="21"/>
        </w:rPr>
        <w:t xml:space="preserve">A Emissora tem por objeto social </w:t>
      </w:r>
      <w:r w:rsidR="009D2105" w:rsidRPr="00DA5E9C">
        <w:rPr>
          <w:rFonts w:ascii="Tahoma" w:hAnsi="Tahoma" w:cs="Tahoma"/>
          <w:sz w:val="21"/>
          <w:szCs w:val="21"/>
        </w:rPr>
        <w:t xml:space="preserve">as seguintes atividades: </w:t>
      </w:r>
      <w:r w:rsidR="008A406F" w:rsidRPr="00DA5E9C">
        <w:rPr>
          <w:rFonts w:ascii="Tahoma" w:hAnsi="Tahoma" w:cs="Tahoma"/>
          <w:sz w:val="21"/>
          <w:szCs w:val="21"/>
        </w:rPr>
        <w:t xml:space="preserve">(i) locação de automóveis sem condutor (CNAE 77.11-0-00); e (ii) </w:t>
      </w:r>
      <w:r w:rsidR="00B262C0" w:rsidRPr="00DA5E9C">
        <w:rPr>
          <w:rFonts w:ascii="Tahoma" w:hAnsi="Tahoma" w:cs="Tahoma"/>
          <w:sz w:val="21"/>
          <w:szCs w:val="21"/>
        </w:rPr>
        <w:t>aluguel de outras máquinas e equipamentos comerciais e industriais, sem operador (CNAE 77.39-0-99)</w:t>
      </w:r>
      <w:r w:rsidRPr="00DA5E9C">
        <w:rPr>
          <w:rFonts w:ascii="Tahoma" w:hAnsi="Tahoma" w:cs="Tahoma"/>
          <w:sz w:val="21"/>
          <w:szCs w:val="21"/>
        </w:rPr>
        <w:t>.</w:t>
      </w:r>
    </w:p>
    <w:p w14:paraId="625029BA" w14:textId="77777777" w:rsidR="003855CB" w:rsidRPr="00DA5E9C" w:rsidRDefault="003855CB" w:rsidP="00DA5E9C">
      <w:pPr>
        <w:spacing w:after="0" w:line="276" w:lineRule="auto"/>
        <w:contextualSpacing/>
        <w:rPr>
          <w:rFonts w:ascii="Tahoma" w:hAnsi="Tahoma" w:cs="Tahoma"/>
          <w:sz w:val="21"/>
          <w:szCs w:val="21"/>
        </w:rPr>
      </w:pPr>
    </w:p>
    <w:p w14:paraId="01E81D11" w14:textId="77777777" w:rsidR="00490A19" w:rsidRPr="00DA5E9C" w:rsidRDefault="00490A19" w:rsidP="00DA5E9C">
      <w:pPr>
        <w:pStyle w:val="ListParagraph"/>
        <w:numPr>
          <w:ilvl w:val="1"/>
          <w:numId w:val="9"/>
        </w:numPr>
        <w:spacing w:after="0" w:line="276" w:lineRule="auto"/>
        <w:rPr>
          <w:rFonts w:ascii="Tahoma" w:hAnsi="Tahoma" w:cs="Tahoma"/>
          <w:b/>
          <w:bCs/>
          <w:sz w:val="21"/>
          <w:szCs w:val="21"/>
        </w:rPr>
      </w:pPr>
      <w:r w:rsidRPr="00DA5E9C">
        <w:rPr>
          <w:rFonts w:ascii="Tahoma" w:hAnsi="Tahoma" w:cs="Tahoma"/>
          <w:b/>
          <w:bCs/>
          <w:sz w:val="21"/>
          <w:szCs w:val="21"/>
        </w:rPr>
        <w:t>Número da Emissão</w:t>
      </w:r>
    </w:p>
    <w:p w14:paraId="40AFC3B5" w14:textId="77777777" w:rsidR="00490A19" w:rsidRPr="00DA5E9C" w:rsidRDefault="00490A19" w:rsidP="00DA5E9C">
      <w:pPr>
        <w:spacing w:after="0" w:line="276" w:lineRule="auto"/>
        <w:contextualSpacing/>
        <w:rPr>
          <w:rFonts w:ascii="Tahoma" w:hAnsi="Tahoma" w:cs="Tahoma"/>
          <w:sz w:val="21"/>
          <w:szCs w:val="21"/>
        </w:rPr>
      </w:pPr>
    </w:p>
    <w:p w14:paraId="14FBA5BC" w14:textId="5EFE7B1B" w:rsidR="00490A19" w:rsidRPr="00DA5E9C" w:rsidRDefault="00490A19" w:rsidP="00DA5E9C">
      <w:pPr>
        <w:pStyle w:val="ListParagraph"/>
        <w:numPr>
          <w:ilvl w:val="2"/>
          <w:numId w:val="9"/>
        </w:numPr>
        <w:spacing w:after="0" w:line="276" w:lineRule="auto"/>
        <w:ind w:left="709" w:hanging="709"/>
        <w:rPr>
          <w:rFonts w:ascii="Tahoma" w:hAnsi="Tahoma" w:cs="Tahoma"/>
          <w:sz w:val="21"/>
          <w:szCs w:val="21"/>
        </w:rPr>
      </w:pPr>
      <w:r w:rsidRPr="00DA5E9C">
        <w:rPr>
          <w:rFonts w:ascii="Tahoma" w:hAnsi="Tahoma" w:cs="Tahoma"/>
          <w:sz w:val="21"/>
          <w:szCs w:val="21"/>
        </w:rPr>
        <w:t xml:space="preserve">A Emissão constitui a </w:t>
      </w:r>
      <w:r w:rsidR="00D01D98" w:rsidRPr="00DA5E9C">
        <w:rPr>
          <w:rFonts w:ascii="Tahoma" w:hAnsi="Tahoma" w:cs="Tahoma"/>
          <w:bCs/>
          <w:sz w:val="21"/>
          <w:szCs w:val="21"/>
        </w:rPr>
        <w:t>1ª (primeira)</w:t>
      </w:r>
      <w:r w:rsidR="00D01D98" w:rsidRPr="00DA5E9C">
        <w:rPr>
          <w:rFonts w:ascii="Tahoma" w:hAnsi="Tahoma" w:cs="Tahoma"/>
          <w:sz w:val="21"/>
          <w:szCs w:val="21"/>
        </w:rPr>
        <w:t xml:space="preserve"> </w:t>
      </w:r>
      <w:r w:rsidRPr="00DA5E9C">
        <w:rPr>
          <w:rFonts w:ascii="Tahoma" w:hAnsi="Tahoma" w:cs="Tahoma"/>
          <w:sz w:val="21"/>
          <w:szCs w:val="21"/>
        </w:rPr>
        <w:t xml:space="preserve">emissão de debêntures da Emissora. </w:t>
      </w:r>
    </w:p>
    <w:p w14:paraId="02B9AE05" w14:textId="77777777" w:rsidR="003E15DA" w:rsidRPr="00DA5E9C" w:rsidRDefault="003E15DA" w:rsidP="00DA5E9C">
      <w:pPr>
        <w:spacing w:after="0" w:line="276" w:lineRule="auto"/>
        <w:contextualSpacing/>
        <w:rPr>
          <w:rFonts w:ascii="Tahoma" w:hAnsi="Tahoma" w:cs="Tahoma"/>
          <w:sz w:val="21"/>
          <w:szCs w:val="21"/>
        </w:rPr>
      </w:pPr>
    </w:p>
    <w:p w14:paraId="4DC969C7" w14:textId="77777777" w:rsidR="00490A19" w:rsidRPr="00DA5E9C" w:rsidRDefault="00490A19" w:rsidP="00DA5E9C">
      <w:pPr>
        <w:pStyle w:val="ListParagraph"/>
        <w:numPr>
          <w:ilvl w:val="1"/>
          <w:numId w:val="9"/>
        </w:numPr>
        <w:spacing w:after="0" w:line="276" w:lineRule="auto"/>
        <w:ind w:left="0" w:firstLine="0"/>
        <w:rPr>
          <w:rFonts w:ascii="Tahoma" w:hAnsi="Tahoma" w:cs="Tahoma"/>
          <w:b/>
          <w:bCs/>
          <w:sz w:val="21"/>
          <w:szCs w:val="21"/>
        </w:rPr>
      </w:pPr>
      <w:r w:rsidRPr="00DA5E9C">
        <w:rPr>
          <w:rFonts w:ascii="Tahoma" w:hAnsi="Tahoma" w:cs="Tahoma"/>
          <w:b/>
          <w:bCs/>
          <w:sz w:val="21"/>
          <w:szCs w:val="21"/>
        </w:rPr>
        <w:t>Valor Total da Emissão</w:t>
      </w:r>
    </w:p>
    <w:p w14:paraId="42EBC631" w14:textId="77777777" w:rsidR="00490A19" w:rsidRPr="00DA5E9C" w:rsidRDefault="00490A19" w:rsidP="00DA5E9C">
      <w:pPr>
        <w:spacing w:after="0" w:line="276" w:lineRule="auto"/>
        <w:contextualSpacing/>
        <w:rPr>
          <w:rFonts w:ascii="Tahoma" w:hAnsi="Tahoma" w:cs="Tahoma"/>
          <w:sz w:val="21"/>
          <w:szCs w:val="21"/>
        </w:rPr>
      </w:pPr>
    </w:p>
    <w:p w14:paraId="750BCD98" w14:textId="43B3F185" w:rsidR="00490A19" w:rsidRPr="00DA5E9C" w:rsidRDefault="00490A19" w:rsidP="00DA5E9C">
      <w:pPr>
        <w:pStyle w:val="ListParagraph"/>
        <w:numPr>
          <w:ilvl w:val="2"/>
          <w:numId w:val="9"/>
        </w:numPr>
        <w:spacing w:after="0" w:line="276" w:lineRule="auto"/>
        <w:ind w:left="0" w:firstLine="0"/>
        <w:rPr>
          <w:rFonts w:ascii="Tahoma" w:eastAsiaTheme="minorEastAsia" w:hAnsi="Tahoma" w:cs="Tahoma"/>
          <w:sz w:val="21"/>
          <w:szCs w:val="21"/>
        </w:rPr>
      </w:pPr>
      <w:r w:rsidRPr="00DA5E9C">
        <w:rPr>
          <w:rFonts w:ascii="Tahoma" w:hAnsi="Tahoma" w:cs="Tahoma"/>
          <w:sz w:val="21"/>
          <w:szCs w:val="21"/>
        </w:rPr>
        <w:t xml:space="preserve">O valor total da Emissão, na Data de Emissão (conforme abaixo definido), será de </w:t>
      </w:r>
      <w:bookmarkStart w:id="36" w:name="_Hlk56065032"/>
      <w:r w:rsidRPr="00DA5E9C">
        <w:rPr>
          <w:rFonts w:ascii="Tahoma" w:hAnsi="Tahoma" w:cs="Tahoma"/>
          <w:sz w:val="21"/>
          <w:szCs w:val="21"/>
        </w:rPr>
        <w:t>R$</w:t>
      </w:r>
      <w:r w:rsidR="009D2105" w:rsidRPr="00DA5E9C">
        <w:rPr>
          <w:rFonts w:ascii="Tahoma" w:hAnsi="Tahoma" w:cs="Tahoma"/>
          <w:sz w:val="21"/>
          <w:szCs w:val="21"/>
        </w:rPr>
        <w:t>1</w:t>
      </w:r>
      <w:r w:rsidR="00A76B0D" w:rsidRPr="00DA5E9C">
        <w:rPr>
          <w:rFonts w:ascii="Tahoma" w:hAnsi="Tahoma" w:cs="Tahoma"/>
          <w:sz w:val="21"/>
          <w:szCs w:val="21"/>
        </w:rPr>
        <w:t>0.000.000</w:t>
      </w:r>
      <w:r w:rsidRPr="00DA5E9C">
        <w:rPr>
          <w:rFonts w:ascii="Tahoma" w:hAnsi="Tahoma" w:cs="Tahoma"/>
          <w:sz w:val="21"/>
          <w:szCs w:val="21"/>
        </w:rPr>
        <w:t>,00 (</w:t>
      </w:r>
      <w:r w:rsidR="009D2105" w:rsidRPr="00DA5E9C">
        <w:rPr>
          <w:rFonts w:ascii="Tahoma" w:hAnsi="Tahoma" w:cs="Tahoma"/>
          <w:sz w:val="21"/>
          <w:szCs w:val="21"/>
        </w:rPr>
        <w:t xml:space="preserve">dez </w:t>
      </w:r>
      <w:r w:rsidRPr="00DA5E9C">
        <w:rPr>
          <w:rFonts w:ascii="Tahoma" w:hAnsi="Tahoma" w:cs="Tahoma"/>
          <w:sz w:val="21"/>
          <w:szCs w:val="21"/>
        </w:rPr>
        <w:t>milhões de reais)</w:t>
      </w:r>
      <w:bookmarkEnd w:id="36"/>
      <w:r w:rsidR="00F42DEA" w:rsidRPr="00DA5E9C">
        <w:rPr>
          <w:rFonts w:ascii="Tahoma" w:hAnsi="Tahoma" w:cs="Tahoma"/>
          <w:sz w:val="21"/>
          <w:szCs w:val="21"/>
        </w:rPr>
        <w:t xml:space="preserve"> (</w:t>
      </w:r>
      <w:r w:rsidRPr="00DA5E9C">
        <w:rPr>
          <w:rFonts w:ascii="Tahoma" w:hAnsi="Tahoma" w:cs="Tahoma"/>
          <w:sz w:val="21"/>
          <w:szCs w:val="21"/>
        </w:rPr>
        <w:t>“</w:t>
      </w:r>
      <w:r w:rsidRPr="00DA5E9C">
        <w:rPr>
          <w:rFonts w:ascii="Tahoma" w:hAnsi="Tahoma" w:cs="Tahoma"/>
          <w:b/>
          <w:bCs/>
          <w:sz w:val="21"/>
          <w:szCs w:val="21"/>
        </w:rPr>
        <w:t>Valor Total da Emissão</w:t>
      </w:r>
      <w:r w:rsidRPr="00DA5E9C">
        <w:rPr>
          <w:rFonts w:ascii="Tahoma" w:hAnsi="Tahoma" w:cs="Tahoma"/>
          <w:sz w:val="21"/>
          <w:szCs w:val="21"/>
        </w:rPr>
        <w:t>”).</w:t>
      </w:r>
    </w:p>
    <w:p w14:paraId="3C09FC1B" w14:textId="77777777" w:rsidR="00B262C0" w:rsidRPr="00DA5E9C" w:rsidRDefault="00B262C0" w:rsidP="00DA5E9C">
      <w:pPr>
        <w:pStyle w:val="ListParagraph"/>
        <w:spacing w:after="0" w:line="276" w:lineRule="auto"/>
        <w:ind w:left="0"/>
        <w:rPr>
          <w:rFonts w:ascii="Tahoma" w:hAnsi="Tahoma" w:cs="Tahoma"/>
          <w:sz w:val="21"/>
          <w:szCs w:val="21"/>
        </w:rPr>
      </w:pPr>
    </w:p>
    <w:p w14:paraId="696232F7" w14:textId="77777777" w:rsidR="00490A19" w:rsidRPr="00DA5E9C" w:rsidRDefault="00490A19" w:rsidP="00DA5E9C">
      <w:pPr>
        <w:pStyle w:val="ListParagraph"/>
        <w:numPr>
          <w:ilvl w:val="1"/>
          <w:numId w:val="9"/>
        </w:numPr>
        <w:spacing w:after="0" w:line="276" w:lineRule="auto"/>
        <w:ind w:left="0" w:firstLine="0"/>
        <w:rPr>
          <w:rFonts w:ascii="Tahoma" w:hAnsi="Tahoma" w:cs="Tahoma"/>
          <w:b/>
          <w:bCs/>
          <w:sz w:val="21"/>
          <w:szCs w:val="21"/>
        </w:rPr>
      </w:pPr>
      <w:r w:rsidRPr="00DA5E9C">
        <w:rPr>
          <w:rFonts w:ascii="Tahoma" w:hAnsi="Tahoma" w:cs="Tahoma"/>
          <w:b/>
          <w:bCs/>
          <w:sz w:val="21"/>
          <w:szCs w:val="21"/>
        </w:rPr>
        <w:t>Número de Séries</w:t>
      </w:r>
    </w:p>
    <w:p w14:paraId="774A2D55" w14:textId="77777777" w:rsidR="00490A19" w:rsidRPr="00DA5E9C" w:rsidRDefault="00490A19" w:rsidP="00DA5E9C">
      <w:pPr>
        <w:spacing w:after="0" w:line="276" w:lineRule="auto"/>
        <w:contextualSpacing/>
        <w:rPr>
          <w:rFonts w:ascii="Tahoma" w:hAnsi="Tahoma" w:cs="Tahoma"/>
          <w:sz w:val="21"/>
          <w:szCs w:val="21"/>
        </w:rPr>
      </w:pPr>
    </w:p>
    <w:p w14:paraId="73B9FC87" w14:textId="101C7393" w:rsidR="00490A19" w:rsidRPr="00DA5E9C" w:rsidRDefault="00490A19" w:rsidP="00DA5E9C">
      <w:pPr>
        <w:pStyle w:val="ListParagraph"/>
        <w:numPr>
          <w:ilvl w:val="2"/>
          <w:numId w:val="9"/>
        </w:numPr>
        <w:spacing w:after="0" w:line="276" w:lineRule="auto"/>
        <w:ind w:left="0" w:firstLine="0"/>
        <w:rPr>
          <w:rFonts w:ascii="Tahoma" w:hAnsi="Tahoma" w:cs="Tahoma"/>
          <w:sz w:val="21"/>
          <w:szCs w:val="21"/>
        </w:rPr>
      </w:pPr>
      <w:r w:rsidRPr="00DA5E9C">
        <w:rPr>
          <w:rFonts w:ascii="Tahoma" w:hAnsi="Tahoma" w:cs="Tahoma"/>
          <w:sz w:val="21"/>
          <w:szCs w:val="21"/>
        </w:rPr>
        <w:t xml:space="preserve">A Emissão será realizada em </w:t>
      </w:r>
      <w:r w:rsidR="00C52C7D" w:rsidRPr="00DA5E9C">
        <w:rPr>
          <w:rFonts w:ascii="Tahoma" w:hAnsi="Tahoma" w:cs="Tahoma"/>
          <w:sz w:val="21"/>
          <w:szCs w:val="21"/>
        </w:rPr>
        <w:t>série única</w:t>
      </w:r>
      <w:r w:rsidRPr="00DA5E9C">
        <w:rPr>
          <w:rFonts w:ascii="Tahoma" w:hAnsi="Tahoma" w:cs="Tahoma"/>
          <w:sz w:val="21"/>
          <w:szCs w:val="21"/>
        </w:rPr>
        <w:t xml:space="preserve">. </w:t>
      </w:r>
    </w:p>
    <w:p w14:paraId="3931BB32" w14:textId="77777777" w:rsidR="00733A42" w:rsidRPr="00DA5E9C" w:rsidRDefault="00733A42" w:rsidP="00DA5E9C">
      <w:pPr>
        <w:spacing w:after="0" w:line="276" w:lineRule="auto"/>
        <w:contextualSpacing/>
        <w:rPr>
          <w:rFonts w:ascii="Tahoma" w:hAnsi="Tahoma" w:cs="Tahoma"/>
          <w:b/>
          <w:sz w:val="21"/>
          <w:szCs w:val="21"/>
        </w:rPr>
      </w:pPr>
    </w:p>
    <w:p w14:paraId="04A2A8D0" w14:textId="77777777" w:rsidR="00490A19" w:rsidRPr="00DA5E9C" w:rsidRDefault="00490A19" w:rsidP="00DA5E9C">
      <w:pPr>
        <w:pStyle w:val="ListParagraph"/>
        <w:numPr>
          <w:ilvl w:val="1"/>
          <w:numId w:val="9"/>
        </w:numPr>
        <w:spacing w:after="0" w:line="276" w:lineRule="auto"/>
        <w:rPr>
          <w:rFonts w:ascii="Tahoma" w:hAnsi="Tahoma" w:cs="Tahoma"/>
          <w:b/>
          <w:bCs/>
          <w:sz w:val="21"/>
          <w:szCs w:val="21"/>
        </w:rPr>
      </w:pPr>
      <w:r w:rsidRPr="00DA5E9C">
        <w:rPr>
          <w:rFonts w:ascii="Tahoma" w:hAnsi="Tahoma" w:cs="Tahoma"/>
          <w:b/>
          <w:bCs/>
          <w:sz w:val="21"/>
          <w:szCs w:val="21"/>
        </w:rPr>
        <w:t>Destinação de Recursos</w:t>
      </w:r>
    </w:p>
    <w:p w14:paraId="6DF10925" w14:textId="77777777" w:rsidR="0077194C" w:rsidRPr="00DA5E9C" w:rsidRDefault="0077194C" w:rsidP="00DA5E9C">
      <w:pPr>
        <w:spacing w:after="0" w:line="276" w:lineRule="auto"/>
        <w:contextualSpacing/>
        <w:rPr>
          <w:rFonts w:ascii="Tahoma" w:hAnsi="Tahoma" w:cs="Tahoma"/>
          <w:sz w:val="21"/>
          <w:szCs w:val="21"/>
        </w:rPr>
      </w:pPr>
    </w:p>
    <w:p w14:paraId="0E776093" w14:textId="698B60AB" w:rsidR="00490A19" w:rsidRPr="00DA5E9C" w:rsidRDefault="00490A19" w:rsidP="00DA5E9C">
      <w:pPr>
        <w:pStyle w:val="ListParagraph"/>
        <w:numPr>
          <w:ilvl w:val="2"/>
          <w:numId w:val="9"/>
        </w:numPr>
        <w:spacing w:after="0" w:line="276" w:lineRule="auto"/>
        <w:ind w:left="0" w:firstLine="0"/>
        <w:rPr>
          <w:rFonts w:ascii="Tahoma" w:hAnsi="Tahoma" w:cs="Tahoma"/>
          <w:sz w:val="21"/>
          <w:szCs w:val="21"/>
        </w:rPr>
      </w:pPr>
      <w:r w:rsidRPr="00DA5E9C">
        <w:rPr>
          <w:rFonts w:ascii="Tahoma" w:hAnsi="Tahoma" w:cs="Tahoma"/>
          <w:sz w:val="21"/>
          <w:szCs w:val="21"/>
        </w:rPr>
        <w:t xml:space="preserve">Os recursos líquidos obtidos pela Emissora em função da emissão das </w:t>
      </w:r>
      <w:r w:rsidR="0016012E" w:rsidRPr="00DA5E9C">
        <w:rPr>
          <w:rFonts w:ascii="Tahoma" w:hAnsi="Tahoma" w:cs="Tahoma"/>
          <w:sz w:val="21"/>
          <w:szCs w:val="21"/>
        </w:rPr>
        <w:t xml:space="preserve">Debêntures serão destinados </w:t>
      </w:r>
      <w:r w:rsidR="005E0D7B" w:rsidRPr="00DA5E9C">
        <w:rPr>
          <w:rFonts w:ascii="Tahoma" w:hAnsi="Tahoma" w:cs="Tahoma"/>
          <w:sz w:val="21"/>
          <w:szCs w:val="21"/>
        </w:rPr>
        <w:t>para utilização em seu curso ordinário de negócios</w:t>
      </w:r>
      <w:r w:rsidR="00E15696" w:rsidRPr="00DA5E9C">
        <w:rPr>
          <w:rFonts w:ascii="Tahoma" w:hAnsi="Tahoma" w:cs="Tahoma"/>
          <w:sz w:val="21"/>
          <w:szCs w:val="21"/>
        </w:rPr>
        <w:t>.</w:t>
      </w:r>
    </w:p>
    <w:p w14:paraId="14C0AF69" w14:textId="77777777" w:rsidR="00490A19" w:rsidRPr="00DA5E9C" w:rsidRDefault="00490A19" w:rsidP="00DA5E9C">
      <w:pPr>
        <w:pStyle w:val="ListParagraph"/>
        <w:spacing w:after="0" w:line="276" w:lineRule="auto"/>
        <w:ind w:left="0"/>
        <w:rPr>
          <w:rFonts w:ascii="Tahoma" w:hAnsi="Tahoma" w:cs="Tahoma"/>
          <w:sz w:val="21"/>
          <w:szCs w:val="21"/>
        </w:rPr>
      </w:pPr>
    </w:p>
    <w:p w14:paraId="3F1617FA" w14:textId="0513FC97" w:rsidR="00490A19" w:rsidRPr="00DA5E9C" w:rsidRDefault="00110119" w:rsidP="00DA5E9C">
      <w:pPr>
        <w:pStyle w:val="ListParagraph"/>
        <w:numPr>
          <w:ilvl w:val="2"/>
          <w:numId w:val="9"/>
        </w:numPr>
        <w:spacing w:after="0" w:line="276" w:lineRule="auto"/>
        <w:ind w:left="0" w:firstLine="0"/>
        <w:rPr>
          <w:rFonts w:ascii="Tahoma" w:hAnsi="Tahoma" w:cs="Tahoma"/>
          <w:sz w:val="21"/>
          <w:szCs w:val="21"/>
        </w:rPr>
      </w:pPr>
      <w:r w:rsidRPr="00DA5E9C">
        <w:rPr>
          <w:rFonts w:ascii="Tahoma" w:hAnsi="Tahoma" w:cs="Tahoma"/>
          <w:sz w:val="21"/>
          <w:szCs w:val="21"/>
        </w:rPr>
        <w:t>Os</w:t>
      </w:r>
      <w:r w:rsidR="00BD29DD" w:rsidRPr="00DA5E9C">
        <w:rPr>
          <w:rFonts w:ascii="Tahoma" w:hAnsi="Tahoma" w:cs="Tahoma"/>
          <w:sz w:val="21"/>
          <w:szCs w:val="21"/>
        </w:rPr>
        <w:t xml:space="preserve"> </w:t>
      </w:r>
      <w:r w:rsidR="003855CB" w:rsidRPr="00DA5E9C">
        <w:rPr>
          <w:rFonts w:ascii="Tahoma" w:hAnsi="Tahoma" w:cs="Tahoma"/>
          <w:sz w:val="21"/>
          <w:szCs w:val="21"/>
        </w:rPr>
        <w:t>d</w:t>
      </w:r>
      <w:r w:rsidR="004D70DA" w:rsidRPr="00DA5E9C">
        <w:rPr>
          <w:rFonts w:ascii="Tahoma" w:hAnsi="Tahoma" w:cs="Tahoma"/>
          <w:sz w:val="21"/>
          <w:szCs w:val="21"/>
        </w:rPr>
        <w:t>ebenturista</w:t>
      </w:r>
      <w:r w:rsidRPr="00DA5E9C">
        <w:rPr>
          <w:rFonts w:ascii="Tahoma" w:hAnsi="Tahoma" w:cs="Tahoma"/>
          <w:sz w:val="21"/>
          <w:szCs w:val="21"/>
        </w:rPr>
        <w:t>s</w:t>
      </w:r>
      <w:r w:rsidR="00BD29DD" w:rsidRPr="00DA5E9C">
        <w:rPr>
          <w:rFonts w:ascii="Tahoma" w:hAnsi="Tahoma" w:cs="Tahoma"/>
          <w:sz w:val="21"/>
          <w:szCs w:val="21"/>
        </w:rPr>
        <w:t xml:space="preserve"> </w:t>
      </w:r>
      <w:r w:rsidR="003855CB" w:rsidRPr="00DA5E9C">
        <w:rPr>
          <w:rFonts w:ascii="Tahoma" w:hAnsi="Tahoma" w:cs="Tahoma"/>
          <w:sz w:val="21"/>
          <w:szCs w:val="21"/>
        </w:rPr>
        <w:t xml:space="preserve">e/ou o Agente Fiduciário </w:t>
      </w:r>
      <w:r w:rsidR="00490A19" w:rsidRPr="00DA5E9C">
        <w:rPr>
          <w:rFonts w:ascii="Tahoma" w:hAnsi="Tahoma" w:cs="Tahoma"/>
          <w:sz w:val="21"/>
          <w:szCs w:val="21"/>
        </w:rPr>
        <w:t>poder</w:t>
      </w:r>
      <w:r w:rsidRPr="00DA5E9C">
        <w:rPr>
          <w:rFonts w:ascii="Tahoma" w:hAnsi="Tahoma" w:cs="Tahoma"/>
          <w:sz w:val="21"/>
          <w:szCs w:val="21"/>
        </w:rPr>
        <w:t xml:space="preserve">ão </w:t>
      </w:r>
      <w:r w:rsidR="00490A19" w:rsidRPr="00DA5E9C">
        <w:rPr>
          <w:rFonts w:ascii="Tahoma" w:hAnsi="Tahoma" w:cs="Tahoma"/>
          <w:sz w:val="21"/>
          <w:szCs w:val="21"/>
        </w:rPr>
        <w:t xml:space="preserve">solicitar, a qualquer tempo e por qualquer motivo, as vias originais </w:t>
      </w:r>
      <w:r w:rsidR="00922A80" w:rsidRPr="00DA5E9C">
        <w:rPr>
          <w:rFonts w:ascii="Tahoma" w:hAnsi="Tahoma" w:cs="Tahoma"/>
          <w:sz w:val="21"/>
          <w:szCs w:val="21"/>
        </w:rPr>
        <w:t xml:space="preserve">ou cópias </w:t>
      </w:r>
      <w:r w:rsidR="00490A19" w:rsidRPr="00DA5E9C">
        <w:rPr>
          <w:rFonts w:ascii="Tahoma" w:hAnsi="Tahoma" w:cs="Tahoma"/>
          <w:sz w:val="21"/>
          <w:szCs w:val="21"/>
        </w:rPr>
        <w:t xml:space="preserve">dos documentos que comprovem a aplicação dos </w:t>
      </w:r>
      <w:r w:rsidR="003E1935" w:rsidRPr="00DA5E9C">
        <w:rPr>
          <w:rFonts w:ascii="Tahoma" w:eastAsia="Garamond" w:hAnsi="Tahoma" w:cs="Tahoma"/>
          <w:color w:val="000000" w:themeColor="text1"/>
          <w:sz w:val="21"/>
          <w:szCs w:val="21"/>
        </w:rPr>
        <w:t>recursos oriundos da integralização das Debêntures</w:t>
      </w:r>
      <w:r w:rsidR="00490A19" w:rsidRPr="00DA5E9C">
        <w:rPr>
          <w:rFonts w:ascii="Tahoma" w:hAnsi="Tahoma" w:cs="Tahoma"/>
          <w:sz w:val="21"/>
          <w:szCs w:val="21"/>
        </w:rPr>
        <w:t xml:space="preserve">. Caso isso ocorra, a Emissora obriga-se a encaminhar as vias originais dos documentos que vierem a ser solicitados </w:t>
      </w:r>
      <w:r w:rsidR="00BD29DD" w:rsidRPr="00DA5E9C">
        <w:rPr>
          <w:rFonts w:ascii="Tahoma" w:hAnsi="Tahoma" w:cs="Tahoma"/>
          <w:sz w:val="21"/>
          <w:szCs w:val="21"/>
        </w:rPr>
        <w:t>pel</w:t>
      </w:r>
      <w:r w:rsidR="00367C8A" w:rsidRPr="00DA5E9C">
        <w:rPr>
          <w:rFonts w:ascii="Tahoma" w:hAnsi="Tahoma" w:cs="Tahoma"/>
          <w:sz w:val="21"/>
          <w:szCs w:val="21"/>
        </w:rPr>
        <w:t xml:space="preserve">os </w:t>
      </w:r>
      <w:r w:rsidR="0097073C" w:rsidRPr="00DA5E9C">
        <w:rPr>
          <w:rFonts w:ascii="Tahoma" w:hAnsi="Tahoma" w:cs="Tahoma"/>
          <w:sz w:val="21"/>
          <w:szCs w:val="21"/>
        </w:rPr>
        <w:t>debenturistas e/ou pelo Agente Fiduciário</w:t>
      </w:r>
      <w:r w:rsidR="00490A19" w:rsidRPr="00DA5E9C">
        <w:rPr>
          <w:rFonts w:ascii="Tahoma" w:hAnsi="Tahoma" w:cs="Tahoma"/>
          <w:sz w:val="21"/>
          <w:szCs w:val="21"/>
        </w:rPr>
        <w:t xml:space="preserve"> no prazo de </w:t>
      </w:r>
      <w:r w:rsidR="0096550E" w:rsidRPr="00DA5E9C">
        <w:rPr>
          <w:rFonts w:ascii="Tahoma" w:hAnsi="Tahoma" w:cs="Tahoma"/>
          <w:sz w:val="21"/>
          <w:szCs w:val="21"/>
        </w:rPr>
        <w:t>1</w:t>
      </w:r>
      <w:r w:rsidR="00490A19" w:rsidRPr="00DA5E9C">
        <w:rPr>
          <w:rFonts w:ascii="Tahoma" w:hAnsi="Tahoma" w:cs="Tahoma"/>
          <w:sz w:val="21"/>
          <w:szCs w:val="21"/>
        </w:rPr>
        <w:t>5 (</w:t>
      </w:r>
      <w:r w:rsidR="0096550E" w:rsidRPr="00DA5E9C">
        <w:rPr>
          <w:rFonts w:ascii="Tahoma" w:hAnsi="Tahoma" w:cs="Tahoma"/>
          <w:sz w:val="21"/>
          <w:szCs w:val="21"/>
        </w:rPr>
        <w:t>quinze</w:t>
      </w:r>
      <w:r w:rsidR="00490A19" w:rsidRPr="00DA5E9C">
        <w:rPr>
          <w:rFonts w:ascii="Tahoma" w:hAnsi="Tahoma" w:cs="Tahoma"/>
          <w:sz w:val="21"/>
          <w:szCs w:val="21"/>
        </w:rPr>
        <w:t>) Dias Úteis contados da solicitação</w:t>
      </w:r>
      <w:r w:rsidR="005E0D7B" w:rsidRPr="00DA5E9C">
        <w:rPr>
          <w:rFonts w:ascii="Tahoma" w:hAnsi="Tahoma" w:cs="Tahoma"/>
          <w:sz w:val="21"/>
          <w:szCs w:val="21"/>
        </w:rPr>
        <w:t>,</w:t>
      </w:r>
      <w:r w:rsidR="00966317" w:rsidRPr="00DA5E9C">
        <w:rPr>
          <w:rFonts w:ascii="Tahoma" w:hAnsi="Tahoma" w:cs="Tahoma"/>
          <w:sz w:val="21"/>
          <w:szCs w:val="21"/>
        </w:rPr>
        <w:t xml:space="preserve"> ou em prazo inferior, </w:t>
      </w:r>
      <w:r w:rsidR="11461F5F" w:rsidRPr="00DA5E9C">
        <w:rPr>
          <w:rFonts w:ascii="Tahoma" w:hAnsi="Tahoma" w:cs="Tahoma"/>
          <w:sz w:val="21"/>
          <w:szCs w:val="21"/>
        </w:rPr>
        <w:t xml:space="preserve">a ser estipulado </w:t>
      </w:r>
      <w:r w:rsidR="0097073C" w:rsidRPr="00DA5E9C">
        <w:rPr>
          <w:rFonts w:ascii="Tahoma" w:hAnsi="Tahoma" w:cs="Tahoma"/>
          <w:sz w:val="21"/>
          <w:szCs w:val="21"/>
        </w:rPr>
        <w:t>pelos debenturistas e/ou pelo Agente Fiduciário</w:t>
      </w:r>
      <w:r w:rsidR="11461F5F" w:rsidRPr="00DA5E9C">
        <w:rPr>
          <w:rFonts w:ascii="Tahoma" w:hAnsi="Tahoma" w:cs="Tahoma"/>
          <w:sz w:val="21"/>
          <w:szCs w:val="21"/>
        </w:rPr>
        <w:t xml:space="preserve">, </w:t>
      </w:r>
      <w:r w:rsidR="00966317" w:rsidRPr="00DA5E9C">
        <w:rPr>
          <w:rFonts w:ascii="Tahoma" w:hAnsi="Tahoma" w:cs="Tahoma"/>
          <w:sz w:val="21"/>
          <w:szCs w:val="21"/>
        </w:rPr>
        <w:t>caso a solicitação ocorra para atender órgão regulador ou outra autoridade</w:t>
      </w:r>
      <w:r w:rsidR="002042BF" w:rsidRPr="00DA5E9C">
        <w:rPr>
          <w:rFonts w:ascii="Tahoma" w:hAnsi="Tahoma" w:cs="Tahoma"/>
          <w:sz w:val="21"/>
          <w:szCs w:val="21"/>
        </w:rPr>
        <w:t xml:space="preserve"> competente</w:t>
      </w:r>
      <w:r w:rsidR="00490A19" w:rsidRPr="00DA5E9C">
        <w:rPr>
          <w:rFonts w:ascii="Tahoma" w:hAnsi="Tahoma" w:cs="Tahoma"/>
          <w:sz w:val="21"/>
          <w:szCs w:val="21"/>
        </w:rPr>
        <w:t>.</w:t>
      </w:r>
    </w:p>
    <w:p w14:paraId="4DA29A93" w14:textId="77777777" w:rsidR="00490A19" w:rsidRPr="00DA5E9C" w:rsidRDefault="00490A19" w:rsidP="00DA5E9C">
      <w:pPr>
        <w:pStyle w:val="ListParagraph"/>
        <w:spacing w:after="0" w:line="276" w:lineRule="auto"/>
        <w:ind w:left="0"/>
        <w:rPr>
          <w:rFonts w:ascii="Tahoma" w:hAnsi="Tahoma" w:cs="Tahoma"/>
          <w:sz w:val="21"/>
          <w:szCs w:val="21"/>
        </w:rPr>
      </w:pPr>
    </w:p>
    <w:p w14:paraId="68CA2FBE" w14:textId="63C5AF52" w:rsidR="00490A19" w:rsidRPr="00DA5E9C" w:rsidRDefault="00110119" w:rsidP="00DA5E9C">
      <w:pPr>
        <w:pStyle w:val="ListParagraph"/>
        <w:numPr>
          <w:ilvl w:val="2"/>
          <w:numId w:val="9"/>
        </w:numPr>
        <w:spacing w:after="0" w:line="276" w:lineRule="auto"/>
        <w:ind w:left="0" w:firstLine="0"/>
        <w:rPr>
          <w:rFonts w:ascii="Tahoma" w:eastAsia="Tahoma" w:hAnsi="Tahoma" w:cs="Tahoma"/>
          <w:sz w:val="21"/>
          <w:szCs w:val="21"/>
        </w:rPr>
      </w:pPr>
      <w:r w:rsidRPr="00DA5E9C">
        <w:rPr>
          <w:rFonts w:ascii="Tahoma" w:eastAsia="Tahoma" w:hAnsi="Tahoma" w:cs="Tahoma"/>
          <w:sz w:val="21"/>
          <w:szCs w:val="21"/>
        </w:rPr>
        <w:t>O</w:t>
      </w:r>
      <w:r w:rsidR="0097073C" w:rsidRPr="00DA5E9C">
        <w:rPr>
          <w:rFonts w:ascii="Tahoma" w:eastAsia="Tahoma" w:hAnsi="Tahoma" w:cs="Tahoma"/>
          <w:sz w:val="21"/>
          <w:szCs w:val="21"/>
        </w:rPr>
        <w:t xml:space="preserve"> Agente Fiduciário </w:t>
      </w:r>
      <w:r w:rsidR="00490A19" w:rsidRPr="00DA5E9C">
        <w:rPr>
          <w:rFonts w:ascii="Tahoma" w:eastAsia="Tahoma" w:hAnsi="Tahoma" w:cs="Tahoma"/>
          <w:sz w:val="21"/>
          <w:szCs w:val="21"/>
        </w:rPr>
        <w:t>assumir</w:t>
      </w:r>
      <w:r w:rsidR="0097073C" w:rsidRPr="00DA5E9C">
        <w:rPr>
          <w:rFonts w:ascii="Tahoma" w:eastAsia="Tahoma" w:hAnsi="Tahoma" w:cs="Tahoma"/>
          <w:sz w:val="21"/>
          <w:szCs w:val="21"/>
        </w:rPr>
        <w:t>á</w:t>
      </w:r>
      <w:r w:rsidR="00490A19" w:rsidRPr="00DA5E9C">
        <w:rPr>
          <w:rFonts w:ascii="Tahoma" w:eastAsia="Tahoma" w:hAnsi="Tahoma" w:cs="Tahoma"/>
          <w:sz w:val="21"/>
          <w:szCs w:val="21"/>
        </w:rPr>
        <w:t xml:space="preserve"> que os documentos originais ou cópias de documentos encaminhados pela Emissora não foram objeto de fraude ou adulteração.</w:t>
      </w:r>
      <w:r w:rsidR="4B087600" w:rsidRPr="00DA5E9C">
        <w:rPr>
          <w:rFonts w:ascii="Tahoma" w:eastAsia="Tahoma" w:hAnsi="Tahoma" w:cs="Tahoma"/>
          <w:sz w:val="21"/>
          <w:szCs w:val="21"/>
        </w:rPr>
        <w:t xml:space="preserve"> Nesse caso, a Emissora é responsável pela veracidade das informações e documentos por ela fornecidos e obriga-se a indenizar </w:t>
      </w:r>
      <w:r w:rsidR="00367C8A" w:rsidRPr="00DA5E9C">
        <w:rPr>
          <w:rFonts w:ascii="Tahoma" w:eastAsia="Tahoma" w:hAnsi="Tahoma" w:cs="Tahoma"/>
          <w:sz w:val="21"/>
          <w:szCs w:val="21"/>
        </w:rPr>
        <w:t xml:space="preserve">os </w:t>
      </w:r>
      <w:r w:rsidR="0097073C" w:rsidRPr="00DA5E9C">
        <w:rPr>
          <w:rFonts w:ascii="Tahoma" w:eastAsia="Tahoma" w:hAnsi="Tahoma" w:cs="Tahoma"/>
          <w:sz w:val="21"/>
          <w:szCs w:val="21"/>
        </w:rPr>
        <w:t>d</w:t>
      </w:r>
      <w:r w:rsidR="00367C8A" w:rsidRPr="00DA5E9C">
        <w:rPr>
          <w:rFonts w:ascii="Tahoma" w:eastAsia="Tahoma" w:hAnsi="Tahoma" w:cs="Tahoma"/>
          <w:sz w:val="21"/>
          <w:szCs w:val="21"/>
        </w:rPr>
        <w:t>ebenturistas</w:t>
      </w:r>
      <w:r w:rsidR="0097073C" w:rsidRPr="00DA5E9C">
        <w:rPr>
          <w:rFonts w:ascii="Tahoma" w:eastAsia="Tahoma" w:hAnsi="Tahoma" w:cs="Tahoma"/>
          <w:sz w:val="21"/>
          <w:szCs w:val="21"/>
        </w:rPr>
        <w:t>, o Agente Fiduciário</w:t>
      </w:r>
      <w:r w:rsidR="12279FA0" w:rsidRPr="00DA5E9C">
        <w:rPr>
          <w:rFonts w:ascii="Tahoma" w:eastAsia="Tahoma" w:hAnsi="Tahoma" w:cs="Tahoma"/>
          <w:sz w:val="21"/>
          <w:szCs w:val="21"/>
        </w:rPr>
        <w:t>, suas controladas, controladores, coligadas, sociedades sob controle comum, respectivos administradores, empregados e/ou prepostos</w:t>
      </w:r>
      <w:r w:rsidR="00930631" w:rsidRPr="00DA5E9C">
        <w:rPr>
          <w:rFonts w:ascii="Tahoma" w:eastAsia="Tahoma" w:hAnsi="Tahoma" w:cs="Tahoma"/>
          <w:sz w:val="21"/>
          <w:szCs w:val="21"/>
        </w:rPr>
        <w:t xml:space="preserve"> </w:t>
      </w:r>
      <w:r w:rsidR="12279FA0" w:rsidRPr="00DA5E9C">
        <w:rPr>
          <w:rFonts w:ascii="Tahoma" w:eastAsia="Tahoma" w:hAnsi="Tahoma" w:cs="Tahoma"/>
          <w:sz w:val="21"/>
          <w:szCs w:val="21"/>
        </w:rPr>
        <w:t>(“</w:t>
      </w:r>
      <w:r w:rsidR="12279FA0" w:rsidRPr="00DA5E9C">
        <w:rPr>
          <w:rFonts w:ascii="Tahoma" w:eastAsia="Tahoma" w:hAnsi="Tahoma" w:cs="Tahoma"/>
          <w:b/>
          <w:bCs/>
          <w:sz w:val="21"/>
          <w:szCs w:val="21"/>
        </w:rPr>
        <w:t>Partes Indenizáveis</w:t>
      </w:r>
      <w:r w:rsidR="12279FA0" w:rsidRPr="00DA5E9C">
        <w:rPr>
          <w:rFonts w:ascii="Tahoma" w:eastAsia="Tahoma" w:hAnsi="Tahoma" w:cs="Tahoma"/>
          <w:sz w:val="21"/>
          <w:szCs w:val="21"/>
        </w:rPr>
        <w:t>")</w:t>
      </w:r>
      <w:r w:rsidR="4B087600" w:rsidRPr="00DA5E9C">
        <w:rPr>
          <w:rFonts w:ascii="Tahoma" w:eastAsia="Tahoma" w:hAnsi="Tahoma" w:cs="Tahoma"/>
          <w:sz w:val="21"/>
          <w:szCs w:val="21"/>
        </w:rPr>
        <w:t xml:space="preserve"> por quaisquer perdas ou danos</w:t>
      </w:r>
      <w:r w:rsidR="00D93FC7" w:rsidRPr="00DA5E9C">
        <w:rPr>
          <w:rFonts w:ascii="Tahoma" w:eastAsia="Tahoma" w:hAnsi="Tahoma" w:cs="Tahoma"/>
          <w:sz w:val="21"/>
          <w:szCs w:val="21"/>
        </w:rPr>
        <w:t xml:space="preserve"> efetivamente sofridos e comprovadamente</w:t>
      </w:r>
      <w:r w:rsidR="4B087600" w:rsidRPr="00DA5E9C">
        <w:rPr>
          <w:rFonts w:ascii="Tahoma" w:eastAsia="Tahoma" w:hAnsi="Tahoma" w:cs="Tahoma"/>
          <w:sz w:val="21"/>
          <w:szCs w:val="21"/>
        </w:rPr>
        <w:t xml:space="preserve"> causad</w:t>
      </w:r>
      <w:r w:rsidR="00D93FC7" w:rsidRPr="00DA5E9C">
        <w:rPr>
          <w:rFonts w:ascii="Tahoma" w:eastAsia="Tahoma" w:hAnsi="Tahoma" w:cs="Tahoma"/>
          <w:sz w:val="21"/>
          <w:szCs w:val="21"/>
        </w:rPr>
        <w:t>o</w:t>
      </w:r>
      <w:r w:rsidR="4B087600" w:rsidRPr="00DA5E9C">
        <w:rPr>
          <w:rFonts w:ascii="Tahoma" w:eastAsia="Tahoma" w:hAnsi="Tahoma" w:cs="Tahoma"/>
          <w:sz w:val="21"/>
          <w:szCs w:val="21"/>
        </w:rPr>
        <w:t>s pela violação, falsidade, imprecisão, inconsistência, omissão ou insuficiência de qualquer informação</w:t>
      </w:r>
      <w:r w:rsidR="3A1954BF" w:rsidRPr="00DA5E9C">
        <w:rPr>
          <w:rFonts w:ascii="Tahoma" w:eastAsia="Tahoma" w:hAnsi="Tahoma" w:cs="Tahoma"/>
          <w:sz w:val="21"/>
          <w:szCs w:val="21"/>
        </w:rPr>
        <w:t xml:space="preserve"> e/ou documento</w:t>
      </w:r>
      <w:r w:rsidR="4B087600" w:rsidRPr="00DA5E9C">
        <w:rPr>
          <w:rFonts w:ascii="Tahoma" w:eastAsia="Tahoma" w:hAnsi="Tahoma" w:cs="Tahoma"/>
          <w:sz w:val="21"/>
          <w:szCs w:val="21"/>
        </w:rPr>
        <w:t xml:space="preserve"> </w:t>
      </w:r>
      <w:r w:rsidR="09B95596" w:rsidRPr="00DA5E9C">
        <w:rPr>
          <w:rFonts w:ascii="Tahoma" w:eastAsia="Tahoma" w:hAnsi="Tahoma" w:cs="Tahoma"/>
          <w:sz w:val="21"/>
          <w:szCs w:val="21"/>
        </w:rPr>
        <w:t>fornecido pela Emissora.</w:t>
      </w:r>
    </w:p>
    <w:p w14:paraId="2F968269" w14:textId="77777777" w:rsidR="00490A19" w:rsidRPr="00DA5E9C" w:rsidRDefault="00490A19" w:rsidP="00DA5E9C">
      <w:pPr>
        <w:pStyle w:val="ListParagraph"/>
        <w:spacing w:after="0" w:line="276" w:lineRule="auto"/>
        <w:rPr>
          <w:rFonts w:ascii="Tahoma" w:hAnsi="Tahoma" w:cs="Tahoma"/>
          <w:sz w:val="21"/>
          <w:szCs w:val="21"/>
        </w:rPr>
      </w:pPr>
    </w:p>
    <w:p w14:paraId="504B07C3" w14:textId="2DCCA14D" w:rsidR="00966317" w:rsidRPr="00DA5E9C" w:rsidRDefault="00966317" w:rsidP="00DA5E9C">
      <w:pPr>
        <w:pStyle w:val="ListParagraph"/>
        <w:numPr>
          <w:ilvl w:val="2"/>
          <w:numId w:val="9"/>
        </w:numPr>
        <w:spacing w:after="0" w:line="276" w:lineRule="auto"/>
        <w:ind w:left="0" w:firstLine="0"/>
        <w:rPr>
          <w:rFonts w:ascii="Tahoma" w:eastAsiaTheme="minorEastAsia" w:hAnsi="Tahoma" w:cs="Tahoma"/>
          <w:sz w:val="21"/>
          <w:szCs w:val="21"/>
        </w:rPr>
      </w:pPr>
      <w:r w:rsidRPr="00DA5E9C">
        <w:rPr>
          <w:rFonts w:ascii="Tahoma" w:hAnsi="Tahoma" w:cs="Tahoma"/>
          <w:sz w:val="21"/>
          <w:szCs w:val="21"/>
        </w:rPr>
        <w:t xml:space="preserve">A </w:t>
      </w:r>
      <w:r w:rsidRPr="00DA5E9C">
        <w:rPr>
          <w:rFonts w:ascii="Tahoma" w:eastAsia="Garamond" w:hAnsi="Tahoma" w:cs="Tahoma"/>
          <w:color w:val="000000" w:themeColor="text1"/>
          <w:sz w:val="21"/>
          <w:szCs w:val="21"/>
        </w:rPr>
        <w:t>Emissora</w:t>
      </w:r>
      <w:r w:rsidRPr="00DA5E9C">
        <w:rPr>
          <w:rFonts w:ascii="Tahoma" w:hAnsi="Tahoma" w:cs="Tahoma"/>
          <w:sz w:val="21"/>
          <w:szCs w:val="21"/>
        </w:rPr>
        <w:t xml:space="preserve"> obriga</w:t>
      </w:r>
      <w:r w:rsidR="002628AA" w:rsidRPr="00DA5E9C">
        <w:rPr>
          <w:rFonts w:ascii="Tahoma" w:hAnsi="Tahoma" w:cs="Tahoma"/>
          <w:sz w:val="21"/>
          <w:szCs w:val="21"/>
        </w:rPr>
        <w:t>-se a</w:t>
      </w:r>
      <w:r w:rsidRPr="00DA5E9C">
        <w:rPr>
          <w:rFonts w:ascii="Tahoma" w:hAnsi="Tahoma" w:cs="Tahoma"/>
          <w:sz w:val="21"/>
          <w:szCs w:val="21"/>
        </w:rPr>
        <w:t xml:space="preserve">, em caráter irrevogável e irretratável, indenizar </w:t>
      </w:r>
      <w:r w:rsidR="00AC5B8E" w:rsidRPr="00DA5E9C">
        <w:rPr>
          <w:rFonts w:ascii="Tahoma" w:hAnsi="Tahoma" w:cs="Tahoma"/>
          <w:sz w:val="21"/>
          <w:szCs w:val="21"/>
        </w:rPr>
        <w:t>a</w:t>
      </w:r>
      <w:r w:rsidR="082A8AA6" w:rsidRPr="00DA5E9C">
        <w:rPr>
          <w:rFonts w:ascii="Tahoma" w:hAnsi="Tahoma" w:cs="Tahoma"/>
          <w:sz w:val="21"/>
          <w:szCs w:val="21"/>
        </w:rPr>
        <w:t xml:space="preserve">s </w:t>
      </w:r>
      <w:r w:rsidR="3D735E5E" w:rsidRPr="00DA5E9C">
        <w:rPr>
          <w:rFonts w:ascii="Tahoma" w:hAnsi="Tahoma" w:cs="Tahoma"/>
          <w:sz w:val="21"/>
          <w:szCs w:val="21"/>
        </w:rPr>
        <w:t>Partes Indenizáveis</w:t>
      </w:r>
      <w:r w:rsidR="00D5349C" w:rsidRPr="00DA5E9C">
        <w:rPr>
          <w:rFonts w:ascii="Tahoma" w:hAnsi="Tahoma" w:cs="Tahoma"/>
          <w:sz w:val="21"/>
          <w:szCs w:val="21"/>
        </w:rPr>
        <w:t xml:space="preserve"> </w:t>
      </w:r>
      <w:r w:rsidRPr="00DA5E9C">
        <w:rPr>
          <w:rFonts w:ascii="Tahoma" w:hAnsi="Tahoma" w:cs="Tahoma"/>
          <w:sz w:val="21"/>
          <w:szCs w:val="21"/>
        </w:rPr>
        <w:t>por todos e quaisquer prejuízos, danos, perdas, custos e/ou despesas (incluindo custas judiciais e honorários advocatícios</w:t>
      </w:r>
      <w:r w:rsidR="00B67E98" w:rsidRPr="00DA5E9C">
        <w:rPr>
          <w:rFonts w:ascii="Tahoma" w:hAnsi="Tahoma" w:cs="Tahoma"/>
          <w:sz w:val="21"/>
          <w:szCs w:val="21"/>
        </w:rPr>
        <w:t xml:space="preserve"> em valores razoáveis de mercado</w:t>
      </w:r>
      <w:r w:rsidRPr="00DA5E9C">
        <w:rPr>
          <w:rFonts w:ascii="Tahoma" w:hAnsi="Tahoma" w:cs="Tahoma"/>
          <w:sz w:val="21"/>
          <w:szCs w:val="21"/>
        </w:rPr>
        <w:t xml:space="preserve">) que vierem a, comprovadamente, incorrer em decorrência da utilização dos recursos oriundos das Debêntures de forma diversa da estabelecida nesta </w:t>
      </w:r>
      <w:r w:rsidR="00AC5B8E" w:rsidRPr="00DA5E9C">
        <w:rPr>
          <w:rFonts w:ascii="Tahoma" w:hAnsi="Tahoma" w:cs="Tahoma"/>
          <w:sz w:val="21"/>
          <w:szCs w:val="21"/>
        </w:rPr>
        <w:t>C</w:t>
      </w:r>
      <w:r w:rsidRPr="00DA5E9C">
        <w:rPr>
          <w:rFonts w:ascii="Tahoma" w:hAnsi="Tahoma" w:cs="Tahoma"/>
          <w:sz w:val="21"/>
          <w:szCs w:val="21"/>
        </w:rPr>
        <w:t>láusula</w:t>
      </w:r>
      <w:r w:rsidR="00AC5B8E" w:rsidRPr="00DA5E9C">
        <w:rPr>
          <w:rFonts w:ascii="Tahoma" w:hAnsi="Tahoma" w:cs="Tahoma"/>
          <w:sz w:val="21"/>
          <w:szCs w:val="21"/>
        </w:rPr>
        <w:t xml:space="preserve"> </w:t>
      </w:r>
      <w:r w:rsidR="00AB50F1" w:rsidRPr="00DA5E9C">
        <w:rPr>
          <w:rFonts w:ascii="Tahoma" w:hAnsi="Tahoma" w:cs="Tahoma"/>
          <w:sz w:val="21"/>
          <w:szCs w:val="21"/>
        </w:rPr>
        <w:t>3.</w:t>
      </w:r>
      <w:r w:rsidR="00930631" w:rsidRPr="00DA5E9C">
        <w:rPr>
          <w:rFonts w:ascii="Tahoma" w:hAnsi="Tahoma" w:cs="Tahoma"/>
          <w:sz w:val="21"/>
          <w:szCs w:val="21"/>
        </w:rPr>
        <w:t>5</w:t>
      </w:r>
      <w:r w:rsidRPr="00DA5E9C">
        <w:rPr>
          <w:rFonts w:ascii="Tahoma" w:hAnsi="Tahoma" w:cs="Tahoma"/>
          <w:sz w:val="21"/>
          <w:szCs w:val="21"/>
        </w:rPr>
        <w:t xml:space="preserve">, exceto em caso de comprovada fraude, dolo ou má-fé </w:t>
      </w:r>
      <w:r w:rsidR="00AC5B8E" w:rsidRPr="00DA5E9C">
        <w:rPr>
          <w:rFonts w:ascii="Tahoma" w:hAnsi="Tahoma" w:cs="Tahoma"/>
          <w:sz w:val="21"/>
          <w:szCs w:val="21"/>
        </w:rPr>
        <w:t>d</w:t>
      </w:r>
      <w:r w:rsidR="00367C8A" w:rsidRPr="00DA5E9C">
        <w:rPr>
          <w:rFonts w:ascii="Tahoma" w:hAnsi="Tahoma" w:cs="Tahoma"/>
          <w:sz w:val="21"/>
          <w:szCs w:val="21"/>
        </w:rPr>
        <w:t xml:space="preserve">os </w:t>
      </w:r>
      <w:r w:rsidR="0097073C" w:rsidRPr="00DA5E9C">
        <w:rPr>
          <w:rFonts w:ascii="Tahoma" w:hAnsi="Tahoma" w:cs="Tahoma"/>
          <w:sz w:val="21"/>
          <w:szCs w:val="21"/>
        </w:rPr>
        <w:t>d</w:t>
      </w:r>
      <w:r w:rsidR="00367C8A" w:rsidRPr="00DA5E9C">
        <w:rPr>
          <w:rFonts w:ascii="Tahoma" w:hAnsi="Tahoma" w:cs="Tahoma"/>
          <w:sz w:val="21"/>
          <w:szCs w:val="21"/>
        </w:rPr>
        <w:t>ebenturistas</w:t>
      </w:r>
      <w:r w:rsidR="0097073C" w:rsidRPr="00DA5E9C">
        <w:rPr>
          <w:rFonts w:ascii="Tahoma" w:hAnsi="Tahoma" w:cs="Tahoma"/>
          <w:sz w:val="21"/>
          <w:szCs w:val="21"/>
        </w:rPr>
        <w:t xml:space="preserve"> e/ou do Agente Fiduciário</w:t>
      </w:r>
      <w:r w:rsidRPr="00DA5E9C">
        <w:rPr>
          <w:rFonts w:ascii="Tahoma" w:hAnsi="Tahoma" w:cs="Tahoma"/>
          <w:sz w:val="21"/>
          <w:szCs w:val="21"/>
        </w:rPr>
        <w:t xml:space="preserve">. O valor da indenização prevista nesta </w:t>
      </w:r>
      <w:r w:rsidR="00AC5B8E" w:rsidRPr="00DA5E9C">
        <w:rPr>
          <w:rFonts w:ascii="Tahoma" w:hAnsi="Tahoma" w:cs="Tahoma"/>
          <w:sz w:val="21"/>
          <w:szCs w:val="21"/>
        </w:rPr>
        <w:t>c</w:t>
      </w:r>
      <w:r w:rsidRPr="00DA5E9C">
        <w:rPr>
          <w:rFonts w:ascii="Tahoma" w:hAnsi="Tahoma" w:cs="Tahoma"/>
          <w:sz w:val="21"/>
          <w:szCs w:val="21"/>
        </w:rPr>
        <w:t>láusula está limitado, em qualquer circunstância</w:t>
      </w:r>
      <w:r w:rsidR="00AC5B8E" w:rsidRPr="00DA5E9C">
        <w:rPr>
          <w:rFonts w:ascii="Tahoma" w:hAnsi="Tahoma" w:cs="Tahoma"/>
          <w:sz w:val="21"/>
          <w:szCs w:val="21"/>
        </w:rPr>
        <w:t>,</w:t>
      </w:r>
      <w:r w:rsidRPr="00DA5E9C">
        <w:rPr>
          <w:rFonts w:ascii="Tahoma" w:hAnsi="Tahoma" w:cs="Tahoma"/>
          <w:sz w:val="21"/>
          <w:szCs w:val="21"/>
        </w:rPr>
        <w:t xml:space="preserve"> ao </w:t>
      </w:r>
      <w:bookmarkStart w:id="37" w:name="_Hlk80257124"/>
      <w:r w:rsidR="00BB6019" w:rsidRPr="00DA5E9C">
        <w:rPr>
          <w:rFonts w:ascii="Tahoma" w:hAnsi="Tahoma" w:cs="Tahoma"/>
          <w:sz w:val="21"/>
          <w:szCs w:val="21"/>
        </w:rPr>
        <w:t>Valor Nominal Unitário</w:t>
      </w:r>
      <w:r w:rsidRPr="00DA5E9C">
        <w:rPr>
          <w:rFonts w:ascii="Tahoma" w:hAnsi="Tahoma" w:cs="Tahoma"/>
          <w:sz w:val="21"/>
          <w:szCs w:val="21"/>
        </w:rPr>
        <w:t xml:space="preserve"> </w:t>
      </w:r>
      <w:bookmarkEnd w:id="37"/>
      <w:r w:rsidRPr="00DA5E9C">
        <w:rPr>
          <w:rFonts w:ascii="Tahoma" w:hAnsi="Tahoma" w:cs="Tahoma"/>
          <w:sz w:val="21"/>
          <w:szCs w:val="21"/>
        </w:rPr>
        <w:t xml:space="preserve">acrescido (i) da Remuneração das Debêntures, calculada </w:t>
      </w:r>
      <w:r w:rsidRPr="00DA5E9C">
        <w:rPr>
          <w:rFonts w:ascii="Tahoma" w:hAnsi="Tahoma" w:cs="Tahoma"/>
          <w:i/>
          <w:sz w:val="21"/>
          <w:szCs w:val="21"/>
        </w:rPr>
        <w:t>pro rata temporis</w:t>
      </w:r>
      <w:r w:rsidRPr="00DA5E9C">
        <w:rPr>
          <w:rFonts w:ascii="Tahoma" w:hAnsi="Tahoma" w:cs="Tahoma"/>
          <w:sz w:val="21"/>
          <w:szCs w:val="21"/>
        </w:rPr>
        <w:t xml:space="preserve">, desde a </w:t>
      </w:r>
      <w:r w:rsidR="00780F46" w:rsidRPr="00DA5E9C">
        <w:rPr>
          <w:rFonts w:ascii="Tahoma" w:hAnsi="Tahoma" w:cs="Tahoma"/>
          <w:sz w:val="21"/>
          <w:szCs w:val="21"/>
        </w:rPr>
        <w:t>p</w:t>
      </w:r>
      <w:r w:rsidRPr="00DA5E9C">
        <w:rPr>
          <w:rFonts w:ascii="Tahoma" w:hAnsi="Tahoma" w:cs="Tahoma"/>
          <w:sz w:val="21"/>
          <w:szCs w:val="21"/>
        </w:rPr>
        <w:t>rimeira Data de Integralização ou a Data de Pagamento de Remuneração</w:t>
      </w:r>
      <w:r w:rsidR="00AB50F1" w:rsidRPr="00DA5E9C">
        <w:rPr>
          <w:rFonts w:ascii="Tahoma" w:hAnsi="Tahoma" w:cs="Tahoma"/>
          <w:sz w:val="21"/>
          <w:szCs w:val="21"/>
        </w:rPr>
        <w:t xml:space="preserve"> das Debêntures</w:t>
      </w:r>
      <w:r w:rsidRPr="00DA5E9C">
        <w:rPr>
          <w:rFonts w:ascii="Tahoma" w:hAnsi="Tahoma" w:cs="Tahoma"/>
          <w:sz w:val="21"/>
          <w:szCs w:val="21"/>
        </w:rPr>
        <w:t xml:space="preserve"> imediatamente anterior, conforme o caso, até o efetivo pagamento; e (ii) dos Encargos Moratórios, caso aplicável.</w:t>
      </w:r>
      <w:r w:rsidR="002628AA" w:rsidRPr="00DA5E9C">
        <w:rPr>
          <w:rFonts w:ascii="Tahoma" w:hAnsi="Tahoma" w:cs="Tahoma"/>
          <w:sz w:val="21"/>
          <w:szCs w:val="21"/>
        </w:rPr>
        <w:t xml:space="preserve"> </w:t>
      </w:r>
    </w:p>
    <w:p w14:paraId="3BAAE6CB" w14:textId="77777777" w:rsidR="00365EEB" w:rsidRPr="00DA5E9C" w:rsidRDefault="00365EEB" w:rsidP="00DA5E9C">
      <w:pPr>
        <w:spacing w:after="0" w:line="276" w:lineRule="auto"/>
        <w:contextualSpacing/>
        <w:rPr>
          <w:rFonts w:ascii="Tahoma" w:hAnsi="Tahoma" w:cs="Tahoma"/>
          <w:sz w:val="21"/>
          <w:szCs w:val="21"/>
        </w:rPr>
      </w:pPr>
    </w:p>
    <w:p w14:paraId="5ECF66FE" w14:textId="38A0647A" w:rsidR="00223186" w:rsidRPr="00DA5E9C" w:rsidRDefault="00223186" w:rsidP="00DA5E9C">
      <w:pPr>
        <w:pStyle w:val="ListParagraph"/>
        <w:numPr>
          <w:ilvl w:val="2"/>
          <w:numId w:val="9"/>
        </w:numPr>
        <w:spacing w:after="0" w:line="276" w:lineRule="auto"/>
        <w:ind w:left="0" w:firstLine="0"/>
        <w:rPr>
          <w:rFonts w:ascii="Tahoma" w:hAnsi="Tahoma" w:cs="Tahoma"/>
          <w:bCs/>
          <w:sz w:val="21"/>
          <w:szCs w:val="21"/>
        </w:rPr>
      </w:pPr>
      <w:bookmarkStart w:id="38" w:name="_DV_M44"/>
      <w:bookmarkEnd w:id="38"/>
      <w:r w:rsidRPr="00DA5E9C">
        <w:rPr>
          <w:rFonts w:ascii="Tahoma" w:hAnsi="Tahoma" w:cs="Tahoma"/>
          <w:bCs/>
          <w:sz w:val="21"/>
          <w:szCs w:val="21"/>
        </w:rPr>
        <w:t xml:space="preserve">Os pagamentos dos valores devidos pela Emissora </w:t>
      </w:r>
      <w:r w:rsidR="00110119" w:rsidRPr="00DA5E9C">
        <w:rPr>
          <w:rFonts w:ascii="Tahoma" w:hAnsi="Tahoma" w:cs="Tahoma"/>
          <w:bCs/>
          <w:sz w:val="21"/>
          <w:szCs w:val="21"/>
        </w:rPr>
        <w:t xml:space="preserve">aos </w:t>
      </w:r>
      <w:r w:rsidR="0097073C" w:rsidRPr="00DA5E9C">
        <w:rPr>
          <w:rFonts w:ascii="Tahoma" w:hAnsi="Tahoma" w:cs="Tahoma"/>
          <w:bCs/>
          <w:sz w:val="21"/>
          <w:szCs w:val="21"/>
        </w:rPr>
        <w:t>d</w:t>
      </w:r>
      <w:r w:rsidR="004D70DA" w:rsidRPr="00DA5E9C">
        <w:rPr>
          <w:rFonts w:ascii="Tahoma" w:hAnsi="Tahoma" w:cs="Tahoma"/>
          <w:bCs/>
          <w:sz w:val="21"/>
          <w:szCs w:val="21"/>
        </w:rPr>
        <w:t>ebenturista</w:t>
      </w:r>
      <w:r w:rsidR="00110119" w:rsidRPr="00DA5E9C">
        <w:rPr>
          <w:rFonts w:ascii="Tahoma" w:hAnsi="Tahoma" w:cs="Tahoma"/>
          <w:bCs/>
          <w:sz w:val="21"/>
          <w:szCs w:val="21"/>
        </w:rPr>
        <w:t>s</w:t>
      </w:r>
      <w:r w:rsidRPr="00DA5E9C">
        <w:rPr>
          <w:rFonts w:ascii="Tahoma" w:hAnsi="Tahoma" w:cs="Tahoma"/>
          <w:bCs/>
          <w:sz w:val="21"/>
          <w:szCs w:val="21"/>
        </w:rPr>
        <w:t xml:space="preserve"> em razão da emissão das Debêntures serão aplicados</w:t>
      </w:r>
      <w:r w:rsidR="00E52834" w:rsidRPr="00DA5E9C">
        <w:rPr>
          <w:rFonts w:ascii="Tahoma" w:hAnsi="Tahoma" w:cs="Tahoma"/>
          <w:bCs/>
          <w:sz w:val="21"/>
          <w:szCs w:val="21"/>
        </w:rPr>
        <w:t xml:space="preserve"> </w:t>
      </w:r>
      <w:r w:rsidRPr="00DA5E9C">
        <w:rPr>
          <w:rFonts w:ascii="Tahoma" w:hAnsi="Tahoma" w:cs="Tahoma"/>
          <w:bCs/>
          <w:sz w:val="21"/>
          <w:szCs w:val="21"/>
        </w:rPr>
        <w:t>na seguinte ordem:</w:t>
      </w:r>
    </w:p>
    <w:p w14:paraId="2B2D3B48" w14:textId="77777777" w:rsidR="00D45A94" w:rsidRPr="00DA5E9C" w:rsidRDefault="00D45A94" w:rsidP="00DA5E9C">
      <w:pPr>
        <w:pStyle w:val="ListParagraph"/>
        <w:widowControl w:val="0"/>
        <w:tabs>
          <w:tab w:val="left" w:pos="709"/>
          <w:tab w:val="left" w:pos="1620"/>
        </w:tabs>
        <w:autoSpaceDE w:val="0"/>
        <w:autoSpaceDN w:val="0"/>
        <w:adjustRightInd w:val="0"/>
        <w:spacing w:after="0" w:line="276" w:lineRule="auto"/>
        <w:ind w:left="0"/>
        <w:rPr>
          <w:rFonts w:ascii="Tahoma" w:hAnsi="Tahoma" w:cs="Tahoma"/>
          <w:bCs/>
          <w:sz w:val="21"/>
          <w:szCs w:val="21"/>
        </w:rPr>
      </w:pPr>
    </w:p>
    <w:p w14:paraId="082C20AD" w14:textId="15728F7E" w:rsidR="00223186" w:rsidRPr="00DA5E9C" w:rsidRDefault="00223186" w:rsidP="00DA5E9C">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bookmarkStart w:id="39" w:name="_Hlk79655653"/>
      <w:r w:rsidRPr="00DA5E9C">
        <w:rPr>
          <w:rFonts w:ascii="Tahoma" w:hAnsi="Tahoma" w:cs="Tahoma"/>
          <w:sz w:val="21"/>
          <w:szCs w:val="21"/>
        </w:rPr>
        <w:lastRenderedPageBreak/>
        <w:t>pagamento de Encargos Moratórios, se aplicável;</w:t>
      </w:r>
    </w:p>
    <w:p w14:paraId="1FEE3337" w14:textId="77777777" w:rsidR="00223186" w:rsidRPr="00DA5E9C" w:rsidRDefault="00223186" w:rsidP="00DA5E9C">
      <w:pPr>
        <w:pStyle w:val="PargrafodaLista1"/>
        <w:tabs>
          <w:tab w:val="left" w:pos="709"/>
        </w:tabs>
        <w:spacing w:line="276" w:lineRule="auto"/>
        <w:ind w:left="709" w:right="141"/>
        <w:contextualSpacing/>
        <w:jc w:val="both"/>
        <w:rPr>
          <w:rFonts w:ascii="Tahoma" w:hAnsi="Tahoma" w:cs="Tahoma"/>
          <w:sz w:val="21"/>
          <w:szCs w:val="21"/>
        </w:rPr>
      </w:pPr>
    </w:p>
    <w:p w14:paraId="102F7876" w14:textId="245FB8D6" w:rsidR="00223186" w:rsidRPr="00DA5E9C" w:rsidRDefault="00223186" w:rsidP="00DA5E9C">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DA5E9C">
        <w:rPr>
          <w:rFonts w:ascii="Tahoma" w:hAnsi="Tahoma" w:cs="Tahoma"/>
          <w:sz w:val="21"/>
          <w:szCs w:val="21"/>
        </w:rPr>
        <w:t xml:space="preserve">pagamento </w:t>
      </w:r>
      <w:r w:rsidR="00E52834" w:rsidRPr="00DA5E9C">
        <w:rPr>
          <w:rFonts w:ascii="Tahoma" w:hAnsi="Tahoma" w:cs="Tahoma"/>
          <w:sz w:val="21"/>
          <w:szCs w:val="21"/>
        </w:rPr>
        <w:t>da Remuneração das Debêntures</w:t>
      </w:r>
      <w:r w:rsidRPr="00DA5E9C">
        <w:rPr>
          <w:rFonts w:ascii="Tahoma" w:hAnsi="Tahoma" w:cs="Tahoma"/>
          <w:sz w:val="21"/>
          <w:szCs w:val="21"/>
        </w:rPr>
        <w:t>;</w:t>
      </w:r>
      <w:r w:rsidR="0045405B" w:rsidRPr="00DA5E9C">
        <w:rPr>
          <w:rFonts w:ascii="Tahoma" w:hAnsi="Tahoma" w:cs="Tahoma"/>
          <w:sz w:val="21"/>
          <w:szCs w:val="21"/>
        </w:rPr>
        <w:t xml:space="preserve"> e</w:t>
      </w:r>
    </w:p>
    <w:p w14:paraId="082CF22E" w14:textId="77777777" w:rsidR="00223186" w:rsidRPr="00DA5E9C" w:rsidRDefault="00223186" w:rsidP="00DA5E9C">
      <w:pPr>
        <w:pStyle w:val="ListParagraph"/>
        <w:spacing w:after="0" w:line="276" w:lineRule="auto"/>
        <w:rPr>
          <w:rFonts w:ascii="Tahoma" w:hAnsi="Tahoma" w:cs="Tahoma"/>
          <w:sz w:val="21"/>
          <w:szCs w:val="21"/>
        </w:rPr>
      </w:pPr>
    </w:p>
    <w:p w14:paraId="567C1B5E" w14:textId="702F405C" w:rsidR="0007537C" w:rsidRPr="00DA5E9C" w:rsidRDefault="00223186" w:rsidP="00DA5E9C">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DA5E9C">
        <w:rPr>
          <w:rFonts w:ascii="Tahoma" w:hAnsi="Tahoma" w:cs="Tahoma"/>
          <w:sz w:val="21"/>
          <w:szCs w:val="21"/>
        </w:rPr>
        <w:t>pagamento d</w:t>
      </w:r>
      <w:r w:rsidR="0045405B" w:rsidRPr="00DA5E9C">
        <w:rPr>
          <w:rFonts w:ascii="Tahoma" w:hAnsi="Tahoma" w:cs="Tahoma"/>
          <w:sz w:val="21"/>
          <w:szCs w:val="21"/>
        </w:rPr>
        <w:t>a A</w:t>
      </w:r>
      <w:r w:rsidR="00B41D36" w:rsidRPr="00DA5E9C">
        <w:rPr>
          <w:rFonts w:ascii="Tahoma" w:hAnsi="Tahoma" w:cs="Tahoma"/>
          <w:sz w:val="21"/>
          <w:szCs w:val="21"/>
        </w:rPr>
        <w:t xml:space="preserve">mortização </w:t>
      </w:r>
      <w:r w:rsidR="0045405B" w:rsidRPr="00DA5E9C">
        <w:rPr>
          <w:rFonts w:ascii="Tahoma" w:hAnsi="Tahoma" w:cs="Tahoma"/>
          <w:sz w:val="21"/>
          <w:szCs w:val="21"/>
        </w:rPr>
        <w:t>Ordinária das Debêntures</w:t>
      </w:r>
      <w:r w:rsidRPr="00DA5E9C">
        <w:rPr>
          <w:rFonts w:ascii="Tahoma" w:hAnsi="Tahoma" w:cs="Tahoma"/>
          <w:sz w:val="21"/>
          <w:szCs w:val="21"/>
        </w:rPr>
        <w:t>.</w:t>
      </w:r>
      <w:bookmarkEnd w:id="39"/>
    </w:p>
    <w:p w14:paraId="7C53F6BC" w14:textId="77777777" w:rsidR="00312F8E" w:rsidRPr="00DA5E9C" w:rsidRDefault="00312F8E" w:rsidP="00DA5E9C">
      <w:pPr>
        <w:spacing w:after="0" w:line="276" w:lineRule="auto"/>
        <w:jc w:val="left"/>
        <w:rPr>
          <w:rFonts w:ascii="Tahoma" w:hAnsi="Tahoma" w:cs="Tahoma"/>
          <w:sz w:val="21"/>
          <w:szCs w:val="21"/>
        </w:rPr>
      </w:pPr>
    </w:p>
    <w:p w14:paraId="218F0CC2" w14:textId="77777777" w:rsidR="00565992" w:rsidRPr="00DA5E9C" w:rsidRDefault="00565992" w:rsidP="00DA5E9C">
      <w:pPr>
        <w:spacing w:after="0" w:line="276" w:lineRule="auto"/>
        <w:contextualSpacing/>
        <w:jc w:val="center"/>
        <w:rPr>
          <w:del w:id="40" w:author="Welson Lassali | FLH" w:date="2022-05-25T13:47:00Z"/>
          <w:rFonts w:ascii="Tahoma" w:hAnsi="Tahoma" w:cs="Tahoma"/>
          <w:b/>
          <w:smallCaps/>
          <w:sz w:val="21"/>
          <w:szCs w:val="21"/>
        </w:rPr>
      </w:pPr>
    </w:p>
    <w:p w14:paraId="22AE37B0" w14:textId="5BC0767C"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Quarta</w:t>
      </w:r>
    </w:p>
    <w:p w14:paraId="109B250B" w14:textId="77777777"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Características Gerais das Debêntures</w:t>
      </w:r>
    </w:p>
    <w:p w14:paraId="0536C96C" w14:textId="77777777" w:rsidR="00A60017" w:rsidRPr="00DA5E9C" w:rsidRDefault="00A60017" w:rsidP="00DA5E9C">
      <w:pPr>
        <w:spacing w:after="0" w:line="276" w:lineRule="auto"/>
        <w:contextualSpacing/>
        <w:rPr>
          <w:rFonts w:ascii="Tahoma" w:hAnsi="Tahoma" w:cs="Tahoma"/>
          <w:sz w:val="21"/>
          <w:szCs w:val="21"/>
        </w:rPr>
      </w:pPr>
    </w:p>
    <w:p w14:paraId="435E0B15" w14:textId="77777777" w:rsidR="00490A19" w:rsidRPr="00DA5E9C" w:rsidRDefault="00490A19" w:rsidP="00DA5E9C">
      <w:pPr>
        <w:pStyle w:val="ListParagraph"/>
        <w:keepNext/>
        <w:numPr>
          <w:ilvl w:val="1"/>
          <w:numId w:val="10"/>
        </w:numPr>
        <w:spacing w:after="0" w:line="276" w:lineRule="auto"/>
        <w:rPr>
          <w:rFonts w:ascii="Tahoma" w:hAnsi="Tahoma" w:cs="Tahoma"/>
          <w:b/>
          <w:sz w:val="21"/>
          <w:szCs w:val="21"/>
        </w:rPr>
      </w:pPr>
      <w:r w:rsidRPr="00DA5E9C">
        <w:rPr>
          <w:rFonts w:ascii="Tahoma" w:hAnsi="Tahoma" w:cs="Tahoma"/>
          <w:b/>
          <w:sz w:val="21"/>
          <w:szCs w:val="21"/>
        </w:rPr>
        <w:t>Data de Emissão</w:t>
      </w:r>
    </w:p>
    <w:p w14:paraId="09DBF0E9" w14:textId="77777777" w:rsidR="00490A19" w:rsidRPr="00DA5E9C" w:rsidRDefault="00490A19" w:rsidP="00DA5E9C">
      <w:pPr>
        <w:spacing w:after="0" w:line="276" w:lineRule="auto"/>
        <w:contextualSpacing/>
        <w:rPr>
          <w:rFonts w:ascii="Tahoma" w:hAnsi="Tahoma" w:cs="Tahoma"/>
          <w:b/>
          <w:sz w:val="21"/>
          <w:szCs w:val="21"/>
        </w:rPr>
      </w:pPr>
    </w:p>
    <w:p w14:paraId="55B5CAAC" w14:textId="5677F34A" w:rsidR="00490A19" w:rsidRPr="00DA5E9C" w:rsidRDefault="00490A19" w:rsidP="00DA5E9C">
      <w:pPr>
        <w:pStyle w:val="ListParagraph"/>
        <w:keepNext/>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 xml:space="preserve">Para todos os fins e efeitos legais, a data de emissão das Debêntures será </w:t>
      </w:r>
      <w:r w:rsidR="00C441F7" w:rsidRPr="00DA5E9C">
        <w:rPr>
          <w:rFonts w:ascii="Tahoma" w:hAnsi="Tahoma" w:cs="Tahoma"/>
          <w:sz w:val="21"/>
          <w:szCs w:val="21"/>
        </w:rPr>
        <w:t>[</w:t>
      </w:r>
      <w:r w:rsidR="00897938" w:rsidRPr="00DA5E9C">
        <w:rPr>
          <w:rFonts w:ascii="Tahoma" w:hAnsi="Tahoma" w:cs="Tahoma"/>
          <w:sz w:val="21"/>
          <w:szCs w:val="21"/>
        </w:rPr>
        <w:t>•</w:t>
      </w:r>
      <w:r w:rsidR="00C441F7" w:rsidRPr="00DA5E9C">
        <w:rPr>
          <w:rFonts w:ascii="Tahoma" w:hAnsi="Tahoma" w:cs="Tahoma"/>
          <w:sz w:val="21"/>
          <w:szCs w:val="21"/>
        </w:rPr>
        <w:t>]</w:t>
      </w:r>
      <w:r w:rsidR="009A7AEE" w:rsidRPr="00DA5E9C">
        <w:rPr>
          <w:rFonts w:ascii="Tahoma" w:hAnsi="Tahoma" w:cs="Tahoma"/>
          <w:sz w:val="21"/>
          <w:szCs w:val="21"/>
        </w:rPr>
        <w:t xml:space="preserve"> </w:t>
      </w:r>
      <w:r w:rsidRPr="00DA5E9C">
        <w:rPr>
          <w:rFonts w:ascii="Tahoma" w:hAnsi="Tahoma" w:cs="Tahoma"/>
          <w:sz w:val="21"/>
          <w:szCs w:val="21"/>
        </w:rPr>
        <w:t xml:space="preserve">de </w:t>
      </w:r>
      <w:r w:rsidR="00DE03B1" w:rsidRPr="00DA5E9C">
        <w:rPr>
          <w:rFonts w:ascii="Tahoma" w:hAnsi="Tahoma" w:cs="Tahoma"/>
          <w:sz w:val="21"/>
          <w:szCs w:val="21"/>
        </w:rPr>
        <w:t xml:space="preserve">maio </w:t>
      </w:r>
      <w:r w:rsidRPr="00DA5E9C">
        <w:rPr>
          <w:rFonts w:ascii="Tahoma" w:hAnsi="Tahoma" w:cs="Tahoma"/>
          <w:sz w:val="21"/>
          <w:szCs w:val="21"/>
        </w:rPr>
        <w:t>de 202</w:t>
      </w:r>
      <w:r w:rsidR="00897938" w:rsidRPr="00DA5E9C">
        <w:rPr>
          <w:rFonts w:ascii="Tahoma" w:hAnsi="Tahoma" w:cs="Tahoma"/>
          <w:sz w:val="21"/>
          <w:szCs w:val="21"/>
        </w:rPr>
        <w:t>2</w:t>
      </w:r>
      <w:r w:rsidRPr="00DA5E9C">
        <w:rPr>
          <w:rFonts w:ascii="Tahoma" w:hAnsi="Tahoma" w:cs="Tahoma"/>
          <w:sz w:val="21"/>
          <w:szCs w:val="21"/>
        </w:rPr>
        <w:t xml:space="preserve"> (“</w:t>
      </w:r>
      <w:r w:rsidRPr="00DA5E9C">
        <w:rPr>
          <w:rFonts w:ascii="Tahoma" w:hAnsi="Tahoma" w:cs="Tahoma"/>
          <w:b/>
          <w:sz w:val="21"/>
          <w:szCs w:val="21"/>
        </w:rPr>
        <w:t>Data de Emissão</w:t>
      </w:r>
      <w:r w:rsidRPr="00DA5E9C">
        <w:rPr>
          <w:rFonts w:ascii="Tahoma" w:hAnsi="Tahoma" w:cs="Tahoma"/>
          <w:sz w:val="21"/>
          <w:szCs w:val="21"/>
        </w:rPr>
        <w:t>”).</w:t>
      </w:r>
    </w:p>
    <w:p w14:paraId="3E5BF125" w14:textId="77777777" w:rsidR="00A60017" w:rsidRPr="00DA5E9C" w:rsidRDefault="00A60017" w:rsidP="00DA5E9C">
      <w:pPr>
        <w:spacing w:after="0" w:line="276" w:lineRule="auto"/>
        <w:contextualSpacing/>
        <w:rPr>
          <w:rFonts w:ascii="Tahoma" w:hAnsi="Tahoma" w:cs="Tahoma"/>
          <w:sz w:val="21"/>
          <w:szCs w:val="21"/>
        </w:rPr>
      </w:pPr>
    </w:p>
    <w:p w14:paraId="6E3A3F3E" w14:textId="71FCC51F" w:rsidR="00490A19" w:rsidRPr="00DA5E9C" w:rsidRDefault="00490A19" w:rsidP="00DA5E9C">
      <w:pPr>
        <w:pStyle w:val="ListParagraph"/>
        <w:numPr>
          <w:ilvl w:val="1"/>
          <w:numId w:val="10"/>
        </w:numPr>
        <w:spacing w:after="0" w:line="276" w:lineRule="auto"/>
        <w:rPr>
          <w:rFonts w:ascii="Tahoma" w:hAnsi="Tahoma" w:cs="Tahoma"/>
          <w:sz w:val="21"/>
          <w:szCs w:val="21"/>
        </w:rPr>
      </w:pPr>
      <w:r w:rsidRPr="00DA5E9C">
        <w:rPr>
          <w:rFonts w:ascii="Tahoma" w:hAnsi="Tahoma" w:cs="Tahoma"/>
          <w:b/>
          <w:sz w:val="21"/>
          <w:szCs w:val="21"/>
        </w:rPr>
        <w:t>Prazos e Data de Vencimento</w:t>
      </w:r>
      <w:r w:rsidRPr="00DA5E9C">
        <w:rPr>
          <w:rFonts w:ascii="Tahoma" w:hAnsi="Tahoma" w:cs="Tahoma"/>
          <w:sz w:val="21"/>
          <w:szCs w:val="21"/>
        </w:rPr>
        <w:t xml:space="preserve"> </w:t>
      </w:r>
    </w:p>
    <w:p w14:paraId="4B9910E1" w14:textId="77777777" w:rsidR="00490A19" w:rsidRPr="00DA5E9C" w:rsidRDefault="00490A19" w:rsidP="00DA5E9C">
      <w:pPr>
        <w:spacing w:after="0" w:line="276" w:lineRule="auto"/>
        <w:contextualSpacing/>
        <w:rPr>
          <w:rFonts w:ascii="Tahoma" w:hAnsi="Tahoma" w:cs="Tahoma"/>
          <w:sz w:val="21"/>
          <w:szCs w:val="21"/>
        </w:rPr>
      </w:pPr>
    </w:p>
    <w:p w14:paraId="4A295C2F" w14:textId="560291FF" w:rsidR="00490A19" w:rsidRPr="00DA5E9C" w:rsidRDefault="00490A19" w:rsidP="00DA5E9C">
      <w:pPr>
        <w:pStyle w:val="ListParagraph"/>
        <w:numPr>
          <w:ilvl w:val="2"/>
          <w:numId w:val="10"/>
        </w:numPr>
        <w:spacing w:after="0" w:line="276" w:lineRule="auto"/>
        <w:ind w:left="0" w:firstLine="0"/>
        <w:rPr>
          <w:rFonts w:ascii="Tahoma" w:hAnsi="Tahoma" w:cs="Tahoma"/>
          <w:b/>
          <w:sz w:val="21"/>
          <w:szCs w:val="21"/>
        </w:rPr>
      </w:pPr>
      <w:r w:rsidRPr="00DA5E9C">
        <w:rPr>
          <w:rFonts w:ascii="Tahoma" w:hAnsi="Tahoma" w:cs="Tahoma"/>
          <w:sz w:val="21"/>
          <w:szCs w:val="21"/>
        </w:rPr>
        <w:t xml:space="preserve">As Debêntures terão prazo de vencimento de </w:t>
      </w:r>
      <w:r w:rsidR="00897938" w:rsidRPr="00DA5E9C">
        <w:rPr>
          <w:rFonts w:ascii="Tahoma" w:hAnsi="Tahoma" w:cs="Tahoma"/>
          <w:sz w:val="21"/>
          <w:szCs w:val="21"/>
        </w:rPr>
        <w:t>48</w:t>
      </w:r>
      <w:r w:rsidRPr="00DA5E9C">
        <w:rPr>
          <w:rFonts w:ascii="Tahoma" w:hAnsi="Tahoma" w:cs="Tahoma"/>
          <w:sz w:val="21"/>
          <w:szCs w:val="21"/>
        </w:rPr>
        <w:t xml:space="preserve"> (</w:t>
      </w:r>
      <w:r w:rsidR="00897938" w:rsidRPr="00DA5E9C">
        <w:rPr>
          <w:rFonts w:ascii="Tahoma" w:hAnsi="Tahoma" w:cs="Tahoma"/>
          <w:sz w:val="21"/>
          <w:szCs w:val="21"/>
        </w:rPr>
        <w:t>quarenta e oito</w:t>
      </w:r>
      <w:r w:rsidRPr="00DA5E9C">
        <w:rPr>
          <w:rFonts w:ascii="Tahoma" w:hAnsi="Tahoma" w:cs="Tahoma"/>
          <w:sz w:val="21"/>
          <w:szCs w:val="21"/>
        </w:rPr>
        <w:t xml:space="preserve">) meses, contados da Data de Emissão, </w:t>
      </w:r>
      <w:bookmarkStart w:id="41" w:name="_Hlk5050923"/>
      <w:r w:rsidRPr="00DA5E9C">
        <w:rPr>
          <w:rFonts w:ascii="Tahoma" w:hAnsi="Tahoma" w:cs="Tahoma"/>
          <w:sz w:val="21"/>
          <w:szCs w:val="21"/>
        </w:rPr>
        <w:t xml:space="preserve">vencendo-se, portanto, em </w:t>
      </w:r>
      <w:bookmarkEnd w:id="41"/>
      <w:r w:rsidR="00897938" w:rsidRPr="00DA5E9C">
        <w:rPr>
          <w:rFonts w:ascii="Tahoma" w:hAnsi="Tahoma" w:cs="Tahoma"/>
          <w:sz w:val="21"/>
          <w:szCs w:val="21"/>
        </w:rPr>
        <w:t xml:space="preserve">[•] de </w:t>
      </w:r>
      <w:r w:rsidR="00DE03B1" w:rsidRPr="00DA5E9C">
        <w:rPr>
          <w:rFonts w:ascii="Tahoma" w:hAnsi="Tahoma" w:cs="Tahoma"/>
          <w:sz w:val="21"/>
          <w:szCs w:val="21"/>
        </w:rPr>
        <w:t xml:space="preserve">maio </w:t>
      </w:r>
      <w:r w:rsidR="00897938" w:rsidRPr="00DA5E9C">
        <w:rPr>
          <w:rFonts w:ascii="Tahoma" w:hAnsi="Tahoma" w:cs="Tahoma"/>
          <w:sz w:val="21"/>
          <w:szCs w:val="21"/>
        </w:rPr>
        <w:t xml:space="preserve">de 2026 </w:t>
      </w:r>
      <w:r w:rsidRPr="00DA5E9C">
        <w:rPr>
          <w:rFonts w:ascii="Tahoma" w:hAnsi="Tahoma" w:cs="Tahoma"/>
          <w:sz w:val="21"/>
          <w:szCs w:val="21"/>
        </w:rPr>
        <w:t>(“</w:t>
      </w:r>
      <w:r w:rsidRPr="00DA5E9C">
        <w:rPr>
          <w:rFonts w:ascii="Tahoma" w:hAnsi="Tahoma" w:cs="Tahoma"/>
          <w:b/>
          <w:sz w:val="21"/>
          <w:szCs w:val="21"/>
        </w:rPr>
        <w:t>Data de Vencimento das Debêntures</w:t>
      </w:r>
      <w:r w:rsidRPr="00DA5E9C">
        <w:rPr>
          <w:rFonts w:ascii="Tahoma" w:hAnsi="Tahoma" w:cs="Tahoma"/>
          <w:sz w:val="21"/>
          <w:szCs w:val="21"/>
        </w:rPr>
        <w:t>”), ressalvadas as hipóteses de Evento de Vencimento Antecipado (conforme abaixo definido)</w:t>
      </w:r>
      <w:r w:rsidR="002C5946" w:rsidRPr="00DA5E9C">
        <w:rPr>
          <w:rFonts w:ascii="Tahoma" w:hAnsi="Tahoma" w:cs="Tahoma"/>
          <w:sz w:val="21"/>
          <w:szCs w:val="21"/>
        </w:rPr>
        <w:t xml:space="preserve"> e</w:t>
      </w:r>
      <w:r w:rsidRPr="00DA5E9C">
        <w:rPr>
          <w:rFonts w:ascii="Tahoma" w:hAnsi="Tahoma" w:cs="Tahoma"/>
          <w:sz w:val="21"/>
          <w:szCs w:val="21"/>
        </w:rPr>
        <w:t xml:space="preserve"> de Resgate Antecipado Facultativo das Debêntures (conforme abaixo definido).</w:t>
      </w:r>
    </w:p>
    <w:p w14:paraId="2FC245C0" w14:textId="77777777" w:rsidR="00490A19" w:rsidRPr="00DA5E9C" w:rsidRDefault="00490A19" w:rsidP="00DA5E9C">
      <w:pPr>
        <w:pStyle w:val="ListParagraph"/>
        <w:spacing w:after="0" w:line="276" w:lineRule="auto"/>
        <w:ind w:left="0"/>
        <w:rPr>
          <w:rFonts w:ascii="Tahoma" w:hAnsi="Tahoma" w:cs="Tahoma"/>
          <w:b/>
          <w:sz w:val="21"/>
          <w:szCs w:val="21"/>
        </w:rPr>
      </w:pPr>
    </w:p>
    <w:p w14:paraId="51A2F1F5" w14:textId="009163A6" w:rsidR="00490A19" w:rsidRPr="00DA5E9C" w:rsidRDefault="00490A19" w:rsidP="00DA5E9C">
      <w:pPr>
        <w:pStyle w:val="ListParagraph"/>
        <w:numPr>
          <w:ilvl w:val="1"/>
          <w:numId w:val="10"/>
        </w:numPr>
        <w:spacing w:after="0" w:line="276" w:lineRule="auto"/>
        <w:rPr>
          <w:rFonts w:ascii="Tahoma" w:hAnsi="Tahoma" w:cs="Tahoma"/>
          <w:b/>
          <w:sz w:val="21"/>
          <w:szCs w:val="21"/>
        </w:rPr>
      </w:pPr>
      <w:r w:rsidRPr="00DA5E9C">
        <w:rPr>
          <w:rFonts w:ascii="Tahoma" w:hAnsi="Tahoma" w:cs="Tahoma"/>
          <w:b/>
          <w:bCs/>
          <w:sz w:val="21"/>
          <w:szCs w:val="21"/>
        </w:rPr>
        <w:t>Conversibilidade</w:t>
      </w:r>
      <w:r w:rsidRPr="00DA5E9C">
        <w:rPr>
          <w:rFonts w:ascii="Tahoma" w:hAnsi="Tahoma" w:cs="Tahoma"/>
          <w:b/>
          <w:sz w:val="21"/>
          <w:szCs w:val="21"/>
        </w:rPr>
        <w:t xml:space="preserve"> </w:t>
      </w:r>
    </w:p>
    <w:p w14:paraId="732929C1" w14:textId="77777777" w:rsidR="00490A19" w:rsidRPr="00DA5E9C" w:rsidRDefault="00490A19" w:rsidP="00DA5E9C">
      <w:pPr>
        <w:spacing w:after="0" w:line="276" w:lineRule="auto"/>
        <w:contextualSpacing/>
        <w:rPr>
          <w:rFonts w:ascii="Tahoma" w:hAnsi="Tahoma" w:cs="Tahoma"/>
          <w:sz w:val="21"/>
          <w:szCs w:val="21"/>
        </w:rPr>
      </w:pPr>
    </w:p>
    <w:p w14:paraId="0D33C495" w14:textId="77777777" w:rsidR="00490A19" w:rsidRPr="00DA5E9C" w:rsidRDefault="00490A19" w:rsidP="00DA5E9C">
      <w:pPr>
        <w:pStyle w:val="ListParagraph"/>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As Debêntures serão simples, ou seja, não conversíveis em ações de emissão da Emissora.</w:t>
      </w:r>
    </w:p>
    <w:p w14:paraId="16093829" w14:textId="77777777" w:rsidR="00490A19" w:rsidRPr="00DA5E9C" w:rsidRDefault="00490A19" w:rsidP="00DA5E9C">
      <w:pPr>
        <w:spacing w:after="0" w:line="276" w:lineRule="auto"/>
        <w:contextualSpacing/>
        <w:rPr>
          <w:rFonts w:ascii="Tahoma" w:hAnsi="Tahoma" w:cs="Tahoma"/>
          <w:sz w:val="21"/>
          <w:szCs w:val="21"/>
        </w:rPr>
      </w:pPr>
    </w:p>
    <w:p w14:paraId="7ABC40ED" w14:textId="77777777" w:rsidR="00490A19" w:rsidRPr="00DA5E9C" w:rsidRDefault="00490A19" w:rsidP="00DA5E9C">
      <w:pPr>
        <w:pStyle w:val="ListParagraph"/>
        <w:numPr>
          <w:ilvl w:val="1"/>
          <w:numId w:val="10"/>
        </w:numPr>
        <w:spacing w:after="0" w:line="276" w:lineRule="auto"/>
        <w:rPr>
          <w:rFonts w:ascii="Tahoma" w:hAnsi="Tahoma" w:cs="Tahoma"/>
          <w:b/>
          <w:sz w:val="21"/>
          <w:szCs w:val="21"/>
        </w:rPr>
      </w:pPr>
      <w:r w:rsidRPr="00DA5E9C">
        <w:rPr>
          <w:rFonts w:ascii="Tahoma" w:hAnsi="Tahoma" w:cs="Tahoma"/>
          <w:b/>
          <w:sz w:val="21"/>
          <w:szCs w:val="21"/>
        </w:rPr>
        <w:t>Espécie</w:t>
      </w:r>
    </w:p>
    <w:p w14:paraId="2313C19B" w14:textId="77777777" w:rsidR="00490A19" w:rsidRPr="00DA5E9C" w:rsidRDefault="00490A19" w:rsidP="00DA5E9C">
      <w:pPr>
        <w:spacing w:after="0" w:line="276" w:lineRule="auto"/>
        <w:contextualSpacing/>
        <w:rPr>
          <w:rFonts w:ascii="Tahoma" w:hAnsi="Tahoma" w:cs="Tahoma"/>
          <w:b/>
          <w:sz w:val="21"/>
          <w:szCs w:val="21"/>
        </w:rPr>
      </w:pPr>
    </w:p>
    <w:p w14:paraId="47F71460" w14:textId="77777777" w:rsidR="00490A19" w:rsidRPr="00DA5E9C" w:rsidRDefault="00490A19" w:rsidP="00DA5E9C">
      <w:pPr>
        <w:pStyle w:val="ListParagraph"/>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As Debêntures serão da espécie quirografária, nos termos do artigo 58 da Lei das Sociedades por Ações, com garantias real e fidejussória adicionais.</w:t>
      </w:r>
    </w:p>
    <w:p w14:paraId="210C85BC" w14:textId="41E14FE5" w:rsidR="00897938" w:rsidRPr="00DA5E9C" w:rsidRDefault="00897938" w:rsidP="00DA5E9C">
      <w:pPr>
        <w:spacing w:after="0" w:line="276" w:lineRule="auto"/>
        <w:contextualSpacing/>
        <w:rPr>
          <w:rFonts w:ascii="Tahoma" w:hAnsi="Tahoma" w:cs="Tahoma"/>
          <w:sz w:val="21"/>
          <w:szCs w:val="21"/>
        </w:rPr>
      </w:pPr>
    </w:p>
    <w:p w14:paraId="55EE5BB2" w14:textId="77777777" w:rsidR="00490A19" w:rsidRPr="00DA5E9C" w:rsidRDefault="00490A19" w:rsidP="00DA5E9C">
      <w:pPr>
        <w:pStyle w:val="ListParagraph"/>
        <w:numPr>
          <w:ilvl w:val="1"/>
          <w:numId w:val="10"/>
        </w:numPr>
        <w:spacing w:after="0" w:line="276" w:lineRule="auto"/>
        <w:rPr>
          <w:rFonts w:ascii="Tahoma" w:hAnsi="Tahoma" w:cs="Tahoma"/>
          <w:b/>
          <w:sz w:val="21"/>
          <w:szCs w:val="21"/>
        </w:rPr>
      </w:pPr>
      <w:r w:rsidRPr="00DA5E9C">
        <w:rPr>
          <w:rFonts w:ascii="Tahoma" w:hAnsi="Tahoma" w:cs="Tahoma"/>
          <w:b/>
          <w:bCs/>
          <w:sz w:val="21"/>
          <w:szCs w:val="21"/>
        </w:rPr>
        <w:t>Forma, Tipo e Comprovação de Titularidade</w:t>
      </w:r>
      <w:r w:rsidRPr="00DA5E9C">
        <w:rPr>
          <w:rFonts w:ascii="Tahoma" w:hAnsi="Tahoma" w:cs="Tahoma"/>
          <w:b/>
          <w:sz w:val="21"/>
          <w:szCs w:val="21"/>
        </w:rPr>
        <w:t xml:space="preserve"> </w:t>
      </w:r>
    </w:p>
    <w:p w14:paraId="3440938E" w14:textId="77777777" w:rsidR="00490A19" w:rsidRPr="00DA5E9C" w:rsidRDefault="00490A19" w:rsidP="00DA5E9C">
      <w:pPr>
        <w:spacing w:after="0" w:line="276" w:lineRule="auto"/>
        <w:contextualSpacing/>
        <w:rPr>
          <w:rFonts w:ascii="Tahoma" w:hAnsi="Tahoma" w:cs="Tahoma"/>
          <w:sz w:val="21"/>
          <w:szCs w:val="21"/>
        </w:rPr>
      </w:pPr>
    </w:p>
    <w:p w14:paraId="2C698AE6" w14:textId="7B308B67" w:rsidR="00490A19" w:rsidRPr="00DA5E9C" w:rsidRDefault="00490A19" w:rsidP="00DA5E9C">
      <w:pPr>
        <w:pStyle w:val="ListParagraph"/>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As Debêntures serão emitidas sob a forma nominativa e escritural, sem emissão de cautelas ou certificados.</w:t>
      </w:r>
    </w:p>
    <w:p w14:paraId="68026B00" w14:textId="77777777" w:rsidR="00490A19" w:rsidRPr="00DA5E9C" w:rsidRDefault="00490A19" w:rsidP="00DA5E9C">
      <w:pPr>
        <w:pStyle w:val="ListParagraph"/>
        <w:spacing w:after="0" w:line="276" w:lineRule="auto"/>
        <w:ind w:left="0"/>
        <w:rPr>
          <w:rFonts w:ascii="Tahoma" w:hAnsi="Tahoma" w:cs="Tahoma"/>
          <w:sz w:val="21"/>
          <w:szCs w:val="21"/>
        </w:rPr>
      </w:pPr>
    </w:p>
    <w:p w14:paraId="3FCFC9D9" w14:textId="1D510930" w:rsidR="00490A19" w:rsidRPr="00DA5E9C" w:rsidRDefault="00490A19" w:rsidP="00DA5E9C">
      <w:pPr>
        <w:pStyle w:val="ListParagraph"/>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A titularidade das Debêntures será comprovada pela inscrição d</w:t>
      </w:r>
      <w:r w:rsidR="00367C8A" w:rsidRPr="00DA5E9C">
        <w:rPr>
          <w:rFonts w:ascii="Tahoma" w:hAnsi="Tahoma" w:cs="Tahoma"/>
          <w:sz w:val="21"/>
          <w:szCs w:val="21"/>
        </w:rPr>
        <w:t xml:space="preserve">os </w:t>
      </w:r>
      <w:r w:rsidR="0097073C" w:rsidRPr="00DA5E9C">
        <w:rPr>
          <w:rFonts w:ascii="Tahoma" w:hAnsi="Tahoma" w:cs="Tahoma"/>
          <w:sz w:val="21"/>
          <w:szCs w:val="21"/>
        </w:rPr>
        <w:t>respectivos d</w:t>
      </w:r>
      <w:r w:rsidR="00367C8A" w:rsidRPr="00DA5E9C">
        <w:rPr>
          <w:rFonts w:ascii="Tahoma" w:hAnsi="Tahoma" w:cs="Tahoma"/>
          <w:sz w:val="21"/>
          <w:szCs w:val="21"/>
        </w:rPr>
        <w:t>ebenturistas</w:t>
      </w:r>
      <w:r w:rsidRPr="00DA5E9C">
        <w:rPr>
          <w:rFonts w:ascii="Tahoma" w:hAnsi="Tahoma" w:cs="Tahoma"/>
          <w:sz w:val="21"/>
          <w:szCs w:val="21"/>
        </w:rPr>
        <w:t xml:space="preserve"> no Livro de Registro de Debêntures Nominativas da Emissora. Para fins do cumprimento da obrigação descrita na presente cláusula, a Emissora deverá, dentro do prazo de </w:t>
      </w:r>
      <w:r w:rsidR="00DD1F6C" w:rsidRPr="00DA5E9C">
        <w:rPr>
          <w:rFonts w:ascii="Tahoma" w:hAnsi="Tahoma" w:cs="Tahoma"/>
          <w:sz w:val="21"/>
          <w:szCs w:val="21"/>
        </w:rPr>
        <w:t>10</w:t>
      </w:r>
      <w:r w:rsidRPr="00DA5E9C">
        <w:rPr>
          <w:rFonts w:ascii="Tahoma" w:hAnsi="Tahoma" w:cs="Tahoma"/>
          <w:sz w:val="21"/>
          <w:szCs w:val="21"/>
        </w:rPr>
        <w:t xml:space="preserve"> (</w:t>
      </w:r>
      <w:r w:rsidR="00DD1F6C" w:rsidRPr="00DA5E9C">
        <w:rPr>
          <w:rFonts w:ascii="Tahoma" w:hAnsi="Tahoma" w:cs="Tahoma"/>
          <w:sz w:val="21"/>
          <w:szCs w:val="21"/>
        </w:rPr>
        <w:t>dez</w:t>
      </w:r>
      <w:r w:rsidRPr="00DA5E9C">
        <w:rPr>
          <w:rFonts w:ascii="Tahoma" w:hAnsi="Tahoma" w:cs="Tahoma"/>
          <w:sz w:val="21"/>
          <w:szCs w:val="21"/>
        </w:rPr>
        <w:t xml:space="preserve">) Dias Úteis a contar </w:t>
      </w:r>
      <w:r w:rsidR="00E10940" w:rsidRPr="00DA5E9C">
        <w:rPr>
          <w:rFonts w:ascii="Tahoma" w:hAnsi="Tahoma" w:cs="Tahoma"/>
          <w:sz w:val="21"/>
          <w:szCs w:val="21"/>
        </w:rPr>
        <w:t>da data da efetiva subscrição das Debêntures</w:t>
      </w:r>
      <w:r w:rsidRPr="00DA5E9C">
        <w:rPr>
          <w:rFonts w:ascii="Tahoma" w:hAnsi="Tahoma" w:cs="Tahoma"/>
          <w:sz w:val="21"/>
          <w:szCs w:val="21"/>
        </w:rPr>
        <w:t xml:space="preserve">, apresentar </w:t>
      </w:r>
      <w:r w:rsidR="009E0C1A" w:rsidRPr="00DA5E9C">
        <w:rPr>
          <w:rFonts w:ascii="Tahoma" w:hAnsi="Tahoma" w:cs="Tahoma"/>
          <w:sz w:val="21"/>
          <w:szCs w:val="21"/>
        </w:rPr>
        <w:t>ao Agente Fiduciário</w:t>
      </w:r>
      <w:r w:rsidRPr="00DA5E9C">
        <w:rPr>
          <w:rFonts w:ascii="Tahoma" w:hAnsi="Tahoma" w:cs="Tahoma"/>
          <w:sz w:val="21"/>
          <w:szCs w:val="21"/>
        </w:rPr>
        <w:t xml:space="preserve"> cópia autenticada da página do Livro de Registro de Debêntures Nominativas que contenha a inscrição de seu nome como titular</w:t>
      </w:r>
      <w:r w:rsidR="003769B9" w:rsidRPr="00DA5E9C">
        <w:rPr>
          <w:rFonts w:ascii="Tahoma" w:hAnsi="Tahoma" w:cs="Tahoma"/>
          <w:sz w:val="21"/>
          <w:szCs w:val="21"/>
        </w:rPr>
        <w:t>es</w:t>
      </w:r>
      <w:r w:rsidRPr="00DA5E9C">
        <w:rPr>
          <w:rFonts w:ascii="Tahoma" w:hAnsi="Tahoma" w:cs="Tahoma"/>
          <w:sz w:val="21"/>
          <w:szCs w:val="21"/>
        </w:rPr>
        <w:t xml:space="preserve"> da totalidade das Debêntures </w:t>
      </w:r>
      <w:r w:rsidR="00861299" w:rsidRPr="00DA5E9C">
        <w:rPr>
          <w:rFonts w:ascii="Tahoma" w:hAnsi="Tahoma" w:cs="Tahoma"/>
          <w:sz w:val="21"/>
          <w:szCs w:val="21"/>
        </w:rPr>
        <w:t xml:space="preserve">que </w:t>
      </w:r>
      <w:r w:rsidR="008431F3" w:rsidRPr="00DA5E9C">
        <w:rPr>
          <w:rFonts w:ascii="Tahoma" w:hAnsi="Tahoma" w:cs="Tahoma"/>
          <w:sz w:val="21"/>
          <w:szCs w:val="21"/>
        </w:rPr>
        <w:t xml:space="preserve">forem de fato </w:t>
      </w:r>
      <w:r w:rsidR="0050170F" w:rsidRPr="00DA5E9C">
        <w:rPr>
          <w:rFonts w:ascii="Tahoma" w:hAnsi="Tahoma" w:cs="Tahoma"/>
          <w:sz w:val="21"/>
          <w:szCs w:val="21"/>
        </w:rPr>
        <w:t>por el</w:t>
      </w:r>
      <w:r w:rsidR="003769B9" w:rsidRPr="00DA5E9C">
        <w:rPr>
          <w:rFonts w:ascii="Tahoma" w:hAnsi="Tahoma" w:cs="Tahoma"/>
          <w:sz w:val="21"/>
          <w:szCs w:val="21"/>
        </w:rPr>
        <w:t>es</w:t>
      </w:r>
      <w:r w:rsidR="0050170F" w:rsidRPr="00DA5E9C">
        <w:rPr>
          <w:rFonts w:ascii="Tahoma" w:hAnsi="Tahoma" w:cs="Tahoma"/>
          <w:sz w:val="21"/>
          <w:szCs w:val="21"/>
        </w:rPr>
        <w:t xml:space="preserve"> </w:t>
      </w:r>
      <w:r w:rsidR="00861299" w:rsidRPr="00DA5E9C">
        <w:rPr>
          <w:rFonts w:ascii="Tahoma" w:hAnsi="Tahoma" w:cs="Tahoma"/>
          <w:sz w:val="21"/>
          <w:szCs w:val="21"/>
        </w:rPr>
        <w:t>subscritas</w:t>
      </w:r>
      <w:r w:rsidRPr="00DA5E9C">
        <w:rPr>
          <w:rFonts w:ascii="Tahoma" w:hAnsi="Tahoma" w:cs="Tahoma"/>
          <w:sz w:val="21"/>
          <w:szCs w:val="21"/>
        </w:rPr>
        <w:t>.</w:t>
      </w:r>
    </w:p>
    <w:p w14:paraId="217F646C" w14:textId="77777777" w:rsidR="00490A19" w:rsidRPr="00DA5E9C" w:rsidRDefault="00490A19" w:rsidP="00DA5E9C">
      <w:pPr>
        <w:pStyle w:val="ListParagraph"/>
        <w:spacing w:after="0" w:line="276" w:lineRule="auto"/>
        <w:ind w:left="0"/>
        <w:rPr>
          <w:rFonts w:ascii="Tahoma" w:hAnsi="Tahoma" w:cs="Tahoma"/>
          <w:sz w:val="21"/>
          <w:szCs w:val="21"/>
        </w:rPr>
      </w:pPr>
    </w:p>
    <w:p w14:paraId="5B47AFFC" w14:textId="77777777" w:rsidR="00490A19" w:rsidRPr="00DA5E9C" w:rsidRDefault="00490A19" w:rsidP="00DA5E9C">
      <w:pPr>
        <w:pStyle w:val="ListParagraph"/>
        <w:numPr>
          <w:ilvl w:val="1"/>
          <w:numId w:val="10"/>
        </w:numPr>
        <w:spacing w:after="0" w:line="276" w:lineRule="auto"/>
        <w:rPr>
          <w:rFonts w:ascii="Tahoma" w:hAnsi="Tahoma" w:cs="Tahoma"/>
          <w:b/>
          <w:sz w:val="21"/>
          <w:szCs w:val="21"/>
        </w:rPr>
      </w:pPr>
      <w:r w:rsidRPr="00DA5E9C">
        <w:rPr>
          <w:rFonts w:ascii="Tahoma" w:hAnsi="Tahoma" w:cs="Tahoma"/>
          <w:b/>
          <w:bCs/>
          <w:sz w:val="21"/>
          <w:szCs w:val="21"/>
        </w:rPr>
        <w:t>Valor Nominal Unitário</w:t>
      </w:r>
      <w:r w:rsidRPr="00DA5E9C">
        <w:rPr>
          <w:rFonts w:ascii="Tahoma" w:hAnsi="Tahoma" w:cs="Tahoma"/>
          <w:b/>
          <w:sz w:val="21"/>
          <w:szCs w:val="21"/>
        </w:rPr>
        <w:t xml:space="preserve"> </w:t>
      </w:r>
    </w:p>
    <w:p w14:paraId="68374BCF" w14:textId="77777777" w:rsidR="00490A19" w:rsidRPr="00DA5E9C" w:rsidRDefault="00490A19" w:rsidP="00DA5E9C">
      <w:pPr>
        <w:spacing w:after="0" w:line="276" w:lineRule="auto"/>
        <w:contextualSpacing/>
        <w:rPr>
          <w:rFonts w:ascii="Tahoma" w:hAnsi="Tahoma" w:cs="Tahoma"/>
          <w:sz w:val="21"/>
          <w:szCs w:val="21"/>
        </w:rPr>
      </w:pPr>
    </w:p>
    <w:p w14:paraId="2C64284E" w14:textId="526B00B5" w:rsidR="00490A19" w:rsidRPr="00DA5E9C" w:rsidRDefault="00490A19" w:rsidP="00DA5E9C">
      <w:pPr>
        <w:pStyle w:val="ListParagraph"/>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O valor nominal unitário das Debêntures será de R$</w:t>
      </w:r>
      <w:r w:rsidR="00B14F3E" w:rsidRPr="00DA5E9C">
        <w:rPr>
          <w:rFonts w:ascii="Tahoma" w:hAnsi="Tahoma" w:cs="Tahoma"/>
          <w:sz w:val="21"/>
          <w:szCs w:val="21"/>
        </w:rPr>
        <w:t>1.000,00 (</w:t>
      </w:r>
      <w:r w:rsidR="001F4763" w:rsidRPr="00DA5E9C">
        <w:rPr>
          <w:rFonts w:ascii="Tahoma" w:hAnsi="Tahoma" w:cs="Tahoma"/>
          <w:sz w:val="21"/>
          <w:szCs w:val="21"/>
        </w:rPr>
        <w:t>um</w:t>
      </w:r>
      <w:r w:rsidR="00B14F3E" w:rsidRPr="00DA5E9C">
        <w:rPr>
          <w:rFonts w:ascii="Tahoma" w:hAnsi="Tahoma" w:cs="Tahoma"/>
          <w:sz w:val="21"/>
          <w:szCs w:val="21"/>
        </w:rPr>
        <w:t xml:space="preserve"> mil </w:t>
      </w:r>
      <w:r w:rsidRPr="00DA5E9C">
        <w:rPr>
          <w:rFonts w:ascii="Tahoma" w:hAnsi="Tahoma" w:cs="Tahoma"/>
          <w:sz w:val="21"/>
          <w:szCs w:val="21"/>
        </w:rPr>
        <w:t>reais), na Data de Emissão (“</w:t>
      </w:r>
      <w:r w:rsidRPr="00DA5E9C">
        <w:rPr>
          <w:rFonts w:ascii="Tahoma" w:hAnsi="Tahoma" w:cs="Tahoma"/>
          <w:b/>
          <w:sz w:val="21"/>
          <w:szCs w:val="21"/>
        </w:rPr>
        <w:t>Valor Nominal Unitário</w:t>
      </w:r>
      <w:r w:rsidRPr="00DA5E9C">
        <w:rPr>
          <w:rFonts w:ascii="Tahoma" w:hAnsi="Tahoma" w:cs="Tahoma"/>
          <w:sz w:val="21"/>
          <w:szCs w:val="21"/>
        </w:rPr>
        <w:t xml:space="preserve">”). </w:t>
      </w:r>
    </w:p>
    <w:p w14:paraId="5C481E95" w14:textId="77777777" w:rsidR="00C277D1" w:rsidRPr="00DA5E9C" w:rsidRDefault="00C277D1" w:rsidP="00DA5E9C">
      <w:pPr>
        <w:spacing w:after="0" w:line="276" w:lineRule="auto"/>
        <w:contextualSpacing/>
        <w:rPr>
          <w:rFonts w:ascii="Tahoma" w:hAnsi="Tahoma" w:cs="Tahoma"/>
          <w:sz w:val="21"/>
          <w:szCs w:val="21"/>
        </w:rPr>
      </w:pPr>
    </w:p>
    <w:p w14:paraId="39C22FBF" w14:textId="77777777" w:rsidR="00490A19" w:rsidRPr="00DA5E9C" w:rsidRDefault="00490A19" w:rsidP="00DA5E9C">
      <w:pPr>
        <w:pStyle w:val="ListParagraph"/>
        <w:numPr>
          <w:ilvl w:val="1"/>
          <w:numId w:val="10"/>
        </w:numPr>
        <w:spacing w:after="0" w:line="276" w:lineRule="auto"/>
        <w:rPr>
          <w:rFonts w:ascii="Tahoma" w:hAnsi="Tahoma" w:cs="Tahoma"/>
          <w:b/>
          <w:sz w:val="21"/>
          <w:szCs w:val="21"/>
        </w:rPr>
      </w:pPr>
      <w:r w:rsidRPr="00DA5E9C">
        <w:rPr>
          <w:rFonts w:ascii="Tahoma" w:hAnsi="Tahoma" w:cs="Tahoma"/>
          <w:b/>
          <w:sz w:val="21"/>
          <w:szCs w:val="21"/>
        </w:rPr>
        <w:lastRenderedPageBreak/>
        <w:t>Quantidade de Debêntures Emitidas</w:t>
      </w:r>
    </w:p>
    <w:p w14:paraId="69AE8D92" w14:textId="77777777" w:rsidR="00490A19" w:rsidRPr="00DA5E9C" w:rsidRDefault="00490A19" w:rsidP="00DA5E9C">
      <w:pPr>
        <w:spacing w:after="0" w:line="276" w:lineRule="auto"/>
        <w:contextualSpacing/>
        <w:rPr>
          <w:rFonts w:ascii="Tahoma" w:hAnsi="Tahoma" w:cs="Tahoma"/>
          <w:b/>
          <w:sz w:val="21"/>
          <w:szCs w:val="21"/>
        </w:rPr>
      </w:pPr>
    </w:p>
    <w:p w14:paraId="687A1C6A" w14:textId="06783E37" w:rsidR="00490A19" w:rsidRPr="00DA5E9C" w:rsidRDefault="00490A19" w:rsidP="00DA5E9C">
      <w:pPr>
        <w:pStyle w:val="ListParagraph"/>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 xml:space="preserve">Serão emitidas </w:t>
      </w:r>
      <w:r w:rsidR="00517794" w:rsidRPr="00DA5E9C">
        <w:rPr>
          <w:rFonts w:ascii="Tahoma" w:hAnsi="Tahoma" w:cs="Tahoma"/>
          <w:sz w:val="21"/>
          <w:szCs w:val="21"/>
        </w:rPr>
        <w:t>1</w:t>
      </w:r>
      <w:r w:rsidR="00077078" w:rsidRPr="00DA5E9C">
        <w:rPr>
          <w:rFonts w:ascii="Tahoma" w:hAnsi="Tahoma" w:cs="Tahoma"/>
          <w:sz w:val="21"/>
          <w:szCs w:val="21"/>
        </w:rPr>
        <w:t>0.000</w:t>
      </w:r>
      <w:r w:rsidR="006A2A22" w:rsidRPr="00DA5E9C">
        <w:rPr>
          <w:rFonts w:ascii="Tahoma" w:hAnsi="Tahoma" w:cs="Tahoma"/>
          <w:sz w:val="21"/>
          <w:szCs w:val="21"/>
        </w:rPr>
        <w:t xml:space="preserve"> (</w:t>
      </w:r>
      <w:r w:rsidR="00517794" w:rsidRPr="00DA5E9C">
        <w:rPr>
          <w:rFonts w:ascii="Tahoma" w:hAnsi="Tahoma" w:cs="Tahoma"/>
          <w:sz w:val="21"/>
          <w:szCs w:val="21"/>
        </w:rPr>
        <w:t>dez</w:t>
      </w:r>
      <w:r w:rsidR="00077078" w:rsidRPr="00DA5E9C">
        <w:rPr>
          <w:rFonts w:ascii="Tahoma" w:hAnsi="Tahoma" w:cs="Tahoma"/>
          <w:sz w:val="21"/>
          <w:szCs w:val="21"/>
        </w:rPr>
        <w:t xml:space="preserve"> </w:t>
      </w:r>
      <w:r w:rsidR="006A2A22" w:rsidRPr="00DA5E9C">
        <w:rPr>
          <w:rFonts w:ascii="Tahoma" w:hAnsi="Tahoma" w:cs="Tahoma"/>
          <w:sz w:val="21"/>
          <w:szCs w:val="21"/>
        </w:rPr>
        <w:t>mil)</w:t>
      </w:r>
      <w:r w:rsidRPr="00DA5E9C">
        <w:rPr>
          <w:rFonts w:ascii="Tahoma" w:hAnsi="Tahoma" w:cs="Tahoma"/>
          <w:sz w:val="21"/>
          <w:szCs w:val="21"/>
        </w:rPr>
        <w:t xml:space="preserve"> Debêntures. </w:t>
      </w:r>
    </w:p>
    <w:p w14:paraId="0F69EBF4" w14:textId="77777777" w:rsidR="00565992" w:rsidRPr="00DA5E9C" w:rsidRDefault="00565992" w:rsidP="00DA5E9C">
      <w:pPr>
        <w:pStyle w:val="ListParagraph"/>
        <w:spacing w:after="0" w:line="276" w:lineRule="auto"/>
        <w:ind w:left="0"/>
        <w:rPr>
          <w:rFonts w:ascii="Tahoma" w:hAnsi="Tahoma" w:cs="Tahoma"/>
          <w:sz w:val="21"/>
          <w:szCs w:val="21"/>
        </w:rPr>
      </w:pPr>
    </w:p>
    <w:p w14:paraId="0D0D9D8F" w14:textId="7A4DABB4" w:rsidR="00490A19" w:rsidRPr="00DA5E9C" w:rsidRDefault="00490A19" w:rsidP="00DA5E9C">
      <w:pPr>
        <w:pStyle w:val="ListParagraph"/>
        <w:numPr>
          <w:ilvl w:val="1"/>
          <w:numId w:val="10"/>
        </w:numPr>
        <w:spacing w:after="0" w:line="276" w:lineRule="auto"/>
        <w:rPr>
          <w:rFonts w:ascii="Tahoma" w:hAnsi="Tahoma" w:cs="Tahoma"/>
          <w:b/>
          <w:sz w:val="21"/>
          <w:szCs w:val="21"/>
        </w:rPr>
      </w:pPr>
      <w:r w:rsidRPr="00DA5E9C">
        <w:rPr>
          <w:rFonts w:ascii="Tahoma" w:hAnsi="Tahoma" w:cs="Tahoma"/>
          <w:b/>
          <w:sz w:val="21"/>
          <w:szCs w:val="21"/>
        </w:rPr>
        <w:t xml:space="preserve">Preço de </w:t>
      </w:r>
      <w:r w:rsidR="00BA1A31" w:rsidRPr="00DA5E9C">
        <w:rPr>
          <w:rFonts w:ascii="Tahoma" w:hAnsi="Tahoma" w:cs="Tahoma"/>
          <w:b/>
          <w:sz w:val="21"/>
          <w:szCs w:val="21"/>
        </w:rPr>
        <w:t>Integralização, Condições Precedentes</w:t>
      </w:r>
      <w:r w:rsidRPr="00DA5E9C">
        <w:rPr>
          <w:rFonts w:ascii="Tahoma" w:hAnsi="Tahoma" w:cs="Tahoma"/>
          <w:b/>
          <w:sz w:val="21"/>
          <w:szCs w:val="21"/>
        </w:rPr>
        <w:t xml:space="preserve"> e Forma de Integralização</w:t>
      </w:r>
    </w:p>
    <w:p w14:paraId="5E621EBC" w14:textId="77777777" w:rsidR="00490A19" w:rsidRPr="00DA5E9C" w:rsidRDefault="00490A19" w:rsidP="00DA5E9C">
      <w:pPr>
        <w:widowControl w:val="0"/>
        <w:spacing w:after="0" w:line="276" w:lineRule="auto"/>
        <w:contextualSpacing/>
        <w:rPr>
          <w:rFonts w:ascii="Tahoma" w:hAnsi="Tahoma" w:cs="Tahoma"/>
          <w:sz w:val="21"/>
          <w:szCs w:val="21"/>
        </w:rPr>
      </w:pPr>
    </w:p>
    <w:p w14:paraId="7541FD71" w14:textId="07E93B48" w:rsidR="00490A19" w:rsidRPr="00DA5E9C" w:rsidRDefault="00DC6D84" w:rsidP="00DA5E9C">
      <w:pPr>
        <w:pStyle w:val="ListParagraph"/>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Sujeito ao cumprimento integral e cumulativo de todas as Condições Precedentes (conforme abaixo definido), as Debêntures serão integralizadas à vista pelos debenturistas, em moeda corrente nacional (“</w:t>
      </w:r>
      <w:r w:rsidRPr="00DA5E9C">
        <w:rPr>
          <w:rFonts w:ascii="Tahoma" w:hAnsi="Tahoma" w:cs="Tahoma"/>
          <w:b/>
          <w:bCs/>
          <w:sz w:val="21"/>
          <w:szCs w:val="21"/>
        </w:rPr>
        <w:t>Data de Integralização</w:t>
      </w:r>
      <w:r w:rsidRPr="00DA5E9C">
        <w:rPr>
          <w:rFonts w:ascii="Tahoma" w:hAnsi="Tahoma" w:cs="Tahoma"/>
          <w:sz w:val="21"/>
          <w:szCs w:val="21"/>
        </w:rPr>
        <w:t xml:space="preserve">”), de modo que as Debêntures serão integralizadas pelo seu Valor Nominal Unitário no caso da primeira Data de Integralização e pelo </w:t>
      </w:r>
      <w:del w:id="42" w:author="Welson Lassali | FLH" w:date="2022-05-25T13:47:00Z">
        <w:r w:rsidRPr="00DA5E9C">
          <w:rPr>
            <w:rFonts w:ascii="Tahoma" w:hAnsi="Tahoma" w:cs="Tahoma"/>
            <w:sz w:val="21"/>
            <w:szCs w:val="21"/>
          </w:rPr>
          <w:delText xml:space="preserve"> </w:delText>
        </w:r>
      </w:del>
      <w:r w:rsidRPr="00DA5E9C">
        <w:rPr>
          <w:rFonts w:ascii="Tahoma" w:hAnsi="Tahoma" w:cs="Tahoma"/>
          <w:sz w:val="21"/>
          <w:szCs w:val="21"/>
        </w:rPr>
        <w:t xml:space="preserve">seu Valor Nominal Unitário acrescido da Remuneração das Debêntures (conforme abaixo definido), calculada </w:t>
      </w:r>
      <w:r w:rsidRPr="00DA5E9C">
        <w:rPr>
          <w:rFonts w:ascii="Tahoma" w:hAnsi="Tahoma" w:cs="Tahoma"/>
          <w:i/>
          <w:iCs/>
          <w:sz w:val="21"/>
          <w:szCs w:val="21"/>
        </w:rPr>
        <w:t>pro rata temporis</w:t>
      </w:r>
      <w:r w:rsidRPr="00DA5E9C">
        <w:rPr>
          <w:rFonts w:ascii="Tahoma" w:hAnsi="Tahoma" w:cs="Tahoma"/>
          <w:sz w:val="21"/>
          <w:szCs w:val="21"/>
        </w:rPr>
        <w:t xml:space="preserve"> desde a primeira Data de Integralização até a data do efetivo pagamento à Emissora do valor a ela devido pelos debenturistas, nas demais integralizações (“</w:t>
      </w:r>
      <w:r w:rsidRPr="00DA5E9C">
        <w:rPr>
          <w:rFonts w:ascii="Tahoma" w:hAnsi="Tahoma" w:cs="Tahoma"/>
          <w:b/>
          <w:bCs/>
          <w:sz w:val="21"/>
          <w:szCs w:val="21"/>
        </w:rPr>
        <w:t>Preço de Integralização</w:t>
      </w:r>
      <w:r w:rsidRPr="00DA5E9C">
        <w:rPr>
          <w:rFonts w:ascii="Tahoma" w:hAnsi="Tahoma" w:cs="Tahoma"/>
          <w:sz w:val="21"/>
          <w:szCs w:val="21"/>
        </w:rPr>
        <w:t xml:space="preserve">”). O pagamento do Preço de Integralização deverá ser feito por meio de Transferência Eletrônica Disponível – TED ou outra forma de transferência eletrônica de recursos financeiros admitida pela regulamentação do Banco Central do Brasil, na Conta da Emissora (conforme abaixo definido), observadas as demais disposições desta Cláusula </w:t>
      </w:r>
      <w:r w:rsidR="0096095D" w:rsidRPr="00DA5E9C">
        <w:rPr>
          <w:rFonts w:ascii="Tahoma" w:hAnsi="Tahoma" w:cs="Tahoma"/>
          <w:sz w:val="21"/>
          <w:szCs w:val="21"/>
        </w:rPr>
        <w:t>4ª</w:t>
      </w:r>
      <w:r w:rsidR="00490A19" w:rsidRPr="00DA5E9C">
        <w:rPr>
          <w:rFonts w:ascii="Tahoma" w:hAnsi="Tahoma" w:cs="Tahoma"/>
          <w:sz w:val="21"/>
          <w:szCs w:val="21"/>
        </w:rPr>
        <w:t>.</w:t>
      </w:r>
      <w:r w:rsidR="00A10FB5" w:rsidRPr="00DA5E9C">
        <w:rPr>
          <w:rFonts w:ascii="Tahoma" w:hAnsi="Tahoma" w:cs="Tahoma"/>
          <w:sz w:val="21"/>
          <w:szCs w:val="21"/>
        </w:rPr>
        <w:t xml:space="preserve"> </w:t>
      </w:r>
    </w:p>
    <w:p w14:paraId="7FA4CE82" w14:textId="77777777" w:rsidR="00490A19" w:rsidRPr="00DA5E9C" w:rsidRDefault="00490A19" w:rsidP="00DA5E9C">
      <w:pPr>
        <w:pStyle w:val="ListParagraph"/>
        <w:spacing w:after="0" w:line="276" w:lineRule="auto"/>
        <w:ind w:left="0"/>
        <w:rPr>
          <w:rFonts w:ascii="Tahoma" w:hAnsi="Tahoma" w:cs="Tahoma"/>
          <w:sz w:val="21"/>
          <w:szCs w:val="21"/>
        </w:rPr>
      </w:pPr>
    </w:p>
    <w:p w14:paraId="0DD10A2A" w14:textId="1993F39A" w:rsidR="0053712A" w:rsidRPr="00DA5E9C" w:rsidRDefault="00D443D0" w:rsidP="00DA5E9C">
      <w:pPr>
        <w:pStyle w:val="ListParagraph"/>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 xml:space="preserve">Uma vez </w:t>
      </w:r>
      <w:r w:rsidR="00471BD9" w:rsidRPr="00DA5E9C">
        <w:rPr>
          <w:rFonts w:ascii="Tahoma" w:hAnsi="Tahoma" w:cs="Tahoma"/>
          <w:sz w:val="21"/>
          <w:szCs w:val="21"/>
        </w:rPr>
        <w:t xml:space="preserve">confirmadas </w:t>
      </w:r>
      <w:r w:rsidR="00BB4188" w:rsidRPr="00DA5E9C">
        <w:rPr>
          <w:rFonts w:ascii="Tahoma" w:hAnsi="Tahoma" w:cs="Tahoma"/>
          <w:sz w:val="21"/>
          <w:szCs w:val="21"/>
        </w:rPr>
        <w:t xml:space="preserve">pelo Agente Fiduciário </w:t>
      </w:r>
      <w:r w:rsidRPr="00DA5E9C">
        <w:rPr>
          <w:rFonts w:ascii="Tahoma" w:hAnsi="Tahoma" w:cs="Tahoma"/>
          <w:sz w:val="21"/>
          <w:szCs w:val="21"/>
        </w:rPr>
        <w:t>em caráter integral e cumulativo</w:t>
      </w:r>
      <w:r w:rsidR="00762810" w:rsidRPr="00DA5E9C">
        <w:rPr>
          <w:rFonts w:ascii="Tahoma" w:hAnsi="Tahoma" w:cs="Tahoma"/>
          <w:sz w:val="21"/>
          <w:szCs w:val="21"/>
        </w:rPr>
        <w:t>, as condições precedentes descritas nesta Cláusula 4.8.2 (“</w:t>
      </w:r>
      <w:r w:rsidR="00762810" w:rsidRPr="00DA5E9C">
        <w:rPr>
          <w:rFonts w:ascii="Tahoma" w:hAnsi="Tahoma" w:cs="Tahoma"/>
          <w:b/>
          <w:bCs/>
          <w:sz w:val="21"/>
          <w:szCs w:val="21"/>
        </w:rPr>
        <w:t>Condições Precedentes</w:t>
      </w:r>
      <w:r w:rsidR="00762810" w:rsidRPr="00DA5E9C">
        <w:rPr>
          <w:rFonts w:ascii="Tahoma" w:hAnsi="Tahoma" w:cs="Tahoma"/>
          <w:sz w:val="21"/>
          <w:szCs w:val="21"/>
        </w:rPr>
        <w:t xml:space="preserve">”), </w:t>
      </w:r>
      <w:r w:rsidR="00C8159A" w:rsidRPr="00DA5E9C">
        <w:rPr>
          <w:rFonts w:ascii="Tahoma" w:hAnsi="Tahoma" w:cs="Tahoma"/>
          <w:sz w:val="21"/>
          <w:szCs w:val="21"/>
        </w:rPr>
        <w:t xml:space="preserve">os debenturistas efetivarão o desembolso do Preço de Integralização, em até 2 (dois) Dias Úteis, mediante a transferência dos pertinentes recursos para a </w:t>
      </w:r>
      <w:r w:rsidR="00C8159A" w:rsidRPr="00B43451">
        <w:rPr>
          <w:rFonts w:ascii="Tahoma" w:hAnsi="Tahoma"/>
          <w:sz w:val="21"/>
          <w:highlight w:val="yellow"/>
          <w:rPrChange w:id="43" w:author="Welson Lassali | FLH" w:date="2022-05-25T13:47:00Z">
            <w:rPr>
              <w:rFonts w:ascii="Tahoma" w:hAnsi="Tahoma"/>
              <w:sz w:val="21"/>
            </w:rPr>
          </w:rPrChange>
        </w:rPr>
        <w:t>conta corrente nº [•], de titularidade da Emissora, mantida junto à agência nº [•] do Banco [•]</w:t>
      </w:r>
      <w:r w:rsidR="00C8159A" w:rsidRPr="00DA5E9C">
        <w:rPr>
          <w:rFonts w:ascii="Tahoma" w:hAnsi="Tahoma" w:cs="Tahoma"/>
          <w:sz w:val="21"/>
          <w:szCs w:val="21"/>
        </w:rPr>
        <w:t xml:space="preserve"> (“</w:t>
      </w:r>
      <w:r w:rsidR="00C8159A" w:rsidRPr="00DA5E9C">
        <w:rPr>
          <w:rFonts w:ascii="Tahoma" w:hAnsi="Tahoma" w:cs="Tahoma"/>
          <w:b/>
          <w:bCs/>
          <w:sz w:val="21"/>
          <w:szCs w:val="21"/>
        </w:rPr>
        <w:t>Conta da Emissora</w:t>
      </w:r>
      <w:r w:rsidR="00C8159A" w:rsidRPr="00DA5E9C">
        <w:rPr>
          <w:rFonts w:ascii="Tahoma" w:hAnsi="Tahoma" w:cs="Tahoma"/>
          <w:sz w:val="21"/>
          <w:szCs w:val="21"/>
        </w:rPr>
        <w:t>”), proporcionalmente às Debêntures por eles efetivamente subscritas, nos termos dos respectivos Boletins de Subscrição, sendo que os debenturistas deverão enviar ao Agente Fiduciário o comprovante do desembolso do Preço de Integralização</w:t>
      </w:r>
      <w:del w:id="44" w:author="Welson Lassali | FLH" w:date="2022-05-25T13:47:00Z">
        <w:r w:rsidR="00C8159A" w:rsidRPr="00DA5E9C">
          <w:rPr>
            <w:rFonts w:ascii="Tahoma" w:hAnsi="Tahoma" w:cs="Tahoma"/>
            <w:sz w:val="21"/>
            <w:szCs w:val="21"/>
          </w:rPr>
          <w:delText xml:space="preserve">. </w:delText>
        </w:r>
        <w:r w:rsidR="00C8159A" w:rsidRPr="00DA5E9C">
          <w:rPr>
            <w:rFonts w:ascii="Tahoma" w:hAnsi="Tahoma" w:cs="Tahoma"/>
            <w:color w:val="000000"/>
            <w:sz w:val="21"/>
            <w:szCs w:val="21"/>
          </w:rPr>
          <w:delText>[</w:delText>
        </w:r>
        <w:r w:rsidR="00C8159A" w:rsidRPr="00DA5E9C">
          <w:rPr>
            <w:rFonts w:ascii="Tahoma" w:hAnsi="Tahoma" w:cs="Tahoma"/>
            <w:b/>
            <w:bCs/>
            <w:i/>
            <w:iCs/>
            <w:color w:val="000000"/>
            <w:sz w:val="21"/>
            <w:szCs w:val="21"/>
            <w:highlight w:val="yellow"/>
          </w:rPr>
          <w:delText>Nota FLH</w:delText>
        </w:r>
        <w:r w:rsidR="00C8159A" w:rsidRPr="00DA5E9C">
          <w:rPr>
            <w:rFonts w:ascii="Tahoma" w:hAnsi="Tahoma" w:cs="Tahoma"/>
            <w:i/>
            <w:iCs/>
            <w:color w:val="000000"/>
            <w:sz w:val="21"/>
            <w:szCs w:val="21"/>
            <w:highlight w:val="yellow"/>
          </w:rPr>
          <w:delText>: aguardando confirmação sobre os dados da conta escrow</w:delText>
        </w:r>
        <w:r w:rsidR="00C8159A" w:rsidRPr="00DA5E9C">
          <w:rPr>
            <w:rFonts w:ascii="Tahoma" w:hAnsi="Tahoma" w:cs="Tahoma"/>
            <w:color w:val="000000"/>
            <w:sz w:val="21"/>
            <w:szCs w:val="21"/>
          </w:rPr>
          <w:delText>.]</w:delText>
        </w:r>
        <w:r w:rsidR="0053712A" w:rsidRPr="00DA5E9C">
          <w:rPr>
            <w:rFonts w:ascii="Tahoma" w:hAnsi="Tahoma" w:cs="Tahoma"/>
            <w:sz w:val="21"/>
            <w:szCs w:val="21"/>
          </w:rPr>
          <w:delText xml:space="preserve">: </w:delText>
        </w:r>
      </w:del>
      <w:ins w:id="45" w:author="Welson Lassali | FLH" w:date="2022-05-25T13:47:00Z">
        <w:r w:rsidR="005F6208">
          <w:rPr>
            <w:rFonts w:ascii="Tahoma" w:hAnsi="Tahoma" w:cs="Tahoma"/>
            <w:sz w:val="21"/>
            <w:szCs w:val="21"/>
          </w:rPr>
          <w:t>:</w:t>
        </w:r>
      </w:ins>
    </w:p>
    <w:p w14:paraId="3BA540D1" w14:textId="77777777" w:rsidR="00164781" w:rsidRPr="00DA5E9C" w:rsidRDefault="00164781" w:rsidP="00DA5E9C">
      <w:pPr>
        <w:spacing w:after="0" w:line="276" w:lineRule="auto"/>
        <w:contextualSpacing/>
        <w:rPr>
          <w:rFonts w:ascii="Tahoma" w:hAnsi="Tahoma" w:cs="Tahoma"/>
          <w:sz w:val="21"/>
          <w:szCs w:val="21"/>
        </w:rPr>
      </w:pPr>
      <w:bookmarkStart w:id="46" w:name="_Hlk79658555"/>
    </w:p>
    <w:p w14:paraId="57B26C17" w14:textId="5FF83B16" w:rsidR="284514E2" w:rsidRPr="00DA5E9C" w:rsidRDefault="001734B1" w:rsidP="00DA5E9C">
      <w:pPr>
        <w:pStyle w:val="ListParagraph"/>
        <w:numPr>
          <w:ilvl w:val="0"/>
          <w:numId w:val="2"/>
        </w:numPr>
        <w:spacing w:after="0" w:line="276" w:lineRule="auto"/>
        <w:ind w:hanging="720"/>
        <w:rPr>
          <w:rFonts w:ascii="Tahoma" w:eastAsiaTheme="minorEastAsia" w:hAnsi="Tahoma" w:cs="Tahoma"/>
          <w:sz w:val="21"/>
          <w:szCs w:val="21"/>
        </w:rPr>
      </w:pPr>
      <w:r w:rsidRPr="00DA5E9C">
        <w:rPr>
          <w:rFonts w:ascii="Tahoma" w:hAnsi="Tahoma" w:cs="Tahoma"/>
          <w:sz w:val="21"/>
          <w:szCs w:val="21"/>
        </w:rPr>
        <w:t xml:space="preserve">a </w:t>
      </w:r>
      <w:r w:rsidR="284514E2" w:rsidRPr="00DA5E9C">
        <w:rPr>
          <w:rFonts w:ascii="Tahoma" w:hAnsi="Tahoma" w:cs="Tahoma"/>
          <w:sz w:val="21"/>
          <w:szCs w:val="21"/>
        </w:rPr>
        <w:t xml:space="preserve">conclusão do processo de </w:t>
      </w:r>
      <w:r w:rsidR="284514E2" w:rsidRPr="00DA5E9C">
        <w:rPr>
          <w:rFonts w:ascii="Tahoma" w:hAnsi="Tahoma" w:cs="Tahoma"/>
          <w:i/>
          <w:iCs/>
          <w:sz w:val="21"/>
          <w:szCs w:val="21"/>
        </w:rPr>
        <w:t>due diligence</w:t>
      </w:r>
      <w:r w:rsidR="284514E2" w:rsidRPr="00DA5E9C">
        <w:rPr>
          <w:rFonts w:ascii="Tahoma" w:hAnsi="Tahoma" w:cs="Tahoma"/>
          <w:sz w:val="21"/>
          <w:szCs w:val="21"/>
        </w:rPr>
        <w:t xml:space="preserve"> da Emissora </w:t>
      </w:r>
      <w:r w:rsidR="00252BA2" w:rsidRPr="00DA5E9C">
        <w:rPr>
          <w:rFonts w:ascii="Tahoma" w:hAnsi="Tahoma" w:cs="Tahoma"/>
          <w:sz w:val="21"/>
          <w:szCs w:val="21"/>
        </w:rPr>
        <w:t>e d</w:t>
      </w:r>
      <w:r w:rsidR="00B511F3" w:rsidRPr="00DA5E9C">
        <w:rPr>
          <w:rFonts w:ascii="Tahoma" w:hAnsi="Tahoma" w:cs="Tahoma"/>
          <w:sz w:val="21"/>
          <w:szCs w:val="21"/>
        </w:rPr>
        <w:t>o</w:t>
      </w:r>
      <w:r w:rsidR="00252BA2" w:rsidRPr="00DA5E9C">
        <w:rPr>
          <w:rFonts w:ascii="Tahoma" w:hAnsi="Tahoma" w:cs="Tahoma"/>
          <w:sz w:val="21"/>
          <w:szCs w:val="21"/>
        </w:rPr>
        <w:t xml:space="preserve">s </w:t>
      </w:r>
      <w:r w:rsidR="00467AB0" w:rsidRPr="00DA5E9C">
        <w:rPr>
          <w:rFonts w:ascii="Tahoma" w:hAnsi="Tahoma" w:cs="Tahoma"/>
          <w:sz w:val="21"/>
          <w:szCs w:val="21"/>
        </w:rPr>
        <w:t>Avalistas</w:t>
      </w:r>
      <w:r w:rsidR="00252BA2" w:rsidRPr="00DA5E9C">
        <w:rPr>
          <w:rFonts w:ascii="Tahoma" w:hAnsi="Tahoma" w:cs="Tahoma"/>
          <w:sz w:val="21"/>
          <w:szCs w:val="21"/>
        </w:rPr>
        <w:t xml:space="preserve"> </w:t>
      </w:r>
      <w:r w:rsidR="284514E2" w:rsidRPr="00DA5E9C">
        <w:rPr>
          <w:rFonts w:ascii="Tahoma" w:hAnsi="Tahoma" w:cs="Tahoma"/>
          <w:sz w:val="21"/>
          <w:szCs w:val="21"/>
        </w:rPr>
        <w:t>de forma satisfatória</w:t>
      </w:r>
      <w:r w:rsidRPr="00DA5E9C">
        <w:rPr>
          <w:rFonts w:ascii="Tahoma" w:hAnsi="Tahoma" w:cs="Tahoma"/>
          <w:sz w:val="21"/>
          <w:szCs w:val="21"/>
        </w:rPr>
        <w:t xml:space="preserve"> </w:t>
      </w:r>
      <w:bookmarkStart w:id="47" w:name="_Hlk80703149"/>
      <w:r w:rsidRPr="00DA5E9C">
        <w:rPr>
          <w:rFonts w:ascii="Tahoma" w:hAnsi="Tahoma" w:cs="Tahoma"/>
          <w:sz w:val="21"/>
          <w:szCs w:val="21"/>
        </w:rPr>
        <w:t>ao assessor jurídico da Emissão</w:t>
      </w:r>
      <w:r w:rsidR="00DC6D84" w:rsidRPr="00DA5E9C">
        <w:rPr>
          <w:rFonts w:ascii="Tahoma" w:hAnsi="Tahoma" w:cs="Tahoma"/>
          <w:sz w:val="21"/>
          <w:szCs w:val="21"/>
        </w:rPr>
        <w:t>, conforme opinião legal encaminhada</w:t>
      </w:r>
      <w:r w:rsidRPr="00DA5E9C">
        <w:rPr>
          <w:rFonts w:ascii="Tahoma" w:hAnsi="Tahoma" w:cs="Tahoma"/>
          <w:sz w:val="21"/>
          <w:szCs w:val="21"/>
        </w:rPr>
        <w:t xml:space="preserve"> </w:t>
      </w:r>
      <w:bookmarkEnd w:id="47"/>
      <w:r w:rsidR="009E0C1A" w:rsidRPr="00DA5E9C">
        <w:rPr>
          <w:rFonts w:ascii="Tahoma" w:hAnsi="Tahoma" w:cs="Tahoma"/>
          <w:sz w:val="21"/>
          <w:szCs w:val="21"/>
        </w:rPr>
        <w:t>ao Agente Fiduciário</w:t>
      </w:r>
      <w:r w:rsidR="284514E2" w:rsidRPr="00DA5E9C">
        <w:rPr>
          <w:rFonts w:ascii="Tahoma" w:hAnsi="Tahoma" w:cs="Tahoma"/>
          <w:sz w:val="21"/>
          <w:szCs w:val="21"/>
        </w:rPr>
        <w:t>;</w:t>
      </w:r>
    </w:p>
    <w:p w14:paraId="36FBA9BC" w14:textId="4B91C7C5" w:rsidR="30B2469A" w:rsidRPr="00DA5E9C" w:rsidRDefault="30B2469A" w:rsidP="00DA5E9C">
      <w:pPr>
        <w:spacing w:after="0" w:line="276" w:lineRule="auto"/>
        <w:contextualSpacing/>
        <w:rPr>
          <w:rFonts w:ascii="Tahoma" w:hAnsi="Tahoma" w:cs="Tahoma"/>
          <w:sz w:val="21"/>
          <w:szCs w:val="21"/>
        </w:rPr>
      </w:pPr>
    </w:p>
    <w:p w14:paraId="312ED18D" w14:textId="0826815C" w:rsidR="0053712A" w:rsidRPr="00DA5E9C" w:rsidRDefault="00234AFB" w:rsidP="00DA5E9C">
      <w:pPr>
        <w:pStyle w:val="ListParagraph"/>
        <w:numPr>
          <w:ilvl w:val="0"/>
          <w:numId w:val="2"/>
        </w:numPr>
        <w:spacing w:after="0" w:line="276" w:lineRule="auto"/>
        <w:ind w:left="709" w:hanging="709"/>
        <w:rPr>
          <w:rFonts w:ascii="Tahoma" w:hAnsi="Tahoma" w:cs="Tahoma"/>
          <w:sz w:val="21"/>
          <w:szCs w:val="21"/>
        </w:rPr>
      </w:pPr>
      <w:r w:rsidRPr="00DA5E9C">
        <w:rPr>
          <w:rFonts w:ascii="Tahoma" w:hAnsi="Tahoma" w:cs="Tahoma"/>
          <w:color w:val="000000" w:themeColor="text1"/>
          <w:sz w:val="21"/>
          <w:szCs w:val="21"/>
        </w:rPr>
        <w:t>a obtenção, pela Emissora, de todas as aprovações internas e externas necessárias para o recebimento do Preço de Integralização,</w:t>
      </w:r>
      <w:r w:rsidRPr="00DA5E9C">
        <w:rPr>
          <w:rFonts w:ascii="Tahoma" w:hAnsi="Tahoma" w:cs="Tahoma"/>
          <w:sz w:val="21"/>
          <w:szCs w:val="21"/>
        </w:rPr>
        <w:t xml:space="preserve"> </w:t>
      </w:r>
      <w:r w:rsidRPr="00DA5E9C">
        <w:rPr>
          <w:rFonts w:ascii="Tahoma" w:hAnsi="Tahoma" w:cs="Tahoma"/>
          <w:color w:val="000000" w:themeColor="text1"/>
          <w:sz w:val="21"/>
          <w:szCs w:val="21"/>
        </w:rPr>
        <w:t>conforme declaração da Emissora enviada ao Agente Fiduciário com a documentação que comprove tais aprovações internas e externas</w:t>
      </w:r>
      <w:r w:rsidR="00184E76" w:rsidRPr="00DA5E9C">
        <w:rPr>
          <w:rFonts w:ascii="Tahoma" w:hAnsi="Tahoma" w:cs="Tahoma"/>
          <w:color w:val="000000" w:themeColor="text1"/>
          <w:sz w:val="21"/>
          <w:szCs w:val="21"/>
        </w:rPr>
        <w:t>;</w:t>
      </w:r>
    </w:p>
    <w:p w14:paraId="6C29D3D4" w14:textId="77777777" w:rsidR="0053712A" w:rsidRPr="00DA5E9C" w:rsidRDefault="0053712A" w:rsidP="00DA5E9C">
      <w:pPr>
        <w:pStyle w:val="ListParagraph"/>
        <w:spacing w:after="0" w:line="276" w:lineRule="auto"/>
        <w:ind w:left="709" w:hanging="709"/>
        <w:rPr>
          <w:rFonts w:ascii="Tahoma" w:hAnsi="Tahoma" w:cs="Tahoma"/>
          <w:sz w:val="21"/>
          <w:szCs w:val="21"/>
        </w:rPr>
      </w:pPr>
    </w:p>
    <w:p w14:paraId="164BD581" w14:textId="5254971F" w:rsidR="00D934DE" w:rsidRPr="00DA5E9C" w:rsidRDefault="00D934DE" w:rsidP="00DA5E9C">
      <w:pPr>
        <w:pStyle w:val="ListParagraph"/>
        <w:numPr>
          <w:ilvl w:val="0"/>
          <w:numId w:val="2"/>
        </w:numPr>
        <w:spacing w:after="0" w:line="276" w:lineRule="auto"/>
        <w:ind w:left="709" w:hanging="709"/>
        <w:rPr>
          <w:rFonts w:ascii="Tahoma" w:hAnsi="Tahoma" w:cs="Tahoma"/>
          <w:sz w:val="21"/>
          <w:szCs w:val="21"/>
        </w:rPr>
      </w:pPr>
      <w:bookmarkStart w:id="48" w:name="_Hlk80694435"/>
      <w:r w:rsidRPr="00DA5E9C">
        <w:rPr>
          <w:rFonts w:ascii="Tahoma" w:hAnsi="Tahoma" w:cs="Tahoma"/>
          <w:sz w:val="21"/>
          <w:szCs w:val="21"/>
        </w:rPr>
        <w:t xml:space="preserve">a </w:t>
      </w:r>
      <w:r w:rsidR="00C0580E" w:rsidRPr="00DA5E9C">
        <w:rPr>
          <w:rFonts w:ascii="Tahoma" w:hAnsi="Tahoma" w:cs="Tahoma"/>
          <w:sz w:val="21"/>
          <w:szCs w:val="21"/>
        </w:rPr>
        <w:t>celebração</w:t>
      </w:r>
      <w:r w:rsidRPr="00DA5E9C">
        <w:rPr>
          <w:rFonts w:ascii="Tahoma" w:hAnsi="Tahoma" w:cs="Tahoma"/>
          <w:sz w:val="21"/>
          <w:szCs w:val="21"/>
        </w:rPr>
        <w:t xml:space="preserve"> do Contrato de Conta Vinculada</w:t>
      </w:r>
      <w:r w:rsidR="00033D88" w:rsidRPr="00DA5E9C">
        <w:rPr>
          <w:rFonts w:ascii="Tahoma" w:hAnsi="Tahoma" w:cs="Tahoma"/>
          <w:sz w:val="21"/>
          <w:szCs w:val="21"/>
        </w:rPr>
        <w:t xml:space="preserve"> (conforme definido no Contrato de Cessão Fiduciária de Direitos Creditórios)</w:t>
      </w:r>
      <w:r w:rsidRPr="00DA5E9C">
        <w:rPr>
          <w:rFonts w:ascii="Tahoma" w:hAnsi="Tahoma" w:cs="Tahoma"/>
          <w:sz w:val="21"/>
          <w:szCs w:val="21"/>
        </w:rPr>
        <w:t>;</w:t>
      </w:r>
      <w:bookmarkEnd w:id="48"/>
    </w:p>
    <w:p w14:paraId="764A74F3" w14:textId="77777777" w:rsidR="00D934DE" w:rsidRPr="00DA5E9C" w:rsidRDefault="00D934DE" w:rsidP="00DA5E9C">
      <w:pPr>
        <w:pStyle w:val="ListParagraph"/>
        <w:spacing w:after="0" w:line="276" w:lineRule="auto"/>
        <w:rPr>
          <w:rFonts w:ascii="Tahoma" w:hAnsi="Tahoma" w:cs="Tahoma"/>
          <w:sz w:val="21"/>
          <w:szCs w:val="21"/>
        </w:rPr>
      </w:pPr>
    </w:p>
    <w:p w14:paraId="6F2F947A" w14:textId="5BF5287F" w:rsidR="00385E5C" w:rsidRPr="000166D8" w:rsidRDefault="00B007BC" w:rsidP="00DA5E9C">
      <w:pPr>
        <w:pStyle w:val="ListParagraph"/>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apresentação, ao Agente Fiduciário, da cópia </w:t>
      </w:r>
      <w:r w:rsidR="00AD185F" w:rsidRPr="00DA5E9C">
        <w:rPr>
          <w:rFonts w:ascii="Tahoma" w:hAnsi="Tahoma" w:cs="Tahoma"/>
          <w:sz w:val="21"/>
          <w:szCs w:val="21"/>
        </w:rPr>
        <w:t>de</w:t>
      </w:r>
      <w:r w:rsidRPr="00DA5E9C">
        <w:rPr>
          <w:rFonts w:ascii="Tahoma" w:hAnsi="Tahoma" w:cs="Tahoma"/>
          <w:sz w:val="21"/>
          <w:szCs w:val="21"/>
        </w:rPr>
        <w:t xml:space="preserve"> Contratos Mercantis </w:t>
      </w:r>
      <w:r w:rsidR="0004460B" w:rsidRPr="00DA5E9C">
        <w:rPr>
          <w:rFonts w:ascii="Tahoma" w:hAnsi="Tahoma" w:cs="Tahoma"/>
          <w:sz w:val="21"/>
          <w:szCs w:val="21"/>
        </w:rPr>
        <w:t xml:space="preserve">em valor suficiente para satisfação do Índice de Cobertura da Cessão </w:t>
      </w:r>
      <w:r w:rsidR="00C24070" w:rsidRPr="000166D8">
        <w:rPr>
          <w:rFonts w:ascii="Tahoma" w:hAnsi="Tahoma" w:cs="Tahoma"/>
          <w:sz w:val="21"/>
          <w:szCs w:val="21"/>
        </w:rPr>
        <w:t>Fiduciária</w:t>
      </w:r>
      <w:del w:id="49" w:author="Welson Lassali | FLH" w:date="2022-05-25T13:47:00Z">
        <w:r w:rsidR="007E42B1" w:rsidRPr="00DA5E9C">
          <w:rPr>
            <w:rFonts w:ascii="Tahoma" w:hAnsi="Tahoma" w:cs="Tahoma"/>
            <w:sz w:val="21"/>
            <w:szCs w:val="21"/>
          </w:rPr>
          <w:delText xml:space="preserve"> </w:delText>
        </w:r>
        <w:r w:rsidR="0004460B" w:rsidRPr="00DA5E9C">
          <w:rPr>
            <w:rFonts w:ascii="Tahoma" w:hAnsi="Tahoma" w:cs="Tahoma"/>
            <w:sz w:val="21"/>
            <w:szCs w:val="21"/>
          </w:rPr>
          <w:delText xml:space="preserve">(conforme </w:delText>
        </w:r>
        <w:r w:rsidR="0050757A" w:rsidRPr="00DA5E9C">
          <w:rPr>
            <w:rFonts w:ascii="Tahoma" w:hAnsi="Tahoma" w:cs="Tahoma"/>
            <w:sz w:val="21"/>
            <w:szCs w:val="21"/>
          </w:rPr>
          <w:delText>definido</w:delText>
        </w:r>
      </w:del>
      <w:ins w:id="50" w:author="Welson Lassali | FLH" w:date="2022-05-25T13:47:00Z">
        <w:r w:rsidR="00C24070" w:rsidRPr="000166D8">
          <w:rPr>
            <w:rFonts w:ascii="Tahoma" w:hAnsi="Tahoma" w:cs="Tahoma"/>
            <w:sz w:val="21"/>
            <w:szCs w:val="21"/>
          </w:rPr>
          <w:t>, do Fluxo Mensal de Recebíveis e o pagamento da PMT imediatamente vincenda (conforme termos definidos</w:t>
        </w:r>
      </w:ins>
      <w:r w:rsidR="00C24070" w:rsidRPr="000166D8">
        <w:rPr>
          <w:rFonts w:ascii="Tahoma" w:hAnsi="Tahoma" w:cs="Tahoma"/>
          <w:sz w:val="21"/>
          <w:szCs w:val="21"/>
        </w:rPr>
        <w:t xml:space="preserve"> no Contrato de Cessão Fiduciária de Direitos Creditórios)</w:t>
      </w:r>
      <w:r w:rsidR="00385E5C" w:rsidRPr="000166D8">
        <w:rPr>
          <w:rFonts w:ascii="Tahoma" w:hAnsi="Tahoma" w:cs="Tahoma"/>
          <w:sz w:val="21"/>
          <w:szCs w:val="21"/>
        </w:rPr>
        <w:t>;</w:t>
      </w:r>
    </w:p>
    <w:p w14:paraId="0F601092" w14:textId="77777777" w:rsidR="00385E5C" w:rsidRPr="00DA5E9C" w:rsidRDefault="00385E5C" w:rsidP="00DA5E9C">
      <w:pPr>
        <w:pStyle w:val="ListParagraph"/>
        <w:spacing w:after="0" w:line="276" w:lineRule="auto"/>
        <w:rPr>
          <w:rFonts w:ascii="Tahoma" w:hAnsi="Tahoma" w:cs="Tahoma"/>
          <w:sz w:val="21"/>
          <w:szCs w:val="21"/>
        </w:rPr>
      </w:pPr>
    </w:p>
    <w:p w14:paraId="3AFEAD2B" w14:textId="671F69E6" w:rsidR="0053712A" w:rsidRPr="00DA5E9C" w:rsidRDefault="008525D4" w:rsidP="00DA5E9C">
      <w:pPr>
        <w:pStyle w:val="ListParagraph"/>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elaboração e assinatura da documentação legal que ampare a constituição do Aval, da Cessão Fiduciária de Direitos Creditórios e da Alienação Fiduciária de Veículos, devidamente </w:t>
      </w:r>
      <w:del w:id="51" w:author="Welson Lassali | FLH" w:date="2022-05-25T13:47:00Z">
        <w:r w:rsidR="00993964" w:rsidRPr="00DA5E9C">
          <w:rPr>
            <w:rFonts w:ascii="Tahoma" w:hAnsi="Tahoma" w:cs="Tahoma"/>
            <w:sz w:val="21"/>
            <w:szCs w:val="21"/>
          </w:rPr>
          <w:delText>protocolados</w:delText>
        </w:r>
      </w:del>
      <w:ins w:id="52" w:author="Welson Lassali | FLH" w:date="2022-05-25T13:47:00Z">
        <w:r w:rsidR="00835D5C">
          <w:rPr>
            <w:rFonts w:ascii="Tahoma" w:hAnsi="Tahoma" w:cs="Tahoma"/>
            <w:sz w:val="21"/>
            <w:szCs w:val="21"/>
          </w:rPr>
          <w:t>registrad</w:t>
        </w:r>
        <w:r w:rsidR="00D56E4C">
          <w:rPr>
            <w:rFonts w:ascii="Tahoma" w:hAnsi="Tahoma" w:cs="Tahoma"/>
            <w:sz w:val="21"/>
            <w:szCs w:val="21"/>
          </w:rPr>
          <w:t>a</w:t>
        </w:r>
      </w:ins>
      <w:r w:rsidRPr="00DA5E9C">
        <w:rPr>
          <w:rFonts w:ascii="Tahoma" w:hAnsi="Tahoma" w:cs="Tahoma"/>
          <w:sz w:val="21"/>
          <w:szCs w:val="21"/>
        </w:rPr>
        <w:t xml:space="preserve"> perante os cartórios de registro de títulos e documentos e órgãos governamentais competentes, nos termos desta Escritura e dos respectivos instrumentos que as consubstanciam, bem como a constituição do gravame com o registro da anotação </w:t>
      </w:r>
      <w:r w:rsidRPr="00DA5E9C">
        <w:rPr>
          <w:rFonts w:ascii="Tahoma" w:hAnsi="Tahoma" w:cs="Tahoma"/>
          <w:sz w:val="21"/>
          <w:szCs w:val="21"/>
        </w:rPr>
        <w:lastRenderedPageBreak/>
        <w:t>da Alienação Fiduciária de Veículos nos respectivos Certificados de Registro de Veículo, junto ao órgão competente (qual seja, Departamento Estadual de Trânsito - DETRAN) da localidade em que os veículos estiverem registrados, caso o cartório de registro de títulos não o realize automaticamente</w:t>
      </w:r>
      <w:r w:rsidR="0053712A" w:rsidRPr="00DA5E9C">
        <w:rPr>
          <w:rFonts w:ascii="Tahoma" w:hAnsi="Tahoma" w:cs="Tahoma"/>
          <w:sz w:val="21"/>
          <w:szCs w:val="21"/>
        </w:rPr>
        <w:t>;</w:t>
      </w:r>
    </w:p>
    <w:p w14:paraId="57460E21" w14:textId="77777777" w:rsidR="0053712A" w:rsidRPr="00DA5E9C" w:rsidRDefault="0053712A" w:rsidP="00DA5E9C">
      <w:pPr>
        <w:pStyle w:val="ListParagraph"/>
        <w:spacing w:after="0" w:line="276" w:lineRule="auto"/>
        <w:ind w:left="709" w:hanging="709"/>
        <w:rPr>
          <w:rFonts w:ascii="Tahoma" w:hAnsi="Tahoma" w:cs="Tahoma"/>
          <w:sz w:val="21"/>
          <w:szCs w:val="21"/>
        </w:rPr>
      </w:pPr>
    </w:p>
    <w:p w14:paraId="1574C57C" w14:textId="0445F473" w:rsidR="0053712A" w:rsidRPr="00DA5E9C" w:rsidRDefault="0053712A" w:rsidP="00DA5E9C">
      <w:pPr>
        <w:pStyle w:val="ListParagraph"/>
        <w:numPr>
          <w:ilvl w:val="0"/>
          <w:numId w:val="2"/>
        </w:numPr>
        <w:spacing w:after="0" w:line="276" w:lineRule="auto"/>
        <w:ind w:left="709" w:hanging="709"/>
        <w:rPr>
          <w:rFonts w:ascii="Tahoma" w:eastAsiaTheme="minorEastAsia" w:hAnsi="Tahoma" w:cs="Tahoma"/>
          <w:sz w:val="21"/>
          <w:szCs w:val="21"/>
        </w:rPr>
      </w:pPr>
      <w:r w:rsidRPr="00DA5E9C">
        <w:rPr>
          <w:rFonts w:ascii="Tahoma" w:hAnsi="Tahoma" w:cs="Tahoma"/>
          <w:sz w:val="21"/>
          <w:szCs w:val="21"/>
        </w:rPr>
        <w:t>a obtenção e/ou o cumprimento por parte da Emissora e d</w:t>
      </w:r>
      <w:r w:rsidR="005B2D16" w:rsidRPr="00DA5E9C">
        <w:rPr>
          <w:rFonts w:ascii="Tahoma" w:hAnsi="Tahoma" w:cs="Tahoma"/>
          <w:sz w:val="21"/>
          <w:szCs w:val="21"/>
        </w:rPr>
        <w:t>o</w:t>
      </w:r>
      <w:r w:rsidRPr="00DA5E9C">
        <w:rPr>
          <w:rFonts w:ascii="Tahoma" w:hAnsi="Tahoma" w:cs="Tahoma"/>
          <w:sz w:val="21"/>
          <w:szCs w:val="21"/>
        </w:rPr>
        <w:t xml:space="preserve">s </w:t>
      </w:r>
      <w:r w:rsidR="00467AB0" w:rsidRPr="00DA5E9C">
        <w:rPr>
          <w:rFonts w:ascii="Tahoma" w:hAnsi="Tahoma" w:cs="Tahoma"/>
          <w:sz w:val="21"/>
          <w:szCs w:val="21"/>
        </w:rPr>
        <w:t>Avalistas</w:t>
      </w:r>
      <w:r w:rsidRPr="00DA5E9C">
        <w:rPr>
          <w:rFonts w:ascii="Tahoma" w:hAnsi="Tahoma" w:cs="Tahoma"/>
          <w:sz w:val="21"/>
          <w:szCs w:val="21"/>
        </w:rPr>
        <w:t>, conforme o caso, de todas e quaisquer aprovações e autorizações necessárias à realização, efetivação, liquidação, boa ordem e transparência de todos e quaisquer dos negócios jurídicos descritos nesta Escritura incluindo, mas não se limitando,</w:t>
      </w:r>
      <w:r w:rsidR="6D509077" w:rsidRPr="00DA5E9C">
        <w:rPr>
          <w:rFonts w:ascii="Tahoma" w:hAnsi="Tahoma" w:cs="Tahoma"/>
          <w:sz w:val="21"/>
          <w:szCs w:val="21"/>
        </w:rPr>
        <w:t xml:space="preserve"> a aprovações societárias, </w:t>
      </w:r>
      <w:r w:rsidR="005B2D16" w:rsidRPr="00DA5E9C">
        <w:rPr>
          <w:rFonts w:ascii="Tahoma" w:hAnsi="Tahoma" w:cs="Tahoma"/>
          <w:sz w:val="21"/>
          <w:szCs w:val="21"/>
        </w:rPr>
        <w:t xml:space="preserve">uxórias, </w:t>
      </w:r>
      <w:r w:rsidR="6D509077" w:rsidRPr="00DA5E9C">
        <w:rPr>
          <w:rFonts w:ascii="Tahoma" w:hAnsi="Tahoma" w:cs="Tahoma"/>
          <w:sz w:val="21"/>
          <w:szCs w:val="21"/>
        </w:rPr>
        <w:t>contratuais, governamentais, regulamentares e eventuais autorizações (</w:t>
      </w:r>
      <w:r w:rsidR="6D509077" w:rsidRPr="00DA5E9C">
        <w:rPr>
          <w:rFonts w:ascii="Tahoma" w:hAnsi="Tahoma" w:cs="Tahoma"/>
          <w:i/>
          <w:iCs/>
          <w:sz w:val="21"/>
          <w:szCs w:val="21"/>
        </w:rPr>
        <w:t>waivers</w:t>
      </w:r>
      <w:r w:rsidR="6D509077" w:rsidRPr="00DA5E9C">
        <w:rPr>
          <w:rFonts w:ascii="Tahoma" w:hAnsi="Tahoma" w:cs="Tahoma"/>
          <w:sz w:val="21"/>
          <w:szCs w:val="21"/>
        </w:rPr>
        <w:t>),</w:t>
      </w:r>
      <w:r w:rsidRPr="00DA5E9C">
        <w:rPr>
          <w:rFonts w:ascii="Tahoma" w:hAnsi="Tahoma" w:cs="Tahoma"/>
          <w:sz w:val="21"/>
          <w:szCs w:val="21"/>
        </w:rPr>
        <w:t xml:space="preserve"> constituição e registro das garantias adicionais</w:t>
      </w:r>
      <w:r w:rsidR="00D52415" w:rsidRPr="00DA5E9C">
        <w:rPr>
          <w:rFonts w:ascii="Tahoma" w:hAnsi="Tahoma" w:cs="Tahoma"/>
          <w:sz w:val="21"/>
          <w:szCs w:val="21"/>
        </w:rPr>
        <w:t>, conforme declaração da Emissora enviada ao Agente Fiduciário</w:t>
      </w:r>
      <w:r w:rsidRPr="00DA5E9C">
        <w:rPr>
          <w:rFonts w:ascii="Tahoma" w:hAnsi="Tahoma" w:cs="Tahoma"/>
          <w:sz w:val="21"/>
          <w:szCs w:val="21"/>
        </w:rPr>
        <w:t>;</w:t>
      </w:r>
    </w:p>
    <w:p w14:paraId="3BC8D913" w14:textId="77777777" w:rsidR="0053712A" w:rsidRPr="00DA5E9C" w:rsidRDefault="0053712A" w:rsidP="00DA5E9C">
      <w:pPr>
        <w:pStyle w:val="ListParagraph"/>
        <w:spacing w:after="0" w:line="276" w:lineRule="auto"/>
        <w:ind w:left="709" w:hanging="709"/>
        <w:rPr>
          <w:rFonts w:ascii="Tahoma" w:hAnsi="Tahoma" w:cs="Tahoma"/>
          <w:sz w:val="21"/>
          <w:szCs w:val="21"/>
        </w:rPr>
      </w:pPr>
    </w:p>
    <w:p w14:paraId="0D2C7CDB" w14:textId="4947DF0A" w:rsidR="005F62E6" w:rsidRPr="00DA5E9C" w:rsidRDefault="00E149B9" w:rsidP="00DA5E9C">
      <w:pPr>
        <w:pStyle w:val="ListParagraph"/>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a apresentação</w:t>
      </w:r>
      <w:r w:rsidR="003769B9" w:rsidRPr="00DA5E9C">
        <w:rPr>
          <w:rFonts w:ascii="Tahoma" w:hAnsi="Tahoma" w:cs="Tahoma"/>
          <w:sz w:val="21"/>
          <w:szCs w:val="21"/>
        </w:rPr>
        <w:t xml:space="preserve"> ao</w:t>
      </w:r>
      <w:r w:rsidR="00B64CCA" w:rsidRPr="00DA5E9C">
        <w:rPr>
          <w:rFonts w:ascii="Tahoma" w:hAnsi="Tahoma" w:cs="Tahoma"/>
          <w:sz w:val="21"/>
          <w:szCs w:val="21"/>
        </w:rPr>
        <w:t xml:space="preserve"> Agente Fiduciário</w:t>
      </w:r>
      <w:r w:rsidR="005F62E6" w:rsidRPr="00DA5E9C">
        <w:rPr>
          <w:rFonts w:ascii="Tahoma" w:hAnsi="Tahoma" w:cs="Tahoma"/>
          <w:sz w:val="21"/>
          <w:szCs w:val="21"/>
        </w:rPr>
        <w:t>, por parte d</w:t>
      </w:r>
      <w:r w:rsidRPr="00DA5E9C">
        <w:rPr>
          <w:rFonts w:ascii="Tahoma" w:hAnsi="Tahoma" w:cs="Tahoma"/>
          <w:sz w:val="21"/>
          <w:szCs w:val="21"/>
        </w:rPr>
        <w:t>a</w:t>
      </w:r>
      <w:r w:rsidR="005F62E6" w:rsidRPr="00DA5E9C">
        <w:rPr>
          <w:rFonts w:ascii="Tahoma" w:hAnsi="Tahoma" w:cs="Tahoma"/>
          <w:sz w:val="21"/>
          <w:szCs w:val="21"/>
        </w:rPr>
        <w:t xml:space="preserve"> Emissor</w:t>
      </w:r>
      <w:r w:rsidRPr="00DA5E9C">
        <w:rPr>
          <w:rFonts w:ascii="Tahoma" w:hAnsi="Tahoma" w:cs="Tahoma"/>
          <w:sz w:val="21"/>
          <w:szCs w:val="21"/>
        </w:rPr>
        <w:t xml:space="preserve">a </w:t>
      </w:r>
      <w:r w:rsidR="003769B9" w:rsidRPr="00DA5E9C">
        <w:rPr>
          <w:rFonts w:ascii="Tahoma" w:hAnsi="Tahoma" w:cs="Tahoma"/>
          <w:sz w:val="21"/>
          <w:szCs w:val="21"/>
        </w:rPr>
        <w:t xml:space="preserve">e dos </w:t>
      </w:r>
      <w:r w:rsidR="00467AB0" w:rsidRPr="00DA5E9C">
        <w:rPr>
          <w:rFonts w:ascii="Tahoma" w:hAnsi="Tahoma" w:cs="Tahoma"/>
          <w:sz w:val="21"/>
          <w:szCs w:val="21"/>
        </w:rPr>
        <w:t>Avalistas</w:t>
      </w:r>
      <w:r w:rsidR="003769B9" w:rsidRPr="00DA5E9C">
        <w:rPr>
          <w:rFonts w:ascii="Tahoma" w:hAnsi="Tahoma" w:cs="Tahoma"/>
          <w:sz w:val="21"/>
          <w:szCs w:val="21"/>
        </w:rPr>
        <w:t xml:space="preserve">, </w:t>
      </w:r>
      <w:r w:rsidR="005F62E6" w:rsidRPr="00DA5E9C">
        <w:rPr>
          <w:rFonts w:ascii="Tahoma" w:hAnsi="Tahoma" w:cs="Tahoma"/>
          <w:sz w:val="21"/>
          <w:szCs w:val="21"/>
        </w:rPr>
        <w:t>do relatório SCR/BACEN</w:t>
      </w:r>
      <w:r w:rsidR="00FF07E3" w:rsidRPr="00DA5E9C">
        <w:rPr>
          <w:rFonts w:ascii="Tahoma" w:hAnsi="Tahoma" w:cs="Tahoma"/>
          <w:sz w:val="21"/>
          <w:szCs w:val="21"/>
        </w:rPr>
        <w:t xml:space="preserve"> relativo aos 02 (dois) </w:t>
      </w:r>
      <w:r w:rsidR="00621B96" w:rsidRPr="00DA5E9C">
        <w:rPr>
          <w:rFonts w:ascii="Tahoma" w:hAnsi="Tahoma" w:cs="Tahoma"/>
          <w:sz w:val="21"/>
          <w:szCs w:val="21"/>
        </w:rPr>
        <w:t xml:space="preserve">últimos </w:t>
      </w:r>
      <w:r w:rsidR="00FF07E3" w:rsidRPr="00DA5E9C">
        <w:rPr>
          <w:rFonts w:ascii="Tahoma" w:hAnsi="Tahoma" w:cs="Tahoma"/>
          <w:sz w:val="21"/>
          <w:szCs w:val="21"/>
        </w:rPr>
        <w:t>meses</w:t>
      </w:r>
      <w:r w:rsidRPr="00DA5E9C">
        <w:rPr>
          <w:rFonts w:ascii="Tahoma" w:hAnsi="Tahoma" w:cs="Tahoma"/>
          <w:sz w:val="21"/>
          <w:szCs w:val="21"/>
        </w:rPr>
        <w:t>;</w:t>
      </w:r>
    </w:p>
    <w:p w14:paraId="2F31CE47" w14:textId="77777777" w:rsidR="00E149B9" w:rsidRPr="00DA5E9C" w:rsidRDefault="00E149B9" w:rsidP="00DA5E9C">
      <w:pPr>
        <w:spacing w:after="0" w:line="276" w:lineRule="auto"/>
        <w:rPr>
          <w:rFonts w:ascii="Tahoma" w:hAnsi="Tahoma" w:cs="Tahoma"/>
          <w:sz w:val="21"/>
          <w:szCs w:val="21"/>
        </w:rPr>
      </w:pPr>
    </w:p>
    <w:p w14:paraId="233C7C21" w14:textId="3B2E8D9F" w:rsidR="0053712A" w:rsidRPr="00DA5E9C" w:rsidRDefault="0053712A" w:rsidP="00DA5E9C">
      <w:pPr>
        <w:pStyle w:val="ListParagraph"/>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confirmação documental de que </w:t>
      </w:r>
      <w:r w:rsidR="002F0378" w:rsidRPr="00DA5E9C">
        <w:rPr>
          <w:rFonts w:ascii="Tahoma" w:hAnsi="Tahoma" w:cs="Tahoma"/>
          <w:sz w:val="21"/>
          <w:szCs w:val="21"/>
        </w:rPr>
        <w:t>est</w:t>
      </w:r>
      <w:r w:rsidRPr="00DA5E9C">
        <w:rPr>
          <w:rFonts w:ascii="Tahoma" w:hAnsi="Tahoma" w:cs="Tahoma"/>
          <w:sz w:val="21"/>
          <w:szCs w:val="21"/>
        </w:rPr>
        <w:t xml:space="preserve">a Escritura, </w:t>
      </w:r>
      <w:r w:rsidR="005B2D16" w:rsidRPr="00DA5E9C">
        <w:rPr>
          <w:rFonts w:ascii="Tahoma" w:hAnsi="Tahoma" w:cs="Tahoma"/>
          <w:sz w:val="21"/>
          <w:szCs w:val="21"/>
        </w:rPr>
        <w:t xml:space="preserve">a AGE </w:t>
      </w:r>
      <w:r w:rsidR="002F0378" w:rsidRPr="00DA5E9C">
        <w:rPr>
          <w:rFonts w:ascii="Tahoma" w:hAnsi="Tahoma" w:cs="Tahoma"/>
          <w:sz w:val="21"/>
          <w:szCs w:val="21"/>
        </w:rPr>
        <w:t xml:space="preserve">da Emissora e os Atos Societários </w:t>
      </w:r>
      <w:r w:rsidR="00164781" w:rsidRPr="00DA5E9C">
        <w:rPr>
          <w:rFonts w:ascii="Tahoma" w:hAnsi="Tahoma" w:cs="Tahoma"/>
          <w:sz w:val="21"/>
          <w:szCs w:val="21"/>
        </w:rPr>
        <w:t>d</w:t>
      </w:r>
      <w:r w:rsidR="005B2D16" w:rsidRPr="00DA5E9C">
        <w:rPr>
          <w:rFonts w:ascii="Tahoma" w:hAnsi="Tahoma" w:cs="Tahoma"/>
          <w:sz w:val="21"/>
          <w:szCs w:val="21"/>
        </w:rPr>
        <w:t>o</w:t>
      </w:r>
      <w:r w:rsidR="00164781" w:rsidRPr="00DA5E9C">
        <w:rPr>
          <w:rFonts w:ascii="Tahoma" w:hAnsi="Tahoma" w:cs="Tahoma"/>
          <w:sz w:val="21"/>
          <w:szCs w:val="21"/>
        </w:rPr>
        <w:t xml:space="preserve">s </w:t>
      </w:r>
      <w:r w:rsidR="00467AB0" w:rsidRPr="00DA5E9C">
        <w:rPr>
          <w:rFonts w:ascii="Tahoma" w:hAnsi="Tahoma" w:cs="Tahoma"/>
          <w:sz w:val="21"/>
          <w:szCs w:val="21"/>
        </w:rPr>
        <w:t>Avalistas</w:t>
      </w:r>
      <w:r w:rsidR="00164781" w:rsidRPr="00DA5E9C">
        <w:rPr>
          <w:rFonts w:ascii="Tahoma" w:hAnsi="Tahoma" w:cs="Tahoma"/>
          <w:sz w:val="21"/>
          <w:szCs w:val="21"/>
        </w:rPr>
        <w:t xml:space="preserve"> </w:t>
      </w:r>
      <w:r w:rsidRPr="00DA5E9C">
        <w:rPr>
          <w:rFonts w:ascii="Tahoma" w:hAnsi="Tahoma" w:cs="Tahoma"/>
          <w:sz w:val="21"/>
          <w:szCs w:val="21"/>
        </w:rPr>
        <w:t xml:space="preserve">foram devidamente </w:t>
      </w:r>
      <w:del w:id="53" w:author="Welson Lassali | FLH" w:date="2022-05-25T13:47:00Z">
        <w:r w:rsidR="00546D2A" w:rsidRPr="00DA5E9C">
          <w:rPr>
            <w:rFonts w:ascii="Tahoma" w:hAnsi="Tahoma" w:cs="Tahoma"/>
            <w:sz w:val="21"/>
            <w:szCs w:val="21"/>
          </w:rPr>
          <w:delText>protocolados</w:delText>
        </w:r>
      </w:del>
      <w:ins w:id="54" w:author="Welson Lassali | FLH" w:date="2022-05-25T13:47:00Z">
        <w:r w:rsidR="00312F8E">
          <w:rPr>
            <w:rFonts w:ascii="Tahoma" w:hAnsi="Tahoma" w:cs="Tahoma"/>
            <w:sz w:val="21"/>
            <w:szCs w:val="21"/>
          </w:rPr>
          <w:t>registrados</w:t>
        </w:r>
      </w:ins>
      <w:r w:rsidR="000438E5" w:rsidRPr="00DA5E9C">
        <w:rPr>
          <w:rFonts w:ascii="Tahoma" w:hAnsi="Tahoma" w:cs="Tahoma"/>
          <w:sz w:val="21"/>
          <w:szCs w:val="21"/>
        </w:rPr>
        <w:t xml:space="preserve"> </w:t>
      </w:r>
      <w:r w:rsidRPr="00DA5E9C">
        <w:rPr>
          <w:rFonts w:ascii="Tahoma" w:hAnsi="Tahoma" w:cs="Tahoma"/>
          <w:sz w:val="21"/>
          <w:szCs w:val="21"/>
        </w:rPr>
        <w:t>na JUCESP;</w:t>
      </w:r>
    </w:p>
    <w:p w14:paraId="6272C9BD" w14:textId="77777777" w:rsidR="0053712A" w:rsidRPr="00DA5E9C" w:rsidRDefault="0053712A" w:rsidP="00DA5E9C">
      <w:pPr>
        <w:pStyle w:val="ListParagraph"/>
        <w:spacing w:after="0" w:line="276" w:lineRule="auto"/>
        <w:ind w:left="709" w:hanging="709"/>
        <w:rPr>
          <w:rFonts w:ascii="Tahoma" w:hAnsi="Tahoma" w:cs="Tahoma"/>
          <w:sz w:val="21"/>
          <w:szCs w:val="21"/>
        </w:rPr>
      </w:pPr>
    </w:p>
    <w:p w14:paraId="62BA2C9E" w14:textId="49BABB84" w:rsidR="0053712A" w:rsidRPr="00DA5E9C" w:rsidRDefault="000438E5" w:rsidP="00DA5E9C">
      <w:pPr>
        <w:pStyle w:val="ListParagraph"/>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w:t>
      </w:r>
      <w:r w:rsidR="31D7D9EB" w:rsidRPr="00DA5E9C">
        <w:rPr>
          <w:rFonts w:ascii="Tahoma" w:hAnsi="Tahoma" w:cs="Tahoma"/>
          <w:sz w:val="21"/>
          <w:szCs w:val="21"/>
        </w:rPr>
        <w:t>obtenção, pel</w:t>
      </w:r>
      <w:r w:rsidR="0053712A" w:rsidRPr="00DA5E9C">
        <w:rPr>
          <w:rFonts w:ascii="Tahoma" w:hAnsi="Tahoma" w:cs="Tahoma"/>
          <w:sz w:val="21"/>
          <w:szCs w:val="21"/>
        </w:rPr>
        <w:t>a Emissora</w:t>
      </w:r>
      <w:r w:rsidR="40C8D114" w:rsidRPr="00DA5E9C">
        <w:rPr>
          <w:rFonts w:ascii="Tahoma" w:hAnsi="Tahoma" w:cs="Tahoma"/>
          <w:sz w:val="21"/>
          <w:szCs w:val="21"/>
        </w:rPr>
        <w:t>,</w:t>
      </w:r>
      <w:r w:rsidR="0053712A" w:rsidRPr="00DA5E9C">
        <w:rPr>
          <w:rFonts w:ascii="Tahoma" w:hAnsi="Tahoma" w:cs="Tahoma"/>
          <w:sz w:val="21"/>
          <w:szCs w:val="21"/>
        </w:rPr>
        <w:t xml:space="preserve"> </w:t>
      </w:r>
      <w:r w:rsidR="3FAE39BD" w:rsidRPr="00DA5E9C">
        <w:rPr>
          <w:rFonts w:ascii="Tahoma" w:hAnsi="Tahoma" w:cs="Tahoma"/>
          <w:sz w:val="21"/>
          <w:szCs w:val="21"/>
        </w:rPr>
        <w:t>d</w:t>
      </w:r>
      <w:r w:rsidR="0053712A" w:rsidRPr="00DA5E9C">
        <w:rPr>
          <w:rFonts w:ascii="Tahoma" w:hAnsi="Tahoma" w:cs="Tahoma"/>
          <w:sz w:val="21"/>
          <w:szCs w:val="21"/>
        </w:rPr>
        <w:t>a</w:t>
      </w:r>
      <w:r w:rsidR="00FF7EB8" w:rsidRPr="00DA5E9C">
        <w:rPr>
          <w:rFonts w:ascii="Tahoma" w:hAnsi="Tahoma" w:cs="Tahoma"/>
          <w:sz w:val="21"/>
          <w:szCs w:val="21"/>
        </w:rPr>
        <w:t xml:space="preserve"> comprovação de que a constituição da </w:t>
      </w:r>
      <w:r w:rsidR="4BB8A23D" w:rsidRPr="00DA5E9C">
        <w:rPr>
          <w:rFonts w:ascii="Tahoma" w:hAnsi="Tahoma" w:cs="Tahoma"/>
          <w:sz w:val="21"/>
          <w:szCs w:val="21"/>
        </w:rPr>
        <w:t>cessão fiduciária de direitos creditórios</w:t>
      </w:r>
      <w:r w:rsidR="0053712A" w:rsidRPr="00DA5E9C">
        <w:rPr>
          <w:rFonts w:ascii="Tahoma" w:hAnsi="Tahoma" w:cs="Tahoma"/>
          <w:sz w:val="21"/>
          <w:szCs w:val="21"/>
        </w:rPr>
        <w:t xml:space="preserve"> objeto do Contrato de </w:t>
      </w:r>
      <w:r w:rsidR="645D643C" w:rsidRPr="00DA5E9C">
        <w:rPr>
          <w:rFonts w:ascii="Tahoma" w:hAnsi="Tahoma" w:cs="Tahoma"/>
          <w:sz w:val="21"/>
          <w:szCs w:val="21"/>
        </w:rPr>
        <w:t>Cessão Fiduciária de Direitos Creditórios</w:t>
      </w:r>
      <w:r w:rsidR="00FF7EB8" w:rsidRPr="00DA5E9C">
        <w:rPr>
          <w:rFonts w:ascii="Tahoma" w:hAnsi="Tahoma" w:cs="Tahoma"/>
          <w:sz w:val="21"/>
          <w:szCs w:val="21"/>
        </w:rPr>
        <w:t xml:space="preserve"> foi comunicada aos Clientes (conforme definidos no Contrato de Cessão Fiduciária de Direitos Creditórios)</w:t>
      </w:r>
      <w:r w:rsidR="0053712A" w:rsidRPr="00DA5E9C">
        <w:rPr>
          <w:rFonts w:ascii="Tahoma" w:hAnsi="Tahoma" w:cs="Tahoma"/>
          <w:sz w:val="21"/>
          <w:szCs w:val="21"/>
        </w:rPr>
        <w:t xml:space="preserve">, por meio de </w:t>
      </w:r>
      <w:r w:rsidR="00F24CF6" w:rsidRPr="00DA5E9C">
        <w:rPr>
          <w:rFonts w:ascii="Tahoma" w:hAnsi="Tahoma" w:cs="Tahoma"/>
          <w:sz w:val="21"/>
          <w:szCs w:val="21"/>
        </w:rPr>
        <w:t xml:space="preserve">notificação </w:t>
      </w:r>
      <w:r w:rsidR="00FF7EB8" w:rsidRPr="00DA5E9C">
        <w:rPr>
          <w:rFonts w:ascii="Tahoma" w:hAnsi="Tahoma" w:cs="Tahoma"/>
          <w:sz w:val="21"/>
          <w:szCs w:val="21"/>
        </w:rPr>
        <w:t xml:space="preserve">(tal como detalhado no Contrato de Cessão Fiduciária de Direitos Creditórios), </w:t>
      </w:r>
      <w:r w:rsidR="00F24CF6" w:rsidRPr="00DA5E9C">
        <w:rPr>
          <w:rFonts w:ascii="Tahoma" w:hAnsi="Tahoma" w:cs="Tahoma"/>
          <w:sz w:val="21"/>
          <w:szCs w:val="21"/>
        </w:rPr>
        <w:t xml:space="preserve">sendo que </w:t>
      </w:r>
      <w:r w:rsidR="002B0FD6" w:rsidRPr="00DA5E9C">
        <w:rPr>
          <w:rFonts w:ascii="Tahoma" w:hAnsi="Tahoma" w:cs="Tahoma"/>
          <w:sz w:val="21"/>
          <w:szCs w:val="21"/>
        </w:rPr>
        <w:t>pelo menos</w:t>
      </w:r>
      <w:r w:rsidR="007E42B1" w:rsidRPr="00DA5E9C">
        <w:rPr>
          <w:rFonts w:ascii="Tahoma" w:hAnsi="Tahoma" w:cs="Tahoma"/>
          <w:sz w:val="21"/>
          <w:szCs w:val="21"/>
        </w:rPr>
        <w:t xml:space="preserve"> 10% </w:t>
      </w:r>
      <w:r w:rsidR="008A6179" w:rsidRPr="00DA5E9C">
        <w:rPr>
          <w:rFonts w:ascii="Tahoma" w:hAnsi="Tahoma" w:cs="Tahoma"/>
          <w:sz w:val="21"/>
          <w:szCs w:val="21"/>
        </w:rPr>
        <w:t>(dez por cento)</w:t>
      </w:r>
      <w:r w:rsidR="00111919" w:rsidRPr="00DA5E9C">
        <w:rPr>
          <w:rFonts w:ascii="Tahoma" w:hAnsi="Tahoma" w:cs="Tahoma"/>
          <w:sz w:val="21"/>
          <w:szCs w:val="21"/>
        </w:rPr>
        <w:t xml:space="preserve"> </w:t>
      </w:r>
      <w:r w:rsidR="00416A4D" w:rsidRPr="00DA5E9C">
        <w:rPr>
          <w:rFonts w:ascii="Tahoma" w:hAnsi="Tahoma" w:cs="Tahoma"/>
          <w:sz w:val="21"/>
          <w:szCs w:val="21"/>
        </w:rPr>
        <w:t xml:space="preserve">do valor </w:t>
      </w:r>
      <w:r w:rsidR="002B0FD6" w:rsidRPr="00DA5E9C">
        <w:rPr>
          <w:rFonts w:ascii="Tahoma" w:hAnsi="Tahoma" w:cs="Tahoma"/>
          <w:sz w:val="21"/>
          <w:szCs w:val="21"/>
        </w:rPr>
        <w:t>dos</w:t>
      </w:r>
      <w:r w:rsidR="00416A4D" w:rsidRPr="00DA5E9C">
        <w:rPr>
          <w:rFonts w:ascii="Tahoma" w:hAnsi="Tahoma" w:cs="Tahoma"/>
          <w:sz w:val="21"/>
          <w:szCs w:val="21"/>
        </w:rPr>
        <w:t xml:space="preserve"> direitos creditórios objeto do Contrato de Cessão Fiduciária de Direitos Creditórios</w:t>
      </w:r>
      <w:r w:rsidR="00FF7EB8" w:rsidRPr="00DA5E9C">
        <w:rPr>
          <w:rFonts w:ascii="Tahoma" w:hAnsi="Tahoma" w:cs="Tahoma"/>
          <w:sz w:val="21"/>
          <w:szCs w:val="21"/>
        </w:rPr>
        <w:t xml:space="preserve"> </w:t>
      </w:r>
      <w:r w:rsidR="00F24CF6" w:rsidRPr="00DA5E9C">
        <w:rPr>
          <w:rFonts w:ascii="Tahoma" w:hAnsi="Tahoma" w:cs="Tahoma"/>
          <w:sz w:val="21"/>
          <w:szCs w:val="21"/>
        </w:rPr>
        <w:t xml:space="preserve">devem </w:t>
      </w:r>
      <w:r w:rsidR="00416A4D" w:rsidRPr="00DA5E9C">
        <w:rPr>
          <w:rFonts w:ascii="Tahoma" w:hAnsi="Tahoma" w:cs="Tahoma"/>
          <w:sz w:val="21"/>
          <w:szCs w:val="21"/>
        </w:rPr>
        <w:t xml:space="preserve">constar </w:t>
      </w:r>
      <w:r w:rsidR="001C0682" w:rsidRPr="00DA5E9C">
        <w:rPr>
          <w:rFonts w:ascii="Tahoma" w:hAnsi="Tahoma" w:cs="Tahoma"/>
          <w:sz w:val="21"/>
          <w:szCs w:val="21"/>
        </w:rPr>
        <w:t xml:space="preserve">com a anuência e concordância </w:t>
      </w:r>
      <w:r w:rsidR="0053712A" w:rsidRPr="00DA5E9C">
        <w:rPr>
          <w:rFonts w:ascii="Tahoma" w:hAnsi="Tahoma" w:cs="Tahoma"/>
          <w:sz w:val="21"/>
          <w:szCs w:val="21"/>
        </w:rPr>
        <w:t xml:space="preserve">com a </w:t>
      </w:r>
      <w:r w:rsidR="00FF7EB8" w:rsidRPr="00DA5E9C">
        <w:rPr>
          <w:rFonts w:ascii="Tahoma" w:hAnsi="Tahoma" w:cs="Tahoma"/>
          <w:sz w:val="21"/>
          <w:szCs w:val="21"/>
        </w:rPr>
        <w:t xml:space="preserve">constituição da </w:t>
      </w:r>
      <w:r w:rsidR="0053712A" w:rsidRPr="00DA5E9C">
        <w:rPr>
          <w:rFonts w:ascii="Tahoma" w:hAnsi="Tahoma" w:cs="Tahoma"/>
          <w:sz w:val="21"/>
          <w:szCs w:val="21"/>
        </w:rPr>
        <w:t>garantia fiduciária</w:t>
      </w:r>
      <w:r w:rsidR="00C740A0" w:rsidRPr="00DA5E9C">
        <w:rPr>
          <w:rFonts w:ascii="Tahoma" w:hAnsi="Tahoma" w:cs="Tahoma"/>
          <w:sz w:val="21"/>
          <w:szCs w:val="21"/>
        </w:rPr>
        <w:t xml:space="preserve"> do cliente da Emissora</w:t>
      </w:r>
      <w:r w:rsidR="0053712A" w:rsidRPr="00DA5E9C">
        <w:rPr>
          <w:rFonts w:ascii="Tahoma" w:hAnsi="Tahoma" w:cs="Tahoma"/>
          <w:sz w:val="21"/>
          <w:szCs w:val="21"/>
        </w:rPr>
        <w:t xml:space="preserve">, de maneira irrevogável e irretratável, de modo a se comprometer a realizar todos e quaisquer pagamentos por eles devidos na conta bancária informada no Contrato de </w:t>
      </w:r>
      <w:r w:rsidR="085CC6B5" w:rsidRPr="00DA5E9C">
        <w:rPr>
          <w:rFonts w:ascii="Tahoma" w:hAnsi="Tahoma" w:cs="Tahoma"/>
          <w:sz w:val="21"/>
          <w:szCs w:val="21"/>
        </w:rPr>
        <w:t>Cessão Fiduciária de Direitos Creditórios</w:t>
      </w:r>
      <w:r w:rsidR="0053712A" w:rsidRPr="00DA5E9C">
        <w:rPr>
          <w:rFonts w:ascii="Tahoma" w:hAnsi="Tahoma" w:cs="Tahoma"/>
          <w:sz w:val="21"/>
          <w:szCs w:val="21"/>
        </w:rPr>
        <w:t xml:space="preserve">, conforme indicado na referida notificação de cessão e nos estritos termos do Contrato de </w:t>
      </w:r>
      <w:r w:rsidR="085CC6B5" w:rsidRPr="00DA5E9C">
        <w:rPr>
          <w:rFonts w:ascii="Tahoma" w:hAnsi="Tahoma" w:cs="Tahoma"/>
          <w:sz w:val="21"/>
          <w:szCs w:val="21"/>
        </w:rPr>
        <w:t>Cessão Fiduciária de Direitos Creditórios</w:t>
      </w:r>
      <w:r w:rsidR="0053712A" w:rsidRPr="00DA5E9C">
        <w:rPr>
          <w:rFonts w:ascii="Tahoma" w:hAnsi="Tahoma" w:cs="Tahoma"/>
          <w:sz w:val="21"/>
          <w:szCs w:val="21"/>
        </w:rPr>
        <w:t>;</w:t>
      </w:r>
    </w:p>
    <w:p w14:paraId="1B4EA568" w14:textId="77777777" w:rsidR="0053712A" w:rsidRPr="00DA5E9C" w:rsidRDefault="0053712A" w:rsidP="00DA5E9C">
      <w:pPr>
        <w:pStyle w:val="ListParagraph"/>
        <w:spacing w:after="0" w:line="276" w:lineRule="auto"/>
        <w:ind w:left="709" w:hanging="709"/>
        <w:rPr>
          <w:rFonts w:ascii="Tahoma" w:hAnsi="Tahoma" w:cs="Tahoma"/>
          <w:sz w:val="21"/>
          <w:szCs w:val="21"/>
        </w:rPr>
      </w:pPr>
    </w:p>
    <w:p w14:paraId="332C51DC" w14:textId="6EE0EB9F" w:rsidR="0053712A" w:rsidRPr="00DA5E9C" w:rsidRDefault="0053712A" w:rsidP="00DA5E9C">
      <w:pPr>
        <w:pStyle w:val="ListParagraph"/>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apresentação, a negociação de boa-fé e a celebração de toda a documentação necessária para se concluir satisfatoriamente a Emissão, tais como a emissão de opinião legal a ser emitida de acordo com as melhores práticas de mercado, pelo assessor legal contratado para estruturação da operação a respeito de suas conclusões obtidas a partir do levantamento de informações e finalização do processo de </w:t>
      </w:r>
      <w:r w:rsidRPr="00DA5E9C">
        <w:rPr>
          <w:rFonts w:ascii="Tahoma" w:hAnsi="Tahoma" w:cs="Tahoma"/>
          <w:i/>
          <w:iCs/>
          <w:sz w:val="21"/>
          <w:szCs w:val="21"/>
        </w:rPr>
        <w:t>due diligence</w:t>
      </w:r>
      <w:r w:rsidRPr="00DA5E9C">
        <w:rPr>
          <w:rFonts w:ascii="Tahoma" w:hAnsi="Tahoma" w:cs="Tahoma"/>
          <w:sz w:val="21"/>
          <w:szCs w:val="21"/>
        </w:rPr>
        <w:t xml:space="preserve"> da Emissora, d</w:t>
      </w:r>
      <w:r w:rsidR="00473856" w:rsidRPr="00DA5E9C">
        <w:rPr>
          <w:rFonts w:ascii="Tahoma" w:hAnsi="Tahoma" w:cs="Tahoma"/>
          <w:sz w:val="21"/>
          <w:szCs w:val="21"/>
        </w:rPr>
        <w:t>o</w:t>
      </w:r>
      <w:r w:rsidR="00F672C4" w:rsidRPr="00DA5E9C">
        <w:rPr>
          <w:rFonts w:ascii="Tahoma" w:hAnsi="Tahoma" w:cs="Tahoma"/>
          <w:sz w:val="21"/>
          <w:szCs w:val="21"/>
        </w:rPr>
        <w:t>s</w:t>
      </w:r>
      <w:r w:rsidRPr="00DA5E9C">
        <w:rPr>
          <w:rFonts w:ascii="Tahoma" w:hAnsi="Tahoma" w:cs="Tahoma"/>
          <w:sz w:val="21"/>
          <w:szCs w:val="21"/>
        </w:rPr>
        <w:t xml:space="preserve"> </w:t>
      </w:r>
      <w:r w:rsidR="00467AB0" w:rsidRPr="00DA5E9C">
        <w:rPr>
          <w:rFonts w:ascii="Tahoma" w:hAnsi="Tahoma" w:cs="Tahoma"/>
          <w:sz w:val="21"/>
          <w:szCs w:val="21"/>
        </w:rPr>
        <w:t>Avalistas</w:t>
      </w:r>
      <w:r w:rsidRPr="00DA5E9C">
        <w:rPr>
          <w:rFonts w:ascii="Tahoma" w:hAnsi="Tahoma" w:cs="Tahoma"/>
          <w:sz w:val="21"/>
          <w:szCs w:val="21"/>
        </w:rPr>
        <w:t xml:space="preserve"> e das garantias ora outorgadas em favor d</w:t>
      </w:r>
      <w:r w:rsidR="00367C8A" w:rsidRPr="00DA5E9C">
        <w:rPr>
          <w:rFonts w:ascii="Tahoma" w:hAnsi="Tahoma" w:cs="Tahoma"/>
          <w:sz w:val="21"/>
          <w:szCs w:val="21"/>
        </w:rPr>
        <w:t xml:space="preserve">os </w:t>
      </w:r>
      <w:r w:rsidR="00B64CCA"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w:t>
      </w:r>
    </w:p>
    <w:p w14:paraId="464D3EE9" w14:textId="77777777" w:rsidR="0053712A" w:rsidRPr="00DA5E9C" w:rsidRDefault="0053712A" w:rsidP="00DA5E9C">
      <w:pPr>
        <w:pStyle w:val="ListParagraph"/>
        <w:spacing w:after="0" w:line="276" w:lineRule="auto"/>
        <w:ind w:left="709" w:hanging="709"/>
        <w:rPr>
          <w:rFonts w:ascii="Tahoma" w:hAnsi="Tahoma" w:cs="Tahoma"/>
          <w:sz w:val="21"/>
          <w:szCs w:val="21"/>
        </w:rPr>
      </w:pPr>
    </w:p>
    <w:p w14:paraId="74096DD0" w14:textId="2BF7562C" w:rsidR="0053712A" w:rsidRPr="00DA5E9C" w:rsidRDefault="0053712A" w:rsidP="00DA5E9C">
      <w:pPr>
        <w:pStyle w:val="ListParagraph"/>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a inocorrência de um Evento de Vencimento Antecipado</w:t>
      </w:r>
      <w:r w:rsidR="00101119" w:rsidRPr="00DA5E9C">
        <w:rPr>
          <w:rFonts w:ascii="Tahoma" w:hAnsi="Tahoma" w:cs="Tahoma"/>
          <w:sz w:val="21"/>
          <w:szCs w:val="21"/>
        </w:rPr>
        <w:t>, conforme declaração da Emissora enviada ao Agente Fiduciário</w:t>
      </w:r>
      <w:r w:rsidRPr="00DA5E9C">
        <w:rPr>
          <w:rFonts w:ascii="Tahoma" w:hAnsi="Tahoma" w:cs="Tahoma"/>
          <w:sz w:val="21"/>
          <w:szCs w:val="21"/>
        </w:rPr>
        <w:t>;</w:t>
      </w:r>
    </w:p>
    <w:p w14:paraId="28C6AFA3" w14:textId="77777777" w:rsidR="0053712A" w:rsidRPr="00DA5E9C" w:rsidRDefault="0053712A" w:rsidP="00DA5E9C">
      <w:pPr>
        <w:pStyle w:val="ListParagraph"/>
        <w:spacing w:after="0" w:line="276" w:lineRule="auto"/>
        <w:ind w:left="709" w:hanging="709"/>
        <w:rPr>
          <w:rFonts w:ascii="Tahoma" w:hAnsi="Tahoma" w:cs="Tahoma"/>
          <w:sz w:val="21"/>
          <w:szCs w:val="21"/>
        </w:rPr>
      </w:pPr>
    </w:p>
    <w:p w14:paraId="694CC96B" w14:textId="7E2F2C38" w:rsidR="0053712A" w:rsidRPr="00DA5E9C" w:rsidRDefault="0053712A" w:rsidP="00DA5E9C">
      <w:pPr>
        <w:pStyle w:val="ListParagraph"/>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inexistência de alterações na legislação e regulamentação em vigor que possam criar obstáculos ou aumentar os custos inerentes à realização da </w:t>
      </w:r>
      <w:r w:rsidR="007A33B3" w:rsidRPr="00DA5E9C">
        <w:rPr>
          <w:rFonts w:ascii="Tahoma" w:hAnsi="Tahoma" w:cs="Tahoma"/>
          <w:sz w:val="21"/>
          <w:szCs w:val="21"/>
        </w:rPr>
        <w:t>e</w:t>
      </w:r>
      <w:r w:rsidRPr="00DA5E9C">
        <w:rPr>
          <w:rFonts w:ascii="Tahoma" w:hAnsi="Tahoma" w:cs="Tahoma"/>
          <w:sz w:val="21"/>
          <w:szCs w:val="21"/>
        </w:rPr>
        <w:t xml:space="preserve">missão </w:t>
      </w:r>
      <w:r w:rsidR="007A33B3" w:rsidRPr="00DA5E9C">
        <w:rPr>
          <w:rFonts w:ascii="Tahoma" w:hAnsi="Tahoma" w:cs="Tahoma"/>
          <w:sz w:val="21"/>
          <w:szCs w:val="21"/>
        </w:rPr>
        <w:t xml:space="preserve">das Debêntures </w:t>
      </w:r>
      <w:r w:rsidRPr="00DA5E9C">
        <w:rPr>
          <w:rFonts w:ascii="Tahoma" w:hAnsi="Tahoma" w:cs="Tahoma"/>
          <w:sz w:val="21"/>
          <w:szCs w:val="21"/>
        </w:rPr>
        <w:t>incluindo normas tributárias que criem tributos ou aumentem alíquotas atualmente incidentes sobre a operação</w:t>
      </w:r>
      <w:r w:rsidR="00697134" w:rsidRPr="00DA5E9C">
        <w:rPr>
          <w:rFonts w:ascii="Tahoma" w:hAnsi="Tahoma" w:cs="Tahoma"/>
          <w:sz w:val="21"/>
          <w:szCs w:val="21"/>
        </w:rPr>
        <w:t xml:space="preserve"> de forma que efetivamente seja causado desequilíbrio econômico-financeiro à Emissão</w:t>
      </w:r>
      <w:r w:rsidR="00101119" w:rsidRPr="00DA5E9C">
        <w:rPr>
          <w:rFonts w:ascii="Tahoma" w:hAnsi="Tahoma" w:cs="Tahoma"/>
          <w:sz w:val="21"/>
          <w:szCs w:val="21"/>
        </w:rPr>
        <w:t>, conforme declaração da Emissora enviada ao Agente Fiduciário</w:t>
      </w:r>
      <w:r w:rsidRPr="00DA5E9C">
        <w:rPr>
          <w:rFonts w:ascii="Tahoma" w:hAnsi="Tahoma" w:cs="Tahoma"/>
          <w:sz w:val="21"/>
          <w:szCs w:val="21"/>
        </w:rPr>
        <w:t>;</w:t>
      </w:r>
    </w:p>
    <w:p w14:paraId="41D7F978" w14:textId="77777777" w:rsidR="0053712A" w:rsidRPr="00DA5E9C" w:rsidRDefault="0053712A" w:rsidP="00DA5E9C">
      <w:pPr>
        <w:pStyle w:val="ListParagraph"/>
        <w:tabs>
          <w:tab w:val="left" w:pos="709"/>
        </w:tabs>
        <w:autoSpaceDE w:val="0"/>
        <w:autoSpaceDN w:val="0"/>
        <w:adjustRightInd w:val="0"/>
        <w:spacing w:after="0" w:line="276" w:lineRule="auto"/>
        <w:ind w:left="709" w:hanging="709"/>
        <w:rPr>
          <w:rFonts w:ascii="Tahoma" w:hAnsi="Tahoma" w:cs="Tahoma"/>
          <w:sz w:val="21"/>
          <w:szCs w:val="21"/>
        </w:rPr>
      </w:pPr>
    </w:p>
    <w:p w14:paraId="158A4424" w14:textId="0C81F571" w:rsidR="0053712A" w:rsidRPr="00DA5E9C" w:rsidRDefault="0053712A" w:rsidP="00DA5E9C">
      <w:pPr>
        <w:pStyle w:val="ListParagraph"/>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lastRenderedPageBreak/>
        <w:t>a não ocorrência de um Efeito Adverso Relevante (conforme abaixo definido), relativo às condições econômicas, financeiras, jurídicas, reputacionais ou operacionais da Emissora, que possa vir a alterar a razoabilidade econômica e/ou tornar inviável ou desaconselhável o cumprimento das obrigações aqui previstas com relação ao desembolso do Preço de Integralização</w:t>
      </w:r>
      <w:r w:rsidR="00101119" w:rsidRPr="00DA5E9C">
        <w:rPr>
          <w:rFonts w:ascii="Tahoma" w:hAnsi="Tahoma" w:cs="Tahoma"/>
          <w:sz w:val="21"/>
          <w:szCs w:val="21"/>
        </w:rPr>
        <w:t>, conforme declaração da Emissora enviada ao Agente Fiduciário</w:t>
      </w:r>
      <w:r w:rsidRPr="00DA5E9C">
        <w:rPr>
          <w:rFonts w:ascii="Tahoma" w:hAnsi="Tahoma" w:cs="Tahoma"/>
          <w:sz w:val="21"/>
          <w:szCs w:val="21"/>
        </w:rPr>
        <w:t>;</w:t>
      </w:r>
    </w:p>
    <w:p w14:paraId="7464E0DB" w14:textId="77777777" w:rsidR="0053712A" w:rsidRPr="00DA5E9C" w:rsidRDefault="0053712A" w:rsidP="00DA5E9C">
      <w:pPr>
        <w:pStyle w:val="ListParagraph"/>
        <w:tabs>
          <w:tab w:val="left" w:pos="709"/>
        </w:tabs>
        <w:autoSpaceDE w:val="0"/>
        <w:autoSpaceDN w:val="0"/>
        <w:adjustRightInd w:val="0"/>
        <w:spacing w:after="0" w:line="276" w:lineRule="auto"/>
        <w:ind w:left="709" w:hanging="709"/>
        <w:rPr>
          <w:rFonts w:ascii="Tahoma" w:hAnsi="Tahoma" w:cs="Tahoma"/>
          <w:sz w:val="21"/>
          <w:szCs w:val="21"/>
        </w:rPr>
      </w:pPr>
    </w:p>
    <w:p w14:paraId="5D133236" w14:textId="3E476454" w:rsidR="0053712A" w:rsidRPr="00DA5E9C" w:rsidRDefault="0053712A" w:rsidP="00DA5E9C">
      <w:pPr>
        <w:pStyle w:val="ListParagraph"/>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a inexistência de eventos de natureza política, conjuntural, sanitária, econômica ou financeira, no Brasil ou em qualquer país que possa</w:t>
      </w:r>
      <w:r w:rsidR="00697134" w:rsidRPr="00DA5E9C">
        <w:rPr>
          <w:rFonts w:ascii="Tahoma" w:hAnsi="Tahoma" w:cs="Tahoma"/>
          <w:sz w:val="21"/>
          <w:szCs w:val="21"/>
        </w:rPr>
        <w:t xml:space="preserve"> comprovada e efetivamente </w:t>
      </w:r>
      <w:r w:rsidRPr="00DA5E9C">
        <w:rPr>
          <w:rFonts w:ascii="Tahoma" w:hAnsi="Tahoma" w:cs="Tahoma"/>
          <w:sz w:val="21"/>
          <w:szCs w:val="21"/>
        </w:rPr>
        <w:t xml:space="preserve">alterar as condições dos mercados, tornando extremamente onerosa à realização da Emissão, incluídas nestas categorias: crises políticas ou econômicas, alterações substanciais nas condições dos mercados em que a Emissora atua ou </w:t>
      </w:r>
      <w:r w:rsidR="00697134" w:rsidRPr="00DA5E9C">
        <w:rPr>
          <w:rFonts w:ascii="Tahoma" w:hAnsi="Tahoma" w:cs="Tahoma"/>
          <w:sz w:val="21"/>
          <w:szCs w:val="21"/>
        </w:rPr>
        <w:t>m</w:t>
      </w:r>
      <w:r w:rsidRPr="00DA5E9C">
        <w:rPr>
          <w:rFonts w:ascii="Tahoma" w:hAnsi="Tahoma" w:cs="Tahoma"/>
          <w:sz w:val="21"/>
          <w:szCs w:val="21"/>
        </w:rPr>
        <w:t>udança a adversa substancial nas condições econômicas e financeiras e resultados operacionais da Emissora e/ou d</w:t>
      </w:r>
      <w:r w:rsidR="00473856" w:rsidRPr="00DA5E9C">
        <w:rPr>
          <w:rFonts w:ascii="Tahoma" w:hAnsi="Tahoma" w:cs="Tahoma"/>
          <w:sz w:val="21"/>
          <w:szCs w:val="21"/>
        </w:rPr>
        <w:t>o</w:t>
      </w:r>
      <w:r w:rsidRPr="00DA5E9C">
        <w:rPr>
          <w:rFonts w:ascii="Tahoma" w:hAnsi="Tahoma" w:cs="Tahoma"/>
          <w:sz w:val="21"/>
          <w:szCs w:val="21"/>
        </w:rPr>
        <w:t xml:space="preserve">s </w:t>
      </w:r>
      <w:r w:rsidR="00467AB0" w:rsidRPr="00DA5E9C">
        <w:rPr>
          <w:rFonts w:ascii="Tahoma" w:hAnsi="Tahoma" w:cs="Tahoma"/>
          <w:sz w:val="21"/>
          <w:szCs w:val="21"/>
        </w:rPr>
        <w:t>Avalistas</w:t>
      </w:r>
      <w:r w:rsidR="00101119" w:rsidRPr="00DA5E9C">
        <w:rPr>
          <w:rFonts w:ascii="Tahoma" w:hAnsi="Tahoma" w:cs="Tahoma"/>
          <w:sz w:val="21"/>
          <w:szCs w:val="21"/>
        </w:rPr>
        <w:t>, conforme declaração da Emissora enviada ao Agente Fiduciário</w:t>
      </w:r>
      <w:r w:rsidRPr="00DA5E9C">
        <w:rPr>
          <w:rFonts w:ascii="Tahoma" w:hAnsi="Tahoma" w:cs="Tahoma"/>
          <w:sz w:val="21"/>
          <w:szCs w:val="21"/>
        </w:rPr>
        <w:t xml:space="preserve">; </w:t>
      </w:r>
    </w:p>
    <w:p w14:paraId="7C6DF852" w14:textId="35639FB3" w:rsidR="30B2469A" w:rsidRPr="00DA5E9C" w:rsidRDefault="30B2469A" w:rsidP="00DA5E9C">
      <w:pPr>
        <w:spacing w:after="0" w:line="276" w:lineRule="auto"/>
        <w:contextualSpacing/>
        <w:rPr>
          <w:rFonts w:ascii="Tahoma" w:hAnsi="Tahoma" w:cs="Tahoma"/>
          <w:sz w:val="21"/>
          <w:szCs w:val="21"/>
        </w:rPr>
      </w:pPr>
    </w:p>
    <w:p w14:paraId="69F9E4DE" w14:textId="0815F1FB" w:rsidR="7CC5B9C2" w:rsidRPr="00DA5E9C" w:rsidRDefault="7CC5B9C2" w:rsidP="00DA5E9C">
      <w:pPr>
        <w:pStyle w:val="ListParagraph"/>
        <w:numPr>
          <w:ilvl w:val="0"/>
          <w:numId w:val="2"/>
        </w:numPr>
        <w:spacing w:after="0" w:line="276" w:lineRule="auto"/>
        <w:ind w:left="709" w:hanging="709"/>
        <w:rPr>
          <w:rFonts w:ascii="Tahoma" w:eastAsiaTheme="minorEastAsia" w:hAnsi="Tahoma" w:cs="Tahoma"/>
          <w:sz w:val="21"/>
          <w:szCs w:val="21"/>
        </w:rPr>
      </w:pPr>
      <w:r w:rsidRPr="00DA5E9C">
        <w:rPr>
          <w:rFonts w:ascii="Tahoma" w:hAnsi="Tahoma" w:cs="Tahoma"/>
          <w:sz w:val="21"/>
          <w:szCs w:val="21"/>
        </w:rPr>
        <w:t>não ocorrência de (i) liquidação, dissolução ou decretação de falência da Emissora, e/ou de suas Afiliadas; (ii) pedido de autofalência pela Emissora; (iii) pedido de falência formulado por terceiros em face da Emissora, que não tenha sido contestado no prazo legal; ou (iv) requerimento, pela Emissora de recuperação judicial</w:t>
      </w:r>
      <w:r w:rsidR="001F1462" w:rsidRPr="00DA5E9C">
        <w:rPr>
          <w:rFonts w:ascii="Tahoma" w:hAnsi="Tahoma" w:cs="Tahoma"/>
          <w:sz w:val="21"/>
          <w:szCs w:val="21"/>
        </w:rPr>
        <w:t xml:space="preserve"> ou de outros procedimentos similares</w:t>
      </w:r>
      <w:r w:rsidR="00D03B17" w:rsidRPr="00DA5E9C">
        <w:rPr>
          <w:rFonts w:ascii="Tahoma" w:hAnsi="Tahoma" w:cs="Tahoma"/>
          <w:sz w:val="21"/>
          <w:szCs w:val="21"/>
        </w:rPr>
        <w:t xml:space="preserve"> existentes ou que venham a ser criados por lei</w:t>
      </w:r>
      <w:r w:rsidRPr="00DA5E9C">
        <w:rPr>
          <w:rFonts w:ascii="Tahoma" w:hAnsi="Tahoma" w:cs="Tahoma"/>
          <w:sz w:val="21"/>
          <w:szCs w:val="21"/>
        </w:rPr>
        <w:t>, independentemente do deferimento do processamento pelo juízo competente</w:t>
      </w:r>
      <w:r w:rsidR="00101119" w:rsidRPr="00DA5E9C">
        <w:rPr>
          <w:rFonts w:ascii="Tahoma" w:hAnsi="Tahoma" w:cs="Tahoma"/>
          <w:sz w:val="21"/>
          <w:szCs w:val="21"/>
        </w:rPr>
        <w:t>, conforme declaração da Emissora enviada ao Agente Fiduciário</w:t>
      </w:r>
      <w:r w:rsidRPr="00DA5E9C">
        <w:rPr>
          <w:rFonts w:ascii="Tahoma" w:hAnsi="Tahoma" w:cs="Tahoma"/>
          <w:sz w:val="21"/>
          <w:szCs w:val="21"/>
        </w:rPr>
        <w:t>;</w:t>
      </w:r>
    </w:p>
    <w:p w14:paraId="66D23D31" w14:textId="670B37FF" w:rsidR="30B2469A" w:rsidRPr="00DA5E9C" w:rsidRDefault="30B2469A" w:rsidP="00DA5E9C">
      <w:pPr>
        <w:spacing w:after="0" w:line="276" w:lineRule="auto"/>
        <w:contextualSpacing/>
        <w:rPr>
          <w:rFonts w:ascii="Tahoma" w:eastAsia="Tahoma" w:hAnsi="Tahoma" w:cs="Tahoma"/>
          <w:sz w:val="21"/>
          <w:szCs w:val="21"/>
        </w:rPr>
      </w:pPr>
    </w:p>
    <w:p w14:paraId="1AC9F132" w14:textId="646476BE" w:rsidR="0053712A" w:rsidRPr="00DA5E9C" w:rsidRDefault="00CE6607" w:rsidP="00DA5E9C">
      <w:pPr>
        <w:pStyle w:val="ListParagraph"/>
        <w:numPr>
          <w:ilvl w:val="0"/>
          <w:numId w:val="2"/>
        </w:numPr>
        <w:spacing w:after="0" w:line="276" w:lineRule="auto"/>
        <w:ind w:left="709" w:hanging="709"/>
        <w:rPr>
          <w:rFonts w:ascii="Tahoma" w:eastAsia="Tahoma" w:hAnsi="Tahoma" w:cs="Tahoma"/>
          <w:sz w:val="21"/>
          <w:szCs w:val="21"/>
        </w:rPr>
      </w:pPr>
      <w:r w:rsidRPr="00DA5E9C">
        <w:rPr>
          <w:rFonts w:ascii="Tahoma" w:eastAsia="Tahoma" w:hAnsi="Tahoma" w:cs="Tahoma"/>
          <w:sz w:val="21"/>
          <w:szCs w:val="21"/>
        </w:rPr>
        <w:t xml:space="preserve">a </w:t>
      </w:r>
      <w:r w:rsidR="0053712A" w:rsidRPr="00DA5E9C">
        <w:rPr>
          <w:rFonts w:ascii="Tahoma" w:eastAsia="Tahoma" w:hAnsi="Tahoma" w:cs="Tahoma"/>
          <w:sz w:val="21"/>
          <w:szCs w:val="21"/>
        </w:rPr>
        <w:t>ausência de inscrição da Emissora, d</w:t>
      </w:r>
      <w:r w:rsidR="00473856" w:rsidRPr="00DA5E9C">
        <w:rPr>
          <w:rFonts w:ascii="Tahoma" w:eastAsia="Tahoma" w:hAnsi="Tahoma" w:cs="Tahoma"/>
          <w:sz w:val="21"/>
          <w:szCs w:val="21"/>
        </w:rPr>
        <w:t>o</w:t>
      </w:r>
      <w:r w:rsidR="0053712A" w:rsidRPr="00DA5E9C">
        <w:rPr>
          <w:rFonts w:ascii="Tahoma" w:eastAsia="Tahoma" w:hAnsi="Tahoma" w:cs="Tahoma"/>
          <w:sz w:val="21"/>
          <w:szCs w:val="21"/>
        </w:rPr>
        <w:t xml:space="preserve">s </w:t>
      </w:r>
      <w:r w:rsidR="00467AB0" w:rsidRPr="00DA5E9C">
        <w:rPr>
          <w:rFonts w:ascii="Tahoma" w:hAnsi="Tahoma" w:cs="Tahoma"/>
          <w:sz w:val="21"/>
          <w:szCs w:val="21"/>
        </w:rPr>
        <w:t>Avalistas</w:t>
      </w:r>
      <w:r w:rsidR="0053712A" w:rsidRPr="00DA5E9C">
        <w:rPr>
          <w:rFonts w:ascii="Tahoma" w:eastAsia="Tahoma" w:hAnsi="Tahoma" w:cs="Tahoma"/>
          <w:sz w:val="21"/>
          <w:szCs w:val="21"/>
        </w:rPr>
        <w:t>, de Afiliadas (conforme abaixo definido) e/ou de quaisquer sociedades de seu grupo econômico no Cadastro Nacional de Empresas Inidôneas e Suspensas (CEIS) e/ou no Cadastro Nacional de Empresas Punidas (CNEP)</w:t>
      </w:r>
      <w:r w:rsidR="00101119" w:rsidRPr="00DA5E9C">
        <w:rPr>
          <w:rFonts w:ascii="Tahoma" w:hAnsi="Tahoma" w:cs="Tahoma"/>
          <w:sz w:val="21"/>
          <w:szCs w:val="21"/>
        </w:rPr>
        <w:t>, conforme declaração da Emissora enviada ao Agente Fiduciário</w:t>
      </w:r>
      <w:r w:rsidR="0053712A" w:rsidRPr="00DA5E9C">
        <w:rPr>
          <w:rFonts w:ascii="Tahoma" w:eastAsia="Tahoma" w:hAnsi="Tahoma" w:cs="Tahoma"/>
          <w:sz w:val="21"/>
          <w:szCs w:val="21"/>
        </w:rPr>
        <w:t>;</w:t>
      </w:r>
    </w:p>
    <w:p w14:paraId="5036D784" w14:textId="77777777" w:rsidR="0053712A" w:rsidRPr="00DA5E9C" w:rsidRDefault="0053712A" w:rsidP="00DA5E9C">
      <w:pPr>
        <w:pStyle w:val="ListParagraph"/>
        <w:spacing w:after="0" w:line="276" w:lineRule="auto"/>
        <w:ind w:left="709" w:hanging="709"/>
        <w:rPr>
          <w:rFonts w:ascii="Tahoma" w:eastAsia="Tahoma" w:hAnsi="Tahoma" w:cs="Tahoma"/>
          <w:sz w:val="21"/>
          <w:szCs w:val="21"/>
        </w:rPr>
      </w:pPr>
    </w:p>
    <w:p w14:paraId="1FE63778" w14:textId="26DC379C" w:rsidR="0053712A" w:rsidRPr="00DA5E9C" w:rsidRDefault="0053712A" w:rsidP="00DA5E9C">
      <w:pPr>
        <w:pStyle w:val="ListParagraph"/>
        <w:numPr>
          <w:ilvl w:val="0"/>
          <w:numId w:val="2"/>
        </w:numPr>
        <w:spacing w:after="0" w:line="276" w:lineRule="auto"/>
        <w:ind w:left="709" w:hanging="709"/>
        <w:rPr>
          <w:rFonts w:ascii="Tahoma" w:eastAsia="Tahoma" w:hAnsi="Tahoma" w:cs="Tahoma"/>
          <w:sz w:val="21"/>
          <w:szCs w:val="21"/>
        </w:rPr>
      </w:pPr>
      <w:r w:rsidRPr="00DA5E9C">
        <w:rPr>
          <w:rFonts w:ascii="Tahoma" w:eastAsia="Tahoma" w:hAnsi="Tahoma" w:cs="Tahoma"/>
          <w:sz w:val="21"/>
          <w:szCs w:val="21"/>
        </w:rPr>
        <w:t>a inexistência de violação ou indício de violação, pela Emissora, pel</w:t>
      </w:r>
      <w:r w:rsidR="00473856" w:rsidRPr="00DA5E9C">
        <w:rPr>
          <w:rFonts w:ascii="Tahoma" w:eastAsia="Tahoma" w:hAnsi="Tahoma" w:cs="Tahoma"/>
          <w:sz w:val="21"/>
          <w:szCs w:val="21"/>
        </w:rPr>
        <w:t>o</w:t>
      </w:r>
      <w:r w:rsidRPr="00DA5E9C">
        <w:rPr>
          <w:rFonts w:ascii="Tahoma" w:eastAsia="Tahoma" w:hAnsi="Tahoma" w:cs="Tahoma"/>
          <w:sz w:val="21"/>
          <w:szCs w:val="21"/>
        </w:rPr>
        <w:t xml:space="preserve">s </w:t>
      </w:r>
      <w:r w:rsidR="00467AB0" w:rsidRPr="00DA5E9C">
        <w:rPr>
          <w:rFonts w:ascii="Tahoma" w:hAnsi="Tahoma" w:cs="Tahoma"/>
          <w:sz w:val="21"/>
          <w:szCs w:val="21"/>
        </w:rPr>
        <w:t>Avalistas</w:t>
      </w:r>
      <w:r w:rsidRPr="00DA5E9C">
        <w:rPr>
          <w:rFonts w:ascii="Tahoma" w:eastAsia="Tahoma" w:hAnsi="Tahoma" w:cs="Tahoma"/>
          <w:sz w:val="21"/>
          <w:szCs w:val="21"/>
        </w:rPr>
        <w:t>, por suas Afiliadas (conforme abaixo definido)</w:t>
      </w:r>
      <w:r w:rsidR="008D6450" w:rsidRPr="00DA5E9C">
        <w:rPr>
          <w:rFonts w:ascii="Tahoma" w:eastAsia="Tahoma" w:hAnsi="Tahoma" w:cs="Tahoma"/>
          <w:sz w:val="21"/>
          <w:szCs w:val="21"/>
        </w:rPr>
        <w:t xml:space="preserve"> </w:t>
      </w:r>
      <w:r w:rsidRPr="00DA5E9C">
        <w:rPr>
          <w:rFonts w:ascii="Tahoma" w:eastAsia="Tahoma" w:hAnsi="Tahoma" w:cs="Tahoma"/>
          <w:sz w:val="21"/>
          <w:szCs w:val="21"/>
        </w:rPr>
        <w:t xml:space="preserve">e/ou por quaisquer sociedades de seu grupo econômico, </w:t>
      </w:r>
      <w:r w:rsidR="1CF64566" w:rsidRPr="00DA5E9C">
        <w:rPr>
          <w:rFonts w:ascii="Tahoma" w:eastAsia="Tahoma" w:hAnsi="Tahoma" w:cs="Tahoma"/>
          <w:sz w:val="21"/>
          <w:szCs w:val="21"/>
        </w:rPr>
        <w:t>de quaisquer leis anticorrupção, incluindo, sem limitação:</w:t>
      </w:r>
      <w:r w:rsidR="00FC346C" w:rsidRPr="00DA5E9C">
        <w:rPr>
          <w:rFonts w:ascii="Tahoma" w:eastAsia="Tahoma" w:hAnsi="Tahoma" w:cs="Tahoma"/>
          <w:sz w:val="21"/>
          <w:szCs w:val="21"/>
        </w:rPr>
        <w:t xml:space="preserve"> o</w:t>
      </w:r>
      <w:r w:rsidR="1CF64566" w:rsidRPr="00DA5E9C">
        <w:rPr>
          <w:rFonts w:ascii="Tahoma" w:eastAsia="Tahoma" w:hAnsi="Tahoma" w:cs="Tahoma"/>
          <w:sz w:val="21"/>
          <w:szCs w:val="21"/>
        </w:rPr>
        <w:t xml:space="preserve"> </w:t>
      </w:r>
      <w:r w:rsidR="1CF64566" w:rsidRPr="00DA5E9C">
        <w:rPr>
          <w:rFonts w:ascii="Tahoma" w:eastAsia="Tahoma" w:hAnsi="Tahoma" w:cs="Tahoma"/>
          <w:i/>
          <w:iCs/>
          <w:sz w:val="21"/>
          <w:szCs w:val="21"/>
        </w:rPr>
        <w:t xml:space="preserve">U.S. Foreign Corrupt Practices Act </w:t>
      </w:r>
      <w:r w:rsidR="1CF64566" w:rsidRPr="00DA5E9C">
        <w:rPr>
          <w:rFonts w:ascii="Tahoma" w:eastAsia="Tahoma" w:hAnsi="Tahoma" w:cs="Tahoma"/>
          <w:sz w:val="21"/>
          <w:szCs w:val="21"/>
        </w:rPr>
        <w:t xml:space="preserve">(FCPA), </w:t>
      </w:r>
      <w:r w:rsidR="00FC346C" w:rsidRPr="00DA5E9C">
        <w:rPr>
          <w:rFonts w:ascii="Tahoma" w:eastAsia="Tahoma" w:hAnsi="Tahoma" w:cs="Tahoma"/>
          <w:sz w:val="21"/>
          <w:szCs w:val="21"/>
        </w:rPr>
        <w:t>o</w:t>
      </w:r>
      <w:r w:rsidR="1CF64566" w:rsidRPr="00DA5E9C">
        <w:rPr>
          <w:rFonts w:ascii="Tahoma" w:eastAsia="Tahoma" w:hAnsi="Tahoma" w:cs="Tahoma"/>
          <w:sz w:val="21"/>
          <w:szCs w:val="21"/>
        </w:rPr>
        <w:t xml:space="preserve"> </w:t>
      </w:r>
      <w:r w:rsidR="1CF64566" w:rsidRPr="00DA5E9C">
        <w:rPr>
          <w:rFonts w:ascii="Tahoma" w:eastAsia="Tahoma" w:hAnsi="Tahoma" w:cs="Tahoma"/>
          <w:i/>
          <w:iCs/>
          <w:sz w:val="21"/>
          <w:szCs w:val="21"/>
        </w:rPr>
        <w:t>UK Bribery Act</w:t>
      </w:r>
      <w:r w:rsidR="1CF64566" w:rsidRPr="00DA5E9C">
        <w:rPr>
          <w:rFonts w:ascii="Tahoma" w:eastAsia="Tahoma" w:hAnsi="Tahoma" w:cs="Tahoma"/>
          <w:sz w:val="21"/>
          <w:szCs w:val="21"/>
        </w:rPr>
        <w:t xml:space="preserve"> (UKBA)</w:t>
      </w:r>
      <w:r w:rsidR="1413D6F8" w:rsidRPr="00DA5E9C">
        <w:rPr>
          <w:rFonts w:ascii="Tahoma" w:eastAsia="Tahoma" w:hAnsi="Tahoma" w:cs="Tahoma"/>
          <w:sz w:val="21"/>
          <w:szCs w:val="21"/>
        </w:rPr>
        <w:t xml:space="preserve">, </w:t>
      </w:r>
      <w:r w:rsidR="00FC346C" w:rsidRPr="00DA5E9C">
        <w:rPr>
          <w:rFonts w:ascii="Tahoma" w:eastAsia="Tahoma" w:hAnsi="Tahoma" w:cs="Tahoma"/>
          <w:sz w:val="21"/>
          <w:szCs w:val="21"/>
        </w:rPr>
        <w:t>a</w:t>
      </w:r>
      <w:r w:rsidR="1413D6F8" w:rsidRPr="00DA5E9C">
        <w:rPr>
          <w:rFonts w:ascii="Tahoma" w:eastAsia="Tahoma" w:hAnsi="Tahoma" w:cs="Tahoma"/>
          <w:sz w:val="21"/>
          <w:szCs w:val="21"/>
        </w:rPr>
        <w:t xml:space="preserve"> </w:t>
      </w:r>
      <w:r w:rsidR="1413D6F8" w:rsidRPr="00DA5E9C">
        <w:rPr>
          <w:rFonts w:ascii="Tahoma" w:hAnsi="Tahoma" w:cs="Tahoma"/>
          <w:sz w:val="21"/>
          <w:szCs w:val="21"/>
        </w:rPr>
        <w:t>Convenção Anticorrupção da Organização para a Cooperação e Desenvolvimento Econômico (OCDE)</w:t>
      </w:r>
      <w:r w:rsidR="1CF64566" w:rsidRPr="00DA5E9C">
        <w:rPr>
          <w:rFonts w:ascii="Tahoma" w:eastAsia="Tahoma" w:hAnsi="Tahoma" w:cs="Tahoma"/>
          <w:sz w:val="21"/>
          <w:szCs w:val="21"/>
        </w:rPr>
        <w:t xml:space="preserve">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 (“</w:t>
      </w:r>
      <w:r w:rsidR="1CF64566" w:rsidRPr="00DA5E9C">
        <w:rPr>
          <w:rFonts w:ascii="Tahoma" w:eastAsia="Tahoma" w:hAnsi="Tahoma" w:cs="Tahoma"/>
          <w:b/>
          <w:bCs/>
          <w:sz w:val="21"/>
          <w:szCs w:val="21"/>
        </w:rPr>
        <w:t>Leis Anticorrupção</w:t>
      </w:r>
      <w:r w:rsidR="1CF64566" w:rsidRPr="00DA5E9C">
        <w:rPr>
          <w:rFonts w:ascii="Tahoma" w:eastAsia="Tahoma" w:hAnsi="Tahoma" w:cs="Tahoma"/>
          <w:sz w:val="21"/>
          <w:szCs w:val="21"/>
        </w:rPr>
        <w:t>”)</w:t>
      </w:r>
      <w:r w:rsidR="00122233" w:rsidRPr="00DA5E9C">
        <w:rPr>
          <w:rFonts w:ascii="Tahoma" w:hAnsi="Tahoma" w:cs="Tahoma"/>
          <w:sz w:val="21"/>
          <w:szCs w:val="21"/>
        </w:rPr>
        <w:t>, conforme declaração da Emissora enviada ao Agente Fiduciário</w:t>
      </w:r>
      <w:r w:rsidR="085CCD0C" w:rsidRPr="00DA5E9C">
        <w:rPr>
          <w:rFonts w:ascii="Tahoma" w:eastAsia="Tahoma" w:hAnsi="Tahoma" w:cs="Tahoma"/>
          <w:sz w:val="21"/>
          <w:szCs w:val="21"/>
        </w:rPr>
        <w:t>; e</w:t>
      </w:r>
    </w:p>
    <w:p w14:paraId="2EC9B450" w14:textId="7FC794A9" w:rsidR="0053712A" w:rsidRPr="00DA5E9C" w:rsidRDefault="0053712A" w:rsidP="00DA5E9C">
      <w:pPr>
        <w:spacing w:after="0" w:line="276" w:lineRule="auto"/>
        <w:contextualSpacing/>
        <w:rPr>
          <w:rFonts w:ascii="Tahoma" w:eastAsia="Tahoma" w:hAnsi="Tahoma" w:cs="Tahoma"/>
          <w:sz w:val="21"/>
          <w:szCs w:val="21"/>
        </w:rPr>
      </w:pPr>
    </w:p>
    <w:p w14:paraId="0B3718B2" w14:textId="711B3B57" w:rsidR="000169BB" w:rsidRPr="00DA5E9C" w:rsidRDefault="1CF64566" w:rsidP="00DA5E9C">
      <w:pPr>
        <w:pStyle w:val="ListParagraph"/>
        <w:numPr>
          <w:ilvl w:val="0"/>
          <w:numId w:val="2"/>
        </w:numPr>
        <w:spacing w:after="0" w:line="276" w:lineRule="auto"/>
        <w:ind w:left="709" w:hanging="709"/>
        <w:rPr>
          <w:rFonts w:ascii="Tahoma" w:eastAsia="Tahoma" w:hAnsi="Tahoma" w:cs="Tahoma"/>
          <w:sz w:val="21"/>
          <w:szCs w:val="21"/>
        </w:rPr>
      </w:pPr>
      <w:r w:rsidRPr="00DA5E9C">
        <w:rPr>
          <w:rFonts w:ascii="Tahoma" w:eastAsia="Tahoma" w:hAnsi="Tahoma" w:cs="Tahoma"/>
          <w:sz w:val="21"/>
          <w:szCs w:val="21"/>
        </w:rPr>
        <w:t xml:space="preserve">manutenção de toda a estrutura de contratos e demais acordos existentes e relevantes que dão à Emissora e </w:t>
      </w:r>
      <w:r w:rsidR="00C85365" w:rsidRPr="00DA5E9C">
        <w:rPr>
          <w:rFonts w:ascii="Tahoma" w:eastAsia="Tahoma" w:hAnsi="Tahoma" w:cs="Tahoma"/>
          <w:sz w:val="21"/>
          <w:szCs w:val="21"/>
        </w:rPr>
        <w:t xml:space="preserve">às </w:t>
      </w:r>
      <w:r w:rsidRPr="00DA5E9C">
        <w:rPr>
          <w:rFonts w:ascii="Tahoma" w:eastAsia="Tahoma" w:hAnsi="Tahoma" w:cs="Tahoma"/>
          <w:sz w:val="21"/>
          <w:szCs w:val="21"/>
        </w:rPr>
        <w:t>suas Afiliadas condição fundamental de funcionamento</w:t>
      </w:r>
      <w:r w:rsidR="00C85365" w:rsidRPr="00DA5E9C">
        <w:rPr>
          <w:rFonts w:ascii="Tahoma" w:eastAsia="Tahoma" w:hAnsi="Tahoma" w:cs="Tahoma"/>
          <w:sz w:val="21"/>
          <w:szCs w:val="21"/>
        </w:rPr>
        <w:t xml:space="preserve">, desde que </w:t>
      </w:r>
      <w:r w:rsidR="00333519" w:rsidRPr="00DA5E9C">
        <w:rPr>
          <w:rFonts w:ascii="Tahoma" w:eastAsia="Tahoma" w:hAnsi="Tahoma" w:cs="Tahoma"/>
          <w:sz w:val="21"/>
          <w:szCs w:val="21"/>
        </w:rPr>
        <w:t xml:space="preserve">o contrário não </w:t>
      </w:r>
      <w:r w:rsidR="00E47398" w:rsidRPr="00DA5E9C">
        <w:rPr>
          <w:rFonts w:ascii="Tahoma" w:eastAsia="Tahoma" w:hAnsi="Tahoma" w:cs="Tahoma"/>
          <w:sz w:val="21"/>
          <w:szCs w:val="21"/>
        </w:rPr>
        <w:t>se caracterize</w:t>
      </w:r>
      <w:r w:rsidR="00C85365" w:rsidRPr="00DA5E9C">
        <w:rPr>
          <w:rFonts w:ascii="Tahoma" w:eastAsia="Tahoma" w:hAnsi="Tahoma" w:cs="Tahoma"/>
          <w:sz w:val="21"/>
          <w:szCs w:val="21"/>
        </w:rPr>
        <w:t xml:space="preserve"> como um Efeito Adverso Relevante (conforme abaixo definido)</w:t>
      </w:r>
      <w:r w:rsidR="00122233" w:rsidRPr="00DA5E9C">
        <w:rPr>
          <w:rFonts w:ascii="Tahoma" w:hAnsi="Tahoma" w:cs="Tahoma"/>
          <w:sz w:val="21"/>
          <w:szCs w:val="21"/>
        </w:rPr>
        <w:t>, conforme declaração da Emissora enviada ao Agente Fiduciário</w:t>
      </w:r>
      <w:r w:rsidR="46593093" w:rsidRPr="00DA5E9C">
        <w:rPr>
          <w:rFonts w:ascii="Tahoma" w:eastAsia="Tahoma" w:hAnsi="Tahoma" w:cs="Tahoma"/>
          <w:sz w:val="21"/>
          <w:szCs w:val="21"/>
        </w:rPr>
        <w:t>.</w:t>
      </w:r>
    </w:p>
    <w:p w14:paraId="15E8CF54" w14:textId="77777777" w:rsidR="000169BB" w:rsidRPr="00DA5E9C" w:rsidRDefault="000169BB" w:rsidP="00DA5E9C">
      <w:pPr>
        <w:pStyle w:val="ListParagraph"/>
        <w:spacing w:after="0" w:line="276" w:lineRule="auto"/>
        <w:ind w:left="0"/>
        <w:rPr>
          <w:rFonts w:ascii="Tahoma" w:eastAsia="Tahoma" w:hAnsi="Tahoma" w:cs="Tahoma"/>
          <w:sz w:val="21"/>
          <w:szCs w:val="21"/>
        </w:rPr>
      </w:pPr>
    </w:p>
    <w:bookmarkEnd w:id="46"/>
    <w:p w14:paraId="594117A6" w14:textId="72574D47" w:rsidR="005601C9" w:rsidRPr="00DA5E9C" w:rsidRDefault="00183191" w:rsidP="00DA5E9C">
      <w:pPr>
        <w:pStyle w:val="ListParagraph"/>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 xml:space="preserve">O valor mantido na Conta da Emissora </w:t>
      </w:r>
      <w:del w:id="55" w:author="Welson Lassali | FLH" w:date="2022-05-25T13:47:00Z">
        <w:r w:rsidRPr="00DA5E9C">
          <w:rPr>
            <w:rFonts w:ascii="Tahoma" w:hAnsi="Tahoma" w:cs="Tahoma"/>
            <w:sz w:val="21"/>
            <w:szCs w:val="21"/>
          </w:rPr>
          <w:delText xml:space="preserve">somente </w:delText>
        </w:r>
      </w:del>
      <w:r w:rsidR="00EB6238">
        <w:rPr>
          <w:rFonts w:ascii="Tahoma" w:hAnsi="Tahoma" w:cs="Tahoma"/>
          <w:sz w:val="21"/>
          <w:szCs w:val="21"/>
        </w:rPr>
        <w:t xml:space="preserve">será transferido </w:t>
      </w:r>
      <w:r w:rsidRPr="00DA5E9C">
        <w:rPr>
          <w:rFonts w:ascii="Tahoma" w:hAnsi="Tahoma" w:cs="Tahoma"/>
          <w:sz w:val="21"/>
          <w:szCs w:val="21"/>
        </w:rPr>
        <w:t xml:space="preserve">para a </w:t>
      </w:r>
      <w:r w:rsidRPr="00B43451">
        <w:rPr>
          <w:rFonts w:ascii="Tahoma" w:hAnsi="Tahoma"/>
          <w:sz w:val="21"/>
          <w:highlight w:val="yellow"/>
          <w:rPrChange w:id="56" w:author="Welson Lassali | FLH" w:date="2022-05-25T13:47:00Z">
            <w:rPr>
              <w:rFonts w:ascii="Tahoma" w:hAnsi="Tahoma"/>
              <w:sz w:val="21"/>
            </w:rPr>
          </w:rPrChange>
        </w:rPr>
        <w:t xml:space="preserve">conta </w:t>
      </w:r>
      <w:r w:rsidR="005601C9" w:rsidRPr="00B43451">
        <w:rPr>
          <w:rFonts w:ascii="Tahoma" w:hAnsi="Tahoma"/>
          <w:sz w:val="21"/>
          <w:highlight w:val="yellow"/>
          <w:rPrChange w:id="57" w:author="Welson Lassali | FLH" w:date="2022-05-25T13:47:00Z">
            <w:rPr>
              <w:rFonts w:ascii="Tahoma" w:hAnsi="Tahoma"/>
              <w:sz w:val="21"/>
            </w:rPr>
          </w:rPrChange>
        </w:rPr>
        <w:t xml:space="preserve">corrente nº [•], de titularidade da Emissora, mantida junto à agência nº [•] do Banco </w:t>
      </w:r>
      <w:del w:id="58" w:author="Welson Lassali | FLH" w:date="2022-05-25T13:47:00Z">
        <w:r w:rsidR="005601C9" w:rsidRPr="00DA5E9C">
          <w:rPr>
            <w:rFonts w:ascii="Tahoma" w:hAnsi="Tahoma" w:cs="Tahoma"/>
            <w:sz w:val="21"/>
            <w:szCs w:val="21"/>
          </w:rPr>
          <w:delText>[•] (“</w:delText>
        </w:r>
        <w:r w:rsidR="005601C9" w:rsidRPr="00DA5E9C">
          <w:rPr>
            <w:rFonts w:ascii="Tahoma" w:hAnsi="Tahoma" w:cs="Tahoma"/>
            <w:b/>
            <w:bCs/>
            <w:sz w:val="21"/>
            <w:szCs w:val="21"/>
          </w:rPr>
          <w:delText xml:space="preserve">Conta </w:delText>
        </w:r>
        <w:r w:rsidRPr="00DA5E9C">
          <w:rPr>
            <w:rFonts w:ascii="Tahoma" w:hAnsi="Tahoma" w:cs="Tahoma"/>
            <w:b/>
            <w:bCs/>
            <w:sz w:val="21"/>
            <w:szCs w:val="21"/>
          </w:rPr>
          <w:delText>de Livre Movimento</w:delText>
        </w:r>
        <w:r w:rsidR="005601C9" w:rsidRPr="00DA5E9C">
          <w:rPr>
            <w:rFonts w:ascii="Tahoma" w:hAnsi="Tahoma" w:cs="Tahoma"/>
            <w:sz w:val="21"/>
            <w:szCs w:val="21"/>
          </w:rPr>
          <w:delText xml:space="preserve">”), </w:delText>
        </w:r>
        <w:r w:rsidRPr="00DA5E9C">
          <w:rPr>
            <w:rFonts w:ascii="Tahoma" w:hAnsi="Tahoma" w:cs="Tahoma"/>
            <w:sz w:val="21"/>
            <w:szCs w:val="21"/>
          </w:rPr>
          <w:delText>no caso de serem cumpridas as seguintes condições, conforme venham elas a ser devidamente confirmadas pelo Agente Fiduciário, a seu exclusivo critério (“</w:delText>
        </w:r>
        <w:r w:rsidRPr="00DA5E9C">
          <w:rPr>
            <w:rFonts w:ascii="Tahoma" w:hAnsi="Tahoma" w:cs="Tahoma"/>
            <w:b/>
            <w:bCs/>
            <w:sz w:val="21"/>
            <w:szCs w:val="21"/>
          </w:rPr>
          <w:delText xml:space="preserve">Condições de </w:delText>
        </w:r>
        <w:r w:rsidRPr="00DA5E9C">
          <w:rPr>
            <w:rFonts w:ascii="Tahoma" w:hAnsi="Tahoma" w:cs="Tahoma"/>
            <w:b/>
            <w:bCs/>
            <w:sz w:val="21"/>
            <w:szCs w:val="21"/>
          </w:rPr>
          <w:lastRenderedPageBreak/>
          <w:delText>Desembolso</w:delText>
        </w:r>
        <w:r w:rsidRPr="00DA5E9C">
          <w:rPr>
            <w:rFonts w:ascii="Tahoma" w:hAnsi="Tahoma" w:cs="Tahoma"/>
            <w:sz w:val="21"/>
            <w:szCs w:val="21"/>
          </w:rPr>
          <w:delText>”)</w:delText>
        </w:r>
        <w:r w:rsidR="005601C9" w:rsidRPr="00DA5E9C">
          <w:rPr>
            <w:rFonts w:ascii="Tahoma" w:hAnsi="Tahoma" w:cs="Tahoma"/>
            <w:sz w:val="21"/>
            <w:szCs w:val="21"/>
          </w:rPr>
          <w:delText xml:space="preserve">. </w:delText>
        </w:r>
        <w:r w:rsidR="005601C9" w:rsidRPr="00DA5E9C">
          <w:rPr>
            <w:rFonts w:ascii="Tahoma" w:hAnsi="Tahoma" w:cs="Tahoma"/>
            <w:color w:val="000000"/>
            <w:sz w:val="21"/>
            <w:szCs w:val="21"/>
          </w:rPr>
          <w:delText>[</w:delText>
        </w:r>
        <w:r w:rsidR="005601C9" w:rsidRPr="00DA5E9C">
          <w:rPr>
            <w:rFonts w:ascii="Tahoma" w:hAnsi="Tahoma" w:cs="Tahoma"/>
            <w:b/>
            <w:bCs/>
            <w:i/>
            <w:iCs/>
            <w:color w:val="000000"/>
            <w:sz w:val="21"/>
            <w:szCs w:val="21"/>
            <w:highlight w:val="yellow"/>
          </w:rPr>
          <w:delText>Nota FLH</w:delText>
        </w:r>
        <w:r w:rsidR="005601C9" w:rsidRPr="00DA5E9C">
          <w:rPr>
            <w:rFonts w:ascii="Tahoma" w:hAnsi="Tahoma" w:cs="Tahoma"/>
            <w:i/>
            <w:iCs/>
            <w:color w:val="000000"/>
            <w:sz w:val="21"/>
            <w:szCs w:val="21"/>
            <w:highlight w:val="yellow"/>
          </w:rPr>
          <w:delText xml:space="preserve">: aguardando confirmação sobre os dados da conta </w:delText>
        </w:r>
        <w:r w:rsidRPr="00DA5E9C">
          <w:rPr>
            <w:rFonts w:ascii="Tahoma" w:hAnsi="Tahoma" w:cs="Tahoma"/>
            <w:i/>
            <w:iCs/>
            <w:color w:val="000000"/>
            <w:sz w:val="21"/>
            <w:szCs w:val="21"/>
            <w:highlight w:val="yellow"/>
          </w:rPr>
          <w:delText>de livre movimento</w:delText>
        </w:r>
        <w:r w:rsidR="005601C9" w:rsidRPr="00DA5E9C">
          <w:rPr>
            <w:rFonts w:ascii="Tahoma" w:hAnsi="Tahoma" w:cs="Tahoma"/>
            <w:color w:val="000000"/>
            <w:sz w:val="21"/>
            <w:szCs w:val="21"/>
          </w:rPr>
          <w:delText>.]</w:delText>
        </w:r>
        <w:r w:rsidR="005601C9" w:rsidRPr="00DA5E9C">
          <w:rPr>
            <w:rFonts w:ascii="Tahoma" w:hAnsi="Tahoma" w:cs="Tahoma"/>
            <w:sz w:val="21"/>
            <w:szCs w:val="21"/>
          </w:rPr>
          <w:delText xml:space="preserve">: </w:delText>
        </w:r>
      </w:del>
      <w:ins w:id="59" w:author="Welson Lassali | FLH" w:date="2022-05-25T13:47:00Z">
        <w:r w:rsidR="005601C9" w:rsidRPr="00B43451">
          <w:rPr>
            <w:rFonts w:ascii="Tahoma" w:hAnsi="Tahoma" w:cs="Tahoma"/>
            <w:sz w:val="21"/>
            <w:szCs w:val="21"/>
            <w:highlight w:val="yellow"/>
          </w:rPr>
          <w:t xml:space="preserve">[•], </w:t>
        </w:r>
        <w:r w:rsidR="00367511" w:rsidRPr="00B43451">
          <w:rPr>
            <w:rFonts w:ascii="Tahoma" w:hAnsi="Tahoma" w:cs="Tahoma"/>
            <w:sz w:val="21"/>
            <w:szCs w:val="21"/>
            <w:highlight w:val="yellow"/>
          </w:rPr>
          <w:t>no</w:t>
        </w:r>
        <w:r w:rsidR="007C503C" w:rsidRPr="00B43451">
          <w:rPr>
            <w:rFonts w:ascii="Tahoma" w:hAnsi="Tahoma" w:cs="Tahoma"/>
            <w:sz w:val="21"/>
            <w:szCs w:val="21"/>
            <w:highlight w:val="yellow"/>
          </w:rPr>
          <w:t xml:space="preserve"> prazo de [•]</w:t>
        </w:r>
        <w:r w:rsidR="00367511" w:rsidRPr="00194304">
          <w:rPr>
            <w:rFonts w:ascii="Tahoma" w:hAnsi="Tahoma" w:cs="Tahoma"/>
            <w:sz w:val="21"/>
            <w:szCs w:val="21"/>
            <w:highlight w:val="yellow"/>
          </w:rPr>
          <w:t xml:space="preserve"> </w:t>
        </w:r>
        <w:r w:rsidR="00B43451" w:rsidRPr="00194304">
          <w:rPr>
            <w:rFonts w:ascii="Tahoma" w:hAnsi="Tahoma" w:cs="Tahoma"/>
            <w:sz w:val="21"/>
            <w:szCs w:val="21"/>
            <w:highlight w:val="yellow"/>
          </w:rPr>
          <w:t>([•])</w:t>
        </w:r>
        <w:r w:rsidR="00194304">
          <w:rPr>
            <w:rFonts w:ascii="Tahoma" w:hAnsi="Tahoma" w:cs="Tahoma"/>
            <w:sz w:val="21"/>
            <w:szCs w:val="21"/>
          </w:rPr>
          <w:t xml:space="preserve"> </w:t>
        </w:r>
        <w:r w:rsidR="00367511">
          <w:rPr>
            <w:rFonts w:ascii="Tahoma" w:hAnsi="Tahoma" w:cs="Tahoma"/>
            <w:sz w:val="21"/>
            <w:szCs w:val="21"/>
          </w:rPr>
          <w:t>Dia</w:t>
        </w:r>
        <w:r w:rsidR="007C503C">
          <w:rPr>
            <w:rFonts w:ascii="Tahoma" w:hAnsi="Tahoma" w:cs="Tahoma"/>
            <w:sz w:val="21"/>
            <w:szCs w:val="21"/>
          </w:rPr>
          <w:t>s</w:t>
        </w:r>
        <w:r w:rsidR="00367511">
          <w:rPr>
            <w:rFonts w:ascii="Tahoma" w:hAnsi="Tahoma" w:cs="Tahoma"/>
            <w:sz w:val="21"/>
            <w:szCs w:val="21"/>
          </w:rPr>
          <w:t xml:space="preserve"> Út</w:t>
        </w:r>
        <w:r w:rsidR="007C503C">
          <w:rPr>
            <w:rFonts w:ascii="Tahoma" w:hAnsi="Tahoma" w:cs="Tahoma"/>
            <w:sz w:val="21"/>
            <w:szCs w:val="21"/>
          </w:rPr>
          <w:t>eis</w:t>
        </w:r>
        <w:r w:rsidR="00367511">
          <w:rPr>
            <w:rFonts w:ascii="Tahoma" w:hAnsi="Tahoma" w:cs="Tahoma"/>
            <w:sz w:val="21"/>
            <w:szCs w:val="21"/>
          </w:rPr>
          <w:t xml:space="preserve"> </w:t>
        </w:r>
        <w:r w:rsidR="000143DF">
          <w:rPr>
            <w:rFonts w:ascii="Tahoma" w:hAnsi="Tahoma" w:cs="Tahoma"/>
            <w:sz w:val="21"/>
            <w:szCs w:val="21"/>
          </w:rPr>
          <w:t>contados da</w:t>
        </w:r>
        <w:r w:rsidR="00367511">
          <w:rPr>
            <w:rFonts w:ascii="Tahoma" w:hAnsi="Tahoma" w:cs="Tahoma"/>
            <w:sz w:val="21"/>
            <w:szCs w:val="21"/>
          </w:rPr>
          <w:t xml:space="preserve"> data em que os debenturistas depositarem </w:t>
        </w:r>
        <w:r w:rsidR="00E766A9">
          <w:rPr>
            <w:rFonts w:ascii="Tahoma" w:hAnsi="Tahoma" w:cs="Tahoma"/>
            <w:sz w:val="21"/>
            <w:szCs w:val="21"/>
          </w:rPr>
          <w:t>o Preço de Integralização na Conta da Emissora.</w:t>
        </w:r>
      </w:ins>
    </w:p>
    <w:p w14:paraId="6D389CD3" w14:textId="77777777" w:rsidR="004E4CC8" w:rsidRPr="00DA5E9C" w:rsidRDefault="004E4CC8" w:rsidP="00DA5E9C">
      <w:pPr>
        <w:pStyle w:val="ListParagraph"/>
        <w:spacing w:after="0" w:line="276" w:lineRule="auto"/>
        <w:ind w:left="0"/>
        <w:rPr>
          <w:rFonts w:ascii="Tahoma" w:hAnsi="Tahoma" w:cs="Tahoma"/>
          <w:sz w:val="21"/>
          <w:szCs w:val="21"/>
        </w:rPr>
      </w:pPr>
    </w:p>
    <w:p w14:paraId="1A3C926F" w14:textId="77777777" w:rsidR="00183191" w:rsidRPr="00DA5E9C" w:rsidRDefault="00183191" w:rsidP="00DA5E9C">
      <w:pPr>
        <w:pStyle w:val="ListParagraph"/>
        <w:numPr>
          <w:ilvl w:val="0"/>
          <w:numId w:val="27"/>
        </w:numPr>
        <w:spacing w:after="0" w:line="276" w:lineRule="auto"/>
        <w:rPr>
          <w:del w:id="60" w:author="Welson Lassali | FLH" w:date="2022-05-25T13:47:00Z"/>
          <w:rFonts w:ascii="Tahoma" w:hAnsi="Tahoma" w:cs="Tahoma"/>
          <w:sz w:val="21"/>
          <w:szCs w:val="21"/>
        </w:rPr>
      </w:pPr>
      <w:del w:id="61" w:author="Welson Lassali | FLH" w:date="2022-05-25T13:47:00Z">
        <w:r w:rsidRPr="00DA5E9C">
          <w:rPr>
            <w:rFonts w:ascii="Tahoma" w:hAnsi="Tahoma" w:cs="Tahoma"/>
            <w:sz w:val="21"/>
            <w:szCs w:val="21"/>
          </w:rPr>
          <w:delText>as Condições Precedentes permanecem válidas e eficazes em seus respectivos termos e condições;</w:delText>
        </w:r>
      </w:del>
    </w:p>
    <w:p w14:paraId="20CA66B2" w14:textId="77777777" w:rsidR="00B81B33" w:rsidRPr="00DA5E9C" w:rsidRDefault="00B81B33" w:rsidP="00DA5E9C">
      <w:pPr>
        <w:pStyle w:val="ListParagraph"/>
        <w:spacing w:after="0" w:line="276" w:lineRule="auto"/>
        <w:ind w:left="1080"/>
        <w:rPr>
          <w:del w:id="62" w:author="Welson Lassali | FLH" w:date="2022-05-25T13:47:00Z"/>
          <w:rFonts w:ascii="Tahoma" w:hAnsi="Tahoma" w:cs="Tahoma"/>
          <w:sz w:val="21"/>
          <w:szCs w:val="21"/>
        </w:rPr>
      </w:pPr>
    </w:p>
    <w:p w14:paraId="0FD28140" w14:textId="77777777" w:rsidR="00183191" w:rsidRPr="00DA5E9C" w:rsidRDefault="00B81B33" w:rsidP="00DA5E9C">
      <w:pPr>
        <w:pStyle w:val="ListParagraph"/>
        <w:numPr>
          <w:ilvl w:val="0"/>
          <w:numId w:val="27"/>
        </w:numPr>
        <w:spacing w:after="0" w:line="276" w:lineRule="auto"/>
        <w:rPr>
          <w:del w:id="63" w:author="Welson Lassali | FLH" w:date="2022-05-25T13:47:00Z"/>
          <w:rFonts w:ascii="Tahoma" w:hAnsi="Tahoma" w:cs="Tahoma"/>
          <w:sz w:val="21"/>
          <w:szCs w:val="21"/>
        </w:rPr>
      </w:pPr>
      <w:del w:id="64" w:author="Welson Lassali | FLH" w:date="2022-05-25T13:47:00Z">
        <w:r w:rsidRPr="00DA5E9C">
          <w:rPr>
            <w:rFonts w:ascii="Tahoma" w:hAnsi="Tahoma" w:cs="Tahoma"/>
            <w:sz w:val="21"/>
            <w:szCs w:val="21"/>
          </w:rPr>
          <w:delText>a elaboração e assinatura da documentação legal que ampare a constituição do Aval, da Cessão Fiduciária de Direitos Creditórios e da Alienação Fiduciária de Veículos, devidamente registradas perante os cartórios de registro de títulos e documentos e órgãos governamentais competentes, nos termos desta Escritura e dos respectivos instrumentos que as consubstanciam, bem como a constituição do gravame com o registro da anotação da Alienação Fiduciária de Veículos nos respectivos Certificados de Registro de Veículo, junto ao órgão competente (qual seja, Departamento Estadual de Trânsito - DETRAN) da localidade em que os veículos estiverem registrados, caso o cartório de registro de títulos não o realize automaticamente;</w:delText>
        </w:r>
        <w:r w:rsidR="00542D30" w:rsidRPr="00DA5E9C">
          <w:rPr>
            <w:rFonts w:ascii="Tahoma" w:hAnsi="Tahoma" w:cs="Tahoma"/>
            <w:sz w:val="21"/>
            <w:szCs w:val="21"/>
          </w:rPr>
          <w:delText xml:space="preserve"> e</w:delText>
        </w:r>
      </w:del>
    </w:p>
    <w:p w14:paraId="19B52BC6" w14:textId="77777777" w:rsidR="00B81B33" w:rsidRPr="00DA5E9C" w:rsidRDefault="00B81B33" w:rsidP="0056231B">
      <w:pPr>
        <w:pStyle w:val="ListParagraph"/>
        <w:spacing w:after="0" w:line="276" w:lineRule="auto"/>
        <w:rPr>
          <w:del w:id="65" w:author="Welson Lassali | FLH" w:date="2022-05-25T13:47:00Z"/>
          <w:rFonts w:ascii="Tahoma" w:hAnsi="Tahoma" w:cs="Tahoma"/>
          <w:sz w:val="21"/>
          <w:szCs w:val="21"/>
        </w:rPr>
      </w:pPr>
    </w:p>
    <w:p w14:paraId="565D1542" w14:textId="77777777" w:rsidR="00B81B33" w:rsidRPr="00DA5E9C" w:rsidRDefault="00542D30" w:rsidP="00DA5E9C">
      <w:pPr>
        <w:pStyle w:val="ListParagraph"/>
        <w:numPr>
          <w:ilvl w:val="0"/>
          <w:numId w:val="27"/>
        </w:numPr>
        <w:spacing w:after="0" w:line="276" w:lineRule="auto"/>
        <w:rPr>
          <w:del w:id="66" w:author="Welson Lassali | FLH" w:date="2022-05-25T13:47:00Z"/>
          <w:rFonts w:ascii="Tahoma" w:hAnsi="Tahoma" w:cs="Tahoma"/>
          <w:sz w:val="21"/>
          <w:szCs w:val="21"/>
        </w:rPr>
      </w:pPr>
      <w:del w:id="67" w:author="Welson Lassali | FLH" w:date="2022-05-25T13:47:00Z">
        <w:r w:rsidRPr="00DA5E9C">
          <w:rPr>
            <w:rFonts w:ascii="Tahoma" w:hAnsi="Tahoma" w:cs="Tahoma"/>
            <w:sz w:val="21"/>
            <w:szCs w:val="21"/>
          </w:rPr>
          <w:delText xml:space="preserve">a confirmação documental de que esta Escritura, a AGE da Emissora e os Atos Societários dos Avalistas foram devidamente registrados na JUCESP. </w:delText>
        </w:r>
      </w:del>
    </w:p>
    <w:p w14:paraId="4C056602" w14:textId="77777777" w:rsidR="005601C9" w:rsidRPr="00DA5E9C" w:rsidRDefault="005601C9" w:rsidP="00DA5E9C">
      <w:pPr>
        <w:pStyle w:val="ListParagraph"/>
        <w:spacing w:after="0" w:line="276" w:lineRule="auto"/>
        <w:ind w:left="0"/>
        <w:rPr>
          <w:del w:id="68" w:author="Welson Lassali | FLH" w:date="2022-05-25T13:47:00Z"/>
          <w:rFonts w:ascii="Tahoma" w:hAnsi="Tahoma" w:cs="Tahoma"/>
          <w:b/>
          <w:color w:val="000000"/>
          <w:sz w:val="21"/>
          <w:szCs w:val="21"/>
        </w:rPr>
      </w:pPr>
    </w:p>
    <w:p w14:paraId="64FA9819" w14:textId="77047320" w:rsidR="0053712A" w:rsidRPr="00DA5E9C" w:rsidRDefault="0053712A" w:rsidP="00DA5E9C">
      <w:pPr>
        <w:pStyle w:val="ListParagraph"/>
        <w:numPr>
          <w:ilvl w:val="2"/>
          <w:numId w:val="10"/>
        </w:numPr>
        <w:spacing w:after="0" w:line="276" w:lineRule="auto"/>
        <w:ind w:left="0" w:firstLine="0"/>
        <w:rPr>
          <w:rFonts w:ascii="Tahoma" w:hAnsi="Tahoma" w:cs="Tahoma"/>
          <w:b/>
          <w:color w:val="000000"/>
          <w:sz w:val="21"/>
          <w:szCs w:val="21"/>
        </w:rPr>
      </w:pPr>
      <w:r w:rsidRPr="00DA5E9C">
        <w:rPr>
          <w:rFonts w:ascii="Tahoma" w:hAnsi="Tahoma" w:cs="Tahoma"/>
          <w:color w:val="000000"/>
          <w:sz w:val="21"/>
          <w:szCs w:val="21"/>
        </w:rPr>
        <w:t xml:space="preserve">Salvo se </w:t>
      </w:r>
      <w:r w:rsidR="00CC0DF8" w:rsidRPr="00DA5E9C">
        <w:rPr>
          <w:rFonts w:ascii="Tahoma" w:hAnsi="Tahoma" w:cs="Tahoma"/>
          <w:color w:val="000000"/>
          <w:sz w:val="21"/>
          <w:szCs w:val="21"/>
        </w:rPr>
        <w:t>o</w:t>
      </w:r>
      <w:r w:rsidR="00200A16" w:rsidRPr="00DA5E9C">
        <w:rPr>
          <w:rFonts w:ascii="Tahoma" w:hAnsi="Tahoma" w:cs="Tahoma"/>
          <w:color w:val="000000"/>
          <w:sz w:val="21"/>
          <w:szCs w:val="21"/>
        </w:rPr>
        <w:t>s debenturistas</w:t>
      </w:r>
      <w:r w:rsidRPr="00DA5E9C">
        <w:rPr>
          <w:rFonts w:ascii="Tahoma" w:hAnsi="Tahoma" w:cs="Tahoma"/>
          <w:color w:val="000000"/>
          <w:sz w:val="21"/>
          <w:szCs w:val="21"/>
        </w:rPr>
        <w:t xml:space="preserve">, a seu exclusivo critério, </w:t>
      </w:r>
      <w:del w:id="69" w:author="Welson Lassali | FLH" w:date="2022-05-25T13:47:00Z">
        <w:r w:rsidRPr="00DA5E9C">
          <w:rPr>
            <w:rFonts w:ascii="Tahoma" w:hAnsi="Tahoma" w:cs="Tahoma"/>
            <w:color w:val="000000"/>
            <w:sz w:val="21"/>
            <w:szCs w:val="21"/>
          </w:rPr>
          <w:delText>renunciar</w:delText>
        </w:r>
      </w:del>
      <w:ins w:id="70" w:author="Welson Lassali | FLH" w:date="2022-05-25T13:47:00Z">
        <w:r w:rsidRPr="00DA5E9C">
          <w:rPr>
            <w:rFonts w:ascii="Tahoma" w:hAnsi="Tahoma" w:cs="Tahoma"/>
            <w:color w:val="000000"/>
            <w:sz w:val="21"/>
            <w:szCs w:val="21"/>
          </w:rPr>
          <w:t>renunciar</w:t>
        </w:r>
        <w:r w:rsidR="00E766A9">
          <w:rPr>
            <w:rFonts w:ascii="Tahoma" w:hAnsi="Tahoma" w:cs="Tahoma"/>
            <w:color w:val="000000"/>
            <w:sz w:val="21"/>
            <w:szCs w:val="21"/>
          </w:rPr>
          <w:t>em</w:t>
        </w:r>
      </w:ins>
      <w:r w:rsidRPr="00DA5E9C">
        <w:rPr>
          <w:rFonts w:ascii="Tahoma" w:hAnsi="Tahoma" w:cs="Tahoma"/>
          <w:color w:val="000000"/>
          <w:sz w:val="21"/>
          <w:szCs w:val="21"/>
        </w:rPr>
        <w:t xml:space="preserve"> expressamente ao cumprimento da(s) </w:t>
      </w:r>
      <w:r w:rsidRPr="00DA5E9C">
        <w:rPr>
          <w:rFonts w:ascii="Tahoma" w:hAnsi="Tahoma" w:cs="Tahoma"/>
          <w:sz w:val="21"/>
          <w:szCs w:val="21"/>
        </w:rPr>
        <w:t>Condição</w:t>
      </w:r>
      <w:r w:rsidRPr="00DA5E9C">
        <w:rPr>
          <w:rFonts w:ascii="Tahoma" w:hAnsi="Tahoma" w:cs="Tahoma"/>
          <w:bCs/>
          <w:sz w:val="21"/>
          <w:szCs w:val="21"/>
        </w:rPr>
        <w:t>(ões) Precedente(s</w:t>
      </w:r>
      <w:del w:id="71" w:author="Welson Lassali | FLH" w:date="2022-05-25T13:47:00Z">
        <w:r w:rsidRPr="00DA5E9C">
          <w:rPr>
            <w:rFonts w:ascii="Tahoma" w:hAnsi="Tahoma" w:cs="Tahoma"/>
            <w:bCs/>
            <w:sz w:val="21"/>
            <w:szCs w:val="21"/>
          </w:rPr>
          <w:delText>)</w:delText>
        </w:r>
        <w:r w:rsidR="005601C9" w:rsidRPr="00DA5E9C">
          <w:rPr>
            <w:rFonts w:ascii="Tahoma" w:hAnsi="Tahoma" w:cs="Tahoma"/>
            <w:bCs/>
            <w:sz w:val="21"/>
            <w:szCs w:val="21"/>
          </w:rPr>
          <w:delText xml:space="preserve"> e/ou da(s) Condição(ões) para Desembolso</w:delText>
        </w:r>
        <w:r w:rsidRPr="00DA5E9C">
          <w:rPr>
            <w:rFonts w:ascii="Tahoma" w:hAnsi="Tahoma" w:cs="Tahoma"/>
            <w:bCs/>
            <w:sz w:val="21"/>
            <w:szCs w:val="21"/>
          </w:rPr>
          <w:delText>,</w:delText>
        </w:r>
      </w:del>
      <w:ins w:id="72" w:author="Welson Lassali | FLH" w:date="2022-05-25T13:47:00Z">
        <w:r w:rsidRPr="00DA5E9C">
          <w:rPr>
            <w:rFonts w:ascii="Tahoma" w:hAnsi="Tahoma" w:cs="Tahoma"/>
            <w:bCs/>
            <w:sz w:val="21"/>
            <w:szCs w:val="21"/>
          </w:rPr>
          <w:t>),</w:t>
        </w:r>
      </w:ins>
      <w:r w:rsidRPr="00DA5E9C">
        <w:rPr>
          <w:rFonts w:ascii="Tahoma" w:hAnsi="Tahoma" w:cs="Tahoma"/>
          <w:bCs/>
          <w:sz w:val="21"/>
          <w:szCs w:val="21"/>
        </w:rPr>
        <w:t xml:space="preserve"> na hipótese de </w:t>
      </w:r>
      <w:r w:rsidRPr="00DA5E9C">
        <w:rPr>
          <w:rFonts w:ascii="Tahoma" w:hAnsi="Tahoma" w:cs="Tahoma"/>
          <w:color w:val="000000"/>
          <w:sz w:val="21"/>
          <w:szCs w:val="21"/>
        </w:rPr>
        <w:t xml:space="preserve">as </w:t>
      </w:r>
      <w:r w:rsidRPr="00DA5E9C">
        <w:rPr>
          <w:rFonts w:ascii="Tahoma" w:hAnsi="Tahoma" w:cs="Tahoma"/>
          <w:sz w:val="21"/>
          <w:szCs w:val="21"/>
        </w:rPr>
        <w:t xml:space="preserve">Condições </w:t>
      </w:r>
      <w:r w:rsidRPr="00DA5E9C">
        <w:rPr>
          <w:rFonts w:ascii="Tahoma" w:hAnsi="Tahoma" w:cs="Tahoma"/>
          <w:bCs/>
          <w:sz w:val="21"/>
          <w:szCs w:val="21"/>
        </w:rPr>
        <w:t>Precedentes</w:t>
      </w:r>
      <w:del w:id="73" w:author="Welson Lassali | FLH" w:date="2022-05-25T13:47:00Z">
        <w:r w:rsidRPr="00DA5E9C">
          <w:rPr>
            <w:rFonts w:ascii="Tahoma" w:hAnsi="Tahoma" w:cs="Tahoma"/>
            <w:color w:val="000000"/>
            <w:sz w:val="21"/>
            <w:szCs w:val="21"/>
          </w:rPr>
          <w:delText xml:space="preserve"> </w:delText>
        </w:r>
        <w:r w:rsidR="00E258CF" w:rsidRPr="00DA5E9C">
          <w:rPr>
            <w:rFonts w:ascii="Tahoma" w:hAnsi="Tahoma" w:cs="Tahoma"/>
            <w:bCs/>
            <w:sz w:val="21"/>
            <w:szCs w:val="21"/>
          </w:rPr>
          <w:delText>e/ou de a(s) Condição(ões) para Desembolso</w:delText>
        </w:r>
      </w:del>
      <w:r w:rsidRPr="00DA5E9C">
        <w:rPr>
          <w:rFonts w:ascii="Tahoma" w:hAnsi="Tahoma" w:cs="Tahoma"/>
          <w:color w:val="000000"/>
          <w:sz w:val="21"/>
          <w:szCs w:val="21"/>
        </w:rPr>
        <w:t xml:space="preserve"> não se</w:t>
      </w:r>
      <w:r w:rsidR="003B021E" w:rsidRPr="00DA5E9C">
        <w:rPr>
          <w:rFonts w:ascii="Tahoma" w:hAnsi="Tahoma" w:cs="Tahoma"/>
          <w:color w:val="000000"/>
          <w:sz w:val="21"/>
          <w:szCs w:val="21"/>
        </w:rPr>
        <w:t>rem</w:t>
      </w:r>
      <w:r w:rsidRPr="00DA5E9C">
        <w:rPr>
          <w:rFonts w:ascii="Tahoma" w:hAnsi="Tahoma" w:cs="Tahoma"/>
          <w:color w:val="000000"/>
          <w:sz w:val="21"/>
          <w:szCs w:val="21"/>
        </w:rPr>
        <w:t xml:space="preserve"> verifica</w:t>
      </w:r>
      <w:r w:rsidR="003B021E" w:rsidRPr="00DA5E9C">
        <w:rPr>
          <w:rFonts w:ascii="Tahoma" w:hAnsi="Tahoma" w:cs="Tahoma"/>
          <w:color w:val="000000"/>
          <w:sz w:val="21"/>
          <w:szCs w:val="21"/>
        </w:rPr>
        <w:t>das em sua totalidade</w:t>
      </w:r>
      <w:r w:rsidRPr="00DA5E9C">
        <w:rPr>
          <w:rFonts w:ascii="Tahoma" w:hAnsi="Tahoma" w:cs="Tahoma"/>
          <w:color w:val="000000"/>
          <w:sz w:val="21"/>
          <w:szCs w:val="21"/>
        </w:rPr>
        <w:t xml:space="preserve"> </w:t>
      </w:r>
      <w:bookmarkStart w:id="74" w:name="_Hlk79659014"/>
      <w:r w:rsidRPr="00DA5E9C">
        <w:rPr>
          <w:rFonts w:ascii="Tahoma" w:hAnsi="Tahoma" w:cs="Tahoma"/>
          <w:color w:val="000000"/>
          <w:sz w:val="21"/>
          <w:szCs w:val="21"/>
        </w:rPr>
        <w:t xml:space="preserve">dentro do prazo de </w:t>
      </w:r>
      <w:r w:rsidR="0068007D" w:rsidRPr="00DA5E9C">
        <w:rPr>
          <w:rFonts w:ascii="Tahoma" w:hAnsi="Tahoma" w:cs="Tahoma"/>
          <w:color w:val="000000"/>
          <w:sz w:val="21"/>
          <w:szCs w:val="21"/>
        </w:rPr>
        <w:t>30</w:t>
      </w:r>
      <w:r w:rsidR="00B37BC5" w:rsidRPr="00DA5E9C">
        <w:rPr>
          <w:rFonts w:ascii="Tahoma" w:hAnsi="Tahoma" w:cs="Tahoma"/>
          <w:color w:val="000000"/>
          <w:sz w:val="21"/>
          <w:szCs w:val="21"/>
        </w:rPr>
        <w:t xml:space="preserve"> (</w:t>
      </w:r>
      <w:r w:rsidR="0068007D" w:rsidRPr="00DA5E9C">
        <w:rPr>
          <w:rFonts w:ascii="Tahoma" w:hAnsi="Tahoma" w:cs="Tahoma"/>
          <w:color w:val="000000"/>
          <w:sz w:val="21"/>
          <w:szCs w:val="21"/>
        </w:rPr>
        <w:t>trinta</w:t>
      </w:r>
      <w:r w:rsidR="00B37BC5" w:rsidRPr="00DA5E9C">
        <w:rPr>
          <w:rFonts w:ascii="Tahoma" w:hAnsi="Tahoma" w:cs="Tahoma"/>
          <w:color w:val="000000"/>
          <w:sz w:val="21"/>
          <w:szCs w:val="21"/>
        </w:rPr>
        <w:t>)</w:t>
      </w:r>
      <w:r w:rsidRPr="00DA5E9C">
        <w:rPr>
          <w:rFonts w:ascii="Tahoma" w:hAnsi="Tahoma" w:cs="Tahoma"/>
          <w:color w:val="000000"/>
          <w:sz w:val="21"/>
          <w:szCs w:val="21"/>
        </w:rPr>
        <w:t xml:space="preserve"> dias corridos</w:t>
      </w:r>
      <w:bookmarkEnd w:id="74"/>
      <w:r w:rsidRPr="00DA5E9C">
        <w:rPr>
          <w:rFonts w:ascii="Tahoma" w:hAnsi="Tahoma" w:cs="Tahoma"/>
          <w:color w:val="000000"/>
          <w:sz w:val="21"/>
          <w:szCs w:val="21"/>
        </w:rPr>
        <w:t xml:space="preserve">, contado da Data de Emissão, os negócios jurídicos avençados na presente Escritura restarão automaticamente ineficazes e sem efeito nos termos do artigo 127 do Código Civil, operando-se a resolução de todos os seus negócios jurídicos, sem quaisquer penalidades para as Partes, devendo a Emissora reembolsar </w:t>
      </w:r>
      <w:r w:rsidR="00367C8A" w:rsidRPr="00DA5E9C">
        <w:rPr>
          <w:rFonts w:ascii="Tahoma" w:hAnsi="Tahoma" w:cs="Tahoma"/>
          <w:color w:val="000000"/>
          <w:sz w:val="21"/>
          <w:szCs w:val="21"/>
        </w:rPr>
        <w:t xml:space="preserve">os </w:t>
      </w:r>
      <w:r w:rsidR="00CC0DF8" w:rsidRPr="00DA5E9C">
        <w:rPr>
          <w:rFonts w:ascii="Tahoma" w:hAnsi="Tahoma" w:cs="Tahoma"/>
          <w:color w:val="000000"/>
          <w:sz w:val="21"/>
          <w:szCs w:val="21"/>
        </w:rPr>
        <w:t>d</w:t>
      </w:r>
      <w:r w:rsidR="00367C8A" w:rsidRPr="00DA5E9C">
        <w:rPr>
          <w:rFonts w:ascii="Tahoma" w:hAnsi="Tahoma" w:cs="Tahoma"/>
          <w:color w:val="000000"/>
          <w:sz w:val="21"/>
          <w:szCs w:val="21"/>
        </w:rPr>
        <w:t>ebenturistas</w:t>
      </w:r>
      <w:r w:rsidRPr="00DA5E9C">
        <w:rPr>
          <w:rFonts w:ascii="Tahoma" w:hAnsi="Tahoma" w:cs="Tahoma"/>
          <w:color w:val="000000"/>
          <w:sz w:val="21"/>
          <w:szCs w:val="21"/>
        </w:rPr>
        <w:t xml:space="preserve"> </w:t>
      </w:r>
      <w:r w:rsidR="00CC0DF8" w:rsidRPr="00DA5E9C">
        <w:rPr>
          <w:rFonts w:ascii="Tahoma" w:hAnsi="Tahoma" w:cs="Tahoma"/>
          <w:color w:val="000000"/>
          <w:sz w:val="21"/>
          <w:szCs w:val="21"/>
        </w:rPr>
        <w:t xml:space="preserve">e/ou o Agente Fiduciário </w:t>
      </w:r>
      <w:r w:rsidRPr="00DA5E9C">
        <w:rPr>
          <w:rFonts w:ascii="Tahoma" w:hAnsi="Tahoma" w:cs="Tahoma"/>
          <w:color w:val="000000"/>
          <w:sz w:val="21"/>
          <w:szCs w:val="21"/>
        </w:rPr>
        <w:t>de todas as despesas até então despendidas relativamente à Emissão</w:t>
      </w:r>
      <w:r w:rsidR="00697134" w:rsidRPr="00DA5E9C">
        <w:rPr>
          <w:rFonts w:ascii="Tahoma" w:hAnsi="Tahoma" w:cs="Tahoma"/>
          <w:color w:val="000000"/>
          <w:sz w:val="21"/>
          <w:szCs w:val="21"/>
        </w:rPr>
        <w:t>, desde que devidamente comprovadas e em valores razoáveis de mercado</w:t>
      </w:r>
      <w:r w:rsidRPr="00DA5E9C">
        <w:rPr>
          <w:rFonts w:ascii="Tahoma" w:hAnsi="Tahoma" w:cs="Tahoma"/>
          <w:color w:val="000000"/>
          <w:sz w:val="21"/>
          <w:szCs w:val="21"/>
        </w:rPr>
        <w:t>.</w:t>
      </w:r>
    </w:p>
    <w:p w14:paraId="1911915D" w14:textId="77777777" w:rsidR="005601C9" w:rsidRPr="00DA5E9C" w:rsidRDefault="005601C9" w:rsidP="00DA5E9C">
      <w:pPr>
        <w:spacing w:after="0" w:line="276" w:lineRule="auto"/>
        <w:rPr>
          <w:rFonts w:ascii="Tahoma" w:hAnsi="Tahoma" w:cs="Tahoma"/>
          <w:sz w:val="21"/>
          <w:szCs w:val="21"/>
        </w:rPr>
      </w:pPr>
    </w:p>
    <w:p w14:paraId="2314B8A5" w14:textId="77777777" w:rsidR="00490A19" w:rsidRPr="00DA5E9C" w:rsidRDefault="00490A19" w:rsidP="00DA5E9C">
      <w:pPr>
        <w:pStyle w:val="ListParagraph"/>
        <w:numPr>
          <w:ilvl w:val="1"/>
          <w:numId w:val="10"/>
        </w:numPr>
        <w:spacing w:after="0" w:line="276" w:lineRule="auto"/>
        <w:rPr>
          <w:rFonts w:ascii="Tahoma" w:hAnsi="Tahoma" w:cs="Tahoma"/>
          <w:b/>
          <w:sz w:val="21"/>
          <w:szCs w:val="21"/>
        </w:rPr>
      </w:pPr>
      <w:r w:rsidRPr="00DA5E9C">
        <w:rPr>
          <w:rFonts w:ascii="Tahoma" w:hAnsi="Tahoma" w:cs="Tahoma"/>
          <w:b/>
          <w:sz w:val="21"/>
          <w:szCs w:val="21"/>
        </w:rPr>
        <w:t>Atualização Monetária das Debêntures</w:t>
      </w:r>
    </w:p>
    <w:p w14:paraId="6CFC63C3" w14:textId="77777777" w:rsidR="00490A19" w:rsidRPr="00DA5E9C" w:rsidRDefault="00490A19" w:rsidP="00DA5E9C">
      <w:pPr>
        <w:spacing w:after="0" w:line="276" w:lineRule="auto"/>
        <w:contextualSpacing/>
        <w:rPr>
          <w:rFonts w:ascii="Tahoma" w:hAnsi="Tahoma" w:cs="Tahoma"/>
          <w:b/>
          <w:sz w:val="21"/>
          <w:szCs w:val="21"/>
        </w:rPr>
      </w:pPr>
    </w:p>
    <w:p w14:paraId="7E6192AD" w14:textId="4B093894" w:rsidR="00490A19" w:rsidRPr="00DA5E9C" w:rsidRDefault="00490A19" w:rsidP="00DA5E9C">
      <w:pPr>
        <w:pStyle w:val="ListParagraph"/>
        <w:numPr>
          <w:ilvl w:val="2"/>
          <w:numId w:val="10"/>
        </w:numPr>
        <w:suppressAutoHyphens/>
        <w:spacing w:after="0" w:line="276" w:lineRule="auto"/>
        <w:ind w:left="0" w:firstLine="0"/>
        <w:rPr>
          <w:rFonts w:ascii="Tahoma" w:hAnsi="Tahoma" w:cs="Tahoma"/>
          <w:sz w:val="21"/>
          <w:szCs w:val="21"/>
        </w:rPr>
      </w:pPr>
      <w:r w:rsidRPr="00DA5E9C">
        <w:rPr>
          <w:rFonts w:ascii="Tahoma" w:hAnsi="Tahoma" w:cs="Tahoma"/>
          <w:sz w:val="21"/>
          <w:szCs w:val="21"/>
        </w:rPr>
        <w:t xml:space="preserve">O Valor Nominal Unitário das Debêntures </w:t>
      </w:r>
      <w:r w:rsidR="00C60488" w:rsidRPr="00DA5E9C">
        <w:rPr>
          <w:rFonts w:ascii="Tahoma" w:hAnsi="Tahoma" w:cs="Tahoma"/>
          <w:sz w:val="21"/>
          <w:szCs w:val="21"/>
        </w:rPr>
        <w:t xml:space="preserve">não </w:t>
      </w:r>
      <w:r w:rsidRPr="00DA5E9C">
        <w:rPr>
          <w:rFonts w:ascii="Tahoma" w:hAnsi="Tahoma" w:cs="Tahoma"/>
          <w:sz w:val="21"/>
          <w:szCs w:val="21"/>
        </w:rPr>
        <w:t>será atualizado</w:t>
      </w:r>
      <w:r w:rsidR="004A651E" w:rsidRPr="00DA5E9C">
        <w:rPr>
          <w:rFonts w:ascii="Tahoma" w:hAnsi="Tahoma" w:cs="Tahoma"/>
          <w:sz w:val="21"/>
          <w:szCs w:val="21"/>
        </w:rPr>
        <w:t xml:space="preserve"> </w:t>
      </w:r>
      <w:r w:rsidR="00C60488" w:rsidRPr="00DA5E9C">
        <w:rPr>
          <w:rFonts w:ascii="Tahoma" w:hAnsi="Tahoma" w:cs="Tahoma"/>
          <w:sz w:val="21"/>
          <w:szCs w:val="21"/>
        </w:rPr>
        <w:t>monetariamente.</w:t>
      </w:r>
    </w:p>
    <w:p w14:paraId="39B2C838" w14:textId="77777777" w:rsidR="002C4FE2" w:rsidRPr="00DA5E9C" w:rsidRDefault="002C4FE2" w:rsidP="00DA5E9C">
      <w:pPr>
        <w:spacing w:after="0" w:line="276" w:lineRule="auto"/>
        <w:contextualSpacing/>
        <w:rPr>
          <w:rFonts w:ascii="Tahoma" w:hAnsi="Tahoma" w:cs="Tahoma"/>
          <w:sz w:val="21"/>
          <w:szCs w:val="21"/>
        </w:rPr>
      </w:pPr>
      <w:bookmarkStart w:id="75" w:name="_Hlk53643997"/>
    </w:p>
    <w:bookmarkEnd w:id="75"/>
    <w:p w14:paraId="264174E4" w14:textId="3D3D6989" w:rsidR="00490A19" w:rsidRPr="00DA5E9C" w:rsidRDefault="00490A19" w:rsidP="00DA5E9C">
      <w:pPr>
        <w:pStyle w:val="ListParagraph"/>
        <w:numPr>
          <w:ilvl w:val="1"/>
          <w:numId w:val="10"/>
        </w:numPr>
        <w:spacing w:after="0" w:line="276" w:lineRule="auto"/>
        <w:ind w:left="851" w:hanging="851"/>
        <w:rPr>
          <w:rFonts w:ascii="Tahoma" w:hAnsi="Tahoma" w:cs="Tahoma"/>
          <w:b/>
          <w:sz w:val="21"/>
          <w:szCs w:val="21"/>
        </w:rPr>
      </w:pPr>
      <w:r w:rsidRPr="00DA5E9C">
        <w:rPr>
          <w:rFonts w:ascii="Tahoma" w:hAnsi="Tahoma" w:cs="Tahoma"/>
          <w:b/>
          <w:sz w:val="21"/>
          <w:szCs w:val="21"/>
        </w:rPr>
        <w:t>Amortização do Valor Nominal Unitário</w:t>
      </w:r>
    </w:p>
    <w:p w14:paraId="382E04C7" w14:textId="77777777" w:rsidR="00490A19" w:rsidRPr="00DA5E9C" w:rsidRDefault="00490A19" w:rsidP="00DA5E9C">
      <w:pPr>
        <w:spacing w:after="0" w:line="276" w:lineRule="auto"/>
        <w:contextualSpacing/>
        <w:rPr>
          <w:rFonts w:ascii="Tahoma" w:hAnsi="Tahoma" w:cs="Tahoma"/>
          <w:sz w:val="21"/>
          <w:szCs w:val="21"/>
        </w:rPr>
      </w:pPr>
    </w:p>
    <w:p w14:paraId="587A17BD" w14:textId="5E7BED03" w:rsidR="00490A19" w:rsidRPr="00DA5E9C" w:rsidRDefault="008525D4" w:rsidP="00DA5E9C">
      <w:pPr>
        <w:pStyle w:val="ListParagraph"/>
        <w:numPr>
          <w:ilvl w:val="2"/>
          <w:numId w:val="10"/>
        </w:numPr>
        <w:tabs>
          <w:tab w:val="left" w:pos="851"/>
        </w:tabs>
        <w:spacing w:after="0" w:line="276" w:lineRule="auto"/>
        <w:ind w:left="0" w:firstLine="0"/>
        <w:rPr>
          <w:rFonts w:ascii="Tahoma" w:hAnsi="Tahoma" w:cs="Tahoma"/>
          <w:sz w:val="21"/>
          <w:szCs w:val="21"/>
        </w:rPr>
      </w:pPr>
      <w:bookmarkStart w:id="76" w:name="_Hlk5050980"/>
      <w:bookmarkStart w:id="77" w:name="_Hlk629595"/>
      <w:r w:rsidRPr="00DA5E9C">
        <w:rPr>
          <w:rFonts w:ascii="Tahoma" w:hAnsi="Tahoma" w:cs="Tahoma"/>
          <w:sz w:val="21"/>
          <w:szCs w:val="21"/>
        </w:rPr>
        <w:t xml:space="preserve">O Valor Nominal Unitário das Debêntures </w:t>
      </w:r>
      <w:bookmarkStart w:id="78" w:name="_Hlk53644450"/>
      <w:r w:rsidRPr="00DA5E9C">
        <w:rPr>
          <w:rFonts w:ascii="Tahoma" w:hAnsi="Tahoma" w:cs="Tahoma"/>
          <w:sz w:val="21"/>
          <w:szCs w:val="21"/>
        </w:rPr>
        <w:t>será amortizado mensalmente, em 46 (quarenta e seis) parcelas, sempre no dia [•] de cada mês</w:t>
      </w:r>
      <w:r w:rsidR="00FC499A" w:rsidRPr="00DA5E9C">
        <w:rPr>
          <w:rFonts w:ascii="Tahoma" w:hAnsi="Tahoma" w:cs="Tahoma"/>
          <w:sz w:val="21"/>
          <w:szCs w:val="21"/>
        </w:rPr>
        <w:t>-calendário</w:t>
      </w:r>
      <w:r w:rsidRPr="00DA5E9C">
        <w:rPr>
          <w:rFonts w:ascii="Tahoma" w:hAnsi="Tahoma" w:cs="Tahoma"/>
          <w:sz w:val="21"/>
          <w:szCs w:val="21"/>
        </w:rPr>
        <w:t xml:space="preserve">, sendo a primeira parcela devida em [•] e a última na Data de Vencimento das Debêntures, de acordo com as datas e valores indicados na tabela constante do </w:t>
      </w:r>
      <w:r w:rsidRPr="00194304">
        <w:rPr>
          <w:rFonts w:ascii="Tahoma" w:hAnsi="Tahoma"/>
          <w:sz w:val="21"/>
          <w:highlight w:val="yellow"/>
          <w:u w:val="single"/>
          <w:rPrChange w:id="79" w:author="Welson Lassali | FLH" w:date="2022-05-25T13:47:00Z">
            <w:rPr>
              <w:rFonts w:ascii="Tahoma" w:hAnsi="Tahoma"/>
              <w:sz w:val="21"/>
              <w:u w:val="single"/>
            </w:rPr>
          </w:rPrChange>
        </w:rPr>
        <w:t>Anexo I</w:t>
      </w:r>
      <w:r w:rsidRPr="00DA5E9C">
        <w:rPr>
          <w:rFonts w:ascii="Tahoma" w:hAnsi="Tahoma" w:cs="Tahoma"/>
          <w:sz w:val="21"/>
          <w:szCs w:val="21"/>
        </w:rPr>
        <w:t xml:space="preserve"> à presente Escritura </w:t>
      </w:r>
      <w:bookmarkEnd w:id="78"/>
      <w:r w:rsidRPr="00DA5E9C">
        <w:rPr>
          <w:rFonts w:ascii="Tahoma" w:hAnsi="Tahoma" w:cs="Tahoma"/>
          <w:sz w:val="21"/>
          <w:szCs w:val="21"/>
        </w:rPr>
        <w:t>(“</w:t>
      </w:r>
      <w:r w:rsidRPr="00DA5E9C">
        <w:rPr>
          <w:rFonts w:ascii="Tahoma" w:hAnsi="Tahoma" w:cs="Tahoma"/>
          <w:b/>
          <w:sz w:val="21"/>
          <w:szCs w:val="21"/>
        </w:rPr>
        <w:t>Amortização Ordinária das Debêntures</w:t>
      </w:r>
      <w:r w:rsidRPr="00DA5E9C">
        <w:rPr>
          <w:rFonts w:ascii="Tahoma" w:hAnsi="Tahoma" w:cs="Tahoma"/>
          <w:sz w:val="21"/>
          <w:szCs w:val="21"/>
        </w:rPr>
        <w:t>”)</w:t>
      </w:r>
      <w:r w:rsidR="00490A19" w:rsidRPr="00DA5E9C">
        <w:rPr>
          <w:rFonts w:ascii="Tahoma" w:hAnsi="Tahoma" w:cs="Tahoma"/>
          <w:sz w:val="21"/>
          <w:szCs w:val="21"/>
        </w:rPr>
        <w:t>.</w:t>
      </w:r>
      <w:bookmarkEnd w:id="76"/>
      <w:bookmarkEnd w:id="77"/>
    </w:p>
    <w:p w14:paraId="38684016" w14:textId="77777777" w:rsidR="00F76A0F" w:rsidRPr="00DA5E9C" w:rsidRDefault="00F76A0F" w:rsidP="00DA5E9C">
      <w:pPr>
        <w:spacing w:after="0" w:line="276" w:lineRule="auto"/>
        <w:ind w:left="708"/>
        <w:contextualSpacing/>
        <w:rPr>
          <w:rFonts w:ascii="Tahoma" w:hAnsi="Tahoma" w:cs="Tahoma"/>
          <w:b/>
          <w:sz w:val="21"/>
          <w:szCs w:val="21"/>
        </w:rPr>
      </w:pPr>
    </w:p>
    <w:p w14:paraId="7DBD6699" w14:textId="77777777" w:rsidR="00490A19" w:rsidRPr="00DA5E9C" w:rsidRDefault="00490A19" w:rsidP="00DA5E9C">
      <w:pPr>
        <w:pStyle w:val="ListParagraph"/>
        <w:numPr>
          <w:ilvl w:val="1"/>
          <w:numId w:val="10"/>
        </w:numPr>
        <w:spacing w:after="0" w:line="276" w:lineRule="auto"/>
        <w:rPr>
          <w:rFonts w:ascii="Tahoma" w:hAnsi="Tahoma" w:cs="Tahoma"/>
          <w:b/>
          <w:sz w:val="21"/>
          <w:szCs w:val="21"/>
        </w:rPr>
      </w:pPr>
      <w:r w:rsidRPr="00DA5E9C">
        <w:rPr>
          <w:rFonts w:ascii="Tahoma" w:hAnsi="Tahoma" w:cs="Tahoma"/>
          <w:b/>
          <w:sz w:val="21"/>
          <w:szCs w:val="21"/>
        </w:rPr>
        <w:t xml:space="preserve">Remuneração das Debêntures </w:t>
      </w:r>
    </w:p>
    <w:p w14:paraId="6615F87C" w14:textId="77777777" w:rsidR="00490A19" w:rsidRPr="00DA5E9C" w:rsidRDefault="00490A19" w:rsidP="00DA5E9C">
      <w:pPr>
        <w:widowControl w:val="0"/>
        <w:spacing w:after="0" w:line="276" w:lineRule="auto"/>
        <w:contextualSpacing/>
        <w:rPr>
          <w:rFonts w:ascii="Tahoma" w:hAnsi="Tahoma" w:cs="Tahoma"/>
          <w:sz w:val="21"/>
          <w:szCs w:val="21"/>
        </w:rPr>
      </w:pPr>
    </w:p>
    <w:p w14:paraId="50D2CFE4" w14:textId="652E445E" w:rsidR="00D967DF" w:rsidRPr="00DA5E9C" w:rsidRDefault="00D967DF" w:rsidP="00DA5E9C">
      <w:pPr>
        <w:pStyle w:val="ListParagraph"/>
        <w:numPr>
          <w:ilvl w:val="2"/>
          <w:numId w:val="10"/>
        </w:numPr>
        <w:tabs>
          <w:tab w:val="left" w:pos="709"/>
        </w:tabs>
        <w:spacing w:after="0" w:line="276" w:lineRule="auto"/>
        <w:ind w:left="0" w:firstLine="0"/>
        <w:rPr>
          <w:rFonts w:ascii="Tahoma" w:hAnsi="Tahoma" w:cs="Tahoma"/>
          <w:sz w:val="21"/>
          <w:szCs w:val="21"/>
        </w:rPr>
      </w:pPr>
      <w:bookmarkStart w:id="80" w:name="_Hlk19210590"/>
      <w:r w:rsidRPr="00DA5E9C">
        <w:rPr>
          <w:rFonts w:ascii="Tahoma" w:hAnsi="Tahoma" w:cs="Tahoma"/>
          <w:sz w:val="21"/>
          <w:szCs w:val="21"/>
        </w:rPr>
        <w:t xml:space="preserve">As Debêntures farão jus a juros remuneratórios, incidentes sobre o Valor Nominal Unitário, equivalentes </w:t>
      </w:r>
      <w:bookmarkStart w:id="81" w:name="_Hlk79659152"/>
      <w:r w:rsidRPr="00DA5E9C">
        <w:rPr>
          <w:rFonts w:ascii="Tahoma" w:hAnsi="Tahoma" w:cs="Tahoma"/>
          <w:sz w:val="21"/>
          <w:szCs w:val="21"/>
        </w:rPr>
        <w:t xml:space="preserve">a um determinado percentual ao ano, base 252 (duzentos e cinquenta e dois) Dias Úteis, equivalente a 100% (cem por cento) da variação acumulada das taxas médias diárias dos </w:t>
      </w:r>
      <w:r w:rsidRPr="00DA5E9C">
        <w:rPr>
          <w:rFonts w:ascii="Tahoma" w:hAnsi="Tahoma" w:cs="Tahoma"/>
          <w:sz w:val="21"/>
          <w:szCs w:val="21"/>
        </w:rPr>
        <w:lastRenderedPageBreak/>
        <w:t>Depósitos Interfinanceiros – DI, over extra-grupo, expressa na forma percentual ao ano, base 252 (duzentos e cinquenta e dois) Dias Úteis, calculadas e divulgadas diariamente pela B3, no Informativo Diário disponível em sua página na internet (</w:t>
      </w:r>
      <w:hyperlink r:id="rId15">
        <w:r w:rsidRPr="00DA5E9C">
          <w:rPr>
            <w:rStyle w:val="Hyperlink"/>
            <w:rFonts w:ascii="Tahoma" w:hAnsi="Tahoma" w:cs="Tahoma"/>
            <w:sz w:val="21"/>
            <w:szCs w:val="21"/>
          </w:rPr>
          <w:t>http://www.b3.com.br</w:t>
        </w:r>
      </w:hyperlink>
      <w:r w:rsidRPr="00DA5E9C">
        <w:rPr>
          <w:rFonts w:ascii="Tahoma" w:hAnsi="Tahoma" w:cs="Tahoma"/>
          <w:sz w:val="21"/>
          <w:szCs w:val="21"/>
        </w:rPr>
        <w:t xml:space="preserve">), </w:t>
      </w:r>
      <w:bookmarkStart w:id="82" w:name="_Hlk80263061"/>
      <w:r w:rsidRPr="00DA5E9C">
        <w:rPr>
          <w:rFonts w:ascii="Tahoma" w:hAnsi="Tahoma" w:cs="Tahoma"/>
          <w:sz w:val="21"/>
          <w:szCs w:val="21"/>
        </w:rPr>
        <w:t xml:space="preserve">acrescidos de uma sobretaxa, ou </w:t>
      </w:r>
      <w:r w:rsidRPr="00DA5E9C">
        <w:rPr>
          <w:rFonts w:ascii="Tahoma" w:hAnsi="Tahoma" w:cs="Tahoma"/>
          <w:i/>
          <w:iCs/>
          <w:sz w:val="21"/>
          <w:szCs w:val="21"/>
        </w:rPr>
        <w:t>spread</w:t>
      </w:r>
      <w:r w:rsidRPr="00DA5E9C">
        <w:rPr>
          <w:rFonts w:ascii="Tahoma" w:hAnsi="Tahoma" w:cs="Tahoma"/>
          <w:sz w:val="21"/>
          <w:szCs w:val="21"/>
        </w:rPr>
        <w:t xml:space="preserve">, de </w:t>
      </w:r>
      <w:r w:rsidR="00495C13" w:rsidRPr="00DA5E9C">
        <w:rPr>
          <w:rFonts w:ascii="Tahoma" w:hAnsi="Tahoma" w:cs="Tahoma"/>
          <w:sz w:val="21"/>
          <w:szCs w:val="21"/>
        </w:rPr>
        <w:t xml:space="preserve">7,05% (sete inteiros e cinco centésimos por cento) </w:t>
      </w:r>
      <w:r w:rsidRPr="00DA5E9C">
        <w:rPr>
          <w:rFonts w:ascii="Tahoma" w:hAnsi="Tahoma" w:cs="Tahoma"/>
          <w:sz w:val="21"/>
          <w:szCs w:val="21"/>
        </w:rPr>
        <w:t>ao ano</w:t>
      </w:r>
      <w:bookmarkEnd w:id="82"/>
      <w:r w:rsidRPr="00DA5E9C">
        <w:rPr>
          <w:rFonts w:ascii="Tahoma" w:hAnsi="Tahoma" w:cs="Tahoma"/>
          <w:sz w:val="21"/>
          <w:szCs w:val="21"/>
        </w:rPr>
        <w:t xml:space="preserve">, juros remuneratórios esses incidentes desde a Data de Integralização ou a Data de Pagamento da Remuneração </w:t>
      </w:r>
      <w:r w:rsidR="008C7DFB" w:rsidRPr="00DA5E9C">
        <w:rPr>
          <w:rFonts w:ascii="Tahoma" w:hAnsi="Tahoma" w:cs="Tahoma"/>
          <w:sz w:val="21"/>
          <w:szCs w:val="21"/>
        </w:rPr>
        <w:t xml:space="preserve">das Debêntures </w:t>
      </w:r>
      <w:r w:rsidRPr="00DA5E9C">
        <w:rPr>
          <w:rFonts w:ascii="Tahoma" w:hAnsi="Tahoma" w:cs="Tahoma"/>
          <w:sz w:val="21"/>
          <w:szCs w:val="21"/>
        </w:rPr>
        <w:t>imediatamente anterior (inclusive), conforme o caso, até a data do seu efetivo pagamento (</w:t>
      </w:r>
      <w:r w:rsidRPr="00DA5E9C">
        <w:rPr>
          <w:rFonts w:ascii="Tahoma" w:hAnsi="Tahoma" w:cs="Tahoma"/>
          <w:i/>
          <w:sz w:val="21"/>
          <w:szCs w:val="21"/>
        </w:rPr>
        <w:t>exclusive</w:t>
      </w:r>
      <w:r w:rsidRPr="00DA5E9C">
        <w:rPr>
          <w:rFonts w:ascii="Tahoma" w:hAnsi="Tahoma" w:cs="Tahoma"/>
          <w:sz w:val="21"/>
          <w:szCs w:val="21"/>
        </w:rPr>
        <w:t xml:space="preserve">) </w:t>
      </w:r>
      <w:bookmarkEnd w:id="81"/>
      <w:r w:rsidRPr="00DA5E9C">
        <w:rPr>
          <w:rFonts w:ascii="Tahoma" w:hAnsi="Tahoma" w:cs="Tahoma"/>
          <w:sz w:val="21"/>
          <w:szCs w:val="21"/>
        </w:rPr>
        <w:t>(“</w:t>
      </w:r>
      <w:r w:rsidRPr="00DA5E9C">
        <w:rPr>
          <w:rFonts w:ascii="Tahoma" w:hAnsi="Tahoma" w:cs="Tahoma"/>
          <w:b/>
          <w:bCs/>
          <w:sz w:val="21"/>
          <w:szCs w:val="21"/>
        </w:rPr>
        <w:t>Remuneração das Debêntures</w:t>
      </w:r>
      <w:r w:rsidRPr="00DA5E9C">
        <w:rPr>
          <w:rFonts w:ascii="Tahoma" w:hAnsi="Tahoma" w:cs="Tahoma"/>
          <w:sz w:val="21"/>
          <w:szCs w:val="21"/>
        </w:rPr>
        <w:t>”).</w:t>
      </w:r>
    </w:p>
    <w:bookmarkEnd w:id="80"/>
    <w:p w14:paraId="427E3D70" w14:textId="77777777" w:rsidR="00D967DF" w:rsidRPr="00DA5E9C" w:rsidRDefault="00D967DF" w:rsidP="00DA5E9C">
      <w:pPr>
        <w:pStyle w:val="ListParagraph"/>
        <w:tabs>
          <w:tab w:val="left" w:pos="851"/>
        </w:tabs>
        <w:spacing w:after="0" w:line="276" w:lineRule="auto"/>
        <w:ind w:left="0"/>
        <w:rPr>
          <w:rFonts w:ascii="Tahoma" w:hAnsi="Tahoma" w:cs="Tahoma"/>
          <w:sz w:val="21"/>
          <w:szCs w:val="21"/>
        </w:rPr>
      </w:pPr>
    </w:p>
    <w:p w14:paraId="0007C2D7" w14:textId="21FDDE04" w:rsidR="00D967DF" w:rsidRPr="00DA5E9C" w:rsidRDefault="00D967DF" w:rsidP="00DA5E9C">
      <w:pPr>
        <w:pStyle w:val="ListParagraph"/>
        <w:numPr>
          <w:ilvl w:val="2"/>
          <w:numId w:val="10"/>
        </w:numPr>
        <w:tabs>
          <w:tab w:val="left" w:pos="851"/>
        </w:tabs>
        <w:spacing w:after="0" w:line="276" w:lineRule="auto"/>
        <w:ind w:left="0" w:firstLine="0"/>
        <w:rPr>
          <w:rFonts w:ascii="Tahoma" w:hAnsi="Tahoma" w:cs="Tahoma"/>
          <w:sz w:val="21"/>
          <w:szCs w:val="21"/>
        </w:rPr>
      </w:pPr>
      <w:bookmarkStart w:id="83" w:name="_Hlk79659276"/>
      <w:r w:rsidRPr="00DA5E9C">
        <w:rPr>
          <w:rFonts w:ascii="Tahoma" w:hAnsi="Tahoma" w:cs="Tahoma"/>
          <w:sz w:val="21"/>
          <w:szCs w:val="21"/>
        </w:rPr>
        <w:t xml:space="preserve">A Remuneração das Debêntures será calculada de forma exponencial e cumulativa, </w:t>
      </w:r>
      <w:r w:rsidRPr="00DA5E9C">
        <w:rPr>
          <w:rFonts w:ascii="Tahoma" w:hAnsi="Tahoma" w:cs="Tahoma"/>
          <w:i/>
          <w:sz w:val="21"/>
          <w:szCs w:val="21"/>
        </w:rPr>
        <w:t>pro rata temporis</w:t>
      </w:r>
      <w:r w:rsidRPr="00DA5E9C">
        <w:rPr>
          <w:rFonts w:ascii="Tahoma" w:hAnsi="Tahoma" w:cs="Tahoma"/>
          <w:sz w:val="21"/>
          <w:szCs w:val="21"/>
        </w:rPr>
        <w:t xml:space="preserve"> por Dias Úteis decorridos, incidentes sobre o Valor Nominal Unitário, desde a Data de Integralização, ou da </w:t>
      </w:r>
      <w:r w:rsidRPr="00DA5E9C">
        <w:rPr>
          <w:rFonts w:ascii="Tahoma" w:hAnsi="Tahoma" w:cs="Tahoma"/>
          <w:bCs/>
          <w:iCs/>
          <w:sz w:val="21"/>
          <w:szCs w:val="21"/>
        </w:rPr>
        <w:t>Data de Pagamento da Remuneração</w:t>
      </w:r>
      <w:r w:rsidR="008C7DFB" w:rsidRPr="00DA5E9C">
        <w:rPr>
          <w:rFonts w:ascii="Tahoma" w:hAnsi="Tahoma" w:cs="Tahoma"/>
          <w:bCs/>
          <w:iCs/>
          <w:sz w:val="21"/>
          <w:szCs w:val="21"/>
        </w:rPr>
        <w:t xml:space="preserve"> das Debêntures</w:t>
      </w:r>
      <w:r w:rsidRPr="00DA5E9C">
        <w:rPr>
          <w:rFonts w:ascii="Tahoma" w:hAnsi="Tahoma" w:cs="Tahoma"/>
          <w:bCs/>
          <w:iCs/>
          <w:sz w:val="21"/>
          <w:szCs w:val="21"/>
        </w:rPr>
        <w:t xml:space="preserve"> imediatamente anterior</w:t>
      </w:r>
      <w:r w:rsidRPr="00DA5E9C">
        <w:rPr>
          <w:rFonts w:ascii="Tahoma" w:hAnsi="Tahoma" w:cs="Tahoma"/>
          <w:sz w:val="21"/>
          <w:szCs w:val="21"/>
        </w:rPr>
        <w:t xml:space="preserve">, o que ocorrer por último, até a </w:t>
      </w:r>
      <w:r w:rsidRPr="00DA5E9C">
        <w:rPr>
          <w:rFonts w:ascii="Tahoma" w:hAnsi="Tahoma" w:cs="Tahoma"/>
          <w:bCs/>
          <w:sz w:val="21"/>
          <w:szCs w:val="21"/>
        </w:rPr>
        <w:t>Data de Pagamento da Remuneração</w:t>
      </w:r>
      <w:r w:rsidRPr="00DA5E9C">
        <w:rPr>
          <w:rFonts w:ascii="Tahoma" w:hAnsi="Tahoma" w:cs="Tahoma"/>
          <w:sz w:val="21"/>
          <w:szCs w:val="21"/>
        </w:rPr>
        <w:t xml:space="preserve"> das Debêntures em questão, ou a data de pagamento antecipado, em decorrência de um Evento de Vencimento Antecipado (conforme abaixo definido), o que ocorrer primeiro. A Remuneração das Debêntures será calculada de acordo com a seguinte fórmula: </w:t>
      </w:r>
    </w:p>
    <w:p w14:paraId="44CA5AB7" w14:textId="77777777" w:rsidR="00D967DF" w:rsidRPr="00DA5E9C" w:rsidRDefault="00D967DF" w:rsidP="00DA5E9C">
      <w:pPr>
        <w:pStyle w:val="p0"/>
        <w:suppressAutoHyphens/>
        <w:spacing w:line="276" w:lineRule="auto"/>
        <w:ind w:left="420"/>
        <w:contextualSpacing/>
        <w:rPr>
          <w:rFonts w:ascii="Tahoma" w:hAnsi="Tahoma" w:cs="Tahoma"/>
          <w:bCs/>
          <w:iCs/>
          <w:sz w:val="21"/>
          <w:szCs w:val="21"/>
        </w:rPr>
      </w:pPr>
      <w:bookmarkStart w:id="84" w:name="_Hlk53644350"/>
    </w:p>
    <w:p w14:paraId="2207098E" w14:textId="2DBFFA33" w:rsidR="00D967DF" w:rsidRPr="00DA5E9C" w:rsidRDefault="00D45A94" w:rsidP="00DA5E9C">
      <w:pPr>
        <w:pStyle w:val="p0"/>
        <w:suppressAutoHyphens/>
        <w:spacing w:line="276" w:lineRule="auto"/>
        <w:ind w:left="420"/>
        <w:contextualSpacing/>
        <w:rPr>
          <w:rFonts w:ascii="Tahoma" w:hAnsi="Tahoma" w:cs="Tahoma"/>
          <w:bCs/>
          <w:iCs/>
          <w:sz w:val="21"/>
          <w:szCs w:val="21"/>
        </w:rPr>
      </w:pPr>
      <m:oMathPara>
        <m:oMath>
          <m:r>
            <m:rPr>
              <m:sty m:val="p"/>
            </m:rPr>
            <w:rPr>
              <w:rFonts w:ascii="Cambria Math" w:hAnsi="Cambria Math" w:cs="Tahoma"/>
              <w:sz w:val="21"/>
              <w:szCs w:val="21"/>
            </w:rPr>
            <m:t>Ji= VNe x (Fator Juros-1)</m:t>
          </m:r>
        </m:oMath>
      </m:oMathPara>
    </w:p>
    <w:p w14:paraId="0306635B" w14:textId="77777777" w:rsidR="00D967DF" w:rsidRPr="00DA5E9C" w:rsidRDefault="00D967DF" w:rsidP="00DA5E9C">
      <w:pPr>
        <w:pStyle w:val="p0"/>
        <w:suppressAutoHyphens/>
        <w:spacing w:line="276" w:lineRule="auto"/>
        <w:contextualSpacing/>
        <w:rPr>
          <w:rFonts w:ascii="Tahoma" w:hAnsi="Tahoma" w:cs="Tahoma"/>
          <w:b/>
          <w:bCs/>
          <w:iCs/>
          <w:sz w:val="21"/>
          <w:szCs w:val="21"/>
        </w:rPr>
      </w:pPr>
    </w:p>
    <w:p w14:paraId="271E5A93" w14:textId="77777777" w:rsidR="00D967DF" w:rsidRPr="00DA5E9C" w:rsidRDefault="00D967DF" w:rsidP="00DA5E9C">
      <w:pPr>
        <w:pStyle w:val="p0"/>
        <w:suppressAutoHyphens/>
        <w:spacing w:line="276" w:lineRule="auto"/>
        <w:contextualSpacing/>
        <w:rPr>
          <w:rFonts w:ascii="Tahoma" w:hAnsi="Tahoma" w:cs="Tahoma"/>
          <w:bCs/>
          <w:iCs/>
          <w:sz w:val="21"/>
          <w:szCs w:val="21"/>
        </w:rPr>
      </w:pPr>
      <w:r w:rsidRPr="00DA5E9C">
        <w:rPr>
          <w:rFonts w:ascii="Tahoma" w:hAnsi="Tahoma" w:cs="Tahoma"/>
          <w:b/>
          <w:bCs/>
          <w:iCs/>
          <w:sz w:val="21"/>
          <w:szCs w:val="21"/>
        </w:rPr>
        <w:t>Ji</w:t>
      </w:r>
      <w:r w:rsidRPr="00DA5E9C">
        <w:rPr>
          <w:rFonts w:ascii="Tahoma" w:hAnsi="Tahoma" w:cs="Tahoma"/>
          <w:bCs/>
          <w:iCs/>
          <w:sz w:val="21"/>
          <w:szCs w:val="21"/>
        </w:rPr>
        <w:t xml:space="preserve"> = valor unitário dos juros remuneratórios devidos no final do i-ésimo Período de Capitalização (conforme abaixo definido), calculado com 08 (oito) casas decimais sem arredondamento;</w:t>
      </w:r>
    </w:p>
    <w:p w14:paraId="52857BF1" w14:textId="77777777" w:rsidR="00D967DF" w:rsidRPr="00DA5E9C" w:rsidRDefault="00D967DF" w:rsidP="00DA5E9C">
      <w:pPr>
        <w:pStyle w:val="p0"/>
        <w:suppressAutoHyphens/>
        <w:spacing w:line="276" w:lineRule="auto"/>
        <w:ind w:left="420"/>
        <w:contextualSpacing/>
        <w:rPr>
          <w:rFonts w:ascii="Tahoma" w:hAnsi="Tahoma" w:cs="Tahoma"/>
          <w:bCs/>
          <w:iCs/>
          <w:sz w:val="21"/>
          <w:szCs w:val="21"/>
        </w:rPr>
      </w:pPr>
    </w:p>
    <w:p w14:paraId="65F0A26B" w14:textId="38EE3E89" w:rsidR="00D967DF" w:rsidRPr="00DA5E9C" w:rsidRDefault="00D967DF" w:rsidP="00DA5E9C">
      <w:pPr>
        <w:pStyle w:val="p0"/>
        <w:suppressAutoHyphens/>
        <w:spacing w:line="276" w:lineRule="auto"/>
        <w:contextualSpacing/>
        <w:rPr>
          <w:rFonts w:ascii="Tahoma" w:hAnsi="Tahoma" w:cs="Tahoma"/>
          <w:bCs/>
          <w:iCs/>
          <w:sz w:val="21"/>
          <w:szCs w:val="21"/>
        </w:rPr>
      </w:pPr>
      <w:r w:rsidRPr="00DA5E9C">
        <w:rPr>
          <w:rFonts w:ascii="Tahoma" w:hAnsi="Tahoma" w:cs="Tahoma"/>
          <w:b/>
          <w:bCs/>
          <w:iCs/>
          <w:sz w:val="21"/>
          <w:szCs w:val="21"/>
        </w:rPr>
        <w:t>VN</w:t>
      </w:r>
      <w:r w:rsidR="00D45A94" w:rsidRPr="00DA5E9C">
        <w:rPr>
          <w:rFonts w:ascii="Tahoma" w:hAnsi="Tahoma" w:cs="Tahoma"/>
          <w:b/>
          <w:bCs/>
          <w:iCs/>
          <w:sz w:val="21"/>
          <w:szCs w:val="21"/>
        </w:rPr>
        <w:t>e</w:t>
      </w:r>
      <w:r w:rsidRPr="00DA5E9C">
        <w:rPr>
          <w:rFonts w:ascii="Tahoma" w:hAnsi="Tahoma" w:cs="Tahoma"/>
          <w:bCs/>
          <w:iCs/>
          <w:sz w:val="21"/>
          <w:szCs w:val="21"/>
        </w:rPr>
        <w:t xml:space="preserve"> = Valor Nominal Unitário, calculado com 08 (oito) casas decimais, sem arredondamento;</w:t>
      </w:r>
    </w:p>
    <w:p w14:paraId="5B93C2DA" w14:textId="77777777" w:rsidR="00D967DF" w:rsidRPr="00DA5E9C" w:rsidRDefault="00D967DF" w:rsidP="00DA5E9C">
      <w:pPr>
        <w:pStyle w:val="p0"/>
        <w:suppressAutoHyphens/>
        <w:spacing w:line="276" w:lineRule="auto"/>
        <w:ind w:left="420"/>
        <w:contextualSpacing/>
        <w:rPr>
          <w:rFonts w:ascii="Tahoma" w:hAnsi="Tahoma" w:cs="Tahoma"/>
          <w:bCs/>
          <w:iCs/>
          <w:sz w:val="21"/>
          <w:szCs w:val="21"/>
        </w:rPr>
      </w:pPr>
    </w:p>
    <w:p w14:paraId="4EA7192F" w14:textId="40F29AB3" w:rsidR="00D967DF" w:rsidRPr="00DA5E9C" w:rsidRDefault="00D967DF" w:rsidP="00DA5E9C">
      <w:pPr>
        <w:pStyle w:val="p0"/>
        <w:suppressAutoHyphens/>
        <w:spacing w:line="276" w:lineRule="auto"/>
        <w:contextualSpacing/>
        <w:rPr>
          <w:rFonts w:ascii="Tahoma" w:hAnsi="Tahoma" w:cs="Tahoma"/>
          <w:bCs/>
          <w:iCs/>
          <w:sz w:val="21"/>
          <w:szCs w:val="21"/>
        </w:rPr>
      </w:pPr>
      <w:r w:rsidRPr="00DA5E9C">
        <w:rPr>
          <w:rFonts w:ascii="Tahoma" w:hAnsi="Tahoma" w:cs="Tahoma"/>
          <w:b/>
          <w:bCs/>
          <w:iCs/>
          <w:sz w:val="21"/>
          <w:szCs w:val="21"/>
        </w:rPr>
        <w:t xml:space="preserve">Fator Juros </w:t>
      </w:r>
      <w:r w:rsidRPr="00DA5E9C">
        <w:rPr>
          <w:rFonts w:ascii="Tahoma" w:hAnsi="Tahoma" w:cs="Tahoma"/>
          <w:bCs/>
          <w:iCs/>
          <w:sz w:val="21"/>
          <w:szCs w:val="21"/>
        </w:rPr>
        <w:t xml:space="preserve">= </w:t>
      </w:r>
      <w:r w:rsidR="00D45A94" w:rsidRPr="00DA5E9C">
        <w:rPr>
          <w:rFonts w:ascii="Tahoma" w:hAnsi="Tahoma" w:cs="Tahoma"/>
          <w:sz w:val="21"/>
          <w:szCs w:val="21"/>
        </w:rPr>
        <w:t>Fator de juros composto pelo parâmetro de flutuação acrescido de sobretaxa (</w:t>
      </w:r>
      <w:r w:rsidR="00D45A94" w:rsidRPr="00DA5E9C">
        <w:rPr>
          <w:rFonts w:ascii="Tahoma" w:hAnsi="Tahoma" w:cs="Tahoma"/>
          <w:i/>
          <w:sz w:val="21"/>
          <w:szCs w:val="21"/>
        </w:rPr>
        <w:t>spread</w:t>
      </w:r>
      <w:r w:rsidR="00D45A94" w:rsidRPr="00DA5E9C">
        <w:rPr>
          <w:rFonts w:ascii="Tahoma" w:hAnsi="Tahoma" w:cs="Tahoma"/>
          <w:sz w:val="21"/>
          <w:szCs w:val="21"/>
        </w:rPr>
        <w:t>), calculado com 09 (nove) casas decimais, com arredondamento, apurado da seguinte forma:</w:t>
      </w:r>
    </w:p>
    <w:p w14:paraId="7B7E00CE" w14:textId="77777777" w:rsidR="00D967DF" w:rsidRPr="00DA5E9C" w:rsidRDefault="00D967DF" w:rsidP="00DA5E9C">
      <w:pPr>
        <w:pStyle w:val="p0"/>
        <w:suppressAutoHyphens/>
        <w:spacing w:line="276" w:lineRule="auto"/>
        <w:ind w:left="420"/>
        <w:contextualSpacing/>
        <w:rPr>
          <w:rFonts w:ascii="Tahoma" w:hAnsi="Tahoma" w:cs="Tahoma"/>
          <w:bCs/>
          <w:iCs/>
          <w:sz w:val="21"/>
          <w:szCs w:val="21"/>
        </w:rPr>
      </w:pPr>
    </w:p>
    <w:p w14:paraId="2BF1CBC9" w14:textId="43D3304C" w:rsidR="00D967DF" w:rsidRPr="00DA5E9C" w:rsidRDefault="00D967DF" w:rsidP="00DA5E9C">
      <w:pPr>
        <w:pStyle w:val="ListParagraph"/>
        <w:tabs>
          <w:tab w:val="left" w:pos="709"/>
        </w:tabs>
        <w:spacing w:after="0" w:line="276" w:lineRule="auto"/>
        <w:ind w:left="0" w:right="141"/>
        <w:rPr>
          <w:rFonts w:ascii="Tahoma" w:hAnsi="Tahoma" w:cs="Tahoma"/>
          <w:bCs/>
          <w:iCs/>
          <w:sz w:val="21"/>
          <w:szCs w:val="21"/>
        </w:rPr>
      </w:pPr>
      <m:oMathPara>
        <m:oMath>
          <m:r>
            <w:rPr>
              <w:rFonts w:ascii="Cambria Math" w:hAnsi="Cambria Math" w:cs="Tahoma"/>
              <w:sz w:val="21"/>
              <w:szCs w:val="21"/>
            </w:rPr>
            <m:t>Fator Juros=</m:t>
          </m:r>
          <m:sSup>
            <m:sSupPr>
              <m:ctrlPr>
                <w:rPr>
                  <w:rFonts w:ascii="Cambria Math" w:hAnsi="Cambria Math" w:cs="Tahoma"/>
                  <w:bCs/>
                  <w:i/>
                  <w:iCs/>
                  <w:sz w:val="21"/>
                  <w:szCs w:val="21"/>
                  <w:lang w:eastAsia="en-US"/>
                </w:rPr>
              </m:ctrlPr>
            </m:sSupPr>
            <m:e>
              <m:d>
                <m:dPr>
                  <m:ctrlPr>
                    <w:rPr>
                      <w:rFonts w:ascii="Cambria Math" w:hAnsi="Cambria Math" w:cs="Tahoma"/>
                      <w:bCs/>
                      <w:i/>
                      <w:iCs/>
                      <w:sz w:val="21"/>
                      <w:szCs w:val="21"/>
                      <w:lang w:eastAsia="en-US"/>
                    </w:rPr>
                  </m:ctrlPr>
                </m:dPr>
                <m:e>
                  <m:r>
                    <w:rPr>
                      <w:rFonts w:ascii="Cambria Math" w:hAnsi="Cambria Math" w:cs="Tahoma"/>
                      <w:sz w:val="21"/>
                      <w:szCs w:val="21"/>
                    </w:rPr>
                    <m:t>Fator DI x Fator Spread</m:t>
                  </m:r>
                </m:e>
              </m:d>
            </m:e>
            <m:sup/>
          </m:sSup>
        </m:oMath>
      </m:oMathPara>
    </w:p>
    <w:p w14:paraId="762395B0" w14:textId="77777777" w:rsidR="00D967DF" w:rsidRPr="00DA5E9C" w:rsidRDefault="00D967DF" w:rsidP="00DA5E9C">
      <w:pPr>
        <w:pStyle w:val="p0"/>
        <w:suppressAutoHyphens/>
        <w:spacing w:line="276" w:lineRule="auto"/>
        <w:ind w:left="420"/>
        <w:contextualSpacing/>
        <w:rPr>
          <w:rFonts w:ascii="Tahoma" w:hAnsi="Tahoma" w:cs="Tahoma"/>
          <w:bCs/>
          <w:iCs/>
          <w:sz w:val="21"/>
          <w:szCs w:val="21"/>
        </w:rPr>
      </w:pPr>
    </w:p>
    <w:p w14:paraId="4E327F91" w14:textId="77777777" w:rsidR="00D967DF" w:rsidRPr="00DA5E9C" w:rsidRDefault="00D967DF" w:rsidP="00DA5E9C">
      <w:pPr>
        <w:pStyle w:val="ListParagraph"/>
        <w:tabs>
          <w:tab w:val="left" w:pos="709"/>
        </w:tabs>
        <w:spacing w:after="0" w:line="276" w:lineRule="auto"/>
        <w:ind w:left="0" w:right="141"/>
        <w:rPr>
          <w:rFonts w:ascii="Tahoma" w:hAnsi="Tahoma" w:cs="Tahoma"/>
          <w:sz w:val="21"/>
          <w:szCs w:val="21"/>
        </w:rPr>
      </w:pPr>
      <w:r w:rsidRPr="00DA5E9C">
        <w:rPr>
          <w:rFonts w:ascii="Tahoma" w:hAnsi="Tahoma" w:cs="Tahoma"/>
          <w:sz w:val="21"/>
          <w:szCs w:val="21"/>
        </w:rPr>
        <w:t>Onde:</w:t>
      </w:r>
    </w:p>
    <w:p w14:paraId="0254B69F" w14:textId="77777777" w:rsidR="00D967DF" w:rsidRPr="00DA5E9C" w:rsidRDefault="00D967DF" w:rsidP="00DA5E9C">
      <w:pPr>
        <w:pStyle w:val="ListParagraph"/>
        <w:tabs>
          <w:tab w:val="left" w:pos="709"/>
        </w:tabs>
        <w:spacing w:after="0" w:line="276" w:lineRule="auto"/>
        <w:ind w:left="0" w:right="141"/>
        <w:rPr>
          <w:rFonts w:ascii="Tahoma" w:hAnsi="Tahoma" w:cs="Tahoma"/>
          <w:sz w:val="21"/>
          <w:szCs w:val="21"/>
        </w:rPr>
      </w:pPr>
    </w:p>
    <w:p w14:paraId="06EE962E" w14:textId="4C65496D"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i/>
          <w:sz w:val="21"/>
          <w:szCs w:val="21"/>
        </w:rPr>
        <w:t>Fator DI</w:t>
      </w:r>
      <w:r w:rsidRPr="00DA5E9C">
        <w:rPr>
          <w:rFonts w:ascii="Tahoma" w:hAnsi="Tahoma" w:cs="Tahoma"/>
          <w:sz w:val="21"/>
          <w:szCs w:val="21"/>
        </w:rPr>
        <w:t xml:space="preserve"> </w:t>
      </w:r>
      <w:r w:rsidRPr="00DA5E9C">
        <w:rPr>
          <w:rFonts w:ascii="Tahoma" w:hAnsi="Tahoma" w:cs="Tahoma"/>
          <w:sz w:val="21"/>
          <w:szCs w:val="21"/>
        </w:rPr>
        <w:tab/>
      </w:r>
      <w:r w:rsidR="00D45A94" w:rsidRPr="00DA5E9C">
        <w:rPr>
          <w:rFonts w:ascii="Tahoma" w:hAnsi="Tahoma" w:cs="Tahoma"/>
          <w:sz w:val="21"/>
          <w:szCs w:val="21"/>
        </w:rPr>
        <w:t>corresponde ao produtório das Taxas DI,</w:t>
      </w:r>
      <w:r w:rsidR="00D45A94" w:rsidRPr="00DA5E9C">
        <w:rPr>
          <w:rFonts w:ascii="Tahoma" w:hAnsi="Tahoma" w:cs="Tahoma"/>
          <w:color w:val="auto"/>
          <w:sz w:val="21"/>
          <w:szCs w:val="21"/>
        </w:rPr>
        <w:t xml:space="preserve"> desde o início de cada Período de Capitalização, até a data de cálculo, exclusive, calculado com 8 (oito) casas decimais, com arredondamento, apurado da seguinte forma:</w:t>
      </w:r>
    </w:p>
    <w:p w14:paraId="0A0420D5" w14:textId="7777777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noProof/>
          <w:sz w:val="21"/>
          <w:szCs w:val="21"/>
        </w:rPr>
        <w:drawing>
          <wp:anchor distT="0" distB="0" distL="114300" distR="114300" simplePos="0" relativeHeight="251659264" behindDoc="0" locked="0" layoutInCell="1" allowOverlap="1" wp14:anchorId="36542C34" wp14:editId="56309C4F">
            <wp:simplePos x="0" y="0"/>
            <wp:positionH relativeFrom="column">
              <wp:posOffset>1390650</wp:posOffset>
            </wp:positionH>
            <wp:positionV relativeFrom="paragraph">
              <wp:posOffset>180340</wp:posOffset>
            </wp:positionV>
            <wp:extent cx="2533650" cy="476250"/>
            <wp:effectExtent l="0" t="0" r="0" b="0"/>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0" cy="476250"/>
                    </a:xfrm>
                    <a:prstGeom prst="rect">
                      <a:avLst/>
                    </a:prstGeom>
                    <a:noFill/>
                  </pic:spPr>
                </pic:pic>
              </a:graphicData>
            </a:graphic>
            <wp14:sizeRelH relativeFrom="margin">
              <wp14:pctWidth>0</wp14:pctWidth>
            </wp14:sizeRelH>
            <wp14:sizeRelV relativeFrom="margin">
              <wp14:pctHeight>0</wp14:pctHeight>
            </wp14:sizeRelV>
          </wp:anchor>
        </w:drawing>
      </w:r>
    </w:p>
    <w:p w14:paraId="5B6C45BD" w14:textId="77777777" w:rsidR="00D967DF" w:rsidRPr="00DA5E9C" w:rsidRDefault="00D967DF" w:rsidP="00DA5E9C">
      <w:pPr>
        <w:pStyle w:val="ListParagraph"/>
        <w:tabs>
          <w:tab w:val="left" w:pos="709"/>
        </w:tabs>
        <w:spacing w:after="0" w:line="276" w:lineRule="auto"/>
        <w:ind w:left="0" w:right="141"/>
        <w:rPr>
          <w:rFonts w:ascii="Tahoma" w:hAnsi="Tahoma" w:cs="Tahoma"/>
          <w:sz w:val="21"/>
          <w:szCs w:val="21"/>
        </w:rPr>
      </w:pPr>
    </w:p>
    <w:p w14:paraId="63BC4159" w14:textId="77777777" w:rsidR="00D967DF" w:rsidRPr="00DA5E9C" w:rsidRDefault="00D967DF" w:rsidP="00DA5E9C">
      <w:pPr>
        <w:pStyle w:val="ListParagraph"/>
        <w:tabs>
          <w:tab w:val="left" w:pos="709"/>
        </w:tabs>
        <w:spacing w:after="0" w:line="276" w:lineRule="auto"/>
        <w:ind w:left="0" w:right="141"/>
        <w:rPr>
          <w:rFonts w:ascii="Tahoma" w:hAnsi="Tahoma" w:cs="Tahoma"/>
          <w:sz w:val="21"/>
          <w:szCs w:val="21"/>
        </w:rPr>
      </w:pPr>
    </w:p>
    <w:p w14:paraId="4823D689" w14:textId="77777777" w:rsidR="00D967DF" w:rsidRPr="00DA5E9C" w:rsidRDefault="00D967DF" w:rsidP="00DA5E9C">
      <w:pPr>
        <w:pStyle w:val="ListParagraph"/>
        <w:tabs>
          <w:tab w:val="left" w:pos="709"/>
        </w:tabs>
        <w:spacing w:after="0" w:line="276" w:lineRule="auto"/>
        <w:ind w:left="0" w:right="141"/>
        <w:rPr>
          <w:rFonts w:ascii="Tahoma" w:hAnsi="Tahoma" w:cs="Tahoma"/>
          <w:sz w:val="21"/>
          <w:szCs w:val="21"/>
        </w:rPr>
      </w:pPr>
    </w:p>
    <w:p w14:paraId="21EA327E" w14:textId="1DD845E1" w:rsidR="00D967DF" w:rsidRPr="00DA5E9C" w:rsidRDefault="00D967DF" w:rsidP="00DA5E9C">
      <w:pPr>
        <w:pStyle w:val="PDG-normal"/>
        <w:tabs>
          <w:tab w:val="left" w:pos="709"/>
        </w:tabs>
        <w:spacing w:after="0" w:line="276" w:lineRule="auto"/>
        <w:ind w:left="1418" w:hanging="1418"/>
        <w:contextualSpacing/>
        <w:rPr>
          <w:rFonts w:ascii="Tahoma" w:hAnsi="Tahoma" w:cs="Tahoma"/>
          <w:bCs/>
          <w:sz w:val="21"/>
          <w:szCs w:val="21"/>
        </w:rPr>
      </w:pPr>
      <w:r w:rsidRPr="00DA5E9C">
        <w:rPr>
          <w:rFonts w:ascii="Tahoma" w:hAnsi="Tahoma" w:cs="Tahoma"/>
          <w:i/>
          <w:color w:val="auto"/>
          <w:sz w:val="21"/>
          <w:szCs w:val="21"/>
        </w:rPr>
        <w:t>n</w:t>
      </w:r>
      <w:r w:rsidRPr="00DA5E9C">
        <w:rPr>
          <w:rFonts w:ascii="Tahoma" w:hAnsi="Tahoma" w:cs="Tahoma"/>
          <w:i/>
          <w:color w:val="auto"/>
          <w:sz w:val="21"/>
          <w:szCs w:val="21"/>
          <w:vertAlign w:val="subscript"/>
        </w:rPr>
        <w:t>DI</w:t>
      </w:r>
      <w:r w:rsidRPr="00DA5E9C">
        <w:rPr>
          <w:rFonts w:ascii="Tahoma" w:hAnsi="Tahoma" w:cs="Tahoma"/>
          <w:color w:val="auto"/>
          <w:sz w:val="21"/>
          <w:szCs w:val="21"/>
        </w:rPr>
        <w:t xml:space="preserve"> </w:t>
      </w:r>
      <w:r w:rsidRPr="00DA5E9C">
        <w:rPr>
          <w:rFonts w:ascii="Tahoma" w:hAnsi="Tahoma" w:cs="Tahoma"/>
          <w:color w:val="auto"/>
          <w:sz w:val="21"/>
          <w:szCs w:val="21"/>
        </w:rPr>
        <w:tab/>
      </w:r>
      <w:r w:rsidRPr="00DA5E9C">
        <w:rPr>
          <w:rFonts w:ascii="Tahoma" w:hAnsi="Tahoma" w:cs="Tahoma"/>
          <w:color w:val="auto"/>
          <w:sz w:val="21"/>
          <w:szCs w:val="21"/>
        </w:rPr>
        <w:tab/>
        <w:t xml:space="preserve">corresponde ao </w:t>
      </w:r>
      <w:r w:rsidRPr="00DA5E9C">
        <w:rPr>
          <w:rFonts w:ascii="Tahoma" w:hAnsi="Tahoma" w:cs="Tahoma"/>
          <w:bCs/>
          <w:sz w:val="21"/>
          <w:szCs w:val="21"/>
        </w:rPr>
        <w:t xml:space="preserve">número total de </w:t>
      </w:r>
      <w:r w:rsidR="008E6346" w:rsidRPr="00DA5E9C">
        <w:rPr>
          <w:rFonts w:ascii="Tahoma" w:hAnsi="Tahoma" w:cs="Tahoma"/>
          <w:bCs/>
          <w:sz w:val="21"/>
          <w:szCs w:val="21"/>
        </w:rPr>
        <w:t>T</w:t>
      </w:r>
      <w:r w:rsidRPr="00DA5E9C">
        <w:rPr>
          <w:rFonts w:ascii="Tahoma" w:hAnsi="Tahoma" w:cs="Tahoma"/>
          <w:bCs/>
          <w:sz w:val="21"/>
          <w:szCs w:val="21"/>
        </w:rPr>
        <w:t>axas DI, consideradas</w:t>
      </w:r>
      <w:r w:rsidR="008E6346" w:rsidRPr="00DA5E9C">
        <w:rPr>
          <w:rFonts w:ascii="Tahoma" w:hAnsi="Tahoma" w:cs="Tahoma"/>
          <w:bCs/>
          <w:sz w:val="21"/>
          <w:szCs w:val="21"/>
        </w:rPr>
        <w:t xml:space="preserve"> em cada</w:t>
      </w:r>
      <w:r w:rsidRPr="00DA5E9C">
        <w:rPr>
          <w:rFonts w:ascii="Tahoma" w:hAnsi="Tahoma" w:cs="Tahoma"/>
          <w:bCs/>
          <w:sz w:val="21"/>
          <w:szCs w:val="21"/>
        </w:rPr>
        <w:t xml:space="preserve"> Período de Capitalização, sendo </w:t>
      </w:r>
      <w:r w:rsidRPr="00DA5E9C">
        <w:rPr>
          <w:rFonts w:ascii="Tahoma" w:hAnsi="Tahoma" w:cs="Tahoma"/>
          <w:i/>
          <w:color w:val="auto"/>
          <w:sz w:val="21"/>
          <w:szCs w:val="21"/>
        </w:rPr>
        <w:t>n</w:t>
      </w:r>
      <w:r w:rsidRPr="00DA5E9C">
        <w:rPr>
          <w:rFonts w:ascii="Tahoma" w:hAnsi="Tahoma" w:cs="Tahoma"/>
          <w:i/>
          <w:color w:val="auto"/>
          <w:sz w:val="21"/>
          <w:szCs w:val="21"/>
          <w:vertAlign w:val="subscript"/>
        </w:rPr>
        <w:t>DI</w:t>
      </w:r>
      <w:r w:rsidRPr="00DA5E9C">
        <w:rPr>
          <w:rFonts w:ascii="Tahoma" w:hAnsi="Tahoma" w:cs="Tahoma"/>
          <w:bCs/>
          <w:sz w:val="21"/>
          <w:szCs w:val="21"/>
        </w:rPr>
        <w:t xml:space="preserve"> um número inteiro;</w:t>
      </w:r>
    </w:p>
    <w:p w14:paraId="1B078879" w14:textId="77777777" w:rsidR="008E6346" w:rsidRPr="00DA5E9C" w:rsidRDefault="008E6346" w:rsidP="00DA5E9C">
      <w:pPr>
        <w:pStyle w:val="PDG-normal"/>
        <w:tabs>
          <w:tab w:val="left" w:pos="709"/>
        </w:tabs>
        <w:spacing w:after="0" w:line="276" w:lineRule="auto"/>
        <w:ind w:left="1418" w:hanging="1418"/>
        <w:contextualSpacing/>
        <w:rPr>
          <w:rFonts w:ascii="Tahoma" w:hAnsi="Tahoma" w:cs="Tahoma"/>
          <w:sz w:val="21"/>
          <w:szCs w:val="21"/>
        </w:rPr>
      </w:pPr>
    </w:p>
    <w:p w14:paraId="1F93DBF2" w14:textId="67CB5A5A" w:rsidR="008E6346" w:rsidRPr="00DA5E9C" w:rsidRDefault="008E6346"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i/>
          <w:color w:val="auto"/>
          <w:sz w:val="21"/>
          <w:szCs w:val="21"/>
        </w:rPr>
        <w:t>k</w:t>
      </w:r>
      <w:r w:rsidRPr="00DA5E9C">
        <w:rPr>
          <w:rFonts w:ascii="Tahoma" w:hAnsi="Tahoma" w:cs="Tahoma"/>
          <w:i/>
          <w:color w:val="auto"/>
          <w:sz w:val="21"/>
          <w:szCs w:val="21"/>
        </w:rPr>
        <w:tab/>
      </w:r>
      <w:r w:rsidRPr="00DA5E9C">
        <w:rPr>
          <w:rFonts w:ascii="Tahoma" w:hAnsi="Tahoma" w:cs="Tahoma"/>
          <w:i/>
          <w:color w:val="auto"/>
          <w:sz w:val="21"/>
          <w:szCs w:val="21"/>
        </w:rPr>
        <w:tab/>
      </w:r>
      <w:r w:rsidRPr="00DA5E9C">
        <w:rPr>
          <w:rFonts w:ascii="Tahoma" w:hAnsi="Tahoma" w:cs="Tahoma"/>
          <w:color w:val="auto"/>
          <w:sz w:val="21"/>
          <w:szCs w:val="21"/>
        </w:rPr>
        <w:t>número de ordem das Taxas DI, variando de 1 (um) até “n”;</w:t>
      </w:r>
    </w:p>
    <w:p w14:paraId="309FD4C1" w14:textId="77777777" w:rsidR="00D967DF" w:rsidRPr="00DA5E9C" w:rsidRDefault="00D967DF" w:rsidP="00DA5E9C">
      <w:pPr>
        <w:pStyle w:val="BodyText21"/>
        <w:spacing w:line="276" w:lineRule="auto"/>
        <w:contextualSpacing/>
        <w:rPr>
          <w:rFonts w:ascii="Tahoma" w:hAnsi="Tahoma" w:cs="Tahoma"/>
          <w:sz w:val="21"/>
          <w:szCs w:val="21"/>
        </w:rPr>
      </w:pPr>
    </w:p>
    <w:p w14:paraId="7EB1C6CD" w14:textId="0A7D635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noProof/>
          <w:sz w:val="21"/>
          <w:szCs w:val="21"/>
        </w:rPr>
        <w:lastRenderedPageBreak/>
        <w:drawing>
          <wp:anchor distT="0" distB="0" distL="114300" distR="114300" simplePos="0" relativeHeight="251660288" behindDoc="0" locked="0" layoutInCell="1" allowOverlap="1" wp14:anchorId="21E95F3D" wp14:editId="10F76727">
            <wp:simplePos x="0" y="0"/>
            <wp:positionH relativeFrom="margin">
              <wp:align>center</wp:align>
            </wp:positionH>
            <wp:positionV relativeFrom="paragraph">
              <wp:posOffset>568325</wp:posOffset>
            </wp:positionV>
            <wp:extent cx="1924050" cy="962025"/>
            <wp:effectExtent l="0" t="0" r="0"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pic:spPr>
                </pic:pic>
              </a:graphicData>
            </a:graphic>
            <wp14:sizeRelH relativeFrom="page">
              <wp14:pctWidth>0</wp14:pctWidth>
            </wp14:sizeRelH>
            <wp14:sizeRelV relativeFrom="page">
              <wp14:pctHeight>0</wp14:pctHeight>
            </wp14:sizeRelV>
          </wp:anchor>
        </w:drawing>
      </w:r>
      <w:r w:rsidRPr="00DA5E9C">
        <w:rPr>
          <w:rFonts w:ascii="Tahoma" w:hAnsi="Tahoma" w:cs="Tahoma"/>
          <w:color w:val="auto"/>
          <w:sz w:val="21"/>
          <w:szCs w:val="21"/>
        </w:rPr>
        <w:t>TDI</w:t>
      </w:r>
      <w:r w:rsidRPr="00DA5E9C">
        <w:rPr>
          <w:rFonts w:ascii="Tahoma" w:hAnsi="Tahoma" w:cs="Tahoma"/>
          <w:color w:val="auto"/>
          <w:sz w:val="21"/>
          <w:szCs w:val="21"/>
          <w:vertAlign w:val="subscript"/>
        </w:rPr>
        <w:t>k</w:t>
      </w:r>
      <w:r w:rsidRPr="00DA5E9C">
        <w:rPr>
          <w:rFonts w:ascii="Tahoma" w:hAnsi="Tahoma" w:cs="Tahoma"/>
          <w:color w:val="auto"/>
          <w:sz w:val="21"/>
          <w:szCs w:val="21"/>
          <w:vertAlign w:val="subscript"/>
        </w:rPr>
        <w:tab/>
      </w:r>
      <w:r w:rsidRPr="00DA5E9C">
        <w:rPr>
          <w:rFonts w:ascii="Tahoma" w:hAnsi="Tahoma" w:cs="Tahoma"/>
          <w:color w:val="auto"/>
          <w:sz w:val="21"/>
          <w:szCs w:val="21"/>
          <w:vertAlign w:val="subscript"/>
        </w:rPr>
        <w:tab/>
      </w:r>
      <w:r w:rsidR="008E6346" w:rsidRPr="00DA5E9C">
        <w:rPr>
          <w:rFonts w:ascii="Tahoma" w:hAnsi="Tahoma" w:cs="Tahoma"/>
          <w:color w:val="auto"/>
          <w:sz w:val="21"/>
          <w:szCs w:val="21"/>
        </w:rPr>
        <w:t>Taxa DI, de ordem k, expressa ao dia, calculada com 8 (oito) casas decimais, com arredondamento, da seguinte forma:</w:t>
      </w:r>
    </w:p>
    <w:p w14:paraId="0524ACC0" w14:textId="77777777" w:rsidR="00D967DF" w:rsidRPr="00DA5E9C" w:rsidRDefault="00D967DF" w:rsidP="00DA5E9C">
      <w:pPr>
        <w:pStyle w:val="ListParagraph"/>
        <w:tabs>
          <w:tab w:val="left" w:pos="709"/>
        </w:tabs>
        <w:spacing w:after="0" w:line="276" w:lineRule="auto"/>
        <w:ind w:left="0" w:right="141"/>
        <w:rPr>
          <w:rFonts w:ascii="Tahoma" w:hAnsi="Tahoma" w:cs="Tahoma"/>
          <w:sz w:val="21"/>
          <w:szCs w:val="21"/>
        </w:rPr>
      </w:pPr>
    </w:p>
    <w:p w14:paraId="6B03E20B" w14:textId="77777777" w:rsidR="00D967DF" w:rsidRPr="00DA5E9C" w:rsidRDefault="00D967DF" w:rsidP="00DA5E9C">
      <w:pPr>
        <w:pStyle w:val="PDG-normal"/>
        <w:tabs>
          <w:tab w:val="left" w:pos="3402"/>
        </w:tabs>
        <w:spacing w:after="0" w:line="276" w:lineRule="auto"/>
        <w:contextualSpacing/>
        <w:rPr>
          <w:rFonts w:ascii="Tahoma" w:hAnsi="Tahoma" w:cs="Tahoma"/>
          <w:color w:val="auto"/>
          <w:sz w:val="21"/>
          <w:szCs w:val="21"/>
        </w:rPr>
      </w:pPr>
      <w:r w:rsidRPr="00DA5E9C">
        <w:rPr>
          <w:rFonts w:ascii="Tahoma" w:hAnsi="Tahoma" w:cs="Tahoma"/>
          <w:color w:val="auto"/>
          <w:sz w:val="21"/>
          <w:szCs w:val="21"/>
        </w:rPr>
        <w:t>onde:</w:t>
      </w:r>
    </w:p>
    <w:p w14:paraId="0F03A4DA" w14:textId="77777777" w:rsidR="00D967DF" w:rsidRPr="00DA5E9C" w:rsidRDefault="00D967DF" w:rsidP="00DA5E9C">
      <w:pPr>
        <w:pStyle w:val="PDG-normal"/>
        <w:tabs>
          <w:tab w:val="left" w:pos="3402"/>
        </w:tabs>
        <w:spacing w:after="0" w:line="276" w:lineRule="auto"/>
        <w:contextualSpacing/>
        <w:rPr>
          <w:rFonts w:ascii="Tahoma" w:hAnsi="Tahoma" w:cs="Tahoma"/>
          <w:color w:val="auto"/>
          <w:sz w:val="21"/>
          <w:szCs w:val="21"/>
        </w:rPr>
      </w:pPr>
    </w:p>
    <w:p w14:paraId="062F4E5F" w14:textId="501E96BB"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color w:val="auto"/>
          <w:sz w:val="21"/>
          <w:szCs w:val="21"/>
        </w:rPr>
        <w:t>DI</w:t>
      </w:r>
      <w:r w:rsidRPr="00DA5E9C">
        <w:rPr>
          <w:rFonts w:ascii="Tahoma" w:hAnsi="Tahoma" w:cs="Tahoma"/>
          <w:color w:val="auto"/>
          <w:sz w:val="21"/>
          <w:szCs w:val="21"/>
          <w:vertAlign w:val="subscript"/>
        </w:rPr>
        <w:t>k</w:t>
      </w:r>
      <w:r w:rsidRPr="00DA5E9C">
        <w:rPr>
          <w:rFonts w:ascii="Tahoma" w:hAnsi="Tahoma" w:cs="Tahoma"/>
          <w:color w:val="auto"/>
          <w:sz w:val="21"/>
          <w:szCs w:val="21"/>
          <w:vertAlign w:val="subscript"/>
        </w:rPr>
        <w:tab/>
      </w:r>
      <w:r w:rsidRPr="00DA5E9C">
        <w:rPr>
          <w:rFonts w:ascii="Tahoma" w:hAnsi="Tahoma" w:cs="Tahoma"/>
          <w:color w:val="auto"/>
          <w:sz w:val="21"/>
          <w:szCs w:val="21"/>
          <w:vertAlign w:val="subscript"/>
        </w:rPr>
        <w:tab/>
      </w:r>
      <w:r w:rsidRPr="00DA5E9C">
        <w:rPr>
          <w:rFonts w:ascii="Tahoma" w:hAnsi="Tahoma" w:cs="Tahoma"/>
          <w:color w:val="auto"/>
          <w:sz w:val="21"/>
          <w:szCs w:val="21"/>
        </w:rPr>
        <w:t>corresponde à Taxa DI</w:t>
      </w:r>
      <w:r w:rsidRPr="00DA5E9C">
        <w:rPr>
          <w:rFonts w:ascii="Tahoma" w:hAnsi="Tahoma" w:cs="Tahoma"/>
          <w:i/>
          <w:color w:val="auto"/>
          <w:sz w:val="21"/>
          <w:szCs w:val="21"/>
        </w:rPr>
        <w:t>,</w:t>
      </w:r>
      <w:r w:rsidRPr="00DA5E9C">
        <w:rPr>
          <w:rFonts w:ascii="Tahoma" w:hAnsi="Tahoma" w:cs="Tahoma"/>
          <w:color w:val="auto"/>
          <w:sz w:val="21"/>
          <w:szCs w:val="21"/>
        </w:rPr>
        <w:t xml:space="preserve"> de ordem k, divulgada pela B3 S.A. – Brasil, Bolsa, Balcão, válida por 1 (um) Dia Útil </w:t>
      </w:r>
      <w:r w:rsidRPr="00DA5E9C">
        <w:rPr>
          <w:rFonts w:ascii="Tahoma" w:hAnsi="Tahoma" w:cs="Tahoma"/>
          <w:i/>
          <w:color w:val="auto"/>
          <w:sz w:val="21"/>
          <w:szCs w:val="21"/>
        </w:rPr>
        <w:t>(overnight),</w:t>
      </w:r>
      <w:r w:rsidRPr="00DA5E9C">
        <w:rPr>
          <w:rFonts w:ascii="Tahoma" w:hAnsi="Tahoma" w:cs="Tahoma"/>
          <w:color w:val="auto"/>
          <w:sz w:val="21"/>
          <w:szCs w:val="21"/>
        </w:rPr>
        <w:t xml:space="preserve"> utilizada com 2 (duas) casas decimais; </w:t>
      </w:r>
    </w:p>
    <w:p w14:paraId="5FDE4C0E" w14:textId="7777777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p>
    <w:p w14:paraId="6E18A21B" w14:textId="7777777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i/>
          <w:iCs/>
          <w:color w:val="auto"/>
          <w:sz w:val="21"/>
          <w:szCs w:val="21"/>
        </w:rPr>
        <w:t>Fator Spread</w:t>
      </w:r>
      <w:r w:rsidRPr="00DA5E9C">
        <w:rPr>
          <w:rFonts w:ascii="Tahoma" w:hAnsi="Tahoma" w:cs="Tahoma"/>
          <w:color w:val="auto"/>
          <w:sz w:val="21"/>
          <w:szCs w:val="21"/>
          <w:vertAlign w:val="subscript"/>
        </w:rPr>
        <w:tab/>
      </w:r>
      <w:r w:rsidRPr="00DA5E9C">
        <w:rPr>
          <w:rFonts w:ascii="Tahoma" w:hAnsi="Tahoma" w:cs="Tahoma"/>
          <w:color w:val="auto"/>
          <w:sz w:val="21"/>
          <w:szCs w:val="21"/>
        </w:rPr>
        <w:t>corresponde à sobretaxa de juros fixos</w:t>
      </w:r>
      <w:r w:rsidRPr="00DA5E9C">
        <w:rPr>
          <w:rFonts w:ascii="Tahoma" w:hAnsi="Tahoma" w:cs="Tahoma"/>
          <w:i/>
          <w:color w:val="auto"/>
          <w:sz w:val="21"/>
          <w:szCs w:val="21"/>
        </w:rPr>
        <w:t>,</w:t>
      </w:r>
      <w:r w:rsidRPr="00DA5E9C">
        <w:rPr>
          <w:rFonts w:ascii="Tahoma" w:hAnsi="Tahoma" w:cs="Tahoma"/>
          <w:color w:val="auto"/>
          <w:sz w:val="21"/>
          <w:szCs w:val="21"/>
        </w:rPr>
        <w:t xml:space="preserve"> calculada com 9 (nove) casas decimais, com arredondamento, apurado da seguinte forma:</w:t>
      </w:r>
    </w:p>
    <w:p w14:paraId="420FCAAA" w14:textId="77777777" w:rsidR="00D967DF" w:rsidRPr="00DA5E9C" w:rsidRDefault="00D967DF" w:rsidP="00DA5E9C">
      <w:pPr>
        <w:pStyle w:val="PDG-normal"/>
        <w:tabs>
          <w:tab w:val="left" w:pos="709"/>
        </w:tabs>
        <w:spacing w:after="0" w:line="276" w:lineRule="auto"/>
        <w:contextualSpacing/>
        <w:rPr>
          <w:rFonts w:ascii="Tahoma" w:hAnsi="Tahoma" w:cs="Tahoma"/>
          <w:color w:val="auto"/>
          <w:sz w:val="21"/>
          <w:szCs w:val="21"/>
        </w:rPr>
      </w:pPr>
      <w:r w:rsidRPr="00DA5E9C">
        <w:rPr>
          <w:rFonts w:ascii="Tahoma" w:hAnsi="Tahoma" w:cs="Tahoma"/>
          <w:noProof/>
          <w:sz w:val="21"/>
          <w:szCs w:val="21"/>
        </w:rPr>
        <w:drawing>
          <wp:anchor distT="0" distB="0" distL="114300" distR="114300" simplePos="0" relativeHeight="251661312" behindDoc="0" locked="0" layoutInCell="1" allowOverlap="1" wp14:anchorId="7E3CFB49" wp14:editId="04812199">
            <wp:simplePos x="0" y="0"/>
            <wp:positionH relativeFrom="margin">
              <wp:align>center</wp:align>
            </wp:positionH>
            <wp:positionV relativeFrom="paragraph">
              <wp:posOffset>84455</wp:posOffset>
            </wp:positionV>
            <wp:extent cx="1941195" cy="643890"/>
            <wp:effectExtent l="0" t="0" r="1905" b="3810"/>
            <wp:wrapSquare wrapText="bothSides"/>
            <wp:docPr id="1" name="Imagem 1"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 Word&#10;&#10;Descrição gerada automaticamente"/>
                    <pic:cNvPicPr>
                      <a:picLocks noChangeAspect="1" noChangeArrowheads="1"/>
                    </pic:cNvPicPr>
                  </pic:nvPicPr>
                  <pic:blipFill>
                    <a:blip r:embed="rId18">
                      <a:extLst>
                        <a:ext uri="{28A0092B-C50C-407E-A947-70E740481C1C}">
                          <a14:useLocalDpi xmlns:a14="http://schemas.microsoft.com/office/drawing/2010/main" val="0"/>
                        </a:ext>
                      </a:extLst>
                    </a:blip>
                    <a:srcRect l="47624" t="68214" r="26469" b="15733"/>
                    <a:stretch>
                      <a:fillRect/>
                    </a:stretch>
                  </pic:blipFill>
                  <pic:spPr bwMode="auto">
                    <a:xfrm>
                      <a:off x="0" y="0"/>
                      <a:ext cx="1941195" cy="643890"/>
                    </a:xfrm>
                    <a:prstGeom prst="rect">
                      <a:avLst/>
                    </a:prstGeom>
                    <a:noFill/>
                  </pic:spPr>
                </pic:pic>
              </a:graphicData>
            </a:graphic>
            <wp14:sizeRelH relativeFrom="margin">
              <wp14:pctWidth>0</wp14:pctWidth>
            </wp14:sizeRelH>
            <wp14:sizeRelV relativeFrom="margin">
              <wp14:pctHeight>0</wp14:pctHeight>
            </wp14:sizeRelV>
          </wp:anchor>
        </w:drawing>
      </w:r>
    </w:p>
    <w:p w14:paraId="72DEA21D" w14:textId="77777777" w:rsidR="00D967DF" w:rsidRPr="00DA5E9C" w:rsidRDefault="00D967DF" w:rsidP="00DA5E9C">
      <w:pPr>
        <w:pStyle w:val="PDG-normal"/>
        <w:tabs>
          <w:tab w:val="left" w:pos="709"/>
        </w:tabs>
        <w:spacing w:after="0" w:line="276" w:lineRule="auto"/>
        <w:contextualSpacing/>
        <w:rPr>
          <w:rFonts w:ascii="Tahoma" w:hAnsi="Tahoma" w:cs="Tahoma"/>
          <w:iCs/>
          <w:color w:val="auto"/>
          <w:sz w:val="21"/>
          <w:szCs w:val="21"/>
        </w:rPr>
      </w:pPr>
    </w:p>
    <w:p w14:paraId="61FE21E0" w14:textId="77777777" w:rsidR="00D967DF" w:rsidRPr="00DA5E9C" w:rsidRDefault="00D967DF" w:rsidP="00DA5E9C">
      <w:pPr>
        <w:pStyle w:val="BodyText21"/>
        <w:spacing w:line="276" w:lineRule="auto"/>
        <w:contextualSpacing/>
        <w:rPr>
          <w:rFonts w:ascii="Tahoma" w:hAnsi="Tahoma" w:cs="Tahoma"/>
          <w:iCs/>
          <w:sz w:val="21"/>
          <w:szCs w:val="21"/>
        </w:rPr>
      </w:pPr>
    </w:p>
    <w:p w14:paraId="6D668B94" w14:textId="64D3D4CE" w:rsidR="00D967DF" w:rsidRPr="00DA5E9C" w:rsidRDefault="00D967DF" w:rsidP="00DA5E9C">
      <w:pPr>
        <w:pStyle w:val="BodyText21"/>
        <w:spacing w:line="276" w:lineRule="auto"/>
        <w:contextualSpacing/>
        <w:rPr>
          <w:rFonts w:ascii="Tahoma" w:hAnsi="Tahoma" w:cs="Tahoma"/>
          <w:iCs/>
          <w:sz w:val="21"/>
          <w:szCs w:val="21"/>
        </w:rPr>
      </w:pPr>
    </w:p>
    <w:p w14:paraId="12059A9D" w14:textId="77777777" w:rsidR="00D967DF" w:rsidRPr="00DA5E9C" w:rsidRDefault="00D967DF" w:rsidP="00DA5E9C">
      <w:pPr>
        <w:pStyle w:val="PDG-normal"/>
        <w:tabs>
          <w:tab w:val="left" w:pos="709"/>
        </w:tabs>
        <w:spacing w:after="0" w:line="276" w:lineRule="auto"/>
        <w:contextualSpacing/>
        <w:rPr>
          <w:rFonts w:ascii="Tahoma" w:hAnsi="Tahoma" w:cs="Tahoma"/>
          <w:sz w:val="21"/>
          <w:szCs w:val="21"/>
        </w:rPr>
      </w:pPr>
      <w:r w:rsidRPr="00DA5E9C">
        <w:rPr>
          <w:rFonts w:ascii="Tahoma" w:hAnsi="Tahoma" w:cs="Tahoma"/>
          <w:sz w:val="21"/>
          <w:szCs w:val="21"/>
        </w:rPr>
        <w:t>onde:</w:t>
      </w:r>
    </w:p>
    <w:p w14:paraId="7C093799" w14:textId="77777777" w:rsidR="00D967DF" w:rsidRPr="00DA5E9C" w:rsidRDefault="00D967DF" w:rsidP="00DA5E9C">
      <w:pPr>
        <w:pStyle w:val="PDG-normal"/>
        <w:tabs>
          <w:tab w:val="left" w:pos="709"/>
        </w:tabs>
        <w:spacing w:after="0" w:line="276" w:lineRule="auto"/>
        <w:contextualSpacing/>
        <w:rPr>
          <w:rFonts w:ascii="Tahoma" w:hAnsi="Tahoma" w:cs="Tahoma"/>
          <w:sz w:val="21"/>
          <w:szCs w:val="21"/>
        </w:rPr>
      </w:pPr>
    </w:p>
    <w:p w14:paraId="08A6DC20" w14:textId="3E9A7460"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i/>
          <w:iCs/>
          <w:color w:val="auto"/>
          <w:sz w:val="21"/>
          <w:szCs w:val="21"/>
        </w:rPr>
        <w:t>spread</w:t>
      </w:r>
      <w:r w:rsidRPr="00DA5E9C">
        <w:rPr>
          <w:rFonts w:ascii="Tahoma" w:hAnsi="Tahoma" w:cs="Tahoma"/>
          <w:i/>
          <w:iCs/>
          <w:color w:val="auto"/>
          <w:sz w:val="21"/>
          <w:szCs w:val="21"/>
        </w:rPr>
        <w:tab/>
      </w:r>
      <w:r w:rsidRPr="00DA5E9C">
        <w:rPr>
          <w:rFonts w:ascii="Tahoma" w:hAnsi="Tahoma" w:cs="Tahoma"/>
          <w:color w:val="auto"/>
          <w:sz w:val="21"/>
          <w:szCs w:val="21"/>
          <w:vertAlign w:val="subscript"/>
        </w:rPr>
        <w:tab/>
      </w:r>
      <w:r w:rsidRPr="00DA5E9C">
        <w:rPr>
          <w:rFonts w:ascii="Tahoma" w:hAnsi="Tahoma" w:cs="Tahoma"/>
          <w:color w:val="auto"/>
          <w:sz w:val="21"/>
          <w:szCs w:val="21"/>
        </w:rPr>
        <w:t xml:space="preserve">corresponde a </w:t>
      </w:r>
      <w:r w:rsidR="00495C13" w:rsidRPr="00DA5E9C">
        <w:rPr>
          <w:rFonts w:ascii="Tahoma" w:hAnsi="Tahoma" w:cs="Tahoma"/>
          <w:sz w:val="21"/>
          <w:szCs w:val="21"/>
        </w:rPr>
        <w:t>7,05 (sete inteiros e cinco centésimos)</w:t>
      </w:r>
      <w:r w:rsidRPr="00DA5E9C">
        <w:rPr>
          <w:rFonts w:ascii="Tahoma" w:hAnsi="Tahoma" w:cs="Tahoma"/>
          <w:color w:val="auto"/>
          <w:sz w:val="21"/>
          <w:szCs w:val="21"/>
        </w:rPr>
        <w:t>;</w:t>
      </w:r>
    </w:p>
    <w:p w14:paraId="04576EB4" w14:textId="7777777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p>
    <w:p w14:paraId="293E8FE9" w14:textId="7777777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i/>
          <w:iCs/>
          <w:color w:val="auto"/>
          <w:sz w:val="21"/>
          <w:szCs w:val="21"/>
        </w:rPr>
        <w:t>DP</w:t>
      </w:r>
      <w:r w:rsidRPr="00DA5E9C">
        <w:rPr>
          <w:rFonts w:ascii="Tahoma" w:hAnsi="Tahoma" w:cs="Tahoma"/>
          <w:i/>
          <w:iCs/>
          <w:color w:val="auto"/>
          <w:sz w:val="21"/>
          <w:szCs w:val="21"/>
        </w:rPr>
        <w:tab/>
      </w:r>
      <w:r w:rsidRPr="00DA5E9C">
        <w:rPr>
          <w:rFonts w:ascii="Tahoma" w:hAnsi="Tahoma" w:cs="Tahoma"/>
          <w:color w:val="auto"/>
          <w:sz w:val="21"/>
          <w:szCs w:val="21"/>
          <w:vertAlign w:val="subscript"/>
        </w:rPr>
        <w:tab/>
      </w:r>
      <w:r w:rsidRPr="00DA5E9C">
        <w:rPr>
          <w:rFonts w:ascii="Tahoma" w:hAnsi="Tahoma" w:cs="Tahoma"/>
          <w:color w:val="auto"/>
          <w:sz w:val="21"/>
          <w:szCs w:val="21"/>
        </w:rPr>
        <w:t>corresponde ao número de Dias Úteis compreendido no Período de Capitalização, sendo DP um número inteiro.</w:t>
      </w:r>
    </w:p>
    <w:p w14:paraId="6023B10A" w14:textId="720E1AB8" w:rsidR="00D967DF" w:rsidRPr="00DA5E9C" w:rsidRDefault="00D967DF" w:rsidP="00DA5E9C">
      <w:pPr>
        <w:pStyle w:val="PDG-normal"/>
        <w:tabs>
          <w:tab w:val="left" w:pos="709"/>
        </w:tabs>
        <w:spacing w:after="0" w:line="276" w:lineRule="auto"/>
        <w:contextualSpacing/>
        <w:rPr>
          <w:rFonts w:ascii="Tahoma" w:hAnsi="Tahoma" w:cs="Tahoma"/>
          <w:color w:val="auto"/>
          <w:sz w:val="21"/>
          <w:szCs w:val="21"/>
        </w:rPr>
      </w:pPr>
    </w:p>
    <w:p w14:paraId="2223FD1B" w14:textId="2B7D0055" w:rsidR="008E6346" w:rsidRPr="00DA5E9C" w:rsidRDefault="008E6346" w:rsidP="00DA5E9C">
      <w:pPr>
        <w:pStyle w:val="PDG-normal"/>
        <w:tabs>
          <w:tab w:val="left" w:pos="709"/>
        </w:tabs>
        <w:spacing w:after="0" w:line="276" w:lineRule="auto"/>
        <w:contextualSpacing/>
        <w:rPr>
          <w:rFonts w:ascii="Tahoma" w:hAnsi="Tahoma" w:cs="Tahoma"/>
          <w:color w:val="auto"/>
          <w:sz w:val="21"/>
          <w:szCs w:val="21"/>
        </w:rPr>
      </w:pPr>
      <w:r w:rsidRPr="00DA5E9C">
        <w:rPr>
          <w:rFonts w:ascii="Tahoma" w:hAnsi="Tahoma" w:cs="Tahoma"/>
          <w:color w:val="auto"/>
          <w:sz w:val="21"/>
          <w:szCs w:val="21"/>
        </w:rPr>
        <w:t>Observações:</w:t>
      </w:r>
    </w:p>
    <w:p w14:paraId="12A566C2" w14:textId="77777777" w:rsidR="008E6346" w:rsidRPr="00DA5E9C" w:rsidRDefault="008E6346" w:rsidP="00DA5E9C">
      <w:pPr>
        <w:pStyle w:val="PDG-normal"/>
        <w:tabs>
          <w:tab w:val="left" w:pos="709"/>
        </w:tabs>
        <w:spacing w:after="0" w:line="276" w:lineRule="auto"/>
        <w:contextualSpacing/>
        <w:rPr>
          <w:rFonts w:ascii="Tahoma" w:hAnsi="Tahoma" w:cs="Tahoma"/>
          <w:color w:val="auto"/>
          <w:sz w:val="21"/>
          <w:szCs w:val="21"/>
        </w:rPr>
      </w:pPr>
    </w:p>
    <w:p w14:paraId="544BACD7" w14:textId="77777777" w:rsidR="00D967DF" w:rsidRPr="00DA5E9C" w:rsidRDefault="00D967DF" w:rsidP="00DA5E9C">
      <w:pPr>
        <w:pStyle w:val="ListParagraph"/>
        <w:numPr>
          <w:ilvl w:val="0"/>
          <w:numId w:val="21"/>
        </w:numPr>
        <w:tabs>
          <w:tab w:val="left" w:pos="709"/>
        </w:tabs>
        <w:spacing w:after="0" w:line="276" w:lineRule="auto"/>
        <w:ind w:right="141"/>
        <w:rPr>
          <w:rFonts w:ascii="Tahoma" w:hAnsi="Tahoma" w:cs="Tahoma"/>
          <w:sz w:val="21"/>
          <w:szCs w:val="21"/>
        </w:rPr>
      </w:pPr>
      <w:r w:rsidRPr="00DA5E9C">
        <w:rPr>
          <w:rFonts w:ascii="Tahoma" w:hAnsi="Tahoma" w:cs="Tahoma"/>
          <w:sz w:val="21"/>
          <w:szCs w:val="21"/>
        </w:rPr>
        <w:t>O fator resultante da expressão (1+</w:t>
      </w:r>
      <w:r w:rsidRPr="00DA5E9C">
        <w:rPr>
          <w:rFonts w:ascii="Cambria Math" w:hAnsi="Cambria Math" w:cs="Cambria Math"/>
          <w:sz w:val="21"/>
          <w:szCs w:val="21"/>
        </w:rPr>
        <w:t>𝑇𝐷𝐼𝑘</w:t>
      </w:r>
      <w:r w:rsidRPr="00DA5E9C">
        <w:rPr>
          <w:rFonts w:ascii="Tahoma" w:hAnsi="Tahoma" w:cs="Tahoma"/>
          <w:sz w:val="21"/>
          <w:szCs w:val="21"/>
        </w:rPr>
        <w:t xml:space="preserve">) é considerado com 16 (dezesseis) casas decimais, sem arredondamento. </w:t>
      </w:r>
    </w:p>
    <w:p w14:paraId="763296A2" w14:textId="77777777" w:rsidR="00D967DF" w:rsidRPr="00DA5E9C" w:rsidRDefault="00D967DF" w:rsidP="00DA5E9C">
      <w:pPr>
        <w:pStyle w:val="PDG-normal"/>
        <w:tabs>
          <w:tab w:val="left" w:pos="709"/>
        </w:tabs>
        <w:spacing w:after="0" w:line="276" w:lineRule="auto"/>
        <w:contextualSpacing/>
        <w:rPr>
          <w:rFonts w:ascii="Tahoma" w:hAnsi="Tahoma" w:cs="Tahoma"/>
          <w:sz w:val="21"/>
          <w:szCs w:val="21"/>
        </w:rPr>
      </w:pPr>
    </w:p>
    <w:p w14:paraId="0DC9BF96" w14:textId="77777777" w:rsidR="00D967DF" w:rsidRPr="00DA5E9C" w:rsidRDefault="00D967DF" w:rsidP="00DA5E9C">
      <w:pPr>
        <w:pStyle w:val="ListParagraph"/>
        <w:numPr>
          <w:ilvl w:val="0"/>
          <w:numId w:val="21"/>
        </w:numPr>
        <w:tabs>
          <w:tab w:val="left" w:pos="709"/>
        </w:tabs>
        <w:spacing w:after="0" w:line="276" w:lineRule="auto"/>
        <w:ind w:right="141"/>
        <w:rPr>
          <w:rFonts w:ascii="Tahoma" w:hAnsi="Tahoma" w:cs="Tahoma"/>
          <w:sz w:val="21"/>
          <w:szCs w:val="21"/>
        </w:rPr>
      </w:pPr>
      <w:r w:rsidRPr="00DA5E9C">
        <w:rPr>
          <w:rFonts w:ascii="Tahoma" w:hAnsi="Tahoma" w:cs="Tahoma"/>
          <w:sz w:val="21"/>
          <w:szCs w:val="21"/>
        </w:rPr>
        <w:t>Efetua-se o produtório dos fatores diários (1 + TDI</w:t>
      </w:r>
      <w:r w:rsidRPr="00DA5E9C">
        <w:rPr>
          <w:rFonts w:ascii="Tahoma" w:hAnsi="Tahoma" w:cs="Tahoma"/>
          <w:sz w:val="21"/>
          <w:szCs w:val="21"/>
          <w:vertAlign w:val="subscript"/>
        </w:rPr>
        <w:t>k</w:t>
      </w:r>
      <w:r w:rsidRPr="00DA5E9C">
        <w:rPr>
          <w:rFonts w:ascii="Tahoma" w:hAnsi="Tahoma" w:cs="Tahoma"/>
          <w:sz w:val="21"/>
          <w:szCs w:val="21"/>
        </w:rPr>
        <w:t>), sendo que a cada fator diário acumulado, trunca-se o resultado com 16 (dezesseis) casas decimais, aplicando-se o próximo fator diário, e assim por diante até o último considerado.</w:t>
      </w:r>
    </w:p>
    <w:p w14:paraId="0FC7A55A" w14:textId="77777777" w:rsidR="00D967DF" w:rsidRPr="00DA5E9C" w:rsidRDefault="00D967DF" w:rsidP="00DA5E9C">
      <w:pPr>
        <w:pStyle w:val="PDG-normal"/>
        <w:tabs>
          <w:tab w:val="left" w:pos="709"/>
        </w:tabs>
        <w:spacing w:after="0" w:line="276" w:lineRule="auto"/>
        <w:contextualSpacing/>
        <w:rPr>
          <w:rFonts w:ascii="Tahoma" w:hAnsi="Tahoma" w:cs="Tahoma"/>
          <w:sz w:val="21"/>
          <w:szCs w:val="21"/>
        </w:rPr>
      </w:pPr>
    </w:p>
    <w:p w14:paraId="791F2896" w14:textId="77777777" w:rsidR="00D967DF" w:rsidRPr="00DA5E9C" w:rsidRDefault="00D967DF" w:rsidP="00DA5E9C">
      <w:pPr>
        <w:pStyle w:val="ListParagraph"/>
        <w:numPr>
          <w:ilvl w:val="0"/>
          <w:numId w:val="21"/>
        </w:numPr>
        <w:tabs>
          <w:tab w:val="left" w:pos="709"/>
        </w:tabs>
        <w:spacing w:after="0" w:line="276" w:lineRule="auto"/>
        <w:ind w:right="141"/>
        <w:rPr>
          <w:rFonts w:ascii="Tahoma" w:hAnsi="Tahoma" w:cs="Tahoma"/>
          <w:sz w:val="21"/>
          <w:szCs w:val="21"/>
        </w:rPr>
      </w:pPr>
      <w:r w:rsidRPr="00DA5E9C">
        <w:rPr>
          <w:rFonts w:ascii="Tahoma" w:hAnsi="Tahoma" w:cs="Tahoma"/>
          <w:sz w:val="21"/>
          <w:szCs w:val="21"/>
        </w:rPr>
        <w:t>Se os fatores diários estiverem acumulados, considerar-se-á o fator resultante “Fator DI” com 08 (oito) casas decimais, com arredondamento.</w:t>
      </w:r>
    </w:p>
    <w:p w14:paraId="3B64F9DB" w14:textId="77777777" w:rsidR="00D967DF" w:rsidRPr="00DA5E9C" w:rsidRDefault="00D967DF" w:rsidP="00DA5E9C">
      <w:pPr>
        <w:pStyle w:val="ListParagraph"/>
        <w:spacing w:after="0" w:line="276" w:lineRule="auto"/>
        <w:rPr>
          <w:rFonts w:ascii="Tahoma" w:hAnsi="Tahoma" w:cs="Tahoma"/>
          <w:sz w:val="21"/>
          <w:szCs w:val="21"/>
        </w:rPr>
      </w:pPr>
    </w:p>
    <w:p w14:paraId="2BD207AC" w14:textId="2A0349FD" w:rsidR="00D967DF" w:rsidRPr="00DA5E9C" w:rsidRDefault="00D967DF" w:rsidP="00DA5E9C">
      <w:pPr>
        <w:pStyle w:val="ListParagraph"/>
        <w:numPr>
          <w:ilvl w:val="0"/>
          <w:numId w:val="21"/>
        </w:numPr>
        <w:tabs>
          <w:tab w:val="left" w:pos="709"/>
        </w:tabs>
        <w:spacing w:after="0" w:line="276" w:lineRule="auto"/>
        <w:ind w:right="141"/>
        <w:rPr>
          <w:rFonts w:ascii="Tahoma" w:hAnsi="Tahoma" w:cs="Tahoma"/>
          <w:sz w:val="21"/>
          <w:szCs w:val="21"/>
        </w:rPr>
      </w:pPr>
      <w:r w:rsidRPr="00DA5E9C">
        <w:rPr>
          <w:rFonts w:ascii="Tahoma" w:hAnsi="Tahoma" w:cs="Tahoma"/>
          <w:sz w:val="21"/>
          <w:szCs w:val="21"/>
        </w:rPr>
        <w:t>A taxa DI deverá ser utilizada considerando idêntico número de casas decimais divulgado pelo órgão responsável pelo seu cálculo.</w:t>
      </w:r>
    </w:p>
    <w:p w14:paraId="64A70F33" w14:textId="77777777" w:rsidR="008E6346" w:rsidRPr="00DA5E9C" w:rsidRDefault="008E6346" w:rsidP="00DA5E9C">
      <w:pPr>
        <w:pStyle w:val="ListParagraph"/>
        <w:spacing w:after="0" w:line="276" w:lineRule="auto"/>
        <w:rPr>
          <w:rFonts w:ascii="Tahoma" w:hAnsi="Tahoma" w:cs="Tahoma"/>
          <w:sz w:val="21"/>
          <w:szCs w:val="21"/>
        </w:rPr>
      </w:pPr>
    </w:p>
    <w:p w14:paraId="3F12EE3D" w14:textId="77777777" w:rsidR="008E6346" w:rsidRPr="00DA5E9C" w:rsidRDefault="008E6346" w:rsidP="00DA5E9C">
      <w:pPr>
        <w:pStyle w:val="ListParagraph"/>
        <w:numPr>
          <w:ilvl w:val="0"/>
          <w:numId w:val="21"/>
        </w:numPr>
        <w:tabs>
          <w:tab w:val="left" w:pos="709"/>
        </w:tabs>
        <w:spacing w:after="0" w:line="276" w:lineRule="auto"/>
        <w:ind w:right="141"/>
        <w:rPr>
          <w:rFonts w:ascii="Tahoma" w:eastAsiaTheme="minorEastAsia" w:hAnsi="Tahoma" w:cs="Tahoma"/>
          <w:sz w:val="21"/>
          <w:szCs w:val="21"/>
        </w:rPr>
      </w:pPr>
      <w:r w:rsidRPr="00DA5E9C">
        <w:rPr>
          <w:rFonts w:ascii="Tahoma" w:hAnsi="Tahoma" w:cs="Tahoma"/>
          <w:sz w:val="21"/>
          <w:szCs w:val="21"/>
        </w:rPr>
        <w:t>Para efeito do cálculo de “DIk” será sempre considerada a Taxa DI divulgada com 1 (um) Dia Útil de defasagem em relação à data de cálculo das Debêntures (exemplo: para pagamento das Debêntures no dia 13, o “DIk” considerado será o publicado no dia 12, pela B3, pressupondo-se que os dias 12 e 13 são Dias Úteis).</w:t>
      </w:r>
    </w:p>
    <w:p w14:paraId="337D2568" w14:textId="77777777" w:rsidR="00D967DF" w:rsidRPr="00DA5E9C" w:rsidRDefault="00D967DF" w:rsidP="00DA5E9C">
      <w:pPr>
        <w:pStyle w:val="PDG-normal"/>
        <w:tabs>
          <w:tab w:val="left" w:pos="709"/>
        </w:tabs>
        <w:spacing w:after="0" w:line="276" w:lineRule="auto"/>
        <w:contextualSpacing/>
        <w:rPr>
          <w:rFonts w:ascii="Tahoma" w:hAnsi="Tahoma" w:cs="Tahoma"/>
          <w:color w:val="auto"/>
          <w:sz w:val="21"/>
          <w:szCs w:val="21"/>
        </w:rPr>
      </w:pPr>
    </w:p>
    <w:bookmarkEnd w:id="84"/>
    <w:p w14:paraId="6310CB0A" w14:textId="5AB610C9" w:rsidR="00D967DF" w:rsidRPr="00DA5E9C" w:rsidRDefault="00D967DF" w:rsidP="00DA5E9C">
      <w:pPr>
        <w:pStyle w:val="p0"/>
        <w:numPr>
          <w:ilvl w:val="0"/>
          <w:numId w:val="21"/>
        </w:numPr>
        <w:suppressAutoHyphens/>
        <w:spacing w:line="276" w:lineRule="auto"/>
        <w:contextualSpacing/>
        <w:rPr>
          <w:rFonts w:ascii="Tahoma" w:hAnsi="Tahoma" w:cs="Tahoma"/>
          <w:bCs/>
          <w:iCs/>
          <w:sz w:val="21"/>
          <w:szCs w:val="21"/>
        </w:rPr>
      </w:pPr>
      <w:r w:rsidRPr="00DA5E9C">
        <w:rPr>
          <w:rFonts w:ascii="Tahoma" w:hAnsi="Tahoma" w:cs="Tahoma"/>
          <w:bCs/>
          <w:iCs/>
          <w:sz w:val="21"/>
          <w:szCs w:val="21"/>
        </w:rPr>
        <w:t>Especificamente para fins de cálculo da Remuneração das Debêntures, define-se “</w:t>
      </w:r>
      <w:r w:rsidRPr="00DA5E9C">
        <w:rPr>
          <w:rFonts w:ascii="Tahoma" w:hAnsi="Tahoma" w:cs="Tahoma"/>
          <w:b/>
          <w:iCs/>
          <w:sz w:val="21"/>
          <w:szCs w:val="21"/>
        </w:rPr>
        <w:t xml:space="preserve">Período </w:t>
      </w:r>
      <w:r w:rsidRPr="00DA5E9C">
        <w:rPr>
          <w:rFonts w:ascii="Tahoma" w:hAnsi="Tahoma" w:cs="Tahoma"/>
          <w:b/>
          <w:iCs/>
          <w:sz w:val="21"/>
          <w:szCs w:val="21"/>
        </w:rPr>
        <w:lastRenderedPageBreak/>
        <w:t>de Capitalização</w:t>
      </w:r>
      <w:r w:rsidRPr="00DA5E9C">
        <w:rPr>
          <w:rFonts w:ascii="Tahoma" w:hAnsi="Tahoma" w:cs="Tahoma"/>
          <w:bCs/>
          <w:iCs/>
          <w:sz w:val="21"/>
          <w:szCs w:val="21"/>
        </w:rPr>
        <w:t xml:space="preserve">” como </w:t>
      </w:r>
      <w:r w:rsidRPr="00DA5E9C">
        <w:rPr>
          <w:rFonts w:ascii="Tahoma" w:hAnsi="Tahoma" w:cs="Tahoma"/>
          <w:sz w:val="21"/>
          <w:szCs w:val="21"/>
        </w:rPr>
        <w:t>o período que se inicia: (i) a partir da Data de Integralização (inclusive) e termina na primeira Data de Pagamento da Remuneração</w:t>
      </w:r>
      <w:r w:rsidR="000C7A2D" w:rsidRPr="00DA5E9C">
        <w:rPr>
          <w:rFonts w:ascii="Tahoma" w:hAnsi="Tahoma" w:cs="Tahoma"/>
          <w:sz w:val="21"/>
          <w:szCs w:val="21"/>
        </w:rPr>
        <w:t xml:space="preserve"> das Debêntures</w:t>
      </w:r>
      <w:r w:rsidRPr="00DA5E9C">
        <w:rPr>
          <w:rFonts w:ascii="Tahoma" w:hAnsi="Tahoma" w:cs="Tahoma"/>
          <w:sz w:val="21"/>
          <w:szCs w:val="21"/>
        </w:rPr>
        <w:t xml:space="preserve"> (exclusive), no caso do primeiro Período de Capitalização; e (ii) na Data de Pagamento da Remuneração </w:t>
      </w:r>
      <w:r w:rsidR="000C7A2D" w:rsidRPr="00DA5E9C">
        <w:rPr>
          <w:rFonts w:ascii="Tahoma" w:hAnsi="Tahoma" w:cs="Tahoma"/>
          <w:sz w:val="21"/>
          <w:szCs w:val="21"/>
        </w:rPr>
        <w:t xml:space="preserve">das Debêntures </w:t>
      </w:r>
      <w:r w:rsidRPr="00DA5E9C">
        <w:rPr>
          <w:rFonts w:ascii="Tahoma" w:hAnsi="Tahoma" w:cs="Tahoma"/>
          <w:sz w:val="21"/>
          <w:szCs w:val="21"/>
        </w:rPr>
        <w:t>imediatamente anterior (inclusive), no caso dos demais Períodos de Capitalização, e termina na Data de Pagamento da Remuneração</w:t>
      </w:r>
      <w:r w:rsidR="000D6305" w:rsidRPr="00DA5E9C">
        <w:rPr>
          <w:rFonts w:ascii="Tahoma" w:hAnsi="Tahoma" w:cs="Tahoma"/>
          <w:sz w:val="21"/>
          <w:szCs w:val="21"/>
        </w:rPr>
        <w:t xml:space="preserve"> das Debêntures</w:t>
      </w:r>
      <w:r w:rsidRPr="00DA5E9C">
        <w:rPr>
          <w:rFonts w:ascii="Tahoma" w:hAnsi="Tahoma" w:cs="Tahoma"/>
          <w:sz w:val="21"/>
          <w:szCs w:val="21"/>
        </w:rPr>
        <w:t xml:space="preserve"> do respectivo período (exclusive), tudo conforme as Datas de Pagamento da Remuneração </w:t>
      </w:r>
      <w:r w:rsidR="000D6305" w:rsidRPr="00DA5E9C">
        <w:rPr>
          <w:rFonts w:ascii="Tahoma" w:hAnsi="Tahoma" w:cs="Tahoma"/>
          <w:sz w:val="21"/>
          <w:szCs w:val="21"/>
        </w:rPr>
        <w:t xml:space="preserve">das Debêntures </w:t>
      </w:r>
      <w:r w:rsidRPr="00DA5E9C">
        <w:rPr>
          <w:rFonts w:ascii="Tahoma" w:hAnsi="Tahoma" w:cs="Tahoma"/>
          <w:sz w:val="21"/>
          <w:szCs w:val="21"/>
        </w:rPr>
        <w:t xml:space="preserve">estipuladas no cronograma constante do </w:t>
      </w:r>
      <w:r w:rsidRPr="00DA5E9C">
        <w:rPr>
          <w:rFonts w:ascii="Tahoma" w:hAnsi="Tahoma" w:cs="Tahoma"/>
          <w:sz w:val="21"/>
          <w:szCs w:val="21"/>
          <w:u w:val="single"/>
        </w:rPr>
        <w:t>Anexo I</w:t>
      </w:r>
      <w:r w:rsidRPr="00DA5E9C">
        <w:rPr>
          <w:rFonts w:ascii="Tahoma" w:hAnsi="Tahoma" w:cs="Tahoma"/>
          <w:sz w:val="21"/>
          <w:szCs w:val="21"/>
        </w:rPr>
        <w:t xml:space="preserve"> a esta Escritura. Cada Período de Capitalização sucede o anterior sem solução de continuidade, até a Data de Vencimento das Debêntures ou do </w:t>
      </w:r>
      <w:r w:rsidR="000D6305" w:rsidRPr="00DA5E9C">
        <w:rPr>
          <w:rFonts w:ascii="Tahoma" w:hAnsi="Tahoma" w:cs="Tahoma"/>
          <w:sz w:val="21"/>
          <w:szCs w:val="21"/>
        </w:rPr>
        <w:t xml:space="preserve">seu </w:t>
      </w:r>
      <w:r w:rsidRPr="00DA5E9C">
        <w:rPr>
          <w:rFonts w:ascii="Tahoma" w:hAnsi="Tahoma" w:cs="Tahoma"/>
          <w:sz w:val="21"/>
          <w:szCs w:val="21"/>
        </w:rPr>
        <w:t xml:space="preserve">vencimento antecipado, conforme o caso. Caso a data presente no </w:t>
      </w:r>
      <w:r w:rsidRPr="00DA5E9C">
        <w:rPr>
          <w:rFonts w:ascii="Tahoma" w:hAnsi="Tahoma" w:cs="Tahoma"/>
          <w:sz w:val="21"/>
          <w:szCs w:val="21"/>
          <w:u w:val="single"/>
        </w:rPr>
        <w:t>Anexo I</w:t>
      </w:r>
      <w:r w:rsidRPr="00DA5E9C">
        <w:rPr>
          <w:rFonts w:ascii="Tahoma" w:hAnsi="Tahoma" w:cs="Tahoma"/>
          <w:sz w:val="21"/>
          <w:szCs w:val="21"/>
        </w:rPr>
        <w:t xml:space="preserve"> não seja Dia Útil, será considerado o próximo Dia Útil subsequente.</w:t>
      </w:r>
    </w:p>
    <w:p w14:paraId="164A2AAF" w14:textId="350DBDE7" w:rsidR="00D967DF" w:rsidRPr="00DA5E9C" w:rsidRDefault="00D967DF" w:rsidP="00DA5E9C">
      <w:pPr>
        <w:pStyle w:val="p0"/>
        <w:suppressAutoHyphens/>
        <w:spacing w:line="276" w:lineRule="auto"/>
        <w:contextualSpacing/>
        <w:rPr>
          <w:rFonts w:ascii="Tahoma" w:hAnsi="Tahoma" w:cs="Tahoma"/>
          <w:bCs/>
          <w:iCs/>
          <w:sz w:val="21"/>
          <w:szCs w:val="21"/>
        </w:rPr>
      </w:pPr>
    </w:p>
    <w:bookmarkEnd w:id="83"/>
    <w:p w14:paraId="6F4491FB" w14:textId="77777777" w:rsidR="00490A19" w:rsidRPr="00DA5E9C" w:rsidRDefault="00490A19" w:rsidP="00DA5E9C">
      <w:pPr>
        <w:pStyle w:val="ListParagraph"/>
        <w:numPr>
          <w:ilvl w:val="1"/>
          <w:numId w:val="10"/>
        </w:numPr>
        <w:spacing w:after="0" w:line="276" w:lineRule="auto"/>
        <w:rPr>
          <w:rFonts w:ascii="Tahoma" w:hAnsi="Tahoma" w:cs="Tahoma"/>
          <w:b/>
          <w:sz w:val="21"/>
          <w:szCs w:val="21"/>
        </w:rPr>
      </w:pPr>
      <w:r w:rsidRPr="00DA5E9C">
        <w:rPr>
          <w:rFonts w:ascii="Tahoma" w:hAnsi="Tahoma" w:cs="Tahoma"/>
          <w:b/>
          <w:sz w:val="21"/>
          <w:szCs w:val="21"/>
        </w:rPr>
        <w:t>Pagamento da Remuneração das Debêntures</w:t>
      </w:r>
    </w:p>
    <w:p w14:paraId="34A13F26" w14:textId="77777777" w:rsidR="00490A19" w:rsidRPr="00DA5E9C" w:rsidRDefault="00490A19" w:rsidP="00DA5E9C">
      <w:pPr>
        <w:tabs>
          <w:tab w:val="left" w:pos="709"/>
        </w:tabs>
        <w:spacing w:after="0" w:line="276" w:lineRule="auto"/>
        <w:contextualSpacing/>
        <w:rPr>
          <w:rFonts w:ascii="Tahoma" w:hAnsi="Tahoma" w:cs="Tahoma"/>
          <w:sz w:val="21"/>
          <w:szCs w:val="21"/>
        </w:rPr>
      </w:pPr>
    </w:p>
    <w:p w14:paraId="29005D1D" w14:textId="6D9BAEBF" w:rsidR="00490A19" w:rsidRPr="00DA5E9C" w:rsidRDefault="00490A19" w:rsidP="00DA5E9C">
      <w:pPr>
        <w:pStyle w:val="ListParagraph"/>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A Remuneração das Debêntures será paga mensalmente, conforme cronograma disposto na tabela constante no </w:t>
      </w:r>
      <w:r w:rsidRPr="00DA5E9C">
        <w:rPr>
          <w:rFonts w:ascii="Tahoma" w:hAnsi="Tahoma" w:cs="Tahoma"/>
          <w:bCs/>
          <w:sz w:val="21"/>
          <w:szCs w:val="21"/>
          <w:u w:val="single"/>
        </w:rPr>
        <w:t>Anexo I</w:t>
      </w:r>
      <w:r w:rsidRPr="00DA5E9C">
        <w:rPr>
          <w:rFonts w:ascii="Tahoma" w:hAnsi="Tahoma" w:cs="Tahoma"/>
          <w:sz w:val="21"/>
          <w:szCs w:val="21"/>
        </w:rPr>
        <w:t>, sendo a</w:t>
      </w:r>
      <w:r w:rsidR="002D621E" w:rsidRPr="00DA5E9C">
        <w:rPr>
          <w:rFonts w:ascii="Tahoma" w:hAnsi="Tahoma" w:cs="Tahoma"/>
          <w:sz w:val="21"/>
          <w:szCs w:val="21"/>
        </w:rPr>
        <w:t xml:space="preserve"> primeira</w:t>
      </w:r>
      <w:r w:rsidRPr="00DA5E9C">
        <w:rPr>
          <w:rFonts w:ascii="Tahoma" w:hAnsi="Tahoma" w:cs="Tahoma"/>
          <w:sz w:val="21"/>
          <w:szCs w:val="21"/>
        </w:rPr>
        <w:t xml:space="preserve"> </w:t>
      </w:r>
      <w:r w:rsidRPr="00DA5E9C">
        <w:rPr>
          <w:rFonts w:ascii="Tahoma" w:hAnsi="Tahoma" w:cs="Tahoma"/>
          <w:bCs/>
          <w:sz w:val="21"/>
          <w:szCs w:val="21"/>
        </w:rPr>
        <w:t>Data de Pagamento da Remuneração</w:t>
      </w:r>
      <w:r w:rsidRPr="00DA5E9C">
        <w:rPr>
          <w:rFonts w:ascii="Tahoma" w:hAnsi="Tahoma" w:cs="Tahoma"/>
          <w:sz w:val="21"/>
          <w:szCs w:val="21"/>
        </w:rPr>
        <w:t xml:space="preserve"> das Debêntures em </w:t>
      </w:r>
      <w:r w:rsidR="000D6305" w:rsidRPr="00DA5E9C">
        <w:rPr>
          <w:rFonts w:ascii="Tahoma" w:hAnsi="Tahoma" w:cs="Tahoma"/>
          <w:sz w:val="21"/>
          <w:szCs w:val="21"/>
        </w:rPr>
        <w:t>[</w:t>
      </w:r>
      <w:r w:rsidR="002C5946" w:rsidRPr="00DA5E9C">
        <w:rPr>
          <w:rFonts w:ascii="Tahoma" w:hAnsi="Tahoma" w:cs="Tahoma"/>
          <w:sz w:val="21"/>
          <w:szCs w:val="21"/>
        </w:rPr>
        <w:t>•</w:t>
      </w:r>
      <w:r w:rsidR="000D6305" w:rsidRPr="00DA5E9C">
        <w:rPr>
          <w:rFonts w:ascii="Tahoma" w:hAnsi="Tahoma" w:cs="Tahoma"/>
          <w:sz w:val="21"/>
          <w:szCs w:val="21"/>
        </w:rPr>
        <w:t>]</w:t>
      </w:r>
      <w:r w:rsidR="002D3734" w:rsidRPr="00DA5E9C">
        <w:rPr>
          <w:rFonts w:ascii="Tahoma" w:hAnsi="Tahoma" w:cs="Tahoma"/>
          <w:sz w:val="21"/>
          <w:szCs w:val="21"/>
        </w:rPr>
        <w:t xml:space="preserve"> </w:t>
      </w:r>
      <w:r w:rsidR="002D621E" w:rsidRPr="00DA5E9C">
        <w:rPr>
          <w:rFonts w:ascii="Tahoma" w:hAnsi="Tahoma" w:cs="Tahoma"/>
          <w:sz w:val="21"/>
          <w:szCs w:val="21"/>
        </w:rPr>
        <w:t xml:space="preserve">de </w:t>
      </w:r>
      <w:r w:rsidR="000D6305" w:rsidRPr="00DA5E9C">
        <w:rPr>
          <w:rFonts w:ascii="Tahoma" w:hAnsi="Tahoma" w:cs="Tahoma"/>
          <w:sz w:val="21"/>
          <w:szCs w:val="21"/>
        </w:rPr>
        <w:t>[</w:t>
      </w:r>
      <w:r w:rsidR="002C5946" w:rsidRPr="00DA5E9C">
        <w:rPr>
          <w:rFonts w:ascii="Tahoma" w:hAnsi="Tahoma" w:cs="Tahoma"/>
          <w:sz w:val="21"/>
          <w:szCs w:val="21"/>
        </w:rPr>
        <w:t>•</w:t>
      </w:r>
      <w:r w:rsidR="000D6305" w:rsidRPr="00DA5E9C">
        <w:rPr>
          <w:rFonts w:ascii="Tahoma" w:hAnsi="Tahoma" w:cs="Tahoma"/>
          <w:sz w:val="21"/>
          <w:szCs w:val="21"/>
        </w:rPr>
        <w:t>]</w:t>
      </w:r>
      <w:r w:rsidR="002D3734" w:rsidRPr="00DA5E9C">
        <w:rPr>
          <w:rFonts w:ascii="Tahoma" w:hAnsi="Tahoma" w:cs="Tahoma"/>
          <w:sz w:val="21"/>
          <w:szCs w:val="21"/>
        </w:rPr>
        <w:t xml:space="preserve"> </w:t>
      </w:r>
      <w:r w:rsidR="002D621E" w:rsidRPr="00DA5E9C">
        <w:rPr>
          <w:rFonts w:ascii="Tahoma" w:hAnsi="Tahoma" w:cs="Tahoma"/>
          <w:sz w:val="21"/>
          <w:szCs w:val="21"/>
        </w:rPr>
        <w:t>de 202</w:t>
      </w:r>
      <w:r w:rsidR="002C5946" w:rsidRPr="00DA5E9C">
        <w:rPr>
          <w:rFonts w:ascii="Tahoma" w:hAnsi="Tahoma" w:cs="Tahoma"/>
          <w:sz w:val="21"/>
          <w:szCs w:val="21"/>
        </w:rPr>
        <w:t>2</w:t>
      </w:r>
      <w:r w:rsidRPr="00DA5E9C">
        <w:rPr>
          <w:rFonts w:ascii="Tahoma" w:hAnsi="Tahoma" w:cs="Tahoma"/>
          <w:sz w:val="21"/>
          <w:szCs w:val="21"/>
        </w:rPr>
        <w:t xml:space="preserve"> e, a última, na Data de Vencimento das Debêntures (cada uma dessas datas, uma “</w:t>
      </w:r>
      <w:r w:rsidRPr="00DA5E9C">
        <w:rPr>
          <w:rFonts w:ascii="Tahoma" w:hAnsi="Tahoma" w:cs="Tahoma"/>
          <w:b/>
          <w:bCs/>
          <w:sz w:val="21"/>
          <w:szCs w:val="21"/>
        </w:rPr>
        <w:t>Data de Pagamento da Remuneração das Debêntures</w:t>
      </w:r>
      <w:r w:rsidRPr="00DA5E9C">
        <w:rPr>
          <w:rFonts w:ascii="Tahoma" w:hAnsi="Tahoma" w:cs="Tahoma"/>
          <w:sz w:val="21"/>
          <w:szCs w:val="21"/>
        </w:rPr>
        <w:t>”), ressalvadas as hipóteses de Evento de Vencimento Antecipado (conforme abaixo definido)</w:t>
      </w:r>
      <w:r w:rsidR="002C5946" w:rsidRPr="00DA5E9C">
        <w:rPr>
          <w:rFonts w:ascii="Tahoma" w:hAnsi="Tahoma" w:cs="Tahoma"/>
          <w:sz w:val="21"/>
          <w:szCs w:val="21"/>
        </w:rPr>
        <w:t xml:space="preserve"> e</w:t>
      </w:r>
      <w:r w:rsidRPr="00DA5E9C">
        <w:rPr>
          <w:rFonts w:ascii="Tahoma" w:hAnsi="Tahoma" w:cs="Tahoma"/>
          <w:sz w:val="21"/>
          <w:szCs w:val="21"/>
        </w:rPr>
        <w:t xml:space="preserve"> de Resgate Antecipado Facultativo das Debêntures (conforme abaixo definido).</w:t>
      </w:r>
    </w:p>
    <w:p w14:paraId="0E00DFE1" w14:textId="77777777" w:rsidR="00490A19" w:rsidRPr="00DA5E9C" w:rsidRDefault="00490A19" w:rsidP="00DA5E9C">
      <w:pPr>
        <w:pStyle w:val="p0"/>
        <w:tabs>
          <w:tab w:val="clear" w:pos="720"/>
          <w:tab w:val="left" w:pos="709"/>
        </w:tabs>
        <w:suppressAutoHyphens/>
        <w:spacing w:line="276" w:lineRule="auto"/>
        <w:contextualSpacing/>
        <w:rPr>
          <w:rFonts w:ascii="Tahoma" w:hAnsi="Tahoma" w:cs="Tahoma"/>
          <w:sz w:val="21"/>
          <w:szCs w:val="21"/>
        </w:rPr>
      </w:pPr>
    </w:p>
    <w:p w14:paraId="564E2A0F" w14:textId="07B44749" w:rsidR="00490A19" w:rsidRPr="00DA5E9C" w:rsidRDefault="00490A19" w:rsidP="00DA5E9C">
      <w:pPr>
        <w:pStyle w:val="ListParagraph"/>
        <w:numPr>
          <w:ilvl w:val="2"/>
          <w:numId w:val="10"/>
        </w:numPr>
        <w:tabs>
          <w:tab w:val="left" w:pos="709"/>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Fará jus aos pagamentos das Debêntures aquele que seja titular das Debêntures ao final do Dia Útil anterior a cada </w:t>
      </w:r>
      <w:r w:rsidRPr="00DA5E9C">
        <w:rPr>
          <w:rFonts w:ascii="Tahoma" w:hAnsi="Tahoma" w:cs="Tahoma"/>
          <w:bCs/>
          <w:sz w:val="21"/>
          <w:szCs w:val="21"/>
        </w:rPr>
        <w:t>Data de Pagamento da Remuneração</w:t>
      </w:r>
      <w:r w:rsidR="00C52C7D" w:rsidRPr="00DA5E9C">
        <w:rPr>
          <w:rFonts w:ascii="Tahoma" w:hAnsi="Tahoma" w:cs="Tahoma"/>
          <w:bCs/>
          <w:sz w:val="21"/>
          <w:szCs w:val="21"/>
        </w:rPr>
        <w:t xml:space="preserve"> das Debêntures</w:t>
      </w:r>
      <w:r w:rsidRPr="00DA5E9C">
        <w:rPr>
          <w:rFonts w:ascii="Tahoma" w:hAnsi="Tahoma" w:cs="Tahoma"/>
          <w:sz w:val="21"/>
          <w:szCs w:val="21"/>
        </w:rPr>
        <w:t>, conforme previsto n</w:t>
      </w:r>
      <w:r w:rsidR="00C52C7D" w:rsidRPr="00DA5E9C">
        <w:rPr>
          <w:rFonts w:ascii="Tahoma" w:hAnsi="Tahoma" w:cs="Tahoma"/>
          <w:sz w:val="21"/>
          <w:szCs w:val="21"/>
        </w:rPr>
        <w:t>est</w:t>
      </w:r>
      <w:r w:rsidRPr="00DA5E9C">
        <w:rPr>
          <w:rFonts w:ascii="Tahoma" w:hAnsi="Tahoma" w:cs="Tahoma"/>
          <w:sz w:val="21"/>
          <w:szCs w:val="21"/>
        </w:rPr>
        <w:t>a Escritura.</w:t>
      </w:r>
    </w:p>
    <w:p w14:paraId="62B1D483" w14:textId="77777777" w:rsidR="00F843AB" w:rsidRPr="00DA5E9C" w:rsidRDefault="00F843AB" w:rsidP="00DA5E9C">
      <w:pPr>
        <w:pStyle w:val="ListParagraph"/>
        <w:spacing w:after="0" w:line="276" w:lineRule="auto"/>
        <w:rPr>
          <w:rFonts w:ascii="Tahoma" w:hAnsi="Tahoma" w:cs="Tahoma"/>
          <w:sz w:val="21"/>
          <w:szCs w:val="21"/>
        </w:rPr>
      </w:pPr>
    </w:p>
    <w:p w14:paraId="7D854236" w14:textId="542054FB" w:rsidR="00490A19" w:rsidRPr="00DA5E9C" w:rsidRDefault="00490A19" w:rsidP="00DA5E9C">
      <w:pPr>
        <w:pStyle w:val="ListParagraph"/>
        <w:keepNext/>
        <w:numPr>
          <w:ilvl w:val="1"/>
          <w:numId w:val="10"/>
        </w:numPr>
        <w:spacing w:after="0" w:line="276" w:lineRule="auto"/>
        <w:ind w:left="851" w:hanging="851"/>
        <w:rPr>
          <w:rFonts w:ascii="Tahoma" w:hAnsi="Tahoma" w:cs="Tahoma"/>
          <w:b/>
          <w:sz w:val="21"/>
          <w:szCs w:val="21"/>
        </w:rPr>
      </w:pPr>
      <w:r w:rsidRPr="00DA5E9C">
        <w:rPr>
          <w:rFonts w:ascii="Tahoma" w:hAnsi="Tahoma" w:cs="Tahoma"/>
          <w:b/>
          <w:bCs/>
          <w:sz w:val="21"/>
          <w:szCs w:val="21"/>
        </w:rPr>
        <w:t>Local de Pagamento</w:t>
      </w:r>
    </w:p>
    <w:p w14:paraId="7C4A1BEE" w14:textId="77777777" w:rsidR="00490A19" w:rsidRPr="00DA5E9C" w:rsidRDefault="00490A19" w:rsidP="00DA5E9C">
      <w:pPr>
        <w:keepNext/>
        <w:autoSpaceDE w:val="0"/>
        <w:autoSpaceDN w:val="0"/>
        <w:adjustRightInd w:val="0"/>
        <w:spacing w:after="0" w:line="276" w:lineRule="auto"/>
        <w:contextualSpacing/>
        <w:rPr>
          <w:rFonts w:ascii="Tahoma" w:hAnsi="Tahoma" w:cs="Tahoma"/>
          <w:sz w:val="21"/>
          <w:szCs w:val="21"/>
        </w:rPr>
      </w:pPr>
    </w:p>
    <w:p w14:paraId="3168F927" w14:textId="15F10E05" w:rsidR="000E71AF" w:rsidRPr="00DA5E9C" w:rsidRDefault="000E71AF" w:rsidP="00DA5E9C">
      <w:pPr>
        <w:pStyle w:val="ListParagraph"/>
        <w:keepNext/>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N</w:t>
      </w:r>
      <w:r w:rsidR="003F4F8D" w:rsidRPr="00DA5E9C">
        <w:rPr>
          <w:rFonts w:ascii="Tahoma" w:hAnsi="Tahoma" w:cs="Tahoma"/>
          <w:sz w:val="21"/>
          <w:szCs w:val="21"/>
        </w:rPr>
        <w:t>o que toca ao</w:t>
      </w:r>
      <w:r w:rsidRPr="00DA5E9C">
        <w:rPr>
          <w:rFonts w:ascii="Tahoma" w:hAnsi="Tahoma" w:cs="Tahoma"/>
          <w:sz w:val="21"/>
          <w:szCs w:val="21"/>
        </w:rPr>
        <w:t>s</w:t>
      </w:r>
      <w:r w:rsidR="003F4F8D" w:rsidRPr="00DA5E9C">
        <w:rPr>
          <w:rFonts w:ascii="Tahoma" w:hAnsi="Tahoma" w:cs="Tahoma"/>
          <w:sz w:val="21"/>
          <w:szCs w:val="21"/>
        </w:rPr>
        <w:t xml:space="preserve"> pagamento</w:t>
      </w:r>
      <w:r w:rsidRPr="00DA5E9C">
        <w:rPr>
          <w:rFonts w:ascii="Tahoma" w:hAnsi="Tahoma" w:cs="Tahoma"/>
          <w:sz w:val="21"/>
          <w:szCs w:val="21"/>
        </w:rPr>
        <w:t>s</w:t>
      </w:r>
      <w:r w:rsidR="003F4F8D" w:rsidRPr="00DA5E9C">
        <w:rPr>
          <w:rFonts w:ascii="Tahoma" w:hAnsi="Tahoma" w:cs="Tahoma"/>
          <w:sz w:val="21"/>
          <w:szCs w:val="21"/>
        </w:rPr>
        <w:t xml:space="preserve"> dos valores devidos</w:t>
      </w:r>
      <w:r w:rsidRPr="00DA5E9C">
        <w:rPr>
          <w:rFonts w:ascii="Tahoma" w:hAnsi="Tahoma" w:cs="Tahoma"/>
          <w:sz w:val="21"/>
          <w:szCs w:val="21"/>
        </w:rPr>
        <w:t xml:space="preserve"> pela Emissora</w:t>
      </w:r>
      <w:r w:rsidR="003F4F8D" w:rsidRPr="00DA5E9C">
        <w:rPr>
          <w:rFonts w:ascii="Tahoma" w:hAnsi="Tahoma" w:cs="Tahoma"/>
          <w:sz w:val="21"/>
          <w:szCs w:val="21"/>
        </w:rPr>
        <w:t xml:space="preserve"> </w:t>
      </w:r>
      <w:r w:rsidR="00930258" w:rsidRPr="00DA5E9C">
        <w:rPr>
          <w:rFonts w:ascii="Tahoma" w:hAnsi="Tahoma" w:cs="Tahoma"/>
          <w:sz w:val="21"/>
          <w:szCs w:val="21"/>
        </w:rPr>
        <w:t>aos</w:t>
      </w:r>
      <w:r w:rsidR="003F4F8D" w:rsidRPr="00DA5E9C">
        <w:rPr>
          <w:rFonts w:ascii="Tahoma" w:hAnsi="Tahoma" w:cs="Tahoma"/>
          <w:sz w:val="21"/>
          <w:szCs w:val="21"/>
        </w:rPr>
        <w:t xml:space="preserve"> </w:t>
      </w:r>
      <w:r w:rsidR="00CC0DF8" w:rsidRPr="00DA5E9C">
        <w:rPr>
          <w:rFonts w:ascii="Tahoma" w:hAnsi="Tahoma" w:cs="Tahoma"/>
          <w:sz w:val="21"/>
          <w:szCs w:val="21"/>
        </w:rPr>
        <w:t>d</w:t>
      </w:r>
      <w:r w:rsidR="004D70DA" w:rsidRPr="00DA5E9C">
        <w:rPr>
          <w:rFonts w:ascii="Tahoma" w:hAnsi="Tahoma" w:cs="Tahoma"/>
          <w:sz w:val="21"/>
          <w:szCs w:val="21"/>
        </w:rPr>
        <w:t>ebenturista</w:t>
      </w:r>
      <w:r w:rsidR="00930258" w:rsidRPr="00DA5E9C">
        <w:rPr>
          <w:rFonts w:ascii="Tahoma" w:hAnsi="Tahoma" w:cs="Tahoma"/>
          <w:sz w:val="21"/>
          <w:szCs w:val="21"/>
        </w:rPr>
        <w:t>s</w:t>
      </w:r>
      <w:r w:rsidRPr="00DA5E9C">
        <w:rPr>
          <w:rFonts w:ascii="Tahoma" w:hAnsi="Tahoma" w:cs="Tahoma"/>
          <w:sz w:val="21"/>
          <w:szCs w:val="21"/>
        </w:rPr>
        <w:t xml:space="preserve">, serão </w:t>
      </w:r>
      <w:r w:rsidR="00983576" w:rsidRPr="00DA5E9C">
        <w:rPr>
          <w:rFonts w:ascii="Tahoma" w:hAnsi="Tahoma" w:cs="Tahoma"/>
          <w:sz w:val="21"/>
          <w:szCs w:val="21"/>
        </w:rPr>
        <w:t xml:space="preserve">eles realizados </w:t>
      </w:r>
      <w:r w:rsidRPr="00DA5E9C">
        <w:rPr>
          <w:rFonts w:ascii="Tahoma" w:hAnsi="Tahoma" w:cs="Tahoma"/>
          <w:sz w:val="21"/>
          <w:szCs w:val="21"/>
        </w:rPr>
        <w:t xml:space="preserve">mediante </w:t>
      </w:r>
      <w:r w:rsidR="00090895" w:rsidRPr="00DA5E9C">
        <w:rPr>
          <w:rFonts w:ascii="Tahoma" w:hAnsi="Tahoma" w:cs="Tahoma"/>
          <w:sz w:val="21"/>
          <w:szCs w:val="21"/>
        </w:rPr>
        <w:t xml:space="preserve">transferência eletrônica de recursos financeiros admitida pela regulamentação do Banco Central do Brasil </w:t>
      </w:r>
      <w:r w:rsidR="00AC25B4" w:rsidRPr="00DA5E9C">
        <w:rPr>
          <w:rFonts w:ascii="Tahoma" w:hAnsi="Tahoma" w:cs="Tahoma"/>
          <w:sz w:val="21"/>
          <w:szCs w:val="21"/>
        </w:rPr>
        <w:t xml:space="preserve">respectivamente </w:t>
      </w:r>
      <w:r w:rsidRPr="00DA5E9C">
        <w:rPr>
          <w:rFonts w:ascii="Tahoma" w:hAnsi="Tahoma" w:cs="Tahoma"/>
          <w:sz w:val="21"/>
          <w:szCs w:val="21"/>
        </w:rPr>
        <w:t>para a</w:t>
      </w:r>
      <w:r w:rsidR="00A05503" w:rsidRPr="00DA5E9C">
        <w:rPr>
          <w:rFonts w:ascii="Tahoma" w:hAnsi="Tahoma" w:cs="Tahoma"/>
          <w:sz w:val="21"/>
          <w:szCs w:val="21"/>
        </w:rPr>
        <w:t>s contas bancárias</w:t>
      </w:r>
      <w:r w:rsidR="00630A23" w:rsidRPr="00DA5E9C">
        <w:rPr>
          <w:rFonts w:ascii="Tahoma" w:hAnsi="Tahoma" w:cs="Tahoma"/>
          <w:sz w:val="21"/>
          <w:szCs w:val="21"/>
        </w:rPr>
        <w:t xml:space="preserve"> que venham a ser indicadas oportunamente pelos debenturistas</w:t>
      </w:r>
      <w:r w:rsidRPr="00DA5E9C">
        <w:rPr>
          <w:rFonts w:ascii="Tahoma" w:hAnsi="Tahoma" w:cs="Tahoma"/>
          <w:sz w:val="21"/>
          <w:szCs w:val="21"/>
        </w:rPr>
        <w:t>.</w:t>
      </w:r>
    </w:p>
    <w:p w14:paraId="45B01580" w14:textId="77777777" w:rsidR="000E71AF" w:rsidRPr="00DA5E9C" w:rsidRDefault="000E71AF" w:rsidP="00DA5E9C">
      <w:pPr>
        <w:pStyle w:val="ListParagraph"/>
        <w:keepNext/>
        <w:tabs>
          <w:tab w:val="left" w:pos="851"/>
        </w:tabs>
        <w:spacing w:after="0" w:line="276" w:lineRule="auto"/>
        <w:ind w:left="0"/>
        <w:rPr>
          <w:rFonts w:ascii="Tahoma" w:hAnsi="Tahoma" w:cs="Tahoma"/>
          <w:sz w:val="21"/>
          <w:szCs w:val="21"/>
        </w:rPr>
      </w:pPr>
    </w:p>
    <w:p w14:paraId="5F1ABD9F" w14:textId="197BCB2F" w:rsidR="00094108" w:rsidRPr="00DA5E9C" w:rsidRDefault="00A05503" w:rsidP="00DA5E9C">
      <w:pPr>
        <w:pStyle w:val="ListParagraph"/>
        <w:keepNext/>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O</w:t>
      </w:r>
      <w:r w:rsidR="00B332D5" w:rsidRPr="00DA5E9C">
        <w:rPr>
          <w:rFonts w:ascii="Tahoma" w:hAnsi="Tahoma" w:cs="Tahoma"/>
          <w:sz w:val="21"/>
          <w:szCs w:val="21"/>
        </w:rPr>
        <w:t xml:space="preserve">s pagamentos devidos pela Emissora serão </w:t>
      </w:r>
      <w:r w:rsidR="00040D4C" w:rsidRPr="00DA5E9C">
        <w:rPr>
          <w:rFonts w:ascii="Tahoma" w:hAnsi="Tahoma" w:cs="Tahoma"/>
          <w:sz w:val="21"/>
          <w:szCs w:val="21"/>
        </w:rPr>
        <w:t>realizados</w:t>
      </w:r>
      <w:r w:rsidR="00F14FAC" w:rsidRPr="00DA5E9C">
        <w:rPr>
          <w:rFonts w:ascii="Tahoma" w:hAnsi="Tahoma" w:cs="Tahoma"/>
          <w:sz w:val="21"/>
          <w:szCs w:val="21"/>
        </w:rPr>
        <w:t xml:space="preserve"> prioritariamente com recursos</w:t>
      </w:r>
      <w:r w:rsidR="00B332D5" w:rsidRPr="00DA5E9C">
        <w:rPr>
          <w:rFonts w:ascii="Tahoma" w:hAnsi="Tahoma" w:cs="Tahoma"/>
          <w:sz w:val="21"/>
          <w:szCs w:val="21"/>
        </w:rPr>
        <w:t xml:space="preserve"> </w:t>
      </w:r>
      <w:r w:rsidR="00894A29" w:rsidRPr="00DA5E9C">
        <w:rPr>
          <w:rFonts w:ascii="Tahoma" w:hAnsi="Tahoma" w:cs="Tahoma"/>
          <w:sz w:val="21"/>
          <w:szCs w:val="21"/>
        </w:rPr>
        <w:t xml:space="preserve">existentes </w:t>
      </w:r>
      <w:r w:rsidR="00F14FAC" w:rsidRPr="00DA5E9C">
        <w:rPr>
          <w:rFonts w:ascii="Tahoma" w:hAnsi="Tahoma" w:cs="Tahoma"/>
          <w:sz w:val="21"/>
          <w:szCs w:val="21"/>
        </w:rPr>
        <w:t xml:space="preserve">na conta corrente de titularidade da Emissora, </w:t>
      </w:r>
      <w:r w:rsidR="00F14FAC" w:rsidRPr="009E05BB">
        <w:rPr>
          <w:rFonts w:ascii="Tahoma" w:hAnsi="Tahoma"/>
          <w:sz w:val="21"/>
          <w:highlight w:val="yellow"/>
          <w:rPrChange w:id="85" w:author="Welson Lassali | FLH" w:date="2022-05-25T13:47:00Z">
            <w:rPr>
              <w:rFonts w:ascii="Tahoma" w:hAnsi="Tahoma"/>
              <w:sz w:val="21"/>
            </w:rPr>
          </w:rPrChange>
        </w:rPr>
        <w:t xml:space="preserve">nº </w:t>
      </w:r>
      <w:r w:rsidR="00462DAC" w:rsidRPr="009E05BB">
        <w:rPr>
          <w:rFonts w:ascii="Tahoma" w:hAnsi="Tahoma"/>
          <w:sz w:val="21"/>
          <w:highlight w:val="yellow"/>
          <w:rPrChange w:id="86" w:author="Welson Lassali | FLH" w:date="2022-05-25T13:47:00Z">
            <w:rPr>
              <w:rFonts w:ascii="Tahoma" w:hAnsi="Tahoma"/>
              <w:sz w:val="21"/>
            </w:rPr>
          </w:rPrChange>
        </w:rPr>
        <w:t>[•]</w:t>
      </w:r>
      <w:r w:rsidR="00F14FAC" w:rsidRPr="009E05BB">
        <w:rPr>
          <w:rFonts w:ascii="Tahoma" w:eastAsia="Arial" w:hAnsi="Tahoma"/>
          <w:sz w:val="21"/>
          <w:highlight w:val="yellow"/>
          <w:rPrChange w:id="87" w:author="Welson Lassali | FLH" w:date="2022-05-25T13:47:00Z">
            <w:rPr>
              <w:rFonts w:ascii="Tahoma" w:eastAsia="Arial" w:hAnsi="Tahoma"/>
              <w:sz w:val="21"/>
            </w:rPr>
          </w:rPrChange>
        </w:rPr>
        <w:t>,</w:t>
      </w:r>
      <w:r w:rsidR="00F14FAC" w:rsidRPr="00DA5E9C">
        <w:rPr>
          <w:rFonts w:ascii="Tahoma" w:eastAsia="Arial" w:hAnsi="Tahoma" w:cs="Tahoma"/>
          <w:sz w:val="21"/>
          <w:szCs w:val="21"/>
        </w:rPr>
        <w:t xml:space="preserve"> agência nº </w:t>
      </w:r>
      <w:del w:id="88" w:author="Welson Lassali | FLH" w:date="2022-05-25T13:47:00Z">
        <w:r w:rsidR="00462DAC" w:rsidRPr="00DA5E9C">
          <w:rPr>
            <w:rFonts w:ascii="Tahoma" w:hAnsi="Tahoma" w:cs="Tahoma"/>
            <w:sz w:val="21"/>
            <w:szCs w:val="21"/>
          </w:rPr>
          <w:delText>[•]</w:delText>
        </w:r>
        <w:r w:rsidR="00F14FAC" w:rsidRPr="00DA5E9C">
          <w:rPr>
            <w:rFonts w:ascii="Tahoma" w:eastAsia="Arial" w:hAnsi="Tahoma" w:cs="Tahoma"/>
            <w:sz w:val="21"/>
            <w:szCs w:val="21"/>
          </w:rPr>
          <w:delText>,</w:delText>
        </w:r>
      </w:del>
      <w:ins w:id="89" w:author="Welson Lassali | FLH" w:date="2022-05-25T13:47:00Z">
        <w:r w:rsidR="00194304">
          <w:rPr>
            <w:rFonts w:ascii="Tahoma" w:hAnsi="Tahoma" w:cs="Tahoma"/>
            <w:sz w:val="21"/>
            <w:szCs w:val="21"/>
          </w:rPr>
          <w:t>0001</w:t>
        </w:r>
        <w:r w:rsidR="00F14FAC" w:rsidRPr="00DA5E9C">
          <w:rPr>
            <w:rFonts w:ascii="Tahoma" w:eastAsia="Arial" w:hAnsi="Tahoma" w:cs="Tahoma"/>
            <w:sz w:val="21"/>
            <w:szCs w:val="21"/>
          </w:rPr>
          <w:t>,</w:t>
        </w:r>
      </w:ins>
      <w:r w:rsidR="00F14FAC" w:rsidRPr="00DA5E9C">
        <w:rPr>
          <w:rFonts w:ascii="Tahoma" w:eastAsia="Arial" w:hAnsi="Tahoma" w:cs="Tahoma"/>
          <w:sz w:val="21"/>
          <w:szCs w:val="21"/>
        </w:rPr>
        <w:t xml:space="preserve"> mantida junto </w:t>
      </w:r>
      <w:del w:id="90" w:author="Welson Lassali | FLH" w:date="2022-05-25T13:47:00Z">
        <w:r w:rsidR="00F14FAC" w:rsidRPr="00DA5E9C">
          <w:rPr>
            <w:rFonts w:ascii="Tahoma" w:eastAsia="Arial" w:hAnsi="Tahoma" w:cs="Tahoma"/>
            <w:sz w:val="21"/>
            <w:szCs w:val="21"/>
          </w:rPr>
          <w:delText xml:space="preserve">ao </w:delText>
        </w:r>
        <w:r w:rsidR="00F14FAC" w:rsidRPr="00DA5E9C">
          <w:rPr>
            <w:rFonts w:ascii="Tahoma" w:hAnsi="Tahoma" w:cs="Tahoma"/>
            <w:sz w:val="21"/>
            <w:szCs w:val="21"/>
          </w:rPr>
          <w:delText xml:space="preserve">do </w:delText>
        </w:r>
        <w:r w:rsidR="00F14FAC" w:rsidRPr="00DA5E9C">
          <w:rPr>
            <w:rFonts w:ascii="Tahoma" w:eastAsia="Arial" w:hAnsi="Tahoma" w:cs="Tahoma"/>
            <w:sz w:val="21"/>
            <w:szCs w:val="21"/>
          </w:rPr>
          <w:delText xml:space="preserve">Banco </w:delText>
        </w:r>
        <w:r w:rsidR="00462DAC" w:rsidRPr="00DA5E9C">
          <w:rPr>
            <w:rFonts w:ascii="Tahoma" w:hAnsi="Tahoma" w:cs="Tahoma"/>
            <w:sz w:val="21"/>
            <w:szCs w:val="21"/>
          </w:rPr>
          <w:delText>[•]</w:delText>
        </w:r>
      </w:del>
      <w:ins w:id="91" w:author="Welson Lassali | FLH" w:date="2022-05-25T13:47:00Z">
        <w:r w:rsidR="009E05BB">
          <w:rPr>
            <w:rFonts w:ascii="Tahoma" w:eastAsia="Arial" w:hAnsi="Tahoma" w:cs="Tahoma"/>
            <w:sz w:val="21"/>
            <w:szCs w:val="21"/>
          </w:rPr>
          <w:t xml:space="preserve">à </w:t>
        </w:r>
        <w:r w:rsidR="009E05BB" w:rsidRPr="009E05BB">
          <w:rPr>
            <w:rFonts w:ascii="Tahoma" w:eastAsia="Arial" w:hAnsi="Tahoma" w:cs="Tahoma"/>
            <w:sz w:val="21"/>
            <w:szCs w:val="21"/>
          </w:rPr>
          <w:t>QI SOCIEDADE DE CRÉDITO DIRETO S.A.</w:t>
        </w:r>
      </w:ins>
      <w:r w:rsidR="00462DAC" w:rsidRPr="00DA5E9C">
        <w:rPr>
          <w:rFonts w:ascii="Tahoma" w:eastAsia="Arial" w:hAnsi="Tahoma" w:cs="Tahoma"/>
          <w:sz w:val="21"/>
          <w:szCs w:val="21"/>
        </w:rPr>
        <w:t xml:space="preserve"> </w:t>
      </w:r>
      <w:r w:rsidR="00F14FAC" w:rsidRPr="00DA5E9C">
        <w:rPr>
          <w:rFonts w:ascii="Tahoma" w:hAnsi="Tahoma" w:cs="Tahoma"/>
          <w:sz w:val="21"/>
          <w:szCs w:val="21"/>
        </w:rPr>
        <w:t>(“</w:t>
      </w:r>
      <w:r w:rsidR="00F14FAC" w:rsidRPr="00DA5E9C">
        <w:rPr>
          <w:rFonts w:ascii="Tahoma" w:hAnsi="Tahoma" w:cs="Tahoma"/>
          <w:b/>
          <w:bCs/>
          <w:sz w:val="21"/>
          <w:szCs w:val="21"/>
        </w:rPr>
        <w:t>Banco Arrecadador</w:t>
      </w:r>
      <w:r w:rsidR="00F14FAC" w:rsidRPr="00DA5E9C">
        <w:rPr>
          <w:rFonts w:ascii="Tahoma" w:hAnsi="Tahoma" w:cs="Tahoma"/>
          <w:sz w:val="21"/>
          <w:szCs w:val="21"/>
        </w:rPr>
        <w:t xml:space="preserve">” </w:t>
      </w:r>
      <w:r w:rsidR="00F14FAC" w:rsidRPr="00DA5E9C">
        <w:rPr>
          <w:rFonts w:ascii="Tahoma" w:eastAsia="Arial" w:hAnsi="Tahoma" w:cs="Tahoma"/>
          <w:sz w:val="21"/>
          <w:szCs w:val="21"/>
        </w:rPr>
        <w:t xml:space="preserve">e </w:t>
      </w:r>
      <w:r w:rsidR="00F14FAC" w:rsidRPr="00DA5E9C">
        <w:rPr>
          <w:rFonts w:ascii="Tahoma" w:hAnsi="Tahoma" w:cs="Tahoma"/>
          <w:sz w:val="21"/>
          <w:szCs w:val="21"/>
        </w:rPr>
        <w:t>“</w:t>
      </w:r>
      <w:r w:rsidR="00F14FAC" w:rsidRPr="00DA5E9C">
        <w:rPr>
          <w:rFonts w:ascii="Tahoma" w:hAnsi="Tahoma" w:cs="Tahoma"/>
          <w:b/>
          <w:sz w:val="21"/>
          <w:szCs w:val="21"/>
        </w:rPr>
        <w:t>Conta Vinculada</w:t>
      </w:r>
      <w:r w:rsidR="00F14FAC" w:rsidRPr="00DA5E9C">
        <w:rPr>
          <w:rFonts w:ascii="Tahoma" w:hAnsi="Tahoma" w:cs="Tahoma"/>
          <w:sz w:val="21"/>
          <w:szCs w:val="21"/>
        </w:rPr>
        <w:t>”)</w:t>
      </w:r>
      <w:r w:rsidR="008D6063" w:rsidRPr="00DA5E9C">
        <w:rPr>
          <w:rFonts w:ascii="Tahoma" w:hAnsi="Tahoma" w:cs="Tahoma"/>
          <w:sz w:val="21"/>
          <w:szCs w:val="21"/>
        </w:rPr>
        <w:t>,</w:t>
      </w:r>
      <w:r w:rsidR="008E3E97" w:rsidRPr="00DA5E9C">
        <w:rPr>
          <w:rFonts w:ascii="Tahoma" w:hAnsi="Tahoma" w:cs="Tahoma"/>
          <w:sz w:val="21"/>
          <w:szCs w:val="21"/>
        </w:rPr>
        <w:t xml:space="preserve"> os quais deverão ser transferidos para </w:t>
      </w:r>
      <w:r w:rsidR="009A1090" w:rsidRPr="00DA5E9C">
        <w:rPr>
          <w:rFonts w:ascii="Tahoma" w:hAnsi="Tahoma" w:cs="Tahoma"/>
          <w:sz w:val="21"/>
          <w:szCs w:val="21"/>
        </w:rPr>
        <w:t>a</w:t>
      </w:r>
      <w:r w:rsidR="00CF6158" w:rsidRPr="00DA5E9C">
        <w:rPr>
          <w:rFonts w:ascii="Tahoma" w:hAnsi="Tahoma" w:cs="Tahoma"/>
          <w:sz w:val="21"/>
          <w:szCs w:val="21"/>
        </w:rPr>
        <w:t xml:space="preserve">s respectivas </w:t>
      </w:r>
      <w:r w:rsidR="00630A23" w:rsidRPr="00DA5E9C">
        <w:rPr>
          <w:rFonts w:ascii="Tahoma" w:hAnsi="Tahoma" w:cs="Tahoma"/>
          <w:sz w:val="21"/>
          <w:szCs w:val="21"/>
        </w:rPr>
        <w:t>c</w:t>
      </w:r>
      <w:r w:rsidR="00CF6158" w:rsidRPr="00DA5E9C">
        <w:rPr>
          <w:rFonts w:ascii="Tahoma" w:hAnsi="Tahoma" w:cs="Tahoma"/>
          <w:sz w:val="21"/>
          <w:szCs w:val="21"/>
        </w:rPr>
        <w:t xml:space="preserve">ontas </w:t>
      </w:r>
      <w:r w:rsidR="00630A23" w:rsidRPr="00DA5E9C">
        <w:rPr>
          <w:rFonts w:ascii="Tahoma" w:hAnsi="Tahoma" w:cs="Tahoma"/>
          <w:sz w:val="21"/>
          <w:szCs w:val="21"/>
        </w:rPr>
        <w:t>bancárias indicadas pelos d</w:t>
      </w:r>
      <w:r w:rsidR="00CF6158" w:rsidRPr="00DA5E9C">
        <w:rPr>
          <w:rFonts w:ascii="Tahoma" w:hAnsi="Tahoma" w:cs="Tahoma"/>
          <w:sz w:val="21"/>
          <w:szCs w:val="21"/>
        </w:rPr>
        <w:t>ebenturistas</w:t>
      </w:r>
      <w:r w:rsidR="00B332D5" w:rsidRPr="00DA5E9C">
        <w:rPr>
          <w:rFonts w:ascii="Tahoma" w:hAnsi="Tahoma" w:cs="Tahoma"/>
          <w:sz w:val="21"/>
          <w:szCs w:val="21"/>
        </w:rPr>
        <w:t xml:space="preserve">, </w:t>
      </w:r>
      <w:r w:rsidR="00CA7496" w:rsidRPr="00DA5E9C">
        <w:rPr>
          <w:rFonts w:ascii="Tahoma" w:hAnsi="Tahoma" w:cs="Tahoma"/>
          <w:sz w:val="21"/>
          <w:szCs w:val="21"/>
        </w:rPr>
        <w:t xml:space="preserve">consoante as instruções </w:t>
      </w:r>
      <w:r w:rsidR="00B27E4C" w:rsidRPr="00DA5E9C">
        <w:rPr>
          <w:rFonts w:ascii="Tahoma" w:hAnsi="Tahoma" w:cs="Tahoma"/>
          <w:sz w:val="21"/>
          <w:szCs w:val="21"/>
        </w:rPr>
        <w:t xml:space="preserve">e as ordens de movimentação </w:t>
      </w:r>
      <w:r w:rsidR="00CA7496" w:rsidRPr="00DA5E9C">
        <w:rPr>
          <w:rFonts w:ascii="Tahoma" w:hAnsi="Tahoma" w:cs="Tahoma"/>
          <w:sz w:val="21"/>
          <w:szCs w:val="21"/>
        </w:rPr>
        <w:t xml:space="preserve">que forem transmitidas </w:t>
      </w:r>
      <w:r w:rsidR="00B2716B" w:rsidRPr="00DA5E9C">
        <w:rPr>
          <w:rFonts w:ascii="Tahoma" w:hAnsi="Tahoma" w:cs="Tahoma"/>
          <w:sz w:val="21"/>
          <w:szCs w:val="21"/>
        </w:rPr>
        <w:t xml:space="preserve">ao Banco Arrecadador </w:t>
      </w:r>
      <w:r w:rsidR="00F405AA" w:rsidRPr="00DA5E9C">
        <w:rPr>
          <w:rFonts w:ascii="Tahoma" w:hAnsi="Tahoma" w:cs="Tahoma"/>
          <w:sz w:val="21"/>
          <w:szCs w:val="21"/>
        </w:rPr>
        <w:t xml:space="preserve">unicamente </w:t>
      </w:r>
      <w:r w:rsidR="009A1090" w:rsidRPr="00DA5E9C">
        <w:rPr>
          <w:rFonts w:ascii="Tahoma" w:hAnsi="Tahoma" w:cs="Tahoma"/>
          <w:sz w:val="21"/>
          <w:szCs w:val="21"/>
        </w:rPr>
        <w:t>pel</w:t>
      </w:r>
      <w:r w:rsidR="00367C8A" w:rsidRPr="00DA5E9C">
        <w:rPr>
          <w:rFonts w:ascii="Tahoma" w:hAnsi="Tahoma" w:cs="Tahoma"/>
          <w:sz w:val="21"/>
          <w:szCs w:val="21"/>
        </w:rPr>
        <w:t>o</w:t>
      </w:r>
      <w:r w:rsidR="00630A23" w:rsidRPr="00DA5E9C">
        <w:rPr>
          <w:rFonts w:ascii="Tahoma" w:hAnsi="Tahoma" w:cs="Tahoma"/>
          <w:sz w:val="21"/>
          <w:szCs w:val="21"/>
        </w:rPr>
        <w:t xml:space="preserve"> Agente Fiduciário</w:t>
      </w:r>
      <w:r w:rsidR="00995E61" w:rsidRPr="00DA5E9C">
        <w:rPr>
          <w:rFonts w:ascii="Tahoma" w:hAnsi="Tahoma" w:cs="Tahoma"/>
          <w:sz w:val="21"/>
          <w:szCs w:val="21"/>
        </w:rPr>
        <w:t>, com o que a Emissora concorda e aceita desde já</w:t>
      </w:r>
      <w:r w:rsidR="003F4F8D" w:rsidRPr="00DA5E9C">
        <w:rPr>
          <w:rFonts w:ascii="Tahoma" w:hAnsi="Tahoma" w:cs="Tahoma"/>
          <w:sz w:val="21"/>
          <w:szCs w:val="21"/>
        </w:rPr>
        <w:t>.</w:t>
      </w:r>
      <w:r w:rsidR="004E4CC8" w:rsidRPr="00DA5E9C">
        <w:rPr>
          <w:rFonts w:ascii="Tahoma" w:hAnsi="Tahoma" w:cs="Tahoma"/>
          <w:sz w:val="21"/>
          <w:szCs w:val="21"/>
        </w:rPr>
        <w:t xml:space="preserve"> </w:t>
      </w:r>
      <w:r w:rsidR="004E4CC8" w:rsidRPr="00DA5E9C">
        <w:rPr>
          <w:rFonts w:ascii="Tahoma" w:hAnsi="Tahoma" w:cs="Tahoma"/>
          <w:color w:val="000000"/>
          <w:sz w:val="21"/>
          <w:szCs w:val="21"/>
        </w:rPr>
        <w:t>[</w:t>
      </w:r>
      <w:r w:rsidR="004E4CC8" w:rsidRPr="00DA5E9C">
        <w:rPr>
          <w:rFonts w:ascii="Tahoma" w:hAnsi="Tahoma" w:cs="Tahoma"/>
          <w:b/>
          <w:bCs/>
          <w:i/>
          <w:iCs/>
          <w:color w:val="000000"/>
          <w:sz w:val="21"/>
          <w:szCs w:val="21"/>
          <w:highlight w:val="yellow"/>
        </w:rPr>
        <w:t>Nota FLH</w:t>
      </w:r>
      <w:r w:rsidR="004E4CC8" w:rsidRPr="00DA5E9C">
        <w:rPr>
          <w:rFonts w:ascii="Tahoma" w:hAnsi="Tahoma" w:cs="Tahoma"/>
          <w:i/>
          <w:iCs/>
          <w:color w:val="000000"/>
          <w:sz w:val="21"/>
          <w:szCs w:val="21"/>
          <w:highlight w:val="yellow"/>
        </w:rPr>
        <w:t xml:space="preserve">: aguardando confirmação sobre os dados da conta </w:t>
      </w:r>
      <w:r w:rsidR="005B1CFF" w:rsidRPr="00DA5E9C">
        <w:rPr>
          <w:rFonts w:ascii="Tahoma" w:hAnsi="Tahoma" w:cs="Tahoma"/>
          <w:i/>
          <w:iCs/>
          <w:color w:val="000000"/>
          <w:sz w:val="21"/>
          <w:szCs w:val="21"/>
          <w:highlight w:val="yellow"/>
        </w:rPr>
        <w:t>vinculada</w:t>
      </w:r>
      <w:r w:rsidR="004E4CC8" w:rsidRPr="00DA5E9C">
        <w:rPr>
          <w:rFonts w:ascii="Tahoma" w:hAnsi="Tahoma" w:cs="Tahoma"/>
          <w:color w:val="000000"/>
          <w:sz w:val="21"/>
          <w:szCs w:val="21"/>
        </w:rPr>
        <w:t>.]</w:t>
      </w:r>
    </w:p>
    <w:p w14:paraId="5A608D6E" w14:textId="77777777" w:rsidR="00094108" w:rsidRPr="00DA5E9C" w:rsidRDefault="00094108" w:rsidP="00DA5E9C">
      <w:pPr>
        <w:pStyle w:val="ListParagraph"/>
        <w:keepNext/>
        <w:tabs>
          <w:tab w:val="left" w:pos="851"/>
        </w:tabs>
        <w:spacing w:after="0" w:line="276" w:lineRule="auto"/>
        <w:ind w:left="0"/>
        <w:rPr>
          <w:rFonts w:ascii="Tahoma" w:hAnsi="Tahoma" w:cs="Tahoma"/>
          <w:sz w:val="21"/>
          <w:szCs w:val="21"/>
        </w:rPr>
      </w:pPr>
    </w:p>
    <w:p w14:paraId="436FA3BA" w14:textId="2AF5D4FE" w:rsidR="00490A19" w:rsidRPr="00DA5E9C" w:rsidRDefault="00490A19" w:rsidP="00DA5E9C">
      <w:pPr>
        <w:pStyle w:val="ListParagraph"/>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Os pagamentos </w:t>
      </w:r>
      <w:r w:rsidR="006B1E96" w:rsidRPr="00DA5E9C">
        <w:rPr>
          <w:rFonts w:ascii="Tahoma" w:hAnsi="Tahoma" w:cs="Tahoma"/>
          <w:sz w:val="21"/>
          <w:szCs w:val="21"/>
        </w:rPr>
        <w:t xml:space="preserve">devidos pela Emissora em função das </w:t>
      </w:r>
      <w:r w:rsidRPr="00DA5E9C">
        <w:rPr>
          <w:rFonts w:ascii="Tahoma" w:hAnsi="Tahoma" w:cs="Tahoma"/>
          <w:sz w:val="21"/>
          <w:szCs w:val="21"/>
        </w:rPr>
        <w:t>Debêntures deverão ser realizados até às 1</w:t>
      </w:r>
      <w:r w:rsidR="006F0E17" w:rsidRPr="00DA5E9C">
        <w:rPr>
          <w:rFonts w:ascii="Tahoma" w:hAnsi="Tahoma" w:cs="Tahoma"/>
          <w:sz w:val="21"/>
          <w:szCs w:val="21"/>
        </w:rPr>
        <w:t>7</w:t>
      </w:r>
      <w:r w:rsidRPr="00DA5E9C">
        <w:rPr>
          <w:rFonts w:ascii="Tahoma" w:hAnsi="Tahoma" w:cs="Tahoma"/>
          <w:sz w:val="21"/>
          <w:szCs w:val="21"/>
        </w:rPr>
        <w:t xml:space="preserve">h00 da data em que forem devidos, sob pena de incidência de Encargos Moratórios. </w:t>
      </w:r>
    </w:p>
    <w:p w14:paraId="139CDAE1" w14:textId="77777777" w:rsidR="00461406" w:rsidRPr="00DA5E9C" w:rsidRDefault="00461406" w:rsidP="00DA5E9C">
      <w:pPr>
        <w:pStyle w:val="ListParagraph"/>
        <w:tabs>
          <w:tab w:val="left" w:pos="709"/>
        </w:tabs>
        <w:spacing w:after="0" w:line="276" w:lineRule="auto"/>
        <w:ind w:left="0"/>
        <w:rPr>
          <w:rFonts w:ascii="Tahoma" w:hAnsi="Tahoma" w:cs="Tahoma"/>
          <w:sz w:val="21"/>
          <w:szCs w:val="21"/>
        </w:rPr>
      </w:pPr>
    </w:p>
    <w:p w14:paraId="46576578" w14:textId="77777777" w:rsidR="00490A19" w:rsidRPr="00DA5E9C" w:rsidRDefault="00490A19" w:rsidP="00DA5E9C">
      <w:pPr>
        <w:pStyle w:val="ListParagraph"/>
        <w:numPr>
          <w:ilvl w:val="1"/>
          <w:numId w:val="10"/>
        </w:numPr>
        <w:tabs>
          <w:tab w:val="left" w:pos="709"/>
        </w:tabs>
        <w:spacing w:after="0" w:line="276" w:lineRule="auto"/>
        <w:ind w:left="0" w:firstLine="0"/>
        <w:rPr>
          <w:rFonts w:ascii="Tahoma" w:hAnsi="Tahoma" w:cs="Tahoma"/>
          <w:b/>
          <w:sz w:val="21"/>
          <w:szCs w:val="21"/>
        </w:rPr>
      </w:pPr>
      <w:r w:rsidRPr="00DA5E9C">
        <w:rPr>
          <w:rFonts w:ascii="Tahoma" w:hAnsi="Tahoma" w:cs="Tahoma"/>
          <w:b/>
          <w:bCs/>
          <w:sz w:val="21"/>
          <w:szCs w:val="21"/>
        </w:rPr>
        <w:t>Prorrogação dos Prazos</w:t>
      </w:r>
      <w:r w:rsidRPr="00DA5E9C">
        <w:rPr>
          <w:rFonts w:ascii="Tahoma" w:hAnsi="Tahoma" w:cs="Tahoma"/>
          <w:b/>
          <w:sz w:val="21"/>
          <w:szCs w:val="21"/>
        </w:rPr>
        <w:t xml:space="preserve"> </w:t>
      </w:r>
    </w:p>
    <w:p w14:paraId="21DC8092" w14:textId="77777777" w:rsidR="00490A19" w:rsidRPr="00DA5E9C" w:rsidRDefault="00490A19" w:rsidP="00DA5E9C">
      <w:pPr>
        <w:tabs>
          <w:tab w:val="left" w:pos="709"/>
        </w:tabs>
        <w:autoSpaceDE w:val="0"/>
        <w:autoSpaceDN w:val="0"/>
        <w:adjustRightInd w:val="0"/>
        <w:spacing w:after="0" w:line="276" w:lineRule="auto"/>
        <w:contextualSpacing/>
        <w:rPr>
          <w:rFonts w:ascii="Tahoma" w:hAnsi="Tahoma" w:cs="Tahoma"/>
          <w:sz w:val="21"/>
          <w:szCs w:val="21"/>
        </w:rPr>
      </w:pPr>
    </w:p>
    <w:p w14:paraId="233D3423" w14:textId="408E2FD2" w:rsidR="00490A19" w:rsidRPr="00DA5E9C" w:rsidRDefault="00490A19" w:rsidP="00DA5E9C">
      <w:pPr>
        <w:pStyle w:val="ListParagraph"/>
        <w:numPr>
          <w:ilvl w:val="2"/>
          <w:numId w:val="10"/>
        </w:numPr>
        <w:tabs>
          <w:tab w:val="left" w:pos="709"/>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Considerar-se-ão prorrogados os prazos referentes ao pagamento de qualquer obrigação até o 1º (primeiro) Dia Útil subsequente, se a data do vencimento não for um Dia Útil. </w:t>
      </w:r>
    </w:p>
    <w:p w14:paraId="218A829C" w14:textId="29CD72FE" w:rsidR="00F32A3F" w:rsidRPr="00DA5E9C" w:rsidRDefault="00F32A3F" w:rsidP="00DA5E9C">
      <w:pPr>
        <w:tabs>
          <w:tab w:val="left" w:pos="709"/>
        </w:tabs>
        <w:autoSpaceDE w:val="0"/>
        <w:autoSpaceDN w:val="0"/>
        <w:adjustRightInd w:val="0"/>
        <w:spacing w:after="0" w:line="276" w:lineRule="auto"/>
        <w:contextualSpacing/>
        <w:rPr>
          <w:rFonts w:ascii="Tahoma" w:hAnsi="Tahoma" w:cs="Tahoma"/>
          <w:b/>
          <w:sz w:val="21"/>
          <w:szCs w:val="21"/>
        </w:rPr>
      </w:pPr>
    </w:p>
    <w:p w14:paraId="437DAA60" w14:textId="78E39070" w:rsidR="00490A19" w:rsidRPr="00DA5E9C" w:rsidRDefault="00E3156C" w:rsidP="00DA5E9C">
      <w:pPr>
        <w:pStyle w:val="ListParagraph"/>
        <w:numPr>
          <w:ilvl w:val="1"/>
          <w:numId w:val="10"/>
        </w:numPr>
        <w:tabs>
          <w:tab w:val="left" w:pos="709"/>
        </w:tabs>
        <w:spacing w:after="0" w:line="276" w:lineRule="auto"/>
        <w:ind w:left="0" w:firstLine="0"/>
        <w:rPr>
          <w:rFonts w:ascii="Tahoma" w:hAnsi="Tahoma" w:cs="Tahoma"/>
          <w:b/>
          <w:sz w:val="21"/>
          <w:szCs w:val="21"/>
        </w:rPr>
      </w:pPr>
      <w:r w:rsidRPr="00DA5E9C">
        <w:rPr>
          <w:rFonts w:ascii="Tahoma" w:hAnsi="Tahoma" w:cs="Tahoma"/>
          <w:b/>
          <w:sz w:val="21"/>
          <w:szCs w:val="21"/>
        </w:rPr>
        <w:t>Divulgação</w:t>
      </w:r>
    </w:p>
    <w:p w14:paraId="46FDF7D2" w14:textId="77777777" w:rsidR="00490A19" w:rsidRPr="00DA5E9C" w:rsidRDefault="00490A19" w:rsidP="00DA5E9C">
      <w:pPr>
        <w:pStyle w:val="ListParagraph"/>
        <w:tabs>
          <w:tab w:val="left" w:pos="709"/>
        </w:tabs>
        <w:spacing w:after="0" w:line="276" w:lineRule="auto"/>
        <w:ind w:left="0"/>
        <w:rPr>
          <w:rFonts w:ascii="Tahoma" w:hAnsi="Tahoma" w:cs="Tahoma"/>
          <w:b/>
          <w:sz w:val="21"/>
          <w:szCs w:val="21"/>
        </w:rPr>
      </w:pPr>
    </w:p>
    <w:p w14:paraId="1819100E" w14:textId="007B9161" w:rsidR="00490A19" w:rsidRPr="00DA5E9C" w:rsidRDefault="00490A19" w:rsidP="00DA5E9C">
      <w:pPr>
        <w:pStyle w:val="ListParagraph"/>
        <w:numPr>
          <w:ilvl w:val="2"/>
          <w:numId w:val="10"/>
        </w:numPr>
        <w:tabs>
          <w:tab w:val="left" w:pos="709"/>
          <w:tab w:val="left" w:pos="851"/>
        </w:tabs>
        <w:spacing w:after="0" w:line="276" w:lineRule="auto"/>
        <w:ind w:left="0" w:firstLine="0"/>
        <w:rPr>
          <w:rFonts w:ascii="Tahoma" w:hAnsi="Tahoma" w:cs="Tahoma"/>
          <w:sz w:val="21"/>
          <w:szCs w:val="21"/>
        </w:rPr>
      </w:pPr>
      <w:r w:rsidRPr="00DA5E9C">
        <w:rPr>
          <w:rFonts w:ascii="Tahoma" w:hAnsi="Tahoma" w:cs="Tahoma"/>
          <w:sz w:val="21"/>
          <w:szCs w:val="21"/>
        </w:rPr>
        <w:t>Todos os anúncios, avisos e demais atos e decisões decorrentes desta Emissão que, de qualquer forma, envolvam os interesses d</w:t>
      </w:r>
      <w:r w:rsidR="00367C8A" w:rsidRPr="00DA5E9C">
        <w:rPr>
          <w:rFonts w:ascii="Tahoma" w:hAnsi="Tahoma" w:cs="Tahoma"/>
          <w:sz w:val="21"/>
          <w:szCs w:val="21"/>
        </w:rPr>
        <w:t xml:space="preserve">os </w:t>
      </w:r>
      <w:r w:rsidR="00630A23" w:rsidRPr="00DA5E9C">
        <w:rPr>
          <w:rFonts w:ascii="Tahoma" w:hAnsi="Tahoma" w:cs="Tahoma"/>
          <w:sz w:val="21"/>
          <w:szCs w:val="21"/>
        </w:rPr>
        <w:t>d</w:t>
      </w:r>
      <w:r w:rsidR="00367C8A" w:rsidRPr="00DA5E9C">
        <w:rPr>
          <w:rFonts w:ascii="Tahoma" w:hAnsi="Tahoma" w:cs="Tahoma"/>
          <w:sz w:val="21"/>
          <w:szCs w:val="21"/>
        </w:rPr>
        <w:t>ebenturistas</w:t>
      </w:r>
      <w:r w:rsidR="00F4127F" w:rsidRPr="00DA5E9C">
        <w:rPr>
          <w:rFonts w:ascii="Tahoma" w:hAnsi="Tahoma" w:cs="Tahoma"/>
          <w:sz w:val="21"/>
          <w:szCs w:val="21"/>
        </w:rPr>
        <w:t xml:space="preserve"> </w:t>
      </w:r>
      <w:r w:rsidRPr="00DA5E9C">
        <w:rPr>
          <w:rFonts w:ascii="Tahoma" w:hAnsi="Tahoma" w:cs="Tahoma"/>
          <w:sz w:val="21"/>
          <w:szCs w:val="21"/>
        </w:rPr>
        <w:t xml:space="preserve">deverão ser obrigatoriamente divulgados sob a forma de aviso aos debenturistas no </w:t>
      </w:r>
      <w:r w:rsidR="004D70DA" w:rsidRPr="00DA5E9C">
        <w:rPr>
          <w:rFonts w:ascii="Tahoma" w:hAnsi="Tahoma" w:cs="Tahoma"/>
          <w:sz w:val="21"/>
          <w:szCs w:val="21"/>
        </w:rPr>
        <w:t>Jornal de Publicação</w:t>
      </w:r>
      <w:r w:rsidRPr="00DA5E9C">
        <w:rPr>
          <w:rFonts w:ascii="Tahoma" w:hAnsi="Tahoma" w:cs="Tahoma"/>
          <w:sz w:val="21"/>
          <w:szCs w:val="21"/>
        </w:rPr>
        <w:t>, bem como na página da Emissora na rede mundial de computadores (</w:t>
      </w:r>
      <w:hyperlink r:id="rId19" w:history="1">
        <w:r w:rsidR="000B1597" w:rsidRPr="00DA5E9C">
          <w:rPr>
            <w:rStyle w:val="Hyperlink"/>
            <w:rFonts w:ascii="Tahoma" w:hAnsi="Tahoma" w:cs="Tahoma"/>
            <w:sz w:val="21"/>
            <w:szCs w:val="21"/>
          </w:rPr>
          <w:t>www.brasfrotas.com.br</w:t>
        </w:r>
      </w:hyperlink>
      <w:r w:rsidR="000B1597" w:rsidRPr="00DA5E9C">
        <w:rPr>
          <w:rFonts w:ascii="Tahoma" w:hAnsi="Tahoma" w:cs="Tahoma"/>
          <w:sz w:val="21"/>
          <w:szCs w:val="21"/>
        </w:rPr>
        <w:t>)</w:t>
      </w:r>
      <w:r w:rsidRPr="00DA5E9C">
        <w:rPr>
          <w:rFonts w:ascii="Tahoma" w:hAnsi="Tahoma" w:cs="Tahoma"/>
          <w:sz w:val="21"/>
          <w:szCs w:val="21"/>
        </w:rPr>
        <w:t xml:space="preserve">. Caso a Emissora altere, a seu critério, seu jornal de publicação após a Data de Emissão, deverá: (a) enviar notificação </w:t>
      </w:r>
      <w:r w:rsidR="00630A23" w:rsidRPr="00DA5E9C">
        <w:rPr>
          <w:rFonts w:ascii="Tahoma" w:hAnsi="Tahoma" w:cs="Tahoma"/>
          <w:sz w:val="21"/>
          <w:szCs w:val="21"/>
        </w:rPr>
        <w:t>ao Agente Fiduciário</w:t>
      </w:r>
      <w:r w:rsidRPr="00DA5E9C">
        <w:rPr>
          <w:rFonts w:ascii="Tahoma" w:hAnsi="Tahoma" w:cs="Tahoma"/>
          <w:sz w:val="21"/>
          <w:szCs w:val="21"/>
        </w:rPr>
        <w:t xml:space="preserve"> informando o novo jornal de publicação; e (b) publicar, nos jornais anteriormente utilizados, aviso aos debenturistas, informando o novo jornal de publicação.</w:t>
      </w:r>
      <w:r w:rsidR="00A2626C" w:rsidRPr="00DA5E9C">
        <w:rPr>
          <w:rFonts w:ascii="Tahoma" w:hAnsi="Tahoma" w:cs="Tahoma"/>
          <w:sz w:val="21"/>
          <w:szCs w:val="21"/>
        </w:rPr>
        <w:t xml:space="preserve"> </w:t>
      </w:r>
    </w:p>
    <w:p w14:paraId="4AAB8C76" w14:textId="77777777" w:rsidR="000B1597" w:rsidRPr="00DA5E9C" w:rsidRDefault="000B1597" w:rsidP="00DA5E9C">
      <w:pPr>
        <w:pStyle w:val="ListParagraph"/>
        <w:tabs>
          <w:tab w:val="left" w:pos="709"/>
          <w:tab w:val="left" w:pos="851"/>
        </w:tabs>
        <w:spacing w:after="0" w:line="276" w:lineRule="auto"/>
        <w:ind w:left="0"/>
        <w:rPr>
          <w:rFonts w:ascii="Tahoma" w:hAnsi="Tahoma" w:cs="Tahoma"/>
          <w:sz w:val="21"/>
          <w:szCs w:val="21"/>
        </w:rPr>
      </w:pPr>
    </w:p>
    <w:p w14:paraId="0520B7AB" w14:textId="77777777" w:rsidR="00490A19" w:rsidRPr="00DA5E9C" w:rsidRDefault="00490A19" w:rsidP="00DA5E9C">
      <w:pPr>
        <w:pStyle w:val="ListParagraph"/>
        <w:numPr>
          <w:ilvl w:val="1"/>
          <w:numId w:val="10"/>
        </w:numPr>
        <w:tabs>
          <w:tab w:val="left" w:pos="709"/>
        </w:tabs>
        <w:spacing w:after="0" w:line="276" w:lineRule="auto"/>
        <w:ind w:left="0" w:firstLine="0"/>
        <w:rPr>
          <w:rFonts w:ascii="Tahoma" w:hAnsi="Tahoma" w:cs="Tahoma"/>
          <w:b/>
          <w:sz w:val="21"/>
          <w:szCs w:val="21"/>
        </w:rPr>
      </w:pPr>
      <w:r w:rsidRPr="00DA5E9C">
        <w:rPr>
          <w:rFonts w:ascii="Tahoma" w:hAnsi="Tahoma" w:cs="Tahoma"/>
          <w:b/>
          <w:bCs/>
          <w:sz w:val="21"/>
          <w:szCs w:val="21"/>
        </w:rPr>
        <w:t>Encargos Moratórios</w:t>
      </w:r>
      <w:r w:rsidRPr="00DA5E9C">
        <w:rPr>
          <w:rFonts w:ascii="Tahoma" w:hAnsi="Tahoma" w:cs="Tahoma"/>
          <w:b/>
          <w:sz w:val="21"/>
          <w:szCs w:val="21"/>
        </w:rPr>
        <w:t xml:space="preserve"> </w:t>
      </w:r>
    </w:p>
    <w:p w14:paraId="5332BF3C" w14:textId="77777777" w:rsidR="00490A19" w:rsidRPr="00DA5E9C" w:rsidRDefault="00490A19" w:rsidP="00DA5E9C">
      <w:pPr>
        <w:autoSpaceDE w:val="0"/>
        <w:autoSpaceDN w:val="0"/>
        <w:adjustRightInd w:val="0"/>
        <w:spacing w:after="0" w:line="276" w:lineRule="auto"/>
        <w:contextualSpacing/>
        <w:rPr>
          <w:rFonts w:ascii="Tahoma" w:hAnsi="Tahoma" w:cs="Tahoma"/>
          <w:sz w:val="21"/>
          <w:szCs w:val="21"/>
        </w:rPr>
      </w:pPr>
    </w:p>
    <w:p w14:paraId="7E03EC6A" w14:textId="332A9F7C" w:rsidR="00490A19" w:rsidRPr="00DA5E9C" w:rsidRDefault="00490A19" w:rsidP="00DA5E9C">
      <w:pPr>
        <w:pStyle w:val="ListParagraph"/>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Sem prejuízo da Remuneração, ocorrendo impontualidade no pagamento pela Emissora de qualquer quantia </w:t>
      </w:r>
      <w:r w:rsidR="007B2FE5" w:rsidRPr="00DA5E9C">
        <w:rPr>
          <w:rFonts w:ascii="Tahoma" w:hAnsi="Tahoma" w:cs="Tahoma"/>
          <w:sz w:val="21"/>
          <w:szCs w:val="21"/>
        </w:rPr>
        <w:t xml:space="preserve">por ela </w:t>
      </w:r>
      <w:r w:rsidRPr="00DA5E9C">
        <w:rPr>
          <w:rFonts w:ascii="Tahoma" w:hAnsi="Tahoma" w:cs="Tahoma"/>
          <w:sz w:val="21"/>
          <w:szCs w:val="21"/>
        </w:rPr>
        <w:t xml:space="preserve">devida </w:t>
      </w:r>
      <w:r w:rsidR="00C628C0" w:rsidRPr="00DA5E9C">
        <w:rPr>
          <w:rFonts w:ascii="Tahoma" w:hAnsi="Tahoma" w:cs="Tahoma"/>
          <w:sz w:val="21"/>
          <w:szCs w:val="21"/>
        </w:rPr>
        <w:t>nos termos desta Escritura</w:t>
      </w:r>
      <w:r w:rsidRPr="00DA5E9C">
        <w:rPr>
          <w:rFonts w:ascii="Tahoma" w:hAnsi="Tahoma" w:cs="Tahoma"/>
          <w:sz w:val="21"/>
          <w:szCs w:val="21"/>
        </w:rPr>
        <w:t>,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DA5E9C">
        <w:rPr>
          <w:rFonts w:ascii="Tahoma" w:hAnsi="Tahoma" w:cs="Tahoma"/>
          <w:b/>
          <w:sz w:val="21"/>
          <w:szCs w:val="21"/>
        </w:rPr>
        <w:t>Encargos Moratórios</w:t>
      </w:r>
      <w:r w:rsidRPr="00DA5E9C">
        <w:rPr>
          <w:rFonts w:ascii="Tahoma" w:hAnsi="Tahoma" w:cs="Tahoma"/>
          <w:sz w:val="21"/>
          <w:szCs w:val="21"/>
        </w:rPr>
        <w:t xml:space="preserve">”). </w:t>
      </w:r>
    </w:p>
    <w:p w14:paraId="2444808E" w14:textId="77777777" w:rsidR="00875298" w:rsidRPr="00DA5E9C" w:rsidRDefault="00875298" w:rsidP="00DA5E9C">
      <w:pPr>
        <w:spacing w:after="0" w:line="276" w:lineRule="auto"/>
        <w:contextualSpacing/>
        <w:rPr>
          <w:rFonts w:ascii="Tahoma" w:hAnsi="Tahoma" w:cs="Tahoma"/>
          <w:b/>
          <w:sz w:val="21"/>
          <w:szCs w:val="21"/>
        </w:rPr>
      </w:pPr>
    </w:p>
    <w:p w14:paraId="77919305" w14:textId="77777777" w:rsidR="00490A19" w:rsidRPr="00DA5E9C" w:rsidRDefault="00490A19" w:rsidP="00DA5E9C">
      <w:pPr>
        <w:pStyle w:val="ListParagraph"/>
        <w:numPr>
          <w:ilvl w:val="1"/>
          <w:numId w:val="10"/>
        </w:numPr>
        <w:spacing w:after="0" w:line="276" w:lineRule="auto"/>
        <w:ind w:left="851" w:hanging="851"/>
        <w:rPr>
          <w:rFonts w:ascii="Tahoma" w:hAnsi="Tahoma" w:cs="Tahoma"/>
          <w:b/>
          <w:sz w:val="21"/>
          <w:szCs w:val="21"/>
        </w:rPr>
      </w:pPr>
      <w:r w:rsidRPr="00DA5E9C">
        <w:rPr>
          <w:rFonts w:ascii="Tahoma" w:hAnsi="Tahoma" w:cs="Tahoma"/>
          <w:b/>
          <w:bCs/>
          <w:sz w:val="21"/>
          <w:szCs w:val="21"/>
        </w:rPr>
        <w:t>Repactuação Programada</w:t>
      </w:r>
      <w:r w:rsidRPr="00DA5E9C">
        <w:rPr>
          <w:rFonts w:ascii="Tahoma" w:hAnsi="Tahoma" w:cs="Tahoma"/>
          <w:b/>
          <w:sz w:val="21"/>
          <w:szCs w:val="21"/>
        </w:rPr>
        <w:t xml:space="preserve"> </w:t>
      </w:r>
    </w:p>
    <w:p w14:paraId="26C2120A" w14:textId="77777777" w:rsidR="00490A19" w:rsidRPr="00DA5E9C" w:rsidRDefault="00490A19" w:rsidP="00DA5E9C">
      <w:pPr>
        <w:spacing w:after="0" w:line="276" w:lineRule="auto"/>
        <w:contextualSpacing/>
        <w:rPr>
          <w:rFonts w:ascii="Tahoma" w:hAnsi="Tahoma" w:cs="Tahoma"/>
          <w:sz w:val="21"/>
          <w:szCs w:val="21"/>
        </w:rPr>
      </w:pPr>
    </w:p>
    <w:p w14:paraId="7E3AE0C5" w14:textId="77777777" w:rsidR="00490A19" w:rsidRPr="00DA5E9C" w:rsidRDefault="00490A19" w:rsidP="00DA5E9C">
      <w:pPr>
        <w:pStyle w:val="ListParagraph"/>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As Debêntures não serão objeto de repactuação programada. </w:t>
      </w:r>
    </w:p>
    <w:p w14:paraId="4935A048" w14:textId="77777777" w:rsidR="002B0FD6" w:rsidRPr="00DA5E9C" w:rsidRDefault="002B0FD6" w:rsidP="00DA5E9C">
      <w:pPr>
        <w:spacing w:after="0" w:line="276" w:lineRule="auto"/>
        <w:contextualSpacing/>
        <w:rPr>
          <w:rFonts w:ascii="Tahoma" w:hAnsi="Tahoma" w:cs="Tahoma"/>
          <w:b/>
          <w:sz w:val="21"/>
          <w:szCs w:val="21"/>
        </w:rPr>
      </w:pPr>
    </w:p>
    <w:p w14:paraId="7E6197F6" w14:textId="77777777" w:rsidR="00490A19" w:rsidRPr="00DA5E9C" w:rsidRDefault="00490A19" w:rsidP="00DA5E9C">
      <w:pPr>
        <w:pStyle w:val="ListParagraph"/>
        <w:numPr>
          <w:ilvl w:val="1"/>
          <w:numId w:val="10"/>
        </w:numPr>
        <w:spacing w:after="0" w:line="276" w:lineRule="auto"/>
        <w:ind w:left="851" w:hanging="851"/>
        <w:rPr>
          <w:rFonts w:ascii="Tahoma" w:hAnsi="Tahoma" w:cs="Tahoma"/>
          <w:b/>
          <w:sz w:val="21"/>
          <w:szCs w:val="21"/>
        </w:rPr>
      </w:pPr>
      <w:r w:rsidRPr="00DA5E9C">
        <w:rPr>
          <w:rFonts w:ascii="Tahoma" w:hAnsi="Tahoma" w:cs="Tahoma"/>
          <w:b/>
          <w:sz w:val="21"/>
          <w:szCs w:val="21"/>
        </w:rPr>
        <w:t>Classificação de Risco</w:t>
      </w:r>
    </w:p>
    <w:p w14:paraId="010FAD69" w14:textId="77777777" w:rsidR="00490A19" w:rsidRPr="00DA5E9C" w:rsidRDefault="00490A19" w:rsidP="00DA5E9C">
      <w:pPr>
        <w:widowControl w:val="0"/>
        <w:spacing w:after="0" w:line="276" w:lineRule="auto"/>
        <w:contextualSpacing/>
        <w:rPr>
          <w:rFonts w:ascii="Tahoma" w:hAnsi="Tahoma" w:cs="Tahoma"/>
          <w:sz w:val="21"/>
          <w:szCs w:val="21"/>
        </w:rPr>
      </w:pPr>
    </w:p>
    <w:p w14:paraId="517C3E21" w14:textId="22AA9228" w:rsidR="00490A19" w:rsidRPr="00DA5E9C" w:rsidRDefault="00490A19" w:rsidP="00DA5E9C">
      <w:pPr>
        <w:pStyle w:val="ListParagraph"/>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Não será contratada agência de classificação de risco no âmbito da Emissão. </w:t>
      </w:r>
    </w:p>
    <w:p w14:paraId="26685F8B" w14:textId="39F8B9B9" w:rsidR="00490A19" w:rsidRPr="00DA5E9C" w:rsidRDefault="00490A19" w:rsidP="00DA5E9C">
      <w:pPr>
        <w:widowControl w:val="0"/>
        <w:spacing w:after="0" w:line="276" w:lineRule="auto"/>
        <w:contextualSpacing/>
        <w:rPr>
          <w:rFonts w:ascii="Tahoma" w:hAnsi="Tahoma" w:cs="Tahoma"/>
          <w:sz w:val="21"/>
          <w:szCs w:val="21"/>
        </w:rPr>
      </w:pPr>
    </w:p>
    <w:p w14:paraId="3159F19B" w14:textId="77777777" w:rsidR="00490A19" w:rsidRPr="00DA5E9C" w:rsidRDefault="00490A19" w:rsidP="00DA5E9C">
      <w:pPr>
        <w:pStyle w:val="ListParagraph"/>
        <w:numPr>
          <w:ilvl w:val="1"/>
          <w:numId w:val="10"/>
        </w:numPr>
        <w:spacing w:after="0" w:line="276" w:lineRule="auto"/>
        <w:ind w:left="851" w:hanging="851"/>
        <w:rPr>
          <w:rFonts w:ascii="Tahoma" w:hAnsi="Tahoma" w:cs="Tahoma"/>
          <w:b/>
          <w:sz w:val="21"/>
          <w:szCs w:val="21"/>
        </w:rPr>
      </w:pPr>
      <w:r w:rsidRPr="00DA5E9C">
        <w:rPr>
          <w:rFonts w:ascii="Tahoma" w:hAnsi="Tahoma" w:cs="Tahoma"/>
          <w:b/>
          <w:sz w:val="21"/>
          <w:szCs w:val="21"/>
        </w:rPr>
        <w:t>Aditamento à presente Escritura de Emissão</w:t>
      </w:r>
    </w:p>
    <w:p w14:paraId="62969EE6" w14:textId="77777777" w:rsidR="00490A19" w:rsidRPr="00DA5E9C" w:rsidRDefault="00490A19" w:rsidP="00DA5E9C">
      <w:pPr>
        <w:pStyle w:val="BodyText"/>
        <w:widowControl w:val="0"/>
        <w:spacing w:after="0" w:line="276" w:lineRule="auto"/>
        <w:contextualSpacing/>
        <w:rPr>
          <w:rFonts w:ascii="Tahoma" w:hAnsi="Tahoma" w:cs="Tahoma"/>
          <w:sz w:val="21"/>
          <w:szCs w:val="21"/>
        </w:rPr>
      </w:pPr>
      <w:bookmarkStart w:id="92" w:name="_DV_M235"/>
      <w:bookmarkEnd w:id="92"/>
    </w:p>
    <w:p w14:paraId="475AC45B" w14:textId="1E2D9F83" w:rsidR="00490A19" w:rsidRPr="00DA5E9C" w:rsidRDefault="00490A19" w:rsidP="00DA5E9C">
      <w:pPr>
        <w:pStyle w:val="ListParagraph"/>
        <w:numPr>
          <w:ilvl w:val="2"/>
          <w:numId w:val="10"/>
        </w:numPr>
        <w:tabs>
          <w:tab w:val="left" w:pos="426"/>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Qualquer alteração à presente Escritura somente será considerada válida e eficaz se feita: (i) por escrito, assinada pelas Partes e registrada nos termos desta Escritura; e (ii) </w:t>
      </w:r>
      <w:r w:rsidR="001A72D3" w:rsidRPr="00DA5E9C">
        <w:rPr>
          <w:rFonts w:ascii="Tahoma" w:hAnsi="Tahoma" w:cs="Tahoma"/>
          <w:sz w:val="21"/>
          <w:szCs w:val="21"/>
        </w:rPr>
        <w:t xml:space="preserve">consoante as deliberações tomadas pelos </w:t>
      </w:r>
      <w:r w:rsidR="003D2C9C" w:rsidRPr="00DA5E9C">
        <w:rPr>
          <w:rFonts w:ascii="Tahoma" w:hAnsi="Tahoma" w:cs="Tahoma"/>
          <w:sz w:val="21"/>
          <w:szCs w:val="21"/>
        </w:rPr>
        <w:t>d</w:t>
      </w:r>
      <w:r w:rsidR="003853D4" w:rsidRPr="00DA5E9C">
        <w:rPr>
          <w:rFonts w:ascii="Tahoma" w:hAnsi="Tahoma" w:cs="Tahoma"/>
          <w:sz w:val="21"/>
          <w:szCs w:val="21"/>
        </w:rPr>
        <w:t>ebenturistas reunidos em assembleia geral</w:t>
      </w:r>
      <w:r w:rsidRPr="00DA5E9C">
        <w:rPr>
          <w:rFonts w:ascii="Tahoma" w:hAnsi="Tahoma" w:cs="Tahoma"/>
          <w:sz w:val="21"/>
          <w:szCs w:val="21"/>
        </w:rPr>
        <w:t xml:space="preserve">, exceto quando </w:t>
      </w:r>
      <w:r w:rsidRPr="00DA5E9C">
        <w:rPr>
          <w:rFonts w:ascii="Tahoma" w:eastAsia="Arial Unicode MS" w:hAnsi="Tahoma" w:cs="Tahoma"/>
          <w:sz w:val="21"/>
          <w:szCs w:val="21"/>
        </w:rPr>
        <w:t xml:space="preserve">tal alteração decorra exclusivamente </w:t>
      </w:r>
      <w:r w:rsidRPr="00DA5E9C">
        <w:rPr>
          <w:rFonts w:ascii="Tahoma" w:hAnsi="Tahoma" w:cs="Tahoma"/>
          <w:sz w:val="21"/>
          <w:szCs w:val="21"/>
        </w:rPr>
        <w:t xml:space="preserve">(a) da necessidade de atendimento de exigências da </w:t>
      </w:r>
      <w:r w:rsidR="003853D4" w:rsidRPr="00DA5E9C">
        <w:rPr>
          <w:rFonts w:ascii="Tahoma" w:hAnsi="Tahoma" w:cs="Tahoma"/>
          <w:sz w:val="21"/>
          <w:szCs w:val="21"/>
        </w:rPr>
        <w:t>JUCESP</w:t>
      </w:r>
      <w:r w:rsidRPr="00DA5E9C">
        <w:rPr>
          <w:rFonts w:ascii="Tahoma" w:hAnsi="Tahoma" w:cs="Tahoma"/>
          <w:sz w:val="21"/>
          <w:szCs w:val="21"/>
        </w:rPr>
        <w:t xml:space="preserve"> ou em consequência de normas legais regulamentares, e/ou (b) da correção de erros materiais, seja ele um erro grosseiro, de digitação ou aritmético, e/ou (c) da atualização dos dados cadastrais das Partes, tais como alteração na razão social, endereço e telefone, entre outros</w:t>
      </w:r>
      <w:r w:rsidRPr="00DA5E9C">
        <w:rPr>
          <w:rFonts w:ascii="Tahoma" w:eastAsia="Arial Unicode MS" w:hAnsi="Tahoma" w:cs="Tahoma"/>
          <w:sz w:val="21"/>
          <w:szCs w:val="21"/>
        </w:rPr>
        <w:t>.</w:t>
      </w:r>
      <w:r w:rsidRPr="00DA5E9C">
        <w:rPr>
          <w:rFonts w:ascii="Tahoma" w:hAnsi="Tahoma" w:cs="Tahoma"/>
          <w:sz w:val="21"/>
          <w:szCs w:val="21"/>
        </w:rPr>
        <w:t xml:space="preserve"> </w:t>
      </w:r>
    </w:p>
    <w:p w14:paraId="2864AB43" w14:textId="234B8D9C" w:rsidR="00490A19" w:rsidRPr="00DA5E9C" w:rsidRDefault="00490A19" w:rsidP="00DA5E9C">
      <w:pPr>
        <w:tabs>
          <w:tab w:val="left" w:pos="426"/>
        </w:tabs>
        <w:spacing w:after="0" w:line="276" w:lineRule="auto"/>
        <w:contextualSpacing/>
        <w:jc w:val="center"/>
        <w:rPr>
          <w:rFonts w:ascii="Tahoma" w:hAnsi="Tahoma" w:cs="Tahoma"/>
          <w:b/>
          <w:smallCaps/>
          <w:sz w:val="21"/>
          <w:szCs w:val="21"/>
        </w:rPr>
      </w:pPr>
    </w:p>
    <w:p w14:paraId="390AEBA7" w14:textId="77777777" w:rsidR="00490A19" w:rsidRPr="00DA5E9C" w:rsidRDefault="00490A19" w:rsidP="00DA5E9C">
      <w:pPr>
        <w:tabs>
          <w:tab w:val="left" w:pos="426"/>
        </w:tabs>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Quinta</w:t>
      </w:r>
    </w:p>
    <w:p w14:paraId="45EF077E" w14:textId="74F49B07" w:rsidR="00490A19" w:rsidRPr="00DA5E9C" w:rsidRDefault="00490A19" w:rsidP="00DA5E9C">
      <w:pPr>
        <w:tabs>
          <w:tab w:val="left" w:pos="426"/>
        </w:tabs>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Resgate Antecipado Facultativo</w:t>
      </w:r>
      <w:r w:rsidR="002C5946" w:rsidRPr="00DA5E9C">
        <w:rPr>
          <w:rFonts w:ascii="Tahoma" w:hAnsi="Tahoma" w:cs="Tahoma"/>
          <w:b/>
          <w:smallCaps/>
          <w:sz w:val="21"/>
          <w:szCs w:val="21"/>
        </w:rPr>
        <w:t xml:space="preserve"> e </w:t>
      </w:r>
      <w:r w:rsidRPr="00DA5E9C">
        <w:rPr>
          <w:rFonts w:ascii="Tahoma" w:hAnsi="Tahoma" w:cs="Tahoma"/>
          <w:b/>
          <w:smallCaps/>
          <w:sz w:val="21"/>
          <w:szCs w:val="21"/>
        </w:rPr>
        <w:t>Amortização Extraordinária</w:t>
      </w:r>
    </w:p>
    <w:p w14:paraId="5184D5AA" w14:textId="77777777" w:rsidR="00B00970" w:rsidRPr="00DA5E9C" w:rsidRDefault="00B00970" w:rsidP="00DA5E9C">
      <w:pPr>
        <w:tabs>
          <w:tab w:val="left" w:pos="426"/>
        </w:tabs>
        <w:spacing w:after="0" w:line="276" w:lineRule="auto"/>
        <w:contextualSpacing/>
        <w:rPr>
          <w:rFonts w:ascii="Tahoma" w:hAnsi="Tahoma" w:cs="Tahoma"/>
          <w:b/>
          <w:smallCaps/>
          <w:sz w:val="21"/>
          <w:szCs w:val="21"/>
        </w:rPr>
      </w:pPr>
    </w:p>
    <w:p w14:paraId="45504631" w14:textId="1BC59486" w:rsidR="00490A19" w:rsidRPr="00DA5E9C" w:rsidRDefault="00490A19" w:rsidP="00DA5E9C">
      <w:pPr>
        <w:pStyle w:val="ListParagraph"/>
        <w:numPr>
          <w:ilvl w:val="1"/>
          <w:numId w:val="11"/>
        </w:numPr>
        <w:tabs>
          <w:tab w:val="left" w:pos="709"/>
        </w:tabs>
        <w:spacing w:after="0" w:line="276" w:lineRule="auto"/>
        <w:ind w:left="0" w:firstLine="0"/>
        <w:rPr>
          <w:rFonts w:ascii="Tahoma" w:hAnsi="Tahoma" w:cs="Tahoma"/>
          <w:b/>
          <w:sz w:val="21"/>
          <w:szCs w:val="21"/>
        </w:rPr>
      </w:pPr>
      <w:r w:rsidRPr="00DA5E9C">
        <w:rPr>
          <w:rFonts w:ascii="Tahoma" w:hAnsi="Tahoma" w:cs="Tahoma"/>
          <w:b/>
          <w:sz w:val="21"/>
          <w:szCs w:val="21"/>
        </w:rPr>
        <w:t xml:space="preserve">Resgate Antecipado </w:t>
      </w:r>
      <w:r w:rsidR="00285660" w:rsidRPr="00DA5E9C">
        <w:rPr>
          <w:rFonts w:ascii="Tahoma" w:hAnsi="Tahoma" w:cs="Tahoma"/>
          <w:b/>
          <w:sz w:val="21"/>
          <w:szCs w:val="21"/>
        </w:rPr>
        <w:t xml:space="preserve">Facultativo </w:t>
      </w:r>
      <w:r w:rsidR="00B46211" w:rsidRPr="00DA5E9C">
        <w:rPr>
          <w:rFonts w:ascii="Tahoma" w:hAnsi="Tahoma" w:cs="Tahoma"/>
          <w:b/>
          <w:sz w:val="21"/>
          <w:szCs w:val="21"/>
        </w:rPr>
        <w:t xml:space="preserve">das Debêntures </w:t>
      </w:r>
    </w:p>
    <w:p w14:paraId="04565123" w14:textId="14EE9FA2" w:rsidR="00490A19" w:rsidRPr="00DA5E9C" w:rsidRDefault="00490A19" w:rsidP="00DA5E9C">
      <w:pPr>
        <w:pStyle w:val="ListParagraph"/>
        <w:tabs>
          <w:tab w:val="left" w:pos="426"/>
        </w:tabs>
        <w:spacing w:after="0" w:line="276" w:lineRule="auto"/>
        <w:ind w:left="0"/>
        <w:rPr>
          <w:rFonts w:ascii="Tahoma" w:hAnsi="Tahoma" w:cs="Tahoma"/>
          <w:sz w:val="21"/>
          <w:szCs w:val="21"/>
        </w:rPr>
      </w:pPr>
    </w:p>
    <w:p w14:paraId="0593422F" w14:textId="10AC6E9D" w:rsidR="00973DA4" w:rsidRPr="00DA5E9C" w:rsidRDefault="00973DA4" w:rsidP="00DA5E9C">
      <w:pPr>
        <w:tabs>
          <w:tab w:val="left" w:pos="709"/>
        </w:tabs>
        <w:spacing w:after="0" w:line="276" w:lineRule="auto"/>
        <w:contextualSpacing/>
        <w:rPr>
          <w:rFonts w:ascii="Tahoma" w:hAnsi="Tahoma" w:cs="Tahoma"/>
          <w:sz w:val="21"/>
          <w:szCs w:val="21"/>
        </w:rPr>
      </w:pPr>
      <w:r w:rsidRPr="00DA5E9C">
        <w:rPr>
          <w:rFonts w:ascii="Tahoma" w:hAnsi="Tahoma" w:cs="Tahoma"/>
          <w:sz w:val="21"/>
          <w:szCs w:val="21"/>
        </w:rPr>
        <w:t>5.1.1.</w:t>
      </w:r>
      <w:r w:rsidRPr="00DA5E9C">
        <w:rPr>
          <w:rFonts w:ascii="Tahoma" w:hAnsi="Tahoma" w:cs="Tahoma"/>
          <w:sz w:val="21"/>
          <w:szCs w:val="21"/>
        </w:rPr>
        <w:tab/>
        <w:t>A Emissora poderá, a seu exclusivo critério, a partir d</w:t>
      </w:r>
      <w:r w:rsidR="00200A16" w:rsidRPr="00DA5E9C">
        <w:rPr>
          <w:rFonts w:ascii="Tahoma" w:hAnsi="Tahoma" w:cs="Tahoma"/>
          <w:sz w:val="21"/>
          <w:szCs w:val="21"/>
        </w:rPr>
        <w:t>e</w:t>
      </w:r>
      <w:r w:rsidRPr="00DA5E9C">
        <w:rPr>
          <w:rFonts w:ascii="Tahoma" w:hAnsi="Tahoma" w:cs="Tahoma"/>
          <w:sz w:val="21"/>
          <w:szCs w:val="21"/>
        </w:rPr>
        <w:t xml:space="preserve"> </w:t>
      </w:r>
      <w:r w:rsidR="00573935" w:rsidRPr="00DA5E9C">
        <w:rPr>
          <w:rFonts w:ascii="Tahoma" w:hAnsi="Tahoma" w:cs="Tahoma"/>
          <w:sz w:val="21"/>
          <w:szCs w:val="21"/>
        </w:rPr>
        <w:t>90</w:t>
      </w:r>
      <w:r w:rsidRPr="00DA5E9C">
        <w:rPr>
          <w:rFonts w:ascii="Tahoma" w:hAnsi="Tahoma" w:cs="Tahoma"/>
          <w:sz w:val="21"/>
          <w:szCs w:val="21"/>
        </w:rPr>
        <w:t xml:space="preserve"> (</w:t>
      </w:r>
      <w:r w:rsidR="00573935" w:rsidRPr="00DA5E9C">
        <w:rPr>
          <w:rFonts w:ascii="Tahoma" w:hAnsi="Tahoma" w:cs="Tahoma"/>
          <w:sz w:val="21"/>
          <w:szCs w:val="21"/>
        </w:rPr>
        <w:t>noventa</w:t>
      </w:r>
      <w:r w:rsidRPr="00DA5E9C">
        <w:rPr>
          <w:rFonts w:ascii="Tahoma" w:hAnsi="Tahoma" w:cs="Tahoma"/>
          <w:sz w:val="21"/>
          <w:szCs w:val="21"/>
        </w:rPr>
        <w:t xml:space="preserve">) </w:t>
      </w:r>
      <w:r w:rsidR="0092582B" w:rsidRPr="00DA5E9C">
        <w:rPr>
          <w:rFonts w:ascii="Tahoma" w:hAnsi="Tahoma" w:cs="Tahoma"/>
          <w:sz w:val="21"/>
          <w:szCs w:val="21"/>
        </w:rPr>
        <w:t xml:space="preserve">dias corridos </w:t>
      </w:r>
      <w:r w:rsidRPr="00DA5E9C">
        <w:rPr>
          <w:rFonts w:ascii="Tahoma" w:hAnsi="Tahoma" w:cs="Tahoma"/>
          <w:sz w:val="21"/>
          <w:szCs w:val="21"/>
        </w:rPr>
        <w:t>contado</w:t>
      </w:r>
      <w:r w:rsidR="0092582B" w:rsidRPr="00DA5E9C">
        <w:rPr>
          <w:rFonts w:ascii="Tahoma" w:hAnsi="Tahoma" w:cs="Tahoma"/>
          <w:sz w:val="21"/>
          <w:szCs w:val="21"/>
        </w:rPr>
        <w:t>s</w:t>
      </w:r>
      <w:r w:rsidRPr="00DA5E9C">
        <w:rPr>
          <w:rFonts w:ascii="Tahoma" w:hAnsi="Tahoma" w:cs="Tahoma"/>
          <w:sz w:val="21"/>
          <w:szCs w:val="21"/>
        </w:rPr>
        <w:t xml:space="preserve"> da Data de Emissão das Debêntures (inclusive), realizar o </w:t>
      </w:r>
      <w:bookmarkStart w:id="93" w:name="_Hlk53650362"/>
      <w:r w:rsidRPr="00DA5E9C">
        <w:rPr>
          <w:rFonts w:ascii="Tahoma" w:hAnsi="Tahoma" w:cs="Tahoma"/>
          <w:sz w:val="21"/>
          <w:szCs w:val="21"/>
        </w:rPr>
        <w:t xml:space="preserve">resgate antecipado total </w:t>
      </w:r>
      <w:r w:rsidR="00C15D5E" w:rsidRPr="00DA5E9C">
        <w:rPr>
          <w:rFonts w:ascii="Tahoma" w:hAnsi="Tahoma" w:cs="Tahoma"/>
          <w:sz w:val="21"/>
          <w:szCs w:val="21"/>
        </w:rPr>
        <w:t xml:space="preserve">ou parcial </w:t>
      </w:r>
      <w:r w:rsidRPr="00DA5E9C">
        <w:rPr>
          <w:rFonts w:ascii="Tahoma" w:hAnsi="Tahoma" w:cs="Tahoma"/>
          <w:sz w:val="21"/>
          <w:szCs w:val="21"/>
        </w:rPr>
        <w:t xml:space="preserve">das Debêntures </w:t>
      </w:r>
      <w:bookmarkEnd w:id="93"/>
      <w:r w:rsidRPr="00DA5E9C">
        <w:rPr>
          <w:rFonts w:ascii="Tahoma" w:hAnsi="Tahoma" w:cs="Tahoma"/>
          <w:sz w:val="21"/>
          <w:szCs w:val="21"/>
        </w:rPr>
        <w:t xml:space="preserve">mediante envio de comunicação direta </w:t>
      </w:r>
      <w:r w:rsidR="003D2C9C" w:rsidRPr="00DA5E9C">
        <w:rPr>
          <w:rFonts w:ascii="Tahoma" w:hAnsi="Tahoma" w:cs="Tahoma"/>
          <w:sz w:val="21"/>
          <w:szCs w:val="21"/>
        </w:rPr>
        <w:t>ao Agente Fiduciário</w:t>
      </w:r>
      <w:r w:rsidRPr="00DA5E9C">
        <w:rPr>
          <w:rFonts w:ascii="Tahoma" w:hAnsi="Tahoma" w:cs="Tahoma"/>
          <w:sz w:val="21"/>
          <w:szCs w:val="21"/>
        </w:rPr>
        <w:t xml:space="preserve">, com antecedência mínima </w:t>
      </w:r>
      <w:r w:rsidRPr="00DA5E9C">
        <w:rPr>
          <w:rFonts w:ascii="Tahoma" w:hAnsi="Tahoma" w:cs="Tahoma"/>
          <w:sz w:val="21"/>
          <w:szCs w:val="21"/>
        </w:rPr>
        <w:lastRenderedPageBreak/>
        <w:t xml:space="preserve">de </w:t>
      </w:r>
      <w:r w:rsidR="00C065C7" w:rsidRPr="00DA5E9C">
        <w:rPr>
          <w:rFonts w:ascii="Tahoma" w:hAnsi="Tahoma" w:cs="Tahoma"/>
          <w:sz w:val="21"/>
          <w:szCs w:val="21"/>
        </w:rPr>
        <w:t>10 (dez)</w:t>
      </w:r>
      <w:r w:rsidRPr="00DA5E9C">
        <w:rPr>
          <w:rFonts w:ascii="Tahoma" w:hAnsi="Tahoma" w:cs="Tahoma"/>
          <w:sz w:val="21"/>
          <w:szCs w:val="21"/>
        </w:rPr>
        <w:t xml:space="preserve"> dias da data do pretendido resgate (“</w:t>
      </w:r>
      <w:bookmarkStart w:id="94" w:name="_Hlk53650329"/>
      <w:r w:rsidRPr="00DA5E9C">
        <w:rPr>
          <w:rFonts w:ascii="Tahoma" w:hAnsi="Tahoma" w:cs="Tahoma"/>
          <w:b/>
          <w:bCs/>
          <w:sz w:val="21"/>
          <w:szCs w:val="21"/>
        </w:rPr>
        <w:t>Resgate Antecipado Facultativo das Debêntures</w:t>
      </w:r>
      <w:bookmarkEnd w:id="94"/>
      <w:r w:rsidRPr="00DA5E9C">
        <w:rPr>
          <w:rFonts w:ascii="Tahoma" w:hAnsi="Tahoma" w:cs="Tahoma"/>
          <w:sz w:val="21"/>
          <w:szCs w:val="21"/>
        </w:rPr>
        <w:t xml:space="preserve">”). </w:t>
      </w:r>
    </w:p>
    <w:p w14:paraId="27C7583D" w14:textId="77777777" w:rsidR="00447E08" w:rsidRPr="00DA5E9C" w:rsidRDefault="00447E08" w:rsidP="00DA5E9C">
      <w:pPr>
        <w:tabs>
          <w:tab w:val="left" w:pos="709"/>
        </w:tabs>
        <w:spacing w:after="0" w:line="276" w:lineRule="auto"/>
        <w:contextualSpacing/>
        <w:rPr>
          <w:rFonts w:ascii="Tahoma" w:hAnsi="Tahoma" w:cs="Tahoma"/>
          <w:sz w:val="21"/>
          <w:szCs w:val="21"/>
        </w:rPr>
      </w:pPr>
    </w:p>
    <w:p w14:paraId="6AC4BEC6" w14:textId="42F82D4F" w:rsidR="00FC5668" w:rsidRPr="00DA5E9C" w:rsidRDefault="00973DA4" w:rsidP="00DA5E9C">
      <w:pPr>
        <w:tabs>
          <w:tab w:val="left" w:pos="709"/>
        </w:tabs>
        <w:spacing w:after="0" w:line="276" w:lineRule="auto"/>
        <w:contextualSpacing/>
        <w:rPr>
          <w:rFonts w:ascii="Tahoma" w:hAnsi="Tahoma" w:cs="Tahoma"/>
          <w:sz w:val="21"/>
          <w:szCs w:val="21"/>
        </w:rPr>
      </w:pPr>
      <w:r w:rsidRPr="00DA5E9C">
        <w:rPr>
          <w:rFonts w:ascii="Tahoma" w:hAnsi="Tahoma" w:cs="Tahoma"/>
          <w:sz w:val="21"/>
          <w:szCs w:val="21"/>
        </w:rPr>
        <w:t xml:space="preserve">5.1.2. </w:t>
      </w:r>
      <w:r w:rsidR="000F2F09" w:rsidRPr="00DA5E9C">
        <w:rPr>
          <w:rFonts w:ascii="Tahoma" w:hAnsi="Tahoma" w:cs="Tahoma"/>
          <w:sz w:val="21"/>
          <w:szCs w:val="21"/>
        </w:rPr>
        <w:tab/>
      </w:r>
      <w:r w:rsidR="00A144F9" w:rsidRPr="00DA5E9C">
        <w:rPr>
          <w:rFonts w:ascii="Tahoma" w:hAnsi="Tahoma" w:cs="Tahoma"/>
          <w:sz w:val="21"/>
          <w:szCs w:val="21"/>
        </w:rPr>
        <w:t xml:space="preserve">No caso de ser realizado o Resgate Antecipado Facultativo das Debêntures, o valor a ser pago pela Emissora aos debenturistas incluirá, além do </w:t>
      </w:r>
      <w:r w:rsidR="004C362A" w:rsidRPr="00DA5E9C">
        <w:rPr>
          <w:rFonts w:ascii="Tahoma" w:hAnsi="Tahoma" w:cs="Tahoma"/>
          <w:sz w:val="21"/>
          <w:szCs w:val="21"/>
        </w:rPr>
        <w:t xml:space="preserve">saldo </w:t>
      </w:r>
      <w:r w:rsidR="00726EBC" w:rsidRPr="00DA5E9C">
        <w:rPr>
          <w:rFonts w:ascii="Tahoma" w:hAnsi="Tahoma" w:cs="Tahoma"/>
          <w:sz w:val="21"/>
          <w:szCs w:val="21"/>
        </w:rPr>
        <w:t xml:space="preserve">do </w:t>
      </w:r>
      <w:r w:rsidR="00A144F9" w:rsidRPr="00DA5E9C">
        <w:rPr>
          <w:rFonts w:ascii="Tahoma" w:hAnsi="Tahoma" w:cs="Tahoma"/>
          <w:sz w:val="21"/>
          <w:szCs w:val="21"/>
        </w:rPr>
        <w:t>Valor Nominal Unitário das Debêntures, acrescido da Remuneração das Debêntures (“</w:t>
      </w:r>
      <w:r w:rsidR="00A144F9" w:rsidRPr="00DA5E9C">
        <w:rPr>
          <w:rFonts w:ascii="Tahoma" w:hAnsi="Tahoma" w:cs="Tahoma"/>
          <w:b/>
          <w:bCs/>
          <w:sz w:val="21"/>
          <w:szCs w:val="21"/>
        </w:rPr>
        <w:t>Valor de Resgate</w:t>
      </w:r>
      <w:r w:rsidR="00A144F9" w:rsidRPr="00DA5E9C">
        <w:rPr>
          <w:rFonts w:ascii="Tahoma" w:hAnsi="Tahoma" w:cs="Tahoma"/>
          <w:sz w:val="21"/>
          <w:szCs w:val="21"/>
        </w:rPr>
        <w:t>”)</w:t>
      </w:r>
      <w:r w:rsidR="002407CE" w:rsidRPr="00DA5E9C">
        <w:rPr>
          <w:rFonts w:ascii="Tahoma" w:hAnsi="Tahoma" w:cs="Tahoma"/>
          <w:sz w:val="21"/>
          <w:szCs w:val="21"/>
        </w:rPr>
        <w:t xml:space="preserve"> e de</w:t>
      </w:r>
      <w:r w:rsidR="00A144F9" w:rsidRPr="00DA5E9C">
        <w:rPr>
          <w:rFonts w:ascii="Tahoma" w:hAnsi="Tahoma" w:cs="Tahoma"/>
          <w:sz w:val="21"/>
          <w:szCs w:val="21"/>
        </w:rPr>
        <w:t xml:space="preserve"> um prêmio de 2,00% (dois por cento)</w:t>
      </w:r>
      <w:r w:rsidR="0072120D" w:rsidRPr="00DA5E9C">
        <w:rPr>
          <w:rFonts w:ascii="Tahoma" w:hAnsi="Tahoma" w:cs="Tahoma"/>
          <w:sz w:val="21"/>
          <w:szCs w:val="21"/>
        </w:rPr>
        <w:t xml:space="preserve"> </w:t>
      </w:r>
      <w:r w:rsidR="00A1424B" w:rsidRPr="00DA5E9C">
        <w:rPr>
          <w:rFonts w:ascii="Tahoma" w:hAnsi="Tahoma" w:cs="Tahoma"/>
          <w:sz w:val="21"/>
          <w:szCs w:val="21"/>
        </w:rPr>
        <w:t>sobre o Valor de Resgate</w:t>
      </w:r>
      <w:r w:rsidR="00A144F9" w:rsidRPr="00DA5E9C">
        <w:rPr>
          <w:rFonts w:ascii="Tahoma" w:hAnsi="Tahoma" w:cs="Tahoma"/>
          <w:sz w:val="21"/>
          <w:szCs w:val="21"/>
        </w:rPr>
        <w:t xml:space="preserve">, apurado conforme a seguinte fórmula: </w:t>
      </w:r>
      <w:r w:rsidR="00A144F9" w:rsidRPr="009E05BB">
        <w:rPr>
          <w:rFonts w:ascii="Tahoma" w:hAnsi="Tahoma"/>
          <w:sz w:val="21"/>
          <w:highlight w:val="yellow"/>
          <w:rPrChange w:id="95" w:author="Welson Lassali | FLH" w:date="2022-05-25T13:47:00Z">
            <w:rPr>
              <w:rFonts w:ascii="Tahoma" w:hAnsi="Tahoma"/>
              <w:sz w:val="21"/>
            </w:rPr>
          </w:rPrChange>
        </w:rPr>
        <w:t>[</w:t>
      </w:r>
      <w:r w:rsidR="00573935" w:rsidRPr="009E05BB">
        <w:rPr>
          <w:rFonts w:ascii="Tahoma" w:hAnsi="Tahoma"/>
          <w:sz w:val="21"/>
          <w:highlight w:val="yellow"/>
          <w:rPrChange w:id="96" w:author="Welson Lassali | FLH" w:date="2022-05-25T13:47:00Z">
            <w:rPr>
              <w:rFonts w:ascii="Tahoma" w:hAnsi="Tahoma"/>
              <w:sz w:val="21"/>
            </w:rPr>
          </w:rPrChange>
        </w:rPr>
        <w:t>•</w:t>
      </w:r>
      <w:r w:rsidR="00A144F9" w:rsidRPr="009E05BB">
        <w:rPr>
          <w:rFonts w:ascii="Tahoma" w:hAnsi="Tahoma"/>
          <w:sz w:val="21"/>
          <w:highlight w:val="yellow"/>
          <w:rPrChange w:id="97" w:author="Welson Lassali | FLH" w:date="2022-05-25T13:47:00Z">
            <w:rPr>
              <w:rFonts w:ascii="Tahoma" w:hAnsi="Tahoma"/>
              <w:sz w:val="21"/>
            </w:rPr>
          </w:rPrChange>
        </w:rPr>
        <w:t>].</w:t>
      </w:r>
      <w:r w:rsidR="00C15D5E" w:rsidRPr="00DA5E9C">
        <w:rPr>
          <w:rFonts w:ascii="Tahoma" w:hAnsi="Tahoma" w:cs="Tahoma"/>
          <w:sz w:val="21"/>
          <w:szCs w:val="21"/>
        </w:rPr>
        <w:t xml:space="preserve"> [</w:t>
      </w:r>
      <w:r w:rsidR="00C15D5E" w:rsidRPr="00DA5E9C">
        <w:rPr>
          <w:rFonts w:ascii="Tahoma" w:hAnsi="Tahoma" w:cs="Tahoma"/>
          <w:b/>
          <w:bCs/>
          <w:i/>
          <w:iCs/>
          <w:sz w:val="21"/>
          <w:szCs w:val="21"/>
          <w:highlight w:val="yellow"/>
        </w:rPr>
        <w:t>Nota FLH</w:t>
      </w:r>
      <w:r w:rsidR="00C15D5E" w:rsidRPr="00DA5E9C">
        <w:rPr>
          <w:rFonts w:ascii="Tahoma" w:hAnsi="Tahoma" w:cs="Tahoma"/>
          <w:i/>
          <w:iCs/>
          <w:sz w:val="21"/>
          <w:szCs w:val="21"/>
          <w:highlight w:val="yellow"/>
        </w:rPr>
        <w:t xml:space="preserve">: aguardando definição sobre </w:t>
      </w:r>
      <w:r w:rsidR="0033598F" w:rsidRPr="00DA5E9C">
        <w:rPr>
          <w:rFonts w:ascii="Tahoma" w:hAnsi="Tahoma" w:cs="Tahoma"/>
          <w:i/>
          <w:iCs/>
          <w:sz w:val="21"/>
          <w:szCs w:val="21"/>
          <w:highlight w:val="yellow"/>
        </w:rPr>
        <w:t>a fórmula que será utilizada para cálculo do prêmio</w:t>
      </w:r>
      <w:r w:rsidR="00C15D5E" w:rsidRPr="00DA5E9C">
        <w:rPr>
          <w:rFonts w:ascii="Tahoma" w:hAnsi="Tahoma" w:cs="Tahoma"/>
          <w:sz w:val="21"/>
          <w:szCs w:val="21"/>
          <w:highlight w:val="yellow"/>
        </w:rPr>
        <w:t>.</w:t>
      </w:r>
      <w:r w:rsidR="00C15D5E" w:rsidRPr="00DA5E9C">
        <w:rPr>
          <w:rFonts w:ascii="Tahoma" w:hAnsi="Tahoma" w:cs="Tahoma"/>
          <w:sz w:val="21"/>
          <w:szCs w:val="21"/>
        </w:rPr>
        <w:t>]</w:t>
      </w:r>
    </w:p>
    <w:p w14:paraId="254F9A4F" w14:textId="77777777" w:rsidR="00FC5668" w:rsidRPr="00DA5E9C" w:rsidRDefault="00FC5668" w:rsidP="00DA5E9C">
      <w:pPr>
        <w:tabs>
          <w:tab w:val="left" w:pos="709"/>
        </w:tabs>
        <w:spacing w:after="0" w:line="276" w:lineRule="auto"/>
        <w:contextualSpacing/>
        <w:rPr>
          <w:rFonts w:ascii="Tahoma" w:hAnsi="Tahoma" w:cs="Tahoma"/>
          <w:sz w:val="21"/>
          <w:szCs w:val="21"/>
        </w:rPr>
      </w:pPr>
    </w:p>
    <w:p w14:paraId="79BD42F0" w14:textId="37A30EFC" w:rsidR="006F1D46" w:rsidRPr="00DA5E9C" w:rsidRDefault="00973DA4" w:rsidP="00DA5E9C">
      <w:pPr>
        <w:tabs>
          <w:tab w:val="left" w:pos="709"/>
        </w:tabs>
        <w:spacing w:after="0" w:line="276" w:lineRule="auto"/>
        <w:contextualSpacing/>
        <w:rPr>
          <w:rFonts w:ascii="Tahoma" w:hAnsi="Tahoma" w:cs="Tahoma"/>
          <w:sz w:val="21"/>
          <w:szCs w:val="21"/>
        </w:rPr>
      </w:pPr>
      <w:r w:rsidRPr="00DA5E9C">
        <w:rPr>
          <w:rFonts w:ascii="Tahoma" w:hAnsi="Tahoma" w:cs="Tahoma"/>
          <w:sz w:val="21"/>
          <w:szCs w:val="21"/>
        </w:rPr>
        <w:t>5.1.3.</w:t>
      </w:r>
      <w:r w:rsidR="00FC5668" w:rsidRPr="00DA5E9C">
        <w:rPr>
          <w:rFonts w:ascii="Tahoma" w:hAnsi="Tahoma" w:cs="Tahoma"/>
          <w:sz w:val="21"/>
          <w:szCs w:val="21"/>
        </w:rPr>
        <w:t xml:space="preserve"> </w:t>
      </w:r>
      <w:r w:rsidR="00FC5668" w:rsidRPr="00DA5E9C">
        <w:rPr>
          <w:rFonts w:ascii="Tahoma" w:hAnsi="Tahoma" w:cs="Tahoma"/>
          <w:sz w:val="21"/>
          <w:szCs w:val="21"/>
        </w:rPr>
        <w:tab/>
      </w:r>
      <w:r w:rsidR="00892DA6" w:rsidRPr="00DA5E9C">
        <w:rPr>
          <w:rFonts w:ascii="Tahoma" w:hAnsi="Tahoma" w:cs="Tahoma"/>
          <w:sz w:val="21"/>
          <w:szCs w:val="21"/>
        </w:rPr>
        <w:t xml:space="preserve">Nos termos </w:t>
      </w:r>
      <w:r w:rsidR="006D5DE3" w:rsidRPr="00DA5E9C">
        <w:rPr>
          <w:rFonts w:ascii="Tahoma" w:hAnsi="Tahoma" w:cs="Tahoma"/>
          <w:sz w:val="21"/>
          <w:szCs w:val="21"/>
        </w:rPr>
        <w:t>da Cláusula</w:t>
      </w:r>
      <w:r w:rsidR="00892DA6" w:rsidRPr="00DA5E9C">
        <w:rPr>
          <w:rFonts w:ascii="Tahoma" w:hAnsi="Tahoma" w:cs="Tahoma"/>
          <w:sz w:val="21"/>
          <w:szCs w:val="21"/>
        </w:rPr>
        <w:t xml:space="preserve"> 5.1.1</w:t>
      </w:r>
      <w:r w:rsidR="006D5DE3" w:rsidRPr="00DA5E9C">
        <w:rPr>
          <w:rFonts w:ascii="Tahoma" w:hAnsi="Tahoma" w:cs="Tahoma"/>
          <w:sz w:val="21"/>
          <w:szCs w:val="21"/>
        </w:rPr>
        <w:t xml:space="preserve"> acima</w:t>
      </w:r>
      <w:r w:rsidR="00892DA6" w:rsidRPr="00DA5E9C">
        <w:rPr>
          <w:rFonts w:ascii="Tahoma" w:hAnsi="Tahoma" w:cs="Tahoma"/>
          <w:sz w:val="21"/>
          <w:szCs w:val="21"/>
        </w:rPr>
        <w:t>, a</w:t>
      </w:r>
      <w:r w:rsidRPr="00DA5E9C">
        <w:rPr>
          <w:rFonts w:ascii="Tahoma" w:hAnsi="Tahoma" w:cs="Tahoma"/>
          <w:sz w:val="21"/>
          <w:szCs w:val="21"/>
        </w:rPr>
        <w:t xml:space="preserve"> Emissora realizará o Resgate Antecipado Facultativo das Debêntures por meio de envio de comunicado </w:t>
      </w:r>
      <w:r w:rsidR="003D2C9C" w:rsidRPr="00DA5E9C">
        <w:rPr>
          <w:rFonts w:ascii="Tahoma" w:hAnsi="Tahoma" w:cs="Tahoma"/>
          <w:sz w:val="21"/>
          <w:szCs w:val="21"/>
        </w:rPr>
        <w:t>ao Agente Fiduciário</w:t>
      </w:r>
      <w:r w:rsidR="001E7B40" w:rsidRPr="00DA5E9C">
        <w:rPr>
          <w:rFonts w:ascii="Tahoma" w:hAnsi="Tahoma" w:cs="Tahoma"/>
          <w:sz w:val="21"/>
          <w:szCs w:val="21"/>
        </w:rPr>
        <w:t xml:space="preserve"> </w:t>
      </w:r>
      <w:r w:rsidRPr="00DA5E9C">
        <w:rPr>
          <w:rFonts w:ascii="Tahoma" w:hAnsi="Tahoma" w:cs="Tahoma"/>
          <w:sz w:val="21"/>
          <w:szCs w:val="21"/>
        </w:rPr>
        <w:t>(“</w:t>
      </w:r>
      <w:r w:rsidRPr="00DA5E9C">
        <w:rPr>
          <w:rFonts w:ascii="Tahoma" w:hAnsi="Tahoma" w:cs="Tahoma"/>
          <w:b/>
          <w:bCs/>
          <w:sz w:val="21"/>
          <w:szCs w:val="21"/>
        </w:rPr>
        <w:t>Comunicação de Resgate Antecipado Facultativo das Debêntures</w:t>
      </w:r>
      <w:r w:rsidRPr="00DA5E9C">
        <w:rPr>
          <w:rFonts w:ascii="Tahoma" w:hAnsi="Tahoma" w:cs="Tahoma"/>
          <w:sz w:val="21"/>
          <w:szCs w:val="21"/>
        </w:rPr>
        <w:t xml:space="preserve">”), o qual deverá conter a data efetiva para o resgate antecipado e o pagamento das Debêntures, que deverá ocorrer no prazo de, no mínimo, </w:t>
      </w:r>
      <w:r w:rsidR="00C065C7" w:rsidRPr="00DA5E9C">
        <w:rPr>
          <w:rFonts w:ascii="Tahoma" w:hAnsi="Tahoma" w:cs="Tahoma"/>
          <w:sz w:val="21"/>
          <w:szCs w:val="21"/>
        </w:rPr>
        <w:t>10 (dez)</w:t>
      </w:r>
      <w:r w:rsidR="008D7911" w:rsidRPr="00DA5E9C">
        <w:rPr>
          <w:rFonts w:ascii="Tahoma" w:hAnsi="Tahoma" w:cs="Tahoma"/>
          <w:sz w:val="21"/>
          <w:szCs w:val="21"/>
        </w:rPr>
        <w:t xml:space="preserve"> </w:t>
      </w:r>
      <w:r w:rsidRPr="00DA5E9C">
        <w:rPr>
          <w:rFonts w:ascii="Tahoma" w:hAnsi="Tahoma" w:cs="Tahoma"/>
          <w:sz w:val="21"/>
          <w:szCs w:val="21"/>
        </w:rPr>
        <w:t>dias contados da data da Comunicação de Resgate Antecipado Facultativo das Debêntures. O valor a ser devido pela Emissora em razão do Resgate Antecipado Facultativo das Debêntures será confirmado, pe</w:t>
      </w:r>
      <w:r w:rsidR="006F1D46" w:rsidRPr="00DA5E9C">
        <w:rPr>
          <w:rFonts w:ascii="Tahoma" w:hAnsi="Tahoma" w:cs="Tahoma"/>
          <w:sz w:val="21"/>
          <w:szCs w:val="21"/>
        </w:rPr>
        <w:t>l</w:t>
      </w:r>
      <w:r w:rsidR="00367C8A" w:rsidRPr="00DA5E9C">
        <w:rPr>
          <w:rFonts w:ascii="Tahoma" w:hAnsi="Tahoma" w:cs="Tahoma"/>
          <w:sz w:val="21"/>
          <w:szCs w:val="21"/>
        </w:rPr>
        <w:t>o</w:t>
      </w:r>
      <w:r w:rsidR="00611119" w:rsidRPr="00DA5E9C">
        <w:rPr>
          <w:rFonts w:ascii="Tahoma" w:hAnsi="Tahoma" w:cs="Tahoma"/>
          <w:sz w:val="21"/>
          <w:szCs w:val="21"/>
        </w:rPr>
        <w:t xml:space="preserve"> Agente Fiduciário n</w:t>
      </w:r>
      <w:r w:rsidRPr="00DA5E9C">
        <w:rPr>
          <w:rFonts w:ascii="Tahoma" w:hAnsi="Tahoma" w:cs="Tahoma"/>
          <w:sz w:val="21"/>
          <w:szCs w:val="21"/>
        </w:rPr>
        <w:t xml:space="preserve">o Dia Útil imediatamente anterior à data em que se efetivará o pagamento e deverá corresponder ao valor resultante do cálculo a ser obtido conforme a metodologia de cálculo prevista na Cláusula 5.1.2 acima. </w:t>
      </w:r>
    </w:p>
    <w:p w14:paraId="4FAB6696" w14:textId="77777777" w:rsidR="006F1D46" w:rsidRPr="00DA5E9C" w:rsidRDefault="006F1D46" w:rsidP="00DA5E9C">
      <w:pPr>
        <w:tabs>
          <w:tab w:val="left" w:pos="709"/>
        </w:tabs>
        <w:spacing w:after="0" w:line="276" w:lineRule="auto"/>
        <w:contextualSpacing/>
        <w:rPr>
          <w:rFonts w:ascii="Tahoma" w:hAnsi="Tahoma" w:cs="Tahoma"/>
          <w:sz w:val="21"/>
          <w:szCs w:val="21"/>
        </w:rPr>
      </w:pPr>
    </w:p>
    <w:p w14:paraId="53886128" w14:textId="4AF63E30" w:rsidR="00B71B64" w:rsidRPr="00DA5E9C" w:rsidRDefault="00973DA4" w:rsidP="00DA5E9C">
      <w:pPr>
        <w:tabs>
          <w:tab w:val="left" w:pos="709"/>
        </w:tabs>
        <w:spacing w:after="0" w:line="276" w:lineRule="auto"/>
        <w:contextualSpacing/>
        <w:rPr>
          <w:rFonts w:ascii="Tahoma" w:hAnsi="Tahoma" w:cs="Tahoma"/>
          <w:sz w:val="21"/>
          <w:szCs w:val="21"/>
        </w:rPr>
      </w:pPr>
      <w:r w:rsidRPr="00DA5E9C">
        <w:rPr>
          <w:rFonts w:ascii="Tahoma" w:hAnsi="Tahoma" w:cs="Tahoma"/>
          <w:sz w:val="21"/>
          <w:szCs w:val="21"/>
        </w:rPr>
        <w:t xml:space="preserve">5.1.4. </w:t>
      </w:r>
      <w:r w:rsidR="00B71B64" w:rsidRPr="00DA5E9C">
        <w:rPr>
          <w:rFonts w:ascii="Tahoma" w:hAnsi="Tahoma" w:cs="Tahoma"/>
          <w:sz w:val="21"/>
          <w:szCs w:val="21"/>
        </w:rPr>
        <w:tab/>
      </w:r>
      <w:r w:rsidRPr="00DA5E9C">
        <w:rPr>
          <w:rFonts w:ascii="Tahoma" w:hAnsi="Tahoma" w:cs="Tahoma"/>
          <w:sz w:val="21"/>
          <w:szCs w:val="21"/>
        </w:rPr>
        <w:t xml:space="preserve">Uma vez exercida pela Emissora a opção </w:t>
      </w:r>
      <w:r w:rsidR="006F1D46" w:rsidRPr="00DA5E9C">
        <w:rPr>
          <w:rFonts w:ascii="Tahoma" w:hAnsi="Tahoma" w:cs="Tahoma"/>
          <w:sz w:val="21"/>
          <w:szCs w:val="21"/>
        </w:rPr>
        <w:t>pelo</w:t>
      </w:r>
      <w:r w:rsidRPr="00DA5E9C">
        <w:rPr>
          <w:rFonts w:ascii="Tahoma" w:hAnsi="Tahoma" w:cs="Tahoma"/>
          <w:sz w:val="21"/>
          <w:szCs w:val="21"/>
        </w:rPr>
        <w:t xml:space="preserve"> Resgate Antecipado Facultativo das Debêntures, tal resgate tornar-se-á obrigatório, vinculante e definitivo. </w:t>
      </w:r>
    </w:p>
    <w:p w14:paraId="4444CE57" w14:textId="1EACA777" w:rsidR="000D2FF6" w:rsidRPr="00DA5E9C" w:rsidRDefault="000D2FF6" w:rsidP="00DA5E9C">
      <w:pPr>
        <w:spacing w:after="0" w:line="276" w:lineRule="auto"/>
        <w:contextualSpacing/>
        <w:jc w:val="left"/>
        <w:rPr>
          <w:rFonts w:ascii="Tahoma" w:hAnsi="Tahoma" w:cs="Tahoma"/>
          <w:bCs/>
          <w:sz w:val="21"/>
          <w:szCs w:val="21"/>
        </w:rPr>
      </w:pPr>
    </w:p>
    <w:p w14:paraId="27B128FD" w14:textId="79D8BA29"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Sexta</w:t>
      </w:r>
    </w:p>
    <w:p w14:paraId="527E42AF" w14:textId="77777777"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Vencimento Antecipado</w:t>
      </w:r>
    </w:p>
    <w:p w14:paraId="50D10612" w14:textId="77777777" w:rsidR="00490A19" w:rsidRPr="00DA5E9C" w:rsidRDefault="00490A19" w:rsidP="00DA5E9C">
      <w:pPr>
        <w:autoSpaceDE w:val="0"/>
        <w:autoSpaceDN w:val="0"/>
        <w:adjustRightInd w:val="0"/>
        <w:spacing w:after="0" w:line="276" w:lineRule="auto"/>
        <w:contextualSpacing/>
        <w:rPr>
          <w:rFonts w:ascii="Tahoma" w:hAnsi="Tahoma" w:cs="Tahoma"/>
          <w:sz w:val="21"/>
          <w:szCs w:val="21"/>
        </w:rPr>
      </w:pPr>
    </w:p>
    <w:p w14:paraId="7DE2B9DA" w14:textId="77777777" w:rsidR="00490A19" w:rsidRPr="00DA5E9C" w:rsidRDefault="00490A19" w:rsidP="00DA5E9C">
      <w:pPr>
        <w:pStyle w:val="ListParagraph"/>
        <w:numPr>
          <w:ilvl w:val="1"/>
          <w:numId w:val="12"/>
        </w:numPr>
        <w:spacing w:after="0" w:line="276" w:lineRule="auto"/>
        <w:ind w:left="0" w:firstLine="0"/>
        <w:rPr>
          <w:rFonts w:ascii="Tahoma" w:hAnsi="Tahoma" w:cs="Tahoma"/>
          <w:b/>
          <w:sz w:val="21"/>
          <w:szCs w:val="21"/>
        </w:rPr>
      </w:pPr>
      <w:r w:rsidRPr="00DA5E9C">
        <w:rPr>
          <w:rFonts w:ascii="Tahoma" w:hAnsi="Tahoma" w:cs="Tahoma"/>
          <w:b/>
          <w:bCs/>
          <w:sz w:val="21"/>
          <w:szCs w:val="21"/>
        </w:rPr>
        <w:t>Eventos de Vencimento Antecipado</w:t>
      </w:r>
    </w:p>
    <w:p w14:paraId="2DE6B11C" w14:textId="77777777" w:rsidR="00295569" w:rsidRPr="00DA5E9C" w:rsidRDefault="00295569" w:rsidP="00DA5E9C">
      <w:pPr>
        <w:pStyle w:val="ListParagraph"/>
        <w:spacing w:after="0" w:line="276" w:lineRule="auto"/>
        <w:ind w:left="0"/>
        <w:rPr>
          <w:rFonts w:ascii="Tahoma" w:hAnsi="Tahoma" w:cs="Tahoma"/>
          <w:b/>
          <w:sz w:val="21"/>
          <w:szCs w:val="21"/>
        </w:rPr>
      </w:pPr>
    </w:p>
    <w:p w14:paraId="7FE49ADF" w14:textId="62298A94" w:rsidR="00490A19" w:rsidRPr="00DA5E9C" w:rsidRDefault="002407CE" w:rsidP="00DA5E9C">
      <w:pPr>
        <w:pStyle w:val="ListParagraph"/>
        <w:numPr>
          <w:ilvl w:val="2"/>
          <w:numId w:val="12"/>
        </w:numPr>
        <w:spacing w:after="0" w:line="276" w:lineRule="auto"/>
        <w:ind w:left="0" w:firstLine="0"/>
        <w:rPr>
          <w:rFonts w:ascii="Tahoma" w:hAnsi="Tahoma" w:cs="Tahoma"/>
          <w:sz w:val="21"/>
          <w:szCs w:val="21"/>
        </w:rPr>
      </w:pPr>
      <w:r w:rsidRPr="00DA5E9C">
        <w:rPr>
          <w:rFonts w:ascii="Tahoma" w:hAnsi="Tahoma" w:cs="Tahoma"/>
          <w:sz w:val="21"/>
          <w:szCs w:val="21"/>
        </w:rPr>
        <w:t>Observados eventuais prazos de cura aplicáveis, n</w:t>
      </w:r>
      <w:r w:rsidR="00587B61" w:rsidRPr="00DA5E9C">
        <w:rPr>
          <w:rFonts w:ascii="Tahoma" w:hAnsi="Tahoma" w:cs="Tahoma"/>
          <w:sz w:val="21"/>
          <w:szCs w:val="21"/>
        </w:rPr>
        <w:t xml:space="preserve">a ocorrência de quaisquer das hipóteses indicadas abaixo, o Agente Fiduciário deverá convocar, no prazo máximo de </w:t>
      </w:r>
      <w:r w:rsidR="00C065C7" w:rsidRPr="00DA5E9C">
        <w:rPr>
          <w:rFonts w:ascii="Tahoma" w:hAnsi="Tahoma" w:cs="Tahoma"/>
          <w:sz w:val="21"/>
          <w:szCs w:val="21"/>
        </w:rPr>
        <w:t xml:space="preserve">2 </w:t>
      </w:r>
      <w:r w:rsidR="00587B61" w:rsidRPr="00DA5E9C">
        <w:rPr>
          <w:rFonts w:ascii="Tahoma" w:hAnsi="Tahoma" w:cs="Tahoma"/>
          <w:sz w:val="21"/>
          <w:szCs w:val="21"/>
        </w:rPr>
        <w:t>(</w:t>
      </w:r>
      <w:r w:rsidR="00C065C7" w:rsidRPr="00DA5E9C">
        <w:rPr>
          <w:rFonts w:ascii="Tahoma" w:hAnsi="Tahoma" w:cs="Tahoma"/>
          <w:sz w:val="21"/>
          <w:szCs w:val="21"/>
        </w:rPr>
        <w:t>dois</w:t>
      </w:r>
      <w:r w:rsidR="00587B61" w:rsidRPr="00DA5E9C">
        <w:rPr>
          <w:rFonts w:ascii="Tahoma" w:hAnsi="Tahoma" w:cs="Tahoma"/>
          <w:sz w:val="21"/>
          <w:szCs w:val="21"/>
        </w:rPr>
        <w:t xml:space="preserve">) Dias Úteis a contar do momento em que tomar ciência do evento, </w:t>
      </w:r>
      <w:r w:rsidR="00DB4A91" w:rsidRPr="00DA5E9C">
        <w:rPr>
          <w:rFonts w:ascii="Tahoma" w:hAnsi="Tahoma" w:cs="Tahoma"/>
          <w:sz w:val="21"/>
          <w:szCs w:val="21"/>
        </w:rPr>
        <w:t xml:space="preserve">Assembleia Geral de Debenturistas (conforme abaixo definido) </w:t>
      </w:r>
      <w:r w:rsidR="00587B61" w:rsidRPr="00DA5E9C">
        <w:rPr>
          <w:rFonts w:ascii="Tahoma" w:hAnsi="Tahoma" w:cs="Tahoma"/>
          <w:sz w:val="21"/>
          <w:szCs w:val="21"/>
        </w:rPr>
        <w:t xml:space="preserve">para que seja deliberado acerca da orientação a ser dada </w:t>
      </w:r>
      <w:r w:rsidR="00447B38" w:rsidRPr="00DA5E9C">
        <w:rPr>
          <w:rFonts w:ascii="Tahoma" w:hAnsi="Tahoma" w:cs="Tahoma"/>
          <w:sz w:val="21"/>
          <w:szCs w:val="21"/>
        </w:rPr>
        <w:t>ao Agente Fiduciário</w:t>
      </w:r>
      <w:r w:rsidR="00587B61" w:rsidRPr="00DA5E9C">
        <w:rPr>
          <w:rFonts w:ascii="Tahoma" w:hAnsi="Tahoma" w:cs="Tahoma"/>
          <w:sz w:val="21"/>
          <w:szCs w:val="21"/>
        </w:rPr>
        <w:t>, quanto à decretação ou não decretação do vencimento antecipado das Debêntures</w:t>
      </w:r>
      <w:r w:rsidR="00490A19" w:rsidRPr="00DA5E9C">
        <w:rPr>
          <w:rFonts w:ascii="Tahoma" w:hAnsi="Tahoma" w:cs="Tahoma"/>
          <w:sz w:val="21"/>
          <w:szCs w:val="21"/>
        </w:rPr>
        <w:t xml:space="preserve"> (cada uma, um </w:t>
      </w:r>
      <w:r w:rsidR="00A50509" w:rsidRPr="00DA5E9C">
        <w:rPr>
          <w:rFonts w:ascii="Tahoma" w:hAnsi="Tahoma" w:cs="Tahoma"/>
          <w:sz w:val="21"/>
          <w:szCs w:val="21"/>
        </w:rPr>
        <w:t>“</w:t>
      </w:r>
      <w:r w:rsidR="00A50509" w:rsidRPr="00DA5E9C">
        <w:rPr>
          <w:rFonts w:ascii="Tahoma" w:hAnsi="Tahoma" w:cs="Tahoma"/>
          <w:b/>
          <w:sz w:val="21"/>
          <w:szCs w:val="21"/>
        </w:rPr>
        <w:t>Evento de Vencimento Antecipado</w:t>
      </w:r>
      <w:r w:rsidR="00A50509" w:rsidRPr="00DA5E9C">
        <w:rPr>
          <w:rFonts w:ascii="Tahoma" w:hAnsi="Tahoma" w:cs="Tahoma"/>
          <w:sz w:val="21"/>
          <w:szCs w:val="21"/>
        </w:rPr>
        <w:t xml:space="preserve">”): </w:t>
      </w:r>
    </w:p>
    <w:p w14:paraId="6F53651B" w14:textId="77777777" w:rsidR="00326151" w:rsidRPr="00DA5E9C" w:rsidRDefault="00326151" w:rsidP="00DA5E9C">
      <w:pPr>
        <w:spacing w:after="0" w:line="276" w:lineRule="auto"/>
        <w:contextualSpacing/>
        <w:rPr>
          <w:rFonts w:ascii="Tahoma" w:hAnsi="Tahoma" w:cs="Tahoma"/>
          <w:sz w:val="21"/>
          <w:szCs w:val="21"/>
        </w:rPr>
      </w:pPr>
    </w:p>
    <w:p w14:paraId="73EEE524" w14:textId="2C7336C5"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não pagamento, pela Emissora</w:t>
      </w:r>
      <w:r w:rsidR="008E6346" w:rsidRPr="00DA5E9C">
        <w:rPr>
          <w:rFonts w:ascii="Tahoma" w:hAnsi="Tahoma" w:cs="Tahoma"/>
          <w:sz w:val="21"/>
          <w:szCs w:val="21"/>
        </w:rPr>
        <w:t xml:space="preserve"> e/ou pel</w:t>
      </w:r>
      <w:r w:rsidR="00CA21FC" w:rsidRPr="00DA5E9C">
        <w:rPr>
          <w:rFonts w:ascii="Tahoma" w:hAnsi="Tahoma" w:cs="Tahoma"/>
          <w:sz w:val="21"/>
          <w:szCs w:val="21"/>
        </w:rPr>
        <w:t>o</w:t>
      </w:r>
      <w:r w:rsidR="008E6346"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de qualquer obrigação pecuniária devida em função da Emissão das Debêntures e/ou em decorrência desta Escritura nas respectivas datas de vencimento, não sanado dentro do prazo de </w:t>
      </w:r>
      <w:r w:rsidR="00D66ED1" w:rsidRPr="00DA5E9C">
        <w:rPr>
          <w:rFonts w:ascii="Tahoma" w:hAnsi="Tahoma" w:cs="Tahoma"/>
          <w:sz w:val="21"/>
          <w:szCs w:val="21"/>
        </w:rPr>
        <w:t>03 (três</w:t>
      </w:r>
      <w:r w:rsidRPr="00DA5E9C">
        <w:rPr>
          <w:rFonts w:ascii="Tahoma" w:hAnsi="Tahoma" w:cs="Tahoma"/>
          <w:sz w:val="21"/>
          <w:szCs w:val="21"/>
        </w:rPr>
        <w:t xml:space="preserve">) Dias Úteis a contar </w:t>
      </w:r>
      <w:r w:rsidR="00533AC3" w:rsidRPr="00DA5E9C">
        <w:rPr>
          <w:rFonts w:ascii="Tahoma" w:hAnsi="Tahoma" w:cs="Tahoma"/>
          <w:sz w:val="21"/>
          <w:szCs w:val="21"/>
        </w:rPr>
        <w:t xml:space="preserve">da data do recebimento, pela Emissora, de comunicação escrita enviada </w:t>
      </w:r>
      <w:r w:rsidR="00323AFE" w:rsidRPr="00DA5E9C">
        <w:rPr>
          <w:rFonts w:ascii="Tahoma" w:hAnsi="Tahoma" w:cs="Tahoma"/>
          <w:sz w:val="21"/>
          <w:szCs w:val="21"/>
        </w:rPr>
        <w:t>pel</w:t>
      </w:r>
      <w:r w:rsidR="00367C8A" w:rsidRPr="00DA5E9C">
        <w:rPr>
          <w:rFonts w:ascii="Tahoma" w:hAnsi="Tahoma" w:cs="Tahoma"/>
          <w:sz w:val="21"/>
          <w:szCs w:val="21"/>
        </w:rPr>
        <w:t>o</w:t>
      </w:r>
      <w:r w:rsidR="00611119" w:rsidRPr="00DA5E9C">
        <w:rPr>
          <w:rFonts w:ascii="Tahoma" w:hAnsi="Tahoma" w:cs="Tahoma"/>
          <w:sz w:val="21"/>
          <w:szCs w:val="21"/>
        </w:rPr>
        <w:t xml:space="preserve"> Agente Fiduciário </w:t>
      </w:r>
      <w:r w:rsidR="00533AC3" w:rsidRPr="00DA5E9C">
        <w:rPr>
          <w:rFonts w:ascii="Tahoma" w:hAnsi="Tahoma" w:cs="Tahoma"/>
          <w:sz w:val="21"/>
          <w:szCs w:val="21"/>
        </w:rPr>
        <w:t>nes</w:t>
      </w:r>
      <w:r w:rsidR="00611119" w:rsidRPr="00DA5E9C">
        <w:rPr>
          <w:rFonts w:ascii="Tahoma" w:hAnsi="Tahoma" w:cs="Tahoma"/>
          <w:sz w:val="21"/>
          <w:szCs w:val="21"/>
        </w:rPr>
        <w:t>s</w:t>
      </w:r>
      <w:r w:rsidR="00533AC3" w:rsidRPr="00DA5E9C">
        <w:rPr>
          <w:rFonts w:ascii="Tahoma" w:hAnsi="Tahoma" w:cs="Tahoma"/>
          <w:sz w:val="21"/>
          <w:szCs w:val="21"/>
        </w:rPr>
        <w:t>e sentido</w:t>
      </w:r>
      <w:r w:rsidRPr="00DA5E9C">
        <w:rPr>
          <w:rFonts w:ascii="Tahoma" w:hAnsi="Tahoma" w:cs="Tahoma"/>
          <w:sz w:val="21"/>
          <w:szCs w:val="21"/>
        </w:rPr>
        <w:t>;</w:t>
      </w:r>
    </w:p>
    <w:p w14:paraId="28FF671C" w14:textId="77777777" w:rsidR="00533AC3" w:rsidRPr="00DA5E9C" w:rsidRDefault="00533AC3" w:rsidP="00DA5E9C">
      <w:pPr>
        <w:spacing w:after="0" w:line="276" w:lineRule="auto"/>
        <w:ind w:left="705"/>
        <w:contextualSpacing/>
        <w:rPr>
          <w:rFonts w:ascii="Tahoma" w:hAnsi="Tahoma" w:cs="Tahoma"/>
          <w:sz w:val="21"/>
          <w:szCs w:val="21"/>
        </w:rPr>
      </w:pPr>
    </w:p>
    <w:p w14:paraId="3A6D5936" w14:textId="42D9AE0D"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descumprimento, pela Emissora e/ou pelos </w:t>
      </w:r>
      <w:r w:rsidR="00BC3E56" w:rsidRPr="00DA5E9C">
        <w:rPr>
          <w:rFonts w:ascii="Tahoma" w:hAnsi="Tahoma" w:cs="Tahoma"/>
          <w:sz w:val="21"/>
          <w:szCs w:val="21"/>
        </w:rPr>
        <w:t>Avalistas</w:t>
      </w:r>
      <w:r w:rsidRPr="00DA5E9C">
        <w:rPr>
          <w:rFonts w:ascii="Tahoma" w:hAnsi="Tahoma" w:cs="Tahoma"/>
          <w:sz w:val="21"/>
          <w:szCs w:val="21"/>
        </w:rPr>
        <w:t xml:space="preserve">, de qualquer obrigação não pecuniária prevista na Escritura, não sanado em até 10 (dez) Dias Úteis, caso não haja prazo de cura específico, contados da data em que tal obrigação deveria ter sido cumprida; </w:t>
      </w:r>
    </w:p>
    <w:p w14:paraId="100430A8" w14:textId="77777777" w:rsidR="00564E2D" w:rsidRPr="00DA5E9C" w:rsidRDefault="00564E2D" w:rsidP="00DA5E9C">
      <w:pPr>
        <w:pStyle w:val="ListParagraph"/>
        <w:spacing w:after="0" w:line="276" w:lineRule="auto"/>
        <w:ind w:left="705"/>
        <w:rPr>
          <w:rFonts w:ascii="Tahoma" w:hAnsi="Tahoma" w:cs="Tahoma"/>
          <w:sz w:val="21"/>
          <w:szCs w:val="21"/>
        </w:rPr>
      </w:pPr>
    </w:p>
    <w:p w14:paraId="0BCB4DD0" w14:textId="77777777"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constatação de qualquer vício, invalidade ou ineficácia das Debêntures, desta Escritura ou dos instrumentos contratuais que compõem as garantias às Debêntures; </w:t>
      </w:r>
    </w:p>
    <w:p w14:paraId="1174E18F" w14:textId="2C9B5B8F" w:rsidR="00564E2D" w:rsidRPr="00DA5E9C" w:rsidRDefault="00564E2D" w:rsidP="00DA5E9C">
      <w:pPr>
        <w:pStyle w:val="ListParagraph"/>
        <w:spacing w:after="0" w:line="276" w:lineRule="auto"/>
        <w:ind w:left="705"/>
        <w:rPr>
          <w:rFonts w:ascii="Tahoma" w:hAnsi="Tahoma" w:cs="Tahoma"/>
          <w:sz w:val="21"/>
          <w:szCs w:val="21"/>
        </w:rPr>
      </w:pPr>
    </w:p>
    <w:p w14:paraId="21570D8D" w14:textId="77777777"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lastRenderedPageBreak/>
        <w:t>redução de capital social da Emissora, exceto se, realizada com o objetivo de absorver prejuízos, nos termos do artigo 173 da Lei das Sociedades por Ações;</w:t>
      </w:r>
    </w:p>
    <w:p w14:paraId="23AF8CBA" w14:textId="77777777" w:rsidR="00564E2D" w:rsidRPr="00DA5E9C" w:rsidRDefault="00564E2D" w:rsidP="00DA5E9C">
      <w:pPr>
        <w:spacing w:after="0" w:line="276" w:lineRule="auto"/>
        <w:ind w:left="705"/>
        <w:contextualSpacing/>
        <w:rPr>
          <w:rFonts w:ascii="Tahoma" w:hAnsi="Tahoma" w:cs="Tahoma"/>
          <w:sz w:val="21"/>
          <w:szCs w:val="21"/>
        </w:rPr>
      </w:pPr>
    </w:p>
    <w:p w14:paraId="20B67F62" w14:textId="4B672644" w:rsidR="00564E2D" w:rsidRPr="00DA5E9C" w:rsidRDefault="00EC4E0E"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desapropriação e confisco da Emissora, dos Avalistas e/ou das Afiliadas que ocasionem a diminuição do patrimônio líquido da Emissora em valor superior e igual a 10% (dez por cento) com base nas demonstrações financeiras anuais consolidadas e auditadas mais recentes da Emissora</w:t>
      </w:r>
    </w:p>
    <w:p w14:paraId="144194D7" w14:textId="77777777" w:rsidR="00564E2D" w:rsidRPr="00DA5E9C" w:rsidRDefault="00564E2D" w:rsidP="00DA5E9C">
      <w:pPr>
        <w:spacing w:after="0" w:line="276" w:lineRule="auto"/>
        <w:ind w:left="705"/>
        <w:contextualSpacing/>
        <w:rPr>
          <w:rFonts w:ascii="Tahoma" w:hAnsi="Tahoma" w:cs="Tahoma"/>
          <w:sz w:val="21"/>
          <w:szCs w:val="21"/>
        </w:rPr>
      </w:pPr>
    </w:p>
    <w:p w14:paraId="32F7C576" w14:textId="2E79A8E9"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alteração ou modificação do objeto social da Emissora e/ou dos </w:t>
      </w:r>
      <w:r w:rsidR="00BC3E56" w:rsidRPr="00DA5E9C">
        <w:rPr>
          <w:rFonts w:ascii="Tahoma" w:hAnsi="Tahoma" w:cs="Tahoma"/>
          <w:sz w:val="21"/>
          <w:szCs w:val="21"/>
        </w:rPr>
        <w:t xml:space="preserve">Avalistas </w:t>
      </w:r>
      <w:r w:rsidRPr="00DA5E9C">
        <w:rPr>
          <w:rFonts w:ascii="Tahoma" w:hAnsi="Tahoma" w:cs="Tahoma"/>
          <w:sz w:val="21"/>
          <w:szCs w:val="21"/>
        </w:rPr>
        <w:t>que modifique substancialmente as atividades atualmente por el</w:t>
      </w:r>
      <w:r w:rsidR="00BC3E56" w:rsidRPr="00DA5E9C">
        <w:rPr>
          <w:rFonts w:ascii="Tahoma" w:hAnsi="Tahoma" w:cs="Tahoma"/>
          <w:sz w:val="21"/>
          <w:szCs w:val="21"/>
        </w:rPr>
        <w:t>e</w:t>
      </w:r>
      <w:r w:rsidRPr="00DA5E9C">
        <w:rPr>
          <w:rFonts w:ascii="Tahoma" w:hAnsi="Tahoma" w:cs="Tahoma"/>
          <w:sz w:val="21"/>
          <w:szCs w:val="21"/>
        </w:rPr>
        <w:t xml:space="preserve">s praticadas, sendo permitida a adição de atividades ao objeto social que não caracterize um Efeito Adverso Relevante; </w:t>
      </w:r>
    </w:p>
    <w:p w14:paraId="665F1309" w14:textId="77777777" w:rsidR="00564E2D" w:rsidRPr="00DA5E9C" w:rsidRDefault="00564E2D" w:rsidP="00DA5E9C">
      <w:pPr>
        <w:spacing w:after="0" w:line="276" w:lineRule="auto"/>
        <w:ind w:left="705"/>
        <w:contextualSpacing/>
        <w:rPr>
          <w:rFonts w:ascii="Tahoma" w:hAnsi="Tahoma" w:cs="Tahoma"/>
          <w:sz w:val="21"/>
          <w:szCs w:val="21"/>
        </w:rPr>
      </w:pPr>
    </w:p>
    <w:p w14:paraId="686A31EF" w14:textId="5331642E"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não pagamento, na data de vencimento original, de quaisquer obrigações financeiras da Emissora e/ou de suas controladas e/ou Controladores e/ou empresas sob controle comum, no mercado local ou internacional, em valor individual ou agregado, igual ou superior a </w:t>
      </w:r>
      <w:r w:rsidR="00EA6A31" w:rsidRPr="00DA5E9C">
        <w:rPr>
          <w:rFonts w:ascii="Tahoma" w:hAnsi="Tahoma" w:cs="Tahoma"/>
          <w:sz w:val="21"/>
          <w:szCs w:val="21"/>
        </w:rPr>
        <w:t>R$</w:t>
      </w:r>
      <w:r w:rsidR="00440A5F" w:rsidRPr="00DA5E9C">
        <w:rPr>
          <w:rFonts w:ascii="Tahoma" w:hAnsi="Tahoma" w:cs="Tahoma"/>
          <w:sz w:val="21"/>
          <w:szCs w:val="21"/>
        </w:rPr>
        <w:t>5</w:t>
      </w:r>
      <w:r w:rsidR="00EA6A31" w:rsidRPr="00DA5E9C">
        <w:rPr>
          <w:rFonts w:ascii="Tahoma" w:hAnsi="Tahoma" w:cs="Tahoma"/>
          <w:sz w:val="21"/>
          <w:szCs w:val="21"/>
        </w:rPr>
        <w:t>00.000,00 (</w:t>
      </w:r>
      <w:r w:rsidR="00440A5F" w:rsidRPr="00DA5E9C">
        <w:rPr>
          <w:rFonts w:ascii="Tahoma" w:hAnsi="Tahoma" w:cs="Tahoma"/>
          <w:sz w:val="21"/>
          <w:szCs w:val="21"/>
        </w:rPr>
        <w:t xml:space="preserve">quinhentos </w:t>
      </w:r>
      <w:r w:rsidR="00EA6A31" w:rsidRPr="00DA5E9C">
        <w:rPr>
          <w:rFonts w:ascii="Tahoma" w:hAnsi="Tahoma" w:cs="Tahoma"/>
          <w:sz w:val="21"/>
          <w:szCs w:val="21"/>
        </w:rPr>
        <w:t>mil reais)</w:t>
      </w:r>
      <w:r w:rsidRPr="00DA5E9C">
        <w:rPr>
          <w:rFonts w:ascii="Tahoma" w:hAnsi="Tahoma" w:cs="Tahoma"/>
          <w:sz w:val="21"/>
          <w:szCs w:val="21"/>
        </w:rPr>
        <w:t>, ou seu equivalente em outras moedas</w:t>
      </w:r>
      <w:r w:rsidR="00D72F3D" w:rsidRPr="00DA5E9C">
        <w:rPr>
          <w:rFonts w:ascii="Tahoma" w:hAnsi="Tahoma" w:cs="Tahoma"/>
          <w:sz w:val="21"/>
          <w:szCs w:val="21"/>
        </w:rPr>
        <w:t>, desde que não sanados nos respectivos prazos de cura aplicáveis</w:t>
      </w:r>
      <w:r w:rsidRPr="00DA5E9C">
        <w:rPr>
          <w:rFonts w:ascii="Tahoma" w:hAnsi="Tahoma" w:cs="Tahoma"/>
          <w:sz w:val="21"/>
          <w:szCs w:val="21"/>
        </w:rPr>
        <w:t>;</w:t>
      </w:r>
      <w:r w:rsidR="00360D9E" w:rsidRPr="00DA5E9C">
        <w:rPr>
          <w:rFonts w:ascii="Tahoma" w:hAnsi="Tahoma" w:cs="Tahoma"/>
          <w:sz w:val="21"/>
          <w:szCs w:val="21"/>
        </w:rPr>
        <w:t xml:space="preserve"> </w:t>
      </w:r>
    </w:p>
    <w:p w14:paraId="55DB5F69" w14:textId="1840176B" w:rsidR="00360D9E" w:rsidRPr="00DA5E9C" w:rsidRDefault="00360D9E" w:rsidP="00DA5E9C">
      <w:pPr>
        <w:pStyle w:val="ListParagraph"/>
        <w:spacing w:after="0" w:line="276" w:lineRule="auto"/>
        <w:rPr>
          <w:rFonts w:ascii="Tahoma" w:hAnsi="Tahoma" w:cs="Tahoma"/>
          <w:sz w:val="21"/>
          <w:szCs w:val="21"/>
        </w:rPr>
      </w:pPr>
    </w:p>
    <w:p w14:paraId="6DCF1C71" w14:textId="0E915010" w:rsidR="00D72F3D" w:rsidRPr="00DA5E9C" w:rsidRDefault="0065450E"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protesto de títulos em valor individual ou agregado superior a R$500.000,00 (quinhentos mil reais), salvo se: (i) for validamente comprovado pela Emissora que o(s) protesto(s) foi(ram) efetivamente suspenso(s) dentro de</w:t>
      </w:r>
      <w:r w:rsidR="00440A5F" w:rsidRPr="00DA5E9C">
        <w:rPr>
          <w:rFonts w:ascii="Tahoma" w:hAnsi="Tahoma" w:cs="Tahoma"/>
          <w:sz w:val="21"/>
          <w:szCs w:val="21"/>
        </w:rPr>
        <w:t xml:space="preserve"> 10 (dez) Dias Úteis </w:t>
      </w:r>
      <w:r w:rsidRPr="00DA5E9C">
        <w:rPr>
          <w:rFonts w:ascii="Tahoma" w:hAnsi="Tahoma" w:cs="Tahoma"/>
          <w:sz w:val="21"/>
          <w:szCs w:val="21"/>
        </w:rPr>
        <w:t xml:space="preserve">contados a partir da ciência pela Emissora, e apenas enquanto durarem os efeitos da suspensão; ou (ii) cancelado(s) dentro de </w:t>
      </w:r>
      <w:r w:rsidR="00440A5F" w:rsidRPr="00DA5E9C">
        <w:rPr>
          <w:rFonts w:ascii="Tahoma" w:hAnsi="Tahoma" w:cs="Tahoma"/>
          <w:sz w:val="21"/>
          <w:szCs w:val="21"/>
        </w:rPr>
        <w:t xml:space="preserve"> 10 (dez) Dias Úteis </w:t>
      </w:r>
      <w:r w:rsidRPr="00DA5E9C">
        <w:rPr>
          <w:rFonts w:ascii="Tahoma" w:hAnsi="Tahoma" w:cs="Tahoma"/>
          <w:sz w:val="21"/>
          <w:szCs w:val="21"/>
        </w:rPr>
        <w:t>contados a partir da ciência pela Emissora</w:t>
      </w:r>
      <w:r w:rsidR="00D72F3D" w:rsidRPr="00DA5E9C">
        <w:rPr>
          <w:rFonts w:ascii="Tahoma" w:hAnsi="Tahoma" w:cs="Tahoma"/>
          <w:sz w:val="21"/>
          <w:szCs w:val="21"/>
        </w:rPr>
        <w:t>;</w:t>
      </w:r>
    </w:p>
    <w:p w14:paraId="54F695A7" w14:textId="77777777" w:rsidR="00D72F3D" w:rsidRPr="00DA5E9C" w:rsidRDefault="00D72F3D" w:rsidP="00DA5E9C">
      <w:pPr>
        <w:spacing w:after="0" w:line="276" w:lineRule="auto"/>
        <w:rPr>
          <w:rFonts w:ascii="Tahoma" w:hAnsi="Tahoma" w:cs="Tahoma"/>
          <w:sz w:val="21"/>
          <w:szCs w:val="21"/>
        </w:rPr>
      </w:pPr>
    </w:p>
    <w:p w14:paraId="28C54217" w14:textId="19556CFC"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não cumprimento de uma ou mais sentenças arbitrais ou decisões judiciais exequíveis, transitadas em julgado, contra a Emissora, incluindo execuções fiscais, cujo valor unitário ou agregado seja superior a </w:t>
      </w:r>
      <w:r w:rsidR="00440A5F" w:rsidRPr="00DA5E9C">
        <w:rPr>
          <w:rFonts w:ascii="Tahoma" w:hAnsi="Tahoma" w:cs="Tahoma"/>
          <w:sz w:val="21"/>
          <w:szCs w:val="21"/>
        </w:rPr>
        <w:t>R$500.000,00 (quinhentos mil reais)</w:t>
      </w:r>
      <w:r w:rsidR="006B58EF" w:rsidRPr="00DA5E9C">
        <w:rPr>
          <w:rFonts w:ascii="Tahoma" w:hAnsi="Tahoma" w:cs="Tahoma"/>
          <w:sz w:val="21"/>
          <w:szCs w:val="21"/>
        </w:rPr>
        <w:t>;</w:t>
      </w:r>
    </w:p>
    <w:p w14:paraId="32853EA1" w14:textId="77777777" w:rsidR="00564E2D" w:rsidRPr="00DA5E9C" w:rsidRDefault="00564E2D" w:rsidP="00DA5E9C">
      <w:pPr>
        <w:pStyle w:val="ListParagraph"/>
        <w:spacing w:after="0" w:line="276" w:lineRule="auto"/>
        <w:rPr>
          <w:rFonts w:ascii="Tahoma" w:hAnsi="Tahoma" w:cs="Tahoma"/>
          <w:sz w:val="21"/>
          <w:szCs w:val="21"/>
        </w:rPr>
      </w:pPr>
    </w:p>
    <w:p w14:paraId="3CC06AE6" w14:textId="2B712302"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eastAsia="Tahoma" w:hAnsi="Tahoma" w:cs="Tahoma"/>
          <w:sz w:val="21"/>
          <w:szCs w:val="21"/>
        </w:rPr>
        <w:t xml:space="preserve">caso </w:t>
      </w:r>
      <w:r w:rsidR="00BC3E56" w:rsidRPr="00DA5E9C">
        <w:rPr>
          <w:rFonts w:ascii="Tahoma" w:eastAsia="Tahoma" w:hAnsi="Tahoma" w:cs="Tahoma"/>
          <w:sz w:val="21"/>
          <w:szCs w:val="21"/>
        </w:rPr>
        <w:t>o Aval</w:t>
      </w:r>
      <w:r w:rsidRPr="00DA5E9C">
        <w:rPr>
          <w:rFonts w:ascii="Tahoma" w:eastAsia="Tahoma" w:hAnsi="Tahoma" w:cs="Tahoma"/>
          <w:sz w:val="21"/>
          <w:szCs w:val="21"/>
        </w:rPr>
        <w:t xml:space="preserve">: (i) tenha sua validade ou exequibilidade questionada judicialmente, pela Emissora e/ou pelos </w:t>
      </w:r>
      <w:r w:rsidR="00BC3E56" w:rsidRPr="00DA5E9C">
        <w:rPr>
          <w:rFonts w:ascii="Tahoma" w:hAnsi="Tahoma" w:cs="Tahoma"/>
          <w:sz w:val="21"/>
          <w:szCs w:val="21"/>
        </w:rPr>
        <w:t>Avalistas</w:t>
      </w:r>
      <w:r w:rsidRPr="00DA5E9C">
        <w:rPr>
          <w:rFonts w:ascii="Tahoma" w:eastAsia="Tahoma" w:hAnsi="Tahoma" w:cs="Tahoma"/>
          <w:sz w:val="21"/>
          <w:szCs w:val="21"/>
        </w:rPr>
        <w:t xml:space="preserve">; (ii) não seja devidamente constituída e formalizada nos termos desta </w:t>
      </w:r>
      <w:r w:rsidRPr="00DA5E9C">
        <w:rPr>
          <w:rFonts w:ascii="Tahoma" w:hAnsi="Tahoma" w:cs="Tahoma"/>
          <w:sz w:val="21"/>
          <w:szCs w:val="21"/>
        </w:rPr>
        <w:t>Escritura</w:t>
      </w:r>
      <w:r w:rsidRPr="00DA5E9C">
        <w:rPr>
          <w:rFonts w:ascii="Tahoma" w:eastAsia="Tahoma" w:hAnsi="Tahoma" w:cs="Tahoma"/>
          <w:sz w:val="21"/>
          <w:szCs w:val="21"/>
        </w:rPr>
        <w:t xml:space="preserve">; (iii) seja anulada; ou (iv) de qualquer forma, deixe de existir ou seja rescindida e não seja recomposta pela Emissora e/ou pelos </w:t>
      </w:r>
      <w:r w:rsidR="00BC3E56" w:rsidRPr="00DA5E9C">
        <w:rPr>
          <w:rFonts w:ascii="Tahoma" w:hAnsi="Tahoma" w:cs="Tahoma"/>
          <w:sz w:val="21"/>
          <w:szCs w:val="21"/>
        </w:rPr>
        <w:t>Avalistas</w:t>
      </w:r>
      <w:r w:rsidRPr="00DA5E9C">
        <w:rPr>
          <w:rFonts w:ascii="Tahoma" w:eastAsia="Tahoma" w:hAnsi="Tahoma" w:cs="Tahoma"/>
          <w:sz w:val="21"/>
          <w:szCs w:val="21"/>
        </w:rPr>
        <w:t xml:space="preserve"> em até 5 (cinco) dias da constatação do fato;</w:t>
      </w:r>
    </w:p>
    <w:p w14:paraId="3CD1CD2D" w14:textId="77777777" w:rsidR="00564E2D" w:rsidRPr="00DA5E9C" w:rsidRDefault="00564E2D" w:rsidP="00DA5E9C">
      <w:pPr>
        <w:pStyle w:val="ListParagraph"/>
        <w:spacing w:after="0" w:line="276" w:lineRule="auto"/>
        <w:ind w:left="705"/>
        <w:rPr>
          <w:rFonts w:ascii="Tahoma" w:hAnsi="Tahoma" w:cs="Tahoma"/>
          <w:sz w:val="21"/>
          <w:szCs w:val="21"/>
        </w:rPr>
      </w:pPr>
    </w:p>
    <w:p w14:paraId="57B90619" w14:textId="3BEE3648"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questionamento judicial dos termos e condições desta Escritura e dos instrumentos contratuais que compõem o conjunto de garantias das Debêntures, pela Emissora e/ou por suas controladas e/ou Controladores; </w:t>
      </w:r>
    </w:p>
    <w:p w14:paraId="702BC33F" w14:textId="77777777" w:rsidR="00564E2D" w:rsidRPr="00DA5E9C" w:rsidRDefault="00564E2D" w:rsidP="00DA5E9C">
      <w:pPr>
        <w:pStyle w:val="ListParagraph"/>
        <w:spacing w:after="0" w:line="276" w:lineRule="auto"/>
        <w:rPr>
          <w:rFonts w:ascii="Tahoma" w:hAnsi="Tahoma" w:cs="Tahoma"/>
          <w:sz w:val="21"/>
          <w:szCs w:val="21"/>
        </w:rPr>
      </w:pPr>
    </w:p>
    <w:p w14:paraId="59EE43BE" w14:textId="41093F1D"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caso, anualmente, até a Data de Vencimento das Debêntures, a Emissora </w:t>
      </w:r>
      <w:r w:rsidR="002407CE" w:rsidRPr="00DA5E9C">
        <w:rPr>
          <w:rFonts w:ascii="Tahoma" w:hAnsi="Tahoma" w:cs="Tahoma"/>
          <w:sz w:val="21"/>
          <w:szCs w:val="21"/>
        </w:rPr>
        <w:t>não cumpra</w:t>
      </w:r>
      <w:r w:rsidRPr="00DA5E9C">
        <w:rPr>
          <w:rFonts w:ascii="Tahoma" w:hAnsi="Tahoma" w:cs="Tahoma"/>
          <w:sz w:val="21"/>
          <w:szCs w:val="21"/>
        </w:rPr>
        <w:t xml:space="preserve"> os seguintes índices financeiros, conforme apurados com base nas suas demonstrações financeiras encerradas na data de 31 de dezembro de cada ano, devidamente auditadas por auditor independente registrado perante a CVM</w:t>
      </w:r>
      <w:r w:rsidR="00D26C51" w:rsidRPr="00DA5E9C">
        <w:rPr>
          <w:rFonts w:ascii="Tahoma" w:hAnsi="Tahoma" w:cs="Tahoma"/>
          <w:sz w:val="21"/>
          <w:szCs w:val="21"/>
        </w:rPr>
        <w:t xml:space="preserve"> e verificados pelo Agente Fiduciário</w:t>
      </w:r>
      <w:r w:rsidRPr="00DA5E9C">
        <w:rPr>
          <w:rFonts w:ascii="Tahoma" w:hAnsi="Tahoma" w:cs="Tahoma"/>
          <w:sz w:val="21"/>
          <w:szCs w:val="21"/>
        </w:rPr>
        <w:t>, sendo certo que a primeira verificação será realizada com base nas informações financeiras referente ao exercício social encerrado em 31 de dezembro de 2022 (“</w:t>
      </w:r>
      <w:r w:rsidRPr="00DA5E9C">
        <w:rPr>
          <w:rFonts w:ascii="Tahoma" w:hAnsi="Tahoma" w:cs="Tahoma"/>
          <w:b/>
          <w:bCs/>
          <w:sz w:val="21"/>
          <w:szCs w:val="21"/>
        </w:rPr>
        <w:t>Índices Financeiros</w:t>
      </w:r>
      <w:r w:rsidRPr="00DA5E9C">
        <w:rPr>
          <w:rFonts w:ascii="Tahoma" w:hAnsi="Tahoma" w:cs="Tahoma"/>
          <w:sz w:val="21"/>
          <w:szCs w:val="21"/>
        </w:rPr>
        <w:t>”):</w:t>
      </w:r>
    </w:p>
    <w:p w14:paraId="6E762828" w14:textId="77777777" w:rsidR="002F730C" w:rsidRPr="00DA5E9C" w:rsidRDefault="002F730C" w:rsidP="00DA5E9C">
      <w:pPr>
        <w:tabs>
          <w:tab w:val="left" w:pos="0"/>
        </w:tabs>
        <w:autoSpaceDE w:val="0"/>
        <w:autoSpaceDN w:val="0"/>
        <w:adjustRightInd w:val="0"/>
        <w:spacing w:after="0" w:line="276" w:lineRule="auto"/>
        <w:ind w:left="709"/>
        <w:contextualSpacing/>
        <w:rPr>
          <w:rFonts w:ascii="Tahoma" w:hAnsi="Tahoma" w:cs="Tahoma"/>
          <w:sz w:val="21"/>
          <w:szCs w:val="21"/>
        </w:rPr>
      </w:pPr>
    </w:p>
    <w:p w14:paraId="1D5C0426" w14:textId="5503DC4D"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bookmarkStart w:id="98" w:name="_Hlk89164911"/>
      <w:bookmarkStart w:id="99" w:name="_Hlk88798210"/>
      <w:bookmarkStart w:id="100" w:name="_Hlk89165008"/>
      <w:r w:rsidRPr="00DA5E9C">
        <w:rPr>
          <w:rFonts w:ascii="Tahoma" w:hAnsi="Tahoma" w:cs="Tahoma"/>
          <w:sz w:val="21"/>
          <w:szCs w:val="21"/>
        </w:rPr>
        <w:t xml:space="preserve">(a) relação entre a Dívida Líquida e o EBITDA </w:t>
      </w:r>
      <w:r w:rsidR="00A2472E" w:rsidRPr="00DA5E9C">
        <w:rPr>
          <w:rFonts w:ascii="Tahoma" w:hAnsi="Tahoma" w:cs="Tahoma"/>
          <w:sz w:val="21"/>
          <w:szCs w:val="21"/>
        </w:rPr>
        <w:t xml:space="preserve">menor </w:t>
      </w:r>
      <w:r w:rsidRPr="00DA5E9C">
        <w:rPr>
          <w:rFonts w:ascii="Tahoma" w:hAnsi="Tahoma" w:cs="Tahoma"/>
          <w:sz w:val="21"/>
          <w:szCs w:val="21"/>
        </w:rPr>
        <w:t>do que 3,5 vezes;</w:t>
      </w:r>
      <w:r w:rsidR="002F730C" w:rsidRPr="00DA5E9C">
        <w:rPr>
          <w:rFonts w:ascii="Tahoma" w:hAnsi="Tahoma" w:cs="Tahoma"/>
          <w:sz w:val="21"/>
          <w:szCs w:val="21"/>
        </w:rPr>
        <w:t xml:space="preserve"> </w:t>
      </w:r>
    </w:p>
    <w:p w14:paraId="6E17DA2D" w14:textId="77777777"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p>
    <w:p w14:paraId="2419EF47" w14:textId="2C68F1BF"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lastRenderedPageBreak/>
        <w:t>(b) relação entre a Dívida Líquida e Frota</w:t>
      </w:r>
      <w:r w:rsidR="00C26920" w:rsidRPr="00DA5E9C">
        <w:rPr>
          <w:rFonts w:ascii="Tahoma" w:hAnsi="Tahoma" w:cs="Tahoma"/>
          <w:sz w:val="21"/>
          <w:szCs w:val="21"/>
        </w:rPr>
        <w:t xml:space="preserve"> Líquida</w:t>
      </w:r>
      <w:r w:rsidRPr="00DA5E9C">
        <w:rPr>
          <w:rFonts w:ascii="Tahoma" w:hAnsi="Tahoma" w:cs="Tahoma"/>
          <w:sz w:val="21"/>
          <w:szCs w:val="21"/>
        </w:rPr>
        <w:t xml:space="preserve"> </w:t>
      </w:r>
      <w:r w:rsidR="00A2472E" w:rsidRPr="00DA5E9C">
        <w:rPr>
          <w:rFonts w:ascii="Tahoma" w:hAnsi="Tahoma" w:cs="Tahoma"/>
          <w:sz w:val="21"/>
          <w:szCs w:val="21"/>
        </w:rPr>
        <w:t>men</w:t>
      </w:r>
      <w:r w:rsidR="00095099" w:rsidRPr="00DA5E9C">
        <w:rPr>
          <w:rFonts w:ascii="Tahoma" w:hAnsi="Tahoma" w:cs="Tahoma"/>
          <w:sz w:val="21"/>
          <w:szCs w:val="21"/>
        </w:rPr>
        <w:t xml:space="preserve">or </w:t>
      </w:r>
      <w:r w:rsidRPr="00DA5E9C">
        <w:rPr>
          <w:rFonts w:ascii="Tahoma" w:hAnsi="Tahoma" w:cs="Tahoma"/>
          <w:sz w:val="21"/>
          <w:szCs w:val="21"/>
        </w:rPr>
        <w:t>do que 0,85 vezes; e</w:t>
      </w:r>
    </w:p>
    <w:p w14:paraId="11FD453F" w14:textId="77777777"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p>
    <w:p w14:paraId="3C563C2E" w14:textId="7E18778E"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 xml:space="preserve">(c) </w:t>
      </w:r>
      <w:r w:rsidR="00906794" w:rsidRPr="00DA5E9C">
        <w:rPr>
          <w:rFonts w:ascii="Tahoma" w:hAnsi="Tahoma" w:cs="Tahoma"/>
          <w:sz w:val="21"/>
          <w:szCs w:val="21"/>
        </w:rPr>
        <w:t>Prejuízo Máximo na Venda de Veículos (“</w:t>
      </w:r>
      <w:r w:rsidR="00906794" w:rsidRPr="00DA5E9C">
        <w:rPr>
          <w:rFonts w:ascii="Tahoma" w:hAnsi="Tahoma" w:cs="Tahoma"/>
          <w:b/>
          <w:bCs/>
          <w:sz w:val="21"/>
          <w:szCs w:val="21"/>
        </w:rPr>
        <w:t>PMVV</w:t>
      </w:r>
      <w:r w:rsidR="00906794" w:rsidRPr="00DA5E9C">
        <w:rPr>
          <w:rFonts w:ascii="Tahoma" w:hAnsi="Tahoma" w:cs="Tahoma"/>
          <w:sz w:val="21"/>
          <w:szCs w:val="21"/>
        </w:rPr>
        <w:t xml:space="preserve">”) </w:t>
      </w:r>
      <w:r w:rsidRPr="00DA5E9C">
        <w:rPr>
          <w:rFonts w:ascii="Tahoma" w:hAnsi="Tahoma" w:cs="Tahoma"/>
          <w:sz w:val="21"/>
          <w:szCs w:val="21"/>
        </w:rPr>
        <w:t xml:space="preserve">igual ou </w:t>
      </w:r>
      <w:r w:rsidR="00095099" w:rsidRPr="00DA5E9C">
        <w:rPr>
          <w:rFonts w:ascii="Tahoma" w:hAnsi="Tahoma" w:cs="Tahoma"/>
          <w:sz w:val="21"/>
          <w:szCs w:val="21"/>
        </w:rPr>
        <w:t xml:space="preserve">inferior </w:t>
      </w:r>
      <w:r w:rsidRPr="00DA5E9C">
        <w:rPr>
          <w:rFonts w:ascii="Tahoma" w:hAnsi="Tahoma" w:cs="Tahoma"/>
          <w:sz w:val="21"/>
          <w:szCs w:val="21"/>
        </w:rPr>
        <w:t>a 7% (sete por cento).</w:t>
      </w:r>
    </w:p>
    <w:p w14:paraId="534F96B0" w14:textId="77777777" w:rsidR="00564E2D" w:rsidRPr="00DA5E9C" w:rsidRDefault="00564E2D" w:rsidP="00DA5E9C">
      <w:pPr>
        <w:tabs>
          <w:tab w:val="left" w:pos="0"/>
        </w:tabs>
        <w:autoSpaceDE w:val="0"/>
        <w:autoSpaceDN w:val="0"/>
        <w:adjustRightInd w:val="0"/>
        <w:spacing w:after="0" w:line="276" w:lineRule="auto"/>
        <w:contextualSpacing/>
        <w:rPr>
          <w:rFonts w:ascii="Tahoma" w:hAnsi="Tahoma" w:cs="Tahoma"/>
          <w:sz w:val="21"/>
          <w:szCs w:val="21"/>
        </w:rPr>
      </w:pPr>
    </w:p>
    <w:bookmarkEnd w:id="98"/>
    <w:bookmarkEnd w:id="99"/>
    <w:p w14:paraId="2F54BFF2" w14:textId="77777777"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Para o cálculo dos Índices Financeiros deverão ser consideradas as seguintes definições contábeis usualmente aplicadas no Brasil:</w:t>
      </w:r>
    </w:p>
    <w:p w14:paraId="615470DE" w14:textId="77777777"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p>
    <w:p w14:paraId="7F7AD933" w14:textId="5B4287C4"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bookmarkStart w:id="101" w:name="_Hlk89164961"/>
      <w:r w:rsidRPr="00DA5E9C">
        <w:rPr>
          <w:rFonts w:ascii="Tahoma" w:hAnsi="Tahoma" w:cs="Tahoma"/>
          <w:sz w:val="21"/>
          <w:szCs w:val="21"/>
        </w:rPr>
        <w:t>“</w:t>
      </w:r>
      <w:r w:rsidRPr="00DA5E9C">
        <w:rPr>
          <w:rFonts w:ascii="Tahoma" w:hAnsi="Tahoma" w:cs="Tahoma"/>
          <w:b/>
          <w:bCs/>
          <w:sz w:val="21"/>
          <w:szCs w:val="21"/>
        </w:rPr>
        <w:t>Dívida Líquida</w:t>
      </w:r>
      <w:r w:rsidRPr="00DA5E9C">
        <w:rPr>
          <w:rFonts w:ascii="Tahoma" w:hAnsi="Tahoma" w:cs="Tahoma"/>
          <w:sz w:val="21"/>
          <w:szCs w:val="21"/>
        </w:rPr>
        <w:t xml:space="preserve">" significa </w:t>
      </w:r>
      <w:r w:rsidR="00B32AD5" w:rsidRPr="00DA5E9C">
        <w:rPr>
          <w:rFonts w:ascii="Tahoma" w:hAnsi="Tahoma" w:cs="Tahoma"/>
          <w:sz w:val="21"/>
          <w:szCs w:val="21"/>
        </w:rPr>
        <w:t>a soma de todos os empréstimos, financiamentos e arrendamentos, incluindo, mas não se limitando, a captações via mercado de capitais, deduzida das disponibilidades de caixa e aplicações financeiras consideradas pelo auditor independente como “caixa e equivalentes de caixa</w:t>
      </w:r>
      <w:r w:rsidR="0003586F" w:rsidRPr="00DA5E9C">
        <w:rPr>
          <w:rFonts w:ascii="Tahoma" w:hAnsi="Tahoma" w:cs="Tahoma"/>
          <w:sz w:val="21"/>
          <w:szCs w:val="21"/>
        </w:rPr>
        <w:t>.</w:t>
      </w:r>
    </w:p>
    <w:p w14:paraId="26EB7097" w14:textId="77777777"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p>
    <w:p w14:paraId="314B1C76" w14:textId="7501EDD3"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w:t>
      </w:r>
      <w:r w:rsidRPr="00DA5E9C">
        <w:rPr>
          <w:rFonts w:ascii="Tahoma" w:hAnsi="Tahoma" w:cs="Tahoma"/>
          <w:b/>
          <w:bCs/>
          <w:sz w:val="21"/>
          <w:szCs w:val="21"/>
        </w:rPr>
        <w:t>EBITDA</w:t>
      </w:r>
      <w:r w:rsidRPr="00DA5E9C">
        <w:rPr>
          <w:rFonts w:ascii="Tahoma" w:hAnsi="Tahoma" w:cs="Tahoma"/>
          <w:sz w:val="21"/>
          <w:szCs w:val="21"/>
        </w:rPr>
        <w:t xml:space="preserve">” significa </w:t>
      </w:r>
      <w:r w:rsidR="00C04E3F" w:rsidRPr="00DA5E9C">
        <w:rPr>
          <w:rFonts w:ascii="Tahoma" w:hAnsi="Tahoma" w:cs="Tahoma"/>
          <w:sz w:val="21"/>
          <w:szCs w:val="21"/>
        </w:rPr>
        <w:t>o somatório: (a) do lucro ou prejuízo, com relação ao período acumulado de 12 (doze) meses anteriores, antes de deduzidos os impostos, tributos, contribuições e participações minoritárias; (b) das despesas de depreciação e amortização; (c) do resultado financeiro líquido (despesas financeiras – receitas financeiras), considerando variações cambiais; (d) das despesas e ou receitas não operacionais; e (e) dos custos e despesas não recorrentes, os quais se caracterizam como eventos e transações que possuem um caráter significativamente diferente das atividades típicas ou usuais da  entidade, os quais não deveriam ocorrer frequentemente e que não deveriam ser considerados como fatores recorrentes em qualquer avaliação do processo operacional da empresa, sendo que também são classificados como custos e despesas não recorrentes os ajustes de períodos anteriores que serão refletidos nas demonstrações do resultado do exercício.</w:t>
      </w:r>
      <w:bookmarkEnd w:id="100"/>
      <w:bookmarkEnd w:id="101"/>
    </w:p>
    <w:p w14:paraId="298F98E9" w14:textId="77777777" w:rsidR="00564E2D" w:rsidRPr="00DA5E9C" w:rsidRDefault="00564E2D" w:rsidP="00DA5E9C">
      <w:pPr>
        <w:tabs>
          <w:tab w:val="left" w:pos="284"/>
        </w:tabs>
        <w:autoSpaceDE w:val="0"/>
        <w:autoSpaceDN w:val="0"/>
        <w:adjustRightInd w:val="0"/>
        <w:spacing w:after="0" w:line="276" w:lineRule="auto"/>
        <w:ind w:left="709"/>
        <w:contextualSpacing/>
        <w:rPr>
          <w:rFonts w:ascii="Tahoma" w:hAnsi="Tahoma" w:cs="Tahoma"/>
          <w:sz w:val="21"/>
          <w:szCs w:val="21"/>
        </w:rPr>
      </w:pPr>
    </w:p>
    <w:p w14:paraId="04E9E569" w14:textId="455FFB43" w:rsidR="00564E2D" w:rsidRPr="00DA5E9C" w:rsidRDefault="00B22D12" w:rsidP="00DA5E9C">
      <w:pPr>
        <w:tabs>
          <w:tab w:val="left" w:pos="284"/>
        </w:tabs>
        <w:autoSpaceDE w:val="0"/>
        <w:autoSpaceDN w:val="0"/>
        <w:adjustRightInd w:val="0"/>
        <w:spacing w:after="0" w:line="276" w:lineRule="auto"/>
        <w:ind w:left="709"/>
        <w:contextualSpacing/>
        <w:rPr>
          <w:rFonts w:ascii="Tahoma" w:hAnsi="Tahoma" w:cs="Tahoma"/>
          <w:sz w:val="21"/>
          <w:szCs w:val="21"/>
        </w:rPr>
      </w:pPr>
      <w:r w:rsidRPr="0003586F">
        <w:rPr>
          <w:rFonts w:ascii="Tahoma" w:hAnsi="Tahoma" w:cs="Tahoma"/>
          <w:sz w:val="21"/>
          <w:szCs w:val="21"/>
        </w:rPr>
        <w:t>“</w:t>
      </w:r>
      <w:r w:rsidRPr="0003586F">
        <w:rPr>
          <w:rFonts w:ascii="Tahoma" w:hAnsi="Tahoma" w:cs="Tahoma"/>
          <w:b/>
          <w:bCs/>
          <w:sz w:val="21"/>
          <w:szCs w:val="21"/>
        </w:rPr>
        <w:t>Frota</w:t>
      </w:r>
      <w:r w:rsidRPr="0003586F">
        <w:rPr>
          <w:rFonts w:ascii="Tahoma" w:hAnsi="Tahoma" w:cs="Tahoma"/>
          <w:sz w:val="21"/>
          <w:szCs w:val="21"/>
        </w:rPr>
        <w:t xml:space="preserve"> </w:t>
      </w:r>
      <w:r w:rsidRPr="0003586F">
        <w:rPr>
          <w:rFonts w:ascii="Tahoma" w:hAnsi="Tahoma" w:cs="Tahoma"/>
          <w:b/>
          <w:bCs/>
          <w:sz w:val="21"/>
          <w:szCs w:val="21"/>
        </w:rPr>
        <w:t>Líquida</w:t>
      </w:r>
      <w:r w:rsidRPr="0003586F">
        <w:rPr>
          <w:rFonts w:ascii="Tahoma" w:hAnsi="Tahoma" w:cs="Tahoma"/>
          <w:sz w:val="21"/>
          <w:szCs w:val="21"/>
        </w:rPr>
        <w:t xml:space="preserve">” significa o </w:t>
      </w:r>
      <w:del w:id="102" w:author="Welson Lassali | FLH" w:date="2022-05-25T13:47:00Z">
        <w:r w:rsidR="006B338B" w:rsidRPr="00DA5E9C">
          <w:rPr>
            <w:rFonts w:ascii="Tahoma" w:hAnsi="Tahoma" w:cs="Tahoma"/>
            <w:sz w:val="21"/>
            <w:szCs w:val="21"/>
          </w:rPr>
          <w:delText>resultado</w:delText>
        </w:r>
      </w:del>
      <w:ins w:id="103" w:author="Welson Lassali | FLH" w:date="2022-05-25T13:47:00Z">
        <w:r>
          <w:rPr>
            <w:rFonts w:ascii="Tahoma" w:hAnsi="Tahoma" w:cs="Tahoma"/>
            <w:sz w:val="21"/>
            <w:szCs w:val="21"/>
          </w:rPr>
          <w:t>valor contábil</w:t>
        </w:r>
      </w:ins>
      <w:r>
        <w:rPr>
          <w:rFonts w:ascii="Tahoma" w:hAnsi="Tahoma" w:cs="Tahoma"/>
          <w:sz w:val="21"/>
          <w:szCs w:val="21"/>
        </w:rPr>
        <w:t xml:space="preserve"> da </w:t>
      </w:r>
      <w:del w:id="104" w:author="Welson Lassali | FLH" w:date="2022-05-25T13:47:00Z">
        <w:r w:rsidR="006B338B" w:rsidRPr="00DA5E9C">
          <w:rPr>
            <w:rFonts w:ascii="Tahoma" w:hAnsi="Tahoma" w:cs="Tahoma"/>
            <w:sz w:val="21"/>
            <w:szCs w:val="21"/>
          </w:rPr>
          <w:delText xml:space="preserve">divisão entre o </w:delText>
        </w:r>
        <w:r w:rsidR="00CE02CD" w:rsidRPr="00DA5E9C">
          <w:rPr>
            <w:rFonts w:ascii="Tahoma" w:hAnsi="Tahoma" w:cs="Tahoma"/>
            <w:sz w:val="21"/>
            <w:szCs w:val="21"/>
          </w:rPr>
          <w:delText>L</w:delText>
        </w:r>
        <w:r w:rsidR="006B338B" w:rsidRPr="00DA5E9C">
          <w:rPr>
            <w:rFonts w:ascii="Tahoma" w:hAnsi="Tahoma" w:cs="Tahoma"/>
            <w:sz w:val="21"/>
            <w:szCs w:val="21"/>
          </w:rPr>
          <w:delText xml:space="preserve">ucro </w:delText>
        </w:r>
        <w:r w:rsidR="00CE02CD" w:rsidRPr="00DA5E9C">
          <w:rPr>
            <w:rFonts w:ascii="Tahoma" w:hAnsi="Tahoma" w:cs="Tahoma"/>
            <w:sz w:val="21"/>
            <w:szCs w:val="21"/>
          </w:rPr>
          <w:delText>B</w:delText>
        </w:r>
        <w:r w:rsidR="006B338B" w:rsidRPr="00DA5E9C">
          <w:rPr>
            <w:rFonts w:ascii="Tahoma" w:hAnsi="Tahoma" w:cs="Tahoma"/>
            <w:sz w:val="21"/>
            <w:szCs w:val="21"/>
          </w:rPr>
          <w:delText>ruto</w:delText>
        </w:r>
      </w:del>
      <w:ins w:id="105" w:author="Welson Lassali | FLH" w:date="2022-05-25T13:47:00Z">
        <w:r>
          <w:rPr>
            <w:rFonts w:ascii="Tahoma" w:hAnsi="Tahoma" w:cs="Tahoma"/>
            <w:sz w:val="21"/>
            <w:szCs w:val="21"/>
          </w:rPr>
          <w:t>frota</w:t>
        </w:r>
      </w:ins>
      <w:r>
        <w:rPr>
          <w:rFonts w:ascii="Tahoma" w:hAnsi="Tahoma" w:cs="Tahoma"/>
          <w:sz w:val="21"/>
          <w:szCs w:val="21"/>
        </w:rPr>
        <w:t xml:space="preserve"> de </w:t>
      </w:r>
      <w:del w:id="106" w:author="Welson Lassali | FLH" w:date="2022-05-25T13:47:00Z">
        <w:r w:rsidR="00CE02CD" w:rsidRPr="00DA5E9C">
          <w:rPr>
            <w:rFonts w:ascii="Tahoma" w:hAnsi="Tahoma" w:cs="Tahoma"/>
            <w:sz w:val="21"/>
            <w:szCs w:val="21"/>
          </w:rPr>
          <w:delText>V</w:delText>
        </w:r>
        <w:r w:rsidR="006B338B" w:rsidRPr="00DA5E9C">
          <w:rPr>
            <w:rFonts w:ascii="Tahoma" w:hAnsi="Tahoma" w:cs="Tahoma"/>
            <w:sz w:val="21"/>
            <w:szCs w:val="21"/>
          </w:rPr>
          <w:delText>enda</w:delText>
        </w:r>
      </w:del>
      <w:ins w:id="107" w:author="Welson Lassali | FLH" w:date="2022-05-25T13:47:00Z">
        <w:r>
          <w:rPr>
            <w:rFonts w:ascii="Tahoma" w:hAnsi="Tahoma" w:cs="Tahoma"/>
            <w:sz w:val="21"/>
            <w:szCs w:val="21"/>
          </w:rPr>
          <w:t>veículos, deduzido</w:t>
        </w:r>
      </w:ins>
      <w:r>
        <w:rPr>
          <w:rFonts w:ascii="Tahoma" w:hAnsi="Tahoma" w:cs="Tahoma"/>
          <w:sz w:val="21"/>
          <w:szCs w:val="21"/>
        </w:rPr>
        <w:t xml:space="preserve"> pela </w:t>
      </w:r>
      <w:del w:id="108" w:author="Welson Lassali | FLH" w:date="2022-05-25T13:47:00Z">
        <w:r w:rsidR="00CE02CD" w:rsidRPr="00DA5E9C">
          <w:rPr>
            <w:rFonts w:ascii="Tahoma" w:hAnsi="Tahoma" w:cs="Tahoma"/>
            <w:sz w:val="21"/>
            <w:szCs w:val="21"/>
          </w:rPr>
          <w:delText>R</w:delText>
        </w:r>
        <w:r w:rsidR="006B338B" w:rsidRPr="00DA5E9C">
          <w:rPr>
            <w:rFonts w:ascii="Tahoma" w:hAnsi="Tahoma" w:cs="Tahoma"/>
            <w:sz w:val="21"/>
            <w:szCs w:val="21"/>
          </w:rPr>
          <w:delText xml:space="preserve">eceita com </w:delText>
        </w:r>
        <w:r w:rsidR="00CE02CD" w:rsidRPr="00DA5E9C">
          <w:rPr>
            <w:rFonts w:ascii="Tahoma" w:hAnsi="Tahoma" w:cs="Tahoma"/>
            <w:sz w:val="21"/>
            <w:szCs w:val="21"/>
          </w:rPr>
          <w:delText>V</w:delText>
        </w:r>
        <w:r w:rsidR="006B338B" w:rsidRPr="00DA5E9C">
          <w:rPr>
            <w:rFonts w:ascii="Tahoma" w:hAnsi="Tahoma" w:cs="Tahoma"/>
            <w:sz w:val="21"/>
            <w:szCs w:val="21"/>
          </w:rPr>
          <w:delText xml:space="preserve">enda de </w:delText>
        </w:r>
        <w:r w:rsidR="00CE02CD" w:rsidRPr="00DA5E9C">
          <w:rPr>
            <w:rFonts w:ascii="Tahoma" w:hAnsi="Tahoma" w:cs="Tahoma"/>
            <w:sz w:val="21"/>
            <w:szCs w:val="21"/>
          </w:rPr>
          <w:delText>C</w:delText>
        </w:r>
        <w:r w:rsidR="006B338B" w:rsidRPr="00DA5E9C">
          <w:rPr>
            <w:rFonts w:ascii="Tahoma" w:hAnsi="Tahoma" w:cs="Tahoma"/>
            <w:sz w:val="21"/>
            <w:szCs w:val="21"/>
          </w:rPr>
          <w:delText>arros</w:delText>
        </w:r>
      </w:del>
      <w:ins w:id="109" w:author="Welson Lassali | FLH" w:date="2022-05-25T13:47:00Z">
        <w:r>
          <w:rPr>
            <w:rFonts w:ascii="Tahoma" w:hAnsi="Tahoma" w:cs="Tahoma"/>
            <w:sz w:val="21"/>
            <w:szCs w:val="21"/>
          </w:rPr>
          <w:t>depreciação acumulada dos veículos</w:t>
        </w:r>
      </w:ins>
      <w:r w:rsidRPr="0003586F">
        <w:rPr>
          <w:rFonts w:ascii="Tahoma" w:hAnsi="Tahoma" w:cs="Tahoma"/>
          <w:sz w:val="21"/>
          <w:szCs w:val="21"/>
        </w:rPr>
        <w:t xml:space="preserve"> (conforme termos abaixo definidos</w:t>
      </w:r>
      <w:del w:id="110" w:author="Welson Lassali | FLH" w:date="2022-05-25T13:47:00Z">
        <w:r w:rsidR="00CE02CD" w:rsidRPr="00DA5E9C">
          <w:rPr>
            <w:rFonts w:ascii="Tahoma" w:hAnsi="Tahoma" w:cs="Tahoma"/>
            <w:sz w:val="21"/>
            <w:szCs w:val="21"/>
          </w:rPr>
          <w:delText>)</w:delText>
        </w:r>
        <w:r w:rsidR="006B338B" w:rsidRPr="00DA5E9C">
          <w:rPr>
            <w:rFonts w:ascii="Tahoma" w:hAnsi="Tahoma" w:cs="Tahoma"/>
            <w:sz w:val="21"/>
            <w:szCs w:val="21"/>
          </w:rPr>
          <w:delText xml:space="preserve">; </w:delText>
        </w:r>
        <w:r w:rsidR="00564E2D" w:rsidRPr="00DA5E9C">
          <w:rPr>
            <w:rFonts w:ascii="Tahoma" w:hAnsi="Tahoma" w:cs="Tahoma"/>
            <w:sz w:val="21"/>
            <w:szCs w:val="21"/>
          </w:rPr>
          <w:delText xml:space="preserve">e </w:delText>
        </w:r>
      </w:del>
      <w:ins w:id="111" w:author="Welson Lassali | FLH" w:date="2022-05-25T13:47:00Z">
        <w:r w:rsidRPr="0003586F">
          <w:rPr>
            <w:rFonts w:ascii="Tahoma" w:hAnsi="Tahoma" w:cs="Tahoma"/>
            <w:sz w:val="21"/>
            <w:szCs w:val="21"/>
          </w:rPr>
          <w:t>)</w:t>
        </w:r>
        <w:r>
          <w:rPr>
            <w:rFonts w:ascii="Tahoma" w:hAnsi="Tahoma" w:cs="Tahoma"/>
            <w:sz w:val="21"/>
            <w:szCs w:val="21"/>
          </w:rPr>
          <w:t>.</w:t>
        </w:r>
      </w:ins>
    </w:p>
    <w:p w14:paraId="1C129A8E" w14:textId="77777777" w:rsidR="00564E2D" w:rsidRPr="00DA5E9C" w:rsidRDefault="00564E2D" w:rsidP="00DA5E9C">
      <w:pPr>
        <w:tabs>
          <w:tab w:val="left" w:pos="284"/>
        </w:tabs>
        <w:autoSpaceDE w:val="0"/>
        <w:autoSpaceDN w:val="0"/>
        <w:adjustRightInd w:val="0"/>
        <w:spacing w:after="0" w:line="276" w:lineRule="auto"/>
        <w:ind w:left="709"/>
        <w:contextualSpacing/>
        <w:rPr>
          <w:rFonts w:ascii="Tahoma" w:hAnsi="Tahoma" w:cs="Tahoma"/>
          <w:sz w:val="21"/>
          <w:szCs w:val="21"/>
        </w:rPr>
      </w:pPr>
    </w:p>
    <w:p w14:paraId="10BFEFEA" w14:textId="7409C4CF" w:rsidR="00564E2D" w:rsidRPr="00DA5E9C" w:rsidRDefault="00906794" w:rsidP="00DA5E9C">
      <w:pPr>
        <w:tabs>
          <w:tab w:val="left" w:pos="284"/>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w:t>
      </w:r>
      <w:r w:rsidRPr="00DA5E9C">
        <w:rPr>
          <w:rFonts w:ascii="Tahoma" w:hAnsi="Tahoma" w:cs="Tahoma"/>
          <w:b/>
          <w:bCs/>
          <w:sz w:val="21"/>
          <w:szCs w:val="21"/>
        </w:rPr>
        <w:t>PMVV</w:t>
      </w:r>
      <w:r w:rsidRPr="00DA5E9C">
        <w:rPr>
          <w:rFonts w:ascii="Tahoma" w:hAnsi="Tahoma" w:cs="Tahoma"/>
          <w:sz w:val="21"/>
          <w:szCs w:val="21"/>
        </w:rPr>
        <w:t>” significa a divisão, se negativa,</w:t>
      </w:r>
      <w:r w:rsidR="002E7622">
        <w:rPr>
          <w:rFonts w:ascii="Tahoma" w:hAnsi="Tahoma" w:cs="Tahoma"/>
          <w:sz w:val="21"/>
          <w:szCs w:val="21"/>
        </w:rPr>
        <w:t xml:space="preserve"> </w:t>
      </w:r>
      <w:r w:rsidR="00B22D12" w:rsidRPr="00B22D12">
        <w:rPr>
          <w:rFonts w:ascii="Tahoma" w:hAnsi="Tahoma" w:cs="Tahoma"/>
          <w:sz w:val="21"/>
          <w:szCs w:val="21"/>
        </w:rPr>
        <w:t>entre: (i</w:t>
      </w:r>
      <w:r w:rsidR="002E7622">
        <w:rPr>
          <w:rFonts w:ascii="Tahoma" w:hAnsi="Tahoma" w:cs="Tahoma"/>
          <w:sz w:val="21"/>
          <w:szCs w:val="21"/>
        </w:rPr>
        <w:t>)</w:t>
      </w:r>
      <w:r w:rsidR="002E7622" w:rsidRPr="002E7622">
        <w:rPr>
          <w:rFonts w:ascii="Tahoma" w:hAnsi="Tahoma" w:cs="Tahoma"/>
          <w:sz w:val="21"/>
          <w:szCs w:val="21"/>
        </w:rPr>
        <w:t xml:space="preserve"> </w:t>
      </w:r>
      <w:r w:rsidR="002E7622" w:rsidRPr="0018253A">
        <w:rPr>
          <w:rFonts w:ascii="Tahoma" w:hAnsi="Tahoma" w:cs="Tahoma"/>
          <w:sz w:val="21"/>
          <w:szCs w:val="21"/>
        </w:rPr>
        <w:t xml:space="preserve">a </w:t>
      </w:r>
      <w:del w:id="112" w:author="Welson Lassali | FLH" w:date="2022-05-25T13:47:00Z">
        <w:r w:rsidRPr="00DA5E9C">
          <w:rPr>
            <w:rFonts w:ascii="Tahoma" w:hAnsi="Tahoma" w:cs="Tahoma"/>
            <w:sz w:val="21"/>
            <w:szCs w:val="21"/>
          </w:rPr>
          <w:delText>receita líquida da venda de veículos</w:delText>
        </w:r>
      </w:del>
      <w:ins w:id="113" w:author="Welson Lassali | FLH" w:date="2022-05-25T13:47:00Z">
        <w:r w:rsidR="002E7622" w:rsidRPr="0018253A">
          <w:rPr>
            <w:rFonts w:ascii="Tahoma" w:hAnsi="Tahoma" w:cs="Tahoma"/>
            <w:sz w:val="21"/>
            <w:szCs w:val="21"/>
          </w:rPr>
          <w:t>Receita com Venda de Veículos</w:t>
        </w:r>
      </w:ins>
      <w:r w:rsidR="002E7622" w:rsidRPr="0018253A">
        <w:rPr>
          <w:rFonts w:ascii="Tahoma" w:hAnsi="Tahoma" w:cs="Tahoma"/>
          <w:sz w:val="21"/>
          <w:szCs w:val="21"/>
        </w:rPr>
        <w:t xml:space="preserve">, deduzida pelo </w:t>
      </w:r>
      <w:del w:id="114" w:author="Welson Lassali | FLH" w:date="2022-05-25T13:47:00Z">
        <w:r w:rsidRPr="00DA5E9C">
          <w:rPr>
            <w:rFonts w:ascii="Tahoma" w:hAnsi="Tahoma" w:cs="Tahoma"/>
            <w:sz w:val="21"/>
            <w:szCs w:val="21"/>
          </w:rPr>
          <w:delText>custo contábil da venda dos veículos, pelo (ii) custo contábil da venda dos veículos</w:delText>
        </w:r>
      </w:del>
      <w:ins w:id="115" w:author="Welson Lassali | FLH" w:date="2022-05-25T13:47:00Z">
        <w:r w:rsidR="002E7622" w:rsidRPr="0018253A">
          <w:rPr>
            <w:rFonts w:ascii="Tahoma" w:hAnsi="Tahoma" w:cs="Tahoma"/>
            <w:sz w:val="21"/>
            <w:szCs w:val="21"/>
          </w:rPr>
          <w:t>Custo da Venda de Veículos</w:t>
        </w:r>
      </w:ins>
      <w:r w:rsidRPr="00DA5E9C">
        <w:rPr>
          <w:rFonts w:ascii="Tahoma" w:hAnsi="Tahoma" w:cs="Tahoma"/>
          <w:sz w:val="21"/>
          <w:szCs w:val="21"/>
        </w:rPr>
        <w:t>.</w:t>
      </w:r>
    </w:p>
    <w:p w14:paraId="2D581F04" w14:textId="3B7BFAB2" w:rsidR="00393389" w:rsidRPr="00DA5E9C" w:rsidRDefault="00393389" w:rsidP="00DA5E9C">
      <w:pPr>
        <w:tabs>
          <w:tab w:val="left" w:pos="284"/>
        </w:tabs>
        <w:autoSpaceDE w:val="0"/>
        <w:autoSpaceDN w:val="0"/>
        <w:adjustRightInd w:val="0"/>
        <w:spacing w:after="0" w:line="276" w:lineRule="auto"/>
        <w:ind w:left="709"/>
        <w:contextualSpacing/>
        <w:rPr>
          <w:rFonts w:ascii="Tahoma" w:hAnsi="Tahoma" w:cs="Tahoma"/>
          <w:sz w:val="21"/>
          <w:szCs w:val="21"/>
        </w:rPr>
      </w:pPr>
    </w:p>
    <w:p w14:paraId="1E4D5D4D" w14:textId="0DCA121A" w:rsidR="00D52617" w:rsidRPr="00DA5E9C" w:rsidRDefault="00D52617" w:rsidP="00DA5E9C">
      <w:pPr>
        <w:tabs>
          <w:tab w:val="left" w:pos="284"/>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w:t>
      </w:r>
      <w:r w:rsidRPr="00DA5E9C">
        <w:rPr>
          <w:rFonts w:ascii="Tahoma" w:hAnsi="Tahoma" w:cs="Tahoma"/>
          <w:b/>
          <w:bCs/>
          <w:sz w:val="21"/>
          <w:szCs w:val="21"/>
        </w:rPr>
        <w:t>Custo da Venda de Carros</w:t>
      </w:r>
      <w:r w:rsidRPr="00DA5E9C">
        <w:rPr>
          <w:rFonts w:ascii="Tahoma" w:hAnsi="Tahoma" w:cs="Tahoma"/>
          <w:sz w:val="21"/>
          <w:szCs w:val="21"/>
        </w:rPr>
        <w:t xml:space="preserve">” </w:t>
      </w:r>
      <w:r w:rsidR="00B22D12">
        <w:rPr>
          <w:rFonts w:ascii="Tahoma" w:hAnsi="Tahoma" w:cs="Tahoma"/>
          <w:sz w:val="21"/>
          <w:szCs w:val="21"/>
        </w:rPr>
        <w:t>significa o custo relacionado à</w:t>
      </w:r>
      <w:r w:rsidR="00B22D12" w:rsidRPr="00787F7E">
        <w:rPr>
          <w:rFonts w:ascii="Tahoma" w:hAnsi="Tahoma" w:cs="Tahoma"/>
          <w:sz w:val="21"/>
          <w:szCs w:val="21"/>
        </w:rPr>
        <w:t xml:space="preserve"> baixa do veículo</w:t>
      </w:r>
      <w:del w:id="116" w:author="Welson Lassali | FLH" w:date="2022-05-25T13:47:00Z">
        <w:r w:rsidRPr="00DA5E9C">
          <w:rPr>
            <w:rFonts w:ascii="Tahoma" w:hAnsi="Tahoma" w:cs="Tahoma"/>
            <w:sz w:val="21"/>
            <w:szCs w:val="21"/>
          </w:rPr>
          <w:delText>, conforme termo definido</w:delText>
        </w:r>
      </w:del>
      <w:ins w:id="117" w:author="Welson Lassali | FLH" w:date="2022-05-25T13:47:00Z">
        <w:r w:rsidR="00B22D12">
          <w:rPr>
            <w:rFonts w:ascii="Tahoma" w:hAnsi="Tahoma" w:cs="Tahoma"/>
            <w:sz w:val="21"/>
            <w:szCs w:val="21"/>
          </w:rPr>
          <w:t xml:space="preserve"> pelo valor contábil de aquisição, deduzido pela depreciação acumulada</w:t>
        </w:r>
      </w:ins>
      <w:r w:rsidR="00B22D12">
        <w:rPr>
          <w:rFonts w:ascii="Tahoma" w:hAnsi="Tahoma" w:cs="Tahoma"/>
          <w:sz w:val="21"/>
          <w:szCs w:val="21"/>
        </w:rPr>
        <w:t xml:space="preserve"> do </w:t>
      </w:r>
      <w:del w:id="118" w:author="Welson Lassali | FLH" w:date="2022-05-25T13:47:00Z">
        <w:r w:rsidRPr="00DA5E9C">
          <w:rPr>
            <w:rFonts w:ascii="Tahoma" w:hAnsi="Tahoma" w:cs="Tahoma"/>
            <w:sz w:val="21"/>
            <w:szCs w:val="21"/>
          </w:rPr>
          <w:delText>último balanço auditado consolidado da Emissora.</w:delText>
        </w:r>
        <w:r w:rsidR="001125D9" w:rsidRPr="00DA5E9C">
          <w:rPr>
            <w:rFonts w:ascii="Tahoma" w:hAnsi="Tahoma" w:cs="Tahoma"/>
            <w:sz w:val="21"/>
            <w:szCs w:val="21"/>
          </w:rPr>
          <w:delText xml:space="preserve"> [</w:delText>
        </w:r>
        <w:r w:rsidR="001125D9" w:rsidRPr="00DA5E9C">
          <w:rPr>
            <w:rFonts w:ascii="Tahoma" w:hAnsi="Tahoma" w:cs="Tahoma"/>
            <w:sz w:val="21"/>
            <w:szCs w:val="21"/>
            <w:highlight w:val="yellow"/>
          </w:rPr>
          <w:delText>Nota QAM: Revisando internamente</w:delText>
        </w:r>
        <w:r w:rsidR="001125D9" w:rsidRPr="00DA5E9C">
          <w:rPr>
            <w:rFonts w:ascii="Tahoma" w:hAnsi="Tahoma" w:cs="Tahoma"/>
            <w:sz w:val="21"/>
            <w:szCs w:val="21"/>
          </w:rPr>
          <w:delText>.]</w:delText>
        </w:r>
      </w:del>
      <w:ins w:id="119" w:author="Welson Lassali | FLH" w:date="2022-05-25T13:47:00Z">
        <w:r w:rsidR="00B22D12">
          <w:rPr>
            <w:rFonts w:ascii="Tahoma" w:hAnsi="Tahoma" w:cs="Tahoma"/>
            <w:sz w:val="21"/>
            <w:szCs w:val="21"/>
          </w:rPr>
          <w:t>veículo.</w:t>
        </w:r>
      </w:ins>
    </w:p>
    <w:p w14:paraId="59BFC029" w14:textId="547F15F3" w:rsidR="00D52617" w:rsidRPr="00DA5E9C" w:rsidRDefault="00D52617" w:rsidP="00DA5E9C">
      <w:pPr>
        <w:tabs>
          <w:tab w:val="left" w:pos="284"/>
        </w:tabs>
        <w:autoSpaceDE w:val="0"/>
        <w:autoSpaceDN w:val="0"/>
        <w:adjustRightInd w:val="0"/>
        <w:spacing w:after="0" w:line="276" w:lineRule="auto"/>
        <w:ind w:left="709"/>
        <w:contextualSpacing/>
        <w:rPr>
          <w:rFonts w:ascii="Tahoma" w:hAnsi="Tahoma" w:cs="Tahoma"/>
          <w:sz w:val="21"/>
          <w:szCs w:val="21"/>
        </w:rPr>
      </w:pPr>
    </w:p>
    <w:p w14:paraId="23FB032E" w14:textId="1C25313C" w:rsidR="005E33F1" w:rsidRPr="00DA5E9C" w:rsidRDefault="005E33F1" w:rsidP="00DA5E9C">
      <w:pPr>
        <w:tabs>
          <w:tab w:val="left" w:pos="284"/>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w:t>
      </w:r>
      <w:r w:rsidRPr="00DA5E9C">
        <w:rPr>
          <w:rFonts w:ascii="Tahoma" w:hAnsi="Tahoma" w:cs="Tahoma"/>
          <w:b/>
          <w:bCs/>
          <w:sz w:val="21"/>
          <w:szCs w:val="21"/>
        </w:rPr>
        <w:t>Receita com Venda de Veículos</w:t>
      </w:r>
      <w:r w:rsidRPr="00DA5E9C">
        <w:rPr>
          <w:rFonts w:ascii="Tahoma" w:hAnsi="Tahoma" w:cs="Tahoma"/>
          <w:sz w:val="21"/>
          <w:szCs w:val="21"/>
        </w:rPr>
        <w:t>” significa o termo definido do último balanço auditado consolidado da Emissora</w:t>
      </w:r>
      <w:r w:rsidR="0032085E" w:rsidRPr="00DA5E9C">
        <w:rPr>
          <w:rFonts w:ascii="Tahoma" w:hAnsi="Tahoma" w:cs="Tahoma"/>
          <w:sz w:val="21"/>
          <w:szCs w:val="21"/>
        </w:rPr>
        <w:t xml:space="preserve">, levando-se em considerações as eventuais e respectivas notas de débito correspondentes, desde que referidas notas de débitos encontrem-se contabilizadas </w:t>
      </w:r>
      <w:r w:rsidR="00F077AC" w:rsidRPr="00DA5E9C">
        <w:rPr>
          <w:rFonts w:ascii="Tahoma" w:hAnsi="Tahoma" w:cs="Tahoma"/>
          <w:sz w:val="21"/>
          <w:szCs w:val="21"/>
        </w:rPr>
        <w:t>no último balanço auditado consolidado da Emissora e tenha essa linha definindo “Notas de Débito” para fácil entendimento e apuração</w:t>
      </w:r>
      <w:r w:rsidRPr="00DA5E9C">
        <w:rPr>
          <w:rFonts w:ascii="Tahoma" w:hAnsi="Tahoma" w:cs="Tahoma"/>
          <w:sz w:val="21"/>
          <w:szCs w:val="21"/>
        </w:rPr>
        <w:t>.</w:t>
      </w:r>
      <w:del w:id="120" w:author="Welson Lassali | FLH" w:date="2022-05-25T13:47:00Z">
        <w:r w:rsidR="001125D9" w:rsidRPr="00DA5E9C">
          <w:rPr>
            <w:rFonts w:ascii="Tahoma" w:hAnsi="Tahoma" w:cs="Tahoma"/>
            <w:sz w:val="21"/>
            <w:szCs w:val="21"/>
          </w:rPr>
          <w:delText xml:space="preserve"> [</w:delText>
        </w:r>
        <w:r w:rsidR="001125D9" w:rsidRPr="00DA5E9C">
          <w:rPr>
            <w:rFonts w:ascii="Tahoma" w:hAnsi="Tahoma" w:cs="Tahoma"/>
            <w:sz w:val="21"/>
            <w:szCs w:val="21"/>
            <w:highlight w:val="yellow"/>
          </w:rPr>
          <w:delText>Nota QAM: Revisando internamente</w:delText>
        </w:r>
        <w:r w:rsidR="001125D9" w:rsidRPr="00DA5E9C">
          <w:rPr>
            <w:rFonts w:ascii="Tahoma" w:hAnsi="Tahoma" w:cs="Tahoma"/>
            <w:sz w:val="21"/>
            <w:szCs w:val="21"/>
          </w:rPr>
          <w:delText>.]</w:delText>
        </w:r>
      </w:del>
    </w:p>
    <w:p w14:paraId="59DE90B4" w14:textId="77777777" w:rsidR="005E33F1" w:rsidRPr="00DA5E9C" w:rsidRDefault="005E33F1" w:rsidP="00DA5E9C">
      <w:pPr>
        <w:tabs>
          <w:tab w:val="left" w:pos="284"/>
        </w:tabs>
        <w:autoSpaceDE w:val="0"/>
        <w:autoSpaceDN w:val="0"/>
        <w:adjustRightInd w:val="0"/>
        <w:spacing w:after="0" w:line="276" w:lineRule="auto"/>
        <w:ind w:left="709"/>
        <w:contextualSpacing/>
        <w:rPr>
          <w:del w:id="121" w:author="Welson Lassali | FLH" w:date="2022-05-25T13:47:00Z"/>
          <w:rFonts w:ascii="Tahoma" w:hAnsi="Tahoma" w:cs="Tahoma"/>
          <w:sz w:val="21"/>
          <w:szCs w:val="21"/>
        </w:rPr>
      </w:pPr>
    </w:p>
    <w:p w14:paraId="4A623549" w14:textId="77777777" w:rsidR="005E33F1" w:rsidRPr="00DA5E9C" w:rsidRDefault="005E33F1" w:rsidP="00DA5E9C">
      <w:pPr>
        <w:tabs>
          <w:tab w:val="left" w:pos="284"/>
        </w:tabs>
        <w:autoSpaceDE w:val="0"/>
        <w:autoSpaceDN w:val="0"/>
        <w:adjustRightInd w:val="0"/>
        <w:spacing w:after="0" w:line="276" w:lineRule="auto"/>
        <w:ind w:left="709"/>
        <w:contextualSpacing/>
        <w:rPr>
          <w:del w:id="122" w:author="Welson Lassali | FLH" w:date="2022-05-25T13:47:00Z"/>
          <w:rFonts w:ascii="Tahoma" w:hAnsi="Tahoma" w:cs="Tahoma"/>
          <w:sz w:val="21"/>
          <w:szCs w:val="21"/>
        </w:rPr>
      </w:pPr>
      <w:del w:id="123" w:author="Welson Lassali | FLH" w:date="2022-05-25T13:47:00Z">
        <w:r w:rsidRPr="00DA5E9C">
          <w:rPr>
            <w:rFonts w:ascii="Tahoma" w:hAnsi="Tahoma" w:cs="Tahoma"/>
            <w:sz w:val="21"/>
            <w:szCs w:val="21"/>
          </w:rPr>
          <w:delText>“</w:delText>
        </w:r>
        <w:r w:rsidRPr="00DA5E9C">
          <w:rPr>
            <w:rFonts w:ascii="Tahoma" w:hAnsi="Tahoma" w:cs="Tahoma"/>
            <w:b/>
            <w:bCs/>
            <w:sz w:val="21"/>
            <w:szCs w:val="21"/>
          </w:rPr>
          <w:delText>Venda de Carros</w:delText>
        </w:r>
        <w:r w:rsidRPr="00DA5E9C">
          <w:rPr>
            <w:rFonts w:ascii="Tahoma" w:hAnsi="Tahoma" w:cs="Tahoma"/>
            <w:sz w:val="21"/>
            <w:szCs w:val="21"/>
          </w:rPr>
          <w:delText>” significa a baixa do veículo, conforme termo definido do último balanço auditado consolidado da Emissora.</w:delText>
        </w:r>
      </w:del>
    </w:p>
    <w:p w14:paraId="6FB5CBBB" w14:textId="77777777" w:rsidR="005E33F1" w:rsidRPr="00DA5E9C" w:rsidRDefault="005E33F1" w:rsidP="00DA5E9C">
      <w:pPr>
        <w:tabs>
          <w:tab w:val="left" w:pos="284"/>
        </w:tabs>
        <w:autoSpaceDE w:val="0"/>
        <w:autoSpaceDN w:val="0"/>
        <w:adjustRightInd w:val="0"/>
        <w:spacing w:after="0" w:line="276" w:lineRule="auto"/>
        <w:ind w:left="709"/>
        <w:contextualSpacing/>
        <w:rPr>
          <w:rFonts w:ascii="Tahoma" w:hAnsi="Tahoma" w:cs="Tahoma"/>
          <w:sz w:val="21"/>
          <w:szCs w:val="21"/>
        </w:rPr>
      </w:pPr>
    </w:p>
    <w:p w14:paraId="3700B9DA" w14:textId="6CE02AC4" w:rsidR="00393389" w:rsidRPr="00DA5E9C" w:rsidRDefault="009A53F3" w:rsidP="00DA5E9C">
      <w:pPr>
        <w:tabs>
          <w:tab w:val="left" w:pos="284"/>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lastRenderedPageBreak/>
        <w:t>“</w:t>
      </w:r>
      <w:r w:rsidR="00393389" w:rsidRPr="00DA5E9C">
        <w:rPr>
          <w:rFonts w:ascii="Tahoma" w:hAnsi="Tahoma" w:cs="Tahoma"/>
          <w:b/>
          <w:bCs/>
          <w:sz w:val="21"/>
          <w:szCs w:val="21"/>
        </w:rPr>
        <w:t>Lucro Bruto d</w:t>
      </w:r>
      <w:r w:rsidRPr="00DA5E9C">
        <w:rPr>
          <w:rFonts w:ascii="Tahoma" w:hAnsi="Tahoma" w:cs="Tahoma"/>
          <w:b/>
          <w:bCs/>
          <w:sz w:val="21"/>
          <w:szCs w:val="21"/>
        </w:rPr>
        <w:t>a Venda</w:t>
      </w:r>
      <w:r w:rsidRPr="00DA5E9C">
        <w:rPr>
          <w:rFonts w:ascii="Tahoma" w:hAnsi="Tahoma" w:cs="Tahoma"/>
          <w:sz w:val="21"/>
          <w:szCs w:val="21"/>
        </w:rPr>
        <w:t>” significa a subtração entre a Receita com Venda de Carros e o Custo da Venda de Carros</w:t>
      </w:r>
      <w:r w:rsidR="00D52617" w:rsidRPr="00DA5E9C">
        <w:rPr>
          <w:rFonts w:ascii="Tahoma" w:hAnsi="Tahoma" w:cs="Tahoma"/>
          <w:sz w:val="21"/>
          <w:szCs w:val="21"/>
        </w:rPr>
        <w:t>.</w:t>
      </w:r>
    </w:p>
    <w:p w14:paraId="2E638B92" w14:textId="77777777" w:rsidR="00564E2D" w:rsidRPr="00DA5E9C" w:rsidRDefault="00564E2D" w:rsidP="00DA5E9C">
      <w:pPr>
        <w:spacing w:after="0" w:line="276" w:lineRule="auto"/>
        <w:ind w:left="705"/>
        <w:contextualSpacing/>
        <w:rPr>
          <w:rFonts w:ascii="Tahoma" w:hAnsi="Tahoma" w:cs="Tahoma"/>
          <w:sz w:val="21"/>
          <w:szCs w:val="21"/>
        </w:rPr>
      </w:pPr>
    </w:p>
    <w:p w14:paraId="696D69E2" w14:textId="07E7E0F0"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aplicação dos recursos oriundos das Debêntures em destinação diversa da</w:t>
      </w:r>
      <w:r w:rsidR="00A11239" w:rsidRPr="00DA5E9C">
        <w:rPr>
          <w:rFonts w:ascii="Tahoma" w:hAnsi="Tahoma" w:cs="Tahoma"/>
          <w:sz w:val="21"/>
          <w:szCs w:val="21"/>
        </w:rPr>
        <w:t>quela</w:t>
      </w:r>
      <w:r w:rsidRPr="00DA5E9C">
        <w:rPr>
          <w:rFonts w:ascii="Tahoma" w:hAnsi="Tahoma" w:cs="Tahoma"/>
          <w:sz w:val="21"/>
          <w:szCs w:val="21"/>
        </w:rPr>
        <w:t xml:space="preserve"> descrita na Cláusula 3.</w:t>
      </w:r>
      <w:r w:rsidR="003B296B" w:rsidRPr="00DA5E9C">
        <w:rPr>
          <w:rFonts w:ascii="Tahoma" w:hAnsi="Tahoma" w:cs="Tahoma"/>
          <w:sz w:val="21"/>
          <w:szCs w:val="21"/>
        </w:rPr>
        <w:t>5</w:t>
      </w:r>
      <w:r w:rsidR="00E8386F" w:rsidRPr="00DA5E9C">
        <w:rPr>
          <w:rFonts w:ascii="Tahoma" w:hAnsi="Tahoma" w:cs="Tahoma"/>
          <w:sz w:val="21"/>
          <w:szCs w:val="21"/>
        </w:rPr>
        <w:t xml:space="preserve"> </w:t>
      </w:r>
      <w:r w:rsidRPr="00DA5E9C">
        <w:rPr>
          <w:rFonts w:ascii="Tahoma" w:hAnsi="Tahoma" w:cs="Tahoma"/>
          <w:sz w:val="21"/>
          <w:szCs w:val="21"/>
        </w:rPr>
        <w:t xml:space="preserve">desta Escritura, sem prejuízo de imposição de penalidades previstas na regulamentação aplicável, salvo se demonstrado de forma diversa, pela Emissora, em até </w:t>
      </w:r>
      <w:r w:rsidR="00A83ED6" w:rsidRPr="00DA5E9C">
        <w:rPr>
          <w:rFonts w:ascii="Tahoma" w:hAnsi="Tahoma" w:cs="Tahoma"/>
          <w:sz w:val="21"/>
          <w:szCs w:val="21"/>
        </w:rPr>
        <w:t xml:space="preserve">5 </w:t>
      </w:r>
      <w:r w:rsidRPr="00DA5E9C">
        <w:rPr>
          <w:rFonts w:ascii="Tahoma" w:hAnsi="Tahoma" w:cs="Tahoma"/>
          <w:sz w:val="21"/>
          <w:szCs w:val="21"/>
        </w:rPr>
        <w:t>(</w:t>
      </w:r>
      <w:r w:rsidR="00A83ED6" w:rsidRPr="00DA5E9C">
        <w:rPr>
          <w:rFonts w:ascii="Tahoma" w:hAnsi="Tahoma" w:cs="Tahoma"/>
          <w:sz w:val="21"/>
          <w:szCs w:val="21"/>
        </w:rPr>
        <w:t>cinco</w:t>
      </w:r>
      <w:r w:rsidRPr="00DA5E9C">
        <w:rPr>
          <w:rFonts w:ascii="Tahoma" w:hAnsi="Tahoma" w:cs="Tahoma"/>
          <w:sz w:val="21"/>
          <w:szCs w:val="21"/>
        </w:rPr>
        <w:t xml:space="preserve">) Dias Úteis </w:t>
      </w:r>
      <w:r w:rsidR="00A11239" w:rsidRPr="00DA5E9C">
        <w:rPr>
          <w:rFonts w:ascii="Tahoma" w:hAnsi="Tahoma" w:cs="Tahoma"/>
          <w:sz w:val="21"/>
          <w:szCs w:val="21"/>
        </w:rPr>
        <w:t xml:space="preserve">a contar da data do recebimento, pela Emissora, de comunicação escrita enviada </w:t>
      </w:r>
      <w:r w:rsidR="00265D3A" w:rsidRPr="00DA5E9C">
        <w:rPr>
          <w:rFonts w:ascii="Tahoma" w:hAnsi="Tahoma" w:cs="Tahoma"/>
          <w:sz w:val="21"/>
          <w:szCs w:val="21"/>
        </w:rPr>
        <w:t>pel</w:t>
      </w:r>
      <w:r w:rsidR="00367C8A" w:rsidRPr="00DA5E9C">
        <w:rPr>
          <w:rFonts w:ascii="Tahoma" w:hAnsi="Tahoma" w:cs="Tahoma"/>
          <w:sz w:val="21"/>
          <w:szCs w:val="21"/>
        </w:rPr>
        <w:t>o</w:t>
      </w:r>
      <w:r w:rsidR="00611119" w:rsidRPr="00DA5E9C">
        <w:rPr>
          <w:rFonts w:ascii="Tahoma" w:hAnsi="Tahoma" w:cs="Tahoma"/>
          <w:sz w:val="21"/>
          <w:szCs w:val="21"/>
        </w:rPr>
        <w:t xml:space="preserve"> Agente Fiduciário </w:t>
      </w:r>
      <w:r w:rsidR="00A11239" w:rsidRPr="00DA5E9C">
        <w:rPr>
          <w:rFonts w:ascii="Tahoma" w:hAnsi="Tahoma" w:cs="Tahoma"/>
          <w:sz w:val="21"/>
          <w:szCs w:val="21"/>
        </w:rPr>
        <w:t>neste sentido</w:t>
      </w:r>
      <w:r w:rsidRPr="00DA5E9C">
        <w:rPr>
          <w:rFonts w:ascii="Tahoma" w:hAnsi="Tahoma" w:cs="Tahoma"/>
          <w:sz w:val="21"/>
          <w:szCs w:val="21"/>
        </w:rPr>
        <w:t>;</w:t>
      </w:r>
    </w:p>
    <w:p w14:paraId="2583FE96" w14:textId="77777777" w:rsidR="00490A19" w:rsidRPr="00DA5E9C" w:rsidRDefault="00490A19" w:rsidP="00DA5E9C">
      <w:pPr>
        <w:pStyle w:val="ListParagraph"/>
        <w:spacing w:after="0" w:line="276" w:lineRule="auto"/>
        <w:rPr>
          <w:rFonts w:ascii="Tahoma" w:hAnsi="Tahoma" w:cs="Tahoma"/>
          <w:sz w:val="21"/>
          <w:szCs w:val="21"/>
        </w:rPr>
      </w:pPr>
    </w:p>
    <w:p w14:paraId="1EB1016E" w14:textId="52B29187" w:rsidR="006A6AB0" w:rsidRPr="00DA5E9C" w:rsidRDefault="006A6AB0"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se esta Escritura, ou qualquer de suas disposições, for declarada inválida, nula ou inexequível, por decisão judicial transitada em julgado, observado que, para se caracterizar o vencimento antecipado aqui previsto, a invalidade, nulidade ou inexequibilidade deverá se referir a disposições relevantes, em particular as que digam respeito à existência, validade e eficácia das Debêntures, seu valor, seu prazo de vencimento, sua remuneração e qualquer valor devido </w:t>
      </w:r>
      <w:r w:rsidR="00FD7EBC" w:rsidRPr="00DA5E9C">
        <w:rPr>
          <w:rFonts w:ascii="Tahoma" w:hAnsi="Tahoma" w:cs="Tahoma"/>
          <w:sz w:val="21"/>
          <w:szCs w:val="21"/>
        </w:rPr>
        <w:t>aos</w:t>
      </w:r>
      <w:r w:rsidR="001978FA" w:rsidRPr="00DA5E9C">
        <w:rPr>
          <w:rFonts w:ascii="Tahoma" w:hAnsi="Tahoma" w:cs="Tahoma"/>
          <w:sz w:val="21"/>
          <w:szCs w:val="21"/>
        </w:rPr>
        <w:t xml:space="preserve"> </w:t>
      </w:r>
      <w:r w:rsidR="00611119" w:rsidRPr="00DA5E9C">
        <w:rPr>
          <w:rFonts w:ascii="Tahoma" w:hAnsi="Tahoma" w:cs="Tahoma"/>
          <w:sz w:val="21"/>
          <w:szCs w:val="21"/>
        </w:rPr>
        <w:t>d</w:t>
      </w:r>
      <w:r w:rsidR="004D70DA" w:rsidRPr="00DA5E9C">
        <w:rPr>
          <w:rFonts w:ascii="Tahoma" w:hAnsi="Tahoma" w:cs="Tahoma"/>
          <w:sz w:val="21"/>
          <w:szCs w:val="21"/>
        </w:rPr>
        <w:t>ebenturista</w:t>
      </w:r>
      <w:r w:rsidR="00FD7EBC" w:rsidRPr="00DA5E9C">
        <w:rPr>
          <w:rFonts w:ascii="Tahoma" w:hAnsi="Tahoma" w:cs="Tahoma"/>
          <w:sz w:val="21"/>
          <w:szCs w:val="21"/>
        </w:rPr>
        <w:t>s</w:t>
      </w:r>
      <w:r w:rsidRPr="00DA5E9C">
        <w:rPr>
          <w:rFonts w:ascii="Tahoma" w:hAnsi="Tahoma" w:cs="Tahoma"/>
          <w:sz w:val="21"/>
          <w:szCs w:val="21"/>
        </w:rPr>
        <w:t>;</w:t>
      </w:r>
    </w:p>
    <w:p w14:paraId="0790AE62" w14:textId="77777777" w:rsidR="006A6AB0" w:rsidRPr="00DA5E9C" w:rsidRDefault="006A6AB0" w:rsidP="00DA5E9C">
      <w:pPr>
        <w:pStyle w:val="ListParagraph"/>
        <w:spacing w:after="0" w:line="276" w:lineRule="auto"/>
        <w:rPr>
          <w:rFonts w:ascii="Tahoma" w:hAnsi="Tahoma" w:cs="Tahoma"/>
          <w:sz w:val="21"/>
          <w:szCs w:val="21"/>
        </w:rPr>
      </w:pPr>
    </w:p>
    <w:p w14:paraId="53CA8128" w14:textId="512F4D30"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ocorrência de qualquer uma das hipóteses estabelecidas nos artigos 333 e 1425 do Código Civil em relação à Emissora;</w:t>
      </w:r>
    </w:p>
    <w:p w14:paraId="1AC9AC02" w14:textId="77777777" w:rsidR="00490A19" w:rsidRPr="00DA5E9C" w:rsidRDefault="00490A19" w:rsidP="00DA5E9C">
      <w:pPr>
        <w:pStyle w:val="ListParagraph"/>
        <w:spacing w:after="0" w:line="276" w:lineRule="auto"/>
        <w:rPr>
          <w:rFonts w:ascii="Tahoma" w:hAnsi="Tahoma" w:cs="Tahoma"/>
          <w:sz w:val="21"/>
          <w:szCs w:val="21"/>
        </w:rPr>
      </w:pPr>
    </w:p>
    <w:p w14:paraId="45D87F59" w14:textId="52662BB8"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deferimento, homologação, concessão ou decretação por autoridade judiciária competente de falência, recuperação judicial ou extrajudicial, dissolução ou liquidação, ou de quaisquer procedimentos análogos que venham a ser criados por lei, em relação à Emissora</w:t>
      </w:r>
      <w:r w:rsidR="00C4356A" w:rsidRPr="00DA5E9C">
        <w:rPr>
          <w:rFonts w:ascii="Tahoma" w:hAnsi="Tahoma" w:cs="Tahoma"/>
          <w:sz w:val="21"/>
          <w:szCs w:val="21"/>
        </w:rPr>
        <w:t xml:space="preserve">, </w:t>
      </w:r>
      <w:r w:rsidR="00CA21FC" w:rsidRPr="00DA5E9C">
        <w:rPr>
          <w:rFonts w:ascii="Tahoma" w:hAnsi="Tahoma" w:cs="Tahoma"/>
          <w:sz w:val="21"/>
          <w:szCs w:val="21"/>
        </w:rPr>
        <w:t>aos</w:t>
      </w:r>
      <w:r w:rsidR="00C4356A" w:rsidRPr="00DA5E9C">
        <w:rPr>
          <w:rFonts w:ascii="Tahoma" w:hAnsi="Tahoma" w:cs="Tahoma"/>
          <w:sz w:val="21"/>
          <w:szCs w:val="21"/>
        </w:rPr>
        <w:t xml:space="preserve"> </w:t>
      </w:r>
      <w:r w:rsidR="00BC3E56" w:rsidRPr="00DA5E9C">
        <w:rPr>
          <w:rFonts w:ascii="Tahoma" w:hAnsi="Tahoma" w:cs="Tahoma"/>
          <w:sz w:val="21"/>
          <w:szCs w:val="21"/>
        </w:rPr>
        <w:t>Avalistas</w:t>
      </w:r>
      <w:r w:rsidR="00C4356A" w:rsidRPr="00DA5E9C">
        <w:rPr>
          <w:rFonts w:ascii="Tahoma" w:hAnsi="Tahoma" w:cs="Tahoma"/>
          <w:sz w:val="21"/>
          <w:szCs w:val="21"/>
        </w:rPr>
        <w:t xml:space="preserve"> e Afiliadas</w:t>
      </w:r>
      <w:r w:rsidR="00AC6C0C" w:rsidRPr="00DA5E9C">
        <w:rPr>
          <w:rFonts w:ascii="Tahoma" w:hAnsi="Tahoma" w:cs="Tahoma"/>
          <w:sz w:val="21"/>
          <w:szCs w:val="21"/>
        </w:rPr>
        <w:t xml:space="preserve"> (conforme abaixo definido)</w:t>
      </w:r>
      <w:r w:rsidRPr="00DA5E9C">
        <w:rPr>
          <w:rFonts w:ascii="Tahoma" w:hAnsi="Tahoma" w:cs="Tahoma"/>
          <w:sz w:val="21"/>
          <w:szCs w:val="21"/>
        </w:rPr>
        <w:t>;</w:t>
      </w:r>
      <w:r w:rsidR="00E63169" w:rsidRPr="00DA5E9C">
        <w:rPr>
          <w:rFonts w:ascii="Tahoma" w:hAnsi="Tahoma" w:cs="Tahoma"/>
          <w:sz w:val="21"/>
          <w:szCs w:val="21"/>
        </w:rPr>
        <w:t xml:space="preserve"> </w:t>
      </w:r>
    </w:p>
    <w:p w14:paraId="1D9A6322" w14:textId="77777777" w:rsidR="00490A19" w:rsidRPr="00DA5E9C" w:rsidRDefault="00490A19" w:rsidP="00DA5E9C">
      <w:pPr>
        <w:pStyle w:val="ListParagraph"/>
        <w:spacing w:after="0" w:line="276" w:lineRule="auto"/>
        <w:rPr>
          <w:rFonts w:ascii="Tahoma" w:hAnsi="Tahoma" w:cs="Tahoma"/>
          <w:sz w:val="21"/>
          <w:szCs w:val="21"/>
        </w:rPr>
      </w:pPr>
    </w:p>
    <w:p w14:paraId="46D9D51C" w14:textId="7647D1C8" w:rsidR="00490A19" w:rsidRPr="00DA5E9C" w:rsidRDefault="000C173C"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não renovação, cancelamento, revogação ou suspensão das autorizações, concessões, subvenções, alvarás ou licenças, inclusive as ambientais, conforme aplicável, exigidas para o regular exercício das atividades desenvolvidas pela Emissora e/ou pel</w:t>
      </w:r>
      <w:r w:rsidR="00CA21FC"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w:t>
      </w:r>
      <w:r w:rsidR="000648DB" w:rsidRPr="00DA5E9C">
        <w:rPr>
          <w:rFonts w:ascii="Tahoma" w:hAnsi="Tahoma" w:cs="Tahoma"/>
          <w:sz w:val="21"/>
          <w:szCs w:val="21"/>
        </w:rPr>
        <w:t xml:space="preserve">e/ou Afiliadas </w:t>
      </w:r>
      <w:r w:rsidRPr="00DA5E9C">
        <w:rPr>
          <w:rFonts w:ascii="Tahoma" w:hAnsi="Tahoma" w:cs="Tahoma"/>
          <w:sz w:val="21"/>
          <w:szCs w:val="21"/>
        </w:rPr>
        <w:t xml:space="preserve">que afete de forma significativa o regular exercício das atividades por elas desenvolvidas, suas condições financeiras ou socioambientais, exceto se, dentro do prazo de 30 (trinta) dias a contar da data em que se verificar a ocorrência de tal não renovação, cancelamento, revogação ou suspensão, a Emissora e/ou </w:t>
      </w:r>
      <w:r w:rsidR="00AA253F"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Avalistas</w:t>
      </w:r>
      <w:r w:rsidR="000648DB" w:rsidRPr="00DA5E9C">
        <w:rPr>
          <w:rFonts w:ascii="Tahoma" w:hAnsi="Tahoma" w:cs="Tahoma"/>
          <w:sz w:val="21"/>
          <w:szCs w:val="21"/>
        </w:rPr>
        <w:t xml:space="preserve"> e/ou Afiliadas</w:t>
      </w:r>
      <w:r w:rsidRPr="00DA5E9C">
        <w:rPr>
          <w:rFonts w:ascii="Tahoma" w:hAnsi="Tahoma" w:cs="Tahoma"/>
          <w:sz w:val="21"/>
          <w:szCs w:val="21"/>
        </w:rPr>
        <w:t>, conforme o caso, comprovem a existência de provimento jurisdicional autorizando a regular continuidade das suas atividades até a renovação ou obtenção da referida licença ou autorização</w:t>
      </w:r>
      <w:r w:rsidR="00490A19" w:rsidRPr="00DA5E9C">
        <w:rPr>
          <w:rFonts w:ascii="Tahoma" w:hAnsi="Tahoma" w:cs="Tahoma"/>
          <w:sz w:val="21"/>
          <w:szCs w:val="21"/>
        </w:rPr>
        <w:t>;</w:t>
      </w:r>
      <w:r w:rsidR="00EF461D" w:rsidRPr="00DA5E9C">
        <w:rPr>
          <w:rFonts w:ascii="Tahoma" w:hAnsi="Tahoma" w:cs="Tahoma"/>
          <w:sz w:val="21"/>
          <w:szCs w:val="21"/>
        </w:rPr>
        <w:t xml:space="preserve"> </w:t>
      </w:r>
    </w:p>
    <w:p w14:paraId="2DD17122" w14:textId="77777777" w:rsidR="00490A19" w:rsidRPr="00DA5E9C" w:rsidRDefault="00490A19" w:rsidP="00DA5E9C">
      <w:pPr>
        <w:spacing w:after="0" w:line="276" w:lineRule="auto"/>
        <w:contextualSpacing/>
        <w:rPr>
          <w:rFonts w:ascii="Tahoma" w:hAnsi="Tahoma" w:cs="Tahoma"/>
          <w:sz w:val="21"/>
          <w:szCs w:val="21"/>
        </w:rPr>
      </w:pPr>
    </w:p>
    <w:p w14:paraId="56EDF6A6" w14:textId="34A320F0" w:rsidR="00490A19" w:rsidRPr="00DA5E9C" w:rsidRDefault="00677BE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não apresentação</w:t>
      </w:r>
      <w:r w:rsidR="00265D3A" w:rsidRPr="00DA5E9C">
        <w:rPr>
          <w:rFonts w:ascii="Tahoma" w:hAnsi="Tahoma" w:cs="Tahoma"/>
          <w:sz w:val="21"/>
          <w:szCs w:val="21"/>
        </w:rPr>
        <w:t xml:space="preserve"> </w:t>
      </w:r>
      <w:r w:rsidR="00611119" w:rsidRPr="00DA5E9C">
        <w:rPr>
          <w:rFonts w:ascii="Tahoma" w:hAnsi="Tahoma" w:cs="Tahoma"/>
          <w:sz w:val="21"/>
          <w:szCs w:val="21"/>
        </w:rPr>
        <w:t>ao Agente Fiduciário</w:t>
      </w:r>
      <w:r w:rsidRPr="00DA5E9C">
        <w:rPr>
          <w:rFonts w:ascii="Tahoma" w:hAnsi="Tahoma" w:cs="Tahoma"/>
          <w:sz w:val="21"/>
          <w:szCs w:val="21"/>
        </w:rPr>
        <w:t xml:space="preserve">, pela Emissora, de </w:t>
      </w:r>
      <w:r w:rsidR="00265D3A" w:rsidRPr="00DA5E9C">
        <w:rPr>
          <w:rFonts w:ascii="Tahoma" w:hAnsi="Tahoma" w:cs="Tahoma"/>
          <w:sz w:val="21"/>
          <w:szCs w:val="21"/>
        </w:rPr>
        <w:t xml:space="preserve">comprovação do </w:t>
      </w:r>
      <w:r w:rsidR="006C258F" w:rsidRPr="00DA5E9C">
        <w:rPr>
          <w:rFonts w:ascii="Tahoma" w:hAnsi="Tahoma" w:cs="Tahoma"/>
          <w:sz w:val="21"/>
          <w:szCs w:val="21"/>
        </w:rPr>
        <w:t xml:space="preserve">protocolo e/ou </w:t>
      </w:r>
      <w:ins w:id="124" w:author="Welson Lassali | FLH" w:date="2022-05-25T13:47:00Z">
        <w:r w:rsidR="00312F8E">
          <w:rPr>
            <w:rFonts w:ascii="Tahoma" w:hAnsi="Tahoma" w:cs="Tahoma"/>
            <w:sz w:val="21"/>
            <w:szCs w:val="21"/>
          </w:rPr>
          <w:t xml:space="preserve">do </w:t>
        </w:r>
      </w:ins>
      <w:r w:rsidRPr="00DA5E9C">
        <w:rPr>
          <w:rFonts w:ascii="Tahoma" w:hAnsi="Tahoma" w:cs="Tahoma"/>
          <w:sz w:val="21"/>
          <w:szCs w:val="21"/>
        </w:rPr>
        <w:t xml:space="preserve">registro desta Escritura perante a JUCESP dentro dos prazos estabelecidos </w:t>
      </w:r>
      <w:r w:rsidR="00265D3A" w:rsidRPr="00DA5E9C">
        <w:rPr>
          <w:rFonts w:ascii="Tahoma" w:hAnsi="Tahoma" w:cs="Tahoma"/>
          <w:sz w:val="21"/>
          <w:szCs w:val="21"/>
        </w:rPr>
        <w:t>nesta Escritura</w:t>
      </w:r>
      <w:del w:id="125" w:author="Welson Lassali | FLH" w:date="2022-05-25T13:47:00Z">
        <w:r w:rsidRPr="00DA5E9C">
          <w:rPr>
            <w:rFonts w:ascii="Tahoma" w:hAnsi="Tahoma" w:cs="Tahoma"/>
            <w:sz w:val="21"/>
            <w:szCs w:val="21"/>
          </w:rPr>
          <w:delText xml:space="preserve">, observado o disposto na Cláusula </w:delText>
        </w:r>
        <w:r w:rsidR="00027754" w:rsidRPr="00DA5E9C">
          <w:rPr>
            <w:rFonts w:ascii="Tahoma" w:hAnsi="Tahoma" w:cs="Tahoma"/>
            <w:sz w:val="21"/>
            <w:szCs w:val="21"/>
          </w:rPr>
          <w:delText>Segunda acima</w:delText>
        </w:r>
      </w:del>
      <w:r w:rsidR="00CA21FC" w:rsidRPr="00DA5E9C">
        <w:rPr>
          <w:rFonts w:ascii="Tahoma" w:hAnsi="Tahoma" w:cs="Tahoma"/>
          <w:sz w:val="21"/>
          <w:szCs w:val="21"/>
        </w:rPr>
        <w:t>;</w:t>
      </w:r>
    </w:p>
    <w:p w14:paraId="021C1B38" w14:textId="77777777" w:rsidR="00490A19" w:rsidRPr="00DA5E9C" w:rsidRDefault="00490A19" w:rsidP="00DA5E9C">
      <w:pPr>
        <w:pStyle w:val="ListParagraph"/>
        <w:spacing w:after="0" w:line="276" w:lineRule="auto"/>
        <w:rPr>
          <w:rFonts w:ascii="Tahoma" w:hAnsi="Tahoma" w:cs="Tahoma"/>
          <w:sz w:val="21"/>
          <w:szCs w:val="21"/>
        </w:rPr>
      </w:pPr>
    </w:p>
    <w:p w14:paraId="0B4CEFD0" w14:textId="26870006"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caso os direitos creditórios objeto da </w:t>
      </w:r>
      <w:r w:rsidR="69DC3385" w:rsidRPr="00DA5E9C">
        <w:rPr>
          <w:rFonts w:ascii="Tahoma" w:hAnsi="Tahoma" w:cs="Tahoma"/>
          <w:sz w:val="21"/>
          <w:szCs w:val="21"/>
        </w:rPr>
        <w:t>Cessão Fiduciária de Direitos Creditórios</w:t>
      </w:r>
      <w:r w:rsidRPr="00DA5E9C">
        <w:rPr>
          <w:rFonts w:ascii="Tahoma" w:hAnsi="Tahoma" w:cs="Tahoma"/>
          <w:sz w:val="21"/>
          <w:szCs w:val="21"/>
        </w:rPr>
        <w:t xml:space="preserve"> (conforme abaixo definido) deixem de existir ou ser exequíveis por qualquer motivo, imputável ou não à Emissora</w:t>
      </w:r>
      <w:r w:rsidR="00061F08" w:rsidRPr="00DA5E9C">
        <w:rPr>
          <w:rFonts w:ascii="Tahoma" w:hAnsi="Tahoma" w:cs="Tahoma"/>
          <w:sz w:val="21"/>
          <w:szCs w:val="21"/>
        </w:rPr>
        <w:t>, e desde que não haja o reforço e/ou substituição da referida garantia fiduciária nos termos do referido contrato</w:t>
      </w:r>
      <w:r w:rsidRPr="00DA5E9C">
        <w:rPr>
          <w:rFonts w:ascii="Tahoma" w:hAnsi="Tahoma" w:cs="Tahoma"/>
          <w:sz w:val="21"/>
          <w:szCs w:val="21"/>
        </w:rPr>
        <w:t>;</w:t>
      </w:r>
    </w:p>
    <w:p w14:paraId="2198C872" w14:textId="77777777" w:rsidR="00490A19" w:rsidRPr="00DA5E9C" w:rsidRDefault="00490A19" w:rsidP="00DA5E9C">
      <w:pPr>
        <w:spacing w:after="0" w:line="276" w:lineRule="auto"/>
        <w:ind w:left="705"/>
        <w:contextualSpacing/>
        <w:rPr>
          <w:rFonts w:ascii="Tahoma" w:hAnsi="Tahoma" w:cs="Tahoma"/>
          <w:sz w:val="21"/>
          <w:szCs w:val="21"/>
        </w:rPr>
      </w:pPr>
    </w:p>
    <w:p w14:paraId="7D4E8BA0" w14:textId="140501A0"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utilização, pela Emissora</w:t>
      </w:r>
      <w:r w:rsidR="008E6346" w:rsidRPr="00DA5E9C">
        <w:rPr>
          <w:rFonts w:ascii="Tahoma" w:hAnsi="Tahoma" w:cs="Tahoma"/>
          <w:sz w:val="21"/>
          <w:szCs w:val="21"/>
        </w:rPr>
        <w:t xml:space="preserve"> e/ou pel</w:t>
      </w:r>
      <w:r w:rsidR="00AA253F" w:rsidRPr="00DA5E9C">
        <w:rPr>
          <w:rFonts w:ascii="Tahoma" w:hAnsi="Tahoma" w:cs="Tahoma"/>
          <w:sz w:val="21"/>
          <w:szCs w:val="21"/>
        </w:rPr>
        <w:t>os</w:t>
      </w:r>
      <w:r w:rsidR="008E6346" w:rsidRPr="00DA5E9C">
        <w:rPr>
          <w:rFonts w:ascii="Tahoma" w:hAnsi="Tahoma" w:cs="Tahoma"/>
          <w:sz w:val="21"/>
          <w:szCs w:val="21"/>
        </w:rPr>
        <w:t xml:space="preserve"> </w:t>
      </w:r>
      <w:r w:rsidR="00BC3E56" w:rsidRPr="00DA5E9C">
        <w:rPr>
          <w:rFonts w:ascii="Tahoma" w:hAnsi="Tahoma" w:cs="Tahoma"/>
          <w:sz w:val="21"/>
          <w:szCs w:val="21"/>
        </w:rPr>
        <w:t>Avalistas</w:t>
      </w:r>
      <w:r w:rsidRPr="00DA5E9C">
        <w:rPr>
          <w:rFonts w:ascii="Tahoma" w:hAnsi="Tahoma" w:cs="Tahoma"/>
          <w:sz w:val="21"/>
          <w:szCs w:val="21"/>
        </w:rPr>
        <w:t xml:space="preserve">, de quaisquer de seus bens em desacordo com qualquer legislação e/ou norma pertinente, em especial, mas sem limitação, daquelas de natureza ambiental, criminal, trabalhista, previdenciária e tributária, que </w:t>
      </w:r>
      <w:r w:rsidR="00F32A1C" w:rsidRPr="00DA5E9C">
        <w:rPr>
          <w:rFonts w:ascii="Tahoma" w:hAnsi="Tahoma" w:cs="Tahoma"/>
          <w:sz w:val="21"/>
          <w:szCs w:val="21"/>
        </w:rPr>
        <w:t>efetivamente cause</w:t>
      </w:r>
      <w:r w:rsidRPr="00DA5E9C">
        <w:rPr>
          <w:rFonts w:ascii="Tahoma" w:hAnsi="Tahoma" w:cs="Tahoma"/>
          <w:sz w:val="21"/>
          <w:szCs w:val="21"/>
        </w:rPr>
        <w:t xml:space="preserve"> um </w:t>
      </w:r>
      <w:r w:rsidR="001E798D" w:rsidRPr="00DA5E9C">
        <w:rPr>
          <w:rFonts w:ascii="Tahoma" w:hAnsi="Tahoma" w:cs="Tahoma"/>
          <w:sz w:val="21"/>
          <w:szCs w:val="21"/>
        </w:rPr>
        <w:t>“</w:t>
      </w:r>
      <w:r w:rsidRPr="00DA5E9C">
        <w:rPr>
          <w:rFonts w:ascii="Tahoma" w:hAnsi="Tahoma" w:cs="Tahoma"/>
          <w:b/>
          <w:bCs/>
          <w:sz w:val="21"/>
          <w:szCs w:val="21"/>
        </w:rPr>
        <w:t>Efeito Adverso Relevante</w:t>
      </w:r>
      <w:r w:rsidR="001E798D" w:rsidRPr="00DA5E9C">
        <w:rPr>
          <w:rFonts w:ascii="Tahoma" w:hAnsi="Tahoma" w:cs="Tahoma"/>
          <w:sz w:val="21"/>
          <w:szCs w:val="21"/>
        </w:rPr>
        <w:t>”</w:t>
      </w:r>
      <w:r w:rsidR="00061F08" w:rsidRPr="00DA5E9C">
        <w:rPr>
          <w:rFonts w:ascii="Tahoma" w:hAnsi="Tahoma" w:cs="Tahoma"/>
          <w:sz w:val="21"/>
          <w:szCs w:val="21"/>
        </w:rPr>
        <w:t>, assim entend</w:t>
      </w:r>
      <w:r w:rsidR="00573431" w:rsidRPr="00DA5E9C">
        <w:rPr>
          <w:rFonts w:ascii="Tahoma" w:hAnsi="Tahoma" w:cs="Tahoma"/>
          <w:sz w:val="21"/>
          <w:szCs w:val="21"/>
        </w:rPr>
        <w:t xml:space="preserve">ido como uma efetiva e material </w:t>
      </w:r>
      <w:r w:rsidR="00573431" w:rsidRPr="00DA5E9C">
        <w:rPr>
          <w:rFonts w:ascii="Tahoma" w:hAnsi="Tahoma" w:cs="Tahoma"/>
          <w:sz w:val="21"/>
          <w:szCs w:val="21"/>
        </w:rPr>
        <w:lastRenderedPageBreak/>
        <w:t xml:space="preserve">alteração nas condições financeiras, econômicas, comerciais, operacionais, regulatórias ou societárias da Emissora que </w:t>
      </w:r>
      <w:r w:rsidR="0092049F" w:rsidRPr="00DA5E9C">
        <w:rPr>
          <w:rFonts w:ascii="Tahoma" w:hAnsi="Tahoma" w:cs="Tahoma"/>
          <w:sz w:val="21"/>
          <w:szCs w:val="21"/>
        </w:rPr>
        <w:t xml:space="preserve">comprovadamente </w:t>
      </w:r>
      <w:r w:rsidR="00573431" w:rsidRPr="00DA5E9C">
        <w:rPr>
          <w:rFonts w:ascii="Tahoma" w:hAnsi="Tahoma" w:cs="Tahoma"/>
          <w:sz w:val="21"/>
          <w:szCs w:val="21"/>
        </w:rPr>
        <w:t>afete, de modo relevante e adverso</w:t>
      </w:r>
      <w:r w:rsidR="007724B5" w:rsidRPr="00DA5E9C">
        <w:rPr>
          <w:rFonts w:ascii="Tahoma" w:hAnsi="Tahoma" w:cs="Tahoma"/>
          <w:sz w:val="21"/>
          <w:szCs w:val="21"/>
        </w:rPr>
        <w:t>:</w:t>
      </w:r>
      <w:r w:rsidR="00573431" w:rsidRPr="00DA5E9C">
        <w:rPr>
          <w:rFonts w:ascii="Tahoma" w:hAnsi="Tahoma" w:cs="Tahoma"/>
          <w:sz w:val="21"/>
          <w:szCs w:val="21"/>
        </w:rPr>
        <w:t xml:space="preserve"> (i) a capacidade de pagamento da Emissora no que toca ao cumprimento das obrigações assumidas na presente Escritura; </w:t>
      </w:r>
      <w:r w:rsidR="003A597B" w:rsidRPr="00DA5E9C">
        <w:rPr>
          <w:rFonts w:ascii="Tahoma" w:hAnsi="Tahoma" w:cs="Tahoma"/>
          <w:sz w:val="21"/>
          <w:szCs w:val="21"/>
        </w:rPr>
        <w:t xml:space="preserve">e/ou </w:t>
      </w:r>
      <w:r w:rsidR="00573431" w:rsidRPr="00DA5E9C">
        <w:rPr>
          <w:rFonts w:ascii="Tahoma" w:hAnsi="Tahoma" w:cs="Tahoma"/>
          <w:sz w:val="21"/>
          <w:szCs w:val="21"/>
        </w:rPr>
        <w:t xml:space="preserve">(ii) a legalidade, validade e/ou exequibilidade </w:t>
      </w:r>
      <w:r w:rsidR="003A597B" w:rsidRPr="00DA5E9C">
        <w:rPr>
          <w:rFonts w:ascii="Tahoma" w:hAnsi="Tahoma" w:cs="Tahoma"/>
          <w:sz w:val="21"/>
          <w:szCs w:val="21"/>
        </w:rPr>
        <w:t>desta Escritura</w:t>
      </w:r>
      <w:r w:rsidR="00285660" w:rsidRPr="00DA5E9C">
        <w:rPr>
          <w:rFonts w:ascii="Tahoma" w:hAnsi="Tahoma" w:cs="Tahoma"/>
          <w:sz w:val="21"/>
          <w:szCs w:val="21"/>
        </w:rPr>
        <w:t xml:space="preserve"> ou</w:t>
      </w:r>
      <w:r w:rsidR="003A597B" w:rsidRPr="00DA5E9C">
        <w:rPr>
          <w:rFonts w:ascii="Tahoma" w:hAnsi="Tahoma" w:cs="Tahoma"/>
          <w:sz w:val="21"/>
          <w:szCs w:val="21"/>
        </w:rPr>
        <w:t xml:space="preserve"> dos instrumentos de garantia</w:t>
      </w:r>
      <w:r w:rsidRPr="00DA5E9C">
        <w:rPr>
          <w:rFonts w:ascii="Tahoma" w:hAnsi="Tahoma" w:cs="Tahoma"/>
          <w:sz w:val="21"/>
          <w:szCs w:val="21"/>
        </w:rPr>
        <w:t xml:space="preserve">; </w:t>
      </w:r>
    </w:p>
    <w:p w14:paraId="494F825B" w14:textId="77777777" w:rsidR="00490A19" w:rsidRPr="00DA5E9C" w:rsidRDefault="00490A19" w:rsidP="00DA5E9C">
      <w:pPr>
        <w:pStyle w:val="ListParagraph"/>
        <w:spacing w:after="0" w:line="276" w:lineRule="auto"/>
        <w:ind w:left="705"/>
        <w:rPr>
          <w:rFonts w:ascii="Tahoma" w:hAnsi="Tahoma" w:cs="Tahoma"/>
          <w:sz w:val="21"/>
          <w:szCs w:val="21"/>
        </w:rPr>
      </w:pPr>
    </w:p>
    <w:p w14:paraId="0A48BDA5" w14:textId="1FC9D39F" w:rsidR="00490A19" w:rsidRPr="00DA5E9C" w:rsidRDefault="00490A19" w:rsidP="00DA5E9C">
      <w:pPr>
        <w:pStyle w:val="ListParagraph"/>
        <w:numPr>
          <w:ilvl w:val="0"/>
          <w:numId w:val="13"/>
        </w:numPr>
        <w:spacing w:after="0" w:line="276" w:lineRule="auto"/>
        <w:rPr>
          <w:rFonts w:ascii="Tahoma" w:hAnsi="Tahoma" w:cs="Tahoma"/>
          <w:sz w:val="21"/>
          <w:szCs w:val="21"/>
        </w:rPr>
      </w:pPr>
      <w:r w:rsidRPr="00DA5E9C">
        <w:rPr>
          <w:rFonts w:ascii="Tahoma" w:hAnsi="Tahoma" w:cs="Tahoma"/>
          <w:sz w:val="21"/>
          <w:szCs w:val="21"/>
        </w:rPr>
        <w:t xml:space="preserve">decisão </w:t>
      </w:r>
      <w:r w:rsidR="00386E21" w:rsidRPr="00DA5E9C">
        <w:rPr>
          <w:rFonts w:ascii="Tahoma" w:hAnsi="Tahoma" w:cs="Tahoma"/>
          <w:sz w:val="21"/>
          <w:szCs w:val="21"/>
        </w:rPr>
        <w:t xml:space="preserve">transitada em julgado </w:t>
      </w:r>
      <w:r w:rsidRPr="00DA5E9C">
        <w:rPr>
          <w:rFonts w:ascii="Tahoma" w:hAnsi="Tahoma" w:cs="Tahoma"/>
          <w:sz w:val="21"/>
          <w:szCs w:val="21"/>
        </w:rPr>
        <w:t>proferida em decorrência de ação, procedimento ou processo, judicial ou administrativo, contra a Emissora</w:t>
      </w:r>
      <w:r w:rsidR="00D65679" w:rsidRPr="00DA5E9C">
        <w:rPr>
          <w:rFonts w:ascii="Tahoma" w:hAnsi="Tahoma" w:cs="Tahoma"/>
          <w:sz w:val="21"/>
          <w:szCs w:val="21"/>
        </w:rPr>
        <w:t xml:space="preserve">, </w:t>
      </w:r>
      <w:r w:rsidR="00AA253F" w:rsidRPr="00DA5E9C">
        <w:rPr>
          <w:rFonts w:ascii="Tahoma" w:hAnsi="Tahoma" w:cs="Tahoma"/>
          <w:sz w:val="21"/>
          <w:szCs w:val="21"/>
        </w:rPr>
        <w:t>o</w:t>
      </w:r>
      <w:r w:rsidR="00D65679" w:rsidRPr="00DA5E9C">
        <w:rPr>
          <w:rFonts w:ascii="Tahoma" w:hAnsi="Tahoma" w:cs="Tahoma"/>
          <w:sz w:val="21"/>
          <w:szCs w:val="21"/>
        </w:rPr>
        <w:t xml:space="preserve">s </w:t>
      </w:r>
      <w:r w:rsidR="00BC3E56" w:rsidRPr="00DA5E9C">
        <w:rPr>
          <w:rFonts w:ascii="Tahoma" w:hAnsi="Tahoma" w:cs="Tahoma"/>
          <w:sz w:val="21"/>
          <w:szCs w:val="21"/>
        </w:rPr>
        <w:t>Avalistas</w:t>
      </w:r>
      <w:r w:rsidR="00D65679" w:rsidRPr="00DA5E9C">
        <w:rPr>
          <w:rFonts w:ascii="Tahoma" w:hAnsi="Tahoma" w:cs="Tahoma"/>
          <w:sz w:val="21"/>
          <w:szCs w:val="21"/>
        </w:rPr>
        <w:t>, Afiliadas</w:t>
      </w:r>
      <w:r w:rsidRPr="00DA5E9C">
        <w:rPr>
          <w:rFonts w:ascii="Tahoma" w:hAnsi="Tahoma" w:cs="Tahoma"/>
          <w:sz w:val="21"/>
          <w:szCs w:val="21"/>
        </w:rPr>
        <w:t>, seus dirigentes e/ou administradores agindo em nome da Emissora</w:t>
      </w:r>
      <w:r w:rsidR="00D65679" w:rsidRPr="00DA5E9C">
        <w:rPr>
          <w:rFonts w:ascii="Tahoma" w:hAnsi="Tahoma" w:cs="Tahoma"/>
          <w:sz w:val="21"/>
          <w:szCs w:val="21"/>
        </w:rPr>
        <w:t>, d</w:t>
      </w:r>
      <w:r w:rsidR="00AA253F" w:rsidRPr="00DA5E9C">
        <w:rPr>
          <w:rFonts w:ascii="Tahoma" w:hAnsi="Tahoma" w:cs="Tahoma"/>
          <w:sz w:val="21"/>
          <w:szCs w:val="21"/>
        </w:rPr>
        <w:t>o</w:t>
      </w:r>
      <w:r w:rsidR="00D65679"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00D65679" w:rsidRPr="00DA5E9C">
        <w:rPr>
          <w:rFonts w:ascii="Tahoma" w:hAnsi="Tahoma" w:cs="Tahoma"/>
          <w:sz w:val="21"/>
          <w:szCs w:val="21"/>
        </w:rPr>
        <w:t xml:space="preserve">e/ou </w:t>
      </w:r>
      <w:r w:rsidR="002859F4" w:rsidRPr="00DA5E9C">
        <w:rPr>
          <w:rFonts w:ascii="Tahoma" w:hAnsi="Tahoma" w:cs="Tahoma"/>
          <w:sz w:val="21"/>
          <w:szCs w:val="21"/>
        </w:rPr>
        <w:t>das</w:t>
      </w:r>
      <w:r w:rsidR="00D65679" w:rsidRPr="00DA5E9C">
        <w:rPr>
          <w:rFonts w:ascii="Tahoma" w:hAnsi="Tahoma" w:cs="Tahoma"/>
          <w:sz w:val="21"/>
          <w:szCs w:val="21"/>
        </w:rPr>
        <w:t xml:space="preserve"> Afiliadas</w:t>
      </w:r>
      <w:r w:rsidRPr="00DA5E9C">
        <w:rPr>
          <w:rFonts w:ascii="Tahoma" w:hAnsi="Tahoma" w:cs="Tahoma"/>
          <w:sz w:val="21"/>
          <w:szCs w:val="21"/>
        </w:rPr>
        <w:t>, em decorrência de condutas relacionadas à violação da Legislação Socioambiental (conforme abaixo definido);</w:t>
      </w:r>
      <w:r w:rsidR="00E63169" w:rsidRPr="00DA5E9C">
        <w:rPr>
          <w:rFonts w:ascii="Tahoma" w:hAnsi="Tahoma" w:cs="Tahoma"/>
          <w:sz w:val="21"/>
          <w:szCs w:val="21"/>
        </w:rPr>
        <w:t xml:space="preserve"> </w:t>
      </w:r>
    </w:p>
    <w:p w14:paraId="23A01B97" w14:textId="77777777" w:rsidR="00490A19" w:rsidRPr="00DA5E9C" w:rsidRDefault="00490A19" w:rsidP="00DA5E9C">
      <w:pPr>
        <w:pStyle w:val="ListParagraph"/>
        <w:spacing w:after="0" w:line="276" w:lineRule="auto"/>
        <w:ind w:left="705"/>
        <w:rPr>
          <w:rFonts w:ascii="Tahoma" w:hAnsi="Tahoma" w:cs="Tahoma"/>
          <w:sz w:val="21"/>
          <w:szCs w:val="21"/>
        </w:rPr>
      </w:pPr>
    </w:p>
    <w:p w14:paraId="504F2F9E" w14:textId="1192378F" w:rsidR="00490A19" w:rsidRPr="00DA5E9C" w:rsidRDefault="00490A19" w:rsidP="00DA5E9C">
      <w:pPr>
        <w:pStyle w:val="ListParagraph"/>
        <w:numPr>
          <w:ilvl w:val="0"/>
          <w:numId w:val="13"/>
        </w:numPr>
        <w:spacing w:after="0" w:line="276" w:lineRule="auto"/>
        <w:rPr>
          <w:rFonts w:ascii="Tahoma" w:hAnsi="Tahoma" w:cs="Tahoma"/>
          <w:sz w:val="21"/>
          <w:szCs w:val="21"/>
        </w:rPr>
      </w:pPr>
      <w:r w:rsidRPr="00DA5E9C">
        <w:rPr>
          <w:rFonts w:ascii="Tahoma" w:hAnsi="Tahoma" w:cs="Tahoma"/>
          <w:sz w:val="21"/>
          <w:szCs w:val="21"/>
        </w:rPr>
        <w:t xml:space="preserve">violação </w:t>
      </w:r>
      <w:r w:rsidR="007724B5" w:rsidRPr="00DA5E9C">
        <w:rPr>
          <w:rFonts w:ascii="Tahoma" w:hAnsi="Tahoma" w:cs="Tahoma"/>
          <w:sz w:val="21"/>
          <w:szCs w:val="21"/>
        </w:rPr>
        <w:t xml:space="preserve">comprovada </w:t>
      </w:r>
      <w:r w:rsidRPr="00DA5E9C">
        <w:rPr>
          <w:rFonts w:ascii="Tahoma" w:hAnsi="Tahoma" w:cs="Tahoma"/>
          <w:sz w:val="21"/>
          <w:szCs w:val="21"/>
        </w:rPr>
        <w:t>de qualquer dispositivo legal ou regulatório, nacional ou estrangeiro, relativo à prática de corrupção ou de atos lesivos à administração pública, incluindo, sem limitação, as Leis Anticorrupção e de Prevenção à Lavagem de Dinheiro (conforme abaixo definido), tal como aplicáveis, pela Emissora</w:t>
      </w:r>
      <w:r w:rsidR="005B2502" w:rsidRPr="00DA5E9C">
        <w:rPr>
          <w:rFonts w:ascii="Tahoma" w:hAnsi="Tahoma" w:cs="Tahoma"/>
          <w:sz w:val="21"/>
          <w:szCs w:val="21"/>
        </w:rPr>
        <w:t>, pel</w:t>
      </w:r>
      <w:r w:rsidR="00AA253F" w:rsidRPr="00DA5E9C">
        <w:rPr>
          <w:rFonts w:ascii="Tahoma" w:hAnsi="Tahoma" w:cs="Tahoma"/>
          <w:sz w:val="21"/>
          <w:szCs w:val="21"/>
        </w:rPr>
        <w:t>o</w:t>
      </w:r>
      <w:r w:rsidR="005B2502"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Pr="00DA5E9C">
        <w:rPr>
          <w:rFonts w:ascii="Tahoma" w:hAnsi="Tahoma" w:cs="Tahoma"/>
          <w:sz w:val="21"/>
          <w:szCs w:val="21"/>
        </w:rPr>
        <w:t xml:space="preserve">ou </w:t>
      </w:r>
      <w:r w:rsidR="002859F4" w:rsidRPr="00DA5E9C">
        <w:rPr>
          <w:rFonts w:ascii="Tahoma" w:hAnsi="Tahoma" w:cs="Tahoma"/>
          <w:sz w:val="21"/>
          <w:szCs w:val="21"/>
        </w:rPr>
        <w:t>pelas</w:t>
      </w:r>
      <w:r w:rsidR="005B2502" w:rsidRPr="00DA5E9C">
        <w:rPr>
          <w:rFonts w:ascii="Tahoma" w:hAnsi="Tahoma" w:cs="Tahoma"/>
          <w:sz w:val="21"/>
          <w:szCs w:val="21"/>
        </w:rPr>
        <w:t xml:space="preserve"> Afiliadas</w:t>
      </w:r>
      <w:r w:rsidRPr="00DA5E9C">
        <w:rPr>
          <w:rFonts w:ascii="Tahoma" w:hAnsi="Tahoma" w:cs="Tahoma"/>
          <w:sz w:val="21"/>
          <w:szCs w:val="21"/>
        </w:rPr>
        <w:t>, no âmbito da condução dos negócios da Emissora, bem como caso tais pessoas constem no Cadastro Nacional de Empresas Inidôneas e Suspensas – CEIS ou no Cadastro Nacional de Empresas Punidas – CNEP;</w:t>
      </w:r>
      <w:r w:rsidR="007B4722" w:rsidRPr="00DA5E9C">
        <w:rPr>
          <w:rFonts w:ascii="Tahoma" w:hAnsi="Tahoma" w:cs="Tahoma"/>
          <w:sz w:val="21"/>
          <w:szCs w:val="21"/>
        </w:rPr>
        <w:t xml:space="preserve"> </w:t>
      </w:r>
    </w:p>
    <w:p w14:paraId="08E2B058" w14:textId="77777777" w:rsidR="00490A19" w:rsidRPr="00DA5E9C" w:rsidRDefault="00490A19" w:rsidP="00DA5E9C">
      <w:pPr>
        <w:pStyle w:val="ListParagraph"/>
        <w:spacing w:after="0" w:line="276" w:lineRule="auto"/>
        <w:rPr>
          <w:rFonts w:ascii="Tahoma" w:hAnsi="Tahoma" w:cs="Tahoma"/>
          <w:sz w:val="21"/>
          <w:szCs w:val="21"/>
        </w:rPr>
      </w:pPr>
    </w:p>
    <w:p w14:paraId="5B4FE059" w14:textId="36475E77" w:rsidR="00A76715"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transferência ou qualquer forma de cessão ou promessa de cessão a terceiros, pela Emissora</w:t>
      </w:r>
      <w:r w:rsidR="008E6346" w:rsidRPr="00DA5E9C">
        <w:rPr>
          <w:rFonts w:ascii="Tahoma" w:hAnsi="Tahoma" w:cs="Tahoma"/>
          <w:sz w:val="21"/>
          <w:szCs w:val="21"/>
        </w:rPr>
        <w:t xml:space="preserve"> e/ou pel</w:t>
      </w:r>
      <w:r w:rsidR="00285660" w:rsidRPr="00DA5E9C">
        <w:rPr>
          <w:rFonts w:ascii="Tahoma" w:hAnsi="Tahoma" w:cs="Tahoma"/>
          <w:sz w:val="21"/>
          <w:szCs w:val="21"/>
        </w:rPr>
        <w:t>o</w:t>
      </w:r>
      <w:r w:rsidR="008E6346"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das obrigações assumidas nesta Escritura ou em qualquer um dos seguintes documentos: (a) o Livro de Registro de Debêntures da Emissora; (</w:t>
      </w:r>
      <w:r w:rsidR="00041C85" w:rsidRPr="00DA5E9C">
        <w:rPr>
          <w:rFonts w:ascii="Tahoma" w:hAnsi="Tahoma" w:cs="Tahoma"/>
          <w:sz w:val="21"/>
          <w:szCs w:val="21"/>
        </w:rPr>
        <w:t>b</w:t>
      </w:r>
      <w:r w:rsidRPr="00DA5E9C">
        <w:rPr>
          <w:rFonts w:ascii="Tahoma" w:hAnsi="Tahoma" w:cs="Tahoma"/>
          <w:sz w:val="21"/>
          <w:szCs w:val="21"/>
        </w:rPr>
        <w:t xml:space="preserve">) o </w:t>
      </w:r>
      <w:r w:rsidR="00041C85" w:rsidRPr="00DA5E9C">
        <w:rPr>
          <w:rFonts w:ascii="Tahoma" w:hAnsi="Tahoma" w:cs="Tahoma"/>
          <w:i/>
          <w:iCs/>
          <w:sz w:val="21"/>
          <w:szCs w:val="21"/>
        </w:rPr>
        <w:t xml:space="preserve">Instrumento Particular de </w:t>
      </w:r>
      <w:r w:rsidRPr="00DA5E9C">
        <w:rPr>
          <w:rFonts w:ascii="Tahoma" w:hAnsi="Tahoma" w:cs="Tahoma"/>
          <w:i/>
          <w:iCs/>
          <w:sz w:val="21"/>
          <w:szCs w:val="21"/>
        </w:rPr>
        <w:t>Contrato de Cessão Fiduciária de Direitos Creditórios e Outras Avenças</w:t>
      </w:r>
      <w:r w:rsidRPr="00DA5E9C">
        <w:rPr>
          <w:rFonts w:ascii="Tahoma" w:hAnsi="Tahoma" w:cs="Tahoma"/>
          <w:sz w:val="21"/>
          <w:szCs w:val="21"/>
        </w:rPr>
        <w:t xml:space="preserve">, celebrado </w:t>
      </w:r>
      <w:r w:rsidR="00EC32F6" w:rsidRPr="00DA5E9C">
        <w:rPr>
          <w:rFonts w:ascii="Tahoma" w:hAnsi="Tahoma" w:cs="Tahoma"/>
          <w:sz w:val="21"/>
          <w:szCs w:val="21"/>
        </w:rPr>
        <w:t xml:space="preserve">na presente data </w:t>
      </w:r>
      <w:r w:rsidRPr="00DA5E9C">
        <w:rPr>
          <w:rFonts w:ascii="Tahoma" w:hAnsi="Tahoma" w:cs="Tahoma"/>
          <w:sz w:val="21"/>
          <w:szCs w:val="21"/>
        </w:rPr>
        <w:t>entre a Emissora</w:t>
      </w:r>
      <w:r w:rsidR="00041C85" w:rsidRPr="00DA5E9C">
        <w:rPr>
          <w:rFonts w:ascii="Tahoma" w:hAnsi="Tahoma" w:cs="Tahoma"/>
          <w:sz w:val="21"/>
          <w:szCs w:val="21"/>
        </w:rPr>
        <w:t xml:space="preserve"> </w:t>
      </w:r>
      <w:r w:rsidR="002400D8" w:rsidRPr="00DA5E9C">
        <w:rPr>
          <w:rFonts w:ascii="Tahoma" w:hAnsi="Tahoma" w:cs="Tahoma"/>
          <w:sz w:val="21"/>
          <w:szCs w:val="21"/>
        </w:rPr>
        <w:t>e</w:t>
      </w:r>
      <w:r w:rsidR="00D501EA" w:rsidRPr="00DA5E9C">
        <w:rPr>
          <w:rFonts w:ascii="Tahoma" w:hAnsi="Tahoma" w:cs="Tahoma"/>
          <w:sz w:val="21"/>
          <w:szCs w:val="21"/>
        </w:rPr>
        <w:t xml:space="preserve"> </w:t>
      </w:r>
      <w:r w:rsidR="00611119" w:rsidRPr="00DA5E9C">
        <w:rPr>
          <w:rFonts w:ascii="Tahoma" w:hAnsi="Tahoma" w:cs="Tahoma"/>
          <w:sz w:val="21"/>
          <w:szCs w:val="21"/>
        </w:rPr>
        <w:t>o Agente Fiduciário</w:t>
      </w:r>
      <w:r w:rsidR="0045127A" w:rsidRPr="00DA5E9C">
        <w:rPr>
          <w:rFonts w:ascii="Tahoma" w:hAnsi="Tahoma" w:cs="Tahoma"/>
          <w:sz w:val="21"/>
          <w:szCs w:val="21"/>
        </w:rPr>
        <w:t xml:space="preserve"> </w:t>
      </w:r>
      <w:r w:rsidR="00C91133" w:rsidRPr="00DA5E9C">
        <w:rPr>
          <w:rFonts w:ascii="Tahoma" w:hAnsi="Tahoma" w:cs="Tahoma"/>
          <w:sz w:val="21"/>
          <w:szCs w:val="21"/>
        </w:rPr>
        <w:t>(“</w:t>
      </w:r>
      <w:r w:rsidR="00C91133" w:rsidRPr="00DA5E9C">
        <w:rPr>
          <w:rFonts w:ascii="Tahoma" w:hAnsi="Tahoma" w:cs="Tahoma"/>
          <w:b/>
          <w:bCs/>
          <w:sz w:val="21"/>
          <w:szCs w:val="21"/>
        </w:rPr>
        <w:t xml:space="preserve">Contrato de </w:t>
      </w:r>
      <w:r w:rsidR="3DA3967D" w:rsidRPr="00DA5E9C">
        <w:rPr>
          <w:rFonts w:ascii="Tahoma" w:hAnsi="Tahoma" w:cs="Tahoma"/>
          <w:b/>
          <w:bCs/>
          <w:sz w:val="21"/>
          <w:szCs w:val="21"/>
        </w:rPr>
        <w:t>Cessão Fiduciária de Direitos Creditórios</w:t>
      </w:r>
      <w:r w:rsidR="00C91133" w:rsidRPr="00DA5E9C">
        <w:rPr>
          <w:rFonts w:ascii="Tahoma" w:hAnsi="Tahoma" w:cs="Tahoma"/>
          <w:sz w:val="21"/>
          <w:szCs w:val="21"/>
        </w:rPr>
        <w:t>”)</w:t>
      </w:r>
      <w:r w:rsidRPr="00DA5E9C">
        <w:rPr>
          <w:rFonts w:ascii="Tahoma" w:hAnsi="Tahoma" w:cs="Tahoma"/>
          <w:sz w:val="21"/>
          <w:szCs w:val="21"/>
        </w:rPr>
        <w:t>; (</w:t>
      </w:r>
      <w:r w:rsidR="00C91950" w:rsidRPr="00DA5E9C">
        <w:rPr>
          <w:rFonts w:ascii="Tahoma" w:hAnsi="Tahoma" w:cs="Tahoma"/>
          <w:sz w:val="21"/>
          <w:szCs w:val="21"/>
        </w:rPr>
        <w:t xml:space="preserve">c) o </w:t>
      </w:r>
      <w:r w:rsidR="00C91950" w:rsidRPr="00DA5E9C">
        <w:rPr>
          <w:rFonts w:ascii="Tahoma" w:hAnsi="Tahoma" w:cs="Tahoma"/>
          <w:i/>
          <w:iCs/>
          <w:sz w:val="21"/>
          <w:szCs w:val="21"/>
        </w:rPr>
        <w:t>Instrumento Particular de Contrato de Alienação Fiduciária de Veículos e Outras Avenças</w:t>
      </w:r>
      <w:r w:rsidR="00C91950" w:rsidRPr="00DA5E9C">
        <w:rPr>
          <w:rFonts w:ascii="Tahoma" w:hAnsi="Tahoma" w:cs="Tahoma"/>
          <w:sz w:val="21"/>
          <w:szCs w:val="21"/>
        </w:rPr>
        <w:t xml:space="preserve">, celebrado na presente data entre a Emissora e </w:t>
      </w:r>
      <w:r w:rsidR="00611119" w:rsidRPr="00DA5E9C">
        <w:rPr>
          <w:rFonts w:ascii="Tahoma" w:hAnsi="Tahoma" w:cs="Tahoma"/>
          <w:sz w:val="21"/>
          <w:szCs w:val="21"/>
        </w:rPr>
        <w:t>o Agente Fiduciário</w:t>
      </w:r>
      <w:r w:rsidR="00C91950" w:rsidRPr="00DA5E9C">
        <w:rPr>
          <w:rFonts w:ascii="Tahoma" w:hAnsi="Tahoma" w:cs="Tahoma"/>
          <w:sz w:val="21"/>
          <w:szCs w:val="21"/>
        </w:rPr>
        <w:t xml:space="preserve"> (“</w:t>
      </w:r>
      <w:r w:rsidR="00C91950" w:rsidRPr="00DA5E9C">
        <w:rPr>
          <w:rFonts w:ascii="Tahoma" w:hAnsi="Tahoma" w:cs="Tahoma"/>
          <w:b/>
          <w:bCs/>
          <w:sz w:val="21"/>
          <w:szCs w:val="21"/>
        </w:rPr>
        <w:t>Contrato de Alienação Fiduciária de Veículos</w:t>
      </w:r>
      <w:r w:rsidR="00C91950" w:rsidRPr="00DA5E9C">
        <w:rPr>
          <w:rFonts w:ascii="Tahoma" w:hAnsi="Tahoma" w:cs="Tahoma"/>
          <w:sz w:val="21"/>
          <w:szCs w:val="21"/>
        </w:rPr>
        <w:t xml:space="preserve">”); </w:t>
      </w:r>
      <w:r w:rsidRPr="00DA5E9C">
        <w:rPr>
          <w:rFonts w:ascii="Tahoma" w:hAnsi="Tahoma" w:cs="Tahoma"/>
          <w:sz w:val="21"/>
          <w:szCs w:val="21"/>
        </w:rPr>
        <w:t>e (</w:t>
      </w:r>
      <w:r w:rsidR="00C91950" w:rsidRPr="00DA5E9C">
        <w:rPr>
          <w:rFonts w:ascii="Tahoma" w:hAnsi="Tahoma" w:cs="Tahoma"/>
          <w:sz w:val="21"/>
          <w:szCs w:val="21"/>
        </w:rPr>
        <w:t>d</w:t>
      </w:r>
      <w:r w:rsidRPr="00DA5E9C">
        <w:rPr>
          <w:rFonts w:ascii="Tahoma" w:hAnsi="Tahoma" w:cs="Tahoma"/>
          <w:sz w:val="21"/>
          <w:szCs w:val="21"/>
        </w:rPr>
        <w:t>) os eventuais aditamentos aos instrumentos mencionados nos itens acima</w:t>
      </w:r>
      <w:r w:rsidR="00A76715" w:rsidRPr="00DA5E9C">
        <w:rPr>
          <w:rFonts w:ascii="Tahoma" w:hAnsi="Tahoma" w:cs="Tahoma"/>
          <w:sz w:val="21"/>
          <w:szCs w:val="21"/>
        </w:rPr>
        <w:t>;</w:t>
      </w:r>
    </w:p>
    <w:p w14:paraId="30D10965" w14:textId="77777777" w:rsidR="005B2502" w:rsidRPr="00DA5E9C" w:rsidRDefault="005B2502" w:rsidP="00DA5E9C">
      <w:pPr>
        <w:pStyle w:val="ListParagraph"/>
        <w:spacing w:after="0" w:line="276" w:lineRule="auto"/>
        <w:rPr>
          <w:rFonts w:ascii="Tahoma" w:hAnsi="Tahoma" w:cs="Tahoma"/>
          <w:sz w:val="21"/>
          <w:szCs w:val="21"/>
        </w:rPr>
      </w:pPr>
    </w:p>
    <w:p w14:paraId="567B98AB" w14:textId="4B974D1C" w:rsidR="001B5B11" w:rsidRPr="00DA5E9C" w:rsidRDefault="00A76715"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cisão, fusão, incorporação (inclusive incorporação de ações), alienação, cessão de ações ou qualquer outra forma de reorganização societária envolvendo a Emissora que acarrete alteração do seu controle acionário, exceto se referida reorganização societária (i) ocorrer entre sociedades do grupo econômico da Emissora, com manutenção do controle indireto</w:t>
      </w:r>
      <w:r w:rsidRPr="00DA5E9C">
        <w:rPr>
          <w:rFonts w:ascii="Tahoma" w:hAnsi="Tahoma" w:cs="Tahoma"/>
          <w:i/>
          <w:iCs/>
          <w:sz w:val="21"/>
          <w:szCs w:val="21"/>
        </w:rPr>
        <w:t>;</w:t>
      </w:r>
      <w:r w:rsidRPr="00DA5E9C">
        <w:rPr>
          <w:rFonts w:ascii="Tahoma" w:hAnsi="Tahoma" w:cs="Tahoma"/>
          <w:sz w:val="21"/>
          <w:szCs w:val="21"/>
        </w:rPr>
        <w:t xml:space="preserve"> ou (i</w:t>
      </w:r>
      <w:r w:rsidR="00DC4601" w:rsidRPr="00DA5E9C">
        <w:rPr>
          <w:rFonts w:ascii="Tahoma" w:hAnsi="Tahoma" w:cs="Tahoma"/>
          <w:sz w:val="21"/>
          <w:szCs w:val="21"/>
        </w:rPr>
        <w:t>i</w:t>
      </w:r>
      <w:r w:rsidRPr="00DA5E9C">
        <w:rPr>
          <w:rFonts w:ascii="Tahoma" w:hAnsi="Tahoma" w:cs="Tahoma"/>
          <w:sz w:val="21"/>
          <w:szCs w:val="21"/>
        </w:rPr>
        <w:t xml:space="preserve">) </w:t>
      </w:r>
      <w:r w:rsidR="00E62F0C" w:rsidRPr="00DA5E9C">
        <w:rPr>
          <w:rFonts w:ascii="Tahoma" w:hAnsi="Tahoma" w:cs="Tahoma"/>
          <w:sz w:val="21"/>
          <w:szCs w:val="21"/>
        </w:rPr>
        <w:t xml:space="preserve">for </w:t>
      </w:r>
      <w:r w:rsidRPr="00DA5E9C">
        <w:rPr>
          <w:rFonts w:ascii="Tahoma" w:hAnsi="Tahoma" w:cs="Tahoma"/>
          <w:sz w:val="21"/>
          <w:szCs w:val="21"/>
        </w:rPr>
        <w:t xml:space="preserve">aprovada pelos </w:t>
      </w:r>
      <w:r w:rsidR="003C3099" w:rsidRPr="00DA5E9C">
        <w:rPr>
          <w:rFonts w:ascii="Tahoma" w:hAnsi="Tahoma" w:cs="Tahoma"/>
          <w:sz w:val="21"/>
          <w:szCs w:val="21"/>
        </w:rPr>
        <w:t>titulares d</w:t>
      </w:r>
      <w:r w:rsidR="00E9258D" w:rsidRPr="00DA5E9C">
        <w:rPr>
          <w:rFonts w:ascii="Tahoma" w:hAnsi="Tahoma" w:cs="Tahoma"/>
          <w:sz w:val="21"/>
          <w:szCs w:val="21"/>
        </w:rPr>
        <w:t xml:space="preserve">as Debêntures </w:t>
      </w:r>
      <w:r w:rsidRPr="00DA5E9C">
        <w:rPr>
          <w:rFonts w:ascii="Tahoma" w:hAnsi="Tahoma" w:cs="Tahoma"/>
          <w:sz w:val="21"/>
          <w:szCs w:val="21"/>
        </w:rPr>
        <w:t>reunidos em assembleia geral</w:t>
      </w:r>
      <w:r w:rsidR="00DC4601" w:rsidRPr="00DA5E9C">
        <w:rPr>
          <w:rFonts w:ascii="Tahoma" w:hAnsi="Tahoma" w:cs="Tahoma"/>
          <w:sz w:val="21"/>
          <w:szCs w:val="21"/>
        </w:rPr>
        <w:t xml:space="preserve"> para tanto</w:t>
      </w:r>
      <w:r w:rsidR="001B5B11" w:rsidRPr="00DA5E9C">
        <w:rPr>
          <w:rFonts w:ascii="Tahoma" w:hAnsi="Tahoma" w:cs="Tahoma"/>
          <w:sz w:val="21"/>
          <w:szCs w:val="21"/>
        </w:rPr>
        <w:t>;</w:t>
      </w:r>
    </w:p>
    <w:p w14:paraId="3FA87668" w14:textId="77777777" w:rsidR="001B5B11" w:rsidRPr="00DA5E9C" w:rsidRDefault="001B5B11" w:rsidP="00DA5E9C">
      <w:pPr>
        <w:pStyle w:val="ListParagraph"/>
        <w:spacing w:after="0" w:line="276" w:lineRule="auto"/>
        <w:rPr>
          <w:rFonts w:ascii="Tahoma" w:hAnsi="Tahoma" w:cs="Tahoma"/>
          <w:sz w:val="21"/>
          <w:szCs w:val="21"/>
        </w:rPr>
      </w:pPr>
    </w:p>
    <w:p w14:paraId="3CD34335" w14:textId="55B01C4C"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contratação e/ou concessão de mútuos entre empresas </w:t>
      </w:r>
      <w:r w:rsidR="003C796D" w:rsidRPr="00DA5E9C">
        <w:rPr>
          <w:rFonts w:ascii="Tahoma" w:hAnsi="Tahoma" w:cs="Tahoma"/>
          <w:sz w:val="21"/>
          <w:szCs w:val="21"/>
        </w:rPr>
        <w:t xml:space="preserve">que não sejam </w:t>
      </w:r>
      <w:r w:rsidRPr="00DA5E9C">
        <w:rPr>
          <w:rFonts w:ascii="Tahoma" w:hAnsi="Tahoma" w:cs="Tahoma"/>
          <w:sz w:val="21"/>
          <w:szCs w:val="21"/>
        </w:rPr>
        <w:t xml:space="preserve">Afiliadas </w:t>
      </w:r>
      <w:r w:rsidR="00C123AE" w:rsidRPr="00DA5E9C">
        <w:rPr>
          <w:rFonts w:ascii="Tahoma" w:hAnsi="Tahoma" w:cs="Tahoma"/>
          <w:sz w:val="21"/>
          <w:szCs w:val="21"/>
        </w:rPr>
        <w:t>da</w:t>
      </w:r>
      <w:r w:rsidR="003C796D" w:rsidRPr="00DA5E9C">
        <w:rPr>
          <w:rFonts w:ascii="Tahoma" w:hAnsi="Tahoma" w:cs="Tahoma"/>
          <w:sz w:val="21"/>
          <w:szCs w:val="21"/>
        </w:rPr>
        <w:t xml:space="preserve"> Emissora</w:t>
      </w:r>
      <w:r w:rsidR="00837991" w:rsidRPr="00DA5E9C">
        <w:rPr>
          <w:rFonts w:ascii="Tahoma" w:hAnsi="Tahoma" w:cs="Tahoma"/>
          <w:sz w:val="21"/>
          <w:szCs w:val="21"/>
        </w:rPr>
        <w:t xml:space="preserve"> que não digam respeito estritamente a atividades relacionadas ao curso ordinário dos negócios da Emissora</w:t>
      </w:r>
      <w:r w:rsidR="003C796D" w:rsidRPr="00DA5E9C">
        <w:rPr>
          <w:rFonts w:ascii="Tahoma" w:hAnsi="Tahoma" w:cs="Tahoma"/>
          <w:sz w:val="21"/>
          <w:szCs w:val="21"/>
        </w:rPr>
        <w:t xml:space="preserve">, </w:t>
      </w:r>
      <w:r w:rsidRPr="00DA5E9C">
        <w:rPr>
          <w:rFonts w:ascii="Tahoma" w:hAnsi="Tahoma" w:cs="Tahoma"/>
          <w:sz w:val="21"/>
          <w:szCs w:val="21"/>
        </w:rPr>
        <w:t xml:space="preserve">exceto se aprovado </w:t>
      </w:r>
      <w:r w:rsidR="00DC4601" w:rsidRPr="00DA5E9C">
        <w:rPr>
          <w:rFonts w:ascii="Tahoma" w:hAnsi="Tahoma" w:cs="Tahoma"/>
          <w:sz w:val="21"/>
          <w:szCs w:val="21"/>
        </w:rPr>
        <w:t>pelos titulares das Debêntures reunidos em assembleia geral para tanto</w:t>
      </w:r>
      <w:r w:rsidR="00837991" w:rsidRPr="00DA5E9C">
        <w:rPr>
          <w:rFonts w:ascii="Tahoma" w:hAnsi="Tahoma" w:cs="Tahoma"/>
          <w:sz w:val="21"/>
          <w:szCs w:val="21"/>
        </w:rPr>
        <w:t xml:space="preserve">, bem como a </w:t>
      </w:r>
      <w:r w:rsidR="00DA49B9" w:rsidRPr="00DA5E9C">
        <w:rPr>
          <w:rFonts w:ascii="Tahoma" w:hAnsi="Tahoma" w:cs="Tahoma"/>
          <w:sz w:val="21"/>
          <w:szCs w:val="21"/>
        </w:rPr>
        <w:t>contratação/concessão de mútuos entre empresas Afiliadas que possam prejudicar a capacidade da Emissora em honrar as obrigações assumidas no âmbito da Emissão das Debêntures</w:t>
      </w:r>
      <w:r w:rsidR="00603E6E" w:rsidRPr="00DA5E9C">
        <w:rPr>
          <w:rFonts w:ascii="Tahoma" w:hAnsi="Tahoma" w:cs="Tahoma"/>
          <w:sz w:val="21"/>
          <w:szCs w:val="21"/>
        </w:rPr>
        <w:t>;</w:t>
      </w:r>
    </w:p>
    <w:p w14:paraId="0FC6106A" w14:textId="77777777" w:rsidR="001B5B11" w:rsidRPr="00DA5E9C" w:rsidRDefault="001B5B11" w:rsidP="00DA5E9C">
      <w:pPr>
        <w:pStyle w:val="ListParagraph"/>
        <w:spacing w:after="0" w:line="276" w:lineRule="auto"/>
        <w:rPr>
          <w:rFonts w:ascii="Tahoma" w:hAnsi="Tahoma" w:cs="Tahoma"/>
          <w:sz w:val="21"/>
          <w:szCs w:val="21"/>
        </w:rPr>
      </w:pPr>
    </w:p>
    <w:p w14:paraId="56126D74" w14:textId="0DA56F4A" w:rsidR="00AB62C6" w:rsidRPr="00DA5E9C" w:rsidRDefault="00C123AE"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r</w:t>
      </w:r>
      <w:r w:rsidR="001B5B11" w:rsidRPr="00DA5E9C">
        <w:rPr>
          <w:rFonts w:ascii="Tahoma" w:hAnsi="Tahoma" w:cs="Tahoma"/>
          <w:sz w:val="21"/>
          <w:szCs w:val="21"/>
        </w:rPr>
        <w:t xml:space="preserve">ealização de aumento de capital em Afiliadas </w:t>
      </w:r>
      <w:r w:rsidR="00F60DE1" w:rsidRPr="00DA5E9C">
        <w:rPr>
          <w:rFonts w:ascii="Tahoma" w:hAnsi="Tahoma" w:cs="Tahoma"/>
          <w:sz w:val="21"/>
          <w:szCs w:val="21"/>
        </w:rPr>
        <w:t xml:space="preserve">da Emissora </w:t>
      </w:r>
      <w:r w:rsidR="00041F4C" w:rsidRPr="00DA5E9C">
        <w:rPr>
          <w:rFonts w:ascii="Tahoma" w:hAnsi="Tahoma" w:cs="Tahoma"/>
          <w:sz w:val="21"/>
          <w:szCs w:val="21"/>
        </w:rPr>
        <w:t xml:space="preserve">que possa vir a </w:t>
      </w:r>
      <w:r w:rsidR="00AB62C6" w:rsidRPr="00DA5E9C">
        <w:rPr>
          <w:rFonts w:ascii="Tahoma" w:hAnsi="Tahoma" w:cs="Tahoma"/>
          <w:sz w:val="21"/>
          <w:szCs w:val="21"/>
        </w:rPr>
        <w:t xml:space="preserve">comprovadamente </w:t>
      </w:r>
      <w:r w:rsidR="00041F4C" w:rsidRPr="00DA5E9C">
        <w:rPr>
          <w:rFonts w:ascii="Tahoma" w:hAnsi="Tahoma" w:cs="Tahoma"/>
          <w:sz w:val="21"/>
          <w:szCs w:val="21"/>
        </w:rPr>
        <w:t xml:space="preserve">prejudicar a capacidade de honrar as obrigações assumidas pela Emissora, bem como a realização de aportes de recursos e/ou investimentos, a que título </w:t>
      </w:r>
      <w:r w:rsidR="00041F4C" w:rsidRPr="00DA5E9C">
        <w:rPr>
          <w:rFonts w:ascii="Tahoma" w:hAnsi="Tahoma" w:cs="Tahoma"/>
          <w:sz w:val="21"/>
          <w:szCs w:val="21"/>
        </w:rPr>
        <w:lastRenderedPageBreak/>
        <w:t xml:space="preserve">for, em </w:t>
      </w:r>
      <w:r w:rsidR="001B5B11" w:rsidRPr="00DA5E9C">
        <w:rPr>
          <w:rFonts w:ascii="Tahoma" w:hAnsi="Tahoma" w:cs="Tahoma"/>
          <w:sz w:val="21"/>
          <w:szCs w:val="21"/>
        </w:rPr>
        <w:t>empresas</w:t>
      </w:r>
      <w:r w:rsidR="00AB62C6" w:rsidRPr="00DA5E9C">
        <w:rPr>
          <w:rFonts w:ascii="Tahoma" w:hAnsi="Tahoma" w:cs="Tahoma"/>
          <w:sz w:val="21"/>
          <w:szCs w:val="21"/>
        </w:rPr>
        <w:t xml:space="preserve"> a ela</w:t>
      </w:r>
      <w:r w:rsidR="001B5B11" w:rsidRPr="00DA5E9C">
        <w:rPr>
          <w:rFonts w:ascii="Tahoma" w:hAnsi="Tahoma" w:cs="Tahoma"/>
          <w:sz w:val="21"/>
          <w:szCs w:val="21"/>
        </w:rPr>
        <w:t xml:space="preserve"> não Afiliadas, exceto se aprovado pelos </w:t>
      </w:r>
      <w:r w:rsidR="00DC4601" w:rsidRPr="00DA5E9C">
        <w:rPr>
          <w:rFonts w:ascii="Tahoma" w:hAnsi="Tahoma" w:cs="Tahoma"/>
          <w:sz w:val="21"/>
          <w:szCs w:val="21"/>
        </w:rPr>
        <w:t>titulares das Debêntures reunidos em assembleia geral para tanto</w:t>
      </w:r>
      <w:r w:rsidR="00AB62C6" w:rsidRPr="00DA5E9C">
        <w:rPr>
          <w:rFonts w:ascii="Tahoma" w:hAnsi="Tahoma" w:cs="Tahoma"/>
          <w:sz w:val="21"/>
          <w:szCs w:val="21"/>
        </w:rPr>
        <w:t>;</w:t>
      </w:r>
    </w:p>
    <w:p w14:paraId="3E8F6B86" w14:textId="77777777" w:rsidR="001B5B11" w:rsidRPr="00DA5E9C" w:rsidRDefault="001B5B11" w:rsidP="00DA5E9C">
      <w:pPr>
        <w:pStyle w:val="ListParagraph"/>
        <w:spacing w:after="0" w:line="276" w:lineRule="auto"/>
        <w:rPr>
          <w:rFonts w:ascii="Tahoma" w:hAnsi="Tahoma" w:cs="Tahoma"/>
          <w:sz w:val="21"/>
          <w:szCs w:val="21"/>
        </w:rPr>
      </w:pPr>
    </w:p>
    <w:p w14:paraId="1F1CB638" w14:textId="5ED286FF"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requerimento pela Emissora, pel</w:t>
      </w:r>
      <w:r w:rsidR="00AA253F"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w:t>
      </w:r>
      <w:r w:rsidR="003856CC" w:rsidRPr="00DA5E9C">
        <w:rPr>
          <w:rFonts w:ascii="Tahoma" w:hAnsi="Tahoma" w:cs="Tahoma"/>
          <w:sz w:val="21"/>
          <w:szCs w:val="21"/>
        </w:rPr>
        <w:t>pelas</w:t>
      </w:r>
      <w:r w:rsidRPr="00DA5E9C">
        <w:rPr>
          <w:rFonts w:ascii="Tahoma" w:hAnsi="Tahoma" w:cs="Tahoma"/>
          <w:sz w:val="21"/>
          <w:szCs w:val="21"/>
        </w:rPr>
        <w:t xml:space="preserve"> Afiliadas ou por quaisquer terceiros, conforme aplicável, de recuperação judicial ou extrajudicial, falência</w:t>
      </w:r>
      <w:r w:rsidR="00AB62C6" w:rsidRPr="00DA5E9C">
        <w:rPr>
          <w:rFonts w:ascii="Tahoma" w:hAnsi="Tahoma" w:cs="Tahoma"/>
          <w:sz w:val="21"/>
          <w:szCs w:val="21"/>
        </w:rPr>
        <w:t xml:space="preserve"> (desde que não elidida dentro do prazo legal)</w:t>
      </w:r>
      <w:r w:rsidRPr="00DA5E9C">
        <w:rPr>
          <w:rFonts w:ascii="Tahoma" w:hAnsi="Tahoma" w:cs="Tahoma"/>
          <w:sz w:val="21"/>
          <w:szCs w:val="21"/>
        </w:rPr>
        <w:t xml:space="preserve">, autofalência, dissolução ou liquidação ou de quaisquer procedimentos similares existentes ou que venham a ser criados por lei contra a Emissora; </w:t>
      </w:r>
    </w:p>
    <w:p w14:paraId="2B874136" w14:textId="77777777" w:rsidR="001B5B11" w:rsidRPr="00DA5E9C" w:rsidRDefault="001B5B11" w:rsidP="00DA5E9C">
      <w:pPr>
        <w:pStyle w:val="ListParagraph"/>
        <w:spacing w:after="0" w:line="276" w:lineRule="auto"/>
        <w:rPr>
          <w:rFonts w:ascii="Tahoma" w:hAnsi="Tahoma" w:cs="Tahoma"/>
          <w:sz w:val="21"/>
          <w:szCs w:val="21"/>
        </w:rPr>
      </w:pPr>
    </w:p>
    <w:p w14:paraId="7EDD774D" w14:textId="6AA6FF1E"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prática</w:t>
      </w:r>
      <w:r w:rsidR="00061BA9" w:rsidRPr="00DA5E9C">
        <w:rPr>
          <w:rFonts w:ascii="Tahoma" w:hAnsi="Tahoma" w:cs="Tahoma"/>
          <w:sz w:val="21"/>
          <w:szCs w:val="21"/>
        </w:rPr>
        <w:t xml:space="preserve"> comprovada</w:t>
      </w:r>
      <w:r w:rsidRPr="00DA5E9C">
        <w:rPr>
          <w:rFonts w:ascii="Tahoma" w:hAnsi="Tahoma" w:cs="Tahoma"/>
          <w:sz w:val="21"/>
          <w:szCs w:val="21"/>
        </w:rPr>
        <w:t xml:space="preserve"> de quaisquer atos em desacordo com o estatuto social da Emissora e/ou d</w:t>
      </w:r>
      <w:r w:rsidR="00AA253F"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Pr="00DA5E9C">
        <w:rPr>
          <w:rFonts w:ascii="Tahoma" w:hAnsi="Tahoma" w:cs="Tahoma"/>
          <w:sz w:val="21"/>
          <w:szCs w:val="21"/>
        </w:rPr>
        <w:t>que compromet</w:t>
      </w:r>
      <w:r w:rsidR="00061BA9" w:rsidRPr="00DA5E9C">
        <w:rPr>
          <w:rFonts w:ascii="Tahoma" w:hAnsi="Tahoma" w:cs="Tahoma"/>
          <w:sz w:val="21"/>
          <w:szCs w:val="21"/>
        </w:rPr>
        <w:t>a</w:t>
      </w:r>
      <w:r w:rsidRPr="00DA5E9C">
        <w:rPr>
          <w:rFonts w:ascii="Tahoma" w:hAnsi="Tahoma" w:cs="Tahoma"/>
          <w:sz w:val="21"/>
          <w:szCs w:val="21"/>
        </w:rPr>
        <w:t xml:space="preserve"> o pontual e integral cumprimento das respectivas obrigações assumidas nesta Escritura; </w:t>
      </w:r>
    </w:p>
    <w:p w14:paraId="1136B824" w14:textId="77777777" w:rsidR="001B5B11" w:rsidRPr="00DA5E9C" w:rsidRDefault="001B5B11" w:rsidP="00DA5E9C">
      <w:pPr>
        <w:pStyle w:val="ListParagraph"/>
        <w:spacing w:after="0" w:line="276" w:lineRule="auto"/>
        <w:rPr>
          <w:rFonts w:ascii="Tahoma" w:hAnsi="Tahoma" w:cs="Tahoma"/>
          <w:sz w:val="21"/>
          <w:szCs w:val="21"/>
        </w:rPr>
      </w:pPr>
    </w:p>
    <w:p w14:paraId="7B42F798" w14:textId="77777777"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se a Emissora estiver em mora com o cumprimento de quaisquer de suas obrigações previstas na Escritura e vier a realizar o pagamento de dividendos, de juros sobre capital próprio e/ou resgate de ações, exceto pelo pagamento (i) do dividendo mínimo obrigatório previsto no artigo 202 da Lei das Sociedades por Ações; e/ou (ii) dos dividendos a que fazem jus os administradores da Emissora em função de sua eventual qualidade de acionistas minoritários da Emissora; </w:t>
      </w:r>
    </w:p>
    <w:p w14:paraId="53217D1A" w14:textId="77777777" w:rsidR="001B5B11" w:rsidRPr="00DA5E9C" w:rsidRDefault="001B5B11" w:rsidP="00DA5E9C">
      <w:pPr>
        <w:pStyle w:val="ListParagraph"/>
        <w:spacing w:after="0" w:line="276" w:lineRule="auto"/>
        <w:rPr>
          <w:rFonts w:ascii="Tahoma" w:hAnsi="Tahoma" w:cs="Tahoma"/>
          <w:sz w:val="21"/>
          <w:szCs w:val="21"/>
        </w:rPr>
      </w:pPr>
    </w:p>
    <w:p w14:paraId="46C92417" w14:textId="19C2AE61"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autuação</w:t>
      </w:r>
      <w:r w:rsidR="002040EE" w:rsidRPr="00DA5E9C">
        <w:rPr>
          <w:rFonts w:ascii="Tahoma" w:hAnsi="Tahoma" w:cs="Tahoma"/>
          <w:sz w:val="21"/>
          <w:szCs w:val="21"/>
        </w:rPr>
        <w:t xml:space="preserve"> definitiva contra a </w:t>
      </w:r>
      <w:r w:rsidRPr="00DA5E9C">
        <w:rPr>
          <w:rFonts w:ascii="Tahoma" w:hAnsi="Tahoma" w:cs="Tahoma"/>
          <w:sz w:val="21"/>
          <w:szCs w:val="21"/>
        </w:rPr>
        <w:t xml:space="preserve">Emissora e/ou </w:t>
      </w:r>
      <w:r w:rsidR="00AA253F"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Pr="00DA5E9C">
        <w:rPr>
          <w:rFonts w:ascii="Tahoma" w:hAnsi="Tahoma" w:cs="Tahoma"/>
          <w:sz w:val="21"/>
          <w:szCs w:val="21"/>
        </w:rPr>
        <w:t>por quaisquer órgãos governamentais, que afete comprovada e adversamente a capacidade operacional, legal ou financeira da Emissora e/ou d</w:t>
      </w:r>
      <w:r w:rsidR="00AA253F"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Avalistas</w:t>
      </w:r>
      <w:r w:rsidR="00B865DF" w:rsidRPr="00DA5E9C">
        <w:rPr>
          <w:rFonts w:ascii="Tahoma" w:hAnsi="Tahoma" w:cs="Tahoma"/>
          <w:sz w:val="21"/>
          <w:szCs w:val="21"/>
        </w:rPr>
        <w:t xml:space="preserve">, salvo se a Emissora e/ou </w:t>
      </w:r>
      <w:r w:rsidR="00222CE2" w:rsidRPr="00DA5E9C">
        <w:rPr>
          <w:rFonts w:ascii="Tahoma" w:hAnsi="Tahoma" w:cs="Tahoma"/>
          <w:sz w:val="21"/>
          <w:szCs w:val="21"/>
        </w:rPr>
        <w:t>o</w:t>
      </w:r>
      <w:r w:rsidR="00B865DF" w:rsidRPr="00DA5E9C">
        <w:rPr>
          <w:rFonts w:ascii="Tahoma" w:hAnsi="Tahoma" w:cs="Tahoma"/>
          <w:sz w:val="21"/>
          <w:szCs w:val="21"/>
        </w:rPr>
        <w:t xml:space="preserve">s </w:t>
      </w:r>
      <w:r w:rsidR="00BC3E56" w:rsidRPr="00DA5E9C">
        <w:rPr>
          <w:rFonts w:ascii="Tahoma" w:hAnsi="Tahoma" w:cs="Tahoma"/>
          <w:sz w:val="21"/>
          <w:szCs w:val="21"/>
        </w:rPr>
        <w:t>Avalistas</w:t>
      </w:r>
      <w:r w:rsidR="00B865DF" w:rsidRPr="00DA5E9C">
        <w:rPr>
          <w:rFonts w:ascii="Tahoma" w:hAnsi="Tahoma" w:cs="Tahoma"/>
          <w:sz w:val="21"/>
          <w:szCs w:val="21"/>
        </w:rPr>
        <w:t>, conforme o caso, revertam tal autuação dentro de 15 (quinze) Dias Úteis</w:t>
      </w:r>
      <w:r w:rsidR="002040EE" w:rsidRPr="00DA5E9C">
        <w:rPr>
          <w:rFonts w:ascii="Tahoma" w:hAnsi="Tahoma" w:cs="Tahoma"/>
          <w:sz w:val="21"/>
          <w:szCs w:val="21"/>
        </w:rPr>
        <w:t xml:space="preserve"> após a publicação da pertinente decisão sobre o tema</w:t>
      </w:r>
      <w:r w:rsidRPr="00DA5E9C">
        <w:rPr>
          <w:rFonts w:ascii="Tahoma" w:hAnsi="Tahoma" w:cs="Tahoma"/>
          <w:sz w:val="21"/>
          <w:szCs w:val="21"/>
        </w:rPr>
        <w:t xml:space="preserve">;  </w:t>
      </w:r>
    </w:p>
    <w:p w14:paraId="2D7A516F" w14:textId="77777777" w:rsidR="001B5B11" w:rsidRPr="00DA5E9C" w:rsidRDefault="001B5B11" w:rsidP="00DA5E9C">
      <w:pPr>
        <w:pStyle w:val="ListParagraph"/>
        <w:spacing w:after="0" w:line="276" w:lineRule="auto"/>
        <w:rPr>
          <w:rFonts w:ascii="Tahoma" w:hAnsi="Tahoma" w:cs="Tahoma"/>
          <w:sz w:val="21"/>
          <w:szCs w:val="21"/>
        </w:rPr>
      </w:pPr>
    </w:p>
    <w:p w14:paraId="4892E950" w14:textId="78C6B6FF"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apuração comprovada, a qualquer tempo, de falsidade ou imprecisão material de qualquer declaração, informação ou documentação que houver sido apresentada, prestada, ou entregue pela Emissora </w:t>
      </w:r>
      <w:r w:rsidR="00611119" w:rsidRPr="00DA5E9C">
        <w:rPr>
          <w:rFonts w:ascii="Tahoma" w:hAnsi="Tahoma" w:cs="Tahoma"/>
          <w:sz w:val="21"/>
          <w:szCs w:val="21"/>
        </w:rPr>
        <w:t>ao Agente Fiduciário</w:t>
      </w:r>
      <w:r w:rsidRPr="00DA5E9C">
        <w:rPr>
          <w:rFonts w:ascii="Tahoma" w:hAnsi="Tahoma" w:cs="Tahoma"/>
          <w:sz w:val="21"/>
          <w:szCs w:val="21"/>
        </w:rPr>
        <w:t xml:space="preserve">, principalmente, mas não se limitando a, os termos desta Escritura e dos instrumentos contratuais que compõem o conjunto de garantias das Debêntures; </w:t>
      </w:r>
    </w:p>
    <w:p w14:paraId="65F2B319" w14:textId="77777777" w:rsidR="00A83ED6" w:rsidRPr="00DA5E9C" w:rsidRDefault="00A83ED6" w:rsidP="00DA5E9C">
      <w:pPr>
        <w:pStyle w:val="ListParagraph"/>
        <w:spacing w:after="0" w:line="276" w:lineRule="auto"/>
        <w:rPr>
          <w:rFonts w:ascii="Tahoma" w:hAnsi="Tahoma" w:cs="Tahoma"/>
          <w:sz w:val="21"/>
          <w:szCs w:val="21"/>
        </w:rPr>
      </w:pPr>
    </w:p>
    <w:p w14:paraId="37E73625" w14:textId="63CAE731" w:rsidR="00EA5E54" w:rsidRPr="00DA5E9C" w:rsidRDefault="00EA5E54"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fornecer ao Agente Fiduciário, até o 10º (décimo) Dia útil de cada mês calendário, o relatório do Sistema de Informações de Créditos (SCR) gerido pelo Banco Central do Brasil em nome da Emissora e dos Avalistas;</w:t>
      </w:r>
    </w:p>
    <w:p w14:paraId="3C14EB01" w14:textId="77777777" w:rsidR="00EA5E54" w:rsidRPr="00DA5E9C" w:rsidRDefault="00EA5E54" w:rsidP="00DA5E9C">
      <w:pPr>
        <w:pStyle w:val="ListParagraph"/>
        <w:spacing w:after="0" w:line="276" w:lineRule="auto"/>
        <w:rPr>
          <w:rFonts w:ascii="Tahoma" w:hAnsi="Tahoma" w:cs="Tahoma"/>
          <w:sz w:val="21"/>
          <w:szCs w:val="21"/>
        </w:rPr>
      </w:pPr>
    </w:p>
    <w:p w14:paraId="7B93E1AD" w14:textId="00FE53F3" w:rsidR="00490A19"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descumprimento pela Emissora</w:t>
      </w:r>
      <w:r w:rsidR="00342A8F" w:rsidRPr="00DA5E9C">
        <w:rPr>
          <w:rFonts w:ascii="Tahoma" w:hAnsi="Tahoma" w:cs="Tahoma"/>
          <w:sz w:val="21"/>
          <w:szCs w:val="21"/>
        </w:rPr>
        <w:t xml:space="preserve"> e</w:t>
      </w:r>
      <w:r w:rsidRPr="00DA5E9C">
        <w:rPr>
          <w:rFonts w:ascii="Tahoma" w:hAnsi="Tahoma" w:cs="Tahoma"/>
          <w:sz w:val="21"/>
          <w:szCs w:val="21"/>
        </w:rPr>
        <w:t xml:space="preserve">, de quaisquer obrigações assumidas no âmbito do Contrato de </w:t>
      </w:r>
      <w:r w:rsidR="54348BC4" w:rsidRPr="00DA5E9C">
        <w:rPr>
          <w:rFonts w:ascii="Tahoma" w:hAnsi="Tahoma" w:cs="Tahoma"/>
          <w:sz w:val="21"/>
          <w:szCs w:val="21"/>
        </w:rPr>
        <w:t>Cessão Fiduciária de Direitos Creditórios</w:t>
      </w:r>
      <w:r w:rsidR="00A45C96" w:rsidRPr="00DA5E9C">
        <w:rPr>
          <w:rFonts w:ascii="Tahoma" w:hAnsi="Tahoma" w:cs="Tahoma"/>
          <w:sz w:val="21"/>
          <w:szCs w:val="21"/>
        </w:rPr>
        <w:t xml:space="preserve"> e do Contrato de Alienação Fiduciária de Veículos</w:t>
      </w:r>
      <w:r w:rsidRPr="00DA5E9C">
        <w:rPr>
          <w:rFonts w:ascii="Tahoma" w:hAnsi="Tahoma" w:cs="Tahoma"/>
          <w:sz w:val="21"/>
          <w:szCs w:val="21"/>
        </w:rPr>
        <w:t>, não sanado dentro de 1</w:t>
      </w:r>
      <w:r w:rsidR="00A83ED6" w:rsidRPr="00DA5E9C">
        <w:rPr>
          <w:rFonts w:ascii="Tahoma" w:hAnsi="Tahoma" w:cs="Tahoma"/>
          <w:sz w:val="21"/>
          <w:szCs w:val="21"/>
        </w:rPr>
        <w:t>0</w:t>
      </w:r>
      <w:r w:rsidRPr="00DA5E9C">
        <w:rPr>
          <w:rFonts w:ascii="Tahoma" w:hAnsi="Tahoma" w:cs="Tahoma"/>
          <w:sz w:val="21"/>
          <w:szCs w:val="21"/>
        </w:rPr>
        <w:t xml:space="preserve"> (</w:t>
      </w:r>
      <w:r w:rsidR="00A83ED6" w:rsidRPr="00DA5E9C">
        <w:rPr>
          <w:rFonts w:ascii="Tahoma" w:hAnsi="Tahoma" w:cs="Tahoma"/>
          <w:sz w:val="21"/>
          <w:szCs w:val="21"/>
        </w:rPr>
        <w:t>dez</w:t>
      </w:r>
      <w:r w:rsidRPr="00DA5E9C">
        <w:rPr>
          <w:rFonts w:ascii="Tahoma" w:hAnsi="Tahoma" w:cs="Tahoma"/>
          <w:sz w:val="21"/>
          <w:szCs w:val="21"/>
        </w:rPr>
        <w:t xml:space="preserve">) Dias Úteis </w:t>
      </w:r>
      <w:r w:rsidR="00E62F0C" w:rsidRPr="00DA5E9C">
        <w:rPr>
          <w:rFonts w:ascii="Tahoma" w:hAnsi="Tahoma" w:cs="Tahoma"/>
          <w:sz w:val="21"/>
          <w:szCs w:val="21"/>
        </w:rPr>
        <w:t xml:space="preserve">a contar de notificação enviada </w:t>
      </w:r>
      <w:r w:rsidR="00130E89" w:rsidRPr="00DA5E9C">
        <w:rPr>
          <w:rFonts w:ascii="Tahoma" w:hAnsi="Tahoma" w:cs="Tahoma"/>
          <w:sz w:val="21"/>
          <w:szCs w:val="21"/>
        </w:rPr>
        <w:t>pel</w:t>
      </w:r>
      <w:r w:rsidR="00367C8A" w:rsidRPr="00DA5E9C">
        <w:rPr>
          <w:rFonts w:ascii="Tahoma" w:hAnsi="Tahoma" w:cs="Tahoma"/>
          <w:sz w:val="21"/>
          <w:szCs w:val="21"/>
        </w:rPr>
        <w:t>o</w:t>
      </w:r>
      <w:r w:rsidR="00702699" w:rsidRPr="00DA5E9C">
        <w:rPr>
          <w:rFonts w:ascii="Tahoma" w:hAnsi="Tahoma" w:cs="Tahoma"/>
          <w:sz w:val="21"/>
          <w:szCs w:val="21"/>
        </w:rPr>
        <w:t xml:space="preserve"> Agente Fiduciário </w:t>
      </w:r>
      <w:r w:rsidRPr="00DA5E9C">
        <w:rPr>
          <w:rFonts w:ascii="Tahoma" w:hAnsi="Tahoma" w:cs="Tahoma"/>
          <w:sz w:val="21"/>
          <w:szCs w:val="21"/>
        </w:rPr>
        <w:t>ou dos respectivos prazos de cura estabelecidos no</w:t>
      </w:r>
      <w:r w:rsidR="00A45C96" w:rsidRPr="00DA5E9C">
        <w:rPr>
          <w:rFonts w:ascii="Tahoma" w:hAnsi="Tahoma" w:cs="Tahoma"/>
          <w:sz w:val="21"/>
          <w:szCs w:val="21"/>
        </w:rPr>
        <w:t>s</w:t>
      </w:r>
      <w:r w:rsidR="00130E89" w:rsidRPr="00DA5E9C">
        <w:rPr>
          <w:rFonts w:ascii="Tahoma" w:hAnsi="Tahoma" w:cs="Tahoma"/>
          <w:sz w:val="21"/>
          <w:szCs w:val="21"/>
        </w:rPr>
        <w:t xml:space="preserve"> referido</w:t>
      </w:r>
      <w:r w:rsidR="00A45C96" w:rsidRPr="00DA5E9C">
        <w:rPr>
          <w:rFonts w:ascii="Tahoma" w:hAnsi="Tahoma" w:cs="Tahoma"/>
          <w:sz w:val="21"/>
          <w:szCs w:val="21"/>
        </w:rPr>
        <w:t>s</w:t>
      </w:r>
      <w:r w:rsidR="00130E89" w:rsidRPr="00DA5E9C">
        <w:rPr>
          <w:rFonts w:ascii="Tahoma" w:hAnsi="Tahoma" w:cs="Tahoma"/>
          <w:sz w:val="21"/>
          <w:szCs w:val="21"/>
        </w:rPr>
        <w:t xml:space="preserve"> </w:t>
      </w:r>
      <w:r w:rsidRPr="00DA5E9C">
        <w:rPr>
          <w:rFonts w:ascii="Tahoma" w:hAnsi="Tahoma" w:cs="Tahoma"/>
          <w:sz w:val="21"/>
          <w:szCs w:val="21"/>
        </w:rPr>
        <w:t>instrumento</w:t>
      </w:r>
      <w:r w:rsidR="00A45C96" w:rsidRPr="00DA5E9C">
        <w:rPr>
          <w:rFonts w:ascii="Tahoma" w:hAnsi="Tahoma" w:cs="Tahoma"/>
          <w:sz w:val="21"/>
          <w:szCs w:val="21"/>
        </w:rPr>
        <w:t>s</w:t>
      </w:r>
      <w:r w:rsidR="00D22701" w:rsidRPr="00DA5E9C">
        <w:rPr>
          <w:rFonts w:ascii="Tahoma" w:hAnsi="Tahoma" w:cs="Tahoma"/>
          <w:sz w:val="21"/>
          <w:szCs w:val="21"/>
        </w:rPr>
        <w:t>; e</w:t>
      </w:r>
      <w:r w:rsidR="00DC6B2A" w:rsidRPr="00DA5E9C">
        <w:rPr>
          <w:rFonts w:ascii="Tahoma" w:hAnsi="Tahoma" w:cs="Tahoma"/>
          <w:sz w:val="21"/>
          <w:szCs w:val="21"/>
        </w:rPr>
        <w:t>/ou</w:t>
      </w:r>
    </w:p>
    <w:p w14:paraId="7626BC33" w14:textId="77777777" w:rsidR="00D22701" w:rsidRPr="00DA5E9C" w:rsidRDefault="00D22701" w:rsidP="00DA5E9C">
      <w:pPr>
        <w:pStyle w:val="ListParagraph"/>
        <w:spacing w:after="0" w:line="276" w:lineRule="auto"/>
        <w:rPr>
          <w:rFonts w:ascii="Tahoma" w:hAnsi="Tahoma" w:cs="Tahoma"/>
          <w:sz w:val="21"/>
          <w:szCs w:val="21"/>
        </w:rPr>
      </w:pPr>
    </w:p>
    <w:p w14:paraId="7E2C245E" w14:textId="430B1468" w:rsidR="008E6346" w:rsidRPr="00DA5E9C" w:rsidRDefault="00D2270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vencimento antecipado de qualquer dívida e/ou obrigações financeiras assumidas pela Emissora e/ou de suas controladas e/ou Controladores e/ou empresas sob controle comum, no mercado local ou internacional, em valor igual ou superior a </w:t>
      </w:r>
      <w:r w:rsidR="00DC77BB" w:rsidRPr="00DA5E9C">
        <w:rPr>
          <w:rFonts w:ascii="Tahoma" w:hAnsi="Tahoma" w:cs="Tahoma"/>
          <w:sz w:val="21"/>
          <w:szCs w:val="21"/>
        </w:rPr>
        <w:t>R$</w:t>
      </w:r>
      <w:r w:rsidR="00440A5F" w:rsidRPr="00DA5E9C">
        <w:rPr>
          <w:rFonts w:ascii="Tahoma" w:hAnsi="Tahoma" w:cs="Tahoma"/>
          <w:sz w:val="21"/>
          <w:szCs w:val="21"/>
        </w:rPr>
        <w:t>5</w:t>
      </w:r>
      <w:r w:rsidR="00DC77BB" w:rsidRPr="00DA5E9C">
        <w:rPr>
          <w:rFonts w:ascii="Tahoma" w:hAnsi="Tahoma" w:cs="Tahoma"/>
          <w:sz w:val="21"/>
          <w:szCs w:val="21"/>
        </w:rPr>
        <w:t>00.000,00 (</w:t>
      </w:r>
      <w:r w:rsidR="00440A5F" w:rsidRPr="00DA5E9C">
        <w:rPr>
          <w:rFonts w:ascii="Tahoma" w:hAnsi="Tahoma" w:cs="Tahoma"/>
          <w:sz w:val="21"/>
          <w:szCs w:val="21"/>
        </w:rPr>
        <w:t xml:space="preserve">quinhentos </w:t>
      </w:r>
      <w:r w:rsidR="00DC77BB" w:rsidRPr="00DA5E9C">
        <w:rPr>
          <w:rFonts w:ascii="Tahoma" w:hAnsi="Tahoma" w:cs="Tahoma"/>
          <w:sz w:val="21"/>
          <w:szCs w:val="21"/>
        </w:rPr>
        <w:t>mil reais)</w:t>
      </w:r>
      <w:r w:rsidRPr="00DA5E9C">
        <w:rPr>
          <w:rFonts w:ascii="Tahoma" w:hAnsi="Tahoma" w:cs="Tahoma"/>
          <w:sz w:val="21"/>
          <w:szCs w:val="21"/>
        </w:rPr>
        <w:t>, ou seu equivalente em outras moedas</w:t>
      </w:r>
      <w:r w:rsidR="00B016B1" w:rsidRPr="00DA5E9C">
        <w:rPr>
          <w:rFonts w:ascii="Tahoma" w:eastAsia="Tahoma" w:hAnsi="Tahoma" w:cs="Tahoma"/>
          <w:sz w:val="21"/>
          <w:szCs w:val="21"/>
        </w:rPr>
        <w:t>.</w:t>
      </w:r>
    </w:p>
    <w:p w14:paraId="4EDAF36D" w14:textId="77777777" w:rsidR="00490A19" w:rsidRPr="00DA5E9C" w:rsidRDefault="00490A19" w:rsidP="00DA5E9C">
      <w:pPr>
        <w:pStyle w:val="ListParagraph"/>
        <w:spacing w:after="0" w:line="276" w:lineRule="auto"/>
        <w:ind w:left="705"/>
        <w:rPr>
          <w:rFonts w:ascii="Tahoma" w:hAnsi="Tahoma" w:cs="Tahoma"/>
          <w:sz w:val="21"/>
          <w:szCs w:val="21"/>
        </w:rPr>
      </w:pPr>
    </w:p>
    <w:p w14:paraId="40B984C0" w14:textId="21FC1CEB" w:rsidR="00490A19" w:rsidRPr="00DA5E9C" w:rsidRDefault="00490A19" w:rsidP="00DA5E9C">
      <w:pPr>
        <w:pStyle w:val="ListParagraph"/>
        <w:numPr>
          <w:ilvl w:val="0"/>
          <w:numId w:val="15"/>
        </w:numPr>
        <w:spacing w:after="0" w:line="276" w:lineRule="auto"/>
        <w:ind w:left="0" w:firstLine="0"/>
        <w:rPr>
          <w:rFonts w:ascii="Tahoma" w:hAnsi="Tahoma" w:cs="Tahoma"/>
          <w:sz w:val="21"/>
          <w:szCs w:val="21"/>
        </w:rPr>
      </w:pPr>
      <w:bookmarkStart w:id="126" w:name="_Hlk24041814"/>
      <w:r w:rsidRPr="00DA5E9C">
        <w:rPr>
          <w:rFonts w:ascii="Tahoma" w:hAnsi="Tahoma" w:cs="Tahoma"/>
          <w:sz w:val="21"/>
          <w:szCs w:val="21"/>
        </w:rPr>
        <w:t xml:space="preserve">Para fins desta Escritura, </w:t>
      </w:r>
      <w:r w:rsidR="008A7CD8" w:rsidRPr="00DA5E9C">
        <w:rPr>
          <w:rFonts w:ascii="Tahoma" w:hAnsi="Tahoma" w:cs="Tahoma"/>
          <w:sz w:val="21"/>
          <w:szCs w:val="21"/>
        </w:rPr>
        <w:t xml:space="preserve">(a) </w:t>
      </w:r>
      <w:r w:rsidRPr="00DA5E9C">
        <w:rPr>
          <w:rFonts w:ascii="Tahoma" w:hAnsi="Tahoma" w:cs="Tahoma"/>
          <w:sz w:val="21"/>
          <w:szCs w:val="21"/>
        </w:rPr>
        <w:t>“</w:t>
      </w:r>
      <w:r w:rsidRPr="00DA5E9C">
        <w:rPr>
          <w:rFonts w:ascii="Tahoma" w:hAnsi="Tahoma" w:cs="Tahoma"/>
          <w:b/>
          <w:bCs/>
          <w:sz w:val="21"/>
          <w:szCs w:val="21"/>
        </w:rPr>
        <w:t>Controladores</w:t>
      </w:r>
      <w:r w:rsidRPr="00DA5E9C">
        <w:rPr>
          <w:rFonts w:ascii="Tahoma" w:hAnsi="Tahoma" w:cs="Tahoma"/>
          <w:sz w:val="21"/>
          <w:szCs w:val="21"/>
        </w:rPr>
        <w:t>” significa os acionistas diretos da Emissora detentores da totalidade das ações de emissão do seu capital social com direito de voto</w:t>
      </w:r>
      <w:r w:rsidR="0047786E" w:rsidRPr="00DA5E9C">
        <w:rPr>
          <w:rFonts w:ascii="Tahoma" w:hAnsi="Tahoma" w:cs="Tahoma"/>
          <w:sz w:val="21"/>
          <w:szCs w:val="21"/>
        </w:rPr>
        <w:t xml:space="preserve">; e (b) </w:t>
      </w:r>
      <w:r w:rsidR="0047786E" w:rsidRPr="00DA5E9C">
        <w:rPr>
          <w:rFonts w:ascii="Tahoma" w:hAnsi="Tahoma" w:cs="Tahoma"/>
          <w:sz w:val="21"/>
          <w:szCs w:val="21"/>
        </w:rPr>
        <w:lastRenderedPageBreak/>
        <w:t>“</w:t>
      </w:r>
      <w:r w:rsidR="0047786E" w:rsidRPr="00DA5E9C">
        <w:rPr>
          <w:rFonts w:ascii="Tahoma" w:hAnsi="Tahoma" w:cs="Tahoma"/>
          <w:b/>
          <w:bCs/>
          <w:sz w:val="21"/>
          <w:szCs w:val="21"/>
        </w:rPr>
        <w:t>Afiliadas</w:t>
      </w:r>
      <w:r w:rsidR="0047786E" w:rsidRPr="00DA5E9C">
        <w:rPr>
          <w:rFonts w:ascii="Tahoma" w:hAnsi="Tahoma" w:cs="Tahoma"/>
          <w:sz w:val="21"/>
          <w:szCs w:val="21"/>
        </w:rPr>
        <w:t>” significa, em conjunto, as sociedades coligadas, controladoras e controladas</w:t>
      </w:r>
      <w:r w:rsidR="0068719B" w:rsidRPr="00DA5E9C">
        <w:rPr>
          <w:rFonts w:ascii="Tahoma" w:hAnsi="Tahoma" w:cs="Tahoma"/>
          <w:sz w:val="21"/>
          <w:szCs w:val="21"/>
        </w:rPr>
        <w:t xml:space="preserve"> </w:t>
      </w:r>
      <w:r w:rsidR="00982673" w:rsidRPr="00DA5E9C">
        <w:rPr>
          <w:rFonts w:ascii="Tahoma" w:hAnsi="Tahoma" w:cs="Tahoma"/>
          <w:sz w:val="21"/>
          <w:szCs w:val="21"/>
        </w:rPr>
        <w:t>da Emissora</w:t>
      </w:r>
      <w:r w:rsidR="0047786E" w:rsidRPr="00DA5E9C">
        <w:rPr>
          <w:rFonts w:ascii="Tahoma" w:hAnsi="Tahoma" w:cs="Tahoma"/>
          <w:sz w:val="21"/>
          <w:szCs w:val="21"/>
        </w:rPr>
        <w:t>, conforme previsto no</w:t>
      </w:r>
      <w:r w:rsidR="00AC6C0C" w:rsidRPr="00DA5E9C">
        <w:rPr>
          <w:rFonts w:ascii="Tahoma" w:hAnsi="Tahoma" w:cs="Tahoma"/>
          <w:sz w:val="21"/>
          <w:szCs w:val="21"/>
        </w:rPr>
        <w:t xml:space="preserve">s artigos 116 e 243 da </w:t>
      </w:r>
      <w:r w:rsidR="0047786E" w:rsidRPr="00DA5E9C">
        <w:rPr>
          <w:rFonts w:ascii="Tahoma" w:hAnsi="Tahoma" w:cs="Tahoma"/>
          <w:sz w:val="21"/>
          <w:szCs w:val="21"/>
        </w:rPr>
        <w:t>Lei das Sociedades por Ações</w:t>
      </w:r>
      <w:bookmarkEnd w:id="126"/>
      <w:r w:rsidR="00095099" w:rsidRPr="00DA5E9C">
        <w:rPr>
          <w:rFonts w:ascii="Tahoma" w:hAnsi="Tahoma" w:cs="Tahoma"/>
          <w:sz w:val="21"/>
          <w:szCs w:val="21"/>
        </w:rPr>
        <w:t>.</w:t>
      </w:r>
    </w:p>
    <w:p w14:paraId="28267FA9" w14:textId="77777777" w:rsidR="00490A19" w:rsidRPr="00DA5E9C" w:rsidRDefault="00490A19" w:rsidP="00DA5E9C">
      <w:pPr>
        <w:pStyle w:val="ListParagraph"/>
        <w:spacing w:after="0" w:line="276" w:lineRule="auto"/>
        <w:ind w:left="0"/>
        <w:rPr>
          <w:rFonts w:ascii="Tahoma" w:hAnsi="Tahoma" w:cs="Tahoma"/>
          <w:sz w:val="21"/>
          <w:szCs w:val="21"/>
        </w:rPr>
      </w:pPr>
    </w:p>
    <w:p w14:paraId="67FC3BED" w14:textId="11AAF7B2" w:rsidR="00490A19" w:rsidRPr="00DA5E9C" w:rsidRDefault="00490A19" w:rsidP="00DA5E9C">
      <w:pPr>
        <w:pStyle w:val="ListParagraph"/>
        <w:numPr>
          <w:ilvl w:val="0"/>
          <w:numId w:val="15"/>
        </w:numPr>
        <w:spacing w:after="0" w:line="276" w:lineRule="auto"/>
        <w:ind w:left="0" w:firstLine="0"/>
        <w:rPr>
          <w:rFonts w:ascii="Tahoma" w:hAnsi="Tahoma" w:cs="Tahoma"/>
          <w:sz w:val="21"/>
          <w:szCs w:val="21"/>
        </w:rPr>
      </w:pPr>
      <w:r w:rsidRPr="00DA5E9C">
        <w:rPr>
          <w:rFonts w:ascii="Tahoma" w:hAnsi="Tahoma" w:cs="Tahoma"/>
          <w:sz w:val="21"/>
          <w:szCs w:val="21"/>
        </w:rPr>
        <w:t xml:space="preserve">A Emissora obriga-se a, tão logo tenha conhecimento da ocorrência de qualquer um dos </w:t>
      </w:r>
      <w:r w:rsidR="00523ABA" w:rsidRPr="00DA5E9C">
        <w:rPr>
          <w:rFonts w:ascii="Tahoma" w:hAnsi="Tahoma" w:cs="Tahoma"/>
          <w:bCs/>
          <w:sz w:val="21"/>
          <w:szCs w:val="21"/>
        </w:rPr>
        <w:t>Evento de Vencimento Antecipado</w:t>
      </w:r>
      <w:r w:rsidRPr="00DA5E9C">
        <w:rPr>
          <w:rFonts w:ascii="Tahoma" w:hAnsi="Tahoma" w:cs="Tahoma"/>
          <w:sz w:val="21"/>
          <w:szCs w:val="21"/>
        </w:rPr>
        <w:t>, comunicar</w:t>
      </w:r>
      <w:r w:rsidR="009E63FC" w:rsidRPr="00DA5E9C">
        <w:rPr>
          <w:rFonts w:ascii="Tahoma" w:hAnsi="Tahoma" w:cs="Tahoma"/>
          <w:sz w:val="21"/>
          <w:szCs w:val="21"/>
        </w:rPr>
        <w:t xml:space="preserve"> </w:t>
      </w:r>
      <w:r w:rsidR="00447B38" w:rsidRPr="00DA5E9C">
        <w:rPr>
          <w:rFonts w:ascii="Tahoma" w:hAnsi="Tahoma" w:cs="Tahoma"/>
          <w:sz w:val="21"/>
          <w:szCs w:val="21"/>
        </w:rPr>
        <w:t>o Agente Fiduciário</w:t>
      </w:r>
      <w:r w:rsidR="000D22A9" w:rsidRPr="00DA5E9C">
        <w:rPr>
          <w:rFonts w:ascii="Tahoma" w:hAnsi="Tahoma" w:cs="Tahoma"/>
          <w:sz w:val="21"/>
          <w:szCs w:val="21"/>
        </w:rPr>
        <w:t xml:space="preserve"> </w:t>
      </w:r>
      <w:r w:rsidR="00497B8F" w:rsidRPr="00DA5E9C">
        <w:rPr>
          <w:rFonts w:ascii="Tahoma" w:hAnsi="Tahoma" w:cs="Tahoma"/>
          <w:sz w:val="21"/>
          <w:szCs w:val="21"/>
        </w:rPr>
        <w:t>sobre o tema</w:t>
      </w:r>
      <w:r w:rsidR="009E63FC" w:rsidRPr="00DA5E9C">
        <w:rPr>
          <w:rFonts w:ascii="Tahoma" w:hAnsi="Tahoma" w:cs="Tahoma"/>
          <w:sz w:val="21"/>
          <w:szCs w:val="21"/>
        </w:rPr>
        <w:t xml:space="preserve">, no prazo de </w:t>
      </w:r>
      <w:r w:rsidR="00EB0E8F" w:rsidRPr="00DA5E9C">
        <w:rPr>
          <w:rFonts w:ascii="Tahoma" w:hAnsi="Tahoma" w:cs="Tahoma"/>
          <w:sz w:val="21"/>
          <w:szCs w:val="21"/>
        </w:rPr>
        <w:t xml:space="preserve">5 </w:t>
      </w:r>
      <w:r w:rsidR="009E63FC" w:rsidRPr="00DA5E9C">
        <w:rPr>
          <w:rFonts w:ascii="Tahoma" w:hAnsi="Tahoma" w:cs="Tahoma"/>
          <w:sz w:val="21"/>
          <w:szCs w:val="21"/>
        </w:rPr>
        <w:t>(</w:t>
      </w:r>
      <w:r w:rsidR="00EB0E8F" w:rsidRPr="00DA5E9C">
        <w:rPr>
          <w:rFonts w:ascii="Tahoma" w:hAnsi="Tahoma" w:cs="Tahoma"/>
          <w:sz w:val="21"/>
          <w:szCs w:val="21"/>
        </w:rPr>
        <w:t>cinco</w:t>
      </w:r>
      <w:r w:rsidR="009E63FC" w:rsidRPr="00DA5E9C">
        <w:rPr>
          <w:rFonts w:ascii="Tahoma" w:hAnsi="Tahoma" w:cs="Tahoma"/>
          <w:sz w:val="21"/>
          <w:szCs w:val="21"/>
        </w:rPr>
        <w:t>) Dias Úteis contados da ocorrência</w:t>
      </w:r>
      <w:r w:rsidRPr="00DA5E9C">
        <w:rPr>
          <w:rFonts w:ascii="Tahoma" w:hAnsi="Tahoma" w:cs="Tahoma"/>
          <w:sz w:val="21"/>
          <w:szCs w:val="21"/>
        </w:rPr>
        <w:t>.</w:t>
      </w:r>
    </w:p>
    <w:p w14:paraId="5293E284" w14:textId="77777777" w:rsidR="00490A19" w:rsidRPr="00DA5E9C" w:rsidRDefault="00490A19" w:rsidP="00DA5E9C">
      <w:pPr>
        <w:spacing w:after="0" w:line="276" w:lineRule="auto"/>
        <w:contextualSpacing/>
        <w:rPr>
          <w:rFonts w:ascii="Tahoma" w:hAnsi="Tahoma" w:cs="Tahoma"/>
          <w:sz w:val="21"/>
          <w:szCs w:val="21"/>
        </w:rPr>
      </w:pPr>
    </w:p>
    <w:p w14:paraId="0E65BF9E" w14:textId="30511019" w:rsidR="00490A19" w:rsidRPr="00DA5E9C" w:rsidRDefault="00490A19" w:rsidP="00DA5E9C">
      <w:pPr>
        <w:pStyle w:val="ListParagraph"/>
        <w:numPr>
          <w:ilvl w:val="0"/>
          <w:numId w:val="15"/>
        </w:numPr>
        <w:spacing w:after="0" w:line="276" w:lineRule="auto"/>
        <w:ind w:left="0" w:firstLine="0"/>
        <w:rPr>
          <w:rFonts w:ascii="Tahoma" w:hAnsi="Tahoma" w:cs="Tahoma"/>
          <w:sz w:val="21"/>
          <w:szCs w:val="21"/>
        </w:rPr>
      </w:pPr>
      <w:r w:rsidRPr="00DA5E9C">
        <w:rPr>
          <w:rFonts w:ascii="Tahoma" w:hAnsi="Tahoma" w:cs="Tahoma"/>
          <w:sz w:val="21"/>
          <w:szCs w:val="21"/>
        </w:rPr>
        <w:t xml:space="preserve">Ocorrendo quaisquer eventos previstos na Cláusula 6.1.1 acima, </w:t>
      </w:r>
      <w:r w:rsidR="00523ABA" w:rsidRPr="00DA5E9C">
        <w:rPr>
          <w:rFonts w:ascii="Tahoma" w:hAnsi="Tahoma" w:cs="Tahoma"/>
          <w:sz w:val="21"/>
          <w:szCs w:val="21"/>
        </w:rPr>
        <w:t xml:space="preserve">os </w:t>
      </w:r>
      <w:r w:rsidR="00447B38" w:rsidRPr="00DA5E9C">
        <w:rPr>
          <w:rFonts w:ascii="Tahoma" w:hAnsi="Tahoma" w:cs="Tahoma"/>
          <w:sz w:val="21"/>
          <w:szCs w:val="21"/>
        </w:rPr>
        <w:t>d</w:t>
      </w:r>
      <w:r w:rsidR="00523ABA" w:rsidRPr="00DA5E9C">
        <w:rPr>
          <w:rFonts w:ascii="Tahoma" w:hAnsi="Tahoma" w:cs="Tahoma"/>
          <w:sz w:val="21"/>
          <w:szCs w:val="21"/>
        </w:rPr>
        <w:t xml:space="preserve">ebenturistas, reunidos em </w:t>
      </w:r>
      <w:r w:rsidR="004C45C6" w:rsidRPr="00DA5E9C">
        <w:rPr>
          <w:rFonts w:ascii="Tahoma" w:hAnsi="Tahoma" w:cs="Tahoma"/>
          <w:sz w:val="21"/>
          <w:szCs w:val="21"/>
        </w:rPr>
        <w:t>A</w:t>
      </w:r>
      <w:r w:rsidR="00523ABA" w:rsidRPr="00DA5E9C">
        <w:rPr>
          <w:rFonts w:ascii="Tahoma" w:hAnsi="Tahoma" w:cs="Tahoma"/>
          <w:sz w:val="21"/>
          <w:szCs w:val="21"/>
        </w:rPr>
        <w:t xml:space="preserve">ssembleia </w:t>
      </w:r>
      <w:r w:rsidR="004C45C6" w:rsidRPr="00DA5E9C">
        <w:rPr>
          <w:rFonts w:ascii="Tahoma" w:hAnsi="Tahoma" w:cs="Tahoma"/>
          <w:sz w:val="21"/>
          <w:szCs w:val="21"/>
        </w:rPr>
        <w:t>G</w:t>
      </w:r>
      <w:r w:rsidR="00523ABA" w:rsidRPr="00DA5E9C">
        <w:rPr>
          <w:rFonts w:ascii="Tahoma" w:hAnsi="Tahoma" w:cs="Tahoma"/>
          <w:sz w:val="21"/>
          <w:szCs w:val="21"/>
        </w:rPr>
        <w:t xml:space="preserve">eral de </w:t>
      </w:r>
      <w:r w:rsidR="004C45C6" w:rsidRPr="00DA5E9C">
        <w:rPr>
          <w:rFonts w:ascii="Tahoma" w:hAnsi="Tahoma" w:cs="Tahoma"/>
          <w:sz w:val="21"/>
          <w:szCs w:val="21"/>
        </w:rPr>
        <w:t>D</w:t>
      </w:r>
      <w:r w:rsidR="00523ABA" w:rsidRPr="00DA5E9C">
        <w:rPr>
          <w:rFonts w:ascii="Tahoma" w:hAnsi="Tahoma" w:cs="Tahoma"/>
          <w:sz w:val="21"/>
          <w:szCs w:val="21"/>
        </w:rPr>
        <w:t xml:space="preserve">ebenturistas </w:t>
      </w:r>
      <w:r w:rsidR="004C45C6" w:rsidRPr="00DA5E9C">
        <w:rPr>
          <w:rFonts w:ascii="Tahoma" w:hAnsi="Tahoma" w:cs="Tahoma"/>
          <w:sz w:val="21"/>
          <w:szCs w:val="21"/>
        </w:rPr>
        <w:t xml:space="preserve">(conforme abaixo definido) </w:t>
      </w:r>
      <w:r w:rsidR="00523ABA" w:rsidRPr="00DA5E9C">
        <w:rPr>
          <w:rFonts w:ascii="Tahoma" w:hAnsi="Tahoma" w:cs="Tahoma"/>
          <w:sz w:val="21"/>
          <w:szCs w:val="21"/>
        </w:rPr>
        <w:t xml:space="preserve">convocada para tal fim, poderão </w:t>
      </w:r>
      <w:r w:rsidR="00447B38" w:rsidRPr="00DA5E9C">
        <w:rPr>
          <w:rFonts w:ascii="Tahoma" w:hAnsi="Tahoma" w:cs="Tahoma"/>
          <w:sz w:val="21"/>
          <w:szCs w:val="21"/>
        </w:rPr>
        <w:t xml:space="preserve">orientar o Agente Fiduciário a </w:t>
      </w:r>
      <w:r w:rsidR="00523ABA" w:rsidRPr="00DA5E9C">
        <w:rPr>
          <w:rFonts w:ascii="Tahoma" w:hAnsi="Tahoma" w:cs="Tahoma"/>
          <w:sz w:val="21"/>
          <w:szCs w:val="21"/>
        </w:rPr>
        <w:t>decretar o vencimento antecipado d</w:t>
      </w:r>
      <w:r w:rsidRPr="00DA5E9C">
        <w:rPr>
          <w:rFonts w:ascii="Tahoma" w:hAnsi="Tahoma" w:cs="Tahoma"/>
          <w:sz w:val="21"/>
          <w:szCs w:val="21"/>
        </w:rPr>
        <w:t xml:space="preserve">as obrigações </w:t>
      </w:r>
      <w:r w:rsidR="004E4E66" w:rsidRPr="00DA5E9C">
        <w:rPr>
          <w:rFonts w:ascii="Tahoma" w:hAnsi="Tahoma" w:cs="Tahoma"/>
          <w:sz w:val="21"/>
          <w:szCs w:val="21"/>
        </w:rPr>
        <w:t xml:space="preserve">assumidas pela Emissora e pelos </w:t>
      </w:r>
      <w:r w:rsidR="00BC3E56" w:rsidRPr="00DA5E9C">
        <w:rPr>
          <w:rFonts w:ascii="Tahoma" w:hAnsi="Tahoma" w:cs="Tahoma"/>
          <w:sz w:val="21"/>
          <w:szCs w:val="21"/>
        </w:rPr>
        <w:t>Avalistas</w:t>
      </w:r>
      <w:r w:rsidR="004E4E66" w:rsidRPr="00DA5E9C">
        <w:rPr>
          <w:rFonts w:ascii="Tahoma" w:hAnsi="Tahoma" w:cs="Tahoma"/>
          <w:sz w:val="21"/>
          <w:szCs w:val="21"/>
        </w:rPr>
        <w:t xml:space="preserve"> </w:t>
      </w:r>
      <w:r w:rsidRPr="00DA5E9C">
        <w:rPr>
          <w:rFonts w:ascii="Tahoma" w:hAnsi="Tahoma" w:cs="Tahoma"/>
          <w:sz w:val="21"/>
          <w:szCs w:val="21"/>
        </w:rPr>
        <w:t xml:space="preserve">nesta Escritura, tornando-se </w:t>
      </w:r>
      <w:r w:rsidR="0021595E" w:rsidRPr="00DA5E9C">
        <w:rPr>
          <w:rFonts w:ascii="Tahoma" w:hAnsi="Tahoma" w:cs="Tahoma"/>
          <w:sz w:val="21"/>
          <w:szCs w:val="21"/>
        </w:rPr>
        <w:t xml:space="preserve">a partir de então imediatamente </w:t>
      </w:r>
      <w:r w:rsidRPr="00DA5E9C">
        <w:rPr>
          <w:rFonts w:ascii="Tahoma" w:hAnsi="Tahoma" w:cs="Tahoma"/>
          <w:sz w:val="21"/>
          <w:szCs w:val="21"/>
        </w:rPr>
        <w:t xml:space="preserve">exigíveis todas as obrigações decorrentes das Debêntures assumidas nesta Escritura pela Emissora, </w:t>
      </w:r>
      <w:r w:rsidR="0021595E" w:rsidRPr="00DA5E9C">
        <w:rPr>
          <w:rFonts w:ascii="Tahoma" w:hAnsi="Tahoma" w:cs="Tahoma"/>
          <w:sz w:val="21"/>
          <w:szCs w:val="21"/>
        </w:rPr>
        <w:t xml:space="preserve">a qual deverá </w:t>
      </w:r>
      <w:r w:rsidRPr="00DA5E9C">
        <w:rPr>
          <w:rFonts w:ascii="Tahoma" w:hAnsi="Tahoma" w:cs="Tahoma"/>
          <w:sz w:val="21"/>
          <w:szCs w:val="21"/>
        </w:rPr>
        <w:t xml:space="preserve">pagá-las, em até </w:t>
      </w:r>
      <w:r w:rsidR="009A1585" w:rsidRPr="00DA5E9C">
        <w:rPr>
          <w:rFonts w:ascii="Tahoma" w:hAnsi="Tahoma" w:cs="Tahoma"/>
          <w:sz w:val="21"/>
          <w:szCs w:val="21"/>
        </w:rPr>
        <w:t xml:space="preserve">5 </w:t>
      </w:r>
      <w:r w:rsidRPr="00DA5E9C">
        <w:rPr>
          <w:rFonts w:ascii="Tahoma" w:hAnsi="Tahoma" w:cs="Tahoma"/>
          <w:sz w:val="21"/>
          <w:szCs w:val="21"/>
        </w:rPr>
        <w:t>(</w:t>
      </w:r>
      <w:r w:rsidR="009A1585" w:rsidRPr="00DA5E9C">
        <w:rPr>
          <w:rFonts w:ascii="Tahoma" w:hAnsi="Tahoma" w:cs="Tahoma"/>
          <w:sz w:val="21"/>
          <w:szCs w:val="21"/>
        </w:rPr>
        <w:t>cinco</w:t>
      </w:r>
      <w:r w:rsidRPr="00DA5E9C">
        <w:rPr>
          <w:rFonts w:ascii="Tahoma" w:hAnsi="Tahoma" w:cs="Tahoma"/>
          <w:sz w:val="21"/>
          <w:szCs w:val="21"/>
        </w:rPr>
        <w:t>) Dias Úteis, a contar da data de ocorrência do vencimento antecipado previsto nesta cláusula</w:t>
      </w:r>
      <w:r w:rsidR="00BC7B6C" w:rsidRPr="00DA5E9C">
        <w:rPr>
          <w:rFonts w:ascii="Tahoma" w:hAnsi="Tahoma" w:cs="Tahoma"/>
          <w:sz w:val="21"/>
          <w:szCs w:val="21"/>
        </w:rPr>
        <w:t xml:space="preserve">, estando </w:t>
      </w:r>
      <w:r w:rsidR="00447B38" w:rsidRPr="00DA5E9C">
        <w:rPr>
          <w:rFonts w:ascii="Tahoma" w:hAnsi="Tahoma" w:cs="Tahoma"/>
          <w:sz w:val="21"/>
          <w:szCs w:val="21"/>
        </w:rPr>
        <w:t xml:space="preserve">o Agente Fiduciário e os debenturistas </w:t>
      </w:r>
      <w:r w:rsidR="00BC7B6C" w:rsidRPr="00DA5E9C">
        <w:rPr>
          <w:rFonts w:ascii="Tahoma" w:hAnsi="Tahoma" w:cs="Tahoma"/>
          <w:sz w:val="21"/>
          <w:szCs w:val="21"/>
        </w:rPr>
        <w:t>autorizad</w:t>
      </w:r>
      <w:r w:rsidR="0021595E" w:rsidRPr="00DA5E9C">
        <w:rPr>
          <w:rFonts w:ascii="Tahoma" w:hAnsi="Tahoma" w:cs="Tahoma"/>
          <w:sz w:val="21"/>
          <w:szCs w:val="21"/>
        </w:rPr>
        <w:t>os</w:t>
      </w:r>
      <w:r w:rsidR="000D22A9" w:rsidRPr="00DA5E9C">
        <w:rPr>
          <w:rFonts w:ascii="Tahoma" w:hAnsi="Tahoma" w:cs="Tahoma"/>
          <w:sz w:val="21"/>
          <w:szCs w:val="21"/>
        </w:rPr>
        <w:t xml:space="preserve"> </w:t>
      </w:r>
      <w:r w:rsidR="00BC7B6C" w:rsidRPr="00DA5E9C">
        <w:rPr>
          <w:rFonts w:ascii="Tahoma" w:hAnsi="Tahoma" w:cs="Tahoma"/>
          <w:sz w:val="21"/>
          <w:szCs w:val="21"/>
        </w:rPr>
        <w:t>a adotar</w:t>
      </w:r>
      <w:r w:rsidR="000D0584" w:rsidRPr="00DA5E9C">
        <w:rPr>
          <w:rFonts w:ascii="Tahoma" w:hAnsi="Tahoma" w:cs="Tahoma"/>
          <w:sz w:val="21"/>
          <w:szCs w:val="21"/>
        </w:rPr>
        <w:t>em</w:t>
      </w:r>
      <w:r w:rsidR="00BC7B6C" w:rsidRPr="00DA5E9C">
        <w:rPr>
          <w:rFonts w:ascii="Tahoma" w:hAnsi="Tahoma" w:cs="Tahoma"/>
          <w:sz w:val="21"/>
          <w:szCs w:val="21"/>
        </w:rPr>
        <w:t xml:space="preserve"> todas e quaisquer medidas cabíveis</w:t>
      </w:r>
      <w:r w:rsidR="000D22A9" w:rsidRPr="00DA5E9C">
        <w:rPr>
          <w:rFonts w:ascii="Tahoma" w:hAnsi="Tahoma" w:cs="Tahoma"/>
          <w:sz w:val="21"/>
          <w:szCs w:val="21"/>
        </w:rPr>
        <w:t xml:space="preserve"> </w:t>
      </w:r>
      <w:r w:rsidR="00BC7B6C" w:rsidRPr="00DA5E9C">
        <w:rPr>
          <w:rFonts w:ascii="Tahoma" w:hAnsi="Tahoma" w:cs="Tahoma"/>
          <w:sz w:val="21"/>
          <w:szCs w:val="21"/>
        </w:rPr>
        <w:t xml:space="preserve">para promover a cobrança das obrigações vencidas e não pagas, incluindo, sem limitação, promover a excussão das garantias </w:t>
      </w:r>
      <w:r w:rsidR="000D22A9" w:rsidRPr="00DA5E9C">
        <w:rPr>
          <w:rFonts w:ascii="Tahoma" w:hAnsi="Tahoma" w:cs="Tahoma"/>
          <w:sz w:val="21"/>
          <w:szCs w:val="21"/>
        </w:rPr>
        <w:t xml:space="preserve">das Debêntures </w:t>
      </w:r>
      <w:r w:rsidR="00BC7B6C" w:rsidRPr="00DA5E9C">
        <w:rPr>
          <w:rFonts w:ascii="Tahoma" w:hAnsi="Tahoma" w:cs="Tahoma"/>
          <w:sz w:val="21"/>
          <w:szCs w:val="21"/>
        </w:rPr>
        <w:t xml:space="preserve">e/ou quaisquer garantias adicionais que venham a ser outorgadas no âmbito da Emissão e que por ventura não tenham sido descritas nesta Escritura, nos termos de seus respectivos contratos, sem a necessidade da realização </w:t>
      </w:r>
      <w:r w:rsidR="006716E3" w:rsidRPr="00DA5E9C">
        <w:rPr>
          <w:rFonts w:ascii="Tahoma" w:hAnsi="Tahoma" w:cs="Tahoma"/>
          <w:sz w:val="21"/>
          <w:szCs w:val="21"/>
        </w:rPr>
        <w:t xml:space="preserve">de </w:t>
      </w:r>
      <w:r w:rsidR="00DB4A91" w:rsidRPr="00DA5E9C">
        <w:rPr>
          <w:rFonts w:ascii="Tahoma" w:hAnsi="Tahoma" w:cs="Tahoma"/>
          <w:sz w:val="21"/>
          <w:szCs w:val="21"/>
        </w:rPr>
        <w:t xml:space="preserve">Assembleia Geral de Debenturistas </w:t>
      </w:r>
      <w:r w:rsidR="006716E3" w:rsidRPr="00DA5E9C">
        <w:rPr>
          <w:rFonts w:ascii="Tahoma" w:hAnsi="Tahoma" w:cs="Tahoma"/>
          <w:sz w:val="21"/>
          <w:szCs w:val="21"/>
        </w:rPr>
        <w:t>reunidos para tanto</w:t>
      </w:r>
      <w:r w:rsidRPr="00DA5E9C">
        <w:rPr>
          <w:rFonts w:ascii="Tahoma" w:hAnsi="Tahoma" w:cs="Tahoma"/>
          <w:sz w:val="21"/>
          <w:szCs w:val="21"/>
        </w:rPr>
        <w:t>.</w:t>
      </w:r>
    </w:p>
    <w:p w14:paraId="7403C9DA" w14:textId="77777777" w:rsidR="00DC77BB" w:rsidRPr="00DA5E9C" w:rsidRDefault="00DC77BB" w:rsidP="00DA5E9C">
      <w:pPr>
        <w:pStyle w:val="ListParagraph"/>
        <w:spacing w:after="0" w:line="276" w:lineRule="auto"/>
        <w:ind w:left="0"/>
        <w:rPr>
          <w:rFonts w:ascii="Tahoma" w:hAnsi="Tahoma" w:cs="Tahoma"/>
          <w:sz w:val="21"/>
          <w:szCs w:val="21"/>
        </w:rPr>
      </w:pPr>
    </w:p>
    <w:p w14:paraId="3EEEB0F9" w14:textId="66081F04" w:rsidR="00DC77BB" w:rsidRPr="00DA5E9C" w:rsidRDefault="00DC77BB" w:rsidP="00DA5E9C">
      <w:pPr>
        <w:pStyle w:val="ListParagraph"/>
        <w:numPr>
          <w:ilvl w:val="0"/>
          <w:numId w:val="15"/>
        </w:numPr>
        <w:spacing w:after="0" w:line="276" w:lineRule="auto"/>
        <w:ind w:left="0" w:firstLine="0"/>
        <w:rPr>
          <w:rFonts w:ascii="Tahoma" w:hAnsi="Tahoma" w:cs="Tahoma"/>
          <w:sz w:val="21"/>
          <w:szCs w:val="21"/>
        </w:rPr>
      </w:pPr>
      <w:r w:rsidRPr="00DA5E9C">
        <w:rPr>
          <w:rFonts w:ascii="Tahoma" w:hAnsi="Tahoma" w:cs="Tahoma"/>
          <w:sz w:val="21"/>
          <w:szCs w:val="21"/>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w:t>
      </w:r>
    </w:p>
    <w:p w14:paraId="7074C5D2" w14:textId="77777777" w:rsidR="00490A19" w:rsidRPr="00DA5E9C" w:rsidRDefault="00490A19" w:rsidP="00DA5E9C">
      <w:pPr>
        <w:spacing w:after="0" w:line="276" w:lineRule="auto"/>
        <w:contextualSpacing/>
        <w:rPr>
          <w:rFonts w:ascii="Tahoma" w:hAnsi="Tahoma" w:cs="Tahoma"/>
          <w:sz w:val="21"/>
          <w:szCs w:val="21"/>
        </w:rPr>
      </w:pPr>
    </w:p>
    <w:p w14:paraId="7D5E582A" w14:textId="266AB9A0" w:rsidR="00BA1A8B" w:rsidRPr="00DA5E9C" w:rsidRDefault="00490A19" w:rsidP="00DA5E9C">
      <w:pPr>
        <w:pStyle w:val="ListParagraph"/>
        <w:numPr>
          <w:ilvl w:val="2"/>
          <w:numId w:val="12"/>
        </w:numPr>
        <w:spacing w:after="0" w:line="276" w:lineRule="auto"/>
        <w:ind w:left="0" w:firstLine="0"/>
        <w:rPr>
          <w:rFonts w:ascii="Tahoma" w:hAnsi="Tahoma" w:cs="Tahoma"/>
          <w:sz w:val="21"/>
          <w:szCs w:val="21"/>
        </w:rPr>
      </w:pPr>
      <w:r w:rsidRPr="00DA5E9C">
        <w:rPr>
          <w:rFonts w:ascii="Tahoma" w:hAnsi="Tahoma" w:cs="Tahoma"/>
          <w:sz w:val="21"/>
          <w:szCs w:val="21"/>
        </w:rPr>
        <w:t>Caso</w:t>
      </w:r>
      <w:r w:rsidR="008F2271" w:rsidRPr="00DA5E9C">
        <w:rPr>
          <w:rFonts w:ascii="Tahoma" w:hAnsi="Tahoma" w:cs="Tahoma"/>
          <w:sz w:val="21"/>
          <w:szCs w:val="21"/>
        </w:rPr>
        <w:t>,</w:t>
      </w:r>
      <w:r w:rsidR="00A305AC" w:rsidRPr="00DA5E9C">
        <w:rPr>
          <w:rFonts w:ascii="Tahoma" w:hAnsi="Tahoma" w:cs="Tahoma"/>
          <w:sz w:val="21"/>
          <w:szCs w:val="21"/>
        </w:rPr>
        <w:t xml:space="preserve"> </w:t>
      </w:r>
      <w:r w:rsidRPr="00DA5E9C">
        <w:rPr>
          <w:rFonts w:ascii="Tahoma" w:hAnsi="Tahoma" w:cs="Tahoma"/>
          <w:sz w:val="21"/>
          <w:szCs w:val="21"/>
        </w:rPr>
        <w:t xml:space="preserve">na assembleia geral de </w:t>
      </w:r>
      <w:r w:rsidR="008F2271" w:rsidRPr="00DA5E9C">
        <w:rPr>
          <w:rFonts w:ascii="Tahoma" w:hAnsi="Tahoma" w:cs="Tahoma"/>
          <w:sz w:val="21"/>
          <w:szCs w:val="21"/>
        </w:rPr>
        <w:t>titulares d</w:t>
      </w:r>
      <w:r w:rsidR="00AD5505" w:rsidRPr="00DA5E9C">
        <w:rPr>
          <w:rFonts w:ascii="Tahoma" w:hAnsi="Tahoma" w:cs="Tahoma"/>
          <w:sz w:val="21"/>
          <w:szCs w:val="21"/>
        </w:rPr>
        <w:t xml:space="preserve">as Debêntures </w:t>
      </w:r>
      <w:r w:rsidRPr="00DA5E9C">
        <w:rPr>
          <w:rFonts w:ascii="Tahoma" w:hAnsi="Tahoma" w:cs="Tahoma"/>
          <w:sz w:val="21"/>
          <w:szCs w:val="21"/>
        </w:rPr>
        <w:t>mencionada na Cláusula 6.1.</w:t>
      </w:r>
      <w:r w:rsidR="004E4E66" w:rsidRPr="00DA5E9C">
        <w:rPr>
          <w:rFonts w:ascii="Tahoma" w:hAnsi="Tahoma" w:cs="Tahoma"/>
          <w:sz w:val="21"/>
          <w:szCs w:val="21"/>
        </w:rPr>
        <w:t>1.3</w:t>
      </w:r>
      <w:r w:rsidRPr="00DA5E9C">
        <w:rPr>
          <w:rFonts w:ascii="Tahoma" w:hAnsi="Tahoma" w:cs="Tahoma"/>
          <w:sz w:val="21"/>
          <w:szCs w:val="21"/>
        </w:rPr>
        <w:t xml:space="preserve"> acima</w:t>
      </w:r>
      <w:r w:rsidR="008F2271" w:rsidRPr="00DA5E9C">
        <w:rPr>
          <w:rFonts w:ascii="Tahoma" w:hAnsi="Tahoma" w:cs="Tahoma"/>
          <w:sz w:val="21"/>
          <w:szCs w:val="21"/>
        </w:rPr>
        <w:t xml:space="preserve">, </w:t>
      </w:r>
      <w:r w:rsidR="000D0584" w:rsidRPr="00DA5E9C">
        <w:rPr>
          <w:rFonts w:ascii="Tahoma" w:hAnsi="Tahoma" w:cs="Tahoma"/>
          <w:sz w:val="21"/>
          <w:szCs w:val="21"/>
        </w:rPr>
        <w:t xml:space="preserve">os </w:t>
      </w:r>
      <w:r w:rsidR="00447B38" w:rsidRPr="00DA5E9C">
        <w:rPr>
          <w:rFonts w:ascii="Tahoma" w:hAnsi="Tahoma" w:cs="Tahoma"/>
          <w:sz w:val="21"/>
          <w:szCs w:val="21"/>
        </w:rPr>
        <w:t>d</w:t>
      </w:r>
      <w:r w:rsidR="000D0584" w:rsidRPr="00DA5E9C">
        <w:rPr>
          <w:rFonts w:ascii="Tahoma" w:hAnsi="Tahoma" w:cs="Tahoma"/>
          <w:sz w:val="21"/>
          <w:szCs w:val="21"/>
        </w:rPr>
        <w:t>ebenturistas</w:t>
      </w:r>
      <w:r w:rsidR="008F2271" w:rsidRPr="00DA5E9C">
        <w:rPr>
          <w:rFonts w:ascii="Tahoma" w:hAnsi="Tahoma" w:cs="Tahoma"/>
          <w:sz w:val="21"/>
          <w:szCs w:val="21"/>
        </w:rPr>
        <w:t xml:space="preserve"> decidam </w:t>
      </w:r>
      <w:r w:rsidRPr="00DA5E9C">
        <w:rPr>
          <w:rFonts w:ascii="Tahoma" w:hAnsi="Tahoma" w:cs="Tahoma"/>
          <w:sz w:val="21"/>
          <w:szCs w:val="21"/>
        </w:rPr>
        <w:t>a não decretar o vencimento antecipado das Debêntures</w:t>
      </w:r>
      <w:bookmarkStart w:id="127" w:name="_Hlk5053861"/>
      <w:r w:rsidRPr="00DA5E9C">
        <w:rPr>
          <w:rFonts w:ascii="Tahoma" w:hAnsi="Tahoma" w:cs="Tahoma"/>
          <w:sz w:val="21"/>
          <w:szCs w:val="21"/>
        </w:rPr>
        <w:t xml:space="preserve">, </w:t>
      </w:r>
      <w:r w:rsidR="00367C8A" w:rsidRPr="00DA5E9C">
        <w:rPr>
          <w:rFonts w:ascii="Tahoma" w:hAnsi="Tahoma" w:cs="Tahoma"/>
          <w:sz w:val="21"/>
          <w:szCs w:val="21"/>
        </w:rPr>
        <w:t>o</w:t>
      </w:r>
      <w:r w:rsidR="007B0AC3" w:rsidRPr="00DA5E9C">
        <w:rPr>
          <w:rFonts w:ascii="Tahoma" w:hAnsi="Tahoma" w:cs="Tahoma"/>
          <w:sz w:val="21"/>
          <w:szCs w:val="21"/>
        </w:rPr>
        <w:t xml:space="preserve"> Agente Fiduciário </w:t>
      </w:r>
      <w:r w:rsidRPr="00DA5E9C">
        <w:rPr>
          <w:rFonts w:ascii="Tahoma" w:hAnsi="Tahoma" w:cs="Tahoma"/>
          <w:sz w:val="21"/>
          <w:szCs w:val="21"/>
        </w:rPr>
        <w:t xml:space="preserve">obriga-se a não declarar </w:t>
      </w:r>
      <w:r w:rsidR="008F2271" w:rsidRPr="00DA5E9C">
        <w:rPr>
          <w:rFonts w:ascii="Tahoma" w:hAnsi="Tahoma" w:cs="Tahoma"/>
          <w:sz w:val="21"/>
          <w:szCs w:val="21"/>
        </w:rPr>
        <w:t>as</w:t>
      </w:r>
      <w:r w:rsidRPr="00DA5E9C">
        <w:rPr>
          <w:rFonts w:ascii="Tahoma" w:hAnsi="Tahoma" w:cs="Tahoma"/>
          <w:sz w:val="21"/>
          <w:szCs w:val="21"/>
        </w:rPr>
        <w:t xml:space="preserve"> Debêntures antecipadamente vencida</w:t>
      </w:r>
      <w:bookmarkEnd w:id="127"/>
      <w:r w:rsidRPr="00DA5E9C">
        <w:rPr>
          <w:rFonts w:ascii="Tahoma" w:hAnsi="Tahoma" w:cs="Tahoma"/>
          <w:sz w:val="21"/>
          <w:szCs w:val="21"/>
        </w:rPr>
        <w:t xml:space="preserve">s. Na hipótese de </w:t>
      </w:r>
      <w:bookmarkStart w:id="128" w:name="_Hlk53563643"/>
      <w:r w:rsidR="002B1744" w:rsidRPr="00DA5E9C">
        <w:rPr>
          <w:rFonts w:ascii="Tahoma" w:hAnsi="Tahoma" w:cs="Tahoma"/>
          <w:sz w:val="21"/>
          <w:szCs w:val="21"/>
        </w:rPr>
        <w:t>não obtenção do quórum de instalação em segunda convocação</w:t>
      </w:r>
      <w:r w:rsidR="0048557F" w:rsidRPr="00DA5E9C">
        <w:rPr>
          <w:rFonts w:ascii="Tahoma" w:hAnsi="Tahoma" w:cs="Tahoma"/>
          <w:sz w:val="21"/>
          <w:szCs w:val="21"/>
        </w:rPr>
        <w:t>,</w:t>
      </w:r>
      <w:r w:rsidR="002B1744" w:rsidRPr="00DA5E9C">
        <w:rPr>
          <w:rFonts w:ascii="Tahoma" w:hAnsi="Tahoma" w:cs="Tahoma"/>
          <w:sz w:val="21"/>
          <w:szCs w:val="21"/>
        </w:rPr>
        <w:t xml:space="preserve"> ou ausência do quórum necessário para a deliberação em segunda convocação, </w:t>
      </w:r>
      <w:r w:rsidR="007B0AC3" w:rsidRPr="00DA5E9C">
        <w:rPr>
          <w:rFonts w:ascii="Tahoma" w:hAnsi="Tahoma" w:cs="Tahoma"/>
          <w:sz w:val="21"/>
          <w:szCs w:val="21"/>
        </w:rPr>
        <w:t>o Agente Fiduciário</w:t>
      </w:r>
      <w:r w:rsidR="00BD6FF8" w:rsidRPr="00DA5E9C">
        <w:rPr>
          <w:rFonts w:ascii="Tahoma" w:hAnsi="Tahoma" w:cs="Tahoma"/>
          <w:sz w:val="21"/>
          <w:szCs w:val="21"/>
        </w:rPr>
        <w:t xml:space="preserve"> </w:t>
      </w:r>
      <w:r w:rsidR="002B1744" w:rsidRPr="00DA5E9C">
        <w:rPr>
          <w:rFonts w:ascii="Tahoma" w:hAnsi="Tahoma" w:cs="Tahoma"/>
          <w:sz w:val="21"/>
          <w:szCs w:val="21"/>
        </w:rPr>
        <w:t>dever</w:t>
      </w:r>
      <w:r w:rsidR="007B0AC3" w:rsidRPr="00DA5E9C">
        <w:rPr>
          <w:rFonts w:ascii="Tahoma" w:hAnsi="Tahoma" w:cs="Tahoma"/>
          <w:sz w:val="21"/>
          <w:szCs w:val="21"/>
        </w:rPr>
        <w:t>á</w:t>
      </w:r>
      <w:r w:rsidR="002B1744" w:rsidRPr="00DA5E9C">
        <w:rPr>
          <w:rFonts w:ascii="Tahoma" w:hAnsi="Tahoma" w:cs="Tahoma"/>
          <w:sz w:val="21"/>
          <w:szCs w:val="21"/>
        </w:rPr>
        <w:t xml:space="preserve"> declarar o vencimento antecipado </w:t>
      </w:r>
      <w:r w:rsidR="00D02662" w:rsidRPr="00DA5E9C">
        <w:rPr>
          <w:rFonts w:ascii="Tahoma" w:hAnsi="Tahoma" w:cs="Tahoma"/>
          <w:sz w:val="21"/>
          <w:szCs w:val="21"/>
        </w:rPr>
        <w:t>d</w:t>
      </w:r>
      <w:r w:rsidR="002B1744" w:rsidRPr="00DA5E9C">
        <w:rPr>
          <w:rFonts w:ascii="Tahoma" w:hAnsi="Tahoma" w:cs="Tahoma"/>
          <w:sz w:val="21"/>
          <w:szCs w:val="21"/>
        </w:rPr>
        <w:t xml:space="preserve">as Debêntures. </w:t>
      </w:r>
      <w:bookmarkEnd w:id="128"/>
    </w:p>
    <w:p w14:paraId="0DC4549B" w14:textId="77777777" w:rsidR="00277C9F" w:rsidRPr="00DA5E9C" w:rsidRDefault="00277C9F" w:rsidP="00DA5E9C">
      <w:pPr>
        <w:pStyle w:val="ListParagraph"/>
        <w:spacing w:after="0" w:line="276" w:lineRule="auto"/>
        <w:ind w:left="0"/>
        <w:rPr>
          <w:rFonts w:ascii="Tahoma" w:hAnsi="Tahoma" w:cs="Tahoma"/>
          <w:sz w:val="21"/>
          <w:szCs w:val="21"/>
        </w:rPr>
      </w:pPr>
    </w:p>
    <w:p w14:paraId="5F3F97BE" w14:textId="008872B7" w:rsidR="00490A19" w:rsidRPr="00DA5E9C" w:rsidRDefault="00490A19" w:rsidP="00DA5E9C">
      <w:pPr>
        <w:pStyle w:val="ListParagraph"/>
        <w:numPr>
          <w:ilvl w:val="2"/>
          <w:numId w:val="12"/>
        </w:numPr>
        <w:spacing w:after="0" w:line="276" w:lineRule="auto"/>
        <w:ind w:left="0" w:firstLine="0"/>
        <w:rPr>
          <w:rFonts w:ascii="Tahoma" w:hAnsi="Tahoma" w:cs="Tahoma"/>
          <w:sz w:val="21"/>
          <w:szCs w:val="21"/>
        </w:rPr>
      </w:pPr>
      <w:r w:rsidRPr="00DA5E9C">
        <w:rPr>
          <w:rFonts w:ascii="Tahoma" w:hAnsi="Tahoma" w:cs="Tahoma"/>
          <w:sz w:val="21"/>
          <w:szCs w:val="21"/>
        </w:rPr>
        <w:t xml:space="preserve">Em caso do vencimento antecipado das obrigações decorrentes das Debêntures, a Emissora obriga-se a resgatar a totalidade das Debêntures, com o seu consequente cancelamento, pelo </w:t>
      </w:r>
      <w:r w:rsidR="00A563A5" w:rsidRPr="00DA5E9C">
        <w:rPr>
          <w:rFonts w:ascii="Tahoma" w:hAnsi="Tahoma" w:cs="Tahoma"/>
          <w:sz w:val="21"/>
          <w:szCs w:val="21"/>
        </w:rPr>
        <w:t xml:space="preserve">saldo do </w:t>
      </w:r>
      <w:r w:rsidRPr="00DA5E9C">
        <w:rPr>
          <w:rFonts w:ascii="Tahoma" w:hAnsi="Tahoma" w:cs="Tahoma"/>
          <w:sz w:val="21"/>
          <w:szCs w:val="21"/>
        </w:rPr>
        <w:t>Valor Nominal Unitário acrescido da Remuneração das Debêntures</w:t>
      </w:r>
      <w:r w:rsidR="00A9157B" w:rsidRPr="00DA5E9C">
        <w:rPr>
          <w:rFonts w:ascii="Tahoma" w:hAnsi="Tahoma" w:cs="Tahoma"/>
          <w:sz w:val="21"/>
          <w:szCs w:val="21"/>
        </w:rPr>
        <w:t xml:space="preserve">, tudo </w:t>
      </w:r>
      <w:r w:rsidRPr="00DA5E9C">
        <w:rPr>
          <w:rFonts w:ascii="Tahoma" w:hAnsi="Tahoma" w:cs="Tahoma"/>
          <w:sz w:val="21"/>
          <w:szCs w:val="21"/>
        </w:rPr>
        <w:t>calculad</w:t>
      </w:r>
      <w:r w:rsidR="00A9157B" w:rsidRPr="00DA5E9C">
        <w:rPr>
          <w:rFonts w:ascii="Tahoma" w:hAnsi="Tahoma" w:cs="Tahoma"/>
          <w:sz w:val="21"/>
          <w:szCs w:val="21"/>
        </w:rPr>
        <w:t>o</w:t>
      </w:r>
      <w:r w:rsidRPr="00DA5E9C">
        <w:rPr>
          <w:rFonts w:ascii="Tahoma" w:hAnsi="Tahoma" w:cs="Tahoma"/>
          <w:sz w:val="21"/>
          <w:szCs w:val="21"/>
        </w:rPr>
        <w:t xml:space="preserve"> </w:t>
      </w:r>
      <w:r w:rsidRPr="00DA5E9C">
        <w:rPr>
          <w:rFonts w:ascii="Tahoma" w:hAnsi="Tahoma" w:cs="Tahoma"/>
          <w:i/>
          <w:iCs/>
          <w:sz w:val="21"/>
          <w:szCs w:val="21"/>
        </w:rPr>
        <w:t>pro rata temporis</w:t>
      </w:r>
      <w:r w:rsidRPr="00DA5E9C">
        <w:rPr>
          <w:rFonts w:ascii="Tahoma" w:hAnsi="Tahoma" w:cs="Tahoma"/>
          <w:sz w:val="21"/>
          <w:szCs w:val="21"/>
        </w:rPr>
        <w:t xml:space="preserve"> desde a primeira Data de Integralização das Debêntures ou da última Data de Pagamento da Remuneração das Debêntures, conforme o caso, até a data do efetivo resgate, sem prejuízo do pagamento dos Encargos Moratórios, quando for o caso, e de quaisquer outros valores eventualmente devidos pela Emissora nos termos desta Escritura, em até </w:t>
      </w:r>
      <w:r w:rsidR="00494BDE" w:rsidRPr="00DA5E9C">
        <w:rPr>
          <w:rFonts w:ascii="Tahoma" w:hAnsi="Tahoma" w:cs="Tahoma"/>
          <w:sz w:val="21"/>
          <w:szCs w:val="21"/>
        </w:rPr>
        <w:t xml:space="preserve">5 </w:t>
      </w:r>
      <w:r w:rsidRPr="00DA5E9C">
        <w:rPr>
          <w:rFonts w:ascii="Tahoma" w:hAnsi="Tahoma" w:cs="Tahoma"/>
          <w:sz w:val="21"/>
          <w:szCs w:val="21"/>
        </w:rPr>
        <w:t>(</w:t>
      </w:r>
      <w:r w:rsidR="00494BDE" w:rsidRPr="00DA5E9C">
        <w:rPr>
          <w:rFonts w:ascii="Tahoma" w:hAnsi="Tahoma" w:cs="Tahoma"/>
          <w:sz w:val="21"/>
          <w:szCs w:val="21"/>
        </w:rPr>
        <w:t>cinco</w:t>
      </w:r>
      <w:r w:rsidRPr="00DA5E9C">
        <w:rPr>
          <w:rFonts w:ascii="Tahoma" w:hAnsi="Tahoma" w:cs="Tahoma"/>
          <w:sz w:val="21"/>
          <w:szCs w:val="21"/>
        </w:rPr>
        <w:t xml:space="preserve">) Dias Úteis contados da data em que for declarado o vencimento antecipado das obrigações decorrentes das Debêntures, mediante comunicação por escrito a ser enviada </w:t>
      </w:r>
      <w:r w:rsidR="00BD6FF8" w:rsidRPr="00DA5E9C">
        <w:rPr>
          <w:rFonts w:ascii="Tahoma" w:hAnsi="Tahoma" w:cs="Tahoma"/>
          <w:sz w:val="21"/>
          <w:szCs w:val="21"/>
        </w:rPr>
        <w:t>pel</w:t>
      </w:r>
      <w:r w:rsidR="00367C8A" w:rsidRPr="00DA5E9C">
        <w:rPr>
          <w:rFonts w:ascii="Tahoma" w:hAnsi="Tahoma" w:cs="Tahoma"/>
          <w:sz w:val="21"/>
          <w:szCs w:val="21"/>
        </w:rPr>
        <w:t>o</w:t>
      </w:r>
      <w:r w:rsidR="007B0AC3" w:rsidRPr="00DA5E9C">
        <w:rPr>
          <w:rFonts w:ascii="Tahoma" w:hAnsi="Tahoma" w:cs="Tahoma"/>
          <w:sz w:val="21"/>
          <w:szCs w:val="21"/>
        </w:rPr>
        <w:t xml:space="preserve"> Agente Fiduciário</w:t>
      </w:r>
      <w:r w:rsidR="00926955" w:rsidRPr="00DA5E9C">
        <w:rPr>
          <w:rFonts w:ascii="Tahoma" w:hAnsi="Tahoma" w:cs="Tahoma"/>
          <w:sz w:val="21"/>
          <w:szCs w:val="21"/>
        </w:rPr>
        <w:t xml:space="preserve"> </w:t>
      </w:r>
      <w:r w:rsidRPr="00DA5E9C">
        <w:rPr>
          <w:rFonts w:ascii="Tahoma" w:hAnsi="Tahoma" w:cs="Tahoma"/>
          <w:sz w:val="21"/>
          <w:szCs w:val="21"/>
        </w:rPr>
        <w:t xml:space="preserve">à Emissora. </w:t>
      </w:r>
    </w:p>
    <w:p w14:paraId="3EE0C812" w14:textId="178D174A" w:rsidR="00A260B3" w:rsidRDefault="00A260B3" w:rsidP="00DA5E9C">
      <w:pPr>
        <w:spacing w:after="0" w:line="276" w:lineRule="auto"/>
        <w:contextualSpacing/>
        <w:jc w:val="left"/>
        <w:rPr>
          <w:rFonts w:ascii="Tahoma" w:hAnsi="Tahoma" w:cs="Tahoma"/>
          <w:sz w:val="21"/>
          <w:szCs w:val="21"/>
        </w:rPr>
      </w:pPr>
    </w:p>
    <w:p w14:paraId="1AC33FD0" w14:textId="77777777" w:rsidR="000143DF" w:rsidRPr="00DA5E9C" w:rsidRDefault="000143DF" w:rsidP="00DA5E9C">
      <w:pPr>
        <w:spacing w:after="0" w:line="276" w:lineRule="auto"/>
        <w:contextualSpacing/>
        <w:jc w:val="left"/>
        <w:rPr>
          <w:ins w:id="129" w:author="Welson Lassali | FLH" w:date="2022-05-25T13:47:00Z"/>
          <w:rFonts w:ascii="Tahoma" w:hAnsi="Tahoma" w:cs="Tahoma"/>
          <w:sz w:val="21"/>
          <w:szCs w:val="21"/>
        </w:rPr>
      </w:pPr>
    </w:p>
    <w:p w14:paraId="70E7AE50" w14:textId="71F11157"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Sétima</w:t>
      </w:r>
    </w:p>
    <w:p w14:paraId="0317313F" w14:textId="77777777"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Obrigações Adicionais da Emissora</w:t>
      </w:r>
    </w:p>
    <w:p w14:paraId="2BC8ECDE" w14:textId="77777777" w:rsidR="00490A19" w:rsidRPr="00DA5E9C" w:rsidRDefault="00490A19" w:rsidP="00DA5E9C">
      <w:pPr>
        <w:spacing w:after="0" w:line="276" w:lineRule="auto"/>
        <w:contextualSpacing/>
        <w:rPr>
          <w:rFonts w:ascii="Tahoma" w:hAnsi="Tahoma" w:cs="Tahoma"/>
          <w:sz w:val="21"/>
          <w:szCs w:val="21"/>
        </w:rPr>
      </w:pPr>
    </w:p>
    <w:p w14:paraId="5633D638" w14:textId="028D4405" w:rsidR="00490A19" w:rsidRPr="00DA5E9C" w:rsidRDefault="00390AFF" w:rsidP="00DA5E9C">
      <w:pPr>
        <w:tabs>
          <w:tab w:val="left" w:pos="709"/>
        </w:tabs>
        <w:spacing w:after="0" w:line="276" w:lineRule="auto"/>
        <w:contextualSpacing/>
        <w:rPr>
          <w:rFonts w:ascii="Tahoma" w:hAnsi="Tahoma" w:cs="Tahoma"/>
          <w:sz w:val="21"/>
          <w:szCs w:val="21"/>
        </w:rPr>
      </w:pPr>
      <w:r w:rsidRPr="00DA5E9C">
        <w:rPr>
          <w:rFonts w:ascii="Tahoma" w:hAnsi="Tahoma" w:cs="Tahoma"/>
          <w:sz w:val="21"/>
          <w:szCs w:val="21"/>
        </w:rPr>
        <w:lastRenderedPageBreak/>
        <w:t>7.1.</w:t>
      </w:r>
      <w:r w:rsidRPr="00DA5E9C">
        <w:rPr>
          <w:rFonts w:ascii="Tahoma" w:hAnsi="Tahoma" w:cs="Tahoma"/>
          <w:sz w:val="21"/>
          <w:szCs w:val="21"/>
        </w:rPr>
        <w:tab/>
      </w:r>
      <w:r w:rsidR="00490A19" w:rsidRPr="00DA5E9C">
        <w:rPr>
          <w:rFonts w:ascii="Tahoma" w:hAnsi="Tahoma" w:cs="Tahoma"/>
          <w:sz w:val="21"/>
          <w:szCs w:val="21"/>
        </w:rPr>
        <w:t>Sem prejuízo das demais obrigações previstas nesta Escritura e na legislação e regulamentação aplicáveis, enquanto o saldo devedor das Debêntures não for integralmente pago, a Emissora obriga-se, ainda, a:</w:t>
      </w:r>
    </w:p>
    <w:p w14:paraId="1DADFD75" w14:textId="77777777" w:rsidR="00490A19" w:rsidRPr="00DA5E9C" w:rsidRDefault="00490A19" w:rsidP="00DA5E9C">
      <w:pPr>
        <w:spacing w:after="0" w:line="276" w:lineRule="auto"/>
        <w:contextualSpacing/>
        <w:rPr>
          <w:rFonts w:ascii="Tahoma" w:hAnsi="Tahoma" w:cs="Tahoma"/>
          <w:sz w:val="21"/>
          <w:szCs w:val="21"/>
        </w:rPr>
      </w:pPr>
    </w:p>
    <w:p w14:paraId="36E1468C" w14:textId="3950D69C"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fornecer </w:t>
      </w:r>
      <w:r w:rsidR="00702699" w:rsidRPr="00DA5E9C">
        <w:rPr>
          <w:rFonts w:ascii="Tahoma" w:hAnsi="Tahoma" w:cs="Tahoma"/>
          <w:sz w:val="21"/>
          <w:szCs w:val="21"/>
        </w:rPr>
        <w:t>ao Agente Fiduciário</w:t>
      </w:r>
      <w:r w:rsidRPr="00DA5E9C">
        <w:rPr>
          <w:rFonts w:ascii="Tahoma" w:hAnsi="Tahoma" w:cs="Tahoma"/>
          <w:sz w:val="21"/>
          <w:szCs w:val="21"/>
        </w:rPr>
        <w:t>:</w:t>
      </w:r>
    </w:p>
    <w:p w14:paraId="7B5C48EA" w14:textId="77777777" w:rsidR="00490A19" w:rsidRPr="00DA5E9C" w:rsidRDefault="00490A19" w:rsidP="00DA5E9C">
      <w:pPr>
        <w:suppressAutoHyphens/>
        <w:spacing w:after="0" w:line="276" w:lineRule="auto"/>
        <w:ind w:left="709"/>
        <w:contextualSpacing/>
        <w:rPr>
          <w:rFonts w:ascii="Tahoma" w:hAnsi="Tahoma" w:cs="Tahoma"/>
          <w:sz w:val="21"/>
          <w:szCs w:val="21"/>
        </w:rPr>
      </w:pPr>
    </w:p>
    <w:p w14:paraId="1E6633F8" w14:textId="0DE08CA9" w:rsidR="00490A19" w:rsidRPr="00DA5E9C" w:rsidRDefault="00490A19" w:rsidP="00DA5E9C">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130" w:name="_DV_M197"/>
      <w:bookmarkEnd w:id="130"/>
      <w:r w:rsidRPr="00DA5E9C">
        <w:rPr>
          <w:rFonts w:ascii="Tahoma" w:hAnsi="Tahoma" w:cs="Tahoma"/>
          <w:sz w:val="21"/>
          <w:szCs w:val="21"/>
        </w:rPr>
        <w:t xml:space="preserve">dentro de, no máximo, </w:t>
      </w:r>
      <w:r w:rsidR="006300A5" w:rsidRPr="00DA5E9C">
        <w:rPr>
          <w:rFonts w:ascii="Tahoma" w:hAnsi="Tahoma" w:cs="Tahoma"/>
          <w:sz w:val="21"/>
          <w:szCs w:val="21"/>
        </w:rPr>
        <w:t xml:space="preserve">30 </w:t>
      </w:r>
      <w:r w:rsidR="00AA4C1C" w:rsidRPr="00DA5E9C">
        <w:rPr>
          <w:rFonts w:ascii="Tahoma" w:hAnsi="Tahoma" w:cs="Tahoma"/>
          <w:sz w:val="21"/>
          <w:szCs w:val="21"/>
        </w:rPr>
        <w:t>(</w:t>
      </w:r>
      <w:r w:rsidR="006300A5" w:rsidRPr="00DA5E9C">
        <w:rPr>
          <w:rFonts w:ascii="Tahoma" w:hAnsi="Tahoma" w:cs="Tahoma"/>
          <w:sz w:val="21"/>
          <w:szCs w:val="21"/>
        </w:rPr>
        <w:t>trinta</w:t>
      </w:r>
      <w:r w:rsidR="00AA4C1C" w:rsidRPr="00DA5E9C">
        <w:rPr>
          <w:rFonts w:ascii="Tahoma" w:hAnsi="Tahoma" w:cs="Tahoma"/>
          <w:sz w:val="21"/>
          <w:szCs w:val="21"/>
        </w:rPr>
        <w:t xml:space="preserve">) </w:t>
      </w:r>
      <w:r w:rsidRPr="00DA5E9C">
        <w:rPr>
          <w:rFonts w:ascii="Tahoma" w:hAnsi="Tahoma" w:cs="Tahoma"/>
          <w:sz w:val="21"/>
          <w:szCs w:val="21"/>
        </w:rPr>
        <w:t xml:space="preserve">dias após </w:t>
      </w:r>
      <w:r w:rsidR="002363E7" w:rsidRPr="00DA5E9C">
        <w:rPr>
          <w:rFonts w:ascii="Tahoma" w:hAnsi="Tahoma" w:cs="Tahoma"/>
          <w:sz w:val="21"/>
          <w:szCs w:val="21"/>
        </w:rPr>
        <w:t xml:space="preserve">o término do prazo legal </w:t>
      </w:r>
      <w:r w:rsidR="0083282C" w:rsidRPr="00DA5E9C">
        <w:rPr>
          <w:rFonts w:ascii="Tahoma" w:hAnsi="Tahoma" w:cs="Tahoma"/>
          <w:sz w:val="21"/>
          <w:szCs w:val="21"/>
        </w:rPr>
        <w:t xml:space="preserve">para a respectiva entrega da </w:t>
      </w:r>
      <w:r w:rsidR="006300A5" w:rsidRPr="00DA5E9C">
        <w:rPr>
          <w:rFonts w:ascii="Tahoma" w:hAnsi="Tahoma" w:cs="Tahoma"/>
          <w:sz w:val="21"/>
          <w:szCs w:val="21"/>
        </w:rPr>
        <w:t xml:space="preserve">respectiva </w:t>
      </w:r>
      <w:r w:rsidR="0083282C" w:rsidRPr="00DA5E9C">
        <w:rPr>
          <w:rFonts w:ascii="Tahoma" w:hAnsi="Tahoma" w:cs="Tahoma"/>
          <w:sz w:val="21"/>
          <w:szCs w:val="21"/>
        </w:rPr>
        <w:t>obrigação</w:t>
      </w:r>
      <w:r w:rsidRPr="00DA5E9C">
        <w:rPr>
          <w:rFonts w:ascii="Tahoma" w:hAnsi="Tahoma" w:cs="Tahoma"/>
          <w:sz w:val="21"/>
          <w:szCs w:val="21"/>
        </w:rPr>
        <w:t xml:space="preserve">, ou nas datas de suas respectivas divulgações, o que ocorrer primeiro, (1) cópia de suas </w:t>
      </w:r>
      <w:r w:rsidR="00880CAB" w:rsidRPr="00DA5E9C">
        <w:rPr>
          <w:rFonts w:ascii="Tahoma" w:hAnsi="Tahoma" w:cs="Tahoma"/>
          <w:sz w:val="21"/>
          <w:szCs w:val="21"/>
        </w:rPr>
        <w:t>d</w:t>
      </w:r>
      <w:r w:rsidRPr="00DA5E9C">
        <w:rPr>
          <w:rFonts w:ascii="Tahoma" w:hAnsi="Tahoma" w:cs="Tahoma"/>
          <w:sz w:val="21"/>
          <w:szCs w:val="21"/>
        </w:rPr>
        <w:t xml:space="preserve">emonstrações </w:t>
      </w:r>
      <w:r w:rsidR="00880CAB" w:rsidRPr="00DA5E9C">
        <w:rPr>
          <w:rFonts w:ascii="Tahoma" w:hAnsi="Tahoma" w:cs="Tahoma"/>
          <w:sz w:val="21"/>
          <w:szCs w:val="21"/>
        </w:rPr>
        <w:t>f</w:t>
      </w:r>
      <w:r w:rsidRPr="00DA5E9C">
        <w:rPr>
          <w:rFonts w:ascii="Tahoma" w:hAnsi="Tahoma" w:cs="Tahoma"/>
          <w:sz w:val="21"/>
          <w:szCs w:val="21"/>
        </w:rPr>
        <w:t xml:space="preserve">inanceiras </w:t>
      </w:r>
      <w:r w:rsidR="00930258" w:rsidRPr="00DA5E9C">
        <w:rPr>
          <w:rFonts w:ascii="Tahoma" w:hAnsi="Tahoma" w:cs="Tahoma"/>
          <w:sz w:val="21"/>
          <w:szCs w:val="21"/>
        </w:rPr>
        <w:t xml:space="preserve">e declarações de imposto de renda da Emissora e dos </w:t>
      </w:r>
      <w:r w:rsidR="00BC3E56" w:rsidRPr="00DA5E9C">
        <w:rPr>
          <w:rFonts w:ascii="Tahoma" w:hAnsi="Tahoma" w:cs="Tahoma"/>
          <w:sz w:val="21"/>
          <w:szCs w:val="21"/>
        </w:rPr>
        <w:t>Avalistas</w:t>
      </w:r>
      <w:r w:rsidR="00930258" w:rsidRPr="00DA5E9C">
        <w:rPr>
          <w:rFonts w:ascii="Tahoma" w:hAnsi="Tahoma" w:cs="Tahoma"/>
          <w:sz w:val="21"/>
          <w:szCs w:val="21"/>
        </w:rPr>
        <w:t>, conforme aplicável,</w:t>
      </w:r>
      <w:r w:rsidRPr="00DA5E9C">
        <w:rPr>
          <w:rFonts w:ascii="Tahoma" w:hAnsi="Tahoma" w:cs="Tahoma"/>
          <w:sz w:val="21"/>
          <w:szCs w:val="21"/>
        </w:rPr>
        <w:t xml:space="preserve"> relativas ao respectivo exercício social, acompanhadas do relatório da administração e do parecer dos auditores independentes conforme exigido pela legislação aplicável; (2) declaração assinada pelo(s) representante(s) legal(is) da Emissora, na forma do seu estatuto social e conforme modelo constante do </w:t>
      </w:r>
      <w:r w:rsidRPr="00DA5E9C">
        <w:rPr>
          <w:rFonts w:ascii="Tahoma" w:hAnsi="Tahoma" w:cs="Tahoma"/>
          <w:sz w:val="21"/>
          <w:szCs w:val="21"/>
          <w:u w:val="single"/>
        </w:rPr>
        <w:t xml:space="preserve">Anexo </w:t>
      </w:r>
      <w:r w:rsidR="00E66B66" w:rsidRPr="00DA5E9C">
        <w:rPr>
          <w:rFonts w:ascii="Tahoma" w:hAnsi="Tahoma" w:cs="Tahoma"/>
          <w:sz w:val="21"/>
          <w:szCs w:val="21"/>
          <w:u w:val="single"/>
        </w:rPr>
        <w:t>II</w:t>
      </w:r>
      <w:r w:rsidR="00275D09" w:rsidRPr="00DA5E9C">
        <w:rPr>
          <w:rFonts w:ascii="Tahoma" w:hAnsi="Tahoma" w:cs="Tahoma"/>
          <w:sz w:val="21"/>
          <w:szCs w:val="21"/>
        </w:rPr>
        <w:t xml:space="preserve"> </w:t>
      </w:r>
      <w:r w:rsidRPr="00DA5E9C">
        <w:rPr>
          <w:rFonts w:ascii="Tahoma" w:hAnsi="Tahoma" w:cs="Tahoma"/>
          <w:sz w:val="21"/>
          <w:szCs w:val="21"/>
        </w:rPr>
        <w:t>à presente Escritura, atestando: (i) que permanecem válidas as disposições contidas na Escritura; (ii) não ocorrência de qualquer dos Eventos de Vencimento Antecipado e inexistência de descumprimento de obrigações da Emissora;</w:t>
      </w:r>
      <w:bookmarkStart w:id="131" w:name="_DV_M198"/>
      <w:bookmarkStart w:id="132" w:name="_Ref262552291"/>
      <w:bookmarkEnd w:id="131"/>
      <w:r w:rsidRPr="00DA5E9C">
        <w:rPr>
          <w:rFonts w:ascii="Tahoma" w:hAnsi="Tahoma" w:cs="Tahoma"/>
          <w:sz w:val="21"/>
          <w:szCs w:val="21"/>
        </w:rPr>
        <w:t xml:space="preserve"> e (3) relatório consolidado da memória de cálculo dos Índices Financeiros, devidamente elaborado pela Emissora, compreendendo todas as rubricas necessárias para a obtenção dos Índices Financeiros; </w:t>
      </w:r>
    </w:p>
    <w:p w14:paraId="51E4676A" w14:textId="77777777" w:rsidR="00490A19" w:rsidRPr="00DA5E9C" w:rsidRDefault="00490A19" w:rsidP="00DA5E9C">
      <w:pPr>
        <w:tabs>
          <w:tab w:val="num" w:pos="709"/>
          <w:tab w:val="left" w:pos="1701"/>
        </w:tabs>
        <w:suppressAutoHyphens/>
        <w:spacing w:after="0" w:line="276" w:lineRule="auto"/>
        <w:ind w:left="709"/>
        <w:contextualSpacing/>
        <w:rPr>
          <w:rFonts w:ascii="Tahoma" w:hAnsi="Tahoma" w:cs="Tahoma"/>
          <w:sz w:val="21"/>
          <w:szCs w:val="21"/>
        </w:rPr>
      </w:pPr>
    </w:p>
    <w:p w14:paraId="426041CC" w14:textId="08CA5DD7" w:rsidR="00490A19" w:rsidRPr="00DA5E9C" w:rsidRDefault="00490A19" w:rsidP="00DA5E9C">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133" w:name="_DV_M199"/>
      <w:bookmarkEnd w:id="132"/>
      <w:bookmarkEnd w:id="133"/>
      <w:r w:rsidRPr="00DA5E9C">
        <w:rPr>
          <w:rFonts w:ascii="Tahoma" w:hAnsi="Tahoma" w:cs="Tahoma"/>
          <w:sz w:val="21"/>
          <w:szCs w:val="21"/>
        </w:rPr>
        <w:t xml:space="preserve">no prazo máximo de </w:t>
      </w:r>
      <w:r w:rsidR="009D5998" w:rsidRPr="00DA5E9C">
        <w:rPr>
          <w:rFonts w:ascii="Tahoma" w:hAnsi="Tahoma" w:cs="Tahoma"/>
          <w:sz w:val="21"/>
          <w:szCs w:val="21"/>
        </w:rPr>
        <w:t>5</w:t>
      </w:r>
      <w:r w:rsidRPr="00DA5E9C">
        <w:rPr>
          <w:rFonts w:ascii="Tahoma" w:hAnsi="Tahoma" w:cs="Tahoma"/>
          <w:sz w:val="21"/>
          <w:szCs w:val="21"/>
        </w:rPr>
        <w:t xml:space="preserve"> (</w:t>
      </w:r>
      <w:r w:rsidR="002F3C74" w:rsidRPr="00DA5E9C">
        <w:rPr>
          <w:rFonts w:ascii="Tahoma" w:hAnsi="Tahoma" w:cs="Tahoma"/>
          <w:sz w:val="21"/>
          <w:szCs w:val="21"/>
        </w:rPr>
        <w:t>cinco</w:t>
      </w:r>
      <w:r w:rsidRPr="00DA5E9C">
        <w:rPr>
          <w:rFonts w:ascii="Tahoma" w:hAnsi="Tahoma" w:cs="Tahoma"/>
          <w:sz w:val="21"/>
          <w:szCs w:val="21"/>
        </w:rPr>
        <w:t xml:space="preserve">) dias corridos, ou em prazo inferior, se assim determinado por autoridade competente, qualquer informação da Emissora que lhe venha a ser solicitada </w:t>
      </w:r>
      <w:r w:rsidR="00702699" w:rsidRPr="00DA5E9C">
        <w:rPr>
          <w:rFonts w:ascii="Tahoma" w:hAnsi="Tahoma" w:cs="Tahoma"/>
          <w:sz w:val="21"/>
          <w:szCs w:val="21"/>
        </w:rPr>
        <w:t>pelo Agente Fiduciário</w:t>
      </w:r>
      <w:r w:rsidRPr="00DA5E9C">
        <w:rPr>
          <w:rFonts w:ascii="Tahoma" w:hAnsi="Tahoma" w:cs="Tahoma"/>
          <w:sz w:val="21"/>
          <w:szCs w:val="21"/>
        </w:rPr>
        <w:t xml:space="preserve"> com relação a si, desde que tais informações sejam </w:t>
      </w:r>
      <w:r w:rsidR="009D5998" w:rsidRPr="00DA5E9C">
        <w:rPr>
          <w:rFonts w:ascii="Tahoma" w:hAnsi="Tahoma" w:cs="Tahoma"/>
          <w:sz w:val="21"/>
          <w:szCs w:val="21"/>
        </w:rPr>
        <w:t xml:space="preserve">comprovadamente </w:t>
      </w:r>
      <w:r w:rsidRPr="00DA5E9C">
        <w:rPr>
          <w:rFonts w:ascii="Tahoma" w:hAnsi="Tahoma" w:cs="Tahoma"/>
          <w:sz w:val="21"/>
          <w:szCs w:val="21"/>
        </w:rPr>
        <w:t xml:space="preserve">relevantes para a presente Emissão e ressalvadas as informações de natureza estratégica e/ou confidencial para a Emissora ou que a Emissora não esteja autorizada a divulgar nos termos da regulamentação aplicável; </w:t>
      </w:r>
    </w:p>
    <w:p w14:paraId="01C9055B" w14:textId="77777777" w:rsidR="00490A19" w:rsidRPr="00DA5E9C" w:rsidRDefault="00490A19" w:rsidP="00DA5E9C">
      <w:pPr>
        <w:pStyle w:val="ListParagraph"/>
        <w:tabs>
          <w:tab w:val="num" w:pos="709"/>
        </w:tabs>
        <w:spacing w:after="0" w:line="276" w:lineRule="auto"/>
        <w:ind w:left="709"/>
        <w:rPr>
          <w:rFonts w:ascii="Tahoma" w:hAnsi="Tahoma" w:cs="Tahoma"/>
          <w:sz w:val="21"/>
          <w:szCs w:val="21"/>
        </w:rPr>
      </w:pPr>
    </w:p>
    <w:p w14:paraId="17DF2A29" w14:textId="50881793" w:rsidR="00490A19" w:rsidRPr="00DA5E9C" w:rsidRDefault="00490A19" w:rsidP="00DA5E9C">
      <w:pPr>
        <w:numPr>
          <w:ilvl w:val="0"/>
          <w:numId w:val="6"/>
        </w:numPr>
        <w:tabs>
          <w:tab w:val="num" w:pos="709"/>
          <w:tab w:val="left" w:pos="1701"/>
        </w:tabs>
        <w:suppressAutoHyphens/>
        <w:spacing w:after="0" w:line="276" w:lineRule="auto"/>
        <w:ind w:left="709" w:firstLine="0"/>
        <w:contextualSpacing/>
        <w:rPr>
          <w:rStyle w:val="DeltaViewInsertion"/>
          <w:rFonts w:ascii="Tahoma" w:hAnsi="Tahoma" w:cs="Tahoma"/>
          <w:color w:val="auto"/>
          <w:sz w:val="21"/>
          <w:szCs w:val="21"/>
          <w:u w:val="none"/>
        </w:rPr>
      </w:pPr>
      <w:bookmarkStart w:id="134" w:name="_DV_C443"/>
      <w:r w:rsidRPr="00DA5E9C">
        <w:rPr>
          <w:rStyle w:val="DeltaViewInsertion"/>
          <w:rFonts w:ascii="Tahoma" w:hAnsi="Tahoma" w:cs="Tahoma"/>
          <w:color w:val="auto"/>
          <w:sz w:val="21"/>
          <w:szCs w:val="21"/>
          <w:u w:val="none"/>
        </w:rPr>
        <w:t>em</w:t>
      </w:r>
      <w:bookmarkStart w:id="135" w:name="_DV_X437"/>
      <w:bookmarkStart w:id="136" w:name="_DV_C444"/>
      <w:bookmarkEnd w:id="134"/>
      <w:r w:rsidRPr="00DA5E9C">
        <w:rPr>
          <w:rStyle w:val="DeltaViewInsertion"/>
          <w:rFonts w:ascii="Tahoma" w:hAnsi="Tahoma" w:cs="Tahoma"/>
          <w:color w:val="auto"/>
          <w:sz w:val="21"/>
          <w:szCs w:val="21"/>
          <w:u w:val="none"/>
        </w:rPr>
        <w:t xml:space="preserve"> até 5 (cinco) Dias Úteis </w:t>
      </w:r>
      <w:bookmarkStart w:id="137" w:name="_DV_C445"/>
      <w:bookmarkEnd w:id="135"/>
      <w:bookmarkEnd w:id="136"/>
      <w:r w:rsidRPr="00DA5E9C">
        <w:rPr>
          <w:rStyle w:val="DeltaViewInsertion"/>
          <w:rFonts w:ascii="Tahoma" w:hAnsi="Tahoma" w:cs="Tahoma"/>
          <w:color w:val="auto"/>
          <w:sz w:val="21"/>
          <w:szCs w:val="21"/>
          <w:u w:val="none"/>
        </w:rPr>
        <w:t>após o seu recebimento,</w:t>
      </w:r>
      <w:bookmarkStart w:id="138" w:name="_DV_X470"/>
      <w:bookmarkStart w:id="139" w:name="_DV_C446"/>
      <w:bookmarkEnd w:id="137"/>
      <w:r w:rsidRPr="00DA5E9C">
        <w:rPr>
          <w:rStyle w:val="DeltaViewInsertion"/>
          <w:rFonts w:ascii="Tahoma" w:hAnsi="Tahoma" w:cs="Tahoma"/>
          <w:color w:val="auto"/>
          <w:sz w:val="21"/>
          <w:szCs w:val="21"/>
          <w:u w:val="none"/>
        </w:rPr>
        <w:t xml:space="preserve"> cópia de qualquer correspondência </w:t>
      </w:r>
      <w:bookmarkStart w:id="140" w:name="_DV_C447"/>
      <w:bookmarkEnd w:id="138"/>
      <w:bookmarkEnd w:id="139"/>
      <w:r w:rsidRPr="00DA5E9C">
        <w:rPr>
          <w:rStyle w:val="DeltaViewInsertion"/>
          <w:rFonts w:ascii="Tahoma" w:hAnsi="Tahoma" w:cs="Tahoma"/>
          <w:color w:val="auto"/>
          <w:sz w:val="21"/>
          <w:szCs w:val="21"/>
          <w:u w:val="none"/>
        </w:rPr>
        <w:t>ou notificação</w:t>
      </w:r>
      <w:bookmarkStart w:id="141" w:name="_DV_X472"/>
      <w:bookmarkStart w:id="142" w:name="_DV_C448"/>
      <w:bookmarkEnd w:id="140"/>
      <w:r w:rsidRPr="00DA5E9C">
        <w:rPr>
          <w:rStyle w:val="DeltaViewInsertion"/>
          <w:rFonts w:ascii="Tahoma" w:hAnsi="Tahoma" w:cs="Tahoma"/>
          <w:color w:val="auto"/>
          <w:sz w:val="21"/>
          <w:szCs w:val="21"/>
          <w:u w:val="none"/>
        </w:rPr>
        <w:t xml:space="preserve"> judicial ou extrajudicial</w:t>
      </w:r>
      <w:bookmarkStart w:id="143" w:name="_DV_C449"/>
      <w:bookmarkEnd w:id="141"/>
      <w:bookmarkEnd w:id="142"/>
      <w:r w:rsidRPr="00DA5E9C">
        <w:rPr>
          <w:rStyle w:val="DeltaViewInsertion"/>
          <w:rFonts w:ascii="Tahoma" w:hAnsi="Tahoma" w:cs="Tahoma"/>
          <w:color w:val="auto"/>
          <w:sz w:val="21"/>
          <w:szCs w:val="21"/>
          <w:u w:val="none"/>
        </w:rPr>
        <w:t xml:space="preserve"> recebida pela Emissora relativa às Debêntures ou à presente Escritura;</w:t>
      </w:r>
      <w:bookmarkEnd w:id="143"/>
      <w:r w:rsidRPr="00DA5E9C">
        <w:rPr>
          <w:rStyle w:val="DeltaViewInsertion"/>
          <w:rFonts w:ascii="Tahoma" w:hAnsi="Tahoma" w:cs="Tahoma"/>
          <w:color w:val="auto"/>
          <w:sz w:val="21"/>
          <w:szCs w:val="21"/>
          <w:u w:val="none"/>
        </w:rPr>
        <w:t xml:space="preserve"> </w:t>
      </w:r>
    </w:p>
    <w:p w14:paraId="67611FEA" w14:textId="77777777" w:rsidR="00490A19" w:rsidRPr="00DA5E9C" w:rsidRDefault="00490A19" w:rsidP="00DA5E9C">
      <w:pPr>
        <w:pStyle w:val="ListParagraph"/>
        <w:tabs>
          <w:tab w:val="num" w:pos="709"/>
        </w:tabs>
        <w:spacing w:after="0" w:line="276" w:lineRule="auto"/>
        <w:ind w:left="709"/>
        <w:rPr>
          <w:rStyle w:val="DeltaViewInsertion"/>
          <w:rFonts w:ascii="Tahoma" w:hAnsi="Tahoma" w:cs="Tahoma"/>
          <w:color w:val="auto"/>
          <w:sz w:val="21"/>
          <w:szCs w:val="21"/>
          <w:u w:val="none"/>
        </w:rPr>
      </w:pPr>
    </w:p>
    <w:p w14:paraId="14124D9F" w14:textId="33F14598" w:rsidR="00490A19" w:rsidRPr="00DA5E9C" w:rsidRDefault="00490A19" w:rsidP="00DA5E9C">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144" w:name="_DV_C451"/>
      <w:r w:rsidRPr="00DA5E9C">
        <w:rPr>
          <w:rStyle w:val="DeltaViewInsertion"/>
          <w:rFonts w:ascii="Tahoma" w:hAnsi="Tahoma" w:cs="Tahoma"/>
          <w:color w:val="auto"/>
          <w:sz w:val="21"/>
          <w:szCs w:val="21"/>
          <w:u w:val="none"/>
        </w:rPr>
        <w:t>no</w:t>
      </w:r>
      <w:bookmarkEnd w:id="144"/>
      <w:r w:rsidRPr="00DA5E9C">
        <w:rPr>
          <w:rFonts w:ascii="Tahoma" w:hAnsi="Tahoma" w:cs="Tahoma"/>
          <w:sz w:val="21"/>
          <w:szCs w:val="21"/>
        </w:rPr>
        <w:t xml:space="preserve"> prazo </w:t>
      </w:r>
      <w:bookmarkStart w:id="145" w:name="_DV_C452"/>
      <w:r w:rsidRPr="00DA5E9C">
        <w:rPr>
          <w:rStyle w:val="DeltaViewInsertion"/>
          <w:rFonts w:ascii="Tahoma" w:hAnsi="Tahoma" w:cs="Tahoma"/>
          <w:color w:val="auto"/>
          <w:sz w:val="21"/>
          <w:szCs w:val="21"/>
          <w:u w:val="none"/>
        </w:rPr>
        <w:t xml:space="preserve">máximo </w:t>
      </w:r>
      <w:bookmarkEnd w:id="145"/>
      <w:r w:rsidRPr="00DA5E9C">
        <w:rPr>
          <w:rFonts w:ascii="Tahoma" w:hAnsi="Tahoma" w:cs="Tahoma"/>
          <w:sz w:val="21"/>
          <w:szCs w:val="21"/>
        </w:rPr>
        <w:t xml:space="preserve">de </w:t>
      </w:r>
      <w:r w:rsidR="004C5A3C" w:rsidRPr="00DA5E9C">
        <w:rPr>
          <w:rStyle w:val="DeltaViewInsertion"/>
          <w:rFonts w:ascii="Tahoma" w:hAnsi="Tahoma" w:cs="Tahoma"/>
          <w:color w:val="auto"/>
          <w:sz w:val="21"/>
          <w:szCs w:val="21"/>
          <w:u w:val="none"/>
        </w:rPr>
        <w:t>0</w:t>
      </w:r>
      <w:r w:rsidR="004C5A3C" w:rsidRPr="00DA5E9C">
        <w:rPr>
          <w:rFonts w:ascii="Tahoma" w:hAnsi="Tahoma" w:cs="Tahoma"/>
          <w:sz w:val="21"/>
          <w:szCs w:val="21"/>
        </w:rPr>
        <w:t>5</w:t>
      </w:r>
      <w:r w:rsidR="004C5A3C" w:rsidRPr="00DA5E9C">
        <w:rPr>
          <w:rStyle w:val="DeltaViewInsertion"/>
          <w:rFonts w:ascii="Tahoma" w:hAnsi="Tahoma" w:cs="Tahoma"/>
          <w:color w:val="auto"/>
          <w:sz w:val="21"/>
          <w:szCs w:val="21"/>
          <w:u w:val="none"/>
        </w:rPr>
        <w:t xml:space="preserve"> </w:t>
      </w:r>
      <w:r w:rsidRPr="00DA5E9C">
        <w:rPr>
          <w:rStyle w:val="DeltaViewInsertion"/>
          <w:rFonts w:ascii="Tahoma" w:hAnsi="Tahoma" w:cs="Tahoma"/>
          <w:color w:val="auto"/>
          <w:sz w:val="21"/>
          <w:szCs w:val="21"/>
          <w:u w:val="none"/>
        </w:rPr>
        <w:t>(</w:t>
      </w:r>
      <w:r w:rsidR="004C5A3C" w:rsidRPr="00DA5E9C">
        <w:rPr>
          <w:rStyle w:val="DeltaViewInsertion"/>
          <w:rFonts w:ascii="Tahoma" w:hAnsi="Tahoma" w:cs="Tahoma"/>
          <w:color w:val="auto"/>
          <w:sz w:val="21"/>
          <w:szCs w:val="21"/>
          <w:u w:val="none"/>
        </w:rPr>
        <w:t>cinco</w:t>
      </w:r>
      <w:r w:rsidRPr="00DA5E9C">
        <w:rPr>
          <w:rStyle w:val="DeltaViewInsertion"/>
          <w:rFonts w:ascii="Tahoma" w:hAnsi="Tahoma" w:cs="Tahoma"/>
          <w:color w:val="auto"/>
          <w:sz w:val="21"/>
          <w:szCs w:val="21"/>
          <w:u w:val="none"/>
        </w:rPr>
        <w:t>)</w:t>
      </w:r>
      <w:r w:rsidRPr="00DA5E9C">
        <w:rPr>
          <w:rFonts w:ascii="Tahoma" w:hAnsi="Tahoma" w:cs="Tahoma"/>
          <w:sz w:val="21"/>
          <w:szCs w:val="21"/>
        </w:rPr>
        <w:t xml:space="preserve"> Dias Úteis, informações a respeito </w:t>
      </w:r>
      <w:r w:rsidRPr="00DA5E9C">
        <w:rPr>
          <w:rStyle w:val="DeltaViewInsertion"/>
          <w:rFonts w:ascii="Tahoma" w:hAnsi="Tahoma" w:cs="Tahoma"/>
          <w:color w:val="auto"/>
          <w:sz w:val="21"/>
          <w:szCs w:val="21"/>
          <w:u w:val="none"/>
        </w:rPr>
        <w:t>da</w:t>
      </w:r>
      <w:r w:rsidRPr="00DA5E9C">
        <w:rPr>
          <w:rFonts w:ascii="Tahoma" w:hAnsi="Tahoma" w:cs="Tahoma"/>
          <w:sz w:val="21"/>
          <w:szCs w:val="21"/>
        </w:rPr>
        <w:t xml:space="preserve"> ocorrência de qualquer Evento de Vencimento Antecipado. O descumprimento </w:t>
      </w:r>
      <w:bookmarkStart w:id="146" w:name="_DV_C460"/>
      <w:r w:rsidRPr="00DA5E9C">
        <w:rPr>
          <w:rStyle w:val="DeltaViewInsertion"/>
          <w:rFonts w:ascii="Tahoma" w:hAnsi="Tahoma" w:cs="Tahoma"/>
          <w:color w:val="auto"/>
          <w:sz w:val="21"/>
          <w:szCs w:val="21"/>
          <w:u w:val="none"/>
        </w:rPr>
        <w:t>desse dever</w:t>
      </w:r>
      <w:bookmarkEnd w:id="146"/>
      <w:r w:rsidRPr="00DA5E9C">
        <w:rPr>
          <w:rFonts w:ascii="Tahoma" w:hAnsi="Tahoma" w:cs="Tahoma"/>
          <w:sz w:val="21"/>
          <w:szCs w:val="21"/>
        </w:rPr>
        <w:t xml:space="preserve"> pela </w:t>
      </w:r>
      <w:r w:rsidRPr="00DA5E9C">
        <w:rPr>
          <w:rStyle w:val="DeltaViewInsertion"/>
          <w:rFonts w:ascii="Tahoma" w:hAnsi="Tahoma" w:cs="Tahoma"/>
          <w:color w:val="auto"/>
          <w:sz w:val="21"/>
          <w:szCs w:val="21"/>
          <w:u w:val="none"/>
        </w:rPr>
        <w:t>Emissora</w:t>
      </w:r>
      <w:r w:rsidRPr="00DA5E9C">
        <w:rPr>
          <w:rFonts w:ascii="Tahoma" w:hAnsi="Tahoma" w:cs="Tahoma"/>
          <w:sz w:val="21"/>
          <w:szCs w:val="21"/>
        </w:rPr>
        <w:t xml:space="preserve"> não impedirá </w:t>
      </w:r>
      <w:r w:rsidR="00367C8A" w:rsidRPr="00DA5E9C">
        <w:rPr>
          <w:rFonts w:ascii="Tahoma" w:hAnsi="Tahoma" w:cs="Tahoma"/>
          <w:sz w:val="21"/>
          <w:szCs w:val="21"/>
        </w:rPr>
        <w:t xml:space="preserve">os </w:t>
      </w:r>
      <w:r w:rsidR="00702699" w:rsidRPr="00DA5E9C">
        <w:rPr>
          <w:rFonts w:ascii="Tahoma" w:hAnsi="Tahoma" w:cs="Tahoma"/>
          <w:sz w:val="21"/>
          <w:szCs w:val="21"/>
        </w:rPr>
        <w:t>d</w:t>
      </w:r>
      <w:r w:rsidR="00367C8A" w:rsidRPr="00DA5E9C">
        <w:rPr>
          <w:rFonts w:ascii="Tahoma" w:hAnsi="Tahoma" w:cs="Tahoma"/>
          <w:sz w:val="21"/>
          <w:szCs w:val="21"/>
        </w:rPr>
        <w:t>ebenturistas</w:t>
      </w:r>
      <w:r w:rsidR="00702699" w:rsidRPr="00DA5E9C">
        <w:rPr>
          <w:rFonts w:ascii="Tahoma" w:hAnsi="Tahoma" w:cs="Tahoma"/>
          <w:sz w:val="21"/>
          <w:szCs w:val="21"/>
        </w:rPr>
        <w:t xml:space="preserve"> e/ou o Agente Fiduciário de </w:t>
      </w:r>
      <w:r w:rsidRPr="00DA5E9C">
        <w:rPr>
          <w:rFonts w:ascii="Tahoma" w:hAnsi="Tahoma" w:cs="Tahoma"/>
          <w:sz w:val="21"/>
          <w:szCs w:val="21"/>
        </w:rPr>
        <w:t xml:space="preserve">exercer seus poderes, faculdades e pretensões </w:t>
      </w:r>
      <w:bookmarkStart w:id="147" w:name="_DV_C464"/>
      <w:r w:rsidRPr="00DA5E9C">
        <w:rPr>
          <w:rStyle w:val="DeltaViewInsertion"/>
          <w:rFonts w:ascii="Tahoma" w:hAnsi="Tahoma" w:cs="Tahoma"/>
          <w:color w:val="auto"/>
          <w:sz w:val="21"/>
          <w:szCs w:val="21"/>
          <w:u w:val="none"/>
        </w:rPr>
        <w:t>previstos na presente</w:t>
      </w:r>
      <w:bookmarkEnd w:id="147"/>
      <w:r w:rsidRPr="00DA5E9C">
        <w:rPr>
          <w:rFonts w:ascii="Tahoma" w:hAnsi="Tahoma" w:cs="Tahoma"/>
          <w:sz w:val="21"/>
          <w:szCs w:val="21"/>
        </w:rPr>
        <w:t xml:space="preserve"> Escritura, inclusive </w:t>
      </w:r>
      <w:bookmarkStart w:id="148" w:name="_DV_C466"/>
      <w:r w:rsidRPr="00DA5E9C">
        <w:rPr>
          <w:rStyle w:val="DeltaViewInsertion"/>
          <w:rFonts w:ascii="Tahoma" w:hAnsi="Tahoma" w:cs="Tahoma"/>
          <w:color w:val="auto"/>
          <w:sz w:val="21"/>
          <w:szCs w:val="21"/>
          <w:u w:val="none"/>
        </w:rPr>
        <w:t xml:space="preserve">o </w:t>
      </w:r>
      <w:bookmarkEnd w:id="148"/>
      <w:r w:rsidRPr="00DA5E9C">
        <w:rPr>
          <w:rFonts w:ascii="Tahoma" w:hAnsi="Tahoma" w:cs="Tahoma"/>
          <w:sz w:val="21"/>
          <w:szCs w:val="21"/>
        </w:rPr>
        <w:t xml:space="preserve">de declarar o </w:t>
      </w:r>
      <w:r w:rsidRPr="00DA5E9C">
        <w:rPr>
          <w:rStyle w:val="DeltaViewInsertion"/>
          <w:rFonts w:ascii="Tahoma" w:hAnsi="Tahoma" w:cs="Tahoma"/>
          <w:color w:val="auto"/>
          <w:sz w:val="21"/>
          <w:szCs w:val="21"/>
          <w:u w:val="none"/>
        </w:rPr>
        <w:t>vencimento antecipado</w:t>
      </w:r>
      <w:r w:rsidR="00C516D5" w:rsidRPr="00DA5E9C">
        <w:rPr>
          <w:rStyle w:val="DeltaViewInsertion"/>
          <w:rFonts w:ascii="Tahoma" w:hAnsi="Tahoma" w:cs="Tahoma"/>
          <w:color w:val="auto"/>
          <w:sz w:val="21"/>
          <w:szCs w:val="21"/>
          <w:u w:val="none"/>
        </w:rPr>
        <w:t>.</w:t>
      </w:r>
    </w:p>
    <w:p w14:paraId="1D3878AC" w14:textId="77777777" w:rsidR="00490A19" w:rsidRPr="00DA5E9C" w:rsidRDefault="00490A19" w:rsidP="00DA5E9C">
      <w:pPr>
        <w:pStyle w:val="ListParagraph"/>
        <w:tabs>
          <w:tab w:val="num" w:pos="709"/>
          <w:tab w:val="left" w:pos="1701"/>
        </w:tabs>
        <w:suppressAutoHyphens/>
        <w:spacing w:after="0" w:line="276" w:lineRule="auto"/>
        <w:ind w:left="709"/>
        <w:rPr>
          <w:rFonts w:ascii="Tahoma" w:hAnsi="Tahoma" w:cs="Tahoma"/>
          <w:sz w:val="21"/>
          <w:szCs w:val="21"/>
        </w:rPr>
      </w:pPr>
    </w:p>
    <w:p w14:paraId="4DA2C050" w14:textId="41D6C883" w:rsidR="00490A19" w:rsidRPr="00DA5E9C" w:rsidRDefault="00FB376A"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49" w:name="_DV_M200"/>
      <w:bookmarkEnd w:id="149"/>
      <w:r w:rsidRPr="00DA5E9C">
        <w:rPr>
          <w:rFonts w:ascii="Tahoma" w:hAnsi="Tahoma" w:cs="Tahoma"/>
          <w:sz w:val="21"/>
          <w:szCs w:val="21"/>
        </w:rPr>
        <w:t xml:space="preserve">informar </w:t>
      </w:r>
      <w:r w:rsidR="00702699" w:rsidRPr="00DA5E9C">
        <w:rPr>
          <w:rFonts w:ascii="Tahoma" w:hAnsi="Tahoma" w:cs="Tahoma"/>
          <w:sz w:val="21"/>
          <w:szCs w:val="21"/>
        </w:rPr>
        <w:t>ao Agente Fiduciário</w:t>
      </w:r>
      <w:r w:rsidRPr="00DA5E9C">
        <w:rPr>
          <w:rFonts w:ascii="Tahoma" w:hAnsi="Tahoma" w:cs="Tahoma"/>
          <w:sz w:val="21"/>
          <w:szCs w:val="21"/>
        </w:rPr>
        <w:t>, em até 5 (</w:t>
      </w:r>
      <w:r w:rsidR="001214A2" w:rsidRPr="00DA5E9C">
        <w:rPr>
          <w:rFonts w:ascii="Tahoma" w:hAnsi="Tahoma" w:cs="Tahoma"/>
          <w:sz w:val="21"/>
          <w:szCs w:val="21"/>
        </w:rPr>
        <w:t>cinco</w:t>
      </w:r>
      <w:r w:rsidRPr="00DA5E9C">
        <w:rPr>
          <w:rFonts w:ascii="Tahoma" w:hAnsi="Tahoma" w:cs="Tahoma"/>
          <w:sz w:val="21"/>
          <w:szCs w:val="21"/>
        </w:rPr>
        <w:t>) Dias Úteis contados da respectiva data, sempre que um adiantamento para futuro aumento de capital social for realizado, resgatado ou convertido em capital, incluindo informações sobre o respectivo valor e partes envolvidas;</w:t>
      </w:r>
    </w:p>
    <w:p w14:paraId="77B8933A" w14:textId="77777777" w:rsidR="00490A19" w:rsidRPr="00DA5E9C" w:rsidRDefault="00490A19" w:rsidP="00DA5E9C">
      <w:pPr>
        <w:suppressAutoHyphens/>
        <w:spacing w:after="0" w:line="276" w:lineRule="auto"/>
        <w:contextualSpacing/>
        <w:rPr>
          <w:rFonts w:ascii="Tahoma" w:hAnsi="Tahoma" w:cs="Tahoma"/>
          <w:sz w:val="21"/>
          <w:szCs w:val="21"/>
        </w:rPr>
      </w:pPr>
    </w:p>
    <w:p w14:paraId="7EF513EC" w14:textId="560083C4" w:rsidR="00490A19" w:rsidRPr="00DA5E9C" w:rsidRDefault="00490A19" w:rsidP="00DA5E9C">
      <w:pPr>
        <w:numPr>
          <w:ilvl w:val="0"/>
          <w:numId w:val="1"/>
        </w:numPr>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notificar</w:t>
      </w:r>
      <w:r w:rsidR="00702699" w:rsidRPr="00DA5E9C">
        <w:rPr>
          <w:rFonts w:ascii="Tahoma" w:hAnsi="Tahoma" w:cs="Tahoma"/>
          <w:sz w:val="21"/>
          <w:szCs w:val="21"/>
        </w:rPr>
        <w:t xml:space="preserve"> o Agente Fiduciário</w:t>
      </w:r>
      <w:r w:rsidRPr="00DA5E9C">
        <w:rPr>
          <w:rFonts w:ascii="Tahoma" w:hAnsi="Tahoma" w:cs="Tahoma"/>
          <w:sz w:val="21"/>
          <w:szCs w:val="21"/>
        </w:rPr>
        <w:t xml:space="preserve">, em até </w:t>
      </w:r>
      <w:r w:rsidR="001214A2" w:rsidRPr="00DA5E9C">
        <w:rPr>
          <w:rFonts w:ascii="Tahoma" w:hAnsi="Tahoma" w:cs="Tahoma"/>
          <w:sz w:val="21"/>
          <w:szCs w:val="21"/>
        </w:rPr>
        <w:t xml:space="preserve">5 </w:t>
      </w:r>
      <w:r w:rsidRPr="00DA5E9C">
        <w:rPr>
          <w:rFonts w:ascii="Tahoma" w:hAnsi="Tahoma" w:cs="Tahoma"/>
          <w:sz w:val="21"/>
          <w:szCs w:val="21"/>
        </w:rPr>
        <w:t>(</w:t>
      </w:r>
      <w:r w:rsidR="001214A2" w:rsidRPr="00DA5E9C">
        <w:rPr>
          <w:rFonts w:ascii="Tahoma" w:hAnsi="Tahoma" w:cs="Tahoma"/>
          <w:sz w:val="21"/>
          <w:szCs w:val="21"/>
        </w:rPr>
        <w:t>cinco</w:t>
      </w:r>
      <w:r w:rsidRPr="00DA5E9C">
        <w:rPr>
          <w:rFonts w:ascii="Tahoma" w:hAnsi="Tahoma" w:cs="Tahoma"/>
          <w:sz w:val="21"/>
          <w:szCs w:val="21"/>
        </w:rPr>
        <w:t xml:space="preserve">) Dias Úteis, sobre </w:t>
      </w:r>
      <w:r w:rsidR="002D7700" w:rsidRPr="00DA5E9C">
        <w:rPr>
          <w:rFonts w:ascii="Tahoma" w:hAnsi="Tahoma" w:cs="Tahoma"/>
          <w:sz w:val="21"/>
          <w:szCs w:val="21"/>
        </w:rPr>
        <w:t>a ocorrência de um Efeito Adverso Relevante;</w:t>
      </w:r>
    </w:p>
    <w:p w14:paraId="1B0A4EAE"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75792C1E" w14:textId="7AC3DB20"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50" w:name="_DV_M226"/>
      <w:bookmarkEnd w:id="150"/>
      <w:r w:rsidRPr="00DA5E9C">
        <w:rPr>
          <w:rFonts w:ascii="Tahoma" w:hAnsi="Tahoma" w:cs="Tahoma"/>
          <w:sz w:val="21"/>
          <w:szCs w:val="21"/>
        </w:rPr>
        <w:t xml:space="preserve">comparecer às assembleias gerais de titulares </w:t>
      </w:r>
      <w:r w:rsidR="00AD5505" w:rsidRPr="00DA5E9C">
        <w:rPr>
          <w:rFonts w:ascii="Tahoma" w:hAnsi="Tahoma" w:cs="Tahoma"/>
          <w:sz w:val="21"/>
          <w:szCs w:val="21"/>
        </w:rPr>
        <w:t>das Debêntures</w:t>
      </w:r>
      <w:r w:rsidRPr="00DA5E9C">
        <w:rPr>
          <w:rFonts w:ascii="Tahoma" w:hAnsi="Tahoma" w:cs="Tahoma"/>
          <w:sz w:val="21"/>
          <w:szCs w:val="21"/>
        </w:rPr>
        <w:t xml:space="preserve">, sempre que </w:t>
      </w:r>
      <w:r w:rsidR="00E173D6" w:rsidRPr="00DA5E9C">
        <w:rPr>
          <w:rFonts w:ascii="Tahoma" w:hAnsi="Tahoma" w:cs="Tahoma"/>
          <w:sz w:val="21"/>
          <w:szCs w:val="21"/>
        </w:rPr>
        <w:t xml:space="preserve">lhe for </w:t>
      </w:r>
      <w:r w:rsidRPr="00DA5E9C">
        <w:rPr>
          <w:rFonts w:ascii="Tahoma" w:hAnsi="Tahoma" w:cs="Tahoma"/>
          <w:sz w:val="21"/>
          <w:szCs w:val="21"/>
        </w:rPr>
        <w:t>solicitad</w:t>
      </w:r>
      <w:r w:rsidR="00E173D6" w:rsidRPr="00DA5E9C">
        <w:rPr>
          <w:rFonts w:ascii="Tahoma" w:hAnsi="Tahoma" w:cs="Tahoma"/>
          <w:sz w:val="21"/>
          <w:szCs w:val="21"/>
        </w:rPr>
        <w:t>o</w:t>
      </w:r>
      <w:r w:rsidRPr="00DA5E9C">
        <w:rPr>
          <w:rFonts w:ascii="Tahoma" w:hAnsi="Tahoma" w:cs="Tahoma"/>
          <w:sz w:val="21"/>
          <w:szCs w:val="21"/>
        </w:rPr>
        <w:t>;</w:t>
      </w:r>
    </w:p>
    <w:p w14:paraId="449E82F8"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062CD867" w14:textId="77777777"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51" w:name="_DV_M212"/>
      <w:bookmarkStart w:id="152" w:name="_DV_M213"/>
      <w:bookmarkEnd w:id="151"/>
      <w:bookmarkEnd w:id="152"/>
      <w:r w:rsidRPr="00DA5E9C">
        <w:rPr>
          <w:rFonts w:ascii="Tahoma" w:hAnsi="Tahoma" w:cs="Tahoma"/>
          <w:sz w:val="21"/>
          <w:szCs w:val="21"/>
        </w:rPr>
        <w:lastRenderedPageBreak/>
        <w:t>efetuar recolhimento de quaisquer tributos, tarifas e/ou emolumentos que incidam ou venham a incidir sobre a Emissão e que sejam de responsabilidade da Emissora;</w:t>
      </w:r>
    </w:p>
    <w:p w14:paraId="01769AAC"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3E187540" w14:textId="5E2A45B1"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53" w:name="_DV_M214"/>
      <w:bookmarkEnd w:id="153"/>
      <w:r w:rsidRPr="00DA5E9C">
        <w:rPr>
          <w:rFonts w:ascii="Tahoma" w:hAnsi="Tahoma" w:cs="Tahoma"/>
          <w:sz w:val="21"/>
          <w:szCs w:val="21"/>
        </w:rPr>
        <w:t xml:space="preserve">efetuar o pagamento de todas as despesas </w:t>
      </w:r>
      <w:r w:rsidR="007056A8" w:rsidRPr="00DA5E9C">
        <w:rPr>
          <w:rFonts w:ascii="Tahoma" w:hAnsi="Tahoma" w:cs="Tahoma"/>
          <w:sz w:val="21"/>
          <w:szCs w:val="21"/>
        </w:rPr>
        <w:t xml:space="preserve">razoáveis e </w:t>
      </w:r>
      <w:r w:rsidRPr="00DA5E9C">
        <w:rPr>
          <w:rFonts w:ascii="Tahoma" w:hAnsi="Tahoma" w:cs="Tahoma"/>
          <w:sz w:val="21"/>
          <w:szCs w:val="21"/>
        </w:rPr>
        <w:t>comprovadas pel</w:t>
      </w:r>
      <w:r w:rsidR="00367C8A" w:rsidRPr="00DA5E9C">
        <w:rPr>
          <w:rFonts w:ascii="Tahoma" w:hAnsi="Tahoma" w:cs="Tahoma"/>
          <w:sz w:val="21"/>
          <w:szCs w:val="21"/>
        </w:rPr>
        <w:t xml:space="preserve">os </w:t>
      </w:r>
      <w:r w:rsidR="00DA2B1A"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xml:space="preserve"> </w:t>
      </w:r>
      <w:r w:rsidR="00DA2B1A" w:rsidRPr="00DA5E9C">
        <w:rPr>
          <w:rFonts w:ascii="Tahoma" w:hAnsi="Tahoma" w:cs="Tahoma"/>
          <w:sz w:val="21"/>
          <w:szCs w:val="21"/>
        </w:rPr>
        <w:t>e/ou pelo Agente Fiduciário que v</w:t>
      </w:r>
      <w:r w:rsidRPr="00DA5E9C">
        <w:rPr>
          <w:rFonts w:ascii="Tahoma" w:hAnsi="Tahoma" w:cs="Tahoma"/>
          <w:sz w:val="21"/>
          <w:szCs w:val="21"/>
        </w:rPr>
        <w:t>enham a ser necessárias para proteger os direitos e interesses d</w:t>
      </w:r>
      <w:r w:rsidR="00367C8A" w:rsidRPr="00DA5E9C">
        <w:rPr>
          <w:rFonts w:ascii="Tahoma" w:hAnsi="Tahoma" w:cs="Tahoma"/>
          <w:sz w:val="21"/>
          <w:szCs w:val="21"/>
        </w:rPr>
        <w:t xml:space="preserve">os </w:t>
      </w:r>
      <w:r w:rsidR="00DA2B1A" w:rsidRPr="00DA5E9C">
        <w:rPr>
          <w:rFonts w:ascii="Tahoma" w:hAnsi="Tahoma" w:cs="Tahoma"/>
          <w:sz w:val="21"/>
          <w:szCs w:val="21"/>
        </w:rPr>
        <w:t>d</w:t>
      </w:r>
      <w:r w:rsidR="00367C8A" w:rsidRPr="00DA5E9C">
        <w:rPr>
          <w:rFonts w:ascii="Tahoma" w:hAnsi="Tahoma" w:cs="Tahoma"/>
          <w:sz w:val="21"/>
          <w:szCs w:val="21"/>
        </w:rPr>
        <w:t>ebenturistas</w:t>
      </w:r>
      <w:r w:rsidR="0066605E" w:rsidRPr="00DA5E9C">
        <w:rPr>
          <w:rFonts w:ascii="Tahoma" w:hAnsi="Tahoma" w:cs="Tahoma"/>
          <w:sz w:val="21"/>
          <w:szCs w:val="21"/>
        </w:rPr>
        <w:t xml:space="preserve"> </w:t>
      </w:r>
      <w:r w:rsidRPr="00DA5E9C">
        <w:rPr>
          <w:rFonts w:ascii="Tahoma" w:hAnsi="Tahoma" w:cs="Tahoma"/>
          <w:sz w:val="21"/>
          <w:szCs w:val="21"/>
        </w:rPr>
        <w:t>ou para realizar seus créditos, inclusive honorários advocatícios e outras despesas e custos incorridos em virtude da cobrança de qualquer quantia devida nos termos desta Escritura e da Emissão;</w:t>
      </w:r>
    </w:p>
    <w:p w14:paraId="4B56FE01" w14:textId="77777777" w:rsidR="00490A19" w:rsidRPr="00DA5E9C" w:rsidRDefault="00490A19" w:rsidP="00DA5E9C">
      <w:pPr>
        <w:pStyle w:val="ListParagraph"/>
        <w:tabs>
          <w:tab w:val="num" w:pos="0"/>
        </w:tabs>
        <w:spacing w:after="0" w:line="276" w:lineRule="auto"/>
        <w:ind w:left="0"/>
        <w:rPr>
          <w:rFonts w:ascii="Tahoma" w:hAnsi="Tahoma" w:cs="Tahoma"/>
          <w:sz w:val="21"/>
          <w:szCs w:val="21"/>
        </w:rPr>
      </w:pPr>
    </w:p>
    <w:p w14:paraId="635B44ED" w14:textId="5241BF37"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não realizar operações fora do seu objeto social, observadas as disposições estatutárias, legais e regulamentares em vigor</w:t>
      </w:r>
      <w:r w:rsidR="00724543" w:rsidRPr="00DA5E9C">
        <w:rPr>
          <w:rFonts w:ascii="Tahoma" w:hAnsi="Tahoma" w:cs="Tahoma"/>
          <w:sz w:val="21"/>
          <w:szCs w:val="21"/>
        </w:rPr>
        <w:t>, exceção feita à inclusão de novas atividades que não impactem nas atividades atualmente desenvolvidas</w:t>
      </w:r>
      <w:r w:rsidRPr="00DA5E9C">
        <w:rPr>
          <w:rFonts w:ascii="Tahoma" w:hAnsi="Tahoma" w:cs="Tahoma"/>
          <w:sz w:val="21"/>
          <w:szCs w:val="21"/>
        </w:rPr>
        <w:t>;</w:t>
      </w:r>
    </w:p>
    <w:p w14:paraId="3F702CC3"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4D72078F" w14:textId="725C25BE"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54" w:name="_DV_M209"/>
      <w:bookmarkStart w:id="155" w:name="_DV_M210"/>
      <w:bookmarkEnd w:id="154"/>
      <w:bookmarkEnd w:id="155"/>
      <w:r w:rsidRPr="00DA5E9C">
        <w:rPr>
          <w:rFonts w:ascii="Tahoma" w:hAnsi="Tahoma" w:cs="Tahoma"/>
          <w:sz w:val="21"/>
          <w:szCs w:val="21"/>
        </w:rPr>
        <w:t xml:space="preserve">não praticar qualquer ato em desacordo com o seu estatuto social e com esta Escritura, em especial os que possam, direta ou indiretamente, comprometer o pontual e integral cumprimento das obrigações principais e acessórias assumidas perante </w:t>
      </w:r>
      <w:r w:rsidR="00367C8A" w:rsidRPr="00DA5E9C">
        <w:rPr>
          <w:rFonts w:ascii="Tahoma" w:hAnsi="Tahoma" w:cs="Tahoma"/>
          <w:sz w:val="21"/>
          <w:szCs w:val="21"/>
        </w:rPr>
        <w:t xml:space="preserve">os </w:t>
      </w:r>
      <w:r w:rsidR="00DA2B1A"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w:t>
      </w:r>
    </w:p>
    <w:p w14:paraId="2A98E72C"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46E93DE1" w14:textId="7578CCFC"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56" w:name="_DV_M211"/>
      <w:bookmarkEnd w:id="156"/>
      <w:r w:rsidRPr="00DA5E9C">
        <w:rPr>
          <w:rFonts w:ascii="Tahoma" w:hAnsi="Tahoma" w:cs="Tahoma"/>
          <w:sz w:val="21"/>
          <w:szCs w:val="21"/>
        </w:rPr>
        <w:t>cumprir todas as obrigações principais e acessórias assumidas nos termos desta Escritura, inclusive no que tange à destinação dos recursos captados por meio da Emissão, responsabilizando-se única, integral e exclusivamente, por todos e quaisquer prejuízos, danos, perdas, custos e/ou despesas</w:t>
      </w:r>
      <w:r w:rsidR="007056A8" w:rsidRPr="00DA5E9C">
        <w:rPr>
          <w:rFonts w:ascii="Tahoma" w:hAnsi="Tahoma" w:cs="Tahoma"/>
          <w:sz w:val="21"/>
          <w:szCs w:val="21"/>
        </w:rPr>
        <w:t xml:space="preserve"> razoáveis e comprovadas</w:t>
      </w:r>
      <w:r w:rsidRPr="00DA5E9C">
        <w:rPr>
          <w:rFonts w:ascii="Tahoma" w:hAnsi="Tahoma" w:cs="Tahoma"/>
          <w:sz w:val="21"/>
          <w:szCs w:val="21"/>
        </w:rPr>
        <w:t xml:space="preserve"> (incluindo custas judiciais e honorários advocatícios) incorridos por quaisquer das</w:t>
      </w:r>
      <w:r w:rsidR="002805DC" w:rsidRPr="00DA5E9C">
        <w:rPr>
          <w:rFonts w:ascii="Tahoma" w:hAnsi="Tahoma" w:cs="Tahoma"/>
          <w:sz w:val="21"/>
          <w:szCs w:val="21"/>
        </w:rPr>
        <w:t xml:space="preserve"> P</w:t>
      </w:r>
      <w:r w:rsidRPr="00DA5E9C">
        <w:rPr>
          <w:rFonts w:ascii="Tahoma" w:hAnsi="Tahoma" w:cs="Tahoma"/>
          <w:sz w:val="21"/>
          <w:szCs w:val="21"/>
        </w:rPr>
        <w:t>artes;</w:t>
      </w:r>
    </w:p>
    <w:p w14:paraId="7CF7B1BB" w14:textId="77777777" w:rsidR="00490A19" w:rsidRPr="00DA5E9C" w:rsidRDefault="00490A19" w:rsidP="00DA5E9C">
      <w:pPr>
        <w:pStyle w:val="ListParagraph"/>
        <w:spacing w:after="0" w:line="276" w:lineRule="auto"/>
        <w:ind w:left="0"/>
        <w:rPr>
          <w:rFonts w:ascii="Tahoma" w:hAnsi="Tahoma" w:cs="Tahoma"/>
          <w:sz w:val="21"/>
          <w:szCs w:val="21"/>
        </w:rPr>
      </w:pPr>
    </w:p>
    <w:p w14:paraId="713374D8" w14:textId="77777777" w:rsidR="00490A19" w:rsidRPr="00DA5E9C" w:rsidRDefault="00E258CF" w:rsidP="00DA5E9C">
      <w:pPr>
        <w:numPr>
          <w:ilvl w:val="0"/>
          <w:numId w:val="1"/>
        </w:numPr>
        <w:tabs>
          <w:tab w:val="num" w:pos="0"/>
        </w:tabs>
        <w:suppressAutoHyphens/>
        <w:spacing w:after="0" w:line="276" w:lineRule="auto"/>
        <w:ind w:left="0" w:firstLine="0"/>
        <w:contextualSpacing/>
        <w:rPr>
          <w:del w:id="157" w:author="Welson Lassali | FLH" w:date="2022-05-25T13:47:00Z"/>
          <w:rFonts w:ascii="Tahoma" w:hAnsi="Tahoma" w:cs="Tahoma"/>
          <w:sz w:val="21"/>
          <w:szCs w:val="21"/>
        </w:rPr>
      </w:pPr>
      <w:bookmarkStart w:id="158" w:name="_DV_M215"/>
      <w:bookmarkEnd w:id="158"/>
      <w:del w:id="159" w:author="Welson Lassali | FLH" w:date="2022-05-25T13:47:00Z">
        <w:r w:rsidRPr="00DA5E9C">
          <w:rPr>
            <w:rFonts w:ascii="Tahoma" w:hAnsi="Tahoma" w:cs="Tahoma"/>
            <w:sz w:val="21"/>
            <w:szCs w:val="21"/>
          </w:rPr>
          <w:delText>[</w:delText>
        </w:r>
        <w:r w:rsidR="008B05DB" w:rsidRPr="00DA5E9C">
          <w:rPr>
            <w:rFonts w:ascii="Tahoma" w:hAnsi="Tahoma" w:cs="Tahoma"/>
            <w:sz w:val="21"/>
            <w:szCs w:val="21"/>
          </w:rPr>
          <w:delText>m</w:delText>
        </w:r>
        <w:r w:rsidR="00490A19" w:rsidRPr="00DA5E9C">
          <w:rPr>
            <w:rFonts w:ascii="Tahoma" w:hAnsi="Tahoma" w:cs="Tahoma"/>
            <w:sz w:val="21"/>
            <w:szCs w:val="21"/>
          </w:rPr>
          <w:delText>anter contratadas e vigentes durante o prazo das Debêntures, todas as coberturas de seguro</w:delText>
        </w:r>
        <w:r w:rsidR="008B05DB" w:rsidRPr="00DA5E9C">
          <w:rPr>
            <w:rFonts w:ascii="Tahoma" w:hAnsi="Tahoma" w:cs="Tahoma"/>
            <w:sz w:val="21"/>
            <w:szCs w:val="21"/>
          </w:rPr>
          <w:delText xml:space="preserve"> relacionadas a indenizações</w:delText>
        </w:r>
        <w:r w:rsidR="0079017A" w:rsidRPr="00DA5E9C">
          <w:rPr>
            <w:rFonts w:ascii="Tahoma" w:hAnsi="Tahoma" w:cs="Tahoma"/>
            <w:sz w:val="21"/>
            <w:szCs w:val="21"/>
          </w:rPr>
          <w:delText xml:space="preserve"> a serem eventualmente</w:delText>
        </w:r>
        <w:r w:rsidR="008B05DB" w:rsidRPr="00DA5E9C">
          <w:rPr>
            <w:rFonts w:ascii="Tahoma" w:hAnsi="Tahoma" w:cs="Tahoma"/>
            <w:sz w:val="21"/>
            <w:szCs w:val="21"/>
          </w:rPr>
          <w:delText xml:space="preserve"> pagas em </w:delText>
        </w:r>
        <w:r w:rsidR="0079017A" w:rsidRPr="00DA5E9C">
          <w:rPr>
            <w:rFonts w:ascii="Tahoma" w:hAnsi="Tahoma" w:cs="Tahoma"/>
            <w:sz w:val="21"/>
            <w:szCs w:val="21"/>
          </w:rPr>
          <w:delText>favor de terceiros por danos causados pelos veículos pertencentes à frota da Emissora</w:delText>
        </w:r>
        <w:r w:rsidR="00490A19" w:rsidRPr="00DA5E9C">
          <w:rPr>
            <w:rFonts w:ascii="Tahoma" w:hAnsi="Tahoma" w:cs="Tahoma"/>
            <w:sz w:val="21"/>
            <w:szCs w:val="21"/>
          </w:rPr>
          <w:delText>;</w:delText>
        </w:r>
        <w:r w:rsidRPr="00DA5E9C">
          <w:rPr>
            <w:rFonts w:ascii="Tahoma" w:hAnsi="Tahoma" w:cs="Tahoma"/>
            <w:sz w:val="21"/>
            <w:szCs w:val="21"/>
          </w:rPr>
          <w:delText xml:space="preserve">] </w:delText>
        </w:r>
        <w:r w:rsidR="009704D4" w:rsidRPr="00DA5E9C">
          <w:rPr>
            <w:rFonts w:ascii="Tahoma" w:hAnsi="Tahoma" w:cs="Tahoma"/>
            <w:sz w:val="21"/>
            <w:szCs w:val="21"/>
          </w:rPr>
          <w:delText>[</w:delText>
        </w:r>
        <w:r w:rsidR="009704D4" w:rsidRPr="00DA5E9C">
          <w:rPr>
            <w:rFonts w:ascii="Tahoma" w:hAnsi="Tahoma" w:cs="Tahoma"/>
            <w:sz w:val="21"/>
            <w:szCs w:val="21"/>
            <w:highlight w:val="yellow"/>
          </w:rPr>
          <w:delText>Nota FPLAW: questão do seguro contra terceiros</w:delText>
        </w:r>
        <w:r w:rsidR="009704D4" w:rsidRPr="00DA5E9C">
          <w:rPr>
            <w:rFonts w:ascii="Tahoma" w:hAnsi="Tahoma" w:cs="Tahoma"/>
            <w:sz w:val="21"/>
            <w:szCs w:val="21"/>
          </w:rPr>
          <w:delText>]</w:delText>
        </w:r>
      </w:del>
    </w:p>
    <w:p w14:paraId="5E16849E" w14:textId="77777777" w:rsidR="00490A19" w:rsidRPr="00DA5E9C" w:rsidRDefault="00490A19" w:rsidP="00DA5E9C">
      <w:pPr>
        <w:tabs>
          <w:tab w:val="num" w:pos="0"/>
        </w:tabs>
        <w:suppressAutoHyphens/>
        <w:spacing w:after="0" w:line="276" w:lineRule="auto"/>
        <w:contextualSpacing/>
        <w:rPr>
          <w:del w:id="160" w:author="Welson Lassali | FLH" w:date="2022-05-25T13:47:00Z"/>
          <w:rFonts w:ascii="Tahoma" w:hAnsi="Tahoma" w:cs="Tahoma"/>
          <w:sz w:val="21"/>
          <w:szCs w:val="21"/>
        </w:rPr>
      </w:pPr>
    </w:p>
    <w:p w14:paraId="03968891" w14:textId="76FE5858" w:rsidR="00490A19" w:rsidRPr="000143DF" w:rsidRDefault="00490A19" w:rsidP="00E40949">
      <w:pPr>
        <w:numPr>
          <w:ilvl w:val="0"/>
          <w:numId w:val="1"/>
        </w:numPr>
        <w:tabs>
          <w:tab w:val="num" w:pos="0"/>
        </w:tabs>
        <w:suppressAutoHyphens/>
        <w:spacing w:after="0" w:line="276" w:lineRule="auto"/>
        <w:ind w:left="0" w:firstLine="0"/>
        <w:contextualSpacing/>
        <w:rPr>
          <w:rFonts w:ascii="Tahoma" w:hAnsi="Tahoma" w:cs="Tahoma"/>
          <w:sz w:val="21"/>
          <w:szCs w:val="21"/>
        </w:rPr>
      </w:pPr>
      <w:r w:rsidRPr="000143DF">
        <w:rPr>
          <w:rFonts w:ascii="Tahoma" w:hAnsi="Tahoma" w:cs="Tahoma"/>
          <w:sz w:val="21"/>
          <w:szCs w:val="21"/>
        </w:rPr>
        <w:t>manter sempre válidas e em vigor as licenças e autorizações necessárias para a boa condução dos negócios da Emissora, de seus Controladores e/ou de qualquer de suas controladas, coligadas, exceto no que se referir a concessões, autorizações e licenças cuja perda, revogação ou cancelamento não resulte em impacto adverso relevante para suas atividades ou situação financeira;</w:t>
      </w:r>
    </w:p>
    <w:p w14:paraId="4101E7FC"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012D8910" w14:textId="06CF050C"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61" w:name="_DV_M221"/>
      <w:bookmarkEnd w:id="161"/>
      <w:r w:rsidRPr="00DA5E9C">
        <w:rPr>
          <w:rFonts w:ascii="Tahoma" w:hAnsi="Tahoma" w:cs="Tahoma"/>
          <w:sz w:val="21"/>
          <w:szCs w:val="21"/>
        </w:rPr>
        <w:t xml:space="preserve">manter válidas e regulares, durante todo o prazo de vigência das Debêntures, as declarações e garantias apresentadas nesta Escritura, no que for aplicável, sob pena de indenizar, de forma irrevogável e irretratável, </w:t>
      </w:r>
      <w:r w:rsidR="00860F3E" w:rsidRPr="00DA5E9C">
        <w:rPr>
          <w:rFonts w:ascii="Tahoma" w:hAnsi="Tahoma" w:cs="Tahoma"/>
          <w:sz w:val="21"/>
          <w:szCs w:val="21"/>
        </w:rPr>
        <w:t>as Partes Indenizáveis acima definidas</w:t>
      </w:r>
      <w:r w:rsidRPr="00DA5E9C">
        <w:rPr>
          <w:rFonts w:ascii="Tahoma" w:hAnsi="Tahoma" w:cs="Tahoma"/>
          <w:sz w:val="21"/>
          <w:szCs w:val="21"/>
        </w:rPr>
        <w:t xml:space="preserve">, </w:t>
      </w:r>
      <w:r w:rsidR="00EA52ED" w:rsidRPr="00DA5E9C">
        <w:rPr>
          <w:rFonts w:ascii="Tahoma" w:hAnsi="Tahoma" w:cs="Tahoma"/>
          <w:sz w:val="21"/>
          <w:szCs w:val="21"/>
        </w:rPr>
        <w:t xml:space="preserve">conforme o caso, </w:t>
      </w:r>
      <w:r w:rsidRPr="00DA5E9C">
        <w:rPr>
          <w:rFonts w:ascii="Tahoma" w:hAnsi="Tahoma" w:cs="Tahoma"/>
          <w:sz w:val="21"/>
          <w:szCs w:val="21"/>
        </w:rPr>
        <w:t xml:space="preserve">por todos e quaisquer prejuízos, danos, perdas, custos e/ou despesas </w:t>
      </w:r>
      <w:r w:rsidR="00674984" w:rsidRPr="00DA5E9C">
        <w:rPr>
          <w:rFonts w:ascii="Tahoma" w:hAnsi="Tahoma" w:cs="Tahoma"/>
          <w:sz w:val="21"/>
          <w:szCs w:val="21"/>
        </w:rPr>
        <w:t>razoáveis e comprovad</w:t>
      </w:r>
      <w:r w:rsidR="00EA52ED" w:rsidRPr="00DA5E9C">
        <w:rPr>
          <w:rFonts w:ascii="Tahoma" w:hAnsi="Tahoma" w:cs="Tahoma"/>
          <w:sz w:val="21"/>
          <w:szCs w:val="21"/>
        </w:rPr>
        <w:t>amente incorridos</w:t>
      </w:r>
      <w:r w:rsidR="00674984" w:rsidRPr="00DA5E9C">
        <w:rPr>
          <w:rFonts w:ascii="Tahoma" w:hAnsi="Tahoma" w:cs="Tahoma"/>
          <w:sz w:val="21"/>
          <w:szCs w:val="21"/>
        </w:rPr>
        <w:t xml:space="preserve"> </w:t>
      </w:r>
      <w:r w:rsidRPr="00DA5E9C">
        <w:rPr>
          <w:rFonts w:ascii="Tahoma" w:hAnsi="Tahoma" w:cs="Tahoma"/>
          <w:sz w:val="21"/>
          <w:szCs w:val="21"/>
        </w:rPr>
        <w:t>(incluindo custas judiciais e honorários advocatícios)</w:t>
      </w:r>
      <w:r w:rsidR="00E31130" w:rsidRPr="00DA5E9C">
        <w:rPr>
          <w:rFonts w:ascii="Tahoma" w:hAnsi="Tahoma" w:cs="Tahoma"/>
          <w:sz w:val="21"/>
          <w:szCs w:val="21"/>
        </w:rPr>
        <w:t xml:space="preserve"> </w:t>
      </w:r>
      <w:r w:rsidRPr="00DA5E9C">
        <w:rPr>
          <w:rFonts w:ascii="Tahoma" w:hAnsi="Tahoma" w:cs="Tahoma"/>
          <w:sz w:val="21"/>
          <w:szCs w:val="21"/>
        </w:rPr>
        <w:t>em razão da falta de veracidade, consistência, qualidade e suficiência das suas declarações prestadas na presente Escritura;</w:t>
      </w:r>
      <w:bookmarkStart w:id="162" w:name="_DV_M467"/>
      <w:bookmarkStart w:id="163" w:name="_DV_M468"/>
      <w:bookmarkStart w:id="164" w:name="_DV_M469"/>
      <w:bookmarkStart w:id="165" w:name="_DV_M470"/>
      <w:bookmarkStart w:id="166" w:name="_DV_M471"/>
      <w:bookmarkStart w:id="167" w:name="_DV_M472"/>
      <w:bookmarkStart w:id="168" w:name="_DV_M473"/>
      <w:bookmarkStart w:id="169" w:name="_DV_M474"/>
      <w:bookmarkStart w:id="170" w:name="_DV_M475"/>
      <w:bookmarkEnd w:id="162"/>
      <w:bookmarkEnd w:id="163"/>
      <w:bookmarkEnd w:id="164"/>
      <w:bookmarkEnd w:id="165"/>
      <w:bookmarkEnd w:id="166"/>
      <w:bookmarkEnd w:id="167"/>
      <w:bookmarkEnd w:id="168"/>
      <w:bookmarkEnd w:id="169"/>
      <w:bookmarkEnd w:id="170"/>
    </w:p>
    <w:p w14:paraId="4AEFEE79" w14:textId="77777777" w:rsidR="00490A19" w:rsidRPr="00DA5E9C" w:rsidRDefault="00490A19" w:rsidP="00DA5E9C">
      <w:pPr>
        <w:pStyle w:val="ListParagraph"/>
        <w:tabs>
          <w:tab w:val="num" w:pos="0"/>
        </w:tabs>
        <w:spacing w:after="0" w:line="276" w:lineRule="auto"/>
        <w:ind w:left="0"/>
        <w:rPr>
          <w:rFonts w:ascii="Tahoma" w:hAnsi="Tahoma" w:cs="Tahoma"/>
          <w:sz w:val="21"/>
          <w:szCs w:val="21"/>
        </w:rPr>
      </w:pPr>
    </w:p>
    <w:p w14:paraId="719C729E" w14:textId="499D0E33"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notificar</w:t>
      </w:r>
      <w:r w:rsidR="00DA2B1A" w:rsidRPr="00DA5E9C">
        <w:rPr>
          <w:rFonts w:ascii="Tahoma" w:hAnsi="Tahoma" w:cs="Tahoma"/>
          <w:sz w:val="21"/>
          <w:szCs w:val="21"/>
        </w:rPr>
        <w:t xml:space="preserve"> o Agente Fiduciário</w:t>
      </w:r>
      <w:r w:rsidRPr="00DA5E9C">
        <w:rPr>
          <w:rFonts w:ascii="Tahoma" w:hAnsi="Tahoma" w:cs="Tahoma"/>
          <w:sz w:val="21"/>
          <w:szCs w:val="21"/>
        </w:rPr>
        <w:t xml:space="preserve">, em até </w:t>
      </w:r>
      <w:r w:rsidR="001214A2" w:rsidRPr="00DA5E9C">
        <w:rPr>
          <w:rStyle w:val="DeltaViewInsertion"/>
          <w:rFonts w:ascii="Tahoma" w:hAnsi="Tahoma" w:cs="Tahoma"/>
          <w:color w:val="auto"/>
          <w:sz w:val="21"/>
          <w:szCs w:val="21"/>
          <w:u w:val="none"/>
        </w:rPr>
        <w:t>5</w:t>
      </w:r>
      <w:r w:rsidRPr="00DA5E9C">
        <w:rPr>
          <w:rStyle w:val="DeltaViewInsertion"/>
          <w:rFonts w:ascii="Tahoma" w:hAnsi="Tahoma" w:cs="Tahoma"/>
          <w:color w:val="auto"/>
          <w:sz w:val="21"/>
          <w:szCs w:val="21"/>
          <w:u w:val="none"/>
        </w:rPr>
        <w:t xml:space="preserve"> (</w:t>
      </w:r>
      <w:r w:rsidR="001214A2" w:rsidRPr="00DA5E9C">
        <w:rPr>
          <w:rStyle w:val="DeltaViewInsertion"/>
          <w:rFonts w:ascii="Tahoma" w:hAnsi="Tahoma" w:cs="Tahoma"/>
          <w:color w:val="auto"/>
          <w:sz w:val="21"/>
          <w:szCs w:val="21"/>
          <w:u w:val="none"/>
        </w:rPr>
        <w:t>cinco</w:t>
      </w:r>
      <w:r w:rsidRPr="00DA5E9C">
        <w:rPr>
          <w:rStyle w:val="DeltaViewInsertion"/>
          <w:rFonts w:ascii="Tahoma" w:hAnsi="Tahoma" w:cs="Tahoma"/>
          <w:color w:val="auto"/>
          <w:sz w:val="21"/>
          <w:szCs w:val="21"/>
          <w:u w:val="none"/>
        </w:rPr>
        <w:t xml:space="preserve">) </w:t>
      </w:r>
      <w:r w:rsidRPr="00DA5E9C">
        <w:rPr>
          <w:rFonts w:ascii="Tahoma" w:hAnsi="Tahoma" w:cs="Tahoma"/>
          <w:sz w:val="21"/>
          <w:szCs w:val="21"/>
        </w:rPr>
        <w:t xml:space="preserve">Dias Úteis, caso quaisquer das declarações aqui prestadas tornem-se total ou parcialmente inverídicas, inconsistentes, imprecisas, incompletas, incorretas ou insuficientes por atos ou fatos ocorridos antes da celebração dessa Escritura e que venham a ser constatadas após a data de celebração desta Escritura; </w:t>
      </w:r>
    </w:p>
    <w:p w14:paraId="19E61AD3"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2B9FDB35" w14:textId="1183DFB2"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cumprir as leis, os regulamentos, as normas administrativas e as determinações dos órgãos governamentais, autarquias ou tribunais, aplicáveis à condução de seus negócios, </w:t>
      </w:r>
      <w:r w:rsidRPr="00DA5E9C">
        <w:rPr>
          <w:rFonts w:ascii="Tahoma" w:hAnsi="Tahoma" w:cs="Tahoma"/>
          <w:sz w:val="21"/>
          <w:szCs w:val="21"/>
        </w:rPr>
        <w:lastRenderedPageBreak/>
        <w:t xml:space="preserve">exceto por aquelas questionadas de boa-fé nas esferas administrativa e/ou judicial, bem como aquelas cujo descumprimento não afete de modo </w:t>
      </w:r>
      <w:r w:rsidR="002735A6" w:rsidRPr="00DA5E9C">
        <w:rPr>
          <w:rFonts w:ascii="Tahoma" w:hAnsi="Tahoma" w:cs="Tahoma"/>
          <w:sz w:val="21"/>
          <w:szCs w:val="21"/>
        </w:rPr>
        <w:t xml:space="preserve">comprovado, </w:t>
      </w:r>
      <w:r w:rsidRPr="00DA5E9C">
        <w:rPr>
          <w:rFonts w:ascii="Tahoma" w:hAnsi="Tahoma" w:cs="Tahoma"/>
          <w:sz w:val="21"/>
          <w:szCs w:val="21"/>
        </w:rPr>
        <w:t>adverso e relevante a capacidade de cumprir qualquer uma das obrigações assumidas no âmbito da Emissão;</w:t>
      </w:r>
    </w:p>
    <w:p w14:paraId="2EA94FD4"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30684E1C" w14:textId="24B623D0"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71" w:name="_DV_M222"/>
      <w:bookmarkStart w:id="172" w:name="_DV_M223"/>
      <w:bookmarkEnd w:id="171"/>
      <w:bookmarkEnd w:id="172"/>
      <w:r w:rsidRPr="00DA5E9C">
        <w:rPr>
          <w:rFonts w:ascii="Tahoma" w:hAnsi="Tahoma" w:cs="Tahoma"/>
          <w:sz w:val="21"/>
          <w:szCs w:val="21"/>
        </w:rPr>
        <w:t xml:space="preserve">prestar informações </w:t>
      </w:r>
      <w:r w:rsidR="00DA2B1A" w:rsidRPr="00DA5E9C">
        <w:rPr>
          <w:rFonts w:ascii="Tahoma" w:hAnsi="Tahoma" w:cs="Tahoma"/>
          <w:sz w:val="21"/>
          <w:szCs w:val="21"/>
        </w:rPr>
        <w:t>ao Agente Fiduciário</w:t>
      </w:r>
      <w:r w:rsidRPr="00DA5E9C">
        <w:rPr>
          <w:rFonts w:ascii="Tahoma" w:hAnsi="Tahoma" w:cs="Tahoma"/>
          <w:sz w:val="21"/>
          <w:szCs w:val="21"/>
        </w:rPr>
        <w:t>, no prazo máximo de 10 (dez) dias corridos, ou em prazo inferior, se assim determinado por autoridade competente, contado da respectiva solicitação, sobre qualquer autuação</w:t>
      </w:r>
      <w:r w:rsidR="00C876A5" w:rsidRPr="00DA5E9C">
        <w:rPr>
          <w:rFonts w:ascii="Tahoma" w:hAnsi="Tahoma" w:cs="Tahoma"/>
          <w:sz w:val="21"/>
          <w:szCs w:val="21"/>
        </w:rPr>
        <w:t xml:space="preserve"> </w:t>
      </w:r>
      <w:r w:rsidRPr="00DA5E9C">
        <w:rPr>
          <w:rFonts w:ascii="Tahoma" w:hAnsi="Tahoma" w:cs="Tahoma"/>
          <w:sz w:val="21"/>
          <w:szCs w:val="21"/>
        </w:rPr>
        <w:t xml:space="preserve">realizada por autoridades governamentais, </w:t>
      </w:r>
      <w:r w:rsidR="00C876A5" w:rsidRPr="00DA5E9C">
        <w:rPr>
          <w:rFonts w:ascii="Tahoma" w:hAnsi="Tahoma" w:cs="Tahoma"/>
          <w:sz w:val="21"/>
          <w:szCs w:val="21"/>
        </w:rPr>
        <w:t xml:space="preserve">em valor igual ou superior a </w:t>
      </w:r>
      <w:r w:rsidR="00EF734B" w:rsidRPr="00DA5E9C">
        <w:rPr>
          <w:rFonts w:ascii="Tahoma" w:hAnsi="Tahoma" w:cs="Tahoma"/>
          <w:sz w:val="21"/>
          <w:szCs w:val="21"/>
        </w:rPr>
        <w:t>R$</w:t>
      </w:r>
      <w:r w:rsidR="00440A5F" w:rsidRPr="00DA5E9C">
        <w:rPr>
          <w:rFonts w:ascii="Tahoma" w:hAnsi="Tahoma" w:cs="Tahoma"/>
          <w:sz w:val="21"/>
          <w:szCs w:val="21"/>
        </w:rPr>
        <w:t>5</w:t>
      </w:r>
      <w:r w:rsidR="00EF734B" w:rsidRPr="00DA5E9C">
        <w:rPr>
          <w:rFonts w:ascii="Tahoma" w:hAnsi="Tahoma" w:cs="Tahoma"/>
          <w:sz w:val="21"/>
          <w:szCs w:val="21"/>
        </w:rPr>
        <w:t>00.000,00 (</w:t>
      </w:r>
      <w:r w:rsidR="00440A5F" w:rsidRPr="00DA5E9C">
        <w:rPr>
          <w:rFonts w:ascii="Tahoma" w:hAnsi="Tahoma" w:cs="Tahoma"/>
          <w:sz w:val="21"/>
          <w:szCs w:val="21"/>
        </w:rPr>
        <w:t>quinhentos</w:t>
      </w:r>
      <w:r w:rsidR="00EF734B" w:rsidRPr="00DA5E9C">
        <w:rPr>
          <w:rFonts w:ascii="Tahoma" w:hAnsi="Tahoma" w:cs="Tahoma"/>
          <w:sz w:val="21"/>
          <w:szCs w:val="21"/>
        </w:rPr>
        <w:t xml:space="preserve"> mil reais)</w:t>
      </w:r>
      <w:r w:rsidR="00C876A5" w:rsidRPr="00DA5E9C">
        <w:rPr>
          <w:rFonts w:ascii="Tahoma" w:hAnsi="Tahoma" w:cs="Tahoma"/>
          <w:sz w:val="21"/>
          <w:szCs w:val="21"/>
        </w:rPr>
        <w:t xml:space="preserve">, seja </w:t>
      </w:r>
      <w:r w:rsidR="00C45F71" w:rsidRPr="00DA5E9C">
        <w:rPr>
          <w:rFonts w:ascii="Tahoma" w:hAnsi="Tahoma" w:cs="Tahoma"/>
          <w:sz w:val="21"/>
          <w:szCs w:val="21"/>
        </w:rPr>
        <w:t xml:space="preserve">ela </w:t>
      </w:r>
      <w:r w:rsidRPr="00DA5E9C">
        <w:rPr>
          <w:rFonts w:ascii="Tahoma" w:hAnsi="Tahoma" w:cs="Tahoma"/>
          <w:sz w:val="21"/>
          <w:szCs w:val="21"/>
        </w:rPr>
        <w:t xml:space="preserve">de caráter fiscal, ambiental ou de defesa de concorrência, entre outras, </w:t>
      </w:r>
      <w:r w:rsidR="00C876A5" w:rsidRPr="00DA5E9C">
        <w:rPr>
          <w:rFonts w:ascii="Tahoma" w:hAnsi="Tahoma" w:cs="Tahoma"/>
          <w:sz w:val="21"/>
          <w:szCs w:val="21"/>
        </w:rPr>
        <w:t>relacionadas</w:t>
      </w:r>
      <w:r w:rsidRPr="00DA5E9C">
        <w:rPr>
          <w:rFonts w:ascii="Tahoma" w:hAnsi="Tahoma" w:cs="Tahoma"/>
          <w:sz w:val="21"/>
          <w:szCs w:val="21"/>
        </w:rPr>
        <w:t xml:space="preserve"> à Emissora; </w:t>
      </w:r>
    </w:p>
    <w:p w14:paraId="2C8956B3" w14:textId="77777777" w:rsidR="00490A19" w:rsidRPr="00DA5E9C" w:rsidRDefault="00490A19" w:rsidP="00DA5E9C">
      <w:pPr>
        <w:pStyle w:val="ListParagraph"/>
        <w:tabs>
          <w:tab w:val="num" w:pos="0"/>
        </w:tabs>
        <w:spacing w:after="0" w:line="276" w:lineRule="auto"/>
        <w:ind w:left="0"/>
        <w:rPr>
          <w:rFonts w:ascii="Tahoma" w:hAnsi="Tahoma" w:cs="Tahoma"/>
          <w:sz w:val="21"/>
          <w:szCs w:val="21"/>
        </w:rPr>
      </w:pPr>
    </w:p>
    <w:p w14:paraId="2BCFD24B" w14:textId="77777777"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73" w:name="_DV_M224"/>
      <w:bookmarkEnd w:id="173"/>
      <w:r w:rsidRPr="00DA5E9C">
        <w:rPr>
          <w:rFonts w:ascii="Tahoma" w:hAnsi="Tahoma" w:cs="Tahoma"/>
          <w:sz w:val="21"/>
          <w:szCs w:val="21"/>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inclusive,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5EC342BD" w14:textId="77777777" w:rsidR="00490A19" w:rsidRPr="00DA5E9C" w:rsidRDefault="00490A19" w:rsidP="00DA5E9C">
      <w:pPr>
        <w:pStyle w:val="ListParagraph"/>
        <w:tabs>
          <w:tab w:val="num" w:pos="0"/>
        </w:tabs>
        <w:spacing w:after="0" w:line="276" w:lineRule="auto"/>
        <w:ind w:left="0"/>
        <w:rPr>
          <w:rFonts w:ascii="Tahoma" w:hAnsi="Tahoma" w:cs="Tahoma"/>
          <w:sz w:val="21"/>
          <w:szCs w:val="21"/>
        </w:rPr>
      </w:pPr>
    </w:p>
    <w:p w14:paraId="03E42F0C" w14:textId="77777777"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observar a legislação ambiental e trabalhista vigentes, relativa à saúde e segurança ocupacional, inclusive, mas não limitado a, 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63ED7F6D" w14:textId="77777777" w:rsidR="00490A19" w:rsidRPr="00DA5E9C" w:rsidRDefault="00490A19" w:rsidP="00DA5E9C">
      <w:pPr>
        <w:pStyle w:val="ListParagraph"/>
        <w:tabs>
          <w:tab w:val="num" w:pos="0"/>
        </w:tabs>
        <w:spacing w:after="0" w:line="276" w:lineRule="auto"/>
        <w:ind w:left="0"/>
        <w:rPr>
          <w:rFonts w:ascii="Tahoma" w:hAnsi="Tahoma" w:cs="Tahoma"/>
          <w:sz w:val="21"/>
          <w:szCs w:val="21"/>
        </w:rPr>
      </w:pPr>
    </w:p>
    <w:p w14:paraId="293E6EE9" w14:textId="388D479F" w:rsidR="00490A19" w:rsidRPr="00DA5E9C" w:rsidRDefault="00490A19" w:rsidP="00DA5E9C">
      <w:pPr>
        <w:numPr>
          <w:ilvl w:val="0"/>
          <w:numId w:val="1"/>
        </w:numPr>
        <w:suppressAutoHyphens/>
        <w:spacing w:after="0" w:line="276" w:lineRule="auto"/>
        <w:ind w:left="0" w:firstLine="0"/>
        <w:contextualSpacing/>
        <w:rPr>
          <w:rFonts w:ascii="Tahoma" w:eastAsiaTheme="minorEastAsia" w:hAnsi="Tahoma" w:cs="Tahoma"/>
          <w:sz w:val="21"/>
          <w:szCs w:val="21"/>
        </w:rPr>
      </w:pPr>
      <w:r w:rsidRPr="00DA5E9C">
        <w:rPr>
          <w:rFonts w:ascii="Tahoma" w:hAnsi="Tahoma" w:cs="Tahoma"/>
          <w:sz w:val="21"/>
          <w:szCs w:val="21"/>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w:t>
      </w:r>
      <w:r w:rsidR="6BC7B339" w:rsidRPr="00DA5E9C">
        <w:rPr>
          <w:rFonts w:ascii="Tahoma" w:hAnsi="Tahoma" w:cs="Tahoma"/>
          <w:sz w:val="21"/>
          <w:szCs w:val="21"/>
        </w:rPr>
        <w:t>as Leis Anticorrupção acima definidas</w:t>
      </w:r>
      <w:r w:rsidR="00447E08" w:rsidRPr="00DA5E9C">
        <w:rPr>
          <w:rFonts w:ascii="Tahoma" w:hAnsi="Tahoma" w:cs="Tahoma"/>
          <w:sz w:val="21"/>
          <w:szCs w:val="21"/>
        </w:rPr>
        <w:t>;</w:t>
      </w:r>
    </w:p>
    <w:p w14:paraId="5B31B337" w14:textId="77777777" w:rsidR="00490A19" w:rsidRPr="00DA5E9C" w:rsidRDefault="00490A19" w:rsidP="00DA5E9C">
      <w:pPr>
        <w:pStyle w:val="ListParagraph"/>
        <w:tabs>
          <w:tab w:val="num" w:pos="0"/>
        </w:tabs>
        <w:spacing w:after="0" w:line="276" w:lineRule="auto"/>
        <w:ind w:left="0"/>
        <w:rPr>
          <w:rFonts w:ascii="Tahoma" w:hAnsi="Tahoma" w:cs="Tahoma"/>
          <w:sz w:val="21"/>
          <w:szCs w:val="21"/>
        </w:rPr>
      </w:pPr>
    </w:p>
    <w:p w14:paraId="1CB52544" w14:textId="5F67FE90"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até a Data de Vencimento das Debêntures, em relação a si e/ou qualquer de suas </w:t>
      </w:r>
      <w:r w:rsidR="00FA0BA8" w:rsidRPr="00DA5E9C">
        <w:rPr>
          <w:rFonts w:ascii="Tahoma" w:hAnsi="Tahoma" w:cs="Tahoma"/>
          <w:sz w:val="21"/>
          <w:szCs w:val="21"/>
        </w:rPr>
        <w:t>Afiliadas</w:t>
      </w:r>
      <w:r w:rsidRPr="00DA5E9C">
        <w:rPr>
          <w:rFonts w:ascii="Tahoma" w:hAnsi="Tahoma" w:cs="Tahoma"/>
          <w:sz w:val="21"/>
          <w:szCs w:val="21"/>
        </w:rPr>
        <w:t xml:space="preserve"> e/ou Controladores, observar e cumprir as Leis Anticorrupção e de Prevenção à Lavagem de Dinheiro, devendo (a) manter políticas e procedimentos internos que assegurem integral cumprimento das Leis Anticorrupção e de Prevenção à Lavagem de Dinheiro; (b) abster-se de praticar atos de corrupção e de agir de forma lesiva à administração pública, nacional ou estrangeira, conforme aplicável, no seu interesse ou para benefício próprio, exclusivo ou não; (c) comunicar, imediatamente, por escrito, </w:t>
      </w:r>
      <w:r w:rsidR="00DA2B1A" w:rsidRPr="00DA5E9C">
        <w:rPr>
          <w:rFonts w:ascii="Tahoma" w:hAnsi="Tahoma" w:cs="Tahoma"/>
          <w:sz w:val="21"/>
          <w:szCs w:val="21"/>
        </w:rPr>
        <w:t>ao Agente Fiduciário</w:t>
      </w:r>
      <w:r w:rsidRPr="00DA5E9C">
        <w:rPr>
          <w:rFonts w:ascii="Tahoma" w:hAnsi="Tahoma" w:cs="Tahoma"/>
          <w:sz w:val="21"/>
          <w:szCs w:val="21"/>
        </w:rPr>
        <w:t xml:space="preserve">, detalhes de qualquer violação às Leis Anticorrupção e de Prevenção à Lavagem de Dinheiro no âmbito da Emissão, observado que </w:t>
      </w:r>
      <w:r w:rsidR="00DA2B1A" w:rsidRPr="00DA5E9C">
        <w:rPr>
          <w:rFonts w:ascii="Tahoma" w:hAnsi="Tahoma" w:cs="Tahoma"/>
          <w:sz w:val="21"/>
          <w:szCs w:val="21"/>
        </w:rPr>
        <w:t>o Agente Fiduciário</w:t>
      </w:r>
      <w:r w:rsidR="00EF3C1F" w:rsidRPr="00DA5E9C">
        <w:rPr>
          <w:rFonts w:ascii="Tahoma" w:hAnsi="Tahoma" w:cs="Tahoma"/>
          <w:sz w:val="21"/>
          <w:szCs w:val="21"/>
        </w:rPr>
        <w:t xml:space="preserve"> </w:t>
      </w:r>
      <w:r w:rsidRPr="00DA5E9C">
        <w:rPr>
          <w:rFonts w:ascii="Tahoma" w:hAnsi="Tahoma" w:cs="Tahoma"/>
          <w:sz w:val="21"/>
          <w:szCs w:val="21"/>
        </w:rPr>
        <w:t>não divulgar</w:t>
      </w:r>
      <w:r w:rsidR="00DA2B1A" w:rsidRPr="00DA5E9C">
        <w:rPr>
          <w:rFonts w:ascii="Tahoma" w:hAnsi="Tahoma" w:cs="Tahoma"/>
          <w:sz w:val="21"/>
          <w:szCs w:val="21"/>
        </w:rPr>
        <w:t>á</w:t>
      </w:r>
      <w:r w:rsidRPr="00DA5E9C">
        <w:rPr>
          <w:rFonts w:ascii="Tahoma" w:hAnsi="Tahoma" w:cs="Tahoma"/>
          <w:sz w:val="21"/>
          <w:szCs w:val="21"/>
        </w:rPr>
        <w:t xml:space="preserve"> essa comunicação a qualquer terceiro em nenhuma hipótese, a não ser que tal divulgação seja necessária em decorrência de obrigações legais; e (d) realizar </w:t>
      </w:r>
      <w:r w:rsidRPr="00DA5E9C">
        <w:rPr>
          <w:rFonts w:ascii="Tahoma" w:hAnsi="Tahoma" w:cs="Tahoma"/>
          <w:sz w:val="21"/>
          <w:szCs w:val="21"/>
        </w:rPr>
        <w:lastRenderedPageBreak/>
        <w:t xml:space="preserve">eventuais pagamentos devidos nos termos desta Escritura exclusivamente por meio de transferência bancária; </w:t>
      </w:r>
      <w:r w:rsidR="001A4912" w:rsidRPr="00DA5E9C">
        <w:rPr>
          <w:rFonts w:ascii="Tahoma" w:hAnsi="Tahoma" w:cs="Tahoma"/>
          <w:sz w:val="21"/>
          <w:szCs w:val="21"/>
        </w:rPr>
        <w:t>e</w:t>
      </w:r>
    </w:p>
    <w:p w14:paraId="6C6364D6" w14:textId="77777777" w:rsidR="00490A19" w:rsidRPr="00DA5E9C" w:rsidRDefault="00490A19" w:rsidP="00DA5E9C">
      <w:pPr>
        <w:pStyle w:val="ListParagraph"/>
        <w:spacing w:after="0" w:line="276" w:lineRule="auto"/>
        <w:rPr>
          <w:rFonts w:ascii="Tahoma" w:hAnsi="Tahoma" w:cs="Tahoma"/>
          <w:sz w:val="21"/>
          <w:szCs w:val="21"/>
        </w:rPr>
      </w:pPr>
    </w:p>
    <w:p w14:paraId="1CE42FC0" w14:textId="0D95C741" w:rsidR="00490A19" w:rsidRPr="00DA5E9C" w:rsidRDefault="00490A19" w:rsidP="00DA5E9C">
      <w:pPr>
        <w:numPr>
          <w:ilvl w:val="0"/>
          <w:numId w:val="1"/>
        </w:numPr>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declarar, garantir e responder pela veracidade, consistência, qualidade e suficiência de todas as informações prestadas pela Emissora nesta Escritura e no instrumento que consubstancia a </w:t>
      </w:r>
      <w:r w:rsidR="00DB1445" w:rsidRPr="00DA5E9C">
        <w:rPr>
          <w:rFonts w:ascii="Tahoma" w:hAnsi="Tahoma" w:cs="Tahoma"/>
          <w:sz w:val="21"/>
          <w:szCs w:val="21"/>
        </w:rPr>
        <w:t>Cessão Fiduciária de Direitos Creditórios</w:t>
      </w:r>
      <w:r w:rsidR="001A4912" w:rsidRPr="00DA5E9C">
        <w:rPr>
          <w:rFonts w:ascii="Tahoma" w:hAnsi="Tahoma" w:cs="Tahoma"/>
          <w:sz w:val="21"/>
          <w:szCs w:val="21"/>
        </w:rPr>
        <w:t>, a Alienação Fiduciária de Veículos</w:t>
      </w:r>
      <w:r w:rsidRPr="00DA5E9C">
        <w:rPr>
          <w:rFonts w:ascii="Tahoma" w:hAnsi="Tahoma" w:cs="Tahoma"/>
          <w:sz w:val="21"/>
          <w:szCs w:val="21"/>
        </w:rPr>
        <w:t xml:space="preserve"> e, caso tais informações se tornem inverídicas, inconsistentes, sem qualidade e insuficientes, durante a vigência desta Escritura e do instrumento que consubstancia a referida garantia, a notificar por escrito tal fato </w:t>
      </w:r>
      <w:r w:rsidR="00DA2B1A" w:rsidRPr="00DA5E9C">
        <w:rPr>
          <w:rFonts w:ascii="Tahoma" w:hAnsi="Tahoma" w:cs="Tahoma"/>
          <w:sz w:val="21"/>
          <w:szCs w:val="21"/>
        </w:rPr>
        <w:t>ao Agente Fiduciário</w:t>
      </w:r>
      <w:r w:rsidRPr="00DA5E9C">
        <w:rPr>
          <w:rFonts w:ascii="Tahoma" w:hAnsi="Tahoma" w:cs="Tahoma"/>
          <w:sz w:val="21"/>
          <w:szCs w:val="21"/>
        </w:rPr>
        <w:t>.</w:t>
      </w:r>
    </w:p>
    <w:p w14:paraId="79089943" w14:textId="0634B3E7" w:rsidR="00490A19" w:rsidRPr="00DA5E9C" w:rsidRDefault="00490A19" w:rsidP="00DA5E9C">
      <w:pPr>
        <w:spacing w:after="0" w:line="276" w:lineRule="auto"/>
        <w:contextualSpacing/>
        <w:rPr>
          <w:rFonts w:ascii="Tahoma" w:hAnsi="Tahoma" w:cs="Tahoma"/>
          <w:sz w:val="21"/>
          <w:szCs w:val="21"/>
        </w:rPr>
      </w:pPr>
    </w:p>
    <w:p w14:paraId="59EC883D" w14:textId="1DCE10FB"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 xml:space="preserve">Cláusula </w:t>
      </w:r>
      <w:r w:rsidR="00BA3F4D" w:rsidRPr="00DA5E9C">
        <w:rPr>
          <w:rFonts w:ascii="Tahoma" w:hAnsi="Tahoma" w:cs="Tahoma"/>
          <w:b/>
          <w:bCs/>
          <w:smallCaps/>
          <w:sz w:val="21"/>
          <w:szCs w:val="21"/>
        </w:rPr>
        <w:t>Oitava</w:t>
      </w:r>
    </w:p>
    <w:p w14:paraId="62337163" w14:textId="29369CFC"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Declarações e Garantias da Emissora</w:t>
      </w:r>
      <w:r w:rsidR="007D449A" w:rsidRPr="00DA5E9C">
        <w:rPr>
          <w:rFonts w:ascii="Tahoma" w:hAnsi="Tahoma" w:cs="Tahoma"/>
          <w:b/>
          <w:smallCaps/>
          <w:sz w:val="21"/>
          <w:szCs w:val="21"/>
        </w:rPr>
        <w:t xml:space="preserve"> </w:t>
      </w:r>
      <w:r w:rsidR="00B457C5" w:rsidRPr="00DA5E9C">
        <w:rPr>
          <w:rFonts w:ascii="Tahoma" w:hAnsi="Tahoma" w:cs="Tahoma"/>
          <w:b/>
          <w:smallCaps/>
          <w:sz w:val="21"/>
          <w:szCs w:val="21"/>
        </w:rPr>
        <w:t xml:space="preserve">e dos </w:t>
      </w:r>
      <w:r w:rsidR="00BC3E56" w:rsidRPr="00DA5E9C">
        <w:rPr>
          <w:rFonts w:ascii="Tahoma" w:hAnsi="Tahoma" w:cs="Tahoma"/>
          <w:b/>
          <w:bCs/>
          <w:smallCaps/>
          <w:sz w:val="21"/>
          <w:szCs w:val="21"/>
        </w:rPr>
        <w:t>Avalistas</w:t>
      </w:r>
    </w:p>
    <w:p w14:paraId="6A91CC03" w14:textId="77777777" w:rsidR="00490A19" w:rsidRPr="00DA5E9C" w:rsidRDefault="00490A19" w:rsidP="00DA5E9C">
      <w:pPr>
        <w:autoSpaceDE w:val="0"/>
        <w:autoSpaceDN w:val="0"/>
        <w:adjustRightInd w:val="0"/>
        <w:spacing w:after="0" w:line="276" w:lineRule="auto"/>
        <w:contextualSpacing/>
        <w:rPr>
          <w:rFonts w:ascii="Tahoma" w:hAnsi="Tahoma" w:cs="Tahoma"/>
          <w:sz w:val="21"/>
          <w:szCs w:val="21"/>
        </w:rPr>
      </w:pPr>
    </w:p>
    <w:p w14:paraId="764C8240" w14:textId="7E578E85" w:rsidR="00490A19" w:rsidRPr="00DA5E9C" w:rsidRDefault="00BA3F4D" w:rsidP="00DA5E9C">
      <w:pPr>
        <w:spacing w:after="0" w:line="276" w:lineRule="auto"/>
        <w:contextualSpacing/>
        <w:rPr>
          <w:rFonts w:ascii="Tahoma" w:hAnsi="Tahoma" w:cs="Tahoma"/>
          <w:sz w:val="21"/>
          <w:szCs w:val="21"/>
        </w:rPr>
      </w:pPr>
      <w:r w:rsidRPr="00DA5E9C">
        <w:rPr>
          <w:rFonts w:ascii="Tahoma" w:hAnsi="Tahoma" w:cs="Tahoma"/>
          <w:sz w:val="21"/>
          <w:szCs w:val="21"/>
        </w:rPr>
        <w:t>8.1.</w:t>
      </w:r>
      <w:r w:rsidRPr="00DA5E9C">
        <w:rPr>
          <w:rFonts w:ascii="Tahoma" w:hAnsi="Tahoma" w:cs="Tahoma"/>
          <w:sz w:val="21"/>
          <w:szCs w:val="21"/>
        </w:rPr>
        <w:tab/>
      </w:r>
      <w:r w:rsidR="00490A19" w:rsidRPr="00DA5E9C">
        <w:rPr>
          <w:rFonts w:ascii="Tahoma" w:hAnsi="Tahoma" w:cs="Tahoma"/>
          <w:sz w:val="21"/>
          <w:szCs w:val="21"/>
        </w:rPr>
        <w:t>A Emissora</w:t>
      </w:r>
      <w:r w:rsidR="00656383" w:rsidRPr="00DA5E9C">
        <w:rPr>
          <w:rFonts w:ascii="Tahoma" w:hAnsi="Tahoma" w:cs="Tahoma"/>
          <w:sz w:val="21"/>
          <w:szCs w:val="21"/>
        </w:rPr>
        <w:t xml:space="preserve"> e </w:t>
      </w:r>
      <w:r w:rsidR="00B457C5" w:rsidRPr="00DA5E9C">
        <w:rPr>
          <w:rFonts w:ascii="Tahoma" w:hAnsi="Tahoma" w:cs="Tahoma"/>
          <w:sz w:val="21"/>
          <w:szCs w:val="21"/>
        </w:rPr>
        <w:t>o</w:t>
      </w:r>
      <w:r w:rsidR="00656383" w:rsidRPr="00DA5E9C">
        <w:rPr>
          <w:rFonts w:ascii="Tahoma" w:hAnsi="Tahoma" w:cs="Tahoma"/>
          <w:sz w:val="21"/>
          <w:szCs w:val="21"/>
        </w:rPr>
        <w:t xml:space="preserve">s </w:t>
      </w:r>
      <w:r w:rsidR="00BC3E56" w:rsidRPr="00DA5E9C">
        <w:rPr>
          <w:rFonts w:ascii="Tahoma" w:hAnsi="Tahoma" w:cs="Tahoma"/>
          <w:sz w:val="21"/>
          <w:szCs w:val="21"/>
        </w:rPr>
        <w:t>Avalistas</w:t>
      </w:r>
      <w:r w:rsidR="00490A19" w:rsidRPr="00DA5E9C">
        <w:rPr>
          <w:rFonts w:ascii="Tahoma" w:hAnsi="Tahoma" w:cs="Tahoma"/>
          <w:sz w:val="21"/>
          <w:szCs w:val="21"/>
        </w:rPr>
        <w:t>, neste ato, declara</w:t>
      </w:r>
      <w:r w:rsidR="00656383" w:rsidRPr="00DA5E9C">
        <w:rPr>
          <w:rFonts w:ascii="Tahoma" w:hAnsi="Tahoma" w:cs="Tahoma"/>
          <w:sz w:val="21"/>
          <w:szCs w:val="21"/>
        </w:rPr>
        <w:t>m</w:t>
      </w:r>
      <w:r w:rsidR="00490A19" w:rsidRPr="00DA5E9C">
        <w:rPr>
          <w:rFonts w:ascii="Tahoma" w:hAnsi="Tahoma" w:cs="Tahoma"/>
          <w:sz w:val="21"/>
          <w:szCs w:val="21"/>
        </w:rPr>
        <w:t xml:space="preserve"> e garante</w:t>
      </w:r>
      <w:r w:rsidR="00656383" w:rsidRPr="00DA5E9C">
        <w:rPr>
          <w:rFonts w:ascii="Tahoma" w:hAnsi="Tahoma" w:cs="Tahoma"/>
          <w:sz w:val="21"/>
          <w:szCs w:val="21"/>
        </w:rPr>
        <w:t>m</w:t>
      </w:r>
      <w:r w:rsidR="00490A19" w:rsidRPr="00DA5E9C">
        <w:rPr>
          <w:rFonts w:ascii="Tahoma" w:hAnsi="Tahoma" w:cs="Tahoma"/>
          <w:sz w:val="21"/>
          <w:szCs w:val="21"/>
        </w:rPr>
        <w:t xml:space="preserve"> que, na data da assinatura desta Escritura: </w:t>
      </w:r>
    </w:p>
    <w:p w14:paraId="702DD86B" w14:textId="77777777" w:rsidR="00490A19" w:rsidRPr="00DA5E9C" w:rsidRDefault="00490A19" w:rsidP="00DA5E9C">
      <w:pPr>
        <w:autoSpaceDE w:val="0"/>
        <w:autoSpaceDN w:val="0"/>
        <w:adjustRightInd w:val="0"/>
        <w:spacing w:after="0" w:line="276" w:lineRule="auto"/>
        <w:contextualSpacing/>
        <w:rPr>
          <w:rFonts w:ascii="Tahoma" w:hAnsi="Tahoma" w:cs="Tahoma"/>
          <w:sz w:val="21"/>
          <w:szCs w:val="21"/>
        </w:rPr>
      </w:pPr>
    </w:p>
    <w:p w14:paraId="29D474C9" w14:textId="000385F2" w:rsidR="00490A19" w:rsidRPr="00DA5E9C" w:rsidRDefault="00B457C5"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no caso da Emissora e dos </w:t>
      </w:r>
      <w:r w:rsidR="00BC3E56" w:rsidRPr="00DA5E9C">
        <w:rPr>
          <w:rFonts w:ascii="Tahoma" w:hAnsi="Tahoma" w:cs="Tahoma"/>
          <w:sz w:val="21"/>
          <w:szCs w:val="21"/>
        </w:rPr>
        <w:t>Avalistas</w:t>
      </w:r>
      <w:r w:rsidRPr="00DA5E9C">
        <w:rPr>
          <w:rFonts w:ascii="Tahoma" w:hAnsi="Tahoma" w:cs="Tahoma"/>
          <w:sz w:val="21"/>
          <w:szCs w:val="21"/>
        </w:rPr>
        <w:t xml:space="preserve"> pessoas jurídicas, </w:t>
      </w:r>
      <w:r w:rsidR="00656383" w:rsidRPr="00DA5E9C">
        <w:rPr>
          <w:rFonts w:ascii="Tahoma" w:hAnsi="Tahoma" w:cs="Tahoma"/>
          <w:sz w:val="21"/>
          <w:szCs w:val="21"/>
        </w:rPr>
        <w:t>são</w:t>
      </w:r>
      <w:r w:rsidR="00490A19" w:rsidRPr="00DA5E9C">
        <w:rPr>
          <w:rFonts w:ascii="Tahoma" w:hAnsi="Tahoma" w:cs="Tahoma"/>
          <w:sz w:val="21"/>
          <w:szCs w:val="21"/>
        </w:rPr>
        <w:t xml:space="preserve"> </w:t>
      </w:r>
      <w:r w:rsidR="00656383" w:rsidRPr="00DA5E9C">
        <w:rPr>
          <w:rFonts w:ascii="Tahoma" w:hAnsi="Tahoma" w:cs="Tahoma"/>
          <w:sz w:val="21"/>
          <w:szCs w:val="21"/>
        </w:rPr>
        <w:t>pessoas jurídicas de direito privado</w:t>
      </w:r>
      <w:r w:rsidR="00490A19" w:rsidRPr="00DA5E9C">
        <w:rPr>
          <w:rFonts w:ascii="Tahoma" w:hAnsi="Tahoma" w:cs="Tahoma"/>
          <w:sz w:val="21"/>
          <w:szCs w:val="21"/>
        </w:rPr>
        <w:t xml:space="preserve"> devidamente organizada</w:t>
      </w:r>
      <w:r w:rsidR="00656383" w:rsidRPr="00DA5E9C">
        <w:rPr>
          <w:rFonts w:ascii="Tahoma" w:hAnsi="Tahoma" w:cs="Tahoma"/>
          <w:sz w:val="21"/>
          <w:szCs w:val="21"/>
        </w:rPr>
        <w:t>s</w:t>
      </w:r>
      <w:r w:rsidR="00490A19" w:rsidRPr="00DA5E9C">
        <w:rPr>
          <w:rFonts w:ascii="Tahoma" w:hAnsi="Tahoma" w:cs="Tahoma"/>
          <w:sz w:val="21"/>
          <w:szCs w:val="21"/>
        </w:rPr>
        <w:t>, constituída</w:t>
      </w:r>
      <w:r w:rsidR="00656383" w:rsidRPr="00DA5E9C">
        <w:rPr>
          <w:rFonts w:ascii="Tahoma" w:hAnsi="Tahoma" w:cs="Tahoma"/>
          <w:sz w:val="21"/>
          <w:szCs w:val="21"/>
        </w:rPr>
        <w:t>s</w:t>
      </w:r>
      <w:r w:rsidR="00490A19" w:rsidRPr="00DA5E9C">
        <w:rPr>
          <w:rFonts w:ascii="Tahoma" w:hAnsi="Tahoma" w:cs="Tahoma"/>
          <w:sz w:val="21"/>
          <w:szCs w:val="21"/>
        </w:rPr>
        <w:t xml:space="preserve"> e existente</w:t>
      </w:r>
      <w:r w:rsidR="00656383" w:rsidRPr="00DA5E9C">
        <w:rPr>
          <w:rFonts w:ascii="Tahoma" w:hAnsi="Tahoma" w:cs="Tahoma"/>
          <w:sz w:val="21"/>
          <w:szCs w:val="21"/>
        </w:rPr>
        <w:t>s</w:t>
      </w:r>
      <w:r w:rsidR="00490A19" w:rsidRPr="00DA5E9C">
        <w:rPr>
          <w:rFonts w:ascii="Tahoma" w:hAnsi="Tahoma" w:cs="Tahoma"/>
          <w:sz w:val="21"/>
          <w:szCs w:val="21"/>
        </w:rPr>
        <w:t>, de acordo com as leis brasileiras;</w:t>
      </w:r>
    </w:p>
    <w:p w14:paraId="56911CDC" w14:textId="77777777" w:rsidR="00490A19" w:rsidRPr="00DA5E9C" w:rsidRDefault="00490A19" w:rsidP="00DA5E9C">
      <w:pPr>
        <w:spacing w:after="0" w:line="276" w:lineRule="auto"/>
        <w:contextualSpacing/>
        <w:rPr>
          <w:rFonts w:ascii="Tahoma" w:hAnsi="Tahoma" w:cs="Tahoma"/>
          <w:sz w:val="21"/>
          <w:szCs w:val="21"/>
        </w:rPr>
      </w:pPr>
    </w:p>
    <w:p w14:paraId="180CF599" w14:textId="0D4E1C1C"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DA5E9C">
        <w:rPr>
          <w:rFonts w:ascii="Tahoma" w:hAnsi="Tahoma" w:cs="Tahoma"/>
          <w:sz w:val="21"/>
          <w:szCs w:val="21"/>
        </w:rPr>
        <w:t>est</w:t>
      </w:r>
      <w:r w:rsidR="000A722D" w:rsidRPr="00DA5E9C">
        <w:rPr>
          <w:rFonts w:ascii="Tahoma" w:hAnsi="Tahoma" w:cs="Tahoma"/>
          <w:sz w:val="21"/>
          <w:szCs w:val="21"/>
        </w:rPr>
        <w:t>ão</w:t>
      </w:r>
      <w:r w:rsidRPr="00DA5E9C">
        <w:rPr>
          <w:rFonts w:ascii="Tahoma" w:hAnsi="Tahoma" w:cs="Tahoma"/>
          <w:sz w:val="21"/>
          <w:szCs w:val="21"/>
        </w:rPr>
        <w:t xml:space="preserve"> devidamente autorizada</w:t>
      </w:r>
      <w:r w:rsidR="000A722D" w:rsidRPr="00DA5E9C">
        <w:rPr>
          <w:rFonts w:ascii="Tahoma" w:hAnsi="Tahoma" w:cs="Tahoma"/>
          <w:sz w:val="21"/>
          <w:szCs w:val="21"/>
        </w:rPr>
        <w:t>s</w:t>
      </w:r>
      <w:r w:rsidRPr="00DA5E9C">
        <w:rPr>
          <w:rFonts w:ascii="Tahoma" w:hAnsi="Tahoma" w:cs="Tahoma"/>
          <w:sz w:val="21"/>
          <w:szCs w:val="21"/>
        </w:rPr>
        <w:t xml:space="preserve"> e obt</w:t>
      </w:r>
      <w:r w:rsidR="000A722D" w:rsidRPr="00DA5E9C">
        <w:rPr>
          <w:rFonts w:ascii="Tahoma" w:hAnsi="Tahoma" w:cs="Tahoma"/>
          <w:sz w:val="21"/>
          <w:szCs w:val="21"/>
        </w:rPr>
        <w:t xml:space="preserve">iveram </w:t>
      </w:r>
      <w:r w:rsidRPr="00DA5E9C">
        <w:rPr>
          <w:rFonts w:ascii="Tahoma" w:hAnsi="Tahoma" w:cs="Tahoma"/>
          <w:sz w:val="21"/>
          <w:szCs w:val="21"/>
        </w:rPr>
        <w:t>todas as autorizações, inclusive, conforme aplicável, legais, societárias, regulatórias e de terceiros, necessárias à celebração desta Escritura e ao cumprimento de todas as obrigações aqui previstas e à realização da Emissão, tendo sido plenamente satisfeitos todos os requisitos legais, societários, regulatórios e de terceiros ne</w:t>
      </w:r>
      <w:r w:rsidRPr="00DA5E9C">
        <w:rPr>
          <w:rFonts w:ascii="Tahoma" w:eastAsia="Tahoma" w:hAnsi="Tahoma" w:cs="Tahoma"/>
          <w:sz w:val="21"/>
          <w:szCs w:val="21"/>
        </w:rPr>
        <w:t>cessários para tanto;</w:t>
      </w:r>
    </w:p>
    <w:p w14:paraId="4436A19C" w14:textId="77777777" w:rsidR="00490A19" w:rsidRPr="00DA5E9C" w:rsidRDefault="00490A19" w:rsidP="00DA5E9C">
      <w:pPr>
        <w:spacing w:after="0" w:line="276" w:lineRule="auto"/>
        <w:contextualSpacing/>
        <w:rPr>
          <w:rFonts w:ascii="Tahoma" w:eastAsia="Tahoma" w:hAnsi="Tahoma" w:cs="Tahoma"/>
          <w:sz w:val="21"/>
          <w:szCs w:val="21"/>
        </w:rPr>
      </w:pPr>
    </w:p>
    <w:p w14:paraId="7EE2ABE5" w14:textId="30C69F5B"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DA5E9C">
        <w:rPr>
          <w:rFonts w:ascii="Tahoma" w:eastAsia="Tahoma" w:hAnsi="Tahoma" w:cs="Tahoma"/>
          <w:sz w:val="21"/>
          <w:szCs w:val="21"/>
        </w:rPr>
        <w:t xml:space="preserve">os representantes legais da Emissora </w:t>
      </w:r>
      <w:r w:rsidR="000A722D" w:rsidRPr="00DA5E9C">
        <w:rPr>
          <w:rFonts w:ascii="Tahoma" w:eastAsia="Tahoma" w:hAnsi="Tahoma" w:cs="Tahoma"/>
          <w:sz w:val="21"/>
          <w:szCs w:val="21"/>
        </w:rPr>
        <w:t>e d</w:t>
      </w:r>
      <w:r w:rsidR="00B457C5" w:rsidRPr="00DA5E9C">
        <w:rPr>
          <w:rFonts w:ascii="Tahoma" w:eastAsia="Tahoma" w:hAnsi="Tahoma" w:cs="Tahoma"/>
          <w:sz w:val="21"/>
          <w:szCs w:val="21"/>
        </w:rPr>
        <w:t>o</w:t>
      </w:r>
      <w:r w:rsidR="000A722D" w:rsidRPr="00DA5E9C">
        <w:rPr>
          <w:rFonts w:ascii="Tahoma" w:eastAsia="Tahoma" w:hAnsi="Tahoma" w:cs="Tahoma"/>
          <w:sz w:val="21"/>
          <w:szCs w:val="21"/>
        </w:rPr>
        <w:t xml:space="preserve">s </w:t>
      </w:r>
      <w:r w:rsidR="00BC3E56" w:rsidRPr="00DA5E9C">
        <w:rPr>
          <w:rFonts w:ascii="Tahoma" w:hAnsi="Tahoma" w:cs="Tahoma"/>
          <w:sz w:val="21"/>
          <w:szCs w:val="21"/>
        </w:rPr>
        <w:t>Avalistas</w:t>
      </w:r>
      <w:r w:rsidR="00BC3E56" w:rsidRPr="00DA5E9C">
        <w:rPr>
          <w:rFonts w:ascii="Tahoma" w:eastAsia="Tahoma" w:hAnsi="Tahoma" w:cs="Tahoma"/>
          <w:sz w:val="21"/>
          <w:szCs w:val="21"/>
        </w:rPr>
        <w:t xml:space="preserve"> </w:t>
      </w:r>
      <w:r w:rsidRPr="00DA5E9C">
        <w:rPr>
          <w:rFonts w:ascii="Tahoma" w:eastAsia="Tahoma" w:hAnsi="Tahoma" w:cs="Tahoma"/>
          <w:sz w:val="21"/>
          <w:szCs w:val="21"/>
        </w:rPr>
        <w:t xml:space="preserve">que assinam esta Escritura têm poderes societários e/ou delegados para assumir em nome da Emissora </w:t>
      </w:r>
      <w:r w:rsidR="000A722D" w:rsidRPr="00DA5E9C">
        <w:rPr>
          <w:rFonts w:ascii="Tahoma" w:eastAsia="Tahoma" w:hAnsi="Tahoma" w:cs="Tahoma"/>
          <w:sz w:val="21"/>
          <w:szCs w:val="21"/>
        </w:rPr>
        <w:t>e/ou d</w:t>
      </w:r>
      <w:r w:rsidR="00B457C5" w:rsidRPr="00DA5E9C">
        <w:rPr>
          <w:rFonts w:ascii="Tahoma" w:eastAsia="Tahoma" w:hAnsi="Tahoma" w:cs="Tahoma"/>
          <w:sz w:val="21"/>
          <w:szCs w:val="21"/>
        </w:rPr>
        <w:t>os</w:t>
      </w:r>
      <w:r w:rsidR="000A722D" w:rsidRPr="00DA5E9C">
        <w:rPr>
          <w:rFonts w:ascii="Tahoma" w:eastAsia="Tahoma" w:hAnsi="Tahoma" w:cs="Tahoma"/>
          <w:sz w:val="21"/>
          <w:szCs w:val="21"/>
        </w:rPr>
        <w:t xml:space="preserve"> </w:t>
      </w:r>
      <w:r w:rsidR="00BC3E56" w:rsidRPr="00DA5E9C">
        <w:rPr>
          <w:rFonts w:ascii="Tahoma" w:hAnsi="Tahoma" w:cs="Tahoma"/>
          <w:sz w:val="21"/>
          <w:szCs w:val="21"/>
        </w:rPr>
        <w:t>Avalistas</w:t>
      </w:r>
      <w:r w:rsidR="00BC3E56" w:rsidRPr="00DA5E9C">
        <w:rPr>
          <w:rFonts w:ascii="Tahoma" w:eastAsia="Tahoma" w:hAnsi="Tahoma" w:cs="Tahoma"/>
          <w:sz w:val="21"/>
          <w:szCs w:val="21"/>
        </w:rPr>
        <w:t xml:space="preserve"> </w:t>
      </w:r>
      <w:r w:rsidRPr="00DA5E9C">
        <w:rPr>
          <w:rFonts w:ascii="Tahoma" w:eastAsia="Tahoma" w:hAnsi="Tahoma" w:cs="Tahoma"/>
          <w:sz w:val="21"/>
          <w:szCs w:val="21"/>
        </w:rPr>
        <w:t>as obrigações aqui previstas e, sendo mandatários, têm os poderes legitimamente outorgados, estando os respectivos mandatos em pleno vigor;</w:t>
      </w:r>
    </w:p>
    <w:p w14:paraId="58E9624E" w14:textId="77777777" w:rsidR="00490A19" w:rsidRPr="00DA5E9C" w:rsidRDefault="00490A19" w:rsidP="00DA5E9C">
      <w:pPr>
        <w:spacing w:after="0" w:line="276" w:lineRule="auto"/>
        <w:contextualSpacing/>
        <w:rPr>
          <w:rFonts w:ascii="Tahoma" w:eastAsia="Tahoma" w:hAnsi="Tahoma" w:cs="Tahoma"/>
          <w:sz w:val="21"/>
          <w:szCs w:val="21"/>
        </w:rPr>
      </w:pPr>
    </w:p>
    <w:p w14:paraId="0C6D3CC1" w14:textId="45D44EA4"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DA5E9C">
        <w:rPr>
          <w:rFonts w:ascii="Tahoma" w:eastAsia="Tahoma" w:hAnsi="Tahoma" w:cs="Tahoma"/>
          <w:sz w:val="21"/>
          <w:szCs w:val="21"/>
        </w:rPr>
        <w:t>esta Escritura e as obrigações aqui previstas constituem obrigações lícitas, válidas, vinculantes e eficazes da Emissora</w:t>
      </w:r>
      <w:r w:rsidR="000A722D" w:rsidRPr="00DA5E9C">
        <w:rPr>
          <w:rFonts w:ascii="Tahoma" w:eastAsia="Tahoma" w:hAnsi="Tahoma" w:cs="Tahoma"/>
          <w:sz w:val="21"/>
          <w:szCs w:val="21"/>
        </w:rPr>
        <w:t xml:space="preserve"> e d</w:t>
      </w:r>
      <w:r w:rsidR="00B457C5" w:rsidRPr="00DA5E9C">
        <w:rPr>
          <w:rFonts w:ascii="Tahoma" w:eastAsia="Tahoma" w:hAnsi="Tahoma" w:cs="Tahoma"/>
          <w:sz w:val="21"/>
          <w:szCs w:val="21"/>
        </w:rPr>
        <w:t>o</w:t>
      </w:r>
      <w:r w:rsidR="000A722D" w:rsidRPr="00DA5E9C">
        <w:rPr>
          <w:rFonts w:ascii="Tahoma" w:eastAsia="Tahoma" w:hAnsi="Tahoma" w:cs="Tahoma"/>
          <w:sz w:val="21"/>
          <w:szCs w:val="21"/>
        </w:rPr>
        <w:t xml:space="preserve">s </w:t>
      </w:r>
      <w:r w:rsidR="00BC3E56" w:rsidRPr="00DA5E9C">
        <w:rPr>
          <w:rFonts w:ascii="Tahoma" w:hAnsi="Tahoma" w:cs="Tahoma"/>
          <w:sz w:val="21"/>
          <w:szCs w:val="21"/>
        </w:rPr>
        <w:t>Avalistas</w:t>
      </w:r>
      <w:r w:rsidRPr="00DA5E9C">
        <w:rPr>
          <w:rFonts w:ascii="Tahoma" w:eastAsia="Tahoma" w:hAnsi="Tahoma" w:cs="Tahoma"/>
          <w:sz w:val="21"/>
          <w:szCs w:val="21"/>
        </w:rPr>
        <w:t>, exequíveis de acordo com os seus termos e condições</w:t>
      </w:r>
      <w:r w:rsidR="44BABFCC" w:rsidRPr="00DA5E9C">
        <w:rPr>
          <w:rFonts w:ascii="Tahoma" w:eastAsia="Tahoma" w:hAnsi="Tahoma" w:cs="Tahoma"/>
          <w:sz w:val="21"/>
          <w:szCs w:val="21"/>
        </w:rPr>
        <w:t>;</w:t>
      </w:r>
    </w:p>
    <w:p w14:paraId="55C07999" w14:textId="77777777" w:rsidR="00490A19" w:rsidRPr="00DA5E9C" w:rsidRDefault="00490A19" w:rsidP="00DA5E9C">
      <w:pPr>
        <w:spacing w:after="0" w:line="276" w:lineRule="auto"/>
        <w:contextualSpacing/>
        <w:rPr>
          <w:rFonts w:ascii="Tahoma" w:hAnsi="Tahoma" w:cs="Tahoma"/>
          <w:sz w:val="21"/>
          <w:szCs w:val="21"/>
        </w:rPr>
      </w:pPr>
    </w:p>
    <w:p w14:paraId="5405D958" w14:textId="77777777"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exceto pelo disposto na Cláusula Primeira acima, nenhuma aprovação, autorização, consentimento, ordem, registro ou habilitação de ou perante qualquer instância judicial, órgão ou agência governamental ou órgão regulatório se faz necessário à celebração e ao cumprimento desta Escritura; </w:t>
      </w:r>
    </w:p>
    <w:p w14:paraId="7F6FDAFC" w14:textId="77777777" w:rsidR="00490A19" w:rsidRPr="00DA5E9C" w:rsidRDefault="00490A19" w:rsidP="00DA5E9C">
      <w:pPr>
        <w:tabs>
          <w:tab w:val="num" w:pos="709"/>
        </w:tabs>
        <w:spacing w:after="0" w:line="276" w:lineRule="auto"/>
        <w:contextualSpacing/>
        <w:rPr>
          <w:rFonts w:ascii="Tahoma" w:hAnsi="Tahoma" w:cs="Tahoma"/>
          <w:sz w:val="21"/>
          <w:szCs w:val="21"/>
        </w:rPr>
      </w:pPr>
    </w:p>
    <w:p w14:paraId="0130E379" w14:textId="05F2E89B"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a celebração, os termos e condições desta Escritura e o cumprimento das obrigações aqui previstas e a realização da Emissão (a) não infringem o estatuto social ou outros documentos societários da Emissora</w:t>
      </w:r>
      <w:r w:rsidR="000A722D" w:rsidRPr="00DA5E9C">
        <w:rPr>
          <w:rFonts w:ascii="Tahoma" w:hAnsi="Tahoma" w:cs="Tahoma"/>
          <w:sz w:val="21"/>
          <w:szCs w:val="21"/>
        </w:rPr>
        <w:t xml:space="preserve"> e/ou d</w:t>
      </w:r>
      <w:r w:rsidR="00B457C5" w:rsidRPr="00DA5E9C">
        <w:rPr>
          <w:rFonts w:ascii="Tahoma" w:hAnsi="Tahoma" w:cs="Tahoma"/>
          <w:sz w:val="21"/>
          <w:szCs w:val="21"/>
        </w:rPr>
        <w:t>o</w:t>
      </w:r>
      <w:r w:rsidR="000A722D"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(b) não infringem qualquer contrato ou instrumento do qual a Emissora </w:t>
      </w:r>
      <w:r w:rsidR="000A722D" w:rsidRPr="00DA5E9C">
        <w:rPr>
          <w:rFonts w:ascii="Tahoma" w:hAnsi="Tahoma" w:cs="Tahoma"/>
          <w:sz w:val="21"/>
          <w:szCs w:val="21"/>
        </w:rPr>
        <w:t xml:space="preserve">e/ou </w:t>
      </w:r>
      <w:r w:rsidR="00B457C5" w:rsidRPr="00DA5E9C">
        <w:rPr>
          <w:rFonts w:ascii="Tahoma" w:hAnsi="Tahoma" w:cs="Tahoma"/>
          <w:sz w:val="21"/>
          <w:szCs w:val="21"/>
        </w:rPr>
        <w:t>o</w:t>
      </w:r>
      <w:r w:rsidR="000A722D"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Pr="00DA5E9C">
        <w:rPr>
          <w:rFonts w:ascii="Tahoma" w:hAnsi="Tahoma" w:cs="Tahoma"/>
          <w:sz w:val="21"/>
          <w:szCs w:val="21"/>
        </w:rPr>
        <w:t>seja</w:t>
      </w:r>
      <w:r w:rsidR="000A722D" w:rsidRPr="00DA5E9C">
        <w:rPr>
          <w:rFonts w:ascii="Tahoma" w:hAnsi="Tahoma" w:cs="Tahoma"/>
          <w:sz w:val="21"/>
          <w:szCs w:val="21"/>
        </w:rPr>
        <w:t>m</w:t>
      </w:r>
      <w:r w:rsidRPr="00DA5E9C">
        <w:rPr>
          <w:rFonts w:ascii="Tahoma" w:hAnsi="Tahoma" w:cs="Tahoma"/>
          <w:sz w:val="21"/>
          <w:szCs w:val="21"/>
        </w:rPr>
        <w:t xml:space="preserve"> parte</w:t>
      </w:r>
      <w:r w:rsidR="005E7F5B" w:rsidRPr="00DA5E9C">
        <w:rPr>
          <w:rFonts w:ascii="Tahoma" w:hAnsi="Tahoma" w:cs="Tahoma"/>
          <w:sz w:val="21"/>
          <w:szCs w:val="21"/>
        </w:rPr>
        <w:t>s</w:t>
      </w:r>
      <w:r w:rsidRPr="00DA5E9C">
        <w:rPr>
          <w:rFonts w:ascii="Tahoma" w:hAnsi="Tahoma" w:cs="Tahoma"/>
          <w:sz w:val="21"/>
          <w:szCs w:val="21"/>
        </w:rPr>
        <w:t xml:space="preserve"> e/ou pelo qual qualquer um de seus ativos estejam sujeitos; (c) não resultarão em (1) vencimento antecipado de qualquer obrigação estabelecida em qualquer contrato ou instrumento do qual a Emissora </w:t>
      </w:r>
      <w:r w:rsidR="005E7F5B" w:rsidRPr="00DA5E9C">
        <w:rPr>
          <w:rFonts w:ascii="Tahoma" w:hAnsi="Tahoma" w:cs="Tahoma"/>
          <w:sz w:val="21"/>
          <w:szCs w:val="21"/>
        </w:rPr>
        <w:t xml:space="preserve">e/ou </w:t>
      </w:r>
      <w:r w:rsidR="00B457C5" w:rsidRPr="00DA5E9C">
        <w:rPr>
          <w:rFonts w:ascii="Tahoma" w:hAnsi="Tahoma" w:cs="Tahoma"/>
          <w:sz w:val="21"/>
          <w:szCs w:val="21"/>
        </w:rPr>
        <w:t>o</w:t>
      </w:r>
      <w:r w:rsidR="005E7F5B" w:rsidRPr="00DA5E9C">
        <w:rPr>
          <w:rFonts w:ascii="Tahoma" w:hAnsi="Tahoma" w:cs="Tahoma"/>
          <w:sz w:val="21"/>
          <w:szCs w:val="21"/>
        </w:rPr>
        <w:t xml:space="preserve">s </w:t>
      </w:r>
      <w:r w:rsidR="00BC3E56" w:rsidRPr="00DA5E9C">
        <w:rPr>
          <w:rFonts w:ascii="Tahoma" w:hAnsi="Tahoma" w:cs="Tahoma"/>
          <w:sz w:val="21"/>
          <w:szCs w:val="21"/>
        </w:rPr>
        <w:t>Avalistas</w:t>
      </w:r>
      <w:r w:rsidR="005E7F5B" w:rsidRPr="00DA5E9C">
        <w:rPr>
          <w:rFonts w:ascii="Tahoma" w:hAnsi="Tahoma" w:cs="Tahoma"/>
          <w:sz w:val="21"/>
          <w:szCs w:val="21"/>
        </w:rPr>
        <w:t xml:space="preserve"> </w:t>
      </w:r>
      <w:r w:rsidRPr="00DA5E9C">
        <w:rPr>
          <w:rFonts w:ascii="Tahoma" w:hAnsi="Tahoma" w:cs="Tahoma"/>
          <w:sz w:val="21"/>
          <w:szCs w:val="21"/>
        </w:rPr>
        <w:t>seja</w:t>
      </w:r>
      <w:r w:rsidR="005E7F5B" w:rsidRPr="00DA5E9C">
        <w:rPr>
          <w:rFonts w:ascii="Tahoma" w:hAnsi="Tahoma" w:cs="Tahoma"/>
          <w:sz w:val="21"/>
          <w:szCs w:val="21"/>
        </w:rPr>
        <w:t>m</w:t>
      </w:r>
      <w:r w:rsidRPr="00DA5E9C">
        <w:rPr>
          <w:rFonts w:ascii="Tahoma" w:hAnsi="Tahoma" w:cs="Tahoma"/>
          <w:sz w:val="21"/>
          <w:szCs w:val="21"/>
        </w:rPr>
        <w:t xml:space="preserve"> parte</w:t>
      </w:r>
      <w:r w:rsidR="005E7F5B" w:rsidRPr="00DA5E9C">
        <w:rPr>
          <w:rFonts w:ascii="Tahoma" w:hAnsi="Tahoma" w:cs="Tahoma"/>
          <w:sz w:val="21"/>
          <w:szCs w:val="21"/>
        </w:rPr>
        <w:t>s</w:t>
      </w:r>
      <w:r w:rsidRPr="00DA5E9C">
        <w:rPr>
          <w:rFonts w:ascii="Tahoma" w:hAnsi="Tahoma" w:cs="Tahoma"/>
          <w:sz w:val="21"/>
          <w:szCs w:val="21"/>
        </w:rPr>
        <w:t xml:space="preserve"> e/ou pelo qual qualquer um de seus ativos esteja sujeito; ou (2) rescisão de qualquer desses contratos ou instrumentos; (d) não resultarão na criação de qualquer ônus ou gravame, judicial ou extrajudicial, sobre qualquer ativo da Emissora</w:t>
      </w:r>
      <w:r w:rsidR="005E7F5B" w:rsidRPr="00DA5E9C">
        <w:rPr>
          <w:rFonts w:ascii="Tahoma" w:hAnsi="Tahoma" w:cs="Tahoma"/>
          <w:sz w:val="21"/>
          <w:szCs w:val="21"/>
        </w:rPr>
        <w:t xml:space="preserve"> e/ou d</w:t>
      </w:r>
      <w:r w:rsidR="00B457C5" w:rsidRPr="00DA5E9C">
        <w:rPr>
          <w:rFonts w:ascii="Tahoma" w:hAnsi="Tahoma" w:cs="Tahoma"/>
          <w:sz w:val="21"/>
          <w:szCs w:val="21"/>
        </w:rPr>
        <w:t>o</w:t>
      </w:r>
      <w:r w:rsidR="005E7F5B"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(e) não infringem qualquer disposição legal </w:t>
      </w:r>
      <w:r w:rsidRPr="00DA5E9C">
        <w:rPr>
          <w:rFonts w:ascii="Tahoma" w:hAnsi="Tahoma" w:cs="Tahoma"/>
          <w:sz w:val="21"/>
          <w:szCs w:val="21"/>
        </w:rPr>
        <w:lastRenderedPageBreak/>
        <w:t xml:space="preserve">ou regulamentar a que a Emissora </w:t>
      </w:r>
      <w:r w:rsidR="005E7F5B" w:rsidRPr="00DA5E9C">
        <w:rPr>
          <w:rFonts w:ascii="Tahoma" w:hAnsi="Tahoma" w:cs="Tahoma"/>
          <w:sz w:val="21"/>
          <w:szCs w:val="21"/>
        </w:rPr>
        <w:t xml:space="preserve">e/ou </w:t>
      </w:r>
      <w:r w:rsidR="00B457C5" w:rsidRPr="00DA5E9C">
        <w:rPr>
          <w:rFonts w:ascii="Tahoma" w:hAnsi="Tahoma" w:cs="Tahoma"/>
          <w:sz w:val="21"/>
          <w:szCs w:val="21"/>
        </w:rPr>
        <w:t>o</w:t>
      </w:r>
      <w:r w:rsidR="005E7F5B" w:rsidRPr="00DA5E9C">
        <w:rPr>
          <w:rFonts w:ascii="Tahoma" w:hAnsi="Tahoma" w:cs="Tahoma"/>
          <w:sz w:val="21"/>
          <w:szCs w:val="21"/>
        </w:rPr>
        <w:t xml:space="preserve">s </w:t>
      </w:r>
      <w:r w:rsidR="00BC3E56" w:rsidRPr="00DA5E9C">
        <w:rPr>
          <w:rFonts w:ascii="Tahoma" w:hAnsi="Tahoma" w:cs="Tahoma"/>
          <w:sz w:val="21"/>
          <w:szCs w:val="21"/>
        </w:rPr>
        <w:t>Avalistas</w:t>
      </w:r>
      <w:r w:rsidR="005E7F5B" w:rsidRPr="00DA5E9C">
        <w:rPr>
          <w:rFonts w:ascii="Tahoma" w:hAnsi="Tahoma" w:cs="Tahoma"/>
          <w:sz w:val="21"/>
          <w:szCs w:val="21"/>
        </w:rPr>
        <w:t xml:space="preserve"> </w:t>
      </w:r>
      <w:r w:rsidRPr="00DA5E9C">
        <w:rPr>
          <w:rFonts w:ascii="Tahoma" w:hAnsi="Tahoma" w:cs="Tahoma"/>
          <w:sz w:val="21"/>
          <w:szCs w:val="21"/>
        </w:rPr>
        <w:t>esteja</w:t>
      </w:r>
      <w:r w:rsidR="005E7F5B" w:rsidRPr="00DA5E9C">
        <w:rPr>
          <w:rFonts w:ascii="Tahoma" w:hAnsi="Tahoma" w:cs="Tahoma"/>
          <w:sz w:val="21"/>
          <w:szCs w:val="21"/>
        </w:rPr>
        <w:t>m</w:t>
      </w:r>
      <w:r w:rsidRPr="00DA5E9C">
        <w:rPr>
          <w:rFonts w:ascii="Tahoma" w:hAnsi="Tahoma" w:cs="Tahoma"/>
          <w:sz w:val="21"/>
          <w:szCs w:val="21"/>
        </w:rPr>
        <w:t xml:space="preserve"> sujeit</w:t>
      </w:r>
      <w:r w:rsidR="00B457C5" w:rsidRPr="00DA5E9C">
        <w:rPr>
          <w:rFonts w:ascii="Tahoma" w:hAnsi="Tahoma" w:cs="Tahoma"/>
          <w:sz w:val="21"/>
          <w:szCs w:val="21"/>
        </w:rPr>
        <w:t>o</w:t>
      </w:r>
      <w:r w:rsidR="005E7F5B" w:rsidRPr="00DA5E9C">
        <w:rPr>
          <w:rFonts w:ascii="Tahoma" w:hAnsi="Tahoma" w:cs="Tahoma"/>
          <w:sz w:val="21"/>
          <w:szCs w:val="21"/>
        </w:rPr>
        <w:t>s</w:t>
      </w:r>
      <w:r w:rsidRPr="00DA5E9C">
        <w:rPr>
          <w:rFonts w:ascii="Tahoma" w:hAnsi="Tahoma" w:cs="Tahoma"/>
          <w:sz w:val="21"/>
          <w:szCs w:val="21"/>
        </w:rPr>
        <w:t>; e (f) não infringem qualquer dispositivo legal, ou qualquer ordem, decisão ou sentença administrativa, judicial ou arbitral que afete a Emissora</w:t>
      </w:r>
      <w:r w:rsidR="005E7F5B" w:rsidRPr="00DA5E9C">
        <w:rPr>
          <w:rFonts w:ascii="Tahoma" w:hAnsi="Tahoma" w:cs="Tahoma"/>
          <w:sz w:val="21"/>
          <w:szCs w:val="21"/>
        </w:rPr>
        <w:t xml:space="preserve"> e/ou </w:t>
      </w:r>
      <w:r w:rsidR="00B457C5" w:rsidRPr="00DA5E9C">
        <w:rPr>
          <w:rFonts w:ascii="Tahoma" w:hAnsi="Tahoma" w:cs="Tahoma"/>
          <w:sz w:val="21"/>
          <w:szCs w:val="21"/>
        </w:rPr>
        <w:t>o</w:t>
      </w:r>
      <w:r w:rsidR="005E7F5B"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w:t>
      </w:r>
    </w:p>
    <w:p w14:paraId="4B93380D" w14:textId="77777777" w:rsidR="00490A19" w:rsidRPr="00DA5E9C" w:rsidRDefault="00490A19" w:rsidP="00DA5E9C">
      <w:pPr>
        <w:spacing w:after="0" w:line="276" w:lineRule="auto"/>
        <w:contextualSpacing/>
        <w:rPr>
          <w:rFonts w:ascii="Tahoma" w:hAnsi="Tahoma" w:cs="Tahoma"/>
          <w:sz w:val="21"/>
          <w:szCs w:val="21"/>
        </w:rPr>
      </w:pPr>
    </w:p>
    <w:p w14:paraId="69DA332C" w14:textId="533748C2"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conduz</w:t>
      </w:r>
      <w:r w:rsidR="005E7F5B" w:rsidRPr="00DA5E9C">
        <w:rPr>
          <w:rFonts w:ascii="Tahoma" w:hAnsi="Tahoma" w:cs="Tahoma"/>
          <w:sz w:val="21"/>
          <w:szCs w:val="21"/>
        </w:rPr>
        <w:t>em</w:t>
      </w:r>
      <w:r w:rsidRPr="00DA5E9C">
        <w:rPr>
          <w:rFonts w:ascii="Tahoma" w:hAnsi="Tahoma" w:cs="Tahoma"/>
          <w:sz w:val="21"/>
          <w:szCs w:val="21"/>
        </w:rPr>
        <w:t xml:space="preserve">, assim como seus </w:t>
      </w:r>
      <w:r w:rsidR="00947507" w:rsidRPr="00DA5E9C">
        <w:rPr>
          <w:rFonts w:ascii="Tahoma" w:hAnsi="Tahoma" w:cs="Tahoma"/>
          <w:sz w:val="21"/>
          <w:szCs w:val="21"/>
        </w:rPr>
        <w:t>C</w:t>
      </w:r>
      <w:r w:rsidRPr="00DA5E9C">
        <w:rPr>
          <w:rFonts w:ascii="Tahoma" w:hAnsi="Tahoma" w:cs="Tahoma"/>
          <w:sz w:val="21"/>
          <w:szCs w:val="21"/>
        </w:rPr>
        <w:t>ontroladores</w:t>
      </w:r>
      <w:r w:rsidR="00947507" w:rsidRPr="00DA5E9C">
        <w:rPr>
          <w:rFonts w:ascii="Tahoma" w:hAnsi="Tahoma" w:cs="Tahoma"/>
          <w:sz w:val="21"/>
          <w:szCs w:val="21"/>
        </w:rPr>
        <w:t xml:space="preserve"> e Afiliadas</w:t>
      </w:r>
      <w:r w:rsidRPr="00DA5E9C">
        <w:rPr>
          <w:rFonts w:ascii="Tahoma" w:hAnsi="Tahoma" w:cs="Tahoma"/>
          <w:sz w:val="21"/>
          <w:szCs w:val="21"/>
        </w:rPr>
        <w:t xml:space="preserve">, seus respectivos negócios e operações em cumprimento a todas as leis e regulamentos aplicáveis, e está, assim como seus </w:t>
      </w:r>
      <w:r w:rsidR="00947507" w:rsidRPr="00DA5E9C">
        <w:rPr>
          <w:rFonts w:ascii="Tahoma" w:hAnsi="Tahoma" w:cs="Tahoma"/>
          <w:sz w:val="21"/>
          <w:szCs w:val="21"/>
        </w:rPr>
        <w:t>C</w:t>
      </w:r>
      <w:r w:rsidRPr="00DA5E9C">
        <w:rPr>
          <w:rFonts w:ascii="Tahoma" w:hAnsi="Tahoma" w:cs="Tahoma"/>
          <w:sz w:val="21"/>
          <w:szCs w:val="21"/>
        </w:rPr>
        <w:t>ontroladores</w:t>
      </w:r>
      <w:r w:rsidR="00947507" w:rsidRPr="00DA5E9C">
        <w:rPr>
          <w:rFonts w:ascii="Tahoma" w:hAnsi="Tahoma" w:cs="Tahoma"/>
          <w:sz w:val="21"/>
          <w:szCs w:val="21"/>
        </w:rPr>
        <w:t xml:space="preserve"> e Afiliadas</w:t>
      </w:r>
      <w:r w:rsidRPr="00DA5E9C">
        <w:rPr>
          <w:rFonts w:ascii="Tahoma" w:hAnsi="Tahoma" w:cs="Tahoma"/>
          <w:sz w:val="21"/>
          <w:szCs w:val="21"/>
        </w:rPr>
        <w:t>, devidamente qualificada e/ou registrada para o exercício de suas respectivas atividades;</w:t>
      </w:r>
    </w:p>
    <w:p w14:paraId="72EA0C3A" w14:textId="77777777" w:rsidR="00490A19" w:rsidRPr="00DA5E9C" w:rsidRDefault="00490A19" w:rsidP="00DA5E9C">
      <w:pPr>
        <w:spacing w:after="0" w:line="276" w:lineRule="auto"/>
        <w:contextualSpacing/>
        <w:rPr>
          <w:rFonts w:ascii="Tahoma" w:hAnsi="Tahoma" w:cs="Tahoma"/>
          <w:sz w:val="21"/>
          <w:szCs w:val="21"/>
        </w:rPr>
      </w:pPr>
    </w:p>
    <w:p w14:paraId="21AE04D6" w14:textId="3A4A7209" w:rsidR="00590CAF" w:rsidRPr="00DA5E9C" w:rsidRDefault="00590CAF"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estão de acordo e concordam que as Debêntures são juridicamente consideradas como títulos de crédito, para todos os fins previstos em </w:t>
      </w:r>
      <w:r w:rsidR="004C4AAB" w:rsidRPr="00DA5E9C">
        <w:rPr>
          <w:rFonts w:ascii="Tahoma" w:hAnsi="Tahoma" w:cs="Tahoma"/>
          <w:sz w:val="21"/>
          <w:szCs w:val="21"/>
        </w:rPr>
        <w:t>direito, inclusive para fins de concessão do Aval em benefício dos debenturistas para fins de assegurar o cumprimento das Obrigações Garantidas;</w:t>
      </w:r>
    </w:p>
    <w:p w14:paraId="2BFC401D" w14:textId="77777777" w:rsidR="00590CAF" w:rsidRPr="00DA5E9C" w:rsidRDefault="00590CAF" w:rsidP="00DA5E9C">
      <w:pPr>
        <w:pStyle w:val="ListParagraph"/>
        <w:spacing w:after="0" w:line="276" w:lineRule="auto"/>
        <w:rPr>
          <w:rFonts w:ascii="Tahoma" w:hAnsi="Tahoma" w:cs="Tahoma"/>
          <w:sz w:val="21"/>
          <w:szCs w:val="21"/>
        </w:rPr>
      </w:pPr>
    </w:p>
    <w:p w14:paraId="21EC02E2" w14:textId="4372D019" w:rsidR="009D01E3" w:rsidRPr="00DA5E9C" w:rsidRDefault="009D01E3"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reconhecem a existência </w:t>
      </w:r>
      <w:r w:rsidR="00FB30A8" w:rsidRPr="00DA5E9C">
        <w:rPr>
          <w:rFonts w:ascii="Tahoma" w:hAnsi="Tahoma" w:cs="Tahoma"/>
          <w:sz w:val="21"/>
          <w:szCs w:val="21"/>
        </w:rPr>
        <w:t>d</w:t>
      </w:r>
      <w:r w:rsidR="00C014F8" w:rsidRPr="00DA5E9C">
        <w:rPr>
          <w:rFonts w:ascii="Tahoma" w:hAnsi="Tahoma" w:cs="Tahoma"/>
          <w:sz w:val="21"/>
          <w:szCs w:val="21"/>
        </w:rPr>
        <w:t>as</w:t>
      </w:r>
      <w:r w:rsidRPr="00DA5E9C">
        <w:rPr>
          <w:rFonts w:ascii="Tahoma" w:hAnsi="Tahoma" w:cs="Tahoma"/>
          <w:sz w:val="21"/>
          <w:szCs w:val="21"/>
        </w:rPr>
        <w:t xml:space="preserve"> </w:t>
      </w:r>
      <w:r w:rsidR="00C014F8" w:rsidRPr="00DA5E9C">
        <w:rPr>
          <w:rFonts w:ascii="Tahoma" w:hAnsi="Tahoma" w:cs="Tahoma"/>
          <w:sz w:val="21"/>
          <w:szCs w:val="21"/>
        </w:rPr>
        <w:t>ações judiciais</w:t>
      </w:r>
      <w:r w:rsidRPr="00DA5E9C">
        <w:rPr>
          <w:rFonts w:ascii="Tahoma" w:hAnsi="Tahoma" w:cs="Tahoma"/>
          <w:sz w:val="21"/>
          <w:szCs w:val="21"/>
        </w:rPr>
        <w:t xml:space="preserve"> nº</w:t>
      </w:r>
      <w:r w:rsidR="00C014F8" w:rsidRPr="00DA5E9C">
        <w:rPr>
          <w:rFonts w:ascii="Tahoma" w:hAnsi="Tahoma" w:cs="Tahoma"/>
          <w:sz w:val="21"/>
          <w:szCs w:val="21"/>
        </w:rPr>
        <w:t>s</w:t>
      </w:r>
      <w:r w:rsidRPr="00DA5E9C">
        <w:rPr>
          <w:rFonts w:ascii="Tahoma" w:hAnsi="Tahoma" w:cs="Tahoma"/>
          <w:sz w:val="21"/>
          <w:szCs w:val="21"/>
        </w:rPr>
        <w:t xml:space="preserve"> 1012039-08.2020.8.26.0003</w:t>
      </w:r>
      <w:r w:rsidR="00C014F8" w:rsidRPr="00DA5E9C">
        <w:rPr>
          <w:rFonts w:ascii="Tahoma" w:hAnsi="Tahoma" w:cs="Tahoma"/>
          <w:sz w:val="21"/>
          <w:szCs w:val="21"/>
        </w:rPr>
        <w:t xml:space="preserve"> e 1005477-52.2021.8.26.0001</w:t>
      </w:r>
      <w:r w:rsidRPr="00DA5E9C">
        <w:rPr>
          <w:rFonts w:ascii="Tahoma" w:hAnsi="Tahoma" w:cs="Tahoma"/>
          <w:sz w:val="21"/>
          <w:szCs w:val="21"/>
        </w:rPr>
        <w:t>, propost</w:t>
      </w:r>
      <w:r w:rsidR="00C014F8" w:rsidRPr="00DA5E9C">
        <w:rPr>
          <w:rFonts w:ascii="Tahoma" w:hAnsi="Tahoma" w:cs="Tahoma"/>
          <w:sz w:val="21"/>
          <w:szCs w:val="21"/>
        </w:rPr>
        <w:t xml:space="preserve">as, respectivamente, </w:t>
      </w:r>
      <w:r w:rsidRPr="00DA5E9C">
        <w:rPr>
          <w:rFonts w:ascii="Tahoma" w:hAnsi="Tahoma" w:cs="Tahoma"/>
          <w:sz w:val="21"/>
          <w:szCs w:val="21"/>
        </w:rPr>
        <w:t xml:space="preserve">pela Sra. Katia </w:t>
      </w:r>
      <w:r w:rsidR="00FB30A8" w:rsidRPr="00DA5E9C">
        <w:rPr>
          <w:rFonts w:ascii="Tahoma" w:hAnsi="Tahoma" w:cs="Tahoma"/>
          <w:sz w:val="21"/>
          <w:szCs w:val="21"/>
        </w:rPr>
        <w:t>Elaine Ramos Souza</w:t>
      </w:r>
      <w:r w:rsidR="00D4197C" w:rsidRPr="00DA5E9C">
        <w:rPr>
          <w:rFonts w:ascii="Tahoma" w:hAnsi="Tahoma" w:cs="Tahoma"/>
          <w:sz w:val="21"/>
          <w:szCs w:val="21"/>
        </w:rPr>
        <w:t xml:space="preserve"> contra a Emissora</w:t>
      </w:r>
      <w:r w:rsidR="00C014F8" w:rsidRPr="00DA5E9C">
        <w:rPr>
          <w:rFonts w:ascii="Tahoma" w:hAnsi="Tahoma" w:cs="Tahoma"/>
          <w:sz w:val="21"/>
          <w:szCs w:val="21"/>
        </w:rPr>
        <w:t xml:space="preserve"> e pela Sra. Maria Irlande Rodrigues de Oliveira contra o Sr. </w:t>
      </w:r>
      <w:r w:rsidR="00DA5E9C" w:rsidRPr="00DA5E9C">
        <w:rPr>
          <w:rFonts w:ascii="Tahoma" w:hAnsi="Tahoma" w:cs="Tahoma"/>
          <w:sz w:val="21"/>
          <w:szCs w:val="21"/>
        </w:rPr>
        <w:t>André Aimé Grégoire Ouchana Filho</w:t>
      </w:r>
      <w:r w:rsidR="00FB30A8" w:rsidRPr="00DA5E9C">
        <w:rPr>
          <w:rFonts w:ascii="Tahoma" w:hAnsi="Tahoma" w:cs="Tahoma"/>
          <w:sz w:val="21"/>
          <w:szCs w:val="21"/>
        </w:rPr>
        <w:t xml:space="preserve">, comprometendo-se a manter o Agente </w:t>
      </w:r>
      <w:r w:rsidR="000934D5" w:rsidRPr="00DA5E9C">
        <w:rPr>
          <w:rFonts w:ascii="Tahoma" w:hAnsi="Tahoma" w:cs="Tahoma"/>
          <w:sz w:val="21"/>
          <w:szCs w:val="21"/>
        </w:rPr>
        <w:t xml:space="preserve">Fiduciário </w:t>
      </w:r>
      <w:r w:rsidR="00FB30A8" w:rsidRPr="00DA5E9C">
        <w:rPr>
          <w:rFonts w:ascii="Tahoma" w:hAnsi="Tahoma" w:cs="Tahoma"/>
          <w:sz w:val="21"/>
          <w:szCs w:val="21"/>
        </w:rPr>
        <w:t>devida e prontamente informado acerca de qualquer decisão de mérito, ainda que não definitiva, que diga respeito ao processo judicial em questão;</w:t>
      </w:r>
    </w:p>
    <w:p w14:paraId="5D10908C" w14:textId="67FFF56A" w:rsidR="009D01E3" w:rsidRPr="00DA5E9C" w:rsidRDefault="009D01E3" w:rsidP="00DA5E9C">
      <w:pPr>
        <w:pStyle w:val="ListParagraph"/>
        <w:spacing w:after="0" w:line="276" w:lineRule="auto"/>
        <w:rPr>
          <w:rFonts w:ascii="Tahoma" w:hAnsi="Tahoma" w:cs="Tahoma"/>
          <w:sz w:val="21"/>
          <w:szCs w:val="21"/>
        </w:rPr>
      </w:pPr>
    </w:p>
    <w:p w14:paraId="17E406D5" w14:textId="34948A6A"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est</w:t>
      </w:r>
      <w:r w:rsidR="005E7F5B" w:rsidRPr="00DA5E9C">
        <w:rPr>
          <w:rFonts w:ascii="Tahoma" w:hAnsi="Tahoma" w:cs="Tahoma"/>
          <w:sz w:val="21"/>
          <w:szCs w:val="21"/>
        </w:rPr>
        <w:t>ão</w:t>
      </w:r>
      <w:r w:rsidRPr="00DA5E9C">
        <w:rPr>
          <w:rFonts w:ascii="Tahoma" w:hAnsi="Tahoma" w:cs="Tahoma"/>
          <w:sz w:val="21"/>
          <w:szCs w:val="21"/>
        </w:rPr>
        <w:t xml:space="preserve"> adimplente</w:t>
      </w:r>
      <w:r w:rsidR="005E7F5B" w:rsidRPr="00DA5E9C">
        <w:rPr>
          <w:rFonts w:ascii="Tahoma" w:hAnsi="Tahoma" w:cs="Tahoma"/>
          <w:sz w:val="21"/>
          <w:szCs w:val="21"/>
        </w:rPr>
        <w:t>s</w:t>
      </w:r>
      <w:r w:rsidRPr="00DA5E9C">
        <w:rPr>
          <w:rFonts w:ascii="Tahoma" w:hAnsi="Tahoma" w:cs="Tahoma"/>
          <w:sz w:val="21"/>
          <w:szCs w:val="21"/>
        </w:rPr>
        <w:t xml:space="preserve"> com o cumprimento das obrigações constantes desta Escritura e não ocorreu nenhum Evento de Vencimento Antecipado;</w:t>
      </w:r>
    </w:p>
    <w:p w14:paraId="21E6D34D" w14:textId="77777777" w:rsidR="00490A19" w:rsidRPr="00DA5E9C" w:rsidRDefault="00490A19" w:rsidP="00DA5E9C">
      <w:pPr>
        <w:spacing w:after="0" w:line="276" w:lineRule="auto"/>
        <w:contextualSpacing/>
        <w:rPr>
          <w:rFonts w:ascii="Tahoma" w:hAnsi="Tahoma" w:cs="Tahoma"/>
          <w:sz w:val="21"/>
          <w:szCs w:val="21"/>
        </w:rPr>
      </w:pPr>
    </w:p>
    <w:p w14:paraId="3120B067" w14:textId="438DB031" w:rsidR="007A474C" w:rsidRPr="00DA5E9C" w:rsidRDefault="007A474C"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obrigam-se a prontamente fornecer ao Agente Fiduciário todas e quaisquer informações e documentos que se façam necessários </w:t>
      </w:r>
      <w:r w:rsidR="00C908FB" w:rsidRPr="00DA5E9C">
        <w:rPr>
          <w:rFonts w:ascii="Tahoma" w:hAnsi="Tahoma" w:cs="Tahoma"/>
          <w:sz w:val="21"/>
          <w:szCs w:val="21"/>
        </w:rPr>
        <w:t xml:space="preserve">relacionados à eventual </w:t>
      </w:r>
      <w:r w:rsidRPr="00DA5E9C">
        <w:rPr>
          <w:rFonts w:ascii="Tahoma" w:hAnsi="Tahoma" w:cs="Tahoma"/>
          <w:sz w:val="21"/>
          <w:szCs w:val="21"/>
        </w:rPr>
        <w:t>existência de apontamentos de qualquer natureza no Serasa contra a Emissora, os Avalistas e/ou Afiliadas, cujo valor, individual ou agregado, seja igual ou superior a R$300.000,00 (trezentos mil reais) ou o equivalente em outras moedas;</w:t>
      </w:r>
    </w:p>
    <w:p w14:paraId="4E1C2ED7" w14:textId="77777777" w:rsidR="007A474C" w:rsidRPr="00DA5E9C" w:rsidRDefault="007A474C" w:rsidP="00DA5E9C">
      <w:pPr>
        <w:pStyle w:val="ListParagraph"/>
        <w:spacing w:after="0" w:line="276" w:lineRule="auto"/>
        <w:rPr>
          <w:rFonts w:ascii="Tahoma" w:hAnsi="Tahoma" w:cs="Tahoma"/>
          <w:sz w:val="21"/>
          <w:szCs w:val="21"/>
        </w:rPr>
      </w:pPr>
    </w:p>
    <w:p w14:paraId="2F44F41C" w14:textId="66DC6BCE"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t</w:t>
      </w:r>
      <w:r w:rsidR="005E7F5B" w:rsidRPr="00DA5E9C">
        <w:rPr>
          <w:rFonts w:ascii="Tahoma" w:hAnsi="Tahoma" w:cs="Tahoma"/>
          <w:sz w:val="21"/>
          <w:szCs w:val="21"/>
        </w:rPr>
        <w:t>ê</w:t>
      </w:r>
      <w:r w:rsidRPr="00DA5E9C">
        <w:rPr>
          <w:rFonts w:ascii="Tahoma" w:hAnsi="Tahoma" w:cs="Tahoma"/>
          <w:sz w:val="21"/>
          <w:szCs w:val="21"/>
        </w:rPr>
        <w:t>m plena ciência e concorda integralmente com a forma de cálculo da Remuneração das Debêntures, que foi acordada por livre vontade da Emissora em observância ao princípio da boa-fé;</w:t>
      </w:r>
    </w:p>
    <w:p w14:paraId="0355A66D" w14:textId="77777777" w:rsidR="00490A19" w:rsidRPr="00DA5E9C" w:rsidRDefault="00490A19" w:rsidP="00DA5E9C">
      <w:pPr>
        <w:spacing w:after="0" w:line="276" w:lineRule="auto"/>
        <w:contextualSpacing/>
        <w:rPr>
          <w:rFonts w:ascii="Tahoma" w:hAnsi="Tahoma" w:cs="Tahoma"/>
          <w:sz w:val="21"/>
          <w:szCs w:val="21"/>
        </w:rPr>
      </w:pPr>
    </w:p>
    <w:p w14:paraId="07DE4552" w14:textId="7F86E283"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os documentos e informações fornecidos </w:t>
      </w:r>
      <w:r w:rsidR="001A4912" w:rsidRPr="00DA5E9C">
        <w:rPr>
          <w:rFonts w:ascii="Tahoma" w:hAnsi="Tahoma" w:cs="Tahoma"/>
          <w:sz w:val="21"/>
          <w:szCs w:val="21"/>
        </w:rPr>
        <w:t>ao</w:t>
      </w:r>
      <w:r w:rsidR="00DA2B1A" w:rsidRPr="00DA5E9C">
        <w:rPr>
          <w:rFonts w:ascii="Tahoma" w:hAnsi="Tahoma" w:cs="Tahoma"/>
          <w:sz w:val="21"/>
          <w:szCs w:val="21"/>
        </w:rPr>
        <w:t xml:space="preserve"> Agente Fiduciário </w:t>
      </w:r>
      <w:r w:rsidR="00617CCA" w:rsidRPr="00DA5E9C">
        <w:rPr>
          <w:rFonts w:ascii="Tahoma" w:hAnsi="Tahoma" w:cs="Tahoma"/>
          <w:sz w:val="21"/>
          <w:szCs w:val="21"/>
        </w:rPr>
        <w:t xml:space="preserve">e aos assessores da Emissão </w:t>
      </w:r>
      <w:r w:rsidRPr="00DA5E9C">
        <w:rPr>
          <w:rFonts w:ascii="Tahoma" w:hAnsi="Tahoma" w:cs="Tahoma"/>
          <w:sz w:val="21"/>
          <w:szCs w:val="21"/>
        </w:rPr>
        <w:t>são verdadeiros, consistentes, precisos, completos, corretos e suficientes, estão atualizados até a data em que foram fornecidos e incluem os documentos e informações relevantes para a tomada de decisão de investimento sobre as Debêntures;</w:t>
      </w:r>
    </w:p>
    <w:p w14:paraId="75160439" w14:textId="77777777" w:rsidR="00490A19" w:rsidRPr="00DA5E9C" w:rsidRDefault="00490A19" w:rsidP="00DA5E9C">
      <w:pPr>
        <w:tabs>
          <w:tab w:val="num" w:pos="709"/>
        </w:tabs>
        <w:spacing w:after="0" w:line="276" w:lineRule="auto"/>
        <w:contextualSpacing/>
        <w:rPr>
          <w:rFonts w:ascii="Tahoma" w:hAnsi="Tahoma" w:cs="Tahoma"/>
          <w:sz w:val="21"/>
          <w:szCs w:val="21"/>
        </w:rPr>
      </w:pPr>
    </w:p>
    <w:p w14:paraId="68ACE9B4" w14:textId="490A0CA0"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as demonstrações financeiras </w:t>
      </w:r>
      <w:r w:rsidR="0085411B" w:rsidRPr="00DA5E9C">
        <w:rPr>
          <w:rFonts w:ascii="Tahoma" w:hAnsi="Tahoma" w:cs="Tahoma"/>
          <w:sz w:val="21"/>
          <w:szCs w:val="21"/>
        </w:rPr>
        <w:t xml:space="preserve">e/ou as declarações de imposto de renda </w:t>
      </w:r>
      <w:r w:rsidRPr="00DA5E9C">
        <w:rPr>
          <w:rFonts w:ascii="Tahoma" w:hAnsi="Tahoma" w:cs="Tahoma"/>
          <w:sz w:val="21"/>
          <w:szCs w:val="21"/>
        </w:rPr>
        <w:t xml:space="preserve">da Emissora </w:t>
      </w:r>
      <w:r w:rsidR="005E7F5B" w:rsidRPr="00DA5E9C">
        <w:rPr>
          <w:rFonts w:ascii="Tahoma" w:hAnsi="Tahoma" w:cs="Tahoma"/>
          <w:sz w:val="21"/>
          <w:szCs w:val="21"/>
        </w:rPr>
        <w:t>e d</w:t>
      </w:r>
      <w:r w:rsidR="0085411B" w:rsidRPr="00DA5E9C">
        <w:rPr>
          <w:rFonts w:ascii="Tahoma" w:hAnsi="Tahoma" w:cs="Tahoma"/>
          <w:sz w:val="21"/>
          <w:szCs w:val="21"/>
        </w:rPr>
        <w:t>o</w:t>
      </w:r>
      <w:r w:rsidR="005E7F5B" w:rsidRPr="00DA5E9C">
        <w:rPr>
          <w:rFonts w:ascii="Tahoma" w:hAnsi="Tahoma" w:cs="Tahoma"/>
          <w:sz w:val="21"/>
          <w:szCs w:val="21"/>
        </w:rPr>
        <w:t xml:space="preserve">s </w:t>
      </w:r>
      <w:r w:rsidR="00BC3E56" w:rsidRPr="00DA5E9C">
        <w:rPr>
          <w:rFonts w:ascii="Tahoma" w:hAnsi="Tahoma" w:cs="Tahoma"/>
          <w:sz w:val="21"/>
          <w:szCs w:val="21"/>
        </w:rPr>
        <w:t>Avalistas</w:t>
      </w:r>
      <w:r w:rsidR="0085411B" w:rsidRPr="00DA5E9C">
        <w:rPr>
          <w:rFonts w:ascii="Tahoma" w:hAnsi="Tahoma" w:cs="Tahoma"/>
          <w:sz w:val="21"/>
          <w:szCs w:val="21"/>
        </w:rPr>
        <w:t xml:space="preserve">, conforme aplicável, </w:t>
      </w:r>
      <w:r w:rsidRPr="00DA5E9C">
        <w:rPr>
          <w:rFonts w:ascii="Tahoma" w:hAnsi="Tahoma" w:cs="Tahoma"/>
          <w:sz w:val="21"/>
          <w:szCs w:val="21"/>
        </w:rPr>
        <w:t xml:space="preserve">relativas ao exercício social encerrado em 31 de dezembro de </w:t>
      </w:r>
      <w:r w:rsidR="005E7F5B" w:rsidRPr="00DA5E9C">
        <w:rPr>
          <w:rFonts w:ascii="Tahoma" w:hAnsi="Tahoma" w:cs="Tahoma"/>
          <w:sz w:val="21"/>
          <w:szCs w:val="21"/>
        </w:rPr>
        <w:t>202</w:t>
      </w:r>
      <w:r w:rsidR="0085411B" w:rsidRPr="00DA5E9C">
        <w:rPr>
          <w:rFonts w:ascii="Tahoma" w:hAnsi="Tahoma" w:cs="Tahoma"/>
          <w:sz w:val="21"/>
          <w:szCs w:val="21"/>
        </w:rPr>
        <w:t>1</w:t>
      </w:r>
      <w:r w:rsidRPr="00DA5E9C">
        <w:rPr>
          <w:rFonts w:ascii="Tahoma" w:hAnsi="Tahoma" w:cs="Tahoma"/>
          <w:sz w:val="21"/>
          <w:szCs w:val="21"/>
        </w:rPr>
        <w:t xml:space="preserve"> representam corretamente a posição patrimonial e financeira consolidada da Emissora </w:t>
      </w:r>
      <w:r w:rsidR="00CC117C" w:rsidRPr="00DA5E9C">
        <w:rPr>
          <w:rFonts w:ascii="Tahoma" w:hAnsi="Tahoma" w:cs="Tahoma"/>
          <w:sz w:val="21"/>
          <w:szCs w:val="21"/>
        </w:rPr>
        <w:t>e d</w:t>
      </w:r>
      <w:r w:rsidR="0085411B" w:rsidRPr="00DA5E9C">
        <w:rPr>
          <w:rFonts w:ascii="Tahoma" w:hAnsi="Tahoma" w:cs="Tahoma"/>
          <w:sz w:val="21"/>
          <w:szCs w:val="21"/>
        </w:rPr>
        <w:t>o</w:t>
      </w:r>
      <w:r w:rsidR="00CC117C" w:rsidRPr="00DA5E9C">
        <w:rPr>
          <w:rFonts w:ascii="Tahoma" w:hAnsi="Tahoma" w:cs="Tahoma"/>
          <w:sz w:val="21"/>
          <w:szCs w:val="21"/>
        </w:rPr>
        <w:t xml:space="preserve">s </w:t>
      </w:r>
      <w:r w:rsidR="00BC3E56" w:rsidRPr="00DA5E9C">
        <w:rPr>
          <w:rFonts w:ascii="Tahoma" w:hAnsi="Tahoma" w:cs="Tahoma"/>
          <w:sz w:val="21"/>
          <w:szCs w:val="21"/>
        </w:rPr>
        <w:t>Avalistas</w:t>
      </w:r>
      <w:r w:rsidR="00CC117C" w:rsidRPr="00DA5E9C">
        <w:rPr>
          <w:rFonts w:ascii="Tahoma" w:hAnsi="Tahoma" w:cs="Tahoma"/>
          <w:sz w:val="21"/>
          <w:szCs w:val="21"/>
        </w:rPr>
        <w:t xml:space="preserve"> </w:t>
      </w:r>
      <w:r w:rsidRPr="00DA5E9C">
        <w:rPr>
          <w:rFonts w:ascii="Tahoma" w:hAnsi="Tahoma" w:cs="Tahoma"/>
          <w:sz w:val="21"/>
          <w:szCs w:val="21"/>
        </w:rPr>
        <w:t xml:space="preserve">naquela data e para aquele período, e foram devidamente elaboradas em conformidade com a Lei das Sociedades por Ações e com as regras emitidas pela CVM; </w:t>
      </w:r>
    </w:p>
    <w:p w14:paraId="4C8E86EA" w14:textId="77777777" w:rsidR="00490A19" w:rsidRPr="00DA5E9C" w:rsidRDefault="00490A19" w:rsidP="00DA5E9C">
      <w:pPr>
        <w:pStyle w:val="ListParagraph"/>
        <w:spacing w:after="0" w:line="276" w:lineRule="auto"/>
        <w:rPr>
          <w:rFonts w:ascii="Tahoma" w:hAnsi="Tahoma" w:cs="Tahoma"/>
          <w:sz w:val="21"/>
          <w:szCs w:val="21"/>
        </w:rPr>
      </w:pPr>
    </w:p>
    <w:p w14:paraId="12DAA7C3" w14:textId="7713CDE0"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est</w:t>
      </w:r>
      <w:r w:rsidR="00CC117C" w:rsidRPr="00DA5E9C">
        <w:rPr>
          <w:rFonts w:ascii="Tahoma" w:hAnsi="Tahoma" w:cs="Tahoma"/>
          <w:sz w:val="21"/>
          <w:szCs w:val="21"/>
        </w:rPr>
        <w:t>ão</w:t>
      </w:r>
      <w:r w:rsidRPr="00DA5E9C">
        <w:rPr>
          <w:rFonts w:ascii="Tahoma" w:hAnsi="Tahoma" w:cs="Tahoma"/>
          <w:sz w:val="21"/>
          <w:szCs w:val="21"/>
        </w:rPr>
        <w:t xml:space="preserve"> em dia com o pagamento de todas as suas respectivas obrigações de natureza tributária (municipal, estadual e federal), trabalhista, previdenciária, ambiental e de quaisquer outras obrigações impostas por lei, exceto por aquelas questionadas de boa-fé nas esferas </w:t>
      </w:r>
      <w:r w:rsidRPr="00DA5E9C">
        <w:rPr>
          <w:rFonts w:ascii="Tahoma" w:hAnsi="Tahoma" w:cs="Tahoma"/>
          <w:sz w:val="21"/>
          <w:szCs w:val="21"/>
        </w:rPr>
        <w:lastRenderedPageBreak/>
        <w:t>administrativa e/ou judicial ou cujo descumprimento não possa causar um Efeito Adverso Relevante;</w:t>
      </w:r>
    </w:p>
    <w:p w14:paraId="696294C4" w14:textId="77777777" w:rsidR="00490A19" w:rsidRPr="00DA5E9C" w:rsidRDefault="00490A19" w:rsidP="00DA5E9C">
      <w:pPr>
        <w:spacing w:after="0" w:line="276" w:lineRule="auto"/>
        <w:contextualSpacing/>
        <w:rPr>
          <w:rFonts w:ascii="Tahoma" w:hAnsi="Tahoma" w:cs="Tahoma"/>
          <w:sz w:val="21"/>
          <w:szCs w:val="21"/>
        </w:rPr>
      </w:pPr>
    </w:p>
    <w:p w14:paraId="05F21480" w14:textId="3596F359"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possu</w:t>
      </w:r>
      <w:r w:rsidR="00CC117C" w:rsidRPr="00DA5E9C">
        <w:rPr>
          <w:rFonts w:ascii="Tahoma" w:hAnsi="Tahoma" w:cs="Tahoma"/>
          <w:sz w:val="21"/>
          <w:szCs w:val="21"/>
        </w:rPr>
        <w:t>em</w:t>
      </w:r>
      <w:r w:rsidRPr="00DA5E9C">
        <w:rPr>
          <w:rFonts w:ascii="Tahoma" w:hAnsi="Tahoma" w:cs="Tahoma"/>
          <w:sz w:val="21"/>
          <w:szCs w:val="21"/>
        </w:rPr>
        <w:t xml:space="preserve"> válidas, eficazes, em perfeita ordem e em pleno vigor todas as licenças, concessões, autorizações, permissões e alvarás, inclusive ambientais, aplicáveis ao exercício de suas atividades, exceto por aquelas cuja ausência não possa causar um Efeito Adverso Relevante;</w:t>
      </w:r>
    </w:p>
    <w:p w14:paraId="33091831" w14:textId="77777777" w:rsidR="00490A19" w:rsidRPr="00DA5E9C" w:rsidRDefault="00490A19" w:rsidP="00DA5E9C">
      <w:pPr>
        <w:spacing w:after="0" w:line="276" w:lineRule="auto"/>
        <w:contextualSpacing/>
        <w:rPr>
          <w:rFonts w:ascii="Tahoma" w:hAnsi="Tahoma" w:cs="Tahoma"/>
          <w:sz w:val="21"/>
          <w:szCs w:val="21"/>
        </w:rPr>
      </w:pPr>
    </w:p>
    <w:p w14:paraId="7EF1D149" w14:textId="77777777"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inexiste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(1) que possa causar um Efeito Adverso Relevante; ou (2) visando a anular, alterar, invalidar, questionar ou de qualquer forma afetar esta Escritura; </w:t>
      </w:r>
    </w:p>
    <w:p w14:paraId="1DF6D449" w14:textId="77777777" w:rsidR="00490A19" w:rsidRPr="00DA5E9C" w:rsidRDefault="00490A19" w:rsidP="00DA5E9C">
      <w:pPr>
        <w:spacing w:after="0" w:line="276" w:lineRule="auto"/>
        <w:contextualSpacing/>
        <w:rPr>
          <w:rFonts w:ascii="Tahoma" w:hAnsi="Tahoma" w:cs="Tahoma"/>
          <w:sz w:val="21"/>
          <w:szCs w:val="21"/>
        </w:rPr>
      </w:pPr>
    </w:p>
    <w:p w14:paraId="213AA440" w14:textId="77777777"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os recursos obtidos pela Emissora com a Emissão destinam-se exclusivamente ao uso próprio da Emissora, nos termos desta Escritura;</w:t>
      </w:r>
    </w:p>
    <w:p w14:paraId="61BBF9C6" w14:textId="77777777" w:rsidR="00490A19" w:rsidRPr="00DA5E9C" w:rsidRDefault="00490A19" w:rsidP="00DA5E9C">
      <w:pPr>
        <w:tabs>
          <w:tab w:val="num" w:pos="709"/>
        </w:tabs>
        <w:spacing w:after="0" w:line="276" w:lineRule="auto"/>
        <w:contextualSpacing/>
        <w:rPr>
          <w:rFonts w:ascii="Tahoma" w:hAnsi="Tahoma" w:cs="Tahoma"/>
          <w:sz w:val="21"/>
          <w:szCs w:val="21"/>
        </w:rPr>
      </w:pPr>
    </w:p>
    <w:p w14:paraId="036A088F" w14:textId="73651FFB"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inexiste, em relação à Emissora</w:t>
      </w:r>
      <w:r w:rsidR="00CC117C" w:rsidRPr="00DA5E9C">
        <w:rPr>
          <w:rFonts w:ascii="Tahoma" w:hAnsi="Tahoma" w:cs="Tahoma"/>
          <w:sz w:val="21"/>
          <w:szCs w:val="21"/>
        </w:rPr>
        <w:t xml:space="preserve"> e/ou </w:t>
      </w:r>
      <w:r w:rsidR="0085411B" w:rsidRPr="00DA5E9C">
        <w:rPr>
          <w:rFonts w:ascii="Tahoma" w:hAnsi="Tahoma" w:cs="Tahoma"/>
          <w:sz w:val="21"/>
          <w:szCs w:val="21"/>
        </w:rPr>
        <w:t>ao</w:t>
      </w:r>
      <w:r w:rsidR="00CC117C"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qualquer medida judicial ou extrajudicial ou arbitral que possa trazer implicações às Debêntures ou à Escritura, incluindo, mas não se limitando a, as que tratam (a) da revisão dos termos, condições, estrutura e cronograma de pagamentos estabelecidos nesta Escritura; (b) da resilição, rescisão, anulação ou nulidade desta Escritura; ou (c) de qualquer outro pedido que possa inviabilizar o pleno exercício, pel</w:t>
      </w:r>
      <w:r w:rsidR="00367C8A" w:rsidRPr="00DA5E9C">
        <w:rPr>
          <w:rFonts w:ascii="Tahoma" w:hAnsi="Tahoma" w:cs="Tahoma"/>
          <w:sz w:val="21"/>
          <w:szCs w:val="21"/>
        </w:rPr>
        <w:t xml:space="preserve">os </w:t>
      </w:r>
      <w:r w:rsidR="006D7A45"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dos direitos e prerrogativas relativos às Debêntures;</w:t>
      </w:r>
    </w:p>
    <w:p w14:paraId="15D71172" w14:textId="77777777" w:rsidR="00490A19" w:rsidRPr="00DA5E9C" w:rsidRDefault="00490A19" w:rsidP="00DA5E9C">
      <w:pPr>
        <w:spacing w:after="0" w:line="276" w:lineRule="auto"/>
        <w:contextualSpacing/>
        <w:rPr>
          <w:rFonts w:ascii="Tahoma" w:hAnsi="Tahoma" w:cs="Tahoma"/>
          <w:sz w:val="21"/>
          <w:szCs w:val="21"/>
        </w:rPr>
      </w:pPr>
    </w:p>
    <w:p w14:paraId="76C4FE6E" w14:textId="6F6987B2"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respeita</w:t>
      </w:r>
      <w:r w:rsidR="00CC117C" w:rsidRPr="00DA5E9C">
        <w:rPr>
          <w:rFonts w:ascii="Tahoma" w:hAnsi="Tahoma" w:cs="Tahoma"/>
          <w:sz w:val="21"/>
          <w:szCs w:val="21"/>
        </w:rPr>
        <w:t>m</w:t>
      </w:r>
      <w:r w:rsidRPr="00DA5E9C">
        <w:rPr>
          <w:rFonts w:ascii="Tahoma" w:hAnsi="Tahoma" w:cs="Tahoma"/>
          <w:sz w:val="21"/>
          <w:szCs w:val="21"/>
        </w:rPr>
        <w:t xml:space="preserve"> e respeitar</w:t>
      </w:r>
      <w:r w:rsidR="00CC117C" w:rsidRPr="00DA5E9C">
        <w:rPr>
          <w:rFonts w:ascii="Tahoma" w:hAnsi="Tahoma" w:cs="Tahoma"/>
          <w:sz w:val="21"/>
          <w:szCs w:val="21"/>
        </w:rPr>
        <w:t>ão</w:t>
      </w:r>
      <w:r w:rsidRPr="00DA5E9C">
        <w:rPr>
          <w:rFonts w:ascii="Tahoma" w:hAnsi="Tahoma" w:cs="Tahoma"/>
          <w:sz w:val="21"/>
          <w:szCs w:val="21"/>
        </w:rPr>
        <w:t>, durante o prazo de vigência das Debêntures, a legislação e regulamentação relacionadas à saúde e segurança ocupacional, ao meio ambiente, e suas atividades não incentivam a prostituição, tampouco utilizam ou incentivam mão-de-obra infantil, em condição análoga à de escravo ou qualquer espécie de trabalho ilegal ou, ainda, de qualquer forma infringem direitos dos silvícolas, em especial, mas não se limitando a, o direito sobre as áreas de ocupação indígena, assim declaradas pela autoridade competente (“</w:t>
      </w:r>
      <w:r w:rsidRPr="00DA5E9C">
        <w:rPr>
          <w:rFonts w:ascii="Tahoma" w:hAnsi="Tahoma" w:cs="Tahoma"/>
          <w:b/>
          <w:bCs/>
          <w:sz w:val="21"/>
          <w:szCs w:val="21"/>
        </w:rPr>
        <w:t>Legislação Socioambiental</w:t>
      </w:r>
      <w:r w:rsidRPr="00DA5E9C">
        <w:rPr>
          <w:rFonts w:ascii="Tahoma" w:hAnsi="Tahoma" w:cs="Tahoma"/>
          <w:sz w:val="21"/>
          <w:szCs w:val="21"/>
        </w:rPr>
        <w:t>”), direta ou indiretamente, por meio de seus respectivos fornecedores de produtos, serviços ou correspondentes; a utilização, pela Emissora, dos recursos obtidos com a Emissão não violará a Legislação Socioambiental;</w:t>
      </w:r>
    </w:p>
    <w:p w14:paraId="7E61AEC1" w14:textId="77777777" w:rsidR="00490A19" w:rsidRPr="00DA5E9C" w:rsidRDefault="00490A19" w:rsidP="00DA5E9C">
      <w:pPr>
        <w:pStyle w:val="ListParagraph"/>
        <w:spacing w:after="0" w:line="276" w:lineRule="auto"/>
        <w:rPr>
          <w:rFonts w:ascii="Tahoma" w:hAnsi="Tahoma" w:cs="Tahoma"/>
          <w:sz w:val="21"/>
          <w:szCs w:val="21"/>
        </w:rPr>
      </w:pPr>
    </w:p>
    <w:p w14:paraId="047A186E" w14:textId="048FE5BD"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est</w:t>
      </w:r>
      <w:r w:rsidR="00E47992" w:rsidRPr="00DA5E9C">
        <w:rPr>
          <w:rFonts w:ascii="Tahoma" w:hAnsi="Tahoma" w:cs="Tahoma"/>
          <w:sz w:val="21"/>
          <w:szCs w:val="21"/>
        </w:rPr>
        <w:t>ão</w:t>
      </w:r>
      <w:r w:rsidRPr="00DA5E9C">
        <w:rPr>
          <w:rFonts w:ascii="Tahoma" w:hAnsi="Tahoma" w:cs="Tahoma"/>
          <w:sz w:val="21"/>
          <w:szCs w:val="21"/>
        </w:rPr>
        <w:t xml:space="preserve"> em dia com suas obrigações de natureza tributária, previdenciária, trabalhista e social, especialmente as normas referentes à saúde e segurança ocupacional, obrigando-se a comprovar esses fatos, mediante a apresentação dos documentos comprobatórios dessa quitação em até </w:t>
      </w:r>
      <w:r w:rsidR="002735A6" w:rsidRPr="00DA5E9C">
        <w:rPr>
          <w:rFonts w:ascii="Tahoma" w:hAnsi="Tahoma" w:cs="Tahoma"/>
          <w:sz w:val="21"/>
          <w:szCs w:val="21"/>
        </w:rPr>
        <w:t>1</w:t>
      </w:r>
      <w:r w:rsidRPr="00DA5E9C">
        <w:rPr>
          <w:rFonts w:ascii="Tahoma" w:hAnsi="Tahoma" w:cs="Tahoma"/>
          <w:sz w:val="21"/>
          <w:szCs w:val="21"/>
        </w:rPr>
        <w:t>5 (</w:t>
      </w:r>
      <w:r w:rsidR="002735A6" w:rsidRPr="00DA5E9C">
        <w:rPr>
          <w:rFonts w:ascii="Tahoma" w:hAnsi="Tahoma" w:cs="Tahoma"/>
          <w:sz w:val="21"/>
          <w:szCs w:val="21"/>
        </w:rPr>
        <w:t>quinze</w:t>
      </w:r>
      <w:r w:rsidRPr="00DA5E9C">
        <w:rPr>
          <w:rFonts w:ascii="Tahoma" w:hAnsi="Tahoma" w:cs="Tahoma"/>
          <w:sz w:val="21"/>
          <w:szCs w:val="21"/>
        </w:rPr>
        <w:t xml:space="preserve">) Dias Úteis da solicitação apresentada </w:t>
      </w:r>
      <w:r w:rsidR="006D7A45" w:rsidRPr="00DA5E9C">
        <w:rPr>
          <w:rFonts w:ascii="Tahoma" w:hAnsi="Tahoma" w:cs="Tahoma"/>
          <w:sz w:val="21"/>
          <w:szCs w:val="21"/>
        </w:rPr>
        <w:t>pelo Agente Fiduciário</w:t>
      </w:r>
      <w:r w:rsidRPr="00DA5E9C">
        <w:rPr>
          <w:rFonts w:ascii="Tahoma" w:hAnsi="Tahoma" w:cs="Tahoma"/>
          <w:sz w:val="21"/>
          <w:szCs w:val="21"/>
        </w:rPr>
        <w:t xml:space="preserve">; </w:t>
      </w:r>
    </w:p>
    <w:p w14:paraId="5B07E03E" w14:textId="77777777" w:rsidR="00490A19" w:rsidRPr="00DA5E9C" w:rsidRDefault="00490A19" w:rsidP="00DA5E9C">
      <w:pPr>
        <w:spacing w:after="0" w:line="276" w:lineRule="auto"/>
        <w:contextualSpacing/>
        <w:rPr>
          <w:rFonts w:ascii="Tahoma" w:hAnsi="Tahoma" w:cs="Tahoma"/>
          <w:sz w:val="21"/>
          <w:szCs w:val="21"/>
        </w:rPr>
      </w:pPr>
    </w:p>
    <w:p w14:paraId="583291C6" w14:textId="77777777"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inexiste violação ou denúncia decorrente de inquérito instaurado por autoridade competente, a fim de apurar qualquer indício de violação de qualquer dispositivo de qualquer lei ou de qualquer regulamento contra a prática de corrupção ou atos lesivos à administração pública, incluindo, sem limitação, as Leis Anticorrupção e de Prevenção à Lavagem de Dinheiro; </w:t>
      </w:r>
    </w:p>
    <w:p w14:paraId="270F3E4F" w14:textId="77777777" w:rsidR="00490A19" w:rsidRPr="00DA5E9C" w:rsidRDefault="00490A19" w:rsidP="00DA5E9C">
      <w:pPr>
        <w:spacing w:after="0" w:line="276" w:lineRule="auto"/>
        <w:contextualSpacing/>
        <w:rPr>
          <w:rFonts w:ascii="Tahoma" w:hAnsi="Tahoma" w:cs="Tahoma"/>
          <w:sz w:val="21"/>
          <w:szCs w:val="21"/>
        </w:rPr>
      </w:pPr>
    </w:p>
    <w:p w14:paraId="0ED62D53" w14:textId="632926E1"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nem a Emissora, </w:t>
      </w:r>
      <w:r w:rsidR="00E47992" w:rsidRPr="00DA5E9C">
        <w:rPr>
          <w:rFonts w:ascii="Tahoma" w:hAnsi="Tahoma" w:cs="Tahoma"/>
          <w:sz w:val="21"/>
          <w:szCs w:val="21"/>
        </w:rPr>
        <w:t xml:space="preserve">nem </w:t>
      </w:r>
      <w:r w:rsidR="0085411B" w:rsidRPr="00DA5E9C">
        <w:rPr>
          <w:rFonts w:ascii="Tahoma" w:hAnsi="Tahoma" w:cs="Tahoma"/>
          <w:sz w:val="21"/>
          <w:szCs w:val="21"/>
        </w:rPr>
        <w:t>o</w:t>
      </w:r>
      <w:r w:rsidR="00E47992" w:rsidRPr="00DA5E9C">
        <w:rPr>
          <w:rFonts w:ascii="Tahoma" w:hAnsi="Tahoma" w:cs="Tahoma"/>
          <w:sz w:val="21"/>
          <w:szCs w:val="21"/>
        </w:rPr>
        <w:t xml:space="preserve">s </w:t>
      </w:r>
      <w:r w:rsidR="00BC3E56" w:rsidRPr="00DA5E9C">
        <w:rPr>
          <w:rFonts w:ascii="Tahoma" w:hAnsi="Tahoma" w:cs="Tahoma"/>
          <w:sz w:val="21"/>
          <w:szCs w:val="21"/>
        </w:rPr>
        <w:t>Avalistas</w:t>
      </w:r>
      <w:r w:rsidR="00E47992" w:rsidRPr="00DA5E9C">
        <w:rPr>
          <w:rFonts w:ascii="Tahoma" w:hAnsi="Tahoma" w:cs="Tahoma"/>
          <w:sz w:val="21"/>
          <w:szCs w:val="21"/>
        </w:rPr>
        <w:t xml:space="preserve">, </w:t>
      </w:r>
      <w:r w:rsidRPr="00DA5E9C">
        <w:rPr>
          <w:rFonts w:ascii="Tahoma" w:hAnsi="Tahoma" w:cs="Tahoma"/>
          <w:sz w:val="21"/>
          <w:szCs w:val="21"/>
        </w:rPr>
        <w:t xml:space="preserve">suas controladas e Controladores e nenhuma das pessoas naturais agindo na qualidade de seus representantes, incluindo mas não se limitando a, gerentes, conselheiros, diretores e empregados (a) usa os seus recursos e/ou de suas controladas e Controladores para contribuições, doações ou despesas de representação ilegais ou outras despesas ilegais relativas a atividades políticas; (b) realiza qualquer pagamento ilegal, direto ou </w:t>
      </w:r>
      <w:r w:rsidRPr="00DA5E9C">
        <w:rPr>
          <w:rFonts w:ascii="Tahoma" w:hAnsi="Tahoma" w:cs="Tahoma"/>
          <w:sz w:val="21"/>
          <w:szCs w:val="21"/>
        </w:rPr>
        <w:lastRenderedPageBreak/>
        <w:t>indireto, a empregados ou funcionários públicos, partidos políticos, políticos ou candidatos políticos (incluindo seus familiares), nacionais ou estrangeiros, ou pratica quaisquer atos para obter ou manter qualquer negócio, transação ou vantagem comercial indevida; (c) viola as Leis Anticorrupção e de Prevenção à Lavagem de Dinheiro; ou (d) realiza qualquer pagamento de propina, abatimento ilícito, remuneração ilícita, suborno, tráfico de influência, “caixinha” ou outro pagamento ilegal (conjuntamente, “</w:t>
      </w:r>
      <w:r w:rsidRPr="00DA5E9C">
        <w:rPr>
          <w:rFonts w:ascii="Tahoma" w:hAnsi="Tahoma" w:cs="Tahoma"/>
          <w:b/>
          <w:bCs/>
          <w:sz w:val="21"/>
          <w:szCs w:val="21"/>
        </w:rPr>
        <w:t>Condutas Indevidas</w:t>
      </w:r>
      <w:r w:rsidRPr="00DA5E9C">
        <w:rPr>
          <w:rFonts w:ascii="Tahoma" w:hAnsi="Tahoma" w:cs="Tahoma"/>
          <w:sz w:val="21"/>
          <w:szCs w:val="21"/>
        </w:rPr>
        <w:t>”);</w:t>
      </w:r>
    </w:p>
    <w:p w14:paraId="49958DB6" w14:textId="77777777" w:rsidR="00490A19" w:rsidRPr="00DA5E9C" w:rsidRDefault="00490A19" w:rsidP="00DA5E9C">
      <w:pPr>
        <w:spacing w:after="0" w:line="276" w:lineRule="auto"/>
        <w:contextualSpacing/>
        <w:rPr>
          <w:rFonts w:ascii="Tahoma" w:hAnsi="Tahoma" w:cs="Tahoma"/>
          <w:sz w:val="21"/>
          <w:szCs w:val="21"/>
        </w:rPr>
      </w:pPr>
    </w:p>
    <w:p w14:paraId="096A60AD" w14:textId="270B8B45"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protege</w:t>
      </w:r>
      <w:r w:rsidR="00E47992" w:rsidRPr="00DA5E9C">
        <w:rPr>
          <w:rFonts w:ascii="Tahoma" w:hAnsi="Tahoma" w:cs="Tahoma"/>
          <w:sz w:val="21"/>
          <w:szCs w:val="21"/>
        </w:rPr>
        <w:t>m</w:t>
      </w:r>
      <w:r w:rsidRPr="00DA5E9C">
        <w:rPr>
          <w:rFonts w:ascii="Tahoma" w:hAnsi="Tahoma" w:cs="Tahoma"/>
          <w:sz w:val="21"/>
          <w:szCs w:val="21"/>
        </w:rPr>
        <w:t xml:space="preserve"> e preserva</w:t>
      </w:r>
      <w:r w:rsidR="00E47992" w:rsidRPr="00DA5E9C">
        <w:rPr>
          <w:rFonts w:ascii="Tahoma" w:hAnsi="Tahoma" w:cs="Tahoma"/>
          <w:sz w:val="21"/>
          <w:szCs w:val="21"/>
        </w:rPr>
        <w:t>m</w:t>
      </w:r>
      <w:r w:rsidRPr="00DA5E9C">
        <w:rPr>
          <w:rFonts w:ascii="Tahoma" w:hAnsi="Tahoma" w:cs="Tahoma"/>
          <w:sz w:val="21"/>
          <w:szCs w:val="21"/>
        </w:rPr>
        <w:t xml:space="preserve">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w:t>
      </w:r>
      <w:r w:rsidR="00E47992" w:rsidRPr="00DA5E9C">
        <w:rPr>
          <w:rFonts w:ascii="Tahoma" w:hAnsi="Tahoma" w:cs="Tahoma"/>
          <w:sz w:val="21"/>
          <w:szCs w:val="21"/>
        </w:rPr>
        <w:t>m</w:t>
      </w:r>
      <w:r w:rsidRPr="00DA5E9C">
        <w:rPr>
          <w:rFonts w:ascii="Tahoma" w:hAnsi="Tahoma" w:cs="Tahoma"/>
          <w:sz w:val="21"/>
          <w:szCs w:val="21"/>
        </w:rPr>
        <w:t xml:space="preserve"> e se obriga</w:t>
      </w:r>
      <w:r w:rsidR="00E47992" w:rsidRPr="00DA5E9C">
        <w:rPr>
          <w:rFonts w:ascii="Tahoma" w:hAnsi="Tahoma" w:cs="Tahoma"/>
          <w:sz w:val="21"/>
          <w:szCs w:val="21"/>
        </w:rPr>
        <w:t>m</w:t>
      </w:r>
      <w:r w:rsidRPr="00DA5E9C">
        <w:rPr>
          <w:rFonts w:ascii="Tahoma" w:hAnsi="Tahoma" w:cs="Tahoma"/>
          <w:sz w:val="21"/>
          <w:szCs w:val="21"/>
        </w:rPr>
        <w:t xml:space="preserve">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510B935B" w14:textId="77777777" w:rsidR="00490A19" w:rsidRPr="00DA5E9C" w:rsidRDefault="00490A19" w:rsidP="00DA5E9C">
      <w:pPr>
        <w:spacing w:after="0" w:line="276" w:lineRule="auto"/>
        <w:contextualSpacing/>
        <w:rPr>
          <w:rFonts w:ascii="Tahoma" w:hAnsi="Tahoma" w:cs="Tahoma"/>
          <w:sz w:val="21"/>
          <w:szCs w:val="21"/>
        </w:rPr>
      </w:pPr>
    </w:p>
    <w:p w14:paraId="4420E0FA" w14:textId="00EAAB1D"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monitora</w:t>
      </w:r>
      <w:r w:rsidR="00E47992" w:rsidRPr="00DA5E9C">
        <w:rPr>
          <w:rFonts w:ascii="Tahoma" w:hAnsi="Tahoma" w:cs="Tahoma"/>
          <w:sz w:val="21"/>
          <w:szCs w:val="21"/>
        </w:rPr>
        <w:t>m</w:t>
      </w:r>
      <w:r w:rsidRPr="00DA5E9C">
        <w:rPr>
          <w:rFonts w:ascii="Tahoma" w:hAnsi="Tahoma" w:cs="Tahoma"/>
          <w:sz w:val="21"/>
          <w:szCs w:val="21"/>
        </w:rPr>
        <w:t xml:space="preserve"> suas atividades de forma a identificar e mitigar impactos ambientais não antevistos;</w:t>
      </w:r>
    </w:p>
    <w:p w14:paraId="3C63A545" w14:textId="77777777" w:rsidR="00490A19" w:rsidRPr="00DA5E9C" w:rsidRDefault="00490A19" w:rsidP="00DA5E9C">
      <w:pPr>
        <w:pStyle w:val="ListParagraph"/>
        <w:spacing w:after="0" w:line="276" w:lineRule="auto"/>
        <w:ind w:left="0"/>
        <w:rPr>
          <w:rFonts w:ascii="Tahoma" w:hAnsi="Tahoma" w:cs="Tahoma"/>
          <w:sz w:val="21"/>
          <w:szCs w:val="21"/>
        </w:rPr>
      </w:pPr>
    </w:p>
    <w:p w14:paraId="0B8BD468" w14:textId="77777777" w:rsidR="00490A19" w:rsidRPr="00DA5E9C" w:rsidRDefault="00E258CF" w:rsidP="00DA5E9C">
      <w:pPr>
        <w:numPr>
          <w:ilvl w:val="2"/>
          <w:numId w:val="4"/>
        </w:numPr>
        <w:tabs>
          <w:tab w:val="clear" w:pos="1701"/>
          <w:tab w:val="num" w:pos="709"/>
        </w:tabs>
        <w:spacing w:after="0" w:line="276" w:lineRule="auto"/>
        <w:ind w:left="0" w:firstLine="0"/>
        <w:contextualSpacing/>
        <w:rPr>
          <w:del w:id="174" w:author="Welson Lassali | FLH" w:date="2022-05-25T13:47:00Z"/>
          <w:rFonts w:ascii="Tahoma" w:hAnsi="Tahoma" w:cs="Tahoma"/>
          <w:sz w:val="21"/>
          <w:szCs w:val="21"/>
        </w:rPr>
      </w:pPr>
      <w:del w:id="175" w:author="Welson Lassali | FLH" w:date="2022-05-25T13:47:00Z">
        <w:r w:rsidRPr="00DA5E9C">
          <w:rPr>
            <w:rFonts w:ascii="Tahoma" w:hAnsi="Tahoma" w:cs="Tahoma"/>
            <w:sz w:val="21"/>
            <w:szCs w:val="21"/>
          </w:rPr>
          <w:delText>[</w:delText>
        </w:r>
        <w:r w:rsidR="00490A19" w:rsidRPr="00DA5E9C">
          <w:rPr>
            <w:rFonts w:ascii="Tahoma" w:hAnsi="Tahoma" w:cs="Tahoma"/>
            <w:sz w:val="21"/>
            <w:szCs w:val="21"/>
          </w:rPr>
          <w:delText>mant</w:delText>
        </w:r>
        <w:r w:rsidR="00E47992" w:rsidRPr="00DA5E9C">
          <w:rPr>
            <w:rFonts w:ascii="Tahoma" w:hAnsi="Tahoma" w:cs="Tahoma"/>
            <w:sz w:val="21"/>
            <w:szCs w:val="21"/>
          </w:rPr>
          <w:delText>ê</w:delText>
        </w:r>
        <w:r w:rsidR="00490A19" w:rsidRPr="00DA5E9C">
          <w:rPr>
            <w:rFonts w:ascii="Tahoma" w:hAnsi="Tahoma" w:cs="Tahoma"/>
            <w:sz w:val="21"/>
            <w:szCs w:val="21"/>
          </w:rPr>
          <w:delText>m os seus bens considerados relevantes adequadamente segurados e de acordo com as práticas correntes de mercado</w:delText>
        </w:r>
        <w:r w:rsidR="0079017A" w:rsidRPr="00DA5E9C">
          <w:rPr>
            <w:rFonts w:ascii="Tahoma" w:hAnsi="Tahoma" w:cs="Tahoma"/>
            <w:sz w:val="21"/>
            <w:szCs w:val="21"/>
          </w:rPr>
          <w:delText xml:space="preserve"> e os termos desta Escritura</w:delText>
        </w:r>
        <w:r w:rsidRPr="00DA5E9C">
          <w:rPr>
            <w:rFonts w:ascii="Tahoma" w:hAnsi="Tahoma" w:cs="Tahoma"/>
            <w:sz w:val="21"/>
            <w:szCs w:val="21"/>
          </w:rPr>
          <w:delText>;]</w:delText>
        </w:r>
        <w:r w:rsidR="00490A19" w:rsidRPr="00DA5E9C">
          <w:rPr>
            <w:rFonts w:ascii="Tahoma" w:hAnsi="Tahoma" w:cs="Tahoma"/>
            <w:sz w:val="21"/>
            <w:szCs w:val="21"/>
          </w:rPr>
          <w:delText xml:space="preserve"> </w:delText>
        </w:r>
        <w:r w:rsidR="00EF0101" w:rsidRPr="00DA5E9C">
          <w:rPr>
            <w:rFonts w:ascii="Tahoma" w:hAnsi="Tahoma" w:cs="Tahoma"/>
            <w:sz w:val="21"/>
            <w:szCs w:val="21"/>
          </w:rPr>
          <w:delText>[</w:delText>
        </w:r>
        <w:r w:rsidR="00EF0101" w:rsidRPr="00DA5E9C">
          <w:rPr>
            <w:rFonts w:ascii="Tahoma" w:hAnsi="Tahoma" w:cs="Tahoma"/>
            <w:sz w:val="21"/>
            <w:szCs w:val="21"/>
            <w:highlight w:val="yellow"/>
          </w:rPr>
          <w:delText xml:space="preserve">Nota FPLAW: </w:delText>
        </w:r>
        <w:r w:rsidR="006007AE" w:rsidRPr="00DA5E9C">
          <w:rPr>
            <w:rFonts w:ascii="Tahoma" w:hAnsi="Tahoma" w:cs="Tahoma"/>
            <w:sz w:val="21"/>
            <w:szCs w:val="21"/>
            <w:highlight w:val="yellow"/>
          </w:rPr>
          <w:delText>Discutir seguro</w:delText>
        </w:r>
        <w:r w:rsidR="006007AE" w:rsidRPr="00DA5E9C">
          <w:rPr>
            <w:rFonts w:ascii="Tahoma" w:hAnsi="Tahoma" w:cs="Tahoma"/>
            <w:sz w:val="21"/>
            <w:szCs w:val="21"/>
          </w:rPr>
          <w:delText>.]</w:delText>
        </w:r>
      </w:del>
    </w:p>
    <w:p w14:paraId="0E6062D5" w14:textId="77777777" w:rsidR="00490A19" w:rsidRPr="00DA5E9C" w:rsidRDefault="00490A19" w:rsidP="00DA5E9C">
      <w:pPr>
        <w:pStyle w:val="ListParagraph"/>
        <w:spacing w:after="0" w:line="276" w:lineRule="auto"/>
        <w:ind w:left="0"/>
        <w:rPr>
          <w:del w:id="176" w:author="Welson Lassali | FLH" w:date="2022-05-25T13:47:00Z"/>
          <w:rFonts w:ascii="Tahoma" w:hAnsi="Tahoma" w:cs="Tahoma"/>
          <w:sz w:val="21"/>
          <w:szCs w:val="21"/>
        </w:rPr>
      </w:pPr>
    </w:p>
    <w:p w14:paraId="7A88E3C1" w14:textId="1AF65950"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as declarações aqui prestadas são verdadeiras, válidas e não contêm qualquer falsidade ou inexatidão, tampouco omitem a existência de qualquer ato ou fato, para fazer com que as declarações prestadas sejam enganosas ou incompletas</w:t>
      </w:r>
      <w:r w:rsidR="00BC7B6C" w:rsidRPr="00DA5E9C">
        <w:rPr>
          <w:rFonts w:ascii="Tahoma" w:hAnsi="Tahoma" w:cs="Tahoma"/>
          <w:sz w:val="21"/>
          <w:szCs w:val="21"/>
        </w:rPr>
        <w:t>; e</w:t>
      </w:r>
    </w:p>
    <w:p w14:paraId="3818875B" w14:textId="77777777" w:rsidR="00BC7B6C" w:rsidRPr="00DA5E9C" w:rsidRDefault="00BC7B6C" w:rsidP="00DA5E9C">
      <w:pPr>
        <w:pStyle w:val="ListParagraph"/>
        <w:spacing w:after="0" w:line="276" w:lineRule="auto"/>
        <w:rPr>
          <w:rFonts w:ascii="Tahoma" w:hAnsi="Tahoma" w:cs="Tahoma"/>
          <w:sz w:val="21"/>
          <w:szCs w:val="21"/>
        </w:rPr>
      </w:pPr>
    </w:p>
    <w:p w14:paraId="6BA1C53C" w14:textId="685BB701" w:rsidR="00BC7B6C" w:rsidRPr="00DA5E9C" w:rsidRDefault="00BC7B6C"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para todos os fins de direito e observando-se a alocação de riscos descrita no artigo 421-A, II, do Código Civil, os </w:t>
      </w:r>
      <w:r w:rsidR="00A32D1C" w:rsidRPr="00DA5E9C">
        <w:rPr>
          <w:rFonts w:ascii="Tahoma" w:hAnsi="Tahoma" w:cs="Tahoma"/>
          <w:sz w:val="21"/>
          <w:szCs w:val="21"/>
        </w:rPr>
        <w:t xml:space="preserve">bens e </w:t>
      </w:r>
      <w:r w:rsidR="00E47992" w:rsidRPr="00DA5E9C">
        <w:rPr>
          <w:rFonts w:ascii="Tahoma" w:hAnsi="Tahoma" w:cs="Tahoma"/>
          <w:sz w:val="21"/>
          <w:szCs w:val="21"/>
        </w:rPr>
        <w:t>direitos</w:t>
      </w:r>
      <w:r w:rsidRPr="00DA5E9C">
        <w:rPr>
          <w:rFonts w:ascii="Tahoma" w:hAnsi="Tahoma" w:cs="Tahoma"/>
          <w:sz w:val="21"/>
          <w:szCs w:val="21"/>
        </w:rPr>
        <w:t xml:space="preserve"> </w:t>
      </w:r>
      <w:r w:rsidR="0012368D" w:rsidRPr="00DA5E9C">
        <w:rPr>
          <w:rFonts w:ascii="Tahoma" w:hAnsi="Tahoma" w:cs="Tahoma"/>
          <w:sz w:val="21"/>
          <w:szCs w:val="21"/>
        </w:rPr>
        <w:t xml:space="preserve">sobre os quais foi constituída a </w:t>
      </w:r>
      <w:r w:rsidR="00A32D1C" w:rsidRPr="00DA5E9C">
        <w:rPr>
          <w:rFonts w:ascii="Tahoma" w:hAnsi="Tahoma" w:cs="Tahoma"/>
          <w:sz w:val="21"/>
          <w:szCs w:val="21"/>
        </w:rPr>
        <w:t xml:space="preserve">Alienação Fiduciária de Veículos e a </w:t>
      </w:r>
      <w:r w:rsidR="00342A8F" w:rsidRPr="00DA5E9C">
        <w:rPr>
          <w:rFonts w:ascii="Tahoma" w:hAnsi="Tahoma" w:cs="Tahoma"/>
          <w:sz w:val="21"/>
          <w:szCs w:val="21"/>
        </w:rPr>
        <w:t xml:space="preserve">Cessão Fiduciária de Direitos Creditórios </w:t>
      </w:r>
      <w:r w:rsidRPr="00DA5E9C">
        <w:rPr>
          <w:rFonts w:ascii="Tahoma" w:hAnsi="Tahoma" w:cs="Tahoma"/>
          <w:sz w:val="21"/>
          <w:szCs w:val="21"/>
        </w:rPr>
        <w:t>não representam bens de capital e/ou bens essenciais da Emissora</w:t>
      </w:r>
      <w:r w:rsidR="00342A8F" w:rsidRPr="00DA5E9C">
        <w:rPr>
          <w:rFonts w:ascii="Tahoma" w:hAnsi="Tahoma" w:cs="Tahoma"/>
          <w:sz w:val="21"/>
          <w:szCs w:val="21"/>
        </w:rPr>
        <w:t xml:space="preserve"> </w:t>
      </w:r>
      <w:r w:rsidRPr="00DA5E9C">
        <w:rPr>
          <w:rFonts w:ascii="Tahoma" w:hAnsi="Tahoma" w:cs="Tahoma"/>
          <w:sz w:val="21"/>
          <w:szCs w:val="21"/>
        </w:rPr>
        <w:t xml:space="preserve">ou de qualquer de seus Controladores e Afiliadas, inclusive para fins de leis de falência, insolvência ou recuperação judicial e extrajudicial, sendo certo que a Emissora e </w:t>
      </w:r>
      <w:r w:rsidR="0085411B"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não irão pleitear ou de qualquer outra forma discutir, em juízo ou fora dele, o reconhecimento da essencialidade ou de qualquer outro argumento correlato que venha a impedir/obstar a excussão das garantias</w:t>
      </w:r>
      <w:r w:rsidR="00AA1BD3" w:rsidRPr="00DA5E9C">
        <w:rPr>
          <w:rFonts w:ascii="Tahoma" w:hAnsi="Tahoma" w:cs="Tahoma"/>
          <w:sz w:val="21"/>
          <w:szCs w:val="21"/>
        </w:rPr>
        <w:t>.</w:t>
      </w:r>
    </w:p>
    <w:p w14:paraId="5BF6555B" w14:textId="77777777" w:rsidR="0003381E" w:rsidRPr="00DA5E9C" w:rsidRDefault="0003381E" w:rsidP="00DA5E9C">
      <w:pPr>
        <w:pStyle w:val="ListParagraph"/>
        <w:spacing w:after="0" w:line="276" w:lineRule="auto"/>
        <w:ind w:left="0"/>
        <w:rPr>
          <w:rFonts w:ascii="Tahoma" w:hAnsi="Tahoma" w:cs="Tahoma"/>
          <w:sz w:val="21"/>
          <w:szCs w:val="21"/>
        </w:rPr>
      </w:pPr>
    </w:p>
    <w:p w14:paraId="54198FFF" w14:textId="7AC03ED8" w:rsidR="00490A19" w:rsidRPr="00DA5E9C" w:rsidRDefault="00BA3F4D" w:rsidP="00DA5E9C">
      <w:pPr>
        <w:pStyle w:val="ListParagraph"/>
        <w:spacing w:after="0" w:line="276" w:lineRule="auto"/>
        <w:ind w:left="0"/>
        <w:rPr>
          <w:rFonts w:ascii="Tahoma" w:hAnsi="Tahoma" w:cs="Tahoma"/>
          <w:sz w:val="21"/>
          <w:szCs w:val="21"/>
        </w:rPr>
      </w:pPr>
      <w:r w:rsidRPr="00DA5E9C">
        <w:rPr>
          <w:rFonts w:ascii="Tahoma" w:hAnsi="Tahoma" w:cs="Tahoma"/>
          <w:sz w:val="21"/>
          <w:szCs w:val="21"/>
        </w:rPr>
        <w:t>8.2.</w:t>
      </w:r>
      <w:r w:rsidRPr="00DA5E9C">
        <w:rPr>
          <w:rFonts w:ascii="Tahoma" w:hAnsi="Tahoma" w:cs="Tahoma"/>
          <w:sz w:val="21"/>
          <w:szCs w:val="21"/>
        </w:rPr>
        <w:tab/>
      </w:r>
      <w:r w:rsidR="00490A19" w:rsidRPr="00DA5E9C">
        <w:rPr>
          <w:rFonts w:ascii="Tahoma" w:hAnsi="Tahoma" w:cs="Tahoma"/>
          <w:sz w:val="21"/>
          <w:szCs w:val="21"/>
        </w:rPr>
        <w:t xml:space="preserve">A Emissora </w:t>
      </w:r>
      <w:r w:rsidR="005A7666" w:rsidRPr="00DA5E9C">
        <w:rPr>
          <w:rFonts w:ascii="Tahoma" w:hAnsi="Tahoma" w:cs="Tahoma"/>
          <w:sz w:val="21"/>
          <w:szCs w:val="21"/>
        </w:rPr>
        <w:t xml:space="preserve">e </w:t>
      </w:r>
      <w:r w:rsidR="0085411B" w:rsidRPr="00DA5E9C">
        <w:rPr>
          <w:rFonts w:ascii="Tahoma" w:hAnsi="Tahoma" w:cs="Tahoma"/>
          <w:sz w:val="21"/>
          <w:szCs w:val="21"/>
        </w:rPr>
        <w:t>o</w:t>
      </w:r>
      <w:r w:rsidR="005A7666"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00490A19" w:rsidRPr="00DA5E9C">
        <w:rPr>
          <w:rFonts w:ascii="Tahoma" w:hAnsi="Tahoma" w:cs="Tahoma"/>
          <w:sz w:val="21"/>
          <w:szCs w:val="21"/>
        </w:rPr>
        <w:t>obriga</w:t>
      </w:r>
      <w:r w:rsidR="005A7666" w:rsidRPr="00DA5E9C">
        <w:rPr>
          <w:rFonts w:ascii="Tahoma" w:hAnsi="Tahoma" w:cs="Tahoma"/>
          <w:sz w:val="21"/>
          <w:szCs w:val="21"/>
        </w:rPr>
        <w:t>m</w:t>
      </w:r>
      <w:r w:rsidR="00490A19" w:rsidRPr="00DA5E9C">
        <w:rPr>
          <w:rFonts w:ascii="Tahoma" w:hAnsi="Tahoma" w:cs="Tahoma"/>
          <w:sz w:val="21"/>
          <w:szCs w:val="21"/>
        </w:rPr>
        <w:t>-se a, de forma irrevogável e irretratável, indenizar a</w:t>
      </w:r>
      <w:r w:rsidR="4762BC4F" w:rsidRPr="00DA5E9C">
        <w:rPr>
          <w:rFonts w:ascii="Tahoma" w:hAnsi="Tahoma" w:cs="Tahoma"/>
          <w:sz w:val="21"/>
          <w:szCs w:val="21"/>
        </w:rPr>
        <w:t>s Partes Indenizáveis</w:t>
      </w:r>
      <w:r w:rsidR="00490A19" w:rsidRPr="00DA5E9C">
        <w:rPr>
          <w:rFonts w:ascii="Tahoma" w:hAnsi="Tahoma" w:cs="Tahoma"/>
          <w:sz w:val="21"/>
          <w:szCs w:val="21"/>
        </w:rPr>
        <w:t xml:space="preserve">, conforme aplicável, por todos e quaisquer prejuízos, danos, perdas, custos e/ou despesas (incluindo custas judiciais e honorários advocatícios) </w:t>
      </w:r>
      <w:r w:rsidR="00A4459E" w:rsidRPr="00DA5E9C">
        <w:rPr>
          <w:rFonts w:ascii="Tahoma" w:hAnsi="Tahoma" w:cs="Tahoma"/>
          <w:sz w:val="21"/>
          <w:szCs w:val="21"/>
        </w:rPr>
        <w:t xml:space="preserve">razoáveis e efetivamente comprovados </w:t>
      </w:r>
      <w:r w:rsidR="00490A19" w:rsidRPr="00DA5E9C">
        <w:rPr>
          <w:rFonts w:ascii="Tahoma" w:hAnsi="Tahoma" w:cs="Tahoma"/>
          <w:sz w:val="21"/>
          <w:szCs w:val="21"/>
        </w:rPr>
        <w:t>que venham a ser eventualmente incorridos p</w:t>
      </w:r>
      <w:r w:rsidR="1F318CDC" w:rsidRPr="00DA5E9C">
        <w:rPr>
          <w:rFonts w:ascii="Tahoma" w:hAnsi="Tahoma" w:cs="Tahoma"/>
          <w:sz w:val="21"/>
          <w:szCs w:val="21"/>
        </w:rPr>
        <w:t>elas Partes Indenizáveis</w:t>
      </w:r>
      <w:r w:rsidR="00490A19" w:rsidRPr="00DA5E9C">
        <w:rPr>
          <w:rFonts w:ascii="Tahoma" w:hAnsi="Tahoma" w:cs="Tahoma"/>
          <w:sz w:val="21"/>
          <w:szCs w:val="21"/>
        </w:rPr>
        <w:t xml:space="preserve"> em razão da inveracidade ou incorreção de quaisquer das declarações prestadas pela Emissora</w:t>
      </w:r>
      <w:r w:rsidR="005A7666" w:rsidRPr="00DA5E9C">
        <w:rPr>
          <w:rFonts w:ascii="Tahoma" w:hAnsi="Tahoma" w:cs="Tahoma"/>
          <w:sz w:val="21"/>
          <w:szCs w:val="21"/>
        </w:rPr>
        <w:t xml:space="preserve"> e/ou pel</w:t>
      </w:r>
      <w:r w:rsidR="0085411B" w:rsidRPr="00DA5E9C">
        <w:rPr>
          <w:rFonts w:ascii="Tahoma" w:hAnsi="Tahoma" w:cs="Tahoma"/>
          <w:sz w:val="21"/>
          <w:szCs w:val="21"/>
        </w:rPr>
        <w:t>o</w:t>
      </w:r>
      <w:r w:rsidR="005A7666" w:rsidRPr="00DA5E9C">
        <w:rPr>
          <w:rFonts w:ascii="Tahoma" w:hAnsi="Tahoma" w:cs="Tahoma"/>
          <w:sz w:val="21"/>
          <w:szCs w:val="21"/>
        </w:rPr>
        <w:t xml:space="preserve">s </w:t>
      </w:r>
      <w:r w:rsidR="00BC3E56" w:rsidRPr="00DA5E9C">
        <w:rPr>
          <w:rFonts w:ascii="Tahoma" w:hAnsi="Tahoma" w:cs="Tahoma"/>
          <w:sz w:val="21"/>
          <w:szCs w:val="21"/>
        </w:rPr>
        <w:t>Avalistas</w:t>
      </w:r>
      <w:r w:rsidR="00490A19" w:rsidRPr="00DA5E9C">
        <w:rPr>
          <w:rFonts w:ascii="Tahoma" w:hAnsi="Tahoma" w:cs="Tahoma"/>
          <w:sz w:val="21"/>
          <w:szCs w:val="21"/>
        </w:rPr>
        <w:t>.</w:t>
      </w:r>
    </w:p>
    <w:p w14:paraId="73B61575" w14:textId="0A6AAA36" w:rsidR="00490A19" w:rsidRPr="00DA5E9C" w:rsidRDefault="00490A19" w:rsidP="00DA5E9C">
      <w:pPr>
        <w:spacing w:after="0" w:line="276" w:lineRule="auto"/>
        <w:contextualSpacing/>
        <w:rPr>
          <w:rFonts w:ascii="Tahoma" w:hAnsi="Tahoma" w:cs="Tahoma"/>
          <w:sz w:val="21"/>
          <w:szCs w:val="21"/>
        </w:rPr>
      </w:pPr>
    </w:p>
    <w:p w14:paraId="2B6211F5" w14:textId="14356CD0"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 xml:space="preserve">Cláusula </w:t>
      </w:r>
      <w:r w:rsidR="00BA3F4D" w:rsidRPr="00DA5E9C">
        <w:rPr>
          <w:rFonts w:ascii="Tahoma" w:hAnsi="Tahoma" w:cs="Tahoma"/>
          <w:b/>
          <w:bCs/>
          <w:smallCaps/>
          <w:sz w:val="21"/>
          <w:szCs w:val="21"/>
        </w:rPr>
        <w:t>Nona</w:t>
      </w:r>
    </w:p>
    <w:p w14:paraId="6C579F92" w14:textId="77777777" w:rsidR="00490A19" w:rsidRPr="00DA5E9C" w:rsidRDefault="00490A19" w:rsidP="00DA5E9C">
      <w:pPr>
        <w:autoSpaceDE w:val="0"/>
        <w:autoSpaceDN w:val="0"/>
        <w:adjustRightInd w:val="0"/>
        <w:spacing w:after="0" w:line="276" w:lineRule="auto"/>
        <w:contextualSpacing/>
        <w:jc w:val="center"/>
        <w:rPr>
          <w:rFonts w:ascii="Tahoma" w:hAnsi="Tahoma" w:cs="Tahoma"/>
          <w:smallCaps/>
          <w:sz w:val="21"/>
          <w:szCs w:val="21"/>
        </w:rPr>
      </w:pPr>
      <w:r w:rsidRPr="00DA5E9C">
        <w:rPr>
          <w:rFonts w:ascii="Tahoma" w:hAnsi="Tahoma" w:cs="Tahoma"/>
          <w:b/>
          <w:smallCaps/>
          <w:sz w:val="21"/>
          <w:szCs w:val="21"/>
        </w:rPr>
        <w:t>Pagamento de Tributos</w:t>
      </w:r>
    </w:p>
    <w:p w14:paraId="78918D63" w14:textId="77777777" w:rsidR="00490A19" w:rsidRPr="00DA5E9C" w:rsidRDefault="00490A19" w:rsidP="00DA5E9C">
      <w:pPr>
        <w:autoSpaceDE w:val="0"/>
        <w:autoSpaceDN w:val="0"/>
        <w:adjustRightInd w:val="0"/>
        <w:spacing w:after="0" w:line="276" w:lineRule="auto"/>
        <w:contextualSpacing/>
        <w:rPr>
          <w:rFonts w:ascii="Tahoma" w:hAnsi="Tahoma" w:cs="Tahoma"/>
          <w:b/>
          <w:sz w:val="21"/>
          <w:szCs w:val="21"/>
        </w:rPr>
      </w:pPr>
    </w:p>
    <w:p w14:paraId="02E9F7CB" w14:textId="7BCB20D4" w:rsidR="00490A19" w:rsidRPr="00DA5E9C" w:rsidRDefault="00BA3F4D" w:rsidP="00DA5E9C">
      <w:pPr>
        <w:spacing w:after="0" w:line="276" w:lineRule="auto"/>
        <w:contextualSpacing/>
        <w:rPr>
          <w:rFonts w:ascii="Tahoma" w:hAnsi="Tahoma" w:cs="Tahoma"/>
          <w:sz w:val="21"/>
          <w:szCs w:val="21"/>
        </w:rPr>
      </w:pPr>
      <w:r w:rsidRPr="00DA5E9C">
        <w:rPr>
          <w:rFonts w:ascii="Tahoma" w:hAnsi="Tahoma" w:cs="Tahoma"/>
          <w:sz w:val="21"/>
          <w:szCs w:val="21"/>
        </w:rPr>
        <w:t>9.1.</w:t>
      </w:r>
      <w:r w:rsidRPr="00DA5E9C">
        <w:rPr>
          <w:rFonts w:ascii="Tahoma" w:hAnsi="Tahoma" w:cs="Tahoma"/>
          <w:sz w:val="21"/>
          <w:szCs w:val="21"/>
        </w:rPr>
        <w:tab/>
      </w:r>
      <w:r w:rsidR="00490A19" w:rsidRPr="00DA5E9C">
        <w:rPr>
          <w:rFonts w:ascii="Tahoma" w:hAnsi="Tahoma" w:cs="Tahoma"/>
          <w:sz w:val="21"/>
          <w:szCs w:val="21"/>
        </w:rPr>
        <w:t xml:space="preserve">Os tributos incidentes sobre a Emissão e as Debêntures deverão ser integralmente pagos pela Emissora, incluindo, sem limitação, todos os custos de tributação incidentes sobre quaisquer pagamentos devidos </w:t>
      </w:r>
      <w:r w:rsidR="00A32D1C" w:rsidRPr="00DA5E9C">
        <w:rPr>
          <w:rFonts w:ascii="Tahoma" w:hAnsi="Tahoma" w:cs="Tahoma"/>
          <w:sz w:val="21"/>
          <w:szCs w:val="21"/>
        </w:rPr>
        <w:t>aos</w:t>
      </w:r>
      <w:r w:rsidR="00490A19" w:rsidRPr="00DA5E9C">
        <w:rPr>
          <w:rFonts w:ascii="Tahoma" w:hAnsi="Tahoma" w:cs="Tahoma"/>
          <w:sz w:val="21"/>
          <w:szCs w:val="21"/>
        </w:rPr>
        <w:t xml:space="preserve"> </w:t>
      </w:r>
      <w:r w:rsidR="006D7A45" w:rsidRPr="00DA5E9C">
        <w:rPr>
          <w:rFonts w:ascii="Tahoma" w:hAnsi="Tahoma" w:cs="Tahoma"/>
          <w:sz w:val="21"/>
          <w:szCs w:val="21"/>
        </w:rPr>
        <w:t>d</w:t>
      </w:r>
      <w:r w:rsidR="004D70DA" w:rsidRPr="00DA5E9C">
        <w:rPr>
          <w:rFonts w:ascii="Tahoma" w:hAnsi="Tahoma" w:cs="Tahoma"/>
          <w:sz w:val="21"/>
          <w:szCs w:val="21"/>
        </w:rPr>
        <w:t>ebenturista</w:t>
      </w:r>
      <w:r w:rsidR="00D73606" w:rsidRPr="00DA5E9C">
        <w:rPr>
          <w:rFonts w:ascii="Tahoma" w:hAnsi="Tahoma" w:cs="Tahoma"/>
          <w:sz w:val="21"/>
          <w:szCs w:val="21"/>
        </w:rPr>
        <w:t>s</w:t>
      </w:r>
      <w:r w:rsidR="00490A19" w:rsidRPr="00DA5E9C">
        <w:rPr>
          <w:rFonts w:ascii="Tahoma" w:hAnsi="Tahoma" w:cs="Tahoma"/>
          <w:sz w:val="21"/>
          <w:szCs w:val="21"/>
        </w:rPr>
        <w:t>. Nes</w:t>
      </w:r>
      <w:r w:rsidR="00F13D0F" w:rsidRPr="00DA5E9C">
        <w:rPr>
          <w:rFonts w:ascii="Tahoma" w:hAnsi="Tahoma" w:cs="Tahoma"/>
          <w:sz w:val="21"/>
          <w:szCs w:val="21"/>
        </w:rPr>
        <w:t>t</w:t>
      </w:r>
      <w:r w:rsidR="00490A19" w:rsidRPr="00DA5E9C">
        <w:rPr>
          <w:rFonts w:ascii="Tahoma" w:hAnsi="Tahoma" w:cs="Tahoma"/>
          <w:sz w:val="21"/>
          <w:szCs w:val="21"/>
        </w:rPr>
        <w:t xml:space="preserve">e sentido, referidos pagamentos deverão ser acrescidos dos valores atuais e futuros correspondentes a quaisquer tributos que sobre eles </w:t>
      </w:r>
      <w:r w:rsidR="00490A19" w:rsidRPr="00DA5E9C">
        <w:rPr>
          <w:rFonts w:ascii="Tahoma" w:hAnsi="Tahoma" w:cs="Tahoma"/>
          <w:sz w:val="21"/>
          <w:szCs w:val="21"/>
        </w:rPr>
        <w:lastRenderedPageBreak/>
        <w:t xml:space="preserve">incidam, venham a incidir ou sejam entendidos como devidos, inclusive, sem limitação, aos valores correspondentes ao Imposto de Renda Pessoa Jurídica – IRPJ, Imposto sobre Serviços de Qualquer Natureza – ISSQN, Contribuição ao Programa de Integração Social e Formação do Patrimônio do Servidor Público – PIS/COFINS e o Imposto sobre Operações Financeiras – IOF, conforme aplicável. Da mesma forma, caso, por força de lei ou norma regulamentar, a Emissora tiver que reter ou deduzir, de quaisquer pagamentos feitos exclusivamente no âmbito das Debêntures, quaisquer emolumentos, encargos ou tarifas, a Emissora deverá acrescer a tais pagamentos valores adicionais de modo que </w:t>
      </w:r>
      <w:r w:rsidR="00367C8A" w:rsidRPr="00DA5E9C">
        <w:rPr>
          <w:rFonts w:ascii="Tahoma" w:hAnsi="Tahoma" w:cs="Tahoma"/>
          <w:sz w:val="21"/>
          <w:szCs w:val="21"/>
        </w:rPr>
        <w:t xml:space="preserve">os </w:t>
      </w:r>
      <w:r w:rsidR="006D7A45" w:rsidRPr="00DA5E9C">
        <w:rPr>
          <w:rFonts w:ascii="Tahoma" w:hAnsi="Tahoma" w:cs="Tahoma"/>
          <w:sz w:val="21"/>
          <w:szCs w:val="21"/>
        </w:rPr>
        <w:t>d</w:t>
      </w:r>
      <w:r w:rsidR="00367C8A" w:rsidRPr="00DA5E9C">
        <w:rPr>
          <w:rFonts w:ascii="Tahoma" w:hAnsi="Tahoma" w:cs="Tahoma"/>
          <w:sz w:val="21"/>
          <w:szCs w:val="21"/>
        </w:rPr>
        <w:t>ebenturistas</w:t>
      </w:r>
      <w:r w:rsidR="00490A19" w:rsidRPr="00DA5E9C">
        <w:rPr>
          <w:rFonts w:ascii="Tahoma" w:hAnsi="Tahoma" w:cs="Tahoma"/>
          <w:sz w:val="21"/>
          <w:szCs w:val="21"/>
        </w:rPr>
        <w:t xml:space="preserve"> receba</w:t>
      </w:r>
      <w:r w:rsidR="00A32D1C" w:rsidRPr="00DA5E9C">
        <w:rPr>
          <w:rFonts w:ascii="Tahoma" w:hAnsi="Tahoma" w:cs="Tahoma"/>
          <w:sz w:val="21"/>
          <w:szCs w:val="21"/>
        </w:rPr>
        <w:t>m</w:t>
      </w:r>
      <w:r w:rsidR="00490A19" w:rsidRPr="00DA5E9C">
        <w:rPr>
          <w:rFonts w:ascii="Tahoma" w:hAnsi="Tahoma" w:cs="Tahoma"/>
          <w:sz w:val="21"/>
          <w:szCs w:val="21"/>
        </w:rPr>
        <w:t xml:space="preserve"> os mesmos valores que seriam por el</w:t>
      </w:r>
      <w:r w:rsidR="00A32D1C" w:rsidRPr="00DA5E9C">
        <w:rPr>
          <w:rFonts w:ascii="Tahoma" w:hAnsi="Tahoma" w:cs="Tahoma"/>
          <w:sz w:val="21"/>
          <w:szCs w:val="21"/>
        </w:rPr>
        <w:t>es</w:t>
      </w:r>
      <w:r w:rsidR="00490A19" w:rsidRPr="00DA5E9C">
        <w:rPr>
          <w:rFonts w:ascii="Tahoma" w:hAnsi="Tahoma" w:cs="Tahoma"/>
          <w:sz w:val="21"/>
          <w:szCs w:val="21"/>
        </w:rPr>
        <w:t xml:space="preserve"> recebidos caso nenhuma retenção ou dedução fosse realizada. A Emissora não será responsável pelo pagamento de quaisquer tributos que venham a incidir sobre o pagamento de rendimentos aos titulares </w:t>
      </w:r>
      <w:r w:rsidR="00A32D1C" w:rsidRPr="00DA5E9C">
        <w:rPr>
          <w:rFonts w:ascii="Tahoma" w:hAnsi="Tahoma" w:cs="Tahoma"/>
          <w:sz w:val="21"/>
          <w:szCs w:val="21"/>
        </w:rPr>
        <w:t>das Debêntures</w:t>
      </w:r>
      <w:r w:rsidR="00490A19" w:rsidRPr="00DA5E9C">
        <w:rPr>
          <w:rFonts w:ascii="Tahoma" w:hAnsi="Tahoma" w:cs="Tahoma"/>
          <w:sz w:val="21"/>
          <w:szCs w:val="21"/>
        </w:rPr>
        <w:t xml:space="preserve">. </w:t>
      </w:r>
    </w:p>
    <w:p w14:paraId="64D3DEB7" w14:textId="77777777" w:rsidR="00490A19" w:rsidRPr="00DA5E9C" w:rsidRDefault="00490A19" w:rsidP="00DA5E9C">
      <w:pPr>
        <w:autoSpaceDE w:val="0"/>
        <w:autoSpaceDN w:val="0"/>
        <w:adjustRightInd w:val="0"/>
        <w:spacing w:after="0" w:line="276" w:lineRule="auto"/>
        <w:contextualSpacing/>
        <w:rPr>
          <w:rFonts w:ascii="Tahoma" w:hAnsi="Tahoma" w:cs="Tahoma"/>
          <w:b/>
          <w:sz w:val="21"/>
          <w:szCs w:val="21"/>
        </w:rPr>
      </w:pPr>
    </w:p>
    <w:p w14:paraId="229F732C" w14:textId="77777777" w:rsidR="002407CE" w:rsidRPr="00DA5E9C" w:rsidRDefault="002407CE"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 xml:space="preserve">Cláusula </w:t>
      </w:r>
      <w:r w:rsidRPr="00DA5E9C">
        <w:rPr>
          <w:rFonts w:ascii="Tahoma" w:hAnsi="Tahoma" w:cs="Tahoma"/>
          <w:b/>
          <w:bCs/>
          <w:smallCaps/>
          <w:sz w:val="21"/>
          <w:szCs w:val="21"/>
        </w:rPr>
        <w:t>Dez</w:t>
      </w:r>
    </w:p>
    <w:p w14:paraId="5A122351" w14:textId="77777777" w:rsidR="002407CE" w:rsidRPr="00DA5E9C" w:rsidRDefault="002407CE"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Agente Fiduciário</w:t>
      </w:r>
    </w:p>
    <w:p w14:paraId="04E1CD72" w14:textId="77777777" w:rsidR="002407CE" w:rsidRPr="00DA5E9C" w:rsidRDefault="002407CE" w:rsidP="00DA5E9C">
      <w:pPr>
        <w:spacing w:after="0" w:line="276" w:lineRule="auto"/>
        <w:contextualSpacing/>
        <w:rPr>
          <w:rFonts w:ascii="Tahoma" w:hAnsi="Tahoma" w:cs="Tahoma"/>
          <w:sz w:val="21"/>
          <w:szCs w:val="21"/>
        </w:rPr>
      </w:pPr>
    </w:p>
    <w:p w14:paraId="65933AEB" w14:textId="5C10D80D" w:rsidR="002407CE" w:rsidRPr="00DA5E9C" w:rsidRDefault="002407CE" w:rsidP="00DA5E9C">
      <w:pPr>
        <w:tabs>
          <w:tab w:val="num" w:pos="709"/>
        </w:tabs>
        <w:spacing w:after="0" w:line="276" w:lineRule="auto"/>
        <w:contextualSpacing/>
        <w:rPr>
          <w:rFonts w:ascii="Tahoma" w:hAnsi="Tahoma" w:cs="Tahoma"/>
          <w:bCs/>
          <w:sz w:val="21"/>
          <w:szCs w:val="21"/>
        </w:rPr>
      </w:pPr>
      <w:bookmarkStart w:id="177" w:name="_Toc499990371"/>
      <w:r w:rsidRPr="00DA5E9C">
        <w:rPr>
          <w:rFonts w:ascii="Tahoma" w:hAnsi="Tahoma" w:cs="Tahoma"/>
          <w:b/>
          <w:sz w:val="21"/>
          <w:szCs w:val="21"/>
        </w:rPr>
        <w:t>10.1</w:t>
      </w:r>
      <w:r w:rsidRPr="00DA5E9C">
        <w:rPr>
          <w:rFonts w:ascii="Tahoma" w:hAnsi="Tahoma" w:cs="Tahoma"/>
          <w:bCs/>
          <w:sz w:val="21"/>
          <w:szCs w:val="21"/>
        </w:rPr>
        <w:t xml:space="preserve"> </w:t>
      </w:r>
      <w:r w:rsidR="00747D41" w:rsidRPr="00DA5E9C">
        <w:rPr>
          <w:rFonts w:ascii="Tahoma" w:hAnsi="Tahoma" w:cs="Tahoma"/>
          <w:bCs/>
          <w:sz w:val="21"/>
          <w:szCs w:val="21"/>
        </w:rPr>
        <w:tab/>
      </w:r>
      <w:r w:rsidRPr="00DA5E9C">
        <w:rPr>
          <w:rFonts w:ascii="Tahoma" w:hAnsi="Tahoma" w:cs="Tahoma"/>
          <w:b/>
          <w:sz w:val="21"/>
          <w:szCs w:val="21"/>
        </w:rPr>
        <w:t>Nomeação</w:t>
      </w:r>
      <w:bookmarkEnd w:id="177"/>
    </w:p>
    <w:p w14:paraId="5C484587" w14:textId="77777777" w:rsidR="002407CE" w:rsidRPr="00DA5E9C" w:rsidRDefault="002407CE" w:rsidP="00DA5E9C">
      <w:pPr>
        <w:tabs>
          <w:tab w:val="num" w:pos="567"/>
        </w:tabs>
        <w:spacing w:after="0" w:line="276" w:lineRule="auto"/>
        <w:contextualSpacing/>
        <w:rPr>
          <w:rFonts w:ascii="Tahoma" w:hAnsi="Tahoma" w:cs="Tahoma"/>
          <w:b/>
          <w:sz w:val="21"/>
          <w:szCs w:val="21"/>
        </w:rPr>
      </w:pPr>
    </w:p>
    <w:p w14:paraId="5BA0250E" w14:textId="7CA46E7A"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10.1.1</w:t>
      </w:r>
      <w:r w:rsidRPr="00DA5E9C">
        <w:rPr>
          <w:rFonts w:ascii="Tahoma" w:hAnsi="Tahoma" w:cs="Tahoma"/>
          <w:b/>
          <w:sz w:val="21"/>
          <w:szCs w:val="21"/>
        </w:rPr>
        <w:tab/>
      </w:r>
      <w:r w:rsidRPr="00DA5E9C">
        <w:rPr>
          <w:rFonts w:ascii="Tahoma" w:hAnsi="Tahoma" w:cs="Tahoma"/>
          <w:sz w:val="21"/>
          <w:szCs w:val="21"/>
        </w:rPr>
        <w:t xml:space="preserve">A Emissora constitui e nomeia como Agente Fiduciário dos </w:t>
      </w:r>
      <w:r w:rsidR="00747D41" w:rsidRPr="00DA5E9C">
        <w:rPr>
          <w:rFonts w:ascii="Tahoma" w:hAnsi="Tahoma" w:cs="Tahoma"/>
          <w:sz w:val="21"/>
          <w:szCs w:val="21"/>
        </w:rPr>
        <w:t>d</w:t>
      </w:r>
      <w:r w:rsidRPr="00DA5E9C">
        <w:rPr>
          <w:rFonts w:ascii="Tahoma" w:hAnsi="Tahoma" w:cs="Tahoma"/>
          <w:sz w:val="21"/>
          <w:szCs w:val="21"/>
        </w:rPr>
        <w:t xml:space="preserve">ebenturistas desta Emissão a </w:t>
      </w:r>
      <w:r w:rsidR="00747D41" w:rsidRPr="00DA5E9C">
        <w:rPr>
          <w:rStyle w:val="normaltextrun"/>
          <w:rFonts w:ascii="Tahoma" w:hAnsi="Tahoma" w:cs="Tahoma"/>
          <w:b/>
          <w:smallCaps/>
          <w:sz w:val="21"/>
          <w:szCs w:val="21"/>
        </w:rPr>
        <w:t>Simplific Pavarini Distribuidora de Títulos e Valores Mobiliários Ltda.</w:t>
      </w:r>
      <w:r w:rsidRPr="00DA5E9C">
        <w:rPr>
          <w:rFonts w:ascii="Tahoma" w:hAnsi="Tahoma" w:cs="Tahoma"/>
          <w:sz w:val="21"/>
          <w:szCs w:val="21"/>
        </w:rPr>
        <w:t xml:space="preserve">, </w:t>
      </w:r>
      <w:r w:rsidR="00747D41" w:rsidRPr="00DA5E9C">
        <w:rPr>
          <w:rFonts w:ascii="Tahoma" w:hAnsi="Tahoma" w:cs="Tahoma"/>
          <w:sz w:val="21"/>
          <w:szCs w:val="21"/>
        </w:rPr>
        <w:t xml:space="preserve">já </w:t>
      </w:r>
      <w:r w:rsidRPr="00DA5E9C">
        <w:rPr>
          <w:rFonts w:ascii="Tahoma" w:hAnsi="Tahoma" w:cs="Tahoma"/>
          <w:sz w:val="21"/>
          <w:szCs w:val="21"/>
        </w:rPr>
        <w:t xml:space="preserve">qualificada no preâmbulo desta Escritura, a qual, neste ato, aceita a nomeação para, nos termos da lei e desta Escritura, representar a comunhão dos </w:t>
      </w:r>
      <w:r w:rsidR="00747D41" w:rsidRPr="00DA5E9C">
        <w:rPr>
          <w:rFonts w:ascii="Tahoma" w:hAnsi="Tahoma" w:cs="Tahoma"/>
          <w:sz w:val="21"/>
          <w:szCs w:val="21"/>
        </w:rPr>
        <w:t>d</w:t>
      </w:r>
      <w:r w:rsidRPr="00DA5E9C">
        <w:rPr>
          <w:rFonts w:ascii="Tahoma" w:hAnsi="Tahoma" w:cs="Tahoma"/>
          <w:sz w:val="21"/>
          <w:szCs w:val="21"/>
        </w:rPr>
        <w:t>ebenturistas.</w:t>
      </w:r>
      <w:bookmarkStart w:id="178" w:name="_Ref522797219"/>
    </w:p>
    <w:p w14:paraId="29BA8233"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73219885" w14:textId="48F26AC3"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10.1.2</w:t>
      </w:r>
      <w:r w:rsidRPr="00DA5E9C">
        <w:rPr>
          <w:rFonts w:ascii="Tahoma" w:hAnsi="Tahoma" w:cs="Tahoma"/>
          <w:sz w:val="21"/>
          <w:szCs w:val="21"/>
        </w:rPr>
        <w:tab/>
        <w:t>O Agente Fiduciário declara, neste ato, que verificou a veracidade das informações contidas nesta Escritura, tendo diligenciado para que fossem sanadas as omissões, falhas ou defeitos de que tenha tido conhecimento.</w:t>
      </w:r>
      <w:bookmarkEnd w:id="178"/>
    </w:p>
    <w:p w14:paraId="441286AA" w14:textId="77777777" w:rsidR="0089770E" w:rsidRPr="00DA5E9C" w:rsidRDefault="0089770E" w:rsidP="00DA5E9C">
      <w:pPr>
        <w:tabs>
          <w:tab w:val="num" w:pos="709"/>
        </w:tabs>
        <w:spacing w:after="0" w:line="276" w:lineRule="auto"/>
        <w:contextualSpacing/>
        <w:rPr>
          <w:rFonts w:ascii="Tahoma" w:hAnsi="Tahoma" w:cs="Tahoma"/>
          <w:bCs/>
          <w:sz w:val="21"/>
          <w:szCs w:val="21"/>
        </w:rPr>
      </w:pPr>
    </w:p>
    <w:p w14:paraId="71A7E938" w14:textId="77777777" w:rsidR="002407CE" w:rsidRPr="00DA5E9C" w:rsidRDefault="002407CE" w:rsidP="00DA5E9C">
      <w:pPr>
        <w:tabs>
          <w:tab w:val="num" w:pos="709"/>
        </w:tabs>
        <w:spacing w:after="0" w:line="276" w:lineRule="auto"/>
        <w:contextualSpacing/>
        <w:rPr>
          <w:rFonts w:ascii="Tahoma" w:hAnsi="Tahoma" w:cs="Tahoma"/>
          <w:b/>
          <w:sz w:val="21"/>
          <w:szCs w:val="21"/>
        </w:rPr>
      </w:pPr>
      <w:r w:rsidRPr="00DA5E9C">
        <w:rPr>
          <w:rFonts w:ascii="Tahoma" w:hAnsi="Tahoma" w:cs="Tahoma"/>
          <w:b/>
          <w:sz w:val="21"/>
          <w:szCs w:val="21"/>
        </w:rPr>
        <w:t>10.2</w:t>
      </w:r>
      <w:r w:rsidRPr="00DA5E9C">
        <w:rPr>
          <w:rFonts w:ascii="Tahoma" w:hAnsi="Tahoma" w:cs="Tahoma"/>
          <w:b/>
          <w:sz w:val="21"/>
          <w:szCs w:val="21"/>
        </w:rPr>
        <w:tab/>
        <w:t>Remuneração do Agente Fiduciário</w:t>
      </w:r>
      <w:bookmarkStart w:id="179" w:name="_Ref522319898"/>
    </w:p>
    <w:p w14:paraId="51AAFF35" w14:textId="77777777" w:rsidR="002407CE" w:rsidRPr="00DA5E9C" w:rsidRDefault="002407CE" w:rsidP="00DA5E9C">
      <w:pPr>
        <w:tabs>
          <w:tab w:val="num" w:pos="709"/>
        </w:tabs>
        <w:spacing w:after="0" w:line="276" w:lineRule="auto"/>
        <w:contextualSpacing/>
        <w:rPr>
          <w:rFonts w:ascii="Tahoma" w:hAnsi="Tahoma" w:cs="Tahoma"/>
          <w:b/>
          <w:sz w:val="21"/>
          <w:szCs w:val="21"/>
        </w:rPr>
      </w:pPr>
    </w:p>
    <w:p w14:paraId="280D6374" w14:textId="094EA8EB"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10.2.1</w:t>
      </w:r>
      <w:r w:rsidR="007D08CE" w:rsidRPr="00DA5E9C">
        <w:rPr>
          <w:rFonts w:ascii="Tahoma" w:hAnsi="Tahoma" w:cs="Tahoma"/>
          <w:bCs/>
          <w:sz w:val="21"/>
          <w:szCs w:val="21"/>
        </w:rPr>
        <w:tab/>
      </w:r>
      <w:r w:rsidRPr="00DA5E9C">
        <w:rPr>
          <w:rFonts w:ascii="Tahoma" w:hAnsi="Tahoma" w:cs="Tahoma"/>
          <w:sz w:val="21"/>
          <w:szCs w:val="21"/>
        </w:rPr>
        <w:t xml:space="preserve">Será devida pela Emissora ao Agente Fiduciário, a título de honorários pelo desempenho dos deveres e atribuições que lhe competem, nos termos da lei e desta Escritura, uma remuneração anual correspondente a R$20.000,00 (vinte mil reais), sendo a primeira parcela devida </w:t>
      </w:r>
      <w:r w:rsidR="007D08CE" w:rsidRPr="00DA5E9C">
        <w:rPr>
          <w:rFonts w:ascii="Tahoma" w:hAnsi="Tahoma" w:cs="Tahoma"/>
          <w:sz w:val="21"/>
          <w:szCs w:val="21"/>
        </w:rPr>
        <w:t>no prazo de até 0</w:t>
      </w:r>
      <w:r w:rsidRPr="00DA5E9C">
        <w:rPr>
          <w:rFonts w:ascii="Tahoma" w:hAnsi="Tahoma" w:cs="Tahoma"/>
          <w:sz w:val="21"/>
          <w:szCs w:val="21"/>
        </w:rPr>
        <w:t xml:space="preserve">5 </w:t>
      </w:r>
      <w:r w:rsidR="007D08CE" w:rsidRPr="00DA5E9C">
        <w:rPr>
          <w:rFonts w:ascii="Tahoma" w:hAnsi="Tahoma" w:cs="Tahoma"/>
          <w:sz w:val="21"/>
          <w:szCs w:val="21"/>
        </w:rPr>
        <w:t xml:space="preserve">(cinco) </w:t>
      </w:r>
      <w:r w:rsidRPr="00DA5E9C">
        <w:rPr>
          <w:rFonts w:ascii="Tahoma" w:hAnsi="Tahoma" w:cs="Tahoma"/>
          <w:sz w:val="21"/>
          <w:szCs w:val="21"/>
        </w:rPr>
        <w:t xml:space="preserve">Dias Úteis após a data de assinatura da Escritura e as demais parcelas anuais no dia 15 </w:t>
      </w:r>
      <w:r w:rsidR="007D08CE" w:rsidRPr="00DA5E9C">
        <w:rPr>
          <w:rFonts w:ascii="Tahoma" w:hAnsi="Tahoma" w:cs="Tahoma"/>
          <w:sz w:val="21"/>
          <w:szCs w:val="21"/>
        </w:rPr>
        <w:t xml:space="preserve">(quinze) </w:t>
      </w:r>
      <w:r w:rsidRPr="00DA5E9C">
        <w:rPr>
          <w:rFonts w:ascii="Tahoma" w:hAnsi="Tahoma" w:cs="Tahoma"/>
          <w:sz w:val="21"/>
          <w:szCs w:val="21"/>
        </w:rPr>
        <w:t>do mesmo mês da emissão da primeira fatura nos anos subsequentes. A primeira parcela será devida ainda que a Emissão não seja liquidada, a título de estruturação e implantação.</w:t>
      </w:r>
      <w:bookmarkEnd w:id="179"/>
      <w:r w:rsidRPr="00DA5E9C">
        <w:rPr>
          <w:rFonts w:ascii="Tahoma" w:hAnsi="Tahoma" w:cs="Tahoma"/>
          <w:sz w:val="21"/>
          <w:szCs w:val="21"/>
        </w:rPr>
        <w:t xml:space="preserve"> </w:t>
      </w:r>
      <w:bookmarkStart w:id="180" w:name="_Ref100237419"/>
    </w:p>
    <w:p w14:paraId="24AD32C2"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2380F93F" w14:textId="14E17D01" w:rsidR="002407CE" w:rsidRPr="00DA5E9C" w:rsidRDefault="002407CE" w:rsidP="00DA5E9C">
      <w:pPr>
        <w:tabs>
          <w:tab w:val="num" w:pos="709"/>
        </w:tabs>
        <w:spacing w:after="0" w:line="276" w:lineRule="auto"/>
        <w:contextualSpacing/>
        <w:rPr>
          <w:rFonts w:ascii="Tahoma" w:hAnsi="Tahoma" w:cs="Tahoma"/>
          <w:bCs/>
          <w:sz w:val="21"/>
          <w:szCs w:val="21"/>
        </w:rPr>
      </w:pPr>
      <w:r w:rsidRPr="00DA5E9C">
        <w:rPr>
          <w:rFonts w:ascii="Tahoma" w:hAnsi="Tahoma" w:cs="Tahoma"/>
          <w:sz w:val="21"/>
          <w:szCs w:val="21"/>
        </w:rPr>
        <w:t>10.2.2</w:t>
      </w:r>
      <w:r w:rsidRPr="00DA5E9C">
        <w:rPr>
          <w:rFonts w:ascii="Tahoma" w:hAnsi="Tahoma" w:cs="Tahoma"/>
          <w:sz w:val="21"/>
          <w:szCs w:val="21"/>
        </w:rPr>
        <w:tab/>
      </w:r>
      <w:r w:rsidRPr="00DA5E9C">
        <w:rPr>
          <w:rFonts w:ascii="Tahoma" w:hAnsi="Tahoma" w:cs="Tahoma"/>
          <w:bCs/>
          <w:sz w:val="21"/>
          <w:szCs w:val="21"/>
        </w:rPr>
        <w:t xml:space="preserve">As parcelas citadas </w:t>
      </w:r>
      <w:r w:rsidR="00D96BED" w:rsidRPr="00DA5E9C">
        <w:rPr>
          <w:rFonts w:ascii="Tahoma" w:hAnsi="Tahoma" w:cs="Tahoma"/>
          <w:bCs/>
          <w:sz w:val="21"/>
          <w:szCs w:val="21"/>
        </w:rPr>
        <w:t>nas Cláusulas</w:t>
      </w:r>
      <w:r w:rsidRPr="00DA5E9C">
        <w:rPr>
          <w:rFonts w:ascii="Tahoma" w:hAnsi="Tahoma" w:cs="Tahoma"/>
          <w:bCs/>
          <w:sz w:val="21"/>
          <w:szCs w:val="21"/>
        </w:rPr>
        <w:t xml:space="preserve"> 10.2.1 e 10.2.3 serão reajustadas pelo Índice Nacional de Preços ao Consumidor Amplo, divulgado pelo Instituto Brasileiro de Geografia e Estatística</w:t>
      </w:r>
      <w:r w:rsidR="00D96BED" w:rsidRPr="00DA5E9C">
        <w:rPr>
          <w:rFonts w:ascii="Tahoma" w:hAnsi="Tahoma" w:cs="Tahoma"/>
          <w:bCs/>
          <w:sz w:val="21"/>
          <w:szCs w:val="21"/>
        </w:rPr>
        <w:t xml:space="preserve"> (“</w:t>
      </w:r>
      <w:r w:rsidR="00D96BED" w:rsidRPr="00DA5E9C">
        <w:rPr>
          <w:rFonts w:ascii="Tahoma" w:hAnsi="Tahoma" w:cs="Tahoma"/>
          <w:b/>
          <w:sz w:val="21"/>
          <w:szCs w:val="21"/>
        </w:rPr>
        <w:t>IPCA</w:t>
      </w:r>
      <w:r w:rsidR="00D96BED" w:rsidRPr="00DA5E9C">
        <w:rPr>
          <w:rFonts w:ascii="Tahoma" w:hAnsi="Tahoma" w:cs="Tahoma"/>
          <w:bCs/>
          <w:sz w:val="21"/>
          <w:szCs w:val="21"/>
        </w:rPr>
        <w:t>”)</w:t>
      </w:r>
      <w:r w:rsidRPr="00DA5E9C">
        <w:rPr>
          <w:rFonts w:ascii="Tahoma" w:hAnsi="Tahoma" w:cs="Tahoma"/>
          <w:bCs/>
          <w:sz w:val="21"/>
          <w:szCs w:val="21"/>
        </w:rPr>
        <w:t xml:space="preserve">, ou na falta deste, ou ainda na impossibilidade de sua utilização, pelo índice que vier a substituí-lo, a partir da data do primeiro pagamento, até as datas de pagamento seguintes, calculadas </w:t>
      </w:r>
      <w:r w:rsidRPr="00DA5E9C">
        <w:rPr>
          <w:rFonts w:ascii="Tahoma" w:hAnsi="Tahoma" w:cs="Tahoma"/>
          <w:bCs/>
          <w:i/>
          <w:sz w:val="21"/>
          <w:szCs w:val="21"/>
        </w:rPr>
        <w:t>pro rata die</w:t>
      </w:r>
      <w:r w:rsidRPr="00DA5E9C">
        <w:rPr>
          <w:rFonts w:ascii="Tahoma" w:hAnsi="Tahoma" w:cs="Tahoma"/>
          <w:bCs/>
          <w:sz w:val="21"/>
          <w:szCs w:val="21"/>
        </w:rPr>
        <w:t>, se necessário.</w:t>
      </w:r>
      <w:bookmarkStart w:id="181" w:name="_Ref100225621"/>
      <w:bookmarkEnd w:id="180"/>
    </w:p>
    <w:p w14:paraId="25E6A547" w14:textId="77777777" w:rsidR="002407CE" w:rsidRPr="00DA5E9C" w:rsidRDefault="002407CE" w:rsidP="00DA5E9C">
      <w:pPr>
        <w:tabs>
          <w:tab w:val="num" w:pos="709"/>
        </w:tabs>
        <w:spacing w:after="0" w:line="276" w:lineRule="auto"/>
        <w:contextualSpacing/>
        <w:rPr>
          <w:rFonts w:ascii="Tahoma" w:hAnsi="Tahoma" w:cs="Tahoma"/>
          <w:bCs/>
          <w:sz w:val="21"/>
          <w:szCs w:val="21"/>
        </w:rPr>
      </w:pPr>
    </w:p>
    <w:p w14:paraId="1C5F61E6" w14:textId="77777777" w:rsidR="002407CE" w:rsidRPr="00DA5E9C" w:rsidRDefault="002407CE" w:rsidP="00DA5E9C">
      <w:pPr>
        <w:tabs>
          <w:tab w:val="num" w:pos="709"/>
        </w:tabs>
        <w:spacing w:after="0" w:line="276" w:lineRule="auto"/>
        <w:contextualSpacing/>
        <w:rPr>
          <w:rFonts w:ascii="Tahoma" w:hAnsi="Tahoma" w:cs="Tahoma"/>
          <w:bCs/>
          <w:sz w:val="21"/>
          <w:szCs w:val="21"/>
        </w:rPr>
      </w:pPr>
      <w:r w:rsidRPr="00DA5E9C">
        <w:rPr>
          <w:rFonts w:ascii="Tahoma" w:hAnsi="Tahoma" w:cs="Tahoma"/>
          <w:bCs/>
          <w:sz w:val="21"/>
          <w:szCs w:val="21"/>
        </w:rPr>
        <w:t>10.2.3</w:t>
      </w:r>
      <w:r w:rsidRPr="00DA5E9C">
        <w:rPr>
          <w:rFonts w:ascii="Tahoma" w:hAnsi="Tahoma" w:cs="Tahoma"/>
          <w:bCs/>
          <w:sz w:val="21"/>
          <w:szCs w:val="21"/>
        </w:rPr>
        <w:tab/>
        <w:t>Em caso de necessidade de realização de aditamentos aos instrumentos legais relacionados à emissão, será devida ao Agente Fiduciário uma remuneração adicional equivalente a R$500,00 por homem-hora dedicado às atividades relacionadas à Emissão, a ser paga no prazo de 5 (cinco) dias após comprovação da entrega, pelo Agente Fiduciário à Emissora de “Relatório de Horas”.</w:t>
      </w:r>
      <w:bookmarkEnd w:id="181"/>
      <w:r w:rsidRPr="00DA5E9C">
        <w:rPr>
          <w:rFonts w:ascii="Tahoma" w:hAnsi="Tahoma" w:cs="Tahoma"/>
          <w:bCs/>
          <w:sz w:val="21"/>
          <w:szCs w:val="21"/>
        </w:rPr>
        <w:t xml:space="preserve"> </w:t>
      </w:r>
    </w:p>
    <w:p w14:paraId="123B6483" w14:textId="77777777" w:rsidR="002407CE" w:rsidRPr="00DA5E9C" w:rsidRDefault="002407CE" w:rsidP="00DA5E9C">
      <w:pPr>
        <w:tabs>
          <w:tab w:val="num" w:pos="709"/>
        </w:tabs>
        <w:spacing w:after="0" w:line="276" w:lineRule="auto"/>
        <w:contextualSpacing/>
        <w:rPr>
          <w:rFonts w:ascii="Tahoma" w:hAnsi="Tahoma" w:cs="Tahoma"/>
          <w:bCs/>
          <w:sz w:val="21"/>
          <w:szCs w:val="21"/>
        </w:rPr>
      </w:pPr>
    </w:p>
    <w:p w14:paraId="0B8BB2A9" w14:textId="77777777" w:rsidR="002407CE" w:rsidRPr="00DA5E9C" w:rsidRDefault="002407CE" w:rsidP="00DA5E9C">
      <w:pPr>
        <w:tabs>
          <w:tab w:val="num" w:pos="709"/>
        </w:tabs>
        <w:spacing w:after="0" w:line="276" w:lineRule="auto"/>
        <w:contextualSpacing/>
        <w:rPr>
          <w:rFonts w:ascii="Tahoma" w:hAnsi="Tahoma" w:cs="Tahoma"/>
          <w:bCs/>
          <w:sz w:val="21"/>
          <w:szCs w:val="21"/>
        </w:rPr>
      </w:pPr>
      <w:r w:rsidRPr="00DA5E9C">
        <w:rPr>
          <w:rFonts w:ascii="Tahoma" w:hAnsi="Tahoma" w:cs="Tahoma"/>
          <w:bCs/>
          <w:sz w:val="21"/>
          <w:szCs w:val="21"/>
        </w:rPr>
        <w:t>10.2.4</w:t>
      </w:r>
      <w:r w:rsidRPr="00DA5E9C">
        <w:rPr>
          <w:rFonts w:ascii="Tahoma" w:hAnsi="Tahoma" w:cs="Tahoma"/>
          <w:bCs/>
          <w:sz w:val="21"/>
          <w:szCs w:val="21"/>
        </w:rPr>
        <w:tab/>
        <w:t xml:space="preserve">Em caso de mora no pagamento de qualquer quantia devida, os débitos em atraso ficarão sujeitos à multa contratual de 2% (dois por cento) sobre o valor do débito em atraso, bem como </w:t>
      </w:r>
      <w:r w:rsidRPr="00DA5E9C">
        <w:rPr>
          <w:rFonts w:ascii="Tahoma" w:hAnsi="Tahoma" w:cs="Tahoma"/>
          <w:bCs/>
          <w:sz w:val="21"/>
          <w:szCs w:val="21"/>
        </w:rPr>
        <w:lastRenderedPageBreak/>
        <w:t xml:space="preserve">a juros moratórios de 1% (um por cento) ao mês, ficando o valor do débito em atraso sujeito a atualização monetária pelo IPCA, incidente desde a data da inadimplência até a data do efetivo pagamento, calculado </w:t>
      </w:r>
      <w:r w:rsidRPr="00DA5E9C">
        <w:rPr>
          <w:rFonts w:ascii="Tahoma" w:hAnsi="Tahoma" w:cs="Tahoma"/>
          <w:bCs/>
          <w:i/>
          <w:sz w:val="21"/>
          <w:szCs w:val="21"/>
        </w:rPr>
        <w:t>pro rata die</w:t>
      </w:r>
      <w:r w:rsidRPr="00DA5E9C">
        <w:rPr>
          <w:rFonts w:ascii="Tahoma" w:hAnsi="Tahoma" w:cs="Tahoma"/>
          <w:bCs/>
          <w:sz w:val="21"/>
          <w:szCs w:val="21"/>
        </w:rPr>
        <w:t xml:space="preserve">. </w:t>
      </w:r>
    </w:p>
    <w:p w14:paraId="0951B24C" w14:textId="77777777" w:rsidR="002407CE" w:rsidRPr="00DA5E9C" w:rsidRDefault="002407CE" w:rsidP="00DA5E9C">
      <w:pPr>
        <w:tabs>
          <w:tab w:val="num" w:pos="709"/>
        </w:tabs>
        <w:spacing w:after="0" w:line="276" w:lineRule="auto"/>
        <w:contextualSpacing/>
        <w:rPr>
          <w:rFonts w:ascii="Tahoma" w:hAnsi="Tahoma" w:cs="Tahoma"/>
          <w:bCs/>
          <w:sz w:val="21"/>
          <w:szCs w:val="21"/>
        </w:rPr>
      </w:pPr>
    </w:p>
    <w:p w14:paraId="1E31CA3B" w14:textId="262B2DD6"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10.2.5</w:t>
      </w:r>
      <w:r w:rsidRPr="00DA5E9C">
        <w:rPr>
          <w:rFonts w:ascii="Tahoma" w:hAnsi="Tahoma" w:cs="Tahoma"/>
          <w:bCs/>
          <w:sz w:val="21"/>
          <w:szCs w:val="21"/>
        </w:rPr>
        <w:tab/>
      </w:r>
      <w:r w:rsidRPr="00DA5E9C">
        <w:rPr>
          <w:rFonts w:ascii="Tahoma" w:hAnsi="Tahoma" w:cs="Tahoma"/>
          <w:sz w:val="21"/>
          <w:szCs w:val="21"/>
        </w:rPr>
        <w:t>A remuneração não inclui despesas consideradas necessárias ao exercício da função de Agente Fiduciário, durante a implantação ou a vigência do serviço, as quais serão cobertas pela Emissora, nos termos d</w:t>
      </w:r>
      <w:r w:rsidR="00D96BED" w:rsidRPr="00DA5E9C">
        <w:rPr>
          <w:rFonts w:ascii="Tahoma" w:hAnsi="Tahoma" w:cs="Tahoma"/>
          <w:sz w:val="21"/>
          <w:szCs w:val="21"/>
        </w:rPr>
        <w:t>a</w:t>
      </w:r>
      <w:r w:rsidRPr="00DA5E9C">
        <w:rPr>
          <w:rFonts w:ascii="Tahoma" w:hAnsi="Tahoma" w:cs="Tahoma"/>
          <w:sz w:val="21"/>
          <w:szCs w:val="21"/>
        </w:rPr>
        <w:t xml:space="preserve"> </w:t>
      </w:r>
      <w:r w:rsidR="00D96BED" w:rsidRPr="00DA5E9C">
        <w:rPr>
          <w:rFonts w:ascii="Tahoma" w:hAnsi="Tahoma" w:cs="Tahoma"/>
          <w:sz w:val="21"/>
          <w:szCs w:val="21"/>
        </w:rPr>
        <w:t xml:space="preserve">Cláusula </w:t>
      </w:r>
      <w:r w:rsidRPr="00DA5E9C">
        <w:rPr>
          <w:rFonts w:ascii="Tahoma" w:hAnsi="Tahoma" w:cs="Tahoma"/>
          <w:sz w:val="21"/>
          <w:szCs w:val="21"/>
        </w:rPr>
        <w:t>10.5 abaixo.</w:t>
      </w:r>
    </w:p>
    <w:p w14:paraId="7727EAE2"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516ADBCF" w14:textId="618A3166"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10.2.6</w:t>
      </w:r>
      <w:r w:rsidRPr="00DA5E9C">
        <w:rPr>
          <w:rFonts w:ascii="Tahoma" w:hAnsi="Tahoma" w:cs="Tahoma"/>
          <w:sz w:val="21"/>
          <w:szCs w:val="21"/>
        </w:rPr>
        <w:tab/>
        <w:t xml:space="preserve">As parcelas citadas </w:t>
      </w:r>
      <w:r w:rsidR="00D96BED" w:rsidRPr="00DA5E9C">
        <w:rPr>
          <w:rFonts w:ascii="Tahoma" w:hAnsi="Tahoma" w:cs="Tahoma"/>
          <w:sz w:val="21"/>
          <w:szCs w:val="21"/>
        </w:rPr>
        <w:t>nas Cláusulas</w:t>
      </w:r>
      <w:r w:rsidRPr="00DA5E9C">
        <w:rPr>
          <w:rFonts w:ascii="Tahoma" w:hAnsi="Tahoma" w:cs="Tahoma"/>
          <w:sz w:val="21"/>
          <w:szCs w:val="21"/>
        </w:rPr>
        <w:t xml:space="preserve"> 10.2.1 e 10.2.3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 (Imposto de Renda), nas alíquotas vigentes nas datas de cada pagamento.</w:t>
      </w:r>
    </w:p>
    <w:p w14:paraId="0B7F69D9" w14:textId="53EF4EE3" w:rsidR="002407CE" w:rsidRPr="00DA5E9C" w:rsidRDefault="002407CE" w:rsidP="00DA5E9C">
      <w:pPr>
        <w:tabs>
          <w:tab w:val="num" w:pos="709"/>
        </w:tabs>
        <w:spacing w:after="0" w:line="276" w:lineRule="auto"/>
        <w:contextualSpacing/>
        <w:rPr>
          <w:rFonts w:ascii="Tahoma" w:hAnsi="Tahoma" w:cs="Tahoma"/>
          <w:sz w:val="21"/>
          <w:szCs w:val="21"/>
        </w:rPr>
      </w:pPr>
    </w:p>
    <w:p w14:paraId="320C4E8C" w14:textId="77777777"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10.2.7</w:t>
      </w:r>
      <w:r w:rsidRPr="00DA5E9C">
        <w:rPr>
          <w:rFonts w:ascii="Tahoma" w:hAnsi="Tahoma" w:cs="Tahoma"/>
          <w:sz w:val="21"/>
          <w:szCs w:val="21"/>
        </w:rPr>
        <w:tab/>
        <w:t xml:space="preserve">A remuneração prevista nesta cláusula será devida mesmo após o vencimento das Debêntures, caso o Agente Fiduciário ainda esteja atuando na cobrança de inadimplências não sanadas pela Emissora, remuneração essa que será calculada proporcionalmente aos meses de atuação do Agente Fiduciário. </w:t>
      </w:r>
    </w:p>
    <w:p w14:paraId="7287F1D5" w14:textId="77777777" w:rsidR="00EF734B" w:rsidRPr="00DA5E9C" w:rsidRDefault="00EF734B" w:rsidP="00DA5E9C">
      <w:pPr>
        <w:tabs>
          <w:tab w:val="num" w:pos="709"/>
        </w:tabs>
        <w:spacing w:after="0" w:line="276" w:lineRule="auto"/>
        <w:contextualSpacing/>
        <w:rPr>
          <w:rFonts w:ascii="Tahoma" w:hAnsi="Tahoma" w:cs="Tahoma"/>
          <w:sz w:val="21"/>
          <w:szCs w:val="21"/>
        </w:rPr>
      </w:pPr>
    </w:p>
    <w:p w14:paraId="0F2EA672" w14:textId="77777777" w:rsidR="002407CE" w:rsidRPr="00DA5E9C" w:rsidRDefault="002407CE" w:rsidP="00DA5E9C">
      <w:pPr>
        <w:tabs>
          <w:tab w:val="num" w:pos="709"/>
        </w:tabs>
        <w:spacing w:after="0" w:line="276" w:lineRule="auto"/>
        <w:contextualSpacing/>
        <w:rPr>
          <w:rFonts w:ascii="Tahoma" w:hAnsi="Tahoma" w:cs="Tahoma"/>
          <w:b/>
          <w:sz w:val="21"/>
          <w:szCs w:val="21"/>
        </w:rPr>
      </w:pPr>
      <w:r w:rsidRPr="00DA5E9C">
        <w:rPr>
          <w:rFonts w:ascii="Tahoma" w:hAnsi="Tahoma" w:cs="Tahoma"/>
          <w:b/>
          <w:sz w:val="21"/>
          <w:szCs w:val="21"/>
        </w:rPr>
        <w:t>10.3</w:t>
      </w:r>
      <w:r w:rsidRPr="00DA5E9C">
        <w:rPr>
          <w:rFonts w:ascii="Tahoma" w:hAnsi="Tahoma" w:cs="Tahoma"/>
          <w:b/>
          <w:sz w:val="21"/>
          <w:szCs w:val="21"/>
        </w:rPr>
        <w:tab/>
        <w:t>Substituição</w:t>
      </w:r>
    </w:p>
    <w:p w14:paraId="0BB40E34" w14:textId="77777777" w:rsidR="002407CE" w:rsidRPr="00DA5E9C" w:rsidRDefault="002407CE" w:rsidP="00DA5E9C">
      <w:pPr>
        <w:tabs>
          <w:tab w:val="num" w:pos="709"/>
        </w:tabs>
        <w:spacing w:after="0" w:line="276" w:lineRule="auto"/>
        <w:contextualSpacing/>
        <w:rPr>
          <w:rFonts w:ascii="Tahoma" w:hAnsi="Tahoma" w:cs="Tahoma"/>
          <w:b/>
          <w:sz w:val="21"/>
          <w:szCs w:val="21"/>
        </w:rPr>
      </w:pPr>
    </w:p>
    <w:p w14:paraId="15918981" w14:textId="1C562829"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10.3.1</w:t>
      </w:r>
      <w:r w:rsidRPr="00DA5E9C">
        <w:rPr>
          <w:rFonts w:ascii="Tahoma" w:hAnsi="Tahoma" w:cs="Tahoma"/>
          <w:bCs/>
          <w:sz w:val="21"/>
          <w:szCs w:val="21"/>
        </w:rPr>
        <w:tab/>
      </w:r>
      <w:r w:rsidRPr="00DA5E9C">
        <w:rPr>
          <w:rFonts w:ascii="Tahoma" w:hAnsi="Tahoma" w:cs="Tahoma"/>
          <w:sz w:val="21"/>
          <w:szCs w:val="21"/>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w:t>
      </w:r>
      <w:r w:rsidR="004C45C6" w:rsidRPr="00DA5E9C">
        <w:rPr>
          <w:rFonts w:ascii="Tahoma" w:hAnsi="Tahoma" w:cs="Tahoma"/>
          <w:sz w:val="21"/>
          <w:szCs w:val="21"/>
        </w:rPr>
        <w:t xml:space="preserve">Assembleia Geral de Debenturistas (conforme abaixo definido) </w:t>
      </w:r>
      <w:r w:rsidRPr="00DA5E9C">
        <w:rPr>
          <w:rFonts w:ascii="Tahoma" w:hAnsi="Tahoma" w:cs="Tahoma"/>
          <w:sz w:val="21"/>
          <w:szCs w:val="21"/>
        </w:rPr>
        <w:t xml:space="preserve">para a escolha do novo agente fiduciário, a qual deverá ser convocada pelo próprio Agente Fiduciário a ser substituído, pela Emissora, por </w:t>
      </w:r>
      <w:r w:rsidR="00A064CB" w:rsidRPr="00DA5E9C">
        <w:rPr>
          <w:rFonts w:ascii="Tahoma" w:hAnsi="Tahoma" w:cs="Tahoma"/>
          <w:sz w:val="21"/>
          <w:szCs w:val="21"/>
        </w:rPr>
        <w:t>d</w:t>
      </w:r>
      <w:r w:rsidRPr="00DA5E9C">
        <w:rPr>
          <w:rFonts w:ascii="Tahoma" w:hAnsi="Tahoma" w:cs="Tahoma"/>
          <w:sz w:val="21"/>
          <w:szCs w:val="21"/>
        </w:rPr>
        <w:t>ebenturistas que representem 10% (dez por cento), no mínimo, das Debêntures em Circulação, ou pela CVM. Na hipótese d</w:t>
      </w:r>
      <w:r w:rsidR="00A064CB" w:rsidRPr="00DA5E9C">
        <w:rPr>
          <w:rFonts w:ascii="Tahoma" w:hAnsi="Tahoma" w:cs="Tahoma"/>
          <w:sz w:val="21"/>
          <w:szCs w:val="21"/>
        </w:rPr>
        <w:t xml:space="preserve">e </w:t>
      </w:r>
      <w:r w:rsidRPr="00DA5E9C">
        <w:rPr>
          <w:rFonts w:ascii="Tahoma" w:hAnsi="Tahoma" w:cs="Tahoma"/>
          <w:sz w:val="21"/>
          <w:szCs w:val="21"/>
        </w:rPr>
        <w:t>a convocação não ocorrer até 15 (quinze) dias antes do término do prazo acima citado, caberá à Emissora efetuá-la, sendo certo que a CVM poderá nomear substituto provisório enquanto não se consumar o processo de escolha do novo agente fiduciário.</w:t>
      </w:r>
      <w:bookmarkStart w:id="182" w:name="_Ref522319980"/>
    </w:p>
    <w:p w14:paraId="0B54DE93"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51EB7688" w14:textId="3FB460B3"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10.3.2</w:t>
      </w:r>
      <w:r w:rsidRPr="00DA5E9C">
        <w:rPr>
          <w:rFonts w:ascii="Tahoma" w:hAnsi="Tahoma" w:cs="Tahoma"/>
          <w:sz w:val="21"/>
          <w:szCs w:val="21"/>
        </w:rPr>
        <w:tab/>
        <w:t>A remuneração do novo agente fiduciário será a mesma já prevista nesta Escritura, salvo se outra for negociada com a Emissora.</w:t>
      </w:r>
      <w:bookmarkEnd w:id="182"/>
    </w:p>
    <w:p w14:paraId="512F2409"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188644F0" w14:textId="0B08A116"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10.3.3</w:t>
      </w:r>
      <w:r w:rsidRPr="00DA5E9C">
        <w:rPr>
          <w:rFonts w:ascii="Tahoma" w:hAnsi="Tahoma" w:cs="Tahoma"/>
          <w:sz w:val="21"/>
          <w:szCs w:val="21"/>
        </w:rPr>
        <w:tab/>
        <w:t xml:space="preserve">Na hipótese de não poder o Agente Fiduciário continuar a exercer as suas funções por circunstâncias supervenientes a esta Escritura, este deverá comunicar imediatamente o fato à Emissora e aos </w:t>
      </w:r>
      <w:r w:rsidR="00A064CB" w:rsidRPr="00DA5E9C">
        <w:rPr>
          <w:rFonts w:ascii="Tahoma" w:hAnsi="Tahoma" w:cs="Tahoma"/>
          <w:sz w:val="21"/>
          <w:szCs w:val="21"/>
        </w:rPr>
        <w:t>d</w:t>
      </w:r>
      <w:r w:rsidRPr="00DA5E9C">
        <w:rPr>
          <w:rFonts w:ascii="Tahoma" w:hAnsi="Tahoma" w:cs="Tahoma"/>
          <w:sz w:val="21"/>
          <w:szCs w:val="21"/>
        </w:rPr>
        <w:t xml:space="preserve">ebenturistas, mediante convocação da </w:t>
      </w:r>
      <w:r w:rsidR="004C45C6" w:rsidRPr="00DA5E9C">
        <w:rPr>
          <w:rFonts w:ascii="Tahoma" w:hAnsi="Tahoma" w:cs="Tahoma"/>
          <w:sz w:val="21"/>
          <w:szCs w:val="21"/>
        </w:rPr>
        <w:t>Assembleia Geral de Debenturistas (conforme abaixo definido)</w:t>
      </w:r>
      <w:r w:rsidRPr="00DA5E9C">
        <w:rPr>
          <w:rFonts w:ascii="Tahoma" w:hAnsi="Tahoma" w:cs="Tahoma"/>
          <w:sz w:val="21"/>
          <w:szCs w:val="21"/>
        </w:rPr>
        <w:t>, solicitando sua substituição.</w:t>
      </w:r>
    </w:p>
    <w:p w14:paraId="720F7297"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55AC0F07" w14:textId="51883A20"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10.3.4</w:t>
      </w:r>
      <w:r w:rsidRPr="00DA5E9C">
        <w:rPr>
          <w:rFonts w:ascii="Tahoma" w:hAnsi="Tahoma" w:cs="Tahoma"/>
          <w:sz w:val="21"/>
          <w:szCs w:val="21"/>
        </w:rPr>
        <w:tab/>
        <w:t xml:space="preserve">É facultado aos </w:t>
      </w:r>
      <w:r w:rsidR="00A064CB" w:rsidRPr="00DA5E9C">
        <w:rPr>
          <w:rFonts w:ascii="Tahoma" w:hAnsi="Tahoma" w:cs="Tahoma"/>
          <w:sz w:val="21"/>
          <w:szCs w:val="21"/>
        </w:rPr>
        <w:t>d</w:t>
      </w:r>
      <w:r w:rsidRPr="00DA5E9C">
        <w:rPr>
          <w:rFonts w:ascii="Tahoma" w:hAnsi="Tahoma" w:cs="Tahoma"/>
          <w:sz w:val="21"/>
          <w:szCs w:val="21"/>
        </w:rPr>
        <w:t xml:space="preserve">ebenturistas proceder à substituição do Agente Fiduciário e à indicação de seu substituto, </w:t>
      </w:r>
      <w:r w:rsidR="00A064CB" w:rsidRPr="00DA5E9C">
        <w:rPr>
          <w:rFonts w:ascii="Tahoma" w:hAnsi="Tahoma" w:cs="Tahoma"/>
          <w:sz w:val="21"/>
          <w:szCs w:val="21"/>
        </w:rPr>
        <w:t xml:space="preserve">conforme decisão tomada </w:t>
      </w:r>
      <w:r w:rsidRPr="00DA5E9C">
        <w:rPr>
          <w:rFonts w:ascii="Tahoma" w:hAnsi="Tahoma" w:cs="Tahoma"/>
          <w:sz w:val="21"/>
          <w:szCs w:val="21"/>
        </w:rPr>
        <w:t xml:space="preserve">em </w:t>
      </w:r>
      <w:r w:rsidR="004C45C6" w:rsidRPr="00DA5E9C">
        <w:rPr>
          <w:rFonts w:ascii="Tahoma" w:hAnsi="Tahoma" w:cs="Tahoma"/>
          <w:sz w:val="21"/>
          <w:szCs w:val="21"/>
        </w:rPr>
        <w:t xml:space="preserve">Assembleia Geral de Debenturistas (conforme abaixo definido) </w:t>
      </w:r>
      <w:r w:rsidRPr="00DA5E9C">
        <w:rPr>
          <w:rFonts w:ascii="Tahoma" w:hAnsi="Tahoma" w:cs="Tahoma"/>
          <w:sz w:val="21"/>
          <w:szCs w:val="21"/>
        </w:rPr>
        <w:t>especialmente convocada para esse fim.</w:t>
      </w:r>
      <w:bookmarkStart w:id="183" w:name="_Ref522320003"/>
    </w:p>
    <w:p w14:paraId="29D1EE2D" w14:textId="77777777" w:rsidR="004C45C6" w:rsidRPr="00DA5E9C" w:rsidRDefault="004C45C6" w:rsidP="00DA5E9C">
      <w:pPr>
        <w:tabs>
          <w:tab w:val="num" w:pos="709"/>
        </w:tabs>
        <w:spacing w:after="0" w:line="276" w:lineRule="auto"/>
        <w:contextualSpacing/>
        <w:rPr>
          <w:rFonts w:ascii="Tahoma" w:hAnsi="Tahoma" w:cs="Tahoma"/>
          <w:sz w:val="21"/>
          <w:szCs w:val="21"/>
        </w:rPr>
      </w:pPr>
    </w:p>
    <w:p w14:paraId="44C96944" w14:textId="6B536572"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10.3.5</w:t>
      </w:r>
      <w:r w:rsidRPr="00DA5E9C">
        <w:rPr>
          <w:rFonts w:ascii="Tahoma" w:hAnsi="Tahoma" w:cs="Tahoma"/>
          <w:sz w:val="21"/>
          <w:szCs w:val="21"/>
        </w:rPr>
        <w:tab/>
        <w:t xml:space="preserve">A substituição do Agente Fiduciário em caráter permanente deverá ser objeto de aditamento à presente Escritura, que deverá ser arquivado na JUCESP e </w:t>
      </w:r>
      <w:r w:rsidR="00A01598" w:rsidRPr="00DA5E9C">
        <w:rPr>
          <w:rFonts w:ascii="Tahoma" w:hAnsi="Tahoma" w:cs="Tahoma"/>
          <w:sz w:val="21"/>
          <w:szCs w:val="21"/>
        </w:rPr>
        <w:t>no competente</w:t>
      </w:r>
      <w:r w:rsidRPr="00DA5E9C">
        <w:rPr>
          <w:rFonts w:ascii="Tahoma" w:hAnsi="Tahoma" w:cs="Tahoma"/>
          <w:sz w:val="21"/>
          <w:szCs w:val="21"/>
        </w:rPr>
        <w:t xml:space="preserve"> Cartório de Registro de Títulos e Documentos localizad</w:t>
      </w:r>
      <w:r w:rsidR="00A01598" w:rsidRPr="00DA5E9C">
        <w:rPr>
          <w:rFonts w:ascii="Tahoma" w:hAnsi="Tahoma" w:cs="Tahoma"/>
          <w:sz w:val="21"/>
          <w:szCs w:val="21"/>
        </w:rPr>
        <w:t>o</w:t>
      </w:r>
      <w:r w:rsidRPr="00DA5E9C">
        <w:rPr>
          <w:rFonts w:ascii="Tahoma" w:hAnsi="Tahoma" w:cs="Tahoma"/>
          <w:sz w:val="21"/>
          <w:szCs w:val="21"/>
        </w:rPr>
        <w:t xml:space="preserve"> na Comarca de São Paulo/SP.</w:t>
      </w:r>
      <w:bookmarkEnd w:id="183"/>
    </w:p>
    <w:p w14:paraId="7DD83ADA"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6B56C5A3" w14:textId="439E4D4A"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lastRenderedPageBreak/>
        <w:t>10.3.6</w:t>
      </w:r>
      <w:r w:rsidRPr="00DA5E9C">
        <w:rPr>
          <w:rFonts w:ascii="Tahoma" w:hAnsi="Tahoma" w:cs="Tahoma"/>
          <w:sz w:val="21"/>
          <w:szCs w:val="21"/>
        </w:rPr>
        <w:tab/>
        <w:t xml:space="preserve">O Agente Fiduciário entrará no exercício de suas funções a partir da data da assinatura da presente Escritura ou, no caso de agente fiduciário substituto, </w:t>
      </w:r>
      <w:r w:rsidR="00A01598" w:rsidRPr="00DA5E9C">
        <w:rPr>
          <w:rFonts w:ascii="Tahoma" w:hAnsi="Tahoma" w:cs="Tahoma"/>
          <w:sz w:val="21"/>
          <w:szCs w:val="21"/>
        </w:rPr>
        <w:t>a partir da data da</w:t>
      </w:r>
      <w:r w:rsidRPr="00DA5E9C">
        <w:rPr>
          <w:rFonts w:ascii="Tahoma" w:hAnsi="Tahoma" w:cs="Tahoma"/>
          <w:sz w:val="21"/>
          <w:szCs w:val="21"/>
        </w:rPr>
        <w:t xml:space="preserve"> celebração do correspondente aditamento à Escritura, devendo permanecer no exercício de suas funções até sua efetiva substituição ou até o pagamento integral do saldo devedor das Debêntures, o que ocorrer primeiro.</w:t>
      </w:r>
    </w:p>
    <w:p w14:paraId="7AE8F593"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5621EFE1" w14:textId="77777777"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10.3.7</w:t>
      </w:r>
      <w:r w:rsidRPr="00DA5E9C">
        <w:rPr>
          <w:rFonts w:ascii="Tahoma" w:hAnsi="Tahoma" w:cs="Tahoma"/>
          <w:sz w:val="21"/>
          <w:szCs w:val="21"/>
        </w:rPr>
        <w:tab/>
        <w:t>Aplicam-se às hipóteses de substituição do Agente Fiduciário as normas e preceitos a respeito, baixados por ato(s) da CVM.</w:t>
      </w:r>
    </w:p>
    <w:p w14:paraId="743ADC85" w14:textId="77777777" w:rsidR="00C81DD4" w:rsidRPr="00DA5E9C" w:rsidRDefault="00C81DD4" w:rsidP="00DA5E9C">
      <w:pPr>
        <w:tabs>
          <w:tab w:val="num" w:pos="709"/>
        </w:tabs>
        <w:spacing w:after="0" w:line="276" w:lineRule="auto"/>
        <w:contextualSpacing/>
        <w:rPr>
          <w:rFonts w:ascii="Tahoma" w:hAnsi="Tahoma" w:cs="Tahoma"/>
          <w:sz w:val="21"/>
          <w:szCs w:val="21"/>
        </w:rPr>
      </w:pPr>
    </w:p>
    <w:p w14:paraId="62CB1D86" w14:textId="77777777" w:rsidR="002407CE" w:rsidRPr="00DA5E9C" w:rsidRDefault="002407CE" w:rsidP="00DA5E9C">
      <w:pPr>
        <w:tabs>
          <w:tab w:val="num" w:pos="709"/>
        </w:tabs>
        <w:spacing w:after="0" w:line="276" w:lineRule="auto"/>
        <w:contextualSpacing/>
        <w:rPr>
          <w:rFonts w:ascii="Tahoma" w:hAnsi="Tahoma" w:cs="Tahoma"/>
          <w:b/>
          <w:sz w:val="21"/>
          <w:szCs w:val="21"/>
        </w:rPr>
      </w:pPr>
      <w:r w:rsidRPr="00DA5E9C">
        <w:rPr>
          <w:rFonts w:ascii="Tahoma" w:hAnsi="Tahoma" w:cs="Tahoma"/>
          <w:b/>
          <w:sz w:val="21"/>
          <w:szCs w:val="21"/>
        </w:rPr>
        <w:t>10.4</w:t>
      </w:r>
      <w:r w:rsidRPr="00DA5E9C">
        <w:rPr>
          <w:rFonts w:ascii="Tahoma" w:hAnsi="Tahoma" w:cs="Tahoma"/>
          <w:b/>
          <w:sz w:val="21"/>
          <w:szCs w:val="21"/>
        </w:rPr>
        <w:tab/>
        <w:t>Deveres do Agente Fiduciário</w:t>
      </w:r>
      <w:bookmarkStart w:id="184" w:name="_Ref522318698"/>
    </w:p>
    <w:p w14:paraId="2538859B" w14:textId="77777777" w:rsidR="002407CE" w:rsidRPr="00DA5E9C" w:rsidRDefault="002407CE" w:rsidP="00DA5E9C">
      <w:pPr>
        <w:tabs>
          <w:tab w:val="num" w:pos="709"/>
        </w:tabs>
        <w:spacing w:after="0" w:line="276" w:lineRule="auto"/>
        <w:contextualSpacing/>
        <w:rPr>
          <w:rFonts w:ascii="Tahoma" w:hAnsi="Tahoma" w:cs="Tahoma"/>
          <w:b/>
          <w:sz w:val="21"/>
          <w:szCs w:val="21"/>
        </w:rPr>
      </w:pPr>
    </w:p>
    <w:p w14:paraId="046A62AE" w14:textId="7D4DE9D6"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10.4.1</w:t>
      </w:r>
      <w:r w:rsidRPr="00DA5E9C">
        <w:rPr>
          <w:rFonts w:ascii="Tahoma" w:hAnsi="Tahoma" w:cs="Tahoma"/>
          <w:bCs/>
          <w:sz w:val="21"/>
          <w:szCs w:val="21"/>
        </w:rPr>
        <w:tab/>
      </w:r>
      <w:r w:rsidRPr="00DA5E9C">
        <w:rPr>
          <w:rFonts w:ascii="Tahoma" w:hAnsi="Tahoma" w:cs="Tahoma"/>
          <w:sz w:val="21"/>
          <w:szCs w:val="21"/>
        </w:rPr>
        <w:t>Além de outros previstos em lei, em ato normativo da CVM, ou na presente Escritura, constituem deveres e atribuições do Agente Fiduciário:</w:t>
      </w:r>
      <w:bookmarkEnd w:id="184"/>
    </w:p>
    <w:p w14:paraId="005858C0" w14:textId="77777777" w:rsidR="002407CE" w:rsidRPr="00DA5E9C" w:rsidRDefault="002407CE" w:rsidP="00DA5E9C">
      <w:pPr>
        <w:spacing w:after="0" w:line="276" w:lineRule="auto"/>
        <w:contextualSpacing/>
        <w:rPr>
          <w:rFonts w:ascii="Tahoma" w:hAnsi="Tahoma" w:cs="Tahoma"/>
          <w:sz w:val="21"/>
          <w:szCs w:val="21"/>
        </w:rPr>
      </w:pPr>
    </w:p>
    <w:p w14:paraId="58515F51" w14:textId="6DAD2C4D"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exercer suas atividades com boa-fé, transparência e lealdade para com os </w:t>
      </w:r>
      <w:r w:rsidR="00A064CB" w:rsidRPr="00DA5E9C">
        <w:rPr>
          <w:rFonts w:ascii="Tahoma" w:hAnsi="Tahoma" w:cs="Tahoma"/>
          <w:sz w:val="21"/>
          <w:szCs w:val="21"/>
        </w:rPr>
        <w:t>d</w:t>
      </w:r>
      <w:r w:rsidRPr="00DA5E9C">
        <w:rPr>
          <w:rFonts w:ascii="Tahoma" w:hAnsi="Tahoma" w:cs="Tahoma"/>
          <w:sz w:val="21"/>
          <w:szCs w:val="21"/>
        </w:rPr>
        <w:t>ebenturistas;</w:t>
      </w:r>
    </w:p>
    <w:p w14:paraId="44C28EA7"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76E777ED" w14:textId="6237FABB"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proteger os direitos e interesses dos </w:t>
      </w:r>
      <w:r w:rsidR="00A064CB" w:rsidRPr="00DA5E9C">
        <w:rPr>
          <w:rFonts w:ascii="Tahoma" w:hAnsi="Tahoma" w:cs="Tahoma"/>
          <w:sz w:val="21"/>
          <w:szCs w:val="21"/>
        </w:rPr>
        <w:t>d</w:t>
      </w:r>
      <w:r w:rsidRPr="00DA5E9C">
        <w:rPr>
          <w:rFonts w:ascii="Tahoma" w:hAnsi="Tahoma" w:cs="Tahoma"/>
          <w:sz w:val="21"/>
          <w:szCs w:val="21"/>
        </w:rPr>
        <w:t>ebenturistas, empregando, no exercício da função, o cuidado e a diligência que todo homem ativo e probo costuma empregar na administração dos seus próprios bens;</w:t>
      </w:r>
    </w:p>
    <w:p w14:paraId="28F0C871"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38466EF1" w14:textId="3AA02366"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renunciar à função na hipótese de superveniência de conflitos de interesse ou de qualquer outra modalidade de inaptidão e realizar a imediata convocação de </w:t>
      </w:r>
      <w:r w:rsidR="004C45C6" w:rsidRPr="00DA5E9C">
        <w:rPr>
          <w:rFonts w:ascii="Tahoma" w:hAnsi="Tahoma" w:cs="Tahoma"/>
          <w:sz w:val="21"/>
          <w:szCs w:val="21"/>
        </w:rPr>
        <w:t xml:space="preserve">Assembleia Geral de Debenturistas (conforme abaixo definido) </w:t>
      </w:r>
      <w:r w:rsidRPr="00DA5E9C">
        <w:rPr>
          <w:rFonts w:ascii="Tahoma" w:hAnsi="Tahoma" w:cs="Tahoma"/>
          <w:sz w:val="21"/>
          <w:szCs w:val="21"/>
        </w:rPr>
        <w:t>para deliberar sobre sua substituição;</w:t>
      </w:r>
    </w:p>
    <w:p w14:paraId="011AEFDE"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0170C2BD" w14:textId="77777777"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responsabilizar-se integralmente pelos serviços contratados, nos termos da legislação vigente;</w:t>
      </w:r>
    </w:p>
    <w:p w14:paraId="5DEB6AC8"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2B6C60BF" w14:textId="56BD2AAE"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conservar, em boa guarda, toda a documentação relativa ao exercício de suas funções;</w:t>
      </w:r>
    </w:p>
    <w:p w14:paraId="77C841B2"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588D4059" w14:textId="321B2B88"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verificar, no momento de aceitar a função, a veracidade das informações contidas nesta Escritura, diligenciando para que sejam sanadas as omissões, falhas ou defeitos de que tenha conhecimento;</w:t>
      </w:r>
    </w:p>
    <w:p w14:paraId="3DEA8BBF"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69FFEA10" w14:textId="5761BD79"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diligenciar junto à Emissora para que esta Escritura e respectivos aditamentos sejam registrados nos órgãos competentes, adotando, no caso da omissão da Emissora, as medidas eventualmente previstas em lei;</w:t>
      </w:r>
    </w:p>
    <w:p w14:paraId="19C35330"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755B1713" w14:textId="03CD91A5"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acompanhar a prestação das informações periódicas, alertando os </w:t>
      </w:r>
      <w:r w:rsidR="00A064CB" w:rsidRPr="00DA5E9C">
        <w:rPr>
          <w:rFonts w:ascii="Tahoma" w:hAnsi="Tahoma" w:cs="Tahoma"/>
          <w:sz w:val="21"/>
          <w:szCs w:val="21"/>
        </w:rPr>
        <w:t>d</w:t>
      </w:r>
      <w:r w:rsidRPr="00DA5E9C">
        <w:rPr>
          <w:rFonts w:ascii="Tahoma" w:hAnsi="Tahoma" w:cs="Tahoma"/>
          <w:sz w:val="21"/>
          <w:szCs w:val="21"/>
        </w:rPr>
        <w:t xml:space="preserve">ebenturistas, no relatório anual de que trata o inciso </w:t>
      </w:r>
      <w:r w:rsidRPr="00DA5E9C">
        <w:rPr>
          <w:rFonts w:ascii="Tahoma" w:hAnsi="Tahoma" w:cs="Tahoma"/>
          <w:sz w:val="21"/>
          <w:szCs w:val="21"/>
        </w:rPr>
        <w:fldChar w:fldCharType="begin"/>
      </w:r>
      <w:r w:rsidRPr="00DA5E9C">
        <w:rPr>
          <w:rFonts w:ascii="Tahoma" w:hAnsi="Tahoma" w:cs="Tahoma"/>
          <w:sz w:val="21"/>
          <w:szCs w:val="21"/>
        </w:rPr>
        <w:instrText xml:space="preserve"> REF _Ref264235655 \r \h  \* MERGEFORMAT </w:instrText>
      </w:r>
      <w:r w:rsidRPr="00DA5E9C">
        <w:rPr>
          <w:rFonts w:ascii="Tahoma" w:hAnsi="Tahoma" w:cs="Tahoma"/>
          <w:sz w:val="21"/>
          <w:szCs w:val="21"/>
        </w:rPr>
      </w:r>
      <w:r w:rsidRPr="00DA5E9C">
        <w:rPr>
          <w:rFonts w:ascii="Tahoma" w:hAnsi="Tahoma" w:cs="Tahoma"/>
          <w:sz w:val="21"/>
          <w:szCs w:val="21"/>
        </w:rPr>
        <w:fldChar w:fldCharType="separate"/>
      </w:r>
      <w:r w:rsidRPr="00DA5E9C">
        <w:rPr>
          <w:rFonts w:ascii="Tahoma" w:hAnsi="Tahoma" w:cs="Tahoma"/>
          <w:sz w:val="21"/>
          <w:szCs w:val="21"/>
        </w:rPr>
        <w:t>(xiii)</w:t>
      </w:r>
      <w:r w:rsidRPr="00DA5E9C">
        <w:rPr>
          <w:rFonts w:ascii="Tahoma" w:hAnsi="Tahoma" w:cs="Tahoma"/>
          <w:sz w:val="21"/>
          <w:szCs w:val="21"/>
        </w:rPr>
        <w:fldChar w:fldCharType="end"/>
      </w:r>
      <w:r w:rsidRPr="00DA5E9C">
        <w:rPr>
          <w:rFonts w:ascii="Tahoma" w:hAnsi="Tahoma" w:cs="Tahoma"/>
          <w:sz w:val="21"/>
          <w:szCs w:val="21"/>
        </w:rPr>
        <w:t xml:space="preserve"> abaixo, sobre as inconsistências ou omissões de que tenha conhecimento;</w:t>
      </w:r>
    </w:p>
    <w:p w14:paraId="42912E69"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56AE4B62" w14:textId="77777777"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14:paraId="778ED540"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3D97F29C" w14:textId="6DFCF8C6"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lastRenderedPageBreak/>
        <w:t>solicitar, quando considerar necessário, auditoria externa na Emissora</w:t>
      </w:r>
      <w:r w:rsidR="006300A5" w:rsidRPr="00DA5E9C">
        <w:rPr>
          <w:rFonts w:ascii="Tahoma" w:hAnsi="Tahoma" w:cs="Tahoma"/>
          <w:sz w:val="21"/>
          <w:szCs w:val="21"/>
        </w:rPr>
        <w:t xml:space="preserve">, caso os </w:t>
      </w:r>
      <w:r w:rsidR="005F0479" w:rsidRPr="00DA5E9C">
        <w:rPr>
          <w:rFonts w:ascii="Tahoma" w:hAnsi="Tahoma" w:cs="Tahoma"/>
          <w:sz w:val="21"/>
          <w:szCs w:val="21"/>
        </w:rPr>
        <w:t>d</w:t>
      </w:r>
      <w:r w:rsidR="006300A5" w:rsidRPr="00DA5E9C">
        <w:rPr>
          <w:rFonts w:ascii="Tahoma" w:hAnsi="Tahoma" w:cs="Tahoma"/>
          <w:sz w:val="21"/>
          <w:szCs w:val="21"/>
        </w:rPr>
        <w:t>ebenturistas assim solicitem</w:t>
      </w:r>
      <w:r w:rsidRPr="00DA5E9C">
        <w:rPr>
          <w:rFonts w:ascii="Tahoma" w:hAnsi="Tahoma" w:cs="Tahoma"/>
          <w:sz w:val="21"/>
          <w:szCs w:val="21"/>
        </w:rPr>
        <w:t>;</w:t>
      </w:r>
      <w:r w:rsidR="006300A5" w:rsidRPr="00DA5E9C">
        <w:rPr>
          <w:rFonts w:ascii="Tahoma" w:hAnsi="Tahoma" w:cs="Tahoma"/>
          <w:sz w:val="21"/>
          <w:szCs w:val="21"/>
        </w:rPr>
        <w:t xml:space="preserve"> </w:t>
      </w:r>
    </w:p>
    <w:p w14:paraId="094315FA"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6DAEE059" w14:textId="3FC30842"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convocar, quando necessário, a </w:t>
      </w:r>
      <w:r w:rsidR="004C45C6" w:rsidRPr="00DA5E9C">
        <w:rPr>
          <w:rFonts w:ascii="Tahoma" w:hAnsi="Tahoma" w:cs="Tahoma"/>
          <w:sz w:val="21"/>
          <w:szCs w:val="21"/>
        </w:rPr>
        <w:t>Assembleia Geral de Debenturistas (conforme abaixo definido)</w:t>
      </w:r>
      <w:r w:rsidRPr="00DA5E9C">
        <w:rPr>
          <w:rFonts w:ascii="Tahoma" w:hAnsi="Tahoma" w:cs="Tahoma"/>
          <w:sz w:val="21"/>
          <w:szCs w:val="21"/>
        </w:rPr>
        <w:t>, nos termos desta Escritura;</w:t>
      </w:r>
    </w:p>
    <w:p w14:paraId="68E1AFF0"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352782E6" w14:textId="4870313D"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comparecer à </w:t>
      </w:r>
      <w:r w:rsidR="004C45C6" w:rsidRPr="00DA5E9C">
        <w:rPr>
          <w:rFonts w:ascii="Tahoma" w:hAnsi="Tahoma" w:cs="Tahoma"/>
          <w:sz w:val="21"/>
          <w:szCs w:val="21"/>
        </w:rPr>
        <w:t>Assembleia Geral de Debenturistas (conforme abaixo definido)</w:t>
      </w:r>
      <w:r w:rsidRPr="00DA5E9C">
        <w:rPr>
          <w:rFonts w:ascii="Tahoma" w:hAnsi="Tahoma" w:cs="Tahoma"/>
          <w:sz w:val="21"/>
          <w:szCs w:val="21"/>
        </w:rPr>
        <w:t>, a fim de prestar as informações que lhe forem solicitadas;</w:t>
      </w:r>
    </w:p>
    <w:p w14:paraId="47D57CEF"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6426AC52" w14:textId="23070C3D"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bookmarkStart w:id="185" w:name="_Ref264235655"/>
      <w:r w:rsidRPr="00DA5E9C">
        <w:rPr>
          <w:rFonts w:ascii="Tahoma" w:hAnsi="Tahoma" w:cs="Tahoma"/>
          <w:sz w:val="21"/>
          <w:szCs w:val="21"/>
        </w:rPr>
        <w:t xml:space="preserve">elaborar relatório destinado aos </w:t>
      </w:r>
      <w:r w:rsidR="00A064CB" w:rsidRPr="00DA5E9C">
        <w:rPr>
          <w:rFonts w:ascii="Tahoma" w:hAnsi="Tahoma" w:cs="Tahoma"/>
          <w:sz w:val="21"/>
          <w:szCs w:val="21"/>
        </w:rPr>
        <w:t>d</w:t>
      </w:r>
      <w:r w:rsidRPr="00DA5E9C">
        <w:rPr>
          <w:rFonts w:ascii="Tahoma" w:hAnsi="Tahoma" w:cs="Tahoma"/>
          <w:sz w:val="21"/>
          <w:szCs w:val="21"/>
        </w:rPr>
        <w:t>ebenturistas, nos termos artigo 68, §1º, alínea “(b)”, da Lei das Sociedades por Ações e do artigo 15 da Resolução CVM nº 17, o qual deverá conter, ao menos, as seguintes informações:</w:t>
      </w:r>
      <w:bookmarkEnd w:id="185"/>
    </w:p>
    <w:p w14:paraId="3AADBB47" w14:textId="77777777" w:rsidR="002407CE" w:rsidRPr="00DA5E9C" w:rsidRDefault="002407CE" w:rsidP="00DA5E9C">
      <w:pPr>
        <w:spacing w:after="0" w:line="276" w:lineRule="auto"/>
        <w:contextualSpacing/>
        <w:rPr>
          <w:rFonts w:ascii="Tahoma" w:hAnsi="Tahoma" w:cs="Tahoma"/>
          <w:sz w:val="21"/>
          <w:szCs w:val="21"/>
        </w:rPr>
      </w:pPr>
    </w:p>
    <w:p w14:paraId="35F66571"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bookmarkStart w:id="186" w:name="_DV_M289"/>
      <w:bookmarkStart w:id="187" w:name="_DV_M290"/>
      <w:bookmarkEnd w:id="186"/>
      <w:bookmarkEnd w:id="187"/>
      <w:r w:rsidRPr="00DA5E9C">
        <w:rPr>
          <w:rFonts w:ascii="Tahoma" w:hAnsi="Tahoma" w:cs="Tahoma"/>
          <w:sz w:val="21"/>
          <w:szCs w:val="21"/>
        </w:rPr>
        <w:t>cumprimento pela Emissora das suas obrigações de prestação de informações periódicas, indicando as inconsistências ou omissões de que tenha conhecimento;</w:t>
      </w:r>
    </w:p>
    <w:p w14:paraId="489E60F0"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7EF9BC90" w14:textId="6ECC70A3"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bookmarkStart w:id="188" w:name="_DV_M291"/>
      <w:bookmarkEnd w:id="188"/>
      <w:r w:rsidRPr="00DA5E9C">
        <w:rPr>
          <w:rFonts w:ascii="Tahoma" w:hAnsi="Tahoma" w:cs="Tahoma"/>
          <w:sz w:val="21"/>
          <w:szCs w:val="21"/>
        </w:rPr>
        <w:t xml:space="preserve">alterações estatutárias ocorridas no período com efeitos relevantes para os </w:t>
      </w:r>
      <w:r w:rsidR="00A064CB" w:rsidRPr="00DA5E9C">
        <w:rPr>
          <w:rFonts w:ascii="Tahoma" w:hAnsi="Tahoma" w:cs="Tahoma"/>
          <w:sz w:val="21"/>
          <w:szCs w:val="21"/>
        </w:rPr>
        <w:t>d</w:t>
      </w:r>
      <w:r w:rsidRPr="00DA5E9C">
        <w:rPr>
          <w:rFonts w:ascii="Tahoma" w:hAnsi="Tahoma" w:cs="Tahoma"/>
          <w:sz w:val="21"/>
          <w:szCs w:val="21"/>
        </w:rPr>
        <w:t>ebenturistas;</w:t>
      </w:r>
    </w:p>
    <w:p w14:paraId="4DC3D74C"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6D276988"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bookmarkStart w:id="189" w:name="_DV_M293"/>
      <w:bookmarkStart w:id="190" w:name="_DV_M294"/>
      <w:bookmarkEnd w:id="189"/>
      <w:bookmarkEnd w:id="190"/>
      <w:r w:rsidRPr="00DA5E9C">
        <w:rPr>
          <w:rFonts w:ascii="Tahoma" w:hAnsi="Tahoma" w:cs="Tahoma"/>
          <w:sz w:val="21"/>
          <w:szCs w:val="21"/>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1C0867F7"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09893564"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bookmarkStart w:id="191" w:name="_DV_M295"/>
      <w:bookmarkStart w:id="192" w:name="_DV_M296"/>
      <w:bookmarkStart w:id="193" w:name="_DV_M297"/>
      <w:bookmarkEnd w:id="191"/>
      <w:bookmarkEnd w:id="192"/>
      <w:bookmarkEnd w:id="193"/>
      <w:r w:rsidRPr="00DA5E9C">
        <w:rPr>
          <w:rFonts w:ascii="Tahoma" w:hAnsi="Tahoma" w:cs="Tahoma"/>
          <w:sz w:val="21"/>
          <w:szCs w:val="21"/>
        </w:rPr>
        <w:t>quantidade de Debêntures emitidas, quantidade de Debêntures em circulação e saldo cancelado no período;</w:t>
      </w:r>
    </w:p>
    <w:p w14:paraId="6FD1FBD1"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65B66D7F"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resgate, amortização, repactuação e pagamento de juros das Debêntures realizados no período;</w:t>
      </w:r>
    </w:p>
    <w:p w14:paraId="2293829F"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1006CD4E"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destinação dos recursos captados por meio da Emissão, conforme informações prestadas pela Emissora;</w:t>
      </w:r>
    </w:p>
    <w:p w14:paraId="6FFEDE02"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1F97E72B" w14:textId="747AA1CE"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cumprimento de outras obrigações assumidas pela Emissora nesta Escritura;</w:t>
      </w:r>
    </w:p>
    <w:p w14:paraId="218C1A97"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16E4CEA7"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declaração sobre a não existência de situação de conflito de interesses que impeça o Agente Fiduciário a continuar a exercer a função; e</w:t>
      </w:r>
    </w:p>
    <w:p w14:paraId="62D88E32"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28D3F07A"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14:paraId="65BD49C4"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29C3CF0D" w14:textId="4BB1B63A" w:rsidR="002407CE" w:rsidRPr="00DA5E9C" w:rsidRDefault="002407CE" w:rsidP="00DA5E9C">
      <w:pPr>
        <w:numPr>
          <w:ilvl w:val="0"/>
          <w:numId w:val="24"/>
        </w:numPr>
        <w:tabs>
          <w:tab w:val="left" w:pos="1418"/>
        </w:tabs>
        <w:spacing w:after="0" w:line="276" w:lineRule="auto"/>
        <w:ind w:left="1418" w:hanging="709"/>
        <w:contextualSpacing/>
        <w:rPr>
          <w:rFonts w:ascii="Tahoma" w:hAnsi="Tahoma" w:cs="Tahoma"/>
          <w:sz w:val="21"/>
          <w:szCs w:val="21"/>
        </w:rPr>
      </w:pPr>
      <w:bookmarkStart w:id="194" w:name="_Ref264235710"/>
      <w:r w:rsidRPr="00DA5E9C">
        <w:rPr>
          <w:rFonts w:ascii="Tahoma" w:hAnsi="Tahoma" w:cs="Tahoma"/>
          <w:sz w:val="21"/>
          <w:szCs w:val="21"/>
        </w:rPr>
        <w:lastRenderedPageBreak/>
        <w:t xml:space="preserve">disponibilizar o relatório de que trata </w:t>
      </w:r>
      <w:bookmarkStart w:id="195" w:name="_DV_M311"/>
      <w:bookmarkStart w:id="196" w:name="_DV_M312"/>
      <w:bookmarkEnd w:id="195"/>
      <w:bookmarkEnd w:id="196"/>
      <w:r w:rsidRPr="00DA5E9C">
        <w:rPr>
          <w:rFonts w:ascii="Tahoma" w:hAnsi="Tahoma" w:cs="Tahoma"/>
          <w:sz w:val="21"/>
          <w:szCs w:val="21"/>
        </w:rPr>
        <w:t xml:space="preserve">o inciso </w:t>
      </w:r>
      <w:r w:rsidRPr="00DA5E9C">
        <w:rPr>
          <w:rFonts w:ascii="Tahoma" w:hAnsi="Tahoma" w:cs="Tahoma"/>
          <w:sz w:val="21"/>
          <w:szCs w:val="21"/>
        </w:rPr>
        <w:fldChar w:fldCharType="begin"/>
      </w:r>
      <w:r w:rsidRPr="00DA5E9C">
        <w:rPr>
          <w:rFonts w:ascii="Tahoma" w:hAnsi="Tahoma" w:cs="Tahoma"/>
          <w:sz w:val="21"/>
          <w:szCs w:val="21"/>
        </w:rPr>
        <w:instrText xml:space="preserve"> REF _Ref264235655 \r \h  \* MERGEFORMAT </w:instrText>
      </w:r>
      <w:r w:rsidRPr="00DA5E9C">
        <w:rPr>
          <w:rFonts w:ascii="Tahoma" w:hAnsi="Tahoma" w:cs="Tahoma"/>
          <w:sz w:val="21"/>
          <w:szCs w:val="21"/>
        </w:rPr>
      </w:r>
      <w:r w:rsidRPr="00DA5E9C">
        <w:rPr>
          <w:rFonts w:ascii="Tahoma" w:hAnsi="Tahoma" w:cs="Tahoma"/>
          <w:sz w:val="21"/>
          <w:szCs w:val="21"/>
        </w:rPr>
        <w:fldChar w:fldCharType="separate"/>
      </w:r>
      <w:r w:rsidRPr="00DA5E9C">
        <w:rPr>
          <w:rFonts w:ascii="Tahoma" w:hAnsi="Tahoma" w:cs="Tahoma"/>
          <w:sz w:val="21"/>
          <w:szCs w:val="21"/>
        </w:rPr>
        <w:t>(xiii)</w:t>
      </w:r>
      <w:r w:rsidRPr="00DA5E9C">
        <w:rPr>
          <w:rFonts w:ascii="Tahoma" w:hAnsi="Tahoma" w:cs="Tahoma"/>
          <w:sz w:val="21"/>
          <w:szCs w:val="21"/>
        </w:rPr>
        <w:fldChar w:fldCharType="end"/>
      </w:r>
      <w:r w:rsidRPr="00DA5E9C">
        <w:rPr>
          <w:rFonts w:ascii="Tahoma" w:hAnsi="Tahoma" w:cs="Tahoma"/>
          <w:sz w:val="21"/>
          <w:szCs w:val="21"/>
        </w:rPr>
        <w:t xml:space="preserve"> acima em sua página na rede mundial de computadores, no prazo máximo de 4 (quatro) meses a contar do encerramento do exercício social da Emissora;</w:t>
      </w:r>
      <w:bookmarkEnd w:id="194"/>
    </w:p>
    <w:p w14:paraId="57EB004F"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6D77C7B0" w14:textId="57521CCB" w:rsidR="002407CE" w:rsidRPr="00DA5E9C" w:rsidRDefault="002407CE" w:rsidP="00DA5E9C">
      <w:pPr>
        <w:numPr>
          <w:ilvl w:val="0"/>
          <w:numId w:val="24"/>
        </w:numPr>
        <w:tabs>
          <w:tab w:val="clear" w:pos="1080"/>
          <w:tab w:val="num"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 xml:space="preserve">manter atualizada a relação dos </w:t>
      </w:r>
      <w:r w:rsidR="00A064CB" w:rsidRPr="00DA5E9C">
        <w:rPr>
          <w:rFonts w:ascii="Tahoma" w:hAnsi="Tahoma" w:cs="Tahoma"/>
          <w:sz w:val="21"/>
          <w:szCs w:val="21"/>
        </w:rPr>
        <w:t>d</w:t>
      </w:r>
      <w:r w:rsidRPr="00DA5E9C">
        <w:rPr>
          <w:rFonts w:ascii="Tahoma" w:hAnsi="Tahoma" w:cs="Tahoma"/>
          <w:sz w:val="21"/>
          <w:szCs w:val="21"/>
        </w:rPr>
        <w:t>ebenturistas e seus endereços, mediante, inclusive, solicitação de informações à Emissora</w:t>
      </w:r>
      <w:r w:rsidR="00E70075" w:rsidRPr="00DA5E9C">
        <w:rPr>
          <w:rFonts w:ascii="Tahoma" w:hAnsi="Tahoma" w:cs="Tahoma"/>
          <w:sz w:val="21"/>
          <w:szCs w:val="21"/>
        </w:rPr>
        <w:t xml:space="preserve"> </w:t>
      </w:r>
      <w:r w:rsidRPr="00DA5E9C">
        <w:rPr>
          <w:rFonts w:ascii="Tahoma" w:hAnsi="Tahoma" w:cs="Tahoma"/>
          <w:sz w:val="21"/>
          <w:szCs w:val="21"/>
        </w:rPr>
        <w:t xml:space="preserve">e à B3, conforme aplicável, sendo que, para fins de atendimento ao disposto neste item, a Emissora e os </w:t>
      </w:r>
      <w:r w:rsidR="00A064CB" w:rsidRPr="00DA5E9C">
        <w:rPr>
          <w:rFonts w:ascii="Tahoma" w:hAnsi="Tahoma" w:cs="Tahoma"/>
          <w:sz w:val="21"/>
          <w:szCs w:val="21"/>
        </w:rPr>
        <w:t>d</w:t>
      </w:r>
      <w:r w:rsidRPr="00DA5E9C">
        <w:rPr>
          <w:rFonts w:ascii="Tahoma" w:hAnsi="Tahoma" w:cs="Tahoma"/>
          <w:sz w:val="21"/>
          <w:szCs w:val="21"/>
        </w:rPr>
        <w:t xml:space="preserve">ebenturistas, assim que subscreverem, integralizarem ou adquirirem as Debêntures, expressamente autorizam, desde já, o </w:t>
      </w:r>
      <w:r w:rsidR="00E70075" w:rsidRPr="00DA5E9C">
        <w:rPr>
          <w:rFonts w:ascii="Tahoma" w:hAnsi="Tahoma" w:cs="Tahoma"/>
          <w:sz w:val="21"/>
          <w:szCs w:val="21"/>
        </w:rPr>
        <w:t xml:space="preserve">Agente Fiduciário </w:t>
      </w:r>
      <w:r w:rsidRPr="00DA5E9C">
        <w:rPr>
          <w:rFonts w:ascii="Tahoma" w:hAnsi="Tahoma" w:cs="Tahoma"/>
          <w:sz w:val="21"/>
          <w:szCs w:val="21"/>
        </w:rPr>
        <w:t xml:space="preserve">a divulgar, a qualquer momento, a posição das Debêntures, bem como relação dos </w:t>
      </w:r>
      <w:r w:rsidR="00A064CB" w:rsidRPr="00DA5E9C">
        <w:rPr>
          <w:rFonts w:ascii="Tahoma" w:hAnsi="Tahoma" w:cs="Tahoma"/>
          <w:sz w:val="21"/>
          <w:szCs w:val="21"/>
        </w:rPr>
        <w:t>d</w:t>
      </w:r>
      <w:r w:rsidRPr="00DA5E9C">
        <w:rPr>
          <w:rFonts w:ascii="Tahoma" w:hAnsi="Tahoma" w:cs="Tahoma"/>
          <w:sz w:val="21"/>
          <w:szCs w:val="21"/>
        </w:rPr>
        <w:t>ebenturistas, conforme aplicável;</w:t>
      </w:r>
    </w:p>
    <w:p w14:paraId="2734A7D8"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2A17DB84" w14:textId="1F9E4543" w:rsidR="002407CE" w:rsidRPr="00DA5E9C" w:rsidRDefault="002407CE" w:rsidP="00DA5E9C">
      <w:pPr>
        <w:numPr>
          <w:ilvl w:val="0"/>
          <w:numId w:val="24"/>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 xml:space="preserve">fiscalizar o cumprimento das cláusulas constantes desta Escritura, especialmente aquelas impositivas de obrigações de fazer e de não fazer; </w:t>
      </w:r>
    </w:p>
    <w:p w14:paraId="704D2CD1"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5BBD5445" w14:textId="0D078337" w:rsidR="002407CE" w:rsidRPr="00DA5E9C" w:rsidRDefault="002407CE" w:rsidP="00DA5E9C">
      <w:pPr>
        <w:numPr>
          <w:ilvl w:val="0"/>
          <w:numId w:val="24"/>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 xml:space="preserve">comunicar os </w:t>
      </w:r>
      <w:r w:rsidR="00A064CB" w:rsidRPr="00DA5E9C">
        <w:rPr>
          <w:rFonts w:ascii="Tahoma" w:hAnsi="Tahoma" w:cs="Tahoma"/>
          <w:sz w:val="21"/>
          <w:szCs w:val="21"/>
        </w:rPr>
        <w:t>d</w:t>
      </w:r>
      <w:r w:rsidRPr="00DA5E9C">
        <w:rPr>
          <w:rFonts w:ascii="Tahoma" w:hAnsi="Tahoma" w:cs="Tahoma"/>
          <w:sz w:val="21"/>
          <w:szCs w:val="21"/>
        </w:rPr>
        <w:t xml:space="preserve">ebenturistas a respeito de qualquer inadimplemento, pela Emissora, de obrigações financeiras assumidas nesta Escritura, e a cláusulas destinadas a proteger o interesse dos </w:t>
      </w:r>
      <w:r w:rsidR="0089770E" w:rsidRPr="00DA5E9C">
        <w:rPr>
          <w:rFonts w:ascii="Tahoma" w:hAnsi="Tahoma" w:cs="Tahoma"/>
          <w:sz w:val="21"/>
          <w:szCs w:val="21"/>
        </w:rPr>
        <w:t>de</w:t>
      </w:r>
      <w:r w:rsidRPr="00DA5E9C">
        <w:rPr>
          <w:rFonts w:ascii="Tahoma" w:hAnsi="Tahoma" w:cs="Tahoma"/>
          <w:sz w:val="21"/>
          <w:szCs w:val="21"/>
        </w:rPr>
        <w:t xml:space="preserve">benturistas e que estabelecem condições que não devem ser descumpridas pela Emissora, indicando as consequências para os </w:t>
      </w:r>
      <w:r w:rsidR="0089770E" w:rsidRPr="00DA5E9C">
        <w:rPr>
          <w:rFonts w:ascii="Tahoma" w:hAnsi="Tahoma" w:cs="Tahoma"/>
          <w:sz w:val="21"/>
          <w:szCs w:val="21"/>
        </w:rPr>
        <w:t>d</w:t>
      </w:r>
      <w:r w:rsidRPr="00DA5E9C">
        <w:rPr>
          <w:rFonts w:ascii="Tahoma" w:hAnsi="Tahoma" w:cs="Tahoma"/>
          <w:sz w:val="21"/>
          <w:szCs w:val="21"/>
        </w:rPr>
        <w:t xml:space="preserve">ebenturistas e as providências que pretende tomar a respeito do assunto, em até 7 (sete) Dias Úteis contados da ciência pelo Agente Fiduciário do inadimplemento; </w:t>
      </w:r>
    </w:p>
    <w:p w14:paraId="0956CF22"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62550CB0" w14:textId="77777777" w:rsidR="002407CE" w:rsidRPr="00DA5E9C" w:rsidRDefault="002407CE" w:rsidP="00DA5E9C">
      <w:pPr>
        <w:numPr>
          <w:ilvl w:val="0"/>
          <w:numId w:val="24"/>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opinar sobre a suficiência das informações prestadas nas propostas de modificações nas condições das Debêntures;</w:t>
      </w:r>
    </w:p>
    <w:p w14:paraId="73D4A4C2"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3FC1AB1A" w14:textId="77777777" w:rsidR="002407CE" w:rsidRPr="00DA5E9C" w:rsidRDefault="002407CE" w:rsidP="00DA5E9C">
      <w:pPr>
        <w:numPr>
          <w:ilvl w:val="0"/>
          <w:numId w:val="24"/>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divulgar as informações referidas na alínea “(i)” do inciso “</w:t>
      </w:r>
      <w:r w:rsidRPr="00DA5E9C">
        <w:rPr>
          <w:rFonts w:ascii="Tahoma" w:hAnsi="Tahoma" w:cs="Tahoma"/>
          <w:sz w:val="21"/>
          <w:szCs w:val="21"/>
        </w:rPr>
        <w:fldChar w:fldCharType="begin"/>
      </w:r>
      <w:r w:rsidRPr="00DA5E9C">
        <w:rPr>
          <w:rFonts w:ascii="Tahoma" w:hAnsi="Tahoma" w:cs="Tahoma"/>
          <w:sz w:val="21"/>
          <w:szCs w:val="21"/>
        </w:rPr>
        <w:instrText xml:space="preserve"> REF _Ref264235655 \r \h  \* MERGEFORMAT </w:instrText>
      </w:r>
      <w:r w:rsidRPr="00DA5E9C">
        <w:rPr>
          <w:rFonts w:ascii="Tahoma" w:hAnsi="Tahoma" w:cs="Tahoma"/>
          <w:sz w:val="21"/>
          <w:szCs w:val="21"/>
        </w:rPr>
      </w:r>
      <w:r w:rsidRPr="00DA5E9C">
        <w:rPr>
          <w:rFonts w:ascii="Tahoma" w:hAnsi="Tahoma" w:cs="Tahoma"/>
          <w:sz w:val="21"/>
          <w:szCs w:val="21"/>
        </w:rPr>
        <w:fldChar w:fldCharType="separate"/>
      </w:r>
      <w:r w:rsidRPr="00DA5E9C">
        <w:rPr>
          <w:rFonts w:ascii="Tahoma" w:hAnsi="Tahoma" w:cs="Tahoma"/>
          <w:sz w:val="21"/>
          <w:szCs w:val="21"/>
        </w:rPr>
        <w:t>(xiii)</w:t>
      </w:r>
      <w:r w:rsidRPr="00DA5E9C">
        <w:rPr>
          <w:rFonts w:ascii="Tahoma" w:hAnsi="Tahoma" w:cs="Tahoma"/>
          <w:sz w:val="21"/>
          <w:szCs w:val="21"/>
        </w:rPr>
        <w:fldChar w:fldCharType="end"/>
      </w:r>
      <w:r w:rsidRPr="00DA5E9C">
        <w:rPr>
          <w:rFonts w:ascii="Tahoma" w:hAnsi="Tahoma" w:cs="Tahoma"/>
          <w:sz w:val="21"/>
          <w:szCs w:val="21"/>
        </w:rPr>
        <w:t>“ acima em sua página na rede mundial de computadores, tão logo delas tenha conhecimento; e</w:t>
      </w:r>
    </w:p>
    <w:p w14:paraId="03CDCB68"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090108C9" w14:textId="0412040D" w:rsidR="002407CE" w:rsidRPr="00DA5E9C" w:rsidRDefault="002407CE" w:rsidP="00DA5E9C">
      <w:pPr>
        <w:numPr>
          <w:ilvl w:val="0"/>
          <w:numId w:val="24"/>
        </w:numPr>
        <w:tabs>
          <w:tab w:val="clear" w:pos="1080"/>
          <w:tab w:val="num"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 xml:space="preserve">disponibilizar diariamente o valor unitário das Debêntures aos </w:t>
      </w:r>
      <w:r w:rsidR="0089770E" w:rsidRPr="00DA5E9C">
        <w:rPr>
          <w:rFonts w:ascii="Tahoma" w:hAnsi="Tahoma" w:cs="Tahoma"/>
          <w:sz w:val="21"/>
          <w:szCs w:val="21"/>
        </w:rPr>
        <w:t>d</w:t>
      </w:r>
      <w:r w:rsidRPr="00DA5E9C">
        <w:rPr>
          <w:rFonts w:ascii="Tahoma" w:hAnsi="Tahoma" w:cs="Tahoma"/>
          <w:sz w:val="21"/>
          <w:szCs w:val="21"/>
        </w:rPr>
        <w:t xml:space="preserve">ebenturistas e aos participantes do mercado, através de sua central de atendimento e/ou de seu </w:t>
      </w:r>
      <w:r w:rsidRPr="00DA5E9C">
        <w:rPr>
          <w:rFonts w:ascii="Tahoma" w:hAnsi="Tahoma" w:cs="Tahoma"/>
          <w:i/>
          <w:sz w:val="21"/>
          <w:szCs w:val="21"/>
        </w:rPr>
        <w:t>website</w:t>
      </w:r>
      <w:r w:rsidR="00597562" w:rsidRPr="00DA5E9C">
        <w:rPr>
          <w:rFonts w:ascii="Tahoma" w:hAnsi="Tahoma" w:cs="Tahoma"/>
          <w:sz w:val="21"/>
          <w:szCs w:val="21"/>
        </w:rPr>
        <w:t>.</w:t>
      </w:r>
    </w:p>
    <w:p w14:paraId="07BABCBF" w14:textId="77777777" w:rsidR="002407CE" w:rsidRPr="00DA5E9C" w:rsidRDefault="002407CE" w:rsidP="00DA5E9C">
      <w:pPr>
        <w:spacing w:after="0" w:line="276" w:lineRule="auto"/>
        <w:contextualSpacing/>
        <w:rPr>
          <w:rFonts w:ascii="Tahoma" w:hAnsi="Tahoma" w:cs="Tahoma"/>
          <w:sz w:val="21"/>
          <w:szCs w:val="21"/>
        </w:rPr>
      </w:pPr>
    </w:p>
    <w:p w14:paraId="4F22264F" w14:textId="77777777" w:rsidR="002407CE" w:rsidRPr="00DA5E9C" w:rsidRDefault="002407CE" w:rsidP="00DA5E9C">
      <w:pPr>
        <w:tabs>
          <w:tab w:val="num" w:pos="709"/>
        </w:tabs>
        <w:spacing w:after="0" w:line="276" w:lineRule="auto"/>
        <w:contextualSpacing/>
        <w:rPr>
          <w:rFonts w:ascii="Tahoma" w:hAnsi="Tahoma" w:cs="Tahoma"/>
          <w:b/>
          <w:sz w:val="21"/>
          <w:szCs w:val="21"/>
        </w:rPr>
      </w:pPr>
      <w:bookmarkStart w:id="197" w:name="_Ref522320079"/>
      <w:r w:rsidRPr="00DA5E9C">
        <w:rPr>
          <w:rFonts w:ascii="Tahoma" w:hAnsi="Tahoma" w:cs="Tahoma"/>
          <w:b/>
          <w:sz w:val="21"/>
          <w:szCs w:val="21"/>
        </w:rPr>
        <w:t>10.5</w:t>
      </w:r>
      <w:r w:rsidRPr="00DA5E9C">
        <w:rPr>
          <w:rFonts w:ascii="Tahoma" w:hAnsi="Tahoma" w:cs="Tahoma"/>
          <w:b/>
          <w:sz w:val="21"/>
          <w:szCs w:val="21"/>
        </w:rPr>
        <w:tab/>
        <w:t>Despesas</w:t>
      </w:r>
      <w:bookmarkStart w:id="198" w:name="_Ref522319948"/>
      <w:bookmarkEnd w:id="197"/>
    </w:p>
    <w:p w14:paraId="6C247E29" w14:textId="77777777" w:rsidR="002407CE" w:rsidRPr="00DA5E9C" w:rsidRDefault="002407CE" w:rsidP="00DA5E9C">
      <w:pPr>
        <w:tabs>
          <w:tab w:val="num" w:pos="567"/>
        </w:tabs>
        <w:spacing w:after="0" w:line="276" w:lineRule="auto"/>
        <w:contextualSpacing/>
        <w:rPr>
          <w:rFonts w:ascii="Tahoma" w:hAnsi="Tahoma" w:cs="Tahoma"/>
          <w:b/>
          <w:sz w:val="21"/>
          <w:szCs w:val="21"/>
        </w:rPr>
      </w:pPr>
    </w:p>
    <w:p w14:paraId="4F08E673" w14:textId="6A18D00F" w:rsidR="002407CE" w:rsidRPr="00DA5E9C" w:rsidRDefault="002407CE" w:rsidP="00DA5E9C">
      <w:pPr>
        <w:tabs>
          <w:tab w:val="num" w:pos="567"/>
        </w:tabs>
        <w:spacing w:after="0" w:line="276" w:lineRule="auto"/>
        <w:contextualSpacing/>
        <w:rPr>
          <w:rFonts w:ascii="Tahoma" w:hAnsi="Tahoma" w:cs="Tahoma"/>
          <w:sz w:val="21"/>
          <w:szCs w:val="21"/>
        </w:rPr>
      </w:pPr>
      <w:r w:rsidRPr="00DA5E9C">
        <w:rPr>
          <w:rFonts w:ascii="Tahoma" w:hAnsi="Tahoma" w:cs="Tahoma"/>
          <w:bCs/>
          <w:sz w:val="21"/>
          <w:szCs w:val="21"/>
        </w:rPr>
        <w:t>10.5.1</w:t>
      </w:r>
      <w:r w:rsidRPr="00DA5E9C">
        <w:rPr>
          <w:rFonts w:ascii="Tahoma" w:hAnsi="Tahoma" w:cs="Tahoma"/>
          <w:sz w:val="21"/>
          <w:szCs w:val="21"/>
        </w:rPr>
        <w:tab/>
        <w:t xml:space="preserve">A Emissora ressarcirá o Agente Fiduciário de todas as despesas razoáveis e usuais que tenha, comprovadamente, incorrido para proteger os direitos e interesses dos </w:t>
      </w:r>
      <w:r w:rsidR="0089770E" w:rsidRPr="00DA5E9C">
        <w:rPr>
          <w:rFonts w:ascii="Tahoma" w:hAnsi="Tahoma" w:cs="Tahoma"/>
          <w:sz w:val="21"/>
          <w:szCs w:val="21"/>
        </w:rPr>
        <w:t>d</w:t>
      </w:r>
      <w:r w:rsidRPr="00DA5E9C">
        <w:rPr>
          <w:rFonts w:ascii="Tahoma" w:hAnsi="Tahoma" w:cs="Tahoma"/>
          <w:sz w:val="21"/>
          <w:szCs w:val="21"/>
        </w:rPr>
        <w:t>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Start w:id="199" w:name="_Ref522320240"/>
      <w:bookmarkEnd w:id="198"/>
    </w:p>
    <w:p w14:paraId="237DB7D9" w14:textId="77777777" w:rsidR="002407CE" w:rsidRPr="00DA5E9C" w:rsidRDefault="002407CE" w:rsidP="00DA5E9C">
      <w:pPr>
        <w:tabs>
          <w:tab w:val="num" w:pos="567"/>
        </w:tabs>
        <w:spacing w:after="0" w:line="276" w:lineRule="auto"/>
        <w:contextualSpacing/>
        <w:rPr>
          <w:rFonts w:ascii="Tahoma" w:hAnsi="Tahoma" w:cs="Tahoma"/>
          <w:sz w:val="21"/>
          <w:szCs w:val="21"/>
        </w:rPr>
      </w:pPr>
    </w:p>
    <w:p w14:paraId="0045EE0B" w14:textId="79740EC6" w:rsidR="001A5D33" w:rsidRPr="00DA5E9C" w:rsidRDefault="002407CE" w:rsidP="00DA5E9C">
      <w:pPr>
        <w:tabs>
          <w:tab w:val="num" w:pos="567"/>
        </w:tabs>
        <w:spacing w:after="0" w:line="276" w:lineRule="auto"/>
        <w:contextualSpacing/>
        <w:rPr>
          <w:rFonts w:ascii="Tahoma" w:hAnsi="Tahoma" w:cs="Tahoma"/>
          <w:sz w:val="21"/>
          <w:szCs w:val="21"/>
        </w:rPr>
      </w:pPr>
      <w:r w:rsidRPr="00DA5E9C">
        <w:rPr>
          <w:rFonts w:ascii="Tahoma" w:hAnsi="Tahoma" w:cs="Tahoma"/>
          <w:sz w:val="21"/>
          <w:szCs w:val="21"/>
        </w:rPr>
        <w:t>10.5.2 O ressarcimento a que se refere este item será efetuado, na primeira quinta-feira após 15 (quinze) dias da realização da respectiva emissão da fatura ou pedido de reembolso solicitado à Emissora.</w:t>
      </w:r>
      <w:bookmarkStart w:id="200" w:name="_Ref100237462"/>
      <w:bookmarkEnd w:id="199"/>
    </w:p>
    <w:p w14:paraId="7467C721" w14:textId="77777777" w:rsidR="001A5D33" w:rsidRPr="00DA5E9C" w:rsidRDefault="001A5D33" w:rsidP="00DA5E9C">
      <w:pPr>
        <w:tabs>
          <w:tab w:val="num" w:pos="567"/>
        </w:tabs>
        <w:spacing w:after="0" w:line="276" w:lineRule="auto"/>
        <w:contextualSpacing/>
        <w:rPr>
          <w:rFonts w:ascii="Tahoma" w:hAnsi="Tahoma" w:cs="Tahoma"/>
          <w:sz w:val="21"/>
          <w:szCs w:val="21"/>
        </w:rPr>
      </w:pPr>
    </w:p>
    <w:p w14:paraId="6C6B5868" w14:textId="4C268A37" w:rsidR="002407CE" w:rsidRPr="00DA5E9C" w:rsidRDefault="002407CE" w:rsidP="00DA5E9C">
      <w:pPr>
        <w:tabs>
          <w:tab w:val="num" w:pos="567"/>
        </w:tabs>
        <w:spacing w:after="0" w:line="276" w:lineRule="auto"/>
        <w:contextualSpacing/>
        <w:rPr>
          <w:rFonts w:ascii="Tahoma" w:hAnsi="Tahoma" w:cs="Tahoma"/>
          <w:sz w:val="21"/>
          <w:szCs w:val="21"/>
        </w:rPr>
      </w:pPr>
      <w:r w:rsidRPr="00DA5E9C">
        <w:rPr>
          <w:rFonts w:ascii="Tahoma" w:hAnsi="Tahoma" w:cs="Tahoma"/>
          <w:sz w:val="21"/>
          <w:szCs w:val="21"/>
        </w:rPr>
        <w:t>10.5.3</w:t>
      </w:r>
      <w:r w:rsidRPr="00DA5E9C">
        <w:rPr>
          <w:rFonts w:ascii="Tahoma" w:hAnsi="Tahoma" w:cs="Tahoma"/>
          <w:sz w:val="21"/>
          <w:szCs w:val="21"/>
        </w:rPr>
        <w:tab/>
        <w:t xml:space="preserve">No caso de inadimplemento da Emissora, todas as despesas em que o Agente Fiduciário venha a incorrer para resguardar os interesses dos </w:t>
      </w:r>
      <w:r w:rsidR="0089770E" w:rsidRPr="00DA5E9C">
        <w:rPr>
          <w:rFonts w:ascii="Tahoma" w:hAnsi="Tahoma" w:cs="Tahoma"/>
          <w:sz w:val="21"/>
          <w:szCs w:val="21"/>
        </w:rPr>
        <w:t>d</w:t>
      </w:r>
      <w:r w:rsidRPr="00DA5E9C">
        <w:rPr>
          <w:rFonts w:ascii="Tahoma" w:hAnsi="Tahoma" w:cs="Tahoma"/>
          <w:sz w:val="21"/>
          <w:szCs w:val="21"/>
        </w:rPr>
        <w:t xml:space="preserve">ebenturistas deverão ser, sempre que possível, previamente aprovadas e adiantadas pelos </w:t>
      </w:r>
      <w:r w:rsidR="0089770E" w:rsidRPr="00DA5E9C">
        <w:rPr>
          <w:rFonts w:ascii="Tahoma" w:hAnsi="Tahoma" w:cs="Tahoma"/>
          <w:sz w:val="21"/>
          <w:szCs w:val="21"/>
        </w:rPr>
        <w:t>d</w:t>
      </w:r>
      <w:r w:rsidRPr="00DA5E9C">
        <w:rPr>
          <w:rFonts w:ascii="Tahoma" w:hAnsi="Tahoma" w:cs="Tahoma"/>
          <w:sz w:val="21"/>
          <w:szCs w:val="21"/>
        </w:rPr>
        <w:t xml:space="preserve">ebenturistas, e posteriormente, ressarcidas pela </w:t>
      </w:r>
      <w:r w:rsidRPr="00DA5E9C">
        <w:rPr>
          <w:rFonts w:ascii="Tahoma" w:hAnsi="Tahoma" w:cs="Tahoma"/>
          <w:sz w:val="21"/>
          <w:szCs w:val="21"/>
        </w:rPr>
        <w:lastRenderedPageBreak/>
        <w:t>Emissora mediante comprovação. Tais despesas incluem os gastos com Honorários Advocatícios Razoáveis</w:t>
      </w:r>
      <w:r w:rsidR="0089770E" w:rsidRPr="00DA5E9C">
        <w:rPr>
          <w:rFonts w:ascii="Tahoma" w:hAnsi="Tahoma" w:cs="Tahoma"/>
          <w:sz w:val="21"/>
          <w:szCs w:val="21"/>
        </w:rPr>
        <w:t xml:space="preserve"> (conforme abaixo definido)</w:t>
      </w:r>
      <w:r w:rsidRPr="00DA5E9C">
        <w:rPr>
          <w:rFonts w:ascii="Tahoma" w:hAnsi="Tahoma" w:cs="Tahoma"/>
          <w:sz w:val="21"/>
          <w:szCs w:val="21"/>
        </w:rPr>
        <w:t xml:space="preserve">, inclusive de terceiros, depósitos, custas e taxas judiciárias de ações propostas pelo Agente Fiduciário, desde que relacionadas à solução da inadimplência, enquanto representante dos </w:t>
      </w:r>
      <w:r w:rsidR="0089770E" w:rsidRPr="00DA5E9C">
        <w:rPr>
          <w:rFonts w:ascii="Tahoma" w:hAnsi="Tahoma" w:cs="Tahoma"/>
          <w:sz w:val="21"/>
          <w:szCs w:val="21"/>
        </w:rPr>
        <w:t>d</w:t>
      </w:r>
      <w:r w:rsidRPr="00DA5E9C">
        <w:rPr>
          <w:rFonts w:ascii="Tahoma" w:hAnsi="Tahoma" w:cs="Tahoma"/>
          <w:sz w:val="21"/>
          <w:szCs w:val="21"/>
        </w:rPr>
        <w:t xml:space="preserve">ebenturistas. As eventuais despesas, depósitos e custas judiciais decorrentes da sucumbência em ações judiciais serão igualmente suportadas pelos </w:t>
      </w:r>
      <w:r w:rsidR="0089770E" w:rsidRPr="00DA5E9C">
        <w:rPr>
          <w:rFonts w:ascii="Tahoma" w:hAnsi="Tahoma" w:cs="Tahoma"/>
          <w:sz w:val="21"/>
          <w:szCs w:val="21"/>
        </w:rPr>
        <w:t>d</w:t>
      </w:r>
      <w:r w:rsidRPr="00DA5E9C">
        <w:rPr>
          <w:rFonts w:ascii="Tahoma" w:hAnsi="Tahoma" w:cs="Tahoma"/>
          <w:sz w:val="21"/>
          <w:szCs w:val="21"/>
        </w:rPr>
        <w:t xml:space="preserve">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w:t>
      </w:r>
      <w:r w:rsidR="0089770E" w:rsidRPr="00DA5E9C">
        <w:rPr>
          <w:rFonts w:ascii="Tahoma" w:hAnsi="Tahoma" w:cs="Tahoma"/>
          <w:sz w:val="21"/>
          <w:szCs w:val="21"/>
        </w:rPr>
        <w:t>d</w:t>
      </w:r>
      <w:r w:rsidRPr="00DA5E9C">
        <w:rPr>
          <w:rFonts w:ascii="Tahoma" w:hAnsi="Tahoma" w:cs="Tahoma"/>
          <w:sz w:val="21"/>
          <w:szCs w:val="21"/>
        </w:rPr>
        <w:t xml:space="preserve">ebenturistas para cobertura do risco de sucumbência, cabendo aos </w:t>
      </w:r>
      <w:r w:rsidR="0089770E" w:rsidRPr="00DA5E9C">
        <w:rPr>
          <w:rFonts w:ascii="Tahoma" w:hAnsi="Tahoma" w:cs="Tahoma"/>
          <w:sz w:val="21"/>
          <w:szCs w:val="21"/>
        </w:rPr>
        <w:t>d</w:t>
      </w:r>
      <w:r w:rsidRPr="00DA5E9C">
        <w:rPr>
          <w:rFonts w:ascii="Tahoma" w:hAnsi="Tahoma" w:cs="Tahoma"/>
          <w:sz w:val="21"/>
          <w:szCs w:val="21"/>
        </w:rPr>
        <w:t xml:space="preserve">ebenturistas deliberar neste sentido, em sede de </w:t>
      </w:r>
      <w:r w:rsidR="004C45C6" w:rsidRPr="00DA5E9C">
        <w:rPr>
          <w:rFonts w:ascii="Tahoma" w:hAnsi="Tahoma" w:cs="Tahoma"/>
          <w:sz w:val="21"/>
          <w:szCs w:val="21"/>
        </w:rPr>
        <w:t>Assembleia Geral de Debenturistas (conforme abaixo definido)</w:t>
      </w:r>
      <w:r w:rsidRPr="00DA5E9C">
        <w:rPr>
          <w:rFonts w:ascii="Tahoma" w:hAnsi="Tahoma" w:cs="Tahoma"/>
          <w:sz w:val="21"/>
          <w:szCs w:val="21"/>
        </w:rPr>
        <w:t>. Para os fins desta Escritura de Emissão, “</w:t>
      </w:r>
      <w:r w:rsidRPr="00DA5E9C">
        <w:rPr>
          <w:rFonts w:ascii="Tahoma" w:hAnsi="Tahoma" w:cs="Tahoma"/>
          <w:b/>
          <w:bCs/>
          <w:sz w:val="21"/>
          <w:szCs w:val="21"/>
        </w:rPr>
        <w:t>Honorários Advocatícios Razoáveis</w:t>
      </w:r>
      <w:r w:rsidRPr="00DA5E9C">
        <w:rPr>
          <w:rFonts w:ascii="Tahoma" w:hAnsi="Tahoma" w:cs="Tahoma"/>
          <w:sz w:val="21"/>
          <w:szCs w:val="21"/>
        </w:rPr>
        <w:t>”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200"/>
    </w:p>
    <w:p w14:paraId="6D2B746E" w14:textId="77777777" w:rsidR="002407CE" w:rsidRPr="00DA5E9C" w:rsidRDefault="002407CE" w:rsidP="00DA5E9C">
      <w:pPr>
        <w:tabs>
          <w:tab w:val="num" w:pos="567"/>
        </w:tabs>
        <w:spacing w:after="0" w:line="276" w:lineRule="auto"/>
        <w:contextualSpacing/>
        <w:rPr>
          <w:rFonts w:ascii="Tahoma" w:hAnsi="Tahoma" w:cs="Tahoma"/>
          <w:sz w:val="21"/>
          <w:szCs w:val="21"/>
        </w:rPr>
      </w:pPr>
    </w:p>
    <w:p w14:paraId="371E9A78" w14:textId="77777777" w:rsidR="002407CE" w:rsidRPr="00DA5E9C" w:rsidRDefault="002407CE" w:rsidP="00DA5E9C">
      <w:pPr>
        <w:tabs>
          <w:tab w:val="num" w:pos="567"/>
        </w:tabs>
        <w:spacing w:after="0" w:line="276" w:lineRule="auto"/>
        <w:contextualSpacing/>
        <w:rPr>
          <w:rFonts w:ascii="Tahoma" w:hAnsi="Tahoma" w:cs="Tahoma"/>
          <w:sz w:val="21"/>
          <w:szCs w:val="21"/>
        </w:rPr>
      </w:pPr>
      <w:r w:rsidRPr="00DA5E9C">
        <w:rPr>
          <w:rFonts w:ascii="Tahoma" w:hAnsi="Tahoma" w:cs="Tahoma"/>
          <w:sz w:val="21"/>
          <w:szCs w:val="21"/>
        </w:rPr>
        <w:t>10.5.4</w:t>
      </w:r>
      <w:r w:rsidRPr="00DA5E9C">
        <w:rPr>
          <w:rFonts w:ascii="Tahoma" w:hAnsi="Tahoma" w:cs="Tahoma"/>
          <w:sz w:val="21"/>
          <w:szCs w:val="21"/>
        </w:rPr>
        <w:tab/>
        <w:t>As despesas a que se refere este item compreenderão, inclusive, aquelas incorridas com:</w:t>
      </w:r>
    </w:p>
    <w:p w14:paraId="2C18C6D6" w14:textId="77777777" w:rsidR="002407CE" w:rsidRPr="00DA5E9C" w:rsidRDefault="002407CE" w:rsidP="00DA5E9C">
      <w:pPr>
        <w:spacing w:after="0" w:line="276" w:lineRule="auto"/>
        <w:contextualSpacing/>
        <w:rPr>
          <w:rFonts w:ascii="Tahoma" w:hAnsi="Tahoma" w:cs="Tahoma"/>
          <w:sz w:val="21"/>
          <w:szCs w:val="21"/>
        </w:rPr>
      </w:pPr>
    </w:p>
    <w:p w14:paraId="4D90C008" w14:textId="11BC5EFA"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publicação de relatórios, editais, avisos e notificações, conforme previsto nesta Escritura, e outras que vierem a ser exigidas por regulamentos aplicáveis;</w:t>
      </w:r>
    </w:p>
    <w:p w14:paraId="4523C6E7"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08925726" w14:textId="77777777"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extração de certidões e despesas cartorárias e com correios quando necessárias ao desempenho da função de Agente Fiduciário;</w:t>
      </w:r>
    </w:p>
    <w:p w14:paraId="71260E5D"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5C020383" w14:textId="77777777"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fotocópias, digitalizações, envio de documentos;</w:t>
      </w:r>
    </w:p>
    <w:p w14:paraId="544DB100"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438C22DE" w14:textId="0FC7DA8D"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custos incorridos em contatos telefônicos relacionados à </w:t>
      </w:r>
      <w:r w:rsidR="001A5D33" w:rsidRPr="00DA5E9C">
        <w:rPr>
          <w:rFonts w:ascii="Tahoma" w:hAnsi="Tahoma" w:cs="Tahoma"/>
          <w:sz w:val="21"/>
          <w:szCs w:val="21"/>
        </w:rPr>
        <w:t>E</w:t>
      </w:r>
      <w:r w:rsidRPr="00DA5E9C">
        <w:rPr>
          <w:rFonts w:ascii="Tahoma" w:hAnsi="Tahoma" w:cs="Tahoma"/>
          <w:sz w:val="21"/>
          <w:szCs w:val="21"/>
        </w:rPr>
        <w:t>missão;</w:t>
      </w:r>
    </w:p>
    <w:p w14:paraId="72227EA1"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3060DA7B" w14:textId="77777777"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locomoções entre Estados da Federação e respectivas hospedagens, transportes e alimentação, quando necessárias ao desempenho das funções; e</w:t>
      </w:r>
    </w:p>
    <w:p w14:paraId="0EAA5B0E"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3873EEAB" w14:textId="4525610B"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eventuais levantamentos adicionais e especiais ou periciais que vierem a ser imprescindíveis, se ocorrerem omissões e/ou obscuridades nas informações pertinentes aos estritos interesses dos </w:t>
      </w:r>
      <w:r w:rsidR="0089770E" w:rsidRPr="00DA5E9C">
        <w:rPr>
          <w:rFonts w:ascii="Tahoma" w:hAnsi="Tahoma" w:cs="Tahoma"/>
          <w:sz w:val="21"/>
          <w:szCs w:val="21"/>
        </w:rPr>
        <w:t>d</w:t>
      </w:r>
      <w:r w:rsidRPr="00DA5E9C">
        <w:rPr>
          <w:rFonts w:ascii="Tahoma" w:hAnsi="Tahoma" w:cs="Tahoma"/>
          <w:sz w:val="21"/>
          <w:szCs w:val="21"/>
        </w:rPr>
        <w:t>ebenturistas.</w:t>
      </w:r>
    </w:p>
    <w:p w14:paraId="2A78BB0F" w14:textId="77777777" w:rsidR="002407CE" w:rsidRPr="00DA5E9C" w:rsidRDefault="002407CE" w:rsidP="00DA5E9C">
      <w:pPr>
        <w:spacing w:after="0" w:line="276" w:lineRule="auto"/>
        <w:ind w:left="1495"/>
        <w:contextualSpacing/>
        <w:rPr>
          <w:rFonts w:ascii="Tahoma" w:hAnsi="Tahoma" w:cs="Tahoma"/>
          <w:sz w:val="21"/>
          <w:szCs w:val="21"/>
        </w:rPr>
      </w:pPr>
    </w:p>
    <w:p w14:paraId="74ACE91D" w14:textId="62FEF5D0" w:rsidR="002407CE" w:rsidRPr="00DA5E9C" w:rsidRDefault="002407CE" w:rsidP="00DA5E9C">
      <w:pPr>
        <w:pStyle w:val="ListParagraph"/>
        <w:numPr>
          <w:ilvl w:val="2"/>
          <w:numId w:val="26"/>
        </w:numPr>
        <w:tabs>
          <w:tab w:val="left" w:pos="709"/>
        </w:tabs>
        <w:spacing w:after="0" w:line="276" w:lineRule="auto"/>
        <w:ind w:left="0" w:firstLine="0"/>
        <w:rPr>
          <w:rFonts w:ascii="Tahoma" w:hAnsi="Tahoma" w:cs="Tahoma"/>
          <w:sz w:val="21"/>
          <w:szCs w:val="21"/>
        </w:rPr>
      </w:pPr>
      <w:r w:rsidRPr="00DA5E9C">
        <w:rPr>
          <w:rFonts w:ascii="Tahoma" w:hAnsi="Tahoma" w:cs="Tahoma"/>
          <w:sz w:val="21"/>
          <w:szCs w:val="21"/>
        </w:rPr>
        <w:t xml:space="preserve">O crédito do Agente Fiduciário por despesas previamente aprovadas, sempre que possível, que tenha feito para proteger direitos e interesses ou realizar créditos dos </w:t>
      </w:r>
      <w:r w:rsidR="0089770E" w:rsidRPr="00DA5E9C">
        <w:rPr>
          <w:rFonts w:ascii="Tahoma" w:hAnsi="Tahoma" w:cs="Tahoma"/>
          <w:sz w:val="21"/>
          <w:szCs w:val="21"/>
        </w:rPr>
        <w:t>d</w:t>
      </w:r>
      <w:r w:rsidRPr="00DA5E9C">
        <w:rPr>
          <w:rFonts w:ascii="Tahoma" w:hAnsi="Tahoma" w:cs="Tahoma"/>
          <w:sz w:val="21"/>
          <w:szCs w:val="21"/>
        </w:rPr>
        <w:t>ebenturistas, que não tenha sido saldado na forma descrita nos itens acima, será acrescido à dívida da Emissora, preferindo a estas na ordem de pagamento, nos termos do parágrafo 5º do artigo 68 da Lei das Sociedades por Ações.</w:t>
      </w:r>
    </w:p>
    <w:p w14:paraId="2878065B" w14:textId="77777777" w:rsidR="002407CE" w:rsidRPr="00DA5E9C" w:rsidRDefault="002407CE" w:rsidP="00DA5E9C">
      <w:pPr>
        <w:spacing w:after="0" w:line="276" w:lineRule="auto"/>
        <w:contextualSpacing/>
        <w:rPr>
          <w:rFonts w:ascii="Tahoma" w:hAnsi="Tahoma" w:cs="Tahoma"/>
          <w:sz w:val="21"/>
          <w:szCs w:val="21"/>
        </w:rPr>
      </w:pPr>
    </w:p>
    <w:p w14:paraId="1F989E9D" w14:textId="77777777" w:rsidR="002407CE" w:rsidRPr="00DA5E9C" w:rsidRDefault="002407CE" w:rsidP="00DA5E9C">
      <w:pPr>
        <w:tabs>
          <w:tab w:val="num" w:pos="709"/>
        </w:tabs>
        <w:spacing w:after="0" w:line="276" w:lineRule="auto"/>
        <w:contextualSpacing/>
        <w:rPr>
          <w:rFonts w:ascii="Tahoma" w:hAnsi="Tahoma" w:cs="Tahoma"/>
          <w:b/>
          <w:sz w:val="21"/>
          <w:szCs w:val="21"/>
        </w:rPr>
      </w:pPr>
      <w:r w:rsidRPr="00DA5E9C">
        <w:rPr>
          <w:rFonts w:ascii="Tahoma" w:hAnsi="Tahoma" w:cs="Tahoma"/>
          <w:b/>
          <w:sz w:val="21"/>
          <w:szCs w:val="21"/>
        </w:rPr>
        <w:t>10.6</w:t>
      </w:r>
      <w:r w:rsidRPr="00DA5E9C">
        <w:rPr>
          <w:rFonts w:ascii="Tahoma" w:hAnsi="Tahoma" w:cs="Tahoma"/>
          <w:b/>
          <w:sz w:val="21"/>
          <w:szCs w:val="21"/>
        </w:rPr>
        <w:tab/>
        <w:t>Declarações do Agente Fiduciário</w:t>
      </w:r>
      <w:bookmarkStart w:id="201" w:name="_DV_M303"/>
      <w:bookmarkEnd w:id="201"/>
    </w:p>
    <w:p w14:paraId="3D09A070" w14:textId="77777777" w:rsidR="002407CE" w:rsidRPr="00DA5E9C" w:rsidRDefault="002407CE" w:rsidP="00DA5E9C">
      <w:pPr>
        <w:tabs>
          <w:tab w:val="num" w:pos="567"/>
        </w:tabs>
        <w:spacing w:after="0" w:line="276" w:lineRule="auto"/>
        <w:contextualSpacing/>
        <w:rPr>
          <w:rFonts w:ascii="Tahoma" w:hAnsi="Tahoma" w:cs="Tahoma"/>
          <w:b/>
          <w:sz w:val="21"/>
          <w:szCs w:val="21"/>
        </w:rPr>
      </w:pPr>
    </w:p>
    <w:p w14:paraId="355CB364" w14:textId="17B18366"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10.6.1</w:t>
      </w:r>
      <w:r w:rsidRPr="00DA5E9C">
        <w:rPr>
          <w:rFonts w:ascii="Tahoma" w:hAnsi="Tahoma" w:cs="Tahoma"/>
          <w:bCs/>
          <w:sz w:val="21"/>
          <w:szCs w:val="21"/>
        </w:rPr>
        <w:tab/>
      </w:r>
      <w:r w:rsidRPr="00DA5E9C">
        <w:rPr>
          <w:rFonts w:ascii="Tahoma" w:hAnsi="Tahoma" w:cs="Tahoma"/>
          <w:sz w:val="21"/>
          <w:szCs w:val="21"/>
        </w:rPr>
        <w:t>O Agente Fiduciário</w:t>
      </w:r>
      <w:r w:rsidR="00C56833" w:rsidRPr="00DA5E9C">
        <w:rPr>
          <w:rFonts w:ascii="Tahoma" w:hAnsi="Tahoma" w:cs="Tahoma"/>
          <w:sz w:val="21"/>
          <w:szCs w:val="21"/>
        </w:rPr>
        <w:t xml:space="preserve"> </w:t>
      </w:r>
      <w:r w:rsidRPr="00DA5E9C">
        <w:rPr>
          <w:rFonts w:ascii="Tahoma" w:hAnsi="Tahoma" w:cs="Tahoma"/>
          <w:sz w:val="21"/>
          <w:szCs w:val="21"/>
        </w:rPr>
        <w:t>declara, sob as penas da lei:</w:t>
      </w:r>
    </w:p>
    <w:p w14:paraId="405AE0D7" w14:textId="77777777" w:rsidR="002407CE" w:rsidRPr="00DA5E9C" w:rsidRDefault="002407CE" w:rsidP="00DA5E9C">
      <w:pPr>
        <w:spacing w:after="0" w:line="276" w:lineRule="auto"/>
        <w:contextualSpacing/>
        <w:rPr>
          <w:rFonts w:ascii="Tahoma" w:hAnsi="Tahoma" w:cs="Tahoma"/>
          <w:sz w:val="21"/>
          <w:szCs w:val="21"/>
        </w:rPr>
      </w:pPr>
    </w:p>
    <w:p w14:paraId="797065F4"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02" w:name="_DV_M304"/>
      <w:bookmarkEnd w:id="202"/>
      <w:r w:rsidRPr="00DA5E9C">
        <w:rPr>
          <w:rFonts w:ascii="Tahoma" w:hAnsi="Tahoma" w:cs="Tahoma"/>
          <w:sz w:val="21"/>
          <w:szCs w:val="21"/>
        </w:rPr>
        <w:t>não ter qualquer impedimento legal, conforme parágrafo 3º do artigo 66 da Lei das Sociedades por Ações e demais normas aplicáveis, para exercer a função que lhe é conferida;</w:t>
      </w:r>
    </w:p>
    <w:p w14:paraId="68043747"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04C97F88" w14:textId="16D1E24C"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03" w:name="_DV_M305"/>
      <w:bookmarkEnd w:id="203"/>
      <w:r w:rsidRPr="00DA5E9C">
        <w:rPr>
          <w:rFonts w:ascii="Tahoma" w:hAnsi="Tahoma" w:cs="Tahoma"/>
          <w:sz w:val="21"/>
          <w:szCs w:val="21"/>
        </w:rPr>
        <w:lastRenderedPageBreak/>
        <w:t>conhecer e aceitar a função que lhe é conferida, assumindo integralmente os deveres e atribuições previstos na legislação específica e nesta Escritura;</w:t>
      </w:r>
    </w:p>
    <w:p w14:paraId="412E24A0"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223FEC03" w14:textId="0474FB1B"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04" w:name="_DV_M306"/>
      <w:bookmarkEnd w:id="204"/>
      <w:r w:rsidRPr="00DA5E9C">
        <w:rPr>
          <w:rFonts w:ascii="Tahoma" w:hAnsi="Tahoma" w:cs="Tahoma"/>
          <w:sz w:val="21"/>
          <w:szCs w:val="21"/>
        </w:rPr>
        <w:t>conhecer e aceitar integralmente a presente Escritura, todas as suas cláusulas e condições;</w:t>
      </w:r>
    </w:p>
    <w:p w14:paraId="094DF96C"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0F665EE8"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05" w:name="_DV_M307"/>
      <w:bookmarkEnd w:id="205"/>
      <w:r w:rsidRPr="00DA5E9C">
        <w:rPr>
          <w:rFonts w:ascii="Tahoma" w:hAnsi="Tahoma" w:cs="Tahoma"/>
          <w:sz w:val="21"/>
          <w:szCs w:val="21"/>
        </w:rPr>
        <w:t>não ter qualquer ligação com a Emissora que o impeça de exercer suas funções;</w:t>
      </w:r>
    </w:p>
    <w:p w14:paraId="6553A65F"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55227E46"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06" w:name="_DV_M308"/>
      <w:bookmarkEnd w:id="206"/>
      <w:r w:rsidRPr="00DA5E9C">
        <w:rPr>
          <w:rFonts w:ascii="Tahoma" w:hAnsi="Tahoma" w:cs="Tahoma"/>
          <w:sz w:val="21"/>
          <w:szCs w:val="21"/>
        </w:rPr>
        <w:t>estar ciente da regulamentação aplicável emanada pelo Banco Central do Brasil e pela CVM;</w:t>
      </w:r>
    </w:p>
    <w:p w14:paraId="2753359F"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3E3CE7B5" w14:textId="0CE34CE3"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07" w:name="_DV_M309"/>
      <w:bookmarkEnd w:id="207"/>
      <w:r w:rsidRPr="00DA5E9C">
        <w:rPr>
          <w:rFonts w:ascii="Tahoma" w:hAnsi="Tahoma" w:cs="Tahoma"/>
          <w:sz w:val="21"/>
          <w:szCs w:val="21"/>
        </w:rPr>
        <w:t>estar devidamente autorizado a celebrar esta Escritura e a cumprir com suas obrigações aqui previstas, tendo sido satisfeitos todos os requisitos legais e estatutários necessários para tanto;</w:t>
      </w:r>
    </w:p>
    <w:p w14:paraId="4191E784"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156B87DA" w14:textId="3219EBA2"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08" w:name="_DV_X471"/>
      <w:bookmarkStart w:id="209" w:name="_DV_C422"/>
      <w:r w:rsidRPr="00DA5E9C">
        <w:rPr>
          <w:rFonts w:ascii="Tahoma" w:hAnsi="Tahoma" w:cs="Tahoma"/>
          <w:sz w:val="21"/>
          <w:szCs w:val="21"/>
        </w:rPr>
        <w:t>não se encontrar em nenhuma das situações de conflito de interesse previstas no artigo 6º da Resolução CVM 17;</w:t>
      </w:r>
      <w:bookmarkEnd w:id="208"/>
      <w:bookmarkEnd w:id="209"/>
    </w:p>
    <w:p w14:paraId="594761F4"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2285AA7B" w14:textId="673F8BC0"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10" w:name="_DV_C423"/>
      <w:r w:rsidRPr="00DA5E9C">
        <w:rPr>
          <w:rFonts w:ascii="Tahoma" w:hAnsi="Tahoma" w:cs="Tahoma"/>
          <w:sz w:val="21"/>
          <w:szCs w:val="21"/>
        </w:rPr>
        <w:t>estar devidamente qualificado a exercer as atividades de agente fiduciário, nos termos da regulamentação aplicável vigente;</w:t>
      </w:r>
      <w:bookmarkEnd w:id="210"/>
    </w:p>
    <w:p w14:paraId="7CE9E62E"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34306713" w14:textId="140398CB"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11" w:name="_DV_X465"/>
      <w:bookmarkStart w:id="212" w:name="_DV_C425"/>
      <w:r w:rsidRPr="00DA5E9C">
        <w:rPr>
          <w:rFonts w:ascii="Tahoma" w:hAnsi="Tahoma" w:cs="Tahoma"/>
          <w:sz w:val="21"/>
          <w:szCs w:val="21"/>
        </w:rPr>
        <w:t>que esta Escritura constitui uma obrigação legal, válida</w:t>
      </w:r>
      <w:bookmarkStart w:id="213" w:name="_DV_C426"/>
      <w:bookmarkEnd w:id="211"/>
      <w:bookmarkEnd w:id="212"/>
      <w:r w:rsidRPr="00DA5E9C">
        <w:rPr>
          <w:rFonts w:ascii="Tahoma" w:hAnsi="Tahoma" w:cs="Tahoma"/>
          <w:sz w:val="21"/>
          <w:szCs w:val="21"/>
        </w:rPr>
        <w:t>, vinculativa e eficaz</w:t>
      </w:r>
      <w:bookmarkStart w:id="214" w:name="_DV_X467"/>
      <w:bookmarkStart w:id="215" w:name="_DV_C427"/>
      <w:bookmarkEnd w:id="213"/>
      <w:r w:rsidRPr="00DA5E9C">
        <w:rPr>
          <w:rFonts w:ascii="Tahoma" w:hAnsi="Tahoma" w:cs="Tahoma"/>
          <w:sz w:val="21"/>
          <w:szCs w:val="21"/>
        </w:rPr>
        <w:t xml:space="preserve"> do Agente Fiduciário, exequível de acordo com os seus termos e condições;</w:t>
      </w:r>
      <w:bookmarkEnd w:id="214"/>
      <w:bookmarkEnd w:id="215"/>
    </w:p>
    <w:p w14:paraId="3FEF2130"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53D90DBF" w14:textId="0CE8CA96"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16" w:name="_DV_M310"/>
      <w:bookmarkEnd w:id="216"/>
      <w:r w:rsidRPr="00DA5E9C">
        <w:rPr>
          <w:rFonts w:ascii="Tahoma" w:hAnsi="Tahoma" w:cs="Tahoma"/>
          <w:sz w:val="21"/>
          <w:szCs w:val="21"/>
        </w:rPr>
        <w:t>que a celebração desta Escritura e o cumprimento de suas obrigações aqui previstas não infringem qualquer obrigação anteriormente assumida pelo Agente Fiduciário;</w:t>
      </w:r>
    </w:p>
    <w:p w14:paraId="48F13406"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6865A9A3" w14:textId="59B09C41"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17" w:name="_DV_M313"/>
      <w:bookmarkEnd w:id="217"/>
      <w:r w:rsidRPr="00DA5E9C">
        <w:rPr>
          <w:rFonts w:ascii="Tahoma" w:hAnsi="Tahoma" w:cs="Tahoma"/>
          <w:sz w:val="21"/>
          <w:szCs w:val="21"/>
        </w:rPr>
        <w:t xml:space="preserve">que verificou a veracidade das informações contidas nesta Escritura, diligenciando no sentido de que sejam sanadas as omissões, falhas ou defeitos de que tenha conhecimento; </w:t>
      </w:r>
    </w:p>
    <w:p w14:paraId="1F29BBCB"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1F160B9A"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18" w:name="_DV_M314"/>
      <w:bookmarkEnd w:id="218"/>
      <w:r w:rsidRPr="00DA5E9C">
        <w:rPr>
          <w:rFonts w:ascii="Tahoma" w:hAnsi="Tahoma" w:cs="Tahoma"/>
          <w:sz w:val="21"/>
          <w:szCs w:val="21"/>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BC7D6E8"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2C8C5275"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que cumpre todas as leis, regulamentos, normas administrativas e determinações dos órgãos governamentais, autarquias, juízos ou tribunais, aplicáveis à condução de seus negócios;</w:t>
      </w:r>
    </w:p>
    <w:p w14:paraId="1E44139E"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34B16852" w14:textId="6767598E"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na data de assinatura da presente Escritura, conforme organograma encaminhado pela Emissora, para fins da Resolução CVM 17, o Agente Fiduciário identificou que não presta serviços de agente fiduciário em emissões da Emissora</w:t>
      </w:r>
    </w:p>
    <w:p w14:paraId="14FBD60D"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1C4F7669"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assegura e assegurará, nos termos do parágrafo 1º do artigo 6 da Resolução CVM 17, tratamento equitativo a todos os debenturistas de eventuais emissões de Debêntures realizadas pela Emissora, sociedade coligada, controlada, controladora ou integrante do mesmo grupo da Emissora, em que venha a atuar na qualidade de agente fiduciário.</w:t>
      </w:r>
    </w:p>
    <w:p w14:paraId="2F7E4AC6" w14:textId="77777777" w:rsidR="002407CE" w:rsidRPr="00DA5E9C" w:rsidRDefault="002407CE" w:rsidP="00DA5E9C">
      <w:pPr>
        <w:spacing w:after="0" w:line="276" w:lineRule="auto"/>
        <w:contextualSpacing/>
        <w:rPr>
          <w:rFonts w:ascii="Tahoma" w:hAnsi="Tahoma" w:cs="Tahoma"/>
          <w:sz w:val="21"/>
          <w:szCs w:val="21"/>
        </w:rPr>
      </w:pPr>
    </w:p>
    <w:p w14:paraId="2F14069F" w14:textId="34CB2C7C" w:rsidR="00490A19" w:rsidRPr="00DA5E9C" w:rsidRDefault="002407CE"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bCs/>
          <w:smallCaps/>
          <w:sz w:val="21"/>
          <w:szCs w:val="21"/>
        </w:rPr>
        <w:t>Cláusula Onze</w:t>
      </w:r>
    </w:p>
    <w:p w14:paraId="2E4EE112" w14:textId="7EFD1DEA"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Assembleia</w:t>
      </w:r>
      <w:r w:rsidR="00724678" w:rsidRPr="00DA5E9C">
        <w:rPr>
          <w:rFonts w:ascii="Tahoma" w:hAnsi="Tahoma" w:cs="Tahoma"/>
          <w:b/>
          <w:smallCaps/>
          <w:sz w:val="21"/>
          <w:szCs w:val="21"/>
        </w:rPr>
        <w:t>s</w:t>
      </w:r>
      <w:r w:rsidRPr="00DA5E9C">
        <w:rPr>
          <w:rFonts w:ascii="Tahoma" w:hAnsi="Tahoma" w:cs="Tahoma"/>
          <w:b/>
          <w:smallCaps/>
          <w:sz w:val="21"/>
          <w:szCs w:val="21"/>
        </w:rPr>
        <w:t xml:space="preserve"> Gera</w:t>
      </w:r>
      <w:r w:rsidR="00724678" w:rsidRPr="00DA5E9C">
        <w:rPr>
          <w:rFonts w:ascii="Tahoma" w:hAnsi="Tahoma" w:cs="Tahoma"/>
          <w:b/>
          <w:smallCaps/>
          <w:sz w:val="21"/>
          <w:szCs w:val="21"/>
        </w:rPr>
        <w:t>is</w:t>
      </w:r>
      <w:r w:rsidRPr="00DA5E9C">
        <w:rPr>
          <w:rFonts w:ascii="Tahoma" w:hAnsi="Tahoma" w:cs="Tahoma"/>
          <w:b/>
          <w:smallCaps/>
          <w:sz w:val="21"/>
          <w:szCs w:val="21"/>
        </w:rPr>
        <w:t xml:space="preserve"> de Debenturistas</w:t>
      </w:r>
    </w:p>
    <w:p w14:paraId="231D4B2E" w14:textId="77777777" w:rsidR="00490A19" w:rsidRPr="00DA5E9C" w:rsidRDefault="00490A19" w:rsidP="00DA5E9C">
      <w:pPr>
        <w:autoSpaceDE w:val="0"/>
        <w:autoSpaceDN w:val="0"/>
        <w:adjustRightInd w:val="0"/>
        <w:spacing w:after="0" w:line="276" w:lineRule="auto"/>
        <w:contextualSpacing/>
        <w:rPr>
          <w:rFonts w:ascii="Tahoma" w:hAnsi="Tahoma" w:cs="Tahoma"/>
          <w:b/>
          <w:smallCaps/>
          <w:sz w:val="21"/>
          <w:szCs w:val="21"/>
        </w:rPr>
      </w:pPr>
    </w:p>
    <w:p w14:paraId="6760978E" w14:textId="315C019B" w:rsidR="00F81CA7" w:rsidRPr="00DA5E9C" w:rsidRDefault="00BA3F4D" w:rsidP="00DA5E9C">
      <w:pPr>
        <w:pStyle w:val="ListParagraph"/>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.1.</w:t>
      </w:r>
      <w:r w:rsidRPr="00DA5E9C">
        <w:rPr>
          <w:rFonts w:ascii="Tahoma" w:hAnsi="Tahoma" w:cs="Tahoma"/>
          <w:sz w:val="21"/>
          <w:szCs w:val="21"/>
        </w:rPr>
        <w:tab/>
      </w:r>
      <w:r w:rsidR="00F81CA7" w:rsidRPr="00DA5E9C">
        <w:rPr>
          <w:rFonts w:ascii="Tahoma" w:hAnsi="Tahoma" w:cs="Tahoma"/>
          <w:sz w:val="21"/>
          <w:szCs w:val="21"/>
        </w:rPr>
        <w:t>Nos termos do artigo 71 da Lei das Sociedades por Ações, os titulares das Debêntures poderão, a qualquer tempo, reunir-se em assembleia geral a fim de deliberar sobre matéria de seu interesse, aplicando-se, no que couber, o disposto na Lei das Sociedades por Ações (“</w:t>
      </w:r>
      <w:r w:rsidR="00F81CA7" w:rsidRPr="00DA5E9C">
        <w:rPr>
          <w:rFonts w:ascii="Tahoma" w:hAnsi="Tahoma" w:cs="Tahoma"/>
          <w:b/>
          <w:bCs/>
          <w:sz w:val="21"/>
          <w:szCs w:val="21"/>
        </w:rPr>
        <w:t>Assembleia Geral de Debenturistas</w:t>
      </w:r>
      <w:r w:rsidR="00F81CA7" w:rsidRPr="00DA5E9C">
        <w:rPr>
          <w:rFonts w:ascii="Tahoma" w:hAnsi="Tahoma" w:cs="Tahoma"/>
          <w:sz w:val="21"/>
          <w:szCs w:val="21"/>
        </w:rPr>
        <w:t>”).</w:t>
      </w:r>
    </w:p>
    <w:p w14:paraId="7FA309E9" w14:textId="77777777" w:rsidR="00F81CA7" w:rsidRPr="00DA5E9C" w:rsidRDefault="00F81CA7" w:rsidP="00DA5E9C">
      <w:pPr>
        <w:pStyle w:val="ListParagraph"/>
        <w:spacing w:after="0" w:line="276" w:lineRule="auto"/>
        <w:rPr>
          <w:rFonts w:ascii="Tahoma" w:hAnsi="Tahoma" w:cs="Tahoma"/>
          <w:sz w:val="21"/>
          <w:szCs w:val="21"/>
        </w:rPr>
      </w:pPr>
    </w:p>
    <w:p w14:paraId="2CC01BFE" w14:textId="3D2E46DA" w:rsidR="00F81CA7" w:rsidRPr="00DA5E9C" w:rsidRDefault="00F81CA7" w:rsidP="00DA5E9C">
      <w:pPr>
        <w:pStyle w:val="ListParagraph"/>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617CCA" w:rsidRPr="00DA5E9C">
        <w:rPr>
          <w:rFonts w:ascii="Tahoma" w:hAnsi="Tahoma" w:cs="Tahoma"/>
          <w:sz w:val="21"/>
          <w:szCs w:val="21"/>
        </w:rPr>
        <w:t>2</w:t>
      </w:r>
      <w:r w:rsidRPr="00DA5E9C">
        <w:rPr>
          <w:rFonts w:ascii="Tahoma" w:hAnsi="Tahoma" w:cs="Tahoma"/>
          <w:sz w:val="21"/>
          <w:szCs w:val="21"/>
        </w:rPr>
        <w:t>.</w:t>
      </w:r>
      <w:r w:rsidRPr="00DA5E9C">
        <w:rPr>
          <w:rFonts w:ascii="Tahoma" w:hAnsi="Tahoma" w:cs="Tahoma"/>
          <w:sz w:val="21"/>
          <w:szCs w:val="21"/>
        </w:rPr>
        <w:tab/>
        <w:t>A Assembleia Geral de Debenturistas poderá ser convocada: (i) pela Emissora;</w:t>
      </w:r>
      <w:r w:rsidR="0089770E" w:rsidRPr="00DA5E9C">
        <w:rPr>
          <w:rFonts w:ascii="Tahoma" w:hAnsi="Tahoma" w:cs="Tahoma"/>
          <w:sz w:val="21"/>
          <w:szCs w:val="21"/>
        </w:rPr>
        <w:t xml:space="preserve"> (</w:t>
      </w:r>
      <w:r w:rsidR="006D7A45" w:rsidRPr="00DA5E9C">
        <w:rPr>
          <w:rFonts w:ascii="Tahoma" w:hAnsi="Tahoma" w:cs="Tahoma"/>
          <w:sz w:val="21"/>
          <w:szCs w:val="21"/>
        </w:rPr>
        <w:t>ii) pelo Agente Fiduciário;</w:t>
      </w:r>
      <w:r w:rsidR="0089770E" w:rsidRPr="00DA5E9C">
        <w:rPr>
          <w:rFonts w:ascii="Tahoma" w:hAnsi="Tahoma" w:cs="Tahoma"/>
          <w:sz w:val="21"/>
          <w:szCs w:val="21"/>
        </w:rPr>
        <w:t xml:space="preserve"> </w:t>
      </w:r>
      <w:r w:rsidRPr="00DA5E9C">
        <w:rPr>
          <w:rFonts w:ascii="Tahoma" w:hAnsi="Tahoma" w:cs="Tahoma"/>
          <w:sz w:val="21"/>
          <w:szCs w:val="21"/>
        </w:rPr>
        <w:t>ou (</w:t>
      </w:r>
      <w:r w:rsidR="006D7A45" w:rsidRPr="00DA5E9C">
        <w:rPr>
          <w:rFonts w:ascii="Tahoma" w:hAnsi="Tahoma" w:cs="Tahoma"/>
          <w:sz w:val="21"/>
          <w:szCs w:val="21"/>
        </w:rPr>
        <w:t>iii</w:t>
      </w:r>
      <w:r w:rsidRPr="00DA5E9C">
        <w:rPr>
          <w:rFonts w:ascii="Tahoma" w:hAnsi="Tahoma" w:cs="Tahoma"/>
          <w:sz w:val="21"/>
          <w:szCs w:val="21"/>
        </w:rPr>
        <w:t>i) pelos titulares das Debêntures que representem 10% (dez por cento), no mínimo, das Debêntures.</w:t>
      </w:r>
    </w:p>
    <w:p w14:paraId="60FEABEC" w14:textId="77777777" w:rsidR="00F81CA7" w:rsidRPr="00DA5E9C" w:rsidRDefault="00F81CA7" w:rsidP="00DA5E9C">
      <w:pPr>
        <w:pStyle w:val="ListParagraph"/>
        <w:spacing w:after="0" w:line="276" w:lineRule="auto"/>
        <w:rPr>
          <w:rFonts w:ascii="Tahoma" w:hAnsi="Tahoma" w:cs="Tahoma"/>
          <w:sz w:val="21"/>
          <w:szCs w:val="21"/>
        </w:rPr>
      </w:pPr>
    </w:p>
    <w:p w14:paraId="251675F8" w14:textId="3360E2A0" w:rsidR="00F81CA7" w:rsidRPr="00DA5E9C" w:rsidRDefault="00F81CA7" w:rsidP="00DA5E9C">
      <w:pPr>
        <w:pStyle w:val="ListParagraph"/>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77696F" w:rsidRPr="00DA5E9C">
        <w:rPr>
          <w:rFonts w:ascii="Tahoma" w:hAnsi="Tahoma" w:cs="Tahoma"/>
          <w:sz w:val="21"/>
          <w:szCs w:val="21"/>
        </w:rPr>
        <w:t>3</w:t>
      </w:r>
      <w:r w:rsidRPr="00DA5E9C">
        <w:rPr>
          <w:rFonts w:ascii="Tahoma" w:hAnsi="Tahoma" w:cs="Tahoma"/>
          <w:sz w:val="21"/>
          <w:szCs w:val="21"/>
        </w:rPr>
        <w:t>.</w:t>
      </w:r>
      <w:r w:rsidRPr="00DA5E9C">
        <w:rPr>
          <w:rFonts w:ascii="Tahoma" w:hAnsi="Tahoma" w:cs="Tahoma"/>
          <w:sz w:val="21"/>
          <w:szCs w:val="21"/>
        </w:rPr>
        <w:tab/>
        <w:t>A convocação da Assembleia Geral de Debenturistas dar-se-á mediante anúncio publicado pelo menos 03 (três) vezes no</w:t>
      </w:r>
      <w:r w:rsidR="00617CCA" w:rsidRPr="00DA5E9C">
        <w:rPr>
          <w:rFonts w:ascii="Tahoma" w:hAnsi="Tahoma" w:cs="Tahoma"/>
          <w:sz w:val="21"/>
          <w:szCs w:val="21"/>
        </w:rPr>
        <w:t xml:space="preserve"> Jornal de Publicação</w:t>
      </w:r>
      <w:r w:rsidR="0077696F" w:rsidRPr="00DA5E9C">
        <w:rPr>
          <w:rFonts w:ascii="Tahoma" w:hAnsi="Tahoma" w:cs="Tahoma"/>
          <w:sz w:val="21"/>
          <w:szCs w:val="21"/>
        </w:rPr>
        <w:t>, com destaque sobre o assunto no website da Emissora (</w:t>
      </w:r>
      <w:hyperlink r:id="rId20" w:history="1">
        <w:r w:rsidR="00E70075" w:rsidRPr="00DA5E9C">
          <w:rPr>
            <w:rStyle w:val="Hyperlink"/>
            <w:rFonts w:ascii="Tahoma" w:hAnsi="Tahoma" w:cs="Tahoma"/>
            <w:sz w:val="21"/>
            <w:szCs w:val="21"/>
          </w:rPr>
          <w:t>www.brasfrotas.com.br</w:t>
        </w:r>
      </w:hyperlink>
      <w:r w:rsidR="0077696F" w:rsidRPr="00DA5E9C">
        <w:rPr>
          <w:rFonts w:ascii="Tahoma" w:hAnsi="Tahoma" w:cs="Tahoma"/>
          <w:sz w:val="21"/>
          <w:szCs w:val="21"/>
        </w:rPr>
        <w:t>)</w:t>
      </w:r>
      <w:r w:rsidRPr="00DA5E9C">
        <w:rPr>
          <w:rFonts w:ascii="Tahoma" w:hAnsi="Tahoma" w:cs="Tahoma"/>
          <w:sz w:val="21"/>
          <w:szCs w:val="21"/>
        </w:rPr>
        <w:t xml:space="preserve">. </w:t>
      </w:r>
    </w:p>
    <w:p w14:paraId="69B880E2" w14:textId="77777777" w:rsidR="00F81CA7" w:rsidRPr="00DA5E9C" w:rsidRDefault="00F81CA7" w:rsidP="00DA5E9C">
      <w:pPr>
        <w:pStyle w:val="ListParagraph"/>
        <w:spacing w:after="0" w:line="276" w:lineRule="auto"/>
        <w:rPr>
          <w:rFonts w:ascii="Tahoma" w:hAnsi="Tahoma" w:cs="Tahoma"/>
          <w:sz w:val="21"/>
          <w:szCs w:val="21"/>
        </w:rPr>
      </w:pPr>
    </w:p>
    <w:p w14:paraId="66355D7A" w14:textId="26E2EE44" w:rsidR="00F81CA7" w:rsidRPr="00DA5E9C" w:rsidRDefault="00F81CA7" w:rsidP="00DA5E9C">
      <w:pPr>
        <w:pStyle w:val="ListParagraph"/>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0077696F" w:rsidRPr="00DA5E9C">
        <w:rPr>
          <w:rFonts w:ascii="Tahoma" w:hAnsi="Tahoma" w:cs="Tahoma"/>
          <w:sz w:val="21"/>
          <w:szCs w:val="21"/>
        </w:rPr>
        <w:t>4</w:t>
      </w:r>
      <w:r w:rsidRPr="00DA5E9C">
        <w:rPr>
          <w:rFonts w:ascii="Tahoma" w:hAnsi="Tahoma" w:cs="Tahoma"/>
          <w:sz w:val="21"/>
          <w:szCs w:val="21"/>
        </w:rPr>
        <w:t>.</w:t>
      </w:r>
      <w:r w:rsidRPr="00DA5E9C">
        <w:rPr>
          <w:rFonts w:ascii="Tahoma" w:hAnsi="Tahoma" w:cs="Tahoma"/>
          <w:sz w:val="21"/>
          <w:szCs w:val="21"/>
        </w:rPr>
        <w:tab/>
        <w:t xml:space="preserve">A Assembleia Geral de Debenturistas deverá ser realizada em prazo mínimo de </w:t>
      </w:r>
      <w:r w:rsidR="00005CCC" w:rsidRPr="00DA5E9C">
        <w:rPr>
          <w:rFonts w:ascii="Tahoma" w:hAnsi="Tahoma" w:cs="Tahoma"/>
          <w:sz w:val="21"/>
          <w:szCs w:val="21"/>
        </w:rPr>
        <w:t>1</w:t>
      </w:r>
      <w:r w:rsidR="00FA1F90" w:rsidRPr="00DA5E9C">
        <w:rPr>
          <w:rFonts w:ascii="Tahoma" w:hAnsi="Tahoma" w:cs="Tahoma"/>
          <w:sz w:val="21"/>
          <w:szCs w:val="21"/>
        </w:rPr>
        <w:t>0</w:t>
      </w:r>
      <w:r w:rsidRPr="00DA5E9C">
        <w:rPr>
          <w:rFonts w:ascii="Tahoma" w:hAnsi="Tahoma" w:cs="Tahoma"/>
          <w:sz w:val="21"/>
          <w:szCs w:val="21"/>
        </w:rPr>
        <w:t xml:space="preserve"> (</w:t>
      </w:r>
      <w:r w:rsidR="00005CCC" w:rsidRPr="00DA5E9C">
        <w:rPr>
          <w:rFonts w:ascii="Tahoma" w:hAnsi="Tahoma" w:cs="Tahoma"/>
          <w:sz w:val="21"/>
          <w:szCs w:val="21"/>
        </w:rPr>
        <w:t>dez</w:t>
      </w:r>
      <w:r w:rsidRPr="00DA5E9C">
        <w:rPr>
          <w:rFonts w:ascii="Tahoma" w:hAnsi="Tahoma" w:cs="Tahoma"/>
          <w:sz w:val="21"/>
          <w:szCs w:val="21"/>
        </w:rPr>
        <w:t>) dias, contados da data da primeira publicação da convocação, sendo que a segunda convocação somente poderá ser realizada em, no mínimo, 8 (oito) dias contado da nova publicação de edital de segunda convocação para a instalação, caso não ocorra a em primeira convocação.</w:t>
      </w:r>
    </w:p>
    <w:p w14:paraId="2850096F" w14:textId="77777777" w:rsidR="00F81CA7" w:rsidRPr="00DA5E9C" w:rsidRDefault="00F81CA7" w:rsidP="00DA5E9C">
      <w:pPr>
        <w:pStyle w:val="ListParagraph"/>
        <w:spacing w:after="0" w:line="276" w:lineRule="auto"/>
        <w:rPr>
          <w:rFonts w:ascii="Tahoma" w:hAnsi="Tahoma" w:cs="Tahoma"/>
          <w:sz w:val="21"/>
          <w:szCs w:val="21"/>
        </w:rPr>
      </w:pPr>
      <w:r w:rsidRPr="00DA5E9C">
        <w:rPr>
          <w:rFonts w:ascii="Tahoma" w:hAnsi="Tahoma" w:cs="Tahoma"/>
          <w:sz w:val="21"/>
          <w:szCs w:val="21"/>
        </w:rPr>
        <w:t xml:space="preserve"> </w:t>
      </w:r>
    </w:p>
    <w:p w14:paraId="2186A152" w14:textId="08241B8F" w:rsidR="00F81CA7" w:rsidRPr="00DA5E9C" w:rsidRDefault="00F81CA7" w:rsidP="00DA5E9C">
      <w:pPr>
        <w:pStyle w:val="ListParagraph"/>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77696F" w:rsidRPr="00DA5E9C">
        <w:rPr>
          <w:rFonts w:ascii="Tahoma" w:hAnsi="Tahoma" w:cs="Tahoma"/>
          <w:sz w:val="21"/>
          <w:szCs w:val="21"/>
        </w:rPr>
        <w:t>5</w:t>
      </w:r>
      <w:r w:rsidRPr="00DA5E9C">
        <w:rPr>
          <w:rFonts w:ascii="Tahoma" w:hAnsi="Tahoma" w:cs="Tahoma"/>
          <w:sz w:val="21"/>
          <w:szCs w:val="21"/>
        </w:rPr>
        <w:t>.</w:t>
      </w:r>
      <w:r w:rsidRPr="00DA5E9C">
        <w:rPr>
          <w:rFonts w:ascii="Tahoma" w:hAnsi="Tahoma" w:cs="Tahoma"/>
          <w:sz w:val="21"/>
          <w:szCs w:val="21"/>
        </w:rPr>
        <w:tab/>
        <w:t xml:space="preserve">A Assembleia Geral de Debenturistas instalar-se-á, nos termos do parágrafo 3º do artigo 71 da Lei das Sociedades por Ações, em primeira convocação, com a presença de titulares de Debêntures que representem, no mínimo, </w:t>
      </w:r>
      <w:r w:rsidR="00421A84" w:rsidRPr="00DA5E9C">
        <w:rPr>
          <w:rFonts w:ascii="Tahoma" w:hAnsi="Tahoma" w:cs="Tahoma"/>
          <w:sz w:val="21"/>
          <w:szCs w:val="21"/>
        </w:rPr>
        <w:t>7</w:t>
      </w:r>
      <w:r w:rsidR="009551A5" w:rsidRPr="00DA5E9C">
        <w:rPr>
          <w:rFonts w:ascii="Tahoma" w:hAnsi="Tahoma" w:cs="Tahoma"/>
          <w:sz w:val="21"/>
          <w:szCs w:val="21"/>
        </w:rPr>
        <w:t>5</w:t>
      </w:r>
      <w:r w:rsidR="003B0463" w:rsidRPr="00DA5E9C">
        <w:rPr>
          <w:rFonts w:ascii="Tahoma" w:hAnsi="Tahoma" w:cs="Tahoma"/>
          <w:sz w:val="21"/>
          <w:szCs w:val="21"/>
        </w:rPr>
        <w:t>% (</w:t>
      </w:r>
      <w:r w:rsidR="00421A84" w:rsidRPr="00DA5E9C">
        <w:rPr>
          <w:rFonts w:ascii="Tahoma" w:hAnsi="Tahoma" w:cs="Tahoma"/>
          <w:sz w:val="21"/>
          <w:szCs w:val="21"/>
        </w:rPr>
        <w:t>setenta</w:t>
      </w:r>
      <w:r w:rsidR="003B0463" w:rsidRPr="00DA5E9C">
        <w:rPr>
          <w:rFonts w:ascii="Tahoma" w:hAnsi="Tahoma" w:cs="Tahoma"/>
          <w:sz w:val="21"/>
          <w:szCs w:val="21"/>
        </w:rPr>
        <w:t xml:space="preserve"> </w:t>
      </w:r>
      <w:r w:rsidR="009551A5" w:rsidRPr="00DA5E9C">
        <w:rPr>
          <w:rFonts w:ascii="Tahoma" w:hAnsi="Tahoma" w:cs="Tahoma"/>
          <w:sz w:val="21"/>
          <w:szCs w:val="21"/>
        </w:rPr>
        <w:t xml:space="preserve">e cinco </w:t>
      </w:r>
      <w:r w:rsidR="003B0463" w:rsidRPr="00DA5E9C">
        <w:rPr>
          <w:rFonts w:ascii="Tahoma" w:hAnsi="Tahoma" w:cs="Tahoma"/>
          <w:sz w:val="21"/>
          <w:szCs w:val="21"/>
        </w:rPr>
        <w:t xml:space="preserve">por cento) </w:t>
      </w:r>
      <w:r w:rsidR="00B4278F" w:rsidRPr="00DA5E9C">
        <w:rPr>
          <w:rFonts w:ascii="Tahoma" w:hAnsi="Tahoma" w:cs="Tahoma"/>
          <w:sz w:val="21"/>
          <w:szCs w:val="21"/>
        </w:rPr>
        <w:t xml:space="preserve">das </w:t>
      </w:r>
      <w:r w:rsidRPr="00DA5E9C">
        <w:rPr>
          <w:rFonts w:ascii="Tahoma" w:hAnsi="Tahoma" w:cs="Tahoma"/>
          <w:sz w:val="21"/>
          <w:szCs w:val="21"/>
        </w:rPr>
        <w:t>Debênture</w:t>
      </w:r>
      <w:r w:rsidR="00B4278F" w:rsidRPr="00DA5E9C">
        <w:rPr>
          <w:rFonts w:ascii="Tahoma" w:hAnsi="Tahoma" w:cs="Tahoma"/>
          <w:sz w:val="21"/>
          <w:szCs w:val="21"/>
        </w:rPr>
        <w:t>s</w:t>
      </w:r>
      <w:r w:rsidRPr="00DA5E9C">
        <w:rPr>
          <w:rFonts w:ascii="Tahoma" w:hAnsi="Tahoma" w:cs="Tahoma"/>
          <w:sz w:val="21"/>
          <w:szCs w:val="21"/>
        </w:rPr>
        <w:t xml:space="preserve"> em circulação e, em segunda convocação, com qualquer número.</w:t>
      </w:r>
      <w:r w:rsidR="00C8778A" w:rsidRPr="00DA5E9C">
        <w:rPr>
          <w:rFonts w:ascii="Tahoma" w:hAnsi="Tahoma" w:cs="Tahoma"/>
          <w:sz w:val="21"/>
          <w:szCs w:val="21"/>
        </w:rPr>
        <w:t xml:space="preserve"> </w:t>
      </w:r>
    </w:p>
    <w:p w14:paraId="44E790E5" w14:textId="77777777" w:rsidR="00F81CA7" w:rsidRPr="00DA5E9C" w:rsidRDefault="00F81CA7" w:rsidP="00DA5E9C">
      <w:pPr>
        <w:pStyle w:val="ListParagraph"/>
        <w:spacing w:after="0" w:line="276" w:lineRule="auto"/>
        <w:rPr>
          <w:rFonts w:ascii="Tahoma" w:hAnsi="Tahoma" w:cs="Tahoma"/>
          <w:sz w:val="21"/>
          <w:szCs w:val="21"/>
        </w:rPr>
      </w:pPr>
    </w:p>
    <w:p w14:paraId="02AE6D53" w14:textId="2C8DB014" w:rsidR="00F81CA7" w:rsidRPr="00DA5E9C" w:rsidRDefault="00F81CA7" w:rsidP="00DA5E9C">
      <w:pPr>
        <w:pStyle w:val="ListParagraph"/>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77696F" w:rsidRPr="00DA5E9C">
        <w:rPr>
          <w:rFonts w:ascii="Tahoma" w:hAnsi="Tahoma" w:cs="Tahoma"/>
          <w:sz w:val="21"/>
          <w:szCs w:val="21"/>
        </w:rPr>
        <w:t>6</w:t>
      </w:r>
      <w:r w:rsidRPr="00DA5E9C">
        <w:rPr>
          <w:rFonts w:ascii="Tahoma" w:hAnsi="Tahoma" w:cs="Tahoma"/>
          <w:sz w:val="21"/>
          <w:szCs w:val="21"/>
        </w:rPr>
        <w:t>.</w:t>
      </w:r>
      <w:r w:rsidRPr="00DA5E9C">
        <w:rPr>
          <w:rFonts w:ascii="Tahoma" w:hAnsi="Tahoma" w:cs="Tahoma"/>
          <w:sz w:val="21"/>
          <w:szCs w:val="21"/>
        </w:rPr>
        <w:tab/>
        <w:t>Independentemente das formalidades legais previstas, será considerada regular a Assembleia Geral de Debenturistas a que comparecerem todos os titulares das Debêntures em circulação, conforme aplicável.</w:t>
      </w:r>
    </w:p>
    <w:p w14:paraId="78A4AB3E" w14:textId="77777777" w:rsidR="00F81CA7" w:rsidRPr="00DA5E9C" w:rsidRDefault="00F81CA7" w:rsidP="00DA5E9C">
      <w:pPr>
        <w:pStyle w:val="ListParagraph"/>
        <w:spacing w:after="0" w:line="276" w:lineRule="auto"/>
        <w:rPr>
          <w:rFonts w:ascii="Tahoma" w:hAnsi="Tahoma" w:cs="Tahoma"/>
          <w:sz w:val="21"/>
          <w:szCs w:val="21"/>
        </w:rPr>
      </w:pPr>
    </w:p>
    <w:p w14:paraId="604A5C2A" w14:textId="52A8C6EE" w:rsidR="00F81CA7" w:rsidRPr="00DA5E9C" w:rsidRDefault="00F81CA7" w:rsidP="00DA5E9C">
      <w:pPr>
        <w:pStyle w:val="ListParagraph"/>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77696F" w:rsidRPr="00DA5E9C">
        <w:rPr>
          <w:rFonts w:ascii="Tahoma" w:hAnsi="Tahoma" w:cs="Tahoma"/>
          <w:sz w:val="21"/>
          <w:szCs w:val="21"/>
        </w:rPr>
        <w:t>7</w:t>
      </w:r>
      <w:r w:rsidRPr="00DA5E9C">
        <w:rPr>
          <w:rFonts w:ascii="Tahoma" w:hAnsi="Tahoma" w:cs="Tahoma"/>
          <w:sz w:val="21"/>
          <w:szCs w:val="21"/>
        </w:rPr>
        <w:t>.</w:t>
      </w:r>
      <w:r w:rsidRPr="00DA5E9C">
        <w:rPr>
          <w:rFonts w:ascii="Tahoma" w:hAnsi="Tahoma" w:cs="Tahoma"/>
          <w:sz w:val="21"/>
          <w:szCs w:val="21"/>
        </w:rPr>
        <w:tab/>
        <w:t xml:space="preserve">Será facultada a presença dos representantes legais da Emissora na Assembleia Geral de Debenturistas exceto (i) quando a Emissora convocar a referida Assembleia Geral de Debenturistas ou (ii) quando formalmente solicitado </w:t>
      </w:r>
      <w:r w:rsidR="00C8778A" w:rsidRPr="00DA5E9C">
        <w:rPr>
          <w:rFonts w:ascii="Tahoma" w:hAnsi="Tahoma" w:cs="Tahoma"/>
          <w:sz w:val="21"/>
          <w:szCs w:val="21"/>
        </w:rPr>
        <w:t>pelos debenturistas</w:t>
      </w:r>
      <w:r w:rsidRPr="00DA5E9C">
        <w:rPr>
          <w:rFonts w:ascii="Tahoma" w:hAnsi="Tahoma" w:cs="Tahoma"/>
          <w:sz w:val="21"/>
          <w:szCs w:val="21"/>
        </w:rPr>
        <w:t>,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1FBEA4BB" w14:textId="77777777" w:rsidR="00F81CA7" w:rsidRPr="00DA5E9C" w:rsidRDefault="00F81CA7" w:rsidP="00DA5E9C">
      <w:pPr>
        <w:pStyle w:val="ListParagraph"/>
        <w:spacing w:after="0" w:line="276" w:lineRule="auto"/>
        <w:rPr>
          <w:rFonts w:ascii="Tahoma" w:hAnsi="Tahoma" w:cs="Tahoma"/>
          <w:sz w:val="21"/>
          <w:szCs w:val="21"/>
        </w:rPr>
      </w:pPr>
    </w:p>
    <w:p w14:paraId="6FC25BDE" w14:textId="2FE4863B" w:rsidR="00F81CA7" w:rsidRPr="00DA5E9C" w:rsidRDefault="00F81CA7" w:rsidP="00DA5E9C">
      <w:pPr>
        <w:pStyle w:val="ListParagraph"/>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77696F" w:rsidRPr="00DA5E9C">
        <w:rPr>
          <w:rFonts w:ascii="Tahoma" w:hAnsi="Tahoma" w:cs="Tahoma"/>
          <w:sz w:val="21"/>
          <w:szCs w:val="21"/>
        </w:rPr>
        <w:t>8</w:t>
      </w:r>
      <w:r w:rsidRPr="00DA5E9C">
        <w:rPr>
          <w:rFonts w:ascii="Tahoma" w:hAnsi="Tahoma" w:cs="Tahoma"/>
          <w:sz w:val="21"/>
          <w:szCs w:val="21"/>
        </w:rPr>
        <w:t>.</w:t>
      </w:r>
      <w:r w:rsidRPr="00DA5E9C">
        <w:rPr>
          <w:rFonts w:ascii="Tahoma" w:hAnsi="Tahoma" w:cs="Tahoma"/>
          <w:sz w:val="21"/>
          <w:szCs w:val="21"/>
        </w:rPr>
        <w:tab/>
        <w:t>A presidência da Assembleia Geral de Debenturistas caberá ao titular de Debêntures eleito na própria Assembleia Geral de Debenturistas, por maioria de votos dos presentes.</w:t>
      </w:r>
    </w:p>
    <w:p w14:paraId="64AE2D24" w14:textId="77777777" w:rsidR="002F2E42" w:rsidRPr="00DA5E9C" w:rsidRDefault="002F2E42" w:rsidP="00DA5E9C">
      <w:pPr>
        <w:pStyle w:val="ListParagraph"/>
        <w:spacing w:after="0" w:line="276" w:lineRule="auto"/>
        <w:ind w:left="0"/>
        <w:rPr>
          <w:rFonts w:ascii="Tahoma" w:hAnsi="Tahoma" w:cs="Tahoma"/>
          <w:sz w:val="21"/>
          <w:szCs w:val="21"/>
        </w:rPr>
      </w:pPr>
    </w:p>
    <w:p w14:paraId="6501F553" w14:textId="4F3F6045" w:rsidR="009D32C2" w:rsidRPr="00DA5E9C" w:rsidRDefault="009D32C2" w:rsidP="00DA5E9C">
      <w:pPr>
        <w:pStyle w:val="ListParagraph"/>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.9.</w:t>
      </w:r>
      <w:r w:rsidRPr="00DA5E9C">
        <w:rPr>
          <w:rFonts w:ascii="Tahoma" w:hAnsi="Tahoma" w:cs="Tahoma"/>
          <w:sz w:val="21"/>
          <w:szCs w:val="21"/>
        </w:rPr>
        <w:tab/>
      </w:r>
      <w:r w:rsidR="00C56833" w:rsidRPr="00DA5E9C">
        <w:rPr>
          <w:rFonts w:ascii="Tahoma" w:hAnsi="Tahoma" w:cs="Tahoma"/>
          <w:sz w:val="21"/>
          <w:szCs w:val="21"/>
        </w:rPr>
        <w:t>D</w:t>
      </w:r>
      <w:r w:rsidRPr="00DA5E9C">
        <w:rPr>
          <w:rFonts w:ascii="Tahoma" w:hAnsi="Tahoma" w:cs="Tahoma"/>
          <w:sz w:val="21"/>
          <w:szCs w:val="21"/>
        </w:rPr>
        <w:t>ependerá da aprovação por titulares de Debêntures que representem, no mínimo, 75% (setenta e cinco por cento) das Debêntures em circulação, quaisquer deliberações da Assembleia Geral de Debenturistas que envolvam a alteração da presente Escritura para modificação:</w:t>
      </w:r>
    </w:p>
    <w:p w14:paraId="51F04441" w14:textId="77777777" w:rsidR="009D32C2" w:rsidRPr="00DA5E9C" w:rsidRDefault="009D32C2" w:rsidP="00DA5E9C">
      <w:pPr>
        <w:pStyle w:val="ListParagraph"/>
        <w:spacing w:after="0" w:line="276" w:lineRule="auto"/>
        <w:ind w:left="0"/>
        <w:rPr>
          <w:rFonts w:ascii="Tahoma" w:hAnsi="Tahoma" w:cs="Tahoma"/>
          <w:sz w:val="21"/>
          <w:szCs w:val="21"/>
        </w:rPr>
      </w:pPr>
    </w:p>
    <w:p w14:paraId="172D5E8D" w14:textId="77777777" w:rsidR="009D32C2" w:rsidRPr="00DA5E9C" w:rsidRDefault="009D32C2" w:rsidP="00DA5E9C">
      <w:pPr>
        <w:pStyle w:val="ListParagraph"/>
        <w:spacing w:after="0" w:line="276" w:lineRule="auto"/>
        <w:ind w:left="708"/>
        <w:rPr>
          <w:rFonts w:ascii="Tahoma" w:hAnsi="Tahoma" w:cs="Tahoma"/>
          <w:sz w:val="21"/>
          <w:szCs w:val="21"/>
        </w:rPr>
      </w:pPr>
      <w:r w:rsidRPr="00DA5E9C">
        <w:rPr>
          <w:rFonts w:ascii="Tahoma" w:hAnsi="Tahoma" w:cs="Tahoma"/>
          <w:sz w:val="21"/>
          <w:szCs w:val="21"/>
        </w:rPr>
        <w:t>(a) dos Eventos de Vencimento Antecipados;</w:t>
      </w:r>
    </w:p>
    <w:p w14:paraId="42910231" w14:textId="77777777" w:rsidR="009D32C2" w:rsidRPr="00DA5E9C" w:rsidRDefault="009D32C2" w:rsidP="00DA5E9C">
      <w:pPr>
        <w:pStyle w:val="ListParagraph"/>
        <w:spacing w:after="0" w:line="276" w:lineRule="auto"/>
        <w:ind w:left="708"/>
        <w:rPr>
          <w:rFonts w:ascii="Tahoma" w:hAnsi="Tahoma" w:cs="Tahoma"/>
          <w:sz w:val="21"/>
          <w:szCs w:val="21"/>
        </w:rPr>
      </w:pPr>
      <w:r w:rsidRPr="00DA5E9C">
        <w:rPr>
          <w:rFonts w:ascii="Tahoma" w:hAnsi="Tahoma" w:cs="Tahoma"/>
          <w:sz w:val="21"/>
          <w:szCs w:val="21"/>
        </w:rPr>
        <w:t>(b) das declarações e garantias prestadas pela Emissora;</w:t>
      </w:r>
    </w:p>
    <w:p w14:paraId="500DE9C4" w14:textId="77777777" w:rsidR="009D32C2" w:rsidRPr="00DA5E9C" w:rsidRDefault="009D32C2" w:rsidP="00DA5E9C">
      <w:pPr>
        <w:pStyle w:val="ListParagraph"/>
        <w:spacing w:after="0" w:line="276" w:lineRule="auto"/>
        <w:ind w:left="708"/>
        <w:rPr>
          <w:rFonts w:ascii="Tahoma" w:hAnsi="Tahoma" w:cs="Tahoma"/>
          <w:sz w:val="21"/>
          <w:szCs w:val="21"/>
        </w:rPr>
      </w:pPr>
      <w:r w:rsidRPr="00DA5E9C">
        <w:rPr>
          <w:rFonts w:ascii="Tahoma" w:hAnsi="Tahoma" w:cs="Tahoma"/>
          <w:sz w:val="21"/>
          <w:szCs w:val="21"/>
        </w:rPr>
        <w:t>(c) das obrigações adicionais da Emissora;</w:t>
      </w:r>
    </w:p>
    <w:p w14:paraId="36364D60" w14:textId="3F0F8467" w:rsidR="009D32C2" w:rsidRPr="00DA5E9C" w:rsidRDefault="009D32C2" w:rsidP="00DA5E9C">
      <w:pPr>
        <w:pStyle w:val="ListParagraph"/>
        <w:spacing w:after="0" w:line="276" w:lineRule="auto"/>
        <w:ind w:left="708"/>
        <w:rPr>
          <w:rFonts w:ascii="Tahoma" w:hAnsi="Tahoma" w:cs="Tahoma"/>
          <w:sz w:val="21"/>
          <w:szCs w:val="21"/>
        </w:rPr>
      </w:pPr>
      <w:r w:rsidRPr="00DA5E9C">
        <w:rPr>
          <w:rFonts w:ascii="Tahoma" w:hAnsi="Tahoma" w:cs="Tahoma"/>
          <w:sz w:val="21"/>
          <w:szCs w:val="21"/>
        </w:rPr>
        <w:t>(d) de quaisquer quóruns de deliberação em Assembleia Geral de Debenturistas previstos nesta Escritura; e</w:t>
      </w:r>
    </w:p>
    <w:p w14:paraId="2384DE80" w14:textId="1D7F23EA" w:rsidR="009D32C2" w:rsidRPr="00DA5E9C" w:rsidRDefault="009D32C2" w:rsidP="00DA5E9C">
      <w:pPr>
        <w:pStyle w:val="ListParagraph"/>
        <w:spacing w:after="0" w:line="276" w:lineRule="auto"/>
        <w:ind w:left="708"/>
        <w:rPr>
          <w:rFonts w:ascii="Tahoma" w:hAnsi="Tahoma" w:cs="Tahoma"/>
          <w:sz w:val="21"/>
          <w:szCs w:val="21"/>
        </w:rPr>
      </w:pPr>
      <w:r w:rsidRPr="00DA5E9C">
        <w:rPr>
          <w:rFonts w:ascii="Tahoma" w:hAnsi="Tahoma" w:cs="Tahoma"/>
          <w:sz w:val="21"/>
          <w:szCs w:val="21"/>
        </w:rPr>
        <w:t>(e) toda e qualquer modificação, alteração ou aditamento dos documentos da Emissão.</w:t>
      </w:r>
    </w:p>
    <w:p w14:paraId="07891DA9" w14:textId="77777777" w:rsidR="00F81CA7" w:rsidRPr="00DA5E9C" w:rsidRDefault="00F81CA7" w:rsidP="00DA5E9C">
      <w:pPr>
        <w:spacing w:after="0" w:line="276" w:lineRule="auto"/>
        <w:rPr>
          <w:rFonts w:ascii="Tahoma" w:hAnsi="Tahoma" w:cs="Tahoma"/>
          <w:sz w:val="21"/>
          <w:szCs w:val="21"/>
        </w:rPr>
      </w:pPr>
    </w:p>
    <w:p w14:paraId="324388AE" w14:textId="31918274" w:rsidR="00F81CA7" w:rsidRPr="00DA5E9C" w:rsidRDefault="00F81CA7" w:rsidP="00DA5E9C">
      <w:pPr>
        <w:pStyle w:val="ListParagraph"/>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1</w:t>
      </w:r>
      <w:r w:rsidRPr="00DA5E9C">
        <w:rPr>
          <w:rFonts w:ascii="Tahoma" w:hAnsi="Tahoma" w:cs="Tahoma"/>
          <w:sz w:val="21"/>
          <w:szCs w:val="21"/>
        </w:rPr>
        <w:t>.1</w:t>
      </w:r>
      <w:r w:rsidR="0017063F" w:rsidRPr="00DA5E9C">
        <w:rPr>
          <w:rFonts w:ascii="Tahoma" w:hAnsi="Tahoma" w:cs="Tahoma"/>
          <w:sz w:val="21"/>
          <w:szCs w:val="21"/>
        </w:rPr>
        <w:t>0</w:t>
      </w:r>
      <w:r w:rsidRPr="00DA5E9C">
        <w:rPr>
          <w:rFonts w:ascii="Tahoma" w:hAnsi="Tahoma" w:cs="Tahoma"/>
          <w:sz w:val="21"/>
          <w:szCs w:val="21"/>
        </w:rPr>
        <w:t>.</w:t>
      </w:r>
      <w:r w:rsidRPr="00DA5E9C">
        <w:rPr>
          <w:rFonts w:ascii="Tahoma" w:hAnsi="Tahoma" w:cs="Tahoma"/>
          <w:sz w:val="21"/>
          <w:szCs w:val="21"/>
        </w:rPr>
        <w:tab/>
        <w:t>Cada Debênture conferirá a seu titular o direito a um voto na Assembleia Geral de Debenturistas, sendo admitida a constituição de mandatários, titulares de Debêntures ou não.</w:t>
      </w:r>
    </w:p>
    <w:p w14:paraId="63DF3C19" w14:textId="77777777" w:rsidR="00F81CA7" w:rsidRPr="00DA5E9C" w:rsidRDefault="00F81CA7" w:rsidP="00DA5E9C">
      <w:pPr>
        <w:pStyle w:val="ListParagraph"/>
        <w:spacing w:after="0" w:line="276" w:lineRule="auto"/>
        <w:rPr>
          <w:rFonts w:ascii="Tahoma" w:hAnsi="Tahoma" w:cs="Tahoma"/>
          <w:sz w:val="21"/>
          <w:szCs w:val="21"/>
        </w:rPr>
      </w:pPr>
    </w:p>
    <w:p w14:paraId="06117077" w14:textId="364669B1" w:rsidR="00F81CA7" w:rsidRPr="00DA5E9C" w:rsidRDefault="00F81CA7" w:rsidP="00DA5E9C">
      <w:pPr>
        <w:autoSpaceDE w:val="0"/>
        <w:autoSpaceDN w:val="0"/>
        <w:adjustRightInd w:val="0"/>
        <w:spacing w:after="0" w:line="276" w:lineRule="auto"/>
        <w:contextualSpacing/>
        <w:rPr>
          <w:rFonts w:ascii="Tahoma" w:hAnsi="Tahoma" w:cs="Tahoma"/>
          <w:b/>
          <w:smallCaps/>
          <w:sz w:val="21"/>
          <w:szCs w:val="21"/>
        </w:rPr>
      </w:pPr>
      <w:r w:rsidRPr="00DA5E9C">
        <w:rPr>
          <w:rFonts w:ascii="Tahoma" w:hAnsi="Tahoma" w:cs="Tahoma"/>
          <w:sz w:val="21"/>
          <w:szCs w:val="21"/>
        </w:rPr>
        <w:t>1</w:t>
      </w:r>
      <w:r w:rsidR="002F2E42" w:rsidRPr="00DA5E9C">
        <w:rPr>
          <w:rFonts w:ascii="Tahoma" w:hAnsi="Tahoma" w:cs="Tahoma"/>
          <w:sz w:val="21"/>
          <w:szCs w:val="21"/>
        </w:rPr>
        <w:t>1</w:t>
      </w:r>
      <w:r w:rsidRPr="00DA5E9C">
        <w:rPr>
          <w:rFonts w:ascii="Tahoma" w:hAnsi="Tahoma" w:cs="Tahoma"/>
          <w:sz w:val="21"/>
          <w:szCs w:val="21"/>
        </w:rPr>
        <w:t>.1</w:t>
      </w:r>
      <w:r w:rsidR="0017063F" w:rsidRPr="00DA5E9C">
        <w:rPr>
          <w:rFonts w:ascii="Tahoma" w:hAnsi="Tahoma" w:cs="Tahoma"/>
          <w:sz w:val="21"/>
          <w:szCs w:val="21"/>
        </w:rPr>
        <w:t>1</w:t>
      </w:r>
      <w:r w:rsidRPr="00DA5E9C">
        <w:rPr>
          <w:rFonts w:ascii="Tahoma" w:hAnsi="Tahoma" w:cs="Tahoma"/>
          <w:sz w:val="21"/>
          <w:szCs w:val="21"/>
        </w:rPr>
        <w:t>.</w:t>
      </w:r>
      <w:r w:rsidRPr="00DA5E9C">
        <w:rPr>
          <w:rFonts w:ascii="Tahoma" w:hAnsi="Tahoma" w:cs="Tahoma"/>
          <w:sz w:val="21"/>
          <w:szCs w:val="21"/>
        </w:rPr>
        <w:tab/>
        <w:t xml:space="preserve">As deliberações tomadas pelos titulares de Debêntures em Assembleia Geral de Debenturistas no âmbito de sua competência legal, observados os quóruns estabelecidos nesta Escritura, serão existentes, válidas e eficazes perante a Emissora e obrigarão a todos os titulares das Debêntures em </w:t>
      </w:r>
      <w:r w:rsidR="002F016E" w:rsidRPr="00DA5E9C">
        <w:rPr>
          <w:rFonts w:ascii="Tahoma" w:hAnsi="Tahoma" w:cs="Tahoma"/>
          <w:sz w:val="21"/>
          <w:szCs w:val="21"/>
        </w:rPr>
        <w:t>c</w:t>
      </w:r>
      <w:r w:rsidRPr="00DA5E9C">
        <w:rPr>
          <w:rFonts w:ascii="Tahoma" w:hAnsi="Tahoma" w:cs="Tahoma"/>
          <w:sz w:val="21"/>
          <w:szCs w:val="21"/>
        </w:rPr>
        <w:t>irculação independentemente de terem comparecido à Assembleia Geral de Debenturistas ou do voto proferido na respectiva Assembleia Geral de Debenturistas.</w:t>
      </w:r>
    </w:p>
    <w:p w14:paraId="52B9ED93" w14:textId="77777777" w:rsidR="00D4197C" w:rsidRPr="00DA5E9C" w:rsidRDefault="00D4197C" w:rsidP="00DA5E9C">
      <w:pPr>
        <w:spacing w:after="0" w:line="276" w:lineRule="auto"/>
        <w:jc w:val="left"/>
        <w:rPr>
          <w:rFonts w:ascii="Tahoma" w:hAnsi="Tahoma" w:cs="Tahoma"/>
          <w:b/>
          <w:smallCaps/>
          <w:sz w:val="21"/>
          <w:szCs w:val="21"/>
        </w:rPr>
      </w:pPr>
    </w:p>
    <w:p w14:paraId="5459C4D2" w14:textId="1D9EBE1D"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 xml:space="preserve">Cláusula </w:t>
      </w:r>
      <w:r w:rsidR="002F2E42" w:rsidRPr="00DA5E9C">
        <w:rPr>
          <w:rFonts w:ascii="Tahoma" w:hAnsi="Tahoma" w:cs="Tahoma"/>
          <w:b/>
          <w:smallCaps/>
          <w:sz w:val="21"/>
          <w:szCs w:val="21"/>
        </w:rPr>
        <w:t>Doze</w:t>
      </w:r>
    </w:p>
    <w:p w14:paraId="12E0963E" w14:textId="255A0B9B"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Disposições Gerais</w:t>
      </w:r>
    </w:p>
    <w:p w14:paraId="12F78656" w14:textId="77777777" w:rsidR="00904C7B" w:rsidRPr="00DA5E9C" w:rsidRDefault="00904C7B" w:rsidP="00DA5E9C">
      <w:pPr>
        <w:autoSpaceDE w:val="0"/>
        <w:autoSpaceDN w:val="0"/>
        <w:adjustRightInd w:val="0"/>
        <w:spacing w:after="0" w:line="276" w:lineRule="auto"/>
        <w:contextualSpacing/>
        <w:jc w:val="center"/>
        <w:rPr>
          <w:rFonts w:ascii="Tahoma" w:hAnsi="Tahoma" w:cs="Tahoma"/>
          <w:b/>
          <w:sz w:val="21"/>
          <w:szCs w:val="21"/>
        </w:rPr>
      </w:pPr>
    </w:p>
    <w:p w14:paraId="3FE62847" w14:textId="098341BF" w:rsidR="00490A19" w:rsidRPr="00DA5E9C" w:rsidRDefault="006D1651" w:rsidP="00DA5E9C">
      <w:pPr>
        <w:spacing w:after="0" w:line="276" w:lineRule="auto"/>
        <w:contextualSpacing/>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.1.</w:t>
      </w:r>
      <w:r w:rsidRPr="00DA5E9C">
        <w:rPr>
          <w:rFonts w:ascii="Tahoma" w:hAnsi="Tahoma" w:cs="Tahoma"/>
          <w:b/>
          <w:sz w:val="21"/>
          <w:szCs w:val="21"/>
        </w:rPr>
        <w:tab/>
      </w:r>
      <w:r w:rsidR="00490A19" w:rsidRPr="00DA5E9C">
        <w:rPr>
          <w:rFonts w:ascii="Tahoma" w:hAnsi="Tahoma" w:cs="Tahoma"/>
          <w:b/>
          <w:sz w:val="21"/>
          <w:szCs w:val="21"/>
        </w:rPr>
        <w:t xml:space="preserve">Comunicações </w:t>
      </w:r>
    </w:p>
    <w:p w14:paraId="7BA3FDD6" w14:textId="77777777" w:rsidR="00490A19" w:rsidRPr="00DA5E9C" w:rsidRDefault="00490A19" w:rsidP="00DA5E9C">
      <w:pPr>
        <w:autoSpaceDE w:val="0"/>
        <w:autoSpaceDN w:val="0"/>
        <w:adjustRightInd w:val="0"/>
        <w:spacing w:after="0" w:line="276" w:lineRule="auto"/>
        <w:contextualSpacing/>
        <w:rPr>
          <w:rFonts w:ascii="Tahoma" w:hAnsi="Tahoma" w:cs="Tahoma"/>
          <w:b/>
          <w:sz w:val="21"/>
          <w:szCs w:val="21"/>
        </w:rPr>
      </w:pPr>
    </w:p>
    <w:p w14:paraId="5D4DF6F9" w14:textId="78E388E7" w:rsidR="00490A19" w:rsidRPr="00DA5E9C" w:rsidRDefault="006D1651" w:rsidP="00DA5E9C">
      <w:pPr>
        <w:tabs>
          <w:tab w:val="left" w:pos="709"/>
        </w:tabs>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.1.1.</w:t>
      </w:r>
      <w:r w:rsidRPr="00DA5E9C">
        <w:rPr>
          <w:rFonts w:ascii="Tahoma" w:hAnsi="Tahoma" w:cs="Tahoma"/>
          <w:sz w:val="21"/>
          <w:szCs w:val="21"/>
        </w:rPr>
        <w:tab/>
      </w:r>
      <w:r w:rsidR="00490A19" w:rsidRPr="00DA5E9C">
        <w:rPr>
          <w:rFonts w:ascii="Tahoma" w:hAnsi="Tahoma" w:cs="Tahoma"/>
          <w:sz w:val="21"/>
          <w:szCs w:val="21"/>
        </w:rPr>
        <w:t>As comunicações a serem enviadas por qualquer das Partes, nos termos desta Escritura, deverão ser encaminhadas para os seguintes endereços:</w:t>
      </w:r>
    </w:p>
    <w:p w14:paraId="2DF1B916" w14:textId="77777777" w:rsidR="00EF734B" w:rsidRPr="00DA5E9C" w:rsidRDefault="00EF734B" w:rsidP="00DA5E9C">
      <w:pPr>
        <w:spacing w:after="0" w:line="276" w:lineRule="auto"/>
        <w:contextualSpacing/>
        <w:rPr>
          <w:rFonts w:ascii="Tahoma" w:hAnsi="Tahoma" w:cs="Tahoma"/>
          <w:sz w:val="21"/>
          <w:szCs w:val="21"/>
        </w:rPr>
      </w:pPr>
    </w:p>
    <w:p w14:paraId="4A53126B" w14:textId="7196FA43" w:rsidR="00490A19" w:rsidRPr="00DA5E9C" w:rsidRDefault="00490A19" w:rsidP="00DA5E9C">
      <w:pPr>
        <w:pStyle w:val="p0"/>
        <w:widowControl/>
        <w:tabs>
          <w:tab w:val="clear" w:pos="720"/>
        </w:tabs>
        <w:spacing w:line="276" w:lineRule="auto"/>
        <w:contextualSpacing/>
        <w:rPr>
          <w:rFonts w:ascii="Tahoma" w:hAnsi="Tahoma" w:cs="Tahoma"/>
          <w:sz w:val="21"/>
          <w:szCs w:val="21"/>
        </w:rPr>
      </w:pPr>
      <w:r w:rsidRPr="00DA5E9C">
        <w:rPr>
          <w:rFonts w:ascii="Tahoma" w:hAnsi="Tahoma" w:cs="Tahoma"/>
          <w:sz w:val="21"/>
          <w:szCs w:val="21"/>
        </w:rPr>
        <w:t>(i)</w:t>
      </w:r>
      <w:r w:rsidRPr="00DA5E9C">
        <w:rPr>
          <w:rFonts w:ascii="Tahoma" w:hAnsi="Tahoma" w:cs="Tahoma"/>
          <w:sz w:val="21"/>
          <w:szCs w:val="21"/>
        </w:rPr>
        <w:tab/>
        <w:t>Para a Emissora:</w:t>
      </w:r>
      <w:r w:rsidRPr="00DA5E9C">
        <w:rPr>
          <w:rFonts w:ascii="Tahoma" w:hAnsi="Tahoma" w:cs="Tahoma"/>
          <w:snapToGrid/>
          <w:sz w:val="21"/>
          <w:szCs w:val="21"/>
        </w:rPr>
        <w:t xml:space="preserve"> </w:t>
      </w:r>
    </w:p>
    <w:p w14:paraId="4E36A62F" w14:textId="77777777" w:rsidR="00E0544B" w:rsidRPr="00DA5E9C" w:rsidRDefault="00E0544B" w:rsidP="00DA5E9C">
      <w:pPr>
        <w:autoSpaceDE w:val="0"/>
        <w:autoSpaceDN w:val="0"/>
        <w:adjustRightInd w:val="0"/>
        <w:spacing w:after="0" w:line="276" w:lineRule="auto"/>
        <w:contextualSpacing/>
        <w:rPr>
          <w:rFonts w:ascii="Tahoma" w:hAnsi="Tahoma" w:cs="Tahoma"/>
          <w:b/>
          <w:smallCaps/>
          <w:sz w:val="21"/>
          <w:szCs w:val="21"/>
        </w:rPr>
      </w:pPr>
    </w:p>
    <w:p w14:paraId="2EC7AAB5" w14:textId="4442B56B" w:rsidR="0017063F" w:rsidRPr="00DA5E9C" w:rsidRDefault="0017063F" w:rsidP="00DA5E9C">
      <w:pPr>
        <w:autoSpaceDE w:val="0"/>
        <w:autoSpaceDN w:val="0"/>
        <w:adjustRightInd w:val="0"/>
        <w:spacing w:after="0" w:line="276" w:lineRule="auto"/>
        <w:contextualSpacing/>
        <w:rPr>
          <w:rFonts w:ascii="Tahoma" w:hAnsi="Tahoma" w:cs="Tahoma"/>
          <w:b/>
          <w:smallCaps/>
          <w:sz w:val="21"/>
          <w:szCs w:val="21"/>
        </w:rPr>
      </w:pPr>
      <w:r w:rsidRPr="00DA5E9C">
        <w:rPr>
          <w:rFonts w:ascii="Tahoma" w:hAnsi="Tahoma" w:cs="Tahoma"/>
          <w:b/>
          <w:smallCaps/>
          <w:sz w:val="21"/>
          <w:szCs w:val="21"/>
        </w:rPr>
        <w:t>Brasfrotas Locação de Veículos S.A.</w:t>
      </w:r>
    </w:p>
    <w:p w14:paraId="2B4F2FC9" w14:textId="77777777" w:rsidR="0017063F" w:rsidRPr="00DA5E9C" w:rsidRDefault="0017063F"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Rua Afonso Braz, 644, conjuntos 63 e 64, </w:t>
      </w:r>
    </w:p>
    <w:p w14:paraId="1568D3BE" w14:textId="0D35A7E6" w:rsidR="00490A19" w:rsidRPr="00DA5E9C" w:rsidRDefault="0017063F"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CEP 04.511-001 - São Paulo/SP</w:t>
      </w:r>
    </w:p>
    <w:p w14:paraId="718FE781" w14:textId="350CCF60" w:rsidR="00490A19" w:rsidRPr="00DA5E9C" w:rsidRDefault="00490A19"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At.: </w:t>
      </w:r>
      <w:r w:rsidR="003D729A" w:rsidRPr="00DA5E9C">
        <w:rPr>
          <w:rFonts w:ascii="Tahoma" w:hAnsi="Tahoma" w:cs="Tahoma"/>
          <w:sz w:val="21"/>
          <w:szCs w:val="21"/>
        </w:rPr>
        <w:t>Guilherme Pessanha de Paula</w:t>
      </w:r>
    </w:p>
    <w:p w14:paraId="38B124A5" w14:textId="477C76AF" w:rsidR="00490A19" w:rsidRPr="00DA5E9C" w:rsidRDefault="00490A19"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Tel.: </w:t>
      </w:r>
      <w:r w:rsidR="003C052B" w:rsidRPr="00DA5E9C">
        <w:rPr>
          <w:rFonts w:ascii="Tahoma" w:hAnsi="Tahoma" w:cs="Tahoma"/>
          <w:sz w:val="21"/>
          <w:szCs w:val="21"/>
        </w:rPr>
        <w:t xml:space="preserve">(11) 2306-7600 </w:t>
      </w:r>
    </w:p>
    <w:p w14:paraId="7ED78D41" w14:textId="0CE1E521" w:rsidR="00490A19" w:rsidRPr="00DA5E9C" w:rsidRDefault="00490A19"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E-mail:</w:t>
      </w:r>
      <w:r w:rsidR="00170922" w:rsidRPr="00DA5E9C">
        <w:rPr>
          <w:rFonts w:ascii="Tahoma" w:hAnsi="Tahoma" w:cs="Tahoma"/>
          <w:sz w:val="21"/>
          <w:szCs w:val="21"/>
        </w:rPr>
        <w:t xml:space="preserve"> </w:t>
      </w:r>
      <w:hyperlink r:id="rId21" w:history="1">
        <w:r w:rsidR="003C052B" w:rsidRPr="00DA5E9C">
          <w:rPr>
            <w:rStyle w:val="Hyperlink"/>
            <w:rFonts w:ascii="Tahoma" w:hAnsi="Tahoma" w:cs="Tahoma"/>
            <w:sz w:val="21"/>
            <w:szCs w:val="21"/>
          </w:rPr>
          <w:t>guilherme@brasfrotas.com.br</w:t>
        </w:r>
      </w:hyperlink>
      <w:r w:rsidR="003C052B" w:rsidRPr="00DA5E9C">
        <w:rPr>
          <w:rFonts w:ascii="Tahoma" w:hAnsi="Tahoma" w:cs="Tahoma"/>
          <w:sz w:val="21"/>
          <w:szCs w:val="21"/>
        </w:rPr>
        <w:t xml:space="preserve"> </w:t>
      </w:r>
    </w:p>
    <w:p w14:paraId="5C77EE4F" w14:textId="21856882" w:rsidR="00C95918" w:rsidRPr="00DA5E9C" w:rsidRDefault="00C95918" w:rsidP="00DA5E9C">
      <w:pPr>
        <w:pStyle w:val="p0"/>
        <w:widowControl/>
        <w:tabs>
          <w:tab w:val="clear" w:pos="720"/>
          <w:tab w:val="left" w:pos="1276"/>
        </w:tabs>
        <w:spacing w:line="276" w:lineRule="auto"/>
        <w:contextualSpacing/>
        <w:rPr>
          <w:rFonts w:ascii="Tahoma" w:hAnsi="Tahoma" w:cs="Tahoma"/>
          <w:sz w:val="21"/>
          <w:szCs w:val="21"/>
        </w:rPr>
      </w:pPr>
    </w:p>
    <w:p w14:paraId="47631D25" w14:textId="39BD546A" w:rsidR="0007483E" w:rsidRPr="00DA5E9C" w:rsidRDefault="00490A19" w:rsidP="00DA5E9C">
      <w:pPr>
        <w:pStyle w:val="p0"/>
        <w:widowControl/>
        <w:tabs>
          <w:tab w:val="clear" w:pos="720"/>
          <w:tab w:val="left" w:pos="709"/>
        </w:tabs>
        <w:spacing w:line="276" w:lineRule="auto"/>
        <w:contextualSpacing/>
        <w:rPr>
          <w:rFonts w:ascii="Tahoma" w:hAnsi="Tahoma" w:cs="Tahoma"/>
          <w:sz w:val="21"/>
          <w:szCs w:val="21"/>
        </w:rPr>
      </w:pPr>
      <w:r w:rsidRPr="00DA5E9C">
        <w:rPr>
          <w:rFonts w:ascii="Tahoma" w:hAnsi="Tahoma" w:cs="Tahoma"/>
          <w:sz w:val="21"/>
          <w:szCs w:val="21"/>
        </w:rPr>
        <w:t>(</w:t>
      </w:r>
      <w:r w:rsidRPr="00DA5E9C">
        <w:rPr>
          <w:rFonts w:ascii="Tahoma" w:hAnsi="Tahoma" w:cs="Tahoma"/>
          <w:snapToGrid/>
          <w:sz w:val="21"/>
          <w:szCs w:val="21"/>
        </w:rPr>
        <w:t>ii</w:t>
      </w:r>
      <w:r w:rsidRPr="00DA5E9C">
        <w:rPr>
          <w:rFonts w:ascii="Tahoma" w:hAnsi="Tahoma" w:cs="Tahoma"/>
          <w:sz w:val="21"/>
          <w:szCs w:val="21"/>
        </w:rPr>
        <w:t>)</w:t>
      </w:r>
      <w:r w:rsidRPr="00DA5E9C">
        <w:rPr>
          <w:rFonts w:ascii="Tahoma" w:hAnsi="Tahoma" w:cs="Tahoma"/>
          <w:sz w:val="21"/>
          <w:szCs w:val="21"/>
        </w:rPr>
        <w:tab/>
      </w:r>
      <w:r w:rsidR="0007483E" w:rsidRPr="00DA5E9C">
        <w:rPr>
          <w:rFonts w:ascii="Tahoma" w:hAnsi="Tahoma" w:cs="Tahoma"/>
          <w:sz w:val="21"/>
          <w:szCs w:val="21"/>
        </w:rPr>
        <w:t xml:space="preserve">Para </w:t>
      </w:r>
      <w:r w:rsidR="00367C8A" w:rsidRPr="00DA5E9C">
        <w:rPr>
          <w:rFonts w:ascii="Tahoma" w:hAnsi="Tahoma" w:cs="Tahoma"/>
          <w:sz w:val="21"/>
          <w:szCs w:val="21"/>
        </w:rPr>
        <w:t xml:space="preserve">o </w:t>
      </w:r>
      <w:r w:rsidR="00F6356F" w:rsidRPr="00DA5E9C">
        <w:rPr>
          <w:rFonts w:ascii="Tahoma" w:hAnsi="Tahoma" w:cs="Tahoma"/>
          <w:sz w:val="21"/>
          <w:szCs w:val="21"/>
        </w:rPr>
        <w:t>Agente Fiduciário</w:t>
      </w:r>
      <w:r w:rsidR="0007483E" w:rsidRPr="00DA5E9C">
        <w:rPr>
          <w:rFonts w:ascii="Tahoma" w:hAnsi="Tahoma" w:cs="Tahoma"/>
          <w:sz w:val="21"/>
          <w:szCs w:val="21"/>
        </w:rPr>
        <w:t>:</w:t>
      </w:r>
    </w:p>
    <w:p w14:paraId="721FB9A2" w14:textId="77777777" w:rsidR="0017063F" w:rsidRPr="00DA5E9C" w:rsidRDefault="0017063F" w:rsidP="00DA5E9C">
      <w:pPr>
        <w:pStyle w:val="p0"/>
        <w:widowControl/>
        <w:tabs>
          <w:tab w:val="clear" w:pos="720"/>
          <w:tab w:val="left" w:pos="709"/>
        </w:tabs>
        <w:spacing w:line="276" w:lineRule="auto"/>
        <w:contextualSpacing/>
        <w:rPr>
          <w:rFonts w:ascii="Tahoma" w:hAnsi="Tahoma" w:cs="Tahoma"/>
          <w:b/>
          <w:bCs/>
          <w:smallCaps/>
          <w:sz w:val="21"/>
          <w:szCs w:val="21"/>
        </w:rPr>
      </w:pPr>
    </w:p>
    <w:p w14:paraId="0D563A33" w14:textId="765FF554" w:rsidR="0017063F" w:rsidRPr="00DA5E9C" w:rsidRDefault="00F6356F" w:rsidP="00DA5E9C">
      <w:pPr>
        <w:autoSpaceDE w:val="0"/>
        <w:autoSpaceDN w:val="0"/>
        <w:adjustRightInd w:val="0"/>
        <w:spacing w:after="0" w:line="276" w:lineRule="auto"/>
        <w:contextualSpacing/>
        <w:rPr>
          <w:rFonts w:ascii="Tahoma" w:hAnsi="Tahoma" w:cs="Tahoma"/>
          <w:b/>
          <w:smallCaps/>
          <w:sz w:val="21"/>
          <w:szCs w:val="21"/>
        </w:rPr>
      </w:pPr>
      <w:r w:rsidRPr="00DA5E9C">
        <w:rPr>
          <w:rStyle w:val="normaltextrun"/>
          <w:rFonts w:ascii="Tahoma" w:hAnsi="Tahoma" w:cs="Tahoma"/>
          <w:b/>
          <w:smallCaps/>
          <w:sz w:val="21"/>
          <w:szCs w:val="21"/>
        </w:rPr>
        <w:t>Simplific Pavarini Distribuidora de Títulos e Valores Mobiliários Ltda.</w:t>
      </w:r>
    </w:p>
    <w:p w14:paraId="3EBC6890"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Rua Joaquim Floriano 466, Bloco B, Conj 1401, Itaim Bibi</w:t>
      </w:r>
    </w:p>
    <w:p w14:paraId="5D043DF1" w14:textId="3F292BAF"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CEP 04.534-002, São Paulo - SP</w:t>
      </w:r>
    </w:p>
    <w:p w14:paraId="06C93A65"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At.: Carlos Alberto Bacha / Matheus Gomes Faria / Rinaldo Rabello Ferreira</w:t>
      </w:r>
    </w:p>
    <w:p w14:paraId="70D1E11F" w14:textId="77777777" w:rsidR="0032659E" w:rsidRPr="00DA5E9C" w:rsidRDefault="0032659E" w:rsidP="00DA5E9C">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Telefone: (11) 3090-0447</w:t>
      </w:r>
    </w:p>
    <w:p w14:paraId="3EB65773" w14:textId="23BB8C0E" w:rsidR="0032659E" w:rsidRPr="00DA5E9C" w:rsidRDefault="0032659E" w:rsidP="00DA5E9C">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 xml:space="preserve">E-mail: </w:t>
      </w:r>
      <w:hyperlink r:id="rId22" w:history="1">
        <w:r w:rsidRPr="00DA5E9C">
          <w:rPr>
            <w:rStyle w:val="Hyperlink"/>
            <w:rFonts w:ascii="Tahoma" w:hAnsi="Tahoma" w:cs="Tahoma"/>
            <w:sz w:val="21"/>
            <w:szCs w:val="21"/>
            <w:lang w:val="it-IT"/>
          </w:rPr>
          <w:t>spestruturacao@simplificpavarini.com.br</w:t>
        </w:r>
      </w:hyperlink>
    </w:p>
    <w:p w14:paraId="33299F82" w14:textId="77777777" w:rsidR="00D4197C" w:rsidRPr="00DA5E9C" w:rsidRDefault="00D4197C" w:rsidP="00DA5E9C">
      <w:pPr>
        <w:pStyle w:val="p0"/>
        <w:widowControl/>
        <w:tabs>
          <w:tab w:val="clear" w:pos="720"/>
          <w:tab w:val="left" w:pos="709"/>
        </w:tabs>
        <w:spacing w:line="276" w:lineRule="auto"/>
        <w:contextualSpacing/>
        <w:rPr>
          <w:rFonts w:ascii="Tahoma" w:hAnsi="Tahoma" w:cs="Tahoma"/>
          <w:sz w:val="21"/>
          <w:szCs w:val="21"/>
        </w:rPr>
      </w:pPr>
    </w:p>
    <w:p w14:paraId="696EBF66" w14:textId="29A7309D" w:rsidR="00490A19" w:rsidRPr="00DA5E9C" w:rsidRDefault="0007483E" w:rsidP="00DA5E9C">
      <w:pPr>
        <w:pStyle w:val="p0"/>
        <w:widowControl/>
        <w:tabs>
          <w:tab w:val="clear" w:pos="720"/>
          <w:tab w:val="left" w:pos="709"/>
        </w:tabs>
        <w:spacing w:line="276" w:lineRule="auto"/>
        <w:contextualSpacing/>
        <w:rPr>
          <w:rFonts w:ascii="Tahoma" w:hAnsi="Tahoma" w:cs="Tahoma"/>
          <w:sz w:val="21"/>
          <w:szCs w:val="21"/>
        </w:rPr>
      </w:pPr>
      <w:r w:rsidRPr="00DA5E9C">
        <w:rPr>
          <w:rFonts w:ascii="Tahoma" w:hAnsi="Tahoma" w:cs="Tahoma"/>
          <w:sz w:val="21"/>
          <w:szCs w:val="21"/>
        </w:rPr>
        <w:t>(iii)</w:t>
      </w:r>
      <w:r w:rsidRPr="00DA5E9C">
        <w:rPr>
          <w:rFonts w:ascii="Tahoma" w:hAnsi="Tahoma" w:cs="Tahoma"/>
          <w:sz w:val="21"/>
          <w:szCs w:val="21"/>
        </w:rPr>
        <w:tab/>
      </w:r>
      <w:r w:rsidR="00490A19" w:rsidRPr="00DA5E9C">
        <w:rPr>
          <w:rFonts w:ascii="Tahoma" w:hAnsi="Tahoma" w:cs="Tahoma"/>
          <w:sz w:val="21"/>
          <w:szCs w:val="21"/>
        </w:rPr>
        <w:t xml:space="preserve">Para </w:t>
      </w:r>
      <w:r w:rsidR="008C10AE" w:rsidRPr="00DA5E9C">
        <w:rPr>
          <w:rFonts w:ascii="Tahoma" w:hAnsi="Tahoma" w:cs="Tahoma"/>
          <w:sz w:val="21"/>
          <w:szCs w:val="21"/>
        </w:rPr>
        <w:t>o</w:t>
      </w:r>
      <w:r w:rsidR="00490A19" w:rsidRPr="00DA5E9C">
        <w:rPr>
          <w:rFonts w:ascii="Tahoma" w:hAnsi="Tahoma" w:cs="Tahoma"/>
          <w:sz w:val="21"/>
          <w:szCs w:val="21"/>
        </w:rPr>
        <w:t xml:space="preserve">s </w:t>
      </w:r>
      <w:r w:rsidR="00BC3E56" w:rsidRPr="00DA5E9C">
        <w:rPr>
          <w:rFonts w:ascii="Tahoma" w:hAnsi="Tahoma" w:cs="Tahoma"/>
          <w:sz w:val="21"/>
          <w:szCs w:val="21"/>
        </w:rPr>
        <w:t>Avalistas</w:t>
      </w:r>
      <w:r w:rsidR="00490A19" w:rsidRPr="00DA5E9C">
        <w:rPr>
          <w:rFonts w:ascii="Tahoma" w:hAnsi="Tahoma" w:cs="Tahoma"/>
          <w:sz w:val="21"/>
          <w:szCs w:val="21"/>
        </w:rPr>
        <w:t>:</w:t>
      </w:r>
    </w:p>
    <w:p w14:paraId="5E8AF567" w14:textId="1FC37CCB" w:rsidR="0003381E" w:rsidRPr="00237E80" w:rsidRDefault="00904C7B" w:rsidP="00DA5E9C">
      <w:pPr>
        <w:autoSpaceDE w:val="0"/>
        <w:autoSpaceDN w:val="0"/>
        <w:adjustRightInd w:val="0"/>
        <w:spacing w:after="0" w:line="276" w:lineRule="auto"/>
        <w:contextualSpacing/>
        <w:rPr>
          <w:rFonts w:ascii="Tahoma" w:hAnsi="Tahoma" w:cs="Tahoma"/>
          <w:bCs/>
          <w:sz w:val="21"/>
          <w:szCs w:val="21"/>
        </w:rPr>
      </w:pPr>
      <w:r w:rsidRPr="00237E80">
        <w:rPr>
          <w:rFonts w:ascii="Tahoma" w:hAnsi="Tahoma" w:cs="Tahoma"/>
          <w:bCs/>
          <w:sz w:val="21"/>
          <w:szCs w:val="21"/>
        </w:rPr>
        <w:t>[</w:t>
      </w:r>
      <w:r w:rsidRPr="00237E80">
        <w:rPr>
          <w:rFonts w:ascii="Tahoma" w:hAnsi="Tahoma" w:cs="Tahoma"/>
          <w:b/>
          <w:i/>
          <w:iCs/>
          <w:sz w:val="21"/>
          <w:szCs w:val="21"/>
          <w:highlight w:val="yellow"/>
        </w:rPr>
        <w:t xml:space="preserve">Nota </w:t>
      </w:r>
      <w:r w:rsidR="00237E80" w:rsidRPr="00237E80">
        <w:rPr>
          <w:rFonts w:ascii="Tahoma" w:hAnsi="Tahoma" w:cs="Tahoma"/>
          <w:b/>
          <w:i/>
          <w:iCs/>
          <w:sz w:val="21"/>
          <w:szCs w:val="21"/>
          <w:highlight w:val="yellow"/>
        </w:rPr>
        <w:t>FLH</w:t>
      </w:r>
      <w:r w:rsidR="00237E80" w:rsidRPr="00237E80">
        <w:rPr>
          <w:rFonts w:ascii="Tahoma" w:hAnsi="Tahoma" w:cs="Tahoma"/>
          <w:bCs/>
          <w:i/>
          <w:iCs/>
          <w:sz w:val="21"/>
          <w:szCs w:val="21"/>
          <w:highlight w:val="yellow"/>
        </w:rPr>
        <w:t>: aguardando confirmação dos dados de contato dos avalistas</w:t>
      </w:r>
      <w:r w:rsidR="00237E80" w:rsidRPr="00237E80">
        <w:rPr>
          <w:rFonts w:ascii="Tahoma" w:hAnsi="Tahoma" w:cs="Tahoma"/>
          <w:bCs/>
          <w:sz w:val="21"/>
          <w:szCs w:val="21"/>
        </w:rPr>
        <w:t>.]</w:t>
      </w:r>
    </w:p>
    <w:p w14:paraId="19B56074" w14:textId="77777777" w:rsidR="00237E80" w:rsidRDefault="00237E80" w:rsidP="00DA5E9C">
      <w:pPr>
        <w:autoSpaceDE w:val="0"/>
        <w:autoSpaceDN w:val="0"/>
        <w:adjustRightInd w:val="0"/>
        <w:spacing w:after="0" w:line="276" w:lineRule="auto"/>
        <w:contextualSpacing/>
        <w:rPr>
          <w:rFonts w:ascii="Tahoma" w:hAnsi="Tahoma" w:cs="Tahoma"/>
          <w:b/>
          <w:smallCaps/>
          <w:sz w:val="21"/>
          <w:szCs w:val="21"/>
        </w:rPr>
      </w:pPr>
    </w:p>
    <w:p w14:paraId="2E7CB301" w14:textId="042850EE" w:rsidR="00DE2F17" w:rsidRPr="00DA5E9C" w:rsidRDefault="00DE2F17" w:rsidP="00DA5E9C">
      <w:pPr>
        <w:autoSpaceDE w:val="0"/>
        <w:autoSpaceDN w:val="0"/>
        <w:adjustRightInd w:val="0"/>
        <w:spacing w:after="0" w:line="276" w:lineRule="auto"/>
        <w:contextualSpacing/>
        <w:rPr>
          <w:rFonts w:ascii="Tahoma" w:hAnsi="Tahoma" w:cs="Tahoma"/>
          <w:b/>
          <w:sz w:val="21"/>
          <w:szCs w:val="21"/>
        </w:rPr>
      </w:pPr>
      <w:r w:rsidRPr="00DA5E9C">
        <w:rPr>
          <w:rFonts w:ascii="Tahoma" w:hAnsi="Tahoma" w:cs="Tahoma"/>
          <w:b/>
          <w:smallCaps/>
          <w:sz w:val="21"/>
          <w:szCs w:val="21"/>
        </w:rPr>
        <w:t>Babucci Participações EIRELI</w:t>
      </w:r>
    </w:p>
    <w:p w14:paraId="111316A8"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w:t>
      </w:r>
    </w:p>
    <w:p w14:paraId="2458E3FB"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At.: [•]</w:t>
      </w:r>
    </w:p>
    <w:p w14:paraId="012EC976"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Tel.: [•]</w:t>
      </w:r>
    </w:p>
    <w:p w14:paraId="76D7EA59" w14:textId="7AF36CF6"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E-mail: [•]</w:t>
      </w:r>
    </w:p>
    <w:p w14:paraId="2915C49D" w14:textId="77777777" w:rsidR="00DE2F17" w:rsidRPr="00DA5E9C" w:rsidRDefault="00DE2F17" w:rsidP="00DA5E9C">
      <w:pPr>
        <w:spacing w:after="0" w:line="276" w:lineRule="auto"/>
        <w:contextualSpacing/>
        <w:rPr>
          <w:rFonts w:ascii="Tahoma" w:hAnsi="Tahoma" w:cs="Tahoma"/>
          <w:sz w:val="21"/>
          <w:szCs w:val="21"/>
        </w:rPr>
      </w:pPr>
    </w:p>
    <w:p w14:paraId="432479FA" w14:textId="77777777" w:rsidR="00DE2F17" w:rsidRPr="00DA5E9C" w:rsidRDefault="00DE2F17" w:rsidP="00DA5E9C">
      <w:pPr>
        <w:autoSpaceDE w:val="0"/>
        <w:autoSpaceDN w:val="0"/>
        <w:adjustRightInd w:val="0"/>
        <w:spacing w:after="0" w:line="276" w:lineRule="auto"/>
        <w:contextualSpacing/>
        <w:rPr>
          <w:rFonts w:ascii="Tahoma" w:hAnsi="Tahoma" w:cs="Tahoma"/>
          <w:b/>
          <w:sz w:val="21"/>
          <w:szCs w:val="21"/>
        </w:rPr>
      </w:pPr>
      <w:r w:rsidRPr="00DA5E9C">
        <w:rPr>
          <w:rFonts w:ascii="Tahoma" w:hAnsi="Tahoma" w:cs="Tahoma"/>
          <w:b/>
          <w:smallCaps/>
          <w:sz w:val="21"/>
          <w:szCs w:val="21"/>
        </w:rPr>
        <w:t>GPDP Participações EIRELI</w:t>
      </w:r>
    </w:p>
    <w:p w14:paraId="193904BC"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w:t>
      </w:r>
    </w:p>
    <w:p w14:paraId="39CD92E6" w14:textId="77777777" w:rsidR="007D662D" w:rsidRPr="00DA5E9C" w:rsidRDefault="007D662D"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At.: Guilherme Pessanha de Paula</w:t>
      </w:r>
    </w:p>
    <w:p w14:paraId="1E89545A" w14:textId="77777777" w:rsidR="007D662D" w:rsidRPr="00DA5E9C" w:rsidRDefault="007D662D"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lastRenderedPageBreak/>
        <w:t>Tel.: (11) 99605-3233</w:t>
      </w:r>
    </w:p>
    <w:p w14:paraId="1575CF86" w14:textId="77777777" w:rsidR="007D662D" w:rsidRPr="00DA5E9C" w:rsidRDefault="007D662D"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E-mail: </w:t>
      </w:r>
      <w:hyperlink r:id="rId23" w:history="1">
        <w:r w:rsidRPr="00DA5E9C">
          <w:rPr>
            <w:rStyle w:val="Hyperlink"/>
            <w:rFonts w:ascii="Tahoma" w:hAnsi="Tahoma" w:cs="Tahoma"/>
            <w:sz w:val="21"/>
            <w:szCs w:val="21"/>
          </w:rPr>
          <w:t>guilherme@brasfrotas.com.br</w:t>
        </w:r>
      </w:hyperlink>
      <w:r w:rsidRPr="00DA5E9C">
        <w:rPr>
          <w:rFonts w:ascii="Tahoma" w:hAnsi="Tahoma" w:cs="Tahoma"/>
          <w:sz w:val="21"/>
          <w:szCs w:val="21"/>
        </w:rPr>
        <w:t xml:space="preserve"> </w:t>
      </w:r>
    </w:p>
    <w:p w14:paraId="6989F41A"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p>
    <w:p w14:paraId="6C6674F7" w14:textId="44072232" w:rsidR="00DE2F17" w:rsidRPr="00DA5E9C" w:rsidRDefault="00DE2F17" w:rsidP="00DA5E9C">
      <w:pPr>
        <w:autoSpaceDE w:val="0"/>
        <w:autoSpaceDN w:val="0"/>
        <w:adjustRightInd w:val="0"/>
        <w:spacing w:after="0" w:line="276" w:lineRule="auto"/>
        <w:contextualSpacing/>
        <w:rPr>
          <w:rFonts w:ascii="Tahoma" w:hAnsi="Tahoma" w:cs="Tahoma"/>
          <w:b/>
          <w:sz w:val="21"/>
          <w:szCs w:val="21"/>
        </w:rPr>
      </w:pPr>
      <w:r w:rsidRPr="00DA5E9C">
        <w:rPr>
          <w:rFonts w:ascii="Tahoma" w:hAnsi="Tahoma" w:cs="Tahoma"/>
          <w:b/>
          <w:smallCaps/>
          <w:sz w:val="21"/>
          <w:szCs w:val="21"/>
        </w:rPr>
        <w:t>Amalteia Participações EIRELI</w:t>
      </w:r>
    </w:p>
    <w:p w14:paraId="00DCC5F7"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w:t>
      </w:r>
    </w:p>
    <w:p w14:paraId="30A346B5"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At.: [•]</w:t>
      </w:r>
    </w:p>
    <w:p w14:paraId="02DC6D84"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Tel.: [•]</w:t>
      </w:r>
    </w:p>
    <w:p w14:paraId="32E6048A" w14:textId="5D62252D" w:rsidR="00DE2F17" w:rsidRPr="00DA5E9C" w:rsidRDefault="00DE2F17" w:rsidP="00DA5E9C">
      <w:pPr>
        <w:autoSpaceDE w:val="0"/>
        <w:autoSpaceDN w:val="0"/>
        <w:adjustRightInd w:val="0"/>
        <w:spacing w:after="0" w:line="276" w:lineRule="auto"/>
        <w:contextualSpacing/>
        <w:rPr>
          <w:rFonts w:ascii="Tahoma" w:hAnsi="Tahoma" w:cs="Tahoma"/>
          <w:i/>
          <w:sz w:val="21"/>
          <w:szCs w:val="21"/>
        </w:rPr>
      </w:pPr>
      <w:r w:rsidRPr="00DA5E9C">
        <w:rPr>
          <w:rFonts w:ascii="Tahoma" w:hAnsi="Tahoma" w:cs="Tahoma"/>
          <w:sz w:val="21"/>
          <w:szCs w:val="21"/>
        </w:rPr>
        <w:t>E-mail: [•]</w:t>
      </w:r>
    </w:p>
    <w:p w14:paraId="3D48E39F"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p>
    <w:p w14:paraId="328BC9EA" w14:textId="77777777" w:rsidR="00DE2F17" w:rsidRPr="00DA5E9C" w:rsidRDefault="00DE2F17" w:rsidP="00DA5E9C">
      <w:pPr>
        <w:autoSpaceDE w:val="0"/>
        <w:autoSpaceDN w:val="0"/>
        <w:adjustRightInd w:val="0"/>
        <w:spacing w:after="0" w:line="276" w:lineRule="auto"/>
        <w:contextualSpacing/>
        <w:rPr>
          <w:rFonts w:ascii="Tahoma" w:hAnsi="Tahoma" w:cs="Tahoma"/>
          <w:b/>
          <w:sz w:val="21"/>
          <w:szCs w:val="21"/>
        </w:rPr>
      </w:pPr>
      <w:r w:rsidRPr="00DA5E9C">
        <w:rPr>
          <w:rFonts w:ascii="Tahoma" w:hAnsi="Tahoma" w:cs="Tahoma"/>
          <w:b/>
          <w:smallCaps/>
          <w:sz w:val="21"/>
          <w:szCs w:val="21"/>
        </w:rPr>
        <w:t>André Aimé Grégoire Ouchana Filho</w:t>
      </w:r>
    </w:p>
    <w:p w14:paraId="3F77987D"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w:t>
      </w:r>
    </w:p>
    <w:p w14:paraId="6A21D03E"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At.: [•]</w:t>
      </w:r>
    </w:p>
    <w:p w14:paraId="2E3EDCC0"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Tel.: [•]</w:t>
      </w:r>
    </w:p>
    <w:p w14:paraId="6FB9C90F" w14:textId="3CA77FC0" w:rsidR="00DE2F17" w:rsidRPr="00DA5E9C" w:rsidRDefault="00DE2F17" w:rsidP="00DA5E9C">
      <w:pPr>
        <w:autoSpaceDE w:val="0"/>
        <w:autoSpaceDN w:val="0"/>
        <w:adjustRightInd w:val="0"/>
        <w:spacing w:after="0" w:line="276" w:lineRule="auto"/>
        <w:contextualSpacing/>
        <w:rPr>
          <w:rFonts w:ascii="Tahoma" w:hAnsi="Tahoma" w:cs="Tahoma"/>
          <w:i/>
          <w:iCs/>
          <w:sz w:val="21"/>
          <w:szCs w:val="21"/>
        </w:rPr>
      </w:pPr>
      <w:r w:rsidRPr="00DA5E9C">
        <w:rPr>
          <w:rFonts w:ascii="Tahoma" w:hAnsi="Tahoma" w:cs="Tahoma"/>
          <w:sz w:val="21"/>
          <w:szCs w:val="21"/>
        </w:rPr>
        <w:t>E-mail: [•]</w:t>
      </w:r>
    </w:p>
    <w:p w14:paraId="07B30171"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p>
    <w:p w14:paraId="794B07B1" w14:textId="77777777" w:rsidR="00DE2F17" w:rsidRPr="00DA5E9C" w:rsidRDefault="00DE2F17" w:rsidP="00DA5E9C">
      <w:pPr>
        <w:autoSpaceDE w:val="0"/>
        <w:autoSpaceDN w:val="0"/>
        <w:adjustRightInd w:val="0"/>
        <w:spacing w:after="0" w:line="276" w:lineRule="auto"/>
        <w:contextualSpacing/>
        <w:rPr>
          <w:rFonts w:ascii="Tahoma" w:hAnsi="Tahoma" w:cs="Tahoma"/>
          <w:b/>
          <w:sz w:val="21"/>
          <w:szCs w:val="21"/>
        </w:rPr>
      </w:pPr>
      <w:r w:rsidRPr="00DA5E9C">
        <w:rPr>
          <w:rFonts w:ascii="Tahoma" w:hAnsi="Tahoma" w:cs="Tahoma"/>
          <w:b/>
          <w:smallCaps/>
          <w:sz w:val="21"/>
          <w:szCs w:val="21"/>
        </w:rPr>
        <w:t>Guilherme Pessanha de Paula</w:t>
      </w:r>
    </w:p>
    <w:p w14:paraId="2469FED8"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w:t>
      </w:r>
    </w:p>
    <w:p w14:paraId="1162776B" w14:textId="08B8530D"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At.: </w:t>
      </w:r>
      <w:r w:rsidR="007D662D" w:rsidRPr="00DA5E9C">
        <w:rPr>
          <w:rFonts w:ascii="Tahoma" w:hAnsi="Tahoma" w:cs="Tahoma"/>
          <w:sz w:val="21"/>
          <w:szCs w:val="21"/>
        </w:rPr>
        <w:t>Guilherme Pessanha de Paula</w:t>
      </w:r>
    </w:p>
    <w:p w14:paraId="098BFA46" w14:textId="2256D1D9"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Tel.: </w:t>
      </w:r>
      <w:r w:rsidR="007D662D" w:rsidRPr="00DA5E9C">
        <w:rPr>
          <w:rFonts w:ascii="Tahoma" w:hAnsi="Tahoma" w:cs="Tahoma"/>
          <w:sz w:val="21"/>
          <w:szCs w:val="21"/>
        </w:rPr>
        <w:t>(11) 99605-3233</w:t>
      </w:r>
    </w:p>
    <w:p w14:paraId="70805A05" w14:textId="77BD272E"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E-mail: </w:t>
      </w:r>
      <w:hyperlink r:id="rId24" w:history="1">
        <w:r w:rsidR="007D662D" w:rsidRPr="00DA5E9C">
          <w:rPr>
            <w:rStyle w:val="Hyperlink"/>
            <w:rFonts w:ascii="Tahoma" w:hAnsi="Tahoma" w:cs="Tahoma"/>
            <w:sz w:val="21"/>
            <w:szCs w:val="21"/>
          </w:rPr>
          <w:t>guilherme@brasfrotas.com.br</w:t>
        </w:r>
      </w:hyperlink>
      <w:r w:rsidR="007D662D" w:rsidRPr="00DA5E9C">
        <w:rPr>
          <w:rFonts w:ascii="Tahoma" w:hAnsi="Tahoma" w:cs="Tahoma"/>
          <w:sz w:val="21"/>
          <w:szCs w:val="21"/>
        </w:rPr>
        <w:t xml:space="preserve"> </w:t>
      </w:r>
    </w:p>
    <w:p w14:paraId="0760F873"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p>
    <w:p w14:paraId="070A75FE" w14:textId="77777777" w:rsidR="00DE2F17" w:rsidRPr="00DA5E9C" w:rsidRDefault="00DE2F17" w:rsidP="00DA5E9C">
      <w:pPr>
        <w:autoSpaceDE w:val="0"/>
        <w:autoSpaceDN w:val="0"/>
        <w:adjustRightInd w:val="0"/>
        <w:spacing w:after="0" w:line="276" w:lineRule="auto"/>
        <w:contextualSpacing/>
        <w:rPr>
          <w:rFonts w:ascii="Tahoma" w:hAnsi="Tahoma" w:cs="Tahoma"/>
          <w:b/>
          <w:sz w:val="21"/>
          <w:szCs w:val="21"/>
          <w:lang w:val="en-GB"/>
        </w:rPr>
      </w:pPr>
      <w:r w:rsidRPr="00DA5E9C">
        <w:rPr>
          <w:rFonts w:ascii="Tahoma" w:hAnsi="Tahoma" w:cs="Tahoma"/>
          <w:b/>
          <w:smallCaps/>
          <w:sz w:val="21"/>
          <w:szCs w:val="21"/>
          <w:lang w:val="en-GB"/>
        </w:rPr>
        <w:t>Eliana Jamile Bachur Buciania</w:t>
      </w:r>
    </w:p>
    <w:p w14:paraId="34AEDFCE" w14:textId="5EAFFE36" w:rsidR="00490A19" w:rsidRPr="00DA5E9C" w:rsidRDefault="0017063F" w:rsidP="00DA5E9C">
      <w:pPr>
        <w:autoSpaceDE w:val="0"/>
        <w:autoSpaceDN w:val="0"/>
        <w:adjustRightInd w:val="0"/>
        <w:spacing w:after="0" w:line="276" w:lineRule="auto"/>
        <w:contextualSpacing/>
        <w:rPr>
          <w:rFonts w:ascii="Tahoma" w:hAnsi="Tahoma" w:cs="Tahoma"/>
          <w:sz w:val="21"/>
          <w:szCs w:val="21"/>
          <w:lang w:val="en-US"/>
        </w:rPr>
      </w:pPr>
      <w:r w:rsidRPr="00DA5E9C">
        <w:rPr>
          <w:rFonts w:ascii="Tahoma" w:hAnsi="Tahoma" w:cs="Tahoma"/>
          <w:sz w:val="21"/>
          <w:szCs w:val="21"/>
          <w:lang w:val="en-US"/>
        </w:rPr>
        <w:t>[•]</w:t>
      </w:r>
    </w:p>
    <w:p w14:paraId="5919F3CF" w14:textId="77777777" w:rsidR="00E0544B" w:rsidRPr="00DA5E9C" w:rsidRDefault="00E0544B" w:rsidP="00DA5E9C">
      <w:pPr>
        <w:autoSpaceDE w:val="0"/>
        <w:autoSpaceDN w:val="0"/>
        <w:adjustRightInd w:val="0"/>
        <w:spacing w:after="0" w:line="276" w:lineRule="auto"/>
        <w:contextualSpacing/>
        <w:rPr>
          <w:rFonts w:ascii="Tahoma" w:hAnsi="Tahoma" w:cs="Tahoma"/>
          <w:sz w:val="21"/>
          <w:szCs w:val="21"/>
          <w:lang w:val="en-US"/>
        </w:rPr>
      </w:pPr>
      <w:r w:rsidRPr="00DA5E9C">
        <w:rPr>
          <w:rFonts w:ascii="Tahoma" w:hAnsi="Tahoma" w:cs="Tahoma"/>
          <w:sz w:val="21"/>
          <w:szCs w:val="21"/>
          <w:lang w:val="en-US"/>
        </w:rPr>
        <w:t>At.: [•]</w:t>
      </w:r>
    </w:p>
    <w:p w14:paraId="53AB3087" w14:textId="77777777" w:rsidR="00E0544B" w:rsidRPr="00DA5E9C" w:rsidRDefault="00E0544B"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Tel.: [•]</w:t>
      </w:r>
    </w:p>
    <w:p w14:paraId="20B84ACA" w14:textId="69718D32" w:rsidR="00E0544B" w:rsidRPr="00DA5E9C" w:rsidRDefault="00E0544B"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E-mail: [•]</w:t>
      </w:r>
    </w:p>
    <w:p w14:paraId="33CCA92B" w14:textId="14FB64C6" w:rsidR="00490A19" w:rsidRPr="00DA5E9C" w:rsidRDefault="00490A19" w:rsidP="00DA5E9C">
      <w:pPr>
        <w:autoSpaceDE w:val="0"/>
        <w:autoSpaceDN w:val="0"/>
        <w:adjustRightInd w:val="0"/>
        <w:spacing w:after="0" w:line="276" w:lineRule="auto"/>
        <w:contextualSpacing/>
        <w:rPr>
          <w:rFonts w:ascii="Tahoma" w:hAnsi="Tahoma" w:cs="Tahoma"/>
          <w:sz w:val="21"/>
          <w:szCs w:val="21"/>
        </w:rPr>
      </w:pPr>
    </w:p>
    <w:p w14:paraId="54580039" w14:textId="112A06C8" w:rsidR="00490A19" w:rsidRPr="00DA5E9C" w:rsidRDefault="00AA1181"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.1.2.</w:t>
      </w:r>
      <w:r w:rsidRPr="00DA5E9C">
        <w:rPr>
          <w:rFonts w:ascii="Tahoma" w:hAnsi="Tahoma" w:cs="Tahoma"/>
          <w:sz w:val="21"/>
          <w:szCs w:val="21"/>
        </w:rPr>
        <w:tab/>
      </w:r>
      <w:r w:rsidR="00490A19" w:rsidRPr="00DA5E9C">
        <w:rPr>
          <w:rFonts w:ascii="Tahoma" w:hAnsi="Tahoma" w:cs="Tahoma"/>
          <w:sz w:val="21"/>
          <w:szCs w:val="21"/>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 </w:t>
      </w:r>
    </w:p>
    <w:p w14:paraId="4F0D76D4" w14:textId="6DA148EF" w:rsidR="00490A19" w:rsidRPr="00DA5E9C" w:rsidRDefault="00490A19" w:rsidP="00DA5E9C">
      <w:pPr>
        <w:spacing w:after="0" w:line="276" w:lineRule="auto"/>
        <w:contextualSpacing/>
        <w:rPr>
          <w:rFonts w:ascii="Tahoma" w:hAnsi="Tahoma" w:cs="Tahoma"/>
          <w:sz w:val="21"/>
          <w:szCs w:val="21"/>
        </w:rPr>
      </w:pPr>
    </w:p>
    <w:p w14:paraId="529480FA" w14:textId="1D35D867" w:rsidR="00490A19" w:rsidRPr="00DA5E9C" w:rsidRDefault="00AA1181" w:rsidP="00DA5E9C">
      <w:pPr>
        <w:spacing w:after="0" w:line="276" w:lineRule="auto"/>
        <w:contextualSpacing/>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2.</w:t>
      </w:r>
      <w:r w:rsidRPr="00DA5E9C">
        <w:rPr>
          <w:rFonts w:ascii="Tahoma" w:hAnsi="Tahoma" w:cs="Tahoma"/>
          <w:b/>
          <w:sz w:val="21"/>
          <w:szCs w:val="21"/>
        </w:rPr>
        <w:tab/>
      </w:r>
      <w:r w:rsidR="00490A19" w:rsidRPr="00DA5E9C">
        <w:rPr>
          <w:rFonts w:ascii="Tahoma" w:hAnsi="Tahoma" w:cs="Tahoma"/>
          <w:b/>
          <w:sz w:val="21"/>
          <w:szCs w:val="21"/>
        </w:rPr>
        <w:t>Renúncia</w:t>
      </w:r>
    </w:p>
    <w:p w14:paraId="2624C81F" w14:textId="77777777" w:rsidR="00490A19" w:rsidRPr="00DA5E9C" w:rsidRDefault="00490A19" w:rsidP="00DA5E9C">
      <w:pPr>
        <w:widowControl w:val="0"/>
        <w:spacing w:after="0" w:line="276" w:lineRule="auto"/>
        <w:contextualSpacing/>
        <w:rPr>
          <w:rFonts w:ascii="Tahoma" w:hAnsi="Tahoma" w:cs="Tahoma"/>
          <w:b/>
          <w:sz w:val="21"/>
          <w:szCs w:val="21"/>
        </w:rPr>
      </w:pPr>
    </w:p>
    <w:p w14:paraId="6C1E03CF" w14:textId="35BB9B7E" w:rsidR="00490A19" w:rsidRPr="00DA5E9C" w:rsidRDefault="00AA1181" w:rsidP="00DA5E9C">
      <w:pPr>
        <w:pStyle w:val="ListParagraph"/>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.2.1.</w:t>
      </w:r>
      <w:r w:rsidRPr="00DA5E9C">
        <w:rPr>
          <w:rFonts w:ascii="Tahoma" w:hAnsi="Tahoma" w:cs="Tahoma"/>
          <w:sz w:val="21"/>
          <w:szCs w:val="21"/>
        </w:rPr>
        <w:tab/>
      </w:r>
      <w:r w:rsidR="00490A19" w:rsidRPr="00DA5E9C">
        <w:rPr>
          <w:rFonts w:ascii="Tahoma" w:hAnsi="Tahoma" w:cs="Tahoma"/>
          <w:sz w:val="21"/>
          <w:szCs w:val="21"/>
        </w:rPr>
        <w:t xml:space="preserve">Não se presume a renúncia a qualquer dos direitos decorrentes da presente Escritura, desta forma, nenhum atraso, omissão ou liberalidade no exercício de qualquer direito, faculdade ou remédio que caiba </w:t>
      </w:r>
      <w:r w:rsidR="00D73606" w:rsidRPr="00DA5E9C">
        <w:rPr>
          <w:rFonts w:ascii="Tahoma" w:hAnsi="Tahoma" w:cs="Tahoma"/>
          <w:sz w:val="21"/>
          <w:szCs w:val="21"/>
        </w:rPr>
        <w:t>aos</w:t>
      </w:r>
      <w:r w:rsidR="00EE6DF0" w:rsidRPr="00DA5E9C">
        <w:rPr>
          <w:rFonts w:ascii="Tahoma" w:hAnsi="Tahoma" w:cs="Tahoma"/>
          <w:sz w:val="21"/>
          <w:szCs w:val="21"/>
        </w:rPr>
        <w:t xml:space="preserve"> </w:t>
      </w:r>
      <w:r w:rsidR="00F6356F" w:rsidRPr="00DA5E9C">
        <w:rPr>
          <w:rFonts w:ascii="Tahoma" w:hAnsi="Tahoma" w:cs="Tahoma"/>
          <w:sz w:val="21"/>
          <w:szCs w:val="21"/>
        </w:rPr>
        <w:t>d</w:t>
      </w:r>
      <w:r w:rsidR="004D70DA" w:rsidRPr="00DA5E9C">
        <w:rPr>
          <w:rFonts w:ascii="Tahoma" w:hAnsi="Tahoma" w:cs="Tahoma"/>
          <w:sz w:val="21"/>
          <w:szCs w:val="21"/>
        </w:rPr>
        <w:t>ebenturista</w:t>
      </w:r>
      <w:r w:rsidR="00D73606" w:rsidRPr="00DA5E9C">
        <w:rPr>
          <w:rFonts w:ascii="Tahoma" w:hAnsi="Tahoma" w:cs="Tahoma"/>
          <w:sz w:val="21"/>
          <w:szCs w:val="21"/>
        </w:rPr>
        <w:t>s</w:t>
      </w:r>
      <w:r w:rsidR="00490A19" w:rsidRPr="00DA5E9C">
        <w:rPr>
          <w:rFonts w:ascii="Tahoma" w:hAnsi="Tahoma" w:cs="Tahoma"/>
          <w:sz w:val="21"/>
          <w:szCs w:val="21"/>
        </w:rPr>
        <w:t xml:space="preserve"> </w:t>
      </w:r>
      <w:r w:rsidR="00F6356F" w:rsidRPr="00DA5E9C">
        <w:rPr>
          <w:rFonts w:ascii="Tahoma" w:hAnsi="Tahoma" w:cs="Tahoma"/>
          <w:sz w:val="21"/>
          <w:szCs w:val="21"/>
        </w:rPr>
        <w:t xml:space="preserve">e/ou ao Agente Fiduciário </w:t>
      </w:r>
      <w:r w:rsidR="00490A19" w:rsidRPr="00DA5E9C">
        <w:rPr>
          <w:rFonts w:ascii="Tahoma" w:hAnsi="Tahoma" w:cs="Tahoma"/>
          <w:sz w:val="21"/>
          <w:szCs w:val="21"/>
        </w:rPr>
        <w:t>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39F638A0" w14:textId="5A743336" w:rsidR="00684A72" w:rsidRPr="00DA5E9C" w:rsidRDefault="00684A72" w:rsidP="00DA5E9C">
      <w:pPr>
        <w:spacing w:after="0" w:line="276" w:lineRule="auto"/>
        <w:contextualSpacing/>
        <w:rPr>
          <w:rFonts w:ascii="Tahoma" w:hAnsi="Tahoma" w:cs="Tahoma"/>
          <w:sz w:val="21"/>
          <w:szCs w:val="21"/>
        </w:rPr>
      </w:pPr>
    </w:p>
    <w:p w14:paraId="47389FDC" w14:textId="038A8ACE" w:rsidR="00490A19" w:rsidRPr="00DA5E9C" w:rsidRDefault="00AA1181" w:rsidP="00DA5E9C">
      <w:pPr>
        <w:pStyle w:val="ListParagraph"/>
        <w:spacing w:after="0" w:line="276" w:lineRule="auto"/>
        <w:ind w:left="0"/>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.3.</w:t>
      </w:r>
      <w:r w:rsidRPr="00DA5E9C">
        <w:rPr>
          <w:rFonts w:ascii="Tahoma" w:hAnsi="Tahoma" w:cs="Tahoma"/>
          <w:b/>
          <w:sz w:val="21"/>
          <w:szCs w:val="21"/>
        </w:rPr>
        <w:tab/>
      </w:r>
      <w:r w:rsidR="00490A19" w:rsidRPr="00DA5E9C">
        <w:rPr>
          <w:rFonts w:ascii="Tahoma" w:hAnsi="Tahoma" w:cs="Tahoma"/>
          <w:b/>
          <w:sz w:val="21"/>
          <w:szCs w:val="21"/>
        </w:rPr>
        <w:t>Despesas</w:t>
      </w:r>
    </w:p>
    <w:p w14:paraId="62599F79" w14:textId="77777777" w:rsidR="00490A19" w:rsidRPr="00DA5E9C" w:rsidRDefault="00490A19" w:rsidP="00DA5E9C">
      <w:pPr>
        <w:spacing w:after="0" w:line="276" w:lineRule="auto"/>
        <w:contextualSpacing/>
        <w:rPr>
          <w:rFonts w:ascii="Tahoma" w:hAnsi="Tahoma" w:cs="Tahoma"/>
          <w:b/>
          <w:sz w:val="21"/>
          <w:szCs w:val="21"/>
        </w:rPr>
      </w:pPr>
    </w:p>
    <w:p w14:paraId="2347DC05" w14:textId="75F98179" w:rsidR="00490A19" w:rsidRPr="00DA5E9C" w:rsidRDefault="00AA1181" w:rsidP="00DA5E9C">
      <w:pPr>
        <w:pStyle w:val="ListParagraph"/>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.3.1.</w:t>
      </w:r>
      <w:r w:rsidRPr="00DA5E9C">
        <w:rPr>
          <w:rFonts w:ascii="Tahoma" w:hAnsi="Tahoma" w:cs="Tahoma"/>
          <w:sz w:val="21"/>
          <w:szCs w:val="21"/>
        </w:rPr>
        <w:tab/>
      </w:r>
      <w:r w:rsidR="00490A19" w:rsidRPr="00DA5E9C">
        <w:rPr>
          <w:rFonts w:ascii="Tahoma" w:hAnsi="Tahoma" w:cs="Tahoma"/>
          <w:sz w:val="21"/>
          <w:szCs w:val="21"/>
        </w:rPr>
        <w:t>Todas e quaisquer despesas incorridas com a Emissão ou com a execução de valores devidos nos termos desta Escritura, incluindo, mas não se limitando a, publicações, inscrições, registros, averbações, contratação de prestadores de serviços e quaisquer outros custos relacionados às Debêntures, serão de responsabilidade exclusiva da Emisso</w:t>
      </w:r>
      <w:r w:rsidR="006028B8" w:rsidRPr="00DA5E9C">
        <w:rPr>
          <w:rFonts w:ascii="Tahoma" w:hAnsi="Tahoma" w:cs="Tahoma"/>
          <w:sz w:val="21"/>
          <w:szCs w:val="21"/>
        </w:rPr>
        <w:t>ra</w:t>
      </w:r>
      <w:r w:rsidR="00490A19" w:rsidRPr="00DA5E9C">
        <w:rPr>
          <w:rFonts w:ascii="Tahoma" w:hAnsi="Tahoma" w:cs="Tahoma"/>
          <w:sz w:val="21"/>
          <w:szCs w:val="21"/>
        </w:rPr>
        <w:t>.</w:t>
      </w:r>
      <w:r w:rsidR="00EE4DF6" w:rsidRPr="00DA5E9C">
        <w:rPr>
          <w:rFonts w:ascii="Tahoma" w:hAnsi="Tahoma" w:cs="Tahoma"/>
          <w:sz w:val="21"/>
          <w:szCs w:val="21"/>
        </w:rPr>
        <w:t xml:space="preserve"> </w:t>
      </w:r>
    </w:p>
    <w:p w14:paraId="33EF46BC" w14:textId="77777777" w:rsidR="00C81DD4" w:rsidRPr="00DA5E9C" w:rsidRDefault="00C81DD4" w:rsidP="00DA5E9C">
      <w:pPr>
        <w:spacing w:after="0" w:line="276" w:lineRule="auto"/>
        <w:contextualSpacing/>
        <w:rPr>
          <w:rFonts w:ascii="Tahoma" w:eastAsia="Arial Unicode MS" w:hAnsi="Tahoma" w:cs="Tahoma"/>
          <w:sz w:val="21"/>
          <w:szCs w:val="21"/>
          <w:lang w:eastAsia="x-none"/>
        </w:rPr>
      </w:pPr>
    </w:p>
    <w:p w14:paraId="1DBF5DF6" w14:textId="066208E0" w:rsidR="00490A19" w:rsidRPr="00DA5E9C" w:rsidRDefault="00420D6F" w:rsidP="00DA5E9C">
      <w:pPr>
        <w:spacing w:after="0" w:line="276" w:lineRule="auto"/>
        <w:contextualSpacing/>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.4.</w:t>
      </w:r>
      <w:r w:rsidRPr="00DA5E9C">
        <w:rPr>
          <w:rFonts w:ascii="Tahoma" w:hAnsi="Tahoma" w:cs="Tahoma"/>
          <w:b/>
          <w:sz w:val="21"/>
          <w:szCs w:val="21"/>
        </w:rPr>
        <w:tab/>
      </w:r>
      <w:r w:rsidR="00490A19" w:rsidRPr="00DA5E9C">
        <w:rPr>
          <w:rFonts w:ascii="Tahoma" w:hAnsi="Tahoma" w:cs="Tahoma"/>
          <w:b/>
          <w:sz w:val="21"/>
          <w:szCs w:val="21"/>
        </w:rPr>
        <w:t>Título Executivo Judicial e Execução Específica</w:t>
      </w:r>
    </w:p>
    <w:p w14:paraId="5184574B" w14:textId="77777777" w:rsidR="00490A19" w:rsidRPr="00DA5E9C" w:rsidRDefault="00490A19" w:rsidP="00DA5E9C">
      <w:pPr>
        <w:spacing w:after="0" w:line="276" w:lineRule="auto"/>
        <w:contextualSpacing/>
        <w:rPr>
          <w:rFonts w:ascii="Tahoma" w:hAnsi="Tahoma" w:cs="Tahoma"/>
          <w:b/>
          <w:sz w:val="21"/>
          <w:szCs w:val="21"/>
        </w:rPr>
      </w:pPr>
    </w:p>
    <w:p w14:paraId="5D15C989" w14:textId="11EC217F" w:rsidR="00490A19" w:rsidRPr="00DA5E9C" w:rsidRDefault="00420D6F" w:rsidP="00DA5E9C">
      <w:pPr>
        <w:pStyle w:val="ListParagraph"/>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.4.1.</w:t>
      </w:r>
      <w:r w:rsidRPr="00DA5E9C">
        <w:rPr>
          <w:rFonts w:ascii="Tahoma" w:hAnsi="Tahoma" w:cs="Tahoma"/>
          <w:sz w:val="21"/>
          <w:szCs w:val="21"/>
        </w:rPr>
        <w:tab/>
      </w:r>
      <w:r w:rsidR="00490A19" w:rsidRPr="00DA5E9C">
        <w:rPr>
          <w:rFonts w:ascii="Tahoma" w:hAnsi="Tahoma" w:cs="Tahoma"/>
          <w:sz w:val="21"/>
          <w:szCs w:val="21"/>
        </w:rPr>
        <w:t xml:space="preserve">Esta Escritura e as Debêntures constituem títulos executivos extrajudiciais nos termos do artigo 784, incisos I e II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 </w:t>
      </w:r>
    </w:p>
    <w:p w14:paraId="301B6D58" w14:textId="77777777" w:rsidR="0090614D" w:rsidRPr="00DA5E9C" w:rsidRDefault="0090614D" w:rsidP="00DA5E9C">
      <w:pPr>
        <w:spacing w:after="0" w:line="276" w:lineRule="auto"/>
        <w:contextualSpacing/>
        <w:rPr>
          <w:rFonts w:ascii="Tahoma" w:hAnsi="Tahoma" w:cs="Tahoma"/>
          <w:sz w:val="21"/>
          <w:szCs w:val="21"/>
        </w:rPr>
      </w:pPr>
    </w:p>
    <w:p w14:paraId="10D915EE" w14:textId="342CCE4F" w:rsidR="00490A19" w:rsidRPr="00DA5E9C" w:rsidRDefault="00420D6F" w:rsidP="00DA5E9C">
      <w:pPr>
        <w:pStyle w:val="ListParagraph"/>
        <w:spacing w:after="0" w:line="276" w:lineRule="auto"/>
        <w:ind w:left="0"/>
        <w:rPr>
          <w:rFonts w:ascii="Tahoma" w:hAnsi="Tahoma" w:cs="Tahoma"/>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.5.</w:t>
      </w:r>
      <w:r w:rsidRPr="00DA5E9C">
        <w:rPr>
          <w:rFonts w:ascii="Tahoma" w:hAnsi="Tahoma" w:cs="Tahoma"/>
          <w:b/>
          <w:sz w:val="21"/>
          <w:szCs w:val="21"/>
        </w:rPr>
        <w:tab/>
      </w:r>
      <w:r w:rsidR="00490A19" w:rsidRPr="00DA5E9C">
        <w:rPr>
          <w:rFonts w:ascii="Tahoma" w:hAnsi="Tahoma" w:cs="Tahoma"/>
          <w:b/>
          <w:sz w:val="21"/>
          <w:szCs w:val="21"/>
        </w:rPr>
        <w:t>Aditamentos</w:t>
      </w:r>
      <w:r w:rsidR="00490A19" w:rsidRPr="00DA5E9C">
        <w:rPr>
          <w:rFonts w:ascii="Tahoma" w:hAnsi="Tahoma" w:cs="Tahoma"/>
          <w:sz w:val="21"/>
          <w:szCs w:val="21"/>
        </w:rPr>
        <w:t xml:space="preserve"> </w:t>
      </w:r>
    </w:p>
    <w:p w14:paraId="732AF57E" w14:textId="77777777" w:rsidR="00490A19" w:rsidRPr="00DA5E9C" w:rsidRDefault="00490A19" w:rsidP="00DA5E9C">
      <w:pPr>
        <w:spacing w:after="0" w:line="276" w:lineRule="auto"/>
        <w:contextualSpacing/>
        <w:rPr>
          <w:rFonts w:ascii="Tahoma" w:hAnsi="Tahoma" w:cs="Tahoma"/>
          <w:sz w:val="21"/>
          <w:szCs w:val="21"/>
        </w:rPr>
      </w:pPr>
    </w:p>
    <w:p w14:paraId="5218DF27" w14:textId="571ED49A" w:rsidR="00490A19" w:rsidRPr="00DA5E9C" w:rsidRDefault="00420D6F" w:rsidP="00DA5E9C">
      <w:pPr>
        <w:pStyle w:val="ListParagraph"/>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.5.1.</w:t>
      </w:r>
      <w:r w:rsidRPr="00DA5E9C">
        <w:rPr>
          <w:rFonts w:ascii="Tahoma" w:hAnsi="Tahoma" w:cs="Tahoma"/>
          <w:sz w:val="21"/>
          <w:szCs w:val="21"/>
        </w:rPr>
        <w:tab/>
      </w:r>
      <w:r w:rsidR="00490A19" w:rsidRPr="00DA5E9C">
        <w:rPr>
          <w:rFonts w:ascii="Tahoma" w:hAnsi="Tahoma" w:cs="Tahoma"/>
          <w:sz w:val="21"/>
          <w:szCs w:val="21"/>
        </w:rPr>
        <w:t>Quaisquer aditamentos a esta Escritura deverão ser formalizados por escrito, com assinatura das Partes e registrados na JUCESP, nos termos desta Escritura.</w:t>
      </w:r>
    </w:p>
    <w:p w14:paraId="28000376" w14:textId="77777777" w:rsidR="002805DC" w:rsidRPr="00DA5E9C" w:rsidRDefault="002805DC" w:rsidP="00DA5E9C">
      <w:pPr>
        <w:pStyle w:val="ListParagraph"/>
        <w:spacing w:after="0" w:line="276" w:lineRule="auto"/>
        <w:ind w:left="0"/>
        <w:rPr>
          <w:rFonts w:ascii="Tahoma" w:hAnsi="Tahoma" w:cs="Tahoma"/>
          <w:b/>
          <w:sz w:val="21"/>
          <w:szCs w:val="21"/>
        </w:rPr>
      </w:pPr>
    </w:p>
    <w:p w14:paraId="242D4B0F" w14:textId="235AAF78" w:rsidR="00490A19" w:rsidRPr="00DA5E9C" w:rsidRDefault="00420D6F" w:rsidP="00DA5E9C">
      <w:pPr>
        <w:pStyle w:val="ListParagraph"/>
        <w:spacing w:after="0" w:line="276" w:lineRule="auto"/>
        <w:ind w:left="0"/>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w:t>
      </w:r>
      <w:r w:rsidR="007D588E" w:rsidRPr="00DA5E9C">
        <w:rPr>
          <w:rFonts w:ascii="Tahoma" w:hAnsi="Tahoma" w:cs="Tahoma"/>
          <w:b/>
          <w:sz w:val="21"/>
          <w:szCs w:val="21"/>
        </w:rPr>
        <w:t>6</w:t>
      </w:r>
      <w:r w:rsidRPr="00DA5E9C">
        <w:rPr>
          <w:rFonts w:ascii="Tahoma" w:hAnsi="Tahoma" w:cs="Tahoma"/>
          <w:b/>
          <w:sz w:val="21"/>
          <w:szCs w:val="21"/>
        </w:rPr>
        <w:t>.</w:t>
      </w:r>
      <w:r w:rsidRPr="00DA5E9C">
        <w:rPr>
          <w:rFonts w:ascii="Tahoma" w:hAnsi="Tahoma" w:cs="Tahoma"/>
          <w:b/>
          <w:sz w:val="21"/>
          <w:szCs w:val="21"/>
        </w:rPr>
        <w:tab/>
      </w:r>
      <w:r w:rsidR="00490A19" w:rsidRPr="00DA5E9C">
        <w:rPr>
          <w:rFonts w:ascii="Tahoma" w:hAnsi="Tahoma" w:cs="Tahoma"/>
          <w:b/>
          <w:sz w:val="21"/>
          <w:szCs w:val="21"/>
        </w:rPr>
        <w:t>Outras Disposições</w:t>
      </w:r>
    </w:p>
    <w:p w14:paraId="78A53A17" w14:textId="77777777" w:rsidR="00490A19" w:rsidRPr="00DA5E9C" w:rsidRDefault="00490A19" w:rsidP="00DA5E9C">
      <w:pPr>
        <w:keepNext/>
        <w:keepLines/>
        <w:spacing w:after="0" w:line="276" w:lineRule="auto"/>
        <w:contextualSpacing/>
        <w:rPr>
          <w:rFonts w:ascii="Tahoma" w:hAnsi="Tahoma" w:cs="Tahoma"/>
          <w:sz w:val="21"/>
          <w:szCs w:val="21"/>
        </w:rPr>
      </w:pPr>
    </w:p>
    <w:p w14:paraId="75B274AC" w14:textId="4A9272D4" w:rsidR="00490A19" w:rsidRPr="00DA5E9C" w:rsidRDefault="00420D6F" w:rsidP="00DA5E9C">
      <w:pPr>
        <w:pStyle w:val="ListParagraph"/>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.6.1.</w:t>
      </w:r>
      <w:r w:rsidRPr="00DA5E9C">
        <w:rPr>
          <w:rFonts w:ascii="Tahoma" w:hAnsi="Tahoma" w:cs="Tahoma"/>
          <w:sz w:val="21"/>
          <w:szCs w:val="21"/>
        </w:rPr>
        <w:tab/>
      </w:r>
      <w:r w:rsidR="00490A19" w:rsidRPr="00DA5E9C">
        <w:rPr>
          <w:rFonts w:ascii="Tahoma" w:hAnsi="Tahoma" w:cs="Tahoma"/>
          <w:sz w:val="21"/>
          <w:szCs w:val="21"/>
        </w:rPr>
        <w:t>Esta Escritura é celebrada em caráter irrevogável e irretratável, obrigando as Partes e seus sucessores, a qualquer título.</w:t>
      </w:r>
    </w:p>
    <w:p w14:paraId="5A32CF1D" w14:textId="77777777" w:rsidR="00490A19" w:rsidRPr="00DA5E9C" w:rsidRDefault="00490A19" w:rsidP="00DA5E9C">
      <w:pPr>
        <w:spacing w:after="0" w:line="276" w:lineRule="auto"/>
        <w:contextualSpacing/>
        <w:rPr>
          <w:rFonts w:ascii="Tahoma" w:hAnsi="Tahoma" w:cs="Tahoma"/>
          <w:sz w:val="21"/>
          <w:szCs w:val="21"/>
        </w:rPr>
      </w:pPr>
    </w:p>
    <w:p w14:paraId="40287050" w14:textId="561027CB" w:rsidR="00490A19" w:rsidRPr="00DA5E9C" w:rsidRDefault="00420D6F" w:rsidP="00DA5E9C">
      <w:pPr>
        <w:pStyle w:val="ListParagraph"/>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6.2.</w:t>
      </w:r>
      <w:r w:rsidRPr="00DA5E9C">
        <w:rPr>
          <w:rFonts w:ascii="Tahoma" w:hAnsi="Tahoma" w:cs="Tahoma"/>
          <w:sz w:val="21"/>
          <w:szCs w:val="21"/>
        </w:rPr>
        <w:tab/>
      </w:r>
      <w:r w:rsidR="00490A19" w:rsidRPr="00DA5E9C">
        <w:rPr>
          <w:rFonts w:ascii="Tahoma" w:hAnsi="Tahoma" w:cs="Tahoma"/>
          <w:sz w:val="21"/>
          <w:szCs w:val="21"/>
        </w:rPr>
        <w:t>Para fins da presente Escritura, “</w:t>
      </w:r>
      <w:r w:rsidR="00490A19" w:rsidRPr="00DA5E9C">
        <w:rPr>
          <w:rFonts w:ascii="Tahoma" w:hAnsi="Tahoma" w:cs="Tahoma"/>
          <w:b/>
          <w:sz w:val="21"/>
          <w:szCs w:val="21"/>
        </w:rPr>
        <w:t>Dia(s) Útil(eis)</w:t>
      </w:r>
      <w:r w:rsidR="00490A19" w:rsidRPr="00DA5E9C">
        <w:rPr>
          <w:rFonts w:ascii="Tahoma" w:hAnsi="Tahoma" w:cs="Tahoma"/>
          <w:sz w:val="21"/>
          <w:szCs w:val="21"/>
        </w:rPr>
        <w:t>” significa qualquer dia, exceção feita aos sábados, domingos, feriados declarados nacionais na República Federativa do Brasil.</w:t>
      </w:r>
    </w:p>
    <w:p w14:paraId="6A6970CC" w14:textId="77777777" w:rsidR="00490A19" w:rsidRPr="00DA5E9C" w:rsidRDefault="00490A19" w:rsidP="00DA5E9C">
      <w:pPr>
        <w:spacing w:after="0" w:line="276" w:lineRule="auto"/>
        <w:contextualSpacing/>
        <w:rPr>
          <w:rFonts w:ascii="Tahoma" w:hAnsi="Tahoma" w:cs="Tahoma"/>
          <w:sz w:val="21"/>
          <w:szCs w:val="21"/>
        </w:rPr>
      </w:pPr>
    </w:p>
    <w:p w14:paraId="6A1923BD" w14:textId="01C35771" w:rsidR="00490A19" w:rsidRPr="00DA5E9C" w:rsidRDefault="00420D6F" w:rsidP="00DA5E9C">
      <w:pPr>
        <w:pStyle w:val="ListParagraph"/>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w:t>
      </w:r>
      <w:r w:rsidR="007D588E" w:rsidRPr="00DA5E9C">
        <w:rPr>
          <w:rFonts w:ascii="Tahoma" w:hAnsi="Tahoma" w:cs="Tahoma"/>
          <w:sz w:val="21"/>
          <w:szCs w:val="21"/>
        </w:rPr>
        <w:t>3</w:t>
      </w:r>
      <w:r w:rsidRPr="00DA5E9C">
        <w:rPr>
          <w:rFonts w:ascii="Tahoma" w:hAnsi="Tahoma" w:cs="Tahoma"/>
          <w:sz w:val="21"/>
          <w:szCs w:val="21"/>
        </w:rPr>
        <w:t>.</w:t>
      </w:r>
      <w:r w:rsidRPr="00DA5E9C">
        <w:rPr>
          <w:rFonts w:ascii="Tahoma" w:hAnsi="Tahoma" w:cs="Tahoma"/>
          <w:sz w:val="21"/>
          <w:szCs w:val="21"/>
        </w:rPr>
        <w:tab/>
      </w:r>
      <w:r w:rsidR="00490A19" w:rsidRPr="00DA5E9C">
        <w:rPr>
          <w:rFonts w:ascii="Tahoma" w:hAnsi="Tahoma" w:cs="Tahoma"/>
          <w:sz w:val="21"/>
          <w:szCs w:val="21"/>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17CFD7F" w14:textId="77777777" w:rsidR="00490A19" w:rsidRPr="00DA5E9C" w:rsidRDefault="00490A19" w:rsidP="00DA5E9C">
      <w:pPr>
        <w:spacing w:after="0" w:line="276" w:lineRule="auto"/>
        <w:contextualSpacing/>
        <w:rPr>
          <w:rFonts w:ascii="Tahoma" w:hAnsi="Tahoma" w:cs="Tahoma"/>
          <w:sz w:val="21"/>
          <w:szCs w:val="21"/>
        </w:rPr>
      </w:pPr>
    </w:p>
    <w:p w14:paraId="1315EA4D" w14:textId="5A8E981E" w:rsidR="00490A19" w:rsidRPr="00DA5E9C" w:rsidRDefault="00420D6F" w:rsidP="00DA5E9C">
      <w:pPr>
        <w:pStyle w:val="ListParagraph"/>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w:t>
      </w:r>
      <w:r w:rsidR="007D588E" w:rsidRPr="00DA5E9C">
        <w:rPr>
          <w:rFonts w:ascii="Tahoma" w:hAnsi="Tahoma" w:cs="Tahoma"/>
          <w:sz w:val="21"/>
          <w:szCs w:val="21"/>
        </w:rPr>
        <w:t>4</w:t>
      </w:r>
      <w:r w:rsidRPr="00DA5E9C">
        <w:rPr>
          <w:rFonts w:ascii="Tahoma" w:hAnsi="Tahoma" w:cs="Tahoma"/>
          <w:sz w:val="21"/>
          <w:szCs w:val="21"/>
        </w:rPr>
        <w:t>.</w:t>
      </w:r>
      <w:r w:rsidRPr="00DA5E9C">
        <w:rPr>
          <w:rFonts w:ascii="Tahoma" w:hAnsi="Tahoma" w:cs="Tahoma"/>
          <w:sz w:val="21"/>
          <w:szCs w:val="21"/>
        </w:rPr>
        <w:tab/>
      </w:r>
      <w:r w:rsidR="00490A19" w:rsidRPr="00DA5E9C">
        <w:rPr>
          <w:rFonts w:ascii="Tahoma" w:hAnsi="Tahoma" w:cs="Tahoma"/>
          <w:sz w:val="21"/>
          <w:szCs w:val="21"/>
        </w:rPr>
        <w:t>As Partes declaram, mútua e expressamente, que esta Escritura foi celebrada respeitando-se os princípios de probidade e de boa-fé, por livre, consciente e firme manifestação de vontade das Partes e em perfeita relação de equidade.</w:t>
      </w:r>
    </w:p>
    <w:p w14:paraId="4ACA346F" w14:textId="77777777" w:rsidR="00490A19" w:rsidRPr="00DA5E9C" w:rsidRDefault="00490A19" w:rsidP="00DA5E9C">
      <w:pPr>
        <w:pStyle w:val="ListParagraph"/>
        <w:widowControl w:val="0"/>
        <w:spacing w:after="0" w:line="276" w:lineRule="auto"/>
        <w:ind w:left="0"/>
        <w:rPr>
          <w:rFonts w:ascii="Tahoma" w:hAnsi="Tahoma" w:cs="Tahoma"/>
          <w:sz w:val="21"/>
          <w:szCs w:val="21"/>
        </w:rPr>
      </w:pPr>
    </w:p>
    <w:p w14:paraId="4A4A6376" w14:textId="4CA20999" w:rsidR="00490A19" w:rsidRPr="00DA5E9C" w:rsidRDefault="00420D6F" w:rsidP="00DA5E9C">
      <w:pPr>
        <w:pStyle w:val="ListParagraph"/>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w:t>
      </w:r>
      <w:r w:rsidR="007D588E" w:rsidRPr="00DA5E9C">
        <w:rPr>
          <w:rFonts w:ascii="Tahoma" w:hAnsi="Tahoma" w:cs="Tahoma"/>
          <w:sz w:val="21"/>
          <w:szCs w:val="21"/>
        </w:rPr>
        <w:t>5</w:t>
      </w:r>
      <w:r w:rsidRPr="00DA5E9C">
        <w:rPr>
          <w:rFonts w:ascii="Tahoma" w:hAnsi="Tahoma" w:cs="Tahoma"/>
          <w:sz w:val="21"/>
          <w:szCs w:val="21"/>
        </w:rPr>
        <w:t>.</w:t>
      </w:r>
      <w:r w:rsidRPr="00DA5E9C">
        <w:rPr>
          <w:rFonts w:ascii="Tahoma" w:hAnsi="Tahoma" w:cs="Tahoma"/>
          <w:sz w:val="21"/>
          <w:szCs w:val="21"/>
        </w:rPr>
        <w:tab/>
      </w:r>
      <w:r w:rsidR="00490A19" w:rsidRPr="00DA5E9C">
        <w:rPr>
          <w:rFonts w:ascii="Tahoma" w:hAnsi="Tahoma" w:cs="Tahoma"/>
          <w:sz w:val="21"/>
          <w:szCs w:val="21"/>
        </w:rPr>
        <w:t>Os prazos estabelecidos nesta Escritura serão computados de acordo com o disposto no artigo 132 do Código Civil, sendo excluído o dia de início e incluído o do vencimento.</w:t>
      </w:r>
    </w:p>
    <w:p w14:paraId="22D6773E" w14:textId="0B37DC5A" w:rsidR="00490A19" w:rsidRPr="00DA5E9C" w:rsidRDefault="00490A19" w:rsidP="00DA5E9C">
      <w:pPr>
        <w:spacing w:after="0" w:line="276" w:lineRule="auto"/>
        <w:contextualSpacing/>
        <w:rPr>
          <w:rFonts w:ascii="Tahoma" w:hAnsi="Tahoma" w:cs="Tahoma"/>
          <w:sz w:val="21"/>
          <w:szCs w:val="21"/>
        </w:rPr>
      </w:pPr>
    </w:p>
    <w:p w14:paraId="18A9430B" w14:textId="49EEB81F" w:rsidR="00490A19" w:rsidRPr="00DA5E9C" w:rsidRDefault="00420D6F" w:rsidP="00DA5E9C">
      <w:pPr>
        <w:pStyle w:val="ListParagraph"/>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w:t>
      </w:r>
      <w:r w:rsidR="007D588E" w:rsidRPr="00DA5E9C">
        <w:rPr>
          <w:rFonts w:ascii="Tahoma" w:hAnsi="Tahoma" w:cs="Tahoma"/>
          <w:sz w:val="21"/>
          <w:szCs w:val="21"/>
        </w:rPr>
        <w:t>6</w:t>
      </w:r>
      <w:r w:rsidRPr="00DA5E9C">
        <w:rPr>
          <w:rFonts w:ascii="Tahoma" w:hAnsi="Tahoma" w:cs="Tahoma"/>
          <w:sz w:val="21"/>
          <w:szCs w:val="21"/>
        </w:rPr>
        <w:t>.</w:t>
      </w:r>
      <w:r w:rsidRPr="00DA5E9C">
        <w:rPr>
          <w:rFonts w:ascii="Tahoma" w:hAnsi="Tahoma" w:cs="Tahoma"/>
          <w:sz w:val="21"/>
          <w:szCs w:val="21"/>
        </w:rPr>
        <w:tab/>
      </w:r>
      <w:r w:rsidR="00490A19" w:rsidRPr="00DA5E9C">
        <w:rPr>
          <w:rFonts w:ascii="Tahoma" w:hAnsi="Tahoma" w:cs="Tahoma"/>
          <w:sz w:val="21"/>
          <w:szCs w:val="21"/>
        </w:rPr>
        <w:t xml:space="preserve">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w:t>
      </w:r>
      <w:r w:rsidR="00490A19" w:rsidRPr="00DA5E9C">
        <w:rPr>
          <w:rFonts w:ascii="Tahoma" w:hAnsi="Tahoma" w:cs="Tahoma"/>
          <w:sz w:val="21"/>
          <w:szCs w:val="21"/>
        </w:rPr>
        <w:lastRenderedPageBreak/>
        <w:t>decorrentes.</w:t>
      </w:r>
    </w:p>
    <w:p w14:paraId="307DB558" w14:textId="72F38CC9" w:rsidR="00490A19" w:rsidRDefault="00490A19" w:rsidP="00DA5E9C">
      <w:pPr>
        <w:spacing w:after="0" w:line="276" w:lineRule="auto"/>
        <w:contextualSpacing/>
        <w:rPr>
          <w:rFonts w:ascii="Tahoma" w:hAnsi="Tahoma" w:cs="Tahoma"/>
          <w:sz w:val="21"/>
          <w:szCs w:val="21"/>
        </w:rPr>
      </w:pPr>
    </w:p>
    <w:p w14:paraId="046CE798" w14:textId="77777777" w:rsidR="00BA54C6" w:rsidRPr="00DA5E9C" w:rsidRDefault="00BA54C6" w:rsidP="00DA5E9C">
      <w:pPr>
        <w:spacing w:after="0" w:line="276" w:lineRule="auto"/>
        <w:contextualSpacing/>
        <w:rPr>
          <w:ins w:id="219" w:author="Welson Lassali | FLH" w:date="2022-05-25T13:47:00Z"/>
          <w:rFonts w:ascii="Tahoma" w:hAnsi="Tahoma" w:cs="Tahoma"/>
          <w:sz w:val="21"/>
          <w:szCs w:val="21"/>
        </w:rPr>
      </w:pPr>
    </w:p>
    <w:p w14:paraId="61A2BB39" w14:textId="661A57B3" w:rsidR="00490A19" w:rsidRPr="00DA5E9C" w:rsidRDefault="007D588E" w:rsidP="00DA5E9C">
      <w:pPr>
        <w:pStyle w:val="ListParagraph"/>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.6.7</w:t>
      </w:r>
      <w:r w:rsidR="00420D6F" w:rsidRPr="00DA5E9C">
        <w:rPr>
          <w:rFonts w:ascii="Tahoma" w:hAnsi="Tahoma" w:cs="Tahoma"/>
          <w:sz w:val="21"/>
          <w:szCs w:val="21"/>
        </w:rPr>
        <w:t>.</w:t>
      </w:r>
      <w:r w:rsidRPr="00DA5E9C">
        <w:rPr>
          <w:rFonts w:ascii="Tahoma" w:hAnsi="Tahoma" w:cs="Tahoma"/>
          <w:sz w:val="21"/>
          <w:szCs w:val="21"/>
        </w:rPr>
        <w:tab/>
      </w:r>
      <w:r w:rsidR="00490A19" w:rsidRPr="00DA5E9C">
        <w:rPr>
          <w:rFonts w:ascii="Tahoma" w:hAnsi="Tahoma" w:cs="Tahoma"/>
          <w:sz w:val="21"/>
          <w:szCs w:val="21"/>
        </w:rPr>
        <w:t>As Partes declaram, ainda, individualmente, uma à outra, sem limitação, que: (i) não financia</w:t>
      </w:r>
      <w:r w:rsidR="56691CF0" w:rsidRPr="00DA5E9C">
        <w:rPr>
          <w:rFonts w:ascii="Tahoma" w:hAnsi="Tahoma" w:cs="Tahoma"/>
          <w:sz w:val="21"/>
          <w:szCs w:val="21"/>
        </w:rPr>
        <w:t>m</w:t>
      </w:r>
      <w:r w:rsidR="00490A19" w:rsidRPr="00DA5E9C">
        <w:rPr>
          <w:rFonts w:ascii="Tahoma" w:hAnsi="Tahoma" w:cs="Tahoma"/>
          <w:sz w:val="21"/>
          <w:szCs w:val="21"/>
        </w:rPr>
        <w:t>, custeia</w:t>
      </w:r>
      <w:r w:rsidR="5CE17BAF" w:rsidRPr="00DA5E9C">
        <w:rPr>
          <w:rFonts w:ascii="Tahoma" w:hAnsi="Tahoma" w:cs="Tahoma"/>
          <w:sz w:val="21"/>
          <w:szCs w:val="21"/>
        </w:rPr>
        <w:t>m</w:t>
      </w:r>
      <w:r w:rsidR="00490A19" w:rsidRPr="00DA5E9C">
        <w:rPr>
          <w:rFonts w:ascii="Tahoma" w:hAnsi="Tahoma" w:cs="Tahoma"/>
          <w:sz w:val="21"/>
          <w:szCs w:val="21"/>
        </w:rPr>
        <w:t>, patrocina</w:t>
      </w:r>
      <w:r w:rsidR="5CE17BAF" w:rsidRPr="00DA5E9C">
        <w:rPr>
          <w:rFonts w:ascii="Tahoma" w:hAnsi="Tahoma" w:cs="Tahoma"/>
          <w:sz w:val="21"/>
          <w:szCs w:val="21"/>
        </w:rPr>
        <w:t>m</w:t>
      </w:r>
      <w:r w:rsidR="00490A19" w:rsidRPr="00DA5E9C">
        <w:rPr>
          <w:rFonts w:ascii="Tahoma" w:hAnsi="Tahoma" w:cs="Tahoma"/>
          <w:sz w:val="21"/>
          <w:szCs w:val="21"/>
        </w:rPr>
        <w:t xml:space="preserve"> ou de qualquer modo subvenciona</w:t>
      </w:r>
      <w:r w:rsidR="086954F7" w:rsidRPr="00DA5E9C">
        <w:rPr>
          <w:rFonts w:ascii="Tahoma" w:hAnsi="Tahoma" w:cs="Tahoma"/>
          <w:sz w:val="21"/>
          <w:szCs w:val="21"/>
        </w:rPr>
        <w:t>m</w:t>
      </w:r>
      <w:r w:rsidR="00490A19" w:rsidRPr="00DA5E9C">
        <w:rPr>
          <w:rFonts w:ascii="Tahoma" w:hAnsi="Tahoma" w:cs="Tahoma"/>
          <w:sz w:val="21"/>
          <w:szCs w:val="21"/>
        </w:rPr>
        <w:t xml:space="preserve"> a prática dos atos ilícitos previstos nas Leis Anticorrupção </w:t>
      </w:r>
      <w:r w:rsidR="008D67AE" w:rsidRPr="00DA5E9C">
        <w:rPr>
          <w:rFonts w:ascii="Tahoma" w:hAnsi="Tahoma" w:cs="Tahoma"/>
          <w:sz w:val="21"/>
          <w:szCs w:val="21"/>
        </w:rPr>
        <w:t xml:space="preserve"> </w:t>
      </w:r>
      <w:r w:rsidR="00490A19" w:rsidRPr="00DA5E9C">
        <w:rPr>
          <w:rFonts w:ascii="Tahoma" w:hAnsi="Tahoma" w:cs="Tahoma"/>
          <w:sz w:val="21"/>
          <w:szCs w:val="21"/>
        </w:rPr>
        <w:t>e/ou organizações antissociais e crime organizado; (ii) não promete</w:t>
      </w:r>
      <w:r w:rsidR="064CFC89" w:rsidRPr="00DA5E9C">
        <w:rPr>
          <w:rFonts w:ascii="Tahoma" w:hAnsi="Tahoma" w:cs="Tahoma"/>
          <w:sz w:val="21"/>
          <w:szCs w:val="21"/>
        </w:rPr>
        <w:t>m</w:t>
      </w:r>
      <w:r w:rsidR="00490A19" w:rsidRPr="00DA5E9C">
        <w:rPr>
          <w:rFonts w:ascii="Tahoma" w:hAnsi="Tahoma" w:cs="Tahoma"/>
          <w:sz w:val="21"/>
          <w:szCs w:val="21"/>
        </w:rPr>
        <w:t>, oferece</w:t>
      </w:r>
      <w:r w:rsidR="3C4663FD" w:rsidRPr="00DA5E9C">
        <w:rPr>
          <w:rFonts w:ascii="Tahoma" w:hAnsi="Tahoma" w:cs="Tahoma"/>
          <w:sz w:val="21"/>
          <w:szCs w:val="21"/>
        </w:rPr>
        <w:t>m</w:t>
      </w:r>
      <w:r w:rsidR="00490A19" w:rsidRPr="00DA5E9C">
        <w:rPr>
          <w:rFonts w:ascii="Tahoma" w:hAnsi="Tahoma" w:cs="Tahoma"/>
          <w:sz w:val="21"/>
          <w:szCs w:val="21"/>
        </w:rPr>
        <w:t xml:space="preserve"> ou d</w:t>
      </w:r>
      <w:r w:rsidR="4E772D2C" w:rsidRPr="00DA5E9C">
        <w:rPr>
          <w:rFonts w:ascii="Tahoma" w:hAnsi="Tahoma" w:cs="Tahoma"/>
          <w:sz w:val="21"/>
          <w:szCs w:val="21"/>
        </w:rPr>
        <w:t>ão</w:t>
      </w:r>
      <w:r w:rsidR="00490A19" w:rsidRPr="00DA5E9C">
        <w:rPr>
          <w:rFonts w:ascii="Tahoma" w:hAnsi="Tahoma" w:cs="Tahoma"/>
          <w:sz w:val="21"/>
          <w:szCs w:val="21"/>
        </w:rPr>
        <w:t>, direta ou indiretamente, qualquer item de valor a agente público ou a terceiros para obter ou manter negócios ou para obter qualquer vantagem imprópria; (iii) não aceita</w:t>
      </w:r>
      <w:r w:rsidR="2E7B67A3" w:rsidRPr="00DA5E9C">
        <w:rPr>
          <w:rFonts w:ascii="Tahoma" w:hAnsi="Tahoma" w:cs="Tahoma"/>
          <w:sz w:val="21"/>
          <w:szCs w:val="21"/>
        </w:rPr>
        <w:t>m</w:t>
      </w:r>
      <w:r w:rsidR="00490A19" w:rsidRPr="00DA5E9C">
        <w:rPr>
          <w:rFonts w:ascii="Tahoma" w:hAnsi="Tahoma" w:cs="Tahoma"/>
          <w:sz w:val="21"/>
          <w:szCs w:val="21"/>
        </w:rPr>
        <w:t xml:space="preserve"> ou se compromete</w:t>
      </w:r>
      <w:r w:rsidR="086F1FD2" w:rsidRPr="00DA5E9C">
        <w:rPr>
          <w:rFonts w:ascii="Tahoma" w:hAnsi="Tahoma" w:cs="Tahoma"/>
          <w:sz w:val="21"/>
          <w:szCs w:val="21"/>
        </w:rPr>
        <w:t>m</w:t>
      </w:r>
      <w:r w:rsidR="00490A19" w:rsidRPr="00DA5E9C">
        <w:rPr>
          <w:rFonts w:ascii="Tahoma" w:hAnsi="Tahoma" w:cs="Tahoma"/>
          <w:sz w:val="21"/>
          <w:szCs w:val="21"/>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w:t>
      </w:r>
      <w:r w:rsidR="18ED80AF" w:rsidRPr="00DA5E9C">
        <w:rPr>
          <w:rFonts w:ascii="Tahoma" w:hAnsi="Tahoma" w:cs="Tahoma"/>
          <w:sz w:val="21"/>
          <w:szCs w:val="21"/>
        </w:rPr>
        <w:t>ão</w:t>
      </w:r>
      <w:r w:rsidR="00490A19" w:rsidRPr="00DA5E9C">
        <w:rPr>
          <w:rFonts w:ascii="Tahoma" w:hAnsi="Tahoma" w:cs="Tahoma"/>
          <w:sz w:val="21"/>
          <w:szCs w:val="21"/>
        </w:rPr>
        <w:t>, a todo tempo, com todos os regulamentos e Leis Anticorrupção aplicáveis.</w:t>
      </w:r>
    </w:p>
    <w:p w14:paraId="3AF553C5" w14:textId="53CA4F12" w:rsidR="00490A19" w:rsidRPr="00DA5E9C" w:rsidRDefault="00490A19" w:rsidP="00DA5E9C">
      <w:pPr>
        <w:pStyle w:val="ListParagraph"/>
        <w:widowControl w:val="0"/>
        <w:tabs>
          <w:tab w:val="left" w:pos="709"/>
        </w:tabs>
        <w:spacing w:after="0" w:line="276" w:lineRule="auto"/>
        <w:ind w:left="0"/>
        <w:rPr>
          <w:rFonts w:ascii="Tahoma" w:hAnsi="Tahoma" w:cs="Tahoma"/>
          <w:sz w:val="21"/>
          <w:szCs w:val="21"/>
        </w:rPr>
      </w:pPr>
    </w:p>
    <w:p w14:paraId="1348503D" w14:textId="636A7169" w:rsidR="00421A84" w:rsidRPr="00DA5E9C" w:rsidRDefault="00421A84" w:rsidP="00DA5E9C">
      <w:pPr>
        <w:pStyle w:val="ListParagraph"/>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12.6.8.</w:t>
      </w:r>
      <w:r w:rsidRPr="00DA5E9C">
        <w:rPr>
          <w:rFonts w:ascii="Tahoma" w:hAnsi="Tahoma" w:cs="Tahoma"/>
          <w:sz w:val="21"/>
          <w:szCs w:val="21"/>
        </w:rPr>
        <w:tab/>
        <w:t>As Partes declaram, por meio deste instrumento, que na execução do objeto d</w:t>
      </w:r>
      <w:r w:rsidR="004E393C" w:rsidRPr="00DA5E9C">
        <w:rPr>
          <w:rFonts w:ascii="Tahoma" w:hAnsi="Tahoma" w:cs="Tahoma"/>
          <w:sz w:val="21"/>
          <w:szCs w:val="21"/>
        </w:rPr>
        <w:t>a</w:t>
      </w:r>
      <w:r w:rsidRPr="00DA5E9C">
        <w:rPr>
          <w:rFonts w:ascii="Tahoma" w:hAnsi="Tahoma" w:cs="Tahoma"/>
          <w:sz w:val="21"/>
          <w:szCs w:val="21"/>
        </w:rPr>
        <w:t xml:space="preserve"> presente </w:t>
      </w:r>
      <w:r w:rsidR="004E393C" w:rsidRPr="00DA5E9C">
        <w:rPr>
          <w:rFonts w:ascii="Tahoma" w:hAnsi="Tahoma" w:cs="Tahoma"/>
          <w:sz w:val="21"/>
          <w:szCs w:val="21"/>
        </w:rPr>
        <w:t>Escritura</w:t>
      </w:r>
      <w:r w:rsidRPr="00DA5E9C">
        <w:rPr>
          <w:rFonts w:ascii="Tahoma" w:hAnsi="Tahoma" w:cs="Tahoma"/>
          <w:sz w:val="21"/>
          <w:szCs w:val="21"/>
        </w:rPr>
        <w:t xml:space="preserve">, na hipótese de haver operação de tratamento de dados pessoais, observarão toda a legislação aplicável sobre privacidade, proteção de dados e sigilo inclusive a à Lei nº 13.709, de 14 de agosto de 2018, </w:t>
      </w:r>
      <w:r w:rsidR="004E393C" w:rsidRPr="00DA5E9C">
        <w:rPr>
          <w:rFonts w:ascii="Tahoma" w:hAnsi="Tahoma" w:cs="Tahoma"/>
          <w:sz w:val="21"/>
          <w:szCs w:val="21"/>
        </w:rPr>
        <w:t xml:space="preserve">conforme alterada, </w:t>
      </w:r>
      <w:r w:rsidRPr="00DA5E9C">
        <w:rPr>
          <w:rFonts w:ascii="Tahoma" w:hAnsi="Tahoma" w:cs="Tahoma"/>
          <w:sz w:val="21"/>
          <w:szCs w:val="21"/>
        </w:rPr>
        <w:t>sem exclusão das demais normas setoriais ou gerais que versam sobre o tema.</w:t>
      </w:r>
    </w:p>
    <w:p w14:paraId="6A9AFE6E" w14:textId="77777777" w:rsidR="00421A84" w:rsidRPr="00DA5E9C" w:rsidRDefault="00421A84" w:rsidP="00DA5E9C">
      <w:pPr>
        <w:pStyle w:val="ListParagraph"/>
        <w:widowControl w:val="0"/>
        <w:tabs>
          <w:tab w:val="left" w:pos="709"/>
        </w:tabs>
        <w:spacing w:after="0" w:line="276" w:lineRule="auto"/>
        <w:ind w:left="0"/>
        <w:rPr>
          <w:rFonts w:ascii="Tahoma" w:hAnsi="Tahoma" w:cs="Tahoma"/>
          <w:sz w:val="21"/>
          <w:szCs w:val="21"/>
        </w:rPr>
      </w:pPr>
    </w:p>
    <w:p w14:paraId="709B9324" w14:textId="72421D26" w:rsidR="00490A19" w:rsidRPr="00DA5E9C" w:rsidRDefault="00420D6F" w:rsidP="00DA5E9C">
      <w:pPr>
        <w:pStyle w:val="ListParagraph"/>
        <w:spacing w:after="0" w:line="276" w:lineRule="auto"/>
        <w:ind w:left="0"/>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.7.</w:t>
      </w:r>
      <w:r w:rsidRPr="00DA5E9C">
        <w:rPr>
          <w:rFonts w:ascii="Tahoma" w:hAnsi="Tahoma" w:cs="Tahoma"/>
          <w:b/>
          <w:sz w:val="21"/>
          <w:szCs w:val="21"/>
        </w:rPr>
        <w:tab/>
      </w:r>
      <w:r w:rsidR="00490A19" w:rsidRPr="00DA5E9C">
        <w:rPr>
          <w:rFonts w:ascii="Tahoma" w:hAnsi="Tahoma" w:cs="Tahoma"/>
          <w:b/>
          <w:sz w:val="21"/>
          <w:szCs w:val="21"/>
        </w:rPr>
        <w:t>Lei Aplicável</w:t>
      </w:r>
    </w:p>
    <w:p w14:paraId="1B68BF78" w14:textId="77777777" w:rsidR="00490A19" w:rsidRPr="00DA5E9C" w:rsidRDefault="00490A19" w:rsidP="00DA5E9C">
      <w:pPr>
        <w:spacing w:after="0" w:line="276" w:lineRule="auto"/>
        <w:contextualSpacing/>
        <w:rPr>
          <w:rFonts w:ascii="Tahoma" w:hAnsi="Tahoma" w:cs="Tahoma"/>
          <w:sz w:val="21"/>
          <w:szCs w:val="21"/>
        </w:rPr>
      </w:pPr>
    </w:p>
    <w:p w14:paraId="1C862DF2" w14:textId="2A279BE1" w:rsidR="00490A19" w:rsidRPr="00DA5E9C" w:rsidRDefault="00420D6F" w:rsidP="00DA5E9C">
      <w:pPr>
        <w:pStyle w:val="ListParagraph"/>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.7.1.</w:t>
      </w:r>
      <w:r w:rsidRPr="00DA5E9C">
        <w:rPr>
          <w:rFonts w:ascii="Tahoma" w:hAnsi="Tahoma" w:cs="Tahoma"/>
          <w:sz w:val="21"/>
          <w:szCs w:val="21"/>
        </w:rPr>
        <w:tab/>
      </w:r>
      <w:r w:rsidR="00490A19" w:rsidRPr="00DA5E9C">
        <w:rPr>
          <w:rFonts w:ascii="Tahoma" w:hAnsi="Tahoma" w:cs="Tahoma"/>
          <w:sz w:val="21"/>
          <w:szCs w:val="21"/>
        </w:rPr>
        <w:t>Esta Escritura é regida pelas Leis da República Federativa do Brasil.</w:t>
      </w:r>
    </w:p>
    <w:p w14:paraId="660F05F7" w14:textId="77777777" w:rsidR="00046366" w:rsidRPr="00DA5E9C" w:rsidRDefault="00046366" w:rsidP="00DA5E9C">
      <w:pPr>
        <w:spacing w:after="0" w:line="276" w:lineRule="auto"/>
        <w:contextualSpacing/>
        <w:rPr>
          <w:rFonts w:ascii="Tahoma" w:hAnsi="Tahoma" w:cs="Tahoma"/>
          <w:sz w:val="21"/>
          <w:szCs w:val="21"/>
        </w:rPr>
      </w:pPr>
    </w:p>
    <w:p w14:paraId="4A2FE655" w14:textId="5C52AB05" w:rsidR="00490A19" w:rsidRPr="00DA5E9C" w:rsidRDefault="00420D6F" w:rsidP="00DA5E9C">
      <w:pPr>
        <w:pStyle w:val="ListParagraph"/>
        <w:spacing w:after="0" w:line="276" w:lineRule="auto"/>
        <w:ind w:left="0"/>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.8.</w:t>
      </w:r>
      <w:r w:rsidRPr="00DA5E9C">
        <w:rPr>
          <w:rFonts w:ascii="Tahoma" w:hAnsi="Tahoma" w:cs="Tahoma"/>
          <w:b/>
          <w:sz w:val="21"/>
          <w:szCs w:val="21"/>
        </w:rPr>
        <w:tab/>
      </w:r>
      <w:r w:rsidR="00490A19" w:rsidRPr="00DA5E9C">
        <w:rPr>
          <w:rFonts w:ascii="Tahoma" w:hAnsi="Tahoma" w:cs="Tahoma"/>
          <w:b/>
          <w:sz w:val="21"/>
          <w:szCs w:val="21"/>
        </w:rPr>
        <w:t>Foro</w:t>
      </w:r>
    </w:p>
    <w:p w14:paraId="2AA43162" w14:textId="77777777" w:rsidR="00490A19" w:rsidRPr="00DA5E9C" w:rsidRDefault="00490A19" w:rsidP="00DA5E9C">
      <w:pPr>
        <w:spacing w:after="0" w:line="276" w:lineRule="auto"/>
        <w:contextualSpacing/>
        <w:rPr>
          <w:rFonts w:ascii="Tahoma" w:hAnsi="Tahoma" w:cs="Tahoma"/>
          <w:sz w:val="21"/>
          <w:szCs w:val="21"/>
        </w:rPr>
      </w:pPr>
    </w:p>
    <w:p w14:paraId="780742A8" w14:textId="0F0AAA29" w:rsidR="00490A19" w:rsidRPr="00DA5E9C" w:rsidRDefault="00420D6F" w:rsidP="00DA5E9C">
      <w:pPr>
        <w:pStyle w:val="ListParagraph"/>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.8.1.</w:t>
      </w:r>
      <w:r w:rsidRPr="00DA5E9C">
        <w:rPr>
          <w:rFonts w:ascii="Tahoma" w:hAnsi="Tahoma" w:cs="Tahoma"/>
          <w:sz w:val="21"/>
          <w:szCs w:val="21"/>
        </w:rPr>
        <w:tab/>
      </w:r>
      <w:r w:rsidR="00490A19" w:rsidRPr="00DA5E9C">
        <w:rPr>
          <w:rFonts w:ascii="Tahoma" w:hAnsi="Tahoma" w:cs="Tahoma"/>
          <w:sz w:val="21"/>
          <w:szCs w:val="21"/>
        </w:rPr>
        <w:t xml:space="preserve">As Partes elegem o Foro da Comarca da </w:t>
      </w:r>
      <w:r w:rsidR="000F4054" w:rsidRPr="00DA5E9C">
        <w:rPr>
          <w:rFonts w:ascii="Tahoma" w:hAnsi="Tahoma" w:cs="Tahoma"/>
          <w:sz w:val="21"/>
          <w:szCs w:val="21"/>
        </w:rPr>
        <w:t>C</w:t>
      </w:r>
      <w:r w:rsidR="00490A19" w:rsidRPr="00DA5E9C">
        <w:rPr>
          <w:rFonts w:ascii="Tahoma" w:hAnsi="Tahoma" w:cs="Tahoma"/>
          <w:sz w:val="21"/>
          <w:szCs w:val="21"/>
        </w:rPr>
        <w:t>apital do Estado de São Paulo, com renúncia expressa de qualquer outro, por mais privilegiado, como competente para dirimir quaisquer controvérsias decorrentes desta Escritura.</w:t>
      </w:r>
    </w:p>
    <w:p w14:paraId="499520DD" w14:textId="5ED92015" w:rsidR="00490A19" w:rsidRPr="00DA5E9C" w:rsidRDefault="00490A19" w:rsidP="00DA5E9C">
      <w:pPr>
        <w:spacing w:after="0" w:line="276" w:lineRule="auto"/>
        <w:contextualSpacing/>
        <w:rPr>
          <w:rFonts w:ascii="Tahoma" w:hAnsi="Tahoma" w:cs="Tahoma"/>
          <w:sz w:val="21"/>
          <w:szCs w:val="21"/>
        </w:rPr>
      </w:pPr>
    </w:p>
    <w:p w14:paraId="115953F8" w14:textId="6B0BB33D" w:rsidR="003F61F0" w:rsidRPr="00DA5E9C" w:rsidRDefault="15F6B57B" w:rsidP="00DA5E9C">
      <w:pPr>
        <w:spacing w:after="0" w:line="276" w:lineRule="auto"/>
        <w:ind w:firstLine="2"/>
        <w:contextualSpacing/>
        <w:rPr>
          <w:rFonts w:ascii="Tahoma" w:eastAsia="Tahoma" w:hAnsi="Tahoma" w:cs="Tahoma"/>
          <w:sz w:val="21"/>
          <w:szCs w:val="21"/>
        </w:rPr>
      </w:pPr>
      <w:bookmarkStart w:id="220" w:name="_Hlk63880574"/>
      <w:bookmarkStart w:id="221" w:name="_Hlk79660051"/>
      <w:r w:rsidRPr="00DA5E9C">
        <w:rPr>
          <w:rFonts w:ascii="Tahoma" w:eastAsia="Tahoma" w:hAnsi="Tahoma" w:cs="Tahoma"/>
          <w:sz w:val="21"/>
          <w:szCs w:val="21"/>
        </w:rPr>
        <w:t xml:space="preserve">E, por estarem, assim, justas e contratadas, as Partes assinam </w:t>
      </w:r>
      <w:r w:rsidR="00EF185C" w:rsidRPr="00DA5E9C">
        <w:rPr>
          <w:rFonts w:ascii="Tahoma" w:eastAsia="Tahoma" w:hAnsi="Tahoma" w:cs="Tahoma"/>
          <w:sz w:val="21"/>
          <w:szCs w:val="21"/>
        </w:rPr>
        <w:t xml:space="preserve">a presente Escritura </w:t>
      </w:r>
      <w:r w:rsidRPr="00DA5E9C">
        <w:rPr>
          <w:rFonts w:ascii="Tahoma" w:eastAsia="Tahoma" w:hAnsi="Tahoma" w:cs="Tahoma"/>
          <w:sz w:val="21"/>
          <w:szCs w:val="21"/>
        </w:rPr>
        <w:t>eletronicamente, na presença de 02 (duas) testemunhas, por meio de certificados digitais que atendem aos requisitos da Infraestrutura de Chaves Públicas Brasileira – ICP-Brasil, a fim de garantir sua autenticidade, integridade e validade jurídica, nos termos do art. 107 do Código Civil e do art. 10, §2º da Medida Provisória nº 2.200-2, de 24 de agosto de 2001, conforme alterada</w:t>
      </w:r>
      <w:bookmarkEnd w:id="220"/>
      <w:r w:rsidRPr="00DA5E9C">
        <w:rPr>
          <w:rFonts w:ascii="Tahoma" w:eastAsia="Tahoma" w:hAnsi="Tahoma" w:cs="Tahoma"/>
          <w:sz w:val="21"/>
          <w:szCs w:val="21"/>
        </w:rPr>
        <w:t>.</w:t>
      </w:r>
    </w:p>
    <w:bookmarkEnd w:id="221"/>
    <w:p w14:paraId="06B4E65D" w14:textId="77777777" w:rsidR="003F61F0" w:rsidRPr="00DA5E9C" w:rsidRDefault="003F61F0" w:rsidP="00DA5E9C">
      <w:pPr>
        <w:autoSpaceDE w:val="0"/>
        <w:autoSpaceDN w:val="0"/>
        <w:adjustRightInd w:val="0"/>
        <w:spacing w:after="0" w:line="276" w:lineRule="auto"/>
        <w:contextualSpacing/>
        <w:rPr>
          <w:rFonts w:ascii="Tahoma" w:hAnsi="Tahoma" w:cs="Tahoma"/>
          <w:sz w:val="21"/>
          <w:szCs w:val="21"/>
        </w:rPr>
      </w:pPr>
    </w:p>
    <w:p w14:paraId="64F622CC" w14:textId="47B5E28C" w:rsidR="003F61F0" w:rsidRPr="00DA5E9C" w:rsidRDefault="003F61F0" w:rsidP="00DA5E9C">
      <w:pPr>
        <w:autoSpaceDE w:val="0"/>
        <w:autoSpaceDN w:val="0"/>
        <w:adjustRightInd w:val="0"/>
        <w:spacing w:after="0" w:line="276" w:lineRule="auto"/>
        <w:contextualSpacing/>
        <w:jc w:val="center"/>
        <w:rPr>
          <w:rFonts w:ascii="Tahoma" w:hAnsi="Tahoma" w:cs="Tahoma"/>
          <w:sz w:val="21"/>
          <w:szCs w:val="21"/>
        </w:rPr>
      </w:pPr>
      <w:bookmarkStart w:id="222" w:name="_Hlk100864671"/>
      <w:r w:rsidRPr="00DA5E9C">
        <w:rPr>
          <w:rFonts w:ascii="Tahoma" w:hAnsi="Tahoma" w:cs="Tahoma"/>
          <w:sz w:val="21"/>
          <w:szCs w:val="21"/>
        </w:rPr>
        <w:t xml:space="preserve">São Paulo/SP, [•] de </w:t>
      </w:r>
      <w:r w:rsidR="00DE03B1" w:rsidRPr="00DA5E9C">
        <w:rPr>
          <w:rFonts w:ascii="Tahoma" w:hAnsi="Tahoma" w:cs="Tahoma"/>
          <w:sz w:val="21"/>
          <w:szCs w:val="21"/>
        </w:rPr>
        <w:t xml:space="preserve">maio </w:t>
      </w:r>
      <w:r w:rsidR="003240CE" w:rsidRPr="00DA5E9C">
        <w:rPr>
          <w:rFonts w:ascii="Tahoma" w:hAnsi="Tahoma" w:cs="Tahoma"/>
          <w:sz w:val="21"/>
          <w:szCs w:val="21"/>
        </w:rPr>
        <w:t>de 2022</w:t>
      </w:r>
      <w:bookmarkEnd w:id="222"/>
      <w:r w:rsidRPr="00DA5E9C">
        <w:rPr>
          <w:rFonts w:ascii="Tahoma" w:hAnsi="Tahoma" w:cs="Tahoma"/>
          <w:sz w:val="21"/>
          <w:szCs w:val="21"/>
        </w:rPr>
        <w:t>.</w:t>
      </w:r>
    </w:p>
    <w:p w14:paraId="51A1E1F9" w14:textId="77777777" w:rsidR="003F61F0" w:rsidRPr="00DA5E9C" w:rsidRDefault="003F61F0" w:rsidP="00DA5E9C">
      <w:pPr>
        <w:spacing w:after="0" w:line="276" w:lineRule="auto"/>
        <w:contextualSpacing/>
        <w:jc w:val="center"/>
        <w:rPr>
          <w:rFonts w:ascii="Tahoma" w:hAnsi="Tahoma" w:cs="Tahoma"/>
          <w:i/>
          <w:sz w:val="21"/>
          <w:szCs w:val="21"/>
        </w:rPr>
      </w:pPr>
    </w:p>
    <w:p w14:paraId="4BE3A306" w14:textId="4A66DC95" w:rsidR="00490A19" w:rsidRPr="00DA5E9C" w:rsidRDefault="003F61F0" w:rsidP="00DA5E9C">
      <w:pPr>
        <w:spacing w:after="0" w:line="276" w:lineRule="auto"/>
        <w:contextualSpacing/>
        <w:jc w:val="center"/>
        <w:rPr>
          <w:rFonts w:ascii="Tahoma" w:hAnsi="Tahoma" w:cs="Tahoma"/>
          <w:i/>
          <w:sz w:val="21"/>
          <w:szCs w:val="21"/>
        </w:rPr>
      </w:pPr>
      <w:r w:rsidRPr="00DA5E9C">
        <w:rPr>
          <w:rFonts w:ascii="Tahoma" w:hAnsi="Tahoma" w:cs="Tahoma"/>
          <w:i/>
          <w:sz w:val="21"/>
          <w:szCs w:val="21"/>
        </w:rPr>
        <w:t>(O restante da página foi intencionalmente deixado em branco.)</w:t>
      </w:r>
    </w:p>
    <w:p w14:paraId="76F1F631" w14:textId="77777777" w:rsidR="00490A19" w:rsidRPr="00DA5E9C" w:rsidRDefault="00490A19" w:rsidP="00DA5E9C">
      <w:pPr>
        <w:spacing w:after="0" w:line="276" w:lineRule="auto"/>
        <w:contextualSpacing/>
        <w:jc w:val="center"/>
        <w:rPr>
          <w:rFonts w:ascii="Tahoma" w:hAnsi="Tahoma" w:cs="Tahoma"/>
          <w:sz w:val="21"/>
          <w:szCs w:val="21"/>
        </w:rPr>
      </w:pPr>
      <w:r w:rsidRPr="00DA5E9C">
        <w:rPr>
          <w:rFonts w:ascii="Tahoma" w:hAnsi="Tahoma" w:cs="Tahoma"/>
          <w:sz w:val="21"/>
          <w:szCs w:val="21"/>
        </w:rPr>
        <w:br w:type="page"/>
      </w:r>
    </w:p>
    <w:p w14:paraId="3B7EADE9" w14:textId="272EB02D" w:rsidR="00490A19" w:rsidRPr="00DA5E9C" w:rsidRDefault="00490A19" w:rsidP="00DA5E9C">
      <w:pPr>
        <w:spacing w:after="0" w:line="276" w:lineRule="auto"/>
        <w:contextualSpacing/>
        <w:rPr>
          <w:rFonts w:ascii="Tahoma" w:hAnsi="Tahoma" w:cs="Tahoma"/>
          <w:sz w:val="21"/>
          <w:szCs w:val="21"/>
        </w:rPr>
      </w:pPr>
      <w:r w:rsidRPr="00DA5E9C">
        <w:rPr>
          <w:rFonts w:ascii="Tahoma" w:hAnsi="Tahoma" w:cs="Tahoma"/>
          <w:i/>
          <w:sz w:val="21"/>
          <w:szCs w:val="21"/>
        </w:rPr>
        <w:lastRenderedPageBreak/>
        <w:t xml:space="preserve">(Página de assinaturas do </w:t>
      </w:r>
      <w:r w:rsidR="00621A2A" w:rsidRPr="00DA5E9C">
        <w:rPr>
          <w:rFonts w:ascii="Tahoma" w:hAnsi="Tahoma" w:cs="Tahoma"/>
          <w:bCs/>
          <w:i/>
          <w:iCs/>
          <w:sz w:val="21"/>
          <w:szCs w:val="21"/>
        </w:rPr>
        <w:t xml:space="preserve">Instrumento Particular de Escritura da </w:t>
      </w:r>
      <w:r w:rsidR="00D01D98" w:rsidRPr="00DA5E9C">
        <w:rPr>
          <w:rFonts w:ascii="Tahoma" w:hAnsi="Tahoma" w:cs="Tahoma"/>
          <w:bCs/>
          <w:i/>
          <w:iCs/>
          <w:sz w:val="21"/>
          <w:szCs w:val="21"/>
        </w:rPr>
        <w:t xml:space="preserve">1ª (Primeira) </w:t>
      </w:r>
      <w:r w:rsidR="00621A2A" w:rsidRPr="00DA5E9C">
        <w:rPr>
          <w:rFonts w:ascii="Tahoma" w:hAnsi="Tahoma" w:cs="Tahoma"/>
          <w:bCs/>
          <w:i/>
          <w:iCs/>
          <w:sz w:val="21"/>
          <w:szCs w:val="21"/>
        </w:rPr>
        <w:t>Emissão de Debêntures Simples, não Conversíveis em Ações, da Espécie Quirografária, com Garantias Real e Fidejussória Adicionais, emitidas em Série Única, destinada para Colocação Privada, da Brasfrotas Locação de Veículos S.A.</w:t>
      </w:r>
      <w:r w:rsidRPr="00DA5E9C">
        <w:rPr>
          <w:rFonts w:ascii="Tahoma" w:hAnsi="Tahoma" w:cs="Tahoma"/>
          <w:i/>
          <w:sz w:val="21"/>
          <w:szCs w:val="21"/>
        </w:rPr>
        <w:t>)</w:t>
      </w:r>
    </w:p>
    <w:p w14:paraId="05E2A415" w14:textId="77777777" w:rsidR="00490A19" w:rsidRPr="00DA5E9C" w:rsidRDefault="00490A19" w:rsidP="00DA5E9C">
      <w:pPr>
        <w:spacing w:after="0" w:line="276" w:lineRule="auto"/>
        <w:contextualSpacing/>
        <w:rPr>
          <w:rFonts w:ascii="Tahoma" w:hAnsi="Tahoma" w:cs="Tahoma"/>
          <w:sz w:val="21"/>
          <w:szCs w:val="21"/>
        </w:rPr>
      </w:pPr>
    </w:p>
    <w:p w14:paraId="2BECE3A5" w14:textId="73705B15" w:rsidR="00C95918" w:rsidRPr="00DA5E9C" w:rsidRDefault="00C95918" w:rsidP="00DA5E9C">
      <w:pPr>
        <w:spacing w:after="0" w:line="276" w:lineRule="auto"/>
        <w:contextualSpacing/>
        <w:jc w:val="center"/>
        <w:rPr>
          <w:rFonts w:ascii="Tahoma" w:hAnsi="Tahoma" w:cs="Tahoma"/>
          <w:sz w:val="21"/>
          <w:szCs w:val="21"/>
        </w:rPr>
      </w:pPr>
    </w:p>
    <w:p w14:paraId="386332E2" w14:textId="77777777" w:rsidR="00DE2F17" w:rsidRPr="00DA5E9C" w:rsidRDefault="00DE2F17" w:rsidP="00DA5E9C">
      <w:pPr>
        <w:spacing w:after="0" w:line="276" w:lineRule="auto"/>
        <w:contextualSpacing/>
        <w:jc w:val="center"/>
        <w:rPr>
          <w:rFonts w:ascii="Tahoma" w:hAnsi="Tahoma" w:cs="Tahoma"/>
          <w:sz w:val="21"/>
          <w:szCs w:val="21"/>
        </w:rPr>
      </w:pPr>
    </w:p>
    <w:p w14:paraId="16BF259D" w14:textId="34121D44" w:rsidR="00490A19" w:rsidRPr="00DA5E9C" w:rsidRDefault="00621A2A" w:rsidP="00DA5E9C">
      <w:pPr>
        <w:spacing w:after="0" w:line="276" w:lineRule="auto"/>
        <w:contextualSpacing/>
        <w:jc w:val="center"/>
        <w:rPr>
          <w:rFonts w:ascii="Tahoma" w:hAnsi="Tahoma" w:cs="Tahoma"/>
          <w:b/>
          <w:bCs/>
          <w:smallCaps/>
          <w:sz w:val="21"/>
          <w:szCs w:val="21"/>
        </w:rPr>
      </w:pPr>
      <w:r w:rsidRPr="00DA5E9C">
        <w:rPr>
          <w:rFonts w:ascii="Tahoma" w:hAnsi="Tahoma" w:cs="Tahoma"/>
          <w:b/>
          <w:smallCaps/>
          <w:sz w:val="21"/>
          <w:szCs w:val="21"/>
        </w:rPr>
        <w:t>Brasfrotas Locação de Veículos S.A.</w:t>
      </w:r>
    </w:p>
    <w:p w14:paraId="3E12C0DE" w14:textId="77777777" w:rsidR="00490A19" w:rsidRPr="00DA5E9C" w:rsidRDefault="00490A19" w:rsidP="00DA5E9C">
      <w:pPr>
        <w:spacing w:after="0" w:line="276" w:lineRule="auto"/>
        <w:contextualSpacing/>
        <w:jc w:val="center"/>
        <w:rPr>
          <w:rFonts w:ascii="Tahoma" w:hAnsi="Tahoma" w:cs="Tahoma"/>
          <w:i/>
          <w:sz w:val="21"/>
          <w:szCs w:val="21"/>
        </w:rPr>
      </w:pPr>
      <w:r w:rsidRPr="00DA5E9C">
        <w:rPr>
          <w:rFonts w:ascii="Tahoma" w:hAnsi="Tahoma" w:cs="Tahoma"/>
          <w:i/>
          <w:sz w:val="21"/>
          <w:szCs w:val="21"/>
        </w:rPr>
        <w:t>como Emissora</w:t>
      </w:r>
    </w:p>
    <w:p w14:paraId="69C631C6" w14:textId="77777777" w:rsidR="00DE2F17" w:rsidRPr="00DA5E9C" w:rsidRDefault="00DE2F17" w:rsidP="00DA5E9C">
      <w:pPr>
        <w:spacing w:after="0" w:line="276" w:lineRule="auto"/>
        <w:contextualSpacing/>
        <w:jc w:val="center"/>
        <w:rPr>
          <w:rFonts w:ascii="Tahoma" w:hAnsi="Tahoma" w:cs="Tahoma"/>
          <w:sz w:val="21"/>
          <w:szCs w:val="21"/>
        </w:rPr>
      </w:pPr>
    </w:p>
    <w:p w14:paraId="32687149" w14:textId="77777777" w:rsidR="00DE2F17" w:rsidRPr="00DA5E9C" w:rsidRDefault="00DE2F17" w:rsidP="00DA5E9C">
      <w:pPr>
        <w:spacing w:after="0" w:line="276" w:lineRule="auto"/>
        <w:contextualSpacing/>
        <w:jc w:val="center"/>
        <w:rPr>
          <w:rFonts w:ascii="Tahoma" w:hAnsi="Tahoma" w:cs="Tahoma"/>
          <w:sz w:val="21"/>
          <w:szCs w:val="21"/>
        </w:rPr>
      </w:pPr>
    </w:p>
    <w:p w14:paraId="6BCED45C"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mallCaps/>
          <w:sz w:val="21"/>
          <w:szCs w:val="21"/>
        </w:rPr>
      </w:pPr>
      <w:r w:rsidRPr="00DA5E9C">
        <w:rPr>
          <w:rStyle w:val="normaltextrun"/>
          <w:rFonts w:ascii="Tahoma" w:hAnsi="Tahoma" w:cs="Tahoma"/>
          <w:b/>
          <w:smallCaps/>
          <w:sz w:val="21"/>
          <w:szCs w:val="21"/>
        </w:rPr>
        <w:t>Simplific Pavarini Distribuidora de Títulos e Valores Mobiliários Ltda.</w:t>
      </w:r>
    </w:p>
    <w:p w14:paraId="78B5BB43"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i/>
          <w:sz w:val="21"/>
          <w:szCs w:val="21"/>
        </w:rPr>
        <w:t>como Agente Fiduciário</w:t>
      </w:r>
    </w:p>
    <w:p w14:paraId="77E54A83" w14:textId="77777777" w:rsidR="00DE2F17" w:rsidRPr="00DA5E9C" w:rsidRDefault="00DE2F17" w:rsidP="00DA5E9C">
      <w:pPr>
        <w:spacing w:after="0" w:line="276" w:lineRule="auto"/>
        <w:contextualSpacing/>
        <w:jc w:val="center"/>
        <w:rPr>
          <w:rFonts w:ascii="Tahoma" w:hAnsi="Tahoma" w:cs="Tahoma"/>
          <w:sz w:val="21"/>
          <w:szCs w:val="21"/>
        </w:rPr>
      </w:pPr>
    </w:p>
    <w:p w14:paraId="02D84DF2"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p>
    <w:p w14:paraId="3F32FBEE"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Babucci Participações EIRELI</w:t>
      </w:r>
    </w:p>
    <w:p w14:paraId="21F7AA17"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i/>
          <w:iCs/>
          <w:sz w:val="21"/>
          <w:szCs w:val="21"/>
        </w:rPr>
        <w:t>como Avalista</w:t>
      </w:r>
    </w:p>
    <w:p w14:paraId="2FC0C514" w14:textId="77777777" w:rsidR="00DE2F17" w:rsidRPr="00DA5E9C" w:rsidRDefault="00DE2F17" w:rsidP="00DA5E9C">
      <w:pPr>
        <w:spacing w:after="0" w:line="276" w:lineRule="auto"/>
        <w:contextualSpacing/>
        <w:jc w:val="center"/>
        <w:rPr>
          <w:rFonts w:ascii="Tahoma" w:hAnsi="Tahoma" w:cs="Tahoma"/>
          <w:sz w:val="21"/>
          <w:szCs w:val="21"/>
        </w:rPr>
      </w:pPr>
    </w:p>
    <w:p w14:paraId="1155579A" w14:textId="77777777" w:rsidR="00DE2F17" w:rsidRPr="00DA5E9C" w:rsidRDefault="00DE2F17" w:rsidP="00DA5E9C">
      <w:pPr>
        <w:spacing w:after="0" w:line="276" w:lineRule="auto"/>
        <w:contextualSpacing/>
        <w:jc w:val="center"/>
        <w:rPr>
          <w:rFonts w:ascii="Tahoma" w:hAnsi="Tahoma" w:cs="Tahoma"/>
          <w:sz w:val="21"/>
          <w:szCs w:val="21"/>
        </w:rPr>
      </w:pPr>
    </w:p>
    <w:p w14:paraId="120E5F6D"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GPDP Participações EIRELI</w:t>
      </w:r>
    </w:p>
    <w:p w14:paraId="4C6FA014"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715D040B"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p>
    <w:p w14:paraId="420A761C" w14:textId="77777777" w:rsidR="00DE2F17" w:rsidRPr="00DA5E9C" w:rsidRDefault="00DE2F17" w:rsidP="00DA5E9C">
      <w:pPr>
        <w:autoSpaceDE w:val="0"/>
        <w:autoSpaceDN w:val="0"/>
        <w:adjustRightInd w:val="0"/>
        <w:spacing w:after="0" w:line="276" w:lineRule="auto"/>
        <w:contextualSpacing/>
        <w:jc w:val="center"/>
        <w:rPr>
          <w:rFonts w:ascii="Tahoma" w:hAnsi="Tahoma" w:cs="Tahoma"/>
          <w:sz w:val="21"/>
          <w:szCs w:val="21"/>
        </w:rPr>
      </w:pPr>
    </w:p>
    <w:p w14:paraId="2661EEBC"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Amalteia Participações EIRELI</w:t>
      </w:r>
    </w:p>
    <w:p w14:paraId="16105E9E"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0D0A8F58"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p>
    <w:p w14:paraId="06E09066" w14:textId="77777777" w:rsidR="00DE2F17" w:rsidRPr="00DA5E9C" w:rsidRDefault="00DE2F17" w:rsidP="00DA5E9C">
      <w:pPr>
        <w:autoSpaceDE w:val="0"/>
        <w:autoSpaceDN w:val="0"/>
        <w:adjustRightInd w:val="0"/>
        <w:spacing w:after="0" w:line="276" w:lineRule="auto"/>
        <w:contextualSpacing/>
        <w:jc w:val="center"/>
        <w:rPr>
          <w:rFonts w:ascii="Tahoma" w:hAnsi="Tahoma" w:cs="Tahoma"/>
          <w:sz w:val="21"/>
          <w:szCs w:val="21"/>
        </w:rPr>
      </w:pPr>
    </w:p>
    <w:p w14:paraId="701044E3"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André Aimé Grégoire Ouchana Filho</w:t>
      </w:r>
    </w:p>
    <w:p w14:paraId="3B2F9C45"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2C8ADACF"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p>
    <w:p w14:paraId="1D57B218" w14:textId="77777777" w:rsidR="00DE2F17" w:rsidRPr="00DA5E9C" w:rsidRDefault="00DE2F17" w:rsidP="00DA5E9C">
      <w:pPr>
        <w:autoSpaceDE w:val="0"/>
        <w:autoSpaceDN w:val="0"/>
        <w:adjustRightInd w:val="0"/>
        <w:spacing w:after="0" w:line="276" w:lineRule="auto"/>
        <w:contextualSpacing/>
        <w:jc w:val="center"/>
        <w:rPr>
          <w:rFonts w:ascii="Tahoma" w:hAnsi="Tahoma" w:cs="Tahoma"/>
          <w:sz w:val="21"/>
          <w:szCs w:val="21"/>
        </w:rPr>
      </w:pPr>
    </w:p>
    <w:p w14:paraId="48580674"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Guilherme Pessanha de Paula</w:t>
      </w:r>
    </w:p>
    <w:p w14:paraId="73FC71C5"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36A58668"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p>
    <w:p w14:paraId="43BE8787" w14:textId="77777777" w:rsidR="00DE2F17" w:rsidRPr="00DA5E9C" w:rsidRDefault="00DE2F17" w:rsidP="00DA5E9C">
      <w:pPr>
        <w:autoSpaceDE w:val="0"/>
        <w:autoSpaceDN w:val="0"/>
        <w:adjustRightInd w:val="0"/>
        <w:spacing w:after="0" w:line="276" w:lineRule="auto"/>
        <w:contextualSpacing/>
        <w:jc w:val="center"/>
        <w:rPr>
          <w:rFonts w:ascii="Tahoma" w:hAnsi="Tahoma" w:cs="Tahoma"/>
          <w:sz w:val="21"/>
          <w:szCs w:val="21"/>
        </w:rPr>
      </w:pPr>
    </w:p>
    <w:p w14:paraId="32CF23C6"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Eliana Jamile Bachur Buciania</w:t>
      </w:r>
    </w:p>
    <w:p w14:paraId="4F9C350D"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36AC108F" w14:textId="77777777" w:rsidR="00DE2F17" w:rsidRPr="00DA5E9C" w:rsidRDefault="00DE2F17" w:rsidP="00DA5E9C">
      <w:pPr>
        <w:spacing w:after="0" w:line="276" w:lineRule="auto"/>
        <w:contextualSpacing/>
        <w:jc w:val="center"/>
        <w:rPr>
          <w:rFonts w:ascii="Tahoma" w:hAnsi="Tahoma" w:cs="Tahoma"/>
          <w:sz w:val="21"/>
          <w:szCs w:val="21"/>
        </w:rPr>
      </w:pPr>
    </w:p>
    <w:p w14:paraId="7C0DAF9E" w14:textId="77777777" w:rsidR="0090614D" w:rsidRPr="00DA5E9C" w:rsidRDefault="0090614D" w:rsidP="00DA5E9C">
      <w:pPr>
        <w:spacing w:after="0" w:line="276" w:lineRule="auto"/>
        <w:contextualSpacing/>
        <w:rPr>
          <w:rFonts w:ascii="Tahoma" w:hAnsi="Tahoma" w:cs="Tahoma"/>
          <w:sz w:val="21"/>
          <w:szCs w:val="21"/>
        </w:rPr>
      </w:pPr>
    </w:p>
    <w:p w14:paraId="1857E11A" w14:textId="77777777" w:rsidR="00490A19" w:rsidRPr="00DA5E9C" w:rsidRDefault="00490A19" w:rsidP="00DA5E9C">
      <w:pPr>
        <w:spacing w:after="0" w:line="276" w:lineRule="auto"/>
        <w:contextualSpacing/>
        <w:rPr>
          <w:rFonts w:ascii="Tahoma" w:hAnsi="Tahoma" w:cs="Tahoma"/>
          <w:b/>
          <w:sz w:val="21"/>
          <w:szCs w:val="21"/>
        </w:rPr>
      </w:pPr>
      <w:r w:rsidRPr="00DA5E9C">
        <w:rPr>
          <w:rFonts w:ascii="Tahoma" w:hAnsi="Tahoma" w:cs="Tahoma"/>
          <w:b/>
          <w:smallCaps/>
          <w:sz w:val="21"/>
          <w:szCs w:val="21"/>
        </w:rPr>
        <w:t>Testemunhas</w:t>
      </w:r>
      <w:r w:rsidRPr="00DA5E9C">
        <w:rPr>
          <w:rFonts w:ascii="Tahoma" w:hAnsi="Tahoma" w:cs="Tahoma"/>
          <w:b/>
          <w:sz w:val="21"/>
          <w:szCs w:val="21"/>
        </w:rPr>
        <w:t>:</w:t>
      </w:r>
    </w:p>
    <w:p w14:paraId="7E63553E" w14:textId="73A38023" w:rsidR="00490A19" w:rsidRPr="00DA5E9C" w:rsidRDefault="00490A19" w:rsidP="00DA5E9C">
      <w:pPr>
        <w:spacing w:after="0" w:line="276" w:lineRule="auto"/>
        <w:contextualSpacing/>
        <w:rPr>
          <w:rFonts w:ascii="Tahoma" w:hAnsi="Tahoma" w:cs="Tahoma"/>
          <w:b/>
          <w:sz w:val="21"/>
          <w:szCs w:val="21"/>
        </w:rPr>
      </w:pPr>
    </w:p>
    <w:p w14:paraId="6277BA1F" w14:textId="77777777" w:rsidR="0090614D" w:rsidRPr="00DA5E9C" w:rsidRDefault="0090614D" w:rsidP="00DA5E9C">
      <w:pPr>
        <w:spacing w:after="0" w:line="276" w:lineRule="auto"/>
        <w:contextualSpacing/>
        <w:rPr>
          <w:rFonts w:ascii="Tahoma" w:hAnsi="Tahoma" w:cs="Tahoma"/>
          <w:b/>
          <w:sz w:val="21"/>
          <w:szCs w:val="21"/>
        </w:rPr>
      </w:pPr>
    </w:p>
    <w:p w14:paraId="43CA3192" w14:textId="6854BAB3" w:rsidR="00490A19" w:rsidRPr="00DA5E9C" w:rsidRDefault="00490A19" w:rsidP="00DA5E9C">
      <w:pPr>
        <w:spacing w:after="0" w:line="276" w:lineRule="auto"/>
        <w:contextualSpacing/>
        <w:rPr>
          <w:rFonts w:ascii="Tahoma" w:hAnsi="Tahoma" w:cs="Tahoma"/>
          <w:sz w:val="21"/>
          <w:szCs w:val="21"/>
        </w:rPr>
      </w:pPr>
      <w:r w:rsidRPr="00DA5E9C">
        <w:rPr>
          <w:rFonts w:ascii="Tahoma" w:hAnsi="Tahoma" w:cs="Tahoma"/>
          <w:sz w:val="21"/>
          <w:szCs w:val="21"/>
        </w:rPr>
        <w:t>1._______________________________</w:t>
      </w:r>
      <w:r w:rsidRPr="00DA5E9C">
        <w:rPr>
          <w:rFonts w:ascii="Tahoma" w:hAnsi="Tahoma" w:cs="Tahoma"/>
          <w:sz w:val="21"/>
          <w:szCs w:val="21"/>
        </w:rPr>
        <w:tab/>
        <w:t>2.</w:t>
      </w:r>
      <w:r w:rsidR="00775BDC" w:rsidRPr="00DA5E9C">
        <w:rPr>
          <w:rFonts w:ascii="Tahoma" w:hAnsi="Tahoma" w:cs="Tahoma"/>
          <w:sz w:val="21"/>
          <w:szCs w:val="21"/>
        </w:rPr>
        <w:t xml:space="preserve"> </w:t>
      </w:r>
      <w:r w:rsidRPr="00DA5E9C">
        <w:rPr>
          <w:rFonts w:ascii="Tahoma" w:hAnsi="Tahoma" w:cs="Tahoma"/>
          <w:sz w:val="21"/>
          <w:szCs w:val="21"/>
        </w:rPr>
        <w:t>_____________________________</w:t>
      </w:r>
    </w:p>
    <w:p w14:paraId="3EDC863B" w14:textId="77777777" w:rsidR="00490A19" w:rsidRPr="00DA5E9C" w:rsidRDefault="00490A19" w:rsidP="00DA5E9C">
      <w:pPr>
        <w:spacing w:after="0" w:line="276" w:lineRule="auto"/>
        <w:contextualSpacing/>
        <w:rPr>
          <w:rFonts w:ascii="Tahoma" w:hAnsi="Tahoma" w:cs="Tahoma"/>
          <w:sz w:val="21"/>
          <w:szCs w:val="21"/>
        </w:rPr>
      </w:pPr>
      <w:r w:rsidRPr="00DA5E9C">
        <w:rPr>
          <w:rFonts w:ascii="Tahoma" w:hAnsi="Tahoma" w:cs="Tahoma"/>
          <w:sz w:val="21"/>
          <w:szCs w:val="21"/>
        </w:rPr>
        <w:t>Nome:</w:t>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t>Nome:</w:t>
      </w:r>
    </w:p>
    <w:p w14:paraId="1C87C689" w14:textId="7F66873C" w:rsidR="005C7F59" w:rsidRPr="00DA5E9C" w:rsidRDefault="00490A19" w:rsidP="00DA5E9C">
      <w:pPr>
        <w:spacing w:after="0" w:line="276" w:lineRule="auto"/>
        <w:contextualSpacing/>
        <w:rPr>
          <w:rFonts w:ascii="Tahoma" w:hAnsi="Tahoma" w:cs="Tahoma"/>
          <w:sz w:val="21"/>
          <w:szCs w:val="21"/>
        </w:rPr>
        <w:sectPr w:rsidR="005C7F59" w:rsidRPr="00DA5E9C" w:rsidSect="005C7194">
          <w:headerReference w:type="even" r:id="rId25"/>
          <w:headerReference w:type="default" r:id="rId26"/>
          <w:footerReference w:type="even" r:id="rId27"/>
          <w:footerReference w:type="default" r:id="rId28"/>
          <w:headerReference w:type="first" r:id="rId29"/>
          <w:footerReference w:type="first" r:id="rId30"/>
          <w:pgSz w:w="11907" w:h="16840" w:code="9"/>
          <w:pgMar w:top="1418" w:right="1418" w:bottom="1418" w:left="1418" w:header="720" w:footer="720" w:gutter="0"/>
          <w:cols w:space="720"/>
          <w:titlePg/>
          <w:docGrid w:linePitch="354"/>
        </w:sectPr>
      </w:pPr>
      <w:r w:rsidRPr="00DA5E9C">
        <w:rPr>
          <w:rFonts w:ascii="Tahoma" w:hAnsi="Tahoma" w:cs="Tahoma"/>
          <w:sz w:val="21"/>
          <w:szCs w:val="21"/>
        </w:rPr>
        <w:t>CPF/ME:</w:t>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t>CPF/ME:</w:t>
      </w:r>
      <w:r w:rsidRPr="00DA5E9C">
        <w:rPr>
          <w:rFonts w:ascii="Tahoma" w:hAnsi="Tahoma" w:cs="Tahoma"/>
          <w:sz w:val="21"/>
          <w:szCs w:val="21"/>
        </w:rPr>
        <w:br w:type="page"/>
      </w:r>
    </w:p>
    <w:p w14:paraId="46733C5D" w14:textId="77777777" w:rsidR="00490A19" w:rsidRPr="00DA5E9C" w:rsidRDefault="00490A19" w:rsidP="00DA5E9C">
      <w:pPr>
        <w:spacing w:after="0" w:line="276" w:lineRule="auto"/>
        <w:contextualSpacing/>
        <w:jc w:val="center"/>
        <w:rPr>
          <w:rFonts w:ascii="Tahoma" w:hAnsi="Tahoma" w:cs="Tahoma"/>
          <w:b/>
          <w:sz w:val="21"/>
          <w:szCs w:val="21"/>
        </w:rPr>
      </w:pPr>
      <w:r w:rsidRPr="00DA5E9C">
        <w:rPr>
          <w:rFonts w:ascii="Tahoma" w:hAnsi="Tahoma" w:cs="Tahoma"/>
          <w:b/>
          <w:smallCaps/>
          <w:sz w:val="21"/>
          <w:szCs w:val="21"/>
        </w:rPr>
        <w:lastRenderedPageBreak/>
        <w:t>Anexo</w:t>
      </w:r>
      <w:r w:rsidRPr="00DA5E9C">
        <w:rPr>
          <w:rFonts w:ascii="Tahoma" w:hAnsi="Tahoma" w:cs="Tahoma"/>
          <w:b/>
          <w:sz w:val="21"/>
          <w:szCs w:val="21"/>
        </w:rPr>
        <w:t xml:space="preserve"> I</w:t>
      </w:r>
    </w:p>
    <w:p w14:paraId="3CA8B0E5" w14:textId="4259DB48" w:rsidR="007E3A8E" w:rsidRPr="00DA5E9C" w:rsidRDefault="00EA5E54" w:rsidP="00DA5E9C">
      <w:pPr>
        <w:spacing w:after="0" w:line="276" w:lineRule="auto"/>
        <w:contextualSpacing/>
        <w:jc w:val="left"/>
        <w:rPr>
          <w:rFonts w:ascii="Tahoma" w:hAnsi="Tahoma" w:cs="Tahoma"/>
          <w:bCs/>
          <w:sz w:val="21"/>
          <w:szCs w:val="21"/>
        </w:rPr>
      </w:pPr>
      <w:r w:rsidRPr="00DA5E9C">
        <w:rPr>
          <w:rFonts w:ascii="Tahoma" w:hAnsi="Tahoma" w:cs="Tahoma"/>
          <w:bCs/>
          <w:sz w:val="21"/>
          <w:szCs w:val="21"/>
        </w:rPr>
        <w:t>[</w:t>
      </w:r>
      <w:r w:rsidRPr="00DA5E9C">
        <w:rPr>
          <w:rFonts w:ascii="Tahoma" w:hAnsi="Tahoma" w:cs="Tahoma"/>
          <w:bCs/>
          <w:sz w:val="21"/>
          <w:szCs w:val="21"/>
          <w:highlight w:val="yellow"/>
        </w:rPr>
        <w:t>Nota QAM: Estamos providenciando</w:t>
      </w:r>
      <w:r w:rsidRPr="00DA5E9C">
        <w:rPr>
          <w:rFonts w:ascii="Tahoma" w:hAnsi="Tahoma" w:cs="Tahoma"/>
          <w:bCs/>
          <w:sz w:val="21"/>
          <w:szCs w:val="21"/>
        </w:rPr>
        <w:t>.]</w:t>
      </w:r>
    </w:p>
    <w:p w14:paraId="048A5942" w14:textId="77777777" w:rsidR="0090614D" w:rsidRPr="00DA5E9C" w:rsidRDefault="0090614D" w:rsidP="00DA5E9C">
      <w:pPr>
        <w:spacing w:after="0" w:line="276" w:lineRule="auto"/>
        <w:contextualSpacing/>
        <w:jc w:val="left"/>
        <w:rPr>
          <w:rFonts w:ascii="Tahoma" w:hAnsi="Tahoma" w:cs="Tahoma"/>
          <w:b/>
          <w:sz w:val="21"/>
          <w:szCs w:val="21"/>
        </w:rPr>
      </w:pPr>
    </w:p>
    <w:p w14:paraId="6D9F5160" w14:textId="3632A783" w:rsidR="00490A19" w:rsidRPr="00DA5E9C" w:rsidRDefault="00490A19"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Cronograma de Pagamento das Parcelas d</w:t>
      </w:r>
      <w:r w:rsidR="007E3A8E" w:rsidRPr="00DA5E9C">
        <w:rPr>
          <w:rFonts w:ascii="Tahoma" w:hAnsi="Tahoma" w:cs="Tahoma"/>
          <w:bCs/>
          <w:smallCaps/>
          <w:sz w:val="21"/>
          <w:szCs w:val="21"/>
        </w:rPr>
        <w:t>a</w:t>
      </w:r>
      <w:r w:rsidRPr="00DA5E9C">
        <w:rPr>
          <w:rFonts w:ascii="Tahoma" w:hAnsi="Tahoma" w:cs="Tahoma"/>
          <w:bCs/>
          <w:smallCaps/>
          <w:sz w:val="21"/>
          <w:szCs w:val="21"/>
        </w:rPr>
        <w:t xml:space="preserve"> Amortização </w:t>
      </w:r>
      <w:r w:rsidR="007E3A8E" w:rsidRPr="00DA5E9C">
        <w:rPr>
          <w:rFonts w:ascii="Tahoma" w:hAnsi="Tahoma" w:cs="Tahoma"/>
          <w:bCs/>
          <w:smallCaps/>
          <w:sz w:val="21"/>
          <w:szCs w:val="21"/>
        </w:rPr>
        <w:t xml:space="preserve">Ordinária </w:t>
      </w:r>
      <w:r w:rsidRPr="00DA5E9C">
        <w:rPr>
          <w:rFonts w:ascii="Tahoma" w:hAnsi="Tahoma" w:cs="Tahoma"/>
          <w:bCs/>
          <w:smallCaps/>
          <w:sz w:val="21"/>
          <w:szCs w:val="21"/>
        </w:rPr>
        <w:t>e da Remuneração</w:t>
      </w:r>
    </w:p>
    <w:p w14:paraId="1401B315" w14:textId="4CF14715" w:rsidR="00490A19" w:rsidRPr="00DA5E9C" w:rsidRDefault="00490A19" w:rsidP="00DA5E9C">
      <w:pPr>
        <w:spacing w:after="0" w:line="276" w:lineRule="auto"/>
        <w:contextualSpacing/>
        <w:jc w:val="center"/>
        <w:rPr>
          <w:rFonts w:ascii="Tahoma" w:hAnsi="Tahoma" w:cs="Tahoma"/>
          <w:bCs/>
          <w:smallCaps/>
          <w:sz w:val="21"/>
          <w:szCs w:val="21"/>
        </w:rPr>
      </w:pPr>
    </w:p>
    <w:p w14:paraId="61B3320F" w14:textId="34AEB0E1" w:rsidR="004E393C" w:rsidRPr="00DA5E9C" w:rsidRDefault="004E393C" w:rsidP="00DA5E9C">
      <w:pPr>
        <w:spacing w:after="0" w:line="276" w:lineRule="auto"/>
        <w:contextualSpacing/>
        <w:jc w:val="center"/>
        <w:rPr>
          <w:rFonts w:ascii="Tahoma" w:hAnsi="Tahoma" w:cs="Tahoma"/>
          <w:bCs/>
          <w:smallCaps/>
          <w:sz w:val="21"/>
          <w:szCs w:val="21"/>
        </w:rPr>
      </w:pPr>
    </w:p>
    <w:tbl>
      <w:tblPr>
        <w:tblStyle w:val="TableGrid"/>
        <w:tblW w:w="0" w:type="auto"/>
        <w:jc w:val="center"/>
        <w:tblLook w:val="04A0" w:firstRow="1" w:lastRow="0" w:firstColumn="1" w:lastColumn="0" w:noHBand="0" w:noVBand="1"/>
      </w:tblPr>
      <w:tblGrid>
        <w:gridCol w:w="1045"/>
        <w:gridCol w:w="2586"/>
        <w:gridCol w:w="3066"/>
        <w:gridCol w:w="2364"/>
      </w:tblGrid>
      <w:tr w:rsidR="004E393C" w:rsidRPr="00DA5E9C" w14:paraId="26A76E15" w14:textId="77777777" w:rsidTr="00360793">
        <w:trPr>
          <w:trHeight w:val="1082"/>
          <w:jc w:val="center"/>
        </w:trPr>
        <w:tc>
          <w:tcPr>
            <w:tcW w:w="1045" w:type="dxa"/>
            <w:vAlign w:val="center"/>
          </w:tcPr>
          <w:p w14:paraId="32944217" w14:textId="77777777" w:rsidR="004E393C" w:rsidRPr="00DA5E9C" w:rsidRDefault="004E393C"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Parcela</w:t>
            </w:r>
          </w:p>
        </w:tc>
        <w:tc>
          <w:tcPr>
            <w:tcW w:w="2586" w:type="dxa"/>
            <w:vAlign w:val="center"/>
          </w:tcPr>
          <w:p w14:paraId="7CB8419F" w14:textId="77777777" w:rsidR="004E393C" w:rsidRPr="00DA5E9C" w:rsidRDefault="004E393C"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Data de Pagamento da Remuneração das Debêntures</w:t>
            </w:r>
          </w:p>
        </w:tc>
        <w:tc>
          <w:tcPr>
            <w:tcW w:w="3066" w:type="dxa"/>
            <w:vAlign w:val="center"/>
          </w:tcPr>
          <w:p w14:paraId="43BA65BA" w14:textId="77777777" w:rsidR="004E393C" w:rsidRPr="00DA5E9C" w:rsidRDefault="004E393C"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Data de Amortização</w:t>
            </w:r>
          </w:p>
        </w:tc>
        <w:tc>
          <w:tcPr>
            <w:tcW w:w="2364" w:type="dxa"/>
            <w:vAlign w:val="center"/>
          </w:tcPr>
          <w:p w14:paraId="60DD58E0" w14:textId="77777777" w:rsidR="004E393C" w:rsidRPr="00DA5E9C" w:rsidRDefault="004E393C"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Percentual a Ser Amortizado Sobre o Valor Nominal Unitário</w:t>
            </w:r>
          </w:p>
        </w:tc>
      </w:tr>
      <w:tr w:rsidR="004E393C" w:rsidRPr="00DA5E9C" w14:paraId="7DA4FF86" w14:textId="77777777" w:rsidTr="00360793">
        <w:trPr>
          <w:jc w:val="center"/>
        </w:trPr>
        <w:tc>
          <w:tcPr>
            <w:tcW w:w="1045" w:type="dxa"/>
          </w:tcPr>
          <w:p w14:paraId="0036D3E7"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1</w:t>
            </w:r>
          </w:p>
        </w:tc>
        <w:tc>
          <w:tcPr>
            <w:tcW w:w="2586" w:type="dxa"/>
          </w:tcPr>
          <w:p w14:paraId="526C0834"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15839114"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73617A7D"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2,1739%</w:t>
            </w:r>
          </w:p>
        </w:tc>
      </w:tr>
      <w:tr w:rsidR="004E393C" w:rsidRPr="00DA5E9C" w14:paraId="61B2E083" w14:textId="77777777" w:rsidTr="00360793">
        <w:trPr>
          <w:jc w:val="center"/>
        </w:trPr>
        <w:tc>
          <w:tcPr>
            <w:tcW w:w="1045" w:type="dxa"/>
          </w:tcPr>
          <w:p w14:paraId="3DEBAA18"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2</w:t>
            </w:r>
          </w:p>
        </w:tc>
        <w:tc>
          <w:tcPr>
            <w:tcW w:w="2586" w:type="dxa"/>
          </w:tcPr>
          <w:p w14:paraId="14E942A6"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53AE8B4F"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6A232798"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53FD3C59" w14:textId="77777777" w:rsidTr="00360793">
        <w:trPr>
          <w:jc w:val="center"/>
        </w:trPr>
        <w:tc>
          <w:tcPr>
            <w:tcW w:w="1045" w:type="dxa"/>
          </w:tcPr>
          <w:p w14:paraId="265BE9D1"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3</w:t>
            </w:r>
          </w:p>
        </w:tc>
        <w:tc>
          <w:tcPr>
            <w:tcW w:w="2586" w:type="dxa"/>
          </w:tcPr>
          <w:p w14:paraId="2F25C3CE"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56D5773F"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564C9BAE"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565524BD" w14:textId="77777777" w:rsidTr="00360793">
        <w:trPr>
          <w:jc w:val="center"/>
        </w:trPr>
        <w:tc>
          <w:tcPr>
            <w:tcW w:w="1045" w:type="dxa"/>
          </w:tcPr>
          <w:p w14:paraId="35010FE1"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4</w:t>
            </w:r>
          </w:p>
        </w:tc>
        <w:tc>
          <w:tcPr>
            <w:tcW w:w="2586" w:type="dxa"/>
          </w:tcPr>
          <w:p w14:paraId="04CAF3A6"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78F1D0A9"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6FDEEDC9"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0E0DC179" w14:textId="77777777" w:rsidTr="00360793">
        <w:trPr>
          <w:jc w:val="center"/>
        </w:trPr>
        <w:tc>
          <w:tcPr>
            <w:tcW w:w="1045" w:type="dxa"/>
          </w:tcPr>
          <w:p w14:paraId="1B6F5615"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5</w:t>
            </w:r>
          </w:p>
        </w:tc>
        <w:tc>
          <w:tcPr>
            <w:tcW w:w="2586" w:type="dxa"/>
          </w:tcPr>
          <w:p w14:paraId="19461AEE"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3183D1E3"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2917B880"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1E82DC19" w14:textId="77777777" w:rsidTr="00360793">
        <w:trPr>
          <w:jc w:val="center"/>
        </w:trPr>
        <w:tc>
          <w:tcPr>
            <w:tcW w:w="1045" w:type="dxa"/>
          </w:tcPr>
          <w:p w14:paraId="40C3F08F"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6</w:t>
            </w:r>
          </w:p>
        </w:tc>
        <w:tc>
          <w:tcPr>
            <w:tcW w:w="2586" w:type="dxa"/>
          </w:tcPr>
          <w:p w14:paraId="37F0813B"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209A81C3"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6270DAB2"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1A4BA4FE" w14:textId="77777777" w:rsidTr="00360793">
        <w:trPr>
          <w:jc w:val="center"/>
        </w:trPr>
        <w:tc>
          <w:tcPr>
            <w:tcW w:w="1045" w:type="dxa"/>
          </w:tcPr>
          <w:p w14:paraId="1D42611C"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7</w:t>
            </w:r>
          </w:p>
        </w:tc>
        <w:tc>
          <w:tcPr>
            <w:tcW w:w="2586" w:type="dxa"/>
          </w:tcPr>
          <w:p w14:paraId="1694213A"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4BCB6E6F"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56587349"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754190A9" w14:textId="77777777" w:rsidTr="00360793">
        <w:trPr>
          <w:jc w:val="center"/>
        </w:trPr>
        <w:tc>
          <w:tcPr>
            <w:tcW w:w="1045" w:type="dxa"/>
          </w:tcPr>
          <w:p w14:paraId="63056635"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8</w:t>
            </w:r>
          </w:p>
        </w:tc>
        <w:tc>
          <w:tcPr>
            <w:tcW w:w="2586" w:type="dxa"/>
          </w:tcPr>
          <w:p w14:paraId="612EF976"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62250785"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419E697C"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035C0F47" w14:textId="77777777" w:rsidTr="00360793">
        <w:trPr>
          <w:jc w:val="center"/>
        </w:trPr>
        <w:tc>
          <w:tcPr>
            <w:tcW w:w="1045" w:type="dxa"/>
          </w:tcPr>
          <w:p w14:paraId="6F57A2B2"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9</w:t>
            </w:r>
          </w:p>
        </w:tc>
        <w:tc>
          <w:tcPr>
            <w:tcW w:w="2586" w:type="dxa"/>
          </w:tcPr>
          <w:p w14:paraId="100977E2"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5648DE42"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44837CEB"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03C4754B" w14:textId="77777777" w:rsidTr="00360793">
        <w:trPr>
          <w:jc w:val="center"/>
        </w:trPr>
        <w:tc>
          <w:tcPr>
            <w:tcW w:w="1045" w:type="dxa"/>
          </w:tcPr>
          <w:p w14:paraId="7DC2CA57"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10</w:t>
            </w:r>
          </w:p>
        </w:tc>
        <w:tc>
          <w:tcPr>
            <w:tcW w:w="2586" w:type="dxa"/>
          </w:tcPr>
          <w:p w14:paraId="34D96A9C"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13DBB805"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6F2F4705"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75976148" w14:textId="77777777" w:rsidTr="00360793">
        <w:trPr>
          <w:jc w:val="center"/>
        </w:trPr>
        <w:tc>
          <w:tcPr>
            <w:tcW w:w="1045" w:type="dxa"/>
          </w:tcPr>
          <w:p w14:paraId="22D47612"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11</w:t>
            </w:r>
          </w:p>
        </w:tc>
        <w:tc>
          <w:tcPr>
            <w:tcW w:w="2586" w:type="dxa"/>
          </w:tcPr>
          <w:p w14:paraId="4BC25061"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789269C8"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23F127FA"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6949ED8A" w14:textId="77777777" w:rsidTr="00360793">
        <w:trPr>
          <w:jc w:val="center"/>
        </w:trPr>
        <w:tc>
          <w:tcPr>
            <w:tcW w:w="1045" w:type="dxa"/>
          </w:tcPr>
          <w:p w14:paraId="4B7C0197"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12</w:t>
            </w:r>
          </w:p>
        </w:tc>
        <w:tc>
          <w:tcPr>
            <w:tcW w:w="2586" w:type="dxa"/>
          </w:tcPr>
          <w:p w14:paraId="6F55D033"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4A212645"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74C5F4B6"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6B0906A2" w14:textId="77777777" w:rsidTr="00360793">
        <w:trPr>
          <w:jc w:val="center"/>
        </w:trPr>
        <w:tc>
          <w:tcPr>
            <w:tcW w:w="1045" w:type="dxa"/>
          </w:tcPr>
          <w:p w14:paraId="542AB80D"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13</w:t>
            </w:r>
          </w:p>
        </w:tc>
        <w:tc>
          <w:tcPr>
            <w:tcW w:w="2586" w:type="dxa"/>
          </w:tcPr>
          <w:p w14:paraId="05E39A4D"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07A32BB5"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19D066EB"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58006917" w14:textId="77777777" w:rsidTr="00360793">
        <w:trPr>
          <w:jc w:val="center"/>
        </w:trPr>
        <w:tc>
          <w:tcPr>
            <w:tcW w:w="1045" w:type="dxa"/>
          </w:tcPr>
          <w:p w14:paraId="545056B5"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14</w:t>
            </w:r>
          </w:p>
        </w:tc>
        <w:tc>
          <w:tcPr>
            <w:tcW w:w="2586" w:type="dxa"/>
          </w:tcPr>
          <w:p w14:paraId="291B4049"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157E04E4"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1E8E6689"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05011B92" w14:textId="77777777" w:rsidTr="00360793">
        <w:trPr>
          <w:jc w:val="center"/>
        </w:trPr>
        <w:tc>
          <w:tcPr>
            <w:tcW w:w="1045" w:type="dxa"/>
          </w:tcPr>
          <w:p w14:paraId="22CC7099"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15</w:t>
            </w:r>
          </w:p>
        </w:tc>
        <w:tc>
          <w:tcPr>
            <w:tcW w:w="2586" w:type="dxa"/>
          </w:tcPr>
          <w:p w14:paraId="18085DE0"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14060802"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466DFFF4"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54EEE649" w14:textId="77777777" w:rsidTr="00360793">
        <w:trPr>
          <w:jc w:val="center"/>
        </w:trPr>
        <w:tc>
          <w:tcPr>
            <w:tcW w:w="1045" w:type="dxa"/>
          </w:tcPr>
          <w:p w14:paraId="168B610C"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16</w:t>
            </w:r>
          </w:p>
        </w:tc>
        <w:tc>
          <w:tcPr>
            <w:tcW w:w="2586" w:type="dxa"/>
          </w:tcPr>
          <w:p w14:paraId="7C16B4E4"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0E267D20"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759AF67C"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0B6972F7" w14:textId="77777777" w:rsidTr="00360793">
        <w:trPr>
          <w:jc w:val="center"/>
        </w:trPr>
        <w:tc>
          <w:tcPr>
            <w:tcW w:w="1045" w:type="dxa"/>
          </w:tcPr>
          <w:p w14:paraId="6C056671"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17</w:t>
            </w:r>
          </w:p>
        </w:tc>
        <w:tc>
          <w:tcPr>
            <w:tcW w:w="2586" w:type="dxa"/>
          </w:tcPr>
          <w:p w14:paraId="2637FAC8"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4C9C9CB4"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2F347B43"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11AE9CE6" w14:textId="77777777" w:rsidTr="00360793">
        <w:trPr>
          <w:jc w:val="center"/>
        </w:trPr>
        <w:tc>
          <w:tcPr>
            <w:tcW w:w="1045" w:type="dxa"/>
          </w:tcPr>
          <w:p w14:paraId="676C14FE"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18</w:t>
            </w:r>
          </w:p>
        </w:tc>
        <w:tc>
          <w:tcPr>
            <w:tcW w:w="2586" w:type="dxa"/>
          </w:tcPr>
          <w:p w14:paraId="386E3502"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76F4544E"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16533896"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65627EDC" w14:textId="77777777" w:rsidTr="00360793">
        <w:trPr>
          <w:jc w:val="center"/>
        </w:trPr>
        <w:tc>
          <w:tcPr>
            <w:tcW w:w="1045" w:type="dxa"/>
          </w:tcPr>
          <w:p w14:paraId="72C5E530"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19</w:t>
            </w:r>
          </w:p>
        </w:tc>
        <w:tc>
          <w:tcPr>
            <w:tcW w:w="2586" w:type="dxa"/>
          </w:tcPr>
          <w:p w14:paraId="2CF66723"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03DF7792"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2EFAC4F4"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4012B65C" w14:textId="77777777" w:rsidTr="00360793">
        <w:trPr>
          <w:jc w:val="center"/>
        </w:trPr>
        <w:tc>
          <w:tcPr>
            <w:tcW w:w="1045" w:type="dxa"/>
          </w:tcPr>
          <w:p w14:paraId="0EA99CEF"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20</w:t>
            </w:r>
          </w:p>
        </w:tc>
        <w:tc>
          <w:tcPr>
            <w:tcW w:w="2586" w:type="dxa"/>
          </w:tcPr>
          <w:p w14:paraId="1BF63C97"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507F366F"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3B582866"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75E853B1" w14:textId="77777777" w:rsidTr="00360793">
        <w:trPr>
          <w:jc w:val="center"/>
        </w:trPr>
        <w:tc>
          <w:tcPr>
            <w:tcW w:w="1045" w:type="dxa"/>
          </w:tcPr>
          <w:p w14:paraId="28EAB114"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21</w:t>
            </w:r>
          </w:p>
        </w:tc>
        <w:tc>
          <w:tcPr>
            <w:tcW w:w="2586" w:type="dxa"/>
          </w:tcPr>
          <w:p w14:paraId="4E9814F2"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3B686919"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2F94AE1D"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6A09FDFF" w14:textId="77777777" w:rsidTr="00360793">
        <w:trPr>
          <w:jc w:val="center"/>
        </w:trPr>
        <w:tc>
          <w:tcPr>
            <w:tcW w:w="1045" w:type="dxa"/>
          </w:tcPr>
          <w:p w14:paraId="6CDFA03D"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22</w:t>
            </w:r>
          </w:p>
        </w:tc>
        <w:tc>
          <w:tcPr>
            <w:tcW w:w="2586" w:type="dxa"/>
          </w:tcPr>
          <w:p w14:paraId="5A133693"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2E218D54"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5837A6E2"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257C7CC7" w14:textId="77777777" w:rsidTr="00360793">
        <w:trPr>
          <w:jc w:val="center"/>
        </w:trPr>
        <w:tc>
          <w:tcPr>
            <w:tcW w:w="1045" w:type="dxa"/>
          </w:tcPr>
          <w:p w14:paraId="1C620DEF"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23</w:t>
            </w:r>
          </w:p>
        </w:tc>
        <w:tc>
          <w:tcPr>
            <w:tcW w:w="2586" w:type="dxa"/>
          </w:tcPr>
          <w:p w14:paraId="78BD4BAF"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110D6BD1"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4AEDF27D"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67622357" w14:textId="77777777" w:rsidTr="00360793">
        <w:trPr>
          <w:jc w:val="center"/>
        </w:trPr>
        <w:tc>
          <w:tcPr>
            <w:tcW w:w="1045" w:type="dxa"/>
          </w:tcPr>
          <w:p w14:paraId="33CBB031"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24</w:t>
            </w:r>
          </w:p>
        </w:tc>
        <w:tc>
          <w:tcPr>
            <w:tcW w:w="2586" w:type="dxa"/>
          </w:tcPr>
          <w:p w14:paraId="28330FBC"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49EF6129"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7F6F2EC4"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307F9A41" w14:textId="77777777" w:rsidTr="00360793">
        <w:trPr>
          <w:jc w:val="center"/>
        </w:trPr>
        <w:tc>
          <w:tcPr>
            <w:tcW w:w="1045" w:type="dxa"/>
          </w:tcPr>
          <w:p w14:paraId="3AF2B079"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25</w:t>
            </w:r>
          </w:p>
        </w:tc>
        <w:tc>
          <w:tcPr>
            <w:tcW w:w="2586" w:type="dxa"/>
          </w:tcPr>
          <w:p w14:paraId="0B68F311"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5441963C"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732D6B70"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11BDF95A" w14:textId="77777777" w:rsidTr="00360793">
        <w:trPr>
          <w:jc w:val="center"/>
        </w:trPr>
        <w:tc>
          <w:tcPr>
            <w:tcW w:w="1045" w:type="dxa"/>
          </w:tcPr>
          <w:p w14:paraId="2A4D7F1D"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26</w:t>
            </w:r>
          </w:p>
        </w:tc>
        <w:tc>
          <w:tcPr>
            <w:tcW w:w="2586" w:type="dxa"/>
          </w:tcPr>
          <w:p w14:paraId="7A124AA8"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2AC7080B"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308C4EF6"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592BD8DD" w14:textId="77777777" w:rsidTr="00360793">
        <w:trPr>
          <w:jc w:val="center"/>
        </w:trPr>
        <w:tc>
          <w:tcPr>
            <w:tcW w:w="1045" w:type="dxa"/>
          </w:tcPr>
          <w:p w14:paraId="4013BE33"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27</w:t>
            </w:r>
          </w:p>
        </w:tc>
        <w:tc>
          <w:tcPr>
            <w:tcW w:w="2586" w:type="dxa"/>
          </w:tcPr>
          <w:p w14:paraId="50746F76"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1DE4DFE8"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706E792E"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3A84319D" w14:textId="77777777" w:rsidTr="00360793">
        <w:trPr>
          <w:jc w:val="center"/>
        </w:trPr>
        <w:tc>
          <w:tcPr>
            <w:tcW w:w="1045" w:type="dxa"/>
          </w:tcPr>
          <w:p w14:paraId="022B7992"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28</w:t>
            </w:r>
          </w:p>
        </w:tc>
        <w:tc>
          <w:tcPr>
            <w:tcW w:w="2586" w:type="dxa"/>
          </w:tcPr>
          <w:p w14:paraId="58E37D00"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2A3F543A"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5A8EFCC7"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2DE7DB46" w14:textId="77777777" w:rsidTr="00360793">
        <w:trPr>
          <w:jc w:val="center"/>
        </w:trPr>
        <w:tc>
          <w:tcPr>
            <w:tcW w:w="1045" w:type="dxa"/>
          </w:tcPr>
          <w:p w14:paraId="7C702D45"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29</w:t>
            </w:r>
          </w:p>
        </w:tc>
        <w:tc>
          <w:tcPr>
            <w:tcW w:w="2586" w:type="dxa"/>
          </w:tcPr>
          <w:p w14:paraId="7685BD14"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03B3A2C7"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1D785F2C"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3F177140" w14:textId="77777777" w:rsidTr="00360793">
        <w:trPr>
          <w:jc w:val="center"/>
        </w:trPr>
        <w:tc>
          <w:tcPr>
            <w:tcW w:w="1045" w:type="dxa"/>
          </w:tcPr>
          <w:p w14:paraId="32D3E06D"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30</w:t>
            </w:r>
          </w:p>
        </w:tc>
        <w:tc>
          <w:tcPr>
            <w:tcW w:w="2586" w:type="dxa"/>
          </w:tcPr>
          <w:p w14:paraId="055580D4"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3C3C0694"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65D53321"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5AC81B5E" w14:textId="77777777" w:rsidTr="00360793">
        <w:trPr>
          <w:jc w:val="center"/>
        </w:trPr>
        <w:tc>
          <w:tcPr>
            <w:tcW w:w="1045" w:type="dxa"/>
          </w:tcPr>
          <w:p w14:paraId="01606C2F"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31</w:t>
            </w:r>
          </w:p>
        </w:tc>
        <w:tc>
          <w:tcPr>
            <w:tcW w:w="2586" w:type="dxa"/>
          </w:tcPr>
          <w:p w14:paraId="6B2308EF"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3A1AAC11"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2C47D521"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509E4012" w14:textId="77777777" w:rsidTr="00360793">
        <w:trPr>
          <w:jc w:val="center"/>
        </w:trPr>
        <w:tc>
          <w:tcPr>
            <w:tcW w:w="1045" w:type="dxa"/>
          </w:tcPr>
          <w:p w14:paraId="49CED0D2"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32</w:t>
            </w:r>
          </w:p>
        </w:tc>
        <w:tc>
          <w:tcPr>
            <w:tcW w:w="2586" w:type="dxa"/>
          </w:tcPr>
          <w:p w14:paraId="1E2DE2CE"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6162BC7F"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23E62ECD"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176EE75D" w14:textId="77777777" w:rsidTr="00360793">
        <w:trPr>
          <w:jc w:val="center"/>
        </w:trPr>
        <w:tc>
          <w:tcPr>
            <w:tcW w:w="1045" w:type="dxa"/>
          </w:tcPr>
          <w:p w14:paraId="620CC4F5"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33</w:t>
            </w:r>
          </w:p>
        </w:tc>
        <w:tc>
          <w:tcPr>
            <w:tcW w:w="2586" w:type="dxa"/>
          </w:tcPr>
          <w:p w14:paraId="1EECE3B7"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00E8AEDD"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7988FD6B"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706433CC" w14:textId="77777777" w:rsidTr="00360793">
        <w:trPr>
          <w:jc w:val="center"/>
        </w:trPr>
        <w:tc>
          <w:tcPr>
            <w:tcW w:w="1045" w:type="dxa"/>
          </w:tcPr>
          <w:p w14:paraId="14AE929C"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34</w:t>
            </w:r>
          </w:p>
        </w:tc>
        <w:tc>
          <w:tcPr>
            <w:tcW w:w="2586" w:type="dxa"/>
          </w:tcPr>
          <w:p w14:paraId="083B2A84"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60DAB423"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413D86AB"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45BEE6F7" w14:textId="77777777" w:rsidTr="00360793">
        <w:trPr>
          <w:jc w:val="center"/>
        </w:trPr>
        <w:tc>
          <w:tcPr>
            <w:tcW w:w="1045" w:type="dxa"/>
          </w:tcPr>
          <w:p w14:paraId="4F24059B"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35</w:t>
            </w:r>
          </w:p>
        </w:tc>
        <w:tc>
          <w:tcPr>
            <w:tcW w:w="2586" w:type="dxa"/>
          </w:tcPr>
          <w:p w14:paraId="33F7E5C0"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4835B371"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4F31D4D6"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4D671FB4" w14:textId="77777777" w:rsidTr="00360793">
        <w:trPr>
          <w:jc w:val="center"/>
        </w:trPr>
        <w:tc>
          <w:tcPr>
            <w:tcW w:w="1045" w:type="dxa"/>
          </w:tcPr>
          <w:p w14:paraId="47AF67AC"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36</w:t>
            </w:r>
          </w:p>
        </w:tc>
        <w:tc>
          <w:tcPr>
            <w:tcW w:w="2586" w:type="dxa"/>
          </w:tcPr>
          <w:p w14:paraId="2F291870"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569B4A31"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1E7A1AE9"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5CC5023E" w14:textId="77777777" w:rsidTr="00360793">
        <w:trPr>
          <w:jc w:val="center"/>
        </w:trPr>
        <w:tc>
          <w:tcPr>
            <w:tcW w:w="1045" w:type="dxa"/>
          </w:tcPr>
          <w:p w14:paraId="08382C0A"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lastRenderedPageBreak/>
              <w:t>37</w:t>
            </w:r>
          </w:p>
        </w:tc>
        <w:tc>
          <w:tcPr>
            <w:tcW w:w="2586" w:type="dxa"/>
          </w:tcPr>
          <w:p w14:paraId="6DFE2178"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4956EE61"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2703EDC2"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0556A5D5" w14:textId="77777777" w:rsidTr="00360793">
        <w:trPr>
          <w:jc w:val="center"/>
        </w:trPr>
        <w:tc>
          <w:tcPr>
            <w:tcW w:w="1045" w:type="dxa"/>
          </w:tcPr>
          <w:p w14:paraId="0CF3EB67"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38</w:t>
            </w:r>
          </w:p>
        </w:tc>
        <w:tc>
          <w:tcPr>
            <w:tcW w:w="2586" w:type="dxa"/>
          </w:tcPr>
          <w:p w14:paraId="049A90F5"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38B7C5DF"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7D2EBEB2"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3BFDF22D" w14:textId="77777777" w:rsidTr="00360793">
        <w:trPr>
          <w:jc w:val="center"/>
        </w:trPr>
        <w:tc>
          <w:tcPr>
            <w:tcW w:w="1045" w:type="dxa"/>
          </w:tcPr>
          <w:p w14:paraId="682496E5"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39</w:t>
            </w:r>
          </w:p>
        </w:tc>
        <w:tc>
          <w:tcPr>
            <w:tcW w:w="2586" w:type="dxa"/>
          </w:tcPr>
          <w:p w14:paraId="5EBDCA12"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31FE108C"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7ACD95EF"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4464668A" w14:textId="77777777" w:rsidTr="00360793">
        <w:trPr>
          <w:jc w:val="center"/>
        </w:trPr>
        <w:tc>
          <w:tcPr>
            <w:tcW w:w="1045" w:type="dxa"/>
          </w:tcPr>
          <w:p w14:paraId="18408809"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40</w:t>
            </w:r>
          </w:p>
        </w:tc>
        <w:tc>
          <w:tcPr>
            <w:tcW w:w="2586" w:type="dxa"/>
          </w:tcPr>
          <w:p w14:paraId="7EAF7305"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2BDC7809"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43F5B66E"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27077380" w14:textId="77777777" w:rsidTr="00360793">
        <w:trPr>
          <w:jc w:val="center"/>
        </w:trPr>
        <w:tc>
          <w:tcPr>
            <w:tcW w:w="1045" w:type="dxa"/>
          </w:tcPr>
          <w:p w14:paraId="5ABE8809"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41</w:t>
            </w:r>
          </w:p>
        </w:tc>
        <w:tc>
          <w:tcPr>
            <w:tcW w:w="2586" w:type="dxa"/>
          </w:tcPr>
          <w:p w14:paraId="5A759B2F"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6CCF32B6"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63D96BBF"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06C65CB9" w14:textId="77777777" w:rsidTr="00360793">
        <w:trPr>
          <w:jc w:val="center"/>
        </w:trPr>
        <w:tc>
          <w:tcPr>
            <w:tcW w:w="1045" w:type="dxa"/>
          </w:tcPr>
          <w:p w14:paraId="63E6CBAA"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42</w:t>
            </w:r>
          </w:p>
        </w:tc>
        <w:tc>
          <w:tcPr>
            <w:tcW w:w="2586" w:type="dxa"/>
          </w:tcPr>
          <w:p w14:paraId="2820349E"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768F4E89"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72C4E65C"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3F51A982" w14:textId="77777777" w:rsidTr="00360793">
        <w:trPr>
          <w:jc w:val="center"/>
        </w:trPr>
        <w:tc>
          <w:tcPr>
            <w:tcW w:w="1045" w:type="dxa"/>
          </w:tcPr>
          <w:p w14:paraId="02DFDE15"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43</w:t>
            </w:r>
          </w:p>
        </w:tc>
        <w:tc>
          <w:tcPr>
            <w:tcW w:w="2586" w:type="dxa"/>
          </w:tcPr>
          <w:p w14:paraId="615779EF"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73EDA967"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7F88D49E"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4693160C" w14:textId="77777777" w:rsidTr="00360793">
        <w:trPr>
          <w:jc w:val="center"/>
        </w:trPr>
        <w:tc>
          <w:tcPr>
            <w:tcW w:w="1045" w:type="dxa"/>
          </w:tcPr>
          <w:p w14:paraId="3AE0C0A9"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44</w:t>
            </w:r>
          </w:p>
        </w:tc>
        <w:tc>
          <w:tcPr>
            <w:tcW w:w="2586" w:type="dxa"/>
          </w:tcPr>
          <w:p w14:paraId="5B4BE477"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0988979A"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582CB7C6"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045C90D1" w14:textId="77777777" w:rsidTr="00360793">
        <w:trPr>
          <w:jc w:val="center"/>
        </w:trPr>
        <w:tc>
          <w:tcPr>
            <w:tcW w:w="1045" w:type="dxa"/>
          </w:tcPr>
          <w:p w14:paraId="13C1B283"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45</w:t>
            </w:r>
          </w:p>
        </w:tc>
        <w:tc>
          <w:tcPr>
            <w:tcW w:w="2586" w:type="dxa"/>
          </w:tcPr>
          <w:p w14:paraId="08EA1180"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16AE2109"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31361F53"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2,1739%</w:t>
            </w:r>
          </w:p>
        </w:tc>
      </w:tr>
      <w:tr w:rsidR="004E393C" w:rsidRPr="00DA5E9C" w14:paraId="1D985889" w14:textId="77777777" w:rsidTr="00360793">
        <w:trPr>
          <w:jc w:val="center"/>
        </w:trPr>
        <w:tc>
          <w:tcPr>
            <w:tcW w:w="1045" w:type="dxa"/>
          </w:tcPr>
          <w:p w14:paraId="6E2C5759"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46</w:t>
            </w:r>
          </w:p>
        </w:tc>
        <w:tc>
          <w:tcPr>
            <w:tcW w:w="2586" w:type="dxa"/>
          </w:tcPr>
          <w:p w14:paraId="361FDEBA" w14:textId="77777777" w:rsidR="004E393C" w:rsidRPr="00DA5E9C" w:rsidRDefault="004E393C" w:rsidP="00DA5E9C">
            <w:pPr>
              <w:spacing w:after="0" w:line="276" w:lineRule="auto"/>
              <w:contextualSpacing/>
              <w:jc w:val="center"/>
              <w:rPr>
                <w:rFonts w:ascii="Tahoma" w:hAnsi="Tahoma" w:cs="Tahoma"/>
                <w:sz w:val="21"/>
                <w:szCs w:val="21"/>
              </w:rPr>
            </w:pPr>
            <w:r w:rsidRPr="00DA5E9C">
              <w:rPr>
                <w:rFonts w:ascii="Tahoma" w:hAnsi="Tahoma" w:cs="Tahoma"/>
                <w:sz w:val="21"/>
                <w:szCs w:val="21"/>
              </w:rPr>
              <w:t>[•]</w:t>
            </w:r>
          </w:p>
        </w:tc>
        <w:tc>
          <w:tcPr>
            <w:tcW w:w="3066" w:type="dxa"/>
          </w:tcPr>
          <w:p w14:paraId="7FB066E6"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w:t>
            </w:r>
          </w:p>
        </w:tc>
        <w:tc>
          <w:tcPr>
            <w:tcW w:w="2364" w:type="dxa"/>
          </w:tcPr>
          <w:p w14:paraId="2D6883E3" w14:textId="77777777" w:rsidR="004E393C" w:rsidRPr="00DA5E9C" w:rsidRDefault="004E393C" w:rsidP="00DA5E9C">
            <w:pPr>
              <w:spacing w:after="0" w:line="276" w:lineRule="auto"/>
              <w:contextualSpacing/>
              <w:jc w:val="center"/>
              <w:rPr>
                <w:rFonts w:ascii="Tahoma" w:hAnsi="Tahoma" w:cs="Tahoma"/>
                <w:bCs/>
                <w:smallCaps/>
                <w:sz w:val="21"/>
                <w:szCs w:val="21"/>
              </w:rPr>
            </w:pPr>
            <w:r w:rsidRPr="00DA5E9C">
              <w:rPr>
                <w:rFonts w:ascii="Tahoma" w:hAnsi="Tahoma" w:cs="Tahoma"/>
                <w:sz w:val="21"/>
                <w:szCs w:val="21"/>
              </w:rPr>
              <w:t>2,1745%</w:t>
            </w:r>
          </w:p>
        </w:tc>
      </w:tr>
    </w:tbl>
    <w:p w14:paraId="788934AA" w14:textId="77777777" w:rsidR="004E393C" w:rsidRPr="00DA5E9C" w:rsidRDefault="004E393C" w:rsidP="00DA5E9C">
      <w:pPr>
        <w:spacing w:after="0" w:line="276" w:lineRule="auto"/>
        <w:contextualSpacing/>
        <w:jc w:val="center"/>
        <w:rPr>
          <w:rFonts w:ascii="Tahoma" w:hAnsi="Tahoma" w:cs="Tahoma"/>
          <w:bCs/>
          <w:smallCaps/>
          <w:sz w:val="21"/>
          <w:szCs w:val="21"/>
        </w:rPr>
      </w:pPr>
    </w:p>
    <w:p w14:paraId="42B6671A" w14:textId="77777777" w:rsidR="004E393C" w:rsidRPr="00DA5E9C" w:rsidRDefault="004E393C" w:rsidP="00DA5E9C">
      <w:pPr>
        <w:spacing w:after="0" w:line="276" w:lineRule="auto"/>
        <w:contextualSpacing/>
        <w:jc w:val="center"/>
        <w:rPr>
          <w:rFonts w:ascii="Tahoma" w:hAnsi="Tahoma" w:cs="Tahoma"/>
          <w:bCs/>
          <w:smallCaps/>
          <w:sz w:val="21"/>
          <w:szCs w:val="21"/>
        </w:rPr>
      </w:pPr>
    </w:p>
    <w:p w14:paraId="5F40C525" w14:textId="2ECF4C69" w:rsidR="00775BDC" w:rsidRPr="00DA5E9C" w:rsidRDefault="00775BDC" w:rsidP="00DA5E9C">
      <w:pPr>
        <w:spacing w:after="0" w:line="276" w:lineRule="auto"/>
        <w:contextualSpacing/>
        <w:jc w:val="center"/>
        <w:rPr>
          <w:rFonts w:ascii="Tahoma" w:hAnsi="Tahoma" w:cs="Tahoma"/>
          <w:bCs/>
          <w:smallCaps/>
          <w:sz w:val="21"/>
          <w:szCs w:val="21"/>
        </w:rPr>
      </w:pPr>
    </w:p>
    <w:p w14:paraId="6972EB35" w14:textId="78B632A2" w:rsidR="00880CAB" w:rsidRPr="00DA5E9C" w:rsidRDefault="00880CAB" w:rsidP="00DA5E9C">
      <w:pPr>
        <w:spacing w:after="0" w:line="276" w:lineRule="auto"/>
        <w:contextualSpacing/>
        <w:jc w:val="center"/>
        <w:rPr>
          <w:rFonts w:ascii="Tahoma" w:hAnsi="Tahoma" w:cs="Tahoma"/>
          <w:bCs/>
          <w:smallCaps/>
          <w:sz w:val="21"/>
          <w:szCs w:val="21"/>
        </w:rPr>
      </w:pPr>
    </w:p>
    <w:p w14:paraId="18E4AD86" w14:textId="77777777" w:rsidR="00490A19" w:rsidRPr="00DA5E9C" w:rsidRDefault="00490A19" w:rsidP="00DA5E9C">
      <w:pPr>
        <w:spacing w:after="0" w:line="276" w:lineRule="auto"/>
        <w:contextualSpacing/>
        <w:jc w:val="left"/>
        <w:rPr>
          <w:rFonts w:ascii="Tahoma" w:hAnsi="Tahoma" w:cs="Tahoma"/>
          <w:b/>
          <w:sz w:val="21"/>
          <w:szCs w:val="21"/>
        </w:rPr>
      </w:pPr>
      <w:r w:rsidRPr="00DA5E9C">
        <w:rPr>
          <w:rFonts w:ascii="Tahoma" w:hAnsi="Tahoma" w:cs="Tahoma"/>
          <w:b/>
          <w:sz w:val="21"/>
          <w:szCs w:val="21"/>
        </w:rPr>
        <w:br w:type="page"/>
      </w:r>
    </w:p>
    <w:p w14:paraId="17E1A73A" w14:textId="6E9C6B85"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lastRenderedPageBreak/>
        <w:t xml:space="preserve">Anexo </w:t>
      </w:r>
      <w:r w:rsidR="00930258" w:rsidRPr="00DA5E9C">
        <w:rPr>
          <w:rFonts w:ascii="Tahoma" w:hAnsi="Tahoma" w:cs="Tahoma"/>
          <w:b/>
          <w:smallCaps/>
          <w:sz w:val="21"/>
          <w:szCs w:val="21"/>
        </w:rPr>
        <w:t>II</w:t>
      </w:r>
    </w:p>
    <w:p w14:paraId="46D922BA" w14:textId="77777777" w:rsidR="00490A19" w:rsidRPr="00DA5E9C" w:rsidRDefault="00490A19" w:rsidP="00DA5E9C">
      <w:pPr>
        <w:pStyle w:val="ListParagraph"/>
        <w:spacing w:after="0" w:line="276" w:lineRule="auto"/>
        <w:ind w:left="0"/>
        <w:jc w:val="center"/>
        <w:rPr>
          <w:rFonts w:ascii="Tahoma" w:hAnsi="Tahoma" w:cs="Tahoma"/>
          <w:bCs/>
          <w:smallCaps/>
          <w:sz w:val="21"/>
          <w:szCs w:val="21"/>
        </w:rPr>
      </w:pPr>
    </w:p>
    <w:p w14:paraId="13161E6D" w14:textId="77777777" w:rsidR="00490A19" w:rsidRPr="00DA5E9C" w:rsidRDefault="00490A19" w:rsidP="00DA5E9C">
      <w:pPr>
        <w:pStyle w:val="ListParagraph"/>
        <w:spacing w:after="0" w:line="276" w:lineRule="auto"/>
        <w:ind w:left="0"/>
        <w:jc w:val="center"/>
        <w:rPr>
          <w:rFonts w:ascii="Tahoma" w:hAnsi="Tahoma" w:cs="Tahoma"/>
          <w:bCs/>
          <w:smallCaps/>
          <w:sz w:val="21"/>
          <w:szCs w:val="21"/>
        </w:rPr>
      </w:pPr>
      <w:r w:rsidRPr="00DA5E9C">
        <w:rPr>
          <w:rFonts w:ascii="Tahoma" w:hAnsi="Tahoma" w:cs="Tahoma"/>
          <w:bCs/>
          <w:smallCaps/>
          <w:sz w:val="21"/>
          <w:szCs w:val="21"/>
        </w:rPr>
        <w:t>Modelo de Declaração de Adimplemento de Obrigações</w:t>
      </w:r>
    </w:p>
    <w:p w14:paraId="74BFF74E" w14:textId="037F7356" w:rsidR="00684A72" w:rsidRPr="00DA5E9C" w:rsidRDefault="00684A72" w:rsidP="00DA5E9C">
      <w:pPr>
        <w:spacing w:after="0" w:line="276" w:lineRule="auto"/>
        <w:contextualSpacing/>
        <w:jc w:val="center"/>
        <w:rPr>
          <w:rFonts w:ascii="Tahoma" w:hAnsi="Tahoma" w:cs="Tahoma"/>
          <w:bCs/>
          <w:smallCaps/>
          <w:w w:val="0"/>
          <w:sz w:val="21"/>
          <w:szCs w:val="21"/>
        </w:rPr>
      </w:pPr>
    </w:p>
    <w:p w14:paraId="79441D3D" w14:textId="77777777" w:rsidR="00490A19" w:rsidRPr="00DA5E9C" w:rsidRDefault="00490A19" w:rsidP="00DA5E9C">
      <w:pPr>
        <w:tabs>
          <w:tab w:val="left" w:pos="0"/>
          <w:tab w:val="left" w:pos="1814"/>
          <w:tab w:val="left" w:pos="2517"/>
        </w:tabs>
        <w:spacing w:after="0" w:line="276" w:lineRule="auto"/>
        <w:contextualSpacing/>
        <w:rPr>
          <w:rFonts w:ascii="Tahoma" w:hAnsi="Tahoma" w:cs="Tahoma"/>
          <w:sz w:val="21"/>
          <w:szCs w:val="21"/>
        </w:rPr>
      </w:pPr>
      <w:r w:rsidRPr="00DA5E9C">
        <w:rPr>
          <w:rFonts w:ascii="Tahoma" w:hAnsi="Tahoma" w:cs="Tahoma"/>
          <w:sz w:val="21"/>
          <w:szCs w:val="21"/>
        </w:rPr>
        <w:t>À</w:t>
      </w:r>
    </w:p>
    <w:p w14:paraId="2BE83E1F" w14:textId="0BE1B545" w:rsidR="00E66B66" w:rsidRPr="00DA5E9C" w:rsidRDefault="00F6356F" w:rsidP="00DA5E9C">
      <w:pPr>
        <w:autoSpaceDE w:val="0"/>
        <w:autoSpaceDN w:val="0"/>
        <w:adjustRightInd w:val="0"/>
        <w:spacing w:after="0" w:line="276" w:lineRule="auto"/>
        <w:contextualSpacing/>
        <w:rPr>
          <w:rFonts w:ascii="Tahoma" w:hAnsi="Tahoma" w:cs="Tahoma"/>
          <w:b/>
          <w:smallCaps/>
          <w:sz w:val="21"/>
          <w:szCs w:val="21"/>
        </w:rPr>
      </w:pPr>
      <w:r w:rsidRPr="00DA5E9C">
        <w:rPr>
          <w:rStyle w:val="normaltextrun"/>
          <w:rFonts w:ascii="Tahoma" w:hAnsi="Tahoma" w:cs="Tahoma"/>
          <w:b/>
          <w:smallCaps/>
          <w:sz w:val="21"/>
          <w:szCs w:val="21"/>
        </w:rPr>
        <w:t>Simplific Pavarini Distribuidora de Títulos e Valores Mobiliários Ltda.</w:t>
      </w:r>
    </w:p>
    <w:p w14:paraId="579C8DE2"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Rua Joaquim Floriano 466, Bloco B, Conj 1401, Itaim Bibi</w:t>
      </w:r>
    </w:p>
    <w:p w14:paraId="2BFC0253"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CEP 04534-002, São Paulo, SP</w:t>
      </w:r>
    </w:p>
    <w:p w14:paraId="7DF20137"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At.: Carlos Alberto Bacha / Matheus Gomes Faria / Rinaldo Rabello Ferreira</w:t>
      </w:r>
    </w:p>
    <w:p w14:paraId="48259DBB" w14:textId="77777777" w:rsidR="0032659E" w:rsidRPr="00DA5E9C" w:rsidRDefault="0032659E" w:rsidP="00DA5E9C">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Telefone: (11) 3090-0447</w:t>
      </w:r>
    </w:p>
    <w:p w14:paraId="6620E76C" w14:textId="15FF9772" w:rsidR="0032659E" w:rsidRPr="00DA5E9C" w:rsidRDefault="0032659E" w:rsidP="00DA5E9C">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 xml:space="preserve">E-mail: </w:t>
      </w:r>
      <w:hyperlink r:id="rId31" w:history="1">
        <w:r w:rsidRPr="00DA5E9C">
          <w:rPr>
            <w:rStyle w:val="Hyperlink"/>
            <w:rFonts w:ascii="Tahoma" w:hAnsi="Tahoma" w:cs="Tahoma"/>
            <w:sz w:val="21"/>
            <w:szCs w:val="21"/>
            <w:lang w:val="it-IT"/>
          </w:rPr>
          <w:t>spestruturacao@simplificpavarini.com.br</w:t>
        </w:r>
      </w:hyperlink>
      <w:r w:rsidRPr="00DA5E9C">
        <w:rPr>
          <w:rFonts w:ascii="Tahoma" w:hAnsi="Tahoma" w:cs="Tahoma"/>
          <w:sz w:val="21"/>
          <w:szCs w:val="21"/>
          <w:lang w:val="it-IT"/>
        </w:rPr>
        <w:t xml:space="preserve"> </w:t>
      </w:r>
    </w:p>
    <w:p w14:paraId="439C88BD" w14:textId="297DBBDB" w:rsidR="00E66B66" w:rsidRPr="00DA5E9C" w:rsidRDefault="00E66B66" w:rsidP="00DA5E9C">
      <w:pPr>
        <w:pStyle w:val="p0"/>
        <w:widowControl/>
        <w:tabs>
          <w:tab w:val="clear" w:pos="720"/>
          <w:tab w:val="left" w:pos="709"/>
        </w:tabs>
        <w:spacing w:line="276" w:lineRule="auto"/>
        <w:contextualSpacing/>
        <w:rPr>
          <w:rFonts w:ascii="Tahoma" w:hAnsi="Tahoma" w:cs="Tahoma"/>
          <w:sz w:val="21"/>
          <w:szCs w:val="21"/>
          <w:lang w:val="it-IT"/>
        </w:rPr>
      </w:pPr>
    </w:p>
    <w:p w14:paraId="7731FB16" w14:textId="01640B2A" w:rsidR="00490A19" w:rsidRPr="00DA5E9C" w:rsidRDefault="00E66B66" w:rsidP="00DA5E9C">
      <w:pPr>
        <w:tabs>
          <w:tab w:val="left" w:pos="2127"/>
        </w:tabs>
        <w:spacing w:after="0" w:line="276" w:lineRule="auto"/>
        <w:contextualSpacing/>
        <w:rPr>
          <w:rFonts w:ascii="Tahoma" w:hAnsi="Tahoma" w:cs="Tahoma"/>
          <w:sz w:val="21"/>
          <w:szCs w:val="21"/>
        </w:rPr>
      </w:pPr>
      <w:r w:rsidRPr="00DA5E9C">
        <w:rPr>
          <w:rFonts w:ascii="Tahoma" w:hAnsi="Tahoma" w:cs="Tahoma"/>
          <w:b/>
          <w:smallCaps/>
          <w:sz w:val="21"/>
          <w:szCs w:val="21"/>
        </w:rPr>
        <w:t>Brasfrotas Locação de Veículos S.A.</w:t>
      </w:r>
      <w:r w:rsidRPr="00DA5E9C">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DA5E9C">
        <w:rPr>
          <w:rFonts w:ascii="Tahoma" w:hAnsi="Tahoma" w:cs="Tahoma"/>
          <w:b/>
          <w:sz w:val="21"/>
          <w:szCs w:val="21"/>
        </w:rPr>
        <w:t>CNPJ/ME</w:t>
      </w:r>
      <w:r w:rsidRPr="00DA5E9C">
        <w:rPr>
          <w:rFonts w:ascii="Tahoma" w:hAnsi="Tahoma" w:cs="Tahoma"/>
          <w:bCs/>
          <w:sz w:val="21"/>
          <w:szCs w:val="21"/>
        </w:rPr>
        <w:t>”)</w:t>
      </w:r>
      <w:r w:rsidRPr="00DA5E9C">
        <w:rPr>
          <w:rFonts w:ascii="Tahoma" w:hAnsi="Tahoma" w:cs="Tahoma"/>
          <w:sz w:val="21"/>
          <w:szCs w:val="21"/>
        </w:rPr>
        <w:t xml:space="preserve"> sob o nº 09.532.523/0001-53</w:t>
      </w:r>
      <w:r w:rsidR="00490A19" w:rsidRPr="00DA5E9C">
        <w:rPr>
          <w:rFonts w:ascii="Tahoma" w:hAnsi="Tahoma" w:cs="Tahoma"/>
          <w:sz w:val="21"/>
          <w:szCs w:val="21"/>
        </w:rPr>
        <w:t xml:space="preserve">, </w:t>
      </w:r>
      <w:r w:rsidR="00490A19" w:rsidRPr="00DA5E9C">
        <w:rPr>
          <w:rFonts w:ascii="Tahoma" w:hAnsi="Tahoma" w:cs="Tahoma"/>
          <w:bCs/>
          <w:sz w:val="21"/>
          <w:szCs w:val="21"/>
        </w:rPr>
        <w:t xml:space="preserve">neste ato representada nos termos de seu </w:t>
      </w:r>
      <w:r w:rsidR="00490A19" w:rsidRPr="00DA5E9C">
        <w:rPr>
          <w:rFonts w:ascii="Tahoma" w:hAnsi="Tahoma" w:cs="Tahoma"/>
          <w:sz w:val="21"/>
          <w:szCs w:val="21"/>
        </w:rPr>
        <w:t>estatuto social (“</w:t>
      </w:r>
      <w:r w:rsidR="00490A19" w:rsidRPr="00DA5E9C">
        <w:rPr>
          <w:rFonts w:ascii="Tahoma" w:hAnsi="Tahoma" w:cs="Tahoma"/>
          <w:b/>
          <w:sz w:val="21"/>
          <w:szCs w:val="21"/>
        </w:rPr>
        <w:t>Emissora</w:t>
      </w:r>
      <w:r w:rsidR="00490A19" w:rsidRPr="00DA5E9C">
        <w:rPr>
          <w:rFonts w:ascii="Tahoma" w:hAnsi="Tahoma" w:cs="Tahoma"/>
          <w:sz w:val="21"/>
          <w:szCs w:val="21"/>
        </w:rPr>
        <w:t xml:space="preserve">”), vem, no âmbito da sua </w:t>
      </w:r>
      <w:r w:rsidR="00D01D98" w:rsidRPr="00DA5E9C">
        <w:rPr>
          <w:rFonts w:ascii="Tahoma" w:hAnsi="Tahoma" w:cs="Tahoma"/>
          <w:bCs/>
          <w:sz w:val="21"/>
          <w:szCs w:val="21"/>
        </w:rPr>
        <w:t xml:space="preserve">1ª (primeira) </w:t>
      </w:r>
      <w:r w:rsidR="00490A19" w:rsidRPr="00DA5E9C">
        <w:rPr>
          <w:rFonts w:ascii="Tahoma" w:hAnsi="Tahoma" w:cs="Tahoma"/>
          <w:sz w:val="21"/>
          <w:szCs w:val="21"/>
        </w:rPr>
        <w:t>emissão de debêntures simples, não conversíveis em ações, da espécie quirografária, com garantias fidejussória e real adicionais, em série</w:t>
      </w:r>
      <w:r w:rsidR="0089602C" w:rsidRPr="00DA5E9C">
        <w:rPr>
          <w:rFonts w:ascii="Tahoma" w:hAnsi="Tahoma" w:cs="Tahoma"/>
          <w:sz w:val="21"/>
          <w:szCs w:val="21"/>
        </w:rPr>
        <w:t xml:space="preserve"> única</w:t>
      </w:r>
      <w:r w:rsidR="00490A19" w:rsidRPr="00DA5E9C">
        <w:rPr>
          <w:rFonts w:ascii="Tahoma" w:hAnsi="Tahoma" w:cs="Tahoma"/>
          <w:sz w:val="21"/>
          <w:szCs w:val="21"/>
        </w:rPr>
        <w:t xml:space="preserve">, </w:t>
      </w:r>
      <w:r w:rsidR="000A35DA" w:rsidRPr="00DA5E9C">
        <w:rPr>
          <w:rFonts w:ascii="Tahoma" w:hAnsi="Tahoma" w:cs="Tahoma"/>
          <w:sz w:val="21"/>
          <w:szCs w:val="21"/>
        </w:rPr>
        <w:t xml:space="preserve">levada a efeito </w:t>
      </w:r>
      <w:r w:rsidR="00490A19" w:rsidRPr="00DA5E9C">
        <w:rPr>
          <w:rFonts w:ascii="Tahoma" w:hAnsi="Tahoma" w:cs="Tahoma"/>
          <w:sz w:val="21"/>
          <w:szCs w:val="21"/>
        </w:rPr>
        <w:t xml:space="preserve">nos termos do </w:t>
      </w:r>
      <w:r w:rsidRPr="00DA5E9C">
        <w:rPr>
          <w:rFonts w:ascii="Tahoma" w:hAnsi="Tahoma" w:cs="Tahoma"/>
          <w:bCs/>
          <w:i/>
          <w:iCs/>
          <w:sz w:val="21"/>
          <w:szCs w:val="21"/>
        </w:rPr>
        <w:t xml:space="preserve">Instrumento Particular de Escritura da </w:t>
      </w:r>
      <w:r w:rsidR="00D01D98" w:rsidRPr="00DA5E9C">
        <w:rPr>
          <w:rFonts w:ascii="Tahoma" w:hAnsi="Tahoma" w:cs="Tahoma"/>
          <w:bCs/>
          <w:i/>
          <w:iCs/>
          <w:sz w:val="21"/>
          <w:szCs w:val="21"/>
        </w:rPr>
        <w:t xml:space="preserve">1ª (Primeira) </w:t>
      </w:r>
      <w:r w:rsidRPr="00DA5E9C">
        <w:rPr>
          <w:rFonts w:ascii="Tahoma" w:hAnsi="Tahoma" w:cs="Tahoma"/>
          <w:bCs/>
          <w:i/>
          <w:iCs/>
          <w:sz w:val="21"/>
          <w:szCs w:val="21"/>
        </w:rPr>
        <w:t>Emissão de Debêntures Simples, não Conversíveis em Ações, da Espécie Quirografária, com Garantias Real e Fidejussória Adicionais, emitidas em Série Única, destinada para Colocação Privada, da Brasfrotas Locação de Veículos S.A.</w:t>
      </w:r>
      <w:r w:rsidR="00490A19" w:rsidRPr="00DA5E9C">
        <w:rPr>
          <w:rFonts w:ascii="Tahoma" w:hAnsi="Tahoma" w:cs="Tahoma"/>
          <w:sz w:val="21"/>
          <w:szCs w:val="21"/>
        </w:rPr>
        <w:t xml:space="preserve">, celebrado </w:t>
      </w:r>
      <w:r w:rsidR="00C75161" w:rsidRPr="00DA5E9C">
        <w:rPr>
          <w:rFonts w:ascii="Tahoma" w:hAnsi="Tahoma" w:cs="Tahoma"/>
          <w:sz w:val="21"/>
          <w:szCs w:val="21"/>
        </w:rPr>
        <w:t xml:space="preserve">em </w:t>
      </w:r>
      <w:r w:rsidR="0089602C" w:rsidRPr="00DA5E9C">
        <w:rPr>
          <w:rFonts w:ascii="Tahoma" w:hAnsi="Tahoma" w:cs="Tahoma"/>
          <w:sz w:val="21"/>
          <w:szCs w:val="21"/>
        </w:rPr>
        <w:t>[•]</w:t>
      </w:r>
      <w:r w:rsidR="00C75161" w:rsidRPr="00DA5E9C">
        <w:rPr>
          <w:rFonts w:ascii="Tahoma" w:hAnsi="Tahoma" w:cs="Tahoma"/>
          <w:sz w:val="21"/>
          <w:szCs w:val="21"/>
        </w:rPr>
        <w:t xml:space="preserve"> </w:t>
      </w:r>
      <w:r w:rsidR="0089602C" w:rsidRPr="00DA5E9C">
        <w:rPr>
          <w:rFonts w:ascii="Tahoma" w:hAnsi="Tahoma" w:cs="Tahoma"/>
          <w:sz w:val="21"/>
          <w:szCs w:val="21"/>
        </w:rPr>
        <w:t xml:space="preserve">de </w:t>
      </w:r>
      <w:r w:rsidR="00DE03B1" w:rsidRPr="00DA5E9C">
        <w:rPr>
          <w:rFonts w:ascii="Tahoma" w:hAnsi="Tahoma" w:cs="Tahoma"/>
          <w:sz w:val="21"/>
          <w:szCs w:val="21"/>
        </w:rPr>
        <w:t>maio</w:t>
      </w:r>
      <w:r w:rsidR="0089602C" w:rsidRPr="00DA5E9C">
        <w:rPr>
          <w:rFonts w:ascii="Tahoma" w:hAnsi="Tahoma" w:cs="Tahoma"/>
          <w:sz w:val="21"/>
          <w:szCs w:val="21"/>
        </w:rPr>
        <w:t xml:space="preserve"> de 202</w:t>
      </w:r>
      <w:r w:rsidRPr="00DA5E9C">
        <w:rPr>
          <w:rFonts w:ascii="Tahoma" w:hAnsi="Tahoma" w:cs="Tahoma"/>
          <w:sz w:val="21"/>
          <w:szCs w:val="21"/>
        </w:rPr>
        <w:t>2</w:t>
      </w:r>
      <w:r w:rsidR="0089602C" w:rsidRPr="00DA5E9C">
        <w:rPr>
          <w:rFonts w:ascii="Tahoma" w:hAnsi="Tahoma" w:cs="Tahoma"/>
          <w:sz w:val="21"/>
          <w:szCs w:val="21"/>
        </w:rPr>
        <w:t xml:space="preserve"> </w:t>
      </w:r>
      <w:r w:rsidR="00490A19" w:rsidRPr="00DA5E9C">
        <w:rPr>
          <w:rFonts w:ascii="Tahoma" w:hAnsi="Tahoma" w:cs="Tahoma"/>
          <w:sz w:val="21"/>
          <w:szCs w:val="21"/>
        </w:rPr>
        <w:t xml:space="preserve">entre a Emissora, </w:t>
      </w:r>
      <w:r w:rsidR="00F6356F" w:rsidRPr="00DA5E9C">
        <w:rPr>
          <w:rFonts w:ascii="Tahoma" w:hAnsi="Tahoma" w:cs="Tahoma"/>
          <w:sz w:val="21"/>
          <w:szCs w:val="21"/>
        </w:rPr>
        <w:t>o Agente Fiduciário</w:t>
      </w:r>
      <w:r w:rsidR="00F0506E" w:rsidRPr="00DA5E9C">
        <w:rPr>
          <w:rFonts w:ascii="Tahoma" w:hAnsi="Tahoma" w:cs="Tahoma"/>
          <w:sz w:val="21"/>
          <w:szCs w:val="21"/>
        </w:rPr>
        <w:t xml:space="preserve"> </w:t>
      </w:r>
      <w:r w:rsidR="00490A19" w:rsidRPr="00DA5E9C">
        <w:rPr>
          <w:rFonts w:ascii="Tahoma" w:hAnsi="Tahoma" w:cs="Tahoma"/>
          <w:sz w:val="21"/>
          <w:szCs w:val="21"/>
        </w:rPr>
        <w:t xml:space="preserve">e </w:t>
      </w:r>
      <w:r w:rsidR="005A2F70" w:rsidRPr="00DA5E9C">
        <w:rPr>
          <w:rFonts w:ascii="Tahoma" w:hAnsi="Tahoma" w:cs="Tahoma"/>
          <w:sz w:val="21"/>
          <w:szCs w:val="21"/>
        </w:rPr>
        <w:t>o</w:t>
      </w:r>
      <w:r w:rsidR="00490A19"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00490A19" w:rsidRPr="00DA5E9C">
        <w:rPr>
          <w:rFonts w:ascii="Tahoma" w:hAnsi="Tahoma" w:cs="Tahoma"/>
          <w:sz w:val="21"/>
          <w:szCs w:val="21"/>
        </w:rPr>
        <w:t>(“</w:t>
      </w:r>
      <w:r w:rsidR="00490A19" w:rsidRPr="00DA5E9C">
        <w:rPr>
          <w:rFonts w:ascii="Tahoma" w:hAnsi="Tahoma" w:cs="Tahoma"/>
          <w:b/>
          <w:sz w:val="21"/>
          <w:szCs w:val="21"/>
        </w:rPr>
        <w:t>Escritura</w:t>
      </w:r>
      <w:r w:rsidR="00490A19" w:rsidRPr="00DA5E9C">
        <w:rPr>
          <w:rFonts w:ascii="Tahoma" w:hAnsi="Tahoma" w:cs="Tahoma"/>
          <w:sz w:val="21"/>
          <w:szCs w:val="21"/>
        </w:rPr>
        <w:t xml:space="preserve">”), por meio do qual a Emissora emitiu </w:t>
      </w:r>
      <w:r w:rsidR="00F0506E" w:rsidRPr="00DA5E9C">
        <w:rPr>
          <w:rFonts w:ascii="Tahoma" w:hAnsi="Tahoma" w:cs="Tahoma"/>
          <w:sz w:val="21"/>
          <w:szCs w:val="21"/>
        </w:rPr>
        <w:t>1</w:t>
      </w:r>
      <w:r w:rsidR="00015C45" w:rsidRPr="00DA5E9C">
        <w:rPr>
          <w:rFonts w:ascii="Tahoma" w:hAnsi="Tahoma" w:cs="Tahoma"/>
          <w:sz w:val="21"/>
          <w:szCs w:val="21"/>
        </w:rPr>
        <w:t>0.000</w:t>
      </w:r>
      <w:r w:rsidR="00743FE0" w:rsidRPr="00DA5E9C">
        <w:rPr>
          <w:rFonts w:ascii="Tahoma" w:hAnsi="Tahoma" w:cs="Tahoma"/>
          <w:sz w:val="21"/>
          <w:szCs w:val="21"/>
        </w:rPr>
        <w:t xml:space="preserve"> (</w:t>
      </w:r>
      <w:r w:rsidR="00F0506E" w:rsidRPr="00DA5E9C">
        <w:rPr>
          <w:rFonts w:ascii="Tahoma" w:hAnsi="Tahoma" w:cs="Tahoma"/>
          <w:sz w:val="21"/>
          <w:szCs w:val="21"/>
        </w:rPr>
        <w:t>dez</w:t>
      </w:r>
      <w:r w:rsidR="00015C45" w:rsidRPr="00DA5E9C">
        <w:rPr>
          <w:rFonts w:ascii="Tahoma" w:hAnsi="Tahoma" w:cs="Tahoma"/>
          <w:sz w:val="21"/>
          <w:szCs w:val="21"/>
        </w:rPr>
        <w:t xml:space="preserve"> mil</w:t>
      </w:r>
      <w:r w:rsidR="00743FE0" w:rsidRPr="00DA5E9C">
        <w:rPr>
          <w:rFonts w:ascii="Tahoma" w:hAnsi="Tahoma" w:cs="Tahoma"/>
          <w:sz w:val="21"/>
          <w:szCs w:val="21"/>
        </w:rPr>
        <w:t>)</w:t>
      </w:r>
      <w:r w:rsidR="00490A19" w:rsidRPr="00DA5E9C">
        <w:rPr>
          <w:rFonts w:ascii="Tahoma" w:hAnsi="Tahoma" w:cs="Tahoma"/>
          <w:sz w:val="21"/>
          <w:szCs w:val="21"/>
        </w:rPr>
        <w:t xml:space="preserve"> debêntures, com valor nominal unitário de R$</w:t>
      </w:r>
      <w:r w:rsidR="00743FE0" w:rsidRPr="00DA5E9C">
        <w:rPr>
          <w:rFonts w:ascii="Tahoma" w:hAnsi="Tahoma" w:cs="Tahoma"/>
          <w:sz w:val="21"/>
          <w:szCs w:val="21"/>
        </w:rPr>
        <w:t>1.000,00</w:t>
      </w:r>
      <w:r w:rsidR="00490A19" w:rsidRPr="00DA5E9C">
        <w:rPr>
          <w:rFonts w:ascii="Tahoma" w:hAnsi="Tahoma" w:cs="Tahoma"/>
          <w:sz w:val="21"/>
          <w:szCs w:val="21"/>
        </w:rPr>
        <w:t xml:space="preserve"> (</w:t>
      </w:r>
      <w:r w:rsidR="0092492D" w:rsidRPr="00DA5E9C">
        <w:rPr>
          <w:rFonts w:ascii="Tahoma" w:hAnsi="Tahoma" w:cs="Tahoma"/>
          <w:sz w:val="21"/>
          <w:szCs w:val="21"/>
        </w:rPr>
        <w:t>um</w:t>
      </w:r>
      <w:r w:rsidR="00743FE0" w:rsidRPr="00DA5E9C">
        <w:rPr>
          <w:rFonts w:ascii="Tahoma" w:hAnsi="Tahoma" w:cs="Tahoma"/>
          <w:sz w:val="21"/>
          <w:szCs w:val="21"/>
        </w:rPr>
        <w:t xml:space="preserve"> mil </w:t>
      </w:r>
      <w:r w:rsidR="00490A19" w:rsidRPr="00DA5E9C">
        <w:rPr>
          <w:rFonts w:ascii="Tahoma" w:hAnsi="Tahoma" w:cs="Tahoma"/>
          <w:sz w:val="21"/>
          <w:szCs w:val="21"/>
        </w:rPr>
        <w:t>reais), perfazendo o montante total da emissão de R$</w:t>
      </w:r>
      <w:r w:rsidR="00F0506E" w:rsidRPr="00DA5E9C">
        <w:rPr>
          <w:rFonts w:ascii="Tahoma" w:hAnsi="Tahoma" w:cs="Tahoma"/>
          <w:sz w:val="21"/>
          <w:szCs w:val="21"/>
        </w:rPr>
        <w:t>1</w:t>
      </w:r>
      <w:r w:rsidR="00434030" w:rsidRPr="00DA5E9C">
        <w:rPr>
          <w:rFonts w:ascii="Tahoma" w:hAnsi="Tahoma" w:cs="Tahoma"/>
          <w:sz w:val="21"/>
          <w:szCs w:val="21"/>
        </w:rPr>
        <w:t>0.000.000,00</w:t>
      </w:r>
      <w:r w:rsidR="0092492D" w:rsidRPr="00DA5E9C">
        <w:rPr>
          <w:rFonts w:ascii="Tahoma" w:hAnsi="Tahoma" w:cs="Tahoma"/>
          <w:sz w:val="21"/>
          <w:szCs w:val="21"/>
        </w:rPr>
        <w:t xml:space="preserve"> (</w:t>
      </w:r>
      <w:r w:rsidR="00F0506E" w:rsidRPr="00DA5E9C">
        <w:rPr>
          <w:rFonts w:ascii="Tahoma" w:hAnsi="Tahoma" w:cs="Tahoma"/>
          <w:sz w:val="21"/>
          <w:szCs w:val="21"/>
        </w:rPr>
        <w:t xml:space="preserve">dez </w:t>
      </w:r>
      <w:r w:rsidR="00434030" w:rsidRPr="00DA5E9C">
        <w:rPr>
          <w:rFonts w:ascii="Tahoma" w:hAnsi="Tahoma" w:cs="Tahoma"/>
          <w:sz w:val="21"/>
          <w:szCs w:val="21"/>
        </w:rPr>
        <w:t>milhões</w:t>
      </w:r>
      <w:r w:rsidR="0092492D" w:rsidRPr="00DA5E9C">
        <w:rPr>
          <w:rFonts w:ascii="Tahoma" w:hAnsi="Tahoma" w:cs="Tahoma"/>
          <w:sz w:val="21"/>
          <w:szCs w:val="21"/>
        </w:rPr>
        <w:t xml:space="preserve"> de </w:t>
      </w:r>
      <w:r w:rsidR="00490A19" w:rsidRPr="00DA5E9C">
        <w:rPr>
          <w:rFonts w:ascii="Tahoma" w:hAnsi="Tahoma" w:cs="Tahoma"/>
          <w:sz w:val="21"/>
          <w:szCs w:val="21"/>
        </w:rPr>
        <w:t>reais) (“</w:t>
      </w:r>
      <w:r w:rsidR="00490A19" w:rsidRPr="00DA5E9C">
        <w:rPr>
          <w:rFonts w:ascii="Tahoma" w:hAnsi="Tahoma" w:cs="Tahoma"/>
          <w:b/>
          <w:sz w:val="21"/>
          <w:szCs w:val="21"/>
        </w:rPr>
        <w:t>Emissão</w:t>
      </w:r>
      <w:r w:rsidR="00490A19" w:rsidRPr="00DA5E9C">
        <w:rPr>
          <w:rFonts w:ascii="Tahoma" w:hAnsi="Tahoma" w:cs="Tahoma"/>
          <w:sz w:val="21"/>
          <w:szCs w:val="21"/>
        </w:rPr>
        <w:t>”)</w:t>
      </w:r>
      <w:r w:rsidR="00F0506E" w:rsidRPr="00DA5E9C">
        <w:rPr>
          <w:rFonts w:ascii="Tahoma" w:hAnsi="Tahoma" w:cs="Tahoma"/>
          <w:sz w:val="21"/>
          <w:szCs w:val="21"/>
        </w:rPr>
        <w:t>:</w:t>
      </w:r>
    </w:p>
    <w:p w14:paraId="537A6936" w14:textId="77777777" w:rsidR="00490A19" w:rsidRPr="00DA5E9C" w:rsidRDefault="00490A19" w:rsidP="00DA5E9C">
      <w:pPr>
        <w:spacing w:after="0" w:line="276" w:lineRule="auto"/>
        <w:contextualSpacing/>
        <w:rPr>
          <w:rFonts w:ascii="Tahoma" w:hAnsi="Tahoma" w:cs="Tahoma"/>
          <w:sz w:val="21"/>
          <w:szCs w:val="21"/>
        </w:rPr>
      </w:pPr>
    </w:p>
    <w:p w14:paraId="1A231DF4" w14:textId="446C5A36" w:rsidR="00490A19" w:rsidRPr="00DA5E9C" w:rsidRDefault="00490A19" w:rsidP="00DA5E9C">
      <w:pPr>
        <w:pStyle w:val="ListParagraph"/>
        <w:numPr>
          <w:ilvl w:val="0"/>
          <w:numId w:val="16"/>
        </w:numPr>
        <w:spacing w:after="0" w:line="276" w:lineRule="auto"/>
        <w:ind w:hanging="720"/>
        <w:rPr>
          <w:rFonts w:ascii="Tahoma" w:hAnsi="Tahoma" w:cs="Tahoma"/>
          <w:sz w:val="21"/>
          <w:szCs w:val="21"/>
        </w:rPr>
      </w:pPr>
      <w:r w:rsidRPr="00DA5E9C">
        <w:rPr>
          <w:rFonts w:ascii="Tahoma" w:hAnsi="Tahoma" w:cs="Tahoma"/>
          <w:sz w:val="21"/>
          <w:szCs w:val="21"/>
        </w:rPr>
        <w:t>declarar e garantir, neste ato, que todas as disposições contidas na Escritura permanecem válidas, tais quais à época da assinatura da Escritura;</w:t>
      </w:r>
    </w:p>
    <w:p w14:paraId="5040CB3E" w14:textId="77777777" w:rsidR="00490A19" w:rsidRPr="00DA5E9C" w:rsidRDefault="00490A19" w:rsidP="00DA5E9C">
      <w:pPr>
        <w:spacing w:after="0" w:line="276" w:lineRule="auto"/>
        <w:contextualSpacing/>
        <w:rPr>
          <w:rFonts w:ascii="Tahoma" w:hAnsi="Tahoma" w:cs="Tahoma"/>
          <w:sz w:val="21"/>
          <w:szCs w:val="21"/>
        </w:rPr>
      </w:pPr>
    </w:p>
    <w:p w14:paraId="60C1ECCD" w14:textId="760CEDC5" w:rsidR="00490A19" w:rsidRPr="00DA5E9C" w:rsidRDefault="00490A19" w:rsidP="00DA5E9C">
      <w:pPr>
        <w:pStyle w:val="ListParagraph"/>
        <w:numPr>
          <w:ilvl w:val="0"/>
          <w:numId w:val="16"/>
        </w:numPr>
        <w:spacing w:after="0" w:line="276" w:lineRule="auto"/>
        <w:ind w:hanging="720"/>
        <w:rPr>
          <w:rFonts w:ascii="Tahoma" w:hAnsi="Tahoma" w:cs="Tahoma"/>
          <w:sz w:val="21"/>
          <w:szCs w:val="21"/>
        </w:rPr>
      </w:pPr>
      <w:r w:rsidRPr="00DA5E9C">
        <w:rPr>
          <w:rFonts w:ascii="Tahoma" w:hAnsi="Tahoma" w:cs="Tahoma"/>
          <w:sz w:val="21"/>
          <w:szCs w:val="21"/>
        </w:rPr>
        <w:t xml:space="preserve">declarar e garantir, neste ato, que, até a presente data, não deu causa a qualquer um dos Eventos de Vencimento Antecipado (conforme definido na Escritura) e não descumpriu qualquer uma de suas obrigações perante </w:t>
      </w:r>
      <w:r w:rsidR="00367C8A" w:rsidRPr="00DA5E9C">
        <w:rPr>
          <w:rFonts w:ascii="Tahoma" w:hAnsi="Tahoma" w:cs="Tahoma"/>
          <w:sz w:val="21"/>
          <w:szCs w:val="21"/>
        </w:rPr>
        <w:t xml:space="preserve">os </w:t>
      </w:r>
      <w:r w:rsidR="0089770E" w:rsidRPr="00DA5E9C">
        <w:rPr>
          <w:rFonts w:ascii="Tahoma" w:hAnsi="Tahoma" w:cs="Tahoma"/>
          <w:sz w:val="21"/>
          <w:szCs w:val="21"/>
        </w:rPr>
        <w:t>d</w:t>
      </w:r>
      <w:r w:rsidR="00367C8A" w:rsidRPr="00DA5E9C">
        <w:rPr>
          <w:rFonts w:ascii="Tahoma" w:hAnsi="Tahoma" w:cs="Tahoma"/>
          <w:sz w:val="21"/>
          <w:szCs w:val="21"/>
        </w:rPr>
        <w:t>ebenturistas</w:t>
      </w:r>
      <w:r w:rsidR="00EE6DF0" w:rsidRPr="00DA5E9C">
        <w:rPr>
          <w:rFonts w:ascii="Tahoma" w:hAnsi="Tahoma" w:cs="Tahoma"/>
          <w:sz w:val="21"/>
          <w:szCs w:val="21"/>
        </w:rPr>
        <w:t xml:space="preserve"> </w:t>
      </w:r>
      <w:r w:rsidRPr="00DA5E9C">
        <w:rPr>
          <w:rFonts w:ascii="Tahoma" w:hAnsi="Tahoma" w:cs="Tahoma"/>
          <w:sz w:val="21"/>
          <w:szCs w:val="21"/>
        </w:rPr>
        <w:t>e/ou no âmbito da Emissão; e</w:t>
      </w:r>
    </w:p>
    <w:p w14:paraId="0AA6682A" w14:textId="77777777" w:rsidR="00490A19" w:rsidRPr="00DA5E9C" w:rsidRDefault="00490A19" w:rsidP="00DA5E9C">
      <w:pPr>
        <w:pStyle w:val="ListParagraph"/>
        <w:spacing w:after="0" w:line="276" w:lineRule="auto"/>
        <w:rPr>
          <w:rFonts w:ascii="Tahoma" w:hAnsi="Tahoma" w:cs="Tahoma"/>
          <w:sz w:val="21"/>
          <w:szCs w:val="21"/>
        </w:rPr>
      </w:pPr>
    </w:p>
    <w:p w14:paraId="2CF6D81E" w14:textId="690AA284" w:rsidR="00490A19" w:rsidRPr="00DA5E9C" w:rsidRDefault="00490A19" w:rsidP="00DA5E9C">
      <w:pPr>
        <w:pStyle w:val="ListParagraph"/>
        <w:numPr>
          <w:ilvl w:val="0"/>
          <w:numId w:val="16"/>
        </w:numPr>
        <w:spacing w:after="0" w:line="276" w:lineRule="auto"/>
        <w:ind w:hanging="720"/>
        <w:rPr>
          <w:rFonts w:ascii="Tahoma" w:hAnsi="Tahoma" w:cs="Tahoma"/>
          <w:sz w:val="21"/>
          <w:szCs w:val="21"/>
        </w:rPr>
      </w:pPr>
      <w:r w:rsidRPr="00DA5E9C">
        <w:rPr>
          <w:rFonts w:ascii="Tahoma" w:hAnsi="Tahoma" w:cs="Tahoma"/>
          <w:sz w:val="21"/>
          <w:szCs w:val="21"/>
        </w:rPr>
        <w:t xml:space="preserve">neste ato, para fins de comprovação das declarações prestadas acima, apresentar a V.Sas., juntamente a esta declaração, (1) cópia das demonstrações financeiras </w:t>
      </w:r>
      <w:r w:rsidR="00A96FCE" w:rsidRPr="00DA5E9C">
        <w:rPr>
          <w:rFonts w:ascii="Tahoma" w:hAnsi="Tahoma" w:cs="Tahoma"/>
          <w:sz w:val="21"/>
          <w:szCs w:val="21"/>
        </w:rPr>
        <w:t>e declarações de imposto de renda</w:t>
      </w:r>
      <w:r w:rsidRPr="00DA5E9C">
        <w:rPr>
          <w:rFonts w:ascii="Tahoma" w:hAnsi="Tahoma" w:cs="Tahoma"/>
          <w:sz w:val="21"/>
          <w:szCs w:val="21"/>
        </w:rPr>
        <w:t xml:space="preserve"> da Emissora </w:t>
      </w:r>
      <w:r w:rsidR="00C45BCB" w:rsidRPr="00DA5E9C">
        <w:rPr>
          <w:rFonts w:ascii="Tahoma" w:hAnsi="Tahoma" w:cs="Tahoma"/>
          <w:sz w:val="21"/>
          <w:szCs w:val="21"/>
        </w:rPr>
        <w:t>e d</w:t>
      </w:r>
      <w:r w:rsidR="00A96FCE" w:rsidRPr="00DA5E9C">
        <w:rPr>
          <w:rFonts w:ascii="Tahoma" w:hAnsi="Tahoma" w:cs="Tahoma"/>
          <w:sz w:val="21"/>
          <w:szCs w:val="21"/>
        </w:rPr>
        <w:t>o</w:t>
      </w:r>
      <w:r w:rsidR="00C45BCB" w:rsidRPr="00DA5E9C">
        <w:rPr>
          <w:rFonts w:ascii="Tahoma" w:hAnsi="Tahoma" w:cs="Tahoma"/>
          <w:sz w:val="21"/>
          <w:szCs w:val="21"/>
        </w:rPr>
        <w:t xml:space="preserve">s </w:t>
      </w:r>
      <w:r w:rsidR="00BC3E56" w:rsidRPr="00DA5E9C">
        <w:rPr>
          <w:rFonts w:ascii="Tahoma" w:hAnsi="Tahoma" w:cs="Tahoma"/>
          <w:sz w:val="21"/>
          <w:szCs w:val="21"/>
        </w:rPr>
        <w:t>Avalistas</w:t>
      </w:r>
      <w:r w:rsidR="00A96FCE" w:rsidRPr="00DA5E9C">
        <w:rPr>
          <w:rFonts w:ascii="Tahoma" w:hAnsi="Tahoma" w:cs="Tahoma"/>
          <w:sz w:val="21"/>
          <w:szCs w:val="21"/>
        </w:rPr>
        <w:t>, conforme aplicável,</w:t>
      </w:r>
      <w:r w:rsidR="00C45BCB" w:rsidRPr="00DA5E9C">
        <w:rPr>
          <w:rFonts w:ascii="Tahoma" w:hAnsi="Tahoma" w:cs="Tahoma"/>
          <w:sz w:val="21"/>
          <w:szCs w:val="21"/>
        </w:rPr>
        <w:t xml:space="preserve"> </w:t>
      </w:r>
      <w:r w:rsidRPr="00DA5E9C">
        <w:rPr>
          <w:rFonts w:ascii="Tahoma" w:hAnsi="Tahoma" w:cs="Tahoma"/>
          <w:sz w:val="21"/>
          <w:szCs w:val="21"/>
        </w:rPr>
        <w:t xml:space="preserve">relativas ao exercício social encerrado no último dia </w:t>
      </w:r>
      <w:r w:rsidR="00C45BCB" w:rsidRPr="00DA5E9C">
        <w:rPr>
          <w:rFonts w:ascii="Tahoma" w:hAnsi="Tahoma" w:cs="Tahoma"/>
          <w:sz w:val="21"/>
          <w:szCs w:val="21"/>
        </w:rPr>
        <w:t>[•]</w:t>
      </w:r>
      <w:r w:rsidRPr="00DA5E9C">
        <w:rPr>
          <w:rFonts w:ascii="Tahoma" w:hAnsi="Tahoma" w:cs="Tahoma"/>
          <w:sz w:val="21"/>
          <w:szCs w:val="21"/>
        </w:rPr>
        <w:t>, acompanhadas do relatório da administração e do parecer dos auditores independentes, conforme exigido pela legislação aplicável; e (2) relatório consolidado da memória de cálculo dos Índices Financeiros (conforme definido na Escritura de Emissão), compreendendo todas as rubricas necessárias para demonstração do cálculo dos Índices Financeiros (conforme definido na Escritura</w:t>
      </w:r>
      <w:r w:rsidR="00A96FCE" w:rsidRPr="00DA5E9C">
        <w:rPr>
          <w:rFonts w:ascii="Tahoma" w:hAnsi="Tahoma" w:cs="Tahoma"/>
          <w:sz w:val="21"/>
          <w:szCs w:val="21"/>
        </w:rPr>
        <w:t>)</w:t>
      </w:r>
      <w:r w:rsidRPr="00DA5E9C">
        <w:rPr>
          <w:rFonts w:ascii="Tahoma" w:hAnsi="Tahoma" w:cs="Tahoma"/>
          <w:sz w:val="21"/>
          <w:szCs w:val="21"/>
        </w:rPr>
        <w:t>.</w:t>
      </w:r>
    </w:p>
    <w:p w14:paraId="53B32446" w14:textId="77777777" w:rsidR="00684A72" w:rsidRPr="00DA5E9C" w:rsidRDefault="00684A72" w:rsidP="00DA5E9C">
      <w:pPr>
        <w:pStyle w:val="ListParagraph"/>
        <w:spacing w:after="0" w:line="276" w:lineRule="auto"/>
        <w:ind w:left="0"/>
        <w:rPr>
          <w:rFonts w:ascii="Tahoma" w:hAnsi="Tahoma" w:cs="Tahoma"/>
          <w:sz w:val="21"/>
          <w:szCs w:val="21"/>
        </w:rPr>
      </w:pPr>
    </w:p>
    <w:p w14:paraId="1C5EAC51" w14:textId="0E64B060" w:rsidR="00490A19" w:rsidRPr="00DA5E9C" w:rsidRDefault="00490A19" w:rsidP="00DA5E9C">
      <w:pPr>
        <w:pStyle w:val="ListParagraph"/>
        <w:spacing w:after="0" w:line="276" w:lineRule="auto"/>
        <w:ind w:left="0"/>
        <w:jc w:val="center"/>
        <w:rPr>
          <w:rFonts w:ascii="Tahoma" w:hAnsi="Tahoma" w:cs="Tahoma"/>
          <w:sz w:val="21"/>
          <w:szCs w:val="21"/>
        </w:rPr>
      </w:pPr>
      <w:r w:rsidRPr="00DA5E9C">
        <w:rPr>
          <w:rFonts w:ascii="Tahoma" w:hAnsi="Tahoma" w:cs="Tahoma"/>
          <w:sz w:val="21"/>
          <w:szCs w:val="21"/>
        </w:rPr>
        <w:t>São Paulo</w:t>
      </w:r>
      <w:r w:rsidR="00A96FCE" w:rsidRPr="00DA5E9C">
        <w:rPr>
          <w:rFonts w:ascii="Tahoma" w:hAnsi="Tahoma" w:cs="Tahoma"/>
          <w:sz w:val="21"/>
          <w:szCs w:val="21"/>
        </w:rPr>
        <w:t>/SP</w:t>
      </w:r>
      <w:r w:rsidRPr="00DA5E9C">
        <w:rPr>
          <w:rFonts w:ascii="Tahoma" w:hAnsi="Tahoma" w:cs="Tahoma"/>
          <w:sz w:val="21"/>
          <w:szCs w:val="21"/>
        </w:rPr>
        <w:t>, [•] de [•]</w:t>
      </w:r>
      <w:r w:rsidRPr="00DA5E9C" w:rsidDel="00292FFB">
        <w:rPr>
          <w:rFonts w:ascii="Tahoma" w:hAnsi="Tahoma" w:cs="Tahoma"/>
          <w:sz w:val="21"/>
          <w:szCs w:val="21"/>
        </w:rPr>
        <w:t xml:space="preserve"> </w:t>
      </w:r>
      <w:r w:rsidRPr="00DA5E9C">
        <w:rPr>
          <w:rFonts w:ascii="Tahoma" w:hAnsi="Tahoma" w:cs="Tahoma"/>
          <w:sz w:val="21"/>
          <w:szCs w:val="21"/>
        </w:rPr>
        <w:t xml:space="preserve">de </w:t>
      </w:r>
      <w:r w:rsidR="00C45BCB" w:rsidRPr="00DA5E9C">
        <w:rPr>
          <w:rFonts w:ascii="Tahoma" w:hAnsi="Tahoma" w:cs="Tahoma"/>
          <w:sz w:val="21"/>
          <w:szCs w:val="21"/>
        </w:rPr>
        <w:t>[•]</w:t>
      </w:r>
      <w:r w:rsidRPr="00DA5E9C">
        <w:rPr>
          <w:rFonts w:ascii="Tahoma" w:hAnsi="Tahoma" w:cs="Tahoma"/>
          <w:sz w:val="21"/>
          <w:szCs w:val="21"/>
        </w:rPr>
        <w:t>.</w:t>
      </w:r>
    </w:p>
    <w:p w14:paraId="77055FC9" w14:textId="77777777" w:rsidR="00490A19" w:rsidRPr="00DA5E9C" w:rsidRDefault="00490A19" w:rsidP="00DA5E9C">
      <w:pPr>
        <w:spacing w:after="0" w:line="276" w:lineRule="auto"/>
        <w:contextualSpacing/>
        <w:jc w:val="center"/>
        <w:rPr>
          <w:rFonts w:ascii="Tahoma" w:hAnsi="Tahoma" w:cs="Tahoma"/>
          <w:sz w:val="21"/>
          <w:szCs w:val="21"/>
        </w:rPr>
      </w:pPr>
    </w:p>
    <w:p w14:paraId="2438A359" w14:textId="77777777" w:rsidR="00490A19" w:rsidRPr="00DA5E9C" w:rsidRDefault="00490A19" w:rsidP="00DA5E9C">
      <w:pPr>
        <w:spacing w:after="0" w:line="276" w:lineRule="auto"/>
        <w:contextualSpacing/>
        <w:jc w:val="center"/>
        <w:rPr>
          <w:rFonts w:ascii="Tahoma" w:hAnsi="Tahoma" w:cs="Tahoma"/>
          <w:sz w:val="21"/>
          <w:szCs w:val="21"/>
        </w:rPr>
      </w:pPr>
    </w:p>
    <w:p w14:paraId="2BDF5497" w14:textId="77777777" w:rsidR="00490A19" w:rsidRPr="00DA5E9C" w:rsidRDefault="00490A19" w:rsidP="00DA5E9C">
      <w:pPr>
        <w:spacing w:after="0" w:line="276" w:lineRule="auto"/>
        <w:contextualSpacing/>
        <w:jc w:val="center"/>
        <w:rPr>
          <w:rFonts w:ascii="Tahoma" w:hAnsi="Tahoma" w:cs="Tahoma"/>
          <w:i/>
          <w:sz w:val="21"/>
          <w:szCs w:val="21"/>
        </w:rPr>
      </w:pPr>
    </w:p>
    <w:p w14:paraId="31BCF4BB" w14:textId="435E4799" w:rsidR="00490A19" w:rsidRPr="00DA5E9C" w:rsidRDefault="00A96FCE"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Brasfrotas Locação de Veículos S.A.</w:t>
      </w:r>
    </w:p>
    <w:p w14:paraId="12ED83E3" w14:textId="77777777" w:rsidR="00A96FCE" w:rsidRPr="00DA5E9C" w:rsidRDefault="00A96FCE" w:rsidP="00DA5E9C">
      <w:pPr>
        <w:spacing w:after="0" w:line="276" w:lineRule="auto"/>
        <w:contextualSpacing/>
        <w:jc w:val="center"/>
        <w:rPr>
          <w:rFonts w:ascii="Tahoma" w:hAnsi="Tahoma" w:cs="Tahoma"/>
          <w:b/>
          <w:smallCaps/>
          <w:sz w:val="21"/>
          <w:szCs w:val="21"/>
        </w:rPr>
      </w:pPr>
    </w:p>
    <w:sectPr w:rsidR="00A96FCE" w:rsidRPr="00DA5E9C" w:rsidSect="005C7194">
      <w:pgSz w:w="11907" w:h="16840" w:code="9"/>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Felipe Florentino Gonçalves" w:date="2022-05-26T21:08:00Z" w:initials="FFG">
    <w:p w14:paraId="722107C4" w14:textId="5B3DD923" w:rsidR="00D0392A" w:rsidRDefault="00D0392A">
      <w:pPr>
        <w:pStyle w:val="CommentText"/>
      </w:pPr>
      <w:r>
        <w:rPr>
          <w:rStyle w:val="CommentReference"/>
        </w:rPr>
        <w:annotationRef/>
      </w:r>
      <w:r>
        <w:t>Por favor alterar para a redação proposta pelo Jurídico Fator, em alinhamento com as partes.</w:t>
      </w:r>
      <w:bookmarkStart w:id="27" w:name="_GoBack"/>
      <w:bookmarkEnd w:id="2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2107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2107C4" w16cid:durableId="263A6A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D51D9" w14:textId="77777777" w:rsidR="004352E6" w:rsidRDefault="004352E6" w:rsidP="00037127">
      <w:pPr>
        <w:spacing w:after="0"/>
      </w:pPr>
      <w:r>
        <w:separator/>
      </w:r>
    </w:p>
  </w:endnote>
  <w:endnote w:type="continuationSeparator" w:id="0">
    <w:p w14:paraId="556F5508" w14:textId="77777777" w:rsidR="004352E6" w:rsidRDefault="004352E6" w:rsidP="00037127">
      <w:pPr>
        <w:spacing w:after="0"/>
      </w:pPr>
      <w:r>
        <w:continuationSeparator/>
      </w:r>
    </w:p>
  </w:endnote>
  <w:endnote w:type="continuationNotice" w:id="1">
    <w:p w14:paraId="3514371F" w14:textId="77777777" w:rsidR="004352E6" w:rsidRDefault="004352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3DE03" w14:textId="77777777" w:rsidR="00BA46E7" w:rsidRDefault="00BA46E7">
    <w:pPr>
      <w:framePr w:wrap="around" w:vAnchor="text" w:hAnchor="margin" w:xAlign="center" w:y="1"/>
    </w:pPr>
    <w:r>
      <w:fldChar w:fldCharType="begin"/>
    </w:r>
    <w:r>
      <w:instrText xml:space="preserve">PAGE  </w:instrText>
    </w:r>
    <w:r>
      <w:fldChar w:fldCharType="separate"/>
    </w:r>
    <w:r>
      <w:rPr>
        <w:noProof/>
      </w:rPr>
      <w:t>10</w:t>
    </w:r>
    <w:r>
      <w:fldChar w:fldCharType="end"/>
    </w:r>
  </w:p>
  <w:p w14:paraId="41C9061C" w14:textId="77777777" w:rsidR="00BA46E7" w:rsidRDefault="00BA46E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1"/>
        <w:szCs w:val="21"/>
      </w:rPr>
      <w:id w:val="-1346233399"/>
      <w:docPartObj>
        <w:docPartGallery w:val="Page Numbers (Bottom of Page)"/>
        <w:docPartUnique/>
      </w:docPartObj>
    </w:sdtPr>
    <w:sdtEndPr/>
    <w:sdtContent>
      <w:p w14:paraId="7F238D84" w14:textId="15B18FAE" w:rsidR="00121EA6" w:rsidRPr="00121EA6" w:rsidRDefault="00121EA6">
        <w:pPr>
          <w:pStyle w:val="Footer"/>
          <w:jc w:val="right"/>
          <w:rPr>
            <w:rFonts w:ascii="Tahoma" w:hAnsi="Tahoma" w:cs="Tahoma"/>
            <w:sz w:val="21"/>
            <w:szCs w:val="21"/>
          </w:rPr>
        </w:pPr>
        <w:r w:rsidRPr="00121EA6">
          <w:rPr>
            <w:rFonts w:ascii="Tahoma" w:hAnsi="Tahoma" w:cs="Tahoma"/>
            <w:sz w:val="21"/>
            <w:szCs w:val="21"/>
          </w:rPr>
          <w:fldChar w:fldCharType="begin"/>
        </w:r>
        <w:r w:rsidRPr="00121EA6">
          <w:rPr>
            <w:rFonts w:ascii="Tahoma" w:hAnsi="Tahoma" w:cs="Tahoma"/>
            <w:sz w:val="21"/>
            <w:szCs w:val="21"/>
          </w:rPr>
          <w:instrText>PAGE   \* MERGEFORMAT</w:instrText>
        </w:r>
        <w:r w:rsidRPr="00121EA6">
          <w:rPr>
            <w:rFonts w:ascii="Tahoma" w:hAnsi="Tahoma" w:cs="Tahoma"/>
            <w:sz w:val="21"/>
            <w:szCs w:val="21"/>
          </w:rPr>
          <w:fldChar w:fldCharType="separate"/>
        </w:r>
        <w:r w:rsidRPr="00121EA6">
          <w:rPr>
            <w:rFonts w:ascii="Tahoma" w:hAnsi="Tahoma" w:cs="Tahoma"/>
            <w:sz w:val="21"/>
            <w:szCs w:val="21"/>
          </w:rPr>
          <w:t>2</w:t>
        </w:r>
        <w:r w:rsidRPr="00121EA6">
          <w:rPr>
            <w:rFonts w:ascii="Tahoma" w:hAnsi="Tahoma" w:cs="Tahoma"/>
            <w:sz w:val="21"/>
            <w:szCs w:val="21"/>
          </w:rPr>
          <w:fldChar w:fldCharType="end"/>
        </w:r>
      </w:p>
    </w:sdtContent>
  </w:sdt>
  <w:p w14:paraId="03F3C3A0" w14:textId="280C68F7" w:rsidR="00BA46E7" w:rsidRPr="00121EA6" w:rsidRDefault="00BA46E7">
    <w:pPr>
      <w:pStyle w:val="Footer"/>
      <w:jc w:val="right"/>
      <w:rPr>
        <w:rFonts w:ascii="Tahoma" w:hAnsi="Tahoma" w:cs="Tahom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2350E" w14:textId="77777777" w:rsidR="009D32C2" w:rsidRDefault="009D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4A4ED" w14:textId="77777777" w:rsidR="004352E6" w:rsidRDefault="004352E6" w:rsidP="00037127">
      <w:pPr>
        <w:spacing w:after="0"/>
      </w:pPr>
      <w:r>
        <w:separator/>
      </w:r>
    </w:p>
  </w:footnote>
  <w:footnote w:type="continuationSeparator" w:id="0">
    <w:p w14:paraId="1F7353FB" w14:textId="77777777" w:rsidR="004352E6" w:rsidRDefault="004352E6" w:rsidP="00037127">
      <w:pPr>
        <w:spacing w:after="0"/>
      </w:pPr>
      <w:r>
        <w:continuationSeparator/>
      </w:r>
    </w:p>
  </w:footnote>
  <w:footnote w:type="continuationNotice" w:id="1">
    <w:p w14:paraId="3956A697" w14:textId="77777777" w:rsidR="004352E6" w:rsidRDefault="004352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459DD" w14:textId="77777777" w:rsidR="00BA46E7" w:rsidRDefault="00BA46E7">
    <w:pPr>
      <w:framePr w:wrap="around" w:vAnchor="text" w:hAnchor="margin" w:xAlign="right" w:y="1"/>
    </w:pPr>
    <w:r>
      <w:fldChar w:fldCharType="begin"/>
    </w:r>
    <w:r>
      <w:instrText xml:space="preserve">PAGE  </w:instrText>
    </w:r>
    <w:r>
      <w:fldChar w:fldCharType="separate"/>
    </w:r>
    <w:r>
      <w:rPr>
        <w:noProof/>
      </w:rPr>
      <w:t>1</w:t>
    </w:r>
    <w:r>
      <w:fldChar w:fldCharType="end"/>
    </w:r>
  </w:p>
  <w:p w14:paraId="48082CE8" w14:textId="77777777" w:rsidR="00BA46E7" w:rsidRDefault="00BA46E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0D220" w14:textId="77777777" w:rsidR="009D32C2" w:rsidRDefault="009D32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B3EB4" w14:textId="77777777" w:rsidR="009D32C2" w:rsidRDefault="009D3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A3C7096"/>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000001A"/>
    <w:multiLevelType w:val="singleLevel"/>
    <w:tmpl w:val="5002DE4A"/>
    <w:lvl w:ilvl="0">
      <w:start w:val="1"/>
      <w:numFmt w:val="lowerLetter"/>
      <w:lvlText w:val="(%1)"/>
      <w:lvlJc w:val="left"/>
      <w:pPr>
        <w:ind w:left="587" w:hanging="360"/>
      </w:pPr>
      <w:rPr>
        <w:rFonts w:ascii="Tahoma" w:hAnsi="Tahoma" w:cs="Tahoma" w:hint="default"/>
        <w:b w:val="0"/>
        <w:bCs w:val="0"/>
        <w:i w:val="0"/>
        <w:iCs w:val="0"/>
        <w:spacing w:val="0"/>
        <w:sz w:val="21"/>
        <w:szCs w:val="21"/>
      </w:rPr>
    </w:lvl>
  </w:abstractNum>
  <w:abstractNum w:abstractNumId="2" w15:restartNumberingAfterBreak="0">
    <w:nsid w:val="011E0068"/>
    <w:multiLevelType w:val="hybridMultilevel"/>
    <w:tmpl w:val="5A76D1EA"/>
    <w:lvl w:ilvl="0" w:tplc="8CC87C8E">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C65AD2"/>
    <w:multiLevelType w:val="hybridMultilevel"/>
    <w:tmpl w:val="0DC836AE"/>
    <w:lvl w:ilvl="0" w:tplc="742081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EC7C51"/>
    <w:multiLevelType w:val="multilevel"/>
    <w:tmpl w:val="E6447114"/>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1080" w:hanging="1080"/>
      </w:pPr>
      <w:rPr>
        <w:rFonts w:ascii="Tahoma" w:hAnsi="Tahoma" w:cs="Tahoma" w:hint="default"/>
        <w:b w:val="0"/>
        <w:i w:val="0"/>
        <w:iC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6" w15:restartNumberingAfterBreak="0">
    <w:nsid w:val="15D82C85"/>
    <w:multiLevelType w:val="hybridMultilevel"/>
    <w:tmpl w:val="31A05016"/>
    <w:lvl w:ilvl="0" w:tplc="AA9817F4">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592CD3"/>
    <w:multiLevelType w:val="hybridMultilevel"/>
    <w:tmpl w:val="8EA0F32E"/>
    <w:lvl w:ilvl="0" w:tplc="D9D8AF6C">
      <w:start w:val="1"/>
      <w:numFmt w:val="lowerLetter"/>
      <w:lvlText w:val="(%1)"/>
      <w:lvlJc w:val="left"/>
      <w:pPr>
        <w:ind w:left="720" w:hanging="360"/>
      </w:pPr>
    </w:lvl>
    <w:lvl w:ilvl="1" w:tplc="5FE0A372">
      <w:start w:val="1"/>
      <w:numFmt w:val="lowerLetter"/>
      <w:lvlText w:val="%2."/>
      <w:lvlJc w:val="left"/>
      <w:pPr>
        <w:ind w:left="1440" w:hanging="360"/>
      </w:pPr>
    </w:lvl>
    <w:lvl w:ilvl="2" w:tplc="F53CA9B2">
      <w:start w:val="1"/>
      <w:numFmt w:val="lowerRoman"/>
      <w:lvlText w:val="%3."/>
      <w:lvlJc w:val="right"/>
      <w:pPr>
        <w:ind w:left="2160" w:hanging="180"/>
      </w:pPr>
    </w:lvl>
    <w:lvl w:ilvl="3" w:tplc="7F0421BC">
      <w:start w:val="1"/>
      <w:numFmt w:val="decimal"/>
      <w:lvlText w:val="%4."/>
      <w:lvlJc w:val="left"/>
      <w:pPr>
        <w:ind w:left="2880" w:hanging="360"/>
      </w:pPr>
    </w:lvl>
    <w:lvl w:ilvl="4" w:tplc="7760405A">
      <w:start w:val="1"/>
      <w:numFmt w:val="lowerLetter"/>
      <w:lvlText w:val="%5."/>
      <w:lvlJc w:val="left"/>
      <w:pPr>
        <w:ind w:left="3600" w:hanging="360"/>
      </w:pPr>
    </w:lvl>
    <w:lvl w:ilvl="5" w:tplc="33A478BA">
      <w:start w:val="1"/>
      <w:numFmt w:val="lowerRoman"/>
      <w:lvlText w:val="%6."/>
      <w:lvlJc w:val="right"/>
      <w:pPr>
        <w:ind w:left="4320" w:hanging="180"/>
      </w:pPr>
    </w:lvl>
    <w:lvl w:ilvl="6" w:tplc="1CF8C832">
      <w:start w:val="1"/>
      <w:numFmt w:val="decimal"/>
      <w:lvlText w:val="%7."/>
      <w:lvlJc w:val="left"/>
      <w:pPr>
        <w:ind w:left="5040" w:hanging="360"/>
      </w:pPr>
    </w:lvl>
    <w:lvl w:ilvl="7" w:tplc="A7BC6552">
      <w:start w:val="1"/>
      <w:numFmt w:val="lowerLetter"/>
      <w:lvlText w:val="%8."/>
      <w:lvlJc w:val="left"/>
      <w:pPr>
        <w:ind w:left="5760" w:hanging="360"/>
      </w:pPr>
    </w:lvl>
    <w:lvl w:ilvl="8" w:tplc="58CC0C12">
      <w:start w:val="1"/>
      <w:numFmt w:val="lowerRoman"/>
      <w:lvlText w:val="%9."/>
      <w:lvlJc w:val="right"/>
      <w:pPr>
        <w:ind w:left="6480" w:hanging="180"/>
      </w:pPr>
    </w:lvl>
  </w:abstractNum>
  <w:abstractNum w:abstractNumId="8"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10F762B"/>
    <w:multiLevelType w:val="multilevel"/>
    <w:tmpl w:val="24C4FEDA"/>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1" w15:restartNumberingAfterBreak="0">
    <w:nsid w:val="269D03CD"/>
    <w:multiLevelType w:val="multilevel"/>
    <w:tmpl w:val="87EC13F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ADE3CFC"/>
    <w:multiLevelType w:val="hybridMultilevel"/>
    <w:tmpl w:val="D022243C"/>
    <w:lvl w:ilvl="0" w:tplc="521207F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472FF7"/>
    <w:multiLevelType w:val="multilevel"/>
    <w:tmpl w:val="D1E6EDA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lowerLetter"/>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E3250B3"/>
    <w:multiLevelType w:val="hybridMultilevel"/>
    <w:tmpl w:val="8CFE9078"/>
    <w:lvl w:ilvl="0" w:tplc="B79EC222">
      <w:start w:val="1"/>
      <w:numFmt w:val="lowerRoman"/>
      <w:lvlText w:val="(%1)"/>
      <w:lvlJc w:val="left"/>
      <w:pPr>
        <w:tabs>
          <w:tab w:val="num" w:pos="1080"/>
        </w:tabs>
        <w:ind w:left="1080" w:hanging="360"/>
      </w:pPr>
      <w:rPr>
        <w:rFonts w:ascii="Tahoma" w:hAnsi="Tahoma" w:cs="Tahoma" w:hint="default"/>
        <w:b w:val="0"/>
        <w:bCs/>
        <w:i w:val="0"/>
        <w:caps w:val="0"/>
        <w:strike w:val="0"/>
        <w:dstrike w:val="0"/>
        <w:vanish w:val="0"/>
        <w:sz w:val="21"/>
        <w:szCs w:val="21"/>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9B7ACA"/>
    <w:multiLevelType w:val="hybridMultilevel"/>
    <w:tmpl w:val="3AA88DDE"/>
    <w:lvl w:ilvl="0" w:tplc="FFFFFFFF">
      <w:start w:val="1"/>
      <w:numFmt w:val="lowerRoman"/>
      <w:lvlText w:val="(%1)"/>
      <w:lvlJc w:val="left"/>
      <w:pPr>
        <w:tabs>
          <w:tab w:val="num" w:pos="705"/>
        </w:tabs>
        <w:ind w:left="705" w:hanging="705"/>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2251A0E"/>
    <w:multiLevelType w:val="hybridMultilevel"/>
    <w:tmpl w:val="C096EB3C"/>
    <w:lvl w:ilvl="0" w:tplc="068EEBDC">
      <w:start w:val="1"/>
      <w:numFmt w:val="upperRoman"/>
      <w:pStyle w:val="ListaI"/>
      <w:lvlText w:val="%1."/>
      <w:lvlJc w:val="left"/>
      <w:pPr>
        <w:ind w:left="993" w:firstLine="0"/>
      </w:pPr>
      <w:rPr>
        <w:b w:val="0"/>
        <w:bCs w:val="0"/>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7" w15:restartNumberingAfterBreak="0">
    <w:nsid w:val="5A773F05"/>
    <w:multiLevelType w:val="hybridMultilevel"/>
    <w:tmpl w:val="83F8298A"/>
    <w:lvl w:ilvl="0" w:tplc="890AA8D0">
      <w:start w:val="1"/>
      <w:numFmt w:val="decimal"/>
      <w:lvlText w:val="6.1.1.%1"/>
      <w:lvlJc w:val="left"/>
      <w:pPr>
        <w:ind w:left="720" w:hanging="360"/>
      </w:pPr>
      <w:rPr>
        <w:rFonts w:hint="default"/>
      </w:rPr>
    </w:lvl>
    <w:lvl w:ilvl="1" w:tplc="E506CDB0">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657F13"/>
    <w:multiLevelType w:val="multilevel"/>
    <w:tmpl w:val="C4C43448"/>
    <w:lvl w:ilvl="0">
      <w:start w:val="10"/>
      <w:numFmt w:val="decimal"/>
      <w:lvlText w:val="%1"/>
      <w:lvlJc w:val="left"/>
      <w:pPr>
        <w:ind w:left="580" w:hanging="58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20"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1" w15:restartNumberingAfterBreak="0">
    <w:nsid w:val="620C2A14"/>
    <w:multiLevelType w:val="hybridMultilevel"/>
    <w:tmpl w:val="43E03572"/>
    <w:lvl w:ilvl="0" w:tplc="44CA5C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BA5841"/>
    <w:multiLevelType w:val="multilevel"/>
    <w:tmpl w:val="1CB494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4" w15:restartNumberingAfterBreak="0">
    <w:nsid w:val="6E1B4AD8"/>
    <w:multiLevelType w:val="hybridMultilevel"/>
    <w:tmpl w:val="1B364276"/>
    <w:lvl w:ilvl="0" w:tplc="9CCCDE5C">
      <w:start w:val="1"/>
      <w:numFmt w:val="lowerLetter"/>
      <w:pStyle w:val="Listaa"/>
      <w:lvlText w:val="(%1)"/>
      <w:lvlJc w:val="left"/>
      <w:pPr>
        <w:ind w:left="709" w:firstLine="0"/>
      </w:pPr>
      <w:rPr>
        <w:rFonts w:ascii="Verdana" w:hAnsi="Verdana" w:cs="Times New Roman" w:hint="default"/>
        <w:b w:val="0"/>
        <w:i w:val="0"/>
        <w:strike w:val="0"/>
        <w:dstrike w:val="0"/>
        <w:color w:val="181717"/>
        <w:sz w:val="20"/>
        <w:szCs w:val="22"/>
        <w:u w:val="none" w:color="000000"/>
        <w:effect w:val="none"/>
        <w:bdr w:val="none" w:sz="0" w:space="0" w:color="auto" w:frame="1"/>
        <w:vertAlign w:val="baseline"/>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5" w15:restartNumberingAfterBreak="0">
    <w:nsid w:val="707B6664"/>
    <w:multiLevelType w:val="hybridMultilevel"/>
    <w:tmpl w:val="377619AA"/>
    <w:lvl w:ilvl="0" w:tplc="06646A42">
      <w:start w:val="1"/>
      <w:numFmt w:val="lowerLetter"/>
      <w:lvlText w:val="(%1)"/>
      <w:lvlJc w:val="left"/>
      <w:pPr>
        <w:ind w:left="1287" w:hanging="360"/>
      </w:pPr>
      <w:rPr>
        <w:rFonts w:hint="default"/>
        <w:b w:val="0"/>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19"/>
  </w:num>
  <w:num w:numId="5">
    <w:abstractNumId w:val="0"/>
  </w:num>
  <w:num w:numId="6">
    <w:abstractNumId w:val="1"/>
  </w:num>
  <w:num w:numId="7">
    <w:abstractNumId w:val="22"/>
  </w:num>
  <w:num w:numId="8">
    <w:abstractNumId w:val="11"/>
  </w:num>
  <w:num w:numId="9">
    <w:abstractNumId w:val="4"/>
  </w:num>
  <w:num w:numId="10">
    <w:abstractNumId w:val="8"/>
  </w:num>
  <w:num w:numId="11">
    <w:abstractNumId w:val="13"/>
  </w:num>
  <w:num w:numId="12">
    <w:abstractNumId w:val="9"/>
  </w:num>
  <w:num w:numId="13">
    <w:abstractNumId w:val="15"/>
  </w:num>
  <w:num w:numId="14">
    <w:abstractNumId w:val="20"/>
  </w:num>
  <w:num w:numId="15">
    <w:abstractNumId w:val="17"/>
  </w:num>
  <w:num w:numId="16">
    <w:abstractNumId w:val="12"/>
  </w:num>
  <w:num w:numId="17">
    <w:abstractNumId w:val="2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6"/>
  </w:num>
  <w:num w:numId="22">
    <w:abstractNumId w:val="6"/>
  </w:num>
  <w:num w:numId="23">
    <w:abstractNumId w:val="2"/>
  </w:num>
  <w:num w:numId="24">
    <w:abstractNumId w:val="14"/>
  </w:num>
  <w:num w:numId="25">
    <w:abstractNumId w:val="25"/>
  </w:num>
  <w:num w:numId="26">
    <w:abstractNumId w:val="18"/>
  </w:num>
  <w:num w:numId="27">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lson Lassali | FLH">
    <w15:presenceInfo w15:providerId="AD" w15:userId="S::WLR@flha.com.br::25eecd0c-6ecb-4253-96b6-a74bc8adb82a"/>
  </w15:person>
  <w15:person w15:author="Felipe Florentino Gonçalves">
    <w15:presenceInfo w15:providerId="AD" w15:userId="S::fgoncalves@fator.com.br::6678d055-4dba-48a4-b7af-73e669e01c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19"/>
    <w:rsid w:val="000020E8"/>
    <w:rsid w:val="00002955"/>
    <w:rsid w:val="0000316D"/>
    <w:rsid w:val="00005225"/>
    <w:rsid w:val="00005CCC"/>
    <w:rsid w:val="000062A2"/>
    <w:rsid w:val="00006B63"/>
    <w:rsid w:val="00007ED8"/>
    <w:rsid w:val="00010E4F"/>
    <w:rsid w:val="000118C0"/>
    <w:rsid w:val="00011B45"/>
    <w:rsid w:val="00013C00"/>
    <w:rsid w:val="000143DF"/>
    <w:rsid w:val="00014D0F"/>
    <w:rsid w:val="00014E27"/>
    <w:rsid w:val="00015202"/>
    <w:rsid w:val="00015C45"/>
    <w:rsid w:val="000166D8"/>
    <w:rsid w:val="000169BB"/>
    <w:rsid w:val="00017205"/>
    <w:rsid w:val="00025B71"/>
    <w:rsid w:val="00027043"/>
    <w:rsid w:val="00027754"/>
    <w:rsid w:val="000304F5"/>
    <w:rsid w:val="0003052A"/>
    <w:rsid w:val="0003377F"/>
    <w:rsid w:val="00033784"/>
    <w:rsid w:val="0003381E"/>
    <w:rsid w:val="0003385B"/>
    <w:rsid w:val="00033D88"/>
    <w:rsid w:val="000356DB"/>
    <w:rsid w:val="0003574C"/>
    <w:rsid w:val="00035844"/>
    <w:rsid w:val="0003586F"/>
    <w:rsid w:val="00035D36"/>
    <w:rsid w:val="00037127"/>
    <w:rsid w:val="0003718A"/>
    <w:rsid w:val="00040D4C"/>
    <w:rsid w:val="000413FF"/>
    <w:rsid w:val="00041C85"/>
    <w:rsid w:val="00041F4C"/>
    <w:rsid w:val="000438E5"/>
    <w:rsid w:val="0004460B"/>
    <w:rsid w:val="000452A4"/>
    <w:rsid w:val="00045B34"/>
    <w:rsid w:val="00046366"/>
    <w:rsid w:val="00047A9B"/>
    <w:rsid w:val="00050F46"/>
    <w:rsid w:val="00051640"/>
    <w:rsid w:val="00051DAA"/>
    <w:rsid w:val="00051ED9"/>
    <w:rsid w:val="00051F96"/>
    <w:rsid w:val="000524A3"/>
    <w:rsid w:val="00053170"/>
    <w:rsid w:val="00055C9F"/>
    <w:rsid w:val="000602B1"/>
    <w:rsid w:val="00061BA9"/>
    <w:rsid w:val="00061F08"/>
    <w:rsid w:val="00062DD3"/>
    <w:rsid w:val="000647F3"/>
    <w:rsid w:val="000648DB"/>
    <w:rsid w:val="00065949"/>
    <w:rsid w:val="00067CE5"/>
    <w:rsid w:val="00070177"/>
    <w:rsid w:val="00070407"/>
    <w:rsid w:val="00070A38"/>
    <w:rsid w:val="0007236E"/>
    <w:rsid w:val="0007483E"/>
    <w:rsid w:val="0007537C"/>
    <w:rsid w:val="00076EE2"/>
    <w:rsid w:val="00077078"/>
    <w:rsid w:val="0007761C"/>
    <w:rsid w:val="0007786F"/>
    <w:rsid w:val="00082BCA"/>
    <w:rsid w:val="000849E1"/>
    <w:rsid w:val="00085650"/>
    <w:rsid w:val="00085919"/>
    <w:rsid w:val="000868F4"/>
    <w:rsid w:val="00087EBC"/>
    <w:rsid w:val="00087F2B"/>
    <w:rsid w:val="000904A0"/>
    <w:rsid w:val="00090895"/>
    <w:rsid w:val="0009203F"/>
    <w:rsid w:val="00092960"/>
    <w:rsid w:val="000934D5"/>
    <w:rsid w:val="00093E6F"/>
    <w:rsid w:val="00094108"/>
    <w:rsid w:val="00094AE5"/>
    <w:rsid w:val="00095099"/>
    <w:rsid w:val="00096A11"/>
    <w:rsid w:val="000978B1"/>
    <w:rsid w:val="000A0E0D"/>
    <w:rsid w:val="000A132C"/>
    <w:rsid w:val="000A35DA"/>
    <w:rsid w:val="000A4CCC"/>
    <w:rsid w:val="000A50CE"/>
    <w:rsid w:val="000A56BA"/>
    <w:rsid w:val="000A5BA6"/>
    <w:rsid w:val="000A6091"/>
    <w:rsid w:val="000A722D"/>
    <w:rsid w:val="000B1597"/>
    <w:rsid w:val="000B3BE1"/>
    <w:rsid w:val="000B3D4E"/>
    <w:rsid w:val="000B450E"/>
    <w:rsid w:val="000B4FC1"/>
    <w:rsid w:val="000B5D48"/>
    <w:rsid w:val="000B6BA3"/>
    <w:rsid w:val="000B77CC"/>
    <w:rsid w:val="000B7A4A"/>
    <w:rsid w:val="000C0EFC"/>
    <w:rsid w:val="000C173C"/>
    <w:rsid w:val="000C35EF"/>
    <w:rsid w:val="000C43D3"/>
    <w:rsid w:val="000C5084"/>
    <w:rsid w:val="000C5573"/>
    <w:rsid w:val="000C7A2D"/>
    <w:rsid w:val="000D0584"/>
    <w:rsid w:val="000D11A9"/>
    <w:rsid w:val="000D1BDC"/>
    <w:rsid w:val="000D21FE"/>
    <w:rsid w:val="000D22A9"/>
    <w:rsid w:val="000D2FF6"/>
    <w:rsid w:val="000D363B"/>
    <w:rsid w:val="000D5866"/>
    <w:rsid w:val="000D5C77"/>
    <w:rsid w:val="000D6305"/>
    <w:rsid w:val="000D65E3"/>
    <w:rsid w:val="000E2A73"/>
    <w:rsid w:val="000E2D9E"/>
    <w:rsid w:val="000E4CF5"/>
    <w:rsid w:val="000E54F9"/>
    <w:rsid w:val="000E71AF"/>
    <w:rsid w:val="000F0183"/>
    <w:rsid w:val="000F06A2"/>
    <w:rsid w:val="000F2F09"/>
    <w:rsid w:val="000F2F23"/>
    <w:rsid w:val="000F3008"/>
    <w:rsid w:val="000F4054"/>
    <w:rsid w:val="000F6AF4"/>
    <w:rsid w:val="000F7574"/>
    <w:rsid w:val="00101119"/>
    <w:rsid w:val="0010182C"/>
    <w:rsid w:val="001030D3"/>
    <w:rsid w:val="001044C9"/>
    <w:rsid w:val="0010490C"/>
    <w:rsid w:val="00104A6D"/>
    <w:rsid w:val="00106326"/>
    <w:rsid w:val="00106AF5"/>
    <w:rsid w:val="00106B40"/>
    <w:rsid w:val="00106F29"/>
    <w:rsid w:val="00110119"/>
    <w:rsid w:val="0011029A"/>
    <w:rsid w:val="001118FB"/>
    <w:rsid w:val="00111919"/>
    <w:rsid w:val="001120D2"/>
    <w:rsid w:val="001125D9"/>
    <w:rsid w:val="00113690"/>
    <w:rsid w:val="00113D97"/>
    <w:rsid w:val="00114229"/>
    <w:rsid w:val="00114A40"/>
    <w:rsid w:val="00114FAA"/>
    <w:rsid w:val="001202CD"/>
    <w:rsid w:val="001214A2"/>
    <w:rsid w:val="00121EA6"/>
    <w:rsid w:val="00122233"/>
    <w:rsid w:val="0012301D"/>
    <w:rsid w:val="0012368D"/>
    <w:rsid w:val="00124FF3"/>
    <w:rsid w:val="00127933"/>
    <w:rsid w:val="00127D2C"/>
    <w:rsid w:val="001300ED"/>
    <w:rsid w:val="0013027B"/>
    <w:rsid w:val="001308CB"/>
    <w:rsid w:val="00130E89"/>
    <w:rsid w:val="0013134B"/>
    <w:rsid w:val="001327DA"/>
    <w:rsid w:val="00132DC2"/>
    <w:rsid w:val="001368BD"/>
    <w:rsid w:val="00136D87"/>
    <w:rsid w:val="001374A0"/>
    <w:rsid w:val="00142248"/>
    <w:rsid w:val="00142295"/>
    <w:rsid w:val="001426BB"/>
    <w:rsid w:val="00144B81"/>
    <w:rsid w:val="00146665"/>
    <w:rsid w:val="00146BA6"/>
    <w:rsid w:val="00152C1D"/>
    <w:rsid w:val="00152FD0"/>
    <w:rsid w:val="001536AE"/>
    <w:rsid w:val="0015582A"/>
    <w:rsid w:val="0016012E"/>
    <w:rsid w:val="00161C07"/>
    <w:rsid w:val="00164781"/>
    <w:rsid w:val="001658B9"/>
    <w:rsid w:val="00166A3C"/>
    <w:rsid w:val="00166D40"/>
    <w:rsid w:val="00166FB9"/>
    <w:rsid w:val="001677DC"/>
    <w:rsid w:val="00170206"/>
    <w:rsid w:val="0017063F"/>
    <w:rsid w:val="00170922"/>
    <w:rsid w:val="00170E05"/>
    <w:rsid w:val="001733F0"/>
    <w:rsid w:val="001734B1"/>
    <w:rsid w:val="001744AD"/>
    <w:rsid w:val="00174705"/>
    <w:rsid w:val="00175FA6"/>
    <w:rsid w:val="00176E19"/>
    <w:rsid w:val="00182602"/>
    <w:rsid w:val="001829A0"/>
    <w:rsid w:val="00183191"/>
    <w:rsid w:val="00184E76"/>
    <w:rsid w:val="00185566"/>
    <w:rsid w:val="00185569"/>
    <w:rsid w:val="0019006A"/>
    <w:rsid w:val="00190985"/>
    <w:rsid w:val="00190F0C"/>
    <w:rsid w:val="0019102F"/>
    <w:rsid w:val="001911EE"/>
    <w:rsid w:val="00191452"/>
    <w:rsid w:val="001915D6"/>
    <w:rsid w:val="001937AE"/>
    <w:rsid w:val="00193DAF"/>
    <w:rsid w:val="00193F8D"/>
    <w:rsid w:val="00194304"/>
    <w:rsid w:val="001946C8"/>
    <w:rsid w:val="001950DC"/>
    <w:rsid w:val="00196E9A"/>
    <w:rsid w:val="00197005"/>
    <w:rsid w:val="00197482"/>
    <w:rsid w:val="001978FA"/>
    <w:rsid w:val="00197CDE"/>
    <w:rsid w:val="001A1F46"/>
    <w:rsid w:val="001A3D07"/>
    <w:rsid w:val="001A44A5"/>
    <w:rsid w:val="001A44AA"/>
    <w:rsid w:val="001A479E"/>
    <w:rsid w:val="001A4912"/>
    <w:rsid w:val="001A5062"/>
    <w:rsid w:val="001A51C7"/>
    <w:rsid w:val="001A5D33"/>
    <w:rsid w:val="001A6C26"/>
    <w:rsid w:val="001A72D3"/>
    <w:rsid w:val="001A72F3"/>
    <w:rsid w:val="001B1110"/>
    <w:rsid w:val="001B46A8"/>
    <w:rsid w:val="001B53D0"/>
    <w:rsid w:val="001B5B11"/>
    <w:rsid w:val="001B5D78"/>
    <w:rsid w:val="001B5E37"/>
    <w:rsid w:val="001B763C"/>
    <w:rsid w:val="001C0682"/>
    <w:rsid w:val="001C0AF6"/>
    <w:rsid w:val="001C143F"/>
    <w:rsid w:val="001C1F89"/>
    <w:rsid w:val="001C3270"/>
    <w:rsid w:val="001C529E"/>
    <w:rsid w:val="001C58EF"/>
    <w:rsid w:val="001C6A18"/>
    <w:rsid w:val="001C7BEC"/>
    <w:rsid w:val="001D001A"/>
    <w:rsid w:val="001D1ADC"/>
    <w:rsid w:val="001D1CA7"/>
    <w:rsid w:val="001D208A"/>
    <w:rsid w:val="001D28F3"/>
    <w:rsid w:val="001D3E7A"/>
    <w:rsid w:val="001D53A6"/>
    <w:rsid w:val="001D5853"/>
    <w:rsid w:val="001D60C7"/>
    <w:rsid w:val="001D667C"/>
    <w:rsid w:val="001E5360"/>
    <w:rsid w:val="001E53E5"/>
    <w:rsid w:val="001E67A6"/>
    <w:rsid w:val="001E6FE7"/>
    <w:rsid w:val="001E798D"/>
    <w:rsid w:val="001E7B40"/>
    <w:rsid w:val="001F1462"/>
    <w:rsid w:val="001F3480"/>
    <w:rsid w:val="001F4763"/>
    <w:rsid w:val="001F5A1C"/>
    <w:rsid w:val="001F5E60"/>
    <w:rsid w:val="001F67F2"/>
    <w:rsid w:val="001F68E7"/>
    <w:rsid w:val="00200A16"/>
    <w:rsid w:val="00200E20"/>
    <w:rsid w:val="00200F56"/>
    <w:rsid w:val="002018CE"/>
    <w:rsid w:val="00201E4C"/>
    <w:rsid w:val="002020EC"/>
    <w:rsid w:val="00202488"/>
    <w:rsid w:val="002040EE"/>
    <w:rsid w:val="002042BF"/>
    <w:rsid w:val="00204C76"/>
    <w:rsid w:val="0020565D"/>
    <w:rsid w:val="002073FF"/>
    <w:rsid w:val="00207D77"/>
    <w:rsid w:val="002101D1"/>
    <w:rsid w:val="00211A2B"/>
    <w:rsid w:val="00211B35"/>
    <w:rsid w:val="00212A73"/>
    <w:rsid w:val="00215221"/>
    <w:rsid w:val="00215418"/>
    <w:rsid w:val="0021595E"/>
    <w:rsid w:val="00215BB3"/>
    <w:rsid w:val="0022080C"/>
    <w:rsid w:val="00221785"/>
    <w:rsid w:val="002225B4"/>
    <w:rsid w:val="00222CE2"/>
    <w:rsid w:val="00223186"/>
    <w:rsid w:val="002256ED"/>
    <w:rsid w:val="002264BA"/>
    <w:rsid w:val="00234AFB"/>
    <w:rsid w:val="002363E7"/>
    <w:rsid w:val="00237232"/>
    <w:rsid w:val="00237C77"/>
    <w:rsid w:val="00237E80"/>
    <w:rsid w:val="00237FA0"/>
    <w:rsid w:val="002400D8"/>
    <w:rsid w:val="002407CE"/>
    <w:rsid w:val="002431DA"/>
    <w:rsid w:val="00243370"/>
    <w:rsid w:val="002445B3"/>
    <w:rsid w:val="0024532C"/>
    <w:rsid w:val="0025010F"/>
    <w:rsid w:val="002512A2"/>
    <w:rsid w:val="00251469"/>
    <w:rsid w:val="00252001"/>
    <w:rsid w:val="00252BA2"/>
    <w:rsid w:val="00253424"/>
    <w:rsid w:val="002534A3"/>
    <w:rsid w:val="0025369A"/>
    <w:rsid w:val="00254CA4"/>
    <w:rsid w:val="002562C0"/>
    <w:rsid w:val="002606D8"/>
    <w:rsid w:val="00261964"/>
    <w:rsid w:val="002621B2"/>
    <w:rsid w:val="002623E3"/>
    <w:rsid w:val="00262426"/>
    <w:rsid w:val="0026258A"/>
    <w:rsid w:val="002628AA"/>
    <w:rsid w:val="002633ED"/>
    <w:rsid w:val="002643D4"/>
    <w:rsid w:val="002644C2"/>
    <w:rsid w:val="00265024"/>
    <w:rsid w:val="00265086"/>
    <w:rsid w:val="00265D3A"/>
    <w:rsid w:val="00266026"/>
    <w:rsid w:val="00266613"/>
    <w:rsid w:val="00266D54"/>
    <w:rsid w:val="002735A6"/>
    <w:rsid w:val="00274738"/>
    <w:rsid w:val="00275659"/>
    <w:rsid w:val="00275D09"/>
    <w:rsid w:val="00276A90"/>
    <w:rsid w:val="00277702"/>
    <w:rsid w:val="00277C9F"/>
    <w:rsid w:val="00277F31"/>
    <w:rsid w:val="002803AB"/>
    <w:rsid w:val="0028050C"/>
    <w:rsid w:val="002805DC"/>
    <w:rsid w:val="00281C62"/>
    <w:rsid w:val="00283034"/>
    <w:rsid w:val="00283333"/>
    <w:rsid w:val="00283B39"/>
    <w:rsid w:val="00283D93"/>
    <w:rsid w:val="002843A9"/>
    <w:rsid w:val="00285660"/>
    <w:rsid w:val="002859F4"/>
    <w:rsid w:val="00290C05"/>
    <w:rsid w:val="002914CC"/>
    <w:rsid w:val="00292020"/>
    <w:rsid w:val="00292E61"/>
    <w:rsid w:val="002936C4"/>
    <w:rsid w:val="00293B69"/>
    <w:rsid w:val="00295569"/>
    <w:rsid w:val="00296167"/>
    <w:rsid w:val="002A01B1"/>
    <w:rsid w:val="002A3A33"/>
    <w:rsid w:val="002A453B"/>
    <w:rsid w:val="002A4C2A"/>
    <w:rsid w:val="002A60FB"/>
    <w:rsid w:val="002A7D7A"/>
    <w:rsid w:val="002B0F46"/>
    <w:rsid w:val="002B0FD6"/>
    <w:rsid w:val="002B1744"/>
    <w:rsid w:val="002B19B2"/>
    <w:rsid w:val="002B25CC"/>
    <w:rsid w:val="002B263E"/>
    <w:rsid w:val="002B29C1"/>
    <w:rsid w:val="002B2D62"/>
    <w:rsid w:val="002B5CF0"/>
    <w:rsid w:val="002B6F6F"/>
    <w:rsid w:val="002B74EB"/>
    <w:rsid w:val="002B7591"/>
    <w:rsid w:val="002C0366"/>
    <w:rsid w:val="002C20C4"/>
    <w:rsid w:val="002C3492"/>
    <w:rsid w:val="002C392B"/>
    <w:rsid w:val="002C4A14"/>
    <w:rsid w:val="002C4FE2"/>
    <w:rsid w:val="002C5946"/>
    <w:rsid w:val="002C6762"/>
    <w:rsid w:val="002C76A0"/>
    <w:rsid w:val="002D0845"/>
    <w:rsid w:val="002D210E"/>
    <w:rsid w:val="002D3734"/>
    <w:rsid w:val="002D3973"/>
    <w:rsid w:val="002D3F74"/>
    <w:rsid w:val="002D4FDA"/>
    <w:rsid w:val="002D55B7"/>
    <w:rsid w:val="002D5B91"/>
    <w:rsid w:val="002D5E6E"/>
    <w:rsid w:val="002D621E"/>
    <w:rsid w:val="002D66AF"/>
    <w:rsid w:val="002D7099"/>
    <w:rsid w:val="002D7700"/>
    <w:rsid w:val="002D7A72"/>
    <w:rsid w:val="002D7BDF"/>
    <w:rsid w:val="002E0DF9"/>
    <w:rsid w:val="002E1D33"/>
    <w:rsid w:val="002E1FEE"/>
    <w:rsid w:val="002E204B"/>
    <w:rsid w:val="002E34A0"/>
    <w:rsid w:val="002E5849"/>
    <w:rsid w:val="002E7622"/>
    <w:rsid w:val="002F016E"/>
    <w:rsid w:val="002F0210"/>
    <w:rsid w:val="002F0378"/>
    <w:rsid w:val="002F0CD5"/>
    <w:rsid w:val="002F2A4F"/>
    <w:rsid w:val="002F2A6A"/>
    <w:rsid w:val="002F2AB8"/>
    <w:rsid w:val="002F2E42"/>
    <w:rsid w:val="002F32A1"/>
    <w:rsid w:val="002F3C74"/>
    <w:rsid w:val="002F4494"/>
    <w:rsid w:val="002F4E2A"/>
    <w:rsid w:val="002F61B7"/>
    <w:rsid w:val="002F6388"/>
    <w:rsid w:val="002F701D"/>
    <w:rsid w:val="002F730C"/>
    <w:rsid w:val="002F736B"/>
    <w:rsid w:val="002F7BD6"/>
    <w:rsid w:val="0030020D"/>
    <w:rsid w:val="00301081"/>
    <w:rsid w:val="00302089"/>
    <w:rsid w:val="0030212E"/>
    <w:rsid w:val="003029A8"/>
    <w:rsid w:val="00302B1F"/>
    <w:rsid w:val="00304CB2"/>
    <w:rsid w:val="00306033"/>
    <w:rsid w:val="003074A5"/>
    <w:rsid w:val="00312F8E"/>
    <w:rsid w:val="00314989"/>
    <w:rsid w:val="003151A7"/>
    <w:rsid w:val="00315B08"/>
    <w:rsid w:val="00317830"/>
    <w:rsid w:val="003179F8"/>
    <w:rsid w:val="0032067E"/>
    <w:rsid w:val="0032085E"/>
    <w:rsid w:val="00321BBE"/>
    <w:rsid w:val="00321BEE"/>
    <w:rsid w:val="00322BAE"/>
    <w:rsid w:val="00323605"/>
    <w:rsid w:val="00323AFE"/>
    <w:rsid w:val="00323B74"/>
    <w:rsid w:val="00323DA5"/>
    <w:rsid w:val="003240CE"/>
    <w:rsid w:val="003247DA"/>
    <w:rsid w:val="0032495A"/>
    <w:rsid w:val="00325D9A"/>
    <w:rsid w:val="00326151"/>
    <w:rsid w:val="0032659E"/>
    <w:rsid w:val="00327D0A"/>
    <w:rsid w:val="00330575"/>
    <w:rsid w:val="00330FD5"/>
    <w:rsid w:val="00332E03"/>
    <w:rsid w:val="00333519"/>
    <w:rsid w:val="003350DB"/>
    <w:rsid w:val="00335954"/>
    <w:rsid w:val="0033598F"/>
    <w:rsid w:val="00336529"/>
    <w:rsid w:val="00341A9D"/>
    <w:rsid w:val="00342A8F"/>
    <w:rsid w:val="00344C31"/>
    <w:rsid w:val="00345910"/>
    <w:rsid w:val="00345F1D"/>
    <w:rsid w:val="00346319"/>
    <w:rsid w:val="003500B4"/>
    <w:rsid w:val="00350413"/>
    <w:rsid w:val="00351AA6"/>
    <w:rsid w:val="003523E3"/>
    <w:rsid w:val="0035520A"/>
    <w:rsid w:val="00355763"/>
    <w:rsid w:val="00356520"/>
    <w:rsid w:val="00356DEE"/>
    <w:rsid w:val="00356F0B"/>
    <w:rsid w:val="0035791A"/>
    <w:rsid w:val="003606AB"/>
    <w:rsid w:val="00360A00"/>
    <w:rsid w:val="00360D9E"/>
    <w:rsid w:val="003613D5"/>
    <w:rsid w:val="00361AB0"/>
    <w:rsid w:val="003637C7"/>
    <w:rsid w:val="00363D8A"/>
    <w:rsid w:val="00364081"/>
    <w:rsid w:val="00364D5B"/>
    <w:rsid w:val="003651D0"/>
    <w:rsid w:val="0036527B"/>
    <w:rsid w:val="00365CE7"/>
    <w:rsid w:val="00365EEB"/>
    <w:rsid w:val="003661B0"/>
    <w:rsid w:val="00367511"/>
    <w:rsid w:val="00367C8A"/>
    <w:rsid w:val="00371BC5"/>
    <w:rsid w:val="00372B0F"/>
    <w:rsid w:val="00375D94"/>
    <w:rsid w:val="003769B9"/>
    <w:rsid w:val="00376A8E"/>
    <w:rsid w:val="0037700F"/>
    <w:rsid w:val="0037771A"/>
    <w:rsid w:val="00377BC0"/>
    <w:rsid w:val="00380192"/>
    <w:rsid w:val="003803F7"/>
    <w:rsid w:val="003811BD"/>
    <w:rsid w:val="00381475"/>
    <w:rsid w:val="003844B8"/>
    <w:rsid w:val="00384760"/>
    <w:rsid w:val="003853D4"/>
    <w:rsid w:val="003855CB"/>
    <w:rsid w:val="003856CC"/>
    <w:rsid w:val="00385E5C"/>
    <w:rsid w:val="00386E21"/>
    <w:rsid w:val="0038762E"/>
    <w:rsid w:val="003900FE"/>
    <w:rsid w:val="003908CB"/>
    <w:rsid w:val="00390977"/>
    <w:rsid w:val="003909F2"/>
    <w:rsid w:val="00390AFF"/>
    <w:rsid w:val="003914E9"/>
    <w:rsid w:val="00391D44"/>
    <w:rsid w:val="0039241B"/>
    <w:rsid w:val="00392772"/>
    <w:rsid w:val="00393389"/>
    <w:rsid w:val="00393D0B"/>
    <w:rsid w:val="0039594C"/>
    <w:rsid w:val="0039651B"/>
    <w:rsid w:val="0039667C"/>
    <w:rsid w:val="00396B3F"/>
    <w:rsid w:val="00396BEA"/>
    <w:rsid w:val="003A17A8"/>
    <w:rsid w:val="003A4F6C"/>
    <w:rsid w:val="003A597B"/>
    <w:rsid w:val="003A6506"/>
    <w:rsid w:val="003B021E"/>
    <w:rsid w:val="003B0463"/>
    <w:rsid w:val="003B16AF"/>
    <w:rsid w:val="003B17EC"/>
    <w:rsid w:val="003B296B"/>
    <w:rsid w:val="003B391B"/>
    <w:rsid w:val="003B56D4"/>
    <w:rsid w:val="003B5FF6"/>
    <w:rsid w:val="003B6FAD"/>
    <w:rsid w:val="003B7319"/>
    <w:rsid w:val="003C052B"/>
    <w:rsid w:val="003C0790"/>
    <w:rsid w:val="003C1CB6"/>
    <w:rsid w:val="003C2801"/>
    <w:rsid w:val="003C3099"/>
    <w:rsid w:val="003C5C81"/>
    <w:rsid w:val="003C796D"/>
    <w:rsid w:val="003D0044"/>
    <w:rsid w:val="003D277F"/>
    <w:rsid w:val="003D27BA"/>
    <w:rsid w:val="003D29AD"/>
    <w:rsid w:val="003D2C9C"/>
    <w:rsid w:val="003D2E6B"/>
    <w:rsid w:val="003D4AD9"/>
    <w:rsid w:val="003D4BEC"/>
    <w:rsid w:val="003D4F22"/>
    <w:rsid w:val="003D62A8"/>
    <w:rsid w:val="003D729A"/>
    <w:rsid w:val="003E02E8"/>
    <w:rsid w:val="003E15DA"/>
    <w:rsid w:val="003E179C"/>
    <w:rsid w:val="003E1935"/>
    <w:rsid w:val="003E1EFC"/>
    <w:rsid w:val="003E2986"/>
    <w:rsid w:val="003E3906"/>
    <w:rsid w:val="003E3F85"/>
    <w:rsid w:val="003E5F4F"/>
    <w:rsid w:val="003E6AFA"/>
    <w:rsid w:val="003E7EA0"/>
    <w:rsid w:val="003F1532"/>
    <w:rsid w:val="003F2CE0"/>
    <w:rsid w:val="003F2D4A"/>
    <w:rsid w:val="003F3997"/>
    <w:rsid w:val="003F4D01"/>
    <w:rsid w:val="003F4F8D"/>
    <w:rsid w:val="003F5014"/>
    <w:rsid w:val="003F52CE"/>
    <w:rsid w:val="003F61F0"/>
    <w:rsid w:val="003F6732"/>
    <w:rsid w:val="003F6D35"/>
    <w:rsid w:val="00401CFA"/>
    <w:rsid w:val="004026A4"/>
    <w:rsid w:val="00404199"/>
    <w:rsid w:val="00406980"/>
    <w:rsid w:val="00407CCC"/>
    <w:rsid w:val="00411F4E"/>
    <w:rsid w:val="004137C8"/>
    <w:rsid w:val="0041607F"/>
    <w:rsid w:val="00416A4D"/>
    <w:rsid w:val="00416AD3"/>
    <w:rsid w:val="00420D6F"/>
    <w:rsid w:val="00421A84"/>
    <w:rsid w:val="0042244C"/>
    <w:rsid w:val="0042275D"/>
    <w:rsid w:val="004232D1"/>
    <w:rsid w:val="00424E87"/>
    <w:rsid w:val="00424EF5"/>
    <w:rsid w:val="004259E9"/>
    <w:rsid w:val="00427A06"/>
    <w:rsid w:val="00427C49"/>
    <w:rsid w:val="004304AE"/>
    <w:rsid w:val="00432366"/>
    <w:rsid w:val="00434030"/>
    <w:rsid w:val="0043433D"/>
    <w:rsid w:val="004352E6"/>
    <w:rsid w:val="00435C8A"/>
    <w:rsid w:val="00437746"/>
    <w:rsid w:val="0044045C"/>
    <w:rsid w:val="00440A5F"/>
    <w:rsid w:val="004411F7"/>
    <w:rsid w:val="00443EB0"/>
    <w:rsid w:val="00443F90"/>
    <w:rsid w:val="00445A64"/>
    <w:rsid w:val="00445D14"/>
    <w:rsid w:val="00447B38"/>
    <w:rsid w:val="00447B9F"/>
    <w:rsid w:val="00447E08"/>
    <w:rsid w:val="0045127A"/>
    <w:rsid w:val="00452771"/>
    <w:rsid w:val="00453D86"/>
    <w:rsid w:val="0045405B"/>
    <w:rsid w:val="004563EF"/>
    <w:rsid w:val="00456647"/>
    <w:rsid w:val="004567A9"/>
    <w:rsid w:val="00457BEA"/>
    <w:rsid w:val="00460490"/>
    <w:rsid w:val="00461406"/>
    <w:rsid w:val="00462158"/>
    <w:rsid w:val="00462DAC"/>
    <w:rsid w:val="00463DDD"/>
    <w:rsid w:val="00464A7B"/>
    <w:rsid w:val="00465A8A"/>
    <w:rsid w:val="00467AB0"/>
    <w:rsid w:val="00470C23"/>
    <w:rsid w:val="00471112"/>
    <w:rsid w:val="004713EE"/>
    <w:rsid w:val="00471BD9"/>
    <w:rsid w:val="0047216C"/>
    <w:rsid w:val="00472DF8"/>
    <w:rsid w:val="00473856"/>
    <w:rsid w:val="004758AB"/>
    <w:rsid w:val="00475AE7"/>
    <w:rsid w:val="00475D3E"/>
    <w:rsid w:val="0047786E"/>
    <w:rsid w:val="00480561"/>
    <w:rsid w:val="00481278"/>
    <w:rsid w:val="0048165A"/>
    <w:rsid w:val="0048169A"/>
    <w:rsid w:val="00481724"/>
    <w:rsid w:val="00481E8B"/>
    <w:rsid w:val="00482181"/>
    <w:rsid w:val="00482F4A"/>
    <w:rsid w:val="00483A69"/>
    <w:rsid w:val="00483D28"/>
    <w:rsid w:val="00484E0B"/>
    <w:rsid w:val="0048557F"/>
    <w:rsid w:val="00485818"/>
    <w:rsid w:val="004858FA"/>
    <w:rsid w:val="00485A50"/>
    <w:rsid w:val="00487E47"/>
    <w:rsid w:val="00490A19"/>
    <w:rsid w:val="00492938"/>
    <w:rsid w:val="00494A85"/>
    <w:rsid w:val="00494BDE"/>
    <w:rsid w:val="004951E6"/>
    <w:rsid w:val="00495760"/>
    <w:rsid w:val="00495C13"/>
    <w:rsid w:val="004969F4"/>
    <w:rsid w:val="00496D68"/>
    <w:rsid w:val="004972E3"/>
    <w:rsid w:val="00497536"/>
    <w:rsid w:val="004975A1"/>
    <w:rsid w:val="004978B5"/>
    <w:rsid w:val="00497B8F"/>
    <w:rsid w:val="004A01C3"/>
    <w:rsid w:val="004A1D2F"/>
    <w:rsid w:val="004A4DE6"/>
    <w:rsid w:val="004A52D6"/>
    <w:rsid w:val="004A5A61"/>
    <w:rsid w:val="004A651E"/>
    <w:rsid w:val="004A7894"/>
    <w:rsid w:val="004B0CFF"/>
    <w:rsid w:val="004B0E05"/>
    <w:rsid w:val="004B36CE"/>
    <w:rsid w:val="004B4AEF"/>
    <w:rsid w:val="004B4D11"/>
    <w:rsid w:val="004B56BC"/>
    <w:rsid w:val="004B5F2A"/>
    <w:rsid w:val="004C001E"/>
    <w:rsid w:val="004C02E1"/>
    <w:rsid w:val="004C0643"/>
    <w:rsid w:val="004C18BE"/>
    <w:rsid w:val="004C18E1"/>
    <w:rsid w:val="004C1A93"/>
    <w:rsid w:val="004C2982"/>
    <w:rsid w:val="004C2A70"/>
    <w:rsid w:val="004C30C1"/>
    <w:rsid w:val="004C362A"/>
    <w:rsid w:val="004C4017"/>
    <w:rsid w:val="004C45C6"/>
    <w:rsid w:val="004C4731"/>
    <w:rsid w:val="004C4AAB"/>
    <w:rsid w:val="004C4B2A"/>
    <w:rsid w:val="004C5A3C"/>
    <w:rsid w:val="004D1725"/>
    <w:rsid w:val="004D1BF9"/>
    <w:rsid w:val="004D212C"/>
    <w:rsid w:val="004D3245"/>
    <w:rsid w:val="004D37A3"/>
    <w:rsid w:val="004D47C4"/>
    <w:rsid w:val="004D593D"/>
    <w:rsid w:val="004D70DA"/>
    <w:rsid w:val="004E0B69"/>
    <w:rsid w:val="004E16AE"/>
    <w:rsid w:val="004E16D1"/>
    <w:rsid w:val="004E1C11"/>
    <w:rsid w:val="004E35A7"/>
    <w:rsid w:val="004E393C"/>
    <w:rsid w:val="004E4C2C"/>
    <w:rsid w:val="004E4CC8"/>
    <w:rsid w:val="004E4E66"/>
    <w:rsid w:val="004E5834"/>
    <w:rsid w:val="004E737A"/>
    <w:rsid w:val="004F12A9"/>
    <w:rsid w:val="004F2710"/>
    <w:rsid w:val="004F3C74"/>
    <w:rsid w:val="004F445F"/>
    <w:rsid w:val="004F4801"/>
    <w:rsid w:val="004F6548"/>
    <w:rsid w:val="004F6A91"/>
    <w:rsid w:val="004F6D82"/>
    <w:rsid w:val="004F6FF9"/>
    <w:rsid w:val="00500436"/>
    <w:rsid w:val="0050170F"/>
    <w:rsid w:val="00504EA8"/>
    <w:rsid w:val="0050757A"/>
    <w:rsid w:val="0051021F"/>
    <w:rsid w:val="00510994"/>
    <w:rsid w:val="00510A0C"/>
    <w:rsid w:val="00512117"/>
    <w:rsid w:val="005125FF"/>
    <w:rsid w:val="005170A5"/>
    <w:rsid w:val="00517794"/>
    <w:rsid w:val="005203E7"/>
    <w:rsid w:val="0052056C"/>
    <w:rsid w:val="00520CA5"/>
    <w:rsid w:val="00523ABA"/>
    <w:rsid w:val="00525F13"/>
    <w:rsid w:val="00526165"/>
    <w:rsid w:val="005271BE"/>
    <w:rsid w:val="005273A1"/>
    <w:rsid w:val="00531D3E"/>
    <w:rsid w:val="00532EB6"/>
    <w:rsid w:val="0053311E"/>
    <w:rsid w:val="00533AC3"/>
    <w:rsid w:val="00533B9F"/>
    <w:rsid w:val="00534A53"/>
    <w:rsid w:val="00535FA7"/>
    <w:rsid w:val="00536152"/>
    <w:rsid w:val="0053712A"/>
    <w:rsid w:val="005372FE"/>
    <w:rsid w:val="00537E1E"/>
    <w:rsid w:val="0054025A"/>
    <w:rsid w:val="00542D30"/>
    <w:rsid w:val="00544521"/>
    <w:rsid w:val="00544A33"/>
    <w:rsid w:val="00544C49"/>
    <w:rsid w:val="00545519"/>
    <w:rsid w:val="00546D2A"/>
    <w:rsid w:val="00547E89"/>
    <w:rsid w:val="00550B93"/>
    <w:rsid w:val="00551EA2"/>
    <w:rsid w:val="0055338B"/>
    <w:rsid w:val="005577FF"/>
    <w:rsid w:val="005601C9"/>
    <w:rsid w:val="00560A42"/>
    <w:rsid w:val="0056231B"/>
    <w:rsid w:val="0056397B"/>
    <w:rsid w:val="00564E2D"/>
    <w:rsid w:val="00565992"/>
    <w:rsid w:val="00566110"/>
    <w:rsid w:val="00566311"/>
    <w:rsid w:val="0056786C"/>
    <w:rsid w:val="00570635"/>
    <w:rsid w:val="005720B8"/>
    <w:rsid w:val="00573431"/>
    <w:rsid w:val="005736C8"/>
    <w:rsid w:val="00573935"/>
    <w:rsid w:val="0057394E"/>
    <w:rsid w:val="00573D5D"/>
    <w:rsid w:val="00574830"/>
    <w:rsid w:val="005751AD"/>
    <w:rsid w:val="00575B1F"/>
    <w:rsid w:val="005767BB"/>
    <w:rsid w:val="00577FD7"/>
    <w:rsid w:val="00580CAC"/>
    <w:rsid w:val="00580CDB"/>
    <w:rsid w:val="00581194"/>
    <w:rsid w:val="005828FC"/>
    <w:rsid w:val="00583963"/>
    <w:rsid w:val="0058494A"/>
    <w:rsid w:val="00584FB0"/>
    <w:rsid w:val="005857A9"/>
    <w:rsid w:val="00585831"/>
    <w:rsid w:val="00586A9C"/>
    <w:rsid w:val="00587006"/>
    <w:rsid w:val="005879CB"/>
    <w:rsid w:val="00587B61"/>
    <w:rsid w:val="00590CAF"/>
    <w:rsid w:val="005921D5"/>
    <w:rsid w:val="00592970"/>
    <w:rsid w:val="00592C88"/>
    <w:rsid w:val="00592CEB"/>
    <w:rsid w:val="005941D5"/>
    <w:rsid w:val="00594FE8"/>
    <w:rsid w:val="005953EE"/>
    <w:rsid w:val="00595A89"/>
    <w:rsid w:val="00597562"/>
    <w:rsid w:val="005A1B2C"/>
    <w:rsid w:val="005A2B2C"/>
    <w:rsid w:val="005A2F70"/>
    <w:rsid w:val="005A3303"/>
    <w:rsid w:val="005A689A"/>
    <w:rsid w:val="005A6C30"/>
    <w:rsid w:val="005A7666"/>
    <w:rsid w:val="005B1CFF"/>
    <w:rsid w:val="005B2502"/>
    <w:rsid w:val="005B2D16"/>
    <w:rsid w:val="005B321B"/>
    <w:rsid w:val="005B3273"/>
    <w:rsid w:val="005B3E54"/>
    <w:rsid w:val="005B3F07"/>
    <w:rsid w:val="005B42F9"/>
    <w:rsid w:val="005B4485"/>
    <w:rsid w:val="005B58BA"/>
    <w:rsid w:val="005B6496"/>
    <w:rsid w:val="005B79B0"/>
    <w:rsid w:val="005C0465"/>
    <w:rsid w:val="005C09A2"/>
    <w:rsid w:val="005C0BE9"/>
    <w:rsid w:val="005C1168"/>
    <w:rsid w:val="005C13F9"/>
    <w:rsid w:val="005C21E4"/>
    <w:rsid w:val="005C3E2F"/>
    <w:rsid w:val="005C7194"/>
    <w:rsid w:val="005C7217"/>
    <w:rsid w:val="005C7F59"/>
    <w:rsid w:val="005D3FCE"/>
    <w:rsid w:val="005D7A2E"/>
    <w:rsid w:val="005D7CC2"/>
    <w:rsid w:val="005E01A6"/>
    <w:rsid w:val="005E0D7B"/>
    <w:rsid w:val="005E1046"/>
    <w:rsid w:val="005E17ED"/>
    <w:rsid w:val="005E1CEA"/>
    <w:rsid w:val="005E22D2"/>
    <w:rsid w:val="005E33F1"/>
    <w:rsid w:val="005E3F2D"/>
    <w:rsid w:val="005E65B9"/>
    <w:rsid w:val="005E7F5B"/>
    <w:rsid w:val="005F0479"/>
    <w:rsid w:val="005F0B6D"/>
    <w:rsid w:val="005F2519"/>
    <w:rsid w:val="005F4407"/>
    <w:rsid w:val="005F52C8"/>
    <w:rsid w:val="005F57D0"/>
    <w:rsid w:val="005F5AF2"/>
    <w:rsid w:val="005F6208"/>
    <w:rsid w:val="005F62E6"/>
    <w:rsid w:val="005F7E66"/>
    <w:rsid w:val="006002E6"/>
    <w:rsid w:val="006007A1"/>
    <w:rsid w:val="006007AE"/>
    <w:rsid w:val="006028B8"/>
    <w:rsid w:val="00602CB4"/>
    <w:rsid w:val="00603E6E"/>
    <w:rsid w:val="006040CC"/>
    <w:rsid w:val="006044A9"/>
    <w:rsid w:val="00605290"/>
    <w:rsid w:val="00605867"/>
    <w:rsid w:val="00611119"/>
    <w:rsid w:val="006148B5"/>
    <w:rsid w:val="00614A21"/>
    <w:rsid w:val="00614AC1"/>
    <w:rsid w:val="006151C2"/>
    <w:rsid w:val="00615ADB"/>
    <w:rsid w:val="006161EA"/>
    <w:rsid w:val="0061624C"/>
    <w:rsid w:val="0061631B"/>
    <w:rsid w:val="00616D1D"/>
    <w:rsid w:val="00617CCA"/>
    <w:rsid w:val="00620D81"/>
    <w:rsid w:val="00620F63"/>
    <w:rsid w:val="006216DE"/>
    <w:rsid w:val="00621A2A"/>
    <w:rsid w:val="00621B96"/>
    <w:rsid w:val="00622B61"/>
    <w:rsid w:val="006236DE"/>
    <w:rsid w:val="006241BB"/>
    <w:rsid w:val="00626093"/>
    <w:rsid w:val="006277A1"/>
    <w:rsid w:val="006300A5"/>
    <w:rsid w:val="00630A23"/>
    <w:rsid w:val="00630A39"/>
    <w:rsid w:val="00630C65"/>
    <w:rsid w:val="00631224"/>
    <w:rsid w:val="00633783"/>
    <w:rsid w:val="0063553A"/>
    <w:rsid w:val="006361CF"/>
    <w:rsid w:val="00636980"/>
    <w:rsid w:val="00637C09"/>
    <w:rsid w:val="00637CAA"/>
    <w:rsid w:val="006449B8"/>
    <w:rsid w:val="00646AC6"/>
    <w:rsid w:val="006504A7"/>
    <w:rsid w:val="00650846"/>
    <w:rsid w:val="00652C03"/>
    <w:rsid w:val="0065450E"/>
    <w:rsid w:val="006546C4"/>
    <w:rsid w:val="00654DAC"/>
    <w:rsid w:val="00656383"/>
    <w:rsid w:val="00657D84"/>
    <w:rsid w:val="006616A5"/>
    <w:rsid w:val="00662FDA"/>
    <w:rsid w:val="006633DB"/>
    <w:rsid w:val="006634A4"/>
    <w:rsid w:val="006637D6"/>
    <w:rsid w:val="00664329"/>
    <w:rsid w:val="0066605E"/>
    <w:rsid w:val="00667A95"/>
    <w:rsid w:val="00667BDE"/>
    <w:rsid w:val="006706DB"/>
    <w:rsid w:val="00670D98"/>
    <w:rsid w:val="006716E3"/>
    <w:rsid w:val="00671C28"/>
    <w:rsid w:val="006726F1"/>
    <w:rsid w:val="00672FD6"/>
    <w:rsid w:val="00674984"/>
    <w:rsid w:val="00676752"/>
    <w:rsid w:val="006767D3"/>
    <w:rsid w:val="00677011"/>
    <w:rsid w:val="00677BE1"/>
    <w:rsid w:val="0068007D"/>
    <w:rsid w:val="00680596"/>
    <w:rsid w:val="006807E8"/>
    <w:rsid w:val="006808C4"/>
    <w:rsid w:val="00682902"/>
    <w:rsid w:val="00683752"/>
    <w:rsid w:val="006838C1"/>
    <w:rsid w:val="0068435D"/>
    <w:rsid w:val="00684A72"/>
    <w:rsid w:val="0068719B"/>
    <w:rsid w:val="00687E49"/>
    <w:rsid w:val="006912C7"/>
    <w:rsid w:val="006914D1"/>
    <w:rsid w:val="00692659"/>
    <w:rsid w:val="00694C6F"/>
    <w:rsid w:val="0069675C"/>
    <w:rsid w:val="00697134"/>
    <w:rsid w:val="006A2A22"/>
    <w:rsid w:val="006A2ADC"/>
    <w:rsid w:val="006A43A1"/>
    <w:rsid w:val="006A4600"/>
    <w:rsid w:val="006A5615"/>
    <w:rsid w:val="006A6351"/>
    <w:rsid w:val="006A6AB0"/>
    <w:rsid w:val="006A7703"/>
    <w:rsid w:val="006A7C77"/>
    <w:rsid w:val="006B1E96"/>
    <w:rsid w:val="006B298C"/>
    <w:rsid w:val="006B2E73"/>
    <w:rsid w:val="006B318B"/>
    <w:rsid w:val="006B338B"/>
    <w:rsid w:val="006B58EF"/>
    <w:rsid w:val="006B66F8"/>
    <w:rsid w:val="006B6E54"/>
    <w:rsid w:val="006C20F9"/>
    <w:rsid w:val="006C258F"/>
    <w:rsid w:val="006C3920"/>
    <w:rsid w:val="006C4454"/>
    <w:rsid w:val="006D0B77"/>
    <w:rsid w:val="006D1651"/>
    <w:rsid w:val="006D1D56"/>
    <w:rsid w:val="006D5DE3"/>
    <w:rsid w:val="006D60A6"/>
    <w:rsid w:val="006D7A45"/>
    <w:rsid w:val="006E1A36"/>
    <w:rsid w:val="006E286F"/>
    <w:rsid w:val="006E2C8D"/>
    <w:rsid w:val="006E3350"/>
    <w:rsid w:val="006E34D5"/>
    <w:rsid w:val="006E36C0"/>
    <w:rsid w:val="006E41B4"/>
    <w:rsid w:val="006E48E2"/>
    <w:rsid w:val="006E4C66"/>
    <w:rsid w:val="006E517F"/>
    <w:rsid w:val="006E582F"/>
    <w:rsid w:val="006E7357"/>
    <w:rsid w:val="006E79F4"/>
    <w:rsid w:val="006F0E17"/>
    <w:rsid w:val="006F116D"/>
    <w:rsid w:val="006F1D46"/>
    <w:rsid w:val="006F2B4A"/>
    <w:rsid w:val="006F3D4B"/>
    <w:rsid w:val="006F4DFA"/>
    <w:rsid w:val="006F510F"/>
    <w:rsid w:val="006F5225"/>
    <w:rsid w:val="006F7ACB"/>
    <w:rsid w:val="007008E2"/>
    <w:rsid w:val="00700D6C"/>
    <w:rsid w:val="00701973"/>
    <w:rsid w:val="00702641"/>
    <w:rsid w:val="00702699"/>
    <w:rsid w:val="0070370E"/>
    <w:rsid w:val="007049A5"/>
    <w:rsid w:val="007056A8"/>
    <w:rsid w:val="00706FCE"/>
    <w:rsid w:val="00707C37"/>
    <w:rsid w:val="0071066B"/>
    <w:rsid w:val="00711D10"/>
    <w:rsid w:val="00712F1C"/>
    <w:rsid w:val="007137F5"/>
    <w:rsid w:val="0071390C"/>
    <w:rsid w:val="00713B70"/>
    <w:rsid w:val="00716DF1"/>
    <w:rsid w:val="0071796A"/>
    <w:rsid w:val="00717DD1"/>
    <w:rsid w:val="00720AB4"/>
    <w:rsid w:val="0072120D"/>
    <w:rsid w:val="00721AD9"/>
    <w:rsid w:val="00723378"/>
    <w:rsid w:val="00724543"/>
    <w:rsid w:val="00724678"/>
    <w:rsid w:val="007257BC"/>
    <w:rsid w:val="00725B34"/>
    <w:rsid w:val="00726EBC"/>
    <w:rsid w:val="00730C23"/>
    <w:rsid w:val="00730FEA"/>
    <w:rsid w:val="0073220B"/>
    <w:rsid w:val="00732E50"/>
    <w:rsid w:val="00732E5C"/>
    <w:rsid w:val="00733213"/>
    <w:rsid w:val="00733A42"/>
    <w:rsid w:val="00734455"/>
    <w:rsid w:val="00734A82"/>
    <w:rsid w:val="00734EF3"/>
    <w:rsid w:val="007352A8"/>
    <w:rsid w:val="007354C6"/>
    <w:rsid w:val="00735965"/>
    <w:rsid w:val="0073608E"/>
    <w:rsid w:val="00736DE2"/>
    <w:rsid w:val="007371CD"/>
    <w:rsid w:val="00737965"/>
    <w:rsid w:val="0074006A"/>
    <w:rsid w:val="0074226A"/>
    <w:rsid w:val="00742970"/>
    <w:rsid w:val="007437BD"/>
    <w:rsid w:val="00743FE0"/>
    <w:rsid w:val="00744774"/>
    <w:rsid w:val="00747D41"/>
    <w:rsid w:val="0075018A"/>
    <w:rsid w:val="00750B37"/>
    <w:rsid w:val="0075252F"/>
    <w:rsid w:val="007532A0"/>
    <w:rsid w:val="00755390"/>
    <w:rsid w:val="00756215"/>
    <w:rsid w:val="00756786"/>
    <w:rsid w:val="00757791"/>
    <w:rsid w:val="00757C3F"/>
    <w:rsid w:val="00757F8E"/>
    <w:rsid w:val="00760954"/>
    <w:rsid w:val="007615E7"/>
    <w:rsid w:val="0076270A"/>
    <w:rsid w:val="00762810"/>
    <w:rsid w:val="007634D1"/>
    <w:rsid w:val="00763A5E"/>
    <w:rsid w:val="00764323"/>
    <w:rsid w:val="0076464E"/>
    <w:rsid w:val="007647AF"/>
    <w:rsid w:val="00766508"/>
    <w:rsid w:val="00766A3E"/>
    <w:rsid w:val="0077194C"/>
    <w:rsid w:val="007724B5"/>
    <w:rsid w:val="00772932"/>
    <w:rsid w:val="00772E11"/>
    <w:rsid w:val="007752D0"/>
    <w:rsid w:val="00775BDC"/>
    <w:rsid w:val="00776002"/>
    <w:rsid w:val="007760D3"/>
    <w:rsid w:val="0077687A"/>
    <w:rsid w:val="0077696F"/>
    <w:rsid w:val="0077716F"/>
    <w:rsid w:val="00777E51"/>
    <w:rsid w:val="0078005D"/>
    <w:rsid w:val="00780F46"/>
    <w:rsid w:val="00786870"/>
    <w:rsid w:val="00786AAF"/>
    <w:rsid w:val="00787F7E"/>
    <w:rsid w:val="0079017A"/>
    <w:rsid w:val="00791076"/>
    <w:rsid w:val="00791D20"/>
    <w:rsid w:val="0079227B"/>
    <w:rsid w:val="00792569"/>
    <w:rsid w:val="00792CAF"/>
    <w:rsid w:val="00795286"/>
    <w:rsid w:val="00796267"/>
    <w:rsid w:val="00797FA5"/>
    <w:rsid w:val="007A0864"/>
    <w:rsid w:val="007A1C11"/>
    <w:rsid w:val="007A1F3F"/>
    <w:rsid w:val="007A33B3"/>
    <w:rsid w:val="007A3D12"/>
    <w:rsid w:val="007A474C"/>
    <w:rsid w:val="007A5740"/>
    <w:rsid w:val="007B0AC3"/>
    <w:rsid w:val="007B2FE5"/>
    <w:rsid w:val="007B338A"/>
    <w:rsid w:val="007B3FFC"/>
    <w:rsid w:val="007B4574"/>
    <w:rsid w:val="007B4722"/>
    <w:rsid w:val="007B4B61"/>
    <w:rsid w:val="007B5C70"/>
    <w:rsid w:val="007B60F7"/>
    <w:rsid w:val="007B7935"/>
    <w:rsid w:val="007C058B"/>
    <w:rsid w:val="007C0BCC"/>
    <w:rsid w:val="007C1AE5"/>
    <w:rsid w:val="007C2070"/>
    <w:rsid w:val="007C2CF7"/>
    <w:rsid w:val="007C38F3"/>
    <w:rsid w:val="007C3F5D"/>
    <w:rsid w:val="007C438E"/>
    <w:rsid w:val="007C503C"/>
    <w:rsid w:val="007C51E0"/>
    <w:rsid w:val="007C607F"/>
    <w:rsid w:val="007D08CE"/>
    <w:rsid w:val="007D1D9C"/>
    <w:rsid w:val="007D3085"/>
    <w:rsid w:val="007D3DB1"/>
    <w:rsid w:val="007D449A"/>
    <w:rsid w:val="007D4DA2"/>
    <w:rsid w:val="007D5506"/>
    <w:rsid w:val="007D588E"/>
    <w:rsid w:val="007D5FC7"/>
    <w:rsid w:val="007D652D"/>
    <w:rsid w:val="007D662D"/>
    <w:rsid w:val="007E0CA5"/>
    <w:rsid w:val="007E1D52"/>
    <w:rsid w:val="007E28BE"/>
    <w:rsid w:val="007E3A8E"/>
    <w:rsid w:val="007E42B1"/>
    <w:rsid w:val="007E60DD"/>
    <w:rsid w:val="007E78F3"/>
    <w:rsid w:val="007F0B3F"/>
    <w:rsid w:val="007F2B31"/>
    <w:rsid w:val="007F2BFE"/>
    <w:rsid w:val="007F3D2E"/>
    <w:rsid w:val="007F48C0"/>
    <w:rsid w:val="0080097A"/>
    <w:rsid w:val="008012EA"/>
    <w:rsid w:val="00801AC0"/>
    <w:rsid w:val="008067FA"/>
    <w:rsid w:val="008068B2"/>
    <w:rsid w:val="00807479"/>
    <w:rsid w:val="008120C6"/>
    <w:rsid w:val="008122DB"/>
    <w:rsid w:val="00812DEF"/>
    <w:rsid w:val="0081459C"/>
    <w:rsid w:val="00814B0F"/>
    <w:rsid w:val="00814E3F"/>
    <w:rsid w:val="0081656D"/>
    <w:rsid w:val="00821275"/>
    <w:rsid w:val="008212D5"/>
    <w:rsid w:val="0082249E"/>
    <w:rsid w:val="00823236"/>
    <w:rsid w:val="00823508"/>
    <w:rsid w:val="00824E36"/>
    <w:rsid w:val="00825A03"/>
    <w:rsid w:val="008268BD"/>
    <w:rsid w:val="00826E16"/>
    <w:rsid w:val="00827354"/>
    <w:rsid w:val="00827861"/>
    <w:rsid w:val="00827DD3"/>
    <w:rsid w:val="0083282C"/>
    <w:rsid w:val="00832CFB"/>
    <w:rsid w:val="00833057"/>
    <w:rsid w:val="008330A4"/>
    <w:rsid w:val="0083335B"/>
    <w:rsid w:val="00834B80"/>
    <w:rsid w:val="00835D5C"/>
    <w:rsid w:val="00837991"/>
    <w:rsid w:val="00842A68"/>
    <w:rsid w:val="008431F3"/>
    <w:rsid w:val="008448F8"/>
    <w:rsid w:val="00845413"/>
    <w:rsid w:val="0084607E"/>
    <w:rsid w:val="00846974"/>
    <w:rsid w:val="00850908"/>
    <w:rsid w:val="008525D4"/>
    <w:rsid w:val="00852973"/>
    <w:rsid w:val="00853BB7"/>
    <w:rsid w:val="00853E20"/>
    <w:rsid w:val="00853F98"/>
    <w:rsid w:val="0085411B"/>
    <w:rsid w:val="008553C2"/>
    <w:rsid w:val="008562F1"/>
    <w:rsid w:val="00860F3E"/>
    <w:rsid w:val="00861299"/>
    <w:rsid w:val="00864798"/>
    <w:rsid w:val="008650D8"/>
    <w:rsid w:val="008652FE"/>
    <w:rsid w:val="00865AFF"/>
    <w:rsid w:val="00865FFE"/>
    <w:rsid w:val="0086603A"/>
    <w:rsid w:val="00866A2B"/>
    <w:rsid w:val="0087005E"/>
    <w:rsid w:val="008710E4"/>
    <w:rsid w:val="00871527"/>
    <w:rsid w:val="008717B9"/>
    <w:rsid w:val="008731F6"/>
    <w:rsid w:val="00873701"/>
    <w:rsid w:val="00873D69"/>
    <w:rsid w:val="00874690"/>
    <w:rsid w:val="00874C8F"/>
    <w:rsid w:val="00875298"/>
    <w:rsid w:val="00875A43"/>
    <w:rsid w:val="008760C5"/>
    <w:rsid w:val="00880A14"/>
    <w:rsid w:val="00880CAB"/>
    <w:rsid w:val="00883B12"/>
    <w:rsid w:val="0088537E"/>
    <w:rsid w:val="00887171"/>
    <w:rsid w:val="0089116F"/>
    <w:rsid w:val="00891914"/>
    <w:rsid w:val="00892029"/>
    <w:rsid w:val="00892DA6"/>
    <w:rsid w:val="008934AE"/>
    <w:rsid w:val="00894A29"/>
    <w:rsid w:val="00895756"/>
    <w:rsid w:val="00895F67"/>
    <w:rsid w:val="0089602C"/>
    <w:rsid w:val="00896BA8"/>
    <w:rsid w:val="00896E22"/>
    <w:rsid w:val="00897322"/>
    <w:rsid w:val="0089770E"/>
    <w:rsid w:val="00897938"/>
    <w:rsid w:val="008A1DCE"/>
    <w:rsid w:val="008A288E"/>
    <w:rsid w:val="008A33BB"/>
    <w:rsid w:val="008A406F"/>
    <w:rsid w:val="008A52A2"/>
    <w:rsid w:val="008A56C0"/>
    <w:rsid w:val="008A572C"/>
    <w:rsid w:val="008A6179"/>
    <w:rsid w:val="008A62C9"/>
    <w:rsid w:val="008A7CD8"/>
    <w:rsid w:val="008B05DB"/>
    <w:rsid w:val="008B181D"/>
    <w:rsid w:val="008B2F1B"/>
    <w:rsid w:val="008B552F"/>
    <w:rsid w:val="008B5A5C"/>
    <w:rsid w:val="008B63B9"/>
    <w:rsid w:val="008B78CC"/>
    <w:rsid w:val="008B78FA"/>
    <w:rsid w:val="008C073C"/>
    <w:rsid w:val="008C10AE"/>
    <w:rsid w:val="008C2817"/>
    <w:rsid w:val="008C56B4"/>
    <w:rsid w:val="008C56EF"/>
    <w:rsid w:val="008C57B5"/>
    <w:rsid w:val="008C7DFB"/>
    <w:rsid w:val="008D4059"/>
    <w:rsid w:val="008D4A85"/>
    <w:rsid w:val="008D6063"/>
    <w:rsid w:val="008D6450"/>
    <w:rsid w:val="008D672C"/>
    <w:rsid w:val="008D67AE"/>
    <w:rsid w:val="008D7911"/>
    <w:rsid w:val="008D7CBB"/>
    <w:rsid w:val="008E3E97"/>
    <w:rsid w:val="008E4976"/>
    <w:rsid w:val="008E613A"/>
    <w:rsid w:val="008E6346"/>
    <w:rsid w:val="008E66BB"/>
    <w:rsid w:val="008E6DA8"/>
    <w:rsid w:val="008F0146"/>
    <w:rsid w:val="008F0D31"/>
    <w:rsid w:val="008F2271"/>
    <w:rsid w:val="008F4DFE"/>
    <w:rsid w:val="008F5EA6"/>
    <w:rsid w:val="008F7761"/>
    <w:rsid w:val="00900684"/>
    <w:rsid w:val="00900A4B"/>
    <w:rsid w:val="00901517"/>
    <w:rsid w:val="00902946"/>
    <w:rsid w:val="00903AC3"/>
    <w:rsid w:val="00904C7B"/>
    <w:rsid w:val="0090614D"/>
    <w:rsid w:val="00906794"/>
    <w:rsid w:val="00910017"/>
    <w:rsid w:val="009104F0"/>
    <w:rsid w:val="009107A5"/>
    <w:rsid w:val="00913F0B"/>
    <w:rsid w:val="00914C2F"/>
    <w:rsid w:val="00914F84"/>
    <w:rsid w:val="00915379"/>
    <w:rsid w:val="00916210"/>
    <w:rsid w:val="00916788"/>
    <w:rsid w:val="009173A5"/>
    <w:rsid w:val="0092049F"/>
    <w:rsid w:val="00920D10"/>
    <w:rsid w:val="00921182"/>
    <w:rsid w:val="00921484"/>
    <w:rsid w:val="0092260B"/>
    <w:rsid w:val="00922A80"/>
    <w:rsid w:val="00923C59"/>
    <w:rsid w:val="0092492D"/>
    <w:rsid w:val="0092497E"/>
    <w:rsid w:val="00924E82"/>
    <w:rsid w:val="0092582B"/>
    <w:rsid w:val="009265CC"/>
    <w:rsid w:val="00926638"/>
    <w:rsid w:val="00926955"/>
    <w:rsid w:val="00927ADE"/>
    <w:rsid w:val="00930258"/>
    <w:rsid w:val="00930631"/>
    <w:rsid w:val="009311BB"/>
    <w:rsid w:val="00931931"/>
    <w:rsid w:val="0093377A"/>
    <w:rsid w:val="00933F49"/>
    <w:rsid w:val="00934757"/>
    <w:rsid w:val="00934915"/>
    <w:rsid w:val="009367D0"/>
    <w:rsid w:val="009419C1"/>
    <w:rsid w:val="009459F0"/>
    <w:rsid w:val="00945FCA"/>
    <w:rsid w:val="00946F9B"/>
    <w:rsid w:val="00947507"/>
    <w:rsid w:val="00950715"/>
    <w:rsid w:val="00951343"/>
    <w:rsid w:val="00951B11"/>
    <w:rsid w:val="0095291B"/>
    <w:rsid w:val="009541A9"/>
    <w:rsid w:val="009550D6"/>
    <w:rsid w:val="009551A5"/>
    <w:rsid w:val="00956020"/>
    <w:rsid w:val="009574ED"/>
    <w:rsid w:val="0096095D"/>
    <w:rsid w:val="00961F2F"/>
    <w:rsid w:val="00963B52"/>
    <w:rsid w:val="00963CAE"/>
    <w:rsid w:val="0096550E"/>
    <w:rsid w:val="00965D50"/>
    <w:rsid w:val="00966317"/>
    <w:rsid w:val="00966E53"/>
    <w:rsid w:val="00967ACB"/>
    <w:rsid w:val="009704D4"/>
    <w:rsid w:val="0097073C"/>
    <w:rsid w:val="0097094C"/>
    <w:rsid w:val="00970C9A"/>
    <w:rsid w:val="0097221C"/>
    <w:rsid w:val="00973775"/>
    <w:rsid w:val="00973C45"/>
    <w:rsid w:val="00973C74"/>
    <w:rsid w:val="00973DA4"/>
    <w:rsid w:val="00973DD3"/>
    <w:rsid w:val="009755E5"/>
    <w:rsid w:val="009764A7"/>
    <w:rsid w:val="009800DE"/>
    <w:rsid w:val="009812B1"/>
    <w:rsid w:val="00981A67"/>
    <w:rsid w:val="00981F25"/>
    <w:rsid w:val="00982182"/>
    <w:rsid w:val="00982673"/>
    <w:rsid w:val="00982985"/>
    <w:rsid w:val="00983576"/>
    <w:rsid w:val="00985178"/>
    <w:rsid w:val="00986BE4"/>
    <w:rsid w:val="00986D8F"/>
    <w:rsid w:val="00986D95"/>
    <w:rsid w:val="009906CE"/>
    <w:rsid w:val="00990C63"/>
    <w:rsid w:val="00990CEF"/>
    <w:rsid w:val="0099232E"/>
    <w:rsid w:val="00992AE2"/>
    <w:rsid w:val="009936AF"/>
    <w:rsid w:val="00993964"/>
    <w:rsid w:val="00993B05"/>
    <w:rsid w:val="00993B75"/>
    <w:rsid w:val="00993BDB"/>
    <w:rsid w:val="00993C5C"/>
    <w:rsid w:val="00994307"/>
    <w:rsid w:val="00994CDE"/>
    <w:rsid w:val="00994DEC"/>
    <w:rsid w:val="00995E61"/>
    <w:rsid w:val="009966FE"/>
    <w:rsid w:val="00996730"/>
    <w:rsid w:val="009967CF"/>
    <w:rsid w:val="00997B86"/>
    <w:rsid w:val="00997E7F"/>
    <w:rsid w:val="00997ED8"/>
    <w:rsid w:val="009A0481"/>
    <w:rsid w:val="009A1090"/>
    <w:rsid w:val="009A1585"/>
    <w:rsid w:val="009A1851"/>
    <w:rsid w:val="009A1C33"/>
    <w:rsid w:val="009A1EE9"/>
    <w:rsid w:val="009A20D5"/>
    <w:rsid w:val="009A44EF"/>
    <w:rsid w:val="009A4A0A"/>
    <w:rsid w:val="009A53F3"/>
    <w:rsid w:val="009A724B"/>
    <w:rsid w:val="009A7AEE"/>
    <w:rsid w:val="009A7E2D"/>
    <w:rsid w:val="009B28D7"/>
    <w:rsid w:val="009B47CF"/>
    <w:rsid w:val="009B555D"/>
    <w:rsid w:val="009B5DFD"/>
    <w:rsid w:val="009B6C0F"/>
    <w:rsid w:val="009C1AA7"/>
    <w:rsid w:val="009C3805"/>
    <w:rsid w:val="009C39BF"/>
    <w:rsid w:val="009C5DF9"/>
    <w:rsid w:val="009C60FA"/>
    <w:rsid w:val="009C7244"/>
    <w:rsid w:val="009D00F1"/>
    <w:rsid w:val="009D01E3"/>
    <w:rsid w:val="009D04E4"/>
    <w:rsid w:val="009D0BF5"/>
    <w:rsid w:val="009D116C"/>
    <w:rsid w:val="009D2105"/>
    <w:rsid w:val="009D2539"/>
    <w:rsid w:val="009D29BE"/>
    <w:rsid w:val="009D32C2"/>
    <w:rsid w:val="009D3CBE"/>
    <w:rsid w:val="009D42F4"/>
    <w:rsid w:val="009D4F24"/>
    <w:rsid w:val="009D5998"/>
    <w:rsid w:val="009D639C"/>
    <w:rsid w:val="009D6865"/>
    <w:rsid w:val="009D6F09"/>
    <w:rsid w:val="009E05BB"/>
    <w:rsid w:val="009E0C1A"/>
    <w:rsid w:val="009E15D9"/>
    <w:rsid w:val="009E2D13"/>
    <w:rsid w:val="009E32CF"/>
    <w:rsid w:val="009E4A9F"/>
    <w:rsid w:val="009E5D8E"/>
    <w:rsid w:val="009E63FC"/>
    <w:rsid w:val="009E6951"/>
    <w:rsid w:val="009F0884"/>
    <w:rsid w:val="009F0E16"/>
    <w:rsid w:val="009F1FAB"/>
    <w:rsid w:val="009F259A"/>
    <w:rsid w:val="009F525E"/>
    <w:rsid w:val="009F6442"/>
    <w:rsid w:val="009F7C2D"/>
    <w:rsid w:val="00A00C39"/>
    <w:rsid w:val="00A01598"/>
    <w:rsid w:val="00A0162C"/>
    <w:rsid w:val="00A02639"/>
    <w:rsid w:val="00A03B27"/>
    <w:rsid w:val="00A05481"/>
    <w:rsid w:val="00A05503"/>
    <w:rsid w:val="00A059D6"/>
    <w:rsid w:val="00A063DA"/>
    <w:rsid w:val="00A064CB"/>
    <w:rsid w:val="00A07395"/>
    <w:rsid w:val="00A104CB"/>
    <w:rsid w:val="00A10FB5"/>
    <w:rsid w:val="00A110E7"/>
    <w:rsid w:val="00A11239"/>
    <w:rsid w:val="00A12ACB"/>
    <w:rsid w:val="00A131B9"/>
    <w:rsid w:val="00A13E9F"/>
    <w:rsid w:val="00A1424B"/>
    <w:rsid w:val="00A144F9"/>
    <w:rsid w:val="00A15B21"/>
    <w:rsid w:val="00A21451"/>
    <w:rsid w:val="00A215EA"/>
    <w:rsid w:val="00A21DC5"/>
    <w:rsid w:val="00A235C7"/>
    <w:rsid w:val="00A23CC3"/>
    <w:rsid w:val="00A23DED"/>
    <w:rsid w:val="00A244A5"/>
    <w:rsid w:val="00A2472E"/>
    <w:rsid w:val="00A247D2"/>
    <w:rsid w:val="00A25D4F"/>
    <w:rsid w:val="00A260B3"/>
    <w:rsid w:val="00A2626C"/>
    <w:rsid w:val="00A27E86"/>
    <w:rsid w:val="00A305AC"/>
    <w:rsid w:val="00A31C39"/>
    <w:rsid w:val="00A3286C"/>
    <w:rsid w:val="00A32D1C"/>
    <w:rsid w:val="00A335F8"/>
    <w:rsid w:val="00A34459"/>
    <w:rsid w:val="00A37589"/>
    <w:rsid w:val="00A3784C"/>
    <w:rsid w:val="00A406BE"/>
    <w:rsid w:val="00A4085E"/>
    <w:rsid w:val="00A40ECA"/>
    <w:rsid w:val="00A41BE2"/>
    <w:rsid w:val="00A41D97"/>
    <w:rsid w:val="00A42909"/>
    <w:rsid w:val="00A42CE1"/>
    <w:rsid w:val="00A44482"/>
    <w:rsid w:val="00A4459E"/>
    <w:rsid w:val="00A44DF9"/>
    <w:rsid w:val="00A4512D"/>
    <w:rsid w:val="00A45C96"/>
    <w:rsid w:val="00A46039"/>
    <w:rsid w:val="00A46E17"/>
    <w:rsid w:val="00A47E5B"/>
    <w:rsid w:val="00A50509"/>
    <w:rsid w:val="00A50652"/>
    <w:rsid w:val="00A52B6B"/>
    <w:rsid w:val="00A54697"/>
    <w:rsid w:val="00A563A5"/>
    <w:rsid w:val="00A60017"/>
    <w:rsid w:val="00A61FEC"/>
    <w:rsid w:val="00A644DA"/>
    <w:rsid w:val="00A65007"/>
    <w:rsid w:val="00A65FC5"/>
    <w:rsid w:val="00A70E08"/>
    <w:rsid w:val="00A71632"/>
    <w:rsid w:val="00A731DA"/>
    <w:rsid w:val="00A73515"/>
    <w:rsid w:val="00A74B9B"/>
    <w:rsid w:val="00A76715"/>
    <w:rsid w:val="00A76B0D"/>
    <w:rsid w:val="00A7741D"/>
    <w:rsid w:val="00A776C0"/>
    <w:rsid w:val="00A8003D"/>
    <w:rsid w:val="00A80AFB"/>
    <w:rsid w:val="00A81113"/>
    <w:rsid w:val="00A812BD"/>
    <w:rsid w:val="00A81475"/>
    <w:rsid w:val="00A817B6"/>
    <w:rsid w:val="00A82DE5"/>
    <w:rsid w:val="00A83ED6"/>
    <w:rsid w:val="00A843FF"/>
    <w:rsid w:val="00A84A7E"/>
    <w:rsid w:val="00A865E1"/>
    <w:rsid w:val="00A873E9"/>
    <w:rsid w:val="00A87D1A"/>
    <w:rsid w:val="00A87E94"/>
    <w:rsid w:val="00A907AF"/>
    <w:rsid w:val="00A91394"/>
    <w:rsid w:val="00A9157B"/>
    <w:rsid w:val="00A91ACD"/>
    <w:rsid w:val="00A93507"/>
    <w:rsid w:val="00A95416"/>
    <w:rsid w:val="00A969A3"/>
    <w:rsid w:val="00A96FCE"/>
    <w:rsid w:val="00A97D08"/>
    <w:rsid w:val="00AA063B"/>
    <w:rsid w:val="00AA1181"/>
    <w:rsid w:val="00AA1BD3"/>
    <w:rsid w:val="00AA1DEA"/>
    <w:rsid w:val="00AA253F"/>
    <w:rsid w:val="00AA3396"/>
    <w:rsid w:val="00AA39CD"/>
    <w:rsid w:val="00AA3B51"/>
    <w:rsid w:val="00AA4840"/>
    <w:rsid w:val="00AA4C1C"/>
    <w:rsid w:val="00AA7424"/>
    <w:rsid w:val="00AB14E8"/>
    <w:rsid w:val="00AB1915"/>
    <w:rsid w:val="00AB24E9"/>
    <w:rsid w:val="00AB390D"/>
    <w:rsid w:val="00AB50F1"/>
    <w:rsid w:val="00AB62C6"/>
    <w:rsid w:val="00AB765F"/>
    <w:rsid w:val="00AB7D36"/>
    <w:rsid w:val="00AB7EE3"/>
    <w:rsid w:val="00AB7F9D"/>
    <w:rsid w:val="00AC0719"/>
    <w:rsid w:val="00AC18D4"/>
    <w:rsid w:val="00AC25B4"/>
    <w:rsid w:val="00AC30D4"/>
    <w:rsid w:val="00AC399B"/>
    <w:rsid w:val="00AC4184"/>
    <w:rsid w:val="00AC5737"/>
    <w:rsid w:val="00AC58CF"/>
    <w:rsid w:val="00AC5B8E"/>
    <w:rsid w:val="00AC6191"/>
    <w:rsid w:val="00AC6C0C"/>
    <w:rsid w:val="00AC7EB7"/>
    <w:rsid w:val="00AD145E"/>
    <w:rsid w:val="00AD185F"/>
    <w:rsid w:val="00AD271A"/>
    <w:rsid w:val="00AD2922"/>
    <w:rsid w:val="00AD332D"/>
    <w:rsid w:val="00AD3B25"/>
    <w:rsid w:val="00AD3DE1"/>
    <w:rsid w:val="00AD5505"/>
    <w:rsid w:val="00AD5E2D"/>
    <w:rsid w:val="00AD6EEA"/>
    <w:rsid w:val="00AD77FA"/>
    <w:rsid w:val="00AD7BA5"/>
    <w:rsid w:val="00AE091A"/>
    <w:rsid w:val="00AE0C5B"/>
    <w:rsid w:val="00AE0F8F"/>
    <w:rsid w:val="00AE1B9C"/>
    <w:rsid w:val="00AE224E"/>
    <w:rsid w:val="00AE2E5B"/>
    <w:rsid w:val="00AE31AD"/>
    <w:rsid w:val="00AE437F"/>
    <w:rsid w:val="00AE5191"/>
    <w:rsid w:val="00AE62E3"/>
    <w:rsid w:val="00AE73ED"/>
    <w:rsid w:val="00AE752B"/>
    <w:rsid w:val="00AF01E0"/>
    <w:rsid w:val="00AF1C88"/>
    <w:rsid w:val="00AF34A5"/>
    <w:rsid w:val="00AF4ADC"/>
    <w:rsid w:val="00AF5055"/>
    <w:rsid w:val="00AF66B8"/>
    <w:rsid w:val="00AF720B"/>
    <w:rsid w:val="00B007BC"/>
    <w:rsid w:val="00B00970"/>
    <w:rsid w:val="00B016B1"/>
    <w:rsid w:val="00B01EEE"/>
    <w:rsid w:val="00B022F4"/>
    <w:rsid w:val="00B02366"/>
    <w:rsid w:val="00B0312C"/>
    <w:rsid w:val="00B03130"/>
    <w:rsid w:val="00B041A1"/>
    <w:rsid w:val="00B04590"/>
    <w:rsid w:val="00B07F0D"/>
    <w:rsid w:val="00B07F86"/>
    <w:rsid w:val="00B12A40"/>
    <w:rsid w:val="00B13CE8"/>
    <w:rsid w:val="00B14F3E"/>
    <w:rsid w:val="00B16659"/>
    <w:rsid w:val="00B17C42"/>
    <w:rsid w:val="00B213FF"/>
    <w:rsid w:val="00B2168D"/>
    <w:rsid w:val="00B22A36"/>
    <w:rsid w:val="00B22D12"/>
    <w:rsid w:val="00B238CC"/>
    <w:rsid w:val="00B241C3"/>
    <w:rsid w:val="00B262C0"/>
    <w:rsid w:val="00B26CA2"/>
    <w:rsid w:val="00B2716B"/>
    <w:rsid w:val="00B27CA0"/>
    <w:rsid w:val="00B27E4C"/>
    <w:rsid w:val="00B30CB5"/>
    <w:rsid w:val="00B30EF3"/>
    <w:rsid w:val="00B32AD5"/>
    <w:rsid w:val="00B332D5"/>
    <w:rsid w:val="00B341EE"/>
    <w:rsid w:val="00B345C2"/>
    <w:rsid w:val="00B34914"/>
    <w:rsid w:val="00B349A8"/>
    <w:rsid w:val="00B34E54"/>
    <w:rsid w:val="00B36655"/>
    <w:rsid w:val="00B369DF"/>
    <w:rsid w:val="00B37611"/>
    <w:rsid w:val="00B37BC5"/>
    <w:rsid w:val="00B41D36"/>
    <w:rsid w:val="00B4278F"/>
    <w:rsid w:val="00B43451"/>
    <w:rsid w:val="00B437E3"/>
    <w:rsid w:val="00B457C5"/>
    <w:rsid w:val="00B46211"/>
    <w:rsid w:val="00B4651B"/>
    <w:rsid w:val="00B46BC5"/>
    <w:rsid w:val="00B511F3"/>
    <w:rsid w:val="00B56147"/>
    <w:rsid w:val="00B56D05"/>
    <w:rsid w:val="00B57450"/>
    <w:rsid w:val="00B57976"/>
    <w:rsid w:val="00B6028B"/>
    <w:rsid w:val="00B60D91"/>
    <w:rsid w:val="00B62495"/>
    <w:rsid w:val="00B62881"/>
    <w:rsid w:val="00B632B6"/>
    <w:rsid w:val="00B64CCA"/>
    <w:rsid w:val="00B6731B"/>
    <w:rsid w:val="00B67E98"/>
    <w:rsid w:val="00B7082B"/>
    <w:rsid w:val="00B70ABF"/>
    <w:rsid w:val="00B71B64"/>
    <w:rsid w:val="00B7276F"/>
    <w:rsid w:val="00B7282B"/>
    <w:rsid w:val="00B72EC2"/>
    <w:rsid w:val="00B72F78"/>
    <w:rsid w:val="00B73A22"/>
    <w:rsid w:val="00B74936"/>
    <w:rsid w:val="00B74A9B"/>
    <w:rsid w:val="00B75458"/>
    <w:rsid w:val="00B76752"/>
    <w:rsid w:val="00B76C43"/>
    <w:rsid w:val="00B77267"/>
    <w:rsid w:val="00B77C01"/>
    <w:rsid w:val="00B804AD"/>
    <w:rsid w:val="00B81B33"/>
    <w:rsid w:val="00B84123"/>
    <w:rsid w:val="00B86292"/>
    <w:rsid w:val="00B865DF"/>
    <w:rsid w:val="00B86765"/>
    <w:rsid w:val="00B86D46"/>
    <w:rsid w:val="00B91B81"/>
    <w:rsid w:val="00B94181"/>
    <w:rsid w:val="00B94A8F"/>
    <w:rsid w:val="00B94CD5"/>
    <w:rsid w:val="00B954ED"/>
    <w:rsid w:val="00B95534"/>
    <w:rsid w:val="00BA1A31"/>
    <w:rsid w:val="00BA1A8B"/>
    <w:rsid w:val="00BA3AF8"/>
    <w:rsid w:val="00BA3F4D"/>
    <w:rsid w:val="00BA46E7"/>
    <w:rsid w:val="00BA54C6"/>
    <w:rsid w:val="00BA7760"/>
    <w:rsid w:val="00BA7D1C"/>
    <w:rsid w:val="00BB00C5"/>
    <w:rsid w:val="00BB0293"/>
    <w:rsid w:val="00BB0ACD"/>
    <w:rsid w:val="00BB1F7C"/>
    <w:rsid w:val="00BB4188"/>
    <w:rsid w:val="00BB4281"/>
    <w:rsid w:val="00BB6019"/>
    <w:rsid w:val="00BB7DD6"/>
    <w:rsid w:val="00BC1A6B"/>
    <w:rsid w:val="00BC1FA8"/>
    <w:rsid w:val="00BC3E56"/>
    <w:rsid w:val="00BC67B4"/>
    <w:rsid w:val="00BC6AEB"/>
    <w:rsid w:val="00BC7B6C"/>
    <w:rsid w:val="00BD02C6"/>
    <w:rsid w:val="00BD29DD"/>
    <w:rsid w:val="00BD2A5E"/>
    <w:rsid w:val="00BD425E"/>
    <w:rsid w:val="00BD4522"/>
    <w:rsid w:val="00BD47A9"/>
    <w:rsid w:val="00BD4857"/>
    <w:rsid w:val="00BD54C8"/>
    <w:rsid w:val="00BD6668"/>
    <w:rsid w:val="00BD6812"/>
    <w:rsid w:val="00BD6D40"/>
    <w:rsid w:val="00BD6FE2"/>
    <w:rsid w:val="00BD6FF8"/>
    <w:rsid w:val="00BE2846"/>
    <w:rsid w:val="00BE2BAB"/>
    <w:rsid w:val="00BE3192"/>
    <w:rsid w:val="00BE34B2"/>
    <w:rsid w:val="00BE4963"/>
    <w:rsid w:val="00BE6289"/>
    <w:rsid w:val="00BE73DA"/>
    <w:rsid w:val="00BF258A"/>
    <w:rsid w:val="00BF4966"/>
    <w:rsid w:val="00BF49F9"/>
    <w:rsid w:val="00BF4A3B"/>
    <w:rsid w:val="00BF4EFD"/>
    <w:rsid w:val="00BF5028"/>
    <w:rsid w:val="00BF6755"/>
    <w:rsid w:val="00BF6A0B"/>
    <w:rsid w:val="00C014F8"/>
    <w:rsid w:val="00C01E68"/>
    <w:rsid w:val="00C02A4D"/>
    <w:rsid w:val="00C04E3F"/>
    <w:rsid w:val="00C05592"/>
    <w:rsid w:val="00C0580E"/>
    <w:rsid w:val="00C060C5"/>
    <w:rsid w:val="00C065C7"/>
    <w:rsid w:val="00C06BC2"/>
    <w:rsid w:val="00C11313"/>
    <w:rsid w:val="00C11CE1"/>
    <w:rsid w:val="00C11EEF"/>
    <w:rsid w:val="00C123AE"/>
    <w:rsid w:val="00C126AF"/>
    <w:rsid w:val="00C12ABF"/>
    <w:rsid w:val="00C1526F"/>
    <w:rsid w:val="00C15584"/>
    <w:rsid w:val="00C15D5E"/>
    <w:rsid w:val="00C16D35"/>
    <w:rsid w:val="00C17993"/>
    <w:rsid w:val="00C2073E"/>
    <w:rsid w:val="00C22188"/>
    <w:rsid w:val="00C222C1"/>
    <w:rsid w:val="00C22524"/>
    <w:rsid w:val="00C226D4"/>
    <w:rsid w:val="00C24070"/>
    <w:rsid w:val="00C2619E"/>
    <w:rsid w:val="00C26920"/>
    <w:rsid w:val="00C26D63"/>
    <w:rsid w:val="00C273EE"/>
    <w:rsid w:val="00C277D1"/>
    <w:rsid w:val="00C27A46"/>
    <w:rsid w:val="00C301C8"/>
    <w:rsid w:val="00C30B97"/>
    <w:rsid w:val="00C30FEE"/>
    <w:rsid w:val="00C31DC8"/>
    <w:rsid w:val="00C33736"/>
    <w:rsid w:val="00C33751"/>
    <w:rsid w:val="00C3490D"/>
    <w:rsid w:val="00C37B02"/>
    <w:rsid w:val="00C41C10"/>
    <w:rsid w:val="00C4356A"/>
    <w:rsid w:val="00C441F7"/>
    <w:rsid w:val="00C45BCB"/>
    <w:rsid w:val="00C45F71"/>
    <w:rsid w:val="00C461E4"/>
    <w:rsid w:val="00C46702"/>
    <w:rsid w:val="00C46932"/>
    <w:rsid w:val="00C46997"/>
    <w:rsid w:val="00C505A1"/>
    <w:rsid w:val="00C5127F"/>
    <w:rsid w:val="00C516D5"/>
    <w:rsid w:val="00C52011"/>
    <w:rsid w:val="00C52C7D"/>
    <w:rsid w:val="00C53610"/>
    <w:rsid w:val="00C54420"/>
    <w:rsid w:val="00C56833"/>
    <w:rsid w:val="00C574DE"/>
    <w:rsid w:val="00C60488"/>
    <w:rsid w:val="00C60847"/>
    <w:rsid w:val="00C628C0"/>
    <w:rsid w:val="00C62D3C"/>
    <w:rsid w:val="00C62D74"/>
    <w:rsid w:val="00C6402E"/>
    <w:rsid w:val="00C6597B"/>
    <w:rsid w:val="00C67ADF"/>
    <w:rsid w:val="00C701B8"/>
    <w:rsid w:val="00C71559"/>
    <w:rsid w:val="00C72139"/>
    <w:rsid w:val="00C734CF"/>
    <w:rsid w:val="00C7364A"/>
    <w:rsid w:val="00C740A0"/>
    <w:rsid w:val="00C75161"/>
    <w:rsid w:val="00C772F4"/>
    <w:rsid w:val="00C77D57"/>
    <w:rsid w:val="00C80002"/>
    <w:rsid w:val="00C8159A"/>
    <w:rsid w:val="00C81BA8"/>
    <w:rsid w:val="00C81DB8"/>
    <w:rsid w:val="00C81DD4"/>
    <w:rsid w:val="00C839AC"/>
    <w:rsid w:val="00C83CCA"/>
    <w:rsid w:val="00C84974"/>
    <w:rsid w:val="00C85365"/>
    <w:rsid w:val="00C8657E"/>
    <w:rsid w:val="00C876A5"/>
    <w:rsid w:val="00C8778A"/>
    <w:rsid w:val="00C87914"/>
    <w:rsid w:val="00C87EC1"/>
    <w:rsid w:val="00C9048A"/>
    <w:rsid w:val="00C908FB"/>
    <w:rsid w:val="00C90BCB"/>
    <w:rsid w:val="00C90D3C"/>
    <w:rsid w:val="00C91133"/>
    <w:rsid w:val="00C91159"/>
    <w:rsid w:val="00C91950"/>
    <w:rsid w:val="00C94D70"/>
    <w:rsid w:val="00C9529B"/>
    <w:rsid w:val="00C95918"/>
    <w:rsid w:val="00C96059"/>
    <w:rsid w:val="00C96366"/>
    <w:rsid w:val="00C96888"/>
    <w:rsid w:val="00C96CEB"/>
    <w:rsid w:val="00C970A3"/>
    <w:rsid w:val="00C97E80"/>
    <w:rsid w:val="00CA09D0"/>
    <w:rsid w:val="00CA21FC"/>
    <w:rsid w:val="00CA22CD"/>
    <w:rsid w:val="00CA3814"/>
    <w:rsid w:val="00CA3F6D"/>
    <w:rsid w:val="00CA7496"/>
    <w:rsid w:val="00CA7D37"/>
    <w:rsid w:val="00CB0095"/>
    <w:rsid w:val="00CB115F"/>
    <w:rsid w:val="00CB29D7"/>
    <w:rsid w:val="00CB44F5"/>
    <w:rsid w:val="00CB45D8"/>
    <w:rsid w:val="00CB50B9"/>
    <w:rsid w:val="00CB52A9"/>
    <w:rsid w:val="00CB556C"/>
    <w:rsid w:val="00CB61EF"/>
    <w:rsid w:val="00CB6671"/>
    <w:rsid w:val="00CB7FD5"/>
    <w:rsid w:val="00CC03CF"/>
    <w:rsid w:val="00CC08E5"/>
    <w:rsid w:val="00CC0DF8"/>
    <w:rsid w:val="00CC117C"/>
    <w:rsid w:val="00CC1474"/>
    <w:rsid w:val="00CC2933"/>
    <w:rsid w:val="00CC3440"/>
    <w:rsid w:val="00CC749E"/>
    <w:rsid w:val="00CC7A01"/>
    <w:rsid w:val="00CC7EF9"/>
    <w:rsid w:val="00CD0BBC"/>
    <w:rsid w:val="00CD154D"/>
    <w:rsid w:val="00CD17F7"/>
    <w:rsid w:val="00CD2E22"/>
    <w:rsid w:val="00CD47A7"/>
    <w:rsid w:val="00CD4CFE"/>
    <w:rsid w:val="00CD5CF3"/>
    <w:rsid w:val="00CD6A0D"/>
    <w:rsid w:val="00CD6BE3"/>
    <w:rsid w:val="00CD6DD8"/>
    <w:rsid w:val="00CD747B"/>
    <w:rsid w:val="00CE02CD"/>
    <w:rsid w:val="00CE0379"/>
    <w:rsid w:val="00CE1710"/>
    <w:rsid w:val="00CE23AE"/>
    <w:rsid w:val="00CE487B"/>
    <w:rsid w:val="00CE50AC"/>
    <w:rsid w:val="00CE6607"/>
    <w:rsid w:val="00CE67EB"/>
    <w:rsid w:val="00CE75B0"/>
    <w:rsid w:val="00CF0C13"/>
    <w:rsid w:val="00CF3EC9"/>
    <w:rsid w:val="00CF6158"/>
    <w:rsid w:val="00CF65BA"/>
    <w:rsid w:val="00CF6AE0"/>
    <w:rsid w:val="00CF72AC"/>
    <w:rsid w:val="00CF7D37"/>
    <w:rsid w:val="00D0019A"/>
    <w:rsid w:val="00D0023F"/>
    <w:rsid w:val="00D0063B"/>
    <w:rsid w:val="00D00763"/>
    <w:rsid w:val="00D00B71"/>
    <w:rsid w:val="00D00B9E"/>
    <w:rsid w:val="00D01D98"/>
    <w:rsid w:val="00D02662"/>
    <w:rsid w:val="00D038B4"/>
    <w:rsid w:val="00D0392A"/>
    <w:rsid w:val="00D03B17"/>
    <w:rsid w:val="00D05860"/>
    <w:rsid w:val="00D06F90"/>
    <w:rsid w:val="00D12BC7"/>
    <w:rsid w:val="00D13754"/>
    <w:rsid w:val="00D13DB2"/>
    <w:rsid w:val="00D14127"/>
    <w:rsid w:val="00D20899"/>
    <w:rsid w:val="00D22701"/>
    <w:rsid w:val="00D22DB2"/>
    <w:rsid w:val="00D23390"/>
    <w:rsid w:val="00D234D9"/>
    <w:rsid w:val="00D240D0"/>
    <w:rsid w:val="00D26C51"/>
    <w:rsid w:val="00D34B72"/>
    <w:rsid w:val="00D34D79"/>
    <w:rsid w:val="00D34FDF"/>
    <w:rsid w:val="00D35047"/>
    <w:rsid w:val="00D35869"/>
    <w:rsid w:val="00D35AF0"/>
    <w:rsid w:val="00D35C37"/>
    <w:rsid w:val="00D37BE4"/>
    <w:rsid w:val="00D37F02"/>
    <w:rsid w:val="00D4197C"/>
    <w:rsid w:val="00D41A4E"/>
    <w:rsid w:val="00D41F00"/>
    <w:rsid w:val="00D4237A"/>
    <w:rsid w:val="00D42477"/>
    <w:rsid w:val="00D42501"/>
    <w:rsid w:val="00D429E0"/>
    <w:rsid w:val="00D443D0"/>
    <w:rsid w:val="00D44CF3"/>
    <w:rsid w:val="00D45843"/>
    <w:rsid w:val="00D45A94"/>
    <w:rsid w:val="00D47549"/>
    <w:rsid w:val="00D501EA"/>
    <w:rsid w:val="00D52415"/>
    <w:rsid w:val="00D52617"/>
    <w:rsid w:val="00D5349C"/>
    <w:rsid w:val="00D536A7"/>
    <w:rsid w:val="00D53F64"/>
    <w:rsid w:val="00D55D24"/>
    <w:rsid w:val="00D56AD3"/>
    <w:rsid w:val="00D56E4C"/>
    <w:rsid w:val="00D57194"/>
    <w:rsid w:val="00D575E8"/>
    <w:rsid w:val="00D61313"/>
    <w:rsid w:val="00D61387"/>
    <w:rsid w:val="00D63061"/>
    <w:rsid w:val="00D632D6"/>
    <w:rsid w:val="00D6484B"/>
    <w:rsid w:val="00D64CBC"/>
    <w:rsid w:val="00D65679"/>
    <w:rsid w:val="00D65D31"/>
    <w:rsid w:val="00D6600D"/>
    <w:rsid w:val="00D66DB3"/>
    <w:rsid w:val="00D66ED1"/>
    <w:rsid w:val="00D72518"/>
    <w:rsid w:val="00D726EF"/>
    <w:rsid w:val="00D72F3D"/>
    <w:rsid w:val="00D7300D"/>
    <w:rsid w:val="00D73606"/>
    <w:rsid w:val="00D73ED1"/>
    <w:rsid w:val="00D7416E"/>
    <w:rsid w:val="00D75681"/>
    <w:rsid w:val="00D760DE"/>
    <w:rsid w:val="00D76A39"/>
    <w:rsid w:val="00D77DFD"/>
    <w:rsid w:val="00D833F7"/>
    <w:rsid w:val="00D84BF5"/>
    <w:rsid w:val="00D84DC0"/>
    <w:rsid w:val="00D86757"/>
    <w:rsid w:val="00D86980"/>
    <w:rsid w:val="00D8776E"/>
    <w:rsid w:val="00D90D38"/>
    <w:rsid w:val="00D91164"/>
    <w:rsid w:val="00D933BB"/>
    <w:rsid w:val="00D934DE"/>
    <w:rsid w:val="00D93579"/>
    <w:rsid w:val="00D93FC7"/>
    <w:rsid w:val="00D94F9E"/>
    <w:rsid w:val="00D95D1D"/>
    <w:rsid w:val="00D967DF"/>
    <w:rsid w:val="00D96BED"/>
    <w:rsid w:val="00D97D0E"/>
    <w:rsid w:val="00DA122D"/>
    <w:rsid w:val="00DA13D7"/>
    <w:rsid w:val="00DA1ABC"/>
    <w:rsid w:val="00DA1DE6"/>
    <w:rsid w:val="00DA272E"/>
    <w:rsid w:val="00DA2865"/>
    <w:rsid w:val="00DA2B1A"/>
    <w:rsid w:val="00DA4669"/>
    <w:rsid w:val="00DA49B9"/>
    <w:rsid w:val="00DA4B75"/>
    <w:rsid w:val="00DA5E9C"/>
    <w:rsid w:val="00DA6481"/>
    <w:rsid w:val="00DA67F5"/>
    <w:rsid w:val="00DA6FE3"/>
    <w:rsid w:val="00DA7350"/>
    <w:rsid w:val="00DB04BE"/>
    <w:rsid w:val="00DB089C"/>
    <w:rsid w:val="00DB1445"/>
    <w:rsid w:val="00DB1459"/>
    <w:rsid w:val="00DB4A91"/>
    <w:rsid w:val="00DB50BD"/>
    <w:rsid w:val="00DB5404"/>
    <w:rsid w:val="00DB7AC4"/>
    <w:rsid w:val="00DC0125"/>
    <w:rsid w:val="00DC04D2"/>
    <w:rsid w:val="00DC0C7B"/>
    <w:rsid w:val="00DC0F51"/>
    <w:rsid w:val="00DC19D8"/>
    <w:rsid w:val="00DC291D"/>
    <w:rsid w:val="00DC3370"/>
    <w:rsid w:val="00DC4009"/>
    <w:rsid w:val="00DC4601"/>
    <w:rsid w:val="00DC47E1"/>
    <w:rsid w:val="00DC4A3D"/>
    <w:rsid w:val="00DC5657"/>
    <w:rsid w:val="00DC69E6"/>
    <w:rsid w:val="00DC6AF2"/>
    <w:rsid w:val="00DC6B2A"/>
    <w:rsid w:val="00DC6D84"/>
    <w:rsid w:val="00DC77BB"/>
    <w:rsid w:val="00DD1F6C"/>
    <w:rsid w:val="00DD2BEF"/>
    <w:rsid w:val="00DD4432"/>
    <w:rsid w:val="00DD5614"/>
    <w:rsid w:val="00DD6041"/>
    <w:rsid w:val="00DE03B1"/>
    <w:rsid w:val="00DE2F17"/>
    <w:rsid w:val="00DE3951"/>
    <w:rsid w:val="00DE5889"/>
    <w:rsid w:val="00DE7516"/>
    <w:rsid w:val="00DF0139"/>
    <w:rsid w:val="00DF088A"/>
    <w:rsid w:val="00DF2439"/>
    <w:rsid w:val="00DF299D"/>
    <w:rsid w:val="00DF561A"/>
    <w:rsid w:val="00DF64E3"/>
    <w:rsid w:val="00DF7758"/>
    <w:rsid w:val="00DF78F5"/>
    <w:rsid w:val="00DF7C0D"/>
    <w:rsid w:val="00E009DA"/>
    <w:rsid w:val="00E03228"/>
    <w:rsid w:val="00E03964"/>
    <w:rsid w:val="00E03F03"/>
    <w:rsid w:val="00E04824"/>
    <w:rsid w:val="00E050F8"/>
    <w:rsid w:val="00E0544B"/>
    <w:rsid w:val="00E06A72"/>
    <w:rsid w:val="00E06D98"/>
    <w:rsid w:val="00E07397"/>
    <w:rsid w:val="00E10940"/>
    <w:rsid w:val="00E11B78"/>
    <w:rsid w:val="00E13EC5"/>
    <w:rsid w:val="00E14344"/>
    <w:rsid w:val="00E149B9"/>
    <w:rsid w:val="00E15696"/>
    <w:rsid w:val="00E158D4"/>
    <w:rsid w:val="00E173D6"/>
    <w:rsid w:val="00E204AB"/>
    <w:rsid w:val="00E21C70"/>
    <w:rsid w:val="00E21DA2"/>
    <w:rsid w:val="00E23361"/>
    <w:rsid w:val="00E236BE"/>
    <w:rsid w:val="00E258CF"/>
    <w:rsid w:val="00E25958"/>
    <w:rsid w:val="00E31130"/>
    <w:rsid w:val="00E3156C"/>
    <w:rsid w:val="00E32F46"/>
    <w:rsid w:val="00E3415B"/>
    <w:rsid w:val="00E344E0"/>
    <w:rsid w:val="00E34F2C"/>
    <w:rsid w:val="00E37F03"/>
    <w:rsid w:val="00E41513"/>
    <w:rsid w:val="00E4199C"/>
    <w:rsid w:val="00E433B0"/>
    <w:rsid w:val="00E43D4A"/>
    <w:rsid w:val="00E43F42"/>
    <w:rsid w:val="00E46F5C"/>
    <w:rsid w:val="00E47398"/>
    <w:rsid w:val="00E47992"/>
    <w:rsid w:val="00E50870"/>
    <w:rsid w:val="00E526FC"/>
    <w:rsid w:val="00E52834"/>
    <w:rsid w:val="00E52AC5"/>
    <w:rsid w:val="00E52C03"/>
    <w:rsid w:val="00E531B2"/>
    <w:rsid w:val="00E53879"/>
    <w:rsid w:val="00E54E44"/>
    <w:rsid w:val="00E55148"/>
    <w:rsid w:val="00E61F65"/>
    <w:rsid w:val="00E62F0C"/>
    <w:rsid w:val="00E63169"/>
    <w:rsid w:val="00E66B66"/>
    <w:rsid w:val="00E67D11"/>
    <w:rsid w:val="00E70075"/>
    <w:rsid w:val="00E725EA"/>
    <w:rsid w:val="00E7552C"/>
    <w:rsid w:val="00E75A77"/>
    <w:rsid w:val="00E766A9"/>
    <w:rsid w:val="00E76F46"/>
    <w:rsid w:val="00E77989"/>
    <w:rsid w:val="00E77BD3"/>
    <w:rsid w:val="00E81AEB"/>
    <w:rsid w:val="00E8261F"/>
    <w:rsid w:val="00E8280C"/>
    <w:rsid w:val="00E836E4"/>
    <w:rsid w:val="00E8386F"/>
    <w:rsid w:val="00E8387A"/>
    <w:rsid w:val="00E8527F"/>
    <w:rsid w:val="00E854D7"/>
    <w:rsid w:val="00E861DE"/>
    <w:rsid w:val="00E915E7"/>
    <w:rsid w:val="00E91B51"/>
    <w:rsid w:val="00E9258D"/>
    <w:rsid w:val="00E92ABD"/>
    <w:rsid w:val="00E937B6"/>
    <w:rsid w:val="00E93F69"/>
    <w:rsid w:val="00E94782"/>
    <w:rsid w:val="00E95084"/>
    <w:rsid w:val="00E951D8"/>
    <w:rsid w:val="00E9687B"/>
    <w:rsid w:val="00EA0E73"/>
    <w:rsid w:val="00EA1335"/>
    <w:rsid w:val="00EA2192"/>
    <w:rsid w:val="00EA2B97"/>
    <w:rsid w:val="00EA3454"/>
    <w:rsid w:val="00EA52ED"/>
    <w:rsid w:val="00EA5E54"/>
    <w:rsid w:val="00EA5F9E"/>
    <w:rsid w:val="00EA67BA"/>
    <w:rsid w:val="00EA6A31"/>
    <w:rsid w:val="00EA7261"/>
    <w:rsid w:val="00EB0025"/>
    <w:rsid w:val="00EB0E8F"/>
    <w:rsid w:val="00EB472F"/>
    <w:rsid w:val="00EB5DD6"/>
    <w:rsid w:val="00EB61F7"/>
    <w:rsid w:val="00EB6238"/>
    <w:rsid w:val="00EB6571"/>
    <w:rsid w:val="00EB71E7"/>
    <w:rsid w:val="00EC32F6"/>
    <w:rsid w:val="00EC35D4"/>
    <w:rsid w:val="00EC4DC0"/>
    <w:rsid w:val="00EC4E0E"/>
    <w:rsid w:val="00EC6031"/>
    <w:rsid w:val="00EC62E0"/>
    <w:rsid w:val="00EC63BE"/>
    <w:rsid w:val="00EC74D6"/>
    <w:rsid w:val="00EC7C7B"/>
    <w:rsid w:val="00ED044A"/>
    <w:rsid w:val="00ED4416"/>
    <w:rsid w:val="00EE055D"/>
    <w:rsid w:val="00EE158D"/>
    <w:rsid w:val="00EE20AA"/>
    <w:rsid w:val="00EE3822"/>
    <w:rsid w:val="00EE382A"/>
    <w:rsid w:val="00EE4DF6"/>
    <w:rsid w:val="00EE4F71"/>
    <w:rsid w:val="00EE5F47"/>
    <w:rsid w:val="00EE5F87"/>
    <w:rsid w:val="00EE5FEF"/>
    <w:rsid w:val="00EE6DF0"/>
    <w:rsid w:val="00EF0101"/>
    <w:rsid w:val="00EF0408"/>
    <w:rsid w:val="00EF0645"/>
    <w:rsid w:val="00EF0E5A"/>
    <w:rsid w:val="00EF170E"/>
    <w:rsid w:val="00EF179E"/>
    <w:rsid w:val="00EF185C"/>
    <w:rsid w:val="00EF1882"/>
    <w:rsid w:val="00EF24A8"/>
    <w:rsid w:val="00EF30A0"/>
    <w:rsid w:val="00EF3BCF"/>
    <w:rsid w:val="00EF3C1F"/>
    <w:rsid w:val="00EF461D"/>
    <w:rsid w:val="00EF475E"/>
    <w:rsid w:val="00EF707F"/>
    <w:rsid w:val="00EF734B"/>
    <w:rsid w:val="00EF7B24"/>
    <w:rsid w:val="00F02549"/>
    <w:rsid w:val="00F0306F"/>
    <w:rsid w:val="00F0506E"/>
    <w:rsid w:val="00F077AC"/>
    <w:rsid w:val="00F07CC0"/>
    <w:rsid w:val="00F10D86"/>
    <w:rsid w:val="00F11162"/>
    <w:rsid w:val="00F1300D"/>
    <w:rsid w:val="00F132F1"/>
    <w:rsid w:val="00F13D0F"/>
    <w:rsid w:val="00F147BD"/>
    <w:rsid w:val="00F149B4"/>
    <w:rsid w:val="00F14FAC"/>
    <w:rsid w:val="00F165FE"/>
    <w:rsid w:val="00F17369"/>
    <w:rsid w:val="00F206DD"/>
    <w:rsid w:val="00F2191A"/>
    <w:rsid w:val="00F23AE6"/>
    <w:rsid w:val="00F24409"/>
    <w:rsid w:val="00F24B33"/>
    <w:rsid w:val="00F24CF6"/>
    <w:rsid w:val="00F250E9"/>
    <w:rsid w:val="00F26E3A"/>
    <w:rsid w:val="00F273E0"/>
    <w:rsid w:val="00F274C2"/>
    <w:rsid w:val="00F30897"/>
    <w:rsid w:val="00F31110"/>
    <w:rsid w:val="00F31984"/>
    <w:rsid w:val="00F32A1C"/>
    <w:rsid w:val="00F32A3F"/>
    <w:rsid w:val="00F356EB"/>
    <w:rsid w:val="00F405AA"/>
    <w:rsid w:val="00F4127F"/>
    <w:rsid w:val="00F422EC"/>
    <w:rsid w:val="00F42DEA"/>
    <w:rsid w:val="00F4497D"/>
    <w:rsid w:val="00F45C48"/>
    <w:rsid w:val="00F46010"/>
    <w:rsid w:val="00F46271"/>
    <w:rsid w:val="00F46996"/>
    <w:rsid w:val="00F5026A"/>
    <w:rsid w:val="00F50571"/>
    <w:rsid w:val="00F5156A"/>
    <w:rsid w:val="00F51BD5"/>
    <w:rsid w:val="00F53184"/>
    <w:rsid w:val="00F53BEA"/>
    <w:rsid w:val="00F54B82"/>
    <w:rsid w:val="00F54FA9"/>
    <w:rsid w:val="00F55C7D"/>
    <w:rsid w:val="00F560D1"/>
    <w:rsid w:val="00F56989"/>
    <w:rsid w:val="00F6023F"/>
    <w:rsid w:val="00F60B5A"/>
    <w:rsid w:val="00F60DE1"/>
    <w:rsid w:val="00F60F65"/>
    <w:rsid w:val="00F62CDC"/>
    <w:rsid w:val="00F6322A"/>
    <w:rsid w:val="00F6356F"/>
    <w:rsid w:val="00F649E8"/>
    <w:rsid w:val="00F6529D"/>
    <w:rsid w:val="00F655FF"/>
    <w:rsid w:val="00F667B2"/>
    <w:rsid w:val="00F672C4"/>
    <w:rsid w:val="00F74B0C"/>
    <w:rsid w:val="00F74EED"/>
    <w:rsid w:val="00F76A0F"/>
    <w:rsid w:val="00F808E9"/>
    <w:rsid w:val="00F80EC5"/>
    <w:rsid w:val="00F81AE3"/>
    <w:rsid w:val="00F81CA7"/>
    <w:rsid w:val="00F82996"/>
    <w:rsid w:val="00F835E0"/>
    <w:rsid w:val="00F843AB"/>
    <w:rsid w:val="00F85335"/>
    <w:rsid w:val="00F85579"/>
    <w:rsid w:val="00F90B7C"/>
    <w:rsid w:val="00F91985"/>
    <w:rsid w:val="00F92B25"/>
    <w:rsid w:val="00F93159"/>
    <w:rsid w:val="00F958E5"/>
    <w:rsid w:val="00F978C1"/>
    <w:rsid w:val="00FA0BA8"/>
    <w:rsid w:val="00FA114C"/>
    <w:rsid w:val="00FA1F90"/>
    <w:rsid w:val="00FA372E"/>
    <w:rsid w:val="00FA438A"/>
    <w:rsid w:val="00FA4B76"/>
    <w:rsid w:val="00FA4FEE"/>
    <w:rsid w:val="00FA5F4E"/>
    <w:rsid w:val="00FA621D"/>
    <w:rsid w:val="00FA7319"/>
    <w:rsid w:val="00FB1F42"/>
    <w:rsid w:val="00FB24B0"/>
    <w:rsid w:val="00FB30A8"/>
    <w:rsid w:val="00FB376A"/>
    <w:rsid w:val="00FB50FC"/>
    <w:rsid w:val="00FB5683"/>
    <w:rsid w:val="00FB7FA6"/>
    <w:rsid w:val="00FC0965"/>
    <w:rsid w:val="00FC156A"/>
    <w:rsid w:val="00FC346C"/>
    <w:rsid w:val="00FC4000"/>
    <w:rsid w:val="00FC486A"/>
    <w:rsid w:val="00FC499A"/>
    <w:rsid w:val="00FC5668"/>
    <w:rsid w:val="00FC5FBD"/>
    <w:rsid w:val="00FC63D8"/>
    <w:rsid w:val="00FD1484"/>
    <w:rsid w:val="00FD1AEB"/>
    <w:rsid w:val="00FD1DCE"/>
    <w:rsid w:val="00FD7EBC"/>
    <w:rsid w:val="00FE2AF0"/>
    <w:rsid w:val="00FE5337"/>
    <w:rsid w:val="00FE57E9"/>
    <w:rsid w:val="00FE6149"/>
    <w:rsid w:val="00FE7149"/>
    <w:rsid w:val="00FF07E3"/>
    <w:rsid w:val="00FF154D"/>
    <w:rsid w:val="00FF197F"/>
    <w:rsid w:val="00FF34D0"/>
    <w:rsid w:val="00FF4066"/>
    <w:rsid w:val="00FF6095"/>
    <w:rsid w:val="00FF69FC"/>
    <w:rsid w:val="00FF77AB"/>
    <w:rsid w:val="00FF7EB8"/>
    <w:rsid w:val="015A864B"/>
    <w:rsid w:val="01B52339"/>
    <w:rsid w:val="044E5F0E"/>
    <w:rsid w:val="0549D824"/>
    <w:rsid w:val="06435DC6"/>
    <w:rsid w:val="064CFC89"/>
    <w:rsid w:val="0679222E"/>
    <w:rsid w:val="06CDB0D9"/>
    <w:rsid w:val="07A6BDF5"/>
    <w:rsid w:val="0829535E"/>
    <w:rsid w:val="082A8AA6"/>
    <w:rsid w:val="0835FAC4"/>
    <w:rsid w:val="085CC6B5"/>
    <w:rsid w:val="085CCD0C"/>
    <w:rsid w:val="086954F7"/>
    <w:rsid w:val="086F1FD2"/>
    <w:rsid w:val="0929D4C1"/>
    <w:rsid w:val="09B95596"/>
    <w:rsid w:val="09EFDB3F"/>
    <w:rsid w:val="0BBCB110"/>
    <w:rsid w:val="0C160A04"/>
    <w:rsid w:val="0D6E1266"/>
    <w:rsid w:val="0D734C3A"/>
    <w:rsid w:val="0DDC18F7"/>
    <w:rsid w:val="0EADEE8A"/>
    <w:rsid w:val="0F09E2C7"/>
    <w:rsid w:val="11461F5F"/>
    <w:rsid w:val="1170AA15"/>
    <w:rsid w:val="12279FA0"/>
    <w:rsid w:val="12E44FFF"/>
    <w:rsid w:val="138D9D84"/>
    <w:rsid w:val="140C17B0"/>
    <w:rsid w:val="1413D6F8"/>
    <w:rsid w:val="1467EDA7"/>
    <w:rsid w:val="15F6B57B"/>
    <w:rsid w:val="1653BEE1"/>
    <w:rsid w:val="17FB8921"/>
    <w:rsid w:val="18ED80AF"/>
    <w:rsid w:val="1909D221"/>
    <w:rsid w:val="1A73CED9"/>
    <w:rsid w:val="1B2AC76C"/>
    <w:rsid w:val="1B8B0444"/>
    <w:rsid w:val="1C5E59E6"/>
    <w:rsid w:val="1CF64566"/>
    <w:rsid w:val="1D6D9D20"/>
    <w:rsid w:val="1E515D81"/>
    <w:rsid w:val="1F318CDC"/>
    <w:rsid w:val="1F3681FB"/>
    <w:rsid w:val="1FD68C4F"/>
    <w:rsid w:val="222257A4"/>
    <w:rsid w:val="24E8E95D"/>
    <w:rsid w:val="253BE976"/>
    <w:rsid w:val="2649042B"/>
    <w:rsid w:val="284514E2"/>
    <w:rsid w:val="28919928"/>
    <w:rsid w:val="2E7B67A3"/>
    <w:rsid w:val="30B2469A"/>
    <w:rsid w:val="31D7D9EB"/>
    <w:rsid w:val="32A665D7"/>
    <w:rsid w:val="33502B00"/>
    <w:rsid w:val="34BC65CA"/>
    <w:rsid w:val="34D2FB3D"/>
    <w:rsid w:val="3526094D"/>
    <w:rsid w:val="35BED0AA"/>
    <w:rsid w:val="385B5381"/>
    <w:rsid w:val="39346EBA"/>
    <w:rsid w:val="394B7C7C"/>
    <w:rsid w:val="3A1954BF"/>
    <w:rsid w:val="3C171972"/>
    <w:rsid w:val="3C3E3D78"/>
    <w:rsid w:val="3C4663FD"/>
    <w:rsid w:val="3C93905C"/>
    <w:rsid w:val="3CB9F84A"/>
    <w:rsid w:val="3D3A6AEC"/>
    <w:rsid w:val="3D735E5E"/>
    <w:rsid w:val="3DA3967D"/>
    <w:rsid w:val="3FAE39BD"/>
    <w:rsid w:val="40C8D114"/>
    <w:rsid w:val="433671B8"/>
    <w:rsid w:val="445D06E7"/>
    <w:rsid w:val="44BABFCC"/>
    <w:rsid w:val="45104500"/>
    <w:rsid w:val="46593093"/>
    <w:rsid w:val="472E3595"/>
    <w:rsid w:val="4762BC4F"/>
    <w:rsid w:val="484B0C09"/>
    <w:rsid w:val="4A47B790"/>
    <w:rsid w:val="4A5DC909"/>
    <w:rsid w:val="4B087600"/>
    <w:rsid w:val="4B21B5F3"/>
    <w:rsid w:val="4B3C3939"/>
    <w:rsid w:val="4BA161B8"/>
    <w:rsid w:val="4BB8A23D"/>
    <w:rsid w:val="4BD258FA"/>
    <w:rsid w:val="4CD8099A"/>
    <w:rsid w:val="4E772D2C"/>
    <w:rsid w:val="51B0F696"/>
    <w:rsid w:val="51F241B1"/>
    <w:rsid w:val="52A23CA5"/>
    <w:rsid w:val="52D5F7D1"/>
    <w:rsid w:val="52F2F427"/>
    <w:rsid w:val="53335157"/>
    <w:rsid w:val="5395534C"/>
    <w:rsid w:val="54348BC4"/>
    <w:rsid w:val="54C9F322"/>
    <w:rsid w:val="56691CF0"/>
    <w:rsid w:val="570D123B"/>
    <w:rsid w:val="58455BE3"/>
    <w:rsid w:val="58A8E29C"/>
    <w:rsid w:val="591F528D"/>
    <w:rsid w:val="5976D828"/>
    <w:rsid w:val="5A429C5A"/>
    <w:rsid w:val="5AA7A561"/>
    <w:rsid w:val="5AC676E7"/>
    <w:rsid w:val="5C491EEB"/>
    <w:rsid w:val="5CCA4228"/>
    <w:rsid w:val="5CE17BAF"/>
    <w:rsid w:val="5D053058"/>
    <w:rsid w:val="5DE4EF4C"/>
    <w:rsid w:val="5EAFE639"/>
    <w:rsid w:val="5F01B6CF"/>
    <w:rsid w:val="5F17F5E1"/>
    <w:rsid w:val="5F69C6F1"/>
    <w:rsid w:val="60B5BC3B"/>
    <w:rsid w:val="60C3CE92"/>
    <w:rsid w:val="60EAD285"/>
    <w:rsid w:val="61CAA28B"/>
    <w:rsid w:val="6243AE09"/>
    <w:rsid w:val="627089A5"/>
    <w:rsid w:val="62894923"/>
    <w:rsid w:val="62B8606F"/>
    <w:rsid w:val="645D643C"/>
    <w:rsid w:val="64E34D44"/>
    <w:rsid w:val="676FAA40"/>
    <w:rsid w:val="69DC3385"/>
    <w:rsid w:val="6A5FE361"/>
    <w:rsid w:val="6B073A53"/>
    <w:rsid w:val="6BC7B339"/>
    <w:rsid w:val="6D39DD4B"/>
    <w:rsid w:val="6D509077"/>
    <w:rsid w:val="6E1D9052"/>
    <w:rsid w:val="71A43A6D"/>
    <w:rsid w:val="71B15EC3"/>
    <w:rsid w:val="7297287F"/>
    <w:rsid w:val="72DCFC89"/>
    <w:rsid w:val="73664990"/>
    <w:rsid w:val="73A91ECF"/>
    <w:rsid w:val="73ACB637"/>
    <w:rsid w:val="7443BF36"/>
    <w:rsid w:val="749500A1"/>
    <w:rsid w:val="74DD767E"/>
    <w:rsid w:val="74DFCED6"/>
    <w:rsid w:val="76B758AE"/>
    <w:rsid w:val="76C9C6D5"/>
    <w:rsid w:val="76F570C2"/>
    <w:rsid w:val="770B0BD1"/>
    <w:rsid w:val="77D48284"/>
    <w:rsid w:val="79B17AC4"/>
    <w:rsid w:val="79EEF970"/>
    <w:rsid w:val="7A15615E"/>
    <w:rsid w:val="7B6A5FAF"/>
    <w:rsid w:val="7CC5B9C2"/>
    <w:rsid w:val="7D6FB28B"/>
    <w:rsid w:val="7ECE9926"/>
    <w:rsid w:val="7ED38F4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70E9C"/>
  <w15:chartTrackingRefBased/>
  <w15:docId w15:val="{C6C50A46-D3A0-4AF7-98BF-BAD3EB78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A19"/>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490A19"/>
    <w:pPr>
      <w:keepNext/>
      <w:outlineLvl w:val="0"/>
    </w:pPr>
    <w:rPr>
      <w:rFonts w:ascii="CG Times" w:hAnsi="CG Times"/>
      <w:b/>
    </w:rPr>
  </w:style>
  <w:style w:type="paragraph" w:styleId="Heading2">
    <w:name w:val="heading 2"/>
    <w:basedOn w:val="Normal"/>
    <w:next w:val="Normal"/>
    <w:link w:val="Heading2Char"/>
    <w:qFormat/>
    <w:rsid w:val="00490A19"/>
    <w:pPr>
      <w:keepNext/>
      <w:outlineLvl w:val="1"/>
    </w:pPr>
    <w:rPr>
      <w:rFonts w:ascii="CG Times" w:hAnsi="CG Times"/>
    </w:rPr>
  </w:style>
  <w:style w:type="paragraph" w:styleId="Heading3">
    <w:name w:val="heading 3"/>
    <w:basedOn w:val="Normal"/>
    <w:next w:val="Normal"/>
    <w:link w:val="Heading3Char"/>
    <w:qFormat/>
    <w:rsid w:val="00490A19"/>
    <w:pPr>
      <w:keepNext/>
      <w:jc w:val="center"/>
      <w:outlineLvl w:val="2"/>
    </w:pPr>
    <w:rPr>
      <w:rFonts w:ascii="CG Times" w:hAnsi="CG Times"/>
      <w:b/>
    </w:rPr>
  </w:style>
  <w:style w:type="paragraph" w:styleId="Heading4">
    <w:name w:val="heading 4"/>
    <w:basedOn w:val="Normal"/>
    <w:next w:val="Normal"/>
    <w:link w:val="Heading4Char"/>
    <w:qFormat/>
    <w:rsid w:val="00490A19"/>
    <w:pPr>
      <w:keepNext/>
      <w:jc w:val="center"/>
      <w:outlineLvl w:val="3"/>
    </w:pPr>
    <w:rPr>
      <w:rFonts w:ascii="CG Times" w:hAnsi="CG Times"/>
      <w:b/>
      <w:color w:val="0000FF"/>
    </w:rPr>
  </w:style>
  <w:style w:type="paragraph" w:styleId="Heading5">
    <w:name w:val="heading 5"/>
    <w:basedOn w:val="Normal"/>
    <w:next w:val="Normal"/>
    <w:link w:val="Heading5Char"/>
    <w:qFormat/>
    <w:rsid w:val="00490A19"/>
    <w:pPr>
      <w:keepNext/>
      <w:tabs>
        <w:tab w:val="left" w:pos="2268"/>
      </w:tabs>
      <w:ind w:left="709"/>
      <w:outlineLvl w:val="4"/>
    </w:pPr>
    <w:rPr>
      <w:sz w:val="24"/>
    </w:rPr>
  </w:style>
  <w:style w:type="paragraph" w:styleId="Heading6">
    <w:name w:val="heading 6"/>
    <w:basedOn w:val="Normal"/>
    <w:next w:val="Normal"/>
    <w:link w:val="Heading6Char"/>
    <w:qFormat/>
    <w:rsid w:val="00490A19"/>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490A19"/>
    <w:pPr>
      <w:keepNext/>
      <w:tabs>
        <w:tab w:val="left" w:pos="2268"/>
      </w:tabs>
      <w:spacing w:after="240"/>
      <w:jc w:val="center"/>
      <w:outlineLvl w:val="6"/>
    </w:pPr>
    <w:rPr>
      <w:bCs/>
    </w:rPr>
  </w:style>
  <w:style w:type="paragraph" w:styleId="Heading8">
    <w:name w:val="heading 8"/>
    <w:basedOn w:val="Normal"/>
    <w:next w:val="Normal"/>
    <w:link w:val="Heading8Char"/>
    <w:qFormat/>
    <w:rsid w:val="003B17EC"/>
    <w:pPr>
      <w:keepNext/>
      <w:numPr>
        <w:numId w:val="3"/>
      </w:numPr>
      <w:tabs>
        <w:tab w:val="clear" w:pos="2265"/>
        <w:tab w:val="num" w:pos="1080"/>
      </w:tabs>
      <w:spacing w:after="240"/>
      <w:ind w:left="1080" w:hanging="36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0A19"/>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490A19"/>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490A19"/>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490A19"/>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490A19"/>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490A19"/>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490A19"/>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490A19"/>
    <w:rPr>
      <w:rFonts w:ascii="Times New Roman" w:eastAsia="Times New Roman" w:hAnsi="Times New Roman" w:cs="Times New Roman"/>
      <w:sz w:val="26"/>
      <w:szCs w:val="20"/>
      <w:lang w:eastAsia="pt-BR"/>
    </w:rPr>
  </w:style>
  <w:style w:type="character" w:styleId="Hyperlink">
    <w:name w:val="Hyperlink"/>
    <w:rsid w:val="00490A19"/>
    <w:rPr>
      <w:color w:val="0000FF"/>
      <w:u w:val="single"/>
    </w:rPr>
  </w:style>
  <w:style w:type="paragraph" w:styleId="Footer">
    <w:name w:val="footer"/>
    <w:basedOn w:val="Normal"/>
    <w:link w:val="FooterChar"/>
    <w:uiPriority w:val="99"/>
    <w:rsid w:val="00490A19"/>
    <w:pPr>
      <w:tabs>
        <w:tab w:val="center" w:pos="4252"/>
        <w:tab w:val="right" w:pos="8504"/>
      </w:tabs>
    </w:pPr>
  </w:style>
  <w:style w:type="character" w:customStyle="1" w:styleId="FooterChar">
    <w:name w:val="Footer Char"/>
    <w:basedOn w:val="DefaultParagraphFont"/>
    <w:link w:val="Footer"/>
    <w:uiPriority w:val="99"/>
    <w:rsid w:val="00490A19"/>
    <w:rPr>
      <w:rFonts w:ascii="Times New Roman" w:eastAsia="Times New Roman" w:hAnsi="Times New Roman" w:cs="Times New Roman"/>
      <w:sz w:val="26"/>
      <w:szCs w:val="20"/>
      <w:lang w:eastAsia="pt-BR"/>
    </w:rPr>
  </w:style>
  <w:style w:type="paragraph" w:customStyle="1" w:styleId="BodyText21">
    <w:name w:val="Body Text 21"/>
    <w:basedOn w:val="Normal"/>
    <w:rsid w:val="00490A19"/>
    <w:pPr>
      <w:widowControl w:val="0"/>
      <w:spacing w:after="0"/>
    </w:pPr>
    <w:rPr>
      <w:rFonts w:ascii="Arial" w:hAnsi="Arial"/>
      <w:sz w:val="24"/>
      <w:lang w:eastAsia="en-US"/>
    </w:rPr>
  </w:style>
  <w:style w:type="paragraph" w:styleId="Header">
    <w:name w:val="header"/>
    <w:aliases w:val="Guideline"/>
    <w:basedOn w:val="Normal"/>
    <w:link w:val="HeaderChar"/>
    <w:uiPriority w:val="99"/>
    <w:rsid w:val="00490A19"/>
    <w:pPr>
      <w:tabs>
        <w:tab w:val="center" w:pos="4252"/>
        <w:tab w:val="right" w:pos="8504"/>
      </w:tabs>
    </w:pPr>
  </w:style>
  <w:style w:type="character" w:customStyle="1" w:styleId="HeaderChar">
    <w:name w:val="Header Char"/>
    <w:aliases w:val="Guideline Char"/>
    <w:basedOn w:val="DefaultParagraphFont"/>
    <w:link w:val="Header"/>
    <w:uiPriority w:val="99"/>
    <w:rsid w:val="00490A19"/>
    <w:rPr>
      <w:rFonts w:ascii="Times New Roman" w:eastAsia="Times New Roman" w:hAnsi="Times New Roman" w:cs="Times New Roman"/>
      <w:sz w:val="26"/>
      <w:szCs w:val="20"/>
      <w:lang w:eastAsia="pt-BR"/>
    </w:rPr>
  </w:style>
  <w:style w:type="paragraph" w:styleId="BodyText2">
    <w:name w:val="Body Text 2"/>
    <w:basedOn w:val="Normal"/>
    <w:link w:val="BodyText2Char"/>
    <w:rsid w:val="00490A19"/>
    <w:pPr>
      <w:spacing w:after="0"/>
    </w:pPr>
    <w:rPr>
      <w:rFonts w:ascii="Arial" w:hAnsi="Arial"/>
      <w:b/>
      <w:sz w:val="24"/>
      <w:lang w:eastAsia="en-US"/>
    </w:rPr>
  </w:style>
  <w:style w:type="character" w:customStyle="1" w:styleId="BodyText2Char">
    <w:name w:val="Body Text 2 Char"/>
    <w:basedOn w:val="DefaultParagraphFont"/>
    <w:link w:val="BodyText2"/>
    <w:rsid w:val="00490A19"/>
    <w:rPr>
      <w:rFonts w:ascii="Arial" w:eastAsia="Times New Roman" w:hAnsi="Arial" w:cs="Times New Roman"/>
      <w:b/>
      <w:sz w:val="24"/>
      <w:szCs w:val="20"/>
    </w:rPr>
  </w:style>
  <w:style w:type="paragraph" w:styleId="BodyText3">
    <w:name w:val="Body Text 3"/>
    <w:basedOn w:val="Normal"/>
    <w:link w:val="BodyText3Char"/>
    <w:rsid w:val="00490A19"/>
    <w:pPr>
      <w:spacing w:after="0"/>
    </w:pPr>
    <w:rPr>
      <w:rFonts w:ascii="Arial" w:hAnsi="Arial"/>
      <w:sz w:val="24"/>
      <w:lang w:eastAsia="en-US"/>
    </w:rPr>
  </w:style>
  <w:style w:type="character" w:customStyle="1" w:styleId="BodyText3Char">
    <w:name w:val="Body Text 3 Char"/>
    <w:basedOn w:val="DefaultParagraphFont"/>
    <w:link w:val="BodyText3"/>
    <w:rsid w:val="00490A19"/>
    <w:rPr>
      <w:rFonts w:ascii="Arial" w:eastAsia="Times New Roman" w:hAnsi="Arial" w:cs="Times New Roman"/>
      <w:sz w:val="24"/>
      <w:szCs w:val="20"/>
    </w:rPr>
  </w:style>
  <w:style w:type="paragraph" w:styleId="BodyTextIndent">
    <w:name w:val="Body Text Indent"/>
    <w:basedOn w:val="Normal"/>
    <w:link w:val="BodyTextIndentChar"/>
    <w:rsid w:val="00490A1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490A19"/>
    <w:rPr>
      <w:rFonts w:ascii="Times New Roman" w:eastAsia="Times New Roman" w:hAnsi="Times New Roman" w:cs="Times New Roman"/>
      <w:color w:val="000000"/>
      <w:sz w:val="24"/>
      <w:szCs w:val="20"/>
    </w:rPr>
  </w:style>
  <w:style w:type="paragraph" w:styleId="NormalWeb">
    <w:name w:val="Normal (Web)"/>
    <w:basedOn w:val="Normal"/>
    <w:rsid w:val="00490A1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90A19"/>
    <w:pPr>
      <w:widowControl w:val="0"/>
      <w:tabs>
        <w:tab w:val="left" w:pos="720"/>
      </w:tabs>
      <w:spacing w:after="0" w:line="240" w:lineRule="atLeast"/>
    </w:pPr>
    <w:rPr>
      <w:rFonts w:ascii="Times" w:hAnsi="Times"/>
      <w:snapToGrid w:val="0"/>
      <w:sz w:val="24"/>
    </w:rPr>
  </w:style>
  <w:style w:type="character" w:customStyle="1" w:styleId="INDENT2">
    <w:name w:val="INDENT 2"/>
    <w:rsid w:val="00490A19"/>
    <w:rPr>
      <w:rFonts w:ascii="Times New Roman" w:hAnsi="Times New Roman"/>
      <w:sz w:val="24"/>
    </w:rPr>
  </w:style>
  <w:style w:type="paragraph" w:styleId="BodyTextIndent2">
    <w:name w:val="Body Text Indent 2"/>
    <w:basedOn w:val="Normal"/>
    <w:link w:val="BodyTextIndent2Char"/>
    <w:rsid w:val="00490A19"/>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490A19"/>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90A19"/>
    <w:rPr>
      <w:color w:val="0000FF"/>
      <w:spacing w:val="0"/>
      <w:u w:val="double"/>
    </w:rPr>
  </w:style>
  <w:style w:type="character" w:customStyle="1" w:styleId="CommentTextChar">
    <w:name w:val="Comment Text Char"/>
    <w:basedOn w:val="DefaultParagraphFont"/>
    <w:link w:val="CommentText"/>
    <w:semiHidden/>
    <w:rsid w:val="00490A19"/>
    <w:rPr>
      <w:rFonts w:ascii="Times New Roman" w:eastAsia="Times New Roman" w:hAnsi="Times New Roman" w:cs="Times New Roman"/>
      <w:sz w:val="20"/>
      <w:szCs w:val="20"/>
      <w:lang w:eastAsia="pt-BR"/>
    </w:rPr>
  </w:style>
  <w:style w:type="paragraph" w:styleId="CommentText">
    <w:name w:val="annotation text"/>
    <w:basedOn w:val="Normal"/>
    <w:link w:val="CommentTextChar"/>
    <w:semiHidden/>
    <w:rsid w:val="00490A19"/>
    <w:rPr>
      <w:sz w:val="20"/>
    </w:rPr>
  </w:style>
  <w:style w:type="character" w:customStyle="1" w:styleId="CommentSubjectChar">
    <w:name w:val="Comment Subject Char"/>
    <w:basedOn w:val="CommentTextChar"/>
    <w:link w:val="CommentSubject"/>
    <w:semiHidden/>
    <w:rsid w:val="00490A19"/>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semiHidden/>
    <w:rsid w:val="00490A19"/>
    <w:rPr>
      <w:b/>
      <w:bCs/>
    </w:rPr>
  </w:style>
  <w:style w:type="character" w:customStyle="1" w:styleId="BalloonTextChar">
    <w:name w:val="Balloon Text Char"/>
    <w:basedOn w:val="DefaultParagraphFont"/>
    <w:link w:val="BalloonText"/>
    <w:semiHidden/>
    <w:rsid w:val="00490A19"/>
    <w:rPr>
      <w:rFonts w:ascii="Tahoma" w:eastAsia="Times New Roman" w:hAnsi="Tahoma" w:cs="Tahoma"/>
      <w:sz w:val="16"/>
      <w:szCs w:val="16"/>
      <w:lang w:eastAsia="pt-BR"/>
    </w:rPr>
  </w:style>
  <w:style w:type="paragraph" w:styleId="BalloonText">
    <w:name w:val="Balloon Text"/>
    <w:basedOn w:val="Normal"/>
    <w:link w:val="BalloonTextChar"/>
    <w:semiHidden/>
    <w:rsid w:val="00490A19"/>
    <w:rPr>
      <w:rFonts w:ascii="Tahoma" w:hAnsi="Tahoma" w:cs="Tahoma"/>
      <w:sz w:val="16"/>
      <w:szCs w:val="16"/>
    </w:rPr>
  </w:style>
  <w:style w:type="character" w:customStyle="1" w:styleId="apple-style-span">
    <w:name w:val="apple-style-span"/>
    <w:basedOn w:val="DefaultParagraphFont"/>
    <w:rsid w:val="00490A19"/>
  </w:style>
  <w:style w:type="table" w:styleId="TableGrid">
    <w:name w:val="Table Grid"/>
    <w:basedOn w:val="TableNormal"/>
    <w:uiPriority w:val="59"/>
    <w:rsid w:val="00490A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90A1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490A19"/>
  </w:style>
  <w:style w:type="paragraph" w:customStyle="1" w:styleId="Char2">
    <w:name w:val="Char2"/>
    <w:basedOn w:val="Normal"/>
    <w:rsid w:val="00490A19"/>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FootnoteTextChar">
    <w:name w:val="Footnote Text Char"/>
    <w:basedOn w:val="DefaultParagraphFont"/>
    <w:link w:val="FootnoteText"/>
    <w:semiHidden/>
    <w:rsid w:val="00490A19"/>
    <w:rPr>
      <w:rFonts w:ascii="Times New Roman" w:eastAsia="Times New Roman" w:hAnsi="Times New Roman" w:cs="Times New Roman"/>
      <w:sz w:val="20"/>
      <w:szCs w:val="20"/>
      <w:lang w:eastAsia="pt-BR"/>
    </w:rPr>
  </w:style>
  <w:style w:type="paragraph" w:styleId="FootnoteText">
    <w:name w:val="footnote text"/>
    <w:basedOn w:val="Normal"/>
    <w:link w:val="FootnoteTextChar"/>
    <w:semiHidden/>
    <w:rsid w:val="00490A19"/>
    <w:pPr>
      <w:spacing w:after="0"/>
    </w:pPr>
    <w:rPr>
      <w:sz w:val="20"/>
    </w:rPr>
  </w:style>
  <w:style w:type="paragraph" w:styleId="BodyText">
    <w:name w:val="Body Text"/>
    <w:basedOn w:val="Normal"/>
    <w:link w:val="BodyTextChar"/>
    <w:rsid w:val="00490A19"/>
  </w:style>
  <w:style w:type="character" w:customStyle="1" w:styleId="BodyTextChar">
    <w:name w:val="Body Text Char"/>
    <w:basedOn w:val="DefaultParagraphFont"/>
    <w:link w:val="BodyText"/>
    <w:rsid w:val="00490A19"/>
    <w:rPr>
      <w:rFonts w:ascii="Times New Roman" w:eastAsia="Times New Roman" w:hAnsi="Times New Roman" w:cs="Times New Roman"/>
      <w:sz w:val="26"/>
      <w:szCs w:val="20"/>
      <w:lang w:eastAsia="pt-BR"/>
    </w:rPr>
  </w:style>
  <w:style w:type="paragraph" w:customStyle="1" w:styleId="Corpodetexto21">
    <w:name w:val="Corpo de texto 21"/>
    <w:basedOn w:val="Normal"/>
    <w:rsid w:val="00490A19"/>
    <w:pPr>
      <w:widowControl w:val="0"/>
      <w:spacing w:after="220"/>
      <w:ind w:left="2127" w:hanging="709"/>
    </w:pPr>
  </w:style>
  <w:style w:type="paragraph" w:customStyle="1" w:styleId="Default">
    <w:name w:val="Default"/>
    <w:rsid w:val="00490A19"/>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DefaultParagraphFont"/>
    <w:rsid w:val="00490A19"/>
  </w:style>
  <w:style w:type="paragraph" w:styleId="ListParagraph">
    <w:name w:val="List Paragraph"/>
    <w:aliases w:val="Vitor Título,Vitor T’tulo,Capítulo,Normal numerado,Meu,Vitor T?tulo,List Paragraph_0,Bullet List,FooterText,numbered,List Paragraph1,Paragraphe de liste1,Bulletr List Paragraph,列出段落,列出段落1,List Paragraph2,Comum"/>
    <w:basedOn w:val="Normal"/>
    <w:link w:val="ListParagraphChar"/>
    <w:uiPriority w:val="34"/>
    <w:qFormat/>
    <w:rsid w:val="00490A19"/>
    <w:pPr>
      <w:ind w:left="720"/>
      <w:contextualSpacing/>
    </w:pPr>
  </w:style>
  <w:style w:type="character" w:customStyle="1" w:styleId="ListParagraphChar">
    <w:name w:val="List Paragraph Char"/>
    <w:aliases w:val="Vitor Título Char,Vitor T’tulo Char,Capítulo Char,Normal numerado Char,Meu Char,Vitor T?tulo Char,List Paragraph_0 Char,Bullet List Char,FooterText Char,numbered Char,List Paragraph1 Char,Paragraphe de liste1 Char,列出段落 Char"/>
    <w:link w:val="ListParagraph"/>
    <w:uiPriority w:val="34"/>
    <w:qFormat/>
    <w:locked/>
    <w:rsid w:val="00490A19"/>
    <w:rPr>
      <w:rFonts w:ascii="Times New Roman" w:eastAsia="Times New Roman" w:hAnsi="Times New Roman" w:cs="Times New Roman"/>
      <w:sz w:val="26"/>
      <w:szCs w:val="20"/>
      <w:lang w:eastAsia="pt-BR"/>
    </w:rPr>
  </w:style>
  <w:style w:type="paragraph" w:styleId="ListBullet">
    <w:name w:val="List Bullet"/>
    <w:basedOn w:val="Normal"/>
    <w:unhideWhenUsed/>
    <w:rsid w:val="003B17EC"/>
    <w:pPr>
      <w:numPr>
        <w:numId w:val="5"/>
      </w:numPr>
      <w:tabs>
        <w:tab w:val="clear" w:pos="0"/>
        <w:tab w:val="num" w:pos="360"/>
      </w:tabs>
      <w:ind w:left="360" w:hanging="390"/>
      <w:contextualSpacing/>
    </w:pPr>
  </w:style>
  <w:style w:type="character" w:customStyle="1" w:styleId="DeltaViewDeletion">
    <w:name w:val="DeltaView Deletion"/>
    <w:uiPriority w:val="99"/>
    <w:rsid w:val="00490A19"/>
    <w:rPr>
      <w:strike/>
      <w:color w:val="FF0000"/>
    </w:rPr>
  </w:style>
  <w:style w:type="paragraph" w:customStyle="1" w:styleId="sub">
    <w:name w:val="sub"/>
    <w:rsid w:val="00490A1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ListaMS">
    <w:name w:val="Lista MS"/>
    <w:basedOn w:val="Normal"/>
    <w:link w:val="ListaMSChar"/>
    <w:qFormat/>
    <w:rsid w:val="003B17EC"/>
    <w:pPr>
      <w:numPr>
        <w:numId w:val="17"/>
      </w:numPr>
      <w:tabs>
        <w:tab w:val="left" w:pos="1560"/>
      </w:tabs>
      <w:spacing w:before="240" w:after="240"/>
      <w:ind w:left="1425"/>
    </w:pPr>
    <w:rPr>
      <w:rFonts w:ascii="Verdana" w:hAnsi="Verdana"/>
      <w:sz w:val="20"/>
    </w:rPr>
  </w:style>
  <w:style w:type="character" w:customStyle="1" w:styleId="ListaMSChar">
    <w:name w:val="Lista MS Char"/>
    <w:basedOn w:val="DefaultParagraphFont"/>
    <w:link w:val="ListaMS"/>
    <w:rsid w:val="00490A19"/>
    <w:rPr>
      <w:rFonts w:ascii="Verdana" w:eastAsia="Times New Roman" w:hAnsi="Verdana" w:cs="Times New Roman"/>
      <w:sz w:val="20"/>
      <w:szCs w:val="20"/>
      <w:lang w:eastAsia="pt-BR"/>
    </w:rPr>
  </w:style>
  <w:style w:type="paragraph" w:customStyle="1" w:styleId="Recuado">
    <w:name w:val="Recuado"/>
    <w:basedOn w:val="Normal"/>
    <w:link w:val="RecuadoChar"/>
    <w:qFormat/>
    <w:rsid w:val="00490A19"/>
    <w:pPr>
      <w:spacing w:before="240" w:after="240"/>
      <w:ind w:left="1134"/>
    </w:pPr>
    <w:rPr>
      <w:rFonts w:ascii="Verdana" w:hAnsi="Verdana"/>
      <w:sz w:val="20"/>
    </w:rPr>
  </w:style>
  <w:style w:type="character" w:customStyle="1" w:styleId="RecuadoChar">
    <w:name w:val="Recuado Char"/>
    <w:basedOn w:val="DefaultParagraphFont"/>
    <w:link w:val="Recuado"/>
    <w:rsid w:val="00490A19"/>
    <w:rPr>
      <w:rFonts w:ascii="Verdana" w:eastAsia="Times New Roman" w:hAnsi="Verdana" w:cs="Times New Roman"/>
      <w:sz w:val="20"/>
      <w:szCs w:val="20"/>
      <w:lang w:eastAsia="pt-BR"/>
    </w:rPr>
  </w:style>
  <w:style w:type="character" w:customStyle="1" w:styleId="ListaColorida-nfase1Char">
    <w:name w:val="Lista Colorida - Ênfase 1 Char"/>
    <w:basedOn w:val="DefaultParagraphFont"/>
    <w:link w:val="ListaColorida-nfase11"/>
    <w:uiPriority w:val="34"/>
    <w:locked/>
    <w:rsid w:val="00490A19"/>
  </w:style>
  <w:style w:type="paragraph" w:customStyle="1" w:styleId="ListaColorida-nfase11">
    <w:name w:val="Lista Colorida - Ênfase 11"/>
    <w:basedOn w:val="Normal"/>
    <w:link w:val="ListaColorida-nfase1Char"/>
    <w:uiPriority w:val="34"/>
    <w:rsid w:val="00490A19"/>
    <w:pPr>
      <w:spacing w:after="0"/>
      <w:ind w:left="720"/>
      <w:contextualSpacing/>
      <w:jc w:val="left"/>
    </w:pPr>
    <w:rPr>
      <w:rFonts w:asciiTheme="minorHAnsi" w:eastAsiaTheme="minorHAnsi" w:hAnsiTheme="minorHAnsi" w:cstheme="minorBidi"/>
      <w:sz w:val="22"/>
      <w:szCs w:val="22"/>
      <w:lang w:eastAsia="en-US"/>
    </w:rPr>
  </w:style>
  <w:style w:type="paragraph" w:customStyle="1" w:styleId="TxBrp1">
    <w:name w:val="TxBr_p1"/>
    <w:basedOn w:val="Normal"/>
    <w:uiPriority w:val="99"/>
    <w:rsid w:val="00490A19"/>
    <w:pPr>
      <w:widowControl w:val="0"/>
      <w:tabs>
        <w:tab w:val="left" w:pos="204"/>
      </w:tabs>
      <w:autoSpaceDE w:val="0"/>
      <w:autoSpaceDN w:val="0"/>
      <w:adjustRightInd w:val="0"/>
      <w:spacing w:after="0" w:line="277" w:lineRule="atLeast"/>
    </w:pPr>
    <w:rPr>
      <w:sz w:val="24"/>
      <w:szCs w:val="24"/>
      <w:lang w:val="en-US"/>
    </w:rPr>
  </w:style>
  <w:style w:type="character" w:customStyle="1" w:styleId="ListaIChar">
    <w:name w:val="Lista I Char"/>
    <w:basedOn w:val="DefaultParagraphFont"/>
    <w:link w:val="ListaI"/>
    <w:locked/>
    <w:rsid w:val="00490A19"/>
    <w:rPr>
      <w:rFonts w:ascii="Verdana" w:hAnsi="Verdana"/>
    </w:rPr>
  </w:style>
  <w:style w:type="paragraph" w:customStyle="1" w:styleId="ListaI">
    <w:name w:val="Lista I"/>
    <w:basedOn w:val="Normal"/>
    <w:link w:val="ListaIChar"/>
    <w:rsid w:val="003B17EC"/>
    <w:pPr>
      <w:numPr>
        <w:numId w:val="18"/>
      </w:numPr>
      <w:spacing w:before="240" w:after="240"/>
      <w:ind w:left="720" w:hanging="360"/>
    </w:pPr>
    <w:rPr>
      <w:rFonts w:ascii="Verdana" w:eastAsiaTheme="minorHAnsi" w:hAnsi="Verdana" w:cstheme="minorBidi"/>
      <w:sz w:val="22"/>
      <w:szCs w:val="22"/>
      <w:lang w:eastAsia="en-US"/>
    </w:rPr>
  </w:style>
  <w:style w:type="character" w:customStyle="1" w:styleId="ListaaChar">
    <w:name w:val="Lista a Char"/>
    <w:basedOn w:val="DefaultParagraphFont"/>
    <w:link w:val="Listaa"/>
    <w:locked/>
    <w:rsid w:val="00490A19"/>
    <w:rPr>
      <w:rFonts w:ascii="Verdana" w:hAnsi="Verdana"/>
    </w:rPr>
  </w:style>
  <w:style w:type="paragraph" w:customStyle="1" w:styleId="Listaa">
    <w:name w:val="Lista a"/>
    <w:basedOn w:val="Normal"/>
    <w:link w:val="ListaaChar"/>
    <w:rsid w:val="00490A19"/>
    <w:pPr>
      <w:numPr>
        <w:numId w:val="19"/>
      </w:numPr>
      <w:spacing w:before="240" w:after="240"/>
    </w:pPr>
    <w:rPr>
      <w:rFonts w:ascii="Verdana" w:eastAsiaTheme="minorHAnsi" w:hAnsi="Verdana" w:cstheme="minorBidi"/>
      <w:sz w:val="22"/>
      <w:szCs w:val="22"/>
      <w:lang w:eastAsia="en-US"/>
    </w:rPr>
  </w:style>
  <w:style w:type="paragraph" w:customStyle="1" w:styleId="PDG-normal">
    <w:name w:val="PDG - normal"/>
    <w:qFormat/>
    <w:rsid w:val="00490A19"/>
    <w:pPr>
      <w:suppressAutoHyphens/>
      <w:spacing w:after="200" w:line="300" w:lineRule="exact"/>
      <w:jc w:val="both"/>
    </w:pPr>
    <w:rPr>
      <w:rFonts w:ascii="Lucida Grande" w:eastAsia="ヒラギノ角ゴ Pro W3" w:hAnsi="Lucida Grande" w:cs="Times New Roman"/>
      <w:color w:val="000000"/>
      <w:sz w:val="24"/>
      <w:szCs w:val="24"/>
      <w:lang w:eastAsia="pt-BR"/>
    </w:rPr>
  </w:style>
  <w:style w:type="character" w:styleId="CommentReference">
    <w:name w:val="annotation reference"/>
    <w:basedOn w:val="DefaultParagraphFont"/>
    <w:semiHidden/>
    <w:unhideWhenUsed/>
    <w:rsid w:val="00873D69"/>
    <w:rPr>
      <w:sz w:val="16"/>
      <w:szCs w:val="16"/>
    </w:rPr>
  </w:style>
  <w:style w:type="paragraph" w:styleId="Revision">
    <w:name w:val="Revision"/>
    <w:hidden/>
    <w:uiPriority w:val="99"/>
    <w:semiHidden/>
    <w:rsid w:val="003F2CE0"/>
    <w:pPr>
      <w:spacing w:after="0" w:line="240" w:lineRule="auto"/>
    </w:pPr>
    <w:rPr>
      <w:rFonts w:ascii="Times New Roman" w:eastAsia="Times New Roman" w:hAnsi="Times New Roman" w:cs="Times New Roman"/>
      <w:sz w:val="26"/>
      <w:szCs w:val="20"/>
      <w:lang w:eastAsia="pt-BR"/>
    </w:rPr>
  </w:style>
  <w:style w:type="character" w:styleId="UnresolvedMention">
    <w:name w:val="Unresolved Mention"/>
    <w:basedOn w:val="DefaultParagraphFont"/>
    <w:uiPriority w:val="99"/>
    <w:semiHidden/>
    <w:unhideWhenUsed/>
    <w:rsid w:val="00AE62E3"/>
    <w:rPr>
      <w:color w:val="605E5C"/>
      <w:shd w:val="clear" w:color="auto" w:fill="E1DFDD"/>
    </w:rPr>
  </w:style>
  <w:style w:type="character" w:customStyle="1" w:styleId="normaltextrun">
    <w:name w:val="normaltextrun"/>
    <w:basedOn w:val="DefaultParagraphFont"/>
    <w:rsid w:val="00B72EC2"/>
  </w:style>
  <w:style w:type="character" w:styleId="Strong">
    <w:name w:val="Strong"/>
    <w:uiPriority w:val="22"/>
    <w:qFormat/>
    <w:rsid w:val="00AD7BA5"/>
    <w:rPr>
      <w:rFonts w:cs="Times New Roman"/>
      <w:b/>
      <w:bCs/>
    </w:rPr>
  </w:style>
  <w:style w:type="paragraph" w:customStyle="1" w:styleId="ColorfulList-Accent11">
    <w:name w:val="Colorful List - Accent 11"/>
    <w:basedOn w:val="Normal"/>
    <w:link w:val="ColorfulList-Accent1Char"/>
    <w:uiPriority w:val="34"/>
    <w:qFormat/>
    <w:rsid w:val="0007537C"/>
    <w:pPr>
      <w:spacing w:after="0"/>
      <w:ind w:left="708"/>
      <w:jc w:val="left"/>
    </w:pPr>
    <w:rPr>
      <w:sz w:val="20"/>
      <w:lang w:eastAsia="en-US"/>
    </w:rPr>
  </w:style>
  <w:style w:type="character" w:customStyle="1" w:styleId="ColorfulList-Accent1Char">
    <w:name w:val="Colorful List - Accent 1 Char"/>
    <w:link w:val="ColorfulList-Accent11"/>
    <w:uiPriority w:val="34"/>
    <w:rsid w:val="0007537C"/>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D56AD3"/>
    <w:rPr>
      <w:color w:val="954F72"/>
      <w:u w:val="single"/>
    </w:rPr>
  </w:style>
  <w:style w:type="paragraph" w:customStyle="1" w:styleId="msonormal0">
    <w:name w:val="msonormal"/>
    <w:basedOn w:val="Normal"/>
    <w:rsid w:val="00D56AD3"/>
    <w:pPr>
      <w:spacing w:before="100" w:beforeAutospacing="1" w:after="100" w:afterAutospacing="1"/>
      <w:jc w:val="left"/>
    </w:pPr>
    <w:rPr>
      <w:sz w:val="24"/>
      <w:szCs w:val="24"/>
    </w:rPr>
  </w:style>
  <w:style w:type="paragraph" w:customStyle="1" w:styleId="xl87">
    <w:name w:val="xl87"/>
    <w:basedOn w:val="Normal"/>
    <w:rsid w:val="00D56AD3"/>
    <w:pPr>
      <w:spacing w:before="100" w:beforeAutospacing="1" w:after="100" w:afterAutospacing="1"/>
      <w:jc w:val="left"/>
    </w:pPr>
    <w:rPr>
      <w:rFonts w:ascii="Calibri Light" w:hAnsi="Calibri Light" w:cs="Calibri Light"/>
      <w:sz w:val="16"/>
      <w:szCs w:val="16"/>
    </w:rPr>
  </w:style>
  <w:style w:type="paragraph" w:customStyle="1" w:styleId="xl88">
    <w:name w:val="xl88"/>
    <w:basedOn w:val="Normal"/>
    <w:rsid w:val="00D56AD3"/>
    <w:pPr>
      <w:spacing w:before="100" w:beforeAutospacing="1" w:after="100" w:afterAutospacing="1"/>
      <w:jc w:val="left"/>
    </w:pPr>
    <w:rPr>
      <w:rFonts w:ascii="Calibri Light" w:hAnsi="Calibri Light" w:cs="Calibri Light"/>
      <w:b/>
      <w:bCs/>
      <w:sz w:val="16"/>
      <w:szCs w:val="16"/>
    </w:rPr>
  </w:style>
  <w:style w:type="paragraph" w:customStyle="1" w:styleId="xl89">
    <w:name w:val="xl8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0">
    <w:name w:val="xl90"/>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1">
    <w:name w:val="xl91"/>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2">
    <w:name w:val="xl92"/>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3">
    <w:name w:val="xl93"/>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4">
    <w:name w:val="xl94"/>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Light" w:hAnsi="Calibri Light" w:cs="Calibri Light"/>
      <w:color w:val="000000"/>
      <w:sz w:val="16"/>
      <w:szCs w:val="16"/>
    </w:rPr>
  </w:style>
  <w:style w:type="paragraph" w:customStyle="1" w:styleId="xl95">
    <w:name w:val="xl95"/>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6">
    <w:name w:val="xl96"/>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7">
    <w:name w:val="xl97"/>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8">
    <w:name w:val="xl98"/>
    <w:basedOn w:val="Normal"/>
    <w:rsid w:val="00D56AD3"/>
    <w:pPr>
      <w:spacing w:before="100" w:beforeAutospacing="1" w:after="100" w:afterAutospacing="1"/>
      <w:jc w:val="center"/>
      <w:textAlignment w:val="center"/>
    </w:pPr>
    <w:rPr>
      <w:rFonts w:ascii="Calibri Light" w:hAnsi="Calibri Light" w:cs="Calibri Light"/>
      <w:sz w:val="16"/>
      <w:szCs w:val="16"/>
    </w:rPr>
  </w:style>
  <w:style w:type="paragraph" w:customStyle="1" w:styleId="xl99">
    <w:name w:val="xl9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100">
    <w:name w:val="xl100"/>
    <w:basedOn w:val="Normal"/>
    <w:rsid w:val="00D56AD3"/>
    <w:pPr>
      <w:spacing w:before="100" w:beforeAutospacing="1" w:after="100" w:afterAutospacing="1"/>
      <w:jc w:val="center"/>
    </w:pPr>
    <w:rPr>
      <w:rFonts w:ascii="Calibri Light" w:hAnsi="Calibri Light" w:cs="Calibri Light"/>
      <w:sz w:val="16"/>
      <w:szCs w:val="16"/>
    </w:rPr>
  </w:style>
  <w:style w:type="paragraph" w:customStyle="1" w:styleId="PargrafodaLista1">
    <w:name w:val="Parágrafo da Lista1"/>
    <w:basedOn w:val="Normal"/>
    <w:uiPriority w:val="99"/>
    <w:qFormat/>
    <w:rsid w:val="00223186"/>
    <w:pPr>
      <w:spacing w:after="0"/>
      <w:ind w:left="720"/>
      <w:jc w:val="left"/>
    </w:pPr>
    <w:rPr>
      <w:rFonts w:ascii="CG Times" w:hAnsi="CG Times" w:cs="CG Times"/>
      <w:sz w:val="20"/>
      <w:lang w:eastAsia="en-US"/>
    </w:rPr>
  </w:style>
  <w:style w:type="character" w:styleId="PlaceholderText">
    <w:name w:val="Placeholder Text"/>
    <w:basedOn w:val="DefaultParagraphFont"/>
    <w:uiPriority w:val="99"/>
    <w:semiHidden/>
    <w:rsid w:val="006216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6854">
      <w:bodyDiv w:val="1"/>
      <w:marLeft w:val="0"/>
      <w:marRight w:val="0"/>
      <w:marTop w:val="0"/>
      <w:marBottom w:val="0"/>
      <w:divBdr>
        <w:top w:val="none" w:sz="0" w:space="0" w:color="auto"/>
        <w:left w:val="none" w:sz="0" w:space="0" w:color="auto"/>
        <w:bottom w:val="none" w:sz="0" w:space="0" w:color="auto"/>
        <w:right w:val="none" w:sz="0" w:space="0" w:color="auto"/>
      </w:divBdr>
    </w:div>
    <w:div w:id="339936156">
      <w:bodyDiv w:val="1"/>
      <w:marLeft w:val="0"/>
      <w:marRight w:val="0"/>
      <w:marTop w:val="0"/>
      <w:marBottom w:val="0"/>
      <w:divBdr>
        <w:top w:val="none" w:sz="0" w:space="0" w:color="auto"/>
        <w:left w:val="none" w:sz="0" w:space="0" w:color="auto"/>
        <w:bottom w:val="none" w:sz="0" w:space="0" w:color="auto"/>
        <w:right w:val="none" w:sz="0" w:space="0" w:color="auto"/>
      </w:divBdr>
    </w:div>
    <w:div w:id="391581537">
      <w:bodyDiv w:val="1"/>
      <w:marLeft w:val="0"/>
      <w:marRight w:val="0"/>
      <w:marTop w:val="0"/>
      <w:marBottom w:val="0"/>
      <w:divBdr>
        <w:top w:val="none" w:sz="0" w:space="0" w:color="auto"/>
        <w:left w:val="none" w:sz="0" w:space="0" w:color="auto"/>
        <w:bottom w:val="none" w:sz="0" w:space="0" w:color="auto"/>
        <w:right w:val="none" w:sz="0" w:space="0" w:color="auto"/>
      </w:divBdr>
    </w:div>
    <w:div w:id="437136923">
      <w:bodyDiv w:val="1"/>
      <w:marLeft w:val="0"/>
      <w:marRight w:val="0"/>
      <w:marTop w:val="0"/>
      <w:marBottom w:val="0"/>
      <w:divBdr>
        <w:top w:val="none" w:sz="0" w:space="0" w:color="auto"/>
        <w:left w:val="none" w:sz="0" w:space="0" w:color="auto"/>
        <w:bottom w:val="none" w:sz="0" w:space="0" w:color="auto"/>
        <w:right w:val="none" w:sz="0" w:space="0" w:color="auto"/>
      </w:divBdr>
    </w:div>
    <w:div w:id="596062939">
      <w:bodyDiv w:val="1"/>
      <w:marLeft w:val="0"/>
      <w:marRight w:val="0"/>
      <w:marTop w:val="0"/>
      <w:marBottom w:val="0"/>
      <w:divBdr>
        <w:top w:val="none" w:sz="0" w:space="0" w:color="auto"/>
        <w:left w:val="none" w:sz="0" w:space="0" w:color="auto"/>
        <w:bottom w:val="none" w:sz="0" w:space="0" w:color="auto"/>
        <w:right w:val="none" w:sz="0" w:space="0" w:color="auto"/>
      </w:divBdr>
    </w:div>
    <w:div w:id="629673932">
      <w:bodyDiv w:val="1"/>
      <w:marLeft w:val="0"/>
      <w:marRight w:val="0"/>
      <w:marTop w:val="0"/>
      <w:marBottom w:val="0"/>
      <w:divBdr>
        <w:top w:val="none" w:sz="0" w:space="0" w:color="auto"/>
        <w:left w:val="none" w:sz="0" w:space="0" w:color="auto"/>
        <w:bottom w:val="none" w:sz="0" w:space="0" w:color="auto"/>
        <w:right w:val="none" w:sz="0" w:space="0" w:color="auto"/>
      </w:divBdr>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971517050">
      <w:bodyDiv w:val="1"/>
      <w:marLeft w:val="0"/>
      <w:marRight w:val="0"/>
      <w:marTop w:val="0"/>
      <w:marBottom w:val="0"/>
      <w:divBdr>
        <w:top w:val="none" w:sz="0" w:space="0" w:color="auto"/>
        <w:left w:val="none" w:sz="0" w:space="0" w:color="auto"/>
        <w:bottom w:val="none" w:sz="0" w:space="0" w:color="auto"/>
        <w:right w:val="none" w:sz="0" w:space="0" w:color="auto"/>
      </w:divBdr>
    </w:div>
    <w:div w:id="1123496437">
      <w:bodyDiv w:val="1"/>
      <w:marLeft w:val="0"/>
      <w:marRight w:val="0"/>
      <w:marTop w:val="0"/>
      <w:marBottom w:val="0"/>
      <w:divBdr>
        <w:top w:val="none" w:sz="0" w:space="0" w:color="auto"/>
        <w:left w:val="none" w:sz="0" w:space="0" w:color="auto"/>
        <w:bottom w:val="none" w:sz="0" w:space="0" w:color="auto"/>
        <w:right w:val="none" w:sz="0" w:space="0" w:color="auto"/>
      </w:divBdr>
    </w:div>
    <w:div w:id="1127964589">
      <w:bodyDiv w:val="1"/>
      <w:marLeft w:val="0"/>
      <w:marRight w:val="0"/>
      <w:marTop w:val="0"/>
      <w:marBottom w:val="0"/>
      <w:divBdr>
        <w:top w:val="none" w:sz="0" w:space="0" w:color="auto"/>
        <w:left w:val="none" w:sz="0" w:space="0" w:color="auto"/>
        <w:bottom w:val="none" w:sz="0" w:space="0" w:color="auto"/>
        <w:right w:val="none" w:sz="0" w:space="0" w:color="auto"/>
      </w:divBdr>
    </w:div>
    <w:div w:id="1562986432">
      <w:bodyDiv w:val="1"/>
      <w:marLeft w:val="0"/>
      <w:marRight w:val="0"/>
      <w:marTop w:val="0"/>
      <w:marBottom w:val="0"/>
      <w:divBdr>
        <w:top w:val="none" w:sz="0" w:space="0" w:color="auto"/>
        <w:left w:val="none" w:sz="0" w:space="0" w:color="auto"/>
        <w:bottom w:val="none" w:sz="0" w:space="0" w:color="auto"/>
        <w:right w:val="none" w:sz="0" w:space="0" w:color="auto"/>
      </w:divBdr>
    </w:div>
    <w:div w:id="1809201076">
      <w:bodyDiv w:val="1"/>
      <w:marLeft w:val="0"/>
      <w:marRight w:val="0"/>
      <w:marTop w:val="0"/>
      <w:marBottom w:val="0"/>
      <w:divBdr>
        <w:top w:val="none" w:sz="0" w:space="0" w:color="auto"/>
        <w:left w:val="none" w:sz="0" w:space="0" w:color="auto"/>
        <w:bottom w:val="none" w:sz="0" w:space="0" w:color="auto"/>
        <w:right w:val="none" w:sz="0" w:space="0" w:color="auto"/>
      </w:divBdr>
    </w:div>
    <w:div w:id="1825313161">
      <w:bodyDiv w:val="1"/>
      <w:marLeft w:val="0"/>
      <w:marRight w:val="0"/>
      <w:marTop w:val="0"/>
      <w:marBottom w:val="0"/>
      <w:divBdr>
        <w:top w:val="none" w:sz="0" w:space="0" w:color="auto"/>
        <w:left w:val="none" w:sz="0" w:space="0" w:color="auto"/>
        <w:bottom w:val="none" w:sz="0" w:space="0" w:color="auto"/>
        <w:right w:val="none" w:sz="0" w:space="0" w:color="auto"/>
      </w:divBdr>
    </w:div>
    <w:div w:id="18288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guilherme@brasfrotas.com.br"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header" Target="header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www.brasfrotas.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uilherme@brasfrotas.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b3.com.br" TargetMode="External"/><Relationship Id="rId23" Type="http://schemas.openxmlformats.org/officeDocument/2006/relationships/hyperlink" Target="mailto:guilherme@brasfrotas.com.br"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brasfrotas.com.br" TargetMode="External"/><Relationship Id="rId31"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spestruturacao@simplificpavarini.com.br"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D7A3B8C93C990F4CA4C38A4CBAE2C35A" ma:contentTypeVersion="20" ma:contentTypeDescription="Crie um novo documento." ma:contentTypeScope="" ma:versionID="66e211fb70d063eec41e96a7b3a13841">
  <xsd:schema xmlns:xsd="http://www.w3.org/2001/XMLSchema" xmlns:xs="http://www.w3.org/2001/XMLSchema" xmlns:p="http://schemas.microsoft.com/office/2006/metadata/properties" xmlns:ns1="http://schemas.microsoft.com/sharepoint/v3" xmlns:ns2="dcd64203-fa18-4d0a-8d73-a8793ed28d2a" xmlns:ns3="9c1e5769-8dbc-431a-b30f-a352d47c6e89" targetNamespace="http://schemas.microsoft.com/office/2006/metadata/properties" ma:root="true" ma:fieldsID="af57dbfd8c56b8a0c7eacc4aa3087f82" ns1:_="" ns2:_="" ns3:_="">
    <xsd:import namespace="http://schemas.microsoft.com/sharepoint/v3"/>
    <xsd:import namespace="dcd64203-fa18-4d0a-8d73-a8793ed28d2a"/>
    <xsd:import namespace="9c1e5769-8dbc-431a-b30f-a352d47c6e89"/>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2:SharedWithUsers" minOccurs="0"/>
                <xsd:element ref="ns1:RatedBy" minOccurs="0"/>
                <xsd:element ref="ns1:Ratings" minOccurs="0"/>
                <xsd:element ref="ns1:LikesCount" minOccurs="0"/>
                <xsd:element ref="ns1:LikedBy"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Classificação (0-5)" ma:decimals="2" ma:description="Valor médio de todas as classificações enviadas" ma:indexed="true" ma:internalName="AverageRating" ma:readOnly="true">
      <xsd:simpleType>
        <xsd:restriction base="dms:Number"/>
      </xsd:simpleType>
    </xsd:element>
    <xsd:element name="RatingCount" ma:index="12" nillable="true" ma:displayName="Número de Classificações" ma:decimals="0" ma:description="Número de classificações enviadas" ma:internalName="RatingCount" ma:readOnly="true">
      <xsd:simpleType>
        <xsd:restriction base="dms:Number"/>
      </xsd:simpleType>
    </xsd:element>
    <xsd:element name="RatedBy" ma:index="1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Classificações de usuários" ma:description="Classificações de usuários para o item" ma:hidden="true" ma:internalName="Ratings">
      <xsd:simpleType>
        <xsd:restriction base="dms:Note"/>
      </xsd:simpleType>
    </xsd:element>
    <xsd:element name="LikesCount" ma:index="16" nillable="true" ma:displayName="Número de Ocorrências de Curtir" ma:internalName="LikesCount">
      <xsd:simpleType>
        <xsd:restriction base="dms:Unknown"/>
      </xsd:simpleType>
    </xsd:element>
    <xsd:element name="LikedBy" ma:index="1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64203-fa18-4d0a-8d73-a8793ed28d2a"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Hash de Dica de Compartilhamento" ma:internalName="SharingHintHash" ma:readOnly="true">
      <xsd:simpleType>
        <xsd:restriction base="dms:Text"/>
      </xsd:simple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e5769-8dbc-431a-b30f-a352d47c6e8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_dlc_DocId xmlns="dcd64203-fa18-4d0a-8d73-a8793ed28d2a">J6RJHETYAUDK-2-450143</_dlc_DocId>
    <RatedBy xmlns="http://schemas.microsoft.com/sharepoint/v3">
      <UserInfo>
        <DisplayName/>
        <AccountId xsi:nil="true"/>
        <AccountType/>
      </UserInfo>
    </RatedBy>
    <Ratings xmlns="http://schemas.microsoft.com/sharepoint/v3" xsi:nil="true"/>
    <LikedBy xmlns="http://schemas.microsoft.com/sharepoint/v3">
      <UserInfo>
        <DisplayName/>
        <AccountId xsi:nil="true"/>
        <AccountType/>
      </UserInfo>
    </LikedBy>
    <_dlc_DocIdUrl xmlns="dcd64203-fa18-4d0a-8d73-a8793ed28d2a">
      <Url>https://fplaw.sharepoint.com/sites/gedfp/_layouts/15/DocIdRedir.aspx?ID=J6RJHETYAUDK-2-450143</Url>
      <Description>J6RJHETYAUDK-2-450143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D4A7B-D8E9-42CE-B679-B19CB5B7145D}">
  <ds:schemaRefs>
    <ds:schemaRef ds:uri="http://schemas.microsoft.com/sharepoint/events"/>
  </ds:schemaRefs>
</ds:datastoreItem>
</file>

<file path=customXml/itemProps2.xml><?xml version="1.0" encoding="utf-8"?>
<ds:datastoreItem xmlns:ds="http://schemas.openxmlformats.org/officeDocument/2006/customXml" ds:itemID="{102FCC2D-7ACB-4E52-BD70-D3AE7C81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64203-fa18-4d0a-8d73-a8793ed28d2a"/>
    <ds:schemaRef ds:uri="9c1e5769-8dbc-431a-b30f-a352d47c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9E253-BEDD-4CA8-82DB-3DAB3A717C07}">
  <ds:schemaRefs>
    <ds:schemaRef ds:uri="http://schemas.microsoft.com/sharepoint/v3/contenttype/forms"/>
  </ds:schemaRefs>
</ds:datastoreItem>
</file>

<file path=customXml/itemProps4.xml><?xml version="1.0" encoding="utf-8"?>
<ds:datastoreItem xmlns:ds="http://schemas.openxmlformats.org/officeDocument/2006/customXml" ds:itemID="{2F79C1B6-48A8-49AE-8979-6860C10AB07C}">
  <ds:schemaRefs>
    <ds:schemaRef ds:uri="http://schemas.microsoft.com/office/2006/metadata/properties"/>
    <ds:schemaRef ds:uri="http://schemas.microsoft.com/office/infopath/2007/PartnerControls"/>
    <ds:schemaRef ds:uri="http://schemas.microsoft.com/sharepoint/v3"/>
    <ds:schemaRef ds:uri="dcd64203-fa18-4d0a-8d73-a8793ed28d2a"/>
  </ds:schemaRefs>
</ds:datastoreItem>
</file>

<file path=customXml/itemProps5.xml><?xml version="1.0" encoding="utf-8"?>
<ds:datastoreItem xmlns:ds="http://schemas.openxmlformats.org/officeDocument/2006/customXml" ds:itemID="{BD3E082D-6846-4F3E-A40B-6FAD69E8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48</Pages>
  <Words>20513</Words>
  <Characters>110772</Characters>
  <Application>Microsoft Office Word</Application>
  <DocSecurity>0</DocSecurity>
  <Lines>923</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Felipe Florentino Gonçalves</cp:lastModifiedBy>
  <cp:revision>2</cp:revision>
  <cp:lastPrinted>2020-11-16T22:08:00Z</cp:lastPrinted>
  <dcterms:created xsi:type="dcterms:W3CDTF">2022-05-25T15:45:00Z</dcterms:created>
  <dcterms:modified xsi:type="dcterms:W3CDTF">2022-05-27T00:09:00Z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0x010100D7A3B8C93C990F4CA4C38A4CBAE2C35A</vt:lpwstr>
  </property>
  <property fmtid="{D5CDD505-2E9C-101B-9397-08002B2CF9AE}" pid="3" name="Classificação 2">
    <vt:lpwstr>66</vt:lpwstr>
  </property>
  <property fmtid="{D5CDD505-2E9C-101B-9397-08002B2CF9AE}" pid="4" name="Instrumento">
    <vt:lpwstr>CRI</vt:lpwstr>
  </property>
  <property fmtid="{D5CDD505-2E9C-101B-9397-08002B2CF9AE}" pid="5" name="_dlc_DocIdItemGuid">
    <vt:lpwstr>6c558b89-84a5-41d6-a51f-f119a862e5ff</vt:lpwstr>
  </property>
  <property fmtid="{D5CDD505-2E9C-101B-9397-08002B2CF9AE}" pid="6" name="Classificação 1">
    <vt:lpwstr>6</vt:lpwstr>
  </property>
  <property fmtid="{D5CDD505-2E9C-101B-9397-08002B2CF9AE}" pid="7" name="Código emissão">
    <vt:lpwstr>88</vt:lpwstr>
  </property>
</Properties>
</file>