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C3F7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[Notas explicativas:</w:t>
      </w:r>
    </w:p>
    <w:p w14:paraId="4B4ADD2E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121410B2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1. Considerando as características específicas de cada operação atrelada à conta vinculada, as partes devem adaptar os itens I e II dos Considerandos e o item 1 do Anexo I de modo a adequar à operação. Não é necessário incluir informações da operação, além das mencionadas nos referidos itens.</w:t>
      </w:r>
    </w:p>
    <w:p w14:paraId="26D12E1E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1E30A3E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a ser prestado pelo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, não se confundindo com demais instrumentos da operação. Dessa forma, as obrigações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devem estar claras na presente minuta e não devem fazer referência a disposições presentes no instrumento de constituição de garantia, escritura de emissão, contrato de compra e venda ou se confundir com obrigação de demais prestadores de serviço (como eventual agente fiduciário, agente de garantias, agente de cobrança).</w:t>
      </w:r>
    </w:p>
    <w:p w14:paraId="3E0CC218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0A7ED6D5" w14:textId="77777777" w:rsidR="00FB7C94" w:rsidRPr="00CC523D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a natureza do presente serviço, destacamos que a presente minuta reflete o operacional que pode ser viabilizado pelo </w:t>
      </w:r>
      <w:r w:rsidRPr="00D623F6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. Dessa forma, fluxos operacionais descritos no instrumento e os seus anexos, especialmente o Anexo I, fazem parte da governança do produto ora contratado. </w:t>
      </w:r>
    </w:p>
    <w:p w14:paraId="3F046120" w14:textId="77777777" w:rsidR="00FB7C94" w:rsidRDefault="00FB7C94" w:rsidP="00FB7C94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260EE7DC" w14:textId="77777777" w:rsidR="00FB7C94" w:rsidRPr="00D623F6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4. </w:t>
      </w:r>
      <w:r w:rsidRPr="008948ED">
        <w:rPr>
          <w:rFonts w:ascii="Arial Narrow" w:hAnsi="Arial Narrow"/>
          <w:bCs/>
          <w:szCs w:val="24"/>
          <w:lang w:val="pt-BR"/>
        </w:rPr>
        <w:t xml:space="preserve">Favor </w:t>
      </w:r>
      <w:r>
        <w:rPr>
          <w:rFonts w:ascii="Arial Narrow" w:hAnsi="Arial Narrow"/>
          <w:bCs/>
          <w:szCs w:val="24"/>
          <w:lang w:val="pt-BR"/>
        </w:rPr>
        <w:t xml:space="preserve">observar </w:t>
      </w:r>
      <w:r w:rsidRPr="008948ED">
        <w:rPr>
          <w:rFonts w:ascii="Arial Narrow" w:hAnsi="Arial Narrow"/>
          <w:bCs/>
          <w:szCs w:val="24"/>
          <w:lang w:val="pt-BR"/>
        </w:rPr>
        <w:t>que</w:t>
      </w:r>
      <w:r>
        <w:rPr>
          <w:rFonts w:ascii="Arial Narrow" w:hAnsi="Arial Narrow"/>
          <w:bCs/>
          <w:szCs w:val="24"/>
          <w:lang w:val="pt-BR"/>
        </w:rPr>
        <w:t>,</w:t>
      </w:r>
      <w:r w:rsidRPr="008948ED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até a assinatura pelas partes, </w:t>
      </w:r>
      <w:r w:rsidRPr="008948ED">
        <w:rPr>
          <w:rFonts w:ascii="Arial Narrow" w:hAnsi="Arial Narrow"/>
          <w:bCs/>
          <w:szCs w:val="24"/>
          <w:lang w:val="pt-BR"/>
        </w:rPr>
        <w:t xml:space="preserve">a </w:t>
      </w:r>
      <w:r>
        <w:rPr>
          <w:rFonts w:ascii="Arial Narrow" w:hAnsi="Arial Narrow"/>
          <w:bCs/>
          <w:szCs w:val="24"/>
          <w:lang w:val="pt-BR"/>
        </w:rPr>
        <w:t xml:space="preserve">presente </w:t>
      </w:r>
      <w:r w:rsidRPr="008948ED">
        <w:rPr>
          <w:rFonts w:ascii="Arial Narrow" w:hAnsi="Arial Narrow"/>
          <w:bCs/>
          <w:szCs w:val="24"/>
          <w:lang w:val="pt-BR"/>
        </w:rPr>
        <w:t xml:space="preserve">minuta de contrato pode </w:t>
      </w:r>
      <w:r>
        <w:rPr>
          <w:rFonts w:ascii="Arial Narrow" w:hAnsi="Arial Narrow"/>
          <w:bCs/>
          <w:szCs w:val="24"/>
          <w:lang w:val="pt-BR"/>
        </w:rPr>
        <w:t xml:space="preserve">ter novas cláusulas padrão inseridas pelo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>
        <w:rPr>
          <w:rFonts w:ascii="Arial Narrow" w:hAnsi="Arial Narrow"/>
          <w:bCs/>
          <w:szCs w:val="24"/>
          <w:lang w:val="pt-BR"/>
        </w:rPr>
        <w:t>da entrada em vigor de</w:t>
      </w:r>
      <w:r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>
        <w:rPr>
          <w:rFonts w:ascii="Arial Narrow" w:hAnsi="Arial Narrow"/>
          <w:bCs/>
          <w:szCs w:val="24"/>
          <w:lang w:val="pt-BR"/>
        </w:rPr>
        <w:t xml:space="preserve">ou de novas políticas e governanças internas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que determinem a inclusão de cláusulas sobre algum tema</w:t>
      </w:r>
      <w:r w:rsidRPr="00D623F6">
        <w:rPr>
          <w:rFonts w:ascii="Arial Narrow" w:hAnsi="Arial Narrow"/>
          <w:bCs/>
          <w:szCs w:val="24"/>
          <w:lang w:val="pt-BR"/>
        </w:rPr>
        <w:t>.</w:t>
      </w:r>
      <w:r>
        <w:rPr>
          <w:rFonts w:ascii="Arial Narrow" w:hAnsi="Arial Narrow"/>
          <w:bCs/>
          <w:szCs w:val="24"/>
          <w:lang w:val="pt-BR"/>
        </w:rPr>
        <w:t>]</w:t>
      </w:r>
    </w:p>
    <w:p w14:paraId="24E1B798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024CFF70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5EF02E86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F35A56C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0817E971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1863594A" w14:textId="77777777" w:rsidR="00FB7C94" w:rsidRPr="00BB1AB0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>
        <w:rPr>
          <w:rFonts w:ascii="Arial Narrow" w:hAnsi="Arial Narrow"/>
          <w:bCs/>
          <w:szCs w:val="24"/>
          <w:lang w:val="pt-BR"/>
        </w:rPr>
        <w:t>final do contrato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36651911" w14:textId="77777777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Cl 6.</w:t>
      </w:r>
      <w:r>
        <w:rPr>
          <w:rFonts w:ascii="Arial Narrow" w:hAnsi="Arial Narrow"/>
          <w:bCs/>
          <w:szCs w:val="24"/>
          <w:lang w:val="pt-BR"/>
        </w:rPr>
        <w:t>2.1.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F7F68F5" w14:textId="77777777" w:rsidR="00FB7C94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 Cl 1.</w:t>
      </w:r>
      <w:r>
        <w:rPr>
          <w:rFonts w:ascii="Arial Narrow" w:hAnsi="Arial Narrow"/>
          <w:bCs/>
          <w:szCs w:val="24"/>
          <w:lang w:val="pt-BR"/>
        </w:rPr>
        <w:t>3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data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final e valor da operação;</w:t>
      </w:r>
    </w:p>
    <w:p w14:paraId="7A70675D" w14:textId="7FA7295F" w:rsidR="00FB7C94" w:rsidRPr="00BB1AB0" w:rsidRDefault="00FB7C94" w:rsidP="00FB7C94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Cl. </w:t>
      </w:r>
      <w:r w:rsidR="004A0CE8">
        <w:rPr>
          <w:rFonts w:ascii="Arial Narrow" w:hAnsi="Arial Narrow"/>
          <w:bCs/>
          <w:szCs w:val="24"/>
          <w:lang w:val="pt-BR"/>
        </w:rPr>
        <w:t>3</w:t>
      </w:r>
      <w:r>
        <w:rPr>
          <w:rFonts w:ascii="Arial Narrow" w:hAnsi="Arial Narrow"/>
          <w:bCs/>
          <w:szCs w:val="24"/>
          <w:lang w:val="pt-BR"/>
        </w:rPr>
        <w:t>.1, informar valor mínimo de garantia</w:t>
      </w:r>
      <w:r w:rsidR="004A0CE8">
        <w:rPr>
          <w:rFonts w:ascii="Arial Narrow" w:hAnsi="Arial Narrow"/>
          <w:bCs/>
          <w:szCs w:val="24"/>
          <w:lang w:val="pt-BR"/>
        </w:rPr>
        <w:t>, se o caso</w:t>
      </w:r>
      <w:r>
        <w:rPr>
          <w:rFonts w:ascii="Arial Narrow" w:hAnsi="Arial Narrow"/>
          <w:bCs/>
          <w:szCs w:val="24"/>
          <w:lang w:val="pt-BR"/>
        </w:rPr>
        <w:t>;</w:t>
      </w:r>
    </w:p>
    <w:p w14:paraId="453A41D0" w14:textId="41C2EC85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4A0CE8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.1, Informar conta de livre movimentação para transferências diárias;</w:t>
      </w:r>
    </w:p>
    <w:p w14:paraId="66FB991C" w14:textId="46A7C9A1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C701E5">
        <w:rPr>
          <w:rFonts w:ascii="Arial Narrow" w:hAnsi="Arial Narrow"/>
          <w:bCs/>
          <w:szCs w:val="24"/>
          <w:lang w:val="pt-BR"/>
        </w:rPr>
        <w:t>5.1.1</w:t>
      </w:r>
      <w:r>
        <w:rPr>
          <w:rFonts w:ascii="Arial Narrow" w:hAnsi="Arial Narrow"/>
          <w:bCs/>
          <w:szCs w:val="24"/>
          <w:lang w:val="pt-BR"/>
        </w:rPr>
        <w:t xml:space="preserve"> Confirmar parte responsável a enviar notificação para suspensão das transferências diárias;</w:t>
      </w:r>
    </w:p>
    <w:p w14:paraId="5D2DAB20" w14:textId="77777777" w:rsidR="00FB7C94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3C0AD04E" w14:textId="77777777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- Anexo IV, Informar apenas as Pessoas Autorizadas com poderes de enviar notificação;</w:t>
      </w:r>
    </w:p>
    <w:p w14:paraId="05E60679" w14:textId="77777777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64930408" w14:textId="77777777" w:rsidR="00FB7C94" w:rsidRPr="00BB1AB0" w:rsidRDefault="00FB7C94" w:rsidP="00FB7C94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>
        <w:rPr>
          <w:rFonts w:ascii="Arial Narrow" w:hAnsi="Arial Narrow"/>
          <w:bCs/>
          <w:szCs w:val="24"/>
          <w:lang w:val="pt-BR"/>
        </w:rPr>
        <w:t>da remuneração do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5C7266E0" w14:textId="411369FE" w:rsidR="00FB7C94" w:rsidRDefault="008A03D7" w:rsidP="00F95431">
      <w:pPr>
        <w:spacing w:after="160" w:line="259" w:lineRule="auto"/>
        <w:ind w:firstLine="567"/>
        <w:rPr>
          <w:rFonts w:ascii="Arial Narrow" w:hAnsi="Arial Narrow"/>
          <w:b/>
          <w:bCs/>
          <w:sz w:val="24"/>
          <w:szCs w:val="24"/>
          <w:lang w:val="x-none"/>
        </w:rPr>
      </w:pPr>
      <w:r w:rsidRPr="008A03D7">
        <w:rPr>
          <w:rFonts w:ascii="Arial Narrow" w:hAnsi="Arial Narrow"/>
          <w:bCs/>
          <w:sz w:val="24"/>
          <w:szCs w:val="24"/>
        </w:rPr>
        <w:t>- Informar se haverá outra forma de investimento, além do Aplic Aut descrito no Anexo I.</w:t>
      </w:r>
      <w:r w:rsidR="00FB7C94">
        <w:rPr>
          <w:rFonts w:ascii="Arial Narrow" w:hAnsi="Arial Narrow"/>
          <w:b/>
          <w:bCs/>
          <w:szCs w:val="24"/>
        </w:rPr>
        <w:br w:type="page"/>
      </w:r>
    </w:p>
    <w:p w14:paraId="6A3FC9D9" w14:textId="5B9ACB34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376B37B" w14:textId="70036E92" w:rsidR="008B6213" w:rsidRPr="00796D5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  <w:highlight w:val="yellow"/>
        </w:rPr>
      </w:pP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 xml:space="preserve">nome ou razão social do </w:t>
      </w:r>
      <w:r w:rsidR="00267D7B" w:rsidRPr="00796D54">
        <w:rPr>
          <w:rFonts w:ascii="Arial Narrow" w:hAnsi="Arial Narrow"/>
          <w:b/>
          <w:i/>
          <w:szCs w:val="24"/>
          <w:highlight w:val="yellow"/>
          <w:lang w:val="pt-BR"/>
        </w:rPr>
        <w:t>[</w:t>
      </w:r>
      <w:r w:rsidR="00267D7B" w:rsidRPr="00796D54">
        <w:rPr>
          <w:rFonts w:ascii="Arial Narrow" w:hAnsi="Arial Narrow"/>
          <w:b/>
          <w:i/>
          <w:szCs w:val="24"/>
          <w:highlight w:val="yellow"/>
        </w:rPr>
        <w:t>Credor]/[Agente Fiduciário]</w:t>
      </w:r>
      <w:r w:rsidRPr="00796D54">
        <w:rPr>
          <w:rFonts w:ascii="Arial Narrow" w:hAnsi="Arial Narrow"/>
          <w:b/>
          <w:i/>
          <w:szCs w:val="24"/>
          <w:highlight w:val="yellow"/>
        </w:rPr>
        <w:t xml:space="preserve">), </w:t>
      </w:r>
      <w:r w:rsidRPr="00796D54">
        <w:rPr>
          <w:rFonts w:ascii="Arial Narrow" w:hAnsi="Arial Narrow"/>
          <w:szCs w:val="24"/>
          <w:highlight w:val="yellow"/>
        </w:rPr>
        <w:t xml:space="preserve">com endereço na </w:t>
      </w:r>
      <w:r w:rsidRPr="00796D54">
        <w:rPr>
          <w:rFonts w:ascii="Arial Narrow" w:hAnsi="Arial Narrow"/>
          <w:b/>
          <w:i/>
          <w:szCs w:val="24"/>
          <w:highlight w:val="yellow"/>
        </w:rPr>
        <w:t>(indicar o endereço completo</w:t>
      </w:r>
      <w:r w:rsidR="00267D7B" w:rsidRPr="00796D54">
        <w:rPr>
          <w:rFonts w:ascii="Arial Narrow" w:hAnsi="Arial Narrow"/>
          <w:b/>
          <w:i/>
          <w:szCs w:val="24"/>
          <w:highlight w:val="yellow"/>
        </w:rPr>
        <w:t xml:space="preserve">] </w:t>
      </w:r>
      <w:r w:rsidRPr="00796D54">
        <w:rPr>
          <w:rFonts w:ascii="Arial Narrow" w:hAnsi="Arial Narrow"/>
          <w:b/>
          <w:i/>
          <w:szCs w:val="24"/>
          <w:highlight w:val="yellow"/>
        </w:rPr>
        <w:t>, inclusive Cidade e Estado), (</w:t>
      </w:r>
      <w:r w:rsidR="00267D7B" w:rsidRPr="00796D54">
        <w:rPr>
          <w:rFonts w:ascii="Arial Narrow" w:hAnsi="Arial Narrow"/>
          <w:b/>
          <w:i/>
          <w:szCs w:val="24"/>
          <w:highlight w:val="yellow"/>
        </w:rPr>
        <w:t>indicar o CPF ou CNPJ</w:t>
      </w:r>
      <w:r w:rsidRPr="00796D54">
        <w:rPr>
          <w:rFonts w:ascii="Arial Narrow" w:hAnsi="Arial Narrow"/>
          <w:b/>
          <w:i/>
          <w:szCs w:val="24"/>
          <w:highlight w:val="yellow"/>
        </w:rPr>
        <w:t>)</w:t>
      </w:r>
      <w:r w:rsidRPr="00796D54">
        <w:rPr>
          <w:rFonts w:ascii="Arial Narrow" w:hAnsi="Arial Narrow"/>
          <w:szCs w:val="24"/>
          <w:highlight w:val="yellow"/>
        </w:rPr>
        <w:t xml:space="preserve"> (“</w:t>
      </w:r>
      <w:r w:rsidR="00267D7B" w:rsidRPr="00796D54">
        <w:rPr>
          <w:rFonts w:ascii="Arial Narrow" w:hAnsi="Arial Narrow"/>
          <w:b/>
          <w:szCs w:val="24"/>
          <w:highlight w:val="yellow"/>
          <w:lang w:val="pt-BR"/>
        </w:rPr>
        <w:t>[</w:t>
      </w:r>
      <w:r w:rsidR="00267D7B" w:rsidRPr="00796D54">
        <w:rPr>
          <w:rFonts w:ascii="Arial Narrow" w:hAnsi="Arial Narrow"/>
          <w:b/>
          <w:szCs w:val="24"/>
          <w:highlight w:val="yellow"/>
        </w:rPr>
        <w:t>Credor]/[Agente Fiduciário]</w:t>
      </w:r>
      <w:r w:rsidRPr="00796D54">
        <w:rPr>
          <w:rFonts w:ascii="Arial Narrow" w:hAnsi="Arial Narrow"/>
          <w:szCs w:val="24"/>
          <w:highlight w:val="yellow"/>
        </w:rPr>
        <w:t>”)</w:t>
      </w:r>
      <w:r w:rsidRPr="00796D54">
        <w:rPr>
          <w:rFonts w:ascii="Arial Narrow" w:hAnsi="Arial Narrow"/>
          <w:b/>
          <w:szCs w:val="24"/>
          <w:highlight w:val="yellow"/>
        </w:rPr>
        <w:t>;</w:t>
      </w:r>
    </w:p>
    <w:p w14:paraId="6BD04F85" w14:textId="77777777" w:rsidR="008B6213" w:rsidRPr="00796D54" w:rsidRDefault="008B6213" w:rsidP="008B6213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187995A" w14:textId="77777777" w:rsidR="008B6213" w:rsidRPr="00796D5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>nome ou razão social do cliente</w:t>
      </w:r>
      <w:r w:rsidRPr="00796D54">
        <w:rPr>
          <w:rFonts w:ascii="Arial Narrow" w:hAnsi="Arial Narrow"/>
          <w:b/>
          <w:i/>
          <w:szCs w:val="24"/>
        </w:rPr>
        <w:t xml:space="preserve">), </w:t>
      </w:r>
      <w:r w:rsidRPr="00796D54">
        <w:rPr>
          <w:rFonts w:ascii="Arial Narrow" w:hAnsi="Arial Narrow"/>
          <w:szCs w:val="24"/>
        </w:rPr>
        <w:t xml:space="preserve">com endereço na </w:t>
      </w: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>indicar o endereço completo do cliente, inclusive Cidade e Estado</w:t>
      </w:r>
      <w:r w:rsidRPr="00796D54">
        <w:rPr>
          <w:rFonts w:ascii="Arial Narrow" w:hAnsi="Arial Narrow"/>
          <w:b/>
          <w:i/>
          <w:szCs w:val="24"/>
        </w:rPr>
        <w:t>), (</w:t>
      </w:r>
      <w:r w:rsidRPr="00796D54">
        <w:rPr>
          <w:rFonts w:ascii="Arial Narrow" w:hAnsi="Arial Narrow"/>
          <w:b/>
          <w:i/>
          <w:szCs w:val="24"/>
          <w:highlight w:val="yellow"/>
        </w:rPr>
        <w:t>indicar o CPF ou CNPJ do cliente</w:t>
      </w:r>
      <w:r w:rsidRPr="00796D54">
        <w:rPr>
          <w:rFonts w:ascii="Arial Narrow" w:hAnsi="Arial Narrow"/>
          <w:b/>
          <w:i/>
          <w:szCs w:val="24"/>
        </w:rPr>
        <w:t xml:space="preserve">) </w:t>
      </w:r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;</w:t>
      </w:r>
    </w:p>
    <w:p w14:paraId="3A12EB3C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02D738F6" w14:textId="77777777" w:rsidR="008B6213" w:rsidRPr="00796D5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Pr="00796D54">
        <w:rPr>
          <w:rFonts w:ascii="Arial Narrow" w:hAnsi="Arial Narrow"/>
          <w:szCs w:val="24"/>
        </w:rPr>
        <w:t>com sede na Praça Alfredo Egydio de Souza Aranha, 100, Torre Olavo 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 xml:space="preserve">bal, </w:t>
      </w:r>
      <w:r w:rsidRPr="00796D54">
        <w:rPr>
          <w:rFonts w:ascii="Arial Narrow" w:hAnsi="Arial Narrow"/>
          <w:szCs w:val="24"/>
          <w:lang w:val="pt-BR"/>
        </w:rPr>
        <w:t xml:space="preserve">na cidade de </w:t>
      </w:r>
      <w:r w:rsidRPr="00796D54">
        <w:rPr>
          <w:rFonts w:ascii="Arial Narrow" w:hAnsi="Arial Narrow"/>
          <w:szCs w:val="24"/>
        </w:rPr>
        <w:t xml:space="preserve">São Paulo, </w:t>
      </w:r>
      <w:r w:rsidRPr="00796D54">
        <w:rPr>
          <w:rFonts w:ascii="Arial Narrow" w:hAnsi="Arial Narrow"/>
          <w:szCs w:val="24"/>
          <w:lang w:val="pt-BR"/>
        </w:rPr>
        <w:t>estado 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/MF sob o</w:t>
      </w:r>
      <w:r w:rsidRPr="00796D54">
        <w:rPr>
          <w:rFonts w:ascii="Arial Narrow" w:hAnsi="Arial Narrow"/>
          <w:szCs w:val="24"/>
        </w:rPr>
        <w:t xml:space="preserve"> nº 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”).</w:t>
      </w:r>
    </w:p>
    <w:p w14:paraId="15B0F8E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2D217DD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="00267D7B" w:rsidRPr="00796D54">
        <w:rPr>
          <w:rFonts w:ascii="Arial Narrow" w:hAnsi="Arial Narrow"/>
          <w:szCs w:val="24"/>
          <w:highlight w:val="lightGray"/>
          <w:lang w:val="pt-BR"/>
        </w:rPr>
        <w:t>[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szCs w:val="24"/>
        </w:rPr>
        <w:t xml:space="preserve">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celebraram, em </w:t>
      </w: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>indicar a data de celebração do contrato a seguir mencionado</w:t>
      </w:r>
      <w:r w:rsidRPr="00796D54">
        <w:rPr>
          <w:rFonts w:ascii="Arial Narrow" w:hAnsi="Arial Narrow"/>
          <w:b/>
          <w:i/>
          <w:szCs w:val="24"/>
        </w:rPr>
        <w:t>)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 xml:space="preserve">indicar a designação completa do contrato celebrado entre </w:t>
      </w:r>
      <w:r w:rsidR="00267D7B" w:rsidRPr="00796D54">
        <w:rPr>
          <w:rFonts w:ascii="Arial Narrow" w:hAnsi="Arial Narrow"/>
          <w:b/>
          <w:i/>
          <w:szCs w:val="24"/>
          <w:highlight w:val="lightGray"/>
        </w:rPr>
        <w:t xml:space="preserve">[Credor]/[Agente Fiduciário] </w:t>
      </w:r>
      <w:r w:rsidRPr="00796D54">
        <w:rPr>
          <w:rFonts w:ascii="Arial Narrow" w:hAnsi="Arial Narrow"/>
          <w:b/>
          <w:i/>
          <w:szCs w:val="24"/>
          <w:highlight w:val="yellow"/>
        </w:rPr>
        <w:t xml:space="preserve"> e </w:t>
      </w:r>
      <w:r w:rsidRPr="00796D54">
        <w:rPr>
          <w:rFonts w:ascii="Arial Narrow" w:hAnsi="Arial Narrow"/>
          <w:b/>
          <w:i/>
          <w:szCs w:val="24"/>
          <w:highlight w:val="yellow"/>
          <w:lang w:val="pt-BR"/>
        </w:rPr>
        <w:t>devedor</w:t>
      </w:r>
      <w:r w:rsidRPr="00796D54">
        <w:rPr>
          <w:rFonts w:ascii="Arial Narrow" w:hAnsi="Arial Narrow"/>
          <w:b/>
          <w:i/>
          <w:szCs w:val="24"/>
        </w:rPr>
        <w:t>)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”);</w:t>
      </w:r>
      <w:r w:rsidRPr="00796D54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332322BC" w:rsidR="008B6213" w:rsidRPr="00FB7C9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no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cede fiduciariamente, em favor do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szCs w:val="24"/>
        </w:rPr>
        <w:t xml:space="preserve">, </w:t>
      </w:r>
      <w:r w:rsidR="00C660ED" w:rsidRPr="00796D54">
        <w:rPr>
          <w:rFonts w:ascii="Arial Narrow" w:hAnsi="Arial Narrow"/>
          <w:szCs w:val="24"/>
        </w:rPr>
        <w:t xml:space="preserve">os direitos sobre </w:t>
      </w:r>
      <w:r w:rsidR="00C660ED" w:rsidRPr="00796D54">
        <w:rPr>
          <w:rFonts w:ascii="Arial Narrow" w:hAnsi="Arial Narrow"/>
          <w:szCs w:val="24"/>
          <w:lang w:val="pt-BR"/>
        </w:rPr>
        <w:t>determinad</w:t>
      </w:r>
      <w:r w:rsidR="00BC77AB">
        <w:rPr>
          <w:rFonts w:ascii="Arial Narrow" w:hAnsi="Arial Narrow"/>
          <w:szCs w:val="24"/>
          <w:lang w:val="pt-BR"/>
        </w:rPr>
        <w:t>o</w:t>
      </w:r>
      <w:r w:rsidR="00C660ED" w:rsidRPr="00796D54">
        <w:rPr>
          <w:rFonts w:ascii="Arial Narrow" w:hAnsi="Arial Narrow"/>
          <w:szCs w:val="24"/>
          <w:lang w:val="pt-BR"/>
        </w:rPr>
        <w:t>s</w:t>
      </w:r>
      <w:r w:rsidR="00C660ED" w:rsidRPr="00796D54">
        <w:rPr>
          <w:rFonts w:ascii="Arial Narrow" w:hAnsi="Arial Narrow"/>
          <w:szCs w:val="24"/>
        </w:rPr>
        <w:t xml:space="preserve"> </w:t>
      </w:r>
      <w:r w:rsidR="00BC77AB">
        <w:rPr>
          <w:rFonts w:ascii="Arial Narrow" w:hAnsi="Arial Narrow"/>
          <w:szCs w:val="24"/>
        </w:rPr>
        <w:t>boleto</w:t>
      </w:r>
      <w:r w:rsidR="00C660ED" w:rsidRPr="00796D54">
        <w:rPr>
          <w:rFonts w:ascii="Arial Narrow" w:hAnsi="Arial Narrow"/>
          <w:szCs w:val="24"/>
        </w:rPr>
        <w:t>s, bem como os recursos provenientes dos pagamentos dess</w:t>
      </w:r>
      <w:r w:rsidR="00BC77AB">
        <w:rPr>
          <w:rFonts w:ascii="Arial Narrow" w:hAnsi="Arial Narrow"/>
          <w:szCs w:val="24"/>
          <w:lang w:val="pt-BR"/>
        </w:rPr>
        <w:t>e</w:t>
      </w:r>
      <w:r w:rsidR="00C660ED" w:rsidRPr="00796D54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="00C660ED" w:rsidRPr="00796D54">
        <w:rPr>
          <w:rFonts w:ascii="Arial Narrow" w:hAnsi="Arial Narrow"/>
          <w:szCs w:val="24"/>
        </w:rPr>
        <w:t>s</w:t>
      </w:r>
      <w:r w:rsidR="00C660ED" w:rsidRPr="00796D54">
        <w:rPr>
          <w:rFonts w:ascii="Arial Narrow" w:hAnsi="Arial Narrow"/>
          <w:szCs w:val="24"/>
          <w:lang w:val="pt-BR"/>
        </w:rPr>
        <w:t xml:space="preserve"> pelos clientes do </w:t>
      </w:r>
      <w:r w:rsidR="00C660ED"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</w:rPr>
        <w:t>, nos termos e condições indicados no Anexo I</w:t>
      </w:r>
      <w:r w:rsidR="0051443A" w:rsidRPr="00796D54">
        <w:rPr>
          <w:rFonts w:ascii="Arial Narrow" w:hAnsi="Arial Narrow"/>
          <w:szCs w:val="24"/>
          <w:lang w:val="pt-BR"/>
        </w:rPr>
        <w:t xml:space="preserve">, sendo que referidos recursos são designados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>;</w:t>
      </w:r>
      <w:r w:rsidR="00FB7C94">
        <w:rPr>
          <w:rFonts w:ascii="Arial Narrow" w:hAnsi="Arial Narrow"/>
          <w:szCs w:val="24"/>
          <w:lang w:val="pt-BR"/>
        </w:rPr>
        <w:t xml:space="preserve"> </w:t>
      </w:r>
      <w:r w:rsidR="00FB7C94" w:rsidRPr="004A5707">
        <w:rPr>
          <w:rFonts w:ascii="Arial Narrow" w:hAnsi="Arial Narrow"/>
          <w:bCs/>
          <w:color w:val="FF0000"/>
          <w:szCs w:val="24"/>
          <w:lang w:val="pt-BR"/>
        </w:rPr>
        <w:t>[</w:t>
      </w:r>
      <w:r w:rsidR="00FB7C94" w:rsidRPr="00431ED7">
        <w:rPr>
          <w:rFonts w:ascii="Arial Narrow" w:hAnsi="Arial Narrow"/>
          <w:bCs/>
          <w:color w:val="FF0000"/>
          <w:szCs w:val="24"/>
          <w:lang w:val="pt-BR"/>
        </w:rPr>
        <w:t>CONFORME DESTACADO NA</w:t>
      </w:r>
      <w:r w:rsidR="00FB7C94">
        <w:rPr>
          <w:rFonts w:ascii="Arial Narrow" w:hAnsi="Arial Narrow"/>
          <w:bCs/>
          <w:color w:val="FF0000"/>
          <w:szCs w:val="24"/>
          <w:lang w:val="pt-BR"/>
        </w:rPr>
        <w:t>S</w:t>
      </w:r>
      <w:r w:rsidR="00FB7C94" w:rsidRPr="00431ED7">
        <w:rPr>
          <w:rFonts w:ascii="Arial Narrow" w:hAnsi="Arial Narrow"/>
          <w:bCs/>
          <w:color w:val="FF0000"/>
          <w:szCs w:val="24"/>
          <w:lang w:val="pt-BR"/>
        </w:rPr>
        <w:t xml:space="preserve"> </w:t>
      </w:r>
      <w:r w:rsidR="00FB7C94">
        <w:rPr>
          <w:rFonts w:ascii="Arial Narrow" w:hAnsi="Arial Narrow"/>
          <w:bCs/>
          <w:color w:val="FF0000"/>
          <w:szCs w:val="24"/>
          <w:lang w:val="pt-BR"/>
        </w:rPr>
        <w:t>NOTAS EXPLICATIVAS</w:t>
      </w:r>
      <w:r w:rsidR="00FB7C94" w:rsidRPr="00431ED7">
        <w:rPr>
          <w:rFonts w:ascii="Arial Narrow" w:hAnsi="Arial Narrow"/>
          <w:bCs/>
          <w:color w:val="FF0000"/>
          <w:szCs w:val="24"/>
          <w:lang w:val="pt-BR"/>
        </w:rPr>
        <w:t>, FAVOR ADAPTAR ES</w:t>
      </w:r>
      <w:r w:rsidR="00FB7C94" w:rsidRPr="004A5707">
        <w:rPr>
          <w:rFonts w:ascii="Arial Narrow" w:hAnsi="Arial Narrow"/>
          <w:bCs/>
          <w:color w:val="FF0000"/>
          <w:szCs w:val="24"/>
          <w:lang w:val="pt-BR"/>
        </w:rPr>
        <w:t>TE ITEM À OPERAÇÃO EM QUESTÃO]</w:t>
      </w:r>
    </w:p>
    <w:p w14:paraId="75BC2CA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0A7DF15E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szCs w:val="24"/>
        </w:rPr>
        <w:t xml:space="preserve"> 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3D78D108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contrato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abrirá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 xml:space="preserve">,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>creditados os valores referentes a</w:t>
      </w:r>
      <w:r w:rsidRPr="00796D54">
        <w:rPr>
          <w:rFonts w:ascii="Arial Narrow" w:hAnsi="Arial Narrow"/>
          <w:szCs w:val="24"/>
        </w:rPr>
        <w:t xml:space="preserve">os </w:t>
      </w:r>
      <w:r w:rsidRPr="00796D54">
        <w:rPr>
          <w:rFonts w:ascii="Arial Narrow" w:hAnsi="Arial Narrow"/>
          <w:b/>
          <w:szCs w:val="24"/>
        </w:rPr>
        <w:t xml:space="preserve">Créditos 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3A66E751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contrato,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95A8218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4CA0AA85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981BA2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 xml:space="preserve">ontrato,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A03F5E">
        <w:rPr>
          <w:rFonts w:ascii="Arial Narrow" w:hAnsi="Arial Narrow"/>
          <w:b/>
          <w:szCs w:val="24"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D7BD9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E272076" w14:textId="7772DEB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62F0B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89E1FDD" w14:textId="3C4B6B5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6321AA4B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contrato.</w:t>
      </w:r>
    </w:p>
    <w:p w14:paraId="77A6D91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B155A9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51C8E1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59F22BE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0AB39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65F84D41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deste 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36237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77EA4A0" w14:textId="5C1C8564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5B819A85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37ED10A6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981BA2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981BA2">
        <w:rPr>
          <w:rFonts w:ascii="Arial Narrow" w:hAnsi="Arial Narrow"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r w:rsidRPr="00796D54">
        <w:rPr>
          <w:rFonts w:ascii="Arial Narrow" w:hAnsi="Arial Narrow"/>
          <w:szCs w:val="24"/>
        </w:rPr>
        <w:t xml:space="preserve">, quando imputável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(i) será restrita aos danos direta e comprovadamente causados de forma dolosa ou culposa, conforme decisão judicial transitada em julgado; e (ii) será limitada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="00267D7B" w:rsidRPr="00796D54">
        <w:rPr>
          <w:rFonts w:ascii="Arial Narrow" w:hAnsi="Arial Narrow"/>
          <w:szCs w:val="24"/>
          <w:lang w:val="pt-BR"/>
        </w:rPr>
        <w:t>e 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96D54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1CA48C65" w:rsidR="004457F1" w:rsidRPr="00796D54" w:rsidRDefault="004457F1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981BA2" w:rsidRPr="009E62E1">
        <w:rPr>
          <w:rFonts w:ascii="Arial Narrow" w:hAnsi="Arial Narrow"/>
          <w:bCs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670AE85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F9ED54" w14:textId="5E3E4883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contrato é celebrado pelo prazo equivalente ao do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ou seja, até </w:t>
      </w:r>
      <w:r w:rsidRPr="00796D54">
        <w:rPr>
          <w:rFonts w:ascii="Arial Narrow" w:hAnsi="Arial Narrow"/>
          <w:szCs w:val="24"/>
          <w:highlight w:val="yellow"/>
          <w:lang w:val="pt-BR"/>
        </w:rPr>
        <w:t>[</w:t>
      </w:r>
      <w:r w:rsidRPr="00796D54">
        <w:rPr>
          <w:rFonts w:ascii="Arial Narrow" w:hAnsi="Arial Narrow"/>
          <w:szCs w:val="24"/>
          <w:highlight w:val="yellow"/>
        </w:rPr>
        <w:t>___/___/____</w:t>
      </w:r>
      <w:r w:rsidRPr="00796D54">
        <w:rPr>
          <w:rFonts w:ascii="Arial Narrow" w:hAnsi="Arial Narrow"/>
          <w:szCs w:val="24"/>
          <w:highlight w:val="yellow"/>
          <w:lang w:val="pt-BR"/>
        </w:rPr>
        <w:t>]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das contas está condicionado ao envio de notificação pelo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  <w:lang w:val="pt-BR"/>
        </w:rPr>
        <w:t xml:space="preserve"> e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01B890FB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concordam, desde já, que, não obstante o disposto na cláusula 6.1 acima, enquanto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D6F64">
        <w:rPr>
          <w:rFonts w:ascii="Arial Narrow" w:hAnsi="Arial Narrow"/>
          <w:szCs w:val="24"/>
          <w:lang w:val="pt-BR"/>
        </w:rPr>
        <w:t>do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Pr="00796D54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</w:t>
      </w:r>
      <w:r w:rsidR="002A60C8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2A60C8">
        <w:rPr>
          <w:rFonts w:ascii="Arial Narrow" w:hAnsi="Arial Narrow"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  <w:lang w:val="pt-BR"/>
        </w:rPr>
        <w:t>ontrato</w:t>
      </w:r>
      <w:r w:rsidRPr="00796D54">
        <w:rPr>
          <w:rFonts w:ascii="Arial Narrow" w:hAnsi="Arial Narrow"/>
          <w:szCs w:val="24"/>
          <w:lang w:val="pt-BR"/>
        </w:rPr>
        <w:t xml:space="preserve"> permanecerá vigente e a remuneração prevista no Anexo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d</w:t>
      </w:r>
      <w:r w:rsidR="00CD6F6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1D25619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poderá ser denunciado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630BC783" w14:textId="4C3A16D8" w:rsidR="00B968BE" w:rsidRDefault="00B968BE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contrato, o 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30 (trinta) dias contados da data do recebimento da notificação de denúncia ou resolução do </w:t>
      </w:r>
      <w:r w:rsidR="00D27472">
        <w:rPr>
          <w:rFonts w:ascii="Arial Narrow" w:hAnsi="Arial Narrow"/>
          <w:szCs w:val="24"/>
          <w:lang w:val="pt-BR"/>
        </w:rPr>
        <w:t>c</w:t>
      </w:r>
      <w:r>
        <w:rPr>
          <w:rFonts w:ascii="Arial Narrow" w:hAnsi="Arial Narrow"/>
          <w:szCs w:val="24"/>
          <w:lang w:val="pt-BR"/>
        </w:rPr>
        <w:t>ontrato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 xml:space="preserve">Conta </w:t>
      </w:r>
      <w:r w:rsidRPr="00361BE8">
        <w:rPr>
          <w:rFonts w:ascii="Arial Narrow" w:hAnsi="Arial Narrow"/>
          <w:b/>
          <w:szCs w:val="24"/>
        </w:rPr>
        <w:lastRenderedPageBreak/>
        <w:t>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contrato 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DD2E873" w14:textId="603051EB" w:rsidR="00551359" w:rsidRPr="00796D54" w:rsidRDefault="005B10A0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Em qualquer hipótese de encerramento deste contrato, se houver </w:t>
      </w:r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 registrad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para cobrança na </w:t>
      </w:r>
      <w:r w:rsidRPr="00F95431">
        <w:rPr>
          <w:rFonts w:ascii="Arial Narrow" w:hAnsi="Arial Narrow"/>
          <w:b/>
          <w:bCs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F95431">
        <w:rPr>
          <w:rFonts w:ascii="Arial Narrow" w:hAnsi="Arial Narrow"/>
          <w:b/>
          <w:bCs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deverá baix</w:t>
      </w:r>
      <w:r w:rsidRPr="00796D54">
        <w:rPr>
          <w:rFonts w:ascii="Arial Narrow" w:hAnsi="Arial Narrow"/>
          <w:szCs w:val="24"/>
          <w:lang w:val="pt-BR"/>
        </w:rPr>
        <w:t>á</w:t>
      </w:r>
      <w:r w:rsidRPr="00796D54">
        <w:rPr>
          <w:rFonts w:ascii="Arial Narrow" w:hAnsi="Arial Narrow"/>
          <w:szCs w:val="24"/>
        </w:rPr>
        <w:t>-l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 não sejam baixad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r w:rsidR="00AC115D">
        <w:rPr>
          <w:rFonts w:ascii="Arial Narrow" w:hAnsi="Arial Narrow"/>
          <w:szCs w:val="24"/>
          <w:lang w:val="pt-BR"/>
        </w:rPr>
        <w:t>c</w:t>
      </w:r>
      <w:r w:rsidR="00551359" w:rsidRPr="00796D54">
        <w:rPr>
          <w:rFonts w:ascii="Arial Narrow" w:hAnsi="Arial Narrow"/>
          <w:szCs w:val="24"/>
          <w:lang w:val="pt-BR"/>
        </w:rPr>
        <w:t xml:space="preserve">ontrato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>s recursos decorrentes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conta corrente</w:t>
      </w:r>
      <w:r w:rsidRPr="00796D54">
        <w:rPr>
          <w:rFonts w:ascii="Arial Narrow" w:hAnsi="Arial Narrow"/>
          <w:szCs w:val="24"/>
          <w:lang w:val="pt-BR"/>
        </w:rPr>
        <w:t xml:space="preserve"> de livre momento</w:t>
      </w:r>
      <w:r w:rsidRPr="00796D54">
        <w:rPr>
          <w:rFonts w:ascii="Arial Narrow" w:hAnsi="Arial Narrow"/>
          <w:szCs w:val="24"/>
        </w:rPr>
        <w:t xml:space="preserve"> nº </w:t>
      </w:r>
      <w:r w:rsidRPr="00796D54">
        <w:rPr>
          <w:rFonts w:ascii="Arial Narrow" w:hAnsi="Arial Narrow"/>
          <w:szCs w:val="24"/>
          <w:highlight w:val="yellow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, de titularidade do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, no dia útil subsequente ao crédito na </w:t>
      </w:r>
      <w:r w:rsidRPr="00F95431">
        <w:rPr>
          <w:rFonts w:ascii="Arial Narrow" w:hAnsi="Arial Narrow"/>
          <w:b/>
          <w:bCs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. </w:t>
      </w:r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233940AB" w:rsidR="005B10A0" w:rsidRPr="00796D54" w:rsidRDefault="005B10A0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>, não será permitida a importação de nov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 xml:space="preserve">s, devendo o </w:t>
      </w:r>
      <w:r w:rsidRPr="00F95431">
        <w:rPr>
          <w:rFonts w:ascii="Arial Narrow" w:hAnsi="Arial Narrow"/>
          <w:b/>
          <w:bCs/>
          <w:szCs w:val="24"/>
        </w:rPr>
        <w:t>Devedor</w:t>
      </w:r>
      <w:r w:rsidRPr="00A03F5E">
        <w:rPr>
          <w:rFonts w:ascii="Arial Narrow" w:hAnsi="Arial Narrow"/>
          <w:szCs w:val="24"/>
        </w:rPr>
        <w:t xml:space="preserve"> informar ao </w:t>
      </w:r>
      <w:r w:rsidRPr="00F95431">
        <w:rPr>
          <w:rFonts w:ascii="Arial Narrow" w:hAnsi="Arial Narrow"/>
          <w:b/>
          <w:bCs/>
          <w:szCs w:val="24"/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 xml:space="preserve">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r w:rsidR="00AC115D">
        <w:rPr>
          <w:rFonts w:ascii="Arial Narrow" w:hAnsi="Arial Narrow"/>
          <w:szCs w:val="24"/>
          <w:lang w:val="pt-BR"/>
        </w:rPr>
        <w:t>c</w:t>
      </w:r>
      <w:r w:rsidRPr="00A03F5E">
        <w:rPr>
          <w:rFonts w:ascii="Arial Narrow" w:hAnsi="Arial Narrow"/>
          <w:szCs w:val="24"/>
        </w:rPr>
        <w:t xml:space="preserve">ontrato,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F95431">
        <w:rPr>
          <w:rFonts w:ascii="Arial Narrow" w:hAnsi="Arial Narrow"/>
          <w:b/>
          <w:bCs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A03F5E">
      <w:pPr>
        <w:pStyle w:val="Corpodetexto"/>
        <w:spacing w:line="240" w:lineRule="auto"/>
        <w:ind w:left="993"/>
        <w:rPr>
          <w:rFonts w:ascii="Arial Narrow" w:hAnsi="Arial Narrow"/>
          <w:szCs w:val="24"/>
        </w:rPr>
      </w:pPr>
    </w:p>
    <w:p w14:paraId="474060FA" w14:textId="54DA2326" w:rsidR="00931FC4" w:rsidRPr="00A03F5E" w:rsidRDefault="00931FC4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 xml:space="preserve">Sem prejuízo da previsão acima, o </w:t>
      </w:r>
      <w:r w:rsidRPr="00F95431">
        <w:rPr>
          <w:rFonts w:ascii="Arial Narrow" w:hAnsi="Arial Narrow"/>
          <w:b/>
          <w:bCs/>
          <w:szCs w:val="24"/>
        </w:rPr>
        <w:t>Itaú Uni</w:t>
      </w:r>
      <w:r w:rsidR="00551359" w:rsidRPr="00F95431">
        <w:rPr>
          <w:rFonts w:ascii="Arial Narrow" w:hAnsi="Arial Narrow"/>
          <w:b/>
          <w:bCs/>
          <w:szCs w:val="24"/>
        </w:rPr>
        <w:t>banco</w:t>
      </w:r>
      <w:r w:rsidR="00551359" w:rsidRPr="00A03F5E">
        <w:rPr>
          <w:rFonts w:ascii="Arial Narrow" w:hAnsi="Arial Narrow"/>
          <w:szCs w:val="24"/>
        </w:rPr>
        <w:t xml:space="preserve"> fica, desde já, autorizado</w:t>
      </w:r>
      <w:r w:rsidRPr="00A03F5E">
        <w:rPr>
          <w:rFonts w:ascii="Arial Narrow" w:hAnsi="Arial Narrow"/>
          <w:szCs w:val="24"/>
        </w:rPr>
        <w:t xml:space="preserve"> a baixar 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 xml:space="preserve">s do sistema de cobrança em qualquer hipótese de encerramento deste </w:t>
      </w:r>
      <w:r w:rsidR="00AC115D">
        <w:rPr>
          <w:rFonts w:ascii="Arial Narrow" w:hAnsi="Arial Narrow"/>
          <w:szCs w:val="24"/>
          <w:lang w:val="pt-BR"/>
        </w:rPr>
        <w:t>c</w:t>
      </w:r>
      <w:r w:rsidRPr="00A03F5E">
        <w:rPr>
          <w:rFonts w:ascii="Arial Narrow" w:hAnsi="Arial Narrow"/>
          <w:szCs w:val="24"/>
        </w:rPr>
        <w:t>ontrato.</w:t>
      </w:r>
    </w:p>
    <w:p w14:paraId="0D878BC2" w14:textId="77777777" w:rsidR="00931FC4" w:rsidRPr="00796D54" w:rsidRDefault="00931FC4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15C07E6A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contrato,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161BADCB" w14:textId="66551653" w:rsidR="0005123A" w:rsidRDefault="008B6213" w:rsidP="00845ABA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845ABA">
        <w:rPr>
          <w:rFonts w:ascii="Arial Narrow" w:hAnsi="Arial Narrow"/>
          <w:szCs w:val="24"/>
          <w:lang w:val="pt-BR"/>
        </w:rPr>
        <w:t>Este</w:t>
      </w:r>
      <w:r w:rsidRPr="0005123A">
        <w:rPr>
          <w:rFonts w:ascii="Arial Narrow" w:hAnsi="Arial Narrow"/>
          <w:szCs w:val="24"/>
        </w:rPr>
        <w:t xml:space="preserve"> </w:t>
      </w:r>
      <w:r w:rsidR="0005123A">
        <w:rPr>
          <w:rFonts w:ascii="Arial Narrow" w:hAnsi="Arial Narrow"/>
        </w:rPr>
        <w:t xml:space="preserve">contrato entrará em vigor na data de sua assinatura, sendo que </w:t>
      </w:r>
      <w:r w:rsidR="0005123A">
        <w:rPr>
          <w:rFonts w:ascii="Arial Narrow" w:hAnsi="Arial Narrow"/>
          <w:lang w:val="pt-BR"/>
        </w:rPr>
        <w:t>o</w:t>
      </w:r>
      <w:r w:rsidR="0005123A">
        <w:rPr>
          <w:rFonts w:ascii="Arial Narrow" w:hAnsi="Arial Narrow"/>
        </w:rPr>
        <w:t xml:space="preserve"> </w:t>
      </w:r>
      <w:r w:rsidR="00464E5F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="00464E5F" w:rsidRPr="00796D54">
        <w:rPr>
          <w:rFonts w:ascii="Arial Narrow" w:hAnsi="Arial Narrow"/>
          <w:szCs w:val="24"/>
          <w:lang w:val="pt-BR"/>
        </w:rPr>
        <w:t xml:space="preserve"> e </w:t>
      </w:r>
      <w:r w:rsidR="00464E5F" w:rsidRPr="00796D54">
        <w:rPr>
          <w:rFonts w:ascii="Arial Narrow" w:hAnsi="Arial Narrow"/>
          <w:b/>
          <w:szCs w:val="24"/>
          <w:lang w:val="pt-BR"/>
        </w:rPr>
        <w:t>Devedor</w:t>
      </w:r>
      <w:r w:rsidR="00464E5F" w:rsidRPr="00796D54">
        <w:rPr>
          <w:rFonts w:ascii="Arial Narrow" w:hAnsi="Arial Narrow"/>
          <w:szCs w:val="24"/>
          <w:lang w:val="pt-BR"/>
        </w:rPr>
        <w:t xml:space="preserve"> </w:t>
      </w:r>
      <w:r w:rsidR="0005123A">
        <w:rPr>
          <w:rFonts w:ascii="Arial Narrow" w:hAnsi="Arial Narrow"/>
        </w:rPr>
        <w:t xml:space="preserve">concordam, desde já, que o </w:t>
      </w:r>
      <w:r w:rsidR="0005123A">
        <w:rPr>
          <w:rFonts w:ascii="Arial Narrow" w:hAnsi="Arial Narrow"/>
          <w:b/>
          <w:bCs/>
        </w:rPr>
        <w:t>Itaú Unibanco</w:t>
      </w:r>
      <w:r w:rsidR="00FB7C94">
        <w:rPr>
          <w:rFonts w:ascii="Arial Narrow" w:hAnsi="Arial Narrow"/>
          <w:lang w:val="pt-BR"/>
        </w:rPr>
        <w:t>, após o recebimento do contrato com a assinatura de todas as partes,</w:t>
      </w:r>
      <w:r w:rsidR="0005123A">
        <w:rPr>
          <w:rFonts w:ascii="Arial Narrow" w:hAnsi="Arial Narrow"/>
        </w:rPr>
        <w:t xml:space="preserve"> tem o prazo de até 4 (quatro) dias úteis para iniciar a operacionalização deste contrato 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3EE6F287" w14:textId="77777777" w:rsidR="0005123A" w:rsidRDefault="0005123A" w:rsidP="0005123A">
      <w:pPr>
        <w:pStyle w:val="PargrafodaLista"/>
        <w:rPr>
          <w:rFonts w:ascii="Arial Narrow" w:hAnsi="Arial Narrow"/>
        </w:rPr>
      </w:pPr>
    </w:p>
    <w:p w14:paraId="3CF2FE35" w14:textId="77777777" w:rsidR="0005123A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510F16F0" w14:textId="77777777" w:rsidR="0005123A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4AEFCD4E" w14:textId="77777777" w:rsidR="0005123A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6CA3F430" w14:textId="77777777" w:rsidR="0005123A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68DBC0E2" w14:textId="77777777" w:rsidR="0005123A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51838A39" w14:textId="77777777" w:rsidR="0005123A" w:rsidRDefault="0005123A" w:rsidP="00845ABA">
      <w:pPr>
        <w:pStyle w:val="Corpodetexto"/>
        <w:numPr>
          <w:ilvl w:val="0"/>
          <w:numId w:val="24"/>
        </w:numPr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Observadas as condições mencionadas acima, o </w:t>
      </w:r>
      <w:r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3181C476" w14:textId="1B68746E" w:rsidR="008B6213" w:rsidRPr="00796D54" w:rsidRDefault="008B6213" w:rsidP="00845ABA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EFABD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1F88C1C" w14:textId="0E6D29F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7777777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77777777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01ACC6AE" w14:textId="77777777" w:rsidR="00FB7C94" w:rsidRPr="00D623F6" w:rsidRDefault="00FB7C94" w:rsidP="00FB7C94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 Conta Vinculada,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observará o disposto na cláusula 6.3. </w:t>
      </w:r>
    </w:p>
    <w:p w14:paraId="420589E2" w14:textId="77777777" w:rsidR="008B6213" w:rsidRPr="00F95431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878721" w14:textId="0A692BE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4142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1DC37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3756975" w14:textId="4F835261" w:rsidR="004457F1" w:rsidRPr="00796D54" w:rsidRDefault="004457F1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6D54">
        <w:rPr>
          <w:rFonts w:ascii="Arial Narrow" w:hAnsi="Arial Narrow"/>
          <w:b/>
          <w:szCs w:val="24"/>
        </w:rPr>
        <w:t xml:space="preserve">taú Unibanco </w:t>
      </w:r>
      <w:r w:rsidRPr="00796D54">
        <w:rPr>
          <w:rFonts w:ascii="Arial Narrow" w:hAnsi="Arial Narrow"/>
          <w:szCs w:val="24"/>
        </w:rPr>
        <w:t xml:space="preserve">deverá ser assinada por no mínimo uma das </w:t>
      </w:r>
      <w:r w:rsidRPr="00796D54">
        <w:rPr>
          <w:rFonts w:ascii="Arial Narrow" w:hAnsi="Arial Narrow"/>
          <w:b/>
          <w:szCs w:val="24"/>
        </w:rPr>
        <w:t>Pessoas Autorizadas</w:t>
      </w:r>
      <w:r w:rsidRPr="00796D54">
        <w:rPr>
          <w:rFonts w:ascii="Arial Narrow" w:hAnsi="Arial Narrow"/>
          <w:szCs w:val="24"/>
        </w:rPr>
        <w:t xml:space="preserve"> (conforme definidas no Anexo III</w:t>
      </w:r>
      <w:r w:rsidR="00C701E5">
        <w:rPr>
          <w:rFonts w:ascii="Arial Narrow" w:hAnsi="Arial Narrow"/>
          <w:szCs w:val="24"/>
          <w:lang w:val="pt-BR"/>
        </w:rPr>
        <w:t xml:space="preserve"> e IV</w:t>
      </w:r>
      <w:r w:rsidRPr="00796D54">
        <w:rPr>
          <w:rFonts w:ascii="Arial Narrow" w:hAnsi="Arial Narrow"/>
          <w:szCs w:val="24"/>
        </w:rPr>
        <w:t xml:space="preserve"> a este </w:t>
      </w:r>
      <w:r w:rsidR="00AC115D" w:rsidRPr="009E62E1">
        <w:rPr>
          <w:rFonts w:ascii="Arial Narrow" w:hAnsi="Arial Narrow"/>
          <w:bCs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r w:rsidRPr="00796D54">
        <w:rPr>
          <w:rFonts w:ascii="Arial Narrow" w:hAnsi="Arial Narrow"/>
          <w:szCs w:val="24"/>
        </w:rPr>
        <w:t xml:space="preserve">) ou um representante </w:t>
      </w:r>
      <w:r w:rsidR="00FB7C94">
        <w:rPr>
          <w:rFonts w:ascii="Arial Narrow" w:hAnsi="Arial Narrow"/>
          <w:szCs w:val="24"/>
          <w:lang w:val="pt-BR"/>
        </w:rPr>
        <w:t>legal</w:t>
      </w:r>
      <w:r w:rsidRPr="00796D54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31418348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3D77F9A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podem alterar 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V</w:t>
      </w:r>
      <w:r w:rsidR="00B968BE">
        <w:rPr>
          <w:rFonts w:ascii="Arial Narrow" w:hAnsi="Arial Narrow"/>
          <w:szCs w:val="24"/>
          <w:lang w:val="pt-BR"/>
        </w:rPr>
        <w:t>, devidamente assinada pelos seus representantes legais</w:t>
      </w:r>
      <w:r w:rsidRPr="00796D54">
        <w:rPr>
          <w:rFonts w:ascii="Arial Narrow" w:hAnsi="Arial Narrow"/>
          <w:szCs w:val="24"/>
          <w:lang w:val="pt-BR"/>
        </w:rPr>
        <w:t xml:space="preserve"> e observadas as cláusulas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3EB2546A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C115D" w:rsidRPr="009E62E1">
        <w:rPr>
          <w:rFonts w:ascii="Arial Narrow" w:hAnsi="Arial Narrow"/>
          <w:bCs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138C7E66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notificações previstas neste contrato produzirão efeitos no dia útil subsequente ao seu recebimento pelo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0DCF49C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8592D89" w14:textId="5A6E3465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Fica </w:t>
      </w:r>
      <w:r w:rsidRPr="00796D54">
        <w:rPr>
          <w:rFonts w:ascii="Arial Narrow" w:hAnsi="Arial Narrow"/>
          <w:szCs w:val="24"/>
          <w:lang w:val="pt-BR"/>
        </w:rPr>
        <w:t>vedada</w:t>
      </w:r>
      <w:r w:rsidRPr="00796D54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Pr="00796D54">
        <w:rPr>
          <w:rFonts w:ascii="Arial Narrow" w:hAnsi="Arial Narrow"/>
          <w:szCs w:val="24"/>
          <w:lang w:val="pt-BR"/>
        </w:rPr>
        <w:t xml:space="preserve">ressalvada a hipótese de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796D54">
        <w:rPr>
          <w:rFonts w:ascii="Arial Narrow" w:hAnsi="Arial Narrow"/>
          <w:szCs w:val="24"/>
        </w:rPr>
        <w:t>desde que o cessionário esteja autorizado pelos órgãos reguladores a exercer as atividades decorrentes deste contrato.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E0D900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0149A8B" w14:textId="44EAD9FB" w:rsidR="004457F1" w:rsidRPr="00796D54" w:rsidRDefault="004457F1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declaram que não são tecnicamente hipossuficientes relativamente à compreensão do objeto deste </w:t>
      </w:r>
      <w:r w:rsidR="00AC115D" w:rsidRPr="009E62E1">
        <w:rPr>
          <w:rFonts w:ascii="Arial Narrow" w:hAnsi="Arial Narrow"/>
          <w:bCs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r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AC115D" w:rsidRPr="009E62E1">
        <w:rPr>
          <w:rFonts w:ascii="Arial Narrow" w:hAnsi="Arial Narrow"/>
          <w:bCs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</w:rPr>
        <w:t>ontrato</w:t>
      </w:r>
      <w:r w:rsidRPr="00796D54">
        <w:rPr>
          <w:rFonts w:ascii="Arial Narrow" w:hAnsi="Arial Narrow"/>
          <w:szCs w:val="24"/>
        </w:rPr>
        <w:t>, bem como suas cláusulas restritivas.</w:t>
      </w:r>
    </w:p>
    <w:p w14:paraId="1179B8D7" w14:textId="77777777" w:rsidR="004457F1" w:rsidRPr="00796D54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469BBFCD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responsabilidade em relação ao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qualquer outro instrumento celebrado entre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 o</w:t>
      </w:r>
      <w:r w:rsidRPr="00796D54">
        <w:rPr>
          <w:rFonts w:ascii="Arial Narrow" w:hAnsi="Arial Narrow"/>
          <w:b/>
          <w:szCs w:val="24"/>
        </w:rPr>
        <w:t xml:space="preserve"> Devedor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devendo ser, sob nenhum pretexto ou fundamento</w:t>
      </w:r>
      <w:r w:rsidRPr="00796D54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796D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1A7D2BE2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contrato.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449D3D11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poderá encaminhar ao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  <w:lang w:val="pt-BR"/>
        </w:rPr>
        <w:t xml:space="preserve"> e/ou ao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>, conforme o caso, qualquer notificação que considere, a seu exclusivo critério, ilegal, imprecisa, ambígua ou de outro modo inconsistente com qualquer disposição deste contrato ou com outra instrução recebida</w:t>
      </w:r>
      <w:r w:rsidRPr="00796D5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(ii)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602F896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20FB92EF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será responsável se os valores depositados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esteja sujeito.</w:t>
      </w:r>
    </w:p>
    <w:p w14:paraId="7799038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08718285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</w:t>
      </w:r>
      <w:r w:rsidRPr="00796D54">
        <w:rPr>
          <w:rFonts w:ascii="Arial Narrow" w:hAnsi="Arial Narrow"/>
          <w:szCs w:val="24"/>
          <w:lang w:val="pt-BR"/>
        </w:rPr>
        <w:t xml:space="preserve"> celebrado</w:t>
      </w:r>
      <w:r w:rsidRPr="00796D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Pr="00796D54">
        <w:rPr>
          <w:rFonts w:ascii="Arial Narrow" w:hAnsi="Arial Narrow"/>
          <w:szCs w:val="24"/>
          <w:lang w:val="pt-BR"/>
        </w:rPr>
        <w:t xml:space="preserve">, sendo certo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332E305E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apresentar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sempre que solicitado, os atos constitutivos da pessoa jurídica</w:t>
      </w:r>
      <w:r w:rsidRPr="00796D54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Pr="00796D54">
        <w:rPr>
          <w:rFonts w:ascii="Arial Narrow" w:hAnsi="Arial Narrow"/>
          <w:szCs w:val="24"/>
        </w:rPr>
        <w:t xml:space="preserve"> estrangeira signatária deste instrumento, se</w:t>
      </w:r>
      <w:r w:rsidRPr="00796D54">
        <w:rPr>
          <w:rFonts w:ascii="Arial Narrow" w:hAnsi="Arial Narrow"/>
          <w:szCs w:val="24"/>
          <w:lang w:val="pt-BR"/>
        </w:rPr>
        <w:t>rá necessário o envio dos documentos societários</w:t>
      </w:r>
      <w:r w:rsidRPr="00796D54">
        <w:rPr>
          <w:rFonts w:ascii="Arial Narrow" w:hAnsi="Arial Narrow"/>
          <w:szCs w:val="24"/>
        </w:rPr>
        <w:t xml:space="preserve"> devidamente notarizados, consularizados </w:t>
      </w:r>
      <w:r w:rsidRPr="00796D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796D54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76E6A3E4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Os Anexos rubricados pelas partes integram este contrato e qua</w:t>
      </w:r>
      <w:r w:rsidRPr="00796D54">
        <w:rPr>
          <w:rFonts w:ascii="Arial Narrow" w:hAnsi="Arial Narrow"/>
          <w:szCs w:val="24"/>
          <w:lang w:val="pt-BR"/>
        </w:rPr>
        <w:t>is</w:t>
      </w:r>
      <w:r w:rsidRPr="00796D54">
        <w:rPr>
          <w:rFonts w:ascii="Arial Narrow" w:hAnsi="Arial Narrow"/>
          <w:szCs w:val="24"/>
        </w:rPr>
        <w:t>quer alteraç</w:t>
      </w:r>
      <w:r w:rsidRPr="00796D54">
        <w:rPr>
          <w:rFonts w:ascii="Arial Narrow" w:hAnsi="Arial Narrow"/>
          <w:szCs w:val="24"/>
          <w:lang w:val="pt-BR"/>
        </w:rPr>
        <w:t>ões ao seus</w:t>
      </w:r>
      <w:r w:rsidR="00B20FAC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conteúdos</w:t>
      </w:r>
      <w:r w:rsidRPr="00796D54">
        <w:rPr>
          <w:rFonts w:ascii="Arial Narrow" w:hAnsi="Arial Narrow"/>
          <w:szCs w:val="24"/>
        </w:rPr>
        <w:t xml:space="preserve"> somente produzir</w:t>
      </w:r>
      <w:r w:rsidRPr="00796D54">
        <w:rPr>
          <w:rFonts w:ascii="Arial Narrow" w:hAnsi="Arial Narrow"/>
          <w:szCs w:val="24"/>
          <w:lang w:val="pt-BR"/>
        </w:rPr>
        <w:t>ão</w:t>
      </w:r>
      <w:r w:rsidRPr="00796D54">
        <w:rPr>
          <w:rFonts w:ascii="Arial Narrow" w:hAnsi="Arial Narrow"/>
          <w:szCs w:val="24"/>
        </w:rPr>
        <w:t xml:space="preserve"> efeitos a partir d</w:t>
      </w:r>
      <w:r w:rsidRPr="00796D54">
        <w:rPr>
          <w:rFonts w:ascii="Arial Narrow" w:hAnsi="Arial Narrow"/>
          <w:szCs w:val="24"/>
          <w:lang w:val="pt-BR"/>
        </w:rPr>
        <w:t xml:space="preserve">a celebração de </w:t>
      </w:r>
      <w:r w:rsidRPr="00796D54">
        <w:rPr>
          <w:rFonts w:ascii="Arial Narrow" w:hAnsi="Arial Narrow"/>
          <w:szCs w:val="24"/>
        </w:rPr>
        <w:t>aditamento</w:t>
      </w:r>
      <w:r w:rsidRPr="00796D54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contrato.</w:t>
      </w:r>
    </w:p>
    <w:p w14:paraId="021C429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3FCCD401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obrigam-se a enviar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</w:t>
      </w:r>
      <w:r w:rsidR="00AD397A" w:rsidRPr="00796D54">
        <w:rPr>
          <w:rFonts w:ascii="Arial Narrow" w:hAnsi="Arial Narrow"/>
          <w:szCs w:val="24"/>
        </w:rPr>
        <w:t xml:space="preserve">o endereço indicado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</w:rPr>
        <w:t>II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as vias assinadas deste instrumento, eventuais aditamentos</w:t>
      </w:r>
      <w:r w:rsidRPr="00796D54">
        <w:rPr>
          <w:rFonts w:ascii="Arial Narrow" w:hAnsi="Arial Narrow"/>
          <w:szCs w:val="24"/>
        </w:rPr>
        <w:t>, bem como o Anexo V deste contrato</w:t>
      </w:r>
      <w:r w:rsidRPr="00796D54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796D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  <w:lang w:val="pt-BR"/>
        </w:rPr>
        <w:t xml:space="preserve"> deste contrato</w:t>
      </w:r>
      <w:r w:rsidRPr="00796D54">
        <w:rPr>
          <w:rFonts w:ascii="Arial Narrow" w:hAnsi="Arial Narrow"/>
          <w:szCs w:val="24"/>
        </w:rPr>
        <w:t>.</w:t>
      </w:r>
      <w:r w:rsidR="00FB7C94" w:rsidRPr="00FB7C94">
        <w:rPr>
          <w:rFonts w:ascii="Arial Narrow" w:hAnsi="Arial Narrow"/>
          <w:szCs w:val="24"/>
        </w:rPr>
        <w:t xml:space="preserve"> </w:t>
      </w:r>
      <w:r w:rsidR="00FB7C94" w:rsidRPr="00AC57A8">
        <w:rPr>
          <w:rFonts w:ascii="Arial Narrow" w:hAnsi="Arial Narrow"/>
          <w:szCs w:val="24"/>
        </w:rPr>
        <w:t xml:space="preserve">Nos casos em que este instrumento e eventuais aditamentos sejam assinados pelas partes com assinatura digital, conforme parâmetros aceitos pelo </w:t>
      </w:r>
      <w:r w:rsidR="00FB7C94" w:rsidRPr="00D623F6">
        <w:rPr>
          <w:rFonts w:ascii="Arial Narrow" w:hAnsi="Arial Narrow"/>
          <w:b/>
          <w:bCs/>
          <w:szCs w:val="24"/>
        </w:rPr>
        <w:t>Itaú Unibanco</w:t>
      </w:r>
      <w:r w:rsidR="00FB7C94" w:rsidRPr="00AC57A8">
        <w:rPr>
          <w:rFonts w:ascii="Arial Narrow" w:hAnsi="Arial Narrow"/>
          <w:szCs w:val="24"/>
        </w:rPr>
        <w:t>, as partes estão dispensadas do reconhecimento de firma.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3E9A1A0F" w:rsidR="008B6213" w:rsidRPr="00796D54" w:rsidRDefault="008B6213" w:rsidP="00B968B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As partes reconhecem, ainda, que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796D54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</w:rPr>
        <w:t>.</w:t>
      </w:r>
      <w:r w:rsidRPr="00796D54">
        <w:rPr>
          <w:rFonts w:ascii="Arial Narrow" w:hAnsi="Arial Narrow"/>
          <w:szCs w:val="24"/>
          <w:lang w:val="pt-BR"/>
        </w:rPr>
        <w:t>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</w:rPr>
        <w:t>, acima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  <w:lang w:val="pt-BR"/>
        </w:rPr>
        <w:t xml:space="preserve"> deste contrato</w:t>
      </w:r>
      <w:r w:rsidRPr="00796D54">
        <w:rPr>
          <w:rFonts w:ascii="Arial Narrow" w:hAnsi="Arial Narrow"/>
          <w:szCs w:val="24"/>
        </w:rPr>
        <w:t>.</w:t>
      </w:r>
      <w:r w:rsidR="00FB7C94">
        <w:rPr>
          <w:rFonts w:ascii="Arial Narrow" w:hAnsi="Arial Narrow"/>
          <w:szCs w:val="24"/>
          <w:lang w:val="pt-BR"/>
        </w:rPr>
        <w:t xml:space="preserve"> 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59D81EA1" w:rsidR="008B6213" w:rsidRDefault="008B6213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C6E3F11" w14:textId="0D0C4864" w:rsidR="00297746" w:rsidRPr="007A340A" w:rsidRDefault="00297746" w:rsidP="00C65B0F">
      <w:pPr>
        <w:pStyle w:val="Corpodetexto"/>
        <w:numPr>
          <w:ilvl w:val="1"/>
          <w:numId w:val="1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8D1FBC" w:rsidRPr="008D1FBC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Contrato, declaram, neste ato, estarem cientes dos termos das leis e normativos que lhes forem aplicáveis e que dispõem sobre atos lesivos </w:t>
      </w:r>
      <w:r w:rsidR="008D1FBC" w:rsidRPr="008D1FBC">
        <w:rPr>
          <w:rFonts w:ascii="Arial Narrow" w:hAnsi="Arial Narrow"/>
          <w:szCs w:val="24"/>
          <w:lang w:val="pt-BR"/>
        </w:rPr>
        <w:lastRenderedPageBreak/>
        <w:t>contra a administração pública, em especial a Lei nº 12.846/13, a FCPA  - Foreign Corrupt Practices Act  e a UK Bribery Act, e que mantém políticas e/ou procedimentos internos objetivando o cumprimento de tais normas. As Partes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35653BE1" w14:textId="16040267" w:rsidR="00297746" w:rsidRPr="007A340A" w:rsidRDefault="00297746" w:rsidP="00C65B0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por si, suas controladoras, afiliadas, controladas, coligadas, administradores, acionistas com poderes de administração e respectivos funcionários, declara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</w:t>
      </w:r>
      <w:r w:rsidR="008D1FBC">
        <w:rPr>
          <w:rFonts w:ascii="Arial Narrow" w:hAnsi="Arial Narrow"/>
          <w:szCs w:val="24"/>
          <w:lang w:val="pt-BR"/>
        </w:rPr>
        <w:t>(</w:t>
      </w:r>
      <w:r w:rsidRPr="007A340A">
        <w:rPr>
          <w:rFonts w:ascii="Arial Narrow" w:hAnsi="Arial Narrow"/>
          <w:szCs w:val="24"/>
          <w:lang w:val="pt-BR"/>
        </w:rPr>
        <w:t>ou  da jurisdição aplicável</w:t>
      </w:r>
      <w:r w:rsidR="008D1FBC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07B6F0D9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2EDF5D0C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098B14B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3B420BC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4A34160A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1C2ADBA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E8CAA62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659A05E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6DF96BCA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8747A3D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941AFD8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0CCF337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4D24B768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632C6412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F572DF9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6062B9D8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4B947757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813E80C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370C1BBC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D9DEDC4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29B682F6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F04BC9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7CE601F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B2E8C13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17AEF5E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1348CAA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1D33067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23456A31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1E90CC8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0425A99" w14:textId="312DA821" w:rsidR="00297746" w:rsidRPr="007A340A" w:rsidRDefault="00297746" w:rsidP="00C65B0F">
      <w:pPr>
        <w:pStyle w:val="Corpodetexto"/>
        <w:numPr>
          <w:ilvl w:val="2"/>
          <w:numId w:val="17"/>
        </w:numPr>
        <w:spacing w:line="240" w:lineRule="auto"/>
        <w:ind w:left="1287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5955D6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[(incluindo, qualquer pessoa envolvida neste contrato)] e/ou (ii) localizados, organizados ou residentes em países ou territórios Sancionados conforme definidas em políticas internas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5C9A6809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2A9613E9" w14:textId="3E869F1C" w:rsidR="00297746" w:rsidRPr="007A340A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5955D6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declara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que nem ele</w:t>
      </w:r>
      <w:r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5A86A809" w14:textId="77777777" w:rsidR="00297746" w:rsidRPr="007A340A" w:rsidRDefault="00297746" w:rsidP="00297746">
      <w:pPr>
        <w:pStyle w:val="Corpodetexto"/>
        <w:rPr>
          <w:rFonts w:ascii="Arial Narrow" w:hAnsi="Arial Narrow"/>
          <w:szCs w:val="24"/>
          <w:lang w:val="pt-BR"/>
        </w:rPr>
      </w:pPr>
    </w:p>
    <w:p w14:paraId="7AE94BAA" w14:textId="32DCDCF8" w:rsidR="00297746" w:rsidRPr="007A340A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r w:rsidR="005955D6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se compromete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6308B643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0450BC5" w14:textId="5E15EEBB" w:rsidR="00297746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o </w:t>
      </w:r>
      <w:r w:rsidR="0068282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="0068282B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deverá</w:t>
      </w:r>
      <w:r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r w:rsidR="0068282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="0068282B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responder</w:t>
      </w:r>
      <w:r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53E15FD4" w14:textId="77777777" w:rsidR="00297746" w:rsidRDefault="00297746" w:rsidP="00297746">
      <w:pPr>
        <w:pStyle w:val="PargrafodaLista"/>
        <w:rPr>
          <w:rFonts w:ascii="Arial Narrow" w:hAnsi="Arial Narrow"/>
          <w:szCs w:val="24"/>
        </w:rPr>
      </w:pPr>
    </w:p>
    <w:p w14:paraId="08262B00" w14:textId="77777777" w:rsidR="00297746" w:rsidRPr="00361BE8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lastRenderedPageBreak/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B4C5074" w14:textId="77777777" w:rsidR="00297746" w:rsidRDefault="00297746" w:rsidP="00297746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9B7477B" w14:textId="77777777" w:rsidR="00297746" w:rsidRPr="00361BE8" w:rsidRDefault="00297746" w:rsidP="00297746">
      <w:pPr>
        <w:pStyle w:val="Corpodetexto"/>
        <w:numPr>
          <w:ilvl w:val="0"/>
          <w:numId w:val="18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71AEE5C5" w14:textId="4A870433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5DB1B139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4E8BEE3" w14:textId="161F7DAC" w:rsidR="0055728B" w:rsidRPr="00E42CB8" w:rsidRDefault="0055728B" w:rsidP="0055728B">
      <w:pPr>
        <w:pStyle w:val="Corpodetexto"/>
        <w:numPr>
          <w:ilvl w:val="2"/>
          <w:numId w:val="18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6FEFC282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C05F055" w14:textId="5332CC1C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podem incluir dados cadastrais, financeiros, transacionais ou outros dados, que podem ser fornecidos diretamente pelo </w:t>
      </w:r>
      <w:r w:rsidR="00674BBC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="00674BBC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ao </w:t>
      </w:r>
      <w:r w:rsidR="00674BBC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="00674BBC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ao </w:t>
      </w:r>
      <w:r w:rsidR="00674BBC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="00674BBC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A4097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="005A4097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6AE1D780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7515358B" w14:textId="77777777" w:rsidR="0055728B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49B41300" w14:textId="77777777" w:rsidR="0055728B" w:rsidRDefault="0055728B" w:rsidP="0055728B">
      <w:pPr>
        <w:pStyle w:val="PargrafodaLista"/>
        <w:rPr>
          <w:rFonts w:ascii="Arial Narrow" w:hAnsi="Arial Narrow"/>
          <w:szCs w:val="24"/>
        </w:rPr>
      </w:pPr>
    </w:p>
    <w:p w14:paraId="1C49CA6F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5E7B939" w14:textId="60308069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de investimento, cobrança e demais atividades do Conglomerado Itaú; </w:t>
      </w:r>
    </w:p>
    <w:p w14:paraId="35B9A2B0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2DA311C1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63ECEE74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1384D41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9C8A103" w14:textId="5498B7E2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F1DEA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50D5CE3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55459C3" w14:textId="77777777" w:rsidR="0055728B" w:rsidRPr="00E42CB8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00046283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343F8CE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 xml:space="preserve">: Poderemos utilizar biometria facial e/ou digital em produtos e/ou serviços das empresas do Conglomerado Itaú para processos de identificação e/ou </w:t>
      </w:r>
      <w:r w:rsidRPr="00E42CB8">
        <w:rPr>
          <w:rFonts w:ascii="Arial Narrow" w:hAnsi="Arial Narrow"/>
          <w:szCs w:val="24"/>
          <w:lang w:val="pt-BR"/>
        </w:rPr>
        <w:lastRenderedPageBreak/>
        <w:t>autenticação em sistemas eletrônicos próprios ou de terceiros para fins de segurança e prevenção a fraudes.</w:t>
      </w:r>
    </w:p>
    <w:p w14:paraId="21ACE00A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01BA1E0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567C18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3F1DB15E" w14:textId="77777777" w:rsidR="0055728B" w:rsidRPr="00E42CB8" w:rsidRDefault="0055728B" w:rsidP="0055728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12A3651" w14:textId="50A53C31" w:rsidR="0055728B" w:rsidRPr="008F411D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r w:rsidR="00744EA3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="00744EA3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>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97B155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D7C2727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01C7D1" w14:textId="7D7ADCF9" w:rsidR="008B6213" w:rsidRPr="00796D54" w:rsidRDefault="008B6213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0" w:history="1">
        <w:r w:rsidRPr="00796D54">
          <w:rPr>
            <w:rFonts w:ascii="Arial Narrow" w:hAnsi="Arial Narrow"/>
            <w:szCs w:val="24"/>
          </w:rPr>
          <w:t>www.itau.com.br</w:t>
        </w:r>
      </w:hyperlink>
      <w:r w:rsidRPr="00796D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AA2F54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A96207" w14:textId="0EBCF907" w:rsidR="008B6213" w:rsidRPr="00796D54" w:rsidRDefault="008B6213" w:rsidP="00B968B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9E62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D647403" w14:textId="624F106F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267D7B" w:rsidRPr="00796D54">
        <w:rPr>
          <w:rFonts w:ascii="Arial Narrow" w:hAnsi="Arial Narrow"/>
          <w:b/>
          <w:i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i/>
          <w:szCs w:val="24"/>
        </w:rPr>
        <w:t>)</w:t>
      </w:r>
    </w:p>
    <w:p w14:paraId="61C35B4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E9171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BC635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>(indicar o nome completo ou razão social do devedor)</w:t>
      </w:r>
    </w:p>
    <w:p w14:paraId="723BD5A5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C80215C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1. _______________________   </w:t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2FDEAA2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Nome: </w:t>
      </w:r>
    </w:p>
    <w:p w14:paraId="2CF7A647" w14:textId="37C4EAF2" w:rsidR="00FB7C9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RG:</w:t>
      </w:r>
    </w:p>
    <w:p w14:paraId="18760B00" w14:textId="77777777" w:rsidR="00FB7C94" w:rsidRDefault="00FB7C94">
      <w:pPr>
        <w:spacing w:after="160" w:line="259" w:lineRule="auto"/>
        <w:rPr>
          <w:rFonts w:ascii="Arial Narrow" w:hAnsi="Arial Narrow"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snapToGrid w:val="0"/>
          <w:szCs w:val="24"/>
          <w:lang w:eastAsia="pt-BR"/>
        </w:rPr>
        <w:br w:type="page"/>
      </w:r>
    </w:p>
    <w:p w14:paraId="629BCB6E" w14:textId="6D441896" w:rsidR="008B6213" w:rsidRPr="00796D54" w:rsidRDefault="00DD26F7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lastRenderedPageBreak/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CONTRATO DE CUSTÓDIA DE RECURSOS FINANCEIROS, CELEBRADO EM __ DE ___________ DE ____</w:t>
      </w:r>
    </w:p>
    <w:p w14:paraId="0DD821E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11CE0A5C" w:rsidR="008B6213" w:rsidRDefault="008B6213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1F37CFD" w14:textId="2401ECE2" w:rsidR="00FB7C94" w:rsidRPr="00D623F6" w:rsidRDefault="00FB7C94" w:rsidP="00FB7C94">
      <w:pPr>
        <w:pStyle w:val="Corpodetexto"/>
        <w:tabs>
          <w:tab w:val="left" w:pos="567"/>
        </w:tabs>
        <w:spacing w:line="240" w:lineRule="auto"/>
        <w:rPr>
          <w:rFonts w:ascii="Arial Narrow" w:hAnsi="Arial Narrow" w:cs="Arial"/>
          <w:b/>
          <w:color w:val="FF0000"/>
          <w:szCs w:val="24"/>
        </w:rPr>
      </w:pPr>
      <w:r w:rsidRPr="00D623F6">
        <w:rPr>
          <w:rFonts w:ascii="Arial Narrow" w:hAnsi="Arial Narrow" w:cs="Arial"/>
          <w:b/>
          <w:color w:val="FF0000"/>
          <w:szCs w:val="24"/>
        </w:rPr>
        <w:t>[CONFORME DESTACADO NAS NOTAS EXPLICATIVAS, FAVOR ADAPTAR ITENS 1.1., 1.2</w:t>
      </w:r>
      <w:r w:rsidR="0064728E">
        <w:rPr>
          <w:rFonts w:ascii="Arial Narrow" w:hAnsi="Arial Narrow" w:cs="Arial"/>
          <w:b/>
          <w:color w:val="FF0000"/>
          <w:szCs w:val="24"/>
          <w:lang w:val="pt-BR"/>
        </w:rPr>
        <w:t xml:space="preserve"> e </w:t>
      </w:r>
      <w:r w:rsidRPr="00D623F6">
        <w:rPr>
          <w:rFonts w:ascii="Arial Narrow" w:hAnsi="Arial Narrow" w:cs="Arial"/>
          <w:b/>
          <w:color w:val="FF0000"/>
          <w:szCs w:val="24"/>
        </w:rPr>
        <w:t>1.3</w:t>
      </w:r>
      <w:r w:rsidR="0064728E">
        <w:rPr>
          <w:rFonts w:ascii="Arial Narrow" w:hAnsi="Arial Narrow" w:cs="Arial"/>
          <w:b/>
          <w:color w:val="FF0000"/>
          <w:szCs w:val="24"/>
          <w:lang w:val="pt-BR"/>
        </w:rPr>
        <w:t xml:space="preserve"> </w:t>
      </w:r>
      <w:r w:rsidRPr="00D623F6">
        <w:rPr>
          <w:rFonts w:ascii="Arial Narrow" w:hAnsi="Arial Narrow" w:cs="Arial"/>
          <w:b/>
          <w:color w:val="FF0000"/>
          <w:szCs w:val="24"/>
        </w:rPr>
        <w:t>À OPERAÇÃO EM QUESTÃO]</w:t>
      </w:r>
    </w:p>
    <w:p w14:paraId="34BEABB5" w14:textId="77777777" w:rsidR="00FB7C94" w:rsidRPr="00796D54" w:rsidRDefault="00FB7C94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62212000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em caráter fiduciário, cede ao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os direitos sobre </w:t>
      </w:r>
      <w:r w:rsidR="00573561" w:rsidRPr="00796D54">
        <w:rPr>
          <w:rFonts w:ascii="Arial Narrow" w:hAnsi="Arial Narrow"/>
          <w:szCs w:val="24"/>
          <w:lang w:val="pt-BR"/>
        </w:rPr>
        <w:t>determinad</w:t>
      </w:r>
      <w:r w:rsidR="005910A6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s, bem como os recursos provenientes dos pagamentos dess</w:t>
      </w:r>
      <w:r w:rsidR="005910A6">
        <w:rPr>
          <w:rFonts w:ascii="Arial Narrow" w:hAnsi="Arial Narrow"/>
          <w:szCs w:val="24"/>
          <w:lang w:val="pt-BR"/>
        </w:rPr>
        <w:t>e</w:t>
      </w:r>
      <w:r w:rsidRPr="00796D54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</w:t>
      </w:r>
      <w:r w:rsidR="00573561" w:rsidRPr="00796D54">
        <w:rPr>
          <w:rFonts w:ascii="Arial Narrow" w:hAnsi="Arial Narrow"/>
          <w:szCs w:val="24"/>
          <w:lang w:val="pt-BR"/>
        </w:rPr>
        <w:t xml:space="preserve"> pelos clientes do Devedor</w:t>
      </w:r>
      <w:r w:rsidRPr="00796D54">
        <w:rPr>
          <w:rFonts w:ascii="Arial Narrow" w:hAnsi="Arial Narrow"/>
          <w:szCs w:val="24"/>
        </w:rPr>
        <w:t xml:space="preserve">, </w:t>
      </w:r>
      <w:r w:rsidR="00F722C5" w:rsidRPr="00796D54">
        <w:rPr>
          <w:rFonts w:ascii="Arial Narrow" w:hAnsi="Arial Narrow"/>
          <w:szCs w:val="24"/>
          <w:lang w:val="pt-BR"/>
        </w:rPr>
        <w:t>sendo que referidos recursos</w:t>
      </w:r>
      <w:r w:rsidR="00763C3F" w:rsidRPr="00796D54">
        <w:rPr>
          <w:rFonts w:ascii="Arial Narrow" w:hAnsi="Arial Narrow"/>
          <w:szCs w:val="24"/>
          <w:lang w:val="pt-BR"/>
        </w:rPr>
        <w:t xml:space="preserve">, designados </w:t>
      </w:r>
      <w:r w:rsidR="00763C3F" w:rsidRPr="00796D54">
        <w:rPr>
          <w:rFonts w:ascii="Arial Narrow" w:hAnsi="Arial Narrow"/>
          <w:b/>
          <w:szCs w:val="24"/>
        </w:rPr>
        <w:t>Créditos Cedidos</w:t>
      </w:r>
      <w:r w:rsidR="00F722C5" w:rsidRPr="00796D54">
        <w:rPr>
          <w:rFonts w:ascii="Arial Narrow" w:hAnsi="Arial Narrow"/>
          <w:szCs w:val="24"/>
          <w:lang w:val="pt-BR"/>
        </w:rPr>
        <w:t xml:space="preserve">, uma vez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na </w:t>
      </w:r>
      <w:r w:rsidR="00F722C5" w:rsidRPr="00796D54">
        <w:rPr>
          <w:rFonts w:ascii="Arial Narrow" w:hAnsi="Arial Narrow"/>
          <w:b/>
          <w:szCs w:val="24"/>
          <w:lang w:val="pt-BR"/>
        </w:rPr>
        <w:t>Conta Vinculada</w:t>
      </w:r>
      <w:r w:rsidR="00F722C5" w:rsidRPr="00796D54">
        <w:rPr>
          <w:rFonts w:ascii="Arial Narrow" w:hAnsi="Arial Narrow"/>
          <w:szCs w:val="24"/>
          <w:lang w:val="pt-BR"/>
        </w:rPr>
        <w:t xml:space="preserve">, serão objeto de </w:t>
      </w:r>
      <w:r w:rsidR="00573561" w:rsidRPr="00796D54">
        <w:rPr>
          <w:rFonts w:ascii="Arial Narrow" w:hAnsi="Arial Narrow"/>
          <w:szCs w:val="24"/>
          <w:lang w:val="pt-BR"/>
        </w:rPr>
        <w:t xml:space="preserve">custódia </w:t>
      </w:r>
      <w:r w:rsidRPr="00796D54">
        <w:rPr>
          <w:rFonts w:ascii="Arial Narrow" w:hAnsi="Arial Narrow"/>
          <w:szCs w:val="24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Unibanco,</w:t>
      </w:r>
      <w:r w:rsidR="00AD397A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na forma deste Anexo I.</w:t>
      </w:r>
    </w:p>
    <w:p w14:paraId="30DB886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710BAAB5" w14:textId="66BFC94E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pelo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perante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96D54">
        <w:rPr>
          <w:rFonts w:ascii="Arial Narrow" w:hAnsi="Arial Narrow"/>
          <w:szCs w:val="24"/>
        </w:rPr>
        <w:t xml:space="preserve"> 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96D54">
        <w:rPr>
          <w:rFonts w:ascii="Arial Narrow" w:hAnsi="Arial Narrow"/>
          <w:szCs w:val="24"/>
          <w:lang w:val="pt-BR"/>
        </w:rPr>
        <w:t>deste contrato</w:t>
      </w:r>
      <w:r w:rsidRPr="00796D54">
        <w:rPr>
          <w:rFonts w:ascii="Arial Narrow" w:hAnsi="Arial Narrow"/>
          <w:szCs w:val="24"/>
        </w:rPr>
        <w:t xml:space="preserve">, e a entregar ao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szCs w:val="24"/>
        </w:rPr>
        <w:t xml:space="preserve"> o</w:t>
      </w:r>
      <w:r w:rsidRPr="00796D54">
        <w:rPr>
          <w:rFonts w:ascii="Arial Narrow" w:hAnsi="Arial Narrow"/>
          <w:szCs w:val="24"/>
          <w:lang w:val="pt-BR"/>
        </w:rPr>
        <w:t>s ocasionais valores retidos</w:t>
      </w:r>
      <w:r w:rsidRPr="00796D54">
        <w:rPr>
          <w:rFonts w:ascii="Arial Narrow" w:hAnsi="Arial Narrow"/>
          <w:szCs w:val="24"/>
        </w:rPr>
        <w:t xml:space="preserve">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em caso de inadimplemento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nos termos do subitem 1.5 deste Anexo I.</w:t>
      </w:r>
    </w:p>
    <w:p w14:paraId="67A0C7C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34B8A67" w14:textId="2BD58B00" w:rsidR="008B6213" w:rsidRPr="00796D54" w:rsidRDefault="00AF13B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4549D5" w:rsidRPr="00796D54">
        <w:rPr>
          <w:rFonts w:ascii="Arial Narrow" w:hAnsi="Arial Narrow"/>
          <w:szCs w:val="24"/>
          <w:lang w:val="pt-BR"/>
        </w:rPr>
        <w:t xml:space="preserve"> Devedor optou por contratar </w:t>
      </w:r>
      <w:r w:rsidR="008B6213" w:rsidRPr="00796D54">
        <w:rPr>
          <w:rFonts w:ascii="Arial Narrow" w:hAnsi="Arial Narrow"/>
          <w:szCs w:val="24"/>
        </w:rPr>
        <w:t xml:space="preserve">o serviço de cobrança de </w:t>
      </w:r>
      <w:r w:rsidR="00BC77AB">
        <w:rPr>
          <w:rFonts w:ascii="Arial Narrow" w:hAnsi="Arial Narrow"/>
          <w:szCs w:val="24"/>
        </w:rPr>
        <w:t>boleto</w:t>
      </w:r>
      <w:r w:rsidR="008B6213" w:rsidRPr="00796D54">
        <w:rPr>
          <w:rFonts w:ascii="Arial Narrow" w:hAnsi="Arial Narrow"/>
          <w:szCs w:val="24"/>
        </w:rPr>
        <w:t>s prestado pel</w:t>
      </w:r>
      <w:r w:rsidR="004549D5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F95431">
        <w:rPr>
          <w:rFonts w:ascii="Arial Narrow" w:hAnsi="Arial Narrow"/>
          <w:b/>
          <w:bCs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>, comprometendo-se, para tanto, a celebrar o contrato aplicável a esse serviço</w:t>
      </w:r>
      <w:r w:rsidRPr="00796D54"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="008B6213" w:rsidRPr="00796D54">
        <w:rPr>
          <w:rFonts w:ascii="Arial Narrow" w:hAnsi="Arial Narrow"/>
          <w:szCs w:val="24"/>
        </w:rPr>
        <w:t>.</w:t>
      </w:r>
    </w:p>
    <w:p w14:paraId="6B5E3160" w14:textId="466D74DF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7991016" w14:textId="669A9910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recursos disponíveis na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, ou parte deles, conforme a situação, integrarão a garantia ora constituída e não poderão ser sacados, transferidos ou movimentados de forma diversa dos parâmetros aqui estabelecidos, antes </w:t>
      </w:r>
      <w:r w:rsidRPr="00796D54">
        <w:rPr>
          <w:rFonts w:ascii="Arial Narrow" w:hAnsi="Arial Narrow"/>
          <w:szCs w:val="24"/>
          <w:lang w:val="pt-BR"/>
        </w:rPr>
        <w:t xml:space="preserve">do pagamento total dos valores devidos sob 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salvo se 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apresentar novas garantias aceitas pelo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szCs w:val="24"/>
        </w:rPr>
        <w:t xml:space="preserve">, em sua substituição. </w:t>
      </w:r>
    </w:p>
    <w:p w14:paraId="34828E79" w14:textId="4AD05788" w:rsidR="00E902F8" w:rsidRPr="00796D54" w:rsidRDefault="00E902F8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0FA07840" w14:textId="77777777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valor do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é R$ </w:t>
      </w:r>
      <w:r w:rsidRPr="00796D54">
        <w:rPr>
          <w:rFonts w:ascii="Arial Narrow" w:hAnsi="Arial Narrow"/>
          <w:b/>
          <w:i/>
          <w:szCs w:val="24"/>
        </w:rPr>
        <w:t>(</w:t>
      </w:r>
      <w:r w:rsidRPr="00F95431">
        <w:rPr>
          <w:rFonts w:ascii="Arial Narrow" w:hAnsi="Arial Narrow"/>
          <w:b/>
          <w:i/>
          <w:szCs w:val="24"/>
          <w:highlight w:val="yellow"/>
        </w:rPr>
        <w:t>incluir o preço ou sua estimativa, numérico e por extenso</w:t>
      </w:r>
      <w:r w:rsidRPr="00796D54">
        <w:rPr>
          <w:rFonts w:ascii="Arial Narrow" w:hAnsi="Arial Narrow"/>
          <w:b/>
          <w:i/>
          <w:szCs w:val="24"/>
        </w:rPr>
        <w:t>)</w:t>
      </w:r>
      <w:r w:rsidRPr="00796D54">
        <w:rPr>
          <w:rFonts w:ascii="Arial Narrow" w:hAnsi="Arial Narrow"/>
          <w:szCs w:val="24"/>
        </w:rPr>
        <w:t>.</w:t>
      </w:r>
    </w:p>
    <w:p w14:paraId="1A31DCE2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5F39555" w14:textId="77777777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prazo para pagamento das obrigações decorrentes do </w:t>
      </w:r>
      <w:r w:rsidRPr="00796D54">
        <w:rPr>
          <w:rFonts w:ascii="Arial Narrow" w:hAnsi="Arial Narrow"/>
          <w:b/>
          <w:bCs/>
          <w:szCs w:val="24"/>
        </w:rPr>
        <w:t>Contrato</w:t>
      </w:r>
      <w:r w:rsidRPr="00796D54">
        <w:rPr>
          <w:rFonts w:ascii="Arial Narrow" w:hAnsi="Arial Narrow"/>
          <w:bCs/>
          <w:szCs w:val="24"/>
        </w:rPr>
        <w:t xml:space="preserve"> é (</w:t>
      </w:r>
      <w:r w:rsidRPr="00F95431">
        <w:rPr>
          <w:rFonts w:ascii="Arial Narrow" w:hAnsi="Arial Narrow"/>
          <w:bCs/>
          <w:szCs w:val="24"/>
          <w:highlight w:val="yellow"/>
        </w:rPr>
        <w:t>inserir o prazo final para pagamento</w:t>
      </w:r>
      <w:r w:rsidRPr="00796D54">
        <w:rPr>
          <w:rFonts w:ascii="Arial Narrow" w:hAnsi="Arial Narrow"/>
          <w:bCs/>
          <w:szCs w:val="24"/>
        </w:rPr>
        <w:t>).</w:t>
      </w:r>
    </w:p>
    <w:p w14:paraId="34859FEB" w14:textId="77777777" w:rsidR="008B6213" w:rsidRPr="00796D54" w:rsidRDefault="008B6213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</w:pPr>
    </w:p>
    <w:p w14:paraId="0554D03E" w14:textId="77777777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</w:t>
      </w:r>
      <w:r w:rsidRPr="00F95431">
        <w:rPr>
          <w:rFonts w:ascii="Arial Narrow" w:hAnsi="Arial Narrow"/>
          <w:b/>
          <w:szCs w:val="24"/>
          <w:lang w:val="pt-BR"/>
        </w:rPr>
        <w:t>V</w:t>
      </w:r>
      <w:r w:rsidRPr="00F95431">
        <w:rPr>
          <w:rFonts w:ascii="Arial Narrow" w:hAnsi="Arial Narrow"/>
          <w:b/>
          <w:szCs w:val="24"/>
        </w:rPr>
        <w:t xml:space="preserve">alor </w:t>
      </w:r>
      <w:r w:rsidRPr="00F95431">
        <w:rPr>
          <w:rFonts w:ascii="Arial Narrow" w:hAnsi="Arial Narrow"/>
          <w:b/>
          <w:szCs w:val="24"/>
          <w:lang w:val="pt-BR"/>
        </w:rPr>
        <w:t>M</w:t>
      </w:r>
      <w:r w:rsidRPr="00F95431">
        <w:rPr>
          <w:rFonts w:ascii="Arial Narrow" w:hAnsi="Arial Narrow"/>
          <w:b/>
          <w:szCs w:val="24"/>
        </w:rPr>
        <w:t xml:space="preserve">ínimo da </w:t>
      </w:r>
      <w:r w:rsidRPr="00F95431">
        <w:rPr>
          <w:rFonts w:ascii="Arial Narrow" w:hAnsi="Arial Narrow"/>
          <w:b/>
          <w:szCs w:val="24"/>
          <w:lang w:val="pt-BR"/>
        </w:rPr>
        <w:t>G</w:t>
      </w:r>
      <w:r w:rsidRPr="00F95431">
        <w:rPr>
          <w:rFonts w:ascii="Arial Narrow" w:hAnsi="Arial Narrow"/>
          <w:b/>
          <w:szCs w:val="24"/>
        </w:rPr>
        <w:t>arantia</w:t>
      </w:r>
      <w:r w:rsidRPr="00796D54">
        <w:rPr>
          <w:rFonts w:ascii="Arial Narrow" w:hAnsi="Arial Narrow"/>
          <w:bCs/>
          <w:szCs w:val="24"/>
        </w:rPr>
        <w:t xml:space="preserve"> deve corresponder a</w:t>
      </w:r>
      <w:r w:rsidRPr="00796D54">
        <w:rPr>
          <w:rFonts w:ascii="Arial Narrow" w:hAnsi="Arial Narrow"/>
          <w:bCs/>
          <w:szCs w:val="24"/>
          <w:lang w:val="pt-BR"/>
        </w:rPr>
        <w:t>o valor indicado no item 8 abaixo</w:t>
      </w:r>
      <w:r w:rsidRPr="00796D54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53EEF1F3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inadimplemento do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será comunicado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pelo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isoladamente,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 pelo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 acatar tal comunicação e instrução bancária.</w:t>
      </w:r>
    </w:p>
    <w:p w14:paraId="7854F5E8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</w:p>
    <w:p w14:paraId="6E6AB239" w14:textId="10C4C9C7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szCs w:val="24"/>
        </w:rPr>
        <w:t xml:space="preserve"> reconhece que </w:t>
      </w:r>
      <w:r w:rsidR="00763C3F" w:rsidRPr="00796D54">
        <w:rPr>
          <w:rFonts w:ascii="Arial Narrow" w:hAnsi="Arial Narrow"/>
          <w:szCs w:val="24"/>
          <w:lang w:val="pt-BR"/>
        </w:rPr>
        <w:t xml:space="preserve">os Créditos Cedidos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em caso de inadimplemento, por parte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das obrigações decorrentes do </w:t>
      </w:r>
      <w:r w:rsidRPr="00796D54">
        <w:rPr>
          <w:rFonts w:ascii="Arial Narrow" w:hAnsi="Arial Narrow"/>
          <w:b/>
          <w:szCs w:val="24"/>
        </w:rPr>
        <w:lastRenderedPageBreak/>
        <w:t xml:space="preserve">Contrato, </w:t>
      </w:r>
      <w:r w:rsidRPr="00796D54">
        <w:rPr>
          <w:rFonts w:ascii="Arial Narrow" w:hAnsi="Arial Narrow"/>
          <w:szCs w:val="24"/>
        </w:rPr>
        <w:t>não servindo para pagamento de obrigação de natureza diversa, ou de mesma natureza, mas ainda não exigível.</w:t>
      </w:r>
    </w:p>
    <w:p w14:paraId="0E44391C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18CB00CA" w:rsidR="008B6213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autoriza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a proceder à excussão extrajudicial dos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>, nos termos ajustados neste contrato.</w:t>
      </w:r>
    </w:p>
    <w:p w14:paraId="325E71B0" w14:textId="77777777" w:rsidR="008130E4" w:rsidRDefault="008130E4" w:rsidP="009E62E1">
      <w:pPr>
        <w:pStyle w:val="PargrafodaLista"/>
        <w:rPr>
          <w:rFonts w:ascii="Arial Narrow" w:hAnsi="Arial Narrow"/>
          <w:szCs w:val="24"/>
        </w:rPr>
      </w:pPr>
    </w:p>
    <w:p w14:paraId="3EEA0213" w14:textId="602B0293" w:rsidR="008130E4" w:rsidRPr="008130E4" w:rsidRDefault="008130E4" w:rsidP="009E62E1">
      <w:pPr>
        <w:pStyle w:val="Corpodetexto"/>
        <w:numPr>
          <w:ilvl w:val="1"/>
          <w:numId w:val="6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EF3AA7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reconhece que é de responsabilidade do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>
        <w:rPr>
          <w:rFonts w:ascii="Arial Narrow" w:hAnsi="Arial Narrow"/>
          <w:szCs w:val="24"/>
          <w:lang w:val="pt-BR"/>
        </w:rPr>
        <w:t xml:space="preserve"> garantir que os recursos decorrentes dos </w:t>
      </w:r>
      <w:r>
        <w:rPr>
          <w:rFonts w:ascii="Arial Narrow" w:hAnsi="Arial Narrow"/>
          <w:b/>
          <w:bCs/>
          <w:szCs w:val="24"/>
          <w:lang w:val="pt-BR"/>
        </w:rPr>
        <w:t xml:space="preserve">Créditos Cedidos </w:t>
      </w:r>
      <w:r>
        <w:rPr>
          <w:rFonts w:ascii="Arial Narrow" w:hAnsi="Arial Narrow"/>
          <w:szCs w:val="24"/>
          <w:lang w:val="pt-BR"/>
        </w:rPr>
        <w:t xml:space="preserve">sejam depositados na </w:t>
      </w:r>
      <w:r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não cabendo ao </w:t>
      </w:r>
      <w:r>
        <w:rPr>
          <w:rFonts w:ascii="Arial Narrow" w:hAnsi="Arial Narrow"/>
          <w:b/>
          <w:bCs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nenhuma responsabilidade sobre </w:t>
      </w:r>
      <w:r w:rsidR="00DE2386">
        <w:rPr>
          <w:rFonts w:ascii="Arial Narrow" w:hAnsi="Arial Narrow"/>
          <w:szCs w:val="24"/>
          <w:lang w:val="pt-BR"/>
        </w:rPr>
        <w:t xml:space="preserve">essa </w:t>
      </w:r>
      <w:r>
        <w:rPr>
          <w:rFonts w:ascii="Arial Narrow" w:hAnsi="Arial Narrow"/>
          <w:szCs w:val="24"/>
          <w:lang w:val="pt-BR"/>
        </w:rPr>
        <w:t xml:space="preserve">obrigação do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>
        <w:rPr>
          <w:rFonts w:ascii="Arial Narrow" w:hAnsi="Arial Narrow"/>
          <w:szCs w:val="24"/>
          <w:lang w:val="pt-BR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34ABF672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DEVEDOR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E DO </w:t>
      </w:r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 xml:space="preserve">[CREDOR]/[AGENTE FIDUCIÁRIO] </w:t>
      </w:r>
    </w:p>
    <w:p w14:paraId="1768ACCA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obriga-se a:</w:t>
      </w:r>
    </w:p>
    <w:p w14:paraId="5976C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DEFF5E" w14:textId="332D5A25" w:rsidR="008B6213" w:rsidRPr="00796D54" w:rsidRDefault="008B6213" w:rsidP="003D0D14">
      <w:pPr>
        <w:pStyle w:val="Corpodetexto"/>
        <w:tabs>
          <w:tab w:val="num" w:pos="0"/>
        </w:tabs>
        <w:spacing w:line="240" w:lineRule="auto"/>
        <w:ind w:left="705" w:hanging="705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>(i)</w:t>
      </w:r>
      <w:r w:rsidR="005675FD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 xml:space="preserve">se acordado com o </w:t>
      </w:r>
      <w:r w:rsidR="00267D7B" w:rsidRPr="00796D54">
        <w:rPr>
          <w:rFonts w:ascii="Arial Narrow" w:hAnsi="Arial Narrow"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a suas expensas, levar este contrato e seus Anexos para registro em Cartório de Títulos e Documentos, no prazo de até 5 (cinco) dias a contar desta data</w:t>
      </w:r>
      <w:r w:rsidR="002600F9" w:rsidRPr="00796D54">
        <w:rPr>
          <w:rFonts w:ascii="Arial Narrow" w:hAnsi="Arial Narrow"/>
          <w:szCs w:val="24"/>
          <w:lang w:val="pt-BR"/>
        </w:rPr>
        <w:t>.</w:t>
      </w:r>
    </w:p>
    <w:p w14:paraId="758F1DBB" w14:textId="6B722BD2" w:rsidR="008B6213" w:rsidRPr="00796D54" w:rsidRDefault="008B6213">
      <w:pPr>
        <w:pStyle w:val="Corpodetexto"/>
        <w:tabs>
          <w:tab w:val="num" w:pos="0"/>
        </w:tabs>
        <w:spacing w:line="240" w:lineRule="auto"/>
        <w:ind w:left="705" w:hanging="705"/>
        <w:rPr>
          <w:rFonts w:ascii="Arial Narrow" w:hAnsi="Arial Narrow" w:cs="Arial"/>
          <w:szCs w:val="24"/>
          <w:lang w:val="pt-BR"/>
        </w:rPr>
      </w:pPr>
    </w:p>
    <w:p w14:paraId="0E7473CA" w14:textId="3A594F5A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ab/>
      </w:r>
    </w:p>
    <w:p w14:paraId="248AD2BE" w14:textId="6DE80D50" w:rsidR="008B6213" w:rsidRPr="00796D54" w:rsidRDefault="008B6213" w:rsidP="003D0D14">
      <w:pPr>
        <w:pStyle w:val="Corpodetexto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>2.2</w:t>
      </w:r>
      <w:r w:rsidR="0060370E" w:rsidRPr="00796D54">
        <w:rPr>
          <w:rFonts w:ascii="Arial Narrow" w:hAnsi="Arial Narrow" w:cs="Arial"/>
          <w:szCs w:val="24"/>
          <w:lang w:val="pt-BR"/>
        </w:rPr>
        <w:tab/>
      </w:r>
      <w:r w:rsidRPr="00796D54">
        <w:rPr>
          <w:rFonts w:ascii="Arial Narrow" w:hAnsi="Arial Narrow" w:cs="Arial"/>
          <w:szCs w:val="24"/>
          <w:lang w:val="pt-BR"/>
        </w:rPr>
        <w:t xml:space="preserve">O </w:t>
      </w:r>
      <w:r w:rsidR="00267D7B" w:rsidRPr="00796D54">
        <w:rPr>
          <w:rFonts w:ascii="Arial Narrow" w:hAnsi="Arial Narrow" w:cs="Arial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77777777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realizar os controles e monitoramentos previstos neste instrumento,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Pr="00796D54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3321F261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Devedor </w:t>
      </w:r>
      <w:r w:rsidRPr="00796D54">
        <w:rPr>
          <w:rFonts w:ascii="Arial Narrow" w:hAnsi="Arial Narrow" w:cs="Arial"/>
          <w:szCs w:val="24"/>
          <w:lang w:val="pt-BR"/>
        </w:rPr>
        <w:t xml:space="preserve">sob 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Contrato </w:t>
      </w:r>
      <w:r w:rsidRPr="00796D54">
        <w:rPr>
          <w:rFonts w:ascii="Arial Narrow" w:hAnsi="Arial Narrow" w:cs="Arial"/>
          <w:szCs w:val="24"/>
          <w:lang w:val="pt-BR"/>
        </w:rPr>
        <w:t xml:space="preserve">[ou em caso de descumprimento do </w:t>
      </w:r>
      <w:r w:rsidRPr="00796D54">
        <w:rPr>
          <w:rFonts w:ascii="Arial Narrow" w:hAnsi="Arial Narrow" w:cs="Arial"/>
          <w:b/>
          <w:szCs w:val="24"/>
          <w:lang w:val="pt-BR"/>
        </w:rPr>
        <w:t>Valor Mínimo de Garantia</w:t>
      </w:r>
      <w:r w:rsidRPr="00796D54">
        <w:rPr>
          <w:rFonts w:ascii="Arial Narrow" w:hAnsi="Arial Narrow" w:cs="Arial"/>
          <w:szCs w:val="24"/>
          <w:lang w:val="pt-BR"/>
        </w:rPr>
        <w:t xml:space="preserve"> (conforme abaixo definido)]; e </w:t>
      </w:r>
    </w:p>
    <w:p w14:paraId="0D3049DD" w14:textId="77777777" w:rsidR="008B6213" w:rsidRPr="00796D54" w:rsidRDefault="008B6213" w:rsidP="0060370E">
      <w:pPr>
        <w:pStyle w:val="PargrafodaLista"/>
        <w:ind w:left="0"/>
        <w:rPr>
          <w:rFonts w:ascii="Arial Narrow" w:hAnsi="Arial Narrow" w:cs="Arial"/>
          <w:sz w:val="24"/>
          <w:szCs w:val="24"/>
        </w:rPr>
      </w:pPr>
    </w:p>
    <w:p w14:paraId="108E65C0" w14:textId="61E1CD58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>previstas nas cláusulas 5.1.2 e/ou 5.1.3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41E22EA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D245D1D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 xml:space="preserve">VALOR MÍNIMO DA GARANTIA </w:t>
      </w:r>
      <w:r w:rsidRPr="00796D54">
        <w:rPr>
          <w:rFonts w:ascii="Arial Narrow" w:hAnsi="Arial Narrow"/>
          <w:b/>
          <w:bCs/>
          <w:szCs w:val="24"/>
          <w:highlight w:val="green"/>
        </w:rPr>
        <w:t xml:space="preserve">[esse item </w:t>
      </w:r>
      <w:r w:rsidRPr="00796D54">
        <w:rPr>
          <w:rFonts w:ascii="Arial Narrow" w:hAnsi="Arial Narrow"/>
          <w:b/>
          <w:bCs/>
          <w:szCs w:val="24"/>
          <w:highlight w:val="green"/>
          <w:lang w:val="pt-BR"/>
        </w:rPr>
        <w:t xml:space="preserve">e as demais menções ao Valor Mínimo da Garantia </w:t>
      </w:r>
      <w:r w:rsidRPr="00796D54">
        <w:rPr>
          <w:rFonts w:ascii="Arial Narrow" w:hAnsi="Arial Narrow"/>
          <w:b/>
          <w:bCs/>
          <w:szCs w:val="24"/>
          <w:highlight w:val="green"/>
        </w:rPr>
        <w:t>poder</w:t>
      </w:r>
      <w:r w:rsidRPr="00796D54">
        <w:rPr>
          <w:rFonts w:ascii="Arial Narrow" w:hAnsi="Arial Narrow"/>
          <w:b/>
          <w:bCs/>
          <w:szCs w:val="24"/>
          <w:highlight w:val="green"/>
          <w:lang w:val="pt-BR"/>
        </w:rPr>
        <w:t>ão</w:t>
      </w:r>
      <w:r w:rsidRPr="00796D54">
        <w:rPr>
          <w:rFonts w:ascii="Arial Narrow" w:hAnsi="Arial Narrow"/>
          <w:b/>
          <w:bCs/>
          <w:szCs w:val="24"/>
          <w:highlight w:val="green"/>
        </w:rPr>
        <w:t xml:space="preserve"> ser excluído</w:t>
      </w:r>
      <w:r w:rsidRPr="00796D54">
        <w:rPr>
          <w:rFonts w:ascii="Arial Narrow" w:hAnsi="Arial Narrow"/>
          <w:b/>
          <w:bCs/>
          <w:szCs w:val="24"/>
          <w:highlight w:val="green"/>
          <w:lang w:val="pt-BR"/>
        </w:rPr>
        <w:t>s</w:t>
      </w:r>
      <w:r w:rsidRPr="00796D54">
        <w:rPr>
          <w:rFonts w:ascii="Arial Narrow" w:hAnsi="Arial Narrow"/>
          <w:b/>
          <w:bCs/>
          <w:szCs w:val="24"/>
          <w:highlight w:val="green"/>
        </w:rPr>
        <w:t xml:space="preserve"> se não houver valor mínimo da garantia]</w:t>
      </w:r>
    </w:p>
    <w:p w14:paraId="1714EDF7" w14:textId="77777777" w:rsidR="00AD397A" w:rsidRPr="00796D54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F9DAB3" w14:textId="1ACAAAA6" w:rsidR="008B6213" w:rsidRPr="00796D54" w:rsidRDefault="00AD397A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  <w:lang w:val="pt-BR"/>
        </w:rPr>
        <w:t>3.1</w:t>
      </w:r>
      <w:r w:rsidRPr="00796D54">
        <w:rPr>
          <w:rFonts w:ascii="Arial Narrow" w:hAnsi="Arial Narrow"/>
          <w:szCs w:val="24"/>
          <w:lang w:val="pt-BR"/>
        </w:rPr>
        <w:tab/>
      </w:r>
      <w:r w:rsidR="008B6213" w:rsidRPr="00796D54">
        <w:rPr>
          <w:rFonts w:ascii="Arial Narrow" w:hAnsi="Arial Narrow"/>
          <w:szCs w:val="24"/>
        </w:rPr>
        <w:t>O</w:t>
      </w:r>
      <w:r w:rsidR="008B6213" w:rsidRPr="00796D54">
        <w:rPr>
          <w:rFonts w:ascii="Arial Narrow" w:hAnsi="Arial Narrow"/>
          <w:b/>
          <w:szCs w:val="24"/>
        </w:rPr>
        <w:t xml:space="preserve"> Devedor </w:t>
      </w:r>
      <w:r w:rsidR="008B6213" w:rsidRPr="00796D54">
        <w:rPr>
          <w:rFonts w:ascii="Arial Narrow" w:hAnsi="Arial Narrow"/>
          <w:szCs w:val="24"/>
        </w:rPr>
        <w:t>obriga-se a manter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BC77AB">
        <w:rPr>
          <w:rFonts w:ascii="Arial Narrow" w:hAnsi="Arial Narrow"/>
          <w:szCs w:val="24"/>
          <w:lang w:val="pt-BR"/>
        </w:rPr>
        <w:t>boleto</w:t>
      </w:r>
      <w:r w:rsidR="008B6213" w:rsidRPr="00796D54">
        <w:rPr>
          <w:rFonts w:ascii="Arial Narrow" w:hAnsi="Arial Narrow"/>
          <w:szCs w:val="24"/>
          <w:lang w:val="pt-BR"/>
        </w:rPr>
        <w:t>s vinculad</w:t>
      </w:r>
      <w:r w:rsidR="005910A6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>s a este instrumento</w:t>
      </w:r>
      <w:r w:rsidR="008B6213" w:rsidRPr="00796D54">
        <w:rPr>
          <w:rFonts w:ascii="Arial Narrow" w:hAnsi="Arial Narrow"/>
          <w:szCs w:val="24"/>
        </w:rPr>
        <w:t xml:space="preserve"> cujo valor total</w:t>
      </w:r>
      <w:r w:rsidR="008B6213" w:rsidRPr="00796D54">
        <w:rPr>
          <w:rFonts w:ascii="Arial Narrow" w:hAnsi="Arial Narrow"/>
          <w:szCs w:val="24"/>
          <w:lang w:val="pt-BR"/>
        </w:rPr>
        <w:t xml:space="preserve">, em conjunto com o saldo da </w:t>
      </w:r>
      <w:r w:rsidR="008B6213" w:rsidRPr="00F95431">
        <w:rPr>
          <w:rFonts w:ascii="Arial Narrow" w:hAnsi="Arial Narrow"/>
          <w:b/>
          <w:bCs/>
          <w:szCs w:val="24"/>
          <w:lang w:val="pt-BR"/>
        </w:rPr>
        <w:t>Conta Vinculada</w:t>
      </w:r>
      <w:r w:rsidR="008B6213" w:rsidRPr="00796D54">
        <w:rPr>
          <w:rFonts w:ascii="Arial Narrow" w:hAnsi="Arial Narrow"/>
          <w:szCs w:val="24"/>
          <w:lang w:val="pt-BR"/>
        </w:rPr>
        <w:t>,</w:t>
      </w:r>
      <w:r w:rsidR="008B6213" w:rsidRPr="00796D54">
        <w:rPr>
          <w:rFonts w:ascii="Arial Narrow" w:hAnsi="Arial Narrow"/>
          <w:szCs w:val="24"/>
        </w:rPr>
        <w:t xml:space="preserve"> seja igual ou superior a </w:t>
      </w:r>
      <w:r w:rsidR="008B6213" w:rsidRPr="00796D54">
        <w:rPr>
          <w:rFonts w:ascii="Arial Narrow" w:hAnsi="Arial Narrow"/>
          <w:szCs w:val="24"/>
          <w:lang w:val="pt-BR"/>
        </w:rPr>
        <w:t xml:space="preserve">R$ </w:t>
      </w:r>
      <w:r w:rsidR="008B6213"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="008B6213" w:rsidRPr="00796D54">
        <w:rPr>
          <w:rFonts w:ascii="Arial Narrow" w:hAnsi="Arial Narrow"/>
          <w:szCs w:val="24"/>
          <w:lang w:val="pt-BR"/>
        </w:rPr>
        <w:t xml:space="preserve"> (“</w:t>
      </w:r>
      <w:r w:rsidR="008B6213" w:rsidRPr="00796D54">
        <w:rPr>
          <w:rFonts w:ascii="Arial Narrow" w:hAnsi="Arial Narrow"/>
          <w:b/>
          <w:szCs w:val="24"/>
          <w:lang w:val="pt-BR"/>
        </w:rPr>
        <w:t>Valor Mínimo da Garantia</w:t>
      </w:r>
      <w:r w:rsidR="008B6213" w:rsidRPr="00796D54">
        <w:rPr>
          <w:rFonts w:ascii="Arial Narrow" w:hAnsi="Arial Narrow"/>
          <w:szCs w:val="24"/>
          <w:lang w:val="pt-BR"/>
        </w:rPr>
        <w:t xml:space="preserve">”), </w:t>
      </w:r>
      <w:r w:rsidR="00930DDE" w:rsidRPr="00796D54">
        <w:rPr>
          <w:rFonts w:ascii="Arial Narrow" w:hAnsi="Arial Narrow"/>
          <w:szCs w:val="24"/>
          <w:lang w:val="pt-BR"/>
        </w:rPr>
        <w:t xml:space="preserve">sendo que referida obrigação será controlada </w:t>
      </w:r>
      <w:r w:rsidR="002600F9" w:rsidRPr="00796D54">
        <w:rPr>
          <w:rFonts w:ascii="Arial Narrow" w:hAnsi="Arial Narrow"/>
          <w:szCs w:val="24"/>
          <w:lang w:val="pt-BR"/>
        </w:rPr>
        <w:t xml:space="preserve">e monitorada </w:t>
      </w:r>
      <w:r w:rsidR="00930DDE" w:rsidRPr="00796D54">
        <w:rPr>
          <w:rFonts w:ascii="Arial Narrow" w:hAnsi="Arial Narrow"/>
          <w:szCs w:val="24"/>
          <w:lang w:val="pt-BR"/>
        </w:rPr>
        <w:t xml:space="preserve">única e exclusivamente </w:t>
      </w:r>
      <w:r w:rsidR="008B6213" w:rsidRPr="00796D54">
        <w:rPr>
          <w:rFonts w:ascii="Arial Narrow" w:hAnsi="Arial Narrow"/>
          <w:szCs w:val="24"/>
          <w:lang w:val="pt-BR"/>
        </w:rPr>
        <w:t xml:space="preserve">pelo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por meio de acesso ao </w:t>
      </w:r>
      <w:r w:rsidR="008B6213" w:rsidRPr="00796D54">
        <w:rPr>
          <w:rFonts w:ascii="Arial Narrow" w:hAnsi="Arial Narrow"/>
          <w:i/>
          <w:szCs w:val="24"/>
          <w:lang w:val="pt-BR"/>
        </w:rPr>
        <w:t>Itaú na Internet</w:t>
      </w:r>
      <w:r w:rsidR="00930DDE" w:rsidRPr="00796D54">
        <w:rPr>
          <w:rFonts w:ascii="Arial Narrow" w:hAnsi="Arial Narrow"/>
          <w:szCs w:val="24"/>
          <w:lang w:val="pt-BR"/>
        </w:rPr>
        <w:t xml:space="preserve">, não cabendo qualquer controle </w:t>
      </w:r>
      <w:r w:rsidR="002600F9" w:rsidRPr="00796D54">
        <w:rPr>
          <w:rFonts w:ascii="Arial Narrow" w:hAnsi="Arial Narrow"/>
          <w:szCs w:val="24"/>
          <w:lang w:val="pt-BR"/>
        </w:rPr>
        <w:t xml:space="preserve">ou monitoramento </w:t>
      </w:r>
      <w:r w:rsidR="00930DDE" w:rsidRPr="00796D54">
        <w:rPr>
          <w:rFonts w:ascii="Arial Narrow" w:hAnsi="Arial Narrow"/>
          <w:szCs w:val="24"/>
          <w:lang w:val="pt-BR"/>
        </w:rPr>
        <w:t xml:space="preserve">pelo </w:t>
      </w:r>
      <w:r w:rsidR="00930DDE" w:rsidRPr="00F95431">
        <w:rPr>
          <w:rFonts w:ascii="Arial Narrow" w:hAnsi="Arial Narrow"/>
          <w:b/>
          <w:bCs/>
          <w:szCs w:val="24"/>
          <w:lang w:val="pt-BR"/>
        </w:rPr>
        <w:t>Itaú Unibanco</w:t>
      </w:r>
      <w:r w:rsidR="00DA1064" w:rsidRPr="00796D54">
        <w:rPr>
          <w:rFonts w:ascii="Arial Narrow" w:hAnsi="Arial Narrow"/>
          <w:szCs w:val="24"/>
          <w:lang w:val="pt-BR"/>
        </w:rPr>
        <w:t>.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 </w:t>
      </w:r>
    </w:p>
    <w:p w14:paraId="4447C0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0FBD10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63229105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0B0E3075" w14:textId="631B9931" w:rsidR="008B6213" w:rsidRPr="00796D54" w:rsidRDefault="008B6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4.1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obriga-se a: </w:t>
      </w:r>
      <w:r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77777777" w:rsidR="008B6213" w:rsidRPr="00796D54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abrir 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referida no subitem 1.2 deste contrato, em nome do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62137E9F" w:rsidR="008B6213" w:rsidRPr="00796D54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szCs w:val="24"/>
        </w:rPr>
        <w:lastRenderedPageBreak/>
        <w:t xml:space="preserve">disponibilizar acesso ao </w:t>
      </w:r>
      <w:r w:rsidRPr="00796D54">
        <w:rPr>
          <w:rFonts w:ascii="Arial Narrow" w:hAnsi="Arial Narrow"/>
          <w:i/>
          <w:szCs w:val="24"/>
        </w:rPr>
        <w:t>Itaú 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3B5040">
        <w:rPr>
          <w:rFonts w:ascii="Arial Narrow" w:hAnsi="Arial Narrow"/>
          <w:szCs w:val="24"/>
          <w:lang w:val="pt-BR"/>
        </w:rPr>
        <w:t xml:space="preserve">conforme representantes indicados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3B5040">
        <w:rPr>
          <w:rFonts w:ascii="Arial Narrow" w:hAnsi="Arial Narrow"/>
          <w:szCs w:val="24"/>
          <w:lang w:val="pt-BR"/>
        </w:rPr>
        <w:t>II ou representantes posteriormente indicados, na forma do</w:t>
      </w:r>
      <w:r w:rsidR="0064728E">
        <w:rPr>
          <w:rFonts w:ascii="Arial Narrow" w:hAnsi="Arial Narrow"/>
          <w:szCs w:val="24"/>
          <w:lang w:val="pt-BR"/>
        </w:rPr>
        <w:t xml:space="preserve"> Anexo V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796D54" w:rsidRDefault="008B6213" w:rsidP="003B02DF">
      <w:pPr>
        <w:pStyle w:val="Corpodetexto"/>
        <w:spacing w:line="240" w:lineRule="auto"/>
        <w:ind w:left="1080"/>
        <w:rPr>
          <w:rFonts w:ascii="Arial Narrow" w:hAnsi="Arial Narrow"/>
          <w:b/>
          <w:szCs w:val="24"/>
          <w:lang w:val="pt-BR"/>
        </w:rPr>
      </w:pPr>
    </w:p>
    <w:p w14:paraId="2089B25E" w14:textId="77777777" w:rsidR="00AD397A" w:rsidRPr="00796D54" w:rsidRDefault="00AD397A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353C570F" w:rsidR="00FC64DC" w:rsidRPr="00796D54" w:rsidRDefault="00FC64DC" w:rsidP="003B02DF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4.1.</w:t>
      </w:r>
      <w:r w:rsidR="0064728E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  <w:lang w:val="pt-BR"/>
        </w:rPr>
        <w:tab/>
      </w:r>
      <w:r w:rsidR="00D369D3" w:rsidRPr="00796D54">
        <w:rPr>
          <w:rFonts w:ascii="Arial Narrow" w:hAnsi="Arial Narrow"/>
          <w:szCs w:val="24"/>
          <w:lang w:val="pt-BR"/>
        </w:rPr>
        <w:t>O </w:t>
      </w:r>
      <w:r w:rsidR="00D369D3" w:rsidRPr="00796D54">
        <w:rPr>
          <w:rFonts w:ascii="Arial Narrow" w:hAnsi="Arial Narrow"/>
          <w:b/>
          <w:bCs/>
          <w:szCs w:val="24"/>
          <w:lang w:val="pt-BR"/>
        </w:rPr>
        <w:t>[Credor]/[Agente Fiduciário]</w:t>
      </w:r>
      <w:r w:rsidR="00D369D3" w:rsidRPr="00796D54">
        <w:rPr>
          <w:rFonts w:ascii="Arial Narrow" w:hAnsi="Arial Narrow"/>
          <w:szCs w:val="24"/>
          <w:lang w:val="pt-BR"/>
        </w:rPr>
        <w:t> está ciente de que (i) não caberá ao Itaú Unibanco qualquer obrigação relacionada ao controle d</w:t>
      </w:r>
      <w:r w:rsidR="005910A6">
        <w:rPr>
          <w:rFonts w:ascii="Arial Narrow" w:hAnsi="Arial Narrow"/>
          <w:szCs w:val="24"/>
          <w:lang w:val="pt-BR"/>
        </w:rPr>
        <w:t>o</w:t>
      </w:r>
      <w:r w:rsidR="00D369D3" w:rsidRPr="00796D54">
        <w:rPr>
          <w:rFonts w:ascii="Arial Narrow" w:hAnsi="Arial Narrow"/>
          <w:szCs w:val="24"/>
          <w:lang w:val="pt-BR"/>
        </w:rPr>
        <w:t xml:space="preserve">s </w:t>
      </w:r>
      <w:r w:rsidR="00BC77AB">
        <w:rPr>
          <w:rFonts w:ascii="Arial Narrow" w:hAnsi="Arial Narrow"/>
          <w:szCs w:val="24"/>
          <w:lang w:val="pt-BR"/>
        </w:rPr>
        <w:t>boleto</w:t>
      </w:r>
      <w:r w:rsidR="00D369D3" w:rsidRPr="00796D54">
        <w:rPr>
          <w:rFonts w:ascii="Arial Narrow" w:hAnsi="Arial Narrow"/>
          <w:szCs w:val="24"/>
          <w:lang w:val="pt-BR"/>
        </w:rPr>
        <w:t>s relacionad</w:t>
      </w:r>
      <w:r w:rsidR="005910A6">
        <w:rPr>
          <w:rFonts w:ascii="Arial Narrow" w:hAnsi="Arial Narrow"/>
          <w:szCs w:val="24"/>
          <w:lang w:val="pt-BR"/>
        </w:rPr>
        <w:t>o</w:t>
      </w:r>
      <w:r w:rsidR="00D369D3" w:rsidRPr="00796D54">
        <w:rPr>
          <w:rFonts w:ascii="Arial Narrow" w:hAnsi="Arial Narrow"/>
          <w:szCs w:val="24"/>
          <w:lang w:val="pt-BR"/>
        </w:rPr>
        <w:t xml:space="preserve">s aos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Créditos Cedidos</w:t>
      </w:r>
      <w:r w:rsidR="00D369D3" w:rsidRPr="00796D54">
        <w:rPr>
          <w:rFonts w:ascii="Arial Narrow" w:hAnsi="Arial Narrow"/>
          <w:szCs w:val="24"/>
          <w:lang w:val="pt-BR"/>
        </w:rPr>
        <w:t xml:space="preserve">, bem como  monitorar e/ou assegurar o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Valor Mínimo da Garantia</w:t>
      </w:r>
      <w:r w:rsidR="00D369D3" w:rsidRPr="00796D54">
        <w:rPr>
          <w:rFonts w:ascii="Arial Narrow" w:hAnsi="Arial Narrow"/>
          <w:szCs w:val="24"/>
          <w:lang w:val="pt-BR"/>
        </w:rPr>
        <w:t>, restando referida obrigação sob única e exclusiva responsabilidade do </w:t>
      </w:r>
      <w:r w:rsidR="00D369D3" w:rsidRPr="00796D54">
        <w:rPr>
          <w:rFonts w:ascii="Arial Narrow" w:hAnsi="Arial Narrow"/>
          <w:b/>
          <w:bCs/>
          <w:szCs w:val="24"/>
          <w:lang w:val="pt-BR"/>
        </w:rPr>
        <w:t>[Credor]/[Agente Fiduciário]</w:t>
      </w:r>
      <w:r w:rsidR="00D369D3" w:rsidRPr="00796D54">
        <w:rPr>
          <w:rFonts w:ascii="Arial Narrow" w:hAnsi="Arial Narrow"/>
          <w:bCs/>
          <w:szCs w:val="24"/>
          <w:lang w:val="pt-BR"/>
        </w:rPr>
        <w:t>;</w:t>
      </w:r>
      <w:r w:rsidR="00D369D3" w:rsidRPr="00796D54">
        <w:rPr>
          <w:rFonts w:ascii="Arial Narrow" w:hAnsi="Arial Narrow"/>
          <w:szCs w:val="24"/>
          <w:lang w:val="pt-BR"/>
        </w:rPr>
        <w:t xml:space="preserve"> e (ii) o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Devedor</w:t>
      </w:r>
      <w:r w:rsidR="00D369D3" w:rsidRPr="00796D54">
        <w:rPr>
          <w:rFonts w:ascii="Arial Narrow" w:hAnsi="Arial Narrow"/>
          <w:szCs w:val="24"/>
          <w:lang w:val="pt-BR"/>
        </w:rPr>
        <w:t xml:space="preserve"> poderá realizar comandos relativos </w:t>
      </w:r>
      <w:r w:rsidR="005910A6">
        <w:rPr>
          <w:rFonts w:ascii="Arial Narrow" w:hAnsi="Arial Narrow"/>
          <w:szCs w:val="24"/>
          <w:lang w:val="pt-BR"/>
        </w:rPr>
        <w:t>ao</w:t>
      </w:r>
      <w:r w:rsidR="00D369D3" w:rsidRPr="00796D54">
        <w:rPr>
          <w:rFonts w:ascii="Arial Narrow" w:hAnsi="Arial Narrow"/>
          <w:szCs w:val="24"/>
          <w:lang w:val="pt-BR"/>
        </w:rPr>
        <w:t xml:space="preserve">s </w:t>
      </w:r>
      <w:r w:rsidR="00BC77AB">
        <w:rPr>
          <w:rFonts w:ascii="Arial Narrow" w:hAnsi="Arial Narrow"/>
          <w:szCs w:val="24"/>
          <w:lang w:val="pt-BR"/>
        </w:rPr>
        <w:t>boleto</w:t>
      </w:r>
      <w:r w:rsidR="00D369D3" w:rsidRPr="00796D54">
        <w:rPr>
          <w:rFonts w:ascii="Arial Narrow" w:hAnsi="Arial Narrow"/>
          <w:szCs w:val="24"/>
          <w:lang w:val="pt-BR"/>
        </w:rPr>
        <w:t xml:space="preserve">s, incluindo emissão, baixa, abatimentos, dentre outros, não cabendo ao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Itaú Unibanco</w:t>
      </w:r>
      <w:r w:rsidR="00D369D3" w:rsidRPr="00796D54">
        <w:rPr>
          <w:rFonts w:ascii="Arial Narrow" w:hAnsi="Arial Narrow"/>
          <w:szCs w:val="24"/>
          <w:lang w:val="pt-BR"/>
        </w:rPr>
        <w:t xml:space="preserve"> qualquer obrigação de controle nesse sentido. </w:t>
      </w:r>
    </w:p>
    <w:p w14:paraId="730B3276" w14:textId="4F2CF395" w:rsidR="00FC64DC" w:rsidRPr="00796D54" w:rsidRDefault="00FC64DC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7D3CD49" w14:textId="7861EE60" w:rsidR="00863C94" w:rsidRPr="00796D54" w:rsidRDefault="00863C94" w:rsidP="00863C94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637720BD" w14:textId="44EFC7B4" w:rsidR="00863C94" w:rsidRPr="00796D54" w:rsidRDefault="00863C94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796D54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6C2FEDD7" w14:textId="77777777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1F13063D" w:rsidR="00863C94" w:rsidRPr="00796D54" w:rsidRDefault="00863C94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</w:rPr>
        <w:t>.1</w:t>
      </w:r>
      <w:r w:rsidRPr="00796D54">
        <w:rPr>
          <w:rFonts w:ascii="Arial Narrow" w:hAnsi="Arial Narrow"/>
          <w:szCs w:val="24"/>
        </w:rPr>
        <w:tab/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transferirá, diariamente, no dia útil subsequente ao crédito na </w:t>
      </w:r>
      <w:r w:rsidRPr="00796D54">
        <w:rPr>
          <w:rFonts w:ascii="Arial Narrow" w:hAnsi="Arial Narrow"/>
          <w:b/>
          <w:szCs w:val="24"/>
        </w:rPr>
        <w:t>Conta Vinculada</w:t>
      </w:r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o</w:t>
      </w:r>
      <w:r w:rsidR="002128FF" w:rsidRPr="00796D54">
        <w:rPr>
          <w:rFonts w:ascii="Arial Narrow" w:hAnsi="Arial Narrow"/>
          <w:szCs w:val="24"/>
          <w:lang w:val="pt-BR"/>
        </w:rPr>
        <w:t xml:space="preserve">s </w:t>
      </w:r>
      <w:r w:rsidR="002128FF" w:rsidRPr="00796D54">
        <w:rPr>
          <w:rFonts w:ascii="Arial Narrow" w:hAnsi="Arial Narrow"/>
          <w:b/>
          <w:szCs w:val="24"/>
          <w:lang w:val="pt-BR"/>
        </w:rPr>
        <w:t>Créditos Cedidos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 xml:space="preserve">a </w:t>
      </w:r>
      <w:r w:rsidRPr="00796D54">
        <w:rPr>
          <w:rFonts w:ascii="Arial Narrow" w:hAnsi="Arial Narrow"/>
          <w:szCs w:val="24"/>
        </w:rPr>
        <w:t>ag</w:t>
      </w:r>
      <w:r w:rsidRPr="00796D54">
        <w:rPr>
          <w:rFonts w:ascii="Arial Narrow" w:hAnsi="Arial Narrow"/>
          <w:szCs w:val="24"/>
          <w:lang w:val="pt-BR"/>
        </w:rPr>
        <w:t xml:space="preserve">ência </w:t>
      </w:r>
      <w:r w:rsidRPr="00796D54">
        <w:rPr>
          <w:rFonts w:ascii="Arial Narrow" w:hAnsi="Arial Narrow"/>
          <w:szCs w:val="24"/>
        </w:rPr>
        <w:t xml:space="preserve">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 xml:space="preserve">, conta corrente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mantida pelo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no </w:t>
      </w:r>
      <w:r w:rsidRPr="00796D54">
        <w:rPr>
          <w:rFonts w:ascii="Arial Narrow" w:hAnsi="Arial Narrow"/>
          <w:b/>
          <w:szCs w:val="24"/>
        </w:rPr>
        <w:t>Itaú Unibanco</w:t>
      </w:r>
      <w:r w:rsidR="008628F1" w:rsidRPr="00796D54">
        <w:rPr>
          <w:rFonts w:ascii="Arial Narrow" w:hAnsi="Arial Narrow"/>
          <w:szCs w:val="24"/>
          <w:lang w:val="pt-BR"/>
        </w:rPr>
        <w:t>, ressalvada a hipótese de retenção prevista abaixo</w:t>
      </w:r>
      <w:r w:rsidRPr="00796D54">
        <w:rPr>
          <w:rFonts w:ascii="Arial Narrow" w:hAnsi="Arial Narrow"/>
          <w:szCs w:val="24"/>
        </w:rPr>
        <w:t>.</w:t>
      </w:r>
    </w:p>
    <w:p w14:paraId="553CAECB" w14:textId="77777777" w:rsidR="00863C94" w:rsidRPr="00796D54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341197D6" w:rsidR="00863C94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pelo </w:t>
      </w:r>
      <w:r w:rsidR="00863C94" w:rsidRPr="00796D54">
        <w:rPr>
          <w:rFonts w:ascii="Arial Narrow" w:hAnsi="Arial Narrow"/>
          <w:b/>
          <w:szCs w:val="24"/>
        </w:rPr>
        <w:t>Devedor</w:t>
      </w:r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96D54">
        <w:rPr>
          <w:rFonts w:ascii="Arial Narrow" w:hAnsi="Arial Narrow"/>
          <w:szCs w:val="24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96D54">
        <w:rPr>
          <w:rFonts w:ascii="Arial Narrow" w:hAnsi="Arial Narrow"/>
          <w:szCs w:val="24"/>
        </w:rPr>
        <w:t xml:space="preserve">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3C94" w:rsidRPr="00796D54">
        <w:rPr>
          <w:rFonts w:ascii="Arial Narrow" w:hAnsi="Arial Narrow"/>
          <w:szCs w:val="24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96D54">
        <w:rPr>
          <w:rFonts w:ascii="Arial Narrow" w:hAnsi="Arial Narrow"/>
          <w:szCs w:val="24"/>
        </w:rPr>
        <w:t xml:space="preserve">recebimento de notificação escrita do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="00863C94" w:rsidRPr="00796D54">
        <w:rPr>
          <w:rFonts w:ascii="Arial Narrow" w:hAnsi="Arial Narrow"/>
          <w:szCs w:val="24"/>
        </w:rPr>
        <w:t xml:space="preserve"> 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4D5D8D">
        <w:rPr>
          <w:rFonts w:ascii="Arial Narrow" w:hAnsi="Arial Narrow"/>
          <w:b/>
          <w:szCs w:val="24"/>
          <w:lang w:val="pt-BR"/>
        </w:rPr>
        <w:t xml:space="preserve"> </w:t>
      </w:r>
      <w:r w:rsidR="004D5D8D">
        <w:rPr>
          <w:rFonts w:ascii="Arial Narrow" w:hAnsi="Arial Narrow"/>
          <w:bCs/>
          <w:szCs w:val="24"/>
          <w:lang w:val="pt-BR"/>
        </w:rPr>
        <w:t xml:space="preserve">nos moldes </w:t>
      </w:r>
      <w:r w:rsidR="00444C1D">
        <w:rPr>
          <w:rFonts w:ascii="Arial Narrow" w:hAnsi="Arial Narrow"/>
          <w:bCs/>
          <w:szCs w:val="24"/>
          <w:lang w:val="pt-BR"/>
        </w:rPr>
        <w:t>indicados n</w:t>
      </w:r>
      <w:r w:rsidR="004D5D8D">
        <w:rPr>
          <w:rFonts w:ascii="Arial Narrow" w:hAnsi="Arial Narrow"/>
          <w:bCs/>
          <w:szCs w:val="24"/>
          <w:lang w:val="pt-BR"/>
        </w:rPr>
        <w:t>o Anexo II</w:t>
      </w:r>
      <w:r w:rsidR="00863C94" w:rsidRPr="00796D54">
        <w:rPr>
          <w:rFonts w:ascii="Arial Narrow" w:hAnsi="Arial Narrow"/>
          <w:szCs w:val="24"/>
        </w:rPr>
        <w:t xml:space="preserve">. Tal notificação produzirá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96D54">
        <w:rPr>
          <w:rFonts w:ascii="Arial Narrow" w:hAnsi="Arial Narrow"/>
          <w:szCs w:val="24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96D54">
        <w:rPr>
          <w:rFonts w:ascii="Arial Narrow" w:hAnsi="Arial Narrow"/>
          <w:szCs w:val="24"/>
        </w:rPr>
        <w:t xml:space="preserve">pelo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96D54">
        <w:rPr>
          <w:rFonts w:ascii="Arial Narrow" w:hAnsi="Arial Narrow"/>
          <w:szCs w:val="24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até às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96D5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727E8C4A" w14:textId="6111DDE4" w:rsidR="00863C94" w:rsidRPr="00796D54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E6122BF" w14:textId="5E228277" w:rsidR="008628F1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5.1.2</w:t>
      </w:r>
      <w:r w:rsidRPr="00796D54">
        <w:rPr>
          <w:rFonts w:ascii="Arial Narrow" w:hAnsi="Arial Narrow"/>
          <w:szCs w:val="24"/>
          <w:lang w:val="pt-BR"/>
        </w:rPr>
        <w:tab/>
        <w:t xml:space="preserve">Enquanto perdurar a retenção acima mencionada, os </w:t>
      </w:r>
      <w:r w:rsidRPr="00796D54">
        <w:rPr>
          <w:rFonts w:ascii="Arial Narrow" w:hAnsi="Arial Narrow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/>
          <w:szCs w:val="24"/>
          <w:lang w:val="pt-BR"/>
        </w:rPr>
        <w:t>somente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 e (ii) </w:t>
      </w:r>
      <w:r w:rsidRPr="00796D54">
        <w:rPr>
          <w:rFonts w:ascii="Arial Narrow" w:hAnsi="Arial Narrow"/>
          <w:szCs w:val="24"/>
        </w:rPr>
        <w:t>a conta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corrente na qual</w:t>
      </w:r>
      <w:r w:rsidRPr="00796D54">
        <w:rPr>
          <w:rFonts w:ascii="Arial Narrow" w:hAnsi="Arial Narrow"/>
          <w:szCs w:val="24"/>
          <w:lang w:val="pt-BR"/>
        </w:rPr>
        <w:t xml:space="preserve"> tais recursos</w:t>
      </w:r>
      <w:r w:rsidRPr="00796D54">
        <w:rPr>
          <w:rFonts w:ascii="Arial Narrow" w:hAnsi="Arial Narrow"/>
          <w:szCs w:val="24"/>
        </w:rPr>
        <w:t xml:space="preserve"> deverão ser depositados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no dia útil subsequente, </w:t>
      </w:r>
      <w:r w:rsidR="00851CC9">
        <w:rPr>
          <w:rFonts w:ascii="Arial Narrow" w:hAnsi="Arial Narrow"/>
          <w:szCs w:val="24"/>
          <w:lang w:val="pt-BR"/>
        </w:rPr>
        <w:t xml:space="preserve">desde que </w:t>
      </w:r>
      <w:r w:rsidR="005F638C">
        <w:rPr>
          <w:rFonts w:ascii="Arial Narrow" w:hAnsi="Arial Narrow"/>
          <w:szCs w:val="24"/>
          <w:lang w:val="pt-BR"/>
        </w:rPr>
        <w:t xml:space="preserve">os recursos estejam </w:t>
      </w:r>
      <w:r w:rsidR="00462F53">
        <w:rPr>
          <w:rFonts w:ascii="Arial Narrow" w:hAnsi="Arial Narrow"/>
          <w:szCs w:val="24"/>
          <w:lang w:val="pt-BR"/>
        </w:rPr>
        <w:t xml:space="preserve">disponíveis na </w:t>
      </w:r>
      <w:r w:rsidR="00462F53">
        <w:rPr>
          <w:rFonts w:ascii="Arial Narrow" w:hAnsi="Arial Narrow"/>
          <w:b/>
          <w:szCs w:val="24"/>
          <w:lang w:val="pt-BR"/>
        </w:rPr>
        <w:t>Conta Vinculada</w:t>
      </w:r>
      <w:r w:rsidR="002C5FFA">
        <w:rPr>
          <w:rFonts w:ascii="Arial Narrow" w:hAnsi="Arial Narrow"/>
          <w:b/>
          <w:szCs w:val="24"/>
          <w:lang w:val="pt-BR"/>
        </w:rPr>
        <w:t xml:space="preserve"> </w:t>
      </w:r>
      <w:r w:rsidR="002C5FFA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2C5FFA">
        <w:rPr>
          <w:rFonts w:ascii="Arial Narrow" w:hAnsi="Arial Narrow"/>
          <w:b/>
          <w:szCs w:val="24"/>
          <w:lang w:val="pt-BR"/>
        </w:rPr>
        <w:t>Itaú Unibanco</w:t>
      </w:r>
      <w:r w:rsidR="005F638C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 xml:space="preserve">ficando tal transferência também, desde já, autorizada pelo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caráter irrevogável e irretratável</w:t>
      </w:r>
      <w:r w:rsidRPr="00796D54"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65351A9E" w14:textId="52897FF8" w:rsidR="008628F1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5.1.3</w:t>
      </w:r>
      <w:r w:rsidRPr="00796D54">
        <w:rPr>
          <w:rFonts w:ascii="Arial Narrow" w:hAnsi="Arial Narrow"/>
          <w:szCs w:val="24"/>
          <w:lang w:val="pt-BR"/>
        </w:rPr>
        <w:tab/>
        <w:t xml:space="preserve">Cessando os motivos que deram origem ao bloqueio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  <w:lang w:val="pt-BR"/>
        </w:rPr>
        <w:t xml:space="preserve"> deverá enviar nova notificação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Pr="00796D54">
        <w:rPr>
          <w:rFonts w:ascii="Arial Narrow" w:hAnsi="Arial Narrow"/>
          <w:szCs w:val="24"/>
          <w:lang w:val="pt-BR"/>
        </w:rPr>
        <w:t>no momento do recebimento de tal notificação, bem como quaisquer novos recursos que venham a ser depositados passarão a ser liberados, nos termos da cláusula 5.1 acima, a partir do dia útil subsequente ao recebimento da notificação.</w:t>
      </w:r>
    </w:p>
    <w:p w14:paraId="329ACA57" w14:textId="2C65B133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1E8450AB" w:rsidR="00863C94" w:rsidRDefault="008628F1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5.2</w:t>
      </w:r>
      <w:r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Os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96D54">
        <w:rPr>
          <w:rFonts w:ascii="Arial Narrow" w:hAnsi="Arial Narrow"/>
          <w:szCs w:val="24"/>
        </w:rPr>
        <w:t xml:space="preserve">.1.1, não </w:t>
      </w:r>
      <w:r w:rsidR="00950C1B" w:rsidRPr="009E62E1">
        <w:rPr>
          <w:rFonts w:ascii="Arial Narrow" w:hAnsi="Arial Narrow"/>
          <w:lang w:val="pt-BR"/>
        </w:rPr>
        <w:t>serão</w:t>
      </w:r>
      <w:r w:rsidR="00863C94" w:rsidRPr="00796D54">
        <w:rPr>
          <w:rFonts w:ascii="Arial Narrow" w:hAnsi="Arial Narrow"/>
          <w:szCs w:val="24"/>
        </w:rPr>
        <w:t>, de nenhuma forma, por ele</w:t>
      </w:r>
      <w:r w:rsidR="00950C1B" w:rsidRPr="009E62E1">
        <w:rPr>
          <w:rFonts w:ascii="Arial Narrow" w:hAnsi="Arial Narrow"/>
          <w:lang w:val="pt-BR"/>
        </w:rPr>
        <w:t xml:space="preserve"> remunerados </w:t>
      </w:r>
      <w:r w:rsidR="00863C94" w:rsidRPr="00796D54">
        <w:rPr>
          <w:rFonts w:ascii="Arial Narrow" w:hAnsi="Arial Narrow"/>
          <w:szCs w:val="24"/>
        </w:rPr>
        <w:t>ou investidos enquanto perdurar</w:t>
      </w:r>
      <w:r w:rsidR="00950C1B" w:rsidRPr="009E62E1">
        <w:rPr>
          <w:rFonts w:ascii="Arial Narrow" w:hAnsi="Arial Narrow"/>
          <w:lang w:val="pt-BR"/>
        </w:rPr>
        <w:t xml:space="preserve"> a </w:t>
      </w:r>
      <w:r w:rsidR="00863C94" w:rsidRPr="00796D54">
        <w:rPr>
          <w:rFonts w:ascii="Arial Narrow" w:hAnsi="Arial Narrow"/>
          <w:szCs w:val="24"/>
        </w:rPr>
        <w:t>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="00950C1B" w:rsidRPr="00EC6E29">
        <w:rPr>
          <w:rFonts w:ascii="Arial Narrow" w:hAnsi="Arial Narrow"/>
          <w:lang w:val="pt-BR"/>
        </w:rPr>
        <w:t xml:space="preserve"> </w:t>
      </w:r>
      <w:r w:rsidR="00455399">
        <w:rPr>
          <w:rFonts w:ascii="Arial Narrow" w:hAnsi="Arial Narrow"/>
          <w:lang w:val="pt-BR"/>
        </w:rPr>
        <w:t xml:space="preserve">às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FA3014">
        <w:rPr>
          <w:rFonts w:ascii="Arial Narrow" w:hAnsi="Arial Narrow"/>
          <w:i/>
          <w:szCs w:val="24"/>
          <w:lang w:val="pt-BR"/>
        </w:rPr>
        <w:t>ões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FA3014">
        <w:rPr>
          <w:rFonts w:ascii="Arial Narrow" w:hAnsi="Arial Narrow"/>
          <w:i/>
          <w:szCs w:val="24"/>
          <w:lang w:val="pt-BR"/>
        </w:rPr>
        <w:t>s</w:t>
      </w:r>
      <w:r w:rsidR="00321938">
        <w:rPr>
          <w:rFonts w:ascii="Arial Narrow" w:hAnsi="Arial Narrow"/>
          <w:i/>
          <w:szCs w:val="24"/>
          <w:lang w:val="pt-BR"/>
        </w:rPr>
        <w:t xml:space="preserve"> -</w:t>
      </w:r>
      <w:r w:rsidR="00321938" w:rsidRPr="00EC6E29">
        <w:rPr>
          <w:rFonts w:ascii="Arial Narrow" w:hAnsi="Arial Narrow"/>
          <w:lang w:val="pt-BR"/>
        </w:rPr>
        <w:t xml:space="preserve"> </w:t>
      </w:r>
      <w:r w:rsidR="00321938" w:rsidRPr="009E62E1">
        <w:rPr>
          <w:rFonts w:ascii="Arial Narrow" w:hAnsi="Arial Narrow"/>
          <w:i/>
          <w:iCs/>
          <w:lang w:val="pt-BR"/>
        </w:rPr>
        <w:t>Aplic Aut Mais</w:t>
      </w:r>
      <w:r w:rsidR="00321938" w:rsidRPr="00EC6E29">
        <w:rPr>
          <w:rFonts w:ascii="Arial Narrow" w:hAnsi="Arial Narrow"/>
          <w:lang w:val="pt-BR"/>
        </w:rPr>
        <w:t xml:space="preserve">. Nesse sentido, o </w:t>
      </w:r>
      <w:r w:rsidR="00321938" w:rsidRPr="009E62E1">
        <w:rPr>
          <w:rFonts w:ascii="Arial Narrow" w:hAnsi="Arial Narrow"/>
          <w:b/>
          <w:bCs/>
          <w:lang w:val="pt-BR"/>
        </w:rPr>
        <w:t>Devedor</w:t>
      </w:r>
      <w:r w:rsidR="00321938" w:rsidRPr="00EC6E29">
        <w:rPr>
          <w:rFonts w:ascii="Arial Narrow" w:hAnsi="Arial Narrow"/>
          <w:lang w:val="pt-BR"/>
        </w:rPr>
        <w:t xml:space="preserve"> outorga ao </w:t>
      </w:r>
      <w:r w:rsidR="00321938" w:rsidRPr="009E62E1">
        <w:rPr>
          <w:rFonts w:ascii="Arial Narrow" w:hAnsi="Arial Narrow"/>
          <w:b/>
          <w:bCs/>
          <w:lang w:val="pt-BR"/>
        </w:rPr>
        <w:t>Itaú Unibanco</w:t>
      </w:r>
      <w:r w:rsidR="00321938" w:rsidRPr="00EC6E29">
        <w:rPr>
          <w:rFonts w:ascii="Arial Narrow" w:hAnsi="Arial Narrow"/>
          <w:lang w:val="pt-BR"/>
        </w:rPr>
        <w:t xml:space="preserve"> poderes especiais para que seja efetuada</w:t>
      </w:r>
      <w:r w:rsidR="00321938">
        <w:rPr>
          <w:rFonts w:ascii="Arial Narrow" w:hAnsi="Arial Narrow"/>
          <w:lang w:val="pt-BR"/>
        </w:rPr>
        <w:t xml:space="preserve"> </w:t>
      </w:r>
      <w:r w:rsidR="00321938" w:rsidRPr="00EC6E29">
        <w:rPr>
          <w:rFonts w:ascii="Arial Narrow" w:hAnsi="Arial Narrow"/>
          <w:lang w:val="pt-BR"/>
        </w:rPr>
        <w:t>contratação do Aplic Aut Mais em seu nome, estando ciente (i) que o serviço inclui a aplicação e resgate automáticos em Certificados de Depósito Bancário – CDB e (ii) que as taxas</w:t>
      </w:r>
      <w:r w:rsidR="00321938">
        <w:rPr>
          <w:rFonts w:ascii="Arial Narrow" w:hAnsi="Arial Narrow"/>
          <w:lang w:val="pt-BR"/>
        </w:rPr>
        <w:t xml:space="preserve"> </w:t>
      </w:r>
      <w:r w:rsidR="00321938" w:rsidRPr="00EC6E29">
        <w:rPr>
          <w:rFonts w:ascii="Arial Narrow" w:hAnsi="Arial Narrow"/>
          <w:lang w:val="pt-BR"/>
        </w:rPr>
        <w:t xml:space="preserve">remuneração aplicáveis ao CDB e relacionadas </w:t>
      </w:r>
      <w:r w:rsidR="00321938" w:rsidRPr="00EC6E29">
        <w:rPr>
          <w:rFonts w:ascii="Arial Narrow" w:hAnsi="Arial Narrow"/>
          <w:lang w:val="pt-BR"/>
        </w:rPr>
        <w:lastRenderedPageBreak/>
        <w:t>ao serviço, podem ser consultadas com o seu gerente de relacionamento ou consulta à tabela vigente disponível na Internet no Itaubankline.</w:t>
      </w:r>
      <w:r w:rsidR="00321938">
        <w:rPr>
          <w:rFonts w:ascii="Arial Narrow" w:hAnsi="Arial Narrow"/>
          <w:lang w:val="pt-BR"/>
        </w:rPr>
        <w:t xml:space="preserve"> </w:t>
      </w:r>
    </w:p>
    <w:p w14:paraId="1906B84C" w14:textId="3F912BF3" w:rsidR="00486963" w:rsidRPr="00AD088B" w:rsidRDefault="00863C94" w:rsidP="0048696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br w:type="page"/>
      </w:r>
    </w:p>
    <w:p w14:paraId="31D8FCE0" w14:textId="77777777" w:rsidR="00486963" w:rsidRPr="00796D54" w:rsidRDefault="00486963" w:rsidP="0048696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6C69D8DE" w14:textId="77777777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3B19F08" w14:textId="1541F062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NOTIFICAÇ</w:t>
      </w:r>
      <w:r w:rsidR="00011C62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ÃO</w:t>
      </w:r>
    </w:p>
    <w:p w14:paraId="723835E3" w14:textId="402EBC6A" w:rsidR="00486963" w:rsidRPr="009E62E1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E887DB2" w14:textId="454AEAB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9E9B7D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FBFECF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0F1ADE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2A9FE7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1E930860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9B4FDC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7F779566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9AB646A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F3801D0" w14:textId="568225E1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E33C1">
        <w:rPr>
          <w:rFonts w:ascii="Arial Narrow" w:hAnsi="Arial Narrow"/>
          <w:snapToGrid w:val="0"/>
          <w:szCs w:val="24"/>
          <w:lang w:val="pt-BR" w:eastAsia="pt-BR"/>
        </w:rPr>
        <w:t>5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.1.1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0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0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12AA5119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AF5D8F7" w14:textId="66E49D22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Tendo em vista o inadimplemento do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64728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4728E" w:rsidRPr="00F95431">
        <w:rPr>
          <w:rFonts w:ascii="Arial Narrow" w:hAnsi="Arial Narrow"/>
          <w:bCs/>
          <w:snapToGrid w:val="0"/>
          <w:szCs w:val="24"/>
          <w:lang w:val="pt-BR" w:eastAsia="pt-BR"/>
        </w:rPr>
        <w:t>(</w:t>
      </w:r>
      <w:r w:rsidR="0064728E">
        <w:rPr>
          <w:rFonts w:ascii="Arial Narrow" w:hAnsi="Arial Narrow"/>
          <w:snapToGrid w:val="0"/>
          <w:szCs w:val="24"/>
          <w:lang w:val="pt-BR" w:eastAsia="pt-BR"/>
        </w:rPr>
        <w:t xml:space="preserve">conta nº [ ] e agência nº [ ])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Pr="00A96957">
        <w:rPr>
          <w:rFonts w:ascii="Arial Narrow" w:hAnsi="Arial Narrow"/>
          <w:snapToGrid w:val="0"/>
          <w:szCs w:val="24"/>
          <w:lang w:eastAsia="pt-BR"/>
        </w:rPr>
        <w:t xml:space="preserve">do </w:t>
      </w:r>
      <w:r w:rsidRPr="00A96957">
        <w:rPr>
          <w:rFonts w:ascii="Arial Narrow" w:hAnsi="Arial Narrow"/>
          <w:b/>
          <w:szCs w:val="24"/>
          <w:lang w:val="pt-BR"/>
        </w:rPr>
        <w:t>Credor</w:t>
      </w:r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34914E0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287DEF" w:rsidRPr="00361BE8" w14:paraId="6DA2FFC4" w14:textId="77777777" w:rsidTr="00FB7C94">
        <w:tc>
          <w:tcPr>
            <w:tcW w:w="2161" w:type="dxa"/>
            <w:shd w:val="clear" w:color="auto" w:fill="auto"/>
          </w:tcPr>
          <w:p w14:paraId="456A40C6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1843BF8D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A1852F8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233F0A1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287DEF" w:rsidRPr="00361BE8" w14:paraId="2D51C223" w14:textId="77777777" w:rsidTr="00FB7C94">
        <w:tc>
          <w:tcPr>
            <w:tcW w:w="2161" w:type="dxa"/>
            <w:shd w:val="clear" w:color="auto" w:fill="auto"/>
          </w:tcPr>
          <w:p w14:paraId="213AF3A6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DA1DB14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755E7BCF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44C0A39E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3491751C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4B46761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2CE55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66E8AF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8F9769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7548346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0E7B26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61B01CF" w14:textId="704A9492" w:rsidR="00486963" w:rsidRDefault="00287DEF" w:rsidP="009E62E1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Pr="00361BE8">
        <w:rPr>
          <w:rFonts w:ascii="Arial Narrow" w:hAnsi="Arial Narrow"/>
          <w:b/>
          <w:i/>
          <w:szCs w:val="24"/>
          <w:lang w:val="pt-BR"/>
        </w:rPr>
        <w:t>Credor e colher assinatura do seu respectivo representante, nomeado no Anexo III</w:t>
      </w:r>
      <w:r w:rsidR="00C701E5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BFFA424" w14:textId="7948E66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BBB16A" w14:textId="4792321C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E9926BA" w14:textId="646F7D24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20CA89" w14:textId="7F69164F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89CB88" w14:textId="2A5223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C384CBB" w14:textId="06E4666C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339F177" w14:textId="60F1067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930CAF" w14:textId="395A5830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F5EF45" w14:textId="4AE90EFF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119D0" w14:textId="61781DD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1DED24" w14:textId="0F1F59B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1A0F0" w14:textId="5F4800C3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52100E" w14:textId="2F3ED36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413352" w14:textId="185A91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9C1ED6" w14:textId="3157E25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93F5D6" w14:textId="77777777" w:rsidR="00F15B33" w:rsidRPr="00796D54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FB4680" w14:textId="0EF39FA8" w:rsidR="008B6213" w:rsidRPr="00796D54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D3E126B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21554A52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010EF26" w14:textId="08D3874F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ou denominação social do 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04B369F6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361BE8">
        <w:rPr>
          <w:rFonts w:ascii="Arial Narrow" w:hAnsi="Arial Narrow"/>
          <w:b/>
          <w:i/>
          <w:szCs w:val="24"/>
        </w:rPr>
        <w:t>(indicar o endereço completo, inclusive Cidade e Estado, do representante do cliente)</w:t>
      </w:r>
    </w:p>
    <w:p w14:paraId="71F4BE15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</w:p>
    <w:p w14:paraId="552D22EA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361BE8">
        <w:rPr>
          <w:rFonts w:ascii="Arial Narrow" w:hAnsi="Arial Narrow"/>
          <w:b/>
          <w:i/>
          <w:szCs w:val="24"/>
        </w:rPr>
        <w:t xml:space="preserve">(indicar CEP do representante do </w:t>
      </w:r>
      <w:r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3FA14B71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9D7FF20" w14:textId="6898B842" w:rsidR="0064728E" w:rsidRPr="00070941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 xml:space="preserve">do 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5E6336A1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1F33ADAF" w14:textId="77777777" w:rsidR="0064728E" w:rsidRPr="00162880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64728E" w:rsidRPr="00162880" w14:paraId="514D3B84" w14:textId="77777777" w:rsidTr="003A78B2">
        <w:trPr>
          <w:trHeight w:val="163"/>
        </w:trPr>
        <w:tc>
          <w:tcPr>
            <w:tcW w:w="2191" w:type="dxa"/>
          </w:tcPr>
          <w:p w14:paraId="1C9ADB55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BDD0DAA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A621F07" w14:textId="77777777" w:rsidR="0064728E" w:rsidRPr="00D623F6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3F835832" w14:textId="77777777" w:rsidTr="003A78B2">
        <w:trPr>
          <w:trHeight w:val="327"/>
        </w:trPr>
        <w:tc>
          <w:tcPr>
            <w:tcW w:w="2191" w:type="dxa"/>
          </w:tcPr>
          <w:p w14:paraId="1AF106FB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2BA57E5C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6ED6B96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5D451D00" w14:textId="77777777" w:rsidR="0064728E" w:rsidRPr="00D623F6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3F767C17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64728E" w:rsidRPr="00162880" w14:paraId="41494521" w14:textId="77777777" w:rsidTr="003A78B2">
        <w:trPr>
          <w:trHeight w:val="336"/>
        </w:trPr>
        <w:tc>
          <w:tcPr>
            <w:tcW w:w="2191" w:type="dxa"/>
          </w:tcPr>
          <w:p w14:paraId="2CDB47D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735FB621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9DB0494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24B6D85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2B5534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4728E" w:rsidRPr="00162880" w14:paraId="097886EB" w14:textId="77777777" w:rsidTr="003A78B2">
        <w:trPr>
          <w:trHeight w:val="327"/>
        </w:trPr>
        <w:tc>
          <w:tcPr>
            <w:tcW w:w="2191" w:type="dxa"/>
          </w:tcPr>
          <w:p w14:paraId="32EDD782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69716BDE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F441517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E9ED58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6432893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FDC8E0E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7B42A120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62C3426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8D96275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6A2F560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ou denominação social do </w:t>
      </w:r>
      <w:r>
        <w:rPr>
          <w:rFonts w:ascii="Arial Narrow" w:hAnsi="Arial Narrow"/>
          <w:b/>
          <w:i/>
          <w:szCs w:val="24"/>
          <w:lang w:val="pt-BR"/>
        </w:rPr>
        <w:t>Devedor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4AC39AB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Pr="00361BE8">
        <w:rPr>
          <w:rFonts w:ascii="Arial Narrow" w:hAnsi="Arial Narrow"/>
          <w:b/>
          <w:i/>
          <w:szCs w:val="24"/>
        </w:rPr>
        <w:t xml:space="preserve">(indicar o endereço completo, inclusive Cidade e Estado, do representante do </w:t>
      </w:r>
      <w:r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7E2D2E22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</w:p>
    <w:p w14:paraId="264FC677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361BE8">
        <w:rPr>
          <w:rFonts w:ascii="Arial Narrow" w:hAnsi="Arial Narrow"/>
          <w:b/>
          <w:i/>
          <w:szCs w:val="24"/>
        </w:rPr>
        <w:t xml:space="preserve">(indicar CEP do representante do </w:t>
      </w:r>
      <w:r w:rsidRPr="00361BE8">
        <w:rPr>
          <w:rFonts w:ascii="Arial Narrow" w:hAnsi="Arial Narrow"/>
          <w:b/>
          <w:i/>
          <w:szCs w:val="24"/>
          <w:lang w:val="pt-BR"/>
        </w:rPr>
        <w:t>cliente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D7D7D4C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23CC40C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039C85D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64728E" w:rsidRPr="00162880" w14:paraId="74B1BD83" w14:textId="77777777" w:rsidTr="003A78B2">
        <w:trPr>
          <w:trHeight w:val="163"/>
        </w:trPr>
        <w:tc>
          <w:tcPr>
            <w:tcW w:w="2191" w:type="dxa"/>
          </w:tcPr>
          <w:p w14:paraId="23C886FB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5EEF13F0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14DCC657" w14:textId="77777777" w:rsidR="0064728E" w:rsidRPr="00200655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5007734B" w14:textId="77777777" w:rsidTr="003A78B2">
        <w:trPr>
          <w:trHeight w:val="327"/>
        </w:trPr>
        <w:tc>
          <w:tcPr>
            <w:tcW w:w="2191" w:type="dxa"/>
          </w:tcPr>
          <w:p w14:paraId="61C0367C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5F72278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CPF:</w:t>
            </w:r>
          </w:p>
          <w:p w14:paraId="14F20CE5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4E5629E" w14:textId="77777777" w:rsidR="0064728E" w:rsidRPr="00200655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F050E6F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64728E" w:rsidRPr="00162880" w14:paraId="75C20E94" w14:textId="77777777" w:rsidTr="003A78B2">
        <w:trPr>
          <w:trHeight w:val="336"/>
        </w:trPr>
        <w:tc>
          <w:tcPr>
            <w:tcW w:w="2191" w:type="dxa"/>
          </w:tcPr>
          <w:p w14:paraId="48DEDC3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8B2E6E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250D2E1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B6ECF6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01AD7083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4728E" w:rsidRPr="00162880" w14:paraId="7FE5F0CD" w14:textId="77777777" w:rsidTr="003A78B2">
        <w:trPr>
          <w:trHeight w:val="327"/>
        </w:trPr>
        <w:tc>
          <w:tcPr>
            <w:tcW w:w="2191" w:type="dxa"/>
          </w:tcPr>
          <w:p w14:paraId="30B63E6D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A85B35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563DDEF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EA01CE0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F80811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353DC63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33A9BCE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1" w:tgtFrame="_blank" w:history="1">
        <w:r w:rsidRPr="00796D54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5E7394F5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="00AC115D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>ontrato:</w:t>
      </w: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43D91DB9" w14:textId="5FA422EC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D5052">
        <w:rPr>
          <w:rFonts w:ascii="Arial Narrow" w:hAnsi="Arial Narrow"/>
          <w:sz w:val="24"/>
          <w:szCs w:val="24"/>
        </w:rPr>
        <w:t>.</w:t>
      </w:r>
    </w:p>
    <w:p w14:paraId="7B5614ED" w14:textId="77777777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</w:p>
    <w:p w14:paraId="25BAA3DB" w14:textId="306DB652" w:rsidR="008B6213" w:rsidRPr="00796D54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13265273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3538DB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DD30F8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507DCC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AD8840" w14:textId="46663613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D623F6">
        <w:rPr>
          <w:rFonts w:ascii="Arial Narrow" w:hAnsi="Arial Narrow"/>
          <w:snapToGrid w:val="0"/>
          <w:szCs w:val="24"/>
          <w:lang w:val="pt-BR" w:eastAsia="pt-BR"/>
        </w:rPr>
        <w:t>e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Devedor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3150BD7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18068C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3F5947" w14:textId="77777777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>(indicar o nome ou denominação social do cliente)</w:t>
      </w:r>
    </w:p>
    <w:p w14:paraId="3750D63B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93A3BC5" w14:textId="77777777" w:rsidTr="003A78B2">
        <w:trPr>
          <w:jc w:val="center"/>
        </w:trPr>
        <w:tc>
          <w:tcPr>
            <w:tcW w:w="4390" w:type="dxa"/>
          </w:tcPr>
          <w:p w14:paraId="333767C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F952F0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3506D7" w14:textId="77777777" w:rsidTr="003A78B2">
        <w:trPr>
          <w:jc w:val="center"/>
        </w:trPr>
        <w:tc>
          <w:tcPr>
            <w:tcW w:w="4390" w:type="dxa"/>
          </w:tcPr>
          <w:p w14:paraId="5A13C3C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4A0F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DA80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139048DC" w14:textId="77777777" w:rsidTr="003A78B2">
        <w:trPr>
          <w:jc w:val="center"/>
        </w:trPr>
        <w:tc>
          <w:tcPr>
            <w:tcW w:w="4390" w:type="dxa"/>
          </w:tcPr>
          <w:p w14:paraId="3654333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73D4E9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FC1A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312C4555" w14:textId="77777777" w:rsidTr="003A78B2">
        <w:trPr>
          <w:jc w:val="center"/>
        </w:trPr>
        <w:tc>
          <w:tcPr>
            <w:tcW w:w="4390" w:type="dxa"/>
          </w:tcPr>
          <w:p w14:paraId="2147DC8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471F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2F44C9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A6C91F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297506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Credor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 xml:space="preserve">/ em conjunto de dois] </w:t>
      </w:r>
      <w:r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B7B200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D89676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5061E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>(indicar o nome ou denominação social do cliente)</w:t>
      </w:r>
    </w:p>
    <w:p w14:paraId="05C8ABCF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13A181B" w14:textId="77777777" w:rsidTr="003A78B2">
        <w:trPr>
          <w:jc w:val="center"/>
        </w:trPr>
        <w:tc>
          <w:tcPr>
            <w:tcW w:w="4390" w:type="dxa"/>
          </w:tcPr>
          <w:p w14:paraId="7E73C7A3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3ABEB53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29EAE709" w14:textId="77777777" w:rsidTr="003A78B2">
        <w:trPr>
          <w:jc w:val="center"/>
        </w:trPr>
        <w:tc>
          <w:tcPr>
            <w:tcW w:w="4390" w:type="dxa"/>
          </w:tcPr>
          <w:p w14:paraId="6CBB8E96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259F4F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017BE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9C1F2DB" w14:textId="77777777" w:rsidTr="003A78B2">
        <w:trPr>
          <w:jc w:val="center"/>
        </w:trPr>
        <w:tc>
          <w:tcPr>
            <w:tcW w:w="4390" w:type="dxa"/>
          </w:tcPr>
          <w:p w14:paraId="33ADFD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4EF0F39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27BE7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7DDFCF7E" w14:textId="77777777" w:rsidTr="003A78B2">
        <w:trPr>
          <w:jc w:val="center"/>
        </w:trPr>
        <w:tc>
          <w:tcPr>
            <w:tcW w:w="4390" w:type="dxa"/>
          </w:tcPr>
          <w:p w14:paraId="008E946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8E0DD6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9AC76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280D4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0552ED" w14:textId="31075DCB" w:rsidR="005D5052" w:rsidRPr="003A78B2" w:rsidRDefault="005D5052" w:rsidP="00F95431">
      <w:pPr>
        <w:jc w:val="both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Devedor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 xml:space="preserve">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14C21793" w14:textId="77777777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4035B848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16C921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3" w:name="_Hlk63421693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242ECF25" w14:textId="77777777" w:rsidR="005D5052" w:rsidRPr="00361BE8" w:rsidRDefault="005D5052" w:rsidP="005D505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32CD799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0FBEB8C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2C3E32E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FEF29F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252A17E1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AE2C96F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9569817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1A15925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489C8B6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389C6F78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3D5883">
        <w:rPr>
          <w:rFonts w:ascii="Arial Narrow" w:hAnsi="Arial Narrow"/>
          <w:szCs w:val="24"/>
          <w:highlight w:val="yellow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646D16E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145A4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 entre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>em [</w:t>
      </w:r>
      <w:r>
        <w:rPr>
          <w:rFonts w:ascii="Arial Narrow" w:hAnsi="Arial Narrow"/>
          <w:b/>
          <w:szCs w:val="24"/>
          <w:highlight w:val="yellow"/>
          <w:lang w:val="pt-BR"/>
        </w:rPr>
        <w:t>data</w:t>
      </w:r>
      <w:r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4FD7749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A16E5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27121DF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14BFA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200986F2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88AAF9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B7EAD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75CF7D84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40F3235" w14:textId="77777777" w:rsidR="005D5052" w:rsidRPr="00070941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605DB7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9C1579E" w14:textId="77777777" w:rsidR="005D5052" w:rsidRPr="00162880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5D5052" w:rsidRPr="00162880" w14:paraId="06901A39" w14:textId="77777777" w:rsidTr="003A78B2">
        <w:trPr>
          <w:trHeight w:val="163"/>
        </w:trPr>
        <w:tc>
          <w:tcPr>
            <w:tcW w:w="2191" w:type="dxa"/>
          </w:tcPr>
          <w:p w14:paraId="394B3E1D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9A9FBA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4EE5718" w14:textId="77777777" w:rsidR="005D5052" w:rsidRPr="00646AD3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5052" w:rsidRPr="00162880" w14:paraId="1AE66551" w14:textId="77777777" w:rsidTr="003A78B2">
        <w:trPr>
          <w:trHeight w:val="327"/>
        </w:trPr>
        <w:tc>
          <w:tcPr>
            <w:tcW w:w="2191" w:type="dxa"/>
          </w:tcPr>
          <w:p w14:paraId="614AC2C3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EACAD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FD329AA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2F216CE" w14:textId="77777777" w:rsidR="005D5052" w:rsidRPr="00646AD3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C61B195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5D5052" w:rsidRPr="00162880" w14:paraId="20A99DE7" w14:textId="77777777" w:rsidTr="003A78B2">
        <w:trPr>
          <w:trHeight w:val="336"/>
        </w:trPr>
        <w:tc>
          <w:tcPr>
            <w:tcW w:w="2191" w:type="dxa"/>
          </w:tcPr>
          <w:p w14:paraId="13C99325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71EA731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E00D7D9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65598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2864A3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162880" w14:paraId="25BBF25B" w14:textId="77777777" w:rsidTr="003A78B2">
        <w:trPr>
          <w:trHeight w:val="327"/>
        </w:trPr>
        <w:tc>
          <w:tcPr>
            <w:tcW w:w="2191" w:type="dxa"/>
          </w:tcPr>
          <w:p w14:paraId="261B74D8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65E58B7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7E1A94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CCE7F2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F0B77C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64D4C8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E7D84C0" w14:textId="77777777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05A8BF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6CB7A6B7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C83B89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444D20F1" w14:textId="1C421BB8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[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5DF59E3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2DCBD302" w14:textId="77777777" w:rsidTr="003A78B2">
        <w:trPr>
          <w:jc w:val="center"/>
        </w:trPr>
        <w:tc>
          <w:tcPr>
            <w:tcW w:w="4390" w:type="dxa"/>
          </w:tcPr>
          <w:p w14:paraId="32C33D3C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710E27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62CC7C" w14:textId="77777777" w:rsidTr="003A78B2">
        <w:trPr>
          <w:jc w:val="center"/>
        </w:trPr>
        <w:tc>
          <w:tcPr>
            <w:tcW w:w="4390" w:type="dxa"/>
          </w:tcPr>
          <w:p w14:paraId="7F6AB1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B38551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245F2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B70CBA8" w14:textId="77777777" w:rsidTr="003A78B2">
        <w:trPr>
          <w:jc w:val="center"/>
        </w:trPr>
        <w:tc>
          <w:tcPr>
            <w:tcW w:w="4390" w:type="dxa"/>
          </w:tcPr>
          <w:p w14:paraId="124B73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A69FF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A53C9C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E436A15" w14:textId="77777777" w:rsidTr="003A78B2">
        <w:trPr>
          <w:jc w:val="center"/>
        </w:trPr>
        <w:tc>
          <w:tcPr>
            <w:tcW w:w="4390" w:type="dxa"/>
          </w:tcPr>
          <w:p w14:paraId="1141C93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3D227D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50290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496E5C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1BAB3E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6F85520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A97F2F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9810C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5D5052" w:rsidRPr="00361BE8" w14:paraId="57A1FF69" w14:textId="77777777" w:rsidTr="003A78B2">
        <w:trPr>
          <w:trHeight w:val="362"/>
        </w:trPr>
        <w:tc>
          <w:tcPr>
            <w:tcW w:w="4330" w:type="dxa"/>
          </w:tcPr>
          <w:p w14:paraId="76C5E5EB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112570B" w14:textId="77777777" w:rsidR="005D5052" w:rsidRPr="007F61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5D5052" w:rsidRPr="00361BE8" w14:paraId="4047483A" w14:textId="77777777" w:rsidTr="003A78B2">
        <w:trPr>
          <w:trHeight w:val="362"/>
        </w:trPr>
        <w:tc>
          <w:tcPr>
            <w:tcW w:w="4330" w:type="dxa"/>
          </w:tcPr>
          <w:p w14:paraId="7CD044B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A38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09647A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039DEDFE" w14:textId="77777777" w:rsidTr="003A78B2">
        <w:trPr>
          <w:trHeight w:val="706"/>
        </w:trPr>
        <w:tc>
          <w:tcPr>
            <w:tcW w:w="4330" w:type="dxa"/>
          </w:tcPr>
          <w:p w14:paraId="09AAB74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451E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7BC08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32116A2" w14:textId="77777777" w:rsidTr="003A78B2">
        <w:trPr>
          <w:trHeight w:val="687"/>
        </w:trPr>
        <w:tc>
          <w:tcPr>
            <w:tcW w:w="4330" w:type="dxa"/>
          </w:tcPr>
          <w:p w14:paraId="5CBFC9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99250C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422F140D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76E0B8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BC5F14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C986ED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EE0E927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5D35BD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E372D2" w14:textId="77777777" w:rsidR="005D5052" w:rsidRPr="00361BE8" w:rsidRDefault="005D5052" w:rsidP="005D5052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3"/>
    <w:p w14:paraId="5C4EC914" w14:textId="097CCD99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3C26E38C" w14:textId="77777777" w:rsidR="005D5052" w:rsidRPr="00361BE8" w:rsidRDefault="005D5052" w:rsidP="005D50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1D54CEA" w14:textId="77777777" w:rsidR="005D5052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748CC83" w14:textId="1F9BF3EA" w:rsidR="005D5052" w:rsidRPr="00796D54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EDAA585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50C9052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0E096BB0" w14:textId="77777777" w:rsidR="005D5052" w:rsidRPr="00796D54" w:rsidRDefault="005D5052" w:rsidP="005D5052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5D5052" w:rsidRPr="00796D54" w14:paraId="76B32355" w14:textId="77777777" w:rsidTr="003A78B2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5D5052" w:rsidRPr="00796D54" w14:paraId="16955AE0" w14:textId="77777777" w:rsidTr="003A78B2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7506DF" w14:textId="77777777" w:rsidR="005D5052" w:rsidRPr="00796D54" w:rsidRDefault="005D5052" w:rsidP="003A78B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(Devedor ou </w:t>
                  </w: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lightGray"/>
                      <w:lang w:eastAsia="pt-BR"/>
                    </w:rPr>
                    <w:t xml:space="preserve">[Credor]/[Agente Fiduciário] </w:t>
                  </w: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5D5052" w:rsidRPr="00796D54" w14:paraId="4B1C890C" w14:textId="77777777" w:rsidTr="003A78B2">
              <w:trPr>
                <w:trHeight w:val="408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CC1040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1984F0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</w:tr>
            <w:tr w:rsidR="005D5052" w:rsidRPr="00796D54" w14:paraId="5EAE341E" w14:textId="77777777" w:rsidTr="003A78B2">
              <w:trPr>
                <w:trHeight w:val="408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2727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5B9CE226" w14:textId="77777777" w:rsidTr="003A78B2">
              <w:trPr>
                <w:trHeight w:val="408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124A8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44C1D889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</w:tr>
            <w:tr w:rsidR="005D5052" w:rsidRPr="00796D54" w14:paraId="1362BBE6" w14:textId="77777777" w:rsidTr="003A78B2">
              <w:trPr>
                <w:trHeight w:val="408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9CB89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15243BEA" w14:textId="77777777" w:rsidTr="003A78B2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F12C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1C0FA320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1C5C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3C9A17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02C6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947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E441E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008226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1C3AF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EA0AB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536BB87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C50A2E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562E268F" w14:textId="77777777" w:rsidTr="003A78B2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1B322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F300B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31334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47972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73F629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3B76487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985C8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9222D1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29805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2EBB2E47" w14:textId="77777777" w:rsidTr="003A78B2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A0D52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2DE6A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70CD4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411A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74154DE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AF09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CC8E8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84710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70F155A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711E9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AFAF8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61ED565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16E77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62D9485E" w14:textId="77777777" w:rsidTr="003A78B2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DEB3667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392FABE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8A9FF0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A9654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9EC49B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AE9658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6E878C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6E65D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4623D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4D171512" w14:textId="77777777" w:rsidTr="003A78B2">
              <w:trPr>
                <w:trHeight w:val="408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BA1B82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32BE3081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  <w:p w14:paraId="45579C61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</w:tc>
            </w:tr>
            <w:tr w:rsidR="005D5052" w:rsidRPr="00796D54" w14:paraId="7CFE3ED4" w14:textId="77777777" w:rsidTr="003A78B2">
              <w:trPr>
                <w:trHeight w:val="408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990399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20E0778D" w14:textId="77777777" w:rsidTr="003A78B2">
              <w:trPr>
                <w:trHeight w:val="408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BD373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35FBF78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  <w:p w14:paraId="1E54830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33CD8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D619FE4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  <w:p w14:paraId="253FEFD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</w:tc>
            </w:tr>
            <w:tr w:rsidR="005D5052" w:rsidRPr="00796D54" w14:paraId="69AB5C49" w14:textId="77777777" w:rsidTr="003A78B2">
              <w:trPr>
                <w:trHeight w:val="408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7266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69108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E004F88" w14:textId="77777777" w:rsidR="005D5052" w:rsidRPr="00796D54" w:rsidRDefault="005D5052" w:rsidP="003A78B2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DA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8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F4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3B9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8E3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A6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15F5F66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DBBF12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ou 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, conta corrente n.º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, mantida pelo </w:t>
      </w:r>
      <w:r w:rsidRPr="00796D54">
        <w:rPr>
          <w:rFonts w:ascii="Arial Narrow" w:hAnsi="Arial Narrow"/>
          <w:b/>
          <w:szCs w:val="24"/>
          <w:lang w:val="pt-BR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ou 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533DE86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0909D9F1" w14:textId="77777777" w:rsidR="005D5052" w:rsidRPr="00796D54" w:rsidRDefault="005D5052" w:rsidP="005D5052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59FAA533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FA08DA2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D668692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457FA7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123F2A1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EC173" w14:textId="77777777" w:rsidR="005D5052" w:rsidRPr="00796D54" w:rsidRDefault="005D5052" w:rsidP="005D5052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t xml:space="preserve">Caso o </w:t>
      </w:r>
      <w:r w:rsidRPr="00796D54">
        <w:rPr>
          <w:rFonts w:ascii="Arial Narrow" w:hAnsi="Arial Narrow"/>
          <w:b/>
          <w:iCs/>
          <w:sz w:val="24"/>
          <w:szCs w:val="24"/>
        </w:rPr>
        <w:t>[</w:t>
      </w:r>
      <w:r w:rsidRPr="00796D54">
        <w:rPr>
          <w:rFonts w:ascii="Arial Narrow" w:hAnsi="Arial Narrow"/>
          <w:b/>
          <w:bCs/>
          <w:iCs/>
          <w:sz w:val="24"/>
          <w:szCs w:val="24"/>
          <w:highlight w:val="yellow"/>
        </w:rPr>
        <w:t xml:space="preserve">Devedor ou </w:t>
      </w:r>
      <w:r w:rsidRPr="00796D54">
        <w:rPr>
          <w:rFonts w:ascii="Arial Narrow" w:hAnsi="Arial Narrow"/>
          <w:b/>
          <w:bCs/>
          <w:iCs/>
          <w:sz w:val="24"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796D54">
        <w:rPr>
          <w:rFonts w:ascii="Arial Narrow" w:hAnsi="Arial Narrow"/>
          <w:b/>
          <w:iCs/>
          <w:sz w:val="24"/>
          <w:szCs w:val="24"/>
        </w:rPr>
        <w:t>[</w:t>
      </w:r>
      <w:r w:rsidRPr="00796D54">
        <w:rPr>
          <w:rFonts w:ascii="Arial Narrow" w:hAnsi="Arial Narrow"/>
          <w:b/>
          <w:iCs/>
          <w:sz w:val="24"/>
          <w:szCs w:val="24"/>
          <w:highlight w:val="yellow"/>
        </w:rPr>
        <w:t xml:space="preserve">Devedor ou </w:t>
      </w:r>
      <w:r w:rsidRPr="00796D54">
        <w:rPr>
          <w:rFonts w:ascii="Arial Narrow" w:hAnsi="Arial Narrow"/>
          <w:b/>
          <w:iCs/>
          <w:sz w:val="24"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2E900D61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5E0958" w14:textId="77777777" w:rsidR="005D5052" w:rsidRPr="00796D54" w:rsidRDefault="005D5052" w:rsidP="005D5052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Se houver atraso no pagamento de qualquer débito previsto neste contrato, o </w:t>
      </w:r>
      <w:r w:rsidRPr="00796D54">
        <w:rPr>
          <w:rFonts w:ascii="Arial Narrow" w:hAnsi="Arial Narrow"/>
          <w:b/>
          <w:szCs w:val="24"/>
          <w:lang w:val="pt-BR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ou 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CB7800E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</w:p>
    <w:p w14:paraId="6D5659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8B6213" w:rsidRPr="00796D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EE771" w14:textId="77777777" w:rsidR="003E6034" w:rsidRDefault="003E6034" w:rsidP="0068437E">
      <w:r>
        <w:separator/>
      </w:r>
    </w:p>
  </w:endnote>
  <w:endnote w:type="continuationSeparator" w:id="0">
    <w:p w14:paraId="5774F4E7" w14:textId="77777777" w:rsidR="003E6034" w:rsidRDefault="003E6034" w:rsidP="0068437E">
      <w:r>
        <w:continuationSeparator/>
      </w:r>
    </w:p>
  </w:endnote>
  <w:endnote w:type="continuationNotice" w:id="1">
    <w:p w14:paraId="162C3199" w14:textId="77777777" w:rsidR="003E6034" w:rsidRDefault="003E6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CB361" w14:textId="77777777" w:rsidR="00F95431" w:rsidRDefault="00F954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2198" w14:textId="71A2A197" w:rsidR="00BC77AB" w:rsidRDefault="00BC77A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1E210F" wp14:editId="3F4F5FE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a5b447d9ef4963f1a27330d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0D8E8" w14:textId="3CDD011D" w:rsidR="00BC77AB" w:rsidRPr="00981BA2" w:rsidRDefault="00BC77AB" w:rsidP="00981BA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81BA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E210F" id="_x0000_t202" coordsize="21600,21600" o:spt="202" path="m,l,21600r21600,l21600,xe">
              <v:stroke joinstyle="miter"/>
              <v:path gradientshapeok="t" o:connecttype="rect"/>
            </v:shapetype>
            <v:shape id="MSIPCMba5b447d9ef4963f1a27330d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U3iX2rACAABGBQAADgAA&#10;AAAAAAAAAAAAAAAuAgAAZHJzL2Uyb0RvYy54bWxQSwECLQAUAAYACAAAACEAYBHGJt4AAAALAQAA&#10;DwAAAAAAAAAAAAAAAAAKBQAAZHJzL2Rvd25yZXYueG1sUEsFBgAAAAAEAAQA8wAAABUGAAAAAA==&#10;" o:allowincell="f" filled="f" stroked="f" strokeweight=".5pt">
              <v:textbox inset="20pt,0,,0">
                <w:txbxContent>
                  <w:p w14:paraId="4BD0D8E8" w14:textId="3CDD011D" w:rsidR="00BC77AB" w:rsidRPr="00981BA2" w:rsidRDefault="00BC77AB" w:rsidP="00981BA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81BA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EB95" w14:textId="77777777" w:rsidR="00F95431" w:rsidRDefault="00F954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83DE" w14:textId="77777777" w:rsidR="003E6034" w:rsidRDefault="003E6034" w:rsidP="0068437E">
      <w:r>
        <w:separator/>
      </w:r>
    </w:p>
  </w:footnote>
  <w:footnote w:type="continuationSeparator" w:id="0">
    <w:p w14:paraId="24B193A1" w14:textId="77777777" w:rsidR="003E6034" w:rsidRDefault="003E6034" w:rsidP="0068437E">
      <w:r>
        <w:continuationSeparator/>
      </w:r>
    </w:p>
  </w:footnote>
  <w:footnote w:type="continuationNotice" w:id="1">
    <w:p w14:paraId="07560AB2" w14:textId="77777777" w:rsidR="003E6034" w:rsidRDefault="003E60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F544" w14:textId="77777777" w:rsidR="00F95431" w:rsidRDefault="00F954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CB81" w14:textId="77777777" w:rsidR="00F95431" w:rsidRDefault="00F9543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4EA47" w14:textId="77777777" w:rsidR="00F95431" w:rsidRDefault="00F954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3801DB"/>
    <w:multiLevelType w:val="multilevel"/>
    <w:tmpl w:val="FBEE84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97B17CB"/>
    <w:multiLevelType w:val="hybridMultilevel"/>
    <w:tmpl w:val="D7509988"/>
    <w:lvl w:ilvl="0" w:tplc="C3C02E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E8177D"/>
    <w:multiLevelType w:val="multilevel"/>
    <w:tmpl w:val="F036E0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4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7883D44"/>
    <w:multiLevelType w:val="hybridMultilevel"/>
    <w:tmpl w:val="DD44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21"/>
  </w:num>
  <w:num w:numId="9">
    <w:abstractNumId w:val="9"/>
  </w:num>
  <w:num w:numId="10">
    <w:abstractNumId w:val="13"/>
  </w:num>
  <w:num w:numId="11">
    <w:abstractNumId w:val="8"/>
  </w:num>
  <w:num w:numId="12">
    <w:abstractNumId w:val="19"/>
  </w:num>
  <w:num w:numId="13">
    <w:abstractNumId w:val="17"/>
  </w:num>
  <w:num w:numId="14">
    <w:abstractNumId w:val="14"/>
  </w:num>
  <w:num w:numId="15">
    <w:abstractNumId w:val="1"/>
  </w:num>
  <w:num w:numId="16">
    <w:abstractNumId w:val="15"/>
  </w:num>
  <w:num w:numId="17">
    <w:abstractNumId w:val="20"/>
  </w:num>
  <w:num w:numId="18">
    <w:abstractNumId w:val="11"/>
  </w:num>
  <w:num w:numId="19">
    <w:abstractNumId w:val="2"/>
  </w:num>
  <w:num w:numId="20">
    <w:abstractNumId w:val="7"/>
  </w:num>
  <w:num w:numId="21">
    <w:abstractNumId w:val="1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13"/>
    <w:rsid w:val="000001D6"/>
    <w:rsid w:val="00001B29"/>
    <w:rsid w:val="00011C62"/>
    <w:rsid w:val="000243CF"/>
    <w:rsid w:val="0005123A"/>
    <w:rsid w:val="000C7BBE"/>
    <w:rsid w:val="001923DC"/>
    <w:rsid w:val="001977DB"/>
    <w:rsid w:val="00197D6C"/>
    <w:rsid w:val="001C56EE"/>
    <w:rsid w:val="001F5734"/>
    <w:rsid w:val="002006DA"/>
    <w:rsid w:val="002128FF"/>
    <w:rsid w:val="0023366F"/>
    <w:rsid w:val="00257549"/>
    <w:rsid w:val="002600F9"/>
    <w:rsid w:val="00267D7B"/>
    <w:rsid w:val="00282D70"/>
    <w:rsid w:val="00287DEF"/>
    <w:rsid w:val="002901C5"/>
    <w:rsid w:val="00296904"/>
    <w:rsid w:val="00297746"/>
    <w:rsid w:val="002A60C8"/>
    <w:rsid w:val="002C5FFA"/>
    <w:rsid w:val="002F242E"/>
    <w:rsid w:val="002F5899"/>
    <w:rsid w:val="00303F5F"/>
    <w:rsid w:val="00321938"/>
    <w:rsid w:val="00336E5B"/>
    <w:rsid w:val="00372B0C"/>
    <w:rsid w:val="0038036B"/>
    <w:rsid w:val="00392E65"/>
    <w:rsid w:val="003A39AD"/>
    <w:rsid w:val="003A78B2"/>
    <w:rsid w:val="003B02DF"/>
    <w:rsid w:val="003B5040"/>
    <w:rsid w:val="003C651F"/>
    <w:rsid w:val="003D0D14"/>
    <w:rsid w:val="003E33C1"/>
    <w:rsid w:val="003E6034"/>
    <w:rsid w:val="00417EC1"/>
    <w:rsid w:val="00444B48"/>
    <w:rsid w:val="00444C1D"/>
    <w:rsid w:val="004457F1"/>
    <w:rsid w:val="004549D5"/>
    <w:rsid w:val="00455399"/>
    <w:rsid w:val="00462F53"/>
    <w:rsid w:val="00464E5F"/>
    <w:rsid w:val="004753F4"/>
    <w:rsid w:val="00482FB2"/>
    <w:rsid w:val="00486963"/>
    <w:rsid w:val="004A0CE8"/>
    <w:rsid w:val="004C2354"/>
    <w:rsid w:val="004D5D8D"/>
    <w:rsid w:val="0051443A"/>
    <w:rsid w:val="00551359"/>
    <w:rsid w:val="0055728B"/>
    <w:rsid w:val="005675FD"/>
    <w:rsid w:val="00573561"/>
    <w:rsid w:val="00587D05"/>
    <w:rsid w:val="005910A6"/>
    <w:rsid w:val="005955D6"/>
    <w:rsid w:val="005A28A0"/>
    <w:rsid w:val="005A4097"/>
    <w:rsid w:val="005B10A0"/>
    <w:rsid w:val="005D5052"/>
    <w:rsid w:val="005E3AA6"/>
    <w:rsid w:val="005F638C"/>
    <w:rsid w:val="0060370E"/>
    <w:rsid w:val="006102C0"/>
    <w:rsid w:val="006200D8"/>
    <w:rsid w:val="006302B0"/>
    <w:rsid w:val="0064728E"/>
    <w:rsid w:val="0065333D"/>
    <w:rsid w:val="006648ED"/>
    <w:rsid w:val="00674BBC"/>
    <w:rsid w:val="0068282B"/>
    <w:rsid w:val="0068437E"/>
    <w:rsid w:val="00685137"/>
    <w:rsid w:val="006A15B7"/>
    <w:rsid w:val="006A65B5"/>
    <w:rsid w:val="006C678B"/>
    <w:rsid w:val="006D6BAC"/>
    <w:rsid w:val="007245D3"/>
    <w:rsid w:val="00744EA3"/>
    <w:rsid w:val="007514A2"/>
    <w:rsid w:val="00763C3F"/>
    <w:rsid w:val="00796D54"/>
    <w:rsid w:val="007D0582"/>
    <w:rsid w:val="008130E4"/>
    <w:rsid w:val="00823C57"/>
    <w:rsid w:val="0082600B"/>
    <w:rsid w:val="00840CD7"/>
    <w:rsid w:val="00845ABA"/>
    <w:rsid w:val="00851CC9"/>
    <w:rsid w:val="008628F1"/>
    <w:rsid w:val="00863C94"/>
    <w:rsid w:val="00874215"/>
    <w:rsid w:val="00885B72"/>
    <w:rsid w:val="008A03D7"/>
    <w:rsid w:val="008B6213"/>
    <w:rsid w:val="008D0215"/>
    <w:rsid w:val="008D1FBC"/>
    <w:rsid w:val="008F75E7"/>
    <w:rsid w:val="00910E59"/>
    <w:rsid w:val="00911469"/>
    <w:rsid w:val="00930DDE"/>
    <w:rsid w:val="00931FC4"/>
    <w:rsid w:val="00950ABF"/>
    <w:rsid w:val="00950C1B"/>
    <w:rsid w:val="009532F0"/>
    <w:rsid w:val="00957726"/>
    <w:rsid w:val="00975243"/>
    <w:rsid w:val="00981BA2"/>
    <w:rsid w:val="009820D3"/>
    <w:rsid w:val="00990516"/>
    <w:rsid w:val="0099770B"/>
    <w:rsid w:val="009A7301"/>
    <w:rsid w:val="009E62E1"/>
    <w:rsid w:val="00A03F5E"/>
    <w:rsid w:val="00A502A7"/>
    <w:rsid w:val="00A60743"/>
    <w:rsid w:val="00A67177"/>
    <w:rsid w:val="00A76F28"/>
    <w:rsid w:val="00AC115D"/>
    <w:rsid w:val="00AD088B"/>
    <w:rsid w:val="00AD397A"/>
    <w:rsid w:val="00AE0992"/>
    <w:rsid w:val="00AE4614"/>
    <w:rsid w:val="00AF13B3"/>
    <w:rsid w:val="00AF7506"/>
    <w:rsid w:val="00B20FAC"/>
    <w:rsid w:val="00B23F27"/>
    <w:rsid w:val="00B31043"/>
    <w:rsid w:val="00B31B53"/>
    <w:rsid w:val="00B37ACE"/>
    <w:rsid w:val="00B44C38"/>
    <w:rsid w:val="00B733BF"/>
    <w:rsid w:val="00B92D57"/>
    <w:rsid w:val="00B968BE"/>
    <w:rsid w:val="00BC77AB"/>
    <w:rsid w:val="00BD2EF2"/>
    <w:rsid w:val="00BE74B9"/>
    <w:rsid w:val="00BF1DEA"/>
    <w:rsid w:val="00BF46B1"/>
    <w:rsid w:val="00C004AB"/>
    <w:rsid w:val="00C1001B"/>
    <w:rsid w:val="00C10E8C"/>
    <w:rsid w:val="00C1207E"/>
    <w:rsid w:val="00C124AB"/>
    <w:rsid w:val="00C65B0F"/>
    <w:rsid w:val="00C660ED"/>
    <w:rsid w:val="00C701E5"/>
    <w:rsid w:val="00C76E23"/>
    <w:rsid w:val="00C972AB"/>
    <w:rsid w:val="00CB45DD"/>
    <w:rsid w:val="00CC65AB"/>
    <w:rsid w:val="00CD2373"/>
    <w:rsid w:val="00CD6F64"/>
    <w:rsid w:val="00D27472"/>
    <w:rsid w:val="00D367FD"/>
    <w:rsid w:val="00D369D3"/>
    <w:rsid w:val="00D36FF4"/>
    <w:rsid w:val="00D51319"/>
    <w:rsid w:val="00DA1064"/>
    <w:rsid w:val="00DD26F7"/>
    <w:rsid w:val="00DE2386"/>
    <w:rsid w:val="00E74369"/>
    <w:rsid w:val="00E902F8"/>
    <w:rsid w:val="00E90FF8"/>
    <w:rsid w:val="00ED7249"/>
    <w:rsid w:val="00EF3AA7"/>
    <w:rsid w:val="00F15B33"/>
    <w:rsid w:val="00F17A47"/>
    <w:rsid w:val="00F3309A"/>
    <w:rsid w:val="00F71BCF"/>
    <w:rsid w:val="00F722C5"/>
    <w:rsid w:val="00F95431"/>
    <w:rsid w:val="00F968D4"/>
    <w:rsid w:val="00FA135B"/>
    <w:rsid w:val="00FA3014"/>
    <w:rsid w:val="00FB7C94"/>
    <w:rsid w:val="00FC64DC"/>
    <w:rsid w:val="00FD626F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3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roledegarantias@itau-unibanco.com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itau.com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B79E3-6F1A-49CD-9C3A-37C03BBAD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9366C0-3785-4C99-BA12-6445B7B3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029AE-364A-4B6A-8BD2-4EAD69200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7474</Words>
  <Characters>40364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47743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Pedro Henrique Silva Pinho</cp:lastModifiedBy>
  <cp:revision>16</cp:revision>
  <dcterms:created xsi:type="dcterms:W3CDTF">2020-11-20T16:10:00Z</dcterms:created>
  <dcterms:modified xsi:type="dcterms:W3CDTF">2021-02-11T17:39:00Z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2020-06-26T18:34:04.9716376Z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0049e8d0-5065-47f4-b3d5-0ab0f59f8507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2020-06-26T18:34:04.9726390Z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0049e8d0-5065-47f4-b3d5-0ab0f59f8507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