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spacing w:line="300" w:lineRule="exact"/>
        <w:rPr>
          <w:rFonts w:ascii="Times New Roman" w:hAnsi="Times New Roman"/>
          <w:sz w:val="22"/>
          <w:szCs w:val="22"/>
        </w:rPr>
      </w:pPr>
    </w:p>
    <w:p>
      <w:pPr>
        <w:pStyle w:val="Ttulo"/>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pPr>
        <w:spacing w:line="300" w:lineRule="exact"/>
        <w:rPr>
          <w:rFonts w:ascii="Times New Roman" w:hAnsi="Times New Roman"/>
          <w:sz w:val="22"/>
          <w:szCs w:val="22"/>
        </w:rPr>
      </w:pPr>
    </w:p>
    <w:p>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pPr>
        <w:spacing w:after="0" w:line="300" w:lineRule="exact"/>
        <w:jc w:val="center"/>
        <w:rPr>
          <w:rFonts w:ascii="Times New Roman" w:hAnsi="Times New Roman"/>
          <w:sz w:val="22"/>
          <w:szCs w:val="22"/>
        </w:rPr>
      </w:pPr>
      <w:r>
        <w:rPr>
          <w:rFonts w:ascii="Times New Roman" w:hAnsi="Times New Roman"/>
          <w:i/>
          <w:iCs/>
          <w:sz w:val="22"/>
          <w:szCs w:val="22"/>
        </w:rPr>
        <w:t>como Emissora</w:t>
      </w:r>
    </w:p>
    <w:p>
      <w:pPr>
        <w:spacing w:line="300" w:lineRule="exact"/>
        <w:jc w:val="center"/>
        <w:rPr>
          <w:rFonts w:ascii="Times New Roman" w:hAnsi="Times New Roman"/>
          <w:sz w:val="22"/>
          <w:szCs w:val="22"/>
        </w:rPr>
      </w:pPr>
    </w:p>
    <w:p>
      <w:pPr>
        <w:spacing w:line="300" w:lineRule="exact"/>
        <w:jc w:val="center"/>
        <w:rPr>
          <w:rFonts w:ascii="Times New Roman" w:hAnsi="Times New Roman"/>
          <w:sz w:val="22"/>
          <w:szCs w:val="22"/>
        </w:rPr>
      </w:pPr>
    </w:p>
    <w:p>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pPr>
        <w:spacing w:line="300" w:lineRule="exact"/>
        <w:rPr>
          <w:rFonts w:ascii="Times New Roman" w:hAnsi="Times New Roman"/>
          <w:sz w:val="22"/>
          <w:szCs w:val="22"/>
        </w:rPr>
      </w:pPr>
    </w:p>
    <w:p>
      <w:pPr>
        <w:pStyle w:val="Ttulo"/>
        <w:spacing w:line="300" w:lineRule="exact"/>
        <w:jc w:val="center"/>
        <w:rPr>
          <w:rFonts w:ascii="Times New Roman" w:hAnsi="Times New Roman" w:cs="Times New Roman"/>
          <w:szCs w:val="22"/>
        </w:rPr>
      </w:pPr>
      <w:r>
        <w:rPr>
          <w:rFonts w:ascii="Times New Roman" w:hAnsi="Times New Roman" w:cs="Times New Roman"/>
          <w:szCs w:val="22"/>
        </w:rPr>
        <w:t>e</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pPr>
        <w:spacing w:after="0" w:line="300" w:lineRule="exact"/>
        <w:jc w:val="center"/>
        <w:rPr>
          <w:rFonts w:ascii="Times New Roman" w:hAnsi="Times New Roman"/>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sz w:val="22"/>
          <w:szCs w:val="22"/>
        </w:rPr>
        <w:t>ALBA FUND LTD SAC</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pPr>
        <w:spacing w:after="0" w:line="300" w:lineRule="exact"/>
        <w:jc w:val="center"/>
        <w:rPr>
          <w:rFonts w:ascii="Times New Roman" w:hAnsi="Times New Roman"/>
          <w:smallCaps/>
          <w:color w:val="000000" w:themeColor="text1"/>
          <w:sz w:val="22"/>
          <w:szCs w:val="22"/>
        </w:rPr>
      </w:pPr>
    </w:p>
    <w:p>
      <w:pPr>
        <w:pStyle w:val="Ttulo"/>
        <w:spacing w:line="300" w:lineRule="exact"/>
        <w:jc w:val="center"/>
        <w:rPr>
          <w:rFonts w:ascii="Times New Roman" w:hAnsi="Times New Roman" w:cs="Times New Roman"/>
          <w:smallCaps/>
          <w:color w:val="000000" w:themeColor="text1"/>
          <w:szCs w:val="22"/>
        </w:rPr>
      </w:pPr>
    </w:p>
    <w:p>
      <w:pPr>
        <w:pStyle w:val="Ttulo"/>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lastRenderedPageBreak/>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do Lavradio, nº 71, salas 201 e 801, Centro, CEP 20230-070,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pPr>
        <w:spacing w:after="0" w:line="300" w:lineRule="exact"/>
        <w:rPr>
          <w:rFonts w:ascii="Times New Roman" w:hAnsi="Times New Roman"/>
          <w:bCs/>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p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bCs/>
          <w:sz w:val="22"/>
          <w:szCs w:val="22"/>
        </w:rPr>
        <w:t>ALBA FUND LTD SAC,</w:t>
      </w:r>
      <w:r>
        <w:rPr>
          <w:rFonts w:ascii="Times New Roman" w:hAnsi="Times New Roman"/>
          <w:sz w:val="22"/>
          <w:szCs w:val="22"/>
        </w:rPr>
        <w:t xml:space="preserve"> sociedade existente e devidamente constituídas sob as Leis das Bahamas, com sede na Bayside Executive Park, Building nº3 - West Bay Street &amp;Blake Road, n4875 - Nassau - Bahamas, inscrita no CNPJ/ME sob o nº 30.002.716/0001-99, neste ato devidamente representado por seus representantes abaixo assinados (“</w:t>
      </w:r>
      <w:r>
        <w:rPr>
          <w:rFonts w:ascii="Times New Roman" w:hAnsi="Times New Roman"/>
          <w:sz w:val="22"/>
          <w:szCs w:val="22"/>
          <w:u w:val="single"/>
        </w:rPr>
        <w:t>Alba Fund</w:t>
      </w:r>
      <w:r>
        <w:rPr>
          <w:rFonts w:ascii="Times New Roman" w:hAnsi="Times New Roman"/>
          <w:sz w:val="22"/>
          <w:szCs w:val="22"/>
          <w:lang w:val="pt-PT"/>
        </w:rPr>
        <w:t>”</w:t>
      </w:r>
      <w:r>
        <w:rPr>
          <w:rFonts w:ascii="Times New Roman" w:hAnsi="Times New Roman"/>
          <w:sz w:val="22"/>
          <w:szCs w:val="22"/>
        </w:rPr>
        <w:t xml:space="preserve">, e, </w:t>
      </w:r>
      <w:r>
        <w:rPr>
          <w:rFonts w:ascii="Times New Roman" w:hAnsi="Times New Roman"/>
          <w:bCs/>
          <w:sz w:val="22"/>
          <w:szCs w:val="22"/>
        </w:rPr>
        <w:t>em conjunto com a Piemonte, os “</w:t>
      </w:r>
      <w:r>
        <w:rPr>
          <w:rFonts w:ascii="Times New Roman" w:hAnsi="Times New Roman"/>
          <w:bCs/>
          <w:sz w:val="22"/>
          <w:szCs w:val="22"/>
          <w:u w:val="single"/>
        </w:rPr>
        <w:t>Fiadores Pessoas Jurídicas</w:t>
      </w:r>
      <w:r>
        <w:rPr>
          <w:rFonts w:ascii="Times New Roman" w:hAnsi="Times New Roman"/>
          <w:bCs/>
          <w:sz w:val="22"/>
          <w:szCs w:val="22"/>
        </w:rPr>
        <w:t>”, e, ainda,  em conjunto com o Fiador Pessoa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w:t>
      </w:r>
      <w:r>
        <w:rPr>
          <w:rFonts w:ascii="Times New Roman" w:hAnsi="Times New Roman"/>
          <w:bCs/>
          <w:sz w:val="22"/>
          <w:szCs w:val="22"/>
        </w:rPr>
        <w:t>.</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r>
        <w:rPr>
          <w:rFonts w:ascii="Times New Roman" w:hAnsi="Times New Roman"/>
          <w:bCs/>
          <w:sz w:val="22"/>
          <w:szCs w:val="22"/>
        </w:rPr>
        <w:lastRenderedPageBreak/>
        <w:t>comparecendo a cônjuge anuente do Fiador Pessoa Física neste ato, unicamente para fins de outorga uxória para prestação da Fiança Fiador Pessoa Física (conforme definida abaixo), nos termos desta Escritura (conforme definida abaixo);</w:t>
      </w:r>
    </w:p>
    <w:p>
      <w:pPr>
        <w:spacing w:after="0" w:line="300" w:lineRule="exact"/>
        <w:rPr>
          <w:rFonts w:ascii="Times New Roman" w:hAnsi="Times New Roman"/>
          <w:sz w:val="22"/>
          <w:szCs w:val="22"/>
        </w:rPr>
      </w:pPr>
    </w:p>
    <w:p>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pPr>
        <w:pStyle w:val="Body"/>
        <w:spacing w:after="0" w:line="300" w:lineRule="exact"/>
        <w:rPr>
          <w:rFonts w:ascii="Times New Roman" w:hAnsi="Times New Roman"/>
          <w:sz w:val="22"/>
          <w:szCs w:val="22"/>
        </w:rPr>
      </w:pPr>
    </w:p>
    <w:p>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pPr>
        <w:pStyle w:val="Parties"/>
        <w:numPr>
          <w:ilvl w:val="0"/>
          <w:numId w:val="0"/>
        </w:numPr>
        <w:spacing w:after="0" w:line="300" w:lineRule="exact"/>
        <w:rPr>
          <w:rFonts w:ascii="Times New Roman" w:hAnsi="Times New Roman"/>
          <w:color w:val="000000" w:themeColor="text1"/>
          <w:sz w:val="22"/>
          <w:szCs w:val="22"/>
        </w:rPr>
      </w:pPr>
    </w:p>
    <w:p>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pPr>
        <w:pStyle w:val="Level1"/>
        <w:numPr>
          <w:ilvl w:val="0"/>
          <w:numId w:val="0"/>
        </w:numPr>
        <w:spacing w:line="300" w:lineRule="exact"/>
        <w:rPr>
          <w:rFonts w:ascii="Times New Roman" w:hAnsi="Times New Roman"/>
          <w:b/>
          <w:bCs/>
          <w:sz w:val="22"/>
          <w:szCs w:val="22"/>
        </w:rPr>
      </w:pPr>
      <w:bookmarkStart w:id="7" w:name="_DV_M13"/>
      <w:bookmarkEnd w:id="6"/>
      <w:bookmarkEnd w:id="7"/>
    </w:p>
    <w:p>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(ii)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(iii)</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 e a Cessão Fiduciária de Direitos Creditórios (conforme abaixo definida); (iii)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(iv)</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pPr>
        <w:pStyle w:val="PargrafodaLista"/>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lang w:val="it-IT"/>
        </w:rPr>
        <w:t xml:space="preserve">A outorga da Fiança Alba Fund (conforme abaixo definido) e a celebração e cumprimento dos Documentos da Operação que a Alba Fund, Piemonte e Emissora fazem ou farão parte, foram aprovadas nos termos dos documentos constitutivos do Alba Fund em </w:t>
      </w:r>
      <w:r>
        <w:rPr>
          <w:rFonts w:ascii="Times New Roman" w:hAnsi="Times New Roman"/>
          <w:sz w:val="22"/>
          <w:szCs w:val="22"/>
        </w:rPr>
        <w:t xml:space="preserve">[●] </w:t>
      </w:r>
      <w:r>
        <w:rPr>
          <w:rFonts w:ascii="Times New Roman" w:hAnsi="Times New Roman"/>
          <w:sz w:val="22"/>
          <w:szCs w:val="22"/>
          <w:lang w:val="pt-PT"/>
        </w:rPr>
        <w:t xml:space="preserve">de </w:t>
      </w:r>
      <w:r>
        <w:rPr>
          <w:rFonts w:ascii="Times New Roman" w:hAnsi="Times New Roman"/>
          <w:sz w:val="22"/>
          <w:szCs w:val="22"/>
        </w:rPr>
        <w:t xml:space="preserve">[●] </w:t>
      </w:r>
      <w:r>
        <w:rPr>
          <w:rFonts w:ascii="Times New Roman" w:hAnsi="Times New Roman"/>
          <w:sz w:val="22"/>
          <w:szCs w:val="22"/>
          <w:lang w:val="pt-PT"/>
        </w:rPr>
        <w:t xml:space="preserve">de 2021 </w:t>
      </w:r>
      <w:r>
        <w:rPr>
          <w:rFonts w:ascii="Times New Roman" w:hAnsi="Times New Roman"/>
          <w:sz w:val="22"/>
          <w:szCs w:val="22"/>
          <w:lang w:val="it-IT"/>
        </w:rPr>
        <w:t>(“</w:t>
      </w:r>
      <w:r>
        <w:rPr>
          <w:rFonts w:ascii="Times New Roman" w:hAnsi="Times New Roman"/>
          <w:sz w:val="22"/>
          <w:szCs w:val="22"/>
          <w:u w:val="single"/>
          <w:lang w:val="it-IT"/>
        </w:rPr>
        <w:t>Aprovação Alba Fund</w:t>
      </w:r>
      <w:r>
        <w:rPr>
          <w:rFonts w:ascii="Times New Roman" w:hAnsi="Times New Roman"/>
          <w:sz w:val="22"/>
          <w:szCs w:val="22"/>
          <w:lang w:val="it-IT"/>
        </w:rPr>
        <w:t>”</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A Emissão, a Oferta Restrita e a outorga das Garantias (conforme abaixo definidas) serão realizadas com observância aos seguintes requisitos abaixo.</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bookmarkEnd w:id="8"/>
    <w:p>
      <w:pPr>
        <w:pStyle w:val="Default"/>
        <w:spacing w:line="300" w:lineRule="exact"/>
        <w:jc w:val="both"/>
        <w:rPr>
          <w:rFonts w:ascii="Times New Roman" w:hAnsi="Times New Roman" w:cs="Times New Roman"/>
          <w:color w:val="auto"/>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pPr>
        <w:pStyle w:val="Default"/>
        <w:spacing w:line="300" w:lineRule="exact"/>
        <w:jc w:val="both"/>
        <w:rPr>
          <w:rFonts w:ascii="Times New Roman" w:hAnsi="Times New Roman" w:cs="Times New Roman"/>
          <w:color w:val="auto"/>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“O Fluminense” (“</w:t>
      </w:r>
      <w:r>
        <w:rPr>
          <w:rFonts w:ascii="Times New Roman" w:hAnsi="Times New Roman"/>
          <w:bCs/>
          <w:sz w:val="22"/>
          <w:szCs w:val="22"/>
          <w:u w:val="single"/>
        </w:rPr>
        <w:t>Jornais de Publicação</w:t>
      </w:r>
      <w:r>
        <w:rPr>
          <w:rFonts w:ascii="Times New Roman" w:hAnsi="Times New Roman"/>
          <w:bCs/>
          <w:sz w:val="22"/>
          <w:szCs w:val="22"/>
        </w:rPr>
        <w:t xml:space="preserve">”). A Emissora se compromete a enviar ao Agente Fiduciário 1 (uma) cópia eletrônica (PDF) da ata da AGE da Companhia e o comprovante do respectivo registro e arquivamento das atas na JUCERJA e respectivas publicações, </w:t>
      </w:r>
      <w:r>
        <w:rPr>
          <w:rFonts w:ascii="Times New Roman" w:hAnsi="Times New Roman"/>
          <w:bCs/>
          <w:sz w:val="22"/>
          <w:szCs w:val="22"/>
        </w:rPr>
        <w:lastRenderedPageBreak/>
        <w:t>em até [5 (cinco)] Dias Úteis contados da data de obtenção do referido registro ou publicação. [</w:t>
      </w:r>
      <w:r>
        <w:rPr>
          <w:rFonts w:ascii="Times New Roman" w:hAnsi="Times New Roman"/>
          <w:b/>
          <w:sz w:val="22"/>
          <w:szCs w:val="22"/>
          <w:highlight w:val="yellow"/>
        </w:rPr>
        <w:t>Nota Cescon Barrieu</w:t>
      </w:r>
      <w:r>
        <w:rPr>
          <w:rFonts w:ascii="Times New Roman" w:hAnsi="Times New Roman"/>
          <w:bCs/>
          <w:sz w:val="22"/>
          <w:szCs w:val="22"/>
          <w:highlight w:val="yellow"/>
        </w:rPr>
        <w:t>: Companhia, favor confirmar os jornais de publicação</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 [</w:t>
      </w:r>
      <w:r>
        <w:rPr>
          <w:rFonts w:ascii="Times New Roman" w:hAnsi="Times New Roman"/>
          <w:b/>
          <w:sz w:val="22"/>
          <w:szCs w:val="22"/>
          <w:highlight w:val="yellow"/>
        </w:rPr>
        <w:t>Nota Cescon Barrieu</w:t>
      </w:r>
      <w:r>
        <w:rPr>
          <w:rFonts w:ascii="Times New Roman" w:hAnsi="Times New Roman"/>
          <w:bCs/>
          <w:sz w:val="22"/>
          <w:szCs w:val="22"/>
          <w:highlight w:val="yellow"/>
        </w:rPr>
        <w:t>: prazo é apenas para cumprir a exigência, não obter registro</w:t>
      </w:r>
      <w:r>
        <w:rPr>
          <w:rFonts w:ascii="Times New Roman" w:hAnsi="Times New Roman"/>
          <w:bCs/>
          <w:sz w:val="22"/>
          <w:szCs w:val="22"/>
        </w:rPr>
        <w:t>] [</w:t>
      </w:r>
      <w:r>
        <w:rPr>
          <w:rFonts w:ascii="Times New Roman" w:hAnsi="Times New Roman"/>
          <w:b/>
          <w:bCs/>
          <w:sz w:val="22"/>
          <w:szCs w:val="22"/>
          <w:highlight w:val="yellow"/>
        </w:rPr>
        <w:t>Nota PinheiroNeto</w:t>
      </w:r>
      <w:r>
        <w:rPr>
          <w:rFonts w:ascii="Times New Roman" w:hAnsi="Times New Roman"/>
          <w:bCs/>
          <w:sz w:val="22"/>
          <w:szCs w:val="22"/>
          <w:highlight w:val="yellow"/>
        </w:rPr>
        <w:t>: Estamos de acordo com o conceito. Por outro lado, ajustamos de forma a evidenciar que a exigência deve ser “respondida” pela emissora com a maior brevidade possível. Entendemos que o “atendimento” da exigência dever ser considerado como a confirmação da JUCERJA de que a exigência está sanada, o que é de discricionariedade do órgão. Considerando experiências recentes, é possível “atender” a exigência formulada, no nosso entendimento, e ainda sim a JUCERJA considerar que não está atendida.</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2.3.5.</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lastRenderedPageBreak/>
        <w:t>2.4.3.</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bem como seus eventuais aditamentos deverão ser protocolados para registro nos RTDs no prazo de 5 (cinco) Dias Úteis contatos da respectiva assinatura, observado, em 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r>
        <w:rPr>
          <w:rFonts w:ascii="Times New Roman" w:hAnsi="Times New Roman"/>
          <w:bCs/>
          <w:sz w:val="22"/>
          <w:szCs w:val="22"/>
        </w:rPr>
        <w:t xml:space="preserve"> [</w:t>
      </w:r>
      <w:r>
        <w:rPr>
          <w:rFonts w:ascii="Times New Roman" w:hAnsi="Times New Roman"/>
          <w:b/>
          <w:sz w:val="22"/>
          <w:szCs w:val="22"/>
          <w:highlight w:val="yellow"/>
        </w:rPr>
        <w:t>Nota Cescon Barrieu</w:t>
      </w:r>
      <w:r>
        <w:rPr>
          <w:rFonts w:ascii="Times New Roman" w:hAnsi="Times New Roman"/>
          <w:bCs/>
          <w:sz w:val="22"/>
          <w:szCs w:val="22"/>
          <w:highlight w:val="yellow"/>
        </w:rPr>
        <w:t>: prazo é indicado é o da Lei de Registros Públicos</w:t>
      </w:r>
      <w:r>
        <w:rPr>
          <w:rFonts w:ascii="Times New Roman" w:hAnsi="Times New Roman"/>
          <w:bCs/>
          <w:sz w:val="22"/>
          <w:szCs w:val="22"/>
        </w:rPr>
        <w:t>]</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 Dias Úteis contados da Data de Início da Rentabilidade, nos termos do Contrato de Alienação Fiduciária de Imóvel.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lastRenderedPageBreak/>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a ser celebrado sob condição suspensiva, o qual deverá ser levado a registro no(s) competente(s) Cartório(s) de Registro de Títulos e Documentos descrito(s) no Contrato Cessão Fiduciária previamente à Data de Início da Rentabilidade.</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pPr>
        <w:spacing w:after="0" w:line="300" w:lineRule="exact"/>
        <w:rPr>
          <w:rFonts w:ascii="Times New Roman" w:hAnsi="Times New Roman"/>
          <w:b/>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pPr>
        <w:spacing w:after="0" w:line="300" w:lineRule="exact"/>
        <w:ind w:left="1418"/>
        <w:rPr>
          <w:rFonts w:ascii="Times New Roman" w:hAnsi="Times New Roman"/>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pPr>
        <w:spacing w:after="0" w:line="300" w:lineRule="exact"/>
        <w:ind w:left="2126"/>
        <w:rPr>
          <w:rFonts w:ascii="Times New Roman" w:hAnsi="Times New Roman"/>
          <w:b/>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pPr>
        <w:pStyle w:val="Level2"/>
        <w:numPr>
          <w:ilvl w:val="0"/>
          <w:numId w:val="0"/>
        </w:numPr>
        <w:spacing w:after="0" w:line="300" w:lineRule="exact"/>
        <w:rPr>
          <w:rStyle w:val="Forte"/>
          <w:rFonts w:ascii="Times New Roman" w:hAnsi="Times New Roman"/>
          <w:sz w:val="22"/>
          <w:szCs w:val="22"/>
        </w:rPr>
      </w:pPr>
      <w:r>
        <w:rPr>
          <w:rFonts w:ascii="Times New Roman" w:hAnsi="Times New Roman"/>
          <w:bCs/>
          <w:sz w:val="22"/>
          <w:szCs w:val="22"/>
        </w:rPr>
        <w:tab/>
      </w:r>
    </w:p>
    <w:p>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pPr>
        <w:pStyle w:val="Level1"/>
        <w:numPr>
          <w:ilvl w:val="0"/>
          <w:numId w:val="0"/>
        </w:numPr>
        <w:spacing w:after="0" w:line="300" w:lineRule="exact"/>
        <w:jc w:val="center"/>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w:t>
      </w:r>
      <w:r>
        <w:rPr>
          <w:rFonts w:ascii="Times New Roman" w:hAnsi="Times New Roman"/>
          <w:sz w:val="22"/>
          <w:szCs w:val="22"/>
        </w:rPr>
        <w:lastRenderedPageBreak/>
        <w:t xml:space="preserve">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pPr>
        <w:spacing w:after="0" w:line="300" w:lineRule="exact"/>
        <w:rPr>
          <w:rFonts w:ascii="Times New Roman" w:hAnsi="Times New Roman"/>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Os recursos líquidos oriundos da captação por meio da Emissão de Debêntures serão utilizados para o resgate antecipado obrigatório da totalidade das debêntures da 1ª (Primeira) Emissão Privada de Debêntures Simples, Não Conversíveis em Ações, da Espécie com Garantia Real e com Garantia Fidejussória Adicional, em Duas Séries, da Elea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nos termos do “Instrumento Particular de Escritura da 1ª (Primeira) Emissão Privada de Debêntures Simples, Não Conversíveis em Ações, da Espécie com Garantia Real e com Garantia Fidejussória Adicional, em Duas Séries, da Elea Digital Titan Holding S.A.”,  cujos direitos e obrigações foram assumidos pela Emissora em razão da incorporação da</w:t>
      </w:r>
      <w:r>
        <w:t xml:space="preserve"> </w:t>
      </w:r>
      <w:r>
        <w:rPr>
          <w:rFonts w:ascii="Times New Roman" w:hAnsi="Times New Roman"/>
          <w:bCs/>
          <w:sz w:val="22"/>
          <w:szCs w:val="22"/>
        </w:rPr>
        <w:t>Edith Network S.A., sucessora legal da Elea Digital Titan Holding S.A. pela Emissora (“</w:t>
      </w:r>
      <w:r>
        <w:rPr>
          <w:rFonts w:ascii="Times New Roman" w:hAnsi="Times New Roman"/>
          <w:bCs/>
          <w:sz w:val="22"/>
          <w:szCs w:val="22"/>
          <w:u w:val="single"/>
        </w:rPr>
        <w:t>Resgate das Debêntures Titan</w:t>
      </w:r>
      <w:r>
        <w:rPr>
          <w:rFonts w:ascii="Times New Roman" w:hAnsi="Times New Roman"/>
          <w:bCs/>
          <w:sz w:val="22"/>
          <w:szCs w:val="22"/>
        </w:rPr>
        <w:t>”). Os demais recursos para Resgate das Debêntures Titan deverão ser oriundos de disponibilidades e caixa da Emissora. [</w:t>
      </w:r>
      <w:r>
        <w:rPr>
          <w:rFonts w:ascii="Times New Roman" w:hAnsi="Times New Roman"/>
          <w:b/>
          <w:sz w:val="22"/>
          <w:szCs w:val="22"/>
          <w:highlight w:val="yellow"/>
        </w:rPr>
        <w:t>Nota Cescon Barrieu</w:t>
      </w:r>
      <w:r>
        <w:rPr>
          <w:rFonts w:ascii="Times New Roman" w:hAnsi="Times New Roman"/>
          <w:bCs/>
          <w:sz w:val="22"/>
          <w:szCs w:val="22"/>
          <w:highlight w:val="yellow"/>
        </w:rPr>
        <w:t>: pendente confirmação na due diligence</w:t>
      </w:r>
      <w:r>
        <w:rPr>
          <w:rFonts w:ascii="Times New Roman" w:hAnsi="Times New Roman"/>
          <w:bCs/>
          <w:sz w:val="22"/>
          <w:szCs w:val="22"/>
        </w:rPr>
        <w:t>] [</w:t>
      </w:r>
      <w:r>
        <w:rPr>
          <w:rFonts w:ascii="Times New Roman" w:hAnsi="Times New Roman"/>
          <w:b/>
          <w:sz w:val="22"/>
          <w:szCs w:val="22"/>
          <w:highlight w:val="yellow"/>
        </w:rPr>
        <w:t>Nota PinheiroNeto</w:t>
      </w:r>
      <w:r>
        <w:rPr>
          <w:rFonts w:ascii="Times New Roman" w:hAnsi="Times New Roman"/>
          <w:bCs/>
          <w:sz w:val="22"/>
          <w:szCs w:val="22"/>
          <w:highlight w:val="yellow"/>
        </w:rPr>
        <w:t>: importante restar claro que o resgate é obrigatório nos termos da Escritura de Emissão Privada.</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Resgate das Debêntures Titan em [3] ([três]) Dia Útil contado da Data de Início da Rentabilidade e, na mesma data, cancelar todas as Debêntures Titan. [</w:t>
      </w:r>
      <w:r>
        <w:rPr>
          <w:rFonts w:ascii="Times New Roman" w:hAnsi="Times New Roman"/>
          <w:b/>
          <w:sz w:val="22"/>
          <w:szCs w:val="22"/>
          <w:highlight w:val="yellow"/>
        </w:rPr>
        <w:t>Nota Cescon Barrieu</w:t>
      </w:r>
      <w:r>
        <w:rPr>
          <w:rFonts w:ascii="Times New Roman" w:hAnsi="Times New Roman"/>
          <w:bCs/>
          <w:sz w:val="22"/>
          <w:szCs w:val="22"/>
          <w:highlight w:val="yellow"/>
        </w:rPr>
        <w:t>: take-out do bridge deve ocorrer no mesmo dia do desembolso do LP</w:t>
      </w:r>
      <w:r>
        <w:rPr>
          <w:rFonts w:ascii="Times New Roman" w:hAnsi="Times New Roman"/>
          <w:bCs/>
          <w:sz w:val="22"/>
          <w:szCs w:val="22"/>
        </w:rPr>
        <w:t>] [</w:t>
      </w:r>
      <w:r>
        <w:rPr>
          <w:rFonts w:ascii="Times New Roman" w:hAnsi="Times New Roman"/>
          <w:b/>
          <w:sz w:val="22"/>
          <w:szCs w:val="22"/>
          <w:highlight w:val="yellow"/>
        </w:rPr>
        <w:t>Nota PinheiroNeto</w:t>
      </w:r>
      <w:r>
        <w:rPr>
          <w:rFonts w:ascii="Times New Roman" w:hAnsi="Times New Roman"/>
          <w:bCs/>
          <w:sz w:val="22"/>
          <w:szCs w:val="22"/>
          <w:highlight w:val="yellow"/>
        </w:rPr>
        <w:t>: Em virtude de questões operacionais para operacionalização do resgate das debêntures privadas, solicitamos que o prazo seja de, no mínimo, 3 dias úteis..</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pPr>
        <w:pStyle w:val="Level1"/>
        <w:numPr>
          <w:ilvl w:val="0"/>
          <w:numId w:val="0"/>
        </w:numPr>
        <w:spacing w:line="300" w:lineRule="exact"/>
        <w:ind w:left="720"/>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pPr>
        <w:spacing w:after="0" w:line="300" w:lineRule="exact"/>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lastRenderedPageBreak/>
        <w:t>Valor Total da Emissão</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R$250.000.000,00 (duzentos e cinquenta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pPr>
        <w:spacing w:after="0" w:line="300" w:lineRule="exact"/>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Banco Liquidante e Escriturador</w:t>
      </w:r>
    </w:p>
    <w:p>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banco liquidante da Emissão e escriturador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cujas definições incluem quaisquer outras instituições que venham a suceder o Banco Liquidante e/ou o Escriturador na prestação dos serviços de banco liquidante no âmbito da Emissão e/ou escrituração das Debêntures, conforme o caso).</w:t>
      </w:r>
    </w:p>
    <w:p>
      <w:pPr>
        <w:spacing w:after="0" w:line="300" w:lineRule="exact"/>
        <w:rPr>
          <w:rFonts w:ascii="Times New Roman" w:hAnsi="Times New Roman"/>
          <w:sz w:val="22"/>
          <w:szCs w:val="22"/>
        </w:rPr>
      </w:pPr>
    </w:p>
    <w:p>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Escriturador será responsável por efetuar a escrituração das Debêntures, entre outras questões listadas em normas operacionais da B3, conforme o caso.</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pPr>
        <w:spacing w:after="0" w:line="300" w:lineRule="exact"/>
        <w:rPr>
          <w:rFonts w:ascii="Times New Roman" w:hAnsi="Times New Roman"/>
          <w:b/>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pPr>
        <w:spacing w:after="0" w:line="300" w:lineRule="exact"/>
        <w:rPr>
          <w:rFonts w:ascii="Times New Roman" w:hAnsi="Times New Roman"/>
          <w:bCs/>
          <w:sz w:val="22"/>
          <w:szCs w:val="22"/>
          <w:u w:val="single"/>
        </w:rPr>
      </w:pPr>
    </w:p>
    <w:p>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76% (setenta e seis por cento) das ações do capital social da Emissora e (2) sob Condição Suspensiva (conforme abaixo definida) e condicionada à liberação do ônus constituído em benefício </w:t>
      </w:r>
      <w:r>
        <w:rPr>
          <w:rFonts w:ascii="Times New Roman" w:hAnsi="Times New Roman"/>
          <w:bCs/>
          <w:sz w:val="22"/>
          <w:szCs w:val="22"/>
        </w:rPr>
        <w:lastRenderedPageBreak/>
        <w:t>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(ii)</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(iii)</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 [</w:t>
      </w:r>
      <w:r>
        <w:rPr>
          <w:rFonts w:ascii="Times New Roman" w:hAnsi="Times New Roman"/>
          <w:b/>
          <w:sz w:val="22"/>
          <w:szCs w:val="22"/>
          <w:highlight w:val="yellow"/>
        </w:rPr>
        <w:t>Nota Cescon Barrieu</w:t>
      </w:r>
      <w:r>
        <w:rPr>
          <w:rFonts w:ascii="Times New Roman" w:hAnsi="Times New Roman"/>
          <w:bCs/>
          <w:sz w:val="22"/>
          <w:szCs w:val="22"/>
          <w:highlight w:val="yellow"/>
        </w:rPr>
        <w:t>: pendente confirmação na due diligence</w:t>
      </w:r>
      <w:r>
        <w:rPr>
          <w:rFonts w:ascii="Times New Roman" w:hAnsi="Times New Roman"/>
          <w:bCs/>
          <w:sz w:val="22"/>
          <w:szCs w:val="22"/>
        </w:rPr>
        <w:t xml:space="preserve">] </w:t>
      </w:r>
    </w:p>
    <w:p>
      <w:pPr>
        <w:pStyle w:val="PargrafodaLista"/>
        <w:spacing w:after="0" w:line="300" w:lineRule="exact"/>
        <w:ind w:left="1080"/>
        <w:rPr>
          <w:rFonts w:ascii="Times New Roman" w:hAnsi="Times New Roman"/>
          <w:bCs/>
          <w:sz w:val="22"/>
          <w:szCs w:val="22"/>
        </w:rPr>
      </w:pPr>
    </w:p>
    <w:p>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respectivamente) e da conta corrente [●] de titularidade da 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(ii)</w:t>
      </w:r>
      <w:r>
        <w:rPr>
          <w:rFonts w:ascii="Times New Roman" w:hAnsi="Times New Roman"/>
          <w:bCs/>
          <w:sz w:val="22"/>
          <w:szCs w:val="22"/>
        </w:rPr>
        <w:t xml:space="preserve"> sob Condição Suspensiva (conforme abaixo definida), de certos direitos creditórios, presentes ou futuros, de titularidade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celebrado em 12 de março de 2021, entre a Emissora, o Fundo de Investimento em Direitos Creditórios Não-Padronizados Alternative Assets I, na qualidade de parte garantida, e a Emissora (atual denominação social da Elea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Termo de Liberação este a ser emitido pelo Fundo de Investimento em Direitos Creditórios Não-Padronizados Alternative Assets I, na qualidade de parte garantida, em razão da quitação das Debêntures Titan decorrente do Resgate das Debêntures Titan, e (ii) o Contrato de Alienação Fiduciária de Imóvel (em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matricula do Imóvel SIG refletindo os Registros da Alienação Fiduciária de Imóveis em até 2 (dois) Dias Úteis contados de seu registro pelo competente Cartório de Registro de Imóveis.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responder tempestivamente as eventuais exigências para obtenção dos Registros da Alienação Fiduciária de Imóveis formuladas pelo competente Cartório de Registro de Imóvel com a maior brevidade possível e, em qualquer caso, em até 30 (trinta) dias da formulação da referida exigência. [</w:t>
      </w:r>
      <w:r>
        <w:rPr>
          <w:rFonts w:ascii="Times New Roman" w:hAnsi="Times New Roman"/>
          <w:b/>
          <w:bCs/>
          <w:sz w:val="22"/>
          <w:szCs w:val="22"/>
          <w:highlight w:val="yellow"/>
        </w:rPr>
        <w:t>Nota Pinheiro Neto</w:t>
      </w:r>
      <w:r>
        <w:rPr>
          <w:rFonts w:ascii="Times New Roman" w:hAnsi="Times New Roman"/>
          <w:bCs/>
          <w:sz w:val="22"/>
          <w:szCs w:val="22"/>
          <w:highlight w:val="yellow"/>
        </w:rPr>
        <w:t>: Estamos de acordo com o conceito. Vide nota à Cláusula 2.3.4.</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Nos termos do (i) Contrato de Alienação Fiduciária de Ações, (ii) Contrato de Alienação Fiduciária de Equipamentos; e (iii)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pPr>
        <w:spacing w:after="0" w:line="300" w:lineRule="exact"/>
        <w:rPr>
          <w:rFonts w:ascii="Times New Roman" w:hAnsi="Times New Roman"/>
          <w:bCs/>
          <w:sz w:val="22"/>
          <w:szCs w:val="22"/>
        </w:rPr>
      </w:pPr>
    </w:p>
    <w:p>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a Piemonte (“</w:t>
      </w:r>
      <w:r>
        <w:rPr>
          <w:rFonts w:ascii="Times New Roman" w:hAnsi="Times New Roman"/>
          <w:sz w:val="22"/>
          <w:szCs w:val="22"/>
          <w:u w:val="single"/>
        </w:rPr>
        <w:t>Fiança Piemonte</w:t>
      </w:r>
      <w:r>
        <w:rPr>
          <w:rFonts w:ascii="Times New Roman" w:hAnsi="Times New Roman"/>
          <w:sz w:val="22"/>
          <w:szCs w:val="22"/>
        </w:rPr>
        <w:t xml:space="preserve">”) e </w:t>
      </w:r>
      <w:r>
        <w:rPr>
          <w:rFonts w:ascii="Times New Roman" w:hAnsi="Times New Roman"/>
          <w:sz w:val="22"/>
          <w:szCs w:val="22"/>
          <w:lang w:val="it-IT"/>
        </w:rPr>
        <w:t>o Alba Fund (“</w:t>
      </w:r>
      <w:r>
        <w:rPr>
          <w:rFonts w:ascii="Times New Roman" w:hAnsi="Times New Roman"/>
          <w:sz w:val="22"/>
          <w:szCs w:val="22"/>
          <w:u w:val="single"/>
          <w:lang w:val="it-IT"/>
        </w:rPr>
        <w:t>Fiança Alba Fund</w:t>
      </w:r>
      <w:r>
        <w:rPr>
          <w:rFonts w:ascii="Times New Roman" w:hAnsi="Times New Roman"/>
          <w:sz w:val="22"/>
          <w:szCs w:val="22"/>
          <w:lang w:val="it-IT"/>
        </w:rPr>
        <w:t>”</w:t>
      </w:r>
      <w:r>
        <w:rPr>
          <w:rFonts w:ascii="Times New Roman" w:hAnsi="Times New Roman"/>
          <w:sz w:val="22"/>
          <w:szCs w:val="22"/>
        </w:rPr>
        <w:t xml:space="preserve"> e, em conjunto com a Fiança Fiador Pessoa Física e a Fiança Piemonte, as “</w:t>
      </w:r>
      <w:r>
        <w:rPr>
          <w:rFonts w:ascii="Times New Roman" w:hAnsi="Times New Roman"/>
          <w:sz w:val="22"/>
          <w:szCs w:val="22"/>
          <w:u w:val="single"/>
        </w:rPr>
        <w:t>Fianças</w:t>
      </w:r>
      <w:r>
        <w:rPr>
          <w:rFonts w:ascii="Times New Roman" w:hAnsi="Times New Roman"/>
          <w:sz w:val="22"/>
          <w:szCs w:val="22"/>
        </w:rPr>
        <w:t>” e, em conjunto com as Garantias Reais, as “</w:t>
      </w:r>
      <w:r>
        <w:rPr>
          <w:rFonts w:ascii="Times New Roman" w:hAnsi="Times New Roman"/>
          <w:sz w:val="22"/>
          <w:szCs w:val="22"/>
          <w:u w:val="single"/>
        </w:rPr>
        <w:t>Garantias</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821,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pPr>
        <w:pStyle w:val="Level1"/>
        <w:numPr>
          <w:ilvl w:val="0"/>
          <w:numId w:val="0"/>
        </w:numPr>
        <w:spacing w:after="0" w:line="300" w:lineRule="exact"/>
        <w:ind w:hanging="11"/>
        <w:rPr>
          <w:rFonts w:ascii="Times New Roman" w:hAnsi="Times New Roman"/>
          <w:b/>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poderão ser excutidas e exigidas pelo Agente Fiduciário, judicial ou extrajudicialmente, quantas vezes forem necessárias até a integral e efetiva liquidação de todas as Obrigações Garantidas, sendo certo que qualquer tolerância e/ou a não execução das Fianças por parte do Agente Fiduciário não ensejará, em qualquer hipótese, perda do direito de execução das Fianças pelos Debenturistas.</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entrarão em vigor na data de celebração desta Escritura e permanecerão válidas até o pagamento integral de todas as Obrigações Garantidas.</w:t>
      </w:r>
    </w:p>
    <w:p>
      <w:pPr>
        <w:pStyle w:val="PargrafodaLista"/>
        <w:spacing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(iii) renunciar integralmente ao direito de sub-rogação previsto na Cláusula 3.9.6 abaixo na hipótese de ser excutida a Alienação Fiduciária de Ações da Emissora.</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pPr>
        <w:pStyle w:val="PargrafodaLista"/>
        <w:spacing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pPr>
        <w:pStyle w:val="PargrafodaLista"/>
        <w:spacing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pPr>
        <w:pStyle w:val="PargrafodaLista"/>
        <w:spacing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pPr>
        <w:pStyle w:val="PargrafodaLista"/>
        <w:spacing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3 (três)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pPr>
        <w:pStyle w:val="PargrafodaLista"/>
        <w:spacing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pPr>
        <w:pStyle w:val="PargrafodaLista"/>
        <w:spacing w:line="300" w:lineRule="exact"/>
        <w:ind w:left="0" w:hanging="11"/>
        <w:rPr>
          <w:rFonts w:ascii="Times New Roman" w:hAnsi="Times New Roman"/>
          <w:bCs/>
          <w:sz w:val="22"/>
          <w:szCs w:val="22"/>
        </w:rPr>
      </w:pPr>
    </w:p>
    <w:p>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pPr>
        <w:pStyle w:val="PargrafodaLista"/>
        <w:spacing w:line="300" w:lineRule="exact"/>
        <w:ind w:left="0" w:hanging="11"/>
        <w:rPr>
          <w:rFonts w:ascii="Times New Roman" w:hAnsi="Times New Roman"/>
          <w:bCs/>
          <w:sz w:val="22"/>
          <w:szCs w:val="22"/>
        </w:rPr>
      </w:pPr>
    </w:p>
    <w:p>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pPr>
        <w:pStyle w:val="Level1"/>
        <w:numPr>
          <w:ilvl w:val="0"/>
          <w:numId w:val="0"/>
        </w:numPr>
        <w:spacing w:after="0" w:line="300" w:lineRule="exact"/>
        <w:jc w:val="center"/>
        <w:rPr>
          <w:rFonts w:ascii="Times New Roman" w:hAnsi="Times New Roman"/>
          <w:b/>
          <w:bCs/>
          <w:sz w:val="22"/>
          <w:szCs w:val="22"/>
        </w:rPr>
      </w:pPr>
    </w:p>
    <w:p>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pPr>
        <w:pStyle w:val="Level1"/>
        <w:numPr>
          <w:ilvl w:val="0"/>
          <w:numId w:val="0"/>
        </w:numPr>
        <w:spacing w:after="0" w:line="300" w:lineRule="exact"/>
        <w:jc w:val="center"/>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sz w:val="22"/>
          <w:szCs w:val="22"/>
        </w:rPr>
        <w:t>4.8.1.</w:t>
      </w:r>
      <w:r>
        <w:rPr>
          <w:rFonts w:ascii="Times New Roman" w:hAnsi="Times New Roman"/>
          <w:sz w:val="22"/>
          <w:szCs w:val="22"/>
        </w:rPr>
        <w:tab/>
        <w:t xml:space="preserve">Serão emitidas 250.000 (duzentas e cinquenta mil) Debêntures. </w:t>
      </w:r>
    </w:p>
    <w:p>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pPr>
        <w:pStyle w:val="Level1"/>
        <w:numPr>
          <w:ilvl w:val="0"/>
          <w:numId w:val="0"/>
        </w:numPr>
        <w:spacing w:after="0" w:line="300" w:lineRule="exact"/>
        <w:rPr>
          <w:rFonts w:ascii="Times New Roman" w:hAnsi="Times New Roman"/>
          <w:b/>
          <w:bCs/>
          <w:sz w:val="22"/>
          <w:szCs w:val="22"/>
        </w:rPr>
      </w:pPr>
    </w:p>
    <w:p>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pro rata temporis</w:t>
      </w:r>
      <w:r>
        <w:rPr>
          <w:rFonts w:ascii="Times New Roman" w:hAnsi="Times New Roman"/>
          <w:sz w:val="22"/>
          <w:szCs w:val="22"/>
        </w:rPr>
        <w:t xml:space="preserve"> a partir da Data de Início da Rentabilidade até a data de sua efetiva integralização.</w:t>
      </w:r>
    </w:p>
    <w:p>
      <w:pPr>
        <w:spacing w:after="0" w:line="300" w:lineRule="exact"/>
        <w:rPr>
          <w:rFonts w:ascii="Times New Roman" w:hAnsi="Times New Roman"/>
          <w:sz w:val="22"/>
          <w:szCs w:val="22"/>
        </w:rPr>
      </w:pPr>
    </w:p>
    <w:p>
      <w:pPr>
        <w:spacing w:after="0" w:line="300" w:lineRule="exact"/>
        <w:rPr>
          <w:rFonts w:ascii="Times New Roman" w:hAnsi="Times New Roman"/>
          <w:vanish/>
          <w:sz w:val="22"/>
          <w:szCs w:val="22"/>
        </w:rPr>
      </w:pPr>
      <w:r>
        <w:rPr>
          <w:rFonts w:ascii="Times New Roman" w:hAnsi="Times New Roman"/>
          <w:sz w:val="22"/>
          <w:szCs w:val="22"/>
        </w:rPr>
        <w:t>4.9.2.</w:t>
      </w:r>
      <w:r>
        <w:rPr>
          <w:rFonts w:ascii="Times New Roman" w:hAnsi="Times New Roman"/>
          <w:sz w:val="22"/>
          <w:szCs w:val="22"/>
        </w:rPr>
        <w:tab/>
        <w:t xml:space="preserve">As Debêntures poderão ser subscritas com ágio ou deságio a ser definido, se for o caso, no ato de subscrição das Debêntures, desde que aplicado de forma igualitária à totalidade das </w:t>
      </w:r>
      <w:r>
        <w:rPr>
          <w:rFonts w:ascii="Times New Roman" w:hAnsi="Times New Roman"/>
          <w:sz w:val="22"/>
          <w:szCs w:val="22"/>
        </w:rPr>
        <w:lastRenderedPageBreak/>
        <w:t>Debêntures subscritas e integralizadas na mesma data, utilizando-se 8 (oito) casas decimais, sem arredondamento, observado o disposto a esse respeito no Contrato de Distribuição.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pro rata 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definido abaixo) ou na data de um eventual Resgate Antecipado Facultativo Total (conforme definido abaixo) (exclusive), o que ocorrer primeiro. A Remuneração será calculada de acordo com a seguinte fórmula:</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vanish/>
          <w:sz w:val="22"/>
          <w:szCs w:val="22"/>
        </w:rPr>
      </w:pPr>
    </w:p>
    <w:p>
      <w:pPr>
        <w:pStyle w:val="PargrafodaLista"/>
        <w:spacing w:after="0" w:line="300" w:lineRule="exact"/>
        <w:ind w:left="0"/>
        <w:rPr>
          <w:rFonts w:ascii="Times New Roman" w:hAnsi="Times New Roman"/>
          <w:b/>
          <w:bCs/>
          <w:vanish/>
          <w:sz w:val="22"/>
          <w:szCs w:val="22"/>
        </w:rPr>
      </w:pPr>
    </w:p>
    <w:p>
      <w:pPr>
        <w:pStyle w:val="Body3"/>
        <w:spacing w:line="300" w:lineRule="exact"/>
        <w:jc w:val="center"/>
        <w:rPr>
          <w:rFonts w:ascii="Times New Roman" w:hAnsi="Times New Roman"/>
          <w:sz w:val="22"/>
          <w:szCs w:val="22"/>
        </w:rPr>
      </w:pPr>
      <w:r>
        <w:rPr>
          <w:rFonts w:ascii="Times New Roman" w:hAnsi="Times New Roman"/>
          <w:sz w:val="22"/>
          <w:szCs w:val="22"/>
        </w:rPr>
        <w:t>J = VNe x (Fator Juros – 1)</w:t>
      </w:r>
    </w:p>
    <w:p>
      <w:pPr>
        <w:pStyle w:val="Body3"/>
        <w:spacing w:line="300" w:lineRule="exact"/>
        <w:rPr>
          <w:rFonts w:ascii="Times New Roman" w:hAnsi="Times New Roman"/>
          <w:sz w:val="22"/>
          <w:szCs w:val="22"/>
        </w:rPr>
      </w:pPr>
      <w:r>
        <w:rPr>
          <w:rFonts w:ascii="Times New Roman" w:hAnsi="Times New Roman"/>
          <w:sz w:val="22"/>
          <w:szCs w:val="22"/>
        </w:rPr>
        <w:t>onde:</w:t>
      </w:r>
    </w:p>
    <w:p>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pPr>
        <w:pStyle w:val="Body3"/>
        <w:spacing w:line="300" w:lineRule="exact"/>
        <w:rPr>
          <w:rFonts w:ascii="Times New Roman" w:hAnsi="Times New Roman"/>
          <w:sz w:val="22"/>
          <w:szCs w:val="22"/>
        </w:rPr>
      </w:pPr>
      <w:r>
        <w:rPr>
          <w:rFonts w:ascii="Times New Roman" w:hAnsi="Times New Roman"/>
          <w:sz w:val="22"/>
          <w:szCs w:val="22"/>
        </w:rPr>
        <w:t>VNe = Valor Nominal Unitário de Emissão ou saldo do Valor Nominal Unitário das Debêntures, informado/calculado com 8 (oito) casas decimais, sem arredondamento;</w:t>
      </w:r>
    </w:p>
    <w:p>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pPr>
        <w:pStyle w:val="Body3"/>
        <w:spacing w:line="300" w:lineRule="exact"/>
        <w:rPr>
          <w:rFonts w:ascii="Times New Roman" w:hAnsi="Times New Roman"/>
          <w:sz w:val="22"/>
          <w:szCs w:val="22"/>
        </w:rPr>
      </w:pPr>
      <w:r>
        <w:rPr>
          <w:rFonts w:ascii="Times New Roman" w:hAnsi="Times New Roman"/>
          <w:sz w:val="22"/>
          <w:szCs w:val="22"/>
        </w:rPr>
        <w:t>onde:</w:t>
      </w:r>
    </w:p>
    <w:p>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 xml:space="preserve">produtório das taxas </w:t>
      </w:r>
      <w:r>
        <w:rPr>
          <w:rFonts w:ascii="Times New Roman" w:hAnsi="Times New Roman"/>
          <w:i/>
          <w:iCs/>
          <w:sz w:val="22"/>
          <w:szCs w:val="22"/>
        </w:rPr>
        <w:t>DI-Over</w:t>
      </w:r>
      <w:r>
        <w:rPr>
          <w:rFonts w:ascii="Times New Roman" w:hAnsi="Times New Roman"/>
          <w:sz w:val="22"/>
          <w:szCs w:val="22"/>
        </w:rPr>
        <w:t xml:space="preserve">, com uso de percentual aplicado, da data de início do Período de Capitalização, inclusive, até a data de cálculo, </w:t>
      </w:r>
      <w:r>
        <w:rPr>
          <w:rFonts w:ascii="Times New Roman" w:hAnsi="Times New Roman"/>
          <w:sz w:val="22"/>
          <w:szCs w:val="22"/>
        </w:rPr>
        <w:lastRenderedPageBreak/>
        <w:t>exclusive, calculado com 8 (oito) casas decimais, com arredondamento, apurado da seguinte forma:</w:t>
      </w: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sz w:val="22"/>
          <w:szCs w:val="22"/>
        </w:rPr>
        <w:t xml:space="preserve">nDI = número total de taxas </w:t>
      </w:r>
      <w:r>
        <w:rPr>
          <w:rFonts w:ascii="Times New Roman" w:hAnsi="Times New Roman"/>
          <w:i/>
          <w:iCs/>
          <w:sz w:val="22"/>
          <w:szCs w:val="22"/>
        </w:rPr>
        <w:t>DI-Over</w:t>
      </w:r>
      <w:r>
        <w:rPr>
          <w:rFonts w:ascii="Times New Roman" w:hAnsi="Times New Roman"/>
          <w:sz w:val="22"/>
          <w:szCs w:val="22"/>
        </w:rPr>
        <w:t xml:space="preserve">, consideradas na atualização do ativo, sendo “nDI” um número inteiro. </w:t>
      </w:r>
    </w:p>
    <w:p>
      <w:pPr>
        <w:pStyle w:val="Body3"/>
        <w:spacing w:line="300" w:lineRule="exact"/>
        <w:rPr>
          <w:rFonts w:ascii="Times New Roman" w:hAnsi="Times New Roman"/>
          <w:sz w:val="22"/>
          <w:szCs w:val="22"/>
        </w:rPr>
      </w:pPr>
      <w:r>
        <w:rPr>
          <w:rFonts w:ascii="Times New Roman" w:hAnsi="Times New Roman"/>
          <w:sz w:val="22"/>
          <w:szCs w:val="22"/>
        </w:rPr>
        <w:t xml:space="preserve">TDIk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sz w:val="22"/>
          <w:szCs w:val="22"/>
        </w:rPr>
        <w:t xml:space="preserve">DIk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pPr>
        <w:pStyle w:val="Body3"/>
        <w:spacing w:line="300" w:lineRule="exact"/>
        <w:rPr>
          <w:rFonts w:ascii="Times New Roman" w:hAnsi="Times New Roman"/>
          <w:sz w:val="22"/>
          <w:szCs w:val="22"/>
        </w:rPr>
      </w:pPr>
    </w:p>
    <w:p>
      <w:pPr>
        <w:pStyle w:val="Body3"/>
        <w:spacing w:line="300" w:lineRule="exact"/>
        <w:rPr>
          <w:rFonts w:ascii="Times New Roman" w:hAnsi="Times New Roman"/>
          <w:sz w:val="22"/>
          <w:szCs w:val="22"/>
        </w:rPr>
      </w:pP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t>Efetua-se o produtório dos fatores diários (1+TDIk), sendo que a cada fator diário acumulado, trunca-se o resultado com 16 (dezesseis) casas decimais, aplicando-se o próximo fator diário, e assim por diante até o último considerado.</w:t>
      </w:r>
    </w:p>
    <w:p>
      <w:pPr>
        <w:pStyle w:val="PargrafodaLista"/>
        <w:spacing w:after="0" w:line="300" w:lineRule="exact"/>
        <w:ind w:left="0"/>
        <w:rPr>
          <w:rFonts w:ascii="Times New Roman" w:hAnsi="Times New Roman"/>
          <w:b/>
          <w:bCs/>
          <w:vanish/>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pro rata 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 xml:space="preserve">Sem prejuízo dos pagamentos em decorrência de resgate das Debêntures, conforme previsto na Cláusula 4.11.8 acima, Resgate Antecipado Facultativo, Amortização Extraordinária Facultativa, </w:t>
      </w:r>
      <w:r>
        <w:rPr>
          <w:rFonts w:ascii="Times New Roman" w:hAnsi="Times New Roman"/>
          <w:sz w:val="22"/>
          <w:szCs w:val="22"/>
        </w:rPr>
        <w:lastRenderedPageBreak/>
        <w:t>Oferta de Resgate Antecipado e/ou de vencimento antecipado das obrigações decorrentes das Debêntures, nos termos previstos nesta Escritura, a Remuneração será paga trimestralmente a partir da Data de Emissão, sempre no dia [●] ([●]) dos meses de [●], [●], [●] e [●] de cada ano, ocorrendo 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pPr>
        <w:pStyle w:val="PargrafodaLista"/>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tc>
          <w:tcPr>
            <w:tcW w:w="1124" w:type="dxa"/>
            <w:shd w:val="clear" w:color="auto" w:fill="BFBFBF"/>
            <w:vAlign w:val="center"/>
          </w:tcPr>
          <w:p>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tc>
          <w:tcPr>
            <w:tcW w:w="1124" w:type="dxa"/>
            <w:shd w:val="clear" w:color="auto" w:fill="auto"/>
          </w:tcPr>
          <w:p>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lastRenderedPageBreak/>
              <w:t>23ª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pPr>
        <w:pStyle w:val="PargrafodaLista"/>
        <w:spacing w:after="0" w:line="300" w:lineRule="exact"/>
        <w:ind w:left="0"/>
        <w:rPr>
          <w:rFonts w:ascii="Times New Roman" w:hAnsi="Times New Roman"/>
          <w:b/>
          <w:bCs/>
          <w:sz w:val="22"/>
          <w:szCs w:val="22"/>
        </w:rPr>
      </w:pPr>
      <w:bookmarkStart w:id="34" w:name="_DV_M51"/>
      <w:bookmarkStart w:id="35" w:name="_DV_M52"/>
      <w:bookmarkEnd w:id="34"/>
      <w:bookmarkEnd w:id="35"/>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pPr>
        <w:pStyle w:val="PargrafodaLista"/>
        <w:spacing w:after="0" w:line="300" w:lineRule="exact"/>
        <w:ind w:left="0"/>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pro rata 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4.17.1. Sem prejuízo do disposto na Cláusula 4.16.1 acima, o não comparecimento do Debenturista para receber o valor correspondente a quaisquer das obrigações pecuniárias da Emissora, nas datas </w:t>
      </w:r>
      <w:r>
        <w:rPr>
          <w:rFonts w:ascii="Times New Roman" w:hAnsi="Times New Roman"/>
          <w:sz w:val="22"/>
          <w:szCs w:val="22"/>
        </w:rPr>
        <w:lastRenderedPageBreak/>
        <w:t>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(www.[●].com.br),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a </w:t>
      </w:r>
      <w:r>
        <w:rPr>
          <w:rFonts w:ascii="Times New Roman" w:hAnsi="Times New Roman"/>
          <w:szCs w:val="22"/>
        </w:rPr>
        <w:t>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 xml:space="preserve">poderá, a qualquer momento, ser substituída pela Emissora pelas agências Standard &amp; Poor's, Moody's America Latina ou Fitch Ratings, sem necessidade de aprovação prévia dos Debenturistas, devendo a Emissora notificar o Agente Fiduciário em até [5 (cinco)] Dias Úteis </w:t>
      </w:r>
      <w:r>
        <w:rPr>
          <w:rFonts w:ascii="Times New Roman" w:hAnsi="Times New Roman"/>
          <w:sz w:val="22"/>
        </w:rPr>
        <w:lastRenderedPageBreak/>
        <w:t>contados da contratação da nova Agência de Classificação de Risco</w:t>
      </w:r>
      <w:r>
        <w:rPr>
          <w:rFonts w:ascii="Times New Roman" w:hAnsi="Times New Roman"/>
          <w:sz w:val="22"/>
          <w:szCs w:val="22"/>
        </w:rPr>
        <w:t>. [</w:t>
      </w:r>
      <w:r>
        <w:rPr>
          <w:rFonts w:ascii="Times New Roman" w:hAnsi="Times New Roman"/>
          <w:b/>
          <w:bCs/>
          <w:sz w:val="22"/>
          <w:szCs w:val="22"/>
          <w:highlight w:val="yellow"/>
        </w:rPr>
        <w:t>Nota Cescon Barrieu</w:t>
      </w:r>
      <w:r>
        <w:rPr>
          <w:rFonts w:ascii="Times New Roman" w:hAnsi="Times New Roman"/>
          <w:sz w:val="22"/>
          <w:szCs w:val="22"/>
          <w:highlight w:val="yellow"/>
        </w:rPr>
        <w:t>: trecho em amarelo a ser ajustado após a definição da Agência de Classificação de Risco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pPr>
        <w:pStyle w:val="PargrafodaLista"/>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pPr>
        <w:pStyle w:val="PargrafodaLista"/>
        <w:spacing w:after="0" w:line="300" w:lineRule="exact"/>
        <w:ind w:left="0"/>
        <w:jc w:val="center"/>
        <w:rPr>
          <w:rFonts w:ascii="Times New Roman" w:hAnsi="Times New Roman"/>
          <w:b/>
          <w:bCs/>
          <w:sz w:val="22"/>
          <w:szCs w:val="22"/>
        </w:rPr>
      </w:pPr>
    </w:p>
    <w:p>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A Emissora poderá, a seu exclusivo critério, a partir do 25º (vigésimo quinto)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parcela do Valor Nominal Unitário das Debêntures ou do saldo do Valor Nominal Unitário das Debêntures, conforme o caso; acrescido (b) da Remuneração e demais encargos devidos e não pagos até a data do Resgate Antecipado Facultativo Total</w:t>
      </w:r>
      <w:bookmarkEnd w:id="39"/>
      <w:r>
        <w:rPr>
          <w:rFonts w:ascii="Times New Roman" w:hAnsi="Times New Roman"/>
          <w:sz w:val="22"/>
          <w:szCs w:val="22"/>
        </w:rPr>
        <w:t xml:space="preserve">,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w:t>
      </w:r>
      <w:r>
        <w:rPr>
          <w:rFonts w:ascii="Times New Roman" w:hAnsi="Times New Roman"/>
          <w:i/>
          <w:iCs/>
          <w:kern w:val="0"/>
          <w:sz w:val="22"/>
          <w:szCs w:val="22"/>
          <w:lang w:eastAsia="pt-BR"/>
        </w:rPr>
        <w:t>flat</w:t>
      </w:r>
      <w:r>
        <w:rPr>
          <w:rFonts w:ascii="Times New Roman" w:hAnsi="Times New Roman"/>
          <w:kern w:val="0"/>
          <w:sz w:val="22"/>
          <w:szCs w:val="22"/>
          <w:lang w:eastAsia="pt-BR"/>
        </w:rPr>
        <w:t xml:space="preserve"> incidente sobre o Valor Base de Resgate Facultativo, correspondente aos percentuais dispostos na tabela abaixo</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340"/>
      </w:tblGrid>
      <w:tr>
        <w:tc>
          <w:tcPr>
            <w:tcW w:w="3085" w:type="pct"/>
            <w:shd w:val="clear" w:color="auto" w:fill="BFBFBF"/>
            <w:vAlign w:val="center"/>
          </w:tcPr>
          <w:p>
            <w:pPr>
              <w:spacing w:after="0" w:line="300" w:lineRule="exact"/>
              <w:jc w:val="center"/>
              <w:rPr>
                <w:rFonts w:ascii="Times New Roman" w:hAnsi="Times New Roman"/>
                <w:sz w:val="22"/>
                <w:szCs w:val="22"/>
              </w:rPr>
            </w:pPr>
            <w:r>
              <w:rPr>
                <w:rFonts w:ascii="Times New Roman" w:hAnsi="Times New Roman"/>
                <w:b/>
                <w:bCs/>
                <w:sz w:val="22"/>
                <w:szCs w:val="22"/>
              </w:rPr>
              <w:t>Datas</w:t>
            </w:r>
          </w:p>
        </w:tc>
        <w:tc>
          <w:tcPr>
            <w:tcW w:w="1915" w:type="pct"/>
            <w:shd w:val="clear" w:color="auto" w:fill="BFBFBF"/>
            <w:vAlign w:val="center"/>
          </w:tcPr>
          <w:p>
            <w:pPr>
              <w:spacing w:after="0" w:line="300" w:lineRule="exact"/>
              <w:jc w:val="center"/>
              <w:rPr>
                <w:rFonts w:ascii="Times New Roman" w:hAnsi="Times New Roman"/>
                <w:sz w:val="22"/>
                <w:szCs w:val="22"/>
              </w:rPr>
            </w:pPr>
            <w:r>
              <w:rPr>
                <w:rFonts w:ascii="Times New Roman" w:hAnsi="Times New Roman"/>
                <w:b/>
                <w:bCs/>
                <w:sz w:val="22"/>
                <w:szCs w:val="22"/>
              </w:rPr>
              <w:t xml:space="preserve">Prêmio de Resgate Facultativo </w:t>
            </w:r>
            <w:r>
              <w:rPr>
                <w:rFonts w:ascii="Times New Roman" w:hAnsi="Times New Roman"/>
                <w:b/>
                <w:bCs/>
                <w:i/>
                <w:iCs/>
                <w:sz w:val="22"/>
                <w:szCs w:val="22"/>
              </w:rPr>
              <w:t>flat</w:t>
            </w:r>
          </w:p>
        </w:tc>
      </w:tr>
      <w:tr>
        <w:tc>
          <w:tcPr>
            <w:tcW w:w="3085" w:type="pct"/>
            <w:shd w:val="clear" w:color="auto" w:fill="auto"/>
            <w:vAlign w:val="center"/>
          </w:tcPr>
          <w:p>
            <w:pPr>
              <w:spacing w:after="0" w:line="300" w:lineRule="exact"/>
              <w:jc w:val="center"/>
              <w:rPr>
                <w:rFonts w:ascii="Times New Roman" w:hAnsi="Times New Roman"/>
                <w:sz w:val="22"/>
                <w:szCs w:val="22"/>
              </w:rPr>
            </w:pPr>
            <w:r>
              <w:rPr>
                <w:rFonts w:ascii="Times New Roman" w:hAnsi="Times New Roman"/>
                <w:sz w:val="22"/>
                <w:szCs w:val="22"/>
              </w:rPr>
              <w:t xml:space="preserve">De </w:t>
            </w:r>
            <w:bookmarkStart w:id="40" w:name="_Hlk74401009"/>
            <w:r>
              <w:rPr>
                <w:rFonts w:ascii="Times New Roman" w:eastAsia="Arial Unicode MS" w:hAnsi="Times New Roman"/>
                <w:w w:val="0"/>
                <w:sz w:val="22"/>
                <w:szCs w:val="22"/>
              </w:rPr>
              <w:t>[●]</w:t>
            </w:r>
            <w:bookmarkEnd w:id="40"/>
            <w:r>
              <w:rPr>
                <w:rFonts w:ascii="Times New Roman" w:hAnsi="Times New Roman"/>
                <w:sz w:val="22"/>
                <w:szCs w:val="22"/>
              </w:rPr>
              <w:t xml:space="preserve"> (inclusive) a </w:t>
            </w:r>
            <w:r>
              <w:rPr>
                <w:rFonts w:ascii="Times New Roman" w:eastAsia="Arial Unicode MS" w:hAnsi="Times New Roman"/>
                <w:w w:val="0"/>
                <w:sz w:val="22"/>
                <w:szCs w:val="22"/>
              </w:rPr>
              <w:t>[●]</w:t>
            </w:r>
            <w:r>
              <w:rPr>
                <w:rFonts w:ascii="Times New Roman" w:hAnsi="Times New Roman"/>
                <w:sz w:val="22"/>
                <w:szCs w:val="22"/>
              </w:rPr>
              <w:t xml:space="preserve"> (exclusive)</w:t>
            </w:r>
          </w:p>
        </w:tc>
        <w:tc>
          <w:tcPr>
            <w:tcW w:w="1915" w:type="pct"/>
            <w:shd w:val="clear" w:color="auto" w:fill="auto"/>
            <w:vAlign w:val="center"/>
          </w:tcPr>
          <w:p>
            <w:pPr>
              <w:spacing w:after="0" w:line="300" w:lineRule="exact"/>
              <w:jc w:val="center"/>
              <w:rPr>
                <w:rFonts w:ascii="Times New Roman" w:hAnsi="Times New Roman"/>
                <w:sz w:val="22"/>
                <w:szCs w:val="22"/>
              </w:rPr>
            </w:pPr>
            <w:r>
              <w:rPr>
                <w:rFonts w:ascii="Times New Roman" w:eastAsia="Arial Unicode MS" w:hAnsi="Times New Roman"/>
                <w:w w:val="0"/>
                <w:sz w:val="22"/>
                <w:szCs w:val="22"/>
              </w:rPr>
              <w:t>[●]</w:t>
            </w:r>
            <w:r>
              <w:rPr>
                <w:rFonts w:ascii="Times New Roman" w:hAnsi="Times New Roman"/>
                <w:sz w:val="22"/>
                <w:szCs w:val="22"/>
              </w:rPr>
              <w:t>%</w:t>
            </w:r>
          </w:p>
        </w:tc>
      </w:tr>
      <w:tr>
        <w:tc>
          <w:tcPr>
            <w:tcW w:w="3085" w:type="pct"/>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xml:space="preserve">De </w:t>
            </w:r>
            <w:r>
              <w:rPr>
                <w:rFonts w:ascii="Times New Roman" w:eastAsia="Arial Unicode MS" w:hAnsi="Times New Roman"/>
                <w:w w:val="0"/>
                <w:sz w:val="22"/>
                <w:szCs w:val="22"/>
              </w:rPr>
              <w:t>[●]</w:t>
            </w:r>
            <w:r>
              <w:rPr>
                <w:rFonts w:ascii="Times New Roman" w:hAnsi="Times New Roman"/>
                <w:sz w:val="22"/>
                <w:szCs w:val="22"/>
              </w:rPr>
              <w:t xml:space="preserve"> (inclusive) a Data de Vencimento (exclusive)</w:t>
            </w:r>
          </w:p>
        </w:tc>
        <w:tc>
          <w:tcPr>
            <w:tcW w:w="1915" w:type="pct"/>
            <w:shd w:val="clear" w:color="auto" w:fill="auto"/>
          </w:tcPr>
          <w:p>
            <w:pPr>
              <w:spacing w:after="0" w:line="300" w:lineRule="exact"/>
              <w:jc w:val="center"/>
              <w:rPr>
                <w:rFonts w:ascii="Times New Roman" w:hAnsi="Times New Roman"/>
                <w:sz w:val="22"/>
                <w:szCs w:val="22"/>
              </w:rPr>
            </w:pPr>
            <w:r>
              <w:rPr>
                <w:rFonts w:ascii="Times New Roman" w:eastAsia="Arial Unicode MS" w:hAnsi="Times New Roman"/>
                <w:w w:val="0"/>
                <w:sz w:val="22"/>
                <w:szCs w:val="22"/>
              </w:rPr>
              <w:t>[●]</w:t>
            </w:r>
            <w:r>
              <w:rPr>
                <w:rFonts w:ascii="Times New Roman" w:hAnsi="Times New Roman"/>
                <w:sz w:val="22"/>
                <w:szCs w:val="22"/>
              </w:rPr>
              <w:t>%</w:t>
            </w:r>
          </w:p>
        </w:tc>
      </w:tr>
    </w:tbl>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5.1.2.</w:t>
      </w:r>
      <w:r>
        <w:rPr>
          <w:rFonts w:ascii="Times New Roman" w:hAnsi="Times New Roman"/>
          <w:sz w:val="22"/>
          <w:szCs w:val="22"/>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 .</w:t>
      </w:r>
    </w:p>
    <w:p>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lastRenderedPageBreak/>
        <w:t>5.1.3.</w:t>
      </w:r>
      <w:r>
        <w:rPr>
          <w:rFonts w:ascii="Times New Roman" w:hAnsi="Times New Roman"/>
          <w:sz w:val="22"/>
          <w:szCs w:val="22"/>
        </w:rPr>
        <w:tab/>
        <w:t>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Banco Liquidante.</w:t>
      </w:r>
    </w:p>
    <w:p>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b/>
        <w:t>Amortização Extraordinária</w:t>
      </w: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Emissora poderá, a seu exclusivo critério, a partir do 25º (vigésimo quinto) mês contado da Data de Emissão (inclusive), ou seja, a partir de [●] de [●] de [●],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ao: (a) Valor Nominal Unitário das Debêntures ou 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w:t>
      </w:r>
      <w:r>
        <w:rPr>
          <w:rFonts w:ascii="Times New Roman" w:hAnsi="Times New Roman"/>
          <w:i/>
          <w:iCs/>
          <w:kern w:val="0"/>
          <w:sz w:val="22"/>
          <w:szCs w:val="22"/>
          <w:lang w:eastAsia="pt-BR"/>
        </w:rPr>
        <w:t>flat</w:t>
      </w:r>
      <w:r>
        <w:rPr>
          <w:rFonts w:ascii="Times New Roman" w:hAnsi="Times New Roman"/>
          <w:kern w:val="0"/>
          <w:sz w:val="22"/>
          <w:szCs w:val="22"/>
          <w:lang w:eastAsia="pt-BR"/>
        </w:rPr>
        <w:t xml:space="preserve"> incidente sobre </w:t>
      </w:r>
      <w:r>
        <w:rPr>
          <w:rFonts w:ascii="Times New Roman" w:hAnsi="Times New Roman"/>
          <w:sz w:val="22"/>
          <w:szCs w:val="22"/>
        </w:rPr>
        <w:t>o Valor Base da Amortização Extraordinária</w:t>
      </w:r>
      <w:r>
        <w:rPr>
          <w:rFonts w:ascii="Times New Roman" w:hAnsi="Times New Roman"/>
          <w:kern w:val="0"/>
          <w:sz w:val="22"/>
          <w:szCs w:val="22"/>
          <w:lang w:eastAsia="pt-BR"/>
        </w:rPr>
        <w:t>, correspondente aos percentuais dispostos na tabela abaixo</w:t>
      </w:r>
      <w:r>
        <w:rPr>
          <w:rFonts w:ascii="Times New Roman" w:hAnsi="Times New Roman"/>
          <w:sz w:val="22"/>
          <w:szCs w:val="22"/>
        </w:rPr>
        <w:t xml:space="preserve"> (“</w:t>
      </w:r>
      <w:r>
        <w:rPr>
          <w:rFonts w:ascii="Times New Roman" w:hAnsi="Times New Roman"/>
          <w:sz w:val="22"/>
          <w:szCs w:val="22"/>
          <w:u w:val="single"/>
        </w:rPr>
        <w:t>Prêmio de Amortização</w:t>
      </w:r>
      <w:r>
        <w:rPr>
          <w:rFonts w:ascii="Times New Roman" w:hAnsi="Times New Roman"/>
          <w:sz w:val="22"/>
          <w:szCs w:val="22"/>
        </w:rPr>
        <w:t>”):</w:t>
      </w:r>
    </w:p>
    <w:p>
      <w:pPr>
        <w:pStyle w:val="Level2"/>
        <w:numPr>
          <w:ilvl w:val="0"/>
          <w:numId w:val="0"/>
        </w:numPr>
        <w:spacing w:after="0" w:line="300" w:lineRule="exact"/>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340"/>
      </w:tblGrid>
      <w:tr>
        <w:tc>
          <w:tcPr>
            <w:tcW w:w="3085" w:type="pct"/>
            <w:shd w:val="clear" w:color="auto" w:fill="BFBFBF"/>
            <w:vAlign w:val="center"/>
          </w:tcPr>
          <w:p>
            <w:pPr>
              <w:spacing w:after="0" w:line="300" w:lineRule="exact"/>
              <w:jc w:val="center"/>
              <w:rPr>
                <w:rFonts w:ascii="Times New Roman" w:hAnsi="Times New Roman"/>
                <w:sz w:val="22"/>
                <w:szCs w:val="22"/>
              </w:rPr>
            </w:pPr>
            <w:r>
              <w:rPr>
                <w:rFonts w:ascii="Times New Roman" w:hAnsi="Times New Roman"/>
                <w:b/>
                <w:bCs/>
                <w:sz w:val="22"/>
                <w:szCs w:val="22"/>
              </w:rPr>
              <w:t>Datas</w:t>
            </w:r>
          </w:p>
        </w:tc>
        <w:tc>
          <w:tcPr>
            <w:tcW w:w="1915" w:type="pct"/>
            <w:shd w:val="clear" w:color="auto" w:fill="BFBFBF"/>
            <w:vAlign w:val="center"/>
          </w:tcPr>
          <w:p>
            <w:pPr>
              <w:spacing w:after="0" w:line="300" w:lineRule="exact"/>
              <w:jc w:val="center"/>
              <w:rPr>
                <w:rFonts w:ascii="Times New Roman" w:hAnsi="Times New Roman"/>
                <w:sz w:val="22"/>
                <w:szCs w:val="22"/>
              </w:rPr>
            </w:pPr>
            <w:r>
              <w:rPr>
                <w:rFonts w:ascii="Times New Roman" w:hAnsi="Times New Roman"/>
                <w:b/>
                <w:bCs/>
                <w:sz w:val="22"/>
                <w:szCs w:val="22"/>
              </w:rPr>
              <w:t xml:space="preserve">Prêmio de Amortização Extraordinária Facultativa </w:t>
            </w:r>
            <w:r>
              <w:rPr>
                <w:rFonts w:ascii="Times New Roman" w:hAnsi="Times New Roman"/>
                <w:b/>
                <w:bCs/>
                <w:i/>
                <w:iCs/>
                <w:sz w:val="22"/>
                <w:szCs w:val="22"/>
              </w:rPr>
              <w:t>flat</w:t>
            </w:r>
          </w:p>
        </w:tc>
      </w:tr>
      <w:tr>
        <w:tc>
          <w:tcPr>
            <w:tcW w:w="3085" w:type="pct"/>
            <w:shd w:val="clear" w:color="auto" w:fill="auto"/>
            <w:vAlign w:val="center"/>
          </w:tcPr>
          <w:p>
            <w:pPr>
              <w:spacing w:after="0" w:line="300" w:lineRule="exact"/>
              <w:jc w:val="center"/>
              <w:rPr>
                <w:rFonts w:ascii="Times New Roman" w:hAnsi="Times New Roman"/>
                <w:sz w:val="22"/>
                <w:szCs w:val="22"/>
              </w:rPr>
            </w:pPr>
            <w:r>
              <w:rPr>
                <w:rFonts w:ascii="Times New Roman" w:hAnsi="Times New Roman"/>
                <w:sz w:val="22"/>
                <w:szCs w:val="22"/>
              </w:rPr>
              <w:t xml:space="preserve">De </w:t>
            </w:r>
            <w:r>
              <w:rPr>
                <w:rFonts w:ascii="Times New Roman" w:eastAsia="Arial Unicode MS" w:hAnsi="Times New Roman"/>
                <w:w w:val="0"/>
                <w:sz w:val="22"/>
                <w:szCs w:val="22"/>
              </w:rPr>
              <w:t>[●]</w:t>
            </w:r>
            <w:r>
              <w:rPr>
                <w:rFonts w:ascii="Times New Roman" w:hAnsi="Times New Roman"/>
                <w:sz w:val="22"/>
                <w:szCs w:val="22"/>
              </w:rPr>
              <w:t xml:space="preserve"> (inclusive) a </w:t>
            </w:r>
            <w:r>
              <w:rPr>
                <w:rFonts w:ascii="Times New Roman" w:eastAsia="Arial Unicode MS" w:hAnsi="Times New Roman"/>
                <w:w w:val="0"/>
                <w:sz w:val="22"/>
                <w:szCs w:val="22"/>
              </w:rPr>
              <w:t>[●]</w:t>
            </w:r>
            <w:r>
              <w:rPr>
                <w:rFonts w:ascii="Times New Roman" w:hAnsi="Times New Roman"/>
                <w:sz w:val="22"/>
                <w:szCs w:val="22"/>
              </w:rPr>
              <w:t xml:space="preserve"> (exclusive)</w:t>
            </w:r>
          </w:p>
        </w:tc>
        <w:tc>
          <w:tcPr>
            <w:tcW w:w="1915" w:type="pct"/>
            <w:shd w:val="clear" w:color="auto" w:fill="auto"/>
            <w:vAlign w:val="center"/>
          </w:tcPr>
          <w:p>
            <w:pPr>
              <w:spacing w:after="0" w:line="300" w:lineRule="exact"/>
              <w:jc w:val="center"/>
              <w:rPr>
                <w:rFonts w:ascii="Times New Roman" w:hAnsi="Times New Roman"/>
                <w:sz w:val="22"/>
                <w:szCs w:val="22"/>
              </w:rPr>
            </w:pPr>
            <w:r>
              <w:rPr>
                <w:rFonts w:ascii="Times New Roman" w:eastAsia="Arial Unicode MS" w:hAnsi="Times New Roman"/>
                <w:w w:val="0"/>
                <w:sz w:val="22"/>
                <w:szCs w:val="22"/>
              </w:rPr>
              <w:t>[●]</w:t>
            </w:r>
            <w:r>
              <w:rPr>
                <w:rFonts w:ascii="Times New Roman" w:hAnsi="Times New Roman"/>
                <w:sz w:val="22"/>
                <w:szCs w:val="22"/>
              </w:rPr>
              <w:t>%</w:t>
            </w:r>
          </w:p>
        </w:tc>
      </w:tr>
      <w:tr>
        <w:tc>
          <w:tcPr>
            <w:tcW w:w="3085" w:type="pct"/>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xml:space="preserve">De </w:t>
            </w:r>
            <w:r>
              <w:rPr>
                <w:rFonts w:ascii="Times New Roman" w:eastAsia="Arial Unicode MS" w:hAnsi="Times New Roman"/>
                <w:w w:val="0"/>
                <w:sz w:val="22"/>
                <w:szCs w:val="22"/>
              </w:rPr>
              <w:t>[●]</w:t>
            </w:r>
            <w:r>
              <w:rPr>
                <w:rFonts w:ascii="Times New Roman" w:hAnsi="Times New Roman"/>
                <w:sz w:val="22"/>
                <w:szCs w:val="22"/>
              </w:rPr>
              <w:t xml:space="preserve"> (inclusive) a Data de Vencimento (exclusive)</w:t>
            </w:r>
          </w:p>
        </w:tc>
        <w:tc>
          <w:tcPr>
            <w:tcW w:w="1915" w:type="pct"/>
            <w:shd w:val="clear" w:color="auto" w:fill="auto"/>
          </w:tcPr>
          <w:p>
            <w:pPr>
              <w:spacing w:after="0" w:line="300" w:lineRule="exact"/>
              <w:jc w:val="center"/>
              <w:rPr>
                <w:rFonts w:ascii="Times New Roman" w:hAnsi="Times New Roman"/>
                <w:sz w:val="22"/>
                <w:szCs w:val="22"/>
              </w:rPr>
            </w:pPr>
            <w:r>
              <w:rPr>
                <w:rFonts w:ascii="Times New Roman" w:eastAsia="Arial Unicode MS" w:hAnsi="Times New Roman"/>
                <w:w w:val="0"/>
                <w:sz w:val="22"/>
                <w:szCs w:val="22"/>
              </w:rPr>
              <w:t>[●]</w:t>
            </w:r>
            <w:r>
              <w:rPr>
                <w:rFonts w:ascii="Times New Roman" w:hAnsi="Times New Roman"/>
                <w:sz w:val="22"/>
                <w:szCs w:val="22"/>
              </w:rPr>
              <w:t>%</w:t>
            </w:r>
          </w:p>
        </w:tc>
      </w:tr>
    </w:tbl>
    <w:p>
      <w:pPr>
        <w:pStyle w:val="Level2"/>
        <w:numPr>
          <w:ilvl w:val="0"/>
          <w:numId w:val="0"/>
        </w:numPr>
        <w:spacing w:line="300" w:lineRule="exact"/>
        <w:rPr>
          <w:rFonts w:ascii="Times New Roman" w:hAnsi="Times New Roman"/>
          <w:b/>
          <w:bCs/>
          <w:sz w:val="22"/>
          <w:szCs w:val="22"/>
        </w:rPr>
      </w:pPr>
    </w:p>
    <w:p>
      <w:pPr>
        <w:pStyle w:val="Level2"/>
        <w:numPr>
          <w:ilvl w:val="3"/>
          <w:numId w:val="61"/>
        </w:numPr>
        <w:spacing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w:t>
      </w:r>
      <w:r>
        <w:rPr>
          <w:rFonts w:ascii="Times New Roman" w:hAnsi="Times New Roman"/>
          <w:sz w:val="22"/>
          <w:szCs w:val="22"/>
        </w:rPr>
        <w:lastRenderedPageBreak/>
        <w:t>Cláusula 5.2.1 acima, e (ii) de Prêmio de Amortização; e (c) quaisquer outras informações necessárias à operacionalização da Amortização Extraordinária Facultativa.</w:t>
      </w:r>
    </w:p>
    <w:p>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Amortização Extraordinária Facultativa para as Debêntures custodiadas eletronicamente na B3 seguirá os procedimentos de liquidação de eventos adotados por ela. Caso as Debêntures não estejam custodiadas eletronicamente na B3, a Amortização Extraordinária Facultativa será realizada por meio do Banco Liquidante.</w:t>
      </w:r>
    </w:p>
    <w:p>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pPr>
        <w:pStyle w:val="Level2"/>
        <w:numPr>
          <w:ilvl w:val="3"/>
          <w:numId w:val="61"/>
        </w:numPr>
        <w:spacing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1" w:name="_Hlk63673556"/>
      <w:r>
        <w:rPr>
          <w:rFonts w:ascii="Times New Roman" w:hAnsi="Times New Roman"/>
          <w:sz w:val="22"/>
          <w:szCs w:val="22"/>
        </w:rPr>
        <w:t xml:space="preserve">objeto da referida </w:t>
      </w:r>
      <w:r>
        <w:rPr>
          <w:rFonts w:ascii="Times New Roman" w:hAnsi="Times New Roman"/>
          <w:sz w:val="22"/>
          <w:szCs w:val="22"/>
        </w:rPr>
        <w:lastRenderedPageBreak/>
        <w:t>Oferta de Resgate Antecipado que a tenham aceito</w:t>
      </w:r>
      <w:bookmarkEnd w:id="41"/>
      <w:r>
        <w:rPr>
          <w:rFonts w:ascii="Times New Roman" w:hAnsi="Times New Roman"/>
          <w:sz w:val="22"/>
          <w:szCs w:val="22"/>
        </w:rPr>
        <w:t>; ou (b) cancelar a Oferta de Resgate Antecipado.</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Aquisição Facultativa</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pPr>
        <w:pStyle w:val="Level2"/>
        <w:numPr>
          <w:ilvl w:val="0"/>
          <w:numId w:val="0"/>
        </w:numPr>
        <w:spacing w:after="0" w:line="300" w:lineRule="exact"/>
        <w:jc w:val="center"/>
        <w:rPr>
          <w:rFonts w:ascii="Times New Roman" w:hAnsi="Times New Roman"/>
          <w:b/>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pPr>
        <w:pStyle w:val="Level2"/>
        <w:numPr>
          <w:ilvl w:val="0"/>
          <w:numId w:val="0"/>
        </w:numPr>
        <w:spacing w:after="0" w:line="300" w:lineRule="exact"/>
        <w:jc w:val="center"/>
        <w:rPr>
          <w:rFonts w:ascii="Times New Roman" w:hAnsi="Times New Roman"/>
          <w:b/>
          <w:sz w:val="22"/>
          <w:szCs w:val="22"/>
        </w:rPr>
      </w:pPr>
    </w:p>
    <w:p>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w:t>
      </w:r>
      <w:r>
        <w:rPr>
          <w:rFonts w:ascii="Times New Roman" w:hAnsi="Times New Roman"/>
          <w:bCs/>
          <w:sz w:val="22"/>
          <w:szCs w:val="22"/>
        </w:rPr>
        <w:lastRenderedPageBreak/>
        <w:t xml:space="preserve">caso, acrescido da Remuneração, calculada </w:t>
      </w:r>
      <w:r>
        <w:rPr>
          <w:rFonts w:ascii="Times New Roman" w:hAnsi="Times New Roman"/>
          <w:bCs/>
          <w:i/>
          <w:sz w:val="22"/>
          <w:szCs w:val="22"/>
        </w:rPr>
        <w:t>pro rata 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42" w:name="_Ref416256173"/>
      <w:bookmarkStart w:id="43" w:name="_Ref398913061"/>
      <w:r>
        <w:rPr>
          <w:rFonts w:ascii="Times New Roman" w:hAnsi="Times New Roman"/>
          <w:sz w:val="22"/>
          <w:szCs w:val="22"/>
          <w:lang w:eastAsia="pt-BR"/>
        </w:rPr>
        <w:t>Constituem Eventos de Inadimplemento que acarretam o vencimento automático das obrigações decorrentes desta Escritura:</w:t>
      </w:r>
      <w:bookmarkEnd w:id="42"/>
      <w:bookmarkEnd w:id="43"/>
      <w:r>
        <w:rPr>
          <w:rFonts w:ascii="Times New Roman" w:hAnsi="Times New Roman"/>
          <w:sz w:val="22"/>
          <w:szCs w:val="22"/>
          <w:lang w:eastAsia="pt-BR"/>
        </w:rPr>
        <w:t xml:space="preserve"> </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2 (dois) Dias Úteis contados da data em que tal obrigação deveria ter sido cumprida (sem prejuízo dos Encargos Moratórios);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w:t>
      </w:r>
      <w:r>
        <w:rPr>
          <w:rFonts w:ascii="Times New Roman" w:hAnsi="Times New Roman"/>
          <w:sz w:val="22"/>
          <w:szCs w:val="22"/>
        </w:rPr>
        <w:lastRenderedPageBreak/>
        <w:t>ou agregado superior a R$10.000.000,00 (dez milhões de reais) ou seu equivalente em outras moedas;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no prazo de 10 (dez) Dias Úteis contados da data em que a Emissora tomar conhecimento e/ou da data de publicação da referida decisão ou sentença, o que ocorrer primeiro;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R$10.000.000,00 (dez milhões de reais) ou seu equivalente em outras moedas, desde que não sanado no prazo previsto no respectivo instrumento representativo da respectiva Dívida Financeira ou, se não houver, no prazo de 5 (cinco) Dias Úteis contados do inadimplemento;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Pr>
          <w:rFonts w:ascii="Times New Roman" w:hAnsi="Times New Roman"/>
          <w:sz w:val="22"/>
          <w:szCs w:val="22"/>
        </w:rPr>
        <w:t>R$10.000.000,00 (dez milhõesde reais) ou seu equivalente em outras moedas;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caso a Emissora e/ou a Piemonte, conforme o caso, estejam em descumprimento de quaisquer obrigações previstas nesta Escritura ou nos Contratos de Garantia, mesmo que ainda não tendo transcorrido eventual prazo de cura, se houver;</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lastRenderedPageBreak/>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conforme aplicável, em operação isolada ou série de operações, que representem, na data das referidas operações, [</w:t>
      </w:r>
      <w:r>
        <w:rPr>
          <w:rFonts w:ascii="Times New Roman" w:eastAsia="Arial Unicode MS" w:hAnsi="Times New Roman"/>
          <w:w w:val="0"/>
          <w:sz w:val="22"/>
          <w:szCs w:val="22"/>
          <w:highlight w:val="yellow"/>
        </w:rPr>
        <w:t>[●]% ([●] por cento)</w:t>
      </w:r>
      <w:r>
        <w:rPr>
          <w:rFonts w:ascii="Times New Roman" w:eastAsia="Arial Unicode MS" w:hAnsi="Times New Roman"/>
          <w:w w:val="0"/>
          <w:sz w:val="22"/>
          <w:szCs w:val="22"/>
        </w:rPr>
        <w:t xml:space="preserve">]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reunidos em Assembleia Geral de Debenturistas); ou (ii) de qualquer Controlada (exceto (1) mediante a prévia e expressa autorização dos Debenturistas reunidos em Assembleia Geral de Debenturistas; ou (2) se em decorrência da referida operação os ativos de tais Controladas diretas ou indiretas forem vertidos à Emissora);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(ii)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do controle acionário da Emissora, e/ou dos Fiadores Pessoas Jurídica e/ou de suas respectivas Controladas diretas ou indiretas, conforme o caso, exceto se previamente aprovado pelos Debenturistas reunidos em Assembleia Geral de Debenturistas; e/ou</w:t>
      </w:r>
    </w:p>
    <w:p>
      <w:pPr>
        <w:pStyle w:val="PargrafodaLista"/>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lastRenderedPageBreak/>
        <w:t>caso a Emissora não obtenha registro como emissor de valores de mobiliários categoria B junto à CVM, nos termos da Instrução da CVM nº 480, de 7 de dezembro de 2009, conforme alterada, em até [180] ([cento e oitenta]) dias contados da Data de Início da Rentabilidade Emissão.</w:t>
      </w:r>
    </w:p>
    <w:p>
      <w:pPr>
        <w:pStyle w:val="Level2"/>
        <w:numPr>
          <w:ilvl w:val="0"/>
          <w:numId w:val="0"/>
        </w:numPr>
        <w:spacing w:after="0" w:line="300" w:lineRule="exact"/>
        <w:rPr>
          <w:rFonts w:ascii="Times New Roman" w:hAnsi="Times New Roman"/>
          <w:bCs/>
          <w:sz w:val="22"/>
          <w:szCs w:val="22"/>
        </w:rPr>
      </w:pPr>
    </w:p>
    <w:p>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 possuam prazo de cura específico ou não sejam passíveis de cura);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caso não haja a quitação integral de todos os valores devidos pela Emissora no âmbito da 1ª Emissão em até [3] ([três]) Dias Úteis contado da Data de Início da Rentabilidade; [</w:t>
      </w:r>
      <w:r>
        <w:rPr>
          <w:rFonts w:ascii="Times New Roman" w:hAnsi="Times New Roman"/>
          <w:b/>
          <w:sz w:val="22"/>
          <w:szCs w:val="22"/>
          <w:highlight w:val="yellow"/>
          <w:lang w:eastAsia="pt-BR"/>
        </w:rPr>
        <w:t>Nota PinheiroNeto</w:t>
      </w:r>
      <w:r>
        <w:rPr>
          <w:rFonts w:ascii="Times New Roman" w:hAnsi="Times New Roman"/>
          <w:sz w:val="22"/>
          <w:szCs w:val="22"/>
          <w:highlight w:val="yellow"/>
          <w:lang w:eastAsia="pt-BR"/>
        </w:rPr>
        <w:t>: Vide ajuste sugerido na Cláusula 3.2.2.</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protesto de títulos realizado contra a Emissora, e/ou contra 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ainda que na qualidade de garantidor, conforme o caso, com valor individual ou agregado superior a R$10.000.000,00 (dez milhões de reais) ou seu equivalente em outras moedas, salvo se, no prazo de 5 (cinco) Dias Úteis contados do referido protesto a Emissora tenha comprovado que tal protesto (1) foi efetuado por erro ou má-fé de terceiros; (2) foi cancelado; ou (3) teve a sua exigibilidade suspensa; </w:t>
      </w:r>
      <w:r>
        <w:rPr>
          <w:rFonts w:ascii="Times New Roman" w:hAnsi="Times New Roman"/>
          <w:sz w:val="22"/>
          <w:szCs w:val="22"/>
          <w:lang w:eastAsia="pt-BR"/>
        </w:rPr>
        <w:t>[</w:t>
      </w:r>
      <w:r>
        <w:rPr>
          <w:rFonts w:ascii="Times New Roman" w:hAnsi="Times New Roman"/>
          <w:b/>
          <w:sz w:val="22"/>
          <w:szCs w:val="22"/>
          <w:highlight w:val="yellow"/>
          <w:lang w:eastAsia="pt-BR"/>
        </w:rPr>
        <w:t>Nota PinheiroNeto</w:t>
      </w:r>
      <w:r>
        <w:rPr>
          <w:rFonts w:ascii="Times New Roman" w:hAnsi="Times New Roman"/>
          <w:sz w:val="22"/>
          <w:szCs w:val="22"/>
          <w:highlight w:val="yellow"/>
          <w:lang w:eastAsia="pt-BR"/>
        </w:rPr>
        <w:t>: Carve-out em linha com o previsto na Escritura de Emissão Privada e usualmente incluído em precedentes.</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ou impedimento, por qualquer razão de fato ou de direito, do Fiador Pessoa Física, para exercer suas atividades ou administrar seus bens ou negócios, sem sua devida substituição, no prazo determinado pelos Debenturistas reunidos em Assembleia Geral de Debenturistas;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 (conforme abaixo definidas);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 e/ou</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anualmente, com base nas demonstrações financeiras anuais consolidadas e auditadas da Emissora (“</w:t>
      </w:r>
      <w:r>
        <w:rPr>
          <w:rFonts w:ascii="Times New Roman" w:hAnsi="Times New Roman"/>
          <w:sz w:val="22"/>
          <w:szCs w:val="22"/>
          <w:u w:val="single"/>
        </w:rPr>
        <w:t>Índice Financeiro</w:t>
      </w:r>
      <w:r>
        <w:rPr>
          <w:rFonts w:ascii="Times New Roman" w:hAnsi="Times New Roman"/>
          <w:sz w:val="22"/>
          <w:szCs w:val="22"/>
        </w:rPr>
        <w:t>”), sendo a primeira medição relativa ao exercício social findo em 31 de dezembro de 2021:</w:t>
      </w:r>
    </w:p>
    <w:p>
      <w:pPr>
        <w:pStyle w:val="Level3"/>
        <w:numPr>
          <w:ilvl w:val="0"/>
          <w:numId w:val="0"/>
        </w:numPr>
        <w:spacing w:after="0" w:line="300" w:lineRule="exact"/>
        <w:outlineLvl w:val="2"/>
        <w:rPr>
          <w:rFonts w:ascii="Times New Roman" w:hAnsi="Times New Roman"/>
          <w:sz w:val="22"/>
          <w:szCs w:val="22"/>
          <w:lang w:eastAsia="pt-BR"/>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4375"/>
      </w:tblGrid>
      <w:tr>
        <w:tc>
          <w:tcPr>
            <w:tcW w:w="4490" w:type="dxa"/>
            <w:shd w:val="clear" w:color="auto" w:fill="auto"/>
          </w:tcPr>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2021</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Demonstrações financeiras consolidadas da Emissora auditadas relativas ao exercício social findo em 31 de dezembro de 2022 </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2023, inclusive, bem como aos exercícios sociais subsequentes.</w:t>
            </w:r>
          </w:p>
        </w:tc>
      </w:tr>
    </w:tbl>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e (v) pagamentos diferidos de aquisição de ativos, incluindo, mas não se limitando aos pagamentos diferidos nos termos do </w:t>
      </w:r>
      <w:bookmarkStart w:id="44"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4"/>
      <w:r>
        <w:rPr>
          <w:rFonts w:ascii="Times New Roman" w:hAnsi="Times New Roman"/>
          <w:bCs/>
          <w:sz w:val="22"/>
          <w:szCs w:val="22"/>
        </w:rPr>
        <w:t>com a OI S.A. – em Recuperação Jucidical, Telemar Norte Leste S.A. – em Recuperação Judicial e a Oi Móvel S.A. – em Recuperação Judicial  (as “</w:t>
      </w:r>
      <w:r>
        <w:rPr>
          <w:rFonts w:ascii="Times New Roman" w:hAnsi="Times New Roman"/>
          <w:bCs/>
          <w:sz w:val="22"/>
          <w:szCs w:val="22"/>
          <w:u w:val="single"/>
        </w:rPr>
        <w:t>Vendedoras 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(ii) da depreciação e amortização, e (iii) das despesas financeiras deduzidas das receitas financeiras, conforme cada item seja reportado nas demonstrações financeiras consolidadas da Emissora; e</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financiamento à exportação ou importação, fianças e demais garantias prestadas em benefício de empresas não consolidadas nas respectivas demonstrações financeiras da Emissora e da Piemonte, conforme o caso.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lastRenderedPageBreak/>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ainda, em caso de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Em caso do vencimento antecipado, das obrigações decorrentes das Debêntures, a Emissora, obriga-se a pagar o Valor Nominal Unitário (ou saldo do Valor Nominal Unitário, conforme o caso), acrescido da Remuneração, calculada pro rata temporis,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e na legislação e regulamentação aplicável, enquanto o saldo devedor das Debêntures não for integralmente pago, a Emissora e os Garantidores, conforme aplicável, obrigam-se até que a liquidação integral das Debêntures seja totalmente paga a:</w:t>
      </w:r>
    </w:p>
    <w:p>
      <w:pPr>
        <w:pStyle w:val="Level2"/>
        <w:numPr>
          <w:ilvl w:val="0"/>
          <w:numId w:val="0"/>
        </w:numPr>
        <w:spacing w:after="0" w:line="300" w:lineRule="exact"/>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pPr>
        <w:pStyle w:val="Level2"/>
        <w:numPr>
          <w:ilvl w:val="0"/>
          <w:numId w:val="0"/>
        </w:numPr>
        <w:spacing w:after="0" w:line="300" w:lineRule="exact"/>
        <w:ind w:left="1080"/>
        <w:rPr>
          <w:rFonts w:ascii="Times New Roman" w:hAnsi="Times New Roman"/>
          <w:bCs/>
          <w:sz w:val="22"/>
          <w:szCs w:val="22"/>
        </w:rPr>
      </w:pPr>
    </w:p>
    <w:p>
      <w:pPr>
        <w:pStyle w:val="alpha4"/>
        <w:numPr>
          <w:ilvl w:val="0"/>
          <w:numId w:val="3"/>
        </w:numPr>
        <w:spacing w:line="300" w:lineRule="exact"/>
        <w:rPr>
          <w:rFonts w:ascii="Times New Roman" w:hAnsi="Times New Roman"/>
          <w:sz w:val="22"/>
          <w:szCs w:val="22"/>
        </w:rPr>
      </w:pPr>
      <w:r>
        <w:rPr>
          <w:rFonts w:ascii="Times New Roman" w:hAnsi="Times New Roman"/>
          <w:sz w:val="22"/>
          <w:szCs w:val="22"/>
        </w:rPr>
        <w:lastRenderedPageBreak/>
        <w:t>preparar demonstrações financeiras de encerramento de exercício e, se for o caso, demonstrações consolidadas, em conformidade com a Lei das Sociedades por Ações, e com as regras emitidas pela CVM;</w:t>
      </w:r>
    </w:p>
    <w:p>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no tocante a dever de sigilo e vedações à negociação;</w:t>
      </w:r>
    </w:p>
    <w:p>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(ii) em sistema disponibilizado pela B3.</w:t>
      </w: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pPr>
        <w:pStyle w:val="Level2"/>
        <w:numPr>
          <w:ilvl w:val="0"/>
          <w:numId w:val="0"/>
        </w:numPr>
        <w:spacing w:after="0" w:line="300" w:lineRule="exact"/>
        <w:ind w:left="1080"/>
        <w:rPr>
          <w:rFonts w:ascii="Times New Roman" w:hAnsi="Times New Roman"/>
          <w:bCs/>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w:t>
      </w:r>
      <w:r>
        <w:rPr>
          <w:rFonts w:ascii="Times New Roman" w:hAnsi="Times New Roman"/>
          <w:sz w:val="22"/>
          <w:szCs w:val="22"/>
        </w:rPr>
        <w:lastRenderedPageBreak/>
        <w:t xml:space="preserve">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pPr>
        <w:pStyle w:val="Level2"/>
        <w:numPr>
          <w:ilvl w:val="0"/>
          <w:numId w:val="0"/>
        </w:numPr>
        <w:spacing w:after="0" w:line="300" w:lineRule="exact"/>
        <w:ind w:left="1080"/>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pPr>
        <w:pStyle w:val="Level2"/>
        <w:numPr>
          <w:ilvl w:val="0"/>
          <w:numId w:val="0"/>
        </w:numPr>
        <w:spacing w:after="0" w:line="300" w:lineRule="exact"/>
        <w:ind w:left="1080"/>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 e o Agente Fiduciário;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aos Fiadores Pessoas Jurídicas, não realizar operações fora do seu objeto social ou praticar qualquer ato em desacordo com seu estatuto social;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 válidas e regulares as licenças e autorizações governamentais necessárias ao regular funcionamento da Emissora, dos </w:t>
      </w:r>
      <w:r>
        <w:rPr>
          <w:rFonts w:ascii="Times New Roman" w:eastAsia="Arial Unicode MS" w:hAnsi="Times New Roman"/>
          <w:bCs/>
          <w:w w:val="0"/>
          <w:sz w:val="22"/>
          <w:szCs w:val="22"/>
        </w:rPr>
        <w:t>Fiadores Pessoas Jurídicas</w:t>
      </w:r>
      <w:r>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dos </w:t>
      </w:r>
      <w:r>
        <w:rPr>
          <w:rFonts w:ascii="Times New Roman" w:eastAsia="Arial Unicode MS" w:hAnsi="Times New Roman"/>
          <w:bCs/>
          <w:w w:val="0"/>
          <w:sz w:val="22"/>
          <w:szCs w:val="22"/>
        </w:rPr>
        <w:t>Fiadores Pessoas Jurídicas</w:t>
      </w:r>
      <w:r>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w:t>
      </w:r>
      <w:r>
        <w:rPr>
          <w:rFonts w:ascii="Times New Roman" w:hAnsi="Times New Roman"/>
          <w:bCs/>
          <w:sz w:val="22"/>
          <w:szCs w:val="22"/>
        </w:rPr>
        <w:lastRenderedPageBreak/>
        <w:t xml:space="preserve">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U.S. Foreign Corrupt Practices Act of 1977</w:t>
      </w:r>
      <w:r>
        <w:rPr>
          <w:rFonts w:ascii="Times New Roman" w:hAnsi="Times New Roman"/>
          <w:bCs/>
          <w:sz w:val="22"/>
          <w:szCs w:val="22"/>
        </w:rPr>
        <w:t xml:space="preserve">, do </w:t>
      </w:r>
      <w:r>
        <w:rPr>
          <w:rFonts w:ascii="Times New Roman" w:hAnsi="Times New Roman"/>
          <w:bCs/>
          <w:i/>
          <w:iCs/>
          <w:sz w:val="22"/>
          <w:szCs w:val="22"/>
        </w:rPr>
        <w:t>UK Bribery 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(ii) abstendo-se de praticar atos de corrupção e de agir de forma lesiva à administração pública, nacional e estrangeira, no seu interesse ou para seu benefício, exclusivo ou não;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 length</w:t>
      </w:r>
      <w:r>
        <w:rPr>
          <w:rFonts w:ascii="Times New Roman" w:hAnsi="Times New Roman"/>
          <w:bCs/>
          <w:sz w:val="22"/>
          <w:szCs w:val="22"/>
        </w:rPr>
        <w:t>); e</w:t>
      </w:r>
    </w:p>
    <w:p>
      <w:pPr>
        <w:pStyle w:val="PargrafodaLista"/>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manter contratada às suas expensas à Agência de Classificação de Risco, e, na falta desta, com a Moody's ou Standard &amp; Poor's,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pPr>
        <w:pStyle w:val="Level2"/>
        <w:numPr>
          <w:ilvl w:val="0"/>
          <w:numId w:val="0"/>
        </w:numPr>
        <w:spacing w:after="0" w:line="300" w:lineRule="exact"/>
        <w:jc w:val="center"/>
        <w:rPr>
          <w:rFonts w:ascii="Times New Roman" w:hAnsi="Times New Roman"/>
          <w:b/>
          <w:bCs/>
          <w:sz w:val="22"/>
          <w:szCs w:val="22"/>
        </w:rPr>
      </w:pPr>
    </w:p>
    <w:p>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pPr>
        <w:pStyle w:val="Level2"/>
        <w:numPr>
          <w:ilvl w:val="0"/>
          <w:numId w:val="0"/>
        </w:num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pPr>
        <w:spacing w:after="0" w:line="300" w:lineRule="exact"/>
        <w:rPr>
          <w:rFonts w:ascii="Times New Roman" w:hAnsi="Times New Roman"/>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pPr>
        <w:pStyle w:val="Level4"/>
        <w:numPr>
          <w:ilvl w:val="0"/>
          <w:numId w:val="0"/>
        </w:numPr>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w:t>
      </w:r>
      <w:r>
        <w:rPr>
          <w:rFonts w:ascii="Times New Roman" w:hAnsi="Times New Roman"/>
          <w:w w:val="0"/>
          <w:sz w:val="22"/>
          <w:szCs w:val="22"/>
        </w:rPr>
        <w:tab/>
        <w:t>aceitar a função que lhe é conferida, assumindo integralmente os deveres e atribuições previstos na legislação específica e nesta Escritura;</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(iii)</w:t>
      </w:r>
      <w:r>
        <w:rPr>
          <w:rFonts w:ascii="Times New Roman" w:hAnsi="Times New Roman"/>
          <w:w w:val="0"/>
          <w:sz w:val="22"/>
          <w:szCs w:val="22"/>
        </w:rPr>
        <w:tab/>
        <w:t>conhecer e aceitar integralmente a presente Escritura, todas as suas cláusulas e condições;</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(iv)</w:t>
      </w:r>
      <w:r>
        <w:rPr>
          <w:rFonts w:ascii="Times New Roman" w:hAnsi="Times New Roman"/>
          <w:w w:val="0"/>
          <w:sz w:val="22"/>
          <w:szCs w:val="22"/>
        </w:rPr>
        <w:tab/>
        <w:t>não ter qualquer ligação com a Emissora e/ou com os Garantidores que o impeça de exercer suas funções;</w:t>
      </w:r>
    </w:p>
    <w:p>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5" w:name="_DV_X471"/>
      <w:bookmarkStart w:id="46" w:name="_DV_C422"/>
    </w:p>
    <w:bookmarkEnd w:id="45"/>
    <w:bookmarkEnd w:id="46"/>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3"/>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(viii)</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7"/>
    </w:p>
    <w:p>
      <w:pPr>
        <w:pStyle w:val="Level4"/>
        <w:numPr>
          <w:ilvl w:val="0"/>
          <w:numId w:val="0"/>
        </w:numPr>
        <w:tabs>
          <w:tab w:val="left" w:pos="993"/>
        </w:tabs>
        <w:spacing w:after="0" w:line="300" w:lineRule="exact"/>
        <w:ind w:left="426"/>
        <w:rPr>
          <w:rFonts w:ascii="Times New Roman" w:hAnsi="Times New Roman"/>
          <w:w w:val="0"/>
          <w:sz w:val="22"/>
          <w:szCs w:val="22"/>
        </w:rPr>
      </w:pPr>
      <w:bookmarkStart w:id="48" w:name="_DV_C424"/>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(ix)</w:t>
      </w:r>
      <w:r>
        <w:rPr>
          <w:rFonts w:ascii="Times New Roman" w:hAnsi="Times New Roman"/>
          <w:w w:val="0"/>
          <w:sz w:val="22"/>
          <w:szCs w:val="22"/>
        </w:rPr>
        <w:tab/>
      </w:r>
      <w:r>
        <w:rPr>
          <w:rFonts w:ascii="Times New Roman" w:hAnsi="Times New Roman"/>
          <w:sz w:val="22"/>
          <w:szCs w:val="22"/>
        </w:rPr>
        <w:t xml:space="preserve">que </w:t>
      </w:r>
      <w:bookmarkStart w:id="49" w:name="_DV_X465"/>
      <w:bookmarkStart w:id="50" w:name="_DV_C425"/>
      <w:bookmarkEnd w:id="48"/>
      <w:r>
        <w:rPr>
          <w:rFonts w:ascii="Times New Roman" w:hAnsi="Times New Roman"/>
          <w:sz w:val="22"/>
          <w:szCs w:val="22"/>
        </w:rPr>
        <w:t>esta Escritura constitui uma obrigação legal, válida</w:t>
      </w:r>
      <w:bookmarkStart w:id="51" w:name="_DV_C426"/>
      <w:bookmarkEnd w:id="49"/>
      <w:bookmarkEnd w:id="50"/>
      <w:r>
        <w:rPr>
          <w:rFonts w:ascii="Times New Roman" w:hAnsi="Times New Roman"/>
          <w:sz w:val="22"/>
          <w:szCs w:val="22"/>
        </w:rPr>
        <w:t>, vinculativa e eficaz</w:t>
      </w:r>
      <w:bookmarkStart w:id="52" w:name="_DV_X467"/>
      <w:bookmarkStart w:id="53" w:name="_DV_C427"/>
      <w:bookmarkEnd w:id="51"/>
      <w:r>
        <w:rPr>
          <w:rFonts w:ascii="Times New Roman" w:hAnsi="Times New Roman"/>
          <w:sz w:val="22"/>
          <w:szCs w:val="22"/>
        </w:rPr>
        <w:t xml:space="preserve"> do Agente Fiduciário, exequível de acordo com os seus termos e condições;</w:t>
      </w:r>
      <w:bookmarkEnd w:id="52"/>
      <w:bookmarkEnd w:id="53"/>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lastRenderedPageBreak/>
        <w:t>(xi)</w:t>
      </w:r>
      <w:r>
        <w:rPr>
          <w:rFonts w:ascii="Times New Roman" w:hAnsi="Times New Roman"/>
          <w:w w:val="0"/>
          <w:sz w:val="22"/>
          <w:szCs w:val="22"/>
        </w:rPr>
        <w:tab/>
        <w:t xml:space="preserve">que verificou a veracidade das informações relativas às Garantias e a consistência das informações contidas nesta Escritura, tendo diligenciado para que fossem sanadas as omissões, falhas, ou defeitos de que tenha tido conhecimento; </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(xiii)</w:t>
      </w:r>
      <w:r>
        <w:rPr>
          <w:rFonts w:ascii="Times New Roman" w:hAnsi="Times New Roman"/>
          <w:w w:val="0"/>
          <w:sz w:val="22"/>
          <w:szCs w:val="22"/>
        </w:rPr>
        <w:tab/>
        <w:t>que verificou, conforme disposto na Resolução CVM 17, a regularidade da constituição das Garantias.</w:t>
      </w:r>
    </w:p>
    <w:p>
      <w:pPr>
        <w:pStyle w:val="Level4"/>
        <w:numPr>
          <w:ilvl w:val="0"/>
          <w:numId w:val="0"/>
        </w:numPr>
        <w:tabs>
          <w:tab w:val="left" w:pos="993"/>
        </w:tabs>
        <w:spacing w:after="0" w:line="300" w:lineRule="exact"/>
        <w:ind w:left="426"/>
        <w:rPr>
          <w:rFonts w:ascii="Times New Roman" w:hAnsi="Times New Roman"/>
          <w:w w:val="0"/>
          <w:sz w:val="22"/>
          <w:szCs w:val="22"/>
        </w:rPr>
      </w:pPr>
    </w:p>
    <w:p>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lastRenderedPageBreak/>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pPr>
        <w:pStyle w:val="Level2"/>
        <w:numPr>
          <w:ilvl w:val="0"/>
          <w:numId w:val="0"/>
        </w:numPr>
        <w:spacing w:after="0" w:line="300" w:lineRule="exact"/>
        <w:rPr>
          <w:rFonts w:ascii="Times New Roman" w:hAnsi="Times New Roman"/>
          <w:b/>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pPr>
        <w:pStyle w:val="Level2"/>
        <w:numPr>
          <w:ilvl w:val="0"/>
          <w:numId w:val="0"/>
        </w:numPr>
        <w:spacing w:after="0" w:line="300" w:lineRule="exact"/>
        <w:rPr>
          <w:rFonts w:ascii="Times New Roman" w:hAnsi="Times New Roman"/>
          <w:bCs/>
          <w:sz w:val="22"/>
          <w:szCs w:val="22"/>
        </w:rPr>
      </w:pP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no momento de aceitar a função, a veracidade das informações relativas às garantias e consistência das demais informações contidas nesta Escritura, diligenciando para que sejam sanadas as omissões, falhas ou defeitos de que tenha conhecimento, nos termos do artigo 11, inciso V, da Resolução CVM 17;</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lastRenderedPageBreak/>
        <w:t>diligenciar junto à Emissora para que esta Escritura e respectivos Aditamentos, sejam registrados nos órgãos competentes, adotando, no caso de omissão da Emissora, as medidas previstas em lei;</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pPr>
        <w:pStyle w:val="Level2"/>
        <w:numPr>
          <w:ilvl w:val="0"/>
          <w:numId w:val="0"/>
        </w:numPr>
        <w:spacing w:line="300" w:lineRule="exact"/>
        <w:ind w:left="1800"/>
        <w:rPr>
          <w:rFonts w:ascii="Times New Roman" w:hAnsi="Times New Roman"/>
          <w:bCs/>
          <w:sz w:val="22"/>
          <w:szCs w:val="22"/>
        </w:rPr>
      </w:pP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 xml:space="preserve">o.3) comentários sobre indicadores econômicos, financeiros e de estrutura de capital da Emissora, relacionados a cláusulas contratuais destinadas a </w:t>
      </w:r>
      <w:r>
        <w:rPr>
          <w:rFonts w:ascii="Times New Roman" w:hAnsi="Times New Roman"/>
          <w:sz w:val="22"/>
          <w:szCs w:val="22"/>
        </w:rPr>
        <w:lastRenderedPageBreak/>
        <w:t>proteger o interesse dos Debenturistas e que estabelecem condições que não devem ser descumpridas pela Emissora;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pPr>
        <w:pStyle w:val="Level2"/>
        <w:numPr>
          <w:ilvl w:val="0"/>
          <w:numId w:val="0"/>
        </w:numPr>
        <w:spacing w:after="0" w:line="300" w:lineRule="exact"/>
        <w:rPr>
          <w:rFonts w:ascii="Times New Roman" w:hAnsi="Times New Roman"/>
          <w:bCs/>
          <w:sz w:val="22"/>
          <w:szCs w:val="22"/>
        </w:rPr>
      </w:pPr>
    </w:p>
    <w:p>
      <w:pPr>
        <w:tabs>
          <w:tab w:val="left" w:pos="851"/>
        </w:tabs>
        <w:spacing w:after="0" w:line="300" w:lineRule="exact"/>
        <w:rPr>
          <w:rFonts w:ascii="Times New Roman" w:hAnsi="Times New Roman"/>
          <w:b/>
          <w:sz w:val="22"/>
          <w:szCs w:val="22"/>
        </w:rPr>
      </w:pPr>
      <w:r>
        <w:rPr>
          <w:rFonts w:ascii="Times New Roman" w:hAnsi="Times New Roman"/>
          <w:b/>
          <w:sz w:val="22"/>
          <w:szCs w:val="22"/>
        </w:rPr>
        <w:lastRenderedPageBreak/>
        <w:t>8.5.</w:t>
      </w:r>
      <w:r>
        <w:rPr>
          <w:rFonts w:ascii="Times New Roman" w:hAnsi="Times New Roman"/>
          <w:b/>
          <w:sz w:val="22"/>
          <w:szCs w:val="22"/>
        </w:rPr>
        <w:tab/>
        <w:t>Atribuições Específicas</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pPr>
        <w:pStyle w:val="Level2"/>
        <w:numPr>
          <w:ilvl w:val="0"/>
          <w:numId w:val="0"/>
        </w:numPr>
        <w:spacing w:after="0" w:line="300" w:lineRule="exact"/>
        <w:rPr>
          <w:rFonts w:ascii="Times New Roman" w:hAnsi="Times New Roman"/>
          <w:sz w:val="22"/>
          <w:szCs w:val="22"/>
        </w:rPr>
      </w:pPr>
    </w:p>
    <w:p>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pPr>
        <w:keepNext/>
        <w:tabs>
          <w:tab w:val="left" w:pos="851"/>
        </w:tabs>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pPr>
        <w:pStyle w:val="Level2"/>
        <w:numPr>
          <w:ilvl w:val="0"/>
          <w:numId w:val="0"/>
        </w:numPr>
        <w:spacing w:after="0" w:line="300" w:lineRule="exact"/>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bookmarkStart w:id="54" w:name="_Ref274576365"/>
      <w:r>
        <w:rPr>
          <w:rFonts w:ascii="Times New Roman" w:hAnsi="Times New Roman"/>
          <w:sz w:val="22"/>
          <w:szCs w:val="22"/>
        </w:rPr>
        <w:t>receberá uma remuneração</w:t>
      </w:r>
      <w:bookmarkStart w:id="55" w:name="_Ref264564354"/>
      <w:r>
        <w:rPr>
          <w:rFonts w:ascii="Times New Roman" w:hAnsi="Times New Roman"/>
          <w:sz w:val="22"/>
          <w:szCs w:val="22"/>
        </w:rPr>
        <w:t xml:space="preserve"> </w:t>
      </w:r>
      <w:bookmarkEnd w:id="55"/>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4"/>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pPr>
        <w:pStyle w:val="PargrafodaLista"/>
        <w:spacing w:line="300" w:lineRule="exact"/>
        <w:rPr>
          <w:rFonts w:ascii="Times New Roman" w:hAnsi="Times New Roman"/>
          <w:sz w:val="22"/>
          <w:szCs w:val="22"/>
        </w:rPr>
      </w:pPr>
    </w:p>
    <w:p>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pPr>
        <w:tabs>
          <w:tab w:val="left" w:pos="709"/>
        </w:tabs>
        <w:spacing w:after="0" w:line="300" w:lineRule="exact"/>
        <w:ind w:left="709"/>
        <w:rPr>
          <w:rFonts w:ascii="Times New Roman" w:hAnsi="Times New Roman"/>
          <w:sz w:val="22"/>
          <w:szCs w:val="22"/>
        </w:rPr>
      </w:pPr>
    </w:p>
    <w:p>
      <w:pPr>
        <w:numPr>
          <w:ilvl w:val="0"/>
          <w:numId w:val="67"/>
        </w:numPr>
        <w:tabs>
          <w:tab w:val="left" w:pos="709"/>
        </w:tabs>
        <w:spacing w:after="0" w:line="300" w:lineRule="exact"/>
        <w:rPr>
          <w:rFonts w:ascii="Times New Roman" w:hAnsi="Times New Roman"/>
          <w:sz w:val="22"/>
          <w:szCs w:val="22"/>
        </w:rPr>
      </w:pPr>
      <w:bookmarkStart w:id="56" w:name="_Ref264707931"/>
      <w:r>
        <w:rPr>
          <w:rFonts w:ascii="Times New Roman" w:hAnsi="Times New Roman"/>
          <w:sz w:val="22"/>
          <w:szCs w:val="22"/>
        </w:rPr>
        <w:lastRenderedPageBreak/>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pro rata temporis</w:t>
      </w:r>
      <w:r>
        <w:rPr>
          <w:rFonts w:ascii="Times New Roman" w:hAnsi="Times New Roman"/>
          <w:sz w:val="22"/>
          <w:szCs w:val="22"/>
        </w:rPr>
        <w:t>, se necessário;</w:t>
      </w:r>
      <w:bookmarkEnd w:id="56"/>
      <w:r>
        <w:rPr>
          <w:rFonts w:ascii="Times New Roman" w:hAnsi="Times New Roman"/>
          <w:sz w:val="22"/>
          <w:szCs w:val="22"/>
        </w:rPr>
        <w:t xml:space="preserve"> </w:t>
      </w:r>
    </w:p>
    <w:p>
      <w:pPr>
        <w:numPr>
          <w:ilvl w:val="0"/>
          <w:numId w:val="67"/>
        </w:numPr>
        <w:tabs>
          <w:tab w:val="left" w:pos="709"/>
        </w:tabs>
        <w:spacing w:after="0" w:line="300" w:lineRule="exact"/>
        <w:rPr>
          <w:rFonts w:ascii="Times New Roman" w:hAnsi="Times New Roman"/>
          <w:sz w:val="22"/>
          <w:szCs w:val="22"/>
        </w:rPr>
      </w:pPr>
      <w:bookmarkStart w:id="57"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7"/>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pro rata temporis</w:t>
      </w:r>
      <w:r>
        <w:rPr>
          <w:rFonts w:ascii="Times New Roman" w:hAnsi="Times New Roman"/>
          <w:sz w:val="22"/>
          <w:szCs w:val="22"/>
        </w:rPr>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bookmarkStart w:id="58"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8"/>
    </w:p>
    <w:p>
      <w:pPr>
        <w:tabs>
          <w:tab w:val="left" w:pos="709"/>
        </w:tabs>
        <w:spacing w:after="0" w:line="300" w:lineRule="exact"/>
        <w:ind w:left="709"/>
        <w:rPr>
          <w:rFonts w:ascii="Times New Roman" w:hAnsi="Times New Roman"/>
          <w:sz w:val="22"/>
          <w:szCs w:val="22"/>
        </w:rPr>
      </w:pP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lastRenderedPageBreak/>
        <w:t>viagens e estadias, quando necessárias ao desempenho de suas funções nos termos desta Escritura e dos Contratos de Garantia;</w:t>
      </w:r>
    </w:p>
    <w:p>
      <w:pPr>
        <w:numPr>
          <w:ilvl w:val="0"/>
          <w:numId w:val="68"/>
        </w:numPr>
        <w:tabs>
          <w:tab w:val="left" w:pos="709"/>
        </w:tabs>
        <w:spacing w:after="0" w:line="300" w:lineRule="exact"/>
        <w:rPr>
          <w:rFonts w:ascii="Times New Roman" w:hAnsi="Times New Roman"/>
          <w:sz w:val="22"/>
          <w:szCs w:val="22"/>
        </w:rPr>
      </w:pPr>
      <w:bookmarkStart w:id="59" w:name="_Ref130287028"/>
      <w:r>
        <w:rPr>
          <w:rFonts w:ascii="Times New Roman" w:hAnsi="Times New Roman"/>
          <w:sz w:val="22"/>
          <w:szCs w:val="22"/>
        </w:rPr>
        <w:t>despesas com especialistas, tais como auditoria e fiscalização;</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pPr>
        <w:numPr>
          <w:ilvl w:val="0"/>
          <w:numId w:val="68"/>
        </w:numPr>
        <w:tabs>
          <w:tab w:val="left" w:pos="709"/>
        </w:tabs>
        <w:spacing w:after="0" w:line="300" w:lineRule="exact"/>
        <w:rPr>
          <w:rFonts w:ascii="Times New Roman" w:hAnsi="Times New Roman"/>
          <w:sz w:val="22"/>
          <w:szCs w:val="22"/>
        </w:rPr>
      </w:pPr>
      <w:bookmarkStart w:id="60" w:name="_Ref312338168"/>
      <w:r>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9"/>
      <w:bookmarkEnd w:id="60"/>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pPr>
        <w:pStyle w:val="Level2"/>
        <w:numPr>
          <w:ilvl w:val="0"/>
          <w:numId w:val="0"/>
        </w:numPr>
        <w:spacing w:after="0" w:line="300" w:lineRule="exact"/>
        <w:jc w:val="center"/>
        <w:rPr>
          <w:rFonts w:ascii="Times New Roman" w:hAnsi="Times New Roman"/>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sobre assembleia geral de acionistas.</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9.2. Convocação e Instalação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9.2.2. A convocação das Assembleias Gerais de Debenturistas se dará mediante anúncio publicado pelo menos 3 (três) vezes nos Jornais de Publicação, conforme dispõe o artigo 289, parágrafo 4º da </w:t>
      </w:r>
      <w:r>
        <w:rPr>
          <w:rFonts w:ascii="Times New Roman" w:hAnsi="Times New Roman"/>
          <w:sz w:val="22"/>
          <w:szCs w:val="22"/>
        </w:rPr>
        <w:lastRenderedPageBreak/>
        <w:t>Lei das Sociedades por Ações e respeitadas as regras relacionadas à publicação de anúncio de convocação de assembleias gerais constantes da Lei das Sociedades por Ações, da regulamentação aplicável e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no mínimo, das Debêntures em Circulação e, em segunda convocação, com qualquer quórum.</w:t>
      </w:r>
    </w:p>
    <w:p>
      <w:pPr>
        <w:spacing w:after="0" w:line="300" w:lineRule="exact"/>
        <w:rPr>
          <w:rFonts w:ascii="Times New Roman" w:hAnsi="Times New Roman"/>
          <w:sz w:val="22"/>
          <w:szCs w:val="22"/>
        </w:rPr>
      </w:pPr>
    </w:p>
    <w:p>
      <w:pPr>
        <w:keepNext/>
        <w:spacing w:after="0" w:line="300" w:lineRule="exact"/>
        <w:rPr>
          <w:rFonts w:ascii="Times New Roman" w:hAnsi="Times New Roman"/>
          <w:b/>
          <w:sz w:val="22"/>
          <w:szCs w:val="22"/>
        </w:rPr>
      </w:pPr>
      <w:r>
        <w:rPr>
          <w:rFonts w:ascii="Times New Roman" w:hAnsi="Times New Roman"/>
          <w:b/>
          <w:sz w:val="22"/>
          <w:szCs w:val="22"/>
        </w:rPr>
        <w:t>9.3. Mesa Diretora</w:t>
      </w:r>
    </w:p>
    <w:p>
      <w:pPr>
        <w:keepNext/>
        <w:spacing w:after="0" w:line="300" w:lineRule="exact"/>
        <w:rPr>
          <w:rFonts w:ascii="Times New Roman" w:hAnsi="Times New Roman"/>
          <w:sz w:val="22"/>
          <w:szCs w:val="22"/>
        </w:rPr>
      </w:pPr>
    </w:p>
    <w:p>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9.4. Quórum de Deliberação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9.4.3. As hipóteses de alteração (i) desta cláusula 9.4.3, (ii) da Remuneração, (iii) das Datas de Pagamento da Remuneração, (iv) da Data de Vencimento, (v) das datas de amortização do principal </w:t>
      </w:r>
      <w:r>
        <w:rPr>
          <w:rFonts w:ascii="Times New Roman" w:hAnsi="Times New Roman"/>
          <w:sz w:val="22"/>
          <w:szCs w:val="22"/>
        </w:rPr>
        <w:lastRenderedPageBreak/>
        <w:t>das Debêntures; (vi) dos quóruns previstos nesta Escritura; (vii) dos Eventos de Inadimplemento; (viii) da Amortização Extraordinária Facultativa; (ix) do Resgate Antecipado Facultativo e/ou (x) da Oferta de Resgate Antecipado, dependerão da aprovação de Debenturistas que representem, no mínimo, [</w:t>
      </w:r>
      <w:r>
        <w:rPr>
          <w:rFonts w:ascii="Times New Roman" w:hAnsi="Times New Roman"/>
          <w:sz w:val="22"/>
          <w:szCs w:val="22"/>
          <w:highlight w:val="yellow"/>
        </w:rPr>
        <w:t>95% (noventa e cinco por cento)</w:t>
      </w:r>
      <w:r>
        <w:rPr>
          <w:rFonts w:ascii="Times New Roman" w:hAnsi="Times New Roman"/>
          <w:sz w:val="22"/>
          <w:szCs w:val="22"/>
        </w:rPr>
        <w:t>]</w:t>
      </w:r>
      <w:r>
        <w:rPr>
          <w:rStyle w:val="Refdenotaderodap"/>
          <w:rFonts w:ascii="Times New Roman" w:hAnsi="Times New Roman"/>
          <w:sz w:val="22"/>
          <w:szCs w:val="22"/>
        </w:rPr>
        <w:footnoteReference w:id="2"/>
      </w:r>
      <w:r>
        <w:rPr>
          <w:rFonts w:ascii="Times New Roman" w:hAnsi="Times New Roman"/>
          <w:sz w:val="22"/>
          <w:szCs w:val="22"/>
        </w:rPr>
        <w:t xml:space="preserve"> das Debêntures em Circulação. A hipótese de renúncia ou perdão temporário (pedido de autorização ou </w:t>
      </w:r>
      <w:r>
        <w:rPr>
          <w:rFonts w:ascii="Times New Roman" w:hAnsi="Times New Roman"/>
          <w:i/>
          <w:iCs/>
          <w:sz w:val="22"/>
          <w:szCs w:val="22"/>
        </w:rPr>
        <w:t xml:space="preserve">waiver) </w:t>
      </w:r>
      <w:r>
        <w:rPr>
          <w:rFonts w:ascii="Times New Roman" w:hAnsi="Times New Roman"/>
          <w:sz w:val="22"/>
          <w:szCs w:val="22"/>
        </w:rPr>
        <w:t>a um Evento de Inadimplemento dependerá da aprovação de Debenturistas que representem, no mínimo 2/3 (dois terços) das Debêntures em Circulação.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pPr>
        <w:pStyle w:val="Level2"/>
        <w:numPr>
          <w:ilvl w:val="0"/>
          <w:numId w:val="0"/>
        </w:numPr>
        <w:spacing w:after="0" w:line="300" w:lineRule="exact"/>
        <w:jc w:val="center"/>
        <w:rPr>
          <w:rFonts w:ascii="Times New Roman" w:hAnsi="Times New Roman"/>
          <w:b/>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1" w:name="_Ref534176609"/>
      <w:bookmarkStart w:id="62"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1"/>
      <w:bookmarkEnd w:id="62"/>
    </w:p>
    <w:p>
      <w:pPr>
        <w:pStyle w:val="Level2"/>
        <w:numPr>
          <w:ilvl w:val="0"/>
          <w:numId w:val="0"/>
        </w:numPr>
        <w:spacing w:after="0" w:line="300" w:lineRule="exact"/>
        <w:rPr>
          <w:rFonts w:ascii="Times New Roman" w:hAnsi="Times New Roman"/>
          <w:bCs/>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pPr>
        <w:pStyle w:val="PargrafodaLista"/>
        <w:spacing w:after="0" w:line="300" w:lineRule="exact"/>
        <w:ind w:left="709"/>
        <w:contextualSpacing/>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Alba Fund, é sociedade devidamente organizada, constituída e existente, de acordo com as leis das Bahamas;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ora prestadas constituem obrigações legais, válidas e vinculantes de cada Fiador, exequíveis de acordo com seus termos e condições;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lastRenderedPageBreak/>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 e seu documento equivalente, no caso do Alba Fund;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ou (iii) rescisão de qualquer contratos ou instrumentos dos quais sejam parte;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nos competentes Cartórios de Títulos e Documentos e Cartório de Registro de Imóveis, conforme o caso;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lastRenderedPageBreak/>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pPr>
        <w:pStyle w:val="Level2"/>
        <w:numPr>
          <w:ilvl w:val="0"/>
          <w:numId w:val="0"/>
        </w:numPr>
        <w:spacing w:after="0" w:line="300" w:lineRule="exact"/>
        <w:rPr>
          <w:rFonts w:ascii="Times New Roman" w:hAnsi="Times New Roman"/>
          <w:w w:val="0"/>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(ii) por aquelas questionadas de boa-fé nas esferas administrativa e/ou judicial, desde que tal questionamento tenha efeito suspensivo, se aplicável;</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pPr>
        <w:pStyle w:val="Level2"/>
        <w:numPr>
          <w:ilvl w:val="0"/>
          <w:numId w:val="0"/>
        </w:numPr>
        <w:spacing w:after="0" w:line="300" w:lineRule="exact"/>
        <w:rPr>
          <w:rFonts w:ascii="Times New Roman" w:eastAsia="Arial Unicode MS"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 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10.2. A Emissora e os Garantidores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w:t>
      </w:r>
      <w:r>
        <w:rPr>
          <w:rFonts w:ascii="Times New Roman" w:hAnsi="Times New Roman"/>
          <w:bCs/>
          <w:sz w:val="22"/>
          <w:szCs w:val="22"/>
        </w:rPr>
        <w:lastRenderedPageBreak/>
        <w:t>vinculadas ao cumprimento das disposições previstas naquela Instrução; e (iv) não existir nenhum impedimento legal contratual ou acordo de acionistas que impeça a presente Emissão.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bookmarkStart w:id="63" w:name="_Ref264567062"/>
      <w:r>
        <w:rPr>
          <w:rFonts w:ascii="Times New Roman" w:hAnsi="Times New Roman"/>
          <w:bCs/>
          <w:sz w:val="22"/>
          <w:szCs w:val="22"/>
        </w:rPr>
        <w:t>10</w:t>
      </w:r>
      <w:bookmarkEnd w:id="63"/>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pPr>
        <w:pStyle w:val="Level2"/>
        <w:numPr>
          <w:ilvl w:val="0"/>
          <w:numId w:val="0"/>
        </w:numPr>
        <w:spacing w:after="0" w:line="300" w:lineRule="exact"/>
        <w:jc w:val="center"/>
        <w:rPr>
          <w:rFonts w:ascii="Times New Roman" w:hAnsi="Times New Roman"/>
          <w:b/>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11.1. Comunicações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pPr>
        <w:spacing w:after="0" w:line="300" w:lineRule="exact"/>
        <w:rPr>
          <w:rFonts w:ascii="Times New Roman" w:hAnsi="Times New Roman"/>
          <w:sz w:val="22"/>
          <w:szCs w:val="22"/>
        </w:rPr>
      </w:pPr>
      <w:r>
        <w:rPr>
          <w:rFonts w:ascii="Times New Roman" w:hAnsi="Times New Roman"/>
          <w:sz w:val="22"/>
          <w:szCs w:val="22"/>
        </w:rPr>
        <w:t>Rua do Lavradio, nº 71, salas 201 e 801, Centro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 [●]</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b/>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 [●]</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sz w:val="22"/>
          <w:szCs w:val="22"/>
        </w:rPr>
      </w:pPr>
    </w:p>
    <w:p>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pPr>
        <w:pStyle w:val="Corpo"/>
        <w:spacing w:after="0" w:line="276" w:lineRule="auto"/>
        <w:rPr>
          <w:rStyle w:val="Nenhum"/>
          <w:rFonts w:eastAsia="Arial" w:cs="Times New Roman"/>
          <w:sz w:val="22"/>
          <w:szCs w:val="22"/>
          <w:lang w:val="pt-BR"/>
        </w:rPr>
      </w:pPr>
      <w:r>
        <w:rPr>
          <w:rStyle w:val="Nenhum"/>
          <w:rFonts w:cs="Times New Roman"/>
          <w:sz w:val="22"/>
          <w:szCs w:val="22"/>
          <w:lang w:val="pt-BR"/>
        </w:rPr>
        <w:lastRenderedPageBreak/>
        <w:t>CEP 22.290-160</w:t>
      </w:r>
    </w:p>
    <w:p>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pPr>
        <w:spacing w:after="0" w:line="300" w:lineRule="exact"/>
        <w:rPr>
          <w:rFonts w:ascii="Times New Roman" w:hAnsi="Times New Roman"/>
          <w:sz w:val="22"/>
          <w:szCs w:val="22"/>
        </w:rPr>
      </w:pPr>
      <w:r>
        <w:rPr>
          <w:rFonts w:ascii="Times New Roman" w:hAnsi="Times New Roman"/>
          <w:sz w:val="22"/>
          <w:szCs w:val="22"/>
        </w:rPr>
        <w:t>At.: Sr. [●]</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4" w:name="_DV_M174"/>
      <w:bookmarkEnd w:id="64"/>
    </w:p>
    <w:p>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pPr>
        <w:spacing w:after="0" w:line="300" w:lineRule="exact"/>
        <w:rPr>
          <w:rFonts w:ascii="Times New Roman" w:hAnsi="Times New Roman"/>
          <w:sz w:val="22"/>
          <w:szCs w:val="22"/>
        </w:rPr>
      </w:pPr>
      <w:r>
        <w:rPr>
          <w:rFonts w:ascii="Times New Roman" w:hAnsi="Times New Roman"/>
          <w:sz w:val="22"/>
          <w:szCs w:val="22"/>
        </w:rPr>
        <w:t>Rua Sete de Setembro, nº 99, 24º andar, CentroCEP 20.050-005</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pPr>
        <w:spacing w:after="0" w:line="300" w:lineRule="exact"/>
        <w:rPr>
          <w:rFonts w:ascii="Times New Roman" w:hAnsi="Times New Roman"/>
          <w:sz w:val="22"/>
          <w:szCs w:val="22"/>
        </w:rPr>
      </w:pPr>
      <w:r>
        <w:rPr>
          <w:rFonts w:ascii="Times New Roman" w:hAnsi="Times New Roman"/>
          <w:sz w:val="22"/>
          <w:szCs w:val="22"/>
        </w:rPr>
        <w:t>Telefone: (21) 2507-1949</w:t>
      </w:r>
    </w:p>
    <w:p>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Para o Banco Liquidante e Escriturador:</w:t>
      </w:r>
    </w:p>
    <w:p>
      <w:pPr>
        <w:spacing w:after="0" w:line="300" w:lineRule="exact"/>
        <w:rPr>
          <w:rFonts w:ascii="Times New Roman" w:hAnsi="Times New Roman"/>
          <w:b/>
          <w:bCs/>
          <w:sz w:val="22"/>
          <w:szCs w:val="22"/>
        </w:rPr>
      </w:pPr>
      <w:r>
        <w:rPr>
          <w:rFonts w:ascii="Times New Roman" w:hAnsi="Times New Roman"/>
          <w:b/>
          <w:bCs/>
          <w:sz w:val="22"/>
          <w:szCs w:val="22"/>
        </w:rPr>
        <w:t>BANCO BRADESCO S.A.</w:t>
      </w:r>
    </w:p>
    <w:p>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pPr>
        <w:spacing w:after="0" w:line="300" w:lineRule="exact"/>
        <w:rPr>
          <w:rFonts w:ascii="Times New Roman" w:hAnsi="Times New Roman"/>
          <w:bCs/>
          <w:sz w:val="22"/>
          <w:szCs w:val="22"/>
        </w:rPr>
      </w:pPr>
      <w:r>
        <w:rPr>
          <w:rFonts w:ascii="Times New Roman" w:hAnsi="Times New Roman"/>
          <w:bCs/>
          <w:sz w:val="22"/>
          <w:szCs w:val="22"/>
        </w:rPr>
        <w:t>CEP 06039-900, São Paulo – SP</w:t>
      </w:r>
    </w:p>
    <w:p>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Bartalini Tempeste </w:t>
      </w:r>
    </w:p>
    <w:p>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pPr>
        <w:spacing w:after="0" w:line="300" w:lineRule="exact"/>
        <w:rPr>
          <w:rFonts w:ascii="Times New Roman" w:hAnsi="Times New Roman"/>
          <w:b/>
          <w:sz w:val="22"/>
          <w:szCs w:val="22"/>
        </w:rPr>
      </w:pPr>
    </w:p>
    <w:p>
      <w:pPr>
        <w:pStyle w:val="roman4"/>
        <w:numPr>
          <w:ilvl w:val="0"/>
          <w:numId w:val="0"/>
        </w:numPr>
        <w:spacing w:after="0" w:line="300" w:lineRule="exact"/>
        <w:rPr>
          <w:rFonts w:ascii="Times New Roman" w:hAnsi="Times New Roman"/>
          <w:b/>
          <w:sz w:val="22"/>
          <w:szCs w:val="22"/>
        </w:rPr>
      </w:pPr>
      <w:bookmarkStart w:id="65" w:name="_DV_M236"/>
      <w:bookmarkStart w:id="66" w:name="_DV_M238"/>
      <w:bookmarkStart w:id="67" w:name="_DV_M267"/>
      <w:bookmarkStart w:id="68" w:name="_DV_M445"/>
      <w:bookmarkStart w:id="69" w:name="_DV_M74"/>
      <w:bookmarkStart w:id="70" w:name="_DV_M298"/>
      <w:bookmarkStart w:id="71" w:name="_DV_M190"/>
      <w:bookmarkStart w:id="72" w:name="_DV_M191"/>
      <w:bookmarkStart w:id="73" w:name="_DV_M210"/>
      <w:bookmarkStart w:id="74" w:name="_DV_M211"/>
      <w:bookmarkStart w:id="75" w:name="_DV_M76"/>
      <w:bookmarkStart w:id="76" w:name="_DV_M77"/>
      <w:bookmarkStart w:id="77" w:name="_DV_M75"/>
      <w:bookmarkStart w:id="78" w:name="_DV_M212"/>
      <w:bookmarkStart w:id="79" w:name="_DV_M213"/>
      <w:bookmarkStart w:id="80" w:name="_DV_M214"/>
      <w:bookmarkStart w:id="81" w:name="_DV_M215"/>
      <w:bookmarkStart w:id="82" w:name="_DV_M216"/>
      <w:bookmarkStart w:id="83" w:name="_DV_M217"/>
      <w:bookmarkStart w:id="84" w:name="_DV_M218"/>
      <w:bookmarkStart w:id="85" w:name="_DV_M219"/>
      <w:bookmarkStart w:id="86" w:name="_DV_M223"/>
      <w:bookmarkStart w:id="87" w:name="_DV_M300"/>
      <w:bookmarkStart w:id="88" w:name="_DV_M302"/>
      <w:bookmarkStart w:id="89" w:name="_DV_M303"/>
      <w:bookmarkStart w:id="90" w:name="_DV_M304"/>
      <w:bookmarkStart w:id="91" w:name="_DV_M305"/>
      <w:bookmarkStart w:id="92" w:name="_DV_M306"/>
      <w:bookmarkStart w:id="93" w:name="_DV_M307"/>
      <w:bookmarkStart w:id="94" w:name="_DV_M308"/>
      <w:bookmarkStart w:id="95" w:name="_DV_M309"/>
      <w:bookmarkStart w:id="96" w:name="_DV_M315"/>
      <w:bookmarkStart w:id="97" w:name="_DV_M316"/>
      <w:bookmarkStart w:id="98" w:name="_DV_M317"/>
      <w:bookmarkStart w:id="99" w:name="_DV_M318"/>
      <w:bookmarkStart w:id="100" w:name="_DV_M320"/>
      <w:bookmarkStart w:id="101" w:name="_DV_M321"/>
      <w:bookmarkStart w:id="102" w:name="_DV_M322"/>
      <w:bookmarkStart w:id="103" w:name="_DV_M323"/>
      <w:bookmarkStart w:id="104" w:name="_DV_M324"/>
      <w:bookmarkStart w:id="105" w:name="_DV_M325"/>
      <w:bookmarkStart w:id="106" w:name="_DV_M326"/>
      <w:bookmarkStart w:id="107" w:name="_DV_M327"/>
      <w:bookmarkStart w:id="108" w:name="_DV_M328"/>
      <w:bookmarkStart w:id="109" w:name="_DV_M329"/>
      <w:bookmarkStart w:id="110" w:name="_DV_M330"/>
      <w:bookmarkStart w:id="111" w:name="_DV_M331"/>
      <w:bookmarkStart w:id="112" w:name="_DV_M332"/>
      <w:bookmarkStart w:id="113" w:name="_DV_M333"/>
      <w:bookmarkStart w:id="114" w:name="_DV_M334"/>
      <w:bookmarkStart w:id="115" w:name="_DV_M335"/>
      <w:bookmarkStart w:id="116" w:name="_DV_M336"/>
      <w:bookmarkStart w:id="117" w:name="_DV_M337"/>
      <w:bookmarkStart w:id="118" w:name="_DV_M338"/>
      <w:bookmarkStart w:id="119" w:name="_DV_M339"/>
      <w:bookmarkStart w:id="120" w:name="_DV_M340"/>
      <w:bookmarkStart w:id="121" w:name="_DV_M341"/>
      <w:bookmarkStart w:id="122" w:name="_DV_M342"/>
      <w:bookmarkStart w:id="123" w:name="_DV_M343"/>
      <w:bookmarkStart w:id="124" w:name="_DV_M344"/>
      <w:bookmarkStart w:id="125" w:name="_DV_M345"/>
      <w:bookmarkStart w:id="126" w:name="_DV_M346"/>
      <w:bookmarkStart w:id="127" w:name="_DV_M347"/>
      <w:bookmarkStart w:id="128" w:name="_DV_M348"/>
      <w:bookmarkStart w:id="129" w:name="_DV_M349"/>
      <w:bookmarkStart w:id="130" w:name="_DV_M350"/>
      <w:bookmarkStart w:id="131" w:name="_DV_M351"/>
      <w:bookmarkStart w:id="132" w:name="_DV_M352"/>
      <w:bookmarkStart w:id="133" w:name="_DV_M353"/>
      <w:bookmarkStart w:id="134" w:name="_DV_M354"/>
      <w:bookmarkStart w:id="135" w:name="_DV_M355"/>
      <w:bookmarkStart w:id="136" w:name="_DV_M356"/>
      <w:bookmarkStart w:id="137" w:name="_DV_M357"/>
      <w:bookmarkStart w:id="138" w:name="_DV_M358"/>
      <w:bookmarkStart w:id="139" w:name="_DV_M359"/>
      <w:bookmarkStart w:id="140" w:name="_DV_M360"/>
      <w:bookmarkStart w:id="141" w:name="_DV_M361"/>
      <w:bookmarkStart w:id="142" w:name="_DV_M362"/>
      <w:bookmarkStart w:id="143" w:name="_DV_M363"/>
      <w:bookmarkStart w:id="144" w:name="_DV_M364"/>
      <w:bookmarkStart w:id="145" w:name="_DV_M365"/>
      <w:bookmarkStart w:id="146" w:name="_DV_M366"/>
      <w:bookmarkStart w:id="147" w:name="_DV_M367"/>
      <w:bookmarkStart w:id="148" w:name="_DV_M373"/>
      <w:bookmarkStart w:id="149" w:name="_DV_M374"/>
      <w:bookmarkStart w:id="150" w:name="_DV_M383"/>
      <w:bookmarkStart w:id="151" w:name="_DV_M388"/>
      <w:bookmarkStart w:id="152" w:name="_DV_M390"/>
      <w:bookmarkStart w:id="153" w:name="_DV_M392"/>
      <w:bookmarkStart w:id="154" w:name="_DV_M394"/>
      <w:bookmarkStart w:id="155" w:name="_DV_M406"/>
      <w:bookmarkStart w:id="156" w:name="_DV_M410"/>
      <w:bookmarkStart w:id="157" w:name="_DV_M411"/>
      <w:bookmarkStart w:id="158" w:name="_DV_M412"/>
      <w:bookmarkStart w:id="159" w:name="_DV_M413"/>
      <w:bookmarkStart w:id="160" w:name="_DV_M138"/>
      <w:bookmarkStart w:id="161" w:name="_DV_M139"/>
      <w:bookmarkStart w:id="162" w:name="_DV_M140"/>
      <w:bookmarkStart w:id="163" w:name="_DV_M141"/>
      <w:bookmarkStart w:id="164" w:name="_DV_M142"/>
      <w:bookmarkStart w:id="165" w:name="_DV_M143"/>
      <w:bookmarkStart w:id="166" w:name="_DV_M144"/>
      <w:bookmarkStart w:id="167" w:name="_DV_M145"/>
      <w:bookmarkStart w:id="168" w:name="_DV_M146"/>
      <w:bookmarkStart w:id="169" w:name="_DV_M148"/>
      <w:bookmarkStart w:id="170" w:name="_DV_M149"/>
      <w:bookmarkStart w:id="171" w:name="_DV_M154"/>
      <w:bookmarkStart w:id="172" w:name="_DV_M155"/>
      <w:bookmarkStart w:id="173" w:name="_DV_M156"/>
      <w:bookmarkStart w:id="174" w:name="_DV_M415"/>
      <w:bookmarkStart w:id="175" w:name="_Hlk65034531"/>
      <w:bookmarkStart w:id="176" w:name="_DV_M424"/>
      <w:bookmarkEnd w:id="3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Times New Roman" w:hAnsi="Times New Roman"/>
          <w:b/>
          <w:sz w:val="22"/>
          <w:szCs w:val="22"/>
        </w:rPr>
        <w:t>Para a B3:</w:t>
      </w:r>
    </w:p>
    <w:p>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hyperlink r:id="rId12" w:history="1">
        <w:r>
          <w:rPr>
            <w:rStyle w:val="Hyperlink"/>
            <w:rFonts w:ascii="Times New Roman" w:hAnsi="Times New Roman"/>
            <w:bCs/>
            <w:sz w:val="22"/>
            <w:szCs w:val="22"/>
          </w:rPr>
          <w:t>valores.mobiliarios@b3.com.br</w:t>
        </w:r>
      </w:hyperlink>
    </w:p>
    <w:p>
      <w:pPr>
        <w:pStyle w:val="Body4"/>
        <w:spacing w:after="0" w:line="300" w:lineRule="exact"/>
        <w:ind w:left="0"/>
        <w:rPr>
          <w:rStyle w:val="Hyperlink"/>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 xml:space="preserve">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w:t>
      </w:r>
      <w:r>
        <w:rPr>
          <w:rFonts w:ascii="Times New Roman" w:hAnsi="Times New Roman"/>
          <w:sz w:val="22"/>
          <w:szCs w:val="22"/>
        </w:rPr>
        <w:lastRenderedPageBreak/>
        <w:t>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Quaisquer aditamentos a esta Escritura deverão ser formalizados por escrito, com assinatura da Emissora, dos Garantidores e do Agente Fiduciário, inscritos na JUCERJA e nos RTDs, nos termos da Cláusula 2.4 acima.</w:t>
      </w:r>
    </w:p>
    <w:p>
      <w:pPr>
        <w:spacing w:after="0" w:line="300" w:lineRule="exact"/>
        <w:rPr>
          <w:rFonts w:ascii="Times New Roman" w:hAnsi="Times New Roman"/>
          <w:sz w:val="22"/>
          <w:szCs w:val="22"/>
        </w:rPr>
      </w:pPr>
    </w:p>
    <w:p>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pPr>
        <w:pStyle w:val="Body4"/>
        <w:spacing w:after="0" w:line="300" w:lineRule="exact"/>
        <w:ind w:left="0"/>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11.6. Outras Disposições</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As Partes declaram, mútua e expressamente, que esta Escritura foi celebrada respeitando-se os princípios de probidade e de boa-fé, por livre, consciente e firme manifestação de vontade das Partes e em perfeita relação de equidade.</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Correrão por conta da Emissora todos os custos incorridos com a Oferta Restrita ou com a estruturação, emissão, registro e execução das Debêntures, da Garantia, incluindo publicações, inscrições, registros, contratação do Agente Fiduciário, do Escriturador, do Banco Liquidante, do banco administrador, e dos demais prestadores de serviços, e quaisquer outros custos relacionados às Debêntures e/ou à Garantia.</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11.10. Lei Aplicável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b/>
          <w:sz w:val="22"/>
          <w:szCs w:val="22"/>
        </w:rPr>
        <w:t>11.11. Foro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pPr>
        <w:spacing w:after="0" w:line="300" w:lineRule="exact"/>
        <w:rPr>
          <w:rFonts w:ascii="Times New Roman" w:hAnsi="Times New Roman"/>
          <w:sz w:val="22"/>
          <w:szCs w:val="22"/>
        </w:rPr>
      </w:pPr>
    </w:p>
    <w:p>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pPr>
        <w:pStyle w:val="Body4"/>
        <w:spacing w:after="0" w:line="300" w:lineRule="exact"/>
        <w:rPr>
          <w:rFonts w:ascii="Times New Roman" w:hAnsi="Times New Roman"/>
          <w:bCs/>
          <w:sz w:val="22"/>
          <w:szCs w:val="22"/>
        </w:rPr>
      </w:pPr>
    </w:p>
    <w:p>
      <w:pPr>
        <w:pStyle w:val="Body"/>
        <w:spacing w:line="300" w:lineRule="exact"/>
        <w:rPr>
          <w:rFonts w:ascii="Times New Roman" w:hAnsi="Times New Roman"/>
          <w:w w:val="0"/>
          <w:sz w:val="22"/>
          <w:szCs w:val="22"/>
        </w:rPr>
      </w:pPr>
      <w:bookmarkStart w:id="177" w:name="_DV_M426"/>
      <w:bookmarkStart w:id="178" w:name="_DV_M428"/>
      <w:bookmarkStart w:id="179" w:name="_DV_M429"/>
      <w:bookmarkStart w:id="180" w:name="_DV_M430"/>
      <w:bookmarkStart w:id="181" w:name="_DV_M432"/>
      <w:bookmarkStart w:id="182" w:name="_DV_M433"/>
      <w:bookmarkStart w:id="183" w:name="_DV_M434"/>
      <w:bookmarkStart w:id="184" w:name="_DV_M435"/>
      <w:bookmarkEnd w:id="177"/>
      <w:bookmarkEnd w:id="178"/>
      <w:bookmarkEnd w:id="179"/>
      <w:bookmarkEnd w:id="180"/>
      <w:bookmarkEnd w:id="181"/>
      <w:bookmarkEnd w:id="182"/>
      <w:bookmarkEnd w:id="183"/>
      <w:bookmarkEnd w:id="184"/>
    </w:p>
    <w:p>
      <w:pPr>
        <w:keepNext/>
        <w:spacing w:after="0" w:line="300" w:lineRule="exact"/>
        <w:rPr>
          <w:rFonts w:ascii="Times New Roman" w:hAnsi="Times New Roman"/>
          <w:sz w:val="22"/>
          <w:szCs w:val="22"/>
        </w:rPr>
      </w:pPr>
      <w:bookmarkStart w:id="185" w:name="_DV_M436"/>
      <w:bookmarkEnd w:id="185"/>
    </w:p>
    <w:p>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pPr>
        <w:keepNext/>
        <w:spacing w:after="0" w:line="300" w:lineRule="exact"/>
        <w:jc w:val="center"/>
        <w:rPr>
          <w:rFonts w:ascii="Times New Roman" w:hAnsi="Times New Roman"/>
          <w:sz w:val="22"/>
          <w:szCs w:val="22"/>
        </w:rPr>
      </w:pPr>
    </w:p>
    <w:p>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pPr>
        <w:spacing w:after="0" w:line="300" w:lineRule="exact"/>
        <w:rPr>
          <w:rFonts w:ascii="Times New Roman" w:hAnsi="Times New Roman"/>
          <w:i/>
          <w:iCs/>
          <w:sz w:val="22"/>
          <w:szCs w:val="22"/>
        </w:rPr>
      </w:pPr>
    </w:p>
    <w:p>
      <w:pPr>
        <w:pStyle w:val="Body"/>
        <w:spacing w:line="300" w:lineRule="exact"/>
        <w:jc w:val="center"/>
        <w:rPr>
          <w:rFonts w:ascii="Times New Roman" w:hAnsi="Times New Roman"/>
          <w:w w:val="0"/>
          <w:sz w:val="22"/>
          <w:szCs w:val="22"/>
        </w:rPr>
      </w:pPr>
      <w:r>
        <w:rPr>
          <w:rFonts w:ascii="Times New Roman" w:hAnsi="Times New Roman"/>
          <w:i/>
          <w:iCs/>
          <w:sz w:val="22"/>
          <w:szCs w:val="22"/>
        </w:rPr>
        <w:t xml:space="preserve">(Restante desta </w:t>
      </w:r>
      <w:bookmarkStart w:id="186" w:name="_GoBack"/>
      <w:bookmarkEnd w:id="186"/>
      <w:r>
        <w:rPr>
          <w:rFonts w:ascii="Times New Roman" w:hAnsi="Times New Roman"/>
          <w:i/>
          <w:iCs/>
          <w:sz w:val="22"/>
          <w:szCs w:val="22"/>
        </w:rPr>
        <w:t>página intencionalmente deixado em branco.)</w:t>
      </w:r>
      <w:r>
        <w:rPr>
          <w:rFonts w:ascii="Times New Roman" w:hAnsi="Times New Roman"/>
          <w:i/>
          <w:w w:val="0"/>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1/6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color w:val="000000" w:themeColor="text1"/>
          <w:w w:val="0"/>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rFonts w:ascii="Times New Roman" w:hAnsi="Times New Roman"/>
                <w:b/>
                <w:kern w:val="20"/>
                <w:sz w:val="22"/>
                <w:szCs w:val="22"/>
              </w:rPr>
            </w:pPr>
          </w:p>
        </w:tc>
        <w:tc>
          <w:tcPr>
            <w:tcW w:w="281" w:type="dxa"/>
          </w:tcPr>
          <w:p>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pPr>
              <w:suppressAutoHyphens/>
              <w:spacing w:line="300" w:lineRule="exact"/>
              <w:jc w:val="center"/>
              <w:rPr>
                <w:rFonts w:ascii="Times New Roman" w:hAnsi="Times New Roman"/>
                <w:b/>
                <w:kern w:val="20"/>
                <w:sz w:val="22"/>
                <w:szCs w:val="22"/>
              </w:rPr>
            </w:pPr>
          </w:p>
        </w:tc>
      </w:tr>
      <w:tr>
        <w:tc>
          <w:tcPr>
            <w:tcW w:w="4140" w:type="dxa"/>
            <w:tcBorders>
              <w:top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pPr>
              <w:suppressAutoHyphens/>
              <w:spacing w:line="300" w:lineRule="exact"/>
              <w:rPr>
                <w:rFonts w:ascii="Times New Roman" w:hAnsi="Times New Roman"/>
                <w:b/>
                <w:kern w:val="20"/>
                <w:sz w:val="22"/>
                <w:szCs w:val="22"/>
              </w:rPr>
            </w:pPr>
          </w:p>
        </w:tc>
        <w:tc>
          <w:tcPr>
            <w:tcW w:w="4084" w:type="dxa"/>
            <w:tcBorders>
              <w:top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tc>
          <w:tcPr>
            <w:tcW w:w="4140" w:type="dxa"/>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pPr>
              <w:suppressAutoHyphens/>
              <w:spacing w:line="300" w:lineRule="exact"/>
              <w:rPr>
                <w:rFonts w:ascii="Times New Roman" w:hAnsi="Times New Roman"/>
                <w:b/>
                <w:kern w:val="20"/>
                <w:sz w:val="22"/>
                <w:szCs w:val="22"/>
              </w:rPr>
            </w:pPr>
          </w:p>
        </w:tc>
        <w:tc>
          <w:tcPr>
            <w:tcW w:w="4084" w:type="dxa"/>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pPr>
        <w:pStyle w:val="Body"/>
        <w:spacing w:line="300" w:lineRule="exact"/>
        <w:rPr>
          <w:rFonts w:ascii="Times New Roman" w:hAnsi="Times New Roman"/>
          <w:color w:val="000000" w:themeColor="text1"/>
          <w:sz w:val="22"/>
          <w:szCs w:val="22"/>
        </w:rPr>
      </w:pPr>
    </w:p>
    <w:p>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2/6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color w:val="000000" w:themeColor="text1"/>
          <w:sz w:val="22"/>
          <w:szCs w:val="22"/>
        </w:rPr>
      </w:pPr>
    </w:p>
    <w:p>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pPr>
        <w:pStyle w:val="Body"/>
        <w:spacing w:line="300" w:lineRule="exact"/>
        <w:jc w:val="center"/>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tc>
          <w:tcPr>
            <w:tcW w:w="4360" w:type="dxa"/>
          </w:tcPr>
          <w:p>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lastRenderedPageBreak/>
        <w:t xml:space="preserve">Página de assinatura 3/6 do </w:t>
      </w:r>
      <w:bookmarkStart w:id="187" w:name="_Hlk68787137"/>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End w:id="187"/>
    </w:p>
    <w:p>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450"/>
        </w:trPr>
        <w:tc>
          <w:tcPr>
            <w:tcW w:w="4382" w:type="dxa"/>
          </w:tcPr>
          <w:p>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pPr>
              <w:pStyle w:val="Default"/>
              <w:spacing w:line="300" w:lineRule="exact"/>
              <w:rPr>
                <w:rFonts w:ascii="Times New Roman" w:hAnsi="Times New Roman" w:cs="Times New Roman"/>
                <w:b/>
                <w:bCs/>
                <w:iCs/>
                <w:sz w:val="22"/>
                <w:szCs w:val="22"/>
              </w:rPr>
            </w:pPr>
          </w:p>
          <w:p>
            <w:pPr>
              <w:pStyle w:val="Default"/>
              <w:spacing w:line="300" w:lineRule="exact"/>
              <w:rPr>
                <w:rFonts w:ascii="Times New Roman" w:hAnsi="Times New Roman" w:cs="Times New Roman"/>
                <w:b/>
                <w:bCs/>
                <w:iCs/>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pPr>
        <w:pStyle w:val="Body"/>
        <w:spacing w:line="300" w:lineRule="exact"/>
        <w:rPr>
          <w:rFonts w:ascii="Times New Roman" w:hAnsi="Times New Roman"/>
          <w:color w:val="000000" w:themeColor="text1"/>
          <w:sz w:val="22"/>
          <w:szCs w:val="22"/>
        </w:rPr>
      </w:pPr>
    </w:p>
    <w:p>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4/6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300" w:lineRule="exact"/>
              <w:rPr>
                <w:rFonts w:ascii="Times New Roman" w:hAnsi="Times New Roman" w:cs="Times New Roman"/>
                <w:b/>
                <w:bCs/>
                <w:sz w:val="22"/>
                <w:szCs w:val="22"/>
              </w:rPr>
            </w:pPr>
          </w:p>
          <w:p>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pacing w:before="0" w:after="0" w:line="300" w:lineRule="exact"/>
              <w:rPr>
                <w:rFonts w:ascii="Times New Roman" w:hAnsi="Times New Roman"/>
                <w:b/>
                <w:sz w:val="22"/>
                <w:szCs w:val="22"/>
              </w:rPr>
            </w:pPr>
          </w:p>
        </w:tc>
        <w:tc>
          <w:tcPr>
            <w:tcW w:w="281" w:type="dxa"/>
          </w:tcPr>
          <w:p>
            <w:pPr>
              <w:spacing w:before="0" w:after="0" w:line="300" w:lineRule="exact"/>
              <w:rPr>
                <w:rFonts w:ascii="Times New Roman" w:hAnsi="Times New Roman"/>
                <w:b/>
                <w:sz w:val="22"/>
                <w:szCs w:val="22"/>
              </w:rPr>
            </w:pPr>
          </w:p>
        </w:tc>
        <w:tc>
          <w:tcPr>
            <w:tcW w:w="4084" w:type="dxa"/>
            <w:tcBorders>
              <w:bottom w:val="single" w:sz="4" w:space="0" w:color="auto"/>
            </w:tcBorders>
          </w:tcPr>
          <w:p>
            <w:pPr>
              <w:spacing w:before="0" w:after="0" w:line="300" w:lineRule="exact"/>
              <w:rPr>
                <w:rFonts w:ascii="Times New Roman" w:hAnsi="Times New Roman"/>
                <w:b/>
                <w:sz w:val="22"/>
                <w:szCs w:val="22"/>
              </w:rPr>
            </w:pPr>
          </w:p>
        </w:tc>
      </w:tr>
      <w:tr>
        <w:tc>
          <w:tcPr>
            <w:tcW w:w="4140" w:type="dxa"/>
            <w:tcBorders>
              <w:top w:val="single" w:sz="4" w:space="0" w:color="auto"/>
            </w:tcBorders>
          </w:tcPr>
          <w:p>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pPr>
              <w:spacing w:before="0" w:after="0" w:line="300" w:lineRule="exact"/>
              <w:rPr>
                <w:rFonts w:ascii="Times New Roman" w:hAnsi="Times New Roman"/>
                <w:b/>
                <w:sz w:val="22"/>
                <w:szCs w:val="22"/>
              </w:rPr>
            </w:pPr>
          </w:p>
        </w:tc>
        <w:tc>
          <w:tcPr>
            <w:tcW w:w="4084" w:type="dxa"/>
            <w:tcBorders>
              <w:top w:val="single" w:sz="4" w:space="0" w:color="auto"/>
            </w:tcBorders>
          </w:tcPr>
          <w:p>
            <w:pPr>
              <w:spacing w:before="0" w:after="0" w:line="300" w:lineRule="exact"/>
              <w:rPr>
                <w:rFonts w:ascii="Times New Roman" w:hAnsi="Times New Roman"/>
                <w:b/>
                <w:sz w:val="22"/>
                <w:szCs w:val="22"/>
              </w:rPr>
            </w:pPr>
            <w:r>
              <w:rPr>
                <w:rFonts w:ascii="Times New Roman" w:hAnsi="Times New Roman"/>
                <w:sz w:val="22"/>
                <w:szCs w:val="22"/>
              </w:rPr>
              <w:t>Nome:</w:t>
            </w:r>
          </w:p>
        </w:tc>
      </w:tr>
      <w:tr>
        <w:tc>
          <w:tcPr>
            <w:tcW w:w="4140" w:type="dxa"/>
          </w:tcPr>
          <w:p>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pPr>
              <w:spacing w:before="0" w:after="0" w:line="300" w:lineRule="exact"/>
              <w:rPr>
                <w:rFonts w:ascii="Times New Roman" w:hAnsi="Times New Roman"/>
                <w:b/>
                <w:sz w:val="22"/>
                <w:szCs w:val="22"/>
              </w:rPr>
            </w:pPr>
          </w:p>
        </w:tc>
        <w:tc>
          <w:tcPr>
            <w:tcW w:w="4084" w:type="dxa"/>
          </w:tcPr>
          <w:p>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pPr>
        <w:spacing w:after="0" w:line="240" w:lineRule="auto"/>
        <w:jc w:val="left"/>
        <w:rPr>
          <w:rFonts w:ascii="Times New Roman" w:hAnsi="Times New Roman"/>
          <w:i/>
          <w:iCs/>
          <w:kern w:val="20"/>
          <w:sz w:val="22"/>
          <w:szCs w:val="22"/>
        </w:rPr>
      </w:pPr>
      <w:bookmarkStart w:id="188" w:name="_DV_M446"/>
      <w:bookmarkEnd w:id="188"/>
      <w:r>
        <w:rPr>
          <w:rFonts w:ascii="Times New Roman" w:hAnsi="Times New Roman"/>
          <w:i/>
          <w:iCs/>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5/6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300" w:lineRule="exact"/>
              <w:rPr>
                <w:rFonts w:ascii="Times New Roman" w:hAnsi="Times New Roman" w:cs="Times New Roman"/>
                <w:b/>
                <w:bCs/>
                <w:sz w:val="22"/>
                <w:szCs w:val="22"/>
              </w:rPr>
            </w:pPr>
          </w:p>
          <w:p>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ALBA FUND LTD SAC</w:t>
            </w:r>
          </w:p>
        </w:tc>
      </w:tr>
    </w:tbl>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pStyle w:val="Body"/>
              <w:spacing w:before="0"/>
              <w:rPr>
                <w:rFonts w:ascii="Times New Roman" w:hAnsi="Times New Roman"/>
                <w:b/>
                <w:sz w:val="22"/>
                <w:szCs w:val="22"/>
              </w:rPr>
            </w:pPr>
          </w:p>
        </w:tc>
        <w:tc>
          <w:tcPr>
            <w:tcW w:w="281" w:type="dxa"/>
          </w:tcPr>
          <w:p>
            <w:pPr>
              <w:pStyle w:val="Body"/>
              <w:spacing w:before="0"/>
              <w:rPr>
                <w:rFonts w:ascii="Times New Roman" w:hAnsi="Times New Roman"/>
                <w:b/>
                <w:sz w:val="22"/>
                <w:szCs w:val="22"/>
              </w:rPr>
            </w:pPr>
          </w:p>
        </w:tc>
        <w:tc>
          <w:tcPr>
            <w:tcW w:w="4084" w:type="dxa"/>
            <w:tcBorders>
              <w:bottom w:val="single" w:sz="4" w:space="0" w:color="auto"/>
            </w:tcBorders>
          </w:tcPr>
          <w:p>
            <w:pPr>
              <w:pStyle w:val="Body"/>
              <w:spacing w:before="0"/>
              <w:rPr>
                <w:rFonts w:ascii="Times New Roman" w:hAnsi="Times New Roman"/>
                <w:b/>
                <w:sz w:val="22"/>
                <w:szCs w:val="22"/>
              </w:rPr>
            </w:pPr>
          </w:p>
        </w:tc>
      </w:tr>
      <w:tr>
        <w:tc>
          <w:tcPr>
            <w:tcW w:w="4140" w:type="dxa"/>
            <w:tcBorders>
              <w:top w:val="single" w:sz="4" w:space="0" w:color="auto"/>
            </w:tcBorders>
          </w:tcPr>
          <w:p>
            <w:pPr>
              <w:pStyle w:val="Body"/>
              <w:spacing w:before="0" w:after="0"/>
              <w:rPr>
                <w:rFonts w:ascii="Times New Roman" w:hAnsi="Times New Roman"/>
                <w:b/>
                <w:sz w:val="22"/>
                <w:szCs w:val="22"/>
              </w:rPr>
            </w:pPr>
            <w:r>
              <w:rPr>
                <w:rFonts w:ascii="Times New Roman" w:hAnsi="Times New Roman"/>
                <w:sz w:val="22"/>
                <w:szCs w:val="22"/>
              </w:rPr>
              <w:t>Nome:</w:t>
            </w:r>
          </w:p>
        </w:tc>
        <w:tc>
          <w:tcPr>
            <w:tcW w:w="281" w:type="dxa"/>
          </w:tcPr>
          <w:p>
            <w:pPr>
              <w:pStyle w:val="Body"/>
              <w:spacing w:before="0" w:after="0"/>
              <w:rPr>
                <w:rFonts w:ascii="Times New Roman" w:hAnsi="Times New Roman"/>
                <w:b/>
                <w:sz w:val="22"/>
                <w:szCs w:val="22"/>
              </w:rPr>
            </w:pPr>
          </w:p>
        </w:tc>
        <w:tc>
          <w:tcPr>
            <w:tcW w:w="4084" w:type="dxa"/>
            <w:tcBorders>
              <w:top w:val="single" w:sz="4" w:space="0" w:color="auto"/>
            </w:tcBorders>
          </w:tcPr>
          <w:p>
            <w:pPr>
              <w:pStyle w:val="Body"/>
              <w:spacing w:before="0" w:after="0"/>
              <w:rPr>
                <w:rFonts w:ascii="Times New Roman" w:hAnsi="Times New Roman"/>
                <w:b/>
                <w:sz w:val="22"/>
                <w:szCs w:val="22"/>
              </w:rPr>
            </w:pPr>
            <w:r>
              <w:rPr>
                <w:rFonts w:ascii="Times New Roman" w:hAnsi="Times New Roman"/>
                <w:sz w:val="22"/>
                <w:szCs w:val="22"/>
              </w:rPr>
              <w:t>Nome:</w:t>
            </w:r>
          </w:p>
        </w:tc>
      </w:tr>
      <w:tr>
        <w:tc>
          <w:tcPr>
            <w:tcW w:w="4140" w:type="dxa"/>
          </w:tcPr>
          <w:p>
            <w:pPr>
              <w:pStyle w:val="Body"/>
              <w:spacing w:before="0" w:after="0"/>
              <w:rPr>
                <w:rFonts w:ascii="Times New Roman" w:hAnsi="Times New Roman"/>
                <w:b/>
                <w:sz w:val="22"/>
                <w:szCs w:val="22"/>
              </w:rPr>
            </w:pPr>
            <w:r>
              <w:rPr>
                <w:rFonts w:ascii="Times New Roman" w:hAnsi="Times New Roman"/>
                <w:sz w:val="22"/>
                <w:szCs w:val="22"/>
              </w:rPr>
              <w:t>Cargo:</w:t>
            </w:r>
          </w:p>
        </w:tc>
        <w:tc>
          <w:tcPr>
            <w:tcW w:w="281" w:type="dxa"/>
          </w:tcPr>
          <w:p>
            <w:pPr>
              <w:pStyle w:val="Body"/>
              <w:spacing w:before="0" w:after="0"/>
              <w:rPr>
                <w:rFonts w:ascii="Times New Roman" w:hAnsi="Times New Roman"/>
                <w:b/>
                <w:sz w:val="22"/>
                <w:szCs w:val="22"/>
              </w:rPr>
            </w:pPr>
          </w:p>
        </w:tc>
        <w:tc>
          <w:tcPr>
            <w:tcW w:w="4084" w:type="dxa"/>
          </w:tcPr>
          <w:p>
            <w:pPr>
              <w:pStyle w:val="Body"/>
              <w:spacing w:before="0" w:after="0"/>
              <w:rPr>
                <w:rFonts w:ascii="Times New Roman" w:hAnsi="Times New Roman"/>
                <w:b/>
                <w:sz w:val="22"/>
                <w:szCs w:val="22"/>
              </w:rPr>
            </w:pPr>
            <w:r>
              <w:rPr>
                <w:rFonts w:ascii="Times New Roman" w:hAnsi="Times New Roman"/>
                <w:sz w:val="22"/>
                <w:szCs w:val="22"/>
              </w:rPr>
              <w:t xml:space="preserve">Cargo: </w:t>
            </w:r>
          </w:p>
        </w:tc>
      </w:tr>
    </w:tbl>
    <w:p>
      <w:pPr>
        <w:pStyle w:val="Body"/>
        <w:spacing w:line="300" w:lineRule="exact"/>
        <w:rPr>
          <w:rFonts w:ascii="Times New Roman" w:hAnsi="Times New Roman"/>
          <w:i/>
          <w:iCs/>
          <w:sz w:val="22"/>
          <w:szCs w:val="22"/>
        </w:rPr>
      </w:pP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Cs/>
          <w:smallCaps/>
          <w:sz w:val="22"/>
          <w:szCs w:val="22"/>
        </w:rPr>
      </w:pPr>
    </w:p>
    <w:p>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6/6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tc>
          <w:tcPr>
            <w:tcW w:w="4248" w:type="dxa"/>
            <w:tcBorders>
              <w:bottom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tc>
          <w:tcPr>
            <w:tcW w:w="4248" w:type="dxa"/>
            <w:tcBorders>
              <w:top w:val="single" w:sz="4" w:space="0" w:color="auto"/>
            </w:tcBorders>
          </w:tcPr>
          <w:p>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tc>
          <w:tcPr>
            <w:tcW w:w="4248" w:type="dxa"/>
          </w:tcPr>
          <w:p>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pPr>
              <w:suppressAutoHyphens/>
              <w:spacing w:after="0" w:line="300" w:lineRule="exact"/>
              <w:rPr>
                <w:rFonts w:ascii="Times New Roman" w:hAnsi="Times New Roman"/>
                <w:b/>
                <w:kern w:val="20"/>
                <w:sz w:val="22"/>
                <w:szCs w:val="22"/>
              </w:rPr>
            </w:pPr>
          </w:p>
        </w:tc>
        <w:tc>
          <w:tcPr>
            <w:tcW w:w="4190" w:type="dxa"/>
          </w:tcPr>
          <w:p>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pPr>
        <w:pStyle w:val="Body"/>
        <w:spacing w:line="300" w:lineRule="exact"/>
        <w:rPr>
          <w:rFonts w:ascii="Times New Roman" w:hAnsi="Times New Roman"/>
          <w:sz w:val="22"/>
          <w:szCs w:val="22"/>
        </w:rPr>
      </w:pPr>
    </w:p>
    <w:p>
      <w:pPr>
        <w:spacing w:after="0" w:line="300" w:lineRule="exact"/>
        <w:jc w:val="left"/>
        <w:rPr>
          <w:rFonts w:ascii="Times New Roman" w:hAnsi="Times New Roman"/>
          <w:kern w:val="20"/>
          <w:sz w:val="22"/>
          <w:szCs w:val="22"/>
        </w:rPr>
      </w:pPr>
      <w:r>
        <w:rPr>
          <w:rFonts w:ascii="Times New Roman" w:hAnsi="Times New Roman"/>
          <w:sz w:val="22"/>
          <w:szCs w:val="22"/>
        </w:rPr>
        <w:br w:type="page"/>
      </w:r>
    </w:p>
    <w:p>
      <w:pPr>
        <w:pStyle w:val="Body"/>
        <w:spacing w:line="300" w:lineRule="exact"/>
        <w:rPr>
          <w:rFonts w:ascii="Times New Roman" w:hAnsi="Times New Roman"/>
          <w:i/>
          <w:iCs/>
          <w:sz w:val="22"/>
          <w:szCs w:val="22"/>
        </w:rPr>
      </w:pPr>
      <w:r>
        <w:rPr>
          <w:rFonts w:ascii="Times New Roman" w:hAnsi="Times New Roman"/>
          <w:i/>
          <w:iCs/>
          <w:sz w:val="22"/>
          <w:szCs w:val="22"/>
        </w:rPr>
        <w:lastRenderedPageBreak/>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pPr>
        <w:pStyle w:val="Body"/>
        <w:spacing w:line="300" w:lineRule="exact"/>
        <w:jc w:val="center"/>
        <w:rPr>
          <w:rFonts w:ascii="Times New Roman" w:hAnsi="Times New Roman"/>
          <w:b/>
          <w:bCs/>
          <w:sz w:val="22"/>
          <w:szCs w:val="22"/>
        </w:rPr>
      </w:pPr>
    </w:p>
    <w:p>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pPr>
        <w:pStyle w:val="Body"/>
        <w:spacing w:line="300" w:lineRule="exact"/>
        <w:rPr>
          <w:rFonts w:ascii="Times New Roman" w:hAnsi="Times New Roman"/>
          <w:i/>
          <w:iCs/>
          <w:sz w:val="22"/>
          <w:szCs w:val="22"/>
        </w:rPr>
      </w:pPr>
      <w:r>
        <w:rPr>
          <w:rFonts w:ascii="Times New Roman" w:hAnsi="Times New Roman"/>
          <w:i/>
          <w:iCs/>
          <w:sz w:val="22"/>
          <w:szCs w:val="22"/>
        </w:rPr>
        <w:lastRenderedPageBreak/>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sectPr>
      <w:headerReference w:type="default" r:id="rId13"/>
      <w:footerReference w:type="even" r:id="rId14"/>
      <w:footerReference w:type="default" r:id="rId15"/>
      <w:headerReference w:type="first" r:id="rId16"/>
      <w:pgSz w:w="11907" w:h="16840" w:code="9"/>
      <w:pgMar w:top="2268" w:right="1588" w:bottom="1304" w:left="1588" w:header="709"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040B8" w16cex:dateUtc="2021-07-07T18:03:00Z"/>
  <w16cex:commentExtensible w16cex:durableId="24904723" w16cex:dateUtc="2021-07-07T18:30:00Z"/>
  <w16cex:commentExtensible w16cex:durableId="24904727" w16cex:dateUtc="2021-07-07T18:30:00Z"/>
  <w16cex:commentExtensible w16cex:durableId="24904742" w16cex:dateUtc="2021-07-07T18:31:00Z"/>
  <w16cex:commentExtensible w16cex:durableId="249040D3" w16cex:dateUtc="2021-07-07T18:03:00Z"/>
  <w16cex:commentExtensible w16cex:durableId="24904133" w16cex:dateUtc="2021-07-07T18:05:00Z"/>
  <w16cex:commentExtensible w16cex:durableId="24904166" w16cex:dateUtc="2021-07-07T18:06:00Z"/>
  <w16cex:commentExtensible w16cex:durableId="24904196" w16cex:dateUtc="2021-07-07T18:07:00Z"/>
  <w16cex:commentExtensible w16cex:durableId="24904204" w16cex:dateUtc="2021-07-07T18:08:00Z"/>
  <w16cex:commentExtensible w16cex:durableId="24904259" w16cex:dateUtc="2021-07-07T18:10:00Z"/>
  <w16cex:commentExtensible w16cex:durableId="24904296" w16cex:dateUtc="2021-07-07T18:11:00Z"/>
  <w16cex:commentExtensible w16cex:durableId="24904CC0" w16cex:dateUtc="2021-07-07T18:54:00Z"/>
  <w16cex:commentExtensible w16cex:durableId="249042B4" w16cex:dateUtc="2021-07-07T18:11:00Z"/>
  <w16cex:commentExtensible w16cex:durableId="24904D94" w16cex:dateUtc="2021-07-07T18:58:00Z"/>
  <w16cex:commentExtensible w16cex:durableId="24904305" w16cex:dateUtc="2021-07-07T18:13:00Z"/>
  <w16cex:commentExtensible w16cex:durableId="24904333" w16cex:dateUtc="2021-07-07T18:13:00Z"/>
  <w16cex:commentExtensible w16cex:durableId="24904DFA" w16cex:dateUtc="2021-07-07T18:59:00Z"/>
  <w16cex:commentExtensible w16cex:durableId="249043E6" w16cex:dateUtc="2021-07-07T18:16:00Z"/>
  <w16cex:commentExtensible w16cex:durableId="249044B9" w16cex:dateUtc="2021-07-07T18:20:00Z"/>
  <w16cex:commentExtensible w16cex:durableId="249044CF" w16cex:dateUtc="2021-07-07T18:20:00Z"/>
  <w16cex:commentExtensible w16cex:durableId="249044E4" w16cex:dateUtc="2021-07-07T18:21:00Z"/>
  <w16cex:commentExtensible w16cex:durableId="249044EF" w16cex:dateUtc="2021-07-07T18:21:00Z"/>
  <w16cex:commentExtensible w16cex:durableId="249044F9" w16cex:dateUtc="2021-07-07T18:21:00Z"/>
  <w16cex:commentExtensible w16cex:durableId="24904501" w16cex:dateUtc="2021-07-07T18:21:00Z"/>
  <w16cex:commentExtensible w16cex:durableId="24904504" w16cex:dateUtc="2021-07-07T18:21:00Z"/>
  <w16cex:commentExtensible w16cex:durableId="2490451B" w16cex:dateUtc="2021-07-07T18:22:00Z"/>
  <w16cex:commentExtensible w16cex:durableId="24904533" w16cex:dateUtc="2021-07-07T18:22:00Z"/>
  <w16cex:commentExtensible w16cex:durableId="24904560" w16cex:dateUtc="2021-07-07T18:23:00Z"/>
  <w16cex:commentExtensible w16cex:durableId="24904F85" w16cex:dateUtc="2021-07-07T19:06:00Z"/>
  <w16cex:commentExtensible w16cex:durableId="24904F8E" w16cex:dateUtc="2021-07-07T19:06:00Z"/>
  <w16cex:commentExtensible w16cex:durableId="24904629" w16cex:dateUtc="2021-07-07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6A400" w16cid:durableId="2490400D"/>
  <w16cid:commentId w16cid:paraId="072102BB" w16cid:durableId="249040B8"/>
  <w16cid:commentId w16cid:paraId="0F0E84C5" w16cid:durableId="2490400E"/>
  <w16cid:commentId w16cid:paraId="1751787F" w16cid:durableId="24904723"/>
  <w16cid:commentId w16cid:paraId="3B083B47" w16cid:durableId="2490400F"/>
  <w16cid:commentId w16cid:paraId="65C792DB" w16cid:durableId="24904727"/>
  <w16cid:commentId w16cid:paraId="45D6F819" w16cid:durableId="24904010"/>
  <w16cid:commentId w16cid:paraId="07821EF4" w16cid:durableId="24904742"/>
  <w16cid:commentId w16cid:paraId="62F8A0BC" w16cid:durableId="24904011"/>
  <w16cid:commentId w16cid:paraId="7E2FD83F" w16cid:durableId="249040D3"/>
  <w16cid:commentId w16cid:paraId="773B3B56" w16cid:durableId="24904012"/>
  <w16cid:commentId w16cid:paraId="68749CC6" w16cid:durableId="24904133"/>
  <w16cid:commentId w16cid:paraId="366059CA" w16cid:durableId="24904013"/>
  <w16cid:commentId w16cid:paraId="64C95E16" w16cid:durableId="24904166"/>
  <w16cid:commentId w16cid:paraId="2961647D" w16cid:durableId="24904014"/>
  <w16cid:commentId w16cid:paraId="62F685D7" w16cid:durableId="24904196"/>
  <w16cid:commentId w16cid:paraId="1858DB8A" w16cid:durableId="24904015"/>
  <w16cid:commentId w16cid:paraId="032F951D" w16cid:durableId="24904204"/>
  <w16cid:commentId w16cid:paraId="23EB0597" w16cid:durableId="24904016"/>
  <w16cid:commentId w16cid:paraId="101E28DD" w16cid:durableId="24904259"/>
  <w16cid:commentId w16cid:paraId="0A423E23" w16cid:durableId="24904017"/>
  <w16cid:commentId w16cid:paraId="2D6ECF7B" w16cid:durableId="24904296"/>
  <w16cid:commentId w16cid:paraId="2A5674BF" w16cid:durableId="24904018"/>
  <w16cid:commentId w16cid:paraId="04ED6C2A" w16cid:durableId="24904CC0"/>
  <w16cid:commentId w16cid:paraId="51C9876C" w16cid:durableId="24904019"/>
  <w16cid:commentId w16cid:paraId="49DCB3DB" w16cid:durableId="249042B4"/>
  <w16cid:commentId w16cid:paraId="3B5D1160" w16cid:durableId="2490401A"/>
  <w16cid:commentId w16cid:paraId="52C0268D" w16cid:durableId="24904D94"/>
  <w16cid:commentId w16cid:paraId="7C70733A" w16cid:durableId="2490401B"/>
  <w16cid:commentId w16cid:paraId="3FC2ACDE" w16cid:durableId="24904305"/>
  <w16cid:commentId w16cid:paraId="010172BB" w16cid:durableId="2490401C"/>
  <w16cid:commentId w16cid:paraId="1BD350B7" w16cid:durableId="24904333"/>
  <w16cid:commentId w16cid:paraId="2F9B30BF" w16cid:durableId="2490401D"/>
  <w16cid:commentId w16cid:paraId="6FA9EDCC" w16cid:durableId="2490401E"/>
  <w16cid:commentId w16cid:paraId="65148B5A" w16cid:durableId="2490401F"/>
  <w16cid:commentId w16cid:paraId="34408099" w16cid:durableId="24904DFA"/>
  <w16cid:commentId w16cid:paraId="6032F501" w16cid:durableId="24904020"/>
  <w16cid:commentId w16cid:paraId="11FAAF88" w16cid:durableId="249043E6"/>
  <w16cid:commentId w16cid:paraId="1DEE0420" w16cid:durableId="24904021"/>
  <w16cid:commentId w16cid:paraId="4F211485" w16cid:durableId="24904022"/>
  <w16cid:commentId w16cid:paraId="4181D0E6" w16cid:durableId="249044B9"/>
  <w16cid:commentId w16cid:paraId="431D0470" w16cid:durableId="24904023"/>
  <w16cid:commentId w16cid:paraId="2E722D0F" w16cid:durableId="249044CF"/>
  <w16cid:commentId w16cid:paraId="4B401986" w16cid:durableId="24904024"/>
  <w16cid:commentId w16cid:paraId="60F15E3C" w16cid:durableId="249044E4"/>
  <w16cid:commentId w16cid:paraId="7520058A" w16cid:durableId="24904025"/>
  <w16cid:commentId w16cid:paraId="48B41CBD" w16cid:durableId="249044EF"/>
  <w16cid:commentId w16cid:paraId="6881737F" w16cid:durableId="24904026"/>
  <w16cid:commentId w16cid:paraId="1C57D752" w16cid:durableId="249044F9"/>
  <w16cid:commentId w16cid:paraId="4938AC6C" w16cid:durableId="24904027"/>
  <w16cid:commentId w16cid:paraId="384FFD72" w16cid:durableId="24904501"/>
  <w16cid:commentId w16cid:paraId="1E3B8A8C" w16cid:durableId="24904028"/>
  <w16cid:commentId w16cid:paraId="4F5D85D4" w16cid:durableId="24904504"/>
  <w16cid:commentId w16cid:paraId="6D3ED222" w16cid:durableId="24904029"/>
  <w16cid:commentId w16cid:paraId="70CB76CA" w16cid:durableId="2490451B"/>
  <w16cid:commentId w16cid:paraId="1E1041D0" w16cid:durableId="2490402A"/>
  <w16cid:commentId w16cid:paraId="5A206226" w16cid:durableId="24904533"/>
  <w16cid:commentId w16cid:paraId="70B98BEC" w16cid:durableId="2490402B"/>
  <w16cid:commentId w16cid:paraId="3CF892DD" w16cid:durableId="24904560"/>
  <w16cid:commentId w16cid:paraId="1939C1E4" w16cid:durableId="2490402C"/>
  <w16cid:commentId w16cid:paraId="50DBB1B5" w16cid:durableId="24904F85"/>
  <w16cid:commentId w16cid:paraId="57D003B2" w16cid:durableId="2490402D"/>
  <w16cid:commentId w16cid:paraId="0AF3C4F8" w16cid:durableId="24904F8E"/>
  <w16cid:commentId w16cid:paraId="2F3629BD" w16cid:durableId="2490402E"/>
  <w16cid:commentId w16cid:paraId="1CF72126" w16cid:durableId="249046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55</w:t>
    </w:r>
    <w:r>
      <w:rPr>
        <w:rStyle w:val="Nmerodepgina"/>
        <w:rFonts w:ascii="Times New Roman" w:hAnsi="Times New Roman"/>
      </w:rPr>
      <w:fldChar w:fldCharType="end"/>
    </w:r>
  </w:p>
  <w:p>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Textodenotaderodap"/>
      </w:pPr>
      <w:r>
        <w:rPr>
          <w:rStyle w:val="Refdenotaderodap"/>
        </w:rPr>
        <w:footnoteRef/>
      </w:r>
      <w:r>
        <w:t xml:space="preserve"> Pleito da Companhia de 80% em análise.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tc>
        <w:tcPr>
          <w:tcW w:w="2500" w:type="pct"/>
          <w:vAlign w:val="center"/>
        </w:tcPr>
        <w:p>
          <w:pPr>
            <w:pStyle w:val="Cabealho"/>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pPr>
            <w:pStyle w:val="Cabealho"/>
            <w:jc w:val="right"/>
            <w:rPr>
              <w:rFonts w:ascii="Times New Roman" w:hAnsi="Times New Roman"/>
              <w:sz w:val="22"/>
              <w:szCs w:val="22"/>
            </w:rPr>
          </w:pPr>
        </w:p>
      </w:tc>
    </w:tr>
  </w:tbl>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tc>
        <w:tcPr>
          <w:tcW w:w="2500" w:type="pct"/>
          <w:vAlign w:val="center"/>
        </w:tcPr>
        <w:p>
          <w:pPr>
            <w:pStyle w:val="Cabealho"/>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Comentários PinheiroNeto e Piemonte</w:t>
          </w:r>
        </w:p>
        <w:p>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(08.07.2021)</w:t>
          </w:r>
        </w:p>
        <w:p>
          <w:pPr>
            <w:pStyle w:val="Cabealho"/>
            <w:jc w:val="right"/>
            <w:rPr>
              <w:rFonts w:ascii="Times New Roman" w:hAnsi="Times New Roman"/>
              <w:b/>
              <w:i/>
              <w:iCs/>
              <w:sz w:val="22"/>
              <w:szCs w:val="22"/>
            </w:rPr>
          </w:pPr>
        </w:p>
      </w:tc>
    </w:tr>
  </w:tbl>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FE803FC0">
      <w:start w:val="1"/>
      <w:numFmt w:val="upperLetter"/>
      <w:pStyle w:val="UCAlpha1"/>
      <w:lvlText w:val="%1."/>
      <w:lvlJc w:val="left"/>
      <w:pPr>
        <w:tabs>
          <w:tab w:val="num" w:pos="567"/>
        </w:tabs>
        <w:ind w:left="0" w:firstLine="0"/>
      </w:pPr>
      <w:rPr>
        <w:rFonts w:ascii="Tahoma" w:hAnsi="Tahoma" w:hint="default"/>
        <w:b/>
        <w:i w:val="0"/>
        <w:sz w:val="20"/>
      </w:rPr>
    </w:lvl>
    <w:lvl w:ilvl="1" w:tplc="F9B64A06" w:tentative="1">
      <w:start w:val="1"/>
      <w:numFmt w:val="lowerLetter"/>
      <w:lvlText w:val="%2."/>
      <w:lvlJc w:val="left"/>
      <w:pPr>
        <w:tabs>
          <w:tab w:val="num" w:pos="1440"/>
        </w:tabs>
        <w:ind w:left="1440" w:hanging="360"/>
      </w:pPr>
    </w:lvl>
    <w:lvl w:ilvl="2" w:tplc="2FA07BF6" w:tentative="1">
      <w:start w:val="1"/>
      <w:numFmt w:val="lowerRoman"/>
      <w:lvlText w:val="%3."/>
      <w:lvlJc w:val="right"/>
      <w:pPr>
        <w:tabs>
          <w:tab w:val="num" w:pos="2160"/>
        </w:tabs>
        <w:ind w:left="2160" w:hanging="180"/>
      </w:pPr>
    </w:lvl>
    <w:lvl w:ilvl="3" w:tplc="31B69A54" w:tentative="1">
      <w:start w:val="1"/>
      <w:numFmt w:val="decimal"/>
      <w:lvlText w:val="%4."/>
      <w:lvlJc w:val="left"/>
      <w:pPr>
        <w:tabs>
          <w:tab w:val="num" w:pos="2880"/>
        </w:tabs>
        <w:ind w:left="2880" w:hanging="360"/>
      </w:pPr>
    </w:lvl>
    <w:lvl w:ilvl="4" w:tplc="38AA2B12" w:tentative="1">
      <w:start w:val="1"/>
      <w:numFmt w:val="lowerLetter"/>
      <w:lvlText w:val="%5."/>
      <w:lvlJc w:val="left"/>
      <w:pPr>
        <w:tabs>
          <w:tab w:val="num" w:pos="3600"/>
        </w:tabs>
        <w:ind w:left="3600" w:hanging="360"/>
      </w:pPr>
    </w:lvl>
    <w:lvl w:ilvl="5" w:tplc="A0546904" w:tentative="1">
      <w:start w:val="1"/>
      <w:numFmt w:val="lowerRoman"/>
      <w:lvlText w:val="%6."/>
      <w:lvlJc w:val="right"/>
      <w:pPr>
        <w:tabs>
          <w:tab w:val="num" w:pos="4320"/>
        </w:tabs>
        <w:ind w:left="4320" w:hanging="180"/>
      </w:pPr>
    </w:lvl>
    <w:lvl w:ilvl="6" w:tplc="14B81F6C" w:tentative="1">
      <w:start w:val="1"/>
      <w:numFmt w:val="decimal"/>
      <w:lvlText w:val="%7."/>
      <w:lvlJc w:val="left"/>
      <w:pPr>
        <w:tabs>
          <w:tab w:val="num" w:pos="5040"/>
        </w:tabs>
        <w:ind w:left="5040" w:hanging="360"/>
      </w:pPr>
    </w:lvl>
    <w:lvl w:ilvl="7" w:tplc="E3BE9340" w:tentative="1">
      <w:start w:val="1"/>
      <w:numFmt w:val="lowerLetter"/>
      <w:lvlText w:val="%8."/>
      <w:lvlJc w:val="left"/>
      <w:pPr>
        <w:tabs>
          <w:tab w:val="num" w:pos="5760"/>
        </w:tabs>
        <w:ind w:left="5760" w:hanging="360"/>
      </w:pPr>
    </w:lvl>
    <w:lvl w:ilvl="8" w:tplc="7C6E1758"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8708CD92">
      <w:start w:val="1"/>
      <w:numFmt w:val="lowerRoman"/>
      <w:pStyle w:val="RelaRomanMin3"/>
      <w:lvlText w:val="(%1)"/>
      <w:lvlJc w:val="right"/>
      <w:pPr>
        <w:tabs>
          <w:tab w:val="num" w:pos="2041"/>
        </w:tabs>
        <w:ind w:left="1247" w:firstLine="0"/>
      </w:pPr>
      <w:rPr>
        <w:rFonts w:hint="default"/>
      </w:rPr>
    </w:lvl>
    <w:lvl w:ilvl="1" w:tplc="E80E066A" w:tentative="1">
      <w:start w:val="1"/>
      <w:numFmt w:val="lowerLetter"/>
      <w:lvlText w:val="%2."/>
      <w:lvlJc w:val="left"/>
      <w:pPr>
        <w:ind w:left="1440" w:hanging="360"/>
      </w:pPr>
    </w:lvl>
    <w:lvl w:ilvl="2" w:tplc="58AC218E" w:tentative="1">
      <w:start w:val="1"/>
      <w:numFmt w:val="lowerRoman"/>
      <w:lvlText w:val="%3."/>
      <w:lvlJc w:val="right"/>
      <w:pPr>
        <w:ind w:left="2160" w:hanging="180"/>
      </w:pPr>
    </w:lvl>
    <w:lvl w:ilvl="3" w:tplc="A8B81AD6" w:tentative="1">
      <w:start w:val="1"/>
      <w:numFmt w:val="decimal"/>
      <w:lvlText w:val="%4."/>
      <w:lvlJc w:val="left"/>
      <w:pPr>
        <w:ind w:left="2880" w:hanging="360"/>
      </w:pPr>
    </w:lvl>
    <w:lvl w:ilvl="4" w:tplc="CDE0C2C6" w:tentative="1">
      <w:start w:val="1"/>
      <w:numFmt w:val="lowerLetter"/>
      <w:lvlText w:val="%5."/>
      <w:lvlJc w:val="left"/>
      <w:pPr>
        <w:ind w:left="3600" w:hanging="360"/>
      </w:pPr>
    </w:lvl>
    <w:lvl w:ilvl="5" w:tplc="9D9A8BA6" w:tentative="1">
      <w:start w:val="1"/>
      <w:numFmt w:val="lowerRoman"/>
      <w:lvlText w:val="%6."/>
      <w:lvlJc w:val="right"/>
      <w:pPr>
        <w:ind w:left="4320" w:hanging="180"/>
      </w:pPr>
    </w:lvl>
    <w:lvl w:ilvl="6" w:tplc="038ED1F8" w:tentative="1">
      <w:start w:val="1"/>
      <w:numFmt w:val="decimal"/>
      <w:lvlText w:val="%7."/>
      <w:lvlJc w:val="left"/>
      <w:pPr>
        <w:ind w:left="5040" w:hanging="360"/>
      </w:pPr>
    </w:lvl>
    <w:lvl w:ilvl="7" w:tplc="C43259B2" w:tentative="1">
      <w:start w:val="1"/>
      <w:numFmt w:val="lowerLetter"/>
      <w:lvlText w:val="%8."/>
      <w:lvlJc w:val="left"/>
      <w:pPr>
        <w:ind w:left="5760" w:hanging="360"/>
      </w:pPr>
    </w:lvl>
    <w:lvl w:ilvl="8" w:tplc="6ACEFF8C" w:tentative="1">
      <w:start w:val="1"/>
      <w:numFmt w:val="lowerRoman"/>
      <w:lvlText w:val="%9."/>
      <w:lvlJc w:val="right"/>
      <w:pPr>
        <w:ind w:left="6480" w:hanging="180"/>
      </w:pPr>
    </w:lvl>
  </w:abstractNum>
  <w:abstractNum w:abstractNumId="4" w15:restartNumberingAfterBreak="0">
    <w:nsid w:val="0C48645C"/>
    <w:multiLevelType w:val="hybridMultilevel"/>
    <w:tmpl w:val="F3743AB6"/>
    <w:lvl w:ilvl="0" w:tplc="D352953C">
      <w:start w:val="1"/>
      <w:numFmt w:val="decimal"/>
      <w:pStyle w:val="Parties"/>
      <w:lvlText w:val="(%1)"/>
      <w:lvlJc w:val="left"/>
      <w:pPr>
        <w:tabs>
          <w:tab w:val="num" w:pos="567"/>
        </w:tabs>
        <w:ind w:left="0" w:firstLine="0"/>
      </w:pPr>
      <w:rPr>
        <w:rFonts w:hint="default"/>
        <w:b/>
        <w:i w:val="0"/>
      </w:rPr>
    </w:lvl>
    <w:lvl w:ilvl="1" w:tplc="9160961A" w:tentative="1">
      <w:start w:val="1"/>
      <w:numFmt w:val="lowerLetter"/>
      <w:lvlText w:val="%2."/>
      <w:lvlJc w:val="left"/>
      <w:pPr>
        <w:tabs>
          <w:tab w:val="num" w:pos="1440"/>
        </w:tabs>
        <w:ind w:left="1440" w:hanging="360"/>
      </w:pPr>
    </w:lvl>
    <w:lvl w:ilvl="2" w:tplc="F9DE470E" w:tentative="1">
      <w:start w:val="1"/>
      <w:numFmt w:val="lowerRoman"/>
      <w:lvlText w:val="%3."/>
      <w:lvlJc w:val="right"/>
      <w:pPr>
        <w:tabs>
          <w:tab w:val="num" w:pos="2160"/>
        </w:tabs>
        <w:ind w:left="2160" w:hanging="180"/>
      </w:pPr>
    </w:lvl>
    <w:lvl w:ilvl="3" w:tplc="652E2638" w:tentative="1">
      <w:start w:val="1"/>
      <w:numFmt w:val="decimal"/>
      <w:lvlText w:val="%4."/>
      <w:lvlJc w:val="left"/>
      <w:pPr>
        <w:tabs>
          <w:tab w:val="num" w:pos="2880"/>
        </w:tabs>
        <w:ind w:left="2880" w:hanging="360"/>
      </w:pPr>
    </w:lvl>
    <w:lvl w:ilvl="4" w:tplc="8ECEF084" w:tentative="1">
      <w:start w:val="1"/>
      <w:numFmt w:val="lowerLetter"/>
      <w:lvlText w:val="%5."/>
      <w:lvlJc w:val="left"/>
      <w:pPr>
        <w:tabs>
          <w:tab w:val="num" w:pos="3600"/>
        </w:tabs>
        <w:ind w:left="3600" w:hanging="360"/>
      </w:pPr>
    </w:lvl>
    <w:lvl w:ilvl="5" w:tplc="C09E27F4" w:tentative="1">
      <w:start w:val="1"/>
      <w:numFmt w:val="lowerRoman"/>
      <w:lvlText w:val="%6."/>
      <w:lvlJc w:val="right"/>
      <w:pPr>
        <w:tabs>
          <w:tab w:val="num" w:pos="4320"/>
        </w:tabs>
        <w:ind w:left="4320" w:hanging="180"/>
      </w:pPr>
    </w:lvl>
    <w:lvl w:ilvl="6" w:tplc="01F694C8" w:tentative="1">
      <w:start w:val="1"/>
      <w:numFmt w:val="decimal"/>
      <w:lvlText w:val="%7."/>
      <w:lvlJc w:val="left"/>
      <w:pPr>
        <w:tabs>
          <w:tab w:val="num" w:pos="5040"/>
        </w:tabs>
        <w:ind w:left="5040" w:hanging="360"/>
      </w:pPr>
    </w:lvl>
    <w:lvl w:ilvl="7" w:tplc="3FD42738" w:tentative="1">
      <w:start w:val="1"/>
      <w:numFmt w:val="lowerLetter"/>
      <w:lvlText w:val="%8."/>
      <w:lvlJc w:val="left"/>
      <w:pPr>
        <w:tabs>
          <w:tab w:val="num" w:pos="5760"/>
        </w:tabs>
        <w:ind w:left="5760" w:hanging="360"/>
      </w:pPr>
    </w:lvl>
    <w:lvl w:ilvl="8" w:tplc="D45A17CA" w:tentative="1">
      <w:start w:val="1"/>
      <w:numFmt w:val="lowerRoman"/>
      <w:lvlText w:val="%9."/>
      <w:lvlJc w:val="right"/>
      <w:pPr>
        <w:tabs>
          <w:tab w:val="num" w:pos="6480"/>
        </w:tabs>
        <w:ind w:left="6480" w:hanging="180"/>
      </w:pPr>
    </w:lvl>
  </w:abstractNum>
  <w:abstractNum w:abstractNumId="5"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15:restartNumberingAfterBreak="0">
    <w:nsid w:val="167B127B"/>
    <w:multiLevelType w:val="hybridMultilevel"/>
    <w:tmpl w:val="E86400F4"/>
    <w:lvl w:ilvl="0" w:tplc="61B001C8">
      <w:start w:val="1"/>
      <w:numFmt w:val="bullet"/>
      <w:pStyle w:val="bullet6"/>
      <w:lvlText w:val=""/>
      <w:lvlJc w:val="left"/>
      <w:pPr>
        <w:tabs>
          <w:tab w:val="num" w:pos="3969"/>
        </w:tabs>
        <w:ind w:left="3969" w:hanging="680"/>
      </w:pPr>
      <w:rPr>
        <w:rFonts w:ascii="Symbol" w:hAnsi="Symbol" w:hint="default"/>
      </w:rPr>
    </w:lvl>
    <w:lvl w:ilvl="1" w:tplc="C8C83582" w:tentative="1">
      <w:start w:val="1"/>
      <w:numFmt w:val="bullet"/>
      <w:lvlText w:val="o"/>
      <w:lvlJc w:val="left"/>
      <w:pPr>
        <w:tabs>
          <w:tab w:val="num" w:pos="1440"/>
        </w:tabs>
        <w:ind w:left="1440" w:hanging="360"/>
      </w:pPr>
      <w:rPr>
        <w:rFonts w:ascii="Courier New" w:hAnsi="Courier New" w:hint="default"/>
      </w:rPr>
    </w:lvl>
    <w:lvl w:ilvl="2" w:tplc="174E5AB8" w:tentative="1">
      <w:start w:val="1"/>
      <w:numFmt w:val="bullet"/>
      <w:lvlText w:val=""/>
      <w:lvlJc w:val="left"/>
      <w:pPr>
        <w:tabs>
          <w:tab w:val="num" w:pos="2160"/>
        </w:tabs>
        <w:ind w:left="2160" w:hanging="360"/>
      </w:pPr>
      <w:rPr>
        <w:rFonts w:ascii="Wingdings" w:hAnsi="Wingdings" w:hint="default"/>
      </w:rPr>
    </w:lvl>
    <w:lvl w:ilvl="3" w:tplc="DD62A7B8" w:tentative="1">
      <w:start w:val="1"/>
      <w:numFmt w:val="bullet"/>
      <w:lvlText w:val=""/>
      <w:lvlJc w:val="left"/>
      <w:pPr>
        <w:tabs>
          <w:tab w:val="num" w:pos="2880"/>
        </w:tabs>
        <w:ind w:left="2880" w:hanging="360"/>
      </w:pPr>
      <w:rPr>
        <w:rFonts w:ascii="Symbol" w:hAnsi="Symbol" w:hint="default"/>
      </w:rPr>
    </w:lvl>
    <w:lvl w:ilvl="4" w:tplc="E50EFEDA" w:tentative="1">
      <w:start w:val="1"/>
      <w:numFmt w:val="bullet"/>
      <w:lvlText w:val="o"/>
      <w:lvlJc w:val="left"/>
      <w:pPr>
        <w:tabs>
          <w:tab w:val="num" w:pos="3600"/>
        </w:tabs>
        <w:ind w:left="3600" w:hanging="360"/>
      </w:pPr>
      <w:rPr>
        <w:rFonts w:ascii="Courier New" w:hAnsi="Courier New" w:hint="default"/>
      </w:rPr>
    </w:lvl>
    <w:lvl w:ilvl="5" w:tplc="9E74376A" w:tentative="1">
      <w:start w:val="1"/>
      <w:numFmt w:val="bullet"/>
      <w:lvlText w:val=""/>
      <w:lvlJc w:val="left"/>
      <w:pPr>
        <w:tabs>
          <w:tab w:val="num" w:pos="4320"/>
        </w:tabs>
        <w:ind w:left="4320" w:hanging="360"/>
      </w:pPr>
      <w:rPr>
        <w:rFonts w:ascii="Wingdings" w:hAnsi="Wingdings" w:hint="default"/>
      </w:rPr>
    </w:lvl>
    <w:lvl w:ilvl="6" w:tplc="5C3611A0" w:tentative="1">
      <w:start w:val="1"/>
      <w:numFmt w:val="bullet"/>
      <w:lvlText w:val=""/>
      <w:lvlJc w:val="left"/>
      <w:pPr>
        <w:tabs>
          <w:tab w:val="num" w:pos="5040"/>
        </w:tabs>
        <w:ind w:left="5040" w:hanging="360"/>
      </w:pPr>
      <w:rPr>
        <w:rFonts w:ascii="Symbol" w:hAnsi="Symbol" w:hint="default"/>
      </w:rPr>
    </w:lvl>
    <w:lvl w:ilvl="7" w:tplc="8A2A12CC" w:tentative="1">
      <w:start w:val="1"/>
      <w:numFmt w:val="bullet"/>
      <w:lvlText w:val="o"/>
      <w:lvlJc w:val="left"/>
      <w:pPr>
        <w:tabs>
          <w:tab w:val="num" w:pos="5760"/>
        </w:tabs>
        <w:ind w:left="5760" w:hanging="360"/>
      </w:pPr>
      <w:rPr>
        <w:rFonts w:ascii="Courier New" w:hAnsi="Courier New" w:hint="default"/>
      </w:rPr>
    </w:lvl>
    <w:lvl w:ilvl="8" w:tplc="7CDC64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1CAA1EF2">
      <w:start w:val="1"/>
      <w:numFmt w:val="upperLetter"/>
      <w:pStyle w:val="RelaAlphaMai3"/>
      <w:lvlText w:val="%1."/>
      <w:lvlJc w:val="left"/>
      <w:pPr>
        <w:tabs>
          <w:tab w:val="num" w:pos="2041"/>
        </w:tabs>
        <w:ind w:left="1247" w:firstLine="0"/>
      </w:pPr>
      <w:rPr>
        <w:rFonts w:hint="default"/>
        <w:b/>
        <w:i w:val="0"/>
      </w:rPr>
    </w:lvl>
    <w:lvl w:ilvl="1" w:tplc="79C64352" w:tentative="1">
      <w:start w:val="1"/>
      <w:numFmt w:val="lowerLetter"/>
      <w:lvlText w:val="%2."/>
      <w:lvlJc w:val="left"/>
      <w:pPr>
        <w:ind w:left="1440" w:hanging="360"/>
      </w:pPr>
    </w:lvl>
    <w:lvl w:ilvl="2" w:tplc="0C3A746A" w:tentative="1">
      <w:start w:val="1"/>
      <w:numFmt w:val="lowerRoman"/>
      <w:lvlText w:val="%3."/>
      <w:lvlJc w:val="right"/>
      <w:pPr>
        <w:ind w:left="2160" w:hanging="180"/>
      </w:pPr>
    </w:lvl>
    <w:lvl w:ilvl="3" w:tplc="8A183780" w:tentative="1">
      <w:start w:val="1"/>
      <w:numFmt w:val="decimal"/>
      <w:lvlText w:val="%4."/>
      <w:lvlJc w:val="left"/>
      <w:pPr>
        <w:ind w:left="2880" w:hanging="360"/>
      </w:pPr>
    </w:lvl>
    <w:lvl w:ilvl="4" w:tplc="70F607F4" w:tentative="1">
      <w:start w:val="1"/>
      <w:numFmt w:val="lowerLetter"/>
      <w:lvlText w:val="%5."/>
      <w:lvlJc w:val="left"/>
      <w:pPr>
        <w:ind w:left="3600" w:hanging="360"/>
      </w:pPr>
    </w:lvl>
    <w:lvl w:ilvl="5" w:tplc="67A8F7EE" w:tentative="1">
      <w:start w:val="1"/>
      <w:numFmt w:val="lowerRoman"/>
      <w:lvlText w:val="%6."/>
      <w:lvlJc w:val="right"/>
      <w:pPr>
        <w:ind w:left="4320" w:hanging="180"/>
      </w:pPr>
    </w:lvl>
    <w:lvl w:ilvl="6" w:tplc="057CBB3A" w:tentative="1">
      <w:start w:val="1"/>
      <w:numFmt w:val="decimal"/>
      <w:lvlText w:val="%7."/>
      <w:lvlJc w:val="left"/>
      <w:pPr>
        <w:ind w:left="5040" w:hanging="360"/>
      </w:pPr>
    </w:lvl>
    <w:lvl w:ilvl="7" w:tplc="0F44F248" w:tentative="1">
      <w:start w:val="1"/>
      <w:numFmt w:val="lowerLetter"/>
      <w:lvlText w:val="%8."/>
      <w:lvlJc w:val="left"/>
      <w:pPr>
        <w:ind w:left="5760" w:hanging="360"/>
      </w:pPr>
    </w:lvl>
    <w:lvl w:ilvl="8" w:tplc="4692A15C" w:tentative="1">
      <w:start w:val="1"/>
      <w:numFmt w:val="lowerRoman"/>
      <w:lvlText w:val="%9."/>
      <w:lvlJc w:val="right"/>
      <w:pPr>
        <w:ind w:left="6480" w:hanging="180"/>
      </w:pPr>
    </w:lvl>
  </w:abstractNum>
  <w:abstractNum w:abstractNumId="11" w15:restartNumberingAfterBreak="0">
    <w:nsid w:val="1C3C57BB"/>
    <w:multiLevelType w:val="hybridMultilevel"/>
    <w:tmpl w:val="AFFE5640"/>
    <w:lvl w:ilvl="0" w:tplc="DA989F6E">
      <w:start w:val="1"/>
      <w:numFmt w:val="upperRoman"/>
      <w:lvlText w:val="%1."/>
      <w:lvlJc w:val="right"/>
      <w:pPr>
        <w:ind w:left="720" w:hanging="360"/>
      </w:pPr>
    </w:lvl>
    <w:lvl w:ilvl="1" w:tplc="AD76FC3A" w:tentative="1">
      <w:start w:val="1"/>
      <w:numFmt w:val="lowerLetter"/>
      <w:lvlText w:val="%2."/>
      <w:lvlJc w:val="left"/>
      <w:pPr>
        <w:ind w:left="1440" w:hanging="360"/>
      </w:pPr>
    </w:lvl>
    <w:lvl w:ilvl="2" w:tplc="D338BDC2" w:tentative="1">
      <w:start w:val="1"/>
      <w:numFmt w:val="lowerRoman"/>
      <w:lvlText w:val="%3."/>
      <w:lvlJc w:val="right"/>
      <w:pPr>
        <w:ind w:left="2160" w:hanging="180"/>
      </w:pPr>
    </w:lvl>
    <w:lvl w:ilvl="3" w:tplc="4C1E8D80" w:tentative="1">
      <w:start w:val="1"/>
      <w:numFmt w:val="decimal"/>
      <w:lvlText w:val="%4."/>
      <w:lvlJc w:val="left"/>
      <w:pPr>
        <w:ind w:left="2880" w:hanging="360"/>
      </w:pPr>
    </w:lvl>
    <w:lvl w:ilvl="4" w:tplc="C91A95A6" w:tentative="1">
      <w:start w:val="1"/>
      <w:numFmt w:val="lowerLetter"/>
      <w:lvlText w:val="%5."/>
      <w:lvlJc w:val="left"/>
      <w:pPr>
        <w:ind w:left="3600" w:hanging="360"/>
      </w:pPr>
    </w:lvl>
    <w:lvl w:ilvl="5" w:tplc="9830FECE" w:tentative="1">
      <w:start w:val="1"/>
      <w:numFmt w:val="lowerRoman"/>
      <w:lvlText w:val="%6."/>
      <w:lvlJc w:val="right"/>
      <w:pPr>
        <w:ind w:left="4320" w:hanging="180"/>
      </w:pPr>
    </w:lvl>
    <w:lvl w:ilvl="6" w:tplc="B820380E" w:tentative="1">
      <w:start w:val="1"/>
      <w:numFmt w:val="decimal"/>
      <w:lvlText w:val="%7."/>
      <w:lvlJc w:val="left"/>
      <w:pPr>
        <w:ind w:left="5040" w:hanging="360"/>
      </w:pPr>
    </w:lvl>
    <w:lvl w:ilvl="7" w:tplc="EFA0682C" w:tentative="1">
      <w:start w:val="1"/>
      <w:numFmt w:val="lowerLetter"/>
      <w:lvlText w:val="%8."/>
      <w:lvlJc w:val="left"/>
      <w:pPr>
        <w:ind w:left="5760" w:hanging="360"/>
      </w:pPr>
    </w:lvl>
    <w:lvl w:ilvl="8" w:tplc="BF64D684" w:tentative="1">
      <w:start w:val="1"/>
      <w:numFmt w:val="lowerRoman"/>
      <w:lvlText w:val="%9."/>
      <w:lvlJc w:val="right"/>
      <w:pPr>
        <w:ind w:left="6480" w:hanging="180"/>
      </w:pPr>
    </w:lvl>
  </w:abstractNum>
  <w:abstractNum w:abstractNumId="12" w15:restartNumberingAfterBreak="0">
    <w:nsid w:val="1CF2382B"/>
    <w:multiLevelType w:val="hybridMultilevel"/>
    <w:tmpl w:val="1DC0D09C"/>
    <w:lvl w:ilvl="0" w:tplc="07DA8108">
      <w:start w:val="1"/>
      <w:numFmt w:val="lowerLetter"/>
      <w:lvlText w:val="%1."/>
      <w:lvlJc w:val="left"/>
      <w:pPr>
        <w:ind w:left="1800" w:hanging="360"/>
      </w:pPr>
    </w:lvl>
    <w:lvl w:ilvl="1" w:tplc="8CC4E2CC" w:tentative="1">
      <w:start w:val="1"/>
      <w:numFmt w:val="lowerLetter"/>
      <w:lvlText w:val="%2."/>
      <w:lvlJc w:val="left"/>
      <w:pPr>
        <w:ind w:left="2520" w:hanging="360"/>
      </w:pPr>
    </w:lvl>
    <w:lvl w:ilvl="2" w:tplc="5C94359A" w:tentative="1">
      <w:start w:val="1"/>
      <w:numFmt w:val="lowerRoman"/>
      <w:lvlText w:val="%3."/>
      <w:lvlJc w:val="right"/>
      <w:pPr>
        <w:ind w:left="3240" w:hanging="180"/>
      </w:pPr>
    </w:lvl>
    <w:lvl w:ilvl="3" w:tplc="BF9C47FA" w:tentative="1">
      <w:start w:val="1"/>
      <w:numFmt w:val="decimal"/>
      <w:lvlText w:val="%4."/>
      <w:lvlJc w:val="left"/>
      <w:pPr>
        <w:ind w:left="3960" w:hanging="360"/>
      </w:pPr>
    </w:lvl>
    <w:lvl w:ilvl="4" w:tplc="9CE8E51C" w:tentative="1">
      <w:start w:val="1"/>
      <w:numFmt w:val="lowerLetter"/>
      <w:lvlText w:val="%5."/>
      <w:lvlJc w:val="left"/>
      <w:pPr>
        <w:ind w:left="4680" w:hanging="360"/>
      </w:pPr>
    </w:lvl>
    <w:lvl w:ilvl="5" w:tplc="F67802C4" w:tentative="1">
      <w:start w:val="1"/>
      <w:numFmt w:val="lowerRoman"/>
      <w:lvlText w:val="%6."/>
      <w:lvlJc w:val="right"/>
      <w:pPr>
        <w:ind w:left="5400" w:hanging="180"/>
      </w:pPr>
    </w:lvl>
    <w:lvl w:ilvl="6" w:tplc="629EA35E" w:tentative="1">
      <w:start w:val="1"/>
      <w:numFmt w:val="decimal"/>
      <w:lvlText w:val="%7."/>
      <w:lvlJc w:val="left"/>
      <w:pPr>
        <w:ind w:left="6120" w:hanging="360"/>
      </w:pPr>
    </w:lvl>
    <w:lvl w:ilvl="7" w:tplc="D7AC8974" w:tentative="1">
      <w:start w:val="1"/>
      <w:numFmt w:val="lowerLetter"/>
      <w:lvlText w:val="%8."/>
      <w:lvlJc w:val="left"/>
      <w:pPr>
        <w:ind w:left="6840" w:hanging="360"/>
      </w:pPr>
    </w:lvl>
    <w:lvl w:ilvl="8" w:tplc="AA9CC188" w:tentative="1">
      <w:start w:val="1"/>
      <w:numFmt w:val="lowerRoman"/>
      <w:lvlText w:val="%9."/>
      <w:lvlJc w:val="right"/>
      <w:pPr>
        <w:ind w:left="7560" w:hanging="180"/>
      </w:pPr>
    </w:lvl>
  </w:abstractNum>
  <w:abstractNum w:abstractNumId="13" w15:restartNumberingAfterBreak="0">
    <w:nsid w:val="1EF42800"/>
    <w:multiLevelType w:val="hybridMultilevel"/>
    <w:tmpl w:val="D9D8ACEC"/>
    <w:lvl w:ilvl="0" w:tplc="FB4C42FA">
      <w:start w:val="1"/>
      <w:numFmt w:val="bullet"/>
      <w:pStyle w:val="RelaBulet"/>
      <w:lvlText w:val=""/>
      <w:lvlJc w:val="left"/>
      <w:pPr>
        <w:tabs>
          <w:tab w:val="num" w:pos="1247"/>
        </w:tabs>
        <w:ind w:left="1247" w:hanging="680"/>
      </w:pPr>
      <w:rPr>
        <w:rFonts w:ascii="Symbol" w:hAnsi="Symbol" w:hint="default"/>
        <w:color w:val="333333"/>
      </w:rPr>
    </w:lvl>
    <w:lvl w:ilvl="1" w:tplc="F53A36CC" w:tentative="1">
      <w:start w:val="1"/>
      <w:numFmt w:val="bullet"/>
      <w:lvlText w:val="o"/>
      <w:lvlJc w:val="left"/>
      <w:pPr>
        <w:tabs>
          <w:tab w:val="num" w:pos="1440"/>
        </w:tabs>
        <w:ind w:left="1440" w:hanging="360"/>
      </w:pPr>
      <w:rPr>
        <w:rFonts w:ascii="Courier New" w:hAnsi="Courier New" w:hint="default"/>
      </w:rPr>
    </w:lvl>
    <w:lvl w:ilvl="2" w:tplc="9B603E54" w:tentative="1">
      <w:start w:val="1"/>
      <w:numFmt w:val="bullet"/>
      <w:lvlText w:val=""/>
      <w:lvlJc w:val="left"/>
      <w:pPr>
        <w:tabs>
          <w:tab w:val="num" w:pos="2160"/>
        </w:tabs>
        <w:ind w:left="2160" w:hanging="360"/>
      </w:pPr>
      <w:rPr>
        <w:rFonts w:ascii="Wingdings" w:hAnsi="Wingdings" w:hint="default"/>
      </w:rPr>
    </w:lvl>
    <w:lvl w:ilvl="3" w:tplc="677EE9D2" w:tentative="1">
      <w:start w:val="1"/>
      <w:numFmt w:val="bullet"/>
      <w:lvlText w:val=""/>
      <w:lvlJc w:val="left"/>
      <w:pPr>
        <w:tabs>
          <w:tab w:val="num" w:pos="2880"/>
        </w:tabs>
        <w:ind w:left="2880" w:hanging="360"/>
      </w:pPr>
      <w:rPr>
        <w:rFonts w:ascii="Symbol" w:hAnsi="Symbol" w:hint="default"/>
      </w:rPr>
    </w:lvl>
    <w:lvl w:ilvl="4" w:tplc="AE7C7416" w:tentative="1">
      <w:start w:val="1"/>
      <w:numFmt w:val="bullet"/>
      <w:lvlText w:val="o"/>
      <w:lvlJc w:val="left"/>
      <w:pPr>
        <w:tabs>
          <w:tab w:val="num" w:pos="3600"/>
        </w:tabs>
        <w:ind w:left="3600" w:hanging="360"/>
      </w:pPr>
      <w:rPr>
        <w:rFonts w:ascii="Courier New" w:hAnsi="Courier New" w:hint="default"/>
      </w:rPr>
    </w:lvl>
    <w:lvl w:ilvl="5" w:tplc="1332B376" w:tentative="1">
      <w:start w:val="1"/>
      <w:numFmt w:val="bullet"/>
      <w:lvlText w:val=""/>
      <w:lvlJc w:val="left"/>
      <w:pPr>
        <w:tabs>
          <w:tab w:val="num" w:pos="4320"/>
        </w:tabs>
        <w:ind w:left="4320" w:hanging="360"/>
      </w:pPr>
      <w:rPr>
        <w:rFonts w:ascii="Wingdings" w:hAnsi="Wingdings" w:hint="default"/>
      </w:rPr>
    </w:lvl>
    <w:lvl w:ilvl="6" w:tplc="45A422A6" w:tentative="1">
      <w:start w:val="1"/>
      <w:numFmt w:val="bullet"/>
      <w:lvlText w:val=""/>
      <w:lvlJc w:val="left"/>
      <w:pPr>
        <w:tabs>
          <w:tab w:val="num" w:pos="5040"/>
        </w:tabs>
        <w:ind w:left="5040" w:hanging="360"/>
      </w:pPr>
      <w:rPr>
        <w:rFonts w:ascii="Symbol" w:hAnsi="Symbol" w:hint="default"/>
      </w:rPr>
    </w:lvl>
    <w:lvl w:ilvl="7" w:tplc="8EAE0A80" w:tentative="1">
      <w:start w:val="1"/>
      <w:numFmt w:val="bullet"/>
      <w:lvlText w:val="o"/>
      <w:lvlJc w:val="left"/>
      <w:pPr>
        <w:tabs>
          <w:tab w:val="num" w:pos="5760"/>
        </w:tabs>
        <w:ind w:left="5760" w:hanging="360"/>
      </w:pPr>
      <w:rPr>
        <w:rFonts w:ascii="Courier New" w:hAnsi="Courier New" w:hint="default"/>
      </w:rPr>
    </w:lvl>
    <w:lvl w:ilvl="8" w:tplc="2F9A8E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708B8"/>
    <w:multiLevelType w:val="hybridMultilevel"/>
    <w:tmpl w:val="CB923184"/>
    <w:lvl w:ilvl="0" w:tplc="D2D85BCA">
      <w:start w:val="1"/>
      <w:numFmt w:val="upperRoman"/>
      <w:pStyle w:val="UCRoman1"/>
      <w:lvlText w:val="%1."/>
      <w:lvlJc w:val="left"/>
      <w:pPr>
        <w:tabs>
          <w:tab w:val="num" w:pos="567"/>
        </w:tabs>
        <w:ind w:left="0" w:firstLine="0"/>
      </w:pPr>
      <w:rPr>
        <w:rFonts w:ascii="Tahoma" w:hAnsi="Tahoma" w:hint="default"/>
        <w:b/>
        <w:i w:val="0"/>
        <w:sz w:val="20"/>
      </w:rPr>
    </w:lvl>
    <w:lvl w:ilvl="1" w:tplc="EF729864" w:tentative="1">
      <w:start w:val="1"/>
      <w:numFmt w:val="lowerLetter"/>
      <w:lvlText w:val="%2."/>
      <w:lvlJc w:val="left"/>
      <w:pPr>
        <w:tabs>
          <w:tab w:val="num" w:pos="1440"/>
        </w:tabs>
        <w:ind w:left="1440" w:hanging="360"/>
      </w:pPr>
    </w:lvl>
    <w:lvl w:ilvl="2" w:tplc="B3F8E836" w:tentative="1">
      <w:start w:val="1"/>
      <w:numFmt w:val="lowerRoman"/>
      <w:lvlText w:val="%3."/>
      <w:lvlJc w:val="right"/>
      <w:pPr>
        <w:tabs>
          <w:tab w:val="num" w:pos="2160"/>
        </w:tabs>
        <w:ind w:left="2160" w:hanging="180"/>
      </w:pPr>
    </w:lvl>
    <w:lvl w:ilvl="3" w:tplc="159206C8" w:tentative="1">
      <w:start w:val="1"/>
      <w:numFmt w:val="decimal"/>
      <w:lvlText w:val="%4."/>
      <w:lvlJc w:val="left"/>
      <w:pPr>
        <w:tabs>
          <w:tab w:val="num" w:pos="2880"/>
        </w:tabs>
        <w:ind w:left="2880" w:hanging="360"/>
      </w:pPr>
    </w:lvl>
    <w:lvl w:ilvl="4" w:tplc="7DCC7DFA" w:tentative="1">
      <w:start w:val="1"/>
      <w:numFmt w:val="lowerLetter"/>
      <w:lvlText w:val="%5."/>
      <w:lvlJc w:val="left"/>
      <w:pPr>
        <w:tabs>
          <w:tab w:val="num" w:pos="3600"/>
        </w:tabs>
        <w:ind w:left="3600" w:hanging="360"/>
      </w:pPr>
    </w:lvl>
    <w:lvl w:ilvl="5" w:tplc="77DEDE5E" w:tentative="1">
      <w:start w:val="1"/>
      <w:numFmt w:val="lowerRoman"/>
      <w:lvlText w:val="%6."/>
      <w:lvlJc w:val="right"/>
      <w:pPr>
        <w:tabs>
          <w:tab w:val="num" w:pos="4320"/>
        </w:tabs>
        <w:ind w:left="4320" w:hanging="180"/>
      </w:pPr>
    </w:lvl>
    <w:lvl w:ilvl="6" w:tplc="53BEFA2E" w:tentative="1">
      <w:start w:val="1"/>
      <w:numFmt w:val="decimal"/>
      <w:lvlText w:val="%7."/>
      <w:lvlJc w:val="left"/>
      <w:pPr>
        <w:tabs>
          <w:tab w:val="num" w:pos="5040"/>
        </w:tabs>
        <w:ind w:left="5040" w:hanging="360"/>
      </w:pPr>
    </w:lvl>
    <w:lvl w:ilvl="7" w:tplc="4B4E7398" w:tentative="1">
      <w:start w:val="1"/>
      <w:numFmt w:val="lowerLetter"/>
      <w:lvlText w:val="%8."/>
      <w:lvlJc w:val="left"/>
      <w:pPr>
        <w:tabs>
          <w:tab w:val="num" w:pos="5760"/>
        </w:tabs>
        <w:ind w:left="5760" w:hanging="360"/>
      </w:pPr>
    </w:lvl>
    <w:lvl w:ilvl="8" w:tplc="EFCE49F0"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164FC1E">
      <w:start w:val="1"/>
      <w:numFmt w:val="upperLetter"/>
      <w:pStyle w:val="UCAlpha4"/>
      <w:lvlText w:val="%1."/>
      <w:lvlJc w:val="left"/>
      <w:pPr>
        <w:tabs>
          <w:tab w:val="num" w:pos="2722"/>
        </w:tabs>
        <w:ind w:left="2041" w:firstLine="0"/>
      </w:pPr>
      <w:rPr>
        <w:rFonts w:ascii="Tahoma" w:hAnsi="Tahoma" w:hint="default"/>
        <w:b/>
        <w:i w:val="0"/>
        <w:sz w:val="20"/>
      </w:rPr>
    </w:lvl>
    <w:lvl w:ilvl="1" w:tplc="8F202FF2" w:tentative="1">
      <w:start w:val="1"/>
      <w:numFmt w:val="lowerLetter"/>
      <w:lvlText w:val="%2."/>
      <w:lvlJc w:val="left"/>
      <w:pPr>
        <w:tabs>
          <w:tab w:val="num" w:pos="1440"/>
        </w:tabs>
        <w:ind w:left="1440" w:hanging="360"/>
      </w:pPr>
    </w:lvl>
    <w:lvl w:ilvl="2" w:tplc="B956B3B4" w:tentative="1">
      <w:start w:val="1"/>
      <w:numFmt w:val="lowerRoman"/>
      <w:lvlText w:val="%3."/>
      <w:lvlJc w:val="right"/>
      <w:pPr>
        <w:tabs>
          <w:tab w:val="num" w:pos="2160"/>
        </w:tabs>
        <w:ind w:left="2160" w:hanging="180"/>
      </w:pPr>
    </w:lvl>
    <w:lvl w:ilvl="3" w:tplc="8DA8EFA6" w:tentative="1">
      <w:start w:val="1"/>
      <w:numFmt w:val="decimal"/>
      <w:lvlText w:val="%4."/>
      <w:lvlJc w:val="left"/>
      <w:pPr>
        <w:tabs>
          <w:tab w:val="num" w:pos="2880"/>
        </w:tabs>
        <w:ind w:left="2880" w:hanging="360"/>
      </w:pPr>
    </w:lvl>
    <w:lvl w:ilvl="4" w:tplc="7D6AB2F6" w:tentative="1">
      <w:start w:val="1"/>
      <w:numFmt w:val="lowerLetter"/>
      <w:lvlText w:val="%5."/>
      <w:lvlJc w:val="left"/>
      <w:pPr>
        <w:tabs>
          <w:tab w:val="num" w:pos="3600"/>
        </w:tabs>
        <w:ind w:left="3600" w:hanging="360"/>
      </w:pPr>
    </w:lvl>
    <w:lvl w:ilvl="5" w:tplc="28968C44" w:tentative="1">
      <w:start w:val="1"/>
      <w:numFmt w:val="lowerRoman"/>
      <w:lvlText w:val="%6."/>
      <w:lvlJc w:val="right"/>
      <w:pPr>
        <w:tabs>
          <w:tab w:val="num" w:pos="4320"/>
        </w:tabs>
        <w:ind w:left="4320" w:hanging="180"/>
      </w:pPr>
    </w:lvl>
    <w:lvl w:ilvl="6" w:tplc="A1745470" w:tentative="1">
      <w:start w:val="1"/>
      <w:numFmt w:val="decimal"/>
      <w:lvlText w:val="%7."/>
      <w:lvlJc w:val="left"/>
      <w:pPr>
        <w:tabs>
          <w:tab w:val="num" w:pos="5040"/>
        </w:tabs>
        <w:ind w:left="5040" w:hanging="360"/>
      </w:pPr>
    </w:lvl>
    <w:lvl w:ilvl="7" w:tplc="D9B2311A" w:tentative="1">
      <w:start w:val="1"/>
      <w:numFmt w:val="lowerLetter"/>
      <w:lvlText w:val="%8."/>
      <w:lvlJc w:val="left"/>
      <w:pPr>
        <w:tabs>
          <w:tab w:val="num" w:pos="5760"/>
        </w:tabs>
        <w:ind w:left="5760" w:hanging="360"/>
      </w:pPr>
    </w:lvl>
    <w:lvl w:ilvl="8" w:tplc="380ED860" w:tentative="1">
      <w:start w:val="1"/>
      <w:numFmt w:val="lowerRoman"/>
      <w:lvlText w:val="%9."/>
      <w:lvlJc w:val="right"/>
      <w:pPr>
        <w:tabs>
          <w:tab w:val="num" w:pos="6480"/>
        </w:tabs>
        <w:ind w:left="6480" w:hanging="180"/>
      </w:pPr>
    </w:lvl>
  </w:abstractNum>
  <w:abstractNum w:abstractNumId="17" w15:restartNumberingAfterBreak="0">
    <w:nsid w:val="243F3B13"/>
    <w:multiLevelType w:val="hybridMultilevel"/>
    <w:tmpl w:val="DE364E74"/>
    <w:lvl w:ilvl="0" w:tplc="FD1CC69A">
      <w:start w:val="1"/>
      <w:numFmt w:val="lowerRoman"/>
      <w:pStyle w:val="RelaRomanMin2"/>
      <w:lvlText w:val="(%1)"/>
      <w:lvlJc w:val="left"/>
      <w:pPr>
        <w:tabs>
          <w:tab w:val="num" w:pos="1247"/>
        </w:tabs>
        <w:ind w:left="567" w:firstLine="0"/>
      </w:pPr>
      <w:rPr>
        <w:rFonts w:hint="default"/>
      </w:rPr>
    </w:lvl>
    <w:lvl w:ilvl="1" w:tplc="942CE218" w:tentative="1">
      <w:start w:val="1"/>
      <w:numFmt w:val="lowerLetter"/>
      <w:lvlText w:val="%2."/>
      <w:lvlJc w:val="left"/>
      <w:pPr>
        <w:ind w:left="1440" w:hanging="360"/>
      </w:pPr>
    </w:lvl>
    <w:lvl w:ilvl="2" w:tplc="78C0E6DA" w:tentative="1">
      <w:start w:val="1"/>
      <w:numFmt w:val="lowerRoman"/>
      <w:lvlText w:val="%3."/>
      <w:lvlJc w:val="right"/>
      <w:pPr>
        <w:ind w:left="2160" w:hanging="180"/>
      </w:pPr>
    </w:lvl>
    <w:lvl w:ilvl="3" w:tplc="E1285774" w:tentative="1">
      <w:start w:val="1"/>
      <w:numFmt w:val="decimal"/>
      <w:lvlText w:val="%4."/>
      <w:lvlJc w:val="left"/>
      <w:pPr>
        <w:ind w:left="2880" w:hanging="360"/>
      </w:pPr>
    </w:lvl>
    <w:lvl w:ilvl="4" w:tplc="5CCA2370" w:tentative="1">
      <w:start w:val="1"/>
      <w:numFmt w:val="lowerLetter"/>
      <w:lvlText w:val="%5."/>
      <w:lvlJc w:val="left"/>
      <w:pPr>
        <w:ind w:left="3600" w:hanging="360"/>
      </w:pPr>
    </w:lvl>
    <w:lvl w:ilvl="5" w:tplc="FC701984" w:tentative="1">
      <w:start w:val="1"/>
      <w:numFmt w:val="lowerRoman"/>
      <w:lvlText w:val="%6."/>
      <w:lvlJc w:val="right"/>
      <w:pPr>
        <w:ind w:left="4320" w:hanging="180"/>
      </w:pPr>
    </w:lvl>
    <w:lvl w:ilvl="6" w:tplc="379CB4D6" w:tentative="1">
      <w:start w:val="1"/>
      <w:numFmt w:val="decimal"/>
      <w:lvlText w:val="%7."/>
      <w:lvlJc w:val="left"/>
      <w:pPr>
        <w:ind w:left="5040" w:hanging="360"/>
      </w:pPr>
    </w:lvl>
    <w:lvl w:ilvl="7" w:tplc="F04404A2" w:tentative="1">
      <w:start w:val="1"/>
      <w:numFmt w:val="lowerLetter"/>
      <w:lvlText w:val="%8."/>
      <w:lvlJc w:val="left"/>
      <w:pPr>
        <w:ind w:left="5760" w:hanging="360"/>
      </w:pPr>
    </w:lvl>
    <w:lvl w:ilvl="8" w:tplc="20EA299A" w:tentative="1">
      <w:start w:val="1"/>
      <w:numFmt w:val="lowerRoman"/>
      <w:lvlText w:val="%9."/>
      <w:lvlJc w:val="right"/>
      <w:pPr>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15:restartNumberingAfterBreak="0">
    <w:nsid w:val="34A5631E"/>
    <w:multiLevelType w:val="hybridMultilevel"/>
    <w:tmpl w:val="9A7C0628"/>
    <w:lvl w:ilvl="0" w:tplc="0FB05844">
      <w:start w:val="1"/>
      <w:numFmt w:val="upperLetter"/>
      <w:pStyle w:val="UCAlpha2"/>
      <w:lvlText w:val="%1."/>
      <w:lvlJc w:val="left"/>
      <w:pPr>
        <w:tabs>
          <w:tab w:val="num" w:pos="1247"/>
        </w:tabs>
        <w:ind w:left="567" w:firstLine="0"/>
      </w:pPr>
      <w:rPr>
        <w:rFonts w:ascii="Tahoma" w:hAnsi="Tahoma" w:hint="default"/>
        <w:b/>
        <w:i w:val="0"/>
        <w:sz w:val="20"/>
      </w:rPr>
    </w:lvl>
    <w:lvl w:ilvl="1" w:tplc="89FE6742" w:tentative="1">
      <w:start w:val="1"/>
      <w:numFmt w:val="lowerLetter"/>
      <w:lvlText w:val="%2."/>
      <w:lvlJc w:val="left"/>
      <w:pPr>
        <w:tabs>
          <w:tab w:val="num" w:pos="1440"/>
        </w:tabs>
        <w:ind w:left="1440" w:hanging="360"/>
      </w:pPr>
    </w:lvl>
    <w:lvl w:ilvl="2" w:tplc="E47C1E8C" w:tentative="1">
      <w:start w:val="1"/>
      <w:numFmt w:val="lowerRoman"/>
      <w:lvlText w:val="%3."/>
      <w:lvlJc w:val="right"/>
      <w:pPr>
        <w:tabs>
          <w:tab w:val="num" w:pos="2160"/>
        </w:tabs>
        <w:ind w:left="2160" w:hanging="180"/>
      </w:pPr>
    </w:lvl>
    <w:lvl w:ilvl="3" w:tplc="483814D8" w:tentative="1">
      <w:start w:val="1"/>
      <w:numFmt w:val="decimal"/>
      <w:lvlText w:val="%4."/>
      <w:lvlJc w:val="left"/>
      <w:pPr>
        <w:tabs>
          <w:tab w:val="num" w:pos="2880"/>
        </w:tabs>
        <w:ind w:left="2880" w:hanging="360"/>
      </w:pPr>
    </w:lvl>
    <w:lvl w:ilvl="4" w:tplc="1A74184C" w:tentative="1">
      <w:start w:val="1"/>
      <w:numFmt w:val="lowerLetter"/>
      <w:lvlText w:val="%5."/>
      <w:lvlJc w:val="left"/>
      <w:pPr>
        <w:tabs>
          <w:tab w:val="num" w:pos="3600"/>
        </w:tabs>
        <w:ind w:left="3600" w:hanging="360"/>
      </w:pPr>
    </w:lvl>
    <w:lvl w:ilvl="5" w:tplc="633693A0" w:tentative="1">
      <w:start w:val="1"/>
      <w:numFmt w:val="lowerRoman"/>
      <w:lvlText w:val="%6."/>
      <w:lvlJc w:val="right"/>
      <w:pPr>
        <w:tabs>
          <w:tab w:val="num" w:pos="4320"/>
        </w:tabs>
        <w:ind w:left="4320" w:hanging="180"/>
      </w:pPr>
    </w:lvl>
    <w:lvl w:ilvl="6" w:tplc="C5E222AC" w:tentative="1">
      <w:start w:val="1"/>
      <w:numFmt w:val="decimal"/>
      <w:lvlText w:val="%7."/>
      <w:lvlJc w:val="left"/>
      <w:pPr>
        <w:tabs>
          <w:tab w:val="num" w:pos="5040"/>
        </w:tabs>
        <w:ind w:left="5040" w:hanging="360"/>
      </w:pPr>
    </w:lvl>
    <w:lvl w:ilvl="7" w:tplc="9B58FE6C" w:tentative="1">
      <w:start w:val="1"/>
      <w:numFmt w:val="lowerLetter"/>
      <w:lvlText w:val="%8."/>
      <w:lvlJc w:val="left"/>
      <w:pPr>
        <w:tabs>
          <w:tab w:val="num" w:pos="5760"/>
        </w:tabs>
        <w:ind w:left="5760" w:hanging="360"/>
      </w:pPr>
    </w:lvl>
    <w:lvl w:ilvl="8" w:tplc="431288DC"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CD91E3E"/>
    <w:multiLevelType w:val="hybridMultilevel"/>
    <w:tmpl w:val="85E074CE"/>
    <w:lvl w:ilvl="0" w:tplc="E9DE677C">
      <w:start w:val="1"/>
      <w:numFmt w:val="lowerLetter"/>
      <w:lvlText w:val="(%1)"/>
      <w:lvlJc w:val="left"/>
      <w:pPr>
        <w:ind w:left="720" w:hanging="360"/>
      </w:pPr>
      <w:rPr>
        <w:rFonts w:hint="default"/>
      </w:rPr>
    </w:lvl>
    <w:lvl w:ilvl="1" w:tplc="5A6A1DB2" w:tentative="1">
      <w:start w:val="1"/>
      <w:numFmt w:val="lowerLetter"/>
      <w:lvlText w:val="%2."/>
      <w:lvlJc w:val="left"/>
      <w:pPr>
        <w:ind w:left="1440" w:hanging="360"/>
      </w:pPr>
    </w:lvl>
    <w:lvl w:ilvl="2" w:tplc="79144F0C" w:tentative="1">
      <w:start w:val="1"/>
      <w:numFmt w:val="lowerRoman"/>
      <w:lvlText w:val="%3."/>
      <w:lvlJc w:val="right"/>
      <w:pPr>
        <w:ind w:left="2160" w:hanging="180"/>
      </w:pPr>
    </w:lvl>
    <w:lvl w:ilvl="3" w:tplc="FDB230A2" w:tentative="1">
      <w:start w:val="1"/>
      <w:numFmt w:val="decimal"/>
      <w:lvlText w:val="%4."/>
      <w:lvlJc w:val="left"/>
      <w:pPr>
        <w:ind w:left="2880" w:hanging="360"/>
      </w:pPr>
    </w:lvl>
    <w:lvl w:ilvl="4" w:tplc="29A4D8B0" w:tentative="1">
      <w:start w:val="1"/>
      <w:numFmt w:val="lowerLetter"/>
      <w:lvlText w:val="%5."/>
      <w:lvlJc w:val="left"/>
      <w:pPr>
        <w:ind w:left="3600" w:hanging="360"/>
      </w:pPr>
    </w:lvl>
    <w:lvl w:ilvl="5" w:tplc="8B8E5B9E" w:tentative="1">
      <w:start w:val="1"/>
      <w:numFmt w:val="lowerRoman"/>
      <w:lvlText w:val="%6."/>
      <w:lvlJc w:val="right"/>
      <w:pPr>
        <w:ind w:left="4320" w:hanging="180"/>
      </w:pPr>
    </w:lvl>
    <w:lvl w:ilvl="6" w:tplc="368A966C" w:tentative="1">
      <w:start w:val="1"/>
      <w:numFmt w:val="decimal"/>
      <w:lvlText w:val="%7."/>
      <w:lvlJc w:val="left"/>
      <w:pPr>
        <w:ind w:left="5040" w:hanging="360"/>
      </w:pPr>
    </w:lvl>
    <w:lvl w:ilvl="7" w:tplc="23D04DA2" w:tentative="1">
      <w:start w:val="1"/>
      <w:numFmt w:val="lowerLetter"/>
      <w:lvlText w:val="%8."/>
      <w:lvlJc w:val="left"/>
      <w:pPr>
        <w:ind w:left="5760" w:hanging="360"/>
      </w:pPr>
    </w:lvl>
    <w:lvl w:ilvl="8" w:tplc="BB868A4C"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D534E470">
      <w:start w:val="1"/>
      <w:numFmt w:val="upperLetter"/>
      <w:pStyle w:val="UCAlpha5"/>
      <w:lvlText w:val="%1."/>
      <w:lvlJc w:val="left"/>
      <w:pPr>
        <w:tabs>
          <w:tab w:val="num" w:pos="3289"/>
        </w:tabs>
        <w:ind w:left="2722" w:firstLine="0"/>
      </w:pPr>
      <w:rPr>
        <w:rFonts w:ascii="Tahoma" w:hAnsi="Tahoma" w:hint="default"/>
        <w:b/>
        <w:i w:val="0"/>
        <w:sz w:val="20"/>
      </w:rPr>
    </w:lvl>
    <w:lvl w:ilvl="1" w:tplc="5F2EBB6A" w:tentative="1">
      <w:start w:val="1"/>
      <w:numFmt w:val="lowerLetter"/>
      <w:lvlText w:val="%2."/>
      <w:lvlJc w:val="left"/>
      <w:pPr>
        <w:tabs>
          <w:tab w:val="num" w:pos="1440"/>
        </w:tabs>
        <w:ind w:left="1440" w:hanging="360"/>
      </w:pPr>
    </w:lvl>
    <w:lvl w:ilvl="2" w:tplc="45DA3898" w:tentative="1">
      <w:start w:val="1"/>
      <w:numFmt w:val="lowerRoman"/>
      <w:lvlText w:val="%3."/>
      <w:lvlJc w:val="right"/>
      <w:pPr>
        <w:tabs>
          <w:tab w:val="num" w:pos="2160"/>
        </w:tabs>
        <w:ind w:left="2160" w:hanging="180"/>
      </w:pPr>
    </w:lvl>
    <w:lvl w:ilvl="3" w:tplc="ADAC3EA4" w:tentative="1">
      <w:start w:val="1"/>
      <w:numFmt w:val="decimal"/>
      <w:lvlText w:val="%4."/>
      <w:lvlJc w:val="left"/>
      <w:pPr>
        <w:tabs>
          <w:tab w:val="num" w:pos="2880"/>
        </w:tabs>
        <w:ind w:left="2880" w:hanging="360"/>
      </w:pPr>
    </w:lvl>
    <w:lvl w:ilvl="4" w:tplc="9064B7FA" w:tentative="1">
      <w:start w:val="1"/>
      <w:numFmt w:val="lowerLetter"/>
      <w:lvlText w:val="%5."/>
      <w:lvlJc w:val="left"/>
      <w:pPr>
        <w:tabs>
          <w:tab w:val="num" w:pos="3600"/>
        </w:tabs>
        <w:ind w:left="3600" w:hanging="360"/>
      </w:pPr>
    </w:lvl>
    <w:lvl w:ilvl="5" w:tplc="A3BC1494" w:tentative="1">
      <w:start w:val="1"/>
      <w:numFmt w:val="lowerRoman"/>
      <w:lvlText w:val="%6."/>
      <w:lvlJc w:val="right"/>
      <w:pPr>
        <w:tabs>
          <w:tab w:val="num" w:pos="4320"/>
        </w:tabs>
        <w:ind w:left="4320" w:hanging="180"/>
      </w:pPr>
    </w:lvl>
    <w:lvl w:ilvl="6" w:tplc="D932E800" w:tentative="1">
      <w:start w:val="1"/>
      <w:numFmt w:val="decimal"/>
      <w:lvlText w:val="%7."/>
      <w:lvlJc w:val="left"/>
      <w:pPr>
        <w:tabs>
          <w:tab w:val="num" w:pos="5040"/>
        </w:tabs>
        <w:ind w:left="5040" w:hanging="360"/>
      </w:pPr>
    </w:lvl>
    <w:lvl w:ilvl="7" w:tplc="FE62A33C" w:tentative="1">
      <w:start w:val="1"/>
      <w:numFmt w:val="lowerLetter"/>
      <w:lvlText w:val="%8."/>
      <w:lvlJc w:val="left"/>
      <w:pPr>
        <w:tabs>
          <w:tab w:val="num" w:pos="5760"/>
        </w:tabs>
        <w:ind w:left="5760" w:hanging="360"/>
      </w:pPr>
    </w:lvl>
    <w:lvl w:ilvl="8" w:tplc="AAA85ADE"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5D1EE0BC">
      <w:start w:val="1"/>
      <w:numFmt w:val="bullet"/>
      <w:pStyle w:val="dashbullet4"/>
      <w:lvlText w:val=""/>
      <w:lvlJc w:val="left"/>
      <w:pPr>
        <w:tabs>
          <w:tab w:val="num" w:pos="2722"/>
        </w:tabs>
        <w:ind w:left="2722" w:hanging="681"/>
      </w:pPr>
      <w:rPr>
        <w:rFonts w:ascii="Symbol" w:hAnsi="Symbol" w:hint="default"/>
        <w:color w:val="000058"/>
      </w:rPr>
    </w:lvl>
    <w:lvl w:ilvl="1" w:tplc="1CF40B72" w:tentative="1">
      <w:start w:val="1"/>
      <w:numFmt w:val="bullet"/>
      <w:lvlText w:val="o"/>
      <w:lvlJc w:val="left"/>
      <w:pPr>
        <w:tabs>
          <w:tab w:val="num" w:pos="1440"/>
        </w:tabs>
        <w:ind w:left="1440" w:hanging="360"/>
      </w:pPr>
      <w:rPr>
        <w:rFonts w:ascii="Courier New" w:hAnsi="Courier New" w:hint="default"/>
      </w:rPr>
    </w:lvl>
    <w:lvl w:ilvl="2" w:tplc="4E0693C8" w:tentative="1">
      <w:start w:val="1"/>
      <w:numFmt w:val="bullet"/>
      <w:lvlText w:val=""/>
      <w:lvlJc w:val="left"/>
      <w:pPr>
        <w:tabs>
          <w:tab w:val="num" w:pos="2160"/>
        </w:tabs>
        <w:ind w:left="2160" w:hanging="360"/>
      </w:pPr>
      <w:rPr>
        <w:rFonts w:ascii="Wingdings" w:hAnsi="Wingdings" w:hint="default"/>
      </w:rPr>
    </w:lvl>
    <w:lvl w:ilvl="3" w:tplc="E36AE000" w:tentative="1">
      <w:start w:val="1"/>
      <w:numFmt w:val="bullet"/>
      <w:lvlText w:val=""/>
      <w:lvlJc w:val="left"/>
      <w:pPr>
        <w:tabs>
          <w:tab w:val="num" w:pos="2880"/>
        </w:tabs>
        <w:ind w:left="2880" w:hanging="360"/>
      </w:pPr>
      <w:rPr>
        <w:rFonts w:ascii="Symbol" w:hAnsi="Symbol" w:hint="default"/>
      </w:rPr>
    </w:lvl>
    <w:lvl w:ilvl="4" w:tplc="F8BE5910" w:tentative="1">
      <w:start w:val="1"/>
      <w:numFmt w:val="bullet"/>
      <w:lvlText w:val="o"/>
      <w:lvlJc w:val="left"/>
      <w:pPr>
        <w:tabs>
          <w:tab w:val="num" w:pos="3600"/>
        </w:tabs>
        <w:ind w:left="3600" w:hanging="360"/>
      </w:pPr>
      <w:rPr>
        <w:rFonts w:ascii="Courier New" w:hAnsi="Courier New" w:hint="default"/>
      </w:rPr>
    </w:lvl>
    <w:lvl w:ilvl="5" w:tplc="10A017CC" w:tentative="1">
      <w:start w:val="1"/>
      <w:numFmt w:val="bullet"/>
      <w:lvlText w:val=""/>
      <w:lvlJc w:val="left"/>
      <w:pPr>
        <w:tabs>
          <w:tab w:val="num" w:pos="4320"/>
        </w:tabs>
        <w:ind w:left="4320" w:hanging="360"/>
      </w:pPr>
      <w:rPr>
        <w:rFonts w:ascii="Wingdings" w:hAnsi="Wingdings" w:hint="default"/>
      </w:rPr>
    </w:lvl>
    <w:lvl w:ilvl="6" w:tplc="5E184814" w:tentative="1">
      <w:start w:val="1"/>
      <w:numFmt w:val="bullet"/>
      <w:lvlText w:val=""/>
      <w:lvlJc w:val="left"/>
      <w:pPr>
        <w:tabs>
          <w:tab w:val="num" w:pos="5040"/>
        </w:tabs>
        <w:ind w:left="5040" w:hanging="360"/>
      </w:pPr>
      <w:rPr>
        <w:rFonts w:ascii="Symbol" w:hAnsi="Symbol" w:hint="default"/>
      </w:rPr>
    </w:lvl>
    <w:lvl w:ilvl="7" w:tplc="B698921C" w:tentative="1">
      <w:start w:val="1"/>
      <w:numFmt w:val="bullet"/>
      <w:lvlText w:val="o"/>
      <w:lvlJc w:val="left"/>
      <w:pPr>
        <w:tabs>
          <w:tab w:val="num" w:pos="5760"/>
        </w:tabs>
        <w:ind w:left="5760" w:hanging="360"/>
      </w:pPr>
      <w:rPr>
        <w:rFonts w:ascii="Courier New" w:hAnsi="Courier New" w:hint="default"/>
      </w:rPr>
    </w:lvl>
    <w:lvl w:ilvl="8" w:tplc="D9B0C3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B5574"/>
    <w:multiLevelType w:val="hybridMultilevel"/>
    <w:tmpl w:val="0764CC72"/>
    <w:lvl w:ilvl="0" w:tplc="92007828">
      <w:start w:val="1"/>
      <w:numFmt w:val="upperRoman"/>
      <w:lvlText w:val="%1."/>
      <w:lvlJc w:val="left"/>
      <w:pPr>
        <w:ind w:left="1080" w:hanging="720"/>
      </w:pPr>
      <w:rPr>
        <w:rFonts w:hint="default"/>
      </w:rPr>
    </w:lvl>
    <w:lvl w:ilvl="1" w:tplc="11CC3B72" w:tentative="1">
      <w:start w:val="1"/>
      <w:numFmt w:val="lowerLetter"/>
      <w:lvlText w:val="%2."/>
      <w:lvlJc w:val="left"/>
      <w:pPr>
        <w:ind w:left="1440" w:hanging="360"/>
      </w:pPr>
    </w:lvl>
    <w:lvl w:ilvl="2" w:tplc="F79A5E7A" w:tentative="1">
      <w:start w:val="1"/>
      <w:numFmt w:val="lowerRoman"/>
      <w:lvlText w:val="%3."/>
      <w:lvlJc w:val="right"/>
      <w:pPr>
        <w:ind w:left="2160" w:hanging="180"/>
      </w:pPr>
    </w:lvl>
    <w:lvl w:ilvl="3" w:tplc="E14EFBA4" w:tentative="1">
      <w:start w:val="1"/>
      <w:numFmt w:val="decimal"/>
      <w:lvlText w:val="%4."/>
      <w:lvlJc w:val="left"/>
      <w:pPr>
        <w:ind w:left="2880" w:hanging="360"/>
      </w:pPr>
    </w:lvl>
    <w:lvl w:ilvl="4" w:tplc="67B2879A" w:tentative="1">
      <w:start w:val="1"/>
      <w:numFmt w:val="lowerLetter"/>
      <w:lvlText w:val="%5."/>
      <w:lvlJc w:val="left"/>
      <w:pPr>
        <w:ind w:left="3600" w:hanging="360"/>
      </w:pPr>
    </w:lvl>
    <w:lvl w:ilvl="5" w:tplc="9B84988E" w:tentative="1">
      <w:start w:val="1"/>
      <w:numFmt w:val="lowerRoman"/>
      <w:lvlText w:val="%6."/>
      <w:lvlJc w:val="right"/>
      <w:pPr>
        <w:ind w:left="4320" w:hanging="180"/>
      </w:pPr>
    </w:lvl>
    <w:lvl w:ilvl="6" w:tplc="2D7C7C4E" w:tentative="1">
      <w:start w:val="1"/>
      <w:numFmt w:val="decimal"/>
      <w:lvlText w:val="%7."/>
      <w:lvlJc w:val="left"/>
      <w:pPr>
        <w:ind w:left="5040" w:hanging="360"/>
      </w:pPr>
    </w:lvl>
    <w:lvl w:ilvl="7" w:tplc="46406918" w:tentative="1">
      <w:start w:val="1"/>
      <w:numFmt w:val="lowerLetter"/>
      <w:lvlText w:val="%8."/>
      <w:lvlJc w:val="left"/>
      <w:pPr>
        <w:ind w:left="5760" w:hanging="360"/>
      </w:pPr>
    </w:lvl>
    <w:lvl w:ilvl="8" w:tplc="2BE8B7F4" w:tentative="1">
      <w:start w:val="1"/>
      <w:numFmt w:val="lowerRoman"/>
      <w:lvlText w:val="%9."/>
      <w:lvlJc w:val="right"/>
      <w:pPr>
        <w:ind w:left="6480" w:hanging="180"/>
      </w:pPr>
    </w:lvl>
  </w:abstractNum>
  <w:abstractNum w:abstractNumId="26" w15:restartNumberingAfterBreak="0">
    <w:nsid w:val="46305DA7"/>
    <w:multiLevelType w:val="hybridMultilevel"/>
    <w:tmpl w:val="21DC4454"/>
    <w:lvl w:ilvl="0" w:tplc="D5386C1C">
      <w:start w:val="1"/>
      <w:numFmt w:val="upperLetter"/>
      <w:lvlText w:val="(%1)"/>
      <w:lvlJc w:val="left"/>
      <w:pPr>
        <w:ind w:left="1080" w:hanging="360"/>
      </w:pPr>
      <w:rPr>
        <w:rFonts w:hint="default"/>
      </w:rPr>
    </w:lvl>
    <w:lvl w:ilvl="1" w:tplc="E18C6CFE" w:tentative="1">
      <w:start w:val="1"/>
      <w:numFmt w:val="lowerLetter"/>
      <w:lvlText w:val="%2."/>
      <w:lvlJc w:val="left"/>
      <w:pPr>
        <w:ind w:left="1800" w:hanging="360"/>
      </w:pPr>
    </w:lvl>
    <w:lvl w:ilvl="2" w:tplc="EDB0101A" w:tentative="1">
      <w:start w:val="1"/>
      <w:numFmt w:val="lowerRoman"/>
      <w:lvlText w:val="%3."/>
      <w:lvlJc w:val="right"/>
      <w:pPr>
        <w:ind w:left="2520" w:hanging="180"/>
      </w:pPr>
    </w:lvl>
    <w:lvl w:ilvl="3" w:tplc="0AD29E86" w:tentative="1">
      <w:start w:val="1"/>
      <w:numFmt w:val="decimal"/>
      <w:lvlText w:val="%4."/>
      <w:lvlJc w:val="left"/>
      <w:pPr>
        <w:ind w:left="3240" w:hanging="360"/>
      </w:pPr>
    </w:lvl>
    <w:lvl w:ilvl="4" w:tplc="E62A7784" w:tentative="1">
      <w:start w:val="1"/>
      <w:numFmt w:val="lowerLetter"/>
      <w:lvlText w:val="%5."/>
      <w:lvlJc w:val="left"/>
      <w:pPr>
        <w:ind w:left="3960" w:hanging="360"/>
      </w:pPr>
    </w:lvl>
    <w:lvl w:ilvl="5" w:tplc="9C4ECEB2" w:tentative="1">
      <w:start w:val="1"/>
      <w:numFmt w:val="lowerRoman"/>
      <w:lvlText w:val="%6."/>
      <w:lvlJc w:val="right"/>
      <w:pPr>
        <w:ind w:left="4680" w:hanging="180"/>
      </w:pPr>
    </w:lvl>
    <w:lvl w:ilvl="6" w:tplc="3C285B2C" w:tentative="1">
      <w:start w:val="1"/>
      <w:numFmt w:val="decimal"/>
      <w:lvlText w:val="%7."/>
      <w:lvlJc w:val="left"/>
      <w:pPr>
        <w:ind w:left="5400" w:hanging="360"/>
      </w:pPr>
    </w:lvl>
    <w:lvl w:ilvl="7" w:tplc="2CA08396" w:tentative="1">
      <w:start w:val="1"/>
      <w:numFmt w:val="lowerLetter"/>
      <w:lvlText w:val="%8."/>
      <w:lvlJc w:val="left"/>
      <w:pPr>
        <w:ind w:left="6120" w:hanging="360"/>
      </w:pPr>
    </w:lvl>
    <w:lvl w:ilvl="8" w:tplc="AA806E32" w:tentative="1">
      <w:start w:val="1"/>
      <w:numFmt w:val="lowerRoman"/>
      <w:lvlText w:val="%9."/>
      <w:lvlJc w:val="right"/>
      <w:pPr>
        <w:ind w:left="6840" w:hanging="180"/>
      </w:pPr>
    </w:lvl>
  </w:abstractNum>
  <w:abstractNum w:abstractNumId="27" w15:restartNumberingAfterBreak="0">
    <w:nsid w:val="46CD6328"/>
    <w:multiLevelType w:val="hybridMultilevel"/>
    <w:tmpl w:val="49E6831E"/>
    <w:lvl w:ilvl="0" w:tplc="0E0E9EE0">
      <w:start w:val="1"/>
      <w:numFmt w:val="upperLetter"/>
      <w:pStyle w:val="RelaAlphaMai1"/>
      <w:lvlText w:val="%1."/>
      <w:lvlJc w:val="left"/>
      <w:pPr>
        <w:tabs>
          <w:tab w:val="num" w:pos="567"/>
        </w:tabs>
        <w:ind w:left="0" w:firstLine="0"/>
      </w:pPr>
      <w:rPr>
        <w:rFonts w:hint="default"/>
        <w:b/>
        <w:i w:val="0"/>
      </w:rPr>
    </w:lvl>
    <w:lvl w:ilvl="1" w:tplc="A232C6DC" w:tentative="1">
      <w:start w:val="1"/>
      <w:numFmt w:val="lowerLetter"/>
      <w:lvlText w:val="%2."/>
      <w:lvlJc w:val="left"/>
      <w:pPr>
        <w:ind w:left="1440" w:hanging="360"/>
      </w:pPr>
    </w:lvl>
    <w:lvl w:ilvl="2" w:tplc="7000285C" w:tentative="1">
      <w:start w:val="1"/>
      <w:numFmt w:val="lowerRoman"/>
      <w:lvlText w:val="%3."/>
      <w:lvlJc w:val="right"/>
      <w:pPr>
        <w:ind w:left="2160" w:hanging="180"/>
      </w:pPr>
    </w:lvl>
    <w:lvl w:ilvl="3" w:tplc="9C84F4CA" w:tentative="1">
      <w:start w:val="1"/>
      <w:numFmt w:val="decimal"/>
      <w:lvlText w:val="%4."/>
      <w:lvlJc w:val="left"/>
      <w:pPr>
        <w:ind w:left="2880" w:hanging="360"/>
      </w:pPr>
    </w:lvl>
    <w:lvl w:ilvl="4" w:tplc="AA1EE052" w:tentative="1">
      <w:start w:val="1"/>
      <w:numFmt w:val="lowerLetter"/>
      <w:lvlText w:val="%5."/>
      <w:lvlJc w:val="left"/>
      <w:pPr>
        <w:ind w:left="3600" w:hanging="360"/>
      </w:pPr>
    </w:lvl>
    <w:lvl w:ilvl="5" w:tplc="6C6845F2" w:tentative="1">
      <w:start w:val="1"/>
      <w:numFmt w:val="lowerRoman"/>
      <w:lvlText w:val="%6."/>
      <w:lvlJc w:val="right"/>
      <w:pPr>
        <w:ind w:left="4320" w:hanging="180"/>
      </w:pPr>
    </w:lvl>
    <w:lvl w:ilvl="6" w:tplc="B8506DE6" w:tentative="1">
      <w:start w:val="1"/>
      <w:numFmt w:val="decimal"/>
      <w:lvlText w:val="%7."/>
      <w:lvlJc w:val="left"/>
      <w:pPr>
        <w:ind w:left="5040" w:hanging="360"/>
      </w:pPr>
    </w:lvl>
    <w:lvl w:ilvl="7" w:tplc="7C0A10FE" w:tentative="1">
      <w:start w:val="1"/>
      <w:numFmt w:val="lowerLetter"/>
      <w:lvlText w:val="%8."/>
      <w:lvlJc w:val="left"/>
      <w:pPr>
        <w:ind w:left="5760" w:hanging="360"/>
      </w:pPr>
    </w:lvl>
    <w:lvl w:ilvl="8" w:tplc="3B1C28E6" w:tentative="1">
      <w:start w:val="1"/>
      <w:numFmt w:val="lowerRoman"/>
      <w:lvlText w:val="%9."/>
      <w:lvlJc w:val="right"/>
      <w:pPr>
        <w:ind w:left="6480" w:hanging="180"/>
      </w:pPr>
    </w:lvl>
  </w:abstractNum>
  <w:abstractNum w:abstractNumId="28" w15:restartNumberingAfterBreak="0">
    <w:nsid w:val="4B4A1738"/>
    <w:multiLevelType w:val="hybridMultilevel"/>
    <w:tmpl w:val="6F34970E"/>
    <w:lvl w:ilvl="0" w:tplc="6DB89926">
      <w:start w:val="1"/>
      <w:numFmt w:val="lowerLetter"/>
      <w:lvlText w:val="(%1)"/>
      <w:lvlJc w:val="left"/>
      <w:pPr>
        <w:ind w:left="720" w:hanging="360"/>
      </w:pPr>
      <w:rPr>
        <w:rFonts w:ascii="Times New Roman" w:hAnsi="Times New Roman" w:cs="Times New Roman" w:hint="default"/>
        <w:b w:val="0"/>
        <w:bCs/>
      </w:rPr>
    </w:lvl>
    <w:lvl w:ilvl="1" w:tplc="D780EE36">
      <w:start w:val="1"/>
      <w:numFmt w:val="lowerLetter"/>
      <w:lvlText w:val="%2."/>
      <w:lvlJc w:val="left"/>
      <w:pPr>
        <w:ind w:left="1440" w:hanging="360"/>
      </w:pPr>
    </w:lvl>
    <w:lvl w:ilvl="2" w:tplc="523EABB0">
      <w:start w:val="1"/>
      <w:numFmt w:val="lowerRoman"/>
      <w:lvlText w:val="%3."/>
      <w:lvlJc w:val="right"/>
      <w:pPr>
        <w:ind w:left="2160" w:hanging="180"/>
      </w:pPr>
    </w:lvl>
    <w:lvl w:ilvl="3" w:tplc="093468CC">
      <w:start w:val="1"/>
      <w:numFmt w:val="decimal"/>
      <w:lvlText w:val="%4."/>
      <w:lvlJc w:val="left"/>
      <w:pPr>
        <w:ind w:left="2880" w:hanging="360"/>
      </w:pPr>
    </w:lvl>
    <w:lvl w:ilvl="4" w:tplc="CE24CA34">
      <w:start w:val="1"/>
      <w:numFmt w:val="lowerLetter"/>
      <w:lvlText w:val="%5."/>
      <w:lvlJc w:val="left"/>
      <w:pPr>
        <w:ind w:left="3600" w:hanging="360"/>
      </w:pPr>
    </w:lvl>
    <w:lvl w:ilvl="5" w:tplc="D79E6022" w:tentative="1">
      <w:start w:val="1"/>
      <w:numFmt w:val="lowerRoman"/>
      <w:lvlText w:val="%6."/>
      <w:lvlJc w:val="right"/>
      <w:pPr>
        <w:ind w:left="4320" w:hanging="180"/>
      </w:pPr>
    </w:lvl>
    <w:lvl w:ilvl="6" w:tplc="4BDE01B4" w:tentative="1">
      <w:start w:val="1"/>
      <w:numFmt w:val="decimal"/>
      <w:lvlText w:val="%7."/>
      <w:lvlJc w:val="left"/>
      <w:pPr>
        <w:ind w:left="5040" w:hanging="360"/>
      </w:pPr>
    </w:lvl>
    <w:lvl w:ilvl="7" w:tplc="CF5EF76C" w:tentative="1">
      <w:start w:val="1"/>
      <w:numFmt w:val="lowerLetter"/>
      <w:lvlText w:val="%8."/>
      <w:lvlJc w:val="left"/>
      <w:pPr>
        <w:ind w:left="5760" w:hanging="360"/>
      </w:pPr>
    </w:lvl>
    <w:lvl w:ilvl="8" w:tplc="8AF07F34" w:tentative="1">
      <w:start w:val="1"/>
      <w:numFmt w:val="lowerRoman"/>
      <w:lvlText w:val="%9."/>
      <w:lvlJc w:val="right"/>
      <w:pPr>
        <w:ind w:left="6480" w:hanging="180"/>
      </w:pPr>
    </w:lvl>
  </w:abstractNum>
  <w:abstractNum w:abstractNumId="29" w15:restartNumberingAfterBreak="0">
    <w:nsid w:val="4DAE3FBA"/>
    <w:multiLevelType w:val="hybridMultilevel"/>
    <w:tmpl w:val="A156FC24"/>
    <w:lvl w:ilvl="0" w:tplc="87962AB8">
      <w:start w:val="1"/>
      <w:numFmt w:val="bullet"/>
      <w:pStyle w:val="bullet3"/>
      <w:lvlText w:val=""/>
      <w:lvlJc w:val="left"/>
      <w:pPr>
        <w:tabs>
          <w:tab w:val="num" w:pos="2041"/>
        </w:tabs>
        <w:ind w:left="2041" w:hanging="794"/>
      </w:pPr>
      <w:rPr>
        <w:rFonts w:ascii="Symbol" w:hAnsi="Symbol" w:hint="default"/>
      </w:rPr>
    </w:lvl>
    <w:lvl w:ilvl="1" w:tplc="332A60A2" w:tentative="1">
      <w:start w:val="1"/>
      <w:numFmt w:val="bullet"/>
      <w:lvlText w:val="o"/>
      <w:lvlJc w:val="left"/>
      <w:pPr>
        <w:tabs>
          <w:tab w:val="num" w:pos="1440"/>
        </w:tabs>
        <w:ind w:left="1440" w:hanging="360"/>
      </w:pPr>
      <w:rPr>
        <w:rFonts w:ascii="Courier New" w:hAnsi="Courier New" w:hint="default"/>
      </w:rPr>
    </w:lvl>
    <w:lvl w:ilvl="2" w:tplc="9C7CBD26" w:tentative="1">
      <w:start w:val="1"/>
      <w:numFmt w:val="bullet"/>
      <w:lvlText w:val=""/>
      <w:lvlJc w:val="left"/>
      <w:pPr>
        <w:tabs>
          <w:tab w:val="num" w:pos="2160"/>
        </w:tabs>
        <w:ind w:left="2160" w:hanging="360"/>
      </w:pPr>
      <w:rPr>
        <w:rFonts w:ascii="Wingdings" w:hAnsi="Wingdings" w:hint="default"/>
      </w:rPr>
    </w:lvl>
    <w:lvl w:ilvl="3" w:tplc="0D20D970" w:tentative="1">
      <w:start w:val="1"/>
      <w:numFmt w:val="bullet"/>
      <w:lvlText w:val=""/>
      <w:lvlJc w:val="left"/>
      <w:pPr>
        <w:tabs>
          <w:tab w:val="num" w:pos="2880"/>
        </w:tabs>
        <w:ind w:left="2880" w:hanging="360"/>
      </w:pPr>
      <w:rPr>
        <w:rFonts w:ascii="Symbol" w:hAnsi="Symbol" w:hint="default"/>
      </w:rPr>
    </w:lvl>
    <w:lvl w:ilvl="4" w:tplc="57D87CA2" w:tentative="1">
      <w:start w:val="1"/>
      <w:numFmt w:val="bullet"/>
      <w:lvlText w:val="o"/>
      <w:lvlJc w:val="left"/>
      <w:pPr>
        <w:tabs>
          <w:tab w:val="num" w:pos="3600"/>
        </w:tabs>
        <w:ind w:left="3600" w:hanging="360"/>
      </w:pPr>
      <w:rPr>
        <w:rFonts w:ascii="Courier New" w:hAnsi="Courier New" w:hint="default"/>
      </w:rPr>
    </w:lvl>
    <w:lvl w:ilvl="5" w:tplc="E9421D54" w:tentative="1">
      <w:start w:val="1"/>
      <w:numFmt w:val="bullet"/>
      <w:lvlText w:val=""/>
      <w:lvlJc w:val="left"/>
      <w:pPr>
        <w:tabs>
          <w:tab w:val="num" w:pos="4320"/>
        </w:tabs>
        <w:ind w:left="4320" w:hanging="360"/>
      </w:pPr>
      <w:rPr>
        <w:rFonts w:ascii="Wingdings" w:hAnsi="Wingdings" w:hint="default"/>
      </w:rPr>
    </w:lvl>
    <w:lvl w:ilvl="6" w:tplc="90F2F9A6" w:tentative="1">
      <w:start w:val="1"/>
      <w:numFmt w:val="bullet"/>
      <w:lvlText w:val=""/>
      <w:lvlJc w:val="left"/>
      <w:pPr>
        <w:tabs>
          <w:tab w:val="num" w:pos="5040"/>
        </w:tabs>
        <w:ind w:left="5040" w:hanging="360"/>
      </w:pPr>
      <w:rPr>
        <w:rFonts w:ascii="Symbol" w:hAnsi="Symbol" w:hint="default"/>
      </w:rPr>
    </w:lvl>
    <w:lvl w:ilvl="7" w:tplc="04D6D7AA" w:tentative="1">
      <w:start w:val="1"/>
      <w:numFmt w:val="bullet"/>
      <w:lvlText w:val="o"/>
      <w:lvlJc w:val="left"/>
      <w:pPr>
        <w:tabs>
          <w:tab w:val="num" w:pos="5760"/>
        </w:tabs>
        <w:ind w:left="5760" w:hanging="360"/>
      </w:pPr>
      <w:rPr>
        <w:rFonts w:ascii="Courier New" w:hAnsi="Courier New" w:hint="default"/>
      </w:rPr>
    </w:lvl>
    <w:lvl w:ilvl="8" w:tplc="582CF9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15:restartNumberingAfterBreak="0">
    <w:nsid w:val="4FCB61CB"/>
    <w:multiLevelType w:val="hybridMultilevel"/>
    <w:tmpl w:val="8AFEB4AC"/>
    <w:lvl w:ilvl="0" w:tplc="6180EE8E">
      <w:start w:val="1"/>
      <w:numFmt w:val="bullet"/>
      <w:pStyle w:val="bullet5"/>
      <w:lvlText w:val=""/>
      <w:lvlJc w:val="left"/>
      <w:pPr>
        <w:tabs>
          <w:tab w:val="num" w:pos="3289"/>
        </w:tabs>
        <w:ind w:left="3289" w:hanging="567"/>
      </w:pPr>
      <w:rPr>
        <w:rFonts w:ascii="Symbol" w:hAnsi="Symbol" w:hint="default"/>
      </w:rPr>
    </w:lvl>
    <w:lvl w:ilvl="1" w:tplc="576A1888" w:tentative="1">
      <w:start w:val="1"/>
      <w:numFmt w:val="bullet"/>
      <w:lvlText w:val="o"/>
      <w:lvlJc w:val="left"/>
      <w:pPr>
        <w:tabs>
          <w:tab w:val="num" w:pos="1440"/>
        </w:tabs>
        <w:ind w:left="1440" w:hanging="360"/>
      </w:pPr>
      <w:rPr>
        <w:rFonts w:ascii="Courier New" w:hAnsi="Courier New" w:hint="default"/>
      </w:rPr>
    </w:lvl>
    <w:lvl w:ilvl="2" w:tplc="8072F9E2" w:tentative="1">
      <w:start w:val="1"/>
      <w:numFmt w:val="bullet"/>
      <w:lvlText w:val=""/>
      <w:lvlJc w:val="left"/>
      <w:pPr>
        <w:tabs>
          <w:tab w:val="num" w:pos="2160"/>
        </w:tabs>
        <w:ind w:left="2160" w:hanging="360"/>
      </w:pPr>
      <w:rPr>
        <w:rFonts w:ascii="Wingdings" w:hAnsi="Wingdings" w:hint="default"/>
      </w:rPr>
    </w:lvl>
    <w:lvl w:ilvl="3" w:tplc="DA86DCC4" w:tentative="1">
      <w:start w:val="1"/>
      <w:numFmt w:val="bullet"/>
      <w:lvlText w:val=""/>
      <w:lvlJc w:val="left"/>
      <w:pPr>
        <w:tabs>
          <w:tab w:val="num" w:pos="2880"/>
        </w:tabs>
        <w:ind w:left="2880" w:hanging="360"/>
      </w:pPr>
      <w:rPr>
        <w:rFonts w:ascii="Symbol" w:hAnsi="Symbol" w:hint="default"/>
      </w:rPr>
    </w:lvl>
    <w:lvl w:ilvl="4" w:tplc="F006C2B8" w:tentative="1">
      <w:start w:val="1"/>
      <w:numFmt w:val="bullet"/>
      <w:lvlText w:val="o"/>
      <w:lvlJc w:val="left"/>
      <w:pPr>
        <w:tabs>
          <w:tab w:val="num" w:pos="3600"/>
        </w:tabs>
        <w:ind w:left="3600" w:hanging="360"/>
      </w:pPr>
      <w:rPr>
        <w:rFonts w:ascii="Courier New" w:hAnsi="Courier New" w:hint="default"/>
      </w:rPr>
    </w:lvl>
    <w:lvl w:ilvl="5" w:tplc="C0FE87EA" w:tentative="1">
      <w:start w:val="1"/>
      <w:numFmt w:val="bullet"/>
      <w:lvlText w:val=""/>
      <w:lvlJc w:val="left"/>
      <w:pPr>
        <w:tabs>
          <w:tab w:val="num" w:pos="4320"/>
        </w:tabs>
        <w:ind w:left="4320" w:hanging="360"/>
      </w:pPr>
      <w:rPr>
        <w:rFonts w:ascii="Wingdings" w:hAnsi="Wingdings" w:hint="default"/>
      </w:rPr>
    </w:lvl>
    <w:lvl w:ilvl="6" w:tplc="9E14FF22" w:tentative="1">
      <w:start w:val="1"/>
      <w:numFmt w:val="bullet"/>
      <w:lvlText w:val=""/>
      <w:lvlJc w:val="left"/>
      <w:pPr>
        <w:tabs>
          <w:tab w:val="num" w:pos="5040"/>
        </w:tabs>
        <w:ind w:left="5040" w:hanging="360"/>
      </w:pPr>
      <w:rPr>
        <w:rFonts w:ascii="Symbol" w:hAnsi="Symbol" w:hint="default"/>
      </w:rPr>
    </w:lvl>
    <w:lvl w:ilvl="7" w:tplc="413E55D6" w:tentative="1">
      <w:start w:val="1"/>
      <w:numFmt w:val="bullet"/>
      <w:lvlText w:val="o"/>
      <w:lvlJc w:val="left"/>
      <w:pPr>
        <w:tabs>
          <w:tab w:val="num" w:pos="5760"/>
        </w:tabs>
        <w:ind w:left="5760" w:hanging="360"/>
      </w:pPr>
      <w:rPr>
        <w:rFonts w:ascii="Courier New" w:hAnsi="Courier New" w:hint="default"/>
      </w:rPr>
    </w:lvl>
    <w:lvl w:ilvl="8" w:tplc="6306748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715C39"/>
    <w:multiLevelType w:val="hybridMultilevel"/>
    <w:tmpl w:val="28A0CAFE"/>
    <w:lvl w:ilvl="0" w:tplc="2410CEC2">
      <w:start w:val="1"/>
      <w:numFmt w:val="upperLetter"/>
      <w:pStyle w:val="RelaAlphaMai2"/>
      <w:lvlText w:val="%1."/>
      <w:lvlJc w:val="left"/>
      <w:pPr>
        <w:tabs>
          <w:tab w:val="num" w:pos="1247"/>
        </w:tabs>
        <w:ind w:left="567" w:firstLine="0"/>
      </w:pPr>
      <w:rPr>
        <w:rFonts w:hint="default"/>
        <w:b/>
        <w:i w:val="0"/>
      </w:rPr>
    </w:lvl>
    <w:lvl w:ilvl="1" w:tplc="814EF640" w:tentative="1">
      <w:start w:val="1"/>
      <w:numFmt w:val="lowerLetter"/>
      <w:lvlText w:val="%2."/>
      <w:lvlJc w:val="left"/>
      <w:pPr>
        <w:ind w:left="1440" w:hanging="360"/>
      </w:pPr>
    </w:lvl>
    <w:lvl w:ilvl="2" w:tplc="86CA7102" w:tentative="1">
      <w:start w:val="1"/>
      <w:numFmt w:val="lowerRoman"/>
      <w:lvlText w:val="%3."/>
      <w:lvlJc w:val="right"/>
      <w:pPr>
        <w:ind w:left="2160" w:hanging="180"/>
      </w:pPr>
    </w:lvl>
    <w:lvl w:ilvl="3" w:tplc="CF78E6A6" w:tentative="1">
      <w:start w:val="1"/>
      <w:numFmt w:val="decimal"/>
      <w:lvlText w:val="%4."/>
      <w:lvlJc w:val="left"/>
      <w:pPr>
        <w:ind w:left="2880" w:hanging="360"/>
      </w:pPr>
    </w:lvl>
    <w:lvl w:ilvl="4" w:tplc="0C7A18FE" w:tentative="1">
      <w:start w:val="1"/>
      <w:numFmt w:val="lowerLetter"/>
      <w:lvlText w:val="%5."/>
      <w:lvlJc w:val="left"/>
      <w:pPr>
        <w:ind w:left="3600" w:hanging="360"/>
      </w:pPr>
    </w:lvl>
    <w:lvl w:ilvl="5" w:tplc="2C2610EA" w:tentative="1">
      <w:start w:val="1"/>
      <w:numFmt w:val="lowerRoman"/>
      <w:lvlText w:val="%6."/>
      <w:lvlJc w:val="right"/>
      <w:pPr>
        <w:ind w:left="4320" w:hanging="180"/>
      </w:pPr>
    </w:lvl>
    <w:lvl w:ilvl="6" w:tplc="203A966A" w:tentative="1">
      <w:start w:val="1"/>
      <w:numFmt w:val="decimal"/>
      <w:lvlText w:val="%7."/>
      <w:lvlJc w:val="left"/>
      <w:pPr>
        <w:ind w:left="5040" w:hanging="360"/>
      </w:pPr>
    </w:lvl>
    <w:lvl w:ilvl="7" w:tplc="DC4AB5E8" w:tentative="1">
      <w:start w:val="1"/>
      <w:numFmt w:val="lowerLetter"/>
      <w:lvlText w:val="%8."/>
      <w:lvlJc w:val="left"/>
      <w:pPr>
        <w:ind w:left="5760" w:hanging="360"/>
      </w:pPr>
    </w:lvl>
    <w:lvl w:ilvl="8" w:tplc="1D3A964C" w:tentative="1">
      <w:start w:val="1"/>
      <w:numFmt w:val="lowerRoman"/>
      <w:lvlText w:val="%9."/>
      <w:lvlJc w:val="right"/>
      <w:pPr>
        <w:ind w:left="6480" w:hanging="180"/>
      </w:pPr>
    </w:lvl>
  </w:abstractNum>
  <w:abstractNum w:abstractNumId="34" w15:restartNumberingAfterBreak="0">
    <w:nsid w:val="55A9058A"/>
    <w:multiLevelType w:val="hybridMultilevel"/>
    <w:tmpl w:val="586E0FB2"/>
    <w:lvl w:ilvl="0" w:tplc="17322B5E">
      <w:start w:val="1"/>
      <w:numFmt w:val="bullet"/>
      <w:pStyle w:val="bullet4"/>
      <w:lvlText w:val=""/>
      <w:lvlJc w:val="left"/>
      <w:pPr>
        <w:tabs>
          <w:tab w:val="num" w:pos="2722"/>
        </w:tabs>
        <w:ind w:left="2722" w:hanging="681"/>
      </w:pPr>
      <w:rPr>
        <w:rFonts w:ascii="Symbol" w:hAnsi="Symbol" w:hint="default"/>
      </w:rPr>
    </w:lvl>
    <w:lvl w:ilvl="1" w:tplc="0EA41C04" w:tentative="1">
      <w:start w:val="1"/>
      <w:numFmt w:val="bullet"/>
      <w:lvlText w:val="o"/>
      <w:lvlJc w:val="left"/>
      <w:pPr>
        <w:tabs>
          <w:tab w:val="num" w:pos="1440"/>
        </w:tabs>
        <w:ind w:left="1440" w:hanging="360"/>
      </w:pPr>
      <w:rPr>
        <w:rFonts w:ascii="Courier New" w:hAnsi="Courier New" w:hint="default"/>
      </w:rPr>
    </w:lvl>
    <w:lvl w:ilvl="2" w:tplc="4804503C" w:tentative="1">
      <w:start w:val="1"/>
      <w:numFmt w:val="bullet"/>
      <w:lvlText w:val=""/>
      <w:lvlJc w:val="left"/>
      <w:pPr>
        <w:tabs>
          <w:tab w:val="num" w:pos="2160"/>
        </w:tabs>
        <w:ind w:left="2160" w:hanging="360"/>
      </w:pPr>
      <w:rPr>
        <w:rFonts w:ascii="Wingdings" w:hAnsi="Wingdings" w:hint="default"/>
      </w:rPr>
    </w:lvl>
    <w:lvl w:ilvl="3" w:tplc="6E3A17B0" w:tentative="1">
      <w:start w:val="1"/>
      <w:numFmt w:val="bullet"/>
      <w:lvlText w:val=""/>
      <w:lvlJc w:val="left"/>
      <w:pPr>
        <w:tabs>
          <w:tab w:val="num" w:pos="2880"/>
        </w:tabs>
        <w:ind w:left="2880" w:hanging="360"/>
      </w:pPr>
      <w:rPr>
        <w:rFonts w:ascii="Symbol" w:hAnsi="Symbol" w:hint="default"/>
      </w:rPr>
    </w:lvl>
    <w:lvl w:ilvl="4" w:tplc="328A5F82" w:tentative="1">
      <w:start w:val="1"/>
      <w:numFmt w:val="bullet"/>
      <w:lvlText w:val="o"/>
      <w:lvlJc w:val="left"/>
      <w:pPr>
        <w:tabs>
          <w:tab w:val="num" w:pos="3600"/>
        </w:tabs>
        <w:ind w:left="3600" w:hanging="360"/>
      </w:pPr>
      <w:rPr>
        <w:rFonts w:ascii="Courier New" w:hAnsi="Courier New" w:hint="default"/>
      </w:rPr>
    </w:lvl>
    <w:lvl w:ilvl="5" w:tplc="70EA4B28" w:tentative="1">
      <w:start w:val="1"/>
      <w:numFmt w:val="bullet"/>
      <w:lvlText w:val=""/>
      <w:lvlJc w:val="left"/>
      <w:pPr>
        <w:tabs>
          <w:tab w:val="num" w:pos="4320"/>
        </w:tabs>
        <w:ind w:left="4320" w:hanging="360"/>
      </w:pPr>
      <w:rPr>
        <w:rFonts w:ascii="Wingdings" w:hAnsi="Wingdings" w:hint="default"/>
      </w:rPr>
    </w:lvl>
    <w:lvl w:ilvl="6" w:tplc="CA328BDC" w:tentative="1">
      <w:start w:val="1"/>
      <w:numFmt w:val="bullet"/>
      <w:lvlText w:val=""/>
      <w:lvlJc w:val="left"/>
      <w:pPr>
        <w:tabs>
          <w:tab w:val="num" w:pos="5040"/>
        </w:tabs>
        <w:ind w:left="5040" w:hanging="360"/>
      </w:pPr>
      <w:rPr>
        <w:rFonts w:ascii="Symbol" w:hAnsi="Symbol" w:hint="default"/>
      </w:rPr>
    </w:lvl>
    <w:lvl w:ilvl="7" w:tplc="084488A0" w:tentative="1">
      <w:start w:val="1"/>
      <w:numFmt w:val="bullet"/>
      <w:lvlText w:val="o"/>
      <w:lvlJc w:val="left"/>
      <w:pPr>
        <w:tabs>
          <w:tab w:val="num" w:pos="5760"/>
        </w:tabs>
        <w:ind w:left="5760" w:hanging="360"/>
      </w:pPr>
      <w:rPr>
        <w:rFonts w:ascii="Courier New" w:hAnsi="Courier New" w:hint="default"/>
      </w:rPr>
    </w:lvl>
    <w:lvl w:ilvl="8" w:tplc="049C411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7CF8D7E0">
      <w:start w:val="1"/>
      <w:numFmt w:val="upperRoman"/>
      <w:pStyle w:val="UCRoman2"/>
      <w:lvlText w:val="%1."/>
      <w:lvlJc w:val="left"/>
      <w:pPr>
        <w:tabs>
          <w:tab w:val="num" w:pos="1247"/>
        </w:tabs>
        <w:ind w:left="567" w:firstLine="0"/>
      </w:pPr>
      <w:rPr>
        <w:rFonts w:ascii="Tahoma" w:hAnsi="Tahoma" w:hint="default"/>
        <w:b/>
        <w:i w:val="0"/>
        <w:sz w:val="20"/>
      </w:rPr>
    </w:lvl>
    <w:lvl w:ilvl="1" w:tplc="24AE6EF6" w:tentative="1">
      <w:start w:val="1"/>
      <w:numFmt w:val="lowerLetter"/>
      <w:lvlText w:val="%2."/>
      <w:lvlJc w:val="left"/>
      <w:pPr>
        <w:tabs>
          <w:tab w:val="num" w:pos="1440"/>
        </w:tabs>
        <w:ind w:left="1440" w:hanging="360"/>
      </w:pPr>
    </w:lvl>
    <w:lvl w:ilvl="2" w:tplc="69E83F9A" w:tentative="1">
      <w:start w:val="1"/>
      <w:numFmt w:val="lowerRoman"/>
      <w:lvlText w:val="%3."/>
      <w:lvlJc w:val="right"/>
      <w:pPr>
        <w:tabs>
          <w:tab w:val="num" w:pos="2160"/>
        </w:tabs>
        <w:ind w:left="2160" w:hanging="180"/>
      </w:pPr>
    </w:lvl>
    <w:lvl w:ilvl="3" w:tplc="6C7A01DE" w:tentative="1">
      <w:start w:val="1"/>
      <w:numFmt w:val="decimal"/>
      <w:lvlText w:val="%4."/>
      <w:lvlJc w:val="left"/>
      <w:pPr>
        <w:tabs>
          <w:tab w:val="num" w:pos="2880"/>
        </w:tabs>
        <w:ind w:left="2880" w:hanging="360"/>
      </w:pPr>
    </w:lvl>
    <w:lvl w:ilvl="4" w:tplc="D9A2DF5A" w:tentative="1">
      <w:start w:val="1"/>
      <w:numFmt w:val="lowerLetter"/>
      <w:lvlText w:val="%5."/>
      <w:lvlJc w:val="left"/>
      <w:pPr>
        <w:tabs>
          <w:tab w:val="num" w:pos="3600"/>
        </w:tabs>
        <w:ind w:left="3600" w:hanging="360"/>
      </w:pPr>
    </w:lvl>
    <w:lvl w:ilvl="5" w:tplc="2FF05CC6" w:tentative="1">
      <w:start w:val="1"/>
      <w:numFmt w:val="lowerRoman"/>
      <w:lvlText w:val="%6."/>
      <w:lvlJc w:val="right"/>
      <w:pPr>
        <w:tabs>
          <w:tab w:val="num" w:pos="4320"/>
        </w:tabs>
        <w:ind w:left="4320" w:hanging="180"/>
      </w:pPr>
    </w:lvl>
    <w:lvl w:ilvl="6" w:tplc="AECEBAB4" w:tentative="1">
      <w:start w:val="1"/>
      <w:numFmt w:val="decimal"/>
      <w:lvlText w:val="%7."/>
      <w:lvlJc w:val="left"/>
      <w:pPr>
        <w:tabs>
          <w:tab w:val="num" w:pos="5040"/>
        </w:tabs>
        <w:ind w:left="5040" w:hanging="360"/>
      </w:pPr>
    </w:lvl>
    <w:lvl w:ilvl="7" w:tplc="005E8E2E" w:tentative="1">
      <w:start w:val="1"/>
      <w:numFmt w:val="lowerLetter"/>
      <w:lvlText w:val="%8."/>
      <w:lvlJc w:val="left"/>
      <w:pPr>
        <w:tabs>
          <w:tab w:val="num" w:pos="5760"/>
        </w:tabs>
        <w:ind w:left="5760" w:hanging="360"/>
      </w:pPr>
    </w:lvl>
    <w:lvl w:ilvl="8" w:tplc="E6142280" w:tentative="1">
      <w:start w:val="1"/>
      <w:numFmt w:val="lowerRoman"/>
      <w:lvlText w:val="%9."/>
      <w:lvlJc w:val="right"/>
      <w:pPr>
        <w:tabs>
          <w:tab w:val="num" w:pos="6480"/>
        </w:tabs>
        <w:ind w:left="6480" w:hanging="180"/>
      </w:pPr>
    </w:lvl>
  </w:abstractNum>
  <w:abstractNum w:abstractNumId="36"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BAB42350">
      <w:start w:val="1"/>
      <w:numFmt w:val="bullet"/>
      <w:pStyle w:val="dashbullet3"/>
      <w:lvlText w:val=""/>
      <w:lvlJc w:val="left"/>
      <w:pPr>
        <w:tabs>
          <w:tab w:val="num" w:pos="2041"/>
        </w:tabs>
        <w:ind w:left="2041" w:hanging="794"/>
      </w:pPr>
      <w:rPr>
        <w:rFonts w:ascii="Symbol" w:hAnsi="Symbol" w:hint="default"/>
        <w:color w:val="000058"/>
      </w:rPr>
    </w:lvl>
    <w:lvl w:ilvl="1" w:tplc="10C239BE" w:tentative="1">
      <w:start w:val="1"/>
      <w:numFmt w:val="bullet"/>
      <w:lvlText w:val="o"/>
      <w:lvlJc w:val="left"/>
      <w:pPr>
        <w:tabs>
          <w:tab w:val="num" w:pos="1440"/>
        </w:tabs>
        <w:ind w:left="1440" w:hanging="360"/>
      </w:pPr>
      <w:rPr>
        <w:rFonts w:ascii="Courier New" w:hAnsi="Courier New" w:hint="default"/>
      </w:rPr>
    </w:lvl>
    <w:lvl w:ilvl="2" w:tplc="86A4A692" w:tentative="1">
      <w:start w:val="1"/>
      <w:numFmt w:val="bullet"/>
      <w:lvlText w:val=""/>
      <w:lvlJc w:val="left"/>
      <w:pPr>
        <w:tabs>
          <w:tab w:val="num" w:pos="2160"/>
        </w:tabs>
        <w:ind w:left="2160" w:hanging="360"/>
      </w:pPr>
      <w:rPr>
        <w:rFonts w:ascii="Wingdings" w:hAnsi="Wingdings" w:hint="default"/>
      </w:rPr>
    </w:lvl>
    <w:lvl w:ilvl="3" w:tplc="A72A7F1C" w:tentative="1">
      <w:start w:val="1"/>
      <w:numFmt w:val="bullet"/>
      <w:lvlText w:val=""/>
      <w:lvlJc w:val="left"/>
      <w:pPr>
        <w:tabs>
          <w:tab w:val="num" w:pos="2880"/>
        </w:tabs>
        <w:ind w:left="2880" w:hanging="360"/>
      </w:pPr>
      <w:rPr>
        <w:rFonts w:ascii="Symbol" w:hAnsi="Symbol" w:hint="default"/>
      </w:rPr>
    </w:lvl>
    <w:lvl w:ilvl="4" w:tplc="CD9ECFCC" w:tentative="1">
      <w:start w:val="1"/>
      <w:numFmt w:val="bullet"/>
      <w:lvlText w:val="o"/>
      <w:lvlJc w:val="left"/>
      <w:pPr>
        <w:tabs>
          <w:tab w:val="num" w:pos="3600"/>
        </w:tabs>
        <w:ind w:left="3600" w:hanging="360"/>
      </w:pPr>
      <w:rPr>
        <w:rFonts w:ascii="Courier New" w:hAnsi="Courier New" w:hint="default"/>
      </w:rPr>
    </w:lvl>
    <w:lvl w:ilvl="5" w:tplc="50E6D64E" w:tentative="1">
      <w:start w:val="1"/>
      <w:numFmt w:val="bullet"/>
      <w:lvlText w:val=""/>
      <w:lvlJc w:val="left"/>
      <w:pPr>
        <w:tabs>
          <w:tab w:val="num" w:pos="4320"/>
        </w:tabs>
        <w:ind w:left="4320" w:hanging="360"/>
      </w:pPr>
      <w:rPr>
        <w:rFonts w:ascii="Wingdings" w:hAnsi="Wingdings" w:hint="default"/>
      </w:rPr>
    </w:lvl>
    <w:lvl w:ilvl="6" w:tplc="0B5E6A7C" w:tentative="1">
      <w:start w:val="1"/>
      <w:numFmt w:val="bullet"/>
      <w:lvlText w:val=""/>
      <w:lvlJc w:val="left"/>
      <w:pPr>
        <w:tabs>
          <w:tab w:val="num" w:pos="5040"/>
        </w:tabs>
        <w:ind w:left="5040" w:hanging="360"/>
      </w:pPr>
      <w:rPr>
        <w:rFonts w:ascii="Symbol" w:hAnsi="Symbol" w:hint="default"/>
      </w:rPr>
    </w:lvl>
    <w:lvl w:ilvl="7" w:tplc="80B65640" w:tentative="1">
      <w:start w:val="1"/>
      <w:numFmt w:val="bullet"/>
      <w:lvlText w:val="o"/>
      <w:lvlJc w:val="left"/>
      <w:pPr>
        <w:tabs>
          <w:tab w:val="num" w:pos="5760"/>
        </w:tabs>
        <w:ind w:left="5760" w:hanging="360"/>
      </w:pPr>
      <w:rPr>
        <w:rFonts w:ascii="Courier New" w:hAnsi="Courier New" w:hint="default"/>
      </w:rPr>
    </w:lvl>
    <w:lvl w:ilvl="8" w:tplc="4FE449B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48009412">
      <w:start w:val="1"/>
      <w:numFmt w:val="bullet"/>
      <w:pStyle w:val="Tablebullet"/>
      <w:lvlText w:val=""/>
      <w:lvlJc w:val="left"/>
      <w:pPr>
        <w:tabs>
          <w:tab w:val="num" w:pos="567"/>
        </w:tabs>
        <w:ind w:left="0" w:firstLine="0"/>
      </w:pPr>
      <w:rPr>
        <w:rFonts w:ascii="Symbol" w:hAnsi="Symbol" w:hint="default"/>
      </w:rPr>
    </w:lvl>
    <w:lvl w:ilvl="1" w:tplc="D910C272" w:tentative="1">
      <w:start w:val="1"/>
      <w:numFmt w:val="bullet"/>
      <w:lvlText w:val="o"/>
      <w:lvlJc w:val="left"/>
      <w:pPr>
        <w:tabs>
          <w:tab w:val="num" w:pos="1440"/>
        </w:tabs>
        <w:ind w:left="1440" w:hanging="360"/>
      </w:pPr>
      <w:rPr>
        <w:rFonts w:ascii="Courier New" w:hAnsi="Courier New" w:hint="default"/>
      </w:rPr>
    </w:lvl>
    <w:lvl w:ilvl="2" w:tplc="3A123E0E" w:tentative="1">
      <w:start w:val="1"/>
      <w:numFmt w:val="bullet"/>
      <w:lvlText w:val=""/>
      <w:lvlJc w:val="left"/>
      <w:pPr>
        <w:tabs>
          <w:tab w:val="num" w:pos="2160"/>
        </w:tabs>
        <w:ind w:left="2160" w:hanging="360"/>
      </w:pPr>
      <w:rPr>
        <w:rFonts w:ascii="Wingdings" w:hAnsi="Wingdings" w:hint="default"/>
      </w:rPr>
    </w:lvl>
    <w:lvl w:ilvl="3" w:tplc="F968A556" w:tentative="1">
      <w:start w:val="1"/>
      <w:numFmt w:val="bullet"/>
      <w:lvlText w:val=""/>
      <w:lvlJc w:val="left"/>
      <w:pPr>
        <w:tabs>
          <w:tab w:val="num" w:pos="2880"/>
        </w:tabs>
        <w:ind w:left="2880" w:hanging="360"/>
      </w:pPr>
      <w:rPr>
        <w:rFonts w:ascii="Symbol" w:hAnsi="Symbol" w:hint="default"/>
      </w:rPr>
    </w:lvl>
    <w:lvl w:ilvl="4" w:tplc="4E86F5A4" w:tentative="1">
      <w:start w:val="1"/>
      <w:numFmt w:val="bullet"/>
      <w:lvlText w:val="o"/>
      <w:lvlJc w:val="left"/>
      <w:pPr>
        <w:tabs>
          <w:tab w:val="num" w:pos="3600"/>
        </w:tabs>
        <w:ind w:left="3600" w:hanging="360"/>
      </w:pPr>
      <w:rPr>
        <w:rFonts w:ascii="Courier New" w:hAnsi="Courier New" w:hint="default"/>
      </w:rPr>
    </w:lvl>
    <w:lvl w:ilvl="5" w:tplc="5FB65576" w:tentative="1">
      <w:start w:val="1"/>
      <w:numFmt w:val="bullet"/>
      <w:lvlText w:val=""/>
      <w:lvlJc w:val="left"/>
      <w:pPr>
        <w:tabs>
          <w:tab w:val="num" w:pos="4320"/>
        </w:tabs>
        <w:ind w:left="4320" w:hanging="360"/>
      </w:pPr>
      <w:rPr>
        <w:rFonts w:ascii="Wingdings" w:hAnsi="Wingdings" w:hint="default"/>
      </w:rPr>
    </w:lvl>
    <w:lvl w:ilvl="6" w:tplc="DFC63348" w:tentative="1">
      <w:start w:val="1"/>
      <w:numFmt w:val="bullet"/>
      <w:lvlText w:val=""/>
      <w:lvlJc w:val="left"/>
      <w:pPr>
        <w:tabs>
          <w:tab w:val="num" w:pos="5040"/>
        </w:tabs>
        <w:ind w:left="5040" w:hanging="360"/>
      </w:pPr>
      <w:rPr>
        <w:rFonts w:ascii="Symbol" w:hAnsi="Symbol" w:hint="default"/>
      </w:rPr>
    </w:lvl>
    <w:lvl w:ilvl="7" w:tplc="C1F0CE8A" w:tentative="1">
      <w:start w:val="1"/>
      <w:numFmt w:val="bullet"/>
      <w:lvlText w:val="o"/>
      <w:lvlJc w:val="left"/>
      <w:pPr>
        <w:tabs>
          <w:tab w:val="num" w:pos="5760"/>
        </w:tabs>
        <w:ind w:left="5760" w:hanging="360"/>
      </w:pPr>
      <w:rPr>
        <w:rFonts w:ascii="Courier New" w:hAnsi="Courier New" w:hint="default"/>
      </w:rPr>
    </w:lvl>
    <w:lvl w:ilvl="8" w:tplc="154A3D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8F565AC2">
      <w:start w:val="1"/>
      <w:numFmt w:val="upperLetter"/>
      <w:pStyle w:val="Recitals"/>
      <w:lvlText w:val="(%1)"/>
      <w:lvlJc w:val="left"/>
      <w:pPr>
        <w:tabs>
          <w:tab w:val="num" w:pos="567"/>
        </w:tabs>
        <w:ind w:left="0" w:firstLine="0"/>
      </w:pPr>
      <w:rPr>
        <w:rFonts w:hint="default"/>
      </w:rPr>
    </w:lvl>
    <w:lvl w:ilvl="1" w:tplc="1632DC92" w:tentative="1">
      <w:start w:val="1"/>
      <w:numFmt w:val="lowerLetter"/>
      <w:lvlText w:val="%2."/>
      <w:lvlJc w:val="left"/>
      <w:pPr>
        <w:tabs>
          <w:tab w:val="num" w:pos="1440"/>
        </w:tabs>
        <w:ind w:left="1440" w:hanging="360"/>
      </w:pPr>
    </w:lvl>
    <w:lvl w:ilvl="2" w:tplc="8ABE3E46" w:tentative="1">
      <w:start w:val="1"/>
      <w:numFmt w:val="lowerRoman"/>
      <w:lvlText w:val="%3."/>
      <w:lvlJc w:val="right"/>
      <w:pPr>
        <w:tabs>
          <w:tab w:val="num" w:pos="2160"/>
        </w:tabs>
        <w:ind w:left="2160" w:hanging="180"/>
      </w:pPr>
    </w:lvl>
    <w:lvl w:ilvl="3" w:tplc="51163828" w:tentative="1">
      <w:start w:val="1"/>
      <w:numFmt w:val="decimal"/>
      <w:lvlText w:val="%4."/>
      <w:lvlJc w:val="left"/>
      <w:pPr>
        <w:tabs>
          <w:tab w:val="num" w:pos="2880"/>
        </w:tabs>
        <w:ind w:left="2880" w:hanging="360"/>
      </w:pPr>
    </w:lvl>
    <w:lvl w:ilvl="4" w:tplc="B090F780" w:tentative="1">
      <w:start w:val="1"/>
      <w:numFmt w:val="lowerLetter"/>
      <w:lvlText w:val="%5."/>
      <w:lvlJc w:val="left"/>
      <w:pPr>
        <w:tabs>
          <w:tab w:val="num" w:pos="3600"/>
        </w:tabs>
        <w:ind w:left="3600" w:hanging="360"/>
      </w:pPr>
    </w:lvl>
    <w:lvl w:ilvl="5" w:tplc="93883406" w:tentative="1">
      <w:start w:val="1"/>
      <w:numFmt w:val="lowerRoman"/>
      <w:lvlText w:val="%6."/>
      <w:lvlJc w:val="right"/>
      <w:pPr>
        <w:tabs>
          <w:tab w:val="num" w:pos="4320"/>
        </w:tabs>
        <w:ind w:left="4320" w:hanging="180"/>
      </w:pPr>
    </w:lvl>
    <w:lvl w:ilvl="6" w:tplc="12A8F738" w:tentative="1">
      <w:start w:val="1"/>
      <w:numFmt w:val="decimal"/>
      <w:lvlText w:val="%7."/>
      <w:lvlJc w:val="left"/>
      <w:pPr>
        <w:tabs>
          <w:tab w:val="num" w:pos="5040"/>
        </w:tabs>
        <w:ind w:left="5040" w:hanging="360"/>
      </w:pPr>
    </w:lvl>
    <w:lvl w:ilvl="7" w:tplc="C6346726" w:tentative="1">
      <w:start w:val="1"/>
      <w:numFmt w:val="lowerLetter"/>
      <w:lvlText w:val="%8."/>
      <w:lvlJc w:val="left"/>
      <w:pPr>
        <w:tabs>
          <w:tab w:val="num" w:pos="5760"/>
        </w:tabs>
        <w:ind w:left="5760" w:hanging="360"/>
      </w:pPr>
    </w:lvl>
    <w:lvl w:ilvl="8" w:tplc="9F30A46C" w:tentative="1">
      <w:start w:val="1"/>
      <w:numFmt w:val="lowerRoman"/>
      <w:lvlText w:val="%9."/>
      <w:lvlJc w:val="right"/>
      <w:pPr>
        <w:tabs>
          <w:tab w:val="num" w:pos="6480"/>
        </w:tabs>
        <w:ind w:left="6480" w:hanging="180"/>
      </w:pPr>
    </w:lvl>
  </w:abstractNum>
  <w:abstractNum w:abstractNumId="43" w15:restartNumberingAfterBreak="0">
    <w:nsid w:val="60FE2B80"/>
    <w:multiLevelType w:val="hybridMultilevel"/>
    <w:tmpl w:val="1DC0D09C"/>
    <w:lvl w:ilvl="0" w:tplc="0F8246F2">
      <w:start w:val="1"/>
      <w:numFmt w:val="lowerLetter"/>
      <w:lvlText w:val="%1."/>
      <w:lvlJc w:val="left"/>
      <w:pPr>
        <w:ind w:left="1800" w:hanging="360"/>
      </w:pPr>
    </w:lvl>
    <w:lvl w:ilvl="1" w:tplc="1B3ACF24" w:tentative="1">
      <w:start w:val="1"/>
      <w:numFmt w:val="lowerLetter"/>
      <w:lvlText w:val="%2."/>
      <w:lvlJc w:val="left"/>
      <w:pPr>
        <w:ind w:left="2520" w:hanging="360"/>
      </w:pPr>
    </w:lvl>
    <w:lvl w:ilvl="2" w:tplc="434E9942" w:tentative="1">
      <w:start w:val="1"/>
      <w:numFmt w:val="lowerRoman"/>
      <w:lvlText w:val="%3."/>
      <w:lvlJc w:val="right"/>
      <w:pPr>
        <w:ind w:left="3240" w:hanging="180"/>
      </w:pPr>
    </w:lvl>
    <w:lvl w:ilvl="3" w:tplc="26061590" w:tentative="1">
      <w:start w:val="1"/>
      <w:numFmt w:val="decimal"/>
      <w:lvlText w:val="%4."/>
      <w:lvlJc w:val="left"/>
      <w:pPr>
        <w:ind w:left="3960" w:hanging="360"/>
      </w:pPr>
    </w:lvl>
    <w:lvl w:ilvl="4" w:tplc="7D7A42E6" w:tentative="1">
      <w:start w:val="1"/>
      <w:numFmt w:val="lowerLetter"/>
      <w:lvlText w:val="%5."/>
      <w:lvlJc w:val="left"/>
      <w:pPr>
        <w:ind w:left="4680" w:hanging="360"/>
      </w:pPr>
    </w:lvl>
    <w:lvl w:ilvl="5" w:tplc="DBBA18B0" w:tentative="1">
      <w:start w:val="1"/>
      <w:numFmt w:val="lowerRoman"/>
      <w:lvlText w:val="%6."/>
      <w:lvlJc w:val="right"/>
      <w:pPr>
        <w:ind w:left="5400" w:hanging="180"/>
      </w:pPr>
    </w:lvl>
    <w:lvl w:ilvl="6" w:tplc="7D8A9B08" w:tentative="1">
      <w:start w:val="1"/>
      <w:numFmt w:val="decimal"/>
      <w:lvlText w:val="%7."/>
      <w:lvlJc w:val="left"/>
      <w:pPr>
        <w:ind w:left="6120" w:hanging="360"/>
      </w:pPr>
    </w:lvl>
    <w:lvl w:ilvl="7" w:tplc="F63CFB80" w:tentative="1">
      <w:start w:val="1"/>
      <w:numFmt w:val="lowerLetter"/>
      <w:lvlText w:val="%8."/>
      <w:lvlJc w:val="left"/>
      <w:pPr>
        <w:ind w:left="6840" w:hanging="360"/>
      </w:pPr>
    </w:lvl>
    <w:lvl w:ilvl="8" w:tplc="01A8D208" w:tentative="1">
      <w:start w:val="1"/>
      <w:numFmt w:val="lowerRoman"/>
      <w:lvlText w:val="%9."/>
      <w:lvlJc w:val="right"/>
      <w:pPr>
        <w:ind w:left="7560" w:hanging="180"/>
      </w:pPr>
    </w:lvl>
  </w:abstractNum>
  <w:abstractNum w:abstractNumId="4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15:restartNumberingAfterBreak="0">
    <w:nsid w:val="63EE5D9C"/>
    <w:multiLevelType w:val="hybridMultilevel"/>
    <w:tmpl w:val="EE62ECD6"/>
    <w:lvl w:ilvl="0" w:tplc="0120A428">
      <w:start w:val="1"/>
      <w:numFmt w:val="lowerLetter"/>
      <w:lvlText w:val="(%1)"/>
      <w:lvlJc w:val="left"/>
      <w:pPr>
        <w:ind w:left="1413" w:hanging="420"/>
      </w:pPr>
      <w:rPr>
        <w:rFonts w:ascii="Times New Roman" w:hAnsi="Times New Roman" w:cs="Times New Roman" w:hint="default"/>
      </w:rPr>
    </w:lvl>
    <w:lvl w:ilvl="1" w:tplc="161CB8B4" w:tentative="1">
      <w:start w:val="1"/>
      <w:numFmt w:val="lowerLetter"/>
      <w:lvlText w:val="%2."/>
      <w:lvlJc w:val="left"/>
      <w:pPr>
        <w:ind w:left="2073" w:hanging="360"/>
      </w:pPr>
    </w:lvl>
    <w:lvl w:ilvl="2" w:tplc="6FA6B96E" w:tentative="1">
      <w:start w:val="1"/>
      <w:numFmt w:val="lowerRoman"/>
      <w:lvlText w:val="%3."/>
      <w:lvlJc w:val="right"/>
      <w:pPr>
        <w:ind w:left="2793" w:hanging="180"/>
      </w:pPr>
    </w:lvl>
    <w:lvl w:ilvl="3" w:tplc="4482967A" w:tentative="1">
      <w:start w:val="1"/>
      <w:numFmt w:val="decimal"/>
      <w:lvlText w:val="%4."/>
      <w:lvlJc w:val="left"/>
      <w:pPr>
        <w:ind w:left="3513" w:hanging="360"/>
      </w:pPr>
    </w:lvl>
    <w:lvl w:ilvl="4" w:tplc="494EB03A" w:tentative="1">
      <w:start w:val="1"/>
      <w:numFmt w:val="lowerLetter"/>
      <w:lvlText w:val="%5."/>
      <w:lvlJc w:val="left"/>
      <w:pPr>
        <w:ind w:left="4233" w:hanging="360"/>
      </w:pPr>
    </w:lvl>
    <w:lvl w:ilvl="5" w:tplc="44248A76" w:tentative="1">
      <w:start w:val="1"/>
      <w:numFmt w:val="lowerRoman"/>
      <w:lvlText w:val="%6."/>
      <w:lvlJc w:val="right"/>
      <w:pPr>
        <w:ind w:left="4953" w:hanging="180"/>
      </w:pPr>
    </w:lvl>
    <w:lvl w:ilvl="6" w:tplc="3E5466F2" w:tentative="1">
      <w:start w:val="1"/>
      <w:numFmt w:val="decimal"/>
      <w:lvlText w:val="%7."/>
      <w:lvlJc w:val="left"/>
      <w:pPr>
        <w:ind w:left="5673" w:hanging="360"/>
      </w:pPr>
    </w:lvl>
    <w:lvl w:ilvl="7" w:tplc="DE86473C" w:tentative="1">
      <w:start w:val="1"/>
      <w:numFmt w:val="lowerLetter"/>
      <w:lvlText w:val="%8."/>
      <w:lvlJc w:val="left"/>
      <w:pPr>
        <w:ind w:left="6393" w:hanging="360"/>
      </w:pPr>
    </w:lvl>
    <w:lvl w:ilvl="8" w:tplc="3FDE86FA" w:tentative="1">
      <w:start w:val="1"/>
      <w:numFmt w:val="lowerRoman"/>
      <w:lvlText w:val="%9."/>
      <w:lvlJc w:val="right"/>
      <w:pPr>
        <w:ind w:left="7113" w:hanging="180"/>
      </w:pPr>
    </w:lvl>
  </w:abstractNum>
  <w:abstractNum w:abstractNumId="46" w15:restartNumberingAfterBreak="0">
    <w:nsid w:val="640E2C02"/>
    <w:multiLevelType w:val="hybridMultilevel"/>
    <w:tmpl w:val="D49AC604"/>
    <w:lvl w:ilvl="0" w:tplc="7C1A5484">
      <w:start w:val="1"/>
      <w:numFmt w:val="lowerLetter"/>
      <w:pStyle w:val="RelaAlphaMin2"/>
      <w:lvlText w:val="(%1)"/>
      <w:lvlJc w:val="left"/>
      <w:pPr>
        <w:tabs>
          <w:tab w:val="num" w:pos="1247"/>
        </w:tabs>
        <w:ind w:left="567" w:firstLine="0"/>
      </w:pPr>
      <w:rPr>
        <w:rFonts w:hint="default"/>
      </w:rPr>
    </w:lvl>
    <w:lvl w:ilvl="1" w:tplc="E1E49138" w:tentative="1">
      <w:start w:val="1"/>
      <w:numFmt w:val="lowerLetter"/>
      <w:lvlText w:val="%2."/>
      <w:lvlJc w:val="left"/>
      <w:pPr>
        <w:ind w:left="1440" w:hanging="360"/>
      </w:pPr>
    </w:lvl>
    <w:lvl w:ilvl="2" w:tplc="A62A49B4" w:tentative="1">
      <w:start w:val="1"/>
      <w:numFmt w:val="lowerRoman"/>
      <w:lvlText w:val="%3."/>
      <w:lvlJc w:val="right"/>
      <w:pPr>
        <w:ind w:left="2160" w:hanging="180"/>
      </w:pPr>
    </w:lvl>
    <w:lvl w:ilvl="3" w:tplc="D2AC912C" w:tentative="1">
      <w:start w:val="1"/>
      <w:numFmt w:val="decimal"/>
      <w:lvlText w:val="%4."/>
      <w:lvlJc w:val="left"/>
      <w:pPr>
        <w:ind w:left="2880" w:hanging="360"/>
      </w:pPr>
    </w:lvl>
    <w:lvl w:ilvl="4" w:tplc="AE1AB26C" w:tentative="1">
      <w:start w:val="1"/>
      <w:numFmt w:val="lowerLetter"/>
      <w:lvlText w:val="%5."/>
      <w:lvlJc w:val="left"/>
      <w:pPr>
        <w:ind w:left="3600" w:hanging="360"/>
      </w:pPr>
    </w:lvl>
    <w:lvl w:ilvl="5" w:tplc="9088336C" w:tentative="1">
      <w:start w:val="1"/>
      <w:numFmt w:val="lowerRoman"/>
      <w:lvlText w:val="%6."/>
      <w:lvlJc w:val="right"/>
      <w:pPr>
        <w:ind w:left="4320" w:hanging="180"/>
      </w:pPr>
    </w:lvl>
    <w:lvl w:ilvl="6" w:tplc="2F1E13E0" w:tentative="1">
      <w:start w:val="1"/>
      <w:numFmt w:val="decimal"/>
      <w:lvlText w:val="%7."/>
      <w:lvlJc w:val="left"/>
      <w:pPr>
        <w:ind w:left="5040" w:hanging="360"/>
      </w:pPr>
    </w:lvl>
    <w:lvl w:ilvl="7" w:tplc="DC58DF2E" w:tentative="1">
      <w:start w:val="1"/>
      <w:numFmt w:val="lowerLetter"/>
      <w:lvlText w:val="%8."/>
      <w:lvlJc w:val="left"/>
      <w:pPr>
        <w:ind w:left="5760" w:hanging="360"/>
      </w:pPr>
    </w:lvl>
    <w:lvl w:ilvl="8" w:tplc="86E80428" w:tentative="1">
      <w:start w:val="1"/>
      <w:numFmt w:val="lowerRoman"/>
      <w:lvlText w:val="%9."/>
      <w:lvlJc w:val="right"/>
      <w:pPr>
        <w:ind w:left="6480" w:hanging="180"/>
      </w:pPr>
    </w:lvl>
  </w:abstractNum>
  <w:abstractNum w:abstractNumId="4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5454A424">
      <w:start w:val="1"/>
      <w:numFmt w:val="upperLetter"/>
      <w:pStyle w:val="UCAlpha3"/>
      <w:lvlText w:val="%1."/>
      <w:lvlJc w:val="left"/>
      <w:pPr>
        <w:tabs>
          <w:tab w:val="num" w:pos="2041"/>
        </w:tabs>
        <w:ind w:left="1247" w:firstLine="0"/>
      </w:pPr>
      <w:rPr>
        <w:rFonts w:ascii="Tahoma" w:hAnsi="Tahoma" w:hint="default"/>
        <w:b/>
        <w:i w:val="0"/>
        <w:sz w:val="20"/>
      </w:rPr>
    </w:lvl>
    <w:lvl w:ilvl="1" w:tplc="69463D6A" w:tentative="1">
      <w:start w:val="1"/>
      <w:numFmt w:val="lowerLetter"/>
      <w:lvlText w:val="%2."/>
      <w:lvlJc w:val="left"/>
      <w:pPr>
        <w:tabs>
          <w:tab w:val="num" w:pos="1440"/>
        </w:tabs>
        <w:ind w:left="1440" w:hanging="360"/>
      </w:pPr>
    </w:lvl>
    <w:lvl w:ilvl="2" w:tplc="6F0A63E6" w:tentative="1">
      <w:start w:val="1"/>
      <w:numFmt w:val="lowerRoman"/>
      <w:lvlText w:val="%3."/>
      <w:lvlJc w:val="right"/>
      <w:pPr>
        <w:tabs>
          <w:tab w:val="num" w:pos="2160"/>
        </w:tabs>
        <w:ind w:left="2160" w:hanging="180"/>
      </w:pPr>
    </w:lvl>
    <w:lvl w:ilvl="3" w:tplc="C3484364" w:tentative="1">
      <w:start w:val="1"/>
      <w:numFmt w:val="decimal"/>
      <w:lvlText w:val="%4."/>
      <w:lvlJc w:val="left"/>
      <w:pPr>
        <w:tabs>
          <w:tab w:val="num" w:pos="2880"/>
        </w:tabs>
        <w:ind w:left="2880" w:hanging="360"/>
      </w:pPr>
    </w:lvl>
    <w:lvl w:ilvl="4" w:tplc="B1FC9910" w:tentative="1">
      <w:start w:val="1"/>
      <w:numFmt w:val="lowerLetter"/>
      <w:lvlText w:val="%5."/>
      <w:lvlJc w:val="left"/>
      <w:pPr>
        <w:tabs>
          <w:tab w:val="num" w:pos="3600"/>
        </w:tabs>
        <w:ind w:left="3600" w:hanging="360"/>
      </w:pPr>
    </w:lvl>
    <w:lvl w:ilvl="5" w:tplc="869ECDBE" w:tentative="1">
      <w:start w:val="1"/>
      <w:numFmt w:val="lowerRoman"/>
      <w:lvlText w:val="%6."/>
      <w:lvlJc w:val="right"/>
      <w:pPr>
        <w:tabs>
          <w:tab w:val="num" w:pos="4320"/>
        </w:tabs>
        <w:ind w:left="4320" w:hanging="180"/>
      </w:pPr>
    </w:lvl>
    <w:lvl w:ilvl="6" w:tplc="687CFDC8" w:tentative="1">
      <w:start w:val="1"/>
      <w:numFmt w:val="decimal"/>
      <w:lvlText w:val="%7."/>
      <w:lvlJc w:val="left"/>
      <w:pPr>
        <w:tabs>
          <w:tab w:val="num" w:pos="5040"/>
        </w:tabs>
        <w:ind w:left="5040" w:hanging="360"/>
      </w:pPr>
    </w:lvl>
    <w:lvl w:ilvl="7" w:tplc="AE78C69E" w:tentative="1">
      <w:start w:val="1"/>
      <w:numFmt w:val="lowerLetter"/>
      <w:lvlText w:val="%8."/>
      <w:lvlJc w:val="left"/>
      <w:pPr>
        <w:tabs>
          <w:tab w:val="num" w:pos="5760"/>
        </w:tabs>
        <w:ind w:left="5760" w:hanging="360"/>
      </w:pPr>
    </w:lvl>
    <w:lvl w:ilvl="8" w:tplc="48927FAC" w:tentative="1">
      <w:start w:val="1"/>
      <w:numFmt w:val="lowerRoman"/>
      <w:lvlText w:val="%9."/>
      <w:lvlJc w:val="right"/>
      <w:pPr>
        <w:tabs>
          <w:tab w:val="num" w:pos="6480"/>
        </w:tabs>
        <w:ind w:left="6480" w:hanging="180"/>
      </w:pPr>
    </w:lvl>
  </w:abstractNum>
  <w:abstractNum w:abstractNumId="50" w15:restartNumberingAfterBreak="0">
    <w:nsid w:val="6B4E65E7"/>
    <w:multiLevelType w:val="hybridMultilevel"/>
    <w:tmpl w:val="1DC0D09C"/>
    <w:lvl w:ilvl="0" w:tplc="326A9408">
      <w:start w:val="1"/>
      <w:numFmt w:val="lowerLetter"/>
      <w:lvlText w:val="%1."/>
      <w:lvlJc w:val="left"/>
      <w:pPr>
        <w:ind w:left="1800" w:hanging="360"/>
      </w:pPr>
    </w:lvl>
    <w:lvl w:ilvl="1" w:tplc="79948460" w:tentative="1">
      <w:start w:val="1"/>
      <w:numFmt w:val="lowerLetter"/>
      <w:lvlText w:val="%2."/>
      <w:lvlJc w:val="left"/>
      <w:pPr>
        <w:ind w:left="2520" w:hanging="360"/>
      </w:pPr>
    </w:lvl>
    <w:lvl w:ilvl="2" w:tplc="C8BC5352" w:tentative="1">
      <w:start w:val="1"/>
      <w:numFmt w:val="lowerRoman"/>
      <w:lvlText w:val="%3."/>
      <w:lvlJc w:val="right"/>
      <w:pPr>
        <w:ind w:left="3240" w:hanging="180"/>
      </w:pPr>
    </w:lvl>
    <w:lvl w:ilvl="3" w:tplc="03A8A710" w:tentative="1">
      <w:start w:val="1"/>
      <w:numFmt w:val="decimal"/>
      <w:lvlText w:val="%4."/>
      <w:lvlJc w:val="left"/>
      <w:pPr>
        <w:ind w:left="3960" w:hanging="360"/>
      </w:pPr>
    </w:lvl>
    <w:lvl w:ilvl="4" w:tplc="A7784F22" w:tentative="1">
      <w:start w:val="1"/>
      <w:numFmt w:val="lowerLetter"/>
      <w:lvlText w:val="%5."/>
      <w:lvlJc w:val="left"/>
      <w:pPr>
        <w:ind w:left="4680" w:hanging="360"/>
      </w:pPr>
    </w:lvl>
    <w:lvl w:ilvl="5" w:tplc="223A972E" w:tentative="1">
      <w:start w:val="1"/>
      <w:numFmt w:val="lowerRoman"/>
      <w:lvlText w:val="%6."/>
      <w:lvlJc w:val="right"/>
      <w:pPr>
        <w:ind w:left="5400" w:hanging="180"/>
      </w:pPr>
    </w:lvl>
    <w:lvl w:ilvl="6" w:tplc="39249C30" w:tentative="1">
      <w:start w:val="1"/>
      <w:numFmt w:val="decimal"/>
      <w:lvlText w:val="%7."/>
      <w:lvlJc w:val="left"/>
      <w:pPr>
        <w:ind w:left="6120" w:hanging="360"/>
      </w:pPr>
    </w:lvl>
    <w:lvl w:ilvl="7" w:tplc="4F04DDF2" w:tentative="1">
      <w:start w:val="1"/>
      <w:numFmt w:val="lowerLetter"/>
      <w:lvlText w:val="%8."/>
      <w:lvlJc w:val="left"/>
      <w:pPr>
        <w:ind w:left="6840" w:hanging="360"/>
      </w:pPr>
    </w:lvl>
    <w:lvl w:ilvl="8" w:tplc="4D74C570" w:tentative="1">
      <w:start w:val="1"/>
      <w:numFmt w:val="lowerRoman"/>
      <w:lvlText w:val="%9."/>
      <w:lvlJc w:val="right"/>
      <w:pPr>
        <w:ind w:left="7560" w:hanging="180"/>
      </w:pPr>
    </w:lvl>
  </w:abstractNum>
  <w:abstractNum w:abstractNumId="51" w15:restartNumberingAfterBreak="0">
    <w:nsid w:val="6B502D22"/>
    <w:multiLevelType w:val="hybridMultilevel"/>
    <w:tmpl w:val="E2E61E24"/>
    <w:lvl w:ilvl="0" w:tplc="5DB4453E">
      <w:start w:val="27"/>
      <w:numFmt w:val="lowerLetter"/>
      <w:pStyle w:val="doublealpha"/>
      <w:lvlText w:val="(%1)"/>
      <w:lvlJc w:val="left"/>
      <w:pPr>
        <w:tabs>
          <w:tab w:val="num" w:pos="567"/>
        </w:tabs>
        <w:ind w:left="0" w:firstLine="0"/>
      </w:pPr>
      <w:rPr>
        <w:rFonts w:ascii="Tahoma" w:hAnsi="Tahoma" w:hint="default"/>
        <w:b w:val="0"/>
        <w:i w:val="0"/>
        <w:sz w:val="20"/>
      </w:rPr>
    </w:lvl>
    <w:lvl w:ilvl="1" w:tplc="D36422BA" w:tentative="1">
      <w:start w:val="1"/>
      <w:numFmt w:val="lowerLetter"/>
      <w:lvlText w:val="%2."/>
      <w:lvlJc w:val="left"/>
      <w:pPr>
        <w:tabs>
          <w:tab w:val="num" w:pos="1440"/>
        </w:tabs>
        <w:ind w:left="1440" w:hanging="360"/>
      </w:pPr>
    </w:lvl>
    <w:lvl w:ilvl="2" w:tplc="7BFA9922" w:tentative="1">
      <w:start w:val="1"/>
      <w:numFmt w:val="lowerRoman"/>
      <w:lvlText w:val="%3."/>
      <w:lvlJc w:val="right"/>
      <w:pPr>
        <w:tabs>
          <w:tab w:val="num" w:pos="2160"/>
        </w:tabs>
        <w:ind w:left="2160" w:hanging="180"/>
      </w:pPr>
    </w:lvl>
    <w:lvl w:ilvl="3" w:tplc="3D12587C" w:tentative="1">
      <w:start w:val="1"/>
      <w:numFmt w:val="decimal"/>
      <w:lvlText w:val="%4."/>
      <w:lvlJc w:val="left"/>
      <w:pPr>
        <w:tabs>
          <w:tab w:val="num" w:pos="2880"/>
        </w:tabs>
        <w:ind w:left="2880" w:hanging="360"/>
      </w:pPr>
    </w:lvl>
    <w:lvl w:ilvl="4" w:tplc="23303B72" w:tentative="1">
      <w:start w:val="1"/>
      <w:numFmt w:val="lowerLetter"/>
      <w:lvlText w:val="%5."/>
      <w:lvlJc w:val="left"/>
      <w:pPr>
        <w:tabs>
          <w:tab w:val="num" w:pos="3600"/>
        </w:tabs>
        <w:ind w:left="3600" w:hanging="360"/>
      </w:pPr>
    </w:lvl>
    <w:lvl w:ilvl="5" w:tplc="14D210FA" w:tentative="1">
      <w:start w:val="1"/>
      <w:numFmt w:val="lowerRoman"/>
      <w:lvlText w:val="%6."/>
      <w:lvlJc w:val="right"/>
      <w:pPr>
        <w:tabs>
          <w:tab w:val="num" w:pos="4320"/>
        </w:tabs>
        <w:ind w:left="4320" w:hanging="180"/>
      </w:pPr>
    </w:lvl>
    <w:lvl w:ilvl="6" w:tplc="B7FCAF24" w:tentative="1">
      <w:start w:val="1"/>
      <w:numFmt w:val="decimal"/>
      <w:lvlText w:val="%7."/>
      <w:lvlJc w:val="left"/>
      <w:pPr>
        <w:tabs>
          <w:tab w:val="num" w:pos="5040"/>
        </w:tabs>
        <w:ind w:left="5040" w:hanging="360"/>
      </w:pPr>
    </w:lvl>
    <w:lvl w:ilvl="7" w:tplc="8634DD76" w:tentative="1">
      <w:start w:val="1"/>
      <w:numFmt w:val="lowerLetter"/>
      <w:lvlText w:val="%8."/>
      <w:lvlJc w:val="left"/>
      <w:pPr>
        <w:tabs>
          <w:tab w:val="num" w:pos="5760"/>
        </w:tabs>
        <w:ind w:left="5760" w:hanging="360"/>
      </w:pPr>
    </w:lvl>
    <w:lvl w:ilvl="8" w:tplc="7342343C" w:tentative="1">
      <w:start w:val="1"/>
      <w:numFmt w:val="lowerRoman"/>
      <w:lvlText w:val="%9."/>
      <w:lvlJc w:val="right"/>
      <w:pPr>
        <w:tabs>
          <w:tab w:val="num" w:pos="6480"/>
        </w:tabs>
        <w:ind w:left="6480" w:hanging="180"/>
      </w:pPr>
    </w:lvl>
  </w:abstractNum>
  <w:abstractNum w:abstractNumId="52" w15:restartNumberingAfterBreak="0">
    <w:nsid w:val="6BEA4D3C"/>
    <w:multiLevelType w:val="hybridMultilevel"/>
    <w:tmpl w:val="6EA07A2C"/>
    <w:lvl w:ilvl="0" w:tplc="84D8B53A">
      <w:start w:val="1"/>
      <w:numFmt w:val="upperLetter"/>
      <w:pStyle w:val="UCAlpha6"/>
      <w:lvlText w:val="%1."/>
      <w:lvlJc w:val="left"/>
      <w:pPr>
        <w:tabs>
          <w:tab w:val="num" w:pos="3969"/>
        </w:tabs>
        <w:ind w:left="3289" w:firstLine="0"/>
      </w:pPr>
      <w:rPr>
        <w:rFonts w:ascii="Tahoma" w:hAnsi="Tahoma" w:hint="default"/>
        <w:b/>
        <w:i w:val="0"/>
        <w:sz w:val="20"/>
      </w:rPr>
    </w:lvl>
    <w:lvl w:ilvl="1" w:tplc="EA6E40B0" w:tentative="1">
      <w:start w:val="1"/>
      <w:numFmt w:val="lowerLetter"/>
      <w:lvlText w:val="%2."/>
      <w:lvlJc w:val="left"/>
      <w:pPr>
        <w:tabs>
          <w:tab w:val="num" w:pos="1440"/>
        </w:tabs>
        <w:ind w:left="1440" w:hanging="360"/>
      </w:pPr>
    </w:lvl>
    <w:lvl w:ilvl="2" w:tplc="F558C670" w:tentative="1">
      <w:start w:val="1"/>
      <w:numFmt w:val="lowerRoman"/>
      <w:lvlText w:val="%3."/>
      <w:lvlJc w:val="right"/>
      <w:pPr>
        <w:tabs>
          <w:tab w:val="num" w:pos="2160"/>
        </w:tabs>
        <w:ind w:left="2160" w:hanging="180"/>
      </w:pPr>
    </w:lvl>
    <w:lvl w:ilvl="3" w:tplc="4556657E" w:tentative="1">
      <w:start w:val="1"/>
      <w:numFmt w:val="decimal"/>
      <w:lvlText w:val="%4."/>
      <w:lvlJc w:val="left"/>
      <w:pPr>
        <w:tabs>
          <w:tab w:val="num" w:pos="2880"/>
        </w:tabs>
        <w:ind w:left="2880" w:hanging="360"/>
      </w:pPr>
    </w:lvl>
    <w:lvl w:ilvl="4" w:tplc="308A98EA" w:tentative="1">
      <w:start w:val="1"/>
      <w:numFmt w:val="lowerLetter"/>
      <w:lvlText w:val="%5."/>
      <w:lvlJc w:val="left"/>
      <w:pPr>
        <w:tabs>
          <w:tab w:val="num" w:pos="3600"/>
        </w:tabs>
        <w:ind w:left="3600" w:hanging="360"/>
      </w:pPr>
    </w:lvl>
    <w:lvl w:ilvl="5" w:tplc="D26ACD2A" w:tentative="1">
      <w:start w:val="1"/>
      <w:numFmt w:val="lowerRoman"/>
      <w:lvlText w:val="%6."/>
      <w:lvlJc w:val="right"/>
      <w:pPr>
        <w:tabs>
          <w:tab w:val="num" w:pos="4320"/>
        </w:tabs>
        <w:ind w:left="4320" w:hanging="180"/>
      </w:pPr>
    </w:lvl>
    <w:lvl w:ilvl="6" w:tplc="418870DA" w:tentative="1">
      <w:start w:val="1"/>
      <w:numFmt w:val="decimal"/>
      <w:lvlText w:val="%7."/>
      <w:lvlJc w:val="left"/>
      <w:pPr>
        <w:tabs>
          <w:tab w:val="num" w:pos="5040"/>
        </w:tabs>
        <w:ind w:left="5040" w:hanging="360"/>
      </w:pPr>
    </w:lvl>
    <w:lvl w:ilvl="7" w:tplc="EC6ED59E" w:tentative="1">
      <w:start w:val="1"/>
      <w:numFmt w:val="lowerLetter"/>
      <w:lvlText w:val="%8."/>
      <w:lvlJc w:val="left"/>
      <w:pPr>
        <w:tabs>
          <w:tab w:val="num" w:pos="5760"/>
        </w:tabs>
        <w:ind w:left="5760" w:hanging="360"/>
      </w:pPr>
    </w:lvl>
    <w:lvl w:ilvl="8" w:tplc="94E46710" w:tentative="1">
      <w:start w:val="1"/>
      <w:numFmt w:val="lowerRoman"/>
      <w:lvlText w:val="%9."/>
      <w:lvlJc w:val="right"/>
      <w:pPr>
        <w:tabs>
          <w:tab w:val="num" w:pos="6480"/>
        </w:tabs>
        <w:ind w:left="6480" w:hanging="180"/>
      </w:p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C780ED6"/>
    <w:multiLevelType w:val="hybridMultilevel"/>
    <w:tmpl w:val="E8BADF6E"/>
    <w:lvl w:ilvl="0" w:tplc="C3C029EC">
      <w:start w:val="1"/>
      <w:numFmt w:val="lowerRoman"/>
      <w:pStyle w:val="RelaRomanMin1"/>
      <w:lvlText w:val="(%1)"/>
      <w:lvlJc w:val="left"/>
      <w:pPr>
        <w:tabs>
          <w:tab w:val="num" w:pos="720"/>
        </w:tabs>
        <w:ind w:left="0" w:firstLine="0"/>
      </w:pPr>
      <w:rPr>
        <w:rFonts w:hint="default"/>
      </w:rPr>
    </w:lvl>
    <w:lvl w:ilvl="1" w:tplc="93A25A42" w:tentative="1">
      <w:start w:val="1"/>
      <w:numFmt w:val="lowerLetter"/>
      <w:lvlText w:val="%2."/>
      <w:lvlJc w:val="left"/>
      <w:pPr>
        <w:ind w:left="1440" w:hanging="360"/>
      </w:pPr>
    </w:lvl>
    <w:lvl w:ilvl="2" w:tplc="2544F360" w:tentative="1">
      <w:start w:val="1"/>
      <w:numFmt w:val="lowerRoman"/>
      <w:lvlText w:val="%3."/>
      <w:lvlJc w:val="right"/>
      <w:pPr>
        <w:ind w:left="2160" w:hanging="180"/>
      </w:pPr>
    </w:lvl>
    <w:lvl w:ilvl="3" w:tplc="3896486C" w:tentative="1">
      <w:start w:val="1"/>
      <w:numFmt w:val="decimal"/>
      <w:lvlText w:val="%4."/>
      <w:lvlJc w:val="left"/>
      <w:pPr>
        <w:ind w:left="2880" w:hanging="360"/>
      </w:pPr>
    </w:lvl>
    <w:lvl w:ilvl="4" w:tplc="CBB67ABA" w:tentative="1">
      <w:start w:val="1"/>
      <w:numFmt w:val="lowerLetter"/>
      <w:lvlText w:val="%5."/>
      <w:lvlJc w:val="left"/>
      <w:pPr>
        <w:ind w:left="3600" w:hanging="360"/>
      </w:pPr>
    </w:lvl>
    <w:lvl w:ilvl="5" w:tplc="D7DEF390" w:tentative="1">
      <w:start w:val="1"/>
      <w:numFmt w:val="lowerRoman"/>
      <w:lvlText w:val="%6."/>
      <w:lvlJc w:val="right"/>
      <w:pPr>
        <w:ind w:left="4320" w:hanging="180"/>
      </w:pPr>
    </w:lvl>
    <w:lvl w:ilvl="6" w:tplc="A000AE9C" w:tentative="1">
      <w:start w:val="1"/>
      <w:numFmt w:val="decimal"/>
      <w:lvlText w:val="%7."/>
      <w:lvlJc w:val="left"/>
      <w:pPr>
        <w:ind w:left="5040" w:hanging="360"/>
      </w:pPr>
    </w:lvl>
    <w:lvl w:ilvl="7" w:tplc="3E6E71FE" w:tentative="1">
      <w:start w:val="1"/>
      <w:numFmt w:val="lowerLetter"/>
      <w:lvlText w:val="%8."/>
      <w:lvlJc w:val="left"/>
      <w:pPr>
        <w:ind w:left="5760" w:hanging="360"/>
      </w:pPr>
    </w:lvl>
    <w:lvl w:ilvl="8" w:tplc="859A0C68" w:tentative="1">
      <w:start w:val="1"/>
      <w:numFmt w:val="lowerRoman"/>
      <w:lvlText w:val="%9."/>
      <w:lvlJc w:val="right"/>
      <w:pPr>
        <w:ind w:left="6480" w:hanging="180"/>
      </w:pPr>
    </w:lvl>
  </w:abstractNum>
  <w:abstractNum w:abstractNumId="55" w15:restartNumberingAfterBreak="0">
    <w:nsid w:val="6E8E1926"/>
    <w:multiLevelType w:val="hybridMultilevel"/>
    <w:tmpl w:val="2A7E8BA4"/>
    <w:lvl w:ilvl="0" w:tplc="41941AF8">
      <w:start w:val="1"/>
      <w:numFmt w:val="lowerLetter"/>
      <w:pStyle w:val="RelaAlphaMin3"/>
      <w:lvlText w:val="(%1)"/>
      <w:lvlJc w:val="left"/>
      <w:pPr>
        <w:tabs>
          <w:tab w:val="num" w:pos="2041"/>
        </w:tabs>
        <w:ind w:left="1247" w:firstLine="0"/>
      </w:pPr>
      <w:rPr>
        <w:rFonts w:hint="default"/>
      </w:rPr>
    </w:lvl>
    <w:lvl w:ilvl="1" w:tplc="F2B83F66" w:tentative="1">
      <w:start w:val="1"/>
      <w:numFmt w:val="lowerLetter"/>
      <w:lvlText w:val="%2."/>
      <w:lvlJc w:val="left"/>
      <w:pPr>
        <w:ind w:left="1440" w:hanging="360"/>
      </w:pPr>
    </w:lvl>
    <w:lvl w:ilvl="2" w:tplc="7616843A" w:tentative="1">
      <w:start w:val="1"/>
      <w:numFmt w:val="lowerRoman"/>
      <w:lvlText w:val="%3."/>
      <w:lvlJc w:val="right"/>
      <w:pPr>
        <w:ind w:left="2160" w:hanging="180"/>
      </w:pPr>
    </w:lvl>
    <w:lvl w:ilvl="3" w:tplc="044ADAA4" w:tentative="1">
      <w:start w:val="1"/>
      <w:numFmt w:val="decimal"/>
      <w:lvlText w:val="%4."/>
      <w:lvlJc w:val="left"/>
      <w:pPr>
        <w:ind w:left="2880" w:hanging="360"/>
      </w:pPr>
    </w:lvl>
    <w:lvl w:ilvl="4" w:tplc="7822217E" w:tentative="1">
      <w:start w:val="1"/>
      <w:numFmt w:val="lowerLetter"/>
      <w:lvlText w:val="%5."/>
      <w:lvlJc w:val="left"/>
      <w:pPr>
        <w:ind w:left="3600" w:hanging="360"/>
      </w:pPr>
    </w:lvl>
    <w:lvl w:ilvl="5" w:tplc="3CB43E40" w:tentative="1">
      <w:start w:val="1"/>
      <w:numFmt w:val="lowerRoman"/>
      <w:lvlText w:val="%6."/>
      <w:lvlJc w:val="right"/>
      <w:pPr>
        <w:ind w:left="4320" w:hanging="180"/>
      </w:pPr>
    </w:lvl>
    <w:lvl w:ilvl="6" w:tplc="A8A68336" w:tentative="1">
      <w:start w:val="1"/>
      <w:numFmt w:val="decimal"/>
      <w:lvlText w:val="%7."/>
      <w:lvlJc w:val="left"/>
      <w:pPr>
        <w:ind w:left="5040" w:hanging="360"/>
      </w:pPr>
    </w:lvl>
    <w:lvl w:ilvl="7" w:tplc="2258F674" w:tentative="1">
      <w:start w:val="1"/>
      <w:numFmt w:val="lowerLetter"/>
      <w:lvlText w:val="%8."/>
      <w:lvlJc w:val="left"/>
      <w:pPr>
        <w:ind w:left="5760" w:hanging="360"/>
      </w:pPr>
    </w:lvl>
    <w:lvl w:ilvl="8" w:tplc="5ED48932"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B428FE7A">
      <w:start w:val="1"/>
      <w:numFmt w:val="bullet"/>
      <w:pStyle w:val="dashbullet6"/>
      <w:lvlText w:val=""/>
      <w:lvlJc w:val="left"/>
      <w:pPr>
        <w:tabs>
          <w:tab w:val="num" w:pos="3969"/>
        </w:tabs>
        <w:ind w:left="3969" w:hanging="680"/>
      </w:pPr>
      <w:rPr>
        <w:rFonts w:ascii="Symbol" w:hAnsi="Symbol" w:hint="default"/>
        <w:color w:val="000058"/>
      </w:rPr>
    </w:lvl>
    <w:lvl w:ilvl="1" w:tplc="11DC9814" w:tentative="1">
      <w:start w:val="1"/>
      <w:numFmt w:val="bullet"/>
      <w:lvlText w:val="o"/>
      <w:lvlJc w:val="left"/>
      <w:pPr>
        <w:tabs>
          <w:tab w:val="num" w:pos="1440"/>
        </w:tabs>
        <w:ind w:left="1440" w:hanging="360"/>
      </w:pPr>
      <w:rPr>
        <w:rFonts w:ascii="Courier New" w:hAnsi="Courier New" w:hint="default"/>
      </w:rPr>
    </w:lvl>
    <w:lvl w:ilvl="2" w:tplc="AAB0AAE2" w:tentative="1">
      <w:start w:val="1"/>
      <w:numFmt w:val="bullet"/>
      <w:lvlText w:val=""/>
      <w:lvlJc w:val="left"/>
      <w:pPr>
        <w:tabs>
          <w:tab w:val="num" w:pos="2160"/>
        </w:tabs>
        <w:ind w:left="2160" w:hanging="360"/>
      </w:pPr>
      <w:rPr>
        <w:rFonts w:ascii="Wingdings" w:hAnsi="Wingdings" w:hint="default"/>
      </w:rPr>
    </w:lvl>
    <w:lvl w:ilvl="3" w:tplc="4C1C3E48" w:tentative="1">
      <w:start w:val="1"/>
      <w:numFmt w:val="bullet"/>
      <w:lvlText w:val=""/>
      <w:lvlJc w:val="left"/>
      <w:pPr>
        <w:tabs>
          <w:tab w:val="num" w:pos="2880"/>
        </w:tabs>
        <w:ind w:left="2880" w:hanging="360"/>
      </w:pPr>
      <w:rPr>
        <w:rFonts w:ascii="Symbol" w:hAnsi="Symbol" w:hint="default"/>
      </w:rPr>
    </w:lvl>
    <w:lvl w:ilvl="4" w:tplc="A9AA78AC" w:tentative="1">
      <w:start w:val="1"/>
      <w:numFmt w:val="bullet"/>
      <w:lvlText w:val="o"/>
      <w:lvlJc w:val="left"/>
      <w:pPr>
        <w:tabs>
          <w:tab w:val="num" w:pos="3600"/>
        </w:tabs>
        <w:ind w:left="3600" w:hanging="360"/>
      </w:pPr>
      <w:rPr>
        <w:rFonts w:ascii="Courier New" w:hAnsi="Courier New" w:hint="default"/>
      </w:rPr>
    </w:lvl>
    <w:lvl w:ilvl="5" w:tplc="D08C4334" w:tentative="1">
      <w:start w:val="1"/>
      <w:numFmt w:val="bullet"/>
      <w:lvlText w:val=""/>
      <w:lvlJc w:val="left"/>
      <w:pPr>
        <w:tabs>
          <w:tab w:val="num" w:pos="4320"/>
        </w:tabs>
        <w:ind w:left="4320" w:hanging="360"/>
      </w:pPr>
      <w:rPr>
        <w:rFonts w:ascii="Wingdings" w:hAnsi="Wingdings" w:hint="default"/>
      </w:rPr>
    </w:lvl>
    <w:lvl w:ilvl="6" w:tplc="A8125008" w:tentative="1">
      <w:start w:val="1"/>
      <w:numFmt w:val="bullet"/>
      <w:lvlText w:val=""/>
      <w:lvlJc w:val="left"/>
      <w:pPr>
        <w:tabs>
          <w:tab w:val="num" w:pos="5040"/>
        </w:tabs>
        <w:ind w:left="5040" w:hanging="360"/>
      </w:pPr>
      <w:rPr>
        <w:rFonts w:ascii="Symbol" w:hAnsi="Symbol" w:hint="default"/>
      </w:rPr>
    </w:lvl>
    <w:lvl w:ilvl="7" w:tplc="D0749AC4" w:tentative="1">
      <w:start w:val="1"/>
      <w:numFmt w:val="bullet"/>
      <w:lvlText w:val="o"/>
      <w:lvlJc w:val="left"/>
      <w:pPr>
        <w:tabs>
          <w:tab w:val="num" w:pos="5760"/>
        </w:tabs>
        <w:ind w:left="5760" w:hanging="360"/>
      </w:pPr>
      <w:rPr>
        <w:rFonts w:ascii="Courier New" w:hAnsi="Courier New" w:hint="default"/>
      </w:rPr>
    </w:lvl>
    <w:lvl w:ilvl="8" w:tplc="C834E56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2C16CDEC">
      <w:start w:val="1"/>
      <w:numFmt w:val="bullet"/>
      <w:pStyle w:val="dashbullet1"/>
      <w:lvlText w:val=""/>
      <w:lvlJc w:val="left"/>
      <w:pPr>
        <w:tabs>
          <w:tab w:val="num" w:pos="567"/>
        </w:tabs>
        <w:ind w:left="567" w:hanging="567"/>
      </w:pPr>
      <w:rPr>
        <w:rFonts w:ascii="Symbol" w:hAnsi="Symbol" w:hint="default"/>
        <w:color w:val="000058"/>
      </w:rPr>
    </w:lvl>
    <w:lvl w:ilvl="1" w:tplc="6B56332C" w:tentative="1">
      <w:start w:val="1"/>
      <w:numFmt w:val="bullet"/>
      <w:lvlText w:val="o"/>
      <w:lvlJc w:val="left"/>
      <w:pPr>
        <w:tabs>
          <w:tab w:val="num" w:pos="1440"/>
        </w:tabs>
        <w:ind w:left="1440" w:hanging="360"/>
      </w:pPr>
      <w:rPr>
        <w:rFonts w:ascii="Courier New" w:hAnsi="Courier New" w:hint="default"/>
      </w:rPr>
    </w:lvl>
    <w:lvl w:ilvl="2" w:tplc="908CBCD4" w:tentative="1">
      <w:start w:val="1"/>
      <w:numFmt w:val="bullet"/>
      <w:lvlText w:val=""/>
      <w:lvlJc w:val="left"/>
      <w:pPr>
        <w:tabs>
          <w:tab w:val="num" w:pos="2160"/>
        </w:tabs>
        <w:ind w:left="2160" w:hanging="360"/>
      </w:pPr>
      <w:rPr>
        <w:rFonts w:ascii="Wingdings" w:hAnsi="Wingdings" w:hint="default"/>
      </w:rPr>
    </w:lvl>
    <w:lvl w:ilvl="3" w:tplc="C124304C" w:tentative="1">
      <w:start w:val="1"/>
      <w:numFmt w:val="bullet"/>
      <w:lvlText w:val=""/>
      <w:lvlJc w:val="left"/>
      <w:pPr>
        <w:tabs>
          <w:tab w:val="num" w:pos="2880"/>
        </w:tabs>
        <w:ind w:left="2880" w:hanging="360"/>
      </w:pPr>
      <w:rPr>
        <w:rFonts w:ascii="Symbol" w:hAnsi="Symbol" w:hint="default"/>
      </w:rPr>
    </w:lvl>
    <w:lvl w:ilvl="4" w:tplc="1A3264B6" w:tentative="1">
      <w:start w:val="1"/>
      <w:numFmt w:val="bullet"/>
      <w:lvlText w:val="o"/>
      <w:lvlJc w:val="left"/>
      <w:pPr>
        <w:tabs>
          <w:tab w:val="num" w:pos="3600"/>
        </w:tabs>
        <w:ind w:left="3600" w:hanging="360"/>
      </w:pPr>
      <w:rPr>
        <w:rFonts w:ascii="Courier New" w:hAnsi="Courier New" w:hint="default"/>
      </w:rPr>
    </w:lvl>
    <w:lvl w:ilvl="5" w:tplc="08727DBA" w:tentative="1">
      <w:start w:val="1"/>
      <w:numFmt w:val="bullet"/>
      <w:lvlText w:val=""/>
      <w:lvlJc w:val="left"/>
      <w:pPr>
        <w:tabs>
          <w:tab w:val="num" w:pos="4320"/>
        </w:tabs>
        <w:ind w:left="4320" w:hanging="360"/>
      </w:pPr>
      <w:rPr>
        <w:rFonts w:ascii="Wingdings" w:hAnsi="Wingdings" w:hint="default"/>
      </w:rPr>
    </w:lvl>
    <w:lvl w:ilvl="6" w:tplc="D186BF86" w:tentative="1">
      <w:start w:val="1"/>
      <w:numFmt w:val="bullet"/>
      <w:lvlText w:val=""/>
      <w:lvlJc w:val="left"/>
      <w:pPr>
        <w:tabs>
          <w:tab w:val="num" w:pos="5040"/>
        </w:tabs>
        <w:ind w:left="5040" w:hanging="360"/>
      </w:pPr>
      <w:rPr>
        <w:rFonts w:ascii="Symbol" w:hAnsi="Symbol" w:hint="default"/>
      </w:rPr>
    </w:lvl>
    <w:lvl w:ilvl="7" w:tplc="0DFA7B6C" w:tentative="1">
      <w:start w:val="1"/>
      <w:numFmt w:val="bullet"/>
      <w:lvlText w:val="o"/>
      <w:lvlJc w:val="left"/>
      <w:pPr>
        <w:tabs>
          <w:tab w:val="num" w:pos="5760"/>
        </w:tabs>
        <w:ind w:left="5760" w:hanging="360"/>
      </w:pPr>
      <w:rPr>
        <w:rFonts w:ascii="Courier New" w:hAnsi="Courier New" w:hint="default"/>
      </w:rPr>
    </w:lvl>
    <w:lvl w:ilvl="8" w:tplc="405C60C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7C9A94F2"/>
    <w:lvl w:ilvl="0" w:tplc="CC1A8E9E">
      <w:start w:val="1"/>
      <w:numFmt w:val="lowerLetter"/>
      <w:pStyle w:val="RelaAlphaMin1"/>
      <w:lvlText w:val="(%1)"/>
      <w:lvlJc w:val="left"/>
      <w:pPr>
        <w:tabs>
          <w:tab w:val="num" w:pos="567"/>
        </w:tabs>
        <w:ind w:left="0" w:firstLine="0"/>
      </w:pPr>
      <w:rPr>
        <w:rFonts w:hint="default"/>
        <w:color w:val="333333"/>
      </w:rPr>
    </w:lvl>
    <w:lvl w:ilvl="1" w:tplc="B9046B72" w:tentative="1">
      <w:start w:val="1"/>
      <w:numFmt w:val="lowerLetter"/>
      <w:lvlText w:val="%2."/>
      <w:lvlJc w:val="left"/>
      <w:pPr>
        <w:ind w:left="1440" w:hanging="360"/>
      </w:pPr>
    </w:lvl>
    <w:lvl w:ilvl="2" w:tplc="4D867132" w:tentative="1">
      <w:start w:val="1"/>
      <w:numFmt w:val="lowerRoman"/>
      <w:lvlText w:val="%3."/>
      <w:lvlJc w:val="right"/>
      <w:pPr>
        <w:ind w:left="2160" w:hanging="180"/>
      </w:pPr>
    </w:lvl>
    <w:lvl w:ilvl="3" w:tplc="F39AE8DC" w:tentative="1">
      <w:start w:val="1"/>
      <w:numFmt w:val="decimal"/>
      <w:lvlText w:val="%4."/>
      <w:lvlJc w:val="left"/>
      <w:pPr>
        <w:ind w:left="2880" w:hanging="360"/>
      </w:pPr>
    </w:lvl>
    <w:lvl w:ilvl="4" w:tplc="C68A3158" w:tentative="1">
      <w:start w:val="1"/>
      <w:numFmt w:val="lowerLetter"/>
      <w:lvlText w:val="%5."/>
      <w:lvlJc w:val="left"/>
      <w:pPr>
        <w:ind w:left="3600" w:hanging="360"/>
      </w:pPr>
    </w:lvl>
    <w:lvl w:ilvl="5" w:tplc="757EDA34" w:tentative="1">
      <w:start w:val="1"/>
      <w:numFmt w:val="lowerRoman"/>
      <w:lvlText w:val="%6."/>
      <w:lvlJc w:val="right"/>
      <w:pPr>
        <w:ind w:left="4320" w:hanging="180"/>
      </w:pPr>
    </w:lvl>
    <w:lvl w:ilvl="6" w:tplc="9B047E70" w:tentative="1">
      <w:start w:val="1"/>
      <w:numFmt w:val="decimal"/>
      <w:lvlText w:val="%7."/>
      <w:lvlJc w:val="left"/>
      <w:pPr>
        <w:ind w:left="5040" w:hanging="360"/>
      </w:pPr>
    </w:lvl>
    <w:lvl w:ilvl="7" w:tplc="2118108C" w:tentative="1">
      <w:start w:val="1"/>
      <w:numFmt w:val="lowerLetter"/>
      <w:lvlText w:val="%8."/>
      <w:lvlJc w:val="left"/>
      <w:pPr>
        <w:ind w:left="5760" w:hanging="360"/>
      </w:pPr>
    </w:lvl>
    <w:lvl w:ilvl="8" w:tplc="2BB4E714"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F07EC0C4">
      <w:start w:val="1"/>
      <w:numFmt w:val="decimal"/>
      <w:pStyle w:val="TITULO01"/>
      <w:lvlText w:val="%1."/>
      <w:lvlJc w:val="left"/>
      <w:pPr>
        <w:ind w:left="720" w:hanging="360"/>
      </w:pPr>
      <w:rPr>
        <w:rFonts w:eastAsia="Times New Roman" w:hint="default"/>
      </w:rPr>
    </w:lvl>
    <w:lvl w:ilvl="1" w:tplc="9A9E3592">
      <w:start w:val="1"/>
      <w:numFmt w:val="lowerRoman"/>
      <w:lvlText w:val="(%2)"/>
      <w:lvlJc w:val="left"/>
      <w:pPr>
        <w:tabs>
          <w:tab w:val="num" w:pos="1800"/>
        </w:tabs>
        <w:ind w:left="1800" w:hanging="720"/>
      </w:pPr>
      <w:rPr>
        <w:rFonts w:hint="default"/>
        <w:b/>
      </w:rPr>
    </w:lvl>
    <w:lvl w:ilvl="2" w:tplc="B1FCB23A" w:tentative="1">
      <w:start w:val="1"/>
      <w:numFmt w:val="lowerRoman"/>
      <w:lvlText w:val="%3."/>
      <w:lvlJc w:val="right"/>
      <w:pPr>
        <w:ind w:left="2160" w:hanging="180"/>
      </w:pPr>
    </w:lvl>
    <w:lvl w:ilvl="3" w:tplc="CA72201E" w:tentative="1">
      <w:start w:val="1"/>
      <w:numFmt w:val="decimal"/>
      <w:lvlText w:val="%4."/>
      <w:lvlJc w:val="left"/>
      <w:pPr>
        <w:ind w:left="2880" w:hanging="360"/>
      </w:pPr>
    </w:lvl>
    <w:lvl w:ilvl="4" w:tplc="A2B8F86A" w:tentative="1">
      <w:start w:val="1"/>
      <w:numFmt w:val="lowerLetter"/>
      <w:lvlText w:val="%5."/>
      <w:lvlJc w:val="left"/>
      <w:pPr>
        <w:ind w:left="3600" w:hanging="360"/>
      </w:pPr>
    </w:lvl>
    <w:lvl w:ilvl="5" w:tplc="A2D09DDA" w:tentative="1">
      <w:start w:val="1"/>
      <w:numFmt w:val="lowerRoman"/>
      <w:lvlText w:val="%6."/>
      <w:lvlJc w:val="right"/>
      <w:pPr>
        <w:ind w:left="4320" w:hanging="180"/>
      </w:pPr>
    </w:lvl>
    <w:lvl w:ilvl="6" w:tplc="619296EC" w:tentative="1">
      <w:start w:val="1"/>
      <w:numFmt w:val="decimal"/>
      <w:lvlText w:val="%7."/>
      <w:lvlJc w:val="left"/>
      <w:pPr>
        <w:ind w:left="5040" w:hanging="360"/>
      </w:pPr>
    </w:lvl>
    <w:lvl w:ilvl="7" w:tplc="6F0C8BC6" w:tentative="1">
      <w:start w:val="1"/>
      <w:numFmt w:val="lowerLetter"/>
      <w:lvlText w:val="%8."/>
      <w:lvlJc w:val="left"/>
      <w:pPr>
        <w:ind w:left="5760" w:hanging="360"/>
      </w:pPr>
    </w:lvl>
    <w:lvl w:ilvl="8" w:tplc="BA78222A"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60946EF8">
      <w:start w:val="1"/>
      <w:numFmt w:val="bullet"/>
      <w:pStyle w:val="bullet1"/>
      <w:lvlText w:val=""/>
      <w:lvlJc w:val="left"/>
      <w:pPr>
        <w:tabs>
          <w:tab w:val="num" w:pos="567"/>
        </w:tabs>
        <w:ind w:left="567" w:hanging="567"/>
      </w:pPr>
      <w:rPr>
        <w:rFonts w:ascii="Symbol" w:hAnsi="Symbol" w:hint="default"/>
      </w:rPr>
    </w:lvl>
    <w:lvl w:ilvl="1" w:tplc="A6BAD598" w:tentative="1">
      <w:start w:val="1"/>
      <w:numFmt w:val="bullet"/>
      <w:lvlText w:val="o"/>
      <w:lvlJc w:val="left"/>
      <w:pPr>
        <w:tabs>
          <w:tab w:val="num" w:pos="1440"/>
        </w:tabs>
        <w:ind w:left="1440" w:hanging="360"/>
      </w:pPr>
      <w:rPr>
        <w:rFonts w:ascii="Courier New" w:hAnsi="Courier New" w:hint="default"/>
      </w:rPr>
    </w:lvl>
    <w:lvl w:ilvl="2" w:tplc="B3E265F2" w:tentative="1">
      <w:start w:val="1"/>
      <w:numFmt w:val="bullet"/>
      <w:lvlText w:val=""/>
      <w:lvlJc w:val="left"/>
      <w:pPr>
        <w:tabs>
          <w:tab w:val="num" w:pos="2160"/>
        </w:tabs>
        <w:ind w:left="2160" w:hanging="360"/>
      </w:pPr>
      <w:rPr>
        <w:rFonts w:ascii="Wingdings" w:hAnsi="Wingdings" w:hint="default"/>
      </w:rPr>
    </w:lvl>
    <w:lvl w:ilvl="3" w:tplc="87822A6A" w:tentative="1">
      <w:start w:val="1"/>
      <w:numFmt w:val="bullet"/>
      <w:lvlText w:val=""/>
      <w:lvlJc w:val="left"/>
      <w:pPr>
        <w:tabs>
          <w:tab w:val="num" w:pos="2880"/>
        </w:tabs>
        <w:ind w:left="2880" w:hanging="360"/>
      </w:pPr>
      <w:rPr>
        <w:rFonts w:ascii="Symbol" w:hAnsi="Symbol" w:hint="default"/>
      </w:rPr>
    </w:lvl>
    <w:lvl w:ilvl="4" w:tplc="6A2C776A" w:tentative="1">
      <w:start w:val="1"/>
      <w:numFmt w:val="bullet"/>
      <w:lvlText w:val="o"/>
      <w:lvlJc w:val="left"/>
      <w:pPr>
        <w:tabs>
          <w:tab w:val="num" w:pos="3600"/>
        </w:tabs>
        <w:ind w:left="3600" w:hanging="360"/>
      </w:pPr>
      <w:rPr>
        <w:rFonts w:ascii="Courier New" w:hAnsi="Courier New" w:hint="default"/>
      </w:rPr>
    </w:lvl>
    <w:lvl w:ilvl="5" w:tplc="C0924A4E" w:tentative="1">
      <w:start w:val="1"/>
      <w:numFmt w:val="bullet"/>
      <w:lvlText w:val=""/>
      <w:lvlJc w:val="left"/>
      <w:pPr>
        <w:tabs>
          <w:tab w:val="num" w:pos="4320"/>
        </w:tabs>
        <w:ind w:left="4320" w:hanging="360"/>
      </w:pPr>
      <w:rPr>
        <w:rFonts w:ascii="Wingdings" w:hAnsi="Wingdings" w:hint="default"/>
      </w:rPr>
    </w:lvl>
    <w:lvl w:ilvl="6" w:tplc="23C46BDC" w:tentative="1">
      <w:start w:val="1"/>
      <w:numFmt w:val="bullet"/>
      <w:lvlText w:val=""/>
      <w:lvlJc w:val="left"/>
      <w:pPr>
        <w:tabs>
          <w:tab w:val="num" w:pos="5040"/>
        </w:tabs>
        <w:ind w:left="5040" w:hanging="360"/>
      </w:pPr>
      <w:rPr>
        <w:rFonts w:ascii="Symbol" w:hAnsi="Symbol" w:hint="default"/>
      </w:rPr>
    </w:lvl>
    <w:lvl w:ilvl="7" w:tplc="77DCD586" w:tentative="1">
      <w:start w:val="1"/>
      <w:numFmt w:val="bullet"/>
      <w:lvlText w:val="o"/>
      <w:lvlJc w:val="left"/>
      <w:pPr>
        <w:tabs>
          <w:tab w:val="num" w:pos="5760"/>
        </w:tabs>
        <w:ind w:left="5760" w:hanging="360"/>
      </w:pPr>
      <w:rPr>
        <w:rFonts w:ascii="Courier New" w:hAnsi="Courier New" w:hint="default"/>
      </w:rPr>
    </w:lvl>
    <w:lvl w:ilvl="8" w:tplc="105C1A80"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5" w15:restartNumberingAfterBreak="0">
    <w:nsid w:val="7D075381"/>
    <w:multiLevelType w:val="hybridMultilevel"/>
    <w:tmpl w:val="3EEC7284"/>
    <w:lvl w:ilvl="0" w:tplc="6EE600DE">
      <w:start w:val="1"/>
      <w:numFmt w:val="bullet"/>
      <w:pStyle w:val="dashbullet2"/>
      <w:lvlText w:val=""/>
      <w:lvlJc w:val="left"/>
      <w:pPr>
        <w:tabs>
          <w:tab w:val="num" w:pos="1247"/>
        </w:tabs>
        <w:ind w:left="1247" w:hanging="680"/>
      </w:pPr>
      <w:rPr>
        <w:rFonts w:ascii="Symbol" w:hAnsi="Symbol" w:hint="default"/>
        <w:color w:val="000058"/>
      </w:rPr>
    </w:lvl>
    <w:lvl w:ilvl="1" w:tplc="942E56EA" w:tentative="1">
      <w:start w:val="1"/>
      <w:numFmt w:val="bullet"/>
      <w:lvlText w:val="o"/>
      <w:lvlJc w:val="left"/>
      <w:pPr>
        <w:tabs>
          <w:tab w:val="num" w:pos="1440"/>
        </w:tabs>
        <w:ind w:left="1440" w:hanging="360"/>
      </w:pPr>
      <w:rPr>
        <w:rFonts w:ascii="Courier New" w:hAnsi="Courier New" w:hint="default"/>
      </w:rPr>
    </w:lvl>
    <w:lvl w:ilvl="2" w:tplc="E88C0490" w:tentative="1">
      <w:start w:val="1"/>
      <w:numFmt w:val="bullet"/>
      <w:lvlText w:val=""/>
      <w:lvlJc w:val="left"/>
      <w:pPr>
        <w:tabs>
          <w:tab w:val="num" w:pos="2160"/>
        </w:tabs>
        <w:ind w:left="2160" w:hanging="360"/>
      </w:pPr>
      <w:rPr>
        <w:rFonts w:ascii="Wingdings" w:hAnsi="Wingdings" w:hint="default"/>
      </w:rPr>
    </w:lvl>
    <w:lvl w:ilvl="3" w:tplc="48509AD8" w:tentative="1">
      <w:start w:val="1"/>
      <w:numFmt w:val="bullet"/>
      <w:lvlText w:val=""/>
      <w:lvlJc w:val="left"/>
      <w:pPr>
        <w:tabs>
          <w:tab w:val="num" w:pos="2880"/>
        </w:tabs>
        <w:ind w:left="2880" w:hanging="360"/>
      </w:pPr>
      <w:rPr>
        <w:rFonts w:ascii="Symbol" w:hAnsi="Symbol" w:hint="default"/>
      </w:rPr>
    </w:lvl>
    <w:lvl w:ilvl="4" w:tplc="DA825E32" w:tentative="1">
      <w:start w:val="1"/>
      <w:numFmt w:val="bullet"/>
      <w:lvlText w:val="o"/>
      <w:lvlJc w:val="left"/>
      <w:pPr>
        <w:tabs>
          <w:tab w:val="num" w:pos="3600"/>
        </w:tabs>
        <w:ind w:left="3600" w:hanging="360"/>
      </w:pPr>
      <w:rPr>
        <w:rFonts w:ascii="Courier New" w:hAnsi="Courier New" w:hint="default"/>
      </w:rPr>
    </w:lvl>
    <w:lvl w:ilvl="5" w:tplc="1DCA33BA" w:tentative="1">
      <w:start w:val="1"/>
      <w:numFmt w:val="bullet"/>
      <w:lvlText w:val=""/>
      <w:lvlJc w:val="left"/>
      <w:pPr>
        <w:tabs>
          <w:tab w:val="num" w:pos="4320"/>
        </w:tabs>
        <w:ind w:left="4320" w:hanging="360"/>
      </w:pPr>
      <w:rPr>
        <w:rFonts w:ascii="Wingdings" w:hAnsi="Wingdings" w:hint="default"/>
      </w:rPr>
    </w:lvl>
    <w:lvl w:ilvl="6" w:tplc="C4C2C8B4" w:tentative="1">
      <w:start w:val="1"/>
      <w:numFmt w:val="bullet"/>
      <w:lvlText w:val=""/>
      <w:lvlJc w:val="left"/>
      <w:pPr>
        <w:tabs>
          <w:tab w:val="num" w:pos="5040"/>
        </w:tabs>
        <w:ind w:left="5040" w:hanging="360"/>
      </w:pPr>
      <w:rPr>
        <w:rFonts w:ascii="Symbol" w:hAnsi="Symbol" w:hint="default"/>
      </w:rPr>
    </w:lvl>
    <w:lvl w:ilvl="7" w:tplc="3CA264E6" w:tentative="1">
      <w:start w:val="1"/>
      <w:numFmt w:val="bullet"/>
      <w:lvlText w:val="o"/>
      <w:lvlJc w:val="left"/>
      <w:pPr>
        <w:tabs>
          <w:tab w:val="num" w:pos="5760"/>
        </w:tabs>
        <w:ind w:left="5760" w:hanging="360"/>
      </w:pPr>
      <w:rPr>
        <w:rFonts w:ascii="Courier New" w:hAnsi="Courier New" w:hint="default"/>
      </w:rPr>
    </w:lvl>
    <w:lvl w:ilvl="8" w:tplc="27ECF7B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67A9B"/>
    <w:multiLevelType w:val="hybridMultilevel"/>
    <w:tmpl w:val="45483C38"/>
    <w:lvl w:ilvl="0" w:tplc="7CDC9D98">
      <w:start w:val="1"/>
      <w:numFmt w:val="bullet"/>
      <w:pStyle w:val="dashbullet5"/>
      <w:lvlText w:val=""/>
      <w:lvlJc w:val="left"/>
      <w:pPr>
        <w:tabs>
          <w:tab w:val="num" w:pos="3289"/>
        </w:tabs>
        <w:ind w:left="3289" w:hanging="567"/>
      </w:pPr>
      <w:rPr>
        <w:rFonts w:ascii="Symbol" w:hAnsi="Symbol" w:hint="default"/>
        <w:color w:val="000058"/>
      </w:rPr>
    </w:lvl>
    <w:lvl w:ilvl="1" w:tplc="5BFE9884" w:tentative="1">
      <w:start w:val="1"/>
      <w:numFmt w:val="bullet"/>
      <w:lvlText w:val="o"/>
      <w:lvlJc w:val="left"/>
      <w:pPr>
        <w:tabs>
          <w:tab w:val="num" w:pos="1440"/>
        </w:tabs>
        <w:ind w:left="1440" w:hanging="360"/>
      </w:pPr>
      <w:rPr>
        <w:rFonts w:ascii="Courier New" w:hAnsi="Courier New" w:hint="default"/>
      </w:rPr>
    </w:lvl>
    <w:lvl w:ilvl="2" w:tplc="A6443238" w:tentative="1">
      <w:start w:val="1"/>
      <w:numFmt w:val="bullet"/>
      <w:lvlText w:val=""/>
      <w:lvlJc w:val="left"/>
      <w:pPr>
        <w:tabs>
          <w:tab w:val="num" w:pos="2160"/>
        </w:tabs>
        <w:ind w:left="2160" w:hanging="360"/>
      </w:pPr>
      <w:rPr>
        <w:rFonts w:ascii="Wingdings" w:hAnsi="Wingdings" w:hint="default"/>
      </w:rPr>
    </w:lvl>
    <w:lvl w:ilvl="3" w:tplc="F9D2972C" w:tentative="1">
      <w:start w:val="1"/>
      <w:numFmt w:val="bullet"/>
      <w:lvlText w:val=""/>
      <w:lvlJc w:val="left"/>
      <w:pPr>
        <w:tabs>
          <w:tab w:val="num" w:pos="2880"/>
        </w:tabs>
        <w:ind w:left="2880" w:hanging="360"/>
      </w:pPr>
      <w:rPr>
        <w:rFonts w:ascii="Symbol" w:hAnsi="Symbol" w:hint="default"/>
      </w:rPr>
    </w:lvl>
    <w:lvl w:ilvl="4" w:tplc="00064EAC" w:tentative="1">
      <w:start w:val="1"/>
      <w:numFmt w:val="bullet"/>
      <w:lvlText w:val="o"/>
      <w:lvlJc w:val="left"/>
      <w:pPr>
        <w:tabs>
          <w:tab w:val="num" w:pos="3600"/>
        </w:tabs>
        <w:ind w:left="3600" w:hanging="360"/>
      </w:pPr>
      <w:rPr>
        <w:rFonts w:ascii="Courier New" w:hAnsi="Courier New" w:hint="default"/>
      </w:rPr>
    </w:lvl>
    <w:lvl w:ilvl="5" w:tplc="6DB2B218" w:tentative="1">
      <w:start w:val="1"/>
      <w:numFmt w:val="bullet"/>
      <w:lvlText w:val=""/>
      <w:lvlJc w:val="left"/>
      <w:pPr>
        <w:tabs>
          <w:tab w:val="num" w:pos="4320"/>
        </w:tabs>
        <w:ind w:left="4320" w:hanging="360"/>
      </w:pPr>
      <w:rPr>
        <w:rFonts w:ascii="Wingdings" w:hAnsi="Wingdings" w:hint="default"/>
      </w:rPr>
    </w:lvl>
    <w:lvl w:ilvl="6" w:tplc="B1A815D0" w:tentative="1">
      <w:start w:val="1"/>
      <w:numFmt w:val="bullet"/>
      <w:lvlText w:val=""/>
      <w:lvlJc w:val="left"/>
      <w:pPr>
        <w:tabs>
          <w:tab w:val="num" w:pos="5040"/>
        </w:tabs>
        <w:ind w:left="5040" w:hanging="360"/>
      </w:pPr>
      <w:rPr>
        <w:rFonts w:ascii="Symbol" w:hAnsi="Symbol" w:hint="default"/>
      </w:rPr>
    </w:lvl>
    <w:lvl w:ilvl="7" w:tplc="55DE7B5C" w:tentative="1">
      <w:start w:val="1"/>
      <w:numFmt w:val="bullet"/>
      <w:lvlText w:val="o"/>
      <w:lvlJc w:val="left"/>
      <w:pPr>
        <w:tabs>
          <w:tab w:val="num" w:pos="5760"/>
        </w:tabs>
        <w:ind w:left="5760" w:hanging="360"/>
      </w:pPr>
      <w:rPr>
        <w:rFonts w:ascii="Courier New" w:hAnsi="Courier New" w:hint="default"/>
      </w:rPr>
    </w:lvl>
    <w:lvl w:ilvl="8" w:tplc="08CA866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link w:val="PargrafodaLista"/>
    <w:uiPriority w:val="99"/>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alores.mobiliarios@b3.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 S C B F - R J ! 5 3 6 0 8 0 5 . 2 < / d o c u m e n t i d >  
     < s e n d e r i d > V S I M O N I < / s e n d e r i d >  
     < s e n d e r e m a i l > V I T T O R I A . S I M O N I @ C E S C O N B A R R I E U . C O M . B R < / s e n d e r e m a i l >  
     < l a s t m o d i f i e d > 2 0 2 1 - 0 7 - 0 2 T 1 9 : 0 1 : 0 0 . 0 0 0 0 0 0 0 - 0 3 : 0 0 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5ED3D-4E76-4A98-9789-2F2A6E4B68ED}">
  <ds:schemaRefs>
    <ds:schemaRef ds:uri="http://www.imanage.com/work/xmlschema"/>
  </ds:schemaRefs>
</ds:datastoreItem>
</file>

<file path=customXml/itemProps2.xml><?xml version="1.0" encoding="utf-8"?>
<ds:datastoreItem xmlns:ds="http://schemas.openxmlformats.org/officeDocument/2006/customXml" ds:itemID="{08772D99-E879-4552-BCF9-F6C975E2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61</Pages>
  <Words>22371</Words>
  <Characters>119690</Characters>
  <Application>Microsoft Office Word</Application>
  <DocSecurity>0</DocSecurity>
  <Lines>2919</Lines>
  <Paragraphs>959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Pinheiro Neto Advogados</cp:lastModifiedBy>
  <cp:revision>6</cp:revision>
  <dcterms:created xsi:type="dcterms:W3CDTF">2021-07-07T19:10:00Z</dcterms:created>
  <dcterms:modified xsi:type="dcterms:W3CDTF">2021-07-08T19:39:00Z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- 28954090v5 - 13078002.470470</vt:lpwstr>
  </property>
</Properties>
</file>