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6E81B" w14:textId="77777777" w:rsidR="00B27D8E" w:rsidRDefault="00B27D8E">
      <w:pPr>
        <w:widowControl w:val="0"/>
        <w:spacing w:after="80" w:line="300" w:lineRule="exact"/>
        <w:jc w:val="center"/>
        <w:rPr>
          <w:rFonts w:ascii="Arial" w:hAnsi="Arial" w:cs="Arial"/>
          <w:b/>
          <w:smallCaps/>
          <w:sz w:val="22"/>
          <w:szCs w:val="22"/>
        </w:rPr>
      </w:pPr>
    </w:p>
    <w:p w14:paraId="34130D6E" w14:textId="77777777" w:rsidR="00B27D8E" w:rsidRDefault="00A24135">
      <w:pPr>
        <w:widowControl w:val="0"/>
        <w:tabs>
          <w:tab w:val="left" w:pos="2366"/>
        </w:tabs>
        <w:spacing w:after="140" w:line="288" w:lineRule="auto"/>
        <w:jc w:val="center"/>
        <w:rPr>
          <w:rFonts w:ascii="Arial" w:hAnsi="Arial" w:cs="Arial"/>
          <w:b/>
          <w:caps/>
          <w:sz w:val="22"/>
          <w:szCs w:val="22"/>
        </w:rPr>
      </w:pPr>
      <w:r>
        <w:rPr>
          <w:rFonts w:ascii="Arial" w:hAnsi="Arial" w:cs="Arial"/>
          <w:b/>
          <w:caps/>
          <w:sz w:val="22"/>
          <w:szCs w:val="22"/>
        </w:rPr>
        <w:t>ELETROMIDIA S.A.</w:t>
      </w:r>
    </w:p>
    <w:p w14:paraId="59F70296" w14:textId="77777777" w:rsidR="00B27D8E" w:rsidRDefault="00A24135">
      <w:pPr>
        <w:widowControl w:val="0"/>
        <w:spacing w:after="80" w:line="300" w:lineRule="exact"/>
        <w:jc w:val="center"/>
        <w:rPr>
          <w:rFonts w:ascii="Arial" w:hAnsi="Arial" w:cs="Arial"/>
          <w:sz w:val="22"/>
          <w:szCs w:val="22"/>
          <w:lang w:val="it-IT"/>
        </w:rPr>
      </w:pPr>
      <w:r>
        <w:rPr>
          <w:rFonts w:ascii="Arial" w:hAnsi="Arial" w:cs="Arial"/>
          <w:sz w:val="22"/>
          <w:szCs w:val="22"/>
          <w:lang w:val="it-IT"/>
        </w:rPr>
        <w:t>CNPJ/ME nº</w:t>
      </w:r>
      <w:r>
        <w:rPr>
          <w:rFonts w:ascii="Arial" w:hAnsi="Arial" w:cs="Arial"/>
          <w:sz w:val="22"/>
          <w:szCs w:val="22"/>
        </w:rPr>
        <w:t xml:space="preserve"> 09.347.516/0001-81 </w:t>
      </w:r>
      <w:r>
        <w:rPr>
          <w:rFonts w:ascii="Arial" w:hAnsi="Arial" w:cs="Arial"/>
          <w:sz w:val="22"/>
          <w:szCs w:val="22"/>
          <w:lang w:val="it-IT"/>
        </w:rPr>
        <w:br/>
      </w:r>
      <w:r>
        <w:rPr>
          <w:rFonts w:ascii="Arial" w:hAnsi="Arial" w:cs="Arial"/>
          <w:i/>
          <w:sz w:val="22"/>
          <w:szCs w:val="22"/>
          <w:lang w:val="it-IT"/>
        </w:rPr>
        <w:t>Companhia Fechada</w:t>
      </w:r>
    </w:p>
    <w:p w14:paraId="742B1539" w14:textId="77777777" w:rsidR="00B27D8E" w:rsidRDefault="00B27D8E">
      <w:pPr>
        <w:widowControl w:val="0"/>
        <w:spacing w:after="0" w:line="300" w:lineRule="exact"/>
        <w:rPr>
          <w:rFonts w:ascii="Arial" w:hAnsi="Arial" w:cs="Arial"/>
          <w:b/>
          <w:sz w:val="22"/>
          <w:szCs w:val="22"/>
        </w:rPr>
      </w:pPr>
    </w:p>
    <w:p w14:paraId="33DA18A7" w14:textId="77777777" w:rsidR="00B27D8E" w:rsidRDefault="00A24135">
      <w:pPr>
        <w:widowControl w:val="0"/>
        <w:spacing w:after="0" w:line="300" w:lineRule="exact"/>
        <w:rPr>
          <w:rFonts w:ascii="Arial" w:hAnsi="Arial" w:cs="Arial"/>
          <w:b/>
          <w:sz w:val="22"/>
          <w:szCs w:val="22"/>
        </w:rPr>
      </w:pPr>
      <w:r>
        <w:rPr>
          <w:rFonts w:ascii="Arial" w:hAnsi="Arial" w:cs="Arial"/>
          <w:b/>
          <w:sz w:val="22"/>
          <w:szCs w:val="22"/>
        </w:rPr>
        <w:t>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p>
    <w:p w14:paraId="50F09CB4" w14:textId="77777777" w:rsidR="00B27D8E" w:rsidRDefault="00B27D8E">
      <w:pPr>
        <w:widowControl w:val="0"/>
        <w:spacing w:after="0" w:line="300" w:lineRule="exact"/>
        <w:rPr>
          <w:rFonts w:ascii="Arial" w:hAnsi="Arial" w:cs="Arial"/>
          <w:b/>
          <w:sz w:val="22"/>
          <w:szCs w:val="22"/>
        </w:rPr>
      </w:pPr>
    </w:p>
    <w:p w14:paraId="39B87DA8"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2020, às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horas, exclusivamente de modo digital, por meio da plataforma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conforme prerrogativa prevista na Instrução da Comissão de Valores Mobiliários (“</w:t>
      </w:r>
      <w:r>
        <w:rPr>
          <w:rFonts w:ascii="Arial" w:hAnsi="Arial" w:cs="Arial"/>
          <w:sz w:val="22"/>
          <w:szCs w:val="22"/>
          <w:u w:val="single"/>
        </w:rPr>
        <w:t>CVM</w:t>
      </w:r>
      <w:r>
        <w:rPr>
          <w:rFonts w:ascii="Arial" w:hAnsi="Arial" w:cs="Arial"/>
          <w:sz w:val="22"/>
          <w:szCs w:val="22"/>
        </w:rPr>
        <w:t>”) nº 625, de 14 de maio de 2020 (“</w:t>
      </w:r>
      <w:r>
        <w:rPr>
          <w:rFonts w:ascii="Arial" w:hAnsi="Arial" w:cs="Arial"/>
          <w:sz w:val="22"/>
          <w:szCs w:val="22"/>
          <w:u w:val="single"/>
        </w:rPr>
        <w:t>Instrução CVM 625</w:t>
      </w:r>
      <w:r>
        <w:rPr>
          <w:rFonts w:ascii="Arial" w:hAnsi="Arial" w:cs="Arial"/>
          <w:sz w:val="22"/>
          <w:szCs w:val="22"/>
        </w:rPr>
        <w:t xml:space="preserve">”), tendo sido considerada, nos termos do artigo 3º, §2º da Instrução CVM 625, como realizada na sede social da </w:t>
      </w:r>
      <w:r>
        <w:rPr>
          <w:rFonts w:ascii="Arial" w:hAnsi="Arial" w:cs="Arial"/>
          <w:bCs/>
          <w:sz w:val="22"/>
          <w:szCs w:val="22"/>
        </w:rPr>
        <w:t>Eletromidia S.A</w:t>
      </w:r>
      <w:r>
        <w:rPr>
          <w:rFonts w:ascii="Arial" w:hAnsi="Arial" w:cs="Arial"/>
          <w:b/>
          <w:bCs/>
          <w:sz w:val="22"/>
          <w:szCs w:val="22"/>
        </w:rPr>
        <w:t xml:space="preserve">. </w:t>
      </w:r>
      <w:r>
        <w:rPr>
          <w:rFonts w:ascii="Arial" w:hAnsi="Arial" w:cs="Arial"/>
          <w:sz w:val="22"/>
          <w:szCs w:val="22"/>
        </w:rPr>
        <w:t>(“</w:t>
      </w:r>
      <w:r>
        <w:rPr>
          <w:rFonts w:ascii="Arial" w:hAnsi="Arial" w:cs="Arial"/>
          <w:sz w:val="22"/>
          <w:szCs w:val="22"/>
          <w:u w:val="single"/>
        </w:rPr>
        <w:t>Companhia</w:t>
      </w:r>
      <w:r>
        <w:rPr>
          <w:rFonts w:ascii="Arial" w:hAnsi="Arial" w:cs="Arial"/>
          <w:sz w:val="22"/>
          <w:szCs w:val="22"/>
        </w:rPr>
        <w:t xml:space="preserve">”), situada Cidade de São Paulo, Estado de São Paulo, na </w:t>
      </w:r>
      <w:r>
        <w:rPr>
          <w:rFonts w:ascii="Arial" w:hAnsi="Arial" w:cs="Arial"/>
          <w:bCs/>
          <w:sz w:val="22"/>
          <w:szCs w:val="22"/>
        </w:rPr>
        <w:t>Rua Leopoldo Couto de Magalhães Júnior</w:t>
      </w:r>
      <w:r>
        <w:rPr>
          <w:rFonts w:ascii="Arial" w:hAnsi="Arial" w:cs="Arial"/>
          <w:sz w:val="22"/>
          <w:szCs w:val="22"/>
        </w:rPr>
        <w:t xml:space="preserve">, nº 758, 7º andar, CEP </w:t>
      </w:r>
      <w:r>
        <w:rPr>
          <w:rFonts w:ascii="Arial" w:hAnsi="Arial" w:cs="Arial"/>
          <w:bCs/>
          <w:sz w:val="22"/>
          <w:szCs w:val="22"/>
        </w:rPr>
        <w:t>04.542-000</w:t>
      </w:r>
      <w:r>
        <w:rPr>
          <w:rFonts w:ascii="Arial" w:hAnsi="Arial" w:cs="Arial"/>
          <w:sz w:val="22"/>
          <w:szCs w:val="22"/>
        </w:rPr>
        <w:t>, Itaim Bibi.</w:t>
      </w:r>
    </w:p>
    <w:p w14:paraId="75B96ED1" w14:textId="77777777" w:rsidR="00B27D8E" w:rsidRDefault="00B27D8E">
      <w:pPr>
        <w:widowControl w:val="0"/>
        <w:spacing w:after="0" w:line="300" w:lineRule="exact"/>
        <w:rPr>
          <w:rFonts w:ascii="Arial" w:hAnsi="Arial" w:cs="Arial"/>
          <w:sz w:val="22"/>
          <w:szCs w:val="22"/>
        </w:rPr>
      </w:pPr>
    </w:p>
    <w:p w14:paraId="65DD517E"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CONVOCAÇÃO</w:t>
      </w:r>
      <w:r>
        <w:rPr>
          <w:rFonts w:ascii="Arial" w:hAnsi="Arial" w:cs="Arial"/>
          <w:smallCaps/>
          <w:sz w:val="22"/>
          <w:szCs w:val="22"/>
        </w:rPr>
        <w:t>:</w:t>
      </w:r>
      <w:r>
        <w:rPr>
          <w:rFonts w:ascii="Arial" w:hAnsi="Arial" w:cs="Arial"/>
          <w:smallCaps/>
          <w:sz w:val="22"/>
          <w:szCs w:val="22"/>
        </w:rPr>
        <w:tab/>
        <w:t>D</w:t>
      </w:r>
      <w:r>
        <w:rPr>
          <w:rFonts w:ascii="Arial" w:hAnsi="Arial" w:cs="Arial"/>
          <w:sz w:val="22"/>
          <w:szCs w:val="22"/>
        </w:rPr>
        <w:t>ispensada a convocação por edital, nos termos dos artigos 71, parágrafo 2º e 124, parágrafo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Pr>
          <w:rFonts w:ascii="Arial" w:hAnsi="Arial" w:cs="Arial"/>
          <w:sz w:val="22"/>
          <w:szCs w:val="22"/>
          <w:u w:val="single"/>
        </w:rPr>
        <w:t>Debenturistas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da Instrução da CVM nº 476, de 16 de janeiro de 2009 e alterações posteriores (“</w:t>
      </w:r>
      <w:r>
        <w:rPr>
          <w:rFonts w:ascii="Arial" w:hAnsi="Arial" w:cs="Arial"/>
          <w:sz w:val="22"/>
          <w:szCs w:val="22"/>
          <w:u w:val="single"/>
        </w:rPr>
        <w:t>Instrução CVM 476</w:t>
      </w:r>
      <w:r>
        <w:rPr>
          <w:rFonts w:ascii="Arial" w:hAnsi="Arial" w:cs="Arial"/>
          <w:sz w:val="22"/>
          <w:szCs w:val="22"/>
        </w:rPr>
        <w:t xml:space="preserve">”). </w:t>
      </w:r>
    </w:p>
    <w:p w14:paraId="768C3B7E" w14:textId="77777777" w:rsidR="00B27D8E" w:rsidRDefault="00B27D8E">
      <w:pPr>
        <w:widowControl w:val="0"/>
        <w:spacing w:after="0" w:line="300" w:lineRule="exact"/>
        <w:rPr>
          <w:rFonts w:ascii="Arial" w:hAnsi="Arial" w:cs="Arial"/>
          <w:smallCaps/>
          <w:sz w:val="22"/>
          <w:szCs w:val="22"/>
        </w:rPr>
      </w:pPr>
    </w:p>
    <w:p w14:paraId="7CD3401D" w14:textId="1FBA8C4E" w:rsidR="00B27D8E" w:rsidRDefault="00A24135">
      <w:pPr>
        <w:widowControl w:val="0"/>
        <w:spacing w:after="0" w:line="300" w:lineRule="exact"/>
        <w:rPr>
          <w:rFonts w:ascii="Arial" w:hAnsi="Arial" w:cs="Arial"/>
          <w:sz w:val="22"/>
          <w:szCs w:val="22"/>
        </w:rPr>
      </w:pPr>
      <w:r>
        <w:rPr>
          <w:rFonts w:ascii="Arial" w:hAnsi="Arial" w:cs="Arial"/>
          <w:b/>
          <w:smallCaps/>
          <w:sz w:val="22"/>
          <w:szCs w:val="22"/>
        </w:rPr>
        <w:t>PRESENÇA</w:t>
      </w:r>
      <w:r>
        <w:rPr>
          <w:rFonts w:ascii="Arial" w:hAnsi="Arial" w:cs="Arial"/>
          <w:sz w:val="22"/>
          <w:szCs w:val="22"/>
        </w:rPr>
        <w:t xml:space="preserve">: Presente os Debenturistas, conforme constante no </w:t>
      </w:r>
      <w:r>
        <w:rPr>
          <w:rFonts w:ascii="Arial" w:hAnsi="Arial" w:cs="Arial"/>
          <w:b/>
          <w:sz w:val="22"/>
          <w:szCs w:val="22"/>
        </w:rPr>
        <w:t>Anexo I</w:t>
      </w:r>
      <w:r>
        <w:rPr>
          <w:rFonts w:ascii="Arial" w:hAnsi="Arial" w:cs="Arial"/>
          <w:sz w:val="22"/>
          <w:szCs w:val="22"/>
        </w:rPr>
        <w:t xml:space="preserve"> desta ata, os quais serão considerados assinantes desta ata em consonância ao artigo 8º, §1º da Instrução CVM 625. Presente,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xml:space="preserve">”), </w:t>
      </w:r>
      <w:del w:id="0" w:author="MARIANA SANCHES PEDROSO" w:date="2020-07-31T15:59:00Z">
        <w:r w:rsidDel="0064489C">
          <w:rPr>
            <w:rFonts w:ascii="Arial" w:hAnsi="Arial" w:cs="Arial"/>
            <w:sz w:val="22"/>
            <w:szCs w:val="22"/>
          </w:rPr>
          <w:delText xml:space="preserve">e </w:delText>
        </w:r>
      </w:del>
      <w:r>
        <w:rPr>
          <w:rFonts w:ascii="Arial" w:hAnsi="Arial" w:cs="Arial"/>
          <w:sz w:val="22"/>
          <w:szCs w:val="22"/>
        </w:rPr>
        <w:t>os representantes da Companhia</w:t>
      </w:r>
      <w:ins w:id="1" w:author="MARIANA SANCHES PEDROSO" w:date="2020-07-31T15:59:00Z">
        <w:r w:rsidR="0064489C">
          <w:rPr>
            <w:rFonts w:ascii="Arial" w:hAnsi="Arial" w:cs="Arial"/>
            <w:sz w:val="22"/>
            <w:szCs w:val="22"/>
          </w:rPr>
          <w:t>, os representantes da</w:t>
        </w:r>
      </w:ins>
      <w:ins w:id="2" w:author="MARIANA SANCHES PEDROSO" w:date="2020-07-31T16:01:00Z">
        <w:r w:rsidR="0064489C">
          <w:rPr>
            <w:rFonts w:ascii="Arial" w:hAnsi="Arial" w:cs="Arial"/>
            <w:sz w:val="22"/>
            <w:szCs w:val="22"/>
          </w:rPr>
          <w:t xml:space="preserve">s garantidoras </w:t>
        </w:r>
      </w:ins>
      <w:ins w:id="3" w:author="MARIANA SANCHES PEDROSO" w:date="2020-07-31T15:59:00Z">
        <w:r w:rsidR="0064489C">
          <w:rPr>
            <w:rFonts w:ascii="Arial" w:hAnsi="Arial" w:cs="Arial"/>
            <w:sz w:val="22"/>
            <w:szCs w:val="22"/>
          </w:rPr>
          <w:t xml:space="preserve">Elemídia Consultoria e Serviços de Marketing S.A </w:t>
        </w:r>
      </w:ins>
      <w:ins w:id="4" w:author="MARIANA SANCHES PEDROSO" w:date="2020-07-31T16:01:00Z">
        <w:r w:rsidR="0064489C">
          <w:rPr>
            <w:rFonts w:ascii="Arial" w:hAnsi="Arial" w:cs="Arial"/>
            <w:sz w:val="22"/>
            <w:szCs w:val="22"/>
          </w:rPr>
          <w:t xml:space="preserve">(“Elemídia”) </w:t>
        </w:r>
      </w:ins>
      <w:ins w:id="5" w:author="MARIANA SANCHES PEDROSO" w:date="2020-07-31T15:59:00Z">
        <w:r w:rsidR="0064489C">
          <w:rPr>
            <w:rFonts w:ascii="Arial" w:hAnsi="Arial" w:cs="Arial"/>
            <w:sz w:val="22"/>
            <w:szCs w:val="22"/>
          </w:rPr>
          <w:t xml:space="preserve">e </w:t>
        </w:r>
      </w:ins>
      <w:ins w:id="6" w:author="MARIANA SANCHES PEDROSO" w:date="2020-07-31T16:01:00Z">
        <w:r w:rsidR="0064489C">
          <w:rPr>
            <w:rFonts w:ascii="Arial" w:hAnsi="Arial" w:cs="Arial"/>
            <w:sz w:val="22"/>
            <w:szCs w:val="22"/>
          </w:rPr>
          <w:t>da</w:t>
        </w:r>
      </w:ins>
      <w:ins w:id="7" w:author="MARIANA SANCHES PEDROSO" w:date="2020-07-31T15:59:00Z">
        <w:r w:rsidR="0064489C">
          <w:rPr>
            <w:rFonts w:ascii="Arial" w:hAnsi="Arial" w:cs="Arial"/>
            <w:sz w:val="22"/>
            <w:szCs w:val="22"/>
          </w:rPr>
          <w:t xml:space="preserve"> </w:t>
        </w:r>
      </w:ins>
      <w:ins w:id="8" w:author="MARIANA SANCHES PEDROSO" w:date="2020-07-31T16:00:00Z">
        <w:r w:rsidR="0064489C">
          <w:rPr>
            <w:rFonts w:ascii="Arial" w:hAnsi="Arial" w:cs="Arial"/>
            <w:sz w:val="22"/>
            <w:szCs w:val="22"/>
          </w:rPr>
          <w:t>TV Minuto</w:t>
        </w:r>
      </w:ins>
      <w:ins w:id="9" w:author="MARIANA SANCHES PEDROSO" w:date="2020-07-31T16:01:00Z">
        <w:r w:rsidR="0064489C">
          <w:rPr>
            <w:rFonts w:ascii="Arial" w:hAnsi="Arial" w:cs="Arial"/>
            <w:sz w:val="22"/>
            <w:szCs w:val="22"/>
          </w:rPr>
          <w:t xml:space="preserve"> </w:t>
        </w:r>
      </w:ins>
      <w:ins w:id="10" w:author="MARIANA SANCHES PEDROSO" w:date="2020-07-31T16:02:00Z">
        <w:r w:rsidR="0064489C">
          <w:rPr>
            <w:rFonts w:ascii="Arial" w:hAnsi="Arial" w:cs="Arial"/>
            <w:sz w:val="22"/>
            <w:szCs w:val="22"/>
          </w:rPr>
          <w:t>S.A (“TV Minuto”)</w:t>
        </w:r>
      </w:ins>
      <w:r>
        <w:rPr>
          <w:rFonts w:ascii="Arial" w:hAnsi="Arial" w:cs="Arial"/>
          <w:sz w:val="22"/>
          <w:szCs w:val="22"/>
        </w:rPr>
        <w:t>.</w:t>
      </w:r>
    </w:p>
    <w:p w14:paraId="4F4F95BD" w14:textId="77777777" w:rsidR="00B27D8E" w:rsidRDefault="00B27D8E">
      <w:pPr>
        <w:widowControl w:val="0"/>
        <w:tabs>
          <w:tab w:val="left" w:pos="2880"/>
        </w:tabs>
        <w:spacing w:after="80" w:line="300" w:lineRule="exact"/>
        <w:ind w:left="2880" w:hanging="2880"/>
        <w:jc w:val="left"/>
        <w:rPr>
          <w:rFonts w:ascii="Arial" w:hAnsi="Arial" w:cs="Arial"/>
          <w:smallCaps/>
          <w:sz w:val="22"/>
          <w:szCs w:val="22"/>
        </w:rPr>
      </w:pPr>
    </w:p>
    <w:p w14:paraId="3B306195" w14:textId="77777777" w:rsidR="00B27D8E" w:rsidRDefault="00A24135">
      <w:pPr>
        <w:widowControl w:val="0"/>
        <w:tabs>
          <w:tab w:val="left" w:pos="1843"/>
        </w:tabs>
        <w:spacing w:after="80" w:line="300" w:lineRule="exact"/>
        <w:jc w:val="left"/>
        <w:rPr>
          <w:rFonts w:ascii="Arial" w:hAnsi="Arial" w:cs="Arial"/>
          <w:sz w:val="22"/>
          <w:szCs w:val="22"/>
        </w:rPr>
      </w:pPr>
      <w:r>
        <w:rPr>
          <w:rFonts w:ascii="Arial" w:hAnsi="Arial" w:cs="Arial"/>
          <w:b/>
          <w:smallCaps/>
          <w:sz w:val="22"/>
          <w:szCs w:val="22"/>
        </w:rPr>
        <w:t>COMPOSIÇÃO DA MESA</w:t>
      </w:r>
      <w:r>
        <w:rPr>
          <w:rFonts w:ascii="Arial" w:hAnsi="Arial" w:cs="Arial"/>
          <w:sz w:val="22"/>
          <w:szCs w:val="22"/>
        </w:rPr>
        <w:t xml:space="preserv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Presidente, 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Secretário.</w:t>
      </w:r>
    </w:p>
    <w:p w14:paraId="4A1C5683" w14:textId="77777777" w:rsidR="00B27D8E" w:rsidRDefault="00B27D8E">
      <w:pPr>
        <w:widowControl w:val="0"/>
        <w:tabs>
          <w:tab w:val="left" w:pos="2880"/>
        </w:tabs>
        <w:spacing w:after="80" w:line="300" w:lineRule="exact"/>
        <w:ind w:left="2880" w:hanging="2880"/>
        <w:jc w:val="left"/>
        <w:rPr>
          <w:rFonts w:ascii="Arial" w:hAnsi="Arial" w:cs="Arial"/>
          <w:sz w:val="22"/>
          <w:szCs w:val="22"/>
        </w:rPr>
      </w:pPr>
    </w:p>
    <w:p w14:paraId="3C2FC112"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ORDEM DO DIA</w:t>
      </w:r>
      <w:r>
        <w:rPr>
          <w:rFonts w:ascii="Arial" w:hAnsi="Arial" w:cs="Arial"/>
          <w:smallCaps/>
          <w:sz w:val="22"/>
          <w:szCs w:val="22"/>
        </w:rPr>
        <w:t xml:space="preserve">: </w:t>
      </w:r>
      <w:r>
        <w:rPr>
          <w:rFonts w:ascii="Arial" w:hAnsi="Arial" w:cs="Arial"/>
          <w:sz w:val="22"/>
          <w:szCs w:val="22"/>
        </w:rPr>
        <w:t>deliberar sobre, nos termos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r>
        <w:rPr>
          <w:rFonts w:ascii="Arial" w:hAnsi="Arial" w:cs="Arial"/>
          <w:sz w:val="22"/>
          <w:szCs w:val="22"/>
          <w:u w:val="single"/>
        </w:rPr>
        <w:t>Escritura</w:t>
      </w:r>
      <w:r>
        <w:rPr>
          <w:rFonts w:ascii="Arial" w:hAnsi="Arial" w:cs="Arial"/>
          <w:sz w:val="22"/>
          <w:szCs w:val="22"/>
        </w:rPr>
        <w:t xml:space="preserve">”): </w:t>
      </w:r>
    </w:p>
    <w:p w14:paraId="0F0EB572" w14:textId="77777777" w:rsidR="00B27D8E" w:rsidRDefault="00B27D8E">
      <w:pPr>
        <w:widowControl w:val="0"/>
        <w:spacing w:after="0" w:line="300" w:lineRule="exact"/>
        <w:rPr>
          <w:rFonts w:ascii="Arial" w:hAnsi="Arial" w:cs="Arial"/>
          <w:sz w:val="22"/>
          <w:szCs w:val="22"/>
        </w:rPr>
      </w:pPr>
    </w:p>
    <w:p w14:paraId="42538B17" w14:textId="2F159634" w:rsidR="00B27D8E" w:rsidRDefault="00A24135">
      <w:pPr>
        <w:spacing w:line="300" w:lineRule="exact"/>
        <w:rPr>
          <w:rFonts w:ascii="Arial" w:hAnsi="Arial" w:cs="Arial"/>
          <w:sz w:val="22"/>
          <w:szCs w:val="22"/>
        </w:rPr>
      </w:pPr>
      <w:r>
        <w:rPr>
          <w:rFonts w:ascii="Arial" w:hAnsi="Arial" w:cs="Arial"/>
          <w:b/>
          <w:sz w:val="22"/>
          <w:szCs w:val="22"/>
        </w:rPr>
        <w:t>1)</w:t>
      </w:r>
      <w:r>
        <w:rPr>
          <w:rFonts w:ascii="Arial" w:hAnsi="Arial" w:cs="Arial"/>
          <w:b/>
          <w:sz w:val="22"/>
          <w:szCs w:val="22"/>
        </w:rPr>
        <w:tab/>
      </w:r>
      <w:del w:id="11" w:author="MARIANA SANCHES PEDROSO" w:date="2020-07-31T16:02:00Z">
        <w:r w:rsidDel="0064489C">
          <w:rPr>
            <w:rFonts w:ascii="Arial" w:hAnsi="Arial" w:cs="Arial"/>
            <w:sz w:val="22"/>
            <w:szCs w:val="22"/>
          </w:rPr>
          <w:delText xml:space="preserve">autorização </w:delText>
        </w:r>
      </w:del>
      <w:ins w:id="12" w:author="MARIANA SANCHES PEDROSO" w:date="2020-07-31T16:02:00Z">
        <w:r w:rsidR="0064489C">
          <w:rPr>
            <w:rFonts w:ascii="Arial" w:hAnsi="Arial" w:cs="Arial"/>
            <w:sz w:val="22"/>
            <w:szCs w:val="22"/>
          </w:rPr>
          <w:t>autorizar ou não a</w:t>
        </w:r>
      </w:ins>
      <w:del w:id="13" w:author="MARIANA SANCHES PEDROSO" w:date="2020-07-31T16:02:00Z">
        <w:r w:rsidDel="0064489C">
          <w:rPr>
            <w:rFonts w:ascii="Arial" w:hAnsi="Arial" w:cs="Arial"/>
            <w:sz w:val="22"/>
            <w:szCs w:val="22"/>
          </w:rPr>
          <w:delText>para</w:delText>
        </w:r>
      </w:del>
      <w:r>
        <w:rPr>
          <w:rFonts w:ascii="Arial" w:hAnsi="Arial" w:cs="Arial"/>
          <w:sz w:val="22"/>
          <w:szCs w:val="22"/>
        </w:rPr>
        <w:t xml:space="preserve"> </w:t>
      </w:r>
      <w:r>
        <w:rPr>
          <w:rFonts w:ascii="Arial" w:hAnsi="Arial" w:cs="Arial"/>
          <w:bCs/>
          <w:sz w:val="22"/>
          <w:szCs w:val="22"/>
        </w:rPr>
        <w:t xml:space="preserve">prorrogação </w:t>
      </w:r>
      <w:r w:rsidR="00C3575C">
        <w:rPr>
          <w:rFonts w:ascii="Arial" w:hAnsi="Arial" w:cs="Arial"/>
          <w:bCs/>
          <w:sz w:val="22"/>
          <w:szCs w:val="22"/>
        </w:rPr>
        <w:t>d</w:t>
      </w:r>
      <w:r>
        <w:rPr>
          <w:rFonts w:ascii="Arial" w:hAnsi="Arial" w:cs="Arial"/>
          <w:bCs/>
          <w:sz w:val="22"/>
          <w:szCs w:val="22"/>
        </w:rPr>
        <w:t xml:space="preserve">o prazo </w:t>
      </w:r>
      <w:r>
        <w:rPr>
          <w:rFonts w:ascii="Arial" w:hAnsi="Arial" w:cs="Arial"/>
          <w:bCs/>
          <w:sz w:val="22"/>
          <w:szCs w:val="22"/>
          <w:u w:val="single"/>
        </w:rPr>
        <w:t>de 120 (cento e vinte) dias</w:t>
      </w:r>
      <w:r>
        <w:rPr>
          <w:rFonts w:ascii="Arial" w:hAnsi="Arial" w:cs="Arial"/>
          <w:bCs/>
          <w:sz w:val="22"/>
          <w:szCs w:val="22"/>
        </w:rPr>
        <w:t xml:space="preserve"> a contar da Data de Emissão para início da composição do Valor Mínimo de Recursos nas Contas Vinculas, conforme previsto </w:t>
      </w:r>
      <w:ins w:id="14" w:author="MARIANA SANCHES PEDROSO" w:date="2020-07-31T16:03:00Z">
        <w:r w:rsidR="0064489C">
          <w:rPr>
            <w:rFonts w:ascii="Arial" w:hAnsi="Arial" w:cs="Arial"/>
            <w:bCs/>
            <w:sz w:val="22"/>
            <w:szCs w:val="22"/>
          </w:rPr>
          <w:t xml:space="preserve">na Cláusula </w:t>
        </w:r>
        <w:commentRangeStart w:id="15"/>
        <w:r w:rsidR="0064489C">
          <w:rPr>
            <w:rFonts w:ascii="Arial" w:hAnsi="Arial" w:cs="Arial"/>
            <w:bCs/>
            <w:sz w:val="22"/>
            <w:szCs w:val="22"/>
          </w:rPr>
          <w:t>XXX</w:t>
        </w:r>
      </w:ins>
      <w:commentRangeEnd w:id="15"/>
      <w:r w:rsidR="00AB05FE">
        <w:rPr>
          <w:rStyle w:val="Refdecomentrio"/>
        </w:rPr>
        <w:commentReference w:id="15"/>
      </w:r>
      <w:ins w:id="16" w:author="MARIANA SANCHES PEDROSO" w:date="2020-07-31T16:03:00Z">
        <w:r w:rsidR="0064489C">
          <w:rPr>
            <w:rFonts w:ascii="Arial" w:hAnsi="Arial" w:cs="Arial"/>
            <w:bCs/>
            <w:sz w:val="22"/>
            <w:szCs w:val="22"/>
          </w:rPr>
          <w:t xml:space="preserve"> </w:t>
        </w:r>
      </w:ins>
      <w:del w:id="17" w:author="MARIANA SANCHES PEDROSO" w:date="2020-07-31T16:03:00Z">
        <w:r w:rsidDel="0064489C">
          <w:rPr>
            <w:rFonts w:ascii="Arial" w:hAnsi="Arial" w:cs="Arial"/>
            <w:bCs/>
            <w:sz w:val="22"/>
            <w:szCs w:val="22"/>
          </w:rPr>
          <w:delText xml:space="preserve">no </w:delText>
        </w:r>
      </w:del>
      <w:ins w:id="18" w:author="MARIANA SANCHES PEDROSO" w:date="2020-07-31T16:03:00Z">
        <w:r w:rsidR="0064489C">
          <w:rPr>
            <w:rFonts w:ascii="Arial" w:hAnsi="Arial" w:cs="Arial"/>
            <w:bCs/>
            <w:sz w:val="22"/>
            <w:szCs w:val="22"/>
          </w:rPr>
          <w:t xml:space="preserve">do </w:t>
        </w:r>
      </w:ins>
      <w:r>
        <w:rPr>
          <w:rFonts w:ascii="Arial" w:hAnsi="Arial" w:cs="Arial"/>
          <w:bCs/>
          <w:sz w:val="22"/>
          <w:szCs w:val="22"/>
        </w:rPr>
        <w:t>Instrumento Particular de Contrato de Cessão Fiduciária de Contas Vinculadas e Outras Avenças, celebrado em 20 de março de 2020 (“</w:t>
      </w:r>
      <w:r>
        <w:rPr>
          <w:rFonts w:ascii="Arial" w:hAnsi="Arial" w:cs="Arial"/>
          <w:bCs/>
          <w:sz w:val="22"/>
          <w:szCs w:val="22"/>
          <w:u w:val="single"/>
        </w:rPr>
        <w:t>Contrato de Cessão</w:t>
      </w:r>
      <w:r>
        <w:rPr>
          <w:rFonts w:ascii="Arial" w:hAnsi="Arial" w:cs="Arial"/>
          <w:bCs/>
          <w:sz w:val="22"/>
          <w:szCs w:val="22"/>
        </w:rPr>
        <w:t xml:space="preserve">”), </w:t>
      </w:r>
      <w:r>
        <w:rPr>
          <w:rFonts w:ascii="Arial" w:hAnsi="Arial" w:cs="Arial"/>
          <w:bCs/>
          <w:sz w:val="22"/>
          <w:szCs w:val="22"/>
          <w:u w:val="single"/>
        </w:rPr>
        <w:t>para 300 (trezentos) dias</w:t>
      </w:r>
      <w:r>
        <w:rPr>
          <w:rFonts w:ascii="Arial" w:hAnsi="Arial" w:cs="Arial"/>
          <w:bCs/>
          <w:sz w:val="22"/>
          <w:szCs w:val="22"/>
        </w:rPr>
        <w:t xml:space="preserve"> a contar da Data de Emissão</w:t>
      </w:r>
      <w:del w:id="19" w:author="MARIANA SANCHES PEDROSO" w:date="2020-07-31T16:03:00Z">
        <w:r w:rsidDel="0064489C">
          <w:rPr>
            <w:rFonts w:ascii="Arial" w:hAnsi="Arial" w:cs="Arial"/>
            <w:bCs/>
            <w:sz w:val="22"/>
            <w:szCs w:val="22"/>
          </w:rPr>
          <w:delText>, com a consequente alteração do Contrato de Cessão neste sentido</w:delText>
        </w:r>
      </w:del>
      <w:r>
        <w:rPr>
          <w:rFonts w:ascii="Arial" w:hAnsi="Arial" w:cs="Arial"/>
          <w:bCs/>
          <w:sz w:val="22"/>
          <w:szCs w:val="22"/>
        </w:rPr>
        <w:t xml:space="preserve">; </w:t>
      </w:r>
      <w:r w:rsidR="00695476">
        <w:rPr>
          <w:rFonts w:ascii="Arial" w:hAnsi="Arial" w:cs="Arial"/>
          <w:bCs/>
          <w:sz w:val="22"/>
          <w:szCs w:val="22"/>
        </w:rPr>
        <w:t>e</w:t>
      </w:r>
    </w:p>
    <w:p w14:paraId="713A104B" w14:textId="1B850FF1" w:rsidR="00B27D8E" w:rsidRDefault="00695476">
      <w:pPr>
        <w:pStyle w:val="PargrafodaLista"/>
        <w:spacing w:line="300" w:lineRule="exact"/>
        <w:ind w:left="0"/>
        <w:rPr>
          <w:rFonts w:ascii="Arial" w:hAnsi="Arial" w:cs="Arial"/>
          <w:sz w:val="22"/>
          <w:szCs w:val="22"/>
        </w:rPr>
      </w:pPr>
      <w:r>
        <w:rPr>
          <w:rFonts w:ascii="Arial" w:hAnsi="Arial" w:cs="Arial"/>
          <w:b/>
          <w:sz w:val="22"/>
          <w:szCs w:val="22"/>
          <w:lang w:eastAsia="pt-BR"/>
        </w:rPr>
        <w:t>2</w:t>
      </w:r>
      <w:r w:rsidR="00A24135">
        <w:rPr>
          <w:rFonts w:ascii="Arial" w:hAnsi="Arial" w:cs="Arial"/>
          <w:b/>
          <w:sz w:val="22"/>
          <w:szCs w:val="22"/>
          <w:lang w:eastAsia="pt-BR"/>
        </w:rPr>
        <w:t>)</w:t>
      </w:r>
      <w:r w:rsidR="00A24135">
        <w:rPr>
          <w:rFonts w:ascii="Arial" w:hAnsi="Arial" w:cs="Arial"/>
          <w:sz w:val="22"/>
          <w:szCs w:val="22"/>
          <w:lang w:eastAsia="pt-BR"/>
        </w:rPr>
        <w:tab/>
      </w:r>
      <w:r w:rsidR="00A24135">
        <w:rPr>
          <w:rFonts w:ascii="Arial" w:hAnsi="Arial" w:cs="Arial"/>
          <w:sz w:val="22"/>
          <w:szCs w:val="22"/>
        </w:rPr>
        <w:t>aprova</w:t>
      </w:r>
      <w:ins w:id="20" w:author="MARIANA SANCHES PEDROSO" w:date="2020-07-31T16:03:00Z">
        <w:r w:rsidR="0064489C">
          <w:rPr>
            <w:rFonts w:ascii="Arial" w:hAnsi="Arial" w:cs="Arial"/>
            <w:sz w:val="22"/>
            <w:szCs w:val="22"/>
          </w:rPr>
          <w:t>r ou não</w:t>
        </w:r>
      </w:ins>
      <w:del w:id="21" w:author="MARIANA SANCHES PEDROSO" w:date="2020-07-31T16:03:00Z">
        <w:r w:rsidR="00A24135" w:rsidDel="0064489C">
          <w:rPr>
            <w:rFonts w:ascii="Arial" w:hAnsi="Arial" w:cs="Arial"/>
            <w:sz w:val="22"/>
            <w:szCs w:val="22"/>
          </w:rPr>
          <w:delText>ção para</w:delText>
        </w:r>
      </w:del>
      <w:r w:rsidR="00A24135">
        <w:rPr>
          <w:rFonts w:ascii="Arial" w:hAnsi="Arial" w:cs="Arial"/>
          <w:sz w:val="22"/>
          <w:szCs w:val="22"/>
        </w:rPr>
        <w:t xml:space="preserve"> o Agente Fiduciário praticar todos os atos necessários à efetivação do ite</w:t>
      </w:r>
      <w:r>
        <w:rPr>
          <w:rFonts w:ascii="Arial" w:hAnsi="Arial" w:cs="Arial"/>
          <w:sz w:val="22"/>
          <w:szCs w:val="22"/>
        </w:rPr>
        <w:t>m</w:t>
      </w:r>
      <w:r w:rsidR="00A24135">
        <w:rPr>
          <w:rFonts w:ascii="Arial" w:hAnsi="Arial" w:cs="Arial"/>
          <w:sz w:val="22"/>
          <w:szCs w:val="22"/>
        </w:rPr>
        <w:t xml:space="preserve"> (1)</w:t>
      </w:r>
      <w:r>
        <w:rPr>
          <w:rFonts w:ascii="Arial" w:hAnsi="Arial" w:cs="Arial"/>
          <w:sz w:val="22"/>
          <w:szCs w:val="22"/>
        </w:rPr>
        <w:t xml:space="preserve"> </w:t>
      </w:r>
      <w:r w:rsidR="00A24135">
        <w:rPr>
          <w:rFonts w:ascii="Arial" w:hAnsi="Arial" w:cs="Arial"/>
          <w:sz w:val="22"/>
          <w:szCs w:val="22"/>
        </w:rPr>
        <w:t xml:space="preserve">acima, inclusive </w:t>
      </w:r>
      <w:ins w:id="22" w:author="MARIANA SANCHES PEDROSO" w:date="2020-07-31T16:03:00Z">
        <w:r w:rsidR="0064489C">
          <w:rPr>
            <w:rFonts w:ascii="Arial" w:hAnsi="Arial" w:cs="Arial"/>
            <w:sz w:val="22"/>
            <w:szCs w:val="22"/>
          </w:rPr>
          <w:t xml:space="preserve">a celebração </w:t>
        </w:r>
      </w:ins>
      <w:del w:id="23" w:author="MARIANA SANCHES PEDROSO" w:date="2020-07-31T16:03:00Z">
        <w:r w:rsidR="00A24135" w:rsidDel="0064489C">
          <w:rPr>
            <w:rFonts w:ascii="Arial" w:hAnsi="Arial" w:cs="Arial"/>
            <w:sz w:val="22"/>
            <w:szCs w:val="22"/>
          </w:rPr>
          <w:delText xml:space="preserve">assinatura </w:delText>
        </w:r>
      </w:del>
      <w:r w:rsidR="00A24135">
        <w:rPr>
          <w:rFonts w:ascii="Arial" w:hAnsi="Arial" w:cs="Arial"/>
          <w:sz w:val="22"/>
          <w:szCs w:val="22"/>
        </w:rPr>
        <w:t>de a</w:t>
      </w:r>
      <w:bookmarkStart w:id="24" w:name="_GoBack"/>
      <w:bookmarkEnd w:id="24"/>
      <w:r w:rsidR="00A24135">
        <w:rPr>
          <w:rFonts w:ascii="Arial" w:hAnsi="Arial" w:cs="Arial"/>
          <w:sz w:val="22"/>
          <w:szCs w:val="22"/>
        </w:rPr>
        <w:t xml:space="preserve">ditamento </w:t>
      </w:r>
      <w:del w:id="25" w:author="MARIANA SANCHES PEDROSO" w:date="2020-07-31T16:04:00Z">
        <w:r w:rsidR="00A24135" w:rsidDel="0064489C">
          <w:rPr>
            <w:rFonts w:ascii="Arial" w:hAnsi="Arial" w:cs="Arial"/>
            <w:sz w:val="22"/>
            <w:szCs w:val="22"/>
          </w:rPr>
          <w:delText xml:space="preserve">à Escritura e </w:delText>
        </w:r>
      </w:del>
      <w:r w:rsidR="00A24135">
        <w:rPr>
          <w:rFonts w:ascii="Arial" w:hAnsi="Arial" w:cs="Arial"/>
          <w:sz w:val="22"/>
          <w:szCs w:val="22"/>
        </w:rPr>
        <w:t xml:space="preserve">ao Contrato de </w:t>
      </w:r>
      <w:commentRangeStart w:id="26"/>
      <w:commentRangeStart w:id="27"/>
      <w:r w:rsidR="00A24135">
        <w:rPr>
          <w:rFonts w:ascii="Arial" w:hAnsi="Arial" w:cs="Arial"/>
          <w:sz w:val="22"/>
          <w:szCs w:val="22"/>
        </w:rPr>
        <w:t>Cessão</w:t>
      </w:r>
      <w:commentRangeEnd w:id="26"/>
      <w:r w:rsidR="0064489C">
        <w:rPr>
          <w:rStyle w:val="Refdecomentrio"/>
          <w:lang w:eastAsia="pt-BR"/>
        </w:rPr>
        <w:commentReference w:id="26"/>
      </w:r>
      <w:commentRangeEnd w:id="27"/>
      <w:r w:rsidR="00AB05FE">
        <w:rPr>
          <w:rStyle w:val="Refdecomentrio"/>
          <w:lang w:eastAsia="pt-BR"/>
        </w:rPr>
        <w:commentReference w:id="27"/>
      </w:r>
      <w:r w:rsidR="00A24135">
        <w:rPr>
          <w:rFonts w:ascii="Arial" w:hAnsi="Arial" w:cs="Arial"/>
          <w:sz w:val="22"/>
          <w:szCs w:val="22"/>
        </w:rPr>
        <w:t>.</w:t>
      </w:r>
    </w:p>
    <w:p w14:paraId="5B9013BE" w14:textId="77777777" w:rsidR="00B27D8E" w:rsidRDefault="00B27D8E">
      <w:pPr>
        <w:spacing w:line="300" w:lineRule="exact"/>
        <w:rPr>
          <w:rFonts w:ascii="Arial" w:hAnsi="Arial" w:cs="Arial"/>
          <w:bCs/>
          <w:sz w:val="22"/>
          <w:szCs w:val="22"/>
        </w:rPr>
      </w:pPr>
    </w:p>
    <w:p w14:paraId="41523BA9"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DELIBERAÇÃO</w:t>
      </w:r>
      <w:r>
        <w:rPr>
          <w:rFonts w:ascii="Arial" w:hAnsi="Arial" w:cs="Arial"/>
          <w:sz w:val="22"/>
          <w:szCs w:val="22"/>
        </w:rPr>
        <w:t xml:space="preserve">: </w:t>
      </w:r>
      <w:r>
        <w:rPr>
          <w:rFonts w:ascii="Arial" w:hAnsi="Arial" w:cs="Arial"/>
          <w:sz w:val="22"/>
          <w:szCs w:val="22"/>
          <w:lang w:val="x-none"/>
        </w:rPr>
        <w:t>Após a leitura, discussão e votação das matérias constantes da Ordem do Dia</w:t>
      </w:r>
      <w:r>
        <w:rPr>
          <w:rFonts w:ascii="Arial" w:hAnsi="Arial" w:cs="Arial"/>
          <w:sz w:val="22"/>
          <w:szCs w:val="22"/>
        </w:rPr>
        <w:t>, os Debenturistas, sem quaisquer ressalvas aprovaram:</w:t>
      </w:r>
    </w:p>
    <w:p w14:paraId="0AC7A1DB" w14:textId="77777777" w:rsidR="00B27D8E" w:rsidRDefault="00B27D8E">
      <w:pPr>
        <w:widowControl w:val="0"/>
        <w:spacing w:after="0" w:line="300" w:lineRule="exact"/>
        <w:rPr>
          <w:rFonts w:ascii="Arial" w:hAnsi="Arial" w:cs="Arial"/>
          <w:sz w:val="22"/>
          <w:szCs w:val="22"/>
        </w:rPr>
      </w:pPr>
    </w:p>
    <w:p w14:paraId="279911C5" w14:textId="511DD7CA" w:rsidR="00B27D8E" w:rsidRDefault="00A24135">
      <w:pPr>
        <w:spacing w:line="300" w:lineRule="exact"/>
        <w:rPr>
          <w:rFonts w:ascii="Arial" w:hAnsi="Arial" w:cs="Arial"/>
          <w:bCs/>
          <w:sz w:val="22"/>
          <w:szCs w:val="22"/>
        </w:rPr>
      </w:pPr>
      <w:r>
        <w:rPr>
          <w:rFonts w:ascii="Arial" w:hAnsi="Arial" w:cs="Arial"/>
          <w:b/>
          <w:sz w:val="22"/>
          <w:szCs w:val="22"/>
        </w:rPr>
        <w:t>1)</w:t>
      </w:r>
      <w:r>
        <w:rPr>
          <w:rFonts w:ascii="Arial" w:hAnsi="Arial" w:cs="Arial"/>
          <w:b/>
          <w:sz w:val="22"/>
          <w:szCs w:val="22"/>
        </w:rPr>
        <w:tab/>
      </w:r>
      <w:ins w:id="28" w:author="MARIANA SANCHES PEDROSO" w:date="2020-07-31T16:05:00Z">
        <w:r w:rsidR="007E05D6" w:rsidRPr="007E05D6">
          <w:rPr>
            <w:rFonts w:ascii="Arial" w:hAnsi="Arial" w:cs="Arial"/>
            <w:sz w:val="22"/>
            <w:szCs w:val="22"/>
            <w:rPrChange w:id="29" w:author="MARIANA SANCHES PEDROSO" w:date="2020-07-31T16:05:00Z">
              <w:rPr>
                <w:rFonts w:ascii="Arial" w:hAnsi="Arial" w:cs="Arial"/>
                <w:b/>
                <w:sz w:val="22"/>
                <w:szCs w:val="22"/>
              </w:rPr>
            </w:rPrChange>
          </w:rPr>
          <w:t xml:space="preserve">autorizar a </w:t>
        </w:r>
      </w:ins>
      <w:r>
        <w:rPr>
          <w:rFonts w:ascii="Arial" w:hAnsi="Arial" w:cs="Arial"/>
          <w:bCs/>
          <w:sz w:val="22"/>
          <w:szCs w:val="22"/>
        </w:rPr>
        <w:t>prorrogação do prazo de 120 (cento e vinte) dias a contar da Data de Emissão, para início da composição do Valor Mínimo de Recursos nas Contas Vinculas,</w:t>
      </w:r>
      <w:ins w:id="30" w:author="MARIANA SANCHES PEDROSO" w:date="2020-07-31T16:07:00Z">
        <w:r w:rsidR="007E05D6" w:rsidRPr="007E05D6">
          <w:rPr>
            <w:rFonts w:ascii="Arial" w:hAnsi="Arial" w:cs="Arial"/>
            <w:bCs/>
            <w:sz w:val="22"/>
            <w:szCs w:val="22"/>
          </w:rPr>
          <w:t xml:space="preserve"> </w:t>
        </w:r>
        <w:r w:rsidR="007E05D6">
          <w:rPr>
            <w:rFonts w:ascii="Arial" w:hAnsi="Arial" w:cs="Arial"/>
            <w:bCs/>
            <w:sz w:val="22"/>
            <w:szCs w:val="22"/>
          </w:rPr>
          <w:t>conforme previsto na Cláusula XXX do Contrato de Cessão</w:t>
        </w:r>
        <w:r w:rsidR="00FC7E3A">
          <w:rPr>
            <w:rFonts w:ascii="Arial" w:hAnsi="Arial" w:cs="Arial"/>
            <w:bCs/>
            <w:sz w:val="22"/>
            <w:szCs w:val="22"/>
          </w:rPr>
          <w:t>,</w:t>
        </w:r>
      </w:ins>
      <w:r>
        <w:rPr>
          <w:rFonts w:ascii="Arial" w:hAnsi="Arial" w:cs="Arial"/>
          <w:bCs/>
          <w:sz w:val="22"/>
          <w:szCs w:val="22"/>
        </w:rPr>
        <w:t xml:space="preserve"> para 300 (trezentos) dias a contar da Data de Emissão, bem como </w:t>
      </w:r>
      <w:ins w:id="31" w:author="MARIANA SANCHES PEDROSO" w:date="2020-07-31T16:07:00Z">
        <w:r w:rsidR="00FC7E3A">
          <w:rPr>
            <w:rFonts w:ascii="Arial" w:hAnsi="Arial" w:cs="Arial"/>
            <w:bCs/>
            <w:sz w:val="22"/>
            <w:szCs w:val="22"/>
          </w:rPr>
          <w:t xml:space="preserve">em virtude desta aprovação, </w:t>
        </w:r>
      </w:ins>
      <w:del w:id="32" w:author="MARIANA SANCHES PEDROSO" w:date="2020-07-31T16:08:00Z">
        <w:r w:rsidDel="00FC7E3A">
          <w:rPr>
            <w:rFonts w:ascii="Arial" w:hAnsi="Arial" w:cs="Arial"/>
            <w:bCs/>
            <w:sz w:val="22"/>
            <w:szCs w:val="22"/>
          </w:rPr>
          <w:delText xml:space="preserve">a </w:delText>
        </w:r>
      </w:del>
      <w:r>
        <w:rPr>
          <w:rFonts w:ascii="Arial" w:hAnsi="Arial" w:cs="Arial"/>
          <w:bCs/>
          <w:sz w:val="22"/>
          <w:szCs w:val="22"/>
        </w:rPr>
        <w:t>altera</w:t>
      </w:r>
      <w:ins w:id="33" w:author="MARIANA SANCHES PEDROSO" w:date="2020-07-31T16:08:00Z">
        <w:r w:rsidR="00FC7E3A">
          <w:rPr>
            <w:rFonts w:ascii="Arial" w:hAnsi="Arial" w:cs="Arial"/>
            <w:bCs/>
            <w:sz w:val="22"/>
            <w:szCs w:val="22"/>
          </w:rPr>
          <w:t>r</w:t>
        </w:r>
      </w:ins>
      <w:del w:id="34" w:author="MARIANA SANCHES PEDROSO" w:date="2020-07-31T16:08:00Z">
        <w:r w:rsidDel="00FC7E3A">
          <w:rPr>
            <w:rFonts w:ascii="Arial" w:hAnsi="Arial" w:cs="Arial"/>
            <w:bCs/>
            <w:sz w:val="22"/>
            <w:szCs w:val="22"/>
          </w:rPr>
          <w:delText>ção</w:delText>
        </w:r>
      </w:del>
      <w:r>
        <w:rPr>
          <w:rFonts w:ascii="Arial" w:hAnsi="Arial" w:cs="Arial"/>
          <w:bCs/>
          <w:sz w:val="22"/>
          <w:szCs w:val="22"/>
        </w:rPr>
        <w:t xml:space="preserve"> </w:t>
      </w:r>
      <w:del w:id="35" w:author="MARIANA SANCHES PEDROSO" w:date="2020-07-31T16:08:00Z">
        <w:r w:rsidDel="00FC7E3A">
          <w:rPr>
            <w:rFonts w:ascii="Arial" w:hAnsi="Arial" w:cs="Arial"/>
            <w:bCs/>
            <w:sz w:val="22"/>
            <w:szCs w:val="22"/>
          </w:rPr>
          <w:delText>d</w:delText>
        </w:r>
      </w:del>
      <w:r>
        <w:rPr>
          <w:rFonts w:ascii="Arial" w:hAnsi="Arial" w:cs="Arial"/>
          <w:bCs/>
          <w:sz w:val="22"/>
          <w:szCs w:val="22"/>
        </w:rPr>
        <w:t xml:space="preserve">o item “V” do Contrato de Cessão que passará a vigorar conforme abaixo: </w:t>
      </w:r>
    </w:p>
    <w:p w14:paraId="364B89C9" w14:textId="77777777" w:rsidR="00B27D8E" w:rsidRDefault="00B27D8E">
      <w:pPr>
        <w:spacing w:line="300" w:lineRule="exact"/>
        <w:rPr>
          <w:rFonts w:ascii="Arial" w:hAnsi="Arial" w:cs="Arial"/>
          <w:bCs/>
          <w:sz w:val="22"/>
          <w:szCs w:val="22"/>
        </w:rPr>
      </w:pPr>
    </w:p>
    <w:p w14:paraId="0AF1A7FC" w14:textId="77777777" w:rsidR="00B27D8E" w:rsidRDefault="00A24135">
      <w:pPr>
        <w:pStyle w:val="TextosemFormatao"/>
        <w:widowControl w:val="0"/>
        <w:spacing w:after="140" w:line="290" w:lineRule="auto"/>
        <w:ind w:left="709" w:right="850"/>
        <w:jc w:val="both"/>
        <w:rPr>
          <w:rFonts w:cs="Arial"/>
          <w:i/>
          <w:color w:val="auto"/>
          <w:sz w:val="22"/>
          <w:szCs w:val="22"/>
          <w:lang w:val="pt-BR"/>
        </w:rPr>
      </w:pPr>
      <w:bookmarkStart w:id="36" w:name="Check1"/>
      <w:r>
        <w:rPr>
          <w:rFonts w:cs="Arial"/>
          <w:b/>
          <w:i/>
          <w:color w:val="auto"/>
          <w:sz w:val="22"/>
          <w:szCs w:val="22"/>
          <w:lang w:val="pt-BR"/>
        </w:rPr>
        <w:t>“VALOR MÍNIMO DE RECURSOS NAS CONTAS VINCULADAS:</w:t>
      </w:r>
      <w:bookmarkEnd w:id="36"/>
      <w:r>
        <w:rPr>
          <w:rFonts w:cs="Arial"/>
          <w:b/>
          <w:i/>
          <w:color w:val="auto"/>
          <w:sz w:val="22"/>
          <w:szCs w:val="22"/>
          <w:lang w:val="pt-BR"/>
        </w:rPr>
        <w:t xml:space="preserve"> </w:t>
      </w:r>
      <w:r>
        <w:rPr>
          <w:rFonts w:cs="Arial"/>
          <w:i/>
          <w:color w:val="auto"/>
          <w:sz w:val="22"/>
          <w:szCs w:val="22"/>
          <w:lang w:val="pt-BR"/>
        </w:rPr>
        <w:t xml:space="preserve">a partir de 300 (trezentos) dias a contar da Data de Emissão das Debêntures, conforme definida na Escritura de Emissão e até a quitação integral das Obrigações Garantidas, na periodicidade abaixo definida, deverá transitar nas Contas Vinculadas, em conjunto, valor igual a, no mínimo, 5% (cinco por cento) do </w:t>
      </w:r>
      <w:r>
        <w:rPr>
          <w:rFonts w:cs="Arial"/>
          <w:bCs/>
          <w:i/>
          <w:color w:val="auto"/>
          <w:sz w:val="22"/>
          <w:szCs w:val="22"/>
          <w:lang w:val="pt-BR"/>
        </w:rPr>
        <w:t>saldo devedor das Obrigações Garantidas, que deverá considerar principal mais juros</w:t>
      </w:r>
      <w:r>
        <w:rPr>
          <w:rFonts w:cs="Arial"/>
          <w:i/>
          <w:color w:val="auto"/>
          <w:sz w:val="22"/>
          <w:szCs w:val="22"/>
          <w:lang w:val="pt-BR"/>
        </w:rPr>
        <w:t xml:space="preserve"> (“</w:t>
      </w:r>
      <w:r>
        <w:rPr>
          <w:rFonts w:cs="Arial"/>
          <w:b/>
          <w:i/>
          <w:color w:val="auto"/>
          <w:sz w:val="22"/>
          <w:szCs w:val="22"/>
          <w:lang w:val="pt-BR"/>
        </w:rPr>
        <w:t>Valor Mínimo de Recursos nas Contas Vinculadas</w:t>
      </w:r>
      <w:r>
        <w:rPr>
          <w:rFonts w:cs="Arial"/>
          <w:i/>
          <w:color w:val="auto"/>
          <w:sz w:val="22"/>
          <w:szCs w:val="22"/>
          <w:lang w:val="pt-BR"/>
        </w:rPr>
        <w:t xml:space="preserve">”). </w:t>
      </w:r>
    </w:p>
    <w:p w14:paraId="73C6185B" w14:textId="77777777" w:rsidR="00B27D8E" w:rsidRDefault="00A24135">
      <w:pPr>
        <w:spacing w:line="300" w:lineRule="exact"/>
        <w:ind w:left="709" w:right="850"/>
        <w:rPr>
          <w:rFonts w:ascii="Arial" w:hAnsi="Arial" w:cs="Arial"/>
          <w:bCs/>
          <w:i/>
          <w:sz w:val="22"/>
          <w:szCs w:val="22"/>
        </w:rPr>
      </w:pPr>
      <w:r>
        <w:rPr>
          <w:rFonts w:ascii="Arial" w:hAnsi="Arial" w:cs="Arial"/>
          <w:i/>
          <w:sz w:val="22"/>
          <w:szCs w:val="22"/>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sz w:val="22"/>
          <w:szCs w:val="22"/>
        </w:rPr>
        <w:t>Base de Cálculo</w:t>
      </w:r>
      <w:r>
        <w:rPr>
          <w:rFonts w:ascii="Arial" w:hAnsi="Arial" w:cs="Arial"/>
          <w:i/>
          <w:sz w:val="22"/>
          <w:szCs w:val="22"/>
        </w:rPr>
        <w:t xml:space="preserve">”), sendo certo que para a apuração serão considerados o mês calendário (primeiro dia ao último dia do mês), em cada uma das Contas Vinculadas por outras pessoas físicas ou jurídicas que não aquelas listadas no </w:t>
      </w:r>
      <w:r>
        <w:rPr>
          <w:rFonts w:ascii="Arial" w:hAnsi="Arial" w:cs="Arial"/>
          <w:b/>
          <w:i/>
          <w:sz w:val="22"/>
          <w:szCs w:val="22"/>
        </w:rPr>
        <w:t xml:space="preserve">Anexo II </w:t>
      </w:r>
      <w:r>
        <w:rPr>
          <w:rFonts w:ascii="Arial" w:hAnsi="Arial" w:cs="Arial"/>
          <w:bCs/>
          <w:i/>
          <w:sz w:val="22"/>
          <w:szCs w:val="22"/>
        </w:rPr>
        <w:t>do presente Contrato</w:t>
      </w:r>
      <w:r>
        <w:rPr>
          <w:rFonts w:ascii="Arial" w:hAnsi="Arial" w:cs="Arial"/>
          <w:b/>
          <w:i/>
          <w:sz w:val="22"/>
          <w:szCs w:val="22"/>
        </w:rPr>
        <w:t>.”</w:t>
      </w:r>
    </w:p>
    <w:p w14:paraId="11A1428A" w14:textId="77777777" w:rsidR="00B27D8E" w:rsidRDefault="00B27D8E">
      <w:pPr>
        <w:spacing w:line="300" w:lineRule="exact"/>
        <w:ind w:left="709" w:right="850"/>
        <w:rPr>
          <w:rFonts w:ascii="Arial" w:hAnsi="Arial" w:cs="Arial"/>
          <w:bCs/>
          <w:i/>
          <w:sz w:val="22"/>
          <w:szCs w:val="22"/>
        </w:rPr>
      </w:pPr>
    </w:p>
    <w:p w14:paraId="275BB121" w14:textId="77777777" w:rsidR="00B27D8E" w:rsidRDefault="00B27D8E">
      <w:pPr>
        <w:pStyle w:val="PargrafodaLista"/>
        <w:spacing w:line="300" w:lineRule="exact"/>
        <w:ind w:left="0"/>
        <w:rPr>
          <w:rFonts w:ascii="Arial" w:hAnsi="Arial" w:cs="Arial"/>
          <w:sz w:val="22"/>
          <w:szCs w:val="22"/>
        </w:rPr>
      </w:pPr>
    </w:p>
    <w:p w14:paraId="03A6F936" w14:textId="77777777" w:rsidR="00B27D8E" w:rsidRDefault="00B27D8E">
      <w:pPr>
        <w:pStyle w:val="PargrafodaLista"/>
        <w:spacing w:line="300" w:lineRule="exact"/>
        <w:ind w:left="0"/>
        <w:rPr>
          <w:rFonts w:ascii="Arial" w:hAnsi="Arial" w:cs="Arial"/>
          <w:sz w:val="22"/>
          <w:szCs w:val="22"/>
        </w:rPr>
      </w:pPr>
    </w:p>
    <w:p w14:paraId="37B34544" w14:textId="77777777" w:rsidR="00B27D8E" w:rsidRDefault="00B27D8E">
      <w:pPr>
        <w:pStyle w:val="PargrafodaLista"/>
        <w:spacing w:line="300" w:lineRule="exact"/>
        <w:ind w:left="0"/>
        <w:rPr>
          <w:rFonts w:ascii="Arial" w:hAnsi="Arial" w:cs="Arial"/>
          <w:sz w:val="22"/>
          <w:szCs w:val="22"/>
        </w:rPr>
      </w:pPr>
    </w:p>
    <w:p w14:paraId="73750177" w14:textId="77777777" w:rsidR="00B27D8E" w:rsidRDefault="00B27D8E">
      <w:pPr>
        <w:pStyle w:val="PargrafodaLista"/>
        <w:spacing w:line="300" w:lineRule="exact"/>
        <w:ind w:left="0"/>
        <w:rPr>
          <w:rFonts w:ascii="Arial" w:hAnsi="Arial" w:cs="Arial"/>
          <w:sz w:val="22"/>
          <w:szCs w:val="22"/>
        </w:rPr>
      </w:pPr>
    </w:p>
    <w:p w14:paraId="6AC6222C" w14:textId="77777777" w:rsidR="00B27D8E" w:rsidRDefault="00B27D8E">
      <w:pPr>
        <w:pStyle w:val="PargrafodaLista"/>
        <w:spacing w:line="300" w:lineRule="exact"/>
        <w:ind w:left="0"/>
        <w:rPr>
          <w:rFonts w:ascii="Arial" w:hAnsi="Arial" w:cs="Arial"/>
          <w:sz w:val="22"/>
          <w:szCs w:val="22"/>
        </w:rPr>
      </w:pPr>
    </w:p>
    <w:p w14:paraId="4E19DA36" w14:textId="77777777" w:rsidR="00B27D8E" w:rsidRDefault="00B27D8E">
      <w:pPr>
        <w:pStyle w:val="PargrafodaLista"/>
        <w:spacing w:line="300" w:lineRule="exact"/>
        <w:ind w:left="0"/>
        <w:rPr>
          <w:rFonts w:ascii="Arial" w:hAnsi="Arial" w:cs="Arial"/>
          <w:sz w:val="22"/>
          <w:szCs w:val="22"/>
        </w:rPr>
      </w:pPr>
    </w:p>
    <w:p w14:paraId="50D51691" w14:textId="77777777" w:rsidR="00B27D8E" w:rsidRDefault="00B27D8E">
      <w:pPr>
        <w:pStyle w:val="PargrafodaLista"/>
        <w:spacing w:line="300" w:lineRule="exact"/>
        <w:ind w:left="0"/>
        <w:rPr>
          <w:rFonts w:ascii="Arial" w:hAnsi="Arial" w:cs="Arial"/>
          <w:sz w:val="22"/>
          <w:szCs w:val="22"/>
        </w:rPr>
      </w:pPr>
    </w:p>
    <w:p w14:paraId="19CFA76C" w14:textId="77777777" w:rsidR="00B27D8E" w:rsidRDefault="00B27D8E">
      <w:pPr>
        <w:pStyle w:val="PargrafodaLista"/>
        <w:spacing w:line="300" w:lineRule="exact"/>
        <w:ind w:left="0"/>
        <w:rPr>
          <w:rFonts w:ascii="Arial" w:hAnsi="Arial" w:cs="Arial"/>
          <w:sz w:val="22"/>
          <w:szCs w:val="22"/>
        </w:rPr>
      </w:pPr>
    </w:p>
    <w:p w14:paraId="0CA9A0C1" w14:textId="77777777" w:rsidR="00B27D8E" w:rsidRDefault="00B27D8E">
      <w:pPr>
        <w:pStyle w:val="PargrafodaLista"/>
        <w:spacing w:line="300" w:lineRule="exact"/>
        <w:ind w:left="0"/>
        <w:rPr>
          <w:rFonts w:ascii="Arial" w:hAnsi="Arial" w:cs="Arial"/>
          <w:sz w:val="22"/>
          <w:szCs w:val="22"/>
        </w:rPr>
      </w:pPr>
    </w:p>
    <w:p w14:paraId="6288C07D" w14:textId="04F9BC19" w:rsidR="00B27D8E" w:rsidRDefault="00695476">
      <w:pPr>
        <w:pStyle w:val="PargrafodaLista"/>
        <w:spacing w:line="300" w:lineRule="exact"/>
        <w:ind w:left="0"/>
        <w:rPr>
          <w:rFonts w:ascii="Arial" w:hAnsi="Arial" w:cs="Arial"/>
          <w:sz w:val="22"/>
          <w:szCs w:val="22"/>
        </w:rPr>
      </w:pPr>
      <w:r>
        <w:rPr>
          <w:rFonts w:ascii="Arial" w:hAnsi="Arial" w:cs="Arial"/>
          <w:b/>
          <w:sz w:val="22"/>
          <w:szCs w:val="22"/>
        </w:rPr>
        <w:t>2</w:t>
      </w:r>
      <w:r w:rsidR="00A24135">
        <w:rPr>
          <w:rFonts w:ascii="Arial" w:hAnsi="Arial" w:cs="Arial"/>
          <w:b/>
          <w:sz w:val="22"/>
          <w:szCs w:val="22"/>
        </w:rPr>
        <w:t>)</w:t>
      </w:r>
      <w:r w:rsidR="00A24135">
        <w:rPr>
          <w:rFonts w:ascii="Arial" w:hAnsi="Arial" w:cs="Arial"/>
          <w:sz w:val="22"/>
          <w:szCs w:val="22"/>
        </w:rPr>
        <w:tab/>
      </w:r>
      <w:ins w:id="37" w:author="MARIANA SANCHES PEDROSO" w:date="2020-07-31T16:08:00Z">
        <w:r w:rsidR="00FC7E3A">
          <w:rPr>
            <w:rFonts w:ascii="Arial" w:hAnsi="Arial" w:cs="Arial"/>
            <w:sz w:val="22"/>
            <w:szCs w:val="22"/>
          </w:rPr>
          <w:t xml:space="preserve">aprovar </w:t>
        </w:r>
      </w:ins>
      <w:r w:rsidR="00A24135">
        <w:rPr>
          <w:rFonts w:ascii="Arial" w:hAnsi="Arial" w:cs="Arial"/>
          <w:sz w:val="22"/>
          <w:szCs w:val="22"/>
        </w:rPr>
        <w:t>a prática, pelo Agente Fiduciário, de todos os atos necessários à efetivação do ite</w:t>
      </w:r>
      <w:r>
        <w:rPr>
          <w:rFonts w:ascii="Arial" w:hAnsi="Arial" w:cs="Arial"/>
          <w:sz w:val="22"/>
          <w:szCs w:val="22"/>
        </w:rPr>
        <w:t>m</w:t>
      </w:r>
      <w:r w:rsidR="00A24135">
        <w:rPr>
          <w:rFonts w:ascii="Arial" w:hAnsi="Arial" w:cs="Arial"/>
          <w:sz w:val="22"/>
          <w:szCs w:val="22"/>
        </w:rPr>
        <w:t xml:space="preserve"> (1) acima, incluindo </w:t>
      </w:r>
      <w:ins w:id="38" w:author="MARIANA SANCHES PEDROSO" w:date="2020-07-31T16:08:00Z">
        <w:r w:rsidR="00FC7E3A">
          <w:rPr>
            <w:rFonts w:ascii="Arial" w:hAnsi="Arial" w:cs="Arial"/>
            <w:sz w:val="22"/>
            <w:szCs w:val="22"/>
          </w:rPr>
          <w:t xml:space="preserve">a celebração </w:t>
        </w:r>
      </w:ins>
      <w:del w:id="39" w:author="MARIANA SANCHES PEDROSO" w:date="2020-07-31T16:08:00Z">
        <w:r w:rsidR="00A24135" w:rsidDel="00FC7E3A">
          <w:rPr>
            <w:rFonts w:ascii="Arial" w:hAnsi="Arial" w:cs="Arial"/>
            <w:sz w:val="22"/>
            <w:szCs w:val="22"/>
          </w:rPr>
          <w:delText xml:space="preserve">assinatura </w:delText>
        </w:r>
      </w:del>
      <w:r w:rsidR="00A24135">
        <w:rPr>
          <w:rFonts w:ascii="Arial" w:hAnsi="Arial" w:cs="Arial"/>
          <w:sz w:val="22"/>
          <w:szCs w:val="22"/>
        </w:rPr>
        <w:t xml:space="preserve">do aditamento </w:t>
      </w:r>
      <w:del w:id="40" w:author="MARIANA SANCHES PEDROSO" w:date="2020-07-31T16:08:00Z">
        <w:r w:rsidR="00A24135" w:rsidDel="00FC7E3A">
          <w:rPr>
            <w:rFonts w:ascii="Arial" w:hAnsi="Arial" w:cs="Arial"/>
            <w:sz w:val="22"/>
            <w:szCs w:val="22"/>
          </w:rPr>
          <w:delText xml:space="preserve">à Escritura e </w:delText>
        </w:r>
      </w:del>
      <w:r w:rsidR="00A24135">
        <w:rPr>
          <w:rFonts w:ascii="Arial" w:hAnsi="Arial" w:cs="Arial"/>
          <w:sz w:val="22"/>
          <w:szCs w:val="22"/>
        </w:rPr>
        <w:t>ao Contrato de Cessão, ficando autorizado o Agente Fiduciário a assinar quaisquer outros documentos necessários para formalizar as deliberações desta Assembleia.</w:t>
      </w:r>
    </w:p>
    <w:p w14:paraId="334D53FA" w14:textId="77777777" w:rsidR="00B27D8E" w:rsidRDefault="00B27D8E">
      <w:pPr>
        <w:widowControl w:val="0"/>
        <w:spacing w:after="0" w:line="300" w:lineRule="exact"/>
        <w:rPr>
          <w:rFonts w:ascii="Arial" w:hAnsi="Arial" w:cs="Arial"/>
          <w:b/>
          <w:smallCaps/>
          <w:sz w:val="22"/>
          <w:szCs w:val="22"/>
        </w:rPr>
      </w:pPr>
    </w:p>
    <w:p w14:paraId="389B6C1F"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14:paraId="3D8FB3FC" w14:textId="77777777" w:rsidR="00B27D8E" w:rsidRDefault="00B27D8E">
      <w:pPr>
        <w:widowControl w:val="0"/>
        <w:spacing w:after="0" w:line="300" w:lineRule="exact"/>
        <w:rPr>
          <w:rFonts w:ascii="Arial" w:hAnsi="Arial" w:cs="Arial"/>
          <w:sz w:val="22"/>
          <w:szCs w:val="22"/>
        </w:rPr>
      </w:pPr>
    </w:p>
    <w:p w14:paraId="4CF89267" w14:textId="77777777" w:rsidR="00B27D8E" w:rsidRDefault="00A24135">
      <w:pPr>
        <w:widowControl w:val="0"/>
        <w:spacing w:after="0" w:line="300" w:lineRule="exact"/>
        <w:rPr>
          <w:rFonts w:ascii="Arial" w:hAnsi="Arial" w:cs="Arial"/>
          <w:sz w:val="22"/>
          <w:szCs w:val="22"/>
        </w:rPr>
      </w:pPr>
      <w:r>
        <w:rPr>
          <w:rFonts w:ascii="Arial" w:hAnsi="Arial" w:cs="Arial"/>
          <w:b/>
          <w:sz w:val="22"/>
          <w:szCs w:val="22"/>
        </w:rPr>
        <w:t>ASSINATURAS:</w:t>
      </w:r>
      <w:r>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14:paraId="77155AAC" w14:textId="77777777" w:rsidR="00B27D8E" w:rsidRDefault="00B27D8E">
      <w:pPr>
        <w:widowControl w:val="0"/>
        <w:spacing w:after="80" w:line="300" w:lineRule="exact"/>
        <w:rPr>
          <w:rFonts w:ascii="Arial" w:hAnsi="Arial" w:cs="Arial"/>
          <w:sz w:val="22"/>
          <w:szCs w:val="22"/>
        </w:rPr>
      </w:pPr>
    </w:p>
    <w:p w14:paraId="09446FD9"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julho de 2020.</w:t>
      </w:r>
    </w:p>
    <w:p w14:paraId="218398F2" w14:textId="77777777" w:rsidR="00B27D8E" w:rsidRDefault="00B27D8E">
      <w:pPr>
        <w:widowControl w:val="0"/>
        <w:spacing w:after="80" w:line="300" w:lineRule="exact"/>
        <w:rPr>
          <w:rFonts w:ascii="Arial" w:hAnsi="Arial" w:cs="Arial"/>
          <w:sz w:val="22"/>
          <w:szCs w:val="22"/>
        </w:rPr>
      </w:pPr>
    </w:p>
    <w:p w14:paraId="508F4FD5" w14:textId="77777777" w:rsidR="00B27D8E" w:rsidRDefault="00B27D8E">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B27D8E" w14:paraId="5D5CEBE4" w14:textId="77777777">
        <w:trPr>
          <w:cantSplit/>
          <w:trHeight w:val="942"/>
        </w:trPr>
        <w:tc>
          <w:tcPr>
            <w:tcW w:w="4112" w:type="dxa"/>
            <w:tcBorders>
              <w:top w:val="single" w:sz="6" w:space="0" w:color="auto"/>
            </w:tcBorders>
          </w:tcPr>
          <w:p w14:paraId="24F68901"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0F2B10C" w14:textId="77777777" w:rsidR="00B27D8E" w:rsidRDefault="00A24135">
            <w:pPr>
              <w:widowControl w:val="0"/>
              <w:spacing w:after="80" w:line="300" w:lineRule="exact"/>
              <w:jc w:val="center"/>
              <w:rPr>
                <w:rFonts w:ascii="Arial" w:hAnsi="Arial" w:cs="Arial"/>
                <w:sz w:val="22"/>
                <w:szCs w:val="22"/>
                <w:highlight w:val="yellow"/>
              </w:rPr>
            </w:pPr>
            <w:r>
              <w:rPr>
                <w:rFonts w:ascii="Arial" w:hAnsi="Arial" w:cs="Arial"/>
                <w:sz w:val="22"/>
                <w:szCs w:val="22"/>
              </w:rPr>
              <w:t>Presidente</w:t>
            </w:r>
          </w:p>
        </w:tc>
        <w:tc>
          <w:tcPr>
            <w:tcW w:w="284" w:type="dxa"/>
          </w:tcPr>
          <w:p w14:paraId="197EF05B" w14:textId="77777777" w:rsidR="00B27D8E" w:rsidRDefault="00B27D8E">
            <w:pPr>
              <w:widowControl w:val="0"/>
              <w:spacing w:after="80" w:line="300" w:lineRule="exact"/>
              <w:jc w:val="center"/>
              <w:rPr>
                <w:rFonts w:ascii="Arial" w:hAnsi="Arial" w:cs="Arial"/>
                <w:sz w:val="22"/>
                <w:szCs w:val="22"/>
                <w:highlight w:val="yellow"/>
              </w:rPr>
            </w:pPr>
          </w:p>
        </w:tc>
        <w:tc>
          <w:tcPr>
            <w:tcW w:w="3827" w:type="dxa"/>
            <w:tcBorders>
              <w:top w:val="single" w:sz="6" w:space="0" w:color="auto"/>
            </w:tcBorders>
          </w:tcPr>
          <w:p w14:paraId="35D7821D"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7A76F13"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Secretário</w:t>
            </w:r>
          </w:p>
        </w:tc>
      </w:tr>
    </w:tbl>
    <w:p w14:paraId="50D26850" w14:textId="77777777" w:rsidR="00B27D8E" w:rsidRDefault="00A24135">
      <w:pPr>
        <w:widowControl w:val="0"/>
        <w:spacing w:after="0" w:line="300" w:lineRule="exact"/>
        <w:jc w:val="left"/>
        <w:rPr>
          <w:rFonts w:ascii="Arial" w:hAnsi="Arial" w:cs="Arial"/>
          <w:bCs/>
          <w:sz w:val="22"/>
          <w:szCs w:val="22"/>
        </w:rPr>
      </w:pPr>
      <w:r>
        <w:rPr>
          <w:rFonts w:ascii="Arial" w:hAnsi="Arial" w:cs="Arial"/>
          <w:bCs/>
          <w:sz w:val="22"/>
          <w:szCs w:val="22"/>
        </w:rPr>
        <w:lastRenderedPageBreak/>
        <w:br w:type="page"/>
      </w:r>
    </w:p>
    <w:p w14:paraId="32F8A0C7"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JULHO DE 2020</w:t>
      </w:r>
    </w:p>
    <w:p w14:paraId="073CB25C" w14:textId="77777777" w:rsidR="00B27D8E" w:rsidRDefault="00B27D8E">
      <w:pPr>
        <w:widowControl w:val="0"/>
        <w:spacing w:line="300" w:lineRule="exact"/>
        <w:rPr>
          <w:rFonts w:ascii="Arial" w:hAnsi="Arial" w:cs="Arial"/>
          <w:bCs/>
          <w:sz w:val="22"/>
          <w:szCs w:val="22"/>
        </w:rPr>
      </w:pPr>
    </w:p>
    <w:p w14:paraId="3E933283" w14:textId="77777777" w:rsidR="00B27D8E" w:rsidRDefault="00B27D8E">
      <w:pPr>
        <w:widowControl w:val="0"/>
        <w:spacing w:after="0" w:line="300" w:lineRule="exact"/>
        <w:rPr>
          <w:rFonts w:ascii="Arial" w:hAnsi="Arial" w:cs="Arial"/>
          <w:sz w:val="22"/>
          <w:szCs w:val="22"/>
        </w:rPr>
      </w:pPr>
    </w:p>
    <w:p w14:paraId="3005A32F"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Companhia:</w:t>
      </w:r>
    </w:p>
    <w:p w14:paraId="63520283" w14:textId="77777777" w:rsidR="00B27D8E" w:rsidRDefault="00B27D8E">
      <w:pPr>
        <w:widowControl w:val="0"/>
        <w:spacing w:line="300" w:lineRule="exact"/>
        <w:rPr>
          <w:rFonts w:ascii="Arial" w:hAnsi="Arial" w:cs="Arial"/>
          <w:sz w:val="22"/>
          <w:szCs w:val="22"/>
        </w:rPr>
      </w:pPr>
    </w:p>
    <w:p w14:paraId="5C373D85"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w:t>
      </w:r>
    </w:p>
    <w:p w14:paraId="4E4000AA" w14:textId="77777777" w:rsidR="00B27D8E" w:rsidRDefault="00A24135">
      <w:pPr>
        <w:pStyle w:val="Corpodetexto"/>
        <w:widowControl w:val="0"/>
        <w:spacing w:line="300" w:lineRule="exact"/>
        <w:rPr>
          <w:rFonts w:ascii="Arial" w:hAnsi="Arial" w:cs="Arial"/>
          <w:sz w:val="22"/>
          <w:szCs w:val="22"/>
        </w:rPr>
      </w:pPr>
      <w:r>
        <w:rPr>
          <w:rFonts w:ascii="Arial" w:hAnsi="Arial" w:cs="Arial"/>
          <w:bCs/>
          <w:sz w:val="22"/>
          <w:szCs w:val="22"/>
        </w:rPr>
        <w:t>ELETROMIDIA S.A.</w:t>
      </w:r>
    </w:p>
    <w:p w14:paraId="08666270" w14:textId="77777777" w:rsidR="00B27D8E" w:rsidRDefault="00B27D8E">
      <w:pPr>
        <w:pStyle w:val="Corpodetexto"/>
        <w:widowControl w:val="0"/>
        <w:spacing w:line="300" w:lineRule="exact"/>
        <w:rPr>
          <w:rFonts w:ascii="Arial" w:hAnsi="Arial" w:cs="Arial"/>
          <w:smallCaps/>
          <w:sz w:val="22"/>
          <w:szCs w:val="22"/>
        </w:rPr>
      </w:pPr>
    </w:p>
    <w:p w14:paraId="5ADB0CA5" w14:textId="77777777" w:rsidR="00B27D8E" w:rsidRDefault="00B27D8E">
      <w:pPr>
        <w:pStyle w:val="Corpodetexto"/>
        <w:widowControl w:val="0"/>
        <w:spacing w:line="300" w:lineRule="exact"/>
        <w:rPr>
          <w:rFonts w:ascii="Arial" w:hAnsi="Arial" w:cs="Arial"/>
          <w:smallCaps/>
          <w:sz w:val="22"/>
          <w:szCs w:val="22"/>
        </w:rPr>
      </w:pPr>
    </w:p>
    <w:p w14:paraId="20810B5B"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Agente Fiduciário:</w:t>
      </w:r>
    </w:p>
    <w:p w14:paraId="119D6DBD" w14:textId="77777777" w:rsidR="00B27D8E" w:rsidRDefault="00B27D8E">
      <w:pPr>
        <w:widowControl w:val="0"/>
        <w:spacing w:line="300" w:lineRule="exact"/>
        <w:rPr>
          <w:rFonts w:ascii="Arial" w:hAnsi="Arial" w:cs="Arial"/>
          <w:sz w:val="22"/>
          <w:szCs w:val="22"/>
        </w:rPr>
      </w:pPr>
    </w:p>
    <w:p w14:paraId="5F87B0AB"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14:paraId="7391751F" w14:textId="77777777" w:rsidR="00B27D8E" w:rsidRDefault="00A24135">
      <w:pPr>
        <w:widowControl w:val="0"/>
        <w:spacing w:line="300" w:lineRule="exact"/>
        <w:rPr>
          <w:rFonts w:ascii="Arial" w:hAnsi="Arial" w:cs="Arial"/>
          <w:sz w:val="22"/>
          <w:szCs w:val="22"/>
        </w:rPr>
      </w:pPr>
      <w:r>
        <w:rPr>
          <w:rFonts w:ascii="Arial" w:hAnsi="Arial" w:cs="Arial"/>
          <w:bCs/>
          <w:caps/>
          <w:color w:val="000000"/>
          <w:sz w:val="22"/>
          <w:szCs w:val="22"/>
        </w:rPr>
        <w:t xml:space="preserve">SIMPLIFIC PAVARINI DISTRIBUIDORA DE TÍTULOS E VALORES MOBILIÁRIOS LDTA. </w:t>
      </w:r>
    </w:p>
    <w:p w14:paraId="6A47A3E2" w14:textId="77777777" w:rsidR="00FC7E3A" w:rsidRDefault="00FC7E3A">
      <w:pPr>
        <w:pStyle w:val="Corpodetexto"/>
        <w:widowControl w:val="0"/>
        <w:spacing w:line="300" w:lineRule="exact"/>
        <w:rPr>
          <w:ins w:id="41" w:author="MARIANA SANCHES PEDROSO" w:date="2020-07-31T16:09:00Z"/>
          <w:rFonts w:ascii="Arial" w:hAnsi="Arial" w:cs="Arial"/>
          <w:sz w:val="22"/>
          <w:szCs w:val="22"/>
        </w:rPr>
      </w:pPr>
    </w:p>
    <w:p w14:paraId="2E4720C5" w14:textId="415B87FE" w:rsidR="00B27D8E" w:rsidRDefault="00FC7E3A">
      <w:pPr>
        <w:pStyle w:val="Corpodetexto"/>
        <w:widowControl w:val="0"/>
        <w:spacing w:line="300" w:lineRule="exact"/>
        <w:rPr>
          <w:rFonts w:ascii="Arial" w:hAnsi="Arial" w:cs="Arial"/>
          <w:sz w:val="22"/>
          <w:szCs w:val="22"/>
        </w:rPr>
      </w:pPr>
      <w:ins w:id="42" w:author="MARIANA SANCHES PEDROSO" w:date="2020-07-31T16:09:00Z">
        <w:r>
          <w:rPr>
            <w:rFonts w:ascii="Arial" w:hAnsi="Arial" w:cs="Arial"/>
            <w:sz w:val="22"/>
            <w:szCs w:val="22"/>
          </w:rPr>
          <w:t>INCLUIR CAMPO DE ASSINATURA DAS GARANTIDORAS ELEMÍDIA E TV MINUTO.</w:t>
        </w:r>
      </w:ins>
      <w:r w:rsidR="00A24135">
        <w:rPr>
          <w:rFonts w:ascii="Arial" w:hAnsi="Arial" w:cs="Arial"/>
          <w:sz w:val="22"/>
          <w:szCs w:val="22"/>
        </w:rPr>
        <w:br w:type="page"/>
      </w:r>
    </w:p>
    <w:p w14:paraId="79C0FECE" w14:textId="77777777" w:rsidR="00B27D8E" w:rsidRDefault="00A24135">
      <w:pPr>
        <w:widowControl w:val="0"/>
        <w:spacing w:line="300" w:lineRule="exact"/>
        <w:jc w:val="center"/>
        <w:rPr>
          <w:rFonts w:ascii="Arial" w:hAnsi="Arial" w:cs="Arial"/>
          <w:b/>
          <w:bCs/>
          <w:sz w:val="22"/>
          <w:szCs w:val="22"/>
        </w:rPr>
      </w:pPr>
      <w:r>
        <w:rPr>
          <w:rFonts w:ascii="Arial" w:hAnsi="Arial" w:cs="Arial"/>
          <w:b/>
          <w:bCs/>
          <w:sz w:val="22"/>
          <w:szCs w:val="22"/>
        </w:rPr>
        <w:lastRenderedPageBreak/>
        <w:t>ANEXO I</w:t>
      </w:r>
    </w:p>
    <w:p w14:paraId="7BFC0B7C" w14:textId="77777777" w:rsidR="00B27D8E" w:rsidRDefault="00B27D8E">
      <w:pPr>
        <w:widowControl w:val="0"/>
        <w:spacing w:line="300" w:lineRule="exact"/>
        <w:rPr>
          <w:rFonts w:ascii="Arial" w:hAnsi="Arial" w:cs="Arial"/>
          <w:bCs/>
          <w:sz w:val="22"/>
          <w:szCs w:val="22"/>
        </w:rPr>
      </w:pPr>
    </w:p>
    <w:p w14:paraId="0F518E8F" w14:textId="77777777" w:rsidR="00B27D8E" w:rsidRDefault="00A24135">
      <w:pPr>
        <w:widowControl w:val="0"/>
        <w:spacing w:line="300" w:lineRule="exact"/>
        <w:ind w:left="709" w:hanging="709"/>
        <w:jc w:val="center"/>
        <w:rPr>
          <w:rFonts w:ascii="Arial" w:hAnsi="Arial" w:cs="Arial"/>
          <w:b/>
          <w:bCs/>
          <w:sz w:val="22"/>
          <w:szCs w:val="22"/>
        </w:rPr>
      </w:pPr>
      <w:r>
        <w:rPr>
          <w:rFonts w:ascii="Arial" w:hAnsi="Arial" w:cs="Arial"/>
          <w:b/>
          <w:sz w:val="22"/>
          <w:szCs w:val="22"/>
          <w:highlight w:val="yellow"/>
        </w:rPr>
        <w:t>[NOTA: AF, FAVOR INCLUIR LISTA COMPLETA DOS DEBENTURISTAS CONFORME REGISTROS NA B3]</w:t>
      </w:r>
    </w:p>
    <w:p w14:paraId="46D6B6D3" w14:textId="77777777" w:rsidR="00B27D8E" w:rsidRDefault="00B27D8E">
      <w:pPr>
        <w:widowControl w:val="0"/>
        <w:spacing w:line="300" w:lineRule="exact"/>
        <w:jc w:val="center"/>
        <w:rPr>
          <w:rFonts w:ascii="Arial" w:hAnsi="Arial"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B27D8E" w14:paraId="2820771C" w14:textId="77777777">
        <w:tc>
          <w:tcPr>
            <w:tcW w:w="4097" w:type="dxa"/>
          </w:tcPr>
          <w:p w14:paraId="3630A34E"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_______________________________</w:t>
            </w:r>
          </w:p>
        </w:tc>
        <w:tc>
          <w:tcPr>
            <w:tcW w:w="4098" w:type="dxa"/>
          </w:tcPr>
          <w:p w14:paraId="02F5BB56" w14:textId="77777777" w:rsidR="00B27D8E" w:rsidRDefault="00A24135">
            <w:pPr>
              <w:widowControl w:val="0"/>
              <w:spacing w:line="300" w:lineRule="exact"/>
              <w:jc w:val="center"/>
              <w:rPr>
                <w:rFonts w:ascii="Arial" w:hAnsi="Arial" w:cs="Arial"/>
                <w:bCs/>
                <w:sz w:val="22"/>
                <w:szCs w:val="22"/>
              </w:rPr>
            </w:pPr>
            <w:r>
              <w:rPr>
                <w:rFonts w:ascii="Arial" w:hAnsi="Arial" w:cs="Arial"/>
                <w:bCs/>
                <w:sz w:val="22"/>
                <w:szCs w:val="22"/>
              </w:rPr>
              <w:t>_______________________________</w:t>
            </w:r>
          </w:p>
        </w:tc>
      </w:tr>
      <w:tr w:rsidR="00B27D8E" w14:paraId="5111E40E" w14:textId="77777777">
        <w:tc>
          <w:tcPr>
            <w:tcW w:w="4097" w:type="dxa"/>
          </w:tcPr>
          <w:p w14:paraId="00862EBE"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Nome:</w:t>
            </w:r>
          </w:p>
          <w:p w14:paraId="36BBD0AB"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Cargo:</w:t>
            </w:r>
          </w:p>
        </w:tc>
        <w:tc>
          <w:tcPr>
            <w:tcW w:w="4098" w:type="dxa"/>
          </w:tcPr>
          <w:p w14:paraId="5E40F8F3"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Nome:</w:t>
            </w:r>
          </w:p>
          <w:p w14:paraId="7D9B7CDB" w14:textId="77777777" w:rsidR="00B27D8E" w:rsidRDefault="00A24135">
            <w:pPr>
              <w:widowControl w:val="0"/>
              <w:spacing w:line="300" w:lineRule="exact"/>
              <w:rPr>
                <w:rFonts w:ascii="Arial" w:hAnsi="Arial" w:cs="Arial"/>
                <w:bCs/>
                <w:sz w:val="22"/>
                <w:szCs w:val="22"/>
              </w:rPr>
            </w:pPr>
            <w:r>
              <w:rPr>
                <w:rFonts w:ascii="Arial" w:hAnsi="Arial" w:cs="Arial"/>
                <w:bCs/>
                <w:sz w:val="22"/>
                <w:szCs w:val="22"/>
              </w:rPr>
              <w:t>Cargo:</w:t>
            </w:r>
          </w:p>
        </w:tc>
      </w:tr>
    </w:tbl>
    <w:p w14:paraId="3666C8B9" w14:textId="77777777" w:rsidR="00B27D8E" w:rsidRDefault="00B27D8E">
      <w:pPr>
        <w:widowControl w:val="0"/>
        <w:spacing w:line="300" w:lineRule="exact"/>
        <w:jc w:val="center"/>
        <w:rPr>
          <w:rFonts w:ascii="Arial" w:hAnsi="Arial" w:cs="Arial"/>
          <w:bCs/>
          <w:sz w:val="22"/>
          <w:szCs w:val="22"/>
        </w:rPr>
      </w:pPr>
    </w:p>
    <w:sectPr w:rsidR="00B27D8E">
      <w:headerReference w:type="default" r:id="rId11"/>
      <w:footerReference w:type="even" r:id="rId12"/>
      <w:footerReference w:type="default" r:id="rId13"/>
      <w:headerReference w:type="first" r:id="rId14"/>
      <w:footerReference w:type="first" r:id="rId15"/>
      <w:pgSz w:w="11907" w:h="16840" w:code="9"/>
      <w:pgMar w:top="1417" w:right="1701" w:bottom="1417" w:left="1701" w:header="850" w:footer="85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MA - BBI" w:date="2020-07-31T17:12:00Z" w:initials="AMA">
    <w:p w14:paraId="5B28BBA7" w14:textId="45F4F570" w:rsidR="00AB05FE" w:rsidRDefault="00AB05FE">
      <w:pPr>
        <w:pStyle w:val="Textodecomentrio"/>
      </w:pPr>
      <w:r>
        <w:rPr>
          <w:rStyle w:val="Refdecomentrio"/>
        </w:rPr>
        <w:annotationRef/>
      </w:r>
      <w:r>
        <w:t>Clausula VI</w:t>
      </w:r>
    </w:p>
  </w:comment>
  <w:comment w:id="26" w:author="MARIANA SANCHES PEDROSO" w:date="2020-07-31T16:04:00Z" w:initials="MSP">
    <w:p w14:paraId="440DCA32" w14:textId="29AB03BD" w:rsidR="0064489C" w:rsidRDefault="0064489C">
      <w:pPr>
        <w:pStyle w:val="Textodecomentrio"/>
      </w:pPr>
      <w:r>
        <w:rPr>
          <w:rStyle w:val="Refdecomentrio"/>
        </w:rPr>
        <w:annotationRef/>
      </w:r>
      <w:r>
        <w:t>JUR BBI: Confirmar junto ao Agente Fiduciário a necessidade de aditamento da escritura.</w:t>
      </w:r>
    </w:p>
  </w:comment>
  <w:comment w:id="27" w:author="AMA - BBI" w:date="2020-07-31T17:08:00Z" w:initials="AMA">
    <w:p w14:paraId="0BECD25B" w14:textId="3EF9E4BF" w:rsidR="00AB05FE" w:rsidRDefault="00AB05FE">
      <w:pPr>
        <w:pStyle w:val="Textodecomentrio"/>
      </w:pPr>
      <w:r>
        <w:t xml:space="preserve">Tenho mesmo </w:t>
      </w:r>
      <w:r>
        <w:rPr>
          <w:rStyle w:val="Refdecomentrio"/>
        </w:rPr>
        <w:annotationRef/>
      </w:r>
      <w:r>
        <w:t>entendimento de não haver necessidade de aditamento na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8BBA7" w15:done="0"/>
  <w15:commentEx w15:paraId="440DCA32" w15:done="0"/>
  <w15:commentEx w15:paraId="0BECD25B" w15:paraIdParent="440DCA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06E1" w14:textId="77777777" w:rsidR="00427945" w:rsidRDefault="00427945">
      <w:r>
        <w:separator/>
      </w:r>
    </w:p>
  </w:endnote>
  <w:endnote w:type="continuationSeparator" w:id="0">
    <w:p w14:paraId="2213A3D9" w14:textId="77777777" w:rsidR="00427945" w:rsidRDefault="004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3663" w14:textId="77777777" w:rsidR="00B27D8E" w:rsidRDefault="00FC7E3A">
    <w:fldSimple w:instr="DOCPROPERTY iManageFooter \* MERGEFORMAT">
      <w:r w:rsidR="00A24135">
        <w:t>JUR_SP - 37338882v2 - 5243018.456680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BA01" w14:textId="77777777" w:rsidR="00B27D8E" w:rsidRDefault="00FC7E3A">
    <w:fldSimple w:instr="DOCPROPERTY iManageFooter \* MERGEFORMAT">
      <w:r w:rsidR="00A24135">
        <w:t>JUR_SP - 37338882v2 - 5243018.456680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8772" w14:textId="77777777" w:rsidR="00B27D8E" w:rsidRDefault="00FC7E3A">
    <w:fldSimple w:instr="DOCPROPERTY iManageFooter \* MERGEFORMAT">
      <w:r w:rsidR="00A24135">
        <w:t>JUR_SP - 37338882v2 - 5243018.456680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FA465" w14:textId="77777777" w:rsidR="00427945" w:rsidRDefault="00427945">
      <w:r>
        <w:separator/>
      </w:r>
    </w:p>
  </w:footnote>
  <w:footnote w:type="continuationSeparator" w:id="0">
    <w:p w14:paraId="13DBB09B" w14:textId="77777777" w:rsidR="00427945" w:rsidRDefault="0042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5150" w14:textId="77777777" w:rsidR="00B27D8E" w:rsidRDefault="00B27D8E">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3496" w14:textId="77777777" w:rsidR="00B27D8E" w:rsidRDefault="00A24135">
    <w:pPr>
      <w:pStyle w:val="Cabealho"/>
      <w:rPr>
        <w:rFonts w:ascii="Arial" w:hAnsi="Arial" w:cs="Arial"/>
        <w:b/>
        <w:sz w:val="22"/>
        <w:szCs w:val="22"/>
      </w:rPr>
    </w:pPr>
    <w:r>
      <w:rPr>
        <w:rFonts w:ascii="Arial" w:hAnsi="Arial" w:cs="Arial"/>
        <w:b/>
        <w:sz w:val="22"/>
        <w:szCs w:val="22"/>
      </w:rPr>
      <w:t>M I N U T A</w:t>
    </w:r>
  </w:p>
  <w:p w14:paraId="16473A82" w14:textId="77777777" w:rsidR="00B27D8E" w:rsidRDefault="00A24135">
    <w:pPr>
      <w:pStyle w:val="Cabealho"/>
      <w:rPr>
        <w:rFonts w:ascii="Arial" w:hAnsi="Arial" w:cs="Arial"/>
        <w:b/>
        <w:sz w:val="22"/>
        <w:szCs w:val="22"/>
      </w:rPr>
    </w:pPr>
    <w:r>
      <w:rPr>
        <w:rFonts w:ascii="Arial" w:hAnsi="Arial" w:cs="Arial"/>
        <w:b/>
        <w:sz w:val="22"/>
        <w:szCs w:val="22"/>
      </w:rPr>
      <w:t>9.7.2020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A SANCHES PEDROSO">
    <w15:presenceInfo w15:providerId="AD" w15:userId="S-1-5-21-448539723-412668190-1644491937-1104815"/>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8E"/>
    <w:rsid w:val="000647AE"/>
    <w:rsid w:val="00233442"/>
    <w:rsid w:val="00427945"/>
    <w:rsid w:val="0064489C"/>
    <w:rsid w:val="00695476"/>
    <w:rsid w:val="006C0CB9"/>
    <w:rsid w:val="007E05D6"/>
    <w:rsid w:val="009577DA"/>
    <w:rsid w:val="00A24135"/>
    <w:rsid w:val="00AB05FE"/>
    <w:rsid w:val="00B27D8E"/>
    <w:rsid w:val="00C3575C"/>
    <w:rsid w:val="00C566C1"/>
    <w:rsid w:val="00CC15B0"/>
    <w:rsid w:val="00FC7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0F5D07"/>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sid w:val="00C566C1"/>
    <w:rPr>
      <w:sz w:val="16"/>
      <w:szCs w:val="16"/>
    </w:rPr>
  </w:style>
  <w:style w:type="paragraph" w:styleId="Textodecomentrio">
    <w:name w:val="annotation text"/>
    <w:basedOn w:val="Normal"/>
    <w:link w:val="TextodecomentrioChar"/>
    <w:rsid w:val="00C566C1"/>
    <w:rPr>
      <w:sz w:val="20"/>
      <w:szCs w:val="20"/>
    </w:rPr>
  </w:style>
  <w:style w:type="character" w:customStyle="1" w:styleId="TextodecomentrioChar">
    <w:name w:val="Texto de comentário Char"/>
    <w:basedOn w:val="Fontepargpadro"/>
    <w:link w:val="Textodecomentrio"/>
    <w:rsid w:val="00C566C1"/>
    <w:rPr>
      <w:rFonts w:eastAsia="Times New Roman"/>
    </w:rPr>
  </w:style>
  <w:style w:type="paragraph" w:styleId="Assuntodocomentrio">
    <w:name w:val="annotation subject"/>
    <w:basedOn w:val="Textodecomentrio"/>
    <w:next w:val="Textodecomentrio"/>
    <w:link w:val="AssuntodocomentrioChar"/>
    <w:semiHidden/>
    <w:unhideWhenUsed/>
    <w:rsid w:val="00C566C1"/>
    <w:rPr>
      <w:b/>
      <w:bCs/>
    </w:rPr>
  </w:style>
  <w:style w:type="character" w:customStyle="1" w:styleId="AssuntodocomentrioChar">
    <w:name w:val="Assunto do comentário Char"/>
    <w:basedOn w:val="TextodecomentrioChar"/>
    <w:link w:val="Assuntodocomentrio"/>
    <w:semiHidden/>
    <w:rsid w:val="00C566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 J U R _ S P ! 3 7 3 3 8 8 8 2 . 2 < / d o c u m e n t i d >  
     < s e n d e r i d > H S N < / s e n d e r i d >  
     < s e n d e r e m a i l > T A M B R O S A N O @ P N . C O M . B R < / s e n d e r e m a i l >  
     < l a s t m o d i f i e d > 2 0 2 0 - 0 7 - 1 0 T 1 5 : 4 2 : 0 0 . 0 0 0 0 0 0 0 - 0 3 : 0 0 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CE8F-6B89-4DA2-A000-E6FDD82244DA}">
  <ds:schemaRefs>
    <ds:schemaRef ds:uri="http://www.imanage.com/work/xmlschema"/>
  </ds:schemaRefs>
</ds:datastoreItem>
</file>

<file path=customXml/itemProps2.xml><?xml version="1.0" encoding="utf-8"?>
<ds:datastoreItem xmlns:ds="http://schemas.openxmlformats.org/officeDocument/2006/customXml" ds:itemID="{9E833396-81C6-4A8D-8D54-70566FF7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987</Words>
  <Characters>5769</Characters>
  <Application>Microsoft Office Word</Application>
  <DocSecurity>4</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AMA - BBI</cp:lastModifiedBy>
  <cp:revision>2</cp:revision>
  <cp:lastPrinted>2020-03-04T20:03:00Z</cp:lastPrinted>
  <dcterms:created xsi:type="dcterms:W3CDTF">2020-07-31T20:13:00Z</dcterms:created>
  <dcterms:modified xsi:type="dcterms:W3CDTF">2020-07-31T20:13:00Z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- 37338882v2 - 5243018.456680</vt:lpwstr>
  </property>
</Properties>
</file>