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0CCB" w14:textId="3CD6B1A8" w:rsidR="001153D0" w:rsidRPr="00843118" w:rsidRDefault="000D4279" w:rsidP="002F0A9E">
      <w:pPr>
        <w:tabs>
          <w:tab w:val="left" w:pos="567"/>
        </w:tabs>
        <w:jc w:val="both"/>
        <w:rPr>
          <w:rFonts w:asciiTheme="minorHAnsi" w:hAnsiTheme="minorHAnsi" w:cstheme="minorHAnsi"/>
          <w:b/>
          <w:bCs/>
          <w:sz w:val="22"/>
          <w:szCs w:val="22"/>
        </w:rPr>
      </w:pPr>
      <w:r w:rsidRPr="00843118">
        <w:rPr>
          <w:rFonts w:asciiTheme="minorHAnsi" w:hAnsiTheme="minorHAnsi" w:cstheme="minorHAnsi"/>
          <w:b/>
          <w:bCs/>
          <w:sz w:val="22"/>
          <w:szCs w:val="22"/>
        </w:rPr>
        <w:t xml:space="preserve">SEXTO </w:t>
      </w:r>
      <w:r w:rsidR="000E05B2" w:rsidRPr="00843118">
        <w:rPr>
          <w:rFonts w:asciiTheme="minorHAnsi" w:hAnsiTheme="minorHAnsi" w:cstheme="minorHAnsi"/>
          <w:b/>
          <w:bCs/>
          <w:sz w:val="22"/>
          <w:szCs w:val="22"/>
        </w:rPr>
        <w:t>ADIT</w:t>
      </w:r>
      <w:r w:rsidR="001E0CCB" w:rsidRPr="00843118">
        <w:rPr>
          <w:rFonts w:asciiTheme="minorHAnsi" w:hAnsiTheme="minorHAnsi" w:cstheme="minorHAnsi"/>
          <w:b/>
          <w:bCs/>
          <w:sz w:val="22"/>
          <w:szCs w:val="22"/>
        </w:rPr>
        <w:t>IVO</w:t>
      </w:r>
      <w:r w:rsidR="000E05B2" w:rsidRPr="00843118">
        <w:rPr>
          <w:rFonts w:asciiTheme="minorHAnsi" w:hAnsiTheme="minorHAnsi" w:cstheme="minorHAnsi"/>
          <w:b/>
          <w:bCs/>
          <w:sz w:val="22"/>
          <w:szCs w:val="22"/>
        </w:rPr>
        <w:t xml:space="preserve"> AO INSTRUMENTO PARTICULAR </w:t>
      </w:r>
      <w:r w:rsidR="001153D0" w:rsidRPr="00843118">
        <w:rPr>
          <w:rFonts w:asciiTheme="minorHAnsi" w:hAnsiTheme="minorHAnsi" w:cstheme="minorHAnsi"/>
          <w:b/>
          <w:bCs/>
          <w:sz w:val="22"/>
          <w:szCs w:val="22"/>
        </w:rPr>
        <w:t>DE ESCRITURA DA 2ª (SEGUNDA) EMISSÃO PRIVADA DE DEBÊNTURE SIMPLES, NÃO CONVERSÍVEIS EM AÇÕES, EM DUAS SÉRIES, DA ESPÉCIE COM GARANTIA REAL, COM GARANTIA FIDEJU</w:t>
      </w:r>
      <w:r w:rsidR="003117EE" w:rsidRPr="00843118">
        <w:rPr>
          <w:rFonts w:asciiTheme="minorHAnsi" w:hAnsiTheme="minorHAnsi" w:cstheme="minorHAnsi"/>
          <w:b/>
          <w:bCs/>
          <w:sz w:val="22"/>
          <w:szCs w:val="22"/>
        </w:rPr>
        <w:t xml:space="preserve">SSÓRIA, DA </w:t>
      </w:r>
      <w:r w:rsidR="002431F9" w:rsidRPr="00843118">
        <w:rPr>
          <w:rFonts w:asciiTheme="minorHAnsi" w:hAnsiTheme="minorHAnsi" w:cstheme="minorHAnsi"/>
          <w:b/>
          <w:bCs/>
          <w:sz w:val="22"/>
          <w:szCs w:val="22"/>
        </w:rPr>
        <w:t>AXIA</w:t>
      </w:r>
      <w:r w:rsidR="00B66F74" w:rsidRPr="00843118">
        <w:rPr>
          <w:rFonts w:asciiTheme="minorHAnsi" w:hAnsiTheme="minorHAnsi" w:cstheme="minorHAnsi"/>
          <w:b/>
          <w:bCs/>
          <w:sz w:val="22"/>
          <w:szCs w:val="22"/>
        </w:rPr>
        <w:t xml:space="preserve"> </w:t>
      </w:r>
      <w:r w:rsidR="003117EE" w:rsidRPr="00843118">
        <w:rPr>
          <w:rFonts w:asciiTheme="minorHAnsi" w:hAnsiTheme="minorHAnsi" w:cstheme="minorHAnsi"/>
          <w:b/>
          <w:bCs/>
          <w:sz w:val="22"/>
          <w:szCs w:val="22"/>
        </w:rPr>
        <w:t>MANUTENÇÃO S.A.</w:t>
      </w:r>
      <w:r w:rsidR="002431F9" w:rsidRPr="00843118">
        <w:rPr>
          <w:rFonts w:asciiTheme="minorHAnsi" w:hAnsiTheme="minorHAnsi" w:cstheme="minorHAnsi"/>
          <w:b/>
          <w:bCs/>
          <w:sz w:val="22"/>
          <w:szCs w:val="22"/>
        </w:rPr>
        <w:t xml:space="preserve"> – EM RECUPERAÇÃO JUDICIAL. </w:t>
      </w:r>
    </w:p>
    <w:p w14:paraId="1597754E" w14:textId="77777777" w:rsidR="000E05B2" w:rsidRPr="00843118" w:rsidRDefault="000E05B2" w:rsidP="002F0A9E">
      <w:pPr>
        <w:tabs>
          <w:tab w:val="left" w:pos="567"/>
        </w:tabs>
        <w:rPr>
          <w:rFonts w:asciiTheme="minorHAnsi" w:hAnsiTheme="minorHAnsi" w:cstheme="minorHAnsi"/>
          <w:sz w:val="22"/>
          <w:szCs w:val="22"/>
        </w:rPr>
      </w:pPr>
    </w:p>
    <w:p w14:paraId="2489B444" w14:textId="77777777" w:rsidR="000E05B2" w:rsidRPr="00843118" w:rsidRDefault="000E05B2" w:rsidP="002F0A9E">
      <w:p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 xml:space="preserve">Pelo presente instrumento particular, as partes </w:t>
      </w:r>
      <w:r w:rsidR="00A7794A" w:rsidRPr="00843118">
        <w:rPr>
          <w:rFonts w:asciiTheme="minorHAnsi" w:hAnsiTheme="minorHAnsi" w:cstheme="minorHAnsi"/>
          <w:sz w:val="22"/>
          <w:szCs w:val="22"/>
        </w:rPr>
        <w:t xml:space="preserve">(“Partes”) </w:t>
      </w:r>
      <w:r w:rsidRPr="00843118">
        <w:rPr>
          <w:rFonts w:asciiTheme="minorHAnsi" w:hAnsiTheme="minorHAnsi" w:cstheme="minorHAnsi"/>
          <w:sz w:val="22"/>
          <w:szCs w:val="22"/>
        </w:rPr>
        <w:t xml:space="preserve">abaixo qualificadas: </w:t>
      </w:r>
    </w:p>
    <w:p w14:paraId="51D56BD8" w14:textId="77777777" w:rsidR="000E05B2" w:rsidRPr="00843118" w:rsidRDefault="000E05B2" w:rsidP="002F0A9E">
      <w:pPr>
        <w:tabs>
          <w:tab w:val="left" w:pos="567"/>
        </w:tabs>
        <w:jc w:val="both"/>
        <w:rPr>
          <w:rFonts w:asciiTheme="minorHAnsi" w:hAnsiTheme="minorHAnsi" w:cstheme="minorHAnsi"/>
          <w:sz w:val="22"/>
          <w:szCs w:val="22"/>
        </w:rPr>
      </w:pPr>
    </w:p>
    <w:p w14:paraId="57D312F2" w14:textId="37AAAF30" w:rsidR="000E05B2" w:rsidRPr="00843118" w:rsidRDefault="002431F9" w:rsidP="002F0A9E">
      <w:pPr>
        <w:tabs>
          <w:tab w:val="left" w:pos="567"/>
        </w:tabs>
        <w:jc w:val="both"/>
        <w:rPr>
          <w:rFonts w:asciiTheme="minorHAnsi" w:hAnsiTheme="minorHAnsi" w:cstheme="minorHAnsi"/>
          <w:sz w:val="22"/>
          <w:szCs w:val="22"/>
        </w:rPr>
      </w:pPr>
      <w:r w:rsidRPr="00843118">
        <w:rPr>
          <w:rFonts w:asciiTheme="minorHAnsi" w:hAnsiTheme="minorHAnsi" w:cstheme="minorHAnsi"/>
          <w:b/>
          <w:bCs/>
          <w:sz w:val="22"/>
          <w:szCs w:val="22"/>
        </w:rPr>
        <w:t>AXIA</w:t>
      </w:r>
      <w:r w:rsidR="003117EE" w:rsidRPr="00843118">
        <w:rPr>
          <w:rFonts w:asciiTheme="minorHAnsi" w:hAnsiTheme="minorHAnsi" w:cstheme="minorHAnsi"/>
          <w:b/>
          <w:bCs/>
          <w:sz w:val="22"/>
          <w:szCs w:val="22"/>
        </w:rPr>
        <w:t xml:space="preserve"> MANUTENÇÃO S.A.</w:t>
      </w:r>
      <w:r w:rsidRPr="00843118">
        <w:rPr>
          <w:rFonts w:asciiTheme="minorHAnsi" w:hAnsiTheme="minorHAnsi" w:cstheme="minorHAnsi"/>
          <w:b/>
          <w:bCs/>
          <w:sz w:val="22"/>
          <w:szCs w:val="22"/>
        </w:rPr>
        <w:t xml:space="preserve"> – EM RECUPERAÇÃO JUDICIAL</w:t>
      </w:r>
      <w:r w:rsidR="00B34207" w:rsidRPr="00843118">
        <w:rPr>
          <w:rFonts w:asciiTheme="minorHAnsi" w:hAnsiTheme="minorHAnsi" w:cstheme="minorHAnsi"/>
          <w:b/>
          <w:bCs/>
          <w:sz w:val="22"/>
          <w:szCs w:val="22"/>
        </w:rPr>
        <w:t xml:space="preserve"> </w:t>
      </w:r>
      <w:r w:rsidR="00B34207" w:rsidRPr="00843118">
        <w:rPr>
          <w:rFonts w:asciiTheme="minorHAnsi" w:hAnsiTheme="minorHAnsi" w:cstheme="minorHAnsi"/>
          <w:sz w:val="22"/>
          <w:szCs w:val="22"/>
        </w:rPr>
        <w:t>(nova denominação social da Elfe Operação e Manutenção S.A.)</w:t>
      </w:r>
      <w:r w:rsidR="003117EE" w:rsidRPr="00843118">
        <w:rPr>
          <w:rFonts w:asciiTheme="minorHAnsi" w:hAnsiTheme="minorHAnsi" w:cstheme="minorHAnsi"/>
          <w:sz w:val="22"/>
          <w:szCs w:val="22"/>
        </w:rPr>
        <w:t xml:space="preserve">, sociedade por ações de capital fechado, com sede na </w:t>
      </w:r>
      <w:r w:rsidR="00C87F51" w:rsidRPr="00843118">
        <w:rPr>
          <w:rFonts w:asciiTheme="minorHAnsi" w:hAnsiTheme="minorHAnsi" w:cstheme="minorHAnsi"/>
          <w:sz w:val="22"/>
          <w:szCs w:val="22"/>
        </w:rPr>
        <w:t>c</w:t>
      </w:r>
      <w:r w:rsidR="003117EE" w:rsidRPr="00843118">
        <w:rPr>
          <w:rFonts w:asciiTheme="minorHAnsi" w:hAnsiTheme="minorHAnsi" w:cstheme="minorHAnsi"/>
          <w:sz w:val="22"/>
          <w:szCs w:val="22"/>
        </w:rPr>
        <w:t>idade de Macaé, Estado do Rio de Janeiro, na Rua Pedro Hage Jahara, 400, área 1, Imboassica, CEP 27.932-353, inscrita no C</w:t>
      </w:r>
      <w:r w:rsidR="00C87F51" w:rsidRPr="00843118">
        <w:rPr>
          <w:rFonts w:asciiTheme="minorHAnsi" w:hAnsiTheme="minorHAnsi" w:cstheme="minorHAnsi"/>
          <w:sz w:val="22"/>
          <w:szCs w:val="22"/>
        </w:rPr>
        <w:t>adastro Nacional de Pessoas Jurídicas</w:t>
      </w:r>
      <w:r w:rsidR="003117EE" w:rsidRPr="00843118">
        <w:rPr>
          <w:rFonts w:asciiTheme="minorHAnsi" w:hAnsiTheme="minorHAnsi" w:cstheme="minorHAnsi"/>
          <w:sz w:val="22"/>
          <w:szCs w:val="22"/>
        </w:rPr>
        <w:t xml:space="preserve"> (“CNPJ”) sob o n.º 97.428.668/0001-76, neste ato representada na forma do seu estatuto social</w:t>
      </w:r>
      <w:r w:rsidR="000E05B2" w:rsidRPr="00843118">
        <w:rPr>
          <w:rFonts w:asciiTheme="minorHAnsi" w:hAnsiTheme="minorHAnsi" w:cstheme="minorHAnsi"/>
          <w:sz w:val="22"/>
          <w:szCs w:val="22"/>
        </w:rPr>
        <w:t xml:space="preserve">, doravante designada simplesmente “Emissora”; e </w:t>
      </w:r>
    </w:p>
    <w:p w14:paraId="578AB504" w14:textId="77777777" w:rsidR="000E05B2" w:rsidRPr="00843118" w:rsidRDefault="000E05B2" w:rsidP="002F0A9E">
      <w:pPr>
        <w:tabs>
          <w:tab w:val="left" w:pos="567"/>
        </w:tabs>
        <w:jc w:val="both"/>
        <w:rPr>
          <w:rFonts w:asciiTheme="minorHAnsi" w:hAnsiTheme="minorHAnsi" w:cstheme="minorHAnsi"/>
          <w:sz w:val="22"/>
          <w:szCs w:val="22"/>
        </w:rPr>
      </w:pPr>
    </w:p>
    <w:p w14:paraId="7F4F31E4" w14:textId="0E8842CE" w:rsidR="000E05B2" w:rsidRPr="00843118" w:rsidRDefault="006B4A82" w:rsidP="002F0A9E">
      <w:pPr>
        <w:tabs>
          <w:tab w:val="left" w:pos="567"/>
        </w:tabs>
        <w:jc w:val="both"/>
        <w:rPr>
          <w:rFonts w:asciiTheme="minorHAnsi" w:hAnsiTheme="minorHAnsi" w:cstheme="minorHAnsi"/>
          <w:sz w:val="22"/>
          <w:szCs w:val="22"/>
        </w:rPr>
      </w:pPr>
      <w:r w:rsidRPr="00843118">
        <w:rPr>
          <w:rFonts w:asciiTheme="minorHAnsi" w:hAnsiTheme="minorHAnsi" w:cstheme="minorHAnsi"/>
          <w:b/>
          <w:bCs/>
          <w:sz w:val="22"/>
          <w:szCs w:val="22"/>
        </w:rPr>
        <w:t>SIMPLIFIC PAVARINI DISTRIBUIDORA DE TÍTULOS E VALORES MOBILIÁRIOS LTDA.</w:t>
      </w:r>
      <w:r w:rsidRPr="00843118">
        <w:rPr>
          <w:rFonts w:asciiTheme="minorHAnsi" w:hAnsiTheme="minorHAnsi" w:cstheme="minorHAnsi"/>
          <w:sz w:val="22"/>
          <w:szCs w:val="22"/>
        </w:rPr>
        <w:t xml:space="preserve">, com sede na </w:t>
      </w:r>
      <w:r w:rsidR="00C87F51" w:rsidRPr="00843118">
        <w:rPr>
          <w:rFonts w:asciiTheme="minorHAnsi" w:hAnsiTheme="minorHAnsi" w:cstheme="minorHAnsi"/>
          <w:sz w:val="22"/>
          <w:szCs w:val="22"/>
        </w:rPr>
        <w:t>c</w:t>
      </w:r>
      <w:r w:rsidRPr="00843118">
        <w:rPr>
          <w:rFonts w:asciiTheme="minorHAnsi" w:hAnsiTheme="minorHAnsi" w:cstheme="minorHAnsi"/>
          <w:sz w:val="22"/>
          <w:szCs w:val="22"/>
        </w:rPr>
        <w:t xml:space="preserve">idade do Rio de Janeiro, Estado do Rio de Janeiro, na Rua Sete de Setembro, n.º 99, 24º andar, CEP 20050-005, inscrita no CNPJ sob o n.º 15.227.994/0001-50, neste ato representada na forma de seu Contrato Social, nomeada como </w:t>
      </w:r>
      <w:r w:rsidR="00C87F51" w:rsidRPr="00843118">
        <w:rPr>
          <w:rFonts w:asciiTheme="minorHAnsi" w:hAnsiTheme="minorHAnsi" w:cstheme="minorHAnsi"/>
          <w:sz w:val="22"/>
          <w:szCs w:val="22"/>
        </w:rPr>
        <w:t>a</w:t>
      </w:r>
      <w:r w:rsidRPr="00843118">
        <w:rPr>
          <w:rFonts w:asciiTheme="minorHAnsi" w:hAnsiTheme="minorHAnsi" w:cstheme="minorHAnsi"/>
          <w:sz w:val="22"/>
          <w:szCs w:val="22"/>
        </w:rPr>
        <w:t xml:space="preserve">gente </w:t>
      </w:r>
      <w:r w:rsidR="00C87F51" w:rsidRPr="00843118">
        <w:rPr>
          <w:rFonts w:asciiTheme="minorHAnsi" w:hAnsiTheme="minorHAnsi" w:cstheme="minorHAnsi"/>
          <w:sz w:val="22"/>
          <w:szCs w:val="22"/>
        </w:rPr>
        <w:t>f</w:t>
      </w:r>
      <w:r w:rsidRPr="00843118">
        <w:rPr>
          <w:rFonts w:asciiTheme="minorHAnsi" w:hAnsiTheme="minorHAnsi" w:cstheme="minorHAnsi"/>
          <w:sz w:val="22"/>
          <w:szCs w:val="22"/>
        </w:rPr>
        <w:t>iduciário</w:t>
      </w:r>
      <w:r w:rsidR="00C87F51" w:rsidRPr="00843118">
        <w:rPr>
          <w:rFonts w:asciiTheme="minorHAnsi" w:hAnsiTheme="minorHAnsi" w:cstheme="minorHAnsi"/>
          <w:sz w:val="22"/>
          <w:szCs w:val="22"/>
        </w:rPr>
        <w:t xml:space="preserve"> nos termos da Escritura de Emissão (termo definido abaixo)</w:t>
      </w:r>
      <w:r w:rsidRPr="00843118">
        <w:rPr>
          <w:rFonts w:asciiTheme="minorHAnsi" w:hAnsiTheme="minorHAnsi" w:cstheme="minorHAnsi"/>
          <w:sz w:val="22"/>
          <w:szCs w:val="22"/>
        </w:rPr>
        <w:t xml:space="preserve"> (“Agente Fiduciário”) para representar a comunhão dos titulares de Debêntures (conforme definido abaixo) (“Debenturista”), nos termos da Lei </w:t>
      </w:r>
      <w:r w:rsidR="00C87F51" w:rsidRPr="00843118">
        <w:rPr>
          <w:rFonts w:asciiTheme="minorHAnsi" w:hAnsiTheme="minorHAnsi" w:cstheme="minorHAnsi"/>
          <w:sz w:val="22"/>
          <w:szCs w:val="22"/>
        </w:rPr>
        <w:t xml:space="preserve">Federal </w:t>
      </w:r>
      <w:r w:rsidRPr="00843118">
        <w:rPr>
          <w:rFonts w:asciiTheme="minorHAnsi" w:hAnsiTheme="minorHAnsi" w:cstheme="minorHAnsi"/>
          <w:sz w:val="22"/>
          <w:szCs w:val="22"/>
        </w:rPr>
        <w:t>nº 6.404, de 15 de dezembro de 1976, conforme alterada (“Lei das Sociedades por Ações”)</w:t>
      </w:r>
      <w:r w:rsidR="000E05B2" w:rsidRPr="00843118">
        <w:rPr>
          <w:rFonts w:asciiTheme="minorHAnsi" w:hAnsiTheme="minorHAnsi" w:cstheme="minorHAnsi"/>
          <w:sz w:val="22"/>
          <w:szCs w:val="22"/>
        </w:rPr>
        <w:t>;</w:t>
      </w:r>
    </w:p>
    <w:p w14:paraId="793BC3F5" w14:textId="77777777" w:rsidR="009030D9" w:rsidRPr="00843118" w:rsidRDefault="009030D9" w:rsidP="009030D9">
      <w:pPr>
        <w:widowControl w:val="0"/>
        <w:suppressLineNumbers/>
        <w:suppressAutoHyphens/>
        <w:spacing w:before="240" w:after="120" w:line="300" w:lineRule="auto"/>
        <w:jc w:val="both"/>
        <w:rPr>
          <w:rFonts w:asciiTheme="minorHAnsi" w:hAnsiTheme="minorHAnsi" w:cstheme="minorHAnsi"/>
          <w:b/>
          <w:sz w:val="22"/>
          <w:szCs w:val="22"/>
        </w:rPr>
      </w:pPr>
      <w:r w:rsidRPr="00843118">
        <w:rPr>
          <w:rFonts w:asciiTheme="minorHAnsi" w:hAnsiTheme="minorHAnsi" w:cstheme="minorHAnsi"/>
          <w:sz w:val="22"/>
          <w:szCs w:val="22"/>
        </w:rPr>
        <w:t>Na qualidade de Avalistas, são consideradas para fins da Escritura de Emissão:</w:t>
      </w:r>
    </w:p>
    <w:p w14:paraId="04D974CF" w14:textId="472D957F" w:rsidR="009030D9" w:rsidRPr="00843118" w:rsidRDefault="009030D9" w:rsidP="00252ED7">
      <w:pPr>
        <w:pStyle w:val="PargrafodaLista"/>
        <w:keepLines/>
        <w:numPr>
          <w:ilvl w:val="0"/>
          <w:numId w:val="56"/>
        </w:numPr>
        <w:spacing w:before="240" w:after="120" w:line="300" w:lineRule="auto"/>
        <w:ind w:left="0" w:firstLine="0"/>
        <w:contextualSpacing w:val="0"/>
        <w:jc w:val="both"/>
        <w:rPr>
          <w:rFonts w:asciiTheme="minorHAnsi" w:hAnsiTheme="minorHAnsi" w:cstheme="minorHAnsi"/>
          <w:smallCaps/>
          <w:sz w:val="22"/>
          <w:szCs w:val="22"/>
        </w:rPr>
      </w:pPr>
      <w:r w:rsidRPr="00843118">
        <w:rPr>
          <w:rFonts w:asciiTheme="minorHAnsi" w:hAnsiTheme="minorHAnsi" w:cstheme="minorHAnsi"/>
          <w:b/>
          <w:bCs/>
          <w:smallCaps/>
          <w:sz w:val="22"/>
          <w:szCs w:val="22"/>
        </w:rPr>
        <w:t>ATMA PARTICIPAÇÕES S.A</w:t>
      </w:r>
      <w:r w:rsidRPr="00843118">
        <w:rPr>
          <w:rFonts w:asciiTheme="minorHAnsi" w:hAnsiTheme="minorHAnsi" w:cstheme="minorHAnsi"/>
          <w:smallCaps/>
          <w:sz w:val="22"/>
          <w:szCs w:val="22"/>
        </w:rPr>
        <w:t>.</w:t>
      </w:r>
      <w:r w:rsidRPr="00843118">
        <w:rPr>
          <w:rFonts w:asciiTheme="minorHAnsi" w:hAnsiTheme="minorHAnsi" w:cstheme="minorHAnsi"/>
          <w:sz w:val="22"/>
          <w:szCs w:val="22"/>
        </w:rPr>
        <w:t>, sociedade por ações com sede na Cidade de São Paulo, Estado de São Paulo, na Rua Alegria 88/96, 2º andar, parte A, inscrita no CNPJ sob o n.º 04.032.433/0001-80, neste ato representada nos termos de seu estatuto social ("</w:t>
      </w:r>
      <w:r w:rsidRPr="00843118">
        <w:rPr>
          <w:rFonts w:asciiTheme="minorHAnsi" w:hAnsiTheme="minorHAnsi" w:cstheme="minorHAnsi"/>
          <w:sz w:val="22"/>
          <w:szCs w:val="22"/>
          <w:u w:val="single"/>
        </w:rPr>
        <w:t>ATMA</w:t>
      </w:r>
      <w:r w:rsidRPr="00843118">
        <w:rPr>
          <w:rFonts w:asciiTheme="minorHAnsi" w:hAnsiTheme="minorHAnsi" w:cstheme="minorHAnsi"/>
          <w:sz w:val="22"/>
          <w:szCs w:val="22"/>
        </w:rPr>
        <w:t>")</w:t>
      </w:r>
      <w:r w:rsidR="00252ED7">
        <w:rPr>
          <w:rFonts w:asciiTheme="minorHAnsi" w:hAnsiTheme="minorHAnsi" w:cstheme="minorHAnsi"/>
          <w:sz w:val="22"/>
          <w:szCs w:val="22"/>
        </w:rPr>
        <w:t xml:space="preserve"> e</w:t>
      </w:r>
    </w:p>
    <w:p w14:paraId="2562E4C5" w14:textId="655429DD" w:rsidR="009030D9" w:rsidRPr="00843118" w:rsidRDefault="009030D9" w:rsidP="00252ED7">
      <w:pPr>
        <w:pStyle w:val="PargrafodaLista"/>
        <w:keepLines/>
        <w:numPr>
          <w:ilvl w:val="0"/>
          <w:numId w:val="56"/>
        </w:numPr>
        <w:spacing w:before="240" w:after="120" w:line="300" w:lineRule="auto"/>
        <w:ind w:left="0" w:firstLine="0"/>
        <w:contextualSpacing w:val="0"/>
        <w:jc w:val="both"/>
        <w:rPr>
          <w:rFonts w:asciiTheme="minorHAnsi" w:hAnsiTheme="minorHAnsi" w:cstheme="minorHAnsi"/>
          <w:smallCaps/>
          <w:sz w:val="22"/>
          <w:szCs w:val="22"/>
        </w:rPr>
      </w:pPr>
      <w:r w:rsidRPr="00843118">
        <w:rPr>
          <w:rFonts w:asciiTheme="minorHAnsi" w:hAnsiTheme="minorHAnsi" w:cstheme="minorHAnsi"/>
          <w:b/>
          <w:bCs/>
          <w:smallCaps/>
          <w:sz w:val="22"/>
          <w:szCs w:val="22"/>
        </w:rPr>
        <w:t>LIQ CORP. S.A</w:t>
      </w:r>
      <w:r w:rsidRPr="00843118">
        <w:rPr>
          <w:rFonts w:asciiTheme="minorHAnsi" w:hAnsiTheme="minorHAnsi" w:cstheme="minorHAnsi"/>
          <w:smallCaps/>
          <w:sz w:val="22"/>
          <w:szCs w:val="22"/>
        </w:rPr>
        <w:t>.</w:t>
      </w:r>
      <w:r w:rsidRPr="00843118">
        <w:rPr>
          <w:rFonts w:asciiTheme="minorHAnsi" w:hAnsiTheme="minorHAnsi" w:cstheme="minorHAnsi"/>
          <w:sz w:val="22"/>
          <w:szCs w:val="22"/>
        </w:rPr>
        <w:t>, sociedade por ações com sede na Cidade do Rio de Janeiro, Estado do Rio de Janeiro, na Rua Beneditinos 15/17, parte, inscrita no CNPJ sob o n.º </w:t>
      </w:r>
      <w:r w:rsidRPr="00843118">
        <w:rPr>
          <w:rFonts w:asciiTheme="minorHAnsi" w:hAnsiTheme="minorHAnsi" w:cstheme="minorHAnsi"/>
          <w:bCs/>
          <w:sz w:val="22"/>
          <w:szCs w:val="22"/>
        </w:rPr>
        <w:t>67.313.221/0001-90</w:t>
      </w:r>
      <w:r w:rsidRPr="00843118">
        <w:rPr>
          <w:rFonts w:asciiTheme="minorHAnsi" w:hAnsiTheme="minorHAnsi" w:cstheme="minorHAnsi"/>
          <w:sz w:val="22"/>
          <w:szCs w:val="22"/>
        </w:rPr>
        <w:t>, neste ato representada nos termos de seu estatuto social ("</w:t>
      </w:r>
      <w:r w:rsidRPr="00843118">
        <w:rPr>
          <w:rFonts w:asciiTheme="minorHAnsi" w:hAnsiTheme="minorHAnsi" w:cstheme="minorHAnsi"/>
          <w:sz w:val="22"/>
          <w:szCs w:val="22"/>
          <w:u w:val="single"/>
        </w:rPr>
        <w:t>Liq Corp</w:t>
      </w:r>
      <w:r w:rsidRPr="00843118">
        <w:rPr>
          <w:rFonts w:asciiTheme="minorHAnsi" w:hAnsiTheme="minorHAnsi" w:cstheme="minorHAnsi"/>
          <w:sz w:val="22"/>
          <w:szCs w:val="22"/>
        </w:rPr>
        <w:t>", e, em conjunto com a ATMA, "</w:t>
      </w:r>
      <w:r w:rsidRPr="00843118">
        <w:rPr>
          <w:rFonts w:asciiTheme="minorHAnsi" w:hAnsiTheme="minorHAnsi" w:cstheme="minorHAnsi"/>
          <w:sz w:val="22"/>
          <w:szCs w:val="22"/>
          <w:u w:val="single"/>
        </w:rPr>
        <w:t>Avalistas Pessoas Jurídicas</w:t>
      </w:r>
      <w:r w:rsidRPr="00843118">
        <w:rPr>
          <w:rFonts w:asciiTheme="minorHAnsi" w:hAnsiTheme="minorHAnsi" w:cstheme="minorHAnsi"/>
          <w:sz w:val="22"/>
          <w:szCs w:val="22"/>
        </w:rPr>
        <w:t>")</w:t>
      </w:r>
      <w:r w:rsidR="00252ED7">
        <w:rPr>
          <w:rFonts w:asciiTheme="minorHAnsi" w:hAnsiTheme="minorHAnsi" w:cstheme="minorHAnsi"/>
          <w:sz w:val="22"/>
          <w:szCs w:val="22"/>
        </w:rPr>
        <w:t>.</w:t>
      </w:r>
    </w:p>
    <w:p w14:paraId="67E09251" w14:textId="77777777" w:rsidR="000E05B2" w:rsidRPr="00843118" w:rsidRDefault="000E05B2" w:rsidP="002F0A9E">
      <w:pPr>
        <w:tabs>
          <w:tab w:val="left" w:pos="567"/>
        </w:tabs>
        <w:jc w:val="both"/>
        <w:rPr>
          <w:rFonts w:asciiTheme="minorHAnsi" w:hAnsiTheme="minorHAnsi" w:cstheme="minorHAnsi"/>
          <w:b/>
          <w:bCs/>
          <w:sz w:val="22"/>
          <w:szCs w:val="22"/>
        </w:rPr>
      </w:pPr>
      <w:r w:rsidRPr="00843118">
        <w:rPr>
          <w:rFonts w:asciiTheme="minorHAnsi" w:hAnsiTheme="minorHAnsi" w:cstheme="minorHAnsi"/>
          <w:b/>
          <w:bCs/>
          <w:sz w:val="22"/>
          <w:szCs w:val="22"/>
        </w:rPr>
        <w:t>CONSIDERA</w:t>
      </w:r>
      <w:r w:rsidR="00A7794A" w:rsidRPr="00843118">
        <w:rPr>
          <w:rFonts w:asciiTheme="minorHAnsi" w:hAnsiTheme="minorHAnsi" w:cstheme="minorHAnsi"/>
          <w:b/>
          <w:bCs/>
          <w:sz w:val="22"/>
          <w:szCs w:val="22"/>
        </w:rPr>
        <w:t>ÇÕES</w:t>
      </w:r>
      <w:r w:rsidRPr="00843118">
        <w:rPr>
          <w:rFonts w:asciiTheme="minorHAnsi" w:hAnsiTheme="minorHAnsi" w:cstheme="minorHAnsi"/>
          <w:b/>
          <w:bCs/>
          <w:sz w:val="22"/>
          <w:szCs w:val="22"/>
        </w:rPr>
        <w:t xml:space="preserve">: </w:t>
      </w:r>
    </w:p>
    <w:p w14:paraId="73E67593" w14:textId="77777777" w:rsidR="000E05B2" w:rsidRPr="00843118" w:rsidRDefault="000E05B2" w:rsidP="002F0A9E">
      <w:pPr>
        <w:pStyle w:val="PargrafodaLista"/>
        <w:tabs>
          <w:tab w:val="left" w:pos="567"/>
        </w:tabs>
        <w:ind w:left="0"/>
        <w:jc w:val="both"/>
        <w:rPr>
          <w:rFonts w:asciiTheme="minorHAnsi" w:hAnsiTheme="minorHAnsi" w:cstheme="minorHAnsi"/>
          <w:sz w:val="22"/>
          <w:szCs w:val="22"/>
        </w:rPr>
      </w:pPr>
    </w:p>
    <w:p w14:paraId="6B399125" w14:textId="1839C3E8" w:rsidR="000E05B2" w:rsidRPr="00843118" w:rsidRDefault="003B22CE"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Considerando que o Agente Fiduciário e </w:t>
      </w:r>
      <w:r w:rsidR="00C87F51" w:rsidRPr="00843118">
        <w:rPr>
          <w:rFonts w:asciiTheme="minorHAnsi" w:hAnsiTheme="minorHAnsi" w:cstheme="minorHAnsi"/>
          <w:sz w:val="22"/>
          <w:szCs w:val="22"/>
        </w:rPr>
        <w:t>a Emissora</w:t>
      </w:r>
      <w:r w:rsidRPr="00843118">
        <w:rPr>
          <w:rFonts w:asciiTheme="minorHAnsi" w:hAnsiTheme="minorHAnsi" w:cstheme="minorHAnsi"/>
          <w:sz w:val="22"/>
          <w:szCs w:val="22"/>
        </w:rPr>
        <w:t xml:space="preserve"> celebraram, em 04</w:t>
      </w:r>
      <w:r w:rsidR="00C87F51" w:rsidRPr="00843118">
        <w:rPr>
          <w:rFonts w:asciiTheme="minorHAnsi" w:hAnsiTheme="minorHAnsi" w:cstheme="minorHAnsi"/>
          <w:sz w:val="22"/>
          <w:szCs w:val="22"/>
        </w:rPr>
        <w:t xml:space="preserve"> de outubro de </w:t>
      </w:r>
      <w:r w:rsidRPr="00843118">
        <w:rPr>
          <w:rFonts w:asciiTheme="minorHAnsi" w:hAnsiTheme="minorHAnsi" w:cstheme="minorHAnsi"/>
          <w:sz w:val="22"/>
          <w:szCs w:val="22"/>
        </w:rPr>
        <w:t>2018</w:t>
      </w:r>
      <w:r w:rsidR="00C87F51" w:rsidRPr="00843118">
        <w:rPr>
          <w:rFonts w:asciiTheme="minorHAnsi" w:hAnsiTheme="minorHAnsi" w:cstheme="minorHAnsi"/>
          <w:sz w:val="22"/>
          <w:szCs w:val="22"/>
        </w:rPr>
        <w:t>,</w:t>
      </w:r>
      <w:r w:rsidRPr="00843118">
        <w:rPr>
          <w:rFonts w:asciiTheme="minorHAnsi" w:hAnsiTheme="minorHAnsi" w:cstheme="minorHAnsi"/>
          <w:sz w:val="22"/>
          <w:szCs w:val="22"/>
        </w:rPr>
        <w:t xml:space="preserve">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w:t>
      </w:r>
      <w:r w:rsidR="00C87F51" w:rsidRPr="00843118">
        <w:rPr>
          <w:rFonts w:asciiTheme="minorHAnsi" w:hAnsiTheme="minorHAnsi" w:cstheme="minorHAnsi"/>
          <w:sz w:val="22"/>
          <w:szCs w:val="22"/>
        </w:rPr>
        <w:t xml:space="preserve"> (“JUCERJA")</w:t>
      </w:r>
      <w:r w:rsidRPr="00843118">
        <w:rPr>
          <w:rFonts w:asciiTheme="minorHAnsi" w:hAnsiTheme="minorHAnsi" w:cstheme="minorHAnsi"/>
          <w:sz w:val="22"/>
          <w:szCs w:val="22"/>
        </w:rPr>
        <w:t xml:space="preserve"> sob o n. </w:t>
      </w:r>
      <w:commentRangeStart w:id="0"/>
      <w:r w:rsidRPr="00843118">
        <w:rPr>
          <w:rFonts w:asciiTheme="minorHAnsi" w:hAnsiTheme="minorHAnsi" w:cstheme="minorHAnsi"/>
          <w:sz w:val="22"/>
          <w:szCs w:val="22"/>
        </w:rPr>
        <w:t>AD330004822001</w:t>
      </w:r>
      <w:r w:rsidR="000E05B2" w:rsidRPr="00843118">
        <w:rPr>
          <w:rFonts w:asciiTheme="minorHAnsi" w:hAnsiTheme="minorHAnsi" w:cstheme="minorHAnsi"/>
          <w:sz w:val="22"/>
          <w:szCs w:val="22"/>
        </w:rPr>
        <w:t>A</w:t>
      </w:r>
      <w:commentRangeEnd w:id="0"/>
      <w:r w:rsidR="00C87F51" w:rsidRPr="00843118">
        <w:rPr>
          <w:rStyle w:val="Refdecomentrio"/>
          <w:rFonts w:asciiTheme="minorHAnsi" w:hAnsiTheme="minorHAnsi" w:cstheme="minorHAnsi"/>
          <w:sz w:val="22"/>
          <w:szCs w:val="22"/>
        </w:rPr>
        <w:commentReference w:id="0"/>
      </w:r>
      <w:r w:rsidR="0088467D" w:rsidRPr="00843118">
        <w:rPr>
          <w:rFonts w:asciiTheme="minorHAnsi" w:hAnsiTheme="minorHAnsi" w:cstheme="minorHAnsi"/>
          <w:sz w:val="22"/>
          <w:szCs w:val="22"/>
        </w:rPr>
        <w:t xml:space="preserve">; </w:t>
      </w:r>
    </w:p>
    <w:p w14:paraId="1A822551" w14:textId="7B5B3076" w:rsidR="000E05B2" w:rsidRPr="00843118" w:rsidRDefault="00CD632D" w:rsidP="004273A9">
      <w:pPr>
        <w:pStyle w:val="PargrafodaLista"/>
        <w:tabs>
          <w:tab w:val="left" w:pos="567"/>
        </w:tabs>
        <w:ind w:left="0"/>
        <w:jc w:val="both"/>
        <w:rPr>
          <w:rFonts w:asciiTheme="minorHAnsi" w:hAnsiTheme="minorHAnsi" w:cstheme="minorHAnsi"/>
          <w:sz w:val="22"/>
          <w:szCs w:val="22"/>
        </w:rPr>
      </w:pPr>
      <w:r w:rsidRPr="00843118">
        <w:rPr>
          <w:rFonts w:asciiTheme="minorHAnsi" w:hAnsiTheme="minorHAnsi" w:cstheme="minorHAnsi"/>
          <w:sz w:val="22"/>
          <w:szCs w:val="22"/>
        </w:rPr>
        <w:tab/>
      </w:r>
    </w:p>
    <w:p w14:paraId="0DDE450F" w14:textId="36972BA6" w:rsidR="009F5DF1" w:rsidRPr="00843118" w:rsidRDefault="009F5DF1"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Considerando que o Agente Fiduciário e </w:t>
      </w:r>
      <w:r w:rsidR="00C87F51" w:rsidRPr="00843118">
        <w:rPr>
          <w:rFonts w:asciiTheme="minorHAnsi" w:hAnsiTheme="minorHAnsi" w:cstheme="minorHAnsi"/>
          <w:sz w:val="22"/>
          <w:szCs w:val="22"/>
        </w:rPr>
        <w:t>a Emissora</w:t>
      </w:r>
      <w:r w:rsidRPr="00843118">
        <w:rPr>
          <w:rFonts w:asciiTheme="minorHAnsi" w:hAnsiTheme="minorHAnsi" w:cstheme="minorHAnsi"/>
          <w:sz w:val="22"/>
          <w:szCs w:val="22"/>
        </w:rPr>
        <w:t xml:space="preserve"> celebraram, em 14</w:t>
      </w:r>
      <w:r w:rsidR="00C87F51" w:rsidRPr="00843118">
        <w:rPr>
          <w:rFonts w:asciiTheme="minorHAnsi" w:hAnsiTheme="minorHAnsi" w:cstheme="minorHAnsi"/>
          <w:sz w:val="22"/>
          <w:szCs w:val="22"/>
        </w:rPr>
        <w:t xml:space="preserve"> de maio de </w:t>
      </w:r>
      <w:r w:rsidRPr="00843118">
        <w:rPr>
          <w:rFonts w:asciiTheme="minorHAnsi" w:hAnsiTheme="minorHAnsi" w:cstheme="minorHAnsi"/>
          <w:sz w:val="22"/>
          <w:szCs w:val="22"/>
        </w:rPr>
        <w:t>2019</w:t>
      </w:r>
      <w:r w:rsidR="0088467D" w:rsidRPr="00843118">
        <w:rPr>
          <w:rFonts w:asciiTheme="minorHAnsi" w:hAnsiTheme="minorHAnsi" w:cstheme="minorHAnsi"/>
          <w:sz w:val="22"/>
          <w:szCs w:val="22"/>
        </w:rPr>
        <w:t>,</w:t>
      </w:r>
      <w:r w:rsidRPr="00843118">
        <w:rPr>
          <w:rFonts w:asciiTheme="minorHAnsi" w:hAnsiTheme="minorHAnsi" w:cstheme="minorHAnsi"/>
          <w:sz w:val="22"/>
          <w:szCs w:val="22"/>
        </w:rPr>
        <w:t xml:space="preserve"> o Primeiro Aditivo à Escritura de Emissão, arquivada na </w:t>
      </w:r>
      <w:r w:rsidR="00C87F51" w:rsidRPr="00843118">
        <w:rPr>
          <w:rFonts w:asciiTheme="minorHAnsi" w:hAnsiTheme="minorHAnsi" w:cstheme="minorHAnsi"/>
          <w:sz w:val="22"/>
          <w:szCs w:val="22"/>
        </w:rPr>
        <w:t xml:space="preserve">JUCERJA </w:t>
      </w:r>
      <w:r w:rsidRPr="00843118">
        <w:rPr>
          <w:rFonts w:asciiTheme="minorHAnsi" w:hAnsiTheme="minorHAnsi" w:cstheme="minorHAnsi"/>
          <w:sz w:val="22"/>
          <w:szCs w:val="22"/>
        </w:rPr>
        <w:t xml:space="preserve">sob o n. </w:t>
      </w:r>
      <w:commentRangeStart w:id="1"/>
      <w:r w:rsidRPr="00843118">
        <w:rPr>
          <w:rFonts w:asciiTheme="minorHAnsi" w:hAnsiTheme="minorHAnsi" w:cstheme="minorHAnsi"/>
          <w:sz w:val="22"/>
          <w:szCs w:val="22"/>
        </w:rPr>
        <w:t>AD330004820002</w:t>
      </w:r>
      <w:commentRangeEnd w:id="1"/>
      <w:r w:rsidR="00C87F51" w:rsidRPr="00843118">
        <w:rPr>
          <w:rStyle w:val="Refdecomentrio"/>
          <w:rFonts w:asciiTheme="minorHAnsi" w:hAnsiTheme="minorHAnsi" w:cstheme="minorHAnsi"/>
          <w:sz w:val="22"/>
          <w:szCs w:val="22"/>
        </w:rPr>
        <w:commentReference w:id="1"/>
      </w:r>
      <w:r w:rsidRPr="00843118">
        <w:rPr>
          <w:rFonts w:asciiTheme="minorHAnsi" w:hAnsiTheme="minorHAnsi" w:cstheme="minorHAnsi"/>
          <w:sz w:val="22"/>
          <w:szCs w:val="22"/>
        </w:rPr>
        <w:t xml:space="preserve">; </w:t>
      </w:r>
    </w:p>
    <w:p w14:paraId="230BFF82" w14:textId="77777777" w:rsidR="009F5DF1" w:rsidRPr="00843118" w:rsidRDefault="009F5DF1" w:rsidP="002F0A9E">
      <w:pPr>
        <w:pStyle w:val="PargrafodaLista"/>
        <w:tabs>
          <w:tab w:val="left" w:pos="567"/>
        </w:tabs>
        <w:ind w:left="0"/>
        <w:rPr>
          <w:rFonts w:asciiTheme="minorHAnsi" w:hAnsiTheme="minorHAnsi" w:cstheme="minorHAnsi"/>
          <w:sz w:val="22"/>
          <w:szCs w:val="22"/>
        </w:rPr>
      </w:pPr>
    </w:p>
    <w:p w14:paraId="1E55D467" w14:textId="37A36D76" w:rsidR="009F5DF1" w:rsidRPr="00843118" w:rsidRDefault="009F5DF1"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Considerando que o Agente Fiduciário e </w:t>
      </w:r>
      <w:r w:rsidR="00C87F51" w:rsidRPr="00843118">
        <w:rPr>
          <w:rFonts w:asciiTheme="minorHAnsi" w:hAnsiTheme="minorHAnsi" w:cstheme="minorHAnsi"/>
          <w:sz w:val="22"/>
          <w:szCs w:val="22"/>
        </w:rPr>
        <w:t>a Emissora</w:t>
      </w:r>
      <w:r w:rsidRPr="00843118">
        <w:rPr>
          <w:rFonts w:asciiTheme="minorHAnsi" w:hAnsiTheme="minorHAnsi" w:cstheme="minorHAnsi"/>
          <w:sz w:val="22"/>
          <w:szCs w:val="22"/>
        </w:rPr>
        <w:t xml:space="preserve"> celebraram, em 27</w:t>
      </w:r>
      <w:r w:rsidR="00C87F51" w:rsidRPr="00843118">
        <w:rPr>
          <w:rFonts w:asciiTheme="minorHAnsi" w:hAnsiTheme="minorHAnsi" w:cstheme="minorHAnsi"/>
          <w:sz w:val="22"/>
          <w:szCs w:val="22"/>
        </w:rPr>
        <w:t xml:space="preserve"> de julho de </w:t>
      </w:r>
      <w:r w:rsidRPr="00843118">
        <w:rPr>
          <w:rFonts w:asciiTheme="minorHAnsi" w:hAnsiTheme="minorHAnsi" w:cstheme="minorHAnsi"/>
          <w:sz w:val="22"/>
          <w:szCs w:val="22"/>
        </w:rPr>
        <w:t>2020</w:t>
      </w:r>
      <w:r w:rsidR="009408A5" w:rsidRPr="00843118">
        <w:rPr>
          <w:rFonts w:asciiTheme="minorHAnsi" w:hAnsiTheme="minorHAnsi" w:cstheme="minorHAnsi"/>
          <w:sz w:val="22"/>
          <w:szCs w:val="22"/>
        </w:rPr>
        <w:t>,</w:t>
      </w:r>
      <w:r w:rsidRPr="00843118">
        <w:rPr>
          <w:rFonts w:asciiTheme="minorHAnsi" w:hAnsiTheme="minorHAnsi" w:cstheme="minorHAnsi"/>
          <w:sz w:val="22"/>
          <w:szCs w:val="22"/>
        </w:rPr>
        <w:t xml:space="preserve"> o Segundo Aditivo à Escritura de Emissão, arquivada na </w:t>
      </w:r>
      <w:r w:rsidR="00C87F51" w:rsidRPr="00843118">
        <w:rPr>
          <w:rFonts w:asciiTheme="minorHAnsi" w:hAnsiTheme="minorHAnsi" w:cstheme="minorHAnsi"/>
          <w:sz w:val="22"/>
          <w:szCs w:val="22"/>
        </w:rPr>
        <w:t xml:space="preserve">JUCERJA </w:t>
      </w:r>
      <w:r w:rsidRPr="00843118">
        <w:rPr>
          <w:rFonts w:asciiTheme="minorHAnsi" w:hAnsiTheme="minorHAnsi" w:cstheme="minorHAnsi"/>
          <w:sz w:val="22"/>
          <w:szCs w:val="22"/>
        </w:rPr>
        <w:t>sob o n. AD330004829003;</w:t>
      </w:r>
    </w:p>
    <w:p w14:paraId="5DC23368" w14:textId="77777777" w:rsidR="009F5DF1" w:rsidRPr="00843118" w:rsidRDefault="009F5DF1" w:rsidP="002F0A9E">
      <w:pPr>
        <w:pStyle w:val="PargrafodaLista"/>
        <w:tabs>
          <w:tab w:val="left" w:pos="567"/>
        </w:tabs>
        <w:ind w:left="0"/>
        <w:rPr>
          <w:rFonts w:asciiTheme="minorHAnsi" w:hAnsiTheme="minorHAnsi" w:cstheme="minorHAnsi"/>
          <w:sz w:val="22"/>
          <w:szCs w:val="22"/>
        </w:rPr>
      </w:pPr>
    </w:p>
    <w:p w14:paraId="7E3AFB43" w14:textId="0A4CDAAA" w:rsidR="009F5DF1" w:rsidRPr="00843118" w:rsidRDefault="009F5DF1"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Considerando que o Agente Fiduciário e </w:t>
      </w:r>
      <w:r w:rsidR="00C87F51" w:rsidRPr="00843118">
        <w:rPr>
          <w:rFonts w:asciiTheme="minorHAnsi" w:hAnsiTheme="minorHAnsi" w:cstheme="minorHAnsi"/>
          <w:sz w:val="22"/>
          <w:szCs w:val="22"/>
        </w:rPr>
        <w:t>ao Emissora</w:t>
      </w:r>
      <w:r w:rsidRPr="00843118">
        <w:rPr>
          <w:rFonts w:asciiTheme="minorHAnsi" w:hAnsiTheme="minorHAnsi" w:cstheme="minorHAnsi"/>
          <w:sz w:val="22"/>
          <w:szCs w:val="22"/>
        </w:rPr>
        <w:t xml:space="preserve"> celebraram, em 30</w:t>
      </w:r>
      <w:r w:rsidR="00C87F51" w:rsidRPr="00843118">
        <w:rPr>
          <w:rFonts w:asciiTheme="minorHAnsi" w:hAnsiTheme="minorHAnsi" w:cstheme="minorHAnsi"/>
          <w:sz w:val="22"/>
          <w:szCs w:val="22"/>
        </w:rPr>
        <w:t xml:space="preserve"> de março </w:t>
      </w:r>
      <w:r w:rsidRPr="00843118">
        <w:rPr>
          <w:rFonts w:asciiTheme="minorHAnsi" w:hAnsiTheme="minorHAnsi" w:cstheme="minorHAnsi"/>
          <w:sz w:val="22"/>
          <w:szCs w:val="22"/>
        </w:rPr>
        <w:t>03</w:t>
      </w:r>
      <w:r w:rsidR="00C87F51" w:rsidRPr="00843118">
        <w:rPr>
          <w:rFonts w:asciiTheme="minorHAnsi" w:hAnsiTheme="minorHAnsi" w:cstheme="minorHAnsi"/>
          <w:sz w:val="22"/>
          <w:szCs w:val="22"/>
        </w:rPr>
        <w:t xml:space="preserve"> </w:t>
      </w:r>
      <w:r w:rsidRPr="00843118">
        <w:rPr>
          <w:rFonts w:asciiTheme="minorHAnsi" w:hAnsiTheme="minorHAnsi" w:cstheme="minorHAnsi"/>
          <w:sz w:val="22"/>
          <w:szCs w:val="22"/>
        </w:rPr>
        <w:t>2021</w:t>
      </w:r>
      <w:r w:rsidR="009408A5" w:rsidRPr="00843118">
        <w:rPr>
          <w:rFonts w:asciiTheme="minorHAnsi" w:hAnsiTheme="minorHAnsi" w:cstheme="minorHAnsi"/>
          <w:sz w:val="22"/>
          <w:szCs w:val="22"/>
        </w:rPr>
        <w:t>,</w:t>
      </w:r>
      <w:r w:rsidRPr="00843118">
        <w:rPr>
          <w:rFonts w:asciiTheme="minorHAnsi" w:hAnsiTheme="minorHAnsi" w:cstheme="minorHAnsi"/>
          <w:sz w:val="22"/>
          <w:szCs w:val="22"/>
        </w:rPr>
        <w:t xml:space="preserve"> o Terceiro</w:t>
      </w:r>
      <w:r w:rsidR="000D3814" w:rsidRPr="00843118">
        <w:rPr>
          <w:rFonts w:asciiTheme="minorHAnsi" w:hAnsiTheme="minorHAnsi" w:cstheme="minorHAnsi"/>
          <w:sz w:val="22"/>
          <w:szCs w:val="22"/>
        </w:rPr>
        <w:t xml:space="preserve"> Aditivo à Escritura de Emissão; </w:t>
      </w:r>
    </w:p>
    <w:p w14:paraId="37C63B6B" w14:textId="77777777" w:rsidR="000D3814" w:rsidRPr="00843118" w:rsidRDefault="000D3814" w:rsidP="002F0A9E">
      <w:pPr>
        <w:pStyle w:val="PargrafodaLista"/>
        <w:tabs>
          <w:tab w:val="left" w:pos="567"/>
        </w:tabs>
        <w:ind w:left="0"/>
        <w:rPr>
          <w:rFonts w:asciiTheme="minorHAnsi" w:hAnsiTheme="minorHAnsi" w:cstheme="minorHAnsi"/>
          <w:sz w:val="22"/>
          <w:szCs w:val="22"/>
        </w:rPr>
      </w:pPr>
    </w:p>
    <w:p w14:paraId="4AE237EF" w14:textId="1C195067" w:rsidR="00C87F51" w:rsidRPr="00843118" w:rsidRDefault="000D3814">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lastRenderedPageBreak/>
        <w:t xml:space="preserve">Considerando que o Agente Fiduciário e </w:t>
      </w:r>
      <w:r w:rsidR="00C87F51" w:rsidRPr="00843118">
        <w:rPr>
          <w:rFonts w:asciiTheme="minorHAnsi" w:hAnsiTheme="minorHAnsi" w:cstheme="minorHAnsi"/>
          <w:sz w:val="22"/>
          <w:szCs w:val="22"/>
        </w:rPr>
        <w:t xml:space="preserve">a Emissora </w:t>
      </w:r>
      <w:r w:rsidRPr="00843118">
        <w:rPr>
          <w:rFonts w:asciiTheme="minorHAnsi" w:hAnsiTheme="minorHAnsi" w:cstheme="minorHAnsi"/>
          <w:sz w:val="22"/>
          <w:szCs w:val="22"/>
        </w:rPr>
        <w:t>celebraram, em 29</w:t>
      </w:r>
      <w:r w:rsidR="00C87F51" w:rsidRPr="00843118">
        <w:rPr>
          <w:rFonts w:asciiTheme="minorHAnsi" w:hAnsiTheme="minorHAnsi" w:cstheme="minorHAnsi"/>
          <w:sz w:val="22"/>
          <w:szCs w:val="22"/>
        </w:rPr>
        <w:t xml:space="preserve"> de junho de </w:t>
      </w:r>
      <w:r w:rsidRPr="00843118">
        <w:rPr>
          <w:rFonts w:asciiTheme="minorHAnsi" w:hAnsiTheme="minorHAnsi" w:cstheme="minorHAnsi"/>
          <w:sz w:val="22"/>
          <w:szCs w:val="22"/>
        </w:rPr>
        <w:t>2021</w:t>
      </w:r>
      <w:r w:rsidR="009408A5" w:rsidRPr="00843118">
        <w:rPr>
          <w:rFonts w:asciiTheme="minorHAnsi" w:hAnsiTheme="minorHAnsi" w:cstheme="minorHAnsi"/>
          <w:sz w:val="22"/>
          <w:szCs w:val="22"/>
        </w:rPr>
        <w:t>,</w:t>
      </w:r>
      <w:r w:rsidRPr="00843118">
        <w:rPr>
          <w:rFonts w:asciiTheme="minorHAnsi" w:hAnsiTheme="minorHAnsi" w:cstheme="minorHAnsi"/>
          <w:sz w:val="22"/>
          <w:szCs w:val="22"/>
        </w:rPr>
        <w:t xml:space="preserve"> o Quarto Aditivo à Escritura de Emissão</w:t>
      </w:r>
      <w:r w:rsidR="00BF6058" w:rsidRPr="00843118">
        <w:rPr>
          <w:rFonts w:asciiTheme="minorHAnsi" w:hAnsiTheme="minorHAnsi" w:cstheme="minorHAnsi"/>
          <w:sz w:val="22"/>
          <w:szCs w:val="22"/>
        </w:rPr>
        <w:t>;</w:t>
      </w:r>
    </w:p>
    <w:p w14:paraId="4F9AE5E2" w14:textId="77777777" w:rsidR="00B34207" w:rsidRPr="00843118" w:rsidRDefault="00B34207" w:rsidP="002F0A9E">
      <w:pPr>
        <w:pStyle w:val="PargrafodaLista"/>
        <w:rPr>
          <w:rFonts w:asciiTheme="minorHAnsi" w:hAnsiTheme="minorHAnsi" w:cstheme="minorHAnsi"/>
          <w:sz w:val="22"/>
          <w:szCs w:val="22"/>
        </w:rPr>
      </w:pPr>
    </w:p>
    <w:p w14:paraId="76CDC8BD" w14:textId="3D0649CA" w:rsidR="00B34207" w:rsidRPr="00843118" w:rsidRDefault="00B34207"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Considerando que o Agente Fiduciário e a Emissora celebraram, em 19 de agosto de 2021, o Quinto Aditivo à Escritura de Emissão; </w:t>
      </w:r>
    </w:p>
    <w:p w14:paraId="6388B146" w14:textId="77777777" w:rsidR="00C87F51" w:rsidRPr="00843118" w:rsidRDefault="00C87F51" w:rsidP="002F0A9E">
      <w:pPr>
        <w:pStyle w:val="PargrafodaLista"/>
        <w:tabs>
          <w:tab w:val="left" w:pos="567"/>
        </w:tabs>
        <w:ind w:left="0"/>
        <w:rPr>
          <w:rFonts w:asciiTheme="minorHAnsi" w:hAnsiTheme="minorHAnsi" w:cstheme="minorHAnsi"/>
          <w:sz w:val="22"/>
          <w:szCs w:val="22"/>
        </w:rPr>
      </w:pPr>
    </w:p>
    <w:p w14:paraId="0E05C863" w14:textId="1B7DA897" w:rsidR="00C87F51" w:rsidRPr="00843118" w:rsidRDefault="00C87F51"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Considerando que a Emissora deixou de cumprir com suas obrigações de pagamento previstas na Escritura de Emissão, tanto para 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00854547"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como para as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Série, em ambos </w:t>
      </w:r>
      <w:r w:rsidRPr="00843118">
        <w:rPr>
          <w:rFonts w:asciiTheme="minorHAnsi" w:hAnsiTheme="minorHAnsi" w:cstheme="minorHAnsi"/>
          <w:spacing w:val="1"/>
          <w:sz w:val="22"/>
          <w:szCs w:val="22"/>
        </w:rPr>
        <w:t xml:space="preserve">os casos, </w:t>
      </w:r>
      <w:r w:rsidRPr="00843118">
        <w:rPr>
          <w:rFonts w:asciiTheme="minorHAnsi" w:hAnsiTheme="minorHAnsi" w:cstheme="minorHAnsi"/>
          <w:sz w:val="22"/>
          <w:szCs w:val="22"/>
        </w:rPr>
        <w:t>desde 31 de março de 2022;</w:t>
      </w:r>
    </w:p>
    <w:p w14:paraId="0EE53E68" w14:textId="77777777" w:rsidR="00C87F51" w:rsidRPr="00843118" w:rsidRDefault="00C87F51" w:rsidP="002F0A9E">
      <w:pPr>
        <w:pStyle w:val="PargrafodaLista"/>
        <w:tabs>
          <w:tab w:val="left" w:pos="567"/>
        </w:tabs>
        <w:ind w:left="0"/>
        <w:rPr>
          <w:rFonts w:asciiTheme="minorHAnsi" w:hAnsiTheme="minorHAnsi" w:cstheme="minorHAnsi"/>
          <w:sz w:val="22"/>
          <w:szCs w:val="22"/>
        </w:rPr>
      </w:pPr>
    </w:p>
    <w:p w14:paraId="0B97D75A" w14:textId="3EB95E0E" w:rsidR="00880024" w:rsidRPr="00843118" w:rsidRDefault="008501EB" w:rsidP="002F0A9E">
      <w:pPr>
        <w:pStyle w:val="PargrafodaLista"/>
        <w:numPr>
          <w:ilvl w:val="0"/>
          <w:numId w:val="1"/>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Considerando que, n</w:t>
      </w:r>
      <w:r w:rsidR="00C87F51" w:rsidRPr="00843118">
        <w:rPr>
          <w:rFonts w:asciiTheme="minorHAnsi" w:hAnsiTheme="minorHAnsi" w:cstheme="minorHAnsi"/>
          <w:sz w:val="22"/>
          <w:szCs w:val="22"/>
        </w:rPr>
        <w:t>ão obstante os inadimplementos</w:t>
      </w:r>
      <w:r w:rsidRPr="00843118">
        <w:rPr>
          <w:rFonts w:asciiTheme="minorHAnsi" w:hAnsiTheme="minorHAnsi" w:cstheme="minorHAnsi"/>
          <w:sz w:val="22"/>
          <w:szCs w:val="22"/>
        </w:rPr>
        <w:t xml:space="preserve"> da Emissora</w:t>
      </w:r>
      <w:r w:rsidR="00C87F51" w:rsidRPr="00843118">
        <w:rPr>
          <w:rFonts w:asciiTheme="minorHAnsi" w:hAnsiTheme="minorHAnsi" w:cstheme="minorHAnsi"/>
          <w:sz w:val="22"/>
          <w:szCs w:val="22"/>
        </w:rPr>
        <w:t>, as Partes têm o interesse de renegociar os termos e condições da Escritura de Emissão, de forma a</w:t>
      </w:r>
      <w:r w:rsidRPr="00843118">
        <w:rPr>
          <w:rFonts w:asciiTheme="minorHAnsi" w:hAnsiTheme="minorHAnsi" w:cstheme="minorHAnsi"/>
          <w:sz w:val="22"/>
          <w:szCs w:val="22"/>
        </w:rPr>
        <w:t>: (a)</w:t>
      </w:r>
      <w:r w:rsidR="00C87F51" w:rsidRPr="00843118">
        <w:rPr>
          <w:rFonts w:asciiTheme="minorHAnsi" w:hAnsiTheme="minorHAnsi" w:cstheme="minorHAnsi"/>
          <w:sz w:val="22"/>
          <w:szCs w:val="22"/>
        </w:rPr>
        <w:t xml:space="preserve"> </w:t>
      </w:r>
      <w:r w:rsidRPr="00843118">
        <w:rPr>
          <w:rFonts w:asciiTheme="minorHAnsi" w:hAnsiTheme="minorHAnsi" w:cstheme="minorHAnsi"/>
          <w:sz w:val="22"/>
          <w:szCs w:val="22"/>
        </w:rPr>
        <w:t>alterar o prazo e as datas de amortização das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das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 e (b) incluir um novo período de carência para pagamento das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das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p>
    <w:p w14:paraId="30C2ED6F" w14:textId="77777777" w:rsidR="000E05B2" w:rsidRPr="00843118" w:rsidRDefault="000E05B2" w:rsidP="002F0A9E">
      <w:pPr>
        <w:pStyle w:val="PargrafodaLista"/>
        <w:tabs>
          <w:tab w:val="left" w:pos="567"/>
        </w:tabs>
        <w:ind w:left="0"/>
        <w:jc w:val="both"/>
        <w:rPr>
          <w:rFonts w:asciiTheme="minorHAnsi" w:hAnsiTheme="minorHAnsi" w:cstheme="minorHAnsi"/>
          <w:sz w:val="22"/>
          <w:szCs w:val="22"/>
        </w:rPr>
      </w:pPr>
    </w:p>
    <w:p w14:paraId="411B8714" w14:textId="073F4CC6" w:rsidR="000E05B2" w:rsidRPr="00843118" w:rsidRDefault="000E05B2" w:rsidP="002F0A9E">
      <w:p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Resolvem as Partes, de comum acordo</w:t>
      </w:r>
      <w:r w:rsidR="003130E6" w:rsidRPr="00843118">
        <w:rPr>
          <w:rFonts w:asciiTheme="minorHAnsi" w:hAnsiTheme="minorHAnsi" w:cstheme="minorHAnsi"/>
          <w:sz w:val="22"/>
          <w:szCs w:val="22"/>
        </w:rPr>
        <w:t xml:space="preserve"> e na regular forma de direito</w:t>
      </w:r>
      <w:r w:rsidRPr="00843118">
        <w:rPr>
          <w:rFonts w:asciiTheme="minorHAnsi" w:hAnsiTheme="minorHAnsi" w:cstheme="minorHAnsi"/>
          <w:sz w:val="22"/>
          <w:szCs w:val="22"/>
        </w:rPr>
        <w:t xml:space="preserve">, celebrar o presente </w:t>
      </w:r>
      <w:bookmarkStart w:id="2" w:name="_Hlk122620577"/>
      <w:r w:rsidR="00F060C3" w:rsidRPr="00843118">
        <w:rPr>
          <w:rFonts w:asciiTheme="minorHAnsi" w:hAnsiTheme="minorHAnsi" w:cstheme="minorHAnsi"/>
          <w:sz w:val="22"/>
          <w:szCs w:val="22"/>
        </w:rPr>
        <w:t xml:space="preserve">Sexto </w:t>
      </w:r>
      <w:r w:rsidR="006C63E8" w:rsidRPr="00843118">
        <w:rPr>
          <w:rFonts w:asciiTheme="minorHAnsi" w:hAnsiTheme="minorHAnsi" w:cstheme="minorHAnsi"/>
          <w:sz w:val="22"/>
          <w:szCs w:val="22"/>
        </w:rPr>
        <w:t>Adit</w:t>
      </w:r>
      <w:r w:rsidR="003130E6" w:rsidRPr="00843118">
        <w:rPr>
          <w:rFonts w:asciiTheme="minorHAnsi" w:hAnsiTheme="minorHAnsi" w:cstheme="minorHAnsi"/>
          <w:sz w:val="22"/>
          <w:szCs w:val="22"/>
        </w:rPr>
        <w:t>ivo</w:t>
      </w:r>
      <w:r w:rsidR="006C63E8" w:rsidRPr="00843118">
        <w:rPr>
          <w:rFonts w:asciiTheme="minorHAnsi" w:hAnsiTheme="minorHAnsi" w:cstheme="minorHAnsi"/>
          <w:sz w:val="22"/>
          <w:szCs w:val="22"/>
        </w:rPr>
        <w:t xml:space="preserve"> ao </w:t>
      </w:r>
      <w:r w:rsidR="002B22AB" w:rsidRPr="00843118">
        <w:rPr>
          <w:rFonts w:asciiTheme="minorHAnsi" w:hAnsiTheme="minorHAnsi" w:cstheme="minorHAnsi"/>
          <w:sz w:val="22"/>
          <w:szCs w:val="22"/>
        </w:rPr>
        <w:t>“Instrumento Particular de Escritura da 2ª (Segunda) Emissão Privada</w:t>
      </w:r>
      <w:r w:rsidR="006B3197" w:rsidRPr="00843118">
        <w:rPr>
          <w:rFonts w:asciiTheme="minorHAnsi" w:hAnsiTheme="minorHAnsi" w:cstheme="minorHAnsi"/>
          <w:sz w:val="22"/>
          <w:szCs w:val="22"/>
        </w:rPr>
        <w:t xml:space="preserve"> de Debênture Simples, Não Conversíveis em Ações, em Duas Séries, da Espécie com Garantia Real, com Garantia Fidejussória, da </w:t>
      </w:r>
      <w:r w:rsidR="002431F9" w:rsidRPr="00843118">
        <w:rPr>
          <w:rFonts w:asciiTheme="minorHAnsi" w:hAnsiTheme="minorHAnsi" w:cstheme="minorHAnsi"/>
          <w:sz w:val="22"/>
          <w:szCs w:val="22"/>
        </w:rPr>
        <w:t>Axia</w:t>
      </w:r>
      <w:r w:rsidR="00F94A0A" w:rsidRPr="00843118">
        <w:rPr>
          <w:rFonts w:asciiTheme="minorHAnsi" w:hAnsiTheme="minorHAnsi" w:cstheme="minorHAnsi"/>
          <w:sz w:val="22"/>
          <w:szCs w:val="22"/>
        </w:rPr>
        <w:t xml:space="preserve"> Manutenção S.A.</w:t>
      </w:r>
      <w:r w:rsidR="002431F9" w:rsidRPr="00843118">
        <w:rPr>
          <w:rFonts w:asciiTheme="minorHAnsi" w:hAnsiTheme="minorHAnsi" w:cstheme="minorHAnsi"/>
          <w:sz w:val="22"/>
          <w:szCs w:val="22"/>
        </w:rPr>
        <w:t xml:space="preserve"> – Em Recuperação Judicial</w:t>
      </w:r>
      <w:r w:rsidR="006C63E8" w:rsidRPr="00843118">
        <w:rPr>
          <w:rFonts w:asciiTheme="minorHAnsi" w:hAnsiTheme="minorHAnsi" w:cstheme="minorHAnsi"/>
          <w:sz w:val="22"/>
          <w:szCs w:val="22"/>
        </w:rPr>
        <w:t>” (“</w:t>
      </w:r>
      <w:r w:rsidR="00854547" w:rsidRPr="000D2E52">
        <w:rPr>
          <w:rFonts w:asciiTheme="minorHAnsi" w:hAnsiTheme="minorHAnsi" w:cstheme="minorHAnsi"/>
          <w:sz w:val="22"/>
          <w:szCs w:val="22"/>
          <w:u w:val="single"/>
        </w:rPr>
        <w:t xml:space="preserve">Sexto </w:t>
      </w:r>
      <w:r w:rsidR="000D3814" w:rsidRPr="00843118">
        <w:rPr>
          <w:rFonts w:asciiTheme="minorHAnsi" w:hAnsiTheme="minorHAnsi" w:cstheme="minorHAnsi"/>
          <w:sz w:val="22"/>
          <w:szCs w:val="22"/>
          <w:u w:val="single"/>
        </w:rPr>
        <w:t>Aditivo</w:t>
      </w:r>
      <w:r w:rsidR="006C63E8" w:rsidRPr="00843118">
        <w:rPr>
          <w:rFonts w:asciiTheme="minorHAnsi" w:hAnsiTheme="minorHAnsi" w:cstheme="minorHAnsi"/>
          <w:sz w:val="22"/>
          <w:szCs w:val="22"/>
        </w:rPr>
        <w:t xml:space="preserve">”) </w:t>
      </w:r>
      <w:bookmarkEnd w:id="2"/>
      <w:r w:rsidR="006C63E8" w:rsidRPr="00843118">
        <w:rPr>
          <w:rFonts w:asciiTheme="minorHAnsi" w:hAnsiTheme="minorHAnsi" w:cstheme="minorHAnsi"/>
          <w:sz w:val="22"/>
          <w:szCs w:val="22"/>
        </w:rPr>
        <w:t xml:space="preserve">de acordo com os termos e condições estabelecidos a seguir. </w:t>
      </w:r>
    </w:p>
    <w:p w14:paraId="723CE967" w14:textId="77777777" w:rsidR="00AB77B6" w:rsidRPr="00843118" w:rsidRDefault="00AB77B6" w:rsidP="002F0A9E">
      <w:pPr>
        <w:tabs>
          <w:tab w:val="left" w:pos="567"/>
        </w:tabs>
        <w:jc w:val="both"/>
        <w:rPr>
          <w:rFonts w:asciiTheme="minorHAnsi" w:hAnsiTheme="minorHAnsi" w:cstheme="minorHAnsi"/>
          <w:sz w:val="22"/>
          <w:szCs w:val="22"/>
        </w:rPr>
      </w:pPr>
    </w:p>
    <w:p w14:paraId="25D30F4D" w14:textId="77777777" w:rsidR="006C63E8" w:rsidRPr="00843118" w:rsidRDefault="006C63E8" w:rsidP="002F0A9E">
      <w:pPr>
        <w:pStyle w:val="PargrafodaLista"/>
        <w:numPr>
          <w:ilvl w:val="0"/>
          <w:numId w:val="2"/>
        </w:numPr>
        <w:tabs>
          <w:tab w:val="left" w:pos="567"/>
        </w:tabs>
        <w:ind w:left="0" w:firstLine="0"/>
        <w:jc w:val="both"/>
        <w:rPr>
          <w:rFonts w:asciiTheme="minorHAnsi" w:hAnsiTheme="minorHAnsi" w:cstheme="minorHAnsi"/>
          <w:b/>
          <w:bCs/>
          <w:sz w:val="22"/>
          <w:szCs w:val="22"/>
        </w:rPr>
      </w:pPr>
      <w:r w:rsidRPr="00843118">
        <w:rPr>
          <w:rFonts w:asciiTheme="minorHAnsi" w:hAnsiTheme="minorHAnsi" w:cstheme="minorHAnsi"/>
          <w:b/>
          <w:bCs/>
          <w:sz w:val="22"/>
          <w:szCs w:val="22"/>
        </w:rPr>
        <w:t>Termos Definidos</w:t>
      </w:r>
    </w:p>
    <w:p w14:paraId="2CFED29E" w14:textId="77777777" w:rsidR="006C63E8" w:rsidRPr="00843118" w:rsidRDefault="006C63E8" w:rsidP="002F0A9E">
      <w:pPr>
        <w:pStyle w:val="PargrafodaLista"/>
        <w:tabs>
          <w:tab w:val="left" w:pos="567"/>
        </w:tabs>
        <w:ind w:left="0"/>
        <w:jc w:val="both"/>
        <w:rPr>
          <w:rFonts w:asciiTheme="minorHAnsi" w:hAnsiTheme="minorHAnsi" w:cstheme="minorHAnsi"/>
          <w:sz w:val="22"/>
          <w:szCs w:val="22"/>
        </w:rPr>
      </w:pPr>
    </w:p>
    <w:p w14:paraId="044B9C50" w14:textId="27F37930" w:rsidR="006C63E8" w:rsidRPr="00843118" w:rsidRDefault="006C63E8" w:rsidP="002F0A9E">
      <w:pPr>
        <w:pStyle w:val="PargrafodaLista"/>
        <w:numPr>
          <w:ilvl w:val="1"/>
          <w:numId w:val="3"/>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Os termos iniciados por letra maiúscula utilizados neste </w:t>
      </w:r>
      <w:r w:rsidR="00D9225D" w:rsidRPr="00843118">
        <w:rPr>
          <w:rFonts w:asciiTheme="minorHAnsi" w:hAnsiTheme="minorHAnsi" w:cstheme="minorHAnsi"/>
          <w:sz w:val="22"/>
          <w:szCs w:val="22"/>
        </w:rPr>
        <w:t xml:space="preserve">Sexto </w:t>
      </w:r>
      <w:r w:rsidRPr="00843118">
        <w:rPr>
          <w:rFonts w:asciiTheme="minorHAnsi" w:hAnsiTheme="minorHAnsi" w:cstheme="minorHAnsi"/>
          <w:sz w:val="22"/>
          <w:szCs w:val="22"/>
        </w:rPr>
        <w:t>Adit</w:t>
      </w:r>
      <w:r w:rsidR="002E2205" w:rsidRPr="00843118">
        <w:rPr>
          <w:rFonts w:asciiTheme="minorHAnsi" w:hAnsiTheme="minorHAnsi" w:cstheme="minorHAnsi"/>
          <w:sz w:val="22"/>
          <w:szCs w:val="22"/>
        </w:rPr>
        <w:t>ivo</w:t>
      </w:r>
      <w:r w:rsidRPr="00843118">
        <w:rPr>
          <w:rFonts w:asciiTheme="minorHAnsi" w:hAnsiTheme="minorHAnsi" w:cstheme="minorHAnsi"/>
          <w:sz w:val="22"/>
          <w:szCs w:val="22"/>
        </w:rPr>
        <w:t xml:space="preserve"> à Escritura</w:t>
      </w:r>
      <w:r w:rsidR="002E2205" w:rsidRPr="00843118">
        <w:rPr>
          <w:rFonts w:asciiTheme="minorHAnsi" w:hAnsiTheme="minorHAnsi" w:cstheme="minorHAnsi"/>
          <w:sz w:val="22"/>
          <w:szCs w:val="22"/>
        </w:rPr>
        <w:t xml:space="preserve"> de Emissão</w:t>
      </w:r>
      <w:r w:rsidRPr="00843118">
        <w:rPr>
          <w:rFonts w:asciiTheme="minorHAnsi" w:hAnsiTheme="minorHAnsi" w:cstheme="minorHAnsi"/>
          <w:sz w:val="22"/>
          <w:szCs w:val="22"/>
        </w:rPr>
        <w:t xml:space="preserve"> que não estiveram aqui definidos têm o significado que lhes foi atribuído na Escritura</w:t>
      </w:r>
      <w:r w:rsidR="005F0AB2" w:rsidRPr="00843118">
        <w:rPr>
          <w:rFonts w:asciiTheme="minorHAnsi" w:hAnsiTheme="minorHAnsi" w:cstheme="minorHAnsi"/>
          <w:sz w:val="22"/>
          <w:szCs w:val="22"/>
        </w:rPr>
        <w:t xml:space="preserve"> de Emissão</w:t>
      </w:r>
      <w:r w:rsidRPr="00843118">
        <w:rPr>
          <w:rFonts w:asciiTheme="minorHAnsi" w:hAnsiTheme="minorHAnsi" w:cstheme="minorHAnsi"/>
          <w:sz w:val="22"/>
          <w:szCs w:val="22"/>
        </w:rPr>
        <w:t xml:space="preserve">. </w:t>
      </w:r>
    </w:p>
    <w:p w14:paraId="63B8624E" w14:textId="77777777" w:rsidR="006C63E8" w:rsidRPr="00843118" w:rsidRDefault="006C63E8" w:rsidP="002F0A9E">
      <w:pPr>
        <w:pStyle w:val="PargrafodaLista"/>
        <w:tabs>
          <w:tab w:val="left" w:pos="567"/>
        </w:tabs>
        <w:ind w:left="0"/>
        <w:jc w:val="both"/>
        <w:rPr>
          <w:rFonts w:asciiTheme="minorHAnsi" w:hAnsiTheme="minorHAnsi" w:cstheme="minorHAnsi"/>
          <w:sz w:val="22"/>
          <w:szCs w:val="22"/>
        </w:rPr>
      </w:pPr>
    </w:p>
    <w:p w14:paraId="260AF0CF" w14:textId="77777777" w:rsidR="006C63E8" w:rsidRPr="00843118" w:rsidRDefault="006C63E8" w:rsidP="002F0A9E">
      <w:pPr>
        <w:pStyle w:val="PargrafodaLista"/>
        <w:numPr>
          <w:ilvl w:val="0"/>
          <w:numId w:val="2"/>
        </w:numPr>
        <w:tabs>
          <w:tab w:val="left" w:pos="567"/>
        </w:tabs>
        <w:ind w:left="0" w:firstLine="0"/>
        <w:jc w:val="both"/>
        <w:rPr>
          <w:rFonts w:asciiTheme="minorHAnsi" w:hAnsiTheme="minorHAnsi" w:cstheme="minorHAnsi"/>
          <w:b/>
          <w:bCs/>
          <w:sz w:val="22"/>
          <w:szCs w:val="22"/>
        </w:rPr>
      </w:pPr>
      <w:r w:rsidRPr="00843118">
        <w:rPr>
          <w:rFonts w:asciiTheme="minorHAnsi" w:hAnsiTheme="minorHAnsi" w:cstheme="minorHAnsi"/>
          <w:b/>
          <w:bCs/>
          <w:sz w:val="22"/>
          <w:szCs w:val="22"/>
        </w:rPr>
        <w:t>Autorização</w:t>
      </w:r>
    </w:p>
    <w:p w14:paraId="0CC4F9E9" w14:textId="77777777" w:rsidR="00F72E5E" w:rsidRPr="00843118" w:rsidRDefault="00F72E5E" w:rsidP="002F0A9E">
      <w:pPr>
        <w:pStyle w:val="PargrafodaLista"/>
        <w:tabs>
          <w:tab w:val="left" w:pos="567"/>
        </w:tabs>
        <w:ind w:left="0"/>
        <w:jc w:val="both"/>
        <w:rPr>
          <w:rFonts w:asciiTheme="minorHAnsi" w:hAnsiTheme="minorHAnsi" w:cstheme="minorHAnsi"/>
          <w:b/>
          <w:bCs/>
          <w:sz w:val="22"/>
          <w:szCs w:val="22"/>
        </w:rPr>
      </w:pPr>
    </w:p>
    <w:p w14:paraId="498D188F" w14:textId="61DEA329" w:rsidR="006C63E8" w:rsidRPr="00843118" w:rsidRDefault="006C63E8" w:rsidP="002F0A9E">
      <w:pPr>
        <w:pStyle w:val="PargrafodaLista"/>
        <w:numPr>
          <w:ilvl w:val="1"/>
          <w:numId w:val="2"/>
        </w:numPr>
        <w:tabs>
          <w:tab w:val="left" w:pos="567"/>
        </w:tabs>
        <w:ind w:left="0" w:firstLine="0"/>
        <w:jc w:val="both"/>
        <w:rPr>
          <w:rFonts w:asciiTheme="minorHAnsi" w:hAnsiTheme="minorHAnsi" w:cstheme="minorHAnsi"/>
          <w:b/>
          <w:bCs/>
          <w:sz w:val="22"/>
          <w:szCs w:val="22"/>
        </w:rPr>
      </w:pPr>
      <w:r w:rsidRPr="00843118">
        <w:rPr>
          <w:rFonts w:asciiTheme="minorHAnsi" w:hAnsiTheme="minorHAnsi" w:cstheme="minorHAnsi"/>
          <w:sz w:val="22"/>
          <w:szCs w:val="22"/>
        </w:rPr>
        <w:t xml:space="preserve">O presente </w:t>
      </w:r>
      <w:r w:rsidR="00E22EF6" w:rsidRPr="00843118">
        <w:rPr>
          <w:rFonts w:asciiTheme="minorHAnsi" w:hAnsiTheme="minorHAnsi" w:cstheme="minorHAnsi"/>
          <w:sz w:val="22"/>
          <w:szCs w:val="22"/>
        </w:rPr>
        <w:t xml:space="preserve">Sexto </w:t>
      </w:r>
      <w:r w:rsidRPr="00843118">
        <w:rPr>
          <w:rFonts w:asciiTheme="minorHAnsi" w:hAnsiTheme="minorHAnsi" w:cstheme="minorHAnsi"/>
          <w:sz w:val="22"/>
          <w:szCs w:val="22"/>
        </w:rPr>
        <w:t xml:space="preserve">Aditamento à Escritura </w:t>
      </w:r>
      <w:r w:rsidR="002937CA" w:rsidRPr="00843118">
        <w:rPr>
          <w:rFonts w:asciiTheme="minorHAnsi" w:hAnsiTheme="minorHAnsi" w:cstheme="minorHAnsi"/>
          <w:sz w:val="22"/>
          <w:szCs w:val="22"/>
        </w:rPr>
        <w:t xml:space="preserve">de Emissão </w:t>
      </w:r>
      <w:r w:rsidRPr="00843118">
        <w:rPr>
          <w:rFonts w:asciiTheme="minorHAnsi" w:hAnsiTheme="minorHAnsi" w:cstheme="minorHAnsi"/>
          <w:sz w:val="22"/>
          <w:szCs w:val="22"/>
        </w:rPr>
        <w:t xml:space="preserve">foi aprovado </w:t>
      </w:r>
      <w:r w:rsidR="00C71231" w:rsidRPr="00843118">
        <w:rPr>
          <w:rFonts w:asciiTheme="minorHAnsi" w:hAnsiTheme="minorHAnsi" w:cstheme="minorHAnsi"/>
          <w:sz w:val="22"/>
          <w:szCs w:val="22"/>
        </w:rPr>
        <w:t>na Assembleia Geral Extraordinária da Emissora realizada em</w:t>
      </w:r>
      <w:r w:rsidRPr="00843118">
        <w:rPr>
          <w:rFonts w:asciiTheme="minorHAnsi" w:hAnsiTheme="minorHAnsi" w:cstheme="minorHAnsi"/>
          <w:sz w:val="22"/>
          <w:szCs w:val="22"/>
        </w:rPr>
        <w:t xml:space="preserve"> </w:t>
      </w:r>
      <w:r w:rsidR="00BF5BBE" w:rsidRPr="00843118">
        <w:rPr>
          <w:rFonts w:asciiTheme="minorHAnsi" w:hAnsiTheme="minorHAnsi" w:cstheme="minorHAnsi"/>
          <w:sz w:val="22"/>
          <w:szCs w:val="22"/>
        </w:rPr>
        <w:t xml:space="preserve">20 de janeiro de 2023 </w:t>
      </w:r>
      <w:r w:rsidR="004B65AE" w:rsidRPr="00843118">
        <w:rPr>
          <w:rFonts w:asciiTheme="minorHAnsi" w:hAnsiTheme="minorHAnsi" w:cstheme="minorHAnsi"/>
          <w:sz w:val="22"/>
          <w:szCs w:val="22"/>
        </w:rPr>
        <w:t>e com as deliberações tomadas pelos Debenturistas no âmbito da Assembleia Geral de Debenturistas</w:t>
      </w:r>
      <w:r w:rsidR="00CC0D3D" w:rsidRPr="00843118">
        <w:rPr>
          <w:rFonts w:asciiTheme="minorHAnsi" w:hAnsiTheme="minorHAnsi" w:cstheme="minorHAnsi"/>
          <w:sz w:val="22"/>
          <w:szCs w:val="22"/>
        </w:rPr>
        <w:t xml:space="preserve">, realizada em </w:t>
      </w:r>
      <w:r w:rsidR="00045FD3" w:rsidRPr="00843118">
        <w:rPr>
          <w:rFonts w:asciiTheme="minorHAnsi" w:hAnsiTheme="minorHAnsi" w:cstheme="minorHAnsi"/>
          <w:sz w:val="22"/>
          <w:szCs w:val="22"/>
        </w:rPr>
        <w:t>20</w:t>
      </w:r>
      <w:r w:rsidR="00B56037" w:rsidRPr="00843118">
        <w:rPr>
          <w:rFonts w:asciiTheme="minorHAnsi" w:hAnsiTheme="minorHAnsi" w:cstheme="minorHAnsi"/>
          <w:sz w:val="22"/>
          <w:szCs w:val="22"/>
        </w:rPr>
        <w:t xml:space="preserve"> de janeiro de 2023, </w:t>
      </w:r>
      <w:r w:rsidRPr="00843118">
        <w:rPr>
          <w:rFonts w:asciiTheme="minorHAnsi" w:hAnsiTheme="minorHAnsi" w:cstheme="minorHAnsi"/>
          <w:sz w:val="22"/>
          <w:szCs w:val="22"/>
        </w:rPr>
        <w:t>cuja ata</w:t>
      </w:r>
      <w:r w:rsidR="00E65C14" w:rsidRPr="00843118">
        <w:rPr>
          <w:rFonts w:asciiTheme="minorHAnsi" w:hAnsiTheme="minorHAnsi" w:cstheme="minorHAnsi"/>
          <w:sz w:val="22"/>
          <w:szCs w:val="22"/>
        </w:rPr>
        <w:t>s,</w:t>
      </w:r>
      <w:r w:rsidRPr="00843118">
        <w:rPr>
          <w:rFonts w:asciiTheme="minorHAnsi" w:hAnsiTheme="minorHAnsi" w:cstheme="minorHAnsi"/>
          <w:sz w:val="22"/>
          <w:szCs w:val="22"/>
        </w:rPr>
        <w:t xml:space="preserve"> ser</w:t>
      </w:r>
      <w:r w:rsidR="00E65C14" w:rsidRPr="00843118">
        <w:rPr>
          <w:rFonts w:asciiTheme="minorHAnsi" w:hAnsiTheme="minorHAnsi" w:cstheme="minorHAnsi"/>
          <w:sz w:val="22"/>
          <w:szCs w:val="22"/>
        </w:rPr>
        <w:t>ão</w:t>
      </w:r>
      <w:r w:rsidR="00CB274C" w:rsidRPr="00843118">
        <w:rPr>
          <w:rFonts w:asciiTheme="minorHAnsi" w:hAnsiTheme="minorHAnsi" w:cstheme="minorHAnsi"/>
          <w:sz w:val="22"/>
          <w:szCs w:val="22"/>
        </w:rPr>
        <w:t xml:space="preserve"> </w:t>
      </w:r>
      <w:r w:rsidRPr="00843118">
        <w:rPr>
          <w:rFonts w:asciiTheme="minorHAnsi" w:hAnsiTheme="minorHAnsi" w:cstheme="minorHAnsi"/>
          <w:sz w:val="22"/>
          <w:szCs w:val="22"/>
        </w:rPr>
        <w:t>arquivada</w:t>
      </w:r>
      <w:r w:rsidR="00CB274C" w:rsidRPr="00843118">
        <w:rPr>
          <w:rFonts w:asciiTheme="minorHAnsi" w:hAnsiTheme="minorHAnsi" w:cstheme="minorHAnsi"/>
          <w:sz w:val="22"/>
          <w:szCs w:val="22"/>
        </w:rPr>
        <w:t>s</w:t>
      </w:r>
      <w:r w:rsidRPr="00843118">
        <w:rPr>
          <w:rFonts w:asciiTheme="minorHAnsi" w:hAnsiTheme="minorHAnsi" w:cstheme="minorHAnsi"/>
          <w:sz w:val="22"/>
          <w:szCs w:val="22"/>
        </w:rPr>
        <w:t xml:space="preserve"> na Junta Comercial do Estado d</w:t>
      </w:r>
      <w:r w:rsidR="004F43DC" w:rsidRPr="00843118">
        <w:rPr>
          <w:rFonts w:asciiTheme="minorHAnsi" w:hAnsiTheme="minorHAnsi" w:cstheme="minorHAnsi"/>
          <w:sz w:val="22"/>
          <w:szCs w:val="22"/>
        </w:rPr>
        <w:t>o Rio de Janeiro</w:t>
      </w:r>
      <w:r w:rsidRPr="00843118">
        <w:rPr>
          <w:rFonts w:asciiTheme="minorHAnsi" w:hAnsiTheme="minorHAnsi" w:cstheme="minorHAnsi"/>
          <w:sz w:val="22"/>
          <w:szCs w:val="22"/>
        </w:rPr>
        <w:t xml:space="preserve"> e </w:t>
      </w:r>
      <w:r w:rsidR="005F0AB2" w:rsidRPr="00843118">
        <w:rPr>
          <w:rFonts w:asciiTheme="minorHAnsi" w:hAnsiTheme="minorHAnsi" w:cstheme="minorHAnsi"/>
          <w:sz w:val="22"/>
          <w:szCs w:val="22"/>
        </w:rPr>
        <w:t xml:space="preserve">foi </w:t>
      </w:r>
      <w:r w:rsidRPr="00843118">
        <w:rPr>
          <w:rFonts w:asciiTheme="minorHAnsi" w:hAnsiTheme="minorHAnsi" w:cstheme="minorHAnsi"/>
          <w:sz w:val="22"/>
          <w:szCs w:val="22"/>
        </w:rPr>
        <w:t>publicada</w:t>
      </w:r>
      <w:r w:rsidR="00CB274C" w:rsidRPr="00843118">
        <w:rPr>
          <w:rFonts w:asciiTheme="minorHAnsi" w:hAnsiTheme="minorHAnsi" w:cstheme="minorHAnsi"/>
          <w:sz w:val="22"/>
          <w:szCs w:val="22"/>
        </w:rPr>
        <w:t>s</w:t>
      </w:r>
      <w:r w:rsidRPr="00843118">
        <w:rPr>
          <w:rFonts w:asciiTheme="minorHAnsi" w:hAnsiTheme="minorHAnsi" w:cstheme="minorHAnsi"/>
          <w:sz w:val="22"/>
          <w:szCs w:val="22"/>
        </w:rPr>
        <w:t xml:space="preserve"> no Diário Oficial do Estado d</w:t>
      </w:r>
      <w:r w:rsidR="00D46BBA" w:rsidRPr="00843118">
        <w:rPr>
          <w:rFonts w:asciiTheme="minorHAnsi" w:hAnsiTheme="minorHAnsi" w:cstheme="minorHAnsi"/>
          <w:sz w:val="22"/>
          <w:szCs w:val="22"/>
        </w:rPr>
        <w:t>o Rio de Janeiro</w:t>
      </w:r>
      <w:r w:rsidRPr="00843118">
        <w:rPr>
          <w:rFonts w:asciiTheme="minorHAnsi" w:hAnsiTheme="minorHAnsi" w:cstheme="minorHAnsi"/>
          <w:sz w:val="22"/>
          <w:szCs w:val="22"/>
        </w:rPr>
        <w:t xml:space="preserve"> e </w:t>
      </w:r>
      <w:r w:rsidR="00D46BBA" w:rsidRPr="00843118">
        <w:rPr>
          <w:rFonts w:asciiTheme="minorHAnsi" w:hAnsiTheme="minorHAnsi" w:cstheme="minorHAnsi"/>
          <w:sz w:val="22"/>
          <w:szCs w:val="22"/>
        </w:rPr>
        <w:t>no Diário Comercial</w:t>
      </w:r>
      <w:r w:rsidR="00EC1F8C" w:rsidRPr="00843118">
        <w:rPr>
          <w:rFonts w:asciiTheme="minorHAnsi" w:hAnsiTheme="minorHAnsi" w:cstheme="minorHAnsi"/>
          <w:sz w:val="22"/>
          <w:szCs w:val="22"/>
        </w:rPr>
        <w:t xml:space="preserve"> (“</w:t>
      </w:r>
      <w:r w:rsidR="00EC1F8C" w:rsidRPr="00843118">
        <w:rPr>
          <w:rFonts w:asciiTheme="minorHAnsi" w:hAnsiTheme="minorHAnsi" w:cstheme="minorHAnsi"/>
          <w:sz w:val="22"/>
          <w:szCs w:val="22"/>
          <w:u w:val="single"/>
        </w:rPr>
        <w:t>Jornais de Divulgação da Emissora</w:t>
      </w:r>
      <w:r w:rsidR="00EC1F8C" w:rsidRPr="00843118">
        <w:rPr>
          <w:rFonts w:asciiTheme="minorHAnsi" w:hAnsiTheme="minorHAnsi" w:cstheme="minorHAnsi"/>
          <w:sz w:val="22"/>
          <w:szCs w:val="22"/>
        </w:rPr>
        <w:t xml:space="preserve">”). </w:t>
      </w:r>
    </w:p>
    <w:p w14:paraId="5F583DAD" w14:textId="77777777" w:rsidR="00AB77B6" w:rsidRPr="00843118" w:rsidRDefault="00AB77B6" w:rsidP="002F0A9E">
      <w:pPr>
        <w:tabs>
          <w:tab w:val="left" w:pos="567"/>
        </w:tabs>
        <w:jc w:val="both"/>
        <w:rPr>
          <w:rFonts w:asciiTheme="minorHAnsi" w:hAnsiTheme="minorHAnsi" w:cstheme="minorHAnsi"/>
          <w:sz w:val="22"/>
          <w:szCs w:val="22"/>
        </w:rPr>
      </w:pPr>
    </w:p>
    <w:p w14:paraId="5742EF89" w14:textId="77777777" w:rsidR="006C63E8" w:rsidRPr="00843118" w:rsidRDefault="006C63E8" w:rsidP="002F0A9E">
      <w:pPr>
        <w:pStyle w:val="PargrafodaLista"/>
        <w:numPr>
          <w:ilvl w:val="0"/>
          <w:numId w:val="2"/>
        </w:numPr>
        <w:tabs>
          <w:tab w:val="left" w:pos="567"/>
        </w:tabs>
        <w:ind w:left="0" w:firstLine="0"/>
        <w:jc w:val="both"/>
        <w:rPr>
          <w:rFonts w:asciiTheme="minorHAnsi" w:hAnsiTheme="minorHAnsi" w:cstheme="minorHAnsi"/>
          <w:b/>
          <w:bCs/>
          <w:sz w:val="22"/>
          <w:szCs w:val="22"/>
        </w:rPr>
      </w:pPr>
      <w:r w:rsidRPr="00843118">
        <w:rPr>
          <w:rFonts w:asciiTheme="minorHAnsi" w:hAnsiTheme="minorHAnsi" w:cstheme="minorHAnsi"/>
          <w:b/>
          <w:bCs/>
          <w:sz w:val="22"/>
          <w:szCs w:val="22"/>
        </w:rPr>
        <w:t>Alterações</w:t>
      </w:r>
    </w:p>
    <w:p w14:paraId="2C1ADA48" w14:textId="77777777" w:rsidR="00F64917" w:rsidRPr="00843118" w:rsidRDefault="00F64917" w:rsidP="002F0A9E">
      <w:pPr>
        <w:pStyle w:val="PargrafodaLista"/>
        <w:tabs>
          <w:tab w:val="left" w:pos="567"/>
        </w:tabs>
        <w:ind w:left="0"/>
        <w:jc w:val="both"/>
        <w:rPr>
          <w:rFonts w:asciiTheme="minorHAnsi" w:hAnsiTheme="minorHAnsi" w:cstheme="minorHAnsi"/>
          <w:b/>
          <w:bCs/>
          <w:sz w:val="22"/>
          <w:szCs w:val="22"/>
        </w:rPr>
      </w:pPr>
    </w:p>
    <w:p w14:paraId="1D34C9A2" w14:textId="0917A88C" w:rsidR="00F72E5E" w:rsidRPr="00843118" w:rsidRDefault="006C63E8" w:rsidP="002F0A9E">
      <w:pPr>
        <w:pStyle w:val="PargrafodaLista"/>
        <w:numPr>
          <w:ilvl w:val="1"/>
          <w:numId w:val="2"/>
        </w:numPr>
        <w:tabs>
          <w:tab w:val="left" w:pos="567"/>
        </w:tabs>
        <w:ind w:left="0" w:firstLine="0"/>
        <w:jc w:val="both"/>
        <w:rPr>
          <w:rFonts w:asciiTheme="minorHAnsi" w:hAnsiTheme="minorHAnsi" w:cstheme="minorHAnsi"/>
          <w:b/>
          <w:bCs/>
          <w:sz w:val="22"/>
          <w:szCs w:val="22"/>
        </w:rPr>
      </w:pPr>
      <w:r w:rsidRPr="00843118">
        <w:rPr>
          <w:rFonts w:asciiTheme="minorHAnsi" w:hAnsiTheme="minorHAnsi" w:cstheme="minorHAnsi"/>
          <w:sz w:val="22"/>
          <w:szCs w:val="22"/>
        </w:rPr>
        <w:t>As Partes resolvem aditar a Escritura</w:t>
      </w:r>
      <w:r w:rsidR="00D326DA" w:rsidRPr="00843118">
        <w:rPr>
          <w:rFonts w:asciiTheme="minorHAnsi" w:hAnsiTheme="minorHAnsi" w:cstheme="minorHAnsi"/>
          <w:sz w:val="22"/>
          <w:szCs w:val="22"/>
        </w:rPr>
        <w:t xml:space="preserve"> de Emissão</w:t>
      </w:r>
      <w:r w:rsidRPr="00843118">
        <w:rPr>
          <w:rFonts w:asciiTheme="minorHAnsi" w:hAnsiTheme="minorHAnsi" w:cstheme="minorHAnsi"/>
          <w:sz w:val="22"/>
          <w:szCs w:val="22"/>
        </w:rPr>
        <w:t>, a fim de</w:t>
      </w:r>
      <w:r w:rsidR="00F22DCB" w:rsidRPr="00843118">
        <w:rPr>
          <w:rFonts w:asciiTheme="minorHAnsi" w:hAnsiTheme="minorHAnsi" w:cstheme="minorHAnsi"/>
          <w:sz w:val="22"/>
          <w:szCs w:val="22"/>
        </w:rPr>
        <w:t xml:space="preserve"> </w:t>
      </w:r>
      <w:r w:rsidR="005F0AB2" w:rsidRPr="00843118">
        <w:rPr>
          <w:rFonts w:asciiTheme="minorHAnsi" w:hAnsiTheme="minorHAnsi" w:cstheme="minorHAnsi"/>
          <w:b/>
          <w:bCs/>
          <w:sz w:val="22"/>
          <w:szCs w:val="22"/>
        </w:rPr>
        <w:t>(a)</w:t>
      </w:r>
      <w:r w:rsidR="005F0AB2" w:rsidRPr="00843118">
        <w:rPr>
          <w:rFonts w:asciiTheme="minorHAnsi" w:hAnsiTheme="minorHAnsi" w:cstheme="minorHAnsi"/>
          <w:sz w:val="22"/>
          <w:szCs w:val="22"/>
        </w:rPr>
        <w:t xml:space="preserve"> </w:t>
      </w:r>
      <w:r w:rsidR="001F350F" w:rsidRPr="00843118">
        <w:rPr>
          <w:rFonts w:asciiTheme="minorHAnsi" w:hAnsiTheme="minorHAnsi" w:cstheme="minorHAnsi"/>
          <w:sz w:val="22"/>
          <w:szCs w:val="22"/>
        </w:rPr>
        <w:t xml:space="preserve">alterar </w:t>
      </w:r>
      <w:r w:rsidR="008501EB" w:rsidRPr="00843118">
        <w:rPr>
          <w:rFonts w:asciiTheme="minorHAnsi" w:hAnsiTheme="minorHAnsi" w:cstheme="minorHAnsi"/>
          <w:sz w:val="22"/>
          <w:szCs w:val="22"/>
        </w:rPr>
        <w:t>a data de vencimento e o prazo para amortização do</w:t>
      </w:r>
      <w:r w:rsidR="009E6E4B" w:rsidRPr="00843118">
        <w:rPr>
          <w:rFonts w:asciiTheme="minorHAnsi" w:hAnsiTheme="minorHAnsi" w:cstheme="minorHAnsi"/>
          <w:sz w:val="22"/>
          <w:szCs w:val="22"/>
        </w:rPr>
        <w:t xml:space="preserve"> </w:t>
      </w:r>
      <w:r w:rsidR="00E44EFC" w:rsidRPr="00843118">
        <w:rPr>
          <w:rFonts w:asciiTheme="minorHAnsi" w:hAnsiTheme="minorHAnsi" w:cstheme="minorHAnsi"/>
          <w:sz w:val="22"/>
          <w:szCs w:val="22"/>
        </w:rPr>
        <w:t xml:space="preserve">Saldo do Valor Nominal Unitário das Debêntures </w:t>
      </w:r>
      <w:r w:rsidR="008501EB" w:rsidRPr="00843118">
        <w:rPr>
          <w:rFonts w:asciiTheme="minorHAnsi" w:hAnsiTheme="minorHAnsi" w:cstheme="minorHAnsi"/>
          <w:sz w:val="22"/>
          <w:szCs w:val="22"/>
        </w:rPr>
        <w:t>da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Primeira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Série</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e</w:t>
      </w:r>
      <w:r w:rsidR="008501EB" w:rsidRPr="00843118">
        <w:rPr>
          <w:rFonts w:asciiTheme="minorHAnsi" w:hAnsiTheme="minorHAnsi" w:cstheme="minorHAnsi"/>
          <w:spacing w:val="1"/>
          <w:sz w:val="22"/>
          <w:szCs w:val="22"/>
        </w:rPr>
        <w:t xml:space="preserve"> das </w:t>
      </w:r>
      <w:r w:rsidR="008501EB" w:rsidRPr="00843118">
        <w:rPr>
          <w:rFonts w:asciiTheme="minorHAnsi" w:hAnsiTheme="minorHAnsi" w:cstheme="minorHAnsi"/>
          <w:sz w:val="22"/>
          <w:szCs w:val="22"/>
        </w:rPr>
        <w:t>Debêntures</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da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Segunda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Série, que serão unificados</w:t>
      </w:r>
      <w:r w:rsidR="00E44EFC" w:rsidRPr="00843118">
        <w:rPr>
          <w:rFonts w:asciiTheme="minorHAnsi" w:hAnsiTheme="minorHAnsi" w:cstheme="minorHAnsi"/>
          <w:sz w:val="22"/>
          <w:szCs w:val="22"/>
        </w:rPr>
        <w:t xml:space="preserve"> e </w:t>
      </w:r>
      <w:r w:rsidR="005F0AB2" w:rsidRPr="00843118">
        <w:rPr>
          <w:rFonts w:asciiTheme="minorHAnsi" w:hAnsiTheme="minorHAnsi" w:cstheme="minorHAnsi"/>
          <w:b/>
          <w:bCs/>
          <w:sz w:val="22"/>
          <w:szCs w:val="22"/>
        </w:rPr>
        <w:t>(b)</w:t>
      </w:r>
      <w:r w:rsidR="005F0AB2" w:rsidRPr="00843118">
        <w:rPr>
          <w:rFonts w:asciiTheme="minorHAnsi" w:hAnsiTheme="minorHAnsi" w:cstheme="minorHAnsi"/>
          <w:sz w:val="22"/>
          <w:szCs w:val="22"/>
        </w:rPr>
        <w:t xml:space="preserve"> </w:t>
      </w:r>
      <w:r w:rsidR="008501EB" w:rsidRPr="00843118">
        <w:rPr>
          <w:rFonts w:asciiTheme="minorHAnsi" w:hAnsiTheme="minorHAnsi" w:cstheme="minorHAnsi"/>
          <w:sz w:val="22"/>
          <w:szCs w:val="22"/>
        </w:rPr>
        <w:t>incluir um novo p</w:t>
      </w:r>
      <w:r w:rsidR="00B50149" w:rsidRPr="00843118">
        <w:rPr>
          <w:rFonts w:asciiTheme="minorHAnsi" w:hAnsiTheme="minorHAnsi" w:cstheme="minorHAnsi"/>
          <w:sz w:val="22"/>
          <w:szCs w:val="22"/>
        </w:rPr>
        <w:t xml:space="preserve">eríodo de </w:t>
      </w:r>
      <w:r w:rsidR="008501EB" w:rsidRPr="00843118">
        <w:rPr>
          <w:rFonts w:asciiTheme="minorHAnsi" w:hAnsiTheme="minorHAnsi" w:cstheme="minorHAnsi"/>
          <w:sz w:val="22"/>
          <w:szCs w:val="22"/>
        </w:rPr>
        <w:t>c</w:t>
      </w:r>
      <w:r w:rsidR="00B50149" w:rsidRPr="00843118">
        <w:rPr>
          <w:rFonts w:asciiTheme="minorHAnsi" w:hAnsiTheme="minorHAnsi" w:cstheme="minorHAnsi"/>
          <w:sz w:val="22"/>
          <w:szCs w:val="22"/>
        </w:rPr>
        <w:t>arência para</w:t>
      </w:r>
      <w:r w:rsidR="008501EB" w:rsidRPr="00843118">
        <w:rPr>
          <w:rFonts w:asciiTheme="minorHAnsi" w:hAnsiTheme="minorHAnsi" w:cstheme="minorHAnsi"/>
          <w:sz w:val="22"/>
          <w:szCs w:val="22"/>
        </w:rPr>
        <w:t xml:space="preserve"> o pagamento do valor do principal das Debêntures da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Primeira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Série</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e</w:t>
      </w:r>
      <w:r w:rsidR="008501EB" w:rsidRPr="00843118">
        <w:rPr>
          <w:rFonts w:asciiTheme="minorHAnsi" w:hAnsiTheme="minorHAnsi" w:cstheme="minorHAnsi"/>
          <w:spacing w:val="1"/>
          <w:sz w:val="22"/>
          <w:szCs w:val="22"/>
        </w:rPr>
        <w:t xml:space="preserve"> das </w:t>
      </w:r>
      <w:r w:rsidR="008501EB" w:rsidRPr="00843118">
        <w:rPr>
          <w:rFonts w:asciiTheme="minorHAnsi" w:hAnsiTheme="minorHAnsi" w:cstheme="minorHAnsi"/>
          <w:sz w:val="22"/>
          <w:szCs w:val="22"/>
        </w:rPr>
        <w:t>Debêntures</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da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Segunda</w:t>
      </w:r>
      <w:r w:rsidR="008501EB" w:rsidRPr="00843118">
        <w:rPr>
          <w:rFonts w:asciiTheme="minorHAnsi" w:hAnsiTheme="minorHAnsi" w:cstheme="minorHAnsi"/>
          <w:spacing w:val="1"/>
          <w:sz w:val="22"/>
          <w:szCs w:val="22"/>
        </w:rPr>
        <w:t xml:space="preserve"> </w:t>
      </w:r>
      <w:r w:rsidR="008501EB" w:rsidRPr="00843118">
        <w:rPr>
          <w:rFonts w:asciiTheme="minorHAnsi" w:hAnsiTheme="minorHAnsi" w:cstheme="minorHAnsi"/>
          <w:sz w:val="22"/>
          <w:szCs w:val="22"/>
        </w:rPr>
        <w:t>Série</w:t>
      </w:r>
      <w:r w:rsidR="00A604E4" w:rsidRPr="00843118">
        <w:rPr>
          <w:rFonts w:asciiTheme="minorHAnsi" w:hAnsiTheme="minorHAnsi" w:cstheme="minorHAnsi"/>
          <w:sz w:val="22"/>
          <w:szCs w:val="22"/>
        </w:rPr>
        <w:t xml:space="preserve">. </w:t>
      </w:r>
    </w:p>
    <w:p w14:paraId="0D281EA7" w14:textId="77777777" w:rsidR="00115172" w:rsidRPr="00843118" w:rsidRDefault="00115172" w:rsidP="002F0A9E">
      <w:pPr>
        <w:pStyle w:val="PargrafodaLista"/>
        <w:tabs>
          <w:tab w:val="left" w:pos="567"/>
        </w:tabs>
        <w:ind w:left="0"/>
        <w:jc w:val="both"/>
        <w:rPr>
          <w:rFonts w:asciiTheme="minorHAnsi" w:hAnsiTheme="minorHAnsi" w:cstheme="minorHAnsi"/>
          <w:b/>
          <w:bCs/>
          <w:sz w:val="22"/>
          <w:szCs w:val="22"/>
        </w:rPr>
      </w:pPr>
    </w:p>
    <w:p w14:paraId="572C9521" w14:textId="37EA11D8" w:rsidR="00115172" w:rsidRPr="00843118" w:rsidRDefault="00115172" w:rsidP="002F0A9E">
      <w:pPr>
        <w:pStyle w:val="PargrafodaLista"/>
        <w:numPr>
          <w:ilvl w:val="1"/>
          <w:numId w:val="2"/>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z w:val="22"/>
          <w:szCs w:val="22"/>
        </w:rPr>
        <w:t xml:space="preserve">Em razão das alterações acima deliberadas, </w:t>
      </w:r>
      <w:r w:rsidR="002431F9" w:rsidRPr="00843118">
        <w:rPr>
          <w:rFonts w:asciiTheme="minorHAnsi" w:hAnsiTheme="minorHAnsi" w:cstheme="minorHAnsi"/>
          <w:sz w:val="22"/>
          <w:szCs w:val="22"/>
        </w:rPr>
        <w:t>p</w:t>
      </w:r>
      <w:r w:rsidRPr="00843118">
        <w:rPr>
          <w:rFonts w:asciiTheme="minorHAnsi" w:hAnsiTheme="minorHAnsi" w:cstheme="minorHAnsi"/>
          <w:sz w:val="22"/>
          <w:szCs w:val="22"/>
        </w:rPr>
        <w:t xml:space="preserve">assam as cláusulas 1.1., 6.8, 6.9, 6.10, 6.12 </w:t>
      </w:r>
      <w:r w:rsidR="00C116F9" w:rsidRPr="00843118">
        <w:rPr>
          <w:rFonts w:asciiTheme="minorHAnsi" w:hAnsiTheme="minorHAnsi" w:cstheme="minorHAnsi"/>
          <w:sz w:val="22"/>
          <w:szCs w:val="22"/>
        </w:rPr>
        <w:t xml:space="preserve">e Anexo I, </w:t>
      </w:r>
      <w:r w:rsidRPr="00843118">
        <w:rPr>
          <w:rFonts w:asciiTheme="minorHAnsi" w:hAnsiTheme="minorHAnsi" w:cstheme="minorHAnsi"/>
          <w:sz w:val="22"/>
          <w:szCs w:val="22"/>
        </w:rPr>
        <w:t>da Escritura de Emissão a constar com a</w:t>
      </w:r>
      <w:r w:rsidR="00C5763A" w:rsidRPr="00843118">
        <w:rPr>
          <w:rFonts w:asciiTheme="minorHAnsi" w:hAnsiTheme="minorHAnsi" w:cstheme="minorHAnsi"/>
          <w:sz w:val="22"/>
          <w:szCs w:val="22"/>
        </w:rPr>
        <w:t>s</w:t>
      </w:r>
      <w:r w:rsidRPr="00843118">
        <w:rPr>
          <w:rFonts w:asciiTheme="minorHAnsi" w:hAnsiTheme="minorHAnsi" w:cstheme="minorHAnsi"/>
          <w:sz w:val="22"/>
          <w:szCs w:val="22"/>
        </w:rPr>
        <w:t xml:space="preserve"> seguinte</w:t>
      </w:r>
      <w:r w:rsidR="00C5763A" w:rsidRPr="00843118">
        <w:rPr>
          <w:rFonts w:asciiTheme="minorHAnsi" w:hAnsiTheme="minorHAnsi" w:cstheme="minorHAnsi"/>
          <w:sz w:val="22"/>
          <w:szCs w:val="22"/>
        </w:rPr>
        <w:t>s</w:t>
      </w:r>
      <w:r w:rsidRPr="00843118">
        <w:rPr>
          <w:rFonts w:asciiTheme="minorHAnsi" w:hAnsiTheme="minorHAnsi" w:cstheme="minorHAnsi"/>
          <w:sz w:val="22"/>
          <w:szCs w:val="22"/>
        </w:rPr>
        <w:t xml:space="preserve"> redaç</w:t>
      </w:r>
      <w:r w:rsidR="00C5763A" w:rsidRPr="00843118">
        <w:rPr>
          <w:rFonts w:asciiTheme="minorHAnsi" w:hAnsiTheme="minorHAnsi" w:cstheme="minorHAnsi"/>
          <w:sz w:val="22"/>
          <w:szCs w:val="22"/>
        </w:rPr>
        <w:t>ões</w:t>
      </w:r>
      <w:r w:rsidRPr="00843118">
        <w:rPr>
          <w:rFonts w:asciiTheme="minorHAnsi" w:hAnsiTheme="minorHAnsi" w:cstheme="minorHAnsi"/>
          <w:sz w:val="22"/>
          <w:szCs w:val="22"/>
        </w:rPr>
        <w:t xml:space="preserve">: </w:t>
      </w:r>
    </w:p>
    <w:p w14:paraId="6461F01F" w14:textId="0C252AB7" w:rsidR="00115172" w:rsidRPr="00843118" w:rsidRDefault="00115172" w:rsidP="002F0A9E">
      <w:pPr>
        <w:pStyle w:val="Corpodetexto"/>
        <w:tabs>
          <w:tab w:val="left" w:pos="567"/>
        </w:tabs>
        <w:rPr>
          <w:rFonts w:asciiTheme="minorHAnsi" w:hAnsiTheme="minorHAnsi" w:cstheme="minorHAnsi"/>
          <w:sz w:val="22"/>
          <w:szCs w:val="22"/>
        </w:rPr>
      </w:pPr>
    </w:p>
    <w:p w14:paraId="08E46A77" w14:textId="77777777" w:rsidR="002D1422" w:rsidRPr="00843118" w:rsidRDefault="002D1422" w:rsidP="002F0A9E">
      <w:pPr>
        <w:pStyle w:val="Corpodetexto"/>
        <w:tabs>
          <w:tab w:val="left" w:pos="567"/>
        </w:tabs>
        <w:rPr>
          <w:rFonts w:asciiTheme="minorHAnsi" w:hAnsiTheme="minorHAnsi" w:cstheme="minorHAnsi"/>
          <w:sz w:val="22"/>
          <w:szCs w:val="22"/>
        </w:rPr>
      </w:pPr>
    </w:p>
    <w:p w14:paraId="1C45CD00" w14:textId="71D5E970" w:rsidR="00115172" w:rsidRPr="00843118" w:rsidRDefault="00910575" w:rsidP="002F0A9E">
      <w:pPr>
        <w:pStyle w:val="PargrafodaLista"/>
        <w:widowControl w:val="0"/>
        <w:tabs>
          <w:tab w:val="left" w:pos="0"/>
          <w:tab w:val="left" w:pos="567"/>
        </w:tabs>
        <w:autoSpaceDE w:val="0"/>
        <w:autoSpaceDN w:val="0"/>
        <w:ind w:left="567"/>
        <w:contextualSpacing w:val="0"/>
        <w:jc w:val="both"/>
        <w:rPr>
          <w:rFonts w:asciiTheme="minorHAnsi" w:hAnsiTheme="minorHAnsi" w:cstheme="minorHAnsi"/>
          <w:i/>
          <w:iCs/>
          <w:sz w:val="22"/>
          <w:szCs w:val="22"/>
        </w:rPr>
      </w:pPr>
      <w:r w:rsidRPr="00843118">
        <w:rPr>
          <w:rFonts w:asciiTheme="minorHAnsi" w:hAnsiTheme="minorHAnsi" w:cstheme="minorHAnsi"/>
          <w:i/>
          <w:iCs/>
          <w:sz w:val="22"/>
          <w:szCs w:val="22"/>
        </w:rPr>
        <w:t>“1.1.</w:t>
      </w:r>
      <w:r w:rsidRPr="00843118">
        <w:rPr>
          <w:rFonts w:asciiTheme="minorHAnsi" w:hAnsiTheme="minorHAnsi" w:cstheme="minorHAnsi"/>
          <w:i/>
          <w:iCs/>
          <w:sz w:val="22"/>
          <w:szCs w:val="22"/>
        </w:rPr>
        <w:tab/>
      </w:r>
      <w:r w:rsidR="00115172" w:rsidRPr="00843118">
        <w:rPr>
          <w:rFonts w:asciiTheme="minorHAnsi" w:hAnsiTheme="minorHAnsi" w:cstheme="minorHAnsi"/>
          <w:i/>
          <w:iCs/>
          <w:sz w:val="22"/>
          <w:szCs w:val="22"/>
        </w:rPr>
        <w:t>A emissão das Debêntures nos termos da Lei das Sociedades por Ações e das demais</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disposições legais aplicáveis são realizadas com base nas deliberações tomadas em AGE da</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Emissora</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em</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04</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de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outubro</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de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2018</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(“AGE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04/10/2018”),</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de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14</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de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maio</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de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lastRenderedPageBreak/>
        <w:t>2019</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(“AGE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14/05/2019”), de 27 de junho de 2020 (“AGE 27/06/2020”), de 30 de março de 2021 (“AGE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30/03/2021”), de 29 de junho de 2021 (“AGE 29/06/2021”)</w:t>
      </w:r>
      <w:r w:rsidR="003A41A1" w:rsidRPr="00843118">
        <w:rPr>
          <w:rFonts w:asciiTheme="minorHAnsi" w:hAnsiTheme="minorHAnsi" w:cstheme="minorHAnsi"/>
          <w:i/>
          <w:iCs/>
          <w:sz w:val="22"/>
          <w:szCs w:val="22"/>
        </w:rPr>
        <w:t>, de 19 de agosto de 2021</w:t>
      </w:r>
      <w:r w:rsidR="009F7DFA" w:rsidRPr="00843118">
        <w:rPr>
          <w:rFonts w:asciiTheme="minorHAnsi" w:hAnsiTheme="minorHAnsi" w:cstheme="minorHAnsi"/>
          <w:i/>
          <w:iCs/>
          <w:sz w:val="22"/>
          <w:szCs w:val="22"/>
        </w:rPr>
        <w:t xml:space="preserve"> </w:t>
      </w:r>
      <w:r w:rsidR="00A670EB" w:rsidRPr="00843118">
        <w:rPr>
          <w:rFonts w:asciiTheme="minorHAnsi" w:hAnsiTheme="minorHAnsi" w:cstheme="minorHAnsi"/>
          <w:i/>
          <w:iCs/>
          <w:sz w:val="22"/>
          <w:szCs w:val="22"/>
        </w:rPr>
        <w:t>(“AGE</w:t>
      </w:r>
      <w:r w:rsidR="006C5465" w:rsidRPr="00843118">
        <w:rPr>
          <w:rFonts w:asciiTheme="minorHAnsi" w:hAnsiTheme="minorHAnsi" w:cstheme="minorHAnsi"/>
          <w:i/>
          <w:iCs/>
          <w:sz w:val="22"/>
          <w:szCs w:val="22"/>
        </w:rPr>
        <w:t xml:space="preserve"> 19/08/2021”)</w:t>
      </w:r>
      <w:r w:rsidR="00115172" w:rsidRPr="00843118">
        <w:rPr>
          <w:rFonts w:asciiTheme="minorHAnsi" w:hAnsiTheme="minorHAnsi" w:cstheme="minorHAnsi"/>
          <w:i/>
          <w:iCs/>
          <w:sz w:val="22"/>
          <w:szCs w:val="22"/>
        </w:rPr>
        <w:t xml:space="preserve"> e de </w:t>
      </w:r>
      <w:r w:rsidR="00045FD3" w:rsidRPr="00843118">
        <w:rPr>
          <w:rFonts w:asciiTheme="minorHAnsi" w:hAnsiTheme="minorHAnsi" w:cstheme="minorHAnsi"/>
          <w:i/>
          <w:iCs/>
          <w:sz w:val="22"/>
          <w:szCs w:val="22"/>
        </w:rPr>
        <w:t xml:space="preserve">20 </w:t>
      </w:r>
      <w:r w:rsidR="00115172" w:rsidRPr="00843118">
        <w:rPr>
          <w:rFonts w:asciiTheme="minorHAnsi" w:hAnsiTheme="minorHAnsi" w:cstheme="minorHAnsi"/>
          <w:i/>
          <w:iCs/>
          <w:sz w:val="22"/>
          <w:szCs w:val="22"/>
        </w:rPr>
        <w:t xml:space="preserve">de </w:t>
      </w:r>
      <w:r w:rsidR="007B4A6D" w:rsidRPr="00843118">
        <w:rPr>
          <w:rFonts w:asciiTheme="minorHAnsi" w:hAnsiTheme="minorHAnsi" w:cstheme="minorHAnsi"/>
          <w:i/>
          <w:iCs/>
          <w:sz w:val="22"/>
          <w:szCs w:val="22"/>
        </w:rPr>
        <w:t>janeiro de 2023</w:t>
      </w:r>
      <w:r w:rsidR="009F6376" w:rsidRPr="00843118">
        <w:rPr>
          <w:rFonts w:asciiTheme="minorHAnsi" w:hAnsiTheme="minorHAnsi" w:cstheme="minorHAnsi"/>
          <w:i/>
          <w:iCs/>
          <w:sz w:val="22"/>
          <w:szCs w:val="22"/>
        </w:rPr>
        <w:t xml:space="preserve"> </w:t>
      </w:r>
      <w:r w:rsidR="00115172" w:rsidRPr="00843118">
        <w:rPr>
          <w:rFonts w:asciiTheme="minorHAnsi" w:hAnsiTheme="minorHAnsi" w:cstheme="minorHAnsi"/>
          <w:i/>
          <w:iCs/>
          <w:sz w:val="22"/>
          <w:szCs w:val="22"/>
        </w:rPr>
        <w:t xml:space="preserve">(“AGE </w:t>
      </w:r>
      <w:r w:rsidR="00045FD3" w:rsidRPr="00843118">
        <w:rPr>
          <w:rFonts w:asciiTheme="minorHAnsi" w:hAnsiTheme="minorHAnsi" w:cstheme="minorHAnsi"/>
          <w:i/>
          <w:iCs/>
          <w:sz w:val="22"/>
          <w:szCs w:val="22"/>
        </w:rPr>
        <w:t>20</w:t>
      </w:r>
      <w:r w:rsidR="00115172" w:rsidRPr="00843118">
        <w:rPr>
          <w:rFonts w:asciiTheme="minorHAnsi" w:hAnsiTheme="minorHAnsi" w:cstheme="minorHAnsi"/>
          <w:i/>
          <w:iCs/>
          <w:sz w:val="22"/>
          <w:szCs w:val="22"/>
        </w:rPr>
        <w:t>/</w:t>
      </w:r>
      <w:r w:rsidR="009F6376" w:rsidRPr="00843118">
        <w:rPr>
          <w:rFonts w:asciiTheme="minorHAnsi" w:hAnsiTheme="minorHAnsi" w:cstheme="minorHAnsi"/>
          <w:i/>
          <w:iCs/>
          <w:sz w:val="22"/>
          <w:szCs w:val="22"/>
        </w:rPr>
        <w:t xml:space="preserve">01/2023”, </w:t>
      </w:r>
      <w:r w:rsidR="00115172" w:rsidRPr="00843118">
        <w:rPr>
          <w:rFonts w:asciiTheme="minorHAnsi" w:hAnsiTheme="minorHAnsi" w:cstheme="minorHAnsi"/>
          <w:i/>
          <w:iCs/>
          <w:sz w:val="22"/>
          <w:szCs w:val="22"/>
        </w:rPr>
        <w:t>e em conjunto com a AGE 14/05/2019,</w:t>
      </w:r>
      <w:r w:rsidR="00115172" w:rsidRPr="00843118">
        <w:rPr>
          <w:rFonts w:asciiTheme="minorHAnsi" w:hAnsiTheme="minorHAnsi" w:cstheme="minorHAnsi"/>
          <w:i/>
          <w:iCs/>
          <w:spacing w:val="-53"/>
          <w:sz w:val="22"/>
          <w:szCs w:val="22"/>
        </w:rPr>
        <w:t xml:space="preserve"> </w:t>
      </w:r>
      <w:r w:rsidR="00115172" w:rsidRPr="00843118">
        <w:rPr>
          <w:rFonts w:asciiTheme="minorHAnsi" w:hAnsiTheme="minorHAnsi" w:cstheme="minorHAnsi"/>
          <w:i/>
          <w:iCs/>
          <w:sz w:val="22"/>
          <w:szCs w:val="22"/>
        </w:rPr>
        <w:t>a AGE 27/06/2020, a AGE 30/03/2021 e a AGE de 29/06/2021, as “</w:t>
      </w:r>
      <w:r w:rsidR="00115172" w:rsidRPr="00843118">
        <w:rPr>
          <w:rFonts w:asciiTheme="minorHAnsi" w:hAnsiTheme="minorHAnsi" w:cstheme="minorHAnsi"/>
          <w:i/>
          <w:iCs/>
          <w:sz w:val="22"/>
          <w:szCs w:val="22"/>
          <w:u w:val="single"/>
        </w:rPr>
        <w:t>AGEs Aditamentos</w:t>
      </w:r>
      <w:r w:rsidR="00115172" w:rsidRPr="00843118">
        <w:rPr>
          <w:rFonts w:asciiTheme="minorHAnsi" w:hAnsiTheme="minorHAnsi" w:cstheme="minorHAnsi"/>
          <w:i/>
          <w:iCs/>
          <w:sz w:val="22"/>
          <w:szCs w:val="22"/>
        </w:rPr>
        <w:t>” e em conjunto com a AGE</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04/10/2018,</w:t>
      </w:r>
      <w:r w:rsidR="00115172" w:rsidRPr="00843118">
        <w:rPr>
          <w:rFonts w:asciiTheme="minorHAnsi" w:hAnsiTheme="minorHAnsi" w:cstheme="minorHAnsi"/>
          <w:i/>
          <w:iCs/>
          <w:spacing w:val="-2"/>
          <w:sz w:val="22"/>
          <w:szCs w:val="22"/>
        </w:rPr>
        <w:t xml:space="preserve"> </w:t>
      </w:r>
      <w:r w:rsidR="00115172" w:rsidRPr="00843118">
        <w:rPr>
          <w:rFonts w:asciiTheme="minorHAnsi" w:hAnsiTheme="minorHAnsi" w:cstheme="minorHAnsi"/>
          <w:i/>
          <w:iCs/>
          <w:sz w:val="22"/>
          <w:szCs w:val="22"/>
        </w:rPr>
        <w:t>as</w:t>
      </w:r>
      <w:r w:rsidR="00115172" w:rsidRPr="00843118">
        <w:rPr>
          <w:rFonts w:asciiTheme="minorHAnsi" w:hAnsiTheme="minorHAnsi" w:cstheme="minorHAnsi"/>
          <w:i/>
          <w:iCs/>
          <w:spacing w:val="-1"/>
          <w:sz w:val="22"/>
          <w:szCs w:val="22"/>
        </w:rPr>
        <w:t xml:space="preserve"> </w:t>
      </w:r>
      <w:r w:rsidR="00115172" w:rsidRPr="00843118">
        <w:rPr>
          <w:rFonts w:asciiTheme="minorHAnsi" w:hAnsiTheme="minorHAnsi" w:cstheme="minorHAnsi"/>
          <w:i/>
          <w:iCs/>
          <w:sz w:val="22"/>
          <w:szCs w:val="22"/>
        </w:rPr>
        <w:t>“</w:t>
      </w:r>
      <w:r w:rsidR="00115172" w:rsidRPr="00843118">
        <w:rPr>
          <w:rFonts w:asciiTheme="minorHAnsi" w:hAnsiTheme="minorHAnsi" w:cstheme="minorHAnsi"/>
          <w:i/>
          <w:iCs/>
          <w:sz w:val="22"/>
          <w:szCs w:val="22"/>
          <w:u w:val="single"/>
        </w:rPr>
        <w:t>AGEs</w:t>
      </w:r>
      <w:r w:rsidR="00115172" w:rsidRPr="00843118">
        <w:rPr>
          <w:rFonts w:asciiTheme="minorHAnsi" w:hAnsiTheme="minorHAnsi" w:cstheme="minorHAnsi"/>
          <w:i/>
          <w:iCs/>
          <w:sz w:val="22"/>
          <w:szCs w:val="22"/>
        </w:rPr>
        <w:t>”).</w:t>
      </w:r>
      <w:r w:rsidRPr="00843118">
        <w:rPr>
          <w:rFonts w:asciiTheme="minorHAnsi" w:hAnsiTheme="minorHAnsi" w:cstheme="minorHAnsi"/>
          <w:i/>
          <w:iCs/>
          <w:sz w:val="22"/>
          <w:szCs w:val="22"/>
        </w:rPr>
        <w:t>”</w:t>
      </w:r>
    </w:p>
    <w:p w14:paraId="3CD63684" w14:textId="77777777" w:rsidR="00115172" w:rsidRPr="00843118" w:rsidRDefault="00115172" w:rsidP="002F0A9E">
      <w:pPr>
        <w:pStyle w:val="Corpodetexto"/>
        <w:tabs>
          <w:tab w:val="left" w:pos="567"/>
        </w:tabs>
        <w:ind w:left="567"/>
        <w:rPr>
          <w:rFonts w:asciiTheme="minorHAnsi" w:hAnsiTheme="minorHAnsi" w:cstheme="minorHAnsi"/>
          <w:i/>
          <w:iCs/>
          <w:sz w:val="22"/>
          <w:szCs w:val="22"/>
        </w:rPr>
      </w:pPr>
    </w:p>
    <w:p w14:paraId="739B6527" w14:textId="77777777" w:rsidR="00115172" w:rsidRPr="00843118" w:rsidRDefault="00910575" w:rsidP="002F0A9E">
      <w:pPr>
        <w:pStyle w:val="PargrafodaLista"/>
        <w:tabs>
          <w:tab w:val="left" w:pos="567"/>
        </w:tabs>
        <w:ind w:left="567"/>
        <w:jc w:val="both"/>
        <w:rPr>
          <w:rFonts w:asciiTheme="minorHAnsi" w:hAnsiTheme="minorHAnsi" w:cstheme="minorHAnsi"/>
          <w:i/>
          <w:iCs/>
          <w:sz w:val="22"/>
          <w:szCs w:val="22"/>
        </w:rPr>
      </w:pPr>
      <w:r w:rsidRPr="00843118">
        <w:rPr>
          <w:rFonts w:asciiTheme="minorHAnsi" w:hAnsiTheme="minorHAnsi" w:cstheme="minorHAnsi"/>
          <w:i/>
          <w:iCs/>
          <w:sz w:val="22"/>
          <w:szCs w:val="22"/>
        </w:rPr>
        <w:t>“</w:t>
      </w:r>
      <w:r w:rsidR="00115172" w:rsidRPr="00843118">
        <w:rPr>
          <w:rFonts w:asciiTheme="minorHAnsi" w:hAnsiTheme="minorHAnsi" w:cstheme="minorHAnsi"/>
          <w:i/>
          <w:iCs/>
          <w:sz w:val="22"/>
          <w:szCs w:val="22"/>
        </w:rPr>
        <w:t>6.8.</w:t>
      </w:r>
      <w:r w:rsidR="00115172" w:rsidRPr="00843118">
        <w:rPr>
          <w:rFonts w:asciiTheme="minorHAnsi" w:hAnsiTheme="minorHAnsi" w:cstheme="minorHAnsi"/>
          <w:i/>
          <w:iCs/>
          <w:sz w:val="22"/>
          <w:szCs w:val="22"/>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2B847B3F" w14:textId="77777777" w:rsidR="00115172" w:rsidRPr="00843118" w:rsidRDefault="00115172" w:rsidP="002F0A9E">
      <w:pPr>
        <w:pStyle w:val="PargrafodaLista"/>
        <w:tabs>
          <w:tab w:val="left" w:pos="567"/>
        </w:tabs>
        <w:ind w:left="567"/>
        <w:jc w:val="both"/>
        <w:rPr>
          <w:rFonts w:asciiTheme="minorHAnsi" w:hAnsiTheme="minorHAnsi" w:cstheme="minorHAnsi"/>
          <w:i/>
          <w:iCs/>
          <w:sz w:val="22"/>
          <w:szCs w:val="22"/>
        </w:rPr>
      </w:pPr>
    </w:p>
    <w:p w14:paraId="33644CBF" w14:textId="00DD2344" w:rsidR="00115172" w:rsidRPr="00843118" w:rsidRDefault="00C116F9" w:rsidP="002F0A9E">
      <w:pPr>
        <w:pStyle w:val="PargrafodaLista"/>
        <w:tabs>
          <w:tab w:val="left" w:pos="567"/>
        </w:tabs>
        <w:ind w:left="567"/>
        <w:jc w:val="both"/>
        <w:rPr>
          <w:rFonts w:asciiTheme="minorHAnsi" w:hAnsiTheme="minorHAnsi" w:cstheme="minorHAnsi"/>
          <w:i/>
          <w:iCs/>
          <w:sz w:val="22"/>
          <w:szCs w:val="22"/>
        </w:rPr>
      </w:pPr>
      <w:r w:rsidRPr="00843118">
        <w:rPr>
          <w:rFonts w:asciiTheme="minorHAnsi" w:hAnsiTheme="minorHAnsi" w:cstheme="minorHAnsi"/>
          <w:i/>
          <w:iCs/>
          <w:sz w:val="22"/>
          <w:szCs w:val="22"/>
        </w:rPr>
        <w:t>6.8.1.</w:t>
      </w:r>
      <w:r w:rsidR="00115172" w:rsidRPr="00843118">
        <w:rPr>
          <w:rFonts w:asciiTheme="minorHAnsi" w:hAnsiTheme="minorHAnsi" w:cstheme="minorHAnsi"/>
          <w:i/>
          <w:iCs/>
          <w:sz w:val="22"/>
          <w:szCs w:val="22"/>
        </w:rPr>
        <w:tab/>
        <w:t xml:space="preserve">as Debêntures da Primeira Série </w:t>
      </w:r>
      <w:r w:rsidRPr="00843118">
        <w:rPr>
          <w:rFonts w:asciiTheme="minorHAnsi" w:hAnsiTheme="minorHAnsi" w:cstheme="minorHAnsi"/>
          <w:i/>
          <w:iCs/>
          <w:sz w:val="22"/>
          <w:szCs w:val="22"/>
        </w:rPr>
        <w:t xml:space="preserve">e as Debêntures da 2ª Série, </w:t>
      </w:r>
      <w:r w:rsidR="00C718F8" w:rsidRPr="00843118">
        <w:rPr>
          <w:rFonts w:asciiTheme="minorHAnsi" w:hAnsiTheme="minorHAnsi" w:cstheme="minorHAnsi"/>
          <w:i/>
          <w:iCs/>
          <w:sz w:val="22"/>
          <w:szCs w:val="22"/>
        </w:rPr>
        <w:t xml:space="preserve">vencerão </w:t>
      </w:r>
      <w:r w:rsidR="00115172" w:rsidRPr="00843118">
        <w:rPr>
          <w:rFonts w:asciiTheme="minorHAnsi" w:hAnsiTheme="minorHAnsi" w:cstheme="minorHAnsi"/>
          <w:i/>
          <w:iCs/>
          <w:sz w:val="22"/>
          <w:szCs w:val="22"/>
        </w:rPr>
        <w:t xml:space="preserve">em </w:t>
      </w:r>
      <w:r w:rsidR="00910575" w:rsidRPr="00843118">
        <w:rPr>
          <w:rFonts w:asciiTheme="minorHAnsi" w:hAnsiTheme="minorHAnsi" w:cstheme="minorHAnsi"/>
          <w:i/>
          <w:iCs/>
          <w:sz w:val="22"/>
          <w:szCs w:val="22"/>
        </w:rPr>
        <w:t xml:space="preserve">29 </w:t>
      </w:r>
      <w:r w:rsidR="00115172" w:rsidRPr="00843118">
        <w:rPr>
          <w:rFonts w:asciiTheme="minorHAnsi" w:hAnsiTheme="minorHAnsi" w:cstheme="minorHAnsi"/>
          <w:i/>
          <w:iCs/>
          <w:sz w:val="22"/>
          <w:szCs w:val="22"/>
        </w:rPr>
        <w:t xml:space="preserve">de </w:t>
      </w:r>
      <w:r w:rsidR="00910575" w:rsidRPr="00843118">
        <w:rPr>
          <w:rFonts w:asciiTheme="minorHAnsi" w:hAnsiTheme="minorHAnsi" w:cstheme="minorHAnsi"/>
          <w:i/>
          <w:iCs/>
          <w:sz w:val="22"/>
          <w:szCs w:val="22"/>
        </w:rPr>
        <w:t xml:space="preserve">junho </w:t>
      </w:r>
      <w:r w:rsidR="00115172" w:rsidRPr="00843118">
        <w:rPr>
          <w:rFonts w:asciiTheme="minorHAnsi" w:hAnsiTheme="minorHAnsi" w:cstheme="minorHAnsi"/>
          <w:i/>
          <w:iCs/>
          <w:sz w:val="22"/>
          <w:szCs w:val="22"/>
        </w:rPr>
        <w:t xml:space="preserve">de </w:t>
      </w:r>
      <w:r w:rsidR="00910575" w:rsidRPr="00843118">
        <w:rPr>
          <w:rFonts w:asciiTheme="minorHAnsi" w:hAnsiTheme="minorHAnsi" w:cstheme="minorHAnsi"/>
          <w:i/>
          <w:iCs/>
          <w:sz w:val="22"/>
          <w:szCs w:val="22"/>
        </w:rPr>
        <w:t xml:space="preserve">2026 </w:t>
      </w:r>
      <w:r w:rsidR="00115172" w:rsidRPr="00843118">
        <w:rPr>
          <w:rFonts w:asciiTheme="minorHAnsi" w:hAnsiTheme="minorHAnsi" w:cstheme="minorHAnsi"/>
          <w:i/>
          <w:iCs/>
          <w:sz w:val="22"/>
          <w:szCs w:val="22"/>
        </w:rPr>
        <w:t>(“</w:t>
      </w:r>
      <w:r w:rsidR="00115172" w:rsidRPr="00062E57">
        <w:rPr>
          <w:rFonts w:asciiTheme="minorHAnsi" w:hAnsiTheme="minorHAnsi" w:cstheme="minorHAnsi"/>
          <w:i/>
          <w:iCs/>
          <w:sz w:val="22"/>
          <w:szCs w:val="22"/>
          <w:u w:val="single"/>
        </w:rPr>
        <w:t>Data de Vencimento das Debêntures</w:t>
      </w:r>
      <w:r w:rsidR="003D27A1" w:rsidRPr="00062E57">
        <w:rPr>
          <w:rFonts w:asciiTheme="minorHAnsi" w:hAnsiTheme="minorHAnsi" w:cstheme="minorHAnsi"/>
          <w:i/>
          <w:iCs/>
          <w:sz w:val="22"/>
          <w:szCs w:val="22"/>
          <w:u w:val="single"/>
        </w:rPr>
        <w:t xml:space="preserve"> da 1ª Série</w:t>
      </w:r>
      <w:r w:rsidR="003D27A1" w:rsidRPr="00062E57">
        <w:rPr>
          <w:rFonts w:asciiTheme="minorHAnsi" w:hAnsiTheme="minorHAnsi" w:cstheme="minorHAnsi"/>
          <w:i/>
          <w:iCs/>
          <w:sz w:val="22"/>
          <w:szCs w:val="22"/>
        </w:rPr>
        <w:t>” e “</w:t>
      </w:r>
      <w:r w:rsidR="003D27A1" w:rsidRPr="00F87BDC">
        <w:rPr>
          <w:rFonts w:asciiTheme="minorHAnsi" w:hAnsiTheme="minorHAnsi" w:cstheme="minorHAnsi"/>
          <w:i/>
          <w:iCs/>
          <w:sz w:val="22"/>
          <w:szCs w:val="22"/>
          <w:u w:val="single"/>
        </w:rPr>
        <w:t>Data de Vencimento das Debêntures da 2ª Série</w:t>
      </w:r>
      <w:r w:rsidR="003D27A1" w:rsidRPr="00062E57">
        <w:rPr>
          <w:rFonts w:asciiTheme="minorHAnsi" w:hAnsiTheme="minorHAnsi" w:cstheme="minorHAnsi"/>
          <w:i/>
          <w:iCs/>
          <w:sz w:val="22"/>
          <w:szCs w:val="22"/>
        </w:rPr>
        <w:t>”, e em conjunto, “</w:t>
      </w:r>
      <w:r w:rsidR="003D27A1" w:rsidRPr="00F87BDC">
        <w:rPr>
          <w:rFonts w:asciiTheme="minorHAnsi" w:hAnsiTheme="minorHAnsi" w:cstheme="minorHAnsi"/>
          <w:i/>
          <w:iCs/>
          <w:sz w:val="22"/>
          <w:szCs w:val="22"/>
          <w:u w:val="single"/>
        </w:rPr>
        <w:t>Data de Vencimento das Debêntures</w:t>
      </w:r>
      <w:r w:rsidR="003D27A1" w:rsidRPr="00062E57">
        <w:rPr>
          <w:rFonts w:asciiTheme="minorHAnsi" w:hAnsiTheme="minorHAnsi" w:cstheme="minorHAnsi"/>
          <w:i/>
          <w:iCs/>
          <w:sz w:val="22"/>
          <w:szCs w:val="22"/>
        </w:rPr>
        <w:t>”</w:t>
      </w:r>
      <w:r w:rsidR="00115172" w:rsidRPr="00062E57">
        <w:rPr>
          <w:rFonts w:asciiTheme="minorHAnsi" w:hAnsiTheme="minorHAnsi" w:cstheme="minorHAnsi"/>
          <w:i/>
          <w:iCs/>
          <w:sz w:val="22"/>
          <w:szCs w:val="22"/>
        </w:rPr>
        <w:t>)</w:t>
      </w:r>
      <w:r w:rsidR="00C718F8" w:rsidRPr="00062E57">
        <w:rPr>
          <w:rFonts w:asciiTheme="minorHAnsi" w:hAnsiTheme="minorHAnsi" w:cstheme="minorHAnsi"/>
          <w:i/>
          <w:iCs/>
          <w:sz w:val="22"/>
          <w:szCs w:val="22"/>
        </w:rPr>
        <w:t>.</w:t>
      </w:r>
    </w:p>
    <w:p w14:paraId="29E11321" w14:textId="77777777" w:rsidR="00F72E5E" w:rsidRPr="00843118" w:rsidRDefault="00F72E5E" w:rsidP="002F0A9E">
      <w:pPr>
        <w:tabs>
          <w:tab w:val="left" w:pos="567"/>
        </w:tabs>
        <w:ind w:left="567"/>
        <w:jc w:val="both"/>
        <w:rPr>
          <w:rFonts w:asciiTheme="minorHAnsi" w:hAnsiTheme="minorHAnsi" w:cstheme="minorHAnsi"/>
          <w:b/>
          <w:bCs/>
          <w:i/>
          <w:iCs/>
          <w:sz w:val="22"/>
          <w:szCs w:val="22"/>
        </w:rPr>
      </w:pPr>
    </w:p>
    <w:p w14:paraId="38424561" w14:textId="65FBAC28" w:rsidR="00BD7A54" w:rsidRPr="00843118" w:rsidRDefault="00AB77B6">
      <w:pPr>
        <w:pStyle w:val="PargrafodaLista"/>
        <w:tabs>
          <w:tab w:val="left" w:pos="567"/>
        </w:tabs>
        <w:ind w:left="567"/>
        <w:jc w:val="both"/>
        <w:rPr>
          <w:rFonts w:asciiTheme="minorHAnsi" w:hAnsiTheme="minorHAnsi" w:cstheme="minorHAnsi"/>
          <w:i/>
          <w:iCs/>
          <w:sz w:val="22"/>
          <w:szCs w:val="22"/>
        </w:rPr>
      </w:pPr>
      <w:r w:rsidRPr="00843118">
        <w:rPr>
          <w:rFonts w:asciiTheme="minorHAnsi" w:hAnsiTheme="minorHAnsi" w:cstheme="minorHAnsi"/>
          <w:i/>
          <w:iCs/>
          <w:sz w:val="22"/>
          <w:szCs w:val="22"/>
        </w:rPr>
        <w:t>“</w:t>
      </w:r>
      <w:r w:rsidR="00AA5BF8" w:rsidRPr="00843118">
        <w:rPr>
          <w:rFonts w:asciiTheme="minorHAnsi" w:hAnsiTheme="minorHAnsi" w:cstheme="minorHAnsi"/>
          <w:i/>
          <w:iCs/>
          <w:sz w:val="22"/>
          <w:szCs w:val="22"/>
        </w:rPr>
        <w:t xml:space="preserve">6.9. </w:t>
      </w:r>
      <w:r w:rsidR="00B11EC8" w:rsidRPr="00843118">
        <w:rPr>
          <w:rFonts w:asciiTheme="minorHAnsi" w:hAnsiTheme="minorHAnsi" w:cstheme="minorHAnsi"/>
          <w:i/>
          <w:iCs/>
          <w:sz w:val="22"/>
          <w:szCs w:val="22"/>
        </w:rPr>
        <w:t>Amortização</w:t>
      </w:r>
      <w:r w:rsidR="00B11EC8" w:rsidRPr="00843118">
        <w:rPr>
          <w:rFonts w:asciiTheme="minorHAnsi" w:hAnsiTheme="minorHAnsi" w:cstheme="minorHAnsi"/>
          <w:i/>
          <w:iCs/>
          <w:spacing w:val="3"/>
          <w:sz w:val="22"/>
          <w:szCs w:val="22"/>
        </w:rPr>
        <w:t xml:space="preserve"> </w:t>
      </w:r>
      <w:r w:rsidR="00B11EC8" w:rsidRPr="00843118">
        <w:rPr>
          <w:rFonts w:asciiTheme="minorHAnsi" w:hAnsiTheme="minorHAnsi" w:cstheme="minorHAnsi"/>
          <w:i/>
          <w:iCs/>
          <w:sz w:val="22"/>
          <w:szCs w:val="22"/>
        </w:rPr>
        <w:t>do</w:t>
      </w:r>
      <w:r w:rsidR="00B11EC8" w:rsidRPr="00843118">
        <w:rPr>
          <w:rFonts w:asciiTheme="minorHAnsi" w:hAnsiTheme="minorHAnsi" w:cstheme="minorHAnsi"/>
          <w:i/>
          <w:iCs/>
          <w:spacing w:val="55"/>
          <w:sz w:val="22"/>
          <w:szCs w:val="22"/>
        </w:rPr>
        <w:t xml:space="preserve"> </w:t>
      </w:r>
      <w:r w:rsidR="00B11EC8" w:rsidRPr="00843118">
        <w:rPr>
          <w:rFonts w:asciiTheme="minorHAnsi" w:hAnsiTheme="minorHAnsi" w:cstheme="minorHAnsi"/>
          <w:i/>
          <w:iCs/>
          <w:sz w:val="22"/>
          <w:szCs w:val="22"/>
        </w:rPr>
        <w:t>Valor</w:t>
      </w:r>
      <w:r w:rsidR="00B11EC8" w:rsidRPr="00843118">
        <w:rPr>
          <w:rFonts w:asciiTheme="minorHAnsi" w:hAnsiTheme="minorHAnsi" w:cstheme="minorHAnsi"/>
          <w:i/>
          <w:iCs/>
          <w:spacing w:val="57"/>
          <w:sz w:val="22"/>
          <w:szCs w:val="22"/>
        </w:rPr>
        <w:t xml:space="preserve"> </w:t>
      </w:r>
      <w:r w:rsidR="00B11EC8" w:rsidRPr="00843118">
        <w:rPr>
          <w:rFonts w:asciiTheme="minorHAnsi" w:hAnsiTheme="minorHAnsi" w:cstheme="minorHAnsi"/>
          <w:i/>
          <w:iCs/>
          <w:sz w:val="22"/>
          <w:szCs w:val="22"/>
        </w:rPr>
        <w:t>Nominal</w:t>
      </w:r>
      <w:r w:rsidR="00B11EC8" w:rsidRPr="00843118">
        <w:rPr>
          <w:rFonts w:asciiTheme="minorHAnsi" w:hAnsiTheme="minorHAnsi" w:cstheme="minorHAnsi"/>
          <w:i/>
          <w:iCs/>
          <w:spacing w:val="57"/>
          <w:sz w:val="22"/>
          <w:szCs w:val="22"/>
        </w:rPr>
        <w:t xml:space="preserve"> </w:t>
      </w:r>
      <w:r w:rsidR="00B11EC8" w:rsidRPr="00843118">
        <w:rPr>
          <w:rFonts w:asciiTheme="minorHAnsi" w:hAnsiTheme="minorHAnsi" w:cstheme="minorHAnsi"/>
          <w:i/>
          <w:iCs/>
          <w:sz w:val="22"/>
          <w:szCs w:val="22"/>
        </w:rPr>
        <w:t>Unitário.</w:t>
      </w:r>
      <w:r w:rsidR="00B11EC8" w:rsidRPr="00843118">
        <w:rPr>
          <w:rFonts w:asciiTheme="minorHAnsi" w:hAnsiTheme="minorHAnsi" w:cstheme="minorHAnsi"/>
          <w:i/>
          <w:iCs/>
          <w:spacing w:val="57"/>
          <w:sz w:val="22"/>
          <w:szCs w:val="22"/>
        </w:rPr>
        <w:t xml:space="preserve"> </w:t>
      </w:r>
      <w:r w:rsidR="00B11EC8" w:rsidRPr="00843118">
        <w:rPr>
          <w:rFonts w:asciiTheme="minorHAnsi" w:hAnsiTheme="minorHAnsi" w:cstheme="minorHAnsi"/>
          <w:i/>
          <w:iCs/>
          <w:sz w:val="22"/>
          <w:szCs w:val="22"/>
        </w:rPr>
        <w:t>Sem</w:t>
      </w:r>
      <w:r w:rsidR="00B11EC8" w:rsidRPr="00843118">
        <w:rPr>
          <w:rFonts w:asciiTheme="minorHAnsi" w:hAnsiTheme="minorHAnsi" w:cstheme="minorHAnsi"/>
          <w:i/>
          <w:iCs/>
          <w:spacing w:val="56"/>
          <w:sz w:val="22"/>
          <w:szCs w:val="22"/>
        </w:rPr>
        <w:t xml:space="preserve"> </w:t>
      </w:r>
      <w:r w:rsidR="00B11EC8" w:rsidRPr="00843118">
        <w:rPr>
          <w:rFonts w:asciiTheme="minorHAnsi" w:hAnsiTheme="minorHAnsi" w:cstheme="minorHAnsi"/>
          <w:i/>
          <w:iCs/>
          <w:sz w:val="22"/>
          <w:szCs w:val="22"/>
        </w:rPr>
        <w:t>prejuízo</w:t>
      </w:r>
      <w:r w:rsidR="00B11EC8" w:rsidRPr="00843118">
        <w:rPr>
          <w:rFonts w:asciiTheme="minorHAnsi" w:hAnsiTheme="minorHAnsi" w:cstheme="minorHAnsi"/>
          <w:i/>
          <w:iCs/>
          <w:spacing w:val="57"/>
          <w:sz w:val="22"/>
          <w:szCs w:val="22"/>
        </w:rPr>
        <w:t xml:space="preserve"> </w:t>
      </w:r>
      <w:r w:rsidR="00B11EC8" w:rsidRPr="00843118">
        <w:rPr>
          <w:rFonts w:asciiTheme="minorHAnsi" w:hAnsiTheme="minorHAnsi" w:cstheme="minorHAnsi"/>
          <w:i/>
          <w:iCs/>
          <w:sz w:val="22"/>
          <w:szCs w:val="22"/>
        </w:rPr>
        <w:t>dos pagamentos</w:t>
      </w:r>
      <w:r w:rsidR="00B11EC8" w:rsidRPr="00843118">
        <w:rPr>
          <w:rFonts w:asciiTheme="minorHAnsi" w:hAnsiTheme="minorHAnsi" w:cstheme="minorHAnsi"/>
          <w:i/>
          <w:iCs/>
          <w:spacing w:val="54"/>
          <w:sz w:val="22"/>
          <w:szCs w:val="22"/>
        </w:rPr>
        <w:t xml:space="preserve"> </w:t>
      </w:r>
      <w:r w:rsidR="00B11EC8" w:rsidRPr="00843118">
        <w:rPr>
          <w:rFonts w:asciiTheme="minorHAnsi" w:hAnsiTheme="minorHAnsi" w:cstheme="minorHAnsi"/>
          <w:i/>
          <w:iCs/>
          <w:sz w:val="22"/>
          <w:szCs w:val="22"/>
        </w:rPr>
        <w:t>em</w:t>
      </w:r>
      <w:r w:rsidR="00B11EC8" w:rsidRPr="00843118">
        <w:rPr>
          <w:rFonts w:asciiTheme="minorHAnsi" w:hAnsiTheme="minorHAnsi" w:cstheme="minorHAnsi"/>
          <w:i/>
          <w:iCs/>
          <w:spacing w:val="56"/>
          <w:sz w:val="22"/>
          <w:szCs w:val="22"/>
        </w:rPr>
        <w:t xml:space="preserve"> </w:t>
      </w:r>
      <w:r w:rsidR="00B11EC8" w:rsidRPr="00843118">
        <w:rPr>
          <w:rFonts w:asciiTheme="minorHAnsi" w:hAnsiTheme="minorHAnsi" w:cstheme="minorHAnsi"/>
          <w:i/>
          <w:iCs/>
          <w:sz w:val="22"/>
          <w:szCs w:val="22"/>
        </w:rPr>
        <w:t>decorrência</w:t>
      </w:r>
      <w:r w:rsidR="00B11EC8" w:rsidRPr="00843118">
        <w:rPr>
          <w:rFonts w:asciiTheme="minorHAnsi" w:hAnsiTheme="minorHAnsi" w:cstheme="minorHAnsi"/>
          <w:i/>
          <w:iCs/>
          <w:spacing w:val="58"/>
          <w:sz w:val="22"/>
          <w:szCs w:val="22"/>
        </w:rPr>
        <w:t xml:space="preserve"> </w:t>
      </w:r>
      <w:r w:rsidR="00B11EC8" w:rsidRPr="00843118">
        <w:rPr>
          <w:rFonts w:asciiTheme="minorHAnsi" w:hAnsiTheme="minorHAnsi" w:cstheme="minorHAnsi"/>
          <w:i/>
          <w:iCs/>
          <w:sz w:val="22"/>
          <w:szCs w:val="22"/>
        </w:rPr>
        <w:t>do</w:t>
      </w:r>
      <w:r w:rsidR="00954104" w:rsidRPr="00843118">
        <w:rPr>
          <w:rFonts w:asciiTheme="minorHAnsi" w:hAnsiTheme="minorHAnsi" w:cstheme="minorHAnsi"/>
          <w:i/>
          <w:iCs/>
          <w:sz w:val="22"/>
          <w:szCs w:val="22"/>
        </w:rPr>
        <w:t xml:space="preserve"> Resgate</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Antecipado</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Total,</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e/ou</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de</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eventual</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decretação</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do</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vencimento</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antecipado</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das</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Debêntures em razão da ocorrência e de um dos Eventos de Inadimplemento, nos termos</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 xml:space="preserve">previstos nesta Escritura de Emissão, </w:t>
      </w:r>
      <w:r w:rsidR="00A23480" w:rsidRPr="00843118">
        <w:rPr>
          <w:rFonts w:asciiTheme="minorHAnsi" w:hAnsiTheme="minorHAnsi" w:cstheme="minorHAnsi"/>
          <w:i/>
          <w:iCs/>
          <w:sz w:val="22"/>
          <w:szCs w:val="22"/>
        </w:rPr>
        <w:t>será da seguinte forma:</w:t>
      </w:r>
    </w:p>
    <w:p w14:paraId="66386E96" w14:textId="77777777" w:rsidR="00BD7A54" w:rsidRPr="00843118" w:rsidRDefault="00BD7A54" w:rsidP="002F0A9E">
      <w:pPr>
        <w:pStyle w:val="PargrafodaLista"/>
        <w:tabs>
          <w:tab w:val="left" w:pos="567"/>
        </w:tabs>
        <w:ind w:left="567"/>
        <w:jc w:val="both"/>
        <w:rPr>
          <w:rFonts w:asciiTheme="minorHAnsi" w:hAnsiTheme="minorHAnsi" w:cstheme="minorHAnsi"/>
          <w:i/>
          <w:iCs/>
          <w:sz w:val="22"/>
          <w:szCs w:val="22"/>
        </w:rPr>
      </w:pPr>
    </w:p>
    <w:p w14:paraId="6B82EB8F" w14:textId="2CF6CFC5" w:rsidR="00954104" w:rsidRPr="00843118" w:rsidRDefault="00120E2A" w:rsidP="002F0A9E">
      <w:pPr>
        <w:pStyle w:val="PargrafodaLista"/>
        <w:widowControl w:val="0"/>
        <w:tabs>
          <w:tab w:val="left" w:pos="567"/>
        </w:tabs>
        <w:autoSpaceDE w:val="0"/>
        <w:autoSpaceDN w:val="0"/>
        <w:ind w:left="567"/>
        <w:contextualSpacing w:val="0"/>
        <w:jc w:val="both"/>
        <w:rPr>
          <w:rFonts w:asciiTheme="minorHAnsi" w:hAnsiTheme="minorHAnsi" w:cstheme="minorHAnsi"/>
          <w:i/>
          <w:iCs/>
          <w:sz w:val="22"/>
          <w:szCs w:val="22"/>
        </w:rPr>
      </w:pPr>
      <w:r w:rsidRPr="00843118">
        <w:rPr>
          <w:rFonts w:asciiTheme="minorHAnsi" w:hAnsiTheme="minorHAnsi" w:cstheme="minorHAnsi"/>
          <w:i/>
          <w:iCs/>
          <w:sz w:val="22"/>
          <w:szCs w:val="22"/>
        </w:rPr>
        <w:t xml:space="preserve">6.9.1. </w:t>
      </w:r>
      <w:r w:rsidR="00954104" w:rsidRPr="00843118">
        <w:rPr>
          <w:rFonts w:asciiTheme="minorHAnsi" w:hAnsiTheme="minorHAnsi" w:cstheme="minorHAnsi"/>
          <w:i/>
          <w:iCs/>
          <w:sz w:val="22"/>
          <w:szCs w:val="22"/>
        </w:rPr>
        <w:t>as Debêntures da Primeira Série</w:t>
      </w:r>
      <w:r w:rsidR="00910575" w:rsidRPr="00843118">
        <w:rPr>
          <w:rFonts w:asciiTheme="minorHAnsi" w:hAnsiTheme="minorHAnsi" w:cstheme="minorHAnsi"/>
          <w:i/>
          <w:iCs/>
          <w:sz w:val="22"/>
          <w:szCs w:val="22"/>
        </w:rPr>
        <w:t xml:space="preserve"> e as Debêntures da Segunda Série</w:t>
      </w:r>
      <w:r w:rsidR="00954104" w:rsidRPr="00843118">
        <w:rPr>
          <w:rFonts w:asciiTheme="minorHAnsi" w:hAnsiTheme="minorHAnsi" w:cstheme="minorHAnsi"/>
          <w:i/>
          <w:iCs/>
          <w:sz w:val="22"/>
          <w:szCs w:val="22"/>
        </w:rPr>
        <w:t xml:space="preserve"> serão amortizadas nas datas e percentuais específicos indicados na tabela</w:t>
      </w:r>
      <w:r w:rsidR="00954104" w:rsidRPr="00843118">
        <w:rPr>
          <w:rFonts w:asciiTheme="minorHAnsi" w:hAnsiTheme="minorHAnsi" w:cstheme="minorHAnsi"/>
          <w:i/>
          <w:iCs/>
          <w:spacing w:val="1"/>
          <w:sz w:val="22"/>
          <w:szCs w:val="22"/>
        </w:rPr>
        <w:t xml:space="preserve"> </w:t>
      </w:r>
      <w:r w:rsidR="00954104" w:rsidRPr="00843118">
        <w:rPr>
          <w:rFonts w:asciiTheme="minorHAnsi" w:hAnsiTheme="minorHAnsi" w:cstheme="minorHAnsi"/>
          <w:i/>
          <w:iCs/>
          <w:sz w:val="22"/>
          <w:szCs w:val="22"/>
        </w:rPr>
        <w:t>constante no Anexo I a esta Escritura de Emissão (cada uma dessas datas, uma “</w:t>
      </w:r>
      <w:r w:rsidR="00954104" w:rsidRPr="00843118">
        <w:rPr>
          <w:rFonts w:asciiTheme="minorHAnsi" w:hAnsiTheme="minorHAnsi" w:cstheme="minorHAnsi"/>
          <w:i/>
          <w:iCs/>
          <w:sz w:val="22"/>
          <w:szCs w:val="22"/>
          <w:u w:val="single"/>
        </w:rPr>
        <w:t>Data de Amortização das Debêntures</w:t>
      </w:r>
      <w:r w:rsidR="00954104" w:rsidRPr="00843118">
        <w:rPr>
          <w:rFonts w:asciiTheme="minorHAnsi" w:hAnsiTheme="minorHAnsi" w:cstheme="minorHAnsi"/>
          <w:i/>
          <w:iCs/>
          <w:sz w:val="22"/>
          <w:szCs w:val="22"/>
        </w:rPr>
        <w:t>”)</w:t>
      </w:r>
      <w:r w:rsidR="001A457A" w:rsidRPr="00843118">
        <w:rPr>
          <w:rFonts w:asciiTheme="minorHAnsi" w:hAnsiTheme="minorHAnsi" w:cstheme="minorHAnsi"/>
          <w:i/>
          <w:iCs/>
          <w:sz w:val="22"/>
          <w:szCs w:val="22"/>
        </w:rPr>
        <w:t>."</w:t>
      </w:r>
    </w:p>
    <w:p w14:paraId="1893C4C3" w14:textId="77777777" w:rsidR="00954104" w:rsidRPr="00843118" w:rsidRDefault="00954104" w:rsidP="002F0A9E">
      <w:pPr>
        <w:pStyle w:val="Corpodetexto"/>
        <w:tabs>
          <w:tab w:val="left" w:pos="567"/>
        </w:tabs>
        <w:ind w:left="567"/>
        <w:rPr>
          <w:rFonts w:asciiTheme="minorHAnsi" w:hAnsiTheme="minorHAnsi" w:cstheme="minorHAnsi"/>
          <w:i/>
          <w:iCs/>
          <w:sz w:val="22"/>
          <w:szCs w:val="22"/>
        </w:rPr>
      </w:pPr>
    </w:p>
    <w:p w14:paraId="7B325A4A" w14:textId="4FC770F2" w:rsidR="004F6DA7" w:rsidRPr="00843118" w:rsidRDefault="004F6DA7" w:rsidP="002F0A9E">
      <w:pPr>
        <w:pStyle w:val="Corpodetexto"/>
        <w:tabs>
          <w:tab w:val="left" w:pos="567"/>
        </w:tabs>
        <w:ind w:left="567"/>
        <w:jc w:val="both"/>
        <w:rPr>
          <w:rFonts w:asciiTheme="minorHAnsi" w:hAnsiTheme="minorHAnsi" w:cstheme="minorHAnsi"/>
          <w:i/>
          <w:sz w:val="22"/>
          <w:szCs w:val="22"/>
        </w:rPr>
      </w:pPr>
      <w:r w:rsidRPr="00843118">
        <w:rPr>
          <w:rFonts w:asciiTheme="minorHAnsi" w:hAnsiTheme="minorHAnsi" w:cstheme="minorHAnsi"/>
          <w:i/>
          <w:sz w:val="22"/>
          <w:szCs w:val="22"/>
        </w:rPr>
        <w:t>“6.10. Período de Carência. Independentemente dos respectivos períodos de carência das Debêntures da 1ª Série e das Debêntures da 2ª Série, inciados na Data de Emissão e encerrados em 30 de jan</w:t>
      </w:r>
      <w:r w:rsidR="00496BDA">
        <w:rPr>
          <w:rFonts w:asciiTheme="minorHAnsi" w:hAnsiTheme="minorHAnsi" w:cstheme="minorHAnsi"/>
          <w:i/>
          <w:sz w:val="22"/>
          <w:szCs w:val="22"/>
        </w:rPr>
        <w:t>e</w:t>
      </w:r>
      <w:r w:rsidRPr="00843118">
        <w:rPr>
          <w:rFonts w:asciiTheme="minorHAnsi" w:hAnsiTheme="minorHAnsi" w:cstheme="minorHAnsi"/>
          <w:i/>
          <w:sz w:val="22"/>
          <w:szCs w:val="22"/>
        </w:rPr>
        <w:t>iro de 2020 e em 30 de dezembro de 2021, as Debêntures da Primeira Série e as Debêntures da Segunda Série, terão novo período de carência do principal, com início na data da celebração deste Sexto Aditivo, sendo seu término no dia 28 de julho de 2023 (“Período de Carência das Debêntures”).”</w:t>
      </w:r>
    </w:p>
    <w:p w14:paraId="00B06A36" w14:textId="3144C67C" w:rsidR="00F5155B" w:rsidRDefault="00F5155B" w:rsidP="002F0A9E">
      <w:pPr>
        <w:pStyle w:val="Corpodetexto"/>
        <w:tabs>
          <w:tab w:val="left" w:pos="567"/>
        </w:tabs>
        <w:ind w:left="567"/>
        <w:rPr>
          <w:rFonts w:asciiTheme="minorHAnsi" w:hAnsiTheme="minorHAnsi" w:cstheme="minorHAnsi"/>
          <w:i/>
          <w:iCs/>
          <w:sz w:val="22"/>
          <w:szCs w:val="22"/>
        </w:rPr>
      </w:pPr>
    </w:p>
    <w:p w14:paraId="646A2273" w14:textId="338ECACD" w:rsidR="00496BDA" w:rsidRPr="00F160F4" w:rsidRDefault="00AA69A3" w:rsidP="00496BDA">
      <w:pPr>
        <w:pStyle w:val="PargrafodaLista"/>
        <w:widowControl w:val="0"/>
        <w:suppressLineNumbers/>
        <w:suppressAutoHyphens/>
        <w:spacing w:line="276" w:lineRule="auto"/>
        <w:ind w:left="567"/>
        <w:jc w:val="both"/>
        <w:rPr>
          <w:rFonts w:ascii="Arial" w:hAnsi="Arial" w:cs="Arial"/>
          <w:i/>
          <w:iCs/>
          <w:sz w:val="20"/>
          <w:szCs w:val="20"/>
        </w:rPr>
      </w:pPr>
      <w:r>
        <w:rPr>
          <w:rFonts w:asciiTheme="minorHAnsi" w:hAnsiTheme="minorHAnsi" w:cstheme="minorHAnsi"/>
          <w:i/>
          <w:iCs/>
          <w:sz w:val="22"/>
          <w:szCs w:val="22"/>
        </w:rPr>
        <w:t>“</w:t>
      </w:r>
      <w:r w:rsidR="00496BDA" w:rsidRPr="00A13167">
        <w:rPr>
          <w:rFonts w:asciiTheme="minorHAnsi" w:hAnsiTheme="minorHAnsi" w:cstheme="minorHAnsi"/>
          <w:i/>
          <w:iCs/>
          <w:sz w:val="22"/>
          <w:szCs w:val="22"/>
        </w:rPr>
        <w:t xml:space="preserve">6.12. </w:t>
      </w:r>
      <w:r w:rsidR="00496BDA" w:rsidRPr="00F160F4">
        <w:rPr>
          <w:rFonts w:ascii="Arial" w:hAnsi="Arial" w:cs="Arial"/>
          <w:i/>
          <w:iCs/>
          <w:sz w:val="20"/>
          <w:szCs w:val="20"/>
        </w:rPr>
        <w:t>As Debêntures farão jus à remuneração equivalente ao spread ou sobretaxa de 12,00% (doze inteiros por cento) ao ano, base 252 (duzentos e cinquenta e dois) Dias Úteis, a ser calculada de forma exponencial e cumulativa pro rata temporis,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00496BDA" w:rsidRPr="00F160F4">
        <w:rPr>
          <w:rFonts w:ascii="Arial" w:hAnsi="Arial" w:cs="Arial"/>
          <w:i/>
          <w:iCs/>
          <w:sz w:val="20"/>
          <w:szCs w:val="20"/>
          <w:u w:val="single"/>
        </w:rPr>
        <w:t>Juros Remuneratórios</w:t>
      </w:r>
      <w:r w:rsidR="00496BDA" w:rsidRPr="00F160F4">
        <w:rPr>
          <w:rFonts w:ascii="Arial" w:hAnsi="Arial" w:cs="Arial"/>
          <w:i/>
          <w:iCs/>
          <w:sz w:val="20"/>
          <w:szCs w:val="20"/>
        </w:rPr>
        <w:t>” e em conjunto com a Atualização Monetária, “</w:t>
      </w:r>
      <w:r w:rsidR="00496BDA" w:rsidRPr="00F160F4">
        <w:rPr>
          <w:rFonts w:ascii="Arial" w:hAnsi="Arial" w:cs="Arial"/>
          <w:i/>
          <w:iCs/>
          <w:sz w:val="20"/>
          <w:szCs w:val="20"/>
          <w:u w:val="single"/>
        </w:rPr>
        <w:t>Remuneração</w:t>
      </w:r>
      <w:r w:rsidR="00496BDA" w:rsidRPr="00F160F4">
        <w:rPr>
          <w:rFonts w:ascii="Arial" w:hAnsi="Arial" w:cs="Arial"/>
          <w:i/>
          <w:iCs/>
          <w:sz w:val="20"/>
          <w:szCs w:val="20"/>
        </w:rPr>
        <w:t>”), de acordo com a fórmula abaixo:</w:t>
      </w:r>
    </w:p>
    <w:p w14:paraId="56B880A0" w14:textId="77777777" w:rsidR="00496BDA" w:rsidRPr="00F160F4" w:rsidRDefault="00496BDA" w:rsidP="00496BDA">
      <w:pPr>
        <w:widowControl w:val="0"/>
        <w:suppressLineNumbers/>
        <w:suppressAutoHyphens/>
        <w:ind w:left="709" w:hanging="709"/>
        <w:jc w:val="center"/>
        <w:rPr>
          <w:rFonts w:ascii="Arial" w:hAnsi="Arial" w:cs="Arial"/>
          <w:i/>
          <w:iCs/>
          <w:sz w:val="20"/>
          <w:szCs w:val="20"/>
        </w:rPr>
      </w:pPr>
    </w:p>
    <w:p w14:paraId="7F2B54B6" w14:textId="77777777" w:rsidR="00496BDA" w:rsidRPr="00F160F4" w:rsidRDefault="00496BDA" w:rsidP="00496BDA">
      <w:pPr>
        <w:widowControl w:val="0"/>
        <w:suppressLineNumbers/>
        <w:suppressAutoHyphens/>
        <w:ind w:left="709" w:hanging="709"/>
        <w:jc w:val="center"/>
        <w:rPr>
          <w:rFonts w:ascii="Arial" w:hAnsi="Arial" w:cs="Arial"/>
          <w:i/>
          <w:iCs/>
          <w:sz w:val="20"/>
          <w:szCs w:val="20"/>
        </w:rPr>
      </w:pPr>
      <w:r w:rsidRPr="00F160F4">
        <w:rPr>
          <w:rFonts w:ascii="Arial" w:hAnsi="Arial" w:cs="Arial"/>
          <w:i/>
          <w:iCs/>
          <w:sz w:val="20"/>
          <w:szCs w:val="20"/>
        </w:rPr>
        <w:t xml:space="preserve">J = VNe x (Fator de Juros), </w:t>
      </w:r>
    </w:p>
    <w:p w14:paraId="3C5DBB1C" w14:textId="77777777" w:rsidR="00496BDA" w:rsidRPr="00F160F4" w:rsidRDefault="00496BDA" w:rsidP="00496BDA">
      <w:pPr>
        <w:widowControl w:val="0"/>
        <w:suppressLineNumbers/>
        <w:suppressAutoHyphens/>
        <w:ind w:left="709" w:hanging="709"/>
        <w:rPr>
          <w:rFonts w:ascii="Arial" w:hAnsi="Arial" w:cs="Arial"/>
          <w:i/>
          <w:iCs/>
          <w:sz w:val="20"/>
          <w:szCs w:val="20"/>
        </w:rPr>
      </w:pPr>
    </w:p>
    <w:p w14:paraId="72DFF7B6" w14:textId="77777777" w:rsidR="00496BDA" w:rsidRPr="00F160F4" w:rsidRDefault="00496BDA" w:rsidP="00496BDA">
      <w:pPr>
        <w:widowControl w:val="0"/>
        <w:suppressLineNumbers/>
        <w:suppressAutoHyphens/>
        <w:ind w:left="709" w:hanging="1"/>
        <w:rPr>
          <w:rFonts w:ascii="Arial" w:hAnsi="Arial" w:cs="Arial"/>
          <w:i/>
          <w:iCs/>
          <w:sz w:val="20"/>
          <w:szCs w:val="20"/>
        </w:rPr>
      </w:pPr>
      <w:r w:rsidRPr="00F160F4">
        <w:rPr>
          <w:rFonts w:ascii="Arial" w:hAnsi="Arial" w:cs="Arial"/>
          <w:i/>
          <w:iCs/>
          <w:sz w:val="20"/>
          <w:szCs w:val="20"/>
        </w:rPr>
        <w:t>onde:</w:t>
      </w:r>
    </w:p>
    <w:p w14:paraId="152EF974" w14:textId="77777777" w:rsidR="00496BDA" w:rsidRPr="00F160F4" w:rsidRDefault="00496BDA" w:rsidP="00496BDA">
      <w:pPr>
        <w:widowControl w:val="0"/>
        <w:suppressLineNumbers/>
        <w:suppressAutoHyphens/>
        <w:ind w:left="709" w:hanging="709"/>
        <w:jc w:val="both"/>
        <w:rPr>
          <w:rFonts w:ascii="Arial" w:hAnsi="Arial" w:cs="Arial"/>
          <w:i/>
          <w:iCs/>
          <w:sz w:val="20"/>
          <w:szCs w:val="20"/>
        </w:rPr>
      </w:pPr>
    </w:p>
    <w:p w14:paraId="4624A631" w14:textId="77777777" w:rsidR="00496BDA" w:rsidRPr="00F160F4" w:rsidRDefault="00496BDA" w:rsidP="00496BDA">
      <w:pPr>
        <w:widowControl w:val="0"/>
        <w:suppressLineNumbers/>
        <w:suppressAutoHyphens/>
        <w:ind w:left="709"/>
        <w:jc w:val="both"/>
        <w:rPr>
          <w:rFonts w:ascii="Arial" w:hAnsi="Arial" w:cs="Arial"/>
          <w:i/>
          <w:iCs/>
          <w:sz w:val="20"/>
          <w:szCs w:val="20"/>
        </w:rPr>
      </w:pPr>
      <w:r w:rsidRPr="00F160F4">
        <w:rPr>
          <w:rFonts w:ascii="Arial" w:hAnsi="Arial" w:cs="Arial"/>
          <w:i/>
          <w:iCs/>
          <w:sz w:val="20"/>
          <w:szCs w:val="20"/>
        </w:rPr>
        <w:t>J = valor unitário dos Juros Remuneratórios, devidos em cada data de pagamento, calculado com 8 (oito) casas decimais sem arredondamento;</w:t>
      </w:r>
    </w:p>
    <w:p w14:paraId="0708717B" w14:textId="77777777" w:rsidR="00496BDA" w:rsidRPr="00F160F4" w:rsidRDefault="00496BDA" w:rsidP="00496BDA">
      <w:pPr>
        <w:widowControl w:val="0"/>
        <w:suppressLineNumbers/>
        <w:suppressAutoHyphens/>
        <w:ind w:left="709"/>
        <w:jc w:val="both"/>
        <w:rPr>
          <w:rFonts w:ascii="Arial" w:hAnsi="Arial" w:cs="Arial"/>
          <w:i/>
          <w:iCs/>
          <w:sz w:val="20"/>
          <w:szCs w:val="20"/>
        </w:rPr>
      </w:pPr>
    </w:p>
    <w:p w14:paraId="69F640B1" w14:textId="77777777" w:rsidR="00496BDA" w:rsidRPr="00F160F4" w:rsidRDefault="00496BDA" w:rsidP="00496BDA">
      <w:pPr>
        <w:widowControl w:val="0"/>
        <w:suppressLineNumbers/>
        <w:suppressAutoHyphens/>
        <w:ind w:left="709"/>
        <w:jc w:val="both"/>
        <w:rPr>
          <w:rFonts w:ascii="Arial" w:hAnsi="Arial" w:cs="Arial"/>
          <w:i/>
          <w:iCs/>
          <w:sz w:val="20"/>
          <w:szCs w:val="20"/>
        </w:rPr>
      </w:pPr>
      <w:r w:rsidRPr="00F160F4">
        <w:rPr>
          <w:rFonts w:ascii="Arial" w:hAnsi="Arial" w:cs="Arial"/>
          <w:i/>
          <w:iCs/>
          <w:sz w:val="20"/>
          <w:szCs w:val="20"/>
        </w:rPr>
        <w:t>VNe = Valor Nominal Unitário Atualizado ou Saldo do Valor Nominal Unitário Atualizado, conforme o caso, informado/calculado com 8 (oito) casas decimais, sem arredondamento;</w:t>
      </w:r>
    </w:p>
    <w:p w14:paraId="271CAB4E" w14:textId="77777777" w:rsidR="00496BDA" w:rsidRPr="00F160F4" w:rsidRDefault="00496BDA" w:rsidP="00496BDA">
      <w:pPr>
        <w:widowControl w:val="0"/>
        <w:suppressLineNumbers/>
        <w:suppressAutoHyphens/>
        <w:ind w:left="709"/>
        <w:jc w:val="both"/>
        <w:rPr>
          <w:rFonts w:ascii="Arial" w:hAnsi="Arial" w:cs="Arial"/>
          <w:i/>
          <w:iCs/>
          <w:sz w:val="20"/>
          <w:szCs w:val="20"/>
        </w:rPr>
      </w:pPr>
    </w:p>
    <w:p w14:paraId="11E4A37C" w14:textId="77777777" w:rsidR="00496BDA" w:rsidRPr="00F160F4" w:rsidRDefault="00496BDA" w:rsidP="00496BDA">
      <w:pPr>
        <w:widowControl w:val="0"/>
        <w:suppressLineNumbers/>
        <w:suppressAutoHyphens/>
        <w:ind w:left="709"/>
        <w:jc w:val="both"/>
        <w:rPr>
          <w:rFonts w:ascii="Arial" w:hAnsi="Arial" w:cs="Arial"/>
          <w:i/>
          <w:iCs/>
          <w:sz w:val="20"/>
          <w:szCs w:val="20"/>
        </w:rPr>
      </w:pPr>
      <w:r w:rsidRPr="00F160F4">
        <w:rPr>
          <w:rFonts w:ascii="Arial" w:hAnsi="Arial" w:cs="Arial"/>
          <w:i/>
          <w:iCs/>
          <w:sz w:val="20"/>
          <w:szCs w:val="20"/>
        </w:rPr>
        <w:t xml:space="preserve">Fator de Juros = Fator de juros fixos calculado com 9 (nove) casas decimais, com arredondamento, apurado da seguinte forma: </w:t>
      </w:r>
    </w:p>
    <w:p w14:paraId="0B607EDA" w14:textId="77777777" w:rsidR="00496BDA" w:rsidRPr="00F160F4" w:rsidRDefault="00496BDA" w:rsidP="00496BDA">
      <w:pPr>
        <w:pStyle w:val="ListaColorida-nfase11"/>
        <w:widowControl w:val="0"/>
        <w:suppressLineNumbers/>
        <w:suppressAutoHyphens/>
        <w:ind w:left="0"/>
        <w:rPr>
          <w:rFonts w:ascii="Arial" w:hAnsi="Arial" w:cs="Arial"/>
          <w:i/>
          <w:iCs/>
          <w:sz w:val="20"/>
          <w:szCs w:val="20"/>
        </w:rPr>
      </w:pPr>
    </w:p>
    <w:p w14:paraId="0FEF2A85" w14:textId="77777777" w:rsidR="00496BDA" w:rsidRPr="00F160F4" w:rsidRDefault="00496BDA" w:rsidP="00496BDA">
      <w:pPr>
        <w:pStyle w:val="ListaColorida-nfase11"/>
        <w:widowControl w:val="0"/>
        <w:suppressLineNumbers/>
        <w:suppressAutoHyphens/>
        <w:rPr>
          <w:rFonts w:ascii="Arial" w:hAnsi="Arial" w:cs="Arial"/>
          <w:i/>
          <w:iCs/>
          <w:sz w:val="20"/>
          <w:szCs w:val="20"/>
        </w:rPr>
      </w:pPr>
    </w:p>
    <w:p w14:paraId="653EE211" w14:textId="77777777" w:rsidR="00496BDA" w:rsidRPr="00F160F4" w:rsidRDefault="00496BDA" w:rsidP="00496BDA">
      <w:pPr>
        <w:pStyle w:val="ListaColorida-nfase11"/>
        <w:widowControl w:val="0"/>
        <w:suppressLineNumbers/>
        <w:suppressAutoHyphens/>
        <w:jc w:val="center"/>
        <w:rPr>
          <w:rFonts w:ascii="Arial" w:hAnsi="Arial" w:cs="Arial"/>
          <w:i/>
          <w:iCs/>
          <w:sz w:val="20"/>
          <w:szCs w:val="20"/>
        </w:rPr>
      </w:pPr>
      <w:r w:rsidRPr="00F160F4">
        <w:rPr>
          <w:rFonts w:ascii="Arial" w:hAnsi="Arial" w:cs="Arial"/>
          <w:i/>
          <w:iCs/>
          <w:noProof/>
          <w:sz w:val="20"/>
          <w:szCs w:val="20"/>
          <w:lang w:eastAsia="pt-BR"/>
        </w:rPr>
        <mc:AlternateContent>
          <mc:Choice Requires="wpc">
            <w:drawing>
              <wp:inline distT="0" distB="0" distL="0" distR="0" wp14:anchorId="6D936AF4" wp14:editId="4B7B1265">
                <wp:extent cx="2186940" cy="764540"/>
                <wp:effectExtent l="3175" t="4445" r="635" b="2540"/>
                <wp:docPr id="54"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7704"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25"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5579"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26"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E0D9"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27"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F50A3"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28"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8B883"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29"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7179"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30"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3EF88"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31"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CB1B4"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32"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5594"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0"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4360"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1"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765F"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2"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56D7"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3"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F82E"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4"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5073"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5"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22E2"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6"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5C60" w14:textId="77777777" w:rsidR="00496BDA" w:rsidRDefault="00496BDA" w:rsidP="00496BDA">
                              <w:r>
                                <w:rPr>
                                  <w:rFonts w:ascii="Symbol" w:hAnsi="Symbol" w:cs="Symbol"/>
                                  <w:color w:val="000000"/>
                                  <w:lang w:val="en-US"/>
                                </w:rPr>
                                <w:t></w:t>
                              </w:r>
                            </w:p>
                          </w:txbxContent>
                        </wps:txbx>
                        <wps:bodyPr rot="0" vert="horz" wrap="none" lIns="0" tIns="0" rIns="0" bIns="0" anchor="t" anchorCtr="0" upright="1">
                          <a:spAutoFit/>
                        </wps:bodyPr>
                      </wps:wsp>
                      <wps:wsp>
                        <wps:cNvPr id="47"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F108" w14:textId="77777777" w:rsidR="00496BDA" w:rsidRDefault="00496BDA" w:rsidP="00496BDA">
                              <w:r>
                                <w:rPr>
                                  <w:color w:val="000000"/>
                                  <w:sz w:val="14"/>
                                  <w:szCs w:val="14"/>
                                  <w:lang w:val="en-US"/>
                                </w:rPr>
                                <w:t>252</w:t>
                              </w:r>
                            </w:p>
                          </w:txbxContent>
                        </wps:txbx>
                        <wps:bodyPr rot="0" vert="horz" wrap="none" lIns="0" tIns="0" rIns="0" bIns="0" anchor="t" anchorCtr="0" upright="1">
                          <a:spAutoFit/>
                        </wps:bodyPr>
                      </wps:wsp>
                      <wps:wsp>
                        <wps:cNvPr id="48"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19C6" w14:textId="77777777" w:rsidR="00496BDA" w:rsidRDefault="00496BDA" w:rsidP="00496BDA">
                              <w:r>
                                <w:rPr>
                                  <w:color w:val="000000"/>
                                  <w:lang w:val="en-US"/>
                                </w:rPr>
                                <w:t>1</w:t>
                              </w:r>
                            </w:p>
                          </w:txbxContent>
                        </wps:txbx>
                        <wps:bodyPr rot="0" vert="horz" wrap="none" lIns="0" tIns="0" rIns="0" bIns="0" anchor="t" anchorCtr="0" upright="1">
                          <a:spAutoFit/>
                        </wps:bodyPr>
                      </wps:wsp>
                      <wps:wsp>
                        <wps:cNvPr id="49"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3798" w14:textId="77777777" w:rsidR="00496BDA" w:rsidRDefault="00496BDA" w:rsidP="00496BDA">
                              <w:r>
                                <w:rPr>
                                  <w:color w:val="000000"/>
                                  <w:lang w:val="en-US"/>
                                </w:rPr>
                                <w:t>100</w:t>
                              </w:r>
                            </w:p>
                          </w:txbxContent>
                        </wps:txbx>
                        <wps:bodyPr rot="0" vert="horz" wrap="none" lIns="0" tIns="0" rIns="0" bIns="0" anchor="t" anchorCtr="0" upright="1">
                          <a:spAutoFit/>
                        </wps:bodyPr>
                      </wps:wsp>
                      <wps:wsp>
                        <wps:cNvPr id="50"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42D0" w14:textId="77777777" w:rsidR="00496BDA" w:rsidRDefault="00496BDA" w:rsidP="00496BDA">
                              <w:r>
                                <w:rPr>
                                  <w:i/>
                                  <w:iCs/>
                                  <w:color w:val="000000"/>
                                  <w:sz w:val="14"/>
                                  <w:szCs w:val="14"/>
                                  <w:lang w:val="en-US"/>
                                </w:rPr>
                                <w:t>DP</w:t>
                              </w:r>
                            </w:p>
                          </w:txbxContent>
                        </wps:txbx>
                        <wps:bodyPr rot="0" vert="horz" wrap="none" lIns="0" tIns="0" rIns="0" bIns="0" anchor="t" anchorCtr="0" upright="1">
                          <a:spAutoFit/>
                        </wps:bodyPr>
                      </wps:wsp>
                      <wps:wsp>
                        <wps:cNvPr id="51" name="Rectangle 26"/>
                        <wps:cNvSpPr>
                          <a:spLocks noChangeArrowheads="1"/>
                        </wps:cNvSpPr>
                        <wps:spPr bwMode="auto">
                          <a:xfrm>
                            <a:off x="1134721" y="1232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36F8" w14:textId="77777777" w:rsidR="00496BDA" w:rsidRDefault="00496BDA" w:rsidP="00496BDA">
                              <w:r>
                                <w:rPr>
                                  <w:i/>
                                  <w:iCs/>
                                  <w:color w:val="000000"/>
                                  <w:lang w:val="en-US"/>
                                </w:rPr>
                                <w:t>Spread</w:t>
                              </w:r>
                            </w:p>
                          </w:txbxContent>
                        </wps:txbx>
                        <wps:bodyPr rot="0" vert="horz" wrap="none" lIns="0" tIns="0" rIns="0" bIns="0" anchor="t" anchorCtr="0" upright="1">
                          <a:spAutoFit/>
                        </wps:bodyPr>
                      </wps:wsp>
                      <wps:wsp>
                        <wps:cNvPr id="52"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F315" w14:textId="77777777" w:rsidR="00496BDA" w:rsidRPr="00D0398A" w:rsidRDefault="00496BDA" w:rsidP="00496BDA"/>
                          </w:txbxContent>
                        </wps:txbx>
                        <wps:bodyPr rot="0" vert="horz" wrap="none" lIns="0" tIns="0" rIns="0" bIns="0" anchor="t" anchorCtr="0" upright="1">
                          <a:spAutoFit/>
                        </wps:bodyPr>
                      </wps:wsp>
                      <wps:wsp>
                        <wps:cNvPr id="53"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4CEA" w14:textId="77777777" w:rsidR="00496BDA" w:rsidRDefault="00496BDA" w:rsidP="00496BDA">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6D936AF4"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" strokeweight="8e-5mm"/>
                <v:rect id="Rectangle 6" o:spid="_x0000_s1030" style="position:absolute;left:20383;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0127704" w14:textId="77777777" w:rsidR="00496BDA" w:rsidRDefault="00496BDA" w:rsidP="00496BDA">
                        <w:r>
                          <w:rPr>
                            <w:rFonts w:ascii="Symbol" w:hAnsi="Symbol" w:cs="Symbol"/>
                            <w:color w:val="000000"/>
                            <w:lang w:val="en-US"/>
                          </w:rPr>
                          <w:t></w:t>
                        </w:r>
                      </w:p>
                    </w:txbxContent>
                  </v:textbox>
                </v:rect>
                <v:rect id="Rectangle 7" o:spid="_x0000_s1031" style="position:absolute;left:20421;top:169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5F75579" w14:textId="77777777" w:rsidR="00496BDA" w:rsidRDefault="00496BDA" w:rsidP="00496BDA">
                        <w:r>
                          <w:rPr>
                            <w:rFonts w:ascii="Symbol" w:hAnsi="Symbol" w:cs="Symbol"/>
                            <w:color w:val="000000"/>
                            <w:lang w:val="en-US"/>
                          </w:rPr>
                          <w:t></w:t>
                        </w:r>
                      </w:p>
                    </w:txbxContent>
                  </v:textbox>
                </v:rect>
                <v:rect id="Rectangle 8" o:spid="_x0000_s1032" style="position:absolute;left:20383;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125E0D9" w14:textId="77777777" w:rsidR="00496BDA" w:rsidRDefault="00496BDA" w:rsidP="00496BDA">
                        <w:r>
                          <w:rPr>
                            <w:rFonts w:ascii="Symbol" w:hAnsi="Symbol" w:cs="Symbol"/>
                            <w:color w:val="000000"/>
                            <w:lang w:val="en-US"/>
                          </w:rPr>
                          <w:t></w:t>
                        </w:r>
                      </w:p>
                    </w:txbxContent>
                  </v:textbox>
                </v:rect>
                <v:rect id="Rectangle 9" o:spid="_x0000_s1033" style="position:absolute;left:20383;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A6F50A3" w14:textId="77777777" w:rsidR="00496BDA" w:rsidRDefault="00496BDA" w:rsidP="00496BDA">
                        <w:r>
                          <w:rPr>
                            <w:rFonts w:ascii="Symbol" w:hAnsi="Symbol" w:cs="Symbol"/>
                            <w:color w:val="000000"/>
                            <w:lang w:val="en-US"/>
                          </w:rPr>
                          <w:t></w:t>
                        </w:r>
                      </w:p>
                    </w:txbxContent>
                  </v:textbox>
                </v:rect>
                <v:rect id="Rectangle 10" o:spid="_x0000_s1034" style="position:absolute;left:9861;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DF8B883" w14:textId="77777777" w:rsidR="00496BDA" w:rsidRDefault="00496BDA" w:rsidP="00496BDA">
                        <w:r>
                          <w:rPr>
                            <w:rFonts w:ascii="Symbol" w:hAnsi="Symbol" w:cs="Symbol"/>
                            <w:color w:val="000000"/>
                            <w:lang w:val="en-US"/>
                          </w:rPr>
                          <w:t></w:t>
                        </w:r>
                      </w:p>
                    </w:txbxContent>
                  </v:textbox>
                </v:rect>
                <v:rect id="Rectangle 11" o:spid="_x0000_s1035" style="position:absolute;left:9861;top:1619;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5CB7179" w14:textId="77777777" w:rsidR="00496BDA" w:rsidRDefault="00496BDA" w:rsidP="00496BDA">
                        <w:r>
                          <w:rPr>
                            <w:rFonts w:ascii="Symbol" w:hAnsi="Symbol" w:cs="Symbol"/>
                            <w:color w:val="000000"/>
                            <w:lang w:val="en-US"/>
                          </w:rPr>
                          <w:t></w:t>
                        </w:r>
                      </w:p>
                    </w:txbxContent>
                  </v:textbox>
                </v:rect>
                <v:rect id="Rectangle 12" o:spid="_x0000_s1036" style="position:absolute;left:9861;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C83EF88" w14:textId="77777777" w:rsidR="00496BDA" w:rsidRDefault="00496BDA" w:rsidP="00496BDA">
                        <w:r>
                          <w:rPr>
                            <w:rFonts w:ascii="Symbol" w:hAnsi="Symbol" w:cs="Symbol"/>
                            <w:color w:val="000000"/>
                            <w:lang w:val="en-US"/>
                          </w:rPr>
                          <w:t></w:t>
                        </w:r>
                      </w:p>
                    </w:txbxContent>
                  </v:textbox>
                </v:rect>
                <v:rect id="Rectangle 13" o:spid="_x0000_s1037" style="position:absolute;left:9861;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18CB1B4" w14:textId="77777777" w:rsidR="00496BDA" w:rsidRDefault="00496BDA" w:rsidP="00496BDA">
                        <w:r>
                          <w:rPr>
                            <w:rFonts w:ascii="Symbol" w:hAnsi="Symbol" w:cs="Symbol"/>
                            <w:color w:val="000000"/>
                            <w:lang w:val="en-US"/>
                          </w:rPr>
                          <w:t></w:t>
                        </w:r>
                      </w:p>
                    </w:txbxContent>
                  </v:textbox>
                </v:rect>
                <v:rect id="Rectangle 14" o:spid="_x0000_s1038" style="position:absolute;left:17964;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8B55594" w14:textId="77777777" w:rsidR="00496BDA" w:rsidRDefault="00496BDA" w:rsidP="00496BDA">
                        <w:r>
                          <w:rPr>
                            <w:rFonts w:ascii="Symbol" w:hAnsi="Symbol" w:cs="Symbol"/>
                            <w:color w:val="000000"/>
                            <w:lang w:val="en-US"/>
                          </w:rPr>
                          <w:t></w:t>
                        </w:r>
                      </w:p>
                    </w:txbxContent>
                  </v:textbox>
                </v:rect>
                <v:rect id="Rectangle 15" o:spid="_x0000_s1039" style="position:absolute;left:17964;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9B24360" w14:textId="77777777" w:rsidR="00496BDA" w:rsidRDefault="00496BDA" w:rsidP="00496BDA">
                        <w:r>
                          <w:rPr>
                            <w:rFonts w:ascii="Symbol" w:hAnsi="Symbol" w:cs="Symbol"/>
                            <w:color w:val="000000"/>
                            <w:lang w:val="en-US"/>
                          </w:rPr>
                          <w:t></w:t>
                        </w:r>
                      </w:p>
                    </w:txbxContent>
                  </v:textbox>
                </v:rect>
                <v:rect id="Rectangle 16" o:spid="_x0000_s1040" style="position:absolute;left:17964;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D55765F" w14:textId="77777777" w:rsidR="00496BDA" w:rsidRDefault="00496BDA" w:rsidP="00496BDA">
                        <w:r>
                          <w:rPr>
                            <w:rFonts w:ascii="Symbol" w:hAnsi="Symbol" w:cs="Symbol"/>
                            <w:color w:val="000000"/>
                            <w:lang w:val="en-US"/>
                          </w:rPr>
                          <w:t></w:t>
                        </w:r>
                      </w:p>
                    </w:txbxContent>
                  </v:textbox>
                </v:rect>
                <v:rect id="Rectangle 17" o:spid="_x0000_s1041" style="position:absolute;left:10433;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04256D7" w14:textId="77777777" w:rsidR="00496BDA" w:rsidRDefault="00496BDA" w:rsidP="00496BDA">
                        <w:r>
                          <w:rPr>
                            <w:rFonts w:ascii="Symbol" w:hAnsi="Symbol" w:cs="Symbol"/>
                            <w:color w:val="000000"/>
                            <w:lang w:val="en-US"/>
                          </w:rPr>
                          <w:t></w:t>
                        </w:r>
                      </w:p>
                    </w:txbxContent>
                  </v:textbox>
                </v:rect>
                <v:rect id="Rectangle 18" o:spid="_x0000_s1042" style="position:absolute;left:10433;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E87F82E" w14:textId="77777777" w:rsidR="00496BDA" w:rsidRDefault="00496BDA" w:rsidP="00496BDA">
                        <w:r>
                          <w:rPr>
                            <w:rFonts w:ascii="Symbol" w:hAnsi="Symbol" w:cs="Symbol"/>
                            <w:color w:val="000000"/>
                            <w:lang w:val="en-US"/>
                          </w:rPr>
                          <w:t></w:t>
                        </w:r>
                      </w:p>
                    </w:txbxContent>
                  </v:textbox>
                </v:rect>
                <v:rect id="Rectangle 19" o:spid="_x0000_s1043" style="position:absolute;left:10433;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4F9E5073" w14:textId="77777777" w:rsidR="00496BDA" w:rsidRDefault="00496BDA" w:rsidP="00496BDA">
                        <w:r>
                          <w:rPr>
                            <w:rFonts w:ascii="Symbol" w:hAnsi="Symbol" w:cs="Symbol"/>
                            <w:color w:val="000000"/>
                            <w:lang w:val="en-US"/>
                          </w:rPr>
                          <w:t></w:t>
                        </w:r>
                      </w:p>
                    </w:txbxContent>
                  </v:textbox>
                </v:rect>
                <v:rect id="Rectangle 20" o:spid="_x0000_s1044" style="position:absolute;left:16230;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1B222E2" w14:textId="77777777" w:rsidR="00496BDA" w:rsidRDefault="00496BDA" w:rsidP="00496BDA">
                        <w:r>
                          <w:rPr>
                            <w:rFonts w:ascii="Symbol" w:hAnsi="Symbol" w:cs="Symbol"/>
                            <w:color w:val="000000"/>
                            <w:lang w:val="en-US"/>
                          </w:rPr>
                          <w:t></w:t>
                        </w:r>
                      </w:p>
                    </w:txbxContent>
                  </v:textbox>
                </v:rect>
                <v:rect id="Rectangle 21" o:spid="_x0000_s1045" style="position:absolute;left:8604;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AB85C60" w14:textId="77777777" w:rsidR="00496BDA" w:rsidRDefault="00496BDA" w:rsidP="00496BDA">
                        <w:r>
                          <w:rPr>
                            <w:rFonts w:ascii="Symbol" w:hAnsi="Symbol" w:cs="Symbol"/>
                            <w:color w:val="000000"/>
                            <w:lang w:val="en-US"/>
                          </w:rPr>
                          <w:t></w:t>
                        </w:r>
                      </w:p>
                    </w:txbxContent>
                  </v:textbox>
                </v:rect>
                <v:rect id="Rectangle 22" o:spid="_x0000_s1046" style="position:absolute;left:18738;top:1593;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320F108" w14:textId="77777777" w:rsidR="00496BDA" w:rsidRDefault="00496BDA" w:rsidP="00496BDA">
                        <w:r>
                          <w:rPr>
                            <w:color w:val="000000"/>
                            <w:sz w:val="14"/>
                            <w:szCs w:val="14"/>
                            <w:lang w:val="en-US"/>
                          </w:rPr>
                          <w:t>252</w:t>
                        </w:r>
                      </w:p>
                    </w:txbxContent>
                  </v:textbox>
                </v:rect>
                <v:rect id="Rectangle 23" o:spid="_x0000_s1047" style="position:absolute;left:17227;top:219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BE719C6" w14:textId="77777777" w:rsidR="00496BDA" w:rsidRDefault="00496BDA" w:rsidP="00496BDA">
                        <w:r>
                          <w:rPr>
                            <w:color w:val="000000"/>
                            <w:lang w:val="en-US"/>
                          </w:rPr>
                          <w:t>1</w:t>
                        </w:r>
                      </w:p>
                    </w:txbxContent>
                  </v:textbox>
                </v:rect>
                <v:rect id="Rectangle 24" o:spid="_x0000_s1048" style="position:absolute;left:12344;top:3384;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5033798" w14:textId="77777777" w:rsidR="00496BDA" w:rsidRDefault="00496BDA" w:rsidP="00496BDA">
                        <w:r>
                          <w:rPr>
                            <w:color w:val="000000"/>
                            <w:lang w:val="en-US"/>
                          </w:rPr>
                          <w:t>100</w:t>
                        </w:r>
                      </w:p>
                    </w:txbxContent>
                  </v:textbox>
                </v:rect>
                <v:rect id="Rectangle 25" o:spid="_x0000_s1049" style="position:absolute;left:19177;top:298;width:12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88942D0" w14:textId="77777777" w:rsidR="00496BDA" w:rsidRDefault="00496BDA" w:rsidP="00496BDA">
                        <w:r>
                          <w:rPr>
                            <w:i/>
                            <w:iCs/>
                            <w:color w:val="000000"/>
                            <w:sz w:val="14"/>
                            <w:szCs w:val="14"/>
                            <w:lang w:val="en-US"/>
                          </w:rPr>
                          <w:t>DP</w:t>
                        </w:r>
                      </w:p>
                    </w:txbxContent>
                  </v:textbox>
                </v:rect>
                <v:rect id="Rectangle 26" o:spid="_x0000_s1050" style="position:absolute;left:11347;top:1232;width:4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8B336F8" w14:textId="77777777" w:rsidR="00496BDA" w:rsidRDefault="00496BDA" w:rsidP="00496BDA">
                        <w:r>
                          <w:rPr>
                            <w:i/>
                            <w:iCs/>
                            <w:color w:val="000000"/>
                            <w:lang w:val="en-US"/>
                          </w:rPr>
                          <w:t>Spread</w:t>
                        </w:r>
                      </w:p>
                    </w:txbxContent>
                  </v:textbox>
                </v:rect>
                <v:rect id="Rectangle 27" o:spid="_x0000_s1051" style="position:absolute;left:7296;top:21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A3DF315" w14:textId="77777777" w:rsidR="00496BDA" w:rsidRPr="00D0398A" w:rsidRDefault="00496BDA" w:rsidP="00496BDA"/>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5124CEA" w14:textId="77777777" w:rsidR="00496BDA" w:rsidRDefault="00496BDA" w:rsidP="00496BDA">
                        <w:r>
                          <w:rPr>
                            <w:i/>
                            <w:iCs/>
                            <w:color w:val="000000"/>
                            <w:lang w:val="en-US"/>
                          </w:rPr>
                          <w:t>FatorSpread</w:t>
                        </w:r>
                      </w:p>
                    </w:txbxContent>
                  </v:textbox>
                </v:rect>
                <w10:anchorlock/>
              </v:group>
            </w:pict>
          </mc:Fallback>
        </mc:AlternateContent>
      </w:r>
    </w:p>
    <w:p w14:paraId="4583C2C6" w14:textId="77777777" w:rsidR="00496BDA" w:rsidRPr="00F160F4" w:rsidRDefault="00496BDA" w:rsidP="00496BDA">
      <w:pPr>
        <w:pStyle w:val="ListaColorida-nfase11"/>
        <w:widowControl w:val="0"/>
        <w:suppressLineNumbers/>
        <w:suppressAutoHyphens/>
        <w:rPr>
          <w:rFonts w:ascii="Arial" w:hAnsi="Arial" w:cs="Arial"/>
          <w:i/>
          <w:iCs/>
          <w:sz w:val="20"/>
          <w:szCs w:val="20"/>
        </w:rPr>
      </w:pPr>
      <w:r w:rsidRPr="00F160F4">
        <w:rPr>
          <w:rFonts w:ascii="Arial" w:hAnsi="Arial" w:cs="Arial"/>
          <w:i/>
          <w:iCs/>
          <w:sz w:val="20"/>
          <w:szCs w:val="20"/>
        </w:rPr>
        <w:t>onde:</w:t>
      </w:r>
    </w:p>
    <w:p w14:paraId="6AD411E6" w14:textId="77777777" w:rsidR="00496BDA" w:rsidRPr="00F160F4" w:rsidRDefault="00496BDA" w:rsidP="00496BDA">
      <w:pPr>
        <w:pStyle w:val="ListaColorida-nfase11"/>
        <w:widowControl w:val="0"/>
        <w:suppressLineNumbers/>
        <w:suppressAutoHyphens/>
        <w:rPr>
          <w:rFonts w:ascii="Arial" w:hAnsi="Arial" w:cs="Arial"/>
          <w:i/>
          <w:iCs/>
          <w:sz w:val="20"/>
          <w:szCs w:val="20"/>
        </w:rPr>
      </w:pPr>
    </w:p>
    <w:p w14:paraId="64BF9AF1" w14:textId="77777777" w:rsidR="00496BDA" w:rsidRPr="00F160F4" w:rsidRDefault="00496BDA" w:rsidP="00496BDA">
      <w:pPr>
        <w:pStyle w:val="ListaColorida-nfase11"/>
        <w:widowControl w:val="0"/>
        <w:suppressLineNumbers/>
        <w:suppressAutoHyphens/>
        <w:rPr>
          <w:rFonts w:ascii="Arial" w:hAnsi="Arial" w:cs="Arial"/>
          <w:i/>
          <w:iCs/>
          <w:sz w:val="20"/>
          <w:szCs w:val="20"/>
        </w:rPr>
      </w:pPr>
      <w:r w:rsidRPr="00A13167">
        <w:rPr>
          <w:rFonts w:ascii="Arial" w:hAnsi="Arial" w:cs="Arial"/>
          <w:i/>
          <w:iCs/>
          <w:sz w:val="20"/>
          <w:szCs w:val="20"/>
        </w:rPr>
        <w:t xml:space="preserve">spread </w:t>
      </w:r>
      <w:r w:rsidRPr="00F160F4">
        <w:rPr>
          <w:rFonts w:ascii="Arial" w:hAnsi="Arial" w:cs="Arial"/>
          <w:i/>
          <w:iCs/>
          <w:sz w:val="20"/>
          <w:szCs w:val="20"/>
        </w:rPr>
        <w:t>= 12,00 (doze inteiros);</w:t>
      </w:r>
    </w:p>
    <w:p w14:paraId="25A7E918" w14:textId="77777777" w:rsidR="00496BDA" w:rsidRPr="00F160F4" w:rsidRDefault="00496BDA" w:rsidP="00496BDA">
      <w:pPr>
        <w:pStyle w:val="ListaColorida-nfase11"/>
        <w:widowControl w:val="0"/>
        <w:suppressLineNumbers/>
        <w:suppressAutoHyphens/>
        <w:rPr>
          <w:rFonts w:ascii="Arial" w:hAnsi="Arial" w:cs="Arial"/>
          <w:i/>
          <w:iCs/>
          <w:sz w:val="20"/>
          <w:szCs w:val="20"/>
        </w:rPr>
      </w:pPr>
    </w:p>
    <w:p w14:paraId="35A5F385" w14:textId="77777777" w:rsidR="00496BDA" w:rsidRPr="00F160F4" w:rsidRDefault="00496BDA" w:rsidP="00496BDA">
      <w:pPr>
        <w:pStyle w:val="ListaColorida-nfase11"/>
        <w:widowControl w:val="0"/>
        <w:suppressLineNumbers/>
        <w:suppressAutoHyphens/>
        <w:rPr>
          <w:rFonts w:ascii="Arial" w:hAnsi="Arial" w:cs="Arial"/>
          <w:i/>
          <w:iCs/>
          <w:sz w:val="20"/>
          <w:szCs w:val="20"/>
        </w:rPr>
      </w:pPr>
      <w:r w:rsidRPr="00F160F4">
        <w:rPr>
          <w:rFonts w:ascii="Arial" w:hAnsi="Arial" w:cs="Arial"/>
          <w:i/>
          <w:iCs/>
          <w:sz w:val="20"/>
          <w:szCs w:val="20"/>
        </w:rPr>
        <w:t>DP = número de Dias Úteis (conforme definido abaixo) entre a Data de Integralização ou a data de pagamento dos Juros Remuneratórios imediatamente anterior, conforme o caso, e a data de cálculo, sendo “DP” um número inteiro.</w:t>
      </w:r>
      <w:r>
        <w:rPr>
          <w:rFonts w:ascii="Arial" w:hAnsi="Arial" w:cs="Arial"/>
          <w:i/>
          <w:iCs/>
          <w:sz w:val="20"/>
          <w:szCs w:val="20"/>
        </w:rPr>
        <w:t>”</w:t>
      </w:r>
    </w:p>
    <w:p w14:paraId="739F9DF7" w14:textId="77777777" w:rsidR="00AB2251" w:rsidRDefault="00496BDA" w:rsidP="00496BDA">
      <w:pPr>
        <w:pStyle w:val="PargrafodaLista"/>
        <w:widowControl w:val="0"/>
        <w:tabs>
          <w:tab w:val="left" w:pos="567"/>
          <w:tab w:val="left" w:pos="851"/>
        </w:tabs>
        <w:autoSpaceDE w:val="0"/>
        <w:autoSpaceDN w:val="0"/>
        <w:ind w:left="567"/>
        <w:contextualSpacing w:val="0"/>
        <w:jc w:val="both"/>
        <w:rPr>
          <w:rFonts w:asciiTheme="minorHAnsi" w:hAnsiTheme="minorHAnsi" w:cstheme="minorHAnsi"/>
          <w:i/>
          <w:iCs/>
          <w:sz w:val="22"/>
          <w:szCs w:val="22"/>
        </w:rPr>
      </w:pPr>
      <w:r w:rsidRPr="000914F1">
        <w:rPr>
          <w:rFonts w:asciiTheme="minorHAnsi" w:hAnsiTheme="minorHAnsi" w:cstheme="minorHAnsi"/>
          <w:i/>
          <w:iCs/>
          <w:sz w:val="22"/>
          <w:szCs w:val="22"/>
        </w:rPr>
        <w:t>6.12.1</w:t>
      </w:r>
      <w:r>
        <w:rPr>
          <w:rFonts w:asciiTheme="minorHAnsi" w:hAnsiTheme="minorHAnsi" w:cstheme="minorHAnsi"/>
          <w:i/>
          <w:iCs/>
          <w:sz w:val="22"/>
          <w:szCs w:val="22"/>
        </w:rPr>
        <w:t>.</w:t>
      </w:r>
      <w:r w:rsidRPr="000914F1">
        <w:rPr>
          <w:rFonts w:asciiTheme="minorHAnsi" w:hAnsiTheme="minorHAnsi" w:cstheme="minorHAnsi"/>
          <w:i/>
          <w:iCs/>
          <w:sz w:val="22"/>
          <w:szCs w:val="22"/>
        </w:rPr>
        <w:t xml:space="preserve"> </w:t>
      </w:r>
      <w:r w:rsidRPr="00F160F4">
        <w:rPr>
          <w:rFonts w:asciiTheme="minorHAnsi" w:hAnsiTheme="minorHAnsi" w:cstheme="minorHAnsi"/>
          <w:i/>
          <w:iCs/>
          <w:sz w:val="22"/>
          <w:szCs w:val="22"/>
        </w:rPr>
        <w:t>Pagamento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Juros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Remuneratórios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Debêntures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Primeira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Série.</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Juros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 xml:space="preserve">Remuneratórios serão pagos </w:t>
      </w:r>
      <w:r>
        <w:rPr>
          <w:rFonts w:asciiTheme="minorHAnsi" w:hAnsiTheme="minorHAnsi" w:cstheme="minorHAnsi"/>
          <w:i/>
          <w:iCs/>
          <w:sz w:val="22"/>
          <w:szCs w:val="22"/>
        </w:rPr>
        <w:t>nas datas de pagamento estabelecidas na respectiva tabela constante do Anexo I</w:t>
      </w:r>
      <w:r w:rsidRPr="00F160F4">
        <w:rPr>
          <w:rFonts w:asciiTheme="minorHAnsi" w:hAnsiTheme="minorHAnsi" w:cstheme="minorHAnsi"/>
          <w:i/>
          <w:iCs/>
          <w:sz w:val="22"/>
          <w:szCs w:val="22"/>
        </w:rPr>
        <w:t xml:space="preserve"> (</w:t>
      </w:r>
      <w:r>
        <w:rPr>
          <w:rFonts w:asciiTheme="minorHAnsi" w:hAnsiTheme="minorHAnsi" w:cstheme="minorHAnsi"/>
          <w:i/>
          <w:iCs/>
          <w:sz w:val="22"/>
          <w:szCs w:val="22"/>
        </w:rPr>
        <w:t xml:space="preserve">cada uma destas datas uma </w:t>
      </w:r>
      <w:r w:rsidRPr="00F160F4">
        <w:rPr>
          <w:rFonts w:asciiTheme="minorHAnsi" w:hAnsiTheme="minorHAnsi" w:cstheme="minorHAnsi"/>
          <w:i/>
          <w:iCs/>
          <w:sz w:val="22"/>
          <w:szCs w:val="22"/>
        </w:rPr>
        <w:t>“</w:t>
      </w:r>
      <w:r w:rsidRPr="00F160F4">
        <w:rPr>
          <w:rFonts w:asciiTheme="minorHAnsi" w:hAnsiTheme="minorHAnsi" w:cstheme="minorHAnsi"/>
          <w:i/>
          <w:iCs/>
          <w:sz w:val="22"/>
          <w:szCs w:val="22"/>
          <w:u w:val="single"/>
        </w:rPr>
        <w:t>Data de Pagamento do</w:t>
      </w:r>
      <w:r>
        <w:rPr>
          <w:rFonts w:asciiTheme="minorHAnsi" w:hAnsiTheme="minorHAnsi" w:cstheme="minorHAnsi"/>
          <w:i/>
          <w:iCs/>
          <w:sz w:val="22"/>
          <w:szCs w:val="22"/>
          <w:u w:val="single"/>
        </w:rPr>
        <w:t>s</w:t>
      </w:r>
      <w:r w:rsidRPr="00F160F4">
        <w:rPr>
          <w:rFonts w:asciiTheme="minorHAnsi" w:hAnsiTheme="minorHAnsi" w:cstheme="minorHAnsi"/>
          <w:i/>
          <w:iCs/>
          <w:sz w:val="22"/>
          <w:szCs w:val="22"/>
          <w:u w:val="single"/>
        </w:rPr>
        <w:t xml:space="preserve"> Juros Remuneratórios das Debêntures da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u w:val="single"/>
        </w:rPr>
        <w:t>Primeira</w:t>
      </w:r>
      <w:r w:rsidRPr="00F160F4">
        <w:rPr>
          <w:rFonts w:asciiTheme="minorHAnsi" w:hAnsiTheme="minorHAnsi" w:cstheme="minorHAnsi"/>
          <w:i/>
          <w:iCs/>
          <w:spacing w:val="1"/>
          <w:sz w:val="22"/>
          <w:szCs w:val="22"/>
          <w:u w:val="single"/>
        </w:rPr>
        <w:t xml:space="preserve"> </w:t>
      </w:r>
      <w:r w:rsidRPr="00F160F4">
        <w:rPr>
          <w:rFonts w:asciiTheme="minorHAnsi" w:hAnsiTheme="minorHAnsi" w:cstheme="minorHAnsi"/>
          <w:i/>
          <w:iCs/>
          <w:sz w:val="22"/>
          <w:szCs w:val="22"/>
          <w:u w:val="single"/>
        </w:rPr>
        <w:t>Série</w:t>
      </w:r>
      <w:r w:rsidRPr="00F160F4">
        <w:rPr>
          <w:rFonts w:asciiTheme="minorHAnsi" w:hAnsiTheme="minorHAnsi" w:cstheme="minorHAnsi"/>
          <w:i/>
          <w:iCs/>
          <w:sz w:val="22"/>
          <w:szCs w:val="22"/>
        </w:rPr>
        <w:t>”),</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ou,</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ainda,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na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data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eventual</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decretação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vencimento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antecipado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Debêntures em razão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ocorrência de um dos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Eventos</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de</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Inadimplemento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ou</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na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data</w:t>
      </w:r>
      <w:r w:rsidRPr="00F160F4">
        <w:rPr>
          <w:rFonts w:asciiTheme="minorHAnsi" w:hAnsiTheme="minorHAnsi" w:cstheme="minorHAnsi"/>
          <w:i/>
          <w:iCs/>
          <w:spacing w:val="55"/>
          <w:sz w:val="22"/>
          <w:szCs w:val="22"/>
        </w:rPr>
        <w:t xml:space="preserve"> </w:t>
      </w:r>
      <w:r w:rsidRPr="00F160F4">
        <w:rPr>
          <w:rFonts w:asciiTheme="minorHAnsi" w:hAnsiTheme="minorHAnsi" w:cstheme="minorHAnsi"/>
          <w:i/>
          <w:iCs/>
          <w:sz w:val="22"/>
          <w:szCs w:val="22"/>
        </w:rPr>
        <w:t>do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Resgate</w:t>
      </w:r>
      <w:r w:rsidRPr="00F160F4">
        <w:rPr>
          <w:rFonts w:asciiTheme="minorHAnsi" w:hAnsiTheme="minorHAnsi" w:cstheme="minorHAnsi"/>
          <w:i/>
          <w:iCs/>
          <w:spacing w:val="-2"/>
          <w:sz w:val="22"/>
          <w:szCs w:val="22"/>
        </w:rPr>
        <w:t xml:space="preserve"> </w:t>
      </w:r>
      <w:r w:rsidRPr="00F160F4">
        <w:rPr>
          <w:rFonts w:asciiTheme="minorHAnsi" w:hAnsiTheme="minorHAnsi" w:cstheme="minorHAnsi"/>
          <w:i/>
          <w:iCs/>
          <w:sz w:val="22"/>
          <w:szCs w:val="22"/>
        </w:rPr>
        <w:t>Antecipado</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Total,</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nos</w:t>
      </w:r>
      <w:r w:rsidRPr="00F160F4">
        <w:rPr>
          <w:rFonts w:asciiTheme="minorHAnsi" w:hAnsiTheme="minorHAnsi" w:cstheme="minorHAnsi"/>
          <w:i/>
          <w:iCs/>
          <w:spacing w:val="-4"/>
          <w:sz w:val="22"/>
          <w:szCs w:val="22"/>
        </w:rPr>
        <w:t xml:space="preserve"> </w:t>
      </w:r>
      <w:r w:rsidRPr="00F160F4">
        <w:rPr>
          <w:rFonts w:asciiTheme="minorHAnsi" w:hAnsiTheme="minorHAnsi" w:cstheme="minorHAnsi"/>
          <w:i/>
          <w:iCs/>
          <w:sz w:val="22"/>
          <w:szCs w:val="22"/>
        </w:rPr>
        <w:t>termos</w:t>
      </w:r>
      <w:r w:rsidRPr="00F160F4">
        <w:rPr>
          <w:rFonts w:asciiTheme="minorHAnsi" w:hAnsiTheme="minorHAnsi" w:cstheme="minorHAnsi"/>
          <w:i/>
          <w:iCs/>
          <w:spacing w:val="-2"/>
          <w:sz w:val="22"/>
          <w:szCs w:val="22"/>
        </w:rPr>
        <w:t xml:space="preserve"> </w:t>
      </w:r>
      <w:r w:rsidRPr="00F160F4">
        <w:rPr>
          <w:rFonts w:asciiTheme="minorHAnsi" w:hAnsiTheme="minorHAnsi" w:cstheme="minorHAnsi"/>
          <w:i/>
          <w:iCs/>
          <w:sz w:val="22"/>
          <w:szCs w:val="22"/>
        </w:rPr>
        <w:t>e</w:t>
      </w:r>
      <w:r w:rsidRPr="00F160F4">
        <w:rPr>
          <w:rFonts w:asciiTheme="minorHAnsi" w:hAnsiTheme="minorHAnsi" w:cstheme="minorHAnsi"/>
          <w:i/>
          <w:iCs/>
          <w:spacing w:val="-3"/>
          <w:sz w:val="22"/>
          <w:szCs w:val="22"/>
        </w:rPr>
        <w:t xml:space="preserve"> </w:t>
      </w:r>
      <w:r w:rsidRPr="00F160F4">
        <w:rPr>
          <w:rFonts w:asciiTheme="minorHAnsi" w:hAnsiTheme="minorHAnsi" w:cstheme="minorHAnsi"/>
          <w:i/>
          <w:iCs/>
          <w:sz w:val="22"/>
          <w:szCs w:val="22"/>
        </w:rPr>
        <w:t>condições</w:t>
      </w:r>
      <w:r w:rsidRPr="00F160F4">
        <w:rPr>
          <w:rFonts w:asciiTheme="minorHAnsi" w:hAnsiTheme="minorHAnsi" w:cstheme="minorHAnsi"/>
          <w:i/>
          <w:iCs/>
          <w:spacing w:val="-2"/>
          <w:sz w:val="22"/>
          <w:szCs w:val="22"/>
        </w:rPr>
        <w:t xml:space="preserve"> </w:t>
      </w:r>
      <w:r w:rsidRPr="00F160F4">
        <w:rPr>
          <w:rFonts w:asciiTheme="minorHAnsi" w:hAnsiTheme="minorHAnsi" w:cstheme="minorHAnsi"/>
          <w:i/>
          <w:iCs/>
          <w:sz w:val="22"/>
          <w:szCs w:val="22"/>
        </w:rPr>
        <w:t>previstos</w:t>
      </w:r>
      <w:r w:rsidRPr="00F160F4">
        <w:rPr>
          <w:rFonts w:asciiTheme="minorHAnsi" w:hAnsiTheme="minorHAnsi" w:cstheme="minorHAnsi"/>
          <w:i/>
          <w:iCs/>
          <w:spacing w:val="-2"/>
          <w:sz w:val="22"/>
          <w:szCs w:val="22"/>
        </w:rPr>
        <w:t xml:space="preserve"> </w:t>
      </w:r>
      <w:r w:rsidRPr="00F160F4">
        <w:rPr>
          <w:rFonts w:asciiTheme="minorHAnsi" w:hAnsiTheme="minorHAnsi" w:cstheme="minorHAnsi"/>
          <w:i/>
          <w:iCs/>
          <w:sz w:val="22"/>
          <w:szCs w:val="22"/>
        </w:rPr>
        <w:t>nesta</w:t>
      </w:r>
      <w:r w:rsidRPr="00F160F4">
        <w:rPr>
          <w:rFonts w:asciiTheme="minorHAnsi" w:hAnsiTheme="minorHAnsi" w:cstheme="minorHAnsi"/>
          <w:i/>
          <w:iCs/>
          <w:spacing w:val="-1"/>
          <w:sz w:val="22"/>
          <w:szCs w:val="22"/>
        </w:rPr>
        <w:t xml:space="preserve"> </w:t>
      </w:r>
      <w:r w:rsidRPr="00F160F4">
        <w:rPr>
          <w:rFonts w:asciiTheme="minorHAnsi" w:hAnsiTheme="minorHAnsi" w:cstheme="minorHAnsi"/>
          <w:i/>
          <w:iCs/>
          <w:sz w:val="22"/>
          <w:szCs w:val="22"/>
        </w:rPr>
        <w:t>Escritura</w:t>
      </w:r>
      <w:r w:rsidRPr="00F160F4">
        <w:rPr>
          <w:rFonts w:asciiTheme="minorHAnsi" w:hAnsiTheme="minorHAnsi" w:cstheme="minorHAnsi"/>
          <w:i/>
          <w:iCs/>
          <w:spacing w:val="-3"/>
          <w:sz w:val="22"/>
          <w:szCs w:val="22"/>
        </w:rPr>
        <w:t xml:space="preserve"> </w:t>
      </w:r>
      <w:r w:rsidRPr="00F160F4">
        <w:rPr>
          <w:rFonts w:asciiTheme="minorHAnsi" w:hAnsiTheme="minorHAnsi" w:cstheme="minorHAnsi"/>
          <w:i/>
          <w:iCs/>
          <w:sz w:val="22"/>
          <w:szCs w:val="22"/>
        </w:rPr>
        <w:t>de</w:t>
      </w:r>
      <w:r w:rsidRPr="00F160F4">
        <w:rPr>
          <w:rFonts w:asciiTheme="minorHAnsi" w:hAnsiTheme="minorHAnsi" w:cstheme="minorHAnsi"/>
          <w:i/>
          <w:iCs/>
          <w:spacing w:val="-3"/>
          <w:sz w:val="22"/>
          <w:szCs w:val="22"/>
        </w:rPr>
        <w:t xml:space="preserve"> </w:t>
      </w:r>
      <w:r w:rsidRPr="00F160F4">
        <w:rPr>
          <w:rFonts w:asciiTheme="minorHAnsi" w:hAnsiTheme="minorHAnsi" w:cstheme="minorHAnsi"/>
          <w:i/>
          <w:iCs/>
          <w:sz w:val="22"/>
          <w:szCs w:val="22"/>
        </w:rPr>
        <w:t xml:space="preserve">Emissão. Os Juros Remuneratórios das Debêntures da Primeira Série </w:t>
      </w:r>
      <w:r>
        <w:rPr>
          <w:rFonts w:asciiTheme="minorHAnsi" w:hAnsiTheme="minorHAnsi" w:cstheme="minorHAnsi"/>
          <w:i/>
          <w:iCs/>
          <w:sz w:val="22"/>
          <w:szCs w:val="22"/>
        </w:rPr>
        <w:t xml:space="preserve">devidos em 30/04/2022, 30/05/2022, 30/06/2022, 30/07/2022, 30/08/2022, 30/09/2022, 30/10/2022, 30/11/2022 e 30/12/2022 </w:t>
      </w:r>
      <w:r w:rsidRPr="00F160F4">
        <w:rPr>
          <w:rFonts w:asciiTheme="minorHAnsi" w:hAnsiTheme="minorHAnsi" w:cstheme="minorHAnsi"/>
          <w:i/>
          <w:iCs/>
          <w:sz w:val="22"/>
          <w:szCs w:val="22"/>
        </w:rPr>
        <w:t xml:space="preserve">serão </w:t>
      </w:r>
      <w:r>
        <w:rPr>
          <w:rFonts w:asciiTheme="minorHAnsi" w:hAnsiTheme="minorHAnsi" w:cstheme="minorHAnsi"/>
          <w:i/>
          <w:iCs/>
          <w:sz w:val="22"/>
          <w:szCs w:val="22"/>
        </w:rPr>
        <w:t>incorporados ao Valor Nominal Unitário Atualizado</w:t>
      </w:r>
      <w:r w:rsidRPr="00F160F4">
        <w:rPr>
          <w:rFonts w:asciiTheme="minorHAnsi" w:hAnsiTheme="minorHAnsi" w:cstheme="minorHAnsi"/>
          <w:i/>
          <w:iCs/>
          <w:sz w:val="22"/>
          <w:szCs w:val="22"/>
        </w:rPr>
        <w:t xml:space="preserve"> das Debêntures da Primeira Série.</w:t>
      </w:r>
      <w:r w:rsidRPr="005D2CCB">
        <w:rPr>
          <w:rFonts w:asciiTheme="minorHAnsi" w:hAnsiTheme="minorHAnsi" w:cstheme="minorHAnsi"/>
          <w:i/>
          <w:iCs/>
          <w:sz w:val="22"/>
          <w:szCs w:val="22"/>
        </w:rPr>
        <w:t xml:space="preserve"> </w:t>
      </w:r>
      <w:r>
        <w:rPr>
          <w:rFonts w:asciiTheme="minorHAnsi" w:hAnsiTheme="minorHAnsi" w:cstheme="minorHAnsi"/>
          <w:i/>
          <w:iCs/>
          <w:sz w:val="22"/>
          <w:szCs w:val="22"/>
        </w:rPr>
        <w:t>Caso as datas de pagamento acima mencionadas não sejam  Dias Úteis, o pagamento será devido no primeiro dia útil subsequente.</w:t>
      </w:r>
    </w:p>
    <w:p w14:paraId="273D6A49" w14:textId="77777777" w:rsidR="00AB2251" w:rsidRDefault="00AB2251" w:rsidP="00496BDA">
      <w:pPr>
        <w:pStyle w:val="PargrafodaLista"/>
        <w:widowControl w:val="0"/>
        <w:tabs>
          <w:tab w:val="left" w:pos="567"/>
          <w:tab w:val="left" w:pos="851"/>
        </w:tabs>
        <w:autoSpaceDE w:val="0"/>
        <w:autoSpaceDN w:val="0"/>
        <w:ind w:left="567"/>
        <w:contextualSpacing w:val="0"/>
        <w:jc w:val="both"/>
        <w:rPr>
          <w:rFonts w:asciiTheme="minorHAnsi" w:hAnsiTheme="minorHAnsi" w:cstheme="minorHAnsi"/>
          <w:i/>
          <w:iCs/>
          <w:sz w:val="22"/>
          <w:szCs w:val="22"/>
        </w:rPr>
      </w:pPr>
    </w:p>
    <w:p w14:paraId="4105A9BE" w14:textId="63FDE777" w:rsidR="00496BDA" w:rsidRPr="00F160F4" w:rsidRDefault="00AA69A3" w:rsidP="00496BDA">
      <w:pPr>
        <w:pStyle w:val="PargrafodaLista"/>
        <w:widowControl w:val="0"/>
        <w:tabs>
          <w:tab w:val="left" w:pos="567"/>
          <w:tab w:val="left" w:pos="851"/>
        </w:tabs>
        <w:autoSpaceDE w:val="0"/>
        <w:autoSpaceDN w:val="0"/>
        <w:ind w:left="567"/>
        <w:contextualSpacing w:val="0"/>
        <w:jc w:val="both"/>
        <w:rPr>
          <w:rFonts w:asciiTheme="minorHAnsi" w:hAnsiTheme="minorHAnsi" w:cstheme="minorHAnsi"/>
          <w:sz w:val="22"/>
          <w:szCs w:val="22"/>
        </w:rPr>
      </w:pPr>
      <w:r>
        <w:rPr>
          <w:rFonts w:asciiTheme="minorHAnsi" w:hAnsiTheme="minorHAnsi" w:cstheme="minorHAnsi"/>
          <w:i/>
          <w:iCs/>
          <w:sz w:val="22"/>
          <w:szCs w:val="22"/>
        </w:rPr>
        <w:t>6.</w:t>
      </w:r>
      <w:r w:rsidR="00496BDA" w:rsidRPr="000914F1">
        <w:rPr>
          <w:rFonts w:asciiTheme="minorHAnsi" w:hAnsiTheme="minorHAnsi" w:cstheme="minorHAnsi"/>
          <w:i/>
          <w:iCs/>
          <w:sz w:val="22"/>
          <w:szCs w:val="22"/>
        </w:rPr>
        <w:t>12.2.</w:t>
      </w:r>
      <w:r w:rsidR="00496BDA" w:rsidRPr="000914F1">
        <w:rPr>
          <w:rFonts w:asciiTheme="minorHAnsi" w:hAnsiTheme="minorHAnsi" w:cstheme="minorHAnsi"/>
          <w:i/>
          <w:iCs/>
          <w:sz w:val="22"/>
          <w:szCs w:val="22"/>
        </w:rPr>
        <w:tab/>
      </w:r>
      <w:r w:rsidR="00496BDA" w:rsidRPr="00F160F4">
        <w:rPr>
          <w:rFonts w:asciiTheme="minorHAnsi" w:hAnsiTheme="minorHAnsi" w:cstheme="minorHAnsi"/>
          <w:i/>
          <w:iCs/>
          <w:sz w:val="22"/>
          <w:szCs w:val="22"/>
        </w:rPr>
        <w:t>Pagamento</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dos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Juros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Remuneratórios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das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Debêntures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da</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Segunda</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Série.</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Os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Juros</w:t>
      </w:r>
      <w:r w:rsidR="00496BDA" w:rsidRPr="00F160F4">
        <w:rPr>
          <w:rFonts w:asciiTheme="minorHAnsi" w:hAnsiTheme="minorHAnsi" w:cstheme="minorHAnsi"/>
          <w:i/>
          <w:iCs/>
          <w:spacing w:val="1"/>
          <w:sz w:val="22"/>
          <w:szCs w:val="22"/>
        </w:rPr>
        <w:t xml:space="preserve"> </w:t>
      </w:r>
      <w:r w:rsidR="00496BDA" w:rsidRPr="00F160F4">
        <w:rPr>
          <w:rFonts w:asciiTheme="minorHAnsi" w:hAnsiTheme="minorHAnsi" w:cstheme="minorHAnsi"/>
          <w:i/>
          <w:iCs/>
          <w:sz w:val="22"/>
          <w:szCs w:val="22"/>
        </w:rPr>
        <w:t xml:space="preserve">Remuneratórios serão pagos </w:t>
      </w:r>
      <w:r w:rsidR="00496BDA">
        <w:rPr>
          <w:rFonts w:asciiTheme="minorHAnsi" w:hAnsiTheme="minorHAnsi" w:cstheme="minorHAnsi"/>
          <w:i/>
          <w:iCs/>
          <w:sz w:val="22"/>
          <w:szCs w:val="22"/>
        </w:rPr>
        <w:t>nas datas de pagamento estabelecidas na respectiva tabela constante do Anexo I</w:t>
      </w:r>
      <w:r w:rsidR="00496BDA" w:rsidRPr="00F160F4">
        <w:rPr>
          <w:rFonts w:asciiTheme="minorHAnsi" w:hAnsiTheme="minorHAnsi" w:cstheme="minorHAnsi"/>
          <w:i/>
          <w:iCs/>
          <w:spacing w:val="12"/>
          <w:sz w:val="22"/>
          <w:szCs w:val="22"/>
        </w:rPr>
        <w:t xml:space="preserve"> </w:t>
      </w:r>
      <w:r w:rsidR="00496BDA" w:rsidRPr="00F160F4">
        <w:rPr>
          <w:rFonts w:asciiTheme="minorHAnsi" w:hAnsiTheme="minorHAnsi" w:cstheme="minorHAnsi"/>
          <w:i/>
          <w:iCs/>
          <w:sz w:val="22"/>
          <w:szCs w:val="22"/>
        </w:rPr>
        <w:t>(</w:t>
      </w:r>
      <w:r w:rsidR="00496BDA">
        <w:rPr>
          <w:rFonts w:asciiTheme="minorHAnsi" w:hAnsiTheme="minorHAnsi" w:cstheme="minorHAnsi"/>
          <w:i/>
          <w:iCs/>
          <w:sz w:val="22"/>
          <w:szCs w:val="22"/>
        </w:rPr>
        <w:t xml:space="preserve">cada uma destas datas uma </w:t>
      </w:r>
      <w:r w:rsidR="00496BDA" w:rsidRPr="00F160F4">
        <w:rPr>
          <w:rFonts w:asciiTheme="minorHAnsi" w:hAnsiTheme="minorHAnsi" w:cstheme="minorHAnsi"/>
          <w:i/>
          <w:iCs/>
          <w:sz w:val="22"/>
          <w:szCs w:val="22"/>
        </w:rPr>
        <w:t>“</w:t>
      </w:r>
      <w:r w:rsidR="00496BDA" w:rsidRPr="00F160F4">
        <w:rPr>
          <w:rFonts w:asciiTheme="minorHAnsi" w:hAnsiTheme="minorHAnsi" w:cstheme="minorHAnsi"/>
          <w:i/>
          <w:iCs/>
          <w:sz w:val="22"/>
          <w:szCs w:val="22"/>
          <w:u w:val="single"/>
        </w:rPr>
        <w:t>Data</w:t>
      </w:r>
      <w:r w:rsidR="00496BDA" w:rsidRPr="00F160F4">
        <w:rPr>
          <w:rFonts w:asciiTheme="minorHAnsi" w:hAnsiTheme="minorHAnsi" w:cstheme="minorHAnsi"/>
          <w:i/>
          <w:iCs/>
          <w:spacing w:val="14"/>
          <w:sz w:val="22"/>
          <w:szCs w:val="22"/>
          <w:u w:val="single"/>
        </w:rPr>
        <w:t xml:space="preserve"> </w:t>
      </w:r>
      <w:r w:rsidR="00496BDA" w:rsidRPr="00F160F4">
        <w:rPr>
          <w:rFonts w:asciiTheme="minorHAnsi" w:hAnsiTheme="minorHAnsi" w:cstheme="minorHAnsi"/>
          <w:i/>
          <w:iCs/>
          <w:sz w:val="22"/>
          <w:szCs w:val="22"/>
          <w:u w:val="single"/>
        </w:rPr>
        <w:t>de</w:t>
      </w:r>
      <w:r w:rsidR="00496BDA" w:rsidRPr="00F160F4">
        <w:rPr>
          <w:rFonts w:asciiTheme="minorHAnsi" w:hAnsiTheme="minorHAnsi" w:cstheme="minorHAnsi"/>
          <w:i/>
          <w:iCs/>
          <w:spacing w:val="12"/>
          <w:sz w:val="22"/>
          <w:szCs w:val="22"/>
          <w:u w:val="single"/>
        </w:rPr>
        <w:t xml:space="preserve"> </w:t>
      </w:r>
      <w:r w:rsidR="00496BDA" w:rsidRPr="00F160F4">
        <w:rPr>
          <w:rFonts w:asciiTheme="minorHAnsi" w:hAnsiTheme="minorHAnsi" w:cstheme="minorHAnsi"/>
          <w:i/>
          <w:iCs/>
          <w:sz w:val="22"/>
          <w:szCs w:val="22"/>
          <w:u w:val="single"/>
        </w:rPr>
        <w:t>Pagamento</w:t>
      </w:r>
      <w:r w:rsidR="00496BDA" w:rsidRPr="00F160F4">
        <w:rPr>
          <w:rFonts w:asciiTheme="minorHAnsi" w:hAnsiTheme="minorHAnsi" w:cstheme="minorHAnsi"/>
          <w:i/>
          <w:iCs/>
          <w:spacing w:val="14"/>
          <w:sz w:val="22"/>
          <w:szCs w:val="22"/>
          <w:u w:val="single"/>
        </w:rPr>
        <w:t xml:space="preserve"> </w:t>
      </w:r>
      <w:r w:rsidR="00496BDA" w:rsidRPr="00F160F4">
        <w:rPr>
          <w:rFonts w:asciiTheme="minorHAnsi" w:hAnsiTheme="minorHAnsi" w:cstheme="minorHAnsi"/>
          <w:i/>
          <w:iCs/>
          <w:sz w:val="22"/>
          <w:szCs w:val="22"/>
          <w:u w:val="single"/>
        </w:rPr>
        <w:t>do</w:t>
      </w:r>
      <w:r w:rsidR="00496BDA" w:rsidRPr="00F160F4">
        <w:rPr>
          <w:rFonts w:asciiTheme="minorHAnsi" w:hAnsiTheme="minorHAnsi" w:cstheme="minorHAnsi"/>
          <w:i/>
          <w:iCs/>
          <w:sz w:val="22"/>
          <w:szCs w:val="22"/>
        </w:rPr>
        <w:t xml:space="preserve"> </w:t>
      </w:r>
      <w:r w:rsidR="00496BDA" w:rsidRPr="00F160F4">
        <w:rPr>
          <w:rFonts w:asciiTheme="minorHAnsi" w:hAnsiTheme="minorHAnsi" w:cstheme="minorHAnsi"/>
          <w:i/>
          <w:iCs/>
          <w:sz w:val="22"/>
          <w:szCs w:val="22"/>
          <w:u w:val="single"/>
        </w:rPr>
        <w:t>Juros Remuneratórios das Debêntures da Segunda Série”)</w:t>
      </w:r>
      <w:r w:rsidR="00496BDA" w:rsidRPr="00F160F4">
        <w:rPr>
          <w:rFonts w:asciiTheme="minorHAnsi" w:hAnsiTheme="minorHAnsi" w:cstheme="minorHAnsi"/>
          <w:i/>
          <w:iCs/>
          <w:sz w:val="22"/>
          <w:szCs w:val="22"/>
        </w:rPr>
        <w:t xml:space="preserve">,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w:t>
      </w:r>
      <w:r w:rsidR="00496BDA">
        <w:rPr>
          <w:rFonts w:asciiTheme="minorHAnsi" w:hAnsiTheme="minorHAnsi" w:cstheme="minorHAnsi"/>
          <w:i/>
          <w:iCs/>
          <w:sz w:val="22"/>
          <w:szCs w:val="22"/>
        </w:rPr>
        <w:t>devidos em 30/12/2021, 02/05/2022, 30/05/2022, 30/06/2022, 01/08/2022, 30/08/2022, 30/09/2022, 31/10/2022, 30/11/2022 e 30/12/2022</w:t>
      </w:r>
      <w:r w:rsidR="00496BDA">
        <w:rPr>
          <w:rFonts w:asciiTheme="minorHAnsi" w:hAnsiTheme="minorHAnsi" w:cstheme="minorHAnsi"/>
          <w:sz w:val="22"/>
          <w:szCs w:val="22"/>
        </w:rPr>
        <w:t xml:space="preserve"> </w:t>
      </w:r>
      <w:r w:rsidR="00496BDA" w:rsidRPr="000914F1">
        <w:rPr>
          <w:rFonts w:asciiTheme="minorHAnsi" w:hAnsiTheme="minorHAnsi" w:cstheme="minorHAnsi"/>
          <w:sz w:val="22"/>
          <w:szCs w:val="22"/>
        </w:rPr>
        <w:t xml:space="preserve">serão </w:t>
      </w:r>
      <w:r w:rsidR="00496BDA">
        <w:rPr>
          <w:rFonts w:asciiTheme="minorHAnsi" w:hAnsiTheme="minorHAnsi" w:cstheme="minorHAnsi"/>
          <w:i/>
          <w:iCs/>
          <w:sz w:val="22"/>
          <w:szCs w:val="22"/>
        </w:rPr>
        <w:t>incorporados ao Valor Nominal Unitário Atualizado</w:t>
      </w:r>
      <w:r w:rsidR="00496BDA" w:rsidRPr="002C68FB">
        <w:rPr>
          <w:rFonts w:asciiTheme="minorHAnsi" w:hAnsiTheme="minorHAnsi" w:cstheme="minorHAnsi"/>
          <w:i/>
          <w:iCs/>
          <w:sz w:val="22"/>
          <w:szCs w:val="22"/>
        </w:rPr>
        <w:t xml:space="preserve"> </w:t>
      </w:r>
      <w:r w:rsidR="00496BDA" w:rsidRPr="000914F1">
        <w:rPr>
          <w:rFonts w:asciiTheme="minorHAnsi" w:hAnsiTheme="minorHAnsi" w:cstheme="minorHAnsi"/>
          <w:sz w:val="22"/>
          <w:szCs w:val="22"/>
        </w:rPr>
        <w:t>das Debêntures da Segunda Série.</w:t>
      </w:r>
      <w:r w:rsidR="00496BDA" w:rsidRPr="003F1A86">
        <w:rPr>
          <w:rFonts w:asciiTheme="minorHAnsi" w:hAnsiTheme="minorHAnsi" w:cstheme="minorHAnsi"/>
          <w:i/>
          <w:iCs/>
          <w:sz w:val="22"/>
          <w:szCs w:val="22"/>
        </w:rPr>
        <w:t xml:space="preserve"> </w:t>
      </w:r>
      <w:r w:rsidR="00496BDA">
        <w:rPr>
          <w:rFonts w:asciiTheme="minorHAnsi" w:hAnsiTheme="minorHAnsi" w:cstheme="minorHAnsi"/>
          <w:i/>
          <w:iCs/>
          <w:sz w:val="22"/>
          <w:szCs w:val="22"/>
        </w:rPr>
        <w:t>Caso as datas de pagamento acima mencionadas não sejam  Dias Úteis, o pagamento será devido no primeiro dia útil subsequente.</w:t>
      </w:r>
      <w:r w:rsidR="00252ED7">
        <w:rPr>
          <w:rFonts w:asciiTheme="minorHAnsi" w:hAnsiTheme="minorHAnsi" w:cstheme="minorHAnsi"/>
          <w:i/>
          <w:iCs/>
          <w:sz w:val="22"/>
          <w:szCs w:val="22"/>
        </w:rPr>
        <w:t>”</w:t>
      </w:r>
    </w:p>
    <w:p w14:paraId="512A67F6" w14:textId="38DEAF1D" w:rsidR="002D1422" w:rsidRPr="00843118" w:rsidRDefault="002D1422">
      <w:pPr>
        <w:rPr>
          <w:rFonts w:asciiTheme="minorHAnsi" w:eastAsia="Arial MT" w:hAnsiTheme="minorHAnsi" w:cstheme="minorHAnsi"/>
          <w:b/>
          <w:bCs/>
          <w:sz w:val="22"/>
          <w:szCs w:val="22"/>
          <w:u w:val="single"/>
          <w:lang w:val="pt-PT"/>
        </w:rPr>
      </w:pPr>
    </w:p>
    <w:p w14:paraId="5C9680C1" w14:textId="0D5A02CF" w:rsidR="00A3687A" w:rsidRPr="00252ED7" w:rsidRDefault="00A3687A" w:rsidP="00A3687A">
      <w:pPr>
        <w:pStyle w:val="Corpodetexto"/>
        <w:tabs>
          <w:tab w:val="left" w:pos="567"/>
        </w:tabs>
        <w:jc w:val="center"/>
        <w:rPr>
          <w:rFonts w:asciiTheme="minorHAnsi" w:hAnsiTheme="minorHAnsi" w:cstheme="minorHAnsi"/>
          <w:b/>
          <w:bCs/>
          <w:i/>
          <w:iCs/>
          <w:sz w:val="22"/>
          <w:szCs w:val="22"/>
        </w:rPr>
      </w:pPr>
      <w:r w:rsidRPr="00252ED7">
        <w:rPr>
          <w:rFonts w:asciiTheme="minorHAnsi" w:hAnsiTheme="minorHAnsi" w:cstheme="minorHAnsi"/>
          <w:b/>
          <w:bCs/>
          <w:i/>
          <w:iCs/>
          <w:sz w:val="22"/>
          <w:szCs w:val="22"/>
          <w:u w:val="single"/>
        </w:rPr>
        <w:t>“ANEXO</w:t>
      </w:r>
      <w:r w:rsidRPr="00252ED7">
        <w:rPr>
          <w:rFonts w:asciiTheme="minorHAnsi" w:hAnsiTheme="minorHAnsi" w:cstheme="minorHAnsi"/>
          <w:b/>
          <w:bCs/>
          <w:i/>
          <w:iCs/>
          <w:spacing w:val="-1"/>
          <w:sz w:val="22"/>
          <w:szCs w:val="22"/>
          <w:u w:val="single"/>
        </w:rPr>
        <w:t xml:space="preserve"> </w:t>
      </w:r>
      <w:r w:rsidRPr="00252ED7">
        <w:rPr>
          <w:rFonts w:asciiTheme="minorHAnsi" w:hAnsiTheme="minorHAnsi" w:cstheme="minorHAnsi"/>
          <w:b/>
          <w:bCs/>
          <w:i/>
          <w:iCs/>
          <w:sz w:val="22"/>
          <w:szCs w:val="22"/>
          <w:u w:val="single"/>
        </w:rPr>
        <w:t>I</w:t>
      </w:r>
    </w:p>
    <w:p w14:paraId="14D641FC" w14:textId="77777777" w:rsidR="00A3687A" w:rsidRPr="00252ED7" w:rsidRDefault="00A3687A" w:rsidP="00A3687A">
      <w:pPr>
        <w:pStyle w:val="Corpodetexto"/>
        <w:tabs>
          <w:tab w:val="left" w:pos="567"/>
        </w:tabs>
        <w:rPr>
          <w:rFonts w:asciiTheme="minorHAnsi" w:hAnsiTheme="minorHAnsi" w:cstheme="minorHAnsi"/>
          <w:b/>
          <w:bCs/>
          <w:i/>
          <w:iCs/>
          <w:sz w:val="22"/>
          <w:szCs w:val="22"/>
        </w:rPr>
      </w:pPr>
    </w:p>
    <w:p w14:paraId="042EB140" w14:textId="67B88CAA" w:rsidR="00A3687A" w:rsidRPr="00252ED7" w:rsidRDefault="00C62ABF" w:rsidP="00D7260E">
      <w:pPr>
        <w:pStyle w:val="Corpodetexto"/>
        <w:tabs>
          <w:tab w:val="left" w:pos="567"/>
        </w:tabs>
        <w:jc w:val="center"/>
        <w:rPr>
          <w:rFonts w:asciiTheme="minorHAnsi" w:hAnsiTheme="minorHAnsi" w:cstheme="minorHAnsi"/>
          <w:b/>
          <w:bCs/>
          <w:i/>
          <w:iCs/>
          <w:sz w:val="22"/>
          <w:szCs w:val="22"/>
        </w:rPr>
      </w:pPr>
      <w:r w:rsidRPr="00252ED7">
        <w:rPr>
          <w:rFonts w:asciiTheme="minorHAnsi" w:hAnsiTheme="minorHAnsi" w:cstheme="minorHAnsi"/>
          <w:b/>
          <w:bCs/>
          <w:i/>
          <w:iCs/>
          <w:sz w:val="22"/>
          <w:szCs w:val="22"/>
        </w:rPr>
        <w:t xml:space="preserve">CRONOGRAMA DE PAGAMENTOS </w:t>
      </w:r>
      <w:r w:rsidR="00A3687A" w:rsidRPr="00252ED7">
        <w:rPr>
          <w:rFonts w:asciiTheme="minorHAnsi" w:hAnsiTheme="minorHAnsi" w:cstheme="minorHAnsi"/>
          <w:b/>
          <w:bCs/>
          <w:i/>
          <w:iCs/>
          <w:sz w:val="22"/>
          <w:szCs w:val="22"/>
        </w:rPr>
        <w:t>DAS</w:t>
      </w:r>
      <w:r w:rsidR="00A3687A" w:rsidRPr="00252ED7">
        <w:rPr>
          <w:rFonts w:asciiTheme="minorHAnsi" w:hAnsiTheme="minorHAnsi" w:cstheme="minorHAnsi"/>
          <w:b/>
          <w:bCs/>
          <w:i/>
          <w:iCs/>
          <w:spacing w:val="-4"/>
          <w:sz w:val="22"/>
          <w:szCs w:val="22"/>
        </w:rPr>
        <w:t xml:space="preserve"> </w:t>
      </w:r>
      <w:r w:rsidR="00A3687A" w:rsidRPr="00252ED7">
        <w:rPr>
          <w:rFonts w:asciiTheme="minorHAnsi" w:hAnsiTheme="minorHAnsi" w:cstheme="minorHAnsi"/>
          <w:b/>
          <w:bCs/>
          <w:i/>
          <w:iCs/>
          <w:sz w:val="22"/>
          <w:szCs w:val="22"/>
        </w:rPr>
        <w:t>DEBÊNTURES</w:t>
      </w:r>
      <w:r w:rsidR="00A3687A" w:rsidRPr="00252ED7">
        <w:rPr>
          <w:rFonts w:asciiTheme="minorHAnsi" w:hAnsiTheme="minorHAnsi" w:cstheme="minorHAnsi"/>
          <w:b/>
          <w:bCs/>
          <w:i/>
          <w:iCs/>
          <w:spacing w:val="-4"/>
          <w:sz w:val="22"/>
          <w:szCs w:val="22"/>
        </w:rPr>
        <w:t xml:space="preserve"> </w:t>
      </w:r>
      <w:r w:rsidR="00A3687A" w:rsidRPr="00252ED7">
        <w:rPr>
          <w:rFonts w:asciiTheme="minorHAnsi" w:hAnsiTheme="minorHAnsi" w:cstheme="minorHAnsi"/>
          <w:b/>
          <w:bCs/>
          <w:i/>
          <w:iCs/>
          <w:sz w:val="22"/>
          <w:szCs w:val="22"/>
        </w:rPr>
        <w:t>DA</w:t>
      </w:r>
      <w:r w:rsidR="00A3687A" w:rsidRPr="00252ED7">
        <w:rPr>
          <w:rFonts w:asciiTheme="minorHAnsi" w:hAnsiTheme="minorHAnsi" w:cstheme="minorHAnsi"/>
          <w:b/>
          <w:bCs/>
          <w:i/>
          <w:iCs/>
          <w:spacing w:val="-3"/>
          <w:sz w:val="22"/>
          <w:szCs w:val="22"/>
        </w:rPr>
        <w:t xml:space="preserve"> </w:t>
      </w:r>
      <w:r w:rsidR="00A3687A" w:rsidRPr="00252ED7">
        <w:rPr>
          <w:rFonts w:asciiTheme="minorHAnsi" w:hAnsiTheme="minorHAnsi" w:cstheme="minorHAnsi"/>
          <w:b/>
          <w:bCs/>
          <w:i/>
          <w:iCs/>
          <w:sz w:val="22"/>
          <w:szCs w:val="22"/>
        </w:rPr>
        <w:t>PRIMEIRA</w:t>
      </w:r>
      <w:r w:rsidR="00D7260E" w:rsidRPr="00252ED7">
        <w:rPr>
          <w:rFonts w:asciiTheme="minorHAnsi" w:hAnsiTheme="minorHAnsi" w:cstheme="minorHAnsi"/>
          <w:b/>
          <w:bCs/>
          <w:i/>
          <w:iCs/>
          <w:sz w:val="22"/>
          <w:szCs w:val="22"/>
        </w:rPr>
        <w:t xml:space="preserve"> </w:t>
      </w:r>
      <w:r w:rsidR="00A3687A" w:rsidRPr="00252ED7">
        <w:rPr>
          <w:rFonts w:asciiTheme="minorHAnsi" w:hAnsiTheme="minorHAnsi" w:cstheme="minorHAnsi"/>
          <w:b/>
          <w:bCs/>
          <w:i/>
          <w:iCs/>
          <w:sz w:val="22"/>
          <w:szCs w:val="22"/>
        </w:rPr>
        <w:t xml:space="preserve">SÉRIE </w:t>
      </w:r>
    </w:p>
    <w:p w14:paraId="0E529E9F" w14:textId="77777777" w:rsidR="00A3687A" w:rsidRPr="00252ED7" w:rsidRDefault="00A3687A" w:rsidP="00A3687A">
      <w:pPr>
        <w:pStyle w:val="Corpodetexto"/>
        <w:tabs>
          <w:tab w:val="left" w:pos="567"/>
        </w:tabs>
        <w:rPr>
          <w:rFonts w:asciiTheme="minorHAnsi" w:hAnsiTheme="minorHAnsi" w:cstheme="minorHAnsi"/>
          <w:i/>
          <w:iCs/>
          <w:sz w:val="22"/>
          <w:szCs w:val="22"/>
        </w:rPr>
      </w:pPr>
    </w:p>
    <w:tbl>
      <w:tblPr>
        <w:tblW w:w="5000" w:type="pct"/>
        <w:tblCellMar>
          <w:left w:w="70" w:type="dxa"/>
          <w:right w:w="70" w:type="dxa"/>
        </w:tblCellMar>
        <w:tblLook w:val="04A0" w:firstRow="1" w:lastRow="0" w:firstColumn="1" w:lastColumn="0" w:noHBand="0" w:noVBand="1"/>
      </w:tblPr>
      <w:tblGrid>
        <w:gridCol w:w="1591"/>
        <w:gridCol w:w="3965"/>
        <w:gridCol w:w="1573"/>
        <w:gridCol w:w="1376"/>
      </w:tblGrid>
      <w:tr w:rsidR="00C62ABF" w:rsidRPr="00252ED7" w14:paraId="1A29055A" w14:textId="77777777" w:rsidTr="002F0A9E">
        <w:trPr>
          <w:trHeight w:val="300"/>
          <w:tblHeader/>
        </w:trPr>
        <w:tc>
          <w:tcPr>
            <w:tcW w:w="935" w:type="pct"/>
            <w:tcBorders>
              <w:top w:val="nil"/>
              <w:left w:val="nil"/>
              <w:bottom w:val="nil"/>
              <w:right w:val="nil"/>
            </w:tcBorders>
            <w:shd w:val="clear" w:color="auto" w:fill="auto"/>
            <w:noWrap/>
            <w:vAlign w:val="bottom"/>
            <w:hideMark/>
          </w:tcPr>
          <w:p w14:paraId="5E0966B6" w14:textId="77777777" w:rsidR="00C62ABF" w:rsidRPr="00252ED7" w:rsidRDefault="00C62ABF">
            <w:pPr>
              <w:jc w:val="center"/>
              <w:rPr>
                <w:rFonts w:asciiTheme="minorHAnsi" w:hAnsiTheme="minorHAnsi" w:cstheme="minorHAnsi"/>
                <w:b/>
                <w:bCs/>
                <w:i/>
                <w:iCs/>
                <w:color w:val="000000"/>
                <w:sz w:val="22"/>
                <w:szCs w:val="22"/>
                <w:lang w:eastAsia="pt-BR"/>
              </w:rPr>
            </w:pPr>
            <w:r w:rsidRPr="00252ED7">
              <w:rPr>
                <w:rFonts w:asciiTheme="minorHAnsi" w:hAnsiTheme="minorHAnsi" w:cstheme="minorHAnsi"/>
                <w:b/>
                <w:bCs/>
                <w:i/>
                <w:iCs/>
                <w:color w:val="000000"/>
                <w:sz w:val="22"/>
                <w:szCs w:val="22"/>
              </w:rPr>
              <w:t>Data</w:t>
            </w:r>
          </w:p>
        </w:tc>
        <w:tc>
          <w:tcPr>
            <w:tcW w:w="2331" w:type="pct"/>
            <w:tcBorders>
              <w:top w:val="nil"/>
              <w:left w:val="nil"/>
              <w:bottom w:val="nil"/>
              <w:right w:val="nil"/>
            </w:tcBorders>
            <w:shd w:val="clear" w:color="auto" w:fill="auto"/>
            <w:noWrap/>
            <w:vAlign w:val="bottom"/>
            <w:hideMark/>
          </w:tcPr>
          <w:p w14:paraId="29B63261" w14:textId="77777777" w:rsidR="00C62ABF" w:rsidRPr="00252ED7" w:rsidRDefault="00C62ABF">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 Amortização</w:t>
            </w:r>
          </w:p>
        </w:tc>
        <w:tc>
          <w:tcPr>
            <w:tcW w:w="925" w:type="pct"/>
            <w:tcBorders>
              <w:top w:val="nil"/>
              <w:left w:val="nil"/>
              <w:bottom w:val="nil"/>
              <w:right w:val="nil"/>
            </w:tcBorders>
            <w:shd w:val="clear" w:color="auto" w:fill="auto"/>
            <w:noWrap/>
            <w:vAlign w:val="bottom"/>
            <w:hideMark/>
          </w:tcPr>
          <w:p w14:paraId="4DB77A0C" w14:textId="77777777" w:rsidR="00C62ABF" w:rsidRPr="00252ED7" w:rsidRDefault="00C62ABF">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Incorporação</w:t>
            </w:r>
          </w:p>
        </w:tc>
        <w:tc>
          <w:tcPr>
            <w:tcW w:w="810" w:type="pct"/>
            <w:tcBorders>
              <w:top w:val="nil"/>
              <w:left w:val="nil"/>
              <w:bottom w:val="nil"/>
              <w:right w:val="nil"/>
            </w:tcBorders>
            <w:shd w:val="clear" w:color="auto" w:fill="auto"/>
            <w:noWrap/>
            <w:vAlign w:val="bottom"/>
            <w:hideMark/>
          </w:tcPr>
          <w:p w14:paraId="12D1EACA" w14:textId="77777777" w:rsidR="00C62ABF" w:rsidRPr="00252ED7" w:rsidRDefault="00C62ABF">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Pagamento</w:t>
            </w:r>
          </w:p>
        </w:tc>
      </w:tr>
      <w:tr w:rsidR="00C62ABF" w:rsidRPr="00252ED7" w14:paraId="22FA5995" w14:textId="77777777" w:rsidTr="002F0A9E">
        <w:trPr>
          <w:trHeight w:val="300"/>
          <w:tblHeader/>
        </w:trPr>
        <w:tc>
          <w:tcPr>
            <w:tcW w:w="935" w:type="pct"/>
            <w:tcBorders>
              <w:top w:val="nil"/>
              <w:left w:val="nil"/>
              <w:bottom w:val="nil"/>
              <w:right w:val="nil"/>
            </w:tcBorders>
            <w:shd w:val="clear" w:color="auto" w:fill="auto"/>
            <w:noWrap/>
            <w:vAlign w:val="bottom"/>
            <w:hideMark/>
          </w:tcPr>
          <w:p w14:paraId="32BF097D" w14:textId="77777777" w:rsidR="00C62ABF" w:rsidRPr="00252ED7" w:rsidRDefault="00C62ABF">
            <w:pPr>
              <w:jc w:val="center"/>
              <w:rPr>
                <w:rFonts w:asciiTheme="minorHAnsi" w:hAnsiTheme="minorHAnsi" w:cstheme="minorHAnsi"/>
                <w:b/>
                <w:bCs/>
                <w:i/>
                <w:iCs/>
                <w:color w:val="000000"/>
                <w:sz w:val="22"/>
                <w:szCs w:val="22"/>
              </w:rPr>
            </w:pPr>
          </w:p>
        </w:tc>
        <w:tc>
          <w:tcPr>
            <w:tcW w:w="2331" w:type="pct"/>
            <w:tcBorders>
              <w:top w:val="nil"/>
              <w:left w:val="nil"/>
              <w:bottom w:val="nil"/>
              <w:right w:val="nil"/>
            </w:tcBorders>
            <w:shd w:val="clear" w:color="auto" w:fill="auto"/>
            <w:noWrap/>
            <w:vAlign w:val="bottom"/>
            <w:hideMark/>
          </w:tcPr>
          <w:p w14:paraId="65DBD84D" w14:textId="77777777" w:rsidR="00C62ABF" w:rsidRPr="00252ED7" w:rsidRDefault="00C62ABF">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Valor Nominal Unitário Atualizado</w:t>
            </w:r>
          </w:p>
        </w:tc>
        <w:tc>
          <w:tcPr>
            <w:tcW w:w="925" w:type="pct"/>
            <w:tcBorders>
              <w:top w:val="nil"/>
              <w:left w:val="nil"/>
              <w:bottom w:val="nil"/>
              <w:right w:val="nil"/>
            </w:tcBorders>
            <w:shd w:val="clear" w:color="auto" w:fill="auto"/>
            <w:noWrap/>
            <w:vAlign w:val="bottom"/>
            <w:hideMark/>
          </w:tcPr>
          <w:p w14:paraId="3E05DE49" w14:textId="77777777" w:rsidR="00C62ABF" w:rsidRPr="00252ED7" w:rsidRDefault="00C62ABF">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de Juros</w:t>
            </w:r>
          </w:p>
        </w:tc>
        <w:tc>
          <w:tcPr>
            <w:tcW w:w="810" w:type="pct"/>
            <w:tcBorders>
              <w:top w:val="nil"/>
              <w:left w:val="nil"/>
              <w:bottom w:val="nil"/>
              <w:right w:val="nil"/>
            </w:tcBorders>
            <w:shd w:val="clear" w:color="auto" w:fill="auto"/>
            <w:noWrap/>
            <w:vAlign w:val="bottom"/>
            <w:hideMark/>
          </w:tcPr>
          <w:p w14:paraId="022D67F8" w14:textId="77777777" w:rsidR="00C62ABF" w:rsidRPr="00252ED7" w:rsidRDefault="00C62ABF">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de Juros</w:t>
            </w:r>
          </w:p>
        </w:tc>
      </w:tr>
      <w:tr w:rsidR="00C62ABF" w:rsidRPr="00252ED7" w14:paraId="07104813" w14:textId="77777777" w:rsidTr="002F0A9E">
        <w:trPr>
          <w:trHeight w:val="300"/>
        </w:trPr>
        <w:tc>
          <w:tcPr>
            <w:tcW w:w="935" w:type="pct"/>
            <w:tcBorders>
              <w:top w:val="nil"/>
              <w:left w:val="nil"/>
              <w:bottom w:val="nil"/>
              <w:right w:val="nil"/>
            </w:tcBorders>
            <w:shd w:val="clear" w:color="auto" w:fill="auto"/>
            <w:noWrap/>
            <w:vAlign w:val="center"/>
            <w:hideMark/>
          </w:tcPr>
          <w:p w14:paraId="794B5D5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31/12/2018</w:t>
            </w:r>
          </w:p>
        </w:tc>
        <w:tc>
          <w:tcPr>
            <w:tcW w:w="2331" w:type="pct"/>
            <w:tcBorders>
              <w:top w:val="nil"/>
              <w:left w:val="nil"/>
              <w:bottom w:val="nil"/>
              <w:right w:val="nil"/>
            </w:tcBorders>
            <w:shd w:val="clear" w:color="auto" w:fill="auto"/>
            <w:noWrap/>
            <w:vAlign w:val="center"/>
            <w:hideMark/>
          </w:tcPr>
          <w:p w14:paraId="5B494DB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6364CD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C2F20F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1DCD1FA" w14:textId="77777777" w:rsidTr="002F0A9E">
        <w:trPr>
          <w:trHeight w:val="300"/>
        </w:trPr>
        <w:tc>
          <w:tcPr>
            <w:tcW w:w="935" w:type="pct"/>
            <w:tcBorders>
              <w:top w:val="nil"/>
              <w:left w:val="nil"/>
              <w:bottom w:val="nil"/>
              <w:right w:val="nil"/>
            </w:tcBorders>
            <w:shd w:val="clear" w:color="auto" w:fill="auto"/>
            <w:noWrap/>
            <w:vAlign w:val="center"/>
            <w:hideMark/>
          </w:tcPr>
          <w:p w14:paraId="16A9B80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30/01/2019</w:t>
            </w:r>
          </w:p>
        </w:tc>
        <w:tc>
          <w:tcPr>
            <w:tcW w:w="2331" w:type="pct"/>
            <w:tcBorders>
              <w:top w:val="nil"/>
              <w:left w:val="nil"/>
              <w:bottom w:val="nil"/>
              <w:right w:val="nil"/>
            </w:tcBorders>
            <w:shd w:val="clear" w:color="auto" w:fill="auto"/>
            <w:noWrap/>
            <w:vAlign w:val="center"/>
            <w:hideMark/>
          </w:tcPr>
          <w:p w14:paraId="0806989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0180EA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5F7E36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5DC3CEC" w14:textId="77777777" w:rsidTr="002F0A9E">
        <w:trPr>
          <w:trHeight w:val="300"/>
        </w:trPr>
        <w:tc>
          <w:tcPr>
            <w:tcW w:w="935" w:type="pct"/>
            <w:tcBorders>
              <w:top w:val="nil"/>
              <w:left w:val="nil"/>
              <w:bottom w:val="nil"/>
              <w:right w:val="nil"/>
            </w:tcBorders>
            <w:shd w:val="clear" w:color="auto" w:fill="auto"/>
            <w:noWrap/>
            <w:vAlign w:val="center"/>
            <w:hideMark/>
          </w:tcPr>
          <w:p w14:paraId="0F700AD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28/02/2019</w:t>
            </w:r>
          </w:p>
        </w:tc>
        <w:tc>
          <w:tcPr>
            <w:tcW w:w="2331" w:type="pct"/>
            <w:tcBorders>
              <w:top w:val="nil"/>
              <w:left w:val="nil"/>
              <w:bottom w:val="nil"/>
              <w:right w:val="nil"/>
            </w:tcBorders>
            <w:shd w:val="clear" w:color="auto" w:fill="auto"/>
            <w:noWrap/>
            <w:vAlign w:val="center"/>
            <w:hideMark/>
          </w:tcPr>
          <w:p w14:paraId="585D65C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121560B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92B86B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184ED76" w14:textId="77777777" w:rsidTr="002F0A9E">
        <w:trPr>
          <w:trHeight w:val="300"/>
        </w:trPr>
        <w:tc>
          <w:tcPr>
            <w:tcW w:w="935" w:type="pct"/>
            <w:tcBorders>
              <w:top w:val="nil"/>
              <w:left w:val="nil"/>
              <w:bottom w:val="nil"/>
              <w:right w:val="nil"/>
            </w:tcBorders>
            <w:shd w:val="clear" w:color="auto" w:fill="auto"/>
            <w:noWrap/>
            <w:vAlign w:val="center"/>
            <w:hideMark/>
          </w:tcPr>
          <w:p w14:paraId="1D1A222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01/04/2019</w:t>
            </w:r>
          </w:p>
        </w:tc>
        <w:tc>
          <w:tcPr>
            <w:tcW w:w="2331" w:type="pct"/>
            <w:tcBorders>
              <w:top w:val="nil"/>
              <w:left w:val="nil"/>
              <w:bottom w:val="nil"/>
              <w:right w:val="nil"/>
            </w:tcBorders>
            <w:shd w:val="clear" w:color="auto" w:fill="auto"/>
            <w:noWrap/>
            <w:vAlign w:val="center"/>
            <w:hideMark/>
          </w:tcPr>
          <w:p w14:paraId="0E9CBB6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DCD858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08962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879736C" w14:textId="77777777" w:rsidTr="002F0A9E">
        <w:trPr>
          <w:trHeight w:val="300"/>
        </w:trPr>
        <w:tc>
          <w:tcPr>
            <w:tcW w:w="935" w:type="pct"/>
            <w:tcBorders>
              <w:top w:val="nil"/>
              <w:left w:val="nil"/>
              <w:bottom w:val="nil"/>
              <w:right w:val="nil"/>
            </w:tcBorders>
            <w:shd w:val="clear" w:color="auto" w:fill="auto"/>
            <w:noWrap/>
            <w:vAlign w:val="center"/>
            <w:hideMark/>
          </w:tcPr>
          <w:p w14:paraId="1396B14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30/04/2019</w:t>
            </w:r>
          </w:p>
        </w:tc>
        <w:tc>
          <w:tcPr>
            <w:tcW w:w="2331" w:type="pct"/>
            <w:tcBorders>
              <w:top w:val="nil"/>
              <w:left w:val="nil"/>
              <w:bottom w:val="nil"/>
              <w:right w:val="nil"/>
            </w:tcBorders>
            <w:shd w:val="clear" w:color="auto" w:fill="auto"/>
            <w:noWrap/>
            <w:vAlign w:val="center"/>
            <w:hideMark/>
          </w:tcPr>
          <w:p w14:paraId="171C539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4C00E1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6EA603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128D633" w14:textId="77777777" w:rsidTr="002F0A9E">
        <w:trPr>
          <w:trHeight w:val="300"/>
        </w:trPr>
        <w:tc>
          <w:tcPr>
            <w:tcW w:w="935" w:type="pct"/>
            <w:tcBorders>
              <w:top w:val="nil"/>
              <w:left w:val="nil"/>
              <w:bottom w:val="nil"/>
              <w:right w:val="nil"/>
            </w:tcBorders>
            <w:shd w:val="clear" w:color="auto" w:fill="auto"/>
            <w:noWrap/>
            <w:vAlign w:val="center"/>
            <w:hideMark/>
          </w:tcPr>
          <w:p w14:paraId="564DC97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lastRenderedPageBreak/>
              <w:t>30/05/2019</w:t>
            </w:r>
          </w:p>
        </w:tc>
        <w:tc>
          <w:tcPr>
            <w:tcW w:w="2331" w:type="pct"/>
            <w:tcBorders>
              <w:top w:val="nil"/>
              <w:left w:val="nil"/>
              <w:bottom w:val="nil"/>
              <w:right w:val="nil"/>
            </w:tcBorders>
            <w:shd w:val="clear" w:color="auto" w:fill="auto"/>
            <w:noWrap/>
            <w:vAlign w:val="center"/>
            <w:hideMark/>
          </w:tcPr>
          <w:p w14:paraId="013745F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0838C6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1AE922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4953902" w14:textId="77777777" w:rsidTr="002F0A9E">
        <w:trPr>
          <w:trHeight w:val="300"/>
        </w:trPr>
        <w:tc>
          <w:tcPr>
            <w:tcW w:w="935" w:type="pct"/>
            <w:tcBorders>
              <w:top w:val="nil"/>
              <w:left w:val="nil"/>
              <w:bottom w:val="nil"/>
              <w:right w:val="nil"/>
            </w:tcBorders>
            <w:shd w:val="clear" w:color="auto" w:fill="auto"/>
            <w:noWrap/>
            <w:vAlign w:val="center"/>
            <w:hideMark/>
          </w:tcPr>
          <w:p w14:paraId="46AE570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01/07/2019</w:t>
            </w:r>
          </w:p>
        </w:tc>
        <w:tc>
          <w:tcPr>
            <w:tcW w:w="2331" w:type="pct"/>
            <w:tcBorders>
              <w:top w:val="nil"/>
              <w:left w:val="nil"/>
              <w:bottom w:val="nil"/>
              <w:right w:val="nil"/>
            </w:tcBorders>
            <w:shd w:val="clear" w:color="auto" w:fill="auto"/>
            <w:noWrap/>
            <w:vAlign w:val="center"/>
            <w:hideMark/>
          </w:tcPr>
          <w:p w14:paraId="294E05D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14379A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49DCB8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798DD9E" w14:textId="77777777" w:rsidTr="002F0A9E">
        <w:trPr>
          <w:trHeight w:val="300"/>
        </w:trPr>
        <w:tc>
          <w:tcPr>
            <w:tcW w:w="935" w:type="pct"/>
            <w:tcBorders>
              <w:top w:val="nil"/>
              <w:left w:val="nil"/>
              <w:bottom w:val="nil"/>
              <w:right w:val="nil"/>
            </w:tcBorders>
            <w:shd w:val="clear" w:color="auto" w:fill="auto"/>
            <w:noWrap/>
            <w:vAlign w:val="center"/>
            <w:hideMark/>
          </w:tcPr>
          <w:p w14:paraId="5BB8C2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30/07/2019</w:t>
            </w:r>
          </w:p>
        </w:tc>
        <w:tc>
          <w:tcPr>
            <w:tcW w:w="2331" w:type="pct"/>
            <w:tcBorders>
              <w:top w:val="nil"/>
              <w:left w:val="nil"/>
              <w:bottom w:val="nil"/>
              <w:right w:val="nil"/>
            </w:tcBorders>
            <w:shd w:val="clear" w:color="auto" w:fill="auto"/>
            <w:noWrap/>
            <w:vAlign w:val="center"/>
            <w:hideMark/>
          </w:tcPr>
          <w:p w14:paraId="59FAC75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4BD5BE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F7B487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1FF9BDB" w14:textId="77777777" w:rsidTr="002F0A9E">
        <w:trPr>
          <w:trHeight w:val="300"/>
        </w:trPr>
        <w:tc>
          <w:tcPr>
            <w:tcW w:w="935" w:type="pct"/>
            <w:tcBorders>
              <w:top w:val="nil"/>
              <w:left w:val="nil"/>
              <w:bottom w:val="nil"/>
              <w:right w:val="nil"/>
            </w:tcBorders>
            <w:shd w:val="clear" w:color="auto" w:fill="auto"/>
            <w:noWrap/>
            <w:vAlign w:val="center"/>
            <w:hideMark/>
          </w:tcPr>
          <w:p w14:paraId="6E7ADA2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30/08/2019</w:t>
            </w:r>
          </w:p>
        </w:tc>
        <w:tc>
          <w:tcPr>
            <w:tcW w:w="2331" w:type="pct"/>
            <w:tcBorders>
              <w:top w:val="nil"/>
              <w:left w:val="nil"/>
              <w:bottom w:val="nil"/>
              <w:right w:val="nil"/>
            </w:tcBorders>
            <w:shd w:val="clear" w:color="auto" w:fill="auto"/>
            <w:noWrap/>
            <w:vAlign w:val="center"/>
            <w:hideMark/>
          </w:tcPr>
          <w:p w14:paraId="7A0EF4C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AD0AF7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2E90F6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FA2C35D" w14:textId="77777777" w:rsidTr="002F0A9E">
        <w:trPr>
          <w:trHeight w:val="300"/>
        </w:trPr>
        <w:tc>
          <w:tcPr>
            <w:tcW w:w="935" w:type="pct"/>
            <w:tcBorders>
              <w:top w:val="nil"/>
              <w:left w:val="nil"/>
              <w:bottom w:val="nil"/>
              <w:right w:val="nil"/>
            </w:tcBorders>
            <w:shd w:val="clear" w:color="auto" w:fill="auto"/>
            <w:noWrap/>
            <w:vAlign w:val="center"/>
            <w:hideMark/>
          </w:tcPr>
          <w:p w14:paraId="260B136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30/09/2019</w:t>
            </w:r>
          </w:p>
        </w:tc>
        <w:tc>
          <w:tcPr>
            <w:tcW w:w="2331" w:type="pct"/>
            <w:tcBorders>
              <w:top w:val="nil"/>
              <w:left w:val="nil"/>
              <w:bottom w:val="nil"/>
              <w:right w:val="nil"/>
            </w:tcBorders>
            <w:shd w:val="clear" w:color="auto" w:fill="auto"/>
            <w:noWrap/>
            <w:vAlign w:val="center"/>
            <w:hideMark/>
          </w:tcPr>
          <w:p w14:paraId="11F5018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F489C7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FA6735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49A7514" w14:textId="77777777" w:rsidTr="002F0A9E">
        <w:trPr>
          <w:trHeight w:val="300"/>
        </w:trPr>
        <w:tc>
          <w:tcPr>
            <w:tcW w:w="935" w:type="pct"/>
            <w:tcBorders>
              <w:top w:val="nil"/>
              <w:left w:val="nil"/>
              <w:bottom w:val="nil"/>
              <w:right w:val="nil"/>
            </w:tcBorders>
            <w:shd w:val="clear" w:color="auto" w:fill="auto"/>
            <w:noWrap/>
            <w:vAlign w:val="center"/>
            <w:hideMark/>
          </w:tcPr>
          <w:p w14:paraId="322DB7E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30/10/2019</w:t>
            </w:r>
          </w:p>
        </w:tc>
        <w:tc>
          <w:tcPr>
            <w:tcW w:w="2331" w:type="pct"/>
            <w:tcBorders>
              <w:top w:val="nil"/>
              <w:left w:val="nil"/>
              <w:bottom w:val="nil"/>
              <w:right w:val="nil"/>
            </w:tcBorders>
            <w:shd w:val="clear" w:color="auto" w:fill="auto"/>
            <w:noWrap/>
            <w:vAlign w:val="center"/>
            <w:hideMark/>
          </w:tcPr>
          <w:p w14:paraId="1EF5E39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5A286E7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C23CDC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4AA2AA7" w14:textId="77777777" w:rsidTr="002F0A9E">
        <w:trPr>
          <w:trHeight w:val="300"/>
        </w:trPr>
        <w:tc>
          <w:tcPr>
            <w:tcW w:w="935" w:type="pct"/>
            <w:tcBorders>
              <w:top w:val="nil"/>
              <w:left w:val="nil"/>
              <w:bottom w:val="nil"/>
              <w:right w:val="nil"/>
            </w:tcBorders>
            <w:shd w:val="clear" w:color="auto" w:fill="auto"/>
            <w:noWrap/>
            <w:vAlign w:val="center"/>
            <w:hideMark/>
          </w:tcPr>
          <w:p w14:paraId="148A710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02/12/2019</w:t>
            </w:r>
          </w:p>
        </w:tc>
        <w:tc>
          <w:tcPr>
            <w:tcW w:w="2331" w:type="pct"/>
            <w:tcBorders>
              <w:top w:val="nil"/>
              <w:left w:val="nil"/>
              <w:bottom w:val="nil"/>
              <w:right w:val="nil"/>
            </w:tcBorders>
            <w:shd w:val="clear" w:color="auto" w:fill="auto"/>
            <w:noWrap/>
            <w:vAlign w:val="center"/>
            <w:hideMark/>
          </w:tcPr>
          <w:p w14:paraId="1E1F27E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C4ACD9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CBEF42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E4FC556" w14:textId="77777777" w:rsidTr="002F0A9E">
        <w:trPr>
          <w:trHeight w:val="300"/>
        </w:trPr>
        <w:tc>
          <w:tcPr>
            <w:tcW w:w="935" w:type="pct"/>
            <w:tcBorders>
              <w:top w:val="nil"/>
              <w:left w:val="nil"/>
              <w:bottom w:val="nil"/>
              <w:right w:val="nil"/>
            </w:tcBorders>
            <w:shd w:val="clear" w:color="auto" w:fill="auto"/>
            <w:noWrap/>
            <w:vAlign w:val="center"/>
            <w:hideMark/>
          </w:tcPr>
          <w:p w14:paraId="1F332D6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30/12/2019</w:t>
            </w:r>
          </w:p>
        </w:tc>
        <w:tc>
          <w:tcPr>
            <w:tcW w:w="2331" w:type="pct"/>
            <w:tcBorders>
              <w:top w:val="nil"/>
              <w:left w:val="nil"/>
              <w:bottom w:val="nil"/>
              <w:right w:val="nil"/>
            </w:tcBorders>
            <w:shd w:val="clear" w:color="auto" w:fill="auto"/>
            <w:noWrap/>
            <w:vAlign w:val="center"/>
            <w:hideMark/>
          </w:tcPr>
          <w:p w14:paraId="0960742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545499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C81E58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5283D79" w14:textId="77777777" w:rsidTr="002F0A9E">
        <w:trPr>
          <w:trHeight w:val="300"/>
        </w:trPr>
        <w:tc>
          <w:tcPr>
            <w:tcW w:w="935" w:type="pct"/>
            <w:tcBorders>
              <w:top w:val="nil"/>
              <w:left w:val="nil"/>
              <w:bottom w:val="nil"/>
              <w:right w:val="nil"/>
            </w:tcBorders>
            <w:shd w:val="clear" w:color="auto" w:fill="auto"/>
            <w:noWrap/>
            <w:vAlign w:val="center"/>
            <w:hideMark/>
          </w:tcPr>
          <w:p w14:paraId="455244C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30/01/2020</w:t>
            </w:r>
          </w:p>
        </w:tc>
        <w:tc>
          <w:tcPr>
            <w:tcW w:w="2331" w:type="pct"/>
            <w:tcBorders>
              <w:top w:val="nil"/>
              <w:left w:val="nil"/>
              <w:bottom w:val="nil"/>
              <w:right w:val="nil"/>
            </w:tcBorders>
            <w:shd w:val="clear" w:color="auto" w:fill="auto"/>
            <w:noWrap/>
            <w:vAlign w:val="center"/>
            <w:hideMark/>
          </w:tcPr>
          <w:p w14:paraId="0025DD5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7A911E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C2150D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B8D1017" w14:textId="77777777" w:rsidTr="002F0A9E">
        <w:trPr>
          <w:trHeight w:val="300"/>
        </w:trPr>
        <w:tc>
          <w:tcPr>
            <w:tcW w:w="935" w:type="pct"/>
            <w:tcBorders>
              <w:top w:val="nil"/>
              <w:left w:val="nil"/>
              <w:bottom w:val="nil"/>
              <w:right w:val="nil"/>
            </w:tcBorders>
            <w:shd w:val="clear" w:color="auto" w:fill="auto"/>
            <w:noWrap/>
            <w:vAlign w:val="center"/>
            <w:hideMark/>
          </w:tcPr>
          <w:p w14:paraId="53CB293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02/03/2020</w:t>
            </w:r>
          </w:p>
        </w:tc>
        <w:tc>
          <w:tcPr>
            <w:tcW w:w="2331" w:type="pct"/>
            <w:tcBorders>
              <w:top w:val="nil"/>
              <w:left w:val="nil"/>
              <w:bottom w:val="nil"/>
              <w:right w:val="nil"/>
            </w:tcBorders>
            <w:shd w:val="clear" w:color="auto" w:fill="auto"/>
            <w:vAlign w:val="center"/>
            <w:hideMark/>
          </w:tcPr>
          <w:p w14:paraId="33F9102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3,1250%</w:t>
            </w:r>
          </w:p>
        </w:tc>
        <w:tc>
          <w:tcPr>
            <w:tcW w:w="925" w:type="pct"/>
            <w:tcBorders>
              <w:top w:val="nil"/>
              <w:left w:val="nil"/>
              <w:bottom w:val="nil"/>
              <w:right w:val="nil"/>
            </w:tcBorders>
            <w:shd w:val="clear" w:color="auto" w:fill="auto"/>
            <w:noWrap/>
            <w:vAlign w:val="bottom"/>
            <w:hideMark/>
          </w:tcPr>
          <w:p w14:paraId="74ED749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49ECF8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2936FA5" w14:textId="77777777" w:rsidTr="002F0A9E">
        <w:trPr>
          <w:trHeight w:val="300"/>
        </w:trPr>
        <w:tc>
          <w:tcPr>
            <w:tcW w:w="935" w:type="pct"/>
            <w:tcBorders>
              <w:top w:val="nil"/>
              <w:left w:val="nil"/>
              <w:bottom w:val="nil"/>
              <w:right w:val="nil"/>
            </w:tcBorders>
            <w:shd w:val="clear" w:color="auto" w:fill="auto"/>
            <w:noWrap/>
            <w:vAlign w:val="center"/>
            <w:hideMark/>
          </w:tcPr>
          <w:p w14:paraId="1DAF213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30/03/2020</w:t>
            </w:r>
          </w:p>
        </w:tc>
        <w:tc>
          <w:tcPr>
            <w:tcW w:w="2331" w:type="pct"/>
            <w:tcBorders>
              <w:top w:val="nil"/>
              <w:left w:val="nil"/>
              <w:bottom w:val="nil"/>
              <w:right w:val="nil"/>
            </w:tcBorders>
            <w:shd w:val="clear" w:color="auto" w:fill="auto"/>
            <w:vAlign w:val="center"/>
            <w:hideMark/>
          </w:tcPr>
          <w:p w14:paraId="629A135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3,2258%</w:t>
            </w:r>
          </w:p>
        </w:tc>
        <w:tc>
          <w:tcPr>
            <w:tcW w:w="925" w:type="pct"/>
            <w:tcBorders>
              <w:top w:val="nil"/>
              <w:left w:val="nil"/>
              <w:bottom w:val="nil"/>
              <w:right w:val="nil"/>
            </w:tcBorders>
            <w:shd w:val="clear" w:color="auto" w:fill="auto"/>
            <w:noWrap/>
            <w:vAlign w:val="bottom"/>
            <w:hideMark/>
          </w:tcPr>
          <w:p w14:paraId="4BE4108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75BA9F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643188A" w14:textId="77777777" w:rsidTr="002F0A9E">
        <w:trPr>
          <w:trHeight w:val="300"/>
        </w:trPr>
        <w:tc>
          <w:tcPr>
            <w:tcW w:w="935" w:type="pct"/>
            <w:tcBorders>
              <w:top w:val="nil"/>
              <w:left w:val="nil"/>
              <w:bottom w:val="nil"/>
              <w:right w:val="nil"/>
            </w:tcBorders>
            <w:shd w:val="clear" w:color="auto" w:fill="auto"/>
            <w:noWrap/>
            <w:vAlign w:val="center"/>
            <w:hideMark/>
          </w:tcPr>
          <w:p w14:paraId="4D2EF8C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30/04/2020</w:t>
            </w:r>
          </w:p>
        </w:tc>
        <w:tc>
          <w:tcPr>
            <w:tcW w:w="2331" w:type="pct"/>
            <w:tcBorders>
              <w:top w:val="nil"/>
              <w:left w:val="nil"/>
              <w:bottom w:val="nil"/>
              <w:right w:val="nil"/>
            </w:tcBorders>
            <w:shd w:val="clear" w:color="auto" w:fill="auto"/>
            <w:vAlign w:val="center"/>
            <w:hideMark/>
          </w:tcPr>
          <w:p w14:paraId="1E0A394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3,3333%</w:t>
            </w:r>
          </w:p>
        </w:tc>
        <w:tc>
          <w:tcPr>
            <w:tcW w:w="925" w:type="pct"/>
            <w:tcBorders>
              <w:top w:val="nil"/>
              <w:left w:val="nil"/>
              <w:bottom w:val="nil"/>
              <w:right w:val="nil"/>
            </w:tcBorders>
            <w:shd w:val="clear" w:color="auto" w:fill="auto"/>
            <w:noWrap/>
            <w:vAlign w:val="bottom"/>
            <w:hideMark/>
          </w:tcPr>
          <w:p w14:paraId="0944ADA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AC72E2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DB37681" w14:textId="77777777" w:rsidTr="002F0A9E">
        <w:trPr>
          <w:trHeight w:val="300"/>
        </w:trPr>
        <w:tc>
          <w:tcPr>
            <w:tcW w:w="935" w:type="pct"/>
            <w:tcBorders>
              <w:top w:val="nil"/>
              <w:left w:val="nil"/>
              <w:bottom w:val="nil"/>
              <w:right w:val="nil"/>
            </w:tcBorders>
            <w:shd w:val="clear" w:color="auto" w:fill="auto"/>
            <w:noWrap/>
            <w:vAlign w:val="center"/>
            <w:hideMark/>
          </w:tcPr>
          <w:p w14:paraId="471135B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01/06/2020</w:t>
            </w:r>
          </w:p>
        </w:tc>
        <w:tc>
          <w:tcPr>
            <w:tcW w:w="2331" w:type="pct"/>
            <w:tcBorders>
              <w:top w:val="nil"/>
              <w:left w:val="nil"/>
              <w:bottom w:val="nil"/>
              <w:right w:val="nil"/>
            </w:tcBorders>
            <w:shd w:val="clear" w:color="auto" w:fill="auto"/>
            <w:vAlign w:val="center"/>
            <w:hideMark/>
          </w:tcPr>
          <w:p w14:paraId="7A4636D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3,4483%</w:t>
            </w:r>
          </w:p>
        </w:tc>
        <w:tc>
          <w:tcPr>
            <w:tcW w:w="925" w:type="pct"/>
            <w:tcBorders>
              <w:top w:val="nil"/>
              <w:left w:val="nil"/>
              <w:bottom w:val="nil"/>
              <w:right w:val="nil"/>
            </w:tcBorders>
            <w:shd w:val="clear" w:color="auto" w:fill="auto"/>
            <w:noWrap/>
            <w:vAlign w:val="bottom"/>
            <w:hideMark/>
          </w:tcPr>
          <w:p w14:paraId="72B2F15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5E217A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2BF3F08" w14:textId="77777777" w:rsidTr="002F0A9E">
        <w:trPr>
          <w:trHeight w:val="300"/>
        </w:trPr>
        <w:tc>
          <w:tcPr>
            <w:tcW w:w="935" w:type="pct"/>
            <w:tcBorders>
              <w:top w:val="nil"/>
              <w:left w:val="nil"/>
              <w:bottom w:val="nil"/>
              <w:right w:val="nil"/>
            </w:tcBorders>
            <w:shd w:val="clear" w:color="auto" w:fill="auto"/>
            <w:noWrap/>
            <w:vAlign w:val="center"/>
            <w:hideMark/>
          </w:tcPr>
          <w:p w14:paraId="48D61C3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30/06/2020</w:t>
            </w:r>
          </w:p>
        </w:tc>
        <w:tc>
          <w:tcPr>
            <w:tcW w:w="2331" w:type="pct"/>
            <w:tcBorders>
              <w:top w:val="nil"/>
              <w:left w:val="nil"/>
              <w:bottom w:val="nil"/>
              <w:right w:val="nil"/>
            </w:tcBorders>
            <w:shd w:val="clear" w:color="auto" w:fill="auto"/>
            <w:vAlign w:val="center"/>
            <w:hideMark/>
          </w:tcPr>
          <w:p w14:paraId="59052C4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3,5714%</w:t>
            </w:r>
          </w:p>
        </w:tc>
        <w:tc>
          <w:tcPr>
            <w:tcW w:w="925" w:type="pct"/>
            <w:tcBorders>
              <w:top w:val="nil"/>
              <w:left w:val="nil"/>
              <w:bottom w:val="nil"/>
              <w:right w:val="nil"/>
            </w:tcBorders>
            <w:shd w:val="clear" w:color="auto" w:fill="auto"/>
            <w:noWrap/>
            <w:vAlign w:val="bottom"/>
            <w:hideMark/>
          </w:tcPr>
          <w:p w14:paraId="3681099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F58F5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BA3BEF9" w14:textId="77777777" w:rsidTr="002F0A9E">
        <w:trPr>
          <w:trHeight w:val="300"/>
        </w:trPr>
        <w:tc>
          <w:tcPr>
            <w:tcW w:w="935" w:type="pct"/>
            <w:tcBorders>
              <w:top w:val="nil"/>
              <w:left w:val="nil"/>
              <w:bottom w:val="nil"/>
              <w:right w:val="nil"/>
            </w:tcBorders>
            <w:shd w:val="clear" w:color="auto" w:fill="auto"/>
            <w:noWrap/>
            <w:vAlign w:val="center"/>
            <w:hideMark/>
          </w:tcPr>
          <w:p w14:paraId="5DE2014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30/07/2020</w:t>
            </w:r>
          </w:p>
        </w:tc>
        <w:tc>
          <w:tcPr>
            <w:tcW w:w="2331" w:type="pct"/>
            <w:tcBorders>
              <w:top w:val="nil"/>
              <w:left w:val="nil"/>
              <w:bottom w:val="nil"/>
              <w:right w:val="nil"/>
            </w:tcBorders>
            <w:shd w:val="clear" w:color="auto" w:fill="auto"/>
            <w:vAlign w:val="center"/>
            <w:hideMark/>
          </w:tcPr>
          <w:p w14:paraId="4257E5C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3,7037%</w:t>
            </w:r>
          </w:p>
        </w:tc>
        <w:tc>
          <w:tcPr>
            <w:tcW w:w="925" w:type="pct"/>
            <w:tcBorders>
              <w:top w:val="nil"/>
              <w:left w:val="nil"/>
              <w:bottom w:val="nil"/>
              <w:right w:val="nil"/>
            </w:tcBorders>
            <w:shd w:val="clear" w:color="auto" w:fill="auto"/>
            <w:noWrap/>
            <w:vAlign w:val="bottom"/>
            <w:hideMark/>
          </w:tcPr>
          <w:p w14:paraId="4117974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11271C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627B430" w14:textId="77777777" w:rsidTr="002F0A9E">
        <w:trPr>
          <w:trHeight w:val="300"/>
        </w:trPr>
        <w:tc>
          <w:tcPr>
            <w:tcW w:w="935" w:type="pct"/>
            <w:tcBorders>
              <w:top w:val="nil"/>
              <w:left w:val="nil"/>
              <w:bottom w:val="nil"/>
              <w:right w:val="nil"/>
            </w:tcBorders>
            <w:shd w:val="clear" w:color="auto" w:fill="auto"/>
            <w:noWrap/>
            <w:vAlign w:val="center"/>
            <w:hideMark/>
          </w:tcPr>
          <w:p w14:paraId="53E254E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31/08/2020</w:t>
            </w:r>
          </w:p>
        </w:tc>
        <w:tc>
          <w:tcPr>
            <w:tcW w:w="2331" w:type="pct"/>
            <w:tcBorders>
              <w:top w:val="nil"/>
              <w:left w:val="nil"/>
              <w:bottom w:val="nil"/>
              <w:right w:val="nil"/>
            </w:tcBorders>
            <w:shd w:val="clear" w:color="auto" w:fill="auto"/>
            <w:vAlign w:val="center"/>
            <w:hideMark/>
          </w:tcPr>
          <w:p w14:paraId="2CE1460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3,8462%</w:t>
            </w:r>
          </w:p>
        </w:tc>
        <w:tc>
          <w:tcPr>
            <w:tcW w:w="925" w:type="pct"/>
            <w:tcBorders>
              <w:top w:val="nil"/>
              <w:left w:val="nil"/>
              <w:bottom w:val="nil"/>
              <w:right w:val="nil"/>
            </w:tcBorders>
            <w:shd w:val="clear" w:color="auto" w:fill="auto"/>
            <w:noWrap/>
            <w:vAlign w:val="bottom"/>
            <w:hideMark/>
          </w:tcPr>
          <w:p w14:paraId="5948D91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ABCC03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75A9E43" w14:textId="77777777" w:rsidTr="002F0A9E">
        <w:trPr>
          <w:trHeight w:val="300"/>
        </w:trPr>
        <w:tc>
          <w:tcPr>
            <w:tcW w:w="935" w:type="pct"/>
            <w:tcBorders>
              <w:top w:val="nil"/>
              <w:left w:val="nil"/>
              <w:bottom w:val="nil"/>
              <w:right w:val="nil"/>
            </w:tcBorders>
            <w:shd w:val="clear" w:color="auto" w:fill="auto"/>
            <w:noWrap/>
            <w:vAlign w:val="center"/>
            <w:hideMark/>
          </w:tcPr>
          <w:p w14:paraId="0C38489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30/09/2020</w:t>
            </w:r>
          </w:p>
        </w:tc>
        <w:tc>
          <w:tcPr>
            <w:tcW w:w="2331" w:type="pct"/>
            <w:tcBorders>
              <w:top w:val="nil"/>
              <w:left w:val="nil"/>
              <w:bottom w:val="nil"/>
              <w:right w:val="nil"/>
            </w:tcBorders>
            <w:shd w:val="clear" w:color="auto" w:fill="auto"/>
            <w:vAlign w:val="center"/>
            <w:hideMark/>
          </w:tcPr>
          <w:p w14:paraId="66468B3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4,0000%</w:t>
            </w:r>
          </w:p>
        </w:tc>
        <w:tc>
          <w:tcPr>
            <w:tcW w:w="925" w:type="pct"/>
            <w:tcBorders>
              <w:top w:val="nil"/>
              <w:left w:val="nil"/>
              <w:bottom w:val="nil"/>
              <w:right w:val="nil"/>
            </w:tcBorders>
            <w:shd w:val="clear" w:color="auto" w:fill="auto"/>
            <w:noWrap/>
            <w:vAlign w:val="bottom"/>
            <w:hideMark/>
          </w:tcPr>
          <w:p w14:paraId="3B56E70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FEA375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D03AD1B" w14:textId="77777777" w:rsidTr="002F0A9E">
        <w:trPr>
          <w:trHeight w:val="300"/>
        </w:trPr>
        <w:tc>
          <w:tcPr>
            <w:tcW w:w="935" w:type="pct"/>
            <w:tcBorders>
              <w:top w:val="nil"/>
              <w:left w:val="nil"/>
              <w:bottom w:val="nil"/>
              <w:right w:val="nil"/>
            </w:tcBorders>
            <w:shd w:val="clear" w:color="auto" w:fill="auto"/>
            <w:noWrap/>
            <w:vAlign w:val="center"/>
            <w:hideMark/>
          </w:tcPr>
          <w:p w14:paraId="5A76420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30/10/2020</w:t>
            </w:r>
          </w:p>
        </w:tc>
        <w:tc>
          <w:tcPr>
            <w:tcW w:w="2331" w:type="pct"/>
            <w:tcBorders>
              <w:top w:val="nil"/>
              <w:left w:val="nil"/>
              <w:bottom w:val="nil"/>
              <w:right w:val="nil"/>
            </w:tcBorders>
            <w:shd w:val="clear" w:color="auto" w:fill="auto"/>
            <w:vAlign w:val="center"/>
            <w:hideMark/>
          </w:tcPr>
          <w:p w14:paraId="05CF467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4,1667%</w:t>
            </w:r>
          </w:p>
        </w:tc>
        <w:tc>
          <w:tcPr>
            <w:tcW w:w="925" w:type="pct"/>
            <w:tcBorders>
              <w:top w:val="nil"/>
              <w:left w:val="nil"/>
              <w:bottom w:val="nil"/>
              <w:right w:val="nil"/>
            </w:tcBorders>
            <w:shd w:val="clear" w:color="auto" w:fill="auto"/>
            <w:noWrap/>
            <w:vAlign w:val="bottom"/>
            <w:hideMark/>
          </w:tcPr>
          <w:p w14:paraId="7BCFAAE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8DC786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0CEB0A1" w14:textId="77777777" w:rsidTr="002F0A9E">
        <w:trPr>
          <w:trHeight w:val="300"/>
        </w:trPr>
        <w:tc>
          <w:tcPr>
            <w:tcW w:w="935" w:type="pct"/>
            <w:tcBorders>
              <w:top w:val="nil"/>
              <w:left w:val="nil"/>
              <w:bottom w:val="nil"/>
              <w:right w:val="nil"/>
            </w:tcBorders>
            <w:shd w:val="clear" w:color="auto" w:fill="auto"/>
            <w:noWrap/>
            <w:vAlign w:val="center"/>
            <w:hideMark/>
          </w:tcPr>
          <w:p w14:paraId="4114CCA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30/11/2020</w:t>
            </w:r>
          </w:p>
        </w:tc>
        <w:tc>
          <w:tcPr>
            <w:tcW w:w="2331" w:type="pct"/>
            <w:tcBorders>
              <w:top w:val="nil"/>
              <w:left w:val="nil"/>
              <w:bottom w:val="nil"/>
              <w:right w:val="nil"/>
            </w:tcBorders>
            <w:shd w:val="clear" w:color="auto" w:fill="auto"/>
            <w:vAlign w:val="center"/>
            <w:hideMark/>
          </w:tcPr>
          <w:p w14:paraId="55FC3FF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4,3478%</w:t>
            </w:r>
          </w:p>
        </w:tc>
        <w:tc>
          <w:tcPr>
            <w:tcW w:w="925" w:type="pct"/>
            <w:tcBorders>
              <w:top w:val="nil"/>
              <w:left w:val="nil"/>
              <w:bottom w:val="nil"/>
              <w:right w:val="nil"/>
            </w:tcBorders>
            <w:shd w:val="clear" w:color="auto" w:fill="auto"/>
            <w:noWrap/>
            <w:vAlign w:val="bottom"/>
            <w:hideMark/>
          </w:tcPr>
          <w:p w14:paraId="492DE48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0A40E8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69E3B52" w14:textId="77777777" w:rsidTr="002F0A9E">
        <w:trPr>
          <w:trHeight w:val="300"/>
        </w:trPr>
        <w:tc>
          <w:tcPr>
            <w:tcW w:w="935" w:type="pct"/>
            <w:tcBorders>
              <w:top w:val="nil"/>
              <w:left w:val="nil"/>
              <w:bottom w:val="nil"/>
              <w:right w:val="nil"/>
            </w:tcBorders>
            <w:shd w:val="clear" w:color="auto" w:fill="auto"/>
            <w:noWrap/>
            <w:vAlign w:val="center"/>
            <w:hideMark/>
          </w:tcPr>
          <w:p w14:paraId="045AEAE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30/12/2020</w:t>
            </w:r>
          </w:p>
        </w:tc>
        <w:tc>
          <w:tcPr>
            <w:tcW w:w="2331" w:type="pct"/>
            <w:tcBorders>
              <w:top w:val="nil"/>
              <w:left w:val="nil"/>
              <w:bottom w:val="nil"/>
              <w:right w:val="nil"/>
            </w:tcBorders>
            <w:shd w:val="clear" w:color="auto" w:fill="auto"/>
            <w:vAlign w:val="center"/>
            <w:hideMark/>
          </w:tcPr>
          <w:p w14:paraId="2EF374A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4,5455%</w:t>
            </w:r>
          </w:p>
        </w:tc>
        <w:tc>
          <w:tcPr>
            <w:tcW w:w="925" w:type="pct"/>
            <w:tcBorders>
              <w:top w:val="nil"/>
              <w:left w:val="nil"/>
              <w:bottom w:val="nil"/>
              <w:right w:val="nil"/>
            </w:tcBorders>
            <w:shd w:val="clear" w:color="auto" w:fill="auto"/>
            <w:noWrap/>
            <w:vAlign w:val="bottom"/>
            <w:hideMark/>
          </w:tcPr>
          <w:p w14:paraId="4CCF181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FDC6F1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49FAC02" w14:textId="77777777" w:rsidTr="002F0A9E">
        <w:trPr>
          <w:trHeight w:val="300"/>
        </w:trPr>
        <w:tc>
          <w:tcPr>
            <w:tcW w:w="935" w:type="pct"/>
            <w:tcBorders>
              <w:top w:val="nil"/>
              <w:left w:val="nil"/>
              <w:bottom w:val="nil"/>
              <w:right w:val="nil"/>
            </w:tcBorders>
            <w:shd w:val="clear" w:color="auto" w:fill="auto"/>
            <w:noWrap/>
            <w:vAlign w:val="center"/>
            <w:hideMark/>
          </w:tcPr>
          <w:p w14:paraId="7F565F3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01/02/2021</w:t>
            </w:r>
          </w:p>
        </w:tc>
        <w:tc>
          <w:tcPr>
            <w:tcW w:w="2331" w:type="pct"/>
            <w:tcBorders>
              <w:top w:val="nil"/>
              <w:left w:val="nil"/>
              <w:bottom w:val="nil"/>
              <w:right w:val="nil"/>
            </w:tcBorders>
            <w:shd w:val="clear" w:color="auto" w:fill="auto"/>
            <w:vAlign w:val="center"/>
            <w:hideMark/>
          </w:tcPr>
          <w:p w14:paraId="2F9014E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4,7619%</w:t>
            </w:r>
          </w:p>
        </w:tc>
        <w:tc>
          <w:tcPr>
            <w:tcW w:w="925" w:type="pct"/>
            <w:tcBorders>
              <w:top w:val="nil"/>
              <w:left w:val="nil"/>
              <w:bottom w:val="nil"/>
              <w:right w:val="nil"/>
            </w:tcBorders>
            <w:shd w:val="clear" w:color="auto" w:fill="auto"/>
            <w:noWrap/>
            <w:vAlign w:val="bottom"/>
            <w:hideMark/>
          </w:tcPr>
          <w:p w14:paraId="457DC94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59FF5A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A20973B" w14:textId="77777777" w:rsidTr="002F0A9E">
        <w:trPr>
          <w:trHeight w:val="300"/>
        </w:trPr>
        <w:tc>
          <w:tcPr>
            <w:tcW w:w="935" w:type="pct"/>
            <w:tcBorders>
              <w:top w:val="nil"/>
              <w:left w:val="nil"/>
              <w:bottom w:val="nil"/>
              <w:right w:val="nil"/>
            </w:tcBorders>
            <w:shd w:val="clear" w:color="auto" w:fill="auto"/>
            <w:noWrap/>
            <w:vAlign w:val="center"/>
            <w:hideMark/>
          </w:tcPr>
          <w:p w14:paraId="5C96A63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01/03/2021</w:t>
            </w:r>
          </w:p>
        </w:tc>
        <w:tc>
          <w:tcPr>
            <w:tcW w:w="2331" w:type="pct"/>
            <w:tcBorders>
              <w:top w:val="nil"/>
              <w:left w:val="nil"/>
              <w:bottom w:val="nil"/>
              <w:right w:val="nil"/>
            </w:tcBorders>
            <w:shd w:val="clear" w:color="auto" w:fill="auto"/>
            <w:vAlign w:val="center"/>
            <w:hideMark/>
          </w:tcPr>
          <w:p w14:paraId="1A74400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5,0000%</w:t>
            </w:r>
          </w:p>
        </w:tc>
        <w:tc>
          <w:tcPr>
            <w:tcW w:w="925" w:type="pct"/>
            <w:tcBorders>
              <w:top w:val="nil"/>
              <w:left w:val="nil"/>
              <w:bottom w:val="nil"/>
              <w:right w:val="nil"/>
            </w:tcBorders>
            <w:shd w:val="clear" w:color="auto" w:fill="auto"/>
            <w:noWrap/>
            <w:vAlign w:val="bottom"/>
            <w:hideMark/>
          </w:tcPr>
          <w:p w14:paraId="78C8825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F3E0A5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BA533AE" w14:textId="77777777" w:rsidTr="002F0A9E">
        <w:trPr>
          <w:trHeight w:val="300"/>
        </w:trPr>
        <w:tc>
          <w:tcPr>
            <w:tcW w:w="935" w:type="pct"/>
            <w:tcBorders>
              <w:top w:val="nil"/>
              <w:left w:val="nil"/>
              <w:bottom w:val="nil"/>
              <w:right w:val="nil"/>
            </w:tcBorders>
            <w:shd w:val="clear" w:color="auto" w:fill="auto"/>
            <w:noWrap/>
            <w:vAlign w:val="center"/>
            <w:hideMark/>
          </w:tcPr>
          <w:p w14:paraId="5F569F8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30/03/2021</w:t>
            </w:r>
          </w:p>
        </w:tc>
        <w:tc>
          <w:tcPr>
            <w:tcW w:w="2331" w:type="pct"/>
            <w:tcBorders>
              <w:top w:val="nil"/>
              <w:left w:val="nil"/>
              <w:bottom w:val="nil"/>
              <w:right w:val="nil"/>
            </w:tcBorders>
            <w:shd w:val="clear" w:color="auto" w:fill="auto"/>
            <w:vAlign w:val="center"/>
            <w:hideMark/>
          </w:tcPr>
          <w:p w14:paraId="1932E9D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5,2632%</w:t>
            </w:r>
          </w:p>
        </w:tc>
        <w:tc>
          <w:tcPr>
            <w:tcW w:w="925" w:type="pct"/>
            <w:tcBorders>
              <w:top w:val="nil"/>
              <w:left w:val="nil"/>
              <w:bottom w:val="nil"/>
              <w:right w:val="nil"/>
            </w:tcBorders>
            <w:shd w:val="clear" w:color="auto" w:fill="auto"/>
            <w:noWrap/>
            <w:vAlign w:val="bottom"/>
            <w:hideMark/>
          </w:tcPr>
          <w:p w14:paraId="5142ABB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5C32D1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C617CD1" w14:textId="77777777" w:rsidTr="002F0A9E">
        <w:trPr>
          <w:trHeight w:val="300"/>
        </w:trPr>
        <w:tc>
          <w:tcPr>
            <w:tcW w:w="935" w:type="pct"/>
            <w:tcBorders>
              <w:top w:val="nil"/>
              <w:left w:val="nil"/>
              <w:bottom w:val="nil"/>
              <w:right w:val="nil"/>
            </w:tcBorders>
            <w:shd w:val="clear" w:color="auto" w:fill="auto"/>
            <w:noWrap/>
            <w:vAlign w:val="center"/>
            <w:hideMark/>
          </w:tcPr>
          <w:p w14:paraId="7BBC64C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30/04/2021</w:t>
            </w:r>
          </w:p>
        </w:tc>
        <w:tc>
          <w:tcPr>
            <w:tcW w:w="2331" w:type="pct"/>
            <w:tcBorders>
              <w:top w:val="nil"/>
              <w:left w:val="nil"/>
              <w:bottom w:val="nil"/>
              <w:right w:val="nil"/>
            </w:tcBorders>
            <w:shd w:val="clear" w:color="auto" w:fill="auto"/>
            <w:vAlign w:val="center"/>
            <w:hideMark/>
          </w:tcPr>
          <w:p w14:paraId="057282C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5,5556%</w:t>
            </w:r>
          </w:p>
        </w:tc>
        <w:tc>
          <w:tcPr>
            <w:tcW w:w="925" w:type="pct"/>
            <w:tcBorders>
              <w:top w:val="nil"/>
              <w:left w:val="nil"/>
              <w:bottom w:val="nil"/>
              <w:right w:val="nil"/>
            </w:tcBorders>
            <w:shd w:val="clear" w:color="auto" w:fill="auto"/>
            <w:noWrap/>
            <w:vAlign w:val="bottom"/>
            <w:hideMark/>
          </w:tcPr>
          <w:p w14:paraId="150FE28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D727E3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C57DFA0" w14:textId="77777777" w:rsidTr="002F0A9E">
        <w:trPr>
          <w:trHeight w:val="300"/>
        </w:trPr>
        <w:tc>
          <w:tcPr>
            <w:tcW w:w="935" w:type="pct"/>
            <w:tcBorders>
              <w:top w:val="nil"/>
              <w:left w:val="nil"/>
              <w:bottom w:val="nil"/>
              <w:right w:val="nil"/>
            </w:tcBorders>
            <w:shd w:val="clear" w:color="auto" w:fill="auto"/>
            <w:noWrap/>
            <w:vAlign w:val="center"/>
            <w:hideMark/>
          </w:tcPr>
          <w:p w14:paraId="52FE408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31/05/2021</w:t>
            </w:r>
          </w:p>
        </w:tc>
        <w:tc>
          <w:tcPr>
            <w:tcW w:w="2331" w:type="pct"/>
            <w:tcBorders>
              <w:top w:val="nil"/>
              <w:left w:val="nil"/>
              <w:bottom w:val="nil"/>
              <w:right w:val="nil"/>
            </w:tcBorders>
            <w:shd w:val="clear" w:color="auto" w:fill="auto"/>
            <w:vAlign w:val="center"/>
            <w:hideMark/>
          </w:tcPr>
          <w:p w14:paraId="7EFE7CB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5,8824%</w:t>
            </w:r>
          </w:p>
        </w:tc>
        <w:tc>
          <w:tcPr>
            <w:tcW w:w="925" w:type="pct"/>
            <w:tcBorders>
              <w:top w:val="nil"/>
              <w:left w:val="nil"/>
              <w:bottom w:val="nil"/>
              <w:right w:val="nil"/>
            </w:tcBorders>
            <w:shd w:val="clear" w:color="auto" w:fill="auto"/>
            <w:noWrap/>
            <w:vAlign w:val="bottom"/>
            <w:hideMark/>
          </w:tcPr>
          <w:p w14:paraId="04046EF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9221A4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224ABCF" w14:textId="77777777" w:rsidTr="002F0A9E">
        <w:trPr>
          <w:trHeight w:val="300"/>
        </w:trPr>
        <w:tc>
          <w:tcPr>
            <w:tcW w:w="935" w:type="pct"/>
            <w:tcBorders>
              <w:top w:val="nil"/>
              <w:left w:val="nil"/>
              <w:bottom w:val="nil"/>
              <w:right w:val="nil"/>
            </w:tcBorders>
            <w:shd w:val="clear" w:color="auto" w:fill="auto"/>
            <w:noWrap/>
            <w:vAlign w:val="center"/>
            <w:hideMark/>
          </w:tcPr>
          <w:p w14:paraId="022AED4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30/06/2021</w:t>
            </w:r>
          </w:p>
        </w:tc>
        <w:tc>
          <w:tcPr>
            <w:tcW w:w="2331" w:type="pct"/>
            <w:tcBorders>
              <w:top w:val="nil"/>
              <w:left w:val="nil"/>
              <w:bottom w:val="nil"/>
              <w:right w:val="nil"/>
            </w:tcBorders>
            <w:shd w:val="clear" w:color="auto" w:fill="auto"/>
            <w:vAlign w:val="center"/>
            <w:hideMark/>
          </w:tcPr>
          <w:p w14:paraId="43DE2CF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6,2500%</w:t>
            </w:r>
          </w:p>
        </w:tc>
        <w:tc>
          <w:tcPr>
            <w:tcW w:w="925" w:type="pct"/>
            <w:tcBorders>
              <w:top w:val="nil"/>
              <w:left w:val="nil"/>
              <w:bottom w:val="nil"/>
              <w:right w:val="nil"/>
            </w:tcBorders>
            <w:shd w:val="clear" w:color="auto" w:fill="auto"/>
            <w:noWrap/>
            <w:vAlign w:val="bottom"/>
            <w:hideMark/>
          </w:tcPr>
          <w:p w14:paraId="3D6ED31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FA543B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1A44E2C" w14:textId="77777777" w:rsidTr="002F0A9E">
        <w:trPr>
          <w:trHeight w:val="300"/>
        </w:trPr>
        <w:tc>
          <w:tcPr>
            <w:tcW w:w="935" w:type="pct"/>
            <w:tcBorders>
              <w:top w:val="nil"/>
              <w:left w:val="nil"/>
              <w:bottom w:val="nil"/>
              <w:right w:val="nil"/>
            </w:tcBorders>
            <w:shd w:val="clear" w:color="auto" w:fill="auto"/>
            <w:noWrap/>
            <w:vAlign w:val="center"/>
            <w:hideMark/>
          </w:tcPr>
          <w:p w14:paraId="33E0119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30/07/2021</w:t>
            </w:r>
          </w:p>
        </w:tc>
        <w:tc>
          <w:tcPr>
            <w:tcW w:w="2331" w:type="pct"/>
            <w:tcBorders>
              <w:top w:val="nil"/>
              <w:left w:val="nil"/>
              <w:bottom w:val="nil"/>
              <w:right w:val="nil"/>
            </w:tcBorders>
            <w:shd w:val="clear" w:color="auto" w:fill="auto"/>
            <w:vAlign w:val="center"/>
            <w:hideMark/>
          </w:tcPr>
          <w:p w14:paraId="360FD58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6,6667%</w:t>
            </w:r>
          </w:p>
        </w:tc>
        <w:tc>
          <w:tcPr>
            <w:tcW w:w="925" w:type="pct"/>
            <w:tcBorders>
              <w:top w:val="nil"/>
              <w:left w:val="nil"/>
              <w:bottom w:val="nil"/>
              <w:right w:val="nil"/>
            </w:tcBorders>
            <w:shd w:val="clear" w:color="auto" w:fill="auto"/>
            <w:noWrap/>
            <w:vAlign w:val="bottom"/>
            <w:hideMark/>
          </w:tcPr>
          <w:p w14:paraId="18805A3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F10C6B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C58C7A4" w14:textId="77777777" w:rsidTr="002F0A9E">
        <w:trPr>
          <w:trHeight w:val="300"/>
        </w:trPr>
        <w:tc>
          <w:tcPr>
            <w:tcW w:w="935" w:type="pct"/>
            <w:tcBorders>
              <w:top w:val="nil"/>
              <w:left w:val="nil"/>
              <w:bottom w:val="nil"/>
              <w:right w:val="nil"/>
            </w:tcBorders>
            <w:shd w:val="clear" w:color="auto" w:fill="auto"/>
            <w:noWrap/>
            <w:vAlign w:val="center"/>
            <w:hideMark/>
          </w:tcPr>
          <w:p w14:paraId="6757B2D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30/08/2021</w:t>
            </w:r>
          </w:p>
        </w:tc>
        <w:tc>
          <w:tcPr>
            <w:tcW w:w="2331" w:type="pct"/>
            <w:tcBorders>
              <w:top w:val="nil"/>
              <w:left w:val="nil"/>
              <w:bottom w:val="nil"/>
              <w:right w:val="nil"/>
            </w:tcBorders>
            <w:shd w:val="clear" w:color="auto" w:fill="auto"/>
            <w:vAlign w:val="center"/>
            <w:hideMark/>
          </w:tcPr>
          <w:p w14:paraId="2A74DF8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7,1429%</w:t>
            </w:r>
          </w:p>
        </w:tc>
        <w:tc>
          <w:tcPr>
            <w:tcW w:w="925" w:type="pct"/>
            <w:tcBorders>
              <w:top w:val="nil"/>
              <w:left w:val="nil"/>
              <w:bottom w:val="nil"/>
              <w:right w:val="nil"/>
            </w:tcBorders>
            <w:shd w:val="clear" w:color="auto" w:fill="auto"/>
            <w:noWrap/>
            <w:vAlign w:val="bottom"/>
            <w:hideMark/>
          </w:tcPr>
          <w:p w14:paraId="60B0672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A7241F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9898996" w14:textId="77777777" w:rsidTr="002F0A9E">
        <w:trPr>
          <w:trHeight w:val="300"/>
        </w:trPr>
        <w:tc>
          <w:tcPr>
            <w:tcW w:w="935" w:type="pct"/>
            <w:tcBorders>
              <w:top w:val="nil"/>
              <w:left w:val="nil"/>
              <w:bottom w:val="nil"/>
              <w:right w:val="nil"/>
            </w:tcBorders>
            <w:shd w:val="clear" w:color="auto" w:fill="auto"/>
            <w:noWrap/>
            <w:vAlign w:val="center"/>
            <w:hideMark/>
          </w:tcPr>
          <w:p w14:paraId="34EFB98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30/09/2021</w:t>
            </w:r>
          </w:p>
        </w:tc>
        <w:tc>
          <w:tcPr>
            <w:tcW w:w="2331" w:type="pct"/>
            <w:tcBorders>
              <w:top w:val="nil"/>
              <w:left w:val="nil"/>
              <w:bottom w:val="nil"/>
              <w:right w:val="nil"/>
            </w:tcBorders>
            <w:shd w:val="clear" w:color="auto" w:fill="auto"/>
            <w:vAlign w:val="center"/>
            <w:hideMark/>
          </w:tcPr>
          <w:p w14:paraId="6BADD09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7,6923%</w:t>
            </w:r>
          </w:p>
        </w:tc>
        <w:tc>
          <w:tcPr>
            <w:tcW w:w="925" w:type="pct"/>
            <w:tcBorders>
              <w:top w:val="nil"/>
              <w:left w:val="nil"/>
              <w:bottom w:val="nil"/>
              <w:right w:val="nil"/>
            </w:tcBorders>
            <w:shd w:val="clear" w:color="auto" w:fill="auto"/>
            <w:noWrap/>
            <w:vAlign w:val="bottom"/>
            <w:hideMark/>
          </w:tcPr>
          <w:p w14:paraId="06288C4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C9920B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9B13442" w14:textId="77777777" w:rsidTr="002F0A9E">
        <w:trPr>
          <w:trHeight w:val="300"/>
        </w:trPr>
        <w:tc>
          <w:tcPr>
            <w:tcW w:w="935" w:type="pct"/>
            <w:tcBorders>
              <w:top w:val="nil"/>
              <w:left w:val="nil"/>
              <w:bottom w:val="nil"/>
              <w:right w:val="nil"/>
            </w:tcBorders>
            <w:shd w:val="clear" w:color="auto" w:fill="auto"/>
            <w:noWrap/>
            <w:vAlign w:val="center"/>
            <w:hideMark/>
          </w:tcPr>
          <w:p w14:paraId="2C702FA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01/11/2021</w:t>
            </w:r>
          </w:p>
        </w:tc>
        <w:tc>
          <w:tcPr>
            <w:tcW w:w="2331" w:type="pct"/>
            <w:tcBorders>
              <w:top w:val="nil"/>
              <w:left w:val="nil"/>
              <w:bottom w:val="nil"/>
              <w:right w:val="nil"/>
            </w:tcBorders>
            <w:shd w:val="clear" w:color="auto" w:fill="auto"/>
            <w:vAlign w:val="center"/>
            <w:hideMark/>
          </w:tcPr>
          <w:p w14:paraId="66E13D1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8,3333%</w:t>
            </w:r>
          </w:p>
        </w:tc>
        <w:tc>
          <w:tcPr>
            <w:tcW w:w="925" w:type="pct"/>
            <w:tcBorders>
              <w:top w:val="nil"/>
              <w:left w:val="nil"/>
              <w:bottom w:val="nil"/>
              <w:right w:val="nil"/>
            </w:tcBorders>
            <w:shd w:val="clear" w:color="auto" w:fill="auto"/>
            <w:noWrap/>
            <w:vAlign w:val="bottom"/>
            <w:hideMark/>
          </w:tcPr>
          <w:p w14:paraId="69F154E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A52E89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98516A6" w14:textId="77777777" w:rsidTr="002F0A9E">
        <w:trPr>
          <w:trHeight w:val="300"/>
        </w:trPr>
        <w:tc>
          <w:tcPr>
            <w:tcW w:w="935" w:type="pct"/>
            <w:tcBorders>
              <w:top w:val="nil"/>
              <w:left w:val="nil"/>
              <w:bottom w:val="nil"/>
              <w:right w:val="nil"/>
            </w:tcBorders>
            <w:shd w:val="clear" w:color="auto" w:fill="auto"/>
            <w:noWrap/>
            <w:vAlign w:val="center"/>
            <w:hideMark/>
          </w:tcPr>
          <w:p w14:paraId="6E2E8E2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30/11/2021</w:t>
            </w:r>
          </w:p>
        </w:tc>
        <w:tc>
          <w:tcPr>
            <w:tcW w:w="2331" w:type="pct"/>
            <w:tcBorders>
              <w:top w:val="nil"/>
              <w:left w:val="nil"/>
              <w:bottom w:val="nil"/>
              <w:right w:val="nil"/>
            </w:tcBorders>
            <w:shd w:val="clear" w:color="auto" w:fill="auto"/>
            <w:vAlign w:val="center"/>
            <w:hideMark/>
          </w:tcPr>
          <w:p w14:paraId="0B11827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9,0909%</w:t>
            </w:r>
          </w:p>
        </w:tc>
        <w:tc>
          <w:tcPr>
            <w:tcW w:w="925" w:type="pct"/>
            <w:tcBorders>
              <w:top w:val="nil"/>
              <w:left w:val="nil"/>
              <w:bottom w:val="nil"/>
              <w:right w:val="nil"/>
            </w:tcBorders>
            <w:shd w:val="clear" w:color="auto" w:fill="auto"/>
            <w:noWrap/>
            <w:vAlign w:val="bottom"/>
            <w:hideMark/>
          </w:tcPr>
          <w:p w14:paraId="39C7879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6AA978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1C4EAE9" w14:textId="77777777" w:rsidTr="002F0A9E">
        <w:trPr>
          <w:trHeight w:val="300"/>
        </w:trPr>
        <w:tc>
          <w:tcPr>
            <w:tcW w:w="935" w:type="pct"/>
            <w:tcBorders>
              <w:top w:val="nil"/>
              <w:left w:val="nil"/>
              <w:bottom w:val="nil"/>
              <w:right w:val="nil"/>
            </w:tcBorders>
            <w:shd w:val="clear" w:color="auto" w:fill="auto"/>
            <w:noWrap/>
            <w:vAlign w:val="center"/>
            <w:hideMark/>
          </w:tcPr>
          <w:p w14:paraId="11C2C60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30/12/2021</w:t>
            </w:r>
          </w:p>
        </w:tc>
        <w:tc>
          <w:tcPr>
            <w:tcW w:w="2331" w:type="pct"/>
            <w:tcBorders>
              <w:top w:val="nil"/>
              <w:left w:val="nil"/>
              <w:bottom w:val="nil"/>
              <w:right w:val="nil"/>
            </w:tcBorders>
            <w:shd w:val="clear" w:color="auto" w:fill="auto"/>
            <w:vAlign w:val="center"/>
            <w:hideMark/>
          </w:tcPr>
          <w:p w14:paraId="7832FD2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10,0000%</w:t>
            </w:r>
          </w:p>
        </w:tc>
        <w:tc>
          <w:tcPr>
            <w:tcW w:w="925" w:type="pct"/>
            <w:tcBorders>
              <w:top w:val="nil"/>
              <w:left w:val="nil"/>
              <w:bottom w:val="nil"/>
              <w:right w:val="nil"/>
            </w:tcBorders>
            <w:shd w:val="clear" w:color="auto" w:fill="auto"/>
            <w:noWrap/>
            <w:vAlign w:val="bottom"/>
            <w:hideMark/>
          </w:tcPr>
          <w:p w14:paraId="5727F8B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37CB1F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9DF7B01" w14:textId="77777777" w:rsidTr="002F0A9E">
        <w:trPr>
          <w:trHeight w:val="300"/>
        </w:trPr>
        <w:tc>
          <w:tcPr>
            <w:tcW w:w="935" w:type="pct"/>
            <w:tcBorders>
              <w:top w:val="nil"/>
              <w:left w:val="nil"/>
              <w:bottom w:val="nil"/>
              <w:right w:val="nil"/>
            </w:tcBorders>
            <w:shd w:val="clear" w:color="auto" w:fill="auto"/>
            <w:noWrap/>
            <w:vAlign w:val="center"/>
            <w:hideMark/>
          </w:tcPr>
          <w:p w14:paraId="0A74C8B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31/01/2022</w:t>
            </w:r>
          </w:p>
        </w:tc>
        <w:tc>
          <w:tcPr>
            <w:tcW w:w="2331" w:type="pct"/>
            <w:tcBorders>
              <w:top w:val="nil"/>
              <w:left w:val="nil"/>
              <w:bottom w:val="nil"/>
              <w:right w:val="nil"/>
            </w:tcBorders>
            <w:shd w:val="clear" w:color="auto" w:fill="auto"/>
            <w:vAlign w:val="center"/>
            <w:hideMark/>
          </w:tcPr>
          <w:p w14:paraId="3D4590D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11,1111%</w:t>
            </w:r>
          </w:p>
        </w:tc>
        <w:tc>
          <w:tcPr>
            <w:tcW w:w="925" w:type="pct"/>
            <w:tcBorders>
              <w:top w:val="nil"/>
              <w:left w:val="nil"/>
              <w:bottom w:val="nil"/>
              <w:right w:val="nil"/>
            </w:tcBorders>
            <w:shd w:val="clear" w:color="auto" w:fill="auto"/>
            <w:noWrap/>
            <w:vAlign w:val="bottom"/>
            <w:hideMark/>
          </w:tcPr>
          <w:p w14:paraId="30D258F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0AB621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318953A" w14:textId="77777777" w:rsidTr="002F0A9E">
        <w:trPr>
          <w:trHeight w:val="300"/>
        </w:trPr>
        <w:tc>
          <w:tcPr>
            <w:tcW w:w="935" w:type="pct"/>
            <w:tcBorders>
              <w:top w:val="nil"/>
              <w:left w:val="nil"/>
              <w:bottom w:val="nil"/>
              <w:right w:val="nil"/>
            </w:tcBorders>
            <w:shd w:val="clear" w:color="auto" w:fill="auto"/>
            <w:noWrap/>
            <w:vAlign w:val="center"/>
            <w:hideMark/>
          </w:tcPr>
          <w:p w14:paraId="2D7E9CF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02/03/2022</w:t>
            </w:r>
          </w:p>
        </w:tc>
        <w:tc>
          <w:tcPr>
            <w:tcW w:w="2331" w:type="pct"/>
            <w:tcBorders>
              <w:top w:val="nil"/>
              <w:left w:val="nil"/>
              <w:bottom w:val="nil"/>
              <w:right w:val="nil"/>
            </w:tcBorders>
            <w:shd w:val="clear" w:color="auto" w:fill="auto"/>
            <w:vAlign w:val="center"/>
            <w:hideMark/>
          </w:tcPr>
          <w:p w14:paraId="6D59AEF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12,5000%</w:t>
            </w:r>
          </w:p>
        </w:tc>
        <w:tc>
          <w:tcPr>
            <w:tcW w:w="925" w:type="pct"/>
            <w:tcBorders>
              <w:top w:val="nil"/>
              <w:left w:val="nil"/>
              <w:bottom w:val="nil"/>
              <w:right w:val="nil"/>
            </w:tcBorders>
            <w:shd w:val="clear" w:color="auto" w:fill="auto"/>
            <w:noWrap/>
            <w:vAlign w:val="bottom"/>
            <w:hideMark/>
          </w:tcPr>
          <w:p w14:paraId="249AFD4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8F3267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BC329DB" w14:textId="77777777" w:rsidTr="002F0A9E">
        <w:trPr>
          <w:trHeight w:val="300"/>
        </w:trPr>
        <w:tc>
          <w:tcPr>
            <w:tcW w:w="935" w:type="pct"/>
            <w:tcBorders>
              <w:top w:val="nil"/>
              <w:left w:val="nil"/>
              <w:bottom w:val="nil"/>
              <w:right w:val="nil"/>
            </w:tcBorders>
            <w:shd w:val="clear" w:color="auto" w:fill="auto"/>
            <w:noWrap/>
            <w:vAlign w:val="center"/>
            <w:hideMark/>
          </w:tcPr>
          <w:p w14:paraId="7121A9A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30/03/2022</w:t>
            </w:r>
          </w:p>
        </w:tc>
        <w:tc>
          <w:tcPr>
            <w:tcW w:w="2331" w:type="pct"/>
            <w:tcBorders>
              <w:top w:val="nil"/>
              <w:left w:val="nil"/>
              <w:bottom w:val="nil"/>
              <w:right w:val="nil"/>
            </w:tcBorders>
            <w:shd w:val="clear" w:color="auto" w:fill="auto"/>
            <w:vAlign w:val="center"/>
            <w:hideMark/>
          </w:tcPr>
          <w:p w14:paraId="33769F3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14,2857%</w:t>
            </w:r>
          </w:p>
        </w:tc>
        <w:tc>
          <w:tcPr>
            <w:tcW w:w="925" w:type="pct"/>
            <w:tcBorders>
              <w:top w:val="nil"/>
              <w:left w:val="nil"/>
              <w:bottom w:val="nil"/>
              <w:right w:val="nil"/>
            </w:tcBorders>
            <w:shd w:val="clear" w:color="auto" w:fill="auto"/>
            <w:noWrap/>
            <w:vAlign w:val="bottom"/>
            <w:hideMark/>
          </w:tcPr>
          <w:p w14:paraId="68C6231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43D391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8A2A741" w14:textId="77777777" w:rsidTr="002F0A9E">
        <w:trPr>
          <w:trHeight w:val="300"/>
        </w:trPr>
        <w:tc>
          <w:tcPr>
            <w:tcW w:w="935" w:type="pct"/>
            <w:tcBorders>
              <w:top w:val="nil"/>
              <w:left w:val="nil"/>
              <w:bottom w:val="nil"/>
              <w:right w:val="nil"/>
            </w:tcBorders>
            <w:shd w:val="clear" w:color="auto" w:fill="auto"/>
            <w:noWrap/>
            <w:vAlign w:val="center"/>
            <w:hideMark/>
          </w:tcPr>
          <w:p w14:paraId="5929608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02/05/2022</w:t>
            </w:r>
          </w:p>
        </w:tc>
        <w:tc>
          <w:tcPr>
            <w:tcW w:w="2331" w:type="pct"/>
            <w:tcBorders>
              <w:top w:val="nil"/>
              <w:left w:val="nil"/>
              <w:bottom w:val="nil"/>
              <w:right w:val="nil"/>
            </w:tcBorders>
            <w:shd w:val="clear" w:color="auto" w:fill="auto"/>
            <w:vAlign w:val="center"/>
            <w:hideMark/>
          </w:tcPr>
          <w:p w14:paraId="23689D5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F69EAD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1D628C0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62CB4599" w14:textId="77777777" w:rsidTr="002F0A9E">
        <w:trPr>
          <w:trHeight w:val="300"/>
        </w:trPr>
        <w:tc>
          <w:tcPr>
            <w:tcW w:w="935" w:type="pct"/>
            <w:tcBorders>
              <w:top w:val="nil"/>
              <w:left w:val="nil"/>
              <w:bottom w:val="nil"/>
              <w:right w:val="nil"/>
            </w:tcBorders>
            <w:shd w:val="clear" w:color="auto" w:fill="auto"/>
            <w:noWrap/>
            <w:vAlign w:val="center"/>
            <w:hideMark/>
          </w:tcPr>
          <w:p w14:paraId="42F76A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30/05/2022</w:t>
            </w:r>
          </w:p>
        </w:tc>
        <w:tc>
          <w:tcPr>
            <w:tcW w:w="2331" w:type="pct"/>
            <w:tcBorders>
              <w:top w:val="nil"/>
              <w:left w:val="nil"/>
              <w:bottom w:val="nil"/>
              <w:right w:val="nil"/>
            </w:tcBorders>
            <w:shd w:val="clear" w:color="auto" w:fill="auto"/>
            <w:vAlign w:val="center"/>
            <w:hideMark/>
          </w:tcPr>
          <w:p w14:paraId="28ADC96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E142E1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5739E32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4F7C2ECF" w14:textId="77777777" w:rsidTr="002F0A9E">
        <w:trPr>
          <w:trHeight w:val="300"/>
        </w:trPr>
        <w:tc>
          <w:tcPr>
            <w:tcW w:w="935" w:type="pct"/>
            <w:tcBorders>
              <w:top w:val="nil"/>
              <w:left w:val="nil"/>
              <w:bottom w:val="nil"/>
              <w:right w:val="nil"/>
            </w:tcBorders>
            <w:shd w:val="clear" w:color="auto" w:fill="auto"/>
            <w:noWrap/>
            <w:vAlign w:val="center"/>
            <w:hideMark/>
          </w:tcPr>
          <w:p w14:paraId="2B39EBE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30/06/2022</w:t>
            </w:r>
          </w:p>
        </w:tc>
        <w:tc>
          <w:tcPr>
            <w:tcW w:w="2331" w:type="pct"/>
            <w:tcBorders>
              <w:top w:val="nil"/>
              <w:left w:val="nil"/>
              <w:bottom w:val="nil"/>
              <w:right w:val="nil"/>
            </w:tcBorders>
            <w:shd w:val="clear" w:color="auto" w:fill="auto"/>
            <w:vAlign w:val="center"/>
            <w:hideMark/>
          </w:tcPr>
          <w:p w14:paraId="681BD74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F1EC13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29E84A6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36BCCD18" w14:textId="77777777" w:rsidTr="002F0A9E">
        <w:trPr>
          <w:trHeight w:val="300"/>
        </w:trPr>
        <w:tc>
          <w:tcPr>
            <w:tcW w:w="935" w:type="pct"/>
            <w:tcBorders>
              <w:top w:val="nil"/>
              <w:left w:val="nil"/>
              <w:bottom w:val="nil"/>
              <w:right w:val="nil"/>
            </w:tcBorders>
            <w:shd w:val="clear" w:color="auto" w:fill="auto"/>
            <w:noWrap/>
            <w:vAlign w:val="center"/>
            <w:hideMark/>
          </w:tcPr>
          <w:p w14:paraId="6A1C94A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01/08/2022</w:t>
            </w:r>
          </w:p>
        </w:tc>
        <w:tc>
          <w:tcPr>
            <w:tcW w:w="2331" w:type="pct"/>
            <w:tcBorders>
              <w:top w:val="nil"/>
              <w:left w:val="nil"/>
              <w:bottom w:val="nil"/>
              <w:right w:val="nil"/>
            </w:tcBorders>
            <w:shd w:val="clear" w:color="auto" w:fill="auto"/>
            <w:vAlign w:val="center"/>
            <w:hideMark/>
          </w:tcPr>
          <w:p w14:paraId="658012F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D63E24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7BEC63C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7B3B2674" w14:textId="77777777" w:rsidTr="002F0A9E">
        <w:trPr>
          <w:trHeight w:val="300"/>
        </w:trPr>
        <w:tc>
          <w:tcPr>
            <w:tcW w:w="935" w:type="pct"/>
            <w:tcBorders>
              <w:top w:val="nil"/>
              <w:left w:val="nil"/>
              <w:bottom w:val="nil"/>
              <w:right w:val="nil"/>
            </w:tcBorders>
            <w:shd w:val="clear" w:color="auto" w:fill="auto"/>
            <w:noWrap/>
            <w:vAlign w:val="center"/>
            <w:hideMark/>
          </w:tcPr>
          <w:p w14:paraId="0414D8A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30/08/2022</w:t>
            </w:r>
          </w:p>
        </w:tc>
        <w:tc>
          <w:tcPr>
            <w:tcW w:w="2331" w:type="pct"/>
            <w:tcBorders>
              <w:top w:val="nil"/>
              <w:left w:val="nil"/>
              <w:bottom w:val="nil"/>
              <w:right w:val="nil"/>
            </w:tcBorders>
            <w:shd w:val="clear" w:color="auto" w:fill="auto"/>
            <w:vAlign w:val="center"/>
            <w:hideMark/>
          </w:tcPr>
          <w:p w14:paraId="2EC93F3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98AD6B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5E5B9A4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73D29A2D" w14:textId="77777777" w:rsidTr="002F0A9E">
        <w:trPr>
          <w:trHeight w:val="300"/>
        </w:trPr>
        <w:tc>
          <w:tcPr>
            <w:tcW w:w="935" w:type="pct"/>
            <w:tcBorders>
              <w:top w:val="nil"/>
              <w:left w:val="nil"/>
              <w:bottom w:val="nil"/>
              <w:right w:val="nil"/>
            </w:tcBorders>
            <w:shd w:val="clear" w:color="auto" w:fill="auto"/>
            <w:noWrap/>
            <w:vAlign w:val="center"/>
            <w:hideMark/>
          </w:tcPr>
          <w:p w14:paraId="273F2FF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30/09/2022</w:t>
            </w:r>
          </w:p>
        </w:tc>
        <w:tc>
          <w:tcPr>
            <w:tcW w:w="2331" w:type="pct"/>
            <w:tcBorders>
              <w:top w:val="nil"/>
              <w:left w:val="nil"/>
              <w:bottom w:val="nil"/>
              <w:right w:val="nil"/>
            </w:tcBorders>
            <w:shd w:val="clear" w:color="auto" w:fill="auto"/>
            <w:vAlign w:val="center"/>
            <w:hideMark/>
          </w:tcPr>
          <w:p w14:paraId="3E20127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6F70284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3CC5301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2865C57B" w14:textId="77777777" w:rsidTr="002F0A9E">
        <w:trPr>
          <w:trHeight w:val="300"/>
        </w:trPr>
        <w:tc>
          <w:tcPr>
            <w:tcW w:w="935" w:type="pct"/>
            <w:tcBorders>
              <w:top w:val="nil"/>
              <w:left w:val="nil"/>
              <w:bottom w:val="nil"/>
              <w:right w:val="nil"/>
            </w:tcBorders>
            <w:shd w:val="clear" w:color="auto" w:fill="auto"/>
            <w:noWrap/>
            <w:vAlign w:val="center"/>
            <w:hideMark/>
          </w:tcPr>
          <w:p w14:paraId="0EC9933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30/11/2022</w:t>
            </w:r>
          </w:p>
        </w:tc>
        <w:tc>
          <w:tcPr>
            <w:tcW w:w="2331" w:type="pct"/>
            <w:tcBorders>
              <w:top w:val="nil"/>
              <w:left w:val="nil"/>
              <w:bottom w:val="nil"/>
              <w:right w:val="nil"/>
            </w:tcBorders>
            <w:shd w:val="clear" w:color="auto" w:fill="auto"/>
            <w:vAlign w:val="center"/>
            <w:hideMark/>
          </w:tcPr>
          <w:p w14:paraId="662137C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3660A9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1CB0096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391E9E06" w14:textId="77777777" w:rsidTr="002F0A9E">
        <w:trPr>
          <w:trHeight w:val="300"/>
        </w:trPr>
        <w:tc>
          <w:tcPr>
            <w:tcW w:w="935" w:type="pct"/>
            <w:tcBorders>
              <w:top w:val="nil"/>
              <w:left w:val="nil"/>
              <w:bottom w:val="nil"/>
              <w:right w:val="nil"/>
            </w:tcBorders>
            <w:shd w:val="clear" w:color="auto" w:fill="auto"/>
            <w:noWrap/>
            <w:vAlign w:val="center"/>
            <w:hideMark/>
          </w:tcPr>
          <w:p w14:paraId="6355CC5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30/12/2022</w:t>
            </w:r>
          </w:p>
        </w:tc>
        <w:tc>
          <w:tcPr>
            <w:tcW w:w="2331" w:type="pct"/>
            <w:tcBorders>
              <w:top w:val="nil"/>
              <w:left w:val="nil"/>
              <w:bottom w:val="nil"/>
              <w:right w:val="nil"/>
            </w:tcBorders>
            <w:shd w:val="clear" w:color="auto" w:fill="auto"/>
            <w:vAlign w:val="center"/>
            <w:hideMark/>
          </w:tcPr>
          <w:p w14:paraId="6D8CD21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E65785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25C6079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C62ABF" w:rsidRPr="00252ED7" w14:paraId="4F6B4796" w14:textId="77777777" w:rsidTr="002F0A9E">
        <w:trPr>
          <w:trHeight w:val="300"/>
        </w:trPr>
        <w:tc>
          <w:tcPr>
            <w:tcW w:w="935" w:type="pct"/>
            <w:tcBorders>
              <w:top w:val="nil"/>
              <w:left w:val="nil"/>
              <w:bottom w:val="nil"/>
              <w:right w:val="nil"/>
            </w:tcBorders>
            <w:shd w:val="clear" w:color="auto" w:fill="auto"/>
            <w:noWrap/>
            <w:vAlign w:val="center"/>
            <w:hideMark/>
          </w:tcPr>
          <w:p w14:paraId="66A1286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30/01/2023</w:t>
            </w:r>
          </w:p>
        </w:tc>
        <w:tc>
          <w:tcPr>
            <w:tcW w:w="2331" w:type="pct"/>
            <w:tcBorders>
              <w:top w:val="nil"/>
              <w:left w:val="nil"/>
              <w:bottom w:val="nil"/>
              <w:right w:val="nil"/>
            </w:tcBorders>
            <w:shd w:val="clear" w:color="auto" w:fill="auto"/>
            <w:vAlign w:val="center"/>
            <w:hideMark/>
          </w:tcPr>
          <w:p w14:paraId="4F985B5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2F5544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8AFE83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7D16C55" w14:textId="77777777" w:rsidTr="002F0A9E">
        <w:trPr>
          <w:trHeight w:val="300"/>
        </w:trPr>
        <w:tc>
          <w:tcPr>
            <w:tcW w:w="935" w:type="pct"/>
            <w:tcBorders>
              <w:top w:val="nil"/>
              <w:left w:val="nil"/>
              <w:bottom w:val="nil"/>
              <w:right w:val="nil"/>
            </w:tcBorders>
            <w:shd w:val="clear" w:color="auto" w:fill="auto"/>
            <w:noWrap/>
            <w:vAlign w:val="center"/>
            <w:hideMark/>
          </w:tcPr>
          <w:p w14:paraId="61A630A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lastRenderedPageBreak/>
              <w:t>28/02/2023</w:t>
            </w:r>
          </w:p>
        </w:tc>
        <w:tc>
          <w:tcPr>
            <w:tcW w:w="2331" w:type="pct"/>
            <w:tcBorders>
              <w:top w:val="nil"/>
              <w:left w:val="nil"/>
              <w:bottom w:val="nil"/>
              <w:right w:val="nil"/>
            </w:tcBorders>
            <w:shd w:val="clear" w:color="auto" w:fill="auto"/>
            <w:vAlign w:val="center"/>
            <w:hideMark/>
          </w:tcPr>
          <w:p w14:paraId="3FA4D3A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159745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FD19F1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F929B00" w14:textId="77777777" w:rsidTr="002F0A9E">
        <w:trPr>
          <w:trHeight w:val="300"/>
        </w:trPr>
        <w:tc>
          <w:tcPr>
            <w:tcW w:w="935" w:type="pct"/>
            <w:tcBorders>
              <w:top w:val="nil"/>
              <w:left w:val="nil"/>
              <w:bottom w:val="nil"/>
              <w:right w:val="nil"/>
            </w:tcBorders>
            <w:shd w:val="clear" w:color="auto" w:fill="auto"/>
            <w:noWrap/>
            <w:vAlign w:val="center"/>
            <w:hideMark/>
          </w:tcPr>
          <w:p w14:paraId="7835C21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30/03/2023</w:t>
            </w:r>
          </w:p>
        </w:tc>
        <w:tc>
          <w:tcPr>
            <w:tcW w:w="2331" w:type="pct"/>
            <w:tcBorders>
              <w:top w:val="nil"/>
              <w:left w:val="nil"/>
              <w:bottom w:val="nil"/>
              <w:right w:val="nil"/>
            </w:tcBorders>
            <w:shd w:val="clear" w:color="auto" w:fill="auto"/>
            <w:vAlign w:val="center"/>
            <w:hideMark/>
          </w:tcPr>
          <w:p w14:paraId="41638B3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2E1039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D548C2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CD03DFB" w14:textId="77777777" w:rsidTr="002F0A9E">
        <w:trPr>
          <w:trHeight w:val="300"/>
        </w:trPr>
        <w:tc>
          <w:tcPr>
            <w:tcW w:w="935" w:type="pct"/>
            <w:tcBorders>
              <w:top w:val="nil"/>
              <w:left w:val="nil"/>
              <w:bottom w:val="nil"/>
              <w:right w:val="nil"/>
            </w:tcBorders>
            <w:shd w:val="clear" w:color="auto" w:fill="auto"/>
            <w:noWrap/>
            <w:vAlign w:val="center"/>
            <w:hideMark/>
          </w:tcPr>
          <w:p w14:paraId="5651241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02/05/2023</w:t>
            </w:r>
          </w:p>
        </w:tc>
        <w:tc>
          <w:tcPr>
            <w:tcW w:w="2331" w:type="pct"/>
            <w:tcBorders>
              <w:top w:val="nil"/>
              <w:left w:val="nil"/>
              <w:bottom w:val="nil"/>
              <w:right w:val="nil"/>
            </w:tcBorders>
            <w:shd w:val="clear" w:color="auto" w:fill="auto"/>
            <w:vAlign w:val="center"/>
            <w:hideMark/>
          </w:tcPr>
          <w:p w14:paraId="01E379E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EC9499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B18430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34D41E0" w14:textId="77777777" w:rsidTr="002F0A9E">
        <w:trPr>
          <w:trHeight w:val="300"/>
        </w:trPr>
        <w:tc>
          <w:tcPr>
            <w:tcW w:w="935" w:type="pct"/>
            <w:tcBorders>
              <w:top w:val="nil"/>
              <w:left w:val="nil"/>
              <w:bottom w:val="nil"/>
              <w:right w:val="nil"/>
            </w:tcBorders>
            <w:shd w:val="clear" w:color="auto" w:fill="auto"/>
            <w:noWrap/>
            <w:vAlign w:val="center"/>
            <w:hideMark/>
          </w:tcPr>
          <w:p w14:paraId="6BE6A93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30/05/2023</w:t>
            </w:r>
          </w:p>
        </w:tc>
        <w:tc>
          <w:tcPr>
            <w:tcW w:w="2331" w:type="pct"/>
            <w:tcBorders>
              <w:top w:val="nil"/>
              <w:left w:val="nil"/>
              <w:bottom w:val="nil"/>
              <w:right w:val="nil"/>
            </w:tcBorders>
            <w:shd w:val="clear" w:color="auto" w:fill="auto"/>
            <w:vAlign w:val="center"/>
            <w:hideMark/>
          </w:tcPr>
          <w:p w14:paraId="0AF767F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505B803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152748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D2AF302" w14:textId="77777777" w:rsidTr="002F0A9E">
        <w:trPr>
          <w:trHeight w:val="300"/>
        </w:trPr>
        <w:tc>
          <w:tcPr>
            <w:tcW w:w="935" w:type="pct"/>
            <w:tcBorders>
              <w:top w:val="nil"/>
              <w:left w:val="nil"/>
              <w:bottom w:val="nil"/>
              <w:right w:val="nil"/>
            </w:tcBorders>
            <w:shd w:val="clear" w:color="auto" w:fill="auto"/>
            <w:noWrap/>
            <w:vAlign w:val="center"/>
            <w:hideMark/>
          </w:tcPr>
          <w:p w14:paraId="35E4F84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30/06/2023</w:t>
            </w:r>
          </w:p>
        </w:tc>
        <w:tc>
          <w:tcPr>
            <w:tcW w:w="2331" w:type="pct"/>
            <w:tcBorders>
              <w:top w:val="nil"/>
              <w:left w:val="nil"/>
              <w:bottom w:val="nil"/>
              <w:right w:val="nil"/>
            </w:tcBorders>
            <w:shd w:val="clear" w:color="auto" w:fill="auto"/>
            <w:vAlign w:val="center"/>
            <w:hideMark/>
          </w:tcPr>
          <w:p w14:paraId="2C14B33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12B805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CE7A17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5D18D01" w14:textId="77777777" w:rsidTr="002F0A9E">
        <w:trPr>
          <w:trHeight w:val="300"/>
        </w:trPr>
        <w:tc>
          <w:tcPr>
            <w:tcW w:w="935" w:type="pct"/>
            <w:tcBorders>
              <w:top w:val="nil"/>
              <w:left w:val="nil"/>
              <w:bottom w:val="nil"/>
              <w:right w:val="nil"/>
            </w:tcBorders>
            <w:shd w:val="clear" w:color="auto" w:fill="auto"/>
            <w:noWrap/>
            <w:vAlign w:val="center"/>
            <w:hideMark/>
          </w:tcPr>
          <w:p w14:paraId="43B9490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31/07/2023</w:t>
            </w:r>
          </w:p>
        </w:tc>
        <w:tc>
          <w:tcPr>
            <w:tcW w:w="2331" w:type="pct"/>
            <w:tcBorders>
              <w:top w:val="nil"/>
              <w:left w:val="nil"/>
              <w:bottom w:val="nil"/>
              <w:right w:val="nil"/>
            </w:tcBorders>
            <w:shd w:val="clear" w:color="auto" w:fill="auto"/>
            <w:vAlign w:val="center"/>
            <w:hideMark/>
          </w:tcPr>
          <w:p w14:paraId="3632647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1,0057%</w:t>
            </w:r>
          </w:p>
        </w:tc>
        <w:tc>
          <w:tcPr>
            <w:tcW w:w="925" w:type="pct"/>
            <w:tcBorders>
              <w:top w:val="nil"/>
              <w:left w:val="nil"/>
              <w:bottom w:val="nil"/>
              <w:right w:val="nil"/>
            </w:tcBorders>
            <w:shd w:val="clear" w:color="auto" w:fill="auto"/>
            <w:noWrap/>
            <w:vAlign w:val="bottom"/>
            <w:hideMark/>
          </w:tcPr>
          <w:p w14:paraId="4644C61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76FC47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2BF3D2E" w14:textId="77777777" w:rsidTr="002F0A9E">
        <w:trPr>
          <w:trHeight w:val="300"/>
        </w:trPr>
        <w:tc>
          <w:tcPr>
            <w:tcW w:w="935" w:type="pct"/>
            <w:tcBorders>
              <w:top w:val="nil"/>
              <w:left w:val="nil"/>
              <w:bottom w:val="nil"/>
              <w:right w:val="nil"/>
            </w:tcBorders>
            <w:shd w:val="clear" w:color="auto" w:fill="auto"/>
            <w:noWrap/>
            <w:vAlign w:val="center"/>
            <w:hideMark/>
          </w:tcPr>
          <w:p w14:paraId="031B55E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30/08/2023</w:t>
            </w:r>
          </w:p>
        </w:tc>
        <w:tc>
          <w:tcPr>
            <w:tcW w:w="2331" w:type="pct"/>
            <w:tcBorders>
              <w:top w:val="nil"/>
              <w:left w:val="nil"/>
              <w:bottom w:val="nil"/>
              <w:right w:val="nil"/>
            </w:tcBorders>
            <w:shd w:val="clear" w:color="auto" w:fill="auto"/>
            <w:vAlign w:val="center"/>
            <w:hideMark/>
          </w:tcPr>
          <w:p w14:paraId="4ABB402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1,0159%</w:t>
            </w:r>
          </w:p>
        </w:tc>
        <w:tc>
          <w:tcPr>
            <w:tcW w:w="925" w:type="pct"/>
            <w:tcBorders>
              <w:top w:val="nil"/>
              <w:left w:val="nil"/>
              <w:bottom w:val="nil"/>
              <w:right w:val="nil"/>
            </w:tcBorders>
            <w:shd w:val="clear" w:color="auto" w:fill="auto"/>
            <w:noWrap/>
            <w:vAlign w:val="bottom"/>
            <w:hideMark/>
          </w:tcPr>
          <w:p w14:paraId="0C9A069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BFAE21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B55B20E" w14:textId="77777777" w:rsidTr="002F0A9E">
        <w:trPr>
          <w:trHeight w:val="300"/>
        </w:trPr>
        <w:tc>
          <w:tcPr>
            <w:tcW w:w="935" w:type="pct"/>
            <w:tcBorders>
              <w:top w:val="nil"/>
              <w:left w:val="nil"/>
              <w:bottom w:val="nil"/>
              <w:right w:val="nil"/>
            </w:tcBorders>
            <w:shd w:val="clear" w:color="auto" w:fill="auto"/>
            <w:noWrap/>
            <w:vAlign w:val="center"/>
            <w:hideMark/>
          </w:tcPr>
          <w:p w14:paraId="6D9ADE7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02/10/2023</w:t>
            </w:r>
          </w:p>
        </w:tc>
        <w:tc>
          <w:tcPr>
            <w:tcW w:w="2331" w:type="pct"/>
            <w:tcBorders>
              <w:top w:val="nil"/>
              <w:left w:val="nil"/>
              <w:bottom w:val="nil"/>
              <w:right w:val="nil"/>
            </w:tcBorders>
            <w:shd w:val="clear" w:color="auto" w:fill="auto"/>
            <w:vAlign w:val="center"/>
            <w:hideMark/>
          </w:tcPr>
          <w:p w14:paraId="69560D8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1,0263%</w:t>
            </w:r>
          </w:p>
        </w:tc>
        <w:tc>
          <w:tcPr>
            <w:tcW w:w="925" w:type="pct"/>
            <w:tcBorders>
              <w:top w:val="nil"/>
              <w:left w:val="nil"/>
              <w:bottom w:val="nil"/>
              <w:right w:val="nil"/>
            </w:tcBorders>
            <w:shd w:val="clear" w:color="auto" w:fill="auto"/>
            <w:noWrap/>
            <w:vAlign w:val="bottom"/>
            <w:hideMark/>
          </w:tcPr>
          <w:p w14:paraId="255266E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541E0B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63823ED" w14:textId="77777777" w:rsidTr="002F0A9E">
        <w:trPr>
          <w:trHeight w:val="300"/>
        </w:trPr>
        <w:tc>
          <w:tcPr>
            <w:tcW w:w="935" w:type="pct"/>
            <w:tcBorders>
              <w:top w:val="nil"/>
              <w:left w:val="nil"/>
              <w:bottom w:val="nil"/>
              <w:right w:val="nil"/>
            </w:tcBorders>
            <w:shd w:val="clear" w:color="auto" w:fill="auto"/>
            <w:noWrap/>
            <w:vAlign w:val="center"/>
            <w:hideMark/>
          </w:tcPr>
          <w:p w14:paraId="119C8F1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30/10/2023</w:t>
            </w:r>
          </w:p>
        </w:tc>
        <w:tc>
          <w:tcPr>
            <w:tcW w:w="2331" w:type="pct"/>
            <w:tcBorders>
              <w:top w:val="nil"/>
              <w:left w:val="nil"/>
              <w:bottom w:val="nil"/>
              <w:right w:val="nil"/>
            </w:tcBorders>
            <w:shd w:val="clear" w:color="auto" w:fill="auto"/>
            <w:vAlign w:val="center"/>
            <w:hideMark/>
          </w:tcPr>
          <w:p w14:paraId="3E2939B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1,0369%</w:t>
            </w:r>
          </w:p>
        </w:tc>
        <w:tc>
          <w:tcPr>
            <w:tcW w:w="925" w:type="pct"/>
            <w:tcBorders>
              <w:top w:val="nil"/>
              <w:left w:val="nil"/>
              <w:bottom w:val="nil"/>
              <w:right w:val="nil"/>
            </w:tcBorders>
            <w:shd w:val="clear" w:color="auto" w:fill="auto"/>
            <w:noWrap/>
            <w:vAlign w:val="bottom"/>
            <w:hideMark/>
          </w:tcPr>
          <w:p w14:paraId="4E97362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A067EB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FDBE873" w14:textId="77777777" w:rsidTr="002F0A9E">
        <w:trPr>
          <w:trHeight w:val="300"/>
        </w:trPr>
        <w:tc>
          <w:tcPr>
            <w:tcW w:w="935" w:type="pct"/>
            <w:tcBorders>
              <w:top w:val="nil"/>
              <w:left w:val="nil"/>
              <w:bottom w:val="nil"/>
              <w:right w:val="nil"/>
            </w:tcBorders>
            <w:shd w:val="clear" w:color="auto" w:fill="auto"/>
            <w:noWrap/>
            <w:vAlign w:val="center"/>
            <w:hideMark/>
          </w:tcPr>
          <w:p w14:paraId="32C6EEB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30/11/2023</w:t>
            </w:r>
          </w:p>
        </w:tc>
        <w:tc>
          <w:tcPr>
            <w:tcW w:w="2331" w:type="pct"/>
            <w:tcBorders>
              <w:top w:val="nil"/>
              <w:left w:val="nil"/>
              <w:bottom w:val="nil"/>
              <w:right w:val="nil"/>
            </w:tcBorders>
            <w:shd w:val="clear" w:color="auto" w:fill="auto"/>
            <w:vAlign w:val="center"/>
            <w:hideMark/>
          </w:tcPr>
          <w:p w14:paraId="14C10ED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1,0478%</w:t>
            </w:r>
          </w:p>
        </w:tc>
        <w:tc>
          <w:tcPr>
            <w:tcW w:w="925" w:type="pct"/>
            <w:tcBorders>
              <w:top w:val="nil"/>
              <w:left w:val="nil"/>
              <w:bottom w:val="nil"/>
              <w:right w:val="nil"/>
            </w:tcBorders>
            <w:shd w:val="clear" w:color="auto" w:fill="auto"/>
            <w:noWrap/>
            <w:vAlign w:val="bottom"/>
            <w:hideMark/>
          </w:tcPr>
          <w:p w14:paraId="4D62391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C345CE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BA32BB3" w14:textId="77777777" w:rsidTr="002F0A9E">
        <w:trPr>
          <w:trHeight w:val="300"/>
        </w:trPr>
        <w:tc>
          <w:tcPr>
            <w:tcW w:w="935" w:type="pct"/>
            <w:tcBorders>
              <w:top w:val="nil"/>
              <w:left w:val="nil"/>
              <w:bottom w:val="nil"/>
              <w:right w:val="nil"/>
            </w:tcBorders>
            <w:shd w:val="clear" w:color="auto" w:fill="auto"/>
            <w:noWrap/>
            <w:vAlign w:val="center"/>
            <w:hideMark/>
          </w:tcPr>
          <w:p w14:paraId="02714CE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02/01/2024</w:t>
            </w:r>
          </w:p>
        </w:tc>
        <w:tc>
          <w:tcPr>
            <w:tcW w:w="2331" w:type="pct"/>
            <w:tcBorders>
              <w:top w:val="nil"/>
              <w:left w:val="nil"/>
              <w:bottom w:val="nil"/>
              <w:right w:val="nil"/>
            </w:tcBorders>
            <w:shd w:val="clear" w:color="auto" w:fill="auto"/>
            <w:vAlign w:val="center"/>
            <w:hideMark/>
          </w:tcPr>
          <w:p w14:paraId="4FA044E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1,0589%</w:t>
            </w:r>
          </w:p>
        </w:tc>
        <w:tc>
          <w:tcPr>
            <w:tcW w:w="925" w:type="pct"/>
            <w:tcBorders>
              <w:top w:val="nil"/>
              <w:left w:val="nil"/>
              <w:bottom w:val="nil"/>
              <w:right w:val="nil"/>
            </w:tcBorders>
            <w:shd w:val="clear" w:color="auto" w:fill="auto"/>
            <w:noWrap/>
            <w:vAlign w:val="bottom"/>
            <w:hideMark/>
          </w:tcPr>
          <w:p w14:paraId="5280765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547B97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6C42C39" w14:textId="77777777" w:rsidTr="002F0A9E">
        <w:trPr>
          <w:trHeight w:val="300"/>
        </w:trPr>
        <w:tc>
          <w:tcPr>
            <w:tcW w:w="935" w:type="pct"/>
            <w:tcBorders>
              <w:top w:val="nil"/>
              <w:left w:val="nil"/>
              <w:bottom w:val="nil"/>
              <w:right w:val="nil"/>
            </w:tcBorders>
            <w:shd w:val="clear" w:color="auto" w:fill="auto"/>
            <w:noWrap/>
            <w:vAlign w:val="center"/>
            <w:hideMark/>
          </w:tcPr>
          <w:p w14:paraId="4DD05C9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30/01/2024</w:t>
            </w:r>
          </w:p>
        </w:tc>
        <w:tc>
          <w:tcPr>
            <w:tcW w:w="2331" w:type="pct"/>
            <w:tcBorders>
              <w:top w:val="nil"/>
              <w:left w:val="nil"/>
              <w:bottom w:val="nil"/>
              <w:right w:val="nil"/>
            </w:tcBorders>
            <w:shd w:val="clear" w:color="auto" w:fill="auto"/>
            <w:vAlign w:val="center"/>
            <w:hideMark/>
          </w:tcPr>
          <w:p w14:paraId="4D7C587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2,8971%</w:t>
            </w:r>
          </w:p>
        </w:tc>
        <w:tc>
          <w:tcPr>
            <w:tcW w:w="925" w:type="pct"/>
            <w:tcBorders>
              <w:top w:val="nil"/>
              <w:left w:val="nil"/>
              <w:bottom w:val="nil"/>
              <w:right w:val="nil"/>
            </w:tcBorders>
            <w:shd w:val="clear" w:color="auto" w:fill="auto"/>
            <w:noWrap/>
            <w:vAlign w:val="bottom"/>
            <w:hideMark/>
          </w:tcPr>
          <w:p w14:paraId="365B41C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5F8042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0AC9E4B" w14:textId="77777777" w:rsidTr="002F0A9E">
        <w:trPr>
          <w:trHeight w:val="300"/>
        </w:trPr>
        <w:tc>
          <w:tcPr>
            <w:tcW w:w="935" w:type="pct"/>
            <w:tcBorders>
              <w:top w:val="nil"/>
              <w:left w:val="nil"/>
              <w:bottom w:val="nil"/>
              <w:right w:val="nil"/>
            </w:tcBorders>
            <w:shd w:val="clear" w:color="auto" w:fill="auto"/>
            <w:noWrap/>
            <w:vAlign w:val="center"/>
            <w:hideMark/>
          </w:tcPr>
          <w:p w14:paraId="5EE181A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29/02/2024</w:t>
            </w:r>
          </w:p>
        </w:tc>
        <w:tc>
          <w:tcPr>
            <w:tcW w:w="2331" w:type="pct"/>
            <w:tcBorders>
              <w:top w:val="nil"/>
              <w:left w:val="nil"/>
              <w:bottom w:val="nil"/>
              <w:right w:val="nil"/>
            </w:tcBorders>
            <w:shd w:val="clear" w:color="auto" w:fill="auto"/>
            <w:vAlign w:val="center"/>
            <w:hideMark/>
          </w:tcPr>
          <w:p w14:paraId="0C38337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3,0118%</w:t>
            </w:r>
          </w:p>
        </w:tc>
        <w:tc>
          <w:tcPr>
            <w:tcW w:w="925" w:type="pct"/>
            <w:tcBorders>
              <w:top w:val="nil"/>
              <w:left w:val="nil"/>
              <w:bottom w:val="nil"/>
              <w:right w:val="nil"/>
            </w:tcBorders>
            <w:shd w:val="clear" w:color="auto" w:fill="auto"/>
            <w:noWrap/>
            <w:vAlign w:val="bottom"/>
            <w:hideMark/>
          </w:tcPr>
          <w:p w14:paraId="631A6A5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76E61D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05D891E" w14:textId="77777777" w:rsidTr="002F0A9E">
        <w:trPr>
          <w:trHeight w:val="300"/>
        </w:trPr>
        <w:tc>
          <w:tcPr>
            <w:tcW w:w="935" w:type="pct"/>
            <w:tcBorders>
              <w:top w:val="nil"/>
              <w:left w:val="nil"/>
              <w:bottom w:val="nil"/>
              <w:right w:val="nil"/>
            </w:tcBorders>
            <w:shd w:val="clear" w:color="auto" w:fill="auto"/>
            <w:noWrap/>
            <w:vAlign w:val="center"/>
            <w:hideMark/>
          </w:tcPr>
          <w:p w14:paraId="694182A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01/04/2024</w:t>
            </w:r>
          </w:p>
        </w:tc>
        <w:tc>
          <w:tcPr>
            <w:tcW w:w="2331" w:type="pct"/>
            <w:tcBorders>
              <w:top w:val="nil"/>
              <w:left w:val="nil"/>
              <w:bottom w:val="nil"/>
              <w:right w:val="nil"/>
            </w:tcBorders>
            <w:shd w:val="clear" w:color="auto" w:fill="auto"/>
            <w:vAlign w:val="center"/>
            <w:hideMark/>
          </w:tcPr>
          <w:p w14:paraId="113D3D1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3,1348%</w:t>
            </w:r>
          </w:p>
        </w:tc>
        <w:tc>
          <w:tcPr>
            <w:tcW w:w="925" w:type="pct"/>
            <w:tcBorders>
              <w:top w:val="nil"/>
              <w:left w:val="nil"/>
              <w:bottom w:val="nil"/>
              <w:right w:val="nil"/>
            </w:tcBorders>
            <w:shd w:val="clear" w:color="auto" w:fill="auto"/>
            <w:noWrap/>
            <w:vAlign w:val="bottom"/>
            <w:hideMark/>
          </w:tcPr>
          <w:p w14:paraId="755D9D0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35F0C0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86B834D" w14:textId="77777777" w:rsidTr="002F0A9E">
        <w:trPr>
          <w:trHeight w:val="300"/>
        </w:trPr>
        <w:tc>
          <w:tcPr>
            <w:tcW w:w="935" w:type="pct"/>
            <w:tcBorders>
              <w:top w:val="nil"/>
              <w:left w:val="nil"/>
              <w:bottom w:val="nil"/>
              <w:right w:val="nil"/>
            </w:tcBorders>
            <w:shd w:val="clear" w:color="auto" w:fill="auto"/>
            <w:noWrap/>
            <w:vAlign w:val="center"/>
            <w:hideMark/>
          </w:tcPr>
          <w:p w14:paraId="6F62013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30/04/2024</w:t>
            </w:r>
          </w:p>
        </w:tc>
        <w:tc>
          <w:tcPr>
            <w:tcW w:w="2331" w:type="pct"/>
            <w:tcBorders>
              <w:top w:val="nil"/>
              <w:left w:val="nil"/>
              <w:bottom w:val="nil"/>
              <w:right w:val="nil"/>
            </w:tcBorders>
            <w:shd w:val="clear" w:color="auto" w:fill="auto"/>
            <w:vAlign w:val="center"/>
            <w:hideMark/>
          </w:tcPr>
          <w:p w14:paraId="1DD47E9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3,2669%</w:t>
            </w:r>
          </w:p>
        </w:tc>
        <w:tc>
          <w:tcPr>
            <w:tcW w:w="925" w:type="pct"/>
            <w:tcBorders>
              <w:top w:val="nil"/>
              <w:left w:val="nil"/>
              <w:bottom w:val="nil"/>
              <w:right w:val="nil"/>
            </w:tcBorders>
            <w:shd w:val="clear" w:color="auto" w:fill="auto"/>
            <w:noWrap/>
            <w:vAlign w:val="bottom"/>
            <w:hideMark/>
          </w:tcPr>
          <w:p w14:paraId="7C09D6F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089FAE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7C4D7A4" w14:textId="77777777" w:rsidTr="002F0A9E">
        <w:trPr>
          <w:trHeight w:val="300"/>
        </w:trPr>
        <w:tc>
          <w:tcPr>
            <w:tcW w:w="935" w:type="pct"/>
            <w:tcBorders>
              <w:top w:val="nil"/>
              <w:left w:val="nil"/>
              <w:bottom w:val="nil"/>
              <w:right w:val="nil"/>
            </w:tcBorders>
            <w:shd w:val="clear" w:color="auto" w:fill="auto"/>
            <w:noWrap/>
            <w:vAlign w:val="center"/>
            <w:hideMark/>
          </w:tcPr>
          <w:p w14:paraId="7F9905D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31/05/2024</w:t>
            </w:r>
          </w:p>
        </w:tc>
        <w:tc>
          <w:tcPr>
            <w:tcW w:w="2331" w:type="pct"/>
            <w:tcBorders>
              <w:top w:val="nil"/>
              <w:left w:val="nil"/>
              <w:bottom w:val="nil"/>
              <w:right w:val="nil"/>
            </w:tcBorders>
            <w:shd w:val="clear" w:color="auto" w:fill="auto"/>
            <w:vAlign w:val="center"/>
            <w:hideMark/>
          </w:tcPr>
          <w:p w14:paraId="2C815C3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3,4093%</w:t>
            </w:r>
          </w:p>
        </w:tc>
        <w:tc>
          <w:tcPr>
            <w:tcW w:w="925" w:type="pct"/>
            <w:tcBorders>
              <w:top w:val="nil"/>
              <w:left w:val="nil"/>
              <w:bottom w:val="nil"/>
              <w:right w:val="nil"/>
            </w:tcBorders>
            <w:shd w:val="clear" w:color="auto" w:fill="auto"/>
            <w:noWrap/>
            <w:vAlign w:val="bottom"/>
            <w:hideMark/>
          </w:tcPr>
          <w:p w14:paraId="79BBD82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6618F5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5F2630B" w14:textId="77777777" w:rsidTr="002F0A9E">
        <w:trPr>
          <w:trHeight w:val="300"/>
        </w:trPr>
        <w:tc>
          <w:tcPr>
            <w:tcW w:w="935" w:type="pct"/>
            <w:tcBorders>
              <w:top w:val="nil"/>
              <w:left w:val="nil"/>
              <w:bottom w:val="nil"/>
              <w:right w:val="nil"/>
            </w:tcBorders>
            <w:shd w:val="clear" w:color="auto" w:fill="auto"/>
            <w:noWrap/>
            <w:vAlign w:val="center"/>
            <w:hideMark/>
          </w:tcPr>
          <w:p w14:paraId="3591A30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01/07/2024</w:t>
            </w:r>
          </w:p>
        </w:tc>
        <w:tc>
          <w:tcPr>
            <w:tcW w:w="2331" w:type="pct"/>
            <w:tcBorders>
              <w:top w:val="nil"/>
              <w:left w:val="nil"/>
              <w:bottom w:val="nil"/>
              <w:right w:val="nil"/>
            </w:tcBorders>
            <w:shd w:val="clear" w:color="auto" w:fill="auto"/>
            <w:vAlign w:val="center"/>
            <w:hideMark/>
          </w:tcPr>
          <w:p w14:paraId="2F27B4A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3,5632%</w:t>
            </w:r>
          </w:p>
        </w:tc>
        <w:tc>
          <w:tcPr>
            <w:tcW w:w="925" w:type="pct"/>
            <w:tcBorders>
              <w:top w:val="nil"/>
              <w:left w:val="nil"/>
              <w:bottom w:val="nil"/>
              <w:right w:val="nil"/>
            </w:tcBorders>
            <w:shd w:val="clear" w:color="auto" w:fill="auto"/>
            <w:noWrap/>
            <w:vAlign w:val="bottom"/>
            <w:hideMark/>
          </w:tcPr>
          <w:p w14:paraId="21497F1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B9CB5A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8D5E58F" w14:textId="77777777" w:rsidTr="002F0A9E">
        <w:trPr>
          <w:trHeight w:val="300"/>
        </w:trPr>
        <w:tc>
          <w:tcPr>
            <w:tcW w:w="935" w:type="pct"/>
            <w:tcBorders>
              <w:top w:val="nil"/>
              <w:left w:val="nil"/>
              <w:bottom w:val="nil"/>
              <w:right w:val="nil"/>
            </w:tcBorders>
            <w:shd w:val="clear" w:color="auto" w:fill="auto"/>
            <w:noWrap/>
            <w:vAlign w:val="center"/>
            <w:hideMark/>
          </w:tcPr>
          <w:p w14:paraId="1ECE9BD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30/07/2024</w:t>
            </w:r>
          </w:p>
        </w:tc>
        <w:tc>
          <w:tcPr>
            <w:tcW w:w="2331" w:type="pct"/>
            <w:tcBorders>
              <w:top w:val="nil"/>
              <w:left w:val="nil"/>
              <w:bottom w:val="nil"/>
              <w:right w:val="nil"/>
            </w:tcBorders>
            <w:shd w:val="clear" w:color="auto" w:fill="auto"/>
            <w:vAlign w:val="center"/>
            <w:hideMark/>
          </w:tcPr>
          <w:p w14:paraId="773DC18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3,7299%</w:t>
            </w:r>
          </w:p>
        </w:tc>
        <w:tc>
          <w:tcPr>
            <w:tcW w:w="925" w:type="pct"/>
            <w:tcBorders>
              <w:top w:val="nil"/>
              <w:left w:val="nil"/>
              <w:bottom w:val="nil"/>
              <w:right w:val="nil"/>
            </w:tcBorders>
            <w:shd w:val="clear" w:color="auto" w:fill="auto"/>
            <w:noWrap/>
            <w:vAlign w:val="bottom"/>
            <w:hideMark/>
          </w:tcPr>
          <w:p w14:paraId="17362EE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4B1820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1B50E60" w14:textId="77777777" w:rsidTr="002F0A9E">
        <w:trPr>
          <w:trHeight w:val="300"/>
        </w:trPr>
        <w:tc>
          <w:tcPr>
            <w:tcW w:w="935" w:type="pct"/>
            <w:tcBorders>
              <w:top w:val="nil"/>
              <w:left w:val="nil"/>
              <w:bottom w:val="nil"/>
              <w:right w:val="nil"/>
            </w:tcBorders>
            <w:shd w:val="clear" w:color="auto" w:fill="auto"/>
            <w:noWrap/>
            <w:vAlign w:val="center"/>
            <w:hideMark/>
          </w:tcPr>
          <w:p w14:paraId="40D4A6C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30/08/2024</w:t>
            </w:r>
          </w:p>
        </w:tc>
        <w:tc>
          <w:tcPr>
            <w:tcW w:w="2331" w:type="pct"/>
            <w:tcBorders>
              <w:top w:val="nil"/>
              <w:left w:val="nil"/>
              <w:bottom w:val="nil"/>
              <w:right w:val="nil"/>
            </w:tcBorders>
            <w:shd w:val="clear" w:color="auto" w:fill="auto"/>
            <w:vAlign w:val="center"/>
            <w:hideMark/>
          </w:tcPr>
          <w:p w14:paraId="390F9FB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3,9111%</w:t>
            </w:r>
          </w:p>
        </w:tc>
        <w:tc>
          <w:tcPr>
            <w:tcW w:w="925" w:type="pct"/>
            <w:tcBorders>
              <w:top w:val="nil"/>
              <w:left w:val="nil"/>
              <w:bottom w:val="nil"/>
              <w:right w:val="nil"/>
            </w:tcBorders>
            <w:shd w:val="clear" w:color="auto" w:fill="auto"/>
            <w:noWrap/>
            <w:vAlign w:val="bottom"/>
            <w:hideMark/>
          </w:tcPr>
          <w:p w14:paraId="276F5E3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67E2DE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31B1387" w14:textId="77777777" w:rsidTr="002F0A9E">
        <w:trPr>
          <w:trHeight w:val="300"/>
        </w:trPr>
        <w:tc>
          <w:tcPr>
            <w:tcW w:w="935" w:type="pct"/>
            <w:tcBorders>
              <w:top w:val="nil"/>
              <w:left w:val="nil"/>
              <w:bottom w:val="nil"/>
              <w:right w:val="nil"/>
            </w:tcBorders>
            <w:shd w:val="clear" w:color="auto" w:fill="auto"/>
            <w:noWrap/>
            <w:vAlign w:val="center"/>
            <w:hideMark/>
          </w:tcPr>
          <w:p w14:paraId="79F5701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30/09/2024</w:t>
            </w:r>
          </w:p>
        </w:tc>
        <w:tc>
          <w:tcPr>
            <w:tcW w:w="2331" w:type="pct"/>
            <w:tcBorders>
              <w:top w:val="nil"/>
              <w:left w:val="nil"/>
              <w:bottom w:val="nil"/>
              <w:right w:val="nil"/>
            </w:tcBorders>
            <w:shd w:val="clear" w:color="auto" w:fill="auto"/>
            <w:vAlign w:val="center"/>
            <w:hideMark/>
          </w:tcPr>
          <w:p w14:paraId="57D9D57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4,1090%</w:t>
            </w:r>
          </w:p>
        </w:tc>
        <w:tc>
          <w:tcPr>
            <w:tcW w:w="925" w:type="pct"/>
            <w:tcBorders>
              <w:top w:val="nil"/>
              <w:left w:val="nil"/>
              <w:bottom w:val="nil"/>
              <w:right w:val="nil"/>
            </w:tcBorders>
            <w:shd w:val="clear" w:color="auto" w:fill="auto"/>
            <w:noWrap/>
            <w:vAlign w:val="bottom"/>
            <w:hideMark/>
          </w:tcPr>
          <w:p w14:paraId="5ADEBED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E4C606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A89A074" w14:textId="77777777" w:rsidTr="002F0A9E">
        <w:trPr>
          <w:trHeight w:val="300"/>
        </w:trPr>
        <w:tc>
          <w:tcPr>
            <w:tcW w:w="935" w:type="pct"/>
            <w:tcBorders>
              <w:top w:val="nil"/>
              <w:left w:val="nil"/>
              <w:bottom w:val="nil"/>
              <w:right w:val="nil"/>
            </w:tcBorders>
            <w:shd w:val="clear" w:color="auto" w:fill="auto"/>
            <w:noWrap/>
            <w:vAlign w:val="center"/>
            <w:hideMark/>
          </w:tcPr>
          <w:p w14:paraId="00C9002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30/10/2024</w:t>
            </w:r>
          </w:p>
        </w:tc>
        <w:tc>
          <w:tcPr>
            <w:tcW w:w="2331" w:type="pct"/>
            <w:tcBorders>
              <w:top w:val="nil"/>
              <w:left w:val="nil"/>
              <w:bottom w:val="nil"/>
              <w:right w:val="nil"/>
            </w:tcBorders>
            <w:shd w:val="clear" w:color="auto" w:fill="auto"/>
            <w:vAlign w:val="center"/>
            <w:hideMark/>
          </w:tcPr>
          <w:p w14:paraId="3A17B76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4,3257%</w:t>
            </w:r>
          </w:p>
        </w:tc>
        <w:tc>
          <w:tcPr>
            <w:tcW w:w="925" w:type="pct"/>
            <w:tcBorders>
              <w:top w:val="nil"/>
              <w:left w:val="nil"/>
              <w:bottom w:val="nil"/>
              <w:right w:val="nil"/>
            </w:tcBorders>
            <w:shd w:val="clear" w:color="auto" w:fill="auto"/>
            <w:noWrap/>
            <w:vAlign w:val="bottom"/>
            <w:hideMark/>
          </w:tcPr>
          <w:p w14:paraId="3AE3BF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E269E0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F5CE0C1" w14:textId="77777777" w:rsidTr="002F0A9E">
        <w:trPr>
          <w:trHeight w:val="300"/>
        </w:trPr>
        <w:tc>
          <w:tcPr>
            <w:tcW w:w="935" w:type="pct"/>
            <w:tcBorders>
              <w:top w:val="nil"/>
              <w:left w:val="nil"/>
              <w:bottom w:val="nil"/>
              <w:right w:val="nil"/>
            </w:tcBorders>
            <w:shd w:val="clear" w:color="auto" w:fill="auto"/>
            <w:noWrap/>
            <w:vAlign w:val="center"/>
            <w:hideMark/>
          </w:tcPr>
          <w:p w14:paraId="4CDD4C2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02/12/2024</w:t>
            </w:r>
          </w:p>
        </w:tc>
        <w:tc>
          <w:tcPr>
            <w:tcW w:w="2331" w:type="pct"/>
            <w:tcBorders>
              <w:top w:val="nil"/>
              <w:left w:val="nil"/>
              <w:bottom w:val="nil"/>
              <w:right w:val="nil"/>
            </w:tcBorders>
            <w:shd w:val="clear" w:color="auto" w:fill="auto"/>
            <w:vAlign w:val="center"/>
            <w:hideMark/>
          </w:tcPr>
          <w:p w14:paraId="60BFF92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4,5642%</w:t>
            </w:r>
          </w:p>
        </w:tc>
        <w:tc>
          <w:tcPr>
            <w:tcW w:w="925" w:type="pct"/>
            <w:tcBorders>
              <w:top w:val="nil"/>
              <w:left w:val="nil"/>
              <w:bottom w:val="nil"/>
              <w:right w:val="nil"/>
            </w:tcBorders>
            <w:shd w:val="clear" w:color="auto" w:fill="auto"/>
            <w:noWrap/>
            <w:vAlign w:val="bottom"/>
            <w:hideMark/>
          </w:tcPr>
          <w:p w14:paraId="3FC5CD0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25704B9"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CFD0E20" w14:textId="77777777" w:rsidTr="002F0A9E">
        <w:trPr>
          <w:trHeight w:val="300"/>
        </w:trPr>
        <w:tc>
          <w:tcPr>
            <w:tcW w:w="935" w:type="pct"/>
            <w:tcBorders>
              <w:top w:val="nil"/>
              <w:left w:val="nil"/>
              <w:bottom w:val="nil"/>
              <w:right w:val="nil"/>
            </w:tcBorders>
            <w:shd w:val="clear" w:color="auto" w:fill="auto"/>
            <w:noWrap/>
            <w:vAlign w:val="center"/>
            <w:hideMark/>
          </w:tcPr>
          <w:p w14:paraId="29274B1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30/12/2024</w:t>
            </w:r>
          </w:p>
        </w:tc>
        <w:tc>
          <w:tcPr>
            <w:tcW w:w="2331" w:type="pct"/>
            <w:tcBorders>
              <w:top w:val="nil"/>
              <w:left w:val="nil"/>
              <w:bottom w:val="nil"/>
              <w:right w:val="nil"/>
            </w:tcBorders>
            <w:shd w:val="clear" w:color="auto" w:fill="auto"/>
            <w:vAlign w:val="center"/>
            <w:hideMark/>
          </w:tcPr>
          <w:p w14:paraId="6379933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4,8278%</w:t>
            </w:r>
          </w:p>
        </w:tc>
        <w:tc>
          <w:tcPr>
            <w:tcW w:w="925" w:type="pct"/>
            <w:tcBorders>
              <w:top w:val="nil"/>
              <w:left w:val="nil"/>
              <w:bottom w:val="nil"/>
              <w:right w:val="nil"/>
            </w:tcBorders>
            <w:shd w:val="clear" w:color="auto" w:fill="auto"/>
            <w:noWrap/>
            <w:vAlign w:val="bottom"/>
            <w:hideMark/>
          </w:tcPr>
          <w:p w14:paraId="4A12871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3D567D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6C61EA0" w14:textId="77777777" w:rsidTr="002F0A9E">
        <w:trPr>
          <w:trHeight w:val="300"/>
        </w:trPr>
        <w:tc>
          <w:tcPr>
            <w:tcW w:w="935" w:type="pct"/>
            <w:tcBorders>
              <w:top w:val="nil"/>
              <w:left w:val="nil"/>
              <w:bottom w:val="nil"/>
              <w:right w:val="nil"/>
            </w:tcBorders>
            <w:shd w:val="clear" w:color="auto" w:fill="auto"/>
            <w:noWrap/>
            <w:vAlign w:val="center"/>
            <w:hideMark/>
          </w:tcPr>
          <w:p w14:paraId="4313C0D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30/01/2025</w:t>
            </w:r>
          </w:p>
        </w:tc>
        <w:tc>
          <w:tcPr>
            <w:tcW w:w="2331" w:type="pct"/>
            <w:tcBorders>
              <w:top w:val="nil"/>
              <w:left w:val="nil"/>
              <w:bottom w:val="nil"/>
              <w:right w:val="nil"/>
            </w:tcBorders>
            <w:shd w:val="clear" w:color="auto" w:fill="auto"/>
            <w:vAlign w:val="center"/>
            <w:hideMark/>
          </w:tcPr>
          <w:p w14:paraId="67DA8CA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5,1209%</w:t>
            </w:r>
          </w:p>
        </w:tc>
        <w:tc>
          <w:tcPr>
            <w:tcW w:w="925" w:type="pct"/>
            <w:tcBorders>
              <w:top w:val="nil"/>
              <w:left w:val="nil"/>
              <w:bottom w:val="nil"/>
              <w:right w:val="nil"/>
            </w:tcBorders>
            <w:shd w:val="clear" w:color="auto" w:fill="auto"/>
            <w:noWrap/>
            <w:vAlign w:val="bottom"/>
            <w:hideMark/>
          </w:tcPr>
          <w:p w14:paraId="4653404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2D6D56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3A19436" w14:textId="77777777" w:rsidTr="002F0A9E">
        <w:trPr>
          <w:trHeight w:val="300"/>
        </w:trPr>
        <w:tc>
          <w:tcPr>
            <w:tcW w:w="935" w:type="pct"/>
            <w:tcBorders>
              <w:top w:val="nil"/>
              <w:left w:val="nil"/>
              <w:bottom w:val="nil"/>
              <w:right w:val="nil"/>
            </w:tcBorders>
            <w:shd w:val="clear" w:color="auto" w:fill="auto"/>
            <w:noWrap/>
            <w:vAlign w:val="center"/>
            <w:hideMark/>
          </w:tcPr>
          <w:p w14:paraId="79918EC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28/02/2025</w:t>
            </w:r>
          </w:p>
        </w:tc>
        <w:tc>
          <w:tcPr>
            <w:tcW w:w="2331" w:type="pct"/>
            <w:tcBorders>
              <w:top w:val="nil"/>
              <w:left w:val="nil"/>
              <w:bottom w:val="nil"/>
              <w:right w:val="nil"/>
            </w:tcBorders>
            <w:shd w:val="clear" w:color="auto" w:fill="auto"/>
            <w:vAlign w:val="center"/>
            <w:hideMark/>
          </w:tcPr>
          <w:p w14:paraId="60206BE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5,4485%</w:t>
            </w:r>
          </w:p>
        </w:tc>
        <w:tc>
          <w:tcPr>
            <w:tcW w:w="925" w:type="pct"/>
            <w:tcBorders>
              <w:top w:val="nil"/>
              <w:left w:val="nil"/>
              <w:bottom w:val="nil"/>
              <w:right w:val="nil"/>
            </w:tcBorders>
            <w:shd w:val="clear" w:color="auto" w:fill="auto"/>
            <w:noWrap/>
            <w:vAlign w:val="bottom"/>
            <w:hideMark/>
          </w:tcPr>
          <w:p w14:paraId="56D7C62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ED95BC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B4792B9" w14:textId="77777777" w:rsidTr="002F0A9E">
        <w:trPr>
          <w:trHeight w:val="300"/>
        </w:trPr>
        <w:tc>
          <w:tcPr>
            <w:tcW w:w="935" w:type="pct"/>
            <w:tcBorders>
              <w:top w:val="nil"/>
              <w:left w:val="nil"/>
              <w:bottom w:val="nil"/>
              <w:right w:val="nil"/>
            </w:tcBorders>
            <w:shd w:val="clear" w:color="auto" w:fill="auto"/>
            <w:noWrap/>
            <w:vAlign w:val="center"/>
            <w:hideMark/>
          </w:tcPr>
          <w:p w14:paraId="48BFD60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31/03/2025</w:t>
            </w:r>
          </w:p>
        </w:tc>
        <w:tc>
          <w:tcPr>
            <w:tcW w:w="2331" w:type="pct"/>
            <w:tcBorders>
              <w:top w:val="nil"/>
              <w:left w:val="nil"/>
              <w:bottom w:val="nil"/>
              <w:right w:val="nil"/>
            </w:tcBorders>
            <w:shd w:val="clear" w:color="auto" w:fill="auto"/>
            <w:vAlign w:val="center"/>
            <w:hideMark/>
          </w:tcPr>
          <w:p w14:paraId="028382E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5,8171%</w:t>
            </w:r>
          </w:p>
        </w:tc>
        <w:tc>
          <w:tcPr>
            <w:tcW w:w="925" w:type="pct"/>
            <w:tcBorders>
              <w:top w:val="nil"/>
              <w:left w:val="nil"/>
              <w:bottom w:val="nil"/>
              <w:right w:val="nil"/>
            </w:tcBorders>
            <w:shd w:val="clear" w:color="auto" w:fill="auto"/>
            <w:noWrap/>
            <w:vAlign w:val="bottom"/>
            <w:hideMark/>
          </w:tcPr>
          <w:p w14:paraId="0A42552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DCA771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2CA908C" w14:textId="77777777" w:rsidTr="002F0A9E">
        <w:trPr>
          <w:trHeight w:val="300"/>
        </w:trPr>
        <w:tc>
          <w:tcPr>
            <w:tcW w:w="935" w:type="pct"/>
            <w:tcBorders>
              <w:top w:val="nil"/>
              <w:left w:val="nil"/>
              <w:bottom w:val="nil"/>
              <w:right w:val="nil"/>
            </w:tcBorders>
            <w:shd w:val="clear" w:color="auto" w:fill="auto"/>
            <w:noWrap/>
            <w:vAlign w:val="center"/>
            <w:hideMark/>
          </w:tcPr>
          <w:p w14:paraId="13D4AAF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30/04/2025</w:t>
            </w:r>
          </w:p>
        </w:tc>
        <w:tc>
          <w:tcPr>
            <w:tcW w:w="2331" w:type="pct"/>
            <w:tcBorders>
              <w:top w:val="nil"/>
              <w:left w:val="nil"/>
              <w:bottom w:val="nil"/>
              <w:right w:val="nil"/>
            </w:tcBorders>
            <w:shd w:val="clear" w:color="auto" w:fill="auto"/>
            <w:vAlign w:val="center"/>
            <w:hideMark/>
          </w:tcPr>
          <w:p w14:paraId="60AEDF1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6,2350%</w:t>
            </w:r>
          </w:p>
        </w:tc>
        <w:tc>
          <w:tcPr>
            <w:tcW w:w="925" w:type="pct"/>
            <w:tcBorders>
              <w:top w:val="nil"/>
              <w:left w:val="nil"/>
              <w:bottom w:val="nil"/>
              <w:right w:val="nil"/>
            </w:tcBorders>
            <w:shd w:val="clear" w:color="auto" w:fill="auto"/>
            <w:noWrap/>
            <w:vAlign w:val="bottom"/>
            <w:hideMark/>
          </w:tcPr>
          <w:p w14:paraId="2FB0E1F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FD8FF6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6A540A0" w14:textId="77777777" w:rsidTr="002F0A9E">
        <w:trPr>
          <w:trHeight w:val="300"/>
        </w:trPr>
        <w:tc>
          <w:tcPr>
            <w:tcW w:w="935" w:type="pct"/>
            <w:tcBorders>
              <w:top w:val="nil"/>
              <w:left w:val="nil"/>
              <w:bottom w:val="nil"/>
              <w:right w:val="nil"/>
            </w:tcBorders>
            <w:shd w:val="clear" w:color="auto" w:fill="auto"/>
            <w:noWrap/>
            <w:vAlign w:val="center"/>
            <w:hideMark/>
          </w:tcPr>
          <w:p w14:paraId="20180FF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30/05/2025</w:t>
            </w:r>
          </w:p>
        </w:tc>
        <w:tc>
          <w:tcPr>
            <w:tcW w:w="2331" w:type="pct"/>
            <w:tcBorders>
              <w:top w:val="nil"/>
              <w:left w:val="nil"/>
              <w:bottom w:val="nil"/>
              <w:right w:val="nil"/>
            </w:tcBorders>
            <w:shd w:val="clear" w:color="auto" w:fill="auto"/>
            <w:vAlign w:val="center"/>
            <w:hideMark/>
          </w:tcPr>
          <w:p w14:paraId="56287C8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6,7127%</w:t>
            </w:r>
          </w:p>
        </w:tc>
        <w:tc>
          <w:tcPr>
            <w:tcW w:w="925" w:type="pct"/>
            <w:tcBorders>
              <w:top w:val="nil"/>
              <w:left w:val="nil"/>
              <w:bottom w:val="nil"/>
              <w:right w:val="nil"/>
            </w:tcBorders>
            <w:shd w:val="clear" w:color="auto" w:fill="auto"/>
            <w:noWrap/>
            <w:vAlign w:val="bottom"/>
            <w:hideMark/>
          </w:tcPr>
          <w:p w14:paraId="6A3DF0B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54802E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7D22842" w14:textId="77777777" w:rsidTr="002F0A9E">
        <w:trPr>
          <w:trHeight w:val="300"/>
        </w:trPr>
        <w:tc>
          <w:tcPr>
            <w:tcW w:w="935" w:type="pct"/>
            <w:tcBorders>
              <w:top w:val="nil"/>
              <w:left w:val="nil"/>
              <w:bottom w:val="nil"/>
              <w:right w:val="nil"/>
            </w:tcBorders>
            <w:shd w:val="clear" w:color="auto" w:fill="auto"/>
            <w:noWrap/>
            <w:vAlign w:val="center"/>
            <w:hideMark/>
          </w:tcPr>
          <w:p w14:paraId="5CACFDA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30/06/2025</w:t>
            </w:r>
          </w:p>
        </w:tc>
        <w:tc>
          <w:tcPr>
            <w:tcW w:w="2331" w:type="pct"/>
            <w:tcBorders>
              <w:top w:val="nil"/>
              <w:left w:val="nil"/>
              <w:bottom w:val="nil"/>
              <w:right w:val="nil"/>
            </w:tcBorders>
            <w:shd w:val="clear" w:color="auto" w:fill="auto"/>
            <w:vAlign w:val="center"/>
            <w:hideMark/>
          </w:tcPr>
          <w:p w14:paraId="738B22F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7,2640%</w:t>
            </w:r>
          </w:p>
        </w:tc>
        <w:tc>
          <w:tcPr>
            <w:tcW w:w="925" w:type="pct"/>
            <w:tcBorders>
              <w:top w:val="nil"/>
              <w:left w:val="nil"/>
              <w:bottom w:val="nil"/>
              <w:right w:val="nil"/>
            </w:tcBorders>
            <w:shd w:val="clear" w:color="auto" w:fill="auto"/>
            <w:noWrap/>
            <w:vAlign w:val="bottom"/>
            <w:hideMark/>
          </w:tcPr>
          <w:p w14:paraId="3BC8516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EE73B1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39176C3" w14:textId="77777777" w:rsidTr="002F0A9E">
        <w:trPr>
          <w:trHeight w:val="300"/>
        </w:trPr>
        <w:tc>
          <w:tcPr>
            <w:tcW w:w="935" w:type="pct"/>
            <w:tcBorders>
              <w:top w:val="nil"/>
              <w:left w:val="nil"/>
              <w:bottom w:val="nil"/>
              <w:right w:val="nil"/>
            </w:tcBorders>
            <w:shd w:val="clear" w:color="auto" w:fill="auto"/>
            <w:noWrap/>
            <w:vAlign w:val="center"/>
            <w:hideMark/>
          </w:tcPr>
          <w:p w14:paraId="345F5C7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30/07/2025</w:t>
            </w:r>
          </w:p>
        </w:tc>
        <w:tc>
          <w:tcPr>
            <w:tcW w:w="2331" w:type="pct"/>
            <w:tcBorders>
              <w:top w:val="nil"/>
              <w:left w:val="nil"/>
              <w:bottom w:val="nil"/>
              <w:right w:val="nil"/>
            </w:tcBorders>
            <w:shd w:val="clear" w:color="auto" w:fill="auto"/>
            <w:vAlign w:val="center"/>
            <w:hideMark/>
          </w:tcPr>
          <w:p w14:paraId="496A4D8A"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7,9073%</w:t>
            </w:r>
          </w:p>
        </w:tc>
        <w:tc>
          <w:tcPr>
            <w:tcW w:w="925" w:type="pct"/>
            <w:tcBorders>
              <w:top w:val="nil"/>
              <w:left w:val="nil"/>
              <w:bottom w:val="nil"/>
              <w:right w:val="nil"/>
            </w:tcBorders>
            <w:shd w:val="clear" w:color="auto" w:fill="auto"/>
            <w:noWrap/>
            <w:vAlign w:val="bottom"/>
            <w:hideMark/>
          </w:tcPr>
          <w:p w14:paraId="0E2D95F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5DE7DE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051DBB61" w14:textId="77777777" w:rsidTr="002F0A9E">
        <w:trPr>
          <w:trHeight w:val="300"/>
        </w:trPr>
        <w:tc>
          <w:tcPr>
            <w:tcW w:w="935" w:type="pct"/>
            <w:tcBorders>
              <w:top w:val="nil"/>
              <w:left w:val="nil"/>
              <w:bottom w:val="nil"/>
              <w:right w:val="nil"/>
            </w:tcBorders>
            <w:shd w:val="clear" w:color="auto" w:fill="auto"/>
            <w:noWrap/>
            <w:vAlign w:val="center"/>
            <w:hideMark/>
          </w:tcPr>
          <w:p w14:paraId="3E86013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01/09/2025</w:t>
            </w:r>
          </w:p>
        </w:tc>
        <w:tc>
          <w:tcPr>
            <w:tcW w:w="2331" w:type="pct"/>
            <w:tcBorders>
              <w:top w:val="nil"/>
              <w:left w:val="nil"/>
              <w:bottom w:val="nil"/>
              <w:right w:val="nil"/>
            </w:tcBorders>
            <w:shd w:val="clear" w:color="auto" w:fill="auto"/>
            <w:vAlign w:val="center"/>
            <w:hideMark/>
          </w:tcPr>
          <w:p w14:paraId="35EA584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8,6677%</w:t>
            </w:r>
          </w:p>
        </w:tc>
        <w:tc>
          <w:tcPr>
            <w:tcW w:w="925" w:type="pct"/>
            <w:tcBorders>
              <w:top w:val="nil"/>
              <w:left w:val="nil"/>
              <w:bottom w:val="nil"/>
              <w:right w:val="nil"/>
            </w:tcBorders>
            <w:shd w:val="clear" w:color="auto" w:fill="auto"/>
            <w:noWrap/>
            <w:vAlign w:val="bottom"/>
            <w:hideMark/>
          </w:tcPr>
          <w:p w14:paraId="7A4A655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31E1BD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1191B15A" w14:textId="77777777" w:rsidTr="002F0A9E">
        <w:trPr>
          <w:trHeight w:val="300"/>
        </w:trPr>
        <w:tc>
          <w:tcPr>
            <w:tcW w:w="935" w:type="pct"/>
            <w:tcBorders>
              <w:top w:val="nil"/>
              <w:left w:val="nil"/>
              <w:bottom w:val="nil"/>
              <w:right w:val="nil"/>
            </w:tcBorders>
            <w:shd w:val="clear" w:color="auto" w:fill="auto"/>
            <w:noWrap/>
            <w:vAlign w:val="center"/>
            <w:hideMark/>
          </w:tcPr>
          <w:p w14:paraId="60AA3048"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30/09/2025</w:t>
            </w:r>
          </w:p>
        </w:tc>
        <w:tc>
          <w:tcPr>
            <w:tcW w:w="2331" w:type="pct"/>
            <w:tcBorders>
              <w:top w:val="nil"/>
              <w:left w:val="nil"/>
              <w:bottom w:val="nil"/>
              <w:right w:val="nil"/>
            </w:tcBorders>
            <w:shd w:val="clear" w:color="auto" w:fill="auto"/>
            <w:vAlign w:val="center"/>
            <w:hideMark/>
          </w:tcPr>
          <w:p w14:paraId="7C0B354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9,5804%</w:t>
            </w:r>
          </w:p>
        </w:tc>
        <w:tc>
          <w:tcPr>
            <w:tcW w:w="925" w:type="pct"/>
            <w:tcBorders>
              <w:top w:val="nil"/>
              <w:left w:val="nil"/>
              <w:bottom w:val="nil"/>
              <w:right w:val="nil"/>
            </w:tcBorders>
            <w:shd w:val="clear" w:color="auto" w:fill="auto"/>
            <w:noWrap/>
            <w:vAlign w:val="bottom"/>
            <w:hideMark/>
          </w:tcPr>
          <w:p w14:paraId="550735E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0AB2AB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5D08E57" w14:textId="77777777" w:rsidTr="002F0A9E">
        <w:trPr>
          <w:trHeight w:val="300"/>
        </w:trPr>
        <w:tc>
          <w:tcPr>
            <w:tcW w:w="935" w:type="pct"/>
            <w:tcBorders>
              <w:top w:val="nil"/>
              <w:left w:val="nil"/>
              <w:bottom w:val="nil"/>
              <w:right w:val="nil"/>
            </w:tcBorders>
            <w:shd w:val="clear" w:color="auto" w:fill="auto"/>
            <w:noWrap/>
            <w:vAlign w:val="center"/>
            <w:hideMark/>
          </w:tcPr>
          <w:p w14:paraId="1D4D968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30/10/2025</w:t>
            </w:r>
          </w:p>
        </w:tc>
        <w:tc>
          <w:tcPr>
            <w:tcW w:w="2331" w:type="pct"/>
            <w:tcBorders>
              <w:top w:val="nil"/>
              <w:left w:val="nil"/>
              <w:bottom w:val="nil"/>
              <w:right w:val="nil"/>
            </w:tcBorders>
            <w:shd w:val="clear" w:color="auto" w:fill="auto"/>
            <w:vAlign w:val="center"/>
            <w:hideMark/>
          </w:tcPr>
          <w:p w14:paraId="449366F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10,6960%</w:t>
            </w:r>
          </w:p>
        </w:tc>
        <w:tc>
          <w:tcPr>
            <w:tcW w:w="925" w:type="pct"/>
            <w:tcBorders>
              <w:top w:val="nil"/>
              <w:left w:val="nil"/>
              <w:bottom w:val="nil"/>
              <w:right w:val="nil"/>
            </w:tcBorders>
            <w:shd w:val="clear" w:color="auto" w:fill="auto"/>
            <w:noWrap/>
            <w:vAlign w:val="bottom"/>
            <w:hideMark/>
          </w:tcPr>
          <w:p w14:paraId="65E11F7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880F20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655E8BD9" w14:textId="77777777" w:rsidTr="002F0A9E">
        <w:trPr>
          <w:trHeight w:val="300"/>
        </w:trPr>
        <w:tc>
          <w:tcPr>
            <w:tcW w:w="935" w:type="pct"/>
            <w:tcBorders>
              <w:top w:val="nil"/>
              <w:left w:val="nil"/>
              <w:bottom w:val="nil"/>
              <w:right w:val="nil"/>
            </w:tcBorders>
            <w:shd w:val="clear" w:color="auto" w:fill="auto"/>
            <w:noWrap/>
            <w:vAlign w:val="center"/>
            <w:hideMark/>
          </w:tcPr>
          <w:p w14:paraId="3CF17D1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01/12/2025</w:t>
            </w:r>
          </w:p>
        </w:tc>
        <w:tc>
          <w:tcPr>
            <w:tcW w:w="2331" w:type="pct"/>
            <w:tcBorders>
              <w:top w:val="nil"/>
              <w:left w:val="nil"/>
              <w:bottom w:val="nil"/>
              <w:right w:val="nil"/>
            </w:tcBorders>
            <w:shd w:val="clear" w:color="auto" w:fill="auto"/>
            <w:vAlign w:val="center"/>
            <w:hideMark/>
          </w:tcPr>
          <w:p w14:paraId="1759B5C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12,0907%</w:t>
            </w:r>
          </w:p>
        </w:tc>
        <w:tc>
          <w:tcPr>
            <w:tcW w:w="925" w:type="pct"/>
            <w:tcBorders>
              <w:top w:val="nil"/>
              <w:left w:val="nil"/>
              <w:bottom w:val="nil"/>
              <w:right w:val="nil"/>
            </w:tcBorders>
            <w:shd w:val="clear" w:color="auto" w:fill="auto"/>
            <w:noWrap/>
            <w:vAlign w:val="bottom"/>
            <w:hideMark/>
          </w:tcPr>
          <w:p w14:paraId="679E560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05704C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3927486B" w14:textId="77777777" w:rsidTr="002F0A9E">
        <w:trPr>
          <w:trHeight w:val="300"/>
        </w:trPr>
        <w:tc>
          <w:tcPr>
            <w:tcW w:w="935" w:type="pct"/>
            <w:tcBorders>
              <w:top w:val="nil"/>
              <w:left w:val="nil"/>
              <w:bottom w:val="nil"/>
              <w:right w:val="nil"/>
            </w:tcBorders>
            <w:shd w:val="clear" w:color="auto" w:fill="auto"/>
            <w:noWrap/>
            <w:vAlign w:val="center"/>
            <w:hideMark/>
          </w:tcPr>
          <w:p w14:paraId="7727E9F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30/12/2025</w:t>
            </w:r>
          </w:p>
        </w:tc>
        <w:tc>
          <w:tcPr>
            <w:tcW w:w="2331" w:type="pct"/>
            <w:tcBorders>
              <w:top w:val="nil"/>
              <w:left w:val="nil"/>
              <w:bottom w:val="nil"/>
              <w:right w:val="nil"/>
            </w:tcBorders>
            <w:shd w:val="clear" w:color="auto" w:fill="auto"/>
            <w:vAlign w:val="center"/>
            <w:hideMark/>
          </w:tcPr>
          <w:p w14:paraId="51474BF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13,8842%</w:t>
            </w:r>
          </w:p>
        </w:tc>
        <w:tc>
          <w:tcPr>
            <w:tcW w:w="925" w:type="pct"/>
            <w:tcBorders>
              <w:top w:val="nil"/>
              <w:left w:val="nil"/>
              <w:bottom w:val="nil"/>
              <w:right w:val="nil"/>
            </w:tcBorders>
            <w:shd w:val="clear" w:color="auto" w:fill="auto"/>
            <w:noWrap/>
            <w:vAlign w:val="bottom"/>
            <w:hideMark/>
          </w:tcPr>
          <w:p w14:paraId="37396B2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0D010F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A86098D" w14:textId="77777777" w:rsidTr="002F0A9E">
        <w:trPr>
          <w:trHeight w:val="300"/>
        </w:trPr>
        <w:tc>
          <w:tcPr>
            <w:tcW w:w="935" w:type="pct"/>
            <w:tcBorders>
              <w:top w:val="nil"/>
              <w:left w:val="nil"/>
              <w:bottom w:val="nil"/>
              <w:right w:val="nil"/>
            </w:tcBorders>
            <w:shd w:val="clear" w:color="auto" w:fill="auto"/>
            <w:noWrap/>
            <w:vAlign w:val="center"/>
            <w:hideMark/>
          </w:tcPr>
          <w:p w14:paraId="3311FA4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30/01/2026</w:t>
            </w:r>
          </w:p>
        </w:tc>
        <w:tc>
          <w:tcPr>
            <w:tcW w:w="2331" w:type="pct"/>
            <w:tcBorders>
              <w:top w:val="nil"/>
              <w:left w:val="nil"/>
              <w:bottom w:val="nil"/>
              <w:right w:val="nil"/>
            </w:tcBorders>
            <w:shd w:val="clear" w:color="auto" w:fill="auto"/>
            <w:vAlign w:val="center"/>
            <w:hideMark/>
          </w:tcPr>
          <w:p w14:paraId="53BC361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16,2757%</w:t>
            </w:r>
          </w:p>
        </w:tc>
        <w:tc>
          <w:tcPr>
            <w:tcW w:w="925" w:type="pct"/>
            <w:tcBorders>
              <w:top w:val="nil"/>
              <w:left w:val="nil"/>
              <w:bottom w:val="nil"/>
              <w:right w:val="nil"/>
            </w:tcBorders>
            <w:shd w:val="clear" w:color="auto" w:fill="auto"/>
            <w:noWrap/>
            <w:vAlign w:val="bottom"/>
            <w:hideMark/>
          </w:tcPr>
          <w:p w14:paraId="7674BDB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79F04B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A9ACDB3" w14:textId="77777777" w:rsidTr="002F0A9E">
        <w:trPr>
          <w:trHeight w:val="300"/>
        </w:trPr>
        <w:tc>
          <w:tcPr>
            <w:tcW w:w="935" w:type="pct"/>
            <w:tcBorders>
              <w:top w:val="nil"/>
              <w:left w:val="nil"/>
              <w:bottom w:val="nil"/>
              <w:right w:val="nil"/>
            </w:tcBorders>
            <w:shd w:val="clear" w:color="auto" w:fill="auto"/>
            <w:noWrap/>
            <w:vAlign w:val="center"/>
            <w:hideMark/>
          </w:tcPr>
          <w:p w14:paraId="73292AEE"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02/03/2026</w:t>
            </w:r>
          </w:p>
        </w:tc>
        <w:tc>
          <w:tcPr>
            <w:tcW w:w="2331" w:type="pct"/>
            <w:tcBorders>
              <w:top w:val="nil"/>
              <w:left w:val="nil"/>
              <w:bottom w:val="nil"/>
              <w:right w:val="nil"/>
            </w:tcBorders>
            <w:shd w:val="clear" w:color="auto" w:fill="auto"/>
            <w:vAlign w:val="center"/>
            <w:hideMark/>
          </w:tcPr>
          <w:p w14:paraId="0D60DBF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19,6240%</w:t>
            </w:r>
          </w:p>
        </w:tc>
        <w:tc>
          <w:tcPr>
            <w:tcW w:w="925" w:type="pct"/>
            <w:tcBorders>
              <w:top w:val="nil"/>
              <w:left w:val="nil"/>
              <w:bottom w:val="nil"/>
              <w:right w:val="nil"/>
            </w:tcBorders>
            <w:shd w:val="clear" w:color="auto" w:fill="auto"/>
            <w:noWrap/>
            <w:vAlign w:val="bottom"/>
            <w:hideMark/>
          </w:tcPr>
          <w:p w14:paraId="57E3044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B27A2BC"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43DCDE7F" w14:textId="77777777" w:rsidTr="002F0A9E">
        <w:trPr>
          <w:trHeight w:val="300"/>
        </w:trPr>
        <w:tc>
          <w:tcPr>
            <w:tcW w:w="935" w:type="pct"/>
            <w:tcBorders>
              <w:top w:val="nil"/>
              <w:left w:val="nil"/>
              <w:bottom w:val="nil"/>
              <w:right w:val="nil"/>
            </w:tcBorders>
            <w:shd w:val="clear" w:color="auto" w:fill="auto"/>
            <w:noWrap/>
            <w:vAlign w:val="center"/>
            <w:hideMark/>
          </w:tcPr>
          <w:p w14:paraId="1FD2503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30/03/2026</w:t>
            </w:r>
          </w:p>
        </w:tc>
        <w:tc>
          <w:tcPr>
            <w:tcW w:w="2331" w:type="pct"/>
            <w:tcBorders>
              <w:top w:val="nil"/>
              <w:left w:val="nil"/>
              <w:bottom w:val="nil"/>
              <w:right w:val="nil"/>
            </w:tcBorders>
            <w:shd w:val="clear" w:color="auto" w:fill="auto"/>
            <w:vAlign w:val="center"/>
            <w:hideMark/>
          </w:tcPr>
          <w:p w14:paraId="625B9E4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24,6470%</w:t>
            </w:r>
          </w:p>
        </w:tc>
        <w:tc>
          <w:tcPr>
            <w:tcW w:w="925" w:type="pct"/>
            <w:tcBorders>
              <w:top w:val="nil"/>
              <w:left w:val="nil"/>
              <w:bottom w:val="nil"/>
              <w:right w:val="nil"/>
            </w:tcBorders>
            <w:shd w:val="clear" w:color="auto" w:fill="auto"/>
            <w:noWrap/>
            <w:vAlign w:val="bottom"/>
            <w:hideMark/>
          </w:tcPr>
          <w:p w14:paraId="6FD2E267"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8446B81"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5FC12DA9" w14:textId="77777777" w:rsidTr="002F0A9E">
        <w:trPr>
          <w:trHeight w:val="300"/>
        </w:trPr>
        <w:tc>
          <w:tcPr>
            <w:tcW w:w="935" w:type="pct"/>
            <w:tcBorders>
              <w:top w:val="nil"/>
              <w:left w:val="nil"/>
              <w:bottom w:val="nil"/>
              <w:right w:val="nil"/>
            </w:tcBorders>
            <w:shd w:val="clear" w:color="auto" w:fill="auto"/>
            <w:noWrap/>
            <w:vAlign w:val="center"/>
            <w:hideMark/>
          </w:tcPr>
          <w:p w14:paraId="0B50958B"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30/04/2026</w:t>
            </w:r>
          </w:p>
        </w:tc>
        <w:tc>
          <w:tcPr>
            <w:tcW w:w="2331" w:type="pct"/>
            <w:tcBorders>
              <w:top w:val="nil"/>
              <w:left w:val="nil"/>
              <w:bottom w:val="nil"/>
              <w:right w:val="nil"/>
            </w:tcBorders>
            <w:shd w:val="clear" w:color="auto" w:fill="auto"/>
            <w:vAlign w:val="center"/>
            <w:hideMark/>
          </w:tcPr>
          <w:p w14:paraId="2D859C16"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33,0190%</w:t>
            </w:r>
          </w:p>
        </w:tc>
        <w:tc>
          <w:tcPr>
            <w:tcW w:w="925" w:type="pct"/>
            <w:tcBorders>
              <w:top w:val="nil"/>
              <w:left w:val="nil"/>
              <w:bottom w:val="nil"/>
              <w:right w:val="nil"/>
            </w:tcBorders>
            <w:shd w:val="clear" w:color="auto" w:fill="auto"/>
            <w:noWrap/>
            <w:vAlign w:val="bottom"/>
            <w:hideMark/>
          </w:tcPr>
          <w:p w14:paraId="79C1C05F"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8FDE83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2538FEB4" w14:textId="77777777" w:rsidTr="002F0A9E">
        <w:trPr>
          <w:trHeight w:val="300"/>
        </w:trPr>
        <w:tc>
          <w:tcPr>
            <w:tcW w:w="935" w:type="pct"/>
            <w:tcBorders>
              <w:top w:val="nil"/>
              <w:left w:val="nil"/>
              <w:bottom w:val="nil"/>
              <w:right w:val="nil"/>
            </w:tcBorders>
            <w:shd w:val="clear" w:color="auto" w:fill="auto"/>
            <w:noWrap/>
            <w:vAlign w:val="center"/>
            <w:hideMark/>
          </w:tcPr>
          <w:p w14:paraId="11019D64"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01/06/2026</w:t>
            </w:r>
          </w:p>
        </w:tc>
        <w:tc>
          <w:tcPr>
            <w:tcW w:w="2331" w:type="pct"/>
            <w:tcBorders>
              <w:top w:val="nil"/>
              <w:left w:val="nil"/>
              <w:bottom w:val="nil"/>
              <w:right w:val="nil"/>
            </w:tcBorders>
            <w:shd w:val="clear" w:color="auto" w:fill="auto"/>
            <w:vAlign w:val="center"/>
            <w:hideMark/>
          </w:tcPr>
          <w:p w14:paraId="05FFB58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49,7639%</w:t>
            </w:r>
          </w:p>
        </w:tc>
        <w:tc>
          <w:tcPr>
            <w:tcW w:w="925" w:type="pct"/>
            <w:tcBorders>
              <w:top w:val="nil"/>
              <w:left w:val="nil"/>
              <w:bottom w:val="nil"/>
              <w:right w:val="nil"/>
            </w:tcBorders>
            <w:shd w:val="clear" w:color="auto" w:fill="auto"/>
            <w:noWrap/>
            <w:vAlign w:val="bottom"/>
            <w:hideMark/>
          </w:tcPr>
          <w:p w14:paraId="3DE30E33"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AA4896D"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C62ABF" w:rsidRPr="00252ED7" w14:paraId="79724EDF" w14:textId="77777777" w:rsidTr="002F0A9E">
        <w:trPr>
          <w:trHeight w:val="300"/>
        </w:trPr>
        <w:tc>
          <w:tcPr>
            <w:tcW w:w="935" w:type="pct"/>
            <w:tcBorders>
              <w:top w:val="nil"/>
              <w:left w:val="nil"/>
              <w:bottom w:val="nil"/>
              <w:right w:val="nil"/>
            </w:tcBorders>
            <w:shd w:val="clear" w:color="auto" w:fill="auto"/>
            <w:noWrap/>
            <w:vAlign w:val="center"/>
            <w:hideMark/>
          </w:tcPr>
          <w:p w14:paraId="16900CA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29/06/2026</w:t>
            </w:r>
          </w:p>
        </w:tc>
        <w:tc>
          <w:tcPr>
            <w:tcW w:w="2331" w:type="pct"/>
            <w:tcBorders>
              <w:top w:val="nil"/>
              <w:left w:val="nil"/>
              <w:bottom w:val="nil"/>
              <w:right w:val="nil"/>
            </w:tcBorders>
            <w:shd w:val="clear" w:color="auto" w:fill="auto"/>
            <w:vAlign w:val="center"/>
            <w:hideMark/>
          </w:tcPr>
          <w:p w14:paraId="2F41D3D5"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100,0000%</w:t>
            </w:r>
          </w:p>
        </w:tc>
        <w:tc>
          <w:tcPr>
            <w:tcW w:w="925" w:type="pct"/>
            <w:tcBorders>
              <w:top w:val="nil"/>
              <w:left w:val="nil"/>
              <w:bottom w:val="nil"/>
              <w:right w:val="nil"/>
            </w:tcBorders>
            <w:shd w:val="clear" w:color="auto" w:fill="auto"/>
            <w:noWrap/>
            <w:vAlign w:val="bottom"/>
            <w:hideMark/>
          </w:tcPr>
          <w:p w14:paraId="0B686D92"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0402FB0" w14:textId="77777777" w:rsidR="00C62ABF" w:rsidRPr="00252ED7" w:rsidRDefault="00C62ABF">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bl>
    <w:p w14:paraId="48818CEA" w14:textId="4A0F2EAB" w:rsidR="00C62ABF" w:rsidRPr="00252ED7" w:rsidRDefault="00C62ABF" w:rsidP="00A3687A">
      <w:pPr>
        <w:pStyle w:val="Corpodetexto"/>
        <w:tabs>
          <w:tab w:val="left" w:pos="567"/>
        </w:tabs>
        <w:rPr>
          <w:rFonts w:asciiTheme="minorHAnsi" w:hAnsiTheme="minorHAnsi" w:cstheme="minorHAnsi"/>
          <w:b/>
          <w:i/>
          <w:iCs/>
          <w:sz w:val="22"/>
          <w:szCs w:val="22"/>
        </w:rPr>
      </w:pPr>
    </w:p>
    <w:p w14:paraId="437E3714" w14:textId="04B95CEF" w:rsidR="006354F9" w:rsidRPr="00252ED7" w:rsidRDefault="006354F9" w:rsidP="00A3687A">
      <w:pPr>
        <w:pStyle w:val="Corpodetexto"/>
        <w:tabs>
          <w:tab w:val="left" w:pos="567"/>
        </w:tabs>
        <w:rPr>
          <w:rFonts w:asciiTheme="minorHAnsi" w:hAnsiTheme="minorHAnsi" w:cstheme="minorHAnsi"/>
          <w:b/>
          <w:i/>
          <w:iCs/>
          <w:sz w:val="22"/>
          <w:szCs w:val="22"/>
        </w:rPr>
      </w:pPr>
    </w:p>
    <w:p w14:paraId="562EF864" w14:textId="2ACC878D" w:rsidR="006354F9" w:rsidRPr="00252ED7" w:rsidRDefault="006354F9" w:rsidP="00A3687A">
      <w:pPr>
        <w:pStyle w:val="Corpodetexto"/>
        <w:tabs>
          <w:tab w:val="left" w:pos="567"/>
        </w:tabs>
        <w:rPr>
          <w:rFonts w:asciiTheme="minorHAnsi" w:hAnsiTheme="minorHAnsi" w:cstheme="minorHAnsi"/>
          <w:b/>
          <w:i/>
          <w:iCs/>
          <w:sz w:val="22"/>
          <w:szCs w:val="22"/>
        </w:rPr>
      </w:pPr>
    </w:p>
    <w:p w14:paraId="5F554DDC" w14:textId="51D9991E" w:rsidR="006354F9" w:rsidRPr="00252ED7" w:rsidRDefault="006354F9" w:rsidP="00D7260E">
      <w:pPr>
        <w:pStyle w:val="Corpodetexto"/>
        <w:tabs>
          <w:tab w:val="left" w:pos="567"/>
        </w:tabs>
        <w:jc w:val="center"/>
        <w:rPr>
          <w:rFonts w:asciiTheme="minorHAnsi" w:hAnsiTheme="minorHAnsi" w:cstheme="minorHAnsi"/>
          <w:b/>
          <w:bCs/>
          <w:i/>
          <w:iCs/>
          <w:sz w:val="22"/>
          <w:szCs w:val="22"/>
        </w:rPr>
      </w:pPr>
      <w:r w:rsidRPr="00252ED7">
        <w:rPr>
          <w:rFonts w:asciiTheme="minorHAnsi" w:hAnsiTheme="minorHAnsi" w:cstheme="minorHAnsi"/>
          <w:b/>
          <w:bCs/>
          <w:i/>
          <w:iCs/>
          <w:sz w:val="22"/>
          <w:szCs w:val="22"/>
        </w:rPr>
        <w:t>CRONOGRAMA DE PAGAMENTOS DAS</w:t>
      </w:r>
      <w:r w:rsidRPr="00252ED7">
        <w:rPr>
          <w:rFonts w:asciiTheme="minorHAnsi" w:hAnsiTheme="minorHAnsi" w:cstheme="minorHAnsi"/>
          <w:b/>
          <w:bCs/>
          <w:i/>
          <w:iCs/>
          <w:spacing w:val="-4"/>
          <w:sz w:val="22"/>
          <w:szCs w:val="22"/>
        </w:rPr>
        <w:t xml:space="preserve"> </w:t>
      </w:r>
      <w:r w:rsidRPr="00252ED7">
        <w:rPr>
          <w:rFonts w:asciiTheme="minorHAnsi" w:hAnsiTheme="minorHAnsi" w:cstheme="minorHAnsi"/>
          <w:b/>
          <w:bCs/>
          <w:i/>
          <w:iCs/>
          <w:sz w:val="22"/>
          <w:szCs w:val="22"/>
        </w:rPr>
        <w:t>DEBÊNTURES</w:t>
      </w:r>
      <w:r w:rsidRPr="00252ED7">
        <w:rPr>
          <w:rFonts w:asciiTheme="minorHAnsi" w:hAnsiTheme="minorHAnsi" w:cstheme="minorHAnsi"/>
          <w:b/>
          <w:bCs/>
          <w:i/>
          <w:iCs/>
          <w:spacing w:val="-4"/>
          <w:sz w:val="22"/>
          <w:szCs w:val="22"/>
        </w:rPr>
        <w:t xml:space="preserve"> </w:t>
      </w:r>
      <w:r w:rsidRPr="00252ED7">
        <w:rPr>
          <w:rFonts w:asciiTheme="minorHAnsi" w:hAnsiTheme="minorHAnsi" w:cstheme="minorHAnsi"/>
          <w:b/>
          <w:bCs/>
          <w:i/>
          <w:iCs/>
          <w:sz w:val="22"/>
          <w:szCs w:val="22"/>
        </w:rPr>
        <w:t>DA</w:t>
      </w:r>
      <w:r w:rsidRPr="00252ED7">
        <w:rPr>
          <w:rFonts w:asciiTheme="minorHAnsi" w:hAnsiTheme="minorHAnsi" w:cstheme="minorHAnsi"/>
          <w:b/>
          <w:bCs/>
          <w:i/>
          <w:iCs/>
          <w:spacing w:val="-3"/>
          <w:sz w:val="22"/>
          <w:szCs w:val="22"/>
        </w:rPr>
        <w:t xml:space="preserve"> SEGUNDA</w:t>
      </w:r>
      <w:r w:rsidRPr="00252ED7">
        <w:rPr>
          <w:rFonts w:asciiTheme="minorHAnsi" w:hAnsiTheme="minorHAnsi" w:cstheme="minorHAnsi"/>
          <w:b/>
          <w:bCs/>
          <w:i/>
          <w:iCs/>
          <w:sz w:val="22"/>
          <w:szCs w:val="22"/>
        </w:rPr>
        <w:t>SÉRIE</w:t>
      </w:r>
    </w:p>
    <w:p w14:paraId="0378FE6C" w14:textId="46DF47B9" w:rsidR="006354F9" w:rsidRPr="00252ED7" w:rsidRDefault="006354F9" w:rsidP="00A3687A">
      <w:pPr>
        <w:pStyle w:val="Corpodetexto"/>
        <w:tabs>
          <w:tab w:val="left" w:pos="567"/>
        </w:tabs>
        <w:rPr>
          <w:rFonts w:asciiTheme="minorHAnsi" w:hAnsiTheme="minorHAnsi" w:cstheme="minorHAnsi"/>
          <w:b/>
          <w:i/>
          <w:iCs/>
          <w:sz w:val="22"/>
          <w:szCs w:val="22"/>
        </w:rPr>
      </w:pPr>
    </w:p>
    <w:tbl>
      <w:tblPr>
        <w:tblW w:w="5000" w:type="pct"/>
        <w:tblCellMar>
          <w:left w:w="70" w:type="dxa"/>
          <w:right w:w="70" w:type="dxa"/>
        </w:tblCellMar>
        <w:tblLook w:val="04A0" w:firstRow="1" w:lastRow="0" w:firstColumn="1" w:lastColumn="0" w:noHBand="0" w:noVBand="1"/>
      </w:tblPr>
      <w:tblGrid>
        <w:gridCol w:w="1539"/>
        <w:gridCol w:w="3837"/>
        <w:gridCol w:w="1675"/>
        <w:gridCol w:w="1454"/>
      </w:tblGrid>
      <w:tr w:rsidR="006354F9" w:rsidRPr="00252ED7" w14:paraId="3C0C5171" w14:textId="77777777" w:rsidTr="002F0A9E">
        <w:trPr>
          <w:trHeight w:val="300"/>
          <w:tblHeader/>
        </w:trPr>
        <w:tc>
          <w:tcPr>
            <w:tcW w:w="904" w:type="pct"/>
            <w:tcBorders>
              <w:top w:val="nil"/>
              <w:left w:val="nil"/>
              <w:bottom w:val="nil"/>
              <w:right w:val="nil"/>
            </w:tcBorders>
            <w:shd w:val="clear" w:color="auto" w:fill="auto"/>
            <w:noWrap/>
            <w:vAlign w:val="bottom"/>
            <w:hideMark/>
          </w:tcPr>
          <w:p w14:paraId="4A14E0A7" w14:textId="77777777" w:rsidR="006354F9" w:rsidRPr="00252ED7" w:rsidRDefault="006354F9">
            <w:pPr>
              <w:jc w:val="center"/>
              <w:rPr>
                <w:rFonts w:asciiTheme="minorHAnsi" w:hAnsiTheme="minorHAnsi" w:cstheme="minorHAnsi"/>
                <w:b/>
                <w:bCs/>
                <w:i/>
                <w:iCs/>
                <w:color w:val="000000"/>
                <w:sz w:val="22"/>
                <w:szCs w:val="22"/>
                <w:lang w:eastAsia="pt-BR"/>
              </w:rPr>
            </w:pPr>
            <w:r w:rsidRPr="00252ED7">
              <w:rPr>
                <w:rFonts w:asciiTheme="minorHAnsi" w:hAnsiTheme="minorHAnsi" w:cstheme="minorHAnsi"/>
                <w:b/>
                <w:bCs/>
                <w:i/>
                <w:iCs/>
                <w:color w:val="000000"/>
                <w:sz w:val="22"/>
                <w:szCs w:val="22"/>
              </w:rPr>
              <w:t>Data</w:t>
            </w:r>
          </w:p>
        </w:tc>
        <w:tc>
          <w:tcPr>
            <w:tcW w:w="2256" w:type="pct"/>
            <w:tcBorders>
              <w:top w:val="nil"/>
              <w:left w:val="nil"/>
              <w:bottom w:val="nil"/>
              <w:right w:val="nil"/>
            </w:tcBorders>
            <w:shd w:val="clear" w:color="auto" w:fill="auto"/>
            <w:noWrap/>
            <w:vAlign w:val="bottom"/>
            <w:hideMark/>
          </w:tcPr>
          <w:p w14:paraId="1DFB5377" w14:textId="77777777" w:rsidR="006354F9" w:rsidRPr="00252ED7" w:rsidRDefault="006354F9">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 Amortização</w:t>
            </w:r>
          </w:p>
        </w:tc>
        <w:tc>
          <w:tcPr>
            <w:tcW w:w="985" w:type="pct"/>
            <w:tcBorders>
              <w:top w:val="nil"/>
              <w:left w:val="nil"/>
              <w:bottom w:val="nil"/>
              <w:right w:val="nil"/>
            </w:tcBorders>
            <w:shd w:val="clear" w:color="auto" w:fill="auto"/>
            <w:noWrap/>
            <w:vAlign w:val="bottom"/>
            <w:hideMark/>
          </w:tcPr>
          <w:p w14:paraId="4DBDCC2E" w14:textId="77777777" w:rsidR="006354F9" w:rsidRPr="00252ED7" w:rsidRDefault="006354F9">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Incorporação</w:t>
            </w:r>
          </w:p>
        </w:tc>
        <w:tc>
          <w:tcPr>
            <w:tcW w:w="855" w:type="pct"/>
            <w:tcBorders>
              <w:top w:val="nil"/>
              <w:left w:val="nil"/>
              <w:bottom w:val="nil"/>
              <w:right w:val="nil"/>
            </w:tcBorders>
            <w:shd w:val="clear" w:color="auto" w:fill="auto"/>
            <w:noWrap/>
            <w:vAlign w:val="bottom"/>
            <w:hideMark/>
          </w:tcPr>
          <w:p w14:paraId="054ED349" w14:textId="77777777" w:rsidR="006354F9" w:rsidRPr="00252ED7" w:rsidRDefault="006354F9">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Pagamento</w:t>
            </w:r>
          </w:p>
        </w:tc>
      </w:tr>
      <w:tr w:rsidR="006354F9" w:rsidRPr="00252ED7" w14:paraId="067D211D" w14:textId="77777777" w:rsidTr="002F0A9E">
        <w:trPr>
          <w:trHeight w:val="300"/>
          <w:tblHeader/>
        </w:trPr>
        <w:tc>
          <w:tcPr>
            <w:tcW w:w="904" w:type="pct"/>
            <w:tcBorders>
              <w:top w:val="nil"/>
              <w:left w:val="nil"/>
              <w:bottom w:val="nil"/>
              <w:right w:val="nil"/>
            </w:tcBorders>
            <w:shd w:val="clear" w:color="auto" w:fill="auto"/>
            <w:noWrap/>
            <w:vAlign w:val="bottom"/>
            <w:hideMark/>
          </w:tcPr>
          <w:p w14:paraId="3F9D1F30" w14:textId="77777777" w:rsidR="006354F9" w:rsidRPr="00252ED7" w:rsidRDefault="006354F9">
            <w:pPr>
              <w:jc w:val="center"/>
              <w:rPr>
                <w:rFonts w:asciiTheme="minorHAnsi" w:hAnsiTheme="minorHAnsi" w:cstheme="minorHAnsi"/>
                <w:b/>
                <w:bCs/>
                <w:i/>
                <w:iCs/>
                <w:color w:val="000000"/>
                <w:sz w:val="22"/>
                <w:szCs w:val="22"/>
              </w:rPr>
            </w:pPr>
          </w:p>
        </w:tc>
        <w:tc>
          <w:tcPr>
            <w:tcW w:w="2256" w:type="pct"/>
            <w:tcBorders>
              <w:top w:val="nil"/>
              <w:left w:val="nil"/>
              <w:bottom w:val="nil"/>
              <w:right w:val="nil"/>
            </w:tcBorders>
            <w:shd w:val="clear" w:color="auto" w:fill="auto"/>
            <w:noWrap/>
            <w:vAlign w:val="bottom"/>
            <w:hideMark/>
          </w:tcPr>
          <w:p w14:paraId="09C244B0" w14:textId="77777777" w:rsidR="006354F9" w:rsidRPr="00252ED7" w:rsidRDefault="006354F9">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Valor Nominal Unitário Atualizado</w:t>
            </w:r>
          </w:p>
        </w:tc>
        <w:tc>
          <w:tcPr>
            <w:tcW w:w="985" w:type="pct"/>
            <w:tcBorders>
              <w:top w:val="nil"/>
              <w:left w:val="nil"/>
              <w:bottom w:val="nil"/>
              <w:right w:val="nil"/>
            </w:tcBorders>
            <w:shd w:val="clear" w:color="auto" w:fill="auto"/>
            <w:noWrap/>
            <w:vAlign w:val="bottom"/>
            <w:hideMark/>
          </w:tcPr>
          <w:p w14:paraId="7CD1DC04" w14:textId="77777777" w:rsidR="006354F9" w:rsidRPr="00252ED7" w:rsidRDefault="006354F9">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de Juros</w:t>
            </w:r>
          </w:p>
        </w:tc>
        <w:tc>
          <w:tcPr>
            <w:tcW w:w="855" w:type="pct"/>
            <w:tcBorders>
              <w:top w:val="nil"/>
              <w:left w:val="nil"/>
              <w:bottom w:val="nil"/>
              <w:right w:val="nil"/>
            </w:tcBorders>
            <w:shd w:val="clear" w:color="auto" w:fill="auto"/>
            <w:noWrap/>
            <w:vAlign w:val="bottom"/>
            <w:hideMark/>
          </w:tcPr>
          <w:p w14:paraId="19F27B9E" w14:textId="77777777" w:rsidR="006354F9" w:rsidRPr="00252ED7" w:rsidRDefault="006354F9">
            <w:pPr>
              <w:jc w:val="center"/>
              <w:rPr>
                <w:rFonts w:asciiTheme="minorHAnsi" w:hAnsiTheme="minorHAnsi" w:cstheme="minorHAnsi"/>
                <w:b/>
                <w:bCs/>
                <w:i/>
                <w:iCs/>
                <w:color w:val="000000"/>
                <w:sz w:val="22"/>
                <w:szCs w:val="22"/>
              </w:rPr>
            </w:pPr>
            <w:r w:rsidRPr="00252ED7">
              <w:rPr>
                <w:rFonts w:asciiTheme="minorHAnsi" w:hAnsiTheme="minorHAnsi" w:cstheme="minorHAnsi"/>
                <w:b/>
                <w:bCs/>
                <w:i/>
                <w:iCs/>
                <w:color w:val="000000"/>
                <w:sz w:val="22"/>
                <w:szCs w:val="22"/>
              </w:rPr>
              <w:t>de Juros</w:t>
            </w:r>
          </w:p>
        </w:tc>
      </w:tr>
      <w:tr w:rsidR="006354F9" w:rsidRPr="00252ED7" w14:paraId="6CEC43DC" w14:textId="77777777" w:rsidTr="002F0A9E">
        <w:trPr>
          <w:trHeight w:val="300"/>
        </w:trPr>
        <w:tc>
          <w:tcPr>
            <w:tcW w:w="904" w:type="pct"/>
            <w:tcBorders>
              <w:top w:val="nil"/>
              <w:left w:val="nil"/>
              <w:bottom w:val="nil"/>
              <w:right w:val="nil"/>
            </w:tcBorders>
            <w:shd w:val="clear" w:color="auto" w:fill="auto"/>
            <w:noWrap/>
            <w:vAlign w:val="center"/>
            <w:hideMark/>
          </w:tcPr>
          <w:p w14:paraId="096BF84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30/12/2021</w:t>
            </w:r>
          </w:p>
        </w:tc>
        <w:tc>
          <w:tcPr>
            <w:tcW w:w="2256" w:type="pct"/>
            <w:tcBorders>
              <w:top w:val="nil"/>
              <w:left w:val="nil"/>
              <w:bottom w:val="nil"/>
              <w:right w:val="nil"/>
            </w:tcBorders>
            <w:shd w:val="clear" w:color="auto" w:fill="auto"/>
            <w:noWrap/>
            <w:vAlign w:val="center"/>
            <w:hideMark/>
          </w:tcPr>
          <w:p w14:paraId="0E21869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735999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1E52E37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046EB555" w14:textId="77777777" w:rsidTr="002F0A9E">
        <w:trPr>
          <w:trHeight w:val="300"/>
        </w:trPr>
        <w:tc>
          <w:tcPr>
            <w:tcW w:w="904" w:type="pct"/>
            <w:tcBorders>
              <w:top w:val="nil"/>
              <w:left w:val="nil"/>
              <w:bottom w:val="nil"/>
              <w:right w:val="nil"/>
            </w:tcBorders>
            <w:shd w:val="clear" w:color="auto" w:fill="auto"/>
            <w:noWrap/>
            <w:vAlign w:val="center"/>
            <w:hideMark/>
          </w:tcPr>
          <w:p w14:paraId="3EF438A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31/01/2022</w:t>
            </w:r>
          </w:p>
        </w:tc>
        <w:tc>
          <w:tcPr>
            <w:tcW w:w="2256" w:type="pct"/>
            <w:tcBorders>
              <w:top w:val="nil"/>
              <w:left w:val="nil"/>
              <w:bottom w:val="nil"/>
              <w:right w:val="nil"/>
            </w:tcBorders>
            <w:shd w:val="clear" w:color="auto" w:fill="auto"/>
            <w:noWrap/>
            <w:vAlign w:val="center"/>
            <w:hideMark/>
          </w:tcPr>
          <w:p w14:paraId="3A2DF72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2,8971%</w:t>
            </w:r>
          </w:p>
        </w:tc>
        <w:tc>
          <w:tcPr>
            <w:tcW w:w="985" w:type="pct"/>
            <w:tcBorders>
              <w:top w:val="nil"/>
              <w:left w:val="nil"/>
              <w:bottom w:val="nil"/>
              <w:right w:val="nil"/>
            </w:tcBorders>
            <w:shd w:val="clear" w:color="auto" w:fill="auto"/>
            <w:noWrap/>
            <w:vAlign w:val="bottom"/>
            <w:hideMark/>
          </w:tcPr>
          <w:p w14:paraId="107015A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6FC344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B901E58" w14:textId="77777777" w:rsidTr="002F0A9E">
        <w:trPr>
          <w:trHeight w:val="300"/>
        </w:trPr>
        <w:tc>
          <w:tcPr>
            <w:tcW w:w="904" w:type="pct"/>
            <w:tcBorders>
              <w:top w:val="nil"/>
              <w:left w:val="nil"/>
              <w:bottom w:val="nil"/>
              <w:right w:val="nil"/>
            </w:tcBorders>
            <w:shd w:val="clear" w:color="auto" w:fill="auto"/>
            <w:noWrap/>
            <w:vAlign w:val="center"/>
            <w:hideMark/>
          </w:tcPr>
          <w:p w14:paraId="262F251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02/03/2022</w:t>
            </w:r>
          </w:p>
        </w:tc>
        <w:tc>
          <w:tcPr>
            <w:tcW w:w="2256" w:type="pct"/>
            <w:tcBorders>
              <w:top w:val="nil"/>
              <w:left w:val="nil"/>
              <w:bottom w:val="nil"/>
              <w:right w:val="nil"/>
            </w:tcBorders>
            <w:shd w:val="clear" w:color="auto" w:fill="auto"/>
            <w:noWrap/>
            <w:vAlign w:val="center"/>
            <w:hideMark/>
          </w:tcPr>
          <w:p w14:paraId="79ADD6F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3,0118%</w:t>
            </w:r>
          </w:p>
        </w:tc>
        <w:tc>
          <w:tcPr>
            <w:tcW w:w="985" w:type="pct"/>
            <w:tcBorders>
              <w:top w:val="nil"/>
              <w:left w:val="nil"/>
              <w:bottom w:val="nil"/>
              <w:right w:val="nil"/>
            </w:tcBorders>
            <w:shd w:val="clear" w:color="auto" w:fill="auto"/>
            <w:noWrap/>
            <w:vAlign w:val="bottom"/>
            <w:hideMark/>
          </w:tcPr>
          <w:p w14:paraId="1D1BA64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8C5E93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44328880" w14:textId="77777777" w:rsidTr="002F0A9E">
        <w:trPr>
          <w:trHeight w:val="300"/>
        </w:trPr>
        <w:tc>
          <w:tcPr>
            <w:tcW w:w="904" w:type="pct"/>
            <w:tcBorders>
              <w:top w:val="nil"/>
              <w:left w:val="nil"/>
              <w:bottom w:val="nil"/>
              <w:right w:val="nil"/>
            </w:tcBorders>
            <w:shd w:val="clear" w:color="auto" w:fill="auto"/>
            <w:noWrap/>
            <w:vAlign w:val="center"/>
            <w:hideMark/>
          </w:tcPr>
          <w:p w14:paraId="12E9077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30/03/2022</w:t>
            </w:r>
          </w:p>
        </w:tc>
        <w:tc>
          <w:tcPr>
            <w:tcW w:w="2256" w:type="pct"/>
            <w:tcBorders>
              <w:top w:val="nil"/>
              <w:left w:val="nil"/>
              <w:bottom w:val="nil"/>
              <w:right w:val="nil"/>
            </w:tcBorders>
            <w:shd w:val="clear" w:color="auto" w:fill="auto"/>
            <w:noWrap/>
            <w:vAlign w:val="center"/>
            <w:hideMark/>
          </w:tcPr>
          <w:p w14:paraId="10D1011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3,1348%</w:t>
            </w:r>
          </w:p>
        </w:tc>
        <w:tc>
          <w:tcPr>
            <w:tcW w:w="985" w:type="pct"/>
            <w:tcBorders>
              <w:top w:val="nil"/>
              <w:left w:val="nil"/>
              <w:bottom w:val="nil"/>
              <w:right w:val="nil"/>
            </w:tcBorders>
            <w:shd w:val="clear" w:color="auto" w:fill="auto"/>
            <w:noWrap/>
            <w:vAlign w:val="bottom"/>
            <w:hideMark/>
          </w:tcPr>
          <w:p w14:paraId="3D233EB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C2A0C9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410A0C7" w14:textId="77777777" w:rsidTr="002F0A9E">
        <w:trPr>
          <w:trHeight w:val="300"/>
        </w:trPr>
        <w:tc>
          <w:tcPr>
            <w:tcW w:w="904" w:type="pct"/>
            <w:tcBorders>
              <w:top w:val="nil"/>
              <w:left w:val="nil"/>
              <w:bottom w:val="nil"/>
              <w:right w:val="nil"/>
            </w:tcBorders>
            <w:shd w:val="clear" w:color="auto" w:fill="auto"/>
            <w:noWrap/>
            <w:vAlign w:val="center"/>
            <w:hideMark/>
          </w:tcPr>
          <w:p w14:paraId="61AB697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02/05/2022</w:t>
            </w:r>
          </w:p>
        </w:tc>
        <w:tc>
          <w:tcPr>
            <w:tcW w:w="2256" w:type="pct"/>
            <w:tcBorders>
              <w:top w:val="nil"/>
              <w:left w:val="nil"/>
              <w:bottom w:val="nil"/>
              <w:right w:val="nil"/>
            </w:tcBorders>
            <w:shd w:val="clear" w:color="auto" w:fill="auto"/>
            <w:noWrap/>
            <w:vAlign w:val="center"/>
            <w:hideMark/>
          </w:tcPr>
          <w:p w14:paraId="07F9172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79FAEE3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2A9292A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3A875B6B" w14:textId="77777777" w:rsidTr="002F0A9E">
        <w:trPr>
          <w:trHeight w:val="300"/>
        </w:trPr>
        <w:tc>
          <w:tcPr>
            <w:tcW w:w="904" w:type="pct"/>
            <w:tcBorders>
              <w:top w:val="nil"/>
              <w:left w:val="nil"/>
              <w:bottom w:val="nil"/>
              <w:right w:val="nil"/>
            </w:tcBorders>
            <w:shd w:val="clear" w:color="auto" w:fill="auto"/>
            <w:noWrap/>
            <w:vAlign w:val="center"/>
            <w:hideMark/>
          </w:tcPr>
          <w:p w14:paraId="1CF4CE2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30/05/2022</w:t>
            </w:r>
          </w:p>
        </w:tc>
        <w:tc>
          <w:tcPr>
            <w:tcW w:w="2256" w:type="pct"/>
            <w:tcBorders>
              <w:top w:val="nil"/>
              <w:left w:val="nil"/>
              <w:bottom w:val="nil"/>
              <w:right w:val="nil"/>
            </w:tcBorders>
            <w:shd w:val="clear" w:color="auto" w:fill="auto"/>
            <w:noWrap/>
            <w:vAlign w:val="center"/>
            <w:hideMark/>
          </w:tcPr>
          <w:p w14:paraId="7695A28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6589189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57823DB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63FEC21D" w14:textId="77777777" w:rsidTr="002F0A9E">
        <w:trPr>
          <w:trHeight w:val="300"/>
        </w:trPr>
        <w:tc>
          <w:tcPr>
            <w:tcW w:w="904" w:type="pct"/>
            <w:tcBorders>
              <w:top w:val="nil"/>
              <w:left w:val="nil"/>
              <w:bottom w:val="nil"/>
              <w:right w:val="nil"/>
            </w:tcBorders>
            <w:shd w:val="clear" w:color="auto" w:fill="auto"/>
            <w:noWrap/>
            <w:vAlign w:val="center"/>
            <w:hideMark/>
          </w:tcPr>
          <w:p w14:paraId="75CAF6F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30/06/2022</w:t>
            </w:r>
          </w:p>
        </w:tc>
        <w:tc>
          <w:tcPr>
            <w:tcW w:w="2256" w:type="pct"/>
            <w:tcBorders>
              <w:top w:val="nil"/>
              <w:left w:val="nil"/>
              <w:bottom w:val="nil"/>
              <w:right w:val="nil"/>
            </w:tcBorders>
            <w:shd w:val="clear" w:color="auto" w:fill="auto"/>
            <w:noWrap/>
            <w:vAlign w:val="center"/>
            <w:hideMark/>
          </w:tcPr>
          <w:p w14:paraId="0670DBB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2AAA71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57DA125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312653D3" w14:textId="77777777" w:rsidTr="002F0A9E">
        <w:trPr>
          <w:trHeight w:val="300"/>
        </w:trPr>
        <w:tc>
          <w:tcPr>
            <w:tcW w:w="904" w:type="pct"/>
            <w:tcBorders>
              <w:top w:val="nil"/>
              <w:left w:val="nil"/>
              <w:bottom w:val="nil"/>
              <w:right w:val="nil"/>
            </w:tcBorders>
            <w:shd w:val="clear" w:color="auto" w:fill="auto"/>
            <w:noWrap/>
            <w:vAlign w:val="center"/>
            <w:hideMark/>
          </w:tcPr>
          <w:p w14:paraId="3F69ADF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01/08/2022</w:t>
            </w:r>
          </w:p>
        </w:tc>
        <w:tc>
          <w:tcPr>
            <w:tcW w:w="2256" w:type="pct"/>
            <w:tcBorders>
              <w:top w:val="nil"/>
              <w:left w:val="nil"/>
              <w:bottom w:val="nil"/>
              <w:right w:val="nil"/>
            </w:tcBorders>
            <w:shd w:val="clear" w:color="auto" w:fill="auto"/>
            <w:noWrap/>
            <w:vAlign w:val="center"/>
            <w:hideMark/>
          </w:tcPr>
          <w:p w14:paraId="54430DD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2B7673F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7A4B2DB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64384588" w14:textId="77777777" w:rsidTr="002F0A9E">
        <w:trPr>
          <w:trHeight w:val="300"/>
        </w:trPr>
        <w:tc>
          <w:tcPr>
            <w:tcW w:w="904" w:type="pct"/>
            <w:tcBorders>
              <w:top w:val="nil"/>
              <w:left w:val="nil"/>
              <w:bottom w:val="nil"/>
              <w:right w:val="nil"/>
            </w:tcBorders>
            <w:shd w:val="clear" w:color="auto" w:fill="auto"/>
            <w:noWrap/>
            <w:vAlign w:val="center"/>
            <w:hideMark/>
          </w:tcPr>
          <w:p w14:paraId="266A86E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30/08/2022</w:t>
            </w:r>
          </w:p>
        </w:tc>
        <w:tc>
          <w:tcPr>
            <w:tcW w:w="2256" w:type="pct"/>
            <w:tcBorders>
              <w:top w:val="nil"/>
              <w:left w:val="nil"/>
              <w:bottom w:val="nil"/>
              <w:right w:val="nil"/>
            </w:tcBorders>
            <w:shd w:val="clear" w:color="auto" w:fill="auto"/>
            <w:noWrap/>
            <w:vAlign w:val="center"/>
            <w:hideMark/>
          </w:tcPr>
          <w:p w14:paraId="5FC6A0D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621620A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05F0068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542D0944" w14:textId="77777777" w:rsidTr="002F0A9E">
        <w:trPr>
          <w:trHeight w:val="300"/>
        </w:trPr>
        <w:tc>
          <w:tcPr>
            <w:tcW w:w="904" w:type="pct"/>
            <w:tcBorders>
              <w:top w:val="nil"/>
              <w:left w:val="nil"/>
              <w:bottom w:val="nil"/>
              <w:right w:val="nil"/>
            </w:tcBorders>
            <w:shd w:val="clear" w:color="auto" w:fill="auto"/>
            <w:noWrap/>
            <w:vAlign w:val="center"/>
            <w:hideMark/>
          </w:tcPr>
          <w:p w14:paraId="5DD06B5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30/09/2022</w:t>
            </w:r>
          </w:p>
        </w:tc>
        <w:tc>
          <w:tcPr>
            <w:tcW w:w="2256" w:type="pct"/>
            <w:tcBorders>
              <w:top w:val="nil"/>
              <w:left w:val="nil"/>
              <w:bottom w:val="nil"/>
              <w:right w:val="nil"/>
            </w:tcBorders>
            <w:shd w:val="clear" w:color="auto" w:fill="auto"/>
            <w:noWrap/>
            <w:vAlign w:val="center"/>
            <w:hideMark/>
          </w:tcPr>
          <w:p w14:paraId="1FB2C8E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28D195F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0B72F4F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3ED0ABEB" w14:textId="77777777" w:rsidTr="002F0A9E">
        <w:trPr>
          <w:trHeight w:val="300"/>
        </w:trPr>
        <w:tc>
          <w:tcPr>
            <w:tcW w:w="904" w:type="pct"/>
            <w:tcBorders>
              <w:top w:val="nil"/>
              <w:left w:val="nil"/>
              <w:bottom w:val="nil"/>
              <w:right w:val="nil"/>
            </w:tcBorders>
            <w:shd w:val="clear" w:color="auto" w:fill="auto"/>
            <w:noWrap/>
            <w:vAlign w:val="center"/>
            <w:hideMark/>
          </w:tcPr>
          <w:p w14:paraId="6A17A73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30/11/2022</w:t>
            </w:r>
          </w:p>
        </w:tc>
        <w:tc>
          <w:tcPr>
            <w:tcW w:w="2256" w:type="pct"/>
            <w:tcBorders>
              <w:top w:val="nil"/>
              <w:left w:val="nil"/>
              <w:bottom w:val="nil"/>
              <w:right w:val="nil"/>
            </w:tcBorders>
            <w:shd w:val="clear" w:color="auto" w:fill="auto"/>
            <w:noWrap/>
            <w:vAlign w:val="center"/>
            <w:hideMark/>
          </w:tcPr>
          <w:p w14:paraId="2877282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7E4B151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2175C9E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31225C11" w14:textId="77777777" w:rsidTr="002F0A9E">
        <w:trPr>
          <w:trHeight w:val="300"/>
        </w:trPr>
        <w:tc>
          <w:tcPr>
            <w:tcW w:w="904" w:type="pct"/>
            <w:tcBorders>
              <w:top w:val="nil"/>
              <w:left w:val="nil"/>
              <w:bottom w:val="nil"/>
              <w:right w:val="nil"/>
            </w:tcBorders>
            <w:shd w:val="clear" w:color="auto" w:fill="auto"/>
            <w:noWrap/>
            <w:vAlign w:val="center"/>
            <w:hideMark/>
          </w:tcPr>
          <w:p w14:paraId="666024E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30/12/2022</w:t>
            </w:r>
          </w:p>
        </w:tc>
        <w:tc>
          <w:tcPr>
            <w:tcW w:w="2256" w:type="pct"/>
            <w:tcBorders>
              <w:top w:val="nil"/>
              <w:left w:val="nil"/>
              <w:bottom w:val="nil"/>
              <w:right w:val="nil"/>
            </w:tcBorders>
            <w:shd w:val="clear" w:color="auto" w:fill="auto"/>
            <w:noWrap/>
            <w:vAlign w:val="center"/>
            <w:hideMark/>
          </w:tcPr>
          <w:p w14:paraId="11744CD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5B3CFC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4E370E0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r>
      <w:tr w:rsidR="006354F9" w:rsidRPr="00252ED7" w14:paraId="61E25341" w14:textId="77777777" w:rsidTr="002F0A9E">
        <w:trPr>
          <w:trHeight w:val="300"/>
        </w:trPr>
        <w:tc>
          <w:tcPr>
            <w:tcW w:w="904" w:type="pct"/>
            <w:tcBorders>
              <w:top w:val="nil"/>
              <w:left w:val="nil"/>
              <w:bottom w:val="nil"/>
              <w:right w:val="nil"/>
            </w:tcBorders>
            <w:shd w:val="clear" w:color="auto" w:fill="auto"/>
            <w:noWrap/>
            <w:vAlign w:val="center"/>
            <w:hideMark/>
          </w:tcPr>
          <w:p w14:paraId="0E32C82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30/01/2023</w:t>
            </w:r>
          </w:p>
        </w:tc>
        <w:tc>
          <w:tcPr>
            <w:tcW w:w="2256" w:type="pct"/>
            <w:tcBorders>
              <w:top w:val="nil"/>
              <w:left w:val="nil"/>
              <w:bottom w:val="nil"/>
              <w:right w:val="nil"/>
            </w:tcBorders>
            <w:shd w:val="clear" w:color="auto" w:fill="auto"/>
            <w:noWrap/>
            <w:vAlign w:val="center"/>
            <w:hideMark/>
          </w:tcPr>
          <w:p w14:paraId="4D34463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6975CC7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7311AE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3977D1E0" w14:textId="77777777" w:rsidTr="002F0A9E">
        <w:trPr>
          <w:trHeight w:val="300"/>
        </w:trPr>
        <w:tc>
          <w:tcPr>
            <w:tcW w:w="904" w:type="pct"/>
            <w:tcBorders>
              <w:top w:val="nil"/>
              <w:left w:val="nil"/>
              <w:bottom w:val="nil"/>
              <w:right w:val="nil"/>
            </w:tcBorders>
            <w:shd w:val="clear" w:color="auto" w:fill="auto"/>
            <w:noWrap/>
            <w:vAlign w:val="center"/>
            <w:hideMark/>
          </w:tcPr>
          <w:p w14:paraId="42A0D30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28/02/2023</w:t>
            </w:r>
          </w:p>
        </w:tc>
        <w:tc>
          <w:tcPr>
            <w:tcW w:w="2256" w:type="pct"/>
            <w:tcBorders>
              <w:top w:val="nil"/>
              <w:left w:val="nil"/>
              <w:bottom w:val="nil"/>
              <w:right w:val="nil"/>
            </w:tcBorders>
            <w:shd w:val="clear" w:color="auto" w:fill="auto"/>
            <w:vAlign w:val="center"/>
            <w:hideMark/>
          </w:tcPr>
          <w:p w14:paraId="2ECDB64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24D579E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CB1BBA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06C8DA0F" w14:textId="77777777" w:rsidTr="002F0A9E">
        <w:trPr>
          <w:trHeight w:val="300"/>
        </w:trPr>
        <w:tc>
          <w:tcPr>
            <w:tcW w:w="904" w:type="pct"/>
            <w:tcBorders>
              <w:top w:val="nil"/>
              <w:left w:val="nil"/>
              <w:bottom w:val="nil"/>
              <w:right w:val="nil"/>
            </w:tcBorders>
            <w:shd w:val="clear" w:color="auto" w:fill="auto"/>
            <w:noWrap/>
            <w:vAlign w:val="center"/>
            <w:hideMark/>
          </w:tcPr>
          <w:p w14:paraId="44BB55A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30/03/2023</w:t>
            </w:r>
          </w:p>
        </w:tc>
        <w:tc>
          <w:tcPr>
            <w:tcW w:w="2256" w:type="pct"/>
            <w:tcBorders>
              <w:top w:val="nil"/>
              <w:left w:val="nil"/>
              <w:bottom w:val="nil"/>
              <w:right w:val="nil"/>
            </w:tcBorders>
            <w:shd w:val="clear" w:color="auto" w:fill="auto"/>
            <w:vAlign w:val="center"/>
            <w:hideMark/>
          </w:tcPr>
          <w:p w14:paraId="61D24C0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5BBC5AC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3F345C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964E75D" w14:textId="77777777" w:rsidTr="002F0A9E">
        <w:trPr>
          <w:trHeight w:val="300"/>
        </w:trPr>
        <w:tc>
          <w:tcPr>
            <w:tcW w:w="904" w:type="pct"/>
            <w:tcBorders>
              <w:top w:val="nil"/>
              <w:left w:val="nil"/>
              <w:bottom w:val="nil"/>
              <w:right w:val="nil"/>
            </w:tcBorders>
            <w:shd w:val="clear" w:color="auto" w:fill="auto"/>
            <w:noWrap/>
            <w:vAlign w:val="center"/>
            <w:hideMark/>
          </w:tcPr>
          <w:p w14:paraId="6262211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02/05/2023</w:t>
            </w:r>
          </w:p>
        </w:tc>
        <w:tc>
          <w:tcPr>
            <w:tcW w:w="2256" w:type="pct"/>
            <w:tcBorders>
              <w:top w:val="nil"/>
              <w:left w:val="nil"/>
              <w:bottom w:val="nil"/>
              <w:right w:val="nil"/>
            </w:tcBorders>
            <w:shd w:val="clear" w:color="auto" w:fill="auto"/>
            <w:vAlign w:val="center"/>
            <w:hideMark/>
          </w:tcPr>
          <w:p w14:paraId="699CD05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FF26B8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521421E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61C5827" w14:textId="77777777" w:rsidTr="002F0A9E">
        <w:trPr>
          <w:trHeight w:val="300"/>
        </w:trPr>
        <w:tc>
          <w:tcPr>
            <w:tcW w:w="904" w:type="pct"/>
            <w:tcBorders>
              <w:top w:val="nil"/>
              <w:left w:val="nil"/>
              <w:bottom w:val="nil"/>
              <w:right w:val="nil"/>
            </w:tcBorders>
            <w:shd w:val="clear" w:color="auto" w:fill="auto"/>
            <w:noWrap/>
            <w:vAlign w:val="center"/>
            <w:hideMark/>
          </w:tcPr>
          <w:p w14:paraId="5F0CDC2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30/05/2023</w:t>
            </w:r>
          </w:p>
        </w:tc>
        <w:tc>
          <w:tcPr>
            <w:tcW w:w="2256" w:type="pct"/>
            <w:tcBorders>
              <w:top w:val="nil"/>
              <w:left w:val="nil"/>
              <w:bottom w:val="nil"/>
              <w:right w:val="nil"/>
            </w:tcBorders>
            <w:shd w:val="clear" w:color="auto" w:fill="auto"/>
            <w:vAlign w:val="center"/>
            <w:hideMark/>
          </w:tcPr>
          <w:p w14:paraId="0B67EB8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2CC2E4C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BCF2DC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72C741D1" w14:textId="77777777" w:rsidTr="002F0A9E">
        <w:trPr>
          <w:trHeight w:val="300"/>
        </w:trPr>
        <w:tc>
          <w:tcPr>
            <w:tcW w:w="904" w:type="pct"/>
            <w:tcBorders>
              <w:top w:val="nil"/>
              <w:left w:val="nil"/>
              <w:bottom w:val="nil"/>
              <w:right w:val="nil"/>
            </w:tcBorders>
            <w:shd w:val="clear" w:color="auto" w:fill="auto"/>
            <w:noWrap/>
            <w:vAlign w:val="center"/>
            <w:hideMark/>
          </w:tcPr>
          <w:p w14:paraId="686EABB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30/06/2023</w:t>
            </w:r>
          </w:p>
        </w:tc>
        <w:tc>
          <w:tcPr>
            <w:tcW w:w="2256" w:type="pct"/>
            <w:tcBorders>
              <w:top w:val="nil"/>
              <w:left w:val="nil"/>
              <w:bottom w:val="nil"/>
              <w:right w:val="nil"/>
            </w:tcBorders>
            <w:shd w:val="clear" w:color="auto" w:fill="auto"/>
            <w:vAlign w:val="center"/>
            <w:hideMark/>
          </w:tcPr>
          <w:p w14:paraId="78BEFD6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520D05E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58A9524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EBA36CA" w14:textId="77777777" w:rsidTr="002F0A9E">
        <w:trPr>
          <w:trHeight w:val="300"/>
        </w:trPr>
        <w:tc>
          <w:tcPr>
            <w:tcW w:w="904" w:type="pct"/>
            <w:tcBorders>
              <w:top w:val="nil"/>
              <w:left w:val="nil"/>
              <w:bottom w:val="nil"/>
              <w:right w:val="nil"/>
            </w:tcBorders>
            <w:shd w:val="clear" w:color="auto" w:fill="auto"/>
            <w:noWrap/>
            <w:vAlign w:val="center"/>
            <w:hideMark/>
          </w:tcPr>
          <w:p w14:paraId="6134D3B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31/07/2023</w:t>
            </w:r>
          </w:p>
        </w:tc>
        <w:tc>
          <w:tcPr>
            <w:tcW w:w="2256" w:type="pct"/>
            <w:tcBorders>
              <w:top w:val="nil"/>
              <w:left w:val="nil"/>
              <w:bottom w:val="nil"/>
              <w:right w:val="nil"/>
            </w:tcBorders>
            <w:shd w:val="clear" w:color="auto" w:fill="auto"/>
            <w:vAlign w:val="center"/>
            <w:hideMark/>
          </w:tcPr>
          <w:p w14:paraId="42AA861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1,1082%</w:t>
            </w:r>
          </w:p>
        </w:tc>
        <w:tc>
          <w:tcPr>
            <w:tcW w:w="985" w:type="pct"/>
            <w:tcBorders>
              <w:top w:val="nil"/>
              <w:left w:val="nil"/>
              <w:bottom w:val="nil"/>
              <w:right w:val="nil"/>
            </w:tcBorders>
            <w:shd w:val="clear" w:color="auto" w:fill="auto"/>
            <w:noWrap/>
            <w:vAlign w:val="bottom"/>
            <w:hideMark/>
          </w:tcPr>
          <w:p w14:paraId="22E626A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2666EE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C7DEE53" w14:textId="77777777" w:rsidTr="002F0A9E">
        <w:trPr>
          <w:trHeight w:val="300"/>
        </w:trPr>
        <w:tc>
          <w:tcPr>
            <w:tcW w:w="904" w:type="pct"/>
            <w:tcBorders>
              <w:top w:val="nil"/>
              <w:left w:val="nil"/>
              <w:bottom w:val="nil"/>
              <w:right w:val="nil"/>
            </w:tcBorders>
            <w:shd w:val="clear" w:color="auto" w:fill="auto"/>
            <w:noWrap/>
            <w:vAlign w:val="center"/>
            <w:hideMark/>
          </w:tcPr>
          <w:p w14:paraId="28D4C25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30/08/2023</w:t>
            </w:r>
          </w:p>
        </w:tc>
        <w:tc>
          <w:tcPr>
            <w:tcW w:w="2256" w:type="pct"/>
            <w:tcBorders>
              <w:top w:val="nil"/>
              <w:left w:val="nil"/>
              <w:bottom w:val="nil"/>
              <w:right w:val="nil"/>
            </w:tcBorders>
            <w:shd w:val="clear" w:color="auto" w:fill="auto"/>
            <w:vAlign w:val="center"/>
            <w:hideMark/>
          </w:tcPr>
          <w:p w14:paraId="052F7C9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1,1206%</w:t>
            </w:r>
          </w:p>
        </w:tc>
        <w:tc>
          <w:tcPr>
            <w:tcW w:w="985" w:type="pct"/>
            <w:tcBorders>
              <w:top w:val="nil"/>
              <w:left w:val="nil"/>
              <w:bottom w:val="nil"/>
              <w:right w:val="nil"/>
            </w:tcBorders>
            <w:shd w:val="clear" w:color="auto" w:fill="auto"/>
            <w:noWrap/>
            <w:vAlign w:val="bottom"/>
            <w:hideMark/>
          </w:tcPr>
          <w:p w14:paraId="09CB543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5869C38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388C41FC" w14:textId="77777777" w:rsidTr="002F0A9E">
        <w:trPr>
          <w:trHeight w:val="300"/>
        </w:trPr>
        <w:tc>
          <w:tcPr>
            <w:tcW w:w="904" w:type="pct"/>
            <w:tcBorders>
              <w:top w:val="nil"/>
              <w:left w:val="nil"/>
              <w:bottom w:val="nil"/>
              <w:right w:val="nil"/>
            </w:tcBorders>
            <w:shd w:val="clear" w:color="auto" w:fill="auto"/>
            <w:noWrap/>
            <w:vAlign w:val="center"/>
            <w:hideMark/>
          </w:tcPr>
          <w:p w14:paraId="362CC46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02/10/2023</w:t>
            </w:r>
          </w:p>
        </w:tc>
        <w:tc>
          <w:tcPr>
            <w:tcW w:w="2256" w:type="pct"/>
            <w:tcBorders>
              <w:top w:val="nil"/>
              <w:left w:val="nil"/>
              <w:bottom w:val="nil"/>
              <w:right w:val="nil"/>
            </w:tcBorders>
            <w:shd w:val="clear" w:color="auto" w:fill="auto"/>
            <w:vAlign w:val="center"/>
            <w:hideMark/>
          </w:tcPr>
          <w:p w14:paraId="6E77DD7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1,1333%</w:t>
            </w:r>
          </w:p>
        </w:tc>
        <w:tc>
          <w:tcPr>
            <w:tcW w:w="985" w:type="pct"/>
            <w:tcBorders>
              <w:top w:val="nil"/>
              <w:left w:val="nil"/>
              <w:bottom w:val="nil"/>
              <w:right w:val="nil"/>
            </w:tcBorders>
            <w:shd w:val="clear" w:color="auto" w:fill="auto"/>
            <w:noWrap/>
            <w:vAlign w:val="bottom"/>
            <w:hideMark/>
          </w:tcPr>
          <w:p w14:paraId="0777F89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088BB7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AEF2F85" w14:textId="77777777" w:rsidTr="002F0A9E">
        <w:trPr>
          <w:trHeight w:val="300"/>
        </w:trPr>
        <w:tc>
          <w:tcPr>
            <w:tcW w:w="904" w:type="pct"/>
            <w:tcBorders>
              <w:top w:val="nil"/>
              <w:left w:val="nil"/>
              <w:bottom w:val="nil"/>
              <w:right w:val="nil"/>
            </w:tcBorders>
            <w:shd w:val="clear" w:color="auto" w:fill="auto"/>
            <w:noWrap/>
            <w:vAlign w:val="center"/>
            <w:hideMark/>
          </w:tcPr>
          <w:p w14:paraId="77CC292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30/10/2023</w:t>
            </w:r>
          </w:p>
        </w:tc>
        <w:tc>
          <w:tcPr>
            <w:tcW w:w="2256" w:type="pct"/>
            <w:tcBorders>
              <w:top w:val="nil"/>
              <w:left w:val="nil"/>
              <w:bottom w:val="nil"/>
              <w:right w:val="nil"/>
            </w:tcBorders>
            <w:shd w:val="clear" w:color="auto" w:fill="auto"/>
            <w:vAlign w:val="center"/>
            <w:hideMark/>
          </w:tcPr>
          <w:p w14:paraId="6E53976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1,1463%</w:t>
            </w:r>
          </w:p>
        </w:tc>
        <w:tc>
          <w:tcPr>
            <w:tcW w:w="985" w:type="pct"/>
            <w:tcBorders>
              <w:top w:val="nil"/>
              <w:left w:val="nil"/>
              <w:bottom w:val="nil"/>
              <w:right w:val="nil"/>
            </w:tcBorders>
            <w:shd w:val="clear" w:color="auto" w:fill="auto"/>
            <w:noWrap/>
            <w:vAlign w:val="bottom"/>
            <w:hideMark/>
          </w:tcPr>
          <w:p w14:paraId="17E358C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7D0A8F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7C3343C9" w14:textId="77777777" w:rsidTr="002F0A9E">
        <w:trPr>
          <w:trHeight w:val="300"/>
        </w:trPr>
        <w:tc>
          <w:tcPr>
            <w:tcW w:w="904" w:type="pct"/>
            <w:tcBorders>
              <w:top w:val="nil"/>
              <w:left w:val="nil"/>
              <w:bottom w:val="nil"/>
              <w:right w:val="nil"/>
            </w:tcBorders>
            <w:shd w:val="clear" w:color="auto" w:fill="auto"/>
            <w:noWrap/>
            <w:vAlign w:val="center"/>
            <w:hideMark/>
          </w:tcPr>
          <w:p w14:paraId="74FF041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30/11/2023</w:t>
            </w:r>
          </w:p>
        </w:tc>
        <w:tc>
          <w:tcPr>
            <w:tcW w:w="2256" w:type="pct"/>
            <w:tcBorders>
              <w:top w:val="nil"/>
              <w:left w:val="nil"/>
              <w:bottom w:val="nil"/>
              <w:right w:val="nil"/>
            </w:tcBorders>
            <w:shd w:val="clear" w:color="auto" w:fill="auto"/>
            <w:vAlign w:val="center"/>
            <w:hideMark/>
          </w:tcPr>
          <w:p w14:paraId="764BD8A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1,1596%</w:t>
            </w:r>
          </w:p>
        </w:tc>
        <w:tc>
          <w:tcPr>
            <w:tcW w:w="985" w:type="pct"/>
            <w:tcBorders>
              <w:top w:val="nil"/>
              <w:left w:val="nil"/>
              <w:bottom w:val="nil"/>
              <w:right w:val="nil"/>
            </w:tcBorders>
            <w:shd w:val="clear" w:color="auto" w:fill="auto"/>
            <w:noWrap/>
            <w:vAlign w:val="bottom"/>
            <w:hideMark/>
          </w:tcPr>
          <w:p w14:paraId="56C3DF8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3631BE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2DFED5F0" w14:textId="77777777" w:rsidTr="002F0A9E">
        <w:trPr>
          <w:trHeight w:val="300"/>
        </w:trPr>
        <w:tc>
          <w:tcPr>
            <w:tcW w:w="904" w:type="pct"/>
            <w:tcBorders>
              <w:top w:val="nil"/>
              <w:left w:val="nil"/>
              <w:bottom w:val="nil"/>
              <w:right w:val="nil"/>
            </w:tcBorders>
            <w:shd w:val="clear" w:color="auto" w:fill="auto"/>
            <w:noWrap/>
            <w:vAlign w:val="center"/>
            <w:hideMark/>
          </w:tcPr>
          <w:p w14:paraId="55BC7D6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02/01/2024</w:t>
            </w:r>
          </w:p>
        </w:tc>
        <w:tc>
          <w:tcPr>
            <w:tcW w:w="2256" w:type="pct"/>
            <w:tcBorders>
              <w:top w:val="nil"/>
              <w:left w:val="nil"/>
              <w:bottom w:val="nil"/>
              <w:right w:val="nil"/>
            </w:tcBorders>
            <w:shd w:val="clear" w:color="auto" w:fill="auto"/>
            <w:vAlign w:val="center"/>
            <w:hideMark/>
          </w:tcPr>
          <w:p w14:paraId="3B242E0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1,1732%</w:t>
            </w:r>
          </w:p>
        </w:tc>
        <w:tc>
          <w:tcPr>
            <w:tcW w:w="985" w:type="pct"/>
            <w:tcBorders>
              <w:top w:val="nil"/>
              <w:left w:val="nil"/>
              <w:bottom w:val="nil"/>
              <w:right w:val="nil"/>
            </w:tcBorders>
            <w:shd w:val="clear" w:color="auto" w:fill="auto"/>
            <w:noWrap/>
            <w:vAlign w:val="bottom"/>
            <w:hideMark/>
          </w:tcPr>
          <w:p w14:paraId="76070A0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717901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34B8BCED" w14:textId="77777777" w:rsidTr="002F0A9E">
        <w:trPr>
          <w:trHeight w:val="300"/>
        </w:trPr>
        <w:tc>
          <w:tcPr>
            <w:tcW w:w="904" w:type="pct"/>
            <w:tcBorders>
              <w:top w:val="nil"/>
              <w:left w:val="nil"/>
              <w:bottom w:val="nil"/>
              <w:right w:val="nil"/>
            </w:tcBorders>
            <w:shd w:val="clear" w:color="auto" w:fill="auto"/>
            <w:noWrap/>
            <w:vAlign w:val="center"/>
            <w:hideMark/>
          </w:tcPr>
          <w:p w14:paraId="2462120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30/01/2024</w:t>
            </w:r>
          </w:p>
        </w:tc>
        <w:tc>
          <w:tcPr>
            <w:tcW w:w="2256" w:type="pct"/>
            <w:tcBorders>
              <w:top w:val="nil"/>
              <w:left w:val="nil"/>
              <w:bottom w:val="nil"/>
              <w:right w:val="nil"/>
            </w:tcBorders>
            <w:shd w:val="clear" w:color="auto" w:fill="auto"/>
            <w:vAlign w:val="center"/>
            <w:hideMark/>
          </w:tcPr>
          <w:p w14:paraId="615A9F6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2,8971%</w:t>
            </w:r>
          </w:p>
        </w:tc>
        <w:tc>
          <w:tcPr>
            <w:tcW w:w="985" w:type="pct"/>
            <w:tcBorders>
              <w:top w:val="nil"/>
              <w:left w:val="nil"/>
              <w:bottom w:val="nil"/>
              <w:right w:val="nil"/>
            </w:tcBorders>
            <w:shd w:val="clear" w:color="auto" w:fill="auto"/>
            <w:noWrap/>
            <w:vAlign w:val="bottom"/>
            <w:hideMark/>
          </w:tcPr>
          <w:p w14:paraId="6CA3600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52A8E72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731A1DFF" w14:textId="77777777" w:rsidTr="002F0A9E">
        <w:trPr>
          <w:trHeight w:val="300"/>
        </w:trPr>
        <w:tc>
          <w:tcPr>
            <w:tcW w:w="904" w:type="pct"/>
            <w:tcBorders>
              <w:top w:val="nil"/>
              <w:left w:val="nil"/>
              <w:bottom w:val="nil"/>
              <w:right w:val="nil"/>
            </w:tcBorders>
            <w:shd w:val="clear" w:color="auto" w:fill="auto"/>
            <w:noWrap/>
            <w:vAlign w:val="center"/>
            <w:hideMark/>
          </w:tcPr>
          <w:p w14:paraId="2E34B04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29/02/2024</w:t>
            </w:r>
          </w:p>
        </w:tc>
        <w:tc>
          <w:tcPr>
            <w:tcW w:w="2256" w:type="pct"/>
            <w:tcBorders>
              <w:top w:val="nil"/>
              <w:left w:val="nil"/>
              <w:bottom w:val="nil"/>
              <w:right w:val="nil"/>
            </w:tcBorders>
            <w:shd w:val="clear" w:color="auto" w:fill="auto"/>
            <w:vAlign w:val="center"/>
            <w:hideMark/>
          </w:tcPr>
          <w:p w14:paraId="365C82D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3,0118%</w:t>
            </w:r>
          </w:p>
        </w:tc>
        <w:tc>
          <w:tcPr>
            <w:tcW w:w="985" w:type="pct"/>
            <w:tcBorders>
              <w:top w:val="nil"/>
              <w:left w:val="nil"/>
              <w:bottom w:val="nil"/>
              <w:right w:val="nil"/>
            </w:tcBorders>
            <w:shd w:val="clear" w:color="auto" w:fill="auto"/>
            <w:noWrap/>
            <w:vAlign w:val="bottom"/>
            <w:hideMark/>
          </w:tcPr>
          <w:p w14:paraId="1615530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B1EAE8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1F53037A" w14:textId="77777777" w:rsidTr="002F0A9E">
        <w:trPr>
          <w:trHeight w:val="300"/>
        </w:trPr>
        <w:tc>
          <w:tcPr>
            <w:tcW w:w="904" w:type="pct"/>
            <w:tcBorders>
              <w:top w:val="nil"/>
              <w:left w:val="nil"/>
              <w:bottom w:val="nil"/>
              <w:right w:val="nil"/>
            </w:tcBorders>
            <w:shd w:val="clear" w:color="auto" w:fill="auto"/>
            <w:noWrap/>
            <w:vAlign w:val="center"/>
            <w:hideMark/>
          </w:tcPr>
          <w:p w14:paraId="4BFDBF3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01/04/2024</w:t>
            </w:r>
          </w:p>
        </w:tc>
        <w:tc>
          <w:tcPr>
            <w:tcW w:w="2256" w:type="pct"/>
            <w:tcBorders>
              <w:top w:val="nil"/>
              <w:left w:val="nil"/>
              <w:bottom w:val="nil"/>
              <w:right w:val="nil"/>
            </w:tcBorders>
            <w:shd w:val="clear" w:color="auto" w:fill="auto"/>
            <w:vAlign w:val="center"/>
            <w:hideMark/>
          </w:tcPr>
          <w:p w14:paraId="609E6DE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3,1348%</w:t>
            </w:r>
          </w:p>
        </w:tc>
        <w:tc>
          <w:tcPr>
            <w:tcW w:w="985" w:type="pct"/>
            <w:tcBorders>
              <w:top w:val="nil"/>
              <w:left w:val="nil"/>
              <w:bottom w:val="nil"/>
              <w:right w:val="nil"/>
            </w:tcBorders>
            <w:shd w:val="clear" w:color="auto" w:fill="auto"/>
            <w:noWrap/>
            <w:vAlign w:val="bottom"/>
            <w:hideMark/>
          </w:tcPr>
          <w:p w14:paraId="38EA786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61ADB1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AE82AA6" w14:textId="77777777" w:rsidTr="002F0A9E">
        <w:trPr>
          <w:trHeight w:val="300"/>
        </w:trPr>
        <w:tc>
          <w:tcPr>
            <w:tcW w:w="904" w:type="pct"/>
            <w:tcBorders>
              <w:top w:val="nil"/>
              <w:left w:val="nil"/>
              <w:bottom w:val="nil"/>
              <w:right w:val="nil"/>
            </w:tcBorders>
            <w:shd w:val="clear" w:color="auto" w:fill="auto"/>
            <w:noWrap/>
            <w:vAlign w:val="center"/>
            <w:hideMark/>
          </w:tcPr>
          <w:p w14:paraId="4EB9332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30/04/2024</w:t>
            </w:r>
          </w:p>
        </w:tc>
        <w:tc>
          <w:tcPr>
            <w:tcW w:w="2256" w:type="pct"/>
            <w:tcBorders>
              <w:top w:val="nil"/>
              <w:left w:val="nil"/>
              <w:bottom w:val="nil"/>
              <w:right w:val="nil"/>
            </w:tcBorders>
            <w:shd w:val="clear" w:color="auto" w:fill="auto"/>
            <w:vAlign w:val="center"/>
            <w:hideMark/>
          </w:tcPr>
          <w:p w14:paraId="31ECB5E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3,2669%</w:t>
            </w:r>
          </w:p>
        </w:tc>
        <w:tc>
          <w:tcPr>
            <w:tcW w:w="985" w:type="pct"/>
            <w:tcBorders>
              <w:top w:val="nil"/>
              <w:left w:val="nil"/>
              <w:bottom w:val="nil"/>
              <w:right w:val="nil"/>
            </w:tcBorders>
            <w:shd w:val="clear" w:color="auto" w:fill="auto"/>
            <w:noWrap/>
            <w:vAlign w:val="bottom"/>
            <w:hideMark/>
          </w:tcPr>
          <w:p w14:paraId="610B9BC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565512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EEB5011" w14:textId="77777777" w:rsidTr="002F0A9E">
        <w:trPr>
          <w:trHeight w:val="300"/>
        </w:trPr>
        <w:tc>
          <w:tcPr>
            <w:tcW w:w="904" w:type="pct"/>
            <w:tcBorders>
              <w:top w:val="nil"/>
              <w:left w:val="nil"/>
              <w:bottom w:val="nil"/>
              <w:right w:val="nil"/>
            </w:tcBorders>
            <w:shd w:val="clear" w:color="auto" w:fill="auto"/>
            <w:noWrap/>
            <w:vAlign w:val="center"/>
            <w:hideMark/>
          </w:tcPr>
          <w:p w14:paraId="67B9137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31/05/2024</w:t>
            </w:r>
          </w:p>
        </w:tc>
        <w:tc>
          <w:tcPr>
            <w:tcW w:w="2256" w:type="pct"/>
            <w:tcBorders>
              <w:top w:val="nil"/>
              <w:left w:val="nil"/>
              <w:bottom w:val="nil"/>
              <w:right w:val="nil"/>
            </w:tcBorders>
            <w:shd w:val="clear" w:color="auto" w:fill="auto"/>
            <w:vAlign w:val="center"/>
            <w:hideMark/>
          </w:tcPr>
          <w:p w14:paraId="422BE10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3,4093%</w:t>
            </w:r>
          </w:p>
        </w:tc>
        <w:tc>
          <w:tcPr>
            <w:tcW w:w="985" w:type="pct"/>
            <w:tcBorders>
              <w:top w:val="nil"/>
              <w:left w:val="nil"/>
              <w:bottom w:val="nil"/>
              <w:right w:val="nil"/>
            </w:tcBorders>
            <w:shd w:val="clear" w:color="auto" w:fill="auto"/>
            <w:noWrap/>
            <w:vAlign w:val="bottom"/>
            <w:hideMark/>
          </w:tcPr>
          <w:p w14:paraId="28653AA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E88532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183D9E31" w14:textId="77777777" w:rsidTr="002F0A9E">
        <w:trPr>
          <w:trHeight w:val="300"/>
        </w:trPr>
        <w:tc>
          <w:tcPr>
            <w:tcW w:w="904" w:type="pct"/>
            <w:tcBorders>
              <w:top w:val="nil"/>
              <w:left w:val="nil"/>
              <w:bottom w:val="nil"/>
              <w:right w:val="nil"/>
            </w:tcBorders>
            <w:shd w:val="clear" w:color="auto" w:fill="auto"/>
            <w:noWrap/>
            <w:vAlign w:val="center"/>
            <w:hideMark/>
          </w:tcPr>
          <w:p w14:paraId="046B85E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01/07/2024</w:t>
            </w:r>
          </w:p>
        </w:tc>
        <w:tc>
          <w:tcPr>
            <w:tcW w:w="2256" w:type="pct"/>
            <w:tcBorders>
              <w:top w:val="nil"/>
              <w:left w:val="nil"/>
              <w:bottom w:val="nil"/>
              <w:right w:val="nil"/>
            </w:tcBorders>
            <w:shd w:val="clear" w:color="auto" w:fill="auto"/>
            <w:vAlign w:val="center"/>
            <w:hideMark/>
          </w:tcPr>
          <w:p w14:paraId="2BFCADB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3,5632%</w:t>
            </w:r>
          </w:p>
        </w:tc>
        <w:tc>
          <w:tcPr>
            <w:tcW w:w="985" w:type="pct"/>
            <w:tcBorders>
              <w:top w:val="nil"/>
              <w:left w:val="nil"/>
              <w:bottom w:val="nil"/>
              <w:right w:val="nil"/>
            </w:tcBorders>
            <w:shd w:val="clear" w:color="auto" w:fill="auto"/>
            <w:noWrap/>
            <w:vAlign w:val="bottom"/>
            <w:hideMark/>
          </w:tcPr>
          <w:p w14:paraId="17A0DAD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0F814A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4FDAA96A" w14:textId="77777777" w:rsidTr="002F0A9E">
        <w:trPr>
          <w:trHeight w:val="300"/>
        </w:trPr>
        <w:tc>
          <w:tcPr>
            <w:tcW w:w="904" w:type="pct"/>
            <w:tcBorders>
              <w:top w:val="nil"/>
              <w:left w:val="nil"/>
              <w:bottom w:val="nil"/>
              <w:right w:val="nil"/>
            </w:tcBorders>
            <w:shd w:val="clear" w:color="auto" w:fill="auto"/>
            <w:noWrap/>
            <w:vAlign w:val="center"/>
            <w:hideMark/>
          </w:tcPr>
          <w:p w14:paraId="0EEA8EE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30/07/2024</w:t>
            </w:r>
          </w:p>
        </w:tc>
        <w:tc>
          <w:tcPr>
            <w:tcW w:w="2256" w:type="pct"/>
            <w:tcBorders>
              <w:top w:val="nil"/>
              <w:left w:val="nil"/>
              <w:bottom w:val="nil"/>
              <w:right w:val="nil"/>
            </w:tcBorders>
            <w:shd w:val="clear" w:color="auto" w:fill="auto"/>
            <w:vAlign w:val="center"/>
            <w:hideMark/>
          </w:tcPr>
          <w:p w14:paraId="5777EF6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3,7299%</w:t>
            </w:r>
          </w:p>
        </w:tc>
        <w:tc>
          <w:tcPr>
            <w:tcW w:w="985" w:type="pct"/>
            <w:tcBorders>
              <w:top w:val="nil"/>
              <w:left w:val="nil"/>
              <w:bottom w:val="nil"/>
              <w:right w:val="nil"/>
            </w:tcBorders>
            <w:shd w:val="clear" w:color="auto" w:fill="auto"/>
            <w:noWrap/>
            <w:vAlign w:val="bottom"/>
            <w:hideMark/>
          </w:tcPr>
          <w:p w14:paraId="2F274B6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185AA1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204E2C01" w14:textId="77777777" w:rsidTr="002F0A9E">
        <w:trPr>
          <w:trHeight w:val="300"/>
        </w:trPr>
        <w:tc>
          <w:tcPr>
            <w:tcW w:w="904" w:type="pct"/>
            <w:tcBorders>
              <w:top w:val="nil"/>
              <w:left w:val="nil"/>
              <w:bottom w:val="nil"/>
              <w:right w:val="nil"/>
            </w:tcBorders>
            <w:shd w:val="clear" w:color="auto" w:fill="auto"/>
            <w:noWrap/>
            <w:vAlign w:val="center"/>
            <w:hideMark/>
          </w:tcPr>
          <w:p w14:paraId="12A233C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30/08/2024</w:t>
            </w:r>
          </w:p>
        </w:tc>
        <w:tc>
          <w:tcPr>
            <w:tcW w:w="2256" w:type="pct"/>
            <w:tcBorders>
              <w:top w:val="nil"/>
              <w:left w:val="nil"/>
              <w:bottom w:val="nil"/>
              <w:right w:val="nil"/>
            </w:tcBorders>
            <w:shd w:val="clear" w:color="auto" w:fill="auto"/>
            <w:vAlign w:val="center"/>
            <w:hideMark/>
          </w:tcPr>
          <w:p w14:paraId="73A9453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3,9111%</w:t>
            </w:r>
          </w:p>
        </w:tc>
        <w:tc>
          <w:tcPr>
            <w:tcW w:w="985" w:type="pct"/>
            <w:tcBorders>
              <w:top w:val="nil"/>
              <w:left w:val="nil"/>
              <w:bottom w:val="nil"/>
              <w:right w:val="nil"/>
            </w:tcBorders>
            <w:shd w:val="clear" w:color="auto" w:fill="auto"/>
            <w:noWrap/>
            <w:vAlign w:val="bottom"/>
            <w:hideMark/>
          </w:tcPr>
          <w:p w14:paraId="3FD031D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1157C4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3DF3B263" w14:textId="77777777" w:rsidTr="002F0A9E">
        <w:trPr>
          <w:trHeight w:val="300"/>
        </w:trPr>
        <w:tc>
          <w:tcPr>
            <w:tcW w:w="904" w:type="pct"/>
            <w:tcBorders>
              <w:top w:val="nil"/>
              <w:left w:val="nil"/>
              <w:bottom w:val="nil"/>
              <w:right w:val="nil"/>
            </w:tcBorders>
            <w:shd w:val="clear" w:color="auto" w:fill="auto"/>
            <w:noWrap/>
            <w:vAlign w:val="center"/>
            <w:hideMark/>
          </w:tcPr>
          <w:p w14:paraId="71FAE54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30/09/2024</w:t>
            </w:r>
          </w:p>
        </w:tc>
        <w:tc>
          <w:tcPr>
            <w:tcW w:w="2256" w:type="pct"/>
            <w:tcBorders>
              <w:top w:val="nil"/>
              <w:left w:val="nil"/>
              <w:bottom w:val="nil"/>
              <w:right w:val="nil"/>
            </w:tcBorders>
            <w:shd w:val="clear" w:color="auto" w:fill="auto"/>
            <w:vAlign w:val="center"/>
            <w:hideMark/>
          </w:tcPr>
          <w:p w14:paraId="413A902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4,1090%</w:t>
            </w:r>
          </w:p>
        </w:tc>
        <w:tc>
          <w:tcPr>
            <w:tcW w:w="985" w:type="pct"/>
            <w:tcBorders>
              <w:top w:val="nil"/>
              <w:left w:val="nil"/>
              <w:bottom w:val="nil"/>
              <w:right w:val="nil"/>
            </w:tcBorders>
            <w:shd w:val="clear" w:color="auto" w:fill="auto"/>
            <w:noWrap/>
            <w:vAlign w:val="bottom"/>
            <w:hideMark/>
          </w:tcPr>
          <w:p w14:paraId="7EB8632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2C0EA9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153F8487" w14:textId="77777777" w:rsidTr="002F0A9E">
        <w:trPr>
          <w:trHeight w:val="300"/>
        </w:trPr>
        <w:tc>
          <w:tcPr>
            <w:tcW w:w="904" w:type="pct"/>
            <w:tcBorders>
              <w:top w:val="nil"/>
              <w:left w:val="nil"/>
              <w:bottom w:val="nil"/>
              <w:right w:val="nil"/>
            </w:tcBorders>
            <w:shd w:val="clear" w:color="auto" w:fill="auto"/>
            <w:noWrap/>
            <w:vAlign w:val="center"/>
            <w:hideMark/>
          </w:tcPr>
          <w:p w14:paraId="490F678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30/10/2024</w:t>
            </w:r>
          </w:p>
        </w:tc>
        <w:tc>
          <w:tcPr>
            <w:tcW w:w="2256" w:type="pct"/>
            <w:tcBorders>
              <w:top w:val="nil"/>
              <w:left w:val="nil"/>
              <w:bottom w:val="nil"/>
              <w:right w:val="nil"/>
            </w:tcBorders>
            <w:shd w:val="clear" w:color="auto" w:fill="auto"/>
            <w:vAlign w:val="center"/>
            <w:hideMark/>
          </w:tcPr>
          <w:p w14:paraId="6F0324D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4,3257%</w:t>
            </w:r>
          </w:p>
        </w:tc>
        <w:tc>
          <w:tcPr>
            <w:tcW w:w="985" w:type="pct"/>
            <w:tcBorders>
              <w:top w:val="nil"/>
              <w:left w:val="nil"/>
              <w:bottom w:val="nil"/>
              <w:right w:val="nil"/>
            </w:tcBorders>
            <w:shd w:val="clear" w:color="auto" w:fill="auto"/>
            <w:noWrap/>
            <w:vAlign w:val="bottom"/>
            <w:hideMark/>
          </w:tcPr>
          <w:p w14:paraId="66A94FE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86B3E3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0E4FD59" w14:textId="77777777" w:rsidTr="002F0A9E">
        <w:trPr>
          <w:trHeight w:val="300"/>
        </w:trPr>
        <w:tc>
          <w:tcPr>
            <w:tcW w:w="904" w:type="pct"/>
            <w:tcBorders>
              <w:top w:val="nil"/>
              <w:left w:val="nil"/>
              <w:bottom w:val="nil"/>
              <w:right w:val="nil"/>
            </w:tcBorders>
            <w:shd w:val="clear" w:color="auto" w:fill="auto"/>
            <w:noWrap/>
            <w:vAlign w:val="center"/>
            <w:hideMark/>
          </w:tcPr>
          <w:p w14:paraId="40CBE4C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02/12/2024</w:t>
            </w:r>
          </w:p>
        </w:tc>
        <w:tc>
          <w:tcPr>
            <w:tcW w:w="2256" w:type="pct"/>
            <w:tcBorders>
              <w:top w:val="nil"/>
              <w:left w:val="nil"/>
              <w:bottom w:val="nil"/>
              <w:right w:val="nil"/>
            </w:tcBorders>
            <w:shd w:val="clear" w:color="auto" w:fill="auto"/>
            <w:vAlign w:val="center"/>
            <w:hideMark/>
          </w:tcPr>
          <w:p w14:paraId="6914161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4,5642%</w:t>
            </w:r>
          </w:p>
        </w:tc>
        <w:tc>
          <w:tcPr>
            <w:tcW w:w="985" w:type="pct"/>
            <w:tcBorders>
              <w:top w:val="nil"/>
              <w:left w:val="nil"/>
              <w:bottom w:val="nil"/>
              <w:right w:val="nil"/>
            </w:tcBorders>
            <w:shd w:val="clear" w:color="auto" w:fill="auto"/>
            <w:noWrap/>
            <w:vAlign w:val="bottom"/>
            <w:hideMark/>
          </w:tcPr>
          <w:p w14:paraId="42A1010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5B0F64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063DDF4" w14:textId="77777777" w:rsidTr="002F0A9E">
        <w:trPr>
          <w:trHeight w:val="300"/>
        </w:trPr>
        <w:tc>
          <w:tcPr>
            <w:tcW w:w="904" w:type="pct"/>
            <w:tcBorders>
              <w:top w:val="nil"/>
              <w:left w:val="nil"/>
              <w:bottom w:val="nil"/>
              <w:right w:val="nil"/>
            </w:tcBorders>
            <w:shd w:val="clear" w:color="auto" w:fill="auto"/>
            <w:noWrap/>
            <w:vAlign w:val="center"/>
            <w:hideMark/>
          </w:tcPr>
          <w:p w14:paraId="4BD82D5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30/12/2024</w:t>
            </w:r>
          </w:p>
        </w:tc>
        <w:tc>
          <w:tcPr>
            <w:tcW w:w="2256" w:type="pct"/>
            <w:tcBorders>
              <w:top w:val="nil"/>
              <w:left w:val="nil"/>
              <w:bottom w:val="nil"/>
              <w:right w:val="nil"/>
            </w:tcBorders>
            <w:shd w:val="clear" w:color="auto" w:fill="auto"/>
            <w:vAlign w:val="center"/>
            <w:hideMark/>
          </w:tcPr>
          <w:p w14:paraId="3F4FBBD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4,8278%</w:t>
            </w:r>
          </w:p>
        </w:tc>
        <w:tc>
          <w:tcPr>
            <w:tcW w:w="985" w:type="pct"/>
            <w:tcBorders>
              <w:top w:val="nil"/>
              <w:left w:val="nil"/>
              <w:bottom w:val="nil"/>
              <w:right w:val="nil"/>
            </w:tcBorders>
            <w:shd w:val="clear" w:color="auto" w:fill="auto"/>
            <w:noWrap/>
            <w:vAlign w:val="bottom"/>
            <w:hideMark/>
          </w:tcPr>
          <w:p w14:paraId="70E7110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B84600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4475B552" w14:textId="77777777" w:rsidTr="002F0A9E">
        <w:trPr>
          <w:trHeight w:val="300"/>
        </w:trPr>
        <w:tc>
          <w:tcPr>
            <w:tcW w:w="904" w:type="pct"/>
            <w:tcBorders>
              <w:top w:val="nil"/>
              <w:left w:val="nil"/>
              <w:bottom w:val="nil"/>
              <w:right w:val="nil"/>
            </w:tcBorders>
            <w:shd w:val="clear" w:color="auto" w:fill="auto"/>
            <w:noWrap/>
            <w:vAlign w:val="center"/>
            <w:hideMark/>
          </w:tcPr>
          <w:p w14:paraId="2246C08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30/01/2025</w:t>
            </w:r>
          </w:p>
        </w:tc>
        <w:tc>
          <w:tcPr>
            <w:tcW w:w="2256" w:type="pct"/>
            <w:tcBorders>
              <w:top w:val="nil"/>
              <w:left w:val="nil"/>
              <w:bottom w:val="nil"/>
              <w:right w:val="nil"/>
            </w:tcBorders>
            <w:shd w:val="clear" w:color="auto" w:fill="auto"/>
            <w:vAlign w:val="center"/>
            <w:hideMark/>
          </w:tcPr>
          <w:p w14:paraId="0F5470D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5,1209%</w:t>
            </w:r>
          </w:p>
        </w:tc>
        <w:tc>
          <w:tcPr>
            <w:tcW w:w="985" w:type="pct"/>
            <w:tcBorders>
              <w:top w:val="nil"/>
              <w:left w:val="nil"/>
              <w:bottom w:val="nil"/>
              <w:right w:val="nil"/>
            </w:tcBorders>
            <w:shd w:val="clear" w:color="auto" w:fill="auto"/>
            <w:noWrap/>
            <w:vAlign w:val="bottom"/>
            <w:hideMark/>
          </w:tcPr>
          <w:p w14:paraId="357A406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E06584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869647F" w14:textId="77777777" w:rsidTr="002F0A9E">
        <w:trPr>
          <w:trHeight w:val="300"/>
        </w:trPr>
        <w:tc>
          <w:tcPr>
            <w:tcW w:w="904" w:type="pct"/>
            <w:tcBorders>
              <w:top w:val="nil"/>
              <w:left w:val="nil"/>
              <w:bottom w:val="nil"/>
              <w:right w:val="nil"/>
            </w:tcBorders>
            <w:shd w:val="clear" w:color="auto" w:fill="auto"/>
            <w:noWrap/>
            <w:vAlign w:val="center"/>
            <w:hideMark/>
          </w:tcPr>
          <w:p w14:paraId="72B9EB9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28/02/2025</w:t>
            </w:r>
          </w:p>
        </w:tc>
        <w:tc>
          <w:tcPr>
            <w:tcW w:w="2256" w:type="pct"/>
            <w:tcBorders>
              <w:top w:val="nil"/>
              <w:left w:val="nil"/>
              <w:bottom w:val="nil"/>
              <w:right w:val="nil"/>
            </w:tcBorders>
            <w:shd w:val="clear" w:color="auto" w:fill="auto"/>
            <w:vAlign w:val="center"/>
            <w:hideMark/>
          </w:tcPr>
          <w:p w14:paraId="61901A2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5,4485%</w:t>
            </w:r>
          </w:p>
        </w:tc>
        <w:tc>
          <w:tcPr>
            <w:tcW w:w="985" w:type="pct"/>
            <w:tcBorders>
              <w:top w:val="nil"/>
              <w:left w:val="nil"/>
              <w:bottom w:val="nil"/>
              <w:right w:val="nil"/>
            </w:tcBorders>
            <w:shd w:val="clear" w:color="auto" w:fill="auto"/>
            <w:noWrap/>
            <w:vAlign w:val="bottom"/>
            <w:hideMark/>
          </w:tcPr>
          <w:p w14:paraId="7047643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DDB7D7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20A3E19C" w14:textId="77777777" w:rsidTr="002F0A9E">
        <w:trPr>
          <w:trHeight w:val="300"/>
        </w:trPr>
        <w:tc>
          <w:tcPr>
            <w:tcW w:w="904" w:type="pct"/>
            <w:tcBorders>
              <w:top w:val="nil"/>
              <w:left w:val="nil"/>
              <w:bottom w:val="nil"/>
              <w:right w:val="nil"/>
            </w:tcBorders>
            <w:shd w:val="clear" w:color="auto" w:fill="auto"/>
            <w:noWrap/>
            <w:vAlign w:val="center"/>
            <w:hideMark/>
          </w:tcPr>
          <w:p w14:paraId="2E41386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31/03/2025</w:t>
            </w:r>
          </w:p>
        </w:tc>
        <w:tc>
          <w:tcPr>
            <w:tcW w:w="2256" w:type="pct"/>
            <w:tcBorders>
              <w:top w:val="nil"/>
              <w:left w:val="nil"/>
              <w:bottom w:val="nil"/>
              <w:right w:val="nil"/>
            </w:tcBorders>
            <w:shd w:val="clear" w:color="auto" w:fill="auto"/>
            <w:vAlign w:val="center"/>
            <w:hideMark/>
          </w:tcPr>
          <w:p w14:paraId="171C855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5,8171%</w:t>
            </w:r>
          </w:p>
        </w:tc>
        <w:tc>
          <w:tcPr>
            <w:tcW w:w="985" w:type="pct"/>
            <w:tcBorders>
              <w:top w:val="nil"/>
              <w:left w:val="nil"/>
              <w:bottom w:val="nil"/>
              <w:right w:val="nil"/>
            </w:tcBorders>
            <w:shd w:val="clear" w:color="auto" w:fill="auto"/>
            <w:noWrap/>
            <w:vAlign w:val="bottom"/>
            <w:hideMark/>
          </w:tcPr>
          <w:p w14:paraId="3C34BCA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E369FF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EB9AEF5" w14:textId="77777777" w:rsidTr="002F0A9E">
        <w:trPr>
          <w:trHeight w:val="300"/>
        </w:trPr>
        <w:tc>
          <w:tcPr>
            <w:tcW w:w="904" w:type="pct"/>
            <w:tcBorders>
              <w:top w:val="nil"/>
              <w:left w:val="nil"/>
              <w:bottom w:val="nil"/>
              <w:right w:val="nil"/>
            </w:tcBorders>
            <w:shd w:val="clear" w:color="auto" w:fill="auto"/>
            <w:noWrap/>
            <w:vAlign w:val="center"/>
            <w:hideMark/>
          </w:tcPr>
          <w:p w14:paraId="4A12E27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30/04/2025</w:t>
            </w:r>
          </w:p>
        </w:tc>
        <w:tc>
          <w:tcPr>
            <w:tcW w:w="2256" w:type="pct"/>
            <w:tcBorders>
              <w:top w:val="nil"/>
              <w:left w:val="nil"/>
              <w:bottom w:val="nil"/>
              <w:right w:val="nil"/>
            </w:tcBorders>
            <w:shd w:val="clear" w:color="auto" w:fill="auto"/>
            <w:vAlign w:val="center"/>
            <w:hideMark/>
          </w:tcPr>
          <w:p w14:paraId="5186729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6,2350%</w:t>
            </w:r>
          </w:p>
        </w:tc>
        <w:tc>
          <w:tcPr>
            <w:tcW w:w="985" w:type="pct"/>
            <w:tcBorders>
              <w:top w:val="nil"/>
              <w:left w:val="nil"/>
              <w:bottom w:val="nil"/>
              <w:right w:val="nil"/>
            </w:tcBorders>
            <w:shd w:val="clear" w:color="auto" w:fill="auto"/>
            <w:noWrap/>
            <w:vAlign w:val="bottom"/>
            <w:hideMark/>
          </w:tcPr>
          <w:p w14:paraId="2DE75E7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01F602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3340D641" w14:textId="77777777" w:rsidTr="002F0A9E">
        <w:trPr>
          <w:trHeight w:val="300"/>
        </w:trPr>
        <w:tc>
          <w:tcPr>
            <w:tcW w:w="904" w:type="pct"/>
            <w:tcBorders>
              <w:top w:val="nil"/>
              <w:left w:val="nil"/>
              <w:bottom w:val="nil"/>
              <w:right w:val="nil"/>
            </w:tcBorders>
            <w:shd w:val="clear" w:color="auto" w:fill="auto"/>
            <w:noWrap/>
            <w:vAlign w:val="center"/>
            <w:hideMark/>
          </w:tcPr>
          <w:p w14:paraId="6479DC9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30/05/2025</w:t>
            </w:r>
          </w:p>
        </w:tc>
        <w:tc>
          <w:tcPr>
            <w:tcW w:w="2256" w:type="pct"/>
            <w:tcBorders>
              <w:top w:val="nil"/>
              <w:left w:val="nil"/>
              <w:bottom w:val="nil"/>
              <w:right w:val="nil"/>
            </w:tcBorders>
            <w:shd w:val="clear" w:color="auto" w:fill="auto"/>
            <w:vAlign w:val="center"/>
            <w:hideMark/>
          </w:tcPr>
          <w:p w14:paraId="320FB8B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6,7127%</w:t>
            </w:r>
          </w:p>
        </w:tc>
        <w:tc>
          <w:tcPr>
            <w:tcW w:w="985" w:type="pct"/>
            <w:tcBorders>
              <w:top w:val="nil"/>
              <w:left w:val="nil"/>
              <w:bottom w:val="nil"/>
              <w:right w:val="nil"/>
            </w:tcBorders>
            <w:shd w:val="clear" w:color="auto" w:fill="auto"/>
            <w:noWrap/>
            <w:vAlign w:val="bottom"/>
            <w:hideMark/>
          </w:tcPr>
          <w:p w14:paraId="202DF8A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EA8228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084733D1" w14:textId="77777777" w:rsidTr="002F0A9E">
        <w:trPr>
          <w:trHeight w:val="300"/>
        </w:trPr>
        <w:tc>
          <w:tcPr>
            <w:tcW w:w="904" w:type="pct"/>
            <w:tcBorders>
              <w:top w:val="nil"/>
              <w:left w:val="nil"/>
              <w:bottom w:val="nil"/>
              <w:right w:val="nil"/>
            </w:tcBorders>
            <w:shd w:val="clear" w:color="auto" w:fill="auto"/>
            <w:noWrap/>
            <w:vAlign w:val="center"/>
            <w:hideMark/>
          </w:tcPr>
          <w:p w14:paraId="59684D3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30/06/2025</w:t>
            </w:r>
          </w:p>
        </w:tc>
        <w:tc>
          <w:tcPr>
            <w:tcW w:w="2256" w:type="pct"/>
            <w:tcBorders>
              <w:top w:val="nil"/>
              <w:left w:val="nil"/>
              <w:bottom w:val="nil"/>
              <w:right w:val="nil"/>
            </w:tcBorders>
            <w:shd w:val="clear" w:color="auto" w:fill="auto"/>
            <w:vAlign w:val="center"/>
            <w:hideMark/>
          </w:tcPr>
          <w:p w14:paraId="1166E30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7,2640%</w:t>
            </w:r>
          </w:p>
        </w:tc>
        <w:tc>
          <w:tcPr>
            <w:tcW w:w="985" w:type="pct"/>
            <w:tcBorders>
              <w:top w:val="nil"/>
              <w:left w:val="nil"/>
              <w:bottom w:val="nil"/>
              <w:right w:val="nil"/>
            </w:tcBorders>
            <w:shd w:val="clear" w:color="auto" w:fill="auto"/>
            <w:noWrap/>
            <w:vAlign w:val="bottom"/>
            <w:hideMark/>
          </w:tcPr>
          <w:p w14:paraId="3320C8F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BCB109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77571218" w14:textId="77777777" w:rsidTr="002F0A9E">
        <w:trPr>
          <w:trHeight w:val="300"/>
        </w:trPr>
        <w:tc>
          <w:tcPr>
            <w:tcW w:w="904" w:type="pct"/>
            <w:tcBorders>
              <w:top w:val="nil"/>
              <w:left w:val="nil"/>
              <w:bottom w:val="nil"/>
              <w:right w:val="nil"/>
            </w:tcBorders>
            <w:shd w:val="clear" w:color="auto" w:fill="auto"/>
            <w:noWrap/>
            <w:vAlign w:val="center"/>
            <w:hideMark/>
          </w:tcPr>
          <w:p w14:paraId="2E9B81B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30/07/2025</w:t>
            </w:r>
          </w:p>
        </w:tc>
        <w:tc>
          <w:tcPr>
            <w:tcW w:w="2256" w:type="pct"/>
            <w:tcBorders>
              <w:top w:val="nil"/>
              <w:left w:val="nil"/>
              <w:bottom w:val="nil"/>
              <w:right w:val="nil"/>
            </w:tcBorders>
            <w:shd w:val="clear" w:color="auto" w:fill="auto"/>
            <w:vAlign w:val="center"/>
            <w:hideMark/>
          </w:tcPr>
          <w:p w14:paraId="1ECB0F9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7,9073%</w:t>
            </w:r>
          </w:p>
        </w:tc>
        <w:tc>
          <w:tcPr>
            <w:tcW w:w="985" w:type="pct"/>
            <w:tcBorders>
              <w:top w:val="nil"/>
              <w:left w:val="nil"/>
              <w:bottom w:val="nil"/>
              <w:right w:val="nil"/>
            </w:tcBorders>
            <w:shd w:val="clear" w:color="auto" w:fill="auto"/>
            <w:noWrap/>
            <w:vAlign w:val="bottom"/>
            <w:hideMark/>
          </w:tcPr>
          <w:p w14:paraId="6F21AE61"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A2BA49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AA83D76" w14:textId="77777777" w:rsidTr="002F0A9E">
        <w:trPr>
          <w:trHeight w:val="300"/>
        </w:trPr>
        <w:tc>
          <w:tcPr>
            <w:tcW w:w="904" w:type="pct"/>
            <w:tcBorders>
              <w:top w:val="nil"/>
              <w:left w:val="nil"/>
              <w:bottom w:val="nil"/>
              <w:right w:val="nil"/>
            </w:tcBorders>
            <w:shd w:val="clear" w:color="auto" w:fill="auto"/>
            <w:noWrap/>
            <w:vAlign w:val="center"/>
            <w:hideMark/>
          </w:tcPr>
          <w:p w14:paraId="625E14A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lastRenderedPageBreak/>
              <w:t>01/09/2025</w:t>
            </w:r>
          </w:p>
        </w:tc>
        <w:tc>
          <w:tcPr>
            <w:tcW w:w="2256" w:type="pct"/>
            <w:tcBorders>
              <w:top w:val="nil"/>
              <w:left w:val="nil"/>
              <w:bottom w:val="nil"/>
              <w:right w:val="nil"/>
            </w:tcBorders>
            <w:shd w:val="clear" w:color="auto" w:fill="auto"/>
            <w:vAlign w:val="center"/>
            <w:hideMark/>
          </w:tcPr>
          <w:p w14:paraId="4E4C620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8,6677%</w:t>
            </w:r>
          </w:p>
        </w:tc>
        <w:tc>
          <w:tcPr>
            <w:tcW w:w="985" w:type="pct"/>
            <w:tcBorders>
              <w:top w:val="nil"/>
              <w:left w:val="nil"/>
              <w:bottom w:val="nil"/>
              <w:right w:val="nil"/>
            </w:tcBorders>
            <w:shd w:val="clear" w:color="auto" w:fill="auto"/>
            <w:noWrap/>
            <w:vAlign w:val="bottom"/>
            <w:hideMark/>
          </w:tcPr>
          <w:p w14:paraId="635A7CD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1732D9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6A31DC0" w14:textId="77777777" w:rsidTr="002F0A9E">
        <w:trPr>
          <w:trHeight w:val="300"/>
        </w:trPr>
        <w:tc>
          <w:tcPr>
            <w:tcW w:w="904" w:type="pct"/>
            <w:tcBorders>
              <w:top w:val="nil"/>
              <w:left w:val="nil"/>
              <w:bottom w:val="nil"/>
              <w:right w:val="nil"/>
            </w:tcBorders>
            <w:shd w:val="clear" w:color="auto" w:fill="auto"/>
            <w:noWrap/>
            <w:vAlign w:val="center"/>
            <w:hideMark/>
          </w:tcPr>
          <w:p w14:paraId="034AC8A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30/09/2025</w:t>
            </w:r>
          </w:p>
        </w:tc>
        <w:tc>
          <w:tcPr>
            <w:tcW w:w="2256" w:type="pct"/>
            <w:tcBorders>
              <w:top w:val="nil"/>
              <w:left w:val="nil"/>
              <w:bottom w:val="nil"/>
              <w:right w:val="nil"/>
            </w:tcBorders>
            <w:shd w:val="clear" w:color="auto" w:fill="auto"/>
            <w:vAlign w:val="center"/>
            <w:hideMark/>
          </w:tcPr>
          <w:p w14:paraId="66FFD6D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9,5804%</w:t>
            </w:r>
          </w:p>
        </w:tc>
        <w:tc>
          <w:tcPr>
            <w:tcW w:w="985" w:type="pct"/>
            <w:tcBorders>
              <w:top w:val="nil"/>
              <w:left w:val="nil"/>
              <w:bottom w:val="nil"/>
              <w:right w:val="nil"/>
            </w:tcBorders>
            <w:shd w:val="clear" w:color="auto" w:fill="auto"/>
            <w:noWrap/>
            <w:vAlign w:val="bottom"/>
            <w:hideMark/>
          </w:tcPr>
          <w:p w14:paraId="7FE2478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6DF113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19A4ADDC" w14:textId="77777777" w:rsidTr="002F0A9E">
        <w:trPr>
          <w:trHeight w:val="300"/>
        </w:trPr>
        <w:tc>
          <w:tcPr>
            <w:tcW w:w="904" w:type="pct"/>
            <w:tcBorders>
              <w:top w:val="nil"/>
              <w:left w:val="nil"/>
              <w:bottom w:val="nil"/>
              <w:right w:val="nil"/>
            </w:tcBorders>
            <w:shd w:val="clear" w:color="auto" w:fill="auto"/>
            <w:noWrap/>
            <w:vAlign w:val="center"/>
            <w:hideMark/>
          </w:tcPr>
          <w:p w14:paraId="4AB93B3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30/10/2025</w:t>
            </w:r>
          </w:p>
        </w:tc>
        <w:tc>
          <w:tcPr>
            <w:tcW w:w="2256" w:type="pct"/>
            <w:tcBorders>
              <w:top w:val="nil"/>
              <w:left w:val="nil"/>
              <w:bottom w:val="nil"/>
              <w:right w:val="nil"/>
            </w:tcBorders>
            <w:shd w:val="clear" w:color="auto" w:fill="auto"/>
            <w:vAlign w:val="center"/>
            <w:hideMark/>
          </w:tcPr>
          <w:p w14:paraId="3F22BA5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10,6960%</w:t>
            </w:r>
          </w:p>
        </w:tc>
        <w:tc>
          <w:tcPr>
            <w:tcW w:w="985" w:type="pct"/>
            <w:tcBorders>
              <w:top w:val="nil"/>
              <w:left w:val="nil"/>
              <w:bottom w:val="nil"/>
              <w:right w:val="nil"/>
            </w:tcBorders>
            <w:shd w:val="clear" w:color="auto" w:fill="auto"/>
            <w:noWrap/>
            <w:vAlign w:val="bottom"/>
            <w:hideMark/>
          </w:tcPr>
          <w:p w14:paraId="3252E535"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130010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4A27B0C8" w14:textId="77777777" w:rsidTr="002F0A9E">
        <w:trPr>
          <w:trHeight w:val="300"/>
        </w:trPr>
        <w:tc>
          <w:tcPr>
            <w:tcW w:w="904" w:type="pct"/>
            <w:tcBorders>
              <w:top w:val="nil"/>
              <w:left w:val="nil"/>
              <w:bottom w:val="nil"/>
              <w:right w:val="nil"/>
            </w:tcBorders>
            <w:shd w:val="clear" w:color="auto" w:fill="auto"/>
            <w:noWrap/>
            <w:vAlign w:val="center"/>
            <w:hideMark/>
          </w:tcPr>
          <w:p w14:paraId="5DAE8080"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01/12/2025</w:t>
            </w:r>
          </w:p>
        </w:tc>
        <w:tc>
          <w:tcPr>
            <w:tcW w:w="2256" w:type="pct"/>
            <w:tcBorders>
              <w:top w:val="nil"/>
              <w:left w:val="nil"/>
              <w:bottom w:val="nil"/>
              <w:right w:val="nil"/>
            </w:tcBorders>
            <w:shd w:val="clear" w:color="auto" w:fill="auto"/>
            <w:vAlign w:val="center"/>
            <w:hideMark/>
          </w:tcPr>
          <w:p w14:paraId="0A84957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12,0907%</w:t>
            </w:r>
          </w:p>
        </w:tc>
        <w:tc>
          <w:tcPr>
            <w:tcW w:w="985" w:type="pct"/>
            <w:tcBorders>
              <w:top w:val="nil"/>
              <w:left w:val="nil"/>
              <w:bottom w:val="nil"/>
              <w:right w:val="nil"/>
            </w:tcBorders>
            <w:shd w:val="clear" w:color="auto" w:fill="auto"/>
            <w:noWrap/>
            <w:vAlign w:val="bottom"/>
            <w:hideMark/>
          </w:tcPr>
          <w:p w14:paraId="1B664CA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E97370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63746BA6" w14:textId="77777777" w:rsidTr="002F0A9E">
        <w:trPr>
          <w:trHeight w:val="300"/>
        </w:trPr>
        <w:tc>
          <w:tcPr>
            <w:tcW w:w="904" w:type="pct"/>
            <w:tcBorders>
              <w:top w:val="nil"/>
              <w:left w:val="nil"/>
              <w:bottom w:val="nil"/>
              <w:right w:val="nil"/>
            </w:tcBorders>
            <w:shd w:val="clear" w:color="auto" w:fill="auto"/>
            <w:noWrap/>
            <w:vAlign w:val="center"/>
            <w:hideMark/>
          </w:tcPr>
          <w:p w14:paraId="6FB5D84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30/12/2025</w:t>
            </w:r>
          </w:p>
        </w:tc>
        <w:tc>
          <w:tcPr>
            <w:tcW w:w="2256" w:type="pct"/>
            <w:tcBorders>
              <w:top w:val="nil"/>
              <w:left w:val="nil"/>
              <w:bottom w:val="nil"/>
              <w:right w:val="nil"/>
            </w:tcBorders>
            <w:shd w:val="clear" w:color="auto" w:fill="auto"/>
            <w:vAlign w:val="center"/>
            <w:hideMark/>
          </w:tcPr>
          <w:p w14:paraId="2E37CE2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13,8842%</w:t>
            </w:r>
          </w:p>
        </w:tc>
        <w:tc>
          <w:tcPr>
            <w:tcW w:w="985" w:type="pct"/>
            <w:tcBorders>
              <w:top w:val="nil"/>
              <w:left w:val="nil"/>
              <w:bottom w:val="nil"/>
              <w:right w:val="nil"/>
            </w:tcBorders>
            <w:shd w:val="clear" w:color="auto" w:fill="auto"/>
            <w:noWrap/>
            <w:vAlign w:val="bottom"/>
            <w:hideMark/>
          </w:tcPr>
          <w:p w14:paraId="2DED63D9"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71C4AF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34F7CFF5" w14:textId="77777777" w:rsidTr="002F0A9E">
        <w:trPr>
          <w:trHeight w:val="300"/>
        </w:trPr>
        <w:tc>
          <w:tcPr>
            <w:tcW w:w="904" w:type="pct"/>
            <w:tcBorders>
              <w:top w:val="nil"/>
              <w:left w:val="nil"/>
              <w:bottom w:val="nil"/>
              <w:right w:val="nil"/>
            </w:tcBorders>
            <w:shd w:val="clear" w:color="auto" w:fill="auto"/>
            <w:noWrap/>
            <w:vAlign w:val="center"/>
            <w:hideMark/>
          </w:tcPr>
          <w:p w14:paraId="0452A68F"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30/01/2026</w:t>
            </w:r>
          </w:p>
        </w:tc>
        <w:tc>
          <w:tcPr>
            <w:tcW w:w="2256" w:type="pct"/>
            <w:tcBorders>
              <w:top w:val="nil"/>
              <w:left w:val="nil"/>
              <w:bottom w:val="nil"/>
              <w:right w:val="nil"/>
            </w:tcBorders>
            <w:shd w:val="clear" w:color="auto" w:fill="auto"/>
            <w:vAlign w:val="center"/>
            <w:hideMark/>
          </w:tcPr>
          <w:p w14:paraId="71CC7AF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16,2757%</w:t>
            </w:r>
          </w:p>
        </w:tc>
        <w:tc>
          <w:tcPr>
            <w:tcW w:w="985" w:type="pct"/>
            <w:tcBorders>
              <w:top w:val="nil"/>
              <w:left w:val="nil"/>
              <w:bottom w:val="nil"/>
              <w:right w:val="nil"/>
            </w:tcBorders>
            <w:shd w:val="clear" w:color="auto" w:fill="auto"/>
            <w:noWrap/>
            <w:vAlign w:val="bottom"/>
            <w:hideMark/>
          </w:tcPr>
          <w:p w14:paraId="4C96265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74A359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15680CD8" w14:textId="77777777" w:rsidTr="002F0A9E">
        <w:trPr>
          <w:trHeight w:val="300"/>
        </w:trPr>
        <w:tc>
          <w:tcPr>
            <w:tcW w:w="904" w:type="pct"/>
            <w:tcBorders>
              <w:top w:val="nil"/>
              <w:left w:val="nil"/>
              <w:bottom w:val="nil"/>
              <w:right w:val="nil"/>
            </w:tcBorders>
            <w:shd w:val="clear" w:color="auto" w:fill="auto"/>
            <w:noWrap/>
            <w:vAlign w:val="center"/>
            <w:hideMark/>
          </w:tcPr>
          <w:p w14:paraId="21F1B08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02/03/2026</w:t>
            </w:r>
          </w:p>
        </w:tc>
        <w:tc>
          <w:tcPr>
            <w:tcW w:w="2256" w:type="pct"/>
            <w:tcBorders>
              <w:top w:val="nil"/>
              <w:left w:val="nil"/>
              <w:bottom w:val="nil"/>
              <w:right w:val="nil"/>
            </w:tcBorders>
            <w:shd w:val="clear" w:color="auto" w:fill="auto"/>
            <w:vAlign w:val="center"/>
            <w:hideMark/>
          </w:tcPr>
          <w:p w14:paraId="500D688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19,6240%</w:t>
            </w:r>
          </w:p>
        </w:tc>
        <w:tc>
          <w:tcPr>
            <w:tcW w:w="985" w:type="pct"/>
            <w:tcBorders>
              <w:top w:val="nil"/>
              <w:left w:val="nil"/>
              <w:bottom w:val="nil"/>
              <w:right w:val="nil"/>
            </w:tcBorders>
            <w:shd w:val="clear" w:color="auto" w:fill="auto"/>
            <w:noWrap/>
            <w:vAlign w:val="bottom"/>
            <w:hideMark/>
          </w:tcPr>
          <w:p w14:paraId="2D6F11AE"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905FA82"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0E37227E" w14:textId="77777777" w:rsidTr="002F0A9E">
        <w:trPr>
          <w:trHeight w:val="300"/>
        </w:trPr>
        <w:tc>
          <w:tcPr>
            <w:tcW w:w="904" w:type="pct"/>
            <w:tcBorders>
              <w:top w:val="nil"/>
              <w:left w:val="nil"/>
              <w:bottom w:val="nil"/>
              <w:right w:val="nil"/>
            </w:tcBorders>
            <w:shd w:val="clear" w:color="auto" w:fill="auto"/>
            <w:noWrap/>
            <w:vAlign w:val="center"/>
            <w:hideMark/>
          </w:tcPr>
          <w:p w14:paraId="53C1761C"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30/03/2026</w:t>
            </w:r>
          </w:p>
        </w:tc>
        <w:tc>
          <w:tcPr>
            <w:tcW w:w="2256" w:type="pct"/>
            <w:tcBorders>
              <w:top w:val="nil"/>
              <w:left w:val="nil"/>
              <w:bottom w:val="nil"/>
              <w:right w:val="nil"/>
            </w:tcBorders>
            <w:shd w:val="clear" w:color="auto" w:fill="auto"/>
            <w:vAlign w:val="center"/>
            <w:hideMark/>
          </w:tcPr>
          <w:p w14:paraId="3FDD007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24,6470%</w:t>
            </w:r>
          </w:p>
        </w:tc>
        <w:tc>
          <w:tcPr>
            <w:tcW w:w="985" w:type="pct"/>
            <w:tcBorders>
              <w:top w:val="nil"/>
              <w:left w:val="nil"/>
              <w:bottom w:val="nil"/>
              <w:right w:val="nil"/>
            </w:tcBorders>
            <w:shd w:val="clear" w:color="auto" w:fill="auto"/>
            <w:noWrap/>
            <w:vAlign w:val="bottom"/>
            <w:hideMark/>
          </w:tcPr>
          <w:p w14:paraId="1C689FF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4CD976D"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1EE19771" w14:textId="77777777" w:rsidTr="002F0A9E">
        <w:trPr>
          <w:trHeight w:val="300"/>
        </w:trPr>
        <w:tc>
          <w:tcPr>
            <w:tcW w:w="904" w:type="pct"/>
            <w:tcBorders>
              <w:top w:val="nil"/>
              <w:left w:val="nil"/>
              <w:bottom w:val="nil"/>
              <w:right w:val="nil"/>
            </w:tcBorders>
            <w:shd w:val="clear" w:color="auto" w:fill="auto"/>
            <w:noWrap/>
            <w:vAlign w:val="center"/>
            <w:hideMark/>
          </w:tcPr>
          <w:p w14:paraId="7432F2D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30/04/2026</w:t>
            </w:r>
          </w:p>
        </w:tc>
        <w:tc>
          <w:tcPr>
            <w:tcW w:w="2256" w:type="pct"/>
            <w:tcBorders>
              <w:top w:val="nil"/>
              <w:left w:val="nil"/>
              <w:bottom w:val="nil"/>
              <w:right w:val="nil"/>
            </w:tcBorders>
            <w:shd w:val="clear" w:color="auto" w:fill="auto"/>
            <w:vAlign w:val="center"/>
            <w:hideMark/>
          </w:tcPr>
          <w:p w14:paraId="619B35B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33,0190%</w:t>
            </w:r>
          </w:p>
        </w:tc>
        <w:tc>
          <w:tcPr>
            <w:tcW w:w="985" w:type="pct"/>
            <w:tcBorders>
              <w:top w:val="nil"/>
              <w:left w:val="nil"/>
              <w:bottom w:val="nil"/>
              <w:right w:val="nil"/>
            </w:tcBorders>
            <w:shd w:val="clear" w:color="auto" w:fill="auto"/>
            <w:noWrap/>
            <w:vAlign w:val="bottom"/>
            <w:hideMark/>
          </w:tcPr>
          <w:p w14:paraId="1A68810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62AB153"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7020D797" w14:textId="77777777" w:rsidTr="002F0A9E">
        <w:trPr>
          <w:trHeight w:val="300"/>
        </w:trPr>
        <w:tc>
          <w:tcPr>
            <w:tcW w:w="904" w:type="pct"/>
            <w:tcBorders>
              <w:top w:val="nil"/>
              <w:left w:val="nil"/>
              <w:bottom w:val="nil"/>
              <w:right w:val="nil"/>
            </w:tcBorders>
            <w:shd w:val="clear" w:color="auto" w:fill="auto"/>
            <w:noWrap/>
            <w:vAlign w:val="center"/>
            <w:hideMark/>
          </w:tcPr>
          <w:p w14:paraId="4F7B9F2B"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01/06/2026</w:t>
            </w:r>
          </w:p>
        </w:tc>
        <w:tc>
          <w:tcPr>
            <w:tcW w:w="2256" w:type="pct"/>
            <w:tcBorders>
              <w:top w:val="nil"/>
              <w:left w:val="nil"/>
              <w:bottom w:val="nil"/>
              <w:right w:val="nil"/>
            </w:tcBorders>
            <w:shd w:val="clear" w:color="auto" w:fill="auto"/>
            <w:vAlign w:val="center"/>
            <w:hideMark/>
          </w:tcPr>
          <w:p w14:paraId="54961BA6"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49,7639%</w:t>
            </w:r>
          </w:p>
        </w:tc>
        <w:tc>
          <w:tcPr>
            <w:tcW w:w="985" w:type="pct"/>
            <w:tcBorders>
              <w:top w:val="nil"/>
              <w:left w:val="nil"/>
              <w:bottom w:val="nil"/>
              <w:right w:val="nil"/>
            </w:tcBorders>
            <w:shd w:val="clear" w:color="auto" w:fill="auto"/>
            <w:noWrap/>
            <w:vAlign w:val="bottom"/>
            <w:hideMark/>
          </w:tcPr>
          <w:p w14:paraId="1DAF7FC8"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0C5D247"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p>
        </w:tc>
      </w:tr>
      <w:tr w:rsidR="006354F9" w:rsidRPr="00252ED7" w14:paraId="50D378FF" w14:textId="77777777" w:rsidTr="002F0A9E">
        <w:trPr>
          <w:trHeight w:val="300"/>
        </w:trPr>
        <w:tc>
          <w:tcPr>
            <w:tcW w:w="904" w:type="pct"/>
            <w:tcBorders>
              <w:top w:val="nil"/>
              <w:left w:val="nil"/>
              <w:bottom w:val="nil"/>
              <w:right w:val="nil"/>
            </w:tcBorders>
            <w:shd w:val="clear" w:color="auto" w:fill="auto"/>
            <w:noWrap/>
            <w:vAlign w:val="center"/>
            <w:hideMark/>
          </w:tcPr>
          <w:p w14:paraId="36FBA7F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29/06/2026</w:t>
            </w:r>
          </w:p>
        </w:tc>
        <w:tc>
          <w:tcPr>
            <w:tcW w:w="2256" w:type="pct"/>
            <w:tcBorders>
              <w:top w:val="nil"/>
              <w:left w:val="nil"/>
              <w:bottom w:val="nil"/>
              <w:right w:val="nil"/>
            </w:tcBorders>
            <w:shd w:val="clear" w:color="auto" w:fill="auto"/>
            <w:vAlign w:val="center"/>
            <w:hideMark/>
          </w:tcPr>
          <w:p w14:paraId="6F67FFDA"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100,0000%</w:t>
            </w:r>
          </w:p>
        </w:tc>
        <w:tc>
          <w:tcPr>
            <w:tcW w:w="985" w:type="pct"/>
            <w:tcBorders>
              <w:top w:val="nil"/>
              <w:left w:val="nil"/>
              <w:bottom w:val="nil"/>
              <w:right w:val="nil"/>
            </w:tcBorders>
            <w:shd w:val="clear" w:color="auto" w:fill="auto"/>
            <w:noWrap/>
            <w:vAlign w:val="bottom"/>
            <w:hideMark/>
          </w:tcPr>
          <w:p w14:paraId="03CF4CD4" w14:textId="77777777"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2C31398" w14:textId="6E5A7B4B" w:rsidR="006354F9" w:rsidRPr="00252ED7" w:rsidRDefault="006354F9">
            <w:pPr>
              <w:jc w:val="center"/>
              <w:rPr>
                <w:rFonts w:asciiTheme="minorHAnsi" w:hAnsiTheme="minorHAnsi" w:cstheme="minorHAnsi"/>
                <w:i/>
                <w:iCs/>
                <w:color w:val="000000"/>
                <w:sz w:val="22"/>
                <w:szCs w:val="22"/>
              </w:rPr>
            </w:pPr>
            <w:r w:rsidRPr="00252ED7">
              <w:rPr>
                <w:rFonts w:asciiTheme="minorHAnsi" w:hAnsiTheme="minorHAnsi" w:cstheme="minorHAnsi"/>
                <w:i/>
                <w:iCs/>
                <w:color w:val="000000"/>
                <w:sz w:val="22"/>
                <w:szCs w:val="22"/>
              </w:rPr>
              <w:t>Sim</w:t>
            </w:r>
            <w:r w:rsidR="00252ED7">
              <w:rPr>
                <w:rFonts w:asciiTheme="minorHAnsi" w:hAnsiTheme="minorHAnsi" w:cstheme="minorHAnsi"/>
                <w:i/>
                <w:iCs/>
                <w:color w:val="000000"/>
                <w:sz w:val="22"/>
                <w:szCs w:val="22"/>
              </w:rPr>
              <w:t>”</w:t>
            </w:r>
          </w:p>
        </w:tc>
      </w:tr>
    </w:tbl>
    <w:p w14:paraId="7ECF4CA9" w14:textId="58575652" w:rsidR="006354F9" w:rsidRPr="00843118" w:rsidRDefault="006354F9" w:rsidP="00A3687A">
      <w:pPr>
        <w:pStyle w:val="Corpodetexto"/>
        <w:tabs>
          <w:tab w:val="left" w:pos="567"/>
        </w:tabs>
        <w:rPr>
          <w:rFonts w:asciiTheme="minorHAnsi" w:hAnsiTheme="minorHAnsi" w:cstheme="minorHAnsi"/>
          <w:b/>
          <w:sz w:val="22"/>
          <w:szCs w:val="22"/>
        </w:rPr>
      </w:pPr>
    </w:p>
    <w:p w14:paraId="2997665A" w14:textId="437CD0FE" w:rsidR="006354F9" w:rsidRPr="00843118" w:rsidRDefault="006354F9" w:rsidP="00A3687A">
      <w:pPr>
        <w:pStyle w:val="Corpodetexto"/>
        <w:tabs>
          <w:tab w:val="left" w:pos="567"/>
        </w:tabs>
        <w:rPr>
          <w:rFonts w:asciiTheme="minorHAnsi" w:hAnsiTheme="minorHAnsi" w:cstheme="minorHAnsi"/>
          <w:b/>
          <w:sz w:val="22"/>
          <w:szCs w:val="22"/>
        </w:rPr>
      </w:pPr>
    </w:p>
    <w:p w14:paraId="59CA945D" w14:textId="47DE5161" w:rsidR="006C63E8" w:rsidRPr="00843118" w:rsidRDefault="002905DE" w:rsidP="00377423">
      <w:pPr>
        <w:tabs>
          <w:tab w:val="left" w:pos="567"/>
        </w:tabs>
        <w:jc w:val="both"/>
        <w:rPr>
          <w:rFonts w:asciiTheme="minorHAnsi" w:hAnsiTheme="minorHAnsi" w:cstheme="minorHAnsi"/>
          <w:b/>
          <w:bCs/>
          <w:sz w:val="22"/>
          <w:szCs w:val="22"/>
        </w:rPr>
      </w:pPr>
      <w:r w:rsidRPr="00843118">
        <w:rPr>
          <w:rFonts w:asciiTheme="minorHAnsi" w:hAnsiTheme="minorHAnsi" w:cstheme="minorHAnsi"/>
          <w:b/>
          <w:bCs/>
          <w:sz w:val="22"/>
          <w:szCs w:val="22"/>
        </w:rPr>
        <w:t xml:space="preserve">4. </w:t>
      </w:r>
      <w:r w:rsidR="00AB77B6" w:rsidRPr="00843118">
        <w:rPr>
          <w:rFonts w:asciiTheme="minorHAnsi" w:hAnsiTheme="minorHAnsi" w:cstheme="minorHAnsi"/>
          <w:b/>
          <w:bCs/>
          <w:sz w:val="22"/>
          <w:szCs w:val="22"/>
        </w:rPr>
        <w:t xml:space="preserve">Ratificação </w:t>
      </w:r>
      <w:r w:rsidR="000914F1" w:rsidRPr="00843118">
        <w:rPr>
          <w:rFonts w:asciiTheme="minorHAnsi" w:hAnsiTheme="minorHAnsi" w:cstheme="minorHAnsi"/>
          <w:b/>
          <w:bCs/>
          <w:sz w:val="22"/>
          <w:szCs w:val="22"/>
        </w:rPr>
        <w:t>e Consolidação</w:t>
      </w:r>
    </w:p>
    <w:p w14:paraId="4BAAA201" w14:textId="77777777" w:rsidR="00F72E5E" w:rsidRPr="00843118" w:rsidRDefault="00F72E5E" w:rsidP="002F0A9E">
      <w:pPr>
        <w:pStyle w:val="PargrafodaLista"/>
        <w:tabs>
          <w:tab w:val="left" w:pos="567"/>
        </w:tabs>
        <w:ind w:left="0"/>
        <w:jc w:val="both"/>
        <w:rPr>
          <w:rFonts w:asciiTheme="minorHAnsi" w:hAnsiTheme="minorHAnsi" w:cstheme="minorHAnsi"/>
          <w:b/>
          <w:bCs/>
          <w:sz w:val="22"/>
          <w:szCs w:val="22"/>
        </w:rPr>
      </w:pPr>
    </w:p>
    <w:p w14:paraId="49D3639D" w14:textId="06064CC7" w:rsidR="00A4468A" w:rsidRPr="00843118" w:rsidRDefault="000914F1" w:rsidP="002F0A9E">
      <w:pPr>
        <w:pStyle w:val="PargrafodaLista"/>
        <w:numPr>
          <w:ilvl w:val="1"/>
          <w:numId w:val="49"/>
        </w:num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 xml:space="preserve">Diante das alterações acima, as Partes decidem consolidar a Escritura de Emissão, na forma do Anexo A ao presente </w:t>
      </w:r>
      <w:r w:rsidR="004F6DA7" w:rsidRPr="00843118">
        <w:rPr>
          <w:rFonts w:asciiTheme="minorHAnsi" w:hAnsiTheme="minorHAnsi" w:cstheme="minorHAnsi"/>
          <w:sz w:val="22"/>
          <w:szCs w:val="22"/>
        </w:rPr>
        <w:t>Sexto</w:t>
      </w:r>
      <w:r w:rsidRPr="00843118">
        <w:rPr>
          <w:rFonts w:asciiTheme="minorHAnsi" w:hAnsiTheme="minorHAnsi" w:cstheme="minorHAnsi"/>
          <w:sz w:val="22"/>
          <w:szCs w:val="22"/>
        </w:rPr>
        <w:t xml:space="preserve"> Aditivo.</w:t>
      </w:r>
    </w:p>
    <w:p w14:paraId="1D3577DD" w14:textId="77777777" w:rsidR="00D7260E" w:rsidRPr="00843118" w:rsidRDefault="00D7260E">
      <w:pPr>
        <w:pStyle w:val="PargrafodaLista"/>
        <w:tabs>
          <w:tab w:val="left" w:pos="567"/>
        </w:tabs>
        <w:ind w:left="0"/>
        <w:jc w:val="both"/>
        <w:rPr>
          <w:rFonts w:asciiTheme="minorHAnsi" w:hAnsiTheme="minorHAnsi" w:cstheme="minorHAnsi"/>
          <w:b/>
          <w:bCs/>
          <w:sz w:val="22"/>
          <w:szCs w:val="22"/>
        </w:rPr>
      </w:pPr>
    </w:p>
    <w:p w14:paraId="4B1C36F4" w14:textId="50AEE9F5" w:rsidR="00AB77B6" w:rsidRPr="00843118" w:rsidRDefault="00377423" w:rsidP="002F0A9E">
      <w:pPr>
        <w:pStyle w:val="PargrafodaLista"/>
        <w:tabs>
          <w:tab w:val="left" w:pos="567"/>
        </w:tabs>
        <w:ind w:left="0"/>
        <w:jc w:val="both"/>
        <w:rPr>
          <w:rFonts w:asciiTheme="minorHAnsi" w:hAnsiTheme="minorHAnsi" w:cstheme="minorHAnsi"/>
          <w:b/>
          <w:bCs/>
          <w:sz w:val="22"/>
          <w:szCs w:val="22"/>
        </w:rPr>
      </w:pPr>
      <w:r w:rsidRPr="00843118">
        <w:rPr>
          <w:rFonts w:asciiTheme="minorHAnsi" w:hAnsiTheme="minorHAnsi" w:cstheme="minorHAnsi"/>
          <w:b/>
          <w:bCs/>
          <w:sz w:val="22"/>
          <w:szCs w:val="22"/>
        </w:rPr>
        <w:t>4.2.</w:t>
      </w:r>
      <w:r w:rsidRPr="00843118">
        <w:rPr>
          <w:rFonts w:asciiTheme="minorHAnsi" w:hAnsiTheme="minorHAnsi" w:cstheme="minorHAnsi"/>
          <w:sz w:val="22"/>
          <w:szCs w:val="22"/>
        </w:rPr>
        <w:t xml:space="preserve"> </w:t>
      </w:r>
      <w:r w:rsidR="00AB77B6" w:rsidRPr="00843118">
        <w:rPr>
          <w:rFonts w:asciiTheme="minorHAnsi" w:hAnsiTheme="minorHAnsi" w:cstheme="minorHAnsi"/>
          <w:sz w:val="22"/>
          <w:szCs w:val="22"/>
        </w:rPr>
        <w:t xml:space="preserve">Todos os termos e condições previstos na Escritura de Emissão que não tenham sido expressamente alterados pelo presente </w:t>
      </w:r>
      <w:r w:rsidR="004F6DA7" w:rsidRPr="00843118">
        <w:rPr>
          <w:rFonts w:asciiTheme="minorHAnsi" w:hAnsiTheme="minorHAnsi" w:cstheme="minorHAnsi"/>
          <w:sz w:val="22"/>
          <w:szCs w:val="22"/>
        </w:rPr>
        <w:t>Sexto</w:t>
      </w:r>
      <w:r w:rsidR="00AB77B6" w:rsidRPr="00843118">
        <w:rPr>
          <w:rFonts w:asciiTheme="minorHAnsi" w:hAnsiTheme="minorHAnsi" w:cstheme="minorHAnsi"/>
          <w:sz w:val="22"/>
          <w:szCs w:val="22"/>
        </w:rPr>
        <w:t xml:space="preserve"> Adit</w:t>
      </w:r>
      <w:r w:rsidR="00713D8D" w:rsidRPr="00843118">
        <w:rPr>
          <w:rFonts w:asciiTheme="minorHAnsi" w:hAnsiTheme="minorHAnsi" w:cstheme="minorHAnsi"/>
          <w:sz w:val="22"/>
          <w:szCs w:val="22"/>
        </w:rPr>
        <w:t>ivo</w:t>
      </w:r>
      <w:r w:rsidR="00AB77B6" w:rsidRPr="00843118">
        <w:rPr>
          <w:rFonts w:asciiTheme="minorHAnsi" w:hAnsiTheme="minorHAnsi" w:cstheme="minorHAnsi"/>
          <w:sz w:val="22"/>
          <w:szCs w:val="22"/>
        </w:rPr>
        <w:t xml:space="preserve"> são ora ratificados pelas Partes, permanecendo em pleno vigor e inalterados. </w:t>
      </w:r>
    </w:p>
    <w:p w14:paraId="14750290" w14:textId="77777777" w:rsidR="006C63E8" w:rsidRPr="00843118" w:rsidRDefault="006C63E8" w:rsidP="002F0A9E">
      <w:pPr>
        <w:tabs>
          <w:tab w:val="left" w:pos="567"/>
        </w:tabs>
        <w:rPr>
          <w:rFonts w:asciiTheme="minorHAnsi" w:hAnsiTheme="minorHAnsi" w:cstheme="minorHAnsi"/>
          <w:sz w:val="22"/>
          <w:szCs w:val="22"/>
        </w:rPr>
      </w:pPr>
    </w:p>
    <w:p w14:paraId="67F01292" w14:textId="77777777" w:rsidR="00AB77B6" w:rsidRPr="00843118" w:rsidRDefault="00AB77B6" w:rsidP="002F0A9E">
      <w:pPr>
        <w:tabs>
          <w:tab w:val="left" w:pos="567"/>
        </w:tabs>
        <w:rPr>
          <w:rFonts w:asciiTheme="minorHAnsi" w:hAnsiTheme="minorHAnsi" w:cstheme="minorHAnsi"/>
          <w:sz w:val="22"/>
          <w:szCs w:val="22"/>
        </w:rPr>
      </w:pPr>
    </w:p>
    <w:p w14:paraId="00055717" w14:textId="77777777" w:rsidR="00AB77B6" w:rsidRPr="00843118" w:rsidRDefault="00AB77B6" w:rsidP="002F0A9E">
      <w:p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 xml:space="preserve">E, por estarem assim justas e contratadas, as Partes assinam este Primeiro Aditamento em 3 (três) vias de igual teor e forma, juntamente em 2 (duas) testemunhas, que também o assinam. </w:t>
      </w:r>
    </w:p>
    <w:p w14:paraId="67EABDFB" w14:textId="77777777" w:rsidR="00AB77B6" w:rsidRPr="00843118" w:rsidRDefault="00AB77B6" w:rsidP="002F0A9E">
      <w:pPr>
        <w:tabs>
          <w:tab w:val="left" w:pos="567"/>
        </w:tabs>
        <w:rPr>
          <w:rFonts w:asciiTheme="minorHAnsi" w:hAnsiTheme="minorHAnsi" w:cstheme="minorHAnsi"/>
          <w:sz w:val="22"/>
          <w:szCs w:val="22"/>
        </w:rPr>
      </w:pPr>
    </w:p>
    <w:p w14:paraId="338741F8" w14:textId="5DEEF403" w:rsidR="000914F1" w:rsidRDefault="000914F1" w:rsidP="002F0A9E">
      <w:pPr>
        <w:tabs>
          <w:tab w:val="left" w:pos="567"/>
        </w:tabs>
        <w:jc w:val="center"/>
        <w:rPr>
          <w:rFonts w:ascii="Arial" w:hAnsi="Arial" w:cs="Arial"/>
          <w:sz w:val="22"/>
          <w:szCs w:val="22"/>
        </w:rPr>
      </w:pPr>
      <w:r w:rsidRPr="00843118">
        <w:rPr>
          <w:rFonts w:ascii="Arial" w:hAnsi="Arial" w:cs="Arial"/>
          <w:sz w:val="22"/>
          <w:szCs w:val="22"/>
        </w:rPr>
        <w:t xml:space="preserve">Macaé, </w:t>
      </w:r>
      <w:r w:rsidR="00D7260E" w:rsidRPr="00843118">
        <w:rPr>
          <w:rFonts w:ascii="Arial" w:hAnsi="Arial" w:cs="Arial"/>
          <w:sz w:val="22"/>
          <w:szCs w:val="22"/>
        </w:rPr>
        <w:t>20</w:t>
      </w:r>
      <w:r w:rsidRPr="00843118">
        <w:rPr>
          <w:rFonts w:ascii="Arial" w:hAnsi="Arial" w:cs="Arial"/>
          <w:sz w:val="22"/>
          <w:szCs w:val="22"/>
        </w:rPr>
        <w:t xml:space="preserve"> de </w:t>
      </w:r>
      <w:r w:rsidR="00377423" w:rsidRPr="00843118">
        <w:rPr>
          <w:rFonts w:ascii="Arial" w:hAnsi="Arial" w:cs="Arial"/>
          <w:sz w:val="22"/>
          <w:szCs w:val="22"/>
        </w:rPr>
        <w:t xml:space="preserve">janeiro </w:t>
      </w:r>
      <w:r w:rsidRPr="00843118">
        <w:rPr>
          <w:rFonts w:ascii="Arial" w:hAnsi="Arial" w:cs="Arial"/>
          <w:sz w:val="22"/>
          <w:szCs w:val="22"/>
        </w:rPr>
        <w:t>de 202</w:t>
      </w:r>
      <w:r w:rsidR="00377423" w:rsidRPr="00843118">
        <w:rPr>
          <w:rFonts w:ascii="Arial" w:hAnsi="Arial" w:cs="Arial"/>
          <w:sz w:val="22"/>
          <w:szCs w:val="22"/>
        </w:rPr>
        <w:t>3</w:t>
      </w:r>
      <w:r w:rsidRPr="00843118">
        <w:rPr>
          <w:rFonts w:ascii="Arial" w:hAnsi="Arial" w:cs="Arial"/>
          <w:sz w:val="22"/>
          <w:szCs w:val="22"/>
        </w:rPr>
        <w:t>.</w:t>
      </w:r>
    </w:p>
    <w:p w14:paraId="33140BC1" w14:textId="208ACFD6" w:rsidR="00843118" w:rsidRDefault="00843118" w:rsidP="002F0A9E">
      <w:pPr>
        <w:tabs>
          <w:tab w:val="left" w:pos="567"/>
        </w:tabs>
        <w:jc w:val="center"/>
        <w:rPr>
          <w:rFonts w:ascii="Arial" w:hAnsi="Arial" w:cs="Arial"/>
          <w:sz w:val="22"/>
          <w:szCs w:val="22"/>
        </w:rPr>
      </w:pPr>
    </w:p>
    <w:p w14:paraId="0853F7B2" w14:textId="5D0C9DE5" w:rsidR="00843118" w:rsidRDefault="00843118" w:rsidP="002F0A9E">
      <w:pPr>
        <w:tabs>
          <w:tab w:val="left" w:pos="567"/>
        </w:tabs>
        <w:jc w:val="center"/>
        <w:rPr>
          <w:rFonts w:ascii="Arial" w:hAnsi="Arial" w:cs="Arial"/>
          <w:sz w:val="22"/>
          <w:szCs w:val="22"/>
        </w:rPr>
      </w:pPr>
      <w:r>
        <w:rPr>
          <w:rFonts w:ascii="Arial" w:hAnsi="Arial" w:cs="Arial"/>
          <w:sz w:val="22"/>
          <w:szCs w:val="22"/>
        </w:rPr>
        <w:t>(Assinaturas na próxima página)</w:t>
      </w:r>
    </w:p>
    <w:p w14:paraId="481232E8" w14:textId="77777777" w:rsidR="00843118" w:rsidRDefault="00843118">
      <w:pPr>
        <w:rPr>
          <w:rFonts w:ascii="Arial" w:hAnsi="Arial" w:cs="Arial"/>
          <w:sz w:val="22"/>
          <w:szCs w:val="22"/>
        </w:rPr>
      </w:pPr>
      <w:r>
        <w:rPr>
          <w:rFonts w:ascii="Arial" w:hAnsi="Arial" w:cs="Arial"/>
          <w:sz w:val="22"/>
          <w:szCs w:val="22"/>
        </w:rPr>
        <w:br w:type="page"/>
      </w:r>
    </w:p>
    <w:p w14:paraId="2BE979F8" w14:textId="019D0EAE" w:rsidR="00843118" w:rsidRPr="00843118" w:rsidRDefault="00843118" w:rsidP="00843118">
      <w:pPr>
        <w:tabs>
          <w:tab w:val="left" w:pos="567"/>
        </w:tabs>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PÁGINA CDE ASSINATURAS DO </w:t>
      </w:r>
      <w:r w:rsidRPr="00843118">
        <w:rPr>
          <w:rFonts w:asciiTheme="minorHAnsi" w:hAnsiTheme="minorHAnsi" w:cstheme="minorHAnsi"/>
          <w:b/>
          <w:bCs/>
          <w:sz w:val="22"/>
          <w:szCs w:val="22"/>
        </w:rPr>
        <w:t xml:space="preserve">SEXTO ADITIVO AO INSTRUMENTO PARTICULAR DE ESCRITURA DA 2ª (SEGUNDA) EMISSÃO PRIVADA DE DEBÊNTURE SIMPLES, NÃO CONVERSÍVEIS EM AÇÕES, EM DUAS SÉRIES, DA ESPÉCIE COM GARANTIA REAL, COM GARANTIA FIDEJUSSÓRIA, DA AXIA MANUTENÇÃO S.A. – EM RECUPERAÇÃO JUDICIAL. </w:t>
      </w:r>
    </w:p>
    <w:p w14:paraId="39BB2F26" w14:textId="77777777" w:rsidR="00843118" w:rsidRPr="00843118" w:rsidRDefault="00843118" w:rsidP="002F0A9E">
      <w:pPr>
        <w:tabs>
          <w:tab w:val="left" w:pos="567"/>
        </w:tabs>
        <w:jc w:val="center"/>
        <w:rPr>
          <w:rFonts w:ascii="Arial" w:hAnsi="Arial" w:cs="Arial"/>
          <w:sz w:val="22"/>
          <w:szCs w:val="22"/>
        </w:rPr>
      </w:pPr>
    </w:p>
    <w:p w14:paraId="66FA8B20" w14:textId="6271ECA6" w:rsidR="000914F1" w:rsidRPr="00843118" w:rsidRDefault="000914F1">
      <w:pPr>
        <w:tabs>
          <w:tab w:val="left" w:pos="567"/>
        </w:tabs>
        <w:rPr>
          <w:rFonts w:ascii="Arial" w:hAnsi="Arial" w:cs="Arial"/>
          <w:sz w:val="22"/>
          <w:szCs w:val="22"/>
        </w:rPr>
      </w:pPr>
    </w:p>
    <w:p w14:paraId="6F5EEDCC" w14:textId="77777777" w:rsidR="004F6DA7" w:rsidRPr="00843118" w:rsidRDefault="004F6DA7" w:rsidP="004F6DA7">
      <w:pPr>
        <w:widowControl w:val="0"/>
        <w:suppressLineNumbers/>
        <w:suppressAutoHyphens/>
        <w:jc w:val="center"/>
        <w:rPr>
          <w:rFonts w:ascii="Arial" w:hAnsi="Arial" w:cs="Arial"/>
          <w:b/>
          <w:sz w:val="22"/>
          <w:szCs w:val="22"/>
        </w:rPr>
      </w:pPr>
      <w:r w:rsidRPr="00843118">
        <w:rPr>
          <w:rFonts w:ascii="Arial" w:hAnsi="Arial" w:cs="Arial"/>
          <w:b/>
          <w:sz w:val="22"/>
          <w:szCs w:val="22"/>
        </w:rPr>
        <w:t>ELFE OPERAÇÃO E MANUTENÇÃO S.A.</w:t>
      </w:r>
    </w:p>
    <w:p w14:paraId="27D59582" w14:textId="77777777" w:rsidR="004F6DA7" w:rsidRPr="00843118" w:rsidRDefault="004F6DA7" w:rsidP="004F6DA7">
      <w:pPr>
        <w:widowControl w:val="0"/>
        <w:suppressLineNumbers/>
        <w:suppressAutoHyphens/>
        <w:jc w:val="center"/>
        <w:rPr>
          <w:rFonts w:ascii="Arial" w:eastAsia="Arial Unicode MS" w:hAnsi="Arial" w:cs="Arial"/>
          <w:sz w:val="22"/>
          <w:szCs w:val="22"/>
        </w:rPr>
      </w:pPr>
    </w:p>
    <w:p w14:paraId="47D5735E" w14:textId="77777777" w:rsidR="004F6DA7" w:rsidRPr="00843118" w:rsidRDefault="004F6DA7" w:rsidP="004F6DA7">
      <w:pPr>
        <w:widowControl w:val="0"/>
        <w:suppressLineNumbers/>
        <w:suppressAutoHyphens/>
        <w:jc w:val="center"/>
        <w:rPr>
          <w:rFonts w:ascii="Arial" w:eastAsia="Arial Unicode MS" w:hAnsi="Arial" w:cs="Arial"/>
          <w:sz w:val="22"/>
          <w:szCs w:val="22"/>
        </w:rPr>
      </w:pPr>
    </w:p>
    <w:p w14:paraId="62B7C080" w14:textId="77777777" w:rsidR="004F6DA7" w:rsidRPr="00843118" w:rsidRDefault="004F6DA7" w:rsidP="004F6DA7">
      <w:pPr>
        <w:widowControl w:val="0"/>
        <w:suppressLineNumbers/>
        <w:suppressAutoHyphens/>
        <w:jc w:val="both"/>
        <w:rPr>
          <w:rFonts w:ascii="Arial" w:eastAsia="Arial Unicode MS" w:hAnsi="Arial" w:cs="Arial"/>
          <w:sz w:val="22"/>
          <w:szCs w:val="22"/>
        </w:rPr>
      </w:pPr>
    </w:p>
    <w:tbl>
      <w:tblPr>
        <w:tblW w:w="8645" w:type="dxa"/>
        <w:tblLook w:val="04A0" w:firstRow="1" w:lastRow="0" w:firstColumn="1" w:lastColumn="0" w:noHBand="0" w:noVBand="1"/>
      </w:tblPr>
      <w:tblGrid>
        <w:gridCol w:w="4322"/>
        <w:gridCol w:w="4323"/>
      </w:tblGrid>
      <w:tr w:rsidR="004F6DA7" w:rsidRPr="00843118" w14:paraId="64C12365" w14:textId="77777777" w:rsidTr="00EB1620">
        <w:tc>
          <w:tcPr>
            <w:tcW w:w="4322" w:type="dxa"/>
            <w:shd w:val="clear" w:color="auto" w:fill="auto"/>
          </w:tcPr>
          <w:p w14:paraId="3E60E928"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26DD8AA2"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André Felipe Rosado França</w:t>
            </w:r>
          </w:p>
          <w:p w14:paraId="1C1C404C"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Executivo</w:t>
            </w:r>
          </w:p>
        </w:tc>
        <w:tc>
          <w:tcPr>
            <w:tcW w:w="4322" w:type="dxa"/>
            <w:shd w:val="clear" w:color="auto" w:fill="auto"/>
          </w:tcPr>
          <w:p w14:paraId="02DB561D"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3835A59"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Luciano Bressan</w:t>
            </w:r>
          </w:p>
          <w:p w14:paraId="512DCA92"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Executivo</w:t>
            </w:r>
          </w:p>
        </w:tc>
      </w:tr>
    </w:tbl>
    <w:p w14:paraId="6077CA28"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6E935305" w14:textId="77777777" w:rsidR="004F6DA7" w:rsidRPr="00843118" w:rsidRDefault="004F6DA7" w:rsidP="004F6DA7">
      <w:pPr>
        <w:widowControl w:val="0"/>
        <w:suppressLineNumbers/>
        <w:suppressAutoHyphens/>
        <w:jc w:val="center"/>
        <w:rPr>
          <w:rFonts w:ascii="Arial" w:eastAsia="Arial Unicode MS" w:hAnsi="Arial" w:cs="Arial"/>
          <w:b/>
          <w:smallCaps/>
          <w:sz w:val="22"/>
          <w:szCs w:val="22"/>
        </w:rPr>
      </w:pPr>
      <w:r w:rsidRPr="00843118">
        <w:rPr>
          <w:rFonts w:ascii="Arial" w:eastAsia="Arial Unicode MS" w:hAnsi="Arial" w:cs="Arial"/>
          <w:b/>
          <w:smallCaps/>
          <w:sz w:val="22"/>
          <w:szCs w:val="22"/>
        </w:rPr>
        <w:t>ATMA PARTICIPAÇÕES S.A.</w:t>
      </w:r>
    </w:p>
    <w:p w14:paraId="24E4D5A3"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79E49A90"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520A8A09" w14:textId="77777777" w:rsidR="004F6DA7" w:rsidRPr="00843118" w:rsidRDefault="004F6DA7" w:rsidP="004F6DA7">
      <w:pPr>
        <w:widowControl w:val="0"/>
        <w:suppressLineNumbers/>
        <w:suppressAutoHyphens/>
        <w:rPr>
          <w:rFonts w:ascii="Arial" w:eastAsia="Arial Unicode MS" w:hAnsi="Arial" w:cs="Arial"/>
          <w:b/>
          <w:smallCaps/>
          <w:sz w:val="22"/>
          <w:szCs w:val="22"/>
        </w:rPr>
      </w:pPr>
    </w:p>
    <w:tbl>
      <w:tblPr>
        <w:tblW w:w="8645" w:type="dxa"/>
        <w:tblLook w:val="04A0" w:firstRow="1" w:lastRow="0" w:firstColumn="1" w:lastColumn="0" w:noHBand="0" w:noVBand="1"/>
      </w:tblPr>
      <w:tblGrid>
        <w:gridCol w:w="4322"/>
        <w:gridCol w:w="4323"/>
      </w:tblGrid>
      <w:tr w:rsidR="004F6DA7" w:rsidRPr="00843118" w14:paraId="059BE0AC" w14:textId="77777777" w:rsidTr="00EB1620">
        <w:tc>
          <w:tcPr>
            <w:tcW w:w="4322" w:type="dxa"/>
            <w:shd w:val="clear" w:color="auto" w:fill="auto"/>
          </w:tcPr>
          <w:p w14:paraId="795E61B1"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4D6CF1E"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André Felipe Rosado França</w:t>
            </w:r>
          </w:p>
          <w:p w14:paraId="2FD489A4"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Presidente</w:t>
            </w:r>
          </w:p>
        </w:tc>
        <w:tc>
          <w:tcPr>
            <w:tcW w:w="4322" w:type="dxa"/>
            <w:shd w:val="clear" w:color="auto" w:fill="auto"/>
          </w:tcPr>
          <w:p w14:paraId="07B126F5"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2303855"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Luciano Bressan</w:t>
            </w:r>
          </w:p>
          <w:p w14:paraId="7EEDD89C"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de Finanças e de Relações com Investidores</w:t>
            </w:r>
          </w:p>
        </w:tc>
      </w:tr>
    </w:tbl>
    <w:p w14:paraId="4806CDAC"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480D1940" w14:textId="77777777" w:rsidR="004F6DA7" w:rsidRPr="00843118" w:rsidRDefault="004F6DA7" w:rsidP="004F6DA7">
      <w:pPr>
        <w:widowControl w:val="0"/>
        <w:suppressLineNumbers/>
        <w:suppressAutoHyphens/>
        <w:jc w:val="center"/>
        <w:rPr>
          <w:rFonts w:ascii="Arial" w:eastAsia="Arial Unicode MS" w:hAnsi="Arial" w:cs="Arial"/>
          <w:b/>
          <w:smallCaps/>
          <w:sz w:val="22"/>
          <w:szCs w:val="22"/>
        </w:rPr>
      </w:pPr>
      <w:r w:rsidRPr="00843118">
        <w:rPr>
          <w:rFonts w:ascii="Arial" w:eastAsia="Arial Unicode MS" w:hAnsi="Arial" w:cs="Arial"/>
          <w:b/>
          <w:smallCaps/>
          <w:sz w:val="22"/>
          <w:szCs w:val="22"/>
        </w:rPr>
        <w:t>LIQ CORP S.A.</w:t>
      </w:r>
    </w:p>
    <w:p w14:paraId="398E76F4"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29764C27"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3A544205" w14:textId="77777777" w:rsidR="004F6DA7" w:rsidRPr="00843118" w:rsidRDefault="004F6DA7" w:rsidP="004F6DA7">
      <w:pPr>
        <w:widowControl w:val="0"/>
        <w:suppressLineNumbers/>
        <w:suppressAutoHyphens/>
        <w:rPr>
          <w:rFonts w:ascii="Arial" w:eastAsia="Arial Unicode MS" w:hAnsi="Arial" w:cs="Arial"/>
          <w:b/>
          <w:smallCaps/>
          <w:sz w:val="22"/>
          <w:szCs w:val="22"/>
        </w:rPr>
      </w:pPr>
    </w:p>
    <w:tbl>
      <w:tblPr>
        <w:tblW w:w="8645" w:type="dxa"/>
        <w:tblLook w:val="04A0" w:firstRow="1" w:lastRow="0" w:firstColumn="1" w:lastColumn="0" w:noHBand="0" w:noVBand="1"/>
      </w:tblPr>
      <w:tblGrid>
        <w:gridCol w:w="4322"/>
        <w:gridCol w:w="4323"/>
      </w:tblGrid>
      <w:tr w:rsidR="004F6DA7" w:rsidRPr="00843118" w14:paraId="1026DD9E" w14:textId="77777777" w:rsidTr="00EB1620">
        <w:tc>
          <w:tcPr>
            <w:tcW w:w="4322" w:type="dxa"/>
            <w:shd w:val="clear" w:color="auto" w:fill="auto"/>
          </w:tcPr>
          <w:p w14:paraId="4D758917"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11917F0"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André Felipe Rosado França</w:t>
            </w:r>
          </w:p>
          <w:p w14:paraId="2AB83133"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Presidente</w:t>
            </w:r>
          </w:p>
        </w:tc>
        <w:tc>
          <w:tcPr>
            <w:tcW w:w="4322" w:type="dxa"/>
            <w:shd w:val="clear" w:color="auto" w:fill="auto"/>
          </w:tcPr>
          <w:p w14:paraId="7744314A"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0E23D3D4"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Luciano Bressan</w:t>
            </w:r>
          </w:p>
          <w:p w14:paraId="0F822DE2"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Financeiro</w:t>
            </w:r>
          </w:p>
        </w:tc>
      </w:tr>
    </w:tbl>
    <w:p w14:paraId="3E10B7D0"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22686FFF" w14:textId="39FD3F55" w:rsidR="004F6DA7" w:rsidRPr="00843118" w:rsidRDefault="004F6DA7" w:rsidP="004F6DA7">
      <w:pPr>
        <w:widowControl w:val="0"/>
        <w:suppressLineNumbers/>
        <w:suppressAutoHyphens/>
        <w:jc w:val="center"/>
        <w:rPr>
          <w:rFonts w:ascii="Arial" w:hAnsi="Arial" w:cs="Arial"/>
          <w:b/>
          <w:sz w:val="22"/>
          <w:szCs w:val="22"/>
        </w:rPr>
      </w:pPr>
    </w:p>
    <w:p w14:paraId="43736B08" w14:textId="77777777" w:rsidR="004F6DA7" w:rsidRPr="00843118" w:rsidRDefault="004F6DA7" w:rsidP="004F6DA7">
      <w:pPr>
        <w:widowControl w:val="0"/>
        <w:suppressLineNumbers/>
        <w:suppressAutoHyphens/>
        <w:jc w:val="center"/>
        <w:rPr>
          <w:rFonts w:ascii="Arial" w:hAnsi="Arial" w:cs="Arial"/>
          <w:b/>
          <w:sz w:val="22"/>
          <w:szCs w:val="22"/>
        </w:rPr>
      </w:pPr>
    </w:p>
    <w:p w14:paraId="1B9D3D6A" w14:textId="77777777" w:rsidR="004F6DA7" w:rsidRPr="00843118" w:rsidRDefault="004F6DA7" w:rsidP="004F6DA7">
      <w:pPr>
        <w:widowControl w:val="0"/>
        <w:suppressLineNumbers/>
        <w:suppressAutoHyphens/>
        <w:jc w:val="center"/>
        <w:rPr>
          <w:rFonts w:ascii="Arial" w:hAnsi="Arial" w:cs="Arial"/>
          <w:b/>
          <w:bCs/>
          <w:sz w:val="22"/>
          <w:szCs w:val="22"/>
        </w:rPr>
      </w:pPr>
      <w:r w:rsidRPr="00843118">
        <w:rPr>
          <w:rFonts w:ascii="Arial" w:hAnsi="Arial" w:cs="Arial"/>
          <w:b/>
          <w:sz w:val="22"/>
          <w:szCs w:val="22"/>
        </w:rPr>
        <w:t>SIMPLIFIC PAVARINI DISTRIBUIDORA DE TÍTULOS E VALORES MOBILIÁRIOS LTDA.</w:t>
      </w:r>
    </w:p>
    <w:p w14:paraId="7A49D2B0" w14:textId="77777777" w:rsidR="004F6DA7" w:rsidRPr="00843118" w:rsidRDefault="004F6DA7" w:rsidP="004F6DA7">
      <w:pPr>
        <w:widowControl w:val="0"/>
        <w:suppressLineNumbers/>
        <w:suppressAutoHyphens/>
        <w:jc w:val="both"/>
        <w:rPr>
          <w:rFonts w:ascii="Arial" w:hAnsi="Arial" w:cs="Arial"/>
          <w:b/>
          <w:sz w:val="22"/>
          <w:szCs w:val="22"/>
        </w:rPr>
      </w:pPr>
      <w:r w:rsidRPr="00843118">
        <w:rPr>
          <w:rFonts w:ascii="Arial" w:hAnsi="Arial" w:cs="Arial"/>
          <w:b/>
          <w:sz w:val="22"/>
          <w:szCs w:val="22"/>
        </w:rPr>
        <w:t xml:space="preserve"> </w:t>
      </w:r>
    </w:p>
    <w:p w14:paraId="7D249934" w14:textId="77777777" w:rsidR="004F6DA7" w:rsidRPr="00843118" w:rsidRDefault="004F6DA7" w:rsidP="004F6DA7">
      <w:pPr>
        <w:widowControl w:val="0"/>
        <w:suppressLineNumbers/>
        <w:suppressAutoHyphens/>
        <w:jc w:val="both"/>
        <w:rPr>
          <w:rFonts w:ascii="Arial" w:eastAsia="Arial Unicode MS" w:hAnsi="Arial" w:cs="Arial"/>
          <w:b/>
          <w:smallCaps/>
          <w:sz w:val="22"/>
          <w:szCs w:val="22"/>
        </w:rPr>
      </w:pPr>
    </w:p>
    <w:tbl>
      <w:tblPr>
        <w:tblW w:w="5000" w:type="pct"/>
        <w:tblLook w:val="04A0" w:firstRow="1" w:lastRow="0" w:firstColumn="1" w:lastColumn="0" w:noHBand="0" w:noVBand="1"/>
      </w:tblPr>
      <w:tblGrid>
        <w:gridCol w:w="4252"/>
        <w:gridCol w:w="4253"/>
      </w:tblGrid>
      <w:tr w:rsidR="004F6DA7" w:rsidRPr="00843118" w14:paraId="5D672A3D" w14:textId="505D1DD3" w:rsidTr="004F6DA7">
        <w:tc>
          <w:tcPr>
            <w:tcW w:w="2500" w:type="pct"/>
            <w:shd w:val="clear" w:color="auto" w:fill="auto"/>
          </w:tcPr>
          <w:p w14:paraId="0016560F"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73F01BCB"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Rinaldo Rabello Ferreira</w:t>
            </w:r>
          </w:p>
        </w:tc>
        <w:tc>
          <w:tcPr>
            <w:tcW w:w="2500" w:type="pct"/>
          </w:tcPr>
          <w:p w14:paraId="10EF15AE"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1F4E1101" w14:textId="3BB243D4" w:rsidR="004F6DA7" w:rsidRPr="00843118" w:rsidRDefault="004F6DA7" w:rsidP="002F0A9E">
            <w:pPr>
              <w:jc w:val="center"/>
              <w:rPr>
                <w:rFonts w:ascii="Arial" w:hAnsi="Arial" w:cs="Arial"/>
                <w:sz w:val="22"/>
                <w:szCs w:val="22"/>
              </w:rPr>
            </w:pPr>
            <w:r w:rsidRPr="00843118">
              <w:rPr>
                <w:rFonts w:ascii="Arial" w:hAnsi="Arial" w:cs="Arial"/>
                <w:sz w:val="22"/>
                <w:szCs w:val="22"/>
              </w:rPr>
              <w:t>Carlos Alberto Bacha</w:t>
            </w:r>
          </w:p>
        </w:tc>
      </w:tr>
      <w:tr w:rsidR="004F6DA7" w:rsidRPr="00843118" w14:paraId="0F6EE742" w14:textId="316C8D09" w:rsidTr="004F6DA7">
        <w:tc>
          <w:tcPr>
            <w:tcW w:w="2500" w:type="pct"/>
            <w:shd w:val="clear" w:color="auto" w:fill="auto"/>
          </w:tcPr>
          <w:p w14:paraId="59CC5893"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w:t>
            </w:r>
          </w:p>
        </w:tc>
        <w:tc>
          <w:tcPr>
            <w:tcW w:w="2500" w:type="pct"/>
          </w:tcPr>
          <w:p w14:paraId="2C6B5DF3" w14:textId="2DFFF84A" w:rsidR="004F6DA7" w:rsidRPr="00843118" w:rsidRDefault="004F6DA7" w:rsidP="002F0A9E">
            <w:pPr>
              <w:jc w:val="center"/>
              <w:rPr>
                <w:rFonts w:ascii="Arial" w:hAnsi="Arial" w:cs="Arial"/>
                <w:sz w:val="22"/>
                <w:szCs w:val="22"/>
              </w:rPr>
            </w:pPr>
            <w:r w:rsidRPr="00843118">
              <w:rPr>
                <w:rFonts w:ascii="Arial" w:eastAsia="Arial Unicode MS" w:hAnsi="Arial" w:cs="Arial"/>
                <w:sz w:val="22"/>
                <w:szCs w:val="22"/>
              </w:rPr>
              <w:t>Diretor</w:t>
            </w:r>
          </w:p>
        </w:tc>
      </w:tr>
    </w:tbl>
    <w:p w14:paraId="2CAA7903" w14:textId="77777777" w:rsidR="004F6DA7" w:rsidRPr="00843118" w:rsidRDefault="004F6DA7" w:rsidP="004F6DA7">
      <w:pPr>
        <w:widowControl w:val="0"/>
        <w:suppressLineNumbers/>
        <w:suppressAutoHyphens/>
        <w:jc w:val="center"/>
        <w:rPr>
          <w:rFonts w:ascii="Arial" w:eastAsia="Arial Unicode MS" w:hAnsi="Arial" w:cs="Arial"/>
          <w:sz w:val="22"/>
          <w:szCs w:val="22"/>
        </w:rPr>
      </w:pPr>
    </w:p>
    <w:p w14:paraId="22F13E1C" w14:textId="77777777" w:rsidR="004F6DA7" w:rsidRPr="00843118" w:rsidRDefault="004F6DA7" w:rsidP="004F6DA7">
      <w:pPr>
        <w:widowControl w:val="0"/>
        <w:suppressLineNumbers/>
        <w:suppressAutoHyphens/>
        <w:jc w:val="both"/>
        <w:rPr>
          <w:rFonts w:ascii="Arial" w:eastAsia="Arial Unicode MS" w:hAnsi="Arial" w:cs="Arial"/>
          <w:sz w:val="22"/>
          <w:szCs w:val="22"/>
        </w:rPr>
      </w:pPr>
    </w:p>
    <w:p w14:paraId="1BE87FBB" w14:textId="77777777" w:rsidR="004F6DA7" w:rsidRPr="00843118" w:rsidRDefault="004F6DA7" w:rsidP="004F6DA7">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Testemunhas:</w:t>
      </w:r>
    </w:p>
    <w:p w14:paraId="4178EE51" w14:textId="77777777" w:rsidR="004F6DA7" w:rsidRPr="00843118" w:rsidRDefault="004F6DA7" w:rsidP="004F6DA7">
      <w:pPr>
        <w:widowControl w:val="0"/>
        <w:suppressLineNumbers/>
        <w:suppressAutoHyphens/>
        <w:jc w:val="both"/>
        <w:rPr>
          <w:rFonts w:ascii="Arial" w:eastAsia="Arial Unicode MS" w:hAnsi="Arial" w:cs="Arial"/>
          <w:sz w:val="22"/>
          <w:szCs w:val="22"/>
        </w:rPr>
      </w:pPr>
    </w:p>
    <w:p w14:paraId="575B7AE8" w14:textId="77777777" w:rsidR="004F6DA7" w:rsidRPr="00843118" w:rsidRDefault="004F6DA7" w:rsidP="004F6DA7">
      <w:pPr>
        <w:widowControl w:val="0"/>
        <w:suppressLineNumbers/>
        <w:suppressAutoHyphens/>
        <w:jc w:val="both"/>
        <w:rPr>
          <w:rFonts w:ascii="Arial" w:eastAsia="Arial Unicode MS" w:hAnsi="Arial" w:cs="Arial"/>
          <w:sz w:val="22"/>
          <w:szCs w:val="22"/>
        </w:rPr>
      </w:pPr>
    </w:p>
    <w:p w14:paraId="6B86FC2E" w14:textId="77777777" w:rsidR="004F6DA7" w:rsidRPr="00843118" w:rsidRDefault="004F6DA7" w:rsidP="004F6DA7">
      <w:pPr>
        <w:widowControl w:val="0"/>
        <w:suppressLineNumbers/>
        <w:suppressAutoHyphens/>
        <w:jc w:val="both"/>
        <w:rPr>
          <w:rFonts w:ascii="Arial" w:eastAsia="Arial Unicode MS" w:hAnsi="Arial" w:cs="Arial"/>
          <w:sz w:val="22"/>
          <w:szCs w:val="22"/>
        </w:rPr>
      </w:pPr>
    </w:p>
    <w:tbl>
      <w:tblPr>
        <w:tblW w:w="8918" w:type="dxa"/>
        <w:tblCellMar>
          <w:left w:w="70" w:type="dxa"/>
          <w:right w:w="70" w:type="dxa"/>
        </w:tblCellMar>
        <w:tblLook w:val="0000" w:firstRow="0" w:lastRow="0" w:firstColumn="0" w:lastColumn="0" w:noHBand="0" w:noVBand="0"/>
      </w:tblPr>
      <w:tblGrid>
        <w:gridCol w:w="4790"/>
        <w:gridCol w:w="4668"/>
      </w:tblGrid>
      <w:tr w:rsidR="004F6DA7" w:rsidRPr="00843118" w14:paraId="21532996" w14:textId="77777777" w:rsidTr="00EB1620">
        <w:tc>
          <w:tcPr>
            <w:tcW w:w="4489" w:type="dxa"/>
            <w:shd w:val="clear" w:color="auto" w:fill="auto"/>
          </w:tcPr>
          <w:p w14:paraId="3485721D"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______________________________________</w:t>
            </w:r>
          </w:p>
          <w:p w14:paraId="7E7790AF"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Nome: Débora Regina Gasques</w:t>
            </w:r>
          </w:p>
        </w:tc>
        <w:tc>
          <w:tcPr>
            <w:tcW w:w="4428" w:type="dxa"/>
            <w:shd w:val="clear" w:color="auto" w:fill="auto"/>
          </w:tcPr>
          <w:p w14:paraId="4BF674B9"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_____________________________________</w:t>
            </w:r>
          </w:p>
          <w:p w14:paraId="48E8AD74"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Nome: Patrícia Regina Montoro Peres</w:t>
            </w:r>
          </w:p>
        </w:tc>
      </w:tr>
      <w:tr w:rsidR="004F6DA7" w:rsidRPr="00843118" w14:paraId="7F0BE442" w14:textId="77777777" w:rsidTr="00EB1620">
        <w:trPr>
          <w:trHeight w:val="518"/>
        </w:trPr>
        <w:tc>
          <w:tcPr>
            <w:tcW w:w="4489" w:type="dxa"/>
            <w:shd w:val="clear" w:color="auto" w:fill="auto"/>
          </w:tcPr>
          <w:p w14:paraId="0E6F2F4B" w14:textId="77777777" w:rsidR="004F6DA7" w:rsidRPr="00843118" w:rsidRDefault="004F6DA7" w:rsidP="00EB1620">
            <w:pPr>
              <w:widowControl w:val="0"/>
              <w:suppressLineNumbers/>
              <w:suppressAutoHyphens/>
              <w:rPr>
                <w:rFonts w:ascii="Arial" w:eastAsia="Arial Unicode MS" w:hAnsi="Arial" w:cs="Arial"/>
                <w:sz w:val="22"/>
                <w:szCs w:val="22"/>
              </w:rPr>
            </w:pPr>
            <w:r w:rsidRPr="00843118">
              <w:rPr>
                <w:rFonts w:ascii="Arial" w:eastAsia="Arial Unicode MS" w:hAnsi="Arial" w:cs="Arial"/>
                <w:sz w:val="22"/>
                <w:szCs w:val="22"/>
              </w:rPr>
              <w:t>RG: 32.994.404-6</w:t>
            </w:r>
            <w:r w:rsidRPr="00843118">
              <w:rPr>
                <w:rFonts w:ascii="Arial" w:eastAsia="Arial Unicode MS" w:hAnsi="Arial" w:cs="Arial"/>
                <w:sz w:val="22"/>
                <w:szCs w:val="22"/>
              </w:rPr>
              <w:br/>
              <w:t>CPF: 220.448.428-82</w:t>
            </w:r>
          </w:p>
        </w:tc>
        <w:tc>
          <w:tcPr>
            <w:tcW w:w="4428" w:type="dxa"/>
            <w:shd w:val="clear" w:color="auto" w:fill="auto"/>
          </w:tcPr>
          <w:p w14:paraId="5A7614E1" w14:textId="77777777" w:rsidR="004F6DA7" w:rsidRPr="00843118" w:rsidRDefault="004F6DA7" w:rsidP="00EB1620">
            <w:pPr>
              <w:widowControl w:val="0"/>
              <w:suppressLineNumbers/>
              <w:suppressAutoHyphens/>
              <w:rPr>
                <w:rFonts w:ascii="Arial" w:eastAsia="Arial Unicode MS" w:hAnsi="Arial" w:cs="Arial"/>
                <w:sz w:val="22"/>
                <w:szCs w:val="22"/>
              </w:rPr>
            </w:pPr>
            <w:r w:rsidRPr="00843118">
              <w:rPr>
                <w:rFonts w:ascii="Arial" w:eastAsia="Arial Unicode MS" w:hAnsi="Arial" w:cs="Arial"/>
                <w:sz w:val="22"/>
                <w:szCs w:val="22"/>
              </w:rPr>
              <w:t>RG: 48.375.549-7</w:t>
            </w:r>
            <w:r w:rsidRPr="00843118">
              <w:rPr>
                <w:rFonts w:ascii="Arial" w:eastAsia="Arial Unicode MS" w:hAnsi="Arial" w:cs="Arial"/>
                <w:sz w:val="22"/>
                <w:szCs w:val="22"/>
              </w:rPr>
              <w:br/>
              <w:t>CPF: 387.203.078-70</w:t>
            </w:r>
          </w:p>
        </w:tc>
      </w:tr>
    </w:tbl>
    <w:p w14:paraId="479092C4" w14:textId="77777777" w:rsidR="004F6DA7" w:rsidRPr="00843118" w:rsidRDefault="004F6DA7" w:rsidP="002F0A9E">
      <w:pPr>
        <w:tabs>
          <w:tab w:val="left" w:pos="567"/>
        </w:tabs>
        <w:rPr>
          <w:rFonts w:asciiTheme="minorHAnsi" w:hAnsiTheme="minorHAnsi" w:cstheme="minorHAnsi"/>
          <w:sz w:val="22"/>
          <w:szCs w:val="22"/>
        </w:rPr>
      </w:pPr>
    </w:p>
    <w:p w14:paraId="77FA7D70" w14:textId="77777777" w:rsidR="004F6DA7" w:rsidRPr="00843118" w:rsidRDefault="004F6DA7">
      <w:pPr>
        <w:rPr>
          <w:rFonts w:asciiTheme="minorHAnsi" w:hAnsiTheme="minorHAnsi" w:cstheme="minorHAnsi"/>
          <w:i/>
          <w:iCs/>
          <w:sz w:val="22"/>
          <w:szCs w:val="22"/>
        </w:rPr>
      </w:pPr>
      <w:r w:rsidRPr="00843118">
        <w:rPr>
          <w:rFonts w:asciiTheme="minorHAnsi" w:hAnsiTheme="minorHAnsi" w:cstheme="minorHAnsi"/>
          <w:i/>
          <w:iCs/>
          <w:sz w:val="22"/>
          <w:szCs w:val="22"/>
        </w:rPr>
        <w:br w:type="page"/>
      </w:r>
    </w:p>
    <w:p w14:paraId="70273C96" w14:textId="77777777" w:rsidR="00A24D8E" w:rsidRPr="00843118" w:rsidRDefault="00A24D8E" w:rsidP="002F0A9E">
      <w:pPr>
        <w:pStyle w:val="Ttulo3"/>
        <w:tabs>
          <w:tab w:val="left" w:pos="567"/>
        </w:tabs>
        <w:ind w:left="0"/>
        <w:jc w:val="center"/>
        <w:rPr>
          <w:rFonts w:asciiTheme="minorHAnsi" w:hAnsiTheme="minorHAnsi" w:cstheme="minorHAnsi"/>
          <w:sz w:val="22"/>
          <w:szCs w:val="22"/>
        </w:rPr>
      </w:pPr>
      <w:r w:rsidRPr="00843118">
        <w:rPr>
          <w:rFonts w:asciiTheme="minorHAnsi" w:hAnsiTheme="minorHAnsi" w:cstheme="minorHAnsi"/>
          <w:sz w:val="22"/>
          <w:szCs w:val="22"/>
        </w:rPr>
        <w:lastRenderedPageBreak/>
        <w:t>Anexo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Consolidação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p>
    <w:p w14:paraId="2C4C3AA2"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03722150" w14:textId="636BDE68" w:rsidR="00A24D8E" w:rsidRPr="00843118" w:rsidRDefault="00A24D8E" w:rsidP="002F0A9E">
      <w:pPr>
        <w:tabs>
          <w:tab w:val="left" w:pos="567"/>
        </w:tabs>
        <w:jc w:val="both"/>
        <w:rPr>
          <w:rFonts w:asciiTheme="minorHAnsi" w:hAnsiTheme="minorHAnsi" w:cstheme="minorHAnsi"/>
          <w:b/>
          <w:sz w:val="22"/>
          <w:szCs w:val="22"/>
        </w:rPr>
      </w:pPr>
      <w:r w:rsidRPr="00843118">
        <w:rPr>
          <w:rFonts w:asciiTheme="minorHAnsi" w:hAnsiTheme="minorHAnsi" w:cstheme="minorHAnsi"/>
          <w:b/>
          <w:sz w:val="22"/>
          <w:szCs w:val="22"/>
        </w:rPr>
        <w:t>INSTRUMENTO PARTICULAR</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DE ESCRITURA DA</w:t>
      </w:r>
      <w:r w:rsidRPr="00843118">
        <w:rPr>
          <w:rFonts w:asciiTheme="minorHAnsi" w:hAnsiTheme="minorHAnsi" w:cstheme="minorHAnsi"/>
          <w:b/>
          <w:spacing w:val="44"/>
          <w:sz w:val="22"/>
          <w:szCs w:val="22"/>
        </w:rPr>
        <w:t xml:space="preserve"> </w:t>
      </w:r>
      <w:r w:rsidRPr="00843118">
        <w:rPr>
          <w:rFonts w:asciiTheme="minorHAnsi" w:hAnsiTheme="minorHAnsi" w:cstheme="minorHAnsi"/>
          <w:sz w:val="22"/>
          <w:szCs w:val="22"/>
        </w:rPr>
        <w:t>2</w:t>
      </w:r>
      <w:r w:rsidRPr="00843118">
        <w:rPr>
          <w:rFonts w:asciiTheme="minorHAnsi" w:hAnsiTheme="minorHAnsi" w:cstheme="minorHAnsi"/>
          <w:b/>
          <w:sz w:val="22"/>
          <w:szCs w:val="22"/>
        </w:rPr>
        <w:t>ª (SEGUNDA) EMISSÃO PRIVADA DE DEBÊNTURES SIMPLES,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NÃO</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CONVERSÍVEIS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EM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AÇÕES,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EM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DUAS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SÉRIES,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DA</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ESPÉCIE</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COM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GARANTIA</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REAL,</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COM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GARANTIA</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FIDEJUSSÓRIA</w:t>
      </w:r>
      <w:r w:rsidRPr="00843118">
        <w:rPr>
          <w:rFonts w:asciiTheme="minorHAnsi" w:hAnsiTheme="minorHAnsi" w:cstheme="minorHAnsi"/>
          <w:b/>
          <w:spacing w:val="15"/>
          <w:sz w:val="22"/>
          <w:szCs w:val="22"/>
        </w:rPr>
        <w:t xml:space="preserve"> </w:t>
      </w:r>
      <w:r w:rsidRPr="00843118">
        <w:rPr>
          <w:rFonts w:asciiTheme="minorHAnsi" w:hAnsiTheme="minorHAnsi" w:cstheme="minorHAnsi"/>
          <w:b/>
          <w:sz w:val="22"/>
          <w:szCs w:val="22"/>
        </w:rPr>
        <w:t>ADICIONAL, DA</w:t>
      </w:r>
      <w:r w:rsidRPr="00843118">
        <w:rPr>
          <w:rFonts w:asciiTheme="minorHAnsi" w:hAnsiTheme="minorHAnsi" w:cstheme="minorHAnsi"/>
          <w:b/>
          <w:spacing w:val="11"/>
          <w:sz w:val="22"/>
          <w:szCs w:val="22"/>
        </w:rPr>
        <w:t xml:space="preserve"> </w:t>
      </w:r>
      <w:r w:rsidR="00DE7B5D" w:rsidRPr="00843118">
        <w:rPr>
          <w:rFonts w:asciiTheme="minorHAnsi" w:hAnsiTheme="minorHAnsi" w:cstheme="minorHAnsi"/>
          <w:b/>
          <w:sz w:val="22"/>
          <w:szCs w:val="22"/>
        </w:rPr>
        <w:t>AXIA</w:t>
      </w:r>
      <w:r w:rsidRPr="00843118">
        <w:rPr>
          <w:rFonts w:asciiTheme="minorHAnsi" w:hAnsiTheme="minorHAnsi" w:cstheme="minorHAnsi"/>
          <w:b/>
          <w:spacing w:val="12"/>
          <w:sz w:val="22"/>
          <w:szCs w:val="22"/>
        </w:rPr>
        <w:t xml:space="preserve"> </w:t>
      </w:r>
      <w:r w:rsidRPr="00843118">
        <w:rPr>
          <w:rFonts w:asciiTheme="minorHAnsi" w:hAnsiTheme="minorHAnsi" w:cstheme="minorHAnsi"/>
          <w:b/>
          <w:sz w:val="22"/>
          <w:szCs w:val="22"/>
        </w:rPr>
        <w:t>MANUTENÇÃO</w:t>
      </w:r>
      <w:r w:rsidRPr="00843118">
        <w:rPr>
          <w:rFonts w:asciiTheme="minorHAnsi" w:hAnsiTheme="minorHAnsi" w:cstheme="minorHAnsi"/>
          <w:b/>
          <w:spacing w:val="13"/>
          <w:sz w:val="22"/>
          <w:szCs w:val="22"/>
        </w:rPr>
        <w:t xml:space="preserve"> </w:t>
      </w:r>
      <w:r w:rsidRPr="00843118">
        <w:rPr>
          <w:rFonts w:asciiTheme="minorHAnsi" w:hAnsiTheme="minorHAnsi" w:cstheme="minorHAnsi"/>
          <w:b/>
          <w:sz w:val="22"/>
          <w:szCs w:val="22"/>
        </w:rPr>
        <w:t>S.A.</w:t>
      </w:r>
      <w:r w:rsidR="00DE7B5D" w:rsidRPr="00843118">
        <w:rPr>
          <w:rFonts w:asciiTheme="minorHAnsi" w:hAnsiTheme="minorHAnsi" w:cstheme="minorHAnsi"/>
          <w:b/>
          <w:sz w:val="22"/>
          <w:szCs w:val="22"/>
        </w:rPr>
        <w:t xml:space="preserve"> – EM RECUPERAÇÃO JUDICIAL</w:t>
      </w:r>
    </w:p>
    <w:p w14:paraId="4C749FFA"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312A1037"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São partes (“</w:t>
      </w:r>
      <w:r w:rsidRPr="00843118">
        <w:rPr>
          <w:rFonts w:asciiTheme="minorHAnsi" w:hAnsiTheme="minorHAnsi" w:cstheme="minorHAnsi"/>
          <w:sz w:val="22"/>
          <w:szCs w:val="22"/>
          <w:u w:val="single"/>
        </w:rPr>
        <w:t>Partes</w:t>
      </w:r>
      <w:r w:rsidRPr="00843118">
        <w:rPr>
          <w:rFonts w:asciiTheme="minorHAnsi" w:hAnsiTheme="minorHAnsi" w:cstheme="minorHAnsi"/>
          <w:sz w:val="22"/>
          <w:szCs w:val="22"/>
        </w:rPr>
        <w:t>”) neste “Instrumento Particular de Escritura da 2ª (Segunda) Emissão Privada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Simples, Não Conversíveis em Ações, EM DUAS SÉRIES, da Espécie com Garantia Real,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Fidejussória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Elfe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Escritura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z w:val="22"/>
          <w:szCs w:val="22"/>
        </w:rPr>
        <w:t>”):</w:t>
      </w:r>
    </w:p>
    <w:p w14:paraId="35BCD204" w14:textId="77777777" w:rsidR="00A24D8E" w:rsidRPr="00843118" w:rsidRDefault="00A24D8E" w:rsidP="002F0A9E">
      <w:pPr>
        <w:pStyle w:val="Corpodetexto"/>
        <w:tabs>
          <w:tab w:val="left" w:pos="567"/>
        </w:tabs>
        <w:rPr>
          <w:rFonts w:asciiTheme="minorHAnsi" w:hAnsiTheme="minorHAnsi" w:cstheme="minorHAnsi"/>
          <w:sz w:val="22"/>
          <w:szCs w:val="22"/>
        </w:rPr>
      </w:pPr>
    </w:p>
    <w:p w14:paraId="27D1BA99" w14:textId="3C402EB9" w:rsidR="00A24D8E" w:rsidRPr="00843118" w:rsidRDefault="00DE7B5D" w:rsidP="002F0A9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AXIA</w:t>
      </w:r>
      <w:r w:rsidR="00A24D8E" w:rsidRPr="00843118">
        <w:rPr>
          <w:rFonts w:asciiTheme="minorHAnsi" w:hAnsiTheme="minorHAnsi" w:cstheme="minorHAnsi"/>
          <w:b/>
          <w:sz w:val="22"/>
          <w:szCs w:val="22"/>
        </w:rPr>
        <w:t xml:space="preserve"> MANUTENÇÃO S.A.</w:t>
      </w:r>
      <w:r w:rsidRPr="00843118">
        <w:rPr>
          <w:rFonts w:asciiTheme="minorHAnsi" w:hAnsiTheme="minorHAnsi" w:cstheme="minorHAnsi"/>
          <w:b/>
          <w:sz w:val="22"/>
          <w:szCs w:val="22"/>
        </w:rPr>
        <w:t xml:space="preserve"> – EM RECUPERAÇÃO JUDICIAL</w:t>
      </w:r>
      <w:r w:rsidR="00A24D8E" w:rsidRPr="00843118">
        <w:rPr>
          <w:rFonts w:asciiTheme="minorHAnsi" w:hAnsiTheme="minorHAnsi" w:cstheme="minorHAnsi"/>
          <w:sz w:val="22"/>
          <w:szCs w:val="22"/>
        </w:rPr>
        <w:t>, sociedade por ações de capital fechado, com sede na</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Cidade de Macaé, Estado do Rio de Janeiro, na Rua Pedro Hage Jahara, 400, área 1, Imboassica,</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CEP 27.932-353, inscrita no CNPJ (“</w:t>
      </w:r>
      <w:r w:rsidR="00A24D8E" w:rsidRPr="00843118">
        <w:rPr>
          <w:rFonts w:asciiTheme="minorHAnsi" w:hAnsiTheme="minorHAnsi" w:cstheme="minorHAnsi"/>
          <w:sz w:val="22"/>
          <w:szCs w:val="22"/>
          <w:u w:val="single"/>
        </w:rPr>
        <w:t>CNPJ</w:t>
      </w:r>
      <w:r w:rsidR="00A24D8E" w:rsidRPr="00843118">
        <w:rPr>
          <w:rFonts w:asciiTheme="minorHAnsi" w:hAnsiTheme="minorHAnsi" w:cstheme="minorHAnsi"/>
          <w:sz w:val="22"/>
          <w:szCs w:val="22"/>
        </w:rPr>
        <w:t>”) sob o n.º 97.428.668/0001-76, neste ato representada</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na forma do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seu estatuto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social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Emissora</w:t>
      </w:r>
      <w:r w:rsidR="00A24D8E" w:rsidRPr="00843118">
        <w:rPr>
          <w:rFonts w:asciiTheme="minorHAnsi" w:hAnsiTheme="minorHAnsi" w:cstheme="minorHAnsi"/>
          <w:sz w:val="22"/>
          <w:szCs w:val="22"/>
        </w:rPr>
        <w:t>”); e</w:t>
      </w:r>
    </w:p>
    <w:p w14:paraId="33F03C93" w14:textId="77777777" w:rsidR="00A24D8E" w:rsidRPr="00843118" w:rsidRDefault="00A24D8E" w:rsidP="002F0A9E">
      <w:pPr>
        <w:pStyle w:val="Corpodetexto"/>
        <w:tabs>
          <w:tab w:val="left" w:pos="567"/>
        </w:tabs>
        <w:rPr>
          <w:rFonts w:asciiTheme="minorHAnsi" w:hAnsiTheme="minorHAnsi" w:cstheme="minorHAnsi"/>
          <w:sz w:val="22"/>
          <w:szCs w:val="22"/>
        </w:rPr>
      </w:pPr>
    </w:p>
    <w:p w14:paraId="2250A7B3" w14:textId="77777777" w:rsidR="00A24D8E" w:rsidRPr="00843118" w:rsidRDefault="00A24D8E" w:rsidP="002F0A9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SIMPLIFIC PAVARINI DISTRIBUIDORA DE TÍTULOS E VALORES MOBILIÁRIOS LTDA.</w:t>
      </w:r>
      <w:r w:rsidRPr="00843118">
        <w:rPr>
          <w:rFonts w:asciiTheme="minorHAnsi" w:hAnsiTheme="minorHAnsi" w:cstheme="minorHAnsi"/>
          <w:sz w:val="22"/>
          <w:szCs w:val="22"/>
        </w:rPr>
        <w:t>,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Cidade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Estado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Sete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Setembro,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n.º</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99,</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24º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andar,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CEP</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20050-005,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inscrita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CNPJ</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15.227.994/0001-50,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nomeada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Agente</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Fiduciário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comunhão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titulares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 definido abaixo) (“</w:t>
      </w:r>
      <w:r w:rsidRPr="00843118">
        <w:rPr>
          <w:rFonts w:asciiTheme="minorHAnsi" w:hAnsiTheme="minorHAnsi" w:cstheme="minorHAnsi"/>
          <w:sz w:val="22"/>
          <w:szCs w:val="22"/>
          <w:u w:val="single"/>
        </w:rPr>
        <w:t>Debenturista</w:t>
      </w:r>
      <w:r w:rsidRPr="00843118">
        <w:rPr>
          <w:rFonts w:asciiTheme="minorHAnsi" w:hAnsiTheme="minorHAnsi" w:cstheme="minorHAnsi"/>
          <w:sz w:val="22"/>
          <w:szCs w:val="22"/>
        </w:rPr>
        <w:t>”), nos termos da Lei nº 6.404, de 15 de dezembro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1976, conforme alterada (“</w:t>
      </w:r>
      <w:r w:rsidRPr="00843118">
        <w:rPr>
          <w:rFonts w:asciiTheme="minorHAnsi" w:hAnsiTheme="minorHAnsi" w:cstheme="minorHAnsi"/>
          <w:sz w:val="22"/>
          <w:szCs w:val="22"/>
          <w:u w:val="single"/>
        </w:rPr>
        <w:t>Lei</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das</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Sociedades</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por</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Ações</w:t>
      </w:r>
      <w:r w:rsidRPr="00843118">
        <w:rPr>
          <w:rFonts w:asciiTheme="minorHAnsi" w:hAnsiTheme="minorHAnsi" w:cstheme="minorHAnsi"/>
          <w:sz w:val="22"/>
          <w:szCs w:val="22"/>
        </w:rPr>
        <w:t>”);</w:t>
      </w:r>
    </w:p>
    <w:p w14:paraId="0B3E3EC5" w14:textId="77777777" w:rsidR="00A24D8E" w:rsidRPr="00843118" w:rsidRDefault="00A24D8E" w:rsidP="002F0A9E">
      <w:pPr>
        <w:pStyle w:val="Corpodetexto"/>
        <w:tabs>
          <w:tab w:val="left" w:pos="567"/>
        </w:tabs>
        <w:rPr>
          <w:rFonts w:asciiTheme="minorHAnsi" w:hAnsiTheme="minorHAnsi" w:cstheme="minorHAnsi"/>
          <w:sz w:val="22"/>
          <w:szCs w:val="22"/>
        </w:rPr>
      </w:pPr>
    </w:p>
    <w:p w14:paraId="6DFABCA4"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qualidade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Avalistas,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consideradas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Emissão:</w:t>
      </w:r>
    </w:p>
    <w:p w14:paraId="4723DECE" w14:textId="77777777" w:rsidR="00A24D8E" w:rsidRPr="00843118" w:rsidRDefault="00A24D8E" w:rsidP="002F0A9E">
      <w:pPr>
        <w:pStyle w:val="Corpodetexto"/>
        <w:tabs>
          <w:tab w:val="left" w:pos="567"/>
        </w:tabs>
        <w:rPr>
          <w:rFonts w:asciiTheme="minorHAnsi" w:hAnsiTheme="minorHAnsi" w:cstheme="minorHAnsi"/>
          <w:sz w:val="22"/>
          <w:szCs w:val="22"/>
        </w:rPr>
      </w:pPr>
    </w:p>
    <w:p w14:paraId="46276F29" w14:textId="77777777" w:rsidR="00A24D8E" w:rsidRPr="00843118" w:rsidRDefault="00A24D8E" w:rsidP="002F0A9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ATMA</w:t>
      </w:r>
      <w:r w:rsidRPr="00843118">
        <w:rPr>
          <w:rFonts w:asciiTheme="minorHAnsi" w:hAnsiTheme="minorHAnsi" w:cstheme="minorHAnsi"/>
          <w:b/>
          <w:spacing w:val="14"/>
          <w:sz w:val="22"/>
          <w:szCs w:val="22"/>
        </w:rPr>
        <w:t xml:space="preserve"> </w:t>
      </w:r>
      <w:r w:rsidRPr="00843118">
        <w:rPr>
          <w:rFonts w:asciiTheme="minorHAnsi" w:hAnsiTheme="minorHAnsi" w:cstheme="minorHAnsi"/>
          <w:b/>
          <w:sz w:val="22"/>
          <w:szCs w:val="22"/>
        </w:rPr>
        <w:t>PARTICIPAÇÕES</w:t>
      </w:r>
      <w:r w:rsidRPr="00843118">
        <w:rPr>
          <w:rFonts w:asciiTheme="minorHAnsi" w:hAnsiTheme="minorHAnsi" w:cstheme="minorHAnsi"/>
          <w:b/>
          <w:spacing w:val="14"/>
          <w:sz w:val="22"/>
          <w:szCs w:val="22"/>
        </w:rPr>
        <w:t xml:space="preserve"> </w:t>
      </w:r>
      <w:r w:rsidRPr="00843118">
        <w:rPr>
          <w:rFonts w:asciiTheme="minorHAnsi" w:hAnsiTheme="minorHAnsi" w:cstheme="minorHAnsi"/>
          <w:b/>
          <w:sz w:val="22"/>
          <w:szCs w:val="22"/>
        </w:rPr>
        <w:t>S.A.</w:t>
      </w:r>
      <w:r w:rsidR="00DE7B5D" w:rsidRPr="00843118">
        <w:rPr>
          <w:rFonts w:asciiTheme="minorHAnsi" w:hAnsiTheme="minorHAnsi" w:cstheme="minorHAnsi"/>
          <w:b/>
          <w:sz w:val="22"/>
          <w:szCs w:val="22"/>
        </w:rPr>
        <w:t xml:space="preserve"> – EM RECUPERAÇÃO JUDICIAL</w:t>
      </w:r>
      <w:r w:rsidRPr="00843118">
        <w:rPr>
          <w:rFonts w:asciiTheme="minorHAnsi" w:hAnsiTheme="minorHAnsi" w:cstheme="minorHAnsi"/>
          <w:sz w:val="22"/>
          <w:szCs w:val="22"/>
        </w:rPr>
        <w:t>,</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sede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Cidade</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Paulo,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Estado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96"/>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93"/>
          <w:sz w:val="22"/>
          <w:szCs w:val="22"/>
        </w:rPr>
        <w:t xml:space="preserve"> </w:t>
      </w:r>
      <w:r w:rsidRPr="00843118">
        <w:rPr>
          <w:rFonts w:asciiTheme="minorHAnsi" w:hAnsiTheme="minorHAnsi" w:cstheme="minorHAnsi"/>
          <w:sz w:val="22"/>
          <w:szCs w:val="22"/>
        </w:rPr>
        <w:t>Paulo,</w:t>
      </w:r>
      <w:r w:rsidRPr="00843118">
        <w:rPr>
          <w:rFonts w:asciiTheme="minorHAnsi" w:hAnsiTheme="minorHAnsi" w:cstheme="minorHAnsi"/>
          <w:spacing w:val="93"/>
          <w:sz w:val="22"/>
          <w:szCs w:val="22"/>
        </w:rPr>
        <w:t xml:space="preserve"> </w:t>
      </w:r>
      <w:r w:rsidRPr="00843118">
        <w:rPr>
          <w:rFonts w:asciiTheme="minorHAnsi" w:hAnsiTheme="minorHAnsi" w:cstheme="minorHAnsi"/>
          <w:sz w:val="22"/>
          <w:szCs w:val="22"/>
        </w:rPr>
        <w:t xml:space="preserve">na  </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 xml:space="preserve">Rua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Alegria</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88/96, 2º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andar, parte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 xml:space="preserve">A, inscrita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 xml:space="preserve">no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 xml:space="preserve">CNPJ  </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 xml:space="preserve">sob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n.º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04.032.433/0001-80,</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representada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estatuto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ATMA</w:t>
      </w:r>
      <w:r w:rsidRPr="00843118">
        <w:rPr>
          <w:rFonts w:asciiTheme="minorHAnsi" w:hAnsiTheme="minorHAnsi" w:cstheme="minorHAnsi"/>
          <w:sz w:val="22"/>
          <w:szCs w:val="22"/>
        </w:rPr>
        <w:t>");</w:t>
      </w:r>
    </w:p>
    <w:p w14:paraId="71E04811" w14:textId="77777777" w:rsidR="00A24D8E" w:rsidRPr="00843118" w:rsidRDefault="00A24D8E" w:rsidP="002F0A9E">
      <w:pPr>
        <w:pStyle w:val="Corpodetexto"/>
        <w:tabs>
          <w:tab w:val="left" w:pos="567"/>
        </w:tabs>
        <w:rPr>
          <w:rFonts w:asciiTheme="minorHAnsi" w:hAnsiTheme="minorHAnsi" w:cstheme="minorHAnsi"/>
          <w:sz w:val="22"/>
          <w:szCs w:val="22"/>
          <w:lang w:val="pt-BR"/>
        </w:rPr>
      </w:pPr>
    </w:p>
    <w:p w14:paraId="44399BA7" w14:textId="7EE17B15" w:rsidR="00A24D8E" w:rsidRPr="00843118" w:rsidRDefault="00DE7B5D" w:rsidP="002F0A9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CONTAX</w:t>
      </w:r>
      <w:r w:rsidR="00A24D8E" w:rsidRPr="00843118">
        <w:rPr>
          <w:rFonts w:asciiTheme="minorHAnsi" w:hAnsiTheme="minorHAnsi" w:cstheme="minorHAnsi"/>
          <w:b/>
          <w:sz w:val="22"/>
          <w:szCs w:val="22"/>
        </w:rPr>
        <w:t>. S.A.</w:t>
      </w:r>
      <w:r w:rsidRPr="00843118">
        <w:rPr>
          <w:rFonts w:asciiTheme="minorHAnsi" w:hAnsiTheme="minorHAnsi" w:cstheme="minorHAnsi"/>
          <w:b/>
          <w:sz w:val="22"/>
          <w:szCs w:val="22"/>
        </w:rPr>
        <w:t xml:space="preserve"> – EM RECUPERAÇÃO JUDICIAL</w:t>
      </w:r>
      <w:r w:rsidR="00A24D8E" w:rsidRPr="00843118">
        <w:rPr>
          <w:rFonts w:asciiTheme="minorHAnsi" w:hAnsiTheme="minorHAnsi" w:cstheme="minorHAnsi"/>
          <w:sz w:val="22"/>
          <w:szCs w:val="22"/>
        </w:rPr>
        <w:t>, sociedade por ações com sede na Cidade do Rio de Janeiro, Estado do Rio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Janeiro, na Rua Beneditinos 15/17, parte, inscrita no CNPJ sob o n.º 67.313.221/0001-90, neste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ato representada nos termos de seu estatuto social ("</w:t>
      </w:r>
      <w:r w:rsidRPr="00843118">
        <w:rPr>
          <w:rFonts w:asciiTheme="minorHAnsi" w:hAnsiTheme="minorHAnsi" w:cstheme="minorHAnsi"/>
          <w:sz w:val="22"/>
          <w:szCs w:val="22"/>
          <w:u w:val="single"/>
        </w:rPr>
        <w:t>CONTAX</w:t>
      </w:r>
      <w:r w:rsidR="00A24D8E" w:rsidRPr="00843118">
        <w:rPr>
          <w:rFonts w:asciiTheme="minorHAnsi" w:hAnsiTheme="minorHAnsi" w:cstheme="minorHAnsi"/>
          <w:sz w:val="22"/>
          <w:szCs w:val="22"/>
        </w:rPr>
        <w:t>", e, em conjunto com a ATMA,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Avalistas</w:t>
      </w:r>
      <w:r w:rsidR="00A24D8E" w:rsidRPr="00843118">
        <w:rPr>
          <w:rFonts w:asciiTheme="minorHAnsi" w:hAnsiTheme="minorHAnsi" w:cstheme="minorHAnsi"/>
          <w:spacing w:val="-1"/>
          <w:sz w:val="22"/>
          <w:szCs w:val="22"/>
          <w:u w:val="single"/>
        </w:rPr>
        <w:t xml:space="preserve"> </w:t>
      </w:r>
      <w:r w:rsidR="00A24D8E" w:rsidRPr="00843118">
        <w:rPr>
          <w:rFonts w:asciiTheme="minorHAnsi" w:hAnsiTheme="minorHAnsi" w:cstheme="minorHAnsi"/>
          <w:sz w:val="22"/>
          <w:szCs w:val="22"/>
          <w:u w:val="single"/>
        </w:rPr>
        <w:t>Pessoas</w:t>
      </w:r>
      <w:r w:rsidR="00A24D8E" w:rsidRPr="00843118">
        <w:rPr>
          <w:rFonts w:asciiTheme="minorHAnsi" w:hAnsiTheme="minorHAnsi" w:cstheme="minorHAnsi"/>
          <w:spacing w:val="-3"/>
          <w:sz w:val="22"/>
          <w:szCs w:val="22"/>
          <w:u w:val="single"/>
        </w:rPr>
        <w:t xml:space="preserve"> </w:t>
      </w:r>
      <w:r w:rsidR="00A24D8E" w:rsidRPr="00843118">
        <w:rPr>
          <w:rFonts w:asciiTheme="minorHAnsi" w:hAnsiTheme="minorHAnsi" w:cstheme="minorHAnsi"/>
          <w:sz w:val="22"/>
          <w:szCs w:val="22"/>
          <w:u w:val="single"/>
        </w:rPr>
        <w:t>Jurídicas</w:t>
      </w:r>
      <w:r w:rsidR="00A24D8E" w:rsidRPr="00843118">
        <w:rPr>
          <w:rFonts w:asciiTheme="minorHAnsi" w:hAnsiTheme="minorHAnsi" w:cstheme="minorHAnsi"/>
          <w:sz w:val="22"/>
          <w:szCs w:val="22"/>
        </w:rPr>
        <w:t>")</w:t>
      </w:r>
    </w:p>
    <w:p w14:paraId="711529A9" w14:textId="77777777" w:rsidR="00A24D8E" w:rsidRPr="00843118" w:rsidRDefault="00A24D8E" w:rsidP="002F0A9E">
      <w:pPr>
        <w:pStyle w:val="Corpodetexto"/>
        <w:tabs>
          <w:tab w:val="left" w:pos="567"/>
        </w:tabs>
        <w:rPr>
          <w:rFonts w:asciiTheme="minorHAnsi" w:hAnsiTheme="minorHAnsi" w:cstheme="minorHAnsi"/>
          <w:sz w:val="22"/>
          <w:szCs w:val="22"/>
        </w:rPr>
      </w:pPr>
    </w:p>
    <w:p w14:paraId="53EC29FC"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consideram-se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Documentos</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Escritura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Escritura de Emissão, a ata de Assembleia Geral Extraordinária (“</w:t>
      </w:r>
      <w:r w:rsidRPr="00843118">
        <w:rPr>
          <w:rFonts w:asciiTheme="minorHAnsi" w:hAnsiTheme="minorHAnsi" w:cstheme="minorHAnsi"/>
          <w:sz w:val="22"/>
          <w:szCs w:val="22"/>
          <w:u w:val="single"/>
        </w:rPr>
        <w:t>AGE</w:t>
      </w:r>
      <w:r w:rsidRPr="00843118">
        <w:rPr>
          <w:rFonts w:asciiTheme="minorHAnsi" w:hAnsiTheme="minorHAnsi" w:cstheme="minorHAnsi"/>
          <w:sz w:val="22"/>
          <w:szCs w:val="22"/>
        </w:rPr>
        <w:t>”) da Emissora de 21 de setembro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2018, o Instrumento Particular de Contrato de Cessão Fiduciária de Recebíveis, Conta e 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Avenças,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Carta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 (conforme definida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p>
    <w:p w14:paraId="26139079" w14:textId="77777777" w:rsidR="00A24D8E" w:rsidRPr="00843118" w:rsidRDefault="00A24D8E" w:rsidP="002F0A9E">
      <w:pPr>
        <w:pStyle w:val="Corpodetexto"/>
        <w:tabs>
          <w:tab w:val="left" w:pos="567"/>
        </w:tabs>
        <w:rPr>
          <w:rFonts w:asciiTheme="minorHAnsi" w:hAnsiTheme="minorHAnsi" w:cstheme="minorHAnsi"/>
          <w:sz w:val="22"/>
          <w:szCs w:val="22"/>
        </w:rPr>
      </w:pPr>
    </w:p>
    <w:p w14:paraId="579A4953"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Para fins desta Escritura de Emissão, considera-se “</w:t>
      </w:r>
      <w:r w:rsidRPr="00843118">
        <w:rPr>
          <w:rFonts w:asciiTheme="minorHAnsi" w:hAnsiTheme="minorHAnsi" w:cstheme="minorHAnsi"/>
          <w:sz w:val="22"/>
          <w:szCs w:val="22"/>
          <w:u w:val="single"/>
        </w:rPr>
        <w:t>Dia Úti</w:t>
      </w:r>
      <w:r w:rsidRPr="00843118">
        <w:rPr>
          <w:rFonts w:asciiTheme="minorHAnsi" w:hAnsiTheme="minorHAnsi" w:cstheme="minorHAnsi"/>
          <w:sz w:val="22"/>
          <w:szCs w:val="22"/>
        </w:rPr>
        <w:t>l” qualquer dia, exceção feita aos sábados,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domingos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feriados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declarados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nacionais.</w:t>
      </w:r>
    </w:p>
    <w:p w14:paraId="54FBC70C" w14:textId="77777777" w:rsidR="00A24D8E" w:rsidRPr="00843118" w:rsidRDefault="00A24D8E" w:rsidP="002F0A9E">
      <w:pPr>
        <w:pStyle w:val="Corpodetexto"/>
        <w:tabs>
          <w:tab w:val="left" w:pos="567"/>
        </w:tabs>
        <w:rPr>
          <w:rFonts w:asciiTheme="minorHAnsi" w:hAnsiTheme="minorHAnsi" w:cstheme="minorHAnsi"/>
          <w:sz w:val="22"/>
          <w:szCs w:val="22"/>
        </w:rPr>
      </w:pPr>
    </w:p>
    <w:p w14:paraId="5A1005A7"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Os termos aqui iniciados em letra maiúscula, estejam no singular ou no plural, terão o significado a eles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atribuídos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posteriormente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uso.</w:t>
      </w:r>
    </w:p>
    <w:p w14:paraId="33B5BFE5" w14:textId="77777777" w:rsidR="00A24D8E" w:rsidRPr="00843118" w:rsidRDefault="00A24D8E" w:rsidP="002F0A9E">
      <w:pPr>
        <w:pStyle w:val="Corpodetexto"/>
        <w:tabs>
          <w:tab w:val="left" w:pos="567"/>
        </w:tabs>
        <w:rPr>
          <w:rFonts w:asciiTheme="minorHAnsi" w:hAnsiTheme="minorHAnsi" w:cstheme="minorHAnsi"/>
          <w:sz w:val="22"/>
          <w:szCs w:val="22"/>
        </w:rPr>
      </w:pPr>
    </w:p>
    <w:p w14:paraId="5E8F8111"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RESOLVEM as Partes, em regular forma de direito, celebrar esta Escritura de Emissão em observância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condições:</w:t>
      </w:r>
    </w:p>
    <w:p w14:paraId="425750F4" w14:textId="77777777" w:rsidR="00A24D8E" w:rsidRPr="00843118" w:rsidRDefault="00A24D8E" w:rsidP="002F0A9E">
      <w:pPr>
        <w:pStyle w:val="Corpodetexto"/>
        <w:tabs>
          <w:tab w:val="left" w:pos="567"/>
        </w:tabs>
        <w:rPr>
          <w:rFonts w:asciiTheme="minorHAnsi" w:hAnsiTheme="minorHAnsi" w:cstheme="minorHAnsi"/>
          <w:sz w:val="22"/>
          <w:szCs w:val="22"/>
        </w:rPr>
      </w:pPr>
    </w:p>
    <w:p w14:paraId="2AC96A12" w14:textId="77777777" w:rsidR="00A24D8E" w:rsidRPr="00843118" w:rsidRDefault="00A24D8E" w:rsidP="002F0A9E">
      <w:pPr>
        <w:pStyle w:val="PargrafodaLista"/>
        <w:widowControl w:val="0"/>
        <w:numPr>
          <w:ilvl w:val="1"/>
          <w:numId w:val="25"/>
        </w:numPr>
        <w:tabs>
          <w:tab w:val="left" w:pos="567"/>
          <w:tab w:val="left" w:pos="214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lastRenderedPageBreak/>
        <w:t>AUTORIZAÇÕES</w:t>
      </w:r>
    </w:p>
    <w:p w14:paraId="0BF70EAE"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78E51B98" w14:textId="288DA68A" w:rsidR="000914F1" w:rsidRPr="00843118" w:rsidRDefault="000914F1"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1.1.</w:t>
      </w:r>
      <w:r w:rsidRPr="00843118">
        <w:rPr>
          <w:rFonts w:asciiTheme="minorHAnsi" w:hAnsiTheme="minorHAnsi" w:cstheme="minorHAnsi"/>
          <w:sz w:val="22"/>
          <w:szCs w:val="22"/>
        </w:rPr>
        <w:tab/>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002462A0" w:rsidRPr="00843118">
        <w:rPr>
          <w:rFonts w:asciiTheme="minorHAnsi" w:hAnsiTheme="minorHAnsi" w:cstheme="minorHAnsi"/>
          <w:sz w:val="22"/>
          <w:szCs w:val="22"/>
        </w:rPr>
        <w:t xml:space="preserve">20 de janeiro de 2023 </w:t>
      </w:r>
      <w:r w:rsidRPr="00843118">
        <w:rPr>
          <w:rFonts w:asciiTheme="minorHAnsi" w:hAnsiTheme="minorHAnsi" w:cstheme="minorHAnsi"/>
          <w:sz w:val="22"/>
          <w:szCs w:val="22"/>
        </w:rPr>
        <w:t xml:space="preserve">(“AGE </w:t>
      </w:r>
      <w:r w:rsidR="002462A0" w:rsidRPr="00843118">
        <w:rPr>
          <w:rFonts w:asciiTheme="minorHAnsi" w:hAnsiTheme="minorHAnsi" w:cstheme="minorHAnsi"/>
          <w:sz w:val="22"/>
          <w:szCs w:val="22"/>
        </w:rPr>
        <w:t xml:space="preserve">20/01/2023”, </w:t>
      </w:r>
      <w:r w:rsidRPr="00843118">
        <w:rPr>
          <w:rFonts w:asciiTheme="minorHAnsi" w:hAnsiTheme="minorHAnsi" w:cstheme="minorHAnsi"/>
          <w:sz w:val="22"/>
          <w:szCs w:val="22"/>
        </w:rPr>
        <w:t xml:space="preserve"> e em conjunto com a AGE 14/05/2019, a AGE 27/06/2020, a AGE 30/03/2021 e a AGE de 29/06/2021, as “AGEs Aditamentos” e em conjunto com a AGE 04/10/2018, as “AGEs”).</w:t>
      </w:r>
    </w:p>
    <w:p w14:paraId="08608C4F" w14:textId="77777777" w:rsidR="000914F1" w:rsidRPr="00843118" w:rsidRDefault="000914F1" w:rsidP="002F0A9E">
      <w:pPr>
        <w:pStyle w:val="Corpodetexto"/>
        <w:tabs>
          <w:tab w:val="left" w:pos="567"/>
        </w:tabs>
        <w:jc w:val="both"/>
        <w:rPr>
          <w:rFonts w:asciiTheme="minorHAnsi" w:hAnsiTheme="minorHAnsi" w:cstheme="minorHAnsi"/>
          <w:sz w:val="22"/>
          <w:szCs w:val="22"/>
        </w:rPr>
      </w:pPr>
    </w:p>
    <w:p w14:paraId="682A8C6E" w14:textId="1C0F79E1" w:rsidR="000914F1" w:rsidRPr="00843118" w:rsidRDefault="000914F1" w:rsidP="002F0A9E">
      <w:pPr>
        <w:pStyle w:val="PargrafodaLista"/>
        <w:widowControl w:val="0"/>
        <w:tabs>
          <w:tab w:val="left" w:pos="567"/>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sz w:val="22"/>
          <w:szCs w:val="22"/>
        </w:rPr>
        <w:t>1.2.</w:t>
      </w:r>
      <w:r w:rsidRPr="00843118">
        <w:rPr>
          <w:rFonts w:asciiTheme="minorHAnsi" w:hAnsiTheme="minorHAnsi" w:cstheme="minorHAnsi"/>
          <w:sz w:val="22"/>
          <w:szCs w:val="22"/>
        </w:rPr>
        <w:tab/>
        <w:t>Por meio da AGE 04/10/2018 e das AGEs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p>
    <w:p w14:paraId="4C3CC46C" w14:textId="77777777" w:rsidR="00A24D8E" w:rsidRPr="00843118" w:rsidRDefault="00A24D8E" w:rsidP="002F0A9E">
      <w:pPr>
        <w:pStyle w:val="Corpodetexto"/>
        <w:tabs>
          <w:tab w:val="left" w:pos="567"/>
        </w:tabs>
        <w:rPr>
          <w:rFonts w:asciiTheme="minorHAnsi" w:hAnsiTheme="minorHAnsi" w:cstheme="minorHAnsi"/>
          <w:sz w:val="22"/>
          <w:szCs w:val="22"/>
        </w:rPr>
      </w:pPr>
    </w:p>
    <w:p w14:paraId="52483641" w14:textId="6D8BAC92" w:rsidR="00A24D8E" w:rsidRPr="00843118" w:rsidRDefault="000914F1" w:rsidP="002F0A9E">
      <w:pPr>
        <w:pStyle w:val="PargrafodaLista"/>
        <w:widowControl w:val="0"/>
        <w:tabs>
          <w:tab w:val="left" w:pos="567"/>
          <w:tab w:val="left" w:pos="1276"/>
          <w:tab w:val="left" w:pos="2130"/>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sz w:val="22"/>
          <w:szCs w:val="22"/>
        </w:rPr>
        <w:t>1.3.</w:t>
      </w:r>
      <w:r w:rsidRPr="00843118">
        <w:rPr>
          <w:rFonts w:asciiTheme="minorHAnsi" w:hAnsiTheme="minorHAnsi" w:cstheme="minorHAnsi"/>
          <w:sz w:val="22"/>
          <w:szCs w:val="22"/>
        </w:rPr>
        <w:tab/>
      </w:r>
      <w:r w:rsidR="00A24D8E" w:rsidRPr="00843118">
        <w:rPr>
          <w:rFonts w:asciiTheme="minorHAnsi" w:hAnsiTheme="minorHAnsi" w:cstheme="minorHAnsi"/>
          <w:sz w:val="22"/>
          <w:szCs w:val="22"/>
        </w:rPr>
        <w:t>A garantia constituída pela Cessão Fiduciária, nos termos do Contrato de Cessão Fiduciária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Recebíveis, Conta e Outras Avenças, celebrado em 04 de outubro de 2018, foi outorgada nos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termos da AGE 04/10/2018,</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 as garantias fidejussórias concedidas pelas Avalistas, foram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outorgadas nos termos da Reunião do Conselho de Administração da ATMA de 24 de junho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 xml:space="preserve">2020 e Assembleia Geral Extraordinária dos Acionistas da </w:t>
      </w:r>
      <w:r w:rsidR="00DE7B5D" w:rsidRPr="00843118">
        <w:rPr>
          <w:rFonts w:asciiTheme="minorHAnsi" w:hAnsiTheme="minorHAnsi" w:cstheme="minorHAnsi"/>
          <w:sz w:val="22"/>
          <w:szCs w:val="22"/>
        </w:rPr>
        <w:t>CONTAX</w:t>
      </w:r>
      <w:r w:rsidR="00A24D8E" w:rsidRPr="00843118">
        <w:rPr>
          <w:rFonts w:asciiTheme="minorHAnsi" w:hAnsiTheme="minorHAnsi" w:cstheme="minorHAnsi"/>
          <w:sz w:val="22"/>
          <w:szCs w:val="22"/>
        </w:rPr>
        <w:t>, realizada em 27 de junho de</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2020,</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termos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 artigo 59 da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Lei</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Sociedades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por</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Ações.</w:t>
      </w:r>
    </w:p>
    <w:p w14:paraId="02C8E3BF" w14:textId="77777777" w:rsidR="00A24D8E" w:rsidRPr="00843118" w:rsidRDefault="00A24D8E" w:rsidP="002F0A9E">
      <w:pPr>
        <w:pStyle w:val="Corpodetexto"/>
        <w:tabs>
          <w:tab w:val="left" w:pos="567"/>
        </w:tabs>
        <w:rPr>
          <w:rFonts w:asciiTheme="minorHAnsi" w:hAnsiTheme="minorHAnsi" w:cstheme="minorHAnsi"/>
          <w:sz w:val="22"/>
          <w:szCs w:val="22"/>
        </w:rPr>
      </w:pPr>
    </w:p>
    <w:p w14:paraId="6FD5C284" w14:textId="77777777" w:rsidR="00A24D8E" w:rsidRPr="00843118" w:rsidRDefault="000914F1"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1.4. </w:t>
      </w:r>
      <w:r w:rsidRPr="00843118">
        <w:rPr>
          <w:rFonts w:asciiTheme="minorHAnsi" w:hAnsiTheme="minorHAnsi" w:cstheme="minorHAnsi"/>
          <w:sz w:val="22"/>
          <w:szCs w:val="22"/>
        </w:rPr>
        <w:tab/>
      </w:r>
      <w:r w:rsidR="00A24D8E" w:rsidRPr="00843118">
        <w:rPr>
          <w:rFonts w:asciiTheme="minorHAnsi" w:hAnsiTheme="minorHAnsi" w:cstheme="minorHAnsi"/>
          <w:sz w:val="22"/>
          <w:szCs w:val="22"/>
        </w:rPr>
        <w:t>A prestação da garantia fidejussória foi autorizada nos termos da Carta Fiança, celebrada em 04</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 outubro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2018</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Carta Fiança</w:t>
      </w:r>
      <w:r w:rsidR="00A24D8E" w:rsidRPr="00843118">
        <w:rPr>
          <w:rFonts w:asciiTheme="minorHAnsi" w:hAnsiTheme="minorHAnsi" w:cstheme="minorHAnsi"/>
          <w:sz w:val="22"/>
          <w:szCs w:val="22"/>
        </w:rPr>
        <w:t>”).</w:t>
      </w:r>
    </w:p>
    <w:p w14:paraId="769441A1" w14:textId="77777777" w:rsidR="00A24D8E" w:rsidRPr="00843118" w:rsidRDefault="00A24D8E" w:rsidP="002F0A9E">
      <w:pPr>
        <w:pStyle w:val="Corpodetexto"/>
        <w:tabs>
          <w:tab w:val="left" w:pos="567"/>
        </w:tabs>
        <w:rPr>
          <w:rFonts w:asciiTheme="minorHAnsi" w:hAnsiTheme="minorHAnsi" w:cstheme="minorHAnsi"/>
          <w:sz w:val="22"/>
          <w:szCs w:val="22"/>
        </w:rPr>
      </w:pPr>
    </w:p>
    <w:p w14:paraId="30A6C230" w14:textId="77777777" w:rsidR="00A24D8E" w:rsidRPr="00843118" w:rsidRDefault="00A24D8E" w:rsidP="002F0A9E">
      <w:pPr>
        <w:pStyle w:val="PargrafodaLista"/>
        <w:widowControl w:val="0"/>
        <w:numPr>
          <w:ilvl w:val="1"/>
          <w:numId w:val="25"/>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u w:val="single"/>
        </w:rPr>
        <w:t>REQUISITOS</w:t>
      </w:r>
    </w:p>
    <w:p w14:paraId="0874794B" w14:textId="77777777" w:rsidR="00A24D8E" w:rsidRPr="00843118" w:rsidRDefault="00A24D8E" w:rsidP="002F0A9E">
      <w:pPr>
        <w:pStyle w:val="Corpodetexto"/>
        <w:tabs>
          <w:tab w:val="left" w:pos="567"/>
        </w:tabs>
        <w:rPr>
          <w:rFonts w:asciiTheme="minorHAnsi" w:hAnsiTheme="minorHAnsi" w:cstheme="minorHAnsi"/>
          <w:sz w:val="22"/>
          <w:szCs w:val="22"/>
        </w:rPr>
      </w:pPr>
    </w:p>
    <w:p w14:paraId="775DDB27"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2ª (segunda) emissão privada de debêntures simples, não conversíveis em ações, em duas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séries, da espécie com garantia real, com garantia fidejussória adicional (“</w:t>
      </w:r>
      <w:r w:rsidRPr="00843118">
        <w:rPr>
          <w:rFonts w:asciiTheme="minorHAnsi" w:hAnsiTheme="minorHAnsi" w:cstheme="minorHAnsi"/>
          <w:sz w:val="22"/>
          <w:szCs w:val="22"/>
          <w:u w:val="single"/>
        </w:rPr>
        <w:t>Debêntures</w:t>
      </w:r>
      <w:r w:rsidRPr="00843118">
        <w:rPr>
          <w:rFonts w:asciiTheme="minorHAnsi" w:hAnsiTheme="minorHAnsi" w:cstheme="minorHAnsi"/>
          <w:sz w:val="22"/>
          <w:szCs w:val="22"/>
        </w:rPr>
        <w:t>”), e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 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observância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requisitos:</w:t>
      </w:r>
    </w:p>
    <w:p w14:paraId="66AD6E1D" w14:textId="77777777" w:rsidR="00A24D8E" w:rsidRPr="00843118" w:rsidRDefault="00A24D8E" w:rsidP="002F0A9E">
      <w:pPr>
        <w:pStyle w:val="Corpodetexto"/>
        <w:tabs>
          <w:tab w:val="left" w:pos="567"/>
        </w:tabs>
        <w:rPr>
          <w:rFonts w:asciiTheme="minorHAnsi" w:hAnsiTheme="minorHAnsi" w:cstheme="minorHAnsi"/>
          <w:sz w:val="22"/>
          <w:szCs w:val="22"/>
        </w:rPr>
      </w:pPr>
    </w:p>
    <w:p w14:paraId="26662D9F" w14:textId="77777777" w:rsidR="00A24D8E" w:rsidRPr="00843118" w:rsidRDefault="00A24D8E" w:rsidP="002F0A9E">
      <w:pPr>
        <w:pStyle w:val="PargrafodaLista"/>
        <w:widowControl w:val="0"/>
        <w:numPr>
          <w:ilvl w:val="0"/>
          <w:numId w:val="2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Dispensa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registro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na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CVM</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registrada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Mobiliários (“</w:t>
      </w:r>
      <w:r w:rsidRPr="00843118">
        <w:rPr>
          <w:rFonts w:asciiTheme="minorHAnsi" w:hAnsiTheme="minorHAnsi" w:cstheme="minorHAnsi"/>
          <w:sz w:val="22"/>
          <w:szCs w:val="22"/>
          <w:u w:val="single"/>
        </w:rPr>
        <w:t>CVM</w:t>
      </w:r>
      <w:r w:rsidRPr="00843118">
        <w:rPr>
          <w:rFonts w:asciiTheme="minorHAnsi" w:hAnsiTheme="minorHAnsi" w:cstheme="minorHAnsi"/>
          <w:sz w:val="22"/>
          <w:szCs w:val="22"/>
        </w:rPr>
        <w:t>”), tendo em vista que as Debêntures serão objeto de colocação privada, 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esforço de venda realizado por instituição integrante do sistema de distribuição, perante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investidores.</w:t>
      </w:r>
    </w:p>
    <w:p w14:paraId="38F0F37F" w14:textId="77777777" w:rsidR="00A24D8E" w:rsidRPr="00843118" w:rsidRDefault="00A24D8E" w:rsidP="002F0A9E">
      <w:pPr>
        <w:pStyle w:val="Corpodetexto"/>
        <w:tabs>
          <w:tab w:val="left" w:pos="567"/>
        </w:tabs>
        <w:rPr>
          <w:rFonts w:asciiTheme="minorHAnsi" w:hAnsiTheme="minorHAnsi" w:cstheme="minorHAnsi"/>
          <w:sz w:val="22"/>
          <w:szCs w:val="22"/>
        </w:rPr>
      </w:pPr>
    </w:p>
    <w:p w14:paraId="0EBA1499" w14:textId="77777777" w:rsidR="00A24D8E" w:rsidRPr="00843118" w:rsidRDefault="00A24D8E" w:rsidP="002F0A9E">
      <w:pPr>
        <w:pStyle w:val="PargrafodaLista"/>
        <w:widowControl w:val="0"/>
        <w:numPr>
          <w:ilvl w:val="0"/>
          <w:numId w:val="2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Arquivamento e publicação das atas das AGEs da Emissora que aprovou a celebração da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 xml:space="preserve">Escritura de Emissão e dos Aditamentos à Escritura de Emissão. </w:t>
      </w:r>
      <w:r w:rsidRPr="00843118">
        <w:rPr>
          <w:rFonts w:asciiTheme="minorHAnsi" w:hAnsiTheme="minorHAnsi" w:cstheme="minorHAnsi"/>
          <w:sz w:val="22"/>
          <w:szCs w:val="22"/>
        </w:rPr>
        <w:t>Nos termos dos artigos 62,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inciso I, e 289 da Lei das Sociedades por Ações, a ata da AGE da Emissora que aprovou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celebração da Escritura de Emissão foi arquivada na Junta Comercial do Estado do Rio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Janeiro (“</w:t>
      </w:r>
      <w:r w:rsidRPr="00843118">
        <w:rPr>
          <w:rFonts w:asciiTheme="minorHAnsi" w:hAnsiTheme="minorHAnsi" w:cstheme="minorHAnsi"/>
          <w:sz w:val="22"/>
          <w:szCs w:val="22"/>
          <w:u w:val="single"/>
        </w:rPr>
        <w:t>JUCERJA</w:t>
      </w:r>
      <w:r w:rsidRPr="00843118">
        <w:rPr>
          <w:rFonts w:asciiTheme="minorHAnsi" w:hAnsiTheme="minorHAnsi" w:cstheme="minorHAnsi"/>
          <w:sz w:val="22"/>
          <w:szCs w:val="22"/>
        </w:rPr>
        <w:t>”) em 19 de outubro de 2018, sob o n.º 00003403329 e foi publicada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“Diário Comercial” e Diário Oficial do Estado do Rio de Janeiro em 23 de outubro de 2018</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Jornais de Divulgação da Emissora</w:t>
      </w:r>
      <w:r w:rsidRPr="00843118">
        <w:rPr>
          <w:rFonts w:asciiTheme="minorHAnsi" w:hAnsiTheme="minorHAnsi" w:cstheme="minorHAnsi"/>
          <w:sz w:val="22"/>
          <w:szCs w:val="22"/>
        </w:rPr>
        <w:t>”). As atas das AGEs da Emissora que alterarem condições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Escritura de Emissão serão arquivadas na Junta Comercial do Estado do Rio de Janeiro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publicadas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Jornais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Divulgação da Emissora.</w:t>
      </w:r>
    </w:p>
    <w:p w14:paraId="13B4F3AC" w14:textId="77777777" w:rsidR="003856E0" w:rsidRPr="00843118" w:rsidRDefault="003856E0" w:rsidP="002F0A9E">
      <w:pPr>
        <w:pStyle w:val="PargrafodaLista"/>
        <w:widowControl w:val="0"/>
        <w:tabs>
          <w:tab w:val="left" w:pos="567"/>
          <w:tab w:val="left" w:pos="2129"/>
          <w:tab w:val="left" w:pos="2130"/>
        </w:tabs>
        <w:autoSpaceDE w:val="0"/>
        <w:autoSpaceDN w:val="0"/>
        <w:ind w:left="0"/>
        <w:contextualSpacing w:val="0"/>
        <w:jc w:val="both"/>
        <w:rPr>
          <w:rFonts w:asciiTheme="minorHAnsi" w:hAnsiTheme="minorHAnsi" w:cstheme="minorHAnsi"/>
          <w:sz w:val="22"/>
          <w:szCs w:val="22"/>
        </w:rPr>
      </w:pPr>
    </w:p>
    <w:p w14:paraId="1FF4C8E8" w14:textId="77777777" w:rsidR="00A24D8E" w:rsidRPr="00843118" w:rsidRDefault="00A24D8E" w:rsidP="002F0A9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lastRenderedPageBreak/>
        <w:t xml:space="preserve">Registro desta Escritura de Emissão. </w:t>
      </w:r>
      <w:r w:rsidRPr="00843118">
        <w:rPr>
          <w:rFonts w:asciiTheme="minorHAnsi" w:hAnsiTheme="minorHAnsi" w:cstheme="minorHAnsi"/>
          <w:sz w:val="22"/>
          <w:szCs w:val="22"/>
        </w:rPr>
        <w:t>Esta Escritura de Emissão e seus eventuais aditamentos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 levadas a inscrição na Junta Comercial do Estado do Rio de Janeiro, nos termos do 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62, inciso II e parágrafo 3º, da Lei das Sociedades por Ações, em até 30 (trinta) dias a contar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 de celebração da presente Escritura e de seus eventuais aditamentos. Da mesma forma,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declara,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reconhece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concorda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enviará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eletrônica (pdf) com a chancela digital da JUCERJA desta Escritura de Emissão e de 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eventuais aditamentos, devidamente registrados, em até 05 (cinco) Dias Úteis após o download</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documento eletrônico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pela Emissora.</w:t>
      </w:r>
    </w:p>
    <w:p w14:paraId="0CCC2155" w14:textId="77777777" w:rsidR="00A24D8E" w:rsidRPr="00843118" w:rsidRDefault="00A24D8E" w:rsidP="002F0A9E">
      <w:pPr>
        <w:pStyle w:val="Corpodetexto"/>
        <w:tabs>
          <w:tab w:val="left" w:pos="567"/>
        </w:tabs>
        <w:rPr>
          <w:rFonts w:asciiTheme="minorHAnsi" w:hAnsiTheme="minorHAnsi" w:cstheme="minorHAnsi"/>
          <w:sz w:val="22"/>
          <w:szCs w:val="22"/>
        </w:rPr>
      </w:pPr>
    </w:p>
    <w:p w14:paraId="0E278470" w14:textId="77777777" w:rsidR="00A24D8E" w:rsidRPr="00843118" w:rsidRDefault="00A24D8E" w:rsidP="002F0A9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Registro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das</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Garantias.</w:t>
      </w:r>
      <w:r w:rsidRPr="00843118">
        <w:rPr>
          <w:rFonts w:asciiTheme="minorHAnsi" w:hAnsiTheme="minorHAnsi" w:cstheme="minorHAnsi"/>
          <w:i/>
          <w:spacing w:val="1"/>
          <w:sz w:val="22"/>
          <w:szCs w:val="22"/>
        </w:rPr>
        <w:t xml:space="preserve"> </w:t>
      </w:r>
      <w:r w:rsidRPr="00843118">
        <w:rPr>
          <w:rFonts w:asciiTheme="minorHAnsi" w:hAnsiTheme="minorHAnsi" w:cstheme="minorHAnsi"/>
          <w:sz w:val="22"/>
          <w:szCs w:val="22"/>
        </w:rPr>
        <w:t>Devido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constituição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apartados,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Particular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Fiduciária de Recebíveis, Conta e Outras Avenças deverão ser registrados perante o competente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Cartório de Registro de Títulos e Documentos da Comarca do Rio de Janeiro, Estado do Rio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Janeiro (“</w:t>
      </w:r>
      <w:r w:rsidRPr="00843118">
        <w:rPr>
          <w:rFonts w:asciiTheme="minorHAnsi" w:hAnsiTheme="minorHAnsi" w:cstheme="minorHAnsi"/>
          <w:sz w:val="22"/>
          <w:szCs w:val="22"/>
          <w:u w:val="single"/>
        </w:rPr>
        <w:t>RTD</w:t>
      </w:r>
      <w:r w:rsidRPr="00843118">
        <w:rPr>
          <w:rFonts w:asciiTheme="minorHAnsi" w:hAnsiTheme="minorHAnsi" w:cstheme="minorHAnsi"/>
          <w:sz w:val="22"/>
          <w:szCs w:val="22"/>
        </w:rPr>
        <w:t>”), e seus eventuais aditivos averbados à sua margem, devendo 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encaminhar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original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eventuais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aditamentos registrados no RTD em até 05 (cinco) Dias Úteis a contar da liberação do registro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p>
    <w:p w14:paraId="1D1065E7" w14:textId="77777777" w:rsidR="00A24D8E" w:rsidRPr="00843118" w:rsidRDefault="00A24D8E" w:rsidP="002F0A9E">
      <w:pPr>
        <w:pStyle w:val="Corpodetexto"/>
        <w:tabs>
          <w:tab w:val="left" w:pos="567"/>
        </w:tabs>
        <w:rPr>
          <w:rFonts w:asciiTheme="minorHAnsi" w:hAnsiTheme="minorHAnsi" w:cstheme="minorHAnsi"/>
          <w:sz w:val="22"/>
          <w:szCs w:val="22"/>
        </w:rPr>
      </w:pPr>
    </w:p>
    <w:p w14:paraId="1921FEA6" w14:textId="77777777" w:rsidR="00A24D8E" w:rsidRPr="00843118" w:rsidRDefault="00A24D8E" w:rsidP="002F0A9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Registro para Distribuição Primária, Negociação Secundária e/ou Custódia</w:t>
      </w:r>
      <w:r w:rsidRPr="00843118">
        <w:rPr>
          <w:rFonts w:asciiTheme="minorHAnsi" w:hAnsiTheme="minorHAnsi" w:cstheme="minorHAnsi"/>
          <w:sz w:val="22"/>
          <w:szCs w:val="22"/>
        </w:rPr>
        <w:t>. As Debêntures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registradas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distribuição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primário,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negociação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secundário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e/ou para fins de custódia eletrônica em qualquer sistema de mercados organizados de valores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mobiliários.</w:t>
      </w:r>
    </w:p>
    <w:p w14:paraId="4832F4D4" w14:textId="77777777" w:rsidR="00A24D8E" w:rsidRPr="00843118" w:rsidRDefault="00A24D8E" w:rsidP="002F0A9E">
      <w:pPr>
        <w:pStyle w:val="Corpodetexto"/>
        <w:tabs>
          <w:tab w:val="left" w:pos="567"/>
        </w:tabs>
        <w:rPr>
          <w:rFonts w:asciiTheme="minorHAnsi" w:hAnsiTheme="minorHAnsi" w:cstheme="minorHAnsi"/>
          <w:sz w:val="22"/>
          <w:szCs w:val="22"/>
        </w:rPr>
      </w:pPr>
    </w:p>
    <w:p w14:paraId="65E750A4" w14:textId="77777777" w:rsidR="00A24D8E" w:rsidRPr="00843118" w:rsidRDefault="00A24D8E" w:rsidP="002F0A9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OBJETO</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SOCIAL</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EMISSORA</w:t>
      </w:r>
    </w:p>
    <w:p w14:paraId="760D856E" w14:textId="77777777" w:rsidR="00A24D8E" w:rsidRPr="00843118" w:rsidRDefault="00A24D8E" w:rsidP="002F0A9E">
      <w:pPr>
        <w:pStyle w:val="Corpodetexto"/>
        <w:tabs>
          <w:tab w:val="left" w:pos="567"/>
        </w:tabs>
        <w:rPr>
          <w:rFonts w:asciiTheme="minorHAnsi" w:hAnsiTheme="minorHAnsi" w:cstheme="minorHAnsi"/>
          <w:sz w:val="22"/>
          <w:szCs w:val="22"/>
        </w:rPr>
      </w:pPr>
    </w:p>
    <w:p w14:paraId="7FC4D5B4" w14:textId="16ECBAAF"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 acordo com o Estatuto Social da Emissora, seu objeto social compreende: (i) manutenção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industrial, instrumentação, reparos, manutenção mecânica, elétrica, hidráulica, de equipamentos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maquinários,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bombas,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centrais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elétricas,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grupos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centrais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ar-condicionado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painéis, automação, montagem industrial maquinário para uso industrial e sistemas de controle 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combate a incêndio;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engenharia e segurança do trabalho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(iii)</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construção civil, reformas,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obras, manutenção predial civil, serviços de engenharia, elétrica, hidráulica, de subestações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elétricas e de bombeamento, usinas e outras relacionadas; (iv) locação de mão de obra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engenheiros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diversas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especialidades,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técnicos,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equipes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projetos,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incluindo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apoio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porteiros,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secretarias,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garçons,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telefonistas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rádio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telefonia,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auxiliares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reprografia,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gráficos,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ascensoristas,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motoristas,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esteira/ponte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rolante,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empilhadeiras, guindastes e outras; (v) Manutenção de áreas verdes, jardins, parques, praças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públicas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logradouros,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jardinagem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paisagismo,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engenharia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agronômica;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administração e operação de centrais de lixo, usinas e aterros sanitários. Coleta de lixo; (vii)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centrais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usinas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água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esgoto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(viii)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técnicos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informática,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implantação de sistemas, processamento de dados redes de computadores, digitalização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 implantação de ERP/MRP, suporte técnico, call center, atendimento por internet,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implantação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comercialização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soluções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informatizadas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banco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(ix)</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telemarketing, call center, resposta programada, serviços de atendimento ao consumidor, cliente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funcionário, via telefone, correio e internet; (x) consultoria, implantação e acompanhamento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empresas públicas e privadas de sistemas de gestão da qualidade, certificáveis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pelas normas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 séries ISO 9000 e 14000; (xi) serviços de operação de veículos leves, caminhões, máquinas,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guindastes e empilhadeiras; (xii) serviços de coleta, entrega e leitura de periódicos. Leitura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hidrômetros e medidores de energia, arrecadação em bilheterias, administração de garagens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estacionamentos; (xiii) recrutamento, seleção e treinamento de recursos humanos; (xiv) locação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veículos,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máquinas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equipamentos,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informática,</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microcomputadores</w:t>
      </w:r>
      <w:r w:rsidRPr="00843118">
        <w:rPr>
          <w:rFonts w:asciiTheme="minorHAnsi" w:hAnsiTheme="minorHAnsi" w:cstheme="minorHAnsi"/>
          <w:spacing w:val="44"/>
          <w:sz w:val="22"/>
          <w:szCs w:val="22"/>
        </w:rPr>
        <w:t xml:space="preserve"> </w:t>
      </w:r>
      <w:r w:rsidRPr="00843118">
        <w:rPr>
          <w:rFonts w:asciiTheme="minorHAnsi" w:hAnsiTheme="minorHAnsi" w:cstheme="minorHAnsi"/>
          <w:sz w:val="22"/>
          <w:szCs w:val="22"/>
        </w:rPr>
        <w:t>e</w:t>
      </w:r>
      <w:r w:rsidR="00AA5BF8" w:rsidRPr="00843118">
        <w:rPr>
          <w:rFonts w:asciiTheme="minorHAnsi" w:hAnsiTheme="minorHAnsi" w:cstheme="minorHAnsi"/>
          <w:sz w:val="22"/>
          <w:szCs w:val="22"/>
        </w:rPr>
        <w:t xml:space="preserve"> </w:t>
      </w:r>
      <w:r w:rsidR="003856E0" w:rsidRPr="00843118">
        <w:rPr>
          <w:rFonts w:asciiTheme="minorHAnsi" w:hAnsiTheme="minorHAnsi" w:cstheme="minorHAnsi"/>
          <w:sz w:val="22"/>
          <w:szCs w:val="22"/>
        </w:rPr>
        <w:t>equipa</w:t>
      </w:r>
      <w:r w:rsidRPr="00843118">
        <w:rPr>
          <w:rFonts w:asciiTheme="minorHAnsi" w:hAnsiTheme="minorHAnsi" w:cstheme="minorHAnsi"/>
          <w:sz w:val="22"/>
          <w:szCs w:val="22"/>
        </w:rPr>
        <w:t xml:space="preserve">mentos de reprografia; (xv) limpeza, </w:t>
      </w:r>
      <w:r w:rsidRPr="00843118">
        <w:rPr>
          <w:rFonts w:asciiTheme="minorHAnsi" w:hAnsiTheme="minorHAnsi" w:cstheme="minorHAnsi"/>
          <w:sz w:val="22"/>
          <w:szCs w:val="22"/>
        </w:rPr>
        <w:lastRenderedPageBreak/>
        <w:t>conservação, higienização e desinfecção de prédios,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condomínios,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repartições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hospitais,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indústrias,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plataformas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bens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imóveis.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Limpeza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urbana de faixas de aoeiro, restauração de polimento de pedras, desentupimento de bueiros,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redes de esgotos; (xvi) Dedetização, desinsetização, desratização, descupimzação, controle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combate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pragas,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análise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bacteriológica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água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resíduo,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lavagem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higienização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reservatórios de água; (xvii) administração de imóveis, condomínios comerciais, residenciais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indústrias, operação de edifícios, sistemas de segurança. CFTV, implantação e operação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edifícios inteligentes; (xviii) operação de radiofonia e centrais de rádio e telefone em plataformas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petróleo,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embarcações;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(xix)</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serviço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hotelaria,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recepção,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copeiragem,</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camareira,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preparo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 fornecimento de refeições, bar, lavanderia, apoio, central telefônica, controle e distribuição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correspondência,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embarcado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(off-shore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on-shore);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(xx)</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Monitoramento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corrosão;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(xxi)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sondas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terrestres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marítimas;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(xxii)</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Montagem</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industrial</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dutos;</w:t>
      </w:r>
    </w:p>
    <w:p w14:paraId="3D474743"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(xxiii) comercialização de tintas, vernizes, agentes de impregnação, composições e de máquinas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equipamentos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especialmente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uso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marítimo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industrial;</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(xxiv)</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importação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exportação</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dos produtos acima indicados e/ou respectivos componentes, observadas as disposições legais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pertinentes; e (xxv) prestação de serviços especializados de assistência técnica associada 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utilização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produtos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indicados.</w:t>
      </w:r>
    </w:p>
    <w:p w14:paraId="7285AC54" w14:textId="77777777" w:rsidR="00A24D8E" w:rsidRPr="00843118" w:rsidRDefault="00A24D8E" w:rsidP="002F0A9E">
      <w:pPr>
        <w:pStyle w:val="Corpodetexto"/>
        <w:tabs>
          <w:tab w:val="left" w:pos="567"/>
        </w:tabs>
        <w:rPr>
          <w:rFonts w:asciiTheme="minorHAnsi" w:hAnsiTheme="minorHAnsi" w:cstheme="minorHAnsi"/>
          <w:sz w:val="22"/>
          <w:szCs w:val="22"/>
        </w:rPr>
      </w:pPr>
    </w:p>
    <w:p w14:paraId="0D310E4D" w14:textId="77777777" w:rsidR="00A24D8E" w:rsidRPr="00843118" w:rsidRDefault="00A24D8E" w:rsidP="002F0A9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DESTINAÇÃO</w:t>
      </w:r>
      <w:r w:rsidRPr="00843118">
        <w:rPr>
          <w:rFonts w:asciiTheme="minorHAnsi" w:hAnsiTheme="minorHAnsi" w:cstheme="minorHAnsi"/>
          <w:spacing w:val="-7"/>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RECURSOS</w:t>
      </w:r>
    </w:p>
    <w:p w14:paraId="2DFE5626" w14:textId="77777777" w:rsidR="00A24D8E" w:rsidRPr="00843118" w:rsidRDefault="00A24D8E" w:rsidP="002F0A9E">
      <w:pPr>
        <w:pStyle w:val="Corpodetexto"/>
        <w:tabs>
          <w:tab w:val="left" w:pos="567"/>
        </w:tabs>
        <w:rPr>
          <w:rFonts w:asciiTheme="minorHAnsi" w:hAnsiTheme="minorHAnsi" w:cstheme="minorHAnsi"/>
          <w:sz w:val="22"/>
          <w:szCs w:val="22"/>
        </w:rPr>
      </w:pPr>
    </w:p>
    <w:p w14:paraId="113BAFCC" w14:textId="77777777" w:rsidR="00A24D8E" w:rsidRPr="00843118" w:rsidRDefault="00A24D8E" w:rsidP="002F0A9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Os recursos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obtidos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destinados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utilização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para 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Emissora.</w:t>
      </w:r>
    </w:p>
    <w:p w14:paraId="39D3DD3B" w14:textId="77777777" w:rsidR="00A24D8E" w:rsidRPr="00843118" w:rsidRDefault="00A24D8E" w:rsidP="002F0A9E">
      <w:pPr>
        <w:pStyle w:val="Corpodetexto"/>
        <w:tabs>
          <w:tab w:val="left" w:pos="567"/>
        </w:tabs>
        <w:rPr>
          <w:rFonts w:asciiTheme="minorHAnsi" w:hAnsiTheme="minorHAnsi" w:cstheme="minorHAnsi"/>
          <w:sz w:val="22"/>
          <w:szCs w:val="22"/>
        </w:rPr>
      </w:pPr>
    </w:p>
    <w:p w14:paraId="0FDAFC26" w14:textId="77777777" w:rsidR="00A24D8E" w:rsidRPr="00843118" w:rsidRDefault="00A24D8E" w:rsidP="002F0A9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CARACTERÍSTICAS</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ESCRITURA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EMISSÃO</w:t>
      </w:r>
    </w:p>
    <w:p w14:paraId="5F07FDDE" w14:textId="77777777" w:rsidR="00A24D8E" w:rsidRPr="00843118" w:rsidRDefault="00A24D8E" w:rsidP="002F0A9E">
      <w:pPr>
        <w:pStyle w:val="Corpodetexto"/>
        <w:tabs>
          <w:tab w:val="left" w:pos="567"/>
        </w:tabs>
        <w:rPr>
          <w:rFonts w:asciiTheme="minorHAnsi" w:hAnsiTheme="minorHAnsi" w:cstheme="minorHAnsi"/>
          <w:sz w:val="22"/>
          <w:szCs w:val="22"/>
        </w:rPr>
      </w:pPr>
    </w:p>
    <w:p w14:paraId="50A3131A"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Número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Emissão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objeto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2ª</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de 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 (“</w:t>
      </w:r>
      <w:r w:rsidRPr="00843118">
        <w:rPr>
          <w:rFonts w:asciiTheme="minorHAnsi" w:hAnsiTheme="minorHAnsi" w:cstheme="minorHAnsi"/>
          <w:sz w:val="22"/>
          <w:szCs w:val="22"/>
          <w:u w:val="single"/>
        </w:rPr>
        <w:t>Emissão</w:t>
      </w:r>
      <w:r w:rsidRPr="00843118">
        <w:rPr>
          <w:rFonts w:asciiTheme="minorHAnsi" w:hAnsiTheme="minorHAnsi" w:cstheme="minorHAnsi"/>
          <w:sz w:val="22"/>
          <w:szCs w:val="22"/>
        </w:rPr>
        <w:t>”).</w:t>
      </w:r>
    </w:p>
    <w:p w14:paraId="1B20A40A" w14:textId="77777777" w:rsidR="00A24D8E" w:rsidRPr="00843118" w:rsidRDefault="00A24D8E" w:rsidP="002F0A9E">
      <w:pPr>
        <w:pStyle w:val="Corpodetexto"/>
        <w:tabs>
          <w:tab w:val="left" w:pos="567"/>
        </w:tabs>
        <w:rPr>
          <w:rFonts w:asciiTheme="minorHAnsi" w:hAnsiTheme="minorHAnsi" w:cstheme="minorHAnsi"/>
          <w:sz w:val="22"/>
          <w:szCs w:val="22"/>
        </w:rPr>
      </w:pPr>
    </w:p>
    <w:p w14:paraId="4E41D412"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Valor total da Emissão. </w:t>
      </w:r>
      <w:r w:rsidRPr="00843118">
        <w:rPr>
          <w:rFonts w:asciiTheme="minorHAnsi" w:hAnsiTheme="minorHAnsi" w:cstheme="minorHAnsi"/>
          <w:sz w:val="22"/>
          <w:szCs w:val="22"/>
        </w:rPr>
        <w:t>O valor total da Emissão é de R$ 35.818.000,00 (trinta e cinco milhões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oitocentos</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dezoito</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mil</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reais),</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Total</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total:</w:t>
      </w:r>
    </w:p>
    <w:p w14:paraId="4E719878" w14:textId="77777777" w:rsidR="00A24D8E" w:rsidRPr="00843118" w:rsidRDefault="00A24D8E" w:rsidP="002F0A9E">
      <w:pPr>
        <w:pStyle w:val="Corpodetexto"/>
        <w:tabs>
          <w:tab w:val="left" w:pos="567"/>
        </w:tabs>
        <w:rPr>
          <w:rFonts w:asciiTheme="minorHAnsi" w:hAnsiTheme="minorHAnsi" w:cstheme="minorHAnsi"/>
          <w:sz w:val="22"/>
          <w:szCs w:val="22"/>
        </w:rPr>
      </w:pPr>
    </w:p>
    <w:p w14:paraId="76F31CF1" w14:textId="77777777" w:rsidR="00A24D8E" w:rsidRPr="00843118" w:rsidRDefault="00A24D8E" w:rsidP="002F0A9E">
      <w:pPr>
        <w:pStyle w:val="PargrafodaLista"/>
        <w:widowControl w:val="0"/>
        <w:numPr>
          <w:ilvl w:val="3"/>
          <w:numId w:val="25"/>
        </w:numPr>
        <w:tabs>
          <w:tab w:val="left" w:pos="567"/>
          <w:tab w:val="left" w:pos="283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das debêntures da Primeira Série (conforme abaixo definido) é de R$ 20.818.000,00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(vinte milhões e oitocentos e dezoito mil reais), na Data de Emissão das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 abaixo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definido);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p>
    <w:p w14:paraId="67AA3239" w14:textId="77777777" w:rsidR="00A24D8E" w:rsidRPr="00843118" w:rsidRDefault="00A24D8E" w:rsidP="002F0A9E">
      <w:pPr>
        <w:pStyle w:val="Corpodetexto"/>
        <w:tabs>
          <w:tab w:val="left" w:pos="567"/>
        </w:tabs>
        <w:rPr>
          <w:rFonts w:asciiTheme="minorHAnsi" w:hAnsiTheme="minorHAnsi" w:cstheme="minorHAnsi"/>
          <w:sz w:val="22"/>
          <w:szCs w:val="22"/>
        </w:rPr>
      </w:pPr>
    </w:p>
    <w:p w14:paraId="0755AB79" w14:textId="77777777" w:rsidR="00A24D8E" w:rsidRPr="00843118" w:rsidRDefault="00A24D8E" w:rsidP="002F0A9E">
      <w:pPr>
        <w:pStyle w:val="PargrafodaLista"/>
        <w:widowControl w:val="0"/>
        <w:numPr>
          <w:ilvl w:val="3"/>
          <w:numId w:val="25"/>
        </w:numPr>
        <w:tabs>
          <w:tab w:val="left" w:pos="567"/>
          <w:tab w:val="left" w:pos="283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das Debêntures da Segunda Série (conforme abaixo definido) é de R$ 15.000.000,00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(quinze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milhões)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definido).</w:t>
      </w:r>
    </w:p>
    <w:p w14:paraId="7C9FF09C" w14:textId="77777777" w:rsidR="00A24D8E" w:rsidRPr="00843118" w:rsidRDefault="00A24D8E" w:rsidP="002F0A9E">
      <w:pPr>
        <w:pStyle w:val="Corpodetexto"/>
        <w:tabs>
          <w:tab w:val="left" w:pos="567"/>
        </w:tabs>
        <w:rPr>
          <w:rFonts w:asciiTheme="minorHAnsi" w:hAnsiTheme="minorHAnsi" w:cstheme="minorHAnsi"/>
          <w:sz w:val="22"/>
          <w:szCs w:val="22"/>
        </w:rPr>
      </w:pPr>
    </w:p>
    <w:p w14:paraId="1EDE7E98" w14:textId="77777777" w:rsidR="00A24D8E" w:rsidRPr="00843118" w:rsidRDefault="00A24D8E" w:rsidP="002F0A9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
      </w:pPr>
      <w:r w:rsidRPr="00843118">
        <w:rPr>
          <w:rFonts w:asciiTheme="minorHAnsi" w:hAnsiTheme="minorHAnsi" w:cstheme="minorHAnsi"/>
          <w:i/>
          <w:sz w:val="22"/>
          <w:szCs w:val="22"/>
        </w:rPr>
        <w:t>Número</w:t>
      </w:r>
      <w:r w:rsidRPr="00843118">
        <w:rPr>
          <w:rFonts w:asciiTheme="minorHAnsi" w:hAnsiTheme="minorHAnsi" w:cstheme="minorHAnsi"/>
          <w:i/>
          <w:spacing w:val="-3"/>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4"/>
          <w:sz w:val="22"/>
          <w:szCs w:val="22"/>
        </w:rPr>
        <w:t xml:space="preserve"> </w:t>
      </w:r>
      <w:r w:rsidRPr="00843118">
        <w:rPr>
          <w:rFonts w:asciiTheme="minorHAnsi" w:hAnsiTheme="minorHAnsi" w:cstheme="minorHAnsi"/>
          <w:i/>
          <w:sz w:val="22"/>
          <w:szCs w:val="22"/>
        </w:rPr>
        <w:t>Séries.</w:t>
      </w:r>
    </w:p>
    <w:p w14:paraId="58AB52AD"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3F8F9F4C" w14:textId="77777777" w:rsidR="0028553B" w:rsidRPr="00843118" w:rsidRDefault="00A24D8E" w:rsidP="002F0A9E">
      <w:pPr>
        <w:pStyle w:val="PargrafodaLista"/>
        <w:widowControl w:val="0"/>
        <w:numPr>
          <w:ilvl w:val="2"/>
          <w:numId w:val="22"/>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séries, compostas, respectivamente,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definidos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abaixo).</w:t>
      </w:r>
    </w:p>
    <w:p w14:paraId="03DF0865" w14:textId="77777777" w:rsidR="0028553B" w:rsidRPr="00843118" w:rsidRDefault="0028553B"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p>
    <w:p w14:paraId="1E51BFBE" w14:textId="77777777" w:rsidR="0028553B" w:rsidRPr="00843118" w:rsidRDefault="00A24D8E" w:rsidP="002F0A9E">
      <w:pPr>
        <w:pStyle w:val="PargrafodaLista"/>
        <w:widowControl w:val="0"/>
        <w:numPr>
          <w:ilvl w:val="2"/>
          <w:numId w:val="22"/>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Exceto</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relação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referências</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expressas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Segunda Série (conforme tais termos são definidos abaixo) nesta Escritura de Emissão, todas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as referências às “Debêntures” no presente instrumento devem ser entendidas e interpretadas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 referências às Debêntures da Primeira Série e às Debêntures da Segunda Série (conforme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definidos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conjunto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 indistintamente.</w:t>
      </w:r>
      <w:r w:rsidR="0028553B" w:rsidRPr="00843118">
        <w:rPr>
          <w:rFonts w:asciiTheme="minorHAnsi" w:hAnsiTheme="minorHAnsi" w:cstheme="minorHAnsi"/>
          <w:sz w:val="22"/>
          <w:szCs w:val="22"/>
        </w:rPr>
        <w:t xml:space="preserve">    </w:t>
      </w:r>
    </w:p>
    <w:p w14:paraId="4135A694" w14:textId="77777777" w:rsidR="0028553B" w:rsidRPr="00843118" w:rsidRDefault="0028553B"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p>
    <w:p w14:paraId="42444B57"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Subscrição.</w:t>
      </w:r>
      <w:r w:rsidRPr="00843118">
        <w:rPr>
          <w:rFonts w:asciiTheme="minorHAnsi" w:hAnsiTheme="minorHAnsi" w:cstheme="minorHAnsi"/>
          <w: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subscrição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realizar a entrega do boletim de subscrição devidamente assinado, afirmando estar ciente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lastRenderedPageBreak/>
        <w:t>concordar, no mínimo, que: (i) as informações recebidas são suficientes para sua tomada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decisão a respeito da Escritura de Emissão; (ii) a Escritura de Emissão não foi registrada perante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 CVM; e (iii) as Debêntures não poderão ser negociadas. A Emissora deverá encaminhar 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Fiduciário cópia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boletim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subscrição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 formalizado.</w:t>
      </w:r>
    </w:p>
    <w:p w14:paraId="510B1EB3" w14:textId="77777777" w:rsidR="00A24D8E" w:rsidRPr="00843118" w:rsidRDefault="00A24D8E" w:rsidP="002F0A9E">
      <w:pPr>
        <w:pStyle w:val="Corpodetexto"/>
        <w:tabs>
          <w:tab w:val="left" w:pos="567"/>
        </w:tabs>
        <w:rPr>
          <w:rFonts w:asciiTheme="minorHAnsi" w:hAnsiTheme="minorHAnsi" w:cstheme="minorHAnsi"/>
          <w:sz w:val="22"/>
          <w:szCs w:val="22"/>
        </w:rPr>
      </w:pPr>
    </w:p>
    <w:p w14:paraId="32A5878E"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Forma de Subscrição</w:t>
      </w:r>
      <w:r w:rsidRPr="00843118">
        <w:rPr>
          <w:rFonts w:asciiTheme="minorHAnsi" w:hAnsiTheme="minorHAnsi" w:cstheme="minorHAnsi"/>
          <w:sz w:val="22"/>
          <w:szCs w:val="22"/>
        </w:rPr>
        <w:t>. As Debêntures serão subscritas pelo Debenturista mediante assinatura 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boletim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subscrição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Boletim</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 Subscrição</w:t>
      </w:r>
      <w:r w:rsidRPr="00843118">
        <w:rPr>
          <w:rFonts w:asciiTheme="minorHAnsi" w:hAnsiTheme="minorHAnsi" w:cstheme="minorHAnsi"/>
          <w:sz w:val="22"/>
          <w:szCs w:val="22"/>
        </w:rPr>
        <w:t>”).</w:t>
      </w:r>
    </w:p>
    <w:p w14:paraId="134E13DA" w14:textId="77777777" w:rsidR="00A24D8E" w:rsidRPr="00843118" w:rsidRDefault="00A24D8E" w:rsidP="002F0A9E">
      <w:pPr>
        <w:pStyle w:val="Corpodetexto"/>
        <w:tabs>
          <w:tab w:val="left" w:pos="567"/>
        </w:tabs>
        <w:rPr>
          <w:rFonts w:asciiTheme="minorHAnsi" w:hAnsiTheme="minorHAnsi" w:cstheme="minorHAnsi"/>
          <w:sz w:val="22"/>
          <w:szCs w:val="22"/>
        </w:rPr>
      </w:pPr>
    </w:p>
    <w:p w14:paraId="355C4DB0"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Forma e preço de Integralização</w:t>
      </w:r>
      <w:r w:rsidRPr="00843118">
        <w:rPr>
          <w:rFonts w:asciiTheme="minorHAnsi" w:hAnsiTheme="minorHAnsi" w:cstheme="minorHAnsi"/>
          <w:sz w:val="22"/>
          <w:szCs w:val="22"/>
        </w:rPr>
        <w:t>. As Debêntures serão integralizadas à vista pelo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subscrição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Data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Integralização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moeda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preço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integralização das Debentures será o seu Valor Nominal unitário (conforme definido 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Preço de</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Integralização</w:t>
      </w:r>
      <w:r w:rsidRPr="00843118">
        <w:rPr>
          <w:rFonts w:asciiTheme="minorHAnsi" w:hAnsiTheme="minorHAnsi" w:cstheme="minorHAnsi"/>
          <w:sz w:val="22"/>
          <w:szCs w:val="22"/>
        </w:rPr>
        <w:t>”).</w:t>
      </w:r>
    </w:p>
    <w:p w14:paraId="311D3B52" w14:textId="77777777" w:rsidR="00A24D8E" w:rsidRPr="00843118" w:rsidRDefault="00A24D8E" w:rsidP="002F0A9E">
      <w:pPr>
        <w:pStyle w:val="Corpodetexto"/>
        <w:tabs>
          <w:tab w:val="left" w:pos="567"/>
        </w:tabs>
        <w:rPr>
          <w:rFonts w:asciiTheme="minorHAnsi" w:hAnsiTheme="minorHAnsi" w:cstheme="minorHAnsi"/>
          <w:sz w:val="22"/>
          <w:szCs w:val="22"/>
        </w:rPr>
      </w:pPr>
    </w:p>
    <w:p w14:paraId="49797F39" w14:textId="77777777" w:rsidR="00A24D8E" w:rsidRPr="00843118" w:rsidRDefault="00A24D8E" w:rsidP="002F0A9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CARACTERÍSTICAS</w:t>
      </w:r>
      <w:r w:rsidRPr="00843118">
        <w:rPr>
          <w:rFonts w:asciiTheme="minorHAnsi" w:hAnsiTheme="minorHAnsi" w:cstheme="minorHAnsi"/>
          <w:spacing w:val="-7"/>
          <w:sz w:val="22"/>
          <w:szCs w:val="22"/>
          <w:u w:val="single"/>
        </w:rPr>
        <w:t xml:space="preserve"> </w:t>
      </w:r>
      <w:r w:rsidRPr="00843118">
        <w:rPr>
          <w:rFonts w:asciiTheme="minorHAnsi" w:hAnsiTheme="minorHAnsi" w:cstheme="minorHAnsi"/>
          <w:sz w:val="22"/>
          <w:szCs w:val="22"/>
          <w:u w:val="single"/>
        </w:rPr>
        <w:t>DAS</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DEBÊNTURES</w:t>
      </w:r>
    </w:p>
    <w:p w14:paraId="55127DA8" w14:textId="77777777" w:rsidR="00A24D8E" w:rsidRPr="00843118" w:rsidRDefault="00A24D8E" w:rsidP="002F0A9E">
      <w:pPr>
        <w:pStyle w:val="Corpodetexto"/>
        <w:tabs>
          <w:tab w:val="left" w:pos="567"/>
        </w:tabs>
        <w:rPr>
          <w:rFonts w:asciiTheme="minorHAnsi" w:hAnsiTheme="minorHAnsi" w:cstheme="minorHAnsi"/>
          <w:sz w:val="22"/>
          <w:szCs w:val="22"/>
        </w:rPr>
      </w:pPr>
    </w:p>
    <w:p w14:paraId="416B689A"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Quantidade</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Debêntures</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Emitidas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35.818</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(trinta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cinco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oitocentos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dezoito)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sendo:</w:t>
      </w:r>
    </w:p>
    <w:p w14:paraId="5098BC3A" w14:textId="77777777" w:rsidR="00A24D8E" w:rsidRPr="00843118" w:rsidRDefault="00A24D8E" w:rsidP="002F0A9E">
      <w:pPr>
        <w:pStyle w:val="Corpodetexto"/>
        <w:tabs>
          <w:tab w:val="left" w:pos="567"/>
        </w:tabs>
        <w:rPr>
          <w:rFonts w:asciiTheme="minorHAnsi" w:hAnsiTheme="minorHAnsi" w:cstheme="minorHAnsi"/>
          <w:sz w:val="22"/>
          <w:szCs w:val="22"/>
        </w:rPr>
      </w:pPr>
    </w:p>
    <w:p w14:paraId="0E79E693" w14:textId="0E6CE376" w:rsidR="00A24D8E" w:rsidRPr="00843118" w:rsidRDefault="00A24D8E" w:rsidP="002F0A9E">
      <w:pPr>
        <w:pStyle w:val="PargrafodaLista"/>
        <w:widowControl w:val="0"/>
        <w:numPr>
          <w:ilvl w:val="3"/>
          <w:numId w:val="25"/>
        </w:numPr>
        <w:tabs>
          <w:tab w:val="left" w:pos="567"/>
          <w:tab w:val="left" w:pos="2583"/>
          <w:tab w:val="left" w:pos="258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pacing w:val="-1"/>
          <w:sz w:val="22"/>
          <w:szCs w:val="22"/>
        </w:rPr>
        <w:t>20.818</w:t>
      </w:r>
      <w:r w:rsidRPr="00843118">
        <w:rPr>
          <w:rFonts w:asciiTheme="minorHAnsi" w:hAnsiTheme="minorHAnsi" w:cstheme="minorHAnsi"/>
          <w:spacing w:val="38"/>
          <w:sz w:val="22"/>
          <w:szCs w:val="22"/>
        </w:rPr>
        <w:t xml:space="preserve"> </w:t>
      </w:r>
      <w:r w:rsidRPr="00843118">
        <w:rPr>
          <w:rFonts w:asciiTheme="minorHAnsi" w:hAnsiTheme="minorHAnsi" w:cstheme="minorHAnsi"/>
          <w:spacing w:val="-1"/>
          <w:sz w:val="22"/>
          <w:szCs w:val="22"/>
        </w:rPr>
        <w:t>(vinte</w:t>
      </w:r>
      <w:r w:rsidRPr="00843118">
        <w:rPr>
          <w:rFonts w:asciiTheme="minorHAnsi" w:hAnsiTheme="minorHAnsi" w:cstheme="minorHAnsi"/>
          <w:spacing w:val="39"/>
          <w:sz w:val="22"/>
          <w:szCs w:val="22"/>
        </w:rPr>
        <w:t xml:space="preserve"> </w:t>
      </w:r>
      <w:r w:rsidRPr="00843118">
        <w:rPr>
          <w:rFonts w:asciiTheme="minorHAnsi" w:hAnsiTheme="minorHAnsi" w:cstheme="minorHAnsi"/>
          <w:spacing w:val="-1"/>
          <w:sz w:val="22"/>
          <w:szCs w:val="22"/>
        </w:rPr>
        <w:t>mil</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e</w:t>
      </w:r>
      <w:r w:rsidRPr="00843118">
        <w:rPr>
          <w:rFonts w:asciiTheme="minorHAnsi" w:hAnsiTheme="minorHAnsi" w:cstheme="minorHAnsi"/>
          <w:spacing w:val="37"/>
          <w:sz w:val="22"/>
          <w:szCs w:val="22"/>
        </w:rPr>
        <w:t xml:space="preserve"> </w:t>
      </w:r>
      <w:r w:rsidRPr="00843118">
        <w:rPr>
          <w:rFonts w:asciiTheme="minorHAnsi" w:hAnsiTheme="minorHAnsi" w:cstheme="minorHAnsi"/>
          <w:spacing w:val="-1"/>
          <w:sz w:val="22"/>
          <w:szCs w:val="22"/>
        </w:rPr>
        <w:t>oitocentos</w:t>
      </w:r>
      <w:r w:rsidRPr="00843118">
        <w:rPr>
          <w:rFonts w:asciiTheme="minorHAnsi" w:hAnsiTheme="minorHAnsi" w:cstheme="minorHAnsi"/>
          <w:spacing w:val="38"/>
          <w:sz w:val="22"/>
          <w:szCs w:val="22"/>
        </w:rPr>
        <w:t xml:space="preserve"> </w:t>
      </w:r>
      <w:r w:rsidRPr="00843118">
        <w:rPr>
          <w:rFonts w:asciiTheme="minorHAnsi" w:hAnsiTheme="minorHAnsi" w:cstheme="minorHAnsi"/>
          <w:spacing w:val="-1"/>
          <w:sz w:val="22"/>
          <w:szCs w:val="22"/>
        </w:rPr>
        <w:t>e</w:t>
      </w:r>
      <w:r w:rsidRPr="00843118">
        <w:rPr>
          <w:rFonts w:asciiTheme="minorHAnsi" w:hAnsiTheme="minorHAnsi" w:cstheme="minorHAnsi"/>
          <w:spacing w:val="37"/>
          <w:sz w:val="22"/>
          <w:szCs w:val="22"/>
        </w:rPr>
        <w:t xml:space="preserve"> </w:t>
      </w:r>
      <w:r w:rsidRPr="00843118">
        <w:rPr>
          <w:rFonts w:asciiTheme="minorHAnsi" w:hAnsiTheme="minorHAnsi" w:cstheme="minorHAnsi"/>
          <w:spacing w:val="-1"/>
          <w:sz w:val="22"/>
          <w:szCs w:val="22"/>
        </w:rPr>
        <w:t>dezoito)</w:t>
      </w:r>
      <w:r w:rsidRPr="00843118">
        <w:rPr>
          <w:rFonts w:asciiTheme="minorHAnsi" w:hAnsiTheme="minorHAnsi" w:cstheme="minorHAnsi"/>
          <w:spacing w:val="37"/>
          <w:sz w:val="22"/>
          <w:szCs w:val="22"/>
        </w:rPr>
        <w:t xml:space="preserve"> </w:t>
      </w:r>
      <w:r w:rsidRPr="00843118">
        <w:rPr>
          <w:rFonts w:asciiTheme="minorHAnsi" w:hAnsiTheme="minorHAnsi" w:cstheme="minorHAnsi"/>
          <w:spacing w:val="-1"/>
          <w:sz w:val="22"/>
          <w:szCs w:val="22"/>
        </w:rPr>
        <w:t>Debêntures</w:t>
      </w:r>
      <w:r w:rsidRPr="00843118">
        <w:rPr>
          <w:rFonts w:asciiTheme="minorHAnsi" w:hAnsiTheme="minorHAnsi" w:cstheme="minorHAnsi"/>
          <w:spacing w:val="38"/>
          <w:sz w:val="22"/>
          <w:szCs w:val="22"/>
        </w:rPr>
        <w:t xml:space="preserve"> </w:t>
      </w:r>
      <w:r w:rsidRPr="00843118">
        <w:rPr>
          <w:rFonts w:asciiTheme="minorHAnsi" w:hAnsiTheme="minorHAnsi" w:cstheme="minorHAnsi"/>
          <w:spacing w:val="-1"/>
          <w:sz w:val="22"/>
          <w:szCs w:val="22"/>
        </w:rPr>
        <w:t>da</w:t>
      </w:r>
      <w:r w:rsidRPr="00843118">
        <w:rPr>
          <w:rFonts w:asciiTheme="minorHAnsi" w:hAnsiTheme="minorHAnsi" w:cstheme="minorHAnsi"/>
          <w:spacing w:val="39"/>
          <w:sz w:val="22"/>
          <w:szCs w:val="22"/>
        </w:rPr>
        <w:t xml:space="preserve"> </w:t>
      </w:r>
      <w:r w:rsidRPr="00843118">
        <w:rPr>
          <w:rFonts w:asciiTheme="minorHAnsi" w:hAnsiTheme="minorHAnsi" w:cstheme="minorHAnsi"/>
          <w:spacing w:val="-1"/>
          <w:sz w:val="22"/>
          <w:szCs w:val="22"/>
        </w:rPr>
        <w:t>Primeira</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u w:val="single"/>
        </w:rPr>
        <w:t>Debêntures</w:t>
      </w:r>
      <w:r w:rsidR="00843118">
        <w:rPr>
          <w:rFonts w:asciiTheme="minorHAnsi" w:hAnsiTheme="minorHAnsi" w:cstheme="minorHAnsi"/>
          <w:sz w:val="22"/>
          <w:szCs w:val="22"/>
          <w:u w:val="single"/>
        </w:rPr>
        <w:t xml:space="preserve"> </w:t>
      </w:r>
      <w:r w:rsidRPr="00843118">
        <w:rPr>
          <w:rFonts w:asciiTheme="minorHAnsi" w:hAnsiTheme="minorHAnsi" w:cstheme="minorHAnsi"/>
          <w:spacing w:val="38"/>
          <w:sz w:val="22"/>
          <w:szCs w:val="22"/>
          <w:u w:val="single"/>
        </w:rPr>
        <w:t xml:space="preserve"> </w:t>
      </w:r>
      <w:r w:rsidRPr="00843118">
        <w:rPr>
          <w:rFonts w:asciiTheme="minorHAnsi" w:hAnsiTheme="minorHAnsi" w:cstheme="minorHAnsi"/>
          <w:sz w:val="22"/>
          <w:szCs w:val="22"/>
          <w:u w:val="single"/>
        </w:rPr>
        <w:t>da</w:t>
      </w:r>
      <w:r w:rsidR="00843118">
        <w:rPr>
          <w:rFonts w:asciiTheme="minorHAnsi" w:hAnsiTheme="minorHAnsi" w:cstheme="minorHAnsi"/>
          <w:sz w:val="22"/>
          <w:szCs w:val="22"/>
          <w:u w:val="single"/>
        </w:rPr>
        <w:t xml:space="preserve"> </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u w:val="single"/>
        </w:rPr>
        <w:t>Primeira Série</w:t>
      </w:r>
      <w:r w:rsidRPr="00843118">
        <w:rPr>
          <w:rFonts w:asciiTheme="minorHAnsi" w:hAnsiTheme="minorHAnsi" w:cstheme="minorHAnsi"/>
          <w:sz w:val="22"/>
          <w:szCs w:val="22"/>
        </w:rPr>
        <w:t>”); e</w:t>
      </w:r>
    </w:p>
    <w:p w14:paraId="758F3F49" w14:textId="77777777" w:rsidR="00A24D8E" w:rsidRPr="00843118" w:rsidRDefault="00A24D8E" w:rsidP="002F0A9E">
      <w:pPr>
        <w:pStyle w:val="Corpodetexto"/>
        <w:tabs>
          <w:tab w:val="left" w:pos="567"/>
        </w:tabs>
        <w:rPr>
          <w:rFonts w:asciiTheme="minorHAnsi" w:hAnsiTheme="minorHAnsi" w:cstheme="minorHAnsi"/>
          <w:sz w:val="22"/>
          <w:szCs w:val="22"/>
        </w:rPr>
      </w:pPr>
    </w:p>
    <w:p w14:paraId="137BC1F8" w14:textId="77777777" w:rsidR="00A24D8E" w:rsidRPr="00843118" w:rsidRDefault="00A24D8E" w:rsidP="002F0A9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15.000</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(quinze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mil)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Debêntures</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Segunda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Série</w:t>
      </w:r>
      <w:r w:rsidRPr="00843118">
        <w:rPr>
          <w:rFonts w:asciiTheme="minorHAnsi" w:hAnsiTheme="minorHAnsi" w:cstheme="minorHAnsi"/>
          <w:sz w:val="22"/>
          <w:szCs w:val="22"/>
        </w:rPr>
        <w:t>”).</w:t>
      </w:r>
    </w:p>
    <w:p w14:paraId="0DCCF0AF" w14:textId="77777777" w:rsidR="00A24D8E" w:rsidRPr="00843118" w:rsidRDefault="00A24D8E" w:rsidP="002F0A9E">
      <w:pPr>
        <w:pStyle w:val="Corpodetexto"/>
        <w:tabs>
          <w:tab w:val="left" w:pos="567"/>
        </w:tabs>
        <w:rPr>
          <w:rFonts w:asciiTheme="minorHAnsi" w:hAnsiTheme="minorHAnsi" w:cstheme="minorHAnsi"/>
          <w:sz w:val="22"/>
          <w:szCs w:val="22"/>
        </w:rPr>
      </w:pPr>
    </w:p>
    <w:p w14:paraId="0A3A15C9"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Valor Nominal Unitário</w:t>
      </w:r>
      <w:r w:rsidRPr="00843118">
        <w:rPr>
          <w:rFonts w:asciiTheme="minorHAnsi" w:hAnsiTheme="minorHAnsi" w:cstheme="minorHAnsi"/>
          <w:sz w:val="22"/>
          <w:szCs w:val="22"/>
        </w:rPr>
        <w:t>. As Debêntures terão o valor nominal unitário de R$ 1.000 (mil reais),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 de Integralização (“</w:t>
      </w:r>
      <w:r w:rsidRPr="00843118">
        <w:rPr>
          <w:rFonts w:asciiTheme="minorHAnsi" w:hAnsiTheme="minorHAnsi" w:cstheme="minorHAnsi"/>
          <w:sz w:val="22"/>
          <w:szCs w:val="22"/>
          <w:u w:val="single"/>
        </w:rPr>
        <w:t>Valor</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Nominal</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Unitário</w:t>
      </w:r>
      <w:r w:rsidRPr="00843118">
        <w:rPr>
          <w:rFonts w:asciiTheme="minorHAnsi" w:hAnsiTheme="minorHAnsi" w:cstheme="minorHAnsi"/>
          <w:sz w:val="22"/>
          <w:szCs w:val="22"/>
        </w:rPr>
        <w:t>”).</w:t>
      </w:r>
    </w:p>
    <w:p w14:paraId="716279F0" w14:textId="77777777" w:rsidR="00A24D8E" w:rsidRPr="00843118" w:rsidRDefault="00A24D8E" w:rsidP="002F0A9E">
      <w:pPr>
        <w:pStyle w:val="Corpodetexto"/>
        <w:tabs>
          <w:tab w:val="left" w:pos="567"/>
        </w:tabs>
        <w:rPr>
          <w:rFonts w:asciiTheme="minorHAnsi" w:hAnsiTheme="minorHAnsi" w:cstheme="minorHAnsi"/>
          <w:sz w:val="22"/>
          <w:szCs w:val="22"/>
        </w:rPr>
      </w:pPr>
    </w:p>
    <w:p w14:paraId="69ECD5AF" w14:textId="77777777" w:rsidR="00A24D8E" w:rsidRPr="00843118" w:rsidRDefault="00A24D8E" w:rsidP="002F0A9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i/>
          <w:sz w:val="22"/>
          <w:szCs w:val="22"/>
        </w:rPr>
        <w:t>Data</w:t>
      </w:r>
      <w:r w:rsidRPr="00843118">
        <w:rPr>
          <w:rFonts w:asciiTheme="minorHAnsi" w:hAnsiTheme="minorHAnsi" w:cstheme="minorHAnsi"/>
          <w:i/>
          <w:spacing w:val="-2"/>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2"/>
          <w:sz w:val="22"/>
          <w:szCs w:val="22"/>
        </w:rPr>
        <w:t xml:space="preserve"> </w:t>
      </w:r>
      <w:r w:rsidRPr="00843118">
        <w:rPr>
          <w:rFonts w:asciiTheme="minorHAnsi" w:hAnsiTheme="minorHAnsi" w:cstheme="minorHAnsi"/>
          <w:i/>
          <w:sz w:val="22"/>
          <w:szCs w:val="22"/>
        </w:rPr>
        <w:t>Emissão</w:t>
      </w:r>
      <w:r w:rsidRPr="00843118">
        <w:rPr>
          <w:rFonts w:asciiTheme="minorHAnsi" w:hAnsiTheme="minorHAnsi" w:cstheme="minorHAnsi"/>
          <w:sz w:val="22"/>
          <w:szCs w:val="22"/>
        </w:rPr>
        <w:t>.</w:t>
      </w:r>
    </w:p>
    <w:p w14:paraId="3DCE9130" w14:textId="77777777" w:rsidR="00A24D8E" w:rsidRPr="00843118" w:rsidRDefault="00A24D8E" w:rsidP="002F0A9E">
      <w:pPr>
        <w:pStyle w:val="Corpodetexto"/>
        <w:tabs>
          <w:tab w:val="left" w:pos="567"/>
        </w:tabs>
        <w:rPr>
          <w:rFonts w:asciiTheme="minorHAnsi" w:hAnsiTheme="minorHAnsi" w:cstheme="minorHAnsi"/>
          <w:sz w:val="22"/>
          <w:szCs w:val="22"/>
        </w:rPr>
      </w:pPr>
    </w:p>
    <w:p w14:paraId="38A4A685" w14:textId="77777777" w:rsidR="00A24D8E" w:rsidRPr="00843118" w:rsidRDefault="00A24D8E" w:rsidP="002F0A9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dia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04</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outubro</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2018,</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Data</w:t>
      </w:r>
      <w:r w:rsidRPr="00843118">
        <w:rPr>
          <w:rFonts w:asciiTheme="minorHAnsi" w:hAnsiTheme="minorHAnsi" w:cstheme="minorHAnsi"/>
          <w:spacing w:val="30"/>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30"/>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pacing w:val="30"/>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52"/>
          <w:sz w:val="22"/>
          <w:szCs w:val="22"/>
        </w:rPr>
        <w:t xml:space="preserve"> </w:t>
      </w:r>
      <w:r w:rsidRPr="00843118">
        <w:rPr>
          <w:rFonts w:asciiTheme="minorHAnsi" w:hAnsiTheme="minorHAnsi" w:cstheme="minorHAnsi"/>
          <w:sz w:val="22"/>
          <w:szCs w:val="22"/>
          <w:u w:val="single"/>
        </w:rPr>
        <w:t>Primeira Série</w:t>
      </w:r>
      <w:r w:rsidRPr="00843118">
        <w:rPr>
          <w:rFonts w:asciiTheme="minorHAnsi" w:hAnsiTheme="minorHAnsi" w:cstheme="minorHAnsi"/>
          <w:sz w:val="22"/>
          <w:szCs w:val="22"/>
        </w:rPr>
        <w:t>”);</w:t>
      </w:r>
    </w:p>
    <w:p w14:paraId="1F950C1E" w14:textId="77777777" w:rsidR="00A24D8E" w:rsidRPr="00843118" w:rsidRDefault="00A24D8E" w:rsidP="002F0A9E">
      <w:pPr>
        <w:pStyle w:val="Corpodetexto"/>
        <w:tabs>
          <w:tab w:val="left" w:pos="567"/>
        </w:tabs>
        <w:rPr>
          <w:rFonts w:asciiTheme="minorHAnsi" w:hAnsiTheme="minorHAnsi" w:cstheme="minorHAnsi"/>
          <w:sz w:val="22"/>
          <w:szCs w:val="22"/>
        </w:rPr>
      </w:pPr>
    </w:p>
    <w:p w14:paraId="33FE9F89" w14:textId="166277CE" w:rsidR="00A24D8E" w:rsidRPr="00843118" w:rsidRDefault="00A24D8E" w:rsidP="002F0A9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pacing w:val="-1"/>
          <w:sz w:val="22"/>
          <w:szCs w:val="22"/>
        </w:rPr>
        <w:t>dia</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30</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de</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junho</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de</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2021,</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para</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as</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Debêntures</w:t>
      </w:r>
      <w:r w:rsidRPr="00843118">
        <w:rPr>
          <w:rFonts w:asciiTheme="minorHAnsi" w:hAnsiTheme="minorHAnsi" w:cstheme="minorHAnsi"/>
          <w:spacing w:val="39"/>
          <w:sz w:val="22"/>
          <w:szCs w:val="22"/>
        </w:rPr>
        <w:t xml:space="preserve"> </w:t>
      </w:r>
      <w:r w:rsidRPr="00843118">
        <w:rPr>
          <w:rFonts w:asciiTheme="minorHAnsi" w:hAnsiTheme="minorHAnsi" w:cstheme="minorHAnsi"/>
          <w:spacing w:val="-1"/>
          <w:sz w:val="22"/>
          <w:szCs w:val="22"/>
        </w:rPr>
        <w:t>da</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Segunda</w:t>
      </w:r>
      <w:r w:rsidRPr="00843118">
        <w:rPr>
          <w:rFonts w:asciiTheme="minorHAnsi" w:hAnsiTheme="minorHAnsi" w:cstheme="minorHAnsi"/>
          <w:spacing w:val="4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4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u w:val="single"/>
        </w:rPr>
        <w:t>Data</w:t>
      </w:r>
      <w:r w:rsidRPr="00843118">
        <w:rPr>
          <w:rFonts w:asciiTheme="minorHAnsi" w:hAnsiTheme="minorHAnsi" w:cstheme="minorHAnsi"/>
          <w:spacing w:val="4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41"/>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pacing w:val="40"/>
          <w:sz w:val="22"/>
          <w:szCs w:val="22"/>
          <w:u w:val="single"/>
        </w:rPr>
        <w:t xml:space="preserve"> </w:t>
      </w:r>
      <w:r w:rsidRPr="00843118">
        <w:rPr>
          <w:rFonts w:asciiTheme="minorHAnsi" w:hAnsiTheme="minorHAnsi" w:cstheme="minorHAnsi"/>
          <w:sz w:val="22"/>
          <w:szCs w:val="22"/>
          <w:u w:val="single"/>
        </w:rPr>
        <w:t>da</w:t>
      </w:r>
      <w:r w:rsidR="004F6DA7" w:rsidRPr="00843118">
        <w:rPr>
          <w:rFonts w:asciiTheme="minorHAnsi" w:hAnsiTheme="minorHAnsi" w:cstheme="minorHAnsi"/>
          <w:sz w:val="22"/>
          <w:szCs w:val="22"/>
          <w:u w:val="single"/>
        </w:rPr>
        <w:t xml:space="preserve"> </w:t>
      </w:r>
      <w:r w:rsidRPr="00843118">
        <w:rPr>
          <w:rFonts w:asciiTheme="minorHAnsi" w:hAnsiTheme="minorHAnsi" w:cstheme="minorHAnsi"/>
          <w:spacing w:val="-52"/>
          <w:sz w:val="22"/>
          <w:szCs w:val="22"/>
        </w:rPr>
        <w:t xml:space="preserve"> </w:t>
      </w:r>
      <w:r w:rsidRPr="00843118">
        <w:rPr>
          <w:rFonts w:asciiTheme="minorHAnsi" w:hAnsiTheme="minorHAnsi" w:cstheme="minorHAnsi"/>
          <w:sz w:val="22"/>
          <w:szCs w:val="22"/>
          <w:u w:val="single"/>
        </w:rPr>
        <w:t>Segunda Série</w:t>
      </w:r>
      <w:r w:rsidRPr="00843118">
        <w:rPr>
          <w:rFonts w:asciiTheme="minorHAnsi" w:hAnsiTheme="minorHAnsi" w:cstheme="minorHAnsi"/>
          <w:sz w:val="22"/>
          <w:szCs w:val="22"/>
        </w:rPr>
        <w:t>”).</w:t>
      </w:r>
    </w:p>
    <w:p w14:paraId="4A3B0CEE" w14:textId="77777777" w:rsidR="00A24D8E" w:rsidRPr="00843118" w:rsidRDefault="00A24D8E" w:rsidP="002F0A9E">
      <w:pPr>
        <w:pStyle w:val="Corpodetexto"/>
        <w:tabs>
          <w:tab w:val="left" w:pos="567"/>
        </w:tabs>
        <w:rPr>
          <w:rFonts w:asciiTheme="minorHAnsi" w:hAnsiTheme="minorHAnsi" w:cstheme="minorHAnsi"/>
          <w:sz w:val="22"/>
          <w:szCs w:val="22"/>
        </w:rPr>
      </w:pPr>
    </w:p>
    <w:p w14:paraId="566BEF36" w14:textId="77777777" w:rsidR="00A24D8E" w:rsidRPr="00843118" w:rsidRDefault="00A24D8E" w:rsidP="002F0A9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Forma e Comprovação de Titularidade</w:t>
      </w:r>
      <w:r w:rsidRPr="00843118">
        <w:rPr>
          <w:rFonts w:asciiTheme="minorHAnsi" w:hAnsiTheme="minorHAnsi" w:cstheme="minorHAnsi"/>
          <w:sz w:val="22"/>
          <w:szCs w:val="22"/>
        </w:rPr>
        <w:t>. As Debêntures serão emitidas sob a forma nominativa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escritural, sem emissão de cautelas ou certificados, sendo que, para todos os fins de direito,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titularidade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 comprovada pela inscrição do nome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do Debenturista no Livro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Registro de 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Nominativas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p>
    <w:p w14:paraId="05C4C1EA" w14:textId="77777777" w:rsidR="00A24D8E" w:rsidRPr="00843118" w:rsidRDefault="00A24D8E" w:rsidP="002F0A9E">
      <w:pPr>
        <w:pStyle w:val="Corpodetexto"/>
        <w:tabs>
          <w:tab w:val="left" w:pos="567"/>
        </w:tabs>
        <w:rPr>
          <w:rFonts w:asciiTheme="minorHAnsi" w:hAnsiTheme="minorHAnsi" w:cstheme="minorHAnsi"/>
          <w:sz w:val="22"/>
          <w:szCs w:val="22"/>
        </w:rPr>
      </w:pPr>
    </w:p>
    <w:p w14:paraId="684FD292" w14:textId="77777777" w:rsidR="00A24D8E" w:rsidRPr="00843118" w:rsidRDefault="00A24D8E" w:rsidP="002F0A9E">
      <w:pPr>
        <w:pStyle w:val="PargrafodaLista"/>
        <w:widowControl w:val="0"/>
        <w:numPr>
          <w:ilvl w:val="2"/>
          <w:numId w:val="25"/>
        </w:numPr>
        <w:tabs>
          <w:tab w:val="left" w:pos="567"/>
          <w:tab w:val="left" w:pos="2129"/>
          <w:tab w:val="left" w:pos="2131"/>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i/>
          <w:sz w:val="22"/>
          <w:szCs w:val="22"/>
        </w:rPr>
        <w:t>Conversibilidade</w:t>
      </w:r>
      <w:r w:rsidRPr="00843118">
        <w:rPr>
          <w:rFonts w:asciiTheme="minorHAnsi" w:hAnsiTheme="minorHAnsi" w:cstheme="minorHAnsi"/>
          <w:sz w:val="22"/>
          <w:szCs w:val="22"/>
        </w:rPr>
        <w:t>.</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conversíveis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p>
    <w:p w14:paraId="594E1D74" w14:textId="77777777" w:rsidR="00A24D8E" w:rsidRPr="00843118" w:rsidRDefault="00A24D8E" w:rsidP="002F0A9E">
      <w:pPr>
        <w:pStyle w:val="Corpodetexto"/>
        <w:tabs>
          <w:tab w:val="left" w:pos="567"/>
        </w:tabs>
        <w:rPr>
          <w:rFonts w:asciiTheme="minorHAnsi" w:hAnsiTheme="minorHAnsi" w:cstheme="minorHAnsi"/>
          <w:sz w:val="22"/>
          <w:szCs w:val="22"/>
        </w:rPr>
      </w:pPr>
    </w:p>
    <w:p w14:paraId="24CCD2FE" w14:textId="77777777" w:rsidR="00A24D8E" w:rsidRPr="00843118" w:rsidRDefault="00A24D8E" w:rsidP="002F0A9E">
      <w:pPr>
        <w:pStyle w:val="PargrafodaLista"/>
        <w:widowControl w:val="0"/>
        <w:numPr>
          <w:ilvl w:val="2"/>
          <w:numId w:val="25"/>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Espécie</w:t>
      </w:r>
      <w:r w:rsidRPr="00843118">
        <w:rPr>
          <w:rFonts w:asciiTheme="minorHAnsi" w:hAnsiTheme="minorHAnsi" w:cstheme="minorHAnsi"/>
          <w:sz w:val="22"/>
          <w:szCs w:val="22"/>
        </w:rPr>
        <w:t>. As Debêntures serão da espécie com garantia real, nos termos do artigo 58 da Lei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contarão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fidejussória adicional.</w:t>
      </w:r>
    </w:p>
    <w:p w14:paraId="60C72AAB" w14:textId="77777777" w:rsidR="00A24D8E" w:rsidRPr="00843118" w:rsidRDefault="00A24D8E" w:rsidP="002F0A9E">
      <w:pPr>
        <w:pStyle w:val="Corpodetexto"/>
        <w:tabs>
          <w:tab w:val="left" w:pos="567"/>
        </w:tabs>
        <w:rPr>
          <w:rFonts w:asciiTheme="minorHAnsi" w:hAnsiTheme="minorHAnsi" w:cstheme="minorHAnsi"/>
          <w:sz w:val="22"/>
          <w:szCs w:val="22"/>
        </w:rPr>
      </w:pPr>
    </w:p>
    <w:p w14:paraId="53BCDE80" w14:textId="18F80B34" w:rsidR="00A24D8E" w:rsidRDefault="00A24D8E" w:rsidP="002F0A9E">
      <w:pPr>
        <w:pStyle w:val="PargrafodaLista"/>
        <w:widowControl w:val="0"/>
        <w:numPr>
          <w:ilvl w:val="2"/>
          <w:numId w:val="25"/>
        </w:numPr>
        <w:tabs>
          <w:tab w:val="left" w:pos="567"/>
          <w:tab w:val="left" w:pos="2129"/>
          <w:tab w:val="left" w:pos="2131"/>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i/>
          <w:sz w:val="22"/>
          <w:szCs w:val="22"/>
        </w:rPr>
        <w:t>Garantias</w:t>
      </w:r>
      <w:r w:rsidRPr="00843118">
        <w:rPr>
          <w:rFonts w:asciiTheme="minorHAnsi" w:hAnsiTheme="minorHAnsi" w:cstheme="minorHAnsi"/>
          <w:sz w:val="22"/>
          <w:szCs w:val="22"/>
        </w:rPr>
        <w:t>.</w:t>
      </w:r>
    </w:p>
    <w:p w14:paraId="7ED28DEC" w14:textId="77777777" w:rsidR="0010252E" w:rsidRPr="00843118" w:rsidRDefault="0010252E" w:rsidP="0010252E">
      <w:pPr>
        <w:pStyle w:val="PargrafodaLista"/>
        <w:widowControl w:val="0"/>
        <w:tabs>
          <w:tab w:val="left" w:pos="567"/>
          <w:tab w:val="left" w:pos="2129"/>
          <w:tab w:val="left" w:pos="2131"/>
        </w:tabs>
        <w:autoSpaceDE w:val="0"/>
        <w:autoSpaceDN w:val="0"/>
        <w:ind w:left="0"/>
        <w:contextualSpacing w:val="0"/>
        <w:rPr>
          <w:rFonts w:asciiTheme="minorHAnsi" w:hAnsiTheme="minorHAnsi" w:cstheme="minorHAnsi"/>
          <w:sz w:val="22"/>
          <w:szCs w:val="22"/>
        </w:rPr>
      </w:pPr>
    </w:p>
    <w:p w14:paraId="0B1F6E9F" w14:textId="77777777" w:rsidR="00A24D8E" w:rsidRPr="00843118" w:rsidRDefault="00A24D8E" w:rsidP="002F0A9E">
      <w:pPr>
        <w:pStyle w:val="PargrafodaLista"/>
        <w:widowControl w:val="0"/>
        <w:numPr>
          <w:ilvl w:val="2"/>
          <w:numId w:val="21"/>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Garantia Real. </w:t>
      </w:r>
      <w:r w:rsidRPr="00843118">
        <w:rPr>
          <w:rFonts w:asciiTheme="minorHAnsi" w:hAnsiTheme="minorHAnsi" w:cstheme="minorHAnsi"/>
          <w:sz w:val="22"/>
          <w:szCs w:val="22"/>
        </w:rPr>
        <w:t>As Debêntures serão garantidas por meio (i) da indicação de domicílio bancário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Conta</w:t>
      </w:r>
      <w:r w:rsidRPr="00843118">
        <w:rPr>
          <w:rFonts w:asciiTheme="minorHAnsi" w:hAnsiTheme="minorHAnsi" w:cstheme="minorHAnsi"/>
          <w:spacing w:val="21"/>
          <w:sz w:val="22"/>
          <w:szCs w:val="22"/>
          <w:u w:val="single"/>
        </w:rPr>
        <w:t xml:space="preserve"> </w:t>
      </w:r>
      <w:r w:rsidRPr="00843118">
        <w:rPr>
          <w:rFonts w:asciiTheme="minorHAnsi" w:hAnsiTheme="minorHAnsi" w:cstheme="minorHAnsi"/>
          <w:sz w:val="22"/>
          <w:szCs w:val="22"/>
          <w:u w:val="single"/>
        </w:rPr>
        <w:t>Vinculada</w:t>
      </w:r>
      <w:r w:rsidRPr="00843118">
        <w:rPr>
          <w:rFonts w:asciiTheme="minorHAnsi" w:hAnsiTheme="minorHAnsi" w:cstheme="minorHAnsi"/>
          <w:sz w:val="22"/>
          <w:szCs w:val="22"/>
        </w:rPr>
        <w:t>”)</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onde</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recebimento</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recursos</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provenientes</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determinados</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contratos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prestação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depositados,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(ii)</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direitos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creditórios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determinado</w:t>
      </w:r>
    </w:p>
    <w:p w14:paraId="4FE384E1" w14:textId="77777777" w:rsidR="00A24D8E" w:rsidRPr="00843118" w:rsidRDefault="00A24D8E" w:rsidP="002F0A9E">
      <w:p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lastRenderedPageBreak/>
        <w:t>contrato, cujo fluxo de pagamentos também será depositado diretamente na Conta Vinculada,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 xml:space="preserve">acordo com os termos e condições previstos no </w:t>
      </w:r>
      <w:r w:rsidRPr="00843118">
        <w:rPr>
          <w:rFonts w:asciiTheme="minorHAnsi" w:hAnsiTheme="minorHAnsi" w:cstheme="minorHAnsi"/>
          <w:i/>
          <w:sz w:val="22"/>
          <w:szCs w:val="22"/>
        </w:rPr>
        <w:t>Instrumento Particular de Contrato de Cessão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Fiduciária de Recebíveis, Conta e Outras Avenças</w:t>
      </w:r>
      <w:r w:rsidRPr="00843118">
        <w:rPr>
          <w:rFonts w:asciiTheme="minorHAnsi" w:hAnsiTheme="minorHAnsi" w:cstheme="minorHAnsi"/>
          <w: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Contrato de Cessão Fiduciária</w:t>
      </w:r>
      <w:r w:rsidRPr="00843118">
        <w:rPr>
          <w:rFonts w:asciiTheme="minorHAnsi" w:hAnsiTheme="minorHAnsi" w:cstheme="minorHAnsi"/>
          <w:sz w:val="22"/>
          <w:szCs w:val="22"/>
        </w:rPr>
        <w:t>” e,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conjunto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Garantias</w:t>
      </w:r>
      <w:r w:rsidRPr="00843118">
        <w:rPr>
          <w:rFonts w:asciiTheme="minorHAnsi" w:hAnsiTheme="minorHAnsi" w:cstheme="minorHAnsi"/>
          <w:sz w:val="22"/>
          <w:szCs w:val="22"/>
        </w:rPr>
        <w:t>”).</w:t>
      </w:r>
    </w:p>
    <w:p w14:paraId="666D91A4" w14:textId="77777777" w:rsidR="00A24D8E" w:rsidRPr="00843118" w:rsidRDefault="00A24D8E" w:rsidP="002F0A9E">
      <w:pPr>
        <w:pStyle w:val="Corpodetexto"/>
        <w:tabs>
          <w:tab w:val="left" w:pos="567"/>
        </w:tabs>
        <w:rPr>
          <w:rFonts w:asciiTheme="minorHAnsi" w:hAnsiTheme="minorHAnsi" w:cstheme="minorHAnsi"/>
          <w:sz w:val="22"/>
          <w:szCs w:val="22"/>
        </w:rPr>
      </w:pPr>
    </w:p>
    <w:p w14:paraId="14791B9E" w14:textId="77777777" w:rsidR="00A24D8E" w:rsidRPr="00843118" w:rsidRDefault="00A24D8E" w:rsidP="002F0A9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Garantia Fidejussória. </w:t>
      </w:r>
      <w:r w:rsidRPr="00843118">
        <w:rPr>
          <w:rFonts w:asciiTheme="minorHAnsi" w:hAnsiTheme="minorHAnsi" w:cstheme="minorHAnsi"/>
          <w:sz w:val="22"/>
          <w:szCs w:val="22"/>
        </w:rPr>
        <w:t>Para assegurar o fiel, pontual e integral cumprimento das 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principais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acessórias,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futuras,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assumidas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demais Documentos da Escritura de Emissão, incluindo o Valor Nominal Unitário, acrescido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 Remuneratórios (conforme definida abaixo) e dos Encargos Moratórios, calculados 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 desta Escritura de Emissão, quando devidos, seja nas respectivas datas de 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conforme previsto nesta Escritura de Emissão, bem como todos os acessórios 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principal,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incorridas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processos,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procedimentos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medidas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extrajudiciais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necessárias à salvaguarda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direitos e prerrogativas dos Debenturistas decorrentes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e dos demais Documentos da Escritura de Emissão e suas posteriores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alterações e verbas indenizatórias, quando houver ("</w:t>
      </w:r>
      <w:r w:rsidRPr="00843118">
        <w:rPr>
          <w:rFonts w:asciiTheme="minorHAnsi" w:hAnsiTheme="minorHAnsi" w:cstheme="minorHAnsi"/>
          <w:sz w:val="22"/>
          <w:szCs w:val="22"/>
          <w:u w:val="single"/>
        </w:rPr>
        <w:t>Obrigações Garantidas</w:t>
      </w:r>
      <w:r w:rsidRPr="00843118">
        <w:rPr>
          <w:rFonts w:asciiTheme="minorHAnsi" w:hAnsiTheme="minorHAnsi" w:cstheme="minorHAnsi"/>
          <w:sz w:val="22"/>
          <w:szCs w:val="22"/>
        </w:rPr>
        <w:t>"), até o integral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Garantidas,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p>
    <w:p w14:paraId="05254A7A" w14:textId="77777777" w:rsidR="00A24D8E" w:rsidRPr="00843118" w:rsidRDefault="00A24D8E" w:rsidP="002F0A9E">
      <w:pPr>
        <w:pStyle w:val="Corpodetexto"/>
        <w:tabs>
          <w:tab w:val="left" w:pos="567"/>
        </w:tabs>
        <w:rPr>
          <w:rFonts w:asciiTheme="minorHAnsi" w:hAnsiTheme="minorHAnsi" w:cstheme="minorHAnsi"/>
          <w:sz w:val="22"/>
          <w:szCs w:val="22"/>
        </w:rPr>
      </w:pPr>
    </w:p>
    <w:p w14:paraId="02A6E824"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6.7.2.1.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Fica desde já certo e ajustado que a inobservância, pelo Agente Fiduciário, dos prazos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execução da Garantia Fidejussória em favor dos Debenturistas não ensejará, sob hipótese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nenhuma, perda de qualquer direito ou faculdade aqui previsto, podendo a Carta Fiança 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excutida e exigida pelo Agente Fiduciário, judicial ou extrajudicialmente, quantas vezes forem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necessárias até a integral liquidação das Obrigações Garantidas, devendo o Debenturista,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tanto, notificar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imediatamente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p>
    <w:p w14:paraId="58245AEF" w14:textId="77777777" w:rsidR="00A24D8E" w:rsidRPr="00843118" w:rsidRDefault="00A24D8E" w:rsidP="002F0A9E">
      <w:pPr>
        <w:pStyle w:val="Corpodetexto"/>
        <w:tabs>
          <w:tab w:val="left" w:pos="567"/>
        </w:tabs>
        <w:rPr>
          <w:rFonts w:asciiTheme="minorHAnsi" w:hAnsiTheme="minorHAnsi" w:cstheme="minorHAnsi"/>
          <w:sz w:val="22"/>
          <w:szCs w:val="22"/>
        </w:rPr>
      </w:pPr>
    </w:p>
    <w:p w14:paraId="05C162F7" w14:textId="77777777" w:rsidR="00A24D8E" w:rsidRPr="00843118" w:rsidRDefault="00A24D8E" w:rsidP="002F0A9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Garantia</w:t>
      </w:r>
      <w:r w:rsidRPr="00843118">
        <w:rPr>
          <w:rFonts w:asciiTheme="minorHAnsi" w:hAnsiTheme="minorHAnsi" w:cstheme="minorHAnsi"/>
          <w:i/>
          <w:spacing w:val="11"/>
          <w:sz w:val="22"/>
          <w:szCs w:val="22"/>
        </w:rPr>
        <w:t xml:space="preserve"> </w:t>
      </w:r>
      <w:r w:rsidRPr="00843118">
        <w:rPr>
          <w:rFonts w:asciiTheme="minorHAnsi" w:hAnsiTheme="minorHAnsi" w:cstheme="minorHAnsi"/>
          <w:i/>
          <w:sz w:val="22"/>
          <w:szCs w:val="22"/>
        </w:rPr>
        <w:t>Real</w:t>
      </w:r>
      <w:r w:rsidRPr="00843118">
        <w:rPr>
          <w:rFonts w:asciiTheme="minorHAnsi" w:hAnsiTheme="minorHAnsi" w:cstheme="minorHAnsi"/>
          <w:i/>
          <w:spacing w:val="11"/>
          <w:sz w:val="22"/>
          <w:szCs w:val="22"/>
        </w:rPr>
        <w:t xml:space="preserve"> </w:t>
      </w:r>
      <w:r w:rsidRPr="00843118">
        <w:rPr>
          <w:rFonts w:asciiTheme="minorHAnsi" w:hAnsiTheme="minorHAnsi" w:cstheme="minorHAnsi"/>
          <w:i/>
          <w:sz w:val="22"/>
          <w:szCs w:val="22"/>
        </w:rPr>
        <w:t>e</w:t>
      </w:r>
      <w:r w:rsidRPr="00843118">
        <w:rPr>
          <w:rFonts w:asciiTheme="minorHAnsi" w:hAnsiTheme="minorHAnsi" w:cstheme="minorHAnsi"/>
          <w:i/>
          <w:spacing w:val="11"/>
          <w:sz w:val="22"/>
          <w:szCs w:val="22"/>
        </w:rPr>
        <w:t xml:space="preserve"> </w:t>
      </w:r>
      <w:r w:rsidRPr="00843118">
        <w:rPr>
          <w:rFonts w:asciiTheme="minorHAnsi" w:hAnsiTheme="minorHAnsi" w:cstheme="minorHAnsi"/>
          <w:i/>
          <w:sz w:val="22"/>
          <w:szCs w:val="22"/>
        </w:rPr>
        <w:t>Fidejussória.</w:t>
      </w:r>
      <w:r w:rsidRPr="00843118">
        <w:rPr>
          <w:rFonts w:asciiTheme="minorHAnsi" w:hAnsiTheme="minorHAnsi" w:cstheme="minorHAnsi"/>
          <w:i/>
          <w:spacing w:val="15"/>
          <w:sz w:val="22"/>
          <w:szCs w:val="22"/>
        </w:rPr>
        <w:t xml:space="preserve"> </w:t>
      </w:r>
      <w:r w:rsidRPr="00843118">
        <w:rPr>
          <w:rFonts w:asciiTheme="minorHAnsi" w:hAnsiTheme="minorHAnsi" w:cstheme="minorHAnsi"/>
          <w:sz w:val="22"/>
          <w:szCs w:val="22"/>
        </w:rPr>
        <w:t>Fica</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certo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ajustado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caráter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excludente</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cumulativo</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entre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si da Carta Fiança e do Contrato de Cessão Fiduciária, nos termos desta Escritura, podendo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executar ou excutir todas ou cada uma das citadas garantias indiscriminadamente,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amortizar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quitar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p>
    <w:p w14:paraId="66FE4391" w14:textId="77777777" w:rsidR="00A24D8E" w:rsidRPr="00843118" w:rsidRDefault="00A24D8E" w:rsidP="002F0A9E">
      <w:pPr>
        <w:pStyle w:val="Corpodetexto"/>
        <w:tabs>
          <w:tab w:val="left" w:pos="567"/>
        </w:tabs>
        <w:rPr>
          <w:rFonts w:asciiTheme="minorHAnsi" w:hAnsiTheme="minorHAnsi" w:cstheme="minorHAnsi"/>
          <w:sz w:val="22"/>
          <w:szCs w:val="22"/>
        </w:rPr>
      </w:pPr>
    </w:p>
    <w:p w14:paraId="43730777" w14:textId="12C28366" w:rsidR="00A24D8E" w:rsidRPr="00843118" w:rsidRDefault="00A24D8E" w:rsidP="002F0A9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Garantia Fidejussória adicional. </w:t>
      </w:r>
      <w:r w:rsidRPr="00843118">
        <w:rPr>
          <w:rFonts w:asciiTheme="minorHAnsi" w:hAnsiTheme="minorHAnsi" w:cstheme="minorHAnsi"/>
          <w:sz w:val="22"/>
          <w:szCs w:val="22"/>
        </w:rPr>
        <w:t xml:space="preserve">Fica certo e ajustado que o aval prestado pela ATMA e pela </w:t>
      </w:r>
      <w:r w:rsidR="00DE7B5D" w:rsidRPr="00843118">
        <w:rPr>
          <w:rFonts w:asciiTheme="minorHAnsi" w:hAnsiTheme="minorHAnsi" w:cstheme="minorHAnsi"/>
          <w:sz w:val="22"/>
          <w:szCs w:val="22"/>
        </w:rPr>
        <w:t>CONTAX</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Corp possuem caráter não excludente e cumulativo entre si, juntamente com a Carta Fiança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 o Contrato de Cessão Fiduciária, nos termos desta Escritura, podendo 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indiscriminadamente,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amortizar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quitar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presente Escritura.</w:t>
      </w:r>
    </w:p>
    <w:p w14:paraId="2EF22863" w14:textId="77777777" w:rsidR="00A24D8E" w:rsidRPr="00843118" w:rsidRDefault="00A24D8E" w:rsidP="002F0A9E">
      <w:pPr>
        <w:pStyle w:val="Corpodetexto"/>
        <w:tabs>
          <w:tab w:val="left" w:pos="567"/>
        </w:tabs>
        <w:rPr>
          <w:rFonts w:asciiTheme="minorHAnsi" w:hAnsiTheme="minorHAnsi" w:cstheme="minorHAnsi"/>
          <w:sz w:val="22"/>
          <w:szCs w:val="22"/>
        </w:rPr>
      </w:pPr>
    </w:p>
    <w:p w14:paraId="1B0434BC" w14:textId="77777777" w:rsidR="000914F1" w:rsidRPr="00843118" w:rsidRDefault="000914F1" w:rsidP="002F0A9E">
      <w:pPr>
        <w:pStyle w:val="Corpodetexto"/>
        <w:tabs>
          <w:tab w:val="left" w:pos="567"/>
        </w:tabs>
        <w:jc w:val="both"/>
        <w:rPr>
          <w:rFonts w:asciiTheme="minorHAnsi" w:hAnsiTheme="minorHAnsi" w:cstheme="minorHAnsi"/>
          <w:iCs/>
          <w:sz w:val="22"/>
          <w:szCs w:val="22"/>
        </w:rPr>
      </w:pPr>
      <w:r w:rsidRPr="00843118">
        <w:rPr>
          <w:rFonts w:asciiTheme="minorHAnsi" w:hAnsiTheme="minorHAnsi" w:cstheme="minorHAnsi"/>
          <w:iCs/>
          <w:sz w:val="22"/>
          <w:szCs w:val="22"/>
        </w:rPr>
        <w:t>6.8.</w:t>
      </w:r>
      <w:r w:rsidRPr="00843118">
        <w:rPr>
          <w:rFonts w:asciiTheme="minorHAnsi" w:hAnsiTheme="minorHAnsi" w:cstheme="minorHAnsi"/>
          <w:iCs/>
          <w:sz w:val="22"/>
          <w:szCs w:val="22"/>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0B67D0D0" w14:textId="5881D458" w:rsidR="000914F1" w:rsidRDefault="000914F1" w:rsidP="002F0A9E">
      <w:pPr>
        <w:pStyle w:val="Corpodetexto"/>
        <w:tabs>
          <w:tab w:val="left" w:pos="567"/>
        </w:tabs>
        <w:jc w:val="both"/>
        <w:rPr>
          <w:rFonts w:asciiTheme="minorHAnsi" w:hAnsiTheme="minorHAnsi" w:cstheme="minorHAnsi"/>
          <w:iCs/>
          <w:sz w:val="22"/>
          <w:szCs w:val="22"/>
        </w:rPr>
      </w:pPr>
    </w:p>
    <w:p w14:paraId="5530E6F2" w14:textId="77777777" w:rsidR="00FC6314" w:rsidRPr="00FC6314" w:rsidRDefault="00FC6314" w:rsidP="00FC6314">
      <w:pPr>
        <w:pStyle w:val="PargrafodaLista"/>
        <w:tabs>
          <w:tab w:val="left" w:pos="0"/>
        </w:tabs>
        <w:ind w:left="0"/>
        <w:jc w:val="both"/>
        <w:rPr>
          <w:rFonts w:asciiTheme="minorHAnsi" w:hAnsiTheme="minorHAnsi" w:cstheme="minorHAnsi"/>
          <w:sz w:val="22"/>
          <w:szCs w:val="22"/>
        </w:rPr>
      </w:pPr>
      <w:r w:rsidRPr="00FC6314">
        <w:rPr>
          <w:rFonts w:asciiTheme="minorHAnsi" w:hAnsiTheme="minorHAnsi" w:cstheme="minorHAnsi"/>
          <w:sz w:val="22"/>
          <w:szCs w:val="22"/>
        </w:rPr>
        <w:t>6.8.1.</w:t>
      </w:r>
      <w:r w:rsidRPr="00FC6314">
        <w:rPr>
          <w:rFonts w:asciiTheme="minorHAnsi" w:hAnsiTheme="minorHAnsi" w:cstheme="minorHAnsi"/>
          <w:sz w:val="22"/>
          <w:szCs w:val="22"/>
        </w:rPr>
        <w:tab/>
        <w:t>as Debêntures da Primeira Série e as Debêntures da 2ª Série, vencerão em 29 de junho de 2026 (“</w:t>
      </w:r>
      <w:r w:rsidRPr="00FC6314">
        <w:rPr>
          <w:rFonts w:asciiTheme="minorHAnsi" w:hAnsiTheme="minorHAnsi" w:cstheme="minorHAnsi"/>
          <w:sz w:val="22"/>
          <w:szCs w:val="22"/>
          <w:u w:val="single"/>
        </w:rPr>
        <w:t>Data de Vencimento das Debêntures da 1ª Série</w:t>
      </w:r>
      <w:r w:rsidRPr="00FC6314">
        <w:rPr>
          <w:rFonts w:asciiTheme="minorHAnsi" w:hAnsiTheme="minorHAnsi" w:cstheme="minorHAnsi"/>
          <w:sz w:val="22"/>
          <w:szCs w:val="22"/>
        </w:rPr>
        <w:t>” e “</w:t>
      </w:r>
      <w:r w:rsidRPr="00FC6314">
        <w:rPr>
          <w:rFonts w:asciiTheme="minorHAnsi" w:hAnsiTheme="minorHAnsi" w:cstheme="minorHAnsi"/>
          <w:sz w:val="22"/>
          <w:szCs w:val="22"/>
          <w:u w:val="single"/>
        </w:rPr>
        <w:t>Data de Vencimento das Debêntures da 2ª Série</w:t>
      </w:r>
      <w:r w:rsidRPr="00FC6314">
        <w:rPr>
          <w:rFonts w:asciiTheme="minorHAnsi" w:hAnsiTheme="minorHAnsi" w:cstheme="minorHAnsi"/>
          <w:sz w:val="22"/>
          <w:szCs w:val="22"/>
        </w:rPr>
        <w:t>”, e em conjunto, “</w:t>
      </w:r>
      <w:r w:rsidRPr="00FC6314">
        <w:rPr>
          <w:rFonts w:asciiTheme="minorHAnsi" w:hAnsiTheme="minorHAnsi" w:cstheme="minorHAnsi"/>
          <w:sz w:val="22"/>
          <w:szCs w:val="22"/>
          <w:u w:val="single"/>
        </w:rPr>
        <w:t>Data de Vencimento das Debêntures</w:t>
      </w:r>
      <w:r w:rsidRPr="00FC6314">
        <w:rPr>
          <w:rFonts w:asciiTheme="minorHAnsi" w:hAnsiTheme="minorHAnsi" w:cstheme="minorHAnsi"/>
          <w:sz w:val="22"/>
          <w:szCs w:val="22"/>
        </w:rPr>
        <w:t>”).</w:t>
      </w:r>
    </w:p>
    <w:p w14:paraId="1CE22F8E" w14:textId="0CFA7C6C" w:rsidR="000914F1" w:rsidRDefault="000914F1" w:rsidP="002F0A9E">
      <w:pPr>
        <w:pStyle w:val="Corpodetexto"/>
        <w:tabs>
          <w:tab w:val="left" w:pos="567"/>
        </w:tabs>
        <w:jc w:val="both"/>
        <w:rPr>
          <w:rFonts w:asciiTheme="minorHAnsi" w:hAnsiTheme="minorHAnsi" w:cstheme="minorHAnsi"/>
          <w:iCs/>
          <w:sz w:val="22"/>
          <w:szCs w:val="22"/>
        </w:rPr>
      </w:pPr>
    </w:p>
    <w:p w14:paraId="60EDC7D7" w14:textId="4C378CD6" w:rsidR="00FC6314" w:rsidRPr="00FC6314" w:rsidRDefault="00FC6314" w:rsidP="00FC6314">
      <w:pPr>
        <w:pStyle w:val="PargrafodaLista"/>
        <w:tabs>
          <w:tab w:val="left" w:pos="709"/>
        </w:tabs>
        <w:ind w:left="0"/>
        <w:jc w:val="both"/>
        <w:rPr>
          <w:rFonts w:asciiTheme="minorHAnsi" w:hAnsiTheme="minorHAnsi" w:cstheme="minorHAnsi"/>
          <w:sz w:val="22"/>
          <w:szCs w:val="22"/>
        </w:rPr>
      </w:pPr>
      <w:r w:rsidRPr="00FC6314">
        <w:rPr>
          <w:rFonts w:asciiTheme="minorHAnsi" w:hAnsiTheme="minorHAnsi" w:cstheme="minorHAnsi"/>
          <w:sz w:val="22"/>
          <w:szCs w:val="22"/>
        </w:rPr>
        <w:t>6.9. Amortização</w:t>
      </w:r>
      <w:r w:rsidRPr="00FC6314">
        <w:rPr>
          <w:rFonts w:asciiTheme="minorHAnsi" w:hAnsiTheme="minorHAnsi" w:cstheme="minorHAnsi"/>
          <w:spacing w:val="3"/>
          <w:sz w:val="22"/>
          <w:szCs w:val="22"/>
        </w:rPr>
        <w:t xml:space="preserve"> </w:t>
      </w:r>
      <w:r w:rsidRPr="00FC6314">
        <w:rPr>
          <w:rFonts w:asciiTheme="minorHAnsi" w:hAnsiTheme="minorHAnsi" w:cstheme="minorHAnsi"/>
          <w:sz w:val="22"/>
          <w:szCs w:val="22"/>
        </w:rPr>
        <w:t>do</w:t>
      </w:r>
      <w:r w:rsidRPr="00FC6314">
        <w:rPr>
          <w:rFonts w:asciiTheme="minorHAnsi" w:hAnsiTheme="minorHAnsi" w:cstheme="minorHAnsi"/>
          <w:spacing w:val="55"/>
          <w:sz w:val="22"/>
          <w:szCs w:val="22"/>
        </w:rPr>
        <w:t xml:space="preserve"> </w:t>
      </w:r>
      <w:r w:rsidRPr="00FC6314">
        <w:rPr>
          <w:rFonts w:asciiTheme="minorHAnsi" w:hAnsiTheme="minorHAnsi" w:cstheme="minorHAnsi"/>
          <w:sz w:val="22"/>
          <w:szCs w:val="22"/>
        </w:rPr>
        <w:t>Valor</w:t>
      </w:r>
      <w:r w:rsidRPr="00FC6314">
        <w:rPr>
          <w:rFonts w:asciiTheme="minorHAnsi" w:hAnsiTheme="minorHAnsi" w:cstheme="minorHAnsi"/>
          <w:spacing w:val="57"/>
          <w:sz w:val="22"/>
          <w:szCs w:val="22"/>
        </w:rPr>
        <w:t xml:space="preserve"> </w:t>
      </w:r>
      <w:r w:rsidRPr="00FC6314">
        <w:rPr>
          <w:rFonts w:asciiTheme="minorHAnsi" w:hAnsiTheme="minorHAnsi" w:cstheme="minorHAnsi"/>
          <w:sz w:val="22"/>
          <w:szCs w:val="22"/>
        </w:rPr>
        <w:t>Nominal</w:t>
      </w:r>
      <w:r w:rsidRPr="00FC6314">
        <w:rPr>
          <w:rFonts w:asciiTheme="minorHAnsi" w:hAnsiTheme="minorHAnsi" w:cstheme="minorHAnsi"/>
          <w:spacing w:val="57"/>
          <w:sz w:val="22"/>
          <w:szCs w:val="22"/>
        </w:rPr>
        <w:t xml:space="preserve"> </w:t>
      </w:r>
      <w:r w:rsidRPr="00FC6314">
        <w:rPr>
          <w:rFonts w:asciiTheme="minorHAnsi" w:hAnsiTheme="minorHAnsi" w:cstheme="minorHAnsi"/>
          <w:sz w:val="22"/>
          <w:szCs w:val="22"/>
        </w:rPr>
        <w:t>Unitário.</w:t>
      </w:r>
      <w:r w:rsidRPr="00FC6314">
        <w:rPr>
          <w:rFonts w:asciiTheme="minorHAnsi" w:hAnsiTheme="minorHAnsi" w:cstheme="minorHAnsi"/>
          <w:spacing w:val="57"/>
          <w:sz w:val="22"/>
          <w:szCs w:val="22"/>
        </w:rPr>
        <w:t xml:space="preserve"> </w:t>
      </w:r>
      <w:r w:rsidRPr="00FC6314">
        <w:rPr>
          <w:rFonts w:asciiTheme="minorHAnsi" w:hAnsiTheme="minorHAnsi" w:cstheme="minorHAnsi"/>
          <w:sz w:val="22"/>
          <w:szCs w:val="22"/>
        </w:rPr>
        <w:t>Sem</w:t>
      </w:r>
      <w:r w:rsidRPr="00FC6314">
        <w:rPr>
          <w:rFonts w:asciiTheme="minorHAnsi" w:hAnsiTheme="minorHAnsi" w:cstheme="minorHAnsi"/>
          <w:spacing w:val="56"/>
          <w:sz w:val="22"/>
          <w:szCs w:val="22"/>
        </w:rPr>
        <w:t xml:space="preserve"> </w:t>
      </w:r>
      <w:r w:rsidRPr="00FC6314">
        <w:rPr>
          <w:rFonts w:asciiTheme="minorHAnsi" w:hAnsiTheme="minorHAnsi" w:cstheme="minorHAnsi"/>
          <w:sz w:val="22"/>
          <w:szCs w:val="22"/>
        </w:rPr>
        <w:t>prejuízo</w:t>
      </w:r>
      <w:r w:rsidRPr="00FC6314">
        <w:rPr>
          <w:rFonts w:asciiTheme="minorHAnsi" w:hAnsiTheme="minorHAnsi" w:cstheme="minorHAnsi"/>
          <w:spacing w:val="57"/>
          <w:sz w:val="22"/>
          <w:szCs w:val="22"/>
        </w:rPr>
        <w:t xml:space="preserve"> </w:t>
      </w:r>
      <w:r w:rsidRPr="00FC6314">
        <w:rPr>
          <w:rFonts w:asciiTheme="minorHAnsi" w:hAnsiTheme="minorHAnsi" w:cstheme="minorHAnsi"/>
          <w:sz w:val="22"/>
          <w:szCs w:val="22"/>
        </w:rPr>
        <w:t>dos pagamentos</w:t>
      </w:r>
      <w:r w:rsidRPr="00FC6314">
        <w:rPr>
          <w:rFonts w:asciiTheme="minorHAnsi" w:hAnsiTheme="minorHAnsi" w:cstheme="minorHAnsi"/>
          <w:spacing w:val="54"/>
          <w:sz w:val="22"/>
          <w:szCs w:val="22"/>
        </w:rPr>
        <w:t xml:space="preserve"> </w:t>
      </w:r>
      <w:r w:rsidRPr="00FC6314">
        <w:rPr>
          <w:rFonts w:asciiTheme="minorHAnsi" w:hAnsiTheme="minorHAnsi" w:cstheme="minorHAnsi"/>
          <w:sz w:val="22"/>
          <w:szCs w:val="22"/>
        </w:rPr>
        <w:t>em</w:t>
      </w:r>
      <w:r w:rsidRPr="00FC6314">
        <w:rPr>
          <w:rFonts w:asciiTheme="minorHAnsi" w:hAnsiTheme="minorHAnsi" w:cstheme="minorHAnsi"/>
          <w:spacing w:val="56"/>
          <w:sz w:val="22"/>
          <w:szCs w:val="22"/>
        </w:rPr>
        <w:t xml:space="preserve"> </w:t>
      </w:r>
      <w:r w:rsidRPr="00FC6314">
        <w:rPr>
          <w:rFonts w:asciiTheme="minorHAnsi" w:hAnsiTheme="minorHAnsi" w:cstheme="minorHAnsi"/>
          <w:sz w:val="22"/>
          <w:szCs w:val="22"/>
        </w:rPr>
        <w:t>decorrência</w:t>
      </w:r>
      <w:r w:rsidRPr="00FC6314">
        <w:rPr>
          <w:rFonts w:asciiTheme="minorHAnsi" w:hAnsiTheme="minorHAnsi" w:cstheme="minorHAnsi"/>
          <w:spacing w:val="58"/>
          <w:sz w:val="22"/>
          <w:szCs w:val="22"/>
        </w:rPr>
        <w:t xml:space="preserve"> </w:t>
      </w:r>
      <w:r w:rsidRPr="00FC6314">
        <w:rPr>
          <w:rFonts w:asciiTheme="minorHAnsi" w:hAnsiTheme="minorHAnsi" w:cstheme="minorHAnsi"/>
          <w:sz w:val="22"/>
          <w:szCs w:val="22"/>
        </w:rPr>
        <w:t>do Resgate</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Antecipado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Total,</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e/ou</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de</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eventual</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decretação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vencimento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antecipado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das</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Debêntures em razão da ocorrência e de um dos Eventos de Inadimplemento, nos termos</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previstos nesta Escritura de Emissão, será da seguinte forma:</w:t>
      </w:r>
    </w:p>
    <w:p w14:paraId="1D185EBF" w14:textId="77777777" w:rsidR="00FC6314" w:rsidRPr="00FC6314" w:rsidRDefault="00FC6314" w:rsidP="00FC6314">
      <w:pPr>
        <w:pStyle w:val="PargrafodaLista"/>
        <w:tabs>
          <w:tab w:val="left" w:pos="567"/>
        </w:tabs>
        <w:ind w:left="0"/>
        <w:jc w:val="both"/>
        <w:rPr>
          <w:rFonts w:asciiTheme="minorHAnsi" w:hAnsiTheme="minorHAnsi" w:cstheme="minorHAnsi"/>
          <w:sz w:val="22"/>
          <w:szCs w:val="22"/>
        </w:rPr>
      </w:pPr>
    </w:p>
    <w:p w14:paraId="4AF789F2" w14:textId="71136A89" w:rsidR="00FC6314" w:rsidRPr="00FC6314" w:rsidRDefault="00FC6314" w:rsidP="00FC6314">
      <w:pPr>
        <w:pStyle w:val="PargrafodaLista"/>
        <w:widowControl w:val="0"/>
        <w:tabs>
          <w:tab w:val="left" w:pos="709"/>
        </w:tabs>
        <w:autoSpaceDE w:val="0"/>
        <w:autoSpaceDN w:val="0"/>
        <w:ind w:left="0"/>
        <w:contextualSpacing w:val="0"/>
        <w:jc w:val="both"/>
        <w:rPr>
          <w:rFonts w:asciiTheme="minorHAnsi" w:hAnsiTheme="minorHAnsi" w:cstheme="minorHAnsi"/>
          <w:sz w:val="22"/>
          <w:szCs w:val="22"/>
        </w:rPr>
      </w:pPr>
      <w:r w:rsidRPr="00FC6314">
        <w:rPr>
          <w:rFonts w:asciiTheme="minorHAnsi" w:hAnsiTheme="minorHAnsi" w:cstheme="minorHAnsi"/>
          <w:sz w:val="22"/>
          <w:szCs w:val="22"/>
        </w:rPr>
        <w:lastRenderedPageBreak/>
        <w:t xml:space="preserve">6.9.1. </w:t>
      </w:r>
      <w:r>
        <w:rPr>
          <w:rFonts w:asciiTheme="minorHAnsi" w:hAnsiTheme="minorHAnsi" w:cstheme="minorHAnsi"/>
          <w:sz w:val="22"/>
          <w:szCs w:val="22"/>
        </w:rPr>
        <w:t>A</w:t>
      </w:r>
      <w:r w:rsidRPr="00FC6314">
        <w:rPr>
          <w:rFonts w:asciiTheme="minorHAnsi" w:hAnsiTheme="minorHAnsi" w:cstheme="minorHAnsi"/>
          <w:sz w:val="22"/>
          <w:szCs w:val="22"/>
        </w:rPr>
        <w:t>s Debêntures da Primeira Série e as Debêntures da Segunda Série serão amortizadas nas datas e percentuais específicos indicados na tabela</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constante no Anexo I a esta Escritura de Emissão (cada uma dessas datas, uma “</w:t>
      </w:r>
      <w:r w:rsidRPr="00FC6314">
        <w:rPr>
          <w:rFonts w:asciiTheme="minorHAnsi" w:hAnsiTheme="minorHAnsi" w:cstheme="minorHAnsi"/>
          <w:sz w:val="22"/>
          <w:szCs w:val="22"/>
          <w:u w:val="single"/>
        </w:rPr>
        <w:t>Data de Amortização das Debêntures</w:t>
      </w:r>
      <w:r w:rsidRPr="00FC6314">
        <w:rPr>
          <w:rFonts w:asciiTheme="minorHAnsi" w:hAnsiTheme="minorHAnsi" w:cstheme="minorHAnsi"/>
          <w:sz w:val="22"/>
          <w:szCs w:val="22"/>
        </w:rPr>
        <w:t>”)."</w:t>
      </w:r>
    </w:p>
    <w:p w14:paraId="0083F229" w14:textId="77777777" w:rsidR="00FC6314" w:rsidRPr="00843118" w:rsidRDefault="00FC6314" w:rsidP="002F0A9E">
      <w:pPr>
        <w:pStyle w:val="Corpodetexto"/>
        <w:tabs>
          <w:tab w:val="left" w:pos="567"/>
        </w:tabs>
        <w:jc w:val="both"/>
        <w:rPr>
          <w:rFonts w:asciiTheme="minorHAnsi" w:hAnsiTheme="minorHAnsi" w:cstheme="minorHAnsi"/>
          <w:iCs/>
          <w:sz w:val="22"/>
          <w:szCs w:val="22"/>
        </w:rPr>
      </w:pPr>
    </w:p>
    <w:p w14:paraId="6FF75790" w14:textId="4B379FE5" w:rsidR="000914F1" w:rsidRPr="00843118" w:rsidRDefault="000914F1" w:rsidP="002F0A9E">
      <w:pPr>
        <w:pStyle w:val="Corpodetexto"/>
        <w:tabs>
          <w:tab w:val="left" w:pos="567"/>
        </w:tabs>
        <w:jc w:val="both"/>
        <w:rPr>
          <w:rFonts w:asciiTheme="minorHAnsi" w:hAnsiTheme="minorHAnsi" w:cstheme="minorHAnsi"/>
          <w:iCs/>
          <w:sz w:val="22"/>
          <w:szCs w:val="22"/>
        </w:rPr>
      </w:pPr>
      <w:r w:rsidRPr="00843118">
        <w:rPr>
          <w:rFonts w:asciiTheme="minorHAnsi" w:hAnsiTheme="minorHAnsi" w:cstheme="minorHAnsi"/>
          <w:iCs/>
          <w:sz w:val="22"/>
          <w:szCs w:val="22"/>
        </w:rPr>
        <w:t>6.10. Período de Carência</w:t>
      </w:r>
    </w:p>
    <w:p w14:paraId="7EE72133" w14:textId="6F359231" w:rsidR="000914F1" w:rsidRPr="00843118" w:rsidRDefault="000914F1" w:rsidP="002F0A9E">
      <w:pPr>
        <w:pStyle w:val="Corpodetexto"/>
        <w:tabs>
          <w:tab w:val="left" w:pos="567"/>
        </w:tabs>
        <w:jc w:val="both"/>
        <w:rPr>
          <w:rFonts w:asciiTheme="minorHAnsi" w:hAnsiTheme="minorHAnsi" w:cstheme="minorHAnsi"/>
          <w:iCs/>
          <w:sz w:val="22"/>
          <w:szCs w:val="22"/>
        </w:rPr>
      </w:pPr>
    </w:p>
    <w:p w14:paraId="03F1A555" w14:textId="52CD0EB6" w:rsidR="000914F1" w:rsidRPr="00843118" w:rsidRDefault="004F6DA7" w:rsidP="002F0A9E">
      <w:pPr>
        <w:pStyle w:val="Corpodetexto"/>
        <w:tabs>
          <w:tab w:val="left" w:pos="567"/>
        </w:tabs>
        <w:jc w:val="both"/>
        <w:rPr>
          <w:rFonts w:asciiTheme="minorHAnsi" w:hAnsiTheme="minorHAnsi" w:cstheme="minorHAnsi"/>
          <w:iCs/>
          <w:sz w:val="22"/>
          <w:szCs w:val="22"/>
        </w:rPr>
      </w:pPr>
      <w:r w:rsidRPr="00843118">
        <w:rPr>
          <w:rFonts w:asciiTheme="minorHAnsi" w:hAnsiTheme="minorHAnsi" w:cstheme="minorHAnsi"/>
          <w:iCs/>
          <w:sz w:val="22"/>
          <w:szCs w:val="22"/>
        </w:rPr>
        <w:t xml:space="preserve">Independentemente dos respectivos períodos de carência das Debêntures da 1ª Série e das Debêntures da 2ª Série, inciados na Data de Emissão e encerrados em 30 de janiro de 2020 e em 30 de dezembro de 2021, </w:t>
      </w:r>
      <w:r w:rsidR="000914F1" w:rsidRPr="00843118">
        <w:rPr>
          <w:rFonts w:asciiTheme="minorHAnsi" w:hAnsiTheme="minorHAnsi" w:cstheme="minorHAnsi"/>
          <w:iCs/>
          <w:sz w:val="22"/>
          <w:szCs w:val="22"/>
        </w:rPr>
        <w:t xml:space="preserve">as Debêntures da Primeira Série e </w:t>
      </w:r>
      <w:r w:rsidRPr="00843118">
        <w:rPr>
          <w:rFonts w:asciiTheme="minorHAnsi" w:hAnsiTheme="minorHAnsi" w:cstheme="minorHAnsi"/>
          <w:iCs/>
          <w:sz w:val="22"/>
          <w:szCs w:val="22"/>
        </w:rPr>
        <w:t xml:space="preserve">as </w:t>
      </w:r>
      <w:r w:rsidR="000914F1" w:rsidRPr="00843118">
        <w:rPr>
          <w:rFonts w:asciiTheme="minorHAnsi" w:hAnsiTheme="minorHAnsi" w:cstheme="minorHAnsi"/>
          <w:iCs/>
          <w:sz w:val="22"/>
          <w:szCs w:val="22"/>
        </w:rPr>
        <w:t xml:space="preserve">Debêntures da Segunda Série, </w:t>
      </w:r>
      <w:r w:rsidRPr="00843118">
        <w:rPr>
          <w:rFonts w:asciiTheme="minorHAnsi" w:hAnsiTheme="minorHAnsi" w:cstheme="minorHAnsi"/>
          <w:iCs/>
          <w:sz w:val="22"/>
          <w:szCs w:val="22"/>
        </w:rPr>
        <w:t>terão nov</w:t>
      </w:r>
      <w:r w:rsidR="000914F1" w:rsidRPr="00843118">
        <w:rPr>
          <w:rFonts w:asciiTheme="minorHAnsi" w:hAnsiTheme="minorHAnsi" w:cstheme="minorHAnsi"/>
          <w:iCs/>
          <w:sz w:val="22"/>
          <w:szCs w:val="22"/>
        </w:rPr>
        <w:t>o período de carência do principal</w:t>
      </w:r>
      <w:r w:rsidRPr="00843118">
        <w:rPr>
          <w:rFonts w:asciiTheme="minorHAnsi" w:hAnsiTheme="minorHAnsi" w:cstheme="minorHAnsi"/>
          <w:iCs/>
          <w:sz w:val="22"/>
          <w:szCs w:val="22"/>
        </w:rPr>
        <w:t xml:space="preserve">, com início </w:t>
      </w:r>
      <w:r w:rsidR="000914F1" w:rsidRPr="00843118">
        <w:rPr>
          <w:rFonts w:asciiTheme="minorHAnsi" w:hAnsiTheme="minorHAnsi" w:cstheme="minorHAnsi"/>
          <w:iCs/>
          <w:sz w:val="22"/>
          <w:szCs w:val="22"/>
        </w:rPr>
        <w:t xml:space="preserve">na data da celebração deste </w:t>
      </w:r>
      <w:r w:rsidRPr="00843118">
        <w:rPr>
          <w:rFonts w:asciiTheme="minorHAnsi" w:hAnsiTheme="minorHAnsi" w:cstheme="minorHAnsi"/>
          <w:iCs/>
          <w:sz w:val="22"/>
          <w:szCs w:val="22"/>
        </w:rPr>
        <w:t xml:space="preserve">Sexto </w:t>
      </w:r>
      <w:r w:rsidR="000914F1" w:rsidRPr="00843118">
        <w:rPr>
          <w:rFonts w:asciiTheme="minorHAnsi" w:hAnsiTheme="minorHAnsi" w:cstheme="minorHAnsi"/>
          <w:iCs/>
          <w:sz w:val="22"/>
          <w:szCs w:val="22"/>
        </w:rPr>
        <w:t>Aditivo, sendo seu término no dia 28 de julho de 2023 (“Período de Carência das Debêntures”).</w:t>
      </w:r>
    </w:p>
    <w:p w14:paraId="20A7E415" w14:textId="54E89688" w:rsidR="00A24D8E" w:rsidRDefault="00A24D8E" w:rsidP="002F0A9E">
      <w:pPr>
        <w:pStyle w:val="Corpodetexto"/>
        <w:tabs>
          <w:tab w:val="left" w:pos="567"/>
        </w:tabs>
        <w:rPr>
          <w:rFonts w:asciiTheme="minorHAnsi" w:hAnsiTheme="minorHAnsi" w:cstheme="minorHAnsi"/>
          <w:sz w:val="22"/>
          <w:szCs w:val="22"/>
        </w:rPr>
      </w:pPr>
    </w:p>
    <w:p w14:paraId="79E3CA7A" w14:textId="69FFD369" w:rsidR="001D0FD0" w:rsidRDefault="001D0FD0" w:rsidP="002F0A9E">
      <w:pPr>
        <w:pStyle w:val="Corpodetexto"/>
        <w:tabs>
          <w:tab w:val="left" w:pos="567"/>
        </w:tabs>
        <w:rPr>
          <w:rFonts w:asciiTheme="minorHAnsi" w:hAnsiTheme="minorHAnsi" w:cstheme="minorHAnsi"/>
          <w:sz w:val="22"/>
          <w:szCs w:val="22"/>
        </w:rPr>
      </w:pPr>
      <w:r>
        <w:rPr>
          <w:rFonts w:asciiTheme="minorHAnsi" w:hAnsiTheme="minorHAnsi" w:cstheme="minorHAnsi"/>
          <w:sz w:val="22"/>
          <w:szCs w:val="22"/>
        </w:rPr>
        <w:t xml:space="preserve">6.11. Atualização e Juros </w:t>
      </w:r>
      <w:r w:rsidR="00C52318">
        <w:rPr>
          <w:rFonts w:asciiTheme="minorHAnsi" w:hAnsiTheme="minorHAnsi" w:cstheme="minorHAnsi"/>
          <w:sz w:val="22"/>
          <w:szCs w:val="22"/>
        </w:rPr>
        <w:t>R</w:t>
      </w:r>
      <w:r>
        <w:rPr>
          <w:rFonts w:asciiTheme="minorHAnsi" w:hAnsiTheme="minorHAnsi" w:cstheme="minorHAnsi"/>
          <w:sz w:val="22"/>
          <w:szCs w:val="22"/>
        </w:rPr>
        <w:t>emuneratórios</w:t>
      </w:r>
    </w:p>
    <w:p w14:paraId="5BAF597D" w14:textId="77777777" w:rsidR="00C52318" w:rsidRPr="00843118" w:rsidRDefault="00C52318" w:rsidP="002F0A9E">
      <w:pPr>
        <w:pStyle w:val="Corpodetexto"/>
        <w:tabs>
          <w:tab w:val="left" w:pos="567"/>
        </w:tabs>
        <w:rPr>
          <w:rFonts w:asciiTheme="minorHAnsi" w:hAnsiTheme="minorHAnsi" w:cstheme="minorHAnsi"/>
          <w:sz w:val="22"/>
          <w:szCs w:val="22"/>
        </w:rPr>
      </w:pPr>
    </w:p>
    <w:p w14:paraId="4EEEA3BF" w14:textId="77777777" w:rsidR="00A24D8E" w:rsidRPr="00843118" w:rsidRDefault="00A24D8E" w:rsidP="002F0A9E">
      <w:pPr>
        <w:pStyle w:val="PargrafodaLista"/>
        <w:widowControl w:val="0"/>
        <w:numPr>
          <w:ilvl w:val="2"/>
          <w:numId w:val="19"/>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Valor Nominal Unitário ou Saldo do Valor Nominal Unitário das Debêntures será atualizado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monetariamente pela variação do Índice Nacional de Preços ao Consumidor Amplo, apurado e</w:t>
      </w:r>
      <w:r w:rsidRPr="00843118">
        <w:rPr>
          <w:rFonts w:asciiTheme="minorHAnsi" w:hAnsiTheme="minorHAnsi" w:cstheme="minorHAnsi"/>
          <w:spacing w:val="1"/>
          <w:sz w:val="22"/>
          <w:szCs w:val="22"/>
        </w:rPr>
        <w:t xml:space="preserve"> </w:t>
      </w:r>
      <w:r w:rsidRPr="00843118">
        <w:rPr>
          <w:rFonts w:asciiTheme="minorHAnsi" w:hAnsiTheme="minorHAnsi" w:cstheme="minorHAnsi"/>
          <w:spacing w:val="-1"/>
          <w:sz w:val="22"/>
          <w:szCs w:val="22"/>
        </w:rPr>
        <w:t xml:space="preserve">divulgado pelo Instituto Brasileiro de Geografia e Estatística </w:t>
      </w:r>
      <w:r w:rsidRPr="00843118">
        <w:rPr>
          <w:rFonts w:asciiTheme="minorHAnsi" w:hAnsiTheme="minorHAnsi" w:cstheme="minorHAnsi"/>
          <w:sz w:val="22"/>
          <w:szCs w:val="22"/>
        </w:rPr>
        <w:t xml:space="preserve">- IBGE (“ </w:t>
      </w:r>
      <w:r w:rsidRPr="00843118">
        <w:rPr>
          <w:rFonts w:asciiTheme="minorHAnsi" w:hAnsiTheme="minorHAnsi" w:cstheme="minorHAnsi"/>
          <w:sz w:val="22"/>
          <w:szCs w:val="22"/>
          <w:u w:val="single"/>
        </w:rPr>
        <w:t>IPCA</w:t>
      </w:r>
      <w:r w:rsidRPr="00843118">
        <w:rPr>
          <w:rFonts w:asciiTheme="minorHAnsi" w:hAnsiTheme="minorHAnsi" w:cstheme="minorHAnsi"/>
          <w:sz w:val="22"/>
          <w:szCs w:val="22"/>
        </w:rPr>
        <w:t>”), desde a Data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efetivo</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Atualização</w:t>
      </w:r>
      <w:r w:rsidRPr="00843118">
        <w:rPr>
          <w:rFonts w:asciiTheme="minorHAnsi" w:hAnsiTheme="minorHAnsi" w:cstheme="minorHAnsi"/>
          <w:spacing w:val="16"/>
          <w:sz w:val="22"/>
          <w:szCs w:val="22"/>
          <w:u w:val="single"/>
        </w:rPr>
        <w:t xml:space="preserve"> </w:t>
      </w:r>
      <w:r w:rsidRPr="00843118">
        <w:rPr>
          <w:rFonts w:asciiTheme="minorHAnsi" w:hAnsiTheme="minorHAnsi" w:cstheme="minorHAnsi"/>
          <w:sz w:val="22"/>
          <w:szCs w:val="22"/>
          <w:u w:val="single"/>
        </w:rPr>
        <w:t>Monetária</w:t>
      </w:r>
      <w:r w:rsidRPr="00843118">
        <w:rPr>
          <w:rFonts w:asciiTheme="minorHAnsi" w:hAnsiTheme="minorHAnsi" w:cstheme="minorHAnsi"/>
          <w:sz w:val="22"/>
          <w:szCs w:val="22"/>
        </w:rPr>
        <w:t>”),</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produto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Atualização Monetária das Debêntures incorporado ao Valor Nominal Unitário ou ao Saldo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 Nominal Unitário, conforme aplicável, das Debêntures (“</w:t>
      </w:r>
      <w:r w:rsidRPr="00843118">
        <w:rPr>
          <w:rFonts w:asciiTheme="minorHAnsi" w:hAnsiTheme="minorHAnsi" w:cstheme="minorHAnsi"/>
          <w:sz w:val="22"/>
          <w:szCs w:val="22"/>
          <w:u w:val="single"/>
        </w:rPr>
        <w:t>Valor Nominal Unitário Atualizado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w:t>
      </w:r>
      <w:r w:rsidRPr="00843118">
        <w:rPr>
          <w:rFonts w:asciiTheme="minorHAnsi" w:hAnsiTheme="minorHAnsi" w:cstheme="minorHAnsi"/>
          <w:sz w:val="22"/>
          <w:szCs w:val="22"/>
          <w:u w:val="single"/>
        </w:rPr>
        <w:t>Saldo do Valor Nominal Unitário Atualizado</w:t>
      </w:r>
      <w:r w:rsidRPr="00843118">
        <w:rPr>
          <w:rFonts w:asciiTheme="minorHAnsi" w:hAnsiTheme="minorHAnsi" w:cstheme="minorHAnsi"/>
          <w:sz w:val="22"/>
          <w:szCs w:val="22"/>
        </w:rPr>
        <w:t>”, respectivamente). A Atualização Monetária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será calculada conforme a fórmula abaixo:</w:t>
      </w:r>
    </w:p>
    <w:p w14:paraId="340CA5BD" w14:textId="77777777" w:rsidR="00A24D8E" w:rsidRPr="00843118" w:rsidRDefault="00A24D8E" w:rsidP="002F0A9E">
      <w:pPr>
        <w:pStyle w:val="Corpodetexto"/>
        <w:tabs>
          <w:tab w:val="left" w:pos="567"/>
        </w:tabs>
        <w:rPr>
          <w:rFonts w:asciiTheme="minorHAnsi" w:hAnsiTheme="minorHAnsi" w:cstheme="minorHAnsi"/>
          <w:sz w:val="22"/>
          <w:szCs w:val="22"/>
        </w:rPr>
      </w:pPr>
    </w:p>
    <w:p w14:paraId="643F04D9" w14:textId="77777777" w:rsidR="00A24D8E" w:rsidRPr="00843118" w:rsidRDefault="00A24D8E" w:rsidP="002F0A9E">
      <w:pPr>
        <w:pStyle w:val="Corpodetexto"/>
        <w:tabs>
          <w:tab w:val="left" w:pos="567"/>
        </w:tabs>
        <w:jc w:val="center"/>
        <w:rPr>
          <w:rFonts w:asciiTheme="minorHAnsi" w:hAnsiTheme="minorHAnsi" w:cstheme="minorHAnsi"/>
          <w:sz w:val="22"/>
          <w:szCs w:val="22"/>
        </w:rPr>
      </w:pPr>
      <w:r w:rsidRPr="00843118">
        <w:rPr>
          <w:rFonts w:asciiTheme="minorHAnsi" w:hAnsiTheme="minorHAnsi" w:cstheme="minorHAnsi"/>
          <w:sz w:val="22"/>
          <w:szCs w:val="22"/>
        </w:rPr>
        <w:t>VNa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VNe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x</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w:t>
      </w:r>
    </w:p>
    <w:p w14:paraId="6E2C2058"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onde:</w:t>
      </w:r>
    </w:p>
    <w:p w14:paraId="48051BDF"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VNa = Valor Nominal Unitário Atualizado das Debêntures calculado com 8 (oito) casas decimais,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arredondamento;</w:t>
      </w:r>
    </w:p>
    <w:p w14:paraId="070B2829" w14:textId="77777777" w:rsidR="00A24D8E" w:rsidRPr="00843118" w:rsidRDefault="00A24D8E" w:rsidP="002F0A9E">
      <w:pPr>
        <w:pStyle w:val="Corpodetexto"/>
        <w:tabs>
          <w:tab w:val="left" w:pos="567"/>
        </w:tabs>
        <w:rPr>
          <w:rFonts w:asciiTheme="minorHAnsi" w:hAnsiTheme="minorHAnsi" w:cstheme="minorHAnsi"/>
          <w:sz w:val="22"/>
          <w:szCs w:val="22"/>
        </w:rPr>
      </w:pPr>
    </w:p>
    <w:p w14:paraId="521060D2"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VNe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saldo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informado/calculado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 8</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(oito)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decimais,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arredondamento;</w:t>
      </w:r>
    </w:p>
    <w:p w14:paraId="595F2D68" w14:textId="77777777" w:rsidR="00A24D8E" w:rsidRPr="00843118" w:rsidRDefault="00A24D8E" w:rsidP="002F0A9E">
      <w:pPr>
        <w:pStyle w:val="Corpodetexto"/>
        <w:tabs>
          <w:tab w:val="left" w:pos="567"/>
        </w:tabs>
        <w:rPr>
          <w:rFonts w:asciiTheme="minorHAnsi" w:hAnsiTheme="minorHAnsi" w:cstheme="minorHAnsi"/>
          <w:sz w:val="22"/>
          <w:szCs w:val="22"/>
        </w:rPr>
      </w:pPr>
    </w:p>
    <w:p w14:paraId="335DD5CF"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C</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fator</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acumulado</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variações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mensais</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calculado</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8</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(oito)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decimais,</w:t>
      </w:r>
      <w:r w:rsidR="007B7FF7" w:rsidRPr="00843118">
        <w:rPr>
          <w:rFonts w:asciiTheme="minorHAnsi" w:hAnsiTheme="minorHAnsi" w:cstheme="minorHAnsi"/>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arredondamento,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apurado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seguinte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forma:</w:t>
      </w:r>
    </w:p>
    <w:p w14:paraId="31E036AC"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noProof/>
          <w:sz w:val="22"/>
          <w:szCs w:val="22"/>
          <w:lang w:val="pt-BR" w:eastAsia="pt-BR"/>
        </w:rPr>
        <w:drawing>
          <wp:anchor distT="0" distB="0" distL="0" distR="0" simplePos="0" relativeHeight="251658240" behindDoc="0" locked="0" layoutInCell="1" allowOverlap="1" wp14:anchorId="394C48F7" wp14:editId="3E9804AC">
            <wp:simplePos x="0" y="0"/>
            <wp:positionH relativeFrom="page">
              <wp:posOffset>3048000</wp:posOffset>
            </wp:positionH>
            <wp:positionV relativeFrom="paragraph">
              <wp:posOffset>189356</wp:posOffset>
            </wp:positionV>
            <wp:extent cx="1647359" cy="810958"/>
            <wp:effectExtent l="0" t="0" r="0" b="0"/>
            <wp:wrapTopAndBottom/>
            <wp:docPr id="3" name="image8.jpeg"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Texto&#10;&#10;Descrição gerada automaticamente"/>
                    <pic:cNvPicPr/>
                  </pic:nvPicPr>
                  <pic:blipFill>
                    <a:blip r:embed="rId12" cstate="print"/>
                    <a:stretch>
                      <a:fillRect/>
                    </a:stretch>
                  </pic:blipFill>
                  <pic:spPr>
                    <a:xfrm>
                      <a:off x="0" y="0"/>
                      <a:ext cx="1647359" cy="810958"/>
                    </a:xfrm>
                    <a:prstGeom prst="rect">
                      <a:avLst/>
                    </a:prstGeom>
                  </pic:spPr>
                </pic:pic>
              </a:graphicData>
            </a:graphic>
          </wp:anchor>
        </w:drawing>
      </w:r>
    </w:p>
    <w:p w14:paraId="019E4179" w14:textId="77777777" w:rsidR="00A24D8E" w:rsidRPr="00843118" w:rsidRDefault="00A24D8E" w:rsidP="002F0A9E">
      <w:pPr>
        <w:pStyle w:val="Corpodetexto"/>
        <w:tabs>
          <w:tab w:val="left" w:pos="567"/>
        </w:tabs>
        <w:rPr>
          <w:rFonts w:asciiTheme="minorHAnsi" w:hAnsiTheme="minorHAnsi" w:cstheme="minorHAnsi"/>
          <w:sz w:val="22"/>
          <w:szCs w:val="22"/>
        </w:rPr>
      </w:pPr>
    </w:p>
    <w:p w14:paraId="2F428265"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onde:</w:t>
      </w:r>
    </w:p>
    <w:p w14:paraId="7195271A"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N = número total de índices considerados na Atualização Monetária das Debêntures, sendo “n”</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número inteiro;</w:t>
      </w:r>
    </w:p>
    <w:p w14:paraId="020A142C" w14:textId="77777777" w:rsidR="00A24D8E" w:rsidRPr="00843118" w:rsidRDefault="00A24D8E" w:rsidP="002F0A9E">
      <w:pPr>
        <w:pStyle w:val="Corpodetexto"/>
        <w:tabs>
          <w:tab w:val="left" w:pos="567"/>
        </w:tabs>
        <w:rPr>
          <w:rFonts w:asciiTheme="minorHAnsi" w:hAnsiTheme="minorHAnsi" w:cstheme="minorHAnsi"/>
          <w:sz w:val="22"/>
          <w:szCs w:val="22"/>
        </w:rPr>
      </w:pPr>
    </w:p>
    <w:p w14:paraId="57B49C0C"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position w:val="2"/>
          <w:sz w:val="22"/>
          <w:szCs w:val="22"/>
        </w:rPr>
        <w:t>NI</w:t>
      </w:r>
      <w:r w:rsidRPr="00843118">
        <w:rPr>
          <w:rFonts w:asciiTheme="minorHAnsi" w:hAnsiTheme="minorHAnsi" w:cstheme="minorHAnsi"/>
          <w:sz w:val="22"/>
          <w:szCs w:val="22"/>
        </w:rPr>
        <w:t xml:space="preserve">k </w:t>
      </w:r>
      <w:r w:rsidRPr="00843118">
        <w:rPr>
          <w:rFonts w:asciiTheme="minorHAnsi" w:hAnsiTheme="minorHAnsi" w:cstheme="minorHAnsi"/>
          <w:position w:val="2"/>
          <w:sz w:val="22"/>
          <w:szCs w:val="22"/>
        </w:rPr>
        <w:t>= valor do número-índice do IPCA do mês anterior ao mês de atualização, caso a atualização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anterior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aniversário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Após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aniversário, o “NIk” corresponderá ao valor do número-índice do IPCA do mês de atualização.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atualização refere-se à</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cálculo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debênture;</w:t>
      </w:r>
    </w:p>
    <w:p w14:paraId="46D35DD1" w14:textId="77777777" w:rsidR="00A24D8E" w:rsidRPr="00843118" w:rsidRDefault="00A24D8E" w:rsidP="002F0A9E">
      <w:pPr>
        <w:pStyle w:val="Corpodetexto"/>
        <w:tabs>
          <w:tab w:val="left" w:pos="567"/>
        </w:tabs>
        <w:rPr>
          <w:rFonts w:asciiTheme="minorHAnsi" w:hAnsiTheme="minorHAnsi" w:cstheme="minorHAnsi"/>
          <w:sz w:val="22"/>
          <w:szCs w:val="22"/>
        </w:rPr>
      </w:pPr>
    </w:p>
    <w:p w14:paraId="35C2E328"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position w:val="2"/>
          <w:sz w:val="22"/>
          <w:szCs w:val="22"/>
        </w:rPr>
        <w:t>NI</w:t>
      </w:r>
      <w:r w:rsidRPr="00843118">
        <w:rPr>
          <w:rFonts w:asciiTheme="minorHAnsi" w:hAnsiTheme="minorHAnsi" w:cstheme="minorHAnsi"/>
          <w:sz w:val="22"/>
          <w:szCs w:val="22"/>
        </w:rPr>
        <w:t>K-1</w:t>
      </w:r>
      <w:r w:rsidRPr="00843118">
        <w:rPr>
          <w:rFonts w:asciiTheme="minorHAnsi" w:hAnsiTheme="minorHAnsi" w:cstheme="minorHAnsi"/>
          <w:spacing w:val="-1"/>
          <w:sz w:val="22"/>
          <w:szCs w:val="22"/>
        </w:rPr>
        <w:t xml:space="preserve"> </w:t>
      </w:r>
      <w:r w:rsidRPr="00843118">
        <w:rPr>
          <w:rFonts w:asciiTheme="minorHAnsi" w:hAnsiTheme="minorHAnsi" w:cstheme="minorHAnsi"/>
          <w:position w:val="2"/>
          <w:sz w:val="22"/>
          <w:szCs w:val="22"/>
        </w:rPr>
        <w:t>=</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valor</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do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número-índice</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do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IPCA</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do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mês</w:t>
      </w:r>
      <w:r w:rsidRPr="00843118">
        <w:rPr>
          <w:rFonts w:asciiTheme="minorHAnsi" w:hAnsiTheme="minorHAnsi" w:cstheme="minorHAnsi"/>
          <w:spacing w:val="-4"/>
          <w:position w:val="2"/>
          <w:sz w:val="22"/>
          <w:szCs w:val="22"/>
        </w:rPr>
        <w:t xml:space="preserve"> </w:t>
      </w:r>
      <w:r w:rsidRPr="00843118">
        <w:rPr>
          <w:rFonts w:asciiTheme="minorHAnsi" w:hAnsiTheme="minorHAnsi" w:cstheme="minorHAnsi"/>
          <w:position w:val="2"/>
          <w:sz w:val="22"/>
          <w:szCs w:val="22"/>
        </w:rPr>
        <w:t>anterior</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ao</w:t>
      </w:r>
      <w:r w:rsidRPr="00843118">
        <w:rPr>
          <w:rFonts w:asciiTheme="minorHAnsi" w:hAnsiTheme="minorHAnsi" w:cstheme="minorHAnsi"/>
          <w:spacing w:val="-3"/>
          <w:position w:val="2"/>
          <w:sz w:val="22"/>
          <w:szCs w:val="22"/>
        </w:rPr>
        <w:t xml:space="preserve"> </w:t>
      </w:r>
      <w:r w:rsidRPr="00843118">
        <w:rPr>
          <w:rFonts w:asciiTheme="minorHAnsi" w:hAnsiTheme="minorHAnsi" w:cstheme="minorHAnsi"/>
          <w:position w:val="2"/>
          <w:sz w:val="22"/>
          <w:szCs w:val="22"/>
        </w:rPr>
        <w:t>mês</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“k”;</w:t>
      </w:r>
    </w:p>
    <w:p w14:paraId="10915345" w14:textId="77777777" w:rsidR="00A24D8E" w:rsidRPr="00843118" w:rsidRDefault="00A24D8E" w:rsidP="002F0A9E">
      <w:pPr>
        <w:pStyle w:val="Corpodetexto"/>
        <w:tabs>
          <w:tab w:val="left" w:pos="567"/>
        </w:tabs>
        <w:rPr>
          <w:rFonts w:asciiTheme="minorHAnsi" w:hAnsiTheme="minorHAnsi" w:cstheme="minorHAnsi"/>
          <w:sz w:val="22"/>
          <w:szCs w:val="22"/>
        </w:rPr>
      </w:pPr>
    </w:p>
    <w:p w14:paraId="32343A76"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dup = número de Dias Úteis entre Data de Integralização ou a última data de aniversário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lastRenderedPageBreak/>
        <w:t>Debêntures e a data de cálculo, limitado ao número total de Dias Úteis de vigência do 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 “dup”</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número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inteiro;</w:t>
      </w:r>
    </w:p>
    <w:p w14:paraId="18B383C8" w14:textId="77777777" w:rsidR="00A24D8E" w:rsidRPr="00843118" w:rsidRDefault="00A24D8E" w:rsidP="002F0A9E">
      <w:pPr>
        <w:pStyle w:val="Corpodetexto"/>
        <w:tabs>
          <w:tab w:val="left" w:pos="567"/>
        </w:tabs>
        <w:rPr>
          <w:rFonts w:asciiTheme="minorHAnsi" w:hAnsiTheme="minorHAnsi" w:cstheme="minorHAnsi"/>
          <w:sz w:val="22"/>
          <w:szCs w:val="22"/>
        </w:rPr>
      </w:pPr>
    </w:p>
    <w:p w14:paraId="39D34B00"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dut = número de Dias Úteis contados entre a última e a próxima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 de aniversário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sendo “dut”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número inteiro.</w:t>
      </w:r>
    </w:p>
    <w:p w14:paraId="79F11371" w14:textId="77777777" w:rsidR="00A24D8E" w:rsidRPr="00843118" w:rsidRDefault="00A24D8E" w:rsidP="002F0A9E">
      <w:pPr>
        <w:pStyle w:val="Corpodetexto"/>
        <w:tabs>
          <w:tab w:val="left" w:pos="567"/>
        </w:tabs>
        <w:rPr>
          <w:rFonts w:asciiTheme="minorHAnsi" w:hAnsiTheme="minorHAnsi" w:cstheme="minorHAnsi"/>
          <w:sz w:val="22"/>
          <w:szCs w:val="22"/>
        </w:rPr>
      </w:pPr>
    </w:p>
    <w:p w14:paraId="3083CB17" w14:textId="77777777" w:rsidR="00A24D8E" w:rsidRPr="00843118" w:rsidRDefault="00A24D8E" w:rsidP="002F0A9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IPCA deverá ser utilizado considerando idêntico número de casas decimais divulgado pelo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IBGE;</w:t>
      </w:r>
    </w:p>
    <w:p w14:paraId="4B1300B4" w14:textId="77777777" w:rsidR="00A24D8E" w:rsidRPr="00843118" w:rsidRDefault="00A24D8E" w:rsidP="002F0A9E">
      <w:pPr>
        <w:pStyle w:val="Corpodetexto"/>
        <w:tabs>
          <w:tab w:val="left" w:pos="567"/>
        </w:tabs>
        <w:rPr>
          <w:rFonts w:asciiTheme="minorHAnsi" w:hAnsiTheme="minorHAnsi" w:cstheme="minorHAnsi"/>
          <w:sz w:val="22"/>
          <w:szCs w:val="22"/>
        </w:rPr>
      </w:pPr>
    </w:p>
    <w:p w14:paraId="330EE0F1" w14:textId="77777777" w:rsidR="00A24D8E" w:rsidRPr="00843118" w:rsidRDefault="00A24D8E" w:rsidP="002F0A9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Considera-se “data de aniversário” todo dia 15 (quinze) de cada mês, e caso referida 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primeiro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subsequente;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iii.</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Considera-se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atualização,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mensal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compreendido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entre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aniversários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consecutivas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5CD85870" w14:textId="77777777" w:rsidR="00A24D8E" w:rsidRPr="00843118" w:rsidRDefault="00A24D8E" w:rsidP="002F0A9E">
      <w:pPr>
        <w:pStyle w:val="Corpodetexto"/>
        <w:tabs>
          <w:tab w:val="left" w:pos="567"/>
        </w:tabs>
        <w:rPr>
          <w:rFonts w:asciiTheme="minorHAnsi" w:hAnsiTheme="minorHAnsi" w:cstheme="minorHAnsi"/>
          <w:sz w:val="22"/>
          <w:szCs w:val="22"/>
        </w:rPr>
      </w:pPr>
    </w:p>
    <w:p w14:paraId="72C5A730" w14:textId="77777777" w:rsidR="00A24D8E" w:rsidRPr="00843118" w:rsidRDefault="00A24D8E" w:rsidP="002F0A9E">
      <w:pPr>
        <w:pStyle w:val="Corpodetexto"/>
        <w:tabs>
          <w:tab w:val="left" w:pos="567"/>
        </w:tabs>
        <w:rPr>
          <w:rFonts w:asciiTheme="minorHAnsi" w:hAnsiTheme="minorHAnsi" w:cstheme="minorHAnsi"/>
          <w:sz w:val="22"/>
          <w:szCs w:val="22"/>
        </w:rPr>
      </w:pPr>
    </w:p>
    <w:p w14:paraId="23ABC8DC" w14:textId="77777777" w:rsidR="00A24D8E" w:rsidRPr="00843118" w:rsidRDefault="00A24D8E" w:rsidP="002F0A9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Considera-se</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atualização,</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período</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mensal</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compreendido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entre</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duas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datas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aniversários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consecutivas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10457378" w14:textId="77777777" w:rsidR="00A24D8E" w:rsidRPr="00843118" w:rsidRDefault="00A24D8E" w:rsidP="002F0A9E">
      <w:pPr>
        <w:pStyle w:val="Corpodetexto"/>
        <w:tabs>
          <w:tab w:val="left" w:pos="567"/>
        </w:tabs>
        <w:rPr>
          <w:rFonts w:asciiTheme="minorHAnsi" w:hAnsiTheme="minorHAnsi" w:cstheme="minorHAnsi"/>
          <w:sz w:val="22"/>
          <w:szCs w:val="22"/>
        </w:rPr>
      </w:pPr>
    </w:p>
    <w:p w14:paraId="536B8A60" w14:textId="77777777" w:rsidR="00A24D8E" w:rsidRPr="00843118" w:rsidRDefault="00A24D8E" w:rsidP="002F0A9E">
      <w:pPr>
        <w:pStyle w:val="PargrafodaLista"/>
        <w:widowControl w:val="0"/>
        <w:numPr>
          <w:ilvl w:val="3"/>
          <w:numId w:val="19"/>
        </w:numPr>
        <w:tabs>
          <w:tab w:val="left" w:pos="567"/>
          <w:tab w:val="left" w:pos="24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fator</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resultante</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expressão</w:t>
      </w:r>
      <w:r w:rsidRPr="00843118">
        <w:rPr>
          <w:rFonts w:asciiTheme="minorHAnsi" w:hAnsiTheme="minorHAnsi" w:cstheme="minorHAnsi"/>
          <w:noProof/>
          <w:spacing w:val="4"/>
          <w:position w:val="2"/>
          <w:sz w:val="22"/>
          <w:szCs w:val="22"/>
          <w:lang w:eastAsia="pt-BR"/>
        </w:rPr>
        <w:drawing>
          <wp:inline distT="0" distB="0" distL="0" distR="0" wp14:anchorId="68F80543" wp14:editId="0DEEBFD2">
            <wp:extent cx="847146" cy="638810"/>
            <wp:effectExtent l="0" t="0" r="0" b="0"/>
            <wp:docPr id="5" name="image9.jpeg" descr="Texto, Quadro de comunicaçõ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Texto, Quadro de comunicações&#10;&#10;Descrição gerada automaticamente"/>
                    <pic:cNvPicPr/>
                  </pic:nvPicPr>
                  <pic:blipFill>
                    <a:blip r:embed="rId13" cstate="print"/>
                    <a:stretch>
                      <a:fillRect/>
                    </a:stretch>
                  </pic:blipFill>
                  <pic:spPr>
                    <a:xfrm>
                      <a:off x="0" y="0"/>
                      <a:ext cx="847146" cy="638810"/>
                    </a:xfrm>
                    <a:prstGeom prst="rect">
                      <a:avLst/>
                    </a:prstGeom>
                  </pic:spPr>
                </pic:pic>
              </a:graphicData>
            </a:graphic>
          </wp:inline>
        </w:drawing>
      </w:r>
      <w:r w:rsidRPr="00843118">
        <w:rPr>
          <w:rFonts w:asciiTheme="minorHAnsi" w:hAnsiTheme="minorHAnsi" w:cstheme="minorHAnsi"/>
          <w:spacing w:val="4"/>
          <w:sz w:val="22"/>
          <w:szCs w:val="22"/>
        </w:rPr>
        <w:t xml:space="preserve"> </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considerado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8</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(oito)</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decimais,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arredondamento.</w:t>
      </w:r>
    </w:p>
    <w:p w14:paraId="5FA85F29" w14:textId="77777777" w:rsidR="00A24D8E" w:rsidRPr="00843118" w:rsidRDefault="00A24D8E" w:rsidP="002F0A9E">
      <w:pPr>
        <w:pStyle w:val="Corpodetexto"/>
        <w:tabs>
          <w:tab w:val="left" w:pos="567"/>
        </w:tabs>
        <w:rPr>
          <w:rFonts w:asciiTheme="minorHAnsi" w:hAnsiTheme="minorHAnsi" w:cstheme="minorHAnsi"/>
          <w:sz w:val="22"/>
          <w:szCs w:val="22"/>
        </w:rPr>
      </w:pPr>
    </w:p>
    <w:p w14:paraId="5957A360" w14:textId="77777777" w:rsidR="00A24D8E" w:rsidRPr="00843118" w:rsidRDefault="00A24D8E" w:rsidP="002F0A9E">
      <w:pPr>
        <w:pStyle w:val="PargrafodaLista"/>
        <w:widowControl w:val="0"/>
        <w:numPr>
          <w:ilvl w:val="3"/>
          <w:numId w:val="19"/>
        </w:numPr>
        <w:tabs>
          <w:tab w:val="left" w:pos="567"/>
          <w:tab w:val="left" w:pos="24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produtório é executado a partir do fator mais recente, acrescentando-se, em seguida, 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remotos.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resultados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intermediários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calculados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16</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(dezesseis)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decimais, 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arredondamento.</w:t>
      </w:r>
    </w:p>
    <w:p w14:paraId="122380E8" w14:textId="77777777" w:rsidR="00A24D8E" w:rsidRPr="00843118" w:rsidRDefault="00A24D8E" w:rsidP="002F0A9E">
      <w:pPr>
        <w:pStyle w:val="Corpodetexto"/>
        <w:tabs>
          <w:tab w:val="left" w:pos="567"/>
        </w:tabs>
        <w:rPr>
          <w:rFonts w:asciiTheme="minorHAnsi" w:hAnsiTheme="minorHAnsi" w:cstheme="minorHAnsi"/>
          <w:sz w:val="22"/>
          <w:szCs w:val="22"/>
        </w:rPr>
      </w:pPr>
    </w:p>
    <w:p w14:paraId="7714EE63" w14:textId="77777777" w:rsidR="00A24D8E" w:rsidRPr="00843118" w:rsidRDefault="00A24D8E" w:rsidP="002F0A9E">
      <w:pPr>
        <w:pStyle w:val="PargrafodaLista"/>
        <w:widowControl w:val="0"/>
        <w:numPr>
          <w:ilvl w:val="3"/>
          <w:numId w:val="19"/>
        </w:numPr>
        <w:tabs>
          <w:tab w:val="left" w:pos="567"/>
          <w:tab w:val="left" w:pos="2489"/>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Os</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finais</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semana</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feriados</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iguais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subsequente,</w:t>
      </w:r>
      <w:r w:rsidR="00211F57" w:rsidRPr="00843118">
        <w:rPr>
          <w:rFonts w:asciiTheme="minorHAnsi" w:hAnsiTheme="minorHAnsi" w:cstheme="minorHAnsi"/>
          <w:sz w:val="22"/>
          <w:szCs w:val="22"/>
        </w:rPr>
        <w:t xml:space="preserve"> </w:t>
      </w:r>
      <w:r w:rsidRPr="00843118">
        <w:rPr>
          <w:rFonts w:asciiTheme="minorHAnsi" w:hAnsiTheme="minorHAnsi" w:cstheme="minorHAnsi"/>
          <w:sz w:val="22"/>
          <w:szCs w:val="22"/>
        </w:rPr>
        <w:t>apropriando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i/>
          <w:sz w:val="22"/>
          <w:szCs w:val="22"/>
        </w:rPr>
        <w:t>pro</w:t>
      </w:r>
      <w:r w:rsidRPr="00843118">
        <w:rPr>
          <w:rFonts w:asciiTheme="minorHAnsi" w:hAnsiTheme="minorHAnsi" w:cstheme="minorHAnsi"/>
          <w:i/>
          <w:spacing w:val="-2"/>
          <w:sz w:val="22"/>
          <w:szCs w:val="22"/>
        </w:rPr>
        <w:t xml:space="preserve"> </w:t>
      </w:r>
      <w:r w:rsidRPr="00843118">
        <w:rPr>
          <w:rFonts w:asciiTheme="minorHAnsi" w:hAnsiTheme="minorHAnsi" w:cstheme="minorHAnsi"/>
          <w:i/>
          <w:sz w:val="22"/>
          <w:szCs w:val="22"/>
        </w:rPr>
        <w:t>rata</w:t>
      </w:r>
      <w:r w:rsidRPr="00843118">
        <w:rPr>
          <w:rFonts w:asciiTheme="minorHAnsi" w:hAnsiTheme="minorHAnsi" w:cstheme="minorHAnsi"/>
          <w: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anterior.</w:t>
      </w:r>
    </w:p>
    <w:p w14:paraId="790A4F50" w14:textId="77777777" w:rsidR="00A24D8E" w:rsidRPr="00843118" w:rsidRDefault="00A24D8E" w:rsidP="002F0A9E">
      <w:pPr>
        <w:pStyle w:val="Corpodetexto"/>
        <w:tabs>
          <w:tab w:val="left" w:pos="567"/>
        </w:tabs>
        <w:rPr>
          <w:rFonts w:asciiTheme="minorHAnsi" w:hAnsiTheme="minorHAnsi" w:cstheme="minorHAnsi"/>
          <w:sz w:val="22"/>
          <w:szCs w:val="22"/>
        </w:rPr>
      </w:pPr>
    </w:p>
    <w:p w14:paraId="1B9199F0" w14:textId="77777777" w:rsidR="00A24D8E" w:rsidRPr="00843118" w:rsidRDefault="00A24D8E" w:rsidP="002F0A9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caso de indisponibilidade temporária do índice IPCA quando da apuração da Atualização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Monetária, será aplicada, em sua substituição, a última IPCA aplicável que estiver disponível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naquela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compensações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quanto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disponível;</w:t>
      </w:r>
    </w:p>
    <w:p w14:paraId="3BCB58FD" w14:textId="77777777" w:rsidR="00A24D8E" w:rsidRPr="00843118" w:rsidRDefault="00A24D8E" w:rsidP="002F0A9E">
      <w:pPr>
        <w:pStyle w:val="Corpodetexto"/>
        <w:tabs>
          <w:tab w:val="left" w:pos="567"/>
        </w:tabs>
        <w:rPr>
          <w:rFonts w:asciiTheme="minorHAnsi" w:hAnsiTheme="minorHAnsi" w:cstheme="minorHAnsi"/>
          <w:sz w:val="22"/>
          <w:szCs w:val="22"/>
        </w:rPr>
      </w:pPr>
    </w:p>
    <w:p w14:paraId="0321C2B9" w14:textId="77777777" w:rsidR="00A24D8E" w:rsidRPr="00843118" w:rsidRDefault="00A24D8E" w:rsidP="002F0A9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caso de ausência da apuração e/ou divulgação do IPCA por prazo superior a 10 (dez) 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 contados da data esperada para apuração e/ou divulgação (“</w:t>
      </w:r>
      <w:r w:rsidRPr="00843118">
        <w:rPr>
          <w:rFonts w:asciiTheme="minorHAnsi" w:hAnsiTheme="minorHAnsi" w:cstheme="minorHAnsi"/>
          <w:sz w:val="22"/>
          <w:szCs w:val="22"/>
          <w:u w:val="single"/>
        </w:rPr>
        <w:t>Período de Ausência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u w:val="single"/>
        </w:rPr>
        <w:t>IPCA</w:t>
      </w:r>
      <w:r w:rsidRPr="00843118">
        <w:rPr>
          <w:rFonts w:asciiTheme="minorHAnsi" w:hAnsiTheme="minorHAnsi" w:cstheme="minorHAnsi"/>
          <w:sz w:val="22"/>
          <w:szCs w:val="22"/>
        </w:rPr>
        <w:t>”) ou, ainda, no caso de extinção ou inaplicabilidade por disposição legal ou regulatória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determinação judicial,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 IPCA deverá 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substituído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pelo substituto determinado legalmente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tanto. No caso de não haver substituto legal do IPCA, o Agente Fiduciário deverá convocar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 Geral de Debenturistas, conforme artigo 124 da Lei das Sociedades por Ações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máximo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 (dois)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Dias Úteis contados do</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final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 de Ausência do IPCA ou da data de extinção ou inaplicabilidade por imposição legal,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regulatória ou determinação judicial do IPCA, o que ocorrer primeiro, para definir, de comum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acordo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regulamentação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parâmetro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aplicado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Taxa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Substitutiva</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 será realizada na forma e prazos previstos na Cláusula 8 abaixo. Até a conclusão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Assembleia Geral de Debenturistas mencionada nesta Cláusula será utilizada, para fins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devidas</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compensações entre a Emissora e o Debenturista quando da deliberação de referida Assembleia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Debenturistas.</w:t>
      </w:r>
    </w:p>
    <w:p w14:paraId="4137DA65" w14:textId="77777777" w:rsidR="00A24D8E" w:rsidRPr="00843118" w:rsidRDefault="00A24D8E" w:rsidP="002F0A9E">
      <w:pPr>
        <w:pStyle w:val="Corpodetexto"/>
        <w:tabs>
          <w:tab w:val="left" w:pos="567"/>
        </w:tabs>
        <w:rPr>
          <w:rFonts w:asciiTheme="minorHAnsi" w:hAnsiTheme="minorHAnsi" w:cstheme="minorHAnsi"/>
          <w:sz w:val="22"/>
          <w:szCs w:val="22"/>
        </w:rPr>
      </w:pPr>
    </w:p>
    <w:p w14:paraId="16C22E76" w14:textId="77777777" w:rsidR="00A24D8E" w:rsidRPr="00843118" w:rsidRDefault="00A24D8E" w:rsidP="002F0A9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 o IPCA volte a ser divulgado antes da realização da Assembleia Geral de Debenturistas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que trata a Cláusula acima, referida Assembleia Geral de Debenturistas deixará de ser realizada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partir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passará</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novamente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utilizada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Atualização Monetária, sendo certo que até a data de divulgação do IPCA nos termos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utilizado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 Escritura de Emissão.</w:t>
      </w:r>
    </w:p>
    <w:p w14:paraId="327D2036" w14:textId="77777777" w:rsidR="00A24D8E" w:rsidRPr="00843118" w:rsidRDefault="00A24D8E" w:rsidP="002F0A9E">
      <w:pPr>
        <w:pStyle w:val="Corpodetexto"/>
        <w:tabs>
          <w:tab w:val="left" w:pos="567"/>
        </w:tabs>
        <w:rPr>
          <w:rFonts w:asciiTheme="minorHAnsi" w:hAnsiTheme="minorHAnsi" w:cstheme="minorHAnsi"/>
          <w:sz w:val="22"/>
          <w:szCs w:val="22"/>
        </w:rPr>
      </w:pPr>
    </w:p>
    <w:p w14:paraId="05498C11" w14:textId="77777777" w:rsidR="00A24D8E" w:rsidRPr="00843118" w:rsidRDefault="00A24D8E" w:rsidP="002F0A9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 não haja acordo sobre a Taxa Substitutiva entre a Emissora e o Debenturista, ou caso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haja quórum de instalação e/ou de deliberação em segunda convocação, a Emissora deverá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resgatar a totalidade das Debêntures, no prazo de até 30 (trinta) dias contados da data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realização da respectiva Assembleia Geral de Debenturistas, pelo seu Valor Nominal Unitário (ou</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Saldo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acrescido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Remuneratórios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efetivo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resgate,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calculados</w:t>
      </w:r>
      <w:r w:rsidRPr="00843118">
        <w:rPr>
          <w:rFonts w:asciiTheme="minorHAnsi" w:hAnsiTheme="minorHAnsi" w:cstheme="minorHAnsi"/>
          <w:spacing w:val="1"/>
          <w:sz w:val="22"/>
          <w:szCs w:val="22"/>
        </w:rPr>
        <w:t xml:space="preserve"> </w:t>
      </w:r>
      <w:r w:rsidRPr="00843118">
        <w:rPr>
          <w:rFonts w:asciiTheme="minorHAnsi" w:hAnsiTheme="minorHAnsi" w:cstheme="minorHAnsi"/>
          <w:i/>
          <w:sz w:val="22"/>
          <w:szCs w:val="22"/>
        </w:rPr>
        <w:t>pro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rata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temporis</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 (ou da Data de Pagamento dos Juros Remuneratórios imediatamente anterior,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 aplicável). Nesta alternativa, para cálculo dos Juros Remuneratórios das Debêntures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resgatadas,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adotado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quaisquer compensações entre a Emissora e o Debenturista, quando da deliberação da referida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Debenturistas.</w:t>
      </w:r>
    </w:p>
    <w:p w14:paraId="718F107C" w14:textId="15300BB3" w:rsidR="00A24D8E" w:rsidRDefault="00A24D8E" w:rsidP="002F0A9E">
      <w:pPr>
        <w:pStyle w:val="Corpodetexto"/>
        <w:tabs>
          <w:tab w:val="left" w:pos="567"/>
        </w:tabs>
        <w:rPr>
          <w:rFonts w:asciiTheme="minorHAnsi" w:hAnsiTheme="minorHAnsi" w:cstheme="minorHAnsi"/>
          <w:sz w:val="22"/>
          <w:szCs w:val="22"/>
        </w:rPr>
      </w:pPr>
    </w:p>
    <w:p w14:paraId="0620E768" w14:textId="77777777" w:rsidR="00AA69A3" w:rsidRPr="00AA69A3" w:rsidRDefault="00AA69A3" w:rsidP="00AA69A3">
      <w:pPr>
        <w:pStyle w:val="PargrafodaLista"/>
        <w:widowControl w:val="0"/>
        <w:suppressLineNumbers/>
        <w:suppressAutoHyphens/>
        <w:spacing w:line="276" w:lineRule="auto"/>
        <w:ind w:left="0"/>
        <w:jc w:val="both"/>
        <w:rPr>
          <w:rFonts w:ascii="Arial" w:hAnsi="Arial" w:cs="Arial"/>
          <w:sz w:val="20"/>
          <w:szCs w:val="20"/>
        </w:rPr>
      </w:pPr>
      <w:r w:rsidRPr="00AA69A3">
        <w:rPr>
          <w:rFonts w:asciiTheme="minorHAnsi" w:hAnsiTheme="minorHAnsi" w:cstheme="minorHAnsi"/>
          <w:sz w:val="22"/>
          <w:szCs w:val="22"/>
        </w:rPr>
        <w:t xml:space="preserve">6.12. </w:t>
      </w:r>
      <w:r w:rsidRPr="00AA69A3">
        <w:rPr>
          <w:rFonts w:ascii="Arial" w:hAnsi="Arial" w:cs="Arial"/>
          <w:sz w:val="20"/>
          <w:szCs w:val="20"/>
        </w:rPr>
        <w:t>As Debêntures farão jus à remuneração equivalente ao spread ou sobretaxa de 12,00% (doze inteiros por cento) ao ano, base 252 (duzentos e cinquenta e dois) Dias Úteis, a ser calculada de forma exponencial e cumulativa pro rata temporis,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Pr="00AA69A3">
        <w:rPr>
          <w:rFonts w:ascii="Arial" w:hAnsi="Arial" w:cs="Arial"/>
          <w:sz w:val="20"/>
          <w:szCs w:val="20"/>
          <w:u w:val="single"/>
        </w:rPr>
        <w:t>Juros Remuneratórios</w:t>
      </w:r>
      <w:r w:rsidRPr="00AA69A3">
        <w:rPr>
          <w:rFonts w:ascii="Arial" w:hAnsi="Arial" w:cs="Arial"/>
          <w:sz w:val="20"/>
          <w:szCs w:val="20"/>
        </w:rPr>
        <w:t>” e em conjunto com a Atualização Monetária, “</w:t>
      </w:r>
      <w:r w:rsidRPr="00AA69A3">
        <w:rPr>
          <w:rFonts w:ascii="Arial" w:hAnsi="Arial" w:cs="Arial"/>
          <w:sz w:val="20"/>
          <w:szCs w:val="20"/>
          <w:u w:val="single"/>
        </w:rPr>
        <w:t>Remuneração</w:t>
      </w:r>
      <w:r w:rsidRPr="00AA69A3">
        <w:rPr>
          <w:rFonts w:ascii="Arial" w:hAnsi="Arial" w:cs="Arial"/>
          <w:sz w:val="20"/>
          <w:szCs w:val="20"/>
        </w:rPr>
        <w:t>”), de acordo com a fórmula abaixo:</w:t>
      </w:r>
    </w:p>
    <w:p w14:paraId="375A3F0C" w14:textId="77777777" w:rsidR="00AA69A3" w:rsidRPr="00AA69A3" w:rsidRDefault="00AA69A3" w:rsidP="00AA69A3">
      <w:pPr>
        <w:widowControl w:val="0"/>
        <w:suppressLineNumbers/>
        <w:suppressAutoHyphens/>
        <w:ind w:left="709" w:hanging="709"/>
        <w:jc w:val="center"/>
        <w:rPr>
          <w:rFonts w:ascii="Arial" w:hAnsi="Arial" w:cs="Arial"/>
          <w:sz w:val="20"/>
          <w:szCs w:val="20"/>
        </w:rPr>
      </w:pPr>
    </w:p>
    <w:p w14:paraId="1C318707" w14:textId="77777777" w:rsidR="00AA69A3" w:rsidRPr="00AA69A3" w:rsidRDefault="00AA69A3" w:rsidP="00AA69A3">
      <w:pPr>
        <w:widowControl w:val="0"/>
        <w:suppressLineNumbers/>
        <w:suppressAutoHyphens/>
        <w:ind w:left="709" w:hanging="709"/>
        <w:jc w:val="center"/>
        <w:rPr>
          <w:rFonts w:ascii="Arial" w:hAnsi="Arial" w:cs="Arial"/>
          <w:sz w:val="20"/>
          <w:szCs w:val="20"/>
        </w:rPr>
      </w:pPr>
      <w:r w:rsidRPr="00AA69A3">
        <w:rPr>
          <w:rFonts w:ascii="Arial" w:hAnsi="Arial" w:cs="Arial"/>
          <w:sz w:val="20"/>
          <w:szCs w:val="20"/>
        </w:rPr>
        <w:t xml:space="preserve">J = VNe x (Fator de Juros), </w:t>
      </w:r>
    </w:p>
    <w:p w14:paraId="3315DEF3" w14:textId="77777777" w:rsidR="00AA69A3" w:rsidRPr="00AA69A3" w:rsidRDefault="00AA69A3" w:rsidP="00AA69A3">
      <w:pPr>
        <w:widowControl w:val="0"/>
        <w:suppressLineNumbers/>
        <w:suppressAutoHyphens/>
        <w:ind w:left="709" w:hanging="709"/>
        <w:rPr>
          <w:rFonts w:ascii="Arial" w:hAnsi="Arial" w:cs="Arial"/>
          <w:sz w:val="20"/>
          <w:szCs w:val="20"/>
        </w:rPr>
      </w:pPr>
    </w:p>
    <w:p w14:paraId="6916EE16" w14:textId="77777777" w:rsidR="00AA69A3" w:rsidRPr="00AA69A3" w:rsidRDefault="00AA69A3" w:rsidP="00AA69A3">
      <w:pPr>
        <w:widowControl w:val="0"/>
        <w:suppressLineNumbers/>
        <w:suppressAutoHyphens/>
        <w:ind w:left="709" w:hanging="1"/>
        <w:rPr>
          <w:rFonts w:ascii="Arial" w:hAnsi="Arial" w:cs="Arial"/>
          <w:sz w:val="20"/>
          <w:szCs w:val="20"/>
        </w:rPr>
      </w:pPr>
      <w:r w:rsidRPr="00AA69A3">
        <w:rPr>
          <w:rFonts w:ascii="Arial" w:hAnsi="Arial" w:cs="Arial"/>
          <w:sz w:val="20"/>
          <w:szCs w:val="20"/>
        </w:rPr>
        <w:t>onde:</w:t>
      </w:r>
    </w:p>
    <w:p w14:paraId="2FB8ABB8" w14:textId="77777777" w:rsidR="00AA69A3" w:rsidRPr="00AA69A3" w:rsidRDefault="00AA69A3" w:rsidP="00AA69A3">
      <w:pPr>
        <w:widowControl w:val="0"/>
        <w:suppressLineNumbers/>
        <w:suppressAutoHyphens/>
        <w:ind w:left="709" w:hanging="709"/>
        <w:jc w:val="both"/>
        <w:rPr>
          <w:rFonts w:ascii="Arial" w:hAnsi="Arial" w:cs="Arial"/>
          <w:sz w:val="20"/>
          <w:szCs w:val="20"/>
        </w:rPr>
      </w:pPr>
    </w:p>
    <w:p w14:paraId="5AA070A2" w14:textId="77777777" w:rsidR="00AA69A3" w:rsidRPr="00AA69A3" w:rsidRDefault="00AA69A3" w:rsidP="00AA69A3">
      <w:pPr>
        <w:widowControl w:val="0"/>
        <w:suppressLineNumbers/>
        <w:suppressAutoHyphens/>
        <w:ind w:left="709"/>
        <w:jc w:val="both"/>
        <w:rPr>
          <w:rFonts w:ascii="Arial" w:hAnsi="Arial" w:cs="Arial"/>
          <w:sz w:val="20"/>
          <w:szCs w:val="20"/>
        </w:rPr>
      </w:pPr>
      <w:r w:rsidRPr="00AA69A3">
        <w:rPr>
          <w:rFonts w:ascii="Arial" w:hAnsi="Arial" w:cs="Arial"/>
          <w:sz w:val="20"/>
          <w:szCs w:val="20"/>
        </w:rPr>
        <w:t>J = valor unitário dos Juros Remuneratórios, devidos em cada data de pagamento, calculado com 8 (oito) casas decimais sem arredondamento;</w:t>
      </w:r>
    </w:p>
    <w:p w14:paraId="580DD8EE" w14:textId="77777777" w:rsidR="00AA69A3" w:rsidRPr="00AA69A3" w:rsidRDefault="00AA69A3" w:rsidP="00AA69A3">
      <w:pPr>
        <w:widowControl w:val="0"/>
        <w:suppressLineNumbers/>
        <w:suppressAutoHyphens/>
        <w:ind w:left="709"/>
        <w:jc w:val="both"/>
        <w:rPr>
          <w:rFonts w:ascii="Arial" w:hAnsi="Arial" w:cs="Arial"/>
          <w:sz w:val="20"/>
          <w:szCs w:val="20"/>
        </w:rPr>
      </w:pPr>
    </w:p>
    <w:p w14:paraId="264819C0" w14:textId="77777777" w:rsidR="00AA69A3" w:rsidRPr="00AA69A3" w:rsidRDefault="00AA69A3" w:rsidP="00AA69A3">
      <w:pPr>
        <w:widowControl w:val="0"/>
        <w:suppressLineNumbers/>
        <w:suppressAutoHyphens/>
        <w:ind w:left="709"/>
        <w:jc w:val="both"/>
        <w:rPr>
          <w:rFonts w:ascii="Arial" w:hAnsi="Arial" w:cs="Arial"/>
          <w:sz w:val="20"/>
          <w:szCs w:val="20"/>
        </w:rPr>
      </w:pPr>
      <w:r w:rsidRPr="00AA69A3">
        <w:rPr>
          <w:rFonts w:ascii="Arial" w:hAnsi="Arial" w:cs="Arial"/>
          <w:sz w:val="20"/>
          <w:szCs w:val="20"/>
        </w:rPr>
        <w:t>VNe = Valor Nominal Unitário Atualizado ou Saldo do Valor Nominal Unitário Atualizado, conforme o caso, informado/calculado com 8 (oito) casas decimais, sem arredondamento;</w:t>
      </w:r>
    </w:p>
    <w:p w14:paraId="371094D2" w14:textId="77777777" w:rsidR="00AA69A3" w:rsidRPr="00AA69A3" w:rsidRDefault="00AA69A3" w:rsidP="00AA69A3">
      <w:pPr>
        <w:widowControl w:val="0"/>
        <w:suppressLineNumbers/>
        <w:suppressAutoHyphens/>
        <w:ind w:left="709"/>
        <w:jc w:val="both"/>
        <w:rPr>
          <w:rFonts w:ascii="Arial" w:hAnsi="Arial" w:cs="Arial"/>
          <w:sz w:val="20"/>
          <w:szCs w:val="20"/>
        </w:rPr>
      </w:pPr>
    </w:p>
    <w:p w14:paraId="122A0D5D" w14:textId="77777777" w:rsidR="00AA69A3" w:rsidRPr="00AA69A3" w:rsidRDefault="00AA69A3" w:rsidP="00AA69A3">
      <w:pPr>
        <w:widowControl w:val="0"/>
        <w:suppressLineNumbers/>
        <w:suppressAutoHyphens/>
        <w:ind w:left="709"/>
        <w:jc w:val="both"/>
        <w:rPr>
          <w:rFonts w:ascii="Arial" w:hAnsi="Arial" w:cs="Arial"/>
          <w:sz w:val="20"/>
          <w:szCs w:val="20"/>
        </w:rPr>
      </w:pPr>
      <w:r w:rsidRPr="00AA69A3">
        <w:rPr>
          <w:rFonts w:ascii="Arial" w:hAnsi="Arial" w:cs="Arial"/>
          <w:sz w:val="20"/>
          <w:szCs w:val="20"/>
        </w:rPr>
        <w:t xml:space="preserve">Fator de Juros = Fator de juros fixos calculado com 9 (nove) casas decimais, com arredondamento, apurado da seguinte forma: </w:t>
      </w:r>
    </w:p>
    <w:p w14:paraId="724F70CA" w14:textId="77777777" w:rsidR="00AA69A3" w:rsidRPr="00F160F4" w:rsidRDefault="00AA69A3" w:rsidP="00AA69A3">
      <w:pPr>
        <w:pStyle w:val="ListaColorida-nfase11"/>
        <w:widowControl w:val="0"/>
        <w:suppressLineNumbers/>
        <w:suppressAutoHyphens/>
        <w:ind w:left="0"/>
        <w:rPr>
          <w:rFonts w:ascii="Arial" w:hAnsi="Arial" w:cs="Arial"/>
          <w:i/>
          <w:iCs/>
          <w:sz w:val="20"/>
          <w:szCs w:val="20"/>
        </w:rPr>
      </w:pPr>
    </w:p>
    <w:p w14:paraId="6CA6E493" w14:textId="77777777" w:rsidR="00AA69A3" w:rsidRPr="00F160F4" w:rsidRDefault="00AA69A3" w:rsidP="00AA69A3">
      <w:pPr>
        <w:pStyle w:val="ListaColorida-nfase11"/>
        <w:widowControl w:val="0"/>
        <w:suppressLineNumbers/>
        <w:suppressAutoHyphens/>
        <w:rPr>
          <w:rFonts w:ascii="Arial" w:hAnsi="Arial" w:cs="Arial"/>
          <w:i/>
          <w:iCs/>
          <w:sz w:val="20"/>
          <w:szCs w:val="20"/>
        </w:rPr>
      </w:pPr>
    </w:p>
    <w:p w14:paraId="599BCA85" w14:textId="77777777" w:rsidR="00AA69A3" w:rsidRPr="00F160F4" w:rsidRDefault="00AA69A3" w:rsidP="00AE054E">
      <w:pPr>
        <w:pStyle w:val="ListaColorida-nfase11"/>
        <w:widowControl w:val="0"/>
        <w:suppressLineNumbers/>
        <w:suppressAutoHyphens/>
        <w:jc w:val="center"/>
        <w:rPr>
          <w:rFonts w:ascii="Arial" w:hAnsi="Arial" w:cs="Arial"/>
          <w:i/>
          <w:iCs/>
          <w:sz w:val="20"/>
          <w:szCs w:val="20"/>
        </w:rPr>
      </w:pPr>
      <w:r w:rsidRPr="00F160F4">
        <w:rPr>
          <w:rFonts w:ascii="Arial" w:hAnsi="Arial" w:cs="Arial"/>
          <w:i/>
          <w:iCs/>
          <w:noProof/>
          <w:sz w:val="20"/>
          <w:szCs w:val="20"/>
          <w:lang w:eastAsia="pt-BR"/>
        </w:rPr>
        <mc:AlternateContent>
          <mc:Choice Requires="wpc">
            <w:drawing>
              <wp:inline distT="0" distB="0" distL="0" distR="0" wp14:anchorId="7FCD0D8F" wp14:editId="788E15D7">
                <wp:extent cx="2186940" cy="764540"/>
                <wp:effectExtent l="3175" t="4445" r="635" b="2540"/>
                <wp:docPr id="106"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56"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3EA9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58"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674C"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59"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A0EB"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0"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1B7C"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1"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1BCC"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2"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19FA"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3"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86DA"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4"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3CED"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5"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20D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6"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DD82"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7"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9D9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8"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849F"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5"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B9E1"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6"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B8B8"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7"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255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8"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354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9"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C6FC" w14:textId="77777777" w:rsidR="00AA69A3" w:rsidRDefault="00AA69A3" w:rsidP="00AA69A3">
                              <w:r>
                                <w:rPr>
                                  <w:color w:val="000000"/>
                                  <w:sz w:val="14"/>
                                  <w:szCs w:val="14"/>
                                  <w:lang w:val="en-US"/>
                                </w:rPr>
                                <w:t>252</w:t>
                              </w:r>
                            </w:p>
                          </w:txbxContent>
                        </wps:txbx>
                        <wps:bodyPr rot="0" vert="horz" wrap="none" lIns="0" tIns="0" rIns="0" bIns="0" anchor="t" anchorCtr="0" upright="1">
                          <a:spAutoFit/>
                        </wps:bodyPr>
                      </wps:wsp>
                      <wps:wsp>
                        <wps:cNvPr id="100"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5644" w14:textId="77777777" w:rsidR="00AA69A3" w:rsidRDefault="00AA69A3" w:rsidP="00AA69A3">
                              <w:r>
                                <w:rPr>
                                  <w:color w:val="000000"/>
                                  <w:lang w:val="en-US"/>
                                </w:rPr>
                                <w:t>1</w:t>
                              </w:r>
                            </w:p>
                          </w:txbxContent>
                        </wps:txbx>
                        <wps:bodyPr rot="0" vert="horz" wrap="none" lIns="0" tIns="0" rIns="0" bIns="0" anchor="t" anchorCtr="0" upright="1">
                          <a:spAutoFit/>
                        </wps:bodyPr>
                      </wps:wsp>
                      <wps:wsp>
                        <wps:cNvPr id="101"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2254" w14:textId="77777777" w:rsidR="00AA69A3" w:rsidRDefault="00AA69A3" w:rsidP="00AA69A3">
                              <w:r>
                                <w:rPr>
                                  <w:color w:val="000000"/>
                                  <w:lang w:val="en-US"/>
                                </w:rPr>
                                <w:t>100</w:t>
                              </w:r>
                            </w:p>
                          </w:txbxContent>
                        </wps:txbx>
                        <wps:bodyPr rot="0" vert="horz" wrap="none" lIns="0" tIns="0" rIns="0" bIns="0" anchor="t" anchorCtr="0" upright="1">
                          <a:spAutoFit/>
                        </wps:bodyPr>
                      </wps:wsp>
                      <wps:wsp>
                        <wps:cNvPr id="102"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D020" w14:textId="77777777" w:rsidR="00AA69A3" w:rsidRDefault="00AA69A3" w:rsidP="00AA69A3">
                              <w:r>
                                <w:rPr>
                                  <w:i/>
                                  <w:iCs/>
                                  <w:color w:val="000000"/>
                                  <w:sz w:val="14"/>
                                  <w:szCs w:val="14"/>
                                  <w:lang w:val="en-US"/>
                                </w:rPr>
                                <w:t>DP</w:t>
                              </w:r>
                            </w:p>
                          </w:txbxContent>
                        </wps:txbx>
                        <wps:bodyPr rot="0" vert="horz" wrap="none" lIns="0" tIns="0" rIns="0" bIns="0" anchor="t" anchorCtr="0" upright="1">
                          <a:spAutoFit/>
                        </wps:bodyPr>
                      </wps:wsp>
                      <wps:wsp>
                        <wps:cNvPr id="103" name="Rectangle 26"/>
                        <wps:cNvSpPr>
                          <a:spLocks noChangeArrowheads="1"/>
                        </wps:cNvSpPr>
                        <wps:spPr bwMode="auto">
                          <a:xfrm>
                            <a:off x="1134721" y="1232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2CC7" w14:textId="77777777" w:rsidR="00AA69A3" w:rsidRDefault="00AA69A3" w:rsidP="00AA69A3">
                              <w:r>
                                <w:rPr>
                                  <w:i/>
                                  <w:iCs/>
                                  <w:color w:val="000000"/>
                                  <w:lang w:val="en-US"/>
                                </w:rPr>
                                <w:t>Spread</w:t>
                              </w:r>
                            </w:p>
                          </w:txbxContent>
                        </wps:txbx>
                        <wps:bodyPr rot="0" vert="horz" wrap="none" lIns="0" tIns="0" rIns="0" bIns="0" anchor="t" anchorCtr="0" upright="1">
                          <a:spAutoFit/>
                        </wps:bodyPr>
                      </wps:wsp>
                      <wps:wsp>
                        <wps:cNvPr id="104"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76E7" w14:textId="77777777" w:rsidR="00AA69A3" w:rsidRPr="00D0398A" w:rsidRDefault="00AA69A3" w:rsidP="00AA69A3"/>
                          </w:txbxContent>
                        </wps:txbx>
                        <wps:bodyPr rot="0" vert="horz" wrap="none" lIns="0" tIns="0" rIns="0" bIns="0" anchor="t" anchorCtr="0" upright="1">
                          <a:spAutoFit/>
                        </wps:bodyPr>
                      </wps:wsp>
                      <wps:wsp>
                        <wps:cNvPr id="105"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66FE" w14:textId="77777777" w:rsidR="00AA69A3" w:rsidRDefault="00AA69A3" w:rsidP="00AA69A3">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7FCD0D8F" id="_x0000_s1053"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">
                <v:shape id="_x0000_s1054" type="#_x0000_t75" style="position:absolute;width:21869;height:7645;visibility:visible;mso-wrap-style:square">
                  <v:fill o:detectmouseclick="t"/>
                  <v:path o:connecttype="none"/>
                </v:shape>
                <v:line id="Line 4" o:spid="_x0000_s1055"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" strokeweight="28e-5mm"/>
                <v:line id="Line 5" o:spid="_x0000_s1056"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" strokeweight="8e-5mm"/>
                <v:rect id="Rectangle 6" o:spid="_x0000_s1057" style="position:absolute;left:20383;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133EA9E" w14:textId="77777777" w:rsidR="00AA69A3" w:rsidRDefault="00AA69A3" w:rsidP="00AA69A3">
                        <w:r>
                          <w:rPr>
                            <w:rFonts w:ascii="Symbol" w:hAnsi="Symbol" w:cs="Symbol"/>
                            <w:color w:val="000000"/>
                            <w:lang w:val="en-US"/>
                          </w:rPr>
                          <w:t></w:t>
                        </w:r>
                      </w:p>
                    </w:txbxContent>
                  </v:textbox>
                </v:rect>
                <v:rect id="Rectangle 7" o:spid="_x0000_s1058" style="position:absolute;left:20421;top:169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BC674C" w14:textId="77777777" w:rsidR="00AA69A3" w:rsidRDefault="00AA69A3" w:rsidP="00AA69A3">
                        <w:r>
                          <w:rPr>
                            <w:rFonts w:ascii="Symbol" w:hAnsi="Symbol" w:cs="Symbol"/>
                            <w:color w:val="000000"/>
                            <w:lang w:val="en-US"/>
                          </w:rPr>
                          <w:t></w:t>
                        </w:r>
                      </w:p>
                    </w:txbxContent>
                  </v:textbox>
                </v:rect>
                <v:rect id="Rectangle 8" o:spid="_x0000_s1059" style="position:absolute;left:20383;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9D3A0EB" w14:textId="77777777" w:rsidR="00AA69A3" w:rsidRDefault="00AA69A3" w:rsidP="00AA69A3">
                        <w:r>
                          <w:rPr>
                            <w:rFonts w:ascii="Symbol" w:hAnsi="Symbol" w:cs="Symbol"/>
                            <w:color w:val="000000"/>
                            <w:lang w:val="en-US"/>
                          </w:rPr>
                          <w:t></w:t>
                        </w:r>
                      </w:p>
                    </w:txbxContent>
                  </v:textbox>
                </v:rect>
                <v:rect id="Rectangle 9" o:spid="_x0000_s1060" style="position:absolute;left:20383;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6D11B7C" w14:textId="77777777" w:rsidR="00AA69A3" w:rsidRDefault="00AA69A3" w:rsidP="00AA69A3">
                        <w:r>
                          <w:rPr>
                            <w:rFonts w:ascii="Symbol" w:hAnsi="Symbol" w:cs="Symbol"/>
                            <w:color w:val="000000"/>
                            <w:lang w:val="en-US"/>
                          </w:rPr>
                          <w:t></w:t>
                        </w:r>
                      </w:p>
                    </w:txbxContent>
                  </v:textbox>
                </v:rect>
                <v:rect id="Rectangle 10" o:spid="_x0000_s1061" style="position:absolute;left:9861;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F181BCC" w14:textId="77777777" w:rsidR="00AA69A3" w:rsidRDefault="00AA69A3" w:rsidP="00AA69A3">
                        <w:r>
                          <w:rPr>
                            <w:rFonts w:ascii="Symbol" w:hAnsi="Symbol" w:cs="Symbol"/>
                            <w:color w:val="000000"/>
                            <w:lang w:val="en-US"/>
                          </w:rPr>
                          <w:t></w:t>
                        </w:r>
                      </w:p>
                    </w:txbxContent>
                  </v:textbox>
                </v:rect>
                <v:rect id="Rectangle 11" o:spid="_x0000_s1062" style="position:absolute;left:9861;top:1619;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AEF19FA" w14:textId="77777777" w:rsidR="00AA69A3" w:rsidRDefault="00AA69A3" w:rsidP="00AA69A3">
                        <w:r>
                          <w:rPr>
                            <w:rFonts w:ascii="Symbol" w:hAnsi="Symbol" w:cs="Symbol"/>
                            <w:color w:val="000000"/>
                            <w:lang w:val="en-US"/>
                          </w:rPr>
                          <w:t></w:t>
                        </w:r>
                      </w:p>
                    </w:txbxContent>
                  </v:textbox>
                </v:rect>
                <v:rect id="Rectangle 12" o:spid="_x0000_s1063" style="position:absolute;left:9861;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1C486DA" w14:textId="77777777" w:rsidR="00AA69A3" w:rsidRDefault="00AA69A3" w:rsidP="00AA69A3">
                        <w:r>
                          <w:rPr>
                            <w:rFonts w:ascii="Symbol" w:hAnsi="Symbol" w:cs="Symbol"/>
                            <w:color w:val="000000"/>
                            <w:lang w:val="en-US"/>
                          </w:rPr>
                          <w:t></w:t>
                        </w:r>
                      </w:p>
                    </w:txbxContent>
                  </v:textbox>
                </v:rect>
                <v:rect id="Rectangle 13" o:spid="_x0000_s1064" style="position:absolute;left:9861;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B763CED" w14:textId="77777777" w:rsidR="00AA69A3" w:rsidRDefault="00AA69A3" w:rsidP="00AA69A3">
                        <w:r>
                          <w:rPr>
                            <w:rFonts w:ascii="Symbol" w:hAnsi="Symbol" w:cs="Symbol"/>
                            <w:color w:val="000000"/>
                            <w:lang w:val="en-US"/>
                          </w:rPr>
                          <w:t></w:t>
                        </w:r>
                      </w:p>
                    </w:txbxContent>
                  </v:textbox>
                </v:rect>
                <v:rect id="Rectangle 14" o:spid="_x0000_s1065" style="position:absolute;left:17964;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20C20DE" w14:textId="77777777" w:rsidR="00AA69A3" w:rsidRDefault="00AA69A3" w:rsidP="00AA69A3">
                        <w:r>
                          <w:rPr>
                            <w:rFonts w:ascii="Symbol" w:hAnsi="Symbol" w:cs="Symbol"/>
                            <w:color w:val="000000"/>
                            <w:lang w:val="en-US"/>
                          </w:rPr>
                          <w:t></w:t>
                        </w:r>
                      </w:p>
                    </w:txbxContent>
                  </v:textbox>
                </v:rect>
                <v:rect id="Rectangle 15" o:spid="_x0000_s1066" style="position:absolute;left:17964;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655DD82" w14:textId="77777777" w:rsidR="00AA69A3" w:rsidRDefault="00AA69A3" w:rsidP="00AA69A3">
                        <w:r>
                          <w:rPr>
                            <w:rFonts w:ascii="Symbol" w:hAnsi="Symbol" w:cs="Symbol"/>
                            <w:color w:val="000000"/>
                            <w:lang w:val="en-US"/>
                          </w:rPr>
                          <w:t></w:t>
                        </w:r>
                      </w:p>
                    </w:txbxContent>
                  </v:textbox>
                </v:rect>
                <v:rect id="Rectangle 16" o:spid="_x0000_s1067" style="position:absolute;left:17964;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71F9D9E" w14:textId="77777777" w:rsidR="00AA69A3" w:rsidRDefault="00AA69A3" w:rsidP="00AA69A3">
                        <w:r>
                          <w:rPr>
                            <w:rFonts w:ascii="Symbol" w:hAnsi="Symbol" w:cs="Symbol"/>
                            <w:color w:val="000000"/>
                            <w:lang w:val="en-US"/>
                          </w:rPr>
                          <w:t></w:t>
                        </w:r>
                      </w:p>
                    </w:txbxContent>
                  </v:textbox>
                </v:rect>
                <v:rect id="Rectangle 17" o:spid="_x0000_s1068" style="position:absolute;left:10433;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2EE849F" w14:textId="77777777" w:rsidR="00AA69A3" w:rsidRDefault="00AA69A3" w:rsidP="00AA69A3">
                        <w:r>
                          <w:rPr>
                            <w:rFonts w:ascii="Symbol" w:hAnsi="Symbol" w:cs="Symbol"/>
                            <w:color w:val="000000"/>
                            <w:lang w:val="en-US"/>
                          </w:rPr>
                          <w:t></w:t>
                        </w:r>
                      </w:p>
                    </w:txbxContent>
                  </v:textbox>
                </v:rect>
                <v:rect id="Rectangle 18" o:spid="_x0000_s1069" style="position:absolute;left:10433;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2362B9E1" w14:textId="77777777" w:rsidR="00AA69A3" w:rsidRDefault="00AA69A3" w:rsidP="00AA69A3">
                        <w:r>
                          <w:rPr>
                            <w:rFonts w:ascii="Symbol" w:hAnsi="Symbol" w:cs="Symbol"/>
                            <w:color w:val="000000"/>
                            <w:lang w:val="en-US"/>
                          </w:rPr>
                          <w:t></w:t>
                        </w:r>
                      </w:p>
                    </w:txbxContent>
                  </v:textbox>
                </v:rect>
                <v:rect id="Rectangle 19" o:spid="_x0000_s1070" style="position:absolute;left:10433;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1D81B8B8" w14:textId="77777777" w:rsidR="00AA69A3" w:rsidRDefault="00AA69A3" w:rsidP="00AA69A3">
                        <w:r>
                          <w:rPr>
                            <w:rFonts w:ascii="Symbol" w:hAnsi="Symbol" w:cs="Symbol"/>
                            <w:color w:val="000000"/>
                            <w:lang w:val="en-US"/>
                          </w:rPr>
                          <w:t></w:t>
                        </w:r>
                      </w:p>
                    </w:txbxContent>
                  </v:textbox>
                </v:rect>
                <v:rect id="Rectangle 20" o:spid="_x0000_s1071" style="position:absolute;left:16230;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498255E" w14:textId="77777777" w:rsidR="00AA69A3" w:rsidRDefault="00AA69A3" w:rsidP="00AA69A3">
                        <w:r>
                          <w:rPr>
                            <w:rFonts w:ascii="Symbol" w:hAnsi="Symbol" w:cs="Symbol"/>
                            <w:color w:val="000000"/>
                            <w:lang w:val="en-US"/>
                          </w:rPr>
                          <w:t></w:t>
                        </w:r>
                      </w:p>
                    </w:txbxContent>
                  </v:textbox>
                </v:rect>
                <v:rect id="Rectangle 21" o:spid="_x0000_s1072" style="position:absolute;left:8604;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2BDE354E" w14:textId="77777777" w:rsidR="00AA69A3" w:rsidRDefault="00AA69A3" w:rsidP="00AA69A3">
                        <w:r>
                          <w:rPr>
                            <w:rFonts w:ascii="Symbol" w:hAnsi="Symbol" w:cs="Symbol"/>
                            <w:color w:val="000000"/>
                            <w:lang w:val="en-US"/>
                          </w:rPr>
                          <w:t></w:t>
                        </w:r>
                      </w:p>
                    </w:txbxContent>
                  </v:textbox>
                </v:rect>
                <v:rect id="Rectangle 22" o:spid="_x0000_s1073" style="position:absolute;left:18738;top:1593;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6AFC6FC" w14:textId="77777777" w:rsidR="00AA69A3" w:rsidRDefault="00AA69A3" w:rsidP="00AA69A3">
                        <w:r>
                          <w:rPr>
                            <w:color w:val="000000"/>
                            <w:sz w:val="14"/>
                            <w:szCs w:val="14"/>
                            <w:lang w:val="en-US"/>
                          </w:rPr>
                          <w:t>252</w:t>
                        </w:r>
                      </w:p>
                    </w:txbxContent>
                  </v:textbox>
                </v:rect>
                <v:rect id="Rectangle 23" o:spid="_x0000_s1074" style="position:absolute;left:17227;top:219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0715644" w14:textId="77777777" w:rsidR="00AA69A3" w:rsidRDefault="00AA69A3" w:rsidP="00AA69A3">
                        <w:r>
                          <w:rPr>
                            <w:color w:val="000000"/>
                            <w:lang w:val="en-US"/>
                          </w:rPr>
                          <w:t>1</w:t>
                        </w:r>
                      </w:p>
                    </w:txbxContent>
                  </v:textbox>
                </v:rect>
                <v:rect id="Rectangle 24" o:spid="_x0000_s1075" style="position:absolute;left:12344;top:3384;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7072254" w14:textId="77777777" w:rsidR="00AA69A3" w:rsidRDefault="00AA69A3" w:rsidP="00AA69A3">
                        <w:r>
                          <w:rPr>
                            <w:color w:val="000000"/>
                            <w:lang w:val="en-US"/>
                          </w:rPr>
                          <w:t>100</w:t>
                        </w:r>
                      </w:p>
                    </w:txbxContent>
                  </v:textbox>
                </v:rect>
                <v:rect id="Rectangle 25" o:spid="_x0000_s1076" style="position:absolute;left:19177;top:298;width:12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27BCD020" w14:textId="77777777" w:rsidR="00AA69A3" w:rsidRDefault="00AA69A3" w:rsidP="00AA69A3">
                        <w:r>
                          <w:rPr>
                            <w:i/>
                            <w:iCs/>
                            <w:color w:val="000000"/>
                            <w:sz w:val="14"/>
                            <w:szCs w:val="14"/>
                            <w:lang w:val="en-US"/>
                          </w:rPr>
                          <w:t>DP</w:t>
                        </w:r>
                      </w:p>
                    </w:txbxContent>
                  </v:textbox>
                </v:rect>
                <v:rect id="Rectangle 26" o:spid="_x0000_s1077" style="position:absolute;left:11347;top:1232;width:4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1892CC7" w14:textId="77777777" w:rsidR="00AA69A3" w:rsidRDefault="00AA69A3" w:rsidP="00AA69A3">
                        <w:r>
                          <w:rPr>
                            <w:i/>
                            <w:iCs/>
                            <w:color w:val="000000"/>
                            <w:lang w:val="en-US"/>
                          </w:rPr>
                          <w:t>Spread</w:t>
                        </w:r>
                      </w:p>
                    </w:txbxContent>
                  </v:textbox>
                </v:rect>
                <v:rect id="Rectangle 27" o:spid="_x0000_s1078" style="position:absolute;left:7296;top:21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68776E7" w14:textId="77777777" w:rsidR="00AA69A3" w:rsidRPr="00D0398A" w:rsidRDefault="00AA69A3" w:rsidP="00AA69A3"/>
                    </w:txbxContent>
                  </v:textbox>
                </v:rect>
                <v:rect id="Rectangle 28" o:spid="_x0000_s1079"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5E966FE" w14:textId="77777777" w:rsidR="00AA69A3" w:rsidRDefault="00AA69A3" w:rsidP="00AA69A3">
                        <w:r>
                          <w:rPr>
                            <w:i/>
                            <w:iCs/>
                            <w:color w:val="000000"/>
                            <w:lang w:val="en-US"/>
                          </w:rPr>
                          <w:t>FatorSpread</w:t>
                        </w:r>
                      </w:p>
                    </w:txbxContent>
                  </v:textbox>
                </v:rect>
                <w10:anchorlock/>
              </v:group>
            </w:pict>
          </mc:Fallback>
        </mc:AlternateContent>
      </w:r>
    </w:p>
    <w:p w14:paraId="48B5388B" w14:textId="77777777" w:rsidR="00AA69A3" w:rsidRPr="00AA69A3" w:rsidRDefault="00AA69A3" w:rsidP="00AA69A3">
      <w:pPr>
        <w:pStyle w:val="ListaColorida-nfase11"/>
        <w:widowControl w:val="0"/>
        <w:suppressLineNumbers/>
        <w:suppressAutoHyphens/>
        <w:ind w:left="0"/>
        <w:jc w:val="both"/>
        <w:rPr>
          <w:rFonts w:asciiTheme="minorHAnsi" w:hAnsiTheme="minorHAnsi" w:cstheme="minorHAnsi"/>
        </w:rPr>
      </w:pPr>
      <w:r w:rsidRPr="00AA69A3">
        <w:rPr>
          <w:rFonts w:asciiTheme="minorHAnsi" w:hAnsiTheme="minorHAnsi" w:cstheme="minorHAnsi"/>
        </w:rPr>
        <w:t>onde:</w:t>
      </w:r>
    </w:p>
    <w:p w14:paraId="1CD9994A" w14:textId="77777777" w:rsidR="00AA69A3" w:rsidRPr="00AA69A3" w:rsidRDefault="00AA69A3" w:rsidP="00AA69A3">
      <w:pPr>
        <w:pStyle w:val="ListaColorida-nfase11"/>
        <w:widowControl w:val="0"/>
        <w:suppressLineNumbers/>
        <w:suppressAutoHyphens/>
        <w:ind w:left="0"/>
        <w:jc w:val="both"/>
        <w:rPr>
          <w:rFonts w:asciiTheme="minorHAnsi" w:hAnsiTheme="minorHAnsi" w:cstheme="minorHAnsi"/>
        </w:rPr>
      </w:pPr>
      <w:r w:rsidRPr="00AA69A3">
        <w:rPr>
          <w:rFonts w:asciiTheme="minorHAnsi" w:hAnsiTheme="minorHAnsi" w:cstheme="minorHAnsi"/>
        </w:rPr>
        <w:t>spread = 12,00 (doze inteiros);</w:t>
      </w:r>
    </w:p>
    <w:p w14:paraId="273572A4" w14:textId="77777777" w:rsidR="00AE054E" w:rsidRDefault="00AE054E" w:rsidP="00AA69A3">
      <w:pPr>
        <w:pStyle w:val="ListaColorida-nfase11"/>
        <w:widowControl w:val="0"/>
        <w:suppressLineNumbers/>
        <w:suppressAutoHyphens/>
        <w:ind w:left="0"/>
        <w:jc w:val="both"/>
        <w:rPr>
          <w:rFonts w:asciiTheme="minorHAnsi" w:hAnsiTheme="minorHAnsi" w:cstheme="minorHAnsi"/>
        </w:rPr>
      </w:pPr>
    </w:p>
    <w:p w14:paraId="71D63812" w14:textId="69CE3789" w:rsidR="00AA69A3" w:rsidRPr="00AA69A3" w:rsidRDefault="00AA69A3" w:rsidP="00AA69A3">
      <w:pPr>
        <w:pStyle w:val="ListaColorida-nfase11"/>
        <w:widowControl w:val="0"/>
        <w:suppressLineNumbers/>
        <w:suppressAutoHyphens/>
        <w:ind w:left="0"/>
        <w:jc w:val="both"/>
        <w:rPr>
          <w:rFonts w:asciiTheme="minorHAnsi" w:hAnsiTheme="minorHAnsi" w:cstheme="minorHAnsi"/>
        </w:rPr>
      </w:pPr>
      <w:r w:rsidRPr="00AA69A3">
        <w:rPr>
          <w:rFonts w:asciiTheme="minorHAnsi" w:hAnsiTheme="minorHAnsi" w:cstheme="minorHAnsi"/>
        </w:rPr>
        <w:t xml:space="preserve">DP = número de Dias Úteis (conforme definido abaixo) entre a Data de Integralização ou a data </w:t>
      </w:r>
      <w:r w:rsidRPr="00AA69A3">
        <w:rPr>
          <w:rFonts w:asciiTheme="minorHAnsi" w:hAnsiTheme="minorHAnsi" w:cstheme="minorHAnsi"/>
        </w:rPr>
        <w:lastRenderedPageBreak/>
        <w:t>de pagamento dos Juros Remuneratórios imediatamente anterior, conforme o caso, e a data de cálculo, sendo “DP” um número inteiro.”</w:t>
      </w:r>
    </w:p>
    <w:p w14:paraId="4231F3F7" w14:textId="77777777" w:rsidR="00AA69A3" w:rsidRPr="00AA69A3" w:rsidRDefault="00AA69A3" w:rsidP="00AA69A3">
      <w:pPr>
        <w:pStyle w:val="PargrafodaLista"/>
        <w:widowControl w:val="0"/>
        <w:tabs>
          <w:tab w:val="left" w:pos="567"/>
          <w:tab w:val="left" w:pos="851"/>
        </w:tabs>
        <w:autoSpaceDE w:val="0"/>
        <w:autoSpaceDN w:val="0"/>
        <w:ind w:left="0"/>
        <w:contextualSpacing w:val="0"/>
        <w:jc w:val="both"/>
        <w:rPr>
          <w:rFonts w:asciiTheme="minorHAnsi" w:hAnsiTheme="minorHAnsi" w:cstheme="minorHAnsi"/>
          <w:sz w:val="22"/>
          <w:szCs w:val="22"/>
        </w:rPr>
      </w:pPr>
      <w:r w:rsidRPr="00AA69A3">
        <w:rPr>
          <w:rFonts w:asciiTheme="minorHAnsi" w:hAnsiTheme="minorHAnsi" w:cstheme="minorHAnsi"/>
          <w:sz w:val="22"/>
          <w:szCs w:val="22"/>
        </w:rPr>
        <w:t>6.12.1. Pagamento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Debêntures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Primeira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Série.</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 serão pagos nas datas de pagamento estabelecidas na respectiva tabela constante do Anexo I (cada uma destas datas uma “</w:t>
      </w:r>
      <w:r w:rsidRPr="00AA69A3">
        <w:rPr>
          <w:rFonts w:asciiTheme="minorHAnsi" w:hAnsiTheme="minorHAnsi" w:cstheme="minorHAnsi"/>
          <w:sz w:val="22"/>
          <w:szCs w:val="22"/>
          <w:u w:val="single"/>
        </w:rPr>
        <w:t>Data de Pagamento dos Juros Remuneratórios das Debêntures 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u w:val="single"/>
        </w:rPr>
        <w:t>Primeira</w:t>
      </w:r>
      <w:r w:rsidRPr="00AA69A3">
        <w:rPr>
          <w:rFonts w:asciiTheme="minorHAnsi" w:hAnsiTheme="minorHAnsi" w:cstheme="minorHAnsi"/>
          <w:spacing w:val="1"/>
          <w:sz w:val="22"/>
          <w:szCs w:val="22"/>
          <w:u w:val="single"/>
        </w:rPr>
        <w:t xml:space="preserve"> </w:t>
      </w:r>
      <w:r w:rsidRPr="00AA69A3">
        <w:rPr>
          <w:rFonts w:asciiTheme="minorHAnsi" w:hAnsiTheme="minorHAnsi" w:cstheme="minorHAnsi"/>
          <w:sz w:val="22"/>
          <w:szCs w:val="22"/>
          <w:u w:val="single"/>
        </w:rPr>
        <w:t>Série</w:t>
      </w:r>
      <w:r w:rsidRPr="00AA69A3">
        <w:rPr>
          <w:rFonts w:asciiTheme="minorHAnsi" w:hAnsiTheme="minorHAnsi" w:cstheme="minorHAnsi"/>
          <w:sz w:val="22"/>
          <w:szCs w:val="22"/>
        </w:rPr>
        <w:t>”),</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ou,</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ainda,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na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data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eventual</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decretação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vencimento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antecipado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Debêntures em razão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ocorrência de um dos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Eventos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Inadimplemento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ou</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na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data</w:t>
      </w:r>
      <w:r w:rsidRPr="00AA69A3">
        <w:rPr>
          <w:rFonts w:asciiTheme="minorHAnsi" w:hAnsiTheme="minorHAnsi" w:cstheme="minorHAnsi"/>
          <w:spacing w:val="55"/>
          <w:sz w:val="22"/>
          <w:szCs w:val="22"/>
        </w:rPr>
        <w:t xml:space="preserve"> </w:t>
      </w:r>
      <w:r w:rsidRPr="00AA69A3">
        <w:rPr>
          <w:rFonts w:asciiTheme="minorHAnsi" w:hAnsiTheme="minorHAnsi" w:cstheme="minorHAnsi"/>
          <w:sz w:val="22"/>
          <w:szCs w:val="22"/>
        </w:rPr>
        <w:t>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Resgate</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Antecipado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Total,</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nos</w:t>
      </w:r>
      <w:r w:rsidRPr="00AA69A3">
        <w:rPr>
          <w:rFonts w:asciiTheme="minorHAnsi" w:hAnsiTheme="minorHAnsi" w:cstheme="minorHAnsi"/>
          <w:spacing w:val="-4"/>
          <w:sz w:val="22"/>
          <w:szCs w:val="22"/>
        </w:rPr>
        <w:t xml:space="preserve"> </w:t>
      </w:r>
      <w:r w:rsidRPr="00AA69A3">
        <w:rPr>
          <w:rFonts w:asciiTheme="minorHAnsi" w:hAnsiTheme="minorHAnsi" w:cstheme="minorHAnsi"/>
          <w:sz w:val="22"/>
          <w:szCs w:val="22"/>
        </w:rPr>
        <w:t>termos</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e</w:t>
      </w:r>
      <w:r w:rsidRPr="00AA69A3">
        <w:rPr>
          <w:rFonts w:asciiTheme="minorHAnsi" w:hAnsiTheme="minorHAnsi" w:cstheme="minorHAnsi"/>
          <w:spacing w:val="-3"/>
          <w:sz w:val="22"/>
          <w:szCs w:val="22"/>
        </w:rPr>
        <w:t xml:space="preserve"> </w:t>
      </w:r>
      <w:r w:rsidRPr="00AA69A3">
        <w:rPr>
          <w:rFonts w:asciiTheme="minorHAnsi" w:hAnsiTheme="minorHAnsi" w:cstheme="minorHAnsi"/>
          <w:sz w:val="22"/>
          <w:szCs w:val="22"/>
        </w:rPr>
        <w:t>condições</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previstos</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nesta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Escritura</w:t>
      </w:r>
      <w:r w:rsidRPr="00AA69A3">
        <w:rPr>
          <w:rFonts w:asciiTheme="minorHAnsi" w:hAnsiTheme="minorHAnsi" w:cstheme="minorHAnsi"/>
          <w:spacing w:val="-3"/>
          <w:sz w:val="22"/>
          <w:szCs w:val="22"/>
        </w:rPr>
        <w:t xml:space="preserve"> </w:t>
      </w:r>
      <w:r w:rsidRPr="00AA69A3">
        <w:rPr>
          <w:rFonts w:asciiTheme="minorHAnsi" w:hAnsiTheme="minorHAnsi" w:cstheme="minorHAnsi"/>
          <w:sz w:val="22"/>
          <w:szCs w:val="22"/>
        </w:rPr>
        <w:t>de</w:t>
      </w:r>
      <w:r w:rsidRPr="00AA69A3">
        <w:rPr>
          <w:rFonts w:asciiTheme="minorHAnsi" w:hAnsiTheme="minorHAnsi" w:cstheme="minorHAnsi"/>
          <w:spacing w:val="-3"/>
          <w:sz w:val="22"/>
          <w:szCs w:val="22"/>
        </w:rPr>
        <w:t xml:space="preserve"> </w:t>
      </w:r>
      <w:r w:rsidRPr="00AA69A3">
        <w:rPr>
          <w:rFonts w:asciiTheme="minorHAnsi" w:hAnsiTheme="minorHAnsi" w:cstheme="minorHAnsi"/>
          <w:sz w:val="22"/>
          <w:szCs w:val="22"/>
        </w:rPr>
        <w:t>Emissão. Os Juros Remuneratórios das Debêntures da Primeira Série devidos em 30/04/2022, 30/05/2022, 30/06/2022, 30/07/2022, 30/08/2022, 30/09/2022, 30/10/2022, 30/11/2022 e 30/12/2022 serão incorporados ao Valor Nominal Unitário Atualizado das Debêntures da Primeira Série. Caso as datas de pagamento acima mencionadas não sejam  Dias Úteis, o pagamento será devido no primeiro dia útil subsequente.</w:t>
      </w:r>
    </w:p>
    <w:p w14:paraId="11691417" w14:textId="77777777" w:rsidR="00AA69A3" w:rsidRPr="00AA69A3" w:rsidRDefault="00AA69A3" w:rsidP="00AA69A3">
      <w:pPr>
        <w:pStyle w:val="PargrafodaLista"/>
        <w:widowControl w:val="0"/>
        <w:tabs>
          <w:tab w:val="left" w:pos="567"/>
          <w:tab w:val="left" w:pos="851"/>
        </w:tabs>
        <w:autoSpaceDE w:val="0"/>
        <w:autoSpaceDN w:val="0"/>
        <w:ind w:left="0"/>
        <w:contextualSpacing w:val="0"/>
        <w:jc w:val="both"/>
        <w:rPr>
          <w:rFonts w:asciiTheme="minorHAnsi" w:hAnsiTheme="minorHAnsi" w:cstheme="minorHAnsi"/>
          <w:sz w:val="22"/>
          <w:szCs w:val="22"/>
        </w:rPr>
      </w:pPr>
    </w:p>
    <w:p w14:paraId="6F3D87C0" w14:textId="67E888D3" w:rsidR="00AA69A3" w:rsidRPr="00AA69A3" w:rsidRDefault="00AA69A3" w:rsidP="00AA69A3">
      <w:pPr>
        <w:pStyle w:val="Corpodetexto"/>
        <w:tabs>
          <w:tab w:val="left" w:pos="567"/>
        </w:tabs>
        <w:jc w:val="both"/>
        <w:rPr>
          <w:rFonts w:asciiTheme="minorHAnsi" w:hAnsiTheme="minorHAnsi" w:cstheme="minorHAnsi"/>
          <w:sz w:val="22"/>
          <w:szCs w:val="22"/>
        </w:rPr>
      </w:pPr>
      <w:r w:rsidRPr="00AA69A3">
        <w:rPr>
          <w:rFonts w:asciiTheme="minorHAnsi" w:hAnsiTheme="minorHAnsi" w:cstheme="minorHAnsi"/>
          <w:sz w:val="22"/>
          <w:szCs w:val="22"/>
        </w:rPr>
        <w:t>6.</w:t>
      </w:r>
      <w:r w:rsidRPr="00AA69A3">
        <w:rPr>
          <w:rFonts w:asciiTheme="minorHAnsi" w:hAnsiTheme="minorHAnsi" w:cstheme="minorHAnsi"/>
          <w:sz w:val="22"/>
          <w:szCs w:val="22"/>
        </w:rPr>
        <w:t>12.2.</w:t>
      </w:r>
      <w:r w:rsidRPr="00AA69A3">
        <w:rPr>
          <w:rFonts w:asciiTheme="minorHAnsi" w:hAnsiTheme="minorHAnsi" w:cstheme="minorHAnsi"/>
          <w:sz w:val="22"/>
          <w:szCs w:val="22"/>
        </w:rPr>
        <w:tab/>
        <w:t>Pagamento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Debêntures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Segunda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Série.</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 serão pagos nas datas de pagamento estabelecidas na respectiva tabela constante do Anexo I</w:t>
      </w:r>
      <w:r w:rsidRPr="00AA69A3">
        <w:rPr>
          <w:rFonts w:asciiTheme="minorHAnsi" w:hAnsiTheme="minorHAnsi" w:cstheme="minorHAnsi"/>
          <w:spacing w:val="12"/>
          <w:sz w:val="22"/>
          <w:szCs w:val="22"/>
        </w:rPr>
        <w:t xml:space="preserve"> </w:t>
      </w:r>
      <w:r w:rsidRPr="00AA69A3">
        <w:rPr>
          <w:rFonts w:asciiTheme="minorHAnsi" w:hAnsiTheme="minorHAnsi" w:cstheme="minorHAnsi"/>
          <w:sz w:val="22"/>
          <w:szCs w:val="22"/>
        </w:rPr>
        <w:t>(cada uma destas datas uma “</w:t>
      </w:r>
      <w:r w:rsidRPr="00AA69A3">
        <w:rPr>
          <w:rFonts w:asciiTheme="minorHAnsi" w:hAnsiTheme="minorHAnsi" w:cstheme="minorHAnsi"/>
          <w:sz w:val="22"/>
          <w:szCs w:val="22"/>
          <w:u w:val="single"/>
        </w:rPr>
        <w:t>Data</w:t>
      </w:r>
      <w:r w:rsidRPr="00AA69A3">
        <w:rPr>
          <w:rFonts w:asciiTheme="minorHAnsi" w:hAnsiTheme="minorHAnsi" w:cstheme="minorHAnsi"/>
          <w:spacing w:val="14"/>
          <w:sz w:val="22"/>
          <w:szCs w:val="22"/>
          <w:u w:val="single"/>
        </w:rPr>
        <w:t xml:space="preserve"> </w:t>
      </w:r>
      <w:r w:rsidRPr="00AA69A3">
        <w:rPr>
          <w:rFonts w:asciiTheme="minorHAnsi" w:hAnsiTheme="minorHAnsi" w:cstheme="minorHAnsi"/>
          <w:sz w:val="22"/>
          <w:szCs w:val="22"/>
          <w:u w:val="single"/>
        </w:rPr>
        <w:t>de</w:t>
      </w:r>
      <w:r w:rsidRPr="00AA69A3">
        <w:rPr>
          <w:rFonts w:asciiTheme="minorHAnsi" w:hAnsiTheme="minorHAnsi" w:cstheme="minorHAnsi"/>
          <w:spacing w:val="12"/>
          <w:sz w:val="22"/>
          <w:szCs w:val="22"/>
          <w:u w:val="single"/>
        </w:rPr>
        <w:t xml:space="preserve"> </w:t>
      </w:r>
      <w:r w:rsidRPr="00AA69A3">
        <w:rPr>
          <w:rFonts w:asciiTheme="minorHAnsi" w:hAnsiTheme="minorHAnsi" w:cstheme="minorHAnsi"/>
          <w:sz w:val="22"/>
          <w:szCs w:val="22"/>
          <w:u w:val="single"/>
        </w:rPr>
        <w:t>Pagamento</w:t>
      </w:r>
      <w:r w:rsidRPr="00AA69A3">
        <w:rPr>
          <w:rFonts w:asciiTheme="minorHAnsi" w:hAnsiTheme="minorHAnsi" w:cstheme="minorHAnsi"/>
          <w:spacing w:val="14"/>
          <w:sz w:val="22"/>
          <w:szCs w:val="22"/>
          <w:u w:val="single"/>
        </w:rPr>
        <w:t xml:space="preserve"> </w:t>
      </w:r>
      <w:r w:rsidRPr="00AA69A3">
        <w:rPr>
          <w:rFonts w:asciiTheme="minorHAnsi" w:hAnsiTheme="minorHAnsi" w:cstheme="minorHAnsi"/>
          <w:sz w:val="22"/>
          <w:szCs w:val="22"/>
          <w:u w:val="single"/>
        </w:rPr>
        <w:t>do</w:t>
      </w:r>
      <w:r w:rsidRPr="00AA69A3">
        <w:rPr>
          <w:rFonts w:asciiTheme="minorHAnsi" w:hAnsiTheme="minorHAnsi" w:cstheme="minorHAnsi"/>
          <w:sz w:val="22"/>
          <w:szCs w:val="22"/>
        </w:rPr>
        <w:t xml:space="preserve"> </w:t>
      </w:r>
      <w:r w:rsidRPr="00AA69A3">
        <w:rPr>
          <w:rFonts w:asciiTheme="minorHAnsi" w:hAnsiTheme="minorHAnsi" w:cstheme="minorHAnsi"/>
          <w:sz w:val="22"/>
          <w:szCs w:val="22"/>
          <w:u w:val="single"/>
        </w:rPr>
        <w:t>Juros Remuneratórios das Debêntures da Segunda Série”)</w:t>
      </w:r>
      <w:r w:rsidRPr="00AA69A3">
        <w:rPr>
          <w:rFonts w:asciiTheme="minorHAnsi" w:hAnsiTheme="minorHAnsi" w:cstheme="minorHAnsi"/>
          <w:sz w:val="22"/>
          <w:szCs w:val="22"/>
        </w:rPr>
        <w:t>,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devidos em 30/12/2021, 02/05/2022, 30/05/2022, 30/06/2022, 01/08/2022, 30/08/2022, 30/09/2022, 31/10/2022, 30/11/2022 e 30/12/2022 serão incorporados ao Valor Nominal Unitário Atualizado das Debêntures da Segunda Série. Caso as datas de pagamento acima mencionadas não sejam  Dias Úteis, o pagamento será devido no primeiro dia útil subsequente.</w:t>
      </w:r>
    </w:p>
    <w:p w14:paraId="7709086D" w14:textId="77777777" w:rsidR="00AA69A3" w:rsidRDefault="00AA69A3"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iCs/>
          <w:sz w:val="22"/>
          <w:szCs w:val="22"/>
        </w:rPr>
      </w:pPr>
    </w:p>
    <w:p w14:paraId="35D9864C" w14:textId="77777777" w:rsidR="00AA69A3" w:rsidRDefault="004F6DA7"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sz w:val="22"/>
          <w:szCs w:val="22"/>
        </w:rPr>
      </w:pPr>
      <w:r w:rsidRPr="00843118">
        <w:rPr>
          <w:rFonts w:asciiTheme="minorHAnsi" w:hAnsiTheme="minorHAnsi" w:cstheme="minorHAnsi"/>
          <w:iCs/>
          <w:sz w:val="22"/>
          <w:szCs w:val="22"/>
        </w:rPr>
        <w:t>6.13.</w:t>
      </w:r>
      <w:r w:rsidRPr="00843118">
        <w:rPr>
          <w:rFonts w:asciiTheme="minorHAnsi" w:hAnsiTheme="minorHAnsi" w:cstheme="minorHAnsi"/>
          <w:i/>
          <w:sz w:val="22"/>
          <w:szCs w:val="22"/>
        </w:rPr>
        <w:t xml:space="preserve"> </w:t>
      </w:r>
      <w:r w:rsidR="00A24D8E" w:rsidRPr="00843118">
        <w:rPr>
          <w:rFonts w:asciiTheme="minorHAnsi" w:hAnsiTheme="minorHAnsi" w:cstheme="minorHAnsi"/>
          <w:i/>
          <w:sz w:val="22"/>
          <w:szCs w:val="22"/>
        </w:rPr>
        <w:t>Repactuação</w:t>
      </w:r>
      <w:r w:rsidR="00A24D8E" w:rsidRPr="00843118">
        <w:rPr>
          <w:rFonts w:asciiTheme="minorHAnsi" w:hAnsiTheme="minorHAnsi" w:cstheme="minorHAnsi"/>
          <w:sz w:val="22"/>
          <w:szCs w:val="22"/>
        </w:rPr>
        <w:t>.</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As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Debêntures</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poderão</w:t>
      </w:r>
      <w:r w:rsidR="00A24D8E" w:rsidRPr="00843118">
        <w:rPr>
          <w:rFonts w:asciiTheme="minorHAnsi" w:hAnsiTheme="minorHAnsi" w:cstheme="minorHAnsi"/>
          <w:spacing w:val="-5"/>
          <w:sz w:val="22"/>
          <w:szCs w:val="22"/>
        </w:rPr>
        <w:t xml:space="preserve"> </w:t>
      </w:r>
      <w:r w:rsidR="00A24D8E" w:rsidRPr="00843118">
        <w:rPr>
          <w:rFonts w:asciiTheme="minorHAnsi" w:hAnsiTheme="minorHAnsi" w:cstheme="minorHAnsi"/>
          <w:sz w:val="22"/>
          <w:szCs w:val="22"/>
        </w:rPr>
        <w:t>ser</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objeto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repactuação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programada.</w:t>
      </w:r>
    </w:p>
    <w:p w14:paraId="6695823B" w14:textId="77777777" w:rsidR="00AA69A3" w:rsidRDefault="00AA69A3"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sz w:val="22"/>
          <w:szCs w:val="22"/>
        </w:rPr>
      </w:pPr>
    </w:p>
    <w:p w14:paraId="075F6F31" w14:textId="7501F15D" w:rsidR="004F6DA7" w:rsidRPr="00843118" w:rsidRDefault="004F6DA7"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color w:val="000000"/>
          <w:sz w:val="22"/>
          <w:szCs w:val="22"/>
          <w:shd w:val="clear" w:color="auto" w:fill="FFFFFF"/>
          <w:lang w:eastAsia="pt-BR"/>
        </w:rPr>
      </w:pPr>
      <w:r w:rsidRPr="00843118">
        <w:rPr>
          <w:rStyle w:val="contentpasted0"/>
          <w:rFonts w:asciiTheme="minorHAnsi" w:hAnsiTheme="minorHAnsi" w:cstheme="minorHAnsi"/>
          <w:bCs/>
          <w:color w:val="000000"/>
          <w:sz w:val="22"/>
          <w:szCs w:val="22"/>
          <w:shd w:val="clear" w:color="auto" w:fill="FFFFFF"/>
        </w:rPr>
        <w:t>6.14.</w:t>
      </w:r>
      <w:r w:rsidRPr="00843118">
        <w:rPr>
          <w:rStyle w:val="contentpasted0"/>
          <w:rFonts w:asciiTheme="minorHAnsi" w:hAnsiTheme="minorHAnsi" w:cstheme="minorHAnsi"/>
          <w:bCs/>
          <w:color w:val="000000"/>
          <w:sz w:val="22"/>
          <w:szCs w:val="22"/>
          <w:shd w:val="clear" w:color="auto" w:fill="FFFFFF"/>
        </w:rPr>
        <w:tab/>
        <w:t>Resgate Antecipado Total e Regate Antecipado Total Obrigatório.  </w:t>
      </w:r>
    </w:p>
    <w:p w14:paraId="73396E75" w14:textId="358D0963" w:rsidR="004F6DA7" w:rsidRPr="00843118" w:rsidRDefault="004F6DA7" w:rsidP="002F0A9E">
      <w:pPr>
        <w:pStyle w:val="PargrafodaLista"/>
        <w:widowControl w:val="0"/>
        <w:suppressLineNumbers/>
        <w:suppressAutoHyphens/>
        <w:ind w:left="1988"/>
        <w:jc w:val="both"/>
        <w:rPr>
          <w:rFonts w:asciiTheme="minorHAnsi" w:hAnsiTheme="minorHAnsi" w:cstheme="minorHAnsi"/>
          <w:color w:val="000000"/>
          <w:sz w:val="22"/>
          <w:szCs w:val="22"/>
          <w:shd w:val="clear" w:color="auto" w:fill="FFFFFF"/>
        </w:rPr>
      </w:pPr>
    </w:p>
    <w:p w14:paraId="7D4F7F87"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6.14.1.</w:t>
      </w:r>
      <w:r w:rsidRPr="00843118">
        <w:rPr>
          <w:rStyle w:val="contentpasted0"/>
          <w:rFonts w:asciiTheme="minorHAnsi" w:hAnsiTheme="minorHAnsi" w:cstheme="minorHAnsi"/>
          <w:bCs/>
          <w:color w:val="000000"/>
          <w:sz w:val="22"/>
          <w:szCs w:val="22"/>
          <w:shd w:val="clear" w:color="auto" w:fill="FFFFFF"/>
        </w:rPr>
        <w:tab/>
        <w:t>Resgate Antecipado Total. Sujeito ao atendimento das condições previstas abaixo, nas alíneas (a) e (b), a seguir, a Emissora poderá, a seu exclusivo critério, resgatar antecipadamente a totalidade das Debêntures, com o consequente cancelamento (“</w:t>
      </w:r>
      <w:r w:rsidRPr="00843118">
        <w:rPr>
          <w:rStyle w:val="contentpasted0"/>
          <w:rFonts w:asciiTheme="minorHAnsi" w:hAnsiTheme="minorHAnsi" w:cstheme="minorHAnsi"/>
          <w:bCs/>
          <w:color w:val="000000"/>
          <w:sz w:val="22"/>
          <w:szCs w:val="22"/>
          <w:u w:val="single"/>
          <w:shd w:val="clear" w:color="auto" w:fill="FFFFFF"/>
        </w:rPr>
        <w:t>Resgate Antecipado Total</w:t>
      </w:r>
      <w:r w:rsidRPr="00843118">
        <w:rPr>
          <w:rStyle w:val="contentpasted0"/>
          <w:rFonts w:asciiTheme="minorHAnsi" w:hAnsiTheme="minorHAnsi" w:cstheme="minorHAnsi"/>
          <w:bCs/>
          <w:color w:val="000000"/>
          <w:sz w:val="22"/>
          <w:szCs w:val="22"/>
          <w:shd w:val="clear" w:color="auto" w:fill="FFFFFF"/>
        </w:rPr>
        <w:t>”);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pro rata temporis desde a Data da Integralização (ou desde a última Data de Pagamento dos Juros Remuneratórios, conforme o caso) até a data do efetivo Resgate Antecipado, bem como do Prêmio (conforme definido abaixo) e dos Encargos Moratórios. </w:t>
      </w:r>
    </w:p>
    <w:p w14:paraId="6DDC5627" w14:textId="57556936"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p>
    <w:p w14:paraId="38E1F69A"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6.14.2</w:t>
      </w:r>
      <w:r w:rsidRPr="00843118">
        <w:rPr>
          <w:rStyle w:val="contentpasted0"/>
          <w:rFonts w:asciiTheme="minorHAnsi" w:hAnsiTheme="minorHAnsi" w:cstheme="minorHAnsi"/>
          <w:bCs/>
          <w:color w:val="000000"/>
          <w:sz w:val="22"/>
          <w:szCs w:val="22"/>
          <w:shd w:val="clear" w:color="auto" w:fill="FFFFFF"/>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843118">
        <w:rPr>
          <w:rStyle w:val="contentpasted0"/>
          <w:rFonts w:asciiTheme="minorHAnsi" w:hAnsiTheme="minorHAnsi" w:cstheme="minorHAnsi"/>
          <w:bCs/>
          <w:color w:val="000000"/>
          <w:sz w:val="22"/>
          <w:szCs w:val="22"/>
          <w:u w:val="single"/>
          <w:shd w:val="clear" w:color="auto" w:fill="FFFFFF"/>
        </w:rPr>
        <w:t>Prêmio</w:t>
      </w:r>
      <w:r w:rsidRPr="00843118">
        <w:rPr>
          <w:rStyle w:val="contentpasted0"/>
          <w:rFonts w:asciiTheme="minorHAnsi" w:hAnsiTheme="minorHAnsi" w:cstheme="minorHAnsi"/>
          <w:bCs/>
          <w:color w:val="000000"/>
          <w:sz w:val="22"/>
          <w:szCs w:val="22"/>
          <w:shd w:val="clear" w:color="auto" w:fill="FFFFFF"/>
        </w:rPr>
        <w:t>”). </w:t>
      </w:r>
    </w:p>
    <w:p w14:paraId="4FBE4318" w14:textId="4672C2E6"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p>
    <w:p w14:paraId="5120BEB1"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lastRenderedPageBreak/>
        <w:t>6.14.3</w:t>
      </w:r>
      <w:r w:rsidRPr="00843118">
        <w:rPr>
          <w:rStyle w:val="contentpasted0"/>
          <w:rFonts w:asciiTheme="minorHAnsi" w:hAnsiTheme="minorHAnsi" w:cstheme="minorHAnsi"/>
          <w:bCs/>
          <w:color w:val="000000"/>
          <w:sz w:val="22"/>
          <w:szCs w:val="22"/>
          <w:shd w:val="clear" w:color="auto" w:fill="FFFFFF"/>
        </w:rPr>
        <w:tab/>
        <w:t>Regate Antecipado Total Obrigatório. Sujeito ao atendimento das condições previstas abaixo, nas alíneas (a), (b) e (c), a Emissora deverá resgatar antecipadamente a totalidade das Debêntures, com o consequente cancelamento (“</w:t>
      </w:r>
      <w:r w:rsidRPr="00843118">
        <w:rPr>
          <w:rStyle w:val="contentpasted0"/>
          <w:rFonts w:asciiTheme="minorHAnsi" w:hAnsiTheme="minorHAnsi" w:cstheme="minorHAnsi"/>
          <w:bCs/>
          <w:color w:val="000000"/>
          <w:sz w:val="22"/>
          <w:szCs w:val="22"/>
          <w:u w:val="single"/>
          <w:shd w:val="clear" w:color="auto" w:fill="FFFFFF"/>
        </w:rPr>
        <w:t>Resgate Antecipado Total Obrigatório</w:t>
      </w:r>
      <w:r w:rsidRPr="00843118">
        <w:rPr>
          <w:rStyle w:val="contentpasted0"/>
          <w:rFonts w:asciiTheme="minorHAnsi" w:hAnsiTheme="minorHAnsi" w:cstheme="minorHAnsi"/>
          <w:bCs/>
          <w:color w:val="000000"/>
          <w:sz w:val="22"/>
          <w:szCs w:val="22"/>
          <w:shd w:val="clear" w:color="auto" w:fill="FFFFFF"/>
        </w:rPr>
        <w:t>”); e por meio de comunicado individual entregue ao Debenturista ou comunicado publicado nos Jornais de Divulgação da Emissora com 10 (dez) Dias Úteis de antecedência, informando: (a) o não atingimento do valor de mercado das ações ordinárias de emissão da Atma Participações S.A.,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calculado pro rata temporis desde a Data da Integralização (ou desde a última Data de Pagamento dos Juros Remuneratórios, conforme o caso) até a data do efetivo Resgate Antecipado, bem como do Prêmio (conforme definido abaixo) e dos Encargos Moratórios. </w:t>
      </w:r>
    </w:p>
    <w:p w14:paraId="7040775F" w14:textId="5CF76892"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p>
    <w:p w14:paraId="74306701"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6.14.4</w:t>
      </w:r>
      <w:r w:rsidRPr="00843118">
        <w:rPr>
          <w:rStyle w:val="contentpasted0"/>
          <w:rFonts w:asciiTheme="minorHAnsi" w:hAnsiTheme="minorHAnsi" w:cstheme="minorHAnsi"/>
          <w:bCs/>
          <w:color w:val="000000"/>
          <w:sz w:val="22"/>
          <w:szCs w:val="22"/>
          <w:shd w:val="clear" w:color="auto" w:fill="FFFFFF"/>
        </w:rPr>
        <w:tab/>
        <w:t>O pagamento das Debêntures objeto de Resgate Antecipado Total, ou Regate Antecipado Total Obrigatório (se for o caso), serão feitos mediante depósito em conta corrente indicada pelo Debenturista. </w:t>
      </w:r>
    </w:p>
    <w:p w14:paraId="29CA5CFD" w14:textId="77777777" w:rsidR="00A24D8E" w:rsidRPr="00843118" w:rsidRDefault="00A24D8E" w:rsidP="002F0A9E">
      <w:pPr>
        <w:pStyle w:val="Corpodetexto"/>
        <w:tabs>
          <w:tab w:val="left" w:pos="567"/>
        </w:tabs>
        <w:rPr>
          <w:rFonts w:asciiTheme="minorHAnsi" w:hAnsiTheme="minorHAnsi" w:cstheme="minorHAnsi"/>
          <w:sz w:val="22"/>
          <w:szCs w:val="22"/>
        </w:rPr>
      </w:pPr>
    </w:p>
    <w:p w14:paraId="1A8C8622" w14:textId="0AD9571C" w:rsidR="00A24D8E" w:rsidRPr="00843118" w:rsidRDefault="004F6DA7" w:rsidP="002F0A9E">
      <w:pPr>
        <w:widowControl w:val="0"/>
        <w:tabs>
          <w:tab w:val="left" w:pos="567"/>
          <w:tab w:val="left" w:pos="2130"/>
        </w:tabs>
        <w:autoSpaceDE w:val="0"/>
        <w:autoSpaceDN w:val="0"/>
        <w:jc w:val="both"/>
        <w:rPr>
          <w:rFonts w:asciiTheme="minorHAnsi" w:hAnsiTheme="minorHAnsi" w:cstheme="minorHAnsi"/>
          <w:sz w:val="22"/>
          <w:szCs w:val="22"/>
        </w:rPr>
      </w:pPr>
      <w:r w:rsidRPr="00843118">
        <w:rPr>
          <w:rFonts w:asciiTheme="minorHAnsi" w:hAnsiTheme="minorHAnsi" w:cstheme="minorHAnsi"/>
          <w:iCs/>
          <w:sz w:val="22"/>
          <w:szCs w:val="22"/>
        </w:rPr>
        <w:t>6.15.</w:t>
      </w:r>
      <w:r w:rsidRPr="00843118">
        <w:rPr>
          <w:rFonts w:asciiTheme="minorHAnsi" w:hAnsiTheme="minorHAnsi" w:cstheme="minorHAnsi"/>
          <w:iCs/>
          <w:sz w:val="22"/>
          <w:szCs w:val="22"/>
        </w:rPr>
        <w:tab/>
      </w:r>
      <w:r w:rsidR="00A24D8E" w:rsidRPr="00843118">
        <w:rPr>
          <w:rFonts w:asciiTheme="minorHAnsi" w:hAnsiTheme="minorHAnsi" w:cstheme="minorHAnsi"/>
          <w:iCs/>
          <w:sz w:val="22"/>
          <w:szCs w:val="22"/>
        </w:rPr>
        <w:t>Multa e Juros Moratórios. Ocorrendo impontualidade no pagamento,</w:t>
      </w:r>
      <w:r w:rsidR="00A24D8E" w:rsidRPr="00843118">
        <w:rPr>
          <w:rFonts w:asciiTheme="minorHAnsi" w:hAnsiTheme="minorHAnsi" w:cstheme="minorHAnsi"/>
          <w:sz w:val="22"/>
          <w:szCs w:val="22"/>
        </w:rPr>
        <w:t xml:space="preserve"> pela Emissora, de qualquer</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quantia devida e não paga ao Debenturista, os débitos devidos e em atraso, vencidos e não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pagos pela Emissora ficarão, desde a data da inadimplência até a data do efetivo pagamento,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sem prejuízo do pagamento dos Juros Remuneratórios, calculada</w:t>
      </w:r>
      <w:r w:rsidR="00A24D8E" w:rsidRPr="00843118">
        <w:rPr>
          <w:rFonts w:asciiTheme="minorHAnsi" w:hAnsiTheme="minorHAnsi" w:cstheme="minorHAnsi"/>
          <w:spacing w:val="55"/>
          <w:sz w:val="22"/>
          <w:szCs w:val="22"/>
        </w:rPr>
        <w:t xml:space="preserve"> </w:t>
      </w:r>
      <w:r w:rsidR="00A24D8E" w:rsidRPr="00843118">
        <w:rPr>
          <w:rFonts w:asciiTheme="minorHAnsi" w:hAnsiTheme="minorHAnsi" w:cstheme="minorHAnsi"/>
          <w:i/>
          <w:sz w:val="22"/>
          <w:szCs w:val="22"/>
        </w:rPr>
        <w:t xml:space="preserve">pro rata temporis </w:t>
      </w:r>
      <w:r w:rsidR="00A24D8E" w:rsidRPr="00843118">
        <w:rPr>
          <w:rFonts w:asciiTheme="minorHAnsi" w:hAnsiTheme="minorHAnsi" w:cstheme="minorHAnsi"/>
          <w:sz w:val="22"/>
          <w:szCs w:val="22"/>
        </w:rPr>
        <w:t>desde 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Integralização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desde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última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Pagamento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Juros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Remuneratórios,</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conforme o caso, até a data de efetivo pagamento, sujeitos a, independentemente de aviso,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notificação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interpelação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judicial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extrajudicial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multa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convencional,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irredutível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compensatória, de 2% (dois por cento); e (ii) juros moratórios à razão de 1% (um por cento) ao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mês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fração,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ambos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incidentes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sobre</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quantias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em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atraso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Encargos</w:t>
      </w:r>
      <w:r w:rsidR="00A24D8E" w:rsidRPr="00843118">
        <w:rPr>
          <w:rFonts w:asciiTheme="minorHAnsi" w:hAnsiTheme="minorHAnsi" w:cstheme="minorHAnsi"/>
          <w:spacing w:val="-3"/>
          <w:sz w:val="22"/>
          <w:szCs w:val="22"/>
          <w:u w:val="single"/>
        </w:rPr>
        <w:t xml:space="preserve"> </w:t>
      </w:r>
      <w:r w:rsidR="00A24D8E" w:rsidRPr="00843118">
        <w:rPr>
          <w:rFonts w:asciiTheme="minorHAnsi" w:hAnsiTheme="minorHAnsi" w:cstheme="minorHAnsi"/>
          <w:sz w:val="22"/>
          <w:szCs w:val="22"/>
          <w:u w:val="single"/>
        </w:rPr>
        <w:t>Moratórios</w:t>
      </w:r>
      <w:r w:rsidR="00A24D8E" w:rsidRPr="00843118">
        <w:rPr>
          <w:rFonts w:asciiTheme="minorHAnsi" w:hAnsiTheme="minorHAnsi" w:cstheme="minorHAnsi"/>
          <w:sz w:val="22"/>
          <w:szCs w:val="22"/>
        </w:rPr>
        <w:t>”).</w:t>
      </w:r>
    </w:p>
    <w:p w14:paraId="1C0281FF" w14:textId="77777777" w:rsidR="00A24D8E" w:rsidRPr="00843118" w:rsidRDefault="00A24D8E" w:rsidP="002F0A9E">
      <w:pPr>
        <w:pStyle w:val="Corpodetexto"/>
        <w:tabs>
          <w:tab w:val="left" w:pos="567"/>
        </w:tabs>
        <w:rPr>
          <w:rFonts w:asciiTheme="minorHAnsi" w:hAnsiTheme="minorHAnsi" w:cstheme="minorHAnsi"/>
          <w:sz w:val="22"/>
          <w:szCs w:val="22"/>
        </w:rPr>
      </w:pPr>
    </w:p>
    <w:p w14:paraId="2741DD98" w14:textId="5EE44E70" w:rsidR="00A24D8E" w:rsidRPr="00843118" w:rsidRDefault="004F6DA7"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iCs/>
          <w:sz w:val="22"/>
          <w:szCs w:val="22"/>
        </w:rPr>
        <w:t>6.16</w:t>
      </w:r>
      <w:r w:rsidRPr="00843118">
        <w:rPr>
          <w:rFonts w:asciiTheme="minorHAnsi" w:hAnsiTheme="minorHAnsi" w:cstheme="minorHAnsi"/>
          <w:i/>
          <w:sz w:val="22"/>
          <w:szCs w:val="22"/>
        </w:rPr>
        <w:t>.</w:t>
      </w:r>
      <w:r w:rsidRPr="00843118">
        <w:rPr>
          <w:rFonts w:asciiTheme="minorHAnsi" w:hAnsiTheme="minorHAnsi" w:cstheme="minorHAnsi"/>
          <w:i/>
          <w:sz w:val="22"/>
          <w:szCs w:val="22"/>
        </w:rPr>
        <w:tab/>
      </w:r>
      <w:r w:rsidR="00A24D8E" w:rsidRPr="00843118">
        <w:rPr>
          <w:rFonts w:asciiTheme="minorHAnsi" w:hAnsiTheme="minorHAnsi" w:cstheme="minorHAnsi"/>
          <w:i/>
          <w:sz w:val="22"/>
          <w:szCs w:val="22"/>
        </w:rPr>
        <w:t>Direito ao Recebimento dos Pagamentos</w:t>
      </w:r>
      <w:r w:rsidR="00A24D8E" w:rsidRPr="00843118">
        <w:rPr>
          <w:rFonts w:asciiTheme="minorHAnsi" w:hAnsiTheme="minorHAnsi" w:cstheme="minorHAnsi"/>
          <w:sz w:val="22"/>
          <w:szCs w:val="22"/>
        </w:rPr>
        <w:t>. Farão jus ao recebimento de qualquer valor devido ao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Debenturista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termos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desta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Escritura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Emissão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aqueles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forem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Debenturistas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encerramento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Dia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Útil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imediatamente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anterior à</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respectiva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pagamento.</w:t>
      </w:r>
    </w:p>
    <w:p w14:paraId="24DECE69" w14:textId="77777777" w:rsidR="00A24D8E" w:rsidRPr="00843118" w:rsidRDefault="00A24D8E" w:rsidP="002F0A9E">
      <w:pPr>
        <w:pStyle w:val="Corpodetexto"/>
        <w:tabs>
          <w:tab w:val="left" w:pos="567"/>
        </w:tabs>
        <w:rPr>
          <w:rFonts w:asciiTheme="minorHAnsi" w:hAnsiTheme="minorHAnsi" w:cstheme="minorHAnsi"/>
          <w:sz w:val="22"/>
          <w:szCs w:val="22"/>
        </w:rPr>
      </w:pPr>
    </w:p>
    <w:p w14:paraId="12A162D8" w14:textId="34263DC3" w:rsidR="00A24D8E" w:rsidRPr="00843118" w:rsidRDefault="004F6DA7" w:rsidP="002F0A9E">
      <w:pPr>
        <w:widowControl w:val="0"/>
        <w:tabs>
          <w:tab w:val="left" w:pos="567"/>
          <w:tab w:val="left" w:pos="2130"/>
        </w:tabs>
        <w:autoSpaceDE w:val="0"/>
        <w:autoSpaceDN w:val="0"/>
        <w:jc w:val="both"/>
        <w:rPr>
          <w:rFonts w:asciiTheme="minorHAnsi" w:hAnsiTheme="minorHAnsi" w:cstheme="minorHAnsi"/>
          <w:sz w:val="22"/>
          <w:szCs w:val="22"/>
        </w:rPr>
      </w:pPr>
      <w:r w:rsidRPr="00843118">
        <w:rPr>
          <w:rFonts w:asciiTheme="minorHAnsi" w:hAnsiTheme="minorHAnsi" w:cstheme="minorHAnsi"/>
          <w:iCs/>
          <w:sz w:val="22"/>
          <w:szCs w:val="22"/>
        </w:rPr>
        <w:t>6.17.</w:t>
      </w:r>
      <w:r w:rsidRPr="00843118">
        <w:rPr>
          <w:rFonts w:asciiTheme="minorHAnsi" w:hAnsiTheme="minorHAnsi" w:cstheme="minorHAnsi"/>
          <w:iCs/>
          <w:sz w:val="22"/>
          <w:szCs w:val="22"/>
        </w:rPr>
        <w:tab/>
      </w:r>
      <w:r w:rsidR="00A24D8E" w:rsidRPr="00843118">
        <w:rPr>
          <w:rFonts w:asciiTheme="minorHAnsi" w:hAnsiTheme="minorHAnsi" w:cstheme="minorHAnsi"/>
          <w:iCs/>
          <w:sz w:val="22"/>
          <w:szCs w:val="22"/>
        </w:rPr>
        <w:t>Decadência</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dos</w:t>
      </w:r>
      <w:r w:rsidR="00A24D8E" w:rsidRPr="00843118">
        <w:rPr>
          <w:rFonts w:asciiTheme="minorHAnsi" w:hAnsiTheme="minorHAnsi" w:cstheme="minorHAnsi"/>
          <w:iCs/>
          <w:spacing w:val="10"/>
          <w:sz w:val="22"/>
          <w:szCs w:val="22"/>
        </w:rPr>
        <w:t xml:space="preserve"> </w:t>
      </w:r>
      <w:r w:rsidR="00A24D8E" w:rsidRPr="00843118">
        <w:rPr>
          <w:rFonts w:asciiTheme="minorHAnsi" w:hAnsiTheme="minorHAnsi" w:cstheme="minorHAnsi"/>
          <w:iCs/>
          <w:sz w:val="22"/>
          <w:szCs w:val="22"/>
        </w:rPr>
        <w:t>Direitos</w:t>
      </w:r>
      <w:r w:rsidR="00A24D8E" w:rsidRPr="00843118">
        <w:rPr>
          <w:rFonts w:asciiTheme="minorHAnsi" w:hAnsiTheme="minorHAnsi" w:cstheme="minorHAnsi"/>
          <w:iCs/>
          <w:spacing w:val="12"/>
          <w:sz w:val="22"/>
          <w:szCs w:val="22"/>
        </w:rPr>
        <w:t xml:space="preserve"> </w:t>
      </w:r>
      <w:r w:rsidR="00A24D8E" w:rsidRPr="00843118">
        <w:rPr>
          <w:rFonts w:asciiTheme="minorHAnsi" w:hAnsiTheme="minorHAnsi" w:cstheme="minorHAnsi"/>
          <w:iCs/>
          <w:sz w:val="22"/>
          <w:szCs w:val="22"/>
        </w:rPr>
        <w:t>aos</w:t>
      </w:r>
      <w:r w:rsidR="00A24D8E" w:rsidRPr="00843118">
        <w:rPr>
          <w:rFonts w:asciiTheme="minorHAnsi" w:hAnsiTheme="minorHAnsi" w:cstheme="minorHAnsi"/>
          <w:iCs/>
          <w:spacing w:val="10"/>
          <w:sz w:val="22"/>
          <w:szCs w:val="22"/>
        </w:rPr>
        <w:t xml:space="preserve"> </w:t>
      </w:r>
      <w:r w:rsidR="00A24D8E" w:rsidRPr="00843118">
        <w:rPr>
          <w:rFonts w:asciiTheme="minorHAnsi" w:hAnsiTheme="minorHAnsi" w:cstheme="minorHAnsi"/>
          <w:iCs/>
          <w:sz w:val="22"/>
          <w:szCs w:val="22"/>
        </w:rPr>
        <w:t>Acréscimos.</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O</w:t>
      </w:r>
      <w:r w:rsidR="00A24D8E" w:rsidRPr="00843118">
        <w:rPr>
          <w:rFonts w:asciiTheme="minorHAnsi" w:hAnsiTheme="minorHAnsi" w:cstheme="minorHAnsi"/>
          <w:iCs/>
          <w:spacing w:val="12"/>
          <w:sz w:val="22"/>
          <w:szCs w:val="22"/>
        </w:rPr>
        <w:t xml:space="preserve"> </w:t>
      </w:r>
      <w:r w:rsidR="00A24D8E" w:rsidRPr="00843118">
        <w:rPr>
          <w:rFonts w:asciiTheme="minorHAnsi" w:hAnsiTheme="minorHAnsi" w:cstheme="minorHAnsi"/>
          <w:iCs/>
          <w:sz w:val="22"/>
          <w:szCs w:val="22"/>
        </w:rPr>
        <w:t>não</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comparecimento</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do</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Debenturista</w:t>
      </w:r>
      <w:r w:rsidR="00A24D8E" w:rsidRPr="00843118">
        <w:rPr>
          <w:rFonts w:asciiTheme="minorHAnsi" w:hAnsiTheme="minorHAnsi" w:cstheme="minorHAnsi"/>
          <w:iCs/>
          <w:spacing w:val="13"/>
          <w:sz w:val="22"/>
          <w:szCs w:val="22"/>
        </w:rPr>
        <w:t xml:space="preserve"> </w:t>
      </w:r>
      <w:r w:rsidR="00A24D8E" w:rsidRPr="00843118">
        <w:rPr>
          <w:rFonts w:asciiTheme="minorHAnsi" w:hAnsiTheme="minorHAnsi" w:cstheme="minorHAnsi"/>
          <w:iCs/>
          <w:sz w:val="22"/>
          <w:szCs w:val="22"/>
        </w:rPr>
        <w:t>para</w:t>
      </w:r>
      <w:r w:rsidR="00A24D8E" w:rsidRPr="00843118">
        <w:rPr>
          <w:rFonts w:asciiTheme="minorHAnsi" w:hAnsiTheme="minorHAnsi" w:cstheme="minorHAnsi"/>
          <w:spacing w:val="11"/>
          <w:sz w:val="22"/>
          <w:szCs w:val="22"/>
        </w:rPr>
        <w:t xml:space="preserve"> </w:t>
      </w:r>
      <w:r w:rsidR="00A24D8E" w:rsidRPr="00843118">
        <w:rPr>
          <w:rFonts w:asciiTheme="minorHAnsi" w:hAnsiTheme="minorHAnsi" w:cstheme="minorHAnsi"/>
          <w:sz w:val="22"/>
          <w:szCs w:val="22"/>
        </w:rPr>
        <w:t>receber</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o valor correspondente a qualquer das obrigações pecuniárias devidas pela Emissora, nas datas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previstas nesta Escritura de Emissão ou em comunicado publicado pela Emissora, não lhe dará</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direito ao recebimento de qualquer acréscimo relativo ao atraso no recebimento, sendo-lhe,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todavia,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assegurados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direitos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adquiridos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até</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respectivo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vencimento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comunicado.</w:t>
      </w:r>
    </w:p>
    <w:p w14:paraId="5459C3FF" w14:textId="77777777" w:rsidR="00A24D8E" w:rsidRPr="00843118" w:rsidRDefault="00A24D8E" w:rsidP="002F0A9E">
      <w:pPr>
        <w:pStyle w:val="Corpodetexto"/>
        <w:tabs>
          <w:tab w:val="left" w:pos="567"/>
        </w:tabs>
        <w:rPr>
          <w:rFonts w:asciiTheme="minorHAnsi" w:hAnsiTheme="minorHAnsi" w:cstheme="minorHAnsi"/>
          <w:sz w:val="22"/>
          <w:szCs w:val="22"/>
        </w:rPr>
      </w:pPr>
    </w:p>
    <w:p w14:paraId="12C0EB13" w14:textId="41C37809" w:rsidR="00A24D8E" w:rsidRPr="00843118" w:rsidRDefault="004F6DA7" w:rsidP="002F0A9E">
      <w:pPr>
        <w:pStyle w:val="PargrafodaLista"/>
        <w:widowControl w:val="0"/>
        <w:numPr>
          <w:ilvl w:val="1"/>
          <w:numId w:val="51"/>
        </w:numPr>
        <w:tabs>
          <w:tab w:val="left" w:pos="0"/>
          <w:tab w:val="left" w:pos="2130"/>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i/>
          <w:sz w:val="22"/>
          <w:szCs w:val="22"/>
        </w:rPr>
        <w:t xml:space="preserve"> </w:t>
      </w:r>
      <w:r w:rsidR="00A24D8E" w:rsidRPr="00843118">
        <w:rPr>
          <w:rFonts w:asciiTheme="minorHAnsi" w:hAnsiTheme="minorHAnsi" w:cstheme="minorHAnsi"/>
          <w:i/>
          <w:sz w:val="22"/>
          <w:szCs w:val="22"/>
        </w:rPr>
        <w:t>Local de Pagamento</w:t>
      </w:r>
      <w:r w:rsidR="00A24D8E" w:rsidRPr="00843118">
        <w:rPr>
          <w:rFonts w:asciiTheme="minorHAnsi" w:hAnsiTheme="minorHAnsi" w:cstheme="minorHAnsi"/>
          <w:sz w:val="22"/>
          <w:szCs w:val="22"/>
        </w:rPr>
        <w:t>. Os pagamentos a que o Debenturista fizer jus serão efetuados pela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Emissora na conta corrente de titularidade do Debenturista (“</w:t>
      </w:r>
      <w:r w:rsidR="00A24D8E" w:rsidRPr="00843118">
        <w:rPr>
          <w:rFonts w:asciiTheme="minorHAnsi" w:hAnsiTheme="minorHAnsi" w:cstheme="minorHAnsi"/>
          <w:sz w:val="22"/>
          <w:szCs w:val="22"/>
          <w:u w:val="single"/>
        </w:rPr>
        <w:t>Local de Pagamento</w:t>
      </w:r>
      <w:r w:rsidR="00A24D8E" w:rsidRPr="00843118">
        <w:rPr>
          <w:rFonts w:asciiTheme="minorHAnsi" w:hAnsiTheme="minorHAnsi" w:cstheme="minorHAnsi"/>
          <w:sz w:val="22"/>
          <w:szCs w:val="22"/>
        </w:rPr>
        <w:t>”). Nenhum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pagamento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será</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realizado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em</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conta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que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for</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titularidade do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Debenturista.</w:t>
      </w:r>
    </w:p>
    <w:p w14:paraId="0E06FECA" w14:textId="77777777" w:rsidR="00A24D8E" w:rsidRPr="00843118" w:rsidRDefault="00A24D8E" w:rsidP="002F0A9E">
      <w:pPr>
        <w:pStyle w:val="Corpodetexto"/>
        <w:tabs>
          <w:tab w:val="left" w:pos="567"/>
        </w:tabs>
        <w:rPr>
          <w:rFonts w:asciiTheme="minorHAnsi" w:hAnsiTheme="minorHAnsi" w:cstheme="minorHAnsi"/>
          <w:sz w:val="22"/>
          <w:szCs w:val="22"/>
        </w:rPr>
      </w:pPr>
    </w:p>
    <w:p w14:paraId="08A61AB8" w14:textId="263F0D7A" w:rsidR="00A24D8E" w:rsidRPr="00843118" w:rsidRDefault="004F6DA7" w:rsidP="002F0A9E">
      <w:pPr>
        <w:widowControl w:val="0"/>
        <w:tabs>
          <w:tab w:val="left" w:pos="567"/>
          <w:tab w:val="left" w:pos="2130"/>
        </w:tabs>
        <w:autoSpaceDE w:val="0"/>
        <w:autoSpaceDN w:val="0"/>
        <w:jc w:val="both"/>
        <w:rPr>
          <w:sz w:val="22"/>
          <w:szCs w:val="22"/>
        </w:rPr>
      </w:pPr>
      <w:r w:rsidRPr="00843118">
        <w:rPr>
          <w:rFonts w:asciiTheme="minorHAnsi" w:hAnsiTheme="minorHAnsi" w:cstheme="minorHAnsi"/>
          <w:iCs/>
          <w:sz w:val="22"/>
          <w:szCs w:val="22"/>
        </w:rPr>
        <w:t>6.19.</w:t>
      </w:r>
      <w:r w:rsidRPr="00843118">
        <w:rPr>
          <w:rFonts w:asciiTheme="minorHAnsi" w:hAnsiTheme="minorHAnsi" w:cstheme="minorHAnsi"/>
          <w:iCs/>
          <w:sz w:val="22"/>
          <w:szCs w:val="22"/>
        </w:rPr>
        <w:tab/>
      </w:r>
      <w:r w:rsidR="00A24D8E" w:rsidRPr="00843118">
        <w:rPr>
          <w:rFonts w:asciiTheme="minorHAnsi" w:hAnsiTheme="minorHAnsi" w:cstheme="minorHAnsi"/>
          <w:i/>
          <w:sz w:val="22"/>
          <w:szCs w:val="22"/>
        </w:rPr>
        <w:t>Prorrogação dos Prazos</w:t>
      </w:r>
      <w:r w:rsidR="00A24D8E" w:rsidRPr="00843118">
        <w:rPr>
          <w:rFonts w:asciiTheme="minorHAnsi" w:hAnsiTheme="minorHAnsi" w:cstheme="minorHAnsi"/>
          <w:sz w:val="22"/>
          <w:szCs w:val="22"/>
        </w:rPr>
        <w:t>. Considerar-se-ão prorrogados os prazos referentes ao pagamento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qualquer obrigação prevista nesta Escritura de Emissão, até o 1º (primeiro) Dia Útil subsequente,</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se</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o</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vencimento</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coincidir</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com</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dia</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que</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seja</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Dia</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Útil,</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sem</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nenhum</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acréscimo</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aos</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valores</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a</w:t>
      </w:r>
      <w:r w:rsidR="00A24D8E" w:rsidRPr="00843118">
        <w:rPr>
          <w:sz w:val="22"/>
          <w:szCs w:val="22"/>
        </w:rPr>
        <w:t>serem</w:t>
      </w:r>
      <w:r w:rsidR="00A24D8E" w:rsidRPr="00843118">
        <w:rPr>
          <w:spacing w:val="-4"/>
          <w:sz w:val="22"/>
          <w:szCs w:val="22"/>
        </w:rPr>
        <w:t xml:space="preserve"> </w:t>
      </w:r>
      <w:r w:rsidR="00A24D8E" w:rsidRPr="00843118">
        <w:rPr>
          <w:sz w:val="22"/>
          <w:szCs w:val="22"/>
        </w:rPr>
        <w:t>pagos.</w:t>
      </w:r>
    </w:p>
    <w:p w14:paraId="675BC102" w14:textId="77777777" w:rsidR="00A24D8E" w:rsidRPr="00843118" w:rsidRDefault="00A24D8E" w:rsidP="002F0A9E">
      <w:pPr>
        <w:pStyle w:val="Corpodetexto"/>
        <w:tabs>
          <w:tab w:val="left" w:pos="567"/>
        </w:tabs>
        <w:rPr>
          <w:rFonts w:asciiTheme="minorHAnsi" w:hAnsiTheme="minorHAnsi" w:cstheme="minorHAnsi"/>
          <w:sz w:val="22"/>
          <w:szCs w:val="22"/>
        </w:rPr>
      </w:pPr>
    </w:p>
    <w:p w14:paraId="5399EBAB" w14:textId="2370E15C" w:rsidR="004F6DA7" w:rsidRPr="00843118" w:rsidRDefault="00A24D8E" w:rsidP="004F6DA7">
      <w:pPr>
        <w:pStyle w:val="PargrafodaLista"/>
        <w:widowControl w:val="0"/>
        <w:numPr>
          <w:ilvl w:val="1"/>
          <w:numId w:val="55"/>
        </w:numPr>
        <w:tabs>
          <w:tab w:val="left" w:pos="567"/>
          <w:tab w:val="left" w:pos="2130"/>
        </w:tabs>
        <w:autoSpaceDE w:val="0"/>
        <w:autoSpaceDN w:val="0"/>
        <w:jc w:val="both"/>
        <w:rPr>
          <w:rFonts w:asciiTheme="minorHAnsi" w:hAnsiTheme="minorHAnsi" w:cstheme="minorHAnsi"/>
          <w:sz w:val="22"/>
          <w:szCs w:val="22"/>
        </w:rPr>
      </w:pPr>
      <w:r w:rsidRPr="00843118">
        <w:rPr>
          <w:rFonts w:asciiTheme="minorHAnsi" w:hAnsiTheme="minorHAnsi" w:cstheme="minorHAnsi"/>
          <w:i/>
          <w:sz w:val="22"/>
          <w:szCs w:val="22"/>
        </w:rPr>
        <w:t>Imunidade dos Debenturistas</w:t>
      </w:r>
      <w:r w:rsidRPr="00843118">
        <w:rPr>
          <w:rFonts w:asciiTheme="minorHAnsi" w:hAnsiTheme="minorHAnsi" w:cstheme="minorHAnsi"/>
          <w:sz w:val="22"/>
          <w:szCs w:val="22"/>
        </w:rPr>
        <w:t xml:space="preserve">. </w:t>
      </w:r>
    </w:p>
    <w:p w14:paraId="3C824583" w14:textId="77777777" w:rsidR="004F6DA7" w:rsidRPr="00843118" w:rsidRDefault="004F6DA7" w:rsidP="002F0A9E">
      <w:pPr>
        <w:pStyle w:val="PargrafodaLista"/>
        <w:widowControl w:val="0"/>
        <w:tabs>
          <w:tab w:val="left" w:pos="567"/>
          <w:tab w:val="left" w:pos="2130"/>
        </w:tabs>
        <w:autoSpaceDE w:val="0"/>
        <w:autoSpaceDN w:val="0"/>
        <w:ind w:left="450"/>
        <w:jc w:val="both"/>
        <w:rPr>
          <w:rFonts w:asciiTheme="minorHAnsi" w:hAnsiTheme="minorHAnsi" w:cstheme="minorHAnsi"/>
          <w:sz w:val="22"/>
          <w:szCs w:val="22"/>
        </w:rPr>
      </w:pPr>
    </w:p>
    <w:p w14:paraId="46086476" w14:textId="562A41CE" w:rsidR="00A24D8E" w:rsidRPr="00843118" w:rsidRDefault="004F6DA7" w:rsidP="002F0A9E">
      <w:pPr>
        <w:pStyle w:val="PargrafodaLista"/>
        <w:widowControl w:val="0"/>
        <w:tabs>
          <w:tab w:val="left" w:pos="0"/>
          <w:tab w:val="left" w:pos="2130"/>
        </w:tabs>
        <w:autoSpaceDE w:val="0"/>
        <w:autoSpaceDN w:val="0"/>
        <w:ind w:left="0"/>
        <w:jc w:val="both"/>
        <w:rPr>
          <w:rFonts w:asciiTheme="minorHAnsi" w:hAnsiTheme="minorHAnsi" w:cstheme="minorHAnsi"/>
          <w:sz w:val="22"/>
          <w:szCs w:val="22"/>
        </w:rPr>
      </w:pPr>
      <w:r w:rsidRPr="00843118">
        <w:rPr>
          <w:rFonts w:asciiTheme="minorHAnsi" w:hAnsiTheme="minorHAnsi" w:cstheme="minorHAnsi"/>
          <w:sz w:val="22"/>
          <w:szCs w:val="22"/>
        </w:rPr>
        <w:t xml:space="preserve">6.20.1. </w:t>
      </w:r>
      <w:r w:rsidR="00A24D8E" w:rsidRPr="00843118">
        <w:rPr>
          <w:rFonts w:asciiTheme="minorHAnsi" w:hAnsiTheme="minorHAnsi" w:cstheme="minorHAnsi"/>
          <w:sz w:val="22"/>
          <w:szCs w:val="22"/>
        </w:rPr>
        <w:t>Caso qualquer Debenturista goze de algum tipo de imunidade 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isenção tributária, este deverá encaminhar à Emissora, no prazo mínimo de 10 (dez) Dias Úteis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antes da data prevista para recebimento de valores relativos às Debêntures, documentação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comprobatória dessa imunidade ou isenção tributária, sob pena de ter descontado dos seus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rendimentos</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valores</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devidos</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nos</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termos</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da legislação tributária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em</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vigor.</w:t>
      </w:r>
    </w:p>
    <w:p w14:paraId="4B02CA93" w14:textId="77777777" w:rsidR="00A24D8E" w:rsidRPr="00843118" w:rsidRDefault="00A24D8E" w:rsidP="002F0A9E">
      <w:pPr>
        <w:pStyle w:val="Corpodetexto"/>
        <w:tabs>
          <w:tab w:val="left" w:pos="567"/>
        </w:tabs>
        <w:rPr>
          <w:rFonts w:asciiTheme="minorHAnsi" w:hAnsiTheme="minorHAnsi" w:cstheme="minorHAnsi"/>
          <w:sz w:val="22"/>
          <w:szCs w:val="22"/>
        </w:rPr>
      </w:pPr>
    </w:p>
    <w:p w14:paraId="45223CB9" w14:textId="002A4381" w:rsidR="00A24D8E" w:rsidRPr="00843118" w:rsidRDefault="00A24D8E" w:rsidP="002F0A9E">
      <w:pPr>
        <w:pStyle w:val="PargrafodaLista"/>
        <w:widowControl w:val="0"/>
        <w:numPr>
          <w:ilvl w:val="2"/>
          <w:numId w:val="53"/>
        </w:numPr>
        <w:tabs>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apresentado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comprobatória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imunidade ou isenção tributária, nos termos da Cláusula 6.20. acima, e que tiver essa condição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alterada e/ou revogada por disposição normativa, ou por deixar de atender às condições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requisitos porventura prescritos no dispositivo legal aplicável, ou ainda, tiver essa condição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questionada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autoridade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fiscal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regulamentar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competente,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condição alterada e/ou revogada por qualquer outra razão que não as mencionadas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deverá comunicar esse fato, de forma detalhada e por escrito, à Emissora, bem como prestar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informação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relação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lhe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solicitada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4D805E72" w14:textId="77777777" w:rsidR="00A24D8E" w:rsidRPr="00843118" w:rsidRDefault="00A24D8E" w:rsidP="002F0A9E">
      <w:pPr>
        <w:pStyle w:val="Corpodetexto"/>
        <w:tabs>
          <w:tab w:val="left" w:pos="567"/>
        </w:tabs>
        <w:rPr>
          <w:rFonts w:asciiTheme="minorHAnsi" w:hAnsiTheme="minorHAnsi" w:cstheme="minorHAnsi"/>
          <w:sz w:val="22"/>
          <w:szCs w:val="22"/>
        </w:rPr>
      </w:pPr>
    </w:p>
    <w:p w14:paraId="50B42211" w14:textId="09EF984E" w:rsidR="00A24D8E" w:rsidRPr="00843118" w:rsidRDefault="00A24D8E" w:rsidP="002F0A9E">
      <w:pPr>
        <w:pStyle w:val="PargrafodaLista"/>
        <w:widowControl w:val="0"/>
        <w:numPr>
          <w:ilvl w:val="2"/>
          <w:numId w:val="53"/>
        </w:numPr>
        <w:tabs>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Mesmo</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recebido</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documentação</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referida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6.20.</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tenha fundamento legal para tanto, fica facultado à Emissora depositar em juízo ou descontar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relacionados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 tributação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que entender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devida.</w:t>
      </w:r>
    </w:p>
    <w:p w14:paraId="298BBA2C" w14:textId="77777777" w:rsidR="00A24D8E" w:rsidRPr="00843118" w:rsidRDefault="00A24D8E" w:rsidP="002F0A9E">
      <w:pPr>
        <w:pStyle w:val="Corpodetexto"/>
        <w:tabs>
          <w:tab w:val="left" w:pos="567"/>
        </w:tabs>
        <w:rPr>
          <w:rFonts w:asciiTheme="minorHAnsi" w:hAnsiTheme="minorHAnsi" w:cstheme="minorHAnsi"/>
          <w:sz w:val="22"/>
          <w:szCs w:val="22"/>
        </w:rPr>
      </w:pPr>
    </w:p>
    <w:p w14:paraId="7071F536" w14:textId="59FA0869" w:rsidR="00A24D8E" w:rsidRPr="00843118" w:rsidRDefault="00A24D8E" w:rsidP="002F0A9E">
      <w:pPr>
        <w:pStyle w:val="PargrafodaLista"/>
        <w:widowControl w:val="0"/>
        <w:numPr>
          <w:ilvl w:val="1"/>
          <w:numId w:val="53"/>
        </w:numPr>
        <w:tabs>
          <w:tab w:val="left" w:pos="0"/>
          <w:tab w:val="left" w:pos="2130"/>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i/>
          <w:sz w:val="22"/>
          <w:szCs w:val="22"/>
        </w:rPr>
        <w:t>Publicidade</w:t>
      </w:r>
      <w:r w:rsidRPr="00843118">
        <w:rPr>
          <w:rFonts w:asciiTheme="minorHAnsi" w:hAnsiTheme="minorHAnsi" w:cstheme="minorHAnsi"/>
          <w:sz w:val="22"/>
          <w:szCs w:val="22"/>
        </w:rPr>
        <w:t>. Todos os atos e decisões relevantes decorrentes da Escritura de Emissão que,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vierem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envolver,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indiretamente,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interesses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deverão ser publicados sob a forma de “Aviso aos Debenturistas” nos Jornais de Divulgação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bem como na página da Emissora na rede mundial de computadores, caso a referida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página exista (“</w:t>
      </w:r>
      <w:r w:rsidRPr="00843118">
        <w:rPr>
          <w:rFonts w:asciiTheme="minorHAnsi" w:hAnsiTheme="minorHAnsi" w:cstheme="minorHAnsi"/>
          <w:sz w:val="22"/>
          <w:szCs w:val="22"/>
          <w:u w:val="single"/>
        </w:rPr>
        <w:t>Aviso aos Debenturistas</w:t>
      </w:r>
      <w:r w:rsidRPr="00843118">
        <w:rPr>
          <w:rFonts w:asciiTheme="minorHAnsi" w:hAnsiTheme="minorHAnsi" w:cstheme="minorHAnsi"/>
          <w:sz w:val="22"/>
          <w:szCs w:val="22"/>
        </w:rPr>
        <w:t>”), observado o estabelecido no artigo 289 da Lei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 por Ações em relação à publicidade da Escritura de Emissão e os prazos legais,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devendo a Emissora comunicar ao Debenturista a respeito de qualquer publicação na mesma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publicação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referido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“Aviso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poderá</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substituída por correspondência registrada com Aviso de Recebimento enviada ao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 certo que, caso a Emissora altere qualquer dos Jornais de Divulgação da Emissora após a</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Data de Emissão, a Emissora deverá enviar notificação ao Debenturista informando o novo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veículo e publicar, nos jornais anteriormente utilizados, aviso ao Debenturista informando o novo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veículo.</w:t>
      </w:r>
    </w:p>
    <w:p w14:paraId="5ED9008B" w14:textId="77777777" w:rsidR="00A24D8E" w:rsidRPr="00843118" w:rsidRDefault="00A24D8E" w:rsidP="002F0A9E">
      <w:pPr>
        <w:pStyle w:val="Corpodetexto"/>
        <w:tabs>
          <w:tab w:val="left" w:pos="567"/>
        </w:tabs>
        <w:rPr>
          <w:rFonts w:asciiTheme="minorHAnsi" w:hAnsiTheme="minorHAnsi" w:cstheme="minorHAnsi"/>
          <w:sz w:val="22"/>
          <w:szCs w:val="22"/>
        </w:rPr>
      </w:pPr>
    </w:p>
    <w:p w14:paraId="4B09BA5F" w14:textId="77777777" w:rsidR="004F6DA7" w:rsidRPr="00843118" w:rsidRDefault="00A24D8E" w:rsidP="004F6DA7">
      <w:pPr>
        <w:pStyle w:val="PargrafodaLista"/>
        <w:widowControl w:val="0"/>
        <w:numPr>
          <w:ilvl w:val="1"/>
          <w:numId w:val="53"/>
        </w:numPr>
        <w:tabs>
          <w:tab w:val="left" w:pos="0"/>
          <w:tab w:val="left" w:pos="142"/>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i/>
          <w:sz w:val="22"/>
          <w:szCs w:val="22"/>
        </w:rPr>
        <w:t>Vencimento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Antecipado.</w:t>
      </w:r>
      <w:r w:rsidRPr="00843118">
        <w:rPr>
          <w:rFonts w:asciiTheme="minorHAnsi" w:hAnsiTheme="minorHAnsi" w:cstheme="minorHAnsi"/>
          <w:i/>
          <w:spacing w:val="1"/>
          <w:sz w:val="22"/>
          <w:szCs w:val="22"/>
        </w:rPr>
        <w:t xml:space="preserve"> </w:t>
      </w:r>
    </w:p>
    <w:p w14:paraId="4F3FA833" w14:textId="77777777" w:rsidR="004F6DA7" w:rsidRPr="00843118" w:rsidRDefault="004F6DA7" w:rsidP="002F0A9E">
      <w:pPr>
        <w:pStyle w:val="PargrafodaLista"/>
        <w:rPr>
          <w:rFonts w:asciiTheme="minorHAnsi" w:hAnsiTheme="minorHAnsi" w:cstheme="minorHAnsi"/>
          <w:sz w:val="22"/>
          <w:szCs w:val="22"/>
        </w:rPr>
      </w:pPr>
    </w:p>
    <w:p w14:paraId="45F6ABF0" w14:textId="7D639040" w:rsidR="00A24D8E" w:rsidRPr="00843118" w:rsidRDefault="00A24D8E" w:rsidP="002F0A9E">
      <w:pPr>
        <w:pStyle w:val="PargrafodaLista"/>
        <w:widowControl w:val="0"/>
        <w:numPr>
          <w:ilvl w:val="2"/>
          <w:numId w:val="16"/>
        </w:numPr>
        <w:tabs>
          <w:tab w:val="left" w:pos="0"/>
          <w:tab w:val="left" w:pos="142"/>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Observado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disposto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6.23.5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6.23.6</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deverá considerar antecipadamente vencidas todas as obrigações objeto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exigir o imediato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pagamento, pela Emissora, do Valor Nominal 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 Saldo do Valor Nominal Unitário, conforme o caso, das Debêntures acrescido dos 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Remuneratórios, calculada</w:t>
      </w:r>
      <w:r w:rsidRPr="00843118">
        <w:rPr>
          <w:rFonts w:asciiTheme="minorHAnsi" w:hAnsiTheme="minorHAnsi" w:cstheme="minorHAnsi"/>
          <w:spacing w:val="1"/>
          <w:sz w:val="22"/>
          <w:szCs w:val="22"/>
        </w:rPr>
        <w:t xml:space="preserve"> </w:t>
      </w:r>
      <w:r w:rsidRPr="00843118">
        <w:rPr>
          <w:rFonts w:asciiTheme="minorHAnsi" w:hAnsiTheme="minorHAnsi" w:cstheme="minorHAnsi"/>
          <w:i/>
          <w:sz w:val="22"/>
          <w:szCs w:val="22"/>
        </w:rPr>
        <w:t xml:space="preserve">pro rata temporis </w:t>
      </w:r>
      <w:r w:rsidRPr="00843118">
        <w:rPr>
          <w:rFonts w:asciiTheme="minorHAnsi" w:hAnsiTheme="minorHAnsi" w:cstheme="minorHAnsi"/>
          <w:sz w:val="22"/>
          <w:szCs w:val="22"/>
        </w:rPr>
        <w:t>desde a Data de Integralização ou a Data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 dos Juros Remuneratórios imediatamente anterior, conforme o caso, até a data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 efetivo pagamento, sem prejuízo dos Encargos Moratórios, se houver, e de quaisquer outros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valores eventualmente devidos pela Emissora nos termos desta Escritura de Emissão, na 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 que tomar ciência da ocorrência de qualquer um dos eventos elencados nas cláusulas 6.22.2</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6.22.3 abaixo (cada evento,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Evento de</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Inadimplemento</w:t>
      </w:r>
      <w:r w:rsidRPr="00843118">
        <w:rPr>
          <w:rFonts w:asciiTheme="minorHAnsi" w:hAnsiTheme="minorHAnsi" w:cstheme="minorHAnsi"/>
          <w:sz w:val="22"/>
          <w:szCs w:val="22"/>
        </w:rPr>
        <w:t>”).</w:t>
      </w:r>
    </w:p>
    <w:p w14:paraId="232EEF0E" w14:textId="77777777" w:rsidR="00A24D8E" w:rsidRPr="00843118" w:rsidRDefault="00A24D8E" w:rsidP="002F0A9E">
      <w:pPr>
        <w:pStyle w:val="Corpodetexto"/>
        <w:tabs>
          <w:tab w:val="left" w:pos="567"/>
        </w:tabs>
        <w:rPr>
          <w:rFonts w:asciiTheme="minorHAnsi" w:hAnsiTheme="minorHAnsi" w:cstheme="minorHAnsi"/>
          <w:sz w:val="22"/>
          <w:szCs w:val="22"/>
        </w:rPr>
      </w:pPr>
    </w:p>
    <w:p w14:paraId="5A95AFE5" w14:textId="77777777" w:rsidR="00A24D8E" w:rsidRPr="00843118" w:rsidRDefault="00A24D8E" w:rsidP="002F0A9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Constituem Eventos de Inadimplemento que acarretam o vencimento automático das obrigações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decorrentes das Debêntures, independentemente de aviso ou notificação judicial ou extrajudicial,</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aplicando-se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 disposto na cláusula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6.23.8 abaixo:</w:t>
      </w:r>
    </w:p>
    <w:p w14:paraId="3B89CCCB" w14:textId="77777777" w:rsidR="00A24D8E" w:rsidRPr="00843118" w:rsidRDefault="00A24D8E" w:rsidP="002F0A9E">
      <w:pPr>
        <w:pStyle w:val="Corpodetexto"/>
        <w:tabs>
          <w:tab w:val="left" w:pos="567"/>
        </w:tabs>
        <w:rPr>
          <w:rFonts w:asciiTheme="minorHAnsi" w:hAnsiTheme="minorHAnsi" w:cstheme="minorHAnsi"/>
          <w:sz w:val="22"/>
          <w:szCs w:val="22"/>
        </w:rPr>
      </w:pPr>
    </w:p>
    <w:p w14:paraId="3082511A" w14:textId="77777777" w:rsidR="00A24D8E" w:rsidRPr="00843118" w:rsidRDefault="00A24D8E" w:rsidP="002F0A9E">
      <w:pPr>
        <w:pStyle w:val="PargrafodaLista"/>
        <w:widowControl w:val="0"/>
        <w:numPr>
          <w:ilvl w:val="3"/>
          <w:numId w:val="16"/>
        </w:numPr>
        <w:tabs>
          <w:tab w:val="left" w:pos="567"/>
          <w:tab w:val="left" w:pos="2695"/>
          <w:tab w:val="left" w:pos="269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transformação</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61"/>
          <w:sz w:val="22"/>
          <w:szCs w:val="22"/>
        </w:rPr>
        <w:t xml:space="preserve"> </w:t>
      </w:r>
      <w:r w:rsidRPr="00843118">
        <w:rPr>
          <w:rFonts w:asciiTheme="minorHAnsi" w:hAnsiTheme="minorHAnsi" w:cstheme="minorHAnsi"/>
          <w:sz w:val="22"/>
          <w:szCs w:val="22"/>
        </w:rPr>
        <w:t>tipo</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societário</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6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ela</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deixe</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63"/>
          <w:sz w:val="22"/>
          <w:szCs w:val="22"/>
        </w:rPr>
        <w:t xml:space="preserve"> </w:t>
      </w:r>
      <w:r w:rsidRPr="00843118">
        <w:rPr>
          <w:rFonts w:asciiTheme="minorHAnsi" w:hAnsiTheme="minorHAnsi" w:cstheme="minorHAnsi"/>
          <w:sz w:val="22"/>
          <w:szCs w:val="22"/>
        </w:rPr>
        <w:lastRenderedPageBreak/>
        <w:t>uma</w:t>
      </w:r>
      <w:r w:rsidR="00E86AB6" w:rsidRPr="00843118">
        <w:rPr>
          <w:rFonts w:asciiTheme="minorHAnsi" w:hAnsiTheme="minorHAnsi" w:cstheme="minorHAnsi"/>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anônima,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artigos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220</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222</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Ações;</w:t>
      </w:r>
    </w:p>
    <w:p w14:paraId="126E259E" w14:textId="77777777" w:rsidR="00A24D8E" w:rsidRPr="00843118" w:rsidRDefault="00A24D8E" w:rsidP="002F0A9E">
      <w:pPr>
        <w:pStyle w:val="Corpodetexto"/>
        <w:tabs>
          <w:tab w:val="left" w:pos="567"/>
        </w:tabs>
        <w:rPr>
          <w:rFonts w:asciiTheme="minorHAnsi" w:hAnsiTheme="minorHAnsi" w:cstheme="minorHAnsi"/>
          <w:sz w:val="22"/>
          <w:szCs w:val="22"/>
        </w:rPr>
      </w:pPr>
    </w:p>
    <w:p w14:paraId="26A5E9B4"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extinção,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liquidação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dissolução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 decretação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falência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(c) pedido de autofalência formulado pela Emissora; (d) pedido de falência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formulado por terceiros, não contestado no prazo legal ou salvo se efetuado por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erro ou má-fé de terceiros, desde que validamente comprovado o erro ou má-fé dentro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 legal de contestação do referido requerimento; (e) requerimento de recuperação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 ou de recuperação extrajudicial da Emissora, independentemente do deferimento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pedido,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procedimento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similar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criado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lei.</w:t>
      </w:r>
    </w:p>
    <w:p w14:paraId="460366EC" w14:textId="77777777" w:rsidR="00A24D8E" w:rsidRPr="00843118" w:rsidRDefault="00A24D8E" w:rsidP="002F0A9E">
      <w:pPr>
        <w:pStyle w:val="Corpodetexto"/>
        <w:tabs>
          <w:tab w:val="left" w:pos="567"/>
        </w:tabs>
        <w:rPr>
          <w:rFonts w:asciiTheme="minorHAnsi" w:hAnsiTheme="minorHAnsi" w:cstheme="minorHAnsi"/>
          <w:sz w:val="22"/>
          <w:szCs w:val="22"/>
        </w:rPr>
      </w:pPr>
    </w:p>
    <w:p w14:paraId="0B903EFC"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 seja proferida decisão judicial em qualquer grau de jurisdição, que reconheça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ilegalidade,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inexistência,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nulidade,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invalidade,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ineficácia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inexequibilidade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37CCF575" w14:textId="77777777" w:rsidR="00A24D8E" w:rsidRPr="00843118" w:rsidRDefault="00A24D8E" w:rsidP="002F0A9E">
      <w:pPr>
        <w:pStyle w:val="Corpodetexto"/>
        <w:tabs>
          <w:tab w:val="left" w:pos="567"/>
        </w:tabs>
        <w:rPr>
          <w:rFonts w:asciiTheme="minorHAnsi" w:hAnsiTheme="minorHAnsi" w:cstheme="minorHAnsi"/>
          <w:sz w:val="22"/>
          <w:szCs w:val="22"/>
        </w:rPr>
      </w:pPr>
    </w:p>
    <w:p w14:paraId="4CF14DEA" w14:textId="77777777" w:rsidR="00A24D8E" w:rsidRPr="00843118" w:rsidRDefault="00A24D8E" w:rsidP="002F0A9E">
      <w:pPr>
        <w:pStyle w:val="PargrafodaLista"/>
        <w:widowControl w:val="0"/>
        <w:numPr>
          <w:ilvl w:val="2"/>
          <w:numId w:val="16"/>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Constituem Eventos de Inadimplemento que podem acarretar o vencimento das 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decorrentes das Debêntures, aplicando-se o disposto na Cláusula 6.23.6 abaixo, qualquer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previstos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Inadimplemento:</w:t>
      </w:r>
    </w:p>
    <w:p w14:paraId="6046DDA0" w14:textId="77777777" w:rsidR="00A24D8E" w:rsidRPr="00843118" w:rsidRDefault="00A24D8E" w:rsidP="002F0A9E">
      <w:pPr>
        <w:pStyle w:val="Corpodetexto"/>
        <w:tabs>
          <w:tab w:val="left" w:pos="567"/>
        </w:tabs>
        <w:rPr>
          <w:rFonts w:asciiTheme="minorHAnsi" w:hAnsiTheme="minorHAnsi" w:cstheme="minorHAnsi"/>
          <w:sz w:val="22"/>
          <w:szCs w:val="22"/>
        </w:rPr>
      </w:pPr>
    </w:p>
    <w:p w14:paraId="19B1383E"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descumprimento,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qualquer obrigação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pecuniária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ou nos demais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Documentos da Escritura de Emissão, não sanada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(quinze)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notificação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acerca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 inadimplemento, encaminhada pelo Debenturista, sendo que esse prazo não se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aplica às obrigações para as quais tenha sido estipulado prazo de cura específico 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3EC75254" w14:textId="77777777" w:rsidR="00A24D8E" w:rsidRPr="00843118" w:rsidRDefault="00A24D8E" w:rsidP="002F0A9E">
      <w:pPr>
        <w:pStyle w:val="Corpodetexto"/>
        <w:tabs>
          <w:tab w:val="left" w:pos="567"/>
        </w:tabs>
        <w:rPr>
          <w:rFonts w:asciiTheme="minorHAnsi" w:hAnsiTheme="minorHAnsi" w:cstheme="minorHAnsi"/>
          <w:sz w:val="22"/>
          <w:szCs w:val="22"/>
        </w:rPr>
      </w:pPr>
    </w:p>
    <w:p w14:paraId="7FAE3601"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descumprimento,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pecuniária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relacionada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não sanado no prazo de 03 (três) Dias Úteis contados da data do 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referida obrigação, decorrente de descumprimento de qualquer obrigação pecuniária 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Emissora relacionada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595ACE3B" w14:textId="77777777" w:rsidR="00A24D8E" w:rsidRPr="00843118" w:rsidRDefault="00A24D8E" w:rsidP="002F0A9E">
      <w:pPr>
        <w:pStyle w:val="Corpodetexto"/>
        <w:tabs>
          <w:tab w:val="left" w:pos="567"/>
        </w:tabs>
        <w:rPr>
          <w:rFonts w:asciiTheme="minorHAnsi" w:hAnsiTheme="minorHAnsi" w:cstheme="minorHAnsi"/>
          <w:sz w:val="22"/>
          <w:szCs w:val="22"/>
        </w:rPr>
      </w:pPr>
    </w:p>
    <w:p w14:paraId="0BA68FAB"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alteração do atual controle acionário (conforme definição de controle prevista no artigo 116</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Emissora, de forma indireta;</w:t>
      </w:r>
    </w:p>
    <w:p w14:paraId="0FE24B9F" w14:textId="77777777" w:rsidR="00A24D8E" w:rsidRPr="00843118" w:rsidRDefault="00A24D8E" w:rsidP="002F0A9E">
      <w:pPr>
        <w:pStyle w:val="Corpodetexto"/>
        <w:tabs>
          <w:tab w:val="left" w:pos="567"/>
        </w:tabs>
        <w:rPr>
          <w:rFonts w:asciiTheme="minorHAnsi" w:hAnsiTheme="minorHAnsi" w:cstheme="minorHAnsi"/>
          <w:sz w:val="22"/>
          <w:szCs w:val="22"/>
        </w:rPr>
      </w:pPr>
    </w:p>
    <w:p w14:paraId="777BC496"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resgate ou amortização de ações, pagamento de dividendos acima do mínimo obrigatório,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participação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lucro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estatutariamente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distribuição,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acionistas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cotistas,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ressalvado,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entretanto,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dividendo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mínimo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obrigatório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previsto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 202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p>
    <w:p w14:paraId="6231A6AD" w14:textId="77777777" w:rsidR="00A24D8E" w:rsidRPr="00843118" w:rsidRDefault="00A24D8E" w:rsidP="002F0A9E">
      <w:pPr>
        <w:pStyle w:val="Corpodetexto"/>
        <w:tabs>
          <w:tab w:val="left" w:pos="567"/>
        </w:tabs>
        <w:rPr>
          <w:rFonts w:asciiTheme="minorHAnsi" w:hAnsiTheme="minorHAnsi" w:cstheme="minorHAnsi"/>
          <w:sz w:val="22"/>
          <w:szCs w:val="22"/>
        </w:rPr>
      </w:pPr>
    </w:p>
    <w:p w14:paraId="25D4222D"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renovação, cancelamento, revogação ou suspensão das autorizações, concessões,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subvenções,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alvarás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licenças,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ambientais,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exigidas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órgãos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competentes que afete de forma relevante e adversa o regular exercício das atividades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desenvolvidas pela Emissora, consideradas como um todo, exceto se, dentro do prazo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30 (trinta) Dias Úteis a contar da data de tal não renovação, cancelamento, revogação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suspensão,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provimento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jurisdicional autorizando a regular continuidade das atividades da Emissora, conforme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 até a renovação ou obtenção da referida autorização, concessão, subvenção, alvará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licença;</w:t>
      </w:r>
    </w:p>
    <w:p w14:paraId="562FDE54" w14:textId="77777777" w:rsidR="00A24D8E" w:rsidRPr="00843118" w:rsidRDefault="00A24D8E" w:rsidP="002F0A9E">
      <w:pPr>
        <w:pStyle w:val="Corpodetexto"/>
        <w:tabs>
          <w:tab w:val="left" w:pos="567"/>
        </w:tabs>
        <w:rPr>
          <w:rFonts w:asciiTheme="minorHAnsi" w:hAnsiTheme="minorHAnsi" w:cstheme="minorHAnsi"/>
          <w:sz w:val="22"/>
          <w:szCs w:val="22"/>
        </w:rPr>
      </w:pPr>
    </w:p>
    <w:p w14:paraId="05712F62"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i/>
          <w:sz w:val="22"/>
          <w:szCs w:val="22"/>
        </w:rPr>
      </w:pPr>
      <w:r w:rsidRPr="00843118">
        <w:rPr>
          <w:rFonts w:asciiTheme="minorHAnsi" w:hAnsiTheme="minorHAnsi" w:cstheme="minorHAnsi"/>
          <w:sz w:val="22"/>
          <w:szCs w:val="22"/>
        </w:rPr>
        <w:t>alteração do objeto social da Emissora que modifique as atividades por ela praticadas,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exceto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tratar-se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ampliação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rol</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esteja</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relacionado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às</w:t>
      </w:r>
      <w:r w:rsidR="00E86AB6" w:rsidRPr="00843118">
        <w:rPr>
          <w:rFonts w:asciiTheme="minorHAnsi" w:hAnsiTheme="minorHAnsi" w:cstheme="minorHAnsi"/>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atualmente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desenvolvidas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i/>
          <w:sz w:val="22"/>
          <w:szCs w:val="22"/>
        </w:rPr>
        <w:t>;</w:t>
      </w:r>
    </w:p>
    <w:p w14:paraId="62338789"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6DE370CD"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lastRenderedPageBreak/>
        <w:t>redução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exceto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aprovada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conforme disposto no artigo 174, parágrafo 3º, da Lei das Sociedades por Ações ou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absorção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prejuízos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acumulados;</w:t>
      </w:r>
    </w:p>
    <w:p w14:paraId="496B671A" w14:textId="77777777" w:rsidR="00A24D8E" w:rsidRPr="00843118" w:rsidRDefault="00A24D8E" w:rsidP="002F0A9E">
      <w:pPr>
        <w:pStyle w:val="Corpodetexto"/>
        <w:tabs>
          <w:tab w:val="left" w:pos="567"/>
        </w:tabs>
        <w:rPr>
          <w:rFonts w:asciiTheme="minorHAnsi" w:hAnsiTheme="minorHAnsi" w:cstheme="minorHAnsi"/>
          <w:sz w:val="22"/>
          <w:szCs w:val="22"/>
        </w:rPr>
      </w:pPr>
    </w:p>
    <w:p w14:paraId="385F2963"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existência de execução judicial definitiva não contestada no prazo legal ou que seja objeto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parcelamento ou qualquer outra forma que suspenda a executoriedade ou exigibilidade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imediata do montante total, que resulte, em conjunto ou isoladamente, em obrigação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 pela Emissora, de montante individual ou agregado, igual ou superior a 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2.000.000,00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milhões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limite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mencionado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corrigido pela variação do IPCA desde a Integralização até a data da verificação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 evento;</w:t>
      </w:r>
    </w:p>
    <w:p w14:paraId="35C385BF" w14:textId="77777777" w:rsidR="00A24D8E" w:rsidRPr="00843118" w:rsidRDefault="00A24D8E" w:rsidP="002F0A9E">
      <w:pPr>
        <w:pStyle w:val="Corpodetexto"/>
        <w:tabs>
          <w:tab w:val="left" w:pos="567"/>
        </w:tabs>
        <w:rPr>
          <w:rFonts w:asciiTheme="minorHAnsi" w:hAnsiTheme="minorHAnsi" w:cstheme="minorHAnsi"/>
          <w:sz w:val="22"/>
          <w:szCs w:val="22"/>
        </w:rPr>
      </w:pPr>
    </w:p>
    <w:p w14:paraId="28EEAE81"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cisão e fusão envolvendo a Emissora ou incorporação da Emissora, exceto (a) no caso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 previamente aprovada pelo Debenturista; e (b) se realizada entre Controladas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Para os fins desta Escritura de Emissão "Afiliada" significa uma pessoa física ou</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jurídica que, direta ou indiretamente, controle (conforme definição de controle prevista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artigo 116 da Lei das Sociedades por Ações), seja controlada por (conforme definição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controle prevista no artigo 116 da Lei das Sociedades por Ações) ou esteja sob controle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comum com determinada pessoa física ou jurídica (conforme definição de controle prevista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 116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 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p>
    <w:p w14:paraId="67A95497" w14:textId="77777777" w:rsidR="00A24D8E" w:rsidRPr="00843118" w:rsidRDefault="00A24D8E" w:rsidP="002F0A9E">
      <w:pPr>
        <w:pStyle w:val="Corpodetexto"/>
        <w:tabs>
          <w:tab w:val="left" w:pos="567"/>
        </w:tabs>
        <w:rPr>
          <w:rFonts w:asciiTheme="minorHAnsi" w:hAnsiTheme="minorHAnsi" w:cstheme="minorHAnsi"/>
          <w:sz w:val="22"/>
          <w:szCs w:val="22"/>
        </w:rPr>
      </w:pPr>
    </w:p>
    <w:p w14:paraId="661F1ADE"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protesto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cujo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responsável,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condição de garantidora, cujo valor, individual ou agregado, seja igual ou superior a 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2.000.000,00 (dois milhões de reais), corrigido pela variação do IPCA desde a Data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até a data da verificação do respectivo evento, salvo se, no prazo de 10 (dez)</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 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referido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protesto,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p>
    <w:p w14:paraId="525693B5" w14:textId="77777777" w:rsidR="00A24D8E" w:rsidRPr="00843118" w:rsidRDefault="00A24D8E" w:rsidP="002F0A9E">
      <w:pPr>
        <w:pStyle w:val="PargrafodaLista"/>
        <w:widowControl w:val="0"/>
        <w:numPr>
          <w:ilvl w:val="4"/>
          <w:numId w:val="16"/>
        </w:numPr>
        <w:tabs>
          <w:tab w:val="left" w:pos="567"/>
          <w:tab w:val="left" w:pos="3004"/>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protesto foi cancelado, sustado ou suspenso; (b) foram prestadas garantias em juízo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 valor no mínimo equivalente ao montante protestado; ou (c) o montante protestado foi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contestado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ressalvado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inadimplemento só será</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após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16/07/2019;</w:t>
      </w:r>
    </w:p>
    <w:p w14:paraId="5E6D7785" w14:textId="77777777" w:rsidR="00A24D8E" w:rsidRPr="00843118" w:rsidRDefault="00A24D8E" w:rsidP="002F0A9E">
      <w:pPr>
        <w:pStyle w:val="Corpodetexto"/>
        <w:tabs>
          <w:tab w:val="left" w:pos="567"/>
        </w:tabs>
        <w:rPr>
          <w:rFonts w:asciiTheme="minorHAnsi" w:hAnsiTheme="minorHAnsi" w:cstheme="minorHAnsi"/>
          <w:sz w:val="22"/>
          <w:szCs w:val="22"/>
        </w:rPr>
      </w:pPr>
    </w:p>
    <w:p w14:paraId="288F1152" w14:textId="77777777" w:rsidR="00A24D8E" w:rsidRPr="00843118" w:rsidRDefault="00A24D8E" w:rsidP="002F0A9E">
      <w:pPr>
        <w:pStyle w:val="PargrafodaLista"/>
        <w:widowControl w:val="0"/>
        <w:numPr>
          <w:ilvl w:val="3"/>
          <w:numId w:val="16"/>
        </w:numPr>
        <w:tabs>
          <w:tab w:val="left" w:pos="567"/>
          <w:tab w:val="left" w:pos="2696"/>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falta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local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internacional, nas respectivas datas de vencimento, de qualquer obrigação pecuniária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montante individual ou agregado igual ou superior a R$ 2.000.000,00 (dois milhões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 salvo se, no prazo de até 10 (dez) Dias Úteis contados da respectiva data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 (a) a referida falta de pagamento for sanada ou (b) o montante foi contestado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judicialmente. O limite acima mencionado será devidamente corrigido pela variação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verificação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p>
    <w:p w14:paraId="13982EC3" w14:textId="77777777" w:rsidR="00A24D8E" w:rsidRPr="00843118" w:rsidRDefault="00A24D8E" w:rsidP="002F0A9E">
      <w:pPr>
        <w:pStyle w:val="Corpodetexto"/>
        <w:tabs>
          <w:tab w:val="left" w:pos="567"/>
        </w:tabs>
        <w:rPr>
          <w:rFonts w:asciiTheme="minorHAnsi" w:hAnsiTheme="minorHAnsi" w:cstheme="minorHAnsi"/>
          <w:sz w:val="22"/>
          <w:szCs w:val="22"/>
        </w:rPr>
      </w:pPr>
    </w:p>
    <w:p w14:paraId="5046BC9D" w14:textId="77777777" w:rsidR="00A24D8E" w:rsidRPr="00843118" w:rsidRDefault="00A24D8E" w:rsidP="002F0A9E">
      <w:pPr>
        <w:pStyle w:val="PargrafodaLista"/>
        <w:widowControl w:val="0"/>
        <w:numPr>
          <w:ilvl w:val="3"/>
          <w:numId w:val="16"/>
        </w:numPr>
        <w:tabs>
          <w:tab w:val="left" w:pos="567"/>
          <w:tab w:val="left" w:pos="2696"/>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vencimento antecipado de quaisquer obrigações financeiras contraídas pela Emissora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local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internacional,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cujo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individual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agregado, seja igual ou superior a R$ 2.000.000,00 (dois milhões de reais). O limite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mencionado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corrigido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variação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até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data da verificação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respectivo evento;</w:t>
      </w:r>
    </w:p>
    <w:p w14:paraId="44BEC1B4" w14:textId="77777777" w:rsidR="00A24D8E" w:rsidRPr="00843118" w:rsidRDefault="00A24D8E" w:rsidP="002F0A9E">
      <w:pPr>
        <w:pStyle w:val="Corpodetexto"/>
        <w:tabs>
          <w:tab w:val="left" w:pos="567"/>
        </w:tabs>
        <w:rPr>
          <w:rFonts w:asciiTheme="minorHAnsi" w:hAnsiTheme="minorHAnsi" w:cstheme="minorHAnsi"/>
          <w:sz w:val="22"/>
          <w:szCs w:val="22"/>
        </w:rPr>
      </w:pPr>
    </w:p>
    <w:p w14:paraId="6519FB18" w14:textId="77777777" w:rsidR="00E86AB6"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inveracidade,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incorreção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inconsistência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declarações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feitas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Emissão, à época 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que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declaração for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prestada;</w:t>
      </w:r>
      <w:r w:rsidR="00E86AB6" w:rsidRPr="00843118">
        <w:rPr>
          <w:rFonts w:asciiTheme="minorHAnsi" w:hAnsiTheme="minorHAnsi" w:cstheme="minorHAnsi"/>
          <w:sz w:val="22"/>
          <w:szCs w:val="22"/>
        </w:rPr>
        <w:t xml:space="preserve">  </w:t>
      </w:r>
    </w:p>
    <w:p w14:paraId="30C2A65B" w14:textId="77777777" w:rsidR="00E86AB6" w:rsidRPr="00843118" w:rsidRDefault="00E86AB6" w:rsidP="002F0A9E">
      <w:pPr>
        <w:pStyle w:val="PargrafodaLista"/>
        <w:tabs>
          <w:tab w:val="left" w:pos="567"/>
        </w:tabs>
        <w:ind w:left="0"/>
        <w:rPr>
          <w:rFonts w:asciiTheme="minorHAnsi" w:hAnsiTheme="minorHAnsi" w:cstheme="minorHAnsi"/>
          <w:sz w:val="22"/>
          <w:szCs w:val="22"/>
        </w:rPr>
      </w:pPr>
    </w:p>
    <w:p w14:paraId="3674B458"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Bloqueio judicial da Conta Vinculada em valor superior a R$ 500.000,00 (quinhentos mil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recomposto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saldo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bloqueado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05</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(cinco)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Úteis.</w:t>
      </w:r>
    </w:p>
    <w:p w14:paraId="36377228" w14:textId="77777777" w:rsidR="00A24D8E" w:rsidRPr="00843118" w:rsidRDefault="00A24D8E" w:rsidP="002F0A9E">
      <w:pPr>
        <w:pStyle w:val="Corpodetexto"/>
        <w:tabs>
          <w:tab w:val="left" w:pos="567"/>
        </w:tabs>
        <w:rPr>
          <w:rFonts w:asciiTheme="minorHAnsi" w:hAnsiTheme="minorHAnsi" w:cstheme="minorHAnsi"/>
          <w:sz w:val="22"/>
          <w:szCs w:val="22"/>
        </w:rPr>
      </w:pPr>
    </w:p>
    <w:p w14:paraId="08232860"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transferência ou qualquer forma de cessão ou promessa de cessão a terceiros, 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lastRenderedPageBreak/>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assumidas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prévia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anuência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Debenturista;</w:t>
      </w:r>
    </w:p>
    <w:p w14:paraId="47D0950F" w14:textId="77777777" w:rsidR="00A24D8E" w:rsidRPr="00843118" w:rsidRDefault="00A24D8E" w:rsidP="002F0A9E">
      <w:pPr>
        <w:pStyle w:val="Corpodetexto"/>
        <w:tabs>
          <w:tab w:val="left" w:pos="567"/>
        </w:tabs>
        <w:rPr>
          <w:rFonts w:asciiTheme="minorHAnsi" w:hAnsiTheme="minorHAnsi" w:cstheme="minorHAnsi"/>
          <w:sz w:val="22"/>
          <w:szCs w:val="22"/>
        </w:rPr>
      </w:pPr>
    </w:p>
    <w:p w14:paraId="27F34468"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aplicação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recursos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oriundos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destinação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diversa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descrita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 4.1. acima.</w:t>
      </w:r>
    </w:p>
    <w:p w14:paraId="3A940919" w14:textId="77777777" w:rsidR="00A24D8E" w:rsidRPr="00843118" w:rsidRDefault="00A24D8E" w:rsidP="002F0A9E">
      <w:pPr>
        <w:pStyle w:val="Corpodetexto"/>
        <w:tabs>
          <w:tab w:val="left" w:pos="567"/>
        </w:tabs>
        <w:rPr>
          <w:rFonts w:asciiTheme="minorHAnsi" w:hAnsiTheme="minorHAnsi" w:cstheme="minorHAnsi"/>
          <w:sz w:val="22"/>
          <w:szCs w:val="22"/>
        </w:rPr>
      </w:pPr>
    </w:p>
    <w:p w14:paraId="5C2DCA37"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atendimento,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controladora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grupo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econômico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do índice financeiro relacionado a seguir, a ser anualmente, calculado pela Emissora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verificado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demonstrações financeiras auditadas, preparadas de acordo com as práticas contábeis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brasileiras vigentes na Data de Emissão, baseadas nos últimos 12 (doze) meses, 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 a primeira apuração dos índices financeiros se dará com base nas demonstrações</w:t>
      </w:r>
      <w:r w:rsidRPr="00843118">
        <w:rPr>
          <w:rFonts w:asciiTheme="minorHAnsi" w:hAnsiTheme="minorHAnsi" w:cstheme="minorHAnsi"/>
          <w:spacing w:val="1"/>
          <w:sz w:val="22"/>
          <w:szCs w:val="22"/>
        </w:rPr>
        <w:t xml:space="preserve"> </w:t>
      </w:r>
      <w:r w:rsidRPr="00843118">
        <w:rPr>
          <w:rFonts w:asciiTheme="minorHAnsi" w:hAnsiTheme="minorHAnsi" w:cstheme="minorHAnsi"/>
          <w:spacing w:val="-1"/>
          <w:sz w:val="22"/>
          <w:szCs w:val="22"/>
        </w:rPr>
        <w:t>financeiras</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do</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exercício</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social</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encerrado</w:t>
      </w:r>
      <w:r w:rsidRPr="00843118">
        <w:rPr>
          <w:rFonts w:asciiTheme="minorHAnsi" w:hAnsiTheme="minorHAnsi" w:cstheme="minorHAnsi"/>
          <w:sz w:val="22"/>
          <w:szCs w:val="22"/>
        </w:rPr>
        <w:t xml:space="preserve">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dezembro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2018</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 </w:t>
      </w:r>
      <w:r w:rsidRPr="00843118">
        <w:rPr>
          <w:rFonts w:asciiTheme="minorHAnsi" w:hAnsiTheme="minorHAnsi" w:cstheme="minorHAnsi"/>
          <w:sz w:val="22"/>
          <w:szCs w:val="22"/>
          <w:u w:val="single"/>
        </w:rPr>
        <w:t>Índice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u w:val="single"/>
        </w:rPr>
        <w:t>Financeiro</w:t>
      </w:r>
      <w:r w:rsidRPr="00843118">
        <w:rPr>
          <w:rFonts w:asciiTheme="minorHAnsi" w:hAnsiTheme="minorHAnsi" w:cstheme="minorHAnsi"/>
          <w:sz w:val="22"/>
          <w:szCs w:val="22"/>
        </w:rPr>
        <w:t>”):</w:t>
      </w:r>
    </w:p>
    <w:p w14:paraId="63B37A6B" w14:textId="77777777" w:rsidR="00A24D8E" w:rsidRPr="00843118" w:rsidRDefault="00A24D8E" w:rsidP="002F0A9E">
      <w:pPr>
        <w:pStyle w:val="Corpodetexto"/>
        <w:tabs>
          <w:tab w:val="left" w:pos="567"/>
        </w:tabs>
        <w:rPr>
          <w:rFonts w:asciiTheme="minorHAnsi" w:hAnsiTheme="minorHAnsi" w:cstheme="minorHAnsi"/>
          <w:sz w:val="22"/>
          <w:szCs w:val="22"/>
        </w:rPr>
      </w:pPr>
    </w:p>
    <w:p w14:paraId="776C3DEC"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Dívida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Líquida/EBITDA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igual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inferior</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p>
    <w:p w14:paraId="0E908BE3" w14:textId="77777777" w:rsidR="00A24D8E" w:rsidRPr="00843118" w:rsidRDefault="00A24D8E" w:rsidP="002F0A9E">
      <w:pPr>
        <w:pStyle w:val="PargrafodaLista"/>
        <w:widowControl w:val="0"/>
        <w:numPr>
          <w:ilvl w:val="0"/>
          <w:numId w:val="15"/>
        </w:numPr>
        <w:tabs>
          <w:tab w:val="left" w:pos="567"/>
          <w:tab w:val="left" w:pos="3496"/>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3,2x</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2018;</w:t>
      </w:r>
    </w:p>
    <w:p w14:paraId="5A532E66" w14:textId="77777777" w:rsidR="00A24D8E" w:rsidRPr="00843118" w:rsidRDefault="00A24D8E" w:rsidP="002F0A9E">
      <w:pPr>
        <w:pStyle w:val="PargrafodaLista"/>
        <w:widowControl w:val="0"/>
        <w:numPr>
          <w:ilvl w:val="0"/>
          <w:numId w:val="15"/>
        </w:numPr>
        <w:tabs>
          <w:tab w:val="left" w:pos="567"/>
          <w:tab w:val="left" w:pos="3542"/>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3,00x</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2019;</w:t>
      </w:r>
    </w:p>
    <w:p w14:paraId="4427DBF7" w14:textId="5B39E814" w:rsidR="00A24D8E" w:rsidRPr="00843118" w:rsidRDefault="00A24D8E" w:rsidP="002F0A9E">
      <w:pPr>
        <w:pStyle w:val="PargrafodaLista"/>
        <w:widowControl w:val="0"/>
        <w:numPr>
          <w:ilvl w:val="0"/>
          <w:numId w:val="15"/>
        </w:numPr>
        <w:tabs>
          <w:tab w:val="left" w:pos="567"/>
          <w:tab w:val="left" w:pos="3586"/>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2,5x</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2020</w:t>
      </w:r>
      <w:r w:rsidR="004F6DA7" w:rsidRPr="00843118">
        <w:rPr>
          <w:rFonts w:asciiTheme="minorHAnsi" w:hAnsiTheme="minorHAnsi" w:cstheme="minorHAnsi"/>
          <w:sz w:val="22"/>
          <w:szCs w:val="22"/>
        </w:rPr>
        <w:t xml:space="preserve"> e</w:t>
      </w:r>
      <w:r w:rsidRPr="00843118">
        <w:rPr>
          <w:rFonts w:asciiTheme="minorHAnsi" w:hAnsiTheme="minorHAnsi" w:cstheme="minorHAnsi"/>
          <w:sz w:val="22"/>
          <w:szCs w:val="22"/>
        </w:rPr>
        <w:t>;</w:t>
      </w:r>
    </w:p>
    <w:p w14:paraId="545F3863" w14:textId="7B332DB4" w:rsidR="00A24D8E" w:rsidRPr="00843118" w:rsidRDefault="00A24D8E" w:rsidP="002F0A9E">
      <w:pPr>
        <w:pStyle w:val="PargrafodaLista"/>
        <w:widowControl w:val="0"/>
        <w:numPr>
          <w:ilvl w:val="0"/>
          <w:numId w:val="15"/>
        </w:numPr>
        <w:tabs>
          <w:tab w:val="left" w:pos="567"/>
          <w:tab w:val="left" w:pos="3552"/>
          <w:tab w:val="left" w:pos="3596"/>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2,00x</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004F6DA7" w:rsidRPr="00843118">
        <w:rPr>
          <w:rFonts w:asciiTheme="minorHAnsi" w:hAnsiTheme="minorHAnsi" w:cstheme="minorHAnsi"/>
          <w:spacing w:val="-2"/>
          <w:sz w:val="22"/>
          <w:szCs w:val="22"/>
        </w:rPr>
        <w:t>de cada exercício social, e até a Data de Vencimento das  Debêntures</w:t>
      </w:r>
      <w:r w:rsidRPr="00843118">
        <w:rPr>
          <w:rFonts w:asciiTheme="minorHAnsi" w:hAnsiTheme="minorHAnsi" w:cstheme="minorHAnsi"/>
          <w:sz w:val="22"/>
          <w:szCs w:val="22"/>
        </w:rPr>
        <w:t>.</w:t>
      </w:r>
    </w:p>
    <w:p w14:paraId="640302C8" w14:textId="77777777" w:rsidR="00A24D8E" w:rsidRPr="00843118" w:rsidRDefault="00A24D8E" w:rsidP="002F0A9E">
      <w:pPr>
        <w:pStyle w:val="Corpodetexto"/>
        <w:tabs>
          <w:tab w:val="left" w:pos="567"/>
        </w:tabs>
        <w:rPr>
          <w:rFonts w:asciiTheme="minorHAnsi" w:hAnsiTheme="minorHAnsi" w:cstheme="minorHAnsi"/>
          <w:sz w:val="22"/>
          <w:szCs w:val="22"/>
        </w:rPr>
      </w:pPr>
    </w:p>
    <w:p w14:paraId="628EA42C"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Para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disposto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entende-se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por:</w:t>
      </w:r>
    </w:p>
    <w:p w14:paraId="153D0CF2" w14:textId="77777777" w:rsidR="00A24D8E" w:rsidRPr="00843118" w:rsidRDefault="00A24D8E" w:rsidP="002F0A9E">
      <w:pPr>
        <w:pStyle w:val="Corpodetexto"/>
        <w:tabs>
          <w:tab w:val="left" w:pos="567"/>
        </w:tabs>
        <w:rPr>
          <w:rFonts w:asciiTheme="minorHAnsi" w:hAnsiTheme="minorHAnsi" w:cstheme="minorHAnsi"/>
          <w:sz w:val="22"/>
          <w:szCs w:val="22"/>
        </w:rPr>
      </w:pPr>
    </w:p>
    <w:p w14:paraId="62265509"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u w:val="single"/>
        </w:rPr>
        <w:t>Dívida Líquida</w:t>
      </w:r>
      <w:r w:rsidRPr="00843118">
        <w:rPr>
          <w:rFonts w:asciiTheme="minorHAnsi" w:hAnsiTheme="minorHAnsi" w:cstheme="minorHAnsi"/>
          <w:sz w:val="22"/>
          <w:szCs w:val="22"/>
        </w:rPr>
        <w:t>: (a) a soma do passivo referente a empréstimos, financiamentos, debêntures, encargos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 provisionados e não pagos, montantes a pagar decorrentes de operações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derivativos,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promissórias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(comercial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papers),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emitidos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internacional (bonds, eurobonds, short term notes), registrados no passivo circulante e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circulante, bem como avais, fianças e demais garantias prestadas em benefício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 empresas não consolidadas nas demonstrações financeiras; (b) diminuído 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saldo de caixa e equivalentes a caixa, e de aplicações financeiras registrados no ativo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circulante, bem como títulos e valores mobiliários vinculados ao pagamento de juros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principal de debêntures, sejam esses últimos contabilizados no ativo circulante ou no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circulante.</w:t>
      </w:r>
    </w:p>
    <w:p w14:paraId="73993227" w14:textId="77777777" w:rsidR="00A24D8E" w:rsidRPr="00843118" w:rsidRDefault="00A24D8E" w:rsidP="002F0A9E">
      <w:pPr>
        <w:pStyle w:val="Corpodetexto"/>
        <w:tabs>
          <w:tab w:val="left" w:pos="567"/>
        </w:tabs>
        <w:rPr>
          <w:rFonts w:asciiTheme="minorHAnsi" w:hAnsiTheme="minorHAnsi" w:cstheme="minorHAnsi"/>
          <w:sz w:val="22"/>
          <w:szCs w:val="22"/>
        </w:rPr>
      </w:pPr>
    </w:p>
    <w:p w14:paraId="5725F3FC"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u w:val="single"/>
        </w:rPr>
        <w:t>EBITDA</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lucro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(prejuízo)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líquido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antes</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imposto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renda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contribuição</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social,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depreciação 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amortização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referentes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 Emissora.</w:t>
      </w:r>
    </w:p>
    <w:p w14:paraId="660DE116" w14:textId="77777777" w:rsidR="00A24D8E" w:rsidRPr="00843118" w:rsidRDefault="00A24D8E" w:rsidP="002F0A9E">
      <w:pPr>
        <w:pStyle w:val="Corpodetexto"/>
        <w:tabs>
          <w:tab w:val="left" w:pos="567"/>
        </w:tabs>
        <w:rPr>
          <w:rFonts w:asciiTheme="minorHAnsi" w:hAnsiTheme="minorHAnsi" w:cstheme="minorHAnsi"/>
          <w:sz w:val="22"/>
          <w:szCs w:val="22"/>
        </w:rPr>
      </w:pPr>
    </w:p>
    <w:p w14:paraId="3D810154"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observância,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fluxo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mínimo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equivalente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10.000.000,00 (dez milhões de reais) dos recebíveis transitados mensalmente na Conta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Vinculada, nos termos do Contrato de Cessão Fiduciária. A verificação do fluxo mensal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 realizada todo dia 10 de cada mês pelo Agente Fiduciário, com base nos extratos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bancários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Conta</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Vinculada,</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tomará</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base</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fluxo</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circulou</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30</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(trinta)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anteriores,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este 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 considerado meses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fechados.</w:t>
      </w:r>
    </w:p>
    <w:p w14:paraId="191CC26B" w14:textId="77777777" w:rsidR="00A24D8E" w:rsidRPr="00843118" w:rsidRDefault="00A24D8E" w:rsidP="002F0A9E">
      <w:pPr>
        <w:pStyle w:val="Corpodetexto"/>
        <w:tabs>
          <w:tab w:val="left" w:pos="567"/>
        </w:tabs>
        <w:rPr>
          <w:rFonts w:asciiTheme="minorHAnsi" w:hAnsiTheme="minorHAnsi" w:cstheme="minorHAnsi"/>
          <w:sz w:val="22"/>
          <w:szCs w:val="22"/>
        </w:rPr>
      </w:pPr>
    </w:p>
    <w:p w14:paraId="7F5B409C"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rescisão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cancelamento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contratos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originadores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recebíveis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objeto</w:t>
      </w:r>
      <w:r w:rsidR="00496BD2" w:rsidRPr="00843118">
        <w:rPr>
          <w:rFonts w:asciiTheme="minorHAnsi" w:hAnsiTheme="minorHAnsi" w:cstheme="minorHAnsi"/>
          <w:sz w:val="22"/>
          <w:szCs w:val="22"/>
        </w:rPr>
        <w:t xml:space="preserve"> </w:t>
      </w:r>
      <w:r w:rsidRPr="00843118">
        <w:rPr>
          <w:rFonts w:asciiTheme="minorHAnsi" w:hAnsiTheme="minorHAnsi" w:cstheme="minorHAnsi"/>
          <w:sz w:val="22"/>
          <w:szCs w:val="22"/>
        </w:rPr>
        <w:t>do Contrato de Cessão Fiduciária, exceto se substituído em até 15 (quinze) dias por outro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 que garanta o mesmo montante financeiro de recebível do contrato rescindido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cancelado,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longo 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12 (doze)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subsequentes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evento;</w:t>
      </w:r>
    </w:p>
    <w:p w14:paraId="6ACA9449" w14:textId="77777777" w:rsidR="00A24D8E" w:rsidRPr="00843118" w:rsidRDefault="00A24D8E" w:rsidP="002F0A9E">
      <w:pPr>
        <w:pStyle w:val="Corpodetexto"/>
        <w:tabs>
          <w:tab w:val="left" w:pos="567"/>
        </w:tabs>
        <w:rPr>
          <w:rFonts w:asciiTheme="minorHAnsi" w:hAnsiTheme="minorHAnsi" w:cstheme="minorHAnsi"/>
          <w:sz w:val="22"/>
          <w:szCs w:val="22"/>
        </w:rPr>
      </w:pPr>
    </w:p>
    <w:p w14:paraId="78A798D8" w14:textId="77777777" w:rsidR="00A24D8E" w:rsidRPr="00843118" w:rsidRDefault="00A24D8E" w:rsidP="002F0A9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recebimento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denúncia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empresa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ou quaisquer empresas do grupo econômico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Emissora relativos a atos de corrupção, que ensejem na rescisão de qualquer contrato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relevante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cedido.</w:t>
      </w:r>
    </w:p>
    <w:p w14:paraId="509F9F10" w14:textId="77777777" w:rsidR="00A24D8E" w:rsidRPr="00843118" w:rsidRDefault="00A24D8E" w:rsidP="002F0A9E">
      <w:pPr>
        <w:pStyle w:val="Corpodetexto"/>
        <w:tabs>
          <w:tab w:val="left" w:pos="567"/>
        </w:tabs>
        <w:rPr>
          <w:rFonts w:asciiTheme="minorHAnsi" w:hAnsiTheme="minorHAnsi" w:cstheme="minorHAnsi"/>
          <w:sz w:val="22"/>
          <w:szCs w:val="22"/>
        </w:rPr>
      </w:pPr>
    </w:p>
    <w:p w14:paraId="16A607C0" w14:textId="77777777" w:rsidR="00A24D8E" w:rsidRPr="00843118" w:rsidRDefault="00A24D8E" w:rsidP="002F0A9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A ocorrência de quaisquer dos Eventos de Inadimplemento indicados na </w:t>
      </w:r>
      <w:r w:rsidRPr="00843118">
        <w:rPr>
          <w:rFonts w:asciiTheme="minorHAnsi" w:hAnsiTheme="minorHAnsi" w:cstheme="minorHAnsi"/>
          <w:sz w:val="22"/>
          <w:szCs w:val="22"/>
        </w:rPr>
        <w:lastRenderedPageBreak/>
        <w:t>Cláusula 6.22.2.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acarretará</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automático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independentemente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aviso</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ou notificação, judicial ou extrajudicial, devendo o Debenturista enviar imediatamente à Emissora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comunicação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escrita informando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ciência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acontecimento.</w:t>
      </w:r>
    </w:p>
    <w:p w14:paraId="7A84098B" w14:textId="77777777" w:rsidR="00A24D8E" w:rsidRPr="00843118" w:rsidRDefault="00A24D8E" w:rsidP="002F0A9E">
      <w:pPr>
        <w:pStyle w:val="Corpodetexto"/>
        <w:tabs>
          <w:tab w:val="left" w:pos="567"/>
        </w:tabs>
        <w:rPr>
          <w:rFonts w:asciiTheme="minorHAnsi" w:hAnsiTheme="minorHAnsi" w:cstheme="minorHAnsi"/>
          <w:sz w:val="22"/>
          <w:szCs w:val="22"/>
        </w:rPr>
      </w:pPr>
    </w:p>
    <w:p w14:paraId="366F0D90" w14:textId="77777777" w:rsidR="00A24D8E" w:rsidRPr="00843118" w:rsidRDefault="00A24D8E" w:rsidP="002F0A9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5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50"/>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49"/>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51"/>
          <w:sz w:val="22"/>
          <w:szCs w:val="22"/>
        </w:rPr>
        <w:t xml:space="preserve"> </w:t>
      </w:r>
      <w:r w:rsidRPr="00843118">
        <w:rPr>
          <w:rFonts w:asciiTheme="minorHAnsi" w:hAnsiTheme="minorHAnsi" w:cstheme="minorHAnsi"/>
          <w:sz w:val="22"/>
          <w:szCs w:val="22"/>
        </w:rPr>
        <w:t>indicados</w:t>
      </w:r>
      <w:r w:rsidRPr="00843118">
        <w:rPr>
          <w:rFonts w:asciiTheme="minorHAnsi" w:hAnsiTheme="minorHAnsi" w:cstheme="minorHAnsi"/>
          <w:spacing w:val="49"/>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51"/>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6.22.3.</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acima, qualquer Debenturista deverá convocar, dentro de 5 (cinco) Dias Úteis da data em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tomar conhecimento da ocorrência de qualquer dos referidos eventos, Assembleia Geral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 visando a deliberar sobre a eventual não declaração do vencimento 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 Debêntures, observados os procedimentos de convocação, o quórum específico e 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estipulados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Cláusula 8.1.3.</w:t>
      </w:r>
    </w:p>
    <w:p w14:paraId="5D680EB9" w14:textId="77777777" w:rsidR="00A24D8E" w:rsidRPr="00843118" w:rsidRDefault="00A24D8E" w:rsidP="002F0A9E">
      <w:pPr>
        <w:pStyle w:val="Corpodetexto"/>
        <w:tabs>
          <w:tab w:val="left" w:pos="567"/>
        </w:tabs>
        <w:rPr>
          <w:rFonts w:asciiTheme="minorHAnsi" w:hAnsiTheme="minorHAnsi" w:cstheme="minorHAnsi"/>
          <w:sz w:val="22"/>
          <w:szCs w:val="22"/>
        </w:rPr>
      </w:pPr>
    </w:p>
    <w:p w14:paraId="7C09BEFF" w14:textId="77777777" w:rsidR="00A24D8E" w:rsidRPr="00843118" w:rsidRDefault="00A24D8E" w:rsidP="002F0A9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Debenturista deverá enviar imediatamente à Emissora comunicação escrita informando acerca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das deliberações tomadas na Assembleia Geral de Debenturistas referida na Cláusula 6.22.5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dispensada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Debenturistas.</w:t>
      </w:r>
    </w:p>
    <w:p w14:paraId="1CF13D24" w14:textId="77777777" w:rsidR="00A24D8E" w:rsidRPr="00843118" w:rsidRDefault="00A24D8E" w:rsidP="002F0A9E">
      <w:pPr>
        <w:pStyle w:val="Corpodetexto"/>
        <w:tabs>
          <w:tab w:val="left" w:pos="567"/>
        </w:tabs>
        <w:rPr>
          <w:rFonts w:asciiTheme="minorHAnsi" w:hAnsiTheme="minorHAnsi" w:cstheme="minorHAnsi"/>
          <w:sz w:val="22"/>
          <w:szCs w:val="22"/>
        </w:rPr>
      </w:pPr>
    </w:p>
    <w:p w14:paraId="6DC35555" w14:textId="77777777" w:rsidR="00A24D8E" w:rsidRPr="00843118" w:rsidRDefault="00A24D8E" w:rsidP="002F0A9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será declarado o vencimento antecipado das Debêntures se, na Assembleia Geral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detentores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declaração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 antecipado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79AD941D" w14:textId="77777777" w:rsidR="00A24D8E" w:rsidRPr="00843118" w:rsidRDefault="00A24D8E" w:rsidP="002F0A9E">
      <w:pPr>
        <w:pStyle w:val="Corpodetexto"/>
        <w:tabs>
          <w:tab w:val="left" w:pos="567"/>
        </w:tabs>
        <w:rPr>
          <w:rFonts w:asciiTheme="minorHAnsi" w:hAnsiTheme="minorHAnsi" w:cstheme="minorHAnsi"/>
          <w:sz w:val="22"/>
          <w:szCs w:val="22"/>
        </w:rPr>
      </w:pPr>
    </w:p>
    <w:p w14:paraId="13180EA7" w14:textId="77777777" w:rsidR="00A24D8E" w:rsidRPr="00843118" w:rsidRDefault="00A24D8E" w:rsidP="002F0A9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obriga-se a efetuar o pagamento do Valor Nominal Unitário ou do Saldo do 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acrescido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Remuneratórios,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calculada</w:t>
      </w:r>
      <w:r w:rsidRPr="00843118">
        <w:rPr>
          <w:rFonts w:asciiTheme="minorHAnsi" w:hAnsiTheme="minorHAnsi" w:cstheme="minorHAnsi"/>
          <w:spacing w:val="1"/>
          <w:sz w:val="22"/>
          <w:szCs w:val="22"/>
        </w:rPr>
        <w:t xml:space="preserve"> </w:t>
      </w:r>
      <w:r w:rsidRPr="00843118">
        <w:rPr>
          <w:rFonts w:asciiTheme="minorHAnsi" w:hAnsiTheme="minorHAnsi" w:cstheme="minorHAnsi"/>
          <w:i/>
          <w:sz w:val="22"/>
          <w:szCs w:val="22"/>
        </w:rPr>
        <w:t>pro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rata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 xml:space="preserve">temporis </w:t>
      </w:r>
      <w:r w:rsidRPr="00843118">
        <w:rPr>
          <w:rFonts w:asciiTheme="minorHAnsi" w:hAnsiTheme="minorHAnsi" w:cstheme="minorHAnsi"/>
          <w:sz w:val="22"/>
          <w:szCs w:val="22"/>
        </w:rPr>
        <w:t>desde a Data de Integralização ou Data de Pagamento dos Juros Remuneratórios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imediatamente anterior, conforme o caso, até a data do efetivo pagamento, bem como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 outros valores eventualmente devidos pela Emissora nos termos 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em até 5 (cinco) Dias Úteis contados da data do inadimplemento, sob pena de, em não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fazendo,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obrigada, 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 pagamento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Encargos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Moratórios.</w:t>
      </w:r>
    </w:p>
    <w:p w14:paraId="1CF6E8B9" w14:textId="77777777" w:rsidR="00A24D8E" w:rsidRPr="00843118" w:rsidRDefault="00A24D8E" w:rsidP="002F0A9E">
      <w:pPr>
        <w:pStyle w:val="Corpodetexto"/>
        <w:tabs>
          <w:tab w:val="left" w:pos="567"/>
        </w:tabs>
        <w:rPr>
          <w:rFonts w:asciiTheme="minorHAnsi" w:hAnsiTheme="minorHAnsi" w:cstheme="minorHAnsi"/>
          <w:sz w:val="22"/>
          <w:szCs w:val="22"/>
        </w:rPr>
      </w:pPr>
    </w:p>
    <w:p w14:paraId="474AC2B2" w14:textId="43A7F2D9" w:rsidR="00A24D8E" w:rsidRPr="002572C7" w:rsidRDefault="00A24D8E" w:rsidP="002572C7">
      <w:pPr>
        <w:pStyle w:val="PargrafodaLista"/>
        <w:numPr>
          <w:ilvl w:val="0"/>
          <w:numId w:val="53"/>
        </w:numPr>
        <w:rPr>
          <w:rFonts w:asciiTheme="minorHAnsi" w:hAnsiTheme="minorHAnsi" w:cstheme="minorHAnsi"/>
          <w:sz w:val="22"/>
          <w:szCs w:val="22"/>
        </w:rPr>
      </w:pPr>
      <w:r w:rsidRPr="002572C7">
        <w:rPr>
          <w:rFonts w:asciiTheme="minorHAnsi" w:hAnsiTheme="minorHAnsi" w:cstheme="minorHAnsi"/>
          <w:sz w:val="22"/>
          <w:szCs w:val="22"/>
          <w:u w:val="single"/>
        </w:rPr>
        <w:t>OBRIGAÇÕES</w:t>
      </w:r>
      <w:r w:rsidRPr="002572C7">
        <w:rPr>
          <w:rFonts w:asciiTheme="minorHAnsi" w:hAnsiTheme="minorHAnsi" w:cstheme="minorHAnsi"/>
          <w:spacing w:val="-4"/>
          <w:sz w:val="22"/>
          <w:szCs w:val="22"/>
          <w:u w:val="single"/>
        </w:rPr>
        <w:t xml:space="preserve"> </w:t>
      </w:r>
      <w:r w:rsidRPr="002572C7">
        <w:rPr>
          <w:rFonts w:asciiTheme="minorHAnsi" w:hAnsiTheme="minorHAnsi" w:cstheme="minorHAnsi"/>
          <w:sz w:val="22"/>
          <w:szCs w:val="22"/>
          <w:u w:val="single"/>
        </w:rPr>
        <w:t>ADICIONAIS</w:t>
      </w:r>
      <w:r w:rsidRPr="002572C7">
        <w:rPr>
          <w:rFonts w:asciiTheme="minorHAnsi" w:hAnsiTheme="minorHAnsi" w:cstheme="minorHAnsi"/>
          <w:spacing w:val="-4"/>
          <w:sz w:val="22"/>
          <w:szCs w:val="22"/>
          <w:u w:val="single"/>
        </w:rPr>
        <w:t xml:space="preserve"> </w:t>
      </w:r>
      <w:r w:rsidRPr="002572C7">
        <w:rPr>
          <w:rFonts w:asciiTheme="minorHAnsi" w:hAnsiTheme="minorHAnsi" w:cstheme="minorHAnsi"/>
          <w:sz w:val="22"/>
          <w:szCs w:val="22"/>
          <w:u w:val="single"/>
        </w:rPr>
        <w:t>DA</w:t>
      </w:r>
      <w:r w:rsidRPr="002572C7">
        <w:rPr>
          <w:rFonts w:asciiTheme="minorHAnsi" w:hAnsiTheme="minorHAnsi" w:cstheme="minorHAnsi"/>
          <w:spacing w:val="-4"/>
          <w:sz w:val="22"/>
          <w:szCs w:val="22"/>
          <w:u w:val="single"/>
        </w:rPr>
        <w:t xml:space="preserve"> </w:t>
      </w:r>
      <w:r w:rsidRPr="002572C7">
        <w:rPr>
          <w:rFonts w:asciiTheme="minorHAnsi" w:hAnsiTheme="minorHAnsi" w:cstheme="minorHAnsi"/>
          <w:sz w:val="22"/>
          <w:szCs w:val="22"/>
          <w:u w:val="single"/>
        </w:rPr>
        <w:t>EMISSORA</w:t>
      </w:r>
    </w:p>
    <w:p w14:paraId="1A1BF711" w14:textId="77777777" w:rsidR="00A24D8E" w:rsidRPr="00843118" w:rsidRDefault="00A24D8E" w:rsidP="002F0A9E">
      <w:pPr>
        <w:pStyle w:val="Corpodetexto"/>
        <w:tabs>
          <w:tab w:val="left" w:pos="567"/>
        </w:tabs>
        <w:rPr>
          <w:rFonts w:asciiTheme="minorHAnsi" w:hAnsiTheme="minorHAnsi" w:cstheme="minorHAnsi"/>
          <w:sz w:val="22"/>
          <w:szCs w:val="22"/>
        </w:rPr>
      </w:pPr>
    </w:p>
    <w:p w14:paraId="3DE1F6D5" w14:textId="77777777" w:rsidR="00A24D8E" w:rsidRPr="00843118" w:rsidRDefault="00A24D8E" w:rsidP="002F0A9E">
      <w:pPr>
        <w:pStyle w:val="PargrafodaLista"/>
        <w:widowControl w:val="0"/>
        <w:numPr>
          <w:ilvl w:val="1"/>
          <w:numId w:val="1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adicionalmente,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p>
    <w:p w14:paraId="20C710F0" w14:textId="77777777" w:rsidR="00A24D8E" w:rsidRPr="00843118" w:rsidRDefault="00A24D8E" w:rsidP="002F0A9E">
      <w:pPr>
        <w:pStyle w:val="Corpodetexto"/>
        <w:tabs>
          <w:tab w:val="left" w:pos="567"/>
        </w:tabs>
        <w:rPr>
          <w:rFonts w:asciiTheme="minorHAnsi" w:hAnsiTheme="minorHAnsi" w:cstheme="minorHAnsi"/>
          <w:sz w:val="22"/>
          <w:szCs w:val="22"/>
        </w:rPr>
      </w:pPr>
    </w:p>
    <w:p w14:paraId="0FE18C93" w14:textId="77777777" w:rsidR="00A24D8E" w:rsidRPr="00843118" w:rsidRDefault="00A24D8E" w:rsidP="002F0A9E">
      <w:pPr>
        <w:pStyle w:val="PargrafodaLista"/>
        <w:widowControl w:val="0"/>
        <w:numPr>
          <w:ilvl w:val="2"/>
          <w:numId w:val="14"/>
        </w:numPr>
        <w:tabs>
          <w:tab w:val="left" w:pos="567"/>
          <w:tab w:val="left" w:pos="2695"/>
          <w:tab w:val="left" w:pos="269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Disponibilizar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informações:</w:t>
      </w:r>
    </w:p>
    <w:p w14:paraId="5ADA9E85" w14:textId="77777777" w:rsidR="00A24D8E" w:rsidRPr="00843118" w:rsidRDefault="00A24D8E" w:rsidP="002F0A9E">
      <w:pPr>
        <w:pStyle w:val="Corpodetexto"/>
        <w:tabs>
          <w:tab w:val="left" w:pos="567"/>
        </w:tabs>
        <w:rPr>
          <w:rFonts w:asciiTheme="minorHAnsi" w:hAnsiTheme="minorHAnsi" w:cstheme="minorHAnsi"/>
          <w:sz w:val="22"/>
          <w:szCs w:val="22"/>
        </w:rPr>
      </w:pPr>
    </w:p>
    <w:p w14:paraId="10003A39" w14:textId="77777777" w:rsidR="00A24D8E" w:rsidRPr="00843118" w:rsidRDefault="00A24D8E" w:rsidP="000914F1">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Até 31 de maio de cada ano, (i) cópia das demonstrações financeiras da Emissora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controladora direta do grupo econômico da Emissora, relativas ao exercício social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encerrado, acompanhadas de parecer dos auditores independentes; (ii) declaração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Diretor da Emissora atestando (a) que permanecem válidas as disposições contidas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hipóteses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inexistência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que não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foram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praticados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desacordo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estatuto;</w:t>
      </w:r>
    </w:p>
    <w:p w14:paraId="73C65161" w14:textId="77777777" w:rsidR="000914F1" w:rsidRPr="00843118" w:rsidRDefault="000914F1" w:rsidP="000914F1">
      <w:pPr>
        <w:pStyle w:val="PargrafodaLista"/>
        <w:widowControl w:val="0"/>
        <w:tabs>
          <w:tab w:val="left" w:pos="567"/>
          <w:tab w:val="left" w:pos="3122"/>
        </w:tabs>
        <w:autoSpaceDE w:val="0"/>
        <w:autoSpaceDN w:val="0"/>
        <w:ind w:left="0"/>
        <w:contextualSpacing w:val="0"/>
        <w:jc w:val="both"/>
        <w:rPr>
          <w:rFonts w:asciiTheme="minorHAnsi" w:hAnsiTheme="minorHAnsi" w:cstheme="minorHAnsi"/>
          <w:sz w:val="22"/>
          <w:szCs w:val="22"/>
        </w:rPr>
      </w:pPr>
    </w:p>
    <w:p w14:paraId="4833D32D"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após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inciso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IX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 6.22.3. acima,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 no máximo até</w:t>
      </w:r>
    </w:p>
    <w:p w14:paraId="07394782"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31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relatório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gerencial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específico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apuração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Índices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memória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rubricas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demonstre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Índices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impossibilidade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acompanhamento pelo Debenturista, podendo este solicitar à Emissora todos os eventuais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esclarecimentos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adicionais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 façam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necessários;</w:t>
      </w:r>
    </w:p>
    <w:p w14:paraId="3B78F7C1" w14:textId="77777777" w:rsidR="00A24D8E" w:rsidRPr="00843118" w:rsidRDefault="00A24D8E" w:rsidP="002F0A9E">
      <w:pPr>
        <w:pStyle w:val="Corpodetexto"/>
        <w:tabs>
          <w:tab w:val="left" w:pos="567"/>
        </w:tabs>
        <w:rPr>
          <w:rFonts w:asciiTheme="minorHAnsi" w:hAnsiTheme="minorHAnsi" w:cstheme="minorHAnsi"/>
          <w:sz w:val="22"/>
          <w:szCs w:val="22"/>
        </w:rPr>
      </w:pPr>
    </w:p>
    <w:p w14:paraId="2AC5836D"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sempre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época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dividendos </w:t>
      </w:r>
      <w:r w:rsidRPr="00843118">
        <w:rPr>
          <w:rFonts w:asciiTheme="minorHAnsi" w:hAnsiTheme="minorHAnsi" w:cstheme="minorHAnsi"/>
          <w:sz w:val="22"/>
          <w:szCs w:val="22"/>
        </w:rPr>
        <w:lastRenderedPageBreak/>
        <w:t>aos acionistas da Emissora, declaração do representante legal da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constantes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p>
    <w:p w14:paraId="764FBE0B" w14:textId="77777777" w:rsidR="00A24D8E" w:rsidRPr="00843118" w:rsidRDefault="00A24D8E" w:rsidP="002F0A9E">
      <w:pPr>
        <w:pStyle w:val="Corpodetexto"/>
        <w:tabs>
          <w:tab w:val="left" w:pos="567"/>
        </w:tabs>
        <w:rPr>
          <w:rFonts w:asciiTheme="minorHAnsi" w:hAnsiTheme="minorHAnsi" w:cstheme="minorHAnsi"/>
          <w:sz w:val="22"/>
          <w:szCs w:val="22"/>
        </w:rPr>
      </w:pPr>
    </w:p>
    <w:p w14:paraId="6C3A96D7"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recebimento,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cópia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correspondência ou notificação judicial ou extrajudicial recebida pela Emissora, relativa às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incluindo,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limitando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correspondências ou notificações judiciais ou extrajudiciais relacionadas a Eventos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p>
    <w:p w14:paraId="1EB9B736" w14:textId="77777777" w:rsidR="00A24D8E" w:rsidRPr="00843118" w:rsidRDefault="00A24D8E" w:rsidP="002F0A9E">
      <w:pPr>
        <w:pStyle w:val="Corpodetexto"/>
        <w:tabs>
          <w:tab w:val="left" w:pos="567"/>
        </w:tabs>
        <w:rPr>
          <w:rFonts w:asciiTheme="minorHAnsi" w:hAnsiTheme="minorHAnsi" w:cstheme="minorHAnsi"/>
          <w:sz w:val="22"/>
          <w:szCs w:val="22"/>
        </w:rPr>
      </w:pPr>
    </w:p>
    <w:p w14:paraId="55B644E5"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da verificação da ocorrência de quaisquer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 acompanhadas de um relatório da Emissora contendo a descrição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 e das medidas que a Emissora pretende tomar com relação a tal ocorrência.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descumprimento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da obrigação aqui prevista pela Emissora não impedirá 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a seu critério, exercer seus poderes, faculdades e pretensões previstos nesta Escritura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 Emissão e nos demais documentos relacionados à Emissão, inclusive o de declarar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6.22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p>
    <w:p w14:paraId="4C7DDA76" w14:textId="77777777" w:rsidR="00A24D8E" w:rsidRPr="00843118" w:rsidRDefault="00A24D8E" w:rsidP="002F0A9E">
      <w:pPr>
        <w:pStyle w:val="Corpodetexto"/>
        <w:tabs>
          <w:tab w:val="left" w:pos="567"/>
        </w:tabs>
        <w:rPr>
          <w:rFonts w:asciiTheme="minorHAnsi" w:hAnsiTheme="minorHAnsi" w:cstheme="minorHAnsi"/>
          <w:sz w:val="22"/>
          <w:szCs w:val="22"/>
        </w:rPr>
      </w:pPr>
    </w:p>
    <w:p w14:paraId="1332AF78"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prazo de até 2 (dois) Dias Úteis contados da data de recebimento da respectiva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solicitação, documentos e informações que lhe venham a ser razoavelmente solicitadas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por escrito,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fim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que este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possa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obrigações 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p>
    <w:p w14:paraId="1A8256D4" w14:textId="77777777" w:rsidR="00A24D8E" w:rsidRPr="00843118" w:rsidRDefault="00A24D8E" w:rsidP="002F0A9E">
      <w:pPr>
        <w:pStyle w:val="Corpodetexto"/>
        <w:tabs>
          <w:tab w:val="left" w:pos="567"/>
        </w:tabs>
        <w:rPr>
          <w:rFonts w:asciiTheme="minorHAnsi" w:hAnsiTheme="minorHAnsi" w:cstheme="minorHAnsi"/>
          <w:sz w:val="22"/>
          <w:szCs w:val="22"/>
        </w:rPr>
      </w:pPr>
    </w:p>
    <w:p w14:paraId="1549BA64"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de sua ocorrência, notificar o Debenturista 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ato ou fato que possa causar a interrupção ou suspensão das atividades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48804AB8" w14:textId="77777777" w:rsidR="00A24D8E" w:rsidRPr="00843118" w:rsidRDefault="00A24D8E" w:rsidP="002F0A9E">
      <w:pPr>
        <w:pStyle w:val="Corpodetexto"/>
        <w:tabs>
          <w:tab w:val="left" w:pos="567"/>
        </w:tabs>
        <w:rPr>
          <w:rFonts w:asciiTheme="minorHAnsi" w:hAnsiTheme="minorHAnsi" w:cstheme="minorHAnsi"/>
          <w:sz w:val="22"/>
          <w:szCs w:val="22"/>
        </w:rPr>
      </w:pPr>
    </w:p>
    <w:p w14:paraId="7CBF5E1D"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da data de ciência, informações a respeito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situação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possa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causar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p>
    <w:p w14:paraId="548A869B" w14:textId="77777777" w:rsidR="00A24D8E" w:rsidRPr="00843118" w:rsidRDefault="00A24D8E" w:rsidP="002F0A9E">
      <w:pPr>
        <w:pStyle w:val="Corpodetexto"/>
        <w:tabs>
          <w:tab w:val="left" w:pos="567"/>
        </w:tabs>
        <w:rPr>
          <w:rFonts w:asciiTheme="minorHAnsi" w:hAnsiTheme="minorHAnsi" w:cstheme="minorHAnsi"/>
          <w:sz w:val="22"/>
          <w:szCs w:val="22"/>
        </w:rPr>
      </w:pPr>
    </w:p>
    <w:p w14:paraId="615ABCC0" w14:textId="77777777" w:rsidR="00A24D8E" w:rsidRPr="00843118"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da data de recebimento da respectiva solicitação,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todos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esclarecimentos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faça,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 exercício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função;</w:t>
      </w:r>
    </w:p>
    <w:p w14:paraId="710806C9" w14:textId="77777777" w:rsidR="00A24D8E" w:rsidRPr="00843118" w:rsidRDefault="00A24D8E" w:rsidP="002F0A9E">
      <w:pPr>
        <w:pStyle w:val="Corpodetexto"/>
        <w:tabs>
          <w:tab w:val="left" w:pos="567"/>
        </w:tabs>
        <w:rPr>
          <w:rFonts w:asciiTheme="minorHAnsi" w:hAnsiTheme="minorHAnsi" w:cstheme="minorHAnsi"/>
          <w:sz w:val="22"/>
          <w:szCs w:val="22"/>
        </w:rPr>
      </w:pPr>
    </w:p>
    <w:p w14:paraId="5BF94295" w14:textId="030CAC80" w:rsidR="00A24D8E" w:rsidRDefault="00A24D8E" w:rsidP="002F0A9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uma via eletrônica (pdf) com a chancela digital da Junta Comercial do Estado do 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aditamentos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arquivadas na Junta Comercial da sede da Emissora, e, ainda, uma via original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e de eventuais aditamentos devidamente registrada no RTD, em 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05</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(cinco)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após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data 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respectivos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arquivamentos;</w:t>
      </w:r>
    </w:p>
    <w:p w14:paraId="18426000" w14:textId="77777777" w:rsidR="00DF0AE1" w:rsidRPr="00843118" w:rsidRDefault="00DF0AE1" w:rsidP="00673DEB">
      <w:pPr>
        <w:pStyle w:val="PargrafodaLista"/>
        <w:widowControl w:val="0"/>
        <w:tabs>
          <w:tab w:val="left" w:pos="567"/>
          <w:tab w:val="left" w:pos="3122"/>
        </w:tabs>
        <w:autoSpaceDE w:val="0"/>
        <w:autoSpaceDN w:val="0"/>
        <w:ind w:left="0"/>
        <w:contextualSpacing w:val="0"/>
        <w:jc w:val="both"/>
        <w:rPr>
          <w:rFonts w:asciiTheme="minorHAnsi" w:hAnsiTheme="minorHAnsi" w:cstheme="minorHAnsi"/>
          <w:sz w:val="22"/>
          <w:szCs w:val="22"/>
        </w:rPr>
      </w:pPr>
    </w:p>
    <w:p w14:paraId="3DCDFEF9" w14:textId="3FEA853B" w:rsidR="00DF0AE1"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DF0AE1">
        <w:rPr>
          <w:rFonts w:asciiTheme="minorHAnsi" w:hAnsiTheme="minorHAnsi" w:cstheme="minorHAnsi"/>
          <w:sz w:val="22"/>
          <w:szCs w:val="22"/>
        </w:rPr>
        <w:t>quando</w:t>
      </w:r>
      <w:r w:rsidRPr="00DF0AE1">
        <w:rPr>
          <w:rFonts w:asciiTheme="minorHAnsi" w:hAnsiTheme="minorHAnsi" w:cstheme="minorHAnsi"/>
          <w:spacing w:val="16"/>
          <w:sz w:val="22"/>
          <w:szCs w:val="22"/>
        </w:rPr>
        <w:t xml:space="preserve"> </w:t>
      </w:r>
      <w:r w:rsidRPr="00DF0AE1">
        <w:rPr>
          <w:rFonts w:asciiTheme="minorHAnsi" w:hAnsiTheme="minorHAnsi" w:cstheme="minorHAnsi"/>
          <w:sz w:val="22"/>
          <w:szCs w:val="22"/>
        </w:rPr>
        <w:t>solicitados,</w:t>
      </w:r>
      <w:r w:rsidRPr="00DF0AE1">
        <w:rPr>
          <w:rFonts w:asciiTheme="minorHAnsi" w:hAnsiTheme="minorHAnsi" w:cstheme="minorHAnsi"/>
          <w:spacing w:val="13"/>
          <w:sz w:val="22"/>
          <w:szCs w:val="22"/>
        </w:rPr>
        <w:t xml:space="preserve"> </w:t>
      </w:r>
      <w:r w:rsidRPr="00DF0AE1">
        <w:rPr>
          <w:rFonts w:asciiTheme="minorHAnsi" w:hAnsiTheme="minorHAnsi" w:cstheme="minorHAnsi"/>
          <w:sz w:val="22"/>
          <w:szCs w:val="22"/>
        </w:rPr>
        <w:t>os</w:t>
      </w:r>
      <w:r w:rsidRPr="00DF0AE1">
        <w:rPr>
          <w:rFonts w:asciiTheme="minorHAnsi" w:hAnsiTheme="minorHAnsi" w:cstheme="minorHAnsi"/>
          <w:spacing w:val="14"/>
          <w:sz w:val="22"/>
          <w:szCs w:val="22"/>
        </w:rPr>
        <w:t xml:space="preserve"> </w:t>
      </w:r>
      <w:r w:rsidRPr="00DF0AE1">
        <w:rPr>
          <w:rFonts w:asciiTheme="minorHAnsi" w:hAnsiTheme="minorHAnsi" w:cstheme="minorHAnsi"/>
          <w:sz w:val="22"/>
          <w:szCs w:val="22"/>
        </w:rPr>
        <w:t>eventuais</w:t>
      </w:r>
      <w:r w:rsidRPr="00DF0AE1">
        <w:rPr>
          <w:rFonts w:asciiTheme="minorHAnsi" w:hAnsiTheme="minorHAnsi" w:cstheme="minorHAnsi"/>
          <w:spacing w:val="13"/>
          <w:sz w:val="22"/>
          <w:szCs w:val="22"/>
        </w:rPr>
        <w:t xml:space="preserve"> </w:t>
      </w:r>
      <w:r w:rsidRPr="00DF0AE1">
        <w:rPr>
          <w:rFonts w:asciiTheme="minorHAnsi" w:hAnsiTheme="minorHAnsi" w:cstheme="minorHAnsi"/>
          <w:sz w:val="22"/>
          <w:szCs w:val="22"/>
        </w:rPr>
        <w:t>comprovantes</w:t>
      </w:r>
      <w:r w:rsidRPr="00DF0AE1">
        <w:rPr>
          <w:rFonts w:asciiTheme="minorHAnsi" w:hAnsiTheme="minorHAnsi" w:cstheme="minorHAnsi"/>
          <w:spacing w:val="15"/>
          <w:sz w:val="22"/>
          <w:szCs w:val="22"/>
        </w:rPr>
        <w:t xml:space="preserve"> </w:t>
      </w:r>
      <w:r w:rsidRPr="00DF0AE1">
        <w:rPr>
          <w:rFonts w:asciiTheme="minorHAnsi" w:hAnsiTheme="minorHAnsi" w:cstheme="minorHAnsi"/>
          <w:sz w:val="22"/>
          <w:szCs w:val="22"/>
        </w:rPr>
        <w:t>de</w:t>
      </w:r>
      <w:r w:rsidRPr="00DF0AE1">
        <w:rPr>
          <w:rFonts w:asciiTheme="minorHAnsi" w:hAnsiTheme="minorHAnsi" w:cstheme="minorHAnsi"/>
          <w:spacing w:val="15"/>
          <w:sz w:val="22"/>
          <w:szCs w:val="22"/>
        </w:rPr>
        <w:t xml:space="preserve"> </w:t>
      </w:r>
      <w:r w:rsidRPr="00DF0AE1">
        <w:rPr>
          <w:rFonts w:asciiTheme="minorHAnsi" w:hAnsiTheme="minorHAnsi" w:cstheme="minorHAnsi"/>
          <w:sz w:val="22"/>
          <w:szCs w:val="22"/>
        </w:rPr>
        <w:t>cumprimento</w:t>
      </w:r>
      <w:r w:rsidRPr="00DF0AE1">
        <w:rPr>
          <w:rFonts w:asciiTheme="minorHAnsi" w:hAnsiTheme="minorHAnsi" w:cstheme="minorHAnsi"/>
          <w:spacing w:val="14"/>
          <w:sz w:val="22"/>
          <w:szCs w:val="22"/>
        </w:rPr>
        <w:t xml:space="preserve"> </w:t>
      </w:r>
      <w:r w:rsidRPr="00DF0AE1">
        <w:rPr>
          <w:rFonts w:asciiTheme="minorHAnsi" w:hAnsiTheme="minorHAnsi" w:cstheme="minorHAnsi"/>
          <w:sz w:val="22"/>
          <w:szCs w:val="22"/>
        </w:rPr>
        <w:t>de</w:t>
      </w:r>
      <w:r w:rsidRPr="00DF0AE1">
        <w:rPr>
          <w:rFonts w:asciiTheme="minorHAnsi" w:hAnsiTheme="minorHAnsi" w:cstheme="minorHAnsi"/>
          <w:spacing w:val="15"/>
          <w:sz w:val="22"/>
          <w:szCs w:val="22"/>
        </w:rPr>
        <w:t xml:space="preserve"> </w:t>
      </w:r>
      <w:r w:rsidRPr="00DF0AE1">
        <w:rPr>
          <w:rFonts w:asciiTheme="minorHAnsi" w:hAnsiTheme="minorHAnsi" w:cstheme="minorHAnsi"/>
          <w:sz w:val="22"/>
          <w:szCs w:val="22"/>
        </w:rPr>
        <w:t>suas</w:t>
      </w:r>
      <w:r w:rsidRPr="00DF0AE1">
        <w:rPr>
          <w:rFonts w:asciiTheme="minorHAnsi" w:hAnsiTheme="minorHAnsi" w:cstheme="minorHAnsi"/>
          <w:spacing w:val="13"/>
          <w:sz w:val="22"/>
          <w:szCs w:val="22"/>
        </w:rPr>
        <w:t xml:space="preserve"> </w:t>
      </w:r>
      <w:r w:rsidRPr="00DF0AE1">
        <w:rPr>
          <w:rFonts w:asciiTheme="minorHAnsi" w:hAnsiTheme="minorHAnsi" w:cstheme="minorHAnsi"/>
          <w:sz w:val="22"/>
          <w:szCs w:val="22"/>
        </w:rPr>
        <w:t>obrigações</w:t>
      </w:r>
      <w:r w:rsidR="00DF0AE1" w:rsidRPr="00DF0AE1">
        <w:rPr>
          <w:rFonts w:asciiTheme="minorHAnsi" w:hAnsiTheme="minorHAnsi" w:cstheme="minorHAnsi"/>
          <w:sz w:val="22"/>
          <w:szCs w:val="22"/>
        </w:rPr>
        <w:t xml:space="preserve"> </w:t>
      </w:r>
      <w:r w:rsidR="00DF0AE1" w:rsidRPr="00843118">
        <w:rPr>
          <w:rFonts w:asciiTheme="minorHAnsi" w:hAnsiTheme="minorHAnsi" w:cstheme="minorHAnsi"/>
          <w:sz w:val="22"/>
          <w:szCs w:val="22"/>
        </w:rPr>
        <w:t>pecuniárias perante</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o</w:t>
      </w:r>
      <w:r w:rsidR="00DF0AE1" w:rsidRPr="00843118">
        <w:rPr>
          <w:rFonts w:asciiTheme="minorHAnsi" w:hAnsiTheme="minorHAnsi" w:cstheme="minorHAnsi"/>
          <w:spacing w:val="-1"/>
          <w:sz w:val="22"/>
          <w:szCs w:val="22"/>
        </w:rPr>
        <w:t xml:space="preserve"> </w:t>
      </w:r>
      <w:r w:rsidR="00DF0AE1" w:rsidRPr="00843118">
        <w:rPr>
          <w:rFonts w:asciiTheme="minorHAnsi" w:hAnsiTheme="minorHAnsi" w:cstheme="minorHAnsi"/>
          <w:sz w:val="22"/>
          <w:szCs w:val="22"/>
        </w:rPr>
        <w:t>Debenturista</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no</w:t>
      </w:r>
      <w:r w:rsidR="00DF0AE1" w:rsidRPr="00843118">
        <w:rPr>
          <w:rFonts w:asciiTheme="minorHAnsi" w:hAnsiTheme="minorHAnsi" w:cstheme="minorHAnsi"/>
          <w:spacing w:val="-1"/>
          <w:sz w:val="22"/>
          <w:szCs w:val="22"/>
        </w:rPr>
        <w:t xml:space="preserve"> </w:t>
      </w:r>
      <w:r w:rsidR="00DF0AE1" w:rsidRPr="00843118">
        <w:rPr>
          <w:rFonts w:asciiTheme="minorHAnsi" w:hAnsiTheme="minorHAnsi" w:cstheme="minorHAnsi"/>
          <w:sz w:val="22"/>
          <w:szCs w:val="22"/>
        </w:rPr>
        <w:t>prazo</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de</w:t>
      </w:r>
      <w:r w:rsidR="00DF0AE1" w:rsidRPr="00843118">
        <w:rPr>
          <w:rFonts w:asciiTheme="minorHAnsi" w:hAnsiTheme="minorHAnsi" w:cstheme="minorHAnsi"/>
          <w:spacing w:val="1"/>
          <w:sz w:val="22"/>
          <w:szCs w:val="22"/>
        </w:rPr>
        <w:t xml:space="preserve"> </w:t>
      </w:r>
      <w:r w:rsidR="00DF0AE1" w:rsidRPr="00843118">
        <w:rPr>
          <w:rFonts w:asciiTheme="minorHAnsi" w:hAnsiTheme="minorHAnsi" w:cstheme="minorHAnsi"/>
          <w:sz w:val="22"/>
          <w:szCs w:val="22"/>
        </w:rPr>
        <w:t>até 01 (um)</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Dia Útil</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contado</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da respectiva</w:t>
      </w:r>
      <w:r w:rsidR="00DF0AE1" w:rsidRPr="00843118">
        <w:rPr>
          <w:rFonts w:asciiTheme="minorHAnsi" w:hAnsiTheme="minorHAnsi" w:cstheme="minorHAnsi"/>
          <w:spacing w:val="-53"/>
          <w:sz w:val="22"/>
          <w:szCs w:val="22"/>
        </w:rPr>
        <w:t xml:space="preserve"> </w:t>
      </w:r>
      <w:r w:rsidR="00DF0AE1" w:rsidRPr="00843118">
        <w:rPr>
          <w:rFonts w:asciiTheme="minorHAnsi" w:hAnsiTheme="minorHAnsi" w:cstheme="minorHAnsi"/>
          <w:sz w:val="22"/>
          <w:szCs w:val="22"/>
        </w:rPr>
        <w:t>data de</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vencimento;</w:t>
      </w:r>
    </w:p>
    <w:p w14:paraId="0ACD30ED" w14:textId="77777777" w:rsidR="00DF0AE1" w:rsidRDefault="00DF0AE1" w:rsidP="00673DEB">
      <w:pPr>
        <w:pStyle w:val="PargrafodaLista"/>
        <w:jc w:val="both"/>
        <w:rPr>
          <w:rFonts w:asciiTheme="minorHAnsi" w:hAnsiTheme="minorHAnsi" w:cstheme="minorHAnsi"/>
          <w:sz w:val="22"/>
          <w:szCs w:val="22"/>
        </w:rPr>
      </w:pPr>
    </w:p>
    <w:p w14:paraId="345B9197"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DF0AE1">
        <w:rPr>
          <w:rFonts w:asciiTheme="minorHAnsi" w:hAnsiTheme="minorHAnsi" w:cstheme="minorHAnsi"/>
          <w:sz w:val="22"/>
          <w:szCs w:val="22"/>
        </w:rPr>
        <w:t>uma</w:t>
      </w:r>
      <w:r w:rsidRPr="00DF0AE1">
        <w:rPr>
          <w:rFonts w:asciiTheme="minorHAnsi" w:hAnsiTheme="minorHAnsi" w:cstheme="minorHAnsi"/>
          <w:spacing w:val="7"/>
          <w:sz w:val="22"/>
          <w:szCs w:val="22"/>
        </w:rPr>
        <w:t xml:space="preserve"> </w:t>
      </w:r>
      <w:r w:rsidRPr="00DF0AE1">
        <w:rPr>
          <w:rFonts w:asciiTheme="minorHAnsi" w:hAnsiTheme="minorHAnsi" w:cstheme="minorHAnsi"/>
          <w:sz w:val="22"/>
          <w:szCs w:val="22"/>
        </w:rPr>
        <w:t>via</w:t>
      </w:r>
      <w:r w:rsidRPr="00DF0AE1">
        <w:rPr>
          <w:rFonts w:asciiTheme="minorHAnsi" w:hAnsiTheme="minorHAnsi" w:cstheme="minorHAnsi"/>
          <w:spacing w:val="8"/>
          <w:sz w:val="22"/>
          <w:szCs w:val="22"/>
        </w:rPr>
        <w:t xml:space="preserve"> </w:t>
      </w:r>
      <w:r w:rsidRPr="00DF0AE1">
        <w:rPr>
          <w:rFonts w:asciiTheme="minorHAnsi" w:hAnsiTheme="minorHAnsi" w:cstheme="minorHAnsi"/>
          <w:sz w:val="22"/>
          <w:szCs w:val="22"/>
        </w:rPr>
        <w:t>eletrônica</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(pdf)</w:t>
      </w:r>
      <w:r w:rsidRPr="00DF0AE1">
        <w:rPr>
          <w:rFonts w:asciiTheme="minorHAnsi" w:hAnsiTheme="minorHAnsi" w:cstheme="minorHAnsi"/>
          <w:spacing w:val="4"/>
          <w:sz w:val="22"/>
          <w:szCs w:val="22"/>
        </w:rPr>
        <w:t xml:space="preserve"> </w:t>
      </w:r>
      <w:r w:rsidRPr="00DF0AE1">
        <w:rPr>
          <w:rFonts w:asciiTheme="minorHAnsi" w:hAnsiTheme="minorHAnsi" w:cstheme="minorHAnsi"/>
          <w:sz w:val="22"/>
          <w:szCs w:val="22"/>
        </w:rPr>
        <w:t>com</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a</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chancela</w:t>
      </w:r>
      <w:r w:rsidRPr="00DF0AE1">
        <w:rPr>
          <w:rFonts w:asciiTheme="minorHAnsi" w:hAnsiTheme="minorHAnsi" w:cstheme="minorHAnsi"/>
          <w:spacing w:val="8"/>
          <w:sz w:val="22"/>
          <w:szCs w:val="22"/>
        </w:rPr>
        <w:t xml:space="preserve"> </w:t>
      </w:r>
      <w:r w:rsidRPr="00DF0AE1">
        <w:rPr>
          <w:rFonts w:asciiTheme="minorHAnsi" w:hAnsiTheme="minorHAnsi" w:cstheme="minorHAnsi"/>
          <w:sz w:val="22"/>
          <w:szCs w:val="22"/>
        </w:rPr>
        <w:t>digital</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da</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Junta</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Comercial</w:t>
      </w:r>
      <w:r w:rsidRPr="00DF0AE1">
        <w:rPr>
          <w:rFonts w:asciiTheme="minorHAnsi" w:hAnsiTheme="minorHAnsi" w:cstheme="minorHAnsi"/>
          <w:spacing w:val="7"/>
          <w:sz w:val="22"/>
          <w:szCs w:val="22"/>
        </w:rPr>
        <w:t xml:space="preserve"> </w:t>
      </w:r>
      <w:r w:rsidRPr="00DF0AE1">
        <w:rPr>
          <w:rFonts w:asciiTheme="minorHAnsi" w:hAnsiTheme="minorHAnsi" w:cstheme="minorHAnsi"/>
          <w:sz w:val="22"/>
          <w:szCs w:val="22"/>
        </w:rPr>
        <w:t>do</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Rio</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de</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Janeiro</w:t>
      </w:r>
      <w:r w:rsidRPr="00DF0AE1">
        <w:rPr>
          <w:rFonts w:asciiTheme="minorHAnsi" w:hAnsiTheme="minorHAnsi" w:cstheme="minorHAnsi"/>
          <w:spacing w:val="-52"/>
          <w:sz w:val="22"/>
          <w:szCs w:val="22"/>
        </w:rPr>
        <w:t xml:space="preserve"> </w:t>
      </w:r>
      <w:r w:rsidRPr="00DF0AE1">
        <w:rPr>
          <w:rFonts w:asciiTheme="minorHAnsi" w:hAnsiTheme="minorHAnsi" w:cstheme="minorHAnsi"/>
          <w:sz w:val="22"/>
          <w:szCs w:val="22"/>
        </w:rPr>
        <w:t>dos</w:t>
      </w:r>
      <w:r w:rsidRPr="00DF0AE1">
        <w:rPr>
          <w:rFonts w:asciiTheme="minorHAnsi" w:hAnsiTheme="minorHAnsi" w:cstheme="minorHAnsi"/>
          <w:spacing w:val="-1"/>
          <w:sz w:val="22"/>
          <w:szCs w:val="22"/>
        </w:rPr>
        <w:t xml:space="preserve"> </w:t>
      </w:r>
      <w:r w:rsidRPr="00DF0AE1">
        <w:rPr>
          <w:rFonts w:asciiTheme="minorHAnsi" w:hAnsiTheme="minorHAnsi" w:cstheme="minorHAnsi"/>
          <w:sz w:val="22"/>
          <w:szCs w:val="22"/>
        </w:rPr>
        <w:t>atos</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e</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reuniões</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do</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Debenturista</w:t>
      </w:r>
      <w:r w:rsidRPr="00DF0AE1">
        <w:rPr>
          <w:rFonts w:asciiTheme="minorHAnsi" w:hAnsiTheme="minorHAnsi" w:cstheme="minorHAnsi"/>
          <w:spacing w:val="-1"/>
          <w:sz w:val="22"/>
          <w:szCs w:val="22"/>
        </w:rPr>
        <w:t xml:space="preserve"> </w:t>
      </w:r>
      <w:r w:rsidRPr="00DF0AE1">
        <w:rPr>
          <w:rFonts w:asciiTheme="minorHAnsi" w:hAnsiTheme="minorHAnsi" w:cstheme="minorHAnsi"/>
          <w:sz w:val="22"/>
          <w:szCs w:val="22"/>
        </w:rPr>
        <w:t>que</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integrem</w:t>
      </w:r>
      <w:r w:rsidRPr="00DF0AE1">
        <w:rPr>
          <w:rFonts w:asciiTheme="minorHAnsi" w:hAnsiTheme="minorHAnsi" w:cstheme="minorHAnsi"/>
          <w:spacing w:val="-1"/>
          <w:sz w:val="22"/>
          <w:szCs w:val="22"/>
        </w:rPr>
        <w:t xml:space="preserve"> </w:t>
      </w:r>
      <w:r w:rsidRPr="00DF0AE1">
        <w:rPr>
          <w:rFonts w:asciiTheme="minorHAnsi" w:hAnsiTheme="minorHAnsi" w:cstheme="minorHAnsi"/>
          <w:sz w:val="22"/>
          <w:szCs w:val="22"/>
        </w:rPr>
        <w:t>a Emissão.</w:t>
      </w:r>
    </w:p>
    <w:p w14:paraId="37ED2C0B" w14:textId="77777777" w:rsidR="005E5220" w:rsidRDefault="005E5220" w:rsidP="00673DEB">
      <w:pPr>
        <w:pStyle w:val="PargrafodaLista"/>
        <w:jc w:val="both"/>
        <w:rPr>
          <w:rFonts w:asciiTheme="minorHAnsi" w:hAnsiTheme="minorHAnsi" w:cstheme="minorHAnsi"/>
          <w:sz w:val="22"/>
          <w:szCs w:val="22"/>
        </w:rPr>
      </w:pPr>
    </w:p>
    <w:p w14:paraId="7B5F9263"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protocolar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pedido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arquivamento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eventuais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aditamentos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 na Junta Comercial do Estado do Rio de Janeiro em até 30 (trinta) dias contados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 partir da respectiva assinatura, enviando ao Debenturista comprovação de tais registros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logo após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sua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obtenção;</w:t>
      </w:r>
    </w:p>
    <w:p w14:paraId="1C7FE3EB" w14:textId="77777777" w:rsidR="005E5220" w:rsidRDefault="005E5220" w:rsidP="00673DEB">
      <w:pPr>
        <w:pStyle w:val="PargrafodaLista"/>
        <w:jc w:val="both"/>
        <w:rPr>
          <w:rFonts w:asciiTheme="minorHAnsi" w:hAnsiTheme="minorHAnsi" w:cstheme="minorHAnsi"/>
          <w:sz w:val="22"/>
          <w:szCs w:val="22"/>
        </w:rPr>
      </w:pPr>
    </w:p>
    <w:p w14:paraId="488D90B9"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proceder à adequada publicidade dos dados econômico-financeiros, nos termos exigidos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lastRenderedPageBreak/>
        <w:t>pela Lei das Sociedades por Ações, promovendo a publicação das suas demonstrações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nos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termos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exigidos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 legislação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vigor;</w:t>
      </w:r>
    </w:p>
    <w:p w14:paraId="79F5D22F" w14:textId="77777777" w:rsidR="005E5220" w:rsidRDefault="005E5220" w:rsidP="00673DEB">
      <w:pPr>
        <w:pStyle w:val="PargrafodaLista"/>
        <w:jc w:val="both"/>
        <w:rPr>
          <w:rFonts w:asciiTheme="minorHAnsi" w:hAnsiTheme="minorHAnsi" w:cstheme="minorHAnsi"/>
          <w:sz w:val="22"/>
          <w:szCs w:val="22"/>
        </w:rPr>
      </w:pPr>
    </w:p>
    <w:p w14:paraId="7D6BCD7E"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manter a sua contabilidade atualizada e efetuar os respectivos registros de acordo com 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princípios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contábeis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geralmente aceitos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Brasil;</w:t>
      </w:r>
    </w:p>
    <w:p w14:paraId="2BB75A61" w14:textId="77777777" w:rsidR="005E5220" w:rsidRDefault="005E5220" w:rsidP="00673DEB">
      <w:pPr>
        <w:pStyle w:val="PargrafodaLista"/>
        <w:jc w:val="both"/>
        <w:rPr>
          <w:rFonts w:asciiTheme="minorHAnsi" w:hAnsiTheme="minorHAnsi" w:cstheme="minorHAnsi"/>
          <w:sz w:val="22"/>
          <w:szCs w:val="22"/>
        </w:rPr>
      </w:pPr>
    </w:p>
    <w:p w14:paraId="091F1B73"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convocar a Assembleia Geral de Debenturistas para deliberar sobre qualquer das matérias</w:t>
      </w:r>
      <w:r w:rsidRPr="005E5220">
        <w:rPr>
          <w:rFonts w:asciiTheme="minorHAnsi" w:hAnsiTheme="minorHAnsi" w:cstheme="minorHAnsi"/>
          <w:spacing w:val="-53"/>
          <w:sz w:val="22"/>
          <w:szCs w:val="22"/>
        </w:rPr>
        <w:t xml:space="preserve"> </w:t>
      </w:r>
      <w:r w:rsidRPr="005E5220">
        <w:rPr>
          <w:rFonts w:asciiTheme="minorHAnsi" w:hAnsiTheme="minorHAnsi" w:cstheme="minorHAnsi"/>
          <w:sz w:val="22"/>
          <w:szCs w:val="22"/>
        </w:rPr>
        <w:t>que direta ou indiretamente se relacione com a Escritura de Emissão, nos termos desta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 de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Emissão,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caso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o Debenturista não 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faça;</w:t>
      </w:r>
    </w:p>
    <w:p w14:paraId="096CBB09" w14:textId="77777777" w:rsidR="005E5220" w:rsidRDefault="005E5220" w:rsidP="00673DEB">
      <w:pPr>
        <w:pStyle w:val="PargrafodaLista"/>
        <w:jc w:val="both"/>
        <w:rPr>
          <w:rFonts w:asciiTheme="minorHAnsi" w:hAnsiTheme="minorHAnsi" w:cstheme="minorHAnsi"/>
          <w:sz w:val="22"/>
          <w:szCs w:val="22"/>
        </w:rPr>
      </w:pPr>
    </w:p>
    <w:p w14:paraId="3F5642A4"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cumprir todas as leis, todas as regras, regulamentos e ordens aplicáveis em qualquer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jurisdição na qual realizar negócios ou possua ativos, exceto na medida em que qualquer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descumprimento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não possa causar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um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efeito adverso</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relevante;</w:t>
      </w:r>
    </w:p>
    <w:p w14:paraId="6B47555B" w14:textId="77777777" w:rsidR="005E5220" w:rsidRDefault="005E5220" w:rsidP="00673DEB">
      <w:pPr>
        <w:pStyle w:val="PargrafodaLista"/>
        <w:jc w:val="both"/>
        <w:rPr>
          <w:rFonts w:asciiTheme="minorHAnsi" w:hAnsiTheme="minorHAnsi" w:cstheme="minorHAnsi"/>
          <w:sz w:val="22"/>
          <w:szCs w:val="22"/>
        </w:rPr>
      </w:pPr>
    </w:p>
    <w:p w14:paraId="55E5BDD9"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notificar, em até 5 (cinco) Dias Úteis, o Debenturista sobre qualquer alteração substancial</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condições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econômicas,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comerciais,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operacionais,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regulatórias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societárias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negócios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que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impossibilite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dificulte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forma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relevante o cumprimento, pela Emissora, de suas obrigações decorrentes desta Escritura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 Emissão e das Debêntures; ou (b) faça com que as demonstrações ou informações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fornecidas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reflitam 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real</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condição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econômica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 da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Emissora;</w:t>
      </w:r>
    </w:p>
    <w:p w14:paraId="69B1233E" w14:textId="77777777" w:rsidR="005E5220" w:rsidRDefault="005E5220" w:rsidP="00673DEB">
      <w:pPr>
        <w:pStyle w:val="PargrafodaLista"/>
        <w:jc w:val="both"/>
        <w:rPr>
          <w:rFonts w:asciiTheme="minorHAnsi" w:hAnsiTheme="minorHAnsi" w:cstheme="minorHAnsi"/>
          <w:sz w:val="22"/>
          <w:szCs w:val="22"/>
        </w:rPr>
      </w:pPr>
    </w:p>
    <w:p w14:paraId="61FB627D"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notificar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Debenturista,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até</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5</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(cinco)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Úteis,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respeito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recebimento</w:t>
      </w:r>
      <w:r w:rsidRPr="005E5220">
        <w:rPr>
          <w:rFonts w:asciiTheme="minorHAnsi" w:hAnsiTheme="minorHAnsi" w:cstheme="minorHAnsi"/>
          <w:spacing w:val="55"/>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qualquer</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denúncia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realizada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Ministério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Público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relativa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atos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corrupção;</w:t>
      </w:r>
    </w:p>
    <w:p w14:paraId="03FE389F" w14:textId="77777777" w:rsidR="005E5220" w:rsidRDefault="005E5220" w:rsidP="00673DEB">
      <w:pPr>
        <w:pStyle w:val="PargrafodaLista"/>
        <w:jc w:val="both"/>
        <w:rPr>
          <w:rFonts w:asciiTheme="minorHAnsi" w:hAnsiTheme="minorHAnsi" w:cstheme="minorHAnsi"/>
          <w:sz w:val="22"/>
          <w:szCs w:val="22"/>
        </w:rPr>
      </w:pPr>
    </w:p>
    <w:p w14:paraId="3A1AA09E"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não transferir ou, por qualquer forma, ceder ou prometer ceder a terceiros os direitos 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obrigações que adquiriu e assumiu nesta Escritura de Emissão, sem a prévia anuência 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Debenturista reunido em Assembleia Geral de Debenturistas especialmente convocada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para esse fim;</w:t>
      </w:r>
    </w:p>
    <w:p w14:paraId="2A90ADFC" w14:textId="77777777" w:rsidR="005E5220" w:rsidRDefault="005E5220" w:rsidP="00673DEB">
      <w:pPr>
        <w:pStyle w:val="PargrafodaLista"/>
        <w:jc w:val="both"/>
        <w:rPr>
          <w:rFonts w:asciiTheme="minorHAnsi" w:hAnsiTheme="minorHAnsi" w:cstheme="minorHAnsi"/>
          <w:sz w:val="22"/>
          <w:szCs w:val="22"/>
        </w:rPr>
      </w:pPr>
    </w:p>
    <w:p w14:paraId="07E73685"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envidar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seus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melhores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esforços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para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manter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vigor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estrutura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contratos</w:t>
      </w:r>
      <w:r w:rsidRPr="005E5220">
        <w:rPr>
          <w:rFonts w:asciiTheme="minorHAnsi" w:hAnsiTheme="minorHAnsi" w:cstheme="minorHAnsi"/>
          <w:spacing w:val="-53"/>
          <w:sz w:val="22"/>
          <w:szCs w:val="22"/>
        </w:rPr>
        <w:t xml:space="preserve"> </w:t>
      </w:r>
      <w:r w:rsidRPr="005E5220">
        <w:rPr>
          <w:rFonts w:asciiTheme="minorHAnsi" w:hAnsiTheme="minorHAnsi" w:cstheme="minorHAnsi"/>
          <w:sz w:val="22"/>
          <w:szCs w:val="22"/>
        </w:rPr>
        <w:t>relevantes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demais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acordos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relevantes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existentes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necessários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para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assegurar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à</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manutenção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suas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condições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atuais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operação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funcionamento;</w:t>
      </w:r>
    </w:p>
    <w:p w14:paraId="4C2343B0" w14:textId="77777777" w:rsidR="005E5220" w:rsidRDefault="005E5220" w:rsidP="00673DEB">
      <w:pPr>
        <w:pStyle w:val="PargrafodaLista"/>
        <w:jc w:val="both"/>
        <w:rPr>
          <w:rFonts w:asciiTheme="minorHAnsi" w:hAnsiTheme="minorHAnsi" w:cstheme="minorHAnsi"/>
          <w:sz w:val="22"/>
          <w:szCs w:val="22"/>
        </w:rPr>
      </w:pPr>
    </w:p>
    <w:p w14:paraId="5E941D14"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não praticar qualquer ato em desacordo com o estatuto social e com esta Escritura 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 em especial os que possam direta ou indiretamente, comprometer o pontual 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integral</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cumprimento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das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obrigações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assumidas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perante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os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titulares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Debêntures;</w:t>
      </w:r>
      <w:r w:rsidR="00065235" w:rsidRPr="005E5220">
        <w:rPr>
          <w:rFonts w:asciiTheme="minorHAnsi" w:hAnsiTheme="minorHAnsi" w:cstheme="minorHAnsi"/>
          <w:sz w:val="22"/>
          <w:szCs w:val="22"/>
        </w:rPr>
        <w:t xml:space="preserve"> </w:t>
      </w:r>
    </w:p>
    <w:p w14:paraId="732C738F" w14:textId="77777777" w:rsidR="005E5220" w:rsidRDefault="005E5220" w:rsidP="00673DEB">
      <w:pPr>
        <w:pStyle w:val="PargrafodaLista"/>
        <w:jc w:val="both"/>
        <w:rPr>
          <w:rFonts w:asciiTheme="minorHAnsi" w:hAnsiTheme="minorHAnsi" w:cstheme="minorHAnsi"/>
          <w:sz w:val="22"/>
          <w:szCs w:val="22"/>
        </w:rPr>
      </w:pPr>
    </w:p>
    <w:p w14:paraId="4D520507"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abster-se, até a integralização das Debêntures, de (a) revelar informações relativas à</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 exceto o que for necessário à consecução de seus objetivos, advertindo 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destinatários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sobre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caráter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reservado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informação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transmitida;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(b)</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utilizar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informações referentes à Escritura de Emissão, exceto para fins estritamente relacionados</w:t>
      </w:r>
      <w:r w:rsidRPr="005E5220">
        <w:rPr>
          <w:rFonts w:asciiTheme="minorHAnsi" w:hAnsiTheme="minorHAnsi" w:cstheme="minorHAnsi"/>
          <w:spacing w:val="-53"/>
          <w:sz w:val="22"/>
          <w:szCs w:val="22"/>
        </w:rPr>
        <w:t xml:space="preserve"> </w:t>
      </w:r>
      <w:r w:rsidRPr="005E5220">
        <w:rPr>
          <w:rFonts w:asciiTheme="minorHAnsi" w:hAnsiTheme="minorHAnsi" w:cstheme="minorHAnsi"/>
          <w:sz w:val="22"/>
          <w:szCs w:val="22"/>
        </w:rPr>
        <w:t>com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sua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preparação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elaboração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documentos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relacionados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à</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55"/>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w:t>
      </w:r>
    </w:p>
    <w:p w14:paraId="5E97B8BB" w14:textId="77777777" w:rsidR="005E5220" w:rsidRDefault="005E5220" w:rsidP="00673DEB">
      <w:pPr>
        <w:pStyle w:val="PargrafodaLista"/>
        <w:jc w:val="both"/>
        <w:rPr>
          <w:rFonts w:asciiTheme="minorHAnsi" w:hAnsiTheme="minorHAnsi" w:cstheme="minorHAnsi"/>
          <w:sz w:val="22"/>
          <w:szCs w:val="22"/>
        </w:rPr>
      </w:pPr>
    </w:p>
    <w:p w14:paraId="73FAEF1A"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prestar,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âmbito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informações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verdadeiras,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consistentes,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corretas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 suficientes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ao Debenturista;</w:t>
      </w:r>
    </w:p>
    <w:p w14:paraId="7CB3A6F6" w14:textId="77777777" w:rsidR="005E5220" w:rsidRDefault="005E5220" w:rsidP="00673DEB">
      <w:pPr>
        <w:pStyle w:val="PargrafodaLista"/>
        <w:jc w:val="both"/>
        <w:rPr>
          <w:rFonts w:asciiTheme="minorHAnsi" w:hAnsiTheme="minorHAnsi" w:cstheme="minorHAnsi"/>
          <w:sz w:val="22"/>
          <w:szCs w:val="22"/>
        </w:rPr>
      </w:pPr>
    </w:p>
    <w:p w14:paraId="48DD3C37"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não</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realizar</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operações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com</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partes</w:t>
      </w:r>
      <w:r w:rsidRPr="005E5220">
        <w:rPr>
          <w:rFonts w:asciiTheme="minorHAnsi" w:hAnsiTheme="minorHAnsi" w:cstheme="minorHAnsi"/>
          <w:spacing w:val="-6"/>
          <w:sz w:val="22"/>
          <w:szCs w:val="22"/>
        </w:rPr>
        <w:t xml:space="preserve"> </w:t>
      </w:r>
      <w:r w:rsidRPr="005E5220">
        <w:rPr>
          <w:rFonts w:asciiTheme="minorHAnsi" w:hAnsiTheme="minorHAnsi" w:cstheme="minorHAnsi"/>
          <w:sz w:val="22"/>
          <w:szCs w:val="22"/>
        </w:rPr>
        <w:t>relacionadas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exceto</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se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condições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equitativas;</w:t>
      </w:r>
    </w:p>
    <w:p w14:paraId="6A5BF38D" w14:textId="77777777" w:rsidR="005E5220" w:rsidRDefault="005E5220" w:rsidP="00673DEB">
      <w:pPr>
        <w:pStyle w:val="PargrafodaLista"/>
        <w:jc w:val="both"/>
        <w:rPr>
          <w:rFonts w:asciiTheme="minorHAnsi" w:hAnsiTheme="minorHAnsi" w:cstheme="minorHAnsi"/>
          <w:sz w:val="22"/>
          <w:szCs w:val="22"/>
        </w:rPr>
      </w:pPr>
    </w:p>
    <w:p w14:paraId="47FD3159"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efetuar recolhimento de quaisquer tributos ou contribuições que incidam ou venham 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incidir</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sobre 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Emissão 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que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sejam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 responsabilidade da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Emissora;</w:t>
      </w:r>
    </w:p>
    <w:p w14:paraId="575B0DCE" w14:textId="77777777" w:rsidR="005E5220" w:rsidRDefault="005E5220" w:rsidP="00673DEB">
      <w:pPr>
        <w:pStyle w:val="PargrafodaLista"/>
        <w:jc w:val="both"/>
        <w:rPr>
          <w:rFonts w:asciiTheme="minorHAnsi" w:hAnsiTheme="minorHAnsi" w:cstheme="minorHAnsi"/>
          <w:sz w:val="22"/>
          <w:szCs w:val="22"/>
        </w:rPr>
      </w:pPr>
    </w:p>
    <w:p w14:paraId="0BBA6F0A"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exceto com relação àqueles que estejam sendo questionados de boa-fé pela Emissora na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lastRenderedPageBreak/>
        <w:t>esfera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judicial ou administrativa,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cumprir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todas as leis, regras, regulamentos,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normas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administrativas e determinações dos órgãos governamentais, autarquias ou instâncias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judiciais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aplicáveis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à</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condução de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seus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negócios;</w:t>
      </w:r>
    </w:p>
    <w:p w14:paraId="0A42800B" w14:textId="77777777" w:rsidR="005E5220" w:rsidRDefault="005E5220" w:rsidP="00673DEB">
      <w:pPr>
        <w:pStyle w:val="PargrafodaLista"/>
        <w:jc w:val="both"/>
        <w:rPr>
          <w:rFonts w:asciiTheme="minorHAnsi" w:hAnsiTheme="minorHAnsi" w:cstheme="minorHAnsi"/>
          <w:sz w:val="22"/>
          <w:szCs w:val="22"/>
        </w:rPr>
      </w:pPr>
    </w:p>
    <w:p w14:paraId="236E1B47" w14:textId="77777777" w:rsidR="005E5220"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manter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válidos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regulares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alvarás,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licenças,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autorizações,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concessões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aprovações necessárias ao regular exercício das atividades desenvolvidas pela 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efetuando todo e qualquer pagamento necessário para tanto, exceto aqueles cuja perda,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revogação ou cancelamento não resulte em impacto adverso relevante para: (i) suas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atividades ou situação financeira, considerando a Emissora em base consolidada; ou (ii) 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cumprimento,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Emissora, das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obrigações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previstas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na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Emissão;</w:t>
      </w:r>
    </w:p>
    <w:p w14:paraId="52192F2F" w14:textId="77777777" w:rsidR="005E5220" w:rsidRDefault="005E5220" w:rsidP="00673DEB">
      <w:pPr>
        <w:pStyle w:val="PargrafodaLista"/>
        <w:jc w:val="both"/>
        <w:rPr>
          <w:rFonts w:asciiTheme="minorHAnsi" w:hAnsiTheme="minorHAnsi" w:cstheme="minorHAnsi"/>
          <w:sz w:val="22"/>
          <w:szCs w:val="22"/>
        </w:rPr>
      </w:pPr>
    </w:p>
    <w:p w14:paraId="493E5712" w14:textId="77777777" w:rsidR="00673DEB"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manter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sempre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válidas,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eficazes,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perfeita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ordem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pleno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vigor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autorizações necessárias ao cumprimento das obrigações assumidas nesta Escritura 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w:t>
      </w:r>
    </w:p>
    <w:p w14:paraId="779F1F82" w14:textId="77777777" w:rsidR="00673DEB" w:rsidRDefault="00673DEB" w:rsidP="00673DEB">
      <w:pPr>
        <w:pStyle w:val="PargrafodaLista"/>
        <w:jc w:val="both"/>
        <w:rPr>
          <w:rFonts w:asciiTheme="minorHAnsi" w:hAnsiTheme="minorHAnsi" w:cstheme="minorHAnsi"/>
          <w:sz w:val="22"/>
          <w:szCs w:val="22"/>
        </w:rPr>
      </w:pPr>
    </w:p>
    <w:p w14:paraId="54862988" w14:textId="77777777" w:rsidR="00673DEB"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comparecer</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às</w:t>
      </w:r>
      <w:r w:rsidRPr="005E5220">
        <w:rPr>
          <w:rFonts w:asciiTheme="minorHAnsi" w:hAnsiTheme="minorHAnsi" w:cstheme="minorHAnsi"/>
          <w:spacing w:val="-6"/>
          <w:sz w:val="22"/>
          <w:szCs w:val="22"/>
        </w:rPr>
        <w:t xml:space="preserve"> </w:t>
      </w:r>
      <w:r w:rsidRPr="005E5220">
        <w:rPr>
          <w:rFonts w:asciiTheme="minorHAnsi" w:hAnsiTheme="minorHAnsi" w:cstheme="minorHAnsi"/>
          <w:sz w:val="22"/>
          <w:szCs w:val="22"/>
        </w:rPr>
        <w:t>Assembleias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Gerais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5"/>
          <w:sz w:val="22"/>
          <w:szCs w:val="22"/>
        </w:rPr>
        <w:t xml:space="preserve"> </w:t>
      </w:r>
      <w:r w:rsidRPr="005E5220">
        <w:rPr>
          <w:rFonts w:asciiTheme="minorHAnsi" w:hAnsiTheme="minorHAnsi" w:cstheme="minorHAnsi"/>
          <w:sz w:val="22"/>
          <w:szCs w:val="22"/>
        </w:rPr>
        <w:t>Debenturistas,</w:t>
      </w:r>
      <w:r w:rsidRPr="005E5220">
        <w:rPr>
          <w:rFonts w:asciiTheme="minorHAnsi" w:hAnsiTheme="minorHAnsi" w:cstheme="minorHAnsi"/>
          <w:spacing w:val="-5"/>
          <w:sz w:val="22"/>
          <w:szCs w:val="22"/>
        </w:rPr>
        <w:t xml:space="preserve"> </w:t>
      </w:r>
      <w:r w:rsidRPr="005E5220">
        <w:rPr>
          <w:rFonts w:asciiTheme="minorHAnsi" w:hAnsiTheme="minorHAnsi" w:cstheme="minorHAnsi"/>
          <w:sz w:val="22"/>
          <w:szCs w:val="22"/>
        </w:rPr>
        <w:t>sempre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que</w:t>
      </w:r>
      <w:r w:rsidRPr="005E5220">
        <w:rPr>
          <w:rFonts w:asciiTheme="minorHAnsi" w:hAnsiTheme="minorHAnsi" w:cstheme="minorHAnsi"/>
          <w:spacing w:val="-5"/>
          <w:sz w:val="22"/>
          <w:szCs w:val="22"/>
        </w:rPr>
        <w:t xml:space="preserve"> </w:t>
      </w:r>
      <w:r w:rsidRPr="005E5220">
        <w:rPr>
          <w:rFonts w:asciiTheme="minorHAnsi" w:hAnsiTheme="minorHAnsi" w:cstheme="minorHAnsi"/>
          <w:sz w:val="22"/>
          <w:szCs w:val="22"/>
        </w:rPr>
        <w:t>solicitada;</w:t>
      </w:r>
    </w:p>
    <w:p w14:paraId="39F43B98" w14:textId="77777777" w:rsidR="00673DEB" w:rsidRDefault="00673DEB" w:rsidP="00673DEB">
      <w:pPr>
        <w:pStyle w:val="PargrafodaLista"/>
        <w:jc w:val="both"/>
        <w:rPr>
          <w:rFonts w:asciiTheme="minorHAnsi" w:hAnsiTheme="minorHAnsi" w:cstheme="minorHAnsi"/>
          <w:sz w:val="22"/>
          <w:szCs w:val="22"/>
        </w:rPr>
      </w:pPr>
    </w:p>
    <w:p w14:paraId="3A3E3C2F" w14:textId="77777777" w:rsidR="00673DEB"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observar estritamente a legislação e regulamentação tributária aplicável, mantendo-se em</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situação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regularidade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perante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autoridades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governamentais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fiscais,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bem</w:t>
      </w:r>
      <w:r w:rsidRPr="00673DEB">
        <w:rPr>
          <w:rFonts w:asciiTheme="minorHAnsi" w:hAnsiTheme="minorHAnsi" w:cstheme="minorHAnsi"/>
          <w:spacing w:val="55"/>
          <w:sz w:val="22"/>
          <w:szCs w:val="22"/>
        </w:rPr>
        <w:t xml:space="preserve"> </w:t>
      </w:r>
      <w:r w:rsidRPr="00673DEB">
        <w:rPr>
          <w:rFonts w:asciiTheme="minorHAnsi" w:hAnsiTheme="minorHAnsi" w:cstheme="minorHAnsi"/>
          <w:sz w:val="22"/>
          <w:szCs w:val="22"/>
        </w:rPr>
        <w:t>como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efetuar o pontual pagamento de tributos que sejam devidos ou que devam ser recolhidos,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exceto se a exigibilidade do tributo ou de seu pagamento esteja suspensa por decisão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judicial</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administrativa,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nos</w:t>
      </w:r>
      <w:r w:rsidRPr="00673DEB">
        <w:rPr>
          <w:rFonts w:asciiTheme="minorHAnsi" w:hAnsiTheme="minorHAnsi" w:cstheme="minorHAnsi"/>
          <w:spacing w:val="-2"/>
          <w:sz w:val="22"/>
          <w:szCs w:val="22"/>
        </w:rPr>
        <w:t xml:space="preserve"> </w:t>
      </w:r>
      <w:r w:rsidRPr="00673DEB">
        <w:rPr>
          <w:rFonts w:asciiTheme="minorHAnsi" w:hAnsiTheme="minorHAnsi" w:cstheme="minorHAnsi"/>
          <w:sz w:val="22"/>
          <w:szCs w:val="22"/>
        </w:rPr>
        <w:t>termos</w:t>
      </w:r>
      <w:r w:rsidRPr="00673DEB">
        <w:rPr>
          <w:rFonts w:asciiTheme="minorHAnsi" w:hAnsiTheme="minorHAnsi" w:cstheme="minorHAnsi"/>
          <w:spacing w:val="-2"/>
          <w:sz w:val="22"/>
          <w:szCs w:val="22"/>
        </w:rPr>
        <w:t xml:space="preserve"> </w:t>
      </w:r>
      <w:r w:rsidRPr="00673DEB">
        <w:rPr>
          <w:rFonts w:asciiTheme="minorHAnsi" w:hAnsiTheme="minorHAnsi" w:cstheme="minorHAnsi"/>
          <w:sz w:val="22"/>
          <w:szCs w:val="22"/>
        </w:rPr>
        <w:t>da</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legislação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regulamentação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aplicável;</w:t>
      </w:r>
    </w:p>
    <w:p w14:paraId="0097A142" w14:textId="77777777" w:rsidR="00673DEB" w:rsidRDefault="00673DEB" w:rsidP="00673DEB">
      <w:pPr>
        <w:pStyle w:val="PargrafodaLista"/>
        <w:jc w:val="both"/>
        <w:rPr>
          <w:rFonts w:asciiTheme="minorHAnsi" w:hAnsiTheme="minorHAnsi" w:cstheme="minorHAnsi"/>
          <w:sz w:val="22"/>
          <w:szCs w:val="22"/>
        </w:rPr>
      </w:pPr>
    </w:p>
    <w:p w14:paraId="27005695" w14:textId="77777777" w:rsidR="00673DEB"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respeitar a legislação e regulamentação relacionadas à saúde e segurança ocupacional 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meio-ambiente,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não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incentivar</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prostituição,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utilizar</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incentivar</w:t>
      </w:r>
      <w:r w:rsidRPr="00673DEB">
        <w:rPr>
          <w:rFonts w:asciiTheme="minorHAnsi" w:hAnsiTheme="minorHAnsi" w:cstheme="minorHAnsi"/>
          <w:spacing w:val="55"/>
          <w:sz w:val="22"/>
          <w:szCs w:val="22"/>
        </w:rPr>
        <w:t xml:space="preserve"> </w:t>
      </w:r>
      <w:r w:rsidRPr="00673DEB">
        <w:rPr>
          <w:rFonts w:asciiTheme="minorHAnsi" w:hAnsiTheme="minorHAnsi" w:cstheme="minorHAnsi"/>
          <w:sz w:val="22"/>
          <w:szCs w:val="22"/>
        </w:rPr>
        <w:t>mão-de-obra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infantil e/ou em condição análoga à de escravo ou de qualquer forma infringir direitos 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silvícolas, em especial, mas não se limitando, ao direitos sobre as áreas de ocupação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indígena,</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assim</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declaradas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pela autoridade competente;</w:t>
      </w:r>
    </w:p>
    <w:p w14:paraId="5306515E" w14:textId="77777777" w:rsidR="00673DEB" w:rsidRDefault="00673DEB" w:rsidP="00673DEB">
      <w:pPr>
        <w:pStyle w:val="PargrafodaLista"/>
        <w:jc w:val="both"/>
        <w:rPr>
          <w:rFonts w:asciiTheme="minorHAnsi" w:hAnsiTheme="minorHAnsi" w:cstheme="minorHAnsi"/>
          <w:sz w:val="22"/>
          <w:szCs w:val="22"/>
        </w:rPr>
      </w:pPr>
    </w:p>
    <w:p w14:paraId="368E4EDB" w14:textId="77777777" w:rsidR="00673DEB"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cumprir o disposto na legislação em vigor pertinente à Política Nacional do Meio Ambiente,</w:t>
      </w:r>
      <w:r w:rsidRPr="00673DEB">
        <w:rPr>
          <w:rFonts w:asciiTheme="minorHAnsi" w:hAnsiTheme="minorHAnsi" w:cstheme="minorHAnsi"/>
          <w:spacing w:val="-53"/>
          <w:sz w:val="22"/>
          <w:szCs w:val="22"/>
        </w:rPr>
        <w:t xml:space="preserve"> </w:t>
      </w:r>
      <w:r w:rsidRPr="00673DEB">
        <w:rPr>
          <w:rFonts w:asciiTheme="minorHAnsi" w:hAnsiTheme="minorHAnsi" w:cstheme="minorHAnsi"/>
          <w:sz w:val="22"/>
          <w:szCs w:val="22"/>
        </w:rPr>
        <w:t>às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Resoluções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CONAMA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Conselho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Nacional</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Meio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Ambiente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às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demais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legislações e regulamentações ambientais supletivas, bem como adotar medidas e ações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preventivas ou reparatórias, destinadas a evitar e corrigir eventuais danos ambientais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apurados, decorrentes da atividade descrita em seu objeto social, responsabilizando-se,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única</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exclusivamente,</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pela</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destinação</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dos</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recursos</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financeiros</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obtidos</w:t>
      </w:r>
      <w:r w:rsidRPr="00673DEB">
        <w:rPr>
          <w:rFonts w:asciiTheme="minorHAnsi" w:hAnsiTheme="minorHAnsi" w:cstheme="minorHAnsi"/>
          <w:spacing w:val="2"/>
          <w:sz w:val="22"/>
          <w:szCs w:val="22"/>
        </w:rPr>
        <w:t xml:space="preserve"> </w:t>
      </w:r>
      <w:r w:rsidRPr="00673DEB">
        <w:rPr>
          <w:rFonts w:asciiTheme="minorHAnsi" w:hAnsiTheme="minorHAnsi" w:cstheme="minorHAnsi"/>
          <w:sz w:val="22"/>
          <w:szCs w:val="22"/>
        </w:rPr>
        <w:t>com</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a</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Emissão;</w:t>
      </w:r>
    </w:p>
    <w:p w14:paraId="0C73FC88" w14:textId="77777777" w:rsidR="00673DEB" w:rsidRDefault="00673DEB" w:rsidP="00673DEB">
      <w:pPr>
        <w:pStyle w:val="PargrafodaLista"/>
        <w:jc w:val="both"/>
        <w:rPr>
          <w:rFonts w:asciiTheme="minorHAnsi" w:hAnsiTheme="minorHAnsi" w:cstheme="minorHAnsi"/>
          <w:sz w:val="22"/>
          <w:szCs w:val="22"/>
        </w:rPr>
      </w:pPr>
    </w:p>
    <w:p w14:paraId="790644A5" w14:textId="44A2D9E7" w:rsidR="00A24D8E" w:rsidRPr="00673DEB" w:rsidRDefault="00A24D8E" w:rsidP="00673DEB">
      <w:pPr>
        <w:pStyle w:val="Corpodetexto"/>
        <w:numPr>
          <w:ilvl w:val="3"/>
          <w:numId w:val="14"/>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informar e enviar o organograma de seu grupo societário, o qual deverá conter, inclusive,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controladores,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sociedades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sob</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controle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comum,</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coligadas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sociedade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integrantes do bloco de controle da Emissora, conforme aplicável, no encerramento 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cada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exercício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social,</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todos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dados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financeiros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atos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societários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relacionados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à</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Emissão.</w:t>
      </w:r>
    </w:p>
    <w:p w14:paraId="733D564A" w14:textId="77777777" w:rsidR="00356F65" w:rsidRPr="00843118" w:rsidRDefault="00356F65" w:rsidP="002F0A9E">
      <w:pPr>
        <w:pStyle w:val="Corpodetexto"/>
        <w:tabs>
          <w:tab w:val="left" w:pos="567"/>
        </w:tabs>
        <w:rPr>
          <w:rFonts w:asciiTheme="minorHAnsi" w:hAnsiTheme="minorHAnsi" w:cstheme="minorHAnsi"/>
          <w:sz w:val="22"/>
          <w:szCs w:val="22"/>
        </w:rPr>
      </w:pPr>
    </w:p>
    <w:p w14:paraId="13244B6C" w14:textId="1A22FA45" w:rsidR="00A24D8E" w:rsidRPr="00673DEB" w:rsidRDefault="00673DEB" w:rsidP="00673DEB">
      <w:pPr>
        <w:widowControl w:val="0"/>
        <w:tabs>
          <w:tab w:val="left" w:pos="567"/>
          <w:tab w:val="left" w:pos="2019"/>
          <w:tab w:val="left" w:pos="2020"/>
        </w:tabs>
        <w:autoSpaceDE w:val="0"/>
        <w:autoSpaceDN w:val="0"/>
        <w:rPr>
          <w:rFonts w:asciiTheme="minorHAnsi" w:hAnsiTheme="minorHAnsi" w:cstheme="minorHAnsi"/>
          <w:sz w:val="22"/>
          <w:szCs w:val="22"/>
        </w:rPr>
      </w:pPr>
      <w:r>
        <w:rPr>
          <w:rFonts w:asciiTheme="minorHAnsi" w:hAnsiTheme="minorHAnsi" w:cstheme="minorHAnsi"/>
          <w:sz w:val="22"/>
          <w:szCs w:val="22"/>
          <w:u w:val="single"/>
        </w:rPr>
        <w:t xml:space="preserve">8. </w:t>
      </w:r>
      <w:r w:rsidR="00A24D8E" w:rsidRPr="00673DEB">
        <w:rPr>
          <w:rFonts w:asciiTheme="minorHAnsi" w:hAnsiTheme="minorHAnsi" w:cstheme="minorHAnsi"/>
          <w:sz w:val="22"/>
          <w:szCs w:val="22"/>
          <w:u w:val="single"/>
        </w:rPr>
        <w:t>ASSEMBLEIA</w:t>
      </w:r>
      <w:r w:rsidR="00A24D8E" w:rsidRPr="00673DEB">
        <w:rPr>
          <w:rFonts w:asciiTheme="minorHAnsi" w:hAnsiTheme="minorHAnsi" w:cstheme="minorHAnsi"/>
          <w:spacing w:val="-6"/>
          <w:sz w:val="22"/>
          <w:szCs w:val="22"/>
          <w:u w:val="single"/>
        </w:rPr>
        <w:t xml:space="preserve"> </w:t>
      </w:r>
      <w:r w:rsidR="00A24D8E" w:rsidRPr="00673DEB">
        <w:rPr>
          <w:rFonts w:asciiTheme="minorHAnsi" w:hAnsiTheme="minorHAnsi" w:cstheme="minorHAnsi"/>
          <w:sz w:val="22"/>
          <w:szCs w:val="22"/>
          <w:u w:val="single"/>
        </w:rPr>
        <w:t>GERAL</w:t>
      </w:r>
      <w:r w:rsidR="00A24D8E" w:rsidRPr="00673DEB">
        <w:rPr>
          <w:rFonts w:asciiTheme="minorHAnsi" w:hAnsiTheme="minorHAnsi" w:cstheme="minorHAnsi"/>
          <w:spacing w:val="-4"/>
          <w:sz w:val="22"/>
          <w:szCs w:val="22"/>
          <w:u w:val="single"/>
        </w:rPr>
        <w:t xml:space="preserve"> </w:t>
      </w:r>
      <w:r w:rsidR="00A24D8E" w:rsidRPr="00673DEB">
        <w:rPr>
          <w:rFonts w:asciiTheme="minorHAnsi" w:hAnsiTheme="minorHAnsi" w:cstheme="minorHAnsi"/>
          <w:sz w:val="22"/>
          <w:szCs w:val="22"/>
          <w:u w:val="single"/>
        </w:rPr>
        <w:t>DE</w:t>
      </w:r>
      <w:r w:rsidR="00A24D8E" w:rsidRPr="00673DEB">
        <w:rPr>
          <w:rFonts w:asciiTheme="minorHAnsi" w:hAnsiTheme="minorHAnsi" w:cstheme="minorHAnsi"/>
          <w:spacing w:val="-3"/>
          <w:sz w:val="22"/>
          <w:szCs w:val="22"/>
          <w:u w:val="single"/>
        </w:rPr>
        <w:t xml:space="preserve"> </w:t>
      </w:r>
      <w:r w:rsidR="00A24D8E" w:rsidRPr="00673DEB">
        <w:rPr>
          <w:rFonts w:asciiTheme="minorHAnsi" w:hAnsiTheme="minorHAnsi" w:cstheme="minorHAnsi"/>
          <w:sz w:val="22"/>
          <w:szCs w:val="22"/>
          <w:u w:val="single"/>
        </w:rPr>
        <w:t>DEBENTURISTAS</w:t>
      </w:r>
    </w:p>
    <w:p w14:paraId="726E3AE2" w14:textId="77777777" w:rsidR="00A24D8E" w:rsidRPr="00843118" w:rsidRDefault="00A24D8E" w:rsidP="002F0A9E">
      <w:pPr>
        <w:pStyle w:val="Corpodetexto"/>
        <w:tabs>
          <w:tab w:val="left" w:pos="567"/>
        </w:tabs>
        <w:rPr>
          <w:rFonts w:asciiTheme="minorHAnsi" w:hAnsiTheme="minorHAnsi" w:cstheme="minorHAnsi"/>
          <w:sz w:val="22"/>
          <w:szCs w:val="22"/>
        </w:rPr>
      </w:pPr>
    </w:p>
    <w:p w14:paraId="09D5E957" w14:textId="77777777" w:rsidR="00A24D8E" w:rsidRPr="00843118" w:rsidRDefault="00A24D8E" w:rsidP="002F0A9E">
      <w:pPr>
        <w:pStyle w:val="PargrafodaLista"/>
        <w:widowControl w:val="0"/>
        <w:numPr>
          <w:ilvl w:val="1"/>
          <w:numId w:val="44"/>
        </w:numPr>
        <w:tabs>
          <w:tab w:val="left" w:pos="567"/>
          <w:tab w:val="left" w:pos="2019"/>
          <w:tab w:val="left" w:pos="2020"/>
        </w:tabs>
        <w:autoSpaceDE w:val="0"/>
        <w:autoSpaceDN w:val="0"/>
        <w:rPr>
          <w:rFonts w:asciiTheme="minorHAnsi" w:hAnsiTheme="minorHAnsi" w:cstheme="minorHAnsi"/>
          <w:i/>
          <w:sz w:val="22"/>
          <w:szCs w:val="22"/>
        </w:rPr>
      </w:pPr>
      <w:r w:rsidRPr="00843118">
        <w:rPr>
          <w:rFonts w:asciiTheme="minorHAnsi" w:hAnsiTheme="minorHAnsi" w:cstheme="minorHAnsi"/>
          <w:i/>
          <w:sz w:val="22"/>
          <w:szCs w:val="22"/>
        </w:rPr>
        <w:t>Convocação.</w:t>
      </w:r>
    </w:p>
    <w:p w14:paraId="6E655E2F"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41DB1807" w14:textId="77777777" w:rsidR="00A24D8E" w:rsidRPr="00843118" w:rsidRDefault="00A24D8E" w:rsidP="002F0A9E">
      <w:pPr>
        <w:pStyle w:val="PargrafodaLista"/>
        <w:widowControl w:val="0"/>
        <w:numPr>
          <w:ilvl w:val="2"/>
          <w:numId w:val="13"/>
        </w:numPr>
        <w:tabs>
          <w:tab w:val="left" w:pos="567"/>
          <w:tab w:val="left" w:pos="214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Debenturista poderá, a qualquer tempo, reunir-se em assembleia geral de 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Assembleia Geral de Debenturistas</w:t>
      </w:r>
      <w:r w:rsidRPr="00843118">
        <w:rPr>
          <w:rFonts w:asciiTheme="minorHAnsi" w:hAnsiTheme="minorHAnsi" w:cstheme="minorHAnsi"/>
          <w:sz w:val="22"/>
          <w:szCs w:val="22"/>
        </w:rPr>
        <w:t>”), de acordo com o disposto no artigo 71 da Lei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deliberar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matéria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interesse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comunhão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p>
    <w:p w14:paraId="0D358E33" w14:textId="77777777" w:rsidR="00A24D8E" w:rsidRPr="00843118" w:rsidRDefault="00A24D8E" w:rsidP="002F0A9E">
      <w:pPr>
        <w:pStyle w:val="Corpodetexto"/>
        <w:tabs>
          <w:tab w:val="left" w:pos="567"/>
        </w:tabs>
        <w:rPr>
          <w:rFonts w:asciiTheme="minorHAnsi" w:hAnsiTheme="minorHAnsi" w:cstheme="minorHAnsi"/>
          <w:sz w:val="22"/>
          <w:szCs w:val="22"/>
        </w:rPr>
      </w:pPr>
    </w:p>
    <w:p w14:paraId="5A9D0335" w14:textId="77777777" w:rsidR="00A24D8E" w:rsidRPr="00843118" w:rsidRDefault="00A24D8E" w:rsidP="002F0A9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convocada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p>
    <w:p w14:paraId="5490E96F" w14:textId="77777777" w:rsidR="00A24D8E" w:rsidRPr="00843118" w:rsidRDefault="00A24D8E" w:rsidP="002F0A9E">
      <w:pPr>
        <w:pStyle w:val="Corpodetexto"/>
        <w:tabs>
          <w:tab w:val="left" w:pos="567"/>
        </w:tabs>
        <w:rPr>
          <w:rFonts w:asciiTheme="minorHAnsi" w:hAnsiTheme="minorHAnsi" w:cstheme="minorHAnsi"/>
          <w:sz w:val="22"/>
          <w:szCs w:val="22"/>
        </w:rPr>
      </w:pPr>
    </w:p>
    <w:p w14:paraId="565837B7" w14:textId="77777777" w:rsidR="00A24D8E" w:rsidRPr="00843118" w:rsidRDefault="00A24D8E" w:rsidP="002F0A9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lastRenderedPageBreak/>
        <w:t>A convocação da Assembleia Geral de Debenturistas se dará mediante anúncio publicado, 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(três)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vezes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Jornais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respeitadas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relacionadas à publicação de anúncio de convocação de assembleias gerais constantes da Lei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 Sociedades por Ações, da regulamentação aplicável e desta Escritura de Emissão. Ficam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dispensadas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formalidades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houver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totalidade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à Assembleia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Debenturistas.</w:t>
      </w:r>
    </w:p>
    <w:p w14:paraId="115E5301" w14:textId="77777777" w:rsidR="00A24D8E" w:rsidRPr="00843118" w:rsidRDefault="00A24D8E" w:rsidP="002F0A9E">
      <w:pPr>
        <w:pStyle w:val="Corpodetexto"/>
        <w:tabs>
          <w:tab w:val="left" w:pos="567"/>
        </w:tabs>
        <w:rPr>
          <w:rFonts w:asciiTheme="minorHAnsi" w:hAnsiTheme="minorHAnsi" w:cstheme="minorHAnsi"/>
          <w:sz w:val="22"/>
          <w:szCs w:val="22"/>
        </w:rPr>
      </w:pPr>
    </w:p>
    <w:p w14:paraId="6AA319F0" w14:textId="77777777" w:rsidR="00A24D8E" w:rsidRPr="00843118" w:rsidRDefault="00A24D8E" w:rsidP="002F0A9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mínimo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15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(quinze) dias, contados da data da primeira publicação da convocação. Não se realizando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publicado</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novo</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anúncio,</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convocação,</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antecedência</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mínima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 8</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(oito) dias.</w:t>
      </w:r>
    </w:p>
    <w:p w14:paraId="0E26FE75" w14:textId="77777777" w:rsidR="00A24D8E" w:rsidRPr="00843118" w:rsidRDefault="00A24D8E" w:rsidP="002F0A9E">
      <w:pPr>
        <w:pStyle w:val="Corpodetexto"/>
        <w:tabs>
          <w:tab w:val="left" w:pos="567"/>
        </w:tabs>
        <w:rPr>
          <w:rFonts w:asciiTheme="minorHAnsi" w:hAnsiTheme="minorHAnsi" w:cstheme="minorHAnsi"/>
          <w:sz w:val="22"/>
          <w:szCs w:val="22"/>
        </w:rPr>
      </w:pPr>
    </w:p>
    <w:p w14:paraId="08FC820F" w14:textId="3E8601E2" w:rsidR="00A24D8E" w:rsidRPr="00BE4F5B" w:rsidRDefault="00A24D8E" w:rsidP="00BE4F5B">
      <w:pPr>
        <w:pStyle w:val="PargrafodaLista"/>
        <w:widowControl w:val="0"/>
        <w:numPr>
          <w:ilvl w:val="1"/>
          <w:numId w:val="44"/>
        </w:numPr>
        <w:tabs>
          <w:tab w:val="left" w:pos="0"/>
          <w:tab w:val="left" w:pos="567"/>
        </w:tabs>
        <w:autoSpaceDE w:val="0"/>
        <w:autoSpaceDN w:val="0"/>
        <w:rPr>
          <w:rFonts w:asciiTheme="minorHAnsi" w:hAnsiTheme="minorHAnsi" w:cstheme="minorHAnsi"/>
          <w:sz w:val="22"/>
          <w:szCs w:val="22"/>
        </w:rPr>
      </w:pPr>
      <w:r w:rsidRPr="00BE4F5B">
        <w:rPr>
          <w:rFonts w:asciiTheme="minorHAnsi" w:hAnsiTheme="minorHAnsi" w:cstheme="minorHAnsi"/>
          <w:i/>
          <w:sz w:val="22"/>
          <w:szCs w:val="22"/>
        </w:rPr>
        <w:t>Quórum</w:t>
      </w:r>
      <w:r w:rsidRPr="00BE4F5B">
        <w:rPr>
          <w:rFonts w:asciiTheme="minorHAnsi" w:hAnsiTheme="minorHAnsi" w:cstheme="minorHAnsi"/>
          <w:i/>
          <w:spacing w:val="-4"/>
          <w:sz w:val="22"/>
          <w:szCs w:val="22"/>
        </w:rPr>
        <w:t xml:space="preserve"> </w:t>
      </w:r>
      <w:r w:rsidRPr="00BE4F5B">
        <w:rPr>
          <w:rFonts w:asciiTheme="minorHAnsi" w:hAnsiTheme="minorHAnsi" w:cstheme="minorHAnsi"/>
          <w:i/>
          <w:sz w:val="22"/>
          <w:szCs w:val="22"/>
        </w:rPr>
        <w:t>de</w:t>
      </w:r>
      <w:r w:rsidRPr="00BE4F5B">
        <w:rPr>
          <w:rFonts w:asciiTheme="minorHAnsi" w:hAnsiTheme="minorHAnsi" w:cstheme="minorHAnsi"/>
          <w:i/>
          <w:spacing w:val="-3"/>
          <w:sz w:val="22"/>
          <w:szCs w:val="22"/>
        </w:rPr>
        <w:t xml:space="preserve"> </w:t>
      </w:r>
      <w:r w:rsidRPr="00BE4F5B">
        <w:rPr>
          <w:rFonts w:asciiTheme="minorHAnsi" w:hAnsiTheme="minorHAnsi" w:cstheme="minorHAnsi"/>
          <w:i/>
          <w:sz w:val="22"/>
          <w:szCs w:val="22"/>
        </w:rPr>
        <w:t>Instalação</w:t>
      </w:r>
      <w:r w:rsidRPr="00BE4F5B">
        <w:rPr>
          <w:rFonts w:asciiTheme="minorHAnsi" w:hAnsiTheme="minorHAnsi" w:cstheme="minorHAnsi"/>
          <w:sz w:val="22"/>
          <w:szCs w:val="22"/>
        </w:rPr>
        <w:t>.</w:t>
      </w:r>
    </w:p>
    <w:p w14:paraId="5A162BBA" w14:textId="77777777" w:rsidR="00A24D8E" w:rsidRPr="00843118" w:rsidRDefault="00A24D8E" w:rsidP="002F0A9E">
      <w:pPr>
        <w:pStyle w:val="Corpodetexto"/>
        <w:tabs>
          <w:tab w:val="left" w:pos="567"/>
        </w:tabs>
        <w:rPr>
          <w:rFonts w:asciiTheme="minorHAnsi" w:hAnsiTheme="minorHAnsi" w:cstheme="minorHAnsi"/>
          <w:sz w:val="22"/>
          <w:szCs w:val="22"/>
        </w:rPr>
      </w:pPr>
    </w:p>
    <w:p w14:paraId="1F9853D7" w14:textId="60BA2603" w:rsidR="00A24D8E" w:rsidRPr="00843118" w:rsidRDefault="00A24D8E" w:rsidP="002F0A9E">
      <w:pPr>
        <w:pStyle w:val="Corpodetexto"/>
        <w:tabs>
          <w:tab w:val="left" w:pos="567"/>
          <w:tab w:val="left" w:pos="2129"/>
        </w:tabs>
        <w:rPr>
          <w:rFonts w:asciiTheme="minorHAnsi" w:hAnsiTheme="minorHAnsi" w:cstheme="minorHAnsi"/>
          <w:sz w:val="22"/>
          <w:szCs w:val="22"/>
        </w:rPr>
      </w:pPr>
      <w:r w:rsidRPr="00843118">
        <w:rPr>
          <w:rFonts w:asciiTheme="minorHAnsi" w:hAnsiTheme="minorHAnsi" w:cstheme="minorHAnsi"/>
          <w:sz w:val="22"/>
          <w:szCs w:val="22"/>
        </w:rPr>
        <w:t>8.</w:t>
      </w:r>
      <w:r w:rsidR="00BE4F5B">
        <w:rPr>
          <w:rFonts w:asciiTheme="minorHAnsi" w:hAnsiTheme="minorHAnsi" w:cstheme="minorHAnsi"/>
          <w:sz w:val="22"/>
          <w:szCs w:val="22"/>
        </w:rPr>
        <w:t>2.</w:t>
      </w:r>
      <w:r w:rsidRPr="00843118">
        <w:rPr>
          <w:rFonts w:asciiTheme="minorHAnsi" w:hAnsiTheme="minorHAnsi" w:cstheme="minorHAnsi"/>
          <w:sz w:val="22"/>
          <w:szCs w:val="22"/>
        </w:rPr>
        <w:t>1.</w:t>
      </w:r>
      <w:r w:rsidR="00CA3CD0">
        <w:rPr>
          <w:rFonts w:asciiTheme="minorHAnsi" w:hAnsiTheme="minorHAnsi" w:cstheme="minorHAnsi"/>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Assembleia(s)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Geral(is)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instalará(ão)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presença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Debenturista.</w:t>
      </w:r>
    </w:p>
    <w:p w14:paraId="31D52DB5" w14:textId="77777777" w:rsidR="00A24D8E" w:rsidRPr="00843118" w:rsidRDefault="00A24D8E" w:rsidP="002F0A9E">
      <w:pPr>
        <w:pStyle w:val="Corpodetexto"/>
        <w:tabs>
          <w:tab w:val="left" w:pos="567"/>
        </w:tabs>
        <w:rPr>
          <w:rFonts w:asciiTheme="minorHAnsi" w:hAnsiTheme="minorHAnsi" w:cstheme="minorHAnsi"/>
          <w:sz w:val="22"/>
          <w:szCs w:val="22"/>
        </w:rPr>
      </w:pPr>
    </w:p>
    <w:p w14:paraId="5A4740FC" w14:textId="49E9D10D" w:rsidR="00A24D8E" w:rsidRPr="00BE4F5B" w:rsidRDefault="00A24D8E" w:rsidP="00BE4F5B">
      <w:pPr>
        <w:pStyle w:val="PargrafodaLista"/>
        <w:widowControl w:val="0"/>
        <w:numPr>
          <w:ilvl w:val="1"/>
          <w:numId w:val="44"/>
        </w:numPr>
        <w:tabs>
          <w:tab w:val="left" w:pos="0"/>
        </w:tabs>
        <w:autoSpaceDE w:val="0"/>
        <w:autoSpaceDN w:val="0"/>
        <w:rPr>
          <w:rFonts w:asciiTheme="minorHAnsi" w:hAnsiTheme="minorHAnsi" w:cstheme="minorHAnsi"/>
          <w:i/>
          <w:sz w:val="22"/>
          <w:szCs w:val="22"/>
        </w:rPr>
      </w:pPr>
      <w:r w:rsidRPr="00BE4F5B">
        <w:rPr>
          <w:rFonts w:asciiTheme="minorHAnsi" w:hAnsiTheme="minorHAnsi" w:cstheme="minorHAnsi"/>
          <w:i/>
          <w:sz w:val="22"/>
          <w:szCs w:val="22"/>
        </w:rPr>
        <w:t>Mesa</w:t>
      </w:r>
      <w:r w:rsidRPr="00BE4F5B">
        <w:rPr>
          <w:rFonts w:asciiTheme="minorHAnsi" w:hAnsiTheme="minorHAnsi" w:cstheme="minorHAnsi"/>
          <w:i/>
          <w:spacing w:val="-4"/>
          <w:sz w:val="22"/>
          <w:szCs w:val="22"/>
        </w:rPr>
        <w:t xml:space="preserve"> </w:t>
      </w:r>
      <w:r w:rsidRPr="00BE4F5B">
        <w:rPr>
          <w:rFonts w:asciiTheme="minorHAnsi" w:hAnsiTheme="minorHAnsi" w:cstheme="minorHAnsi"/>
          <w:i/>
          <w:sz w:val="22"/>
          <w:szCs w:val="22"/>
        </w:rPr>
        <w:t>Diretora.</w:t>
      </w:r>
    </w:p>
    <w:p w14:paraId="7A94E147"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3C9369EA" w14:textId="65584DF2"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8.</w:t>
      </w:r>
      <w:r w:rsidR="00BE4F5B">
        <w:rPr>
          <w:rFonts w:asciiTheme="minorHAnsi" w:hAnsiTheme="minorHAnsi" w:cstheme="minorHAnsi"/>
          <w:sz w:val="22"/>
          <w:szCs w:val="22"/>
        </w:rPr>
        <w:t>3</w:t>
      </w:r>
      <w:r w:rsidR="00CA3CD0">
        <w:rPr>
          <w:rFonts w:asciiTheme="minorHAnsi" w:hAnsiTheme="minorHAnsi" w:cstheme="minorHAnsi"/>
          <w:sz w:val="22"/>
          <w:szCs w:val="22"/>
        </w:rPr>
        <w:t>.1</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presidência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secretaria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indicadas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p>
    <w:p w14:paraId="7E52F911" w14:textId="77777777" w:rsidR="00A24D8E" w:rsidRPr="00843118" w:rsidRDefault="00A24D8E" w:rsidP="002F0A9E">
      <w:pPr>
        <w:pStyle w:val="Corpodetexto"/>
        <w:tabs>
          <w:tab w:val="left" w:pos="567"/>
        </w:tabs>
        <w:rPr>
          <w:rFonts w:asciiTheme="minorHAnsi" w:hAnsiTheme="minorHAnsi" w:cstheme="minorHAnsi"/>
          <w:sz w:val="22"/>
          <w:szCs w:val="22"/>
        </w:rPr>
      </w:pPr>
    </w:p>
    <w:p w14:paraId="5029F0D1" w14:textId="08A38970" w:rsidR="00A24D8E" w:rsidRPr="00BE4F5B" w:rsidRDefault="00A24D8E" w:rsidP="00BE4F5B">
      <w:pPr>
        <w:pStyle w:val="PargrafodaLista"/>
        <w:widowControl w:val="0"/>
        <w:numPr>
          <w:ilvl w:val="1"/>
          <w:numId w:val="44"/>
        </w:numPr>
        <w:tabs>
          <w:tab w:val="left" w:pos="567"/>
          <w:tab w:val="left" w:pos="1420"/>
        </w:tabs>
        <w:autoSpaceDE w:val="0"/>
        <w:autoSpaceDN w:val="0"/>
        <w:rPr>
          <w:rFonts w:asciiTheme="minorHAnsi" w:hAnsiTheme="minorHAnsi" w:cstheme="minorHAnsi"/>
          <w:i/>
          <w:sz w:val="22"/>
          <w:szCs w:val="22"/>
        </w:rPr>
      </w:pPr>
      <w:r w:rsidRPr="00BE4F5B">
        <w:rPr>
          <w:rFonts w:asciiTheme="minorHAnsi" w:hAnsiTheme="minorHAnsi" w:cstheme="minorHAnsi"/>
          <w:i/>
          <w:sz w:val="22"/>
          <w:szCs w:val="22"/>
        </w:rPr>
        <w:t>Quórum</w:t>
      </w:r>
      <w:r w:rsidRPr="00BE4F5B">
        <w:rPr>
          <w:rFonts w:asciiTheme="minorHAnsi" w:hAnsiTheme="minorHAnsi" w:cstheme="minorHAnsi"/>
          <w:i/>
          <w:spacing w:val="-5"/>
          <w:sz w:val="22"/>
          <w:szCs w:val="22"/>
        </w:rPr>
        <w:t xml:space="preserve"> </w:t>
      </w:r>
      <w:r w:rsidRPr="00BE4F5B">
        <w:rPr>
          <w:rFonts w:asciiTheme="minorHAnsi" w:hAnsiTheme="minorHAnsi" w:cstheme="minorHAnsi"/>
          <w:i/>
          <w:sz w:val="22"/>
          <w:szCs w:val="22"/>
        </w:rPr>
        <w:t>de</w:t>
      </w:r>
      <w:r w:rsidRPr="00BE4F5B">
        <w:rPr>
          <w:rFonts w:asciiTheme="minorHAnsi" w:hAnsiTheme="minorHAnsi" w:cstheme="minorHAnsi"/>
          <w:i/>
          <w:spacing w:val="-4"/>
          <w:sz w:val="22"/>
          <w:szCs w:val="22"/>
        </w:rPr>
        <w:t xml:space="preserve"> </w:t>
      </w:r>
      <w:r w:rsidRPr="00BE4F5B">
        <w:rPr>
          <w:rFonts w:asciiTheme="minorHAnsi" w:hAnsiTheme="minorHAnsi" w:cstheme="minorHAnsi"/>
          <w:i/>
          <w:sz w:val="22"/>
          <w:szCs w:val="22"/>
        </w:rPr>
        <w:t>Deliberação.</w:t>
      </w:r>
    </w:p>
    <w:p w14:paraId="740874A3"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550265F3" w14:textId="1D45EDB1" w:rsidR="00CA3CD0" w:rsidRDefault="00CA3CD0" w:rsidP="00CA3CD0">
      <w:pPr>
        <w:pStyle w:val="PargrafodaLista"/>
        <w:widowControl w:val="0"/>
        <w:tabs>
          <w:tab w:val="left" w:pos="567"/>
          <w:tab w:val="left" w:pos="2130"/>
        </w:tabs>
        <w:autoSpaceDE w:val="0"/>
        <w:autoSpaceDN w:val="0"/>
        <w:ind w:left="0"/>
        <w:jc w:val="both"/>
        <w:rPr>
          <w:rFonts w:asciiTheme="minorHAnsi" w:hAnsiTheme="minorHAnsi" w:cstheme="minorHAnsi"/>
          <w:sz w:val="22"/>
          <w:szCs w:val="22"/>
        </w:rPr>
      </w:pPr>
      <w:r>
        <w:rPr>
          <w:rFonts w:asciiTheme="minorHAnsi" w:hAnsiTheme="minorHAnsi" w:cstheme="minorHAnsi"/>
          <w:sz w:val="22"/>
          <w:szCs w:val="22"/>
        </w:rPr>
        <w:t>8.</w:t>
      </w:r>
      <w:r w:rsidR="00BE4F5B">
        <w:rPr>
          <w:rFonts w:asciiTheme="minorHAnsi" w:hAnsiTheme="minorHAnsi" w:cstheme="minorHAnsi"/>
          <w:sz w:val="22"/>
          <w:szCs w:val="22"/>
        </w:rPr>
        <w:t>4</w:t>
      </w:r>
      <w:r>
        <w:rPr>
          <w:rFonts w:asciiTheme="minorHAnsi" w:hAnsiTheme="minorHAnsi" w:cstheme="minorHAnsi"/>
          <w:sz w:val="22"/>
          <w:szCs w:val="22"/>
        </w:rPr>
        <w:t>.1. N</w:t>
      </w:r>
      <w:r w:rsidR="00A24D8E" w:rsidRPr="00CA3CD0">
        <w:rPr>
          <w:rFonts w:asciiTheme="minorHAnsi" w:hAnsiTheme="minorHAnsi" w:cstheme="minorHAnsi"/>
          <w:sz w:val="22"/>
          <w:szCs w:val="22"/>
        </w:rPr>
        <w:t>as deliberações da Assembleia Geral de Debenturistas, a cada Debênture caberá um voto,</w:t>
      </w:r>
      <w:r w:rsidR="00A24D8E" w:rsidRPr="00CA3CD0">
        <w:rPr>
          <w:rFonts w:asciiTheme="minorHAnsi" w:hAnsiTheme="minorHAnsi" w:cstheme="minorHAnsi"/>
          <w:spacing w:val="1"/>
          <w:sz w:val="22"/>
          <w:szCs w:val="22"/>
        </w:rPr>
        <w:t xml:space="preserve"> </w:t>
      </w:r>
      <w:r w:rsidR="00A24D8E" w:rsidRPr="00CA3CD0">
        <w:rPr>
          <w:rFonts w:asciiTheme="minorHAnsi" w:hAnsiTheme="minorHAnsi" w:cstheme="minorHAnsi"/>
          <w:sz w:val="22"/>
          <w:szCs w:val="22"/>
        </w:rPr>
        <w:t>admitida a constituição de mandatário, Debenturista ou não. As deliberações serão tomadas pelo</w:t>
      </w:r>
      <w:r w:rsidR="00A24D8E" w:rsidRPr="00CA3CD0">
        <w:rPr>
          <w:rFonts w:asciiTheme="minorHAnsi" w:hAnsiTheme="minorHAnsi" w:cstheme="minorHAnsi"/>
          <w:spacing w:val="-53"/>
          <w:sz w:val="22"/>
          <w:szCs w:val="22"/>
        </w:rPr>
        <w:t xml:space="preserve"> </w:t>
      </w:r>
      <w:r w:rsidR="00A24D8E" w:rsidRPr="00CA3CD0">
        <w:rPr>
          <w:rFonts w:asciiTheme="minorHAnsi" w:hAnsiTheme="minorHAnsi" w:cstheme="minorHAnsi"/>
          <w:sz w:val="22"/>
          <w:szCs w:val="22"/>
        </w:rPr>
        <w:t>Debenturista e quaisquer alterações nesta Escritura de Emissão dependerão da aprovação do</w:t>
      </w:r>
      <w:r w:rsidR="00A24D8E" w:rsidRPr="00CA3CD0">
        <w:rPr>
          <w:rFonts w:asciiTheme="minorHAnsi" w:hAnsiTheme="minorHAnsi" w:cstheme="minorHAnsi"/>
          <w:spacing w:val="1"/>
          <w:sz w:val="22"/>
          <w:szCs w:val="22"/>
        </w:rPr>
        <w:t xml:space="preserve"> </w:t>
      </w:r>
      <w:r w:rsidR="00A24D8E" w:rsidRPr="00CA3CD0">
        <w:rPr>
          <w:rFonts w:asciiTheme="minorHAnsi" w:hAnsiTheme="minorHAnsi" w:cstheme="minorHAnsi"/>
          <w:sz w:val="22"/>
          <w:szCs w:val="22"/>
        </w:rPr>
        <w:t>Debenturista.</w:t>
      </w:r>
    </w:p>
    <w:p w14:paraId="2AA98FC3" w14:textId="77777777" w:rsidR="00CA3CD0" w:rsidRDefault="00CA3CD0" w:rsidP="00CA3CD0">
      <w:pPr>
        <w:pStyle w:val="PargrafodaLista"/>
        <w:widowControl w:val="0"/>
        <w:tabs>
          <w:tab w:val="left" w:pos="567"/>
          <w:tab w:val="left" w:pos="2130"/>
        </w:tabs>
        <w:autoSpaceDE w:val="0"/>
        <w:autoSpaceDN w:val="0"/>
        <w:ind w:left="0"/>
        <w:jc w:val="both"/>
        <w:rPr>
          <w:rFonts w:asciiTheme="minorHAnsi" w:hAnsiTheme="minorHAnsi" w:cstheme="minorHAnsi"/>
          <w:sz w:val="22"/>
          <w:szCs w:val="22"/>
        </w:rPr>
      </w:pPr>
    </w:p>
    <w:p w14:paraId="3B91E97D" w14:textId="41A32310" w:rsidR="00A24D8E" w:rsidRPr="00843118" w:rsidRDefault="00CA3CD0" w:rsidP="00CA3CD0">
      <w:pPr>
        <w:pStyle w:val="PargrafodaLista"/>
        <w:widowControl w:val="0"/>
        <w:tabs>
          <w:tab w:val="left" w:pos="567"/>
          <w:tab w:val="left" w:pos="2130"/>
        </w:tabs>
        <w:autoSpaceDE w:val="0"/>
        <w:autoSpaceDN w:val="0"/>
        <w:ind w:left="0"/>
        <w:jc w:val="both"/>
        <w:rPr>
          <w:rFonts w:asciiTheme="minorHAnsi" w:hAnsiTheme="minorHAnsi" w:cstheme="minorHAnsi"/>
          <w:sz w:val="22"/>
          <w:szCs w:val="22"/>
        </w:rPr>
      </w:pPr>
      <w:r>
        <w:rPr>
          <w:rFonts w:asciiTheme="minorHAnsi" w:hAnsiTheme="minorHAnsi" w:cstheme="minorHAnsi"/>
          <w:sz w:val="22"/>
          <w:szCs w:val="22"/>
        </w:rPr>
        <w:t>8.</w:t>
      </w:r>
      <w:r w:rsidR="00BE4F5B">
        <w:rPr>
          <w:rFonts w:asciiTheme="minorHAnsi" w:hAnsiTheme="minorHAnsi" w:cstheme="minorHAnsi"/>
          <w:sz w:val="22"/>
          <w:szCs w:val="22"/>
        </w:rPr>
        <w:t>4</w:t>
      </w:r>
      <w:r>
        <w:rPr>
          <w:rFonts w:asciiTheme="minorHAnsi" w:hAnsiTheme="minorHAnsi" w:cstheme="minorHAnsi"/>
          <w:sz w:val="22"/>
          <w:szCs w:val="22"/>
        </w:rPr>
        <w:t xml:space="preserve">.2. </w:t>
      </w:r>
      <w:r w:rsidR="00A24D8E" w:rsidRPr="00843118">
        <w:rPr>
          <w:rFonts w:asciiTheme="minorHAnsi" w:hAnsiTheme="minorHAnsi" w:cstheme="minorHAnsi"/>
          <w:sz w:val="22"/>
          <w:szCs w:val="22"/>
        </w:rPr>
        <w:t>As deliberações tomadas pelo Debenturista, no âmbito de sua competência legal, observados os</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quóruns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estabelecidos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nesta</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Escritura,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serão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existentes,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válidas</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e</w:t>
      </w:r>
      <w:r w:rsidR="00A24D8E" w:rsidRPr="00843118">
        <w:rPr>
          <w:rFonts w:asciiTheme="minorHAnsi" w:hAnsiTheme="minorHAnsi" w:cstheme="minorHAnsi"/>
          <w:spacing w:val="-5"/>
          <w:sz w:val="22"/>
          <w:szCs w:val="22"/>
        </w:rPr>
        <w:t xml:space="preserve"> </w:t>
      </w:r>
      <w:r w:rsidR="00A24D8E" w:rsidRPr="00843118">
        <w:rPr>
          <w:rFonts w:asciiTheme="minorHAnsi" w:hAnsiTheme="minorHAnsi" w:cstheme="minorHAnsi"/>
          <w:sz w:val="22"/>
          <w:szCs w:val="22"/>
        </w:rPr>
        <w:t>eficazes</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perante</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a</w:t>
      </w:r>
      <w:r w:rsidR="00A24D8E" w:rsidRPr="00843118">
        <w:rPr>
          <w:rFonts w:asciiTheme="minorHAnsi" w:hAnsiTheme="minorHAnsi" w:cstheme="minorHAnsi"/>
          <w:spacing w:val="-5"/>
          <w:sz w:val="22"/>
          <w:szCs w:val="22"/>
        </w:rPr>
        <w:t xml:space="preserve"> </w:t>
      </w:r>
      <w:r w:rsidR="00A24D8E" w:rsidRPr="00843118">
        <w:rPr>
          <w:rFonts w:asciiTheme="minorHAnsi" w:hAnsiTheme="minorHAnsi" w:cstheme="minorHAnsi"/>
          <w:sz w:val="22"/>
          <w:szCs w:val="22"/>
        </w:rPr>
        <w:t>Emissora.</w:t>
      </w:r>
    </w:p>
    <w:p w14:paraId="67B73800" w14:textId="77777777" w:rsidR="00546B45" w:rsidRPr="00843118" w:rsidRDefault="00546B45"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p>
    <w:p w14:paraId="7AEC3ECC" w14:textId="0AF6BB17" w:rsidR="00A24D8E" w:rsidRPr="009F79F2" w:rsidRDefault="00A24D8E" w:rsidP="009F79F2">
      <w:pPr>
        <w:pStyle w:val="PargrafodaLista"/>
        <w:widowControl w:val="0"/>
        <w:numPr>
          <w:ilvl w:val="2"/>
          <w:numId w:val="59"/>
        </w:numPr>
        <w:tabs>
          <w:tab w:val="left" w:pos="567"/>
          <w:tab w:val="left" w:pos="1420"/>
        </w:tabs>
        <w:autoSpaceDE w:val="0"/>
        <w:autoSpaceDN w:val="0"/>
        <w:ind w:left="0" w:firstLine="0"/>
        <w:rPr>
          <w:rFonts w:asciiTheme="minorHAnsi" w:hAnsiTheme="minorHAnsi" w:cstheme="minorHAnsi"/>
          <w:sz w:val="22"/>
          <w:szCs w:val="22"/>
        </w:rPr>
      </w:pPr>
      <w:r w:rsidRPr="009F79F2">
        <w:rPr>
          <w:rFonts w:asciiTheme="minorHAnsi" w:hAnsiTheme="minorHAnsi" w:cstheme="minorHAnsi"/>
          <w:sz w:val="22"/>
          <w:szCs w:val="22"/>
        </w:rPr>
        <w:t>Aplica-se</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às</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assembleias</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gerais</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de</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Debenturistas,</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no</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que</w:t>
      </w:r>
      <w:r w:rsidRPr="009F79F2">
        <w:rPr>
          <w:rFonts w:asciiTheme="minorHAnsi" w:hAnsiTheme="minorHAnsi" w:cstheme="minorHAnsi"/>
          <w:spacing w:val="4"/>
          <w:sz w:val="22"/>
          <w:szCs w:val="22"/>
        </w:rPr>
        <w:t xml:space="preserve"> </w:t>
      </w:r>
      <w:r w:rsidRPr="009F79F2">
        <w:rPr>
          <w:rFonts w:asciiTheme="minorHAnsi" w:hAnsiTheme="minorHAnsi" w:cstheme="minorHAnsi"/>
          <w:sz w:val="22"/>
          <w:szCs w:val="22"/>
        </w:rPr>
        <w:t>couber,</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o</w:t>
      </w:r>
      <w:r w:rsidRPr="009F79F2">
        <w:rPr>
          <w:rFonts w:asciiTheme="minorHAnsi" w:hAnsiTheme="minorHAnsi" w:cstheme="minorHAnsi"/>
          <w:spacing w:val="4"/>
          <w:sz w:val="22"/>
          <w:szCs w:val="22"/>
        </w:rPr>
        <w:t xml:space="preserve"> </w:t>
      </w:r>
      <w:r w:rsidRPr="009F79F2">
        <w:rPr>
          <w:rFonts w:asciiTheme="minorHAnsi" w:hAnsiTheme="minorHAnsi" w:cstheme="minorHAnsi"/>
          <w:sz w:val="22"/>
          <w:szCs w:val="22"/>
        </w:rPr>
        <w:t>disposto</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na</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Lei</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das</w:t>
      </w:r>
      <w:r w:rsidRPr="009F79F2">
        <w:rPr>
          <w:rFonts w:asciiTheme="minorHAnsi" w:hAnsiTheme="minorHAnsi" w:cstheme="minorHAnsi"/>
          <w:spacing w:val="-53"/>
          <w:sz w:val="22"/>
          <w:szCs w:val="22"/>
        </w:rPr>
        <w:t xml:space="preserve"> </w:t>
      </w:r>
      <w:r w:rsidRPr="009F79F2">
        <w:rPr>
          <w:rFonts w:asciiTheme="minorHAnsi" w:hAnsiTheme="minorHAnsi" w:cstheme="minorHAnsi"/>
          <w:sz w:val="22"/>
          <w:szCs w:val="22"/>
        </w:rPr>
        <w:t>Sociedades</w:t>
      </w:r>
      <w:r w:rsidRPr="009F79F2">
        <w:rPr>
          <w:rFonts w:asciiTheme="minorHAnsi" w:hAnsiTheme="minorHAnsi" w:cstheme="minorHAnsi"/>
          <w:spacing w:val="-1"/>
          <w:sz w:val="22"/>
          <w:szCs w:val="22"/>
        </w:rPr>
        <w:t xml:space="preserve"> </w:t>
      </w:r>
      <w:r w:rsidRPr="009F79F2">
        <w:rPr>
          <w:rFonts w:asciiTheme="minorHAnsi" w:hAnsiTheme="minorHAnsi" w:cstheme="minorHAnsi"/>
          <w:sz w:val="22"/>
          <w:szCs w:val="22"/>
        </w:rPr>
        <w:t>por</w:t>
      </w:r>
      <w:r w:rsidRPr="009F79F2">
        <w:rPr>
          <w:rFonts w:asciiTheme="minorHAnsi" w:hAnsiTheme="minorHAnsi" w:cstheme="minorHAnsi"/>
          <w:spacing w:val="-2"/>
          <w:sz w:val="22"/>
          <w:szCs w:val="22"/>
        </w:rPr>
        <w:t xml:space="preserve"> </w:t>
      </w:r>
      <w:r w:rsidRPr="009F79F2">
        <w:rPr>
          <w:rFonts w:asciiTheme="minorHAnsi" w:hAnsiTheme="minorHAnsi" w:cstheme="minorHAnsi"/>
          <w:sz w:val="22"/>
          <w:szCs w:val="22"/>
        </w:rPr>
        <w:t>Ações,</w:t>
      </w:r>
      <w:r w:rsidRPr="009F79F2">
        <w:rPr>
          <w:rFonts w:asciiTheme="minorHAnsi" w:hAnsiTheme="minorHAnsi" w:cstheme="minorHAnsi"/>
          <w:spacing w:val="-1"/>
          <w:sz w:val="22"/>
          <w:szCs w:val="22"/>
        </w:rPr>
        <w:t xml:space="preserve"> </w:t>
      </w:r>
      <w:r w:rsidRPr="009F79F2">
        <w:rPr>
          <w:rFonts w:asciiTheme="minorHAnsi" w:hAnsiTheme="minorHAnsi" w:cstheme="minorHAnsi"/>
          <w:sz w:val="22"/>
          <w:szCs w:val="22"/>
        </w:rPr>
        <w:t>sobre</w:t>
      </w:r>
      <w:r w:rsidRPr="009F79F2">
        <w:rPr>
          <w:rFonts w:asciiTheme="minorHAnsi" w:hAnsiTheme="minorHAnsi" w:cstheme="minorHAnsi"/>
          <w:spacing w:val="-2"/>
          <w:sz w:val="22"/>
          <w:szCs w:val="22"/>
        </w:rPr>
        <w:t xml:space="preserve"> </w:t>
      </w:r>
      <w:r w:rsidRPr="009F79F2">
        <w:rPr>
          <w:rFonts w:asciiTheme="minorHAnsi" w:hAnsiTheme="minorHAnsi" w:cstheme="minorHAnsi"/>
          <w:sz w:val="22"/>
          <w:szCs w:val="22"/>
        </w:rPr>
        <w:t>a assembleia geral</w:t>
      </w:r>
      <w:r w:rsidRPr="009F79F2">
        <w:rPr>
          <w:rFonts w:asciiTheme="minorHAnsi" w:hAnsiTheme="minorHAnsi" w:cstheme="minorHAnsi"/>
          <w:spacing w:val="-1"/>
          <w:sz w:val="22"/>
          <w:szCs w:val="22"/>
        </w:rPr>
        <w:t xml:space="preserve"> </w:t>
      </w:r>
      <w:r w:rsidRPr="009F79F2">
        <w:rPr>
          <w:rFonts w:asciiTheme="minorHAnsi" w:hAnsiTheme="minorHAnsi" w:cstheme="minorHAnsi"/>
          <w:sz w:val="22"/>
          <w:szCs w:val="22"/>
        </w:rPr>
        <w:t>de</w:t>
      </w:r>
      <w:r w:rsidRPr="009F79F2">
        <w:rPr>
          <w:rFonts w:asciiTheme="minorHAnsi" w:hAnsiTheme="minorHAnsi" w:cstheme="minorHAnsi"/>
          <w:spacing w:val="-2"/>
          <w:sz w:val="22"/>
          <w:szCs w:val="22"/>
        </w:rPr>
        <w:t xml:space="preserve"> </w:t>
      </w:r>
      <w:r w:rsidRPr="009F79F2">
        <w:rPr>
          <w:rFonts w:asciiTheme="minorHAnsi" w:hAnsiTheme="minorHAnsi" w:cstheme="minorHAnsi"/>
          <w:sz w:val="22"/>
          <w:szCs w:val="22"/>
        </w:rPr>
        <w:t>acionistas.</w:t>
      </w:r>
    </w:p>
    <w:p w14:paraId="54322067" w14:textId="77777777" w:rsidR="00A24D8E" w:rsidRPr="00843118" w:rsidRDefault="00A24D8E" w:rsidP="002F0A9E">
      <w:pPr>
        <w:pStyle w:val="Corpodetexto"/>
        <w:tabs>
          <w:tab w:val="left" w:pos="567"/>
        </w:tabs>
        <w:rPr>
          <w:rFonts w:asciiTheme="minorHAnsi" w:hAnsiTheme="minorHAnsi" w:cstheme="minorHAnsi"/>
          <w:sz w:val="22"/>
          <w:szCs w:val="22"/>
        </w:rPr>
      </w:pPr>
    </w:p>
    <w:p w14:paraId="2211F8D8" w14:textId="4BFA7872" w:rsidR="00A24D8E" w:rsidRPr="00037037" w:rsidRDefault="00A24D8E" w:rsidP="00037037">
      <w:pPr>
        <w:pStyle w:val="PargrafodaLista"/>
        <w:widowControl w:val="0"/>
        <w:numPr>
          <w:ilvl w:val="0"/>
          <w:numId w:val="59"/>
        </w:numPr>
        <w:tabs>
          <w:tab w:val="left" w:pos="567"/>
          <w:tab w:val="left" w:pos="2129"/>
          <w:tab w:val="left" w:pos="2130"/>
        </w:tabs>
        <w:autoSpaceDE w:val="0"/>
        <w:autoSpaceDN w:val="0"/>
        <w:rPr>
          <w:rFonts w:asciiTheme="minorHAnsi" w:hAnsiTheme="minorHAnsi" w:cstheme="minorHAnsi"/>
          <w:sz w:val="22"/>
          <w:szCs w:val="22"/>
        </w:rPr>
      </w:pPr>
      <w:r w:rsidRPr="00037037">
        <w:rPr>
          <w:rFonts w:asciiTheme="minorHAnsi" w:hAnsiTheme="minorHAnsi" w:cstheme="minorHAnsi"/>
          <w:sz w:val="22"/>
          <w:szCs w:val="22"/>
          <w:u w:val="single"/>
        </w:rPr>
        <w:t>DECLARAÇÕES</w:t>
      </w:r>
      <w:r w:rsidRPr="00037037">
        <w:rPr>
          <w:rFonts w:asciiTheme="minorHAnsi" w:hAnsiTheme="minorHAnsi" w:cstheme="minorHAnsi"/>
          <w:spacing w:val="-4"/>
          <w:sz w:val="22"/>
          <w:szCs w:val="22"/>
          <w:u w:val="single"/>
        </w:rPr>
        <w:t xml:space="preserve"> </w:t>
      </w:r>
      <w:r w:rsidRPr="00037037">
        <w:rPr>
          <w:rFonts w:asciiTheme="minorHAnsi" w:hAnsiTheme="minorHAnsi" w:cstheme="minorHAnsi"/>
          <w:sz w:val="22"/>
          <w:szCs w:val="22"/>
          <w:u w:val="single"/>
        </w:rPr>
        <w:t>E</w:t>
      </w:r>
      <w:r w:rsidRPr="00037037">
        <w:rPr>
          <w:rFonts w:asciiTheme="minorHAnsi" w:hAnsiTheme="minorHAnsi" w:cstheme="minorHAnsi"/>
          <w:spacing w:val="-3"/>
          <w:sz w:val="22"/>
          <w:szCs w:val="22"/>
          <w:u w:val="single"/>
        </w:rPr>
        <w:t xml:space="preserve"> </w:t>
      </w:r>
      <w:r w:rsidRPr="00037037">
        <w:rPr>
          <w:rFonts w:asciiTheme="minorHAnsi" w:hAnsiTheme="minorHAnsi" w:cstheme="minorHAnsi"/>
          <w:sz w:val="22"/>
          <w:szCs w:val="22"/>
          <w:u w:val="single"/>
        </w:rPr>
        <w:t>GARANTIAS</w:t>
      </w:r>
      <w:r w:rsidRPr="00037037">
        <w:rPr>
          <w:rFonts w:asciiTheme="minorHAnsi" w:hAnsiTheme="minorHAnsi" w:cstheme="minorHAnsi"/>
          <w:spacing w:val="-4"/>
          <w:sz w:val="22"/>
          <w:szCs w:val="22"/>
          <w:u w:val="single"/>
        </w:rPr>
        <w:t xml:space="preserve"> </w:t>
      </w:r>
      <w:r w:rsidRPr="00037037">
        <w:rPr>
          <w:rFonts w:asciiTheme="minorHAnsi" w:hAnsiTheme="minorHAnsi" w:cstheme="minorHAnsi"/>
          <w:sz w:val="22"/>
          <w:szCs w:val="22"/>
          <w:u w:val="single"/>
        </w:rPr>
        <w:t>DA</w:t>
      </w:r>
      <w:r w:rsidRPr="00037037">
        <w:rPr>
          <w:rFonts w:asciiTheme="minorHAnsi" w:hAnsiTheme="minorHAnsi" w:cstheme="minorHAnsi"/>
          <w:spacing w:val="-3"/>
          <w:sz w:val="22"/>
          <w:szCs w:val="22"/>
          <w:u w:val="single"/>
        </w:rPr>
        <w:t xml:space="preserve"> </w:t>
      </w:r>
      <w:r w:rsidRPr="00037037">
        <w:rPr>
          <w:rFonts w:asciiTheme="minorHAnsi" w:hAnsiTheme="minorHAnsi" w:cstheme="minorHAnsi"/>
          <w:sz w:val="22"/>
          <w:szCs w:val="22"/>
          <w:u w:val="single"/>
        </w:rPr>
        <w:t>EMISSORA</w:t>
      </w:r>
    </w:p>
    <w:p w14:paraId="26843FC0" w14:textId="77777777" w:rsidR="00A24D8E" w:rsidRPr="00843118" w:rsidRDefault="00A24D8E" w:rsidP="002F0A9E">
      <w:pPr>
        <w:pStyle w:val="Corpodetexto"/>
        <w:tabs>
          <w:tab w:val="left" w:pos="567"/>
        </w:tabs>
        <w:rPr>
          <w:rFonts w:asciiTheme="minorHAnsi" w:hAnsiTheme="minorHAnsi" w:cstheme="minorHAnsi"/>
          <w:sz w:val="22"/>
          <w:szCs w:val="22"/>
        </w:rPr>
      </w:pPr>
    </w:p>
    <w:p w14:paraId="3A8E74F4" w14:textId="41AC77C1" w:rsidR="00A24D8E" w:rsidRPr="00037037" w:rsidRDefault="00A24D8E" w:rsidP="00037037">
      <w:pPr>
        <w:pStyle w:val="PargrafodaLista"/>
        <w:widowControl w:val="0"/>
        <w:numPr>
          <w:ilvl w:val="1"/>
          <w:numId w:val="60"/>
        </w:numPr>
        <w:tabs>
          <w:tab w:val="left" w:pos="567"/>
          <w:tab w:val="left" w:pos="2129"/>
          <w:tab w:val="left" w:pos="2130"/>
        </w:tabs>
        <w:autoSpaceDE w:val="0"/>
        <w:autoSpaceDN w:val="0"/>
        <w:rPr>
          <w:rFonts w:asciiTheme="minorHAnsi" w:hAnsiTheme="minorHAnsi" w:cstheme="minorHAnsi"/>
          <w:sz w:val="22"/>
          <w:szCs w:val="22"/>
        </w:rPr>
      </w:pPr>
      <w:r w:rsidRPr="00037037">
        <w:rPr>
          <w:rFonts w:asciiTheme="minorHAnsi" w:hAnsiTheme="minorHAnsi" w:cstheme="minorHAnsi"/>
          <w:sz w:val="22"/>
          <w:szCs w:val="22"/>
        </w:rPr>
        <w:t>A</w:t>
      </w:r>
      <w:r w:rsidRPr="00037037">
        <w:rPr>
          <w:rFonts w:asciiTheme="minorHAnsi" w:hAnsiTheme="minorHAnsi" w:cstheme="minorHAnsi"/>
          <w:spacing w:val="-5"/>
          <w:sz w:val="22"/>
          <w:szCs w:val="22"/>
        </w:rPr>
        <w:t xml:space="preserve"> </w:t>
      </w:r>
      <w:r w:rsidRPr="00037037">
        <w:rPr>
          <w:rFonts w:asciiTheme="minorHAnsi" w:hAnsiTheme="minorHAnsi" w:cstheme="minorHAnsi"/>
          <w:sz w:val="22"/>
          <w:szCs w:val="22"/>
        </w:rPr>
        <w:t>Emissora</w:t>
      </w:r>
      <w:r w:rsidRPr="00037037">
        <w:rPr>
          <w:rFonts w:asciiTheme="minorHAnsi" w:hAnsiTheme="minorHAnsi" w:cstheme="minorHAnsi"/>
          <w:spacing w:val="-2"/>
          <w:sz w:val="22"/>
          <w:szCs w:val="22"/>
        </w:rPr>
        <w:t xml:space="preserve"> </w:t>
      </w:r>
      <w:r w:rsidRPr="00037037">
        <w:rPr>
          <w:rFonts w:asciiTheme="minorHAnsi" w:hAnsiTheme="minorHAnsi" w:cstheme="minorHAnsi"/>
          <w:sz w:val="22"/>
          <w:szCs w:val="22"/>
        </w:rPr>
        <w:t>declara</w:t>
      </w:r>
      <w:r w:rsidRPr="00037037">
        <w:rPr>
          <w:rFonts w:asciiTheme="minorHAnsi" w:hAnsiTheme="minorHAnsi" w:cstheme="minorHAnsi"/>
          <w:spacing w:val="-5"/>
          <w:sz w:val="22"/>
          <w:szCs w:val="22"/>
        </w:rPr>
        <w:t xml:space="preserve"> </w:t>
      </w:r>
      <w:r w:rsidRPr="00037037">
        <w:rPr>
          <w:rFonts w:asciiTheme="minorHAnsi" w:hAnsiTheme="minorHAnsi" w:cstheme="minorHAnsi"/>
          <w:sz w:val="22"/>
          <w:szCs w:val="22"/>
        </w:rPr>
        <w:t>e</w:t>
      </w:r>
      <w:r w:rsidRPr="00037037">
        <w:rPr>
          <w:rFonts w:asciiTheme="minorHAnsi" w:hAnsiTheme="minorHAnsi" w:cstheme="minorHAnsi"/>
          <w:spacing w:val="-2"/>
          <w:sz w:val="22"/>
          <w:szCs w:val="22"/>
        </w:rPr>
        <w:t xml:space="preserve"> </w:t>
      </w:r>
      <w:r w:rsidRPr="00037037">
        <w:rPr>
          <w:rFonts w:asciiTheme="minorHAnsi" w:hAnsiTheme="minorHAnsi" w:cstheme="minorHAnsi"/>
          <w:sz w:val="22"/>
          <w:szCs w:val="22"/>
        </w:rPr>
        <w:t>garante</w:t>
      </w:r>
      <w:r w:rsidRPr="00037037">
        <w:rPr>
          <w:rFonts w:asciiTheme="minorHAnsi" w:hAnsiTheme="minorHAnsi" w:cstheme="minorHAnsi"/>
          <w:spacing w:val="-4"/>
          <w:sz w:val="22"/>
          <w:szCs w:val="22"/>
        </w:rPr>
        <w:t xml:space="preserve"> </w:t>
      </w:r>
      <w:r w:rsidRPr="00037037">
        <w:rPr>
          <w:rFonts w:asciiTheme="minorHAnsi" w:hAnsiTheme="minorHAnsi" w:cstheme="minorHAnsi"/>
          <w:sz w:val="22"/>
          <w:szCs w:val="22"/>
        </w:rPr>
        <w:t>ao</w:t>
      </w:r>
      <w:r w:rsidRPr="00037037">
        <w:rPr>
          <w:rFonts w:asciiTheme="minorHAnsi" w:hAnsiTheme="minorHAnsi" w:cstheme="minorHAnsi"/>
          <w:spacing w:val="-5"/>
          <w:sz w:val="22"/>
          <w:szCs w:val="22"/>
        </w:rPr>
        <w:t xml:space="preserve"> </w:t>
      </w:r>
      <w:r w:rsidRPr="00037037">
        <w:rPr>
          <w:rFonts w:asciiTheme="minorHAnsi" w:hAnsiTheme="minorHAnsi" w:cstheme="minorHAnsi"/>
          <w:sz w:val="22"/>
          <w:szCs w:val="22"/>
        </w:rPr>
        <w:t>Debenturista</w:t>
      </w:r>
      <w:r w:rsidRPr="00037037">
        <w:rPr>
          <w:rFonts w:asciiTheme="minorHAnsi" w:hAnsiTheme="minorHAnsi" w:cstheme="minorHAnsi"/>
          <w:spacing w:val="-2"/>
          <w:sz w:val="22"/>
          <w:szCs w:val="22"/>
        </w:rPr>
        <w:t xml:space="preserve"> </w:t>
      </w:r>
      <w:r w:rsidRPr="00037037">
        <w:rPr>
          <w:rFonts w:asciiTheme="minorHAnsi" w:hAnsiTheme="minorHAnsi" w:cstheme="minorHAnsi"/>
          <w:sz w:val="22"/>
          <w:szCs w:val="22"/>
        </w:rPr>
        <w:t>que:</w:t>
      </w:r>
    </w:p>
    <w:p w14:paraId="06298412" w14:textId="77777777" w:rsidR="00A24D8E" w:rsidRPr="00843118" w:rsidRDefault="00A24D8E" w:rsidP="002F0A9E">
      <w:pPr>
        <w:pStyle w:val="Corpodetexto"/>
        <w:tabs>
          <w:tab w:val="left" w:pos="567"/>
        </w:tabs>
        <w:rPr>
          <w:rFonts w:asciiTheme="minorHAnsi" w:hAnsiTheme="minorHAnsi" w:cstheme="minorHAnsi"/>
          <w:sz w:val="22"/>
          <w:szCs w:val="22"/>
        </w:rPr>
      </w:pPr>
    </w:p>
    <w:p w14:paraId="01BC4856"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caso da Emissora, é uma companhia fechada devidamente organizada, constituída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existente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acordo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 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brasileiras;</w:t>
      </w:r>
    </w:p>
    <w:p w14:paraId="2F2FBBA6" w14:textId="77777777" w:rsidR="00A24D8E" w:rsidRPr="00843118" w:rsidRDefault="00A24D8E" w:rsidP="002F0A9E">
      <w:pPr>
        <w:pStyle w:val="Corpodetexto"/>
        <w:tabs>
          <w:tab w:val="left" w:pos="567"/>
        </w:tabs>
        <w:rPr>
          <w:rFonts w:asciiTheme="minorHAnsi" w:hAnsiTheme="minorHAnsi" w:cstheme="minorHAnsi"/>
          <w:sz w:val="22"/>
          <w:szCs w:val="22"/>
        </w:rPr>
      </w:pPr>
    </w:p>
    <w:p w14:paraId="553E8FD2"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está devidamente autorizada a celebrar esta Escritura de Emissão e obteve todas 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licenças e autorizações, inclusive as societárias, necessárias à celebração desta 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Emissão, à emissão das Debêntures e ao cumprimento de suas obrigações principais 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acessórias aqui previstas, tendo sido satisfeitos todos os requisitos legais e estatutários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tanto;</w:t>
      </w:r>
    </w:p>
    <w:p w14:paraId="5C2044D4" w14:textId="77777777" w:rsidR="00A24D8E" w:rsidRPr="00843118" w:rsidRDefault="00A24D8E" w:rsidP="002F0A9E">
      <w:pPr>
        <w:pStyle w:val="Corpodetexto"/>
        <w:tabs>
          <w:tab w:val="left" w:pos="567"/>
        </w:tabs>
        <w:rPr>
          <w:rFonts w:asciiTheme="minorHAnsi" w:hAnsiTheme="minorHAnsi" w:cstheme="minorHAnsi"/>
          <w:sz w:val="22"/>
          <w:szCs w:val="22"/>
        </w:rPr>
      </w:pPr>
    </w:p>
    <w:p w14:paraId="5CFD552D"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celebração desta Escritura de Emissão e o cumprimento das obrigações aqui previstas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infringem (i) qualquer obrigação anteriormente assumida pela Emissora; (ii)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disposição legal ou regulamentar a que a Emissora e/ou qualquer de seus ativos estejam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sujeitos;</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(iii)</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ordem,</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decisão</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sentença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administrativa,</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judicial</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arbitral</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que afete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 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ativos;</w:t>
      </w:r>
    </w:p>
    <w:p w14:paraId="7DB98938" w14:textId="77777777" w:rsidR="00A24D8E" w:rsidRPr="00843118" w:rsidRDefault="00A24D8E" w:rsidP="002F0A9E">
      <w:pPr>
        <w:pStyle w:val="Corpodetexto"/>
        <w:tabs>
          <w:tab w:val="left" w:pos="567"/>
        </w:tabs>
        <w:rPr>
          <w:rFonts w:asciiTheme="minorHAnsi" w:hAnsiTheme="minorHAnsi" w:cstheme="minorHAnsi"/>
          <w:sz w:val="22"/>
          <w:szCs w:val="22"/>
        </w:rPr>
      </w:pPr>
    </w:p>
    <w:p w14:paraId="51D21C6F"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os representantes legais que assinam esta Escritura de Emissão têm poderes estatutários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 delegados para assumir, em seu nome, as obrigações ora estabelecidas, e, 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mandatários,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tiveram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legitimamente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outorgados,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mandatos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pleno vigor;</w:t>
      </w:r>
    </w:p>
    <w:p w14:paraId="0499A82B" w14:textId="77777777" w:rsidR="00A24D8E" w:rsidRPr="00843118" w:rsidRDefault="00A24D8E" w:rsidP="002F0A9E">
      <w:pPr>
        <w:pStyle w:val="Corpodetexto"/>
        <w:tabs>
          <w:tab w:val="left" w:pos="567"/>
        </w:tabs>
        <w:rPr>
          <w:rFonts w:asciiTheme="minorHAnsi" w:hAnsiTheme="minorHAnsi" w:cstheme="minorHAnsi"/>
          <w:sz w:val="22"/>
          <w:szCs w:val="22"/>
        </w:rPr>
      </w:pPr>
    </w:p>
    <w:p w14:paraId="15D524EF"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determinações dos órgãos governamentais, autarquias ou tribunais, aplicáveis à condução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negócios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sejam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relevantes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p>
    <w:p w14:paraId="2CF697DA" w14:textId="77777777" w:rsidR="00A24D8E" w:rsidRPr="00843118" w:rsidRDefault="00A24D8E" w:rsidP="002F0A9E">
      <w:pPr>
        <w:pStyle w:val="Corpodetexto"/>
        <w:tabs>
          <w:tab w:val="left" w:pos="567"/>
        </w:tabs>
        <w:rPr>
          <w:rFonts w:asciiTheme="minorHAnsi" w:hAnsiTheme="minorHAnsi" w:cstheme="minorHAnsi"/>
          <w:sz w:val="22"/>
          <w:szCs w:val="22"/>
        </w:rPr>
      </w:pPr>
    </w:p>
    <w:p w14:paraId="0B2C546D"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celebração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colocação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infringem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disposição legal, contratos ou instrumentos dos quais a Emissora seja parte, nem</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irá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resultar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estabelecida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desses contratos ou instrumentos; (b) criação de quaisquer ônus sobre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ativo ou bem da Emissora, exceto por aqueles já existentes nesta data; ou (c) rescisão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instrumentos;</w:t>
      </w:r>
    </w:p>
    <w:p w14:paraId="3EAF7EFD" w14:textId="77777777" w:rsidR="00A24D8E" w:rsidRPr="00843118" w:rsidRDefault="00A24D8E" w:rsidP="002F0A9E">
      <w:pPr>
        <w:pStyle w:val="Corpodetexto"/>
        <w:tabs>
          <w:tab w:val="left" w:pos="567"/>
        </w:tabs>
        <w:rPr>
          <w:rFonts w:asciiTheme="minorHAnsi" w:hAnsiTheme="minorHAnsi" w:cstheme="minorHAnsi"/>
          <w:sz w:val="22"/>
          <w:szCs w:val="22"/>
        </w:rPr>
      </w:pPr>
    </w:p>
    <w:p w14:paraId="6DA77BE3"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nenhum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registro,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consentimento,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autorização,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aprovação,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licença,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ordem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qualificação perante qualquer autoridade governamental ou órgão regulatório, é exigido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o cumprimento, pela Emissora, de suas obrigações nos termos 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e das Debêntures, ou para a realização da Emissão, exceto a inscrição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na Junta Comercial do Estado do Rio de Janeiro e o registro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Cartório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Registro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Comarca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Janeiro;</w:t>
      </w:r>
    </w:p>
    <w:p w14:paraId="4D489459" w14:textId="77777777" w:rsidR="00A24D8E" w:rsidRPr="00843118" w:rsidRDefault="00A24D8E" w:rsidP="002F0A9E">
      <w:pPr>
        <w:pStyle w:val="Corpodetexto"/>
        <w:tabs>
          <w:tab w:val="left" w:pos="567"/>
        </w:tabs>
        <w:rPr>
          <w:rFonts w:asciiTheme="minorHAnsi" w:hAnsiTheme="minorHAnsi" w:cstheme="minorHAnsi"/>
          <w:sz w:val="22"/>
          <w:szCs w:val="22"/>
        </w:rPr>
      </w:pPr>
    </w:p>
    <w:p w14:paraId="746FEEEC"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tem todas as autorizações e licenças (inclusive ambientais) exigidas pelas autoridades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federais, estaduais e municipais relevantes para o exercício de suas atividades, 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 elas válidas, exceto na medida em que a obtenção ou a renovação das autorizações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 licenças (inclusive ambientais) relevantes para o exercício das atividades da Emissora já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tenham sido solicitadas aos órgãos competentes pela Emissora, devendo esta comprovar,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4"/>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10</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(dez)</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solicitação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4"/>
          <w:sz w:val="22"/>
          <w:szCs w:val="22"/>
        </w:rPr>
        <w:t xml:space="preserve"> </w:t>
      </w:r>
      <w:r w:rsidRPr="00843118">
        <w:rPr>
          <w:rFonts w:asciiTheme="minorHAnsi" w:hAnsiTheme="minorHAnsi" w:cstheme="minorHAnsi"/>
          <w:sz w:val="22"/>
          <w:szCs w:val="22"/>
        </w:rPr>
        <w:t>renovação</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autorizações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licenças</w:t>
      </w:r>
      <w:r w:rsidR="00DD7E17" w:rsidRPr="00843118">
        <w:rPr>
          <w:rFonts w:asciiTheme="minorHAnsi" w:hAnsiTheme="minorHAnsi" w:cstheme="minorHAnsi"/>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ambientais);</w:t>
      </w:r>
    </w:p>
    <w:p w14:paraId="052DD6B7" w14:textId="77777777" w:rsidR="00A24D8E" w:rsidRPr="00843118" w:rsidRDefault="00A24D8E" w:rsidP="002F0A9E">
      <w:pPr>
        <w:pStyle w:val="Corpodetexto"/>
        <w:tabs>
          <w:tab w:val="left" w:pos="567"/>
        </w:tabs>
        <w:rPr>
          <w:rFonts w:asciiTheme="minorHAnsi" w:hAnsiTheme="minorHAnsi" w:cstheme="minorHAnsi"/>
          <w:sz w:val="22"/>
          <w:szCs w:val="22"/>
        </w:rPr>
      </w:pPr>
    </w:p>
    <w:p w14:paraId="4A92CB13"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 demonstrações financeiras da Emissora apresentam de maneira adequada a situação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referem,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 elaboradas em conformidade com os princípios contábeis geralmente aceitos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no Brasil.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 a data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das demonstrações financeiras mais recentes, a Emissora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conhecimento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nenhum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efeito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adverso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relevante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situação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resultados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operacionais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questão,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houve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envolvendo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fora do curso normal de seus negócios que seja relevante para a Emissora,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houve qualquer alteração no capital social ou aumento substancial do endividamento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7C857243" w14:textId="77777777" w:rsidR="00A24D8E" w:rsidRPr="00843118" w:rsidRDefault="00A24D8E" w:rsidP="002F0A9E">
      <w:pPr>
        <w:pStyle w:val="Corpodetexto"/>
        <w:tabs>
          <w:tab w:val="left" w:pos="567"/>
        </w:tabs>
        <w:rPr>
          <w:rFonts w:asciiTheme="minorHAnsi" w:hAnsiTheme="minorHAnsi" w:cstheme="minorHAnsi"/>
          <w:sz w:val="22"/>
          <w:szCs w:val="22"/>
        </w:rPr>
      </w:pPr>
    </w:p>
    <w:p w14:paraId="267D76CB"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os documentos e informações fornecidos ao Debenturista são materialmente corretos,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atualizados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fornecidos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 relevantes para a tomada de decisão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investimento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sobre 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tendo sido disponibilizadas informações sobre as transações relevantes da Emissora, bem</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direitos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materialmente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relevantes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delas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decorrentes;</w:t>
      </w:r>
    </w:p>
    <w:p w14:paraId="3643065D" w14:textId="77777777" w:rsidR="00A24D8E" w:rsidRPr="00843118" w:rsidRDefault="00A24D8E" w:rsidP="002F0A9E">
      <w:pPr>
        <w:pStyle w:val="Corpodetexto"/>
        <w:tabs>
          <w:tab w:val="left" w:pos="567"/>
        </w:tabs>
        <w:rPr>
          <w:rFonts w:asciiTheme="minorHAnsi" w:hAnsiTheme="minorHAnsi" w:cstheme="minorHAnsi"/>
          <w:sz w:val="22"/>
          <w:szCs w:val="22"/>
        </w:rPr>
      </w:pPr>
    </w:p>
    <w:p w14:paraId="4457F59A"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omitiu ou omitirá nenhum fato, de qualquer natureza, que seja de seu conhecimento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 possa resultar em alteração substancial adversa das situações econômico-financeiras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jurídicas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prejuízo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investidores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7D75EA49" w14:textId="77777777" w:rsidR="00A24D8E" w:rsidRPr="00843118" w:rsidRDefault="00A24D8E" w:rsidP="002F0A9E">
      <w:pPr>
        <w:pStyle w:val="Corpodetexto"/>
        <w:tabs>
          <w:tab w:val="left" w:pos="567"/>
        </w:tabs>
        <w:rPr>
          <w:rFonts w:asciiTheme="minorHAnsi" w:hAnsiTheme="minorHAnsi" w:cstheme="minorHAnsi"/>
          <w:sz w:val="22"/>
          <w:szCs w:val="22"/>
        </w:rPr>
      </w:pPr>
    </w:p>
    <w:p w14:paraId="2FA9EE74"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tem plena ciência e concorda integralmente com a forma de divulgação e apuração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 e que a forma de cálculo dos Juros Remuneratórios das Debêntures foi acordada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 xml:space="preserve">livre </w:t>
      </w:r>
      <w:r w:rsidRPr="00843118">
        <w:rPr>
          <w:rFonts w:asciiTheme="minorHAnsi" w:hAnsiTheme="minorHAnsi" w:cstheme="minorHAnsi"/>
          <w:sz w:val="22"/>
          <w:szCs w:val="22"/>
        </w:rPr>
        <w:lastRenderedPageBreak/>
        <w:t>vontade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observância ao princípio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boa-fé;</w:t>
      </w:r>
    </w:p>
    <w:p w14:paraId="252D9C67" w14:textId="77777777" w:rsidR="00A24D8E" w:rsidRPr="00843118" w:rsidRDefault="00A24D8E" w:rsidP="002F0A9E">
      <w:pPr>
        <w:pStyle w:val="Corpodetexto"/>
        <w:tabs>
          <w:tab w:val="left" w:pos="567"/>
        </w:tabs>
        <w:rPr>
          <w:rFonts w:asciiTheme="minorHAnsi" w:hAnsiTheme="minorHAnsi" w:cstheme="minorHAnsi"/>
          <w:sz w:val="22"/>
          <w:szCs w:val="22"/>
        </w:rPr>
      </w:pPr>
    </w:p>
    <w:p w14:paraId="61D5E119"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 Escritura de Emissão constitui uma obrigação legal, válida, eficaz e vinculativa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exequível de acordo com os seus termos e condições, com força de título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executivo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extrajudicial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784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Código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Processo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Civil;</w:t>
      </w:r>
    </w:p>
    <w:p w14:paraId="6529796F" w14:textId="77777777" w:rsidR="00A24D8E" w:rsidRPr="00843118" w:rsidRDefault="00A24D8E" w:rsidP="002F0A9E">
      <w:pPr>
        <w:pStyle w:val="Corpodetexto"/>
        <w:tabs>
          <w:tab w:val="left" w:pos="567"/>
        </w:tabs>
        <w:rPr>
          <w:rFonts w:asciiTheme="minorHAnsi" w:hAnsiTheme="minorHAnsi" w:cstheme="minorHAnsi"/>
          <w:sz w:val="22"/>
          <w:szCs w:val="22"/>
        </w:rPr>
      </w:pPr>
    </w:p>
    <w:p w14:paraId="0324931C" w14:textId="77777777" w:rsidR="00A24D8E" w:rsidRPr="00843118" w:rsidRDefault="00A24D8E" w:rsidP="002F0A9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está cumprindo rigorosamente a legislação ambiental e trabalhista em vigor, adotando 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medidas</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preventivas</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reparatórias,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destinadas</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evitar</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4"/>
          <w:sz w:val="22"/>
          <w:szCs w:val="22"/>
        </w:rPr>
        <w:t xml:space="preserve"> </w:t>
      </w:r>
      <w:r w:rsidRPr="00843118">
        <w:rPr>
          <w:rFonts w:asciiTheme="minorHAnsi" w:hAnsiTheme="minorHAnsi" w:cstheme="minorHAnsi"/>
          <w:sz w:val="22"/>
          <w:szCs w:val="22"/>
        </w:rPr>
        <w:t>corrigir</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eventuais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danos ao meio ambiente e a seus trabalhadores decorrentes das atividades descritas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 objeto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social.</w:t>
      </w:r>
    </w:p>
    <w:p w14:paraId="2D2C4F59" w14:textId="77777777" w:rsidR="00A24D8E" w:rsidRPr="00843118" w:rsidRDefault="00A24D8E" w:rsidP="002F0A9E">
      <w:pPr>
        <w:pStyle w:val="Corpodetexto"/>
        <w:tabs>
          <w:tab w:val="left" w:pos="567"/>
        </w:tabs>
        <w:rPr>
          <w:rFonts w:asciiTheme="minorHAnsi" w:hAnsiTheme="minorHAnsi" w:cstheme="minorHAnsi"/>
          <w:sz w:val="22"/>
          <w:szCs w:val="22"/>
        </w:rPr>
      </w:pPr>
    </w:p>
    <w:p w14:paraId="17ECC953" w14:textId="0219524B" w:rsidR="00A24D8E" w:rsidRPr="00F82027" w:rsidRDefault="00A24D8E" w:rsidP="00F82027">
      <w:pPr>
        <w:pStyle w:val="PargrafodaLista"/>
        <w:widowControl w:val="0"/>
        <w:numPr>
          <w:ilvl w:val="1"/>
          <w:numId w:val="60"/>
        </w:numPr>
        <w:tabs>
          <w:tab w:val="left" w:pos="0"/>
          <w:tab w:val="left" w:pos="2130"/>
        </w:tabs>
        <w:autoSpaceDE w:val="0"/>
        <w:autoSpaceDN w:val="0"/>
        <w:ind w:left="0" w:firstLine="0"/>
        <w:jc w:val="both"/>
        <w:rPr>
          <w:rFonts w:asciiTheme="minorHAnsi" w:hAnsiTheme="minorHAnsi" w:cstheme="minorHAnsi"/>
          <w:sz w:val="22"/>
          <w:szCs w:val="22"/>
        </w:rPr>
      </w:pPr>
      <w:r w:rsidRPr="00F82027">
        <w:rPr>
          <w:rFonts w:asciiTheme="minorHAnsi" w:hAnsiTheme="minorHAnsi" w:cstheme="minorHAnsi"/>
          <w:sz w:val="22"/>
          <w:szCs w:val="22"/>
        </w:rPr>
        <w:t>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Emissora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se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compromete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notificar,</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em</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até</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5</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(cinco)</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Dias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Úteis,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o</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Debenturista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caso</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quaisquer</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declarações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aqui</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prestadas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tornem-se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total</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ou</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parcialmente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inverídicas,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incompletas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ou</w:t>
      </w:r>
      <w:r w:rsidRPr="00F82027">
        <w:rPr>
          <w:rFonts w:asciiTheme="minorHAnsi" w:hAnsiTheme="minorHAnsi" w:cstheme="minorHAnsi"/>
          <w:spacing w:val="-2"/>
          <w:sz w:val="22"/>
          <w:szCs w:val="22"/>
        </w:rPr>
        <w:t xml:space="preserve"> </w:t>
      </w:r>
      <w:r w:rsidRPr="00F82027">
        <w:rPr>
          <w:rFonts w:asciiTheme="minorHAnsi" w:hAnsiTheme="minorHAnsi" w:cstheme="minorHAnsi"/>
          <w:sz w:val="22"/>
          <w:szCs w:val="22"/>
        </w:rPr>
        <w:t>incorretas.</w:t>
      </w:r>
    </w:p>
    <w:p w14:paraId="71F44446" w14:textId="77777777" w:rsidR="00A24D8E" w:rsidRPr="00843118" w:rsidRDefault="00A24D8E" w:rsidP="002F0A9E">
      <w:pPr>
        <w:pStyle w:val="Corpodetexto"/>
        <w:tabs>
          <w:tab w:val="left" w:pos="567"/>
        </w:tabs>
        <w:rPr>
          <w:rFonts w:asciiTheme="minorHAnsi" w:hAnsiTheme="minorHAnsi" w:cstheme="minorHAnsi"/>
          <w:sz w:val="22"/>
          <w:szCs w:val="22"/>
        </w:rPr>
      </w:pPr>
    </w:p>
    <w:p w14:paraId="42EC2A70" w14:textId="62A3E956" w:rsidR="00A24D8E" w:rsidRPr="00F82027" w:rsidRDefault="00A24D8E" w:rsidP="00F82027">
      <w:pPr>
        <w:pStyle w:val="PargrafodaLista"/>
        <w:widowControl w:val="0"/>
        <w:numPr>
          <w:ilvl w:val="0"/>
          <w:numId w:val="60"/>
        </w:numPr>
        <w:tabs>
          <w:tab w:val="left" w:pos="567"/>
          <w:tab w:val="left" w:pos="2019"/>
          <w:tab w:val="left" w:pos="2020"/>
        </w:tabs>
        <w:autoSpaceDE w:val="0"/>
        <w:autoSpaceDN w:val="0"/>
        <w:rPr>
          <w:rFonts w:asciiTheme="minorHAnsi" w:hAnsiTheme="minorHAnsi" w:cstheme="minorHAnsi"/>
          <w:sz w:val="22"/>
          <w:szCs w:val="22"/>
        </w:rPr>
      </w:pPr>
      <w:r w:rsidRPr="00F82027">
        <w:rPr>
          <w:rFonts w:asciiTheme="minorHAnsi" w:hAnsiTheme="minorHAnsi" w:cstheme="minorHAnsi"/>
          <w:sz w:val="22"/>
          <w:szCs w:val="22"/>
        </w:rPr>
        <w:t>DAS</w:t>
      </w:r>
      <w:r w:rsidRPr="00F82027">
        <w:rPr>
          <w:rFonts w:asciiTheme="minorHAnsi" w:hAnsiTheme="minorHAnsi" w:cstheme="minorHAnsi"/>
          <w:spacing w:val="-4"/>
          <w:sz w:val="22"/>
          <w:szCs w:val="22"/>
        </w:rPr>
        <w:t xml:space="preserve"> </w:t>
      </w:r>
      <w:r w:rsidRPr="00F82027">
        <w:rPr>
          <w:rFonts w:asciiTheme="minorHAnsi" w:hAnsiTheme="minorHAnsi" w:cstheme="minorHAnsi"/>
          <w:sz w:val="22"/>
          <w:szCs w:val="22"/>
        </w:rPr>
        <w:t>DECLARAÇÕES</w:t>
      </w:r>
      <w:r w:rsidRPr="00F82027">
        <w:rPr>
          <w:rFonts w:asciiTheme="minorHAnsi" w:hAnsiTheme="minorHAnsi" w:cstheme="minorHAnsi"/>
          <w:spacing w:val="-4"/>
          <w:sz w:val="22"/>
          <w:szCs w:val="22"/>
        </w:rPr>
        <w:t xml:space="preserve"> </w:t>
      </w:r>
      <w:r w:rsidRPr="00F82027">
        <w:rPr>
          <w:rFonts w:asciiTheme="minorHAnsi" w:hAnsiTheme="minorHAnsi" w:cstheme="minorHAnsi"/>
          <w:sz w:val="22"/>
          <w:szCs w:val="22"/>
        </w:rPr>
        <w:t>DO</w:t>
      </w:r>
      <w:r w:rsidRPr="00F82027">
        <w:rPr>
          <w:rFonts w:asciiTheme="minorHAnsi" w:hAnsiTheme="minorHAnsi" w:cstheme="minorHAnsi"/>
          <w:spacing w:val="-3"/>
          <w:sz w:val="22"/>
          <w:szCs w:val="22"/>
        </w:rPr>
        <w:t xml:space="preserve"> </w:t>
      </w:r>
      <w:r w:rsidRPr="00F82027">
        <w:rPr>
          <w:rFonts w:asciiTheme="minorHAnsi" w:hAnsiTheme="minorHAnsi" w:cstheme="minorHAnsi"/>
          <w:sz w:val="22"/>
          <w:szCs w:val="22"/>
        </w:rPr>
        <w:t>AGENTE</w:t>
      </w:r>
      <w:r w:rsidRPr="00F82027">
        <w:rPr>
          <w:rFonts w:asciiTheme="minorHAnsi" w:hAnsiTheme="minorHAnsi" w:cstheme="minorHAnsi"/>
          <w:spacing w:val="-4"/>
          <w:sz w:val="22"/>
          <w:szCs w:val="22"/>
        </w:rPr>
        <w:t xml:space="preserve"> </w:t>
      </w:r>
      <w:r w:rsidRPr="00F82027">
        <w:rPr>
          <w:rFonts w:asciiTheme="minorHAnsi" w:hAnsiTheme="minorHAnsi" w:cstheme="minorHAnsi"/>
          <w:sz w:val="22"/>
          <w:szCs w:val="22"/>
        </w:rPr>
        <w:t>FIDUCIÁRIO</w:t>
      </w:r>
    </w:p>
    <w:p w14:paraId="7924F203" w14:textId="77777777" w:rsidR="000914F1" w:rsidRPr="00843118" w:rsidRDefault="000914F1" w:rsidP="002F0A9E">
      <w:pPr>
        <w:pStyle w:val="PargrafodaLista"/>
        <w:widowControl w:val="0"/>
        <w:tabs>
          <w:tab w:val="left" w:pos="567"/>
          <w:tab w:val="left" w:pos="2019"/>
          <w:tab w:val="left" w:pos="2020"/>
        </w:tabs>
        <w:autoSpaceDE w:val="0"/>
        <w:autoSpaceDN w:val="0"/>
        <w:ind w:left="0"/>
        <w:contextualSpacing w:val="0"/>
        <w:rPr>
          <w:rFonts w:asciiTheme="minorHAnsi" w:hAnsiTheme="minorHAnsi" w:cstheme="minorHAnsi"/>
          <w:sz w:val="22"/>
          <w:szCs w:val="22"/>
        </w:rPr>
      </w:pPr>
    </w:p>
    <w:p w14:paraId="19654970" w14:textId="347C1D04" w:rsidR="00A24D8E" w:rsidRPr="00C206DC" w:rsidRDefault="00A24D8E" w:rsidP="00C206DC">
      <w:pPr>
        <w:pStyle w:val="PargrafodaLista"/>
        <w:widowControl w:val="0"/>
        <w:numPr>
          <w:ilvl w:val="1"/>
          <w:numId w:val="60"/>
        </w:numPr>
        <w:tabs>
          <w:tab w:val="left" w:pos="567"/>
          <w:tab w:val="left" w:pos="2129"/>
          <w:tab w:val="left" w:pos="2130"/>
        </w:tabs>
        <w:autoSpaceDE w:val="0"/>
        <w:autoSpaceDN w:val="0"/>
        <w:rPr>
          <w:rFonts w:asciiTheme="minorHAnsi" w:hAnsiTheme="minorHAnsi" w:cstheme="minorHAnsi"/>
          <w:sz w:val="22"/>
          <w:szCs w:val="22"/>
        </w:rPr>
      </w:pPr>
      <w:r w:rsidRPr="00C206DC">
        <w:rPr>
          <w:rFonts w:asciiTheme="minorHAnsi" w:hAnsiTheme="minorHAnsi" w:cstheme="minorHAnsi"/>
          <w:sz w:val="22"/>
          <w:szCs w:val="22"/>
        </w:rPr>
        <w:t>O</w:t>
      </w:r>
      <w:r w:rsidRPr="00C206DC">
        <w:rPr>
          <w:rFonts w:asciiTheme="minorHAnsi" w:hAnsiTheme="minorHAnsi" w:cstheme="minorHAnsi"/>
          <w:spacing w:val="-5"/>
          <w:sz w:val="22"/>
          <w:szCs w:val="22"/>
        </w:rPr>
        <w:t xml:space="preserve"> </w:t>
      </w:r>
      <w:r w:rsidRPr="00C206DC">
        <w:rPr>
          <w:rFonts w:asciiTheme="minorHAnsi" w:hAnsiTheme="minorHAnsi" w:cstheme="minorHAnsi"/>
          <w:sz w:val="22"/>
          <w:szCs w:val="22"/>
        </w:rPr>
        <w:t>Agente</w:t>
      </w:r>
      <w:r w:rsidRPr="00C206DC">
        <w:rPr>
          <w:rFonts w:asciiTheme="minorHAnsi" w:hAnsiTheme="minorHAnsi" w:cstheme="minorHAnsi"/>
          <w:spacing w:val="-2"/>
          <w:sz w:val="22"/>
          <w:szCs w:val="22"/>
        </w:rPr>
        <w:t xml:space="preserve"> </w:t>
      </w:r>
      <w:r w:rsidRPr="00C206DC">
        <w:rPr>
          <w:rFonts w:asciiTheme="minorHAnsi" w:hAnsiTheme="minorHAnsi" w:cstheme="minorHAnsi"/>
          <w:sz w:val="22"/>
          <w:szCs w:val="22"/>
        </w:rPr>
        <w:t>Fiduciário</w:t>
      </w:r>
      <w:r w:rsidRPr="00C206DC">
        <w:rPr>
          <w:rFonts w:asciiTheme="minorHAnsi" w:hAnsiTheme="minorHAnsi" w:cstheme="minorHAnsi"/>
          <w:spacing w:val="-2"/>
          <w:sz w:val="22"/>
          <w:szCs w:val="22"/>
        </w:rPr>
        <w:t xml:space="preserve"> </w:t>
      </w:r>
      <w:r w:rsidRPr="00C206DC">
        <w:rPr>
          <w:rFonts w:asciiTheme="minorHAnsi" w:hAnsiTheme="minorHAnsi" w:cstheme="minorHAnsi"/>
          <w:sz w:val="22"/>
          <w:szCs w:val="22"/>
        </w:rPr>
        <w:t>declara,</w:t>
      </w:r>
      <w:r w:rsidRPr="00C206DC">
        <w:rPr>
          <w:rFonts w:asciiTheme="minorHAnsi" w:hAnsiTheme="minorHAnsi" w:cstheme="minorHAnsi"/>
          <w:spacing w:val="-4"/>
          <w:sz w:val="22"/>
          <w:szCs w:val="22"/>
        </w:rPr>
        <w:t xml:space="preserve"> </w:t>
      </w:r>
      <w:r w:rsidRPr="00C206DC">
        <w:rPr>
          <w:rFonts w:asciiTheme="minorHAnsi" w:hAnsiTheme="minorHAnsi" w:cstheme="minorHAnsi"/>
          <w:sz w:val="22"/>
          <w:szCs w:val="22"/>
        </w:rPr>
        <w:t>sob</w:t>
      </w:r>
      <w:r w:rsidRPr="00C206DC">
        <w:rPr>
          <w:rFonts w:asciiTheme="minorHAnsi" w:hAnsiTheme="minorHAnsi" w:cstheme="minorHAnsi"/>
          <w:spacing w:val="-4"/>
          <w:sz w:val="22"/>
          <w:szCs w:val="22"/>
        </w:rPr>
        <w:t xml:space="preserve"> </w:t>
      </w:r>
      <w:r w:rsidRPr="00C206DC">
        <w:rPr>
          <w:rFonts w:asciiTheme="minorHAnsi" w:hAnsiTheme="minorHAnsi" w:cstheme="minorHAnsi"/>
          <w:sz w:val="22"/>
          <w:szCs w:val="22"/>
        </w:rPr>
        <w:t>as</w:t>
      </w:r>
      <w:r w:rsidRPr="00C206DC">
        <w:rPr>
          <w:rFonts w:asciiTheme="minorHAnsi" w:hAnsiTheme="minorHAnsi" w:cstheme="minorHAnsi"/>
          <w:spacing w:val="-3"/>
          <w:sz w:val="22"/>
          <w:szCs w:val="22"/>
        </w:rPr>
        <w:t xml:space="preserve"> </w:t>
      </w:r>
      <w:r w:rsidRPr="00C206DC">
        <w:rPr>
          <w:rFonts w:asciiTheme="minorHAnsi" w:hAnsiTheme="minorHAnsi" w:cstheme="minorHAnsi"/>
          <w:sz w:val="22"/>
          <w:szCs w:val="22"/>
        </w:rPr>
        <w:t>penas</w:t>
      </w:r>
      <w:r w:rsidRPr="00C206DC">
        <w:rPr>
          <w:rFonts w:asciiTheme="minorHAnsi" w:hAnsiTheme="minorHAnsi" w:cstheme="minorHAnsi"/>
          <w:spacing w:val="-3"/>
          <w:sz w:val="22"/>
          <w:szCs w:val="22"/>
        </w:rPr>
        <w:t xml:space="preserve"> </w:t>
      </w:r>
      <w:r w:rsidRPr="00C206DC">
        <w:rPr>
          <w:rFonts w:asciiTheme="minorHAnsi" w:hAnsiTheme="minorHAnsi" w:cstheme="minorHAnsi"/>
          <w:sz w:val="22"/>
          <w:szCs w:val="22"/>
        </w:rPr>
        <w:t>da</w:t>
      </w:r>
      <w:r w:rsidRPr="00C206DC">
        <w:rPr>
          <w:rFonts w:asciiTheme="minorHAnsi" w:hAnsiTheme="minorHAnsi" w:cstheme="minorHAnsi"/>
          <w:spacing w:val="-2"/>
          <w:sz w:val="22"/>
          <w:szCs w:val="22"/>
        </w:rPr>
        <w:t xml:space="preserve"> </w:t>
      </w:r>
      <w:r w:rsidRPr="00C206DC">
        <w:rPr>
          <w:rFonts w:asciiTheme="minorHAnsi" w:hAnsiTheme="minorHAnsi" w:cstheme="minorHAnsi"/>
          <w:sz w:val="22"/>
          <w:szCs w:val="22"/>
        </w:rPr>
        <w:t>lei:</w:t>
      </w:r>
    </w:p>
    <w:p w14:paraId="5DBF1A56" w14:textId="77777777" w:rsidR="00A24D8E" w:rsidRPr="00843118" w:rsidRDefault="00A24D8E" w:rsidP="002F0A9E">
      <w:pPr>
        <w:pStyle w:val="Corpodetexto"/>
        <w:tabs>
          <w:tab w:val="left" w:pos="567"/>
        </w:tabs>
        <w:rPr>
          <w:rFonts w:asciiTheme="minorHAnsi" w:hAnsiTheme="minorHAnsi" w:cstheme="minorHAnsi"/>
          <w:sz w:val="22"/>
          <w:szCs w:val="22"/>
        </w:rPr>
      </w:pPr>
    </w:p>
    <w:p w14:paraId="07624E7B" w14:textId="77777777" w:rsidR="00A24D8E" w:rsidRPr="00843118" w:rsidRDefault="00A24D8E" w:rsidP="002F0A9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ter</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nenhum</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impedimento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legal,</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66,</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parágrafo</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3º</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 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6º</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Instrução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CVM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583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função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lhe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conferida;</w:t>
      </w:r>
    </w:p>
    <w:p w14:paraId="6169741D" w14:textId="77777777" w:rsidR="00A24D8E" w:rsidRPr="00843118" w:rsidRDefault="00A24D8E" w:rsidP="002F0A9E">
      <w:pPr>
        <w:pStyle w:val="Corpodetexto"/>
        <w:tabs>
          <w:tab w:val="left" w:pos="567"/>
        </w:tabs>
        <w:rPr>
          <w:rFonts w:asciiTheme="minorHAnsi" w:hAnsiTheme="minorHAnsi" w:cstheme="minorHAnsi"/>
          <w:sz w:val="22"/>
          <w:szCs w:val="22"/>
        </w:rPr>
      </w:pPr>
    </w:p>
    <w:p w14:paraId="2598558D" w14:textId="77777777" w:rsidR="00A24D8E" w:rsidRPr="00843118" w:rsidRDefault="00A24D8E" w:rsidP="002F0A9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aceitar a função que lhe é conferida, assumindo integralmente os deveres e atribuições previstos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na legislação específica 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nesta Escritura de Emissão;</w:t>
      </w:r>
    </w:p>
    <w:p w14:paraId="6016D3F8" w14:textId="77777777" w:rsidR="00A24D8E" w:rsidRPr="00843118" w:rsidRDefault="00A24D8E" w:rsidP="002F0A9E">
      <w:pPr>
        <w:pStyle w:val="Corpodetexto"/>
        <w:tabs>
          <w:tab w:val="left" w:pos="567"/>
        </w:tabs>
        <w:rPr>
          <w:rFonts w:asciiTheme="minorHAnsi" w:hAnsiTheme="minorHAnsi" w:cstheme="minorHAnsi"/>
          <w:sz w:val="22"/>
          <w:szCs w:val="22"/>
        </w:rPr>
      </w:pPr>
    </w:p>
    <w:p w14:paraId="66CEB173" w14:textId="77777777" w:rsidR="00A24D8E" w:rsidRPr="00843118" w:rsidRDefault="00A24D8E" w:rsidP="002F0A9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aceitar</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integralmente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condições;</w:t>
      </w:r>
    </w:p>
    <w:p w14:paraId="227A793F" w14:textId="77777777" w:rsidR="00A24D8E" w:rsidRPr="00843118" w:rsidRDefault="00A24D8E" w:rsidP="002F0A9E">
      <w:pPr>
        <w:pStyle w:val="Corpodetexto"/>
        <w:tabs>
          <w:tab w:val="left" w:pos="567"/>
        </w:tabs>
        <w:rPr>
          <w:rFonts w:asciiTheme="minorHAnsi" w:hAnsiTheme="minorHAnsi" w:cstheme="minorHAnsi"/>
          <w:sz w:val="22"/>
          <w:szCs w:val="22"/>
        </w:rPr>
      </w:pPr>
    </w:p>
    <w:p w14:paraId="03AD8BEA" w14:textId="5B34AF8B" w:rsidR="000914F1" w:rsidRPr="00843118" w:rsidRDefault="00A24D8E" w:rsidP="000914F1">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ser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instituição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financeira,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organizada,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constituída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existente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acordo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leis brasileiras;</w:t>
      </w:r>
      <w:r w:rsidR="00DD7E17" w:rsidRPr="00843118">
        <w:rPr>
          <w:rFonts w:asciiTheme="minorHAnsi" w:hAnsiTheme="minorHAnsi" w:cstheme="minorHAnsi"/>
          <w:sz w:val="22"/>
          <w:szCs w:val="22"/>
        </w:rPr>
        <w:t xml:space="preserve"> </w:t>
      </w:r>
    </w:p>
    <w:p w14:paraId="33DD35EC" w14:textId="77777777" w:rsidR="000914F1" w:rsidRPr="00843118" w:rsidRDefault="000914F1"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sz w:val="22"/>
          <w:szCs w:val="22"/>
        </w:rPr>
      </w:pPr>
    </w:p>
    <w:p w14:paraId="486A7520" w14:textId="77777777" w:rsidR="00A24D8E" w:rsidRPr="00843118" w:rsidRDefault="00A24D8E" w:rsidP="002F0A9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ter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ligação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impeça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funções;</w:t>
      </w:r>
    </w:p>
    <w:p w14:paraId="371C3706" w14:textId="77777777" w:rsidR="00A24D8E" w:rsidRPr="00843118" w:rsidRDefault="00A24D8E" w:rsidP="002F0A9E">
      <w:pPr>
        <w:pStyle w:val="Corpodetexto"/>
        <w:tabs>
          <w:tab w:val="left" w:pos="567"/>
        </w:tabs>
        <w:rPr>
          <w:rFonts w:asciiTheme="minorHAnsi" w:hAnsiTheme="minorHAnsi" w:cstheme="minorHAnsi"/>
          <w:sz w:val="22"/>
          <w:szCs w:val="22"/>
        </w:rPr>
      </w:pPr>
    </w:p>
    <w:p w14:paraId="5077B852" w14:textId="77777777" w:rsidR="00A24D8E" w:rsidRPr="00843118" w:rsidRDefault="00A24D8E" w:rsidP="002F0A9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estar devidamente autorizado a celebrar esta Escritura de Emissão e a cumprir suas 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aqui previstas, tendo sido satisfeitos todos os requisitos legais e estatuários necessários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tanto;</w:t>
      </w:r>
    </w:p>
    <w:p w14:paraId="1BE70526" w14:textId="77777777" w:rsidR="00A24D8E" w:rsidRPr="00843118" w:rsidRDefault="00A24D8E" w:rsidP="002F0A9E">
      <w:pPr>
        <w:pStyle w:val="Corpodetexto"/>
        <w:tabs>
          <w:tab w:val="left" w:pos="567"/>
        </w:tabs>
        <w:rPr>
          <w:rFonts w:asciiTheme="minorHAnsi" w:hAnsiTheme="minorHAnsi" w:cstheme="minorHAnsi"/>
          <w:sz w:val="22"/>
          <w:szCs w:val="22"/>
        </w:rPr>
      </w:pPr>
    </w:p>
    <w:p w14:paraId="08BD30BD" w14:textId="77777777" w:rsidR="00A24D8E" w:rsidRPr="00843118" w:rsidRDefault="00A24D8E" w:rsidP="002F0A9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se encontrar em nenhuma das situações de conflito de interesse previstas no artigo 6º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Instrução CVM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583;</w:t>
      </w:r>
    </w:p>
    <w:p w14:paraId="5D038366" w14:textId="77777777" w:rsidR="00A24D8E" w:rsidRPr="00843118" w:rsidRDefault="00A24D8E" w:rsidP="002F0A9E">
      <w:pPr>
        <w:pStyle w:val="Corpodetexto"/>
        <w:tabs>
          <w:tab w:val="left" w:pos="567"/>
        </w:tabs>
        <w:rPr>
          <w:rFonts w:asciiTheme="minorHAnsi" w:hAnsiTheme="minorHAnsi" w:cstheme="minorHAnsi"/>
          <w:sz w:val="22"/>
          <w:szCs w:val="22"/>
        </w:rPr>
      </w:pPr>
    </w:p>
    <w:p w14:paraId="6AD4B77E" w14:textId="77777777" w:rsidR="00A24D8E" w:rsidRPr="00843118" w:rsidRDefault="00A24D8E" w:rsidP="002F0A9E">
      <w:pPr>
        <w:pStyle w:val="PargrafodaLista"/>
        <w:widowControl w:val="0"/>
        <w:numPr>
          <w:ilvl w:val="2"/>
          <w:numId w:val="10"/>
        </w:numPr>
        <w:tabs>
          <w:tab w:val="left" w:pos="567"/>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estar</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ciente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regulamentação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emanada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Banco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Central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Brasil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CVM;</w:t>
      </w:r>
    </w:p>
    <w:p w14:paraId="26265653" w14:textId="77777777" w:rsidR="00A24D8E" w:rsidRPr="00843118" w:rsidRDefault="00A24D8E" w:rsidP="002F0A9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qualificado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regulamentação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vigente;</w:t>
      </w:r>
    </w:p>
    <w:p w14:paraId="27CA7E67" w14:textId="77777777" w:rsidR="00A24D8E" w:rsidRPr="00843118" w:rsidRDefault="00A24D8E" w:rsidP="002F0A9E">
      <w:pPr>
        <w:pStyle w:val="Corpodetexto"/>
        <w:tabs>
          <w:tab w:val="left" w:pos="567"/>
        </w:tabs>
        <w:rPr>
          <w:rFonts w:asciiTheme="minorHAnsi" w:hAnsiTheme="minorHAnsi" w:cstheme="minorHAnsi"/>
          <w:sz w:val="22"/>
          <w:szCs w:val="22"/>
        </w:rPr>
      </w:pPr>
    </w:p>
    <w:p w14:paraId="1E5FFD80" w14:textId="77777777" w:rsidR="00A24D8E" w:rsidRPr="00843118" w:rsidRDefault="00A24D8E" w:rsidP="002F0A9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esta Escritura de Emissão constitui uma obrigação legal, válida, vinculativa e eficaz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exequível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acordo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condições;</w:t>
      </w:r>
    </w:p>
    <w:p w14:paraId="638CE74C" w14:textId="77777777" w:rsidR="00A24D8E" w:rsidRPr="00843118" w:rsidRDefault="00A24D8E" w:rsidP="002F0A9E">
      <w:pPr>
        <w:pStyle w:val="Corpodetexto"/>
        <w:tabs>
          <w:tab w:val="left" w:pos="567"/>
        </w:tabs>
        <w:rPr>
          <w:rFonts w:asciiTheme="minorHAnsi" w:hAnsiTheme="minorHAnsi" w:cstheme="minorHAnsi"/>
          <w:sz w:val="22"/>
          <w:szCs w:val="22"/>
        </w:rPr>
      </w:pPr>
    </w:p>
    <w:p w14:paraId="2F92399C" w14:textId="77777777" w:rsidR="00A24D8E" w:rsidRPr="00843118" w:rsidRDefault="00A24D8E" w:rsidP="002F0A9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celebração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aqui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infringem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anteriormente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assumida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Fiduciário;</w:t>
      </w:r>
    </w:p>
    <w:p w14:paraId="17B8D7D6" w14:textId="77777777" w:rsidR="00A24D8E" w:rsidRPr="00843118" w:rsidRDefault="00A24D8E" w:rsidP="002F0A9E">
      <w:pPr>
        <w:pStyle w:val="Corpodetexto"/>
        <w:tabs>
          <w:tab w:val="left" w:pos="567"/>
        </w:tabs>
        <w:rPr>
          <w:rFonts w:asciiTheme="minorHAnsi" w:hAnsiTheme="minorHAnsi" w:cstheme="minorHAnsi"/>
          <w:sz w:val="22"/>
          <w:szCs w:val="22"/>
        </w:rPr>
      </w:pPr>
    </w:p>
    <w:p w14:paraId="293CEF21" w14:textId="77777777" w:rsidR="00A24D8E" w:rsidRPr="00843118" w:rsidRDefault="00A24D8E" w:rsidP="002F0A9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verificou a consistência das informações contidas nesta Escritura de Emissão, baseado 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informações prestadas pela Emissora, diligenciando no sentido de que fossem </w:t>
      </w:r>
      <w:r w:rsidRPr="00843118">
        <w:rPr>
          <w:rFonts w:asciiTheme="minorHAnsi" w:hAnsiTheme="minorHAnsi" w:cstheme="minorHAnsi"/>
          <w:sz w:val="22"/>
          <w:szCs w:val="22"/>
        </w:rPr>
        <w:lastRenderedPageBreak/>
        <w:t>sanadas 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omissões,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falhas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defeitos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tivesse conhecimento;</w:t>
      </w:r>
    </w:p>
    <w:p w14:paraId="21AE9C48" w14:textId="77777777" w:rsidR="00A24D8E" w:rsidRPr="00843118" w:rsidRDefault="00A24D8E" w:rsidP="002F0A9E">
      <w:pPr>
        <w:pStyle w:val="Corpodetexto"/>
        <w:tabs>
          <w:tab w:val="left" w:pos="567"/>
        </w:tabs>
        <w:rPr>
          <w:rFonts w:asciiTheme="minorHAnsi" w:hAnsiTheme="minorHAnsi" w:cstheme="minorHAnsi"/>
          <w:sz w:val="22"/>
          <w:szCs w:val="22"/>
        </w:rPr>
      </w:pPr>
    </w:p>
    <w:p w14:paraId="42AE4116" w14:textId="77777777" w:rsidR="00A24D8E" w:rsidRPr="00843118" w:rsidRDefault="00A24D8E" w:rsidP="002F0A9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o representante legal que assina esta Escritura de Emissão tem poderes estatutários 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delegados para assumir, em nome do Agente Fiduciário, as obrigações ora estabelecidas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 mandatário, teve os poderes legitimamente outorgados, estando os respectivos mandatos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pleno vigor;</w:t>
      </w:r>
    </w:p>
    <w:p w14:paraId="3203B50C" w14:textId="77777777" w:rsidR="00A24D8E" w:rsidRPr="00843118" w:rsidRDefault="00A24D8E" w:rsidP="002F0A9E">
      <w:pPr>
        <w:pStyle w:val="Corpodetexto"/>
        <w:tabs>
          <w:tab w:val="left" w:pos="567"/>
        </w:tabs>
        <w:rPr>
          <w:rFonts w:asciiTheme="minorHAnsi" w:hAnsiTheme="minorHAnsi" w:cstheme="minorHAnsi"/>
          <w:sz w:val="22"/>
          <w:szCs w:val="22"/>
        </w:rPr>
      </w:pPr>
    </w:p>
    <w:p w14:paraId="53454ED9" w14:textId="77777777" w:rsidR="00A24D8E" w:rsidRPr="00843118" w:rsidRDefault="00A24D8E" w:rsidP="002F0A9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cumpre em todos os aspectos materiais todas as leis, regulamentos, normas administrativas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determinações dos órgãos governamentais, autarquias ou tribunais aplicáveis à condição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negócios;</w:t>
      </w:r>
    </w:p>
    <w:p w14:paraId="24EEAB3B" w14:textId="77777777" w:rsidR="00A24D8E" w:rsidRPr="00843118" w:rsidRDefault="00A24D8E" w:rsidP="002F0A9E">
      <w:pPr>
        <w:pStyle w:val="Corpodetexto"/>
        <w:tabs>
          <w:tab w:val="left" w:pos="567"/>
        </w:tabs>
        <w:rPr>
          <w:rFonts w:asciiTheme="minorHAnsi" w:hAnsiTheme="minorHAnsi" w:cstheme="minorHAnsi"/>
          <w:sz w:val="22"/>
          <w:szCs w:val="22"/>
        </w:rPr>
      </w:pPr>
    </w:p>
    <w:p w14:paraId="732BCC73" w14:textId="77777777" w:rsidR="00A24D8E" w:rsidRPr="00843118" w:rsidRDefault="00A24D8E" w:rsidP="002F0A9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na data de assinatura desta Escritura de Emissão, o Agente Fiduciário identificou que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 fiduciário 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p>
    <w:p w14:paraId="724F45B2" w14:textId="77777777" w:rsidR="00A24D8E" w:rsidRPr="00843118" w:rsidRDefault="00A24D8E" w:rsidP="002F0A9E">
      <w:pPr>
        <w:pStyle w:val="Corpodetexto"/>
        <w:tabs>
          <w:tab w:val="left" w:pos="567"/>
        </w:tabs>
        <w:rPr>
          <w:rFonts w:asciiTheme="minorHAnsi" w:hAnsiTheme="minorHAnsi" w:cstheme="minorHAnsi"/>
          <w:sz w:val="22"/>
          <w:szCs w:val="22"/>
        </w:rPr>
      </w:pPr>
    </w:p>
    <w:p w14:paraId="6631A97C" w14:textId="77777777" w:rsidR="00A24D8E" w:rsidRPr="00843118" w:rsidRDefault="00A24D8E" w:rsidP="002F0A9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assegura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assegurará,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parágrafo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CVM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583,</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tratamento equitativo a todos os debenturistas das emissões de debêntures realizadas 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coligada,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grupo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venha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atuar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 qualidade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fiduciário.</w:t>
      </w:r>
    </w:p>
    <w:p w14:paraId="1A3FE293" w14:textId="77777777" w:rsidR="00A24D8E" w:rsidRPr="00843118" w:rsidRDefault="00A24D8E" w:rsidP="002F0A9E">
      <w:pPr>
        <w:pStyle w:val="Corpodetexto"/>
        <w:tabs>
          <w:tab w:val="left" w:pos="567"/>
        </w:tabs>
        <w:rPr>
          <w:rFonts w:asciiTheme="minorHAnsi" w:hAnsiTheme="minorHAnsi" w:cstheme="minorHAnsi"/>
          <w:sz w:val="22"/>
          <w:szCs w:val="22"/>
        </w:rPr>
      </w:pPr>
    </w:p>
    <w:p w14:paraId="1FE3E3CB" w14:textId="05177E3E" w:rsidR="00A24D8E" w:rsidRPr="00D35216" w:rsidRDefault="00A24D8E" w:rsidP="00D35216">
      <w:pPr>
        <w:pStyle w:val="PargrafodaLista"/>
        <w:widowControl w:val="0"/>
        <w:numPr>
          <w:ilvl w:val="1"/>
          <w:numId w:val="60"/>
        </w:numPr>
        <w:tabs>
          <w:tab w:val="left" w:pos="567"/>
          <w:tab w:val="left" w:pos="2127"/>
          <w:tab w:val="left" w:pos="2129"/>
        </w:tabs>
        <w:autoSpaceDE w:val="0"/>
        <w:autoSpaceDN w:val="0"/>
        <w:rPr>
          <w:rFonts w:asciiTheme="minorHAnsi" w:hAnsiTheme="minorHAnsi" w:cstheme="minorHAnsi"/>
          <w:i/>
          <w:sz w:val="22"/>
          <w:szCs w:val="22"/>
        </w:rPr>
      </w:pPr>
      <w:r w:rsidRPr="00D35216">
        <w:rPr>
          <w:rFonts w:asciiTheme="minorHAnsi" w:hAnsiTheme="minorHAnsi" w:cstheme="minorHAnsi"/>
          <w:i/>
          <w:sz w:val="22"/>
          <w:szCs w:val="22"/>
        </w:rPr>
        <w:t>Substituição.</w:t>
      </w:r>
    </w:p>
    <w:p w14:paraId="04A693AE"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05B58459" w14:textId="497B3E8F" w:rsidR="000914F1" w:rsidRPr="00843118" w:rsidRDefault="00A24D8E" w:rsidP="0099372D">
      <w:pPr>
        <w:pStyle w:val="PargrafodaLista"/>
        <w:widowControl w:val="0"/>
        <w:numPr>
          <w:ilvl w:val="2"/>
          <w:numId w:val="60"/>
        </w:numPr>
        <w:tabs>
          <w:tab w:val="left" w:pos="567"/>
          <w:tab w:val="left" w:pos="2141"/>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Nas hipóteses de impedimentos temporários, renúncia, morte, intervenção, liquidação judicial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extrajudicial,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falência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 qualquer outro caso de vacância, 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dentro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máximo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(trinta)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 para a escolha do novo Agente Fiduciário, a qual poderá ser convocada 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próprio Agente Fiduciário a ser substituído, pela Emissora, por Debenturistas que representem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10% (dez por cento), no mínimo, das Debêntures em Circulação, ou pela CVM. Na hipótese de 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convocação não ocorrer em até 15 (quinze) dias antes do término do prazo previsto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caberá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efetuar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realizada em prazo mínimo de 15 (quinze) dias para a primeira convocação e 8 (oito) dias para 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segunda convocação.</w:t>
      </w:r>
      <w:r w:rsidR="000914F1" w:rsidRPr="00843118">
        <w:rPr>
          <w:rFonts w:asciiTheme="minorHAnsi" w:hAnsiTheme="minorHAnsi" w:cstheme="minorHAnsi"/>
          <w:sz w:val="22"/>
          <w:szCs w:val="22"/>
        </w:rPr>
        <w:t xml:space="preserve"> </w:t>
      </w:r>
    </w:p>
    <w:p w14:paraId="1FA30BD2" w14:textId="77777777" w:rsidR="000914F1" w:rsidRPr="00843118" w:rsidRDefault="000914F1" w:rsidP="002F0A9E">
      <w:pPr>
        <w:pStyle w:val="PargrafodaLista"/>
        <w:widowControl w:val="0"/>
        <w:tabs>
          <w:tab w:val="left" w:pos="567"/>
          <w:tab w:val="left" w:pos="2141"/>
        </w:tabs>
        <w:autoSpaceDE w:val="0"/>
        <w:autoSpaceDN w:val="0"/>
        <w:ind w:left="0"/>
        <w:jc w:val="both"/>
        <w:rPr>
          <w:rFonts w:asciiTheme="minorHAnsi" w:hAnsiTheme="minorHAnsi" w:cstheme="minorHAnsi"/>
          <w:sz w:val="22"/>
          <w:szCs w:val="22"/>
        </w:rPr>
      </w:pPr>
    </w:p>
    <w:p w14:paraId="781000F4" w14:textId="77777777" w:rsidR="00A24D8E" w:rsidRPr="00843118" w:rsidRDefault="00A24D8E" w:rsidP="00D35216">
      <w:pPr>
        <w:pStyle w:val="PargrafodaLista"/>
        <w:widowControl w:val="0"/>
        <w:numPr>
          <w:ilvl w:val="2"/>
          <w:numId w:val="60"/>
        </w:numPr>
        <w:tabs>
          <w:tab w:val="left" w:pos="567"/>
          <w:tab w:val="left" w:pos="2141"/>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hipótese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continuar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funções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circunstâncias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supervenientes a esta Escritura, o Agente Fiduciário deverá comunicar imediatamente o fato 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pedindo sua substituição.</w:t>
      </w:r>
    </w:p>
    <w:p w14:paraId="19017E90" w14:textId="77777777" w:rsidR="000914F1" w:rsidRPr="00843118" w:rsidRDefault="000914F1" w:rsidP="002F0A9E">
      <w:pPr>
        <w:pStyle w:val="PargrafodaLista"/>
        <w:widowControl w:val="0"/>
        <w:tabs>
          <w:tab w:val="left" w:pos="567"/>
          <w:tab w:val="left" w:pos="2141"/>
        </w:tabs>
        <w:autoSpaceDE w:val="0"/>
        <w:autoSpaceDN w:val="0"/>
        <w:ind w:left="0"/>
        <w:jc w:val="both"/>
        <w:rPr>
          <w:rFonts w:asciiTheme="minorHAnsi" w:hAnsiTheme="minorHAnsi" w:cstheme="minorHAnsi"/>
          <w:sz w:val="22"/>
          <w:szCs w:val="22"/>
        </w:rPr>
      </w:pPr>
    </w:p>
    <w:p w14:paraId="57EFC83C" w14:textId="46C45CBA" w:rsidR="000914F1" w:rsidRPr="00843118" w:rsidRDefault="00A24D8E" w:rsidP="00D35216">
      <w:pPr>
        <w:pStyle w:val="PargrafodaLista"/>
        <w:widowControl w:val="0"/>
        <w:numPr>
          <w:ilvl w:val="2"/>
          <w:numId w:val="60"/>
        </w:numPr>
        <w:tabs>
          <w:tab w:val="left" w:pos="567"/>
          <w:tab w:val="left" w:pos="2140"/>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É facultado ao Debenturista, após o encerramento do prazo para a distribuição das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proceder à substituição do Agente Fiduciário e à indicação de seu substituto, em 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especialmente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convocada para esse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fim.</w:t>
      </w:r>
    </w:p>
    <w:p w14:paraId="24E18136" w14:textId="77777777" w:rsidR="000914F1" w:rsidRPr="00843118" w:rsidRDefault="000914F1" w:rsidP="002F0A9E">
      <w:pPr>
        <w:pStyle w:val="PargrafodaLista"/>
        <w:widowControl w:val="0"/>
        <w:tabs>
          <w:tab w:val="left" w:pos="567"/>
          <w:tab w:val="left" w:pos="2140"/>
        </w:tabs>
        <w:autoSpaceDE w:val="0"/>
        <w:autoSpaceDN w:val="0"/>
        <w:ind w:left="0"/>
        <w:jc w:val="both"/>
        <w:rPr>
          <w:rFonts w:asciiTheme="minorHAnsi" w:hAnsiTheme="minorHAnsi" w:cstheme="minorHAnsi"/>
          <w:sz w:val="22"/>
          <w:szCs w:val="22"/>
        </w:rPr>
      </w:pPr>
    </w:p>
    <w:p w14:paraId="18E2E605" w14:textId="77777777" w:rsidR="0099372D" w:rsidRDefault="00A24D8E" w:rsidP="0099372D">
      <w:pPr>
        <w:pStyle w:val="PargrafodaLista"/>
        <w:widowControl w:val="0"/>
        <w:numPr>
          <w:ilvl w:val="2"/>
          <w:numId w:val="60"/>
        </w:numPr>
        <w:tabs>
          <w:tab w:val="left" w:pos="567"/>
          <w:tab w:val="left" w:pos="2140"/>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A substituição, em caráter permanente, do Agente Fiduciário (i) fica sujeita à sua manifestação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acerca do atendimento aos requisitos previstos na Instrução CVM 583; e (ii) deverá ser objeto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aditamento a esta Escritura de Emissão, devendo o mesmo ser arquivado na JUCERJA,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 prevista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p>
    <w:p w14:paraId="539F0809" w14:textId="77777777" w:rsidR="0099372D" w:rsidRPr="0099372D" w:rsidRDefault="0099372D" w:rsidP="0099372D">
      <w:pPr>
        <w:pStyle w:val="PargrafodaLista"/>
        <w:rPr>
          <w:rFonts w:asciiTheme="minorHAnsi" w:hAnsiTheme="minorHAnsi" w:cstheme="minorHAnsi"/>
          <w:sz w:val="22"/>
          <w:szCs w:val="22"/>
        </w:rPr>
      </w:pPr>
    </w:p>
    <w:p w14:paraId="2E3B262A" w14:textId="77777777" w:rsidR="0099372D" w:rsidRDefault="00A24D8E" w:rsidP="0099372D">
      <w:pPr>
        <w:pStyle w:val="PargrafodaLista"/>
        <w:widowControl w:val="0"/>
        <w:numPr>
          <w:ilvl w:val="2"/>
          <w:numId w:val="60"/>
        </w:numPr>
        <w:tabs>
          <w:tab w:val="left" w:pos="567"/>
          <w:tab w:val="left" w:pos="2140"/>
        </w:tabs>
        <w:autoSpaceDE w:val="0"/>
        <w:autoSpaceDN w:val="0"/>
        <w:ind w:left="0" w:firstLine="0"/>
        <w:jc w:val="both"/>
        <w:rPr>
          <w:rFonts w:asciiTheme="minorHAnsi" w:hAnsiTheme="minorHAnsi" w:cstheme="minorHAnsi"/>
          <w:sz w:val="22"/>
          <w:szCs w:val="22"/>
        </w:rPr>
      </w:pPr>
      <w:r w:rsidRPr="0099372D">
        <w:rPr>
          <w:rFonts w:asciiTheme="minorHAnsi" w:hAnsiTheme="minorHAnsi" w:cstheme="minorHAnsi"/>
          <w:sz w:val="22"/>
          <w:szCs w:val="22"/>
        </w:rPr>
        <w:t>O Agente Fiduciário iniciará o exercício de suas funções na data desta Escritura de Emissão ou</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eventual</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aditamento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relativo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à</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substituição,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devendo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permanecer</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no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exercício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suas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funções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até</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pagamento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integral</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saldo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devedor</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das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Debêntures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ou</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até</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efetiva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substituição.</w:t>
      </w:r>
    </w:p>
    <w:p w14:paraId="2E33E8C2" w14:textId="77777777" w:rsidR="0099372D" w:rsidRPr="0099372D" w:rsidRDefault="0099372D" w:rsidP="0099372D">
      <w:pPr>
        <w:pStyle w:val="PargrafodaLista"/>
        <w:rPr>
          <w:rFonts w:asciiTheme="minorHAnsi" w:hAnsiTheme="minorHAnsi" w:cstheme="minorHAnsi"/>
          <w:sz w:val="22"/>
          <w:szCs w:val="22"/>
        </w:rPr>
      </w:pPr>
    </w:p>
    <w:p w14:paraId="246604AB" w14:textId="5565675C" w:rsidR="00A24D8E" w:rsidRPr="0099372D" w:rsidRDefault="00A24D8E" w:rsidP="0099372D">
      <w:pPr>
        <w:pStyle w:val="PargrafodaLista"/>
        <w:widowControl w:val="0"/>
        <w:numPr>
          <w:ilvl w:val="2"/>
          <w:numId w:val="60"/>
        </w:numPr>
        <w:tabs>
          <w:tab w:val="left" w:pos="567"/>
          <w:tab w:val="left" w:pos="2140"/>
        </w:tabs>
        <w:autoSpaceDE w:val="0"/>
        <w:autoSpaceDN w:val="0"/>
        <w:ind w:left="0" w:firstLine="0"/>
        <w:jc w:val="both"/>
        <w:rPr>
          <w:rFonts w:asciiTheme="minorHAnsi" w:hAnsiTheme="minorHAnsi" w:cstheme="minorHAnsi"/>
          <w:sz w:val="22"/>
          <w:szCs w:val="22"/>
        </w:rPr>
      </w:pPr>
      <w:r w:rsidRPr="0099372D">
        <w:rPr>
          <w:rFonts w:asciiTheme="minorHAnsi" w:hAnsiTheme="minorHAnsi" w:cstheme="minorHAnsi"/>
          <w:sz w:val="22"/>
          <w:szCs w:val="22"/>
        </w:rPr>
        <w:t>Caso ocorra a efetiva substituição do Agente Fiduciário, esse substituto receberá a mesma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remuneração</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recebida</w:t>
      </w:r>
      <w:r w:rsidRPr="0099372D">
        <w:rPr>
          <w:rFonts w:asciiTheme="minorHAnsi" w:hAnsiTheme="minorHAnsi" w:cstheme="minorHAnsi"/>
          <w:spacing w:val="5"/>
          <w:sz w:val="22"/>
          <w:szCs w:val="22"/>
        </w:rPr>
        <w:t xml:space="preserve"> </w:t>
      </w:r>
      <w:r w:rsidRPr="0099372D">
        <w:rPr>
          <w:rFonts w:asciiTheme="minorHAnsi" w:hAnsiTheme="minorHAnsi" w:cstheme="minorHAnsi"/>
          <w:sz w:val="22"/>
          <w:szCs w:val="22"/>
        </w:rPr>
        <w:t>pelo</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Agente</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Fiduciário</w:t>
      </w:r>
      <w:r w:rsidRPr="0099372D">
        <w:rPr>
          <w:rFonts w:asciiTheme="minorHAnsi" w:hAnsiTheme="minorHAnsi" w:cstheme="minorHAnsi"/>
          <w:spacing w:val="8"/>
          <w:sz w:val="22"/>
          <w:szCs w:val="22"/>
        </w:rPr>
        <w:t xml:space="preserve"> </w:t>
      </w:r>
      <w:r w:rsidRPr="0099372D">
        <w:rPr>
          <w:rFonts w:asciiTheme="minorHAnsi" w:hAnsiTheme="minorHAnsi" w:cstheme="minorHAnsi"/>
          <w:sz w:val="22"/>
          <w:szCs w:val="22"/>
        </w:rPr>
        <w:t>em</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todos</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os</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seus</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termos</w:t>
      </w:r>
      <w:r w:rsidRPr="0099372D">
        <w:rPr>
          <w:rFonts w:asciiTheme="minorHAnsi" w:hAnsiTheme="minorHAnsi" w:cstheme="minorHAnsi"/>
          <w:spacing w:val="4"/>
          <w:sz w:val="22"/>
          <w:szCs w:val="22"/>
        </w:rPr>
        <w:t xml:space="preserve"> </w:t>
      </w:r>
      <w:r w:rsidRPr="0099372D">
        <w:rPr>
          <w:rFonts w:asciiTheme="minorHAnsi" w:hAnsiTheme="minorHAnsi" w:cstheme="minorHAnsi"/>
          <w:sz w:val="22"/>
          <w:szCs w:val="22"/>
        </w:rPr>
        <w:t>e</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lastRenderedPageBreak/>
        <w:t>condições,</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sendo</w:t>
      </w:r>
      <w:r w:rsidRPr="0099372D">
        <w:rPr>
          <w:rFonts w:asciiTheme="minorHAnsi" w:hAnsiTheme="minorHAnsi" w:cstheme="minorHAnsi"/>
          <w:spacing w:val="5"/>
          <w:sz w:val="22"/>
          <w:szCs w:val="22"/>
        </w:rPr>
        <w:t xml:space="preserve"> </w:t>
      </w:r>
      <w:r w:rsidRPr="0099372D">
        <w:rPr>
          <w:rFonts w:asciiTheme="minorHAnsi" w:hAnsiTheme="minorHAnsi" w:cstheme="minorHAnsi"/>
          <w:sz w:val="22"/>
          <w:szCs w:val="22"/>
        </w:rPr>
        <w:t>que</w:t>
      </w:r>
      <w:r w:rsidRPr="0099372D">
        <w:rPr>
          <w:rFonts w:asciiTheme="minorHAnsi" w:hAnsiTheme="minorHAnsi" w:cstheme="minorHAnsi"/>
          <w:spacing w:val="-53"/>
          <w:sz w:val="22"/>
          <w:szCs w:val="22"/>
        </w:rPr>
        <w:t xml:space="preserve"> </w:t>
      </w:r>
      <w:r w:rsidRPr="0099372D">
        <w:rPr>
          <w:rFonts w:asciiTheme="minorHAnsi" w:hAnsiTheme="minorHAnsi" w:cstheme="minorHAnsi"/>
          <w:sz w:val="22"/>
          <w:szCs w:val="22"/>
        </w:rPr>
        <w:t xml:space="preserve">a primeira parcela devida ao substituto será calculada </w:t>
      </w:r>
      <w:r w:rsidRPr="0099372D">
        <w:rPr>
          <w:rFonts w:asciiTheme="minorHAnsi" w:hAnsiTheme="minorHAnsi" w:cstheme="minorHAnsi"/>
          <w:i/>
          <w:sz w:val="22"/>
          <w:szCs w:val="22"/>
        </w:rPr>
        <w:t>pro rata temporis</w:t>
      </w:r>
      <w:r w:rsidRPr="0099372D">
        <w:rPr>
          <w:rFonts w:asciiTheme="minorHAnsi" w:hAnsiTheme="minorHAnsi" w:cstheme="minorHAnsi"/>
          <w:sz w:val="22"/>
          <w:szCs w:val="22"/>
        </w:rPr>
        <w:t>, a partir da data de início</w:t>
      </w:r>
      <w:r w:rsidRPr="0099372D">
        <w:rPr>
          <w:rFonts w:asciiTheme="minorHAnsi" w:hAnsiTheme="minorHAnsi" w:cstheme="minorHAnsi"/>
          <w:spacing w:val="-53"/>
          <w:sz w:val="22"/>
          <w:szCs w:val="22"/>
        </w:rPr>
        <w:t xml:space="preserve"> </w:t>
      </w:r>
      <w:r w:rsidRPr="0099372D">
        <w:rPr>
          <w:rFonts w:asciiTheme="minorHAnsi" w:hAnsiTheme="minorHAnsi" w:cstheme="minorHAnsi"/>
          <w:sz w:val="22"/>
          <w:szCs w:val="22"/>
        </w:rPr>
        <w:t>do exercício de sua função como Agente Fiduciário. Esta remuneração poderá ser alterada 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comum acordo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entre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Emissora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Agente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Fiduciário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substituto,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desde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que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previamente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aprovada pela Assembleia Geral</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w:t>
      </w:r>
      <w:r w:rsidRPr="0099372D">
        <w:rPr>
          <w:rFonts w:asciiTheme="minorHAnsi" w:hAnsiTheme="minorHAnsi" w:cstheme="minorHAnsi"/>
          <w:spacing w:val="-2"/>
          <w:sz w:val="22"/>
          <w:szCs w:val="22"/>
        </w:rPr>
        <w:t xml:space="preserve"> </w:t>
      </w:r>
      <w:r w:rsidRPr="0099372D">
        <w:rPr>
          <w:rFonts w:asciiTheme="minorHAnsi" w:hAnsiTheme="minorHAnsi" w:cstheme="minorHAnsi"/>
          <w:sz w:val="22"/>
          <w:szCs w:val="22"/>
        </w:rPr>
        <w:t>Debenturistas.</w:t>
      </w:r>
    </w:p>
    <w:p w14:paraId="78CDE62A" w14:textId="77777777" w:rsidR="00A24D8E" w:rsidRPr="00843118" w:rsidRDefault="00A24D8E" w:rsidP="002F0A9E">
      <w:pPr>
        <w:pStyle w:val="Corpodetexto"/>
        <w:tabs>
          <w:tab w:val="left" w:pos="567"/>
        </w:tabs>
        <w:rPr>
          <w:rFonts w:asciiTheme="minorHAnsi" w:hAnsiTheme="minorHAnsi" w:cstheme="minorHAnsi"/>
          <w:sz w:val="22"/>
          <w:szCs w:val="22"/>
        </w:rPr>
      </w:pPr>
    </w:p>
    <w:p w14:paraId="0E03D57E" w14:textId="77777777" w:rsidR="00A24D8E" w:rsidRPr="00843118" w:rsidRDefault="00A24D8E" w:rsidP="00D35216">
      <w:pPr>
        <w:pStyle w:val="PargrafodaLista"/>
        <w:widowControl w:val="0"/>
        <w:numPr>
          <w:ilvl w:val="1"/>
          <w:numId w:val="60"/>
        </w:numPr>
        <w:tabs>
          <w:tab w:val="left" w:pos="567"/>
          <w:tab w:val="left" w:pos="2127"/>
          <w:tab w:val="left" w:pos="2129"/>
        </w:tabs>
        <w:autoSpaceDE w:val="0"/>
        <w:autoSpaceDN w:val="0"/>
        <w:rPr>
          <w:rFonts w:asciiTheme="minorHAnsi" w:hAnsiTheme="minorHAnsi" w:cstheme="minorHAnsi"/>
          <w:i/>
          <w:sz w:val="22"/>
          <w:szCs w:val="22"/>
        </w:rPr>
      </w:pPr>
      <w:r w:rsidRPr="00843118">
        <w:rPr>
          <w:rFonts w:asciiTheme="minorHAnsi" w:hAnsiTheme="minorHAnsi" w:cstheme="minorHAnsi"/>
          <w:i/>
          <w:sz w:val="22"/>
          <w:szCs w:val="22"/>
        </w:rPr>
        <w:t>Deveres.</w:t>
      </w:r>
    </w:p>
    <w:p w14:paraId="4421FC8B"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66E23C0E" w14:textId="5E122A99" w:rsidR="00A24D8E" w:rsidRPr="00843118" w:rsidRDefault="00A24D8E" w:rsidP="009A14E8">
      <w:pPr>
        <w:pStyle w:val="PargrafodaLista"/>
        <w:widowControl w:val="0"/>
        <w:numPr>
          <w:ilvl w:val="2"/>
          <w:numId w:val="60"/>
        </w:numPr>
        <w:tabs>
          <w:tab w:val="left" w:pos="567"/>
          <w:tab w:val="left" w:pos="2140"/>
        </w:tabs>
        <w:autoSpaceDE w:val="0"/>
        <w:autoSpaceDN w:val="0"/>
        <w:jc w:val="both"/>
        <w:rPr>
          <w:rFonts w:asciiTheme="minorHAnsi" w:hAnsiTheme="minorHAnsi" w:cstheme="minorHAnsi"/>
          <w:sz w:val="22"/>
          <w:szCs w:val="22"/>
        </w:rPr>
      </w:pPr>
      <w:r w:rsidRPr="00843118">
        <w:rPr>
          <w:rFonts w:asciiTheme="minorHAnsi" w:hAnsiTheme="minorHAnsi" w:cstheme="minorHAnsi"/>
          <w:sz w:val="22"/>
          <w:szCs w:val="22"/>
        </w:rPr>
        <w:t>Além de outros previstos em lei, em ato normativo da CVM, ou nesta 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constituem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atribuições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 Fiduciário:</w:t>
      </w:r>
    </w:p>
    <w:p w14:paraId="1026E3F1" w14:textId="77777777" w:rsidR="00A24D8E" w:rsidRPr="00843118" w:rsidRDefault="00A24D8E" w:rsidP="002F0A9E">
      <w:pPr>
        <w:pStyle w:val="Corpodetexto"/>
        <w:tabs>
          <w:tab w:val="left" w:pos="567"/>
        </w:tabs>
        <w:rPr>
          <w:rFonts w:asciiTheme="minorHAnsi" w:hAnsiTheme="minorHAnsi" w:cstheme="minorHAnsi"/>
          <w:sz w:val="22"/>
          <w:szCs w:val="22"/>
        </w:rPr>
      </w:pPr>
    </w:p>
    <w:p w14:paraId="3F035BE2" w14:textId="77777777" w:rsidR="00A24D8E" w:rsidRPr="00843118" w:rsidRDefault="00A24D8E" w:rsidP="002F0A9E">
      <w:pPr>
        <w:pStyle w:val="PargrafodaLista"/>
        <w:widowControl w:val="0"/>
        <w:numPr>
          <w:ilvl w:val="3"/>
          <w:numId w:val="9"/>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responsabilizar-se integralmente pelos serviços contratados, nos termos da legislação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vigente;</w:t>
      </w:r>
    </w:p>
    <w:p w14:paraId="7EE8C3F1" w14:textId="77777777" w:rsidR="00A24D8E" w:rsidRPr="00843118" w:rsidRDefault="00A24D8E" w:rsidP="002F0A9E">
      <w:pPr>
        <w:pStyle w:val="Corpodetexto"/>
        <w:tabs>
          <w:tab w:val="left" w:pos="567"/>
        </w:tabs>
        <w:rPr>
          <w:rFonts w:asciiTheme="minorHAnsi" w:hAnsiTheme="minorHAnsi" w:cstheme="minorHAnsi"/>
          <w:sz w:val="22"/>
          <w:szCs w:val="22"/>
        </w:rPr>
      </w:pPr>
    </w:p>
    <w:p w14:paraId="42B1E265" w14:textId="77777777" w:rsidR="00A24D8E" w:rsidRPr="00843118" w:rsidRDefault="00A24D8E" w:rsidP="002F0A9E">
      <w:pPr>
        <w:pStyle w:val="PargrafodaLista"/>
        <w:widowControl w:val="0"/>
        <w:numPr>
          <w:ilvl w:val="3"/>
          <w:numId w:val="9"/>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proteger os direitos e interesses do Debenturista, empregando, no exercício da função, 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cuidado e a diligência que todo homem ativo e probo costuma empregar na administração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bens;</w:t>
      </w:r>
    </w:p>
    <w:p w14:paraId="3D47219F" w14:textId="77777777" w:rsidR="00A24D8E" w:rsidRPr="00843118" w:rsidRDefault="00A24D8E" w:rsidP="002F0A9E">
      <w:pPr>
        <w:pStyle w:val="Corpodetexto"/>
        <w:tabs>
          <w:tab w:val="left" w:pos="567"/>
        </w:tabs>
        <w:rPr>
          <w:rFonts w:asciiTheme="minorHAnsi" w:hAnsiTheme="minorHAnsi" w:cstheme="minorHAnsi"/>
          <w:sz w:val="22"/>
          <w:szCs w:val="22"/>
        </w:rPr>
      </w:pPr>
    </w:p>
    <w:p w14:paraId="6CE19DEF"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renunciar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hipótese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superveniência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conflitos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interesse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 modalidade de inaptidão;</w:t>
      </w:r>
    </w:p>
    <w:p w14:paraId="2674DD7A" w14:textId="77777777" w:rsidR="00A24D8E" w:rsidRPr="00843118" w:rsidRDefault="00A24D8E" w:rsidP="002F0A9E">
      <w:pPr>
        <w:pStyle w:val="Corpodetexto"/>
        <w:tabs>
          <w:tab w:val="left" w:pos="567"/>
        </w:tabs>
        <w:rPr>
          <w:rFonts w:asciiTheme="minorHAnsi" w:hAnsiTheme="minorHAnsi" w:cstheme="minorHAnsi"/>
          <w:sz w:val="22"/>
          <w:szCs w:val="22"/>
        </w:rPr>
      </w:pPr>
    </w:p>
    <w:p w14:paraId="6C614A57"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conservar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boa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guarda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toda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documentação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relativas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exercício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funções;</w:t>
      </w:r>
    </w:p>
    <w:p w14:paraId="6B6DCE35" w14:textId="77777777" w:rsidR="00A24D8E" w:rsidRPr="00843118" w:rsidRDefault="00A24D8E" w:rsidP="002F0A9E">
      <w:pPr>
        <w:pStyle w:val="Corpodetexto"/>
        <w:tabs>
          <w:tab w:val="left" w:pos="567"/>
        </w:tabs>
        <w:rPr>
          <w:rFonts w:asciiTheme="minorHAnsi" w:hAnsiTheme="minorHAnsi" w:cstheme="minorHAnsi"/>
          <w:sz w:val="22"/>
          <w:szCs w:val="22"/>
        </w:rPr>
      </w:pPr>
    </w:p>
    <w:p w14:paraId="6E8CC8F4"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verificar, no momento de aceitar a função, a veracidade das informações contidas 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diligenciando para que sejam sanadas as omissões, falhas ou defeitos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tenha conhecimento;</w:t>
      </w:r>
    </w:p>
    <w:p w14:paraId="2A0622AA" w14:textId="77777777" w:rsidR="00A24D8E" w:rsidRPr="00843118" w:rsidRDefault="00A24D8E" w:rsidP="002F0A9E">
      <w:pPr>
        <w:pStyle w:val="Corpodetexto"/>
        <w:tabs>
          <w:tab w:val="left" w:pos="567"/>
        </w:tabs>
        <w:rPr>
          <w:rFonts w:asciiTheme="minorHAnsi" w:hAnsiTheme="minorHAnsi" w:cstheme="minorHAnsi"/>
          <w:sz w:val="22"/>
          <w:szCs w:val="22"/>
        </w:rPr>
      </w:pPr>
    </w:p>
    <w:p w14:paraId="486CAE7F"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diligenciar junto à Emissora para que a Escritura de Emissão e seus aditamentos, sejam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registrados nos órgãos competentes, adotando, no caso da omissão da Emissor, as medidas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eventualmente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w:t>
      </w:r>
    </w:p>
    <w:p w14:paraId="0C6F16B5" w14:textId="77777777" w:rsidR="00A24D8E" w:rsidRPr="00843118" w:rsidRDefault="00A24D8E" w:rsidP="002F0A9E">
      <w:pPr>
        <w:pStyle w:val="Corpodetexto"/>
        <w:tabs>
          <w:tab w:val="left" w:pos="567"/>
        </w:tabs>
        <w:rPr>
          <w:rFonts w:asciiTheme="minorHAnsi" w:hAnsiTheme="minorHAnsi" w:cstheme="minorHAnsi"/>
          <w:sz w:val="22"/>
          <w:szCs w:val="22"/>
        </w:rPr>
      </w:pPr>
    </w:p>
    <w:p w14:paraId="1CC6C5B1"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acompanhar a observância da periodicidade na prestação das informações obrigatórias,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alertando os Debenturistas acerca de eventuais omissões ou inverdades constantes de 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relatório anual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que trata 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15</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ICVM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583;</w:t>
      </w:r>
    </w:p>
    <w:p w14:paraId="109AEA06" w14:textId="77777777" w:rsidR="00A24D8E" w:rsidRPr="00843118" w:rsidRDefault="00A24D8E" w:rsidP="002F0A9E">
      <w:pPr>
        <w:pStyle w:val="Corpodetexto"/>
        <w:tabs>
          <w:tab w:val="left" w:pos="567"/>
        </w:tabs>
        <w:rPr>
          <w:rFonts w:asciiTheme="minorHAnsi" w:hAnsiTheme="minorHAnsi" w:cstheme="minorHAnsi"/>
          <w:sz w:val="22"/>
          <w:szCs w:val="22"/>
        </w:rPr>
      </w:pPr>
    </w:p>
    <w:p w14:paraId="2210B00A"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emitir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parecer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suficiência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propostas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modificações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753E2A86" w14:textId="77777777" w:rsidR="00A24D8E" w:rsidRPr="00843118" w:rsidRDefault="00A24D8E" w:rsidP="002F0A9E">
      <w:pPr>
        <w:pStyle w:val="Corpodetexto"/>
        <w:tabs>
          <w:tab w:val="left" w:pos="567"/>
        </w:tabs>
        <w:rPr>
          <w:rFonts w:asciiTheme="minorHAnsi" w:hAnsiTheme="minorHAnsi" w:cstheme="minorHAnsi"/>
          <w:sz w:val="22"/>
          <w:szCs w:val="22"/>
        </w:rPr>
      </w:pPr>
    </w:p>
    <w:p w14:paraId="6CF24E0A" w14:textId="77777777" w:rsidR="007E00D8"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solicitar, quando julgar necessário para o fiel desempenho de suas funções, certidões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atualizadas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distribuidores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cíveis,</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Varas</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Fazenda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Pública,</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cartórios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protesto,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Justiça do Trabalho e da Procuradoria da Fazenda Pública onde se localiza a sede ou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domicílio 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estabelecimento principal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Emissora;</w:t>
      </w:r>
      <w:r w:rsidR="007E00D8" w:rsidRPr="00843118">
        <w:rPr>
          <w:rFonts w:asciiTheme="minorHAnsi" w:hAnsiTheme="minorHAnsi" w:cstheme="minorHAnsi"/>
          <w:sz w:val="22"/>
          <w:szCs w:val="22"/>
        </w:rPr>
        <w:t xml:space="preserve">  </w:t>
      </w:r>
    </w:p>
    <w:p w14:paraId="26A8BD1C" w14:textId="77777777" w:rsidR="007E00D8" w:rsidRPr="00843118" w:rsidRDefault="007E00D8" w:rsidP="002F0A9E">
      <w:pPr>
        <w:pStyle w:val="PargrafodaLista"/>
        <w:tabs>
          <w:tab w:val="left" w:pos="567"/>
        </w:tabs>
        <w:ind w:left="0"/>
        <w:rPr>
          <w:rFonts w:asciiTheme="minorHAnsi" w:hAnsiTheme="minorHAnsi" w:cstheme="minorHAnsi"/>
          <w:sz w:val="22"/>
          <w:szCs w:val="22"/>
        </w:rPr>
      </w:pPr>
    </w:p>
    <w:p w14:paraId="326BAF2B"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solicitar, quando considerar necessário e de forma justificada, auditoria extraordinária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cujos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custos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deverão 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arcados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 Emissora;</w:t>
      </w:r>
    </w:p>
    <w:p w14:paraId="682BCFD9" w14:textId="77777777" w:rsidR="00A24D8E" w:rsidRPr="00843118" w:rsidRDefault="00A24D8E" w:rsidP="002F0A9E">
      <w:pPr>
        <w:pStyle w:val="Corpodetexto"/>
        <w:tabs>
          <w:tab w:val="left" w:pos="567"/>
        </w:tabs>
        <w:rPr>
          <w:rFonts w:asciiTheme="minorHAnsi" w:hAnsiTheme="minorHAnsi" w:cstheme="minorHAnsi"/>
          <w:sz w:val="22"/>
          <w:szCs w:val="22"/>
        </w:rPr>
      </w:pPr>
    </w:p>
    <w:p w14:paraId="73D19FC1"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convocar, quando necessário, a Assembleia Geral de Debenturistas mediante anúncio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publicado,</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menos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3</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(três)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vezes,</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Jornais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respeitadas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outras regras relacionadas à publicação constantes da Lei das Sociedades por Ações e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4BEAACD8" w14:textId="77777777" w:rsidR="00A24D8E" w:rsidRPr="00843118" w:rsidRDefault="00A24D8E" w:rsidP="002F0A9E">
      <w:pPr>
        <w:pStyle w:val="Corpodetexto"/>
        <w:tabs>
          <w:tab w:val="left" w:pos="567"/>
        </w:tabs>
        <w:rPr>
          <w:rFonts w:asciiTheme="minorHAnsi" w:hAnsiTheme="minorHAnsi" w:cstheme="minorHAnsi"/>
          <w:sz w:val="22"/>
          <w:szCs w:val="22"/>
        </w:rPr>
      </w:pPr>
    </w:p>
    <w:p w14:paraId="04F5AC85"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comparecer à Assembleia Geral de Debenturistas a fim de prestar as informações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lhe forem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solicitadas;</w:t>
      </w:r>
    </w:p>
    <w:p w14:paraId="5FE819D2" w14:textId="77777777" w:rsidR="00A24D8E" w:rsidRPr="00843118" w:rsidRDefault="00A24D8E" w:rsidP="002F0A9E">
      <w:pPr>
        <w:pStyle w:val="Corpodetexto"/>
        <w:tabs>
          <w:tab w:val="left" w:pos="567"/>
        </w:tabs>
        <w:rPr>
          <w:rFonts w:asciiTheme="minorHAnsi" w:hAnsiTheme="minorHAnsi" w:cstheme="minorHAnsi"/>
          <w:sz w:val="22"/>
          <w:szCs w:val="22"/>
        </w:rPr>
      </w:pPr>
    </w:p>
    <w:p w14:paraId="66336D45"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elaborar o relatório anual destinado ao Debenturista, nos termos do artigo 68, parágrafo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alínea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p>
    <w:p w14:paraId="5DF3E40E" w14:textId="77777777" w:rsidR="00A24D8E" w:rsidRPr="00843118" w:rsidRDefault="00A24D8E" w:rsidP="002F0A9E">
      <w:pPr>
        <w:pStyle w:val="Corpodetexto"/>
        <w:tabs>
          <w:tab w:val="left" w:pos="567"/>
        </w:tabs>
        <w:rPr>
          <w:rFonts w:asciiTheme="minorHAnsi" w:hAnsiTheme="minorHAnsi" w:cstheme="minorHAnsi"/>
          <w:sz w:val="22"/>
          <w:szCs w:val="22"/>
        </w:rPr>
      </w:pPr>
    </w:p>
    <w:p w14:paraId="7080CDD1"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 periódicas, indicando as inconsistências ou omissões de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 conhecimento;</w:t>
      </w:r>
    </w:p>
    <w:p w14:paraId="1864B7E0" w14:textId="77777777" w:rsidR="00A24D8E" w:rsidRPr="00843118" w:rsidRDefault="00A24D8E" w:rsidP="002F0A9E">
      <w:pPr>
        <w:pStyle w:val="Corpodetexto"/>
        <w:tabs>
          <w:tab w:val="left" w:pos="567"/>
        </w:tabs>
        <w:rPr>
          <w:rFonts w:asciiTheme="minorHAnsi" w:hAnsiTheme="minorHAnsi" w:cstheme="minorHAnsi"/>
          <w:sz w:val="22"/>
          <w:szCs w:val="22"/>
        </w:rPr>
      </w:pPr>
    </w:p>
    <w:p w14:paraId="6AEEC40B"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alterações estatutárias ocorridas no exercício social com efeitos relevantes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titulares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mobiliários;</w:t>
      </w:r>
    </w:p>
    <w:p w14:paraId="64E3D89F" w14:textId="77777777" w:rsidR="00A24D8E" w:rsidRPr="00843118" w:rsidRDefault="00A24D8E" w:rsidP="002F0A9E">
      <w:pPr>
        <w:pStyle w:val="Corpodetexto"/>
        <w:tabs>
          <w:tab w:val="left" w:pos="567"/>
        </w:tabs>
        <w:rPr>
          <w:rFonts w:asciiTheme="minorHAnsi" w:hAnsiTheme="minorHAnsi" w:cstheme="minorHAnsi"/>
          <w:sz w:val="22"/>
          <w:szCs w:val="22"/>
        </w:rPr>
      </w:pPr>
    </w:p>
    <w:p w14:paraId="13FA4B11"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comentários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 indicadores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econômicos,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de estrutura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relacionados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destinadas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proteger o interesse do Debenturista e que estabelecem condições que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descumpridas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 Emissora;</w:t>
      </w:r>
    </w:p>
    <w:p w14:paraId="041E95F5" w14:textId="77777777" w:rsidR="00A24D8E" w:rsidRPr="00843118" w:rsidRDefault="00A24D8E" w:rsidP="002F0A9E">
      <w:pPr>
        <w:pStyle w:val="Corpodetexto"/>
        <w:tabs>
          <w:tab w:val="left" w:pos="567"/>
        </w:tabs>
        <w:rPr>
          <w:rFonts w:asciiTheme="minorHAnsi" w:hAnsiTheme="minorHAnsi" w:cstheme="minorHAnsi"/>
          <w:sz w:val="22"/>
          <w:szCs w:val="22"/>
        </w:rPr>
      </w:pPr>
    </w:p>
    <w:p w14:paraId="246B961F"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quantidade de Debêntures emitidos, quantidade de Debêntures em circulação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 saldo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cancelado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w:t>
      </w:r>
    </w:p>
    <w:p w14:paraId="4E6AECFE" w14:textId="77777777" w:rsidR="00A24D8E" w:rsidRPr="00843118" w:rsidRDefault="00A24D8E" w:rsidP="002F0A9E">
      <w:pPr>
        <w:pStyle w:val="Corpodetexto"/>
        <w:tabs>
          <w:tab w:val="left" w:pos="567"/>
        </w:tabs>
        <w:rPr>
          <w:rFonts w:asciiTheme="minorHAnsi" w:hAnsiTheme="minorHAnsi" w:cstheme="minorHAnsi"/>
          <w:sz w:val="22"/>
          <w:szCs w:val="22"/>
        </w:rPr>
      </w:pPr>
    </w:p>
    <w:p w14:paraId="77129BEB"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acompanhamento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destinação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recursos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meio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acordo com os dados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obtidos junto 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administradores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1FF489CC" w14:textId="77777777" w:rsidR="00A24D8E" w:rsidRPr="00843118" w:rsidRDefault="00A24D8E" w:rsidP="002F0A9E">
      <w:pPr>
        <w:pStyle w:val="Corpodetexto"/>
        <w:tabs>
          <w:tab w:val="left" w:pos="567"/>
        </w:tabs>
        <w:rPr>
          <w:rFonts w:asciiTheme="minorHAnsi" w:hAnsiTheme="minorHAnsi" w:cstheme="minorHAnsi"/>
          <w:sz w:val="22"/>
          <w:szCs w:val="22"/>
        </w:rPr>
      </w:pPr>
    </w:p>
    <w:p w14:paraId="035721AB"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relação dos bens e valores entregues à sua administração em razão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 houver;</w:t>
      </w:r>
    </w:p>
    <w:p w14:paraId="40B34655" w14:textId="77777777" w:rsidR="00A24D8E" w:rsidRPr="00843118" w:rsidRDefault="00A24D8E" w:rsidP="002F0A9E">
      <w:pPr>
        <w:pStyle w:val="Corpodetexto"/>
        <w:tabs>
          <w:tab w:val="left" w:pos="567"/>
        </w:tabs>
        <w:rPr>
          <w:rFonts w:asciiTheme="minorHAnsi" w:hAnsiTheme="minorHAnsi" w:cstheme="minorHAnsi"/>
          <w:sz w:val="22"/>
          <w:szCs w:val="22"/>
        </w:rPr>
      </w:pPr>
    </w:p>
    <w:p w14:paraId="389E00F9"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cumprimento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assumidas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Escritura;</w:t>
      </w:r>
    </w:p>
    <w:p w14:paraId="20981EFC" w14:textId="77777777" w:rsidR="00A24D8E" w:rsidRPr="00843118" w:rsidRDefault="00A24D8E" w:rsidP="002F0A9E">
      <w:pPr>
        <w:pStyle w:val="Corpodetexto"/>
        <w:tabs>
          <w:tab w:val="left" w:pos="567"/>
        </w:tabs>
        <w:rPr>
          <w:rFonts w:asciiTheme="minorHAnsi" w:hAnsiTheme="minorHAnsi" w:cstheme="minorHAnsi"/>
          <w:sz w:val="22"/>
          <w:szCs w:val="22"/>
        </w:rPr>
      </w:pPr>
    </w:p>
    <w:p w14:paraId="06E96AD0"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declaração sobre sua aptidão para continuar exercendo a função de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p>
    <w:p w14:paraId="43B3690E" w14:textId="77777777" w:rsidR="00A24D8E" w:rsidRPr="00843118" w:rsidRDefault="00A24D8E" w:rsidP="002F0A9E">
      <w:pPr>
        <w:pStyle w:val="Corpodetexto"/>
        <w:tabs>
          <w:tab w:val="left" w:pos="567"/>
        </w:tabs>
        <w:rPr>
          <w:rFonts w:asciiTheme="minorHAnsi" w:hAnsiTheme="minorHAnsi" w:cstheme="minorHAnsi"/>
          <w:sz w:val="22"/>
          <w:szCs w:val="22"/>
        </w:rPr>
      </w:pPr>
    </w:p>
    <w:p w14:paraId="54D22077"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resgate,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amortização,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conversão,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repactuação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período;</w:t>
      </w:r>
    </w:p>
    <w:p w14:paraId="1C346207" w14:textId="77777777" w:rsidR="00A24D8E" w:rsidRPr="00843118" w:rsidRDefault="00A24D8E" w:rsidP="002F0A9E">
      <w:pPr>
        <w:pStyle w:val="Corpodetexto"/>
        <w:tabs>
          <w:tab w:val="left" w:pos="567"/>
        </w:tabs>
        <w:rPr>
          <w:rFonts w:asciiTheme="minorHAnsi" w:hAnsiTheme="minorHAnsi" w:cstheme="minorHAnsi"/>
          <w:sz w:val="22"/>
          <w:szCs w:val="22"/>
        </w:rPr>
      </w:pPr>
    </w:p>
    <w:p w14:paraId="20A1767E" w14:textId="77777777" w:rsidR="00A24D8E" w:rsidRPr="00843118" w:rsidRDefault="00A24D8E" w:rsidP="002F0A9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existência de outras emissões de valores mobiliários, públicas ou privadas,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feitas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coligada,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mesmo grupo da Emissora em que tenha atuado como agente fiduciário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 bem como os seguintes dados sobre tais emissões: (i) denominação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companhia ofertante; (ii) valor da emissão; (iii) quantidade de valores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mobiliários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emitidos;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(iv)</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espécie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envolvidas;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 taxa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(vi)</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inadimplemento no período;</w:t>
      </w:r>
    </w:p>
    <w:p w14:paraId="6D4B9258" w14:textId="77777777" w:rsidR="00A24D8E" w:rsidRPr="00843118" w:rsidRDefault="00A24D8E" w:rsidP="002F0A9E">
      <w:pPr>
        <w:pStyle w:val="Corpodetexto"/>
        <w:tabs>
          <w:tab w:val="left" w:pos="567"/>
        </w:tabs>
        <w:rPr>
          <w:rFonts w:asciiTheme="minorHAnsi" w:hAnsiTheme="minorHAnsi" w:cstheme="minorHAnsi"/>
          <w:sz w:val="22"/>
          <w:szCs w:val="22"/>
        </w:rPr>
      </w:pPr>
    </w:p>
    <w:p w14:paraId="073A1A41" w14:textId="77777777" w:rsidR="007E00D8"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disponibilizar o relatório de que trata o inciso XVII desta Cláusula ao Debenturista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 máximo de 4 (quatro) meses a contar do encerramento do exercício social da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página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rede mundial de computadores;</w:t>
      </w:r>
      <w:r w:rsidR="007E00D8" w:rsidRPr="00843118">
        <w:rPr>
          <w:rFonts w:asciiTheme="minorHAnsi" w:hAnsiTheme="minorHAnsi" w:cstheme="minorHAnsi"/>
          <w:sz w:val="22"/>
          <w:szCs w:val="22"/>
        </w:rPr>
        <w:t xml:space="preserve"> </w:t>
      </w:r>
    </w:p>
    <w:p w14:paraId="5B0DF2D3" w14:textId="77777777" w:rsidR="007E00D8" w:rsidRPr="00843118" w:rsidRDefault="007E00D8" w:rsidP="002F0A9E">
      <w:pPr>
        <w:pStyle w:val="PargrafodaLista"/>
        <w:widowControl w:val="0"/>
        <w:tabs>
          <w:tab w:val="left" w:pos="567"/>
          <w:tab w:val="left" w:pos="2837"/>
        </w:tabs>
        <w:autoSpaceDE w:val="0"/>
        <w:autoSpaceDN w:val="0"/>
        <w:ind w:left="0"/>
        <w:contextualSpacing w:val="0"/>
        <w:jc w:val="both"/>
        <w:rPr>
          <w:rFonts w:asciiTheme="minorHAnsi" w:hAnsiTheme="minorHAnsi" w:cstheme="minorHAnsi"/>
          <w:sz w:val="22"/>
          <w:szCs w:val="22"/>
        </w:rPr>
      </w:pPr>
    </w:p>
    <w:p w14:paraId="41295FDE"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fiscalizar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daquelas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impositivas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fazer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fazer;</w:t>
      </w:r>
    </w:p>
    <w:p w14:paraId="6B4FB1F8" w14:textId="77777777" w:rsidR="00A24D8E" w:rsidRPr="00843118" w:rsidRDefault="00A24D8E" w:rsidP="002F0A9E">
      <w:pPr>
        <w:pStyle w:val="Corpodetexto"/>
        <w:tabs>
          <w:tab w:val="left" w:pos="567"/>
        </w:tabs>
        <w:rPr>
          <w:rFonts w:asciiTheme="minorHAnsi" w:hAnsiTheme="minorHAnsi" w:cstheme="minorHAnsi"/>
          <w:sz w:val="22"/>
          <w:szCs w:val="22"/>
        </w:rPr>
      </w:pPr>
    </w:p>
    <w:p w14:paraId="6B6B6DA1"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comunicação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assumidas na Escritura de Emissão, incluindo as obrigações relativas a garantias e a 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contratuais destinadas a proteger o interesse do Debenturista e que estabelecem condições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devem ser descumpridas pela Emissora, indicando as consequências para o Debenturista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providências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pretende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tomar</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respeito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assunto,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7</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(sete)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ciência pelo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 Fiduciário 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inadimplemento;</w:t>
      </w:r>
    </w:p>
    <w:p w14:paraId="1359A11E" w14:textId="77777777" w:rsidR="00A24D8E" w:rsidRPr="00843118" w:rsidRDefault="00A24D8E" w:rsidP="002F0A9E">
      <w:pPr>
        <w:pStyle w:val="Corpodetexto"/>
        <w:tabs>
          <w:tab w:val="left" w:pos="567"/>
        </w:tabs>
        <w:rPr>
          <w:rFonts w:asciiTheme="minorHAnsi" w:hAnsiTheme="minorHAnsi" w:cstheme="minorHAnsi"/>
          <w:sz w:val="22"/>
          <w:szCs w:val="22"/>
        </w:rPr>
      </w:pPr>
    </w:p>
    <w:p w14:paraId="7086B777"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lastRenderedPageBreak/>
        <w:t>disponibilizar aos Debenturistas e aos participantes do mercado, por meio de sua central</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 atendimento e/ou do seu sítio eletrônico o saldo devedor das Debêntures a ser calculado pela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 verificado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pelo Agente 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p>
    <w:p w14:paraId="7B393994" w14:textId="77777777" w:rsidR="00A24D8E" w:rsidRPr="00843118" w:rsidRDefault="00A24D8E" w:rsidP="002F0A9E">
      <w:pPr>
        <w:pStyle w:val="Corpodetexto"/>
        <w:tabs>
          <w:tab w:val="left" w:pos="567"/>
        </w:tabs>
        <w:rPr>
          <w:rFonts w:asciiTheme="minorHAnsi" w:hAnsiTheme="minorHAnsi" w:cstheme="minorHAnsi"/>
          <w:sz w:val="22"/>
          <w:szCs w:val="22"/>
        </w:rPr>
      </w:pPr>
    </w:p>
    <w:p w14:paraId="5D62CB97" w14:textId="77777777" w:rsidR="00A24D8E" w:rsidRPr="00843118" w:rsidRDefault="00A24D8E" w:rsidP="002F0A9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acompanhar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pontual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devidos,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conforme estipulado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32293E31" w14:textId="77777777" w:rsidR="00A24D8E" w:rsidRPr="00843118" w:rsidRDefault="00A24D8E" w:rsidP="002F0A9E">
      <w:pPr>
        <w:pStyle w:val="Corpodetexto"/>
        <w:tabs>
          <w:tab w:val="left" w:pos="567"/>
        </w:tabs>
        <w:rPr>
          <w:rFonts w:asciiTheme="minorHAnsi" w:hAnsiTheme="minorHAnsi" w:cstheme="minorHAnsi"/>
          <w:sz w:val="22"/>
          <w:szCs w:val="22"/>
        </w:rPr>
      </w:pPr>
    </w:p>
    <w:p w14:paraId="7343AB93" w14:textId="77777777" w:rsidR="00A24D8E" w:rsidRPr="00843118" w:rsidRDefault="00A24D8E" w:rsidP="00D35216">
      <w:pPr>
        <w:pStyle w:val="PargrafodaLista"/>
        <w:widowControl w:val="0"/>
        <w:numPr>
          <w:ilvl w:val="1"/>
          <w:numId w:val="60"/>
        </w:numPr>
        <w:tabs>
          <w:tab w:val="left" w:pos="567"/>
          <w:tab w:val="left" w:pos="2129"/>
          <w:tab w:val="left" w:pos="2130"/>
        </w:tabs>
        <w:autoSpaceDE w:val="0"/>
        <w:autoSpaceDN w:val="0"/>
        <w:rPr>
          <w:rFonts w:asciiTheme="minorHAnsi" w:hAnsiTheme="minorHAnsi" w:cstheme="minorHAnsi"/>
          <w:i/>
          <w:sz w:val="22"/>
          <w:szCs w:val="22"/>
        </w:rPr>
      </w:pPr>
      <w:r w:rsidRPr="00843118">
        <w:rPr>
          <w:rFonts w:asciiTheme="minorHAnsi" w:hAnsiTheme="minorHAnsi" w:cstheme="minorHAnsi"/>
          <w:i/>
          <w:sz w:val="22"/>
          <w:szCs w:val="22"/>
        </w:rPr>
        <w:t>Atribuições</w:t>
      </w:r>
      <w:r w:rsidRPr="00843118">
        <w:rPr>
          <w:rFonts w:asciiTheme="minorHAnsi" w:hAnsiTheme="minorHAnsi" w:cstheme="minorHAnsi"/>
          <w:i/>
          <w:spacing w:val="-6"/>
          <w:sz w:val="22"/>
          <w:szCs w:val="22"/>
        </w:rPr>
        <w:t xml:space="preserve"> </w:t>
      </w:r>
      <w:r w:rsidRPr="00843118">
        <w:rPr>
          <w:rFonts w:asciiTheme="minorHAnsi" w:hAnsiTheme="minorHAnsi" w:cstheme="minorHAnsi"/>
          <w:i/>
          <w:sz w:val="22"/>
          <w:szCs w:val="22"/>
        </w:rPr>
        <w:t>Específicas.</w:t>
      </w:r>
    </w:p>
    <w:p w14:paraId="061A1513"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31A73852" w14:textId="3D457CDD" w:rsidR="00A24D8E" w:rsidRPr="009A14E8" w:rsidRDefault="00A24D8E" w:rsidP="009A14E8">
      <w:pPr>
        <w:pStyle w:val="PargrafodaLista"/>
        <w:widowControl w:val="0"/>
        <w:numPr>
          <w:ilvl w:val="2"/>
          <w:numId w:val="60"/>
        </w:numPr>
        <w:tabs>
          <w:tab w:val="left" w:pos="567"/>
          <w:tab w:val="left" w:pos="2130"/>
        </w:tabs>
        <w:autoSpaceDE w:val="0"/>
        <w:autoSpaceDN w:val="0"/>
        <w:jc w:val="both"/>
        <w:rPr>
          <w:rFonts w:asciiTheme="minorHAnsi" w:hAnsiTheme="minorHAnsi" w:cstheme="minorHAnsi"/>
          <w:sz w:val="22"/>
          <w:szCs w:val="22"/>
        </w:rPr>
      </w:pPr>
      <w:r w:rsidRPr="009A14E8">
        <w:rPr>
          <w:rFonts w:asciiTheme="minorHAnsi" w:hAnsiTheme="minorHAnsi" w:cstheme="minorHAnsi"/>
          <w:sz w:val="22"/>
          <w:szCs w:val="22"/>
        </w:rPr>
        <w:t>No caso de inadimplemento de quaisquer condições da Emissão, o Agente Fiduciário deve usar</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 toda e qualquer medida prevista em lei ou na Escritura de Emissão para proteger direitos ou</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defender</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interesses</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do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Debenturista.</w:t>
      </w:r>
    </w:p>
    <w:p w14:paraId="77286107" w14:textId="77777777" w:rsidR="00A24D8E" w:rsidRPr="00843118" w:rsidRDefault="00A24D8E" w:rsidP="002F0A9E">
      <w:pPr>
        <w:pStyle w:val="Corpodetexto"/>
        <w:tabs>
          <w:tab w:val="left" w:pos="567"/>
        </w:tabs>
        <w:rPr>
          <w:rFonts w:asciiTheme="minorHAnsi" w:hAnsiTheme="minorHAnsi" w:cstheme="minorHAnsi"/>
          <w:sz w:val="22"/>
          <w:szCs w:val="22"/>
        </w:rPr>
      </w:pPr>
    </w:p>
    <w:p w14:paraId="631F2F12" w14:textId="77777777" w:rsidR="00A24D8E" w:rsidRPr="009A14E8" w:rsidRDefault="00A24D8E" w:rsidP="00D35216">
      <w:pPr>
        <w:pStyle w:val="PargrafodaLista"/>
        <w:widowControl w:val="0"/>
        <w:numPr>
          <w:ilvl w:val="1"/>
          <w:numId w:val="60"/>
        </w:numPr>
        <w:tabs>
          <w:tab w:val="left" w:pos="567"/>
          <w:tab w:val="left" w:pos="2129"/>
          <w:tab w:val="left" w:pos="2130"/>
        </w:tabs>
        <w:autoSpaceDE w:val="0"/>
        <w:autoSpaceDN w:val="0"/>
        <w:ind w:left="0" w:firstLine="0"/>
        <w:contextualSpacing w:val="0"/>
        <w:rPr>
          <w:rFonts w:asciiTheme="minorHAnsi" w:hAnsiTheme="minorHAnsi" w:cstheme="minorHAnsi"/>
          <w:i/>
          <w:iCs/>
          <w:sz w:val="22"/>
          <w:szCs w:val="22"/>
        </w:rPr>
      </w:pPr>
      <w:r w:rsidRPr="009A14E8">
        <w:rPr>
          <w:rFonts w:asciiTheme="minorHAnsi" w:hAnsiTheme="minorHAnsi" w:cstheme="minorHAnsi"/>
          <w:i/>
          <w:iCs/>
          <w:sz w:val="22"/>
          <w:szCs w:val="22"/>
        </w:rPr>
        <w:t>Remuneração</w:t>
      </w:r>
      <w:r w:rsidRPr="009A14E8">
        <w:rPr>
          <w:rFonts w:asciiTheme="minorHAnsi" w:hAnsiTheme="minorHAnsi" w:cstheme="minorHAnsi"/>
          <w:i/>
          <w:iCs/>
          <w:spacing w:val="-5"/>
          <w:sz w:val="22"/>
          <w:szCs w:val="22"/>
        </w:rPr>
        <w:t xml:space="preserve"> </w:t>
      </w:r>
      <w:r w:rsidRPr="009A14E8">
        <w:rPr>
          <w:rFonts w:asciiTheme="minorHAnsi" w:hAnsiTheme="minorHAnsi" w:cstheme="minorHAnsi"/>
          <w:i/>
          <w:iCs/>
          <w:sz w:val="22"/>
          <w:szCs w:val="22"/>
        </w:rPr>
        <w:t>do</w:t>
      </w:r>
      <w:r w:rsidRPr="009A14E8">
        <w:rPr>
          <w:rFonts w:asciiTheme="minorHAnsi" w:hAnsiTheme="minorHAnsi" w:cstheme="minorHAnsi"/>
          <w:i/>
          <w:iCs/>
          <w:spacing w:val="-6"/>
          <w:sz w:val="22"/>
          <w:szCs w:val="22"/>
        </w:rPr>
        <w:t xml:space="preserve"> </w:t>
      </w:r>
      <w:r w:rsidRPr="009A14E8">
        <w:rPr>
          <w:rFonts w:asciiTheme="minorHAnsi" w:hAnsiTheme="minorHAnsi" w:cstheme="minorHAnsi"/>
          <w:i/>
          <w:iCs/>
          <w:sz w:val="22"/>
          <w:szCs w:val="22"/>
        </w:rPr>
        <w:t>Agente</w:t>
      </w:r>
      <w:r w:rsidRPr="009A14E8">
        <w:rPr>
          <w:rFonts w:asciiTheme="minorHAnsi" w:hAnsiTheme="minorHAnsi" w:cstheme="minorHAnsi"/>
          <w:i/>
          <w:iCs/>
          <w:spacing w:val="-4"/>
          <w:sz w:val="22"/>
          <w:szCs w:val="22"/>
        </w:rPr>
        <w:t xml:space="preserve"> </w:t>
      </w:r>
      <w:r w:rsidRPr="009A14E8">
        <w:rPr>
          <w:rFonts w:asciiTheme="minorHAnsi" w:hAnsiTheme="minorHAnsi" w:cstheme="minorHAnsi"/>
          <w:i/>
          <w:iCs/>
          <w:sz w:val="22"/>
          <w:szCs w:val="22"/>
        </w:rPr>
        <w:t>Fiduciário</w:t>
      </w:r>
    </w:p>
    <w:p w14:paraId="3E5DA42D" w14:textId="77777777" w:rsidR="00A24D8E" w:rsidRPr="00843118" w:rsidRDefault="00A24D8E" w:rsidP="002F0A9E">
      <w:pPr>
        <w:pStyle w:val="Corpodetexto"/>
        <w:tabs>
          <w:tab w:val="left" w:pos="567"/>
        </w:tabs>
        <w:rPr>
          <w:rFonts w:asciiTheme="minorHAnsi" w:hAnsiTheme="minorHAnsi" w:cstheme="minorHAnsi"/>
          <w:sz w:val="22"/>
          <w:szCs w:val="22"/>
        </w:rPr>
      </w:pPr>
    </w:p>
    <w:p w14:paraId="297015A3" w14:textId="77777777" w:rsidR="00A24D8E" w:rsidRPr="00843118" w:rsidRDefault="00A24D8E" w:rsidP="00D35216">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Serão devidos, pela Emissora ao Agente Fiduciário, honorários pelo desempenho dos deveres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atribuições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lhe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legislação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correspondentes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p>
    <w:p w14:paraId="4BFAC609" w14:textId="77777777" w:rsidR="00A24D8E" w:rsidRPr="00843118" w:rsidRDefault="00A24D8E" w:rsidP="002F0A9E">
      <w:pPr>
        <w:pStyle w:val="Corpodetexto"/>
        <w:tabs>
          <w:tab w:val="left" w:pos="567"/>
        </w:tabs>
        <w:rPr>
          <w:rFonts w:asciiTheme="minorHAnsi" w:hAnsiTheme="minorHAnsi" w:cstheme="minorHAnsi"/>
          <w:sz w:val="22"/>
          <w:szCs w:val="22"/>
        </w:rPr>
      </w:pPr>
    </w:p>
    <w:p w14:paraId="6E8C2D78" w14:textId="77777777" w:rsidR="00A24D8E" w:rsidRPr="00843118" w:rsidRDefault="00A24D8E" w:rsidP="00D35216">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 relação às Debêntures da Primeira Série, remuneração anual de R$ 12.000,00 (doze mil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 sendo o primeiro pagamento devido até o 5º (quinto) Dia Útil após a assinatura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e os demais pagamentos nos anos subsequentes realizados no dia 15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seguinte</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parcela.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parcela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devida</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não 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liquidada,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título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estruturação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implantação.</w:t>
      </w:r>
    </w:p>
    <w:p w14:paraId="12B94B82" w14:textId="77777777" w:rsidR="00A24D8E" w:rsidRPr="00843118" w:rsidRDefault="00A24D8E" w:rsidP="002F0A9E">
      <w:pPr>
        <w:pStyle w:val="Corpodetexto"/>
        <w:tabs>
          <w:tab w:val="left" w:pos="567"/>
        </w:tabs>
        <w:rPr>
          <w:rFonts w:asciiTheme="minorHAnsi" w:hAnsiTheme="minorHAnsi" w:cstheme="minorHAnsi"/>
          <w:sz w:val="22"/>
          <w:szCs w:val="22"/>
        </w:rPr>
      </w:pPr>
    </w:p>
    <w:p w14:paraId="699277E4" w14:textId="77777777" w:rsidR="00A24D8E" w:rsidRPr="00843118" w:rsidRDefault="00A24D8E" w:rsidP="00D35216">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remuneração será devida mesmo após o vencimento final das Debêntures, caso o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 ainda esteja exercendo atividades inerentes a sua função em relação à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remuneração essa que será calculada pro rata die;</w:t>
      </w:r>
    </w:p>
    <w:p w14:paraId="330E527A" w14:textId="77777777" w:rsidR="00A24D8E" w:rsidRPr="00843118" w:rsidRDefault="00A24D8E" w:rsidP="002F0A9E">
      <w:pPr>
        <w:pStyle w:val="Corpodetexto"/>
        <w:tabs>
          <w:tab w:val="left" w:pos="567"/>
        </w:tabs>
        <w:rPr>
          <w:rFonts w:asciiTheme="minorHAnsi" w:hAnsiTheme="minorHAnsi" w:cstheme="minorHAnsi"/>
          <w:sz w:val="22"/>
          <w:szCs w:val="22"/>
        </w:rPr>
      </w:pPr>
    </w:p>
    <w:p w14:paraId="662A1DCC" w14:textId="77777777" w:rsidR="009A14E8" w:rsidRDefault="00A24D8E" w:rsidP="009A14E8">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caso de necessidade de realização de aditamentos aos instrumentos legais relacionados 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será devida ao Agente Fiduciário uma remuneração adicional equivalente a R$ 500,00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(quinhentos reais) por homem-hora dedicado às atividades relacionadas à Emissão, a ser paga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prazo de 5 (cinco) dias após comprovação da entrega, pelo Agente Fiduciário à Emissora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“Relatório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Horas”.</w:t>
      </w:r>
    </w:p>
    <w:p w14:paraId="78C6128B" w14:textId="77777777" w:rsidR="009A14E8" w:rsidRPr="009A14E8" w:rsidRDefault="009A14E8" w:rsidP="009A14E8">
      <w:pPr>
        <w:pStyle w:val="PargrafodaLista"/>
        <w:rPr>
          <w:rFonts w:asciiTheme="minorHAnsi" w:hAnsiTheme="minorHAnsi" w:cstheme="minorHAnsi"/>
          <w:sz w:val="22"/>
          <w:szCs w:val="22"/>
        </w:rPr>
      </w:pPr>
    </w:p>
    <w:p w14:paraId="32254D42" w14:textId="77777777" w:rsidR="009A14E8" w:rsidRDefault="00A24D8E" w:rsidP="009A14E8">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9A14E8">
        <w:rPr>
          <w:rFonts w:asciiTheme="minorHAnsi" w:hAnsiTheme="minorHAnsi" w:cstheme="minorHAnsi"/>
          <w:sz w:val="22"/>
          <w:szCs w:val="22"/>
        </w:rPr>
        <w:t>o pagamento das parcelas descritas nas cláusulas acima deverão ser feitos ao Agente Fiduciário</w:t>
      </w:r>
      <w:r w:rsidRPr="009A14E8">
        <w:rPr>
          <w:rFonts w:asciiTheme="minorHAnsi" w:hAnsiTheme="minorHAnsi" w:cstheme="minorHAnsi"/>
          <w:spacing w:val="-53"/>
          <w:sz w:val="22"/>
          <w:szCs w:val="22"/>
        </w:rPr>
        <w:t xml:space="preserve"> </w:t>
      </w:r>
      <w:r w:rsidRPr="009A14E8">
        <w:rPr>
          <w:rFonts w:asciiTheme="minorHAnsi" w:hAnsiTheme="minorHAnsi" w:cstheme="minorHAnsi"/>
          <w:sz w:val="22"/>
          <w:szCs w:val="22"/>
        </w:rPr>
        <w:t>acrescidos dos valores relativos aos impostos e contribuições incidentes sobre o faturamento: (a)</w:t>
      </w:r>
      <w:r w:rsidRPr="009A14E8">
        <w:rPr>
          <w:rFonts w:asciiTheme="minorHAnsi" w:hAnsiTheme="minorHAnsi" w:cstheme="minorHAnsi"/>
          <w:spacing w:val="-53"/>
          <w:sz w:val="22"/>
          <w:szCs w:val="22"/>
        </w:rPr>
        <w:t xml:space="preserve"> </w:t>
      </w:r>
      <w:r w:rsidRPr="009A14E8">
        <w:rPr>
          <w:rFonts w:asciiTheme="minorHAnsi" w:hAnsiTheme="minorHAnsi" w:cstheme="minorHAnsi"/>
          <w:sz w:val="22"/>
          <w:szCs w:val="22"/>
        </w:rPr>
        <w:t>ISS (Impostos sobre Serviços de Qualquer Natureza); (b) PIS (Contribuição ao Programa 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Integração Social); (c) COFINS (Contribuição para o Financiamento da Seguridade Social); (d)</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CSLL (Contribuição Social Sobre o Lucro Líquido); e (e) IRRF (Imposto de Renda Retido na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Fonte); e (f) quaisquer outros impostos que venham a incidir sobre a remuneração do Agente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Fiduciário,</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nas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alíquotas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vigentes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datas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 cada</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pagamento;</w:t>
      </w:r>
    </w:p>
    <w:p w14:paraId="5C11BD09" w14:textId="77777777" w:rsidR="009A14E8" w:rsidRPr="009A14E8" w:rsidRDefault="009A14E8" w:rsidP="009A14E8">
      <w:pPr>
        <w:pStyle w:val="PargrafodaLista"/>
        <w:rPr>
          <w:rFonts w:asciiTheme="minorHAnsi" w:hAnsiTheme="minorHAnsi" w:cstheme="minorHAnsi"/>
          <w:sz w:val="22"/>
          <w:szCs w:val="22"/>
        </w:rPr>
      </w:pPr>
    </w:p>
    <w:p w14:paraId="095910B7" w14:textId="77777777" w:rsidR="009A14E8" w:rsidRDefault="00A24D8E" w:rsidP="009A14E8">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9A14E8">
        <w:rPr>
          <w:rFonts w:asciiTheme="minorHAnsi" w:hAnsiTheme="minorHAnsi" w:cstheme="minorHAnsi"/>
          <w:sz w:val="22"/>
          <w:szCs w:val="22"/>
        </w:rPr>
        <w:t>as parcelas referidas nas cláusulas 10.5.2 e 10.5.4 acima serão atualizadas, anualmente, 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acordo com a variação positiva acumulada do IPCA, ou na sua falta ou impossibilidade 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aplicação, pelo índice oficial que vier a substitui-lo, a partir da data do pagamento da primeira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parcela, até as datas de pagamento de cada parcela subsequente, calculada pro rata die, se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necessário e</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caso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aplicável;</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e</w:t>
      </w:r>
      <w:r w:rsidR="00E006E0" w:rsidRPr="009A14E8">
        <w:rPr>
          <w:rFonts w:asciiTheme="minorHAnsi" w:hAnsiTheme="minorHAnsi" w:cstheme="minorHAnsi"/>
          <w:sz w:val="22"/>
          <w:szCs w:val="22"/>
        </w:rPr>
        <w:t xml:space="preserve"> </w:t>
      </w:r>
    </w:p>
    <w:p w14:paraId="38E2EBD6" w14:textId="77777777" w:rsidR="009A14E8" w:rsidRPr="009A14E8" w:rsidRDefault="009A14E8" w:rsidP="009A14E8">
      <w:pPr>
        <w:pStyle w:val="PargrafodaLista"/>
        <w:rPr>
          <w:rFonts w:asciiTheme="minorHAnsi" w:hAnsiTheme="minorHAnsi" w:cstheme="minorHAnsi"/>
          <w:sz w:val="22"/>
          <w:szCs w:val="22"/>
        </w:rPr>
      </w:pPr>
    </w:p>
    <w:p w14:paraId="409FB722" w14:textId="4C26D8D4" w:rsidR="00A24D8E" w:rsidRPr="009A14E8" w:rsidRDefault="00A24D8E" w:rsidP="009A14E8">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9A14E8">
        <w:rPr>
          <w:rFonts w:asciiTheme="minorHAnsi" w:hAnsiTheme="minorHAnsi" w:cstheme="minorHAnsi"/>
          <w:sz w:val="22"/>
          <w:szCs w:val="22"/>
        </w:rPr>
        <w:t>em</w:t>
      </w:r>
      <w:r w:rsidRPr="009A14E8">
        <w:rPr>
          <w:rFonts w:asciiTheme="minorHAnsi" w:hAnsiTheme="minorHAnsi" w:cstheme="minorHAnsi"/>
          <w:spacing w:val="-6"/>
          <w:sz w:val="22"/>
          <w:szCs w:val="22"/>
        </w:rPr>
        <w:t xml:space="preserve"> </w:t>
      </w:r>
      <w:r w:rsidRPr="009A14E8">
        <w:rPr>
          <w:rFonts w:asciiTheme="minorHAnsi" w:hAnsiTheme="minorHAnsi" w:cstheme="minorHAnsi"/>
          <w:sz w:val="22"/>
          <w:szCs w:val="22"/>
        </w:rPr>
        <w:t>caso</w:t>
      </w:r>
      <w:r w:rsidRPr="009A14E8">
        <w:rPr>
          <w:rFonts w:asciiTheme="minorHAnsi" w:hAnsiTheme="minorHAnsi" w:cstheme="minorHAnsi"/>
          <w:spacing w:val="-4"/>
          <w:sz w:val="22"/>
          <w:szCs w:val="22"/>
        </w:rPr>
        <w:t xml:space="preserve"> </w:t>
      </w:r>
      <w:r w:rsidRPr="009A14E8">
        <w:rPr>
          <w:rFonts w:asciiTheme="minorHAnsi" w:hAnsiTheme="minorHAnsi" w:cstheme="minorHAnsi"/>
          <w:sz w:val="22"/>
          <w:szCs w:val="22"/>
        </w:rPr>
        <w:t>de</w:t>
      </w:r>
      <w:r w:rsidRPr="009A14E8">
        <w:rPr>
          <w:rFonts w:asciiTheme="minorHAnsi" w:hAnsiTheme="minorHAnsi" w:cstheme="minorHAnsi"/>
          <w:spacing w:val="-4"/>
          <w:sz w:val="22"/>
          <w:szCs w:val="22"/>
        </w:rPr>
        <w:t xml:space="preserve"> </w:t>
      </w:r>
      <w:r w:rsidRPr="009A14E8">
        <w:rPr>
          <w:rFonts w:asciiTheme="minorHAnsi" w:hAnsiTheme="minorHAnsi" w:cstheme="minorHAnsi"/>
          <w:sz w:val="22"/>
          <w:szCs w:val="22"/>
        </w:rPr>
        <w:t>mora</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no</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pagamento</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de</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qualquer</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quantia</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devida</w:t>
      </w:r>
      <w:r w:rsidRPr="009A14E8">
        <w:rPr>
          <w:rFonts w:asciiTheme="minorHAnsi" w:hAnsiTheme="minorHAnsi" w:cstheme="minorHAnsi"/>
          <w:spacing w:val="-5"/>
          <w:sz w:val="22"/>
          <w:szCs w:val="22"/>
        </w:rPr>
        <w:t xml:space="preserve"> </w:t>
      </w:r>
      <w:r w:rsidRPr="009A14E8">
        <w:rPr>
          <w:rFonts w:asciiTheme="minorHAnsi" w:hAnsiTheme="minorHAnsi" w:cstheme="minorHAnsi"/>
          <w:sz w:val="22"/>
          <w:szCs w:val="22"/>
        </w:rPr>
        <w:t>em</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decorrência</w:t>
      </w:r>
      <w:r w:rsidRPr="009A14E8">
        <w:rPr>
          <w:rFonts w:asciiTheme="minorHAnsi" w:hAnsiTheme="minorHAnsi" w:cstheme="minorHAnsi"/>
          <w:spacing w:val="-4"/>
          <w:sz w:val="22"/>
          <w:szCs w:val="22"/>
        </w:rPr>
        <w:t xml:space="preserve"> </w:t>
      </w:r>
      <w:r w:rsidRPr="009A14E8">
        <w:rPr>
          <w:rFonts w:asciiTheme="minorHAnsi" w:hAnsiTheme="minorHAnsi" w:cstheme="minorHAnsi"/>
          <w:sz w:val="22"/>
          <w:szCs w:val="22"/>
        </w:rPr>
        <w:t>da</w:t>
      </w:r>
      <w:r w:rsidRPr="009A14E8">
        <w:rPr>
          <w:rFonts w:asciiTheme="minorHAnsi" w:hAnsiTheme="minorHAnsi" w:cstheme="minorHAnsi"/>
          <w:spacing w:val="-5"/>
          <w:sz w:val="22"/>
          <w:szCs w:val="22"/>
        </w:rPr>
        <w:t xml:space="preserve"> </w:t>
      </w:r>
      <w:r w:rsidRPr="009A14E8">
        <w:rPr>
          <w:rFonts w:asciiTheme="minorHAnsi" w:hAnsiTheme="minorHAnsi" w:cstheme="minorHAnsi"/>
          <w:sz w:val="22"/>
          <w:szCs w:val="22"/>
        </w:rPr>
        <w:t>remuneração</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ora</w:t>
      </w:r>
      <w:r w:rsidRPr="009A14E8">
        <w:rPr>
          <w:rFonts w:asciiTheme="minorHAnsi" w:hAnsiTheme="minorHAnsi" w:cstheme="minorHAnsi"/>
          <w:spacing w:val="-53"/>
          <w:sz w:val="22"/>
          <w:szCs w:val="22"/>
        </w:rPr>
        <w:t xml:space="preserve"> </w:t>
      </w:r>
      <w:r w:rsidRPr="009A14E8">
        <w:rPr>
          <w:rFonts w:asciiTheme="minorHAnsi" w:hAnsiTheme="minorHAnsi" w:cstheme="minorHAnsi"/>
          <w:sz w:val="22"/>
          <w:szCs w:val="22"/>
        </w:rPr>
        <w:t xml:space="preserve">proposta, os débitos em atraso ficarão sujeitos a juros de mora </w:t>
      </w:r>
      <w:r w:rsidRPr="009A14E8">
        <w:rPr>
          <w:rFonts w:asciiTheme="minorHAnsi" w:hAnsiTheme="minorHAnsi" w:cstheme="minorHAnsi"/>
          <w:sz w:val="22"/>
          <w:szCs w:val="22"/>
        </w:rPr>
        <w:lastRenderedPageBreak/>
        <w:t>de 1% (um por cento) ao mês 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multa não compensatória de 2% (dois por cento) sobre o valor devido, sendo o valor em atraso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sujeito a atualização monetária pelo IPCA, incidente desde a data da inadimplência até a data do</w:t>
      </w:r>
      <w:r w:rsidRPr="009A14E8">
        <w:rPr>
          <w:rFonts w:asciiTheme="minorHAnsi" w:hAnsiTheme="minorHAnsi" w:cstheme="minorHAnsi"/>
          <w:spacing w:val="-53"/>
          <w:sz w:val="22"/>
          <w:szCs w:val="22"/>
        </w:rPr>
        <w:t xml:space="preserve"> </w:t>
      </w:r>
      <w:r w:rsidRPr="009A14E8">
        <w:rPr>
          <w:rFonts w:asciiTheme="minorHAnsi" w:hAnsiTheme="minorHAnsi" w:cstheme="minorHAnsi"/>
          <w:sz w:val="22"/>
          <w:szCs w:val="22"/>
        </w:rPr>
        <w:t>efetivo pagamento, calculado</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pro rata die.</w:t>
      </w:r>
    </w:p>
    <w:p w14:paraId="4A416639" w14:textId="77777777" w:rsidR="00A24D8E" w:rsidRPr="00843118" w:rsidRDefault="00A24D8E" w:rsidP="002F0A9E">
      <w:pPr>
        <w:pStyle w:val="Corpodetexto"/>
        <w:tabs>
          <w:tab w:val="left" w:pos="567"/>
        </w:tabs>
        <w:rPr>
          <w:rFonts w:asciiTheme="minorHAnsi" w:hAnsiTheme="minorHAnsi" w:cstheme="minorHAnsi"/>
          <w:sz w:val="22"/>
          <w:szCs w:val="22"/>
        </w:rPr>
      </w:pPr>
    </w:p>
    <w:p w14:paraId="49FB6E80" w14:textId="77777777" w:rsidR="00A24D8E" w:rsidRPr="00843118" w:rsidRDefault="00A24D8E" w:rsidP="00D35216">
      <w:pPr>
        <w:pStyle w:val="PargrafodaLista"/>
        <w:widowControl w:val="0"/>
        <w:numPr>
          <w:ilvl w:val="1"/>
          <w:numId w:val="6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Despesas</w:t>
      </w:r>
    </w:p>
    <w:p w14:paraId="4DCAFD84" w14:textId="77777777" w:rsidR="00A24D8E" w:rsidRPr="00843118" w:rsidRDefault="00A24D8E" w:rsidP="002F0A9E">
      <w:pPr>
        <w:pStyle w:val="Corpodetexto"/>
        <w:tabs>
          <w:tab w:val="left" w:pos="567"/>
        </w:tabs>
        <w:rPr>
          <w:rFonts w:asciiTheme="minorHAnsi" w:hAnsiTheme="minorHAnsi" w:cstheme="minorHAnsi"/>
          <w:sz w:val="22"/>
          <w:szCs w:val="22"/>
        </w:rPr>
      </w:pPr>
    </w:p>
    <w:p w14:paraId="7F6C82B2" w14:textId="77777777" w:rsidR="00A24D8E" w:rsidRPr="00843118" w:rsidRDefault="00A24D8E" w:rsidP="00D35216">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ressarcirá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usuais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comprovadamente incorrido para proteger os direitos e interesses do Debenturista ou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realizar seus créditos, no prazo de até 15 (quinze) dias contados da entrega de cópia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 comprobatórios neste sentido, desde que as despesas, tenham sido encaminhadas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gastos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honorários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advocatícios,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terceiros, depósitos, indenizações, custas e taxas judiciárias de ações propostas pelo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 exceto contra a Emissora e/ou prestadores das Garantias, desde que relacionadas 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inadimplência,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enquanto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representante do Debenturista.</w:t>
      </w:r>
    </w:p>
    <w:p w14:paraId="00DEED64" w14:textId="77777777" w:rsidR="00A24D8E" w:rsidRPr="00843118" w:rsidRDefault="00A24D8E" w:rsidP="002F0A9E">
      <w:pPr>
        <w:pStyle w:val="Corpodetexto"/>
        <w:tabs>
          <w:tab w:val="left" w:pos="567"/>
        </w:tabs>
        <w:rPr>
          <w:rFonts w:asciiTheme="minorHAnsi" w:hAnsiTheme="minorHAnsi" w:cstheme="minorHAnsi"/>
          <w:sz w:val="22"/>
          <w:szCs w:val="22"/>
        </w:rPr>
      </w:pPr>
    </w:p>
    <w:p w14:paraId="30672DAE" w14:textId="77777777" w:rsidR="009A14E8" w:rsidRDefault="00A24D8E" w:rsidP="009A14E8">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 eventuais despesas, depósitos, e custas judiciais decorrentes da sucumbência em 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igualmente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suportadas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 reembolsáveis do Agente Fiduciário, na hipótese de inadimplemento da Emissora com</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relação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destas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custas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período</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superior</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10</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(dez)</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corridos,</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podendo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solicitar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cobertura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risco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sucumbência.</w:t>
      </w:r>
    </w:p>
    <w:p w14:paraId="01504C0C" w14:textId="77777777" w:rsidR="009A14E8" w:rsidRPr="009A14E8" w:rsidRDefault="009A14E8" w:rsidP="009A14E8">
      <w:pPr>
        <w:pStyle w:val="PargrafodaLista"/>
        <w:rPr>
          <w:rFonts w:asciiTheme="minorHAnsi" w:hAnsiTheme="minorHAnsi" w:cstheme="minorHAnsi"/>
          <w:sz w:val="22"/>
          <w:szCs w:val="22"/>
        </w:rPr>
      </w:pPr>
    </w:p>
    <w:p w14:paraId="2B5B4EDC" w14:textId="7E6CD653" w:rsidR="00A24D8E" w:rsidRPr="009A14E8" w:rsidRDefault="00A24D8E" w:rsidP="009A14E8">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9A14E8">
        <w:rPr>
          <w:rFonts w:asciiTheme="minorHAnsi" w:hAnsiTheme="minorHAnsi" w:cstheme="minorHAnsi"/>
          <w:sz w:val="22"/>
          <w:szCs w:val="22"/>
        </w:rPr>
        <w:t>As remunerações não incluem as despesas com viagens, estadias, transporte e publicação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necessárias ao exercício de nossa função, durante ou após a implantação do serviço, a serem</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cobertas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pela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Emissora,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após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prévia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aprovação.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estão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incluídas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igualmente,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w:t>
      </w:r>
      <w:r w:rsidRPr="009A14E8">
        <w:rPr>
          <w:rFonts w:asciiTheme="minorHAnsi" w:hAnsiTheme="minorHAnsi" w:cstheme="minorHAnsi"/>
          <w:spacing w:val="55"/>
          <w:sz w:val="22"/>
          <w:szCs w:val="22"/>
        </w:rPr>
        <w:t xml:space="preserve"> </w:t>
      </w:r>
      <w:r w:rsidRPr="009A14E8">
        <w:rPr>
          <w:rFonts w:asciiTheme="minorHAnsi" w:hAnsiTheme="minorHAnsi" w:cstheme="minorHAnsi"/>
          <w:sz w:val="22"/>
          <w:szCs w:val="22"/>
        </w:rPr>
        <w:t>serão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arcadas pela Emissora, as despesas com publicações em geral, custos incorridos em contatos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telefônicos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relacionados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à</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emissão,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notificações,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extração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certidões,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fotocópias,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digitalizações,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envio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documentos,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viagens,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alimentação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estadias,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despesas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com</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especialistas,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tais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como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auditoria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e/ou</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fiscalização,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entre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outros,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ou</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assessoria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legal</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Debenturistas,</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desde que</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previamente aprovadas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pela</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Emissora.</w:t>
      </w:r>
    </w:p>
    <w:p w14:paraId="68ED1297" w14:textId="77777777" w:rsidR="00A24D8E" w:rsidRPr="00843118" w:rsidRDefault="00A24D8E" w:rsidP="002F0A9E">
      <w:pPr>
        <w:pStyle w:val="Corpodetexto"/>
        <w:tabs>
          <w:tab w:val="left" w:pos="567"/>
        </w:tabs>
        <w:rPr>
          <w:rFonts w:asciiTheme="minorHAnsi" w:hAnsiTheme="minorHAnsi" w:cstheme="minorHAnsi"/>
          <w:sz w:val="22"/>
          <w:szCs w:val="22"/>
        </w:rPr>
      </w:pPr>
    </w:p>
    <w:p w14:paraId="69EF2A0B" w14:textId="77777777" w:rsidR="00A24D8E" w:rsidRPr="00843118" w:rsidRDefault="00A24D8E" w:rsidP="00D35216">
      <w:pPr>
        <w:pStyle w:val="PargrafodaLista"/>
        <w:widowControl w:val="0"/>
        <w:numPr>
          <w:ilvl w:val="1"/>
          <w:numId w:val="60"/>
        </w:numPr>
        <w:tabs>
          <w:tab w:val="left" w:pos="567"/>
          <w:tab w:val="left" w:pos="185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COMUNICAÇÕES</w:t>
      </w:r>
    </w:p>
    <w:p w14:paraId="172CE1D5" w14:textId="77777777" w:rsidR="00A24D8E" w:rsidRPr="00843118" w:rsidRDefault="00A24D8E" w:rsidP="002F0A9E">
      <w:pPr>
        <w:pStyle w:val="Corpodetexto"/>
        <w:tabs>
          <w:tab w:val="left" w:pos="567"/>
        </w:tabs>
        <w:rPr>
          <w:rFonts w:asciiTheme="minorHAnsi" w:hAnsiTheme="minorHAnsi" w:cstheme="minorHAnsi"/>
          <w:sz w:val="22"/>
          <w:szCs w:val="22"/>
        </w:rPr>
      </w:pPr>
    </w:p>
    <w:p w14:paraId="2FE06931" w14:textId="77777777" w:rsidR="00A24D8E" w:rsidRPr="00843118" w:rsidRDefault="00A24D8E" w:rsidP="00D35216">
      <w:pPr>
        <w:pStyle w:val="PargrafodaLista"/>
        <w:widowControl w:val="0"/>
        <w:numPr>
          <w:ilvl w:val="2"/>
          <w:numId w:val="60"/>
        </w:numPr>
        <w:tabs>
          <w:tab w:val="left" w:pos="567"/>
          <w:tab w:val="left" w:pos="2128"/>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Todas as comunicações realizadas nos termos desta Escritura de Emissão deverão ser sempre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realizadas por escrito,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 endereços 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 comunicações 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consideradas entregues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 recebidas sob protocolo com “aviso de recebimento” expedido pelo correio, ou, ainda, 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telegrama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enviado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endereços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comunicações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feitas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eletrônico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consideradas recebidas na data de seu envio, desde que seu recebimento seja confirmado por meio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indicativo (recibo emitido pela máquina utilizada pelo remetente). A alteração de qualquer dos endereços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comunicada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tiver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endereço alterado.</w:t>
      </w:r>
    </w:p>
    <w:p w14:paraId="4F305B36" w14:textId="77777777" w:rsidR="00A24D8E" w:rsidRPr="00843118" w:rsidRDefault="00A24D8E" w:rsidP="002F0A9E">
      <w:pPr>
        <w:pStyle w:val="Corpodetexto"/>
        <w:tabs>
          <w:tab w:val="left" w:pos="567"/>
        </w:tabs>
        <w:rPr>
          <w:rFonts w:asciiTheme="minorHAnsi" w:hAnsiTheme="minorHAnsi" w:cstheme="minorHAnsi"/>
          <w:sz w:val="22"/>
          <w:szCs w:val="22"/>
        </w:rPr>
      </w:pPr>
    </w:p>
    <w:p w14:paraId="0D27FB5D" w14:textId="77777777" w:rsidR="00A24D8E" w:rsidRPr="00843118" w:rsidRDefault="00A24D8E" w:rsidP="002F0A9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Emissora</w:t>
      </w:r>
      <w:r w:rsidRPr="00843118">
        <w:rPr>
          <w:rFonts w:asciiTheme="minorHAnsi" w:hAnsiTheme="minorHAnsi" w:cstheme="minorHAnsi"/>
          <w:sz w:val="22"/>
          <w:szCs w:val="22"/>
        </w:rPr>
        <w:t>:</w:t>
      </w:r>
    </w:p>
    <w:p w14:paraId="51E2E2F8" w14:textId="77777777" w:rsidR="00A24D8E" w:rsidRPr="00843118" w:rsidRDefault="00A24D8E" w:rsidP="002F0A9E">
      <w:pPr>
        <w:pStyle w:val="Corpodetexto"/>
        <w:tabs>
          <w:tab w:val="left" w:pos="567"/>
        </w:tabs>
        <w:rPr>
          <w:rFonts w:asciiTheme="minorHAnsi" w:hAnsiTheme="minorHAnsi" w:cstheme="minorHAnsi"/>
          <w:sz w:val="22"/>
          <w:szCs w:val="22"/>
        </w:rPr>
      </w:pPr>
    </w:p>
    <w:p w14:paraId="082A292D" w14:textId="75E1F344" w:rsidR="00A24D8E" w:rsidRPr="00843118" w:rsidRDefault="00A24D8E"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pacing w:val="-5"/>
          <w:sz w:val="22"/>
          <w:szCs w:val="22"/>
        </w:rPr>
        <w:t xml:space="preserve"> </w:t>
      </w:r>
      <w:r w:rsidR="00B66F74" w:rsidRPr="00843118">
        <w:rPr>
          <w:rFonts w:asciiTheme="minorHAnsi" w:hAnsiTheme="minorHAnsi" w:cstheme="minorHAnsi"/>
          <w:spacing w:val="-5"/>
          <w:sz w:val="22"/>
          <w:szCs w:val="22"/>
        </w:rPr>
        <w:t xml:space="preserve">Axia </w:t>
      </w:r>
      <w:r w:rsidRPr="00843118">
        <w:rPr>
          <w:rFonts w:asciiTheme="minorHAnsi" w:hAnsiTheme="minorHAnsi" w:cstheme="minorHAnsi"/>
          <w:sz w:val="22"/>
          <w:szCs w:val="22"/>
        </w:rPr>
        <w:t>Manutenção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S.A.</w:t>
      </w:r>
      <w:r w:rsidR="00B66F74" w:rsidRPr="00843118">
        <w:rPr>
          <w:rFonts w:asciiTheme="minorHAnsi" w:hAnsiTheme="minorHAnsi" w:cstheme="minorHAnsi"/>
          <w:sz w:val="22"/>
          <w:szCs w:val="22"/>
        </w:rPr>
        <w:t xml:space="preserve"> – Em Recuperação Judicial</w:t>
      </w:r>
    </w:p>
    <w:p w14:paraId="547A5819"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Endereço: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Pedro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Hage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Jahara,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400,</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área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1,</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Imboassica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Macaé/RJ</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CEP: 27.932-353</w:t>
      </w:r>
    </w:p>
    <w:p w14:paraId="74928C1F" w14:textId="3A720640"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Luciano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Bressan</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
          <w:sz w:val="22"/>
          <w:szCs w:val="22"/>
        </w:rPr>
        <w:t xml:space="preserve"> </w:t>
      </w:r>
      <w:r w:rsidR="00B66F74" w:rsidRPr="00843118">
        <w:rPr>
          <w:rFonts w:asciiTheme="minorHAnsi" w:hAnsiTheme="minorHAnsi" w:cstheme="minorHAnsi"/>
          <w:sz w:val="22"/>
          <w:szCs w:val="22"/>
        </w:rPr>
        <w:t>Thiago Cavassutti</w:t>
      </w:r>
      <w:r w:rsidRPr="00843118">
        <w:rPr>
          <w:rFonts w:asciiTheme="minorHAnsi" w:hAnsiTheme="minorHAnsi" w:cstheme="minorHAnsi"/>
          <w:spacing w:val="-53"/>
          <w:sz w:val="22"/>
          <w:szCs w:val="22"/>
        </w:rPr>
        <w:t xml:space="preserve"> </w:t>
      </w:r>
      <w:r w:rsidR="00B66F74"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Tel.: (11)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3075-5560</w:t>
      </w:r>
    </w:p>
    <w:p w14:paraId="351687AF" w14:textId="43668FE1"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w:t>
      </w:r>
      <w:r w:rsidRPr="00843118">
        <w:rPr>
          <w:rFonts w:asciiTheme="minorHAnsi" w:hAnsiTheme="minorHAnsi" w:cstheme="minorHAnsi"/>
          <w:spacing w:val="-9"/>
          <w:sz w:val="22"/>
          <w:szCs w:val="22"/>
        </w:rPr>
        <w:t xml:space="preserve"> </w:t>
      </w:r>
      <w:hyperlink r:id="rId14">
        <w:r w:rsidRPr="00843118">
          <w:rPr>
            <w:rFonts w:asciiTheme="minorHAnsi" w:hAnsiTheme="minorHAnsi" w:cstheme="minorHAnsi"/>
            <w:color w:val="0000FF"/>
            <w:sz w:val="22"/>
            <w:szCs w:val="22"/>
          </w:rPr>
          <w:t>l</w:t>
        </w:r>
        <w:r w:rsidRPr="00843118">
          <w:rPr>
            <w:rFonts w:asciiTheme="minorHAnsi" w:hAnsiTheme="minorHAnsi" w:cstheme="minorHAnsi"/>
            <w:color w:val="0000FF"/>
            <w:sz w:val="22"/>
            <w:szCs w:val="22"/>
            <w:u w:val="single" w:color="0000FF"/>
          </w:rPr>
          <w:t>uciano.bressan@atmasa.com.br</w:t>
        </w:r>
        <w:r w:rsidRPr="00843118">
          <w:rPr>
            <w:rFonts w:asciiTheme="minorHAnsi" w:hAnsiTheme="minorHAnsi" w:cstheme="minorHAnsi"/>
            <w:color w:val="0000FF"/>
            <w:spacing w:val="-5"/>
            <w:sz w:val="22"/>
            <w:szCs w:val="22"/>
          </w:rPr>
          <w:t xml:space="preserve"> </w:t>
        </w:r>
      </w:hyperlink>
      <w:r w:rsidRPr="00843118">
        <w:rPr>
          <w:rFonts w:asciiTheme="minorHAnsi" w:hAnsiTheme="minorHAnsi" w:cstheme="minorHAnsi"/>
          <w:sz w:val="22"/>
          <w:szCs w:val="22"/>
        </w:rPr>
        <w:t>/</w:t>
      </w:r>
      <w:r w:rsidRPr="00843118">
        <w:rPr>
          <w:rFonts w:asciiTheme="minorHAnsi" w:hAnsiTheme="minorHAnsi" w:cstheme="minorHAnsi"/>
          <w:spacing w:val="-10"/>
          <w:sz w:val="22"/>
          <w:szCs w:val="22"/>
        </w:rPr>
        <w:t xml:space="preserve"> </w:t>
      </w:r>
      <w:hyperlink r:id="rId15">
        <w:r w:rsidR="00B66F74" w:rsidRPr="00843118">
          <w:rPr>
            <w:rFonts w:asciiTheme="minorHAnsi" w:hAnsiTheme="minorHAnsi" w:cstheme="minorHAnsi"/>
            <w:color w:val="0000FF"/>
            <w:sz w:val="22"/>
            <w:szCs w:val="22"/>
            <w:u w:val="single" w:color="0000FF"/>
          </w:rPr>
          <w:t>thiago.cavassutti@atmasa.com.br</w:t>
        </w:r>
      </w:hyperlink>
    </w:p>
    <w:p w14:paraId="3C601952" w14:textId="77777777" w:rsidR="00A24D8E" w:rsidRPr="00843118" w:rsidRDefault="00A24D8E" w:rsidP="002F0A9E">
      <w:pPr>
        <w:pStyle w:val="Corpodetexto"/>
        <w:tabs>
          <w:tab w:val="left" w:pos="567"/>
        </w:tabs>
        <w:rPr>
          <w:rFonts w:asciiTheme="minorHAnsi" w:hAnsiTheme="minorHAnsi" w:cstheme="minorHAnsi"/>
          <w:sz w:val="22"/>
          <w:szCs w:val="22"/>
        </w:rPr>
      </w:pPr>
    </w:p>
    <w:p w14:paraId="4DB822F9" w14:textId="77777777" w:rsidR="00A24D8E" w:rsidRPr="00843118" w:rsidRDefault="00A24D8E" w:rsidP="002F0A9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o</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Agente</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Fiduciário</w:t>
      </w:r>
      <w:r w:rsidRPr="00843118">
        <w:rPr>
          <w:rFonts w:asciiTheme="minorHAnsi" w:hAnsiTheme="minorHAnsi" w:cstheme="minorHAnsi"/>
          <w:sz w:val="22"/>
          <w:szCs w:val="22"/>
        </w:rPr>
        <w:t>:</w:t>
      </w:r>
    </w:p>
    <w:p w14:paraId="2C228F89" w14:textId="77777777" w:rsidR="00A24D8E" w:rsidRPr="00843118" w:rsidRDefault="00A24D8E" w:rsidP="002F0A9E">
      <w:pPr>
        <w:pStyle w:val="Corpodetexto"/>
        <w:tabs>
          <w:tab w:val="left" w:pos="567"/>
        </w:tabs>
        <w:rPr>
          <w:rFonts w:asciiTheme="minorHAnsi" w:hAnsiTheme="minorHAnsi" w:cstheme="minorHAnsi"/>
          <w:sz w:val="22"/>
          <w:szCs w:val="22"/>
        </w:rPr>
      </w:pPr>
    </w:p>
    <w:p w14:paraId="44E955E2" w14:textId="77777777" w:rsidR="00A24D8E" w:rsidRPr="00843118" w:rsidRDefault="00A24D8E"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z w:val="22"/>
          <w:szCs w:val="22"/>
        </w:rPr>
        <w:t>Simplific</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Pavarini</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Distribuidora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Mobiliários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Ltda.</w:t>
      </w:r>
    </w:p>
    <w:p w14:paraId="46909425"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33902F80"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Rua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Sete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Setembro,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centro,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nº99,</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24º</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andar,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RJ</w:t>
      </w:r>
      <w:r w:rsidRPr="00843118">
        <w:rPr>
          <w:rFonts w:asciiTheme="minorHAnsi" w:hAnsiTheme="minorHAnsi" w:cstheme="minorHAnsi"/>
          <w:spacing w:val="-52"/>
          <w:sz w:val="22"/>
          <w:szCs w:val="22"/>
        </w:rPr>
        <w:t xml:space="preserve"> </w:t>
      </w:r>
      <w:r w:rsidRPr="00843118">
        <w:rPr>
          <w:rFonts w:asciiTheme="minorHAnsi" w:hAnsiTheme="minorHAnsi" w:cstheme="minorHAnsi"/>
          <w:sz w:val="22"/>
          <w:szCs w:val="22"/>
        </w:rPr>
        <w:t>CEP 20050-005</w:t>
      </w:r>
    </w:p>
    <w:p w14:paraId="3D7B1618"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Carlos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Alberto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Bacha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Matheus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Gomes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Faria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Rinaldo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Rabello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Ferreira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Tel.: (21)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2507-1949</w:t>
      </w:r>
    </w:p>
    <w:p w14:paraId="360B7355"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E-mails:</w:t>
      </w:r>
      <w:r w:rsidRPr="00843118">
        <w:rPr>
          <w:rFonts w:asciiTheme="minorHAnsi" w:hAnsiTheme="minorHAnsi" w:cstheme="minorHAnsi"/>
          <w:spacing w:val="-11"/>
          <w:sz w:val="22"/>
          <w:szCs w:val="22"/>
        </w:rPr>
        <w:t xml:space="preserve"> </w:t>
      </w:r>
      <w:hyperlink r:id="rId16">
        <w:r w:rsidRPr="00843118">
          <w:rPr>
            <w:rFonts w:asciiTheme="minorHAnsi" w:hAnsiTheme="minorHAnsi" w:cstheme="minorHAnsi"/>
            <w:sz w:val="22"/>
            <w:szCs w:val="22"/>
          </w:rPr>
          <w:t>fiduciario@simplificpavarini.com.br</w:t>
        </w:r>
      </w:hyperlink>
    </w:p>
    <w:p w14:paraId="70544AD5" w14:textId="77777777" w:rsidR="00A24D8E" w:rsidRPr="00843118" w:rsidRDefault="00A24D8E" w:rsidP="002F0A9E">
      <w:pPr>
        <w:pStyle w:val="Corpodetexto"/>
        <w:tabs>
          <w:tab w:val="left" w:pos="567"/>
        </w:tabs>
        <w:rPr>
          <w:rFonts w:asciiTheme="minorHAnsi" w:hAnsiTheme="minorHAnsi" w:cstheme="minorHAnsi"/>
          <w:sz w:val="22"/>
          <w:szCs w:val="22"/>
        </w:rPr>
      </w:pPr>
    </w:p>
    <w:p w14:paraId="6CC7CE1A" w14:textId="77777777" w:rsidR="00A24D8E" w:rsidRPr="00843118" w:rsidRDefault="00A24D8E" w:rsidP="002F0A9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ATMA</w:t>
      </w:r>
      <w:r w:rsidRPr="00843118">
        <w:rPr>
          <w:rFonts w:asciiTheme="minorHAnsi" w:hAnsiTheme="minorHAnsi" w:cstheme="minorHAnsi"/>
          <w:sz w:val="22"/>
          <w:szCs w:val="22"/>
        </w:rPr>
        <w:t>:</w:t>
      </w:r>
    </w:p>
    <w:p w14:paraId="483ABE0C" w14:textId="77777777" w:rsidR="00A24D8E" w:rsidRPr="00843118" w:rsidRDefault="00A24D8E" w:rsidP="002F0A9E">
      <w:pPr>
        <w:pStyle w:val="Corpodetexto"/>
        <w:tabs>
          <w:tab w:val="left" w:pos="567"/>
        </w:tabs>
        <w:rPr>
          <w:rFonts w:asciiTheme="minorHAnsi" w:hAnsiTheme="minorHAnsi" w:cstheme="minorHAnsi"/>
          <w:sz w:val="22"/>
          <w:szCs w:val="22"/>
        </w:rPr>
      </w:pPr>
    </w:p>
    <w:p w14:paraId="10999CEB" w14:textId="77777777" w:rsidR="00A24D8E" w:rsidRPr="00843118" w:rsidRDefault="00A24D8E"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z w:val="22"/>
          <w:szCs w:val="22"/>
        </w:rPr>
        <w:t>Atma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Participações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S.A.</w:t>
      </w:r>
      <w:r w:rsidR="00B66F74" w:rsidRPr="00843118">
        <w:rPr>
          <w:rFonts w:asciiTheme="minorHAnsi" w:hAnsiTheme="minorHAnsi" w:cstheme="minorHAnsi"/>
          <w:sz w:val="22"/>
          <w:szCs w:val="22"/>
        </w:rPr>
        <w:t xml:space="preserve"> – Em Recuperação Judicial</w:t>
      </w:r>
    </w:p>
    <w:p w14:paraId="70258C94"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Endereço: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Alegria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88/96,</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2º</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andar,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Paulo/SP</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CEP: 03043-010</w:t>
      </w:r>
    </w:p>
    <w:p w14:paraId="6B8F0638" w14:textId="69E9B5E3"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Luciano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Bressan</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00B66F74" w:rsidRPr="00843118">
        <w:rPr>
          <w:rFonts w:asciiTheme="minorHAnsi" w:hAnsiTheme="minorHAnsi" w:cstheme="minorHAnsi"/>
          <w:sz w:val="22"/>
          <w:szCs w:val="22"/>
        </w:rPr>
        <w:t>Thiago Cavassutti</w:t>
      </w:r>
    </w:p>
    <w:p w14:paraId="68EE874E" w14:textId="45F3A992"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w:t>
      </w:r>
      <w:r w:rsidRPr="00843118">
        <w:rPr>
          <w:rFonts w:asciiTheme="minorHAnsi" w:hAnsiTheme="minorHAnsi" w:cstheme="minorHAnsi"/>
          <w:spacing w:val="-9"/>
          <w:sz w:val="22"/>
          <w:szCs w:val="22"/>
        </w:rPr>
        <w:t xml:space="preserve"> </w:t>
      </w:r>
      <w:hyperlink r:id="rId17">
        <w:r w:rsidRPr="00843118">
          <w:rPr>
            <w:rFonts w:asciiTheme="minorHAnsi" w:hAnsiTheme="minorHAnsi" w:cstheme="minorHAnsi"/>
            <w:color w:val="0000FF"/>
            <w:sz w:val="22"/>
            <w:szCs w:val="22"/>
          </w:rPr>
          <w:t>l</w:t>
        </w:r>
        <w:r w:rsidRPr="00843118">
          <w:rPr>
            <w:rFonts w:asciiTheme="minorHAnsi" w:hAnsiTheme="minorHAnsi" w:cstheme="minorHAnsi"/>
            <w:color w:val="0000FF"/>
            <w:sz w:val="22"/>
            <w:szCs w:val="22"/>
            <w:u w:val="single" w:color="0000FF"/>
          </w:rPr>
          <w:t>uciano.bressan@atmasa.com.br</w:t>
        </w:r>
        <w:r w:rsidRPr="00843118">
          <w:rPr>
            <w:rFonts w:asciiTheme="minorHAnsi" w:hAnsiTheme="minorHAnsi" w:cstheme="minorHAnsi"/>
            <w:color w:val="0000FF"/>
            <w:spacing w:val="-5"/>
            <w:sz w:val="22"/>
            <w:szCs w:val="22"/>
          </w:rPr>
          <w:t xml:space="preserve"> </w:t>
        </w:r>
      </w:hyperlink>
      <w:r w:rsidRPr="00843118">
        <w:rPr>
          <w:rFonts w:asciiTheme="minorHAnsi" w:hAnsiTheme="minorHAnsi" w:cstheme="minorHAnsi"/>
          <w:sz w:val="22"/>
          <w:szCs w:val="22"/>
        </w:rPr>
        <w:t>/</w:t>
      </w:r>
      <w:r w:rsidRPr="00843118">
        <w:rPr>
          <w:rFonts w:asciiTheme="minorHAnsi" w:hAnsiTheme="minorHAnsi" w:cstheme="minorHAnsi"/>
          <w:spacing w:val="-10"/>
          <w:sz w:val="22"/>
          <w:szCs w:val="22"/>
        </w:rPr>
        <w:t xml:space="preserve"> </w:t>
      </w:r>
      <w:hyperlink r:id="rId18">
        <w:r w:rsidR="00B66F74" w:rsidRPr="00843118">
          <w:rPr>
            <w:rFonts w:asciiTheme="minorHAnsi" w:hAnsiTheme="minorHAnsi" w:cstheme="minorHAnsi"/>
            <w:color w:val="0000FF"/>
            <w:sz w:val="22"/>
            <w:szCs w:val="22"/>
            <w:u w:val="single" w:color="0000FF"/>
          </w:rPr>
          <w:t>thiago.cavassutti@atmasa.com.br</w:t>
        </w:r>
      </w:hyperlink>
    </w:p>
    <w:p w14:paraId="21C9AA02" w14:textId="77777777" w:rsidR="00A24D8E" w:rsidRPr="00843118" w:rsidRDefault="00A24D8E" w:rsidP="002F0A9E">
      <w:pPr>
        <w:pStyle w:val="Corpodetexto"/>
        <w:tabs>
          <w:tab w:val="left" w:pos="567"/>
        </w:tabs>
        <w:rPr>
          <w:rFonts w:asciiTheme="minorHAnsi" w:hAnsiTheme="minorHAnsi" w:cstheme="minorHAnsi"/>
          <w:sz w:val="22"/>
          <w:szCs w:val="22"/>
        </w:rPr>
      </w:pPr>
    </w:p>
    <w:p w14:paraId="508BCD11" w14:textId="5CA18666" w:rsidR="00A24D8E" w:rsidRPr="00843118" w:rsidRDefault="00A24D8E" w:rsidP="002F0A9E">
      <w:pPr>
        <w:pStyle w:val="PargrafodaLista"/>
        <w:widowControl w:val="0"/>
        <w:numPr>
          <w:ilvl w:val="2"/>
          <w:numId w:val="8"/>
        </w:numPr>
        <w:tabs>
          <w:tab w:val="left" w:pos="567"/>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3"/>
          <w:sz w:val="22"/>
          <w:szCs w:val="22"/>
          <w:u w:val="single"/>
        </w:rPr>
        <w:t xml:space="preserve"> </w:t>
      </w:r>
      <w:r w:rsidR="00DE7B5D" w:rsidRPr="00843118">
        <w:rPr>
          <w:rFonts w:asciiTheme="minorHAnsi" w:hAnsiTheme="minorHAnsi" w:cstheme="minorHAnsi"/>
          <w:sz w:val="22"/>
          <w:szCs w:val="22"/>
          <w:u w:val="single"/>
        </w:rPr>
        <w:t>CONTAX</w:t>
      </w:r>
      <w:r w:rsidR="00B66F74" w:rsidRPr="00843118">
        <w:rPr>
          <w:rFonts w:asciiTheme="minorHAnsi" w:hAnsiTheme="minorHAnsi" w:cstheme="minorHAnsi"/>
          <w:sz w:val="22"/>
          <w:szCs w:val="22"/>
          <w:u w:val="single"/>
        </w:rPr>
        <w:t xml:space="preserve"> S.A.</w:t>
      </w:r>
      <w:r w:rsidRPr="00843118">
        <w:rPr>
          <w:rFonts w:asciiTheme="minorHAnsi" w:hAnsiTheme="minorHAnsi" w:cstheme="minorHAnsi"/>
          <w:sz w:val="22"/>
          <w:szCs w:val="22"/>
          <w:u w:val="single"/>
        </w:rPr>
        <w:t>:</w:t>
      </w:r>
    </w:p>
    <w:p w14:paraId="1E46E3D0" w14:textId="77777777" w:rsidR="00A24D8E" w:rsidRPr="00843118" w:rsidRDefault="00A24D8E" w:rsidP="002F0A9E">
      <w:pPr>
        <w:pStyle w:val="Corpodetexto"/>
        <w:tabs>
          <w:tab w:val="left" w:pos="567"/>
        </w:tabs>
        <w:rPr>
          <w:rFonts w:asciiTheme="minorHAnsi" w:hAnsiTheme="minorHAnsi" w:cstheme="minorHAnsi"/>
          <w:sz w:val="22"/>
          <w:szCs w:val="22"/>
        </w:rPr>
      </w:pPr>
    </w:p>
    <w:p w14:paraId="209E65DA" w14:textId="5880BEC8" w:rsidR="00A24D8E" w:rsidRPr="00843118" w:rsidRDefault="00B66F74"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z w:val="22"/>
          <w:szCs w:val="22"/>
        </w:rPr>
        <w:t>CONTAX</w:t>
      </w:r>
      <w:r w:rsidR="00A24D8E" w:rsidRPr="00843118">
        <w:rPr>
          <w:rFonts w:asciiTheme="minorHAnsi" w:hAnsiTheme="minorHAnsi" w:cstheme="minorHAnsi"/>
          <w:sz w:val="22"/>
          <w:szCs w:val="22"/>
        </w:rPr>
        <w:t xml:space="preserve"> S.A.</w:t>
      </w:r>
      <w:r w:rsidRPr="00843118">
        <w:rPr>
          <w:rFonts w:asciiTheme="minorHAnsi" w:hAnsiTheme="minorHAnsi" w:cstheme="minorHAnsi"/>
          <w:sz w:val="22"/>
          <w:szCs w:val="22"/>
        </w:rPr>
        <w:t xml:space="preserve"> - Em Recuperação Judicial</w:t>
      </w:r>
    </w:p>
    <w:p w14:paraId="77B61404"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Endereço: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Beneditinos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15/17,</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Janeiro/RJ</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CEP: 20081-050</w:t>
      </w:r>
    </w:p>
    <w:p w14:paraId="1F2AC3A8" w14:textId="732E1330"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Luciano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Bressan</w:t>
      </w:r>
      <w:r w:rsidRPr="00843118">
        <w:rPr>
          <w:rFonts w:asciiTheme="minorHAnsi" w:hAnsiTheme="minorHAnsi" w:cstheme="minorHAnsi"/>
          <w:spacing w:val="-3"/>
          <w:sz w:val="22"/>
          <w:szCs w:val="22"/>
        </w:rPr>
        <w:t xml:space="preserve"> </w:t>
      </w:r>
      <w:r w:rsidR="00B66F74" w:rsidRPr="00843118">
        <w:rPr>
          <w:rFonts w:asciiTheme="minorHAnsi" w:hAnsiTheme="minorHAnsi" w:cstheme="minorHAnsi"/>
          <w:sz w:val="22"/>
          <w:szCs w:val="22"/>
        </w:rPr>
        <w:t>e</w:t>
      </w:r>
      <w:r w:rsidR="00B66F74" w:rsidRPr="00843118">
        <w:rPr>
          <w:rFonts w:asciiTheme="minorHAnsi" w:hAnsiTheme="minorHAnsi" w:cstheme="minorHAnsi"/>
          <w:spacing w:val="-4"/>
          <w:sz w:val="22"/>
          <w:szCs w:val="22"/>
        </w:rPr>
        <w:t xml:space="preserve"> </w:t>
      </w:r>
      <w:r w:rsidR="00B66F74" w:rsidRPr="00843118">
        <w:rPr>
          <w:rFonts w:asciiTheme="minorHAnsi" w:hAnsiTheme="minorHAnsi" w:cstheme="minorHAnsi"/>
          <w:sz w:val="22"/>
          <w:szCs w:val="22"/>
        </w:rPr>
        <w:t>Thiago Cavassutti</w:t>
      </w:r>
    </w:p>
    <w:p w14:paraId="46A0D494" w14:textId="49A30F33"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w:t>
      </w:r>
      <w:r w:rsidRPr="00843118">
        <w:rPr>
          <w:rFonts w:asciiTheme="minorHAnsi" w:hAnsiTheme="minorHAnsi" w:cstheme="minorHAnsi"/>
          <w:spacing w:val="-9"/>
          <w:sz w:val="22"/>
          <w:szCs w:val="22"/>
        </w:rPr>
        <w:t xml:space="preserve"> </w:t>
      </w:r>
      <w:hyperlink r:id="rId19">
        <w:r w:rsidRPr="00843118">
          <w:rPr>
            <w:rFonts w:asciiTheme="minorHAnsi" w:hAnsiTheme="minorHAnsi" w:cstheme="minorHAnsi"/>
            <w:color w:val="0000FF"/>
            <w:sz w:val="22"/>
            <w:szCs w:val="22"/>
          </w:rPr>
          <w:t>l</w:t>
        </w:r>
        <w:r w:rsidRPr="00843118">
          <w:rPr>
            <w:rFonts w:asciiTheme="minorHAnsi" w:hAnsiTheme="minorHAnsi" w:cstheme="minorHAnsi"/>
            <w:color w:val="0000FF"/>
            <w:sz w:val="22"/>
            <w:szCs w:val="22"/>
            <w:u w:val="single" w:color="0000FF"/>
          </w:rPr>
          <w:t>uciano.bressan@atmasa.com.br</w:t>
        </w:r>
        <w:r w:rsidRPr="00843118">
          <w:rPr>
            <w:rFonts w:asciiTheme="minorHAnsi" w:hAnsiTheme="minorHAnsi" w:cstheme="minorHAnsi"/>
            <w:color w:val="0000FF"/>
            <w:spacing w:val="-5"/>
            <w:sz w:val="22"/>
            <w:szCs w:val="22"/>
          </w:rPr>
          <w:t xml:space="preserve"> </w:t>
        </w:r>
      </w:hyperlink>
      <w:r w:rsidRPr="00843118">
        <w:rPr>
          <w:rFonts w:asciiTheme="minorHAnsi" w:hAnsiTheme="minorHAnsi" w:cstheme="minorHAnsi"/>
          <w:sz w:val="22"/>
          <w:szCs w:val="22"/>
        </w:rPr>
        <w:t>/</w:t>
      </w:r>
      <w:r w:rsidRPr="00843118">
        <w:rPr>
          <w:rFonts w:asciiTheme="minorHAnsi" w:hAnsiTheme="minorHAnsi" w:cstheme="minorHAnsi"/>
          <w:spacing w:val="-10"/>
          <w:sz w:val="22"/>
          <w:szCs w:val="22"/>
        </w:rPr>
        <w:t xml:space="preserve"> </w:t>
      </w:r>
      <w:hyperlink r:id="rId20">
        <w:r w:rsidR="00B66F74" w:rsidRPr="00843118">
          <w:rPr>
            <w:rFonts w:asciiTheme="minorHAnsi" w:hAnsiTheme="minorHAnsi" w:cstheme="minorHAnsi"/>
            <w:color w:val="0000FF"/>
            <w:sz w:val="22"/>
            <w:szCs w:val="22"/>
            <w:u w:val="single" w:color="0000FF"/>
          </w:rPr>
          <w:t>thiago.cavassutti@atmasa.com.br</w:t>
        </w:r>
      </w:hyperlink>
    </w:p>
    <w:p w14:paraId="230815B9" w14:textId="77777777" w:rsidR="00A24D8E" w:rsidRPr="00843118" w:rsidRDefault="00A24D8E" w:rsidP="002F0A9E">
      <w:pPr>
        <w:pStyle w:val="Corpodetexto"/>
        <w:tabs>
          <w:tab w:val="left" w:pos="567"/>
        </w:tabs>
        <w:rPr>
          <w:rFonts w:asciiTheme="minorHAnsi" w:hAnsiTheme="minorHAnsi" w:cstheme="minorHAnsi"/>
          <w:sz w:val="22"/>
          <w:szCs w:val="22"/>
        </w:rPr>
      </w:pPr>
    </w:p>
    <w:p w14:paraId="08361986" w14:textId="77777777" w:rsidR="00A24D8E" w:rsidRPr="00843118" w:rsidRDefault="00A24D8E" w:rsidP="00D35216">
      <w:pPr>
        <w:pStyle w:val="PargrafodaLista"/>
        <w:widowControl w:val="0"/>
        <w:numPr>
          <w:ilvl w:val="1"/>
          <w:numId w:val="60"/>
        </w:numPr>
        <w:tabs>
          <w:tab w:val="left" w:pos="567"/>
          <w:tab w:val="left" w:pos="185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DESPESAS</w:t>
      </w:r>
    </w:p>
    <w:p w14:paraId="1E7DEFD1" w14:textId="77777777" w:rsidR="00A24D8E" w:rsidRPr="00843118" w:rsidRDefault="00A24D8E" w:rsidP="002F0A9E">
      <w:pPr>
        <w:pStyle w:val="Corpodetexto"/>
        <w:tabs>
          <w:tab w:val="left" w:pos="567"/>
        </w:tabs>
        <w:rPr>
          <w:rFonts w:asciiTheme="minorHAnsi" w:hAnsiTheme="minorHAnsi" w:cstheme="minorHAnsi"/>
          <w:sz w:val="22"/>
          <w:szCs w:val="22"/>
        </w:rPr>
      </w:pPr>
    </w:p>
    <w:p w14:paraId="6065D900" w14:textId="77777777" w:rsidR="00A24D8E" w:rsidRPr="00843118" w:rsidRDefault="00A24D8E" w:rsidP="00D35216">
      <w:pPr>
        <w:pStyle w:val="PargrafodaLista"/>
        <w:widowControl w:val="0"/>
        <w:numPr>
          <w:ilvl w:val="2"/>
          <w:numId w:val="6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Correrão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conta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todos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custos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incorridos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estruturação, emissão, registro e execução das Debêntures e da Escritura de Emissão, incluindo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publicações,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averbações,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inscrições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encargos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p>
    <w:p w14:paraId="3E42B80E" w14:textId="77777777" w:rsidR="00A24D8E" w:rsidRPr="00843118" w:rsidRDefault="00A24D8E" w:rsidP="002F0A9E">
      <w:pPr>
        <w:pStyle w:val="Corpodetexto"/>
        <w:tabs>
          <w:tab w:val="left" w:pos="567"/>
        </w:tabs>
        <w:rPr>
          <w:rFonts w:asciiTheme="minorHAnsi" w:hAnsiTheme="minorHAnsi" w:cstheme="minorHAnsi"/>
          <w:sz w:val="22"/>
          <w:szCs w:val="22"/>
        </w:rPr>
      </w:pPr>
    </w:p>
    <w:p w14:paraId="209BCFDF" w14:textId="77777777" w:rsidR="00A24D8E" w:rsidRPr="00843118" w:rsidRDefault="00A24D8E" w:rsidP="00D35216">
      <w:pPr>
        <w:pStyle w:val="PargrafodaLista"/>
        <w:widowControl w:val="0"/>
        <w:numPr>
          <w:ilvl w:val="1"/>
          <w:numId w:val="6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RENÚNCIA</w:t>
      </w:r>
    </w:p>
    <w:p w14:paraId="14826F3D" w14:textId="77777777" w:rsidR="00A24D8E" w:rsidRPr="00843118" w:rsidRDefault="00A24D8E" w:rsidP="002F0A9E">
      <w:pPr>
        <w:pStyle w:val="Corpodetexto"/>
        <w:tabs>
          <w:tab w:val="left" w:pos="567"/>
        </w:tabs>
        <w:rPr>
          <w:rFonts w:asciiTheme="minorHAnsi" w:hAnsiTheme="minorHAnsi" w:cstheme="minorHAnsi"/>
          <w:sz w:val="22"/>
          <w:szCs w:val="22"/>
        </w:rPr>
      </w:pPr>
    </w:p>
    <w:p w14:paraId="6AF226BD" w14:textId="0F8AEDA0" w:rsidR="00A24D8E" w:rsidRPr="00843118" w:rsidRDefault="00A24D8E" w:rsidP="00D35216">
      <w:pPr>
        <w:pStyle w:val="Corpodetexto"/>
        <w:numPr>
          <w:ilvl w:val="2"/>
          <w:numId w:val="60"/>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se presume a renúncia a qualquer dos direitos decorrentes desta 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nenhum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atraso,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liberalidade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exercício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faculdade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caiba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razão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prejudicará o exercício de tal direito ou faculdade, ou será interpretado como renúncia ao mesmo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 concordância com tal inadimplemento, nem constituirá novação ou modificação de 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 obrigações assumidas 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 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precedente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tocante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outro inadimplemento ou atraso.</w:t>
      </w:r>
    </w:p>
    <w:p w14:paraId="66C5079C" w14:textId="77777777" w:rsidR="00A24D8E" w:rsidRPr="00843118" w:rsidRDefault="00A24D8E" w:rsidP="002F0A9E">
      <w:pPr>
        <w:pStyle w:val="Corpodetexto"/>
        <w:tabs>
          <w:tab w:val="left" w:pos="567"/>
        </w:tabs>
        <w:rPr>
          <w:rFonts w:asciiTheme="minorHAnsi" w:hAnsiTheme="minorHAnsi" w:cstheme="minorHAnsi"/>
          <w:sz w:val="22"/>
          <w:szCs w:val="22"/>
        </w:rPr>
      </w:pPr>
    </w:p>
    <w:p w14:paraId="2FC1DBB1" w14:textId="77777777" w:rsidR="00A24D8E" w:rsidRPr="00843118" w:rsidRDefault="00A24D8E" w:rsidP="00D35216">
      <w:pPr>
        <w:pStyle w:val="PargrafodaLista"/>
        <w:widowControl w:val="0"/>
        <w:numPr>
          <w:ilvl w:val="1"/>
          <w:numId w:val="60"/>
        </w:numPr>
        <w:tabs>
          <w:tab w:val="left" w:pos="567"/>
          <w:tab w:val="left" w:pos="185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TÍTULO</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EXECUTIVO</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EXTRAJUDICIAL</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E</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EXECUÇÃO</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ESPECÍFICA</w:t>
      </w:r>
    </w:p>
    <w:p w14:paraId="3B15DDFB" w14:textId="77777777" w:rsidR="00A24D8E" w:rsidRPr="00843118" w:rsidRDefault="00A24D8E" w:rsidP="002F0A9E">
      <w:pPr>
        <w:pStyle w:val="Corpodetexto"/>
        <w:tabs>
          <w:tab w:val="left" w:pos="567"/>
        </w:tabs>
        <w:rPr>
          <w:rFonts w:asciiTheme="minorHAnsi" w:hAnsiTheme="minorHAnsi" w:cstheme="minorHAnsi"/>
          <w:sz w:val="22"/>
          <w:szCs w:val="22"/>
        </w:rPr>
      </w:pPr>
    </w:p>
    <w:p w14:paraId="50F1C75D" w14:textId="77777777" w:rsidR="00A24D8E" w:rsidRPr="00843118" w:rsidRDefault="00A24D8E" w:rsidP="00D35216">
      <w:pPr>
        <w:pStyle w:val="PargrafodaLista"/>
        <w:widowControl w:val="0"/>
        <w:numPr>
          <w:ilvl w:val="2"/>
          <w:numId w:val="6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 Escritura de Emissão e as Debêntures constituem títulos executivos extrajudiciais nos</w:t>
      </w:r>
      <w:r w:rsidRPr="00843118">
        <w:rPr>
          <w:rFonts w:asciiTheme="minorHAnsi" w:hAnsiTheme="minorHAnsi" w:cstheme="minorHAnsi"/>
          <w:spacing w:val="1"/>
          <w:sz w:val="22"/>
          <w:szCs w:val="22"/>
        </w:rPr>
        <w:t xml:space="preserve"> </w:t>
      </w:r>
      <w:r w:rsidRPr="00843118">
        <w:rPr>
          <w:rFonts w:asciiTheme="minorHAnsi" w:hAnsiTheme="minorHAnsi" w:cstheme="minorHAnsi"/>
          <w:spacing w:val="-1"/>
          <w:sz w:val="22"/>
          <w:szCs w:val="22"/>
        </w:rPr>
        <w:t xml:space="preserve">termos dos incisos I e II do artigo 784 da Lei n. 13.105, </w:t>
      </w:r>
      <w:r w:rsidRPr="00843118">
        <w:rPr>
          <w:rFonts w:asciiTheme="minorHAnsi" w:hAnsiTheme="minorHAnsi" w:cstheme="minorHAnsi"/>
          <w:sz w:val="22"/>
          <w:szCs w:val="22"/>
        </w:rPr>
        <w:t xml:space="preserve">de 16 de março de 2016 (“ </w:t>
      </w:r>
      <w:r w:rsidRPr="00843118">
        <w:rPr>
          <w:rFonts w:asciiTheme="minorHAnsi" w:hAnsiTheme="minorHAnsi" w:cstheme="minorHAnsi"/>
          <w:sz w:val="22"/>
          <w:szCs w:val="22"/>
          <w:u w:val="single"/>
        </w:rPr>
        <w:t>Código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u w:val="single"/>
        </w:rPr>
        <w:t>Processo</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Civi</w:t>
      </w:r>
      <w:r w:rsidRPr="00843118">
        <w:rPr>
          <w:rFonts w:asciiTheme="minorHAnsi" w:hAnsiTheme="minorHAnsi" w:cstheme="minorHAnsi"/>
          <w:sz w:val="22"/>
          <w:szCs w:val="22"/>
        </w:rPr>
        <w:t>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reconhecendo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independentemente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outras medidas cabíveis, as obrigações assumidas nos termos desta 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comportam execução específica, submetendo-se às disposições do artigo 497 do Código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Processo Civil, sem prejuízo do direito de declarar o vencimento antecipado das Debêntures 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p>
    <w:p w14:paraId="667A2B2D" w14:textId="77777777" w:rsidR="00A24D8E" w:rsidRPr="00843118" w:rsidRDefault="00A24D8E" w:rsidP="002F0A9E">
      <w:pPr>
        <w:pStyle w:val="Corpodetexto"/>
        <w:tabs>
          <w:tab w:val="left" w:pos="567"/>
        </w:tabs>
        <w:rPr>
          <w:rFonts w:asciiTheme="minorHAnsi" w:hAnsiTheme="minorHAnsi" w:cstheme="minorHAnsi"/>
          <w:sz w:val="22"/>
          <w:szCs w:val="22"/>
        </w:rPr>
      </w:pPr>
    </w:p>
    <w:p w14:paraId="77D748DE" w14:textId="77777777" w:rsidR="00A24D8E" w:rsidRPr="00843118" w:rsidRDefault="00A24D8E" w:rsidP="00D35216">
      <w:pPr>
        <w:pStyle w:val="PargrafodaLista"/>
        <w:widowControl w:val="0"/>
        <w:numPr>
          <w:ilvl w:val="1"/>
          <w:numId w:val="6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DISPOSIÇÕES</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GERAIS</w:t>
      </w:r>
    </w:p>
    <w:p w14:paraId="19135F97"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1746EFE9" w14:textId="77777777" w:rsidR="00A24D8E" w:rsidRPr="00843118" w:rsidRDefault="00A24D8E" w:rsidP="00D35216">
      <w:pPr>
        <w:pStyle w:val="PargrafodaLista"/>
        <w:widowControl w:val="0"/>
        <w:numPr>
          <w:ilvl w:val="2"/>
          <w:numId w:val="60"/>
        </w:numPr>
        <w:tabs>
          <w:tab w:val="left" w:pos="284"/>
          <w:tab w:val="left" w:pos="56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celebrada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caráter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irrevogável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irretratável,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obrigando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as Partes</w:t>
      </w:r>
      <w:r w:rsidR="00E006E0" w:rsidRPr="00843118">
        <w:rPr>
          <w:rFonts w:asciiTheme="minorHAnsi" w:hAnsiTheme="minorHAnsi" w:cstheme="minorHAnsi"/>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sucessores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título.</w:t>
      </w:r>
    </w:p>
    <w:p w14:paraId="176E7F22"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05100BC1" w14:textId="77777777" w:rsidR="00A24D8E" w:rsidRPr="00843118" w:rsidRDefault="00A24D8E" w:rsidP="00D35216">
      <w:pPr>
        <w:pStyle w:val="PargrafodaLista"/>
        <w:widowControl w:val="0"/>
        <w:numPr>
          <w:ilvl w:val="2"/>
          <w:numId w:val="6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A invalidação ou nulidade, no todo ou em parte, de quaisquer das cláusulas </w:t>
      </w:r>
      <w:r w:rsidRPr="00843118">
        <w:rPr>
          <w:rFonts w:asciiTheme="minorHAnsi" w:hAnsiTheme="minorHAnsi" w:cstheme="minorHAnsi"/>
          <w:sz w:val="22"/>
          <w:szCs w:val="22"/>
        </w:rPr>
        <w:lastRenderedPageBreak/>
        <w:t>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afetará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permanecerão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sempre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válidas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eficazes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 pelas Partes, de todas as suas obrigações aqui previstas. Ocorrendo a declaração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invalidação ou nulidade de qualquer cláusula desta Escritura de Emissão, as Partes, desde já,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 comprometem a negociar, no menor prazo possível, em substituição à cláusula declarada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inválida ou nula, a inclusão, nesta Escritura de Emissão, de termos de condições válidos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reflita os termos e condições da cláusula invalidada ou nula, observados a intenção e o objetivo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quando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negociação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invalidada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nula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contexto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insere.</w:t>
      </w:r>
    </w:p>
    <w:p w14:paraId="539F9AC4"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2D013F20" w14:textId="77777777" w:rsidR="00A24D8E" w:rsidRPr="00843118" w:rsidRDefault="00A24D8E" w:rsidP="00D35216">
      <w:pPr>
        <w:pStyle w:val="PargrafodaLista"/>
        <w:widowControl w:val="0"/>
        <w:numPr>
          <w:ilvl w:val="2"/>
          <w:numId w:val="6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disposições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venha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julgada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ilegal,</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inválida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ineficaz,</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prevalecerão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disposições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afetadas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julgamento,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comprometendo-se as Partes, em boa-fé, a substituírem a disposição afetada por outra que,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medida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possível, produza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mesmo efeito.</w:t>
      </w:r>
    </w:p>
    <w:p w14:paraId="23DF7403"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4E725235" w14:textId="77777777" w:rsidR="00A24D8E" w:rsidRPr="00843118" w:rsidRDefault="00A24D8E" w:rsidP="00D35216">
      <w:pPr>
        <w:pStyle w:val="PargrafodaLista"/>
        <w:widowControl w:val="0"/>
        <w:numPr>
          <w:ilvl w:val="2"/>
          <w:numId w:val="6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 Partes declaram, mútua e expressamente, que esta Escritura de Emissão foi celebrada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respeitando-se os princípios de probidade e boa-fé, por livre, consciente e firme manifestação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vontade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perfeita relação de equidade.</w:t>
      </w:r>
    </w:p>
    <w:p w14:paraId="12C8A129"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35DB5692" w14:textId="77777777" w:rsidR="00A24D8E" w:rsidRPr="00843118" w:rsidRDefault="00A24D8E" w:rsidP="00D35216">
      <w:pPr>
        <w:pStyle w:val="PargrafodaLista"/>
        <w:widowControl w:val="0"/>
        <w:numPr>
          <w:ilvl w:val="2"/>
          <w:numId w:val="6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Os prazos estabelecidos na presente Escritura de Emissão, exceto se de outro modo previsto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 Escritura de Emissão, serão computados de acordo com o disposto no artigo 132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Código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Civil,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sendo excluído 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início 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incluído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vencimento.</w:t>
      </w:r>
    </w:p>
    <w:p w14:paraId="3A94ED1D"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7E5955B6" w14:textId="77777777" w:rsidR="00A24D8E" w:rsidRPr="00843118" w:rsidRDefault="00A24D8E" w:rsidP="00D35216">
      <w:pPr>
        <w:pStyle w:val="PargrafodaLista"/>
        <w:widowControl w:val="0"/>
        <w:numPr>
          <w:ilvl w:val="2"/>
          <w:numId w:val="6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Fica desde já dispensada a realização de Assembleia Geral para deliberar sobre: (i) a correção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erros materiais, seja ele um erro grosseiro, de digitação ou aritmético, (ii) alterações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 Documentos da Escritura de Emissão já expressamente permitidas nos termos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respectivo(s) Documentos da Escritura de Emissão, e (iii) em virtude da atualização dos dados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cadastrais das Partes, tais como alteração na razão social, endereço e telefone, entre outros,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 que as alterações ou correções referidas nos itens (i), (ii) e (iii) acima, não possam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acarretar qualquer prejuízo ao Debenturista ou qualquer alteração no fluxo das Debêntures,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haja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despesa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w:t>
      </w:r>
    </w:p>
    <w:p w14:paraId="443A21B3"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23DBA455" w14:textId="77777777" w:rsidR="002C7931" w:rsidRDefault="002C7931">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052BB02A" w14:textId="2F09BE70" w:rsidR="00A24D8E" w:rsidRPr="00843118" w:rsidRDefault="00A24D8E" w:rsidP="00D35216">
      <w:pPr>
        <w:pStyle w:val="PargrafodaLista"/>
        <w:widowControl w:val="0"/>
        <w:numPr>
          <w:ilvl w:val="1"/>
          <w:numId w:val="6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lastRenderedPageBreak/>
        <w:t>DISPOSIÇÕES</w:t>
      </w:r>
      <w:r w:rsidRPr="00843118">
        <w:rPr>
          <w:rFonts w:asciiTheme="minorHAnsi" w:hAnsiTheme="minorHAnsi" w:cstheme="minorHAnsi"/>
          <w:spacing w:val="-8"/>
          <w:sz w:val="22"/>
          <w:szCs w:val="22"/>
          <w:u w:val="single"/>
        </w:rPr>
        <w:t xml:space="preserve"> </w:t>
      </w:r>
      <w:r w:rsidRPr="00843118">
        <w:rPr>
          <w:rFonts w:asciiTheme="minorHAnsi" w:hAnsiTheme="minorHAnsi" w:cstheme="minorHAnsi"/>
          <w:sz w:val="22"/>
          <w:szCs w:val="22"/>
          <w:u w:val="single"/>
        </w:rPr>
        <w:t>ANTICORRUPÇÃO</w:t>
      </w:r>
    </w:p>
    <w:p w14:paraId="7811F074" w14:textId="77777777" w:rsidR="00A24D8E" w:rsidRPr="00843118" w:rsidRDefault="00A24D8E" w:rsidP="002F0A9E">
      <w:pPr>
        <w:pStyle w:val="Corpodetexto"/>
        <w:tabs>
          <w:tab w:val="left" w:pos="567"/>
        </w:tabs>
        <w:rPr>
          <w:rFonts w:asciiTheme="minorHAnsi" w:hAnsiTheme="minorHAnsi" w:cstheme="minorHAnsi"/>
          <w:sz w:val="22"/>
          <w:szCs w:val="22"/>
        </w:rPr>
      </w:pPr>
    </w:p>
    <w:p w14:paraId="634290FE" w14:textId="77777777" w:rsidR="00A24D8E" w:rsidRPr="00843118" w:rsidRDefault="00A24D8E" w:rsidP="00D35216">
      <w:pPr>
        <w:pStyle w:val="PargrafodaLista"/>
        <w:widowControl w:val="0"/>
        <w:numPr>
          <w:ilvl w:val="2"/>
          <w:numId w:val="6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É condição paras figurar na condição de Debenturista declarar cumprir e fazer cumprir, bem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sócios,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prepostos, representantes,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empregados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(sub)contratados,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nacionais relacionadas à corrupção, especificamente, os crimes contra a Administração Pública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Brasileira e Estrangeira dispostos no Código Penal (Decreto-Lei nº 2.848/1940), os crimes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corrupção previstos na Lei de Licitações (Lei nº 8.666/93) e as infrações previstas na Lei nº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12.846/2013 (“</w:t>
      </w:r>
      <w:r w:rsidRPr="00843118">
        <w:rPr>
          <w:rFonts w:asciiTheme="minorHAnsi" w:hAnsiTheme="minorHAnsi" w:cstheme="minorHAnsi"/>
          <w:sz w:val="22"/>
          <w:szCs w:val="22"/>
          <w:u w:val="single"/>
        </w:rPr>
        <w:t>Lei Anticorrupção</w:t>
      </w:r>
      <w:r w:rsidRPr="00843118">
        <w:rPr>
          <w:rFonts w:asciiTheme="minorHAnsi" w:hAnsiTheme="minorHAnsi" w:cstheme="minorHAnsi"/>
          <w:sz w:val="22"/>
          <w:szCs w:val="22"/>
        </w:rPr>
        <w:t>”); bem como não ter feito e compromete-se a não realizar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oferta, pagamento, promessa de pagamento ou autorização de pagamento de qualquer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valor ou coisa de valor a um agente público, ou ainda a qualquer pessoa sabendo que todo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 daquele valor seria oferecido, dado ou prometido por tal pessoa a um agente público,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propósito de: (i) influenciar qualquer ato ou decisão desse agente público ou induzir tal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público</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realizar</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omitir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violação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dever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legítimo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oficial;</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(ii)</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induzir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público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usar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influência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governo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órgãos</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afetar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 influenciar qualquer ato ou decisão desse governo ou órgão; ou (iii) obter ou reter negócios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pessoa.</w:t>
      </w:r>
    </w:p>
    <w:p w14:paraId="0BC14E0C" w14:textId="77777777" w:rsidR="00A24D8E" w:rsidRPr="00843118" w:rsidRDefault="00A24D8E" w:rsidP="002F0A9E">
      <w:pPr>
        <w:pStyle w:val="Corpodetexto"/>
        <w:tabs>
          <w:tab w:val="left" w:pos="567"/>
        </w:tabs>
        <w:rPr>
          <w:rFonts w:asciiTheme="minorHAnsi" w:hAnsiTheme="minorHAnsi" w:cstheme="minorHAnsi"/>
          <w:sz w:val="22"/>
          <w:szCs w:val="22"/>
        </w:rPr>
      </w:pPr>
    </w:p>
    <w:p w14:paraId="11DBD9CF" w14:textId="77777777" w:rsidR="00A24D8E" w:rsidRPr="00843118" w:rsidRDefault="00A24D8E" w:rsidP="00D35216">
      <w:pPr>
        <w:pStyle w:val="PargrafodaLista"/>
        <w:widowControl w:val="0"/>
        <w:numPr>
          <w:ilvl w:val="2"/>
          <w:numId w:val="6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34"/>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acessar</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3"/>
          <w:sz w:val="22"/>
          <w:szCs w:val="22"/>
        </w:rPr>
        <w:t xml:space="preserve"> </w:t>
      </w:r>
      <w:r w:rsidRPr="00843118">
        <w:rPr>
          <w:rFonts w:asciiTheme="minorHAnsi" w:hAnsiTheme="minorHAnsi" w:cstheme="minorHAnsi"/>
          <w:sz w:val="22"/>
          <w:szCs w:val="22"/>
        </w:rPr>
        <w:t>site</w:t>
      </w:r>
      <w:r w:rsidRPr="00843118">
        <w:rPr>
          <w:rFonts w:asciiTheme="minorHAnsi" w:hAnsiTheme="minorHAnsi" w:cstheme="minorHAnsi"/>
          <w:spacing w:val="43"/>
          <w:sz w:val="22"/>
          <w:szCs w:val="22"/>
        </w:rPr>
        <w:t xml:space="preserve"> </w:t>
      </w:r>
      <w:r w:rsidRPr="00843118">
        <w:rPr>
          <w:rFonts w:asciiTheme="minorHAnsi" w:hAnsiTheme="minorHAnsi" w:cstheme="minorHAnsi"/>
          <w:i/>
          <w:sz w:val="22"/>
          <w:szCs w:val="22"/>
        </w:rPr>
        <w:t>https://canalconfidencial.com.br/elfe/</w:t>
      </w:r>
      <w:r w:rsidRPr="00843118">
        <w:rPr>
          <w:rFonts w:asciiTheme="minorHAnsi" w:hAnsiTheme="minorHAnsi" w:cstheme="minorHAnsi"/>
          <w:i/>
          <w:spacing w:val="37"/>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3"/>
          <w:sz w:val="22"/>
          <w:szCs w:val="22"/>
        </w:rPr>
        <w:t xml:space="preserve"> </w:t>
      </w:r>
      <w:r w:rsidRPr="00843118">
        <w:rPr>
          <w:rFonts w:asciiTheme="minorHAnsi" w:hAnsiTheme="minorHAnsi" w:cstheme="minorHAnsi"/>
          <w:sz w:val="22"/>
          <w:szCs w:val="22"/>
        </w:rPr>
        <w:t>tomar</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ciência</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do</w:t>
      </w:r>
      <w:r w:rsidR="00E006E0" w:rsidRPr="00843118">
        <w:rPr>
          <w:rFonts w:asciiTheme="minorHAnsi" w:hAnsiTheme="minorHAnsi" w:cstheme="minorHAnsi"/>
          <w:sz w:val="22"/>
          <w:szCs w:val="22"/>
        </w:rPr>
        <w:t xml:space="preserve"> </w:t>
      </w:r>
      <w:r w:rsidRPr="00843118">
        <w:rPr>
          <w:rFonts w:asciiTheme="minorHAnsi" w:hAnsiTheme="minorHAnsi" w:cstheme="minorHAnsi"/>
          <w:sz w:val="22"/>
          <w:szCs w:val="22"/>
        </w:rPr>
        <w:t>Código de Ética da Emissora. No referido site há um canal exclusivo para comunicação segura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condutas consideradas antiéticas ou que violem os princípios éticos e padrões de conduta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legislação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necessário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identificar,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anonimato.</w:t>
      </w:r>
    </w:p>
    <w:p w14:paraId="3A3F9D8F" w14:textId="77777777" w:rsidR="00A24D8E" w:rsidRPr="00843118" w:rsidRDefault="00A24D8E" w:rsidP="002F0A9E">
      <w:pPr>
        <w:pStyle w:val="Corpodetexto"/>
        <w:tabs>
          <w:tab w:val="left" w:pos="567"/>
        </w:tabs>
        <w:rPr>
          <w:rFonts w:asciiTheme="minorHAnsi" w:hAnsiTheme="minorHAnsi" w:cstheme="minorHAnsi"/>
          <w:sz w:val="22"/>
          <w:szCs w:val="22"/>
        </w:rPr>
      </w:pPr>
    </w:p>
    <w:p w14:paraId="358C5C1A" w14:textId="77777777" w:rsidR="00A24D8E" w:rsidRPr="00843118" w:rsidRDefault="00A24D8E" w:rsidP="00D35216">
      <w:pPr>
        <w:pStyle w:val="PargrafodaLista"/>
        <w:widowControl w:val="0"/>
        <w:numPr>
          <w:ilvl w:val="1"/>
          <w:numId w:val="6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LEI</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APLICÁVEL:</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FORO</w:t>
      </w:r>
    </w:p>
    <w:p w14:paraId="64B63386" w14:textId="77777777" w:rsidR="00A24D8E" w:rsidRPr="00843118" w:rsidRDefault="00A24D8E" w:rsidP="002F0A9E">
      <w:pPr>
        <w:pStyle w:val="Corpodetexto"/>
        <w:tabs>
          <w:tab w:val="left" w:pos="567"/>
        </w:tabs>
        <w:rPr>
          <w:rFonts w:asciiTheme="minorHAnsi" w:hAnsiTheme="minorHAnsi" w:cstheme="minorHAnsi"/>
          <w:sz w:val="22"/>
          <w:szCs w:val="22"/>
        </w:rPr>
      </w:pPr>
    </w:p>
    <w:p w14:paraId="3CE392F7" w14:textId="77777777" w:rsidR="00A24D8E" w:rsidRPr="00843118" w:rsidRDefault="00A24D8E" w:rsidP="00D35216">
      <w:pPr>
        <w:pStyle w:val="PargrafodaLista"/>
        <w:widowControl w:val="0"/>
        <w:numPr>
          <w:ilvl w:val="2"/>
          <w:numId w:val="60"/>
        </w:numPr>
        <w:tabs>
          <w:tab w:val="left" w:pos="56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regida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leis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República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Federativa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Brasil.</w:t>
      </w:r>
    </w:p>
    <w:p w14:paraId="0189EE2B" w14:textId="77777777" w:rsidR="00A24D8E" w:rsidRPr="00843118" w:rsidRDefault="00A24D8E" w:rsidP="002F0A9E">
      <w:pPr>
        <w:pStyle w:val="Corpodetexto"/>
        <w:tabs>
          <w:tab w:val="left" w:pos="567"/>
        </w:tabs>
        <w:rPr>
          <w:rFonts w:asciiTheme="minorHAnsi" w:hAnsiTheme="minorHAnsi" w:cstheme="minorHAnsi"/>
          <w:sz w:val="22"/>
          <w:szCs w:val="22"/>
        </w:rPr>
      </w:pPr>
    </w:p>
    <w:p w14:paraId="23829255" w14:textId="77777777" w:rsidR="00A24D8E" w:rsidRPr="00843118" w:rsidRDefault="00A24D8E" w:rsidP="00D35216">
      <w:pPr>
        <w:pStyle w:val="PargrafodaLista"/>
        <w:widowControl w:val="0"/>
        <w:numPr>
          <w:ilvl w:val="2"/>
          <w:numId w:val="6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Fica eleito o foro central da São Paulo, Estado de São Paulo, com exclusão de qualquer outro,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 mais privilegiado que seja, para dirimir as questões porventura resultantes desta Escritura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Emissão.</w:t>
      </w:r>
    </w:p>
    <w:p w14:paraId="63348EE2" w14:textId="77777777" w:rsidR="00A24D8E" w:rsidRPr="00843118" w:rsidRDefault="00A24D8E" w:rsidP="002F0A9E">
      <w:pPr>
        <w:pStyle w:val="Corpodetexto"/>
        <w:tabs>
          <w:tab w:val="left" w:pos="567"/>
        </w:tabs>
        <w:rPr>
          <w:rFonts w:asciiTheme="minorHAnsi" w:hAnsiTheme="minorHAnsi" w:cstheme="minorHAnsi"/>
          <w:sz w:val="22"/>
          <w:szCs w:val="22"/>
        </w:rPr>
      </w:pPr>
    </w:p>
    <w:p w14:paraId="725A6ECB" w14:textId="77777777" w:rsidR="000914F1" w:rsidRPr="00843118" w:rsidRDefault="000914F1" w:rsidP="000914F1">
      <w:pPr>
        <w:pStyle w:val="Corpodetexto"/>
        <w:tabs>
          <w:tab w:val="left" w:pos="567"/>
        </w:tabs>
        <w:rPr>
          <w:rFonts w:asciiTheme="minorHAnsi" w:hAnsiTheme="minorHAnsi" w:cstheme="minorHAnsi"/>
          <w:sz w:val="22"/>
          <w:szCs w:val="22"/>
        </w:rPr>
        <w:sectPr w:rsidR="000914F1" w:rsidRPr="00843118" w:rsidSect="000914F1">
          <w:footerReference w:type="first" r:id="rId21"/>
          <w:pgSz w:w="11907" w:h="16840" w:code="9"/>
          <w:pgMar w:top="1417" w:right="1701" w:bottom="1417" w:left="1701" w:header="720" w:footer="720" w:gutter="0"/>
          <w:cols w:space="720"/>
          <w:titlePg/>
          <w:docGrid w:linePitch="360"/>
        </w:sectPr>
      </w:pPr>
    </w:p>
    <w:p w14:paraId="14AC7AB2" w14:textId="77777777" w:rsidR="00D62917" w:rsidRPr="00843118" w:rsidRDefault="00D62917" w:rsidP="00D62917">
      <w:pPr>
        <w:pStyle w:val="Corpodetexto"/>
        <w:tabs>
          <w:tab w:val="left" w:pos="567"/>
        </w:tabs>
        <w:jc w:val="center"/>
        <w:rPr>
          <w:rFonts w:asciiTheme="minorHAnsi" w:hAnsiTheme="minorHAnsi" w:cstheme="minorHAnsi"/>
          <w:b/>
          <w:bCs/>
          <w:sz w:val="22"/>
          <w:szCs w:val="22"/>
        </w:rPr>
      </w:pPr>
      <w:r w:rsidRPr="00843118">
        <w:rPr>
          <w:rFonts w:asciiTheme="minorHAnsi" w:hAnsiTheme="minorHAnsi" w:cstheme="minorHAnsi"/>
          <w:b/>
          <w:bCs/>
          <w:sz w:val="22"/>
          <w:szCs w:val="22"/>
          <w:u w:val="single"/>
        </w:rPr>
        <w:lastRenderedPageBreak/>
        <w:t>“ANEXO</w:t>
      </w:r>
      <w:r w:rsidRPr="00843118">
        <w:rPr>
          <w:rFonts w:asciiTheme="minorHAnsi" w:hAnsiTheme="minorHAnsi" w:cstheme="minorHAnsi"/>
          <w:b/>
          <w:bCs/>
          <w:spacing w:val="-1"/>
          <w:sz w:val="22"/>
          <w:szCs w:val="22"/>
          <w:u w:val="single"/>
        </w:rPr>
        <w:t xml:space="preserve"> </w:t>
      </w:r>
      <w:r w:rsidRPr="00843118">
        <w:rPr>
          <w:rFonts w:asciiTheme="minorHAnsi" w:hAnsiTheme="minorHAnsi" w:cstheme="minorHAnsi"/>
          <w:b/>
          <w:bCs/>
          <w:sz w:val="22"/>
          <w:szCs w:val="22"/>
          <w:u w:val="single"/>
        </w:rPr>
        <w:t>I</w:t>
      </w:r>
    </w:p>
    <w:p w14:paraId="37EBBD3B" w14:textId="77777777" w:rsidR="00D62917" w:rsidRPr="00843118" w:rsidRDefault="00D62917" w:rsidP="00D62917">
      <w:pPr>
        <w:pStyle w:val="Corpodetexto"/>
        <w:tabs>
          <w:tab w:val="left" w:pos="567"/>
        </w:tabs>
        <w:rPr>
          <w:rFonts w:asciiTheme="minorHAnsi" w:hAnsiTheme="minorHAnsi" w:cstheme="minorHAnsi"/>
          <w:b/>
          <w:bCs/>
          <w:sz w:val="22"/>
          <w:szCs w:val="22"/>
        </w:rPr>
      </w:pPr>
    </w:p>
    <w:p w14:paraId="69C74D9C" w14:textId="77777777" w:rsidR="00D62917" w:rsidRPr="00843118" w:rsidRDefault="00D62917" w:rsidP="00D62917">
      <w:pPr>
        <w:pStyle w:val="Corpodetexto"/>
        <w:tabs>
          <w:tab w:val="left" w:pos="567"/>
        </w:tabs>
        <w:jc w:val="center"/>
        <w:rPr>
          <w:rFonts w:asciiTheme="minorHAnsi" w:hAnsiTheme="minorHAnsi" w:cstheme="minorHAnsi"/>
          <w:b/>
          <w:bCs/>
          <w:sz w:val="22"/>
          <w:szCs w:val="22"/>
        </w:rPr>
      </w:pPr>
      <w:r w:rsidRPr="00843118">
        <w:rPr>
          <w:rFonts w:asciiTheme="minorHAnsi" w:hAnsiTheme="minorHAnsi" w:cstheme="minorHAnsi"/>
          <w:b/>
          <w:bCs/>
          <w:sz w:val="22"/>
          <w:szCs w:val="22"/>
        </w:rPr>
        <w:t>CRONOGRAMA DE PAGAMENTOS DAS</w:t>
      </w:r>
      <w:r w:rsidRPr="00843118">
        <w:rPr>
          <w:rFonts w:asciiTheme="minorHAnsi" w:hAnsiTheme="minorHAnsi" w:cstheme="minorHAnsi"/>
          <w:b/>
          <w:bCs/>
          <w:spacing w:val="-4"/>
          <w:sz w:val="22"/>
          <w:szCs w:val="22"/>
        </w:rPr>
        <w:t xml:space="preserve"> </w:t>
      </w:r>
      <w:r w:rsidRPr="00843118">
        <w:rPr>
          <w:rFonts w:asciiTheme="minorHAnsi" w:hAnsiTheme="minorHAnsi" w:cstheme="minorHAnsi"/>
          <w:b/>
          <w:bCs/>
          <w:sz w:val="22"/>
          <w:szCs w:val="22"/>
        </w:rPr>
        <w:t>DEBÊNTURES</w:t>
      </w:r>
      <w:r w:rsidRPr="00843118">
        <w:rPr>
          <w:rFonts w:asciiTheme="minorHAnsi" w:hAnsiTheme="minorHAnsi" w:cstheme="minorHAnsi"/>
          <w:b/>
          <w:bCs/>
          <w:spacing w:val="-4"/>
          <w:sz w:val="22"/>
          <w:szCs w:val="22"/>
        </w:rPr>
        <w:t xml:space="preserve"> </w:t>
      </w:r>
      <w:r w:rsidRPr="00843118">
        <w:rPr>
          <w:rFonts w:asciiTheme="minorHAnsi" w:hAnsiTheme="minorHAnsi" w:cstheme="minorHAnsi"/>
          <w:b/>
          <w:bCs/>
          <w:sz w:val="22"/>
          <w:szCs w:val="22"/>
        </w:rPr>
        <w:t>DA</w:t>
      </w:r>
      <w:r w:rsidRPr="00843118">
        <w:rPr>
          <w:rFonts w:asciiTheme="minorHAnsi" w:hAnsiTheme="minorHAnsi" w:cstheme="minorHAnsi"/>
          <w:b/>
          <w:bCs/>
          <w:spacing w:val="-3"/>
          <w:sz w:val="22"/>
          <w:szCs w:val="22"/>
        </w:rPr>
        <w:t xml:space="preserve"> </w:t>
      </w:r>
      <w:r w:rsidRPr="00843118">
        <w:rPr>
          <w:rFonts w:asciiTheme="minorHAnsi" w:hAnsiTheme="minorHAnsi" w:cstheme="minorHAnsi"/>
          <w:b/>
          <w:bCs/>
          <w:sz w:val="22"/>
          <w:szCs w:val="22"/>
        </w:rPr>
        <w:t xml:space="preserve">PRIMEIRA SÉRIE </w:t>
      </w:r>
    </w:p>
    <w:p w14:paraId="1DF936F6" w14:textId="77777777" w:rsidR="00D62917" w:rsidRPr="00843118" w:rsidRDefault="00D62917" w:rsidP="00D62917">
      <w:pPr>
        <w:pStyle w:val="Corpodetexto"/>
        <w:tabs>
          <w:tab w:val="left" w:pos="567"/>
        </w:tabs>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1491"/>
        <w:gridCol w:w="3960"/>
        <w:gridCol w:w="1645"/>
        <w:gridCol w:w="1409"/>
      </w:tblGrid>
      <w:tr w:rsidR="00D62917" w:rsidRPr="001A6D8D" w14:paraId="559548DE" w14:textId="77777777" w:rsidTr="00F160F4">
        <w:trPr>
          <w:trHeight w:val="300"/>
          <w:tblHeader/>
        </w:trPr>
        <w:tc>
          <w:tcPr>
            <w:tcW w:w="935" w:type="pct"/>
            <w:tcBorders>
              <w:top w:val="nil"/>
              <w:left w:val="nil"/>
              <w:bottom w:val="nil"/>
              <w:right w:val="nil"/>
            </w:tcBorders>
            <w:shd w:val="clear" w:color="auto" w:fill="auto"/>
            <w:noWrap/>
            <w:vAlign w:val="bottom"/>
            <w:hideMark/>
          </w:tcPr>
          <w:p w14:paraId="7CBE344F" w14:textId="77777777" w:rsidR="00D62917" w:rsidRPr="001A6D8D" w:rsidRDefault="00D62917" w:rsidP="00F160F4">
            <w:pPr>
              <w:jc w:val="center"/>
              <w:rPr>
                <w:rFonts w:ascii="Verdana" w:hAnsi="Verdana" w:cs="Calibri"/>
                <w:b/>
                <w:bCs/>
                <w:color w:val="000000"/>
                <w:sz w:val="20"/>
                <w:szCs w:val="20"/>
                <w:lang w:eastAsia="pt-BR"/>
              </w:rPr>
            </w:pPr>
            <w:r w:rsidRPr="001A6D8D">
              <w:rPr>
                <w:rFonts w:ascii="Verdana" w:hAnsi="Verdana" w:cs="Calibri"/>
                <w:b/>
                <w:bCs/>
                <w:color w:val="000000"/>
                <w:sz w:val="20"/>
                <w:szCs w:val="20"/>
              </w:rPr>
              <w:t>Data</w:t>
            </w:r>
          </w:p>
        </w:tc>
        <w:tc>
          <w:tcPr>
            <w:tcW w:w="2331" w:type="pct"/>
            <w:tcBorders>
              <w:top w:val="nil"/>
              <w:left w:val="nil"/>
              <w:bottom w:val="nil"/>
              <w:right w:val="nil"/>
            </w:tcBorders>
            <w:shd w:val="clear" w:color="auto" w:fill="auto"/>
            <w:noWrap/>
            <w:vAlign w:val="bottom"/>
            <w:hideMark/>
          </w:tcPr>
          <w:p w14:paraId="27E9BCB4"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 Amortização</w:t>
            </w:r>
          </w:p>
        </w:tc>
        <w:tc>
          <w:tcPr>
            <w:tcW w:w="925" w:type="pct"/>
            <w:tcBorders>
              <w:top w:val="nil"/>
              <w:left w:val="nil"/>
              <w:bottom w:val="nil"/>
              <w:right w:val="nil"/>
            </w:tcBorders>
            <w:shd w:val="clear" w:color="auto" w:fill="auto"/>
            <w:noWrap/>
            <w:vAlign w:val="bottom"/>
            <w:hideMark/>
          </w:tcPr>
          <w:p w14:paraId="4CF8FE8F"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Incorporação</w:t>
            </w:r>
          </w:p>
        </w:tc>
        <w:tc>
          <w:tcPr>
            <w:tcW w:w="810" w:type="pct"/>
            <w:tcBorders>
              <w:top w:val="nil"/>
              <w:left w:val="nil"/>
              <w:bottom w:val="nil"/>
              <w:right w:val="nil"/>
            </w:tcBorders>
            <w:shd w:val="clear" w:color="auto" w:fill="auto"/>
            <w:noWrap/>
            <w:vAlign w:val="bottom"/>
            <w:hideMark/>
          </w:tcPr>
          <w:p w14:paraId="074AA47F"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Pagamento</w:t>
            </w:r>
          </w:p>
        </w:tc>
      </w:tr>
      <w:tr w:rsidR="00D62917" w:rsidRPr="001A6D8D" w14:paraId="44D62F97" w14:textId="77777777" w:rsidTr="00F160F4">
        <w:trPr>
          <w:trHeight w:val="300"/>
          <w:tblHeader/>
        </w:trPr>
        <w:tc>
          <w:tcPr>
            <w:tcW w:w="935" w:type="pct"/>
            <w:tcBorders>
              <w:top w:val="nil"/>
              <w:left w:val="nil"/>
              <w:bottom w:val="nil"/>
              <w:right w:val="nil"/>
            </w:tcBorders>
            <w:shd w:val="clear" w:color="auto" w:fill="auto"/>
            <w:noWrap/>
            <w:vAlign w:val="bottom"/>
            <w:hideMark/>
          </w:tcPr>
          <w:p w14:paraId="5B195758" w14:textId="77777777" w:rsidR="00D62917" w:rsidRPr="001A6D8D" w:rsidRDefault="00D62917" w:rsidP="00F160F4">
            <w:pPr>
              <w:jc w:val="center"/>
              <w:rPr>
                <w:rFonts w:ascii="Verdana" w:hAnsi="Verdana" w:cs="Calibri"/>
                <w:b/>
                <w:bCs/>
                <w:color w:val="000000"/>
                <w:sz w:val="20"/>
                <w:szCs w:val="20"/>
              </w:rPr>
            </w:pPr>
          </w:p>
        </w:tc>
        <w:tc>
          <w:tcPr>
            <w:tcW w:w="2331" w:type="pct"/>
            <w:tcBorders>
              <w:top w:val="nil"/>
              <w:left w:val="nil"/>
              <w:bottom w:val="nil"/>
              <w:right w:val="nil"/>
            </w:tcBorders>
            <w:shd w:val="clear" w:color="auto" w:fill="auto"/>
            <w:noWrap/>
            <w:vAlign w:val="bottom"/>
            <w:hideMark/>
          </w:tcPr>
          <w:p w14:paraId="7638BDFB"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Valor Nominal Unitário Atualizado</w:t>
            </w:r>
          </w:p>
        </w:tc>
        <w:tc>
          <w:tcPr>
            <w:tcW w:w="925" w:type="pct"/>
            <w:tcBorders>
              <w:top w:val="nil"/>
              <w:left w:val="nil"/>
              <w:bottom w:val="nil"/>
              <w:right w:val="nil"/>
            </w:tcBorders>
            <w:shd w:val="clear" w:color="auto" w:fill="auto"/>
            <w:noWrap/>
            <w:vAlign w:val="bottom"/>
            <w:hideMark/>
          </w:tcPr>
          <w:p w14:paraId="79DD3F6A"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de Juros</w:t>
            </w:r>
          </w:p>
        </w:tc>
        <w:tc>
          <w:tcPr>
            <w:tcW w:w="810" w:type="pct"/>
            <w:tcBorders>
              <w:top w:val="nil"/>
              <w:left w:val="nil"/>
              <w:bottom w:val="nil"/>
              <w:right w:val="nil"/>
            </w:tcBorders>
            <w:shd w:val="clear" w:color="auto" w:fill="auto"/>
            <w:noWrap/>
            <w:vAlign w:val="bottom"/>
            <w:hideMark/>
          </w:tcPr>
          <w:p w14:paraId="37D6C1D1"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de Juros</w:t>
            </w:r>
          </w:p>
        </w:tc>
      </w:tr>
      <w:tr w:rsidR="00D62917" w:rsidRPr="001A6D8D" w14:paraId="282D71F8" w14:textId="77777777" w:rsidTr="00F160F4">
        <w:trPr>
          <w:trHeight w:val="300"/>
        </w:trPr>
        <w:tc>
          <w:tcPr>
            <w:tcW w:w="935" w:type="pct"/>
            <w:tcBorders>
              <w:top w:val="nil"/>
              <w:left w:val="nil"/>
              <w:bottom w:val="nil"/>
              <w:right w:val="nil"/>
            </w:tcBorders>
            <w:shd w:val="clear" w:color="auto" w:fill="auto"/>
            <w:noWrap/>
            <w:vAlign w:val="center"/>
            <w:hideMark/>
          </w:tcPr>
          <w:p w14:paraId="67EC845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31/12/2018</w:t>
            </w:r>
          </w:p>
        </w:tc>
        <w:tc>
          <w:tcPr>
            <w:tcW w:w="2331" w:type="pct"/>
            <w:tcBorders>
              <w:top w:val="nil"/>
              <w:left w:val="nil"/>
              <w:bottom w:val="nil"/>
              <w:right w:val="nil"/>
            </w:tcBorders>
            <w:shd w:val="clear" w:color="auto" w:fill="auto"/>
            <w:noWrap/>
            <w:vAlign w:val="center"/>
            <w:hideMark/>
          </w:tcPr>
          <w:p w14:paraId="779D678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6C98834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1F1E6B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34109F7" w14:textId="77777777" w:rsidTr="00F160F4">
        <w:trPr>
          <w:trHeight w:val="300"/>
        </w:trPr>
        <w:tc>
          <w:tcPr>
            <w:tcW w:w="935" w:type="pct"/>
            <w:tcBorders>
              <w:top w:val="nil"/>
              <w:left w:val="nil"/>
              <w:bottom w:val="nil"/>
              <w:right w:val="nil"/>
            </w:tcBorders>
            <w:shd w:val="clear" w:color="auto" w:fill="auto"/>
            <w:noWrap/>
            <w:vAlign w:val="center"/>
            <w:hideMark/>
          </w:tcPr>
          <w:p w14:paraId="727A0F5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30/01/2019</w:t>
            </w:r>
          </w:p>
        </w:tc>
        <w:tc>
          <w:tcPr>
            <w:tcW w:w="2331" w:type="pct"/>
            <w:tcBorders>
              <w:top w:val="nil"/>
              <w:left w:val="nil"/>
              <w:bottom w:val="nil"/>
              <w:right w:val="nil"/>
            </w:tcBorders>
            <w:shd w:val="clear" w:color="auto" w:fill="auto"/>
            <w:noWrap/>
            <w:vAlign w:val="center"/>
            <w:hideMark/>
          </w:tcPr>
          <w:p w14:paraId="4FAC153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17B69BE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38793E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C536851" w14:textId="77777777" w:rsidTr="00F160F4">
        <w:trPr>
          <w:trHeight w:val="300"/>
        </w:trPr>
        <w:tc>
          <w:tcPr>
            <w:tcW w:w="935" w:type="pct"/>
            <w:tcBorders>
              <w:top w:val="nil"/>
              <w:left w:val="nil"/>
              <w:bottom w:val="nil"/>
              <w:right w:val="nil"/>
            </w:tcBorders>
            <w:shd w:val="clear" w:color="auto" w:fill="auto"/>
            <w:noWrap/>
            <w:vAlign w:val="center"/>
            <w:hideMark/>
          </w:tcPr>
          <w:p w14:paraId="4127F96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28/02/2019</w:t>
            </w:r>
          </w:p>
        </w:tc>
        <w:tc>
          <w:tcPr>
            <w:tcW w:w="2331" w:type="pct"/>
            <w:tcBorders>
              <w:top w:val="nil"/>
              <w:left w:val="nil"/>
              <w:bottom w:val="nil"/>
              <w:right w:val="nil"/>
            </w:tcBorders>
            <w:shd w:val="clear" w:color="auto" w:fill="auto"/>
            <w:noWrap/>
            <w:vAlign w:val="center"/>
            <w:hideMark/>
          </w:tcPr>
          <w:p w14:paraId="3598F3B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47CA658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AA5F92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8A944D6" w14:textId="77777777" w:rsidTr="00F160F4">
        <w:trPr>
          <w:trHeight w:val="300"/>
        </w:trPr>
        <w:tc>
          <w:tcPr>
            <w:tcW w:w="935" w:type="pct"/>
            <w:tcBorders>
              <w:top w:val="nil"/>
              <w:left w:val="nil"/>
              <w:bottom w:val="nil"/>
              <w:right w:val="nil"/>
            </w:tcBorders>
            <w:shd w:val="clear" w:color="auto" w:fill="auto"/>
            <w:noWrap/>
            <w:vAlign w:val="center"/>
            <w:hideMark/>
          </w:tcPr>
          <w:p w14:paraId="76D5B28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01/04/2019</w:t>
            </w:r>
          </w:p>
        </w:tc>
        <w:tc>
          <w:tcPr>
            <w:tcW w:w="2331" w:type="pct"/>
            <w:tcBorders>
              <w:top w:val="nil"/>
              <w:left w:val="nil"/>
              <w:bottom w:val="nil"/>
              <w:right w:val="nil"/>
            </w:tcBorders>
            <w:shd w:val="clear" w:color="auto" w:fill="auto"/>
            <w:noWrap/>
            <w:vAlign w:val="center"/>
            <w:hideMark/>
          </w:tcPr>
          <w:p w14:paraId="7F2EF3B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47483A9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8FCE35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8FDF80E" w14:textId="77777777" w:rsidTr="00F160F4">
        <w:trPr>
          <w:trHeight w:val="300"/>
        </w:trPr>
        <w:tc>
          <w:tcPr>
            <w:tcW w:w="935" w:type="pct"/>
            <w:tcBorders>
              <w:top w:val="nil"/>
              <w:left w:val="nil"/>
              <w:bottom w:val="nil"/>
              <w:right w:val="nil"/>
            </w:tcBorders>
            <w:shd w:val="clear" w:color="auto" w:fill="auto"/>
            <w:noWrap/>
            <w:vAlign w:val="center"/>
            <w:hideMark/>
          </w:tcPr>
          <w:p w14:paraId="70C2983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30/04/2019</w:t>
            </w:r>
          </w:p>
        </w:tc>
        <w:tc>
          <w:tcPr>
            <w:tcW w:w="2331" w:type="pct"/>
            <w:tcBorders>
              <w:top w:val="nil"/>
              <w:left w:val="nil"/>
              <w:bottom w:val="nil"/>
              <w:right w:val="nil"/>
            </w:tcBorders>
            <w:shd w:val="clear" w:color="auto" w:fill="auto"/>
            <w:noWrap/>
            <w:vAlign w:val="center"/>
            <w:hideMark/>
          </w:tcPr>
          <w:p w14:paraId="7457357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0AB509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73F0DB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4FE31FE" w14:textId="77777777" w:rsidTr="00F160F4">
        <w:trPr>
          <w:trHeight w:val="300"/>
        </w:trPr>
        <w:tc>
          <w:tcPr>
            <w:tcW w:w="935" w:type="pct"/>
            <w:tcBorders>
              <w:top w:val="nil"/>
              <w:left w:val="nil"/>
              <w:bottom w:val="nil"/>
              <w:right w:val="nil"/>
            </w:tcBorders>
            <w:shd w:val="clear" w:color="auto" w:fill="auto"/>
            <w:noWrap/>
            <w:vAlign w:val="center"/>
            <w:hideMark/>
          </w:tcPr>
          <w:p w14:paraId="3221EB0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30/05/2019</w:t>
            </w:r>
          </w:p>
        </w:tc>
        <w:tc>
          <w:tcPr>
            <w:tcW w:w="2331" w:type="pct"/>
            <w:tcBorders>
              <w:top w:val="nil"/>
              <w:left w:val="nil"/>
              <w:bottom w:val="nil"/>
              <w:right w:val="nil"/>
            </w:tcBorders>
            <w:shd w:val="clear" w:color="auto" w:fill="auto"/>
            <w:noWrap/>
            <w:vAlign w:val="center"/>
            <w:hideMark/>
          </w:tcPr>
          <w:p w14:paraId="5A416ED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1B46E48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9BA23D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26CDFB1" w14:textId="77777777" w:rsidTr="00F160F4">
        <w:trPr>
          <w:trHeight w:val="300"/>
        </w:trPr>
        <w:tc>
          <w:tcPr>
            <w:tcW w:w="935" w:type="pct"/>
            <w:tcBorders>
              <w:top w:val="nil"/>
              <w:left w:val="nil"/>
              <w:bottom w:val="nil"/>
              <w:right w:val="nil"/>
            </w:tcBorders>
            <w:shd w:val="clear" w:color="auto" w:fill="auto"/>
            <w:noWrap/>
            <w:vAlign w:val="center"/>
            <w:hideMark/>
          </w:tcPr>
          <w:p w14:paraId="66D0C84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01/07/2019</w:t>
            </w:r>
          </w:p>
        </w:tc>
        <w:tc>
          <w:tcPr>
            <w:tcW w:w="2331" w:type="pct"/>
            <w:tcBorders>
              <w:top w:val="nil"/>
              <w:left w:val="nil"/>
              <w:bottom w:val="nil"/>
              <w:right w:val="nil"/>
            </w:tcBorders>
            <w:shd w:val="clear" w:color="auto" w:fill="auto"/>
            <w:noWrap/>
            <w:vAlign w:val="center"/>
            <w:hideMark/>
          </w:tcPr>
          <w:p w14:paraId="729FE79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7B84749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37A35C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9EDA1EC" w14:textId="77777777" w:rsidTr="00F160F4">
        <w:trPr>
          <w:trHeight w:val="300"/>
        </w:trPr>
        <w:tc>
          <w:tcPr>
            <w:tcW w:w="935" w:type="pct"/>
            <w:tcBorders>
              <w:top w:val="nil"/>
              <w:left w:val="nil"/>
              <w:bottom w:val="nil"/>
              <w:right w:val="nil"/>
            </w:tcBorders>
            <w:shd w:val="clear" w:color="auto" w:fill="auto"/>
            <w:noWrap/>
            <w:vAlign w:val="center"/>
            <w:hideMark/>
          </w:tcPr>
          <w:p w14:paraId="45CE541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30/07/2019</w:t>
            </w:r>
          </w:p>
        </w:tc>
        <w:tc>
          <w:tcPr>
            <w:tcW w:w="2331" w:type="pct"/>
            <w:tcBorders>
              <w:top w:val="nil"/>
              <w:left w:val="nil"/>
              <w:bottom w:val="nil"/>
              <w:right w:val="nil"/>
            </w:tcBorders>
            <w:shd w:val="clear" w:color="auto" w:fill="auto"/>
            <w:noWrap/>
            <w:vAlign w:val="center"/>
            <w:hideMark/>
          </w:tcPr>
          <w:p w14:paraId="177C67B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1AA4D41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06A528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8BA91B2" w14:textId="77777777" w:rsidTr="00F160F4">
        <w:trPr>
          <w:trHeight w:val="300"/>
        </w:trPr>
        <w:tc>
          <w:tcPr>
            <w:tcW w:w="935" w:type="pct"/>
            <w:tcBorders>
              <w:top w:val="nil"/>
              <w:left w:val="nil"/>
              <w:bottom w:val="nil"/>
              <w:right w:val="nil"/>
            </w:tcBorders>
            <w:shd w:val="clear" w:color="auto" w:fill="auto"/>
            <w:noWrap/>
            <w:vAlign w:val="center"/>
            <w:hideMark/>
          </w:tcPr>
          <w:p w14:paraId="3C69A52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30/08/2019</w:t>
            </w:r>
          </w:p>
        </w:tc>
        <w:tc>
          <w:tcPr>
            <w:tcW w:w="2331" w:type="pct"/>
            <w:tcBorders>
              <w:top w:val="nil"/>
              <w:left w:val="nil"/>
              <w:bottom w:val="nil"/>
              <w:right w:val="nil"/>
            </w:tcBorders>
            <w:shd w:val="clear" w:color="auto" w:fill="auto"/>
            <w:noWrap/>
            <w:vAlign w:val="center"/>
            <w:hideMark/>
          </w:tcPr>
          <w:p w14:paraId="3BF117B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2B27A5D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B1110B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1A53E86" w14:textId="77777777" w:rsidTr="00F160F4">
        <w:trPr>
          <w:trHeight w:val="300"/>
        </w:trPr>
        <w:tc>
          <w:tcPr>
            <w:tcW w:w="935" w:type="pct"/>
            <w:tcBorders>
              <w:top w:val="nil"/>
              <w:left w:val="nil"/>
              <w:bottom w:val="nil"/>
              <w:right w:val="nil"/>
            </w:tcBorders>
            <w:shd w:val="clear" w:color="auto" w:fill="auto"/>
            <w:noWrap/>
            <w:vAlign w:val="center"/>
            <w:hideMark/>
          </w:tcPr>
          <w:p w14:paraId="38743E5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30/09/2019</w:t>
            </w:r>
          </w:p>
        </w:tc>
        <w:tc>
          <w:tcPr>
            <w:tcW w:w="2331" w:type="pct"/>
            <w:tcBorders>
              <w:top w:val="nil"/>
              <w:left w:val="nil"/>
              <w:bottom w:val="nil"/>
              <w:right w:val="nil"/>
            </w:tcBorders>
            <w:shd w:val="clear" w:color="auto" w:fill="auto"/>
            <w:noWrap/>
            <w:vAlign w:val="center"/>
            <w:hideMark/>
          </w:tcPr>
          <w:p w14:paraId="5E897AC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B38344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63B728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54F2CE0" w14:textId="77777777" w:rsidTr="00F160F4">
        <w:trPr>
          <w:trHeight w:val="300"/>
        </w:trPr>
        <w:tc>
          <w:tcPr>
            <w:tcW w:w="935" w:type="pct"/>
            <w:tcBorders>
              <w:top w:val="nil"/>
              <w:left w:val="nil"/>
              <w:bottom w:val="nil"/>
              <w:right w:val="nil"/>
            </w:tcBorders>
            <w:shd w:val="clear" w:color="auto" w:fill="auto"/>
            <w:noWrap/>
            <w:vAlign w:val="center"/>
            <w:hideMark/>
          </w:tcPr>
          <w:p w14:paraId="3B5C44D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30/10/2019</w:t>
            </w:r>
          </w:p>
        </w:tc>
        <w:tc>
          <w:tcPr>
            <w:tcW w:w="2331" w:type="pct"/>
            <w:tcBorders>
              <w:top w:val="nil"/>
              <w:left w:val="nil"/>
              <w:bottom w:val="nil"/>
              <w:right w:val="nil"/>
            </w:tcBorders>
            <w:shd w:val="clear" w:color="auto" w:fill="auto"/>
            <w:noWrap/>
            <w:vAlign w:val="center"/>
            <w:hideMark/>
          </w:tcPr>
          <w:p w14:paraId="5DCAB63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44BE334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FC2F57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8378C7D" w14:textId="77777777" w:rsidTr="00F160F4">
        <w:trPr>
          <w:trHeight w:val="300"/>
        </w:trPr>
        <w:tc>
          <w:tcPr>
            <w:tcW w:w="935" w:type="pct"/>
            <w:tcBorders>
              <w:top w:val="nil"/>
              <w:left w:val="nil"/>
              <w:bottom w:val="nil"/>
              <w:right w:val="nil"/>
            </w:tcBorders>
            <w:shd w:val="clear" w:color="auto" w:fill="auto"/>
            <w:noWrap/>
            <w:vAlign w:val="center"/>
            <w:hideMark/>
          </w:tcPr>
          <w:p w14:paraId="497936A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02/12/2019</w:t>
            </w:r>
          </w:p>
        </w:tc>
        <w:tc>
          <w:tcPr>
            <w:tcW w:w="2331" w:type="pct"/>
            <w:tcBorders>
              <w:top w:val="nil"/>
              <w:left w:val="nil"/>
              <w:bottom w:val="nil"/>
              <w:right w:val="nil"/>
            </w:tcBorders>
            <w:shd w:val="clear" w:color="auto" w:fill="auto"/>
            <w:noWrap/>
            <w:vAlign w:val="center"/>
            <w:hideMark/>
          </w:tcPr>
          <w:p w14:paraId="4A32CE7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1A2728E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B59344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D8EA5D5" w14:textId="77777777" w:rsidTr="00F160F4">
        <w:trPr>
          <w:trHeight w:val="300"/>
        </w:trPr>
        <w:tc>
          <w:tcPr>
            <w:tcW w:w="935" w:type="pct"/>
            <w:tcBorders>
              <w:top w:val="nil"/>
              <w:left w:val="nil"/>
              <w:bottom w:val="nil"/>
              <w:right w:val="nil"/>
            </w:tcBorders>
            <w:shd w:val="clear" w:color="auto" w:fill="auto"/>
            <w:noWrap/>
            <w:vAlign w:val="center"/>
            <w:hideMark/>
          </w:tcPr>
          <w:p w14:paraId="66158B9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30/12/2019</w:t>
            </w:r>
          </w:p>
        </w:tc>
        <w:tc>
          <w:tcPr>
            <w:tcW w:w="2331" w:type="pct"/>
            <w:tcBorders>
              <w:top w:val="nil"/>
              <w:left w:val="nil"/>
              <w:bottom w:val="nil"/>
              <w:right w:val="nil"/>
            </w:tcBorders>
            <w:shd w:val="clear" w:color="auto" w:fill="auto"/>
            <w:noWrap/>
            <w:vAlign w:val="center"/>
            <w:hideMark/>
          </w:tcPr>
          <w:p w14:paraId="639A486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30D851A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5C0B93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7BAEFD8" w14:textId="77777777" w:rsidTr="00F160F4">
        <w:trPr>
          <w:trHeight w:val="300"/>
        </w:trPr>
        <w:tc>
          <w:tcPr>
            <w:tcW w:w="935" w:type="pct"/>
            <w:tcBorders>
              <w:top w:val="nil"/>
              <w:left w:val="nil"/>
              <w:bottom w:val="nil"/>
              <w:right w:val="nil"/>
            </w:tcBorders>
            <w:shd w:val="clear" w:color="auto" w:fill="auto"/>
            <w:noWrap/>
            <w:vAlign w:val="center"/>
            <w:hideMark/>
          </w:tcPr>
          <w:p w14:paraId="647CCC6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30/01/2020</w:t>
            </w:r>
          </w:p>
        </w:tc>
        <w:tc>
          <w:tcPr>
            <w:tcW w:w="2331" w:type="pct"/>
            <w:tcBorders>
              <w:top w:val="nil"/>
              <w:left w:val="nil"/>
              <w:bottom w:val="nil"/>
              <w:right w:val="nil"/>
            </w:tcBorders>
            <w:shd w:val="clear" w:color="auto" w:fill="auto"/>
            <w:noWrap/>
            <w:vAlign w:val="center"/>
            <w:hideMark/>
          </w:tcPr>
          <w:p w14:paraId="22BA2DD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B7C465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9A3B09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01DE08A" w14:textId="77777777" w:rsidTr="00F160F4">
        <w:trPr>
          <w:trHeight w:val="300"/>
        </w:trPr>
        <w:tc>
          <w:tcPr>
            <w:tcW w:w="935" w:type="pct"/>
            <w:tcBorders>
              <w:top w:val="nil"/>
              <w:left w:val="nil"/>
              <w:bottom w:val="nil"/>
              <w:right w:val="nil"/>
            </w:tcBorders>
            <w:shd w:val="clear" w:color="auto" w:fill="auto"/>
            <w:noWrap/>
            <w:vAlign w:val="center"/>
            <w:hideMark/>
          </w:tcPr>
          <w:p w14:paraId="498FFA8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02/03/2020</w:t>
            </w:r>
          </w:p>
        </w:tc>
        <w:tc>
          <w:tcPr>
            <w:tcW w:w="2331" w:type="pct"/>
            <w:tcBorders>
              <w:top w:val="nil"/>
              <w:left w:val="nil"/>
              <w:bottom w:val="nil"/>
              <w:right w:val="nil"/>
            </w:tcBorders>
            <w:shd w:val="clear" w:color="auto" w:fill="auto"/>
            <w:vAlign w:val="center"/>
            <w:hideMark/>
          </w:tcPr>
          <w:p w14:paraId="338AC45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3,1250%</w:t>
            </w:r>
          </w:p>
        </w:tc>
        <w:tc>
          <w:tcPr>
            <w:tcW w:w="925" w:type="pct"/>
            <w:tcBorders>
              <w:top w:val="nil"/>
              <w:left w:val="nil"/>
              <w:bottom w:val="nil"/>
              <w:right w:val="nil"/>
            </w:tcBorders>
            <w:shd w:val="clear" w:color="auto" w:fill="auto"/>
            <w:noWrap/>
            <w:vAlign w:val="bottom"/>
            <w:hideMark/>
          </w:tcPr>
          <w:p w14:paraId="6D9B196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229FEB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51DAF20" w14:textId="77777777" w:rsidTr="00F160F4">
        <w:trPr>
          <w:trHeight w:val="300"/>
        </w:trPr>
        <w:tc>
          <w:tcPr>
            <w:tcW w:w="935" w:type="pct"/>
            <w:tcBorders>
              <w:top w:val="nil"/>
              <w:left w:val="nil"/>
              <w:bottom w:val="nil"/>
              <w:right w:val="nil"/>
            </w:tcBorders>
            <w:shd w:val="clear" w:color="auto" w:fill="auto"/>
            <w:noWrap/>
            <w:vAlign w:val="center"/>
            <w:hideMark/>
          </w:tcPr>
          <w:p w14:paraId="253BE62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30/03/2020</w:t>
            </w:r>
          </w:p>
        </w:tc>
        <w:tc>
          <w:tcPr>
            <w:tcW w:w="2331" w:type="pct"/>
            <w:tcBorders>
              <w:top w:val="nil"/>
              <w:left w:val="nil"/>
              <w:bottom w:val="nil"/>
              <w:right w:val="nil"/>
            </w:tcBorders>
            <w:shd w:val="clear" w:color="auto" w:fill="auto"/>
            <w:vAlign w:val="center"/>
            <w:hideMark/>
          </w:tcPr>
          <w:p w14:paraId="05FA103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3,2258%</w:t>
            </w:r>
          </w:p>
        </w:tc>
        <w:tc>
          <w:tcPr>
            <w:tcW w:w="925" w:type="pct"/>
            <w:tcBorders>
              <w:top w:val="nil"/>
              <w:left w:val="nil"/>
              <w:bottom w:val="nil"/>
              <w:right w:val="nil"/>
            </w:tcBorders>
            <w:shd w:val="clear" w:color="auto" w:fill="auto"/>
            <w:noWrap/>
            <w:vAlign w:val="bottom"/>
            <w:hideMark/>
          </w:tcPr>
          <w:p w14:paraId="654D970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CA6C69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81FF0FF" w14:textId="77777777" w:rsidTr="00F160F4">
        <w:trPr>
          <w:trHeight w:val="300"/>
        </w:trPr>
        <w:tc>
          <w:tcPr>
            <w:tcW w:w="935" w:type="pct"/>
            <w:tcBorders>
              <w:top w:val="nil"/>
              <w:left w:val="nil"/>
              <w:bottom w:val="nil"/>
              <w:right w:val="nil"/>
            </w:tcBorders>
            <w:shd w:val="clear" w:color="auto" w:fill="auto"/>
            <w:noWrap/>
            <w:vAlign w:val="center"/>
            <w:hideMark/>
          </w:tcPr>
          <w:p w14:paraId="6ED44CD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30/04/2020</w:t>
            </w:r>
          </w:p>
        </w:tc>
        <w:tc>
          <w:tcPr>
            <w:tcW w:w="2331" w:type="pct"/>
            <w:tcBorders>
              <w:top w:val="nil"/>
              <w:left w:val="nil"/>
              <w:bottom w:val="nil"/>
              <w:right w:val="nil"/>
            </w:tcBorders>
            <w:shd w:val="clear" w:color="auto" w:fill="auto"/>
            <w:vAlign w:val="center"/>
            <w:hideMark/>
          </w:tcPr>
          <w:p w14:paraId="6194DBB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3,3333%</w:t>
            </w:r>
          </w:p>
        </w:tc>
        <w:tc>
          <w:tcPr>
            <w:tcW w:w="925" w:type="pct"/>
            <w:tcBorders>
              <w:top w:val="nil"/>
              <w:left w:val="nil"/>
              <w:bottom w:val="nil"/>
              <w:right w:val="nil"/>
            </w:tcBorders>
            <w:shd w:val="clear" w:color="auto" w:fill="auto"/>
            <w:noWrap/>
            <w:vAlign w:val="bottom"/>
            <w:hideMark/>
          </w:tcPr>
          <w:p w14:paraId="26BE3FB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B9F44D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8EB0175" w14:textId="77777777" w:rsidTr="00F160F4">
        <w:trPr>
          <w:trHeight w:val="300"/>
        </w:trPr>
        <w:tc>
          <w:tcPr>
            <w:tcW w:w="935" w:type="pct"/>
            <w:tcBorders>
              <w:top w:val="nil"/>
              <w:left w:val="nil"/>
              <w:bottom w:val="nil"/>
              <w:right w:val="nil"/>
            </w:tcBorders>
            <w:shd w:val="clear" w:color="auto" w:fill="auto"/>
            <w:noWrap/>
            <w:vAlign w:val="center"/>
            <w:hideMark/>
          </w:tcPr>
          <w:p w14:paraId="5C6D563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01/06/2020</w:t>
            </w:r>
          </w:p>
        </w:tc>
        <w:tc>
          <w:tcPr>
            <w:tcW w:w="2331" w:type="pct"/>
            <w:tcBorders>
              <w:top w:val="nil"/>
              <w:left w:val="nil"/>
              <w:bottom w:val="nil"/>
              <w:right w:val="nil"/>
            </w:tcBorders>
            <w:shd w:val="clear" w:color="auto" w:fill="auto"/>
            <w:vAlign w:val="center"/>
            <w:hideMark/>
          </w:tcPr>
          <w:p w14:paraId="6990F47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3,4483%</w:t>
            </w:r>
          </w:p>
        </w:tc>
        <w:tc>
          <w:tcPr>
            <w:tcW w:w="925" w:type="pct"/>
            <w:tcBorders>
              <w:top w:val="nil"/>
              <w:left w:val="nil"/>
              <w:bottom w:val="nil"/>
              <w:right w:val="nil"/>
            </w:tcBorders>
            <w:shd w:val="clear" w:color="auto" w:fill="auto"/>
            <w:noWrap/>
            <w:vAlign w:val="bottom"/>
            <w:hideMark/>
          </w:tcPr>
          <w:p w14:paraId="790032F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7AFA8C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690B1C4" w14:textId="77777777" w:rsidTr="00F160F4">
        <w:trPr>
          <w:trHeight w:val="300"/>
        </w:trPr>
        <w:tc>
          <w:tcPr>
            <w:tcW w:w="935" w:type="pct"/>
            <w:tcBorders>
              <w:top w:val="nil"/>
              <w:left w:val="nil"/>
              <w:bottom w:val="nil"/>
              <w:right w:val="nil"/>
            </w:tcBorders>
            <w:shd w:val="clear" w:color="auto" w:fill="auto"/>
            <w:noWrap/>
            <w:vAlign w:val="center"/>
            <w:hideMark/>
          </w:tcPr>
          <w:p w14:paraId="7AA3C88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30/06/2020</w:t>
            </w:r>
          </w:p>
        </w:tc>
        <w:tc>
          <w:tcPr>
            <w:tcW w:w="2331" w:type="pct"/>
            <w:tcBorders>
              <w:top w:val="nil"/>
              <w:left w:val="nil"/>
              <w:bottom w:val="nil"/>
              <w:right w:val="nil"/>
            </w:tcBorders>
            <w:shd w:val="clear" w:color="auto" w:fill="auto"/>
            <w:vAlign w:val="center"/>
            <w:hideMark/>
          </w:tcPr>
          <w:p w14:paraId="7851F4B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3,5714%</w:t>
            </w:r>
          </w:p>
        </w:tc>
        <w:tc>
          <w:tcPr>
            <w:tcW w:w="925" w:type="pct"/>
            <w:tcBorders>
              <w:top w:val="nil"/>
              <w:left w:val="nil"/>
              <w:bottom w:val="nil"/>
              <w:right w:val="nil"/>
            </w:tcBorders>
            <w:shd w:val="clear" w:color="auto" w:fill="auto"/>
            <w:noWrap/>
            <w:vAlign w:val="bottom"/>
            <w:hideMark/>
          </w:tcPr>
          <w:p w14:paraId="7B26A19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412213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59CF11A" w14:textId="77777777" w:rsidTr="00F160F4">
        <w:trPr>
          <w:trHeight w:val="300"/>
        </w:trPr>
        <w:tc>
          <w:tcPr>
            <w:tcW w:w="935" w:type="pct"/>
            <w:tcBorders>
              <w:top w:val="nil"/>
              <w:left w:val="nil"/>
              <w:bottom w:val="nil"/>
              <w:right w:val="nil"/>
            </w:tcBorders>
            <w:shd w:val="clear" w:color="auto" w:fill="auto"/>
            <w:noWrap/>
            <w:vAlign w:val="center"/>
            <w:hideMark/>
          </w:tcPr>
          <w:p w14:paraId="480078E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30/07/2020</w:t>
            </w:r>
          </w:p>
        </w:tc>
        <w:tc>
          <w:tcPr>
            <w:tcW w:w="2331" w:type="pct"/>
            <w:tcBorders>
              <w:top w:val="nil"/>
              <w:left w:val="nil"/>
              <w:bottom w:val="nil"/>
              <w:right w:val="nil"/>
            </w:tcBorders>
            <w:shd w:val="clear" w:color="auto" w:fill="auto"/>
            <w:vAlign w:val="center"/>
            <w:hideMark/>
          </w:tcPr>
          <w:p w14:paraId="552C1C4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3,7037%</w:t>
            </w:r>
          </w:p>
        </w:tc>
        <w:tc>
          <w:tcPr>
            <w:tcW w:w="925" w:type="pct"/>
            <w:tcBorders>
              <w:top w:val="nil"/>
              <w:left w:val="nil"/>
              <w:bottom w:val="nil"/>
              <w:right w:val="nil"/>
            </w:tcBorders>
            <w:shd w:val="clear" w:color="auto" w:fill="auto"/>
            <w:noWrap/>
            <w:vAlign w:val="bottom"/>
            <w:hideMark/>
          </w:tcPr>
          <w:p w14:paraId="184687A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4CE9E5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06E88D9" w14:textId="77777777" w:rsidTr="00F160F4">
        <w:trPr>
          <w:trHeight w:val="300"/>
        </w:trPr>
        <w:tc>
          <w:tcPr>
            <w:tcW w:w="935" w:type="pct"/>
            <w:tcBorders>
              <w:top w:val="nil"/>
              <w:left w:val="nil"/>
              <w:bottom w:val="nil"/>
              <w:right w:val="nil"/>
            </w:tcBorders>
            <w:shd w:val="clear" w:color="auto" w:fill="auto"/>
            <w:noWrap/>
            <w:vAlign w:val="center"/>
            <w:hideMark/>
          </w:tcPr>
          <w:p w14:paraId="50DA648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31/08/2020</w:t>
            </w:r>
          </w:p>
        </w:tc>
        <w:tc>
          <w:tcPr>
            <w:tcW w:w="2331" w:type="pct"/>
            <w:tcBorders>
              <w:top w:val="nil"/>
              <w:left w:val="nil"/>
              <w:bottom w:val="nil"/>
              <w:right w:val="nil"/>
            </w:tcBorders>
            <w:shd w:val="clear" w:color="auto" w:fill="auto"/>
            <w:vAlign w:val="center"/>
            <w:hideMark/>
          </w:tcPr>
          <w:p w14:paraId="6550B44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3,8462%</w:t>
            </w:r>
          </w:p>
        </w:tc>
        <w:tc>
          <w:tcPr>
            <w:tcW w:w="925" w:type="pct"/>
            <w:tcBorders>
              <w:top w:val="nil"/>
              <w:left w:val="nil"/>
              <w:bottom w:val="nil"/>
              <w:right w:val="nil"/>
            </w:tcBorders>
            <w:shd w:val="clear" w:color="auto" w:fill="auto"/>
            <w:noWrap/>
            <w:vAlign w:val="bottom"/>
            <w:hideMark/>
          </w:tcPr>
          <w:p w14:paraId="64215BC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ECA42B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DB3A4B9" w14:textId="77777777" w:rsidTr="00F160F4">
        <w:trPr>
          <w:trHeight w:val="300"/>
        </w:trPr>
        <w:tc>
          <w:tcPr>
            <w:tcW w:w="935" w:type="pct"/>
            <w:tcBorders>
              <w:top w:val="nil"/>
              <w:left w:val="nil"/>
              <w:bottom w:val="nil"/>
              <w:right w:val="nil"/>
            </w:tcBorders>
            <w:shd w:val="clear" w:color="auto" w:fill="auto"/>
            <w:noWrap/>
            <w:vAlign w:val="center"/>
            <w:hideMark/>
          </w:tcPr>
          <w:p w14:paraId="0B84DE5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30/09/2020</w:t>
            </w:r>
          </w:p>
        </w:tc>
        <w:tc>
          <w:tcPr>
            <w:tcW w:w="2331" w:type="pct"/>
            <w:tcBorders>
              <w:top w:val="nil"/>
              <w:left w:val="nil"/>
              <w:bottom w:val="nil"/>
              <w:right w:val="nil"/>
            </w:tcBorders>
            <w:shd w:val="clear" w:color="auto" w:fill="auto"/>
            <w:vAlign w:val="center"/>
            <w:hideMark/>
          </w:tcPr>
          <w:p w14:paraId="0352DD4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4,0000%</w:t>
            </w:r>
          </w:p>
        </w:tc>
        <w:tc>
          <w:tcPr>
            <w:tcW w:w="925" w:type="pct"/>
            <w:tcBorders>
              <w:top w:val="nil"/>
              <w:left w:val="nil"/>
              <w:bottom w:val="nil"/>
              <w:right w:val="nil"/>
            </w:tcBorders>
            <w:shd w:val="clear" w:color="auto" w:fill="auto"/>
            <w:noWrap/>
            <w:vAlign w:val="bottom"/>
            <w:hideMark/>
          </w:tcPr>
          <w:p w14:paraId="1D003B5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CF27D0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38C695F" w14:textId="77777777" w:rsidTr="00F160F4">
        <w:trPr>
          <w:trHeight w:val="300"/>
        </w:trPr>
        <w:tc>
          <w:tcPr>
            <w:tcW w:w="935" w:type="pct"/>
            <w:tcBorders>
              <w:top w:val="nil"/>
              <w:left w:val="nil"/>
              <w:bottom w:val="nil"/>
              <w:right w:val="nil"/>
            </w:tcBorders>
            <w:shd w:val="clear" w:color="auto" w:fill="auto"/>
            <w:noWrap/>
            <w:vAlign w:val="center"/>
            <w:hideMark/>
          </w:tcPr>
          <w:p w14:paraId="1FC340F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30/10/2020</w:t>
            </w:r>
          </w:p>
        </w:tc>
        <w:tc>
          <w:tcPr>
            <w:tcW w:w="2331" w:type="pct"/>
            <w:tcBorders>
              <w:top w:val="nil"/>
              <w:left w:val="nil"/>
              <w:bottom w:val="nil"/>
              <w:right w:val="nil"/>
            </w:tcBorders>
            <w:shd w:val="clear" w:color="auto" w:fill="auto"/>
            <w:vAlign w:val="center"/>
            <w:hideMark/>
          </w:tcPr>
          <w:p w14:paraId="20A05C5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4,1667%</w:t>
            </w:r>
          </w:p>
        </w:tc>
        <w:tc>
          <w:tcPr>
            <w:tcW w:w="925" w:type="pct"/>
            <w:tcBorders>
              <w:top w:val="nil"/>
              <w:left w:val="nil"/>
              <w:bottom w:val="nil"/>
              <w:right w:val="nil"/>
            </w:tcBorders>
            <w:shd w:val="clear" w:color="auto" w:fill="auto"/>
            <w:noWrap/>
            <w:vAlign w:val="bottom"/>
            <w:hideMark/>
          </w:tcPr>
          <w:p w14:paraId="43040F5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DCD2EE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18AC7D3" w14:textId="77777777" w:rsidTr="00F160F4">
        <w:trPr>
          <w:trHeight w:val="300"/>
        </w:trPr>
        <w:tc>
          <w:tcPr>
            <w:tcW w:w="935" w:type="pct"/>
            <w:tcBorders>
              <w:top w:val="nil"/>
              <w:left w:val="nil"/>
              <w:bottom w:val="nil"/>
              <w:right w:val="nil"/>
            </w:tcBorders>
            <w:shd w:val="clear" w:color="auto" w:fill="auto"/>
            <w:noWrap/>
            <w:vAlign w:val="center"/>
            <w:hideMark/>
          </w:tcPr>
          <w:p w14:paraId="0CB3301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30/11/2020</w:t>
            </w:r>
          </w:p>
        </w:tc>
        <w:tc>
          <w:tcPr>
            <w:tcW w:w="2331" w:type="pct"/>
            <w:tcBorders>
              <w:top w:val="nil"/>
              <w:left w:val="nil"/>
              <w:bottom w:val="nil"/>
              <w:right w:val="nil"/>
            </w:tcBorders>
            <w:shd w:val="clear" w:color="auto" w:fill="auto"/>
            <w:vAlign w:val="center"/>
            <w:hideMark/>
          </w:tcPr>
          <w:p w14:paraId="514990C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4,3478%</w:t>
            </w:r>
          </w:p>
        </w:tc>
        <w:tc>
          <w:tcPr>
            <w:tcW w:w="925" w:type="pct"/>
            <w:tcBorders>
              <w:top w:val="nil"/>
              <w:left w:val="nil"/>
              <w:bottom w:val="nil"/>
              <w:right w:val="nil"/>
            </w:tcBorders>
            <w:shd w:val="clear" w:color="auto" w:fill="auto"/>
            <w:noWrap/>
            <w:vAlign w:val="bottom"/>
            <w:hideMark/>
          </w:tcPr>
          <w:p w14:paraId="0E438CF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082B5F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479B00D" w14:textId="77777777" w:rsidTr="00F160F4">
        <w:trPr>
          <w:trHeight w:val="300"/>
        </w:trPr>
        <w:tc>
          <w:tcPr>
            <w:tcW w:w="935" w:type="pct"/>
            <w:tcBorders>
              <w:top w:val="nil"/>
              <w:left w:val="nil"/>
              <w:bottom w:val="nil"/>
              <w:right w:val="nil"/>
            </w:tcBorders>
            <w:shd w:val="clear" w:color="auto" w:fill="auto"/>
            <w:noWrap/>
            <w:vAlign w:val="center"/>
            <w:hideMark/>
          </w:tcPr>
          <w:p w14:paraId="0420CB5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30/12/2020</w:t>
            </w:r>
          </w:p>
        </w:tc>
        <w:tc>
          <w:tcPr>
            <w:tcW w:w="2331" w:type="pct"/>
            <w:tcBorders>
              <w:top w:val="nil"/>
              <w:left w:val="nil"/>
              <w:bottom w:val="nil"/>
              <w:right w:val="nil"/>
            </w:tcBorders>
            <w:shd w:val="clear" w:color="auto" w:fill="auto"/>
            <w:vAlign w:val="center"/>
            <w:hideMark/>
          </w:tcPr>
          <w:p w14:paraId="79265CD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4,5455%</w:t>
            </w:r>
          </w:p>
        </w:tc>
        <w:tc>
          <w:tcPr>
            <w:tcW w:w="925" w:type="pct"/>
            <w:tcBorders>
              <w:top w:val="nil"/>
              <w:left w:val="nil"/>
              <w:bottom w:val="nil"/>
              <w:right w:val="nil"/>
            </w:tcBorders>
            <w:shd w:val="clear" w:color="auto" w:fill="auto"/>
            <w:noWrap/>
            <w:vAlign w:val="bottom"/>
            <w:hideMark/>
          </w:tcPr>
          <w:p w14:paraId="4FC57F5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6B2628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46AF76D" w14:textId="77777777" w:rsidTr="00F160F4">
        <w:trPr>
          <w:trHeight w:val="300"/>
        </w:trPr>
        <w:tc>
          <w:tcPr>
            <w:tcW w:w="935" w:type="pct"/>
            <w:tcBorders>
              <w:top w:val="nil"/>
              <w:left w:val="nil"/>
              <w:bottom w:val="nil"/>
              <w:right w:val="nil"/>
            </w:tcBorders>
            <w:shd w:val="clear" w:color="auto" w:fill="auto"/>
            <w:noWrap/>
            <w:vAlign w:val="center"/>
            <w:hideMark/>
          </w:tcPr>
          <w:p w14:paraId="2B63BD9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01/02/2021</w:t>
            </w:r>
          </w:p>
        </w:tc>
        <w:tc>
          <w:tcPr>
            <w:tcW w:w="2331" w:type="pct"/>
            <w:tcBorders>
              <w:top w:val="nil"/>
              <w:left w:val="nil"/>
              <w:bottom w:val="nil"/>
              <w:right w:val="nil"/>
            </w:tcBorders>
            <w:shd w:val="clear" w:color="auto" w:fill="auto"/>
            <w:vAlign w:val="center"/>
            <w:hideMark/>
          </w:tcPr>
          <w:p w14:paraId="2C6DF02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4,7619%</w:t>
            </w:r>
          </w:p>
        </w:tc>
        <w:tc>
          <w:tcPr>
            <w:tcW w:w="925" w:type="pct"/>
            <w:tcBorders>
              <w:top w:val="nil"/>
              <w:left w:val="nil"/>
              <w:bottom w:val="nil"/>
              <w:right w:val="nil"/>
            </w:tcBorders>
            <w:shd w:val="clear" w:color="auto" w:fill="auto"/>
            <w:noWrap/>
            <w:vAlign w:val="bottom"/>
            <w:hideMark/>
          </w:tcPr>
          <w:p w14:paraId="10A3B46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34CCD4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89CED04" w14:textId="77777777" w:rsidTr="00F160F4">
        <w:trPr>
          <w:trHeight w:val="300"/>
        </w:trPr>
        <w:tc>
          <w:tcPr>
            <w:tcW w:w="935" w:type="pct"/>
            <w:tcBorders>
              <w:top w:val="nil"/>
              <w:left w:val="nil"/>
              <w:bottom w:val="nil"/>
              <w:right w:val="nil"/>
            </w:tcBorders>
            <w:shd w:val="clear" w:color="auto" w:fill="auto"/>
            <w:noWrap/>
            <w:vAlign w:val="center"/>
            <w:hideMark/>
          </w:tcPr>
          <w:p w14:paraId="76A2EF1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01/03/2021</w:t>
            </w:r>
          </w:p>
        </w:tc>
        <w:tc>
          <w:tcPr>
            <w:tcW w:w="2331" w:type="pct"/>
            <w:tcBorders>
              <w:top w:val="nil"/>
              <w:left w:val="nil"/>
              <w:bottom w:val="nil"/>
              <w:right w:val="nil"/>
            </w:tcBorders>
            <w:shd w:val="clear" w:color="auto" w:fill="auto"/>
            <w:vAlign w:val="center"/>
            <w:hideMark/>
          </w:tcPr>
          <w:p w14:paraId="63BAD45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5,0000%</w:t>
            </w:r>
          </w:p>
        </w:tc>
        <w:tc>
          <w:tcPr>
            <w:tcW w:w="925" w:type="pct"/>
            <w:tcBorders>
              <w:top w:val="nil"/>
              <w:left w:val="nil"/>
              <w:bottom w:val="nil"/>
              <w:right w:val="nil"/>
            </w:tcBorders>
            <w:shd w:val="clear" w:color="auto" w:fill="auto"/>
            <w:noWrap/>
            <w:vAlign w:val="bottom"/>
            <w:hideMark/>
          </w:tcPr>
          <w:p w14:paraId="1170F40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54EBC5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CEE9294" w14:textId="77777777" w:rsidTr="00F160F4">
        <w:trPr>
          <w:trHeight w:val="300"/>
        </w:trPr>
        <w:tc>
          <w:tcPr>
            <w:tcW w:w="935" w:type="pct"/>
            <w:tcBorders>
              <w:top w:val="nil"/>
              <w:left w:val="nil"/>
              <w:bottom w:val="nil"/>
              <w:right w:val="nil"/>
            </w:tcBorders>
            <w:shd w:val="clear" w:color="auto" w:fill="auto"/>
            <w:noWrap/>
            <w:vAlign w:val="center"/>
            <w:hideMark/>
          </w:tcPr>
          <w:p w14:paraId="273D72E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30/03/2021</w:t>
            </w:r>
          </w:p>
        </w:tc>
        <w:tc>
          <w:tcPr>
            <w:tcW w:w="2331" w:type="pct"/>
            <w:tcBorders>
              <w:top w:val="nil"/>
              <w:left w:val="nil"/>
              <w:bottom w:val="nil"/>
              <w:right w:val="nil"/>
            </w:tcBorders>
            <w:shd w:val="clear" w:color="auto" w:fill="auto"/>
            <w:vAlign w:val="center"/>
            <w:hideMark/>
          </w:tcPr>
          <w:p w14:paraId="7B6D76C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5,2632%</w:t>
            </w:r>
          </w:p>
        </w:tc>
        <w:tc>
          <w:tcPr>
            <w:tcW w:w="925" w:type="pct"/>
            <w:tcBorders>
              <w:top w:val="nil"/>
              <w:left w:val="nil"/>
              <w:bottom w:val="nil"/>
              <w:right w:val="nil"/>
            </w:tcBorders>
            <w:shd w:val="clear" w:color="auto" w:fill="auto"/>
            <w:noWrap/>
            <w:vAlign w:val="bottom"/>
            <w:hideMark/>
          </w:tcPr>
          <w:p w14:paraId="3171D9D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7BE5C7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C4CC72E" w14:textId="77777777" w:rsidTr="00F160F4">
        <w:trPr>
          <w:trHeight w:val="300"/>
        </w:trPr>
        <w:tc>
          <w:tcPr>
            <w:tcW w:w="935" w:type="pct"/>
            <w:tcBorders>
              <w:top w:val="nil"/>
              <w:left w:val="nil"/>
              <w:bottom w:val="nil"/>
              <w:right w:val="nil"/>
            </w:tcBorders>
            <w:shd w:val="clear" w:color="auto" w:fill="auto"/>
            <w:noWrap/>
            <w:vAlign w:val="center"/>
            <w:hideMark/>
          </w:tcPr>
          <w:p w14:paraId="477A251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30/04/2021</w:t>
            </w:r>
          </w:p>
        </w:tc>
        <w:tc>
          <w:tcPr>
            <w:tcW w:w="2331" w:type="pct"/>
            <w:tcBorders>
              <w:top w:val="nil"/>
              <w:left w:val="nil"/>
              <w:bottom w:val="nil"/>
              <w:right w:val="nil"/>
            </w:tcBorders>
            <w:shd w:val="clear" w:color="auto" w:fill="auto"/>
            <w:vAlign w:val="center"/>
            <w:hideMark/>
          </w:tcPr>
          <w:p w14:paraId="33ED975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5,5556%</w:t>
            </w:r>
          </w:p>
        </w:tc>
        <w:tc>
          <w:tcPr>
            <w:tcW w:w="925" w:type="pct"/>
            <w:tcBorders>
              <w:top w:val="nil"/>
              <w:left w:val="nil"/>
              <w:bottom w:val="nil"/>
              <w:right w:val="nil"/>
            </w:tcBorders>
            <w:shd w:val="clear" w:color="auto" w:fill="auto"/>
            <w:noWrap/>
            <w:vAlign w:val="bottom"/>
            <w:hideMark/>
          </w:tcPr>
          <w:p w14:paraId="3CD45A2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993205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351A0F7" w14:textId="77777777" w:rsidTr="00F160F4">
        <w:trPr>
          <w:trHeight w:val="300"/>
        </w:trPr>
        <w:tc>
          <w:tcPr>
            <w:tcW w:w="935" w:type="pct"/>
            <w:tcBorders>
              <w:top w:val="nil"/>
              <w:left w:val="nil"/>
              <w:bottom w:val="nil"/>
              <w:right w:val="nil"/>
            </w:tcBorders>
            <w:shd w:val="clear" w:color="auto" w:fill="auto"/>
            <w:noWrap/>
            <w:vAlign w:val="center"/>
            <w:hideMark/>
          </w:tcPr>
          <w:p w14:paraId="0882092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31/05/2021</w:t>
            </w:r>
          </w:p>
        </w:tc>
        <w:tc>
          <w:tcPr>
            <w:tcW w:w="2331" w:type="pct"/>
            <w:tcBorders>
              <w:top w:val="nil"/>
              <w:left w:val="nil"/>
              <w:bottom w:val="nil"/>
              <w:right w:val="nil"/>
            </w:tcBorders>
            <w:shd w:val="clear" w:color="auto" w:fill="auto"/>
            <w:vAlign w:val="center"/>
            <w:hideMark/>
          </w:tcPr>
          <w:p w14:paraId="7FA6D88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5,8824%</w:t>
            </w:r>
          </w:p>
        </w:tc>
        <w:tc>
          <w:tcPr>
            <w:tcW w:w="925" w:type="pct"/>
            <w:tcBorders>
              <w:top w:val="nil"/>
              <w:left w:val="nil"/>
              <w:bottom w:val="nil"/>
              <w:right w:val="nil"/>
            </w:tcBorders>
            <w:shd w:val="clear" w:color="auto" w:fill="auto"/>
            <w:noWrap/>
            <w:vAlign w:val="bottom"/>
            <w:hideMark/>
          </w:tcPr>
          <w:p w14:paraId="3ECE142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2E7025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450E665" w14:textId="77777777" w:rsidTr="00F160F4">
        <w:trPr>
          <w:trHeight w:val="300"/>
        </w:trPr>
        <w:tc>
          <w:tcPr>
            <w:tcW w:w="935" w:type="pct"/>
            <w:tcBorders>
              <w:top w:val="nil"/>
              <w:left w:val="nil"/>
              <w:bottom w:val="nil"/>
              <w:right w:val="nil"/>
            </w:tcBorders>
            <w:shd w:val="clear" w:color="auto" w:fill="auto"/>
            <w:noWrap/>
            <w:vAlign w:val="center"/>
            <w:hideMark/>
          </w:tcPr>
          <w:p w14:paraId="1D990A0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30/06/2021</w:t>
            </w:r>
          </w:p>
        </w:tc>
        <w:tc>
          <w:tcPr>
            <w:tcW w:w="2331" w:type="pct"/>
            <w:tcBorders>
              <w:top w:val="nil"/>
              <w:left w:val="nil"/>
              <w:bottom w:val="nil"/>
              <w:right w:val="nil"/>
            </w:tcBorders>
            <w:shd w:val="clear" w:color="auto" w:fill="auto"/>
            <w:vAlign w:val="center"/>
            <w:hideMark/>
          </w:tcPr>
          <w:p w14:paraId="1321DD4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6,2500%</w:t>
            </w:r>
          </w:p>
        </w:tc>
        <w:tc>
          <w:tcPr>
            <w:tcW w:w="925" w:type="pct"/>
            <w:tcBorders>
              <w:top w:val="nil"/>
              <w:left w:val="nil"/>
              <w:bottom w:val="nil"/>
              <w:right w:val="nil"/>
            </w:tcBorders>
            <w:shd w:val="clear" w:color="auto" w:fill="auto"/>
            <w:noWrap/>
            <w:vAlign w:val="bottom"/>
            <w:hideMark/>
          </w:tcPr>
          <w:p w14:paraId="153190A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9873D8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1A1D3BF" w14:textId="77777777" w:rsidTr="00F160F4">
        <w:trPr>
          <w:trHeight w:val="300"/>
        </w:trPr>
        <w:tc>
          <w:tcPr>
            <w:tcW w:w="935" w:type="pct"/>
            <w:tcBorders>
              <w:top w:val="nil"/>
              <w:left w:val="nil"/>
              <w:bottom w:val="nil"/>
              <w:right w:val="nil"/>
            </w:tcBorders>
            <w:shd w:val="clear" w:color="auto" w:fill="auto"/>
            <w:noWrap/>
            <w:vAlign w:val="center"/>
            <w:hideMark/>
          </w:tcPr>
          <w:p w14:paraId="6EA395E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30/07/2021</w:t>
            </w:r>
          </w:p>
        </w:tc>
        <w:tc>
          <w:tcPr>
            <w:tcW w:w="2331" w:type="pct"/>
            <w:tcBorders>
              <w:top w:val="nil"/>
              <w:left w:val="nil"/>
              <w:bottom w:val="nil"/>
              <w:right w:val="nil"/>
            </w:tcBorders>
            <w:shd w:val="clear" w:color="auto" w:fill="auto"/>
            <w:vAlign w:val="center"/>
            <w:hideMark/>
          </w:tcPr>
          <w:p w14:paraId="14BB416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6,6667%</w:t>
            </w:r>
          </w:p>
        </w:tc>
        <w:tc>
          <w:tcPr>
            <w:tcW w:w="925" w:type="pct"/>
            <w:tcBorders>
              <w:top w:val="nil"/>
              <w:left w:val="nil"/>
              <w:bottom w:val="nil"/>
              <w:right w:val="nil"/>
            </w:tcBorders>
            <w:shd w:val="clear" w:color="auto" w:fill="auto"/>
            <w:noWrap/>
            <w:vAlign w:val="bottom"/>
            <w:hideMark/>
          </w:tcPr>
          <w:p w14:paraId="6EC9992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7068ED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17F0100" w14:textId="77777777" w:rsidTr="00F160F4">
        <w:trPr>
          <w:trHeight w:val="300"/>
        </w:trPr>
        <w:tc>
          <w:tcPr>
            <w:tcW w:w="935" w:type="pct"/>
            <w:tcBorders>
              <w:top w:val="nil"/>
              <w:left w:val="nil"/>
              <w:bottom w:val="nil"/>
              <w:right w:val="nil"/>
            </w:tcBorders>
            <w:shd w:val="clear" w:color="auto" w:fill="auto"/>
            <w:noWrap/>
            <w:vAlign w:val="center"/>
            <w:hideMark/>
          </w:tcPr>
          <w:p w14:paraId="18452ED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30/08/2021</w:t>
            </w:r>
          </w:p>
        </w:tc>
        <w:tc>
          <w:tcPr>
            <w:tcW w:w="2331" w:type="pct"/>
            <w:tcBorders>
              <w:top w:val="nil"/>
              <w:left w:val="nil"/>
              <w:bottom w:val="nil"/>
              <w:right w:val="nil"/>
            </w:tcBorders>
            <w:shd w:val="clear" w:color="auto" w:fill="auto"/>
            <w:vAlign w:val="center"/>
            <w:hideMark/>
          </w:tcPr>
          <w:p w14:paraId="3122A98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7,1429%</w:t>
            </w:r>
          </w:p>
        </w:tc>
        <w:tc>
          <w:tcPr>
            <w:tcW w:w="925" w:type="pct"/>
            <w:tcBorders>
              <w:top w:val="nil"/>
              <w:left w:val="nil"/>
              <w:bottom w:val="nil"/>
              <w:right w:val="nil"/>
            </w:tcBorders>
            <w:shd w:val="clear" w:color="auto" w:fill="auto"/>
            <w:noWrap/>
            <w:vAlign w:val="bottom"/>
            <w:hideMark/>
          </w:tcPr>
          <w:p w14:paraId="19CE551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BA3444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B6F2192" w14:textId="77777777" w:rsidTr="00F160F4">
        <w:trPr>
          <w:trHeight w:val="300"/>
        </w:trPr>
        <w:tc>
          <w:tcPr>
            <w:tcW w:w="935" w:type="pct"/>
            <w:tcBorders>
              <w:top w:val="nil"/>
              <w:left w:val="nil"/>
              <w:bottom w:val="nil"/>
              <w:right w:val="nil"/>
            </w:tcBorders>
            <w:shd w:val="clear" w:color="auto" w:fill="auto"/>
            <w:noWrap/>
            <w:vAlign w:val="center"/>
            <w:hideMark/>
          </w:tcPr>
          <w:p w14:paraId="6056597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30/09/2021</w:t>
            </w:r>
          </w:p>
        </w:tc>
        <w:tc>
          <w:tcPr>
            <w:tcW w:w="2331" w:type="pct"/>
            <w:tcBorders>
              <w:top w:val="nil"/>
              <w:left w:val="nil"/>
              <w:bottom w:val="nil"/>
              <w:right w:val="nil"/>
            </w:tcBorders>
            <w:shd w:val="clear" w:color="auto" w:fill="auto"/>
            <w:vAlign w:val="center"/>
            <w:hideMark/>
          </w:tcPr>
          <w:p w14:paraId="6BB2AC0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7,6923%</w:t>
            </w:r>
          </w:p>
        </w:tc>
        <w:tc>
          <w:tcPr>
            <w:tcW w:w="925" w:type="pct"/>
            <w:tcBorders>
              <w:top w:val="nil"/>
              <w:left w:val="nil"/>
              <w:bottom w:val="nil"/>
              <w:right w:val="nil"/>
            </w:tcBorders>
            <w:shd w:val="clear" w:color="auto" w:fill="auto"/>
            <w:noWrap/>
            <w:vAlign w:val="bottom"/>
            <w:hideMark/>
          </w:tcPr>
          <w:p w14:paraId="407E702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DA2038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6038773" w14:textId="77777777" w:rsidTr="00F160F4">
        <w:trPr>
          <w:trHeight w:val="300"/>
        </w:trPr>
        <w:tc>
          <w:tcPr>
            <w:tcW w:w="935" w:type="pct"/>
            <w:tcBorders>
              <w:top w:val="nil"/>
              <w:left w:val="nil"/>
              <w:bottom w:val="nil"/>
              <w:right w:val="nil"/>
            </w:tcBorders>
            <w:shd w:val="clear" w:color="auto" w:fill="auto"/>
            <w:noWrap/>
            <w:vAlign w:val="center"/>
            <w:hideMark/>
          </w:tcPr>
          <w:p w14:paraId="5167C6B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01/11/2021</w:t>
            </w:r>
          </w:p>
        </w:tc>
        <w:tc>
          <w:tcPr>
            <w:tcW w:w="2331" w:type="pct"/>
            <w:tcBorders>
              <w:top w:val="nil"/>
              <w:left w:val="nil"/>
              <w:bottom w:val="nil"/>
              <w:right w:val="nil"/>
            </w:tcBorders>
            <w:shd w:val="clear" w:color="auto" w:fill="auto"/>
            <w:vAlign w:val="center"/>
            <w:hideMark/>
          </w:tcPr>
          <w:p w14:paraId="153F2AC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8,3333%</w:t>
            </w:r>
          </w:p>
        </w:tc>
        <w:tc>
          <w:tcPr>
            <w:tcW w:w="925" w:type="pct"/>
            <w:tcBorders>
              <w:top w:val="nil"/>
              <w:left w:val="nil"/>
              <w:bottom w:val="nil"/>
              <w:right w:val="nil"/>
            </w:tcBorders>
            <w:shd w:val="clear" w:color="auto" w:fill="auto"/>
            <w:noWrap/>
            <w:vAlign w:val="bottom"/>
            <w:hideMark/>
          </w:tcPr>
          <w:p w14:paraId="3359EFE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C54A32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913A7E3" w14:textId="77777777" w:rsidTr="00F160F4">
        <w:trPr>
          <w:trHeight w:val="300"/>
        </w:trPr>
        <w:tc>
          <w:tcPr>
            <w:tcW w:w="935" w:type="pct"/>
            <w:tcBorders>
              <w:top w:val="nil"/>
              <w:left w:val="nil"/>
              <w:bottom w:val="nil"/>
              <w:right w:val="nil"/>
            </w:tcBorders>
            <w:shd w:val="clear" w:color="auto" w:fill="auto"/>
            <w:noWrap/>
            <w:vAlign w:val="center"/>
            <w:hideMark/>
          </w:tcPr>
          <w:p w14:paraId="00702BC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30/11/2021</w:t>
            </w:r>
          </w:p>
        </w:tc>
        <w:tc>
          <w:tcPr>
            <w:tcW w:w="2331" w:type="pct"/>
            <w:tcBorders>
              <w:top w:val="nil"/>
              <w:left w:val="nil"/>
              <w:bottom w:val="nil"/>
              <w:right w:val="nil"/>
            </w:tcBorders>
            <w:shd w:val="clear" w:color="auto" w:fill="auto"/>
            <w:vAlign w:val="center"/>
            <w:hideMark/>
          </w:tcPr>
          <w:p w14:paraId="6A4C6BC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9,0909%</w:t>
            </w:r>
          </w:p>
        </w:tc>
        <w:tc>
          <w:tcPr>
            <w:tcW w:w="925" w:type="pct"/>
            <w:tcBorders>
              <w:top w:val="nil"/>
              <w:left w:val="nil"/>
              <w:bottom w:val="nil"/>
              <w:right w:val="nil"/>
            </w:tcBorders>
            <w:shd w:val="clear" w:color="auto" w:fill="auto"/>
            <w:noWrap/>
            <w:vAlign w:val="bottom"/>
            <w:hideMark/>
          </w:tcPr>
          <w:p w14:paraId="10D070A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77E085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021562E" w14:textId="77777777" w:rsidTr="00F160F4">
        <w:trPr>
          <w:trHeight w:val="300"/>
        </w:trPr>
        <w:tc>
          <w:tcPr>
            <w:tcW w:w="935" w:type="pct"/>
            <w:tcBorders>
              <w:top w:val="nil"/>
              <w:left w:val="nil"/>
              <w:bottom w:val="nil"/>
              <w:right w:val="nil"/>
            </w:tcBorders>
            <w:shd w:val="clear" w:color="auto" w:fill="auto"/>
            <w:noWrap/>
            <w:vAlign w:val="center"/>
            <w:hideMark/>
          </w:tcPr>
          <w:p w14:paraId="721C699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30/12/2021</w:t>
            </w:r>
          </w:p>
        </w:tc>
        <w:tc>
          <w:tcPr>
            <w:tcW w:w="2331" w:type="pct"/>
            <w:tcBorders>
              <w:top w:val="nil"/>
              <w:left w:val="nil"/>
              <w:bottom w:val="nil"/>
              <w:right w:val="nil"/>
            </w:tcBorders>
            <w:shd w:val="clear" w:color="auto" w:fill="auto"/>
            <w:vAlign w:val="center"/>
            <w:hideMark/>
          </w:tcPr>
          <w:p w14:paraId="470C5DB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10,0000%</w:t>
            </w:r>
          </w:p>
        </w:tc>
        <w:tc>
          <w:tcPr>
            <w:tcW w:w="925" w:type="pct"/>
            <w:tcBorders>
              <w:top w:val="nil"/>
              <w:left w:val="nil"/>
              <w:bottom w:val="nil"/>
              <w:right w:val="nil"/>
            </w:tcBorders>
            <w:shd w:val="clear" w:color="auto" w:fill="auto"/>
            <w:noWrap/>
            <w:vAlign w:val="bottom"/>
            <w:hideMark/>
          </w:tcPr>
          <w:p w14:paraId="4073F97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C35343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F94E9A1" w14:textId="77777777" w:rsidTr="00F160F4">
        <w:trPr>
          <w:trHeight w:val="300"/>
        </w:trPr>
        <w:tc>
          <w:tcPr>
            <w:tcW w:w="935" w:type="pct"/>
            <w:tcBorders>
              <w:top w:val="nil"/>
              <w:left w:val="nil"/>
              <w:bottom w:val="nil"/>
              <w:right w:val="nil"/>
            </w:tcBorders>
            <w:shd w:val="clear" w:color="auto" w:fill="auto"/>
            <w:noWrap/>
            <w:vAlign w:val="center"/>
            <w:hideMark/>
          </w:tcPr>
          <w:p w14:paraId="79F41CF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31/01/2022</w:t>
            </w:r>
          </w:p>
        </w:tc>
        <w:tc>
          <w:tcPr>
            <w:tcW w:w="2331" w:type="pct"/>
            <w:tcBorders>
              <w:top w:val="nil"/>
              <w:left w:val="nil"/>
              <w:bottom w:val="nil"/>
              <w:right w:val="nil"/>
            </w:tcBorders>
            <w:shd w:val="clear" w:color="auto" w:fill="auto"/>
            <w:vAlign w:val="center"/>
            <w:hideMark/>
          </w:tcPr>
          <w:p w14:paraId="250926E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11,1111%</w:t>
            </w:r>
          </w:p>
        </w:tc>
        <w:tc>
          <w:tcPr>
            <w:tcW w:w="925" w:type="pct"/>
            <w:tcBorders>
              <w:top w:val="nil"/>
              <w:left w:val="nil"/>
              <w:bottom w:val="nil"/>
              <w:right w:val="nil"/>
            </w:tcBorders>
            <w:shd w:val="clear" w:color="auto" w:fill="auto"/>
            <w:noWrap/>
            <w:vAlign w:val="bottom"/>
            <w:hideMark/>
          </w:tcPr>
          <w:p w14:paraId="6B260B5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D8CDA0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3A46A1D" w14:textId="77777777" w:rsidTr="00F160F4">
        <w:trPr>
          <w:trHeight w:val="300"/>
        </w:trPr>
        <w:tc>
          <w:tcPr>
            <w:tcW w:w="935" w:type="pct"/>
            <w:tcBorders>
              <w:top w:val="nil"/>
              <w:left w:val="nil"/>
              <w:bottom w:val="nil"/>
              <w:right w:val="nil"/>
            </w:tcBorders>
            <w:shd w:val="clear" w:color="auto" w:fill="auto"/>
            <w:noWrap/>
            <w:vAlign w:val="center"/>
            <w:hideMark/>
          </w:tcPr>
          <w:p w14:paraId="5ED389F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02/03/2022</w:t>
            </w:r>
          </w:p>
        </w:tc>
        <w:tc>
          <w:tcPr>
            <w:tcW w:w="2331" w:type="pct"/>
            <w:tcBorders>
              <w:top w:val="nil"/>
              <w:left w:val="nil"/>
              <w:bottom w:val="nil"/>
              <w:right w:val="nil"/>
            </w:tcBorders>
            <w:shd w:val="clear" w:color="auto" w:fill="auto"/>
            <w:vAlign w:val="center"/>
            <w:hideMark/>
          </w:tcPr>
          <w:p w14:paraId="7460F00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12,5000%</w:t>
            </w:r>
          </w:p>
        </w:tc>
        <w:tc>
          <w:tcPr>
            <w:tcW w:w="925" w:type="pct"/>
            <w:tcBorders>
              <w:top w:val="nil"/>
              <w:left w:val="nil"/>
              <w:bottom w:val="nil"/>
              <w:right w:val="nil"/>
            </w:tcBorders>
            <w:shd w:val="clear" w:color="auto" w:fill="auto"/>
            <w:noWrap/>
            <w:vAlign w:val="bottom"/>
            <w:hideMark/>
          </w:tcPr>
          <w:p w14:paraId="45E5C6F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B0FAE7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1F65D59" w14:textId="77777777" w:rsidTr="00F160F4">
        <w:trPr>
          <w:trHeight w:val="300"/>
        </w:trPr>
        <w:tc>
          <w:tcPr>
            <w:tcW w:w="935" w:type="pct"/>
            <w:tcBorders>
              <w:top w:val="nil"/>
              <w:left w:val="nil"/>
              <w:bottom w:val="nil"/>
              <w:right w:val="nil"/>
            </w:tcBorders>
            <w:shd w:val="clear" w:color="auto" w:fill="auto"/>
            <w:noWrap/>
            <w:vAlign w:val="center"/>
            <w:hideMark/>
          </w:tcPr>
          <w:p w14:paraId="1587A97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30/03/2022</w:t>
            </w:r>
          </w:p>
        </w:tc>
        <w:tc>
          <w:tcPr>
            <w:tcW w:w="2331" w:type="pct"/>
            <w:tcBorders>
              <w:top w:val="nil"/>
              <w:left w:val="nil"/>
              <w:bottom w:val="nil"/>
              <w:right w:val="nil"/>
            </w:tcBorders>
            <w:shd w:val="clear" w:color="auto" w:fill="auto"/>
            <w:vAlign w:val="center"/>
            <w:hideMark/>
          </w:tcPr>
          <w:p w14:paraId="107BEB6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14,2857%</w:t>
            </w:r>
          </w:p>
        </w:tc>
        <w:tc>
          <w:tcPr>
            <w:tcW w:w="925" w:type="pct"/>
            <w:tcBorders>
              <w:top w:val="nil"/>
              <w:left w:val="nil"/>
              <w:bottom w:val="nil"/>
              <w:right w:val="nil"/>
            </w:tcBorders>
            <w:shd w:val="clear" w:color="auto" w:fill="auto"/>
            <w:noWrap/>
            <w:vAlign w:val="bottom"/>
            <w:hideMark/>
          </w:tcPr>
          <w:p w14:paraId="7D03A83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05903E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A0C4FF4" w14:textId="77777777" w:rsidTr="00F160F4">
        <w:trPr>
          <w:trHeight w:val="300"/>
        </w:trPr>
        <w:tc>
          <w:tcPr>
            <w:tcW w:w="935" w:type="pct"/>
            <w:tcBorders>
              <w:top w:val="nil"/>
              <w:left w:val="nil"/>
              <w:bottom w:val="nil"/>
              <w:right w:val="nil"/>
            </w:tcBorders>
            <w:shd w:val="clear" w:color="auto" w:fill="auto"/>
            <w:noWrap/>
            <w:vAlign w:val="center"/>
            <w:hideMark/>
          </w:tcPr>
          <w:p w14:paraId="2368094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02/05/2022</w:t>
            </w:r>
          </w:p>
        </w:tc>
        <w:tc>
          <w:tcPr>
            <w:tcW w:w="2331" w:type="pct"/>
            <w:tcBorders>
              <w:top w:val="nil"/>
              <w:left w:val="nil"/>
              <w:bottom w:val="nil"/>
              <w:right w:val="nil"/>
            </w:tcBorders>
            <w:shd w:val="clear" w:color="auto" w:fill="auto"/>
            <w:vAlign w:val="center"/>
            <w:hideMark/>
          </w:tcPr>
          <w:p w14:paraId="6938E2D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46639AE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763AD50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409667FB" w14:textId="77777777" w:rsidTr="00F160F4">
        <w:trPr>
          <w:trHeight w:val="300"/>
        </w:trPr>
        <w:tc>
          <w:tcPr>
            <w:tcW w:w="935" w:type="pct"/>
            <w:tcBorders>
              <w:top w:val="nil"/>
              <w:left w:val="nil"/>
              <w:bottom w:val="nil"/>
              <w:right w:val="nil"/>
            </w:tcBorders>
            <w:shd w:val="clear" w:color="auto" w:fill="auto"/>
            <w:noWrap/>
            <w:vAlign w:val="center"/>
            <w:hideMark/>
          </w:tcPr>
          <w:p w14:paraId="556423C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lastRenderedPageBreak/>
              <w:t>30/05/2022</w:t>
            </w:r>
          </w:p>
        </w:tc>
        <w:tc>
          <w:tcPr>
            <w:tcW w:w="2331" w:type="pct"/>
            <w:tcBorders>
              <w:top w:val="nil"/>
              <w:left w:val="nil"/>
              <w:bottom w:val="nil"/>
              <w:right w:val="nil"/>
            </w:tcBorders>
            <w:shd w:val="clear" w:color="auto" w:fill="auto"/>
            <w:vAlign w:val="center"/>
            <w:hideMark/>
          </w:tcPr>
          <w:p w14:paraId="7DBD3E7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6013404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5D95381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543E99D3" w14:textId="77777777" w:rsidTr="00F160F4">
        <w:trPr>
          <w:trHeight w:val="300"/>
        </w:trPr>
        <w:tc>
          <w:tcPr>
            <w:tcW w:w="935" w:type="pct"/>
            <w:tcBorders>
              <w:top w:val="nil"/>
              <w:left w:val="nil"/>
              <w:bottom w:val="nil"/>
              <w:right w:val="nil"/>
            </w:tcBorders>
            <w:shd w:val="clear" w:color="auto" w:fill="auto"/>
            <w:noWrap/>
            <w:vAlign w:val="center"/>
            <w:hideMark/>
          </w:tcPr>
          <w:p w14:paraId="651FF1E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30/06/2022</w:t>
            </w:r>
          </w:p>
        </w:tc>
        <w:tc>
          <w:tcPr>
            <w:tcW w:w="2331" w:type="pct"/>
            <w:tcBorders>
              <w:top w:val="nil"/>
              <w:left w:val="nil"/>
              <w:bottom w:val="nil"/>
              <w:right w:val="nil"/>
            </w:tcBorders>
            <w:shd w:val="clear" w:color="auto" w:fill="auto"/>
            <w:vAlign w:val="center"/>
            <w:hideMark/>
          </w:tcPr>
          <w:p w14:paraId="1590367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885226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0685C0B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4163D28B" w14:textId="77777777" w:rsidTr="00F160F4">
        <w:trPr>
          <w:trHeight w:val="300"/>
        </w:trPr>
        <w:tc>
          <w:tcPr>
            <w:tcW w:w="935" w:type="pct"/>
            <w:tcBorders>
              <w:top w:val="nil"/>
              <w:left w:val="nil"/>
              <w:bottom w:val="nil"/>
              <w:right w:val="nil"/>
            </w:tcBorders>
            <w:shd w:val="clear" w:color="auto" w:fill="auto"/>
            <w:noWrap/>
            <w:vAlign w:val="center"/>
            <w:hideMark/>
          </w:tcPr>
          <w:p w14:paraId="00A004B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01/08/2022</w:t>
            </w:r>
          </w:p>
        </w:tc>
        <w:tc>
          <w:tcPr>
            <w:tcW w:w="2331" w:type="pct"/>
            <w:tcBorders>
              <w:top w:val="nil"/>
              <w:left w:val="nil"/>
              <w:bottom w:val="nil"/>
              <w:right w:val="nil"/>
            </w:tcBorders>
            <w:shd w:val="clear" w:color="auto" w:fill="auto"/>
            <w:vAlign w:val="center"/>
            <w:hideMark/>
          </w:tcPr>
          <w:p w14:paraId="15E21B9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1E48C59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68D152D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2B5E139A" w14:textId="77777777" w:rsidTr="00F160F4">
        <w:trPr>
          <w:trHeight w:val="300"/>
        </w:trPr>
        <w:tc>
          <w:tcPr>
            <w:tcW w:w="935" w:type="pct"/>
            <w:tcBorders>
              <w:top w:val="nil"/>
              <w:left w:val="nil"/>
              <w:bottom w:val="nil"/>
              <w:right w:val="nil"/>
            </w:tcBorders>
            <w:shd w:val="clear" w:color="auto" w:fill="auto"/>
            <w:noWrap/>
            <w:vAlign w:val="center"/>
            <w:hideMark/>
          </w:tcPr>
          <w:p w14:paraId="2D90E4C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30/08/2022</w:t>
            </w:r>
          </w:p>
        </w:tc>
        <w:tc>
          <w:tcPr>
            <w:tcW w:w="2331" w:type="pct"/>
            <w:tcBorders>
              <w:top w:val="nil"/>
              <w:left w:val="nil"/>
              <w:bottom w:val="nil"/>
              <w:right w:val="nil"/>
            </w:tcBorders>
            <w:shd w:val="clear" w:color="auto" w:fill="auto"/>
            <w:vAlign w:val="center"/>
            <w:hideMark/>
          </w:tcPr>
          <w:p w14:paraId="2AA58EA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2C5F10F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5619805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04780E76" w14:textId="77777777" w:rsidTr="00F160F4">
        <w:trPr>
          <w:trHeight w:val="300"/>
        </w:trPr>
        <w:tc>
          <w:tcPr>
            <w:tcW w:w="935" w:type="pct"/>
            <w:tcBorders>
              <w:top w:val="nil"/>
              <w:left w:val="nil"/>
              <w:bottom w:val="nil"/>
              <w:right w:val="nil"/>
            </w:tcBorders>
            <w:shd w:val="clear" w:color="auto" w:fill="auto"/>
            <w:noWrap/>
            <w:vAlign w:val="center"/>
            <w:hideMark/>
          </w:tcPr>
          <w:p w14:paraId="5322CE0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30/09/2022</w:t>
            </w:r>
          </w:p>
        </w:tc>
        <w:tc>
          <w:tcPr>
            <w:tcW w:w="2331" w:type="pct"/>
            <w:tcBorders>
              <w:top w:val="nil"/>
              <w:left w:val="nil"/>
              <w:bottom w:val="nil"/>
              <w:right w:val="nil"/>
            </w:tcBorders>
            <w:shd w:val="clear" w:color="auto" w:fill="auto"/>
            <w:vAlign w:val="center"/>
            <w:hideMark/>
          </w:tcPr>
          <w:p w14:paraId="7947405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3D7BC98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50EF395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50A97030" w14:textId="77777777" w:rsidTr="00F160F4">
        <w:trPr>
          <w:trHeight w:val="300"/>
        </w:trPr>
        <w:tc>
          <w:tcPr>
            <w:tcW w:w="935" w:type="pct"/>
            <w:tcBorders>
              <w:top w:val="nil"/>
              <w:left w:val="nil"/>
              <w:bottom w:val="nil"/>
              <w:right w:val="nil"/>
            </w:tcBorders>
            <w:shd w:val="clear" w:color="auto" w:fill="auto"/>
            <w:noWrap/>
            <w:vAlign w:val="center"/>
            <w:hideMark/>
          </w:tcPr>
          <w:p w14:paraId="0CCF736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30/11/2022</w:t>
            </w:r>
          </w:p>
        </w:tc>
        <w:tc>
          <w:tcPr>
            <w:tcW w:w="2331" w:type="pct"/>
            <w:tcBorders>
              <w:top w:val="nil"/>
              <w:left w:val="nil"/>
              <w:bottom w:val="nil"/>
              <w:right w:val="nil"/>
            </w:tcBorders>
            <w:shd w:val="clear" w:color="auto" w:fill="auto"/>
            <w:vAlign w:val="center"/>
            <w:hideMark/>
          </w:tcPr>
          <w:p w14:paraId="0D8AE22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2413B53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231AA7F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65FDA044" w14:textId="77777777" w:rsidTr="00F160F4">
        <w:trPr>
          <w:trHeight w:val="300"/>
        </w:trPr>
        <w:tc>
          <w:tcPr>
            <w:tcW w:w="935" w:type="pct"/>
            <w:tcBorders>
              <w:top w:val="nil"/>
              <w:left w:val="nil"/>
              <w:bottom w:val="nil"/>
              <w:right w:val="nil"/>
            </w:tcBorders>
            <w:shd w:val="clear" w:color="auto" w:fill="auto"/>
            <w:noWrap/>
            <w:vAlign w:val="center"/>
            <w:hideMark/>
          </w:tcPr>
          <w:p w14:paraId="0F41BEA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30/12/2022</w:t>
            </w:r>
          </w:p>
        </w:tc>
        <w:tc>
          <w:tcPr>
            <w:tcW w:w="2331" w:type="pct"/>
            <w:tcBorders>
              <w:top w:val="nil"/>
              <w:left w:val="nil"/>
              <w:bottom w:val="nil"/>
              <w:right w:val="nil"/>
            </w:tcBorders>
            <w:shd w:val="clear" w:color="auto" w:fill="auto"/>
            <w:vAlign w:val="center"/>
            <w:hideMark/>
          </w:tcPr>
          <w:p w14:paraId="683BBEA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70D9FB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10" w:type="pct"/>
            <w:tcBorders>
              <w:top w:val="nil"/>
              <w:left w:val="nil"/>
              <w:bottom w:val="nil"/>
              <w:right w:val="nil"/>
            </w:tcBorders>
            <w:shd w:val="clear" w:color="auto" w:fill="auto"/>
            <w:noWrap/>
            <w:vAlign w:val="bottom"/>
            <w:hideMark/>
          </w:tcPr>
          <w:p w14:paraId="40B4751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4658DFBD" w14:textId="77777777" w:rsidTr="00F160F4">
        <w:trPr>
          <w:trHeight w:val="300"/>
        </w:trPr>
        <w:tc>
          <w:tcPr>
            <w:tcW w:w="935" w:type="pct"/>
            <w:tcBorders>
              <w:top w:val="nil"/>
              <w:left w:val="nil"/>
              <w:bottom w:val="nil"/>
              <w:right w:val="nil"/>
            </w:tcBorders>
            <w:shd w:val="clear" w:color="auto" w:fill="auto"/>
            <w:noWrap/>
            <w:vAlign w:val="center"/>
            <w:hideMark/>
          </w:tcPr>
          <w:p w14:paraId="4DFA3C8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30/01/2023</w:t>
            </w:r>
          </w:p>
        </w:tc>
        <w:tc>
          <w:tcPr>
            <w:tcW w:w="2331" w:type="pct"/>
            <w:tcBorders>
              <w:top w:val="nil"/>
              <w:left w:val="nil"/>
              <w:bottom w:val="nil"/>
              <w:right w:val="nil"/>
            </w:tcBorders>
            <w:shd w:val="clear" w:color="auto" w:fill="auto"/>
            <w:vAlign w:val="center"/>
            <w:hideMark/>
          </w:tcPr>
          <w:p w14:paraId="13F0C92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1760D8C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968D8F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E712C04" w14:textId="77777777" w:rsidTr="00F160F4">
        <w:trPr>
          <w:trHeight w:val="300"/>
        </w:trPr>
        <w:tc>
          <w:tcPr>
            <w:tcW w:w="935" w:type="pct"/>
            <w:tcBorders>
              <w:top w:val="nil"/>
              <w:left w:val="nil"/>
              <w:bottom w:val="nil"/>
              <w:right w:val="nil"/>
            </w:tcBorders>
            <w:shd w:val="clear" w:color="auto" w:fill="auto"/>
            <w:noWrap/>
            <w:vAlign w:val="center"/>
            <w:hideMark/>
          </w:tcPr>
          <w:p w14:paraId="5A8C254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28/02/2023</w:t>
            </w:r>
          </w:p>
        </w:tc>
        <w:tc>
          <w:tcPr>
            <w:tcW w:w="2331" w:type="pct"/>
            <w:tcBorders>
              <w:top w:val="nil"/>
              <w:left w:val="nil"/>
              <w:bottom w:val="nil"/>
              <w:right w:val="nil"/>
            </w:tcBorders>
            <w:shd w:val="clear" w:color="auto" w:fill="auto"/>
            <w:vAlign w:val="center"/>
            <w:hideMark/>
          </w:tcPr>
          <w:p w14:paraId="4D8024C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480F173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5FB8D8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CC74F6A" w14:textId="77777777" w:rsidTr="00F160F4">
        <w:trPr>
          <w:trHeight w:val="300"/>
        </w:trPr>
        <w:tc>
          <w:tcPr>
            <w:tcW w:w="935" w:type="pct"/>
            <w:tcBorders>
              <w:top w:val="nil"/>
              <w:left w:val="nil"/>
              <w:bottom w:val="nil"/>
              <w:right w:val="nil"/>
            </w:tcBorders>
            <w:shd w:val="clear" w:color="auto" w:fill="auto"/>
            <w:noWrap/>
            <w:vAlign w:val="center"/>
            <w:hideMark/>
          </w:tcPr>
          <w:p w14:paraId="76B2633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30/03/2023</w:t>
            </w:r>
          </w:p>
        </w:tc>
        <w:tc>
          <w:tcPr>
            <w:tcW w:w="2331" w:type="pct"/>
            <w:tcBorders>
              <w:top w:val="nil"/>
              <w:left w:val="nil"/>
              <w:bottom w:val="nil"/>
              <w:right w:val="nil"/>
            </w:tcBorders>
            <w:shd w:val="clear" w:color="auto" w:fill="auto"/>
            <w:vAlign w:val="center"/>
            <w:hideMark/>
          </w:tcPr>
          <w:p w14:paraId="349596B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69C4B57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A716F4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34E99271" w14:textId="77777777" w:rsidTr="00F160F4">
        <w:trPr>
          <w:trHeight w:val="300"/>
        </w:trPr>
        <w:tc>
          <w:tcPr>
            <w:tcW w:w="935" w:type="pct"/>
            <w:tcBorders>
              <w:top w:val="nil"/>
              <w:left w:val="nil"/>
              <w:bottom w:val="nil"/>
              <w:right w:val="nil"/>
            </w:tcBorders>
            <w:shd w:val="clear" w:color="auto" w:fill="auto"/>
            <w:noWrap/>
            <w:vAlign w:val="center"/>
            <w:hideMark/>
          </w:tcPr>
          <w:p w14:paraId="753E4DB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02/05/2023</w:t>
            </w:r>
          </w:p>
        </w:tc>
        <w:tc>
          <w:tcPr>
            <w:tcW w:w="2331" w:type="pct"/>
            <w:tcBorders>
              <w:top w:val="nil"/>
              <w:left w:val="nil"/>
              <w:bottom w:val="nil"/>
              <w:right w:val="nil"/>
            </w:tcBorders>
            <w:shd w:val="clear" w:color="auto" w:fill="auto"/>
            <w:vAlign w:val="center"/>
            <w:hideMark/>
          </w:tcPr>
          <w:p w14:paraId="7237D51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62F5F5E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0E8253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A7A2A88" w14:textId="77777777" w:rsidTr="00F160F4">
        <w:trPr>
          <w:trHeight w:val="300"/>
        </w:trPr>
        <w:tc>
          <w:tcPr>
            <w:tcW w:w="935" w:type="pct"/>
            <w:tcBorders>
              <w:top w:val="nil"/>
              <w:left w:val="nil"/>
              <w:bottom w:val="nil"/>
              <w:right w:val="nil"/>
            </w:tcBorders>
            <w:shd w:val="clear" w:color="auto" w:fill="auto"/>
            <w:noWrap/>
            <w:vAlign w:val="center"/>
            <w:hideMark/>
          </w:tcPr>
          <w:p w14:paraId="7FA3C77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30/05/2023</w:t>
            </w:r>
          </w:p>
        </w:tc>
        <w:tc>
          <w:tcPr>
            <w:tcW w:w="2331" w:type="pct"/>
            <w:tcBorders>
              <w:top w:val="nil"/>
              <w:left w:val="nil"/>
              <w:bottom w:val="nil"/>
              <w:right w:val="nil"/>
            </w:tcBorders>
            <w:shd w:val="clear" w:color="auto" w:fill="auto"/>
            <w:vAlign w:val="center"/>
            <w:hideMark/>
          </w:tcPr>
          <w:p w14:paraId="49295A2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27496A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DC49AF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0C35F55" w14:textId="77777777" w:rsidTr="00F160F4">
        <w:trPr>
          <w:trHeight w:val="300"/>
        </w:trPr>
        <w:tc>
          <w:tcPr>
            <w:tcW w:w="935" w:type="pct"/>
            <w:tcBorders>
              <w:top w:val="nil"/>
              <w:left w:val="nil"/>
              <w:bottom w:val="nil"/>
              <w:right w:val="nil"/>
            </w:tcBorders>
            <w:shd w:val="clear" w:color="auto" w:fill="auto"/>
            <w:noWrap/>
            <w:vAlign w:val="center"/>
            <w:hideMark/>
          </w:tcPr>
          <w:p w14:paraId="1BBE88B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30/06/2023</w:t>
            </w:r>
          </w:p>
        </w:tc>
        <w:tc>
          <w:tcPr>
            <w:tcW w:w="2331" w:type="pct"/>
            <w:tcBorders>
              <w:top w:val="nil"/>
              <w:left w:val="nil"/>
              <w:bottom w:val="nil"/>
              <w:right w:val="nil"/>
            </w:tcBorders>
            <w:shd w:val="clear" w:color="auto" w:fill="auto"/>
            <w:vAlign w:val="center"/>
            <w:hideMark/>
          </w:tcPr>
          <w:p w14:paraId="778F77C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25" w:type="pct"/>
            <w:tcBorders>
              <w:top w:val="nil"/>
              <w:left w:val="nil"/>
              <w:bottom w:val="nil"/>
              <w:right w:val="nil"/>
            </w:tcBorders>
            <w:shd w:val="clear" w:color="auto" w:fill="auto"/>
            <w:noWrap/>
            <w:vAlign w:val="bottom"/>
            <w:hideMark/>
          </w:tcPr>
          <w:p w14:paraId="55F2AF9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A47D50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0FAB07B" w14:textId="77777777" w:rsidTr="00F160F4">
        <w:trPr>
          <w:trHeight w:val="300"/>
        </w:trPr>
        <w:tc>
          <w:tcPr>
            <w:tcW w:w="935" w:type="pct"/>
            <w:tcBorders>
              <w:top w:val="nil"/>
              <w:left w:val="nil"/>
              <w:bottom w:val="nil"/>
              <w:right w:val="nil"/>
            </w:tcBorders>
            <w:shd w:val="clear" w:color="auto" w:fill="auto"/>
            <w:noWrap/>
            <w:vAlign w:val="center"/>
            <w:hideMark/>
          </w:tcPr>
          <w:p w14:paraId="322CFCC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31/07/2023</w:t>
            </w:r>
          </w:p>
        </w:tc>
        <w:tc>
          <w:tcPr>
            <w:tcW w:w="2331" w:type="pct"/>
            <w:tcBorders>
              <w:top w:val="nil"/>
              <w:left w:val="nil"/>
              <w:bottom w:val="nil"/>
              <w:right w:val="nil"/>
            </w:tcBorders>
            <w:shd w:val="clear" w:color="auto" w:fill="auto"/>
            <w:vAlign w:val="center"/>
            <w:hideMark/>
          </w:tcPr>
          <w:p w14:paraId="02EAEB7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1,0057%</w:t>
            </w:r>
          </w:p>
        </w:tc>
        <w:tc>
          <w:tcPr>
            <w:tcW w:w="925" w:type="pct"/>
            <w:tcBorders>
              <w:top w:val="nil"/>
              <w:left w:val="nil"/>
              <w:bottom w:val="nil"/>
              <w:right w:val="nil"/>
            </w:tcBorders>
            <w:shd w:val="clear" w:color="auto" w:fill="auto"/>
            <w:noWrap/>
            <w:vAlign w:val="bottom"/>
            <w:hideMark/>
          </w:tcPr>
          <w:p w14:paraId="0956EC8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6BD8DE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48CCAF2" w14:textId="77777777" w:rsidTr="00F160F4">
        <w:trPr>
          <w:trHeight w:val="300"/>
        </w:trPr>
        <w:tc>
          <w:tcPr>
            <w:tcW w:w="935" w:type="pct"/>
            <w:tcBorders>
              <w:top w:val="nil"/>
              <w:left w:val="nil"/>
              <w:bottom w:val="nil"/>
              <w:right w:val="nil"/>
            </w:tcBorders>
            <w:shd w:val="clear" w:color="auto" w:fill="auto"/>
            <w:noWrap/>
            <w:vAlign w:val="center"/>
            <w:hideMark/>
          </w:tcPr>
          <w:p w14:paraId="7C511EB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30/08/2023</w:t>
            </w:r>
          </w:p>
        </w:tc>
        <w:tc>
          <w:tcPr>
            <w:tcW w:w="2331" w:type="pct"/>
            <w:tcBorders>
              <w:top w:val="nil"/>
              <w:left w:val="nil"/>
              <w:bottom w:val="nil"/>
              <w:right w:val="nil"/>
            </w:tcBorders>
            <w:shd w:val="clear" w:color="auto" w:fill="auto"/>
            <w:vAlign w:val="center"/>
            <w:hideMark/>
          </w:tcPr>
          <w:p w14:paraId="4F156AD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1,0159%</w:t>
            </w:r>
          </w:p>
        </w:tc>
        <w:tc>
          <w:tcPr>
            <w:tcW w:w="925" w:type="pct"/>
            <w:tcBorders>
              <w:top w:val="nil"/>
              <w:left w:val="nil"/>
              <w:bottom w:val="nil"/>
              <w:right w:val="nil"/>
            </w:tcBorders>
            <w:shd w:val="clear" w:color="auto" w:fill="auto"/>
            <w:noWrap/>
            <w:vAlign w:val="bottom"/>
            <w:hideMark/>
          </w:tcPr>
          <w:p w14:paraId="03B091D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7D8003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A5D146A" w14:textId="77777777" w:rsidTr="00F160F4">
        <w:trPr>
          <w:trHeight w:val="300"/>
        </w:trPr>
        <w:tc>
          <w:tcPr>
            <w:tcW w:w="935" w:type="pct"/>
            <w:tcBorders>
              <w:top w:val="nil"/>
              <w:left w:val="nil"/>
              <w:bottom w:val="nil"/>
              <w:right w:val="nil"/>
            </w:tcBorders>
            <w:shd w:val="clear" w:color="auto" w:fill="auto"/>
            <w:noWrap/>
            <w:vAlign w:val="center"/>
            <w:hideMark/>
          </w:tcPr>
          <w:p w14:paraId="485269A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02/10/2023</w:t>
            </w:r>
          </w:p>
        </w:tc>
        <w:tc>
          <w:tcPr>
            <w:tcW w:w="2331" w:type="pct"/>
            <w:tcBorders>
              <w:top w:val="nil"/>
              <w:left w:val="nil"/>
              <w:bottom w:val="nil"/>
              <w:right w:val="nil"/>
            </w:tcBorders>
            <w:shd w:val="clear" w:color="auto" w:fill="auto"/>
            <w:vAlign w:val="center"/>
            <w:hideMark/>
          </w:tcPr>
          <w:p w14:paraId="1CABE6F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1,0263%</w:t>
            </w:r>
          </w:p>
        </w:tc>
        <w:tc>
          <w:tcPr>
            <w:tcW w:w="925" w:type="pct"/>
            <w:tcBorders>
              <w:top w:val="nil"/>
              <w:left w:val="nil"/>
              <w:bottom w:val="nil"/>
              <w:right w:val="nil"/>
            </w:tcBorders>
            <w:shd w:val="clear" w:color="auto" w:fill="auto"/>
            <w:noWrap/>
            <w:vAlign w:val="bottom"/>
            <w:hideMark/>
          </w:tcPr>
          <w:p w14:paraId="09C752A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EBB168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F03ADAA" w14:textId="77777777" w:rsidTr="00F160F4">
        <w:trPr>
          <w:trHeight w:val="300"/>
        </w:trPr>
        <w:tc>
          <w:tcPr>
            <w:tcW w:w="935" w:type="pct"/>
            <w:tcBorders>
              <w:top w:val="nil"/>
              <w:left w:val="nil"/>
              <w:bottom w:val="nil"/>
              <w:right w:val="nil"/>
            </w:tcBorders>
            <w:shd w:val="clear" w:color="auto" w:fill="auto"/>
            <w:noWrap/>
            <w:vAlign w:val="center"/>
            <w:hideMark/>
          </w:tcPr>
          <w:p w14:paraId="4FE4DD4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30/10/2023</w:t>
            </w:r>
          </w:p>
        </w:tc>
        <w:tc>
          <w:tcPr>
            <w:tcW w:w="2331" w:type="pct"/>
            <w:tcBorders>
              <w:top w:val="nil"/>
              <w:left w:val="nil"/>
              <w:bottom w:val="nil"/>
              <w:right w:val="nil"/>
            </w:tcBorders>
            <w:shd w:val="clear" w:color="auto" w:fill="auto"/>
            <w:vAlign w:val="center"/>
            <w:hideMark/>
          </w:tcPr>
          <w:p w14:paraId="1A09E48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1,0369%</w:t>
            </w:r>
          </w:p>
        </w:tc>
        <w:tc>
          <w:tcPr>
            <w:tcW w:w="925" w:type="pct"/>
            <w:tcBorders>
              <w:top w:val="nil"/>
              <w:left w:val="nil"/>
              <w:bottom w:val="nil"/>
              <w:right w:val="nil"/>
            </w:tcBorders>
            <w:shd w:val="clear" w:color="auto" w:fill="auto"/>
            <w:noWrap/>
            <w:vAlign w:val="bottom"/>
            <w:hideMark/>
          </w:tcPr>
          <w:p w14:paraId="0890F2E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BC4267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7C493F0" w14:textId="77777777" w:rsidTr="00F160F4">
        <w:trPr>
          <w:trHeight w:val="300"/>
        </w:trPr>
        <w:tc>
          <w:tcPr>
            <w:tcW w:w="935" w:type="pct"/>
            <w:tcBorders>
              <w:top w:val="nil"/>
              <w:left w:val="nil"/>
              <w:bottom w:val="nil"/>
              <w:right w:val="nil"/>
            </w:tcBorders>
            <w:shd w:val="clear" w:color="auto" w:fill="auto"/>
            <w:noWrap/>
            <w:vAlign w:val="center"/>
            <w:hideMark/>
          </w:tcPr>
          <w:p w14:paraId="7B2A532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30/11/2023</w:t>
            </w:r>
          </w:p>
        </w:tc>
        <w:tc>
          <w:tcPr>
            <w:tcW w:w="2331" w:type="pct"/>
            <w:tcBorders>
              <w:top w:val="nil"/>
              <w:left w:val="nil"/>
              <w:bottom w:val="nil"/>
              <w:right w:val="nil"/>
            </w:tcBorders>
            <w:shd w:val="clear" w:color="auto" w:fill="auto"/>
            <w:vAlign w:val="center"/>
            <w:hideMark/>
          </w:tcPr>
          <w:p w14:paraId="21C618C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1,0478%</w:t>
            </w:r>
          </w:p>
        </w:tc>
        <w:tc>
          <w:tcPr>
            <w:tcW w:w="925" w:type="pct"/>
            <w:tcBorders>
              <w:top w:val="nil"/>
              <w:left w:val="nil"/>
              <w:bottom w:val="nil"/>
              <w:right w:val="nil"/>
            </w:tcBorders>
            <w:shd w:val="clear" w:color="auto" w:fill="auto"/>
            <w:noWrap/>
            <w:vAlign w:val="bottom"/>
            <w:hideMark/>
          </w:tcPr>
          <w:p w14:paraId="47B24B8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E07AEA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979C4BC" w14:textId="77777777" w:rsidTr="00F160F4">
        <w:trPr>
          <w:trHeight w:val="300"/>
        </w:trPr>
        <w:tc>
          <w:tcPr>
            <w:tcW w:w="935" w:type="pct"/>
            <w:tcBorders>
              <w:top w:val="nil"/>
              <w:left w:val="nil"/>
              <w:bottom w:val="nil"/>
              <w:right w:val="nil"/>
            </w:tcBorders>
            <w:shd w:val="clear" w:color="auto" w:fill="auto"/>
            <w:noWrap/>
            <w:vAlign w:val="center"/>
            <w:hideMark/>
          </w:tcPr>
          <w:p w14:paraId="3B6C326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02/01/2024</w:t>
            </w:r>
          </w:p>
        </w:tc>
        <w:tc>
          <w:tcPr>
            <w:tcW w:w="2331" w:type="pct"/>
            <w:tcBorders>
              <w:top w:val="nil"/>
              <w:left w:val="nil"/>
              <w:bottom w:val="nil"/>
              <w:right w:val="nil"/>
            </w:tcBorders>
            <w:shd w:val="clear" w:color="auto" w:fill="auto"/>
            <w:vAlign w:val="center"/>
            <w:hideMark/>
          </w:tcPr>
          <w:p w14:paraId="40D69FE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1,0589%</w:t>
            </w:r>
          </w:p>
        </w:tc>
        <w:tc>
          <w:tcPr>
            <w:tcW w:w="925" w:type="pct"/>
            <w:tcBorders>
              <w:top w:val="nil"/>
              <w:left w:val="nil"/>
              <w:bottom w:val="nil"/>
              <w:right w:val="nil"/>
            </w:tcBorders>
            <w:shd w:val="clear" w:color="auto" w:fill="auto"/>
            <w:noWrap/>
            <w:vAlign w:val="bottom"/>
            <w:hideMark/>
          </w:tcPr>
          <w:p w14:paraId="04C1AF9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5794C8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AEEC438" w14:textId="77777777" w:rsidTr="00F160F4">
        <w:trPr>
          <w:trHeight w:val="300"/>
        </w:trPr>
        <w:tc>
          <w:tcPr>
            <w:tcW w:w="935" w:type="pct"/>
            <w:tcBorders>
              <w:top w:val="nil"/>
              <w:left w:val="nil"/>
              <w:bottom w:val="nil"/>
              <w:right w:val="nil"/>
            </w:tcBorders>
            <w:shd w:val="clear" w:color="auto" w:fill="auto"/>
            <w:noWrap/>
            <w:vAlign w:val="center"/>
            <w:hideMark/>
          </w:tcPr>
          <w:p w14:paraId="7F7D5D8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30/01/2024</w:t>
            </w:r>
          </w:p>
        </w:tc>
        <w:tc>
          <w:tcPr>
            <w:tcW w:w="2331" w:type="pct"/>
            <w:tcBorders>
              <w:top w:val="nil"/>
              <w:left w:val="nil"/>
              <w:bottom w:val="nil"/>
              <w:right w:val="nil"/>
            </w:tcBorders>
            <w:shd w:val="clear" w:color="auto" w:fill="auto"/>
            <w:vAlign w:val="center"/>
            <w:hideMark/>
          </w:tcPr>
          <w:p w14:paraId="0778E55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2,8971%</w:t>
            </w:r>
          </w:p>
        </w:tc>
        <w:tc>
          <w:tcPr>
            <w:tcW w:w="925" w:type="pct"/>
            <w:tcBorders>
              <w:top w:val="nil"/>
              <w:left w:val="nil"/>
              <w:bottom w:val="nil"/>
              <w:right w:val="nil"/>
            </w:tcBorders>
            <w:shd w:val="clear" w:color="auto" w:fill="auto"/>
            <w:noWrap/>
            <w:vAlign w:val="bottom"/>
            <w:hideMark/>
          </w:tcPr>
          <w:p w14:paraId="440345E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C9D55B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0EF99BF" w14:textId="77777777" w:rsidTr="00F160F4">
        <w:trPr>
          <w:trHeight w:val="300"/>
        </w:trPr>
        <w:tc>
          <w:tcPr>
            <w:tcW w:w="935" w:type="pct"/>
            <w:tcBorders>
              <w:top w:val="nil"/>
              <w:left w:val="nil"/>
              <w:bottom w:val="nil"/>
              <w:right w:val="nil"/>
            </w:tcBorders>
            <w:shd w:val="clear" w:color="auto" w:fill="auto"/>
            <w:noWrap/>
            <w:vAlign w:val="center"/>
            <w:hideMark/>
          </w:tcPr>
          <w:p w14:paraId="44EA77A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29/02/2024</w:t>
            </w:r>
          </w:p>
        </w:tc>
        <w:tc>
          <w:tcPr>
            <w:tcW w:w="2331" w:type="pct"/>
            <w:tcBorders>
              <w:top w:val="nil"/>
              <w:left w:val="nil"/>
              <w:bottom w:val="nil"/>
              <w:right w:val="nil"/>
            </w:tcBorders>
            <w:shd w:val="clear" w:color="auto" w:fill="auto"/>
            <w:vAlign w:val="center"/>
            <w:hideMark/>
          </w:tcPr>
          <w:p w14:paraId="71FD1D4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3,0118%</w:t>
            </w:r>
          </w:p>
        </w:tc>
        <w:tc>
          <w:tcPr>
            <w:tcW w:w="925" w:type="pct"/>
            <w:tcBorders>
              <w:top w:val="nil"/>
              <w:left w:val="nil"/>
              <w:bottom w:val="nil"/>
              <w:right w:val="nil"/>
            </w:tcBorders>
            <w:shd w:val="clear" w:color="auto" w:fill="auto"/>
            <w:noWrap/>
            <w:vAlign w:val="bottom"/>
            <w:hideMark/>
          </w:tcPr>
          <w:p w14:paraId="165A18C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9760D7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3A7FCCCA" w14:textId="77777777" w:rsidTr="00F160F4">
        <w:trPr>
          <w:trHeight w:val="300"/>
        </w:trPr>
        <w:tc>
          <w:tcPr>
            <w:tcW w:w="935" w:type="pct"/>
            <w:tcBorders>
              <w:top w:val="nil"/>
              <w:left w:val="nil"/>
              <w:bottom w:val="nil"/>
              <w:right w:val="nil"/>
            </w:tcBorders>
            <w:shd w:val="clear" w:color="auto" w:fill="auto"/>
            <w:noWrap/>
            <w:vAlign w:val="center"/>
            <w:hideMark/>
          </w:tcPr>
          <w:p w14:paraId="62EA167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01/04/2024</w:t>
            </w:r>
          </w:p>
        </w:tc>
        <w:tc>
          <w:tcPr>
            <w:tcW w:w="2331" w:type="pct"/>
            <w:tcBorders>
              <w:top w:val="nil"/>
              <w:left w:val="nil"/>
              <w:bottom w:val="nil"/>
              <w:right w:val="nil"/>
            </w:tcBorders>
            <w:shd w:val="clear" w:color="auto" w:fill="auto"/>
            <w:vAlign w:val="center"/>
            <w:hideMark/>
          </w:tcPr>
          <w:p w14:paraId="496CCA8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3,1348%</w:t>
            </w:r>
          </w:p>
        </w:tc>
        <w:tc>
          <w:tcPr>
            <w:tcW w:w="925" w:type="pct"/>
            <w:tcBorders>
              <w:top w:val="nil"/>
              <w:left w:val="nil"/>
              <w:bottom w:val="nil"/>
              <w:right w:val="nil"/>
            </w:tcBorders>
            <w:shd w:val="clear" w:color="auto" w:fill="auto"/>
            <w:noWrap/>
            <w:vAlign w:val="bottom"/>
            <w:hideMark/>
          </w:tcPr>
          <w:p w14:paraId="6DA20A6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C75490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4B6F07A" w14:textId="77777777" w:rsidTr="00F160F4">
        <w:trPr>
          <w:trHeight w:val="300"/>
        </w:trPr>
        <w:tc>
          <w:tcPr>
            <w:tcW w:w="935" w:type="pct"/>
            <w:tcBorders>
              <w:top w:val="nil"/>
              <w:left w:val="nil"/>
              <w:bottom w:val="nil"/>
              <w:right w:val="nil"/>
            </w:tcBorders>
            <w:shd w:val="clear" w:color="auto" w:fill="auto"/>
            <w:noWrap/>
            <w:vAlign w:val="center"/>
            <w:hideMark/>
          </w:tcPr>
          <w:p w14:paraId="53E0383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30/04/2024</w:t>
            </w:r>
          </w:p>
        </w:tc>
        <w:tc>
          <w:tcPr>
            <w:tcW w:w="2331" w:type="pct"/>
            <w:tcBorders>
              <w:top w:val="nil"/>
              <w:left w:val="nil"/>
              <w:bottom w:val="nil"/>
              <w:right w:val="nil"/>
            </w:tcBorders>
            <w:shd w:val="clear" w:color="auto" w:fill="auto"/>
            <w:vAlign w:val="center"/>
            <w:hideMark/>
          </w:tcPr>
          <w:p w14:paraId="5BD9D08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3,2669%</w:t>
            </w:r>
          </w:p>
        </w:tc>
        <w:tc>
          <w:tcPr>
            <w:tcW w:w="925" w:type="pct"/>
            <w:tcBorders>
              <w:top w:val="nil"/>
              <w:left w:val="nil"/>
              <w:bottom w:val="nil"/>
              <w:right w:val="nil"/>
            </w:tcBorders>
            <w:shd w:val="clear" w:color="auto" w:fill="auto"/>
            <w:noWrap/>
            <w:vAlign w:val="bottom"/>
            <w:hideMark/>
          </w:tcPr>
          <w:p w14:paraId="4E22960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FE1639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2A03B7E" w14:textId="77777777" w:rsidTr="00F160F4">
        <w:trPr>
          <w:trHeight w:val="300"/>
        </w:trPr>
        <w:tc>
          <w:tcPr>
            <w:tcW w:w="935" w:type="pct"/>
            <w:tcBorders>
              <w:top w:val="nil"/>
              <w:left w:val="nil"/>
              <w:bottom w:val="nil"/>
              <w:right w:val="nil"/>
            </w:tcBorders>
            <w:shd w:val="clear" w:color="auto" w:fill="auto"/>
            <w:noWrap/>
            <w:vAlign w:val="center"/>
            <w:hideMark/>
          </w:tcPr>
          <w:p w14:paraId="1934308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31/05/2024</w:t>
            </w:r>
          </w:p>
        </w:tc>
        <w:tc>
          <w:tcPr>
            <w:tcW w:w="2331" w:type="pct"/>
            <w:tcBorders>
              <w:top w:val="nil"/>
              <w:left w:val="nil"/>
              <w:bottom w:val="nil"/>
              <w:right w:val="nil"/>
            </w:tcBorders>
            <w:shd w:val="clear" w:color="auto" w:fill="auto"/>
            <w:vAlign w:val="center"/>
            <w:hideMark/>
          </w:tcPr>
          <w:p w14:paraId="02361AA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3,4093%</w:t>
            </w:r>
          </w:p>
        </w:tc>
        <w:tc>
          <w:tcPr>
            <w:tcW w:w="925" w:type="pct"/>
            <w:tcBorders>
              <w:top w:val="nil"/>
              <w:left w:val="nil"/>
              <w:bottom w:val="nil"/>
              <w:right w:val="nil"/>
            </w:tcBorders>
            <w:shd w:val="clear" w:color="auto" w:fill="auto"/>
            <w:noWrap/>
            <w:vAlign w:val="bottom"/>
            <w:hideMark/>
          </w:tcPr>
          <w:p w14:paraId="70A89B2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F55335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3166583" w14:textId="77777777" w:rsidTr="00F160F4">
        <w:trPr>
          <w:trHeight w:val="300"/>
        </w:trPr>
        <w:tc>
          <w:tcPr>
            <w:tcW w:w="935" w:type="pct"/>
            <w:tcBorders>
              <w:top w:val="nil"/>
              <w:left w:val="nil"/>
              <w:bottom w:val="nil"/>
              <w:right w:val="nil"/>
            </w:tcBorders>
            <w:shd w:val="clear" w:color="auto" w:fill="auto"/>
            <w:noWrap/>
            <w:vAlign w:val="center"/>
            <w:hideMark/>
          </w:tcPr>
          <w:p w14:paraId="6817404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01/07/2024</w:t>
            </w:r>
          </w:p>
        </w:tc>
        <w:tc>
          <w:tcPr>
            <w:tcW w:w="2331" w:type="pct"/>
            <w:tcBorders>
              <w:top w:val="nil"/>
              <w:left w:val="nil"/>
              <w:bottom w:val="nil"/>
              <w:right w:val="nil"/>
            </w:tcBorders>
            <w:shd w:val="clear" w:color="auto" w:fill="auto"/>
            <w:vAlign w:val="center"/>
            <w:hideMark/>
          </w:tcPr>
          <w:p w14:paraId="5F09555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3,5632%</w:t>
            </w:r>
          </w:p>
        </w:tc>
        <w:tc>
          <w:tcPr>
            <w:tcW w:w="925" w:type="pct"/>
            <w:tcBorders>
              <w:top w:val="nil"/>
              <w:left w:val="nil"/>
              <w:bottom w:val="nil"/>
              <w:right w:val="nil"/>
            </w:tcBorders>
            <w:shd w:val="clear" w:color="auto" w:fill="auto"/>
            <w:noWrap/>
            <w:vAlign w:val="bottom"/>
            <w:hideMark/>
          </w:tcPr>
          <w:p w14:paraId="041B758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C79434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D5C30BA" w14:textId="77777777" w:rsidTr="00F160F4">
        <w:trPr>
          <w:trHeight w:val="300"/>
        </w:trPr>
        <w:tc>
          <w:tcPr>
            <w:tcW w:w="935" w:type="pct"/>
            <w:tcBorders>
              <w:top w:val="nil"/>
              <w:left w:val="nil"/>
              <w:bottom w:val="nil"/>
              <w:right w:val="nil"/>
            </w:tcBorders>
            <w:shd w:val="clear" w:color="auto" w:fill="auto"/>
            <w:noWrap/>
            <w:vAlign w:val="center"/>
            <w:hideMark/>
          </w:tcPr>
          <w:p w14:paraId="4D413C5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30/07/2024</w:t>
            </w:r>
          </w:p>
        </w:tc>
        <w:tc>
          <w:tcPr>
            <w:tcW w:w="2331" w:type="pct"/>
            <w:tcBorders>
              <w:top w:val="nil"/>
              <w:left w:val="nil"/>
              <w:bottom w:val="nil"/>
              <w:right w:val="nil"/>
            </w:tcBorders>
            <w:shd w:val="clear" w:color="auto" w:fill="auto"/>
            <w:vAlign w:val="center"/>
            <w:hideMark/>
          </w:tcPr>
          <w:p w14:paraId="5AB3AE3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3,7299%</w:t>
            </w:r>
          </w:p>
        </w:tc>
        <w:tc>
          <w:tcPr>
            <w:tcW w:w="925" w:type="pct"/>
            <w:tcBorders>
              <w:top w:val="nil"/>
              <w:left w:val="nil"/>
              <w:bottom w:val="nil"/>
              <w:right w:val="nil"/>
            </w:tcBorders>
            <w:shd w:val="clear" w:color="auto" w:fill="auto"/>
            <w:noWrap/>
            <w:vAlign w:val="bottom"/>
            <w:hideMark/>
          </w:tcPr>
          <w:p w14:paraId="3A2F561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50574B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B2A4B95" w14:textId="77777777" w:rsidTr="00F160F4">
        <w:trPr>
          <w:trHeight w:val="300"/>
        </w:trPr>
        <w:tc>
          <w:tcPr>
            <w:tcW w:w="935" w:type="pct"/>
            <w:tcBorders>
              <w:top w:val="nil"/>
              <w:left w:val="nil"/>
              <w:bottom w:val="nil"/>
              <w:right w:val="nil"/>
            </w:tcBorders>
            <w:shd w:val="clear" w:color="auto" w:fill="auto"/>
            <w:noWrap/>
            <w:vAlign w:val="center"/>
            <w:hideMark/>
          </w:tcPr>
          <w:p w14:paraId="54C6470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30/08/2024</w:t>
            </w:r>
          </w:p>
        </w:tc>
        <w:tc>
          <w:tcPr>
            <w:tcW w:w="2331" w:type="pct"/>
            <w:tcBorders>
              <w:top w:val="nil"/>
              <w:left w:val="nil"/>
              <w:bottom w:val="nil"/>
              <w:right w:val="nil"/>
            </w:tcBorders>
            <w:shd w:val="clear" w:color="auto" w:fill="auto"/>
            <w:vAlign w:val="center"/>
            <w:hideMark/>
          </w:tcPr>
          <w:p w14:paraId="559EDFE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3,9111%</w:t>
            </w:r>
          </w:p>
        </w:tc>
        <w:tc>
          <w:tcPr>
            <w:tcW w:w="925" w:type="pct"/>
            <w:tcBorders>
              <w:top w:val="nil"/>
              <w:left w:val="nil"/>
              <w:bottom w:val="nil"/>
              <w:right w:val="nil"/>
            </w:tcBorders>
            <w:shd w:val="clear" w:color="auto" w:fill="auto"/>
            <w:noWrap/>
            <w:vAlign w:val="bottom"/>
            <w:hideMark/>
          </w:tcPr>
          <w:p w14:paraId="4AFFB7D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4F3DA68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425041C" w14:textId="77777777" w:rsidTr="00F160F4">
        <w:trPr>
          <w:trHeight w:val="300"/>
        </w:trPr>
        <w:tc>
          <w:tcPr>
            <w:tcW w:w="935" w:type="pct"/>
            <w:tcBorders>
              <w:top w:val="nil"/>
              <w:left w:val="nil"/>
              <w:bottom w:val="nil"/>
              <w:right w:val="nil"/>
            </w:tcBorders>
            <w:shd w:val="clear" w:color="auto" w:fill="auto"/>
            <w:noWrap/>
            <w:vAlign w:val="center"/>
            <w:hideMark/>
          </w:tcPr>
          <w:p w14:paraId="70A251F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30/09/2024</w:t>
            </w:r>
          </w:p>
        </w:tc>
        <w:tc>
          <w:tcPr>
            <w:tcW w:w="2331" w:type="pct"/>
            <w:tcBorders>
              <w:top w:val="nil"/>
              <w:left w:val="nil"/>
              <w:bottom w:val="nil"/>
              <w:right w:val="nil"/>
            </w:tcBorders>
            <w:shd w:val="clear" w:color="auto" w:fill="auto"/>
            <w:vAlign w:val="center"/>
            <w:hideMark/>
          </w:tcPr>
          <w:p w14:paraId="1E30665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4,1090%</w:t>
            </w:r>
          </w:p>
        </w:tc>
        <w:tc>
          <w:tcPr>
            <w:tcW w:w="925" w:type="pct"/>
            <w:tcBorders>
              <w:top w:val="nil"/>
              <w:left w:val="nil"/>
              <w:bottom w:val="nil"/>
              <w:right w:val="nil"/>
            </w:tcBorders>
            <w:shd w:val="clear" w:color="auto" w:fill="auto"/>
            <w:noWrap/>
            <w:vAlign w:val="bottom"/>
            <w:hideMark/>
          </w:tcPr>
          <w:p w14:paraId="41D24B1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B98133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7D0988A" w14:textId="77777777" w:rsidTr="00F160F4">
        <w:trPr>
          <w:trHeight w:val="300"/>
        </w:trPr>
        <w:tc>
          <w:tcPr>
            <w:tcW w:w="935" w:type="pct"/>
            <w:tcBorders>
              <w:top w:val="nil"/>
              <w:left w:val="nil"/>
              <w:bottom w:val="nil"/>
              <w:right w:val="nil"/>
            </w:tcBorders>
            <w:shd w:val="clear" w:color="auto" w:fill="auto"/>
            <w:noWrap/>
            <w:vAlign w:val="center"/>
            <w:hideMark/>
          </w:tcPr>
          <w:p w14:paraId="2B1B80B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30/10/2024</w:t>
            </w:r>
          </w:p>
        </w:tc>
        <w:tc>
          <w:tcPr>
            <w:tcW w:w="2331" w:type="pct"/>
            <w:tcBorders>
              <w:top w:val="nil"/>
              <w:left w:val="nil"/>
              <w:bottom w:val="nil"/>
              <w:right w:val="nil"/>
            </w:tcBorders>
            <w:shd w:val="clear" w:color="auto" w:fill="auto"/>
            <w:vAlign w:val="center"/>
            <w:hideMark/>
          </w:tcPr>
          <w:p w14:paraId="5924A39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4,3257%</w:t>
            </w:r>
          </w:p>
        </w:tc>
        <w:tc>
          <w:tcPr>
            <w:tcW w:w="925" w:type="pct"/>
            <w:tcBorders>
              <w:top w:val="nil"/>
              <w:left w:val="nil"/>
              <w:bottom w:val="nil"/>
              <w:right w:val="nil"/>
            </w:tcBorders>
            <w:shd w:val="clear" w:color="auto" w:fill="auto"/>
            <w:noWrap/>
            <w:vAlign w:val="bottom"/>
            <w:hideMark/>
          </w:tcPr>
          <w:p w14:paraId="6DA4FF3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DE0E57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DAFE8D8" w14:textId="77777777" w:rsidTr="00F160F4">
        <w:trPr>
          <w:trHeight w:val="300"/>
        </w:trPr>
        <w:tc>
          <w:tcPr>
            <w:tcW w:w="935" w:type="pct"/>
            <w:tcBorders>
              <w:top w:val="nil"/>
              <w:left w:val="nil"/>
              <w:bottom w:val="nil"/>
              <w:right w:val="nil"/>
            </w:tcBorders>
            <w:shd w:val="clear" w:color="auto" w:fill="auto"/>
            <w:noWrap/>
            <w:vAlign w:val="center"/>
            <w:hideMark/>
          </w:tcPr>
          <w:p w14:paraId="4878E5E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02/12/2024</w:t>
            </w:r>
          </w:p>
        </w:tc>
        <w:tc>
          <w:tcPr>
            <w:tcW w:w="2331" w:type="pct"/>
            <w:tcBorders>
              <w:top w:val="nil"/>
              <w:left w:val="nil"/>
              <w:bottom w:val="nil"/>
              <w:right w:val="nil"/>
            </w:tcBorders>
            <w:shd w:val="clear" w:color="auto" w:fill="auto"/>
            <w:vAlign w:val="center"/>
            <w:hideMark/>
          </w:tcPr>
          <w:p w14:paraId="611803B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4,5642%</w:t>
            </w:r>
          </w:p>
        </w:tc>
        <w:tc>
          <w:tcPr>
            <w:tcW w:w="925" w:type="pct"/>
            <w:tcBorders>
              <w:top w:val="nil"/>
              <w:left w:val="nil"/>
              <w:bottom w:val="nil"/>
              <w:right w:val="nil"/>
            </w:tcBorders>
            <w:shd w:val="clear" w:color="auto" w:fill="auto"/>
            <w:noWrap/>
            <w:vAlign w:val="bottom"/>
            <w:hideMark/>
          </w:tcPr>
          <w:p w14:paraId="7152690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1950A1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34EA5A6F" w14:textId="77777777" w:rsidTr="00F160F4">
        <w:trPr>
          <w:trHeight w:val="300"/>
        </w:trPr>
        <w:tc>
          <w:tcPr>
            <w:tcW w:w="935" w:type="pct"/>
            <w:tcBorders>
              <w:top w:val="nil"/>
              <w:left w:val="nil"/>
              <w:bottom w:val="nil"/>
              <w:right w:val="nil"/>
            </w:tcBorders>
            <w:shd w:val="clear" w:color="auto" w:fill="auto"/>
            <w:noWrap/>
            <w:vAlign w:val="center"/>
            <w:hideMark/>
          </w:tcPr>
          <w:p w14:paraId="708488E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30/12/2024</w:t>
            </w:r>
          </w:p>
        </w:tc>
        <w:tc>
          <w:tcPr>
            <w:tcW w:w="2331" w:type="pct"/>
            <w:tcBorders>
              <w:top w:val="nil"/>
              <w:left w:val="nil"/>
              <w:bottom w:val="nil"/>
              <w:right w:val="nil"/>
            </w:tcBorders>
            <w:shd w:val="clear" w:color="auto" w:fill="auto"/>
            <w:vAlign w:val="center"/>
            <w:hideMark/>
          </w:tcPr>
          <w:p w14:paraId="2785C4F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4,8278%</w:t>
            </w:r>
          </w:p>
        </w:tc>
        <w:tc>
          <w:tcPr>
            <w:tcW w:w="925" w:type="pct"/>
            <w:tcBorders>
              <w:top w:val="nil"/>
              <w:left w:val="nil"/>
              <w:bottom w:val="nil"/>
              <w:right w:val="nil"/>
            </w:tcBorders>
            <w:shd w:val="clear" w:color="auto" w:fill="auto"/>
            <w:noWrap/>
            <w:vAlign w:val="bottom"/>
            <w:hideMark/>
          </w:tcPr>
          <w:p w14:paraId="51E1FBB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581857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2066ED6" w14:textId="77777777" w:rsidTr="00F160F4">
        <w:trPr>
          <w:trHeight w:val="300"/>
        </w:trPr>
        <w:tc>
          <w:tcPr>
            <w:tcW w:w="935" w:type="pct"/>
            <w:tcBorders>
              <w:top w:val="nil"/>
              <w:left w:val="nil"/>
              <w:bottom w:val="nil"/>
              <w:right w:val="nil"/>
            </w:tcBorders>
            <w:shd w:val="clear" w:color="auto" w:fill="auto"/>
            <w:noWrap/>
            <w:vAlign w:val="center"/>
            <w:hideMark/>
          </w:tcPr>
          <w:p w14:paraId="1D9C283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30/01/2025</w:t>
            </w:r>
          </w:p>
        </w:tc>
        <w:tc>
          <w:tcPr>
            <w:tcW w:w="2331" w:type="pct"/>
            <w:tcBorders>
              <w:top w:val="nil"/>
              <w:left w:val="nil"/>
              <w:bottom w:val="nil"/>
              <w:right w:val="nil"/>
            </w:tcBorders>
            <w:shd w:val="clear" w:color="auto" w:fill="auto"/>
            <w:vAlign w:val="center"/>
            <w:hideMark/>
          </w:tcPr>
          <w:p w14:paraId="0AC0BD2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5,1209%</w:t>
            </w:r>
          </w:p>
        </w:tc>
        <w:tc>
          <w:tcPr>
            <w:tcW w:w="925" w:type="pct"/>
            <w:tcBorders>
              <w:top w:val="nil"/>
              <w:left w:val="nil"/>
              <w:bottom w:val="nil"/>
              <w:right w:val="nil"/>
            </w:tcBorders>
            <w:shd w:val="clear" w:color="auto" w:fill="auto"/>
            <w:noWrap/>
            <w:vAlign w:val="bottom"/>
            <w:hideMark/>
          </w:tcPr>
          <w:p w14:paraId="1F25207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E5C326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346957F" w14:textId="77777777" w:rsidTr="00F160F4">
        <w:trPr>
          <w:trHeight w:val="300"/>
        </w:trPr>
        <w:tc>
          <w:tcPr>
            <w:tcW w:w="935" w:type="pct"/>
            <w:tcBorders>
              <w:top w:val="nil"/>
              <w:left w:val="nil"/>
              <w:bottom w:val="nil"/>
              <w:right w:val="nil"/>
            </w:tcBorders>
            <w:shd w:val="clear" w:color="auto" w:fill="auto"/>
            <w:noWrap/>
            <w:vAlign w:val="center"/>
            <w:hideMark/>
          </w:tcPr>
          <w:p w14:paraId="2BD6E44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28/02/2025</w:t>
            </w:r>
          </w:p>
        </w:tc>
        <w:tc>
          <w:tcPr>
            <w:tcW w:w="2331" w:type="pct"/>
            <w:tcBorders>
              <w:top w:val="nil"/>
              <w:left w:val="nil"/>
              <w:bottom w:val="nil"/>
              <w:right w:val="nil"/>
            </w:tcBorders>
            <w:shd w:val="clear" w:color="auto" w:fill="auto"/>
            <w:vAlign w:val="center"/>
            <w:hideMark/>
          </w:tcPr>
          <w:p w14:paraId="6E005E2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5,4485%</w:t>
            </w:r>
          </w:p>
        </w:tc>
        <w:tc>
          <w:tcPr>
            <w:tcW w:w="925" w:type="pct"/>
            <w:tcBorders>
              <w:top w:val="nil"/>
              <w:left w:val="nil"/>
              <w:bottom w:val="nil"/>
              <w:right w:val="nil"/>
            </w:tcBorders>
            <w:shd w:val="clear" w:color="auto" w:fill="auto"/>
            <w:noWrap/>
            <w:vAlign w:val="bottom"/>
            <w:hideMark/>
          </w:tcPr>
          <w:p w14:paraId="1F288FE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22652E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01F73B3" w14:textId="77777777" w:rsidTr="00F160F4">
        <w:trPr>
          <w:trHeight w:val="300"/>
        </w:trPr>
        <w:tc>
          <w:tcPr>
            <w:tcW w:w="935" w:type="pct"/>
            <w:tcBorders>
              <w:top w:val="nil"/>
              <w:left w:val="nil"/>
              <w:bottom w:val="nil"/>
              <w:right w:val="nil"/>
            </w:tcBorders>
            <w:shd w:val="clear" w:color="auto" w:fill="auto"/>
            <w:noWrap/>
            <w:vAlign w:val="center"/>
            <w:hideMark/>
          </w:tcPr>
          <w:p w14:paraId="05E20A7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31/03/2025</w:t>
            </w:r>
          </w:p>
        </w:tc>
        <w:tc>
          <w:tcPr>
            <w:tcW w:w="2331" w:type="pct"/>
            <w:tcBorders>
              <w:top w:val="nil"/>
              <w:left w:val="nil"/>
              <w:bottom w:val="nil"/>
              <w:right w:val="nil"/>
            </w:tcBorders>
            <w:shd w:val="clear" w:color="auto" w:fill="auto"/>
            <w:vAlign w:val="center"/>
            <w:hideMark/>
          </w:tcPr>
          <w:p w14:paraId="4BB8758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5,8171%</w:t>
            </w:r>
          </w:p>
        </w:tc>
        <w:tc>
          <w:tcPr>
            <w:tcW w:w="925" w:type="pct"/>
            <w:tcBorders>
              <w:top w:val="nil"/>
              <w:left w:val="nil"/>
              <w:bottom w:val="nil"/>
              <w:right w:val="nil"/>
            </w:tcBorders>
            <w:shd w:val="clear" w:color="auto" w:fill="auto"/>
            <w:noWrap/>
            <w:vAlign w:val="bottom"/>
            <w:hideMark/>
          </w:tcPr>
          <w:p w14:paraId="7E82D23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7BC7EEC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DF8EFA8" w14:textId="77777777" w:rsidTr="00F160F4">
        <w:trPr>
          <w:trHeight w:val="300"/>
        </w:trPr>
        <w:tc>
          <w:tcPr>
            <w:tcW w:w="935" w:type="pct"/>
            <w:tcBorders>
              <w:top w:val="nil"/>
              <w:left w:val="nil"/>
              <w:bottom w:val="nil"/>
              <w:right w:val="nil"/>
            </w:tcBorders>
            <w:shd w:val="clear" w:color="auto" w:fill="auto"/>
            <w:noWrap/>
            <w:vAlign w:val="center"/>
            <w:hideMark/>
          </w:tcPr>
          <w:p w14:paraId="11A6712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30/04/2025</w:t>
            </w:r>
          </w:p>
        </w:tc>
        <w:tc>
          <w:tcPr>
            <w:tcW w:w="2331" w:type="pct"/>
            <w:tcBorders>
              <w:top w:val="nil"/>
              <w:left w:val="nil"/>
              <w:bottom w:val="nil"/>
              <w:right w:val="nil"/>
            </w:tcBorders>
            <w:shd w:val="clear" w:color="auto" w:fill="auto"/>
            <w:vAlign w:val="center"/>
            <w:hideMark/>
          </w:tcPr>
          <w:p w14:paraId="395061F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6,2350%</w:t>
            </w:r>
          </w:p>
        </w:tc>
        <w:tc>
          <w:tcPr>
            <w:tcW w:w="925" w:type="pct"/>
            <w:tcBorders>
              <w:top w:val="nil"/>
              <w:left w:val="nil"/>
              <w:bottom w:val="nil"/>
              <w:right w:val="nil"/>
            </w:tcBorders>
            <w:shd w:val="clear" w:color="auto" w:fill="auto"/>
            <w:noWrap/>
            <w:vAlign w:val="bottom"/>
            <w:hideMark/>
          </w:tcPr>
          <w:p w14:paraId="5BCB881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A31A7A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551F6F5" w14:textId="77777777" w:rsidTr="00F160F4">
        <w:trPr>
          <w:trHeight w:val="300"/>
        </w:trPr>
        <w:tc>
          <w:tcPr>
            <w:tcW w:w="935" w:type="pct"/>
            <w:tcBorders>
              <w:top w:val="nil"/>
              <w:left w:val="nil"/>
              <w:bottom w:val="nil"/>
              <w:right w:val="nil"/>
            </w:tcBorders>
            <w:shd w:val="clear" w:color="auto" w:fill="auto"/>
            <w:noWrap/>
            <w:vAlign w:val="center"/>
            <w:hideMark/>
          </w:tcPr>
          <w:p w14:paraId="620ED8E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30/05/2025</w:t>
            </w:r>
          </w:p>
        </w:tc>
        <w:tc>
          <w:tcPr>
            <w:tcW w:w="2331" w:type="pct"/>
            <w:tcBorders>
              <w:top w:val="nil"/>
              <w:left w:val="nil"/>
              <w:bottom w:val="nil"/>
              <w:right w:val="nil"/>
            </w:tcBorders>
            <w:shd w:val="clear" w:color="auto" w:fill="auto"/>
            <w:vAlign w:val="center"/>
            <w:hideMark/>
          </w:tcPr>
          <w:p w14:paraId="6EA3B35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6,7127%</w:t>
            </w:r>
          </w:p>
        </w:tc>
        <w:tc>
          <w:tcPr>
            <w:tcW w:w="925" w:type="pct"/>
            <w:tcBorders>
              <w:top w:val="nil"/>
              <w:left w:val="nil"/>
              <w:bottom w:val="nil"/>
              <w:right w:val="nil"/>
            </w:tcBorders>
            <w:shd w:val="clear" w:color="auto" w:fill="auto"/>
            <w:noWrap/>
            <w:vAlign w:val="bottom"/>
            <w:hideMark/>
          </w:tcPr>
          <w:p w14:paraId="1924DF6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69AA25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9699C40" w14:textId="77777777" w:rsidTr="00F160F4">
        <w:trPr>
          <w:trHeight w:val="300"/>
        </w:trPr>
        <w:tc>
          <w:tcPr>
            <w:tcW w:w="935" w:type="pct"/>
            <w:tcBorders>
              <w:top w:val="nil"/>
              <w:left w:val="nil"/>
              <w:bottom w:val="nil"/>
              <w:right w:val="nil"/>
            </w:tcBorders>
            <w:shd w:val="clear" w:color="auto" w:fill="auto"/>
            <w:noWrap/>
            <w:vAlign w:val="center"/>
            <w:hideMark/>
          </w:tcPr>
          <w:p w14:paraId="147C06A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30/06/2025</w:t>
            </w:r>
          </w:p>
        </w:tc>
        <w:tc>
          <w:tcPr>
            <w:tcW w:w="2331" w:type="pct"/>
            <w:tcBorders>
              <w:top w:val="nil"/>
              <w:left w:val="nil"/>
              <w:bottom w:val="nil"/>
              <w:right w:val="nil"/>
            </w:tcBorders>
            <w:shd w:val="clear" w:color="auto" w:fill="auto"/>
            <w:vAlign w:val="center"/>
            <w:hideMark/>
          </w:tcPr>
          <w:p w14:paraId="7518BD0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7,2640%</w:t>
            </w:r>
          </w:p>
        </w:tc>
        <w:tc>
          <w:tcPr>
            <w:tcW w:w="925" w:type="pct"/>
            <w:tcBorders>
              <w:top w:val="nil"/>
              <w:left w:val="nil"/>
              <w:bottom w:val="nil"/>
              <w:right w:val="nil"/>
            </w:tcBorders>
            <w:shd w:val="clear" w:color="auto" w:fill="auto"/>
            <w:noWrap/>
            <w:vAlign w:val="bottom"/>
            <w:hideMark/>
          </w:tcPr>
          <w:p w14:paraId="511815B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405466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B2343AF" w14:textId="77777777" w:rsidTr="00F160F4">
        <w:trPr>
          <w:trHeight w:val="300"/>
        </w:trPr>
        <w:tc>
          <w:tcPr>
            <w:tcW w:w="935" w:type="pct"/>
            <w:tcBorders>
              <w:top w:val="nil"/>
              <w:left w:val="nil"/>
              <w:bottom w:val="nil"/>
              <w:right w:val="nil"/>
            </w:tcBorders>
            <w:shd w:val="clear" w:color="auto" w:fill="auto"/>
            <w:noWrap/>
            <w:vAlign w:val="center"/>
            <w:hideMark/>
          </w:tcPr>
          <w:p w14:paraId="639C391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30/07/2025</w:t>
            </w:r>
          </w:p>
        </w:tc>
        <w:tc>
          <w:tcPr>
            <w:tcW w:w="2331" w:type="pct"/>
            <w:tcBorders>
              <w:top w:val="nil"/>
              <w:left w:val="nil"/>
              <w:bottom w:val="nil"/>
              <w:right w:val="nil"/>
            </w:tcBorders>
            <w:shd w:val="clear" w:color="auto" w:fill="auto"/>
            <w:vAlign w:val="center"/>
            <w:hideMark/>
          </w:tcPr>
          <w:p w14:paraId="7B47DCB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7,9073%</w:t>
            </w:r>
          </w:p>
        </w:tc>
        <w:tc>
          <w:tcPr>
            <w:tcW w:w="925" w:type="pct"/>
            <w:tcBorders>
              <w:top w:val="nil"/>
              <w:left w:val="nil"/>
              <w:bottom w:val="nil"/>
              <w:right w:val="nil"/>
            </w:tcBorders>
            <w:shd w:val="clear" w:color="auto" w:fill="auto"/>
            <w:noWrap/>
            <w:vAlign w:val="bottom"/>
            <w:hideMark/>
          </w:tcPr>
          <w:p w14:paraId="0EEBF1E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0CAC5AC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E54D082" w14:textId="77777777" w:rsidTr="00F160F4">
        <w:trPr>
          <w:trHeight w:val="300"/>
        </w:trPr>
        <w:tc>
          <w:tcPr>
            <w:tcW w:w="935" w:type="pct"/>
            <w:tcBorders>
              <w:top w:val="nil"/>
              <w:left w:val="nil"/>
              <w:bottom w:val="nil"/>
              <w:right w:val="nil"/>
            </w:tcBorders>
            <w:shd w:val="clear" w:color="auto" w:fill="auto"/>
            <w:noWrap/>
            <w:vAlign w:val="center"/>
            <w:hideMark/>
          </w:tcPr>
          <w:p w14:paraId="22E85DA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01/09/2025</w:t>
            </w:r>
          </w:p>
        </w:tc>
        <w:tc>
          <w:tcPr>
            <w:tcW w:w="2331" w:type="pct"/>
            <w:tcBorders>
              <w:top w:val="nil"/>
              <w:left w:val="nil"/>
              <w:bottom w:val="nil"/>
              <w:right w:val="nil"/>
            </w:tcBorders>
            <w:shd w:val="clear" w:color="auto" w:fill="auto"/>
            <w:vAlign w:val="center"/>
            <w:hideMark/>
          </w:tcPr>
          <w:p w14:paraId="475E8C2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8,6677%</w:t>
            </w:r>
          </w:p>
        </w:tc>
        <w:tc>
          <w:tcPr>
            <w:tcW w:w="925" w:type="pct"/>
            <w:tcBorders>
              <w:top w:val="nil"/>
              <w:left w:val="nil"/>
              <w:bottom w:val="nil"/>
              <w:right w:val="nil"/>
            </w:tcBorders>
            <w:shd w:val="clear" w:color="auto" w:fill="auto"/>
            <w:noWrap/>
            <w:vAlign w:val="bottom"/>
            <w:hideMark/>
          </w:tcPr>
          <w:p w14:paraId="11340AB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48ADD3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4E7315A" w14:textId="77777777" w:rsidTr="00F160F4">
        <w:trPr>
          <w:trHeight w:val="300"/>
        </w:trPr>
        <w:tc>
          <w:tcPr>
            <w:tcW w:w="935" w:type="pct"/>
            <w:tcBorders>
              <w:top w:val="nil"/>
              <w:left w:val="nil"/>
              <w:bottom w:val="nil"/>
              <w:right w:val="nil"/>
            </w:tcBorders>
            <w:shd w:val="clear" w:color="auto" w:fill="auto"/>
            <w:noWrap/>
            <w:vAlign w:val="center"/>
            <w:hideMark/>
          </w:tcPr>
          <w:p w14:paraId="06CFE30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30/09/2025</w:t>
            </w:r>
          </w:p>
        </w:tc>
        <w:tc>
          <w:tcPr>
            <w:tcW w:w="2331" w:type="pct"/>
            <w:tcBorders>
              <w:top w:val="nil"/>
              <w:left w:val="nil"/>
              <w:bottom w:val="nil"/>
              <w:right w:val="nil"/>
            </w:tcBorders>
            <w:shd w:val="clear" w:color="auto" w:fill="auto"/>
            <w:vAlign w:val="center"/>
            <w:hideMark/>
          </w:tcPr>
          <w:p w14:paraId="7045F25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9,5804%</w:t>
            </w:r>
          </w:p>
        </w:tc>
        <w:tc>
          <w:tcPr>
            <w:tcW w:w="925" w:type="pct"/>
            <w:tcBorders>
              <w:top w:val="nil"/>
              <w:left w:val="nil"/>
              <w:bottom w:val="nil"/>
              <w:right w:val="nil"/>
            </w:tcBorders>
            <w:shd w:val="clear" w:color="auto" w:fill="auto"/>
            <w:noWrap/>
            <w:vAlign w:val="bottom"/>
            <w:hideMark/>
          </w:tcPr>
          <w:p w14:paraId="466EC92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2328879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D19359A" w14:textId="77777777" w:rsidTr="00F160F4">
        <w:trPr>
          <w:trHeight w:val="300"/>
        </w:trPr>
        <w:tc>
          <w:tcPr>
            <w:tcW w:w="935" w:type="pct"/>
            <w:tcBorders>
              <w:top w:val="nil"/>
              <w:left w:val="nil"/>
              <w:bottom w:val="nil"/>
              <w:right w:val="nil"/>
            </w:tcBorders>
            <w:shd w:val="clear" w:color="auto" w:fill="auto"/>
            <w:noWrap/>
            <w:vAlign w:val="center"/>
            <w:hideMark/>
          </w:tcPr>
          <w:p w14:paraId="145D470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30/10/2025</w:t>
            </w:r>
          </w:p>
        </w:tc>
        <w:tc>
          <w:tcPr>
            <w:tcW w:w="2331" w:type="pct"/>
            <w:tcBorders>
              <w:top w:val="nil"/>
              <w:left w:val="nil"/>
              <w:bottom w:val="nil"/>
              <w:right w:val="nil"/>
            </w:tcBorders>
            <w:shd w:val="clear" w:color="auto" w:fill="auto"/>
            <w:vAlign w:val="center"/>
            <w:hideMark/>
          </w:tcPr>
          <w:p w14:paraId="597B932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10,6960%</w:t>
            </w:r>
          </w:p>
        </w:tc>
        <w:tc>
          <w:tcPr>
            <w:tcW w:w="925" w:type="pct"/>
            <w:tcBorders>
              <w:top w:val="nil"/>
              <w:left w:val="nil"/>
              <w:bottom w:val="nil"/>
              <w:right w:val="nil"/>
            </w:tcBorders>
            <w:shd w:val="clear" w:color="auto" w:fill="auto"/>
            <w:noWrap/>
            <w:vAlign w:val="bottom"/>
            <w:hideMark/>
          </w:tcPr>
          <w:p w14:paraId="74C8A89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0F9756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11A25CE" w14:textId="77777777" w:rsidTr="00F160F4">
        <w:trPr>
          <w:trHeight w:val="300"/>
        </w:trPr>
        <w:tc>
          <w:tcPr>
            <w:tcW w:w="935" w:type="pct"/>
            <w:tcBorders>
              <w:top w:val="nil"/>
              <w:left w:val="nil"/>
              <w:bottom w:val="nil"/>
              <w:right w:val="nil"/>
            </w:tcBorders>
            <w:shd w:val="clear" w:color="auto" w:fill="auto"/>
            <w:noWrap/>
            <w:vAlign w:val="center"/>
            <w:hideMark/>
          </w:tcPr>
          <w:p w14:paraId="1B2A183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01/12/2025</w:t>
            </w:r>
          </w:p>
        </w:tc>
        <w:tc>
          <w:tcPr>
            <w:tcW w:w="2331" w:type="pct"/>
            <w:tcBorders>
              <w:top w:val="nil"/>
              <w:left w:val="nil"/>
              <w:bottom w:val="nil"/>
              <w:right w:val="nil"/>
            </w:tcBorders>
            <w:shd w:val="clear" w:color="auto" w:fill="auto"/>
            <w:vAlign w:val="center"/>
            <w:hideMark/>
          </w:tcPr>
          <w:p w14:paraId="38F06D9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12,0907%</w:t>
            </w:r>
          </w:p>
        </w:tc>
        <w:tc>
          <w:tcPr>
            <w:tcW w:w="925" w:type="pct"/>
            <w:tcBorders>
              <w:top w:val="nil"/>
              <w:left w:val="nil"/>
              <w:bottom w:val="nil"/>
              <w:right w:val="nil"/>
            </w:tcBorders>
            <w:shd w:val="clear" w:color="auto" w:fill="auto"/>
            <w:noWrap/>
            <w:vAlign w:val="bottom"/>
            <w:hideMark/>
          </w:tcPr>
          <w:p w14:paraId="7AAA2C9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D7DE07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D7933FE" w14:textId="77777777" w:rsidTr="00F160F4">
        <w:trPr>
          <w:trHeight w:val="300"/>
        </w:trPr>
        <w:tc>
          <w:tcPr>
            <w:tcW w:w="935" w:type="pct"/>
            <w:tcBorders>
              <w:top w:val="nil"/>
              <w:left w:val="nil"/>
              <w:bottom w:val="nil"/>
              <w:right w:val="nil"/>
            </w:tcBorders>
            <w:shd w:val="clear" w:color="auto" w:fill="auto"/>
            <w:noWrap/>
            <w:vAlign w:val="center"/>
            <w:hideMark/>
          </w:tcPr>
          <w:p w14:paraId="3329163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30/12/2025</w:t>
            </w:r>
          </w:p>
        </w:tc>
        <w:tc>
          <w:tcPr>
            <w:tcW w:w="2331" w:type="pct"/>
            <w:tcBorders>
              <w:top w:val="nil"/>
              <w:left w:val="nil"/>
              <w:bottom w:val="nil"/>
              <w:right w:val="nil"/>
            </w:tcBorders>
            <w:shd w:val="clear" w:color="auto" w:fill="auto"/>
            <w:vAlign w:val="center"/>
            <w:hideMark/>
          </w:tcPr>
          <w:p w14:paraId="4A45452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13,8842%</w:t>
            </w:r>
          </w:p>
        </w:tc>
        <w:tc>
          <w:tcPr>
            <w:tcW w:w="925" w:type="pct"/>
            <w:tcBorders>
              <w:top w:val="nil"/>
              <w:left w:val="nil"/>
              <w:bottom w:val="nil"/>
              <w:right w:val="nil"/>
            </w:tcBorders>
            <w:shd w:val="clear" w:color="auto" w:fill="auto"/>
            <w:noWrap/>
            <w:vAlign w:val="bottom"/>
            <w:hideMark/>
          </w:tcPr>
          <w:p w14:paraId="5E7A732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A9FBF4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6825AF2" w14:textId="77777777" w:rsidTr="00F160F4">
        <w:trPr>
          <w:trHeight w:val="300"/>
        </w:trPr>
        <w:tc>
          <w:tcPr>
            <w:tcW w:w="935" w:type="pct"/>
            <w:tcBorders>
              <w:top w:val="nil"/>
              <w:left w:val="nil"/>
              <w:bottom w:val="nil"/>
              <w:right w:val="nil"/>
            </w:tcBorders>
            <w:shd w:val="clear" w:color="auto" w:fill="auto"/>
            <w:noWrap/>
            <w:vAlign w:val="center"/>
            <w:hideMark/>
          </w:tcPr>
          <w:p w14:paraId="2DCCA27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30/01/2026</w:t>
            </w:r>
          </w:p>
        </w:tc>
        <w:tc>
          <w:tcPr>
            <w:tcW w:w="2331" w:type="pct"/>
            <w:tcBorders>
              <w:top w:val="nil"/>
              <w:left w:val="nil"/>
              <w:bottom w:val="nil"/>
              <w:right w:val="nil"/>
            </w:tcBorders>
            <w:shd w:val="clear" w:color="auto" w:fill="auto"/>
            <w:vAlign w:val="center"/>
            <w:hideMark/>
          </w:tcPr>
          <w:p w14:paraId="1E82822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16,2757%</w:t>
            </w:r>
          </w:p>
        </w:tc>
        <w:tc>
          <w:tcPr>
            <w:tcW w:w="925" w:type="pct"/>
            <w:tcBorders>
              <w:top w:val="nil"/>
              <w:left w:val="nil"/>
              <w:bottom w:val="nil"/>
              <w:right w:val="nil"/>
            </w:tcBorders>
            <w:shd w:val="clear" w:color="auto" w:fill="auto"/>
            <w:noWrap/>
            <w:vAlign w:val="bottom"/>
            <w:hideMark/>
          </w:tcPr>
          <w:p w14:paraId="0FC71B5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470629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4A2F0BB" w14:textId="77777777" w:rsidTr="00F160F4">
        <w:trPr>
          <w:trHeight w:val="300"/>
        </w:trPr>
        <w:tc>
          <w:tcPr>
            <w:tcW w:w="935" w:type="pct"/>
            <w:tcBorders>
              <w:top w:val="nil"/>
              <w:left w:val="nil"/>
              <w:bottom w:val="nil"/>
              <w:right w:val="nil"/>
            </w:tcBorders>
            <w:shd w:val="clear" w:color="auto" w:fill="auto"/>
            <w:noWrap/>
            <w:vAlign w:val="center"/>
            <w:hideMark/>
          </w:tcPr>
          <w:p w14:paraId="11E7E2F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lastRenderedPageBreak/>
              <w:t>02/03/2026</w:t>
            </w:r>
          </w:p>
        </w:tc>
        <w:tc>
          <w:tcPr>
            <w:tcW w:w="2331" w:type="pct"/>
            <w:tcBorders>
              <w:top w:val="nil"/>
              <w:left w:val="nil"/>
              <w:bottom w:val="nil"/>
              <w:right w:val="nil"/>
            </w:tcBorders>
            <w:shd w:val="clear" w:color="auto" w:fill="auto"/>
            <w:vAlign w:val="center"/>
            <w:hideMark/>
          </w:tcPr>
          <w:p w14:paraId="07F9CFA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19,6240%</w:t>
            </w:r>
          </w:p>
        </w:tc>
        <w:tc>
          <w:tcPr>
            <w:tcW w:w="925" w:type="pct"/>
            <w:tcBorders>
              <w:top w:val="nil"/>
              <w:left w:val="nil"/>
              <w:bottom w:val="nil"/>
              <w:right w:val="nil"/>
            </w:tcBorders>
            <w:shd w:val="clear" w:color="auto" w:fill="auto"/>
            <w:noWrap/>
            <w:vAlign w:val="bottom"/>
            <w:hideMark/>
          </w:tcPr>
          <w:p w14:paraId="15A10C6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E66464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280D79F" w14:textId="77777777" w:rsidTr="00F160F4">
        <w:trPr>
          <w:trHeight w:val="300"/>
        </w:trPr>
        <w:tc>
          <w:tcPr>
            <w:tcW w:w="935" w:type="pct"/>
            <w:tcBorders>
              <w:top w:val="nil"/>
              <w:left w:val="nil"/>
              <w:bottom w:val="nil"/>
              <w:right w:val="nil"/>
            </w:tcBorders>
            <w:shd w:val="clear" w:color="auto" w:fill="auto"/>
            <w:noWrap/>
            <w:vAlign w:val="center"/>
            <w:hideMark/>
          </w:tcPr>
          <w:p w14:paraId="49F9EEB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30/03/2026</w:t>
            </w:r>
          </w:p>
        </w:tc>
        <w:tc>
          <w:tcPr>
            <w:tcW w:w="2331" w:type="pct"/>
            <w:tcBorders>
              <w:top w:val="nil"/>
              <w:left w:val="nil"/>
              <w:bottom w:val="nil"/>
              <w:right w:val="nil"/>
            </w:tcBorders>
            <w:shd w:val="clear" w:color="auto" w:fill="auto"/>
            <w:vAlign w:val="center"/>
            <w:hideMark/>
          </w:tcPr>
          <w:p w14:paraId="144849A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24,6470%</w:t>
            </w:r>
          </w:p>
        </w:tc>
        <w:tc>
          <w:tcPr>
            <w:tcW w:w="925" w:type="pct"/>
            <w:tcBorders>
              <w:top w:val="nil"/>
              <w:left w:val="nil"/>
              <w:bottom w:val="nil"/>
              <w:right w:val="nil"/>
            </w:tcBorders>
            <w:shd w:val="clear" w:color="auto" w:fill="auto"/>
            <w:noWrap/>
            <w:vAlign w:val="bottom"/>
            <w:hideMark/>
          </w:tcPr>
          <w:p w14:paraId="343DB38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3E1E110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8F45AB4" w14:textId="77777777" w:rsidTr="00F160F4">
        <w:trPr>
          <w:trHeight w:val="300"/>
        </w:trPr>
        <w:tc>
          <w:tcPr>
            <w:tcW w:w="935" w:type="pct"/>
            <w:tcBorders>
              <w:top w:val="nil"/>
              <w:left w:val="nil"/>
              <w:bottom w:val="nil"/>
              <w:right w:val="nil"/>
            </w:tcBorders>
            <w:shd w:val="clear" w:color="auto" w:fill="auto"/>
            <w:noWrap/>
            <w:vAlign w:val="center"/>
            <w:hideMark/>
          </w:tcPr>
          <w:p w14:paraId="43DCB59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30/04/2026</w:t>
            </w:r>
          </w:p>
        </w:tc>
        <w:tc>
          <w:tcPr>
            <w:tcW w:w="2331" w:type="pct"/>
            <w:tcBorders>
              <w:top w:val="nil"/>
              <w:left w:val="nil"/>
              <w:bottom w:val="nil"/>
              <w:right w:val="nil"/>
            </w:tcBorders>
            <w:shd w:val="clear" w:color="auto" w:fill="auto"/>
            <w:vAlign w:val="center"/>
            <w:hideMark/>
          </w:tcPr>
          <w:p w14:paraId="052E6E7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33,0190%</w:t>
            </w:r>
          </w:p>
        </w:tc>
        <w:tc>
          <w:tcPr>
            <w:tcW w:w="925" w:type="pct"/>
            <w:tcBorders>
              <w:top w:val="nil"/>
              <w:left w:val="nil"/>
              <w:bottom w:val="nil"/>
              <w:right w:val="nil"/>
            </w:tcBorders>
            <w:shd w:val="clear" w:color="auto" w:fill="auto"/>
            <w:noWrap/>
            <w:vAlign w:val="bottom"/>
            <w:hideMark/>
          </w:tcPr>
          <w:p w14:paraId="6150AF8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6F6BE31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36B1BA07" w14:textId="77777777" w:rsidTr="00F160F4">
        <w:trPr>
          <w:trHeight w:val="300"/>
        </w:trPr>
        <w:tc>
          <w:tcPr>
            <w:tcW w:w="935" w:type="pct"/>
            <w:tcBorders>
              <w:top w:val="nil"/>
              <w:left w:val="nil"/>
              <w:bottom w:val="nil"/>
              <w:right w:val="nil"/>
            </w:tcBorders>
            <w:shd w:val="clear" w:color="auto" w:fill="auto"/>
            <w:noWrap/>
            <w:vAlign w:val="center"/>
            <w:hideMark/>
          </w:tcPr>
          <w:p w14:paraId="7148616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01/06/2026</w:t>
            </w:r>
          </w:p>
        </w:tc>
        <w:tc>
          <w:tcPr>
            <w:tcW w:w="2331" w:type="pct"/>
            <w:tcBorders>
              <w:top w:val="nil"/>
              <w:left w:val="nil"/>
              <w:bottom w:val="nil"/>
              <w:right w:val="nil"/>
            </w:tcBorders>
            <w:shd w:val="clear" w:color="auto" w:fill="auto"/>
            <w:vAlign w:val="center"/>
            <w:hideMark/>
          </w:tcPr>
          <w:p w14:paraId="00CDF7E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49,7639%</w:t>
            </w:r>
          </w:p>
        </w:tc>
        <w:tc>
          <w:tcPr>
            <w:tcW w:w="925" w:type="pct"/>
            <w:tcBorders>
              <w:top w:val="nil"/>
              <w:left w:val="nil"/>
              <w:bottom w:val="nil"/>
              <w:right w:val="nil"/>
            </w:tcBorders>
            <w:shd w:val="clear" w:color="auto" w:fill="auto"/>
            <w:noWrap/>
            <w:vAlign w:val="bottom"/>
            <w:hideMark/>
          </w:tcPr>
          <w:p w14:paraId="78ACFF7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1FD12CD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F87DEE7" w14:textId="77777777" w:rsidTr="00F160F4">
        <w:trPr>
          <w:trHeight w:val="300"/>
        </w:trPr>
        <w:tc>
          <w:tcPr>
            <w:tcW w:w="935" w:type="pct"/>
            <w:tcBorders>
              <w:top w:val="nil"/>
              <w:left w:val="nil"/>
              <w:bottom w:val="nil"/>
              <w:right w:val="nil"/>
            </w:tcBorders>
            <w:shd w:val="clear" w:color="auto" w:fill="auto"/>
            <w:noWrap/>
            <w:vAlign w:val="center"/>
            <w:hideMark/>
          </w:tcPr>
          <w:p w14:paraId="5B3A5F6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29/06/2026</w:t>
            </w:r>
          </w:p>
        </w:tc>
        <w:tc>
          <w:tcPr>
            <w:tcW w:w="2331" w:type="pct"/>
            <w:tcBorders>
              <w:top w:val="nil"/>
              <w:left w:val="nil"/>
              <w:bottom w:val="nil"/>
              <w:right w:val="nil"/>
            </w:tcBorders>
            <w:shd w:val="clear" w:color="auto" w:fill="auto"/>
            <w:vAlign w:val="center"/>
            <w:hideMark/>
          </w:tcPr>
          <w:p w14:paraId="696BE45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100,0000%</w:t>
            </w:r>
          </w:p>
        </w:tc>
        <w:tc>
          <w:tcPr>
            <w:tcW w:w="925" w:type="pct"/>
            <w:tcBorders>
              <w:top w:val="nil"/>
              <w:left w:val="nil"/>
              <w:bottom w:val="nil"/>
              <w:right w:val="nil"/>
            </w:tcBorders>
            <w:shd w:val="clear" w:color="auto" w:fill="auto"/>
            <w:noWrap/>
            <w:vAlign w:val="bottom"/>
            <w:hideMark/>
          </w:tcPr>
          <w:p w14:paraId="6B23AE3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10" w:type="pct"/>
            <w:tcBorders>
              <w:top w:val="nil"/>
              <w:left w:val="nil"/>
              <w:bottom w:val="nil"/>
              <w:right w:val="nil"/>
            </w:tcBorders>
            <w:shd w:val="clear" w:color="auto" w:fill="auto"/>
            <w:noWrap/>
            <w:vAlign w:val="bottom"/>
            <w:hideMark/>
          </w:tcPr>
          <w:p w14:paraId="52DFD1F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bl>
    <w:p w14:paraId="4A7F37C2" w14:textId="77777777" w:rsidR="00D62917" w:rsidRPr="00843118" w:rsidRDefault="00D62917" w:rsidP="00D62917">
      <w:pPr>
        <w:pStyle w:val="Corpodetexto"/>
        <w:tabs>
          <w:tab w:val="left" w:pos="567"/>
        </w:tabs>
        <w:rPr>
          <w:rFonts w:asciiTheme="minorHAnsi" w:hAnsiTheme="minorHAnsi" w:cstheme="minorHAnsi"/>
          <w:b/>
          <w:sz w:val="22"/>
          <w:szCs w:val="22"/>
        </w:rPr>
      </w:pPr>
    </w:p>
    <w:p w14:paraId="0D8AE06D" w14:textId="77777777" w:rsidR="00D62917" w:rsidRPr="00843118" w:rsidRDefault="00D62917" w:rsidP="00D62917">
      <w:pPr>
        <w:pStyle w:val="Corpodetexto"/>
        <w:tabs>
          <w:tab w:val="left" w:pos="567"/>
        </w:tabs>
        <w:rPr>
          <w:rFonts w:asciiTheme="minorHAnsi" w:hAnsiTheme="minorHAnsi" w:cstheme="minorHAnsi"/>
          <w:b/>
          <w:sz w:val="22"/>
          <w:szCs w:val="22"/>
        </w:rPr>
      </w:pPr>
    </w:p>
    <w:p w14:paraId="23D06BFF" w14:textId="77777777" w:rsidR="00D62917" w:rsidRPr="00843118" w:rsidRDefault="00D62917" w:rsidP="00D62917">
      <w:pPr>
        <w:pStyle w:val="Corpodetexto"/>
        <w:tabs>
          <w:tab w:val="left" w:pos="567"/>
        </w:tabs>
        <w:rPr>
          <w:rFonts w:asciiTheme="minorHAnsi" w:hAnsiTheme="minorHAnsi" w:cstheme="minorHAnsi"/>
          <w:b/>
          <w:sz w:val="22"/>
          <w:szCs w:val="22"/>
        </w:rPr>
      </w:pPr>
    </w:p>
    <w:p w14:paraId="0DCBEA89" w14:textId="77777777" w:rsidR="00D62917" w:rsidRPr="00843118" w:rsidRDefault="00D62917" w:rsidP="00D62917">
      <w:pPr>
        <w:pStyle w:val="Corpodetexto"/>
        <w:tabs>
          <w:tab w:val="left" w:pos="567"/>
        </w:tabs>
        <w:jc w:val="center"/>
        <w:rPr>
          <w:rFonts w:asciiTheme="minorHAnsi" w:hAnsiTheme="minorHAnsi" w:cstheme="minorHAnsi"/>
          <w:b/>
          <w:bCs/>
          <w:sz w:val="22"/>
          <w:szCs w:val="22"/>
        </w:rPr>
      </w:pPr>
      <w:r w:rsidRPr="00843118">
        <w:rPr>
          <w:rFonts w:asciiTheme="minorHAnsi" w:hAnsiTheme="minorHAnsi" w:cstheme="minorHAnsi"/>
          <w:b/>
          <w:bCs/>
          <w:sz w:val="22"/>
          <w:szCs w:val="22"/>
        </w:rPr>
        <w:t>CRONOGRAMA DE PAGAMENTOS DAS</w:t>
      </w:r>
      <w:r w:rsidRPr="00843118">
        <w:rPr>
          <w:rFonts w:asciiTheme="minorHAnsi" w:hAnsiTheme="minorHAnsi" w:cstheme="minorHAnsi"/>
          <w:b/>
          <w:bCs/>
          <w:spacing w:val="-4"/>
          <w:sz w:val="22"/>
          <w:szCs w:val="22"/>
        </w:rPr>
        <w:t xml:space="preserve"> </w:t>
      </w:r>
      <w:r w:rsidRPr="00843118">
        <w:rPr>
          <w:rFonts w:asciiTheme="minorHAnsi" w:hAnsiTheme="minorHAnsi" w:cstheme="minorHAnsi"/>
          <w:b/>
          <w:bCs/>
          <w:sz w:val="22"/>
          <w:szCs w:val="22"/>
        </w:rPr>
        <w:t>DEBÊNTURES</w:t>
      </w:r>
      <w:r w:rsidRPr="00843118">
        <w:rPr>
          <w:rFonts w:asciiTheme="minorHAnsi" w:hAnsiTheme="minorHAnsi" w:cstheme="minorHAnsi"/>
          <w:b/>
          <w:bCs/>
          <w:spacing w:val="-4"/>
          <w:sz w:val="22"/>
          <w:szCs w:val="22"/>
        </w:rPr>
        <w:t xml:space="preserve"> </w:t>
      </w:r>
      <w:r w:rsidRPr="00843118">
        <w:rPr>
          <w:rFonts w:asciiTheme="minorHAnsi" w:hAnsiTheme="minorHAnsi" w:cstheme="minorHAnsi"/>
          <w:b/>
          <w:bCs/>
          <w:sz w:val="22"/>
          <w:szCs w:val="22"/>
        </w:rPr>
        <w:t>DA</w:t>
      </w:r>
      <w:r w:rsidRPr="00843118">
        <w:rPr>
          <w:rFonts w:asciiTheme="minorHAnsi" w:hAnsiTheme="minorHAnsi" w:cstheme="minorHAnsi"/>
          <w:b/>
          <w:bCs/>
          <w:spacing w:val="-3"/>
          <w:sz w:val="22"/>
          <w:szCs w:val="22"/>
        </w:rPr>
        <w:t xml:space="preserve"> SEGUNDA</w:t>
      </w:r>
      <w:r w:rsidRPr="00843118">
        <w:rPr>
          <w:rFonts w:asciiTheme="minorHAnsi" w:hAnsiTheme="minorHAnsi" w:cstheme="minorHAnsi"/>
          <w:b/>
          <w:bCs/>
          <w:sz w:val="22"/>
          <w:szCs w:val="22"/>
        </w:rPr>
        <w:t>SÉRIE</w:t>
      </w:r>
    </w:p>
    <w:p w14:paraId="62F13587" w14:textId="77777777" w:rsidR="00D62917" w:rsidRPr="00843118" w:rsidRDefault="00D62917" w:rsidP="00D62917">
      <w:pPr>
        <w:pStyle w:val="Corpodetexto"/>
        <w:tabs>
          <w:tab w:val="left" w:pos="567"/>
        </w:tabs>
        <w:rPr>
          <w:rFonts w:asciiTheme="minorHAnsi" w:hAnsiTheme="minorHAnsi" w:cstheme="minorHAnsi"/>
          <w:b/>
          <w:sz w:val="22"/>
          <w:szCs w:val="22"/>
        </w:rPr>
      </w:pPr>
    </w:p>
    <w:tbl>
      <w:tblPr>
        <w:tblW w:w="5000" w:type="pct"/>
        <w:tblCellMar>
          <w:left w:w="70" w:type="dxa"/>
          <w:right w:w="70" w:type="dxa"/>
        </w:tblCellMar>
        <w:tblLook w:val="04A0" w:firstRow="1" w:lastRow="0" w:firstColumn="1" w:lastColumn="0" w:noHBand="0" w:noVBand="1"/>
      </w:tblPr>
      <w:tblGrid>
        <w:gridCol w:w="1491"/>
        <w:gridCol w:w="3960"/>
        <w:gridCol w:w="1645"/>
        <w:gridCol w:w="1409"/>
      </w:tblGrid>
      <w:tr w:rsidR="00D62917" w:rsidRPr="001A6D8D" w14:paraId="1E5900F8" w14:textId="77777777" w:rsidTr="00F160F4">
        <w:trPr>
          <w:trHeight w:val="300"/>
          <w:tblHeader/>
        </w:trPr>
        <w:tc>
          <w:tcPr>
            <w:tcW w:w="904" w:type="pct"/>
            <w:tcBorders>
              <w:top w:val="nil"/>
              <w:left w:val="nil"/>
              <w:bottom w:val="nil"/>
              <w:right w:val="nil"/>
            </w:tcBorders>
            <w:shd w:val="clear" w:color="auto" w:fill="auto"/>
            <w:noWrap/>
            <w:vAlign w:val="bottom"/>
            <w:hideMark/>
          </w:tcPr>
          <w:p w14:paraId="5A9F58E1" w14:textId="77777777" w:rsidR="00D62917" w:rsidRPr="001A6D8D" w:rsidRDefault="00D62917" w:rsidP="00F160F4">
            <w:pPr>
              <w:jc w:val="center"/>
              <w:rPr>
                <w:rFonts w:ascii="Verdana" w:hAnsi="Verdana" w:cs="Calibri"/>
                <w:b/>
                <w:bCs/>
                <w:color w:val="000000"/>
                <w:sz w:val="20"/>
                <w:szCs w:val="20"/>
                <w:lang w:eastAsia="pt-BR"/>
              </w:rPr>
            </w:pPr>
            <w:r w:rsidRPr="001A6D8D">
              <w:rPr>
                <w:rFonts w:ascii="Verdana" w:hAnsi="Verdana" w:cs="Calibri"/>
                <w:b/>
                <w:bCs/>
                <w:color w:val="000000"/>
                <w:sz w:val="20"/>
                <w:szCs w:val="20"/>
              </w:rPr>
              <w:t>Data</w:t>
            </w:r>
          </w:p>
        </w:tc>
        <w:tc>
          <w:tcPr>
            <w:tcW w:w="2256" w:type="pct"/>
            <w:tcBorders>
              <w:top w:val="nil"/>
              <w:left w:val="nil"/>
              <w:bottom w:val="nil"/>
              <w:right w:val="nil"/>
            </w:tcBorders>
            <w:shd w:val="clear" w:color="auto" w:fill="auto"/>
            <w:noWrap/>
            <w:vAlign w:val="bottom"/>
            <w:hideMark/>
          </w:tcPr>
          <w:p w14:paraId="2E218B9A"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 Amortização</w:t>
            </w:r>
          </w:p>
        </w:tc>
        <w:tc>
          <w:tcPr>
            <w:tcW w:w="985" w:type="pct"/>
            <w:tcBorders>
              <w:top w:val="nil"/>
              <w:left w:val="nil"/>
              <w:bottom w:val="nil"/>
              <w:right w:val="nil"/>
            </w:tcBorders>
            <w:shd w:val="clear" w:color="auto" w:fill="auto"/>
            <w:noWrap/>
            <w:vAlign w:val="bottom"/>
            <w:hideMark/>
          </w:tcPr>
          <w:p w14:paraId="57F560F2"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Incorporação</w:t>
            </w:r>
          </w:p>
        </w:tc>
        <w:tc>
          <w:tcPr>
            <w:tcW w:w="855" w:type="pct"/>
            <w:tcBorders>
              <w:top w:val="nil"/>
              <w:left w:val="nil"/>
              <w:bottom w:val="nil"/>
              <w:right w:val="nil"/>
            </w:tcBorders>
            <w:shd w:val="clear" w:color="auto" w:fill="auto"/>
            <w:noWrap/>
            <w:vAlign w:val="bottom"/>
            <w:hideMark/>
          </w:tcPr>
          <w:p w14:paraId="7B95011F"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Pagamento</w:t>
            </w:r>
          </w:p>
        </w:tc>
      </w:tr>
      <w:tr w:rsidR="00D62917" w:rsidRPr="001A6D8D" w14:paraId="161B1E49" w14:textId="77777777" w:rsidTr="00F160F4">
        <w:trPr>
          <w:trHeight w:val="300"/>
          <w:tblHeader/>
        </w:trPr>
        <w:tc>
          <w:tcPr>
            <w:tcW w:w="904" w:type="pct"/>
            <w:tcBorders>
              <w:top w:val="nil"/>
              <w:left w:val="nil"/>
              <w:bottom w:val="nil"/>
              <w:right w:val="nil"/>
            </w:tcBorders>
            <w:shd w:val="clear" w:color="auto" w:fill="auto"/>
            <w:noWrap/>
            <w:vAlign w:val="bottom"/>
            <w:hideMark/>
          </w:tcPr>
          <w:p w14:paraId="5786E390" w14:textId="77777777" w:rsidR="00D62917" w:rsidRPr="001A6D8D" w:rsidRDefault="00D62917" w:rsidP="00F160F4">
            <w:pPr>
              <w:jc w:val="center"/>
              <w:rPr>
                <w:rFonts w:ascii="Verdana" w:hAnsi="Verdana" w:cs="Calibri"/>
                <w:b/>
                <w:bCs/>
                <w:color w:val="000000"/>
                <w:sz w:val="20"/>
                <w:szCs w:val="20"/>
              </w:rPr>
            </w:pPr>
          </w:p>
        </w:tc>
        <w:tc>
          <w:tcPr>
            <w:tcW w:w="2256" w:type="pct"/>
            <w:tcBorders>
              <w:top w:val="nil"/>
              <w:left w:val="nil"/>
              <w:bottom w:val="nil"/>
              <w:right w:val="nil"/>
            </w:tcBorders>
            <w:shd w:val="clear" w:color="auto" w:fill="auto"/>
            <w:noWrap/>
            <w:vAlign w:val="bottom"/>
            <w:hideMark/>
          </w:tcPr>
          <w:p w14:paraId="6CD4F15D"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Valor Nominal Unitário Atualizado</w:t>
            </w:r>
          </w:p>
        </w:tc>
        <w:tc>
          <w:tcPr>
            <w:tcW w:w="985" w:type="pct"/>
            <w:tcBorders>
              <w:top w:val="nil"/>
              <w:left w:val="nil"/>
              <w:bottom w:val="nil"/>
              <w:right w:val="nil"/>
            </w:tcBorders>
            <w:shd w:val="clear" w:color="auto" w:fill="auto"/>
            <w:noWrap/>
            <w:vAlign w:val="bottom"/>
            <w:hideMark/>
          </w:tcPr>
          <w:p w14:paraId="403C65C3"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de Juros</w:t>
            </w:r>
          </w:p>
        </w:tc>
        <w:tc>
          <w:tcPr>
            <w:tcW w:w="855" w:type="pct"/>
            <w:tcBorders>
              <w:top w:val="nil"/>
              <w:left w:val="nil"/>
              <w:bottom w:val="nil"/>
              <w:right w:val="nil"/>
            </w:tcBorders>
            <w:shd w:val="clear" w:color="auto" w:fill="auto"/>
            <w:noWrap/>
            <w:vAlign w:val="bottom"/>
            <w:hideMark/>
          </w:tcPr>
          <w:p w14:paraId="6818AFBF" w14:textId="77777777" w:rsidR="00D62917" w:rsidRPr="001A6D8D" w:rsidRDefault="00D62917" w:rsidP="00F160F4">
            <w:pPr>
              <w:jc w:val="center"/>
              <w:rPr>
                <w:rFonts w:ascii="Verdana" w:hAnsi="Verdana" w:cs="Calibri"/>
                <w:b/>
                <w:bCs/>
                <w:color w:val="000000"/>
                <w:sz w:val="20"/>
                <w:szCs w:val="20"/>
              </w:rPr>
            </w:pPr>
            <w:r w:rsidRPr="001A6D8D">
              <w:rPr>
                <w:rFonts w:ascii="Verdana" w:hAnsi="Verdana" w:cs="Calibri"/>
                <w:b/>
                <w:bCs/>
                <w:color w:val="000000"/>
                <w:sz w:val="20"/>
                <w:szCs w:val="20"/>
              </w:rPr>
              <w:t>de Juros</w:t>
            </w:r>
          </w:p>
        </w:tc>
      </w:tr>
      <w:tr w:rsidR="00D62917" w:rsidRPr="001A6D8D" w14:paraId="6311DB26" w14:textId="77777777" w:rsidTr="00F160F4">
        <w:trPr>
          <w:trHeight w:val="300"/>
        </w:trPr>
        <w:tc>
          <w:tcPr>
            <w:tcW w:w="904" w:type="pct"/>
            <w:tcBorders>
              <w:top w:val="nil"/>
              <w:left w:val="nil"/>
              <w:bottom w:val="nil"/>
              <w:right w:val="nil"/>
            </w:tcBorders>
            <w:shd w:val="clear" w:color="auto" w:fill="auto"/>
            <w:noWrap/>
            <w:vAlign w:val="center"/>
            <w:hideMark/>
          </w:tcPr>
          <w:p w14:paraId="29659F9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30/12/2021</w:t>
            </w:r>
          </w:p>
        </w:tc>
        <w:tc>
          <w:tcPr>
            <w:tcW w:w="2256" w:type="pct"/>
            <w:tcBorders>
              <w:top w:val="nil"/>
              <w:left w:val="nil"/>
              <w:bottom w:val="nil"/>
              <w:right w:val="nil"/>
            </w:tcBorders>
            <w:shd w:val="clear" w:color="auto" w:fill="auto"/>
            <w:noWrap/>
            <w:vAlign w:val="center"/>
            <w:hideMark/>
          </w:tcPr>
          <w:p w14:paraId="3AA7A81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4CE7499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5FFF5FF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3A1D271B" w14:textId="77777777" w:rsidTr="00F160F4">
        <w:trPr>
          <w:trHeight w:val="300"/>
        </w:trPr>
        <w:tc>
          <w:tcPr>
            <w:tcW w:w="904" w:type="pct"/>
            <w:tcBorders>
              <w:top w:val="nil"/>
              <w:left w:val="nil"/>
              <w:bottom w:val="nil"/>
              <w:right w:val="nil"/>
            </w:tcBorders>
            <w:shd w:val="clear" w:color="auto" w:fill="auto"/>
            <w:noWrap/>
            <w:vAlign w:val="center"/>
            <w:hideMark/>
          </w:tcPr>
          <w:p w14:paraId="3F113F2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31/01/2022</w:t>
            </w:r>
          </w:p>
        </w:tc>
        <w:tc>
          <w:tcPr>
            <w:tcW w:w="2256" w:type="pct"/>
            <w:tcBorders>
              <w:top w:val="nil"/>
              <w:left w:val="nil"/>
              <w:bottom w:val="nil"/>
              <w:right w:val="nil"/>
            </w:tcBorders>
            <w:shd w:val="clear" w:color="auto" w:fill="auto"/>
            <w:noWrap/>
            <w:vAlign w:val="center"/>
            <w:hideMark/>
          </w:tcPr>
          <w:p w14:paraId="13AFDEA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2,8971%</w:t>
            </w:r>
          </w:p>
        </w:tc>
        <w:tc>
          <w:tcPr>
            <w:tcW w:w="985" w:type="pct"/>
            <w:tcBorders>
              <w:top w:val="nil"/>
              <w:left w:val="nil"/>
              <w:bottom w:val="nil"/>
              <w:right w:val="nil"/>
            </w:tcBorders>
            <w:shd w:val="clear" w:color="auto" w:fill="auto"/>
            <w:noWrap/>
            <w:vAlign w:val="bottom"/>
            <w:hideMark/>
          </w:tcPr>
          <w:p w14:paraId="5CFCBA2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667F3B9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36434AC5" w14:textId="77777777" w:rsidTr="00F160F4">
        <w:trPr>
          <w:trHeight w:val="300"/>
        </w:trPr>
        <w:tc>
          <w:tcPr>
            <w:tcW w:w="904" w:type="pct"/>
            <w:tcBorders>
              <w:top w:val="nil"/>
              <w:left w:val="nil"/>
              <w:bottom w:val="nil"/>
              <w:right w:val="nil"/>
            </w:tcBorders>
            <w:shd w:val="clear" w:color="auto" w:fill="auto"/>
            <w:noWrap/>
            <w:vAlign w:val="center"/>
            <w:hideMark/>
          </w:tcPr>
          <w:p w14:paraId="0B72133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02/03/2022</w:t>
            </w:r>
          </w:p>
        </w:tc>
        <w:tc>
          <w:tcPr>
            <w:tcW w:w="2256" w:type="pct"/>
            <w:tcBorders>
              <w:top w:val="nil"/>
              <w:left w:val="nil"/>
              <w:bottom w:val="nil"/>
              <w:right w:val="nil"/>
            </w:tcBorders>
            <w:shd w:val="clear" w:color="auto" w:fill="auto"/>
            <w:noWrap/>
            <w:vAlign w:val="center"/>
            <w:hideMark/>
          </w:tcPr>
          <w:p w14:paraId="32573D9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3,0118%</w:t>
            </w:r>
          </w:p>
        </w:tc>
        <w:tc>
          <w:tcPr>
            <w:tcW w:w="985" w:type="pct"/>
            <w:tcBorders>
              <w:top w:val="nil"/>
              <w:left w:val="nil"/>
              <w:bottom w:val="nil"/>
              <w:right w:val="nil"/>
            </w:tcBorders>
            <w:shd w:val="clear" w:color="auto" w:fill="auto"/>
            <w:noWrap/>
            <w:vAlign w:val="bottom"/>
            <w:hideMark/>
          </w:tcPr>
          <w:p w14:paraId="57E23D7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1D5DE5B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B862DE4" w14:textId="77777777" w:rsidTr="00F160F4">
        <w:trPr>
          <w:trHeight w:val="300"/>
        </w:trPr>
        <w:tc>
          <w:tcPr>
            <w:tcW w:w="904" w:type="pct"/>
            <w:tcBorders>
              <w:top w:val="nil"/>
              <w:left w:val="nil"/>
              <w:bottom w:val="nil"/>
              <w:right w:val="nil"/>
            </w:tcBorders>
            <w:shd w:val="clear" w:color="auto" w:fill="auto"/>
            <w:noWrap/>
            <w:vAlign w:val="center"/>
            <w:hideMark/>
          </w:tcPr>
          <w:p w14:paraId="4E98298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30/03/2022</w:t>
            </w:r>
          </w:p>
        </w:tc>
        <w:tc>
          <w:tcPr>
            <w:tcW w:w="2256" w:type="pct"/>
            <w:tcBorders>
              <w:top w:val="nil"/>
              <w:left w:val="nil"/>
              <w:bottom w:val="nil"/>
              <w:right w:val="nil"/>
            </w:tcBorders>
            <w:shd w:val="clear" w:color="auto" w:fill="auto"/>
            <w:noWrap/>
            <w:vAlign w:val="center"/>
            <w:hideMark/>
          </w:tcPr>
          <w:p w14:paraId="3E7D0DB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3,1348%</w:t>
            </w:r>
          </w:p>
        </w:tc>
        <w:tc>
          <w:tcPr>
            <w:tcW w:w="985" w:type="pct"/>
            <w:tcBorders>
              <w:top w:val="nil"/>
              <w:left w:val="nil"/>
              <w:bottom w:val="nil"/>
              <w:right w:val="nil"/>
            </w:tcBorders>
            <w:shd w:val="clear" w:color="auto" w:fill="auto"/>
            <w:noWrap/>
            <w:vAlign w:val="bottom"/>
            <w:hideMark/>
          </w:tcPr>
          <w:p w14:paraId="5E83BC6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7EDFD1F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F2C8901" w14:textId="77777777" w:rsidTr="00F160F4">
        <w:trPr>
          <w:trHeight w:val="300"/>
        </w:trPr>
        <w:tc>
          <w:tcPr>
            <w:tcW w:w="904" w:type="pct"/>
            <w:tcBorders>
              <w:top w:val="nil"/>
              <w:left w:val="nil"/>
              <w:bottom w:val="nil"/>
              <w:right w:val="nil"/>
            </w:tcBorders>
            <w:shd w:val="clear" w:color="auto" w:fill="auto"/>
            <w:noWrap/>
            <w:vAlign w:val="center"/>
            <w:hideMark/>
          </w:tcPr>
          <w:p w14:paraId="159B832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02/05/2022</w:t>
            </w:r>
          </w:p>
        </w:tc>
        <w:tc>
          <w:tcPr>
            <w:tcW w:w="2256" w:type="pct"/>
            <w:tcBorders>
              <w:top w:val="nil"/>
              <w:left w:val="nil"/>
              <w:bottom w:val="nil"/>
              <w:right w:val="nil"/>
            </w:tcBorders>
            <w:shd w:val="clear" w:color="auto" w:fill="auto"/>
            <w:noWrap/>
            <w:vAlign w:val="center"/>
            <w:hideMark/>
          </w:tcPr>
          <w:p w14:paraId="0A027A3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1C17085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3AA7B73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5266B075" w14:textId="77777777" w:rsidTr="00F160F4">
        <w:trPr>
          <w:trHeight w:val="300"/>
        </w:trPr>
        <w:tc>
          <w:tcPr>
            <w:tcW w:w="904" w:type="pct"/>
            <w:tcBorders>
              <w:top w:val="nil"/>
              <w:left w:val="nil"/>
              <w:bottom w:val="nil"/>
              <w:right w:val="nil"/>
            </w:tcBorders>
            <w:shd w:val="clear" w:color="auto" w:fill="auto"/>
            <w:noWrap/>
            <w:vAlign w:val="center"/>
            <w:hideMark/>
          </w:tcPr>
          <w:p w14:paraId="7A90C4E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30/05/2022</w:t>
            </w:r>
          </w:p>
        </w:tc>
        <w:tc>
          <w:tcPr>
            <w:tcW w:w="2256" w:type="pct"/>
            <w:tcBorders>
              <w:top w:val="nil"/>
              <w:left w:val="nil"/>
              <w:bottom w:val="nil"/>
              <w:right w:val="nil"/>
            </w:tcBorders>
            <w:shd w:val="clear" w:color="auto" w:fill="auto"/>
            <w:noWrap/>
            <w:vAlign w:val="center"/>
            <w:hideMark/>
          </w:tcPr>
          <w:p w14:paraId="1EDEAE1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5FC91F4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41C2348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76D1A702" w14:textId="77777777" w:rsidTr="00F160F4">
        <w:trPr>
          <w:trHeight w:val="300"/>
        </w:trPr>
        <w:tc>
          <w:tcPr>
            <w:tcW w:w="904" w:type="pct"/>
            <w:tcBorders>
              <w:top w:val="nil"/>
              <w:left w:val="nil"/>
              <w:bottom w:val="nil"/>
              <w:right w:val="nil"/>
            </w:tcBorders>
            <w:shd w:val="clear" w:color="auto" w:fill="auto"/>
            <w:noWrap/>
            <w:vAlign w:val="center"/>
            <w:hideMark/>
          </w:tcPr>
          <w:p w14:paraId="488C4AE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30/06/2022</w:t>
            </w:r>
          </w:p>
        </w:tc>
        <w:tc>
          <w:tcPr>
            <w:tcW w:w="2256" w:type="pct"/>
            <w:tcBorders>
              <w:top w:val="nil"/>
              <w:left w:val="nil"/>
              <w:bottom w:val="nil"/>
              <w:right w:val="nil"/>
            </w:tcBorders>
            <w:shd w:val="clear" w:color="auto" w:fill="auto"/>
            <w:noWrap/>
            <w:vAlign w:val="center"/>
            <w:hideMark/>
          </w:tcPr>
          <w:p w14:paraId="4923387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673938C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1944933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749B06C7" w14:textId="77777777" w:rsidTr="00F160F4">
        <w:trPr>
          <w:trHeight w:val="300"/>
        </w:trPr>
        <w:tc>
          <w:tcPr>
            <w:tcW w:w="904" w:type="pct"/>
            <w:tcBorders>
              <w:top w:val="nil"/>
              <w:left w:val="nil"/>
              <w:bottom w:val="nil"/>
              <w:right w:val="nil"/>
            </w:tcBorders>
            <w:shd w:val="clear" w:color="auto" w:fill="auto"/>
            <w:noWrap/>
            <w:vAlign w:val="center"/>
            <w:hideMark/>
          </w:tcPr>
          <w:p w14:paraId="6400F0B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01/08/2022</w:t>
            </w:r>
          </w:p>
        </w:tc>
        <w:tc>
          <w:tcPr>
            <w:tcW w:w="2256" w:type="pct"/>
            <w:tcBorders>
              <w:top w:val="nil"/>
              <w:left w:val="nil"/>
              <w:bottom w:val="nil"/>
              <w:right w:val="nil"/>
            </w:tcBorders>
            <w:shd w:val="clear" w:color="auto" w:fill="auto"/>
            <w:noWrap/>
            <w:vAlign w:val="center"/>
            <w:hideMark/>
          </w:tcPr>
          <w:p w14:paraId="132043A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57CF171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3EB659A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4509A623" w14:textId="77777777" w:rsidTr="00F160F4">
        <w:trPr>
          <w:trHeight w:val="300"/>
        </w:trPr>
        <w:tc>
          <w:tcPr>
            <w:tcW w:w="904" w:type="pct"/>
            <w:tcBorders>
              <w:top w:val="nil"/>
              <w:left w:val="nil"/>
              <w:bottom w:val="nil"/>
              <w:right w:val="nil"/>
            </w:tcBorders>
            <w:shd w:val="clear" w:color="auto" w:fill="auto"/>
            <w:noWrap/>
            <w:vAlign w:val="center"/>
            <w:hideMark/>
          </w:tcPr>
          <w:p w14:paraId="7A6004B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30/08/2022</w:t>
            </w:r>
          </w:p>
        </w:tc>
        <w:tc>
          <w:tcPr>
            <w:tcW w:w="2256" w:type="pct"/>
            <w:tcBorders>
              <w:top w:val="nil"/>
              <w:left w:val="nil"/>
              <w:bottom w:val="nil"/>
              <w:right w:val="nil"/>
            </w:tcBorders>
            <w:shd w:val="clear" w:color="auto" w:fill="auto"/>
            <w:noWrap/>
            <w:vAlign w:val="center"/>
            <w:hideMark/>
          </w:tcPr>
          <w:p w14:paraId="50A0D2A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44BDBD6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3E184B3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56804808" w14:textId="77777777" w:rsidTr="00F160F4">
        <w:trPr>
          <w:trHeight w:val="300"/>
        </w:trPr>
        <w:tc>
          <w:tcPr>
            <w:tcW w:w="904" w:type="pct"/>
            <w:tcBorders>
              <w:top w:val="nil"/>
              <w:left w:val="nil"/>
              <w:bottom w:val="nil"/>
              <w:right w:val="nil"/>
            </w:tcBorders>
            <w:shd w:val="clear" w:color="auto" w:fill="auto"/>
            <w:noWrap/>
            <w:vAlign w:val="center"/>
            <w:hideMark/>
          </w:tcPr>
          <w:p w14:paraId="1E3778E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30/09/2022</w:t>
            </w:r>
          </w:p>
        </w:tc>
        <w:tc>
          <w:tcPr>
            <w:tcW w:w="2256" w:type="pct"/>
            <w:tcBorders>
              <w:top w:val="nil"/>
              <w:left w:val="nil"/>
              <w:bottom w:val="nil"/>
              <w:right w:val="nil"/>
            </w:tcBorders>
            <w:shd w:val="clear" w:color="auto" w:fill="auto"/>
            <w:noWrap/>
            <w:vAlign w:val="center"/>
            <w:hideMark/>
          </w:tcPr>
          <w:p w14:paraId="5126679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49603F9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0C73EE0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1604687D" w14:textId="77777777" w:rsidTr="00F160F4">
        <w:trPr>
          <w:trHeight w:val="300"/>
        </w:trPr>
        <w:tc>
          <w:tcPr>
            <w:tcW w:w="904" w:type="pct"/>
            <w:tcBorders>
              <w:top w:val="nil"/>
              <w:left w:val="nil"/>
              <w:bottom w:val="nil"/>
              <w:right w:val="nil"/>
            </w:tcBorders>
            <w:shd w:val="clear" w:color="auto" w:fill="auto"/>
            <w:noWrap/>
            <w:vAlign w:val="center"/>
            <w:hideMark/>
          </w:tcPr>
          <w:p w14:paraId="1258368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30/11/2022</w:t>
            </w:r>
          </w:p>
        </w:tc>
        <w:tc>
          <w:tcPr>
            <w:tcW w:w="2256" w:type="pct"/>
            <w:tcBorders>
              <w:top w:val="nil"/>
              <w:left w:val="nil"/>
              <w:bottom w:val="nil"/>
              <w:right w:val="nil"/>
            </w:tcBorders>
            <w:shd w:val="clear" w:color="auto" w:fill="auto"/>
            <w:noWrap/>
            <w:vAlign w:val="center"/>
            <w:hideMark/>
          </w:tcPr>
          <w:p w14:paraId="5D3151F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4821E73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57B0003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3991A959" w14:textId="77777777" w:rsidTr="00F160F4">
        <w:trPr>
          <w:trHeight w:val="300"/>
        </w:trPr>
        <w:tc>
          <w:tcPr>
            <w:tcW w:w="904" w:type="pct"/>
            <w:tcBorders>
              <w:top w:val="nil"/>
              <w:left w:val="nil"/>
              <w:bottom w:val="nil"/>
              <w:right w:val="nil"/>
            </w:tcBorders>
            <w:shd w:val="clear" w:color="auto" w:fill="auto"/>
            <w:noWrap/>
            <w:vAlign w:val="center"/>
            <w:hideMark/>
          </w:tcPr>
          <w:p w14:paraId="4229539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30/12/2022</w:t>
            </w:r>
          </w:p>
        </w:tc>
        <w:tc>
          <w:tcPr>
            <w:tcW w:w="2256" w:type="pct"/>
            <w:tcBorders>
              <w:top w:val="nil"/>
              <w:left w:val="nil"/>
              <w:bottom w:val="nil"/>
              <w:right w:val="nil"/>
            </w:tcBorders>
            <w:shd w:val="clear" w:color="auto" w:fill="auto"/>
            <w:noWrap/>
            <w:vAlign w:val="center"/>
            <w:hideMark/>
          </w:tcPr>
          <w:p w14:paraId="4678629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136BA83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c>
          <w:tcPr>
            <w:tcW w:w="855" w:type="pct"/>
            <w:tcBorders>
              <w:top w:val="nil"/>
              <w:left w:val="nil"/>
              <w:bottom w:val="nil"/>
              <w:right w:val="nil"/>
            </w:tcBorders>
            <w:shd w:val="clear" w:color="auto" w:fill="auto"/>
            <w:noWrap/>
            <w:vAlign w:val="bottom"/>
            <w:hideMark/>
          </w:tcPr>
          <w:p w14:paraId="2421A3B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r>
      <w:tr w:rsidR="00D62917" w:rsidRPr="001A6D8D" w14:paraId="2BACD399" w14:textId="77777777" w:rsidTr="00F160F4">
        <w:trPr>
          <w:trHeight w:val="300"/>
        </w:trPr>
        <w:tc>
          <w:tcPr>
            <w:tcW w:w="904" w:type="pct"/>
            <w:tcBorders>
              <w:top w:val="nil"/>
              <w:left w:val="nil"/>
              <w:bottom w:val="nil"/>
              <w:right w:val="nil"/>
            </w:tcBorders>
            <w:shd w:val="clear" w:color="auto" w:fill="auto"/>
            <w:noWrap/>
            <w:vAlign w:val="center"/>
            <w:hideMark/>
          </w:tcPr>
          <w:p w14:paraId="241A925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30/01/2023</w:t>
            </w:r>
          </w:p>
        </w:tc>
        <w:tc>
          <w:tcPr>
            <w:tcW w:w="2256" w:type="pct"/>
            <w:tcBorders>
              <w:top w:val="nil"/>
              <w:left w:val="nil"/>
              <w:bottom w:val="nil"/>
              <w:right w:val="nil"/>
            </w:tcBorders>
            <w:shd w:val="clear" w:color="auto" w:fill="auto"/>
            <w:noWrap/>
            <w:vAlign w:val="center"/>
            <w:hideMark/>
          </w:tcPr>
          <w:p w14:paraId="2A6C4F9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1835709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552C9DC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AEEF118" w14:textId="77777777" w:rsidTr="00F160F4">
        <w:trPr>
          <w:trHeight w:val="300"/>
        </w:trPr>
        <w:tc>
          <w:tcPr>
            <w:tcW w:w="904" w:type="pct"/>
            <w:tcBorders>
              <w:top w:val="nil"/>
              <w:left w:val="nil"/>
              <w:bottom w:val="nil"/>
              <w:right w:val="nil"/>
            </w:tcBorders>
            <w:shd w:val="clear" w:color="auto" w:fill="auto"/>
            <w:noWrap/>
            <w:vAlign w:val="center"/>
            <w:hideMark/>
          </w:tcPr>
          <w:p w14:paraId="203E704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28/02/2023</w:t>
            </w:r>
          </w:p>
        </w:tc>
        <w:tc>
          <w:tcPr>
            <w:tcW w:w="2256" w:type="pct"/>
            <w:tcBorders>
              <w:top w:val="nil"/>
              <w:left w:val="nil"/>
              <w:bottom w:val="nil"/>
              <w:right w:val="nil"/>
            </w:tcBorders>
            <w:shd w:val="clear" w:color="auto" w:fill="auto"/>
            <w:vAlign w:val="center"/>
            <w:hideMark/>
          </w:tcPr>
          <w:p w14:paraId="1666D3A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01D352F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32198C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D27B495" w14:textId="77777777" w:rsidTr="00F160F4">
        <w:trPr>
          <w:trHeight w:val="300"/>
        </w:trPr>
        <w:tc>
          <w:tcPr>
            <w:tcW w:w="904" w:type="pct"/>
            <w:tcBorders>
              <w:top w:val="nil"/>
              <w:left w:val="nil"/>
              <w:bottom w:val="nil"/>
              <w:right w:val="nil"/>
            </w:tcBorders>
            <w:shd w:val="clear" w:color="auto" w:fill="auto"/>
            <w:noWrap/>
            <w:vAlign w:val="center"/>
            <w:hideMark/>
          </w:tcPr>
          <w:p w14:paraId="1BA41EA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30/03/2023</w:t>
            </w:r>
          </w:p>
        </w:tc>
        <w:tc>
          <w:tcPr>
            <w:tcW w:w="2256" w:type="pct"/>
            <w:tcBorders>
              <w:top w:val="nil"/>
              <w:left w:val="nil"/>
              <w:bottom w:val="nil"/>
              <w:right w:val="nil"/>
            </w:tcBorders>
            <w:shd w:val="clear" w:color="auto" w:fill="auto"/>
            <w:vAlign w:val="center"/>
            <w:hideMark/>
          </w:tcPr>
          <w:p w14:paraId="0238CCF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581B6FC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F9BF58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E46BB12" w14:textId="77777777" w:rsidTr="00F160F4">
        <w:trPr>
          <w:trHeight w:val="300"/>
        </w:trPr>
        <w:tc>
          <w:tcPr>
            <w:tcW w:w="904" w:type="pct"/>
            <w:tcBorders>
              <w:top w:val="nil"/>
              <w:left w:val="nil"/>
              <w:bottom w:val="nil"/>
              <w:right w:val="nil"/>
            </w:tcBorders>
            <w:shd w:val="clear" w:color="auto" w:fill="auto"/>
            <w:noWrap/>
            <w:vAlign w:val="center"/>
            <w:hideMark/>
          </w:tcPr>
          <w:p w14:paraId="47477ED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02/05/2023</w:t>
            </w:r>
          </w:p>
        </w:tc>
        <w:tc>
          <w:tcPr>
            <w:tcW w:w="2256" w:type="pct"/>
            <w:tcBorders>
              <w:top w:val="nil"/>
              <w:left w:val="nil"/>
              <w:bottom w:val="nil"/>
              <w:right w:val="nil"/>
            </w:tcBorders>
            <w:shd w:val="clear" w:color="auto" w:fill="auto"/>
            <w:vAlign w:val="center"/>
            <w:hideMark/>
          </w:tcPr>
          <w:p w14:paraId="1CDAA9B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0BAEC67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4B00F1B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C05E7A3" w14:textId="77777777" w:rsidTr="00F160F4">
        <w:trPr>
          <w:trHeight w:val="300"/>
        </w:trPr>
        <w:tc>
          <w:tcPr>
            <w:tcW w:w="904" w:type="pct"/>
            <w:tcBorders>
              <w:top w:val="nil"/>
              <w:left w:val="nil"/>
              <w:bottom w:val="nil"/>
              <w:right w:val="nil"/>
            </w:tcBorders>
            <w:shd w:val="clear" w:color="auto" w:fill="auto"/>
            <w:noWrap/>
            <w:vAlign w:val="center"/>
            <w:hideMark/>
          </w:tcPr>
          <w:p w14:paraId="7A83927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30/05/2023</w:t>
            </w:r>
          </w:p>
        </w:tc>
        <w:tc>
          <w:tcPr>
            <w:tcW w:w="2256" w:type="pct"/>
            <w:tcBorders>
              <w:top w:val="nil"/>
              <w:left w:val="nil"/>
              <w:bottom w:val="nil"/>
              <w:right w:val="nil"/>
            </w:tcBorders>
            <w:shd w:val="clear" w:color="auto" w:fill="auto"/>
            <w:vAlign w:val="center"/>
            <w:hideMark/>
          </w:tcPr>
          <w:p w14:paraId="2496622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38404F4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162F34B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6A32A13" w14:textId="77777777" w:rsidTr="00F160F4">
        <w:trPr>
          <w:trHeight w:val="300"/>
        </w:trPr>
        <w:tc>
          <w:tcPr>
            <w:tcW w:w="904" w:type="pct"/>
            <w:tcBorders>
              <w:top w:val="nil"/>
              <w:left w:val="nil"/>
              <w:bottom w:val="nil"/>
              <w:right w:val="nil"/>
            </w:tcBorders>
            <w:shd w:val="clear" w:color="auto" w:fill="auto"/>
            <w:noWrap/>
            <w:vAlign w:val="center"/>
            <w:hideMark/>
          </w:tcPr>
          <w:p w14:paraId="7994108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30/06/2023</w:t>
            </w:r>
          </w:p>
        </w:tc>
        <w:tc>
          <w:tcPr>
            <w:tcW w:w="2256" w:type="pct"/>
            <w:tcBorders>
              <w:top w:val="nil"/>
              <w:left w:val="nil"/>
              <w:bottom w:val="nil"/>
              <w:right w:val="nil"/>
            </w:tcBorders>
            <w:shd w:val="clear" w:color="auto" w:fill="auto"/>
            <w:vAlign w:val="center"/>
            <w:hideMark/>
          </w:tcPr>
          <w:p w14:paraId="404C2E9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0,0000%</w:t>
            </w:r>
          </w:p>
        </w:tc>
        <w:tc>
          <w:tcPr>
            <w:tcW w:w="985" w:type="pct"/>
            <w:tcBorders>
              <w:top w:val="nil"/>
              <w:left w:val="nil"/>
              <w:bottom w:val="nil"/>
              <w:right w:val="nil"/>
            </w:tcBorders>
            <w:shd w:val="clear" w:color="auto" w:fill="auto"/>
            <w:noWrap/>
            <w:vAlign w:val="bottom"/>
            <w:hideMark/>
          </w:tcPr>
          <w:p w14:paraId="45A34AD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479FB1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74D923D0" w14:textId="77777777" w:rsidTr="00F160F4">
        <w:trPr>
          <w:trHeight w:val="300"/>
        </w:trPr>
        <w:tc>
          <w:tcPr>
            <w:tcW w:w="904" w:type="pct"/>
            <w:tcBorders>
              <w:top w:val="nil"/>
              <w:left w:val="nil"/>
              <w:bottom w:val="nil"/>
              <w:right w:val="nil"/>
            </w:tcBorders>
            <w:shd w:val="clear" w:color="auto" w:fill="auto"/>
            <w:noWrap/>
            <w:vAlign w:val="center"/>
            <w:hideMark/>
          </w:tcPr>
          <w:p w14:paraId="6C9210F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31/07/2023</w:t>
            </w:r>
          </w:p>
        </w:tc>
        <w:tc>
          <w:tcPr>
            <w:tcW w:w="2256" w:type="pct"/>
            <w:tcBorders>
              <w:top w:val="nil"/>
              <w:left w:val="nil"/>
              <w:bottom w:val="nil"/>
              <w:right w:val="nil"/>
            </w:tcBorders>
            <w:shd w:val="clear" w:color="auto" w:fill="auto"/>
            <w:vAlign w:val="center"/>
            <w:hideMark/>
          </w:tcPr>
          <w:p w14:paraId="3AA29DF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1,1082%</w:t>
            </w:r>
          </w:p>
        </w:tc>
        <w:tc>
          <w:tcPr>
            <w:tcW w:w="985" w:type="pct"/>
            <w:tcBorders>
              <w:top w:val="nil"/>
              <w:left w:val="nil"/>
              <w:bottom w:val="nil"/>
              <w:right w:val="nil"/>
            </w:tcBorders>
            <w:shd w:val="clear" w:color="auto" w:fill="auto"/>
            <w:noWrap/>
            <w:vAlign w:val="bottom"/>
            <w:hideMark/>
          </w:tcPr>
          <w:p w14:paraId="0B91ECE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783A6F9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F0A992C" w14:textId="77777777" w:rsidTr="00F160F4">
        <w:trPr>
          <w:trHeight w:val="300"/>
        </w:trPr>
        <w:tc>
          <w:tcPr>
            <w:tcW w:w="904" w:type="pct"/>
            <w:tcBorders>
              <w:top w:val="nil"/>
              <w:left w:val="nil"/>
              <w:bottom w:val="nil"/>
              <w:right w:val="nil"/>
            </w:tcBorders>
            <w:shd w:val="clear" w:color="auto" w:fill="auto"/>
            <w:noWrap/>
            <w:vAlign w:val="center"/>
            <w:hideMark/>
          </w:tcPr>
          <w:p w14:paraId="493FE8E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30/08/2023</w:t>
            </w:r>
          </w:p>
        </w:tc>
        <w:tc>
          <w:tcPr>
            <w:tcW w:w="2256" w:type="pct"/>
            <w:tcBorders>
              <w:top w:val="nil"/>
              <w:left w:val="nil"/>
              <w:bottom w:val="nil"/>
              <w:right w:val="nil"/>
            </w:tcBorders>
            <w:shd w:val="clear" w:color="auto" w:fill="auto"/>
            <w:vAlign w:val="center"/>
            <w:hideMark/>
          </w:tcPr>
          <w:p w14:paraId="33D7005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1,1206%</w:t>
            </w:r>
          </w:p>
        </w:tc>
        <w:tc>
          <w:tcPr>
            <w:tcW w:w="985" w:type="pct"/>
            <w:tcBorders>
              <w:top w:val="nil"/>
              <w:left w:val="nil"/>
              <w:bottom w:val="nil"/>
              <w:right w:val="nil"/>
            </w:tcBorders>
            <w:shd w:val="clear" w:color="auto" w:fill="auto"/>
            <w:noWrap/>
            <w:vAlign w:val="bottom"/>
            <w:hideMark/>
          </w:tcPr>
          <w:p w14:paraId="5A3517A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41D9E3F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B27B307" w14:textId="77777777" w:rsidTr="00F160F4">
        <w:trPr>
          <w:trHeight w:val="300"/>
        </w:trPr>
        <w:tc>
          <w:tcPr>
            <w:tcW w:w="904" w:type="pct"/>
            <w:tcBorders>
              <w:top w:val="nil"/>
              <w:left w:val="nil"/>
              <w:bottom w:val="nil"/>
              <w:right w:val="nil"/>
            </w:tcBorders>
            <w:shd w:val="clear" w:color="auto" w:fill="auto"/>
            <w:noWrap/>
            <w:vAlign w:val="center"/>
            <w:hideMark/>
          </w:tcPr>
          <w:p w14:paraId="34A31A2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02/10/2023</w:t>
            </w:r>
          </w:p>
        </w:tc>
        <w:tc>
          <w:tcPr>
            <w:tcW w:w="2256" w:type="pct"/>
            <w:tcBorders>
              <w:top w:val="nil"/>
              <w:left w:val="nil"/>
              <w:bottom w:val="nil"/>
              <w:right w:val="nil"/>
            </w:tcBorders>
            <w:shd w:val="clear" w:color="auto" w:fill="auto"/>
            <w:vAlign w:val="center"/>
            <w:hideMark/>
          </w:tcPr>
          <w:p w14:paraId="702F3CF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1,1333%</w:t>
            </w:r>
          </w:p>
        </w:tc>
        <w:tc>
          <w:tcPr>
            <w:tcW w:w="985" w:type="pct"/>
            <w:tcBorders>
              <w:top w:val="nil"/>
              <w:left w:val="nil"/>
              <w:bottom w:val="nil"/>
              <w:right w:val="nil"/>
            </w:tcBorders>
            <w:shd w:val="clear" w:color="auto" w:fill="auto"/>
            <w:noWrap/>
            <w:vAlign w:val="bottom"/>
            <w:hideMark/>
          </w:tcPr>
          <w:p w14:paraId="5F426755"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11830A1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2242959D" w14:textId="77777777" w:rsidTr="00F160F4">
        <w:trPr>
          <w:trHeight w:val="300"/>
        </w:trPr>
        <w:tc>
          <w:tcPr>
            <w:tcW w:w="904" w:type="pct"/>
            <w:tcBorders>
              <w:top w:val="nil"/>
              <w:left w:val="nil"/>
              <w:bottom w:val="nil"/>
              <w:right w:val="nil"/>
            </w:tcBorders>
            <w:shd w:val="clear" w:color="auto" w:fill="auto"/>
            <w:noWrap/>
            <w:vAlign w:val="center"/>
            <w:hideMark/>
          </w:tcPr>
          <w:p w14:paraId="6D0C121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30/10/2023</w:t>
            </w:r>
          </w:p>
        </w:tc>
        <w:tc>
          <w:tcPr>
            <w:tcW w:w="2256" w:type="pct"/>
            <w:tcBorders>
              <w:top w:val="nil"/>
              <w:left w:val="nil"/>
              <w:bottom w:val="nil"/>
              <w:right w:val="nil"/>
            </w:tcBorders>
            <w:shd w:val="clear" w:color="auto" w:fill="auto"/>
            <w:vAlign w:val="center"/>
            <w:hideMark/>
          </w:tcPr>
          <w:p w14:paraId="031F1AF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1,1463%</w:t>
            </w:r>
          </w:p>
        </w:tc>
        <w:tc>
          <w:tcPr>
            <w:tcW w:w="985" w:type="pct"/>
            <w:tcBorders>
              <w:top w:val="nil"/>
              <w:left w:val="nil"/>
              <w:bottom w:val="nil"/>
              <w:right w:val="nil"/>
            </w:tcBorders>
            <w:shd w:val="clear" w:color="auto" w:fill="auto"/>
            <w:noWrap/>
            <w:vAlign w:val="bottom"/>
            <w:hideMark/>
          </w:tcPr>
          <w:p w14:paraId="5B5AD73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46FE3BA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95D9D79" w14:textId="77777777" w:rsidTr="00F160F4">
        <w:trPr>
          <w:trHeight w:val="300"/>
        </w:trPr>
        <w:tc>
          <w:tcPr>
            <w:tcW w:w="904" w:type="pct"/>
            <w:tcBorders>
              <w:top w:val="nil"/>
              <w:left w:val="nil"/>
              <w:bottom w:val="nil"/>
              <w:right w:val="nil"/>
            </w:tcBorders>
            <w:shd w:val="clear" w:color="auto" w:fill="auto"/>
            <w:noWrap/>
            <w:vAlign w:val="center"/>
            <w:hideMark/>
          </w:tcPr>
          <w:p w14:paraId="6F7260C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30/11/2023</w:t>
            </w:r>
          </w:p>
        </w:tc>
        <w:tc>
          <w:tcPr>
            <w:tcW w:w="2256" w:type="pct"/>
            <w:tcBorders>
              <w:top w:val="nil"/>
              <w:left w:val="nil"/>
              <w:bottom w:val="nil"/>
              <w:right w:val="nil"/>
            </w:tcBorders>
            <w:shd w:val="clear" w:color="auto" w:fill="auto"/>
            <w:vAlign w:val="center"/>
            <w:hideMark/>
          </w:tcPr>
          <w:p w14:paraId="11F6B93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1,1596%</w:t>
            </w:r>
          </w:p>
        </w:tc>
        <w:tc>
          <w:tcPr>
            <w:tcW w:w="985" w:type="pct"/>
            <w:tcBorders>
              <w:top w:val="nil"/>
              <w:left w:val="nil"/>
              <w:bottom w:val="nil"/>
              <w:right w:val="nil"/>
            </w:tcBorders>
            <w:shd w:val="clear" w:color="auto" w:fill="auto"/>
            <w:noWrap/>
            <w:vAlign w:val="bottom"/>
            <w:hideMark/>
          </w:tcPr>
          <w:p w14:paraId="412C121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52BE4B5A"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0945B4EC" w14:textId="77777777" w:rsidTr="00F160F4">
        <w:trPr>
          <w:trHeight w:val="300"/>
        </w:trPr>
        <w:tc>
          <w:tcPr>
            <w:tcW w:w="904" w:type="pct"/>
            <w:tcBorders>
              <w:top w:val="nil"/>
              <w:left w:val="nil"/>
              <w:bottom w:val="nil"/>
              <w:right w:val="nil"/>
            </w:tcBorders>
            <w:shd w:val="clear" w:color="auto" w:fill="auto"/>
            <w:noWrap/>
            <w:vAlign w:val="center"/>
            <w:hideMark/>
          </w:tcPr>
          <w:p w14:paraId="476F2CBC"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02/01/2024</w:t>
            </w:r>
          </w:p>
        </w:tc>
        <w:tc>
          <w:tcPr>
            <w:tcW w:w="2256" w:type="pct"/>
            <w:tcBorders>
              <w:top w:val="nil"/>
              <w:left w:val="nil"/>
              <w:bottom w:val="nil"/>
              <w:right w:val="nil"/>
            </w:tcBorders>
            <w:shd w:val="clear" w:color="auto" w:fill="auto"/>
            <w:vAlign w:val="center"/>
            <w:hideMark/>
          </w:tcPr>
          <w:p w14:paraId="0F13F2D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1,1732%</w:t>
            </w:r>
          </w:p>
        </w:tc>
        <w:tc>
          <w:tcPr>
            <w:tcW w:w="985" w:type="pct"/>
            <w:tcBorders>
              <w:top w:val="nil"/>
              <w:left w:val="nil"/>
              <w:bottom w:val="nil"/>
              <w:right w:val="nil"/>
            </w:tcBorders>
            <w:shd w:val="clear" w:color="auto" w:fill="auto"/>
            <w:noWrap/>
            <w:vAlign w:val="bottom"/>
            <w:hideMark/>
          </w:tcPr>
          <w:p w14:paraId="0B5864C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591EAFA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C9185AD" w14:textId="77777777" w:rsidTr="00F160F4">
        <w:trPr>
          <w:trHeight w:val="300"/>
        </w:trPr>
        <w:tc>
          <w:tcPr>
            <w:tcW w:w="904" w:type="pct"/>
            <w:tcBorders>
              <w:top w:val="nil"/>
              <w:left w:val="nil"/>
              <w:bottom w:val="nil"/>
              <w:right w:val="nil"/>
            </w:tcBorders>
            <w:shd w:val="clear" w:color="auto" w:fill="auto"/>
            <w:noWrap/>
            <w:vAlign w:val="center"/>
            <w:hideMark/>
          </w:tcPr>
          <w:p w14:paraId="523A82F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30/01/2024</w:t>
            </w:r>
          </w:p>
        </w:tc>
        <w:tc>
          <w:tcPr>
            <w:tcW w:w="2256" w:type="pct"/>
            <w:tcBorders>
              <w:top w:val="nil"/>
              <w:left w:val="nil"/>
              <w:bottom w:val="nil"/>
              <w:right w:val="nil"/>
            </w:tcBorders>
            <w:shd w:val="clear" w:color="auto" w:fill="auto"/>
            <w:vAlign w:val="center"/>
            <w:hideMark/>
          </w:tcPr>
          <w:p w14:paraId="29C0527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2,8971%</w:t>
            </w:r>
          </w:p>
        </w:tc>
        <w:tc>
          <w:tcPr>
            <w:tcW w:w="985" w:type="pct"/>
            <w:tcBorders>
              <w:top w:val="nil"/>
              <w:left w:val="nil"/>
              <w:bottom w:val="nil"/>
              <w:right w:val="nil"/>
            </w:tcBorders>
            <w:shd w:val="clear" w:color="auto" w:fill="auto"/>
            <w:noWrap/>
            <w:vAlign w:val="bottom"/>
            <w:hideMark/>
          </w:tcPr>
          <w:p w14:paraId="52298E2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1F3F5AF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480E9785" w14:textId="77777777" w:rsidTr="00F160F4">
        <w:trPr>
          <w:trHeight w:val="300"/>
        </w:trPr>
        <w:tc>
          <w:tcPr>
            <w:tcW w:w="904" w:type="pct"/>
            <w:tcBorders>
              <w:top w:val="nil"/>
              <w:left w:val="nil"/>
              <w:bottom w:val="nil"/>
              <w:right w:val="nil"/>
            </w:tcBorders>
            <w:shd w:val="clear" w:color="auto" w:fill="auto"/>
            <w:noWrap/>
            <w:vAlign w:val="center"/>
            <w:hideMark/>
          </w:tcPr>
          <w:p w14:paraId="55C236C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29/02/2024</w:t>
            </w:r>
          </w:p>
        </w:tc>
        <w:tc>
          <w:tcPr>
            <w:tcW w:w="2256" w:type="pct"/>
            <w:tcBorders>
              <w:top w:val="nil"/>
              <w:left w:val="nil"/>
              <w:bottom w:val="nil"/>
              <w:right w:val="nil"/>
            </w:tcBorders>
            <w:shd w:val="clear" w:color="auto" w:fill="auto"/>
            <w:vAlign w:val="center"/>
            <w:hideMark/>
          </w:tcPr>
          <w:p w14:paraId="16BC76F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3,0118%</w:t>
            </w:r>
          </w:p>
        </w:tc>
        <w:tc>
          <w:tcPr>
            <w:tcW w:w="985" w:type="pct"/>
            <w:tcBorders>
              <w:top w:val="nil"/>
              <w:left w:val="nil"/>
              <w:bottom w:val="nil"/>
              <w:right w:val="nil"/>
            </w:tcBorders>
            <w:shd w:val="clear" w:color="auto" w:fill="auto"/>
            <w:noWrap/>
            <w:vAlign w:val="bottom"/>
            <w:hideMark/>
          </w:tcPr>
          <w:p w14:paraId="572BBEAF"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443F363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65D4DF0E" w14:textId="77777777" w:rsidTr="00F160F4">
        <w:trPr>
          <w:trHeight w:val="300"/>
        </w:trPr>
        <w:tc>
          <w:tcPr>
            <w:tcW w:w="904" w:type="pct"/>
            <w:tcBorders>
              <w:top w:val="nil"/>
              <w:left w:val="nil"/>
              <w:bottom w:val="nil"/>
              <w:right w:val="nil"/>
            </w:tcBorders>
            <w:shd w:val="clear" w:color="auto" w:fill="auto"/>
            <w:noWrap/>
            <w:vAlign w:val="center"/>
            <w:hideMark/>
          </w:tcPr>
          <w:p w14:paraId="72D7991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01/04/2024</w:t>
            </w:r>
          </w:p>
        </w:tc>
        <w:tc>
          <w:tcPr>
            <w:tcW w:w="2256" w:type="pct"/>
            <w:tcBorders>
              <w:top w:val="nil"/>
              <w:left w:val="nil"/>
              <w:bottom w:val="nil"/>
              <w:right w:val="nil"/>
            </w:tcBorders>
            <w:shd w:val="clear" w:color="auto" w:fill="auto"/>
            <w:vAlign w:val="center"/>
            <w:hideMark/>
          </w:tcPr>
          <w:p w14:paraId="5419D88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3,1348%</w:t>
            </w:r>
          </w:p>
        </w:tc>
        <w:tc>
          <w:tcPr>
            <w:tcW w:w="985" w:type="pct"/>
            <w:tcBorders>
              <w:top w:val="nil"/>
              <w:left w:val="nil"/>
              <w:bottom w:val="nil"/>
              <w:right w:val="nil"/>
            </w:tcBorders>
            <w:shd w:val="clear" w:color="auto" w:fill="auto"/>
            <w:noWrap/>
            <w:vAlign w:val="bottom"/>
            <w:hideMark/>
          </w:tcPr>
          <w:p w14:paraId="7E94C1E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BE0B03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EC03D50" w14:textId="77777777" w:rsidTr="00F160F4">
        <w:trPr>
          <w:trHeight w:val="300"/>
        </w:trPr>
        <w:tc>
          <w:tcPr>
            <w:tcW w:w="904" w:type="pct"/>
            <w:tcBorders>
              <w:top w:val="nil"/>
              <w:left w:val="nil"/>
              <w:bottom w:val="nil"/>
              <w:right w:val="nil"/>
            </w:tcBorders>
            <w:shd w:val="clear" w:color="auto" w:fill="auto"/>
            <w:noWrap/>
            <w:vAlign w:val="center"/>
            <w:hideMark/>
          </w:tcPr>
          <w:p w14:paraId="327E1B5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30/04/2024</w:t>
            </w:r>
          </w:p>
        </w:tc>
        <w:tc>
          <w:tcPr>
            <w:tcW w:w="2256" w:type="pct"/>
            <w:tcBorders>
              <w:top w:val="nil"/>
              <w:left w:val="nil"/>
              <w:bottom w:val="nil"/>
              <w:right w:val="nil"/>
            </w:tcBorders>
            <w:shd w:val="clear" w:color="auto" w:fill="auto"/>
            <w:vAlign w:val="center"/>
            <w:hideMark/>
          </w:tcPr>
          <w:p w14:paraId="2AEAB63D"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3,2669%</w:t>
            </w:r>
          </w:p>
        </w:tc>
        <w:tc>
          <w:tcPr>
            <w:tcW w:w="985" w:type="pct"/>
            <w:tcBorders>
              <w:top w:val="nil"/>
              <w:left w:val="nil"/>
              <w:bottom w:val="nil"/>
              <w:right w:val="nil"/>
            </w:tcBorders>
            <w:shd w:val="clear" w:color="auto" w:fill="auto"/>
            <w:noWrap/>
            <w:vAlign w:val="bottom"/>
            <w:hideMark/>
          </w:tcPr>
          <w:p w14:paraId="095E046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76DB866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A474150" w14:textId="77777777" w:rsidTr="00F160F4">
        <w:trPr>
          <w:trHeight w:val="300"/>
        </w:trPr>
        <w:tc>
          <w:tcPr>
            <w:tcW w:w="904" w:type="pct"/>
            <w:tcBorders>
              <w:top w:val="nil"/>
              <w:left w:val="nil"/>
              <w:bottom w:val="nil"/>
              <w:right w:val="nil"/>
            </w:tcBorders>
            <w:shd w:val="clear" w:color="auto" w:fill="auto"/>
            <w:noWrap/>
            <w:vAlign w:val="center"/>
            <w:hideMark/>
          </w:tcPr>
          <w:p w14:paraId="0FFD17E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31/05/2024</w:t>
            </w:r>
          </w:p>
        </w:tc>
        <w:tc>
          <w:tcPr>
            <w:tcW w:w="2256" w:type="pct"/>
            <w:tcBorders>
              <w:top w:val="nil"/>
              <w:left w:val="nil"/>
              <w:bottom w:val="nil"/>
              <w:right w:val="nil"/>
            </w:tcBorders>
            <w:shd w:val="clear" w:color="auto" w:fill="auto"/>
            <w:vAlign w:val="center"/>
            <w:hideMark/>
          </w:tcPr>
          <w:p w14:paraId="7B89E93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3,4093%</w:t>
            </w:r>
          </w:p>
        </w:tc>
        <w:tc>
          <w:tcPr>
            <w:tcW w:w="985" w:type="pct"/>
            <w:tcBorders>
              <w:top w:val="nil"/>
              <w:left w:val="nil"/>
              <w:bottom w:val="nil"/>
              <w:right w:val="nil"/>
            </w:tcBorders>
            <w:shd w:val="clear" w:color="auto" w:fill="auto"/>
            <w:noWrap/>
            <w:vAlign w:val="bottom"/>
            <w:hideMark/>
          </w:tcPr>
          <w:p w14:paraId="74C4614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CD3F41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446758E" w14:textId="77777777" w:rsidTr="00F160F4">
        <w:trPr>
          <w:trHeight w:val="300"/>
        </w:trPr>
        <w:tc>
          <w:tcPr>
            <w:tcW w:w="904" w:type="pct"/>
            <w:tcBorders>
              <w:top w:val="nil"/>
              <w:left w:val="nil"/>
              <w:bottom w:val="nil"/>
              <w:right w:val="nil"/>
            </w:tcBorders>
            <w:shd w:val="clear" w:color="auto" w:fill="auto"/>
            <w:noWrap/>
            <w:vAlign w:val="center"/>
            <w:hideMark/>
          </w:tcPr>
          <w:p w14:paraId="7AA16DA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01/07/2024</w:t>
            </w:r>
          </w:p>
        </w:tc>
        <w:tc>
          <w:tcPr>
            <w:tcW w:w="2256" w:type="pct"/>
            <w:tcBorders>
              <w:top w:val="nil"/>
              <w:left w:val="nil"/>
              <w:bottom w:val="nil"/>
              <w:right w:val="nil"/>
            </w:tcBorders>
            <w:shd w:val="clear" w:color="auto" w:fill="auto"/>
            <w:vAlign w:val="center"/>
            <w:hideMark/>
          </w:tcPr>
          <w:p w14:paraId="1DF9A154"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3,5632%</w:t>
            </w:r>
          </w:p>
        </w:tc>
        <w:tc>
          <w:tcPr>
            <w:tcW w:w="985" w:type="pct"/>
            <w:tcBorders>
              <w:top w:val="nil"/>
              <w:left w:val="nil"/>
              <w:bottom w:val="nil"/>
              <w:right w:val="nil"/>
            </w:tcBorders>
            <w:shd w:val="clear" w:color="auto" w:fill="auto"/>
            <w:noWrap/>
            <w:vAlign w:val="bottom"/>
            <w:hideMark/>
          </w:tcPr>
          <w:p w14:paraId="0CAEC366"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78AD628"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C04DFD2" w14:textId="77777777" w:rsidTr="00F160F4">
        <w:trPr>
          <w:trHeight w:val="300"/>
        </w:trPr>
        <w:tc>
          <w:tcPr>
            <w:tcW w:w="904" w:type="pct"/>
            <w:tcBorders>
              <w:top w:val="nil"/>
              <w:left w:val="nil"/>
              <w:bottom w:val="nil"/>
              <w:right w:val="nil"/>
            </w:tcBorders>
            <w:shd w:val="clear" w:color="auto" w:fill="auto"/>
            <w:noWrap/>
            <w:vAlign w:val="center"/>
            <w:hideMark/>
          </w:tcPr>
          <w:p w14:paraId="6E1884D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30/07/2024</w:t>
            </w:r>
          </w:p>
        </w:tc>
        <w:tc>
          <w:tcPr>
            <w:tcW w:w="2256" w:type="pct"/>
            <w:tcBorders>
              <w:top w:val="nil"/>
              <w:left w:val="nil"/>
              <w:bottom w:val="nil"/>
              <w:right w:val="nil"/>
            </w:tcBorders>
            <w:shd w:val="clear" w:color="auto" w:fill="auto"/>
            <w:vAlign w:val="center"/>
            <w:hideMark/>
          </w:tcPr>
          <w:p w14:paraId="3DAC945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3,7299%</w:t>
            </w:r>
          </w:p>
        </w:tc>
        <w:tc>
          <w:tcPr>
            <w:tcW w:w="985" w:type="pct"/>
            <w:tcBorders>
              <w:top w:val="nil"/>
              <w:left w:val="nil"/>
              <w:bottom w:val="nil"/>
              <w:right w:val="nil"/>
            </w:tcBorders>
            <w:shd w:val="clear" w:color="auto" w:fill="auto"/>
            <w:noWrap/>
            <w:vAlign w:val="bottom"/>
            <w:hideMark/>
          </w:tcPr>
          <w:p w14:paraId="20C42AB9"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0A7AF8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18F0890A" w14:textId="77777777" w:rsidTr="00F160F4">
        <w:trPr>
          <w:trHeight w:val="300"/>
        </w:trPr>
        <w:tc>
          <w:tcPr>
            <w:tcW w:w="904" w:type="pct"/>
            <w:tcBorders>
              <w:top w:val="nil"/>
              <w:left w:val="nil"/>
              <w:bottom w:val="nil"/>
              <w:right w:val="nil"/>
            </w:tcBorders>
            <w:shd w:val="clear" w:color="auto" w:fill="auto"/>
            <w:noWrap/>
            <w:vAlign w:val="center"/>
            <w:hideMark/>
          </w:tcPr>
          <w:p w14:paraId="420B7413"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30/08/2024</w:t>
            </w:r>
          </w:p>
        </w:tc>
        <w:tc>
          <w:tcPr>
            <w:tcW w:w="2256" w:type="pct"/>
            <w:tcBorders>
              <w:top w:val="nil"/>
              <w:left w:val="nil"/>
              <w:bottom w:val="nil"/>
              <w:right w:val="nil"/>
            </w:tcBorders>
            <w:shd w:val="clear" w:color="auto" w:fill="auto"/>
            <w:vAlign w:val="center"/>
            <w:hideMark/>
          </w:tcPr>
          <w:p w14:paraId="4C70CF40"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3,9111%</w:t>
            </w:r>
          </w:p>
        </w:tc>
        <w:tc>
          <w:tcPr>
            <w:tcW w:w="985" w:type="pct"/>
            <w:tcBorders>
              <w:top w:val="nil"/>
              <w:left w:val="nil"/>
              <w:bottom w:val="nil"/>
              <w:right w:val="nil"/>
            </w:tcBorders>
            <w:shd w:val="clear" w:color="auto" w:fill="auto"/>
            <w:noWrap/>
            <w:vAlign w:val="bottom"/>
            <w:hideMark/>
          </w:tcPr>
          <w:p w14:paraId="1ECB95A1"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033810F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r w:rsidR="00D62917" w:rsidRPr="001A6D8D" w14:paraId="507A8C62" w14:textId="77777777" w:rsidTr="00F160F4">
        <w:trPr>
          <w:trHeight w:val="300"/>
        </w:trPr>
        <w:tc>
          <w:tcPr>
            <w:tcW w:w="904" w:type="pct"/>
            <w:tcBorders>
              <w:top w:val="nil"/>
              <w:left w:val="nil"/>
              <w:bottom w:val="nil"/>
              <w:right w:val="nil"/>
            </w:tcBorders>
            <w:shd w:val="clear" w:color="auto" w:fill="auto"/>
            <w:noWrap/>
            <w:vAlign w:val="center"/>
            <w:hideMark/>
          </w:tcPr>
          <w:p w14:paraId="5EC5F0EB"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30/09/2024</w:t>
            </w:r>
          </w:p>
        </w:tc>
        <w:tc>
          <w:tcPr>
            <w:tcW w:w="2256" w:type="pct"/>
            <w:tcBorders>
              <w:top w:val="nil"/>
              <w:left w:val="nil"/>
              <w:bottom w:val="nil"/>
              <w:right w:val="nil"/>
            </w:tcBorders>
            <w:shd w:val="clear" w:color="auto" w:fill="auto"/>
            <w:vAlign w:val="center"/>
            <w:hideMark/>
          </w:tcPr>
          <w:p w14:paraId="6AB83F42"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4,1090%</w:t>
            </w:r>
          </w:p>
        </w:tc>
        <w:tc>
          <w:tcPr>
            <w:tcW w:w="985" w:type="pct"/>
            <w:tcBorders>
              <w:top w:val="nil"/>
              <w:left w:val="nil"/>
              <w:bottom w:val="nil"/>
              <w:right w:val="nil"/>
            </w:tcBorders>
            <w:shd w:val="clear" w:color="auto" w:fill="auto"/>
            <w:noWrap/>
            <w:vAlign w:val="bottom"/>
            <w:hideMark/>
          </w:tcPr>
          <w:p w14:paraId="395FC9A7"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Não</w:t>
            </w:r>
          </w:p>
        </w:tc>
        <w:tc>
          <w:tcPr>
            <w:tcW w:w="855" w:type="pct"/>
            <w:tcBorders>
              <w:top w:val="nil"/>
              <w:left w:val="nil"/>
              <w:bottom w:val="nil"/>
              <w:right w:val="nil"/>
            </w:tcBorders>
            <w:shd w:val="clear" w:color="auto" w:fill="auto"/>
            <w:noWrap/>
            <w:vAlign w:val="bottom"/>
            <w:hideMark/>
          </w:tcPr>
          <w:p w14:paraId="2AC7DD1E" w14:textId="77777777" w:rsidR="00D62917" w:rsidRPr="001A6D8D" w:rsidRDefault="00D62917" w:rsidP="00F160F4">
            <w:pPr>
              <w:jc w:val="center"/>
              <w:rPr>
                <w:rFonts w:ascii="Verdana" w:hAnsi="Verdana" w:cs="Calibri"/>
                <w:color w:val="000000"/>
                <w:sz w:val="20"/>
                <w:szCs w:val="20"/>
              </w:rPr>
            </w:pPr>
            <w:r w:rsidRPr="001A6D8D">
              <w:rPr>
                <w:rFonts w:ascii="Verdana" w:hAnsi="Verdana" w:cs="Calibri"/>
                <w:color w:val="000000"/>
                <w:sz w:val="20"/>
                <w:szCs w:val="20"/>
              </w:rPr>
              <w:t>Sim</w:t>
            </w:r>
          </w:p>
        </w:tc>
      </w:tr>
    </w:tbl>
    <w:p w14:paraId="43CA90F7" w14:textId="77777777" w:rsidR="00A24D8E" w:rsidRPr="00843118" w:rsidRDefault="00A24D8E" w:rsidP="002F0A9E">
      <w:pPr>
        <w:pStyle w:val="Corpodetexto"/>
        <w:tabs>
          <w:tab w:val="left" w:pos="567"/>
        </w:tabs>
        <w:rPr>
          <w:rFonts w:asciiTheme="minorHAnsi" w:hAnsiTheme="minorHAnsi" w:cstheme="minorHAnsi"/>
          <w:sz w:val="22"/>
          <w:szCs w:val="22"/>
        </w:rPr>
      </w:pPr>
    </w:p>
    <w:p w14:paraId="5BE7145E"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4B05490B" w14:textId="77777777" w:rsidR="000914F1" w:rsidRPr="00843118" w:rsidRDefault="000914F1" w:rsidP="000914F1">
      <w:pPr>
        <w:pStyle w:val="Corpodetexto"/>
        <w:tabs>
          <w:tab w:val="left" w:pos="567"/>
        </w:tabs>
        <w:jc w:val="center"/>
        <w:rPr>
          <w:rFonts w:asciiTheme="minorHAnsi" w:hAnsiTheme="minorHAnsi" w:cstheme="minorHAnsi"/>
          <w:sz w:val="22"/>
          <w:szCs w:val="22"/>
          <w:u w:val="single"/>
        </w:rPr>
        <w:sectPr w:rsidR="000914F1" w:rsidRPr="00843118" w:rsidSect="000914F1">
          <w:pgSz w:w="11907" w:h="16840" w:code="9"/>
          <w:pgMar w:top="1417" w:right="1701" w:bottom="1417" w:left="1701" w:header="720" w:footer="720" w:gutter="0"/>
          <w:cols w:space="720"/>
          <w:titlePg/>
          <w:docGrid w:linePitch="360"/>
        </w:sectPr>
      </w:pPr>
    </w:p>
    <w:p w14:paraId="1880F582" w14:textId="77777777" w:rsidR="00A24D8E" w:rsidRPr="00843118" w:rsidRDefault="00A24D8E" w:rsidP="002F0A9E">
      <w:pPr>
        <w:pStyle w:val="Corpodetexto"/>
        <w:tabs>
          <w:tab w:val="left" w:pos="567"/>
        </w:tabs>
        <w:rPr>
          <w:rFonts w:asciiTheme="minorHAnsi" w:hAnsiTheme="minorHAnsi" w:cstheme="minorHAnsi"/>
          <w:sz w:val="22"/>
          <w:szCs w:val="22"/>
        </w:rPr>
      </w:pPr>
    </w:p>
    <w:p w14:paraId="0C7E623E"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678B9274"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707E533D" w14:textId="77777777" w:rsidR="00A24D8E" w:rsidRPr="00843118" w:rsidRDefault="00A24D8E" w:rsidP="002F0A9E">
      <w:pPr>
        <w:tabs>
          <w:tab w:val="left" w:pos="567"/>
        </w:tabs>
        <w:jc w:val="both"/>
        <w:rPr>
          <w:rFonts w:asciiTheme="minorHAnsi" w:hAnsiTheme="minorHAnsi" w:cstheme="minorHAnsi"/>
          <w:sz w:val="22"/>
          <w:szCs w:val="22"/>
        </w:rPr>
      </w:pPr>
    </w:p>
    <w:sectPr w:rsidR="00A24D8E" w:rsidRPr="00843118" w:rsidSect="002F0A9E">
      <w:pgSz w:w="11907" w:h="16840" w:code="9"/>
      <w:pgMar w:top="1417" w:right="1701" w:bottom="1417"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cas von Wieser Ruggeri | Felsberg Advogados" w:date="2022-12-22T15:03:00Z" w:initials="LvWR|FA">
    <w:p w14:paraId="7E83B770" w14:textId="77777777" w:rsidR="002431F9" w:rsidRDefault="002431F9" w:rsidP="002431F9">
      <w:pPr>
        <w:pStyle w:val="Textodecomentrio"/>
      </w:pPr>
      <w:r>
        <w:rPr>
          <w:rStyle w:val="Refdecomentrio"/>
        </w:rPr>
        <w:annotationRef/>
      </w:r>
      <w:r>
        <w:t xml:space="preserve">Informação não confirmada por Felsberg. </w:t>
      </w:r>
    </w:p>
  </w:comment>
  <w:comment w:id="1" w:author="Lucas von Wieser Ruggeri | Felsberg Advogados" w:date="2022-12-22T15:04:00Z" w:initials="LvWR|FA">
    <w:p w14:paraId="1E21379B" w14:textId="77777777" w:rsidR="002431F9" w:rsidRDefault="002431F9" w:rsidP="002431F9">
      <w:pPr>
        <w:pStyle w:val="Textodecomentrio"/>
      </w:pPr>
      <w:r>
        <w:rPr>
          <w:rStyle w:val="Refdecomentrio"/>
        </w:rPr>
        <w:annotationRef/>
      </w:r>
      <w: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3B770" w15:done="0"/>
  <w15:commentEx w15:paraId="1E2137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3B770" w16cid:durableId="275E71C4"/>
  <w16cid:commentId w16cid:paraId="1E21379B" w16cid:durableId="275E7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DD7F" w14:textId="77777777" w:rsidR="006A4478" w:rsidRDefault="006A4478" w:rsidP="00FB4507">
      <w:pPr>
        <w:rPr>
          <w:rFonts w:ascii="Cambria" w:hAnsi="Cambria"/>
        </w:rPr>
      </w:pPr>
      <w:r>
        <w:rPr>
          <w:rFonts w:ascii="Cambria" w:hAnsi="Cambria"/>
        </w:rPr>
        <w:separator/>
      </w:r>
    </w:p>
  </w:endnote>
  <w:endnote w:type="continuationSeparator" w:id="0">
    <w:p w14:paraId="11AC984B" w14:textId="77777777" w:rsidR="006A4478" w:rsidRDefault="006A4478" w:rsidP="00FB4507">
      <w:pPr>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B3C9" w14:textId="0BC08F6B" w:rsidR="002431F9" w:rsidRDefault="002431F9">
    <w:pPr>
      <w:pStyle w:val="Rodap"/>
      <w:rPr>
        <w:sz w:val="12"/>
      </w:rPr>
    </w:pPr>
  </w:p>
  <w:p w14:paraId="7551E7A7" w14:textId="77777777" w:rsidR="002431F9" w:rsidRPr="003262A3" w:rsidRDefault="002431F9" w:rsidP="00B26E44">
    <w:pPr>
      <w:pStyle w:val="Rodap"/>
      <w:rPr>
        <w:sz w:val="12"/>
      </w:rPr>
    </w:pPr>
    <w:r>
      <w:rPr>
        <w:sz w:val="12"/>
      </w:rPr>
      <w:fldChar w:fldCharType="begin"/>
    </w:r>
    <w:r>
      <w:rPr>
        <w:sz w:val="12"/>
      </w:rPr>
      <w:instrText xml:space="preserve"> DOCPROPERTY iManageFooter \* MERGEFORMAT </w:instrText>
    </w:r>
    <w:r>
      <w:rPr>
        <w:sz w:val="12"/>
      </w:rPr>
      <w:fldChar w:fldCharType="separate"/>
    </w:r>
    <w:r>
      <w:rPr>
        <w:sz w:val="12"/>
      </w:rPr>
      <w:t>DOC - 13589611v2 827100/22 LWR</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ACAE" w14:textId="77777777" w:rsidR="006A4478" w:rsidRDefault="006A4478" w:rsidP="00FB4507">
      <w:pPr>
        <w:rPr>
          <w:rFonts w:ascii="Cambria" w:hAnsi="Cambria"/>
        </w:rPr>
      </w:pPr>
      <w:r>
        <w:rPr>
          <w:rFonts w:ascii="Cambria" w:hAnsi="Cambria"/>
        </w:rPr>
        <w:separator/>
      </w:r>
    </w:p>
  </w:footnote>
  <w:footnote w:type="continuationSeparator" w:id="0">
    <w:p w14:paraId="3DEE7883" w14:textId="77777777" w:rsidR="006A4478" w:rsidRDefault="006A4478" w:rsidP="00FB4507">
      <w:pPr>
        <w:rPr>
          <w:rFonts w:ascii="Cambria" w:hAnsi="Cambria"/>
        </w:rPr>
      </w:pPr>
      <w:r>
        <w:rPr>
          <w:rFonts w:ascii="Cambria" w:hAnsi="Cambri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C4"/>
    <w:multiLevelType w:val="multilevel"/>
    <w:tmpl w:val="55D063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A6425"/>
    <w:multiLevelType w:val="multilevel"/>
    <w:tmpl w:val="425E82A2"/>
    <w:lvl w:ilvl="0">
      <w:start w:val="6"/>
      <w:numFmt w:val="decimal"/>
      <w:lvlText w:val="%1."/>
      <w:lvlJc w:val="left"/>
      <w:pPr>
        <w:ind w:left="620" w:hanging="620"/>
      </w:pPr>
      <w:rPr>
        <w:rFonts w:hint="default"/>
      </w:rPr>
    </w:lvl>
    <w:lvl w:ilvl="1">
      <w:start w:val="20"/>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12342"/>
    <w:multiLevelType w:val="hybridMultilevel"/>
    <w:tmpl w:val="8FE47F42"/>
    <w:lvl w:ilvl="0" w:tplc="A6602A08">
      <w:start w:val="1"/>
      <w:numFmt w:val="lowerLetter"/>
      <w:lvlText w:val="(%1)"/>
      <w:lvlJc w:val="left"/>
      <w:pPr>
        <w:ind w:left="1988" w:hanging="848"/>
      </w:pPr>
      <w:rPr>
        <w:rFonts w:ascii="Arial" w:eastAsia="Arial" w:hAnsi="Arial" w:cs="Arial" w:hint="default"/>
        <w:b/>
        <w:bCs/>
        <w:spacing w:val="-1"/>
        <w:w w:val="100"/>
        <w:sz w:val="20"/>
        <w:szCs w:val="20"/>
        <w:lang w:val="pt-PT" w:eastAsia="en-US" w:bidi="ar-SA"/>
      </w:rPr>
    </w:lvl>
    <w:lvl w:ilvl="1" w:tplc="E5A6D378">
      <w:numFmt w:val="bullet"/>
      <w:lvlText w:val="•"/>
      <w:lvlJc w:val="left"/>
      <w:pPr>
        <w:ind w:left="2956" w:hanging="848"/>
      </w:pPr>
      <w:rPr>
        <w:rFonts w:hint="default"/>
        <w:lang w:val="pt-PT" w:eastAsia="en-US" w:bidi="ar-SA"/>
      </w:rPr>
    </w:lvl>
    <w:lvl w:ilvl="2" w:tplc="4D02BD3A">
      <w:numFmt w:val="bullet"/>
      <w:lvlText w:val="•"/>
      <w:lvlJc w:val="left"/>
      <w:pPr>
        <w:ind w:left="3933" w:hanging="848"/>
      </w:pPr>
      <w:rPr>
        <w:rFonts w:hint="default"/>
        <w:lang w:val="pt-PT" w:eastAsia="en-US" w:bidi="ar-SA"/>
      </w:rPr>
    </w:lvl>
    <w:lvl w:ilvl="3" w:tplc="050A9DE8">
      <w:numFmt w:val="bullet"/>
      <w:lvlText w:val="•"/>
      <w:lvlJc w:val="left"/>
      <w:pPr>
        <w:ind w:left="4909" w:hanging="848"/>
      </w:pPr>
      <w:rPr>
        <w:rFonts w:hint="default"/>
        <w:lang w:val="pt-PT" w:eastAsia="en-US" w:bidi="ar-SA"/>
      </w:rPr>
    </w:lvl>
    <w:lvl w:ilvl="4" w:tplc="375E6EDC">
      <w:numFmt w:val="bullet"/>
      <w:lvlText w:val="•"/>
      <w:lvlJc w:val="left"/>
      <w:pPr>
        <w:ind w:left="5886" w:hanging="848"/>
      </w:pPr>
      <w:rPr>
        <w:rFonts w:hint="default"/>
        <w:lang w:val="pt-PT" w:eastAsia="en-US" w:bidi="ar-SA"/>
      </w:rPr>
    </w:lvl>
    <w:lvl w:ilvl="5" w:tplc="4D5C295E">
      <w:numFmt w:val="bullet"/>
      <w:lvlText w:val="•"/>
      <w:lvlJc w:val="left"/>
      <w:pPr>
        <w:ind w:left="6862" w:hanging="848"/>
      </w:pPr>
      <w:rPr>
        <w:rFonts w:hint="default"/>
        <w:lang w:val="pt-PT" w:eastAsia="en-US" w:bidi="ar-SA"/>
      </w:rPr>
    </w:lvl>
    <w:lvl w:ilvl="6" w:tplc="62F26644">
      <w:numFmt w:val="bullet"/>
      <w:lvlText w:val="•"/>
      <w:lvlJc w:val="left"/>
      <w:pPr>
        <w:ind w:left="7839" w:hanging="848"/>
      </w:pPr>
      <w:rPr>
        <w:rFonts w:hint="default"/>
        <w:lang w:val="pt-PT" w:eastAsia="en-US" w:bidi="ar-SA"/>
      </w:rPr>
    </w:lvl>
    <w:lvl w:ilvl="7" w:tplc="B494200E">
      <w:numFmt w:val="bullet"/>
      <w:lvlText w:val="•"/>
      <w:lvlJc w:val="left"/>
      <w:pPr>
        <w:ind w:left="8815" w:hanging="848"/>
      </w:pPr>
      <w:rPr>
        <w:rFonts w:hint="default"/>
        <w:lang w:val="pt-PT" w:eastAsia="en-US" w:bidi="ar-SA"/>
      </w:rPr>
    </w:lvl>
    <w:lvl w:ilvl="8" w:tplc="FEDA854A">
      <w:numFmt w:val="bullet"/>
      <w:lvlText w:val="•"/>
      <w:lvlJc w:val="left"/>
      <w:pPr>
        <w:ind w:left="9792" w:hanging="848"/>
      </w:pPr>
      <w:rPr>
        <w:rFonts w:hint="default"/>
        <w:lang w:val="pt-PT" w:eastAsia="en-US" w:bidi="ar-SA"/>
      </w:rPr>
    </w:lvl>
  </w:abstractNum>
  <w:abstractNum w:abstractNumId="3" w15:restartNumberingAfterBreak="0">
    <w:nsid w:val="0D2B51BF"/>
    <w:multiLevelType w:val="multilevel"/>
    <w:tmpl w:val="B226E49C"/>
    <w:lvl w:ilvl="0">
      <w:start w:val="11"/>
      <w:numFmt w:val="decimal"/>
      <w:lvlText w:val="%1"/>
      <w:lvlJc w:val="left"/>
      <w:pPr>
        <w:ind w:left="1420" w:hanging="708"/>
      </w:pPr>
      <w:rPr>
        <w:rFonts w:hint="default"/>
        <w:lang w:val="pt-PT" w:eastAsia="en-US" w:bidi="ar-SA"/>
      </w:rPr>
    </w:lvl>
    <w:lvl w:ilvl="1">
      <w:start w:val="1"/>
      <w:numFmt w:val="decimal"/>
      <w:lvlText w:val="%1.%2"/>
      <w:lvlJc w:val="left"/>
      <w:pPr>
        <w:ind w:left="1420" w:hanging="708"/>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553" w:hanging="424"/>
      </w:pPr>
      <w:rPr>
        <w:rFonts w:hint="default"/>
        <w:b/>
        <w:bCs/>
        <w:i/>
        <w:iCs/>
        <w:spacing w:val="-2"/>
        <w:w w:val="100"/>
        <w:lang w:val="pt-PT" w:eastAsia="en-US" w:bidi="ar-SA"/>
      </w:rPr>
    </w:lvl>
    <w:lvl w:ilvl="3">
      <w:numFmt w:val="bullet"/>
      <w:lvlText w:val="•"/>
      <w:lvlJc w:val="left"/>
      <w:pPr>
        <w:ind w:left="4601" w:hanging="424"/>
      </w:pPr>
      <w:rPr>
        <w:rFonts w:hint="default"/>
        <w:lang w:val="pt-PT" w:eastAsia="en-US" w:bidi="ar-SA"/>
      </w:rPr>
    </w:lvl>
    <w:lvl w:ilvl="4">
      <w:numFmt w:val="bullet"/>
      <w:lvlText w:val="•"/>
      <w:lvlJc w:val="left"/>
      <w:pPr>
        <w:ind w:left="5621" w:hanging="424"/>
      </w:pPr>
      <w:rPr>
        <w:rFonts w:hint="default"/>
        <w:lang w:val="pt-PT" w:eastAsia="en-US" w:bidi="ar-SA"/>
      </w:rPr>
    </w:lvl>
    <w:lvl w:ilvl="5">
      <w:numFmt w:val="bullet"/>
      <w:lvlText w:val="•"/>
      <w:lvlJc w:val="left"/>
      <w:pPr>
        <w:ind w:left="6642" w:hanging="424"/>
      </w:pPr>
      <w:rPr>
        <w:rFonts w:hint="default"/>
        <w:lang w:val="pt-PT" w:eastAsia="en-US" w:bidi="ar-SA"/>
      </w:rPr>
    </w:lvl>
    <w:lvl w:ilvl="6">
      <w:numFmt w:val="bullet"/>
      <w:lvlText w:val="•"/>
      <w:lvlJc w:val="left"/>
      <w:pPr>
        <w:ind w:left="7663" w:hanging="424"/>
      </w:pPr>
      <w:rPr>
        <w:rFonts w:hint="default"/>
        <w:lang w:val="pt-PT" w:eastAsia="en-US" w:bidi="ar-SA"/>
      </w:rPr>
    </w:lvl>
    <w:lvl w:ilvl="7">
      <w:numFmt w:val="bullet"/>
      <w:lvlText w:val="•"/>
      <w:lvlJc w:val="left"/>
      <w:pPr>
        <w:ind w:left="8683" w:hanging="424"/>
      </w:pPr>
      <w:rPr>
        <w:rFonts w:hint="default"/>
        <w:lang w:val="pt-PT" w:eastAsia="en-US" w:bidi="ar-SA"/>
      </w:rPr>
    </w:lvl>
    <w:lvl w:ilvl="8">
      <w:numFmt w:val="bullet"/>
      <w:lvlText w:val="•"/>
      <w:lvlJc w:val="left"/>
      <w:pPr>
        <w:ind w:left="9704" w:hanging="424"/>
      </w:pPr>
      <w:rPr>
        <w:rFonts w:hint="default"/>
        <w:lang w:val="pt-PT" w:eastAsia="en-US" w:bidi="ar-SA"/>
      </w:rPr>
    </w:lvl>
  </w:abstractNum>
  <w:abstractNum w:abstractNumId="4" w15:restartNumberingAfterBreak="0">
    <w:nsid w:val="0D2C0E9E"/>
    <w:multiLevelType w:val="multilevel"/>
    <w:tmpl w:val="FFCE2120"/>
    <w:lvl w:ilvl="0">
      <w:start w:val="10"/>
      <w:numFmt w:val="decimal"/>
      <w:lvlText w:val="%1"/>
      <w:lvlJc w:val="left"/>
      <w:pPr>
        <w:ind w:left="2128" w:hanging="708"/>
      </w:pPr>
      <w:rPr>
        <w:rFonts w:hint="default"/>
        <w:lang w:val="pt-PT" w:eastAsia="en-US" w:bidi="ar-SA"/>
      </w:rPr>
    </w:lvl>
    <w:lvl w:ilvl="1">
      <w:start w:val="2"/>
      <w:numFmt w:val="decimal"/>
      <w:lvlText w:val="%1.%2."/>
      <w:lvlJc w:val="left"/>
      <w:pPr>
        <w:ind w:left="2128" w:hanging="708"/>
      </w:pPr>
      <w:rPr>
        <w:rFonts w:hint="default"/>
        <w:i/>
        <w:iCs/>
        <w:spacing w:val="-2"/>
        <w:w w:val="100"/>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start w:val="1"/>
      <w:numFmt w:val="upperRoman"/>
      <w:lvlText w:val="%4."/>
      <w:lvlJc w:val="left"/>
      <w:pPr>
        <w:ind w:left="2130" w:hanging="707"/>
      </w:pPr>
      <w:rPr>
        <w:rFonts w:ascii="Arial MT" w:eastAsia="Arial MT" w:hAnsi="Arial MT" w:cs="Arial MT" w:hint="default"/>
        <w:spacing w:val="-2"/>
        <w:w w:val="100"/>
        <w:sz w:val="20"/>
        <w:szCs w:val="20"/>
        <w:lang w:val="pt-PT" w:eastAsia="en-US" w:bidi="ar-SA"/>
      </w:rPr>
    </w:lvl>
    <w:lvl w:ilvl="4">
      <w:start w:val="1"/>
      <w:numFmt w:val="lowerLetter"/>
      <w:lvlText w:val="(%5)"/>
      <w:lvlJc w:val="left"/>
      <w:pPr>
        <w:ind w:left="3830" w:hanging="424"/>
      </w:pPr>
      <w:rPr>
        <w:rFonts w:ascii="Arial MT" w:eastAsia="Arial MT" w:hAnsi="Arial MT" w:cs="Arial MT" w:hint="default"/>
        <w:spacing w:val="-1"/>
        <w:w w:val="100"/>
        <w:sz w:val="20"/>
        <w:szCs w:val="20"/>
        <w:lang w:val="pt-PT" w:eastAsia="en-US" w:bidi="ar-SA"/>
      </w:rPr>
    </w:lvl>
    <w:lvl w:ilvl="5">
      <w:numFmt w:val="bullet"/>
      <w:lvlText w:val="•"/>
      <w:lvlJc w:val="left"/>
      <w:pPr>
        <w:ind w:left="6792" w:hanging="424"/>
      </w:pPr>
      <w:rPr>
        <w:rFonts w:hint="default"/>
        <w:lang w:val="pt-PT" w:eastAsia="en-US" w:bidi="ar-SA"/>
      </w:rPr>
    </w:lvl>
    <w:lvl w:ilvl="6">
      <w:numFmt w:val="bullet"/>
      <w:lvlText w:val="•"/>
      <w:lvlJc w:val="left"/>
      <w:pPr>
        <w:ind w:left="7782" w:hanging="424"/>
      </w:pPr>
      <w:rPr>
        <w:rFonts w:hint="default"/>
        <w:lang w:val="pt-PT" w:eastAsia="en-US" w:bidi="ar-SA"/>
      </w:rPr>
    </w:lvl>
    <w:lvl w:ilvl="7">
      <w:numFmt w:val="bullet"/>
      <w:lvlText w:val="•"/>
      <w:lvlJc w:val="left"/>
      <w:pPr>
        <w:ind w:left="8773" w:hanging="424"/>
      </w:pPr>
      <w:rPr>
        <w:rFonts w:hint="default"/>
        <w:lang w:val="pt-PT" w:eastAsia="en-US" w:bidi="ar-SA"/>
      </w:rPr>
    </w:lvl>
    <w:lvl w:ilvl="8">
      <w:numFmt w:val="bullet"/>
      <w:lvlText w:val="•"/>
      <w:lvlJc w:val="left"/>
      <w:pPr>
        <w:ind w:left="9764" w:hanging="424"/>
      </w:pPr>
      <w:rPr>
        <w:rFonts w:hint="default"/>
        <w:lang w:val="pt-PT" w:eastAsia="en-US" w:bidi="ar-SA"/>
      </w:rPr>
    </w:lvl>
  </w:abstractNum>
  <w:abstractNum w:abstractNumId="5" w15:restartNumberingAfterBreak="0">
    <w:nsid w:val="0D7205A9"/>
    <w:multiLevelType w:val="hybridMultilevel"/>
    <w:tmpl w:val="C67CFDA8"/>
    <w:lvl w:ilvl="0" w:tplc="AFE8D95C">
      <w:start w:val="1"/>
      <w:numFmt w:val="upperRoman"/>
      <w:lvlText w:val="%1."/>
      <w:lvlJc w:val="left"/>
      <w:pPr>
        <w:ind w:left="2696" w:hanging="567"/>
      </w:pPr>
      <w:rPr>
        <w:rFonts w:hint="default"/>
        <w:i/>
        <w:iCs/>
        <w:spacing w:val="-2"/>
        <w:w w:val="100"/>
        <w:lang w:val="pt-PT" w:eastAsia="en-US" w:bidi="ar-SA"/>
      </w:rPr>
    </w:lvl>
    <w:lvl w:ilvl="1" w:tplc="31F27D3C">
      <w:numFmt w:val="bullet"/>
      <w:lvlText w:val="•"/>
      <w:lvlJc w:val="left"/>
      <w:pPr>
        <w:ind w:left="3604" w:hanging="567"/>
      </w:pPr>
      <w:rPr>
        <w:rFonts w:hint="default"/>
        <w:lang w:val="pt-PT" w:eastAsia="en-US" w:bidi="ar-SA"/>
      </w:rPr>
    </w:lvl>
    <w:lvl w:ilvl="2" w:tplc="EEBAF458">
      <w:numFmt w:val="bullet"/>
      <w:lvlText w:val="•"/>
      <w:lvlJc w:val="left"/>
      <w:pPr>
        <w:ind w:left="4509" w:hanging="567"/>
      </w:pPr>
      <w:rPr>
        <w:rFonts w:hint="default"/>
        <w:lang w:val="pt-PT" w:eastAsia="en-US" w:bidi="ar-SA"/>
      </w:rPr>
    </w:lvl>
    <w:lvl w:ilvl="3" w:tplc="94C85AE6">
      <w:numFmt w:val="bullet"/>
      <w:lvlText w:val="•"/>
      <w:lvlJc w:val="left"/>
      <w:pPr>
        <w:ind w:left="5413" w:hanging="567"/>
      </w:pPr>
      <w:rPr>
        <w:rFonts w:hint="default"/>
        <w:lang w:val="pt-PT" w:eastAsia="en-US" w:bidi="ar-SA"/>
      </w:rPr>
    </w:lvl>
    <w:lvl w:ilvl="4" w:tplc="83FCDF82">
      <w:numFmt w:val="bullet"/>
      <w:lvlText w:val="•"/>
      <w:lvlJc w:val="left"/>
      <w:pPr>
        <w:ind w:left="6318" w:hanging="567"/>
      </w:pPr>
      <w:rPr>
        <w:rFonts w:hint="default"/>
        <w:lang w:val="pt-PT" w:eastAsia="en-US" w:bidi="ar-SA"/>
      </w:rPr>
    </w:lvl>
    <w:lvl w:ilvl="5" w:tplc="1ACA1C60">
      <w:numFmt w:val="bullet"/>
      <w:lvlText w:val="•"/>
      <w:lvlJc w:val="left"/>
      <w:pPr>
        <w:ind w:left="7222" w:hanging="567"/>
      </w:pPr>
      <w:rPr>
        <w:rFonts w:hint="default"/>
        <w:lang w:val="pt-PT" w:eastAsia="en-US" w:bidi="ar-SA"/>
      </w:rPr>
    </w:lvl>
    <w:lvl w:ilvl="6" w:tplc="D88895AE">
      <w:numFmt w:val="bullet"/>
      <w:lvlText w:val="•"/>
      <w:lvlJc w:val="left"/>
      <w:pPr>
        <w:ind w:left="8127" w:hanging="567"/>
      </w:pPr>
      <w:rPr>
        <w:rFonts w:hint="default"/>
        <w:lang w:val="pt-PT" w:eastAsia="en-US" w:bidi="ar-SA"/>
      </w:rPr>
    </w:lvl>
    <w:lvl w:ilvl="7" w:tplc="BB1CBB26">
      <w:numFmt w:val="bullet"/>
      <w:lvlText w:val="•"/>
      <w:lvlJc w:val="left"/>
      <w:pPr>
        <w:ind w:left="9031" w:hanging="567"/>
      </w:pPr>
      <w:rPr>
        <w:rFonts w:hint="default"/>
        <w:lang w:val="pt-PT" w:eastAsia="en-US" w:bidi="ar-SA"/>
      </w:rPr>
    </w:lvl>
    <w:lvl w:ilvl="8" w:tplc="4032409C">
      <w:numFmt w:val="bullet"/>
      <w:lvlText w:val="•"/>
      <w:lvlJc w:val="left"/>
      <w:pPr>
        <w:ind w:left="9936" w:hanging="567"/>
      </w:pPr>
      <w:rPr>
        <w:rFonts w:hint="default"/>
        <w:lang w:val="pt-PT" w:eastAsia="en-US" w:bidi="ar-SA"/>
      </w:rPr>
    </w:lvl>
  </w:abstractNum>
  <w:abstractNum w:abstractNumId="6" w15:restartNumberingAfterBreak="0">
    <w:nsid w:val="0ED06478"/>
    <w:multiLevelType w:val="multilevel"/>
    <w:tmpl w:val="4FE699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901E2E"/>
    <w:multiLevelType w:val="hybridMultilevel"/>
    <w:tmpl w:val="51881EB0"/>
    <w:lvl w:ilvl="0" w:tplc="E9D4174E">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247701"/>
    <w:multiLevelType w:val="multilevel"/>
    <w:tmpl w:val="3F3AE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6820B2"/>
    <w:multiLevelType w:val="multilevel"/>
    <w:tmpl w:val="735C2CB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77616E"/>
    <w:multiLevelType w:val="multilevel"/>
    <w:tmpl w:val="EDAEF3AA"/>
    <w:lvl w:ilvl="0">
      <w:start w:val="1"/>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lowerLetter"/>
      <w:lvlText w:val="(%3)"/>
      <w:lvlJc w:val="left"/>
      <w:pPr>
        <w:ind w:left="2130" w:hanging="312"/>
      </w:pPr>
      <w:rPr>
        <w:rFonts w:ascii="Arial MT" w:eastAsia="Arial MT" w:hAnsi="Arial MT" w:cs="Arial MT" w:hint="default"/>
        <w:spacing w:val="-1"/>
        <w:w w:val="100"/>
        <w:sz w:val="20"/>
        <w:szCs w:val="20"/>
        <w:lang w:val="pt-PT" w:eastAsia="en-US" w:bidi="ar-SA"/>
      </w:rPr>
    </w:lvl>
    <w:lvl w:ilvl="3">
      <w:numFmt w:val="bullet"/>
      <w:lvlText w:val="•"/>
      <w:lvlJc w:val="left"/>
      <w:pPr>
        <w:ind w:left="5021" w:hanging="312"/>
      </w:pPr>
      <w:rPr>
        <w:rFonts w:hint="default"/>
        <w:lang w:val="pt-PT" w:eastAsia="en-US" w:bidi="ar-SA"/>
      </w:rPr>
    </w:lvl>
    <w:lvl w:ilvl="4">
      <w:numFmt w:val="bullet"/>
      <w:lvlText w:val="•"/>
      <w:lvlJc w:val="left"/>
      <w:pPr>
        <w:ind w:left="5982" w:hanging="312"/>
      </w:pPr>
      <w:rPr>
        <w:rFonts w:hint="default"/>
        <w:lang w:val="pt-PT" w:eastAsia="en-US" w:bidi="ar-SA"/>
      </w:rPr>
    </w:lvl>
    <w:lvl w:ilvl="5">
      <w:numFmt w:val="bullet"/>
      <w:lvlText w:val="•"/>
      <w:lvlJc w:val="left"/>
      <w:pPr>
        <w:ind w:left="6942" w:hanging="312"/>
      </w:pPr>
      <w:rPr>
        <w:rFonts w:hint="default"/>
        <w:lang w:val="pt-PT" w:eastAsia="en-US" w:bidi="ar-SA"/>
      </w:rPr>
    </w:lvl>
    <w:lvl w:ilvl="6">
      <w:numFmt w:val="bullet"/>
      <w:lvlText w:val="•"/>
      <w:lvlJc w:val="left"/>
      <w:pPr>
        <w:ind w:left="7903" w:hanging="312"/>
      </w:pPr>
      <w:rPr>
        <w:rFonts w:hint="default"/>
        <w:lang w:val="pt-PT" w:eastAsia="en-US" w:bidi="ar-SA"/>
      </w:rPr>
    </w:lvl>
    <w:lvl w:ilvl="7">
      <w:numFmt w:val="bullet"/>
      <w:lvlText w:val="•"/>
      <w:lvlJc w:val="left"/>
      <w:pPr>
        <w:ind w:left="8863" w:hanging="312"/>
      </w:pPr>
      <w:rPr>
        <w:rFonts w:hint="default"/>
        <w:lang w:val="pt-PT" w:eastAsia="en-US" w:bidi="ar-SA"/>
      </w:rPr>
    </w:lvl>
    <w:lvl w:ilvl="8">
      <w:numFmt w:val="bullet"/>
      <w:lvlText w:val="•"/>
      <w:lvlJc w:val="left"/>
      <w:pPr>
        <w:ind w:left="9824" w:hanging="312"/>
      </w:pPr>
      <w:rPr>
        <w:rFonts w:hint="default"/>
        <w:lang w:val="pt-PT" w:eastAsia="en-US" w:bidi="ar-SA"/>
      </w:rPr>
    </w:lvl>
  </w:abstractNum>
  <w:abstractNum w:abstractNumId="11" w15:restartNumberingAfterBreak="0">
    <w:nsid w:val="1D1B3AAC"/>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FB933D7"/>
    <w:multiLevelType w:val="multilevel"/>
    <w:tmpl w:val="10FC06AA"/>
    <w:lvl w:ilvl="0">
      <w:start w:val="8"/>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66EF7"/>
    <w:multiLevelType w:val="multilevel"/>
    <w:tmpl w:val="CE76121E"/>
    <w:lvl w:ilvl="0">
      <w:start w:val="8"/>
      <w:numFmt w:val="decimal"/>
      <w:lvlText w:val="%1"/>
      <w:lvlJc w:val="left"/>
      <w:pPr>
        <w:ind w:left="2140" w:hanging="720"/>
      </w:pPr>
      <w:rPr>
        <w:rFonts w:hint="default"/>
        <w:lang w:val="pt-PT" w:eastAsia="en-US" w:bidi="ar-SA"/>
      </w:rPr>
    </w:lvl>
    <w:lvl w:ilvl="1">
      <w:start w:val="1"/>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i w:val="0"/>
        <w:iCs/>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14" w15:restartNumberingAfterBreak="0">
    <w:nsid w:val="213D6664"/>
    <w:multiLevelType w:val="multilevel"/>
    <w:tmpl w:val="AC0E3E62"/>
    <w:lvl w:ilvl="0">
      <w:start w:val="7"/>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696" w:hanging="567"/>
      </w:pPr>
      <w:rPr>
        <w:rFonts w:ascii="Arial MT" w:eastAsia="Arial MT" w:hAnsi="Arial MT" w:cs="Arial MT" w:hint="default"/>
        <w:spacing w:val="-2"/>
        <w:w w:val="100"/>
        <w:sz w:val="20"/>
        <w:szCs w:val="20"/>
        <w:lang w:val="pt-PT" w:eastAsia="en-US" w:bidi="ar-SA"/>
      </w:rPr>
    </w:lvl>
    <w:lvl w:ilvl="3">
      <w:start w:val="1"/>
      <w:numFmt w:val="lowerLetter"/>
      <w:lvlText w:val="(%4)"/>
      <w:lvlJc w:val="left"/>
      <w:pPr>
        <w:ind w:left="2696" w:hanging="426"/>
      </w:pPr>
      <w:rPr>
        <w:rFonts w:ascii="Arial MT" w:eastAsia="Arial MT" w:hAnsi="Arial MT" w:cs="Arial MT" w:hint="default"/>
        <w:spacing w:val="-1"/>
        <w:w w:val="100"/>
        <w:sz w:val="20"/>
        <w:szCs w:val="20"/>
        <w:lang w:val="pt-PT" w:eastAsia="en-US" w:bidi="ar-SA"/>
      </w:rPr>
    </w:lvl>
    <w:lvl w:ilvl="4">
      <w:numFmt w:val="bullet"/>
      <w:lvlText w:val="•"/>
      <w:lvlJc w:val="left"/>
      <w:pPr>
        <w:ind w:left="5715" w:hanging="426"/>
      </w:pPr>
      <w:rPr>
        <w:rFonts w:hint="default"/>
        <w:lang w:val="pt-PT" w:eastAsia="en-US" w:bidi="ar-SA"/>
      </w:rPr>
    </w:lvl>
    <w:lvl w:ilvl="5">
      <w:numFmt w:val="bullet"/>
      <w:lvlText w:val="•"/>
      <w:lvlJc w:val="left"/>
      <w:pPr>
        <w:ind w:left="6720" w:hanging="426"/>
      </w:pPr>
      <w:rPr>
        <w:rFonts w:hint="default"/>
        <w:lang w:val="pt-PT" w:eastAsia="en-US" w:bidi="ar-SA"/>
      </w:rPr>
    </w:lvl>
    <w:lvl w:ilvl="6">
      <w:numFmt w:val="bullet"/>
      <w:lvlText w:val="•"/>
      <w:lvlJc w:val="left"/>
      <w:pPr>
        <w:ind w:left="7725" w:hanging="426"/>
      </w:pPr>
      <w:rPr>
        <w:rFonts w:hint="default"/>
        <w:lang w:val="pt-PT" w:eastAsia="en-US" w:bidi="ar-SA"/>
      </w:rPr>
    </w:lvl>
    <w:lvl w:ilvl="7">
      <w:numFmt w:val="bullet"/>
      <w:lvlText w:val="•"/>
      <w:lvlJc w:val="left"/>
      <w:pPr>
        <w:ind w:left="8730" w:hanging="426"/>
      </w:pPr>
      <w:rPr>
        <w:rFonts w:hint="default"/>
        <w:lang w:val="pt-PT" w:eastAsia="en-US" w:bidi="ar-SA"/>
      </w:rPr>
    </w:lvl>
    <w:lvl w:ilvl="8">
      <w:numFmt w:val="bullet"/>
      <w:lvlText w:val="•"/>
      <w:lvlJc w:val="left"/>
      <w:pPr>
        <w:ind w:left="9735" w:hanging="426"/>
      </w:pPr>
      <w:rPr>
        <w:rFonts w:hint="default"/>
        <w:lang w:val="pt-PT" w:eastAsia="en-US" w:bidi="ar-SA"/>
      </w:rPr>
    </w:lvl>
  </w:abstractNum>
  <w:abstractNum w:abstractNumId="15" w15:restartNumberingAfterBreak="0">
    <w:nsid w:val="24C97084"/>
    <w:multiLevelType w:val="multilevel"/>
    <w:tmpl w:val="874E1F44"/>
    <w:lvl w:ilvl="0">
      <w:start w:val="6"/>
      <w:numFmt w:val="decimal"/>
      <w:lvlText w:val="%1"/>
      <w:lvlJc w:val="left"/>
      <w:pPr>
        <w:ind w:left="560" w:hanging="560"/>
      </w:pPr>
      <w:rPr>
        <w:rFonts w:hint="default"/>
        <w:i/>
      </w:rPr>
    </w:lvl>
    <w:lvl w:ilvl="1">
      <w:start w:val="22"/>
      <w:numFmt w:val="decimal"/>
      <w:lvlText w:val="%1.%2"/>
      <w:lvlJc w:val="left"/>
      <w:pPr>
        <w:ind w:left="560" w:hanging="5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6" w15:restartNumberingAfterBreak="0">
    <w:nsid w:val="267348E2"/>
    <w:multiLevelType w:val="multilevel"/>
    <w:tmpl w:val="6EC61576"/>
    <w:lvl w:ilvl="0">
      <w:start w:val="6"/>
      <w:numFmt w:val="decimal"/>
      <w:lvlText w:val="%1"/>
      <w:lvlJc w:val="left"/>
      <w:pPr>
        <w:ind w:left="2130" w:hanging="710"/>
      </w:pPr>
      <w:rPr>
        <w:rFonts w:hint="default"/>
        <w:lang w:val="pt-PT" w:eastAsia="en-US" w:bidi="ar-SA"/>
      </w:rPr>
    </w:lvl>
    <w:lvl w:ilvl="1">
      <w:start w:val="7"/>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10"/>
      </w:pPr>
      <w:rPr>
        <w:rFonts w:hint="default"/>
        <w:lang w:val="pt-PT" w:eastAsia="en-US" w:bidi="ar-SA"/>
      </w:rPr>
    </w:lvl>
    <w:lvl w:ilvl="4">
      <w:numFmt w:val="bullet"/>
      <w:lvlText w:val="•"/>
      <w:lvlJc w:val="left"/>
      <w:pPr>
        <w:ind w:left="5982" w:hanging="710"/>
      </w:pPr>
      <w:rPr>
        <w:rFonts w:hint="default"/>
        <w:lang w:val="pt-PT" w:eastAsia="en-US" w:bidi="ar-SA"/>
      </w:rPr>
    </w:lvl>
    <w:lvl w:ilvl="5">
      <w:numFmt w:val="bullet"/>
      <w:lvlText w:val="•"/>
      <w:lvlJc w:val="left"/>
      <w:pPr>
        <w:ind w:left="6942" w:hanging="710"/>
      </w:pPr>
      <w:rPr>
        <w:rFonts w:hint="default"/>
        <w:lang w:val="pt-PT" w:eastAsia="en-US" w:bidi="ar-SA"/>
      </w:rPr>
    </w:lvl>
    <w:lvl w:ilvl="6">
      <w:numFmt w:val="bullet"/>
      <w:lvlText w:val="•"/>
      <w:lvlJc w:val="left"/>
      <w:pPr>
        <w:ind w:left="7903" w:hanging="710"/>
      </w:pPr>
      <w:rPr>
        <w:rFonts w:hint="default"/>
        <w:lang w:val="pt-PT" w:eastAsia="en-US" w:bidi="ar-SA"/>
      </w:rPr>
    </w:lvl>
    <w:lvl w:ilvl="7">
      <w:numFmt w:val="bullet"/>
      <w:lvlText w:val="•"/>
      <w:lvlJc w:val="left"/>
      <w:pPr>
        <w:ind w:left="8863" w:hanging="710"/>
      </w:pPr>
      <w:rPr>
        <w:rFonts w:hint="default"/>
        <w:lang w:val="pt-PT" w:eastAsia="en-US" w:bidi="ar-SA"/>
      </w:rPr>
    </w:lvl>
    <w:lvl w:ilvl="8">
      <w:numFmt w:val="bullet"/>
      <w:lvlText w:val="•"/>
      <w:lvlJc w:val="left"/>
      <w:pPr>
        <w:ind w:left="9824" w:hanging="710"/>
      </w:pPr>
      <w:rPr>
        <w:rFonts w:hint="default"/>
        <w:lang w:val="pt-PT" w:eastAsia="en-US" w:bidi="ar-SA"/>
      </w:rPr>
    </w:lvl>
  </w:abstractNum>
  <w:abstractNum w:abstractNumId="17" w15:restartNumberingAfterBreak="0">
    <w:nsid w:val="26A37730"/>
    <w:multiLevelType w:val="multilevel"/>
    <w:tmpl w:val="7F5EA0CE"/>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18"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3F7D9D"/>
    <w:multiLevelType w:val="multilevel"/>
    <w:tmpl w:val="8F94A5A4"/>
    <w:lvl w:ilvl="0">
      <w:start w:val="6"/>
      <w:numFmt w:val="decimal"/>
      <w:lvlText w:val="%1."/>
      <w:lvlJc w:val="left"/>
      <w:pPr>
        <w:ind w:left="450" w:hanging="450"/>
      </w:pPr>
      <w:rPr>
        <w:rFonts w:hint="default"/>
        <w:i/>
      </w:rPr>
    </w:lvl>
    <w:lvl w:ilvl="1">
      <w:start w:val="20"/>
      <w:numFmt w:val="decimal"/>
      <w:lvlText w:val="%1.%2."/>
      <w:lvlJc w:val="left"/>
      <w:pPr>
        <w:ind w:left="450" w:hanging="45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2ADF78FA"/>
    <w:multiLevelType w:val="hybridMultilevel"/>
    <w:tmpl w:val="E3AE4D32"/>
    <w:lvl w:ilvl="0" w:tplc="09CC3FB2">
      <w:start w:val="1"/>
      <w:numFmt w:val="lowerRoman"/>
      <w:lvlText w:val="(%1)"/>
      <w:lvlJc w:val="left"/>
      <w:pPr>
        <w:ind w:left="3495" w:hanging="232"/>
      </w:pPr>
      <w:rPr>
        <w:rFonts w:ascii="Arial MT" w:eastAsia="Arial MT" w:hAnsi="Arial MT" w:cs="Arial MT" w:hint="default"/>
        <w:spacing w:val="-1"/>
        <w:w w:val="100"/>
        <w:sz w:val="20"/>
        <w:szCs w:val="20"/>
        <w:lang w:val="pt-PT" w:eastAsia="en-US" w:bidi="ar-SA"/>
      </w:rPr>
    </w:lvl>
    <w:lvl w:ilvl="1" w:tplc="DBE6CB34">
      <w:numFmt w:val="bullet"/>
      <w:lvlText w:val="•"/>
      <w:lvlJc w:val="left"/>
      <w:pPr>
        <w:ind w:left="4324" w:hanging="232"/>
      </w:pPr>
      <w:rPr>
        <w:rFonts w:hint="default"/>
        <w:lang w:val="pt-PT" w:eastAsia="en-US" w:bidi="ar-SA"/>
      </w:rPr>
    </w:lvl>
    <w:lvl w:ilvl="2" w:tplc="05EA3722">
      <w:numFmt w:val="bullet"/>
      <w:lvlText w:val="•"/>
      <w:lvlJc w:val="left"/>
      <w:pPr>
        <w:ind w:left="5149" w:hanging="232"/>
      </w:pPr>
      <w:rPr>
        <w:rFonts w:hint="default"/>
        <w:lang w:val="pt-PT" w:eastAsia="en-US" w:bidi="ar-SA"/>
      </w:rPr>
    </w:lvl>
    <w:lvl w:ilvl="3" w:tplc="5D284028">
      <w:numFmt w:val="bullet"/>
      <w:lvlText w:val="•"/>
      <w:lvlJc w:val="left"/>
      <w:pPr>
        <w:ind w:left="5973" w:hanging="232"/>
      </w:pPr>
      <w:rPr>
        <w:rFonts w:hint="default"/>
        <w:lang w:val="pt-PT" w:eastAsia="en-US" w:bidi="ar-SA"/>
      </w:rPr>
    </w:lvl>
    <w:lvl w:ilvl="4" w:tplc="C10A22D2">
      <w:numFmt w:val="bullet"/>
      <w:lvlText w:val="•"/>
      <w:lvlJc w:val="left"/>
      <w:pPr>
        <w:ind w:left="6798" w:hanging="232"/>
      </w:pPr>
      <w:rPr>
        <w:rFonts w:hint="default"/>
        <w:lang w:val="pt-PT" w:eastAsia="en-US" w:bidi="ar-SA"/>
      </w:rPr>
    </w:lvl>
    <w:lvl w:ilvl="5" w:tplc="17E4FC12">
      <w:numFmt w:val="bullet"/>
      <w:lvlText w:val="•"/>
      <w:lvlJc w:val="left"/>
      <w:pPr>
        <w:ind w:left="7622" w:hanging="232"/>
      </w:pPr>
      <w:rPr>
        <w:rFonts w:hint="default"/>
        <w:lang w:val="pt-PT" w:eastAsia="en-US" w:bidi="ar-SA"/>
      </w:rPr>
    </w:lvl>
    <w:lvl w:ilvl="6" w:tplc="CE682226">
      <w:numFmt w:val="bullet"/>
      <w:lvlText w:val="•"/>
      <w:lvlJc w:val="left"/>
      <w:pPr>
        <w:ind w:left="8447" w:hanging="232"/>
      </w:pPr>
      <w:rPr>
        <w:rFonts w:hint="default"/>
        <w:lang w:val="pt-PT" w:eastAsia="en-US" w:bidi="ar-SA"/>
      </w:rPr>
    </w:lvl>
    <w:lvl w:ilvl="7" w:tplc="4EB4CD20">
      <w:numFmt w:val="bullet"/>
      <w:lvlText w:val="•"/>
      <w:lvlJc w:val="left"/>
      <w:pPr>
        <w:ind w:left="9271" w:hanging="232"/>
      </w:pPr>
      <w:rPr>
        <w:rFonts w:hint="default"/>
        <w:lang w:val="pt-PT" w:eastAsia="en-US" w:bidi="ar-SA"/>
      </w:rPr>
    </w:lvl>
    <w:lvl w:ilvl="8" w:tplc="E9A86572">
      <w:numFmt w:val="bullet"/>
      <w:lvlText w:val="•"/>
      <w:lvlJc w:val="left"/>
      <w:pPr>
        <w:ind w:left="10096" w:hanging="232"/>
      </w:pPr>
      <w:rPr>
        <w:rFonts w:hint="default"/>
        <w:lang w:val="pt-PT" w:eastAsia="en-US" w:bidi="ar-SA"/>
      </w:rPr>
    </w:lvl>
  </w:abstractNum>
  <w:abstractNum w:abstractNumId="21" w15:restartNumberingAfterBreak="0">
    <w:nsid w:val="2B1465C5"/>
    <w:multiLevelType w:val="multilevel"/>
    <w:tmpl w:val="2BF26E6E"/>
    <w:lvl w:ilvl="0">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start w:val="1"/>
      <w:numFmt w:val="decimal"/>
      <w:lvlText w:val="%2."/>
      <w:lvlJc w:val="left"/>
      <w:pPr>
        <w:ind w:left="2140" w:hanging="360"/>
        <w:jc w:val="right"/>
      </w:pPr>
      <w:rPr>
        <w:rFonts w:ascii="Arial MT" w:eastAsia="Arial MT" w:hAnsi="Arial MT" w:cs="Arial MT" w:hint="default"/>
        <w:w w:val="100"/>
        <w:sz w:val="20"/>
        <w:szCs w:val="20"/>
        <w:lang w:val="pt-PT" w:eastAsia="en-US" w:bidi="ar-SA"/>
      </w:rPr>
    </w:lvl>
    <w:lvl w:ilvl="2">
      <w:start w:val="1"/>
      <w:numFmt w:val="decimal"/>
      <w:lvlText w:val="%2.%3."/>
      <w:lvlJc w:val="left"/>
      <w:pPr>
        <w:ind w:left="710" w:hanging="710"/>
      </w:pPr>
      <w:rPr>
        <w:rFonts w:hint="default"/>
        <w:b w:val="0"/>
        <w:bCs w:val="0"/>
        <w:spacing w:val="-2"/>
        <w:w w:val="100"/>
        <w:lang w:val="pt-PT" w:eastAsia="en-US" w:bidi="ar-SA"/>
      </w:rPr>
    </w:lvl>
    <w:lvl w:ilvl="3">
      <w:start w:val="1"/>
      <w:numFmt w:val="lowerLetter"/>
      <w:lvlText w:val="(%4)"/>
      <w:lvlJc w:val="left"/>
      <w:pPr>
        <w:ind w:left="2838" w:hanging="710"/>
      </w:pPr>
      <w:rPr>
        <w:rFonts w:ascii="Arial MT" w:eastAsia="Arial MT" w:hAnsi="Arial MT" w:cs="Arial MT" w:hint="default"/>
        <w:spacing w:val="-1"/>
        <w:w w:val="100"/>
        <w:sz w:val="20"/>
        <w:szCs w:val="20"/>
        <w:lang w:val="pt-PT" w:eastAsia="en-US" w:bidi="ar-SA"/>
      </w:rPr>
    </w:lvl>
    <w:lvl w:ilvl="4">
      <w:numFmt w:val="bullet"/>
      <w:lvlText w:val="•"/>
      <w:lvlJc w:val="left"/>
      <w:pPr>
        <w:ind w:left="2480" w:hanging="710"/>
      </w:pPr>
      <w:rPr>
        <w:rFonts w:hint="default"/>
        <w:lang w:val="pt-PT" w:eastAsia="en-US" w:bidi="ar-SA"/>
      </w:rPr>
    </w:lvl>
    <w:lvl w:ilvl="5">
      <w:numFmt w:val="bullet"/>
      <w:lvlText w:val="•"/>
      <w:lvlJc w:val="left"/>
      <w:pPr>
        <w:ind w:left="2500" w:hanging="710"/>
      </w:pPr>
      <w:rPr>
        <w:rFonts w:hint="default"/>
        <w:lang w:val="pt-PT" w:eastAsia="en-US" w:bidi="ar-SA"/>
      </w:rPr>
    </w:lvl>
    <w:lvl w:ilvl="6">
      <w:numFmt w:val="bullet"/>
      <w:lvlText w:val="•"/>
      <w:lvlJc w:val="left"/>
      <w:pPr>
        <w:ind w:left="2840" w:hanging="710"/>
      </w:pPr>
      <w:rPr>
        <w:rFonts w:hint="default"/>
        <w:lang w:val="pt-PT" w:eastAsia="en-US" w:bidi="ar-SA"/>
      </w:rPr>
    </w:lvl>
    <w:lvl w:ilvl="7">
      <w:numFmt w:val="bullet"/>
      <w:lvlText w:val="•"/>
      <w:lvlJc w:val="left"/>
      <w:pPr>
        <w:ind w:left="5066" w:hanging="710"/>
      </w:pPr>
      <w:rPr>
        <w:rFonts w:hint="default"/>
        <w:lang w:val="pt-PT" w:eastAsia="en-US" w:bidi="ar-SA"/>
      </w:rPr>
    </w:lvl>
    <w:lvl w:ilvl="8">
      <w:numFmt w:val="bullet"/>
      <w:lvlText w:val="•"/>
      <w:lvlJc w:val="left"/>
      <w:pPr>
        <w:ind w:left="7292" w:hanging="710"/>
      </w:pPr>
      <w:rPr>
        <w:rFonts w:hint="default"/>
        <w:lang w:val="pt-PT" w:eastAsia="en-US" w:bidi="ar-SA"/>
      </w:rPr>
    </w:lvl>
  </w:abstractNum>
  <w:abstractNum w:abstractNumId="22" w15:restartNumberingAfterBreak="0">
    <w:nsid w:val="2B225FD1"/>
    <w:multiLevelType w:val="hybridMultilevel"/>
    <w:tmpl w:val="3760C056"/>
    <w:lvl w:ilvl="0" w:tplc="41165E96">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tplc="2880417A">
      <w:start w:val="1"/>
      <w:numFmt w:val="lowerRoman"/>
      <w:lvlText w:val="(%2)"/>
      <w:lvlJc w:val="left"/>
      <w:pPr>
        <w:ind w:left="2500" w:hanging="720"/>
      </w:pPr>
      <w:rPr>
        <w:rFonts w:ascii="Arial MT" w:eastAsia="Arial MT" w:hAnsi="Arial MT" w:cs="Arial MT" w:hint="default"/>
        <w:spacing w:val="-1"/>
        <w:w w:val="100"/>
        <w:sz w:val="20"/>
        <w:szCs w:val="20"/>
        <w:lang w:val="pt-PT" w:eastAsia="en-US" w:bidi="ar-SA"/>
      </w:rPr>
    </w:lvl>
    <w:lvl w:ilvl="2" w:tplc="414A2732">
      <w:numFmt w:val="bullet"/>
      <w:lvlText w:val="•"/>
      <w:lvlJc w:val="left"/>
      <w:pPr>
        <w:ind w:left="3527" w:hanging="720"/>
      </w:pPr>
      <w:rPr>
        <w:rFonts w:hint="default"/>
        <w:lang w:val="pt-PT" w:eastAsia="en-US" w:bidi="ar-SA"/>
      </w:rPr>
    </w:lvl>
    <w:lvl w:ilvl="3" w:tplc="EF7E3D4E">
      <w:numFmt w:val="bullet"/>
      <w:lvlText w:val="•"/>
      <w:lvlJc w:val="left"/>
      <w:pPr>
        <w:ind w:left="4554" w:hanging="720"/>
      </w:pPr>
      <w:rPr>
        <w:rFonts w:hint="default"/>
        <w:lang w:val="pt-PT" w:eastAsia="en-US" w:bidi="ar-SA"/>
      </w:rPr>
    </w:lvl>
    <w:lvl w:ilvl="4" w:tplc="35206C0E">
      <w:numFmt w:val="bullet"/>
      <w:lvlText w:val="•"/>
      <w:lvlJc w:val="left"/>
      <w:pPr>
        <w:ind w:left="5581" w:hanging="720"/>
      </w:pPr>
      <w:rPr>
        <w:rFonts w:hint="default"/>
        <w:lang w:val="pt-PT" w:eastAsia="en-US" w:bidi="ar-SA"/>
      </w:rPr>
    </w:lvl>
    <w:lvl w:ilvl="5" w:tplc="C3508D58">
      <w:numFmt w:val="bullet"/>
      <w:lvlText w:val="•"/>
      <w:lvlJc w:val="left"/>
      <w:pPr>
        <w:ind w:left="6609" w:hanging="720"/>
      </w:pPr>
      <w:rPr>
        <w:rFonts w:hint="default"/>
        <w:lang w:val="pt-PT" w:eastAsia="en-US" w:bidi="ar-SA"/>
      </w:rPr>
    </w:lvl>
    <w:lvl w:ilvl="6" w:tplc="F4561436">
      <w:numFmt w:val="bullet"/>
      <w:lvlText w:val="•"/>
      <w:lvlJc w:val="left"/>
      <w:pPr>
        <w:ind w:left="7636" w:hanging="720"/>
      </w:pPr>
      <w:rPr>
        <w:rFonts w:hint="default"/>
        <w:lang w:val="pt-PT" w:eastAsia="en-US" w:bidi="ar-SA"/>
      </w:rPr>
    </w:lvl>
    <w:lvl w:ilvl="7" w:tplc="D670112E">
      <w:numFmt w:val="bullet"/>
      <w:lvlText w:val="•"/>
      <w:lvlJc w:val="left"/>
      <w:pPr>
        <w:ind w:left="8663" w:hanging="720"/>
      </w:pPr>
      <w:rPr>
        <w:rFonts w:hint="default"/>
        <w:lang w:val="pt-PT" w:eastAsia="en-US" w:bidi="ar-SA"/>
      </w:rPr>
    </w:lvl>
    <w:lvl w:ilvl="8" w:tplc="6366BC74">
      <w:numFmt w:val="bullet"/>
      <w:lvlText w:val="•"/>
      <w:lvlJc w:val="left"/>
      <w:pPr>
        <w:ind w:left="9690" w:hanging="720"/>
      </w:pPr>
      <w:rPr>
        <w:rFonts w:hint="default"/>
        <w:lang w:val="pt-PT" w:eastAsia="en-US" w:bidi="ar-SA"/>
      </w:rPr>
    </w:lvl>
  </w:abstractNum>
  <w:abstractNum w:abstractNumId="23"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49E59F9"/>
    <w:multiLevelType w:val="hybridMultilevel"/>
    <w:tmpl w:val="BC1E637E"/>
    <w:lvl w:ilvl="0" w:tplc="3E42C09A">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4AD67D38">
      <w:numFmt w:val="bullet"/>
      <w:lvlText w:val="•"/>
      <w:lvlJc w:val="left"/>
      <w:pPr>
        <w:ind w:left="2956" w:hanging="848"/>
      </w:pPr>
      <w:rPr>
        <w:rFonts w:hint="default"/>
        <w:lang w:val="pt-PT" w:eastAsia="en-US" w:bidi="ar-SA"/>
      </w:rPr>
    </w:lvl>
    <w:lvl w:ilvl="2" w:tplc="4B06B5D8">
      <w:numFmt w:val="bullet"/>
      <w:lvlText w:val="•"/>
      <w:lvlJc w:val="left"/>
      <w:pPr>
        <w:ind w:left="3933" w:hanging="848"/>
      </w:pPr>
      <w:rPr>
        <w:rFonts w:hint="default"/>
        <w:lang w:val="pt-PT" w:eastAsia="en-US" w:bidi="ar-SA"/>
      </w:rPr>
    </w:lvl>
    <w:lvl w:ilvl="3" w:tplc="D2B89DC8">
      <w:numFmt w:val="bullet"/>
      <w:lvlText w:val="•"/>
      <w:lvlJc w:val="left"/>
      <w:pPr>
        <w:ind w:left="4909" w:hanging="848"/>
      </w:pPr>
      <w:rPr>
        <w:rFonts w:hint="default"/>
        <w:lang w:val="pt-PT" w:eastAsia="en-US" w:bidi="ar-SA"/>
      </w:rPr>
    </w:lvl>
    <w:lvl w:ilvl="4" w:tplc="8FA42DB0">
      <w:numFmt w:val="bullet"/>
      <w:lvlText w:val="•"/>
      <w:lvlJc w:val="left"/>
      <w:pPr>
        <w:ind w:left="5886" w:hanging="848"/>
      </w:pPr>
      <w:rPr>
        <w:rFonts w:hint="default"/>
        <w:lang w:val="pt-PT" w:eastAsia="en-US" w:bidi="ar-SA"/>
      </w:rPr>
    </w:lvl>
    <w:lvl w:ilvl="5" w:tplc="136EC11A">
      <w:numFmt w:val="bullet"/>
      <w:lvlText w:val="•"/>
      <w:lvlJc w:val="left"/>
      <w:pPr>
        <w:ind w:left="6862" w:hanging="848"/>
      </w:pPr>
      <w:rPr>
        <w:rFonts w:hint="default"/>
        <w:lang w:val="pt-PT" w:eastAsia="en-US" w:bidi="ar-SA"/>
      </w:rPr>
    </w:lvl>
    <w:lvl w:ilvl="6" w:tplc="7DA83254">
      <w:numFmt w:val="bullet"/>
      <w:lvlText w:val="•"/>
      <w:lvlJc w:val="left"/>
      <w:pPr>
        <w:ind w:left="7839" w:hanging="848"/>
      </w:pPr>
      <w:rPr>
        <w:rFonts w:hint="default"/>
        <w:lang w:val="pt-PT" w:eastAsia="en-US" w:bidi="ar-SA"/>
      </w:rPr>
    </w:lvl>
    <w:lvl w:ilvl="7" w:tplc="32CAB9C6">
      <w:numFmt w:val="bullet"/>
      <w:lvlText w:val="•"/>
      <w:lvlJc w:val="left"/>
      <w:pPr>
        <w:ind w:left="8815" w:hanging="848"/>
      </w:pPr>
      <w:rPr>
        <w:rFonts w:hint="default"/>
        <w:lang w:val="pt-PT" w:eastAsia="en-US" w:bidi="ar-SA"/>
      </w:rPr>
    </w:lvl>
    <w:lvl w:ilvl="8" w:tplc="5D42393E">
      <w:numFmt w:val="bullet"/>
      <w:lvlText w:val="•"/>
      <w:lvlJc w:val="left"/>
      <w:pPr>
        <w:ind w:left="9792" w:hanging="848"/>
      </w:pPr>
      <w:rPr>
        <w:rFonts w:hint="default"/>
        <w:lang w:val="pt-PT" w:eastAsia="en-US" w:bidi="ar-SA"/>
      </w:rPr>
    </w:lvl>
  </w:abstractNum>
  <w:abstractNum w:abstractNumId="25" w15:restartNumberingAfterBreak="0">
    <w:nsid w:val="365D48DB"/>
    <w:multiLevelType w:val="multilevel"/>
    <w:tmpl w:val="7DB036F8"/>
    <w:lvl w:ilvl="0">
      <w:start w:val="10"/>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129" w:hanging="427"/>
      </w:pPr>
      <w:rPr>
        <w:rFonts w:ascii="Arial MT" w:eastAsia="Arial MT" w:hAnsi="Arial MT" w:cs="Arial MT" w:hint="default"/>
        <w:w w:val="100"/>
        <w:sz w:val="20"/>
        <w:szCs w:val="20"/>
        <w:lang w:val="pt-PT" w:eastAsia="en-US" w:bidi="ar-SA"/>
      </w:rPr>
    </w:lvl>
    <w:lvl w:ilvl="3">
      <w:numFmt w:val="bullet"/>
      <w:lvlText w:val="•"/>
      <w:lvlJc w:val="left"/>
      <w:pPr>
        <w:ind w:left="4274" w:hanging="427"/>
      </w:pPr>
      <w:rPr>
        <w:rFonts w:hint="default"/>
        <w:lang w:val="pt-PT" w:eastAsia="en-US" w:bidi="ar-SA"/>
      </w:rPr>
    </w:lvl>
    <w:lvl w:ilvl="4">
      <w:numFmt w:val="bullet"/>
      <w:lvlText w:val="•"/>
      <w:lvlJc w:val="left"/>
      <w:pPr>
        <w:ind w:left="5341" w:hanging="427"/>
      </w:pPr>
      <w:rPr>
        <w:rFonts w:hint="default"/>
        <w:lang w:val="pt-PT" w:eastAsia="en-US" w:bidi="ar-SA"/>
      </w:rPr>
    </w:lvl>
    <w:lvl w:ilvl="5">
      <w:numFmt w:val="bullet"/>
      <w:lvlText w:val="•"/>
      <w:lvlJc w:val="left"/>
      <w:pPr>
        <w:ind w:left="6409" w:hanging="427"/>
      </w:pPr>
      <w:rPr>
        <w:rFonts w:hint="default"/>
        <w:lang w:val="pt-PT" w:eastAsia="en-US" w:bidi="ar-SA"/>
      </w:rPr>
    </w:lvl>
    <w:lvl w:ilvl="6">
      <w:numFmt w:val="bullet"/>
      <w:lvlText w:val="•"/>
      <w:lvlJc w:val="left"/>
      <w:pPr>
        <w:ind w:left="7476" w:hanging="427"/>
      </w:pPr>
      <w:rPr>
        <w:rFonts w:hint="default"/>
        <w:lang w:val="pt-PT" w:eastAsia="en-US" w:bidi="ar-SA"/>
      </w:rPr>
    </w:lvl>
    <w:lvl w:ilvl="7">
      <w:numFmt w:val="bullet"/>
      <w:lvlText w:val="•"/>
      <w:lvlJc w:val="left"/>
      <w:pPr>
        <w:ind w:left="8543" w:hanging="427"/>
      </w:pPr>
      <w:rPr>
        <w:rFonts w:hint="default"/>
        <w:lang w:val="pt-PT" w:eastAsia="en-US" w:bidi="ar-SA"/>
      </w:rPr>
    </w:lvl>
    <w:lvl w:ilvl="8">
      <w:numFmt w:val="bullet"/>
      <w:lvlText w:val="•"/>
      <w:lvlJc w:val="left"/>
      <w:pPr>
        <w:ind w:left="9610" w:hanging="427"/>
      </w:pPr>
      <w:rPr>
        <w:rFonts w:hint="default"/>
        <w:lang w:val="pt-PT" w:eastAsia="en-US" w:bidi="ar-SA"/>
      </w:rPr>
    </w:lvl>
  </w:abstractNum>
  <w:abstractNum w:abstractNumId="26"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7" w15:restartNumberingAfterBreak="0">
    <w:nsid w:val="430E361A"/>
    <w:multiLevelType w:val="multilevel"/>
    <w:tmpl w:val="02BE948E"/>
    <w:lvl w:ilvl="0">
      <w:start w:val="1"/>
      <w:numFmt w:val="upperRoman"/>
      <w:lvlText w:val="%1."/>
      <w:lvlJc w:val="right"/>
      <w:pPr>
        <w:ind w:left="78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37" w:hanging="720"/>
      </w:pPr>
      <w:rPr>
        <w:rFonts w:hint="default"/>
      </w:rPr>
    </w:lvl>
    <w:lvl w:ilvl="3">
      <w:start w:val="1"/>
      <w:numFmt w:val="decimal"/>
      <w:isLgl/>
      <w:lvlText w:val="%1.%2.%3.%4."/>
      <w:lvlJc w:val="left"/>
      <w:pPr>
        <w:ind w:left="2034" w:hanging="720"/>
      </w:pPr>
      <w:rPr>
        <w:rFonts w:hint="default"/>
      </w:rPr>
    </w:lvl>
    <w:lvl w:ilvl="4">
      <w:start w:val="1"/>
      <w:numFmt w:val="decimal"/>
      <w:isLgl/>
      <w:lvlText w:val="%1.%2.%3.%4.%5."/>
      <w:lvlJc w:val="left"/>
      <w:pPr>
        <w:ind w:left="2691"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42" w:hanging="1440"/>
      </w:pPr>
      <w:rPr>
        <w:rFonts w:hint="default"/>
      </w:rPr>
    </w:lvl>
    <w:lvl w:ilvl="8">
      <w:start w:val="1"/>
      <w:numFmt w:val="decimal"/>
      <w:isLgl/>
      <w:lvlText w:val="%1.%2.%3.%4.%5.%6.%7.%8.%9."/>
      <w:lvlJc w:val="left"/>
      <w:pPr>
        <w:ind w:left="4599" w:hanging="1800"/>
      </w:pPr>
      <w:rPr>
        <w:rFonts w:hint="default"/>
      </w:rPr>
    </w:lvl>
  </w:abstractNum>
  <w:abstractNum w:abstractNumId="28" w15:restartNumberingAfterBreak="0">
    <w:nsid w:val="431844AC"/>
    <w:multiLevelType w:val="hybridMultilevel"/>
    <w:tmpl w:val="631CA620"/>
    <w:lvl w:ilvl="0" w:tplc="A28A2D5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070811D2">
      <w:numFmt w:val="bullet"/>
      <w:lvlText w:val="•"/>
      <w:lvlJc w:val="left"/>
      <w:pPr>
        <w:ind w:left="2956" w:hanging="848"/>
      </w:pPr>
      <w:rPr>
        <w:rFonts w:hint="default"/>
        <w:lang w:val="pt-PT" w:eastAsia="en-US" w:bidi="ar-SA"/>
      </w:rPr>
    </w:lvl>
    <w:lvl w:ilvl="2" w:tplc="224C366C">
      <w:numFmt w:val="bullet"/>
      <w:lvlText w:val="•"/>
      <w:lvlJc w:val="left"/>
      <w:pPr>
        <w:ind w:left="3933" w:hanging="848"/>
      </w:pPr>
      <w:rPr>
        <w:rFonts w:hint="default"/>
        <w:lang w:val="pt-PT" w:eastAsia="en-US" w:bidi="ar-SA"/>
      </w:rPr>
    </w:lvl>
    <w:lvl w:ilvl="3" w:tplc="44D2A4CC">
      <w:numFmt w:val="bullet"/>
      <w:lvlText w:val="•"/>
      <w:lvlJc w:val="left"/>
      <w:pPr>
        <w:ind w:left="4909" w:hanging="848"/>
      </w:pPr>
      <w:rPr>
        <w:rFonts w:hint="default"/>
        <w:lang w:val="pt-PT" w:eastAsia="en-US" w:bidi="ar-SA"/>
      </w:rPr>
    </w:lvl>
    <w:lvl w:ilvl="4" w:tplc="CB8AE824">
      <w:numFmt w:val="bullet"/>
      <w:lvlText w:val="•"/>
      <w:lvlJc w:val="left"/>
      <w:pPr>
        <w:ind w:left="5886" w:hanging="848"/>
      </w:pPr>
      <w:rPr>
        <w:rFonts w:hint="default"/>
        <w:lang w:val="pt-PT" w:eastAsia="en-US" w:bidi="ar-SA"/>
      </w:rPr>
    </w:lvl>
    <w:lvl w:ilvl="5" w:tplc="303CF856">
      <w:numFmt w:val="bullet"/>
      <w:lvlText w:val="•"/>
      <w:lvlJc w:val="left"/>
      <w:pPr>
        <w:ind w:left="6862" w:hanging="848"/>
      </w:pPr>
      <w:rPr>
        <w:rFonts w:hint="default"/>
        <w:lang w:val="pt-PT" w:eastAsia="en-US" w:bidi="ar-SA"/>
      </w:rPr>
    </w:lvl>
    <w:lvl w:ilvl="6" w:tplc="98B00618">
      <w:numFmt w:val="bullet"/>
      <w:lvlText w:val="•"/>
      <w:lvlJc w:val="left"/>
      <w:pPr>
        <w:ind w:left="7839" w:hanging="848"/>
      </w:pPr>
      <w:rPr>
        <w:rFonts w:hint="default"/>
        <w:lang w:val="pt-PT" w:eastAsia="en-US" w:bidi="ar-SA"/>
      </w:rPr>
    </w:lvl>
    <w:lvl w:ilvl="7" w:tplc="240E7396">
      <w:numFmt w:val="bullet"/>
      <w:lvlText w:val="•"/>
      <w:lvlJc w:val="left"/>
      <w:pPr>
        <w:ind w:left="8815" w:hanging="848"/>
      </w:pPr>
      <w:rPr>
        <w:rFonts w:hint="default"/>
        <w:lang w:val="pt-PT" w:eastAsia="en-US" w:bidi="ar-SA"/>
      </w:rPr>
    </w:lvl>
    <w:lvl w:ilvl="8" w:tplc="E48ECF4C">
      <w:numFmt w:val="bullet"/>
      <w:lvlText w:val="•"/>
      <w:lvlJc w:val="left"/>
      <w:pPr>
        <w:ind w:left="9792" w:hanging="848"/>
      </w:pPr>
      <w:rPr>
        <w:rFonts w:hint="default"/>
        <w:lang w:val="pt-PT" w:eastAsia="en-US" w:bidi="ar-SA"/>
      </w:rPr>
    </w:lvl>
  </w:abstractNum>
  <w:abstractNum w:abstractNumId="29" w15:restartNumberingAfterBreak="0">
    <w:nsid w:val="466F5A47"/>
    <w:multiLevelType w:val="multilevel"/>
    <w:tmpl w:val="56CC6C0E"/>
    <w:lvl w:ilvl="0">
      <w:start w:val="6"/>
      <w:numFmt w:val="decimal"/>
      <w:lvlText w:val="%1."/>
      <w:lvlJc w:val="left"/>
      <w:pPr>
        <w:ind w:left="450" w:hanging="450"/>
      </w:pPr>
      <w:rPr>
        <w:rFonts w:hint="default"/>
        <w:i/>
      </w:rPr>
    </w:lvl>
    <w:lvl w:ilvl="1">
      <w:start w:val="18"/>
      <w:numFmt w:val="decimal"/>
      <w:lvlText w:val="%1.%2."/>
      <w:lvlJc w:val="left"/>
      <w:pPr>
        <w:ind w:left="450" w:hanging="45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4BE2575A"/>
    <w:multiLevelType w:val="multilevel"/>
    <w:tmpl w:val="E018AC28"/>
    <w:lvl w:ilvl="0">
      <w:start w:val="6"/>
      <w:numFmt w:val="decimal"/>
      <w:lvlText w:val="%1"/>
      <w:lvlJc w:val="left"/>
      <w:pPr>
        <w:ind w:left="2130" w:hanging="710"/>
      </w:pPr>
      <w:rPr>
        <w:rFonts w:hint="default"/>
        <w:lang w:val="pt-PT" w:eastAsia="en-US" w:bidi="ar-SA"/>
      </w:rPr>
    </w:lvl>
    <w:lvl w:ilvl="1">
      <w:start w:val="11"/>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lowerRoman"/>
      <w:lvlText w:val="%4."/>
      <w:lvlJc w:val="left"/>
      <w:pPr>
        <w:ind w:left="2488" w:hanging="360"/>
      </w:pPr>
      <w:rPr>
        <w:rFonts w:ascii="Arial MT" w:eastAsia="Arial MT" w:hAnsi="Arial MT" w:cs="Arial MT" w:hint="default"/>
        <w:spacing w:val="-1"/>
        <w:w w:val="100"/>
        <w:sz w:val="20"/>
        <w:szCs w:val="20"/>
        <w:lang w:val="pt-PT" w:eastAsia="en-US" w:bidi="ar-SA"/>
      </w:rPr>
    </w:lvl>
    <w:lvl w:ilvl="4">
      <w:numFmt w:val="bullet"/>
      <w:lvlText w:val="•"/>
      <w:lvlJc w:val="left"/>
      <w:pPr>
        <w:ind w:left="5568" w:hanging="360"/>
      </w:pPr>
      <w:rPr>
        <w:rFonts w:hint="default"/>
        <w:lang w:val="pt-PT" w:eastAsia="en-US" w:bidi="ar-SA"/>
      </w:rPr>
    </w:lvl>
    <w:lvl w:ilvl="5">
      <w:numFmt w:val="bullet"/>
      <w:lvlText w:val="•"/>
      <w:lvlJc w:val="left"/>
      <w:pPr>
        <w:ind w:left="6598" w:hanging="360"/>
      </w:pPr>
      <w:rPr>
        <w:rFonts w:hint="default"/>
        <w:lang w:val="pt-PT" w:eastAsia="en-US" w:bidi="ar-SA"/>
      </w:rPr>
    </w:lvl>
    <w:lvl w:ilvl="6">
      <w:numFmt w:val="bullet"/>
      <w:lvlText w:val="•"/>
      <w:lvlJc w:val="left"/>
      <w:pPr>
        <w:ind w:left="7627" w:hanging="360"/>
      </w:pPr>
      <w:rPr>
        <w:rFonts w:hint="default"/>
        <w:lang w:val="pt-PT" w:eastAsia="en-US" w:bidi="ar-SA"/>
      </w:rPr>
    </w:lvl>
    <w:lvl w:ilvl="7">
      <w:numFmt w:val="bullet"/>
      <w:lvlText w:val="•"/>
      <w:lvlJc w:val="left"/>
      <w:pPr>
        <w:ind w:left="8657" w:hanging="360"/>
      </w:pPr>
      <w:rPr>
        <w:rFonts w:hint="default"/>
        <w:lang w:val="pt-PT" w:eastAsia="en-US" w:bidi="ar-SA"/>
      </w:rPr>
    </w:lvl>
    <w:lvl w:ilvl="8">
      <w:numFmt w:val="bullet"/>
      <w:lvlText w:val="•"/>
      <w:lvlJc w:val="left"/>
      <w:pPr>
        <w:ind w:left="9686" w:hanging="360"/>
      </w:pPr>
      <w:rPr>
        <w:rFonts w:hint="default"/>
        <w:lang w:val="pt-PT" w:eastAsia="en-US" w:bidi="ar-SA"/>
      </w:rPr>
    </w:lvl>
  </w:abstractNum>
  <w:abstractNum w:abstractNumId="31" w15:restartNumberingAfterBreak="0">
    <w:nsid w:val="4EE72756"/>
    <w:multiLevelType w:val="multilevel"/>
    <w:tmpl w:val="F72CD72C"/>
    <w:lvl w:ilvl="0">
      <w:start w:val="4"/>
      <w:numFmt w:val="upperRoman"/>
      <w:lvlText w:val="%1."/>
      <w:lvlJc w:val="left"/>
      <w:pPr>
        <w:ind w:left="1988" w:hanging="568"/>
      </w:pPr>
      <w:rPr>
        <w:rFonts w:ascii="Arial MT" w:eastAsia="Arial MT" w:hAnsi="Arial MT" w:cs="Arial MT" w:hint="default"/>
        <w:w w:val="100"/>
        <w:sz w:val="20"/>
        <w:szCs w:val="20"/>
      </w:rPr>
    </w:lvl>
    <w:lvl w:ilvl="1">
      <w:start w:val="6"/>
      <w:numFmt w:val="decimal"/>
      <w:lvlText w:val="%2."/>
      <w:lvlJc w:val="left"/>
      <w:pPr>
        <w:ind w:left="2140" w:hanging="360"/>
      </w:pPr>
      <w:rPr>
        <w:rFonts w:ascii="Arial MT" w:eastAsia="Arial MT" w:hAnsi="Arial MT" w:cs="Arial MT" w:hint="default"/>
        <w:w w:val="100"/>
        <w:sz w:val="20"/>
        <w:szCs w:val="20"/>
      </w:rPr>
    </w:lvl>
    <w:lvl w:ilvl="2">
      <w:start w:val="13"/>
      <w:numFmt w:val="decimal"/>
      <w:lvlText w:val="%2.%3."/>
      <w:lvlJc w:val="left"/>
      <w:pPr>
        <w:ind w:left="710" w:hanging="710"/>
      </w:pPr>
      <w:rPr>
        <w:rFonts w:hint="default"/>
        <w:b w:val="0"/>
        <w:bCs w:val="0"/>
        <w:spacing w:val="-2"/>
        <w:w w:val="100"/>
      </w:rPr>
    </w:lvl>
    <w:lvl w:ilvl="3">
      <w:start w:val="1"/>
      <w:numFmt w:val="lowerLetter"/>
      <w:lvlText w:val="(%4)"/>
      <w:lvlJc w:val="left"/>
      <w:pPr>
        <w:ind w:left="2838" w:hanging="710"/>
      </w:pPr>
      <w:rPr>
        <w:rFonts w:ascii="Arial MT" w:eastAsia="Arial MT" w:hAnsi="Arial MT" w:cs="Arial MT" w:hint="default"/>
        <w:spacing w:val="-1"/>
        <w:w w:val="100"/>
        <w:sz w:val="20"/>
        <w:szCs w:val="20"/>
      </w:rPr>
    </w:lvl>
    <w:lvl w:ilvl="4">
      <w:numFmt w:val="bullet"/>
      <w:lvlText w:val="•"/>
      <w:lvlJc w:val="left"/>
      <w:pPr>
        <w:ind w:left="2480" w:hanging="710"/>
      </w:pPr>
      <w:rPr>
        <w:rFonts w:hint="default"/>
      </w:rPr>
    </w:lvl>
    <w:lvl w:ilvl="5">
      <w:numFmt w:val="bullet"/>
      <w:lvlText w:val="•"/>
      <w:lvlJc w:val="left"/>
      <w:pPr>
        <w:ind w:left="2500" w:hanging="710"/>
      </w:pPr>
      <w:rPr>
        <w:rFonts w:hint="default"/>
      </w:rPr>
    </w:lvl>
    <w:lvl w:ilvl="6">
      <w:numFmt w:val="bullet"/>
      <w:lvlText w:val="•"/>
      <w:lvlJc w:val="left"/>
      <w:pPr>
        <w:ind w:left="2840" w:hanging="710"/>
      </w:pPr>
      <w:rPr>
        <w:rFonts w:hint="default"/>
      </w:rPr>
    </w:lvl>
    <w:lvl w:ilvl="7">
      <w:numFmt w:val="bullet"/>
      <w:lvlText w:val="•"/>
      <w:lvlJc w:val="left"/>
      <w:pPr>
        <w:ind w:left="5066" w:hanging="710"/>
      </w:pPr>
      <w:rPr>
        <w:rFonts w:hint="default"/>
      </w:rPr>
    </w:lvl>
    <w:lvl w:ilvl="8">
      <w:numFmt w:val="bullet"/>
      <w:lvlText w:val="•"/>
      <w:lvlJc w:val="left"/>
      <w:pPr>
        <w:ind w:left="7292" w:hanging="710"/>
      </w:pPr>
      <w:rPr>
        <w:rFonts w:hint="default"/>
      </w:rPr>
    </w:lvl>
  </w:abstractNum>
  <w:abstractNum w:abstractNumId="32" w15:restartNumberingAfterBreak="0">
    <w:nsid w:val="51503219"/>
    <w:multiLevelType w:val="multilevel"/>
    <w:tmpl w:val="385EBE9C"/>
    <w:lvl w:ilvl="0">
      <w:start w:val="8"/>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B292E"/>
    <w:multiLevelType w:val="multilevel"/>
    <w:tmpl w:val="0832A1FA"/>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34" w15:restartNumberingAfterBreak="0">
    <w:nsid w:val="536D4FAD"/>
    <w:multiLevelType w:val="multilevel"/>
    <w:tmpl w:val="D5F82BEE"/>
    <w:lvl w:ilvl="0">
      <w:start w:val="6"/>
      <w:numFmt w:val="decimal"/>
      <w:lvlText w:val="%1"/>
      <w:lvlJc w:val="left"/>
      <w:pPr>
        <w:ind w:left="2130" w:hanging="710"/>
      </w:pPr>
      <w:rPr>
        <w:rFonts w:hint="default"/>
        <w:lang w:val="pt-PT" w:eastAsia="en-US" w:bidi="ar-SA"/>
      </w:rPr>
    </w:lvl>
    <w:lvl w:ilvl="1">
      <w:start w:val="22"/>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upperRoman"/>
      <w:lvlText w:val="%4."/>
      <w:lvlJc w:val="left"/>
      <w:pPr>
        <w:ind w:left="2696" w:hanging="567"/>
      </w:pPr>
      <w:rPr>
        <w:rFonts w:hint="default"/>
        <w:spacing w:val="-2"/>
        <w:w w:val="100"/>
        <w:lang w:val="pt-PT" w:eastAsia="en-US" w:bidi="ar-SA"/>
      </w:rPr>
    </w:lvl>
    <w:lvl w:ilvl="4">
      <w:start w:val="1"/>
      <w:numFmt w:val="lowerLetter"/>
      <w:lvlText w:val="(%5)"/>
      <w:lvlJc w:val="left"/>
      <w:pPr>
        <w:ind w:left="2696" w:hanging="308"/>
      </w:pPr>
      <w:rPr>
        <w:rFonts w:ascii="Arial MT" w:eastAsia="Arial MT" w:hAnsi="Arial MT" w:cs="Arial MT" w:hint="default"/>
        <w:spacing w:val="-1"/>
        <w:w w:val="100"/>
        <w:sz w:val="20"/>
        <w:szCs w:val="20"/>
        <w:lang w:val="pt-PT" w:eastAsia="en-US" w:bidi="ar-SA"/>
      </w:rPr>
    </w:lvl>
    <w:lvl w:ilvl="5">
      <w:numFmt w:val="bullet"/>
      <w:lvlText w:val="•"/>
      <w:lvlJc w:val="left"/>
      <w:pPr>
        <w:ind w:left="6720" w:hanging="308"/>
      </w:pPr>
      <w:rPr>
        <w:rFonts w:hint="default"/>
        <w:lang w:val="pt-PT" w:eastAsia="en-US" w:bidi="ar-SA"/>
      </w:rPr>
    </w:lvl>
    <w:lvl w:ilvl="6">
      <w:numFmt w:val="bullet"/>
      <w:lvlText w:val="•"/>
      <w:lvlJc w:val="left"/>
      <w:pPr>
        <w:ind w:left="7725" w:hanging="308"/>
      </w:pPr>
      <w:rPr>
        <w:rFonts w:hint="default"/>
        <w:lang w:val="pt-PT" w:eastAsia="en-US" w:bidi="ar-SA"/>
      </w:rPr>
    </w:lvl>
    <w:lvl w:ilvl="7">
      <w:numFmt w:val="bullet"/>
      <w:lvlText w:val="•"/>
      <w:lvlJc w:val="left"/>
      <w:pPr>
        <w:ind w:left="8730" w:hanging="308"/>
      </w:pPr>
      <w:rPr>
        <w:rFonts w:hint="default"/>
        <w:lang w:val="pt-PT" w:eastAsia="en-US" w:bidi="ar-SA"/>
      </w:rPr>
    </w:lvl>
    <w:lvl w:ilvl="8">
      <w:numFmt w:val="bullet"/>
      <w:lvlText w:val="•"/>
      <w:lvlJc w:val="left"/>
      <w:pPr>
        <w:ind w:left="9735" w:hanging="308"/>
      </w:pPr>
      <w:rPr>
        <w:rFonts w:hint="default"/>
        <w:lang w:val="pt-PT" w:eastAsia="en-US" w:bidi="ar-SA"/>
      </w:rPr>
    </w:lvl>
  </w:abstractNum>
  <w:abstractNum w:abstractNumId="35" w15:restartNumberingAfterBreak="0">
    <w:nsid w:val="56CC23AA"/>
    <w:multiLevelType w:val="multilevel"/>
    <w:tmpl w:val="D55A9FF0"/>
    <w:lvl w:ilvl="0">
      <w:start w:val="8"/>
      <w:numFmt w:val="decimal"/>
      <w:lvlText w:val="%1"/>
      <w:lvlJc w:val="left"/>
      <w:pPr>
        <w:ind w:left="2130" w:hanging="710"/>
      </w:pPr>
      <w:rPr>
        <w:rFonts w:hint="default"/>
        <w:lang w:val="pt-PT" w:eastAsia="en-US" w:bidi="ar-SA"/>
      </w:rPr>
    </w:lvl>
    <w:lvl w:ilvl="1">
      <w:start w:val="4"/>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36" w15:restartNumberingAfterBreak="0">
    <w:nsid w:val="578F4242"/>
    <w:multiLevelType w:val="multilevel"/>
    <w:tmpl w:val="4E7E9236"/>
    <w:lvl w:ilvl="0">
      <w:start w:val="6"/>
      <w:numFmt w:val="decimal"/>
      <w:lvlText w:val="%1"/>
      <w:lvlJc w:val="left"/>
      <w:pPr>
        <w:ind w:left="2140" w:hanging="720"/>
      </w:pPr>
      <w:rPr>
        <w:rFonts w:hint="default"/>
        <w:lang w:val="pt-PT" w:eastAsia="en-US" w:bidi="ar-SA"/>
      </w:rPr>
    </w:lvl>
    <w:lvl w:ilvl="1">
      <w:start w:val="12"/>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37" w15:restartNumberingAfterBreak="0">
    <w:nsid w:val="58DF3505"/>
    <w:multiLevelType w:val="multilevel"/>
    <w:tmpl w:val="A2843C5E"/>
    <w:lvl w:ilvl="0">
      <w:start w:val="11"/>
      <w:numFmt w:val="decimal"/>
      <w:lvlText w:val="%1."/>
      <w:lvlJc w:val="left"/>
      <w:pPr>
        <w:ind w:left="2320" w:hanging="332"/>
      </w:pPr>
      <w:rPr>
        <w:rFonts w:ascii="Arial MT" w:eastAsia="Arial MT" w:hAnsi="Arial MT" w:cs="Arial MT" w:hint="default"/>
        <w:spacing w:val="-2"/>
        <w:w w:val="100"/>
        <w:sz w:val="20"/>
        <w:szCs w:val="20"/>
        <w:lang w:val="pt-PT" w:eastAsia="en-US" w:bidi="ar-SA"/>
      </w:rPr>
    </w:lvl>
    <w:lvl w:ilvl="1">
      <w:start w:val="1"/>
      <w:numFmt w:val="decimal"/>
      <w:lvlText w:val="%1.%2."/>
      <w:lvlJc w:val="left"/>
      <w:pPr>
        <w:ind w:left="1988" w:hanging="544"/>
      </w:pPr>
      <w:rPr>
        <w:rFonts w:ascii="Arial MT" w:eastAsia="Arial MT" w:hAnsi="Arial MT" w:cs="Arial MT" w:hint="default"/>
        <w:spacing w:val="-2"/>
        <w:w w:val="100"/>
        <w:sz w:val="20"/>
        <w:szCs w:val="20"/>
        <w:lang w:val="pt-PT" w:eastAsia="en-US" w:bidi="ar-SA"/>
      </w:rPr>
    </w:lvl>
    <w:lvl w:ilvl="2">
      <w:numFmt w:val="bullet"/>
      <w:lvlText w:val="•"/>
      <w:lvlJc w:val="left"/>
      <w:pPr>
        <w:ind w:left="3367" w:hanging="544"/>
      </w:pPr>
      <w:rPr>
        <w:rFonts w:hint="default"/>
        <w:lang w:val="pt-PT" w:eastAsia="en-US" w:bidi="ar-SA"/>
      </w:rPr>
    </w:lvl>
    <w:lvl w:ilvl="3">
      <w:numFmt w:val="bullet"/>
      <w:lvlText w:val="•"/>
      <w:lvlJc w:val="left"/>
      <w:pPr>
        <w:ind w:left="4414" w:hanging="544"/>
      </w:pPr>
      <w:rPr>
        <w:rFonts w:hint="default"/>
        <w:lang w:val="pt-PT" w:eastAsia="en-US" w:bidi="ar-SA"/>
      </w:rPr>
    </w:lvl>
    <w:lvl w:ilvl="4">
      <w:numFmt w:val="bullet"/>
      <w:lvlText w:val="•"/>
      <w:lvlJc w:val="left"/>
      <w:pPr>
        <w:ind w:left="5461" w:hanging="544"/>
      </w:pPr>
      <w:rPr>
        <w:rFonts w:hint="default"/>
        <w:lang w:val="pt-PT" w:eastAsia="en-US" w:bidi="ar-SA"/>
      </w:rPr>
    </w:lvl>
    <w:lvl w:ilvl="5">
      <w:numFmt w:val="bullet"/>
      <w:lvlText w:val="•"/>
      <w:lvlJc w:val="left"/>
      <w:pPr>
        <w:ind w:left="6509" w:hanging="544"/>
      </w:pPr>
      <w:rPr>
        <w:rFonts w:hint="default"/>
        <w:lang w:val="pt-PT" w:eastAsia="en-US" w:bidi="ar-SA"/>
      </w:rPr>
    </w:lvl>
    <w:lvl w:ilvl="6">
      <w:numFmt w:val="bullet"/>
      <w:lvlText w:val="•"/>
      <w:lvlJc w:val="left"/>
      <w:pPr>
        <w:ind w:left="7556" w:hanging="544"/>
      </w:pPr>
      <w:rPr>
        <w:rFonts w:hint="default"/>
        <w:lang w:val="pt-PT" w:eastAsia="en-US" w:bidi="ar-SA"/>
      </w:rPr>
    </w:lvl>
    <w:lvl w:ilvl="7">
      <w:numFmt w:val="bullet"/>
      <w:lvlText w:val="•"/>
      <w:lvlJc w:val="left"/>
      <w:pPr>
        <w:ind w:left="8603" w:hanging="544"/>
      </w:pPr>
      <w:rPr>
        <w:rFonts w:hint="default"/>
        <w:lang w:val="pt-PT" w:eastAsia="en-US" w:bidi="ar-SA"/>
      </w:rPr>
    </w:lvl>
    <w:lvl w:ilvl="8">
      <w:numFmt w:val="bullet"/>
      <w:lvlText w:val="•"/>
      <w:lvlJc w:val="left"/>
      <w:pPr>
        <w:ind w:left="9650" w:hanging="544"/>
      </w:pPr>
      <w:rPr>
        <w:rFonts w:hint="default"/>
        <w:lang w:val="pt-PT" w:eastAsia="en-US" w:bidi="ar-SA"/>
      </w:rPr>
    </w:lvl>
  </w:abstractNum>
  <w:abstractNum w:abstractNumId="38" w15:restartNumberingAfterBreak="0">
    <w:nsid w:val="59235DB9"/>
    <w:multiLevelType w:val="multilevel"/>
    <w:tmpl w:val="8FFA0A86"/>
    <w:lvl w:ilvl="0">
      <w:start w:val="6"/>
      <w:numFmt w:val="decimal"/>
      <w:lvlText w:val="%1"/>
      <w:lvlJc w:val="left"/>
      <w:pPr>
        <w:ind w:left="2129" w:hanging="710"/>
      </w:pPr>
      <w:rPr>
        <w:rFonts w:hint="default"/>
        <w:lang w:val="pt-PT" w:eastAsia="en-US" w:bidi="ar-SA"/>
      </w:rPr>
    </w:lvl>
    <w:lvl w:ilvl="1">
      <w:start w:val="20"/>
      <w:numFmt w:val="decimal"/>
      <w:lvlText w:val="%1.%2"/>
      <w:lvlJc w:val="left"/>
      <w:pPr>
        <w:ind w:left="2129" w:hanging="710"/>
      </w:pPr>
      <w:rPr>
        <w:rFonts w:hint="default"/>
        <w:lang w:val="pt-PT" w:eastAsia="en-US" w:bidi="ar-SA"/>
      </w:rPr>
    </w:lvl>
    <w:lvl w:ilvl="2">
      <w:start w:val="1"/>
      <w:numFmt w:val="decimal"/>
      <w:lvlText w:val="%1.%2.%3."/>
      <w:lvlJc w:val="left"/>
      <w:pPr>
        <w:ind w:left="2129"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39" w15:restartNumberingAfterBreak="0">
    <w:nsid w:val="5A9546F7"/>
    <w:multiLevelType w:val="multilevel"/>
    <w:tmpl w:val="8C96F4D2"/>
    <w:lvl w:ilvl="0">
      <w:start w:val="6"/>
      <w:numFmt w:val="decimal"/>
      <w:lvlText w:val="%1."/>
      <w:lvlJc w:val="left"/>
      <w:pPr>
        <w:ind w:left="450" w:hanging="450"/>
      </w:pPr>
      <w:rPr>
        <w:rFonts w:hint="default"/>
        <w:i/>
      </w:rPr>
    </w:lvl>
    <w:lvl w:ilvl="1">
      <w:start w:val="18"/>
      <w:numFmt w:val="decimal"/>
      <w:lvlText w:val="%1.%2."/>
      <w:lvlJc w:val="left"/>
      <w:pPr>
        <w:ind w:left="450" w:hanging="45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5AD7351A"/>
    <w:multiLevelType w:val="hybridMultilevel"/>
    <w:tmpl w:val="A8EA9D38"/>
    <w:lvl w:ilvl="0" w:tplc="F9B4F4C0">
      <w:start w:val="1"/>
      <w:numFmt w:val="upperRoman"/>
      <w:lvlText w:val="%1."/>
      <w:lvlJc w:val="left"/>
      <w:pPr>
        <w:ind w:left="2553" w:hanging="566"/>
      </w:pPr>
      <w:rPr>
        <w:rFonts w:hint="default"/>
        <w:b/>
        <w:bCs/>
        <w:i/>
        <w:iCs/>
        <w:spacing w:val="-2"/>
        <w:w w:val="100"/>
        <w:lang w:val="pt-PT" w:eastAsia="en-US" w:bidi="ar-SA"/>
      </w:rPr>
    </w:lvl>
    <w:lvl w:ilvl="1" w:tplc="F3B4D2B8">
      <w:numFmt w:val="bullet"/>
      <w:lvlText w:val="•"/>
      <w:lvlJc w:val="left"/>
      <w:pPr>
        <w:ind w:left="3478" w:hanging="566"/>
      </w:pPr>
      <w:rPr>
        <w:rFonts w:hint="default"/>
        <w:lang w:val="pt-PT" w:eastAsia="en-US" w:bidi="ar-SA"/>
      </w:rPr>
    </w:lvl>
    <w:lvl w:ilvl="2" w:tplc="5A584892">
      <w:numFmt w:val="bullet"/>
      <w:lvlText w:val="•"/>
      <w:lvlJc w:val="left"/>
      <w:pPr>
        <w:ind w:left="4397" w:hanging="566"/>
      </w:pPr>
      <w:rPr>
        <w:rFonts w:hint="default"/>
        <w:lang w:val="pt-PT" w:eastAsia="en-US" w:bidi="ar-SA"/>
      </w:rPr>
    </w:lvl>
    <w:lvl w:ilvl="3" w:tplc="9768E234">
      <w:numFmt w:val="bullet"/>
      <w:lvlText w:val="•"/>
      <w:lvlJc w:val="left"/>
      <w:pPr>
        <w:ind w:left="5315" w:hanging="566"/>
      </w:pPr>
      <w:rPr>
        <w:rFonts w:hint="default"/>
        <w:lang w:val="pt-PT" w:eastAsia="en-US" w:bidi="ar-SA"/>
      </w:rPr>
    </w:lvl>
    <w:lvl w:ilvl="4" w:tplc="799A8254">
      <w:numFmt w:val="bullet"/>
      <w:lvlText w:val="•"/>
      <w:lvlJc w:val="left"/>
      <w:pPr>
        <w:ind w:left="6234" w:hanging="566"/>
      </w:pPr>
      <w:rPr>
        <w:rFonts w:hint="default"/>
        <w:lang w:val="pt-PT" w:eastAsia="en-US" w:bidi="ar-SA"/>
      </w:rPr>
    </w:lvl>
    <w:lvl w:ilvl="5" w:tplc="6A104C42">
      <w:numFmt w:val="bullet"/>
      <w:lvlText w:val="•"/>
      <w:lvlJc w:val="left"/>
      <w:pPr>
        <w:ind w:left="7152" w:hanging="566"/>
      </w:pPr>
      <w:rPr>
        <w:rFonts w:hint="default"/>
        <w:lang w:val="pt-PT" w:eastAsia="en-US" w:bidi="ar-SA"/>
      </w:rPr>
    </w:lvl>
    <w:lvl w:ilvl="6" w:tplc="DC80BB8E">
      <w:numFmt w:val="bullet"/>
      <w:lvlText w:val="•"/>
      <w:lvlJc w:val="left"/>
      <w:pPr>
        <w:ind w:left="8071" w:hanging="566"/>
      </w:pPr>
      <w:rPr>
        <w:rFonts w:hint="default"/>
        <w:lang w:val="pt-PT" w:eastAsia="en-US" w:bidi="ar-SA"/>
      </w:rPr>
    </w:lvl>
    <w:lvl w:ilvl="7" w:tplc="EA406214">
      <w:numFmt w:val="bullet"/>
      <w:lvlText w:val="•"/>
      <w:lvlJc w:val="left"/>
      <w:pPr>
        <w:ind w:left="8989" w:hanging="566"/>
      </w:pPr>
      <w:rPr>
        <w:rFonts w:hint="default"/>
        <w:lang w:val="pt-PT" w:eastAsia="en-US" w:bidi="ar-SA"/>
      </w:rPr>
    </w:lvl>
    <w:lvl w:ilvl="8" w:tplc="FE92E40A">
      <w:numFmt w:val="bullet"/>
      <w:lvlText w:val="•"/>
      <w:lvlJc w:val="left"/>
      <w:pPr>
        <w:ind w:left="9908" w:hanging="566"/>
      </w:pPr>
      <w:rPr>
        <w:rFonts w:hint="default"/>
        <w:lang w:val="pt-PT" w:eastAsia="en-US" w:bidi="ar-SA"/>
      </w:rPr>
    </w:lvl>
  </w:abstractNum>
  <w:abstractNum w:abstractNumId="41" w15:restartNumberingAfterBreak="0">
    <w:nsid w:val="5CFA36B8"/>
    <w:multiLevelType w:val="multilevel"/>
    <w:tmpl w:val="D0D071CA"/>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F0027"/>
    <w:multiLevelType w:val="hybridMultilevel"/>
    <w:tmpl w:val="1D6E4756"/>
    <w:lvl w:ilvl="0" w:tplc="22269770">
      <w:start w:val="1"/>
      <w:numFmt w:val="upperRoman"/>
      <w:lvlText w:val="%1."/>
      <w:lvlJc w:val="left"/>
      <w:pPr>
        <w:ind w:left="2130" w:hanging="710"/>
      </w:pPr>
      <w:rPr>
        <w:rFonts w:hint="default"/>
        <w:w w:val="100"/>
        <w:lang w:val="pt-PT" w:eastAsia="en-US" w:bidi="ar-SA"/>
      </w:rPr>
    </w:lvl>
    <w:lvl w:ilvl="1" w:tplc="2FCC0022">
      <w:numFmt w:val="bullet"/>
      <w:lvlText w:val="•"/>
      <w:lvlJc w:val="left"/>
      <w:pPr>
        <w:ind w:left="3082" w:hanging="710"/>
      </w:pPr>
      <w:rPr>
        <w:rFonts w:hint="default"/>
        <w:lang w:val="pt-PT" w:eastAsia="en-US" w:bidi="ar-SA"/>
      </w:rPr>
    </w:lvl>
    <w:lvl w:ilvl="2" w:tplc="9566D6DA">
      <w:numFmt w:val="bullet"/>
      <w:lvlText w:val="•"/>
      <w:lvlJc w:val="left"/>
      <w:pPr>
        <w:ind w:left="4045" w:hanging="710"/>
      </w:pPr>
      <w:rPr>
        <w:rFonts w:hint="default"/>
        <w:lang w:val="pt-PT" w:eastAsia="en-US" w:bidi="ar-SA"/>
      </w:rPr>
    </w:lvl>
    <w:lvl w:ilvl="3" w:tplc="EB8ACA14">
      <w:numFmt w:val="bullet"/>
      <w:lvlText w:val="•"/>
      <w:lvlJc w:val="left"/>
      <w:pPr>
        <w:ind w:left="5007" w:hanging="710"/>
      </w:pPr>
      <w:rPr>
        <w:rFonts w:hint="default"/>
        <w:lang w:val="pt-PT" w:eastAsia="en-US" w:bidi="ar-SA"/>
      </w:rPr>
    </w:lvl>
    <w:lvl w:ilvl="4" w:tplc="E17AC2F6">
      <w:numFmt w:val="bullet"/>
      <w:lvlText w:val="•"/>
      <w:lvlJc w:val="left"/>
      <w:pPr>
        <w:ind w:left="5970" w:hanging="710"/>
      </w:pPr>
      <w:rPr>
        <w:rFonts w:hint="default"/>
        <w:lang w:val="pt-PT" w:eastAsia="en-US" w:bidi="ar-SA"/>
      </w:rPr>
    </w:lvl>
    <w:lvl w:ilvl="5" w:tplc="C8B4533E">
      <w:numFmt w:val="bullet"/>
      <w:lvlText w:val="•"/>
      <w:lvlJc w:val="left"/>
      <w:pPr>
        <w:ind w:left="6932" w:hanging="710"/>
      </w:pPr>
      <w:rPr>
        <w:rFonts w:hint="default"/>
        <w:lang w:val="pt-PT" w:eastAsia="en-US" w:bidi="ar-SA"/>
      </w:rPr>
    </w:lvl>
    <w:lvl w:ilvl="6" w:tplc="E77C2BF0">
      <w:numFmt w:val="bullet"/>
      <w:lvlText w:val="•"/>
      <w:lvlJc w:val="left"/>
      <w:pPr>
        <w:ind w:left="7895" w:hanging="710"/>
      </w:pPr>
      <w:rPr>
        <w:rFonts w:hint="default"/>
        <w:lang w:val="pt-PT" w:eastAsia="en-US" w:bidi="ar-SA"/>
      </w:rPr>
    </w:lvl>
    <w:lvl w:ilvl="7" w:tplc="136EEA12">
      <w:numFmt w:val="bullet"/>
      <w:lvlText w:val="•"/>
      <w:lvlJc w:val="left"/>
      <w:pPr>
        <w:ind w:left="8857" w:hanging="710"/>
      </w:pPr>
      <w:rPr>
        <w:rFonts w:hint="default"/>
        <w:lang w:val="pt-PT" w:eastAsia="en-US" w:bidi="ar-SA"/>
      </w:rPr>
    </w:lvl>
    <w:lvl w:ilvl="8" w:tplc="7AA47422">
      <w:numFmt w:val="bullet"/>
      <w:lvlText w:val="•"/>
      <w:lvlJc w:val="left"/>
      <w:pPr>
        <w:ind w:left="9820" w:hanging="710"/>
      </w:pPr>
      <w:rPr>
        <w:rFonts w:hint="default"/>
        <w:lang w:val="pt-PT" w:eastAsia="en-US" w:bidi="ar-SA"/>
      </w:rPr>
    </w:lvl>
  </w:abstractNum>
  <w:abstractNum w:abstractNumId="43" w15:restartNumberingAfterBreak="0">
    <w:nsid w:val="68217CB8"/>
    <w:multiLevelType w:val="multilevel"/>
    <w:tmpl w:val="C8340366"/>
    <w:lvl w:ilvl="0">
      <w:start w:val="6"/>
      <w:numFmt w:val="decimal"/>
      <w:lvlText w:val="%1"/>
      <w:lvlJc w:val="left"/>
      <w:pPr>
        <w:ind w:left="2140" w:hanging="720"/>
      </w:pPr>
      <w:rPr>
        <w:rFonts w:hint="default"/>
        <w:lang w:val="pt-PT" w:eastAsia="en-US" w:bidi="ar-SA"/>
      </w:rPr>
    </w:lvl>
    <w:lvl w:ilvl="1">
      <w:start w:val="10"/>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44" w15:restartNumberingAfterBreak="0">
    <w:nsid w:val="691466F1"/>
    <w:multiLevelType w:val="multilevel"/>
    <w:tmpl w:val="CC44050C"/>
    <w:lvl w:ilvl="0">
      <w:start w:val="5"/>
      <w:numFmt w:val="decimal"/>
      <w:lvlText w:val="%1"/>
      <w:lvlJc w:val="left"/>
      <w:pPr>
        <w:ind w:left="2130" w:hanging="720"/>
      </w:pPr>
      <w:rPr>
        <w:rFonts w:hint="default"/>
        <w:lang w:val="pt-PT" w:eastAsia="en-US" w:bidi="ar-SA"/>
      </w:rPr>
    </w:lvl>
    <w:lvl w:ilvl="1">
      <w:start w:val="3"/>
      <w:numFmt w:val="decimal"/>
      <w:lvlText w:val="%1.%2"/>
      <w:lvlJc w:val="left"/>
      <w:pPr>
        <w:ind w:left="2130" w:hanging="720"/>
      </w:pPr>
      <w:rPr>
        <w:rFonts w:hint="default"/>
        <w:lang w:val="pt-PT" w:eastAsia="en-US" w:bidi="ar-SA"/>
      </w:rPr>
    </w:lvl>
    <w:lvl w:ilvl="2">
      <w:start w:val="1"/>
      <w:numFmt w:val="decimal"/>
      <w:lvlText w:val="%1.%2.%3."/>
      <w:lvlJc w:val="left"/>
      <w:pPr>
        <w:ind w:left="213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20"/>
      </w:pPr>
      <w:rPr>
        <w:rFonts w:hint="default"/>
        <w:lang w:val="pt-PT" w:eastAsia="en-US" w:bidi="ar-SA"/>
      </w:rPr>
    </w:lvl>
    <w:lvl w:ilvl="4">
      <w:numFmt w:val="bullet"/>
      <w:lvlText w:val="•"/>
      <w:lvlJc w:val="left"/>
      <w:pPr>
        <w:ind w:left="5970" w:hanging="720"/>
      </w:pPr>
      <w:rPr>
        <w:rFonts w:hint="default"/>
        <w:lang w:val="pt-PT" w:eastAsia="en-US" w:bidi="ar-SA"/>
      </w:rPr>
    </w:lvl>
    <w:lvl w:ilvl="5">
      <w:numFmt w:val="bullet"/>
      <w:lvlText w:val="•"/>
      <w:lvlJc w:val="left"/>
      <w:pPr>
        <w:ind w:left="6932" w:hanging="720"/>
      </w:pPr>
      <w:rPr>
        <w:rFonts w:hint="default"/>
        <w:lang w:val="pt-PT" w:eastAsia="en-US" w:bidi="ar-SA"/>
      </w:rPr>
    </w:lvl>
    <w:lvl w:ilvl="6">
      <w:numFmt w:val="bullet"/>
      <w:lvlText w:val="•"/>
      <w:lvlJc w:val="left"/>
      <w:pPr>
        <w:ind w:left="7895" w:hanging="720"/>
      </w:pPr>
      <w:rPr>
        <w:rFonts w:hint="default"/>
        <w:lang w:val="pt-PT" w:eastAsia="en-US" w:bidi="ar-SA"/>
      </w:rPr>
    </w:lvl>
    <w:lvl w:ilvl="7">
      <w:numFmt w:val="bullet"/>
      <w:lvlText w:val="•"/>
      <w:lvlJc w:val="left"/>
      <w:pPr>
        <w:ind w:left="8857" w:hanging="720"/>
      </w:pPr>
      <w:rPr>
        <w:rFonts w:hint="default"/>
        <w:lang w:val="pt-PT" w:eastAsia="en-US" w:bidi="ar-SA"/>
      </w:rPr>
    </w:lvl>
    <w:lvl w:ilvl="8">
      <w:numFmt w:val="bullet"/>
      <w:lvlText w:val="•"/>
      <w:lvlJc w:val="left"/>
      <w:pPr>
        <w:ind w:left="9820" w:hanging="720"/>
      </w:pPr>
      <w:rPr>
        <w:rFonts w:hint="default"/>
        <w:lang w:val="pt-PT" w:eastAsia="en-US" w:bidi="ar-SA"/>
      </w:rPr>
    </w:lvl>
  </w:abstractNum>
  <w:abstractNum w:abstractNumId="45" w15:restartNumberingAfterBreak="0">
    <w:nsid w:val="692A4818"/>
    <w:multiLevelType w:val="hybridMultilevel"/>
    <w:tmpl w:val="0D5019D4"/>
    <w:lvl w:ilvl="0" w:tplc="1A523076">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A5EE1826">
      <w:numFmt w:val="bullet"/>
      <w:lvlText w:val="•"/>
      <w:lvlJc w:val="left"/>
      <w:pPr>
        <w:ind w:left="2956" w:hanging="848"/>
      </w:pPr>
      <w:rPr>
        <w:rFonts w:hint="default"/>
        <w:lang w:val="pt-PT" w:eastAsia="en-US" w:bidi="ar-SA"/>
      </w:rPr>
    </w:lvl>
    <w:lvl w:ilvl="2" w:tplc="B5CE2C70">
      <w:numFmt w:val="bullet"/>
      <w:lvlText w:val="•"/>
      <w:lvlJc w:val="left"/>
      <w:pPr>
        <w:ind w:left="3933" w:hanging="848"/>
      </w:pPr>
      <w:rPr>
        <w:rFonts w:hint="default"/>
        <w:lang w:val="pt-PT" w:eastAsia="en-US" w:bidi="ar-SA"/>
      </w:rPr>
    </w:lvl>
    <w:lvl w:ilvl="3" w:tplc="0A4C48AA">
      <w:numFmt w:val="bullet"/>
      <w:lvlText w:val="•"/>
      <w:lvlJc w:val="left"/>
      <w:pPr>
        <w:ind w:left="4909" w:hanging="848"/>
      </w:pPr>
      <w:rPr>
        <w:rFonts w:hint="default"/>
        <w:lang w:val="pt-PT" w:eastAsia="en-US" w:bidi="ar-SA"/>
      </w:rPr>
    </w:lvl>
    <w:lvl w:ilvl="4" w:tplc="FBF6DA02">
      <w:numFmt w:val="bullet"/>
      <w:lvlText w:val="•"/>
      <w:lvlJc w:val="left"/>
      <w:pPr>
        <w:ind w:left="5886" w:hanging="848"/>
      </w:pPr>
      <w:rPr>
        <w:rFonts w:hint="default"/>
        <w:lang w:val="pt-PT" w:eastAsia="en-US" w:bidi="ar-SA"/>
      </w:rPr>
    </w:lvl>
    <w:lvl w:ilvl="5" w:tplc="1EA880E0">
      <w:numFmt w:val="bullet"/>
      <w:lvlText w:val="•"/>
      <w:lvlJc w:val="left"/>
      <w:pPr>
        <w:ind w:left="6862" w:hanging="848"/>
      </w:pPr>
      <w:rPr>
        <w:rFonts w:hint="default"/>
        <w:lang w:val="pt-PT" w:eastAsia="en-US" w:bidi="ar-SA"/>
      </w:rPr>
    </w:lvl>
    <w:lvl w:ilvl="6" w:tplc="6FE05248">
      <w:numFmt w:val="bullet"/>
      <w:lvlText w:val="•"/>
      <w:lvlJc w:val="left"/>
      <w:pPr>
        <w:ind w:left="7839" w:hanging="848"/>
      </w:pPr>
      <w:rPr>
        <w:rFonts w:hint="default"/>
        <w:lang w:val="pt-PT" w:eastAsia="en-US" w:bidi="ar-SA"/>
      </w:rPr>
    </w:lvl>
    <w:lvl w:ilvl="7" w:tplc="0C4AB01C">
      <w:numFmt w:val="bullet"/>
      <w:lvlText w:val="•"/>
      <w:lvlJc w:val="left"/>
      <w:pPr>
        <w:ind w:left="8815" w:hanging="848"/>
      </w:pPr>
      <w:rPr>
        <w:rFonts w:hint="default"/>
        <w:lang w:val="pt-PT" w:eastAsia="en-US" w:bidi="ar-SA"/>
      </w:rPr>
    </w:lvl>
    <w:lvl w:ilvl="8" w:tplc="8F227C98">
      <w:numFmt w:val="bullet"/>
      <w:lvlText w:val="•"/>
      <w:lvlJc w:val="left"/>
      <w:pPr>
        <w:ind w:left="9792" w:hanging="848"/>
      </w:pPr>
      <w:rPr>
        <w:rFonts w:hint="default"/>
        <w:lang w:val="pt-PT" w:eastAsia="en-US" w:bidi="ar-SA"/>
      </w:rPr>
    </w:lvl>
  </w:abstractNum>
  <w:abstractNum w:abstractNumId="46" w15:restartNumberingAfterBreak="0">
    <w:nsid w:val="69D304DB"/>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9EC4C95"/>
    <w:multiLevelType w:val="multilevel"/>
    <w:tmpl w:val="8AA087CE"/>
    <w:lvl w:ilvl="0">
      <w:start w:val="6"/>
      <w:numFmt w:val="decimal"/>
      <w:lvlText w:val="%1"/>
      <w:lvlJc w:val="left"/>
      <w:pPr>
        <w:ind w:left="2842" w:hanging="854"/>
      </w:pPr>
      <w:rPr>
        <w:rFonts w:hint="default"/>
        <w:lang w:val="pt-PT" w:eastAsia="en-US" w:bidi="ar-SA"/>
      </w:rPr>
    </w:lvl>
    <w:lvl w:ilvl="1">
      <w:start w:val="22"/>
      <w:numFmt w:val="decimal"/>
      <w:lvlText w:val="%1.%2"/>
      <w:lvlJc w:val="left"/>
      <w:pPr>
        <w:ind w:left="2842" w:hanging="854"/>
      </w:pPr>
      <w:rPr>
        <w:rFonts w:hint="default"/>
        <w:lang w:val="pt-PT" w:eastAsia="en-US" w:bidi="ar-SA"/>
      </w:rPr>
    </w:lvl>
    <w:lvl w:ilvl="2">
      <w:start w:val="3"/>
      <w:numFmt w:val="decimal"/>
      <w:lvlText w:val="%1.%2.%3"/>
      <w:lvlJc w:val="left"/>
      <w:pPr>
        <w:ind w:left="2842" w:hanging="854"/>
      </w:pPr>
      <w:rPr>
        <w:rFonts w:ascii="Arial" w:eastAsia="Arial" w:hAnsi="Arial" w:cs="Arial" w:hint="default"/>
        <w:b/>
        <w:bCs/>
        <w:spacing w:val="-2"/>
        <w:w w:val="100"/>
        <w:sz w:val="20"/>
        <w:szCs w:val="20"/>
        <w:lang w:val="pt-PT" w:eastAsia="en-US" w:bidi="ar-SA"/>
      </w:rPr>
    </w:lvl>
    <w:lvl w:ilvl="3">
      <w:start w:val="1"/>
      <w:numFmt w:val="lowerRoman"/>
      <w:lvlText w:val="(%4)"/>
      <w:lvlJc w:val="left"/>
      <w:pPr>
        <w:ind w:left="3495" w:hanging="232"/>
      </w:pPr>
      <w:rPr>
        <w:rFonts w:ascii="Arial MT" w:eastAsia="Arial MT" w:hAnsi="Arial MT" w:cs="Arial MT" w:hint="default"/>
        <w:spacing w:val="-1"/>
        <w:w w:val="100"/>
        <w:sz w:val="20"/>
        <w:szCs w:val="20"/>
        <w:lang w:val="pt-PT" w:eastAsia="en-US" w:bidi="ar-SA"/>
      </w:rPr>
    </w:lvl>
    <w:lvl w:ilvl="4">
      <w:numFmt w:val="bullet"/>
      <w:lvlText w:val="•"/>
      <w:lvlJc w:val="left"/>
      <w:pPr>
        <w:ind w:left="6248" w:hanging="232"/>
      </w:pPr>
      <w:rPr>
        <w:rFonts w:hint="default"/>
        <w:lang w:val="pt-PT" w:eastAsia="en-US" w:bidi="ar-SA"/>
      </w:rPr>
    </w:lvl>
    <w:lvl w:ilvl="5">
      <w:numFmt w:val="bullet"/>
      <w:lvlText w:val="•"/>
      <w:lvlJc w:val="left"/>
      <w:pPr>
        <w:ind w:left="7164" w:hanging="232"/>
      </w:pPr>
      <w:rPr>
        <w:rFonts w:hint="default"/>
        <w:lang w:val="pt-PT" w:eastAsia="en-US" w:bidi="ar-SA"/>
      </w:rPr>
    </w:lvl>
    <w:lvl w:ilvl="6">
      <w:numFmt w:val="bullet"/>
      <w:lvlText w:val="•"/>
      <w:lvlJc w:val="left"/>
      <w:pPr>
        <w:ind w:left="8080" w:hanging="232"/>
      </w:pPr>
      <w:rPr>
        <w:rFonts w:hint="default"/>
        <w:lang w:val="pt-PT" w:eastAsia="en-US" w:bidi="ar-SA"/>
      </w:rPr>
    </w:lvl>
    <w:lvl w:ilvl="7">
      <w:numFmt w:val="bullet"/>
      <w:lvlText w:val="•"/>
      <w:lvlJc w:val="left"/>
      <w:pPr>
        <w:ind w:left="8997" w:hanging="232"/>
      </w:pPr>
      <w:rPr>
        <w:rFonts w:hint="default"/>
        <w:lang w:val="pt-PT" w:eastAsia="en-US" w:bidi="ar-SA"/>
      </w:rPr>
    </w:lvl>
    <w:lvl w:ilvl="8">
      <w:numFmt w:val="bullet"/>
      <w:lvlText w:val="•"/>
      <w:lvlJc w:val="left"/>
      <w:pPr>
        <w:ind w:left="9913" w:hanging="232"/>
      </w:pPr>
      <w:rPr>
        <w:rFonts w:hint="default"/>
        <w:lang w:val="pt-PT" w:eastAsia="en-US" w:bidi="ar-SA"/>
      </w:rPr>
    </w:lvl>
  </w:abstractNum>
  <w:abstractNum w:abstractNumId="48" w15:restartNumberingAfterBreak="0">
    <w:nsid w:val="6A4643D9"/>
    <w:multiLevelType w:val="multilevel"/>
    <w:tmpl w:val="287C8CCC"/>
    <w:lvl w:ilvl="0">
      <w:start w:val="3"/>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49" w15:restartNumberingAfterBreak="0">
    <w:nsid w:val="6AB156C1"/>
    <w:multiLevelType w:val="multilevel"/>
    <w:tmpl w:val="ED9E5354"/>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50" w15:restartNumberingAfterBreak="0">
    <w:nsid w:val="6DD13079"/>
    <w:multiLevelType w:val="multilevel"/>
    <w:tmpl w:val="8CA2CBC4"/>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172717"/>
    <w:multiLevelType w:val="multilevel"/>
    <w:tmpl w:val="C5E6B69E"/>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52" w15:restartNumberingAfterBreak="0">
    <w:nsid w:val="715C21D7"/>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53" w15:restartNumberingAfterBreak="0">
    <w:nsid w:val="72D821C7"/>
    <w:multiLevelType w:val="multilevel"/>
    <w:tmpl w:val="87A43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73B8251D"/>
    <w:multiLevelType w:val="multilevel"/>
    <w:tmpl w:val="B5FAD466"/>
    <w:lvl w:ilvl="0">
      <w:start w:val="1"/>
      <w:numFmt w:val="upperRoman"/>
      <w:lvlText w:val="%1."/>
      <w:lvlJc w:val="left"/>
      <w:pPr>
        <w:ind w:left="1440" w:hanging="720"/>
      </w:pPr>
      <w:rPr>
        <w:rFonts w:hint="default"/>
        <w:b w:val="0"/>
      </w:rPr>
    </w:lvl>
    <w:lvl w:ilvl="1">
      <w:start w:val="3"/>
      <w:numFmt w:val="decimal"/>
      <w:isLgl/>
      <w:lvlText w:val="%1.%2."/>
      <w:lvlJc w:val="left"/>
      <w:pPr>
        <w:ind w:left="1260" w:hanging="54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55" w15:restartNumberingAfterBreak="0">
    <w:nsid w:val="73C8025E"/>
    <w:multiLevelType w:val="multilevel"/>
    <w:tmpl w:val="DEA4B482"/>
    <w:lvl w:ilvl="0">
      <w:start w:val="6"/>
      <w:numFmt w:val="decimal"/>
      <w:lvlText w:val="%1"/>
      <w:lvlJc w:val="left"/>
      <w:pPr>
        <w:ind w:left="1988" w:hanging="392"/>
      </w:pPr>
      <w:rPr>
        <w:rFonts w:hint="default"/>
        <w:lang w:val="pt-PT" w:eastAsia="en-US" w:bidi="ar-SA"/>
      </w:rPr>
    </w:lvl>
    <w:lvl w:ilvl="1">
      <w:start w:val="8"/>
      <w:numFmt w:val="decimal"/>
      <w:lvlText w:val="%1.%2."/>
      <w:lvlJc w:val="left"/>
      <w:pPr>
        <w:ind w:left="1988" w:hanging="392"/>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683"/>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3"/>
      </w:pPr>
      <w:rPr>
        <w:rFonts w:hint="default"/>
        <w:lang w:val="pt-PT" w:eastAsia="en-US" w:bidi="ar-SA"/>
      </w:rPr>
    </w:lvl>
    <w:lvl w:ilvl="4">
      <w:numFmt w:val="bullet"/>
      <w:lvlText w:val="•"/>
      <w:lvlJc w:val="left"/>
      <w:pPr>
        <w:ind w:left="5886" w:hanging="683"/>
      </w:pPr>
      <w:rPr>
        <w:rFonts w:hint="default"/>
        <w:lang w:val="pt-PT" w:eastAsia="en-US" w:bidi="ar-SA"/>
      </w:rPr>
    </w:lvl>
    <w:lvl w:ilvl="5">
      <w:numFmt w:val="bullet"/>
      <w:lvlText w:val="•"/>
      <w:lvlJc w:val="left"/>
      <w:pPr>
        <w:ind w:left="6862" w:hanging="683"/>
      </w:pPr>
      <w:rPr>
        <w:rFonts w:hint="default"/>
        <w:lang w:val="pt-PT" w:eastAsia="en-US" w:bidi="ar-SA"/>
      </w:rPr>
    </w:lvl>
    <w:lvl w:ilvl="6">
      <w:numFmt w:val="bullet"/>
      <w:lvlText w:val="•"/>
      <w:lvlJc w:val="left"/>
      <w:pPr>
        <w:ind w:left="7839" w:hanging="683"/>
      </w:pPr>
      <w:rPr>
        <w:rFonts w:hint="default"/>
        <w:lang w:val="pt-PT" w:eastAsia="en-US" w:bidi="ar-SA"/>
      </w:rPr>
    </w:lvl>
    <w:lvl w:ilvl="7">
      <w:numFmt w:val="bullet"/>
      <w:lvlText w:val="•"/>
      <w:lvlJc w:val="left"/>
      <w:pPr>
        <w:ind w:left="8815" w:hanging="683"/>
      </w:pPr>
      <w:rPr>
        <w:rFonts w:hint="default"/>
        <w:lang w:val="pt-PT" w:eastAsia="en-US" w:bidi="ar-SA"/>
      </w:rPr>
    </w:lvl>
    <w:lvl w:ilvl="8">
      <w:numFmt w:val="bullet"/>
      <w:lvlText w:val="•"/>
      <w:lvlJc w:val="left"/>
      <w:pPr>
        <w:ind w:left="9792" w:hanging="683"/>
      </w:pPr>
      <w:rPr>
        <w:rFonts w:hint="default"/>
        <w:lang w:val="pt-PT" w:eastAsia="en-US" w:bidi="ar-SA"/>
      </w:rPr>
    </w:lvl>
  </w:abstractNum>
  <w:abstractNum w:abstractNumId="56" w15:restartNumberingAfterBreak="0">
    <w:nsid w:val="745125F5"/>
    <w:multiLevelType w:val="multilevel"/>
    <w:tmpl w:val="C4B4BAA2"/>
    <w:lvl w:ilvl="0">
      <w:start w:val="10"/>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74268A6"/>
    <w:multiLevelType w:val="hybridMultilevel"/>
    <w:tmpl w:val="83B890D0"/>
    <w:lvl w:ilvl="0" w:tplc="25C67B52">
      <w:start w:val="1"/>
      <w:numFmt w:val="upperRoman"/>
      <w:lvlText w:val="%1."/>
      <w:lvlJc w:val="left"/>
      <w:pPr>
        <w:ind w:left="1854" w:hanging="72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8" w15:restartNumberingAfterBreak="0">
    <w:nsid w:val="7A206060"/>
    <w:multiLevelType w:val="hybridMultilevel"/>
    <w:tmpl w:val="FD0A1D6A"/>
    <w:lvl w:ilvl="0" w:tplc="F2C8840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8BACCBE6">
      <w:numFmt w:val="bullet"/>
      <w:lvlText w:val="•"/>
      <w:lvlJc w:val="left"/>
      <w:pPr>
        <w:ind w:left="2956" w:hanging="848"/>
      </w:pPr>
      <w:rPr>
        <w:rFonts w:hint="default"/>
        <w:lang w:val="pt-PT" w:eastAsia="en-US" w:bidi="ar-SA"/>
      </w:rPr>
    </w:lvl>
    <w:lvl w:ilvl="2" w:tplc="DAD25598">
      <w:numFmt w:val="bullet"/>
      <w:lvlText w:val="•"/>
      <w:lvlJc w:val="left"/>
      <w:pPr>
        <w:ind w:left="3933" w:hanging="848"/>
      </w:pPr>
      <w:rPr>
        <w:rFonts w:hint="default"/>
        <w:lang w:val="pt-PT" w:eastAsia="en-US" w:bidi="ar-SA"/>
      </w:rPr>
    </w:lvl>
    <w:lvl w:ilvl="3" w:tplc="0218C64A">
      <w:numFmt w:val="bullet"/>
      <w:lvlText w:val="•"/>
      <w:lvlJc w:val="left"/>
      <w:pPr>
        <w:ind w:left="4909" w:hanging="848"/>
      </w:pPr>
      <w:rPr>
        <w:rFonts w:hint="default"/>
        <w:lang w:val="pt-PT" w:eastAsia="en-US" w:bidi="ar-SA"/>
      </w:rPr>
    </w:lvl>
    <w:lvl w:ilvl="4" w:tplc="A6301138">
      <w:numFmt w:val="bullet"/>
      <w:lvlText w:val="•"/>
      <w:lvlJc w:val="left"/>
      <w:pPr>
        <w:ind w:left="5886" w:hanging="848"/>
      </w:pPr>
      <w:rPr>
        <w:rFonts w:hint="default"/>
        <w:lang w:val="pt-PT" w:eastAsia="en-US" w:bidi="ar-SA"/>
      </w:rPr>
    </w:lvl>
    <w:lvl w:ilvl="5" w:tplc="00064554">
      <w:numFmt w:val="bullet"/>
      <w:lvlText w:val="•"/>
      <w:lvlJc w:val="left"/>
      <w:pPr>
        <w:ind w:left="6862" w:hanging="848"/>
      </w:pPr>
      <w:rPr>
        <w:rFonts w:hint="default"/>
        <w:lang w:val="pt-PT" w:eastAsia="en-US" w:bidi="ar-SA"/>
      </w:rPr>
    </w:lvl>
    <w:lvl w:ilvl="6" w:tplc="FCCA56AA">
      <w:numFmt w:val="bullet"/>
      <w:lvlText w:val="•"/>
      <w:lvlJc w:val="left"/>
      <w:pPr>
        <w:ind w:left="7839" w:hanging="848"/>
      </w:pPr>
      <w:rPr>
        <w:rFonts w:hint="default"/>
        <w:lang w:val="pt-PT" w:eastAsia="en-US" w:bidi="ar-SA"/>
      </w:rPr>
    </w:lvl>
    <w:lvl w:ilvl="7" w:tplc="50C4FAAE">
      <w:numFmt w:val="bullet"/>
      <w:lvlText w:val="•"/>
      <w:lvlJc w:val="left"/>
      <w:pPr>
        <w:ind w:left="8815" w:hanging="848"/>
      </w:pPr>
      <w:rPr>
        <w:rFonts w:hint="default"/>
        <w:lang w:val="pt-PT" w:eastAsia="en-US" w:bidi="ar-SA"/>
      </w:rPr>
    </w:lvl>
    <w:lvl w:ilvl="8" w:tplc="95682B5C">
      <w:numFmt w:val="bullet"/>
      <w:lvlText w:val="•"/>
      <w:lvlJc w:val="left"/>
      <w:pPr>
        <w:ind w:left="9792" w:hanging="848"/>
      </w:pPr>
      <w:rPr>
        <w:rFonts w:hint="default"/>
        <w:lang w:val="pt-PT" w:eastAsia="en-US" w:bidi="ar-SA"/>
      </w:rPr>
    </w:lvl>
  </w:abstractNum>
  <w:abstractNum w:abstractNumId="59" w15:restartNumberingAfterBreak="0">
    <w:nsid w:val="7D556735"/>
    <w:multiLevelType w:val="multilevel"/>
    <w:tmpl w:val="40742E0E"/>
    <w:lvl w:ilvl="0">
      <w:start w:val="2"/>
      <w:numFmt w:val="decimal"/>
      <w:lvlText w:val="%1"/>
      <w:lvlJc w:val="left"/>
      <w:pPr>
        <w:ind w:left="2128" w:hanging="708"/>
      </w:pPr>
      <w:rPr>
        <w:rFonts w:hint="default"/>
        <w:lang w:val="pt-PT" w:eastAsia="en-US" w:bidi="ar-SA"/>
      </w:rPr>
    </w:lvl>
    <w:lvl w:ilvl="1">
      <w:start w:val="3"/>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60" w15:restartNumberingAfterBreak="0">
    <w:nsid w:val="7DFC00CD"/>
    <w:multiLevelType w:val="multilevel"/>
    <w:tmpl w:val="D832B4F8"/>
    <w:lvl w:ilvl="0">
      <w:start w:val="5"/>
      <w:numFmt w:val="decimal"/>
      <w:lvlText w:val="%1"/>
      <w:lvlJc w:val="left"/>
      <w:pPr>
        <w:ind w:left="1988" w:hanging="848"/>
      </w:pPr>
      <w:rPr>
        <w:rFonts w:hint="default"/>
        <w:lang w:val="pt-PT" w:eastAsia="en-US" w:bidi="ar-SA"/>
      </w:rPr>
    </w:lvl>
    <w:lvl w:ilvl="1">
      <w:start w:val="2"/>
      <w:numFmt w:val="decimal"/>
      <w:lvlText w:val="%1.%2."/>
      <w:lvlJc w:val="left"/>
      <w:pPr>
        <w:ind w:left="1988" w:hanging="848"/>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184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1842"/>
      </w:pPr>
      <w:rPr>
        <w:rFonts w:hint="default"/>
        <w:lang w:val="pt-PT" w:eastAsia="en-US" w:bidi="ar-SA"/>
      </w:rPr>
    </w:lvl>
    <w:lvl w:ilvl="4">
      <w:numFmt w:val="bullet"/>
      <w:lvlText w:val="•"/>
      <w:lvlJc w:val="left"/>
      <w:pPr>
        <w:ind w:left="5886" w:hanging="1842"/>
      </w:pPr>
      <w:rPr>
        <w:rFonts w:hint="default"/>
        <w:lang w:val="pt-PT" w:eastAsia="en-US" w:bidi="ar-SA"/>
      </w:rPr>
    </w:lvl>
    <w:lvl w:ilvl="5">
      <w:numFmt w:val="bullet"/>
      <w:lvlText w:val="•"/>
      <w:lvlJc w:val="left"/>
      <w:pPr>
        <w:ind w:left="6862" w:hanging="1842"/>
      </w:pPr>
      <w:rPr>
        <w:rFonts w:hint="default"/>
        <w:lang w:val="pt-PT" w:eastAsia="en-US" w:bidi="ar-SA"/>
      </w:rPr>
    </w:lvl>
    <w:lvl w:ilvl="6">
      <w:numFmt w:val="bullet"/>
      <w:lvlText w:val="•"/>
      <w:lvlJc w:val="left"/>
      <w:pPr>
        <w:ind w:left="7839" w:hanging="1842"/>
      </w:pPr>
      <w:rPr>
        <w:rFonts w:hint="default"/>
        <w:lang w:val="pt-PT" w:eastAsia="en-US" w:bidi="ar-SA"/>
      </w:rPr>
    </w:lvl>
    <w:lvl w:ilvl="7">
      <w:numFmt w:val="bullet"/>
      <w:lvlText w:val="•"/>
      <w:lvlJc w:val="left"/>
      <w:pPr>
        <w:ind w:left="8815" w:hanging="1842"/>
      </w:pPr>
      <w:rPr>
        <w:rFonts w:hint="default"/>
        <w:lang w:val="pt-PT" w:eastAsia="en-US" w:bidi="ar-SA"/>
      </w:rPr>
    </w:lvl>
    <w:lvl w:ilvl="8">
      <w:numFmt w:val="bullet"/>
      <w:lvlText w:val="•"/>
      <w:lvlJc w:val="left"/>
      <w:pPr>
        <w:ind w:left="9792" w:hanging="1842"/>
      </w:pPr>
      <w:rPr>
        <w:rFonts w:hint="default"/>
        <w:lang w:val="pt-PT" w:eastAsia="en-US" w:bidi="ar-SA"/>
      </w:rPr>
    </w:lvl>
  </w:abstractNum>
  <w:num w:numId="1" w16cid:durableId="246228791">
    <w:abstractNumId w:val="27"/>
  </w:num>
  <w:num w:numId="2" w16cid:durableId="1380782919">
    <w:abstractNumId w:val="9"/>
  </w:num>
  <w:num w:numId="3" w16cid:durableId="669021282">
    <w:abstractNumId w:val="11"/>
  </w:num>
  <w:num w:numId="4" w16cid:durableId="482044748">
    <w:abstractNumId w:val="46"/>
  </w:num>
  <w:num w:numId="5" w16cid:durableId="762729671">
    <w:abstractNumId w:val="57"/>
  </w:num>
  <w:num w:numId="6" w16cid:durableId="1223442014">
    <w:abstractNumId w:val="53"/>
  </w:num>
  <w:num w:numId="7" w16cid:durableId="1509130036">
    <w:abstractNumId w:val="54"/>
  </w:num>
  <w:num w:numId="8" w16cid:durableId="247664383">
    <w:abstractNumId w:val="3"/>
  </w:num>
  <w:num w:numId="9" w16cid:durableId="1685547924">
    <w:abstractNumId w:val="4"/>
  </w:num>
  <w:num w:numId="10" w16cid:durableId="1339506773">
    <w:abstractNumId w:val="25"/>
  </w:num>
  <w:num w:numId="11" w16cid:durableId="451871732">
    <w:abstractNumId w:val="5"/>
  </w:num>
  <w:num w:numId="12" w16cid:durableId="2039037819">
    <w:abstractNumId w:val="35"/>
  </w:num>
  <w:num w:numId="13" w16cid:durableId="2061321338">
    <w:abstractNumId w:val="13"/>
  </w:num>
  <w:num w:numId="14" w16cid:durableId="368342137">
    <w:abstractNumId w:val="14"/>
  </w:num>
  <w:num w:numId="15" w16cid:durableId="473568214">
    <w:abstractNumId w:val="20"/>
  </w:num>
  <w:num w:numId="16" w16cid:durableId="749542367">
    <w:abstractNumId w:val="34"/>
  </w:num>
  <w:num w:numId="17" w16cid:durableId="159855015">
    <w:abstractNumId w:val="38"/>
  </w:num>
  <w:num w:numId="18" w16cid:durableId="576746347">
    <w:abstractNumId w:val="36"/>
  </w:num>
  <w:num w:numId="19" w16cid:durableId="688918976">
    <w:abstractNumId w:val="30"/>
  </w:num>
  <w:num w:numId="20" w16cid:durableId="206769035">
    <w:abstractNumId w:val="43"/>
  </w:num>
  <w:num w:numId="21" w16cid:durableId="1034187162">
    <w:abstractNumId w:val="16"/>
  </w:num>
  <w:num w:numId="22" w16cid:durableId="44567334">
    <w:abstractNumId w:val="44"/>
  </w:num>
  <w:num w:numId="23" w16cid:durableId="951015255">
    <w:abstractNumId w:val="42"/>
  </w:num>
  <w:num w:numId="24" w16cid:durableId="1158305872">
    <w:abstractNumId w:val="10"/>
  </w:num>
  <w:num w:numId="25" w16cid:durableId="1838035530">
    <w:abstractNumId w:val="21"/>
  </w:num>
  <w:num w:numId="26" w16cid:durableId="2089230042">
    <w:abstractNumId w:val="48"/>
  </w:num>
  <w:num w:numId="27" w16cid:durableId="411126878">
    <w:abstractNumId w:val="59"/>
  </w:num>
  <w:num w:numId="28" w16cid:durableId="1098409151">
    <w:abstractNumId w:val="40"/>
  </w:num>
  <w:num w:numId="29" w16cid:durableId="558327979">
    <w:abstractNumId w:val="37"/>
  </w:num>
  <w:num w:numId="30" w16cid:durableId="853766901">
    <w:abstractNumId w:val="17"/>
  </w:num>
  <w:num w:numId="31" w16cid:durableId="1399551154">
    <w:abstractNumId w:val="28"/>
  </w:num>
  <w:num w:numId="32" w16cid:durableId="2041392623">
    <w:abstractNumId w:val="2"/>
  </w:num>
  <w:num w:numId="33" w16cid:durableId="748231181">
    <w:abstractNumId w:val="55"/>
  </w:num>
  <w:num w:numId="34" w16cid:durableId="1247182593">
    <w:abstractNumId w:val="58"/>
  </w:num>
  <w:num w:numId="35" w16cid:durableId="131946491">
    <w:abstractNumId w:val="47"/>
  </w:num>
  <w:num w:numId="36" w16cid:durableId="1299803076">
    <w:abstractNumId w:val="45"/>
  </w:num>
  <w:num w:numId="37" w16cid:durableId="1630742745">
    <w:abstractNumId w:val="24"/>
  </w:num>
  <w:num w:numId="38" w16cid:durableId="857350344">
    <w:abstractNumId w:val="60"/>
  </w:num>
  <w:num w:numId="39" w16cid:durableId="727151421">
    <w:abstractNumId w:val="33"/>
  </w:num>
  <w:num w:numId="40" w16cid:durableId="2049524750">
    <w:abstractNumId w:val="22"/>
  </w:num>
  <w:num w:numId="41" w16cid:durableId="752775098">
    <w:abstractNumId w:val="51"/>
  </w:num>
  <w:num w:numId="42" w16cid:durableId="613639410">
    <w:abstractNumId w:val="49"/>
  </w:num>
  <w:num w:numId="43" w16cid:durableId="582379601">
    <w:abstractNumId w:val="31"/>
  </w:num>
  <w:num w:numId="44" w16cid:durableId="1093621503">
    <w:abstractNumId w:val="6"/>
  </w:num>
  <w:num w:numId="45" w16cid:durableId="1711876892">
    <w:abstractNumId w:val="26"/>
  </w:num>
  <w:num w:numId="46" w16cid:durableId="1336423997">
    <w:abstractNumId w:val="18"/>
  </w:num>
  <w:num w:numId="47" w16cid:durableId="385420498">
    <w:abstractNumId w:val="23"/>
  </w:num>
  <w:num w:numId="48" w16cid:durableId="1830780356">
    <w:abstractNumId w:val="41"/>
  </w:num>
  <w:num w:numId="49" w16cid:durableId="1623996894">
    <w:abstractNumId w:val="8"/>
  </w:num>
  <w:num w:numId="50" w16cid:durableId="1908882071">
    <w:abstractNumId w:val="29"/>
  </w:num>
  <w:num w:numId="51" w16cid:durableId="979043146">
    <w:abstractNumId w:val="39"/>
  </w:num>
  <w:num w:numId="52" w16cid:durableId="1850290881">
    <w:abstractNumId w:val="15"/>
  </w:num>
  <w:num w:numId="53" w16cid:durableId="182481015">
    <w:abstractNumId w:val="1"/>
  </w:num>
  <w:num w:numId="54" w16cid:durableId="1547906661">
    <w:abstractNumId w:val="50"/>
  </w:num>
  <w:num w:numId="55" w16cid:durableId="383255449">
    <w:abstractNumId w:val="19"/>
  </w:num>
  <w:num w:numId="56" w16cid:durableId="2142503484">
    <w:abstractNumId w:val="52"/>
  </w:num>
  <w:num w:numId="57" w16cid:durableId="1259681394">
    <w:abstractNumId w:val="7"/>
  </w:num>
  <w:num w:numId="58" w16cid:durableId="175849448">
    <w:abstractNumId w:val="32"/>
  </w:num>
  <w:num w:numId="59" w16cid:durableId="346718157">
    <w:abstractNumId w:val="12"/>
  </w:num>
  <w:num w:numId="60" w16cid:durableId="2040159768">
    <w:abstractNumId w:val="0"/>
  </w:num>
  <w:num w:numId="61" w16cid:durableId="754861552">
    <w:abstractNumId w:val="5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von Wieser Ruggeri | Felsberg Advogados">
    <w15:presenceInfo w15:providerId="None" w15:userId="Lucas von Wieser Ruggeri | Felsberg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B2"/>
    <w:rsid w:val="00001016"/>
    <w:rsid w:val="0000144F"/>
    <w:rsid w:val="0000558F"/>
    <w:rsid w:val="00006711"/>
    <w:rsid w:val="00006A9D"/>
    <w:rsid w:val="00006F1F"/>
    <w:rsid w:val="0001044B"/>
    <w:rsid w:val="0001078F"/>
    <w:rsid w:val="00014BE6"/>
    <w:rsid w:val="00015001"/>
    <w:rsid w:val="000152F8"/>
    <w:rsid w:val="00016192"/>
    <w:rsid w:val="000163FF"/>
    <w:rsid w:val="00016B97"/>
    <w:rsid w:val="00020523"/>
    <w:rsid w:val="0002191B"/>
    <w:rsid w:val="0002250C"/>
    <w:rsid w:val="00022AB4"/>
    <w:rsid w:val="00022E9F"/>
    <w:rsid w:val="000238EF"/>
    <w:rsid w:val="00023C99"/>
    <w:rsid w:val="00024838"/>
    <w:rsid w:val="00025707"/>
    <w:rsid w:val="0002686F"/>
    <w:rsid w:val="00026B15"/>
    <w:rsid w:val="00026BA5"/>
    <w:rsid w:val="00030DC4"/>
    <w:rsid w:val="000316D5"/>
    <w:rsid w:val="00034649"/>
    <w:rsid w:val="000347BD"/>
    <w:rsid w:val="000356E7"/>
    <w:rsid w:val="0003641E"/>
    <w:rsid w:val="00036860"/>
    <w:rsid w:val="00037037"/>
    <w:rsid w:val="00037CD2"/>
    <w:rsid w:val="0004084B"/>
    <w:rsid w:val="00041640"/>
    <w:rsid w:val="00042378"/>
    <w:rsid w:val="0004271D"/>
    <w:rsid w:val="00043C29"/>
    <w:rsid w:val="00044E83"/>
    <w:rsid w:val="0004535E"/>
    <w:rsid w:val="00045FD3"/>
    <w:rsid w:val="00050116"/>
    <w:rsid w:val="000527EA"/>
    <w:rsid w:val="00052A39"/>
    <w:rsid w:val="00055777"/>
    <w:rsid w:val="00057C16"/>
    <w:rsid w:val="0006077F"/>
    <w:rsid w:val="00060BBF"/>
    <w:rsid w:val="00061877"/>
    <w:rsid w:val="00062E57"/>
    <w:rsid w:val="000635CB"/>
    <w:rsid w:val="000649DB"/>
    <w:rsid w:val="00064C13"/>
    <w:rsid w:val="00065235"/>
    <w:rsid w:val="00065AC5"/>
    <w:rsid w:val="0007022E"/>
    <w:rsid w:val="00070472"/>
    <w:rsid w:val="00072400"/>
    <w:rsid w:val="00072DE9"/>
    <w:rsid w:val="00073191"/>
    <w:rsid w:val="0007418B"/>
    <w:rsid w:val="00074441"/>
    <w:rsid w:val="0007548A"/>
    <w:rsid w:val="00075B6D"/>
    <w:rsid w:val="00076DD4"/>
    <w:rsid w:val="000777BC"/>
    <w:rsid w:val="000823DD"/>
    <w:rsid w:val="00082A73"/>
    <w:rsid w:val="00083434"/>
    <w:rsid w:val="0008428C"/>
    <w:rsid w:val="00084692"/>
    <w:rsid w:val="00084E74"/>
    <w:rsid w:val="000874FF"/>
    <w:rsid w:val="00087529"/>
    <w:rsid w:val="0009092C"/>
    <w:rsid w:val="000914F1"/>
    <w:rsid w:val="0009185F"/>
    <w:rsid w:val="0009210A"/>
    <w:rsid w:val="000926DB"/>
    <w:rsid w:val="00093D34"/>
    <w:rsid w:val="000972AD"/>
    <w:rsid w:val="000A032D"/>
    <w:rsid w:val="000A105C"/>
    <w:rsid w:val="000A13A1"/>
    <w:rsid w:val="000A1460"/>
    <w:rsid w:val="000A4163"/>
    <w:rsid w:val="000A6654"/>
    <w:rsid w:val="000A6E9D"/>
    <w:rsid w:val="000A7A8E"/>
    <w:rsid w:val="000B0907"/>
    <w:rsid w:val="000B1671"/>
    <w:rsid w:val="000B2E63"/>
    <w:rsid w:val="000B4198"/>
    <w:rsid w:val="000B5D29"/>
    <w:rsid w:val="000B73E0"/>
    <w:rsid w:val="000B799C"/>
    <w:rsid w:val="000C0002"/>
    <w:rsid w:val="000C07F3"/>
    <w:rsid w:val="000C13B8"/>
    <w:rsid w:val="000C3C2C"/>
    <w:rsid w:val="000C41E7"/>
    <w:rsid w:val="000C4365"/>
    <w:rsid w:val="000C4C26"/>
    <w:rsid w:val="000C60ED"/>
    <w:rsid w:val="000C69B0"/>
    <w:rsid w:val="000C6F82"/>
    <w:rsid w:val="000C7391"/>
    <w:rsid w:val="000C79EF"/>
    <w:rsid w:val="000D0085"/>
    <w:rsid w:val="000D0D7A"/>
    <w:rsid w:val="000D1443"/>
    <w:rsid w:val="000D2E52"/>
    <w:rsid w:val="000D3814"/>
    <w:rsid w:val="000D4279"/>
    <w:rsid w:val="000D4FAA"/>
    <w:rsid w:val="000D7C99"/>
    <w:rsid w:val="000E00C3"/>
    <w:rsid w:val="000E05B2"/>
    <w:rsid w:val="000E0ED9"/>
    <w:rsid w:val="000E18B8"/>
    <w:rsid w:val="000E1A44"/>
    <w:rsid w:val="000E2016"/>
    <w:rsid w:val="000E2857"/>
    <w:rsid w:val="000E3D71"/>
    <w:rsid w:val="000E45DD"/>
    <w:rsid w:val="000E4ECE"/>
    <w:rsid w:val="000E4FEA"/>
    <w:rsid w:val="000E5949"/>
    <w:rsid w:val="000E5E91"/>
    <w:rsid w:val="000E658C"/>
    <w:rsid w:val="000E66FE"/>
    <w:rsid w:val="000F0819"/>
    <w:rsid w:val="000F1FC7"/>
    <w:rsid w:val="000F3110"/>
    <w:rsid w:val="000F3184"/>
    <w:rsid w:val="000F3F55"/>
    <w:rsid w:val="000F4AAC"/>
    <w:rsid w:val="000F4ED1"/>
    <w:rsid w:val="000F5716"/>
    <w:rsid w:val="000F57D2"/>
    <w:rsid w:val="000F5DC9"/>
    <w:rsid w:val="000F7013"/>
    <w:rsid w:val="000F7A9D"/>
    <w:rsid w:val="00101DD0"/>
    <w:rsid w:val="00101DDF"/>
    <w:rsid w:val="0010252E"/>
    <w:rsid w:val="0010377A"/>
    <w:rsid w:val="001038E2"/>
    <w:rsid w:val="00103B80"/>
    <w:rsid w:val="0010530A"/>
    <w:rsid w:val="0010564B"/>
    <w:rsid w:val="00105E20"/>
    <w:rsid w:val="00107C8C"/>
    <w:rsid w:val="00107CA6"/>
    <w:rsid w:val="00107E0A"/>
    <w:rsid w:val="001102DF"/>
    <w:rsid w:val="00110EB1"/>
    <w:rsid w:val="001119D6"/>
    <w:rsid w:val="00112309"/>
    <w:rsid w:val="0011391F"/>
    <w:rsid w:val="001150FC"/>
    <w:rsid w:val="00115172"/>
    <w:rsid w:val="001153D0"/>
    <w:rsid w:val="0011571F"/>
    <w:rsid w:val="001160A5"/>
    <w:rsid w:val="00117B77"/>
    <w:rsid w:val="00120E2A"/>
    <w:rsid w:val="00121BD6"/>
    <w:rsid w:val="00122844"/>
    <w:rsid w:val="00124797"/>
    <w:rsid w:val="00125829"/>
    <w:rsid w:val="001278CB"/>
    <w:rsid w:val="0013020B"/>
    <w:rsid w:val="001307FC"/>
    <w:rsid w:val="0013162B"/>
    <w:rsid w:val="00133580"/>
    <w:rsid w:val="00133759"/>
    <w:rsid w:val="00134575"/>
    <w:rsid w:val="00135086"/>
    <w:rsid w:val="00135822"/>
    <w:rsid w:val="00137785"/>
    <w:rsid w:val="00137852"/>
    <w:rsid w:val="00141B6C"/>
    <w:rsid w:val="00141EFF"/>
    <w:rsid w:val="00141F75"/>
    <w:rsid w:val="00142058"/>
    <w:rsid w:val="00142468"/>
    <w:rsid w:val="0014396B"/>
    <w:rsid w:val="00145097"/>
    <w:rsid w:val="00145803"/>
    <w:rsid w:val="00147C77"/>
    <w:rsid w:val="00150FCC"/>
    <w:rsid w:val="001515C8"/>
    <w:rsid w:val="00152089"/>
    <w:rsid w:val="001520E6"/>
    <w:rsid w:val="00152F07"/>
    <w:rsid w:val="001539ED"/>
    <w:rsid w:val="001540B7"/>
    <w:rsid w:val="00154EC8"/>
    <w:rsid w:val="00156746"/>
    <w:rsid w:val="0016079D"/>
    <w:rsid w:val="001610D2"/>
    <w:rsid w:val="001615A5"/>
    <w:rsid w:val="00165C28"/>
    <w:rsid w:val="00165FFD"/>
    <w:rsid w:val="001671A7"/>
    <w:rsid w:val="00167DB6"/>
    <w:rsid w:val="001709F6"/>
    <w:rsid w:val="00171237"/>
    <w:rsid w:val="001726FA"/>
    <w:rsid w:val="001733FB"/>
    <w:rsid w:val="0017377A"/>
    <w:rsid w:val="00175189"/>
    <w:rsid w:val="0017647B"/>
    <w:rsid w:val="001764AD"/>
    <w:rsid w:val="0017731F"/>
    <w:rsid w:val="00180984"/>
    <w:rsid w:val="00180E3E"/>
    <w:rsid w:val="001833D6"/>
    <w:rsid w:val="00183564"/>
    <w:rsid w:val="0018474B"/>
    <w:rsid w:val="00185C0E"/>
    <w:rsid w:val="00186191"/>
    <w:rsid w:val="00190E85"/>
    <w:rsid w:val="0019128C"/>
    <w:rsid w:val="0019292A"/>
    <w:rsid w:val="0019415A"/>
    <w:rsid w:val="001945EE"/>
    <w:rsid w:val="00196454"/>
    <w:rsid w:val="00196AF7"/>
    <w:rsid w:val="00197259"/>
    <w:rsid w:val="001973AA"/>
    <w:rsid w:val="00197B80"/>
    <w:rsid w:val="001A0970"/>
    <w:rsid w:val="001A0A3D"/>
    <w:rsid w:val="001A1974"/>
    <w:rsid w:val="001A37DF"/>
    <w:rsid w:val="001A3D13"/>
    <w:rsid w:val="001A457A"/>
    <w:rsid w:val="001A4E09"/>
    <w:rsid w:val="001A5D18"/>
    <w:rsid w:val="001A6D8D"/>
    <w:rsid w:val="001A7113"/>
    <w:rsid w:val="001B052C"/>
    <w:rsid w:val="001B0F6C"/>
    <w:rsid w:val="001B2637"/>
    <w:rsid w:val="001B36A5"/>
    <w:rsid w:val="001B3A2F"/>
    <w:rsid w:val="001B3DBA"/>
    <w:rsid w:val="001B5EFE"/>
    <w:rsid w:val="001C0080"/>
    <w:rsid w:val="001C1017"/>
    <w:rsid w:val="001C174B"/>
    <w:rsid w:val="001C1ACA"/>
    <w:rsid w:val="001C2016"/>
    <w:rsid w:val="001C2582"/>
    <w:rsid w:val="001C3A01"/>
    <w:rsid w:val="001C4CD5"/>
    <w:rsid w:val="001C4F0C"/>
    <w:rsid w:val="001D0421"/>
    <w:rsid w:val="001D0905"/>
    <w:rsid w:val="001D0FD0"/>
    <w:rsid w:val="001D1A91"/>
    <w:rsid w:val="001D1ED1"/>
    <w:rsid w:val="001D248D"/>
    <w:rsid w:val="001D24BC"/>
    <w:rsid w:val="001D357B"/>
    <w:rsid w:val="001D3AFB"/>
    <w:rsid w:val="001D4527"/>
    <w:rsid w:val="001D4A3B"/>
    <w:rsid w:val="001D5F01"/>
    <w:rsid w:val="001D6529"/>
    <w:rsid w:val="001D7625"/>
    <w:rsid w:val="001D7EA7"/>
    <w:rsid w:val="001E08E1"/>
    <w:rsid w:val="001E0CCB"/>
    <w:rsid w:val="001E0DD5"/>
    <w:rsid w:val="001E0F35"/>
    <w:rsid w:val="001E20B3"/>
    <w:rsid w:val="001E2277"/>
    <w:rsid w:val="001E2941"/>
    <w:rsid w:val="001E3EAD"/>
    <w:rsid w:val="001E7F4E"/>
    <w:rsid w:val="001F14C6"/>
    <w:rsid w:val="001F1C0F"/>
    <w:rsid w:val="001F22BA"/>
    <w:rsid w:val="001F350F"/>
    <w:rsid w:val="001F4C3B"/>
    <w:rsid w:val="00200C05"/>
    <w:rsid w:val="00202DC3"/>
    <w:rsid w:val="002043FD"/>
    <w:rsid w:val="00204DA8"/>
    <w:rsid w:val="00205166"/>
    <w:rsid w:val="00205CA2"/>
    <w:rsid w:val="00206C37"/>
    <w:rsid w:val="0021057A"/>
    <w:rsid w:val="002109EC"/>
    <w:rsid w:val="0021105F"/>
    <w:rsid w:val="00211109"/>
    <w:rsid w:val="002116AF"/>
    <w:rsid w:val="00211F57"/>
    <w:rsid w:val="0021256F"/>
    <w:rsid w:val="002135BB"/>
    <w:rsid w:val="00213A6B"/>
    <w:rsid w:val="00213F9F"/>
    <w:rsid w:val="00214FF8"/>
    <w:rsid w:val="002167C5"/>
    <w:rsid w:val="0021752E"/>
    <w:rsid w:val="00217BEF"/>
    <w:rsid w:val="002209D7"/>
    <w:rsid w:val="00222D0A"/>
    <w:rsid w:val="00223A12"/>
    <w:rsid w:val="00223D70"/>
    <w:rsid w:val="00224444"/>
    <w:rsid w:val="00224538"/>
    <w:rsid w:val="002247AB"/>
    <w:rsid w:val="002256C2"/>
    <w:rsid w:val="00226F7B"/>
    <w:rsid w:val="002271E9"/>
    <w:rsid w:val="00227C78"/>
    <w:rsid w:val="00232DAB"/>
    <w:rsid w:val="0023483D"/>
    <w:rsid w:val="00236B20"/>
    <w:rsid w:val="00236E70"/>
    <w:rsid w:val="002376F6"/>
    <w:rsid w:val="0023795C"/>
    <w:rsid w:val="00240B3D"/>
    <w:rsid w:val="002410E6"/>
    <w:rsid w:val="002431F9"/>
    <w:rsid w:val="002437F7"/>
    <w:rsid w:val="00244CEC"/>
    <w:rsid w:val="00244E11"/>
    <w:rsid w:val="002456B6"/>
    <w:rsid w:val="00245B55"/>
    <w:rsid w:val="002462A0"/>
    <w:rsid w:val="002467E5"/>
    <w:rsid w:val="00246C1D"/>
    <w:rsid w:val="0024777A"/>
    <w:rsid w:val="00252ED7"/>
    <w:rsid w:val="0025469A"/>
    <w:rsid w:val="00254AB0"/>
    <w:rsid w:val="00254BD3"/>
    <w:rsid w:val="002558A7"/>
    <w:rsid w:val="002560E1"/>
    <w:rsid w:val="0025647C"/>
    <w:rsid w:val="00256D24"/>
    <w:rsid w:val="002572C7"/>
    <w:rsid w:val="0025752A"/>
    <w:rsid w:val="00261131"/>
    <w:rsid w:val="00261395"/>
    <w:rsid w:val="00262100"/>
    <w:rsid w:val="00262A55"/>
    <w:rsid w:val="002633B1"/>
    <w:rsid w:val="0026420F"/>
    <w:rsid w:val="002645EE"/>
    <w:rsid w:val="00265FA9"/>
    <w:rsid w:val="00266837"/>
    <w:rsid w:val="00266862"/>
    <w:rsid w:val="0026765B"/>
    <w:rsid w:val="002679C9"/>
    <w:rsid w:val="00267FA3"/>
    <w:rsid w:val="00271E5D"/>
    <w:rsid w:val="00276B19"/>
    <w:rsid w:val="00276B64"/>
    <w:rsid w:val="00281069"/>
    <w:rsid w:val="0028193D"/>
    <w:rsid w:val="00281FA7"/>
    <w:rsid w:val="002822B3"/>
    <w:rsid w:val="00283BE1"/>
    <w:rsid w:val="00285426"/>
    <w:rsid w:val="0028553B"/>
    <w:rsid w:val="002905DE"/>
    <w:rsid w:val="00290A61"/>
    <w:rsid w:val="002913B1"/>
    <w:rsid w:val="00291B92"/>
    <w:rsid w:val="00293732"/>
    <w:rsid w:val="002937CA"/>
    <w:rsid w:val="00294B63"/>
    <w:rsid w:val="00296617"/>
    <w:rsid w:val="00297879"/>
    <w:rsid w:val="002A0254"/>
    <w:rsid w:val="002A0608"/>
    <w:rsid w:val="002A3187"/>
    <w:rsid w:val="002A4009"/>
    <w:rsid w:val="002A7522"/>
    <w:rsid w:val="002B0745"/>
    <w:rsid w:val="002B09B8"/>
    <w:rsid w:val="002B1C01"/>
    <w:rsid w:val="002B201C"/>
    <w:rsid w:val="002B22AB"/>
    <w:rsid w:val="002B387A"/>
    <w:rsid w:val="002B3F67"/>
    <w:rsid w:val="002C0677"/>
    <w:rsid w:val="002C09D7"/>
    <w:rsid w:val="002C11AA"/>
    <w:rsid w:val="002C3026"/>
    <w:rsid w:val="002C3371"/>
    <w:rsid w:val="002C4785"/>
    <w:rsid w:val="002C4E01"/>
    <w:rsid w:val="002C4ED1"/>
    <w:rsid w:val="002C5D73"/>
    <w:rsid w:val="002C7931"/>
    <w:rsid w:val="002C799F"/>
    <w:rsid w:val="002D0B53"/>
    <w:rsid w:val="002D10A2"/>
    <w:rsid w:val="002D1422"/>
    <w:rsid w:val="002D1B3C"/>
    <w:rsid w:val="002D3C8A"/>
    <w:rsid w:val="002D3ED3"/>
    <w:rsid w:val="002D617B"/>
    <w:rsid w:val="002D6257"/>
    <w:rsid w:val="002D6FAA"/>
    <w:rsid w:val="002E018E"/>
    <w:rsid w:val="002E2205"/>
    <w:rsid w:val="002E3B76"/>
    <w:rsid w:val="002E4A17"/>
    <w:rsid w:val="002E51D0"/>
    <w:rsid w:val="002E7905"/>
    <w:rsid w:val="002F0A9E"/>
    <w:rsid w:val="002F10F8"/>
    <w:rsid w:val="002F2779"/>
    <w:rsid w:val="002F6EB3"/>
    <w:rsid w:val="002F7894"/>
    <w:rsid w:val="00300677"/>
    <w:rsid w:val="00300C21"/>
    <w:rsid w:val="003017B5"/>
    <w:rsid w:val="00302ED7"/>
    <w:rsid w:val="003030EB"/>
    <w:rsid w:val="00304BB1"/>
    <w:rsid w:val="00306472"/>
    <w:rsid w:val="00311583"/>
    <w:rsid w:val="003117EE"/>
    <w:rsid w:val="00312604"/>
    <w:rsid w:val="003130E6"/>
    <w:rsid w:val="00313AE1"/>
    <w:rsid w:val="0031675B"/>
    <w:rsid w:val="00316A30"/>
    <w:rsid w:val="00316B9A"/>
    <w:rsid w:val="00321460"/>
    <w:rsid w:val="00321BBB"/>
    <w:rsid w:val="00322C77"/>
    <w:rsid w:val="00322ECA"/>
    <w:rsid w:val="00324477"/>
    <w:rsid w:val="00324986"/>
    <w:rsid w:val="0032568F"/>
    <w:rsid w:val="003262A3"/>
    <w:rsid w:val="00326E67"/>
    <w:rsid w:val="00327008"/>
    <w:rsid w:val="00327240"/>
    <w:rsid w:val="00331852"/>
    <w:rsid w:val="003328FD"/>
    <w:rsid w:val="00332913"/>
    <w:rsid w:val="003330E7"/>
    <w:rsid w:val="0033327F"/>
    <w:rsid w:val="0033345D"/>
    <w:rsid w:val="00333A9F"/>
    <w:rsid w:val="00333FE2"/>
    <w:rsid w:val="0033436C"/>
    <w:rsid w:val="0033453B"/>
    <w:rsid w:val="00341CF5"/>
    <w:rsid w:val="00341FB8"/>
    <w:rsid w:val="00345F42"/>
    <w:rsid w:val="00345FD7"/>
    <w:rsid w:val="003469A4"/>
    <w:rsid w:val="00347764"/>
    <w:rsid w:val="003509F5"/>
    <w:rsid w:val="00350F12"/>
    <w:rsid w:val="00351378"/>
    <w:rsid w:val="0035676E"/>
    <w:rsid w:val="00356F65"/>
    <w:rsid w:val="00357779"/>
    <w:rsid w:val="00357AEE"/>
    <w:rsid w:val="00360FD5"/>
    <w:rsid w:val="0036115A"/>
    <w:rsid w:val="0036166C"/>
    <w:rsid w:val="003662D7"/>
    <w:rsid w:val="00366605"/>
    <w:rsid w:val="00366DCF"/>
    <w:rsid w:val="00367083"/>
    <w:rsid w:val="00367C82"/>
    <w:rsid w:val="003708DA"/>
    <w:rsid w:val="00370B6C"/>
    <w:rsid w:val="00371637"/>
    <w:rsid w:val="0037243F"/>
    <w:rsid w:val="00373D83"/>
    <w:rsid w:val="00375B34"/>
    <w:rsid w:val="00375BCC"/>
    <w:rsid w:val="00376304"/>
    <w:rsid w:val="003766CB"/>
    <w:rsid w:val="00377423"/>
    <w:rsid w:val="00380BD0"/>
    <w:rsid w:val="0038497B"/>
    <w:rsid w:val="00384C4C"/>
    <w:rsid w:val="003856E0"/>
    <w:rsid w:val="00385946"/>
    <w:rsid w:val="00385C18"/>
    <w:rsid w:val="0038699D"/>
    <w:rsid w:val="00387774"/>
    <w:rsid w:val="003877EB"/>
    <w:rsid w:val="003905CF"/>
    <w:rsid w:val="00391304"/>
    <w:rsid w:val="0039354D"/>
    <w:rsid w:val="00394ED6"/>
    <w:rsid w:val="0039694E"/>
    <w:rsid w:val="00396CD2"/>
    <w:rsid w:val="003A0046"/>
    <w:rsid w:val="003A2315"/>
    <w:rsid w:val="003A27E5"/>
    <w:rsid w:val="003A2D08"/>
    <w:rsid w:val="003A345A"/>
    <w:rsid w:val="003A3B86"/>
    <w:rsid w:val="003A41A1"/>
    <w:rsid w:val="003A5D80"/>
    <w:rsid w:val="003A671C"/>
    <w:rsid w:val="003A691F"/>
    <w:rsid w:val="003B0F49"/>
    <w:rsid w:val="003B2124"/>
    <w:rsid w:val="003B22CE"/>
    <w:rsid w:val="003B27B3"/>
    <w:rsid w:val="003B2B4C"/>
    <w:rsid w:val="003B4213"/>
    <w:rsid w:val="003B4EC9"/>
    <w:rsid w:val="003C0C4C"/>
    <w:rsid w:val="003C1987"/>
    <w:rsid w:val="003C1AE4"/>
    <w:rsid w:val="003C1C00"/>
    <w:rsid w:val="003C1CF3"/>
    <w:rsid w:val="003C2FB2"/>
    <w:rsid w:val="003C3068"/>
    <w:rsid w:val="003C3BCC"/>
    <w:rsid w:val="003C443F"/>
    <w:rsid w:val="003C676F"/>
    <w:rsid w:val="003C6AA7"/>
    <w:rsid w:val="003C79A4"/>
    <w:rsid w:val="003C7BC4"/>
    <w:rsid w:val="003C7DFC"/>
    <w:rsid w:val="003D029B"/>
    <w:rsid w:val="003D0EDA"/>
    <w:rsid w:val="003D27A1"/>
    <w:rsid w:val="003D2BD9"/>
    <w:rsid w:val="003D3241"/>
    <w:rsid w:val="003D39B0"/>
    <w:rsid w:val="003D4112"/>
    <w:rsid w:val="003D58CE"/>
    <w:rsid w:val="003D5F77"/>
    <w:rsid w:val="003D7776"/>
    <w:rsid w:val="003E00D7"/>
    <w:rsid w:val="003E1B26"/>
    <w:rsid w:val="003E20CF"/>
    <w:rsid w:val="003E224C"/>
    <w:rsid w:val="003E23BA"/>
    <w:rsid w:val="003E31D8"/>
    <w:rsid w:val="003E32FD"/>
    <w:rsid w:val="003E5662"/>
    <w:rsid w:val="003E693E"/>
    <w:rsid w:val="003F0CC7"/>
    <w:rsid w:val="003F13F9"/>
    <w:rsid w:val="003F16DF"/>
    <w:rsid w:val="003F1A86"/>
    <w:rsid w:val="003F1CB4"/>
    <w:rsid w:val="003F2BD2"/>
    <w:rsid w:val="003F2DFF"/>
    <w:rsid w:val="003F42A1"/>
    <w:rsid w:val="003F4746"/>
    <w:rsid w:val="003F5627"/>
    <w:rsid w:val="003F5F98"/>
    <w:rsid w:val="003F65CA"/>
    <w:rsid w:val="003F7000"/>
    <w:rsid w:val="00400AA8"/>
    <w:rsid w:val="00400C86"/>
    <w:rsid w:val="004033C6"/>
    <w:rsid w:val="0040397C"/>
    <w:rsid w:val="00404264"/>
    <w:rsid w:val="004049C1"/>
    <w:rsid w:val="00410F30"/>
    <w:rsid w:val="004125B1"/>
    <w:rsid w:val="0041330C"/>
    <w:rsid w:val="00413798"/>
    <w:rsid w:val="00414109"/>
    <w:rsid w:val="004149F2"/>
    <w:rsid w:val="0041536C"/>
    <w:rsid w:val="00415C67"/>
    <w:rsid w:val="0041613D"/>
    <w:rsid w:val="00420C44"/>
    <w:rsid w:val="00422F02"/>
    <w:rsid w:val="00423929"/>
    <w:rsid w:val="00423B1B"/>
    <w:rsid w:val="00424143"/>
    <w:rsid w:val="00426DC3"/>
    <w:rsid w:val="00426E1D"/>
    <w:rsid w:val="00426E33"/>
    <w:rsid w:val="004273A9"/>
    <w:rsid w:val="00431A71"/>
    <w:rsid w:val="00437B8B"/>
    <w:rsid w:val="00440B8E"/>
    <w:rsid w:val="004419C4"/>
    <w:rsid w:val="00441B3F"/>
    <w:rsid w:val="0044328C"/>
    <w:rsid w:val="004435D5"/>
    <w:rsid w:val="0044653A"/>
    <w:rsid w:val="00452119"/>
    <w:rsid w:val="00452184"/>
    <w:rsid w:val="00452EAF"/>
    <w:rsid w:val="00455148"/>
    <w:rsid w:val="0045633E"/>
    <w:rsid w:val="004568AF"/>
    <w:rsid w:val="0046198F"/>
    <w:rsid w:val="00461F77"/>
    <w:rsid w:val="00462434"/>
    <w:rsid w:val="00463414"/>
    <w:rsid w:val="00463FB0"/>
    <w:rsid w:val="00464C35"/>
    <w:rsid w:val="00465796"/>
    <w:rsid w:val="00465C58"/>
    <w:rsid w:val="004664B2"/>
    <w:rsid w:val="00466515"/>
    <w:rsid w:val="00466592"/>
    <w:rsid w:val="004667AA"/>
    <w:rsid w:val="00470D48"/>
    <w:rsid w:val="004726B7"/>
    <w:rsid w:val="00475670"/>
    <w:rsid w:val="00475803"/>
    <w:rsid w:val="00475C2C"/>
    <w:rsid w:val="004769CE"/>
    <w:rsid w:val="0048312A"/>
    <w:rsid w:val="00484909"/>
    <w:rsid w:val="00485A00"/>
    <w:rsid w:val="00485D98"/>
    <w:rsid w:val="004863EC"/>
    <w:rsid w:val="00490600"/>
    <w:rsid w:val="004906F2"/>
    <w:rsid w:val="00492812"/>
    <w:rsid w:val="004954B8"/>
    <w:rsid w:val="004969F1"/>
    <w:rsid w:val="00496BD2"/>
    <w:rsid w:val="00496BDA"/>
    <w:rsid w:val="004A0A3D"/>
    <w:rsid w:val="004A168F"/>
    <w:rsid w:val="004A3BEC"/>
    <w:rsid w:val="004A4105"/>
    <w:rsid w:val="004A448A"/>
    <w:rsid w:val="004A4537"/>
    <w:rsid w:val="004A4858"/>
    <w:rsid w:val="004A53A9"/>
    <w:rsid w:val="004A593D"/>
    <w:rsid w:val="004A6482"/>
    <w:rsid w:val="004A7D8D"/>
    <w:rsid w:val="004A7E31"/>
    <w:rsid w:val="004B01FE"/>
    <w:rsid w:val="004B3357"/>
    <w:rsid w:val="004B3673"/>
    <w:rsid w:val="004B3B76"/>
    <w:rsid w:val="004B4000"/>
    <w:rsid w:val="004B405F"/>
    <w:rsid w:val="004B4158"/>
    <w:rsid w:val="004B5F66"/>
    <w:rsid w:val="004B65AE"/>
    <w:rsid w:val="004B6FE5"/>
    <w:rsid w:val="004B7A56"/>
    <w:rsid w:val="004C009F"/>
    <w:rsid w:val="004C118A"/>
    <w:rsid w:val="004C3F37"/>
    <w:rsid w:val="004C4085"/>
    <w:rsid w:val="004C5C84"/>
    <w:rsid w:val="004C64AF"/>
    <w:rsid w:val="004C6F85"/>
    <w:rsid w:val="004D2956"/>
    <w:rsid w:val="004D3A51"/>
    <w:rsid w:val="004D3DFC"/>
    <w:rsid w:val="004D4EA2"/>
    <w:rsid w:val="004D5716"/>
    <w:rsid w:val="004D598F"/>
    <w:rsid w:val="004D5FBF"/>
    <w:rsid w:val="004E064B"/>
    <w:rsid w:val="004E3673"/>
    <w:rsid w:val="004E3FF7"/>
    <w:rsid w:val="004E4266"/>
    <w:rsid w:val="004E4A74"/>
    <w:rsid w:val="004E54A9"/>
    <w:rsid w:val="004E68E1"/>
    <w:rsid w:val="004F08D9"/>
    <w:rsid w:val="004F100B"/>
    <w:rsid w:val="004F2667"/>
    <w:rsid w:val="004F3309"/>
    <w:rsid w:val="004F3890"/>
    <w:rsid w:val="004F43DC"/>
    <w:rsid w:val="004F4582"/>
    <w:rsid w:val="004F49AC"/>
    <w:rsid w:val="004F4B47"/>
    <w:rsid w:val="004F53AE"/>
    <w:rsid w:val="004F6DA7"/>
    <w:rsid w:val="004F76F3"/>
    <w:rsid w:val="004F7BE7"/>
    <w:rsid w:val="00500165"/>
    <w:rsid w:val="00500FD6"/>
    <w:rsid w:val="005011D7"/>
    <w:rsid w:val="00502188"/>
    <w:rsid w:val="0050283C"/>
    <w:rsid w:val="005031C8"/>
    <w:rsid w:val="0050602E"/>
    <w:rsid w:val="005076AA"/>
    <w:rsid w:val="005079E5"/>
    <w:rsid w:val="00512E95"/>
    <w:rsid w:val="00513C9C"/>
    <w:rsid w:val="00513E29"/>
    <w:rsid w:val="0051476E"/>
    <w:rsid w:val="00514BC7"/>
    <w:rsid w:val="0051582F"/>
    <w:rsid w:val="00515D94"/>
    <w:rsid w:val="00516CD7"/>
    <w:rsid w:val="00517641"/>
    <w:rsid w:val="00517846"/>
    <w:rsid w:val="00520EFA"/>
    <w:rsid w:val="0052254B"/>
    <w:rsid w:val="00522D52"/>
    <w:rsid w:val="0052387C"/>
    <w:rsid w:val="00525A72"/>
    <w:rsid w:val="0052664E"/>
    <w:rsid w:val="00530A4C"/>
    <w:rsid w:val="00531C0E"/>
    <w:rsid w:val="0053265B"/>
    <w:rsid w:val="0053283A"/>
    <w:rsid w:val="00532B4C"/>
    <w:rsid w:val="005338EB"/>
    <w:rsid w:val="00535A4C"/>
    <w:rsid w:val="00537657"/>
    <w:rsid w:val="00541D2E"/>
    <w:rsid w:val="005423BF"/>
    <w:rsid w:val="005425CE"/>
    <w:rsid w:val="005437B6"/>
    <w:rsid w:val="005443C8"/>
    <w:rsid w:val="00545385"/>
    <w:rsid w:val="0054694A"/>
    <w:rsid w:val="00546B45"/>
    <w:rsid w:val="0054746F"/>
    <w:rsid w:val="0055031C"/>
    <w:rsid w:val="00551D44"/>
    <w:rsid w:val="00551EDC"/>
    <w:rsid w:val="00554068"/>
    <w:rsid w:val="005543E2"/>
    <w:rsid w:val="00554F42"/>
    <w:rsid w:val="0055576D"/>
    <w:rsid w:val="0056075B"/>
    <w:rsid w:val="00563D6F"/>
    <w:rsid w:val="00563FAF"/>
    <w:rsid w:val="00567170"/>
    <w:rsid w:val="00567198"/>
    <w:rsid w:val="0057025F"/>
    <w:rsid w:val="005707C8"/>
    <w:rsid w:val="00570D1A"/>
    <w:rsid w:val="00571FCC"/>
    <w:rsid w:val="00572C07"/>
    <w:rsid w:val="00573CDB"/>
    <w:rsid w:val="00574592"/>
    <w:rsid w:val="00576542"/>
    <w:rsid w:val="00577040"/>
    <w:rsid w:val="00581763"/>
    <w:rsid w:val="005825EC"/>
    <w:rsid w:val="00583AA6"/>
    <w:rsid w:val="00585786"/>
    <w:rsid w:val="0058593C"/>
    <w:rsid w:val="00585B90"/>
    <w:rsid w:val="00585C2E"/>
    <w:rsid w:val="00585E77"/>
    <w:rsid w:val="00587F51"/>
    <w:rsid w:val="00590C63"/>
    <w:rsid w:val="00592636"/>
    <w:rsid w:val="005966A5"/>
    <w:rsid w:val="00596828"/>
    <w:rsid w:val="00597A35"/>
    <w:rsid w:val="00597BB4"/>
    <w:rsid w:val="005A0289"/>
    <w:rsid w:val="005A07DE"/>
    <w:rsid w:val="005A1E3A"/>
    <w:rsid w:val="005A2408"/>
    <w:rsid w:val="005A3D7D"/>
    <w:rsid w:val="005A4BD7"/>
    <w:rsid w:val="005A5530"/>
    <w:rsid w:val="005A5542"/>
    <w:rsid w:val="005A5FD1"/>
    <w:rsid w:val="005A63CE"/>
    <w:rsid w:val="005B15CA"/>
    <w:rsid w:val="005B1856"/>
    <w:rsid w:val="005B2452"/>
    <w:rsid w:val="005B5349"/>
    <w:rsid w:val="005C020C"/>
    <w:rsid w:val="005C071B"/>
    <w:rsid w:val="005C1DD0"/>
    <w:rsid w:val="005C2E3A"/>
    <w:rsid w:val="005C397A"/>
    <w:rsid w:val="005C3F64"/>
    <w:rsid w:val="005C5292"/>
    <w:rsid w:val="005C73C5"/>
    <w:rsid w:val="005C74E2"/>
    <w:rsid w:val="005D2CCB"/>
    <w:rsid w:val="005D5A2D"/>
    <w:rsid w:val="005D6506"/>
    <w:rsid w:val="005D6F9F"/>
    <w:rsid w:val="005D7774"/>
    <w:rsid w:val="005E08DF"/>
    <w:rsid w:val="005E1A7B"/>
    <w:rsid w:val="005E5220"/>
    <w:rsid w:val="005E52DE"/>
    <w:rsid w:val="005E62AD"/>
    <w:rsid w:val="005E7DFE"/>
    <w:rsid w:val="005F0AB2"/>
    <w:rsid w:val="005F0C9B"/>
    <w:rsid w:val="005F0EB9"/>
    <w:rsid w:val="005F134A"/>
    <w:rsid w:val="005F2435"/>
    <w:rsid w:val="005F27D4"/>
    <w:rsid w:val="005F3455"/>
    <w:rsid w:val="005F74C8"/>
    <w:rsid w:val="00600BB5"/>
    <w:rsid w:val="00601100"/>
    <w:rsid w:val="006012C5"/>
    <w:rsid w:val="00601554"/>
    <w:rsid w:val="00603EEB"/>
    <w:rsid w:val="006053FF"/>
    <w:rsid w:val="00606533"/>
    <w:rsid w:val="00607DD8"/>
    <w:rsid w:val="00611666"/>
    <w:rsid w:val="00613BC0"/>
    <w:rsid w:val="00615054"/>
    <w:rsid w:val="00617C30"/>
    <w:rsid w:val="00617FCF"/>
    <w:rsid w:val="006229FC"/>
    <w:rsid w:val="006232D1"/>
    <w:rsid w:val="006261B7"/>
    <w:rsid w:val="00627B08"/>
    <w:rsid w:val="00630F85"/>
    <w:rsid w:val="006314F0"/>
    <w:rsid w:val="00631AEE"/>
    <w:rsid w:val="006325A7"/>
    <w:rsid w:val="00633133"/>
    <w:rsid w:val="00633932"/>
    <w:rsid w:val="006354F9"/>
    <w:rsid w:val="00635C41"/>
    <w:rsid w:val="0063795B"/>
    <w:rsid w:val="00642C19"/>
    <w:rsid w:val="00642C9A"/>
    <w:rsid w:val="006432F0"/>
    <w:rsid w:val="00644AB5"/>
    <w:rsid w:val="00644D45"/>
    <w:rsid w:val="00644E20"/>
    <w:rsid w:val="00644E3B"/>
    <w:rsid w:val="00646192"/>
    <w:rsid w:val="00646224"/>
    <w:rsid w:val="006464F2"/>
    <w:rsid w:val="00646F18"/>
    <w:rsid w:val="00650B20"/>
    <w:rsid w:val="0065211F"/>
    <w:rsid w:val="00652FE0"/>
    <w:rsid w:val="00653EA6"/>
    <w:rsid w:val="0065668E"/>
    <w:rsid w:val="00662B3F"/>
    <w:rsid w:val="00663C23"/>
    <w:rsid w:val="00664D3E"/>
    <w:rsid w:val="0066688E"/>
    <w:rsid w:val="006714D1"/>
    <w:rsid w:val="00671992"/>
    <w:rsid w:val="006735E8"/>
    <w:rsid w:val="00673DEB"/>
    <w:rsid w:val="00674042"/>
    <w:rsid w:val="006755AA"/>
    <w:rsid w:val="00675DDB"/>
    <w:rsid w:val="00680B12"/>
    <w:rsid w:val="00680D2D"/>
    <w:rsid w:val="00681CF8"/>
    <w:rsid w:val="00682C3D"/>
    <w:rsid w:val="00682FAA"/>
    <w:rsid w:val="006834A7"/>
    <w:rsid w:val="0068374B"/>
    <w:rsid w:val="00683B82"/>
    <w:rsid w:val="006847B4"/>
    <w:rsid w:val="006856E9"/>
    <w:rsid w:val="00685839"/>
    <w:rsid w:val="00687C10"/>
    <w:rsid w:val="00690DC9"/>
    <w:rsid w:val="006920B2"/>
    <w:rsid w:val="0069335E"/>
    <w:rsid w:val="00694345"/>
    <w:rsid w:val="00694AE1"/>
    <w:rsid w:val="006959BB"/>
    <w:rsid w:val="00695B4F"/>
    <w:rsid w:val="00696600"/>
    <w:rsid w:val="00696D44"/>
    <w:rsid w:val="006A4478"/>
    <w:rsid w:val="006A4B5C"/>
    <w:rsid w:val="006A7E9E"/>
    <w:rsid w:val="006B0812"/>
    <w:rsid w:val="006B289F"/>
    <w:rsid w:val="006B2CC7"/>
    <w:rsid w:val="006B2F80"/>
    <w:rsid w:val="006B3197"/>
    <w:rsid w:val="006B3B85"/>
    <w:rsid w:val="006B40EE"/>
    <w:rsid w:val="006B4A82"/>
    <w:rsid w:val="006B4AA1"/>
    <w:rsid w:val="006B5162"/>
    <w:rsid w:val="006B5329"/>
    <w:rsid w:val="006B5C58"/>
    <w:rsid w:val="006B63E1"/>
    <w:rsid w:val="006B659F"/>
    <w:rsid w:val="006B68B4"/>
    <w:rsid w:val="006C1573"/>
    <w:rsid w:val="006C1D69"/>
    <w:rsid w:val="006C1EA7"/>
    <w:rsid w:val="006C3415"/>
    <w:rsid w:val="006C3D97"/>
    <w:rsid w:val="006C3EF4"/>
    <w:rsid w:val="006C43C9"/>
    <w:rsid w:val="006C5465"/>
    <w:rsid w:val="006C5698"/>
    <w:rsid w:val="006C5969"/>
    <w:rsid w:val="006C5C35"/>
    <w:rsid w:val="006C5E37"/>
    <w:rsid w:val="006C63E8"/>
    <w:rsid w:val="006C6E66"/>
    <w:rsid w:val="006C7AC7"/>
    <w:rsid w:val="006D0EBA"/>
    <w:rsid w:val="006D1104"/>
    <w:rsid w:val="006D1662"/>
    <w:rsid w:val="006D2ED7"/>
    <w:rsid w:val="006D3624"/>
    <w:rsid w:val="006D5845"/>
    <w:rsid w:val="006D5D78"/>
    <w:rsid w:val="006D7085"/>
    <w:rsid w:val="006E1435"/>
    <w:rsid w:val="006E19BE"/>
    <w:rsid w:val="006E2E99"/>
    <w:rsid w:val="006E3519"/>
    <w:rsid w:val="006E4554"/>
    <w:rsid w:val="006E525E"/>
    <w:rsid w:val="006E544A"/>
    <w:rsid w:val="006E6A63"/>
    <w:rsid w:val="006E6AFB"/>
    <w:rsid w:val="006E729D"/>
    <w:rsid w:val="006F2339"/>
    <w:rsid w:val="006F36FB"/>
    <w:rsid w:val="006F398A"/>
    <w:rsid w:val="006F47D5"/>
    <w:rsid w:val="006F5AFE"/>
    <w:rsid w:val="006F5E03"/>
    <w:rsid w:val="006F6AD0"/>
    <w:rsid w:val="006F7652"/>
    <w:rsid w:val="00700860"/>
    <w:rsid w:val="00702686"/>
    <w:rsid w:val="007028A4"/>
    <w:rsid w:val="00703C0B"/>
    <w:rsid w:val="00704054"/>
    <w:rsid w:val="00705F1B"/>
    <w:rsid w:val="00706A33"/>
    <w:rsid w:val="00706EBE"/>
    <w:rsid w:val="00711171"/>
    <w:rsid w:val="00711F78"/>
    <w:rsid w:val="00712162"/>
    <w:rsid w:val="0071295F"/>
    <w:rsid w:val="00713C87"/>
    <w:rsid w:val="00713CFE"/>
    <w:rsid w:val="00713D8D"/>
    <w:rsid w:val="00714ABA"/>
    <w:rsid w:val="00715873"/>
    <w:rsid w:val="00715A85"/>
    <w:rsid w:val="00715AF3"/>
    <w:rsid w:val="007168E3"/>
    <w:rsid w:val="00716ADD"/>
    <w:rsid w:val="00717D4F"/>
    <w:rsid w:val="00721F88"/>
    <w:rsid w:val="0072300B"/>
    <w:rsid w:val="00723DE5"/>
    <w:rsid w:val="00724642"/>
    <w:rsid w:val="00724FE1"/>
    <w:rsid w:val="00725CFB"/>
    <w:rsid w:val="00725E9E"/>
    <w:rsid w:val="007260C6"/>
    <w:rsid w:val="0072614D"/>
    <w:rsid w:val="00727AB5"/>
    <w:rsid w:val="00731797"/>
    <w:rsid w:val="00731F89"/>
    <w:rsid w:val="0073477A"/>
    <w:rsid w:val="0073483C"/>
    <w:rsid w:val="00734CAE"/>
    <w:rsid w:val="00734D03"/>
    <w:rsid w:val="00735C93"/>
    <w:rsid w:val="00736E5E"/>
    <w:rsid w:val="00741148"/>
    <w:rsid w:val="007421B9"/>
    <w:rsid w:val="007429BB"/>
    <w:rsid w:val="007442C5"/>
    <w:rsid w:val="00745884"/>
    <w:rsid w:val="0074641A"/>
    <w:rsid w:val="00746852"/>
    <w:rsid w:val="00746C6E"/>
    <w:rsid w:val="00753448"/>
    <w:rsid w:val="0075626D"/>
    <w:rsid w:val="007564F8"/>
    <w:rsid w:val="00756955"/>
    <w:rsid w:val="00757B18"/>
    <w:rsid w:val="007631AC"/>
    <w:rsid w:val="0076331B"/>
    <w:rsid w:val="00763D18"/>
    <w:rsid w:val="00766969"/>
    <w:rsid w:val="007738B2"/>
    <w:rsid w:val="00773B43"/>
    <w:rsid w:val="00774780"/>
    <w:rsid w:val="00774C4E"/>
    <w:rsid w:val="00775E4E"/>
    <w:rsid w:val="007772F7"/>
    <w:rsid w:val="007821FF"/>
    <w:rsid w:val="007829EE"/>
    <w:rsid w:val="00784F7E"/>
    <w:rsid w:val="007850EC"/>
    <w:rsid w:val="00785D53"/>
    <w:rsid w:val="00787E89"/>
    <w:rsid w:val="00790E7F"/>
    <w:rsid w:val="007923AA"/>
    <w:rsid w:val="007924BF"/>
    <w:rsid w:val="00793430"/>
    <w:rsid w:val="00795EEC"/>
    <w:rsid w:val="0079794D"/>
    <w:rsid w:val="007A0CDB"/>
    <w:rsid w:val="007A11D2"/>
    <w:rsid w:val="007A17A3"/>
    <w:rsid w:val="007A17A6"/>
    <w:rsid w:val="007A1A61"/>
    <w:rsid w:val="007A43DE"/>
    <w:rsid w:val="007A4622"/>
    <w:rsid w:val="007A5DBB"/>
    <w:rsid w:val="007A6789"/>
    <w:rsid w:val="007A78A2"/>
    <w:rsid w:val="007A7FDA"/>
    <w:rsid w:val="007B0038"/>
    <w:rsid w:val="007B1757"/>
    <w:rsid w:val="007B1D01"/>
    <w:rsid w:val="007B2096"/>
    <w:rsid w:val="007B4A6D"/>
    <w:rsid w:val="007B4D2D"/>
    <w:rsid w:val="007B7590"/>
    <w:rsid w:val="007B7FF7"/>
    <w:rsid w:val="007C09BE"/>
    <w:rsid w:val="007C2A0A"/>
    <w:rsid w:val="007C2BC5"/>
    <w:rsid w:val="007C3124"/>
    <w:rsid w:val="007C36FE"/>
    <w:rsid w:val="007C499E"/>
    <w:rsid w:val="007C574A"/>
    <w:rsid w:val="007C5DD1"/>
    <w:rsid w:val="007C74D2"/>
    <w:rsid w:val="007C77F4"/>
    <w:rsid w:val="007C7C6B"/>
    <w:rsid w:val="007D04A1"/>
    <w:rsid w:val="007D16D7"/>
    <w:rsid w:val="007D39DD"/>
    <w:rsid w:val="007D41F2"/>
    <w:rsid w:val="007D468B"/>
    <w:rsid w:val="007D4977"/>
    <w:rsid w:val="007D4F7D"/>
    <w:rsid w:val="007D56C4"/>
    <w:rsid w:val="007D5964"/>
    <w:rsid w:val="007D59F7"/>
    <w:rsid w:val="007D66B1"/>
    <w:rsid w:val="007D6B08"/>
    <w:rsid w:val="007D71CD"/>
    <w:rsid w:val="007E00D8"/>
    <w:rsid w:val="007E0703"/>
    <w:rsid w:val="007E1DD6"/>
    <w:rsid w:val="007E452F"/>
    <w:rsid w:val="007E64F6"/>
    <w:rsid w:val="007E6810"/>
    <w:rsid w:val="007F3B4F"/>
    <w:rsid w:val="007F3EC2"/>
    <w:rsid w:val="007F56A2"/>
    <w:rsid w:val="007F6931"/>
    <w:rsid w:val="007F7849"/>
    <w:rsid w:val="00801D8D"/>
    <w:rsid w:val="008024CF"/>
    <w:rsid w:val="00803506"/>
    <w:rsid w:val="00804A09"/>
    <w:rsid w:val="00804AE6"/>
    <w:rsid w:val="008054B7"/>
    <w:rsid w:val="008065BC"/>
    <w:rsid w:val="00810AFF"/>
    <w:rsid w:val="0081127E"/>
    <w:rsid w:val="00811633"/>
    <w:rsid w:val="00813B2A"/>
    <w:rsid w:val="008140C0"/>
    <w:rsid w:val="008150ED"/>
    <w:rsid w:val="00815607"/>
    <w:rsid w:val="0081734D"/>
    <w:rsid w:val="0082039A"/>
    <w:rsid w:val="00821962"/>
    <w:rsid w:val="00822F9E"/>
    <w:rsid w:val="008232AA"/>
    <w:rsid w:val="00825735"/>
    <w:rsid w:val="00827BB8"/>
    <w:rsid w:val="0083072C"/>
    <w:rsid w:val="008316E9"/>
    <w:rsid w:val="00831CDA"/>
    <w:rsid w:val="00831EDB"/>
    <w:rsid w:val="0083277F"/>
    <w:rsid w:val="00837EEC"/>
    <w:rsid w:val="0084170C"/>
    <w:rsid w:val="00841764"/>
    <w:rsid w:val="00842B69"/>
    <w:rsid w:val="00843048"/>
    <w:rsid w:val="00843118"/>
    <w:rsid w:val="008436EA"/>
    <w:rsid w:val="00843964"/>
    <w:rsid w:val="00843EE1"/>
    <w:rsid w:val="00847199"/>
    <w:rsid w:val="008501EB"/>
    <w:rsid w:val="00850D50"/>
    <w:rsid w:val="00851AEA"/>
    <w:rsid w:val="008523D9"/>
    <w:rsid w:val="008537BA"/>
    <w:rsid w:val="00853B98"/>
    <w:rsid w:val="00854030"/>
    <w:rsid w:val="00854547"/>
    <w:rsid w:val="00854627"/>
    <w:rsid w:val="008559CE"/>
    <w:rsid w:val="008651A2"/>
    <w:rsid w:val="00866BC3"/>
    <w:rsid w:val="008720FD"/>
    <w:rsid w:val="0087296C"/>
    <w:rsid w:val="0087508C"/>
    <w:rsid w:val="00880024"/>
    <w:rsid w:val="00880178"/>
    <w:rsid w:val="00881031"/>
    <w:rsid w:val="00881082"/>
    <w:rsid w:val="00881EA1"/>
    <w:rsid w:val="00882E1B"/>
    <w:rsid w:val="00883814"/>
    <w:rsid w:val="00883D15"/>
    <w:rsid w:val="0088467D"/>
    <w:rsid w:val="0088559F"/>
    <w:rsid w:val="008873D7"/>
    <w:rsid w:val="008878E7"/>
    <w:rsid w:val="008878EE"/>
    <w:rsid w:val="00887D38"/>
    <w:rsid w:val="00893551"/>
    <w:rsid w:val="00893653"/>
    <w:rsid w:val="00895229"/>
    <w:rsid w:val="00896B6E"/>
    <w:rsid w:val="00897831"/>
    <w:rsid w:val="008A0809"/>
    <w:rsid w:val="008A08D8"/>
    <w:rsid w:val="008A18F8"/>
    <w:rsid w:val="008A1C80"/>
    <w:rsid w:val="008A25DB"/>
    <w:rsid w:val="008A4175"/>
    <w:rsid w:val="008A5901"/>
    <w:rsid w:val="008A76AA"/>
    <w:rsid w:val="008A7BC6"/>
    <w:rsid w:val="008B0880"/>
    <w:rsid w:val="008B197E"/>
    <w:rsid w:val="008B315F"/>
    <w:rsid w:val="008B4030"/>
    <w:rsid w:val="008B6506"/>
    <w:rsid w:val="008B7B1C"/>
    <w:rsid w:val="008C0222"/>
    <w:rsid w:val="008C0B1B"/>
    <w:rsid w:val="008C0F58"/>
    <w:rsid w:val="008C108E"/>
    <w:rsid w:val="008C12CE"/>
    <w:rsid w:val="008C1453"/>
    <w:rsid w:val="008C3174"/>
    <w:rsid w:val="008C324C"/>
    <w:rsid w:val="008C6720"/>
    <w:rsid w:val="008C6B9D"/>
    <w:rsid w:val="008C700B"/>
    <w:rsid w:val="008C7B38"/>
    <w:rsid w:val="008D06A5"/>
    <w:rsid w:val="008D078F"/>
    <w:rsid w:val="008D6837"/>
    <w:rsid w:val="008D6875"/>
    <w:rsid w:val="008D6D70"/>
    <w:rsid w:val="008D775A"/>
    <w:rsid w:val="008E01A1"/>
    <w:rsid w:val="008E37C1"/>
    <w:rsid w:val="008E46DA"/>
    <w:rsid w:val="008E4B39"/>
    <w:rsid w:val="008E5CCB"/>
    <w:rsid w:val="008E5F4F"/>
    <w:rsid w:val="008E7064"/>
    <w:rsid w:val="008E75BB"/>
    <w:rsid w:val="008F0555"/>
    <w:rsid w:val="008F0B48"/>
    <w:rsid w:val="008F1543"/>
    <w:rsid w:val="008F1726"/>
    <w:rsid w:val="008F2580"/>
    <w:rsid w:val="008F30E4"/>
    <w:rsid w:val="008F6474"/>
    <w:rsid w:val="008F6DBA"/>
    <w:rsid w:val="00901DFC"/>
    <w:rsid w:val="00902D5B"/>
    <w:rsid w:val="00903093"/>
    <w:rsid w:val="009030D9"/>
    <w:rsid w:val="0090356E"/>
    <w:rsid w:val="00903C14"/>
    <w:rsid w:val="009053BC"/>
    <w:rsid w:val="00906407"/>
    <w:rsid w:val="0090741B"/>
    <w:rsid w:val="00907CED"/>
    <w:rsid w:val="009103C7"/>
    <w:rsid w:val="00910575"/>
    <w:rsid w:val="00910EA5"/>
    <w:rsid w:val="00911B04"/>
    <w:rsid w:val="00912981"/>
    <w:rsid w:val="009163A8"/>
    <w:rsid w:val="00916496"/>
    <w:rsid w:val="009173D5"/>
    <w:rsid w:val="009204B6"/>
    <w:rsid w:val="00922B33"/>
    <w:rsid w:val="0092614A"/>
    <w:rsid w:val="00926205"/>
    <w:rsid w:val="00927483"/>
    <w:rsid w:val="009307C6"/>
    <w:rsid w:val="00930F75"/>
    <w:rsid w:val="00930FD1"/>
    <w:rsid w:val="00931BAD"/>
    <w:rsid w:val="00934BCE"/>
    <w:rsid w:val="009376E8"/>
    <w:rsid w:val="009408A5"/>
    <w:rsid w:val="0094101B"/>
    <w:rsid w:val="009412FF"/>
    <w:rsid w:val="009434F6"/>
    <w:rsid w:val="00943591"/>
    <w:rsid w:val="009436C8"/>
    <w:rsid w:val="00944766"/>
    <w:rsid w:val="00944C6D"/>
    <w:rsid w:val="0094607B"/>
    <w:rsid w:val="0094650A"/>
    <w:rsid w:val="00946E30"/>
    <w:rsid w:val="00946F23"/>
    <w:rsid w:val="0095146B"/>
    <w:rsid w:val="009514E1"/>
    <w:rsid w:val="00951EB6"/>
    <w:rsid w:val="00953BF9"/>
    <w:rsid w:val="00954104"/>
    <w:rsid w:val="0095530A"/>
    <w:rsid w:val="00956104"/>
    <w:rsid w:val="009565CB"/>
    <w:rsid w:val="00956B3A"/>
    <w:rsid w:val="00957D69"/>
    <w:rsid w:val="0096010C"/>
    <w:rsid w:val="009601DB"/>
    <w:rsid w:val="00960EE1"/>
    <w:rsid w:val="00960F7A"/>
    <w:rsid w:val="00961628"/>
    <w:rsid w:val="009642DA"/>
    <w:rsid w:val="00965865"/>
    <w:rsid w:val="0097147F"/>
    <w:rsid w:val="00971DEE"/>
    <w:rsid w:val="00972049"/>
    <w:rsid w:val="00973BBC"/>
    <w:rsid w:val="00976337"/>
    <w:rsid w:val="00976C92"/>
    <w:rsid w:val="00981CC7"/>
    <w:rsid w:val="0098611B"/>
    <w:rsid w:val="00986A43"/>
    <w:rsid w:val="00987D75"/>
    <w:rsid w:val="00990B34"/>
    <w:rsid w:val="00991710"/>
    <w:rsid w:val="00991CE2"/>
    <w:rsid w:val="00992056"/>
    <w:rsid w:val="0099372D"/>
    <w:rsid w:val="0099412B"/>
    <w:rsid w:val="00995A26"/>
    <w:rsid w:val="00996B13"/>
    <w:rsid w:val="00997415"/>
    <w:rsid w:val="009975AC"/>
    <w:rsid w:val="00997752"/>
    <w:rsid w:val="00997A72"/>
    <w:rsid w:val="009A01DC"/>
    <w:rsid w:val="009A0DA6"/>
    <w:rsid w:val="009A14E8"/>
    <w:rsid w:val="009A2F41"/>
    <w:rsid w:val="009A3421"/>
    <w:rsid w:val="009A3432"/>
    <w:rsid w:val="009A4545"/>
    <w:rsid w:val="009A51C4"/>
    <w:rsid w:val="009A59BB"/>
    <w:rsid w:val="009A7958"/>
    <w:rsid w:val="009B151F"/>
    <w:rsid w:val="009B1C84"/>
    <w:rsid w:val="009B28E9"/>
    <w:rsid w:val="009B4019"/>
    <w:rsid w:val="009B4357"/>
    <w:rsid w:val="009B4BCF"/>
    <w:rsid w:val="009B6849"/>
    <w:rsid w:val="009B728F"/>
    <w:rsid w:val="009B79B2"/>
    <w:rsid w:val="009B7D13"/>
    <w:rsid w:val="009C0010"/>
    <w:rsid w:val="009C10C9"/>
    <w:rsid w:val="009C29EE"/>
    <w:rsid w:val="009C38DE"/>
    <w:rsid w:val="009C51C9"/>
    <w:rsid w:val="009C56E7"/>
    <w:rsid w:val="009C584F"/>
    <w:rsid w:val="009C7512"/>
    <w:rsid w:val="009C7B93"/>
    <w:rsid w:val="009C7E6D"/>
    <w:rsid w:val="009D149A"/>
    <w:rsid w:val="009D1D66"/>
    <w:rsid w:val="009D20D5"/>
    <w:rsid w:val="009D34E6"/>
    <w:rsid w:val="009D3CDA"/>
    <w:rsid w:val="009D5ECB"/>
    <w:rsid w:val="009D721B"/>
    <w:rsid w:val="009E09ED"/>
    <w:rsid w:val="009E1992"/>
    <w:rsid w:val="009E2873"/>
    <w:rsid w:val="009E28DC"/>
    <w:rsid w:val="009E3041"/>
    <w:rsid w:val="009E4BA3"/>
    <w:rsid w:val="009E4C6C"/>
    <w:rsid w:val="009E4D21"/>
    <w:rsid w:val="009E582C"/>
    <w:rsid w:val="009E59CC"/>
    <w:rsid w:val="009E6E4B"/>
    <w:rsid w:val="009E763E"/>
    <w:rsid w:val="009E7B25"/>
    <w:rsid w:val="009E7D04"/>
    <w:rsid w:val="009F0B72"/>
    <w:rsid w:val="009F0BEB"/>
    <w:rsid w:val="009F0CF8"/>
    <w:rsid w:val="009F0E1C"/>
    <w:rsid w:val="009F157D"/>
    <w:rsid w:val="009F203D"/>
    <w:rsid w:val="009F2484"/>
    <w:rsid w:val="009F2525"/>
    <w:rsid w:val="009F2BA0"/>
    <w:rsid w:val="009F375A"/>
    <w:rsid w:val="009F3A6B"/>
    <w:rsid w:val="009F4831"/>
    <w:rsid w:val="009F5B1E"/>
    <w:rsid w:val="009F5DF1"/>
    <w:rsid w:val="009F628C"/>
    <w:rsid w:val="009F6376"/>
    <w:rsid w:val="009F79F2"/>
    <w:rsid w:val="009F7BF3"/>
    <w:rsid w:val="009F7DFA"/>
    <w:rsid w:val="00A012CF"/>
    <w:rsid w:val="00A014B8"/>
    <w:rsid w:val="00A02C3F"/>
    <w:rsid w:val="00A02FFA"/>
    <w:rsid w:val="00A04BEA"/>
    <w:rsid w:val="00A06553"/>
    <w:rsid w:val="00A06FC1"/>
    <w:rsid w:val="00A1180A"/>
    <w:rsid w:val="00A13167"/>
    <w:rsid w:val="00A13312"/>
    <w:rsid w:val="00A133A1"/>
    <w:rsid w:val="00A133C8"/>
    <w:rsid w:val="00A137B4"/>
    <w:rsid w:val="00A14A3B"/>
    <w:rsid w:val="00A154BC"/>
    <w:rsid w:val="00A157F6"/>
    <w:rsid w:val="00A161A5"/>
    <w:rsid w:val="00A17A96"/>
    <w:rsid w:val="00A20B0A"/>
    <w:rsid w:val="00A20B53"/>
    <w:rsid w:val="00A21553"/>
    <w:rsid w:val="00A21EF4"/>
    <w:rsid w:val="00A2317F"/>
    <w:rsid w:val="00A23480"/>
    <w:rsid w:val="00A2377F"/>
    <w:rsid w:val="00A239B4"/>
    <w:rsid w:val="00A24182"/>
    <w:rsid w:val="00A24D8E"/>
    <w:rsid w:val="00A27C8D"/>
    <w:rsid w:val="00A30A79"/>
    <w:rsid w:val="00A30D69"/>
    <w:rsid w:val="00A31C41"/>
    <w:rsid w:val="00A32C88"/>
    <w:rsid w:val="00A349F7"/>
    <w:rsid w:val="00A35412"/>
    <w:rsid w:val="00A35B8C"/>
    <w:rsid w:val="00A3687A"/>
    <w:rsid w:val="00A3697C"/>
    <w:rsid w:val="00A3758A"/>
    <w:rsid w:val="00A4063C"/>
    <w:rsid w:val="00A41A5E"/>
    <w:rsid w:val="00A41E9F"/>
    <w:rsid w:val="00A4351C"/>
    <w:rsid w:val="00A4468A"/>
    <w:rsid w:val="00A45627"/>
    <w:rsid w:val="00A45A61"/>
    <w:rsid w:val="00A45EFD"/>
    <w:rsid w:val="00A50446"/>
    <w:rsid w:val="00A5138D"/>
    <w:rsid w:val="00A516A3"/>
    <w:rsid w:val="00A53447"/>
    <w:rsid w:val="00A5579E"/>
    <w:rsid w:val="00A55DB7"/>
    <w:rsid w:val="00A56D65"/>
    <w:rsid w:val="00A57762"/>
    <w:rsid w:val="00A57F24"/>
    <w:rsid w:val="00A604E4"/>
    <w:rsid w:val="00A60EDF"/>
    <w:rsid w:val="00A631F1"/>
    <w:rsid w:val="00A64708"/>
    <w:rsid w:val="00A648E7"/>
    <w:rsid w:val="00A65B5C"/>
    <w:rsid w:val="00A65C3D"/>
    <w:rsid w:val="00A66A1C"/>
    <w:rsid w:val="00A670EB"/>
    <w:rsid w:val="00A67DDB"/>
    <w:rsid w:val="00A7085A"/>
    <w:rsid w:val="00A744BE"/>
    <w:rsid w:val="00A74B09"/>
    <w:rsid w:val="00A77151"/>
    <w:rsid w:val="00A77359"/>
    <w:rsid w:val="00A77485"/>
    <w:rsid w:val="00A7794A"/>
    <w:rsid w:val="00A8084D"/>
    <w:rsid w:val="00A80E46"/>
    <w:rsid w:val="00A812D3"/>
    <w:rsid w:val="00A82D1A"/>
    <w:rsid w:val="00A82D94"/>
    <w:rsid w:val="00A83951"/>
    <w:rsid w:val="00A86235"/>
    <w:rsid w:val="00A8676C"/>
    <w:rsid w:val="00A87315"/>
    <w:rsid w:val="00A92FBF"/>
    <w:rsid w:val="00A93100"/>
    <w:rsid w:val="00A94067"/>
    <w:rsid w:val="00A958D9"/>
    <w:rsid w:val="00A95EBF"/>
    <w:rsid w:val="00A96AC0"/>
    <w:rsid w:val="00A96D38"/>
    <w:rsid w:val="00A97341"/>
    <w:rsid w:val="00A97AE3"/>
    <w:rsid w:val="00A97DC4"/>
    <w:rsid w:val="00AA2B02"/>
    <w:rsid w:val="00AA3AEA"/>
    <w:rsid w:val="00AA4227"/>
    <w:rsid w:val="00AA5BF8"/>
    <w:rsid w:val="00AA6771"/>
    <w:rsid w:val="00AA680D"/>
    <w:rsid w:val="00AA69A3"/>
    <w:rsid w:val="00AB00AA"/>
    <w:rsid w:val="00AB06E6"/>
    <w:rsid w:val="00AB141D"/>
    <w:rsid w:val="00AB2251"/>
    <w:rsid w:val="00AB3120"/>
    <w:rsid w:val="00AB373B"/>
    <w:rsid w:val="00AB66BF"/>
    <w:rsid w:val="00AB6D7E"/>
    <w:rsid w:val="00AB6F5C"/>
    <w:rsid w:val="00AB77B6"/>
    <w:rsid w:val="00AB7E0E"/>
    <w:rsid w:val="00AC16D0"/>
    <w:rsid w:val="00AC2C31"/>
    <w:rsid w:val="00AC3D85"/>
    <w:rsid w:val="00AC4681"/>
    <w:rsid w:val="00AC622E"/>
    <w:rsid w:val="00AD0B3E"/>
    <w:rsid w:val="00AD2909"/>
    <w:rsid w:val="00AD2D13"/>
    <w:rsid w:val="00AD3FE0"/>
    <w:rsid w:val="00AD5ED3"/>
    <w:rsid w:val="00AD5FC5"/>
    <w:rsid w:val="00AD617D"/>
    <w:rsid w:val="00AE03F5"/>
    <w:rsid w:val="00AE054E"/>
    <w:rsid w:val="00AE2C83"/>
    <w:rsid w:val="00AE389A"/>
    <w:rsid w:val="00AE4D73"/>
    <w:rsid w:val="00AE4F33"/>
    <w:rsid w:val="00AE5F57"/>
    <w:rsid w:val="00AE6DBD"/>
    <w:rsid w:val="00AE7927"/>
    <w:rsid w:val="00AF260F"/>
    <w:rsid w:val="00AF2C74"/>
    <w:rsid w:val="00AF3AF0"/>
    <w:rsid w:val="00AF456C"/>
    <w:rsid w:val="00AF4935"/>
    <w:rsid w:val="00AF605E"/>
    <w:rsid w:val="00B018C0"/>
    <w:rsid w:val="00B02E89"/>
    <w:rsid w:val="00B034F8"/>
    <w:rsid w:val="00B03972"/>
    <w:rsid w:val="00B044BA"/>
    <w:rsid w:val="00B04756"/>
    <w:rsid w:val="00B04D1B"/>
    <w:rsid w:val="00B070A6"/>
    <w:rsid w:val="00B07A9E"/>
    <w:rsid w:val="00B1013F"/>
    <w:rsid w:val="00B1040E"/>
    <w:rsid w:val="00B10F76"/>
    <w:rsid w:val="00B10FFD"/>
    <w:rsid w:val="00B11EC8"/>
    <w:rsid w:val="00B124B9"/>
    <w:rsid w:val="00B14B9D"/>
    <w:rsid w:val="00B1735F"/>
    <w:rsid w:val="00B20C0A"/>
    <w:rsid w:val="00B21818"/>
    <w:rsid w:val="00B21BA4"/>
    <w:rsid w:val="00B2224D"/>
    <w:rsid w:val="00B22D53"/>
    <w:rsid w:val="00B233A8"/>
    <w:rsid w:val="00B2379B"/>
    <w:rsid w:val="00B24798"/>
    <w:rsid w:val="00B26E44"/>
    <w:rsid w:val="00B27F57"/>
    <w:rsid w:val="00B30C4A"/>
    <w:rsid w:val="00B31473"/>
    <w:rsid w:val="00B31A61"/>
    <w:rsid w:val="00B32AFA"/>
    <w:rsid w:val="00B339A7"/>
    <w:rsid w:val="00B34207"/>
    <w:rsid w:val="00B4100A"/>
    <w:rsid w:val="00B434F6"/>
    <w:rsid w:val="00B4407D"/>
    <w:rsid w:val="00B50149"/>
    <w:rsid w:val="00B507F7"/>
    <w:rsid w:val="00B50812"/>
    <w:rsid w:val="00B508C5"/>
    <w:rsid w:val="00B509C8"/>
    <w:rsid w:val="00B51139"/>
    <w:rsid w:val="00B512BD"/>
    <w:rsid w:val="00B5140D"/>
    <w:rsid w:val="00B5172C"/>
    <w:rsid w:val="00B518F4"/>
    <w:rsid w:val="00B54D75"/>
    <w:rsid w:val="00B557F6"/>
    <w:rsid w:val="00B56037"/>
    <w:rsid w:val="00B61FFA"/>
    <w:rsid w:val="00B6208F"/>
    <w:rsid w:val="00B649FC"/>
    <w:rsid w:val="00B650D0"/>
    <w:rsid w:val="00B655AA"/>
    <w:rsid w:val="00B65F00"/>
    <w:rsid w:val="00B66F74"/>
    <w:rsid w:val="00B72145"/>
    <w:rsid w:val="00B721E7"/>
    <w:rsid w:val="00B72AA8"/>
    <w:rsid w:val="00B73341"/>
    <w:rsid w:val="00B73462"/>
    <w:rsid w:val="00B73F40"/>
    <w:rsid w:val="00B7482D"/>
    <w:rsid w:val="00B75816"/>
    <w:rsid w:val="00B75FEF"/>
    <w:rsid w:val="00B76630"/>
    <w:rsid w:val="00B81C63"/>
    <w:rsid w:val="00B82975"/>
    <w:rsid w:val="00B82B78"/>
    <w:rsid w:val="00B84128"/>
    <w:rsid w:val="00B847A4"/>
    <w:rsid w:val="00B85985"/>
    <w:rsid w:val="00B86A98"/>
    <w:rsid w:val="00B873DA"/>
    <w:rsid w:val="00B90D8A"/>
    <w:rsid w:val="00B90F58"/>
    <w:rsid w:val="00B91590"/>
    <w:rsid w:val="00B91BD5"/>
    <w:rsid w:val="00B95889"/>
    <w:rsid w:val="00B96912"/>
    <w:rsid w:val="00B96C49"/>
    <w:rsid w:val="00BA1841"/>
    <w:rsid w:val="00BA18AE"/>
    <w:rsid w:val="00BA3043"/>
    <w:rsid w:val="00BA453B"/>
    <w:rsid w:val="00BA46D1"/>
    <w:rsid w:val="00BA5AF3"/>
    <w:rsid w:val="00BA5E7B"/>
    <w:rsid w:val="00BA61ED"/>
    <w:rsid w:val="00BA666D"/>
    <w:rsid w:val="00BB0898"/>
    <w:rsid w:val="00BB17DA"/>
    <w:rsid w:val="00BB1C82"/>
    <w:rsid w:val="00BB5CB5"/>
    <w:rsid w:val="00BB692A"/>
    <w:rsid w:val="00BB73DF"/>
    <w:rsid w:val="00BC30A9"/>
    <w:rsid w:val="00BC4B73"/>
    <w:rsid w:val="00BC4E4E"/>
    <w:rsid w:val="00BC6DE8"/>
    <w:rsid w:val="00BC7B74"/>
    <w:rsid w:val="00BD03DD"/>
    <w:rsid w:val="00BD2108"/>
    <w:rsid w:val="00BD454A"/>
    <w:rsid w:val="00BD53C2"/>
    <w:rsid w:val="00BD55E1"/>
    <w:rsid w:val="00BD5DE1"/>
    <w:rsid w:val="00BD6114"/>
    <w:rsid w:val="00BD7A54"/>
    <w:rsid w:val="00BE03A3"/>
    <w:rsid w:val="00BE0D34"/>
    <w:rsid w:val="00BE0D9E"/>
    <w:rsid w:val="00BE1EE3"/>
    <w:rsid w:val="00BE3AD0"/>
    <w:rsid w:val="00BE3D7C"/>
    <w:rsid w:val="00BE4F5B"/>
    <w:rsid w:val="00BE70C9"/>
    <w:rsid w:val="00BE731D"/>
    <w:rsid w:val="00BF0C95"/>
    <w:rsid w:val="00BF23E8"/>
    <w:rsid w:val="00BF25E1"/>
    <w:rsid w:val="00BF2D89"/>
    <w:rsid w:val="00BF3641"/>
    <w:rsid w:val="00BF462E"/>
    <w:rsid w:val="00BF5BBE"/>
    <w:rsid w:val="00BF6058"/>
    <w:rsid w:val="00BF748E"/>
    <w:rsid w:val="00C0103A"/>
    <w:rsid w:val="00C011CD"/>
    <w:rsid w:val="00C01421"/>
    <w:rsid w:val="00C017A3"/>
    <w:rsid w:val="00C01F77"/>
    <w:rsid w:val="00C02B85"/>
    <w:rsid w:val="00C02F4B"/>
    <w:rsid w:val="00C03183"/>
    <w:rsid w:val="00C04D8C"/>
    <w:rsid w:val="00C05558"/>
    <w:rsid w:val="00C06222"/>
    <w:rsid w:val="00C0647B"/>
    <w:rsid w:val="00C07249"/>
    <w:rsid w:val="00C07923"/>
    <w:rsid w:val="00C07D94"/>
    <w:rsid w:val="00C10779"/>
    <w:rsid w:val="00C116F9"/>
    <w:rsid w:val="00C11A39"/>
    <w:rsid w:val="00C11B7C"/>
    <w:rsid w:val="00C12AEC"/>
    <w:rsid w:val="00C12EE3"/>
    <w:rsid w:val="00C14259"/>
    <w:rsid w:val="00C15AA3"/>
    <w:rsid w:val="00C1628B"/>
    <w:rsid w:val="00C1706B"/>
    <w:rsid w:val="00C20140"/>
    <w:rsid w:val="00C206DC"/>
    <w:rsid w:val="00C21DA0"/>
    <w:rsid w:val="00C21F5F"/>
    <w:rsid w:val="00C22346"/>
    <w:rsid w:val="00C223C2"/>
    <w:rsid w:val="00C22840"/>
    <w:rsid w:val="00C239A8"/>
    <w:rsid w:val="00C23A97"/>
    <w:rsid w:val="00C24FF3"/>
    <w:rsid w:val="00C250F1"/>
    <w:rsid w:val="00C256EB"/>
    <w:rsid w:val="00C27592"/>
    <w:rsid w:val="00C305F5"/>
    <w:rsid w:val="00C31DEA"/>
    <w:rsid w:val="00C31F01"/>
    <w:rsid w:val="00C3243A"/>
    <w:rsid w:val="00C34AE8"/>
    <w:rsid w:val="00C36243"/>
    <w:rsid w:val="00C36518"/>
    <w:rsid w:val="00C4056E"/>
    <w:rsid w:val="00C41DAB"/>
    <w:rsid w:val="00C42489"/>
    <w:rsid w:val="00C434AE"/>
    <w:rsid w:val="00C4426C"/>
    <w:rsid w:val="00C45480"/>
    <w:rsid w:val="00C457F3"/>
    <w:rsid w:val="00C46B74"/>
    <w:rsid w:val="00C472BB"/>
    <w:rsid w:val="00C50404"/>
    <w:rsid w:val="00C51AB8"/>
    <w:rsid w:val="00C52318"/>
    <w:rsid w:val="00C5277A"/>
    <w:rsid w:val="00C54377"/>
    <w:rsid w:val="00C55AAB"/>
    <w:rsid w:val="00C56248"/>
    <w:rsid w:val="00C5655E"/>
    <w:rsid w:val="00C56BD1"/>
    <w:rsid w:val="00C57094"/>
    <w:rsid w:val="00C5763A"/>
    <w:rsid w:val="00C601F7"/>
    <w:rsid w:val="00C6085D"/>
    <w:rsid w:val="00C60A47"/>
    <w:rsid w:val="00C61F67"/>
    <w:rsid w:val="00C62ABF"/>
    <w:rsid w:val="00C631F1"/>
    <w:rsid w:val="00C64685"/>
    <w:rsid w:val="00C65A6D"/>
    <w:rsid w:val="00C666D4"/>
    <w:rsid w:val="00C66D81"/>
    <w:rsid w:val="00C71231"/>
    <w:rsid w:val="00C71468"/>
    <w:rsid w:val="00C718F8"/>
    <w:rsid w:val="00C728D6"/>
    <w:rsid w:val="00C735AF"/>
    <w:rsid w:val="00C735DB"/>
    <w:rsid w:val="00C749E8"/>
    <w:rsid w:val="00C76EFD"/>
    <w:rsid w:val="00C81F00"/>
    <w:rsid w:val="00C8305F"/>
    <w:rsid w:val="00C85958"/>
    <w:rsid w:val="00C86DDA"/>
    <w:rsid w:val="00C870B8"/>
    <w:rsid w:val="00C87F33"/>
    <w:rsid w:val="00C87F51"/>
    <w:rsid w:val="00C93F26"/>
    <w:rsid w:val="00C951E4"/>
    <w:rsid w:val="00C95207"/>
    <w:rsid w:val="00C97CD6"/>
    <w:rsid w:val="00C97CD8"/>
    <w:rsid w:val="00CA1D83"/>
    <w:rsid w:val="00CA3952"/>
    <w:rsid w:val="00CA3991"/>
    <w:rsid w:val="00CA3CD0"/>
    <w:rsid w:val="00CA40A0"/>
    <w:rsid w:val="00CA71BF"/>
    <w:rsid w:val="00CB1BF3"/>
    <w:rsid w:val="00CB2569"/>
    <w:rsid w:val="00CB274C"/>
    <w:rsid w:val="00CB6011"/>
    <w:rsid w:val="00CB77DF"/>
    <w:rsid w:val="00CC0D3D"/>
    <w:rsid w:val="00CC11BC"/>
    <w:rsid w:val="00CC19A5"/>
    <w:rsid w:val="00CC1EED"/>
    <w:rsid w:val="00CC28FA"/>
    <w:rsid w:val="00CC3E77"/>
    <w:rsid w:val="00CC5FA9"/>
    <w:rsid w:val="00CC7C5F"/>
    <w:rsid w:val="00CD1636"/>
    <w:rsid w:val="00CD2AA0"/>
    <w:rsid w:val="00CD2FBF"/>
    <w:rsid w:val="00CD3116"/>
    <w:rsid w:val="00CD35D5"/>
    <w:rsid w:val="00CD632D"/>
    <w:rsid w:val="00CD7480"/>
    <w:rsid w:val="00CD7FF1"/>
    <w:rsid w:val="00CE0276"/>
    <w:rsid w:val="00CE0D8F"/>
    <w:rsid w:val="00CE17BC"/>
    <w:rsid w:val="00CE337B"/>
    <w:rsid w:val="00CE4A24"/>
    <w:rsid w:val="00CE5CDE"/>
    <w:rsid w:val="00CE6925"/>
    <w:rsid w:val="00CF03AA"/>
    <w:rsid w:val="00CF0E0C"/>
    <w:rsid w:val="00CF1670"/>
    <w:rsid w:val="00CF36A3"/>
    <w:rsid w:val="00CF3FFA"/>
    <w:rsid w:val="00CF418D"/>
    <w:rsid w:val="00CF4961"/>
    <w:rsid w:val="00CF5A3F"/>
    <w:rsid w:val="00D01AFB"/>
    <w:rsid w:val="00D025D2"/>
    <w:rsid w:val="00D027C4"/>
    <w:rsid w:val="00D04683"/>
    <w:rsid w:val="00D06045"/>
    <w:rsid w:val="00D06CF5"/>
    <w:rsid w:val="00D11F50"/>
    <w:rsid w:val="00D1344A"/>
    <w:rsid w:val="00D14CA3"/>
    <w:rsid w:val="00D14CD7"/>
    <w:rsid w:val="00D157B2"/>
    <w:rsid w:val="00D172D7"/>
    <w:rsid w:val="00D2128B"/>
    <w:rsid w:val="00D22703"/>
    <w:rsid w:val="00D22966"/>
    <w:rsid w:val="00D25438"/>
    <w:rsid w:val="00D26064"/>
    <w:rsid w:val="00D30F1A"/>
    <w:rsid w:val="00D31C4A"/>
    <w:rsid w:val="00D326DA"/>
    <w:rsid w:val="00D32B78"/>
    <w:rsid w:val="00D33F71"/>
    <w:rsid w:val="00D35216"/>
    <w:rsid w:val="00D369A7"/>
    <w:rsid w:val="00D378BA"/>
    <w:rsid w:val="00D37B33"/>
    <w:rsid w:val="00D37C85"/>
    <w:rsid w:val="00D37FBD"/>
    <w:rsid w:val="00D417BA"/>
    <w:rsid w:val="00D42143"/>
    <w:rsid w:val="00D42690"/>
    <w:rsid w:val="00D42F24"/>
    <w:rsid w:val="00D438B9"/>
    <w:rsid w:val="00D44FE3"/>
    <w:rsid w:val="00D4606C"/>
    <w:rsid w:val="00D4646E"/>
    <w:rsid w:val="00D46AE6"/>
    <w:rsid w:val="00D46BBA"/>
    <w:rsid w:val="00D47B95"/>
    <w:rsid w:val="00D50FBF"/>
    <w:rsid w:val="00D514FD"/>
    <w:rsid w:val="00D51527"/>
    <w:rsid w:val="00D515AF"/>
    <w:rsid w:val="00D51C08"/>
    <w:rsid w:val="00D5258A"/>
    <w:rsid w:val="00D52DC3"/>
    <w:rsid w:val="00D545D6"/>
    <w:rsid w:val="00D548B4"/>
    <w:rsid w:val="00D55DB7"/>
    <w:rsid w:val="00D576C5"/>
    <w:rsid w:val="00D576E0"/>
    <w:rsid w:val="00D61C39"/>
    <w:rsid w:val="00D62161"/>
    <w:rsid w:val="00D62917"/>
    <w:rsid w:val="00D632C1"/>
    <w:rsid w:val="00D635A3"/>
    <w:rsid w:val="00D641A6"/>
    <w:rsid w:val="00D643F6"/>
    <w:rsid w:val="00D6465B"/>
    <w:rsid w:val="00D64A0B"/>
    <w:rsid w:val="00D65D13"/>
    <w:rsid w:val="00D66353"/>
    <w:rsid w:val="00D678D5"/>
    <w:rsid w:val="00D67AF8"/>
    <w:rsid w:val="00D67B3C"/>
    <w:rsid w:val="00D719E6"/>
    <w:rsid w:val="00D71B96"/>
    <w:rsid w:val="00D7260E"/>
    <w:rsid w:val="00D733B2"/>
    <w:rsid w:val="00D733E5"/>
    <w:rsid w:val="00D742B5"/>
    <w:rsid w:val="00D748F4"/>
    <w:rsid w:val="00D76B5B"/>
    <w:rsid w:val="00D76C14"/>
    <w:rsid w:val="00D77B30"/>
    <w:rsid w:val="00D77FC0"/>
    <w:rsid w:val="00D81B78"/>
    <w:rsid w:val="00D83060"/>
    <w:rsid w:val="00D83EB6"/>
    <w:rsid w:val="00D853D8"/>
    <w:rsid w:val="00D85633"/>
    <w:rsid w:val="00D85C64"/>
    <w:rsid w:val="00D85E47"/>
    <w:rsid w:val="00D866E8"/>
    <w:rsid w:val="00D8705D"/>
    <w:rsid w:val="00D87457"/>
    <w:rsid w:val="00D87654"/>
    <w:rsid w:val="00D906C8"/>
    <w:rsid w:val="00D910A2"/>
    <w:rsid w:val="00D9225D"/>
    <w:rsid w:val="00D924F9"/>
    <w:rsid w:val="00D92A8B"/>
    <w:rsid w:val="00D93951"/>
    <w:rsid w:val="00D94DE3"/>
    <w:rsid w:val="00D94F9B"/>
    <w:rsid w:val="00DA0547"/>
    <w:rsid w:val="00DA1004"/>
    <w:rsid w:val="00DA13CC"/>
    <w:rsid w:val="00DA1B03"/>
    <w:rsid w:val="00DA1B55"/>
    <w:rsid w:val="00DA222A"/>
    <w:rsid w:val="00DA4CCD"/>
    <w:rsid w:val="00DA744A"/>
    <w:rsid w:val="00DA74B9"/>
    <w:rsid w:val="00DA77B5"/>
    <w:rsid w:val="00DA7B2A"/>
    <w:rsid w:val="00DB07F1"/>
    <w:rsid w:val="00DB1181"/>
    <w:rsid w:val="00DB1521"/>
    <w:rsid w:val="00DB2261"/>
    <w:rsid w:val="00DB2354"/>
    <w:rsid w:val="00DB52F6"/>
    <w:rsid w:val="00DB57F5"/>
    <w:rsid w:val="00DC1C9A"/>
    <w:rsid w:val="00DC20C6"/>
    <w:rsid w:val="00DC28D5"/>
    <w:rsid w:val="00DC3556"/>
    <w:rsid w:val="00DC6BC9"/>
    <w:rsid w:val="00DC70B9"/>
    <w:rsid w:val="00DC710C"/>
    <w:rsid w:val="00DC7127"/>
    <w:rsid w:val="00DC7B32"/>
    <w:rsid w:val="00DD1486"/>
    <w:rsid w:val="00DD42D2"/>
    <w:rsid w:val="00DD566C"/>
    <w:rsid w:val="00DD66C2"/>
    <w:rsid w:val="00DD7563"/>
    <w:rsid w:val="00DD7E17"/>
    <w:rsid w:val="00DD7F40"/>
    <w:rsid w:val="00DE1ABE"/>
    <w:rsid w:val="00DE1B7A"/>
    <w:rsid w:val="00DE26C0"/>
    <w:rsid w:val="00DE4A77"/>
    <w:rsid w:val="00DE64B6"/>
    <w:rsid w:val="00DE6566"/>
    <w:rsid w:val="00DE7B5D"/>
    <w:rsid w:val="00DE7B61"/>
    <w:rsid w:val="00DE7EC3"/>
    <w:rsid w:val="00DF0243"/>
    <w:rsid w:val="00DF0AE1"/>
    <w:rsid w:val="00DF1646"/>
    <w:rsid w:val="00DF22BB"/>
    <w:rsid w:val="00DF2606"/>
    <w:rsid w:val="00DF2DA3"/>
    <w:rsid w:val="00DF33D4"/>
    <w:rsid w:val="00DF54F3"/>
    <w:rsid w:val="00DF6DFB"/>
    <w:rsid w:val="00DF71A8"/>
    <w:rsid w:val="00DF75A9"/>
    <w:rsid w:val="00E006E0"/>
    <w:rsid w:val="00E011D2"/>
    <w:rsid w:val="00E011F8"/>
    <w:rsid w:val="00E015B4"/>
    <w:rsid w:val="00E0180A"/>
    <w:rsid w:val="00E0202C"/>
    <w:rsid w:val="00E0211F"/>
    <w:rsid w:val="00E02389"/>
    <w:rsid w:val="00E02695"/>
    <w:rsid w:val="00E03106"/>
    <w:rsid w:val="00E03938"/>
    <w:rsid w:val="00E11618"/>
    <w:rsid w:val="00E11862"/>
    <w:rsid w:val="00E118FC"/>
    <w:rsid w:val="00E11E5B"/>
    <w:rsid w:val="00E1638F"/>
    <w:rsid w:val="00E20702"/>
    <w:rsid w:val="00E21D40"/>
    <w:rsid w:val="00E2209D"/>
    <w:rsid w:val="00E22571"/>
    <w:rsid w:val="00E22AE2"/>
    <w:rsid w:val="00E22EF6"/>
    <w:rsid w:val="00E23802"/>
    <w:rsid w:val="00E23EB4"/>
    <w:rsid w:val="00E24980"/>
    <w:rsid w:val="00E26E35"/>
    <w:rsid w:val="00E26F87"/>
    <w:rsid w:val="00E306F4"/>
    <w:rsid w:val="00E308EE"/>
    <w:rsid w:val="00E30C22"/>
    <w:rsid w:val="00E31041"/>
    <w:rsid w:val="00E31540"/>
    <w:rsid w:val="00E31A12"/>
    <w:rsid w:val="00E340D7"/>
    <w:rsid w:val="00E34796"/>
    <w:rsid w:val="00E3486C"/>
    <w:rsid w:val="00E35637"/>
    <w:rsid w:val="00E36F6A"/>
    <w:rsid w:val="00E415DA"/>
    <w:rsid w:val="00E41EC8"/>
    <w:rsid w:val="00E42192"/>
    <w:rsid w:val="00E42A8B"/>
    <w:rsid w:val="00E4396C"/>
    <w:rsid w:val="00E447FD"/>
    <w:rsid w:val="00E44EFC"/>
    <w:rsid w:val="00E4663C"/>
    <w:rsid w:val="00E46A2D"/>
    <w:rsid w:val="00E46B72"/>
    <w:rsid w:val="00E46EC8"/>
    <w:rsid w:val="00E50088"/>
    <w:rsid w:val="00E50205"/>
    <w:rsid w:val="00E50ABE"/>
    <w:rsid w:val="00E515FA"/>
    <w:rsid w:val="00E52D83"/>
    <w:rsid w:val="00E5380C"/>
    <w:rsid w:val="00E53C47"/>
    <w:rsid w:val="00E55C58"/>
    <w:rsid w:val="00E5657F"/>
    <w:rsid w:val="00E616CD"/>
    <w:rsid w:val="00E61DD9"/>
    <w:rsid w:val="00E62BA3"/>
    <w:rsid w:val="00E63CB5"/>
    <w:rsid w:val="00E643D5"/>
    <w:rsid w:val="00E64534"/>
    <w:rsid w:val="00E647D5"/>
    <w:rsid w:val="00E6510E"/>
    <w:rsid w:val="00E65591"/>
    <w:rsid w:val="00E65C14"/>
    <w:rsid w:val="00E6653F"/>
    <w:rsid w:val="00E66B21"/>
    <w:rsid w:val="00E66F62"/>
    <w:rsid w:val="00E67D55"/>
    <w:rsid w:val="00E67EF8"/>
    <w:rsid w:val="00E71A21"/>
    <w:rsid w:val="00E72520"/>
    <w:rsid w:val="00E74EE9"/>
    <w:rsid w:val="00E75F39"/>
    <w:rsid w:val="00E7638E"/>
    <w:rsid w:val="00E765A6"/>
    <w:rsid w:val="00E77483"/>
    <w:rsid w:val="00E80225"/>
    <w:rsid w:val="00E815C6"/>
    <w:rsid w:val="00E81E52"/>
    <w:rsid w:val="00E825CB"/>
    <w:rsid w:val="00E82A8D"/>
    <w:rsid w:val="00E82F5E"/>
    <w:rsid w:val="00E82FE5"/>
    <w:rsid w:val="00E84335"/>
    <w:rsid w:val="00E8519D"/>
    <w:rsid w:val="00E85B58"/>
    <w:rsid w:val="00E86AB6"/>
    <w:rsid w:val="00E872A0"/>
    <w:rsid w:val="00E9076E"/>
    <w:rsid w:val="00E91138"/>
    <w:rsid w:val="00E930B4"/>
    <w:rsid w:val="00E933BB"/>
    <w:rsid w:val="00E94FD0"/>
    <w:rsid w:val="00E96B4D"/>
    <w:rsid w:val="00EA00F6"/>
    <w:rsid w:val="00EA2C91"/>
    <w:rsid w:val="00EA2E4B"/>
    <w:rsid w:val="00EA4001"/>
    <w:rsid w:val="00EA43A5"/>
    <w:rsid w:val="00EA7295"/>
    <w:rsid w:val="00EA7687"/>
    <w:rsid w:val="00EB266C"/>
    <w:rsid w:val="00EB349C"/>
    <w:rsid w:val="00EB54F8"/>
    <w:rsid w:val="00EB6F92"/>
    <w:rsid w:val="00EC0848"/>
    <w:rsid w:val="00EC0B0B"/>
    <w:rsid w:val="00EC0C26"/>
    <w:rsid w:val="00EC1B62"/>
    <w:rsid w:val="00EC1F8C"/>
    <w:rsid w:val="00EC22BD"/>
    <w:rsid w:val="00EC543B"/>
    <w:rsid w:val="00EC6497"/>
    <w:rsid w:val="00EC72F7"/>
    <w:rsid w:val="00EC7BE0"/>
    <w:rsid w:val="00EC7E9E"/>
    <w:rsid w:val="00ED0B45"/>
    <w:rsid w:val="00ED1953"/>
    <w:rsid w:val="00ED21F5"/>
    <w:rsid w:val="00ED3068"/>
    <w:rsid w:val="00ED406E"/>
    <w:rsid w:val="00ED4116"/>
    <w:rsid w:val="00ED6233"/>
    <w:rsid w:val="00ED67A3"/>
    <w:rsid w:val="00ED6F37"/>
    <w:rsid w:val="00ED7380"/>
    <w:rsid w:val="00EE14F3"/>
    <w:rsid w:val="00EE27FA"/>
    <w:rsid w:val="00EE37CD"/>
    <w:rsid w:val="00EE3DF4"/>
    <w:rsid w:val="00EE46C0"/>
    <w:rsid w:val="00EE7A0C"/>
    <w:rsid w:val="00EF1906"/>
    <w:rsid w:val="00EF3432"/>
    <w:rsid w:val="00EF4651"/>
    <w:rsid w:val="00F00FE4"/>
    <w:rsid w:val="00F03B8E"/>
    <w:rsid w:val="00F0424A"/>
    <w:rsid w:val="00F055AD"/>
    <w:rsid w:val="00F060C3"/>
    <w:rsid w:val="00F06ABA"/>
    <w:rsid w:val="00F0717E"/>
    <w:rsid w:val="00F1222B"/>
    <w:rsid w:val="00F124AA"/>
    <w:rsid w:val="00F1284D"/>
    <w:rsid w:val="00F13FA2"/>
    <w:rsid w:val="00F144F1"/>
    <w:rsid w:val="00F1564F"/>
    <w:rsid w:val="00F166E9"/>
    <w:rsid w:val="00F16C60"/>
    <w:rsid w:val="00F2266F"/>
    <w:rsid w:val="00F22DCB"/>
    <w:rsid w:val="00F22EFA"/>
    <w:rsid w:val="00F23602"/>
    <w:rsid w:val="00F24B66"/>
    <w:rsid w:val="00F25939"/>
    <w:rsid w:val="00F260A3"/>
    <w:rsid w:val="00F268D7"/>
    <w:rsid w:val="00F27FB1"/>
    <w:rsid w:val="00F3013F"/>
    <w:rsid w:val="00F3029D"/>
    <w:rsid w:val="00F30810"/>
    <w:rsid w:val="00F30B09"/>
    <w:rsid w:val="00F31444"/>
    <w:rsid w:val="00F32630"/>
    <w:rsid w:val="00F327B8"/>
    <w:rsid w:val="00F34BA3"/>
    <w:rsid w:val="00F4016D"/>
    <w:rsid w:val="00F408A7"/>
    <w:rsid w:val="00F4109F"/>
    <w:rsid w:val="00F4316E"/>
    <w:rsid w:val="00F438D4"/>
    <w:rsid w:val="00F461FC"/>
    <w:rsid w:val="00F46DFB"/>
    <w:rsid w:val="00F47939"/>
    <w:rsid w:val="00F5073D"/>
    <w:rsid w:val="00F50825"/>
    <w:rsid w:val="00F50D84"/>
    <w:rsid w:val="00F5120C"/>
    <w:rsid w:val="00F5155B"/>
    <w:rsid w:val="00F516AA"/>
    <w:rsid w:val="00F51BA4"/>
    <w:rsid w:val="00F541F4"/>
    <w:rsid w:val="00F548C0"/>
    <w:rsid w:val="00F54A1A"/>
    <w:rsid w:val="00F600AE"/>
    <w:rsid w:val="00F60235"/>
    <w:rsid w:val="00F60908"/>
    <w:rsid w:val="00F6096A"/>
    <w:rsid w:val="00F60A7C"/>
    <w:rsid w:val="00F627A7"/>
    <w:rsid w:val="00F63928"/>
    <w:rsid w:val="00F63946"/>
    <w:rsid w:val="00F63BFB"/>
    <w:rsid w:val="00F64917"/>
    <w:rsid w:val="00F649A1"/>
    <w:rsid w:val="00F6699D"/>
    <w:rsid w:val="00F70048"/>
    <w:rsid w:val="00F71777"/>
    <w:rsid w:val="00F727E8"/>
    <w:rsid w:val="00F72AEB"/>
    <w:rsid w:val="00F72E5E"/>
    <w:rsid w:val="00F731EF"/>
    <w:rsid w:val="00F763AD"/>
    <w:rsid w:val="00F801EA"/>
    <w:rsid w:val="00F815DF"/>
    <w:rsid w:val="00F8191D"/>
    <w:rsid w:val="00F81D7B"/>
    <w:rsid w:val="00F81F89"/>
    <w:rsid w:val="00F82027"/>
    <w:rsid w:val="00F821FA"/>
    <w:rsid w:val="00F82466"/>
    <w:rsid w:val="00F84B51"/>
    <w:rsid w:val="00F84D4E"/>
    <w:rsid w:val="00F85B96"/>
    <w:rsid w:val="00F85E54"/>
    <w:rsid w:val="00F85FF4"/>
    <w:rsid w:val="00F86E05"/>
    <w:rsid w:val="00F87BDC"/>
    <w:rsid w:val="00F90577"/>
    <w:rsid w:val="00F90E46"/>
    <w:rsid w:val="00F9187B"/>
    <w:rsid w:val="00F920F5"/>
    <w:rsid w:val="00F94A0A"/>
    <w:rsid w:val="00F95A6F"/>
    <w:rsid w:val="00F96282"/>
    <w:rsid w:val="00F96E79"/>
    <w:rsid w:val="00F97DC5"/>
    <w:rsid w:val="00FA0E6C"/>
    <w:rsid w:val="00FA12D4"/>
    <w:rsid w:val="00FA2AC8"/>
    <w:rsid w:val="00FA2DC7"/>
    <w:rsid w:val="00FA3D10"/>
    <w:rsid w:val="00FA6013"/>
    <w:rsid w:val="00FA67F1"/>
    <w:rsid w:val="00FA7070"/>
    <w:rsid w:val="00FB0535"/>
    <w:rsid w:val="00FB1392"/>
    <w:rsid w:val="00FB13D7"/>
    <w:rsid w:val="00FB160F"/>
    <w:rsid w:val="00FB2396"/>
    <w:rsid w:val="00FB24F1"/>
    <w:rsid w:val="00FB2E0C"/>
    <w:rsid w:val="00FB335A"/>
    <w:rsid w:val="00FB343B"/>
    <w:rsid w:val="00FB3524"/>
    <w:rsid w:val="00FB429B"/>
    <w:rsid w:val="00FB4507"/>
    <w:rsid w:val="00FB50F5"/>
    <w:rsid w:val="00FB53D2"/>
    <w:rsid w:val="00FB5A6E"/>
    <w:rsid w:val="00FB64C6"/>
    <w:rsid w:val="00FB68D7"/>
    <w:rsid w:val="00FC0D56"/>
    <w:rsid w:val="00FC3C02"/>
    <w:rsid w:val="00FC54CA"/>
    <w:rsid w:val="00FC6314"/>
    <w:rsid w:val="00FD00D9"/>
    <w:rsid w:val="00FD15AB"/>
    <w:rsid w:val="00FD1D40"/>
    <w:rsid w:val="00FD6C9A"/>
    <w:rsid w:val="00FE0B53"/>
    <w:rsid w:val="00FE2081"/>
    <w:rsid w:val="00FE2729"/>
    <w:rsid w:val="00FE3181"/>
    <w:rsid w:val="00FE3C62"/>
    <w:rsid w:val="00FE73FE"/>
    <w:rsid w:val="00FE76DB"/>
    <w:rsid w:val="00FE7A88"/>
    <w:rsid w:val="00FF05A3"/>
    <w:rsid w:val="00FF07D9"/>
    <w:rsid w:val="00FF0BD6"/>
    <w:rsid w:val="00FF0C48"/>
    <w:rsid w:val="00FF0CCB"/>
    <w:rsid w:val="00FF0FCF"/>
    <w:rsid w:val="00FF170B"/>
    <w:rsid w:val="00FF2236"/>
    <w:rsid w:val="00FF236D"/>
    <w:rsid w:val="00FF2679"/>
    <w:rsid w:val="00FF4488"/>
    <w:rsid w:val="00FF5494"/>
    <w:rsid w:val="00FF630B"/>
    <w:rsid w:val="00FF7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A619"/>
  <w15:docId w15:val="{38462530-116B-439E-BDCB-A471D78A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61FC"/>
    <w:rPr>
      <w:sz w:val="24"/>
      <w:szCs w:val="24"/>
      <w:lang w:eastAsia="en-US"/>
    </w:rPr>
  </w:style>
  <w:style w:type="paragraph" w:styleId="Ttulo1">
    <w:name w:val="heading 1"/>
    <w:basedOn w:val="Normal"/>
    <w:link w:val="Ttulo1Char"/>
    <w:uiPriority w:val="9"/>
    <w:qFormat/>
    <w:rsid w:val="00A24D8E"/>
    <w:pPr>
      <w:widowControl w:val="0"/>
      <w:autoSpaceDE w:val="0"/>
      <w:autoSpaceDN w:val="0"/>
      <w:spacing w:before="97"/>
      <w:ind w:left="850"/>
      <w:outlineLvl w:val="0"/>
    </w:pPr>
    <w:rPr>
      <w:rFonts w:ascii="Trebuchet MS" w:eastAsia="Trebuchet MS" w:hAnsi="Trebuchet MS" w:cs="Trebuchet MS"/>
      <w:sz w:val="27"/>
      <w:szCs w:val="27"/>
      <w:lang w:val="pt-PT"/>
    </w:rPr>
  </w:style>
  <w:style w:type="paragraph" w:styleId="Ttulo2">
    <w:name w:val="heading 2"/>
    <w:basedOn w:val="Normal"/>
    <w:link w:val="Ttulo2Char"/>
    <w:uiPriority w:val="9"/>
    <w:unhideWhenUsed/>
    <w:qFormat/>
    <w:rsid w:val="00A24D8E"/>
    <w:pPr>
      <w:widowControl w:val="0"/>
      <w:autoSpaceDE w:val="0"/>
      <w:autoSpaceDN w:val="0"/>
      <w:outlineLvl w:val="1"/>
    </w:pPr>
    <w:rPr>
      <w:rFonts w:ascii="Calibri" w:eastAsia="Calibri" w:hAnsi="Calibri" w:cs="Calibri"/>
      <w:sz w:val="22"/>
      <w:szCs w:val="22"/>
      <w:lang w:val="pt-PT"/>
    </w:rPr>
  </w:style>
  <w:style w:type="paragraph" w:styleId="Ttulo3">
    <w:name w:val="heading 3"/>
    <w:basedOn w:val="Normal"/>
    <w:link w:val="Ttulo3Char"/>
    <w:uiPriority w:val="9"/>
    <w:unhideWhenUsed/>
    <w:qFormat/>
    <w:rsid w:val="00A24D8E"/>
    <w:pPr>
      <w:widowControl w:val="0"/>
      <w:autoSpaceDE w:val="0"/>
      <w:autoSpaceDN w:val="0"/>
      <w:ind w:left="1988"/>
      <w:outlineLvl w:val="2"/>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C2E3A"/>
    <w:rPr>
      <w:rFonts w:ascii="Tahoma" w:hAnsi="Tahoma"/>
      <w:sz w:val="28"/>
      <w:szCs w:val="28"/>
    </w:rPr>
  </w:style>
  <w:style w:type="paragraph" w:styleId="Sumrio2">
    <w:name w:val="toc 2"/>
    <w:basedOn w:val="Normal"/>
    <w:next w:val="Normal"/>
    <w:autoRedefine/>
    <w:semiHidden/>
    <w:rsid w:val="005C2E3A"/>
    <w:pPr>
      <w:ind w:left="240"/>
    </w:pPr>
    <w:rPr>
      <w:rFonts w:ascii="Tahoma" w:hAnsi="Tahoma"/>
    </w:rPr>
  </w:style>
  <w:style w:type="paragraph" w:styleId="Cabealho">
    <w:name w:val="header"/>
    <w:basedOn w:val="Normal"/>
    <w:link w:val="CabealhoChar"/>
    <w:uiPriority w:val="99"/>
    <w:rsid w:val="003262A3"/>
    <w:pPr>
      <w:tabs>
        <w:tab w:val="center" w:pos="4419"/>
        <w:tab w:val="right" w:pos="8838"/>
      </w:tabs>
    </w:pPr>
  </w:style>
  <w:style w:type="paragraph" w:styleId="Rodap">
    <w:name w:val="footer"/>
    <w:basedOn w:val="Normal"/>
    <w:link w:val="RodapChar"/>
    <w:uiPriority w:val="99"/>
    <w:rsid w:val="003262A3"/>
    <w:pPr>
      <w:tabs>
        <w:tab w:val="center" w:pos="4419"/>
        <w:tab w:val="right" w:pos="8838"/>
      </w:tabs>
    </w:pPr>
  </w:style>
  <w:style w:type="paragraph" w:styleId="PargrafodaLista">
    <w:name w:val="List Paragraph"/>
    <w:basedOn w:val="Normal"/>
    <w:uiPriority w:val="34"/>
    <w:qFormat/>
    <w:rsid w:val="000E05B2"/>
    <w:pPr>
      <w:ind w:left="720"/>
      <w:contextualSpacing/>
    </w:pPr>
  </w:style>
  <w:style w:type="character" w:styleId="Refdecomentrio">
    <w:name w:val="annotation reference"/>
    <w:basedOn w:val="Fontepargpadro"/>
    <w:uiPriority w:val="99"/>
    <w:semiHidden/>
    <w:unhideWhenUsed/>
    <w:rsid w:val="00CC0D3D"/>
    <w:rPr>
      <w:sz w:val="16"/>
      <w:szCs w:val="16"/>
    </w:rPr>
  </w:style>
  <w:style w:type="paragraph" w:styleId="Textodecomentrio">
    <w:name w:val="annotation text"/>
    <w:basedOn w:val="Normal"/>
    <w:link w:val="TextodecomentrioChar"/>
    <w:uiPriority w:val="99"/>
    <w:unhideWhenUsed/>
    <w:rsid w:val="00CC0D3D"/>
    <w:rPr>
      <w:sz w:val="20"/>
      <w:szCs w:val="20"/>
    </w:rPr>
  </w:style>
  <w:style w:type="character" w:customStyle="1" w:styleId="TextodecomentrioChar">
    <w:name w:val="Texto de comentário Char"/>
    <w:basedOn w:val="Fontepargpadro"/>
    <w:link w:val="Textodecomentrio"/>
    <w:uiPriority w:val="99"/>
    <w:rsid w:val="00CC0D3D"/>
    <w:rPr>
      <w:lang w:eastAsia="en-US"/>
    </w:rPr>
  </w:style>
  <w:style w:type="paragraph" w:styleId="Assuntodocomentrio">
    <w:name w:val="annotation subject"/>
    <w:basedOn w:val="Textodecomentrio"/>
    <w:next w:val="Textodecomentrio"/>
    <w:link w:val="AssuntodocomentrioChar"/>
    <w:uiPriority w:val="99"/>
    <w:semiHidden/>
    <w:unhideWhenUsed/>
    <w:rsid w:val="00CC0D3D"/>
    <w:rPr>
      <w:b/>
      <w:bCs/>
    </w:rPr>
  </w:style>
  <w:style w:type="character" w:customStyle="1" w:styleId="AssuntodocomentrioChar">
    <w:name w:val="Assunto do comentário Char"/>
    <w:basedOn w:val="TextodecomentrioChar"/>
    <w:link w:val="Assuntodocomentrio"/>
    <w:uiPriority w:val="99"/>
    <w:semiHidden/>
    <w:rsid w:val="00CC0D3D"/>
    <w:rPr>
      <w:b/>
      <w:bCs/>
      <w:lang w:eastAsia="en-US"/>
    </w:rPr>
  </w:style>
  <w:style w:type="character" w:customStyle="1" w:styleId="Ttulo1Char">
    <w:name w:val="Título 1 Char"/>
    <w:basedOn w:val="Fontepargpadro"/>
    <w:link w:val="Ttulo1"/>
    <w:uiPriority w:val="9"/>
    <w:rsid w:val="00A24D8E"/>
    <w:rPr>
      <w:rFonts w:ascii="Trebuchet MS" w:eastAsia="Trebuchet MS" w:hAnsi="Trebuchet MS" w:cs="Trebuchet MS"/>
      <w:sz w:val="27"/>
      <w:szCs w:val="27"/>
      <w:lang w:val="pt-PT" w:eastAsia="en-US"/>
    </w:rPr>
  </w:style>
  <w:style w:type="character" w:customStyle="1" w:styleId="Ttulo2Char">
    <w:name w:val="Título 2 Char"/>
    <w:basedOn w:val="Fontepargpadro"/>
    <w:link w:val="Ttulo2"/>
    <w:uiPriority w:val="9"/>
    <w:rsid w:val="00A24D8E"/>
    <w:rPr>
      <w:rFonts w:ascii="Calibri" w:eastAsia="Calibri" w:hAnsi="Calibri" w:cs="Calibri"/>
      <w:sz w:val="22"/>
      <w:szCs w:val="22"/>
      <w:lang w:val="pt-PT" w:eastAsia="en-US"/>
    </w:rPr>
  </w:style>
  <w:style w:type="character" w:customStyle="1" w:styleId="Ttulo3Char">
    <w:name w:val="Título 3 Char"/>
    <w:basedOn w:val="Fontepargpadro"/>
    <w:link w:val="Ttulo3"/>
    <w:uiPriority w:val="9"/>
    <w:rsid w:val="00A24D8E"/>
    <w:rPr>
      <w:rFonts w:ascii="Arial" w:eastAsia="Arial" w:hAnsi="Arial" w:cs="Arial"/>
      <w:b/>
      <w:bCs/>
      <w:lang w:val="pt-PT" w:eastAsia="en-US"/>
    </w:rPr>
  </w:style>
  <w:style w:type="table" w:customStyle="1" w:styleId="TableNormal">
    <w:name w:val="Table Normal"/>
    <w:uiPriority w:val="2"/>
    <w:semiHidden/>
    <w:unhideWhenUsed/>
    <w:qFormat/>
    <w:rsid w:val="00A24D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4D8E"/>
    <w:pPr>
      <w:widowControl w:val="0"/>
      <w:autoSpaceDE w:val="0"/>
      <w:autoSpaceDN w:val="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A24D8E"/>
    <w:rPr>
      <w:rFonts w:ascii="Arial MT" w:eastAsia="Arial MT" w:hAnsi="Arial MT" w:cs="Arial MT"/>
      <w:lang w:val="pt-PT" w:eastAsia="en-US"/>
    </w:rPr>
  </w:style>
  <w:style w:type="paragraph" w:styleId="Ttulo">
    <w:name w:val="Title"/>
    <w:basedOn w:val="Normal"/>
    <w:link w:val="TtuloChar"/>
    <w:uiPriority w:val="10"/>
    <w:qFormat/>
    <w:rsid w:val="00A24D8E"/>
    <w:pPr>
      <w:widowControl w:val="0"/>
      <w:autoSpaceDE w:val="0"/>
      <w:autoSpaceDN w:val="0"/>
      <w:ind w:left="1910" w:right="2790"/>
      <w:jc w:val="center"/>
    </w:pPr>
    <w:rPr>
      <w:rFonts w:ascii="Calibri" w:eastAsia="Calibri" w:hAnsi="Calibri" w:cs="Calibri"/>
      <w:b/>
      <w:bCs/>
      <w:sz w:val="36"/>
      <w:szCs w:val="36"/>
      <w:lang w:val="pt-PT"/>
    </w:rPr>
  </w:style>
  <w:style w:type="character" w:customStyle="1" w:styleId="TtuloChar">
    <w:name w:val="Título Char"/>
    <w:basedOn w:val="Fontepargpadro"/>
    <w:link w:val="Ttulo"/>
    <w:uiPriority w:val="10"/>
    <w:rsid w:val="00A24D8E"/>
    <w:rPr>
      <w:rFonts w:ascii="Calibri" w:eastAsia="Calibri" w:hAnsi="Calibri" w:cs="Calibri"/>
      <w:b/>
      <w:bCs/>
      <w:sz w:val="36"/>
      <w:szCs w:val="36"/>
      <w:lang w:val="pt-PT" w:eastAsia="en-US"/>
    </w:rPr>
  </w:style>
  <w:style w:type="paragraph" w:customStyle="1" w:styleId="TableParagraph">
    <w:name w:val="Table Paragraph"/>
    <w:basedOn w:val="Normal"/>
    <w:uiPriority w:val="1"/>
    <w:qFormat/>
    <w:rsid w:val="00A24D8E"/>
    <w:pPr>
      <w:widowControl w:val="0"/>
      <w:autoSpaceDE w:val="0"/>
      <w:autoSpaceDN w:val="0"/>
      <w:spacing w:line="176" w:lineRule="exact"/>
      <w:ind w:left="1419"/>
      <w:jc w:val="center"/>
    </w:pPr>
    <w:rPr>
      <w:rFonts w:ascii="Calibri" w:eastAsia="Calibri" w:hAnsi="Calibri" w:cs="Calibri"/>
      <w:sz w:val="22"/>
      <w:szCs w:val="22"/>
      <w:lang w:val="pt-PT"/>
    </w:rPr>
  </w:style>
  <w:style w:type="character" w:customStyle="1" w:styleId="CabealhoChar">
    <w:name w:val="Cabeçalho Char"/>
    <w:basedOn w:val="Fontepargpadro"/>
    <w:link w:val="Cabealho"/>
    <w:uiPriority w:val="99"/>
    <w:rsid w:val="00A24D8E"/>
    <w:rPr>
      <w:sz w:val="24"/>
      <w:szCs w:val="24"/>
      <w:lang w:eastAsia="en-US"/>
    </w:rPr>
  </w:style>
  <w:style w:type="character" w:customStyle="1" w:styleId="RodapChar">
    <w:name w:val="Rodapé Char"/>
    <w:basedOn w:val="Fontepargpadro"/>
    <w:link w:val="Rodap"/>
    <w:uiPriority w:val="99"/>
    <w:rsid w:val="00A24D8E"/>
    <w:rPr>
      <w:sz w:val="24"/>
      <w:szCs w:val="24"/>
      <w:lang w:eastAsia="en-US"/>
    </w:rPr>
  </w:style>
  <w:style w:type="paragraph" w:styleId="Reviso">
    <w:name w:val="Revision"/>
    <w:hidden/>
    <w:uiPriority w:val="99"/>
    <w:semiHidden/>
    <w:rsid w:val="00C87F51"/>
    <w:rPr>
      <w:sz w:val="24"/>
      <w:szCs w:val="24"/>
      <w:lang w:eastAsia="en-US"/>
    </w:rPr>
  </w:style>
  <w:style w:type="paragraph" w:styleId="Textodebalo">
    <w:name w:val="Balloon Text"/>
    <w:basedOn w:val="Normal"/>
    <w:link w:val="TextodebaloChar"/>
    <w:uiPriority w:val="99"/>
    <w:semiHidden/>
    <w:unhideWhenUsed/>
    <w:rsid w:val="002431F9"/>
    <w:rPr>
      <w:rFonts w:ascii="Tahoma" w:hAnsi="Tahoma" w:cs="Tahoma"/>
      <w:sz w:val="16"/>
      <w:szCs w:val="16"/>
    </w:rPr>
  </w:style>
  <w:style w:type="character" w:customStyle="1" w:styleId="TextodebaloChar">
    <w:name w:val="Texto de balão Char"/>
    <w:basedOn w:val="Fontepargpadro"/>
    <w:link w:val="Textodebalo"/>
    <w:uiPriority w:val="99"/>
    <w:semiHidden/>
    <w:rsid w:val="002431F9"/>
    <w:rPr>
      <w:rFonts w:ascii="Tahoma" w:hAnsi="Tahoma" w:cs="Tahoma"/>
      <w:sz w:val="16"/>
      <w:szCs w:val="16"/>
      <w:lang w:eastAsia="en-US"/>
    </w:rPr>
  </w:style>
  <w:style w:type="paragraph" w:customStyle="1" w:styleId="ListaColorida-nfase11">
    <w:name w:val="Lista Colorida - Ênfase 11"/>
    <w:basedOn w:val="Normal"/>
    <w:uiPriority w:val="34"/>
    <w:qFormat/>
    <w:rsid w:val="00281069"/>
    <w:pPr>
      <w:spacing w:after="200" w:line="276" w:lineRule="auto"/>
      <w:ind w:left="720"/>
      <w:contextualSpacing/>
    </w:pPr>
    <w:rPr>
      <w:rFonts w:ascii="Calibri" w:eastAsia="Calibri" w:hAnsi="Calibri" w:cs="Tunga"/>
      <w:sz w:val="22"/>
      <w:szCs w:val="22"/>
    </w:rPr>
  </w:style>
  <w:style w:type="character" w:customStyle="1" w:styleId="contentpasted0">
    <w:name w:val="contentpasted0"/>
    <w:basedOn w:val="Fontepargpadro"/>
    <w:rsid w:val="004F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38031">
      <w:bodyDiv w:val="1"/>
      <w:marLeft w:val="0"/>
      <w:marRight w:val="0"/>
      <w:marTop w:val="0"/>
      <w:marBottom w:val="0"/>
      <w:divBdr>
        <w:top w:val="none" w:sz="0" w:space="0" w:color="auto"/>
        <w:left w:val="none" w:sz="0" w:space="0" w:color="auto"/>
        <w:bottom w:val="none" w:sz="0" w:space="0" w:color="auto"/>
        <w:right w:val="none" w:sz="0" w:space="0" w:color="auto"/>
      </w:divBdr>
    </w:div>
    <w:div w:id="981426782">
      <w:bodyDiv w:val="1"/>
      <w:marLeft w:val="0"/>
      <w:marRight w:val="0"/>
      <w:marTop w:val="0"/>
      <w:marBottom w:val="0"/>
      <w:divBdr>
        <w:top w:val="none" w:sz="0" w:space="0" w:color="auto"/>
        <w:left w:val="none" w:sz="0" w:space="0" w:color="auto"/>
        <w:bottom w:val="none" w:sz="0" w:space="0" w:color="auto"/>
        <w:right w:val="none" w:sz="0" w:space="0" w:color="auto"/>
      </w:divBdr>
    </w:div>
    <w:div w:id="1402487858">
      <w:bodyDiv w:val="1"/>
      <w:marLeft w:val="0"/>
      <w:marRight w:val="0"/>
      <w:marTop w:val="0"/>
      <w:marBottom w:val="0"/>
      <w:divBdr>
        <w:top w:val="none" w:sz="0" w:space="0" w:color="auto"/>
        <w:left w:val="none" w:sz="0" w:space="0" w:color="auto"/>
        <w:bottom w:val="none" w:sz="0" w:space="0" w:color="auto"/>
        <w:right w:val="none" w:sz="0" w:space="0" w:color="auto"/>
      </w:divBdr>
    </w:div>
    <w:div w:id="1529373744">
      <w:bodyDiv w:val="1"/>
      <w:marLeft w:val="0"/>
      <w:marRight w:val="0"/>
      <w:marTop w:val="0"/>
      <w:marBottom w:val="0"/>
      <w:divBdr>
        <w:top w:val="none" w:sz="0" w:space="0" w:color="auto"/>
        <w:left w:val="none" w:sz="0" w:space="0" w:color="auto"/>
        <w:bottom w:val="none" w:sz="0" w:space="0" w:color="auto"/>
        <w:right w:val="none" w:sz="0" w:space="0" w:color="auto"/>
      </w:divBdr>
    </w:div>
    <w:div w:id="16995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roberto.shimada@atmasa.com.b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luciano.bressan@atmasa.com.br" TargetMode="External"/><Relationship Id="rId2" Type="http://schemas.openxmlformats.org/officeDocument/2006/relationships/customXml" Target="../customXml/item2.xml"/><Relationship Id="rId16" Type="http://schemas.openxmlformats.org/officeDocument/2006/relationships/hyperlink" Target="mailto:fiduciario@simplificpavarini.com.br" TargetMode="External"/><Relationship Id="rId20" Type="http://schemas.openxmlformats.org/officeDocument/2006/relationships/hyperlink" Target="mailto:roberto.shimada@atmas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oberto.shimada@atmasa.com.br"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luciano.bressan@atmasa.com.br"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luciano.bressan@atma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Felsberg">
      <a:dk1>
        <a:sysClr val="windowText" lastClr="000000"/>
      </a:dk1>
      <a:lt1>
        <a:sysClr val="window" lastClr="FFFFFF"/>
      </a:lt1>
      <a:dk2>
        <a:srgbClr val="44546A"/>
      </a:dk2>
      <a:lt2>
        <a:srgbClr val="E7E6E6"/>
      </a:lt2>
      <a:accent1>
        <a:srgbClr val="405C58"/>
      </a:accent1>
      <a:accent2>
        <a:srgbClr val="C8B783"/>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 D O C ! 1 3 5 8 9 6 1 1 . 2 < / d o c u m e n t i d >  
     < s e n d e r i d > A R D < / s e n d e r i d >  
     < s e n d e r e m a i l > A N D R E D R U M O N @ F E L S B E R G . C O M . B R < / s e n d e r e m a i l >  
     < l a s t m o d i f i e d > 2 0 2 2 - 1 2 - 2 3 T 0 9 : 3 0 : 0 0 . 0 0 0 0 0 0 0 - 0 3 : 0 0 < / l a s t m o d i f i e d >  
     < d a t a b a s e > D O C < / d a t a b a s e >  
 < / p r o p e r t i e s > 
</file>

<file path=customXml/itemProps1.xml><?xml version="1.0" encoding="utf-8"?>
<ds:datastoreItem xmlns:ds="http://schemas.openxmlformats.org/officeDocument/2006/customXml" ds:itemID="{5C94CE38-CDD9-46F9-B6D0-0B990B06DD99}">
  <ds:schemaRefs>
    <ds:schemaRef ds:uri="http://schemas.openxmlformats.org/officeDocument/2006/bibliography"/>
  </ds:schemaRefs>
</ds:datastoreItem>
</file>

<file path=customXml/itemProps2.xml><?xml version="1.0" encoding="utf-8"?>
<ds:datastoreItem xmlns:ds="http://schemas.openxmlformats.org/officeDocument/2006/customXml" ds:itemID="{6DCA62AA-2F43-47B4-80A8-54D5A8814B2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17783</Words>
  <Characters>96034</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 Vivo Rodriguez Drumon | Felsberg Advogados</dc:creator>
  <cp:keywords>Modelo Ferramentas FeA</cp:keywords>
  <dc:description/>
  <cp:lastModifiedBy>Rinaldo Rabello Ferreira</cp:lastModifiedBy>
  <cp:revision>3</cp:revision>
  <dcterms:created xsi:type="dcterms:W3CDTF">2023-01-19T20:49:00Z</dcterms:created>
  <dcterms:modified xsi:type="dcterms:W3CDTF">2023-01-19T20:51:00Z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 - 13589611v2 827100/22 LWR</vt:lpwstr>
  </property>
</Properties>
</file>