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B44B7A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B44B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5C5A4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B44B7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4CF3F19" id="Conector de Seta Reta 12" o:spid="_x0000_s1026" type="#_x0000_t3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/>
            </w:pict>
          </mc:Fallback>
        </mc:AlternateContent>
      </w:r>
    </w:p>
    <w:p w14:paraId="671C1099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B44B7A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B44B7A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PROJETO ARENA</w:t>
      </w:r>
    </w:p>
    <w:p w14:paraId="5979B1FB" w14:textId="77777777" w:rsidR="00C600F8" w:rsidRPr="00B44B7A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DÉCIMO SEXTO ADITAMENTO AO CONTRATO DE CESSÃO FIDUCIÁRIA E VINCULAÇÃO DE DIREITOS E CRÉDITOS</w:t>
      </w:r>
    </w:p>
    <w:p w14:paraId="2325F64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entre</w:t>
      </w:r>
    </w:p>
    <w:p w14:paraId="7671119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B44B7A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252CBEC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613882E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7C11F28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B44B7A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B44B7A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515340DF" id="Conector de Seta Reta 10" o:spid="_x0000_s1026" type="#_x0000_t32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/>
            </w:pict>
          </mc:Fallback>
        </mc:AlternateContent>
      </w:r>
    </w:p>
    <w:p w14:paraId="3D06D111" w14:textId="445B91FD" w:rsidR="00C36C12" w:rsidRPr="00B44B7A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B4CDD4E" id="Conector de Seta Reta 9" o:spid="_x0000_s1026" type="#_x0000_t32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/>
            </w:pict>
          </mc:Fallback>
        </mc:AlternateContent>
      </w:r>
      <w:r w:rsidR="00C36C12" w:rsidRPr="00B44B7A">
        <w:rPr>
          <w:rFonts w:ascii="Times New Roman" w:hAnsi="Times New Roman"/>
          <w:b/>
        </w:rPr>
        <w:t xml:space="preserve">Salvador, </w:t>
      </w:r>
      <w:r w:rsidR="00333FD9">
        <w:rPr>
          <w:rFonts w:ascii="Times New Roman" w:hAnsi="Times New Roman"/>
          <w:b/>
        </w:rPr>
        <w:t>[...]</w:t>
      </w:r>
      <w:r w:rsidR="00C36C12" w:rsidRPr="00B44B7A">
        <w:rPr>
          <w:rFonts w:ascii="Times New Roman" w:hAnsi="Times New Roman"/>
          <w:b/>
        </w:rPr>
        <w:t xml:space="preserve"> de </w:t>
      </w:r>
      <w:r w:rsidR="00502EB8">
        <w:rPr>
          <w:rFonts w:ascii="Times New Roman" w:hAnsi="Times New Roman"/>
          <w:b/>
        </w:rPr>
        <w:t>fevereiro</w:t>
      </w:r>
      <w:r w:rsidR="00C36C12" w:rsidRPr="00B44B7A">
        <w:rPr>
          <w:rFonts w:ascii="Times New Roman" w:hAnsi="Times New Roman"/>
          <w:b/>
        </w:rPr>
        <w:t xml:space="preserve"> de 20</w:t>
      </w:r>
      <w:r w:rsidR="00502EB8">
        <w:rPr>
          <w:rFonts w:ascii="Times New Roman" w:hAnsi="Times New Roman"/>
          <w:b/>
        </w:rPr>
        <w:t>20</w:t>
      </w:r>
      <w:r w:rsidR="00C36C12" w:rsidRPr="00B44B7A">
        <w:rPr>
          <w:rFonts w:ascii="Times New Roman" w:hAnsi="Times New Roman"/>
          <w:b/>
        </w:rPr>
        <w:t>.</w:t>
      </w:r>
    </w:p>
    <w:p w14:paraId="498F453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185FA9E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2906932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B44B7A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7777777" w:rsidR="00C36C12" w:rsidRPr="00B44B7A" w:rsidRDefault="00D3323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B44B7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7A3DD3B3">
                <wp:simplePos x="0" y="0"/>
                <wp:positionH relativeFrom="column">
                  <wp:posOffset>-629920</wp:posOffset>
                </wp:positionH>
                <wp:positionV relativeFrom="paragraph">
                  <wp:posOffset>364490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D1AF5B1" id="Conector de Seta Reta 8" o:spid="_x0000_s1026" type="#_x0000_t32" style="position:absolute;margin-left:-49.6pt;margin-top:28.7pt;width:520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"/>
            </w:pict>
          </mc:Fallback>
        </mc:AlternateContent>
      </w:r>
      <w:r w:rsidRPr="00B44B7A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6B345D94">
                <wp:simplePos x="0" y="0"/>
                <wp:positionH relativeFrom="column">
                  <wp:posOffset>-629920</wp:posOffset>
                </wp:positionH>
                <wp:positionV relativeFrom="paragraph">
                  <wp:posOffset>311785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BD40D7B" id="Conector de Seta Reta 7" o:spid="_x0000_s1026" type="#_x0000_t32" style="position:absolute;margin-left:-49.6pt;margin-top:24.55pt;width:520.9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"/>
            </w:pict>
          </mc:Fallback>
        </mc:AlternateContent>
      </w:r>
      <w:r w:rsidR="00C36C12" w:rsidRPr="00B44B7A">
        <w:rPr>
          <w:rFonts w:ascii="Times New Roman" w:hAnsi="Times New Roman"/>
        </w:rPr>
        <w:tab/>
      </w:r>
    </w:p>
    <w:p w14:paraId="28722717" w14:textId="77777777" w:rsidR="00C36C12" w:rsidRPr="00B44B7A" w:rsidRDefault="00C36C12" w:rsidP="00C36C12">
      <w:pPr>
        <w:spacing w:after="0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 xml:space="preserve">INSTRUMENTO PARTICULAR DE DÉCIMO </w:t>
      </w:r>
      <w:r w:rsidR="00DE5DD3" w:rsidRPr="00B44B7A">
        <w:rPr>
          <w:rFonts w:ascii="Times New Roman" w:hAnsi="Times New Roman"/>
          <w:b/>
        </w:rPr>
        <w:t>SEXTO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B44B7A" w:rsidRDefault="00C36C12" w:rsidP="00C36C12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B44B7A" w:rsidRDefault="00C36C12" w:rsidP="00C36C12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B44B7A" w:rsidRDefault="00C36C12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B44B7A" w:rsidRDefault="00C36C12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color w:val="000000"/>
        </w:rPr>
        <w:t>BANCO DO NORDESTE DO BRASIL S.A.</w:t>
      </w:r>
      <w:r w:rsidRPr="00B44B7A">
        <w:rPr>
          <w:rFonts w:ascii="Times New Roman" w:hAnsi="Times New Roman"/>
          <w:color w:val="000000"/>
        </w:rPr>
        <w:t>, sociedade de economia mista,</w:t>
      </w:r>
      <w:r w:rsidRPr="00B44B7A">
        <w:rPr>
          <w:rFonts w:ascii="Times New Roman" w:hAnsi="Times New Roman"/>
        </w:rPr>
        <w:t xml:space="preserve"> </w:t>
      </w:r>
      <w:bookmarkStart w:id="0" w:name="_Hlk19545995"/>
      <w:r w:rsidRPr="00B44B7A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B44B7A">
        <w:rPr>
          <w:rFonts w:ascii="Times New Roman" w:hAnsi="Times New Roman"/>
        </w:rPr>
        <w:t>, inscrita no CNPJ/MF sob o nº 07.237.373/0187-62</w:t>
      </w:r>
      <w:r w:rsidRPr="00B44B7A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B44B7A">
        <w:rPr>
          <w:rFonts w:ascii="Times New Roman" w:hAnsi="Times New Roman"/>
          <w:b/>
          <w:color w:val="000000"/>
        </w:rPr>
        <w:t>BNB</w:t>
      </w:r>
      <w:r w:rsidRPr="00B44B7A">
        <w:rPr>
          <w:rFonts w:ascii="Times New Roman" w:hAnsi="Times New Roman"/>
          <w:color w:val="000000"/>
        </w:rPr>
        <w:t xml:space="preserve">”); </w:t>
      </w:r>
    </w:p>
    <w:p w14:paraId="7151542B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b/>
        </w:rPr>
        <w:t>DESENBAHIA – AGÊNCIA DE FOMENTO DO ESTADO DA BAHIA S.A.</w:t>
      </w:r>
      <w:r w:rsidRPr="00B44B7A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Ivonne Silveira, n 213, Doron (Paralela), na Cidade de Salvador, Estado da Bahia, inscrita no CNPJ/MF sob o nº. 15.163.587/0001-27,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B44B7A" w:rsidDel="000F00F2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</w:rPr>
        <w:t>DESENBAHIA</w:t>
      </w:r>
      <w:r w:rsidRPr="00B44B7A">
        <w:rPr>
          <w:rFonts w:ascii="Times New Roman" w:hAnsi="Times New Roman"/>
        </w:rPr>
        <w:t>”);</w:t>
      </w:r>
    </w:p>
    <w:p w14:paraId="5816DD9F" w14:textId="77777777" w:rsidR="00C36C12" w:rsidRPr="00B44B7A" w:rsidRDefault="00C36C12" w:rsidP="00C36C12">
      <w:pPr>
        <w:tabs>
          <w:tab w:val="left" w:pos="709"/>
        </w:tabs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bCs/>
        </w:rPr>
        <w:t>SIMPLIFIC PAVARINI DISTRIBUIDORA DE TÍTULOS E VALORES MOBILIÁRIOS LTDA.</w:t>
      </w:r>
      <w:r w:rsidRPr="00B44B7A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B44B7A">
        <w:rPr>
          <w:rFonts w:ascii="Times New Roman" w:hAnsi="Times New Roman"/>
          <w:b/>
        </w:rPr>
        <w:t>DEBENTURISTAS</w:t>
      </w:r>
      <w:r w:rsidRPr="00B44B7A">
        <w:rPr>
          <w:rFonts w:ascii="Times New Roman" w:hAnsi="Times New Roman"/>
        </w:rPr>
        <w:t xml:space="preserve">”) da </w:t>
      </w:r>
      <w:r w:rsidRPr="00B44B7A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B44B7A">
        <w:rPr>
          <w:rFonts w:ascii="Times New Roman" w:hAnsi="Times New Roman"/>
        </w:rPr>
        <w:t>, neste ato representado na forma do seu Contrato Social (doravante denominado “</w:t>
      </w:r>
      <w:r w:rsidRPr="00B44B7A">
        <w:rPr>
          <w:rFonts w:ascii="Times New Roman" w:hAnsi="Times New Roman"/>
          <w:b/>
        </w:rPr>
        <w:t>AGENTE FIDUCIÁRIO</w:t>
      </w:r>
      <w:r w:rsidRPr="00B44B7A">
        <w:rPr>
          <w:rFonts w:ascii="Times New Roman" w:hAnsi="Times New Roman"/>
        </w:rPr>
        <w:t>”);</w:t>
      </w:r>
    </w:p>
    <w:p w14:paraId="0040FB1A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 w:cs="Univers"/>
          <w:b/>
          <w:bCs/>
          <w:i/>
          <w:sz w:val="24"/>
          <w:szCs w:val="24"/>
        </w:rPr>
      </w:pPr>
      <w:r w:rsidRPr="00B44B7A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B44B7A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B44B7A">
        <w:rPr>
          <w:rFonts w:ascii="Times New Roman" w:hAnsi="Times New Roman" w:cs="Univers"/>
          <w:bCs/>
          <w:sz w:val="24"/>
          <w:szCs w:val="24"/>
        </w:rPr>
        <w:t>)</w:t>
      </w:r>
      <w:r w:rsidRPr="00B44B7A">
        <w:rPr>
          <w:rFonts w:ascii="Times New Roman" w:hAnsi="Times New Roman" w:cs="Univers"/>
          <w:b/>
          <w:bCs/>
          <w:i/>
          <w:sz w:val="24"/>
          <w:szCs w:val="24"/>
        </w:rPr>
        <w:t xml:space="preserve"> </w:t>
      </w:r>
    </w:p>
    <w:p w14:paraId="57EDBBDB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B44B7A">
        <w:rPr>
          <w:rFonts w:ascii="Times New Roman" w:hAnsi="Times New Roman"/>
          <w:b/>
          <w:bCs/>
        </w:rPr>
        <w:t>FONTE NOVA NEGÓCIOS E PARTICIPAÇÕES S.A.</w:t>
      </w:r>
      <w:r w:rsidRPr="00B44B7A">
        <w:rPr>
          <w:rFonts w:ascii="Times New Roman" w:hAnsi="Times New Roman"/>
          <w:bCs/>
        </w:rPr>
        <w:t>,</w:t>
      </w:r>
      <w:r w:rsidRPr="00B44B7A">
        <w:rPr>
          <w:rFonts w:ascii="Times New Roman" w:hAnsi="Times New Roman"/>
          <w:b/>
          <w:bCs/>
        </w:rPr>
        <w:t xml:space="preserve"> </w:t>
      </w:r>
      <w:r w:rsidRPr="00B44B7A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B44B7A">
        <w:rPr>
          <w:rFonts w:ascii="Times New Roman" w:hAnsi="Times New Roman"/>
        </w:rPr>
        <w:t>Ladeira da Fonte das Pedras, s/n, Nazaré</w:t>
      </w:r>
      <w:bookmarkEnd w:id="2"/>
      <w:r w:rsidRPr="00B44B7A">
        <w:rPr>
          <w:rFonts w:ascii="Times New Roman" w:hAnsi="Times New Roman"/>
        </w:rPr>
        <w:t xml:space="preserve">, Cidade de Salvador, Estado da Bahia, CEP 40.050-56,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B44B7A">
        <w:rPr>
          <w:rFonts w:ascii="Times New Roman" w:hAnsi="Times New Roman"/>
          <w:b/>
          <w:color w:val="000000"/>
        </w:rPr>
        <w:t>CEDENTE</w:t>
      </w:r>
      <w:r w:rsidRPr="00B44B7A">
        <w:rPr>
          <w:rFonts w:ascii="Times New Roman" w:hAnsi="Times New Roman"/>
          <w:color w:val="000000"/>
        </w:rPr>
        <w:t>”).</w:t>
      </w:r>
    </w:p>
    <w:p w14:paraId="3E3C527F" w14:textId="6B6EED24" w:rsidR="004E2277" w:rsidRDefault="00C36C12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color w:val="000000"/>
        </w:rPr>
        <w:lastRenderedPageBreak/>
        <w:t>(CREDORES e CEDENTE, doravante denominar-se-ão, em conjunto, “</w:t>
      </w:r>
      <w:r w:rsidRPr="00B44B7A">
        <w:rPr>
          <w:rFonts w:ascii="Times New Roman" w:hAnsi="Times New Roman"/>
          <w:b/>
          <w:color w:val="000000"/>
        </w:rPr>
        <w:t>PARTES</w:t>
      </w:r>
      <w:r w:rsidRPr="00B44B7A">
        <w:rPr>
          <w:rFonts w:ascii="Times New Roman" w:hAnsi="Times New Roman"/>
          <w:color w:val="000000"/>
        </w:rPr>
        <w:t>”, individualmente, “</w:t>
      </w:r>
      <w:r w:rsidRPr="00B44B7A">
        <w:rPr>
          <w:rFonts w:ascii="Times New Roman" w:hAnsi="Times New Roman"/>
          <w:b/>
          <w:color w:val="000000"/>
        </w:rPr>
        <w:t>PARTE</w:t>
      </w:r>
      <w:r w:rsidRPr="00B44B7A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B44B7A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B44B7A">
        <w:rPr>
          <w:rFonts w:ascii="Times New Roman" w:hAnsi="Times New Roman"/>
          <w:b/>
        </w:rPr>
        <w:t>CONTRATO DE CESSÃO</w:t>
      </w:r>
      <w:r w:rsidRPr="00B44B7A">
        <w:rPr>
          <w:rFonts w:ascii="Times New Roman" w:hAnsi="Times New Roman"/>
        </w:rPr>
        <w:t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celebrado pela CEDENTE, alusivos às vendas de bilhetes, camarotes, assentos corporativos e assemelhados, de todos os eventos esportivos e não esportivos (sendo as receitas decorrentes dessas vendas denominadas “</w:t>
      </w:r>
      <w:r w:rsidRPr="00B44B7A">
        <w:rPr>
          <w:rFonts w:ascii="Times New Roman" w:hAnsi="Times New Roman"/>
          <w:b/>
        </w:rPr>
        <w:t>RECEITAS OPERACIONAIS</w:t>
      </w:r>
      <w:r w:rsidRPr="00B44B7A">
        <w:rPr>
          <w:rFonts w:ascii="Times New Roman" w:hAnsi="Times New Roman"/>
        </w:rPr>
        <w:t>”), que ocorressem no Estádio da Fonte Nova (“</w:t>
      </w:r>
      <w:r w:rsidRPr="00B44B7A">
        <w:rPr>
          <w:rFonts w:ascii="Times New Roman" w:hAnsi="Times New Roman"/>
          <w:b/>
        </w:rPr>
        <w:t>CONTRATOS COMERCIAIS</w:t>
      </w:r>
      <w:r w:rsidRPr="00B44B7A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7B6BB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D22D5A">
        <w:rPr>
          <w:rFonts w:ascii="Times New Roman" w:hAnsi="Times New Roman"/>
        </w:rPr>
        <w:t>segundo</w:t>
      </w:r>
      <w:r w:rsidRPr="00B44B7A">
        <w:rPr>
          <w:rFonts w:ascii="Times New Roman" w:hAnsi="Times New Roman"/>
        </w:rPr>
        <w:t xml:space="preserve"> semestre de 20</w:t>
      </w:r>
      <w:r w:rsidR="00D22D5A">
        <w:rPr>
          <w:rFonts w:ascii="Times New Roman" w:hAnsi="Times New Roman"/>
        </w:rPr>
        <w:t>19</w:t>
      </w:r>
      <w:r w:rsidRPr="00B44B7A">
        <w:rPr>
          <w:rFonts w:ascii="Times New Roman" w:hAnsi="Times New Roman"/>
        </w:rPr>
        <w:t>, a CEDENTE celebrou os seguintes contratos listados abaixo</w:t>
      </w:r>
      <w:r w:rsidR="00DE5DD3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relativos aos “</w:t>
      </w:r>
      <w:r w:rsidRPr="00B44B7A">
        <w:rPr>
          <w:rFonts w:ascii="Times New Roman" w:hAnsi="Times New Roman"/>
          <w:b/>
        </w:rPr>
        <w:t>NOVOS DIREITOS E CRÉDITOS</w:t>
      </w:r>
      <w:r w:rsidRPr="00B44B7A">
        <w:rPr>
          <w:rFonts w:ascii="Times New Roman" w:hAnsi="Times New Roman"/>
        </w:rPr>
        <w:t>”:</w:t>
      </w:r>
    </w:p>
    <w:p w14:paraId="72ABFC45" w14:textId="77777777" w:rsidR="00DE5DD3" w:rsidRPr="00B44B7A" w:rsidRDefault="00DE5DD3" w:rsidP="008357A0">
      <w:pPr>
        <w:spacing w:after="0"/>
        <w:jc w:val="both"/>
        <w:rPr>
          <w:rFonts w:ascii="Times New Roman" w:hAnsi="Times New Roman"/>
        </w:rPr>
      </w:pPr>
    </w:p>
    <w:p w14:paraId="4AF9D52F" w14:textId="77777777" w:rsidR="0076063C" w:rsidRPr="00B44B7A" w:rsidRDefault="0076063C" w:rsidP="00DE5DD3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EVENTOS</w:t>
      </w:r>
    </w:p>
    <w:p w14:paraId="6D743820" w14:textId="77777777" w:rsidR="001E0AEF" w:rsidRPr="00B44B7A" w:rsidRDefault="001E0AEF" w:rsidP="003A6288">
      <w:pPr>
        <w:spacing w:after="0"/>
        <w:ind w:left="425"/>
        <w:jc w:val="both"/>
        <w:rPr>
          <w:rFonts w:ascii="Times New Roman" w:hAnsi="Times New Roman"/>
          <w:b/>
        </w:rPr>
      </w:pPr>
    </w:p>
    <w:p w14:paraId="1E9A0B7A" w14:textId="279B3059" w:rsidR="005B40A0" w:rsidRPr="00B44B7A" w:rsidRDefault="00F500EE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</w:t>
      </w:r>
      <w:r w:rsidR="00244701" w:rsidRPr="00B44B7A">
        <w:rPr>
          <w:rFonts w:ascii="Times New Roman" w:hAnsi="Times New Roman"/>
          <w:i/>
        </w:rPr>
        <w:t xml:space="preserve">CIOS E PARTICIPAÇÕES S.A.-FNP e </w:t>
      </w:r>
      <w:r w:rsidR="00D85C27" w:rsidRPr="00B44B7A">
        <w:rPr>
          <w:rFonts w:ascii="Times New Roman" w:hAnsi="Times New Roman"/>
          <w:i/>
        </w:rPr>
        <w:t>MINISTERIO RESTAUR</w:t>
      </w:r>
      <w:r w:rsidR="000F3658">
        <w:rPr>
          <w:rFonts w:ascii="Times New Roman" w:hAnsi="Times New Roman"/>
          <w:i/>
        </w:rPr>
        <w:t>ANDO</w:t>
      </w:r>
      <w:r w:rsidR="00D85C27" w:rsidRPr="00B44B7A">
        <w:rPr>
          <w:rFonts w:ascii="Times New Roman" w:hAnsi="Times New Roman"/>
          <w:i/>
        </w:rPr>
        <w:t xml:space="preserve"> VIDAS;</w:t>
      </w:r>
    </w:p>
    <w:p w14:paraId="16B717DF" w14:textId="77777777" w:rsidR="00D85C27" w:rsidRPr="00B44B7A" w:rsidRDefault="00D85C27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91B839B" w14:textId="77777777" w:rsidR="00D85C27" w:rsidRPr="00B44B7A" w:rsidRDefault="00D85C27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</w:t>
      </w:r>
      <w:r w:rsidR="000016C0" w:rsidRPr="00B44B7A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NOVA NEGÓCIOS E PARTICIPAÇÕES S.A.-FNP e CRECHE ESCOLA VILLA ENCANTADA;</w:t>
      </w:r>
    </w:p>
    <w:p w14:paraId="7F94909F" w14:textId="77777777" w:rsidR="00D85C27" w:rsidRPr="00B44B7A" w:rsidRDefault="00D85C27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17D1043" w14:textId="77777777" w:rsidR="00D85C27" w:rsidRPr="00B44B7A" w:rsidRDefault="00D85C27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MINA PRODUÇÕES E EVENTOS LTDA;</w:t>
      </w:r>
    </w:p>
    <w:p w14:paraId="35E58E6A" w14:textId="77777777" w:rsidR="00D85C27" w:rsidRPr="00B44B7A" w:rsidRDefault="00D85C27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42955B90" w14:textId="77777777" w:rsidR="00D85C27" w:rsidRPr="00B44B7A" w:rsidRDefault="00DC6359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2º ADITIVO AO </w:t>
      </w:r>
      <w:r w:rsidR="00D85C27"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Pr="00B44B7A">
        <w:rPr>
          <w:rFonts w:ascii="Times New Roman" w:hAnsi="Times New Roman"/>
          <w:i/>
        </w:rPr>
        <w:t xml:space="preserve">ASSOCIAÇÃO BAIANA DE SUPERMERCADOS; </w:t>
      </w:r>
    </w:p>
    <w:p w14:paraId="76E68D8F" w14:textId="77777777" w:rsidR="00D1546F" w:rsidRPr="00B44B7A" w:rsidRDefault="00D1546F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5D19685" w14:textId="77777777" w:rsidR="00D1546F" w:rsidRPr="00B44B7A" w:rsidRDefault="00D1546F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3" w:name="_Hlk18315580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FLYTOUR EVENTOS E TURISMO LTDA;</w:t>
      </w:r>
    </w:p>
    <w:bookmarkEnd w:id="3"/>
    <w:p w14:paraId="548831A0" w14:textId="77777777" w:rsidR="00892EB4" w:rsidRPr="00B44B7A" w:rsidRDefault="00892EB4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20E9661" w14:textId="209149B0" w:rsidR="005F2FAC" w:rsidRDefault="00892EB4" w:rsidP="005F2FAC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4" w:name="_Hlk18315730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RBR ESPORTES E CULTURA – ASSOCIAÇÃO DE FOMENTO DE ATIVIDADES ESPORTIVAS E CULTURA</w:t>
      </w:r>
      <w:r w:rsidR="00012BFC">
        <w:rPr>
          <w:rFonts w:ascii="Times New Roman" w:hAnsi="Times New Roman"/>
          <w:i/>
        </w:rPr>
        <w:t>I</w:t>
      </w:r>
      <w:r w:rsidRPr="00B44B7A">
        <w:rPr>
          <w:rFonts w:ascii="Times New Roman" w:hAnsi="Times New Roman"/>
          <w:i/>
        </w:rPr>
        <w:t>S;</w:t>
      </w:r>
    </w:p>
    <w:p w14:paraId="6829E8CE" w14:textId="77777777" w:rsidR="005F2FAC" w:rsidRPr="005F2FAC" w:rsidRDefault="005F2FAC" w:rsidP="005F2FAC">
      <w:pPr>
        <w:spacing w:after="0"/>
        <w:jc w:val="both"/>
        <w:rPr>
          <w:rFonts w:ascii="Times New Roman" w:hAnsi="Times New Roman"/>
          <w:i/>
        </w:rPr>
      </w:pPr>
    </w:p>
    <w:p w14:paraId="1EF002D3" w14:textId="77777777" w:rsidR="00CC7776" w:rsidRPr="00B44B7A" w:rsidRDefault="00CC7776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lastRenderedPageBreak/>
        <w:t>CONTRATO DE LOCAÇÃO DE ESPAÇO PARA REALIZAÇÃO DE EVENTO entre a FONTE NOVA NEGÓCIOS E PARTICIPAÇÕES S.A.-FNP e CEADEB – CONVENÇÃO ESTADUAL DA ASSEMBLEIA DE DEUS NA BAHIA;</w:t>
      </w:r>
    </w:p>
    <w:p w14:paraId="78A92A3F" w14:textId="77777777" w:rsidR="00E940FA" w:rsidRPr="00B44B7A" w:rsidRDefault="00E940FA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CC6ABAD" w14:textId="77777777" w:rsidR="00E940FA" w:rsidRPr="00B44B7A" w:rsidRDefault="00E940FA" w:rsidP="00E940FA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1º Aditivo ao CONTRATO DE LOCAÇÃO DE ESPAÇO PARA REALIZAÇÃO DE EVENTO entre a FONTE NOVA NEGÓCIOS E PARTICIPAÇÕES S.A.-FNP e MINISTÉRIO RESTAURANDO VIDAS;</w:t>
      </w:r>
    </w:p>
    <w:p w14:paraId="3CB4B7D5" w14:textId="77777777" w:rsidR="008C3541" w:rsidRPr="00B44B7A" w:rsidRDefault="008C3541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7BFD31C1" w14:textId="77777777" w:rsidR="008C3541" w:rsidRPr="00B44B7A" w:rsidRDefault="008C3541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V&amp;A DELBONI TURISMO LTDA;</w:t>
      </w:r>
    </w:p>
    <w:p w14:paraId="3B6AAEFA" w14:textId="77777777" w:rsidR="00175448" w:rsidRPr="00B44B7A" w:rsidRDefault="00175448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6C77C06" w14:textId="77777777" w:rsidR="00175448" w:rsidRPr="00B44B7A" w:rsidRDefault="00AC4103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COMPANHIA DE ELETRICIDADE DO ESTADO DA BAHIA – COELBA;</w:t>
      </w:r>
    </w:p>
    <w:p w14:paraId="2DEDA56F" w14:textId="77777777" w:rsidR="00992CAE" w:rsidRPr="00B44B7A" w:rsidRDefault="00992CAE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10F05018" w14:textId="77777777" w:rsidR="00992CAE" w:rsidRPr="00B44B7A" w:rsidRDefault="00992CAE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5" w:name="_Hlk23250323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THE CHOICE TEEN EVENTOS LTDA;</w:t>
      </w:r>
    </w:p>
    <w:bookmarkEnd w:id="5"/>
    <w:p w14:paraId="6E3D681B" w14:textId="77777777" w:rsidR="00992CAE" w:rsidRPr="00B44B7A" w:rsidRDefault="00992CAE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44CFC746" w14:textId="77777777" w:rsidR="00992CAE" w:rsidRPr="00B44B7A" w:rsidRDefault="00992CAE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THE CHOICE TEEN EVENTOS LTDA;</w:t>
      </w:r>
    </w:p>
    <w:p w14:paraId="721C9ED2" w14:textId="77777777" w:rsidR="00BC2733" w:rsidRPr="00B44B7A" w:rsidRDefault="00BC2733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4F05C8B0" w14:textId="77777777" w:rsidR="00BC2733" w:rsidRPr="00B44B7A" w:rsidRDefault="00BC2733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6" w:name="_Hlk24461751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ASSOCIAÇÃO DE ADOLESCENTES DA IGREJA EVANGÉLICA ASSEMBLEIA DE DEUS EM SALVADOR;</w:t>
      </w:r>
    </w:p>
    <w:bookmarkEnd w:id="6"/>
    <w:p w14:paraId="2BF0DF15" w14:textId="77777777" w:rsidR="003C3F79" w:rsidRPr="00B44B7A" w:rsidRDefault="003C3F79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52AAE59F" w14:textId="77777777" w:rsidR="003C3F79" w:rsidRPr="00B44B7A" w:rsidRDefault="003C3F79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PROFOX NETWORKS SOLUÇÕES EIRELI;</w:t>
      </w:r>
    </w:p>
    <w:p w14:paraId="0137D90F" w14:textId="77777777" w:rsidR="009F6918" w:rsidRPr="00B44B7A" w:rsidRDefault="009F6918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568ED530" w14:textId="77777777" w:rsidR="009F6918" w:rsidRPr="00B44B7A" w:rsidRDefault="009F6918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</w:t>
      </w:r>
      <w:r w:rsidR="00D10183" w:rsidRPr="00B44B7A">
        <w:rPr>
          <w:rFonts w:ascii="Times New Roman" w:hAnsi="Times New Roman"/>
          <w:i/>
        </w:rPr>
        <w:t>e ENTER ELITE INFORMÁTICA LTDA;</w:t>
      </w:r>
    </w:p>
    <w:p w14:paraId="409569E1" w14:textId="77777777" w:rsidR="008B7D81" w:rsidRPr="00B44B7A" w:rsidRDefault="008B7D81" w:rsidP="005153AE">
      <w:pPr>
        <w:spacing w:after="0"/>
        <w:rPr>
          <w:rFonts w:ascii="Times New Roman" w:hAnsi="Times New Roman"/>
          <w:i/>
        </w:rPr>
      </w:pPr>
    </w:p>
    <w:p w14:paraId="3F0BC111" w14:textId="77777777" w:rsidR="008B7D81" w:rsidRPr="00B44B7A" w:rsidRDefault="005153AE" w:rsidP="008B7D81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1</w:t>
      </w:r>
      <w:r w:rsidR="008B7D81" w:rsidRPr="00B44B7A">
        <w:rPr>
          <w:rFonts w:ascii="Times New Roman" w:hAnsi="Times New Roman"/>
          <w:i/>
        </w:rPr>
        <w:t>º Aditivo ao CONTRATO DE LOCAÇÃO DE ESPAÇO PARA REALIZAÇÃO DE EVENTO entre a FONTE NOVA NEGÓCIOS E PARTICIPAÇÕES S.A.-FNP e</w:t>
      </w:r>
      <w:r w:rsidRPr="00B44B7A">
        <w:rPr>
          <w:rFonts w:ascii="Times New Roman" w:hAnsi="Times New Roman"/>
          <w:i/>
        </w:rPr>
        <w:t xml:space="preserve"> </w:t>
      </w:r>
      <w:r w:rsidR="00B07152" w:rsidRPr="00B44B7A">
        <w:rPr>
          <w:rFonts w:ascii="Times New Roman" w:hAnsi="Times New Roman"/>
          <w:i/>
        </w:rPr>
        <w:t>MINA PRODUÇÕES E EVENTOS LTDA</w:t>
      </w:r>
      <w:r w:rsidRPr="00B44B7A">
        <w:rPr>
          <w:rFonts w:ascii="Times New Roman" w:hAnsi="Times New Roman"/>
          <w:i/>
        </w:rPr>
        <w:t>;</w:t>
      </w:r>
    </w:p>
    <w:p w14:paraId="40FA8B55" w14:textId="77777777" w:rsidR="007E39BB" w:rsidRPr="00B44B7A" w:rsidRDefault="007E39BB" w:rsidP="008B7D81">
      <w:pPr>
        <w:spacing w:after="0"/>
        <w:jc w:val="both"/>
        <w:rPr>
          <w:rFonts w:ascii="Times New Roman" w:hAnsi="Times New Roman"/>
          <w:i/>
        </w:rPr>
      </w:pPr>
    </w:p>
    <w:p w14:paraId="66C013C5" w14:textId="77777777" w:rsidR="007E39BB" w:rsidRPr="00B44B7A" w:rsidRDefault="005153AE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2</w:t>
      </w:r>
      <w:r w:rsidR="007E39BB" w:rsidRPr="00B44B7A">
        <w:rPr>
          <w:rFonts w:ascii="Times New Roman" w:hAnsi="Times New Roman"/>
          <w:i/>
        </w:rPr>
        <w:t>º Aditivo ao CONTRATO DE LOCAÇÃO DE ESPAÇO PARA REALIZAÇÃO DE EVENTO entre a FONTE NOVA NEGÓCIOS E PARTICIPAÇÕES S.A.-FNP e CONCEPT CONTENTE ENTRETENIMENTO LTDA ME;</w:t>
      </w:r>
    </w:p>
    <w:p w14:paraId="71C348E0" w14:textId="77777777" w:rsidR="00986150" w:rsidRPr="00B44B7A" w:rsidRDefault="00986150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6BCFB12F" w14:textId="77777777" w:rsidR="00FB687E" w:rsidRPr="00B44B7A" w:rsidRDefault="00986150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MKTG MARKETING E PRODUÇÕES DE EVENTOS LTDA</w:t>
      </w:r>
      <w:bookmarkEnd w:id="4"/>
      <w:r w:rsidRPr="00B44B7A">
        <w:rPr>
          <w:rFonts w:ascii="Times New Roman" w:hAnsi="Times New Roman"/>
          <w:i/>
        </w:rPr>
        <w:t>;</w:t>
      </w:r>
    </w:p>
    <w:p w14:paraId="19CD4300" w14:textId="77777777" w:rsidR="003810B0" w:rsidRPr="00B44B7A" w:rsidRDefault="003810B0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72901244" w14:textId="77777777" w:rsidR="003810B0" w:rsidRPr="00B44B7A" w:rsidRDefault="003810B0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SÉRGIO ALAN ARAÚJO BRITO;</w:t>
      </w:r>
    </w:p>
    <w:p w14:paraId="1C19AE8B" w14:textId="77777777" w:rsidR="003810B0" w:rsidRPr="00B44B7A" w:rsidRDefault="003810B0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2049DD72" w14:textId="77777777" w:rsidR="003810B0" w:rsidRPr="00B44B7A" w:rsidRDefault="003810B0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SALVADOR PRODUÇÕES ARTISTICAS E ENTRETENIMENTO LTDA ME;</w:t>
      </w:r>
    </w:p>
    <w:p w14:paraId="4CC114D0" w14:textId="77777777" w:rsidR="00502553" w:rsidRPr="00B44B7A" w:rsidRDefault="00502553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26484475" w14:textId="77777777" w:rsidR="003810B0" w:rsidRPr="00B44B7A" w:rsidRDefault="00297EA1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1º Aditivo ao </w:t>
      </w:r>
      <w:r w:rsidR="003810B0" w:rsidRPr="00B44B7A">
        <w:rPr>
          <w:rFonts w:ascii="Times New Roman" w:hAnsi="Times New Roman"/>
          <w:i/>
        </w:rPr>
        <w:t>CONTRATO DE LOCAÇÃO DE ESPAÇO PARA REALIZAÇÃO DE EVENTO</w:t>
      </w:r>
      <w:r w:rsidRPr="00B44B7A">
        <w:rPr>
          <w:rFonts w:ascii="Times New Roman" w:hAnsi="Times New Roman"/>
          <w:i/>
        </w:rPr>
        <w:t xml:space="preserve"> </w:t>
      </w:r>
      <w:r w:rsidR="003810B0" w:rsidRPr="00B44B7A">
        <w:rPr>
          <w:rFonts w:ascii="Times New Roman" w:hAnsi="Times New Roman"/>
          <w:i/>
        </w:rPr>
        <w:t>entre a FONTE NOVA NEGÓCIOS E PARTICIPAÇÕES S.A.-FNP e BAHIA EVENTOS LTDA;</w:t>
      </w:r>
    </w:p>
    <w:p w14:paraId="3D770EA0" w14:textId="77777777" w:rsidR="000016C0" w:rsidRPr="00B44B7A" w:rsidRDefault="000016C0" w:rsidP="000016C0">
      <w:pPr>
        <w:pStyle w:val="PargrafodaLista"/>
        <w:spacing w:after="0"/>
        <w:rPr>
          <w:rFonts w:ascii="Times New Roman" w:hAnsi="Times New Roman"/>
          <w:i/>
        </w:rPr>
      </w:pPr>
    </w:p>
    <w:p w14:paraId="1B78ECF7" w14:textId="77777777" w:rsidR="000016C0" w:rsidRPr="00B44B7A" w:rsidRDefault="000016C0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OQUEI ENTRETENIMENTOS LTDA</w:t>
      </w:r>
      <w:r w:rsidR="00B44B7A" w:rsidRPr="00B44B7A">
        <w:rPr>
          <w:rFonts w:ascii="Times New Roman" w:hAnsi="Times New Roman"/>
          <w:i/>
        </w:rPr>
        <w:t>.</w:t>
      </w:r>
    </w:p>
    <w:p w14:paraId="0927753C" w14:textId="77777777" w:rsidR="00986150" w:rsidRPr="00B44B7A" w:rsidRDefault="00986150" w:rsidP="003A6288">
      <w:pPr>
        <w:pStyle w:val="PargrafodaLista"/>
        <w:spacing w:after="0"/>
        <w:ind w:left="425"/>
        <w:rPr>
          <w:rFonts w:ascii="Times New Roman" w:hAnsi="Times New Roman"/>
          <w:i/>
        </w:rPr>
      </w:pPr>
    </w:p>
    <w:p w14:paraId="49C9266F" w14:textId="77777777" w:rsidR="001E0AEF" w:rsidRPr="00B44B7A" w:rsidRDefault="00E473B9" w:rsidP="00DE5DD3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CAMAROTES / </w:t>
      </w:r>
      <w:r w:rsidR="0019614E" w:rsidRPr="00B44B7A">
        <w:rPr>
          <w:rFonts w:ascii="Times New Roman" w:hAnsi="Times New Roman"/>
          <w:b/>
        </w:rPr>
        <w:t xml:space="preserve">ARENA TRICOLOR / </w:t>
      </w:r>
      <w:r w:rsidRPr="00B44B7A">
        <w:rPr>
          <w:rFonts w:ascii="Times New Roman" w:hAnsi="Times New Roman"/>
          <w:b/>
        </w:rPr>
        <w:t>ASSENTO PREMIUM</w:t>
      </w:r>
    </w:p>
    <w:p w14:paraId="44D44D89" w14:textId="77777777" w:rsidR="00E473B9" w:rsidRPr="00B44B7A" w:rsidRDefault="00E473B9" w:rsidP="00DE5DD3">
      <w:pPr>
        <w:spacing w:after="0"/>
        <w:ind w:left="426"/>
        <w:jc w:val="both"/>
        <w:rPr>
          <w:rFonts w:ascii="Times New Roman" w:hAnsi="Times New Roman"/>
        </w:rPr>
      </w:pPr>
    </w:p>
    <w:p w14:paraId="1FAF591D" w14:textId="77777777" w:rsidR="009C503F" w:rsidRPr="00B44B7A" w:rsidRDefault="004D0A37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</w:t>
      </w:r>
      <w:r w:rsidR="00AA5C43" w:rsidRPr="00B44B7A">
        <w:rPr>
          <w:rFonts w:ascii="Times New Roman" w:hAnsi="Times New Roman"/>
          <w:i/>
        </w:rPr>
        <w:t>entre a FONTE NOVA NEGÓCIOS E PARTICIPAÇÕES S.A.-FNP e</w:t>
      </w:r>
      <w:r w:rsidR="00B2559E" w:rsidRPr="00B44B7A">
        <w:rPr>
          <w:rFonts w:ascii="Times New Roman" w:hAnsi="Times New Roman"/>
          <w:i/>
        </w:rPr>
        <w:t xml:space="preserve"> CONSAUDE GESTÃO DE SAÚDE E ASSISTÊNCIA SOCIAL LTDA e LN SERVIÇOS E EMPREENDIMENTOS LTDA;</w:t>
      </w:r>
    </w:p>
    <w:p w14:paraId="24FA66EF" w14:textId="77777777" w:rsidR="00B2559E" w:rsidRPr="00B44B7A" w:rsidRDefault="00B2559E" w:rsidP="00DE5DD3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354B978C" w14:textId="77777777" w:rsidR="00B2559E" w:rsidRPr="00B44B7A" w:rsidRDefault="00392B56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1º Aditivo ao </w:t>
      </w:r>
      <w:r w:rsidR="00B2559E" w:rsidRPr="00B44B7A">
        <w:rPr>
          <w:rFonts w:ascii="Times New Roman" w:hAnsi="Times New Roman"/>
          <w:i/>
        </w:rPr>
        <w:t>CONTRATO DE CESSÃO ONEROSA DE DIREITO DE USO entre a FONTE NOVA NEGÓCIOS E PARTICIPAÇÕES S.A.-FNP e ARATU MINERAÇÃO CONSTRUÇÃO LTDA;</w:t>
      </w:r>
    </w:p>
    <w:p w14:paraId="30019C98" w14:textId="77777777" w:rsidR="00B2559E" w:rsidRPr="00B44B7A" w:rsidRDefault="00B2559E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48E138AD" w14:textId="77777777" w:rsidR="00B2559E" w:rsidRPr="00B44B7A" w:rsidRDefault="00B2559E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UBIRAJARA DE SOUZA VELAME e HUMBERTO LUIZ ANDRADE BARROS NETO;</w:t>
      </w:r>
    </w:p>
    <w:p w14:paraId="03482D4D" w14:textId="77777777" w:rsidR="00D14C55" w:rsidRPr="00B44B7A" w:rsidRDefault="00D14C55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02FE9E65" w14:textId="77777777" w:rsidR="00D14C55" w:rsidRPr="00B44B7A" w:rsidRDefault="00D14C55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ROBERTO LUZ BASTOS;</w:t>
      </w:r>
    </w:p>
    <w:p w14:paraId="7D0F3DBD" w14:textId="77777777" w:rsidR="00D14C55" w:rsidRPr="00B44B7A" w:rsidRDefault="00D14C55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4CC08393" w14:textId="77777777" w:rsidR="00D14C55" w:rsidRPr="00B44B7A" w:rsidRDefault="00392B56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2º Aditivo ao </w:t>
      </w:r>
      <w:r w:rsidR="00D14C55" w:rsidRPr="00B44B7A">
        <w:rPr>
          <w:rFonts w:ascii="Times New Roman" w:hAnsi="Times New Roman"/>
          <w:i/>
        </w:rPr>
        <w:t>CONTRATO DE CESSÃO ONEROSA DE DIREITO DE USO entre a FONTE NOVA NEGÓCIOS E PARTICIPAÇÕES S.A.-FNP e ARTEMP ENGENHARIA LTDA;</w:t>
      </w:r>
    </w:p>
    <w:p w14:paraId="108483C9" w14:textId="77777777" w:rsidR="00ED2BDD" w:rsidRPr="00B44B7A" w:rsidRDefault="00ED2BDD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46C06047" w14:textId="77777777" w:rsidR="00ED2BDD" w:rsidRPr="00B44B7A" w:rsidRDefault="00ED2BDD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7" w:name="_Hlk17366629"/>
      <w:r w:rsidRPr="00B44B7A">
        <w:rPr>
          <w:rFonts w:ascii="Times New Roman" w:hAnsi="Times New Roman"/>
          <w:i/>
        </w:rPr>
        <w:t>CONTRATO DE CESSÃO ONEROSA DE DIREITO DE USO entre a FONTE NOVA NEGÓCIOS E PARTICIPAÇÕES S.A.-FNP e ANTONIO ANDRADE JUNIOR;</w:t>
      </w:r>
    </w:p>
    <w:bookmarkEnd w:id="7"/>
    <w:p w14:paraId="5D3A6EB7" w14:textId="77777777" w:rsidR="00ED2BDD" w:rsidRPr="00B44B7A" w:rsidRDefault="00ED2BDD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25B6440A" w14:textId="77777777" w:rsidR="00ED2BDD" w:rsidRPr="00B44B7A" w:rsidRDefault="00ED2BDD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MARCOS EMANNUEL DE MACEDO COUTINHO;</w:t>
      </w:r>
    </w:p>
    <w:p w14:paraId="5C5CFA24" w14:textId="77777777" w:rsidR="001E3574" w:rsidRPr="00B44B7A" w:rsidRDefault="001E3574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75F50DFE" w14:textId="77777777" w:rsidR="001E3574" w:rsidRPr="00B44B7A" w:rsidRDefault="001E3574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</w:t>
      </w:r>
      <w:r w:rsidR="00652F35" w:rsidRPr="00B44B7A">
        <w:rPr>
          <w:rFonts w:ascii="Times New Roman" w:hAnsi="Times New Roman"/>
          <w:i/>
        </w:rPr>
        <w:t>JOSÉ RICARDO PEREIRA LIMA FILHO</w:t>
      </w:r>
      <w:r w:rsidRPr="00B44B7A">
        <w:rPr>
          <w:rFonts w:ascii="Times New Roman" w:hAnsi="Times New Roman"/>
          <w:i/>
        </w:rPr>
        <w:t>;</w:t>
      </w:r>
    </w:p>
    <w:p w14:paraId="5526BE16" w14:textId="77777777" w:rsidR="009A318A" w:rsidRPr="00B44B7A" w:rsidRDefault="009A318A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4A5732B9" w14:textId="77777777" w:rsidR="009A318A" w:rsidRPr="00B44B7A" w:rsidRDefault="009A318A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RAFAEL GOMES SANSÃO;</w:t>
      </w:r>
    </w:p>
    <w:p w14:paraId="0E41D028" w14:textId="77777777" w:rsidR="00175448" w:rsidRPr="00B44B7A" w:rsidRDefault="00175448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0DDB460E" w14:textId="77777777" w:rsidR="00175448" w:rsidRPr="00B44B7A" w:rsidRDefault="00175448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GO COMUNICAÇÃO LTDA – EPP;</w:t>
      </w:r>
    </w:p>
    <w:p w14:paraId="301B516B" w14:textId="77777777" w:rsidR="00175448" w:rsidRPr="00B44B7A" w:rsidRDefault="00175448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230F308B" w14:textId="47DA69E1" w:rsidR="00175448" w:rsidRPr="00B44B7A" w:rsidRDefault="00175448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lastRenderedPageBreak/>
        <w:t xml:space="preserve">CONTRATO DE CESSÃO ONEROSA </w:t>
      </w:r>
      <w:r w:rsidR="00A5099E" w:rsidRPr="00B44B7A">
        <w:rPr>
          <w:rFonts w:ascii="Times New Roman" w:hAnsi="Times New Roman"/>
          <w:i/>
        </w:rPr>
        <w:t>DE</w:t>
      </w:r>
      <w:r w:rsidR="00A5099E">
        <w:rPr>
          <w:rFonts w:ascii="Times New Roman" w:hAnsi="Times New Roman"/>
          <w:i/>
        </w:rPr>
        <w:t xml:space="preserve"> </w:t>
      </w:r>
      <w:r w:rsidR="00A5099E" w:rsidRPr="00B44B7A">
        <w:rPr>
          <w:rFonts w:ascii="Times New Roman" w:hAnsi="Times New Roman"/>
          <w:i/>
        </w:rPr>
        <w:t>DIREITO</w:t>
      </w:r>
      <w:r w:rsidRPr="00B44B7A">
        <w:rPr>
          <w:rFonts w:ascii="Times New Roman" w:hAnsi="Times New Roman"/>
          <w:i/>
        </w:rPr>
        <w:t xml:space="preserve"> DE USO entre a FONTE NOVA NEGÓCIOS E PARTICIPAÇÕES S.A.</w:t>
      </w:r>
      <w:r w:rsidR="00661CC0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-</w:t>
      </w:r>
      <w:r w:rsidR="00661CC0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FNP e SALVADOR PRODUÇÕES ARTISTICAS E ENTRETENIMENTO LTDA ME;</w:t>
      </w:r>
    </w:p>
    <w:p w14:paraId="18C60097" w14:textId="77777777" w:rsidR="004048DB" w:rsidRPr="00B44B7A" w:rsidRDefault="004048DB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7F116E41" w14:textId="77777777" w:rsidR="004048DB" w:rsidRPr="00B44B7A" w:rsidRDefault="004048DB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8" w:name="_Hlk26461717"/>
      <w:r w:rsidRPr="00B44B7A">
        <w:rPr>
          <w:rFonts w:ascii="Times New Roman" w:hAnsi="Times New Roman"/>
          <w:i/>
        </w:rPr>
        <w:t>CONTRATO DE CESSÃO ONEROSA DE DIREITO DE USO entre a FONTE NOVA NEGÓCIOS E PARTICIPAÇÕES S.A.-FNP e EMMANUEL GOES BOAVISTA;</w:t>
      </w:r>
    </w:p>
    <w:bookmarkEnd w:id="8"/>
    <w:p w14:paraId="5ABFA5CD" w14:textId="77777777" w:rsidR="008C27B3" w:rsidRPr="00B44B7A" w:rsidRDefault="008C27B3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0548A2C9" w14:textId="77777777" w:rsidR="00DE5DD3" w:rsidRPr="00B44B7A" w:rsidRDefault="008C27B3" w:rsidP="00A27642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CASSI TRANSPORTE E TURISMO LTDA</w:t>
      </w:r>
      <w:r w:rsidR="00DE5DD3" w:rsidRPr="00B44B7A">
        <w:rPr>
          <w:rFonts w:ascii="Times New Roman" w:hAnsi="Times New Roman"/>
          <w:i/>
        </w:rPr>
        <w:t>;</w:t>
      </w:r>
    </w:p>
    <w:p w14:paraId="4E99AF6B" w14:textId="77777777" w:rsidR="00A029FB" w:rsidRPr="00B44B7A" w:rsidRDefault="00A029FB" w:rsidP="00A029FB">
      <w:pPr>
        <w:pStyle w:val="PargrafodaLista"/>
        <w:spacing w:after="0"/>
        <w:rPr>
          <w:rFonts w:ascii="Times New Roman" w:hAnsi="Times New Roman"/>
          <w:i/>
        </w:rPr>
      </w:pPr>
    </w:p>
    <w:p w14:paraId="7B51E152" w14:textId="58D8DB82" w:rsidR="00B2559E" w:rsidRPr="003A6288" w:rsidRDefault="00A029FB" w:rsidP="003A6288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PRESTAÇÃO DE SERVIÇOS entre a FONTE NOVA NEGÓCIOS E PARTICIPAÇÕES S.A.-FNP e CHAVES PUBLICIDADE LTDA e EI MÍDIA EXTERIOR LTDA.</w:t>
      </w:r>
    </w:p>
    <w:p w14:paraId="0F3E09FE" w14:textId="77777777" w:rsidR="002F2192" w:rsidRPr="00B44B7A" w:rsidRDefault="002F2192" w:rsidP="003A6288">
      <w:pPr>
        <w:spacing w:after="0"/>
        <w:ind w:left="425"/>
        <w:jc w:val="both"/>
        <w:rPr>
          <w:rFonts w:ascii="Times New Roman" w:hAnsi="Times New Roman"/>
          <w:i/>
        </w:rPr>
      </w:pPr>
    </w:p>
    <w:p w14:paraId="5A120AD9" w14:textId="77777777" w:rsidR="00114918" w:rsidRPr="00B44B7A" w:rsidRDefault="00114918" w:rsidP="00DE5DD3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CESSÃO DE ESPAÇO / COTAS DE PATROCÍNIO</w:t>
      </w:r>
      <w:r w:rsidR="00DB7F5A" w:rsidRPr="00B44B7A">
        <w:rPr>
          <w:rFonts w:ascii="Times New Roman" w:hAnsi="Times New Roman"/>
          <w:b/>
        </w:rPr>
        <w:t xml:space="preserve"> / OUTROS</w:t>
      </w:r>
    </w:p>
    <w:p w14:paraId="0136FBCE" w14:textId="77777777" w:rsidR="001E0AEF" w:rsidRPr="00B44B7A" w:rsidRDefault="001E0AEF" w:rsidP="00DE5DD3">
      <w:pPr>
        <w:spacing w:after="0"/>
        <w:ind w:left="426"/>
        <w:jc w:val="both"/>
        <w:rPr>
          <w:rFonts w:ascii="Times New Roman" w:hAnsi="Times New Roman"/>
        </w:rPr>
      </w:pPr>
    </w:p>
    <w:p w14:paraId="3566C090" w14:textId="77777777" w:rsidR="00FB7849" w:rsidRPr="00B44B7A" w:rsidRDefault="00AA5C43" w:rsidP="00DE5DD3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DE ESPAÇO PARA FINS PUBLICITÁRIOS entre a FONTE NOVA NEGÓCIOS E PARTICIPAÇÕES S.A.-FNP e </w:t>
      </w:r>
      <w:r w:rsidR="009217ED" w:rsidRPr="00B44B7A">
        <w:rPr>
          <w:rFonts w:ascii="Times New Roman" w:hAnsi="Times New Roman"/>
          <w:i/>
        </w:rPr>
        <w:t>PROMÉDICA PROTEÇÃO MÉDICA A EMPRESAS S.A;</w:t>
      </w:r>
    </w:p>
    <w:p w14:paraId="41F62D07" w14:textId="77777777" w:rsidR="0082330C" w:rsidRPr="00B44B7A" w:rsidRDefault="0082330C" w:rsidP="00DE5DD3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1C2A4D3F" w14:textId="77777777" w:rsidR="008E7F2C" w:rsidRPr="00B44B7A" w:rsidRDefault="0082330C" w:rsidP="00DE5DD3">
      <w:pPr>
        <w:numPr>
          <w:ilvl w:val="0"/>
          <w:numId w:val="5"/>
        </w:numPr>
        <w:spacing w:after="0"/>
        <w:ind w:left="426" w:hanging="357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DE ESPAÇO PARA FINS PUBLICITÁRIOS entre a FONTE NOVA NEGÓCIOS E PARTICIPAÇÕES S.A – FNP e MADRIÁ COMUNICAÇÃO PRODUÇÕES E EVENTOS LTDA ME</w:t>
      </w:r>
      <w:r w:rsidR="00652F35" w:rsidRPr="00B44B7A">
        <w:rPr>
          <w:rFonts w:ascii="Times New Roman" w:hAnsi="Times New Roman"/>
          <w:i/>
        </w:rPr>
        <w:t>;</w:t>
      </w:r>
    </w:p>
    <w:p w14:paraId="1DE22C5A" w14:textId="77777777" w:rsidR="008E7F2C" w:rsidRPr="00B44B7A" w:rsidRDefault="008E7F2C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08CC3098" w14:textId="77777777" w:rsidR="008E7F2C" w:rsidRPr="00B44B7A" w:rsidRDefault="0082330C" w:rsidP="00DE5DD3">
      <w:pPr>
        <w:numPr>
          <w:ilvl w:val="0"/>
          <w:numId w:val="5"/>
        </w:numPr>
        <w:spacing w:after="0"/>
        <w:ind w:left="426" w:hanging="357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 </w:t>
      </w:r>
      <w:bookmarkStart w:id="9" w:name="_Hlk26465665"/>
      <w:r w:rsidR="008E7F2C" w:rsidRPr="00B44B7A">
        <w:rPr>
          <w:rFonts w:ascii="Times New Roman" w:hAnsi="Times New Roman"/>
          <w:i/>
        </w:rPr>
        <w:t>CONTRATO DE CESSÃO DE ESPAÇO PARA FINS PUBLICITÁRIOS entre a FONTE NOVA NEGÓCIOS E PARTICIPAÇÕES S.A – FNP e VITALMED SERVIÇOS DE EMERGÊNCIA MÉDICA LTDA;</w:t>
      </w:r>
      <w:bookmarkEnd w:id="9"/>
    </w:p>
    <w:p w14:paraId="1C70FE07" w14:textId="77777777" w:rsidR="00EE3B4F" w:rsidRPr="00B44B7A" w:rsidRDefault="00EE3B4F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35CE1EF9" w14:textId="37CB38BA" w:rsidR="00EE3B4F" w:rsidRDefault="00EE3B4F" w:rsidP="00DE5DD3">
      <w:pPr>
        <w:numPr>
          <w:ilvl w:val="0"/>
          <w:numId w:val="5"/>
        </w:numPr>
        <w:spacing w:after="0"/>
        <w:ind w:left="426" w:hanging="357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DE ESPAÇO PARA FINS PUBLICITÁRIOS entre a FONTE NOVA NEGÓCIOS E PARTICIPAÇÕES S.A – FNP e RÁDIO PIATÃ DE SALVADOR LTDA</w:t>
      </w:r>
      <w:r w:rsidR="00A96370">
        <w:rPr>
          <w:rFonts w:ascii="Times New Roman" w:hAnsi="Times New Roman"/>
          <w:i/>
        </w:rPr>
        <w:t>;</w:t>
      </w:r>
    </w:p>
    <w:p w14:paraId="62B566CF" w14:textId="77777777" w:rsidR="002A6027" w:rsidRDefault="002A6027" w:rsidP="002A6027">
      <w:pPr>
        <w:pStyle w:val="PargrafodaLista"/>
        <w:spacing w:after="0"/>
        <w:rPr>
          <w:rFonts w:ascii="Times New Roman" w:hAnsi="Times New Roman"/>
          <w:i/>
        </w:rPr>
      </w:pPr>
    </w:p>
    <w:p w14:paraId="45DDA2A5" w14:textId="1F7D07A2" w:rsidR="002A6027" w:rsidRPr="00B44B7A" w:rsidRDefault="00A4144D" w:rsidP="00DE5DD3">
      <w:pPr>
        <w:numPr>
          <w:ilvl w:val="0"/>
          <w:numId w:val="5"/>
        </w:numPr>
        <w:spacing w:after="0"/>
        <w:ind w:left="426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CONTRATO DE PARCERIA COMERCIAL entre a FONTE NOVA NEGÓCIOS E PARTICIPAÇÕES </w:t>
      </w:r>
      <w:r w:rsidR="00405F37">
        <w:rPr>
          <w:rFonts w:ascii="Times New Roman" w:hAnsi="Times New Roman"/>
          <w:i/>
        </w:rPr>
        <w:t xml:space="preserve">S.A – FNP e CWG GO ESPORTES ELETRONICOS </w:t>
      </w:r>
      <w:r w:rsidR="00A96370">
        <w:rPr>
          <w:rFonts w:ascii="Times New Roman" w:hAnsi="Times New Roman"/>
          <w:i/>
        </w:rPr>
        <w:t>LTDA.</w:t>
      </w:r>
    </w:p>
    <w:p w14:paraId="375BB564" w14:textId="77777777" w:rsidR="00B44B7A" w:rsidRPr="00B44B7A" w:rsidRDefault="00B44B7A" w:rsidP="00A8494F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B44B7A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Resolvem as PARTES celebrar este Instrumento Particular de </w:t>
      </w:r>
      <w:r w:rsidR="00B51E73" w:rsidRPr="00B44B7A">
        <w:rPr>
          <w:rFonts w:ascii="Times New Roman" w:hAnsi="Times New Roman"/>
        </w:rPr>
        <w:t xml:space="preserve">Aditamento </w:t>
      </w:r>
      <w:r w:rsidRPr="00B44B7A">
        <w:rPr>
          <w:rFonts w:ascii="Times New Roman" w:hAnsi="Times New Roman"/>
        </w:rPr>
        <w:t>ao Contrato de Cessão Fiduciária e Vinculação de Direitos e Créditos (</w:t>
      </w:r>
      <w:r w:rsidR="00834910"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  <w:bCs/>
        </w:rPr>
        <w:t>ADITAMENTO</w:t>
      </w:r>
      <w:r w:rsidRPr="00B44B7A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330DBE" w:rsidRPr="00B44B7A">
        <w:rPr>
          <w:rFonts w:ascii="Times New Roman" w:hAnsi="Times New Roman"/>
          <w:b/>
        </w:rPr>
        <w:t>PRIMEIRA</w:t>
      </w:r>
      <w:r w:rsidR="00783793" w:rsidRPr="00B44B7A">
        <w:rPr>
          <w:rFonts w:ascii="Times New Roman" w:hAnsi="Times New Roman"/>
          <w:b/>
        </w:rPr>
        <w:t xml:space="preserve"> </w:t>
      </w:r>
      <w:r w:rsidR="001E0AEF" w:rsidRPr="00B44B7A">
        <w:rPr>
          <w:rFonts w:ascii="Times New Roman" w:hAnsi="Times New Roman"/>
          <w:b/>
        </w:rPr>
        <w:t>–</w:t>
      </w:r>
      <w:r w:rsidR="00330DBE" w:rsidRPr="00B44B7A">
        <w:rPr>
          <w:rFonts w:ascii="Times New Roman" w:hAnsi="Times New Roman"/>
          <w:b/>
        </w:rPr>
        <w:t xml:space="preserve"> DEFINIÇÕES</w:t>
      </w:r>
    </w:p>
    <w:p w14:paraId="086CA22C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4A962636" w14:textId="0F62ED8C" w:rsidR="00330DBE" w:rsidRDefault="00330DBE" w:rsidP="00224945">
      <w:pPr>
        <w:pStyle w:val="PargrafodaLista"/>
        <w:numPr>
          <w:ilvl w:val="0"/>
          <w:numId w:val="33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613FC0BD" w14:textId="458F520D" w:rsidR="000D6EB3" w:rsidRDefault="000D6EB3" w:rsidP="000D6EB3">
      <w:pPr>
        <w:spacing w:after="0"/>
        <w:jc w:val="both"/>
        <w:rPr>
          <w:rFonts w:ascii="Times New Roman" w:hAnsi="Times New Roman"/>
        </w:rPr>
      </w:pPr>
    </w:p>
    <w:p w14:paraId="264BA03B" w14:textId="3E4EB34D" w:rsidR="000D6EB3" w:rsidRDefault="000D6EB3" w:rsidP="000D6EB3">
      <w:pPr>
        <w:spacing w:after="0"/>
        <w:jc w:val="both"/>
        <w:rPr>
          <w:rFonts w:ascii="Times New Roman" w:hAnsi="Times New Roman"/>
        </w:rPr>
      </w:pPr>
    </w:p>
    <w:p w14:paraId="6C416FD4" w14:textId="256C1692" w:rsidR="000D6EB3" w:rsidRDefault="000D6EB3" w:rsidP="000D6EB3">
      <w:pPr>
        <w:spacing w:after="0"/>
        <w:jc w:val="both"/>
        <w:rPr>
          <w:rFonts w:ascii="Times New Roman" w:hAnsi="Times New Roman"/>
        </w:rPr>
      </w:pPr>
    </w:p>
    <w:p w14:paraId="3EAAB0F0" w14:textId="77777777" w:rsidR="000D6EB3" w:rsidRPr="000D6EB3" w:rsidRDefault="000D6EB3" w:rsidP="000D6EB3">
      <w:pPr>
        <w:spacing w:after="0"/>
        <w:jc w:val="both"/>
        <w:rPr>
          <w:rFonts w:ascii="Times New Roman" w:hAnsi="Times New Roman"/>
        </w:rPr>
      </w:pPr>
    </w:p>
    <w:p w14:paraId="7D44C73C" w14:textId="77777777" w:rsidR="00A0530A" w:rsidRPr="00B44B7A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 xml:space="preserve">CLÁSULA </w:t>
      </w:r>
      <w:r w:rsidR="00330DBE" w:rsidRPr="00B44B7A">
        <w:rPr>
          <w:rFonts w:ascii="Times New Roman" w:hAnsi="Times New Roman"/>
          <w:b/>
        </w:rPr>
        <w:t>SEGUNDA- CESSÃO DOS N</w:t>
      </w:r>
      <w:r w:rsidR="005226DA" w:rsidRPr="00B44B7A">
        <w:rPr>
          <w:rFonts w:ascii="Times New Roman" w:hAnsi="Times New Roman"/>
          <w:b/>
        </w:rPr>
        <w:t>O</w:t>
      </w:r>
      <w:r w:rsidR="00330DBE" w:rsidRPr="00B44B7A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Default="000A28E3" w:rsidP="00B44B7A">
      <w:pPr>
        <w:pStyle w:val="PargrafodaLista"/>
        <w:numPr>
          <w:ilvl w:val="0"/>
          <w:numId w:val="33"/>
        </w:num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0DBE" w:rsidRPr="00B44B7A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B44B7A">
        <w:rPr>
          <w:rFonts w:ascii="Times New Roman" w:hAnsi="Times New Roman"/>
        </w:rPr>
        <w:t>,</w:t>
      </w:r>
      <w:r w:rsidR="00330DBE" w:rsidRPr="00B44B7A">
        <w:rPr>
          <w:rFonts w:ascii="Times New Roman" w:hAnsi="Times New Roman"/>
        </w:rPr>
        <w:t xml:space="preserve"> previsto na </w:t>
      </w:r>
      <w:r w:rsidR="00B51E73" w:rsidRPr="00B44B7A">
        <w:rPr>
          <w:rFonts w:ascii="Times New Roman" w:hAnsi="Times New Roman"/>
        </w:rPr>
        <w:t xml:space="preserve">Cláusula </w:t>
      </w:r>
      <w:r w:rsidR="00330DBE" w:rsidRPr="00B44B7A">
        <w:rPr>
          <w:rFonts w:ascii="Times New Roman" w:hAnsi="Times New Roman"/>
        </w:rPr>
        <w:t xml:space="preserve">Segunda, Parágrafo </w:t>
      </w:r>
      <w:r w:rsidR="00FF58EF" w:rsidRPr="00B44B7A">
        <w:rPr>
          <w:rFonts w:ascii="Times New Roman" w:hAnsi="Times New Roman"/>
        </w:rPr>
        <w:t>Nono</w:t>
      </w:r>
      <w:r w:rsidR="00330DBE" w:rsidRPr="00B44B7A">
        <w:rPr>
          <w:rFonts w:ascii="Times New Roman" w:hAnsi="Times New Roman"/>
        </w:rPr>
        <w:t>:</w:t>
      </w:r>
    </w:p>
    <w:p w14:paraId="59D0538D" w14:textId="77777777" w:rsidR="00995880" w:rsidRPr="00B44B7A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B704960" w14:textId="77777777" w:rsidR="00574ADF" w:rsidRPr="00B44B7A" w:rsidRDefault="00574ADF" w:rsidP="00AF1FF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EVENTOS</w:t>
      </w:r>
    </w:p>
    <w:p w14:paraId="4DBBD5DF" w14:textId="77777777" w:rsidR="00DC6359" w:rsidRPr="00B44B7A" w:rsidRDefault="00DC6359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A08985D" w14:textId="77777777" w:rsidR="00DC6359" w:rsidRPr="00B44B7A" w:rsidRDefault="00DC635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MINISTERIO RESTAURANDO VIDAS, com o objeto de locação para o uso dos espaços: Anfiteatro Norte e Zona Mista – para realização do evento “Ação Brasil”. Contrato assinado em 08/07/2019 e notificação assinada em 08/07/2019. Vigência: Da data da assinatura do contrato até o cumprimento de todas as obrigações. Valor: R$ 75.000,00 (Setenta e Cinco mil reais) em 03 parcelas iguais</w:t>
      </w:r>
      <w:r w:rsidR="00776A69" w:rsidRPr="00B44B7A">
        <w:rPr>
          <w:rFonts w:ascii="Times New Roman" w:hAnsi="Times New Roman"/>
          <w:i/>
        </w:rPr>
        <w:t xml:space="preserve"> de R$ 25.000,00 (Vinte e cinco mil reais)</w:t>
      </w:r>
      <w:r w:rsidRPr="00B44B7A">
        <w:rPr>
          <w:rFonts w:ascii="Times New Roman" w:hAnsi="Times New Roman"/>
          <w:i/>
        </w:rPr>
        <w:t>;</w:t>
      </w:r>
    </w:p>
    <w:p w14:paraId="76CA0525" w14:textId="77777777" w:rsidR="00A27642" w:rsidRPr="00B44B7A" w:rsidRDefault="00A27642" w:rsidP="00203A9A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65CD4B51" w14:textId="77777777" w:rsidR="005F566C" w:rsidRDefault="00A27642" w:rsidP="005F566C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</w:t>
      </w:r>
      <w:r w:rsidR="00DC6359" w:rsidRPr="00B44B7A">
        <w:rPr>
          <w:rFonts w:ascii="Times New Roman" w:hAnsi="Times New Roman"/>
          <w:i/>
        </w:rPr>
        <w:t>ONTRATO DE LOCAÇÃO DE ESPAÇO PARA REALIZAÇÃO DE EVENTO entre a FONTE NOVA NEGÓCIOS E PARTICIPAÇÕES S.A.-FNP e CRECHE ESCOLA VILLA ENCANTADA</w:t>
      </w:r>
      <w:r w:rsidR="00776A69" w:rsidRPr="00B44B7A">
        <w:rPr>
          <w:rFonts w:ascii="Times New Roman" w:hAnsi="Times New Roman"/>
          <w:i/>
        </w:rPr>
        <w:t xml:space="preserve">, com o objeto de locação para o uso dos espaços: Lounge Premium – para realização do evento “Mostra Cultural”. Contrato assinado em 16/07/2019 e notificação assinada em 16/07/2019. Vigência: Da data da assinatura do contrato até o cumprimento de todas as obrigações. Valor: R$ </w:t>
      </w:r>
      <w:r w:rsidR="00ED1220">
        <w:rPr>
          <w:rFonts w:ascii="Times New Roman" w:hAnsi="Times New Roman"/>
          <w:i/>
        </w:rPr>
        <w:t>10</w:t>
      </w:r>
      <w:r w:rsidR="00776A69" w:rsidRPr="00B44B7A">
        <w:rPr>
          <w:rFonts w:ascii="Times New Roman" w:hAnsi="Times New Roman"/>
          <w:i/>
        </w:rPr>
        <w:t>.000,00 (</w:t>
      </w:r>
      <w:r w:rsidR="00ED1220">
        <w:rPr>
          <w:rFonts w:ascii="Times New Roman" w:hAnsi="Times New Roman"/>
          <w:i/>
        </w:rPr>
        <w:t>Dez mil reais</w:t>
      </w:r>
      <w:r w:rsidR="00776A69" w:rsidRPr="00B44B7A">
        <w:rPr>
          <w:rFonts w:ascii="Times New Roman" w:hAnsi="Times New Roman"/>
          <w:i/>
        </w:rPr>
        <w:t xml:space="preserve">) em </w:t>
      </w:r>
      <w:r w:rsidR="005F566C">
        <w:rPr>
          <w:rFonts w:ascii="Times New Roman" w:hAnsi="Times New Roman"/>
          <w:i/>
        </w:rPr>
        <w:t>parcela única;</w:t>
      </w:r>
    </w:p>
    <w:p w14:paraId="52F0646F" w14:textId="36B26E3B" w:rsidR="00A27642" w:rsidRPr="005F566C" w:rsidRDefault="00A27642" w:rsidP="005F566C">
      <w:pPr>
        <w:spacing w:after="0"/>
        <w:jc w:val="both"/>
        <w:rPr>
          <w:rFonts w:ascii="Times New Roman" w:hAnsi="Times New Roman"/>
          <w:i/>
        </w:rPr>
      </w:pPr>
    </w:p>
    <w:p w14:paraId="6B49DD20" w14:textId="77777777" w:rsidR="00DC6359" w:rsidRPr="00B44B7A" w:rsidRDefault="00DC635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MINA PRODUÇÕES E EVENTOS LTDA</w:t>
      </w:r>
      <w:r w:rsidR="00EC7748" w:rsidRPr="00B44B7A">
        <w:rPr>
          <w:rFonts w:ascii="Times New Roman" w:hAnsi="Times New Roman"/>
          <w:i/>
        </w:rPr>
        <w:t>, com o objeto de locação para o uso dos espaços: Praça Sul – para realização do evento “Bailão Salvador”. Contrato assinado em 07/07/2019 e notificação assinada em 07/07/2019. Vigência: Da data da assinatura do contrato até o cumprimento de todas as obrigações. Valor: R$ 20.000,00 (Vinte mil reais) em 03 parcelas;</w:t>
      </w:r>
    </w:p>
    <w:p w14:paraId="0BB4F68F" w14:textId="77777777" w:rsidR="00804835" w:rsidRPr="00B44B7A" w:rsidRDefault="00804835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38638F03" w14:textId="77777777" w:rsidR="00DC6359" w:rsidRPr="00B44B7A" w:rsidRDefault="00DC635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2º ADITIVO AO CONTRATO DE LOCAÇÃO DE ESPAÇO PARA REALIZAÇÃO DE EVENTO entre a FONTE NOVA NEGÓCIOS E PARTICIPAÇÕES S.A.-FNP e ASSOCIAÇÃO BAIANA DE SUPERMERCADOS</w:t>
      </w:r>
      <w:r w:rsidR="00EC7748" w:rsidRPr="00B44B7A">
        <w:rPr>
          <w:rFonts w:ascii="Times New Roman" w:hAnsi="Times New Roman"/>
          <w:i/>
        </w:rPr>
        <w:t>, com o objeto de atender solicitação da LOCADORA em razão da realização do jogo do Esporte Clube Bahia no dia 17</w:t>
      </w:r>
      <w:r w:rsidR="00D17A93" w:rsidRPr="00B44B7A">
        <w:rPr>
          <w:rFonts w:ascii="Times New Roman" w:hAnsi="Times New Roman"/>
          <w:i/>
        </w:rPr>
        <w:t>/</w:t>
      </w:r>
      <w:r w:rsidR="00EC7748" w:rsidRPr="00B44B7A">
        <w:rPr>
          <w:rFonts w:ascii="Times New Roman" w:hAnsi="Times New Roman"/>
          <w:i/>
        </w:rPr>
        <w:t>07</w:t>
      </w:r>
      <w:r w:rsidR="00D17A93" w:rsidRPr="00B44B7A">
        <w:rPr>
          <w:rFonts w:ascii="Times New Roman" w:hAnsi="Times New Roman"/>
          <w:i/>
        </w:rPr>
        <w:t>/</w:t>
      </w:r>
      <w:r w:rsidR="00EC7748" w:rsidRPr="00B44B7A">
        <w:rPr>
          <w:rFonts w:ascii="Times New Roman" w:hAnsi="Times New Roman"/>
          <w:i/>
        </w:rPr>
        <w:t>2019 na Arena Fonte Nova. O que ocasionou a alteração da data de realização do evento, passando para os dias 23 à 25/07/2019</w:t>
      </w:r>
      <w:r w:rsidR="00D17A93" w:rsidRPr="00B44B7A">
        <w:rPr>
          <w:rFonts w:ascii="Times New Roman" w:hAnsi="Times New Roman"/>
          <w:i/>
        </w:rPr>
        <w:t>;</w:t>
      </w:r>
    </w:p>
    <w:p w14:paraId="5E722F5E" w14:textId="77777777" w:rsidR="00D1546F" w:rsidRPr="00B44B7A" w:rsidRDefault="00D1546F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D901BB6" w14:textId="77777777" w:rsidR="00D1546F" w:rsidRPr="00B44B7A" w:rsidRDefault="00D1546F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FLYTOUR EVENTOS E TURISMO LTDA, </w:t>
      </w:r>
      <w:bookmarkStart w:id="10" w:name="_Hlk18315758"/>
      <w:r w:rsidRPr="00B44B7A">
        <w:rPr>
          <w:rFonts w:ascii="Times New Roman" w:hAnsi="Times New Roman"/>
          <w:i/>
        </w:rPr>
        <w:t>com o objeto de locação para o uso dos espaços: Lounge Premium – para realização do evento “CIRCUITO SUVINIL”. Contrato assinado em 25/07/2019 e notificação assinada em 25/07/2019. Vigência: Da data da assinatura do contrato até o cumprimento de todas as obrigações. Valor: R$ 21.480,00 (Vinte mil reais) em parcela única;</w:t>
      </w:r>
      <w:bookmarkEnd w:id="10"/>
    </w:p>
    <w:p w14:paraId="7C840AE7" w14:textId="77777777" w:rsidR="00D1546F" w:rsidRPr="00B44B7A" w:rsidRDefault="00D1546F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70A32E6F" w14:textId="03760766" w:rsidR="00D1546F" w:rsidRPr="00B44B7A" w:rsidRDefault="00892EB4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RBR ESPORTES E CULTURA – </w:t>
      </w:r>
      <w:r w:rsidRPr="00B44B7A">
        <w:rPr>
          <w:rFonts w:ascii="Times New Roman" w:hAnsi="Times New Roman"/>
          <w:i/>
        </w:rPr>
        <w:lastRenderedPageBreak/>
        <w:t>ASSOCIAÇÃO DE FOMENTO DE ATIVIDADES ESPORTIVAS E CULTURA</w:t>
      </w:r>
      <w:r w:rsidR="00B54D48">
        <w:rPr>
          <w:rFonts w:ascii="Times New Roman" w:hAnsi="Times New Roman"/>
          <w:i/>
        </w:rPr>
        <w:t>I</w:t>
      </w:r>
      <w:r w:rsidRPr="00B44B7A">
        <w:rPr>
          <w:rFonts w:ascii="Times New Roman" w:hAnsi="Times New Roman"/>
          <w:i/>
        </w:rPr>
        <w:t>S, com o objeto de locação para o uso dos espaços: Praça Sul/ N5 Leste e Estacionamento EE – para realização do evento “MOV FAMILIA EM MOVIMENTO”. Contrato assinado em 15/08/2019 e notificação assinada em 15/08/2019. Vigência: Da data da assinatura do contrato até o cumprimento de todas as obrigações. Valor: R$ 107.000,00 (Cento Sete mil reais) em parcela única;</w:t>
      </w:r>
    </w:p>
    <w:p w14:paraId="3F395588" w14:textId="77777777" w:rsidR="00175448" w:rsidRPr="00B44B7A" w:rsidRDefault="00175448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159309F7" w14:textId="77777777" w:rsidR="00175448" w:rsidRPr="00B44B7A" w:rsidRDefault="00175448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11" w:name="_Hlk23147866"/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CEADEB – CONVENÇÃO ESTADUAL DA ASSEMBLEIA DE DEUS NA BAHIA, </w:t>
      </w:r>
      <w:bookmarkEnd w:id="11"/>
      <w:r w:rsidRPr="00B44B7A">
        <w:rPr>
          <w:rFonts w:ascii="Times New Roman" w:hAnsi="Times New Roman"/>
          <w:i/>
        </w:rPr>
        <w:t>com o objeto de locação para o uso dos espaços: Praça Sul/ Arquibancadas Inferior, Intermediaria e Superior/ Telão e Gramado – para realização do evento “Centenário da igreja Assembleia de Deu</w:t>
      </w:r>
      <w:r w:rsidR="00956C88" w:rsidRPr="00B44B7A">
        <w:rPr>
          <w:rFonts w:ascii="Times New Roman" w:hAnsi="Times New Roman"/>
          <w:i/>
        </w:rPr>
        <w:t>s na Bahia</w:t>
      </w:r>
      <w:r w:rsidRPr="00B44B7A">
        <w:rPr>
          <w:rFonts w:ascii="Times New Roman" w:hAnsi="Times New Roman"/>
          <w:i/>
        </w:rPr>
        <w:t>”. Contrato assinado em 1</w:t>
      </w:r>
      <w:r w:rsidR="00956C88" w:rsidRPr="00B44B7A">
        <w:rPr>
          <w:rFonts w:ascii="Times New Roman" w:hAnsi="Times New Roman"/>
          <w:i/>
        </w:rPr>
        <w:t>2</w:t>
      </w:r>
      <w:r w:rsidRPr="00B44B7A">
        <w:rPr>
          <w:rFonts w:ascii="Times New Roman" w:hAnsi="Times New Roman"/>
          <w:i/>
        </w:rPr>
        <w:t>/0</w:t>
      </w:r>
      <w:r w:rsidR="00956C88" w:rsidRPr="00B44B7A">
        <w:rPr>
          <w:rFonts w:ascii="Times New Roman" w:hAnsi="Times New Roman"/>
          <w:i/>
        </w:rPr>
        <w:t>9</w:t>
      </w:r>
      <w:r w:rsidRPr="00B44B7A">
        <w:rPr>
          <w:rFonts w:ascii="Times New Roman" w:hAnsi="Times New Roman"/>
          <w:i/>
        </w:rPr>
        <w:t>/2019 e notificação assinada em 1</w:t>
      </w:r>
      <w:r w:rsidR="00956C88" w:rsidRPr="00B44B7A">
        <w:rPr>
          <w:rFonts w:ascii="Times New Roman" w:hAnsi="Times New Roman"/>
          <w:i/>
        </w:rPr>
        <w:t>2</w:t>
      </w:r>
      <w:r w:rsidRPr="00B44B7A">
        <w:rPr>
          <w:rFonts w:ascii="Times New Roman" w:hAnsi="Times New Roman"/>
          <w:i/>
        </w:rPr>
        <w:t>/0</w:t>
      </w:r>
      <w:r w:rsidR="00956C88" w:rsidRPr="00B44B7A">
        <w:rPr>
          <w:rFonts w:ascii="Times New Roman" w:hAnsi="Times New Roman"/>
          <w:i/>
        </w:rPr>
        <w:t>9</w:t>
      </w:r>
      <w:r w:rsidRPr="00B44B7A">
        <w:rPr>
          <w:rFonts w:ascii="Times New Roman" w:hAnsi="Times New Roman"/>
          <w:i/>
        </w:rPr>
        <w:t xml:space="preserve">/2019. Vigência: Da data da assinatura do contrato até o cumprimento de todas as obrigações. Valor: R$ </w:t>
      </w:r>
      <w:r w:rsidR="00956C88" w:rsidRPr="00B44B7A">
        <w:rPr>
          <w:rFonts w:ascii="Times New Roman" w:hAnsi="Times New Roman"/>
          <w:i/>
        </w:rPr>
        <w:t>160</w:t>
      </w:r>
      <w:r w:rsidRPr="00B44B7A">
        <w:rPr>
          <w:rFonts w:ascii="Times New Roman" w:hAnsi="Times New Roman"/>
          <w:i/>
        </w:rPr>
        <w:t>.000,00 (Cento</w:t>
      </w:r>
      <w:r w:rsidR="00956C88" w:rsidRPr="00B44B7A">
        <w:rPr>
          <w:rFonts w:ascii="Times New Roman" w:hAnsi="Times New Roman"/>
          <w:i/>
        </w:rPr>
        <w:t xml:space="preserve"> e Sessenta</w:t>
      </w:r>
      <w:r w:rsidRPr="00B44B7A">
        <w:rPr>
          <w:rFonts w:ascii="Times New Roman" w:hAnsi="Times New Roman"/>
          <w:i/>
        </w:rPr>
        <w:t xml:space="preserve"> mil reais) em</w:t>
      </w:r>
      <w:r w:rsidR="00956C88" w:rsidRPr="00B44B7A">
        <w:rPr>
          <w:rFonts w:ascii="Times New Roman" w:hAnsi="Times New Roman"/>
          <w:i/>
        </w:rPr>
        <w:t xml:space="preserve"> 04 (Quatro)</w:t>
      </w:r>
      <w:r w:rsidRPr="00B44B7A">
        <w:rPr>
          <w:rFonts w:ascii="Times New Roman" w:hAnsi="Times New Roman"/>
          <w:i/>
        </w:rPr>
        <w:t xml:space="preserve"> parcela</w:t>
      </w:r>
      <w:r w:rsidR="00956C88" w:rsidRPr="00B44B7A">
        <w:rPr>
          <w:rFonts w:ascii="Times New Roman" w:hAnsi="Times New Roman"/>
          <w:i/>
        </w:rPr>
        <w:t>, sendo: 1º de R$ 30.000,00 (Trinta mil reais), 2º e 3º de R$40.000,00 (Quarenta mil reais) e 4º parcela no valor de R$ 50.000,00 (Cinquenta mil reais;</w:t>
      </w:r>
    </w:p>
    <w:p w14:paraId="44F20E1D" w14:textId="77777777" w:rsidR="00E940FA" w:rsidRPr="00B44B7A" w:rsidRDefault="00E940FA" w:rsidP="00B44B7A">
      <w:pPr>
        <w:pStyle w:val="PargrafodaLista"/>
        <w:spacing w:after="0"/>
        <w:rPr>
          <w:rFonts w:ascii="Times New Roman" w:hAnsi="Times New Roman"/>
          <w:i/>
        </w:rPr>
      </w:pPr>
    </w:p>
    <w:p w14:paraId="15145005" w14:textId="77777777" w:rsidR="008A51EA" w:rsidRPr="00B44B7A" w:rsidRDefault="008A51EA" w:rsidP="008A51EA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1º Aditivo ao CONTRATO DE LOCAÇÃO DE ESPAÇO PARA REALIZAÇÃO DE EVENTO entre a FONTE NOVA NEGÓCIOS E PARTICIPAÇÕES S.A.-FNP e MINISTÉRIO RESTAURANDO VIDAS, com o objetivo em alterar o item B, C e D do quadro resumo – alterando o espaço da locação para Anfiteatro (Arquibancada inferior, intermediária e superior do setor Norte) e Zona Mista. Alterando também o item C que passará a viger estimando o público de 12 (doze) </w:t>
      </w:r>
      <w:r w:rsidR="00CC7DB4" w:rsidRPr="00B44B7A">
        <w:rPr>
          <w:rFonts w:ascii="Times New Roman" w:hAnsi="Times New Roman"/>
          <w:i/>
        </w:rPr>
        <w:t>e alterando</w:t>
      </w:r>
      <w:r w:rsidRPr="00B44B7A">
        <w:rPr>
          <w:rFonts w:ascii="Times New Roman" w:hAnsi="Times New Roman"/>
          <w:i/>
        </w:rPr>
        <w:t xml:space="preserve"> o valor </w:t>
      </w:r>
      <w:r w:rsidR="00CC7DB4" w:rsidRPr="00B44B7A">
        <w:rPr>
          <w:rFonts w:ascii="Times New Roman" w:hAnsi="Times New Roman"/>
          <w:i/>
        </w:rPr>
        <w:t>para</w:t>
      </w:r>
      <w:r w:rsidRPr="00B44B7A">
        <w:rPr>
          <w:rFonts w:ascii="Times New Roman" w:hAnsi="Times New Roman"/>
          <w:i/>
        </w:rPr>
        <w:t xml:space="preserve"> R$ </w:t>
      </w:r>
      <w:r w:rsidR="00CC7DB4" w:rsidRPr="00B44B7A">
        <w:rPr>
          <w:rFonts w:ascii="Times New Roman" w:hAnsi="Times New Roman"/>
          <w:i/>
        </w:rPr>
        <w:t>83</w:t>
      </w:r>
      <w:r w:rsidRPr="00B44B7A">
        <w:rPr>
          <w:rFonts w:ascii="Times New Roman" w:hAnsi="Times New Roman"/>
          <w:i/>
        </w:rPr>
        <w:t>.000,00 (</w:t>
      </w:r>
      <w:r w:rsidR="00CC7DB4" w:rsidRPr="00B44B7A">
        <w:rPr>
          <w:rFonts w:ascii="Times New Roman" w:hAnsi="Times New Roman"/>
          <w:i/>
        </w:rPr>
        <w:t>Oitenta e três</w:t>
      </w:r>
      <w:r w:rsidRPr="00B44B7A">
        <w:rPr>
          <w:rFonts w:ascii="Times New Roman" w:hAnsi="Times New Roman"/>
          <w:i/>
        </w:rPr>
        <w:t xml:space="preserve"> mil reais) em 0</w:t>
      </w:r>
      <w:r w:rsidR="00CC7DB4" w:rsidRPr="00B44B7A">
        <w:rPr>
          <w:rFonts w:ascii="Times New Roman" w:hAnsi="Times New Roman"/>
          <w:i/>
        </w:rPr>
        <w:t>3</w:t>
      </w:r>
      <w:r w:rsidRPr="00B44B7A">
        <w:rPr>
          <w:rFonts w:ascii="Times New Roman" w:hAnsi="Times New Roman"/>
          <w:i/>
        </w:rPr>
        <w:t xml:space="preserve"> (</w:t>
      </w:r>
      <w:r w:rsidR="00CC7DB4" w:rsidRPr="00B44B7A">
        <w:rPr>
          <w:rFonts w:ascii="Times New Roman" w:hAnsi="Times New Roman"/>
          <w:i/>
        </w:rPr>
        <w:t>três</w:t>
      </w:r>
      <w:r w:rsidRPr="00B44B7A">
        <w:rPr>
          <w:rFonts w:ascii="Times New Roman" w:hAnsi="Times New Roman"/>
          <w:i/>
        </w:rPr>
        <w:t>) parcelas</w:t>
      </w:r>
      <w:r w:rsidR="00CC7DB4" w:rsidRPr="00B44B7A">
        <w:rPr>
          <w:rFonts w:ascii="Times New Roman" w:hAnsi="Times New Roman"/>
          <w:i/>
        </w:rPr>
        <w:t>,</w:t>
      </w:r>
      <w:r w:rsidRPr="00B44B7A">
        <w:rPr>
          <w:rFonts w:ascii="Times New Roman" w:hAnsi="Times New Roman"/>
          <w:i/>
        </w:rPr>
        <w:t xml:space="preserve"> sendo a primeira</w:t>
      </w:r>
      <w:r w:rsidR="00CC7DB4" w:rsidRPr="00B44B7A">
        <w:rPr>
          <w:rFonts w:ascii="Times New Roman" w:hAnsi="Times New Roman"/>
          <w:i/>
        </w:rPr>
        <w:t xml:space="preserve"> e segunda parcela o valor</w:t>
      </w:r>
      <w:r w:rsidRPr="00B44B7A">
        <w:rPr>
          <w:rFonts w:ascii="Times New Roman" w:hAnsi="Times New Roman"/>
          <w:i/>
        </w:rPr>
        <w:t xml:space="preserve"> de R$ </w:t>
      </w:r>
      <w:r w:rsidR="00CC7DB4" w:rsidRPr="00B44B7A">
        <w:rPr>
          <w:rFonts w:ascii="Times New Roman" w:hAnsi="Times New Roman"/>
          <w:i/>
        </w:rPr>
        <w:t>2</w:t>
      </w:r>
      <w:r w:rsidRPr="00B44B7A">
        <w:rPr>
          <w:rFonts w:ascii="Times New Roman" w:hAnsi="Times New Roman"/>
          <w:i/>
        </w:rPr>
        <w:t>5.000,00 (</w:t>
      </w:r>
      <w:r w:rsidR="00CC7DB4" w:rsidRPr="00B44B7A">
        <w:rPr>
          <w:rFonts w:ascii="Times New Roman" w:hAnsi="Times New Roman"/>
          <w:i/>
        </w:rPr>
        <w:t>Vinte e c</w:t>
      </w:r>
      <w:r w:rsidRPr="00B44B7A">
        <w:rPr>
          <w:rFonts w:ascii="Times New Roman" w:hAnsi="Times New Roman"/>
          <w:i/>
        </w:rPr>
        <w:t xml:space="preserve">inco mil reais) e </w:t>
      </w:r>
      <w:r w:rsidR="00CC7DB4" w:rsidRPr="00B44B7A">
        <w:rPr>
          <w:rFonts w:ascii="Times New Roman" w:hAnsi="Times New Roman"/>
          <w:i/>
        </w:rPr>
        <w:t>terceira parcela</w:t>
      </w:r>
      <w:r w:rsidRPr="00B44B7A">
        <w:rPr>
          <w:rFonts w:ascii="Times New Roman" w:hAnsi="Times New Roman"/>
          <w:i/>
        </w:rPr>
        <w:t xml:space="preserve"> de R$ </w:t>
      </w:r>
      <w:r w:rsidR="00CC7DB4" w:rsidRPr="00B44B7A">
        <w:rPr>
          <w:rFonts w:ascii="Times New Roman" w:hAnsi="Times New Roman"/>
          <w:i/>
        </w:rPr>
        <w:t>8</w:t>
      </w:r>
      <w:r w:rsidRPr="00B44B7A">
        <w:rPr>
          <w:rFonts w:ascii="Times New Roman" w:hAnsi="Times New Roman"/>
          <w:i/>
        </w:rPr>
        <w:t>.000,00 (</w:t>
      </w:r>
      <w:r w:rsidR="00CC7DB4" w:rsidRPr="00B44B7A">
        <w:rPr>
          <w:rFonts w:ascii="Times New Roman" w:hAnsi="Times New Roman"/>
          <w:i/>
        </w:rPr>
        <w:t>Oito</w:t>
      </w:r>
      <w:r w:rsidRPr="00B44B7A">
        <w:rPr>
          <w:rFonts w:ascii="Times New Roman" w:hAnsi="Times New Roman"/>
          <w:i/>
        </w:rPr>
        <w:t xml:space="preserve"> mil reais). Contrato assinado em 17/0</w:t>
      </w:r>
      <w:r w:rsidR="00CC7DB4" w:rsidRPr="00B44B7A">
        <w:rPr>
          <w:rFonts w:ascii="Times New Roman" w:hAnsi="Times New Roman"/>
          <w:i/>
        </w:rPr>
        <w:t>9</w:t>
      </w:r>
      <w:r w:rsidRPr="00B44B7A">
        <w:rPr>
          <w:rFonts w:ascii="Times New Roman" w:hAnsi="Times New Roman"/>
          <w:i/>
        </w:rPr>
        <w:t>/2019 e notificação assinada em 17/0</w:t>
      </w:r>
      <w:r w:rsidR="00CC7DB4" w:rsidRPr="00B44B7A">
        <w:rPr>
          <w:rFonts w:ascii="Times New Roman" w:hAnsi="Times New Roman"/>
          <w:i/>
        </w:rPr>
        <w:t>9</w:t>
      </w:r>
      <w:r w:rsidRPr="00B44B7A">
        <w:rPr>
          <w:rFonts w:ascii="Times New Roman" w:hAnsi="Times New Roman"/>
          <w:i/>
        </w:rPr>
        <w:t>/2019;</w:t>
      </w:r>
    </w:p>
    <w:p w14:paraId="474E8F5B" w14:textId="77777777" w:rsidR="00BA1736" w:rsidRPr="00B44B7A" w:rsidRDefault="00BA1736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2BDE7119" w14:textId="77777777" w:rsidR="00BA1736" w:rsidRPr="00B44B7A" w:rsidRDefault="00BA1736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12" w:name="_Hlk22889630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V&amp;A DELBONI TURISMO LTDA, com o objeto de locação para o uso dos espaços: Lounge Premium – para realização do evento “BORA FAZER BONS NEGÓCIOS”. Contrato assinado em 20/08/2019 e notificação assinada em 20/08/2019. Vigência: Da data da assinatura do contrato até o cumprimento de todas as obrigações. Valor: R$ 30.000,00 (Trinta mil reais) em parcela única;</w:t>
      </w:r>
    </w:p>
    <w:bookmarkEnd w:id="12"/>
    <w:p w14:paraId="0FA59A29" w14:textId="77777777" w:rsidR="004048DB" w:rsidRPr="00B44B7A" w:rsidRDefault="004048DB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F17D4B5" w14:textId="77777777" w:rsidR="00D77049" w:rsidRPr="00B44B7A" w:rsidRDefault="004048DB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13" w:name="_Hlk22889877"/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COMPANHIA DE ELETRICIDADE DO ESTADO DA BAHIA - COELBA, </w:t>
      </w:r>
      <w:bookmarkStart w:id="14" w:name="_Hlk24461853"/>
      <w:bookmarkEnd w:id="13"/>
      <w:r w:rsidRPr="00B44B7A">
        <w:rPr>
          <w:rFonts w:ascii="Times New Roman" w:hAnsi="Times New Roman"/>
          <w:i/>
        </w:rPr>
        <w:t>com o objeto de locação para o uso dos espaços: Lounge Premium – para realização do evento “COELBA”. Contrato assinado em 10/10/2019 e notificação assinada em 10/10/2019. Vigência: Da data da assinatura do contrato até o cumprimento de todas as obrigações. Valor: R$ 16.000,00 (Dezesseis mil reais) em parcela única;</w:t>
      </w:r>
      <w:bookmarkEnd w:id="14"/>
    </w:p>
    <w:p w14:paraId="30481E56" w14:textId="77777777" w:rsidR="008653B6" w:rsidRPr="00B44B7A" w:rsidRDefault="008653B6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9C0A960" w14:textId="690E8510" w:rsidR="00992CAE" w:rsidRPr="00B44B7A" w:rsidRDefault="00992CAE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 </w:t>
      </w:r>
      <w:r w:rsidR="004E34EF"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THE CHOICE </w:t>
      </w:r>
      <w:r w:rsidRPr="00B44B7A">
        <w:rPr>
          <w:rFonts w:ascii="Times New Roman" w:hAnsi="Times New Roman"/>
          <w:i/>
        </w:rPr>
        <w:t xml:space="preserve">TEEN EVENTOS LTDA, com o objeto de locação para o uso dos espaços: Praça Sul – para realização do </w:t>
      </w:r>
      <w:r w:rsidRPr="00B44B7A">
        <w:rPr>
          <w:rFonts w:ascii="Times New Roman" w:hAnsi="Times New Roman"/>
          <w:i/>
        </w:rPr>
        <w:lastRenderedPageBreak/>
        <w:t>evento “HOLI CHOICE” em 14/12/2019. Contrato assinado em 09/09/2019 e notificação assinada em 09/09/2019. Vigência: Da data da assinatura do contrato até o cumprimento de todas as obrigações. Valor: R$20.000,00 (Vinte mil reais) em parcela única;</w:t>
      </w:r>
    </w:p>
    <w:p w14:paraId="4F2EA370" w14:textId="77777777" w:rsidR="00992CAE" w:rsidRPr="00B44B7A" w:rsidRDefault="00992CAE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4B40D82D" w14:textId="77777777" w:rsidR="00992CAE" w:rsidRPr="00B44B7A" w:rsidRDefault="00992CAE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THE CHOICE TEEN EVENTOS LTDA, com o objeto de locação para o uso dos espaços: Praça Sul – para realização do evento “HOLI CHOICE” em 14/03/2020. Contrato assinado em 09/09/2019 e notificação assinada em 09/09/2019. Vigência: Da data da assinatura do contrato até o cumprimento de todas as obrigações. Valor: R$20.000,00 (Vinte mil reais) em parcela única;</w:t>
      </w:r>
    </w:p>
    <w:p w14:paraId="11B2240C" w14:textId="77777777" w:rsidR="00BC2733" w:rsidRPr="00B44B7A" w:rsidRDefault="00BC2733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7A1D90D6" w14:textId="77777777" w:rsidR="00BC2733" w:rsidRPr="00B44B7A" w:rsidRDefault="00BC2733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ASSOCIAÇÃO DE ADOLESCENTES DA IGREJA EVANGÉLICA ASSEMBLEIA DE DEUS EM SALVADOR, com o objeto de locação para o uso dos espaços: Anfiteatro Norte/ Pavilhão N5/ Norte/ Sala Achados &amp; Perdidos – para realização do evento “XIº CONGRESSO DE ADOLESCENTES DA IGREJA ASSEMBLEIA DE DEUS” em 15 e 16/11/2019. Contrato assinado em 25/10/2019 e notificação assinada em 25/10/2019. Vigência: Da data da assinatura do contrato até o cumprimento de todas as obrigações. Valor: R$28.000,00 (Vinte Oito mil reais) em 02 parcelas iguais de R$14.000,00 (Quatorze mil reais);</w:t>
      </w:r>
    </w:p>
    <w:p w14:paraId="5B4A4F96" w14:textId="77777777" w:rsidR="003C3F79" w:rsidRPr="00B44B7A" w:rsidRDefault="003C3F79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4CDC126C" w14:textId="77777777" w:rsidR="003C3F79" w:rsidRPr="00B44B7A" w:rsidRDefault="003C3F7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PROFOX NETWORKS SOLUÇÕES EIRELI, com o objeto de locação para o uso dos espaços: ANFITEATRO NORTE – para realização do evento “SEBRAE”. Contrato assinado em 01/11/2019 e notificação assinada em 01/11/2019. Vigência: Da data da assinatura do contrato até o cumprimento de todas as obrigações. Valor: R$ 40.000,00 (Quarenta mil reais) em 02 (Duas) parcelas iguais de R$ 20.000,00 (Vinte mil reais);</w:t>
      </w:r>
    </w:p>
    <w:p w14:paraId="31BB8669" w14:textId="77777777" w:rsidR="003C3F79" w:rsidRPr="00B44B7A" w:rsidRDefault="003C3F79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0220476F" w14:textId="77BEB3AC" w:rsidR="003C3F79" w:rsidRPr="00B44B7A" w:rsidRDefault="003C3F7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</w:t>
      </w:r>
      <w:r w:rsidR="00D10183" w:rsidRPr="00B44B7A">
        <w:rPr>
          <w:rFonts w:ascii="Times New Roman" w:hAnsi="Times New Roman"/>
          <w:i/>
        </w:rPr>
        <w:t xml:space="preserve"> ENTER ELITE INFOMÁTICA LTDA</w:t>
      </w:r>
      <w:r w:rsidRPr="00B44B7A">
        <w:rPr>
          <w:rFonts w:ascii="Times New Roman" w:hAnsi="Times New Roman"/>
          <w:i/>
        </w:rPr>
        <w:t xml:space="preserve">, com o objeto de locação para o uso dos espaços: </w:t>
      </w:r>
      <w:r w:rsidR="0021324B">
        <w:rPr>
          <w:rFonts w:ascii="Times New Roman" w:hAnsi="Times New Roman"/>
          <w:i/>
        </w:rPr>
        <w:t>LOUNGE PREMIUM</w:t>
      </w:r>
      <w:r w:rsidRPr="00B44B7A">
        <w:rPr>
          <w:rFonts w:ascii="Times New Roman" w:hAnsi="Times New Roman"/>
          <w:i/>
        </w:rPr>
        <w:t xml:space="preserve"> – para realização do evento “</w:t>
      </w:r>
      <w:r w:rsidR="00D10183" w:rsidRPr="00B44B7A">
        <w:rPr>
          <w:rFonts w:ascii="Times New Roman" w:hAnsi="Times New Roman"/>
          <w:i/>
        </w:rPr>
        <w:t>LANÇAMENTO PROGRAMA DE ESTÁGIO DO GOVERNO DA BAHIA</w:t>
      </w:r>
      <w:r w:rsidRPr="00B44B7A">
        <w:rPr>
          <w:rFonts w:ascii="Times New Roman" w:hAnsi="Times New Roman"/>
          <w:i/>
        </w:rPr>
        <w:t xml:space="preserve">”. Contrato assinado em </w:t>
      </w:r>
      <w:r w:rsidR="00D10183" w:rsidRPr="00B44B7A">
        <w:rPr>
          <w:rFonts w:ascii="Times New Roman" w:hAnsi="Times New Roman"/>
          <w:i/>
        </w:rPr>
        <w:t>25/11/</w:t>
      </w:r>
      <w:r w:rsidRPr="00B44B7A">
        <w:rPr>
          <w:rFonts w:ascii="Times New Roman" w:hAnsi="Times New Roman"/>
          <w:i/>
        </w:rPr>
        <w:t xml:space="preserve">2019 e notificação assinada em </w:t>
      </w:r>
      <w:r w:rsidR="00D10183" w:rsidRPr="00B44B7A">
        <w:rPr>
          <w:rFonts w:ascii="Times New Roman" w:hAnsi="Times New Roman"/>
          <w:i/>
        </w:rPr>
        <w:t>25/11</w:t>
      </w:r>
      <w:r w:rsidRPr="00B44B7A">
        <w:rPr>
          <w:rFonts w:ascii="Times New Roman" w:hAnsi="Times New Roman"/>
          <w:i/>
        </w:rPr>
        <w:t xml:space="preserve">/2019. Vigência: Da data da assinatura do contrato até o cumprimento de todas as obrigações. Valor: R$ </w:t>
      </w:r>
      <w:r w:rsidR="00D10183" w:rsidRPr="00B44B7A">
        <w:rPr>
          <w:rFonts w:ascii="Times New Roman" w:hAnsi="Times New Roman"/>
          <w:i/>
        </w:rPr>
        <w:t>15.000,00</w:t>
      </w:r>
      <w:r w:rsidRPr="00B44B7A">
        <w:rPr>
          <w:rFonts w:ascii="Times New Roman" w:hAnsi="Times New Roman"/>
          <w:i/>
        </w:rPr>
        <w:t xml:space="preserve"> (</w:t>
      </w:r>
      <w:r w:rsidR="00D10183" w:rsidRPr="00B44B7A">
        <w:rPr>
          <w:rFonts w:ascii="Times New Roman" w:hAnsi="Times New Roman"/>
          <w:i/>
        </w:rPr>
        <w:t>Quinze</w:t>
      </w:r>
      <w:r w:rsidRPr="00B44B7A">
        <w:rPr>
          <w:rFonts w:ascii="Times New Roman" w:hAnsi="Times New Roman"/>
          <w:i/>
        </w:rPr>
        <w:t xml:space="preserve"> mil reais) em parcela única;</w:t>
      </w:r>
    </w:p>
    <w:p w14:paraId="2B612645" w14:textId="77777777" w:rsidR="007E39BB" w:rsidRPr="00B44B7A" w:rsidRDefault="007E39BB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490600B5" w14:textId="77777777" w:rsidR="007E39BB" w:rsidRPr="00B44B7A" w:rsidRDefault="007E39BB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1º Aditivo ao CONTRATO DE LOCAÇÃO DE ESPAÇO PARA REALIZAÇÃO DE EVENTO entre a FONTE NOVA NEGÓCIOS E PARTICIPAÇÕES S.A.-FNP e</w:t>
      </w:r>
      <w:r w:rsidR="00B07152" w:rsidRPr="00B44B7A">
        <w:rPr>
          <w:rFonts w:ascii="Times New Roman" w:hAnsi="Times New Roman"/>
          <w:i/>
        </w:rPr>
        <w:t xml:space="preserve"> MINA PRODUÇÕES E EVENTOS LTDA</w:t>
      </w:r>
      <w:r w:rsidRPr="00B44B7A">
        <w:rPr>
          <w:rFonts w:ascii="Times New Roman" w:hAnsi="Times New Roman"/>
          <w:i/>
        </w:rPr>
        <w:t xml:space="preserve">, com o objeto de </w:t>
      </w:r>
      <w:r w:rsidR="003056EA" w:rsidRPr="00B44B7A">
        <w:rPr>
          <w:rFonts w:ascii="Times New Roman" w:hAnsi="Times New Roman"/>
          <w:i/>
        </w:rPr>
        <w:t>alterar o item A do QUADRO RESUMO DO CONTRATO, alterando o LOCATÁRIO passando este item a viger com o seguinte locatário CONCEPT CONTENT ENTRETENIMENTO LTDA ME</w:t>
      </w:r>
      <w:r w:rsidRPr="00B44B7A">
        <w:rPr>
          <w:rFonts w:ascii="Times New Roman" w:hAnsi="Times New Roman"/>
          <w:i/>
        </w:rPr>
        <w:t xml:space="preserve">. Contrato assinado em </w:t>
      </w:r>
      <w:r w:rsidR="003056EA" w:rsidRPr="00B44B7A">
        <w:rPr>
          <w:rFonts w:ascii="Times New Roman" w:hAnsi="Times New Roman"/>
          <w:i/>
        </w:rPr>
        <w:t>11</w:t>
      </w:r>
      <w:r w:rsidRPr="00B44B7A">
        <w:rPr>
          <w:rFonts w:ascii="Times New Roman" w:hAnsi="Times New Roman"/>
          <w:i/>
        </w:rPr>
        <w:t>/10/2019</w:t>
      </w:r>
      <w:r w:rsidR="003056EA" w:rsidRPr="00B44B7A">
        <w:rPr>
          <w:rFonts w:ascii="Times New Roman" w:hAnsi="Times New Roman"/>
          <w:i/>
        </w:rPr>
        <w:t>;</w:t>
      </w:r>
    </w:p>
    <w:p w14:paraId="0655EFDB" w14:textId="77777777" w:rsidR="007E39BB" w:rsidRPr="00B44B7A" w:rsidRDefault="007E39BB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29DF5EB4" w14:textId="77777777" w:rsidR="007E39BB" w:rsidRPr="00B44B7A" w:rsidRDefault="003056EA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2</w:t>
      </w:r>
      <w:r w:rsidR="007E39BB" w:rsidRPr="00B44B7A">
        <w:rPr>
          <w:rFonts w:ascii="Times New Roman" w:hAnsi="Times New Roman"/>
          <w:i/>
        </w:rPr>
        <w:t>º Aditivo ao CONTRATO DE LOCAÇÃO DE ESPAÇO PARA REALIZAÇÃO DE EVENTO entre a FONTE NOVA NEGÓCIOS E PARTICIPAÇÕES S.A.-FNP e CONCEPT CONTENTE ENTRETENIMENTO LTDA ME</w:t>
      </w:r>
      <w:r w:rsidRPr="00B44B7A">
        <w:rPr>
          <w:rFonts w:ascii="Times New Roman" w:hAnsi="Times New Roman"/>
          <w:i/>
        </w:rPr>
        <w:t>, com o objetivo em alterar o item B</w:t>
      </w:r>
      <w:r w:rsidR="00E66F19" w:rsidRPr="00B44B7A">
        <w:rPr>
          <w:rFonts w:ascii="Times New Roman" w:hAnsi="Times New Roman"/>
          <w:i/>
        </w:rPr>
        <w:t>, C e D do quadro resumo</w:t>
      </w:r>
      <w:r w:rsidRPr="00B44B7A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lastRenderedPageBreak/>
        <w:t>–</w:t>
      </w:r>
      <w:r w:rsidR="00E66F19" w:rsidRPr="00B44B7A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alterando</w:t>
      </w:r>
      <w:r w:rsidR="00E66F19" w:rsidRPr="00B44B7A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o espaço da locação para METADE DO GRAM</w:t>
      </w:r>
      <w:r w:rsidR="00E66F19" w:rsidRPr="00B44B7A">
        <w:rPr>
          <w:rFonts w:ascii="Times New Roman" w:hAnsi="Times New Roman"/>
          <w:i/>
        </w:rPr>
        <w:t>A</w:t>
      </w:r>
      <w:r w:rsidRPr="00B44B7A">
        <w:rPr>
          <w:rFonts w:ascii="Times New Roman" w:hAnsi="Times New Roman"/>
          <w:i/>
        </w:rPr>
        <w:t>DO e PRAÇA SUL</w:t>
      </w:r>
      <w:r w:rsidR="00E66F19" w:rsidRPr="00B44B7A">
        <w:rPr>
          <w:rFonts w:ascii="Times New Roman" w:hAnsi="Times New Roman"/>
          <w:i/>
        </w:rPr>
        <w:t xml:space="preserve"> e ratificando o valor de R$ 50.000,00 (Cinquenta mil reais) em 02 (Duas) parcelas sendo a primeira de R$ 5.000,00 (Cinco mil reais) e segunda parcela de R$ 45.000,00</w:t>
      </w:r>
      <w:r w:rsidR="00AF1FFE" w:rsidRPr="00B44B7A">
        <w:rPr>
          <w:rFonts w:ascii="Times New Roman" w:hAnsi="Times New Roman"/>
          <w:i/>
        </w:rPr>
        <w:t xml:space="preserve"> </w:t>
      </w:r>
      <w:r w:rsidR="00E66F19" w:rsidRPr="00B44B7A">
        <w:rPr>
          <w:rFonts w:ascii="Times New Roman" w:hAnsi="Times New Roman"/>
          <w:i/>
        </w:rPr>
        <w:t>(Quarenta e Cinco mil re</w:t>
      </w:r>
      <w:r w:rsidR="00942DB7" w:rsidRPr="00B44B7A">
        <w:rPr>
          <w:rFonts w:ascii="Times New Roman" w:hAnsi="Times New Roman"/>
          <w:i/>
        </w:rPr>
        <w:t>ais). Contrato assinado em 17/10/2019 e notificação assinada em 17/10/2019;</w:t>
      </w:r>
    </w:p>
    <w:p w14:paraId="7940F76E" w14:textId="77777777" w:rsidR="00986150" w:rsidRPr="00B44B7A" w:rsidRDefault="00986150" w:rsidP="00A5099E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4C612135" w14:textId="77777777" w:rsidR="00986150" w:rsidRPr="00B44B7A" w:rsidRDefault="00986150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MKTG MARKETING E PRODUÇÕES DE EVENTOS LTDA, com o objeto de locação para o uso dos espaços: GRAMADO, ZONA MISTA, CIRCULAÇÃO OESTE, LOUNGE PREMIUM E CREDENCIMENTO NO ESTACIONAMENTO N2 – para realização do evento “MKTG - BANCO DO BRASIL”. Contrato assinado em 19/11/2019 e notificação assinada em 19/11/2019. Vigência: Da data da assinatura do contrato até o cumprimento de todas as obrigações. Valor: R$ 55.000,00 (Cinquenta e cinco mil reais) em parcela única;</w:t>
      </w:r>
    </w:p>
    <w:p w14:paraId="4543DDF9" w14:textId="77777777" w:rsidR="003810B0" w:rsidRPr="00B44B7A" w:rsidRDefault="003810B0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7A76CA0" w14:textId="77777777" w:rsidR="003810B0" w:rsidRPr="00B44B7A" w:rsidRDefault="003810B0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</w:t>
      </w:r>
      <w:r w:rsidR="00502553" w:rsidRPr="00B44B7A">
        <w:rPr>
          <w:rFonts w:ascii="Times New Roman" w:hAnsi="Times New Roman"/>
          <w:i/>
        </w:rPr>
        <w:t>e SÉRGIO ALAN ARAÚJO BRITO,</w:t>
      </w:r>
      <w:r w:rsidRPr="00B44B7A">
        <w:rPr>
          <w:rFonts w:ascii="Times New Roman" w:hAnsi="Times New Roman"/>
          <w:i/>
        </w:rPr>
        <w:t xml:space="preserve"> com o objeto de locação para o uso dos espaços: </w:t>
      </w:r>
      <w:r w:rsidR="00502553" w:rsidRPr="00B44B7A">
        <w:rPr>
          <w:rFonts w:ascii="Times New Roman" w:hAnsi="Times New Roman"/>
          <w:i/>
        </w:rPr>
        <w:t xml:space="preserve">CAMPO DE FUTEBIL/ ZONA MISTA/ VESTIARIO </w:t>
      </w:r>
      <w:r w:rsidRPr="00B44B7A">
        <w:rPr>
          <w:rFonts w:ascii="Times New Roman" w:hAnsi="Times New Roman"/>
          <w:i/>
        </w:rPr>
        <w:t>– para realização do evento “</w:t>
      </w:r>
      <w:r w:rsidR="00502553" w:rsidRPr="00B44B7A">
        <w:rPr>
          <w:rFonts w:ascii="Times New Roman" w:hAnsi="Times New Roman"/>
          <w:i/>
        </w:rPr>
        <w:t>JOGO DE FUTEBOL</w:t>
      </w:r>
      <w:r w:rsidRPr="00B44B7A">
        <w:rPr>
          <w:rFonts w:ascii="Times New Roman" w:hAnsi="Times New Roman"/>
          <w:i/>
        </w:rPr>
        <w:t xml:space="preserve">”. Contrato assinado em </w:t>
      </w:r>
      <w:r w:rsidR="00502553" w:rsidRPr="00B44B7A">
        <w:rPr>
          <w:rFonts w:ascii="Times New Roman" w:hAnsi="Times New Roman"/>
          <w:i/>
        </w:rPr>
        <w:t>20</w:t>
      </w:r>
      <w:r w:rsidRPr="00B44B7A">
        <w:rPr>
          <w:rFonts w:ascii="Times New Roman" w:hAnsi="Times New Roman"/>
          <w:i/>
        </w:rPr>
        <w:t xml:space="preserve">/11/2019 e notificação assinada em </w:t>
      </w:r>
      <w:r w:rsidR="00502553" w:rsidRPr="00B44B7A">
        <w:rPr>
          <w:rFonts w:ascii="Times New Roman" w:hAnsi="Times New Roman"/>
          <w:i/>
        </w:rPr>
        <w:t>20</w:t>
      </w:r>
      <w:r w:rsidRPr="00B44B7A">
        <w:rPr>
          <w:rFonts w:ascii="Times New Roman" w:hAnsi="Times New Roman"/>
          <w:i/>
        </w:rPr>
        <w:t xml:space="preserve">/11/2019. Vigência: Da data da assinatura do contrato até o cumprimento de todas as obrigações. Valor: R$ </w:t>
      </w:r>
      <w:r w:rsidR="00502553" w:rsidRPr="00B44B7A">
        <w:rPr>
          <w:rFonts w:ascii="Times New Roman" w:hAnsi="Times New Roman"/>
          <w:i/>
        </w:rPr>
        <w:t>18</w:t>
      </w:r>
      <w:r w:rsidRPr="00B44B7A">
        <w:rPr>
          <w:rFonts w:ascii="Times New Roman" w:hAnsi="Times New Roman"/>
          <w:i/>
        </w:rPr>
        <w:t>.</w:t>
      </w:r>
      <w:r w:rsidR="00502553" w:rsidRPr="00B44B7A">
        <w:rPr>
          <w:rFonts w:ascii="Times New Roman" w:hAnsi="Times New Roman"/>
          <w:i/>
        </w:rPr>
        <w:t>5</w:t>
      </w:r>
      <w:r w:rsidRPr="00B44B7A">
        <w:rPr>
          <w:rFonts w:ascii="Times New Roman" w:hAnsi="Times New Roman"/>
          <w:i/>
        </w:rPr>
        <w:t>00,00 (</w:t>
      </w:r>
      <w:r w:rsidR="00502553" w:rsidRPr="00B44B7A">
        <w:rPr>
          <w:rFonts w:ascii="Times New Roman" w:hAnsi="Times New Roman"/>
          <w:i/>
        </w:rPr>
        <w:t xml:space="preserve">Dezoito </w:t>
      </w:r>
      <w:r w:rsidRPr="00B44B7A">
        <w:rPr>
          <w:rFonts w:ascii="Times New Roman" w:hAnsi="Times New Roman"/>
          <w:i/>
        </w:rPr>
        <w:t>mil</w:t>
      </w:r>
      <w:r w:rsidR="00502553" w:rsidRPr="00B44B7A">
        <w:rPr>
          <w:rFonts w:ascii="Times New Roman" w:hAnsi="Times New Roman"/>
          <w:i/>
        </w:rPr>
        <w:t xml:space="preserve"> e quinhentos</w:t>
      </w:r>
      <w:r w:rsidRPr="00B44B7A">
        <w:rPr>
          <w:rFonts w:ascii="Times New Roman" w:hAnsi="Times New Roman"/>
          <w:i/>
        </w:rPr>
        <w:t xml:space="preserve"> reais) em </w:t>
      </w:r>
      <w:r w:rsidR="00502553" w:rsidRPr="00B44B7A">
        <w:rPr>
          <w:rFonts w:ascii="Times New Roman" w:hAnsi="Times New Roman"/>
          <w:i/>
        </w:rPr>
        <w:t>02(Duas) parcelas</w:t>
      </w:r>
      <w:r w:rsidRPr="00B44B7A">
        <w:rPr>
          <w:rFonts w:ascii="Times New Roman" w:hAnsi="Times New Roman"/>
          <w:i/>
        </w:rPr>
        <w:t xml:space="preserve"> </w:t>
      </w:r>
      <w:r w:rsidR="00502553" w:rsidRPr="00B44B7A">
        <w:rPr>
          <w:rFonts w:ascii="Times New Roman" w:hAnsi="Times New Roman"/>
          <w:i/>
        </w:rPr>
        <w:t>sendo a primeira de R$ 10.000,00 (Dez mil reais) e segunda parcela no valor de R$ 8.500,00 (Oito mil e quinhentos reais)</w:t>
      </w:r>
      <w:r w:rsidRPr="00B44B7A">
        <w:rPr>
          <w:rFonts w:ascii="Times New Roman" w:hAnsi="Times New Roman"/>
          <w:i/>
        </w:rPr>
        <w:t>;</w:t>
      </w:r>
    </w:p>
    <w:p w14:paraId="4CFF27CA" w14:textId="77777777" w:rsidR="00502553" w:rsidRPr="00B44B7A" w:rsidRDefault="00502553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73A65F46" w14:textId="77777777" w:rsidR="00502553" w:rsidRPr="00B44B7A" w:rsidRDefault="00502553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SALVADOR PRODUÇÕES ARTISTICAS E ENTRETENIMENTO LTDA ME, com o objeto de locação para o uso dos espaços: PRAÇA SUL E 04 CAMAROTES – para realização do evento “ENSAIOS DO PARANGOLÉ”. Contrato assinado em 03/12/2019 e notificação assinada em 03/12/2019. Vigência: Da data da assinatura do contrato até o cumprimento de todas as obrigações. Valor: R$ </w:t>
      </w:r>
      <w:r w:rsidR="00297EA1" w:rsidRPr="00B44B7A">
        <w:rPr>
          <w:rFonts w:ascii="Times New Roman" w:hAnsi="Times New Roman"/>
          <w:i/>
        </w:rPr>
        <w:t>7</w:t>
      </w:r>
      <w:r w:rsidRPr="00B44B7A">
        <w:rPr>
          <w:rFonts w:ascii="Times New Roman" w:hAnsi="Times New Roman"/>
          <w:i/>
        </w:rPr>
        <w:t>5</w:t>
      </w:r>
      <w:r w:rsidR="00297EA1" w:rsidRPr="00B44B7A">
        <w:rPr>
          <w:rFonts w:ascii="Times New Roman" w:hAnsi="Times New Roman"/>
          <w:i/>
        </w:rPr>
        <w:t>.0</w:t>
      </w:r>
      <w:r w:rsidRPr="00B44B7A">
        <w:rPr>
          <w:rFonts w:ascii="Times New Roman" w:hAnsi="Times New Roman"/>
          <w:i/>
        </w:rPr>
        <w:t>00,00 (</w:t>
      </w:r>
      <w:r w:rsidR="00297EA1" w:rsidRPr="00B44B7A">
        <w:rPr>
          <w:rFonts w:ascii="Times New Roman" w:hAnsi="Times New Roman"/>
          <w:i/>
        </w:rPr>
        <w:t>setenta e cinco mil reais</w:t>
      </w:r>
      <w:r w:rsidRPr="00B44B7A">
        <w:rPr>
          <w:rFonts w:ascii="Times New Roman" w:hAnsi="Times New Roman"/>
          <w:i/>
        </w:rPr>
        <w:t>) em 02(Duas) parcelas</w:t>
      </w:r>
      <w:r w:rsidR="00297EA1" w:rsidRPr="00B44B7A">
        <w:rPr>
          <w:rFonts w:ascii="Times New Roman" w:hAnsi="Times New Roman"/>
          <w:i/>
        </w:rPr>
        <w:t xml:space="preserve"> iguais de</w:t>
      </w:r>
      <w:r w:rsidRPr="00B44B7A">
        <w:rPr>
          <w:rFonts w:ascii="Times New Roman" w:hAnsi="Times New Roman"/>
          <w:i/>
        </w:rPr>
        <w:t xml:space="preserve"> R$ </w:t>
      </w:r>
      <w:r w:rsidR="00297EA1" w:rsidRPr="00B44B7A">
        <w:rPr>
          <w:rFonts w:ascii="Times New Roman" w:hAnsi="Times New Roman"/>
          <w:i/>
        </w:rPr>
        <w:t>37.5</w:t>
      </w:r>
      <w:r w:rsidRPr="00B44B7A">
        <w:rPr>
          <w:rFonts w:ascii="Times New Roman" w:hAnsi="Times New Roman"/>
          <w:i/>
        </w:rPr>
        <w:t>000,00 (</w:t>
      </w:r>
      <w:r w:rsidR="00297EA1" w:rsidRPr="00B44B7A">
        <w:rPr>
          <w:rFonts w:ascii="Times New Roman" w:hAnsi="Times New Roman"/>
          <w:i/>
        </w:rPr>
        <w:t xml:space="preserve">Trinta e sete mil e quinhentos </w:t>
      </w:r>
      <w:r w:rsidRPr="00B44B7A">
        <w:rPr>
          <w:rFonts w:ascii="Times New Roman" w:hAnsi="Times New Roman"/>
          <w:i/>
        </w:rPr>
        <w:t>reais)</w:t>
      </w:r>
      <w:r w:rsidR="00297EA1" w:rsidRPr="00B44B7A">
        <w:rPr>
          <w:rFonts w:ascii="Times New Roman" w:hAnsi="Times New Roman"/>
          <w:i/>
        </w:rPr>
        <w:t>;</w:t>
      </w:r>
    </w:p>
    <w:p w14:paraId="50A1FA0A" w14:textId="77777777" w:rsidR="00297EA1" w:rsidRPr="00B44B7A" w:rsidRDefault="00297EA1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710223FA" w14:textId="77777777" w:rsidR="00297EA1" w:rsidRPr="00B44B7A" w:rsidRDefault="00297EA1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1º Aditivo CONTRATO DE LOCAÇÃO DE ESPAÇO PARA REALIZAÇÃO DE EVENTO entre a FONTE NOVA NEGÓCIOS E PARTICIPAÇÕES S.A.-FNP e BAHIA EVENTOS LTDA, com o objeto de locação para o uso dos espaços: ARENA FULL – para realização do evento “FESTIVAL DE VERÃO”. Contrato assinado em 21/11/2019. Vigência: Da data da assinatura do contrato até o cumprimento de todas as obrigações</w:t>
      </w:r>
      <w:r w:rsidR="000A3BD5" w:rsidRPr="00B44B7A">
        <w:rPr>
          <w:rFonts w:ascii="Times New Roman" w:hAnsi="Times New Roman"/>
          <w:i/>
        </w:rPr>
        <w:t xml:space="preserve"> durante os anos de 2020 a 2022</w:t>
      </w:r>
      <w:r w:rsidRPr="00B44B7A">
        <w:rPr>
          <w:rFonts w:ascii="Times New Roman" w:hAnsi="Times New Roman"/>
          <w:i/>
        </w:rPr>
        <w:t xml:space="preserve">. Valor: R$ </w:t>
      </w:r>
      <w:r w:rsidR="000A3BD5" w:rsidRPr="00B44B7A">
        <w:rPr>
          <w:rFonts w:ascii="Times New Roman" w:hAnsi="Times New Roman"/>
          <w:i/>
        </w:rPr>
        <w:t>486.248,45</w:t>
      </w:r>
      <w:r w:rsidRPr="00B44B7A">
        <w:rPr>
          <w:rFonts w:ascii="Times New Roman" w:hAnsi="Times New Roman"/>
          <w:i/>
        </w:rPr>
        <w:t xml:space="preserve"> (</w:t>
      </w:r>
      <w:r w:rsidR="000A3BD5" w:rsidRPr="00B44B7A">
        <w:rPr>
          <w:rFonts w:ascii="Times New Roman" w:hAnsi="Times New Roman"/>
          <w:i/>
        </w:rPr>
        <w:t>Quatrocentos e oitenta e seis mil, duzentos e quarenta e oito reais e quarenta e cinco centavos</w:t>
      </w:r>
      <w:r w:rsidRPr="00B44B7A">
        <w:rPr>
          <w:rFonts w:ascii="Times New Roman" w:hAnsi="Times New Roman"/>
          <w:i/>
        </w:rPr>
        <w:t xml:space="preserve">) </w:t>
      </w:r>
      <w:r w:rsidR="000A3BD5" w:rsidRPr="00B44B7A">
        <w:rPr>
          <w:rFonts w:ascii="Times New Roman" w:hAnsi="Times New Roman"/>
          <w:i/>
        </w:rPr>
        <w:t>para cada edição do evento, com 02(dois) dias de duração e, R$ 524.927,31 (quinhentos e vinte e quatro mil, novecentos e vinte e sete reais e trinta e um centavos) em caso de 03</w:t>
      </w:r>
      <w:r w:rsidRPr="00B44B7A">
        <w:rPr>
          <w:rFonts w:ascii="Times New Roman" w:hAnsi="Times New Roman"/>
          <w:i/>
        </w:rPr>
        <w:t xml:space="preserve"> (</w:t>
      </w:r>
      <w:r w:rsidR="000A3BD5" w:rsidRPr="00B44B7A">
        <w:rPr>
          <w:rFonts w:ascii="Times New Roman" w:hAnsi="Times New Roman"/>
          <w:i/>
        </w:rPr>
        <w:t>três</w:t>
      </w:r>
      <w:r w:rsidRPr="00B44B7A">
        <w:rPr>
          <w:rFonts w:ascii="Times New Roman" w:hAnsi="Times New Roman"/>
          <w:i/>
        </w:rPr>
        <w:t>)</w:t>
      </w:r>
      <w:r w:rsidR="000A3BD5" w:rsidRPr="00B44B7A">
        <w:rPr>
          <w:rFonts w:ascii="Times New Roman" w:hAnsi="Times New Roman"/>
          <w:i/>
        </w:rPr>
        <w:t xml:space="preserve"> dias de duração do evento</w:t>
      </w:r>
      <w:r w:rsidRPr="00B44B7A">
        <w:rPr>
          <w:rFonts w:ascii="Times New Roman" w:hAnsi="Times New Roman"/>
          <w:i/>
        </w:rPr>
        <w:t>;</w:t>
      </w:r>
    </w:p>
    <w:p w14:paraId="7A2B1F8F" w14:textId="77777777" w:rsidR="000016C0" w:rsidRPr="00B44B7A" w:rsidRDefault="000016C0" w:rsidP="00B44B7A">
      <w:pPr>
        <w:pStyle w:val="PargrafodaLista"/>
        <w:spacing w:after="0"/>
        <w:rPr>
          <w:rFonts w:ascii="Times New Roman" w:hAnsi="Times New Roman"/>
          <w:i/>
        </w:rPr>
      </w:pPr>
    </w:p>
    <w:p w14:paraId="6366A6F6" w14:textId="77777777" w:rsidR="000016C0" w:rsidRPr="00B44B7A" w:rsidRDefault="000016C0" w:rsidP="000016C0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OQUEI ENTRETENIMENTOS LTDA, com o objeto de locação para o uso dos espaços: Praça Sul – para realização do evento “SAULO &amp; DURVAL”. Contrato assinado em 18/12/2019 e notificação assinada em </w:t>
      </w:r>
      <w:r w:rsidRPr="00B44B7A">
        <w:rPr>
          <w:rFonts w:ascii="Times New Roman" w:hAnsi="Times New Roman"/>
          <w:i/>
        </w:rPr>
        <w:lastRenderedPageBreak/>
        <w:t>18/12/2019. Vigência: Da data da assinatura do contrato até o cumprimento de todas as obrigações. Valor: R$ 25.000,00 (Vinte e cinco mil reais) em 02 (Duas) parcelas iguais de R$ 12.500,00 (Doze mil e quinhentos reais).</w:t>
      </w:r>
    </w:p>
    <w:p w14:paraId="0BF30E3D" w14:textId="77777777" w:rsidR="00992CAE" w:rsidRPr="00B44B7A" w:rsidRDefault="00992CAE" w:rsidP="003A6288">
      <w:pPr>
        <w:spacing w:after="0"/>
        <w:jc w:val="both"/>
        <w:rPr>
          <w:rFonts w:ascii="Times New Roman" w:hAnsi="Times New Roman"/>
          <w:b/>
          <w:i/>
        </w:rPr>
      </w:pPr>
    </w:p>
    <w:p w14:paraId="0675F7D4" w14:textId="77777777" w:rsidR="00574ADF" w:rsidRPr="00B44B7A" w:rsidRDefault="00AF1FFE" w:rsidP="00AF1FF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CAMAROTES </w:t>
      </w:r>
      <w:r w:rsidR="00574ADF" w:rsidRPr="00B44B7A">
        <w:rPr>
          <w:rFonts w:ascii="Times New Roman" w:hAnsi="Times New Roman"/>
          <w:b/>
        </w:rPr>
        <w:t>/ ARENA TRICOLOR / ASSENTO PREMIUM</w:t>
      </w:r>
    </w:p>
    <w:p w14:paraId="76B1464C" w14:textId="77777777" w:rsidR="00574ADF" w:rsidRPr="00B44B7A" w:rsidRDefault="00574ADF" w:rsidP="00203A9A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9E2B9FD" w14:textId="19DBB1A1" w:rsidR="000016C0" w:rsidRPr="00B44B7A" w:rsidRDefault="00DC6359" w:rsidP="000016C0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CONSAUDE GESTÃO DE SAÚDE E ASSISTÊNCIA SOCIAL LTDA e LN SERVIÇOS E EMPREENDIMENTOS LTDA</w:t>
      </w:r>
      <w:r w:rsidR="00D17A93" w:rsidRPr="00B44B7A">
        <w:rPr>
          <w:rFonts w:ascii="Times New Roman" w:hAnsi="Times New Roman"/>
          <w:i/>
        </w:rPr>
        <w:t>, com o objeto a cessão onerosa de direito de uso do camarote 327W da Arena Fonte Nova. Contrato assinado em 16/07/2019 e notificação assinada em 16/07/2019. Vigência: 16/07/2019 à 17/07/20</w:t>
      </w:r>
      <w:r w:rsidR="008C36F2">
        <w:rPr>
          <w:rFonts w:ascii="Times New Roman" w:hAnsi="Times New Roman"/>
          <w:i/>
        </w:rPr>
        <w:t>20</w:t>
      </w:r>
      <w:r w:rsidR="00D17A93" w:rsidRPr="00B44B7A">
        <w:rPr>
          <w:rFonts w:ascii="Times New Roman" w:hAnsi="Times New Roman"/>
          <w:i/>
        </w:rPr>
        <w:t>. Valor: R$ 91.800,00 (Noventa e um mil e oitocentos reais), sendo</w:t>
      </w:r>
      <w:r w:rsidR="00B01FD7" w:rsidRPr="00B44B7A">
        <w:rPr>
          <w:rFonts w:ascii="Times New Roman" w:hAnsi="Times New Roman"/>
          <w:i/>
        </w:rPr>
        <w:t xml:space="preserve"> parcela inicial de</w:t>
      </w:r>
      <w:r w:rsidR="00D17A93" w:rsidRPr="00B44B7A">
        <w:rPr>
          <w:rFonts w:ascii="Times New Roman" w:hAnsi="Times New Roman"/>
          <w:i/>
        </w:rPr>
        <w:t xml:space="preserve"> R$ 43.800,00 (Quarenta e três mil e oitocentos</w:t>
      </w:r>
      <w:r w:rsidR="00B01FD7" w:rsidRPr="00B44B7A">
        <w:rPr>
          <w:rFonts w:ascii="Times New Roman" w:hAnsi="Times New Roman"/>
          <w:i/>
        </w:rPr>
        <w:t>), mas 12 (Doze) parcelas mensais, iguais de R$ 4.000,00 (Quatro mil Reais)</w:t>
      </w:r>
      <w:r w:rsidR="000016C0" w:rsidRPr="00B44B7A">
        <w:rPr>
          <w:rFonts w:ascii="Times New Roman" w:hAnsi="Times New Roman"/>
          <w:i/>
        </w:rPr>
        <w:t>;</w:t>
      </w:r>
    </w:p>
    <w:p w14:paraId="5A05D36F" w14:textId="77777777" w:rsidR="00DC6359" w:rsidRPr="00B44B7A" w:rsidRDefault="00DC6359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2C8D2FD4" w14:textId="77777777" w:rsidR="00DC6359" w:rsidRPr="00B44B7A" w:rsidRDefault="00DC6359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ARATU MINERAÇÃO CONSTRUÇÃO LTDA</w:t>
      </w:r>
      <w:r w:rsidR="008340D7" w:rsidRPr="00B44B7A">
        <w:rPr>
          <w:rFonts w:ascii="Times New Roman" w:hAnsi="Times New Roman"/>
          <w:i/>
        </w:rPr>
        <w:t xml:space="preserve">, </w:t>
      </w:r>
      <w:bookmarkStart w:id="15" w:name="_Hlk17364140"/>
      <w:r w:rsidR="008340D7" w:rsidRPr="00B44B7A">
        <w:rPr>
          <w:rFonts w:ascii="Times New Roman" w:hAnsi="Times New Roman"/>
          <w:i/>
        </w:rPr>
        <w:t xml:space="preserve">com o objeto a cessão onerosa de direito de uso do camarote 301W da Arena Fonte Nova. Contrato assinado em 15/07/2019 e notificação assinada em 15/07/2019. Vigência: </w:t>
      </w:r>
      <w:r w:rsidR="00AC7918" w:rsidRPr="00B44B7A">
        <w:rPr>
          <w:rFonts w:ascii="Times New Roman" w:hAnsi="Times New Roman"/>
          <w:i/>
        </w:rPr>
        <w:t>25/05</w:t>
      </w:r>
      <w:r w:rsidR="008340D7" w:rsidRPr="00B44B7A">
        <w:rPr>
          <w:rFonts w:ascii="Times New Roman" w:hAnsi="Times New Roman"/>
          <w:i/>
        </w:rPr>
        <w:t>/2019 à 1</w:t>
      </w:r>
      <w:r w:rsidR="00AC7918" w:rsidRPr="00B44B7A">
        <w:rPr>
          <w:rFonts w:ascii="Times New Roman" w:hAnsi="Times New Roman"/>
          <w:i/>
        </w:rPr>
        <w:t>6</w:t>
      </w:r>
      <w:r w:rsidR="008340D7" w:rsidRPr="00B44B7A">
        <w:rPr>
          <w:rFonts w:ascii="Times New Roman" w:hAnsi="Times New Roman"/>
          <w:i/>
        </w:rPr>
        <w:t>/07/20</w:t>
      </w:r>
      <w:r w:rsidR="00AC7918" w:rsidRPr="00B44B7A">
        <w:rPr>
          <w:rFonts w:ascii="Times New Roman" w:hAnsi="Times New Roman"/>
          <w:i/>
        </w:rPr>
        <w:t>2</w:t>
      </w:r>
      <w:r w:rsidR="008340D7" w:rsidRPr="00B44B7A">
        <w:rPr>
          <w:rFonts w:ascii="Times New Roman" w:hAnsi="Times New Roman"/>
          <w:i/>
        </w:rPr>
        <w:t xml:space="preserve">1. Valor: R$ </w:t>
      </w:r>
      <w:r w:rsidR="00AC7918" w:rsidRPr="00B44B7A">
        <w:rPr>
          <w:rFonts w:ascii="Times New Roman" w:hAnsi="Times New Roman"/>
          <w:i/>
        </w:rPr>
        <w:t>170.000</w:t>
      </w:r>
      <w:r w:rsidR="008340D7" w:rsidRPr="00B44B7A">
        <w:rPr>
          <w:rFonts w:ascii="Times New Roman" w:hAnsi="Times New Roman"/>
          <w:i/>
        </w:rPr>
        <w:t>,00 (</w:t>
      </w:r>
      <w:r w:rsidR="00AC7918" w:rsidRPr="00B44B7A">
        <w:rPr>
          <w:rFonts w:ascii="Times New Roman" w:hAnsi="Times New Roman"/>
          <w:i/>
        </w:rPr>
        <w:t>cento e setenta mil reais</w:t>
      </w:r>
      <w:r w:rsidR="008340D7" w:rsidRPr="00B44B7A">
        <w:rPr>
          <w:rFonts w:ascii="Times New Roman" w:hAnsi="Times New Roman"/>
          <w:i/>
        </w:rPr>
        <w:t>)</w:t>
      </w:r>
      <w:r w:rsidR="00AC7918" w:rsidRPr="00B44B7A">
        <w:rPr>
          <w:rFonts w:ascii="Times New Roman" w:hAnsi="Times New Roman"/>
          <w:i/>
        </w:rPr>
        <w:t xml:space="preserve"> em 24 (vinte e quatro) parcelas iguais no valor de R$ 7.083,33 (Sete mil, oitenta e três reais e trinta e três centavos)</w:t>
      </w:r>
      <w:r w:rsidR="008340D7" w:rsidRPr="00B44B7A">
        <w:rPr>
          <w:rFonts w:ascii="Times New Roman" w:hAnsi="Times New Roman"/>
          <w:i/>
        </w:rPr>
        <w:t xml:space="preserve">;                                                    </w:t>
      </w:r>
      <w:bookmarkEnd w:id="15"/>
    </w:p>
    <w:p w14:paraId="3F709E13" w14:textId="77777777" w:rsidR="00DC6359" w:rsidRPr="00B44B7A" w:rsidRDefault="00DC6359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E6D125F" w14:textId="0256A1F0" w:rsidR="00DC6359" w:rsidRPr="00B44B7A" w:rsidRDefault="00DC6359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UBIRAJARA DE SOUZA VELAME e HUMBERTO LUIZ ANDRADE BARROS NETO;</w:t>
      </w:r>
      <w:r w:rsidR="00AC7918" w:rsidRPr="00B44B7A">
        <w:rPr>
          <w:rFonts w:ascii="Times New Roman" w:hAnsi="Times New Roman"/>
          <w:i/>
        </w:rPr>
        <w:t xml:space="preserve"> com o objeto a cessão onerosa de direito de uso do camarote 319W da Arena Fonte Nova. Contrato assinado em 12/07/2019 e notificação assinada em 12/07/2019. Vigência: 12/07/2019 à 12/12/202</w:t>
      </w:r>
      <w:r w:rsidR="00642BB1">
        <w:rPr>
          <w:rFonts w:ascii="Times New Roman" w:hAnsi="Times New Roman"/>
          <w:i/>
        </w:rPr>
        <w:t>0</w:t>
      </w:r>
      <w:bookmarkStart w:id="16" w:name="_GoBack"/>
      <w:bookmarkEnd w:id="16"/>
      <w:r w:rsidR="00AC7918" w:rsidRPr="00B44B7A">
        <w:rPr>
          <w:rFonts w:ascii="Times New Roman" w:hAnsi="Times New Roman"/>
          <w:i/>
        </w:rPr>
        <w:t xml:space="preserve">. Valor: R$ 102.000,00 (cento e dois mil reais) em 17 (dezessete) parcelas iguais no valor de R$ 6.000,00 (Seis mil reais);                                                    </w:t>
      </w:r>
    </w:p>
    <w:p w14:paraId="1966ADB1" w14:textId="77777777" w:rsidR="00DC6359" w:rsidRPr="00B44B7A" w:rsidRDefault="00DC6359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1322175A" w14:textId="77777777" w:rsidR="00DC6359" w:rsidRPr="00B44B7A" w:rsidRDefault="00DC6359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ROBERTO LUZ BASTOS</w:t>
      </w:r>
      <w:r w:rsidR="00BF3B16" w:rsidRPr="00B44B7A">
        <w:rPr>
          <w:rFonts w:ascii="Times New Roman" w:hAnsi="Times New Roman"/>
          <w:i/>
        </w:rPr>
        <w:t xml:space="preserve">, com o objeto a cessão onerosa de direito de uso do camarote 332E da Arena Fonte Nova. Contrato assinado em 22/07/2019 e notificação assinada em 22/07/2019. Vigência: 04/08/2019 à 04/12/2019. Valor: R$ 12.000,00 (Doze mil reais) em 04 (quatro) parcelas iguais no valor de R$ 3.000,00 (Três mil reais);                                                    </w:t>
      </w:r>
    </w:p>
    <w:p w14:paraId="1DE68614" w14:textId="77777777" w:rsidR="00DC6359" w:rsidRPr="00B44B7A" w:rsidRDefault="00DC6359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2FB27174" w14:textId="77777777" w:rsidR="00ED2BDD" w:rsidRPr="00B44B7A" w:rsidRDefault="00EA6D53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2º Aditivo ao </w:t>
      </w:r>
      <w:r w:rsidR="00DC6359" w:rsidRPr="00B44B7A">
        <w:rPr>
          <w:rFonts w:ascii="Times New Roman" w:hAnsi="Times New Roman"/>
          <w:i/>
        </w:rPr>
        <w:t>CONTRATO DE CESSÃO ONEROSA DE DIREITO DE USO entre a FONTE NOVA NEGÓCIOS E PARTICIPAÇÕES S.A.-FNP e ARTEMP ENGENHARIA LTDA</w:t>
      </w:r>
      <w:r w:rsidR="00BF3B16" w:rsidRPr="00B44B7A">
        <w:rPr>
          <w:rFonts w:ascii="Times New Roman" w:hAnsi="Times New Roman"/>
          <w:i/>
        </w:rPr>
        <w:t>, com o objet</w:t>
      </w:r>
      <w:r w:rsidRPr="00B44B7A">
        <w:rPr>
          <w:rFonts w:ascii="Times New Roman" w:hAnsi="Times New Roman"/>
          <w:i/>
        </w:rPr>
        <w:t>o</w:t>
      </w:r>
      <w:r w:rsidR="00BF3B16" w:rsidRPr="00B44B7A">
        <w:rPr>
          <w:rFonts w:ascii="Times New Roman" w:hAnsi="Times New Roman"/>
          <w:i/>
        </w:rPr>
        <w:t xml:space="preserve"> a cessão onerosa de direito de uso do camarote 339E da Arena Fonte Nova. Contrato assinado em 24/07/2019 e notificação assinada em 24/07/2019. </w:t>
      </w:r>
      <w:r w:rsidR="00741025" w:rsidRPr="00B44B7A">
        <w:rPr>
          <w:rFonts w:ascii="Times New Roman" w:hAnsi="Times New Roman"/>
          <w:i/>
        </w:rPr>
        <w:t>Valor: R$23.237,34 (Vinte e Três mil, duzentos e trinta e sete reais e trinta e quatro centavos) em 07 (sete) parcelas iguais de R$ 3.000,00 (Três mil reais), e a Oitava parcela no valor de R$ 2.237,34</w:t>
      </w:r>
      <w:r w:rsidR="00ED46C3" w:rsidRPr="00B44B7A">
        <w:rPr>
          <w:rFonts w:ascii="Times New Roman" w:hAnsi="Times New Roman"/>
          <w:i/>
        </w:rPr>
        <w:t xml:space="preserve"> (Dois mil, duzentos e trinta e sete reais e trinta e quatro centavos)</w:t>
      </w:r>
      <w:r w:rsidR="00741025" w:rsidRPr="00B44B7A">
        <w:rPr>
          <w:rFonts w:ascii="Times New Roman" w:hAnsi="Times New Roman"/>
          <w:i/>
        </w:rPr>
        <w:t xml:space="preserve">. </w:t>
      </w:r>
      <w:r w:rsidR="00BF3B16" w:rsidRPr="00B44B7A">
        <w:rPr>
          <w:rFonts w:ascii="Times New Roman" w:hAnsi="Times New Roman"/>
          <w:i/>
        </w:rPr>
        <w:t>Vigência:</w:t>
      </w:r>
      <w:r w:rsidR="00FD668B" w:rsidRPr="00B44B7A">
        <w:rPr>
          <w:rFonts w:ascii="Times New Roman" w:hAnsi="Times New Roman"/>
          <w:i/>
        </w:rPr>
        <w:t xml:space="preserve"> Por esse Aditivo prorroga-se o </w:t>
      </w:r>
      <w:r w:rsidR="00741025" w:rsidRPr="00B44B7A">
        <w:rPr>
          <w:rFonts w:ascii="Times New Roman" w:hAnsi="Times New Roman"/>
          <w:i/>
        </w:rPr>
        <w:t>prazo por mais 07 (sete) meses, a partir do dia 26/12/2019 e, passando este a se encerrar no dia 24/07/2020;</w:t>
      </w:r>
    </w:p>
    <w:p w14:paraId="6BB72DDA" w14:textId="77777777" w:rsidR="00741025" w:rsidRPr="00B44B7A" w:rsidRDefault="00741025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6D6705AB" w14:textId="77777777" w:rsidR="00ED2BDD" w:rsidRPr="00B44B7A" w:rsidRDefault="00ED2BDD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ANTONIO ANDRADE JUNIOR, com o objeto a cessão onerosa de direito de uso do camarote 315W da Arena Fonte Nova. Contrato assinado em 02/08/2019 e notificação assinada em 02/08/2019. Vigência: 09/08/2019 à 09/08/2022. Valor: R$ 393.120,00 (Trezentos e noventa e três mil e cento e vinte reais) em 36 (trinta e seis) parcelas iguais no valor de R$ 10.920,00 (Dez mil</w:t>
      </w:r>
      <w:r w:rsidR="00B21303" w:rsidRPr="00B44B7A">
        <w:rPr>
          <w:rFonts w:ascii="Times New Roman" w:hAnsi="Times New Roman"/>
          <w:i/>
        </w:rPr>
        <w:t xml:space="preserve"> e novecentos e vinte reais</w:t>
      </w:r>
      <w:r w:rsidRPr="00B44B7A">
        <w:rPr>
          <w:rFonts w:ascii="Times New Roman" w:hAnsi="Times New Roman"/>
          <w:i/>
        </w:rPr>
        <w:t xml:space="preserve">);      </w:t>
      </w:r>
    </w:p>
    <w:p w14:paraId="24516C88" w14:textId="77777777" w:rsidR="0078688F" w:rsidRPr="00B44B7A" w:rsidRDefault="0078688F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62BD572D" w14:textId="77777777" w:rsidR="00652F35" w:rsidRPr="00B44B7A" w:rsidRDefault="00B21303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MARCOS EMANNUEL DE MACEDO COUTINHO, com o objeto a cessão onerosa de direito de uso do camarote 329W da Arena Fonte Nova. Contrato assinado em 05/08/2019 e notificação assinada em 05/08/2019. Vigência: 12/08/2019 à 12/08/2020. Valor: R$ 71.820,00 (Setenta e um mil oitocentos e vinte reais) em 10 (Dez) parcelas iguais no valor de R$ 7.182,00 (Sete mil cento e oitenta e dois reais);</w:t>
      </w:r>
    </w:p>
    <w:p w14:paraId="14C634EA" w14:textId="77777777" w:rsidR="00652F35" w:rsidRPr="00B44B7A" w:rsidRDefault="00652F35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12E8A723" w14:textId="77777777" w:rsidR="00652F35" w:rsidRPr="00B44B7A" w:rsidRDefault="00652F35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JOSÉ RICARDO PEREIRA LIMA FILHO, com o objeto a cessão onerosa de direito de uso do camarote 320W da Arena Fonte Nova. Contrato assinado em 29/08/2019 e notificação assinada em 29/08/2019. Vigência: 29/08/2019 à 29/08/2020. Valor: R$ 140.000,00 (Cento e Quarenta mil reais) em 04 (Quatro) parcelas, sendo a primeira no ato no valor de R$ 50.000,00 (Cinquenta mil reais), </w:t>
      </w:r>
      <w:r w:rsidR="007A674D" w:rsidRPr="00B44B7A">
        <w:rPr>
          <w:rFonts w:ascii="Times New Roman" w:hAnsi="Times New Roman"/>
          <w:i/>
        </w:rPr>
        <w:t xml:space="preserve">e 03 (Três) mensais e sucessivas de R$ 30.000,00 </w:t>
      </w:r>
      <w:r w:rsidR="00C861CF" w:rsidRPr="00B44B7A">
        <w:rPr>
          <w:rFonts w:ascii="Times New Roman" w:hAnsi="Times New Roman"/>
          <w:i/>
        </w:rPr>
        <w:t>(Trinta</w:t>
      </w:r>
      <w:r w:rsidR="007A674D" w:rsidRPr="00B44B7A">
        <w:rPr>
          <w:rFonts w:ascii="Times New Roman" w:hAnsi="Times New Roman"/>
          <w:i/>
        </w:rPr>
        <w:t xml:space="preserve"> mil reais);  </w:t>
      </w:r>
    </w:p>
    <w:p w14:paraId="0260B10D" w14:textId="77777777" w:rsidR="009A318A" w:rsidRPr="00B44B7A" w:rsidRDefault="009A318A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5274F033" w14:textId="77777777" w:rsidR="00B21303" w:rsidRPr="00B44B7A" w:rsidRDefault="009A318A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RAFAEL GOMES SANSÃO, com o objeto a cessão onerosa de direito de uso do camarote 320N da Arena Fonte Nova. Contrato assinado em 01/08/2019 e notificação assinada em 01/08/2019. Vigência: 01/08/2019 a 01/08/2020. Valor: R$ 72.000,00 (Setenta e Dois mil Reais) em 12 (Doze) parcelas iguais no valor de R$ 6.000,00 (Seis mil reais);</w:t>
      </w:r>
      <w:r w:rsidR="00B21303" w:rsidRPr="00B44B7A">
        <w:rPr>
          <w:rFonts w:ascii="Times New Roman" w:hAnsi="Times New Roman"/>
          <w:i/>
        </w:rPr>
        <w:t xml:space="preserve">  </w:t>
      </w:r>
    </w:p>
    <w:p w14:paraId="6B2FC25F" w14:textId="77777777" w:rsidR="00BA1736" w:rsidRPr="00B44B7A" w:rsidRDefault="00BA1736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2240B24C" w14:textId="77777777" w:rsidR="00BA1736" w:rsidRPr="00B44B7A" w:rsidRDefault="00BA1736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GO COMUNICAÇÃO LTDA - EPP, com o objeto a cessão onerosa de direito de uso do camarote 316E da Arena Fonte Nova. Contrato assinado em 30/08/2019 e notificação assinada em 30/08/2019. Vigência: 31/08/2019 a 08/12/2019. Valor: R$ 40.000,00 (Quarenta mil Reais) em 04 (Quatro) parcelas iguais e sucessivas no valor de R$ 10.000,00 (Dez mil reais);  </w:t>
      </w:r>
    </w:p>
    <w:p w14:paraId="2704C3C9" w14:textId="77777777" w:rsidR="008C3541" w:rsidRPr="00B44B7A" w:rsidRDefault="008C3541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7CD7B601" w14:textId="77777777" w:rsidR="008C3541" w:rsidRPr="00B44B7A" w:rsidRDefault="008C3541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SALVADOR PRODUÇÕES ARTISTICAS E ENTRETENIMENTO LTDA ME, com o objeto a cessão onerosa de direito de uso do camarote 301N da Arena Fonte Nova. Contrato assinado em 12/09/2019 e notificação assinada em 12/09/2019. Vigência: 12/09/2019 a 12/09/2020. Valor: R$ 42.000,00 (Quarenta e dois mil Reais) em 10 (Dez) parcelas iguais e sucessivas no valor de R$ 4.200,00 (Quatro mil e duzentos reais);  </w:t>
      </w:r>
    </w:p>
    <w:p w14:paraId="7A6E4935" w14:textId="77777777" w:rsidR="004048DB" w:rsidRPr="00B44B7A" w:rsidRDefault="004048DB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73FB7867" w14:textId="77777777" w:rsidR="008C3541" w:rsidRPr="00B44B7A" w:rsidRDefault="004048DB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lastRenderedPageBreak/>
        <w:t xml:space="preserve">CONTRATO DE CESSÃO ONEROSA DE DIREITO DE USO entre a FONTE NOVA NEGÓCIOS E PARTICIPAÇÕES S.A.-FNP e EMMANUEL GOES BOAVISTA, com o objeto a cessão onerosa de direito de uso do camarote 319E da Arena Fonte Nova. Contrato assinado em 20/09/2019 e notificação assinada em 20/09/2019. Vigência: 25/09/2019 a 25/12/2019. Valor: R$ 10.800,00 (Dez mil e oitocentos reais) em 03 (três) parcelas iguais e sucessivas no valor de R$ 3.600,00 (Três mil e seiscentos reais);  </w:t>
      </w:r>
    </w:p>
    <w:p w14:paraId="1146F4E4" w14:textId="77777777" w:rsidR="008C27B3" w:rsidRPr="00B44B7A" w:rsidRDefault="008C27B3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6A2D90D6" w14:textId="77777777" w:rsidR="008C27B3" w:rsidRPr="00B44B7A" w:rsidRDefault="008C27B3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CASSI TRANSPORTE E TURISMO LTDA, com o objeto a cessão onerosa de direito de uso de 10 CADEIRAS localizadas no “Lounge Leste” da Arena Fonte Nova. Contrato assinado em 20/09/2019 e notificação assinada em 20/09/2019. Vigência: 05/10/2019 a 05/10/2020. Valor: R$ 42.000,00 (Quarenta e dois mil reais) em 12 (doze) parcelas iguais e sucessivas no valor de R$ 3.500,00 (Três mil e quinhentos reais);  </w:t>
      </w:r>
    </w:p>
    <w:p w14:paraId="711A62EA" w14:textId="77777777" w:rsidR="00DF6F59" w:rsidRPr="00B44B7A" w:rsidRDefault="00DF6F59" w:rsidP="00DF6F59">
      <w:pPr>
        <w:pStyle w:val="PargrafodaLista"/>
        <w:rPr>
          <w:rFonts w:ascii="Times New Roman" w:hAnsi="Times New Roman"/>
          <w:i/>
        </w:rPr>
      </w:pPr>
    </w:p>
    <w:p w14:paraId="1C51B0E8" w14:textId="77777777" w:rsidR="00DF6F59" w:rsidRPr="00B44B7A" w:rsidRDefault="00DF6F59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</w:t>
      </w:r>
      <w:r w:rsidR="00CD1FC5" w:rsidRPr="00B44B7A">
        <w:rPr>
          <w:rFonts w:ascii="Times New Roman" w:hAnsi="Times New Roman"/>
          <w:i/>
        </w:rPr>
        <w:t xml:space="preserve">PRESTAÇÃO DE SERVIÇOS </w:t>
      </w:r>
      <w:r w:rsidRPr="00B44B7A">
        <w:rPr>
          <w:rFonts w:ascii="Times New Roman" w:hAnsi="Times New Roman"/>
          <w:i/>
        </w:rPr>
        <w:t xml:space="preserve">entre a FONTE NOVA NEGÓCIOS E PARTICIPAÇÕES S.A.-FNP e CHAVES </w:t>
      </w:r>
      <w:r w:rsidR="00CD1FC5" w:rsidRPr="00B44B7A">
        <w:rPr>
          <w:rFonts w:ascii="Times New Roman" w:hAnsi="Times New Roman"/>
          <w:i/>
        </w:rPr>
        <w:t>P</w:t>
      </w:r>
      <w:r w:rsidRPr="00B44B7A">
        <w:rPr>
          <w:rFonts w:ascii="Times New Roman" w:hAnsi="Times New Roman"/>
          <w:i/>
        </w:rPr>
        <w:t xml:space="preserve">UBLICIDADE LTDA e EI MÍDIA EXTERIOR LTDA, com o objeto a prestação de serviços pela contratada, de fornecimento de espaço publicitário para a Arena Fonte Nova. Contrato assinado em 31/08/2019 e notificação assinada em 31/08/2019. Vigência: 31/08/2019 a 01/10/2020. Valor: R$ </w:t>
      </w:r>
      <w:r w:rsidR="00EC6725" w:rsidRPr="00B44B7A">
        <w:rPr>
          <w:rFonts w:ascii="Times New Roman" w:hAnsi="Times New Roman"/>
          <w:i/>
        </w:rPr>
        <w:t>91.2</w:t>
      </w:r>
      <w:r w:rsidRPr="00B44B7A">
        <w:rPr>
          <w:rFonts w:ascii="Times New Roman" w:hAnsi="Times New Roman"/>
          <w:i/>
        </w:rPr>
        <w:t>00,00 (</w:t>
      </w:r>
      <w:r w:rsidR="00EC6725" w:rsidRPr="00B44B7A">
        <w:rPr>
          <w:rFonts w:ascii="Times New Roman" w:hAnsi="Times New Roman"/>
          <w:i/>
        </w:rPr>
        <w:t>Noventa e um mil e duzentos reais</w:t>
      </w:r>
      <w:r w:rsidRPr="00B44B7A">
        <w:rPr>
          <w:rFonts w:ascii="Times New Roman" w:hAnsi="Times New Roman"/>
          <w:i/>
        </w:rPr>
        <w:t>)</w:t>
      </w:r>
      <w:r w:rsidR="00422D4A" w:rsidRPr="00B44B7A">
        <w:rPr>
          <w:rFonts w:ascii="Times New Roman" w:hAnsi="Times New Roman"/>
          <w:i/>
        </w:rPr>
        <w:t>.</w:t>
      </w:r>
    </w:p>
    <w:p w14:paraId="04FC7E8A" w14:textId="77777777" w:rsidR="0078688F" w:rsidRPr="00B44B7A" w:rsidRDefault="0078688F" w:rsidP="00AF1FFE">
      <w:pPr>
        <w:spacing w:after="0"/>
        <w:jc w:val="both"/>
        <w:rPr>
          <w:rFonts w:ascii="Times New Roman" w:hAnsi="Times New Roman"/>
          <w:i/>
        </w:rPr>
      </w:pPr>
    </w:p>
    <w:p w14:paraId="658F27D5" w14:textId="24055701" w:rsidR="00574ADF" w:rsidRPr="00242562" w:rsidRDefault="00574ADF" w:rsidP="00242562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CESSÃO DE ESPAÇO / COTAS DE PATROCÍNIO / OUTROS</w:t>
      </w:r>
    </w:p>
    <w:p w14:paraId="3FF7FCF5" w14:textId="77777777" w:rsidR="00574ADF" w:rsidRPr="00B44B7A" w:rsidRDefault="00574ADF" w:rsidP="00203A9A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27B01008" w14:textId="6B2229DE" w:rsidR="0082330C" w:rsidRPr="00B44B7A" w:rsidRDefault="009217ED" w:rsidP="00804835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DE ESPAÇO PARA FINS PUBLICITÁRIOS entre a FONTE NOVA NEGÓCIOS E PARTICIPAÇÕES S.A.-FNP e PROMÉDICA PROTEÇÃO MÉDICA A EMPRESAS S.A, com o objeto da divulgação de sua marca e/ou produtos. Contrato assinado em 02/08/2019 e notificação assinada em 02/08/2019. Vigência:05/07/2019 à 05/07/2020</w:t>
      </w:r>
      <w:r w:rsidR="007455B1">
        <w:rPr>
          <w:rFonts w:ascii="Times New Roman" w:hAnsi="Times New Roman"/>
          <w:i/>
        </w:rPr>
        <w:t xml:space="preserve">. Valor: </w:t>
      </w:r>
      <w:r w:rsidR="00C26802">
        <w:rPr>
          <w:rFonts w:ascii="Times New Roman" w:hAnsi="Times New Roman"/>
          <w:i/>
        </w:rPr>
        <w:t>57.900,00 (Cinquenta e sete mil</w:t>
      </w:r>
      <w:r w:rsidR="004E05D6">
        <w:rPr>
          <w:rFonts w:ascii="Times New Roman" w:hAnsi="Times New Roman"/>
          <w:i/>
        </w:rPr>
        <w:t xml:space="preserve"> e novecentos reais) em 10 (Dez) parcelas mensais iguais de R$ </w:t>
      </w:r>
      <w:r w:rsidR="00415108">
        <w:rPr>
          <w:rFonts w:ascii="Times New Roman" w:hAnsi="Times New Roman"/>
          <w:i/>
        </w:rPr>
        <w:t>5.790,00 (Cinco mil setecentos e noventa reais</w:t>
      </w:r>
      <w:r w:rsidR="00180EA3">
        <w:rPr>
          <w:rFonts w:ascii="Times New Roman" w:hAnsi="Times New Roman"/>
          <w:i/>
        </w:rPr>
        <w:t>);</w:t>
      </w:r>
    </w:p>
    <w:p w14:paraId="2863D242" w14:textId="77777777" w:rsidR="008E7F2C" w:rsidRPr="00B44B7A" w:rsidRDefault="008E7F2C" w:rsidP="00A71F87">
      <w:pPr>
        <w:spacing w:after="0"/>
        <w:ind w:left="1428"/>
        <w:jc w:val="both"/>
        <w:rPr>
          <w:rFonts w:ascii="Times New Roman" w:hAnsi="Times New Roman"/>
          <w:i/>
        </w:rPr>
      </w:pPr>
    </w:p>
    <w:p w14:paraId="1885EF2B" w14:textId="574FB5C9" w:rsidR="0082330C" w:rsidRPr="00B44B7A" w:rsidRDefault="0082330C" w:rsidP="00804835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DE ESPAÇO PARA FINS PUBLICITÁRIOS entre a FONTE NOVA NEGÓCIOS E PARTICIPAÇÕES S.A – FNP e MADRIÁ COMUNICAÇÃO PRODUÇÕES E EVENTOS LTDA ME, com o objetivo da divulgação de marca e/ou produtos. Contrato assinado em 16/08/2019 e notificação assinada em 16/08/2019. Vigência: durante o dia 18/08/2019 permanecendo em vigor até final da partida entre Bahia X Goiás</w:t>
      </w:r>
      <w:r w:rsidR="00AB059E" w:rsidRPr="00B44B7A">
        <w:rPr>
          <w:rFonts w:ascii="Times New Roman" w:hAnsi="Times New Roman"/>
          <w:i/>
        </w:rPr>
        <w:t xml:space="preserve"> que acontece às 16:00 h</w:t>
      </w:r>
      <w:r w:rsidR="00DF68A8">
        <w:rPr>
          <w:rFonts w:ascii="Times New Roman" w:hAnsi="Times New Roman"/>
          <w:i/>
        </w:rPr>
        <w:t xml:space="preserve">.  Valor: </w:t>
      </w:r>
      <w:r w:rsidR="00034734">
        <w:rPr>
          <w:rFonts w:ascii="Times New Roman" w:hAnsi="Times New Roman"/>
          <w:i/>
        </w:rPr>
        <w:t>R$ 5.000,00 (Cinco mil reais) em parcela única</w:t>
      </w:r>
      <w:r w:rsidR="00AB059E" w:rsidRPr="00B44B7A">
        <w:rPr>
          <w:rFonts w:ascii="Times New Roman" w:hAnsi="Times New Roman"/>
          <w:i/>
        </w:rPr>
        <w:t>;</w:t>
      </w:r>
    </w:p>
    <w:p w14:paraId="6534F925" w14:textId="77777777" w:rsidR="008E7F2C" w:rsidRPr="00B44B7A" w:rsidRDefault="008E7F2C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3C46E6F2" w14:textId="77777777" w:rsidR="008E7F2C" w:rsidRPr="00B44B7A" w:rsidRDefault="008E7F2C" w:rsidP="00804835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4º ADITIVO AO CONTRATO DE LOCAÇÃO COMERCIAL entre a FONTE NOVA NEGÓCIOS E PARTICIPAÇÕES S.A.-FNP e VITALMED SERVIÇOS DE EMERGÊNCIA MÉDICA LTDA</w:t>
      </w:r>
      <w:r w:rsidR="00EE3B4F" w:rsidRPr="00B44B7A">
        <w:rPr>
          <w:rFonts w:ascii="Times New Roman" w:hAnsi="Times New Roman"/>
          <w:i/>
        </w:rPr>
        <w:t>,</w:t>
      </w:r>
      <w:r w:rsidRPr="00B44B7A">
        <w:rPr>
          <w:rFonts w:ascii="Times New Roman" w:hAnsi="Times New Roman"/>
          <w:i/>
        </w:rPr>
        <w:t xml:space="preserve"> </w:t>
      </w:r>
      <w:bookmarkStart w:id="17" w:name="_Hlk26465733"/>
      <w:r w:rsidRPr="00B44B7A">
        <w:rPr>
          <w:rFonts w:ascii="Times New Roman" w:hAnsi="Times New Roman"/>
          <w:i/>
        </w:rPr>
        <w:t>com o objeto a prorrogação do prazo de vigência do Contrato por mais 12(doze) meses contados da data de assinatura. Aditivo assinado em 20/10/2019 e notificação assinada em 20/10/2019. Valor: R$ 108.000,00(cento e oito mil reais) em 12(doze) parcelas</w:t>
      </w:r>
      <w:r w:rsidR="00EE3B4F" w:rsidRPr="00B44B7A">
        <w:rPr>
          <w:rFonts w:ascii="Times New Roman" w:hAnsi="Times New Roman"/>
          <w:i/>
        </w:rPr>
        <w:t>;</w:t>
      </w:r>
    </w:p>
    <w:bookmarkEnd w:id="17"/>
    <w:p w14:paraId="071697FA" w14:textId="77777777" w:rsidR="00EE3B4F" w:rsidRPr="00B44B7A" w:rsidRDefault="00EE3B4F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08D0FEEE" w14:textId="2D94C387" w:rsidR="00EE3B4F" w:rsidRDefault="00EE3B4F" w:rsidP="00804835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DE ESPAÇO PARA FINS PUBLICITÁRIOS entre a FONTE NOVA NEGÓCIOS E PARTICIPAÇÕES S.A – FNP e RÁDIO PIATÃ DE SALVADOR LTDA, com o </w:t>
      </w:r>
      <w:r w:rsidRPr="00B44B7A">
        <w:rPr>
          <w:rFonts w:ascii="Times New Roman" w:hAnsi="Times New Roman"/>
          <w:i/>
        </w:rPr>
        <w:lastRenderedPageBreak/>
        <w:t xml:space="preserve">objeto que a </w:t>
      </w:r>
      <w:r w:rsidR="00422D4A" w:rsidRPr="00B44B7A">
        <w:rPr>
          <w:rFonts w:ascii="Times New Roman" w:hAnsi="Times New Roman"/>
          <w:i/>
        </w:rPr>
        <w:t>CEDENTE</w:t>
      </w:r>
      <w:r w:rsidRPr="00B44B7A">
        <w:rPr>
          <w:rFonts w:ascii="Times New Roman" w:hAnsi="Times New Roman"/>
          <w:i/>
        </w:rPr>
        <w:t xml:space="preserve"> faça divulgação de sua marca e/ou produtos. Contrato assinado em 17/11/2019 e notificação assinada em 17/11/2019.</w:t>
      </w:r>
      <w:r w:rsidR="00422D4A" w:rsidRPr="00B44B7A">
        <w:rPr>
          <w:rFonts w:ascii="Times New Roman" w:hAnsi="Times New Roman"/>
          <w:i/>
        </w:rPr>
        <w:t xml:space="preserve"> Vigência: Este contrato é válido de 01/11/2019 a 01/11/2020. Valor: R$ 44.000,00 (Quarenta e quatro mil reais)</w:t>
      </w:r>
      <w:r w:rsidR="00D7245A">
        <w:rPr>
          <w:rFonts w:ascii="Times New Roman" w:hAnsi="Times New Roman"/>
          <w:i/>
        </w:rPr>
        <w:t>;</w:t>
      </w:r>
    </w:p>
    <w:p w14:paraId="6E2094FE" w14:textId="77777777" w:rsidR="00A96370" w:rsidRPr="00A96370" w:rsidRDefault="00A96370" w:rsidP="00A96370">
      <w:pPr>
        <w:pStyle w:val="PargrafodaLista"/>
        <w:spacing w:after="0"/>
        <w:rPr>
          <w:rFonts w:ascii="Times New Roman" w:hAnsi="Times New Roman"/>
          <w:i/>
        </w:rPr>
      </w:pPr>
    </w:p>
    <w:p w14:paraId="652DA8D6" w14:textId="6F33739A" w:rsidR="0082330C" w:rsidRDefault="00A96370" w:rsidP="00C426B6">
      <w:pPr>
        <w:numPr>
          <w:ilvl w:val="0"/>
          <w:numId w:val="32"/>
        </w:numPr>
        <w:spacing w:after="0"/>
        <w:ind w:left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CONTRATO DE PARCERIA COMERCIAL entre a FONTE NOVA NEGÓCIOS E PARTICIPAÇÕES S.A – FNP e CWG GO ESPORTES ELETRONICOS LTDA</w:t>
      </w:r>
      <w:r w:rsidR="00D7245A">
        <w:rPr>
          <w:rFonts w:ascii="Times New Roman" w:hAnsi="Times New Roman"/>
          <w:i/>
        </w:rPr>
        <w:t xml:space="preserve">, </w:t>
      </w:r>
      <w:r w:rsidR="00BF799E" w:rsidRPr="00B44B7A">
        <w:rPr>
          <w:rFonts w:ascii="Times New Roman" w:hAnsi="Times New Roman"/>
          <w:i/>
        </w:rPr>
        <w:t xml:space="preserve">com o objeto </w:t>
      </w:r>
      <w:r w:rsidR="0003415F">
        <w:rPr>
          <w:rFonts w:ascii="Times New Roman" w:hAnsi="Times New Roman"/>
          <w:i/>
        </w:rPr>
        <w:t xml:space="preserve">de parceria comercial </w:t>
      </w:r>
      <w:r w:rsidR="00976A11">
        <w:rPr>
          <w:rFonts w:ascii="Times New Roman" w:hAnsi="Times New Roman"/>
          <w:i/>
        </w:rPr>
        <w:t xml:space="preserve">relativo </w:t>
      </w:r>
      <w:r w:rsidR="00C62A3A">
        <w:rPr>
          <w:rFonts w:ascii="Times New Roman" w:hAnsi="Times New Roman"/>
          <w:i/>
        </w:rPr>
        <w:t>à</w:t>
      </w:r>
      <w:r w:rsidR="00BF799E" w:rsidRPr="00B44B7A">
        <w:rPr>
          <w:rFonts w:ascii="Times New Roman" w:hAnsi="Times New Roman"/>
          <w:i/>
        </w:rPr>
        <w:t xml:space="preserve"> </w:t>
      </w:r>
      <w:r w:rsidR="00976A11">
        <w:rPr>
          <w:rFonts w:ascii="Times New Roman" w:hAnsi="Times New Roman"/>
          <w:i/>
        </w:rPr>
        <w:t xml:space="preserve">realização </w:t>
      </w:r>
      <w:r w:rsidR="00BB054B">
        <w:rPr>
          <w:rFonts w:ascii="Times New Roman" w:hAnsi="Times New Roman"/>
          <w:i/>
        </w:rPr>
        <w:t>do projeto</w:t>
      </w:r>
      <w:r w:rsidR="00C62A3A">
        <w:rPr>
          <w:rFonts w:ascii="Times New Roman" w:hAnsi="Times New Roman"/>
          <w:i/>
        </w:rPr>
        <w:t xml:space="preserve"> </w:t>
      </w:r>
      <w:r w:rsidR="00BB054B">
        <w:rPr>
          <w:rFonts w:ascii="Times New Roman" w:hAnsi="Times New Roman"/>
          <w:i/>
        </w:rPr>
        <w:t>denominado ACADEMIA GAMER</w:t>
      </w:r>
      <w:r w:rsidR="00BF799E" w:rsidRPr="00B44B7A">
        <w:rPr>
          <w:rFonts w:ascii="Times New Roman" w:hAnsi="Times New Roman"/>
          <w:i/>
        </w:rPr>
        <w:t xml:space="preserve">. Contrato assinado em </w:t>
      </w:r>
      <w:r w:rsidR="00E4057A">
        <w:rPr>
          <w:rFonts w:ascii="Times New Roman" w:hAnsi="Times New Roman"/>
          <w:i/>
        </w:rPr>
        <w:t>26/10/2019</w:t>
      </w:r>
      <w:r w:rsidR="00C128C7">
        <w:rPr>
          <w:rFonts w:ascii="Times New Roman" w:hAnsi="Times New Roman"/>
          <w:i/>
        </w:rPr>
        <w:t>.</w:t>
      </w:r>
      <w:r w:rsidR="00BF799E" w:rsidRPr="00B44B7A">
        <w:rPr>
          <w:rFonts w:ascii="Times New Roman" w:hAnsi="Times New Roman"/>
          <w:i/>
        </w:rPr>
        <w:t xml:space="preserve"> Vigência: </w:t>
      </w:r>
      <w:r w:rsidR="00E033C4">
        <w:rPr>
          <w:rFonts w:ascii="Times New Roman" w:hAnsi="Times New Roman"/>
          <w:i/>
        </w:rPr>
        <w:t>26</w:t>
      </w:r>
      <w:r w:rsidR="00BF799E" w:rsidRPr="00B44B7A">
        <w:rPr>
          <w:rFonts w:ascii="Times New Roman" w:hAnsi="Times New Roman"/>
          <w:i/>
        </w:rPr>
        <w:t>/</w:t>
      </w:r>
      <w:r w:rsidR="00E033C4">
        <w:rPr>
          <w:rFonts w:ascii="Times New Roman" w:hAnsi="Times New Roman"/>
          <w:i/>
        </w:rPr>
        <w:t>10</w:t>
      </w:r>
      <w:r w:rsidR="00BF799E" w:rsidRPr="00B44B7A">
        <w:rPr>
          <w:rFonts w:ascii="Times New Roman" w:hAnsi="Times New Roman"/>
          <w:i/>
        </w:rPr>
        <w:t xml:space="preserve">/2019 a </w:t>
      </w:r>
      <w:r w:rsidR="00E033C4">
        <w:rPr>
          <w:rFonts w:ascii="Times New Roman" w:hAnsi="Times New Roman"/>
          <w:i/>
        </w:rPr>
        <w:t>26</w:t>
      </w:r>
      <w:r w:rsidR="00BF799E" w:rsidRPr="00B44B7A">
        <w:rPr>
          <w:rFonts w:ascii="Times New Roman" w:hAnsi="Times New Roman"/>
          <w:i/>
        </w:rPr>
        <w:t>/10/20</w:t>
      </w:r>
      <w:r w:rsidR="00E033C4">
        <w:rPr>
          <w:rFonts w:ascii="Times New Roman" w:hAnsi="Times New Roman"/>
          <w:i/>
        </w:rPr>
        <w:t>24</w:t>
      </w:r>
      <w:r w:rsidR="00BF799E" w:rsidRPr="00B44B7A">
        <w:rPr>
          <w:rFonts w:ascii="Times New Roman" w:hAnsi="Times New Roman"/>
          <w:i/>
        </w:rPr>
        <w:t>. Valor:</w:t>
      </w:r>
      <w:r w:rsidR="0072444E">
        <w:rPr>
          <w:rFonts w:ascii="Times New Roman" w:hAnsi="Times New Roman"/>
          <w:i/>
        </w:rPr>
        <w:t xml:space="preserve"> A FNP fará jus </w:t>
      </w:r>
      <w:r w:rsidR="00FC362B">
        <w:rPr>
          <w:rFonts w:ascii="Times New Roman" w:hAnsi="Times New Roman"/>
          <w:i/>
        </w:rPr>
        <w:t xml:space="preserve">ao recebimento da quantia correspondente a 50% (Cinquenta por cento) do resultado </w:t>
      </w:r>
      <w:r w:rsidR="00C426B6">
        <w:rPr>
          <w:rFonts w:ascii="Times New Roman" w:hAnsi="Times New Roman"/>
          <w:i/>
        </w:rPr>
        <w:t>líquido</w:t>
      </w:r>
      <w:r w:rsidR="00FC362B">
        <w:rPr>
          <w:rFonts w:ascii="Times New Roman" w:hAnsi="Times New Roman"/>
          <w:i/>
        </w:rPr>
        <w:t xml:space="preserve"> do projeto</w:t>
      </w:r>
      <w:r w:rsidR="00C426B6">
        <w:rPr>
          <w:rFonts w:ascii="Times New Roman" w:hAnsi="Times New Roman"/>
          <w:i/>
        </w:rPr>
        <w:t>.</w:t>
      </w:r>
    </w:p>
    <w:p w14:paraId="53E19D17" w14:textId="77777777" w:rsidR="000A017B" w:rsidRPr="00B44B7A" w:rsidRDefault="000A017B" w:rsidP="00AB01CD">
      <w:pPr>
        <w:spacing w:after="0"/>
        <w:jc w:val="both"/>
        <w:rPr>
          <w:rFonts w:ascii="Times New Roman" w:hAnsi="Times New Roman"/>
          <w:i/>
        </w:rPr>
      </w:pPr>
    </w:p>
    <w:p w14:paraId="23B314DA" w14:textId="77777777" w:rsidR="00D144B8" w:rsidRPr="00B44B7A" w:rsidRDefault="00D144B8" w:rsidP="0076483D">
      <w:pPr>
        <w:pStyle w:val="PargrafodaLista"/>
        <w:numPr>
          <w:ilvl w:val="1"/>
          <w:numId w:val="44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B44B7A">
        <w:rPr>
          <w:rFonts w:ascii="Times New Roman" w:hAnsi="Times New Roman"/>
        </w:rPr>
        <w:t xml:space="preserve"> e da cidade de São Paulo, Estado de São Paulo,</w:t>
      </w:r>
      <w:r w:rsidRPr="00B44B7A">
        <w:rPr>
          <w:rFonts w:ascii="Times New Roman" w:hAnsi="Times New Roman"/>
        </w:rPr>
        <w:t xml:space="preserve"> nos termos da </w:t>
      </w:r>
      <w:r w:rsidR="00B51E73" w:rsidRPr="00B44B7A">
        <w:rPr>
          <w:rFonts w:ascii="Times New Roman" w:hAnsi="Times New Roman"/>
        </w:rPr>
        <w:t xml:space="preserve">Cláusula </w:t>
      </w:r>
      <w:r w:rsidRPr="00B44B7A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77777777" w:rsidR="003A31BA" w:rsidRPr="00B44B7A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D144B8" w:rsidRPr="00B44B7A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B44B7A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B44B7A" w:rsidRDefault="00D144B8" w:rsidP="0076483D">
      <w:pPr>
        <w:pStyle w:val="PargrafodaLista"/>
        <w:numPr>
          <w:ilvl w:val="0"/>
          <w:numId w:val="45"/>
        </w:numPr>
        <w:spacing w:after="0"/>
        <w:ind w:left="142" w:hanging="426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B44B7A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B44B7A">
        <w:rPr>
          <w:rFonts w:ascii="Times New Roman" w:hAnsi="Times New Roman"/>
        </w:rPr>
        <w:t>íntegra.</w:t>
      </w:r>
    </w:p>
    <w:p w14:paraId="4A8AEC68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B44B7A" w:rsidRDefault="007B4252" w:rsidP="0076483D">
      <w:pPr>
        <w:pStyle w:val="PargrafodaLista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CEDENTE, observando os prazos descritos no Parágrafo Décimo da Cláusula Segunda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</w:t>
      </w:r>
      <w:r w:rsidR="00AD1AF1" w:rsidRPr="00B44B7A">
        <w:rPr>
          <w:rFonts w:ascii="Times New Roman" w:hAnsi="Times New Roman"/>
        </w:rPr>
        <w:t xml:space="preserve"> DE CESSÃO</w:t>
      </w:r>
      <w:r w:rsidRPr="00B44B7A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 </w:t>
      </w:r>
      <w:r w:rsidR="00AD1AF1" w:rsidRPr="00B44B7A">
        <w:rPr>
          <w:rFonts w:ascii="Times New Roman" w:hAnsi="Times New Roman"/>
        </w:rPr>
        <w:t xml:space="preserve">DE CESSÃO </w:t>
      </w:r>
      <w:r w:rsidRPr="00B44B7A">
        <w:rPr>
          <w:rFonts w:ascii="Times New Roman" w:hAnsi="Times New Roman"/>
        </w:rPr>
        <w:t>e do CONTRATO DE ADMINISTRAÇÃO DE CONTAS E OUTRAS AVENÇAS;</w:t>
      </w:r>
    </w:p>
    <w:p w14:paraId="6915FFEA" w14:textId="77777777" w:rsidR="00C954D2" w:rsidRPr="00B44B7A" w:rsidRDefault="00C954D2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AE2698" w:rsidRPr="00B44B7A">
        <w:rPr>
          <w:rFonts w:ascii="Times New Roman" w:hAnsi="Times New Roman"/>
          <w:b/>
        </w:rPr>
        <w:t>QU</w:t>
      </w:r>
      <w:r w:rsidR="007B4252" w:rsidRPr="00B44B7A">
        <w:rPr>
          <w:rFonts w:ascii="Times New Roman" w:hAnsi="Times New Roman"/>
          <w:b/>
        </w:rPr>
        <w:t>INTA</w:t>
      </w:r>
      <w:r w:rsidR="00AE2698" w:rsidRPr="00B44B7A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B44B7A" w:rsidRDefault="00AE2698" w:rsidP="0076483D">
      <w:pPr>
        <w:pStyle w:val="PargrafodaLista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Todas as disposições do CONTRATO DE CESSÃO n</w:t>
      </w:r>
      <w:r w:rsidR="000D3562" w:rsidRPr="00B44B7A">
        <w:rPr>
          <w:rFonts w:ascii="Times New Roman" w:hAnsi="Times New Roman"/>
        </w:rPr>
        <w:t>ão expressamente alteradas ou mo</w:t>
      </w:r>
      <w:r w:rsidRPr="00B44B7A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B44B7A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B44B7A" w:rsidRDefault="00AE2698" w:rsidP="0077087C">
      <w:pPr>
        <w:pStyle w:val="PargrafodaLista"/>
        <w:numPr>
          <w:ilvl w:val="0"/>
          <w:numId w:val="42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B44B7A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7DDD77A1" w14:textId="77777777" w:rsidR="0077087C" w:rsidRPr="00B44B7A" w:rsidRDefault="00AE2698" w:rsidP="0077087C">
      <w:pPr>
        <w:pStyle w:val="PargrafodaLista"/>
        <w:numPr>
          <w:ilvl w:val="0"/>
          <w:numId w:val="43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lastRenderedPageBreak/>
        <w:t>Este ADITAMENTO será regido e interpretado de acordo com as leis da República Federativa do Brasil</w:t>
      </w:r>
      <w:r w:rsidR="0077087C" w:rsidRPr="00B44B7A">
        <w:rPr>
          <w:rFonts w:ascii="Times New Roman" w:hAnsi="Times New Roman"/>
        </w:rPr>
        <w:t>.</w:t>
      </w:r>
    </w:p>
    <w:p w14:paraId="5CAA9F4B" w14:textId="77777777" w:rsidR="00B44B7A" w:rsidRPr="00B44B7A" w:rsidRDefault="00B44B7A" w:rsidP="008357A0">
      <w:pPr>
        <w:spacing w:after="0"/>
        <w:jc w:val="both"/>
        <w:rPr>
          <w:rFonts w:ascii="Times New Roman" w:hAnsi="Times New Roman"/>
        </w:rPr>
      </w:pPr>
    </w:p>
    <w:p w14:paraId="18ADED7F" w14:textId="77777777" w:rsidR="00222C98" w:rsidRPr="00B44B7A" w:rsidRDefault="00AE2698" w:rsidP="008357A0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B44B7A">
        <w:rPr>
          <w:rFonts w:ascii="Times New Roman" w:hAnsi="Times New Roman"/>
        </w:rPr>
        <w:t>7</w:t>
      </w:r>
      <w:r w:rsidRPr="00B44B7A">
        <w:rPr>
          <w:rFonts w:ascii="Times New Roman" w:hAnsi="Times New Roman"/>
        </w:rPr>
        <w:t xml:space="preserve"> (</w:t>
      </w:r>
      <w:r w:rsidR="00CA2901" w:rsidRPr="00B44B7A">
        <w:rPr>
          <w:rFonts w:ascii="Times New Roman" w:hAnsi="Times New Roman"/>
        </w:rPr>
        <w:t>sete</w:t>
      </w:r>
      <w:r w:rsidRPr="00B44B7A">
        <w:rPr>
          <w:rFonts w:ascii="Times New Roman" w:hAnsi="Times New Roman"/>
        </w:rPr>
        <w:t>) vias de igual teor para um só efeito, juntamente com 2 (duas) testemunhas adiante assinadas.</w:t>
      </w:r>
    </w:p>
    <w:p w14:paraId="637CCE2B" w14:textId="77777777" w:rsidR="0077087C" w:rsidRPr="00B44B7A" w:rsidRDefault="0077087C" w:rsidP="008357A0">
      <w:pPr>
        <w:spacing w:after="0"/>
        <w:ind w:left="-284"/>
        <w:jc w:val="both"/>
        <w:rPr>
          <w:rFonts w:ascii="Times New Roman" w:hAnsi="Times New Roman"/>
        </w:rPr>
      </w:pPr>
    </w:p>
    <w:p w14:paraId="45FE27D4" w14:textId="7D6D8081" w:rsidR="00FB2312" w:rsidRPr="00B44B7A" w:rsidRDefault="00FB2312" w:rsidP="00C36C12">
      <w:pPr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Salvador (BA), </w:t>
      </w:r>
      <w:r w:rsidR="00B8284E">
        <w:rPr>
          <w:rFonts w:ascii="Times New Roman" w:hAnsi="Times New Roman"/>
          <w:b/>
        </w:rPr>
        <w:t>[...]</w:t>
      </w:r>
      <w:r w:rsidRPr="00B44B7A">
        <w:rPr>
          <w:rFonts w:ascii="Times New Roman" w:hAnsi="Times New Roman"/>
          <w:b/>
        </w:rPr>
        <w:t xml:space="preserve"> de </w:t>
      </w:r>
      <w:r w:rsidR="00B8284E">
        <w:rPr>
          <w:rFonts w:ascii="Times New Roman" w:hAnsi="Times New Roman"/>
          <w:b/>
        </w:rPr>
        <w:t>fevereiro</w:t>
      </w:r>
      <w:r w:rsidRPr="00B44B7A">
        <w:rPr>
          <w:rFonts w:ascii="Times New Roman" w:hAnsi="Times New Roman"/>
          <w:b/>
        </w:rPr>
        <w:t xml:space="preserve"> de 20</w:t>
      </w:r>
      <w:r w:rsidR="000C2084">
        <w:rPr>
          <w:rFonts w:ascii="Times New Roman" w:hAnsi="Times New Roman"/>
          <w:b/>
        </w:rPr>
        <w:t>20</w:t>
      </w:r>
      <w:r w:rsidRPr="00B44B7A">
        <w:rPr>
          <w:rFonts w:ascii="Times New Roman" w:hAnsi="Times New Roman"/>
          <w:b/>
        </w:rPr>
        <w:t>.</w:t>
      </w:r>
    </w:p>
    <w:p w14:paraId="424AD28C" w14:textId="77777777" w:rsidR="003A31BA" w:rsidRPr="00B44B7A" w:rsidRDefault="003A31BA" w:rsidP="00C36C12">
      <w:pPr>
        <w:ind w:left="-284"/>
        <w:jc w:val="both"/>
        <w:rPr>
          <w:rFonts w:ascii="Times New Roman" w:hAnsi="Times New Roman"/>
          <w:b/>
        </w:rPr>
      </w:pPr>
    </w:p>
    <w:p w14:paraId="4B7C193A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72E0B423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316B9C66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085BCE4C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4505F9E6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1150C08D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61F7AC73" w14:textId="77777777" w:rsidR="00034D5D" w:rsidRPr="00B44B7A" w:rsidRDefault="00034D5D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759F9FB3" w14:textId="77777777" w:rsidR="00034D5D" w:rsidRPr="00B44B7A" w:rsidRDefault="00034D5D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07BE93C3" w14:textId="77777777" w:rsidR="00034D5D" w:rsidRPr="00B44B7A" w:rsidRDefault="00034D5D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35374B86" w14:textId="77777777" w:rsidR="00034D5D" w:rsidRPr="00B44B7A" w:rsidRDefault="00034D5D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2559298D" w14:textId="77777777" w:rsidR="00992CAE" w:rsidRPr="00B44B7A" w:rsidRDefault="00992CAE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689BBFD7" w14:textId="77777777" w:rsidR="0076613C" w:rsidRPr="00B44B7A" w:rsidRDefault="0076613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3A1B8F18" w14:textId="77777777" w:rsidR="0076613C" w:rsidRPr="00B44B7A" w:rsidRDefault="0076613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4E4D6C73" w14:textId="77777777" w:rsidR="00A71F87" w:rsidRPr="00B44B7A" w:rsidRDefault="00A71F87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0B4664BA" w14:textId="77777777" w:rsidR="00222C98" w:rsidRPr="00B44B7A" w:rsidRDefault="00222C98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2692EB18" w14:textId="77777777" w:rsidR="0014407A" w:rsidRPr="00B44B7A" w:rsidRDefault="0014407A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6D51C20C" w14:textId="77777777" w:rsidR="0014407A" w:rsidRPr="00B44B7A" w:rsidRDefault="0014407A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748E2763" w14:textId="77777777" w:rsidR="0014407A" w:rsidRPr="00B44B7A" w:rsidRDefault="0014407A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0C8A09DD" w14:textId="77777777" w:rsidR="0077087C" w:rsidRPr="00B44B7A" w:rsidRDefault="0077087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26A9115E" w14:textId="77777777" w:rsidR="0077087C" w:rsidRPr="00B44B7A" w:rsidRDefault="0077087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3F0C11D3" w14:textId="77777777" w:rsidR="0077087C" w:rsidRPr="00B44B7A" w:rsidRDefault="0077087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4D149ADA" w14:textId="77777777" w:rsidR="0077087C" w:rsidRPr="00B44B7A" w:rsidRDefault="0077087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2A8576D0" w14:textId="3138A31A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i/>
        </w:rPr>
        <w:lastRenderedPageBreak/>
        <w:t xml:space="preserve">Página de assinaturas (1/1) do Décimo </w:t>
      </w:r>
      <w:r w:rsidR="00A71F87" w:rsidRPr="00B44B7A">
        <w:rPr>
          <w:rFonts w:ascii="Times New Roman" w:hAnsi="Times New Roman"/>
          <w:i/>
        </w:rPr>
        <w:t>Sexto</w:t>
      </w:r>
      <w:r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EE5549">
        <w:rPr>
          <w:rFonts w:ascii="Times New Roman" w:hAnsi="Times New Roman"/>
          <w:i/>
        </w:rPr>
        <w:t>[...]</w:t>
      </w:r>
      <w:r w:rsidRPr="00B44B7A">
        <w:rPr>
          <w:rFonts w:ascii="Times New Roman" w:hAnsi="Times New Roman"/>
          <w:i/>
        </w:rPr>
        <w:t xml:space="preserve"> de </w:t>
      </w:r>
      <w:r w:rsidR="00EE5549">
        <w:rPr>
          <w:rFonts w:ascii="Times New Roman" w:hAnsi="Times New Roman"/>
          <w:i/>
        </w:rPr>
        <w:t>fevereiro</w:t>
      </w:r>
      <w:r w:rsidRPr="00B44B7A">
        <w:rPr>
          <w:rFonts w:ascii="Times New Roman" w:hAnsi="Times New Roman"/>
          <w:i/>
        </w:rPr>
        <w:t xml:space="preserve"> de 20</w:t>
      </w:r>
      <w:r w:rsidR="006D7A09">
        <w:rPr>
          <w:rFonts w:ascii="Times New Roman" w:hAnsi="Times New Roman"/>
          <w:i/>
        </w:rPr>
        <w:t>20</w:t>
      </w:r>
      <w:r w:rsidRPr="00B44B7A">
        <w:rPr>
          <w:rFonts w:ascii="Times New Roman" w:hAnsi="Times New Roman"/>
        </w:rPr>
        <w:t>.</w:t>
      </w:r>
    </w:p>
    <w:p w14:paraId="5D2BC65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73646A4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E4DA62A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33EC9604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643DB91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44B016C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0C826B79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0261AF4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788D80EB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 - AGÊNCIA DE FOMENTO DO ESTADO DA BAHIA</w:t>
      </w:r>
    </w:p>
    <w:p w14:paraId="6797A092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3EF7F2DB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92C9207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</w:p>
    <w:p w14:paraId="4DEAE18C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</w:p>
    <w:p w14:paraId="46DB8AE1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F6BBD77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BANCO DO NORDESTE DO BRASIL - BNB</w:t>
      </w:r>
    </w:p>
    <w:p w14:paraId="1350755F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0B369CC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DEE77FF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07E570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9DD0514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4F1894D3" w14:textId="77777777" w:rsidR="006A0845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</w:t>
      </w:r>
      <w:r w:rsidR="006A0845" w:rsidRPr="00B44B7A">
        <w:rPr>
          <w:rFonts w:ascii="Times New Roman" w:hAnsi="Times New Roman"/>
        </w:rPr>
        <w:t xml:space="preserve">                                                  Nome:</w:t>
      </w:r>
      <w:r w:rsidRPr="00B44B7A">
        <w:rPr>
          <w:rFonts w:ascii="Times New Roman" w:hAnsi="Times New Roman"/>
        </w:rPr>
        <w:t xml:space="preserve"> </w:t>
      </w:r>
    </w:p>
    <w:p w14:paraId="7D124435" w14:textId="77777777" w:rsidR="00724D3B" w:rsidRPr="00B44B7A" w:rsidRDefault="006A0845" w:rsidP="00C36C12">
      <w:pPr>
        <w:ind w:left="-284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</w:rPr>
        <w:t>Cargo:</w:t>
      </w:r>
      <w:r w:rsidR="00724D3B" w:rsidRPr="00B44B7A">
        <w:rPr>
          <w:rFonts w:ascii="Times New Roman" w:hAnsi="Times New Roman"/>
        </w:rPr>
        <w:t xml:space="preserve">                                                  Cargo:                                                   </w:t>
      </w:r>
    </w:p>
    <w:p w14:paraId="40CF9220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7625AC9D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Testemunhas:</w:t>
      </w:r>
    </w:p>
    <w:p w14:paraId="1E5BFED2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A4B7476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__________________________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>______________________________</w:t>
      </w:r>
    </w:p>
    <w:p w14:paraId="4BBFB938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 xml:space="preserve"> Nome:</w:t>
      </w:r>
    </w:p>
    <w:p w14:paraId="153177D5" w14:textId="77777777" w:rsidR="00724D3B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CPF:</w:t>
      </w:r>
      <w:r w:rsidRPr="00626E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</w:t>
      </w:r>
    </w:p>
    <w:sectPr w:rsidR="00724D3B" w:rsidSect="00A65BD1">
      <w:footerReference w:type="default" r:id="rId8"/>
      <w:pgSz w:w="11906" w:h="16838"/>
      <w:pgMar w:top="1417" w:right="1274" w:bottom="1417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F39A" w14:textId="77777777" w:rsidR="00F10EFB" w:rsidRDefault="00F10EFB" w:rsidP="0085641A">
      <w:pPr>
        <w:spacing w:after="0" w:line="240" w:lineRule="auto"/>
      </w:pPr>
      <w:r>
        <w:separator/>
      </w:r>
    </w:p>
  </w:endnote>
  <w:endnote w:type="continuationSeparator" w:id="0">
    <w:p w14:paraId="692AB8A4" w14:textId="77777777" w:rsidR="00F10EFB" w:rsidRDefault="00F10EFB" w:rsidP="0085641A">
      <w:pPr>
        <w:spacing w:after="0" w:line="240" w:lineRule="auto"/>
      </w:pPr>
      <w:r>
        <w:continuationSeparator/>
      </w:r>
    </w:p>
  </w:endnote>
  <w:endnote w:type="continuationNotice" w:id="1">
    <w:p w14:paraId="6F2B3328" w14:textId="77777777" w:rsidR="00F10EFB" w:rsidRDefault="00F10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259A017" w14:textId="77777777" w:rsidR="00A65BD1" w:rsidRDefault="00A65BD1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 w:rsidR="00D33235">
      <w:rPr>
        <w:noProof/>
      </w:rPr>
      <w:drawing>
        <wp:inline distT="0" distB="0" distL="0" distR="0" wp14:anchorId="52F6ED27" wp14:editId="65F4CAB5">
          <wp:extent cx="712470" cy="712470"/>
          <wp:effectExtent l="0" t="0" r="0" b="0"/>
          <wp:docPr id="1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'agua - carimbo jurid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369EE" w14:textId="77777777" w:rsidR="00F10EFB" w:rsidRDefault="00F10EFB" w:rsidP="0085641A">
      <w:pPr>
        <w:spacing w:after="0" w:line="240" w:lineRule="auto"/>
      </w:pPr>
      <w:r>
        <w:separator/>
      </w:r>
    </w:p>
  </w:footnote>
  <w:footnote w:type="continuationSeparator" w:id="0">
    <w:p w14:paraId="7CD82970" w14:textId="77777777" w:rsidR="00F10EFB" w:rsidRDefault="00F10EFB" w:rsidP="0085641A">
      <w:pPr>
        <w:spacing w:after="0" w:line="240" w:lineRule="auto"/>
      </w:pPr>
      <w:r>
        <w:continuationSeparator/>
      </w:r>
    </w:p>
  </w:footnote>
  <w:footnote w:type="continuationNotice" w:id="1">
    <w:p w14:paraId="12B980A5" w14:textId="77777777" w:rsidR="00F10EFB" w:rsidRDefault="00F10E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8E8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0C62D4"/>
    <w:multiLevelType w:val="hybridMultilevel"/>
    <w:tmpl w:val="612C6C22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07A5C91"/>
    <w:multiLevelType w:val="hybridMultilevel"/>
    <w:tmpl w:val="B1A47488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75F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0033D4"/>
    <w:multiLevelType w:val="hybridMultilevel"/>
    <w:tmpl w:val="A66ADB5A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8E7EDE"/>
    <w:multiLevelType w:val="hybridMultilevel"/>
    <w:tmpl w:val="AE14C4C0"/>
    <w:lvl w:ilvl="0" w:tplc="C504E1FE">
      <w:start w:val="1"/>
      <w:numFmt w:val="upp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C165F2"/>
    <w:multiLevelType w:val="hybridMultilevel"/>
    <w:tmpl w:val="1EEC95F0"/>
    <w:lvl w:ilvl="0" w:tplc="01B49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11CA9"/>
    <w:multiLevelType w:val="hybridMultilevel"/>
    <w:tmpl w:val="0AB65E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24476724"/>
    <w:multiLevelType w:val="hybridMultilevel"/>
    <w:tmpl w:val="33E89CF6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5AE370D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F8252CA"/>
    <w:multiLevelType w:val="hybridMultilevel"/>
    <w:tmpl w:val="065C65C4"/>
    <w:lvl w:ilvl="0" w:tplc="A418B4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BA11AE"/>
    <w:multiLevelType w:val="hybridMultilevel"/>
    <w:tmpl w:val="BFFC9FAE"/>
    <w:lvl w:ilvl="0" w:tplc="857C7DF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6905F9B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592F33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96FF1"/>
    <w:multiLevelType w:val="hybridMultilevel"/>
    <w:tmpl w:val="BACC9EF8"/>
    <w:lvl w:ilvl="0" w:tplc="E610A0D6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85BC5"/>
    <w:multiLevelType w:val="hybridMultilevel"/>
    <w:tmpl w:val="A66ADB5A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737533C"/>
    <w:multiLevelType w:val="hybridMultilevel"/>
    <w:tmpl w:val="187CC42A"/>
    <w:lvl w:ilvl="0" w:tplc="7BFCD1B2">
      <w:start w:val="1"/>
      <w:numFmt w:val="decimal"/>
      <w:lvlText w:val="%10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83C5C85"/>
    <w:multiLevelType w:val="hybridMultilevel"/>
    <w:tmpl w:val="35264E58"/>
    <w:lvl w:ilvl="0" w:tplc="3D9C1E24">
      <w:start w:val="2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E096A"/>
    <w:multiLevelType w:val="hybridMultilevel"/>
    <w:tmpl w:val="D330666A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9DD6D46"/>
    <w:multiLevelType w:val="hybridMultilevel"/>
    <w:tmpl w:val="CB38C77C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54AD"/>
    <w:multiLevelType w:val="hybridMultilevel"/>
    <w:tmpl w:val="AC604CDE"/>
    <w:lvl w:ilvl="0" w:tplc="785AAE18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8573C"/>
    <w:multiLevelType w:val="hybridMultilevel"/>
    <w:tmpl w:val="5E1E401E"/>
    <w:lvl w:ilvl="0" w:tplc="502298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566A9"/>
    <w:multiLevelType w:val="hybridMultilevel"/>
    <w:tmpl w:val="27D68A72"/>
    <w:lvl w:ilvl="0" w:tplc="785AAE18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53D4C2F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561715"/>
    <w:multiLevelType w:val="hybridMultilevel"/>
    <w:tmpl w:val="2646BA62"/>
    <w:lvl w:ilvl="0" w:tplc="91BEABC6">
      <w:start w:val="1"/>
      <w:numFmt w:val="decimal"/>
      <w:lvlText w:val="%1.1"/>
      <w:lvlJc w:val="righ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B85362E"/>
    <w:multiLevelType w:val="hybridMultilevel"/>
    <w:tmpl w:val="D910D298"/>
    <w:lvl w:ilvl="0" w:tplc="3FA8A420">
      <w:start w:val="2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61D02844"/>
    <w:multiLevelType w:val="multilevel"/>
    <w:tmpl w:val="D0225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0687C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EA46AE1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F2F27FF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1EB1330"/>
    <w:multiLevelType w:val="hybridMultilevel"/>
    <w:tmpl w:val="3ABEDA2C"/>
    <w:lvl w:ilvl="0" w:tplc="93523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EF7285"/>
    <w:multiLevelType w:val="hybridMultilevel"/>
    <w:tmpl w:val="065C65C4"/>
    <w:lvl w:ilvl="0" w:tplc="A418B4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C15BE7"/>
    <w:multiLevelType w:val="hybridMultilevel"/>
    <w:tmpl w:val="975E96B6"/>
    <w:lvl w:ilvl="0" w:tplc="AF442F4A">
      <w:start w:val="2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1F63E0"/>
    <w:multiLevelType w:val="hybridMultilevel"/>
    <w:tmpl w:val="E4A886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1137"/>
    <w:multiLevelType w:val="hybridMultilevel"/>
    <w:tmpl w:val="4BAC65DC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A2B292F"/>
    <w:multiLevelType w:val="hybridMultilevel"/>
    <w:tmpl w:val="7394535A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B9F4C13"/>
    <w:multiLevelType w:val="hybridMultilevel"/>
    <w:tmpl w:val="743EE808"/>
    <w:lvl w:ilvl="0" w:tplc="93523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10730B"/>
    <w:multiLevelType w:val="hybridMultilevel"/>
    <w:tmpl w:val="D37A9736"/>
    <w:lvl w:ilvl="0" w:tplc="AD201AF0">
      <w:start w:val="2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2"/>
  </w:num>
  <w:num w:numId="4">
    <w:abstractNumId w:val="11"/>
  </w:num>
  <w:num w:numId="5">
    <w:abstractNumId w:val="12"/>
  </w:num>
  <w:num w:numId="6">
    <w:abstractNumId w:val="26"/>
  </w:num>
  <w:num w:numId="7">
    <w:abstractNumId w:val="24"/>
  </w:num>
  <w:num w:numId="8">
    <w:abstractNumId w:val="40"/>
  </w:num>
  <w:num w:numId="9">
    <w:abstractNumId w:val="18"/>
  </w:num>
  <w:num w:numId="10">
    <w:abstractNumId w:val="6"/>
  </w:num>
  <w:num w:numId="11">
    <w:abstractNumId w:val="19"/>
  </w:num>
  <w:num w:numId="12">
    <w:abstractNumId w:val="2"/>
  </w:num>
  <w:num w:numId="13">
    <w:abstractNumId w:val="35"/>
  </w:num>
  <w:num w:numId="14">
    <w:abstractNumId w:val="20"/>
  </w:num>
  <w:num w:numId="15">
    <w:abstractNumId w:val="27"/>
  </w:num>
  <w:num w:numId="16">
    <w:abstractNumId w:val="14"/>
  </w:num>
  <w:num w:numId="17">
    <w:abstractNumId w:val="4"/>
  </w:num>
  <w:num w:numId="18">
    <w:abstractNumId w:val="5"/>
  </w:num>
  <w:num w:numId="19">
    <w:abstractNumId w:val="39"/>
  </w:num>
  <w:num w:numId="20">
    <w:abstractNumId w:val="8"/>
  </w:num>
  <w:num w:numId="21">
    <w:abstractNumId w:val="0"/>
  </w:num>
  <w:num w:numId="22">
    <w:abstractNumId w:val="15"/>
  </w:num>
  <w:num w:numId="23">
    <w:abstractNumId w:val="37"/>
  </w:num>
  <w:num w:numId="24">
    <w:abstractNumId w:val="33"/>
  </w:num>
  <w:num w:numId="25">
    <w:abstractNumId w:val="34"/>
  </w:num>
  <w:num w:numId="26">
    <w:abstractNumId w:val="28"/>
  </w:num>
  <w:num w:numId="27">
    <w:abstractNumId w:val="44"/>
  </w:num>
  <w:num w:numId="28">
    <w:abstractNumId w:val="38"/>
  </w:num>
  <w:num w:numId="29">
    <w:abstractNumId w:val="13"/>
  </w:num>
  <w:num w:numId="30">
    <w:abstractNumId w:val="7"/>
  </w:num>
  <w:num w:numId="31">
    <w:abstractNumId w:val="36"/>
  </w:num>
  <w:num w:numId="32">
    <w:abstractNumId w:val="42"/>
  </w:num>
  <w:num w:numId="33">
    <w:abstractNumId w:val="31"/>
  </w:num>
  <w:num w:numId="34">
    <w:abstractNumId w:val="29"/>
  </w:num>
  <w:num w:numId="35">
    <w:abstractNumId w:val="30"/>
  </w:num>
  <w:num w:numId="36">
    <w:abstractNumId w:val="43"/>
  </w:num>
  <w:num w:numId="37">
    <w:abstractNumId w:val="10"/>
  </w:num>
  <w:num w:numId="38">
    <w:abstractNumId w:val="21"/>
  </w:num>
  <w:num w:numId="39">
    <w:abstractNumId w:val="41"/>
  </w:num>
  <w:num w:numId="40">
    <w:abstractNumId w:val="1"/>
  </w:num>
  <w:num w:numId="41">
    <w:abstractNumId w:val="17"/>
  </w:num>
  <w:num w:numId="42">
    <w:abstractNumId w:val="25"/>
  </w:num>
  <w:num w:numId="43">
    <w:abstractNumId w:val="3"/>
  </w:num>
  <w:num w:numId="44">
    <w:abstractNumId w:val="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A25"/>
    <w:rsid w:val="00074FDB"/>
    <w:rsid w:val="000756BC"/>
    <w:rsid w:val="00076E09"/>
    <w:rsid w:val="00077BA4"/>
    <w:rsid w:val="00080F76"/>
    <w:rsid w:val="000818A4"/>
    <w:rsid w:val="00081E90"/>
    <w:rsid w:val="00082C5B"/>
    <w:rsid w:val="0008342A"/>
    <w:rsid w:val="00083871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FE2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7C"/>
    <w:rsid w:val="000B6754"/>
    <w:rsid w:val="000B6B42"/>
    <w:rsid w:val="000B7905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96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E4F"/>
    <w:rsid w:val="001D01B9"/>
    <w:rsid w:val="001D0503"/>
    <w:rsid w:val="001D0621"/>
    <w:rsid w:val="001D0EEB"/>
    <w:rsid w:val="001D2104"/>
    <w:rsid w:val="001D30B4"/>
    <w:rsid w:val="001D31B0"/>
    <w:rsid w:val="001D3926"/>
    <w:rsid w:val="001D485A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2B"/>
    <w:rsid w:val="0020622B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EA"/>
    <w:rsid w:val="002715E5"/>
    <w:rsid w:val="00272034"/>
    <w:rsid w:val="00272C9E"/>
    <w:rsid w:val="00273126"/>
    <w:rsid w:val="00273802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6EA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FD9"/>
    <w:rsid w:val="00334488"/>
    <w:rsid w:val="00334CBB"/>
    <w:rsid w:val="00335C56"/>
    <w:rsid w:val="00336167"/>
    <w:rsid w:val="003361F3"/>
    <w:rsid w:val="00337089"/>
    <w:rsid w:val="0033785D"/>
    <w:rsid w:val="003400CF"/>
    <w:rsid w:val="00340EBB"/>
    <w:rsid w:val="00341704"/>
    <w:rsid w:val="00341BD4"/>
    <w:rsid w:val="00342F84"/>
    <w:rsid w:val="00343274"/>
    <w:rsid w:val="00344FBE"/>
    <w:rsid w:val="0034627E"/>
    <w:rsid w:val="003469CE"/>
    <w:rsid w:val="00347205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7BF"/>
    <w:rsid w:val="003638CD"/>
    <w:rsid w:val="00364271"/>
    <w:rsid w:val="003643CC"/>
    <w:rsid w:val="00364645"/>
    <w:rsid w:val="003649C3"/>
    <w:rsid w:val="00364A86"/>
    <w:rsid w:val="00364B03"/>
    <w:rsid w:val="00364C00"/>
    <w:rsid w:val="0036557D"/>
    <w:rsid w:val="0036563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4A29"/>
    <w:rsid w:val="00374D21"/>
    <w:rsid w:val="00375402"/>
    <w:rsid w:val="003759FD"/>
    <w:rsid w:val="00375E02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FC1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D00"/>
    <w:rsid w:val="003B0350"/>
    <w:rsid w:val="003B09C5"/>
    <w:rsid w:val="003B12B2"/>
    <w:rsid w:val="003B2F10"/>
    <w:rsid w:val="003B3E2C"/>
    <w:rsid w:val="003B4085"/>
    <w:rsid w:val="003B4E0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7D6A"/>
    <w:rsid w:val="0041129E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CD2"/>
    <w:rsid w:val="004579B7"/>
    <w:rsid w:val="00460838"/>
    <w:rsid w:val="0046124D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2BB7"/>
    <w:rsid w:val="004836C3"/>
    <w:rsid w:val="00483B22"/>
    <w:rsid w:val="0048410F"/>
    <w:rsid w:val="00484871"/>
    <w:rsid w:val="004856A4"/>
    <w:rsid w:val="00485C4D"/>
    <w:rsid w:val="00485F8B"/>
    <w:rsid w:val="00486CD6"/>
    <w:rsid w:val="00487376"/>
    <w:rsid w:val="004903E7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F39"/>
    <w:rsid w:val="004C217E"/>
    <w:rsid w:val="004C240E"/>
    <w:rsid w:val="004C277B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452D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19E9"/>
    <w:rsid w:val="00501F5B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50B3"/>
    <w:rsid w:val="00575C6B"/>
    <w:rsid w:val="00576241"/>
    <w:rsid w:val="0057673E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71CC"/>
    <w:rsid w:val="0058724F"/>
    <w:rsid w:val="0058764E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993"/>
    <w:rsid w:val="00593C12"/>
    <w:rsid w:val="00593F81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BCB"/>
    <w:rsid w:val="005C226E"/>
    <w:rsid w:val="005C2D7E"/>
    <w:rsid w:val="005C2FE9"/>
    <w:rsid w:val="005C32E4"/>
    <w:rsid w:val="005C4036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6BEE"/>
    <w:rsid w:val="00616CBA"/>
    <w:rsid w:val="006176E1"/>
    <w:rsid w:val="00617B94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6D3"/>
    <w:rsid w:val="00631730"/>
    <w:rsid w:val="00631819"/>
    <w:rsid w:val="00631CB0"/>
    <w:rsid w:val="00631E0D"/>
    <w:rsid w:val="00632397"/>
    <w:rsid w:val="00632AF2"/>
    <w:rsid w:val="006335A0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864"/>
    <w:rsid w:val="00646D7B"/>
    <w:rsid w:val="0064742D"/>
    <w:rsid w:val="00647783"/>
    <w:rsid w:val="00647AF1"/>
    <w:rsid w:val="00650CBA"/>
    <w:rsid w:val="00652487"/>
    <w:rsid w:val="006525ED"/>
    <w:rsid w:val="006529A2"/>
    <w:rsid w:val="00652F35"/>
    <w:rsid w:val="00653059"/>
    <w:rsid w:val="006539ED"/>
    <w:rsid w:val="0065408A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29A8"/>
    <w:rsid w:val="006A36D3"/>
    <w:rsid w:val="006A3950"/>
    <w:rsid w:val="006A3F14"/>
    <w:rsid w:val="006A5454"/>
    <w:rsid w:val="006A5B81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D96"/>
    <w:rsid w:val="006B3A40"/>
    <w:rsid w:val="006B4C60"/>
    <w:rsid w:val="006B5279"/>
    <w:rsid w:val="006B544D"/>
    <w:rsid w:val="006B56C7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EED"/>
    <w:rsid w:val="006D2467"/>
    <w:rsid w:val="006D2580"/>
    <w:rsid w:val="006D27ED"/>
    <w:rsid w:val="006D3995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3AED"/>
    <w:rsid w:val="00764799"/>
    <w:rsid w:val="0076483D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B53"/>
    <w:rsid w:val="00786D43"/>
    <w:rsid w:val="00790262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D84"/>
    <w:rsid w:val="008142A7"/>
    <w:rsid w:val="0081439B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792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62AA"/>
    <w:rsid w:val="00876C2C"/>
    <w:rsid w:val="00880A11"/>
    <w:rsid w:val="00880C43"/>
    <w:rsid w:val="00880CBB"/>
    <w:rsid w:val="00880D65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4370"/>
    <w:rsid w:val="008F492F"/>
    <w:rsid w:val="008F516E"/>
    <w:rsid w:val="008F67CC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69A7"/>
    <w:rsid w:val="00926E49"/>
    <w:rsid w:val="009275F8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70F20"/>
    <w:rsid w:val="00970F22"/>
    <w:rsid w:val="00971BDE"/>
    <w:rsid w:val="00971E70"/>
    <w:rsid w:val="009722BB"/>
    <w:rsid w:val="009736F4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778D"/>
    <w:rsid w:val="009800CB"/>
    <w:rsid w:val="0098029A"/>
    <w:rsid w:val="009803A2"/>
    <w:rsid w:val="00980D3A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503F"/>
    <w:rsid w:val="009C68CE"/>
    <w:rsid w:val="009C690B"/>
    <w:rsid w:val="009C6AF9"/>
    <w:rsid w:val="009C71D4"/>
    <w:rsid w:val="009D0323"/>
    <w:rsid w:val="009D25A9"/>
    <w:rsid w:val="009D27BC"/>
    <w:rsid w:val="009D2FA9"/>
    <w:rsid w:val="009D46FC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71DA"/>
    <w:rsid w:val="009F0E47"/>
    <w:rsid w:val="009F1D86"/>
    <w:rsid w:val="009F2D5C"/>
    <w:rsid w:val="009F3239"/>
    <w:rsid w:val="009F4CE8"/>
    <w:rsid w:val="009F5847"/>
    <w:rsid w:val="009F58AF"/>
    <w:rsid w:val="009F58D9"/>
    <w:rsid w:val="009F664A"/>
    <w:rsid w:val="009F6918"/>
    <w:rsid w:val="00A0055F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232B"/>
    <w:rsid w:val="00A124B8"/>
    <w:rsid w:val="00A1263D"/>
    <w:rsid w:val="00A12778"/>
    <w:rsid w:val="00A12BC8"/>
    <w:rsid w:val="00A12EFA"/>
    <w:rsid w:val="00A1345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A8A"/>
    <w:rsid w:val="00A45AF9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7030E"/>
    <w:rsid w:val="00A704D1"/>
    <w:rsid w:val="00A70656"/>
    <w:rsid w:val="00A70ADD"/>
    <w:rsid w:val="00A70C8C"/>
    <w:rsid w:val="00A70E3A"/>
    <w:rsid w:val="00A711B0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3A"/>
    <w:rsid w:val="00AC531B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5A8"/>
    <w:rsid w:val="00AD6EEF"/>
    <w:rsid w:val="00AD71E4"/>
    <w:rsid w:val="00AD7520"/>
    <w:rsid w:val="00AE046F"/>
    <w:rsid w:val="00AE0657"/>
    <w:rsid w:val="00AE0E32"/>
    <w:rsid w:val="00AE120B"/>
    <w:rsid w:val="00AE1C87"/>
    <w:rsid w:val="00AE2698"/>
    <w:rsid w:val="00AE2B0B"/>
    <w:rsid w:val="00AE2D32"/>
    <w:rsid w:val="00AE2E88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EA1"/>
    <w:rsid w:val="00AF5F47"/>
    <w:rsid w:val="00AF6B22"/>
    <w:rsid w:val="00AF6CE1"/>
    <w:rsid w:val="00AF7688"/>
    <w:rsid w:val="00AF76F6"/>
    <w:rsid w:val="00B00EC7"/>
    <w:rsid w:val="00B013D0"/>
    <w:rsid w:val="00B01A66"/>
    <w:rsid w:val="00B01BB1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DFE"/>
    <w:rsid w:val="00B13881"/>
    <w:rsid w:val="00B1428C"/>
    <w:rsid w:val="00B14E2C"/>
    <w:rsid w:val="00B1546D"/>
    <w:rsid w:val="00B15BB4"/>
    <w:rsid w:val="00B15C52"/>
    <w:rsid w:val="00B15C7A"/>
    <w:rsid w:val="00B17019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828"/>
    <w:rsid w:val="00B27D94"/>
    <w:rsid w:val="00B306A6"/>
    <w:rsid w:val="00B314AC"/>
    <w:rsid w:val="00B3176A"/>
    <w:rsid w:val="00B32382"/>
    <w:rsid w:val="00B32AEA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E2"/>
    <w:rsid w:val="00B53023"/>
    <w:rsid w:val="00B534BD"/>
    <w:rsid w:val="00B53CC9"/>
    <w:rsid w:val="00B54134"/>
    <w:rsid w:val="00B54791"/>
    <w:rsid w:val="00B54D48"/>
    <w:rsid w:val="00B55E1C"/>
    <w:rsid w:val="00B568FC"/>
    <w:rsid w:val="00B572B7"/>
    <w:rsid w:val="00B57E70"/>
    <w:rsid w:val="00B60C5B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74F"/>
    <w:rsid w:val="00B76AE3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B47"/>
    <w:rsid w:val="00BC41FF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D49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5580"/>
    <w:rsid w:val="00C259B3"/>
    <w:rsid w:val="00C26124"/>
    <w:rsid w:val="00C262C1"/>
    <w:rsid w:val="00C26802"/>
    <w:rsid w:val="00C26D14"/>
    <w:rsid w:val="00C27793"/>
    <w:rsid w:val="00C32524"/>
    <w:rsid w:val="00C33268"/>
    <w:rsid w:val="00C33661"/>
    <w:rsid w:val="00C343B7"/>
    <w:rsid w:val="00C34C9C"/>
    <w:rsid w:val="00C34D90"/>
    <w:rsid w:val="00C352D8"/>
    <w:rsid w:val="00C3645B"/>
    <w:rsid w:val="00C3664B"/>
    <w:rsid w:val="00C36C12"/>
    <w:rsid w:val="00C37439"/>
    <w:rsid w:val="00C3760F"/>
    <w:rsid w:val="00C4069C"/>
    <w:rsid w:val="00C40DFB"/>
    <w:rsid w:val="00C416A5"/>
    <w:rsid w:val="00C41805"/>
    <w:rsid w:val="00C426B6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10F1"/>
    <w:rsid w:val="00C510F7"/>
    <w:rsid w:val="00C5149E"/>
    <w:rsid w:val="00C515F6"/>
    <w:rsid w:val="00C518FE"/>
    <w:rsid w:val="00C52631"/>
    <w:rsid w:val="00C53927"/>
    <w:rsid w:val="00C53B73"/>
    <w:rsid w:val="00C53F8F"/>
    <w:rsid w:val="00C54249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D67"/>
    <w:rsid w:val="00CA79DA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241F"/>
    <w:rsid w:val="00CE33DD"/>
    <w:rsid w:val="00CE3566"/>
    <w:rsid w:val="00CE3B68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7B7"/>
    <w:rsid w:val="00DA3985"/>
    <w:rsid w:val="00DA48E0"/>
    <w:rsid w:val="00DA4BBB"/>
    <w:rsid w:val="00DA4F9D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963"/>
    <w:rsid w:val="00E019FE"/>
    <w:rsid w:val="00E033C4"/>
    <w:rsid w:val="00E03581"/>
    <w:rsid w:val="00E038FC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E09"/>
    <w:rsid w:val="00E462A2"/>
    <w:rsid w:val="00E46C2F"/>
    <w:rsid w:val="00E473B9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B2D"/>
    <w:rsid w:val="00EA6AE2"/>
    <w:rsid w:val="00EA6D53"/>
    <w:rsid w:val="00EA7C18"/>
    <w:rsid w:val="00EA7D56"/>
    <w:rsid w:val="00EB05EF"/>
    <w:rsid w:val="00EB10CF"/>
    <w:rsid w:val="00EB1123"/>
    <w:rsid w:val="00EB17D8"/>
    <w:rsid w:val="00EB2C46"/>
    <w:rsid w:val="00EB2DFE"/>
    <w:rsid w:val="00EB3356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B14"/>
    <w:rsid w:val="00EF3F32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D7D"/>
    <w:rsid w:val="00F5363C"/>
    <w:rsid w:val="00F53F83"/>
    <w:rsid w:val="00F540A7"/>
    <w:rsid w:val="00F56886"/>
    <w:rsid w:val="00F57353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3419C"/>
  <w15:chartTrackingRefBased/>
  <w15:docId w15:val="{C7FB44FE-8F9D-4C3E-99B8-E28B9F66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2CA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71123-CC20-40D6-B77E-4CC08023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16</Pages>
  <Words>5622</Words>
  <Characters>30359</Characters>
  <Application>Microsoft Office Word</Application>
  <DocSecurity>0</DocSecurity>
  <Lines>252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Jose Wesley Mota de Jesus</cp:lastModifiedBy>
  <cp:revision>70</cp:revision>
  <cp:lastPrinted>2019-06-17T15:11:00Z</cp:lastPrinted>
  <dcterms:created xsi:type="dcterms:W3CDTF">2018-03-27T13:40:00Z</dcterms:created>
  <dcterms:modified xsi:type="dcterms:W3CDTF">2020-02-14T16:46:00Z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