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3009D7E8"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r w:rsidR="00247B16">
        <w:rPr>
          <w:rFonts w:asciiTheme="minorHAnsi" w:hAnsiTheme="minorHAnsi" w:cstheme="minorHAnsi"/>
          <w:b/>
          <w:sz w:val="22"/>
          <w:szCs w:val="22"/>
        </w:rPr>
        <w:t>08</w:t>
      </w:r>
      <w:r w:rsidR="00EF4BF7"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247B16">
        <w:rPr>
          <w:rFonts w:asciiTheme="minorHAnsi" w:hAnsiTheme="minorHAnsi" w:cstheme="minorHAnsi"/>
          <w:b/>
          <w:sz w:val="22"/>
          <w:szCs w:val="22"/>
        </w:rPr>
        <w:t>NOVEMBRO</w:t>
      </w:r>
      <w:r w:rsidR="00956AC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70308DD4"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r w:rsidR="00D15D98">
        <w:rPr>
          <w:rFonts w:asciiTheme="minorHAnsi" w:hAnsiTheme="minorHAnsi" w:cstheme="minorHAnsi"/>
          <w:sz w:val="22"/>
          <w:szCs w:val="22"/>
        </w:rPr>
        <w:t>0</w:t>
      </w:r>
      <w:r w:rsidR="00247B16">
        <w:rPr>
          <w:rFonts w:asciiTheme="minorHAnsi" w:hAnsiTheme="minorHAnsi" w:cstheme="minorHAnsi"/>
          <w:bCs/>
          <w:sz w:val="22"/>
          <w:szCs w:val="22"/>
        </w:rPr>
        <w:t>8</w:t>
      </w:r>
      <w:r w:rsidR="00EF4BF7" w:rsidRPr="00296D7D">
        <w:rPr>
          <w:rFonts w:asciiTheme="minorHAnsi" w:hAnsiTheme="minorHAnsi" w:cstheme="minorHAnsi"/>
          <w:sz w:val="22"/>
          <w:szCs w:val="22"/>
        </w:rPr>
        <w:t xml:space="preserve"> (</w:t>
      </w:r>
      <w:r w:rsidR="00247B16">
        <w:rPr>
          <w:rFonts w:asciiTheme="minorHAnsi" w:hAnsiTheme="minorHAnsi" w:cstheme="minorHAnsi"/>
          <w:bCs/>
          <w:sz w:val="22"/>
          <w:szCs w:val="22"/>
        </w:rPr>
        <w:t>oito</w:t>
      </w:r>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247B16">
        <w:rPr>
          <w:rFonts w:asciiTheme="minorHAnsi" w:hAnsiTheme="minorHAnsi" w:cstheme="minorHAnsi"/>
          <w:sz w:val="22"/>
          <w:szCs w:val="22"/>
        </w:rPr>
        <w:t xml:space="preserve">novembro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 xml:space="preserve">s através da plataforma eletrônica </w:t>
      </w:r>
      <w:proofErr w:type="spellStart"/>
      <w:r w:rsidR="00A57091" w:rsidRPr="00296D7D">
        <w:rPr>
          <w:rFonts w:asciiTheme="minorHAnsi" w:hAnsiTheme="minorHAnsi" w:cstheme="minorHAnsi"/>
          <w:sz w:val="22"/>
          <w:szCs w:val="22"/>
        </w:rPr>
        <w:t>Teams</w:t>
      </w:r>
      <w:proofErr w:type="spellEnd"/>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3"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3"/>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4"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4"/>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2435BCEE"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r w:rsidR="00D40FD3">
        <w:rPr>
          <w:rFonts w:asciiTheme="minorHAnsi" w:hAnsiTheme="minorHAnsi" w:cstheme="minorHAnsi"/>
          <w:b/>
          <w:sz w:val="22"/>
          <w:szCs w:val="22"/>
        </w:rPr>
        <w:t xml:space="preserve">Marcelo Vieira dos Santos </w:t>
      </w:r>
      <w:del w:id="5" w:author="Nathalia Novaes" w:date="2021-11-05T11:58:00Z">
        <w:r w:rsidR="00C80694" w:rsidRPr="00296D7D" w:rsidDel="00D40FD3">
          <w:rPr>
            <w:rFonts w:asciiTheme="minorHAnsi" w:hAnsiTheme="minorHAnsi" w:cstheme="minorHAnsi"/>
            <w:sz w:val="22"/>
            <w:szCs w:val="22"/>
          </w:rPr>
          <w:delText xml:space="preserve"> </w:delText>
        </w:r>
      </w:del>
      <w:r w:rsidR="00C80694" w:rsidRPr="00296D7D">
        <w:rPr>
          <w:rFonts w:asciiTheme="minorHAnsi" w:hAnsiTheme="minorHAnsi" w:cstheme="minorHAnsi"/>
          <w:sz w:val="22"/>
          <w:szCs w:val="22"/>
        </w:rPr>
        <w:t>e Secretário:</w:t>
      </w:r>
      <w:r w:rsidR="0015796A" w:rsidRPr="00296D7D">
        <w:rPr>
          <w:rFonts w:asciiTheme="minorHAnsi" w:hAnsiTheme="minorHAnsi" w:cstheme="minorHAnsi"/>
          <w:sz w:val="22"/>
          <w:szCs w:val="22"/>
        </w:rPr>
        <w:t xml:space="preserve"> </w:t>
      </w:r>
      <w:r w:rsidR="00D40FD3">
        <w:rPr>
          <w:rFonts w:asciiTheme="minorHAnsi" w:hAnsiTheme="minorHAnsi" w:cstheme="minorHAnsi"/>
          <w:bCs/>
          <w:sz w:val="22"/>
          <w:szCs w:val="22"/>
        </w:rPr>
        <w:t>Carlos Alberto Bacha</w:t>
      </w:r>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6"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5D11376B"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7" w:name="_Hlk83823154"/>
      <w:bookmarkStart w:id="8" w:name="_Hlk82713719"/>
      <w:r w:rsidRPr="00296D7D">
        <w:rPr>
          <w:rFonts w:asciiTheme="minorHAnsi" w:hAnsiTheme="minorHAnsi" w:cstheme="minorHAnsi"/>
          <w:b/>
          <w:bCs/>
          <w:smallCaps/>
          <w:sz w:val="22"/>
          <w:szCs w:val="22"/>
        </w:rPr>
        <w:t>CONSIDERANDO QUE</w:t>
      </w:r>
      <w:bookmarkEnd w:id="6"/>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 xml:space="preserve">a Emissora </w:t>
      </w:r>
      <w:r w:rsidR="00766046">
        <w:rPr>
          <w:rFonts w:asciiTheme="minorHAnsi" w:hAnsiTheme="minorHAnsi" w:cstheme="minorHAnsi"/>
          <w:sz w:val="22"/>
          <w:szCs w:val="22"/>
        </w:rPr>
        <w:t>resgatou parcialmente</w:t>
      </w:r>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r w:rsidR="00766046">
        <w:rPr>
          <w:rFonts w:asciiTheme="minorHAnsi" w:hAnsiTheme="minorHAnsi" w:cstheme="minorHAnsi"/>
          <w:sz w:val="22"/>
          <w:szCs w:val="22"/>
        </w:rPr>
        <w:t xml:space="preserve">fora do ambiente B3, </w:t>
      </w:r>
      <w:ins w:id="9" w:author="Clara Maciel" w:date="2021-11-05T16:40:00Z">
        <w:r w:rsidR="00F85856">
          <w:rPr>
            <w:rFonts w:asciiTheme="minorHAnsi" w:hAnsiTheme="minorHAnsi" w:cstheme="minorHAnsi"/>
            <w:sz w:val="22"/>
            <w:szCs w:val="22"/>
          </w:rPr>
          <w:t>21.428 (vinte e uma mil quatrocentas e vinte oito)</w:t>
        </w:r>
      </w:ins>
      <w:del w:id="10" w:author="Clara Maciel" w:date="2021-11-05T16:40:00Z">
        <w:r w:rsidR="00247B16" w:rsidDel="00F85856">
          <w:rPr>
            <w:rFonts w:asciiTheme="minorHAnsi" w:hAnsiTheme="minorHAnsi" w:cstheme="minorHAnsi"/>
            <w:sz w:val="22"/>
            <w:szCs w:val="22"/>
          </w:rPr>
          <w:delText>[</w:delText>
        </w:r>
        <w:r w:rsidR="00247B16" w:rsidRPr="00247B16" w:rsidDel="00F85856">
          <w:rPr>
            <w:rFonts w:asciiTheme="minorHAnsi" w:hAnsiTheme="minorHAnsi" w:cstheme="minorHAnsi"/>
            <w:sz w:val="22"/>
            <w:szCs w:val="22"/>
            <w:highlight w:val="yellow"/>
            <w:rPrChange w:id="11" w:author="Stocche Forbes " w:date="2021-11-04T23:03:00Z">
              <w:rPr>
                <w:rFonts w:asciiTheme="minorHAnsi" w:hAnsiTheme="minorHAnsi" w:cstheme="minorHAnsi"/>
                <w:sz w:val="22"/>
                <w:szCs w:val="22"/>
              </w:rPr>
            </w:rPrChange>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w:t>
      </w:r>
      <w:ins w:id="12" w:author="Clara Maciel" w:date="2021-11-05T16:40:00Z">
        <w:r w:rsidR="00F85856" w:rsidRPr="00B2173D">
          <w:rPr>
            <w:rFonts w:asciiTheme="minorHAnsi" w:hAnsiTheme="minorHAnsi" w:cstheme="minorHAnsi"/>
            <w:sz w:val="22"/>
            <w:szCs w:val="22"/>
            <w:highlight w:val="green"/>
            <w:rPrChange w:id="13" w:author="Carlos Bacha" w:date="2021-11-05T17:43:00Z">
              <w:rPr>
                <w:rFonts w:asciiTheme="minorHAnsi" w:hAnsiTheme="minorHAnsi" w:cstheme="minorHAnsi"/>
                <w:sz w:val="22"/>
                <w:szCs w:val="22"/>
              </w:rPr>
            </w:rPrChange>
          </w:rPr>
          <w:t>91.571</w:t>
        </w:r>
        <w:r w:rsidR="00F85856">
          <w:rPr>
            <w:rFonts w:asciiTheme="minorHAnsi" w:hAnsiTheme="minorHAnsi" w:cstheme="minorHAnsi"/>
            <w:sz w:val="22"/>
            <w:szCs w:val="22"/>
          </w:rPr>
          <w:t xml:space="preserve"> </w:t>
        </w:r>
        <w:r w:rsidR="00F85856" w:rsidRPr="00FD485E">
          <w:rPr>
            <w:rFonts w:asciiTheme="minorHAnsi" w:hAnsiTheme="minorHAnsi" w:cstheme="minorHAnsi"/>
            <w:sz w:val="22"/>
            <w:szCs w:val="22"/>
            <w:highlight w:val="yellow"/>
            <w:rPrChange w:id="14" w:author="Carlos Bacha" w:date="2021-11-05T17:14:00Z">
              <w:rPr>
                <w:rFonts w:asciiTheme="minorHAnsi" w:hAnsiTheme="minorHAnsi" w:cstheme="minorHAnsi"/>
                <w:sz w:val="22"/>
                <w:szCs w:val="22"/>
              </w:rPr>
            </w:rPrChange>
          </w:rPr>
          <w:t>(</w:t>
        </w:r>
        <w:r w:rsidR="00F85856" w:rsidRPr="00B2173D">
          <w:rPr>
            <w:rFonts w:asciiTheme="minorHAnsi" w:hAnsiTheme="minorHAnsi" w:cstheme="minorHAnsi"/>
            <w:sz w:val="22"/>
            <w:szCs w:val="22"/>
            <w:highlight w:val="green"/>
            <w:rPrChange w:id="15" w:author="Carlos Bacha" w:date="2021-11-05T17:43:00Z">
              <w:rPr>
                <w:rFonts w:asciiTheme="minorHAnsi" w:hAnsiTheme="minorHAnsi" w:cstheme="minorHAnsi"/>
                <w:sz w:val="22"/>
                <w:szCs w:val="22"/>
              </w:rPr>
            </w:rPrChange>
          </w:rPr>
          <w:t>noventa e três mil</w:t>
        </w:r>
        <w:r w:rsidR="00F85856">
          <w:rPr>
            <w:rFonts w:asciiTheme="minorHAnsi" w:hAnsiTheme="minorHAnsi" w:cstheme="minorHAnsi"/>
            <w:sz w:val="22"/>
            <w:szCs w:val="22"/>
          </w:rPr>
          <w:t xml:space="preserve"> quinhenta</w:t>
        </w:r>
      </w:ins>
      <w:ins w:id="16" w:author="Carlos Bacha" w:date="2021-11-05T17:43:00Z">
        <w:r w:rsidR="00B2173D">
          <w:rPr>
            <w:rFonts w:asciiTheme="minorHAnsi" w:hAnsiTheme="minorHAnsi" w:cstheme="minorHAnsi"/>
            <w:sz w:val="22"/>
            <w:szCs w:val="22"/>
          </w:rPr>
          <w:t>s</w:t>
        </w:r>
      </w:ins>
      <w:ins w:id="17" w:author="Clara Maciel" w:date="2021-11-05T16:40:00Z">
        <w:r w:rsidR="00F85856">
          <w:rPr>
            <w:rFonts w:asciiTheme="minorHAnsi" w:hAnsiTheme="minorHAnsi" w:cstheme="minorHAnsi"/>
            <w:sz w:val="22"/>
            <w:szCs w:val="22"/>
          </w:rPr>
          <w:t xml:space="preserve"> e setenta e uma)</w:t>
        </w:r>
      </w:ins>
      <w:del w:id="18" w:author="Clara Maciel" w:date="2021-11-05T16:41: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19"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20" w:name="_Hlk82720525"/>
      <w:r w:rsidR="00103FA8" w:rsidRPr="007570DA">
        <w:rPr>
          <w:rFonts w:asciiTheme="minorHAnsi" w:hAnsiTheme="minorHAnsi" w:cstheme="minorHAnsi"/>
          <w:sz w:val="22"/>
          <w:szCs w:val="22"/>
        </w:rPr>
        <w:t>nos termos do artigo 356 da Lei nº 10.406, de 10 de janeiro de 2002</w:t>
      </w:r>
      <w:bookmarkEnd w:id="20"/>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w:t>
      </w:r>
      <w:proofErr w:type="spellStart"/>
      <w:r w:rsidR="007306B2" w:rsidRPr="007570DA">
        <w:rPr>
          <w:rFonts w:asciiTheme="minorHAnsi" w:hAnsiTheme="minorHAnsi" w:cstheme="minorHAnsi"/>
          <w:sz w:val="22"/>
          <w:szCs w:val="22"/>
        </w:rPr>
        <w:t>Metrobarra</w:t>
      </w:r>
      <w:proofErr w:type="spellEnd"/>
      <w:r w:rsidR="007306B2" w:rsidRPr="007570DA">
        <w:rPr>
          <w:rFonts w:asciiTheme="minorHAnsi" w:hAnsiTheme="minorHAnsi" w:cstheme="minorHAnsi"/>
          <w:sz w:val="22"/>
          <w:szCs w:val="22"/>
        </w:rPr>
        <w:t>,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r w:rsidR="00A409DE">
        <w:rPr>
          <w:rFonts w:asciiTheme="minorHAnsi" w:hAnsiTheme="minorHAnsi" w:cstheme="minorHAnsi"/>
          <w:sz w:val="22"/>
          <w:szCs w:val="22"/>
        </w:rPr>
        <w:t>, restando em circulação</w:t>
      </w:r>
      <w:ins w:id="21" w:author="Clara Maciel" w:date="2021-11-05T16:42:00Z">
        <w:r w:rsidR="00F85856">
          <w:rPr>
            <w:rFonts w:asciiTheme="minorHAnsi" w:hAnsiTheme="minorHAnsi" w:cstheme="minorHAnsi"/>
            <w:sz w:val="22"/>
            <w:szCs w:val="22"/>
          </w:rPr>
          <w:t xml:space="preserve"> </w:t>
        </w:r>
        <w:r w:rsidR="00F85856" w:rsidRPr="00F85856">
          <w:rPr>
            <w:rFonts w:asciiTheme="minorHAnsi" w:hAnsiTheme="minorHAnsi" w:cstheme="minorHAnsi"/>
            <w:sz w:val="22"/>
            <w:szCs w:val="22"/>
          </w:rPr>
          <w:t>9.946 (nove mil novecenta</w:t>
        </w:r>
      </w:ins>
      <w:ins w:id="22" w:author="Carlos Bacha" w:date="2021-11-05T17:43:00Z">
        <w:r w:rsidR="00B2173D">
          <w:rPr>
            <w:rFonts w:asciiTheme="minorHAnsi" w:hAnsiTheme="minorHAnsi" w:cstheme="minorHAnsi"/>
            <w:sz w:val="22"/>
            <w:szCs w:val="22"/>
          </w:rPr>
          <w:t>s</w:t>
        </w:r>
      </w:ins>
      <w:ins w:id="23" w:author="Clara Maciel" w:date="2021-11-05T16:42:00Z">
        <w:r w:rsidR="00F85856" w:rsidRPr="00F85856">
          <w:rPr>
            <w:rFonts w:asciiTheme="minorHAnsi" w:hAnsiTheme="minorHAnsi" w:cstheme="minorHAnsi"/>
            <w:sz w:val="22"/>
            <w:szCs w:val="22"/>
          </w:rPr>
          <w:t xml:space="preserve"> e quarenta e seis</w:t>
        </w:r>
      </w:ins>
      <w:del w:id="24" w:author="Clara Maciel" w:date="2021-11-05T16:42:00Z">
        <w:r w:rsidR="00A409DE" w:rsidDel="00F85856">
          <w:rPr>
            <w:rFonts w:asciiTheme="minorHAnsi" w:hAnsiTheme="minorHAnsi" w:cstheme="minorHAnsi"/>
            <w:sz w:val="22"/>
            <w:szCs w:val="22"/>
          </w:rPr>
          <w:delText xml:space="preserve"> </w:delText>
        </w:r>
      </w:del>
      <w:del w:id="25" w:author="Clara Maciel" w:date="2021-11-05T16:41: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debêntures da 3ª Emissão e </w:t>
      </w:r>
      <w:ins w:id="26" w:author="Clara Maciel" w:date="2021-11-05T16:45:00Z">
        <w:r w:rsidR="00F85856" w:rsidRPr="00F85856">
          <w:rPr>
            <w:rFonts w:asciiTheme="minorHAnsi" w:hAnsiTheme="minorHAnsi" w:cstheme="minorHAnsi"/>
            <w:sz w:val="22"/>
            <w:szCs w:val="22"/>
          </w:rPr>
          <w:t>43.429 (quarenta e três mil quatrocent</w:t>
        </w:r>
      </w:ins>
      <w:ins w:id="27" w:author="Carlos Bacha" w:date="2021-11-05T17:43:00Z">
        <w:r w:rsidR="00B2173D">
          <w:rPr>
            <w:rFonts w:asciiTheme="minorHAnsi" w:hAnsiTheme="minorHAnsi" w:cstheme="minorHAnsi"/>
            <w:sz w:val="22"/>
            <w:szCs w:val="22"/>
          </w:rPr>
          <w:t>a</w:t>
        </w:r>
      </w:ins>
      <w:ins w:id="28" w:author="Clara Maciel" w:date="2021-11-05T16:45:00Z">
        <w:del w:id="29" w:author="Carlos Bacha" w:date="2021-11-05T17:43:00Z">
          <w:r w:rsidR="00F85856" w:rsidRPr="00F85856" w:rsidDel="00B2173D">
            <w:rPr>
              <w:rFonts w:asciiTheme="minorHAnsi" w:hAnsiTheme="minorHAnsi" w:cstheme="minorHAnsi"/>
              <w:sz w:val="22"/>
              <w:szCs w:val="22"/>
            </w:rPr>
            <w:delText>o</w:delText>
          </w:r>
        </w:del>
        <w:r w:rsidR="00F85856" w:rsidRPr="00F85856">
          <w:rPr>
            <w:rFonts w:asciiTheme="minorHAnsi" w:hAnsiTheme="minorHAnsi" w:cstheme="minorHAnsi"/>
            <w:sz w:val="22"/>
            <w:szCs w:val="22"/>
          </w:rPr>
          <w:t>s e vinte nove</w:t>
        </w:r>
        <w:r w:rsidR="00F85856">
          <w:rPr>
            <w:rFonts w:asciiTheme="minorHAnsi" w:hAnsiTheme="minorHAnsi" w:cstheme="minorHAnsi"/>
            <w:sz w:val="22"/>
            <w:szCs w:val="22"/>
          </w:rPr>
          <w:t>)</w:t>
        </w:r>
      </w:ins>
      <w:del w:id="30" w:author="Clara Maciel" w:date="2021-11-05T16:43:00Z">
        <w:r w:rsidR="00247B16" w:rsidDel="00F85856">
          <w:rPr>
            <w:rFonts w:asciiTheme="minorHAnsi" w:hAnsiTheme="minorHAnsi" w:cstheme="minorHAnsi"/>
            <w:sz w:val="22"/>
            <w:szCs w:val="22"/>
          </w:rPr>
          <w:delText>[</w:delText>
        </w:r>
        <w:r w:rsidR="00247B16" w:rsidRPr="005C65D1" w:rsidDel="00F85856">
          <w:rPr>
            <w:rFonts w:asciiTheme="minorHAnsi" w:hAnsiTheme="minorHAnsi" w:cstheme="minorHAnsi"/>
            <w:sz w:val="22"/>
            <w:szCs w:val="22"/>
            <w:highlight w:val="yellow"/>
          </w:rPr>
          <w:delText>=</w:delText>
        </w:r>
        <w:r w:rsidR="00247B16" w:rsidDel="00F85856">
          <w:rPr>
            <w:rFonts w:asciiTheme="minorHAnsi" w:hAnsiTheme="minorHAnsi" w:cstheme="minorHAnsi"/>
            <w:sz w:val="22"/>
            <w:szCs w:val="22"/>
          </w:rPr>
          <w:delText>]</w:delText>
        </w:r>
      </w:del>
      <w:r w:rsidR="00A409DE">
        <w:rPr>
          <w:rFonts w:asciiTheme="minorHAnsi" w:hAnsiTheme="minorHAnsi" w:cstheme="minorHAnsi"/>
          <w:sz w:val="22"/>
          <w:szCs w:val="22"/>
        </w:rPr>
        <w:t xml:space="preserve"> debêntures da 5ª Emissão</w:t>
      </w:r>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w:t>
      </w:r>
      <w:proofErr w:type="spellStart"/>
      <w:r w:rsidRPr="008567B9">
        <w:rPr>
          <w:rFonts w:asciiTheme="minorHAnsi" w:hAnsiTheme="minorHAnsi" w:cstheme="minorHAnsi"/>
          <w:sz w:val="22"/>
          <w:szCs w:val="22"/>
        </w:rPr>
        <w:t>Linea</w:t>
      </w:r>
      <w:proofErr w:type="spellEnd"/>
      <w:r w:rsidRPr="008567B9">
        <w:rPr>
          <w:rFonts w:asciiTheme="minorHAnsi" w:hAnsiTheme="minorHAnsi" w:cstheme="minorHAnsi"/>
          <w:sz w:val="22"/>
          <w:szCs w:val="22"/>
        </w:rPr>
        <w:t xml:space="preserve"> </w:t>
      </w:r>
      <w:proofErr w:type="spellStart"/>
      <w:r w:rsidRPr="008567B9">
        <w:rPr>
          <w:rFonts w:asciiTheme="minorHAnsi" w:hAnsiTheme="minorHAnsi" w:cstheme="minorHAnsi"/>
          <w:sz w:val="22"/>
          <w:szCs w:val="22"/>
        </w:rPr>
        <w:t>Amarilla</w:t>
      </w:r>
      <w:proofErr w:type="spellEnd"/>
      <w:r w:rsidRPr="008567B9">
        <w:rPr>
          <w:rFonts w:asciiTheme="minorHAnsi" w:hAnsiTheme="minorHAnsi" w:cstheme="minorHAnsi"/>
          <w:sz w:val="22"/>
          <w:szCs w:val="22"/>
        </w:rPr>
        <w:t xml:space="preserve">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7"/>
    <w:bookmarkEnd w:id="19"/>
    <w:p w14:paraId="420EE444" w14:textId="77777777" w:rsidR="0018515C" w:rsidRPr="00296D7D" w:rsidRDefault="0018515C" w:rsidP="00296D7D">
      <w:pPr>
        <w:rPr>
          <w:rFonts w:asciiTheme="minorHAnsi" w:hAnsiTheme="minorHAnsi" w:cstheme="minorHAnsi"/>
          <w:sz w:val="22"/>
          <w:szCs w:val="22"/>
        </w:rPr>
      </w:pPr>
    </w:p>
    <w:bookmarkEnd w:id="8"/>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31" w:name="_Hlk83204530"/>
      <w:bookmarkStart w:id="32"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w:t>
      </w:r>
      <w:r w:rsidRPr="00296D7D">
        <w:rPr>
          <w:rFonts w:asciiTheme="minorHAnsi" w:hAnsiTheme="minorHAnsi" w:cstheme="minorHAnsi"/>
          <w:bCs/>
          <w:sz w:val="22"/>
          <w:szCs w:val="22"/>
        </w:rPr>
        <w:lastRenderedPageBreak/>
        <w:t xml:space="preserve">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33"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33"/>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6C2C49F3"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em decorrência da celebração do distrato ao Contrato de Compra e Venda, e (</w:t>
      </w:r>
      <w:r w:rsidR="00247B16">
        <w:rPr>
          <w:rFonts w:asciiTheme="minorHAnsi" w:hAnsiTheme="minorHAnsi" w:cstheme="minorHAnsi"/>
          <w:sz w:val="22"/>
          <w:szCs w:val="22"/>
        </w:rPr>
        <w:t>c</w:t>
      </w:r>
      <w:r w:rsidR="00984BED">
        <w:rPr>
          <w:rFonts w:asciiTheme="minorHAnsi" w:hAnsiTheme="minorHAnsi" w:cstheme="minorHAnsi"/>
          <w:sz w:val="22"/>
          <w:szCs w:val="22"/>
        </w:rPr>
        <w:t>)</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31"/>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34"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32"/>
    <w:bookmarkEnd w:id="34"/>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35"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36" w:name="_Hlk81300356"/>
      <w:r>
        <w:rPr>
          <w:rFonts w:asciiTheme="minorHAnsi" w:hAnsiTheme="minorHAnsi" w:cstheme="minorHAnsi"/>
          <w:bCs/>
          <w:sz w:val="22"/>
          <w:szCs w:val="22"/>
          <w:lang w:eastAsia="ar-SA"/>
        </w:rPr>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a constituição da Cessão Fiduciária sobre os Direitos Emergentes, nos termos do subitem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xml:space="preserve">” do item 6.1 acima; </w:t>
      </w:r>
      <w:r>
        <w:rPr>
          <w:rFonts w:asciiTheme="minorHAnsi" w:hAnsiTheme="minorHAnsi" w:cstheme="minorHAnsi"/>
          <w:bCs/>
          <w:sz w:val="22"/>
          <w:szCs w:val="22"/>
          <w:lang w:eastAsia="ar-SA"/>
        </w:rPr>
        <w:lastRenderedPageBreak/>
        <w:t>(</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nos termos do subitem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iv</w:t>
      </w:r>
      <w:proofErr w:type="spellEnd"/>
      <w:r>
        <w:rPr>
          <w:rFonts w:asciiTheme="minorHAnsi" w:hAnsiTheme="minorHAnsi" w:cstheme="minorHAnsi"/>
          <w:bCs/>
          <w:sz w:val="22"/>
          <w:szCs w:val="22"/>
          <w:lang w:eastAsia="ar-SA"/>
        </w:rPr>
        <w:t>)</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w:t>
      </w:r>
      <w:proofErr w:type="spellStart"/>
      <w:r w:rsidR="007570DA">
        <w:rPr>
          <w:rFonts w:asciiTheme="minorHAnsi" w:hAnsiTheme="minorHAnsi" w:cstheme="minorHAnsi"/>
          <w:bCs/>
          <w:sz w:val="22"/>
          <w:szCs w:val="22"/>
          <w:lang w:eastAsia="ar-SA"/>
        </w:rPr>
        <w:t>iv</w:t>
      </w:r>
      <w:proofErr w:type="spellEnd"/>
      <w:r w:rsidR="007570DA">
        <w:rPr>
          <w:rFonts w:asciiTheme="minorHAnsi" w:hAnsiTheme="minorHAnsi" w:cstheme="minorHAnsi"/>
          <w:bCs/>
          <w:sz w:val="22"/>
          <w:szCs w:val="22"/>
          <w:lang w:eastAsia="ar-SA"/>
        </w:rPr>
        <w:t>”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37" w:name="_DV_M342"/>
      <w:bookmarkStart w:id="38" w:name="_DV_M343"/>
      <w:bookmarkStart w:id="39" w:name="_Hlk81300388"/>
      <w:bookmarkEnd w:id="36"/>
      <w:bookmarkEnd w:id="37"/>
      <w:bookmarkEnd w:id="38"/>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w:t>
      </w:r>
      <w:proofErr w:type="spellStart"/>
      <w:r w:rsidR="00607E7B">
        <w:rPr>
          <w:rFonts w:asciiTheme="minorHAnsi" w:hAnsiTheme="minorHAnsi" w:cstheme="minorHAnsi"/>
          <w:bCs/>
          <w:sz w:val="22"/>
          <w:szCs w:val="22"/>
          <w:lang w:eastAsia="ar-SA"/>
        </w:rPr>
        <w:t>iii</w:t>
      </w:r>
      <w:proofErr w:type="spellEnd"/>
      <w:r w:rsidR="00607E7B">
        <w:rPr>
          <w:rFonts w:asciiTheme="minorHAnsi" w:hAnsiTheme="minorHAnsi" w:cstheme="minorHAnsi"/>
          <w:bCs/>
          <w:sz w:val="22"/>
          <w:szCs w:val="22"/>
          <w:lang w:eastAsia="ar-SA"/>
        </w:rPr>
        <w:t>” do  item 6.1 acima</w:t>
      </w:r>
      <w:r w:rsidR="004D06A2" w:rsidRPr="00296D7D">
        <w:rPr>
          <w:rFonts w:asciiTheme="minorHAnsi" w:hAnsiTheme="minorHAnsi" w:cstheme="minorHAnsi"/>
          <w:bCs/>
          <w:spacing w:val="-4"/>
          <w:sz w:val="22"/>
          <w:szCs w:val="22"/>
          <w:lang w:eastAsia="ar-SA"/>
        </w:rPr>
        <w:t>.</w:t>
      </w:r>
      <w:bookmarkEnd w:id="35"/>
    </w:p>
    <w:bookmarkEnd w:id="39"/>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47819DBC"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r w:rsidR="00D40FD3">
        <w:rPr>
          <w:rFonts w:asciiTheme="minorHAnsi" w:hAnsiTheme="minorHAnsi" w:cstheme="minorHAnsi"/>
          <w:sz w:val="22"/>
          <w:szCs w:val="22"/>
        </w:rPr>
        <w:t>08</w:t>
      </w:r>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D40FD3">
        <w:rPr>
          <w:rFonts w:asciiTheme="minorHAnsi" w:hAnsiTheme="minorHAnsi" w:cstheme="minorHAnsi"/>
          <w:sz w:val="22"/>
          <w:szCs w:val="22"/>
        </w:rPr>
        <w:t>novembro</w:t>
      </w:r>
      <w:r w:rsidR="00535E9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0B92DF6B"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40" w:name="_Hlk36713086"/>
      <w:r w:rsidRPr="00296D7D">
        <w:rPr>
          <w:rFonts w:asciiTheme="minorHAnsi" w:hAnsiTheme="minorHAnsi" w:cstheme="minorHAnsi"/>
          <w:b/>
          <w:sz w:val="22"/>
          <w:szCs w:val="22"/>
        </w:rPr>
        <w:lastRenderedPageBreak/>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sz w:val="22"/>
          <w:szCs w:val="22"/>
        </w:rPr>
        <w:t>08</w:t>
      </w:r>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NOVEMBRO</w:t>
      </w:r>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40"/>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66DCFE24"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sz w:val="22"/>
          <w:szCs w:val="22"/>
        </w:rPr>
        <w:t>08</w:t>
      </w:r>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w:t>
      </w:r>
      <w:r w:rsidR="00535E9B" w:rsidRPr="00296D7D">
        <w:rPr>
          <w:rFonts w:asciiTheme="minorHAnsi" w:hAnsiTheme="minorHAnsi" w:cstheme="minorHAnsi"/>
          <w:b/>
          <w:sz w:val="22"/>
          <w:szCs w:val="22"/>
        </w:rPr>
        <w: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15236730"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D40FD3">
        <w:rPr>
          <w:rFonts w:asciiTheme="minorHAnsi" w:hAnsiTheme="minorHAnsi" w:cstheme="minorHAnsi"/>
          <w:b/>
          <w:bCs/>
          <w:sz w:val="22"/>
          <w:szCs w:val="22"/>
        </w:rPr>
        <w:t>08</w:t>
      </w:r>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D40FD3">
        <w:rPr>
          <w:rFonts w:asciiTheme="minorHAnsi" w:hAnsiTheme="minorHAnsi" w:cstheme="minorHAnsi"/>
          <w:b/>
          <w:sz w:val="22"/>
          <w:szCs w:val="22"/>
        </w:rPr>
        <w:t>NOVEMBRO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Change w:id="41" w:author="Clara Maciel" w:date="2021-11-05T16:45:00Z">
          <w:tblPr>
            <w:tblW w:w="0" w:type="auto"/>
            <w:jc w:val="center"/>
            <w:tblLook w:val="00A0" w:firstRow="1" w:lastRow="0" w:firstColumn="1" w:lastColumn="0" w:noHBand="0" w:noVBand="0"/>
          </w:tblPr>
        </w:tblPrChange>
      </w:tblPr>
      <w:tblGrid>
        <w:gridCol w:w="4255"/>
        <w:tblGridChange w:id="42">
          <w:tblGrid>
            <w:gridCol w:w="4255"/>
          </w:tblGrid>
        </w:tblGridChange>
      </w:tblGrid>
      <w:tr w:rsidR="00F85856" w:rsidRPr="00121158" w14:paraId="449B3AB1" w14:textId="77777777" w:rsidTr="00F85856">
        <w:trPr>
          <w:jc w:val="center"/>
          <w:trPrChange w:id="43" w:author="Clara Maciel" w:date="2021-11-05T16:45:00Z">
            <w:trPr>
              <w:jc w:val="center"/>
            </w:trPr>
          </w:trPrChange>
        </w:trPr>
        <w:tc>
          <w:tcPr>
            <w:tcW w:w="4255" w:type="dxa"/>
            <w:tcPrChange w:id="44" w:author="Clara Maciel" w:date="2021-11-05T16:45:00Z">
              <w:tcPr>
                <w:tcW w:w="4423" w:type="dxa"/>
              </w:tcPr>
            </w:tcPrChange>
          </w:tcPr>
          <w:p w14:paraId="537843D9"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F85856" w:rsidRPr="00296D7D" w:rsidRDefault="00F85856"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F85856" w:rsidRPr="00296D7D" w:rsidRDefault="00F85856"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056B9D18"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 xml:space="preserve">PARTICIPAÇÕES EM INFRAESTRUTURA S.A. – INVEPAR, REALIZADA EM </w:t>
      </w:r>
      <w:r w:rsidR="00D40FD3">
        <w:rPr>
          <w:rFonts w:asciiTheme="minorHAnsi" w:hAnsiTheme="minorHAnsi" w:cstheme="minorHAnsi"/>
          <w:b/>
          <w:sz w:val="22"/>
          <w:szCs w:val="22"/>
        </w:rPr>
        <w:t>08</w:t>
      </w:r>
      <w:r w:rsidRPr="003815F2">
        <w:rPr>
          <w:rFonts w:asciiTheme="minorHAnsi" w:hAnsiTheme="minorHAnsi" w:cstheme="minorHAnsi"/>
          <w:b/>
          <w:sz w:val="22"/>
          <w:szCs w:val="22"/>
        </w:rPr>
        <w:t xml:space="preserve"> DE </w:t>
      </w:r>
      <w:r w:rsidR="00D40FD3">
        <w:rPr>
          <w:rFonts w:asciiTheme="minorHAnsi" w:hAnsiTheme="minorHAnsi" w:cstheme="minorHAnsi"/>
          <w:b/>
          <w:sz w:val="22"/>
          <w:szCs w:val="22"/>
        </w:rPr>
        <w:t>NOVEMBRO</w:t>
      </w:r>
      <w:r w:rsidRPr="003815F2">
        <w:rPr>
          <w:rFonts w:asciiTheme="minorHAnsi" w:hAnsiTheme="minorHAnsi" w:cstheme="minorHAnsi"/>
          <w:b/>
          <w:sz w:val="22"/>
          <w:szCs w:val="22"/>
        </w:rPr>
        <w:t xml:space="preserve">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45"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45"/>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8C6" w14:textId="77777777" w:rsidR="00D15D98" w:rsidRDefault="00D15D98" w:rsidP="00C92DF6">
      <w:pPr>
        <w:spacing w:line="240" w:lineRule="auto"/>
      </w:pPr>
      <w:r>
        <w:separator/>
      </w:r>
    </w:p>
  </w:endnote>
  <w:endnote w:type="continuationSeparator" w:id="0">
    <w:p w14:paraId="5FB8BA07" w14:textId="77777777" w:rsidR="00D15D98" w:rsidRDefault="00D15D98" w:rsidP="00C92DF6">
      <w:pPr>
        <w:spacing w:line="240" w:lineRule="auto"/>
      </w:pPr>
      <w:r>
        <w:continuationSeparator/>
      </w:r>
    </w:p>
  </w:endnote>
  <w:endnote w:type="continuationNotice" w:id="1">
    <w:p w14:paraId="5370A22E" w14:textId="77777777" w:rsidR="00D15D98" w:rsidRDefault="00D15D9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B2173D">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33A6" w14:textId="77777777" w:rsidR="00D15D98" w:rsidRDefault="00D15D98" w:rsidP="00C92DF6">
      <w:pPr>
        <w:spacing w:line="240" w:lineRule="auto"/>
      </w:pPr>
      <w:r>
        <w:separator/>
      </w:r>
    </w:p>
  </w:footnote>
  <w:footnote w:type="continuationSeparator" w:id="0">
    <w:p w14:paraId="107AEFC5" w14:textId="77777777" w:rsidR="00D15D98" w:rsidRDefault="00D15D98" w:rsidP="00C92DF6">
      <w:pPr>
        <w:spacing w:line="240" w:lineRule="auto"/>
      </w:pPr>
      <w:r>
        <w:continuationSeparator/>
      </w:r>
    </w:p>
  </w:footnote>
  <w:footnote w:type="continuationNotice" w:id="1">
    <w:p w14:paraId="4418798B" w14:textId="77777777" w:rsidR="00D15D98" w:rsidRDefault="00D15D9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Novaes">
    <w15:presenceInfo w15:providerId="AD" w15:userId="S::nathalia.novaes@invepar.com.br::d9b3b052-1002-4903-bb7f-59f87a689f1f"/>
  </w15:person>
  <w15:person w15:author="Clara Maciel">
    <w15:presenceInfo w15:providerId="AD" w15:userId="S::clara.maciel@invepar.com.br::4d8b40ec-88ec-446e-8a0f-e58701d7a0b3"/>
  </w15:person>
  <w15:person w15:author="Stocche Forbes ">
    <w15:presenceInfo w15:providerId="None" w15:userId="Stocche Forbes "/>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73D"/>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0FD3"/>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85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85E"/>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6.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1973</Words>
  <Characters>10658</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Bacha</cp:lastModifiedBy>
  <cp:revision>2</cp:revision>
  <cp:lastPrinted>2021-09-21T00:28:00Z</cp:lastPrinted>
  <dcterms:created xsi:type="dcterms:W3CDTF">2021-11-05T20:44:00Z</dcterms:created>
  <dcterms:modified xsi:type="dcterms:W3CDTF">2021-11-05T20:44:00Z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