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7A8" w:rsidRPr="003C47A8" w:rsidRDefault="003C47A8" w:rsidP="003C47A8">
      <w:pPr>
        <w:spacing w:line="276" w:lineRule="auto"/>
        <w:ind w:left="-284" w:right="-427"/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 w:rsidRPr="003C47A8">
        <w:rPr>
          <w:rFonts w:ascii="Calibri" w:hAnsi="Calibri" w:cs="Calibri"/>
          <w:b/>
          <w:bCs/>
          <w:caps/>
          <w:sz w:val="22"/>
          <w:szCs w:val="22"/>
        </w:rPr>
        <w:t>JANAÚBA TRANSMISSORA DE ENERGIA ELÉTRICA S.A.</w:t>
      </w:r>
    </w:p>
    <w:p w:rsidR="003C47A8" w:rsidRPr="003C47A8" w:rsidRDefault="003C47A8" w:rsidP="003C47A8">
      <w:pPr>
        <w:spacing w:line="276" w:lineRule="auto"/>
        <w:ind w:left="-284" w:right="-427"/>
        <w:jc w:val="center"/>
        <w:rPr>
          <w:rFonts w:ascii="Calibri" w:hAnsi="Calibri" w:cs="Calibri"/>
          <w:b/>
          <w:smallCaps/>
          <w:sz w:val="22"/>
          <w:szCs w:val="22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CNPJ/ME nº 26.617.923/0001-80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NIRE 33.3.0032193-4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08 DE OUTUBRO</w:t>
      </w:r>
      <w:r w:rsidR="00B17F4A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mallCaps/>
          <w:sz w:val="22"/>
          <w:szCs w:val="22"/>
          <w:lang w:eastAsia="en-US"/>
        </w:rPr>
      </w:pPr>
    </w:p>
    <w:p w:rsidR="003C47A8" w:rsidRP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1. </w:t>
      </w:r>
      <w:r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Data, Hora E Local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B17F4A">
        <w:rPr>
          <w:rFonts w:ascii="Calibri" w:eastAsia="Calibri" w:hAnsi="Calibri" w:cs="Calibri"/>
          <w:bCs/>
          <w:sz w:val="22"/>
          <w:szCs w:val="22"/>
          <w:lang w:eastAsia="en-US"/>
        </w:rPr>
        <w:t>08 de outubro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 2020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, às 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1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  <w:r w:rsidR="00B17F4A">
        <w:rPr>
          <w:rFonts w:ascii="Calibri" w:eastAsia="Calibri" w:hAnsi="Calibri" w:cs="Calibri"/>
          <w:bCs/>
          <w:sz w:val="22"/>
          <w:szCs w:val="22"/>
          <w:lang w:eastAsia="en-US"/>
        </w:rPr>
        <w:t>:00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>quatorze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) horas, de forma exclusivamente remota e eletrônica, </w:t>
      </w:r>
      <w:r w:rsidR="00447F89" w:rsidRPr="00195AF9">
        <w:rPr>
          <w:rFonts w:ascii="Calibri" w:eastAsia="Calibri" w:hAnsi="Calibri" w:cs="Calibri"/>
          <w:sz w:val="22"/>
          <w:szCs w:val="22"/>
          <w:lang w:eastAsia="en-US"/>
        </w:rPr>
        <w:t>nos termos da Instrução CVM nº 625, de 14 de maio de 2020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>a partir da sede da Companhia, sendo o acesso disponibilizado individualmente para cada debenturista devidamente habilitado</w:t>
      </w:r>
      <w:r w:rsidR="00447F89" w:rsidRPr="003C47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</w:p>
    <w:p w:rsidR="003C47A8" w:rsidRPr="003C47A8" w:rsidRDefault="003C47A8" w:rsidP="003C47A8">
      <w:pPr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="Calibri" w:hAnsi="Calibri" w:cs="Calibri"/>
          <w:w w:val="0"/>
          <w:sz w:val="22"/>
          <w:szCs w:val="22"/>
        </w:rPr>
      </w:pPr>
    </w:p>
    <w:p w:rsid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2. </w:t>
      </w:r>
      <w:r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Convocação</w:t>
      </w:r>
      <w:r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Assembleia Geral de Debenturistas foi regularmente convocada em </w:t>
      </w:r>
      <w:r w:rsidR="00101121">
        <w:rPr>
          <w:rFonts w:ascii="Calibri" w:eastAsia="Calibri" w:hAnsi="Calibri" w:cs="Calibri"/>
          <w:bCs/>
          <w:sz w:val="22"/>
          <w:szCs w:val="22"/>
          <w:lang w:eastAsia="en-US"/>
        </w:rPr>
        <w:t>segunda</w:t>
      </w:r>
      <w:r w:rsidR="00101121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>convocação nos termos do artigo 71 §2º e do artigo 124, da Lei nº. 6.404, de 15 de dezembro de 1976, conforme alterada (“</w:t>
      </w:r>
      <w:r w:rsidR="00447F89" w:rsidRPr="00447F89">
        <w:rPr>
          <w:rFonts w:ascii="Calibri" w:eastAsia="Calibri" w:hAnsi="Calibri" w:cs="Calibri"/>
          <w:bCs/>
          <w:sz w:val="22"/>
          <w:szCs w:val="22"/>
          <w:u w:val="single"/>
          <w:lang w:eastAsia="en-US"/>
        </w:rPr>
        <w:t>Lei das Sociedades por Ações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”) e da cláusula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11.2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do </w:t>
      </w:r>
      <w:r w:rsidR="00447F89" w:rsidRPr="004044F2">
        <w:rPr>
          <w:rFonts w:ascii="Calibri" w:eastAsia="Calibri" w:hAnsi="Calibri" w:cs="Calibri"/>
          <w:bCs/>
          <w:sz w:val="22"/>
          <w:szCs w:val="22"/>
          <w:lang w:eastAsia="en-US"/>
        </w:rPr>
        <w:t>“Instrumento Particular de Escritura da 2ª (Segunda) Emissão de Debêntures Simples, Não Conversíveis em Ações, em Série Única, da Espécie com Garantia Real e com Garantia Adicional Fidejussória, para Distribuição Pública, com Esforços Restritos de Distribuição, da Janaúba Transmissora Elétrica S.A.”</w:t>
      </w:r>
      <w:r w:rsidR="00447F89" w:rsidRPr="00614251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celebrado em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16 de dezembro de 2019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>, conforme aditado, entre a Companhia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447F89" w:rsidRPr="00770C64">
        <w:rPr>
          <w:rFonts w:ascii="Verdana" w:hAnsi="Verdana"/>
          <w:sz w:val="18"/>
          <w:szCs w:val="18"/>
        </w:rPr>
        <w:t xml:space="preserve">a Transmissora Aliança de Energia S.A. 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o Agente Fiduciário (conforme abaixo definido) (“</w:t>
      </w:r>
      <w:r w:rsidR="00447F89" w:rsidRPr="00447F89">
        <w:rPr>
          <w:rFonts w:ascii="Calibri" w:eastAsia="Calibri" w:hAnsi="Calibri" w:cs="Calibri"/>
          <w:bCs/>
          <w:sz w:val="22"/>
          <w:szCs w:val="22"/>
          <w:u w:val="single"/>
          <w:lang w:eastAsia="en-US"/>
        </w:rPr>
        <w:t>Escritura de Emissão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”), conforme publicações nos dias </w:t>
      </w:r>
      <w:r w:rsidR="00101121">
        <w:rPr>
          <w:rFonts w:ascii="Calibri" w:eastAsia="Calibri" w:hAnsi="Calibri" w:cs="Calibri"/>
          <w:bCs/>
          <w:sz w:val="22"/>
          <w:szCs w:val="22"/>
          <w:lang w:eastAsia="en-US"/>
        </w:rPr>
        <w:t>30</w:t>
      </w:r>
      <w:r w:rsidR="00101121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de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setembro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 20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20</w:t>
      </w:r>
      <w:r w:rsidR="00101121">
        <w:rPr>
          <w:rFonts w:ascii="Calibri" w:eastAsia="Calibri" w:hAnsi="Calibri" w:cs="Calibri"/>
          <w:bCs/>
          <w:sz w:val="22"/>
          <w:szCs w:val="22"/>
          <w:lang w:eastAsia="en-US"/>
        </w:rPr>
        <w:t>, 01 e 02 de outubro de 2020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no Diário Oficial do Estado d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o Rio de Janeiro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no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Monitor Mercantil.</w:t>
      </w:r>
    </w:p>
    <w:p w:rsidR="00447F89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47F89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47F89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3. Presença: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Presentes (i) debenturistas representando </w:t>
      </w:r>
      <w:r w:rsidR="003121AB">
        <w:rPr>
          <w:rFonts w:ascii="Calibri" w:eastAsia="Calibri" w:hAnsi="Calibri" w:cs="Calibri"/>
          <w:iCs/>
          <w:sz w:val="22"/>
          <w:szCs w:val="22"/>
          <w:lang w:eastAsia="en-US"/>
        </w:rPr>
        <w:t>80,00% (oitenta por cento)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das Debêntures em 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>c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>irculação (“</w:t>
      </w:r>
      <w:r w:rsidRPr="00B17F4A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>Debenturistas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>”); (ii) o representante da Simplific Pavarini Distribuidora de Títulos e Valores Mobiliários Ltda., na qualidade de agente fiduciário da Emissão (“Agente Fiduciário”)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(iii) os representantes da Companhia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e (</w:t>
      </w:r>
      <w:proofErr w:type="spellStart"/>
      <w:r>
        <w:rPr>
          <w:rFonts w:ascii="Calibri" w:eastAsia="Calibri" w:hAnsi="Calibri" w:cs="Calibri"/>
          <w:iCs/>
          <w:sz w:val="22"/>
          <w:szCs w:val="22"/>
          <w:lang w:eastAsia="en-US"/>
        </w:rPr>
        <w:t>iv</w:t>
      </w:r>
      <w:proofErr w:type="spellEnd"/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) 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>os representantes da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</w:t>
      </w:r>
      <w:r w:rsidRPr="00D05978">
        <w:rPr>
          <w:rFonts w:ascii="Calibri" w:eastAsia="Calibri" w:hAnsi="Calibri"/>
          <w:sz w:val="22"/>
          <w:szCs w:val="22"/>
          <w:lang w:eastAsia="en-US"/>
        </w:rPr>
        <w:t>Transmissora Aliança de Energia S.A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447F89" w:rsidRPr="003C47A8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. 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Mesa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Os trabalhos foram presididos pelo Sr</w:t>
      </w:r>
      <w:r w:rsidR="00B17F4A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[</w:t>
      </w:r>
      <w:r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], </w:t>
      </w:r>
      <w:r>
        <w:rPr>
          <w:rFonts w:ascii="Calibri" w:eastAsia="Calibri" w:hAnsi="Calibri" w:cs="Calibri"/>
          <w:sz w:val="22"/>
          <w:szCs w:val="22"/>
          <w:lang w:eastAsia="en-US"/>
        </w:rPr>
        <w:t>eleito pelos Debenturistas,</w:t>
      </w:r>
      <w:r w:rsidRPr="00D0597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que convidou o</w:t>
      </w:r>
      <w:r w:rsidRPr="00D05978">
        <w:rPr>
          <w:rFonts w:ascii="Calibri" w:eastAsia="Calibri" w:hAnsi="Calibri" w:cs="Calibri"/>
          <w:sz w:val="22"/>
          <w:szCs w:val="22"/>
          <w:lang w:eastAsia="en-US"/>
        </w:rPr>
        <w:t xml:space="preserve"> Sr</w:t>
      </w:r>
      <w:r w:rsidRPr="00B17F4A">
        <w:rPr>
          <w:rFonts w:ascii="Calibri" w:eastAsia="Calibri" w:hAnsi="Calibri" w:cs="Calibri"/>
          <w:sz w:val="22"/>
          <w:szCs w:val="22"/>
          <w:lang w:eastAsia="en-US"/>
        </w:rPr>
        <w:t>. [</w:t>
      </w:r>
      <w:r w:rsidRPr="00493967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B17F4A">
        <w:rPr>
          <w:rFonts w:ascii="Calibri" w:eastAsia="Calibri" w:hAnsi="Calibri" w:cs="Calibri"/>
          <w:sz w:val="22"/>
          <w:szCs w:val="22"/>
          <w:lang w:eastAsia="en-US"/>
        </w:rPr>
        <w:t>]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para secretariá-lo</w:t>
      </w:r>
      <w:r w:rsidRPr="00D0597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446447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hAnsi="Calibri" w:cs="Calibri"/>
          <w:bCs/>
          <w:spacing w:val="-2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5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Ordem Do Dia</w:t>
      </w:r>
      <w:r w:rsidR="003C47A8"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Deliberar sobre: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46447">
        <w:rPr>
          <w:rFonts w:ascii="Calibri" w:eastAsia="Calibri" w:hAnsi="Calibri" w:cs="Calibri"/>
          <w:b/>
          <w:bCs/>
          <w:sz w:val="22"/>
          <w:szCs w:val="22"/>
          <w:lang w:eastAsia="en-US"/>
        </w:rPr>
        <w:t>(i)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C47A8" w:rsidRPr="003C47A8">
        <w:rPr>
          <w:rFonts w:ascii="Calibri" w:hAnsi="Calibri" w:cs="Calibri"/>
          <w:sz w:val="22"/>
          <w:szCs w:val="22"/>
        </w:rPr>
        <w:t>O compartilhamento das garantias a serem constituídas no âmbito da Emissão, quais sejam</w:t>
      </w:r>
      <w:r w:rsidR="00101121">
        <w:rPr>
          <w:rFonts w:ascii="Calibri" w:hAnsi="Calibri" w:cs="Calibri"/>
          <w:sz w:val="22"/>
          <w:szCs w:val="22"/>
        </w:rPr>
        <w:t xml:space="preserve"> </w:t>
      </w:r>
      <w:r w:rsidR="003C47A8" w:rsidRPr="003C47A8">
        <w:rPr>
          <w:rFonts w:ascii="Calibri" w:hAnsi="Calibri" w:cs="Calibri"/>
          <w:b/>
          <w:sz w:val="22"/>
          <w:szCs w:val="22"/>
        </w:rPr>
        <w:t>(1)</w:t>
      </w:r>
      <w:r w:rsidR="003C47A8" w:rsidRPr="003C47A8">
        <w:rPr>
          <w:rFonts w:ascii="Calibri" w:hAnsi="Calibri" w:cs="Calibri"/>
          <w:sz w:val="22"/>
          <w:szCs w:val="22"/>
        </w:rPr>
        <w:t xml:space="preserve"> alienação fiduciária a ser constituída sobre a totalidade das ações de emissão da Companhia e de titularidade da Transmissora Aliança de Energia S.A. (“</w:t>
      </w:r>
      <w:r w:rsidR="003C47A8" w:rsidRPr="003C47A8">
        <w:rPr>
          <w:rFonts w:ascii="Calibri" w:hAnsi="Calibri" w:cs="Calibri"/>
          <w:sz w:val="22"/>
          <w:szCs w:val="22"/>
          <w:u w:val="single"/>
        </w:rPr>
        <w:t>TAESA</w:t>
      </w:r>
      <w:r w:rsidR="003C47A8" w:rsidRPr="003C47A8">
        <w:rPr>
          <w:rFonts w:ascii="Calibri" w:hAnsi="Calibri" w:cs="Calibri"/>
          <w:sz w:val="22"/>
          <w:szCs w:val="22"/>
        </w:rPr>
        <w:t>”); e</w:t>
      </w:r>
      <w:r w:rsidR="00101121">
        <w:rPr>
          <w:rFonts w:ascii="Calibri" w:hAnsi="Calibri" w:cs="Calibri"/>
          <w:sz w:val="22"/>
          <w:szCs w:val="22"/>
        </w:rPr>
        <w:t xml:space="preserve"> </w:t>
      </w:r>
      <w:r w:rsidR="003C47A8" w:rsidRPr="003C47A8">
        <w:rPr>
          <w:rFonts w:ascii="Calibri" w:hAnsi="Calibri" w:cs="Calibri"/>
          <w:b/>
          <w:sz w:val="22"/>
          <w:szCs w:val="22"/>
        </w:rPr>
        <w:t xml:space="preserve">(2) </w:t>
      </w:r>
      <w:r w:rsidR="003C47A8" w:rsidRPr="003C47A8">
        <w:rPr>
          <w:rFonts w:ascii="Calibri" w:hAnsi="Calibri" w:cs="Calibri"/>
          <w:sz w:val="22"/>
          <w:szCs w:val="22"/>
        </w:rPr>
        <w:t xml:space="preserve">cessão fiduciária de direitos creditórios da Companhia, ambos descritos abaixo, com os debenturistas da 1ª (primeira) </w:t>
      </w:r>
      <w:r w:rsidR="003C47A8" w:rsidRPr="003C47A8">
        <w:rPr>
          <w:rFonts w:ascii="Calibri" w:hAnsi="Calibri" w:cs="Calibri"/>
          <w:sz w:val="22"/>
          <w:szCs w:val="22"/>
        </w:rPr>
        <w:lastRenderedPageBreak/>
        <w:t>Emissão de Debêntures Simples, não Conversíveis em Ações, da Espécie Quirografária, com Garantia Fidejussória Adicional, em Série Única, para Distribuição Pública, com Esforços Restritos de Distribuição da Companhia (“</w:t>
      </w:r>
      <w:r w:rsidR="003C47A8" w:rsidRPr="003C47A8">
        <w:rPr>
          <w:rFonts w:ascii="Calibri" w:hAnsi="Calibri" w:cs="Calibri"/>
          <w:sz w:val="22"/>
          <w:szCs w:val="22"/>
          <w:u w:val="single"/>
        </w:rPr>
        <w:t>1ª Emissão</w:t>
      </w:r>
      <w:r w:rsidR="003C47A8" w:rsidRPr="003C47A8">
        <w:rPr>
          <w:rFonts w:ascii="Calibri" w:hAnsi="Calibri" w:cs="Calibri"/>
          <w:sz w:val="22"/>
          <w:szCs w:val="22"/>
        </w:rPr>
        <w:t>”);</w:t>
      </w:r>
      <w:r w:rsidR="00A2392F">
        <w:rPr>
          <w:rFonts w:ascii="Calibri" w:hAnsi="Calibri" w:cs="Calibri"/>
          <w:sz w:val="22"/>
          <w:szCs w:val="22"/>
        </w:rPr>
        <w:t xml:space="preserve"> </w:t>
      </w:r>
      <w:r w:rsidR="00A2392F" w:rsidRPr="00B17F4A">
        <w:rPr>
          <w:rFonts w:ascii="Calibri" w:hAnsi="Calibri" w:cs="Calibri"/>
          <w:b/>
          <w:bCs/>
          <w:sz w:val="22"/>
          <w:szCs w:val="22"/>
        </w:rPr>
        <w:t>(ii)</w:t>
      </w:r>
      <w:r w:rsidR="00A2392F">
        <w:rPr>
          <w:rFonts w:ascii="Calibri" w:hAnsi="Calibri" w:cs="Calibri"/>
          <w:sz w:val="22"/>
          <w:szCs w:val="22"/>
        </w:rPr>
        <w:t xml:space="preserve"> </w:t>
      </w:r>
      <w:r w:rsidR="003C47A8" w:rsidRPr="003C47A8">
        <w:rPr>
          <w:rFonts w:ascii="Calibri" w:hAnsi="Calibri" w:cs="Calibri"/>
          <w:bCs/>
          <w:spacing w:val="-2"/>
          <w:sz w:val="22"/>
          <w:szCs w:val="22"/>
        </w:rPr>
        <w:t>A autorização ao Agente Fiduciário para praticar todos e quaisquer atos necessários para tomar todas as providências necessárias para o cumprimento integral das deliberações acima que forem aprovadas, inclusive, mas não se limitando à celebração de instrumentos particulares de garantia e aditamento à escritura de emissão das Debêntures.</w:t>
      </w:r>
    </w:p>
    <w:p w:rsidR="003C47A8" w:rsidRPr="003C47A8" w:rsidRDefault="003C47A8" w:rsidP="003C47A8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6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Abertura Dos Trabalhos</w:t>
      </w:r>
      <w:r w:rsidR="003C47A8"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Inicialmente, o representante do Agente Fiduciário verificou os pressupostos de quórum e convocação, declarando instalada a presente Assembleia com a presença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de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Debenturistas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que representam </w:t>
      </w:r>
      <w:r w:rsidR="003121AB">
        <w:rPr>
          <w:rFonts w:ascii="Calibri" w:eastAsia="Calibri" w:hAnsi="Calibri" w:cs="Calibri"/>
          <w:iCs/>
          <w:sz w:val="22"/>
          <w:szCs w:val="22"/>
          <w:lang w:eastAsia="en-US"/>
        </w:rPr>
        <w:t>80,00% (oitenta por cento)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das Debêntures em circulação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. Após a leitura da Ordem do Dia, o representante do Agente Fiduciário propôs aos Debenturistas que elegessem um Presidente para conduzir os trabalhos e um secretário para, dentre outras providências, lavrar a presente ata. Assim, a unanimidade dos Debenturistas presentes elegeu o S</w:t>
      </w:r>
      <w:r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. [</w:t>
      </w:r>
      <w:r w:rsidR="003C47A8"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] para presidir os trabalhos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que convidou o </w:t>
      </w:r>
      <w:r w:rsidR="00F14E3E">
        <w:rPr>
          <w:rFonts w:ascii="Calibri" w:eastAsia="Calibri" w:hAnsi="Calibri" w:cs="Calibri"/>
          <w:sz w:val="22"/>
          <w:szCs w:val="22"/>
          <w:lang w:eastAsia="en-US"/>
        </w:rPr>
        <w:t>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r.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]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para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secretariá-lo.</w:t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</w:p>
    <w:p w:rsidR="003C47A8" w:rsidRPr="003C47A8" w:rsidRDefault="00447F89" w:rsidP="003C47A8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7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Deliberações</w:t>
      </w:r>
      <w:r w:rsidR="003C47A8"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Submetidas à discussão e em seguida à votação, foram aprovadas por Debenturistas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representando </w:t>
      </w:r>
      <w:r w:rsidR="003121AB">
        <w:rPr>
          <w:rFonts w:ascii="Calibri" w:eastAsia="Calibri" w:hAnsi="Calibri" w:cs="Calibri"/>
          <w:iCs/>
          <w:sz w:val="22"/>
          <w:szCs w:val="22"/>
          <w:lang w:eastAsia="en-US"/>
        </w:rPr>
        <w:t>80,00% (oitenta por cento)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da Debêntures em circulação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e sem qualquer restrição ou ressalvas, as seguintes matérias</w:t>
      </w:r>
      <w:r w:rsidR="003121AB">
        <w:rPr>
          <w:rFonts w:ascii="Calibri" w:eastAsia="Calibri" w:hAnsi="Calibri" w:cs="Calibri"/>
          <w:sz w:val="22"/>
          <w:szCs w:val="22"/>
          <w:lang w:eastAsia="en-US"/>
        </w:rPr>
        <w:t>, não tendo sido registrados votos contrários e abstenções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:rsidR="003C47A8" w:rsidRPr="003C47A8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right="-427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Hlk32422700"/>
    </w:p>
    <w:p w:rsidR="00A2392F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(i)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bookmarkStart w:id="1" w:name="_Hlk32422831"/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O compartilhamento com os debenturistas da 1ª Emissão da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(1)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alienação fiduciária, a ser constituída sobre a totalidade das ações de emissão da Companhia e de titularidade da TAESA em favor dos Debenturistas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Alienação Fiduciária de Ações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”), nos termos e condições estabelecidos no Instrumento Particular de Contrato de Alienação Fiduciária e Outras Avenças, a ser celebrado entre a TAESA, o Agente Fiduciário, na qualidade de representante dos Debenturistas e dos debenturistas da 1ª Emissão, e a Companhia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Alienação Fiduciária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 xml:space="preserve">, substancialmente nos termos do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Anexo I à presente ata e da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(2)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cessão fiduciária, a ser constituída, em caráter irrevogável e irretratável, em favor dos Debenturistas, representados pelo Agente Fiduciário,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(a)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da totalidade dos direitos creditórios emergentes do Contrato de Concessão de Serviço Público de Transmissão de Energia Elétrica nº 15/2017-ANEEL, celebrado em 10 de fevereiro de 2017, entre a União, representada pela Agência Nacional de Energia Elétrica – ANEEL, e a Companhia, e seus posteriores aditivos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Concessão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”);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(b)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da totalidade dos direitos creditórios provenientes do Contrato de Prestação de Serviços de Transmissão nº 020/2017, firmado entre a Emissora e a ONS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ONS Janaúba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”), em 07 de abril de 2017, e seus posteriores aditivos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CPST Janaúba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”);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(c)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todos os demais direitos, corpóreos ou incorpóreos, potenciais ou não, da Companhia que possam ser objeto de cessão fiduciária de acordo com as normas legais e regulamentares aplicáveis, decorrentes do Contrato de Concessão, do CPST, ou decorrentes, a qualquer título, da prestação de serviços de transmissão de energia elétrica pela Companhia, compreendendo, mas não se limitando: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(I)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o direito de receber todos e quaisquer valores que, efetiva ou potencialmente, sejam ou venham a se tornar exigíveis e pendentes de pagamento pelo poder concedente à Companhia, incluído o direito de receber todas as indenizações pela extinção da concessão outorgada nos termos do Contrato de Concessão; e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(II)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os direitos creditórios da Companhia, provenientes da prestação de serviços de transmissão de energia elétrica, previstos no Contrato de Concessão e no CPST, inclusive a totalidade da receita proveniente de prestação dos serviços de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transmissão; 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(d)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os direitos creditórios de conta vinculada na qual serão depositados todos os recursos provenientes dos direitos cedidos nos itens (a), (b) e (c) deste item</w:t>
      </w:r>
      <w:r w:rsidR="00101121">
        <w:rPr>
          <w:rFonts w:ascii="Calibri" w:eastAsia="Calibri" w:hAnsi="Calibri" w:cs="Calibri"/>
          <w:sz w:val="22"/>
          <w:szCs w:val="22"/>
          <w:lang w:eastAsia="en-US"/>
        </w:rPr>
        <w:t xml:space="preserve"> (“Conta Centralizadora”)</w:t>
      </w:r>
      <w:r w:rsidR="00101121" w:rsidRPr="0010112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01121">
        <w:rPr>
          <w:rFonts w:ascii="Calibri" w:eastAsia="Calibri" w:hAnsi="Calibri" w:cs="Calibri"/>
          <w:sz w:val="22"/>
          <w:szCs w:val="22"/>
          <w:lang w:eastAsia="en-US"/>
        </w:rPr>
        <w:t>(“</w:t>
      </w:r>
      <w:r w:rsidR="00101121" w:rsidRPr="00B17F4A">
        <w:rPr>
          <w:rFonts w:ascii="Calibri" w:eastAsia="Calibri" w:hAnsi="Calibri" w:cs="Calibri"/>
          <w:sz w:val="22"/>
          <w:szCs w:val="22"/>
          <w:u w:val="single"/>
          <w:lang w:eastAsia="en-US"/>
        </w:rPr>
        <w:t>Cessão Fiduciária</w:t>
      </w:r>
      <w:r w:rsidR="00101121">
        <w:rPr>
          <w:rFonts w:ascii="Calibri" w:eastAsia="Calibri" w:hAnsi="Calibri" w:cs="Calibri"/>
          <w:sz w:val="22"/>
          <w:szCs w:val="22"/>
          <w:lang w:eastAsia="en-US"/>
        </w:rPr>
        <w:t>” e, em conjunto com a Alienação Fiduciária de Ações, “</w:t>
      </w:r>
      <w:r w:rsidR="00101121" w:rsidRPr="00B17F4A">
        <w:rPr>
          <w:rFonts w:ascii="Calibri" w:eastAsia="Calibri" w:hAnsi="Calibri" w:cs="Calibri"/>
          <w:sz w:val="22"/>
          <w:szCs w:val="22"/>
          <w:u w:val="single"/>
          <w:lang w:eastAsia="en-US"/>
        </w:rPr>
        <w:t>Garantias</w:t>
      </w:r>
      <w:r w:rsidR="00101121">
        <w:rPr>
          <w:rFonts w:ascii="Calibri" w:eastAsia="Calibri" w:hAnsi="Calibri" w:cs="Calibri"/>
          <w:sz w:val="22"/>
          <w:szCs w:val="22"/>
          <w:lang w:eastAsia="en-US"/>
        </w:rPr>
        <w:t>”); e a constituição</w:t>
      </w:r>
      <w:r w:rsidR="00101121" w:rsidRPr="00B17F4A">
        <w:rPr>
          <w:rFonts w:ascii="Calibri" w:eastAsia="Calibri" w:hAnsi="Calibri" w:cs="Calibri"/>
          <w:sz w:val="22"/>
          <w:szCs w:val="22"/>
          <w:lang w:eastAsia="en-US"/>
        </w:rPr>
        <w:t xml:space="preserve">, em favor dos Debenturistas, de cessão fiduciária sobre </w:t>
      </w:r>
      <w:r w:rsidR="00101121" w:rsidRPr="00A2392F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101121" w:rsidRPr="00546B02">
        <w:rPr>
          <w:rFonts w:ascii="Calibri" w:eastAsia="Calibri" w:hAnsi="Calibri" w:cs="Calibri"/>
          <w:sz w:val="22"/>
          <w:szCs w:val="22"/>
          <w:lang w:eastAsia="en-US"/>
        </w:rPr>
        <w:t xml:space="preserve"> conta de pagamento a ser constituída, onde deverão ser mantidos um saldo mínimo correspondente</w:t>
      </w:r>
      <w:r w:rsidR="00101121">
        <w:rPr>
          <w:rFonts w:ascii="Calibri" w:eastAsia="Calibri" w:hAnsi="Calibri" w:cs="Calibri"/>
          <w:sz w:val="22"/>
          <w:szCs w:val="22"/>
          <w:lang w:eastAsia="en-US"/>
        </w:rPr>
        <w:t xml:space="preserve"> a</w:t>
      </w:r>
      <w:r w:rsidR="00101121" w:rsidRPr="00546B02">
        <w:rPr>
          <w:rFonts w:ascii="Calibri" w:eastAsia="Calibri" w:hAnsi="Calibri" w:cs="Calibri"/>
          <w:sz w:val="22"/>
          <w:szCs w:val="22"/>
          <w:lang w:eastAsia="en-US"/>
        </w:rPr>
        <w:t>, pelo menos, o valor da próxima parcela do Valor Nominal Atualizado das Debêntures acrescido do valor da próxima parcela da Remuneração (“</w:t>
      </w:r>
      <w:r w:rsidR="00101121" w:rsidRPr="00447F89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Conta </w:t>
      </w:r>
      <w:r w:rsidR="000E61CD">
        <w:rPr>
          <w:rFonts w:ascii="Calibri" w:eastAsia="Calibri" w:hAnsi="Calibri" w:cs="Calibri"/>
          <w:sz w:val="22"/>
          <w:szCs w:val="22"/>
          <w:u w:val="single"/>
          <w:lang w:eastAsia="en-US"/>
        </w:rPr>
        <w:t>Reserva</w:t>
      </w:r>
      <w:r w:rsidR="00101121" w:rsidRPr="00546B02">
        <w:rPr>
          <w:rFonts w:ascii="Calibri" w:eastAsia="Calibri" w:hAnsi="Calibri" w:cs="Calibri"/>
          <w:sz w:val="22"/>
          <w:szCs w:val="22"/>
          <w:lang w:eastAsia="en-US"/>
        </w:rPr>
        <w:t>”</w:t>
      </w:r>
      <w:r w:rsidR="00101121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01121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 w:rsidR="00101121" w:rsidRPr="003C47A8">
        <w:rPr>
          <w:rFonts w:ascii="Calibri" w:eastAsia="Calibri" w:hAnsi="Calibri" w:cs="Calibri"/>
          <w:sz w:val="22"/>
          <w:szCs w:val="22"/>
          <w:lang w:eastAsia="en-US"/>
        </w:rPr>
        <w:t>“</w:t>
      </w:r>
      <w:r w:rsidR="00101121"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Cessão Fiduciária</w:t>
      </w:r>
      <w:r w:rsidR="00101121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Conta </w:t>
      </w:r>
      <w:r w:rsidR="000E61CD">
        <w:rPr>
          <w:rFonts w:ascii="Calibri" w:eastAsia="Calibri" w:hAnsi="Calibri" w:cs="Calibri"/>
          <w:sz w:val="22"/>
          <w:szCs w:val="22"/>
          <w:u w:val="single"/>
          <w:lang w:eastAsia="en-US"/>
        </w:rPr>
        <w:t>Reserva</w:t>
      </w:r>
      <w:r w:rsidR="00101121">
        <w:rPr>
          <w:rFonts w:ascii="Calibri" w:eastAsia="Calibri" w:hAnsi="Calibri" w:cs="Calibri"/>
          <w:sz w:val="22"/>
          <w:szCs w:val="22"/>
          <w:u w:val="single"/>
          <w:lang w:eastAsia="en-US"/>
        </w:rPr>
        <w:t>”</w:t>
      </w:r>
      <w:r w:rsidR="00101121" w:rsidRPr="003C47A8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0E61CD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0E61CD" w:rsidRPr="000E61CD">
        <w:rPr>
          <w:rFonts w:ascii="Calibri" w:eastAsia="Calibri" w:hAnsi="Calibri" w:cs="Calibri"/>
          <w:sz w:val="22"/>
          <w:szCs w:val="22"/>
          <w:lang w:eastAsia="en-US"/>
        </w:rPr>
        <w:t xml:space="preserve">não sendo a Conta Reserva objeto de compartilhamento com os debenturistas da </w:t>
      </w:r>
      <w:r w:rsidR="003121AB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0E61CD" w:rsidRPr="000E61CD">
        <w:rPr>
          <w:rFonts w:ascii="Calibri" w:eastAsia="Calibri" w:hAnsi="Calibri" w:cs="Calibri"/>
          <w:sz w:val="22"/>
          <w:szCs w:val="22"/>
          <w:lang w:eastAsia="en-US"/>
        </w:rPr>
        <w:t>ª Emissão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>nos termos e condições a serem estabelecidos no “Instrumento Particular de Contrato de Cessão Fiduciária e Outras Avenças”, a ser celebrado entre a Companhia e o Agente Fiduciário, na qualidade de representante dos Debenturistas e dos debenturistas da 1ª Emissão (“</w:t>
      </w:r>
      <w:r w:rsidR="00A2392F"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Cessão Fiduciária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”) , 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>substancialmente nos termos do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Anexo II à presente ata, tendo em vista que as referidas Garantias também poderão ser constituídas no âmbito da 1ª Emissão (“</w:t>
      </w:r>
      <w:r w:rsidR="00A2392F"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Constituição de Garantias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>”)</w:t>
      </w:r>
      <w:r w:rsidR="00546B02">
        <w:rPr>
          <w:rFonts w:ascii="Calibri" w:eastAsia="Calibri" w:hAnsi="Calibri" w:cs="Calibri"/>
          <w:sz w:val="22"/>
          <w:szCs w:val="22"/>
          <w:lang w:eastAsia="en-US"/>
        </w:rPr>
        <w:t xml:space="preserve">; e </w:t>
      </w:r>
    </w:p>
    <w:p w:rsidR="00A2392F" w:rsidRDefault="00A2392F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546B02" w:rsidP="00F53EE3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(</w:t>
      </w:r>
      <w:r w:rsidR="00A2392F">
        <w:rPr>
          <w:rFonts w:ascii="Calibri" w:eastAsia="Calibri" w:hAnsi="Calibri" w:cs="Calibri"/>
          <w:b/>
          <w:bCs/>
          <w:sz w:val="22"/>
          <w:szCs w:val="22"/>
          <w:lang w:eastAsia="en-US"/>
        </w:rPr>
        <w:t>ii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) </w:t>
      </w:r>
      <w:r w:rsidR="00A2392F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bookmarkEnd w:id="1"/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A autorização para o Agente Fiduciário, em conjunto à Companhia, praticar todas as providências estritamente necessárias para o cumprimento integral das alterações e deliberações acima, incluindo, mas não se limitando, a celebração de Contrato de Alienação Fiduciária</w:t>
      </w:r>
      <w:r w:rsidR="00C176B2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Contrato de Cessão Fiduciária </w:t>
      </w:r>
      <w:r w:rsidR="00C176B2">
        <w:rPr>
          <w:rFonts w:ascii="Calibri" w:eastAsia="Calibri" w:hAnsi="Calibri" w:cs="Calibri"/>
          <w:sz w:val="22"/>
          <w:szCs w:val="22"/>
          <w:lang w:eastAsia="en-US"/>
        </w:rPr>
        <w:t>e contrato de compartilhamento, substancialmente na forma do Anexo C à presente ata (“</w:t>
      </w:r>
      <w:r w:rsidR="00C176B2" w:rsidRPr="00C176B2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Compartilhamento</w:t>
      </w:r>
      <w:r w:rsidR="00C176B2">
        <w:rPr>
          <w:rFonts w:ascii="Calibri" w:eastAsia="Calibri" w:hAnsi="Calibri" w:cs="Calibri"/>
          <w:sz w:val="22"/>
          <w:szCs w:val="22"/>
          <w:lang w:eastAsia="en-US"/>
        </w:rPr>
        <w:t>”), assim como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demais instrumentos particulares necessários à formalização das Garantias, de eventuais à Escritura de Emissão e de todo e qualquer documento ou instrumento dele decorrente, tais como procurações, notificações e outros documentos, de modo a dar o pleno cumprimento às deliberações ora tomadas.</w:t>
      </w:r>
    </w:p>
    <w:p w:rsidR="003C47A8" w:rsidRP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Default="00447F89" w:rsidP="00446447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8</w:t>
      </w:r>
      <w:r w:rsidR="003C47A8" w:rsidRPr="003C47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Condição Suspensiva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É condição suspensiva para o exercício integral das matérias aprovadas na presente Assembleia, a aprovação da Constituição de Garantias pela Companhia em Assembleia Geral Extraordinária, a ocorrer em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>21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outubro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 2020 e pela TAESA em Reunião do Conselho de Administração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 ocorrer em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>21</w:t>
      </w:r>
      <w:r w:rsidR="00446447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outubro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 2020.</w:t>
      </w:r>
      <w:bookmarkStart w:id="2" w:name="_DV_M109"/>
      <w:bookmarkStart w:id="3" w:name="_DV_M113"/>
      <w:bookmarkStart w:id="4" w:name="_DV_M114"/>
      <w:bookmarkEnd w:id="0"/>
      <w:bookmarkEnd w:id="2"/>
      <w:bookmarkEnd w:id="3"/>
      <w:bookmarkEnd w:id="4"/>
    </w:p>
    <w:p w:rsidR="00446447" w:rsidRPr="00446447" w:rsidRDefault="00446447" w:rsidP="00446447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9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Encerramento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: Nada mais havendo a ser tratado, foram encerrados os trabalhos e suspensa a assembleia pelo tempo necessário à lavratura desta ata, a qual lida e achada conforme, foi aprovada e assinada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pelo Presidente e Secretário, sendo a presença dos Debenturistas atestada pelo Presidente e Secretário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C47A8" w:rsidRPr="003C47A8" w:rsidRDefault="00447F89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47F89">
        <w:rPr>
          <w:rFonts w:ascii="Calibri" w:eastAsia="Calibri" w:hAnsi="Calibri" w:cs="Calibri"/>
          <w:sz w:val="22"/>
          <w:szCs w:val="22"/>
          <w:lang w:eastAsia="en-US"/>
        </w:rPr>
        <w:t>Rio de Janeiro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B17F4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08 de outubro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 2020.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B17F4A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i/>
          <w:sz w:val="22"/>
          <w:szCs w:val="22"/>
          <w:lang w:eastAsia="en-US"/>
        </w:rPr>
        <w:t>[As assinaturas seguem na próxima página.]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t>Mesa: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3C47A8" w:rsidRPr="003C47A8" w:rsidTr="00146953">
        <w:tc>
          <w:tcPr>
            <w:tcW w:w="4463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  <w:tc>
          <w:tcPr>
            <w:tcW w:w="4464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</w:tr>
      <w:tr w:rsidR="003C47A8" w:rsidRPr="003C47A8" w:rsidTr="00146953">
        <w:tc>
          <w:tcPr>
            <w:tcW w:w="4463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Presidente</w:t>
            </w:r>
          </w:p>
        </w:tc>
        <w:tc>
          <w:tcPr>
            <w:tcW w:w="4464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Secretário</w:t>
            </w:r>
          </w:p>
        </w:tc>
      </w:tr>
    </w:tbl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t>Agente Fiduciário: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SIMPLIFIC PAVARINI DISTRIBUIDORA DE TÍTULOS E VALORES MOBILIÁRIOS LTDA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____________________________________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Nome:</w:t>
      </w:r>
      <w:r w:rsidR="003121A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Carlos Alberto Bacha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Cs/>
          <w: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Cargo:</w:t>
      </w:r>
      <w:r w:rsidR="003121A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Diretor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t>Companhia: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  <w:t>JANAÚBA TRANSMISSORA DE ENERGIA ELÉTRICA S.A.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____________________________________</w:t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  <w:t>____________________________________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Nome:</w:t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  <w:t>Nome: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bCs/>
          <w: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Cargo:</w:t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  <w:t>Cargo: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447F89" w:rsidRPr="00720686" w:rsidRDefault="00447F89" w:rsidP="00447F89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 w:rsidRPr="00720686"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  <w:t>Transmissora Aliança de Energia S.A.</w:t>
      </w:r>
    </w:p>
    <w:p w:rsidR="00447F89" w:rsidRPr="00D05978" w:rsidRDefault="00447F89" w:rsidP="00447F89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447F89" w:rsidRPr="00D05978" w:rsidRDefault="00447F89" w:rsidP="00447F89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>____________________________________</w:t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  <w:t>____________________________________</w:t>
      </w:r>
    </w:p>
    <w:p w:rsidR="00447F89" w:rsidRPr="00D05978" w:rsidRDefault="00447F89" w:rsidP="00447F89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>Nome:</w:t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  <w:t>Nome:</w:t>
      </w:r>
    </w:p>
    <w:p w:rsidR="00447F89" w:rsidRPr="00D05978" w:rsidRDefault="00447F89" w:rsidP="00447F89">
      <w:pPr>
        <w:spacing w:after="160" w:line="276" w:lineRule="auto"/>
        <w:ind w:left="-284" w:right="-427"/>
        <w:rPr>
          <w:rFonts w:ascii="Calibri" w:eastAsia="Calibri" w:hAnsi="Calibri" w:cs="Calibri"/>
          <w:bCs/>
          <w:caps/>
          <w:sz w:val="22"/>
          <w:szCs w:val="22"/>
          <w:lang w:eastAsia="en-US"/>
        </w:rPr>
      </w:pP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>Cargo:</w:t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  <w:t>Cargo:</w:t>
      </w:r>
    </w:p>
    <w:p w:rsidR="00447F89" w:rsidRDefault="00447F89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447F89" w:rsidRPr="003C47A8" w:rsidRDefault="00447F89" w:rsidP="00447F89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lastRenderedPageBreak/>
        <w:t xml:space="preserve">LISTA DE PRESENÇA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08 </w:t>
      </w:r>
      <w:r w:rsidR="0067277D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OUTUBRO</w:t>
      </w:r>
      <w:r w:rsidR="0067277D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447F89" w:rsidRDefault="003C47A8" w:rsidP="00447F89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47F89">
        <w:rPr>
          <w:rFonts w:ascii="Calibri" w:eastAsia="Calibri" w:hAnsi="Calibri" w:cs="Calibri"/>
          <w:b/>
          <w:bCs/>
          <w:sz w:val="22"/>
          <w:szCs w:val="22"/>
          <w:lang w:eastAsia="en-US"/>
        </w:rPr>
        <w:t>Debenturistas: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2600"/>
      </w:tblGrid>
      <w:tr w:rsidR="0067277D" w:rsidRPr="009802D5" w:rsidTr="00CE58B9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7D" w:rsidRPr="009802D5" w:rsidRDefault="0067277D" w:rsidP="00CE58B9">
            <w:pPr>
              <w:rPr>
                <w:rFonts w:ascii="Verdana" w:hAnsi="Verdana" w:cs="Arial"/>
                <w:sz w:val="20"/>
                <w:szCs w:val="20"/>
              </w:rPr>
            </w:pPr>
            <w:r w:rsidRPr="009802D5">
              <w:rPr>
                <w:rFonts w:ascii="Verdana" w:hAnsi="Verdana" w:cs="Arial"/>
                <w:sz w:val="20"/>
                <w:szCs w:val="20"/>
              </w:rPr>
              <w:t>ITAU UNIBANCO S.A.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7D" w:rsidRPr="009802D5" w:rsidRDefault="0067277D" w:rsidP="00CE58B9">
            <w:pPr>
              <w:rPr>
                <w:rFonts w:ascii="Verdana" w:hAnsi="Verdana" w:cs="Arial"/>
                <w:sz w:val="20"/>
                <w:szCs w:val="20"/>
              </w:rPr>
            </w:pPr>
            <w:r w:rsidRPr="009802D5">
              <w:rPr>
                <w:rFonts w:ascii="Verdana" w:hAnsi="Verdana" w:cs="Arial"/>
                <w:sz w:val="20"/>
                <w:szCs w:val="20"/>
              </w:rPr>
              <w:t>60.701.190/0001-04</w:t>
            </w:r>
          </w:p>
        </w:tc>
      </w:tr>
    </w:tbl>
    <w:p w:rsidR="00F14E3E" w:rsidRDefault="00F14E3E" w:rsidP="00B17F4A">
      <w:pPr>
        <w:spacing w:after="160" w:line="276" w:lineRule="auto"/>
        <w:ind w:right="-427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14E3E" w:rsidRDefault="00F14E3E" w:rsidP="00F14E3E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14E3E" w:rsidRDefault="00F14E3E" w:rsidP="00F14E3E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14E3E" w:rsidRPr="003C47A8" w:rsidRDefault="00F14E3E" w:rsidP="00F14E3E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F14E3E" w:rsidRPr="003C47A8" w:rsidTr="00FA344E">
        <w:tc>
          <w:tcPr>
            <w:tcW w:w="4463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  <w:tc>
          <w:tcPr>
            <w:tcW w:w="4464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</w:tr>
      <w:tr w:rsidR="00F14E3E" w:rsidRPr="003C47A8" w:rsidTr="00FA344E">
        <w:tc>
          <w:tcPr>
            <w:tcW w:w="4463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Presidente</w:t>
            </w:r>
          </w:p>
        </w:tc>
        <w:tc>
          <w:tcPr>
            <w:tcW w:w="4464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Secretário</w:t>
            </w:r>
          </w:p>
        </w:tc>
      </w:tr>
    </w:tbl>
    <w:p w:rsidR="00F14E3E" w:rsidRPr="003C47A8" w:rsidRDefault="00F14E3E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67277D">
      <w:pPr>
        <w:spacing w:after="160" w:line="259" w:lineRule="auto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/>
          <w:sz w:val="22"/>
          <w:szCs w:val="22"/>
          <w:lang w:eastAsia="en-US"/>
        </w:rPr>
        <w:br w:type="page"/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lastRenderedPageBreak/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bookmarkStart w:id="5" w:name="_Hlk52367207"/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08 </w:t>
      </w:r>
      <w:r w:rsidR="0067277D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OUTUBRO </w:t>
      </w:r>
      <w:bookmarkEnd w:id="5"/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ANEXO A - CONTRATO DE ALIENAÇÃO FIDUCIÁRIA</w:t>
      </w:r>
    </w:p>
    <w:p w:rsidR="003C47A8" w:rsidRPr="003C47A8" w:rsidRDefault="003C47A8" w:rsidP="003C47A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C47A8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lastRenderedPageBreak/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08 D</w:t>
      </w:r>
      <w:r w:rsidR="0067277D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E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OUTUBRO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ANEXO B - CONTRATO DE CESSÃO FIDUCIÁRIA</w:t>
      </w:r>
    </w:p>
    <w:p w:rsidR="00C176B2" w:rsidRDefault="00C176B2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br w:type="page"/>
      </w:r>
    </w:p>
    <w:p w:rsidR="003C47A8" w:rsidRPr="003C47A8" w:rsidRDefault="003C47A8" w:rsidP="003C47A8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C176B2" w:rsidRPr="003C47A8" w:rsidRDefault="00C176B2" w:rsidP="00C176B2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08 D</w:t>
      </w:r>
      <w:r w:rsidR="0067277D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E</w:t>
      </w:r>
      <w:bookmarkStart w:id="6" w:name="_GoBack"/>
      <w:bookmarkEnd w:id="6"/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OUTUBRO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614578" w:rsidRDefault="00614578" w:rsidP="00C176B2">
      <w:pPr>
        <w:jc w:val="center"/>
      </w:pPr>
    </w:p>
    <w:p w:rsidR="00C176B2" w:rsidRPr="003C47A8" w:rsidRDefault="00C176B2" w:rsidP="00C176B2">
      <w:pPr>
        <w:jc w:val="center"/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ANEXO C - CONTRATO DE COMPARTILHAMENTO</w:t>
      </w:r>
    </w:p>
    <w:sectPr w:rsidR="00C176B2" w:rsidRPr="003C47A8" w:rsidSect="00312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803" w:rsidRDefault="00997803" w:rsidP="00997803">
      <w:r>
        <w:separator/>
      </w:r>
    </w:p>
  </w:endnote>
  <w:endnote w:type="continuationSeparator" w:id="0">
    <w:p w:rsidR="00997803" w:rsidRDefault="00997803" w:rsidP="0099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6727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6727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32" w:rsidRDefault="00585B52">
    <w:pPr>
      <w:pStyle w:val="Rodap"/>
    </w:pPr>
    <w:r>
      <w:rPr>
        <w:noProof/>
      </w:rPr>
      <mc:AlternateContent>
        <mc:Choice Requires="wps">
          <w:drawing>
            <wp:inline distT="0" distB="0" distL="0" distR="0" wp14:anchorId="768517CE" wp14:editId="6AEF358A">
              <wp:extent cx="6350000" cy="76200"/>
              <wp:effectExtent l="0" t="0" r="12700" b="3810"/>
              <wp:docPr id="1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76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4E32" w:rsidRPr="003C4E32" w:rsidRDefault="003121AB" w:rsidP="003C4E32">
                          <w:pPr>
                            <w:spacing w:line="220" w:lineRule="auto"/>
                            <w:rPr>
                              <w:rFonts w:ascii="Calibri" w:hAnsi="Calibri" w:cs="Calibri"/>
                              <w:sz w:val="1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2"/>
                            </w:rPr>
                            <w:t>DA #11383677 v9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17CE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6" type="#_x0000_t202" style="width:500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" filled="f" stroked="f" strokeweight=".5pt">
              <v:textbox style="mso-fit-shape-to-text:t" inset="0,0,0,0">
                <w:txbxContent>
                  <w:p w:rsidR="003C4E32" w:rsidRPr="003C4E32" w:rsidRDefault="003121AB" w:rsidP="003C4E32">
                    <w:pPr>
                      <w:spacing w:line="220" w:lineRule="auto"/>
                      <w:rPr>
                        <w:rFonts w:ascii="Calibri" w:hAnsi="Calibri" w:cs="Calibri"/>
                        <w:sz w:val="12"/>
                      </w:rPr>
                    </w:pPr>
                    <w:r>
                      <w:rPr>
                        <w:rFonts w:ascii="Calibri" w:hAnsi="Calibri" w:cs="Calibri"/>
                        <w:sz w:val="12"/>
                      </w:rPr>
                      <w:t>DA #11383677 v9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803" w:rsidRDefault="00997803" w:rsidP="00997803">
      <w:r>
        <w:separator/>
      </w:r>
    </w:p>
  </w:footnote>
  <w:footnote w:type="continuationSeparator" w:id="0">
    <w:p w:rsidR="00997803" w:rsidRDefault="00997803" w:rsidP="0099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6727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6727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6727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2532"/>
    <w:multiLevelType w:val="hybridMultilevel"/>
    <w:tmpl w:val="3B9EA08E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376A9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E5522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7A"/>
    <w:rsid w:val="00000027"/>
    <w:rsid w:val="000501DF"/>
    <w:rsid w:val="0007476E"/>
    <w:rsid w:val="000A1F18"/>
    <w:rsid w:val="000E61CD"/>
    <w:rsid w:val="000F1752"/>
    <w:rsid w:val="00101121"/>
    <w:rsid w:val="00184277"/>
    <w:rsid w:val="0020429D"/>
    <w:rsid w:val="00261640"/>
    <w:rsid w:val="00262166"/>
    <w:rsid w:val="002E29BF"/>
    <w:rsid w:val="003121AB"/>
    <w:rsid w:val="00361ECD"/>
    <w:rsid w:val="00362977"/>
    <w:rsid w:val="003807E9"/>
    <w:rsid w:val="003C47A8"/>
    <w:rsid w:val="00410790"/>
    <w:rsid w:val="00446447"/>
    <w:rsid w:val="00447F89"/>
    <w:rsid w:val="0054059F"/>
    <w:rsid w:val="00546B02"/>
    <w:rsid w:val="00585B52"/>
    <w:rsid w:val="005D2B52"/>
    <w:rsid w:val="00614578"/>
    <w:rsid w:val="00664585"/>
    <w:rsid w:val="0067277D"/>
    <w:rsid w:val="007A17C8"/>
    <w:rsid w:val="007B688F"/>
    <w:rsid w:val="007F237A"/>
    <w:rsid w:val="0085292C"/>
    <w:rsid w:val="00865375"/>
    <w:rsid w:val="00997803"/>
    <w:rsid w:val="00A2392F"/>
    <w:rsid w:val="00AC1ED4"/>
    <w:rsid w:val="00B17F4A"/>
    <w:rsid w:val="00B5422B"/>
    <w:rsid w:val="00B729DC"/>
    <w:rsid w:val="00C176B2"/>
    <w:rsid w:val="00D021A9"/>
    <w:rsid w:val="00D049FD"/>
    <w:rsid w:val="00D83BD7"/>
    <w:rsid w:val="00DD1895"/>
    <w:rsid w:val="00DE3BE3"/>
    <w:rsid w:val="00E4107A"/>
    <w:rsid w:val="00EA5007"/>
    <w:rsid w:val="00ED437E"/>
    <w:rsid w:val="00F14E3E"/>
    <w:rsid w:val="00F53EE3"/>
    <w:rsid w:val="00FA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1FC23C0"/>
  <w15:chartTrackingRefBased/>
  <w15:docId w15:val="{05557A4D-C79D-4FD5-949C-09A75D27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10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link w:val="p0Char"/>
    <w:rsid w:val="00E4107A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w w:val="0"/>
      <w:sz w:val="22"/>
      <w:szCs w:val="22"/>
    </w:rPr>
  </w:style>
  <w:style w:type="character" w:customStyle="1" w:styleId="p0Char">
    <w:name w:val="p0 Char"/>
    <w:basedOn w:val="Fontepargpadro"/>
    <w:link w:val="p0"/>
    <w:rsid w:val="00E4107A"/>
    <w:rPr>
      <w:rFonts w:ascii="Times" w:eastAsia="Times New Roman" w:hAnsi="Times" w:cs="Times"/>
      <w:w w:val="0"/>
      <w:sz w:val="22"/>
      <w:lang w:eastAsia="pt-BR"/>
    </w:rPr>
  </w:style>
  <w:style w:type="paragraph" w:styleId="Ttulo">
    <w:name w:val="Title"/>
    <w:aliases w:val="t"/>
    <w:basedOn w:val="Normal"/>
    <w:link w:val="TtuloChar"/>
    <w:qFormat/>
    <w:rsid w:val="00E4107A"/>
    <w:pPr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aliases w:val="t Char"/>
    <w:basedOn w:val="Fontepargpadro"/>
    <w:link w:val="Ttulo"/>
    <w:rsid w:val="00E4107A"/>
    <w:rPr>
      <w:rFonts w:ascii="Bookman Old Style" w:eastAsia="Times New Roman" w:hAnsi="Bookman Old Style" w:cs="Bookman Old Style"/>
      <w:b/>
      <w:bCs/>
      <w:sz w:val="22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E4107A"/>
    <w:pPr>
      <w:ind w:left="720"/>
    </w:pPr>
    <w:rPr>
      <w:rFonts w:ascii="Calibri" w:hAnsi="Calibri" w:cs="Calibri"/>
      <w:sz w:val="22"/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E4107A"/>
    <w:rPr>
      <w:rFonts w:eastAsia="Times New Roman" w:cs="Calibri"/>
      <w:sz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B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B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1777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Demarest Advogados</Company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Demarest Advogados</dc:creator>
  <cp:keywords/>
  <dc:description/>
  <cp:lastModifiedBy>Giulia Bonadio | Demarest Advogados</cp:lastModifiedBy>
  <cp:revision>3</cp:revision>
  <dcterms:created xsi:type="dcterms:W3CDTF">2020-10-07T21:33:00Z</dcterms:created>
  <dcterms:modified xsi:type="dcterms:W3CDTF">2020-10-07T21:35:00Z</dcterms:modified>
</cp:coreProperties>
</file>