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78EBFC9C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252879" w:rsidRPr="00DA38F5">
        <w:rPr>
          <w:rFonts w:ascii="Verdana" w:hAnsi="Verdana" w:cs="Tahoma"/>
          <w:b/>
          <w:bCs/>
          <w:sz w:val="20"/>
        </w:rPr>
        <w:t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FE2400">
        <w:rPr>
          <w:rFonts w:ascii="Verdana" w:hAnsi="Verdana" w:cs="Tahoma"/>
          <w:b/>
          <w:bCs/>
          <w:sz w:val="20"/>
        </w:rPr>
        <w:t xml:space="preserve">25 </w:t>
      </w:r>
      <w:r w:rsidR="0055582C" w:rsidRPr="0055582C">
        <w:rPr>
          <w:rFonts w:ascii="Verdana" w:hAnsi="Verdana" w:cs="Tahoma"/>
          <w:b/>
          <w:bCs/>
          <w:sz w:val="20"/>
        </w:rPr>
        <w:t>DE NOVEMBRO DE 2022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3244F7E3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FE2400">
        <w:rPr>
          <w:rFonts w:ascii="Verdana" w:hAnsi="Verdana" w:cs="Tahoma"/>
          <w:sz w:val="20"/>
        </w:rPr>
        <w:t xml:space="preserve">25 </w:t>
      </w:r>
      <w:r w:rsidR="005F5594">
        <w:rPr>
          <w:rFonts w:ascii="Verdana" w:hAnsi="Verdana" w:cs="Tahoma"/>
          <w:sz w:val="20"/>
        </w:rPr>
        <w:t>de novembro de 2022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7DE7642D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“</w:t>
      </w:r>
      <w:r w:rsidR="0039645F" w:rsidRPr="00DA38F5">
        <w:rPr>
          <w:rFonts w:ascii="Verdana" w:hAnsi="Verdana" w:cs="Tahoma"/>
          <w:i/>
          <w:sz w:val="20"/>
        </w:rPr>
        <w:t>Instrumento Particular de Escritura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</w:t>
      </w:r>
      <w:r w:rsidR="00B1449D" w:rsidRPr="00DA38F5">
        <w:rPr>
          <w:rFonts w:ascii="Verdana" w:hAnsi="Verdana" w:cs="Tahoma"/>
          <w:sz w:val="20"/>
        </w:rPr>
        <w:t>” (“</w:t>
      </w:r>
      <w:r w:rsidR="00B1449D" w:rsidRPr="00F21570">
        <w:rPr>
          <w:rFonts w:ascii="Verdana" w:hAnsi="Verdana" w:cs="Tahoma"/>
          <w:sz w:val="20"/>
          <w:u w:val="single"/>
        </w:rPr>
        <w:t xml:space="preserve">Escritura </w:t>
      </w:r>
      <w:r w:rsidR="001107D3">
        <w:rPr>
          <w:rFonts w:ascii="Verdana" w:hAnsi="Verdana" w:cs="Tahoma"/>
          <w:sz w:val="20"/>
          <w:u w:val="single"/>
        </w:rPr>
        <w:t>da Primeira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r w:rsidR="00793741">
        <w:rPr>
          <w:rFonts w:ascii="Verdana" w:hAnsi="Verdana" w:cs="Tahoma"/>
          <w:sz w:val="20"/>
        </w:rPr>
        <w:t xml:space="preserve"> (“</w:t>
      </w:r>
      <w:r w:rsidR="00793741" w:rsidRPr="00793741">
        <w:rPr>
          <w:rFonts w:ascii="Verdana" w:hAnsi="Verdana" w:cs="Tahoma"/>
          <w:sz w:val="20"/>
          <w:u w:val="single"/>
        </w:rPr>
        <w:t>Debenturistas</w:t>
      </w:r>
      <w:r w:rsidR="00793741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representante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da Simplific Pavarini Distribuidora de Títulos e Valores Mobiliários Ltda. 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(ii)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(iii)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>SANDRA SANTANA SOARES COSTA, brasileira, casada sob o regime de comunhão universal de bens, farmacêutica bioquímica, portadora do RG nº 1.314.758 SSP/MG, inscrita no Cadastro Nacional de Pessoas Físicas do Ministério da Economia (“</w:t>
      </w:r>
      <w:r w:rsidR="0039645F" w:rsidRPr="00F21570">
        <w:rPr>
          <w:rFonts w:ascii="Verdana" w:hAnsi="Verdana" w:cs="Tahoma"/>
          <w:sz w:val="20"/>
          <w:u w:val="single"/>
        </w:rPr>
        <w:t>CPF/ME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</w:t>
      </w:r>
      <w:r w:rsidR="0039645F" w:rsidRPr="00DA38F5">
        <w:rPr>
          <w:rFonts w:ascii="Verdana" w:hAnsi="Verdana" w:cs="Tahoma"/>
          <w:sz w:val="20"/>
        </w:rPr>
        <w:lastRenderedPageBreak/>
        <w:t>total de bens, 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7D1C318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DA38F5">
        <w:rPr>
          <w:rFonts w:ascii="Verdana" w:hAnsi="Verdana" w:cs="Tahoma"/>
          <w:sz w:val="20"/>
        </w:rPr>
        <w:t xml:space="preserve"> Sr. 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2C6DACAD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  <w:r w:rsidR="00793741">
        <w:rPr>
          <w:rFonts w:ascii="Verdana" w:hAnsi="Verdana" w:cs="Tahoma"/>
          <w:sz w:val="20"/>
        </w:rPr>
        <w:t>Deliberação, pelos Debenturistas, sobre:</w:t>
      </w:r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2807B9D1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3" w:name="_Hlk114011874"/>
      <w:r w:rsidRPr="00853F26">
        <w:rPr>
          <w:rFonts w:ascii="Verdana" w:hAnsi="Verdana"/>
          <w:sz w:val="20"/>
        </w:rPr>
        <w:t>concessão de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>)</w:t>
      </w:r>
      <w:r w:rsidR="00814987">
        <w:rPr>
          <w:rFonts w:ascii="Verdana" w:hAnsi="Verdana"/>
          <w:sz w:val="20"/>
        </w:rPr>
        <w:t xml:space="preserve"> para </w:t>
      </w:r>
      <w:r w:rsidRPr="00853F26">
        <w:rPr>
          <w:rFonts w:ascii="Verdana" w:hAnsi="Verdana"/>
          <w:sz w:val="20"/>
        </w:rPr>
        <w:t xml:space="preserve">o </w:t>
      </w:r>
      <w:bookmarkEnd w:id="3"/>
      <w:r w:rsidRPr="00853F26">
        <w:rPr>
          <w:rFonts w:ascii="Verdana" w:hAnsi="Verdana"/>
          <w:sz w:val="20"/>
        </w:rPr>
        <w:t>compartilhamento das garantias reais prestada</w:t>
      </w:r>
      <w:r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no âmbito da Escritura </w:t>
      </w:r>
      <w:r w:rsidR="0055582C">
        <w:rPr>
          <w:rFonts w:ascii="Verdana" w:hAnsi="Verdana"/>
          <w:sz w:val="20"/>
        </w:rPr>
        <w:t>da Primeira Emissão</w:t>
      </w:r>
      <w:r>
        <w:rPr>
          <w:rFonts w:ascii="Verdana" w:hAnsi="Verdana"/>
          <w:sz w:val="20"/>
        </w:rPr>
        <w:t xml:space="preserve"> </w:t>
      </w:r>
      <w:r w:rsidRPr="00853F26">
        <w:rPr>
          <w:rFonts w:ascii="Verdana" w:hAnsi="Verdana"/>
          <w:sz w:val="20"/>
        </w:rPr>
        <w:t>(“</w:t>
      </w:r>
      <w:r w:rsidRPr="00853F26">
        <w:rPr>
          <w:rFonts w:ascii="Verdana" w:hAnsi="Verdana"/>
          <w:sz w:val="20"/>
          <w:u w:val="single"/>
        </w:rPr>
        <w:t>Compartilhamento de Garantias</w:t>
      </w:r>
      <w:r w:rsidRPr="00853F26">
        <w:rPr>
          <w:rFonts w:ascii="Verdana" w:hAnsi="Verdana"/>
          <w:sz w:val="20"/>
        </w:rPr>
        <w:t>”)</w:t>
      </w:r>
      <w:r w:rsidR="00D6054A">
        <w:rPr>
          <w:rFonts w:ascii="Verdana" w:hAnsi="Verdana"/>
          <w:sz w:val="20"/>
        </w:rPr>
        <w:t xml:space="preserve"> e </w:t>
      </w:r>
      <w:r w:rsidR="00814987">
        <w:rPr>
          <w:rFonts w:ascii="Verdana" w:hAnsi="Verdana"/>
          <w:sz w:val="20"/>
        </w:rPr>
        <w:t xml:space="preserve">a aprovação da </w:t>
      </w:r>
      <w:r w:rsidR="00D6054A">
        <w:rPr>
          <w:rFonts w:ascii="Verdana" w:hAnsi="Verdana"/>
          <w:sz w:val="20"/>
        </w:rPr>
        <w:t xml:space="preserve">celebração do </w:t>
      </w:r>
      <w:r w:rsidR="00562863" w:rsidRPr="00D6054A">
        <w:rPr>
          <w:rFonts w:ascii="Verdana" w:hAnsi="Verdana"/>
          <w:i/>
          <w:iCs/>
          <w:sz w:val="20"/>
        </w:rPr>
        <w:t>Instrumento</w:t>
      </w:r>
      <w:r w:rsidR="00D6054A" w:rsidRPr="00D6054A">
        <w:rPr>
          <w:rFonts w:ascii="Verdana" w:hAnsi="Verdana"/>
          <w:i/>
          <w:iCs/>
          <w:sz w:val="20"/>
        </w:rPr>
        <w:t xml:space="preserve"> Particular de Contrato de Compartilhamento de Garantias e Outras Avenças</w:t>
      </w:r>
      <w:r w:rsidR="00814987">
        <w:rPr>
          <w:rFonts w:ascii="Verdana" w:hAnsi="Verdana"/>
          <w:i/>
          <w:iCs/>
          <w:sz w:val="20"/>
        </w:rPr>
        <w:t xml:space="preserve"> </w:t>
      </w:r>
      <w:r w:rsidR="00814987" w:rsidRPr="00E3268E">
        <w:rPr>
          <w:rFonts w:ascii="Verdana" w:hAnsi="Verdana"/>
          <w:sz w:val="20"/>
        </w:rPr>
        <w:t>(“</w:t>
      </w:r>
      <w:r w:rsidR="00814987" w:rsidRPr="00E3268E">
        <w:rPr>
          <w:rFonts w:ascii="Verdana" w:hAnsi="Verdana"/>
          <w:sz w:val="20"/>
          <w:u w:val="single"/>
        </w:rPr>
        <w:t>Contrato de Compartilhamento</w:t>
      </w:r>
      <w:r w:rsidR="00814987" w:rsidRPr="00E3268E">
        <w:rPr>
          <w:rFonts w:ascii="Verdana" w:hAnsi="Verdana"/>
          <w:sz w:val="20"/>
        </w:rPr>
        <w:t>”)</w:t>
      </w:r>
      <w:r>
        <w:rPr>
          <w:rFonts w:ascii="Verdana" w:hAnsi="Verdana"/>
          <w:sz w:val="20"/>
        </w:rPr>
        <w:t xml:space="preserve">, </w:t>
      </w:r>
      <w:r w:rsidR="00D6054A">
        <w:rPr>
          <w:rFonts w:ascii="Verdana" w:hAnsi="Verdana"/>
          <w:sz w:val="20"/>
        </w:rPr>
        <w:t xml:space="preserve">nos termos da minuta constante do Anexo </w:t>
      </w:r>
      <w:r w:rsidR="00FE2400">
        <w:rPr>
          <w:rFonts w:ascii="Verdana" w:hAnsi="Verdana"/>
          <w:sz w:val="20"/>
        </w:rPr>
        <w:t>I</w:t>
      </w:r>
      <w:r w:rsidR="00D6054A">
        <w:rPr>
          <w:rFonts w:ascii="Verdana" w:hAnsi="Verdana"/>
          <w:sz w:val="20"/>
        </w:rPr>
        <w:t xml:space="preserve"> à presente ata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59D3C71D" w:rsidR="00ED0966" w:rsidRPr="000A3BE1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(1)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Pr="0091646E">
        <w:rPr>
          <w:rFonts w:ascii="Verdana" w:hAnsi="Verdana"/>
          <w:i/>
          <w:iCs/>
          <w:spacing w:val="-4"/>
          <w:sz w:val="20"/>
        </w:rPr>
        <w:t xml:space="preserve">Segundo Aditamento ao Instrumento Particular de Escritura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1ª Emissão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e Debêntures Simples, Não Conversíveis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Ações,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Espécie Quirografária, Com Garantia Fidejussória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 Garantia Real Adicional,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Série Única,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p</w:t>
      </w:r>
      <w:r w:rsidRPr="0091646E">
        <w:rPr>
          <w:rFonts w:ascii="Verdana" w:hAnsi="Verdana"/>
          <w:i/>
          <w:iCs/>
          <w:spacing w:val="-4"/>
          <w:sz w:val="20"/>
        </w:rPr>
        <w:t xml:space="preserve">ara Distribuição Pública,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c</w:t>
      </w:r>
      <w:r w:rsidRPr="0091646E">
        <w:rPr>
          <w:rFonts w:ascii="Verdana" w:hAnsi="Verdana"/>
          <w:i/>
          <w:iCs/>
          <w:spacing w:val="-4"/>
          <w:sz w:val="20"/>
        </w:rPr>
        <w:t xml:space="preserve">om Esforços Restritos De Distribuição,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>o Laboratório Sabin De Análises Clínicas S.A.</w:t>
      </w:r>
      <w:r w:rsidR="0091646E" w:rsidRPr="0091646E">
        <w:rPr>
          <w:rFonts w:ascii="Verdana" w:hAnsi="Verdana"/>
          <w:i/>
          <w:iCs/>
          <w:spacing w:val="-4"/>
          <w:sz w:val="20"/>
        </w:rPr>
        <w:t>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à Escritura de Emissão</w:t>
      </w:r>
      <w:r w:rsidR="0091646E">
        <w:rPr>
          <w:rFonts w:ascii="Verdana" w:hAnsi="Verdana"/>
          <w:spacing w:val="-4"/>
          <w:sz w:val="20"/>
        </w:rPr>
        <w:t>”)</w:t>
      </w:r>
      <w:r w:rsidR="00FD39FD">
        <w:rPr>
          <w:rFonts w:ascii="Verdana" w:hAnsi="Verdana"/>
          <w:spacing w:val="-4"/>
          <w:sz w:val="20"/>
        </w:rPr>
        <w:t xml:space="preserve">, nos termos da minuta constante do Anexo </w:t>
      </w:r>
      <w:r w:rsidR="00FE2400">
        <w:rPr>
          <w:rFonts w:ascii="Verdana" w:hAnsi="Verdana"/>
          <w:spacing w:val="-4"/>
          <w:sz w:val="20"/>
        </w:rPr>
        <w:t>II</w:t>
      </w:r>
      <w:r w:rsidR="00FD39FD">
        <w:rPr>
          <w:rFonts w:ascii="Verdana" w:hAnsi="Verdana"/>
          <w:spacing w:val="-4"/>
          <w:sz w:val="20"/>
        </w:rPr>
        <w:t xml:space="preserve"> à presente ata</w:t>
      </w:r>
      <w:r w:rsidR="0091646E">
        <w:rPr>
          <w:rFonts w:ascii="Verdana" w:hAnsi="Verdana"/>
          <w:i/>
          <w:iCs/>
          <w:spacing w:val="-4"/>
          <w:sz w:val="20"/>
        </w:rPr>
        <w:t>;</w:t>
      </w:r>
      <w:r w:rsidR="00814987">
        <w:rPr>
          <w:rFonts w:ascii="Verdana" w:hAnsi="Verdana"/>
          <w:i/>
          <w:iCs/>
          <w:spacing w:val="-4"/>
          <w:sz w:val="20"/>
        </w:rPr>
        <w:t xml:space="preserve"> e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 xml:space="preserve">(2)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“Segundo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ao Contrato de Cessão</w:t>
      </w:r>
      <w:r w:rsidR="0091646E">
        <w:rPr>
          <w:rFonts w:ascii="Verdana" w:hAnsi="Verdana"/>
          <w:spacing w:val="-4"/>
          <w:sz w:val="20"/>
        </w:rPr>
        <w:t>”),</w:t>
      </w:r>
      <w:r w:rsidR="00FD39FD">
        <w:rPr>
          <w:rFonts w:ascii="Verdana" w:hAnsi="Verdana"/>
          <w:spacing w:val="-4"/>
          <w:sz w:val="20"/>
        </w:rPr>
        <w:t xml:space="preserve"> nos termos da minuta constante do Anexo </w:t>
      </w:r>
      <w:r w:rsidR="00FE2400">
        <w:rPr>
          <w:rFonts w:ascii="Verdana" w:hAnsi="Verdana"/>
          <w:spacing w:val="-4"/>
          <w:sz w:val="20"/>
        </w:rPr>
        <w:t>III</w:t>
      </w:r>
      <w:r w:rsidR="00FD39FD">
        <w:rPr>
          <w:rFonts w:ascii="Verdana" w:hAnsi="Verdana"/>
          <w:spacing w:val="-4"/>
          <w:sz w:val="20"/>
        </w:rPr>
        <w:t xml:space="preserve"> à presente ata,</w:t>
      </w:r>
      <w:r w:rsidR="0091646E">
        <w:rPr>
          <w:rFonts w:ascii="Verdana" w:hAnsi="Verdana"/>
          <w:spacing w:val="-4"/>
          <w:sz w:val="20"/>
        </w:rPr>
        <w:t xml:space="preserve"> afim de que este</w:t>
      </w:r>
      <w:r w:rsidR="00781006">
        <w:rPr>
          <w:rFonts w:ascii="Verdana" w:hAnsi="Verdana"/>
          <w:spacing w:val="-4"/>
          <w:sz w:val="20"/>
        </w:rPr>
        <w:t>s</w:t>
      </w:r>
      <w:r w:rsidR="0091646E">
        <w:rPr>
          <w:rFonts w:ascii="Verdana" w:hAnsi="Verdana"/>
          <w:spacing w:val="-4"/>
          <w:sz w:val="20"/>
        </w:rPr>
        <w:t xml:space="preserve"> instrumentos reflitam toda e qualquer alteração que se faça necessária para o aperfeiçoamento do Compartilhamento de Garantias;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0FC26EAD" w14:textId="77777777" w:rsidR="000A3BE1" w:rsidRPr="000A3BE1" w:rsidRDefault="000A3BE1" w:rsidP="000A3BE1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i/>
          <w:iCs/>
          <w:sz w:val="20"/>
        </w:rPr>
      </w:pPr>
    </w:p>
    <w:p w14:paraId="6326D0C2" w14:textId="77777777" w:rsidR="0091646E" w:rsidRPr="0091646E" w:rsidRDefault="0091646E" w:rsidP="0091646E">
      <w:pPr>
        <w:pStyle w:val="PargrafodaLista"/>
        <w:rPr>
          <w:rFonts w:ascii="Verdana" w:hAnsi="Verdana" w:cs="Tahoma"/>
          <w:i/>
          <w:iCs/>
          <w:sz w:val="20"/>
        </w:rPr>
      </w:pPr>
    </w:p>
    <w:p w14:paraId="5988256A" w14:textId="3C4AF44B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>
        <w:rPr>
          <w:rFonts w:ascii="Verdana" w:hAnsi="Verdana" w:cs="Tahoma"/>
          <w:i/>
          <w:iCs/>
          <w:sz w:val="20"/>
        </w:rPr>
        <w:t xml:space="preserve"> </w:t>
      </w:r>
      <w:r w:rsidRPr="00853F26">
        <w:rPr>
          <w:rFonts w:ascii="Verdana" w:hAnsi="Verdana"/>
          <w:sz w:val="20"/>
        </w:rPr>
        <w:t>autorização ao Agente Fiduciário</w:t>
      </w:r>
      <w:r w:rsidR="00781006">
        <w:rPr>
          <w:rFonts w:ascii="Verdana" w:hAnsi="Verdana"/>
          <w:sz w:val="20"/>
        </w:rPr>
        <w:t>, em conjunto com a Emissora,</w:t>
      </w:r>
      <w:r w:rsidRPr="00853F26">
        <w:rPr>
          <w:rFonts w:ascii="Verdana" w:hAnsi="Verdana"/>
          <w:sz w:val="20"/>
        </w:rPr>
        <w:t xml:space="preserve"> para praticar todos os atos necessários à implementação das deliberações aprovadas nesta Assembleia incluindo, sem limitação, a assinatura dos </w:t>
      </w:r>
      <w:r w:rsidR="00814987">
        <w:rPr>
          <w:rFonts w:ascii="Verdana" w:hAnsi="Verdana"/>
          <w:sz w:val="20"/>
        </w:rPr>
        <w:t>instrumentos</w:t>
      </w:r>
      <w:r w:rsidRPr="00853F26">
        <w:rPr>
          <w:rFonts w:ascii="Verdana" w:hAnsi="Verdana"/>
          <w:sz w:val="20"/>
        </w:rPr>
        <w:t xml:space="preserve"> listados no</w:t>
      </w:r>
      <w:r w:rsidR="00814987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ite</w:t>
      </w:r>
      <w:r w:rsidR="00814987">
        <w:rPr>
          <w:rFonts w:ascii="Verdana" w:hAnsi="Verdana"/>
          <w:sz w:val="20"/>
        </w:rPr>
        <w:t>ns</w:t>
      </w:r>
      <w:r w:rsidRPr="00853F26">
        <w:rPr>
          <w:rFonts w:ascii="Verdana" w:hAnsi="Verdana"/>
          <w:sz w:val="20"/>
        </w:rPr>
        <w:t xml:space="preserve"> </w:t>
      </w:r>
      <w:r w:rsidR="00814987">
        <w:rPr>
          <w:rFonts w:ascii="Verdana" w:hAnsi="Verdana"/>
          <w:sz w:val="20"/>
        </w:rPr>
        <w:t xml:space="preserve">“I” e </w:t>
      </w:r>
      <w:r w:rsidRPr="00853F2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>” acima,</w:t>
      </w:r>
      <w:r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="00814987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0949D8A2" w14:textId="77777777" w:rsidR="000A3BE1" w:rsidRDefault="004D6582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0A3BE1">
        <w:rPr>
          <w:rFonts w:ascii="Verdana" w:hAnsi="Verdana" w:cs="Tahoma"/>
          <w:sz w:val="20"/>
        </w:rPr>
        <w:t>:</w:t>
      </w:r>
      <w:r w:rsidR="00F21570">
        <w:rPr>
          <w:rFonts w:ascii="Verdana" w:hAnsi="Verdana" w:cs="Tahoma"/>
          <w:sz w:val="20"/>
        </w:rPr>
        <w:t xml:space="preserve"> </w:t>
      </w:r>
    </w:p>
    <w:p w14:paraId="466DCED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43FECAC8" w14:textId="643F4A05" w:rsidR="000A3BE1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Tahoma"/>
          <w:sz w:val="20"/>
        </w:rPr>
        <w:t xml:space="preserve">(I)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>
        <w:rPr>
          <w:rFonts w:ascii="Verdana" w:hAnsi="Verdana"/>
          <w:sz w:val="20"/>
        </w:rPr>
        <w:t>e conceder</w:t>
      </w:r>
      <w:r w:rsidRPr="00853F2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853F26">
        <w:rPr>
          <w:rFonts w:ascii="Verdana" w:hAnsi="Verdana"/>
          <w:sz w:val="20"/>
        </w:rPr>
        <w:t xml:space="preserve">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>para o</w:t>
      </w:r>
      <w:r w:rsidRPr="00853F26">
        <w:rPr>
          <w:rFonts w:ascii="Verdana" w:hAnsi="Verdana"/>
          <w:sz w:val="20"/>
        </w:rPr>
        <w:t xml:space="preserve"> </w:t>
      </w:r>
      <w:r w:rsidR="00A23FB1">
        <w:rPr>
          <w:rFonts w:ascii="Verdana" w:hAnsi="Verdana"/>
          <w:sz w:val="20"/>
        </w:rPr>
        <w:t>C</w:t>
      </w:r>
      <w:r w:rsidRPr="00853F26">
        <w:rPr>
          <w:rFonts w:ascii="Verdana" w:hAnsi="Verdana"/>
          <w:sz w:val="20"/>
        </w:rPr>
        <w:t>ompartilhamento d</w:t>
      </w:r>
      <w:r w:rsidR="00A23FB1">
        <w:rPr>
          <w:rFonts w:ascii="Verdana" w:hAnsi="Verdana"/>
          <w:sz w:val="20"/>
        </w:rPr>
        <w:t>e</w:t>
      </w:r>
      <w:r w:rsidRPr="00853F26">
        <w:rPr>
          <w:rFonts w:ascii="Verdana" w:hAnsi="Verdana"/>
          <w:sz w:val="20"/>
        </w:rPr>
        <w:t xml:space="preserve"> </w:t>
      </w:r>
      <w:r w:rsidR="00A23FB1">
        <w:rPr>
          <w:rFonts w:ascii="Verdana" w:hAnsi="Verdana"/>
          <w:sz w:val="20"/>
        </w:rPr>
        <w:t>G</w:t>
      </w:r>
      <w:r w:rsidRPr="00853F26">
        <w:rPr>
          <w:rFonts w:ascii="Verdana" w:hAnsi="Verdana"/>
          <w:sz w:val="20"/>
        </w:rPr>
        <w:t>arantias</w:t>
      </w:r>
      <w:r w:rsidR="00E3268E">
        <w:rPr>
          <w:rFonts w:ascii="Verdana" w:hAnsi="Verdana"/>
          <w:sz w:val="20"/>
        </w:rPr>
        <w:t xml:space="preserve"> e celebração do Contrato de Compartilhamento</w:t>
      </w:r>
      <w:r>
        <w:rPr>
          <w:rFonts w:ascii="Verdana" w:hAnsi="Verdana"/>
          <w:sz w:val="20"/>
        </w:rPr>
        <w:t>;</w:t>
      </w:r>
    </w:p>
    <w:p w14:paraId="368AC6F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</w:p>
    <w:p w14:paraId="5D8B9B26" w14:textId="57C776DF" w:rsidR="000A3BE1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(II) </w:t>
      </w:r>
      <w:r w:rsidR="00781006">
        <w:rPr>
          <w:rFonts w:ascii="Verdana" w:hAnsi="Verdana"/>
          <w:sz w:val="20"/>
        </w:rPr>
        <w:t xml:space="preserve">aprovar </w:t>
      </w:r>
      <w:r>
        <w:rPr>
          <w:rFonts w:ascii="Verdana" w:hAnsi="Verdana"/>
          <w:sz w:val="20"/>
        </w:rPr>
        <w:t xml:space="preserve">a celebração do Segundo Aditamento à Escritura de Emissão e do Segundo Aditamento ao Contrato de Cessão para o </w:t>
      </w:r>
      <w:r>
        <w:rPr>
          <w:rFonts w:ascii="Verdana" w:hAnsi="Verdana"/>
          <w:spacing w:val="-4"/>
          <w:sz w:val="20"/>
        </w:rPr>
        <w:t>aperfeiçoamento do Compartilhamento de Garantias</w:t>
      </w:r>
      <w:r>
        <w:rPr>
          <w:rFonts w:ascii="Verdana" w:hAnsi="Verdana" w:cs="Tahoma"/>
          <w:sz w:val="20"/>
        </w:rPr>
        <w:t xml:space="preserve">; e </w:t>
      </w:r>
      <w:r w:rsidRPr="00853F26">
        <w:rPr>
          <w:rFonts w:ascii="Verdana" w:hAnsi="Verdana"/>
          <w:sz w:val="20"/>
        </w:rPr>
        <w:t xml:space="preserve">autorização ao Agente Fiduciário para praticar todos os atos necessários à implementação das deliberações aprovadas nesta Assembleia incluindo, sem limitação, a assinatura dos </w:t>
      </w:r>
      <w:r w:rsidR="00E3268E">
        <w:rPr>
          <w:rFonts w:ascii="Verdana" w:hAnsi="Verdana"/>
          <w:sz w:val="20"/>
        </w:rPr>
        <w:t xml:space="preserve">instrumentos </w:t>
      </w:r>
      <w:r w:rsidRPr="00853F26">
        <w:rPr>
          <w:rFonts w:ascii="Verdana" w:hAnsi="Verdana"/>
          <w:sz w:val="20"/>
        </w:rPr>
        <w:t>listados no</w:t>
      </w:r>
      <w:r w:rsidR="00E3268E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ite</w:t>
      </w:r>
      <w:r w:rsidR="00E3268E">
        <w:rPr>
          <w:rFonts w:ascii="Verdana" w:hAnsi="Verdana"/>
          <w:sz w:val="20"/>
        </w:rPr>
        <w:t>ns</w:t>
      </w:r>
      <w:r w:rsidRPr="00853F26">
        <w:rPr>
          <w:rFonts w:ascii="Verdana" w:hAnsi="Verdana"/>
          <w:sz w:val="20"/>
        </w:rPr>
        <w:t xml:space="preserve"> </w:t>
      </w:r>
      <w:r w:rsidR="00E3268E">
        <w:rPr>
          <w:rFonts w:ascii="Verdana" w:hAnsi="Verdana"/>
          <w:sz w:val="20"/>
        </w:rPr>
        <w:t xml:space="preserve">“I” e </w:t>
      </w:r>
      <w:r w:rsidRPr="00853F2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>” acima,</w:t>
      </w:r>
      <w:r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="00A23FB1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>, estando todos de acordo com os termos e condições previamente aceitos pelo</w:t>
      </w:r>
      <w:r w:rsidR="00781006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Debenturista</w:t>
      </w:r>
      <w:r w:rsidR="00781006">
        <w:rPr>
          <w:rFonts w:ascii="Verdana" w:hAnsi="Verdana"/>
          <w:sz w:val="20"/>
        </w:rPr>
        <w:t>s</w:t>
      </w:r>
      <w:r w:rsidR="00174C79">
        <w:rPr>
          <w:rFonts w:ascii="Verdana" w:hAnsi="Verdana"/>
          <w:sz w:val="20"/>
        </w:rPr>
        <w:t xml:space="preserve">; </w:t>
      </w:r>
    </w:p>
    <w:p w14:paraId="6B571094" w14:textId="77777777" w:rsidR="000A3BE1" w:rsidRDefault="000A3BE1" w:rsidP="000A3BE1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/>
          <w:sz w:val="20"/>
        </w:rPr>
      </w:pPr>
    </w:p>
    <w:p w14:paraId="70DFAA48" w14:textId="10F05552" w:rsidR="00820498" w:rsidRDefault="000A3BE1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(IV) </w:t>
      </w:r>
      <w:r w:rsidR="00174C79">
        <w:rPr>
          <w:rFonts w:ascii="Verdana" w:hAnsi="Verdana"/>
          <w:sz w:val="20"/>
        </w:rPr>
        <w:t>aprovar</w:t>
      </w:r>
      <w:r w:rsidR="00174C79" w:rsidRPr="00174C79">
        <w:rPr>
          <w:rFonts w:ascii="Verdana" w:hAnsi="Verdana"/>
          <w:sz w:val="20"/>
        </w:rPr>
        <w:t xml:space="preserve"> a celebração pelo Agente Fiduciário, em conjunto com a Emissora, de documentos e realização de demais atos necessários para o cumprimento integral das deliberações acima até a presente data.</w:t>
      </w:r>
    </w:p>
    <w:p w14:paraId="4E3550F2" w14:textId="5E530112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>, decorrentes de lei e/ou previstos na Escritura de Emissão</w:t>
      </w:r>
      <w:r w:rsidR="008B5A65">
        <w:rPr>
          <w:rFonts w:ascii="Verdana" w:hAnsi="Verdana" w:cs="Arial"/>
          <w:sz w:val="20"/>
          <w:szCs w:val="20"/>
        </w:rPr>
        <w:t xml:space="preserve"> e no Contrato de Cessão</w:t>
      </w:r>
      <w:r w:rsidRPr="00DE15BB">
        <w:rPr>
          <w:rFonts w:ascii="Verdana" w:hAnsi="Verdana" w:cs="Arial"/>
          <w:sz w:val="20"/>
          <w:szCs w:val="20"/>
        </w:rPr>
        <w:t xml:space="preserve">, sendo a sua aplicação exclusiva e restrita para o aprovado nesta assembleia. </w:t>
      </w:r>
    </w:p>
    <w:p w14:paraId="5CE99D46" w14:textId="77777777" w:rsidR="00781006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2F355E75" w14:textId="40DF3135" w:rsidR="00781006" w:rsidRPr="00DE15BB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781006">
        <w:rPr>
          <w:rFonts w:ascii="Verdana" w:hAnsi="Verdana" w:cs="Arial"/>
          <w:sz w:val="20"/>
          <w:szCs w:val="20"/>
        </w:rPr>
        <w:t>Ficam ratificados os demais termos e condições d</w:t>
      </w:r>
      <w:r>
        <w:rPr>
          <w:rFonts w:ascii="Verdana" w:hAnsi="Verdana" w:cs="Arial"/>
          <w:sz w:val="20"/>
          <w:szCs w:val="20"/>
        </w:rPr>
        <w:t>a Escritura de Emissão e do</w:t>
      </w:r>
      <w:r w:rsidRPr="00781006">
        <w:rPr>
          <w:rFonts w:ascii="Verdana" w:hAnsi="Verdana" w:cs="Arial"/>
          <w:sz w:val="20"/>
          <w:szCs w:val="20"/>
        </w:rPr>
        <w:t xml:space="preserve"> Contrato de </w:t>
      </w:r>
      <w:r>
        <w:rPr>
          <w:rFonts w:ascii="Verdana" w:hAnsi="Verdana" w:cs="Arial"/>
          <w:sz w:val="20"/>
          <w:szCs w:val="20"/>
        </w:rPr>
        <w:t>Cessão</w:t>
      </w:r>
      <w:r w:rsidRPr="00781006">
        <w:rPr>
          <w:rFonts w:ascii="Verdana" w:hAnsi="Verdana" w:cs="Arial"/>
          <w:sz w:val="20"/>
          <w:szCs w:val="20"/>
        </w:rPr>
        <w:t xml:space="preserve"> não alterados nos termos desta Assembleia Geral de Debenturistas, bem como todos os demais documentos da Emissão até o integral cumprimento da totalidade das obrigações ali previstas.</w:t>
      </w:r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lastRenderedPageBreak/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04657CED" w:rsidR="009F501F" w:rsidRDefault="009F501F" w:rsidP="00C97E8E">
      <w:pPr>
        <w:pStyle w:val="Corpodetexto"/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</w:p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053036CF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FE2400">
        <w:rPr>
          <w:rFonts w:ascii="Verdana" w:hAnsi="Verdana" w:cs="Tahoma"/>
          <w:sz w:val="20"/>
        </w:rPr>
        <w:t>25</w:t>
      </w:r>
      <w:r w:rsidR="0055582C">
        <w:rPr>
          <w:rFonts w:ascii="Verdana" w:hAnsi="Verdana" w:cs="Tahoma"/>
          <w:sz w:val="20"/>
        </w:rPr>
        <w:t xml:space="preserve"> de novembro de 2022</w:t>
      </w:r>
      <w:r w:rsidR="004D6582" w:rsidRPr="00DA38F5">
        <w:rPr>
          <w:rFonts w:ascii="Verdana" w:hAnsi="Verdana" w:cs="Tahoma"/>
          <w:sz w:val="20"/>
        </w:rPr>
        <w:t>.</w:t>
      </w:r>
    </w:p>
    <w:p w14:paraId="53627D15" w14:textId="0A33173F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4F83B980" w14:textId="0B7045BC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D2FF5CA" w14:textId="77777777" w:rsidR="00820498" w:rsidRPr="00DA38F5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B5EB231" w:rsidR="000B0598" w:rsidRPr="00DA38F5" w:rsidRDefault="00820498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</w:p>
          <w:p w14:paraId="600865C5" w14:textId="5CE902BF" w:rsidR="004D6582" w:rsidRPr="00DA38F5" w:rsidRDefault="00096CEF" w:rsidP="00C97E8E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44CE73" w14:textId="77777777" w:rsidR="00820498" w:rsidRDefault="00820498" w:rsidP="00C97E8E">
      <w:pPr>
        <w:spacing w:line="320" w:lineRule="atLeast"/>
        <w:jc w:val="both"/>
        <w:rPr>
          <w:rFonts w:ascii="Verdana" w:hAnsi="Verdana" w:cs="Tahoma"/>
          <w:i/>
          <w:sz w:val="20"/>
        </w:rPr>
      </w:pPr>
    </w:p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242372C2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>(</w:t>
      </w:r>
      <w:r w:rsidR="0037695A" w:rsidRPr="00DA38F5">
        <w:rPr>
          <w:rFonts w:ascii="Verdana" w:hAnsi="Verdana" w:cs="Tahoma"/>
          <w:i/>
          <w:sz w:val="20"/>
        </w:rPr>
        <w:t xml:space="preserve">PÁGINA DE ASSINATURAS DA </w:t>
      </w:r>
      <w:r w:rsidR="006E5041" w:rsidRPr="00DA38F5">
        <w:rPr>
          <w:rFonts w:ascii="Verdana" w:hAnsi="Verdana" w:cs="Tahoma"/>
          <w:i/>
          <w:sz w:val="20"/>
        </w:rPr>
        <w:t xml:space="preserve">ATA DA ASSEMBLEIA GERAL DOS DEBENTURISTAS DA </w:t>
      </w:r>
      <w:r w:rsidR="00C4587E" w:rsidRPr="00DA38F5">
        <w:rPr>
          <w:rFonts w:ascii="Verdana" w:hAnsi="Verdana" w:cs="Tahoma"/>
          <w:i/>
          <w:sz w:val="20"/>
        </w:rPr>
        <w:t xml:space="preserve"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FE2400">
        <w:rPr>
          <w:rFonts w:ascii="Verdana" w:hAnsi="Verdana" w:cs="Tahoma"/>
          <w:i/>
          <w:sz w:val="20"/>
        </w:rPr>
        <w:t>25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="00C4587E" w:rsidRPr="00DA38F5">
        <w:rPr>
          <w:rFonts w:ascii="Verdana" w:hAnsi="Verdana" w:cs="Tahoma"/>
          <w:i/>
          <w:sz w:val="20"/>
        </w:rPr>
        <w:t>.</w:t>
      </w:r>
      <w:r w:rsidRPr="00DA38F5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0E3E3F1" w14:textId="0967023D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6C5EB4" w14:paraId="76FA2DFD" w14:textId="77777777" w:rsidTr="006C5EB4">
        <w:trPr>
          <w:jc w:val="center"/>
        </w:trPr>
        <w:tc>
          <w:tcPr>
            <w:tcW w:w="4508" w:type="dxa"/>
          </w:tcPr>
          <w:p w14:paraId="0CADA364" w14:textId="77777777" w:rsidR="006C5EB4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14DFBEF" w14:textId="4C24F60F" w:rsidR="006C5EB4" w:rsidRPr="00820498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31038BF9" w14:textId="3B8F84DD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FE2400">
        <w:rPr>
          <w:rFonts w:ascii="Verdana" w:hAnsi="Verdana" w:cs="Tahoma"/>
          <w:i/>
          <w:sz w:val="20"/>
        </w:rPr>
        <w:t>25</w:t>
      </w:r>
      <w:r w:rsidR="0055582C" w:rsidRPr="00DA38F5">
        <w:rPr>
          <w:rFonts w:ascii="Verdana" w:hAnsi="Verdana" w:cs="Tahoma"/>
          <w:i/>
          <w:sz w:val="20"/>
        </w:rPr>
        <w:t xml:space="preserve"> 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50B447F6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2F397EB0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1F1591AB" w14:textId="77777777" w:rsidR="00820498" w:rsidRDefault="00C4587E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  <w:r w:rsidR="00820498" w:rsidRPr="00820498">
        <w:rPr>
          <w:rFonts w:ascii="Verdana" w:hAnsi="Verdana" w:cs="Tahoma"/>
          <w:bCs/>
          <w:sz w:val="20"/>
        </w:rPr>
        <w:t xml:space="preserve">, 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41913F84" w14:textId="35213F6B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FE2400">
        <w:rPr>
          <w:rFonts w:ascii="Verdana" w:hAnsi="Verdana" w:cs="Tahoma"/>
          <w:i/>
          <w:sz w:val="20"/>
        </w:rPr>
        <w:t>25</w:t>
      </w:r>
      <w:r w:rsidR="0055582C" w:rsidRPr="00DA38F5">
        <w:rPr>
          <w:rFonts w:ascii="Verdana" w:hAnsi="Verdana" w:cs="Tahoma"/>
          <w:i/>
          <w:sz w:val="20"/>
        </w:rPr>
        <w:t xml:space="preserve"> 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51BA1986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6B71FBE0" w14:textId="77777777" w:rsidR="004D6582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69539C13" w:rsidR="00FE2400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CNPJ/M</w:t>
      </w:r>
      <w:r w:rsidR="00C97E8E">
        <w:rPr>
          <w:rFonts w:ascii="Verdana" w:hAnsi="Verdana" w:cs="Tahoma"/>
          <w:sz w:val="20"/>
        </w:rPr>
        <w:t>E</w:t>
      </w:r>
      <w:r w:rsidRPr="00DA38F5">
        <w:rPr>
          <w:rFonts w:ascii="Verdana" w:hAnsi="Verdana" w:cs="Tahoma"/>
          <w:sz w:val="20"/>
        </w:rPr>
        <w:t xml:space="preserve"> </w:t>
      </w:r>
      <w:r w:rsidR="00145A13" w:rsidRPr="00DA38F5">
        <w:rPr>
          <w:rFonts w:ascii="Verdana" w:hAnsi="Verdana" w:cs="Tahoma"/>
          <w:sz w:val="20"/>
        </w:rPr>
        <w:t>60.746.948/0001-12</w:t>
      </w:r>
      <w:r w:rsidR="00FE2400">
        <w:rPr>
          <w:rFonts w:ascii="Verdana" w:hAnsi="Verdana" w:cs="Tahoma"/>
          <w:sz w:val="20"/>
        </w:rPr>
        <w:br w:type="page"/>
      </w:r>
    </w:p>
    <w:p w14:paraId="47976662" w14:textId="77777777" w:rsidR="006E5041" w:rsidRPr="00DA38F5" w:rsidRDefault="006E5041" w:rsidP="00FE2400">
      <w:pPr>
        <w:spacing w:line="280" w:lineRule="atLeast"/>
        <w:jc w:val="center"/>
        <w:rPr>
          <w:rFonts w:ascii="Verdana" w:hAnsi="Verdana" w:cs="Tahoma"/>
          <w:sz w:val="20"/>
        </w:rPr>
      </w:pPr>
    </w:p>
    <w:p w14:paraId="5261A52F" w14:textId="0C351089" w:rsidR="006E5041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ANEXO I</w:t>
      </w:r>
    </w:p>
    <w:p w14:paraId="2F5C6DC4" w14:textId="5148C2BB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CONTRATO DE COMPARTILHAMENTO</w:t>
      </w:r>
    </w:p>
    <w:p w14:paraId="125F24B5" w14:textId="477C12E0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[</w:t>
      </w:r>
      <w:r w:rsidRPr="00FE2400">
        <w:rPr>
          <w:rFonts w:ascii="Verdana" w:hAnsi="Verdana" w:cs="Tahoma"/>
          <w:b/>
          <w:sz w:val="20"/>
          <w:highlight w:val="yellow"/>
        </w:rPr>
        <w:t>NOTA MM: A ser inserido conforme versão final do Contrato.</w:t>
      </w:r>
      <w:r>
        <w:rPr>
          <w:rFonts w:ascii="Verdana" w:hAnsi="Verdana" w:cs="Tahoma"/>
          <w:b/>
          <w:sz w:val="20"/>
        </w:rPr>
        <w:t>]</w:t>
      </w:r>
    </w:p>
    <w:p w14:paraId="19ECF765" w14:textId="3AE2B39E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br w:type="page"/>
      </w:r>
    </w:p>
    <w:p w14:paraId="0831C6DD" w14:textId="77777777" w:rsidR="00FE2400" w:rsidRPr="00DA38F5" w:rsidRDefault="00FE2400" w:rsidP="00FE2400">
      <w:pPr>
        <w:spacing w:line="280" w:lineRule="atLeast"/>
        <w:jc w:val="center"/>
        <w:rPr>
          <w:rFonts w:ascii="Verdana" w:hAnsi="Verdana" w:cs="Tahoma"/>
          <w:sz w:val="20"/>
        </w:rPr>
      </w:pPr>
    </w:p>
    <w:p w14:paraId="78A6D09E" w14:textId="0F0DAFE8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ANEXO II</w:t>
      </w:r>
    </w:p>
    <w:p w14:paraId="329E306A" w14:textId="2CCC839B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SEGUNDO ADITAMENTO À ESCRITURA DE EMISSÃO</w:t>
      </w:r>
    </w:p>
    <w:p w14:paraId="79B42573" w14:textId="77777777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[</w:t>
      </w:r>
      <w:r w:rsidRPr="00FE2400">
        <w:rPr>
          <w:rFonts w:ascii="Verdana" w:hAnsi="Verdana" w:cs="Tahoma"/>
          <w:b/>
          <w:sz w:val="20"/>
          <w:highlight w:val="yellow"/>
        </w:rPr>
        <w:t>NOTA MM: A ser inserido conforme versão final do Contrato.</w:t>
      </w:r>
      <w:r>
        <w:rPr>
          <w:rFonts w:ascii="Verdana" w:hAnsi="Verdana" w:cs="Tahoma"/>
          <w:b/>
          <w:sz w:val="20"/>
        </w:rPr>
        <w:t>]</w:t>
      </w:r>
    </w:p>
    <w:p w14:paraId="26117E94" w14:textId="3556462C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br w:type="page"/>
      </w:r>
    </w:p>
    <w:p w14:paraId="1E56CB62" w14:textId="77777777" w:rsidR="00FE2400" w:rsidRPr="00DA38F5" w:rsidRDefault="00FE2400" w:rsidP="00FE2400">
      <w:pPr>
        <w:spacing w:line="280" w:lineRule="atLeast"/>
        <w:jc w:val="center"/>
        <w:rPr>
          <w:rFonts w:ascii="Verdana" w:hAnsi="Verdana" w:cs="Tahoma"/>
          <w:sz w:val="20"/>
        </w:rPr>
      </w:pPr>
    </w:p>
    <w:p w14:paraId="02C520E2" w14:textId="1C3432F5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ANEXO III</w:t>
      </w:r>
    </w:p>
    <w:p w14:paraId="5F8B2D01" w14:textId="68F973A3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SEGUNDO ADITAMENTO AO CONTRATO CE CESSÃO</w:t>
      </w:r>
    </w:p>
    <w:p w14:paraId="794A7453" w14:textId="77777777" w:rsidR="00FE2400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[</w:t>
      </w:r>
      <w:r w:rsidRPr="00FE2400">
        <w:rPr>
          <w:rFonts w:ascii="Verdana" w:hAnsi="Verdana" w:cs="Tahoma"/>
          <w:b/>
          <w:sz w:val="20"/>
          <w:highlight w:val="yellow"/>
        </w:rPr>
        <w:t>NOTA MM: A ser inserido conforme versão final do Contrato.</w:t>
      </w:r>
      <w:r>
        <w:rPr>
          <w:rFonts w:ascii="Verdana" w:hAnsi="Verdana" w:cs="Tahoma"/>
          <w:b/>
          <w:sz w:val="20"/>
        </w:rPr>
        <w:t>]</w:t>
      </w:r>
    </w:p>
    <w:p w14:paraId="49CED1E3" w14:textId="77777777" w:rsidR="00FE2400" w:rsidRPr="00DA38F5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sectPr w:rsidR="00FE2400" w:rsidRPr="00DA38F5" w:rsidSect="00AC6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5D38" w14:textId="77777777" w:rsidR="00B148F7" w:rsidRDefault="00B148F7">
      <w:r>
        <w:separator/>
      </w:r>
    </w:p>
  </w:endnote>
  <w:endnote w:type="continuationSeparator" w:id="0">
    <w:p w14:paraId="7D34A3EB" w14:textId="77777777" w:rsidR="00B148F7" w:rsidRDefault="00B148F7">
      <w:r>
        <w:continuationSeparator/>
      </w:r>
    </w:p>
  </w:endnote>
  <w:endnote w:type="continuationNotice" w:id="1">
    <w:p w14:paraId="6CD1DFD5" w14:textId="77777777" w:rsidR="00B148F7" w:rsidRDefault="00B14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2E35" w14:textId="77777777" w:rsidR="00B148F7" w:rsidRDefault="00B148F7">
      <w:r>
        <w:separator/>
      </w:r>
    </w:p>
  </w:footnote>
  <w:footnote w:type="continuationSeparator" w:id="0">
    <w:p w14:paraId="3C3EDAB8" w14:textId="77777777" w:rsidR="00B148F7" w:rsidRDefault="00B148F7">
      <w:r>
        <w:continuationSeparator/>
      </w:r>
    </w:p>
  </w:footnote>
  <w:footnote w:type="continuationNotice" w:id="1">
    <w:p w14:paraId="532C511E" w14:textId="77777777" w:rsidR="00B148F7" w:rsidRDefault="00B14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6400">
    <w:abstractNumId w:val="3"/>
  </w:num>
  <w:num w:numId="2" w16cid:durableId="1234896264">
    <w:abstractNumId w:val="6"/>
  </w:num>
  <w:num w:numId="3" w16cid:durableId="1981614189">
    <w:abstractNumId w:val="8"/>
  </w:num>
  <w:num w:numId="4" w16cid:durableId="1713967589">
    <w:abstractNumId w:val="18"/>
  </w:num>
  <w:num w:numId="5" w16cid:durableId="620647583">
    <w:abstractNumId w:val="1"/>
  </w:num>
  <w:num w:numId="6" w16cid:durableId="796021206">
    <w:abstractNumId w:val="12"/>
  </w:num>
  <w:num w:numId="7" w16cid:durableId="1317685959">
    <w:abstractNumId w:val="9"/>
  </w:num>
  <w:num w:numId="8" w16cid:durableId="418139930">
    <w:abstractNumId w:val="5"/>
  </w:num>
  <w:num w:numId="9" w16cid:durableId="2027441480">
    <w:abstractNumId w:val="10"/>
  </w:num>
  <w:num w:numId="10" w16cid:durableId="975718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836143">
    <w:abstractNumId w:val="4"/>
  </w:num>
  <w:num w:numId="12" w16cid:durableId="293681212">
    <w:abstractNumId w:val="17"/>
  </w:num>
  <w:num w:numId="13" w16cid:durableId="1620259658">
    <w:abstractNumId w:val="16"/>
  </w:num>
  <w:num w:numId="14" w16cid:durableId="684789687">
    <w:abstractNumId w:val="11"/>
  </w:num>
  <w:num w:numId="15" w16cid:durableId="949774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441674">
    <w:abstractNumId w:val="22"/>
  </w:num>
  <w:num w:numId="17" w16cid:durableId="1508710567">
    <w:abstractNumId w:val="2"/>
  </w:num>
  <w:num w:numId="18" w16cid:durableId="1436247615">
    <w:abstractNumId w:val="19"/>
  </w:num>
  <w:num w:numId="19" w16cid:durableId="435372581">
    <w:abstractNumId w:val="7"/>
  </w:num>
  <w:num w:numId="20" w16cid:durableId="1661231402">
    <w:abstractNumId w:val="23"/>
  </w:num>
  <w:num w:numId="21" w16cid:durableId="540169794">
    <w:abstractNumId w:val="14"/>
  </w:num>
  <w:num w:numId="22" w16cid:durableId="905460703">
    <w:abstractNumId w:val="15"/>
  </w:num>
  <w:num w:numId="23" w16cid:durableId="1451779354">
    <w:abstractNumId w:val="20"/>
  </w:num>
  <w:num w:numId="24" w16cid:durableId="398285064">
    <w:abstractNumId w:val="21"/>
  </w:num>
  <w:num w:numId="25" w16cid:durableId="1831408372">
    <w:abstractNumId w:val="13"/>
  </w:num>
  <w:num w:numId="26" w16cid:durableId="70183054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3BE1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4C79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0D6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61BB3"/>
    <w:rsid w:val="00561EEB"/>
    <w:rsid w:val="00562863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0A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006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3741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1F27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4987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A65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321"/>
    <w:rsid w:val="0095644C"/>
    <w:rsid w:val="009618C7"/>
    <w:rsid w:val="00961CB5"/>
    <w:rsid w:val="00961F2F"/>
    <w:rsid w:val="00962247"/>
    <w:rsid w:val="00962BBE"/>
    <w:rsid w:val="00963772"/>
    <w:rsid w:val="009665E4"/>
    <w:rsid w:val="00966F83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3FB1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48F7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529E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87E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054A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268E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39FD"/>
    <w:rsid w:val="00FD5775"/>
    <w:rsid w:val="00FD5CD6"/>
    <w:rsid w:val="00FD6042"/>
    <w:rsid w:val="00FD61CF"/>
    <w:rsid w:val="00FE1BB6"/>
    <w:rsid w:val="00FE228C"/>
    <w:rsid w:val="00FE2400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6FF91-038D-473A-A891-4389FAB6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3CB2E-EBFC-4A1A-AC95-F27ECC717D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B53A27-0AE4-4C35-9A29-0C19402DE1AD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1491</Words>
  <Characters>8056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Guilherme Vieira Tavares | Machado Meyer Advogados</cp:lastModifiedBy>
  <cp:revision>2</cp:revision>
  <cp:lastPrinted>2019-08-15T14:50:00Z</cp:lastPrinted>
  <dcterms:created xsi:type="dcterms:W3CDTF">2022-11-24T13:26:00Z</dcterms:created>
  <dcterms:modified xsi:type="dcterms:W3CDTF">2022-11-24T13:26:00Z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2022-11-22T23:55:25Z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5e24fd06-f8c4-4e75-bdde-9aed843245ba</vt:lpwstr>
  </property>
  <property fmtid="{D5CDD505-2E9C-101B-9397-08002B2CF9AE}" pid="14" name="MSIP_Label_d3fed9c9-9e02-402c-91c6-79672c367b2e_ContentBits">
    <vt:lpwstr>0</vt:lpwstr>
  </property>
  <property fmtid="{D5CDD505-2E9C-101B-9397-08002B2CF9AE}" pid="15" name="ContentTypeId">
    <vt:lpwstr>0x0101009869FAE9E907B349B0138C1EA3EB8BF0</vt:lpwstr>
  </property>
</Properties>
</file>