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D447D" w14:textId="77777777" w:rsidR="0070082B" w:rsidRPr="0020585A" w:rsidRDefault="0070082B" w:rsidP="0070082B">
      <w:pPr>
        <w:pStyle w:val="Body"/>
        <w:spacing w:before="120" w:after="120" w:line="276" w:lineRule="auto"/>
        <w:jc w:val="center"/>
        <w:rPr>
          <w:rFonts w:ascii="Segoe UI" w:hAnsi="Segoe UI" w:cs="Segoe UI"/>
          <w:b/>
          <w:szCs w:val="20"/>
          <w:lang w:val="pt-BR"/>
        </w:rPr>
      </w:pPr>
      <w:r w:rsidRPr="0020585A">
        <w:rPr>
          <w:rFonts w:ascii="Segoe UI" w:hAnsi="Segoe UI" w:cs="Segoe UI"/>
          <w:b/>
          <w:bCs/>
          <w:szCs w:val="20"/>
          <w:lang w:val="pt-BR"/>
        </w:rPr>
        <w:t xml:space="preserve">PRIMEIRO ADITAMENTO AO </w:t>
      </w:r>
      <w:r w:rsidRPr="0020585A">
        <w:rPr>
          <w:rFonts w:ascii="Segoe UI" w:hAnsi="Segoe UI" w:cs="Segoe UI"/>
          <w:b/>
          <w:szCs w:val="20"/>
          <w:lang w:val="pt-BR"/>
        </w:rPr>
        <w:t xml:space="preserve">INSTRUMENTO PARTICULAR DE CESSÃO EM GARANTIA DE RECEBÍVEIS DE </w:t>
      </w:r>
      <w:r w:rsidRPr="0020585A">
        <w:rPr>
          <w:rFonts w:ascii="Segoe UI" w:hAnsi="Segoe UI" w:cs="Segoe UI"/>
          <w:b/>
          <w:iCs/>
          <w:szCs w:val="20"/>
          <w:lang w:val="pt-BR"/>
        </w:rPr>
        <w:t xml:space="preserve">CONTA VINCULADA </w:t>
      </w:r>
      <w:r w:rsidRPr="0020585A">
        <w:rPr>
          <w:rFonts w:ascii="Segoe UI" w:hAnsi="Segoe UI" w:cs="Segoe UI"/>
          <w:b/>
          <w:szCs w:val="20"/>
          <w:lang w:val="pt-BR"/>
        </w:rPr>
        <w:t>E OUTRAS AVENÇAS</w:t>
      </w:r>
    </w:p>
    <w:p w14:paraId="49993937" w14:textId="77777777" w:rsidR="0070082B" w:rsidRPr="0020585A" w:rsidRDefault="0070082B" w:rsidP="0070082B">
      <w:pPr>
        <w:spacing w:before="120" w:after="120" w:line="276" w:lineRule="auto"/>
        <w:jc w:val="center"/>
        <w:rPr>
          <w:rFonts w:ascii="Segoe UI" w:hAnsi="Segoe UI" w:cs="Segoe UI"/>
          <w:b/>
          <w:bCs/>
          <w:sz w:val="20"/>
          <w:szCs w:val="20"/>
          <w:lang w:val="pt-BR"/>
        </w:rPr>
      </w:pPr>
    </w:p>
    <w:p w14:paraId="1634C99A" w14:textId="77777777" w:rsidR="0070082B" w:rsidRPr="0020585A" w:rsidRDefault="0070082B" w:rsidP="0070082B">
      <w:pPr>
        <w:pStyle w:val="Body"/>
        <w:spacing w:before="120" w:after="120" w:line="276" w:lineRule="auto"/>
        <w:rPr>
          <w:rFonts w:ascii="Segoe UI" w:hAnsi="Segoe UI" w:cs="Segoe UI"/>
          <w:szCs w:val="20"/>
          <w:lang w:val="pt-BR"/>
        </w:rPr>
      </w:pPr>
      <w:r w:rsidRPr="0020585A">
        <w:rPr>
          <w:rFonts w:ascii="Segoe UI" w:hAnsi="Segoe UI" w:cs="Segoe UI"/>
          <w:szCs w:val="20"/>
          <w:lang w:val="pt-BR"/>
        </w:rPr>
        <w:t>Pelo presente instrumento particular (“</w:t>
      </w:r>
      <w:r w:rsidRPr="0020585A">
        <w:rPr>
          <w:rFonts w:ascii="Segoe UI" w:hAnsi="Segoe UI" w:cs="Segoe UI"/>
          <w:szCs w:val="20"/>
          <w:u w:val="single"/>
          <w:lang w:val="pt-BR"/>
        </w:rPr>
        <w:t>Aditamento</w:t>
      </w:r>
      <w:r w:rsidRPr="0020585A">
        <w:rPr>
          <w:rFonts w:ascii="Segoe UI" w:hAnsi="Segoe UI" w:cs="Segoe UI"/>
          <w:szCs w:val="20"/>
          <w:lang w:val="pt-BR"/>
        </w:rPr>
        <w:t xml:space="preserve">”), as partes </w:t>
      </w:r>
      <w:r w:rsidRPr="0020585A">
        <w:rPr>
          <w:rFonts w:ascii="Segoe UI" w:hAnsi="Segoe UI" w:cs="Segoe UI"/>
          <w:spacing w:val="-3"/>
          <w:szCs w:val="20"/>
          <w:lang w:val="pt-BR"/>
        </w:rPr>
        <w:t>(cada uma, “</w:t>
      </w:r>
      <w:r w:rsidRPr="0020585A">
        <w:rPr>
          <w:rFonts w:ascii="Segoe UI" w:hAnsi="Segoe UI" w:cs="Segoe UI"/>
          <w:spacing w:val="-3"/>
          <w:szCs w:val="20"/>
          <w:u w:val="single"/>
          <w:lang w:val="pt-BR"/>
        </w:rPr>
        <w:t>Parte</w:t>
      </w:r>
      <w:r w:rsidRPr="0020585A">
        <w:rPr>
          <w:rFonts w:ascii="Segoe UI" w:hAnsi="Segoe UI" w:cs="Segoe UI"/>
          <w:spacing w:val="-3"/>
          <w:szCs w:val="20"/>
          <w:lang w:val="pt-BR"/>
        </w:rPr>
        <w:t>” e, conjuntamente, “</w:t>
      </w:r>
      <w:r w:rsidRPr="0020585A">
        <w:rPr>
          <w:rFonts w:ascii="Segoe UI" w:hAnsi="Segoe UI" w:cs="Segoe UI"/>
          <w:spacing w:val="-3"/>
          <w:szCs w:val="20"/>
          <w:u w:val="single"/>
          <w:lang w:val="pt-BR"/>
        </w:rPr>
        <w:t>Partes</w:t>
      </w:r>
      <w:r w:rsidRPr="0020585A">
        <w:rPr>
          <w:rFonts w:ascii="Segoe UI" w:hAnsi="Segoe UI" w:cs="Segoe UI"/>
          <w:spacing w:val="-3"/>
          <w:szCs w:val="20"/>
          <w:lang w:val="pt-BR"/>
        </w:rPr>
        <w:t>”)</w:t>
      </w:r>
      <w:r w:rsidRPr="0020585A">
        <w:rPr>
          <w:rFonts w:ascii="Segoe UI" w:hAnsi="Segoe UI" w:cs="Segoe UI"/>
          <w:szCs w:val="20"/>
          <w:lang w:val="pt-BR"/>
        </w:rPr>
        <w:t>:</w:t>
      </w:r>
    </w:p>
    <w:p w14:paraId="0226CB87" w14:textId="77777777" w:rsidR="0070082B" w:rsidRPr="0020585A" w:rsidRDefault="0070082B" w:rsidP="0070082B">
      <w:pPr>
        <w:pStyle w:val="Body"/>
        <w:spacing w:before="120" w:after="120" w:line="276" w:lineRule="auto"/>
        <w:rPr>
          <w:rFonts w:ascii="Segoe UI" w:hAnsi="Segoe UI" w:cs="Segoe UI"/>
          <w:szCs w:val="20"/>
          <w:lang w:val="pt-BR"/>
        </w:rPr>
      </w:pPr>
      <w:r w:rsidRPr="0020585A">
        <w:rPr>
          <w:rFonts w:ascii="Segoe UI" w:hAnsi="Segoe UI" w:cs="Segoe UI"/>
          <w:szCs w:val="20"/>
          <w:lang w:val="pt-BR"/>
        </w:rPr>
        <w:t>Na qualidade de cedentes:</w:t>
      </w:r>
    </w:p>
    <w:p w14:paraId="255A9E76" w14:textId="77777777"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 S.A.</w:t>
      </w:r>
      <w:r w:rsidRPr="0020585A">
        <w:rPr>
          <w:rFonts w:ascii="Segoe UI" w:hAnsi="Segoe UI" w:cs="Segoe UI"/>
          <w:sz w:val="20"/>
          <w:szCs w:val="20"/>
          <w:lang w:val="pt-BR"/>
        </w:rPr>
        <w:t>, sociedade por ações, sem registro de companhia aberta perante a Comissão de Valores Mobiliários (“</w:t>
      </w:r>
      <w:r w:rsidRPr="0020585A">
        <w:rPr>
          <w:rFonts w:ascii="Segoe UI" w:hAnsi="Segoe UI" w:cs="Segoe UI"/>
          <w:sz w:val="20"/>
          <w:szCs w:val="20"/>
          <w:u w:val="single"/>
          <w:lang w:val="pt-BR"/>
        </w:rPr>
        <w:t>CVM</w:t>
      </w:r>
      <w:r w:rsidRPr="0020585A">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20585A">
        <w:rPr>
          <w:rFonts w:ascii="Segoe UI" w:hAnsi="Segoe UI" w:cs="Segoe UI"/>
          <w:sz w:val="20"/>
          <w:szCs w:val="20"/>
          <w:u w:val="single"/>
          <w:lang w:val="pt-BR"/>
        </w:rPr>
        <w:t>CNPJ/ME</w:t>
      </w:r>
      <w:r w:rsidRPr="0020585A">
        <w:rPr>
          <w:rFonts w:ascii="Segoe UI" w:hAnsi="Segoe UI" w:cs="Segoe UI"/>
          <w:sz w:val="20"/>
          <w:szCs w:val="20"/>
          <w:lang w:val="pt-BR"/>
        </w:rPr>
        <w:t>") sob o nº 34.808.424/0001-07, com seus atos constitutivos registrados perante a Junta Comercial do Estado de Tocantins ("</w:t>
      </w:r>
      <w:r w:rsidRPr="0020585A">
        <w:rPr>
          <w:rFonts w:ascii="Segoe UI" w:hAnsi="Segoe UI" w:cs="Segoe UI"/>
          <w:sz w:val="20"/>
          <w:szCs w:val="20"/>
          <w:u w:val="single"/>
          <w:lang w:val="pt-BR"/>
        </w:rPr>
        <w:t>JUCETINS</w:t>
      </w:r>
      <w:r w:rsidRPr="0020585A">
        <w:rPr>
          <w:rFonts w:ascii="Segoe UI" w:hAnsi="Segoe UI" w:cs="Segoe UI"/>
          <w:sz w:val="20"/>
          <w:szCs w:val="20"/>
          <w:lang w:val="pt-BR"/>
        </w:rPr>
        <w:t xml:space="preserve">") sob o NIRE nº 17300009032, neste ato representada na forma de seu estatuto social </w:t>
      </w:r>
      <w:r w:rsidRPr="0020585A">
        <w:rPr>
          <w:rFonts w:ascii="Segoe UI" w:hAnsi="Segoe UI" w:cs="Segoe UI"/>
          <w:bCs/>
          <w:sz w:val="20"/>
          <w:szCs w:val="20"/>
          <w:lang w:val="pt-BR"/>
        </w:rPr>
        <w:t>nos termos da Lei nº 6.404, de 15 de dezembro de 1976, conforme alterada (“</w:t>
      </w:r>
      <w:r w:rsidRPr="0020585A">
        <w:rPr>
          <w:rFonts w:ascii="Segoe UI" w:hAnsi="Segoe UI" w:cs="Segoe UI"/>
          <w:bCs/>
          <w:sz w:val="20"/>
          <w:szCs w:val="20"/>
          <w:u w:val="single"/>
          <w:lang w:val="pt-BR"/>
        </w:rPr>
        <w:t>Lei das Sociedades por Ações</w:t>
      </w:r>
      <w:r w:rsidRPr="0020585A">
        <w:rPr>
          <w:rFonts w:ascii="Segoe UI" w:hAnsi="Segoe UI" w:cs="Segoe UI"/>
          <w:bCs/>
          <w:sz w:val="20"/>
          <w:szCs w:val="20"/>
          <w:lang w:val="pt-BR"/>
        </w:rPr>
        <w:t xml:space="preserve">”) </w:t>
      </w:r>
      <w:r w:rsidRPr="0020585A">
        <w:rPr>
          <w:rFonts w:ascii="Segoe UI" w:hAnsi="Segoe UI" w:cs="Segoe UI"/>
          <w:sz w:val="20"/>
          <w:szCs w:val="20"/>
          <w:lang w:val="pt-BR"/>
        </w:rPr>
        <w:t>(“</w:t>
      </w:r>
      <w:r w:rsidRPr="0020585A">
        <w:rPr>
          <w:rFonts w:ascii="Segoe UI" w:hAnsi="Segoe UI" w:cs="Segoe UI"/>
          <w:sz w:val="20"/>
          <w:szCs w:val="20"/>
          <w:u w:val="single"/>
          <w:lang w:val="pt-BR"/>
        </w:rPr>
        <w:t>LS Energia GD I</w:t>
      </w:r>
      <w:r w:rsidRPr="0020585A">
        <w:rPr>
          <w:rFonts w:ascii="Segoe UI" w:hAnsi="Segoe UI" w:cs="Segoe UI"/>
          <w:sz w:val="20"/>
          <w:szCs w:val="20"/>
          <w:lang w:val="pt-BR"/>
        </w:rPr>
        <w:t>”);</w:t>
      </w:r>
    </w:p>
    <w:p w14:paraId="207DD2FD" w14:textId="77777777" w:rsidR="0070082B" w:rsidRPr="0020585A" w:rsidRDefault="0070082B" w:rsidP="0070082B">
      <w:pPr>
        <w:pStyle w:val="ListParagraph"/>
        <w:spacing w:beforeLines="24" w:before="57" w:afterLines="24" w:after="57" w:line="276" w:lineRule="auto"/>
        <w:rPr>
          <w:rFonts w:ascii="Segoe UI" w:hAnsi="Segoe UI" w:cs="Segoe UI"/>
          <w:sz w:val="20"/>
          <w:szCs w:val="20"/>
          <w:lang w:val="pt-BR"/>
        </w:rPr>
      </w:pPr>
    </w:p>
    <w:p w14:paraId="1613EE48" w14:textId="77777777"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II S.A.</w:t>
      </w:r>
      <w:r w:rsidRPr="0020585A">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20585A">
        <w:rPr>
          <w:rFonts w:ascii="Segoe UI" w:hAnsi="Segoe UI" w:cs="Segoe UI"/>
          <w:sz w:val="20"/>
          <w:szCs w:val="20"/>
          <w:u w:val="single"/>
          <w:lang w:val="pt-BR"/>
        </w:rPr>
        <w:t>LS Energia GD II</w:t>
      </w:r>
      <w:r w:rsidRPr="0020585A">
        <w:rPr>
          <w:rFonts w:ascii="Segoe UI" w:hAnsi="Segoe UI" w:cs="Segoe UI"/>
          <w:sz w:val="20"/>
          <w:szCs w:val="20"/>
          <w:lang w:val="pt-BR"/>
        </w:rPr>
        <w:t>”);</w:t>
      </w:r>
    </w:p>
    <w:p w14:paraId="15A906BE" w14:textId="77777777" w:rsidR="0070082B" w:rsidRPr="0020585A" w:rsidRDefault="0070082B" w:rsidP="0070082B">
      <w:pPr>
        <w:spacing w:beforeLines="24" w:before="57" w:afterLines="24" w:after="57" w:line="276" w:lineRule="auto"/>
        <w:rPr>
          <w:rFonts w:ascii="Segoe UI" w:hAnsi="Segoe UI" w:cs="Segoe UI"/>
          <w:b/>
          <w:sz w:val="20"/>
          <w:szCs w:val="20"/>
          <w:lang w:val="pt-BR"/>
        </w:rPr>
      </w:pPr>
    </w:p>
    <w:p w14:paraId="10745E8C" w14:textId="77777777"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III S.A.</w:t>
      </w:r>
      <w:r w:rsidRPr="0020585A">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20585A">
        <w:rPr>
          <w:rFonts w:ascii="Segoe UI" w:hAnsi="Segoe UI" w:cs="Segoe UI"/>
          <w:sz w:val="20"/>
          <w:szCs w:val="20"/>
          <w:u w:val="single"/>
          <w:lang w:val="pt-BR"/>
        </w:rPr>
        <w:t>LS Energia GD III</w:t>
      </w:r>
      <w:r w:rsidRPr="0020585A">
        <w:rPr>
          <w:rFonts w:ascii="Segoe UI" w:hAnsi="Segoe UI" w:cs="Segoe UI"/>
          <w:sz w:val="20"/>
          <w:szCs w:val="20"/>
          <w:lang w:val="pt-BR"/>
        </w:rPr>
        <w:t>”);</w:t>
      </w:r>
    </w:p>
    <w:p w14:paraId="5B5BEB30" w14:textId="77777777" w:rsidR="0070082B" w:rsidRPr="0020585A" w:rsidRDefault="0070082B" w:rsidP="0070082B">
      <w:pPr>
        <w:spacing w:beforeLines="24" w:before="57" w:afterLines="24" w:after="57" w:line="276" w:lineRule="auto"/>
        <w:rPr>
          <w:rFonts w:ascii="Segoe UI" w:hAnsi="Segoe UI" w:cs="Segoe UI"/>
          <w:b/>
          <w:sz w:val="20"/>
          <w:szCs w:val="20"/>
          <w:lang w:val="pt-BR"/>
        </w:rPr>
      </w:pPr>
    </w:p>
    <w:p w14:paraId="705A7178" w14:textId="77777777"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IV S.A.</w:t>
      </w:r>
      <w:r w:rsidRPr="0020585A">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20585A">
        <w:rPr>
          <w:rFonts w:ascii="Segoe UI" w:hAnsi="Segoe UI" w:cs="Segoe UI"/>
          <w:sz w:val="20"/>
          <w:szCs w:val="20"/>
          <w:u w:val="single"/>
          <w:lang w:val="pt-BR"/>
        </w:rPr>
        <w:t>LS Energia GD IV</w:t>
      </w:r>
      <w:r w:rsidRPr="0020585A">
        <w:rPr>
          <w:rFonts w:ascii="Segoe UI" w:hAnsi="Segoe UI" w:cs="Segoe UI"/>
          <w:sz w:val="20"/>
          <w:szCs w:val="20"/>
          <w:lang w:val="pt-BR"/>
        </w:rPr>
        <w:t>”);</w:t>
      </w:r>
    </w:p>
    <w:p w14:paraId="58BFEB0C" w14:textId="77777777" w:rsidR="0070082B" w:rsidRPr="0020585A" w:rsidRDefault="0070082B" w:rsidP="0070082B">
      <w:pPr>
        <w:spacing w:beforeLines="24" w:before="57" w:afterLines="24" w:after="57" w:line="276" w:lineRule="auto"/>
        <w:rPr>
          <w:rFonts w:ascii="Segoe UI" w:hAnsi="Segoe UI" w:cs="Segoe UI"/>
          <w:sz w:val="20"/>
          <w:szCs w:val="20"/>
          <w:lang w:val="pt-BR"/>
        </w:rPr>
      </w:pPr>
    </w:p>
    <w:p w14:paraId="55A91F46" w14:textId="77777777"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V S.A.</w:t>
      </w:r>
      <w:r w:rsidRPr="0020585A">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20585A">
        <w:rPr>
          <w:rFonts w:ascii="Segoe UI" w:hAnsi="Segoe UI" w:cs="Segoe UI"/>
          <w:sz w:val="20"/>
          <w:szCs w:val="20"/>
          <w:u w:val="single"/>
          <w:lang w:val="pt-BR"/>
        </w:rPr>
        <w:t>LS Energia GD V</w:t>
      </w:r>
      <w:r w:rsidRPr="0020585A">
        <w:rPr>
          <w:rFonts w:ascii="Segoe UI" w:hAnsi="Segoe UI" w:cs="Segoe UI"/>
          <w:sz w:val="20"/>
          <w:szCs w:val="20"/>
          <w:lang w:val="pt-BR"/>
        </w:rPr>
        <w:t>” e, em conjunto com a LS Energia GD I, LS Energia GD II, LS Energia GD III, LS Energia GD IV, “</w:t>
      </w:r>
      <w:r w:rsidRPr="0020585A">
        <w:rPr>
          <w:rFonts w:ascii="Segoe UI" w:hAnsi="Segoe UI" w:cs="Segoe UI"/>
          <w:sz w:val="20"/>
          <w:szCs w:val="20"/>
          <w:u w:val="single"/>
          <w:lang w:val="pt-BR"/>
        </w:rPr>
        <w:t>SPEs</w:t>
      </w:r>
      <w:r w:rsidRPr="0020585A">
        <w:rPr>
          <w:rFonts w:ascii="Segoe UI" w:hAnsi="Segoe UI" w:cs="Segoe UI"/>
          <w:sz w:val="20"/>
          <w:szCs w:val="20"/>
          <w:lang w:val="pt-BR"/>
        </w:rPr>
        <w:t>” ou “</w:t>
      </w:r>
      <w:r w:rsidRPr="0020585A">
        <w:rPr>
          <w:rFonts w:ascii="Segoe UI" w:hAnsi="Segoe UI" w:cs="Segoe UI"/>
          <w:sz w:val="20"/>
          <w:szCs w:val="20"/>
          <w:u w:val="single"/>
          <w:lang w:val="pt-BR"/>
        </w:rPr>
        <w:t>Cedentes</w:t>
      </w:r>
      <w:r w:rsidRPr="0020585A">
        <w:rPr>
          <w:rFonts w:ascii="Segoe UI" w:hAnsi="Segoe UI" w:cs="Segoe UI"/>
          <w:sz w:val="20"/>
          <w:szCs w:val="20"/>
          <w:lang w:val="pt-BR"/>
        </w:rPr>
        <w:t>”); e</w:t>
      </w:r>
    </w:p>
    <w:p w14:paraId="54219A31" w14:textId="77777777" w:rsidR="0070082B" w:rsidRPr="0020585A" w:rsidRDefault="0070082B" w:rsidP="0070082B">
      <w:pPr>
        <w:pStyle w:val="ListParagraph"/>
        <w:spacing w:beforeLines="24" w:before="57" w:afterLines="24" w:after="57" w:line="276" w:lineRule="auto"/>
        <w:rPr>
          <w:rFonts w:ascii="Segoe UI" w:hAnsi="Segoe UI" w:cs="Segoe UI"/>
          <w:sz w:val="20"/>
          <w:szCs w:val="20"/>
          <w:lang w:val="pt-BR"/>
        </w:rPr>
      </w:pPr>
    </w:p>
    <w:p w14:paraId="28253ADF" w14:textId="77777777" w:rsidR="0070082B" w:rsidRPr="0020585A" w:rsidRDefault="0070082B" w:rsidP="0070082B">
      <w:pPr>
        <w:spacing w:beforeLines="24" w:before="57" w:afterLines="24" w:after="57" w:line="276" w:lineRule="auto"/>
        <w:rPr>
          <w:rFonts w:ascii="Segoe UI" w:hAnsi="Segoe UI" w:cs="Segoe UI"/>
          <w:sz w:val="20"/>
          <w:szCs w:val="20"/>
          <w:lang w:val="pt-BR"/>
        </w:rPr>
      </w:pPr>
      <w:r w:rsidRPr="0020585A">
        <w:rPr>
          <w:rFonts w:ascii="Segoe UI" w:hAnsi="Segoe UI" w:cs="Segoe UI"/>
          <w:sz w:val="20"/>
          <w:szCs w:val="20"/>
          <w:lang w:val="pt-BR"/>
        </w:rPr>
        <w:lastRenderedPageBreak/>
        <w:t>Na qualidade de agente fiduciário:</w:t>
      </w:r>
    </w:p>
    <w:p w14:paraId="37503429" w14:textId="77777777" w:rsidR="0070082B" w:rsidRPr="0020585A" w:rsidRDefault="0070082B" w:rsidP="0070082B">
      <w:pPr>
        <w:spacing w:beforeLines="24" w:before="57" w:afterLines="24" w:after="57" w:line="276" w:lineRule="auto"/>
        <w:rPr>
          <w:rFonts w:ascii="Segoe UI" w:hAnsi="Segoe UI" w:cs="Segoe UI"/>
          <w:sz w:val="20"/>
          <w:szCs w:val="20"/>
          <w:lang w:val="pt-BR"/>
        </w:rPr>
      </w:pPr>
    </w:p>
    <w:p w14:paraId="1AEDD6BF" w14:textId="77777777"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caps/>
          <w:sz w:val="20"/>
          <w:szCs w:val="20"/>
          <w:lang w:val="pt-BR"/>
        </w:rPr>
        <w:t>simplific pavarini Distribuidora de Títulos e Valores Mobiliários Ltda.</w:t>
      </w:r>
      <w:r w:rsidRPr="0020585A">
        <w:rPr>
          <w:rFonts w:ascii="Segoe UI" w:hAnsi="Segoe UI" w:cs="Segoe UI"/>
          <w:smallCaps/>
          <w:sz w:val="20"/>
          <w:szCs w:val="20"/>
          <w:lang w:val="pt-BR"/>
        </w:rPr>
        <w:t xml:space="preserve">, </w:t>
      </w:r>
      <w:r w:rsidRPr="0020585A">
        <w:rPr>
          <w:rFonts w:ascii="Segoe UI" w:hAnsi="Segoe UI" w:cs="Segoe UI"/>
          <w:sz w:val="20"/>
          <w:szCs w:val="20"/>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20585A">
        <w:rPr>
          <w:rFonts w:ascii="Segoe UI" w:hAnsi="Segoe UI" w:cs="Segoe UI"/>
          <w:bCs/>
          <w:sz w:val="20"/>
          <w:szCs w:val="20"/>
          <w:lang w:val="pt-BR"/>
        </w:rPr>
        <w:t>(“</w:t>
      </w:r>
      <w:r w:rsidRPr="0020585A">
        <w:rPr>
          <w:rFonts w:ascii="Segoe UI" w:hAnsi="Segoe UI" w:cs="Segoe UI"/>
          <w:bCs/>
          <w:sz w:val="20"/>
          <w:szCs w:val="20"/>
          <w:u w:val="single"/>
          <w:lang w:val="pt-BR"/>
        </w:rPr>
        <w:t>Agente Fiduciário</w:t>
      </w:r>
      <w:r w:rsidRPr="0020585A">
        <w:rPr>
          <w:rFonts w:ascii="Segoe UI" w:hAnsi="Segoe UI" w:cs="Segoe UI"/>
          <w:bCs/>
          <w:sz w:val="20"/>
          <w:szCs w:val="20"/>
          <w:lang w:val="pt-BR"/>
        </w:rPr>
        <w:t>”)</w:t>
      </w:r>
      <w:r w:rsidRPr="0020585A">
        <w:rPr>
          <w:rFonts w:ascii="Segoe UI" w:hAnsi="Segoe UI" w:cs="Segoe UI"/>
          <w:sz w:val="20"/>
          <w:szCs w:val="20"/>
          <w:lang w:val="pt-BR"/>
        </w:rPr>
        <w:t>, representando a comunhão dos titulares das Debêntures (conforme definidas abaixo) de emissão das SPEs (“</w:t>
      </w:r>
      <w:r w:rsidRPr="0020585A">
        <w:rPr>
          <w:rFonts w:ascii="Segoe UI" w:hAnsi="Segoe UI" w:cs="Segoe UI"/>
          <w:sz w:val="20"/>
          <w:szCs w:val="20"/>
          <w:u w:val="single"/>
          <w:lang w:val="pt-BR"/>
        </w:rPr>
        <w:t>Debenturistas</w:t>
      </w:r>
      <w:r w:rsidRPr="0020585A">
        <w:rPr>
          <w:rFonts w:ascii="Segoe UI" w:hAnsi="Segoe UI" w:cs="Segoe UI"/>
          <w:sz w:val="20"/>
          <w:szCs w:val="20"/>
          <w:lang w:val="pt-BR"/>
        </w:rPr>
        <w:t>” e, individualmente, “</w:t>
      </w:r>
      <w:r w:rsidRPr="0020585A">
        <w:rPr>
          <w:rFonts w:ascii="Segoe UI" w:hAnsi="Segoe UI" w:cs="Segoe UI"/>
          <w:sz w:val="20"/>
          <w:szCs w:val="20"/>
          <w:u w:val="single"/>
          <w:lang w:val="pt-BR"/>
        </w:rPr>
        <w:t>Debenturista</w:t>
      </w:r>
      <w:r w:rsidRPr="0020585A">
        <w:rPr>
          <w:rFonts w:ascii="Segoe UI" w:hAnsi="Segoe UI" w:cs="Segoe UI"/>
          <w:sz w:val="20"/>
          <w:szCs w:val="20"/>
          <w:lang w:val="pt-BR"/>
        </w:rPr>
        <w:t>”).</w:t>
      </w:r>
    </w:p>
    <w:p w14:paraId="31542CA9" w14:textId="77777777" w:rsidR="0070082B" w:rsidRPr="0020585A" w:rsidRDefault="0070082B" w:rsidP="0070082B">
      <w:pPr>
        <w:pStyle w:val="ListParagraph"/>
        <w:spacing w:beforeLines="24" w:before="57" w:afterLines="24" w:after="57" w:line="276" w:lineRule="auto"/>
        <w:rPr>
          <w:rFonts w:ascii="Segoe UI" w:hAnsi="Segoe UI" w:cs="Segoe UI"/>
          <w:sz w:val="20"/>
          <w:szCs w:val="20"/>
          <w:lang w:val="pt-BR"/>
        </w:rPr>
      </w:pPr>
    </w:p>
    <w:p w14:paraId="05422FFB" w14:textId="77777777" w:rsidR="0070082B" w:rsidRPr="0020585A" w:rsidRDefault="0070082B" w:rsidP="0070082B">
      <w:pPr>
        <w:tabs>
          <w:tab w:val="left" w:pos="709"/>
        </w:tabs>
        <w:spacing w:before="120" w:after="120" w:line="276" w:lineRule="auto"/>
        <w:ind w:left="720" w:hanging="720"/>
        <w:rPr>
          <w:rFonts w:ascii="Segoe UI" w:hAnsi="Segoe UI" w:cs="Segoe UI"/>
          <w:b/>
          <w:sz w:val="20"/>
          <w:szCs w:val="20"/>
          <w:lang w:val="pt-BR"/>
        </w:rPr>
      </w:pPr>
      <w:r w:rsidRPr="0020585A">
        <w:rPr>
          <w:rFonts w:ascii="Segoe UI" w:hAnsi="Segoe UI" w:cs="Segoe UI"/>
          <w:b/>
          <w:sz w:val="20"/>
          <w:szCs w:val="20"/>
          <w:lang w:val="pt-BR"/>
        </w:rPr>
        <w:t>CONSIDERANDO QUE:</w:t>
      </w:r>
      <w:r w:rsidRPr="0020585A">
        <w:rPr>
          <w:rFonts w:ascii="Segoe UI" w:hAnsi="Segoe UI" w:cs="Segoe UI"/>
          <w:noProof/>
          <w:sz w:val="20"/>
          <w:szCs w:val="20"/>
          <w:lang w:val="pt-BR"/>
        </w:rPr>
        <w:t xml:space="preserve"> </w:t>
      </w:r>
    </w:p>
    <w:p w14:paraId="573768D4" w14:textId="77777777"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bCs/>
          <w:szCs w:val="20"/>
        </w:rPr>
        <w:t xml:space="preserve">Com o objetivo de </w:t>
      </w:r>
      <w:r w:rsidRPr="0020585A">
        <w:rPr>
          <w:rFonts w:ascii="Segoe UI" w:hAnsi="Segoe UI" w:cs="Segoe UI"/>
          <w:szCs w:val="20"/>
        </w:rPr>
        <w:t xml:space="preserve">aumentar </w:t>
      </w:r>
      <w:r w:rsidR="00324330" w:rsidRPr="0020585A">
        <w:rPr>
          <w:rFonts w:ascii="Segoe UI" w:hAnsi="Segoe UI" w:cs="Segoe UI"/>
          <w:szCs w:val="20"/>
        </w:rPr>
        <w:t xml:space="preserve">o </w:t>
      </w:r>
      <w:r w:rsidRPr="0020585A">
        <w:rPr>
          <w:rFonts w:ascii="Segoe UI" w:hAnsi="Segoe UI" w:cs="Segoe UI"/>
          <w:szCs w:val="20"/>
        </w:rPr>
        <w:t>capital das SPEs, de forma a financiar os projetos de sistema de geração distribuída (“</w:t>
      </w:r>
      <w:r w:rsidRPr="0020585A">
        <w:rPr>
          <w:rFonts w:ascii="Segoe UI" w:hAnsi="Segoe UI" w:cs="Segoe UI"/>
          <w:szCs w:val="20"/>
          <w:u w:val="single"/>
        </w:rPr>
        <w:t>SGD</w:t>
      </w:r>
      <w:r w:rsidRPr="0020585A">
        <w:rPr>
          <w:rFonts w:ascii="Segoe UI" w:hAnsi="Segoe UI" w:cs="Segoe UI"/>
          <w:szCs w:val="20"/>
        </w:rPr>
        <w:t>”), dentro do completo sol maior (“</w:t>
      </w:r>
      <w:r w:rsidRPr="0020585A">
        <w:rPr>
          <w:rFonts w:ascii="Segoe UI" w:hAnsi="Segoe UI" w:cs="Segoe UI"/>
          <w:szCs w:val="20"/>
          <w:u w:val="single"/>
        </w:rPr>
        <w:t>Complexo Sol Maior</w:t>
      </w:r>
      <w:r w:rsidRPr="0020585A">
        <w:rPr>
          <w:rFonts w:ascii="Segoe UI" w:hAnsi="Segoe UI" w:cs="Segoe UI"/>
          <w:szCs w:val="20"/>
        </w:rPr>
        <w:t>”), os quais são objeto dos Contratos SGD (conforme abaixo definido) (“</w:t>
      </w:r>
      <w:r w:rsidRPr="0020585A">
        <w:rPr>
          <w:rFonts w:ascii="Segoe UI" w:hAnsi="Segoe UI" w:cs="Segoe UI"/>
          <w:szCs w:val="20"/>
          <w:u w:val="single"/>
        </w:rPr>
        <w:t>Projeto</w:t>
      </w:r>
      <w:r w:rsidRPr="0020585A">
        <w:rPr>
          <w:rFonts w:ascii="Segoe UI" w:hAnsi="Segoe UI" w:cs="Segoe UI"/>
          <w:szCs w:val="20"/>
        </w:rPr>
        <w:t>” e “</w:t>
      </w:r>
      <w:r w:rsidRPr="0020585A">
        <w:rPr>
          <w:rFonts w:ascii="Segoe UI" w:hAnsi="Segoe UI" w:cs="Segoe UI"/>
          <w:szCs w:val="20"/>
          <w:u w:val="single"/>
        </w:rPr>
        <w:t>Destinação de Recursos</w:t>
      </w:r>
      <w:r w:rsidRPr="0020585A">
        <w:rPr>
          <w:rFonts w:ascii="Segoe UI" w:hAnsi="Segoe UI" w:cs="Segoe UI"/>
          <w:szCs w:val="20"/>
        </w:rPr>
        <w:t>”, respectivamente),</w:t>
      </w:r>
      <w:r w:rsidRPr="0020585A">
        <w:rPr>
          <w:rFonts w:ascii="Segoe UI" w:hAnsi="Segoe UI" w:cs="Segoe UI"/>
          <w:bCs/>
          <w:szCs w:val="20"/>
        </w:rPr>
        <w:t xml:space="preserve"> foram realizadas em </w:t>
      </w:r>
      <w:r w:rsidR="00F807C5" w:rsidRPr="0020585A">
        <w:rPr>
          <w:rFonts w:ascii="Segoe UI" w:hAnsi="Segoe UI" w:cs="Segoe UI"/>
          <w:bCs/>
          <w:szCs w:val="20"/>
        </w:rPr>
        <w:t>5 de janeiro de 2021</w:t>
      </w:r>
      <w:r w:rsidRPr="0020585A">
        <w:rPr>
          <w:rFonts w:ascii="Segoe UI" w:hAnsi="Segoe UI" w:cs="Segoe UI"/>
          <w:bCs/>
          <w:szCs w:val="20"/>
        </w:rPr>
        <w:t xml:space="preserve">, as assembleias gerais de acionistas das SPEs, que deliberaram a emissão, por SPE, de </w:t>
      </w:r>
      <w:r w:rsidRPr="0020585A">
        <w:rPr>
          <w:rFonts w:ascii="Segoe UI" w:hAnsi="Segoe UI" w:cs="Segoe UI"/>
          <w:szCs w:val="20"/>
        </w:rPr>
        <w:t>6.000.000 (seis milhões)</w:t>
      </w:r>
      <w:r w:rsidR="00F807C5" w:rsidRPr="0020585A">
        <w:rPr>
          <w:rFonts w:ascii="Segoe UI" w:hAnsi="Segoe UI" w:cs="Segoe UI"/>
          <w:szCs w:val="20"/>
        </w:rPr>
        <w:t xml:space="preserve"> de</w:t>
      </w:r>
      <w:r w:rsidRPr="0020585A">
        <w:rPr>
          <w:rFonts w:ascii="Segoe UI" w:hAnsi="Segoe UI" w:cs="Segoe UI"/>
          <w:szCs w:val="20"/>
        </w:rPr>
        <w:t xml:space="preserve"> </w:t>
      </w:r>
      <w:r w:rsidRPr="0020585A">
        <w:rPr>
          <w:rFonts w:ascii="Segoe UI" w:hAnsi="Segoe UI" w:cs="Segoe UI"/>
          <w:bCs/>
          <w:szCs w:val="20"/>
        </w:rPr>
        <w:t>debêntures simples, não conversíveis em ações, da espécie com garantia real, com garantia adicional fidejussória, em série única, para colocação privada (“</w:t>
      </w:r>
      <w:r w:rsidRPr="0020585A">
        <w:rPr>
          <w:rFonts w:ascii="Segoe UI" w:hAnsi="Segoe UI" w:cs="Segoe UI"/>
          <w:szCs w:val="20"/>
          <w:u w:val="single"/>
        </w:rPr>
        <w:t>Emissões</w:t>
      </w:r>
      <w:r w:rsidRPr="0020585A">
        <w:rPr>
          <w:rFonts w:ascii="Segoe UI" w:hAnsi="Segoe UI" w:cs="Segoe UI"/>
          <w:szCs w:val="20"/>
        </w:rPr>
        <w:t>”</w:t>
      </w:r>
      <w:r w:rsidRPr="0020585A">
        <w:rPr>
          <w:rFonts w:ascii="Segoe UI" w:hAnsi="Segoe UI" w:cs="Segoe UI"/>
          <w:bCs/>
          <w:szCs w:val="20"/>
        </w:rPr>
        <w:t xml:space="preserve"> e “</w:t>
      </w:r>
      <w:r w:rsidRPr="0020585A">
        <w:rPr>
          <w:rFonts w:ascii="Segoe UI" w:hAnsi="Segoe UI" w:cs="Segoe UI"/>
          <w:szCs w:val="20"/>
          <w:u w:val="single"/>
        </w:rPr>
        <w:t>Debêntures</w:t>
      </w:r>
      <w:r w:rsidRPr="0020585A">
        <w:rPr>
          <w:rFonts w:ascii="Segoe UI" w:hAnsi="Segoe UI" w:cs="Segoe UI"/>
          <w:bCs/>
          <w:szCs w:val="20"/>
        </w:rPr>
        <w:t xml:space="preserve">”, respectivamente), conforme os termos, condições e características descritos no: (i) </w:t>
      </w:r>
      <w:r w:rsidRPr="0020585A">
        <w:rPr>
          <w:rFonts w:ascii="Segoe UI" w:hAnsi="Segoe UI" w:cs="Segoe UI"/>
          <w:szCs w:val="20"/>
        </w:rPr>
        <w:t>“</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w:t>
      </w:r>
      <w:r w:rsidR="00F807C5" w:rsidRPr="0020585A">
        <w:rPr>
          <w:rFonts w:ascii="Segoe UI" w:hAnsi="Segoe UI" w:cs="Segoe UI"/>
          <w:bCs/>
          <w:szCs w:val="20"/>
        </w:rPr>
        <w:t xml:space="preserve"> celebrado em 5 de janeiro de 2021</w:t>
      </w:r>
      <w:r w:rsidRPr="0020585A">
        <w:rPr>
          <w:rFonts w:ascii="Segoe UI" w:hAnsi="Segoe UI" w:cs="Segoe UI"/>
          <w:bCs/>
          <w:szCs w:val="20"/>
        </w:rPr>
        <w:t xml:space="preserve"> entre a </w:t>
      </w:r>
      <w:r w:rsidRPr="0020585A">
        <w:rPr>
          <w:rFonts w:ascii="Segoe UI" w:hAnsi="Segoe UI" w:cs="Segoe UI"/>
          <w:szCs w:val="20"/>
        </w:rPr>
        <w:t>LS Energia GD 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II, LS Energia GD III, LS Energia GD IV e LS Energia GD V, </w:t>
      </w:r>
      <w:r w:rsidRPr="0020585A">
        <w:rPr>
          <w:rFonts w:ascii="Segoe UI" w:hAnsi="Segoe UI" w:cs="Segoe UI"/>
          <w:bCs/>
          <w:szCs w:val="20"/>
        </w:rPr>
        <w:t xml:space="preserve">a </w:t>
      </w:r>
      <w:r w:rsidRPr="0020585A">
        <w:rPr>
          <w:rFonts w:ascii="Segoe UI" w:hAnsi="Segoe UI" w:cs="Segoe UI"/>
          <w:szCs w:val="20"/>
        </w:rPr>
        <w:t>LC Energia Renovável Holding S.A. (“</w:t>
      </w:r>
      <w:r w:rsidRPr="0020585A">
        <w:rPr>
          <w:rFonts w:ascii="Segoe UI" w:hAnsi="Segoe UI" w:cs="Segoe UI"/>
          <w:szCs w:val="20"/>
          <w:u w:val="single"/>
        </w:rPr>
        <w:t>LC Energia Holding</w:t>
      </w:r>
      <w:r w:rsidRPr="0020585A">
        <w:rPr>
          <w:rFonts w:ascii="Segoe UI" w:hAnsi="Segoe UI" w:cs="Segoe UI"/>
          <w:szCs w:val="20"/>
        </w:rPr>
        <w:t xml:space="preserve">”),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w:t>
      </w:r>
      <w:r w:rsidRPr="0020585A">
        <w:rPr>
          <w:rFonts w:ascii="Segoe UI" w:hAnsi="Segoe UI" w:cs="Segoe UI"/>
          <w:bCs/>
          <w:szCs w:val="20"/>
        </w:rPr>
        <w:t>”</w:t>
      </w:r>
      <w:r w:rsidRPr="0020585A">
        <w:rPr>
          <w:rFonts w:ascii="Segoe UI" w:hAnsi="Segoe UI" w:cs="Segoe UI"/>
          <w:szCs w:val="20"/>
        </w:rPr>
        <w:t>); (ii)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II”</w:t>
      </w:r>
      <w:r w:rsidRPr="0020585A">
        <w:rPr>
          <w:rFonts w:ascii="Segoe UI" w:hAnsi="Segoe UI" w:cs="Segoe UI"/>
          <w:bCs/>
          <w:szCs w:val="20"/>
        </w:rPr>
        <w:t xml:space="preserve"> celebrado em </w:t>
      </w:r>
      <w:r w:rsidR="00F807C5"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III, LS Energia GD IV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II</w:t>
      </w:r>
      <w:r w:rsidRPr="0020585A">
        <w:rPr>
          <w:rFonts w:ascii="Segoe UI" w:hAnsi="Segoe UI" w:cs="Segoe UI"/>
          <w:bCs/>
          <w:szCs w:val="20"/>
        </w:rPr>
        <w:t>”</w:t>
      </w:r>
      <w:r w:rsidRPr="0020585A">
        <w:rPr>
          <w:rFonts w:ascii="Segoe UI" w:hAnsi="Segoe UI" w:cs="Segoe UI"/>
          <w:szCs w:val="20"/>
        </w:rPr>
        <w:t>); (iii)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III”</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III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IV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III</w:t>
      </w:r>
      <w:r w:rsidRPr="0020585A">
        <w:rPr>
          <w:rFonts w:ascii="Segoe UI" w:hAnsi="Segoe UI" w:cs="Segoe UI"/>
          <w:bCs/>
          <w:szCs w:val="20"/>
        </w:rPr>
        <w:t>”</w:t>
      </w:r>
      <w:r w:rsidRPr="0020585A">
        <w:rPr>
          <w:rFonts w:ascii="Segoe UI" w:hAnsi="Segoe UI" w:cs="Segoe UI"/>
          <w:szCs w:val="20"/>
        </w:rPr>
        <w:t>); (iv)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IV”</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IV</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III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IV</w:t>
      </w:r>
      <w:r w:rsidRPr="0020585A">
        <w:rPr>
          <w:rFonts w:ascii="Segoe UI" w:hAnsi="Segoe UI" w:cs="Segoe UI"/>
          <w:bCs/>
          <w:szCs w:val="20"/>
        </w:rPr>
        <w:t>”</w:t>
      </w:r>
      <w:r w:rsidRPr="0020585A">
        <w:rPr>
          <w:rFonts w:ascii="Segoe UI" w:hAnsi="Segoe UI" w:cs="Segoe UI"/>
          <w:szCs w:val="20"/>
        </w:rPr>
        <w:t>); e “</w:t>
      </w:r>
      <w:r w:rsidRPr="0020585A">
        <w:rPr>
          <w:rFonts w:ascii="Segoe UI" w:hAnsi="Segoe UI" w:cs="Segoe UI"/>
          <w:i/>
          <w:szCs w:val="20"/>
        </w:rPr>
        <w:t xml:space="preserve">Instrumento Particular de Escritura da Primeira Emissão de </w:t>
      </w:r>
      <w:r w:rsidRPr="0020585A">
        <w:rPr>
          <w:rFonts w:ascii="Segoe UI" w:hAnsi="Segoe UI" w:cs="Segoe UI"/>
          <w:i/>
          <w:szCs w:val="20"/>
        </w:rPr>
        <w:lastRenderedPageBreak/>
        <w:t>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V”</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V</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III e LS Energia GD IV,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V</w:t>
      </w:r>
      <w:r w:rsidRPr="0020585A">
        <w:rPr>
          <w:rFonts w:ascii="Segoe UI" w:hAnsi="Segoe UI" w:cs="Segoe UI"/>
          <w:bCs/>
          <w:szCs w:val="20"/>
        </w:rPr>
        <w:t xml:space="preserve">” e, em conjunto com a </w:t>
      </w:r>
      <w:r w:rsidRPr="0020585A">
        <w:rPr>
          <w:rFonts w:ascii="Segoe UI" w:hAnsi="Segoe UI" w:cs="Segoe UI"/>
          <w:szCs w:val="20"/>
        </w:rPr>
        <w:t>Escritura de Emissão LS Energia GD I, Escritura de Emissão LS Energia GD II, Escritura de Emissão LS Energia GD III, Escritura de Emissão LS Energia GD IV, “</w:t>
      </w:r>
      <w:r w:rsidRPr="0020585A">
        <w:rPr>
          <w:rFonts w:ascii="Segoe UI" w:hAnsi="Segoe UI" w:cs="Segoe UI"/>
          <w:szCs w:val="20"/>
          <w:u w:val="single"/>
        </w:rPr>
        <w:t>Escrituras de Emissão</w:t>
      </w:r>
      <w:r w:rsidRPr="0020585A">
        <w:rPr>
          <w:rFonts w:ascii="Segoe UI" w:hAnsi="Segoe UI" w:cs="Segoe UI"/>
          <w:szCs w:val="20"/>
        </w:rPr>
        <w:t>”);</w:t>
      </w:r>
    </w:p>
    <w:p w14:paraId="03BD7326" w14:textId="77777777"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Nos termos das Escrituras de Emissão, o Agente Fiduciário concordou em atuar como representante dos interesses da comunhão dos Debenturistas perante as Cedentes; </w:t>
      </w:r>
    </w:p>
    <w:p w14:paraId="15F71C06" w14:textId="77777777"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As </w:t>
      </w:r>
      <w:r w:rsidRPr="0020585A">
        <w:rPr>
          <w:rFonts w:ascii="Segoe UI" w:hAnsi="Segoe UI" w:cs="Segoe UI"/>
          <w:bCs/>
          <w:szCs w:val="20"/>
        </w:rPr>
        <w:t xml:space="preserve">Partes celebraram </w:t>
      </w:r>
      <w:r w:rsidRPr="0020585A">
        <w:rPr>
          <w:rFonts w:ascii="Segoe UI" w:hAnsi="Segoe UI" w:cs="Segoe UI"/>
          <w:szCs w:val="20"/>
        </w:rPr>
        <w:t>com o Banco Arbi S.A</w:t>
      </w:r>
      <w:r w:rsidRPr="0020585A">
        <w:rPr>
          <w:rFonts w:ascii="Segoe UI" w:hAnsi="Segoe UI" w:cs="Segoe UI"/>
          <w:bCs/>
          <w:szCs w:val="20"/>
        </w:rPr>
        <w:t xml:space="preserve"> (“</w:t>
      </w:r>
      <w:r w:rsidRPr="0020585A">
        <w:rPr>
          <w:rFonts w:ascii="Segoe UI" w:hAnsi="Segoe UI" w:cs="Segoe UI"/>
          <w:bCs/>
          <w:szCs w:val="20"/>
          <w:u w:val="single"/>
        </w:rPr>
        <w:t>Banco Depositário</w:t>
      </w:r>
      <w:r w:rsidRPr="0020585A">
        <w:rPr>
          <w:rFonts w:ascii="Segoe UI" w:hAnsi="Segoe UI" w:cs="Segoe UI"/>
          <w:bCs/>
          <w:szCs w:val="20"/>
        </w:rPr>
        <w:t xml:space="preserve">”), o “Contrato de Contas Correntes Vinculadas e Outras Avenças”, </w:t>
      </w:r>
      <w:r w:rsidRPr="0020585A">
        <w:rPr>
          <w:rFonts w:ascii="Segoe UI" w:hAnsi="Segoe UI" w:cs="Segoe UI"/>
          <w:szCs w:val="20"/>
        </w:rPr>
        <w:t>por meio do qual as partes acordaram, dentre outras disposições aplicáveis, as regras de abertura e movimentação das Contas Vinculadas, conforme abaixo definido (“</w:t>
      </w:r>
      <w:r w:rsidRPr="0020585A">
        <w:rPr>
          <w:rFonts w:ascii="Segoe UI" w:hAnsi="Segoe UI" w:cs="Segoe UI"/>
          <w:szCs w:val="20"/>
          <w:u w:val="single"/>
        </w:rPr>
        <w:t>Contrato de Administração de Contas</w:t>
      </w:r>
      <w:r w:rsidRPr="0020585A">
        <w:rPr>
          <w:rFonts w:ascii="Segoe UI" w:hAnsi="Segoe UI" w:cs="Segoe UI"/>
          <w:szCs w:val="20"/>
        </w:rPr>
        <w:t xml:space="preserve">”);  </w:t>
      </w:r>
    </w:p>
    <w:p w14:paraId="43FAD3E4" w14:textId="77777777" w:rsidR="003A3217"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Em garantia do fiel, pontual e integral cumprimento de todas e quaisquer Obrigações Garantidas (conforme definido no Contrato), as Partes celebraram o Instrumento Particular de Cessão em Garantia de Recebíveis e de </w:t>
      </w:r>
      <w:r w:rsidRPr="0020585A">
        <w:rPr>
          <w:rFonts w:ascii="Segoe UI" w:hAnsi="Segoe UI" w:cs="Segoe UI"/>
          <w:iCs/>
          <w:szCs w:val="20"/>
        </w:rPr>
        <w:t xml:space="preserve">Contas Vinculadas </w:t>
      </w:r>
      <w:r w:rsidRPr="0020585A">
        <w:rPr>
          <w:rFonts w:ascii="Segoe UI" w:hAnsi="Segoe UI" w:cs="Segoe UI"/>
          <w:szCs w:val="20"/>
        </w:rPr>
        <w:t xml:space="preserve">e Outras Avenças em </w:t>
      </w:r>
      <w:r w:rsidR="008B13E8" w:rsidRPr="0020585A">
        <w:rPr>
          <w:rFonts w:ascii="Segoe UI" w:hAnsi="Segoe UI" w:cs="Segoe UI"/>
          <w:szCs w:val="20"/>
        </w:rPr>
        <w:t>5 de janeiro de 2021</w:t>
      </w:r>
      <w:r w:rsidRPr="0020585A">
        <w:rPr>
          <w:rFonts w:ascii="Segoe UI" w:hAnsi="Segoe UI" w:cs="Segoe UI"/>
          <w:szCs w:val="20"/>
        </w:rPr>
        <w:t>, conforme aditado de tempos em tempos (“</w:t>
      </w:r>
      <w:r w:rsidRPr="0020585A">
        <w:rPr>
          <w:rFonts w:ascii="Segoe UI" w:hAnsi="Segoe UI" w:cs="Segoe UI"/>
          <w:szCs w:val="20"/>
          <w:u w:val="single"/>
        </w:rPr>
        <w:t>Contrato</w:t>
      </w:r>
      <w:r w:rsidRPr="0020585A">
        <w:rPr>
          <w:rFonts w:ascii="Segoe UI" w:hAnsi="Segoe UI" w:cs="Segoe UI"/>
          <w:szCs w:val="20"/>
        </w:rPr>
        <w:t>”), pelo qual as Cedentes cederam fiduciariamente em favor dos Debenturistas, representados pelo Agente Fiduciário, os Direitos Creditórios Cedidos Fiduciariamente (conforme definido no Contrato), conforme os termos e condições estabelecidos no Contrato;</w:t>
      </w:r>
    </w:p>
    <w:p w14:paraId="089FB723" w14:textId="77777777" w:rsidR="003A3217" w:rsidRPr="0020585A" w:rsidRDefault="001926B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O</w:t>
      </w:r>
      <w:r w:rsidR="00620516" w:rsidRPr="0020585A">
        <w:rPr>
          <w:rFonts w:ascii="Segoe UI" w:hAnsi="Segoe UI" w:cs="Segoe UI"/>
          <w:szCs w:val="20"/>
        </w:rPr>
        <w:t xml:space="preserve"> Contrato foi registrado perante o 6º Oficial de Registro de Títulos e Documentos e Civil de Pessoa Jurídica da Comarca de São Paulo sob o número 1.899.065, em 21 de janeiro de 2021, e perante o </w:t>
      </w:r>
      <w:r w:rsidR="00915989" w:rsidRPr="0020585A">
        <w:rPr>
          <w:rFonts w:ascii="Segoe UI" w:hAnsi="Segoe UI" w:cs="Segoe UI"/>
          <w:szCs w:val="20"/>
        </w:rPr>
        <w:t>Cartório de Registro Civil de Pessoas Jurídicas, Títulos e Documentos e Tabelionato de Protestos da Comarca de Palmas-TO sob o número 152.470, em 21 de janeiro de 2021</w:t>
      </w:r>
      <w:r w:rsidR="003A3217" w:rsidRPr="0020585A">
        <w:rPr>
          <w:rFonts w:ascii="Segoe UI" w:hAnsi="Segoe UI" w:cs="Segoe UI"/>
          <w:szCs w:val="20"/>
        </w:rPr>
        <w:t>;</w:t>
      </w:r>
    </w:p>
    <w:p w14:paraId="72415D01" w14:textId="77777777" w:rsidR="003A3217" w:rsidRPr="00AE3528" w:rsidRDefault="003A3217"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A LS Energia GD I, LS Energia GD II e LS Energia GD III celebraram com a Companhia de Saneamento do Tocantins – SANEATINS (“</w:t>
      </w:r>
      <w:r w:rsidRPr="0020585A">
        <w:rPr>
          <w:rFonts w:ascii="Segoe UI" w:hAnsi="Segoe UI" w:cs="Segoe UI"/>
          <w:szCs w:val="20"/>
          <w:u w:val="single"/>
        </w:rPr>
        <w:t>Saneatins</w:t>
      </w:r>
      <w:r w:rsidRPr="0020585A">
        <w:rPr>
          <w:rFonts w:ascii="Segoe UI" w:hAnsi="Segoe UI" w:cs="Segoe UI"/>
          <w:szCs w:val="20"/>
        </w:rPr>
        <w:t>”), nos termos descritos no “Acordo de desenvolvimento de Central Geradora Fotovoltaica”, celebrado entre a Saneatins, na qualidade de contratante, e a LC Energia Holding, na qualidade de contratada, em 05 de fevereiro de 2020: (i) Contrato de Locação de Equipamentos de Sistema de Geração Distribuída; (ii) Contrato de Locação de Imóvel; e (iii) Contrato de Operação e Manutenção – O&amp;M (“</w:t>
      </w:r>
      <w:r w:rsidRPr="0020585A">
        <w:rPr>
          <w:rFonts w:ascii="Segoe UI" w:hAnsi="Segoe UI" w:cs="Segoe UI"/>
          <w:szCs w:val="20"/>
          <w:u w:val="single"/>
        </w:rPr>
        <w:t>Acordos Saneatins SPEs</w:t>
      </w:r>
      <w:r w:rsidRPr="0020585A">
        <w:rPr>
          <w:rFonts w:ascii="Segoe UI" w:hAnsi="Segoe UI" w:cs="Segoe UI"/>
          <w:szCs w:val="20"/>
        </w:rPr>
        <w:t xml:space="preserve">”) e obtiveram anuência prévia da Saneatins para cessão dos direitos dos Acordos Saneatins </w:t>
      </w:r>
      <w:r w:rsidRPr="00AE3528">
        <w:rPr>
          <w:rFonts w:ascii="Segoe UI" w:hAnsi="Segoe UI" w:cs="Segoe UI"/>
          <w:szCs w:val="20"/>
        </w:rPr>
        <w:t xml:space="preserve">SPE; </w:t>
      </w:r>
    </w:p>
    <w:p w14:paraId="5099DE68" w14:textId="77777777" w:rsidR="003A3217" w:rsidRPr="00AE3528" w:rsidRDefault="003A3217" w:rsidP="0020585A">
      <w:pPr>
        <w:pStyle w:val="Recitals"/>
        <w:numPr>
          <w:ilvl w:val="0"/>
          <w:numId w:val="28"/>
        </w:numPr>
        <w:spacing w:before="120" w:after="120" w:line="276" w:lineRule="auto"/>
        <w:ind w:left="709" w:hanging="709"/>
        <w:rPr>
          <w:rFonts w:ascii="Segoe UI" w:hAnsi="Segoe UI" w:cs="Segoe UI"/>
          <w:szCs w:val="20"/>
        </w:rPr>
      </w:pPr>
      <w:r w:rsidRPr="00AE3528">
        <w:rPr>
          <w:rFonts w:ascii="Segoe UI" w:hAnsi="Segoe UI" w:cs="Segoe UI"/>
          <w:szCs w:val="20"/>
        </w:rPr>
        <w:t>A LS Energia GD IV e a LS Energia GD V celebraram com a Claro</w:t>
      </w:r>
      <w:r w:rsidR="00AE3528">
        <w:rPr>
          <w:rFonts w:ascii="Segoe UI" w:hAnsi="Segoe UI" w:cs="Segoe UI"/>
          <w:szCs w:val="20"/>
        </w:rPr>
        <w:t xml:space="preserve"> S.A. ("</w:t>
      </w:r>
      <w:r w:rsidR="00AE3528" w:rsidRPr="00AE3528">
        <w:rPr>
          <w:rFonts w:ascii="Segoe UI" w:hAnsi="Segoe UI" w:cs="Segoe UI"/>
          <w:szCs w:val="20"/>
          <w:u w:val="single"/>
        </w:rPr>
        <w:t>Claro</w:t>
      </w:r>
      <w:r w:rsidR="00AE3528">
        <w:rPr>
          <w:rFonts w:ascii="Segoe UI" w:hAnsi="Segoe UI" w:cs="Segoe UI"/>
          <w:szCs w:val="20"/>
        </w:rPr>
        <w:t>")</w:t>
      </w:r>
      <w:r w:rsidRPr="00AE3528">
        <w:rPr>
          <w:rFonts w:ascii="Segoe UI" w:hAnsi="Segoe UI" w:cs="Segoe UI"/>
          <w:szCs w:val="20"/>
        </w:rPr>
        <w:t xml:space="preserve">, nos termos descritos nos Contratos Guarda-Chuva de Sistema de Geração Distribuída celebrados </w:t>
      </w:r>
      <w:r w:rsidR="002928F9" w:rsidRPr="00AE3528">
        <w:rPr>
          <w:rFonts w:ascii="Segoe UI" w:hAnsi="Segoe UI" w:cs="Segoe UI"/>
          <w:szCs w:val="20"/>
        </w:rPr>
        <w:t xml:space="preserve">em 19 de dezembro de 2019 </w:t>
      </w:r>
      <w:r w:rsidRPr="00AE3528">
        <w:rPr>
          <w:rFonts w:ascii="Segoe UI" w:hAnsi="Segoe UI" w:cs="Segoe UI"/>
          <w:szCs w:val="20"/>
        </w:rPr>
        <w:t>com a Claro, na qualidade de c</w:t>
      </w:r>
      <w:r w:rsidR="00AE3528">
        <w:rPr>
          <w:rFonts w:ascii="Segoe UI" w:hAnsi="Segoe UI" w:cs="Segoe UI"/>
          <w:szCs w:val="20"/>
        </w:rPr>
        <w:t xml:space="preserve">ontratante, a LS Energia GD IV </w:t>
      </w:r>
      <w:r w:rsidRPr="00AE3528">
        <w:rPr>
          <w:rFonts w:ascii="Segoe UI" w:hAnsi="Segoe UI" w:cs="Segoe UI"/>
          <w:szCs w:val="20"/>
        </w:rPr>
        <w:t xml:space="preserve">e a LS Energia GD V na qualidade de contratada e a MG3 Infraestrutura e Participações Ltda., na qualidade de responsável solidária, os </w:t>
      </w:r>
      <w:r w:rsidR="002928F9" w:rsidRPr="00AE3528">
        <w:rPr>
          <w:rFonts w:ascii="Segoe UI" w:hAnsi="Segoe UI" w:cs="Segoe UI"/>
          <w:szCs w:val="20"/>
        </w:rPr>
        <w:t xml:space="preserve">respectivos Instrumentos Particulares de </w:t>
      </w:r>
      <w:r w:rsidRPr="00AE3528">
        <w:rPr>
          <w:rFonts w:ascii="Segoe UI" w:hAnsi="Segoe UI" w:cs="Segoe UI"/>
          <w:szCs w:val="20"/>
        </w:rPr>
        <w:t xml:space="preserve">Contratos de Locação de Imóvel </w:t>
      </w:r>
      <w:r w:rsidR="002928F9" w:rsidRPr="00AE3528">
        <w:rPr>
          <w:rFonts w:ascii="Segoe UI" w:hAnsi="Segoe UI" w:cs="Segoe UI"/>
          <w:szCs w:val="20"/>
        </w:rPr>
        <w:t xml:space="preserve">datados de 18 de fevereiro de 2021 </w:t>
      </w:r>
      <w:r w:rsidRPr="00AE3528">
        <w:rPr>
          <w:rFonts w:ascii="Segoe UI" w:hAnsi="Segoe UI" w:cs="Segoe UI"/>
          <w:szCs w:val="20"/>
        </w:rPr>
        <w:t>(“</w:t>
      </w:r>
      <w:r w:rsidRPr="00AE3528">
        <w:rPr>
          <w:rFonts w:ascii="Segoe UI" w:hAnsi="Segoe UI" w:cs="Segoe UI"/>
          <w:szCs w:val="20"/>
          <w:u w:val="single"/>
        </w:rPr>
        <w:t>Contratos de Locação de Imóvel Claro</w:t>
      </w:r>
      <w:r w:rsidRPr="00AE3528">
        <w:rPr>
          <w:rFonts w:ascii="Segoe UI" w:hAnsi="Segoe UI" w:cs="Segoe UI"/>
          <w:szCs w:val="20"/>
        </w:rPr>
        <w:t>”)</w:t>
      </w:r>
      <w:r w:rsidRPr="00AE3528">
        <w:rPr>
          <w:rFonts w:ascii="Segoe UI" w:hAnsi="Segoe UI" w:cs="Segoe UI"/>
          <w:szCs w:val="20"/>
          <w:u w:val="single"/>
        </w:rPr>
        <w:t>;</w:t>
      </w:r>
    </w:p>
    <w:p w14:paraId="39F61D1D" w14:textId="0B196C9B" w:rsidR="003A3217" w:rsidRPr="0020585A" w:rsidRDefault="003A3217" w:rsidP="0020585A">
      <w:pPr>
        <w:pStyle w:val="Recitals"/>
        <w:numPr>
          <w:ilvl w:val="0"/>
          <w:numId w:val="28"/>
        </w:numPr>
        <w:spacing w:before="120" w:after="120" w:line="276" w:lineRule="auto"/>
        <w:rPr>
          <w:rFonts w:ascii="Segoe UI" w:hAnsi="Segoe UI" w:cs="Segoe UI"/>
          <w:szCs w:val="20"/>
        </w:rPr>
      </w:pPr>
      <w:r w:rsidRPr="0020585A">
        <w:rPr>
          <w:rFonts w:ascii="Segoe UI" w:hAnsi="Segoe UI" w:cs="Segoe UI"/>
          <w:szCs w:val="20"/>
        </w:rPr>
        <w:t xml:space="preserve">As Partes desejam aditar o Contrato a fim de (i) excluir a Condição Suspensiva à qual subordinava-se a validade, eficácia e exequibilidade da Cessão Fiduciária constituída no Contrato, de forma que a Cessão Fiduciária será, a partir da presente data, válida e eficaz para </w:t>
      </w:r>
      <w:r w:rsidRPr="0020585A">
        <w:rPr>
          <w:rFonts w:ascii="Segoe UI" w:hAnsi="Segoe UI" w:cs="Segoe UI"/>
          <w:szCs w:val="20"/>
        </w:rPr>
        <w:lastRenderedPageBreak/>
        <w:t>todos os fins de direito</w:t>
      </w:r>
      <w:r w:rsidR="004A392C">
        <w:rPr>
          <w:rFonts w:ascii="Segoe UI" w:hAnsi="Segoe UI" w:cs="Segoe UI"/>
          <w:szCs w:val="20"/>
        </w:rPr>
        <w:t>,</w:t>
      </w:r>
      <w:r w:rsidRPr="0020585A">
        <w:rPr>
          <w:rFonts w:ascii="Segoe UI" w:hAnsi="Segoe UI" w:cs="Segoe UI"/>
          <w:szCs w:val="20"/>
        </w:rPr>
        <w:t xml:space="preserve"> (ii) de acordo com os termos da Cláusula </w:t>
      </w:r>
      <w:r w:rsidRPr="0020585A">
        <w:rPr>
          <w:rFonts w:ascii="Segoe UI" w:hAnsi="Segoe UI" w:cs="Segoe UI"/>
          <w:szCs w:val="20"/>
        </w:rPr>
        <w:fldChar w:fldCharType="begin"/>
      </w:r>
      <w:r w:rsidRPr="0020585A">
        <w:rPr>
          <w:rFonts w:ascii="Segoe UI" w:hAnsi="Segoe UI" w:cs="Segoe UI"/>
          <w:szCs w:val="20"/>
        </w:rPr>
        <w:instrText xml:space="preserve"> REF _Ref58515847 \r \h  \* MERGEFORMAT </w:instrText>
      </w:r>
      <w:r w:rsidRPr="0020585A">
        <w:rPr>
          <w:rFonts w:ascii="Segoe UI" w:hAnsi="Segoe UI" w:cs="Segoe UI"/>
          <w:szCs w:val="20"/>
        </w:rPr>
      </w:r>
      <w:r w:rsidRPr="0020585A">
        <w:rPr>
          <w:rFonts w:ascii="Segoe UI" w:hAnsi="Segoe UI" w:cs="Segoe UI"/>
          <w:szCs w:val="20"/>
        </w:rPr>
        <w:fldChar w:fldCharType="separate"/>
      </w:r>
      <w:r w:rsidRPr="0020585A">
        <w:rPr>
          <w:rFonts w:ascii="Segoe UI" w:hAnsi="Segoe UI" w:cs="Segoe UI"/>
          <w:szCs w:val="20"/>
        </w:rPr>
        <w:t>2.1.2</w:t>
      </w:r>
      <w:r w:rsidRPr="0020585A">
        <w:rPr>
          <w:rFonts w:ascii="Segoe UI" w:hAnsi="Segoe UI" w:cs="Segoe UI"/>
          <w:szCs w:val="20"/>
        </w:rPr>
        <w:fldChar w:fldCharType="end"/>
      </w:r>
      <w:r w:rsidRPr="0020585A">
        <w:rPr>
          <w:rFonts w:ascii="Segoe UI" w:hAnsi="Segoe UI" w:cs="Segoe UI"/>
          <w:szCs w:val="20"/>
        </w:rPr>
        <w:t>, incluir os direitos creditórios decorrentes dos Acordos Saneatins SPEs e dos Contratos de Locação de Imóvel Claro (“</w:t>
      </w:r>
      <w:r w:rsidRPr="0020585A">
        <w:rPr>
          <w:rFonts w:ascii="Segoe UI" w:hAnsi="Segoe UI" w:cs="Segoe UI"/>
          <w:szCs w:val="20"/>
          <w:u w:val="single"/>
        </w:rPr>
        <w:t>Direitos Creditórios Adicionais Saneatins e Claro</w:t>
      </w:r>
      <w:r w:rsidRPr="0020585A">
        <w:rPr>
          <w:rFonts w:ascii="Segoe UI" w:hAnsi="Segoe UI" w:cs="Segoe UI"/>
          <w:szCs w:val="20"/>
        </w:rPr>
        <w:t xml:space="preserve">”), de modo que os mesmos passem a integrar definitivamente a garantia de Cessão Fiduciária (conforme definido no Contrato), tomando para isso, com relação ao presente Aditamento, as providências estabelecidas na Cláusula </w:t>
      </w:r>
      <w:r w:rsidRPr="0020585A">
        <w:rPr>
          <w:rFonts w:ascii="Segoe UI" w:hAnsi="Segoe UI" w:cs="Segoe UI"/>
          <w:szCs w:val="20"/>
        </w:rPr>
        <w:fldChar w:fldCharType="begin"/>
      </w:r>
      <w:r w:rsidRPr="0020585A">
        <w:rPr>
          <w:rFonts w:ascii="Segoe UI" w:hAnsi="Segoe UI" w:cs="Segoe UI"/>
          <w:szCs w:val="20"/>
        </w:rPr>
        <w:instrText xml:space="preserve"> REF _Ref9873651 \r \h  \* MERGEFORMAT </w:instrText>
      </w:r>
      <w:r w:rsidRPr="0020585A">
        <w:rPr>
          <w:rFonts w:ascii="Segoe UI" w:hAnsi="Segoe UI" w:cs="Segoe UI"/>
          <w:szCs w:val="20"/>
        </w:rPr>
      </w:r>
      <w:r w:rsidRPr="0020585A">
        <w:rPr>
          <w:rFonts w:ascii="Segoe UI" w:hAnsi="Segoe UI" w:cs="Segoe UI"/>
          <w:szCs w:val="20"/>
        </w:rPr>
        <w:fldChar w:fldCharType="separate"/>
      </w:r>
      <w:r w:rsidRPr="0020585A">
        <w:rPr>
          <w:rFonts w:ascii="Segoe UI" w:hAnsi="Segoe UI" w:cs="Segoe UI"/>
          <w:szCs w:val="20"/>
        </w:rPr>
        <w:t>4</w:t>
      </w:r>
      <w:r w:rsidRPr="0020585A">
        <w:rPr>
          <w:rFonts w:ascii="Segoe UI" w:hAnsi="Segoe UI" w:cs="Segoe UI"/>
          <w:szCs w:val="20"/>
        </w:rPr>
        <w:fldChar w:fldCharType="end"/>
      </w:r>
      <w:r w:rsidRPr="0020585A">
        <w:rPr>
          <w:rFonts w:ascii="Segoe UI" w:hAnsi="Segoe UI" w:cs="Segoe UI"/>
          <w:szCs w:val="20"/>
        </w:rPr>
        <w:t xml:space="preserve"> do Contrato (ou qualquer outro ato exigido a ser praticado de acordo com as leis aplicáveis na época)</w:t>
      </w:r>
      <w:r w:rsidR="004A392C">
        <w:rPr>
          <w:rFonts w:ascii="Segoe UI" w:hAnsi="Segoe UI" w:cs="Segoe UI"/>
          <w:szCs w:val="20"/>
        </w:rPr>
        <w:t xml:space="preserve"> e (iii) alterar as Cláusulas </w:t>
      </w:r>
      <w:r w:rsidR="000E30DD">
        <w:rPr>
          <w:rFonts w:ascii="Segoe UI" w:hAnsi="Segoe UI" w:cs="Segoe UI"/>
          <w:szCs w:val="20"/>
        </w:rPr>
        <w:t xml:space="preserve">3.4, 3.6, </w:t>
      </w:r>
      <w:r w:rsidR="004A392C">
        <w:rPr>
          <w:rFonts w:ascii="Segoe UI" w:hAnsi="Segoe UI" w:cs="Segoe UI"/>
          <w:szCs w:val="20"/>
        </w:rPr>
        <w:t>5</w:t>
      </w:r>
      <w:r w:rsidR="008D054C">
        <w:rPr>
          <w:rFonts w:ascii="Segoe UI" w:hAnsi="Segoe UI" w:cs="Segoe UI"/>
          <w:szCs w:val="20"/>
        </w:rPr>
        <w:t>.1.8,</w:t>
      </w:r>
      <w:r w:rsidR="004A392C">
        <w:rPr>
          <w:rFonts w:ascii="Segoe UI" w:hAnsi="Segoe UI" w:cs="Segoe UI"/>
          <w:szCs w:val="20"/>
        </w:rPr>
        <w:t xml:space="preserve"> 6.1.1, 6.1.8, 6.1.9, 6.1.10, 6.1.12 e 6.1.18</w:t>
      </w:r>
      <w:r w:rsidRPr="0020585A">
        <w:rPr>
          <w:rFonts w:ascii="Segoe UI" w:hAnsi="Segoe UI" w:cs="Segoe UI"/>
          <w:szCs w:val="20"/>
        </w:rPr>
        <w:t>.</w:t>
      </w:r>
    </w:p>
    <w:p w14:paraId="31C7B981" w14:textId="77777777" w:rsidR="0070082B" w:rsidRPr="0020585A" w:rsidRDefault="0070082B" w:rsidP="00143559">
      <w:pPr>
        <w:pStyle w:val="Recitals"/>
        <w:numPr>
          <w:ilvl w:val="0"/>
          <w:numId w:val="0"/>
        </w:numPr>
        <w:spacing w:before="120" w:after="120" w:line="276" w:lineRule="auto"/>
        <w:rPr>
          <w:rFonts w:ascii="Segoe UI" w:hAnsi="Segoe UI" w:cs="Segoe UI"/>
          <w:szCs w:val="20"/>
        </w:rPr>
      </w:pPr>
      <w:r w:rsidRPr="0020585A">
        <w:rPr>
          <w:rFonts w:ascii="Segoe UI" w:hAnsi="Segoe UI" w:cs="Segoe UI"/>
          <w:b/>
          <w:szCs w:val="20"/>
        </w:rPr>
        <w:t>RESOLVEM</w:t>
      </w:r>
      <w:r w:rsidRPr="0020585A">
        <w:rPr>
          <w:rFonts w:ascii="Segoe UI" w:hAnsi="Segoe UI" w:cs="Segoe UI"/>
          <w:szCs w:val="20"/>
        </w:rPr>
        <w:t xml:space="preserve"> as Partes celebrar este Aditamento, o qual será regido e interpretado de acordo com os seguintes termos e condições:</w:t>
      </w:r>
    </w:p>
    <w:p w14:paraId="562446C7" w14:textId="77777777" w:rsidR="0070082B" w:rsidRPr="0020585A" w:rsidRDefault="0070082B" w:rsidP="0020585A">
      <w:pPr>
        <w:pStyle w:val="Schedule1"/>
        <w:numPr>
          <w:ilvl w:val="0"/>
          <w:numId w:val="30"/>
        </w:numPr>
        <w:tabs>
          <w:tab w:val="clear" w:pos="567"/>
          <w:tab w:val="num" w:pos="680"/>
        </w:tabs>
        <w:spacing w:before="120" w:after="120" w:line="276" w:lineRule="auto"/>
        <w:rPr>
          <w:rFonts w:ascii="Segoe UI" w:hAnsi="Segoe UI" w:cs="Segoe UI"/>
          <w:szCs w:val="20"/>
          <w:lang w:val="pt-BR"/>
        </w:rPr>
      </w:pPr>
      <w:r w:rsidRPr="0020585A">
        <w:rPr>
          <w:rFonts w:ascii="Segoe UI" w:hAnsi="Segoe UI" w:cs="Segoe UI"/>
          <w:szCs w:val="20"/>
          <w:lang w:val="pt-BR"/>
        </w:rPr>
        <w:t>Todos os termos grafados em maiúscula usados e não definidos neste instrumento deverão ter os respectivos significados previstos no Contrato.</w:t>
      </w:r>
    </w:p>
    <w:p w14:paraId="48BC33FB" w14:textId="77777777" w:rsidR="0020585A" w:rsidRPr="0020585A" w:rsidRDefault="0020585A" w:rsidP="0020585A">
      <w:pPr>
        <w:pStyle w:val="Schedule1"/>
        <w:numPr>
          <w:ilvl w:val="0"/>
          <w:numId w:val="30"/>
        </w:numPr>
        <w:tabs>
          <w:tab w:val="clear" w:pos="567"/>
          <w:tab w:val="num" w:pos="680"/>
        </w:tabs>
        <w:spacing w:before="120" w:after="120" w:line="276" w:lineRule="auto"/>
        <w:rPr>
          <w:rFonts w:ascii="Segoe UI" w:hAnsi="Segoe UI" w:cs="Segoe UI"/>
          <w:szCs w:val="20"/>
          <w:lang w:val="pt-BR"/>
        </w:rPr>
      </w:pPr>
      <w:r w:rsidRPr="0020585A">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20585A">
        <w:rPr>
          <w:rFonts w:ascii="Segoe UI" w:hAnsi="Segoe UI" w:cs="Segoe UI"/>
          <w:szCs w:val="20"/>
          <w:lang w:val="pt-BR"/>
        </w:rPr>
        <w:t xml:space="preserve">da Lei nº. 4.728, de 14 de julho de 1965, conforme alterada, com a nova redação dada pelo artigo 55 da Lei </w:t>
      </w:r>
      <w:r w:rsidRPr="0020585A">
        <w:rPr>
          <w:rFonts w:ascii="Segoe UI" w:hAnsi="Segoe UI" w:cs="Segoe UI"/>
          <w:bCs/>
          <w:iCs/>
          <w:kern w:val="0"/>
          <w:szCs w:val="20"/>
          <w:lang w:val="pt-BR"/>
        </w:rPr>
        <w:t>nº</w:t>
      </w:r>
      <w:r w:rsidRPr="0020585A">
        <w:rPr>
          <w:rFonts w:ascii="Segoe UI" w:hAnsi="Segoe UI" w:cs="Segoe UI"/>
          <w:szCs w:val="20"/>
          <w:lang w:val="pt-BR"/>
        </w:rPr>
        <w:t xml:space="preserve"> 10.931, de 2 de agosto de 2004, dos artigos 18 a 20 da Lei nº 9.514 de 20 de novembro de 1997, conforme alterada, </w:t>
      </w:r>
      <w:r w:rsidRPr="0020585A">
        <w:rPr>
          <w:rFonts w:ascii="Segoe UI" w:eastAsia="SimSun" w:hAnsi="Segoe UI" w:cs="Segoe UI"/>
          <w:szCs w:val="20"/>
          <w:lang w:val="pt-BR"/>
        </w:rPr>
        <w:t xml:space="preserve">e do artigo 1.361 e seguintes </w:t>
      </w:r>
      <w:r w:rsidRPr="0020585A">
        <w:rPr>
          <w:rFonts w:ascii="Segoe UI" w:hAnsi="Segoe UI" w:cs="Segoe UI"/>
          <w:szCs w:val="20"/>
          <w:lang w:val="pt-BR"/>
        </w:rPr>
        <w:t>da Lei nº 10.406, de 10 de janeiro de 2002, conforme alterada</w:t>
      </w:r>
      <w:r w:rsidRPr="0020585A">
        <w:rPr>
          <w:rFonts w:ascii="Segoe UI" w:eastAsia="SimSun" w:hAnsi="Segoe UI" w:cs="Segoe UI"/>
          <w:szCs w:val="20"/>
          <w:lang w:val="pt-BR"/>
        </w:rPr>
        <w:t xml:space="preserve">, a propriedade fiduciária, o domínio resolúvel e a posse indireta </w:t>
      </w:r>
      <w:r w:rsidRPr="0020585A">
        <w:rPr>
          <w:rFonts w:ascii="Segoe UI" w:hAnsi="Segoe UI" w:cs="Segoe UI"/>
          <w:szCs w:val="20"/>
          <w:lang w:val="pt-BR"/>
        </w:rPr>
        <w:t xml:space="preserve">aos Debenturistas, representados pelo Agente Fiduciário, </w:t>
      </w:r>
      <w:r w:rsidRPr="0020585A">
        <w:rPr>
          <w:rFonts w:ascii="Segoe UI" w:eastAsia="SimSun" w:hAnsi="Segoe UI" w:cs="Segoe UI"/>
          <w:szCs w:val="20"/>
          <w:lang w:val="pt-BR"/>
        </w:rPr>
        <w:t xml:space="preserve">e seus respectivos sucessores e eventuais cessionários, </w:t>
      </w:r>
      <w:r w:rsidRPr="0020585A">
        <w:rPr>
          <w:rFonts w:ascii="Segoe UI" w:hAnsi="Segoe UI" w:cs="Segoe UI"/>
          <w:szCs w:val="20"/>
          <w:lang w:val="pt-BR"/>
        </w:rPr>
        <w:t xml:space="preserve">dos Direitos Creditórios Adicionais Saneatins e Claro, de acordo com as mesmas condições que as previstas no Contrato. Os direitos e obrigações das Partes de acordo com o Contrato deverão ser aplicáveis </w:t>
      </w:r>
      <w:r w:rsidRPr="0020585A">
        <w:rPr>
          <w:rFonts w:ascii="Segoe UI" w:hAnsi="Segoe UI" w:cs="Segoe UI"/>
          <w:i/>
          <w:iCs/>
          <w:szCs w:val="20"/>
          <w:lang w:val="pt-BR"/>
        </w:rPr>
        <w:t>mutatis mutandis</w:t>
      </w:r>
      <w:r w:rsidRPr="0020585A">
        <w:rPr>
          <w:rFonts w:ascii="Segoe UI" w:hAnsi="Segoe UI" w:cs="Segoe UI"/>
          <w:szCs w:val="20"/>
          <w:lang w:val="pt-BR"/>
        </w:rPr>
        <w:t xml:space="preserve"> aos Direitos Creditórios Adicionais Saneatins e Claro transferidos nos termos deste instrumento e esses Direitos Creditórios Adicionais Saneatins e Claro deverão ser tratados como “</w:t>
      </w:r>
      <w:r w:rsidRPr="0020585A">
        <w:rPr>
          <w:rFonts w:ascii="Segoe UI" w:hAnsi="Segoe UI" w:cs="Segoe UI"/>
          <w:szCs w:val="20"/>
          <w:u w:val="single"/>
          <w:lang w:val="pt-BR"/>
        </w:rPr>
        <w:t>Direitos Creditórios Cedidos Fiduciariamente</w:t>
      </w:r>
      <w:r w:rsidRPr="0020585A">
        <w:rPr>
          <w:rFonts w:ascii="Segoe UI" w:hAnsi="Segoe UI" w:cs="Segoe UI"/>
          <w:szCs w:val="20"/>
          <w:lang w:val="pt-BR"/>
        </w:rPr>
        <w:t>” para todos os fins do Contrato.</w:t>
      </w:r>
    </w:p>
    <w:p w14:paraId="77230F67" w14:textId="02055AEB" w:rsidR="0020585A" w:rsidRPr="0020585A" w:rsidRDefault="0020585A" w:rsidP="0020585A">
      <w:pPr>
        <w:pStyle w:val="Schedule1"/>
        <w:numPr>
          <w:ilvl w:val="0"/>
          <w:numId w:val="30"/>
        </w:numPr>
        <w:tabs>
          <w:tab w:val="clear" w:pos="567"/>
          <w:tab w:val="num" w:pos="680"/>
        </w:tabs>
        <w:spacing w:before="120" w:after="120" w:line="276" w:lineRule="auto"/>
        <w:rPr>
          <w:rFonts w:ascii="Segoe UI" w:eastAsia="SimSun" w:hAnsi="Segoe UI" w:cs="Segoe UI"/>
          <w:szCs w:val="20"/>
          <w:lang w:val="pt-BR"/>
        </w:rPr>
      </w:pPr>
      <w:r w:rsidRPr="0020585A">
        <w:rPr>
          <w:rFonts w:ascii="Segoe UI" w:eastAsia="SimSun" w:hAnsi="Segoe UI" w:cs="Segoe UI"/>
          <w:szCs w:val="20"/>
          <w:lang w:val="pt-BR"/>
        </w:rPr>
        <w:t xml:space="preserve">Em razão do acima disposto, as Partes concordam em alterar a Cláusula 2.1 </w:t>
      </w:r>
      <w:r w:rsidR="00291A79">
        <w:rPr>
          <w:rFonts w:ascii="Segoe UI" w:eastAsia="SimSun" w:hAnsi="Segoe UI" w:cs="Segoe UI"/>
          <w:szCs w:val="20"/>
          <w:lang w:val="pt-BR"/>
        </w:rPr>
        <w:t xml:space="preserve">e 2.12 </w:t>
      </w:r>
      <w:r w:rsidRPr="0020585A">
        <w:rPr>
          <w:rFonts w:ascii="Segoe UI" w:eastAsia="SimSun" w:hAnsi="Segoe UI" w:cs="Segoe UI"/>
          <w:szCs w:val="20"/>
          <w:lang w:val="pt-BR"/>
        </w:rPr>
        <w:t xml:space="preserve">do Contrato, que </w:t>
      </w:r>
      <w:r w:rsidR="00291A79" w:rsidRPr="0020585A">
        <w:rPr>
          <w:rFonts w:ascii="Segoe UI" w:eastAsia="SimSun" w:hAnsi="Segoe UI" w:cs="Segoe UI"/>
          <w:szCs w:val="20"/>
          <w:lang w:val="pt-BR"/>
        </w:rPr>
        <w:t>passar</w:t>
      </w:r>
      <w:r w:rsidR="00291A79">
        <w:rPr>
          <w:rFonts w:ascii="Segoe UI" w:eastAsia="SimSun" w:hAnsi="Segoe UI" w:cs="Segoe UI"/>
          <w:szCs w:val="20"/>
          <w:lang w:val="pt-BR"/>
        </w:rPr>
        <w:t>ão</w:t>
      </w:r>
      <w:r w:rsidR="00291A79" w:rsidRPr="0020585A">
        <w:rPr>
          <w:rFonts w:ascii="Segoe UI" w:eastAsia="SimSun" w:hAnsi="Segoe UI" w:cs="Segoe UI"/>
          <w:szCs w:val="20"/>
          <w:lang w:val="pt-BR"/>
        </w:rPr>
        <w:t xml:space="preserve"> </w:t>
      </w:r>
      <w:r w:rsidRPr="0020585A">
        <w:rPr>
          <w:rFonts w:ascii="Segoe UI" w:eastAsia="SimSun" w:hAnsi="Segoe UI" w:cs="Segoe UI"/>
          <w:szCs w:val="20"/>
          <w:lang w:val="pt-BR"/>
        </w:rPr>
        <w:t>a vigorar com a seguinte redação:</w:t>
      </w:r>
    </w:p>
    <w:p w14:paraId="1712DFDA" w14:textId="77777777" w:rsidR="0020585A" w:rsidRPr="0020585A" w:rsidRDefault="0020585A" w:rsidP="0020585A">
      <w:pPr>
        <w:pStyle w:val="Level1"/>
        <w:widowControl w:val="0"/>
        <w:tabs>
          <w:tab w:val="left" w:pos="709"/>
        </w:tabs>
        <w:spacing w:before="120" w:after="120" w:line="276" w:lineRule="auto"/>
        <w:ind w:left="709"/>
        <w:rPr>
          <w:rFonts w:ascii="Segoe UI" w:eastAsia="SimSun" w:hAnsi="Segoe UI" w:cs="Segoe UI"/>
          <w:i/>
          <w:szCs w:val="20"/>
          <w:lang w:val="pt-BR"/>
        </w:rPr>
      </w:pPr>
      <w:r w:rsidRPr="0020585A">
        <w:rPr>
          <w:rFonts w:ascii="Segoe UI" w:hAnsi="Segoe UI" w:cs="Segoe UI"/>
          <w:szCs w:val="20"/>
          <w:lang w:val="pt-BR"/>
        </w:rPr>
        <w:t>“</w:t>
      </w:r>
      <w:r w:rsidRPr="0020585A">
        <w:rPr>
          <w:rFonts w:ascii="Segoe UI" w:hAnsi="Segoe UI" w:cs="Segoe UI"/>
          <w:i/>
          <w:szCs w:val="20"/>
          <w:lang w:val="pt-BR"/>
        </w:rPr>
        <w:t>2.1 Em garantia do fiel, pontual e integral cumprimento de todas e quaisquer obrigações pecuniárias, principais e acessórias, presentes e futuras, assumidas pela Cedentes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Cedentes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20585A">
        <w:rPr>
          <w:rFonts w:ascii="Segoe UI" w:hAnsi="Segoe UI" w:cs="Segoe UI"/>
          <w:i/>
          <w:szCs w:val="20"/>
          <w:u w:val="single"/>
          <w:lang w:val="pt-BR"/>
        </w:rPr>
        <w:t>Obrigações Garantidas</w:t>
      </w:r>
      <w:r w:rsidRPr="0020585A">
        <w:rPr>
          <w:rFonts w:ascii="Segoe UI" w:hAnsi="Segoe UI" w:cs="Segoe UI"/>
          <w:i/>
          <w:szCs w:val="20"/>
          <w:lang w:val="pt-BR"/>
        </w:rPr>
        <w:t>”,</w:t>
      </w:r>
      <w:r w:rsidRPr="0020585A">
        <w:rPr>
          <w:rFonts w:ascii="Segoe UI" w:eastAsia="SimSun" w:hAnsi="Segoe UI" w:cs="Segoe UI"/>
          <w:i/>
          <w:szCs w:val="20"/>
          <w:lang w:val="pt-BR"/>
        </w:rPr>
        <w:t xml:space="preserve"> cujas principais características encontram-se descritas no </w:t>
      </w:r>
      <w:r w:rsidRPr="0020585A">
        <w:rPr>
          <w:rFonts w:ascii="Segoe UI" w:eastAsia="SimSun" w:hAnsi="Segoe UI" w:cs="Segoe UI"/>
          <w:i/>
          <w:szCs w:val="20"/>
          <w:u w:val="single"/>
          <w:lang w:val="pt-BR"/>
        </w:rPr>
        <w:t>Anexo I</w:t>
      </w:r>
      <w:r w:rsidRPr="0020585A">
        <w:rPr>
          <w:rFonts w:ascii="Segoe UI" w:eastAsia="SimSun" w:hAnsi="Segoe UI" w:cs="Segoe UI"/>
          <w:i/>
          <w:szCs w:val="20"/>
          <w:lang w:val="pt-BR"/>
        </w:rPr>
        <w:t xml:space="preserve"> ao presente Contrato), as Cedentes, pelo presente, em caráter irrevogável e irretratável, cedem e transferem, às suas expensas, em cessão fiduciária em garantia, até a quitação integral das Obrigações Garantidas, nos termos do artigo 66-B </w:t>
      </w:r>
      <w:r w:rsidRPr="0020585A">
        <w:rPr>
          <w:rFonts w:ascii="Segoe UI" w:hAnsi="Segoe UI" w:cs="Segoe UI"/>
          <w:i/>
          <w:szCs w:val="20"/>
          <w:lang w:val="pt-BR"/>
        </w:rPr>
        <w:t>da Lei nº. 4.728, de 14 de julho de 1965, conforme alterada (“</w:t>
      </w:r>
      <w:r w:rsidRPr="0020585A">
        <w:rPr>
          <w:rFonts w:ascii="Segoe UI" w:hAnsi="Segoe UI" w:cs="Segoe UI"/>
          <w:i/>
          <w:szCs w:val="20"/>
          <w:u w:val="single"/>
          <w:lang w:val="pt-BR"/>
        </w:rPr>
        <w:t>Lei 4.728/65</w:t>
      </w:r>
      <w:r w:rsidRPr="0020585A">
        <w:rPr>
          <w:rFonts w:ascii="Segoe UI" w:hAnsi="Segoe UI" w:cs="Segoe UI"/>
          <w:i/>
          <w:szCs w:val="20"/>
          <w:lang w:val="pt-BR"/>
        </w:rPr>
        <w:t xml:space="preserve">”), com a nova redação dada pelo artigo 55 da Lei </w:t>
      </w:r>
      <w:r w:rsidRPr="0020585A">
        <w:rPr>
          <w:rFonts w:ascii="Segoe UI" w:hAnsi="Segoe UI" w:cs="Segoe UI"/>
          <w:bCs/>
          <w:i/>
          <w:iCs/>
          <w:kern w:val="0"/>
          <w:szCs w:val="20"/>
          <w:lang w:val="pt-BR"/>
        </w:rPr>
        <w:t>nº</w:t>
      </w:r>
      <w:r w:rsidRPr="0020585A">
        <w:rPr>
          <w:rFonts w:ascii="Segoe UI" w:hAnsi="Segoe UI" w:cs="Segoe UI"/>
          <w:i/>
          <w:szCs w:val="20"/>
          <w:lang w:val="pt-BR"/>
        </w:rPr>
        <w:t xml:space="preserve"> 10.931, de </w:t>
      </w:r>
      <w:r w:rsidRPr="0020585A">
        <w:rPr>
          <w:rFonts w:ascii="Segoe UI" w:hAnsi="Segoe UI" w:cs="Segoe UI"/>
          <w:i/>
          <w:szCs w:val="20"/>
          <w:lang w:val="pt-BR"/>
        </w:rPr>
        <w:lastRenderedPageBreak/>
        <w:t xml:space="preserve">2 de agosto de 2004, dos artigos 18 a 20 da Lei nº 9.514 de 20 de novembro de 1997, conforme alterada, </w:t>
      </w:r>
      <w:r w:rsidRPr="0020585A">
        <w:rPr>
          <w:rFonts w:ascii="Segoe UI" w:eastAsia="SimSun" w:hAnsi="Segoe UI" w:cs="Segoe UI"/>
          <w:i/>
          <w:szCs w:val="20"/>
          <w:lang w:val="pt-BR"/>
        </w:rPr>
        <w:t xml:space="preserve">e do artigo 1.361 e seguintes </w:t>
      </w:r>
      <w:r w:rsidRPr="0020585A">
        <w:rPr>
          <w:rFonts w:ascii="Segoe UI" w:hAnsi="Segoe UI" w:cs="Segoe UI"/>
          <w:i/>
          <w:szCs w:val="20"/>
          <w:lang w:val="pt-BR"/>
        </w:rPr>
        <w:t>da Lei nº 10.406, de 10 de janeiro de 2002, conforme alterada (“</w:t>
      </w:r>
      <w:r w:rsidRPr="0020585A">
        <w:rPr>
          <w:rFonts w:ascii="Segoe UI" w:hAnsi="Segoe UI" w:cs="Segoe UI"/>
          <w:i/>
          <w:szCs w:val="20"/>
          <w:u w:val="single"/>
          <w:lang w:val="pt-BR"/>
        </w:rPr>
        <w:t>Código Civil</w:t>
      </w:r>
      <w:r w:rsidRPr="0020585A">
        <w:rPr>
          <w:rFonts w:ascii="Segoe UI" w:hAnsi="Segoe UI" w:cs="Segoe UI"/>
          <w:i/>
          <w:szCs w:val="20"/>
          <w:lang w:val="pt-BR"/>
        </w:rPr>
        <w:t>”)</w:t>
      </w:r>
      <w:r w:rsidRPr="0020585A">
        <w:rPr>
          <w:rFonts w:ascii="Segoe UI" w:eastAsia="SimSun" w:hAnsi="Segoe UI" w:cs="Segoe UI"/>
          <w:i/>
          <w:szCs w:val="20"/>
          <w:lang w:val="pt-BR"/>
        </w:rPr>
        <w:t xml:space="preserve">, a propriedade fiduciária, o domínio resolúvel e a posse indireta </w:t>
      </w:r>
      <w:r w:rsidRPr="0020585A">
        <w:rPr>
          <w:rFonts w:ascii="Segoe UI" w:hAnsi="Segoe UI" w:cs="Segoe UI"/>
          <w:i/>
          <w:szCs w:val="20"/>
          <w:lang w:val="pt-BR"/>
        </w:rPr>
        <w:t xml:space="preserve">aos Debenturistas, representados pelo Agente Fiduciário, </w:t>
      </w:r>
      <w:r w:rsidRPr="0020585A">
        <w:rPr>
          <w:rFonts w:ascii="Segoe UI" w:eastAsia="SimSun" w:hAnsi="Segoe UI" w:cs="Segoe UI"/>
          <w:i/>
          <w:szCs w:val="20"/>
          <w:lang w:val="pt-BR"/>
        </w:rPr>
        <w:t xml:space="preserve">e seus respectivos sucessores e eventuais cessionários, </w:t>
      </w:r>
      <w:r w:rsidRPr="0020585A">
        <w:rPr>
          <w:rFonts w:ascii="Segoe UI" w:hAnsi="Segoe UI" w:cs="Segoe UI"/>
          <w:i/>
          <w:szCs w:val="20"/>
          <w:lang w:val="pt-BR"/>
        </w:rPr>
        <w:t>dos seguintes direitos creditórios (todos em conjunto os “</w:t>
      </w:r>
      <w:r w:rsidRPr="0020585A">
        <w:rPr>
          <w:rFonts w:ascii="Segoe UI" w:hAnsi="Segoe UI" w:cs="Segoe UI"/>
          <w:i/>
          <w:szCs w:val="20"/>
          <w:u w:val="single"/>
          <w:lang w:val="pt-BR"/>
        </w:rPr>
        <w:t>Direitos Creditórios Cedidos Fiduciariamente</w:t>
      </w:r>
      <w:r w:rsidRPr="0020585A">
        <w:rPr>
          <w:rFonts w:ascii="Segoe UI" w:hAnsi="Segoe UI" w:cs="Segoe UI"/>
          <w:i/>
          <w:szCs w:val="20"/>
          <w:lang w:val="pt-BR"/>
        </w:rPr>
        <w:t>”), para os fins e efeitos do inciso IV do Artigo 1.362 do Código Civil</w:t>
      </w:r>
      <w:r w:rsidRPr="0020585A">
        <w:rPr>
          <w:rFonts w:ascii="Segoe UI" w:eastAsia="SimSun" w:hAnsi="Segoe UI" w:cs="Segoe UI"/>
          <w:i/>
          <w:szCs w:val="20"/>
          <w:lang w:val="pt-BR"/>
        </w:rPr>
        <w:t xml:space="preserve"> (“</w:t>
      </w:r>
      <w:r w:rsidRPr="0020585A">
        <w:rPr>
          <w:rFonts w:ascii="Segoe UI" w:eastAsia="SimSun" w:hAnsi="Segoe UI" w:cs="Segoe UI"/>
          <w:i/>
          <w:szCs w:val="20"/>
          <w:u w:val="single"/>
          <w:lang w:val="pt-BR"/>
        </w:rPr>
        <w:t>Cessão Fiduciária</w:t>
      </w:r>
      <w:r w:rsidRPr="0020585A">
        <w:rPr>
          <w:rFonts w:ascii="Segoe UI" w:eastAsia="SimSun" w:hAnsi="Segoe UI" w:cs="Segoe UI"/>
          <w:i/>
          <w:szCs w:val="20"/>
          <w:lang w:val="pt-BR"/>
        </w:rPr>
        <w:t xml:space="preserve">”): </w:t>
      </w:r>
    </w:p>
    <w:p w14:paraId="4A22645E" w14:textId="227D9E33"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 xml:space="preserve">da totalidade dos direitos creditórios e quaisquer recebíveis, recursos, fundos, pagamentos, diretos ou indiretos, atuais ou futuros, inclusive recebidos a título de multas, indenizações e quaisquer outros direitos creditórios de titularidade da LS Energia GD I decorrentes: (a) dos contratos firmados para implementação do Complexo Sol Maior, conforme listados no </w:t>
      </w:r>
      <w:r w:rsidRPr="0020585A">
        <w:rPr>
          <w:rFonts w:ascii="Segoe UI" w:hAnsi="Segoe UI" w:cs="Segoe UI"/>
          <w:i/>
          <w:szCs w:val="20"/>
          <w:u w:val="single"/>
          <w:lang w:val="pt-BR"/>
        </w:rPr>
        <w:t>Anexo II</w:t>
      </w:r>
      <w:r w:rsidRPr="0020585A">
        <w:rPr>
          <w:rFonts w:ascii="Segoe UI" w:hAnsi="Segoe UI" w:cs="Segoe UI"/>
          <w:i/>
          <w:szCs w:val="20"/>
          <w:lang w:val="pt-BR"/>
        </w:rPr>
        <w:t xml:space="preserve"> (“</w:t>
      </w:r>
      <w:r w:rsidRPr="0020585A">
        <w:rPr>
          <w:rFonts w:ascii="Segoe UI" w:hAnsi="Segoe UI" w:cs="Segoe UI"/>
          <w:i/>
          <w:szCs w:val="20"/>
          <w:u w:val="single"/>
          <w:lang w:val="pt-BR"/>
        </w:rPr>
        <w:t>Contratos do Projeto</w:t>
      </w:r>
      <w:r w:rsidRPr="0020585A">
        <w:rPr>
          <w:rFonts w:ascii="Segoe UI" w:hAnsi="Segoe UI" w:cs="Segoe UI"/>
          <w:i/>
          <w:szCs w:val="20"/>
          <w:lang w:val="pt-BR"/>
        </w:rPr>
        <w:t>” e “</w:t>
      </w:r>
      <w:r w:rsidRPr="0020585A">
        <w:rPr>
          <w:rFonts w:ascii="Segoe UI" w:hAnsi="Segoe UI" w:cs="Segoe UI"/>
          <w:i/>
          <w:szCs w:val="20"/>
          <w:u w:val="single"/>
          <w:lang w:val="pt-BR"/>
        </w:rPr>
        <w:t>Direitos Creditórios Contratos do Projeto - LS Energia GD I</w:t>
      </w:r>
      <w:r w:rsidRPr="0020585A">
        <w:rPr>
          <w:rFonts w:ascii="Segoe UI" w:hAnsi="Segoe UI" w:cs="Segoe UI"/>
          <w:i/>
          <w:szCs w:val="20"/>
          <w:lang w:val="pt-BR"/>
        </w:rPr>
        <w:t xml:space="preserve">”); (b) dos Acordos Saneatins - LS Energia GD 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Saneatins - LS Energia GD I</w:t>
      </w:r>
      <w:r w:rsidRPr="0020585A">
        <w:rPr>
          <w:rFonts w:ascii="Segoe UI" w:hAnsi="Segoe UI" w:cs="Segoe UI"/>
          <w:i/>
          <w:szCs w:val="20"/>
          <w:lang w:val="pt-BR"/>
        </w:rPr>
        <w:t xml:space="preserve">”); (c) de conta vinculada, de titularidade da LS Energia GD I,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 dos Direitos Creditórios Saneatins – LS Energia GDI e aos recursos líquidos da Emissão de Debêntures da LS Energia GD I (“</w:t>
      </w:r>
      <w:r w:rsidRPr="0020585A">
        <w:rPr>
          <w:rFonts w:ascii="Segoe UI" w:hAnsi="Segoe UI" w:cs="Segoe UI"/>
          <w:i/>
          <w:szCs w:val="20"/>
          <w:u w:val="single"/>
          <w:lang w:val="pt-BR"/>
        </w:rPr>
        <w:t>Conta Vinculada LS Energia GD I</w:t>
      </w:r>
      <w:r w:rsidRPr="0020585A">
        <w:rPr>
          <w:rFonts w:ascii="Segoe UI" w:hAnsi="Segoe UI" w:cs="Segoe UI"/>
          <w:i/>
          <w:szCs w:val="20"/>
          <w:lang w:val="pt-BR"/>
        </w:rPr>
        <w:t xml:space="preserve">”); </w:t>
      </w:r>
    </w:p>
    <w:p w14:paraId="24715081" w14:textId="482AC02E"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20585A">
        <w:rPr>
          <w:rFonts w:ascii="Segoe UI" w:hAnsi="Segoe UI" w:cs="Segoe UI"/>
          <w:i/>
          <w:szCs w:val="20"/>
          <w:u w:val="single"/>
          <w:lang w:val="pt-BR"/>
        </w:rPr>
        <w:t>Direitos Creditórios Contratos do Projeto - LS Energia GD II</w:t>
      </w:r>
      <w:r w:rsidRPr="0020585A">
        <w:rPr>
          <w:rFonts w:ascii="Segoe UI" w:hAnsi="Segoe UI" w:cs="Segoe UI"/>
          <w:i/>
          <w:szCs w:val="20"/>
          <w:lang w:val="pt-BR"/>
        </w:rPr>
        <w:t xml:space="preserve">”); (b) dos Acordos Saneatins - LS Energia GD II,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Saneatins - LS Energia GD I</w:t>
      </w:r>
      <w:r w:rsidRPr="0020585A">
        <w:rPr>
          <w:rFonts w:ascii="Segoe UI" w:hAnsi="Segoe UI" w:cs="Segoe UI"/>
          <w:i/>
          <w:szCs w:val="20"/>
          <w:lang w:val="pt-BR"/>
        </w:rPr>
        <w:t xml:space="preserve">”); (c) de conta vinculada, de titularidade da LS Energia GD II,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II, dos Direitos Creditórios Saneatins – LS Energia GD II e aos recursos líquidos da Emissão de Debêntures da LS Energia GD II (“</w:t>
      </w:r>
      <w:r w:rsidRPr="0020585A">
        <w:rPr>
          <w:rFonts w:ascii="Segoe UI" w:hAnsi="Segoe UI" w:cs="Segoe UI"/>
          <w:i/>
          <w:szCs w:val="20"/>
          <w:u w:val="single"/>
          <w:lang w:val="pt-BR"/>
        </w:rPr>
        <w:t>Conta Vinculada LS Energia GD II</w:t>
      </w:r>
      <w:r w:rsidRPr="0020585A">
        <w:rPr>
          <w:rFonts w:ascii="Segoe UI" w:hAnsi="Segoe UI" w:cs="Segoe UI"/>
          <w:i/>
          <w:szCs w:val="20"/>
          <w:lang w:val="pt-BR"/>
        </w:rPr>
        <w:t>”);</w:t>
      </w:r>
    </w:p>
    <w:p w14:paraId="2A2A1CFC" w14:textId="2B1B714A"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20585A">
        <w:rPr>
          <w:rFonts w:ascii="Segoe UI" w:hAnsi="Segoe UI" w:cs="Segoe UI"/>
          <w:i/>
          <w:szCs w:val="20"/>
          <w:u w:val="single"/>
          <w:lang w:val="pt-BR"/>
        </w:rPr>
        <w:t>Direitos Creditórios Contratos do Projeto - LS Energia GD III</w:t>
      </w:r>
      <w:r w:rsidRPr="0020585A">
        <w:rPr>
          <w:rFonts w:ascii="Segoe UI" w:hAnsi="Segoe UI" w:cs="Segoe UI"/>
          <w:i/>
          <w:szCs w:val="20"/>
          <w:lang w:val="pt-BR"/>
        </w:rPr>
        <w:t xml:space="preserve">”); (b) dos Acordos Saneatins - LS Energia GD III,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Direitos Creditórios Saneatins - LS Energia GD III</w:t>
      </w:r>
      <w:r w:rsidRPr="0020585A">
        <w:rPr>
          <w:rFonts w:ascii="Segoe UI" w:hAnsi="Segoe UI" w:cs="Segoe UI"/>
          <w:i/>
          <w:szCs w:val="20"/>
          <w:lang w:val="pt-BR"/>
        </w:rPr>
        <w:t xml:space="preserve">”); (c) de conta vinculada, de titularidade da LS Energia GD III,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w:t>
      </w:r>
      <w:r w:rsidRPr="0020585A">
        <w:rPr>
          <w:rFonts w:ascii="Segoe UI" w:hAnsi="Segoe UI" w:cs="Segoe UI"/>
          <w:i/>
          <w:szCs w:val="20"/>
          <w:lang w:val="pt-BR"/>
        </w:rPr>
        <w:lastRenderedPageBreak/>
        <w:t>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IIII, dos Direitos Creditórios Saneatins – LS Energia GD III e aos recursos líquidos da Emissão de Debêntures da LS Energia GD III (“</w:t>
      </w:r>
      <w:r w:rsidRPr="0020585A">
        <w:rPr>
          <w:rFonts w:ascii="Segoe UI" w:hAnsi="Segoe UI" w:cs="Segoe UI"/>
          <w:i/>
          <w:szCs w:val="20"/>
          <w:u w:val="single"/>
          <w:lang w:val="pt-BR"/>
        </w:rPr>
        <w:t>Conta Vinculada LS Energia GD III</w:t>
      </w:r>
      <w:r w:rsidRPr="0020585A">
        <w:rPr>
          <w:rFonts w:ascii="Segoe UI" w:hAnsi="Segoe UI" w:cs="Segoe UI"/>
          <w:i/>
          <w:szCs w:val="20"/>
          <w:lang w:val="pt-BR"/>
        </w:rPr>
        <w:t>”);</w:t>
      </w:r>
    </w:p>
    <w:p w14:paraId="2CA6CB43" w14:textId="01857761"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IV decorrentes: (a) dos Contratos do Projeto (“</w:t>
      </w:r>
      <w:r w:rsidRPr="0020585A">
        <w:rPr>
          <w:rFonts w:ascii="Segoe UI" w:hAnsi="Segoe UI" w:cs="Segoe UI"/>
          <w:i/>
          <w:szCs w:val="20"/>
          <w:u w:val="single"/>
          <w:lang w:val="pt-BR"/>
        </w:rPr>
        <w:t>Direitos Creditórios Contratos do Projeto - LS Energia GD IV</w:t>
      </w:r>
      <w:r w:rsidRPr="0020585A">
        <w:rPr>
          <w:rFonts w:ascii="Segoe UI" w:hAnsi="Segoe UI" w:cs="Segoe UI"/>
          <w:i/>
          <w:szCs w:val="20"/>
          <w:lang w:val="pt-BR"/>
        </w:rPr>
        <w:t xml:space="preserve">”); </w:t>
      </w:r>
      <w:r w:rsidR="00B1128B">
        <w:rPr>
          <w:rFonts w:ascii="Segoe UI" w:hAnsi="Segoe UI" w:cs="Segoe UI"/>
          <w:i/>
          <w:szCs w:val="20"/>
          <w:lang w:val="pt-BR"/>
        </w:rPr>
        <w:t xml:space="preserve">e </w:t>
      </w:r>
      <w:r w:rsidRPr="0020585A">
        <w:rPr>
          <w:rFonts w:ascii="Segoe UI" w:hAnsi="Segoe UI" w:cs="Segoe UI"/>
          <w:i/>
          <w:szCs w:val="20"/>
          <w:lang w:val="pt-BR"/>
        </w:rPr>
        <w:t>(b) d</w:t>
      </w:r>
      <w:r w:rsidR="00B1128B">
        <w:rPr>
          <w:rFonts w:ascii="Segoe UI" w:hAnsi="Segoe UI" w:cs="Segoe UI"/>
          <w:i/>
          <w:szCs w:val="20"/>
          <w:lang w:val="pt-BR"/>
        </w:rPr>
        <w:t>a</w:t>
      </w:r>
      <w:r w:rsidRPr="0020585A">
        <w:rPr>
          <w:rFonts w:ascii="Segoe UI" w:hAnsi="Segoe UI" w:cs="Segoe UI"/>
          <w:i/>
          <w:szCs w:val="20"/>
          <w:lang w:val="pt-BR"/>
        </w:rPr>
        <w:t xml:space="preserve"> conta vinculada, de titularidade da LS Energia GD IV,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w:t>
      </w:r>
      <w:r w:rsidR="00B1128B">
        <w:rPr>
          <w:rFonts w:ascii="Segoe UI" w:hAnsi="Segoe UI" w:cs="Segoe UI"/>
          <w:i/>
          <w:szCs w:val="20"/>
          <w:lang w:val="pt-BR"/>
        </w:rPr>
        <w:t xml:space="preserve">na qual deverão ser depositados todos e quaisquer pagamentos no âmbito </w:t>
      </w:r>
      <w:r w:rsidR="00B1128B" w:rsidRPr="0020585A">
        <w:rPr>
          <w:rFonts w:ascii="Segoe UI" w:hAnsi="Segoe UI" w:cs="Segoe UI"/>
          <w:i/>
          <w:szCs w:val="20"/>
          <w:lang w:val="pt-BR"/>
        </w:rPr>
        <w:t xml:space="preserve">dos Contratos Claro - LS Energia GD IV, os quais na presente data estão representados pelos contratos descritos no </w:t>
      </w:r>
      <w:r w:rsidR="00B1128B" w:rsidRPr="0020585A">
        <w:rPr>
          <w:rFonts w:ascii="Segoe UI" w:hAnsi="Segoe UI" w:cs="Segoe UI"/>
          <w:i/>
          <w:szCs w:val="20"/>
          <w:u w:val="single"/>
          <w:lang w:val="pt-BR"/>
        </w:rPr>
        <w:t>Anexo III</w:t>
      </w:r>
      <w:r w:rsidR="00B1128B" w:rsidRPr="0020585A">
        <w:rPr>
          <w:rFonts w:ascii="Segoe UI" w:hAnsi="Segoe UI" w:cs="Segoe UI"/>
          <w:i/>
          <w:szCs w:val="20"/>
          <w:lang w:val="pt-BR"/>
        </w:rPr>
        <w:t xml:space="preserve"> (“</w:t>
      </w:r>
      <w:r w:rsidR="00B1128B" w:rsidRPr="0020585A">
        <w:rPr>
          <w:rFonts w:ascii="Segoe UI" w:hAnsi="Segoe UI" w:cs="Segoe UI"/>
          <w:i/>
          <w:szCs w:val="20"/>
          <w:u w:val="single"/>
          <w:lang w:val="pt-BR"/>
        </w:rPr>
        <w:t>Direitos Creditórios Claro - LS Energia GD IV</w:t>
      </w:r>
      <w:r w:rsidR="00B1128B" w:rsidRPr="0020585A">
        <w:rPr>
          <w:rFonts w:ascii="Segoe UI" w:hAnsi="Segoe UI" w:cs="Segoe UI"/>
          <w:i/>
          <w:szCs w:val="20"/>
          <w:lang w:val="pt-BR"/>
        </w:rPr>
        <w:t>”)</w:t>
      </w:r>
      <w:r w:rsidR="00B1128B">
        <w:rPr>
          <w:rFonts w:ascii="Segoe UI" w:hAnsi="Segoe UI" w:cs="Segoe UI"/>
          <w:i/>
          <w:szCs w:val="20"/>
          <w:lang w:val="pt-BR"/>
        </w:rPr>
        <w:t xml:space="preserve">, bem como de quaisquer </w:t>
      </w:r>
      <w:r w:rsidRPr="0020585A">
        <w:rPr>
          <w:rFonts w:ascii="Segoe UI" w:eastAsia="SimSun" w:hAnsi="Segoe UI" w:cs="Segoe UI"/>
          <w:i/>
          <w:szCs w:val="20"/>
          <w:lang w:val="pt-BR"/>
        </w:rPr>
        <w:t xml:space="preserve">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IV, dos Direitos Creditórios Claro - LS Energia GD IV e aos recursos líquidos da Emissão de Debêntures da LS Energia GD IV (“</w:t>
      </w:r>
      <w:r w:rsidRPr="0020585A">
        <w:rPr>
          <w:rFonts w:ascii="Segoe UI" w:hAnsi="Segoe UI" w:cs="Segoe UI"/>
          <w:i/>
          <w:szCs w:val="20"/>
          <w:u w:val="single"/>
          <w:lang w:val="pt-BR"/>
        </w:rPr>
        <w:t>Conta Vinculada LS Energia GD IV</w:t>
      </w:r>
      <w:r w:rsidRPr="0020585A">
        <w:rPr>
          <w:rFonts w:ascii="Segoe UI" w:hAnsi="Segoe UI" w:cs="Segoe UI"/>
          <w:i/>
          <w:szCs w:val="20"/>
          <w:lang w:val="pt-BR"/>
        </w:rPr>
        <w:t>”);</w:t>
      </w:r>
    </w:p>
    <w:p w14:paraId="15D08968" w14:textId="2608BBC0"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u w:val="single"/>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20585A">
        <w:rPr>
          <w:rFonts w:ascii="Segoe UI" w:hAnsi="Segoe UI" w:cs="Segoe UI"/>
          <w:i/>
          <w:szCs w:val="20"/>
          <w:u w:val="single"/>
          <w:lang w:val="pt-BR"/>
        </w:rPr>
        <w:t>Direitos Creditórios Contratos do Projeto - LS Energia GD V</w:t>
      </w:r>
      <w:r w:rsidRPr="0020585A">
        <w:rPr>
          <w:rFonts w:ascii="Segoe UI" w:hAnsi="Segoe UI" w:cs="Segoe UI"/>
          <w:i/>
          <w:szCs w:val="20"/>
          <w:lang w:val="pt-BR"/>
        </w:rPr>
        <w:t xml:space="preserve">”); </w:t>
      </w:r>
      <w:r w:rsidR="00B1128B">
        <w:rPr>
          <w:rFonts w:ascii="Segoe UI" w:hAnsi="Segoe UI" w:cs="Segoe UI"/>
          <w:i/>
          <w:szCs w:val="20"/>
          <w:lang w:val="pt-BR"/>
        </w:rPr>
        <w:t xml:space="preserve">e </w:t>
      </w:r>
      <w:r w:rsidRPr="0020585A">
        <w:rPr>
          <w:rFonts w:ascii="Segoe UI" w:hAnsi="Segoe UI" w:cs="Segoe UI"/>
          <w:i/>
          <w:szCs w:val="20"/>
          <w:lang w:val="pt-BR"/>
        </w:rPr>
        <w:t xml:space="preserve">(b) </w:t>
      </w:r>
      <w:r w:rsidR="00B1128B">
        <w:rPr>
          <w:rFonts w:ascii="Segoe UI" w:hAnsi="Segoe UI" w:cs="Segoe UI"/>
          <w:i/>
          <w:szCs w:val="20"/>
          <w:lang w:val="pt-BR"/>
        </w:rPr>
        <w:t>da</w:t>
      </w:r>
      <w:r w:rsidRPr="0020585A">
        <w:rPr>
          <w:rFonts w:ascii="Segoe UI" w:hAnsi="Segoe UI" w:cs="Segoe UI"/>
          <w:i/>
          <w:szCs w:val="20"/>
          <w:lang w:val="pt-BR"/>
        </w:rPr>
        <w:t xml:space="preserve"> conta vinculada, de titularidade da LS Energia GD V, 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w:t>
      </w:r>
      <w:r w:rsidR="00B1128B">
        <w:rPr>
          <w:rFonts w:ascii="Segoe UI" w:hAnsi="Segoe UI" w:cs="Segoe UI"/>
          <w:i/>
          <w:szCs w:val="20"/>
          <w:lang w:val="pt-BR"/>
        </w:rPr>
        <w:t xml:space="preserve">na qual deverão ser depositados todos e quaisquer pagamentos no âmbito </w:t>
      </w:r>
      <w:r w:rsidR="00B1128B" w:rsidRPr="0020585A">
        <w:rPr>
          <w:rFonts w:ascii="Segoe UI" w:hAnsi="Segoe UI" w:cs="Segoe UI"/>
          <w:i/>
          <w:szCs w:val="20"/>
          <w:lang w:val="pt-BR"/>
        </w:rPr>
        <w:t>dos C</w:t>
      </w:r>
      <w:r w:rsidR="00B1128B">
        <w:rPr>
          <w:rFonts w:ascii="Segoe UI" w:hAnsi="Segoe UI" w:cs="Segoe UI"/>
          <w:i/>
          <w:szCs w:val="20"/>
          <w:lang w:val="pt-BR"/>
        </w:rPr>
        <w:t xml:space="preserve">ontratos Claro - LS Energia GD </w:t>
      </w:r>
      <w:r w:rsidR="00B1128B" w:rsidRPr="0020585A">
        <w:rPr>
          <w:rFonts w:ascii="Segoe UI" w:hAnsi="Segoe UI" w:cs="Segoe UI"/>
          <w:i/>
          <w:szCs w:val="20"/>
          <w:lang w:val="pt-BR"/>
        </w:rPr>
        <w:t xml:space="preserve">V, os quais na presente data estão representados pelos contratos descritos no </w:t>
      </w:r>
      <w:r w:rsidR="00B1128B" w:rsidRPr="0020585A">
        <w:rPr>
          <w:rFonts w:ascii="Segoe UI" w:hAnsi="Segoe UI" w:cs="Segoe UI"/>
          <w:i/>
          <w:szCs w:val="20"/>
          <w:u w:val="single"/>
          <w:lang w:val="pt-BR"/>
        </w:rPr>
        <w:t>Anexo III</w:t>
      </w:r>
      <w:r w:rsidR="00B1128B" w:rsidRPr="0020585A">
        <w:rPr>
          <w:rFonts w:ascii="Segoe UI" w:hAnsi="Segoe UI" w:cs="Segoe UI"/>
          <w:i/>
          <w:szCs w:val="20"/>
          <w:lang w:val="pt-BR"/>
        </w:rPr>
        <w:t xml:space="preserve"> (“</w:t>
      </w:r>
      <w:r w:rsidR="00B1128B" w:rsidRPr="0020585A">
        <w:rPr>
          <w:rFonts w:ascii="Segoe UI" w:hAnsi="Segoe UI" w:cs="Segoe UI"/>
          <w:i/>
          <w:szCs w:val="20"/>
          <w:u w:val="single"/>
          <w:lang w:val="pt-BR"/>
        </w:rPr>
        <w:t>Direitos Cre</w:t>
      </w:r>
      <w:r w:rsidR="00B1128B">
        <w:rPr>
          <w:rFonts w:ascii="Segoe UI" w:hAnsi="Segoe UI" w:cs="Segoe UI"/>
          <w:i/>
          <w:szCs w:val="20"/>
          <w:u w:val="single"/>
          <w:lang w:val="pt-BR"/>
        </w:rPr>
        <w:t xml:space="preserve">ditórios Claro - LS Energia GD </w:t>
      </w:r>
      <w:r w:rsidR="00B1128B" w:rsidRPr="0020585A">
        <w:rPr>
          <w:rFonts w:ascii="Segoe UI" w:hAnsi="Segoe UI" w:cs="Segoe UI"/>
          <w:i/>
          <w:szCs w:val="20"/>
          <w:u w:val="single"/>
          <w:lang w:val="pt-BR"/>
        </w:rPr>
        <w:t>V</w:t>
      </w:r>
      <w:r w:rsidR="00B1128B" w:rsidRPr="0020585A">
        <w:rPr>
          <w:rFonts w:ascii="Segoe UI" w:hAnsi="Segoe UI" w:cs="Segoe UI"/>
          <w:i/>
          <w:szCs w:val="20"/>
          <w:lang w:val="pt-BR"/>
        </w:rPr>
        <w:t>”</w:t>
      </w:r>
      <w:r w:rsidR="008D054C">
        <w:rPr>
          <w:rFonts w:ascii="Segoe UI" w:hAnsi="Segoe UI" w:cs="Segoe UI"/>
          <w:i/>
          <w:szCs w:val="20"/>
          <w:lang w:val="pt-BR"/>
        </w:rPr>
        <w:t xml:space="preserve"> e, em conjunto com os </w:t>
      </w:r>
      <w:r w:rsidR="008D054C" w:rsidRPr="00477159">
        <w:rPr>
          <w:rFonts w:ascii="Segoe UI" w:hAnsi="Segoe UI" w:cs="Segoe UI"/>
          <w:i/>
          <w:szCs w:val="20"/>
          <w:lang w:val="pt-BR"/>
        </w:rPr>
        <w:t>Direitos Creditórios Saneatins - LS Energia GD I</w:t>
      </w:r>
      <w:r w:rsidR="008D054C">
        <w:rPr>
          <w:rFonts w:ascii="Segoe UI" w:hAnsi="Segoe UI" w:cs="Segoe UI"/>
          <w:i/>
          <w:szCs w:val="20"/>
          <w:lang w:val="pt-BR"/>
        </w:rPr>
        <w:t xml:space="preserve">, </w:t>
      </w:r>
      <w:r w:rsidR="008D054C" w:rsidRPr="007854B8">
        <w:rPr>
          <w:rFonts w:ascii="Segoe UI" w:hAnsi="Segoe UI" w:cs="Segoe UI"/>
          <w:i/>
          <w:szCs w:val="20"/>
          <w:lang w:val="pt-BR"/>
        </w:rPr>
        <w:t>Direitos Creditórios Saneatins - LS Energia GD I</w:t>
      </w:r>
      <w:r w:rsidR="008D054C">
        <w:rPr>
          <w:rFonts w:ascii="Segoe UI" w:hAnsi="Segoe UI" w:cs="Segoe UI"/>
          <w:i/>
          <w:szCs w:val="20"/>
          <w:lang w:val="pt-BR"/>
        </w:rPr>
        <w:t xml:space="preserve">I, os </w:t>
      </w:r>
      <w:r w:rsidR="008D054C" w:rsidRPr="007854B8">
        <w:rPr>
          <w:rFonts w:ascii="Segoe UI" w:hAnsi="Segoe UI" w:cs="Segoe UI"/>
          <w:i/>
          <w:szCs w:val="20"/>
          <w:lang w:val="pt-BR"/>
        </w:rPr>
        <w:t>Direitos Creditórios Saneatins - LS Energia GD I</w:t>
      </w:r>
      <w:r w:rsidR="008D054C">
        <w:rPr>
          <w:rFonts w:ascii="Segoe UI" w:hAnsi="Segoe UI" w:cs="Segoe UI"/>
          <w:i/>
          <w:szCs w:val="20"/>
          <w:lang w:val="pt-BR"/>
        </w:rPr>
        <w:t>II e os</w:t>
      </w:r>
      <w:r w:rsidR="008D054C" w:rsidRPr="008D054C">
        <w:rPr>
          <w:rFonts w:ascii="Segoe UI" w:hAnsi="Segoe UI" w:cs="Segoe UI"/>
          <w:i/>
          <w:szCs w:val="20"/>
          <w:lang w:val="pt-BR"/>
        </w:rPr>
        <w:t xml:space="preserve"> </w:t>
      </w:r>
      <w:r w:rsidR="008D054C" w:rsidRPr="00477159">
        <w:rPr>
          <w:rFonts w:ascii="Segoe UI" w:hAnsi="Segoe UI" w:cs="Segoe UI"/>
          <w:i/>
          <w:szCs w:val="20"/>
          <w:lang w:val="pt-BR"/>
        </w:rPr>
        <w:t xml:space="preserve">Direitos Creditórios Claro - LS Energia GD </w:t>
      </w:r>
      <w:r w:rsidR="008D054C">
        <w:rPr>
          <w:rFonts w:ascii="Segoe UI" w:hAnsi="Segoe UI" w:cs="Segoe UI"/>
          <w:i/>
          <w:szCs w:val="20"/>
          <w:lang w:val="pt-BR"/>
        </w:rPr>
        <w:t>I</w:t>
      </w:r>
      <w:r w:rsidR="008D054C" w:rsidRPr="00477159">
        <w:rPr>
          <w:rFonts w:ascii="Segoe UI" w:hAnsi="Segoe UI" w:cs="Segoe UI"/>
          <w:i/>
          <w:szCs w:val="20"/>
          <w:lang w:val="pt-BR"/>
        </w:rPr>
        <w:t>V</w:t>
      </w:r>
      <w:r w:rsidR="008D054C">
        <w:rPr>
          <w:rFonts w:ascii="Segoe UI" w:hAnsi="Segoe UI" w:cs="Segoe UI"/>
          <w:i/>
          <w:szCs w:val="20"/>
          <w:lang w:val="pt-BR"/>
        </w:rPr>
        <w:t>, os "</w:t>
      </w:r>
      <w:r w:rsidR="008D054C" w:rsidRPr="00477159">
        <w:rPr>
          <w:rFonts w:ascii="Segoe UI" w:hAnsi="Segoe UI" w:cs="Segoe UI"/>
          <w:i/>
          <w:szCs w:val="20"/>
          <w:u w:val="single"/>
          <w:lang w:val="pt-BR"/>
        </w:rPr>
        <w:t>Direitos Creditórios Contratos SGD</w:t>
      </w:r>
      <w:r w:rsidR="008D054C">
        <w:rPr>
          <w:rFonts w:ascii="Segoe UI" w:hAnsi="Segoe UI" w:cs="Segoe UI"/>
          <w:i/>
          <w:szCs w:val="20"/>
          <w:lang w:val="pt-BR"/>
        </w:rPr>
        <w:t>"</w:t>
      </w:r>
      <w:r w:rsidR="00B1128B" w:rsidRPr="0020585A">
        <w:rPr>
          <w:rFonts w:ascii="Segoe UI" w:hAnsi="Segoe UI" w:cs="Segoe UI"/>
          <w:i/>
          <w:szCs w:val="20"/>
          <w:lang w:val="pt-BR"/>
        </w:rPr>
        <w:t>)</w:t>
      </w:r>
      <w:r w:rsidR="00B1128B">
        <w:rPr>
          <w:rFonts w:ascii="Segoe UI" w:hAnsi="Segoe UI" w:cs="Segoe UI"/>
          <w:i/>
          <w:szCs w:val="20"/>
          <w:lang w:val="pt-BR"/>
        </w:rPr>
        <w:t xml:space="preserve">, bem como de quaisquer </w:t>
      </w:r>
      <w:r w:rsidRPr="0020585A">
        <w:rPr>
          <w:rFonts w:ascii="Segoe UI" w:eastAsia="SimSun" w:hAnsi="Segoe UI" w:cs="Segoe UI"/>
          <w:i/>
          <w:szCs w:val="20"/>
          <w:lang w:val="pt-BR"/>
        </w:rPr>
        <w:t xml:space="preserve">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 (“</w:t>
      </w:r>
      <w:r w:rsidRPr="0020585A">
        <w:rPr>
          <w:rFonts w:ascii="Segoe UI" w:hAnsi="Segoe UI" w:cs="Segoe UI"/>
          <w:i/>
          <w:szCs w:val="20"/>
          <w:u w:val="single"/>
          <w:lang w:val="pt-BR"/>
        </w:rPr>
        <w:t>Conta Vinculada LS Energia GD V</w:t>
      </w:r>
      <w:r w:rsidRPr="0020585A">
        <w:rPr>
          <w:rFonts w:ascii="Segoe UI" w:hAnsi="Segoe UI" w:cs="Segoe UI"/>
          <w:i/>
          <w:szCs w:val="20"/>
          <w:lang w:val="pt-BR"/>
        </w:rPr>
        <w:t>” e, em conjunto com a Conta Vinculada LS Energia GD I, Conta Vinculada LS Energia GD II, Conta Vinculada LS Energia GD III e Conta Vinculada LS Energia GD IV, as “</w:t>
      </w:r>
      <w:r w:rsidRPr="0020585A">
        <w:rPr>
          <w:rFonts w:ascii="Segoe UI" w:hAnsi="Segoe UI" w:cs="Segoe UI"/>
          <w:i/>
          <w:szCs w:val="20"/>
          <w:u w:val="single"/>
          <w:lang w:val="pt-BR"/>
        </w:rPr>
        <w:t>Contas Vinculadas</w:t>
      </w:r>
      <w:r w:rsidRPr="0020585A">
        <w:rPr>
          <w:rFonts w:ascii="Segoe UI" w:hAnsi="Segoe UI" w:cs="Segoe UI"/>
          <w:i/>
          <w:szCs w:val="20"/>
          <w:lang w:val="pt-BR"/>
        </w:rPr>
        <w:t xml:space="preserve">”); </w:t>
      </w:r>
    </w:p>
    <w:p w14:paraId="7C3419DE" w14:textId="77777777"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 xml:space="preserve">da totalidade dos direitos creditórios das Cedentes originados dos valores depositados nas Contas Vinculadas, inclusive, entre outros, todos os investimentos feitos com esses valores e rendimento resultante deles, juros e quaisquer outros valores que vierem a ser </w:t>
      </w:r>
      <w:r w:rsidRPr="0020585A">
        <w:rPr>
          <w:rFonts w:ascii="Segoe UI" w:hAnsi="Segoe UI" w:cs="Segoe UI"/>
          <w:i/>
          <w:szCs w:val="20"/>
          <w:lang w:val="pt-BR"/>
        </w:rPr>
        <w:lastRenderedPageBreak/>
        <w:t>creditados, pagos ou de outro modo entregues, por qualquer motivo, em relação aos valores depositados nas Contas Vinculadas;</w:t>
      </w:r>
    </w:p>
    <w:p w14:paraId="75D1579A" w14:textId="77777777" w:rsidR="0020585A" w:rsidRPr="0020585A" w:rsidRDefault="0020585A" w:rsidP="0020585A">
      <w:pPr>
        <w:pStyle w:val="Level1"/>
        <w:widowControl w:val="0"/>
        <w:numPr>
          <w:ilvl w:val="0"/>
          <w:numId w:val="31"/>
        </w:numPr>
        <w:tabs>
          <w:tab w:val="left" w:pos="1701"/>
        </w:tabs>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quaisquer outros direitos creditórios, receita ou pagamentos relacionados à comercialização de energia, no mercado livre ou regulado, ou quaisquer outras receitas geradas pelos ativos do Complexo Sol Maior.”</w:t>
      </w:r>
    </w:p>
    <w:p w14:paraId="7B1A95D2" w14:textId="77777777" w:rsidR="00291A79" w:rsidRDefault="00291A79" w:rsidP="00477159">
      <w:pPr>
        <w:pStyle w:val="Schedule1"/>
        <w:numPr>
          <w:ilvl w:val="0"/>
          <w:numId w:val="0"/>
        </w:numPr>
        <w:spacing w:before="120" w:after="120" w:line="276" w:lineRule="auto"/>
        <w:ind w:left="680"/>
        <w:rPr>
          <w:rFonts w:ascii="Segoe UI" w:eastAsia="SimSun" w:hAnsi="Segoe UI" w:cs="Segoe UI"/>
          <w:szCs w:val="20"/>
          <w:lang w:val="pt-BR"/>
        </w:rPr>
      </w:pPr>
      <w:r>
        <w:rPr>
          <w:rFonts w:ascii="Segoe UI" w:eastAsia="SimSun" w:hAnsi="Segoe UI" w:cs="Segoe UI"/>
          <w:szCs w:val="20"/>
          <w:lang w:val="pt-BR"/>
        </w:rPr>
        <w:t>(...)</w:t>
      </w:r>
    </w:p>
    <w:p w14:paraId="45F28243" w14:textId="2E7895DE" w:rsidR="00291A79" w:rsidRDefault="00291A79" w:rsidP="00477159">
      <w:pPr>
        <w:pStyle w:val="Schedule1"/>
        <w:numPr>
          <w:ilvl w:val="0"/>
          <w:numId w:val="0"/>
        </w:numPr>
        <w:spacing w:before="120" w:after="120" w:line="276" w:lineRule="auto"/>
        <w:ind w:left="680"/>
        <w:rPr>
          <w:rFonts w:ascii="Segoe UI" w:eastAsia="SimSun" w:hAnsi="Segoe UI" w:cs="Segoe UI"/>
          <w:szCs w:val="20"/>
          <w:lang w:val="pt-BR"/>
        </w:rPr>
      </w:pPr>
      <w:r w:rsidRPr="00477159">
        <w:rPr>
          <w:rFonts w:ascii="Segoe UI" w:eastAsia="SimSun" w:hAnsi="Segoe UI" w:cs="Segoe UI"/>
          <w:i/>
          <w:szCs w:val="20"/>
          <w:lang w:val="pt-BR"/>
        </w:rPr>
        <w:t>2.1.2.</w:t>
      </w:r>
      <w:r w:rsidRPr="00477159">
        <w:rPr>
          <w:rFonts w:ascii="Segoe UI" w:eastAsia="SimSun" w:hAnsi="Segoe UI" w:cs="Segoe UI"/>
          <w:i/>
          <w:szCs w:val="20"/>
          <w:lang w:val="pt-BR"/>
        </w:rPr>
        <w:tab/>
        <w:t xml:space="preserve">Em relação aos </w:t>
      </w:r>
      <w:r w:rsidRPr="00291A79">
        <w:rPr>
          <w:rFonts w:ascii="Segoe UI" w:hAnsi="Segoe UI" w:cs="Segoe UI"/>
          <w:i/>
          <w:szCs w:val="20"/>
          <w:lang w:val="pt-BR"/>
        </w:rPr>
        <w:t>Direitos Creditórios Claro - LS Energia GD IV</w:t>
      </w:r>
      <w:r w:rsidRPr="00477159">
        <w:rPr>
          <w:rFonts w:ascii="Segoe UI" w:eastAsia="SimSun" w:hAnsi="Segoe UI" w:cs="Segoe UI"/>
          <w:i/>
          <w:szCs w:val="20"/>
          <w:lang w:val="pt-BR"/>
        </w:rPr>
        <w:t xml:space="preserve"> e aos </w:t>
      </w:r>
      <w:r w:rsidRPr="00291A79">
        <w:rPr>
          <w:rFonts w:ascii="Segoe UI" w:hAnsi="Segoe UI" w:cs="Segoe UI"/>
          <w:i/>
          <w:szCs w:val="20"/>
          <w:lang w:val="pt-BR"/>
        </w:rPr>
        <w:t>Direitos Creditórios Claro - LS Energia GD IV</w:t>
      </w:r>
      <w:r w:rsidRPr="00477159">
        <w:rPr>
          <w:rFonts w:ascii="Segoe UI" w:eastAsia="SimSun" w:hAnsi="Segoe UI" w:cs="Segoe UI"/>
          <w:i/>
          <w:szCs w:val="20"/>
          <w:lang w:val="pt-BR"/>
        </w:rPr>
        <w:t>, caso seja autorizada pela Claro</w:t>
      </w:r>
      <w:r w:rsidR="00A51433">
        <w:rPr>
          <w:rFonts w:ascii="Segoe UI" w:eastAsia="SimSun" w:hAnsi="Segoe UI" w:cs="Segoe UI"/>
          <w:i/>
          <w:szCs w:val="20"/>
          <w:lang w:val="pt-BR"/>
        </w:rPr>
        <w:t xml:space="preserve">, sendo </w:t>
      </w:r>
      <w:r w:rsidR="00F710E4">
        <w:rPr>
          <w:rFonts w:ascii="Segoe UI" w:eastAsia="SimSun" w:hAnsi="Segoe UI" w:cs="Segoe UI"/>
          <w:i/>
          <w:szCs w:val="20"/>
          <w:lang w:val="pt-BR"/>
        </w:rPr>
        <w:t xml:space="preserve">que </w:t>
      </w:r>
      <w:r w:rsidR="00BA16D6">
        <w:rPr>
          <w:rFonts w:ascii="Segoe UI" w:eastAsia="SimSun" w:hAnsi="Segoe UI" w:cs="Segoe UI"/>
          <w:i/>
          <w:szCs w:val="20"/>
          <w:lang w:val="pt-BR"/>
        </w:rPr>
        <w:t xml:space="preserve">uma cópia dessa </w:t>
      </w:r>
      <w:r w:rsidR="00A51433">
        <w:rPr>
          <w:rFonts w:ascii="Segoe UI" w:eastAsia="SimSun" w:hAnsi="Segoe UI" w:cs="Segoe UI"/>
          <w:i/>
          <w:szCs w:val="20"/>
          <w:lang w:val="pt-BR"/>
        </w:rPr>
        <w:t xml:space="preserve">autorização deverá </w:t>
      </w:r>
      <w:r w:rsidR="00F710E4">
        <w:rPr>
          <w:rFonts w:ascii="Segoe UI" w:eastAsia="SimSun" w:hAnsi="Segoe UI" w:cs="Segoe UI"/>
          <w:i/>
          <w:szCs w:val="20"/>
          <w:lang w:val="pt-BR"/>
        </w:rPr>
        <w:t xml:space="preserve">ser </w:t>
      </w:r>
      <w:r w:rsidR="00BA16D6">
        <w:rPr>
          <w:rFonts w:ascii="Segoe UI" w:eastAsia="SimSun" w:hAnsi="Segoe UI" w:cs="Segoe UI"/>
          <w:i/>
          <w:szCs w:val="20"/>
          <w:lang w:val="pt-BR"/>
        </w:rPr>
        <w:t>enviada</w:t>
      </w:r>
      <w:r w:rsidR="00A51433">
        <w:rPr>
          <w:rFonts w:ascii="Segoe UI" w:eastAsia="SimSun" w:hAnsi="Segoe UI" w:cs="Segoe UI"/>
          <w:i/>
          <w:szCs w:val="20"/>
          <w:lang w:val="pt-BR"/>
        </w:rPr>
        <w:t xml:space="preserve"> para o Agente Fiduciário,</w:t>
      </w:r>
      <w:r w:rsidRPr="00477159">
        <w:rPr>
          <w:rFonts w:ascii="Segoe UI" w:eastAsia="SimSun" w:hAnsi="Segoe UI" w:cs="Segoe UI"/>
          <w:i/>
          <w:szCs w:val="20"/>
          <w:lang w:val="pt-BR"/>
        </w:rPr>
        <w:t xml:space="preserve"> a cessão fiduciária direta de tais direitos creditórios, as SPEs obrigam-se a praticar todos os atos necessários para (i) aditar o presente Contrato de forma a formalizar a cessão fiduciária em garantia de tais direitos e (ii) aperfeiçoamento da referida cessão fiduciária em garantia, incluindo, substancialmente na forma do modelo do Anexo VIII.  As Partes concordam que as SPEs deverão sempre atuar de boa-fé no sentido de obter a anuência da Claro caso tomem conhecimento de que tal empresa concedeu anuência para a constituição de garantia similar em relação a qualquer outro projeto de geração distribuída com terceiros.</w:t>
      </w:r>
      <w:r>
        <w:rPr>
          <w:rFonts w:ascii="Segoe UI" w:eastAsia="SimSun" w:hAnsi="Segoe UI" w:cs="Segoe UI"/>
          <w:szCs w:val="20"/>
          <w:lang w:val="pt-BR"/>
        </w:rPr>
        <w:t>"</w:t>
      </w:r>
    </w:p>
    <w:p w14:paraId="037C309E" w14:textId="77777777" w:rsidR="0020585A" w:rsidRPr="0020585A" w:rsidRDefault="0020585A" w:rsidP="0020585A">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 xml:space="preserve">Em razão do acima disposto, as Partes concordam em alterar o </w:t>
      </w:r>
      <w:r w:rsidRPr="0020585A">
        <w:rPr>
          <w:rFonts w:ascii="Segoe UI" w:hAnsi="Segoe UI" w:cs="Segoe UI"/>
          <w:szCs w:val="20"/>
          <w:lang w:val="pt-BR"/>
        </w:rPr>
        <w:t>Anexo III</w:t>
      </w:r>
      <w:r w:rsidRPr="0020585A">
        <w:rPr>
          <w:rFonts w:ascii="Segoe UI" w:eastAsia="SimSun" w:hAnsi="Segoe UI" w:cs="Segoe UI"/>
          <w:szCs w:val="20"/>
          <w:lang w:val="pt-BR"/>
        </w:rPr>
        <w:t xml:space="preserve"> ao Contrato, o qual passará a vigorar, a partir da presente data, na forma do </w:t>
      </w:r>
      <w:r w:rsidRPr="0020585A">
        <w:rPr>
          <w:rFonts w:ascii="Segoe UI" w:eastAsia="SimSun" w:hAnsi="Segoe UI" w:cs="Segoe UI"/>
          <w:szCs w:val="20"/>
          <w:u w:val="single"/>
          <w:lang w:val="pt-BR"/>
        </w:rPr>
        <w:t>Apenso A</w:t>
      </w:r>
      <w:r w:rsidRPr="0020585A">
        <w:rPr>
          <w:rFonts w:ascii="Segoe UI" w:eastAsia="SimSun" w:hAnsi="Segoe UI" w:cs="Segoe UI"/>
          <w:szCs w:val="20"/>
          <w:lang w:val="pt-BR"/>
        </w:rPr>
        <w:t xml:space="preserve"> ao presente, constituindo parte inseparável do Contrato para todos os fins e efeitos de direito.</w:t>
      </w:r>
    </w:p>
    <w:p w14:paraId="4E61BC91" w14:textId="77777777" w:rsidR="00EB02AF" w:rsidRPr="0020585A" w:rsidRDefault="00AA7F85" w:rsidP="003A3217">
      <w:pPr>
        <w:pStyle w:val="Schedule1"/>
        <w:tabs>
          <w:tab w:val="clear" w:pos="567"/>
          <w:tab w:val="num" w:pos="680"/>
        </w:tabs>
        <w:spacing w:before="120" w:after="120" w:line="276" w:lineRule="auto"/>
        <w:ind w:left="680" w:hanging="680"/>
        <w:rPr>
          <w:rFonts w:ascii="Segoe UI" w:hAnsi="Segoe UI" w:cs="Segoe UI"/>
          <w:szCs w:val="20"/>
          <w:lang w:val="pt-BR"/>
        </w:rPr>
      </w:pPr>
      <w:bookmarkStart w:id="0" w:name="_DV_M291"/>
      <w:bookmarkStart w:id="1" w:name="_DV_M297"/>
      <w:bookmarkStart w:id="2" w:name="_DV_M298"/>
      <w:bookmarkStart w:id="3" w:name="_DV_M299"/>
      <w:bookmarkStart w:id="4" w:name="_DV_M300"/>
      <w:bookmarkStart w:id="5" w:name="_DV_M302"/>
      <w:bookmarkStart w:id="6" w:name="_DV_M303"/>
      <w:bookmarkStart w:id="7" w:name="_DV_M301"/>
      <w:bookmarkStart w:id="8" w:name="_DV_M304"/>
      <w:bookmarkStart w:id="9" w:name="_DV_M305"/>
      <w:bookmarkStart w:id="10" w:name="_DV_M306"/>
      <w:bookmarkStart w:id="11" w:name="_DV_M307"/>
      <w:bookmarkStart w:id="12" w:name="_DV_M308"/>
      <w:bookmarkStart w:id="13" w:name="_DV_M309"/>
      <w:bookmarkStart w:id="14" w:name="_DV_M310"/>
      <w:bookmarkStart w:id="15" w:name="_DV_M311"/>
      <w:bookmarkStart w:id="16" w:name="_DV_M312"/>
      <w:bookmarkStart w:id="17" w:name="_DV_M313"/>
      <w:bookmarkStart w:id="18" w:name="_DV_M314"/>
      <w:bookmarkStart w:id="19" w:name="_DV_M3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20585A">
        <w:rPr>
          <w:rFonts w:ascii="Segoe UI" w:eastAsia="SimSun" w:hAnsi="Segoe UI" w:cs="Segoe UI"/>
          <w:szCs w:val="20"/>
          <w:lang w:val="pt-BR"/>
        </w:rPr>
        <w:t>Em razão da exclus</w:t>
      </w:r>
      <w:r w:rsidR="004B6D41" w:rsidRPr="0020585A">
        <w:rPr>
          <w:rFonts w:ascii="Segoe UI" w:eastAsia="SimSun" w:hAnsi="Segoe UI" w:cs="Segoe UI"/>
          <w:szCs w:val="20"/>
          <w:lang w:val="pt-BR"/>
        </w:rPr>
        <w:t>ão da Condição Suspensiva, as P</w:t>
      </w:r>
      <w:r w:rsidRPr="0020585A">
        <w:rPr>
          <w:rFonts w:ascii="Segoe UI" w:eastAsia="SimSun" w:hAnsi="Segoe UI" w:cs="Segoe UI"/>
          <w:szCs w:val="20"/>
          <w:lang w:val="pt-BR"/>
        </w:rPr>
        <w:t>artes resolv</w:t>
      </w:r>
      <w:r w:rsidR="004B6D41" w:rsidRPr="0020585A">
        <w:rPr>
          <w:rFonts w:ascii="Segoe UI" w:eastAsia="SimSun" w:hAnsi="Segoe UI" w:cs="Segoe UI"/>
          <w:szCs w:val="20"/>
          <w:lang w:val="pt-BR"/>
        </w:rPr>
        <w:t>em alterar a</w:t>
      </w:r>
      <w:r w:rsidRPr="0020585A">
        <w:rPr>
          <w:rFonts w:ascii="Segoe UI" w:eastAsia="SimSun" w:hAnsi="Segoe UI" w:cs="Segoe UI"/>
          <w:szCs w:val="20"/>
          <w:lang w:val="pt-BR"/>
        </w:rPr>
        <w:t xml:space="preserve"> Cláusula 2.2. do Contrato, a qual passa a vigorar com a seguinte redação: </w:t>
      </w:r>
    </w:p>
    <w:p w14:paraId="168BF619" w14:textId="4DA232F3" w:rsidR="0070082B" w:rsidRPr="0020585A" w:rsidRDefault="00EB02AF" w:rsidP="003A3217">
      <w:pPr>
        <w:pStyle w:val="Schedule1"/>
        <w:numPr>
          <w:ilvl w:val="0"/>
          <w:numId w:val="0"/>
        </w:numPr>
        <w:spacing w:before="120" w:after="120" w:line="276" w:lineRule="auto"/>
        <w:ind w:left="680"/>
        <w:rPr>
          <w:rFonts w:ascii="Segoe UI" w:hAnsi="Segoe UI" w:cs="Segoe UI"/>
          <w:szCs w:val="20"/>
          <w:lang w:val="pt-BR"/>
        </w:rPr>
      </w:pPr>
      <w:r w:rsidRPr="0020585A">
        <w:rPr>
          <w:rFonts w:ascii="Segoe UI" w:hAnsi="Segoe UI" w:cs="Segoe UI"/>
          <w:szCs w:val="20"/>
          <w:lang w:val="pt-BR"/>
        </w:rPr>
        <w:t>“</w:t>
      </w:r>
      <w:r w:rsidRPr="0020585A">
        <w:rPr>
          <w:rFonts w:ascii="Segoe UI" w:hAnsi="Segoe UI" w:cs="Segoe UI"/>
          <w:i/>
          <w:iCs/>
          <w:szCs w:val="20"/>
          <w:lang w:val="pt-BR"/>
        </w:rPr>
        <w:t xml:space="preserve">2.2. As Partes têm conhecimento e desde já concordam que este Contrato entra em vigor </w:t>
      </w:r>
      <w:r w:rsidR="001926BB" w:rsidRPr="0020585A">
        <w:rPr>
          <w:rFonts w:ascii="Segoe UI" w:hAnsi="Segoe UI" w:cs="Segoe UI"/>
          <w:i/>
          <w:iCs/>
          <w:szCs w:val="20"/>
          <w:lang w:val="pt-BR"/>
        </w:rPr>
        <w:t xml:space="preserve">em </w:t>
      </w:r>
      <w:r w:rsidR="00FE7038">
        <w:rPr>
          <w:rFonts w:ascii="Times New Roman" w:hAnsi="Times New Roman" w:cs="Segoe UI"/>
          <w:i/>
          <w:iCs/>
          <w:szCs w:val="20"/>
          <w:lang w:val="pt-BR"/>
        </w:rPr>
        <w:t>04</w:t>
      </w:r>
      <w:r w:rsidR="00FE7038" w:rsidRPr="0020585A">
        <w:rPr>
          <w:rFonts w:ascii="Segoe UI" w:hAnsi="Segoe UI" w:cs="Segoe UI"/>
          <w:i/>
          <w:iCs/>
          <w:szCs w:val="20"/>
          <w:lang w:val="pt-BR"/>
        </w:rPr>
        <w:t xml:space="preserve"> </w:t>
      </w:r>
      <w:r w:rsidR="001926BB" w:rsidRPr="0020585A">
        <w:rPr>
          <w:rFonts w:ascii="Segoe UI" w:hAnsi="Segoe UI" w:cs="Segoe UI"/>
          <w:i/>
          <w:iCs/>
          <w:szCs w:val="20"/>
          <w:lang w:val="pt-BR"/>
        </w:rPr>
        <w:t xml:space="preserve">de </w:t>
      </w:r>
      <w:r w:rsidR="00FE7038">
        <w:rPr>
          <w:rFonts w:ascii="Segoe UI" w:hAnsi="Segoe UI" w:cs="Segoe UI"/>
          <w:i/>
          <w:iCs/>
          <w:szCs w:val="20"/>
          <w:lang w:val="pt-BR"/>
        </w:rPr>
        <w:t>março</w:t>
      </w:r>
      <w:r w:rsidR="00FE7038" w:rsidRPr="0020585A">
        <w:rPr>
          <w:rFonts w:ascii="Segoe UI" w:hAnsi="Segoe UI" w:cs="Segoe UI"/>
          <w:i/>
          <w:iCs/>
          <w:szCs w:val="20"/>
          <w:lang w:val="pt-BR"/>
        </w:rPr>
        <w:t xml:space="preserve"> </w:t>
      </w:r>
      <w:r w:rsidR="001926BB" w:rsidRPr="0020585A">
        <w:rPr>
          <w:rFonts w:ascii="Segoe UI" w:hAnsi="Segoe UI" w:cs="Segoe UI"/>
          <w:i/>
          <w:iCs/>
          <w:szCs w:val="20"/>
          <w:lang w:val="pt-BR"/>
        </w:rPr>
        <w:t>de 2021,</w:t>
      </w:r>
      <w:r w:rsidRPr="0020585A">
        <w:rPr>
          <w:rFonts w:ascii="Segoe UI" w:hAnsi="Segoe UI" w:cs="Segoe UI"/>
          <w:i/>
          <w:iCs/>
          <w:szCs w:val="20"/>
          <w:lang w:val="pt-BR"/>
        </w:rPr>
        <w:t xml:space="preserve"> e permanecerá em vigor até a liquidação integral, irrevogável e incontestável das Obrigações Garantidas. Nesse sentido, a Cessão Fiduciária constituída por meio deste Contrato será considerada, desde já, plenamente eficaz e exequível, independente do cumprimento de qualquer condição.</w:t>
      </w:r>
      <w:r w:rsidRPr="0020585A">
        <w:rPr>
          <w:rFonts w:ascii="Segoe UI" w:hAnsi="Segoe UI" w:cs="Segoe UI"/>
          <w:szCs w:val="20"/>
          <w:lang w:val="pt-BR"/>
        </w:rPr>
        <w:t>”</w:t>
      </w:r>
      <w:r w:rsidR="00AA7F85" w:rsidRPr="0020585A">
        <w:rPr>
          <w:rFonts w:ascii="Segoe UI" w:eastAsia="SimSun" w:hAnsi="Segoe UI" w:cs="Segoe UI"/>
          <w:szCs w:val="20"/>
          <w:lang w:val="pt-BR"/>
        </w:rPr>
        <w:t xml:space="preserve"> </w:t>
      </w:r>
    </w:p>
    <w:p w14:paraId="126CD462" w14:textId="77777777"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 xml:space="preserve">Em razão do acima disposto, </w:t>
      </w:r>
      <w:r w:rsidR="003A3217" w:rsidRPr="0020585A">
        <w:rPr>
          <w:rFonts w:ascii="Segoe UI" w:eastAsia="SimSun" w:hAnsi="Segoe UI" w:cs="Segoe UI"/>
          <w:szCs w:val="20"/>
          <w:lang w:val="pt-BR"/>
        </w:rPr>
        <w:t xml:space="preserve">as Partes </w:t>
      </w:r>
      <w:r w:rsidR="004B6D41" w:rsidRPr="0020585A">
        <w:rPr>
          <w:rFonts w:ascii="Segoe UI" w:eastAsia="SimSun" w:hAnsi="Segoe UI" w:cs="Segoe UI"/>
          <w:szCs w:val="20"/>
          <w:lang w:val="pt-BR"/>
        </w:rPr>
        <w:t>resolvem</w:t>
      </w:r>
      <w:r w:rsidRPr="0020585A">
        <w:rPr>
          <w:rFonts w:ascii="Segoe UI" w:eastAsia="SimSun" w:hAnsi="Segoe UI" w:cs="Segoe UI"/>
          <w:szCs w:val="20"/>
          <w:lang w:val="pt-BR"/>
        </w:rPr>
        <w:t xml:space="preserve"> </w:t>
      </w:r>
      <w:r w:rsidR="004B6D41" w:rsidRPr="0020585A">
        <w:rPr>
          <w:rFonts w:ascii="Segoe UI" w:eastAsia="SimSun" w:hAnsi="Segoe UI" w:cs="Segoe UI"/>
          <w:szCs w:val="20"/>
          <w:lang w:val="pt-BR"/>
        </w:rPr>
        <w:t>excluir as Cláusulas 2.2.1 e 2.2.2.</w:t>
      </w:r>
    </w:p>
    <w:p w14:paraId="741C6906" w14:textId="77777777" w:rsidR="004B6D41" w:rsidRPr="0020585A" w:rsidRDefault="004B6D41"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A fim de retificar as menções à Condição Suspensiva, as Partes resolvem alterar as cláusulas 5.1.2, 5.1.4 e 13.11, as quais passam a vigorar com a seguinte redação:</w:t>
      </w:r>
    </w:p>
    <w:p w14:paraId="17470F74" w14:textId="77777777" w:rsidR="00477159" w:rsidRDefault="004B6D41" w:rsidP="003A3217">
      <w:pPr>
        <w:pStyle w:val="Schedule1"/>
        <w:numPr>
          <w:ilvl w:val="0"/>
          <w:numId w:val="0"/>
        </w:numPr>
        <w:spacing w:before="120" w:after="120" w:line="276" w:lineRule="auto"/>
        <w:ind w:left="680"/>
        <w:rPr>
          <w:rFonts w:ascii="Segoe UI" w:eastAsia="SimSun" w:hAnsi="Segoe UI" w:cs="Segoe UI"/>
          <w:i/>
          <w:iCs/>
          <w:szCs w:val="20"/>
          <w:lang w:val="pt-BR"/>
        </w:rPr>
      </w:pPr>
      <w:r w:rsidRPr="0020585A">
        <w:rPr>
          <w:rFonts w:ascii="Segoe UI" w:eastAsia="SimSun" w:hAnsi="Segoe UI" w:cs="Segoe UI"/>
          <w:szCs w:val="20"/>
          <w:lang w:val="pt-BR"/>
        </w:rPr>
        <w:t>“</w:t>
      </w:r>
      <w:r w:rsidR="002E228E" w:rsidRPr="0020585A">
        <w:rPr>
          <w:rFonts w:ascii="Segoe UI" w:eastAsia="SimSun" w:hAnsi="Segoe UI" w:cs="Segoe UI"/>
          <w:i/>
          <w:iCs/>
          <w:szCs w:val="20"/>
          <w:lang w:val="pt-BR"/>
        </w:rPr>
        <w:t xml:space="preserve">5.1. </w:t>
      </w:r>
      <w:r w:rsidR="002E228E" w:rsidRPr="0020585A">
        <w:rPr>
          <w:rFonts w:ascii="Segoe UI" w:eastAsia="SimSun" w:hAnsi="Segoe UI" w:cs="Segoe UI"/>
          <w:i/>
          <w:iCs/>
          <w:szCs w:val="20"/>
          <w:lang w:val="pt-BR"/>
        </w:rPr>
        <w:tab/>
        <w:t xml:space="preserve">As Cedentes, neste ato, de forma irrevogável e irretratável, reiteram, conforme aplicável, todas as declarações por ela prestadas nas Escrituras de Emissão: </w:t>
      </w:r>
    </w:p>
    <w:p w14:paraId="00F5F894" w14:textId="61028D1A" w:rsidR="002E228E" w:rsidRPr="0020585A" w:rsidRDefault="00477159" w:rsidP="00477159">
      <w:pPr>
        <w:pStyle w:val="Schedule1"/>
        <w:numPr>
          <w:ilvl w:val="0"/>
          <w:numId w:val="0"/>
        </w:numPr>
        <w:spacing w:before="120" w:after="120" w:line="276" w:lineRule="auto"/>
        <w:ind w:left="1418"/>
        <w:rPr>
          <w:rFonts w:ascii="Segoe UI" w:eastAsia="SimSun" w:hAnsi="Segoe UI" w:cs="Segoe UI"/>
          <w:i/>
          <w:iCs/>
          <w:szCs w:val="20"/>
          <w:lang w:val="pt-BR"/>
        </w:rPr>
      </w:pPr>
      <w:r>
        <w:rPr>
          <w:rFonts w:ascii="Segoe UI" w:eastAsia="SimSun" w:hAnsi="Segoe UI" w:cs="Segoe UI"/>
          <w:i/>
          <w:iCs/>
          <w:szCs w:val="20"/>
          <w:lang w:val="pt-BR"/>
        </w:rPr>
        <w:t>(</w:t>
      </w:r>
      <w:r w:rsidR="002E228E" w:rsidRPr="0020585A">
        <w:rPr>
          <w:rFonts w:ascii="Segoe UI" w:eastAsia="SimSun" w:hAnsi="Segoe UI" w:cs="Segoe UI"/>
          <w:i/>
          <w:iCs/>
          <w:szCs w:val="20"/>
          <w:lang w:val="pt-BR"/>
        </w:rPr>
        <w:t>...</w:t>
      </w:r>
      <w:r>
        <w:rPr>
          <w:rFonts w:ascii="Segoe UI" w:eastAsia="SimSun" w:hAnsi="Segoe UI" w:cs="Segoe UI"/>
          <w:i/>
          <w:iCs/>
          <w:szCs w:val="20"/>
          <w:lang w:val="pt-BR"/>
        </w:rPr>
        <w:t>)</w:t>
      </w:r>
    </w:p>
    <w:p w14:paraId="774E00BB" w14:textId="77777777" w:rsidR="002E228E" w:rsidRPr="0020585A" w:rsidRDefault="004B6D41" w:rsidP="003A3217">
      <w:pPr>
        <w:pStyle w:val="Schedule1"/>
        <w:numPr>
          <w:ilvl w:val="0"/>
          <w:numId w:val="0"/>
        </w:numPr>
        <w:spacing w:before="120" w:after="120" w:line="276" w:lineRule="auto"/>
        <w:ind w:left="720" w:firstLine="720"/>
        <w:rPr>
          <w:rFonts w:ascii="Segoe UI" w:eastAsia="SimSun" w:hAnsi="Segoe UI" w:cs="Segoe UI"/>
          <w:i/>
          <w:iCs/>
          <w:szCs w:val="20"/>
          <w:lang w:val="pt-BR"/>
        </w:rPr>
      </w:pPr>
      <w:r w:rsidRPr="0020585A">
        <w:rPr>
          <w:rFonts w:ascii="Segoe UI" w:eastAsia="SimSun" w:hAnsi="Segoe UI" w:cs="Segoe UI"/>
          <w:i/>
          <w:iCs/>
          <w:szCs w:val="20"/>
          <w:lang w:val="pt-BR"/>
        </w:rPr>
        <w:t xml:space="preserve">5.1.2. </w:t>
      </w:r>
      <w:r w:rsidR="002E228E" w:rsidRPr="0020585A">
        <w:rPr>
          <w:rFonts w:ascii="Segoe UI" w:eastAsia="SimSun" w:hAnsi="Segoe UI" w:cs="Segoe UI"/>
          <w:i/>
          <w:iCs/>
          <w:szCs w:val="20"/>
          <w:lang w:val="pt-BR"/>
        </w:rPr>
        <w:t xml:space="preserve"> </w:t>
      </w:r>
      <w:r w:rsidRPr="0020585A">
        <w:rPr>
          <w:rFonts w:ascii="Segoe UI" w:eastAsia="SimSun" w:hAnsi="Segoe UI" w:cs="Segoe UI"/>
          <w:i/>
          <w:iCs/>
          <w:szCs w:val="20"/>
          <w:lang w:val="pt-BR"/>
        </w:rPr>
        <w:t>estão devidamente autor</w:t>
      </w:r>
      <w:r w:rsidR="002E228E" w:rsidRPr="0020585A">
        <w:rPr>
          <w:rFonts w:ascii="Segoe UI" w:eastAsia="SimSun" w:hAnsi="Segoe UI" w:cs="Segoe UI"/>
          <w:i/>
          <w:iCs/>
          <w:szCs w:val="20"/>
          <w:lang w:val="pt-BR"/>
        </w:rPr>
        <w:t>izadas a celebrar este Contrato, a cumprir com todas as suas obrigações nele assumidas, tendo, então, sido satisfeitos todos os requisitos legais e estatuários necessários para tanto;</w:t>
      </w:r>
    </w:p>
    <w:p w14:paraId="067F0445" w14:textId="456EB74D" w:rsidR="002E228E" w:rsidRPr="0020585A" w:rsidRDefault="00477159" w:rsidP="003A3217">
      <w:pPr>
        <w:pStyle w:val="Schedule1"/>
        <w:numPr>
          <w:ilvl w:val="0"/>
          <w:numId w:val="0"/>
        </w:numPr>
        <w:spacing w:before="120" w:after="120" w:line="276" w:lineRule="auto"/>
        <w:ind w:left="720" w:firstLine="720"/>
        <w:rPr>
          <w:rFonts w:ascii="Segoe UI" w:eastAsia="SimSun" w:hAnsi="Segoe UI" w:cs="Segoe UI"/>
          <w:i/>
          <w:iCs/>
          <w:szCs w:val="20"/>
          <w:lang w:val="pt-BR"/>
        </w:rPr>
      </w:pPr>
      <w:r>
        <w:rPr>
          <w:rFonts w:ascii="Segoe UI" w:eastAsia="SimSun" w:hAnsi="Segoe UI" w:cs="Segoe UI"/>
          <w:i/>
          <w:iCs/>
          <w:szCs w:val="20"/>
          <w:lang w:val="pt-BR"/>
        </w:rPr>
        <w:t>(</w:t>
      </w:r>
      <w:r w:rsidR="002E228E" w:rsidRPr="0020585A">
        <w:rPr>
          <w:rFonts w:ascii="Segoe UI" w:eastAsia="SimSun" w:hAnsi="Segoe UI" w:cs="Segoe UI"/>
          <w:i/>
          <w:iCs/>
          <w:szCs w:val="20"/>
          <w:lang w:val="pt-BR"/>
        </w:rPr>
        <w:t>...</w:t>
      </w:r>
      <w:r>
        <w:rPr>
          <w:rFonts w:ascii="Segoe UI" w:eastAsia="SimSun" w:hAnsi="Segoe UI" w:cs="Segoe UI"/>
          <w:i/>
          <w:iCs/>
          <w:szCs w:val="20"/>
          <w:lang w:val="pt-BR"/>
        </w:rPr>
        <w:t>)</w:t>
      </w:r>
    </w:p>
    <w:p w14:paraId="51D36D28" w14:textId="77777777" w:rsidR="002E228E" w:rsidRPr="0020585A" w:rsidRDefault="002E228E" w:rsidP="003A3217">
      <w:pPr>
        <w:pStyle w:val="Schedule1"/>
        <w:numPr>
          <w:ilvl w:val="0"/>
          <w:numId w:val="0"/>
        </w:numPr>
        <w:spacing w:before="120" w:after="120" w:line="276" w:lineRule="auto"/>
        <w:ind w:left="720" w:firstLine="720"/>
        <w:rPr>
          <w:rFonts w:ascii="Segoe UI" w:eastAsia="Arial Unicode MS" w:hAnsi="Segoe UI" w:cs="Segoe UI"/>
          <w:i/>
          <w:iCs/>
          <w:szCs w:val="20"/>
          <w:lang w:val="pt-BR"/>
        </w:rPr>
      </w:pPr>
      <w:r w:rsidRPr="0020585A">
        <w:rPr>
          <w:rFonts w:ascii="Segoe UI" w:eastAsia="SimSun" w:hAnsi="Segoe UI" w:cs="Segoe UI"/>
          <w:i/>
          <w:iCs/>
          <w:szCs w:val="20"/>
          <w:lang w:val="pt-BR"/>
        </w:rPr>
        <w:t xml:space="preserve">5.1.4. </w:t>
      </w:r>
      <w:r w:rsidRPr="0020585A">
        <w:rPr>
          <w:rFonts w:ascii="Segoe UI" w:hAnsi="Segoe UI" w:cs="Segoe UI"/>
          <w:i/>
          <w:iCs/>
          <w:szCs w:val="20"/>
          <w:lang w:val="pt-BR"/>
        </w:rPr>
        <w:t>a celebração deste Contrato</w:t>
      </w:r>
      <w:r w:rsidRPr="0020585A">
        <w:rPr>
          <w:rFonts w:ascii="Segoe UI" w:eastAsia="Arial Unicode MS" w:hAnsi="Segoe UI" w:cs="Segoe UI"/>
          <w:i/>
          <w:iCs/>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w:t>
      </w:r>
      <w:r w:rsidRPr="0020585A">
        <w:rPr>
          <w:rFonts w:ascii="Segoe UI" w:eastAsia="Arial Unicode MS" w:hAnsi="Segoe UI" w:cs="Segoe UI"/>
          <w:i/>
          <w:iCs/>
          <w:szCs w:val="20"/>
          <w:lang w:val="pt-BR"/>
        </w:rPr>
        <w:lastRenderedPageBreak/>
        <w:t>ou bem das Cedentes, exceto pelo ônus decorrentes deste Contrato; ou (iii) rescisão de qualquer desses contratos ou instrumentos;</w:t>
      </w:r>
    </w:p>
    <w:p w14:paraId="370F8A2C" w14:textId="1A6DDF62" w:rsidR="004B6D41" w:rsidRPr="0020585A" w:rsidRDefault="00477159" w:rsidP="003A3217">
      <w:pPr>
        <w:pStyle w:val="Schedule1"/>
        <w:numPr>
          <w:ilvl w:val="0"/>
          <w:numId w:val="0"/>
        </w:numPr>
        <w:spacing w:before="120" w:after="120" w:line="276" w:lineRule="auto"/>
        <w:ind w:left="720" w:firstLine="720"/>
        <w:rPr>
          <w:rFonts w:ascii="Segoe UI" w:eastAsia="SimSun" w:hAnsi="Segoe UI" w:cs="Segoe UI"/>
          <w:szCs w:val="20"/>
          <w:lang w:val="pt-BR"/>
        </w:rPr>
      </w:pPr>
      <w:r>
        <w:rPr>
          <w:rFonts w:ascii="Segoe UI" w:eastAsia="Arial Unicode MS" w:hAnsi="Segoe UI" w:cs="Segoe UI"/>
          <w:i/>
          <w:iCs/>
          <w:szCs w:val="20"/>
          <w:lang w:val="pt-BR"/>
        </w:rPr>
        <w:t>(</w:t>
      </w:r>
      <w:r w:rsidR="002E228E" w:rsidRPr="0020585A">
        <w:rPr>
          <w:rFonts w:ascii="Segoe UI" w:eastAsia="Arial Unicode MS" w:hAnsi="Segoe UI" w:cs="Segoe UI"/>
          <w:i/>
          <w:iCs/>
          <w:szCs w:val="20"/>
          <w:lang w:val="pt-BR"/>
        </w:rPr>
        <w:t>...</w:t>
      </w:r>
      <w:r>
        <w:rPr>
          <w:rFonts w:ascii="Segoe UI" w:eastAsia="Arial Unicode MS" w:hAnsi="Segoe UI" w:cs="Segoe UI"/>
          <w:i/>
          <w:iCs/>
          <w:szCs w:val="20"/>
          <w:lang w:val="pt-BR"/>
        </w:rPr>
        <w:t>)</w:t>
      </w:r>
      <w:r w:rsidR="004B6D41" w:rsidRPr="0020585A">
        <w:rPr>
          <w:rFonts w:ascii="Segoe UI" w:eastAsia="SimSun" w:hAnsi="Segoe UI" w:cs="Segoe UI"/>
          <w:szCs w:val="20"/>
          <w:lang w:val="pt-BR"/>
        </w:rPr>
        <w:t>”</w:t>
      </w:r>
    </w:p>
    <w:p w14:paraId="6A349060" w14:textId="77777777" w:rsidR="002E228E" w:rsidRPr="0020585A" w:rsidRDefault="002E228E" w:rsidP="003A3217">
      <w:pPr>
        <w:pStyle w:val="Schedule1"/>
        <w:numPr>
          <w:ilvl w:val="0"/>
          <w:numId w:val="0"/>
        </w:numPr>
        <w:spacing w:before="120" w:after="120" w:line="276" w:lineRule="auto"/>
        <w:ind w:left="680"/>
        <w:rPr>
          <w:rFonts w:ascii="Segoe UI" w:eastAsia="SimSun" w:hAnsi="Segoe UI" w:cs="Segoe UI"/>
          <w:szCs w:val="20"/>
          <w:lang w:val="pt-BR"/>
        </w:rPr>
      </w:pPr>
      <w:r w:rsidRPr="0020585A">
        <w:rPr>
          <w:rFonts w:ascii="Segoe UI" w:eastAsia="SimSun" w:hAnsi="Segoe UI" w:cs="Segoe UI"/>
          <w:szCs w:val="20"/>
          <w:lang w:val="pt-BR"/>
        </w:rPr>
        <w:t>“</w:t>
      </w:r>
      <w:r w:rsidRPr="0020585A">
        <w:rPr>
          <w:rFonts w:ascii="Segoe UI" w:eastAsia="SimSun" w:hAnsi="Segoe UI" w:cs="Segoe UI"/>
          <w:i/>
          <w:iCs/>
          <w:szCs w:val="20"/>
          <w:lang w:val="pt-BR"/>
        </w:rPr>
        <w:t xml:space="preserve">13.11. </w:t>
      </w:r>
      <w:r w:rsidR="00514AC0" w:rsidRPr="0020585A">
        <w:rPr>
          <w:rFonts w:ascii="Segoe UI" w:eastAsia="SimSun" w:hAnsi="Segoe UI" w:cs="Segoe UI"/>
          <w:i/>
          <w:iCs/>
          <w:szCs w:val="20"/>
          <w:lang w:val="pt-BR"/>
        </w:rPr>
        <w:t xml:space="preserve">  </w:t>
      </w:r>
      <w:r w:rsidR="00514AC0" w:rsidRPr="0020585A">
        <w:rPr>
          <w:rFonts w:ascii="Segoe UI" w:hAnsi="Segoe UI" w:cs="Segoe UI"/>
          <w:i/>
          <w:iCs/>
          <w:szCs w:val="20"/>
          <w:lang w:val="pt-BR"/>
        </w:rPr>
        <w:t>Este Contrato entra em vigor e eficácia na presente data e permanecerá em vigor até a liquidação integral, irrevogável e irretratável das Obrigações Garantidas</w:t>
      </w:r>
      <w:r w:rsidR="00514AC0" w:rsidRPr="0020585A">
        <w:rPr>
          <w:rFonts w:ascii="Segoe UI" w:hAnsi="Segoe UI" w:cs="Segoe UI"/>
          <w:szCs w:val="20"/>
          <w:lang w:val="pt-BR"/>
        </w:rPr>
        <w:t>.</w:t>
      </w:r>
      <w:r w:rsidRPr="0020585A">
        <w:rPr>
          <w:rFonts w:ascii="Segoe UI" w:eastAsia="SimSun" w:hAnsi="Segoe UI" w:cs="Segoe UI"/>
          <w:szCs w:val="20"/>
          <w:lang w:val="pt-BR"/>
        </w:rPr>
        <w:t>”</w:t>
      </w:r>
    </w:p>
    <w:p w14:paraId="7D939D45" w14:textId="77777777" w:rsidR="004A392C" w:rsidRDefault="004A392C"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Pr>
          <w:rFonts w:ascii="Segoe UI" w:eastAsia="SimSun" w:hAnsi="Segoe UI" w:cs="Segoe UI"/>
          <w:szCs w:val="20"/>
          <w:lang w:val="pt-BR"/>
        </w:rPr>
        <w:t>As Partes resolvem alterar a</w:t>
      </w:r>
      <w:r w:rsidR="008D054C">
        <w:rPr>
          <w:rFonts w:ascii="Segoe UI" w:eastAsia="SimSun" w:hAnsi="Segoe UI" w:cs="Segoe UI"/>
          <w:szCs w:val="20"/>
          <w:lang w:val="pt-BR"/>
        </w:rPr>
        <w:t xml:space="preserve"> Cláusula 5.1.8 do Contrato, que passará a vigorar com a seguinte nova redação:</w:t>
      </w:r>
    </w:p>
    <w:p w14:paraId="23055D93" w14:textId="77777777" w:rsidR="008D054C" w:rsidRPr="008D054C" w:rsidRDefault="008D054C" w:rsidP="008D054C">
      <w:pPr>
        <w:pStyle w:val="Schedule1"/>
        <w:numPr>
          <w:ilvl w:val="0"/>
          <w:numId w:val="0"/>
        </w:numPr>
        <w:spacing w:before="120" w:after="120" w:line="276" w:lineRule="auto"/>
        <w:ind w:left="680"/>
        <w:rPr>
          <w:rFonts w:ascii="Segoe UI" w:eastAsia="SimSun" w:hAnsi="Segoe UI" w:cs="Segoe UI"/>
          <w:b/>
          <w:i/>
          <w:szCs w:val="20"/>
          <w:lang w:val="pt-BR"/>
        </w:rPr>
      </w:pPr>
      <w:r>
        <w:rPr>
          <w:rFonts w:ascii="Segoe UI" w:eastAsia="SimSun" w:hAnsi="Segoe UI" w:cs="Segoe UI"/>
          <w:szCs w:val="20"/>
          <w:lang w:val="pt-BR"/>
        </w:rPr>
        <w:t>"</w:t>
      </w:r>
      <w:r w:rsidRPr="008D054C">
        <w:rPr>
          <w:rFonts w:ascii="Segoe UI" w:eastAsia="SimSun" w:hAnsi="Segoe UI" w:cs="Segoe UI"/>
          <w:b/>
          <w:i/>
          <w:szCs w:val="20"/>
          <w:lang w:val="pt-BR"/>
        </w:rPr>
        <w:t>5.</w:t>
      </w:r>
      <w:r w:rsidRPr="008D054C">
        <w:rPr>
          <w:rFonts w:ascii="Segoe UI" w:eastAsia="SimSun" w:hAnsi="Segoe UI" w:cs="Segoe UI"/>
          <w:b/>
          <w:i/>
          <w:szCs w:val="20"/>
          <w:lang w:val="pt-BR"/>
        </w:rPr>
        <w:tab/>
        <w:t>DECLARAÇÕES E GARANTIAS DAS CEDENTES</w:t>
      </w:r>
    </w:p>
    <w:p w14:paraId="1FE38D79" w14:textId="77777777" w:rsidR="008D054C" w:rsidRPr="008D054C" w:rsidRDefault="008D054C" w:rsidP="008D054C">
      <w:pPr>
        <w:pStyle w:val="Schedule1"/>
        <w:numPr>
          <w:ilvl w:val="0"/>
          <w:numId w:val="0"/>
        </w:numPr>
        <w:spacing w:before="120" w:after="120" w:line="276" w:lineRule="auto"/>
        <w:ind w:left="680"/>
        <w:rPr>
          <w:rFonts w:ascii="Segoe UI" w:eastAsia="SimSun" w:hAnsi="Segoe UI" w:cs="Segoe UI"/>
          <w:i/>
          <w:szCs w:val="20"/>
          <w:lang w:val="pt-BR"/>
        </w:rPr>
      </w:pPr>
      <w:r w:rsidRPr="008D054C">
        <w:rPr>
          <w:rFonts w:ascii="Segoe UI" w:eastAsia="SimSun" w:hAnsi="Segoe UI" w:cs="Segoe UI"/>
          <w:i/>
          <w:szCs w:val="20"/>
          <w:lang w:val="pt-BR"/>
        </w:rPr>
        <w:t>5.1.</w:t>
      </w:r>
      <w:r w:rsidRPr="008D054C">
        <w:rPr>
          <w:rFonts w:ascii="Segoe UI" w:eastAsia="SimSun" w:hAnsi="Segoe UI" w:cs="Segoe UI"/>
          <w:i/>
          <w:szCs w:val="20"/>
          <w:lang w:val="pt-BR"/>
        </w:rPr>
        <w:tab/>
        <w:t>As Cedentes, neste ato, de forma irrevogável e irretratável, reiteram, conforme aplicável, todas as declarações por ela prestadas nas Escrituras de Emissão:</w:t>
      </w:r>
    </w:p>
    <w:p w14:paraId="77B70FDA" w14:textId="77777777" w:rsidR="008D054C" w:rsidRPr="008D054C" w:rsidRDefault="008D054C" w:rsidP="008D054C">
      <w:pPr>
        <w:pStyle w:val="Schedule1"/>
        <w:numPr>
          <w:ilvl w:val="0"/>
          <w:numId w:val="0"/>
        </w:numPr>
        <w:spacing w:before="120" w:after="120" w:line="276" w:lineRule="auto"/>
        <w:ind w:left="680"/>
        <w:rPr>
          <w:rFonts w:ascii="Segoe UI" w:eastAsia="SimSun" w:hAnsi="Segoe UI" w:cs="Segoe UI"/>
          <w:i/>
          <w:szCs w:val="20"/>
          <w:lang w:val="pt-BR"/>
        </w:rPr>
      </w:pPr>
      <w:r w:rsidRPr="008D054C">
        <w:rPr>
          <w:rFonts w:ascii="Segoe UI" w:eastAsia="SimSun" w:hAnsi="Segoe UI" w:cs="Segoe UI"/>
          <w:i/>
          <w:szCs w:val="20"/>
          <w:lang w:val="pt-BR"/>
        </w:rPr>
        <w:t>(...)</w:t>
      </w:r>
    </w:p>
    <w:p w14:paraId="44E8278A" w14:textId="77777777" w:rsidR="008D054C" w:rsidRDefault="008D054C" w:rsidP="00477159">
      <w:pPr>
        <w:pStyle w:val="Schedule1"/>
        <w:numPr>
          <w:ilvl w:val="0"/>
          <w:numId w:val="0"/>
        </w:numPr>
        <w:spacing w:before="120" w:after="120" w:line="276" w:lineRule="auto"/>
        <w:ind w:left="680"/>
        <w:rPr>
          <w:rFonts w:ascii="Segoe UI" w:eastAsia="SimSun" w:hAnsi="Segoe UI" w:cs="Segoe UI"/>
          <w:szCs w:val="20"/>
          <w:lang w:val="pt-BR"/>
        </w:rPr>
      </w:pPr>
      <w:r w:rsidRPr="008D054C">
        <w:rPr>
          <w:rFonts w:ascii="Segoe UI" w:eastAsia="SimSun" w:hAnsi="Segoe UI" w:cs="Segoe UI"/>
          <w:i/>
          <w:szCs w:val="20"/>
          <w:lang w:val="pt-BR"/>
        </w:rPr>
        <w:t>5.1.8.</w:t>
      </w:r>
      <w:r w:rsidRPr="008D054C">
        <w:rPr>
          <w:rFonts w:ascii="Segoe UI" w:eastAsia="SimSun" w:hAnsi="Segoe UI" w:cs="Segoe UI"/>
          <w:i/>
          <w:szCs w:val="20"/>
          <w:lang w:val="pt-BR"/>
        </w:rPr>
        <w:tab/>
        <w:t xml:space="preserve">as Cedentes são legítimas e únicas proprietárias e possuidoras, a justo título, dos </w:t>
      </w:r>
      <w:r>
        <w:rPr>
          <w:rFonts w:ascii="Segoe UI" w:hAnsi="Segoe UI" w:cs="Segoe UI"/>
          <w:i/>
          <w:szCs w:val="20"/>
          <w:lang w:val="pt-BR"/>
        </w:rPr>
        <w:t>Direitos Creditórios Contratos SGD</w:t>
      </w:r>
      <w:r w:rsidRPr="008D054C">
        <w:rPr>
          <w:rFonts w:ascii="Segoe UI" w:eastAsia="SimSun" w:hAnsi="Segoe UI" w:cs="Segoe UI"/>
          <w:i/>
          <w:szCs w:val="20"/>
          <w:lang w:val="pt-BR"/>
        </w:rPr>
        <w:t xml:space="preserve"> </w:t>
      </w:r>
      <w:r>
        <w:rPr>
          <w:rFonts w:ascii="Segoe UI" w:eastAsia="SimSun" w:hAnsi="Segoe UI" w:cs="Segoe UI"/>
          <w:i/>
          <w:szCs w:val="20"/>
          <w:lang w:val="pt-BR"/>
        </w:rPr>
        <w:t xml:space="preserve">e dos </w:t>
      </w:r>
      <w:r w:rsidRPr="008D054C">
        <w:rPr>
          <w:rFonts w:ascii="Segoe UI" w:eastAsia="SimSun" w:hAnsi="Segoe UI" w:cs="Segoe UI"/>
          <w:i/>
          <w:szCs w:val="20"/>
          <w:lang w:val="pt-BR"/>
        </w:rPr>
        <w:t>Direitos Creditórios Cedidos Fiduciariamente,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w:t>
      </w:r>
      <w:r w:rsidRPr="008D054C">
        <w:rPr>
          <w:rFonts w:ascii="Segoe UI" w:eastAsia="SimSun" w:hAnsi="Segoe UI" w:cs="Segoe UI"/>
          <w:szCs w:val="20"/>
          <w:lang w:val="pt-BR"/>
        </w:rPr>
        <w:t>;</w:t>
      </w:r>
      <w:r>
        <w:rPr>
          <w:rFonts w:ascii="Segoe UI" w:eastAsia="SimSun" w:hAnsi="Segoe UI" w:cs="Segoe UI"/>
          <w:szCs w:val="20"/>
          <w:lang w:val="pt-BR"/>
        </w:rPr>
        <w:t>"</w:t>
      </w:r>
    </w:p>
    <w:p w14:paraId="1941B107" w14:textId="77777777" w:rsidR="004A392C" w:rsidRDefault="004A392C"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Pr>
          <w:rFonts w:ascii="Segoe UI" w:eastAsia="SimSun" w:hAnsi="Segoe UI" w:cs="Segoe UI"/>
          <w:szCs w:val="20"/>
          <w:lang w:val="pt-BR"/>
        </w:rPr>
        <w:t xml:space="preserve">As Partes resolvem, ainda, alterar as Cláusulas </w:t>
      </w:r>
      <w:r w:rsidRPr="00477159">
        <w:rPr>
          <w:rFonts w:ascii="Segoe UI" w:hAnsi="Segoe UI" w:cs="Segoe UI"/>
          <w:szCs w:val="20"/>
          <w:lang w:val="pt-BR"/>
        </w:rPr>
        <w:t>6.1.1, 6.1.8, 6.1.9, 6.1.10, 6.1.12 e 6.1.18</w:t>
      </w:r>
      <w:r>
        <w:rPr>
          <w:rFonts w:ascii="Segoe UI" w:hAnsi="Segoe UI" w:cs="Segoe UI"/>
          <w:szCs w:val="20"/>
          <w:lang w:val="pt-BR"/>
        </w:rPr>
        <w:t xml:space="preserve"> do Contrato, que passam a vigorar com as seguintes novas redações:</w:t>
      </w:r>
    </w:p>
    <w:p w14:paraId="08310F7F" w14:textId="77777777"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Pr>
          <w:rFonts w:ascii="Segoe UI" w:eastAsia="SimSun" w:hAnsi="Segoe UI" w:cs="Segoe UI"/>
          <w:szCs w:val="20"/>
          <w:lang w:val="pt-BR"/>
        </w:rPr>
        <w:t>"</w:t>
      </w:r>
      <w:r w:rsidRPr="004A392C">
        <w:rPr>
          <w:rFonts w:ascii="Segoe UI" w:eastAsia="SimSun" w:hAnsi="Segoe UI" w:cs="Segoe UI"/>
          <w:b/>
          <w:i/>
          <w:szCs w:val="20"/>
          <w:lang w:val="pt-BR"/>
        </w:rPr>
        <w:t>6.</w:t>
      </w:r>
      <w:r w:rsidRPr="004A392C">
        <w:rPr>
          <w:rFonts w:ascii="Segoe UI" w:eastAsia="SimSun" w:hAnsi="Segoe UI" w:cs="Segoe UI"/>
          <w:b/>
          <w:i/>
          <w:szCs w:val="20"/>
          <w:lang w:val="pt-BR"/>
        </w:rPr>
        <w:tab/>
        <w:t>OBRIGAÇÕES ESPECÍFICAS DAS CEDENTES</w:t>
      </w:r>
    </w:p>
    <w:p w14:paraId="5D2C2638" w14:textId="77777777"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w:t>
      </w:r>
      <w:r w:rsidRPr="004A392C">
        <w:rPr>
          <w:rFonts w:ascii="Segoe UI" w:eastAsia="SimSun" w:hAnsi="Segoe UI" w:cs="Segoe UI"/>
          <w:i/>
          <w:szCs w:val="20"/>
          <w:lang w:val="pt-BR"/>
        </w:rPr>
        <w:tab/>
        <w:t>Sem prejuízo das demais obrigações previstas neste Contrato, nas Escrituras de Emissão, nos demais documentos das Emissões e na legislação aplicável, pelo prazo em que este Contrato estiver em pleno vigor e efeito e até a sua extinção nos termos da Cláusula 10 abaixo, as Cedentes se obrigam a:</w:t>
      </w:r>
    </w:p>
    <w:p w14:paraId="01C31D32" w14:textId="4B557D76" w:rsidR="004A392C" w:rsidRPr="004A392C" w:rsidRDefault="004A392C" w:rsidP="00477159">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6.1.1.</w:t>
      </w:r>
      <w:r w:rsidRPr="004A392C">
        <w:rPr>
          <w:rFonts w:ascii="Segoe UI" w:eastAsia="SimSun" w:hAnsi="Segoe UI" w:cs="Segoe UI"/>
          <w:i/>
          <w:szCs w:val="20"/>
          <w:lang w:val="pt-BR"/>
        </w:rPr>
        <w:tab/>
        <w:t xml:space="preserve">fazer com que todos os recursos financeiros decorrentes </w:t>
      </w:r>
      <w:r w:rsidR="008D054C">
        <w:rPr>
          <w:rFonts w:ascii="Segoe UI" w:eastAsia="SimSun" w:hAnsi="Segoe UI" w:cs="Segoe UI"/>
          <w:i/>
          <w:szCs w:val="20"/>
          <w:lang w:val="pt-BR"/>
        </w:rPr>
        <w:t xml:space="preserve">da exploração do </w:t>
      </w:r>
      <w:r w:rsidR="008D054C" w:rsidRPr="00477159">
        <w:rPr>
          <w:rFonts w:ascii="Segoe UI" w:hAnsi="Segoe UI" w:cs="Segoe UI"/>
          <w:i/>
          <w:szCs w:val="20"/>
          <w:lang w:val="pt-BR"/>
        </w:rPr>
        <w:t>Complexo Sol Maior</w:t>
      </w:r>
      <w:r w:rsidRPr="004A392C">
        <w:rPr>
          <w:rFonts w:ascii="Segoe UI" w:eastAsia="SimSun" w:hAnsi="Segoe UI" w:cs="Segoe UI"/>
          <w:i/>
          <w:szCs w:val="20"/>
          <w:lang w:val="pt-BR"/>
        </w:rPr>
        <w:t xml:space="preserve"> sejam depositados exclusiva e obrigatoriamente nas Contas Vinculadas, conforme o caso</w:t>
      </w:r>
      <w:r w:rsidR="008D054C">
        <w:rPr>
          <w:rFonts w:ascii="Segoe UI" w:eastAsia="SimSun" w:hAnsi="Segoe UI" w:cs="Segoe UI"/>
          <w:i/>
          <w:szCs w:val="20"/>
          <w:lang w:val="pt-BR"/>
        </w:rPr>
        <w:t xml:space="preserve">, incluindo os </w:t>
      </w:r>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e os </w:t>
      </w:r>
      <w:r w:rsidR="008D054C" w:rsidRPr="004A392C">
        <w:rPr>
          <w:rFonts w:ascii="Segoe UI" w:eastAsia="SimSun" w:hAnsi="Segoe UI" w:cs="Segoe UI"/>
          <w:i/>
          <w:szCs w:val="20"/>
          <w:lang w:val="pt-BR"/>
        </w:rPr>
        <w:t>Direitos Creditórios Cedidos Fiduciariamente</w:t>
      </w:r>
      <w:r w:rsidRPr="004A392C">
        <w:rPr>
          <w:rFonts w:ascii="Segoe UI" w:eastAsia="SimSun" w:hAnsi="Segoe UI" w:cs="Segoe UI"/>
          <w:i/>
          <w:szCs w:val="20"/>
          <w:lang w:val="pt-BR"/>
        </w:rPr>
        <w:t>;</w:t>
      </w:r>
    </w:p>
    <w:p w14:paraId="3543BB64" w14:textId="77777777"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w:t>
      </w:r>
    </w:p>
    <w:p w14:paraId="0278B5F7" w14:textId="77777777"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6.1.8.</w:t>
      </w:r>
      <w:r w:rsidRPr="004A392C">
        <w:rPr>
          <w:rFonts w:ascii="Segoe UI" w:eastAsia="SimSun" w:hAnsi="Segoe UI" w:cs="Segoe UI"/>
          <w:i/>
          <w:szCs w:val="20"/>
          <w:lang w:val="pt-BR"/>
        </w:rPr>
        <w:tab/>
        <w:t>não praticar qualquer ato, ou abster-se de praticar qualquer ato, que afete a eficácia deste Contrato ou o exercício, pelo Agente Fiduciário, na qualidade de representante dos Debenturistas, de seus direitos previstos neste Contrato, tomando as medidas necessárias com vistas à preservação dos Direitos Creditórios Cedidos Fiduciariamente</w:t>
      </w:r>
      <w:r w:rsidR="008D054C">
        <w:rPr>
          <w:rFonts w:ascii="Segoe UI" w:eastAsia="SimSun" w:hAnsi="Segoe UI" w:cs="Segoe UI"/>
          <w:i/>
          <w:szCs w:val="20"/>
          <w:lang w:val="pt-BR"/>
        </w:rPr>
        <w:t>, dos</w:t>
      </w:r>
      <w:r w:rsidR="008D054C" w:rsidRPr="008D054C">
        <w:rPr>
          <w:rFonts w:ascii="Segoe UI" w:hAnsi="Segoe UI" w:cs="Segoe UI"/>
          <w:i/>
          <w:szCs w:val="20"/>
          <w:lang w:val="pt-BR"/>
        </w:rPr>
        <w:t xml:space="preserve"> </w:t>
      </w:r>
      <w:r w:rsidR="008D054C">
        <w:rPr>
          <w:rFonts w:ascii="Segoe UI" w:hAnsi="Segoe UI" w:cs="Segoe UI"/>
          <w:i/>
          <w:szCs w:val="20"/>
          <w:lang w:val="pt-BR"/>
        </w:rPr>
        <w:t>Direitos Creditórios Contratos SGD</w:t>
      </w:r>
      <w:r w:rsidRPr="004A392C">
        <w:rPr>
          <w:rFonts w:ascii="Segoe UI" w:eastAsia="SimSun" w:hAnsi="Segoe UI" w:cs="Segoe UI"/>
          <w:i/>
          <w:szCs w:val="20"/>
          <w:lang w:val="pt-BR"/>
        </w:rPr>
        <w:t xml:space="preserve"> e/ou dos direitos do Agente Fiduciário, na qualidade de representante dos Debenturistas, nos termos deste Contrato;</w:t>
      </w:r>
    </w:p>
    <w:p w14:paraId="6BE9658C" w14:textId="77777777"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6.1.9.</w:t>
      </w:r>
      <w:r w:rsidRPr="004A392C">
        <w:rPr>
          <w:rFonts w:ascii="Segoe UI" w:eastAsia="SimSun" w:hAnsi="Segoe UI" w:cs="Segoe UI"/>
          <w:i/>
          <w:szCs w:val="20"/>
          <w:lang w:val="pt-BR"/>
        </w:rPr>
        <w:tab/>
        <w:t xml:space="preserve">não alienar, vender, gravar, onerar, comprometer-se a vender, ceder, transferir, emprestar, locar, conferir ao capital, instituir usufruto ou fideicomisso, ou por qualquer outra forma dispor dos </w:t>
      </w:r>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ou dos </w:t>
      </w:r>
      <w:r w:rsidRPr="004A392C">
        <w:rPr>
          <w:rFonts w:ascii="Segoe UI" w:eastAsia="SimSun" w:hAnsi="Segoe UI" w:cs="Segoe UI"/>
          <w:i/>
          <w:szCs w:val="20"/>
          <w:lang w:val="pt-BR"/>
        </w:rPr>
        <w:t xml:space="preserve">Direitos Creditórios Cedidos Fiduciariamente com terceiros, nem sobre elas constituir qualquer ônus, gravame ou direito real de garantia ou dispor, de qualquer forma, total ou parcial, direta ou indiretamente, a título gratuito </w:t>
      </w:r>
      <w:r w:rsidRPr="004A392C">
        <w:rPr>
          <w:rFonts w:ascii="Segoe UI" w:eastAsia="SimSun" w:hAnsi="Segoe UI" w:cs="Segoe UI"/>
          <w:i/>
          <w:szCs w:val="20"/>
          <w:lang w:val="pt-BR"/>
        </w:rPr>
        <w:lastRenderedPageBreak/>
        <w:t xml:space="preserve">ou oneroso, dos </w:t>
      </w:r>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 dos </w:t>
      </w:r>
      <w:r w:rsidRPr="004A392C">
        <w:rPr>
          <w:rFonts w:ascii="Segoe UI" w:eastAsia="SimSun" w:hAnsi="Segoe UI" w:cs="Segoe UI"/>
          <w:i/>
          <w:szCs w:val="20"/>
          <w:lang w:val="pt-BR"/>
        </w:rPr>
        <w:t>Direitos Creditórios Cedidos Fiduciariamente ou quaisquer direitos a eles inerentes, sem a prévia e expressa anuência dos Debenturistas, representados pelo Agente Fiduciário;</w:t>
      </w:r>
    </w:p>
    <w:p w14:paraId="73E99B21" w14:textId="77777777"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6.1.10.</w:t>
      </w:r>
      <w:r w:rsidRPr="004A392C">
        <w:rPr>
          <w:rFonts w:ascii="Segoe UI" w:eastAsia="SimSun" w:hAnsi="Segoe UI" w:cs="Segoe UI"/>
          <w:i/>
          <w:szCs w:val="20"/>
          <w:lang w:val="pt-BR"/>
        </w:rPr>
        <w:tab/>
        <w:t xml:space="preserve">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w:t>
      </w:r>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e aos </w:t>
      </w:r>
      <w:r w:rsidRPr="004A392C">
        <w:rPr>
          <w:rFonts w:ascii="Segoe UI" w:eastAsia="SimSun" w:hAnsi="Segoe UI" w:cs="Segoe UI"/>
          <w:i/>
          <w:szCs w:val="20"/>
          <w:lang w:val="pt-BR"/>
        </w:rPr>
        <w:t xml:space="preserve">Direitos Creditórios Cedidos Fiduciariamente, inclusive, entre outras, medidas para vender, ceder ou dispor dos </w:t>
      </w:r>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ou dos </w:t>
      </w:r>
      <w:r w:rsidRPr="004A392C">
        <w:rPr>
          <w:rFonts w:ascii="Segoe UI" w:eastAsia="SimSun" w:hAnsi="Segoe UI" w:cs="Segoe UI"/>
          <w:i/>
          <w:szCs w:val="20"/>
          <w:lang w:val="pt-BR"/>
        </w:rPr>
        <w:t>Direitos Creditórios Cedidos Fiduciariamente;</w:t>
      </w:r>
    </w:p>
    <w:p w14:paraId="63F127B7" w14:textId="77777777"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w:t>
      </w:r>
    </w:p>
    <w:p w14:paraId="358D7285" w14:textId="77777777"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6.1.12.</w:t>
      </w:r>
      <w:r w:rsidRPr="004A392C">
        <w:rPr>
          <w:rFonts w:ascii="Segoe UI" w:eastAsia="SimSun" w:hAnsi="Segoe UI" w:cs="Segoe UI"/>
          <w:i/>
          <w:szCs w:val="20"/>
          <w:lang w:val="pt-BR"/>
        </w:rPr>
        <w:tab/>
        <w:t xml:space="preserve">notificar o Agente Fiduciário, na qualidade de representante dos Debenturistas: (i) a respeito de qualquer acontecimento, incluindo, mas não limitado, a perdas em processos judiciais, arbitrais e/ou administrativos envolvendo as Cedentes e que possam depreciar ou ameaçar a Cessão Fiduciária, em até 3 (três) Dia Úteis contado da ciência de tal modificação ou acontecimento; e/ou (ii) acerca da ocorrência de qualquer penhora, arresto ou qualquer medida judicial, arbitral e/ou administrativa de efeito similar, em até 3 (três) Dias Úteis da referida ocorrência, que recaia sobre os </w:t>
      </w:r>
      <w:r w:rsidR="008D054C">
        <w:rPr>
          <w:rFonts w:ascii="Segoe UI" w:hAnsi="Segoe UI" w:cs="Segoe UI"/>
          <w:i/>
          <w:szCs w:val="20"/>
          <w:lang w:val="pt-BR"/>
        </w:rPr>
        <w:t>Direitos Creditórios Contratos SGD</w:t>
      </w:r>
      <w:r w:rsidR="008D054C">
        <w:rPr>
          <w:rFonts w:ascii="Segoe UI" w:eastAsia="SimSun" w:hAnsi="Segoe UI" w:cs="Segoe UI"/>
          <w:i/>
          <w:szCs w:val="20"/>
          <w:lang w:val="pt-BR"/>
        </w:rPr>
        <w:t xml:space="preserve">, e/ou os </w:t>
      </w:r>
      <w:r w:rsidRPr="004A392C">
        <w:rPr>
          <w:rFonts w:ascii="Segoe UI" w:eastAsia="SimSun" w:hAnsi="Segoe UI" w:cs="Segoe UI"/>
          <w:i/>
          <w:szCs w:val="20"/>
          <w:lang w:val="pt-BR"/>
        </w:rPr>
        <w:t>Direitos Creditórios Cedidos Fiduciariamente e/ou sobre a Cessão Fiduciária, ou que possam afetar a validade, legalidade ou eficácia das garantias constituídas por meio deste Contrato, ou que possa resultar em que as declarações e garantias prestadas no presente Contrato e nas Escrituras de Emissão se tornem inverídicas ou inexatas;</w:t>
      </w:r>
    </w:p>
    <w:p w14:paraId="0E6F2665" w14:textId="77777777"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w:t>
      </w:r>
    </w:p>
    <w:p w14:paraId="5920AE82" w14:textId="631A3AEA" w:rsid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6.1.18.</w:t>
      </w:r>
      <w:r w:rsidRPr="004A392C">
        <w:rPr>
          <w:rFonts w:ascii="Segoe UI" w:eastAsia="SimSun" w:hAnsi="Segoe UI" w:cs="Segoe UI"/>
          <w:i/>
          <w:szCs w:val="20"/>
          <w:lang w:val="pt-BR"/>
        </w:rPr>
        <w:tab/>
        <w:t xml:space="preserve">fornecer em até 5 (cinco) Dias Úteis contados do recebimento da solicitação do Agente Fiduciário, na qualidade de representante dos Debenturistas, quaisquer informações ou documentos relativos aos </w:t>
      </w:r>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e/ou aos </w:t>
      </w:r>
      <w:r w:rsidRPr="004A392C">
        <w:rPr>
          <w:rFonts w:ascii="Segoe UI" w:eastAsia="SimSun" w:hAnsi="Segoe UI" w:cs="Segoe UI"/>
          <w:i/>
          <w:szCs w:val="20"/>
          <w:lang w:val="pt-BR"/>
        </w:rPr>
        <w:t>Direitos Creditórios Cedidos Fiduciariamente que o Agente Fiduciário, na qualidade de representante dos Debenturistas, possa solicitar;"</w:t>
      </w:r>
    </w:p>
    <w:p w14:paraId="2E2204AD" w14:textId="702DA849" w:rsidR="00F710E4" w:rsidRPr="00F710E4" w:rsidRDefault="00F710E4" w:rsidP="00477159">
      <w:pPr>
        <w:pStyle w:val="Schedule1"/>
        <w:rPr>
          <w:rFonts w:ascii="Segoe UI" w:eastAsia="SimSun" w:hAnsi="Segoe UI" w:cs="Segoe UI"/>
          <w:szCs w:val="20"/>
          <w:lang w:val="pt-BR"/>
        </w:rPr>
      </w:pPr>
      <w:r w:rsidRPr="00F710E4">
        <w:rPr>
          <w:rFonts w:ascii="Segoe UI" w:eastAsia="SimSun" w:hAnsi="Segoe UI" w:cs="Segoe UI"/>
          <w:szCs w:val="20"/>
          <w:lang w:val="pt-BR"/>
        </w:rPr>
        <w:t xml:space="preserve">A fim de </w:t>
      </w:r>
      <w:r>
        <w:rPr>
          <w:rFonts w:ascii="Segoe UI" w:eastAsia="SimSun" w:hAnsi="Segoe UI" w:cs="Segoe UI"/>
          <w:szCs w:val="20"/>
          <w:lang w:val="pt-BR"/>
        </w:rPr>
        <w:t>aprimorar o conceito de Saldos Mínimo</w:t>
      </w:r>
      <w:r w:rsidR="00217AA7">
        <w:rPr>
          <w:rFonts w:ascii="Segoe UI" w:eastAsia="SimSun" w:hAnsi="Segoe UI" w:cs="Segoe UI"/>
          <w:szCs w:val="20"/>
          <w:lang w:val="pt-BR"/>
        </w:rPr>
        <w:t>s e Data de Verificação</w:t>
      </w:r>
      <w:r w:rsidRPr="00F710E4">
        <w:rPr>
          <w:rFonts w:ascii="Segoe UI" w:eastAsia="SimSun" w:hAnsi="Segoe UI" w:cs="Segoe UI"/>
          <w:szCs w:val="20"/>
          <w:lang w:val="pt-BR"/>
        </w:rPr>
        <w:t xml:space="preserve">, as Partes resolvem alterar as </w:t>
      </w:r>
      <w:r w:rsidR="000E30DD">
        <w:rPr>
          <w:rFonts w:ascii="Segoe UI" w:eastAsia="SimSun" w:hAnsi="Segoe UI" w:cs="Segoe UI"/>
          <w:szCs w:val="20"/>
          <w:lang w:val="pt-BR"/>
        </w:rPr>
        <w:t>C</w:t>
      </w:r>
      <w:r w:rsidRPr="00F710E4">
        <w:rPr>
          <w:rFonts w:ascii="Segoe UI" w:eastAsia="SimSun" w:hAnsi="Segoe UI" w:cs="Segoe UI"/>
          <w:szCs w:val="20"/>
          <w:lang w:val="pt-BR"/>
        </w:rPr>
        <w:t xml:space="preserve">láusulas </w:t>
      </w:r>
      <w:r>
        <w:rPr>
          <w:rFonts w:ascii="Segoe UI" w:eastAsia="SimSun" w:hAnsi="Segoe UI" w:cs="Segoe UI"/>
          <w:szCs w:val="20"/>
          <w:lang w:val="pt-BR"/>
        </w:rPr>
        <w:t>3.4</w:t>
      </w:r>
      <w:r w:rsidR="00217AA7">
        <w:rPr>
          <w:rFonts w:ascii="Segoe UI" w:eastAsia="SimSun" w:hAnsi="Segoe UI" w:cs="Segoe UI"/>
          <w:szCs w:val="20"/>
          <w:lang w:val="pt-BR"/>
        </w:rPr>
        <w:t xml:space="preserve"> e 3.6</w:t>
      </w:r>
      <w:r w:rsidRPr="00F710E4">
        <w:rPr>
          <w:rFonts w:ascii="Segoe UI" w:eastAsia="SimSun" w:hAnsi="Segoe UI" w:cs="Segoe UI"/>
          <w:szCs w:val="20"/>
          <w:lang w:val="pt-BR"/>
        </w:rPr>
        <w:t xml:space="preserve">, </w:t>
      </w:r>
      <w:r>
        <w:rPr>
          <w:rFonts w:ascii="Segoe UI" w:eastAsia="SimSun" w:hAnsi="Segoe UI" w:cs="Segoe UI"/>
          <w:szCs w:val="20"/>
          <w:lang w:val="pt-BR"/>
        </w:rPr>
        <w:t>a</w:t>
      </w:r>
      <w:r w:rsidR="00217AA7">
        <w:rPr>
          <w:rFonts w:ascii="Segoe UI" w:eastAsia="SimSun" w:hAnsi="Segoe UI" w:cs="Segoe UI"/>
          <w:szCs w:val="20"/>
          <w:lang w:val="pt-BR"/>
        </w:rPr>
        <w:t>s</w:t>
      </w:r>
      <w:r w:rsidRPr="00F710E4">
        <w:rPr>
          <w:rFonts w:ascii="Segoe UI" w:eastAsia="SimSun" w:hAnsi="Segoe UI" w:cs="Segoe UI"/>
          <w:szCs w:val="20"/>
          <w:lang w:val="pt-BR"/>
        </w:rPr>
        <w:t xml:space="preserve"> qua</w:t>
      </w:r>
      <w:r w:rsidR="00217AA7">
        <w:rPr>
          <w:rFonts w:ascii="Segoe UI" w:eastAsia="SimSun" w:hAnsi="Segoe UI" w:cs="Segoe UI"/>
          <w:szCs w:val="20"/>
          <w:lang w:val="pt-BR"/>
        </w:rPr>
        <w:t>is</w:t>
      </w:r>
      <w:r w:rsidRPr="00F710E4">
        <w:rPr>
          <w:rFonts w:ascii="Segoe UI" w:eastAsia="SimSun" w:hAnsi="Segoe UI" w:cs="Segoe UI"/>
          <w:szCs w:val="20"/>
          <w:lang w:val="pt-BR"/>
        </w:rPr>
        <w:t xml:space="preserve"> pass</w:t>
      </w:r>
      <w:r>
        <w:rPr>
          <w:rFonts w:ascii="Segoe UI" w:eastAsia="SimSun" w:hAnsi="Segoe UI" w:cs="Segoe UI"/>
          <w:szCs w:val="20"/>
          <w:lang w:val="pt-BR"/>
        </w:rPr>
        <w:t>ar</w:t>
      </w:r>
      <w:r w:rsidR="00217AA7">
        <w:rPr>
          <w:rFonts w:ascii="Segoe UI" w:eastAsia="SimSun" w:hAnsi="Segoe UI" w:cs="Segoe UI"/>
          <w:szCs w:val="20"/>
          <w:lang w:val="pt-BR"/>
        </w:rPr>
        <w:t>ão</w:t>
      </w:r>
      <w:r w:rsidRPr="00F710E4">
        <w:rPr>
          <w:rFonts w:ascii="Segoe UI" w:eastAsia="SimSun" w:hAnsi="Segoe UI" w:cs="Segoe UI"/>
          <w:szCs w:val="20"/>
          <w:lang w:val="pt-BR"/>
        </w:rPr>
        <w:t xml:space="preserve"> a vigorar com a seguinte redação:</w:t>
      </w:r>
    </w:p>
    <w:p w14:paraId="005317FA" w14:textId="1E1E7633" w:rsidR="00F710E4" w:rsidRDefault="00F710E4" w:rsidP="004A392C">
      <w:pPr>
        <w:pStyle w:val="Schedule1"/>
        <w:numPr>
          <w:ilvl w:val="0"/>
          <w:numId w:val="0"/>
        </w:numPr>
        <w:spacing w:before="120" w:after="120" w:line="276" w:lineRule="auto"/>
        <w:ind w:left="680"/>
        <w:rPr>
          <w:rFonts w:ascii="Segoe UI" w:eastAsia="SimSun" w:hAnsi="Segoe UI" w:cs="Segoe UI"/>
          <w:i/>
          <w:szCs w:val="20"/>
          <w:lang w:val="pt-BR"/>
        </w:rPr>
      </w:pPr>
      <w:r>
        <w:rPr>
          <w:rFonts w:ascii="Segoe UI" w:eastAsia="SimSun" w:hAnsi="Segoe UI" w:cs="Segoe UI"/>
          <w:i/>
          <w:szCs w:val="20"/>
          <w:lang w:val="pt-BR"/>
        </w:rPr>
        <w:t>“</w:t>
      </w:r>
      <w:r w:rsidRPr="00F710E4">
        <w:rPr>
          <w:rFonts w:ascii="Segoe UI" w:eastAsia="SimSun" w:hAnsi="Segoe UI" w:cs="Segoe UI"/>
          <w:i/>
          <w:szCs w:val="20"/>
          <w:lang w:val="pt-BR"/>
        </w:rPr>
        <w:t>3.4.</w:t>
      </w:r>
      <w:r w:rsidRPr="00F710E4">
        <w:rPr>
          <w:rFonts w:ascii="Segoe UI" w:eastAsia="SimSun" w:hAnsi="Segoe UI" w:cs="Segoe UI"/>
          <w:i/>
          <w:szCs w:val="20"/>
          <w:lang w:val="pt-BR"/>
        </w:rPr>
        <w:tab/>
        <w:t xml:space="preserve">A partir da Data de </w:t>
      </w:r>
      <w:r w:rsidR="00217AA7">
        <w:rPr>
          <w:rFonts w:ascii="Segoe UI" w:eastAsia="SimSun" w:hAnsi="Segoe UI" w:cs="Segoe UI"/>
          <w:i/>
          <w:szCs w:val="20"/>
          <w:lang w:val="pt-BR"/>
        </w:rPr>
        <w:t>Integralização</w:t>
      </w:r>
      <w:r w:rsidRPr="00F710E4">
        <w:rPr>
          <w:rFonts w:ascii="Segoe UI" w:eastAsia="SimSun" w:hAnsi="Segoe UI" w:cs="Segoe UI"/>
          <w:i/>
          <w:szCs w:val="20"/>
          <w:lang w:val="pt-BR"/>
        </w:rPr>
        <w:t xml:space="preserve"> até a liquidação integral de todas as Obrigações Garantidas, o Banco Depositário deverá reter nas Contas Vinculadas, valores equivalentes aos Juros Remuneratórios devidos aos Debenturistas na Emissão, nos termos da respectiva Escritura de Emissão, no mês imediatamente anterior </w:t>
      </w:r>
      <w:r w:rsidRPr="00477159">
        <w:rPr>
          <w:rFonts w:ascii="Segoe UI" w:eastAsia="SimSun" w:hAnsi="Segoe UI" w:cs="Segoe UI"/>
          <w:i/>
          <w:szCs w:val="20"/>
          <w:u w:val="single"/>
          <w:lang w:val="pt-BR"/>
        </w:rPr>
        <w:t>(“Saldos Mínimos</w:t>
      </w:r>
      <w:r w:rsidRPr="00F710E4">
        <w:rPr>
          <w:rFonts w:ascii="Segoe UI" w:eastAsia="SimSun" w:hAnsi="Segoe UI" w:cs="Segoe UI"/>
          <w:i/>
          <w:szCs w:val="20"/>
          <w:lang w:val="pt-BR"/>
        </w:rPr>
        <w:t>”) ao pagamento dos Juros Remuneratórios;</w:t>
      </w:r>
    </w:p>
    <w:p w14:paraId="35DEBC88" w14:textId="0D98FC12" w:rsidR="00217AA7" w:rsidRDefault="00477159" w:rsidP="004A392C">
      <w:pPr>
        <w:pStyle w:val="Schedule1"/>
        <w:numPr>
          <w:ilvl w:val="0"/>
          <w:numId w:val="0"/>
        </w:numPr>
        <w:spacing w:before="120" w:after="120" w:line="276" w:lineRule="auto"/>
        <w:ind w:left="680"/>
        <w:rPr>
          <w:rFonts w:ascii="Segoe UI" w:eastAsia="SimSun" w:hAnsi="Segoe UI" w:cs="Segoe UI"/>
          <w:i/>
          <w:szCs w:val="20"/>
          <w:lang w:val="pt-BR"/>
        </w:rPr>
      </w:pPr>
      <w:r>
        <w:rPr>
          <w:rFonts w:ascii="Segoe UI" w:eastAsia="SimSun" w:hAnsi="Segoe UI" w:cs="Segoe UI"/>
          <w:i/>
          <w:szCs w:val="20"/>
          <w:lang w:val="pt-BR"/>
        </w:rPr>
        <w:t>(</w:t>
      </w:r>
      <w:r w:rsidR="00217AA7">
        <w:rPr>
          <w:rFonts w:ascii="Segoe UI" w:eastAsia="SimSun" w:hAnsi="Segoe UI" w:cs="Segoe UI"/>
          <w:i/>
          <w:szCs w:val="20"/>
          <w:lang w:val="pt-BR"/>
        </w:rPr>
        <w:t>...</w:t>
      </w:r>
      <w:r>
        <w:rPr>
          <w:rFonts w:ascii="Segoe UI" w:eastAsia="SimSun" w:hAnsi="Segoe UI" w:cs="Segoe UI"/>
          <w:i/>
          <w:szCs w:val="20"/>
          <w:lang w:val="pt-BR"/>
        </w:rPr>
        <w:t>)</w:t>
      </w:r>
    </w:p>
    <w:p w14:paraId="62BBC41E" w14:textId="2C25DB44" w:rsidR="00217AA7" w:rsidRDefault="00217AA7" w:rsidP="004A392C">
      <w:pPr>
        <w:pStyle w:val="Schedule1"/>
        <w:numPr>
          <w:ilvl w:val="0"/>
          <w:numId w:val="0"/>
        </w:numPr>
        <w:spacing w:before="120" w:after="120" w:line="276" w:lineRule="auto"/>
        <w:ind w:left="680"/>
        <w:rPr>
          <w:rFonts w:ascii="Segoe UI" w:eastAsia="SimSun" w:hAnsi="Segoe UI" w:cs="Segoe UI"/>
          <w:i/>
          <w:szCs w:val="20"/>
          <w:lang w:val="pt-BR"/>
        </w:rPr>
      </w:pPr>
      <w:r w:rsidRPr="00217AA7">
        <w:rPr>
          <w:rFonts w:ascii="Segoe UI" w:eastAsia="SimSun" w:hAnsi="Segoe UI" w:cs="Segoe UI"/>
          <w:i/>
          <w:szCs w:val="20"/>
          <w:lang w:val="pt-BR"/>
        </w:rPr>
        <w:t>3.6.</w:t>
      </w:r>
      <w:r w:rsidRPr="00217AA7">
        <w:rPr>
          <w:rFonts w:ascii="Segoe UI" w:eastAsia="SimSun" w:hAnsi="Segoe UI" w:cs="Segoe UI"/>
          <w:i/>
          <w:szCs w:val="20"/>
          <w:lang w:val="pt-BR"/>
        </w:rPr>
        <w:tab/>
        <w:t xml:space="preserve">O Agente Fiduciário verificará, mensalmente, a partir do 7º (sétimo) mês da Data de </w:t>
      </w:r>
      <w:r>
        <w:rPr>
          <w:rFonts w:ascii="Segoe UI" w:eastAsia="SimSun" w:hAnsi="Segoe UI" w:cs="Segoe UI"/>
          <w:i/>
          <w:szCs w:val="20"/>
          <w:lang w:val="pt-BR"/>
        </w:rPr>
        <w:t>integralização</w:t>
      </w:r>
      <w:r w:rsidRPr="00217AA7">
        <w:rPr>
          <w:rFonts w:ascii="Segoe UI" w:eastAsia="SimSun" w:hAnsi="Segoe UI" w:cs="Segoe UI"/>
          <w:i/>
          <w:szCs w:val="20"/>
          <w:lang w:val="pt-BR"/>
        </w:rPr>
        <w:t>, com base nos extratos encaminhados pelo Banco Depositário até o 1º (primeiro) Dia Útil de cada mês, os Saldos Mínimos, no 5º (quinto) Dia Útil de cada mês (cada data, uma “Data de Verificação”), com base no saldo das Contas Vinculadas no último Dia Útil do mês imediatamente anterior.</w:t>
      </w:r>
      <w:r>
        <w:rPr>
          <w:rFonts w:ascii="Segoe UI" w:eastAsia="SimSun" w:hAnsi="Segoe UI" w:cs="Segoe UI"/>
          <w:i/>
          <w:szCs w:val="20"/>
          <w:lang w:val="pt-BR"/>
        </w:rPr>
        <w:t>”</w:t>
      </w:r>
    </w:p>
    <w:p w14:paraId="34C8F5E6" w14:textId="77777777" w:rsidR="00217AA7" w:rsidRPr="004A392C" w:rsidRDefault="00217AA7" w:rsidP="004A392C">
      <w:pPr>
        <w:pStyle w:val="Schedule1"/>
        <w:numPr>
          <w:ilvl w:val="0"/>
          <w:numId w:val="0"/>
        </w:numPr>
        <w:spacing w:before="120" w:after="120" w:line="276" w:lineRule="auto"/>
        <w:ind w:left="680"/>
        <w:rPr>
          <w:rFonts w:ascii="Segoe UI" w:eastAsia="SimSun" w:hAnsi="Segoe UI" w:cs="Segoe UI"/>
          <w:i/>
          <w:szCs w:val="20"/>
          <w:lang w:val="pt-BR"/>
        </w:rPr>
      </w:pPr>
    </w:p>
    <w:p w14:paraId="55D38572" w14:textId="77777777"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2EB3468C" w14:textId="77777777"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20585A">
        <w:rPr>
          <w:rFonts w:ascii="Segoe UI" w:hAnsi="Segoe UI" w:cs="Segoe UI"/>
          <w:szCs w:val="20"/>
          <w:lang w:val="pt-BR"/>
        </w:rPr>
        <w:t xml:space="preserve"> </w:t>
      </w:r>
      <w:r w:rsidRPr="0020585A">
        <w:rPr>
          <w:rFonts w:ascii="Segoe UI" w:hAnsi="Segoe UI" w:cs="Segoe UI"/>
          <w:i/>
          <w:iCs/>
          <w:szCs w:val="20"/>
          <w:lang w:val="pt-BR"/>
        </w:rPr>
        <w:t>mutatis mutandis</w:t>
      </w:r>
      <w:r w:rsidRPr="0020585A">
        <w:rPr>
          <w:rFonts w:ascii="Segoe UI" w:hAnsi="Segoe UI" w:cs="Segoe UI"/>
          <w:szCs w:val="20"/>
          <w:lang w:val="pt-BR"/>
        </w:rPr>
        <w:t xml:space="preserve"> ao presente Aditamento como se aqui constassem </w:t>
      </w:r>
      <w:r w:rsidRPr="0020585A">
        <w:rPr>
          <w:rFonts w:ascii="Segoe UI" w:eastAsia="SimSun" w:hAnsi="Segoe UI" w:cs="Segoe UI"/>
          <w:szCs w:val="20"/>
          <w:lang w:val="pt-BR"/>
        </w:rPr>
        <w:t>integralmente transcritas.</w:t>
      </w:r>
    </w:p>
    <w:p w14:paraId="2EA6446C" w14:textId="77777777" w:rsidR="0075272C" w:rsidRPr="0020585A" w:rsidRDefault="00176961"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Nos termos da Cláusula 4 do Contrato, a</w:t>
      </w:r>
      <w:r w:rsidR="0075272C" w:rsidRPr="0020585A">
        <w:rPr>
          <w:rFonts w:ascii="Segoe UI" w:eastAsia="SimSun" w:hAnsi="Segoe UI" w:cs="Segoe UI"/>
          <w:szCs w:val="20"/>
          <w:lang w:val="pt-BR"/>
        </w:rPr>
        <w:t xml:space="preserve">s Cedentes deverão providenciar a averbação do presente Aditamento perante </w:t>
      </w:r>
      <w:r w:rsidR="00915989" w:rsidRPr="0020585A">
        <w:rPr>
          <w:rFonts w:ascii="Segoe UI" w:eastAsia="SimSun" w:hAnsi="Segoe UI" w:cs="Segoe UI"/>
          <w:szCs w:val="20"/>
          <w:lang w:val="pt-BR"/>
        </w:rPr>
        <w:t xml:space="preserve">o </w:t>
      </w:r>
      <w:r w:rsidR="00915989" w:rsidRPr="0020585A">
        <w:rPr>
          <w:rFonts w:ascii="Segoe UI" w:hAnsi="Segoe UI" w:cs="Segoe UI"/>
          <w:szCs w:val="20"/>
          <w:lang w:val="pt-BR"/>
        </w:rPr>
        <w:t>6º Oficial de Registro de Títulos e Documentos e Civil de Pessoa Jurídica da Comarca de São Paulo</w:t>
      </w:r>
      <w:r w:rsidR="00554711" w:rsidRPr="0020585A">
        <w:rPr>
          <w:rFonts w:ascii="Segoe UI" w:eastAsia="SimSun" w:hAnsi="Segoe UI" w:cs="Segoe UI"/>
          <w:szCs w:val="20"/>
          <w:lang w:val="pt-BR"/>
        </w:rPr>
        <w:t xml:space="preserve"> e </w:t>
      </w:r>
      <w:r w:rsidR="00554711" w:rsidRPr="0020585A">
        <w:rPr>
          <w:rFonts w:ascii="Segoe UI" w:hAnsi="Segoe UI" w:cs="Segoe UI"/>
          <w:szCs w:val="20"/>
          <w:lang w:val="pt-BR"/>
        </w:rPr>
        <w:t>Cartório de Registro Civil de Pessoas Jurídicas, Títulos e Documentos e Tabelionato de Protestos da Comarca de Palmas-TO</w:t>
      </w:r>
      <w:r w:rsidR="00554711" w:rsidRPr="0020585A">
        <w:rPr>
          <w:rFonts w:ascii="Segoe UI" w:eastAsia="SimSun" w:hAnsi="Segoe UI" w:cs="Segoe UI"/>
          <w:szCs w:val="20"/>
          <w:lang w:val="pt-BR"/>
        </w:rPr>
        <w:t xml:space="preserve">, </w:t>
      </w:r>
      <w:r w:rsidR="0075272C" w:rsidRPr="0020585A">
        <w:rPr>
          <w:rFonts w:ascii="Segoe UI" w:eastAsia="SimSun" w:hAnsi="Segoe UI" w:cs="Segoe UI"/>
          <w:szCs w:val="20"/>
          <w:lang w:val="pt-BR"/>
        </w:rPr>
        <w:t>no prazo de 20 dias, a contar de sua celebração.</w:t>
      </w:r>
    </w:p>
    <w:p w14:paraId="3B9BBBBA" w14:textId="77777777" w:rsidR="0070082B" w:rsidRPr="0020585A" w:rsidRDefault="0070082B" w:rsidP="0070082B">
      <w:pPr>
        <w:pStyle w:val="Schedule1"/>
        <w:tabs>
          <w:tab w:val="clear" w:pos="567"/>
          <w:tab w:val="num" w:pos="680"/>
        </w:tabs>
        <w:spacing w:before="120" w:after="120" w:line="276" w:lineRule="auto"/>
        <w:ind w:left="680" w:hanging="680"/>
        <w:rPr>
          <w:rFonts w:ascii="Segoe UI" w:hAnsi="Segoe UI" w:cs="Segoe UI"/>
          <w:szCs w:val="20"/>
          <w:lang w:val="pt-BR"/>
        </w:rPr>
      </w:pPr>
      <w:r w:rsidRPr="0020585A">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607D95E7" w14:textId="77777777" w:rsidR="0070082B" w:rsidRPr="0020585A" w:rsidRDefault="0070082B" w:rsidP="003A3217">
      <w:pPr>
        <w:pStyle w:val="Schedule1"/>
        <w:numPr>
          <w:ilvl w:val="0"/>
          <w:numId w:val="0"/>
        </w:numPr>
        <w:spacing w:line="276" w:lineRule="auto"/>
        <w:ind w:left="680"/>
        <w:rPr>
          <w:rFonts w:ascii="Segoe UI" w:hAnsi="Segoe UI" w:cs="Segoe UI"/>
          <w:szCs w:val="20"/>
          <w:lang w:val="pt-BR"/>
        </w:rPr>
      </w:pPr>
      <w:r w:rsidRPr="0020585A">
        <w:rPr>
          <w:rFonts w:ascii="Segoe UI" w:hAnsi="Segoe UI" w:cs="Segoe UI"/>
          <w:szCs w:val="20"/>
          <w:lang w:val="pt-BR"/>
        </w:rPr>
        <w:t>Para os fins da lei, as Partes assinam este Aditamento na presença das 2 (duas) testemunhas abaixo assinadas.</w:t>
      </w:r>
    </w:p>
    <w:p w14:paraId="4CEC95C2" w14:textId="6B605EE0" w:rsidR="00E60D44" w:rsidRPr="0020585A" w:rsidRDefault="0030732D">
      <w:pPr>
        <w:pStyle w:val="Body"/>
        <w:tabs>
          <w:tab w:val="num" w:pos="709"/>
        </w:tabs>
        <w:spacing w:before="120" w:after="120" w:line="276" w:lineRule="auto"/>
        <w:jc w:val="center"/>
        <w:rPr>
          <w:rFonts w:ascii="Segoe UI" w:hAnsi="Segoe UI" w:cs="Segoe UI"/>
          <w:i/>
          <w:szCs w:val="20"/>
          <w:lang w:val="pt-BR"/>
        </w:rPr>
      </w:pPr>
      <w:r w:rsidRPr="0020585A">
        <w:rPr>
          <w:rFonts w:ascii="Segoe UI" w:hAnsi="Segoe UI" w:cs="Segoe UI"/>
          <w:szCs w:val="20"/>
          <w:lang w:val="pt-BR"/>
        </w:rPr>
        <w:t xml:space="preserve">São Paulo, </w:t>
      </w:r>
      <w:r w:rsidR="00FE7038">
        <w:rPr>
          <w:rFonts w:ascii="Times New Roman" w:hAnsi="Times New Roman" w:cs="Segoe UI"/>
          <w:szCs w:val="20"/>
          <w:lang w:val="pt-BR"/>
        </w:rPr>
        <w:t>04</w:t>
      </w:r>
      <w:r w:rsidR="00FE7038" w:rsidRPr="0020585A">
        <w:rPr>
          <w:rFonts w:ascii="Segoe UI" w:hAnsi="Segoe UI" w:cs="Segoe UI"/>
          <w:szCs w:val="20"/>
          <w:lang w:val="pt-BR"/>
        </w:rPr>
        <w:t xml:space="preserve"> </w:t>
      </w:r>
      <w:r w:rsidRPr="0020585A">
        <w:rPr>
          <w:rFonts w:ascii="Segoe UI" w:hAnsi="Segoe UI" w:cs="Segoe UI"/>
          <w:szCs w:val="20"/>
          <w:lang w:val="pt-BR"/>
        </w:rPr>
        <w:t xml:space="preserve">de </w:t>
      </w:r>
      <w:r w:rsidR="00B1128B">
        <w:rPr>
          <w:rFonts w:ascii="Segoe UI" w:hAnsi="Segoe UI" w:cs="Segoe UI"/>
          <w:szCs w:val="20"/>
          <w:lang w:val="pt-BR"/>
        </w:rPr>
        <w:t>março</w:t>
      </w:r>
      <w:r w:rsidR="00B1128B" w:rsidRPr="0020585A">
        <w:rPr>
          <w:rFonts w:ascii="Segoe UI" w:hAnsi="Segoe UI" w:cs="Segoe UI"/>
          <w:szCs w:val="20"/>
          <w:lang w:val="pt-BR"/>
        </w:rPr>
        <w:t xml:space="preserve"> </w:t>
      </w:r>
      <w:r w:rsidRPr="0020585A">
        <w:rPr>
          <w:rFonts w:ascii="Segoe UI" w:hAnsi="Segoe UI" w:cs="Segoe UI"/>
          <w:szCs w:val="20"/>
          <w:lang w:val="pt-BR"/>
        </w:rPr>
        <w:t>de 2021</w:t>
      </w:r>
    </w:p>
    <w:p w14:paraId="2B3A2153" w14:textId="77777777" w:rsidR="00881F1B" w:rsidRPr="0020585A" w:rsidRDefault="00881F1B" w:rsidP="00881F1B">
      <w:pPr>
        <w:spacing w:before="120" w:after="120" w:line="276" w:lineRule="auto"/>
        <w:rPr>
          <w:rFonts w:ascii="Segoe UI" w:hAnsi="Segoe UI" w:cs="Segoe UI"/>
          <w:sz w:val="20"/>
          <w:szCs w:val="20"/>
          <w:lang w:val="pt-BR"/>
        </w:rPr>
      </w:pPr>
      <w:r w:rsidRPr="0020585A">
        <w:rPr>
          <w:rFonts w:ascii="Segoe UI" w:hAnsi="Segoe UI" w:cs="Segoe UI"/>
          <w:sz w:val="20"/>
          <w:szCs w:val="20"/>
          <w:lang w:val="pt-BR"/>
        </w:rPr>
        <w:t xml:space="preserve">Página de assinaturas do Primeiro Aditamento ao Instrumento Particular de Cessão em Garantia de Recebíveis e de </w:t>
      </w:r>
      <w:r w:rsidRPr="0020585A">
        <w:rPr>
          <w:rFonts w:ascii="Segoe UI" w:hAnsi="Segoe UI" w:cs="Segoe UI"/>
          <w:iCs/>
          <w:sz w:val="20"/>
          <w:szCs w:val="20"/>
          <w:lang w:val="pt-BR"/>
        </w:rPr>
        <w:t xml:space="preserve">Contas Vinculadas </w:t>
      </w:r>
      <w:r w:rsidRPr="0020585A">
        <w:rPr>
          <w:rFonts w:ascii="Segoe UI" w:hAnsi="Segoe UI" w:cs="Segoe UI"/>
          <w:sz w:val="20"/>
          <w:szCs w:val="20"/>
          <w:lang w:val="pt-BR"/>
        </w:rPr>
        <w:t>e Outras Avenças</w:t>
      </w:r>
    </w:p>
    <w:p w14:paraId="701D2B91" w14:textId="77777777" w:rsidR="00881F1B" w:rsidRPr="0020585A" w:rsidRDefault="00881F1B" w:rsidP="00881F1B">
      <w:pPr>
        <w:spacing w:before="120" w:after="120" w:line="276" w:lineRule="auto"/>
        <w:contextualSpacing/>
        <w:jc w:val="center"/>
        <w:rPr>
          <w:rFonts w:ascii="Segoe UI" w:hAnsi="Segoe UI" w:cs="Segoe UI"/>
          <w:b/>
          <w:caps/>
          <w:sz w:val="20"/>
          <w:szCs w:val="20"/>
          <w:lang w:val="pt-BR"/>
        </w:rPr>
      </w:pPr>
    </w:p>
    <w:p w14:paraId="2A1D3F48" w14:textId="77777777" w:rsidR="00881F1B" w:rsidRPr="0020585A" w:rsidRDefault="00881F1B" w:rsidP="00881F1B">
      <w:pPr>
        <w:pStyle w:val="ListParagraph"/>
        <w:spacing w:before="120" w:after="120" w:line="276" w:lineRule="auto"/>
        <w:ind w:left="0"/>
        <w:jc w:val="center"/>
        <w:rPr>
          <w:rFonts w:ascii="Segoe UI" w:hAnsi="Segoe UI" w:cs="Segoe UI"/>
          <w:b/>
          <w:sz w:val="20"/>
          <w:szCs w:val="20"/>
          <w:shd w:val="clear" w:color="auto" w:fill="FFFFFF"/>
          <w:lang w:val="pt-BR"/>
        </w:rPr>
      </w:pPr>
      <w:r w:rsidRPr="0020585A">
        <w:rPr>
          <w:rFonts w:ascii="Segoe UI" w:hAnsi="Segoe UI" w:cs="Segoe UI"/>
          <w:b/>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20585A" w:rsidRPr="00477159" w14:paraId="65098E65" w14:textId="77777777" w:rsidTr="001E4AA2">
        <w:trPr>
          <w:cantSplit/>
          <w:jc w:val="center"/>
        </w:trPr>
        <w:tc>
          <w:tcPr>
            <w:tcW w:w="4208" w:type="dxa"/>
            <w:tcBorders>
              <w:top w:val="nil"/>
              <w:left w:val="nil"/>
              <w:bottom w:val="single" w:sz="4" w:space="0" w:color="000000"/>
              <w:right w:val="nil"/>
            </w:tcBorders>
          </w:tcPr>
          <w:p w14:paraId="3F116C52"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1A75645A"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24978D04"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63BC78C6" w14:textId="77777777" w:rsidTr="001E4AA2">
        <w:trPr>
          <w:cantSplit/>
          <w:jc w:val="center"/>
        </w:trPr>
        <w:tc>
          <w:tcPr>
            <w:tcW w:w="4208" w:type="dxa"/>
            <w:tcBorders>
              <w:top w:val="single" w:sz="4" w:space="0" w:color="000000"/>
              <w:left w:val="nil"/>
              <w:bottom w:val="nil"/>
              <w:right w:val="nil"/>
            </w:tcBorders>
            <w:vAlign w:val="center"/>
            <w:hideMark/>
          </w:tcPr>
          <w:p w14:paraId="3AA89E85"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71D62862"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FD83029"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507222A3" w14:textId="77777777" w:rsidR="00881F1B" w:rsidRPr="0020585A" w:rsidRDefault="00881F1B" w:rsidP="00881F1B">
      <w:pPr>
        <w:spacing w:before="120" w:after="120" w:line="276" w:lineRule="auto"/>
        <w:contextualSpacing/>
        <w:jc w:val="center"/>
        <w:rPr>
          <w:rFonts w:ascii="Segoe UI" w:hAnsi="Segoe UI" w:cs="Segoe UI"/>
          <w:b/>
          <w:kern w:val="20"/>
          <w:sz w:val="20"/>
          <w:szCs w:val="20"/>
          <w:lang w:val="pt-BR" w:eastAsia="en-US"/>
        </w:rPr>
      </w:pPr>
    </w:p>
    <w:p w14:paraId="45A7B7D5" w14:textId="77777777" w:rsidR="00881F1B" w:rsidRPr="0020585A" w:rsidRDefault="00881F1B" w:rsidP="00881F1B">
      <w:pPr>
        <w:pStyle w:val="ListParagraph"/>
        <w:spacing w:before="120" w:after="120" w:line="276" w:lineRule="auto"/>
        <w:ind w:left="0"/>
        <w:jc w:val="center"/>
        <w:rPr>
          <w:rFonts w:ascii="Segoe UI" w:hAnsi="Segoe UI" w:cs="Segoe UI"/>
          <w:b/>
          <w:sz w:val="20"/>
          <w:szCs w:val="20"/>
          <w:shd w:val="clear" w:color="auto" w:fill="FFFFFF"/>
          <w:lang w:val="pt-BR"/>
        </w:rPr>
      </w:pPr>
      <w:r w:rsidRPr="0020585A">
        <w:rPr>
          <w:rFonts w:ascii="Segoe UI" w:hAnsi="Segoe UI" w:cs="Segoe UI"/>
          <w:b/>
          <w:sz w:val="20"/>
          <w:szCs w:val="20"/>
          <w:shd w:val="clear" w:color="auto" w:fill="FFFFFF"/>
          <w:lang w:val="pt-BR"/>
        </w:rPr>
        <w:t>LS ENERGIA GD II S.A.</w:t>
      </w:r>
    </w:p>
    <w:p w14:paraId="4E444071" w14:textId="77777777" w:rsidR="00881F1B" w:rsidRPr="0020585A" w:rsidRDefault="00881F1B" w:rsidP="00881F1B">
      <w:pPr>
        <w:spacing w:before="120" w:after="120" w:line="276"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20585A" w:rsidRPr="00FE7038" w14:paraId="72C5CA99" w14:textId="77777777" w:rsidTr="001E4AA2">
        <w:trPr>
          <w:cantSplit/>
          <w:jc w:val="center"/>
        </w:trPr>
        <w:tc>
          <w:tcPr>
            <w:tcW w:w="4208" w:type="dxa"/>
            <w:tcBorders>
              <w:top w:val="nil"/>
              <w:left w:val="nil"/>
              <w:bottom w:val="single" w:sz="4" w:space="0" w:color="000000"/>
              <w:right w:val="nil"/>
            </w:tcBorders>
          </w:tcPr>
          <w:p w14:paraId="2B6915A1"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796F8E83"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47BB2D4D"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04E2C431" w14:textId="77777777" w:rsidTr="001E4AA2">
        <w:trPr>
          <w:cantSplit/>
          <w:jc w:val="center"/>
        </w:trPr>
        <w:tc>
          <w:tcPr>
            <w:tcW w:w="4208" w:type="dxa"/>
            <w:tcBorders>
              <w:top w:val="single" w:sz="4" w:space="0" w:color="000000"/>
              <w:left w:val="nil"/>
              <w:bottom w:val="nil"/>
              <w:right w:val="nil"/>
            </w:tcBorders>
            <w:vAlign w:val="center"/>
            <w:hideMark/>
          </w:tcPr>
          <w:p w14:paraId="28FA3171"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21477838"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4DDBD0B6"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0A8D38C3" w14:textId="77777777" w:rsidR="00881F1B" w:rsidRPr="0020585A" w:rsidRDefault="00881F1B" w:rsidP="00881F1B">
      <w:pPr>
        <w:spacing w:before="120" w:after="120" w:line="276" w:lineRule="auto"/>
        <w:jc w:val="center"/>
        <w:rPr>
          <w:rFonts w:ascii="Segoe UI" w:hAnsi="Segoe UI" w:cs="Segoe UI"/>
          <w:b/>
          <w:bCs/>
          <w:sz w:val="20"/>
          <w:szCs w:val="20"/>
          <w:lang w:val="pt-BR"/>
        </w:rPr>
      </w:pPr>
    </w:p>
    <w:p w14:paraId="66C743B7" w14:textId="77777777"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0585A" w:rsidRPr="00FE7038" w14:paraId="4B18F0E0" w14:textId="77777777" w:rsidTr="001E4AA2">
        <w:trPr>
          <w:cantSplit/>
          <w:jc w:val="center"/>
        </w:trPr>
        <w:tc>
          <w:tcPr>
            <w:tcW w:w="4208" w:type="dxa"/>
            <w:tcBorders>
              <w:top w:val="nil"/>
              <w:left w:val="nil"/>
              <w:bottom w:val="single" w:sz="4" w:space="0" w:color="000000"/>
              <w:right w:val="nil"/>
            </w:tcBorders>
          </w:tcPr>
          <w:p w14:paraId="057DAA23"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40F4AE59"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5D15790"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7F42E4FB" w14:textId="77777777" w:rsidTr="001E4AA2">
        <w:trPr>
          <w:cantSplit/>
          <w:jc w:val="center"/>
        </w:trPr>
        <w:tc>
          <w:tcPr>
            <w:tcW w:w="4208" w:type="dxa"/>
            <w:tcBorders>
              <w:top w:val="single" w:sz="4" w:space="0" w:color="000000"/>
              <w:left w:val="nil"/>
              <w:bottom w:val="nil"/>
              <w:right w:val="nil"/>
            </w:tcBorders>
            <w:vAlign w:val="center"/>
            <w:hideMark/>
          </w:tcPr>
          <w:p w14:paraId="16DD98BF"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4E3982EB"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0F605FAB"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4457646C" w14:textId="77777777" w:rsidR="00881F1B" w:rsidRPr="0020585A" w:rsidRDefault="00881F1B" w:rsidP="00881F1B">
      <w:pPr>
        <w:spacing w:before="120" w:after="120" w:line="276" w:lineRule="auto"/>
        <w:jc w:val="center"/>
        <w:rPr>
          <w:rFonts w:ascii="Segoe UI" w:hAnsi="Segoe UI" w:cs="Segoe UI"/>
          <w:b/>
          <w:caps/>
          <w:sz w:val="20"/>
          <w:szCs w:val="20"/>
          <w:lang w:val="pt-BR"/>
        </w:rPr>
      </w:pPr>
    </w:p>
    <w:p w14:paraId="67B46B28" w14:textId="77777777"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20585A" w:rsidRPr="00FE7038" w14:paraId="2E051995" w14:textId="77777777" w:rsidTr="001E4AA2">
        <w:trPr>
          <w:cantSplit/>
          <w:jc w:val="center"/>
        </w:trPr>
        <w:tc>
          <w:tcPr>
            <w:tcW w:w="4208" w:type="dxa"/>
            <w:tcBorders>
              <w:top w:val="nil"/>
              <w:left w:val="nil"/>
              <w:bottom w:val="single" w:sz="4" w:space="0" w:color="000000"/>
              <w:right w:val="nil"/>
            </w:tcBorders>
          </w:tcPr>
          <w:p w14:paraId="0F7FDB44"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370B6B3D"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4C1DCB17"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61D5175D" w14:textId="77777777" w:rsidTr="001E4AA2">
        <w:trPr>
          <w:cantSplit/>
          <w:jc w:val="center"/>
        </w:trPr>
        <w:tc>
          <w:tcPr>
            <w:tcW w:w="4208" w:type="dxa"/>
            <w:tcBorders>
              <w:top w:val="single" w:sz="4" w:space="0" w:color="000000"/>
              <w:left w:val="nil"/>
              <w:bottom w:val="nil"/>
              <w:right w:val="nil"/>
            </w:tcBorders>
            <w:vAlign w:val="center"/>
            <w:hideMark/>
          </w:tcPr>
          <w:p w14:paraId="14B33602"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3A2BAC24"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877AA82"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46EE3855" w14:textId="77777777"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p>
    <w:p w14:paraId="3BF3DDC9" w14:textId="77777777"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20585A" w:rsidRPr="00FE7038" w14:paraId="50881986" w14:textId="77777777" w:rsidTr="001E4AA2">
        <w:trPr>
          <w:cantSplit/>
          <w:jc w:val="center"/>
        </w:trPr>
        <w:tc>
          <w:tcPr>
            <w:tcW w:w="4208" w:type="dxa"/>
            <w:tcBorders>
              <w:top w:val="nil"/>
              <w:left w:val="nil"/>
              <w:bottom w:val="single" w:sz="4" w:space="0" w:color="000000"/>
              <w:right w:val="nil"/>
            </w:tcBorders>
          </w:tcPr>
          <w:p w14:paraId="159037BF"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58B7580D"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CB9D75F"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37D447D6" w14:textId="77777777" w:rsidTr="001E4AA2">
        <w:trPr>
          <w:cantSplit/>
          <w:jc w:val="center"/>
        </w:trPr>
        <w:tc>
          <w:tcPr>
            <w:tcW w:w="4208" w:type="dxa"/>
            <w:tcBorders>
              <w:top w:val="single" w:sz="4" w:space="0" w:color="000000"/>
              <w:left w:val="nil"/>
              <w:bottom w:val="nil"/>
              <w:right w:val="nil"/>
            </w:tcBorders>
            <w:vAlign w:val="center"/>
            <w:hideMark/>
          </w:tcPr>
          <w:p w14:paraId="1048047F"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35E1354F"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1BC6E1E1"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65D4A113" w14:textId="77777777" w:rsidR="00881F1B" w:rsidRPr="0020585A" w:rsidRDefault="00881F1B" w:rsidP="00881F1B">
      <w:pPr>
        <w:spacing w:before="120" w:after="120" w:line="276" w:lineRule="auto"/>
        <w:jc w:val="center"/>
        <w:rPr>
          <w:rFonts w:ascii="Segoe UI" w:hAnsi="Segoe UI" w:cs="Segoe UI"/>
          <w:b/>
          <w:caps/>
          <w:sz w:val="20"/>
          <w:szCs w:val="20"/>
          <w:lang w:val="pt-BR"/>
        </w:rPr>
      </w:pPr>
    </w:p>
    <w:p w14:paraId="293448EB" w14:textId="77777777" w:rsidR="00881F1B" w:rsidRPr="0020585A" w:rsidRDefault="00881F1B">
      <w:pPr>
        <w:spacing w:after="0"/>
        <w:jc w:val="left"/>
        <w:rPr>
          <w:rFonts w:ascii="Segoe UI" w:hAnsi="Segoe UI" w:cs="Segoe UI"/>
          <w:b/>
          <w:caps/>
          <w:sz w:val="20"/>
          <w:szCs w:val="20"/>
          <w:lang w:val="pt-BR"/>
        </w:rPr>
      </w:pPr>
      <w:r w:rsidRPr="0020585A">
        <w:rPr>
          <w:rFonts w:ascii="Segoe UI" w:hAnsi="Segoe UI" w:cs="Segoe UI"/>
          <w:b/>
          <w:caps/>
          <w:sz w:val="20"/>
          <w:szCs w:val="20"/>
          <w:lang w:val="pt-BR"/>
        </w:rPr>
        <w:br w:type="page"/>
      </w:r>
    </w:p>
    <w:p w14:paraId="55DE323E" w14:textId="77777777" w:rsidR="00881F1B" w:rsidRPr="0020585A" w:rsidRDefault="00881F1B" w:rsidP="00881F1B">
      <w:pPr>
        <w:spacing w:before="120" w:after="120" w:line="276" w:lineRule="auto"/>
        <w:rPr>
          <w:rFonts w:ascii="Segoe UI" w:hAnsi="Segoe UI" w:cs="Segoe UI"/>
          <w:sz w:val="20"/>
          <w:szCs w:val="20"/>
          <w:lang w:val="pt-BR"/>
        </w:rPr>
      </w:pPr>
      <w:r w:rsidRPr="0020585A">
        <w:rPr>
          <w:rFonts w:ascii="Segoe UI" w:hAnsi="Segoe UI" w:cs="Segoe UI"/>
          <w:sz w:val="20"/>
          <w:szCs w:val="20"/>
          <w:lang w:val="pt-BR"/>
        </w:rPr>
        <w:lastRenderedPageBreak/>
        <w:t xml:space="preserve">Página de assinaturas do Primeiro Aditamento ao Instrumento Particular de Cessão em Garantia de Recebíveis e de </w:t>
      </w:r>
      <w:r w:rsidRPr="0020585A">
        <w:rPr>
          <w:rFonts w:ascii="Segoe UI" w:hAnsi="Segoe UI" w:cs="Segoe UI"/>
          <w:iCs/>
          <w:sz w:val="20"/>
          <w:szCs w:val="20"/>
          <w:lang w:val="pt-BR"/>
        </w:rPr>
        <w:t xml:space="preserve">Contas Vinculadas </w:t>
      </w:r>
      <w:r w:rsidRPr="0020585A">
        <w:rPr>
          <w:rFonts w:ascii="Segoe UI" w:hAnsi="Segoe UI" w:cs="Segoe UI"/>
          <w:sz w:val="20"/>
          <w:szCs w:val="20"/>
          <w:lang w:val="pt-BR"/>
        </w:rPr>
        <w:t>e Outras Avenças</w:t>
      </w:r>
    </w:p>
    <w:p w14:paraId="483A4A51" w14:textId="77777777" w:rsidR="00881F1B" w:rsidRPr="0020585A" w:rsidRDefault="00881F1B" w:rsidP="00881F1B">
      <w:pPr>
        <w:spacing w:before="120" w:after="120" w:line="276" w:lineRule="auto"/>
        <w:jc w:val="center"/>
        <w:rPr>
          <w:rFonts w:ascii="Segoe UI" w:hAnsi="Segoe UI" w:cs="Segoe UI"/>
          <w:b/>
          <w:caps/>
          <w:sz w:val="20"/>
          <w:szCs w:val="20"/>
          <w:lang w:val="pt-BR"/>
        </w:rPr>
      </w:pPr>
    </w:p>
    <w:p w14:paraId="7F41DE70" w14:textId="77777777" w:rsidR="00881F1B" w:rsidRPr="0020585A" w:rsidRDefault="00881F1B" w:rsidP="00881F1B">
      <w:pPr>
        <w:spacing w:before="120" w:after="120" w:line="276" w:lineRule="auto"/>
        <w:jc w:val="center"/>
        <w:rPr>
          <w:rFonts w:ascii="Segoe UI" w:hAnsi="Segoe UI" w:cs="Segoe UI"/>
          <w:b/>
          <w:caps/>
          <w:sz w:val="20"/>
          <w:szCs w:val="20"/>
          <w:lang w:val="pt-BR"/>
        </w:rPr>
      </w:pPr>
      <w:r w:rsidRPr="0020585A">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20585A" w:rsidRPr="00477159" w14:paraId="15CD1A0C" w14:textId="77777777" w:rsidTr="001E4AA2">
        <w:trPr>
          <w:cantSplit/>
          <w:jc w:val="center"/>
        </w:trPr>
        <w:tc>
          <w:tcPr>
            <w:tcW w:w="4208" w:type="dxa"/>
            <w:tcBorders>
              <w:top w:val="nil"/>
              <w:left w:val="nil"/>
              <w:bottom w:val="single" w:sz="4" w:space="0" w:color="000000"/>
              <w:right w:val="nil"/>
            </w:tcBorders>
          </w:tcPr>
          <w:p w14:paraId="1CFF66CD"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14:paraId="0D17808C"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59AB2591" w14:textId="77777777"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14:paraId="54974E70" w14:textId="77777777" w:rsidTr="001E4AA2">
        <w:trPr>
          <w:cantSplit/>
          <w:jc w:val="center"/>
        </w:trPr>
        <w:tc>
          <w:tcPr>
            <w:tcW w:w="4208" w:type="dxa"/>
            <w:tcBorders>
              <w:top w:val="single" w:sz="4" w:space="0" w:color="000000"/>
              <w:left w:val="nil"/>
              <w:bottom w:val="nil"/>
              <w:right w:val="nil"/>
            </w:tcBorders>
            <w:vAlign w:val="center"/>
            <w:hideMark/>
          </w:tcPr>
          <w:p w14:paraId="786D0730" w14:textId="77777777"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14:paraId="09B9AB8F" w14:textId="77777777"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2F74ED0" w14:textId="77777777"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14:paraId="4BA90676" w14:textId="77777777" w:rsidR="00881F1B" w:rsidRPr="0020585A" w:rsidRDefault="00881F1B" w:rsidP="00881F1B">
      <w:pPr>
        <w:pStyle w:val="Body"/>
        <w:keepNext/>
        <w:spacing w:before="120" w:after="120" w:line="276" w:lineRule="auto"/>
        <w:rPr>
          <w:rFonts w:ascii="Segoe UI" w:hAnsi="Segoe UI" w:cs="Segoe UI"/>
          <w:b/>
          <w:szCs w:val="20"/>
          <w:lang w:val="pt-BR"/>
        </w:rPr>
      </w:pPr>
    </w:p>
    <w:p w14:paraId="2E69CCA9" w14:textId="77777777" w:rsidR="00881F1B" w:rsidRPr="0020585A" w:rsidRDefault="00881F1B" w:rsidP="00881F1B">
      <w:pPr>
        <w:pStyle w:val="Body"/>
        <w:keepNext/>
        <w:spacing w:before="120" w:after="120" w:line="276" w:lineRule="auto"/>
        <w:rPr>
          <w:rFonts w:ascii="Segoe UI" w:hAnsi="Segoe UI" w:cs="Segoe UI"/>
          <w:b/>
          <w:szCs w:val="20"/>
          <w:lang w:val="pt-BR"/>
        </w:rPr>
      </w:pPr>
      <w:r w:rsidRPr="0020585A">
        <w:rPr>
          <w:rFonts w:ascii="Segoe UI" w:hAnsi="Segoe UI" w:cs="Segoe UI"/>
          <w:b/>
          <w:szCs w:val="20"/>
          <w:lang w:val="pt-BR"/>
        </w:rPr>
        <w:t xml:space="preserve">TESTEMUNHAS: </w:t>
      </w:r>
    </w:p>
    <w:p w14:paraId="2BDD4989" w14:textId="77777777" w:rsidR="00881F1B" w:rsidRPr="0020585A" w:rsidRDefault="00881F1B" w:rsidP="00881F1B">
      <w:pPr>
        <w:pStyle w:val="Body"/>
        <w:keepNext/>
        <w:spacing w:before="120" w:after="120" w:line="276" w:lineRule="auto"/>
        <w:rPr>
          <w:rFonts w:ascii="Segoe UI" w:hAnsi="Segoe UI" w:cs="Segoe UI"/>
          <w:b/>
          <w:szCs w:val="20"/>
          <w:lang w:val="pt-BR"/>
        </w:rPr>
      </w:pPr>
    </w:p>
    <w:p w14:paraId="635AD3F3" w14:textId="77777777" w:rsidR="00881F1B" w:rsidRPr="0020585A" w:rsidRDefault="00881F1B" w:rsidP="00881F1B">
      <w:pPr>
        <w:pStyle w:val="Body"/>
        <w:keepNext/>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585A" w:rsidRPr="0020585A" w14:paraId="1F61DD2E" w14:textId="77777777" w:rsidTr="001E4AA2">
        <w:trPr>
          <w:cantSplit/>
          <w:trHeight w:val="513"/>
          <w:jc w:val="center"/>
        </w:trPr>
        <w:tc>
          <w:tcPr>
            <w:tcW w:w="4208" w:type="dxa"/>
            <w:tcBorders>
              <w:top w:val="single" w:sz="4" w:space="0" w:color="000000"/>
              <w:left w:val="nil"/>
              <w:bottom w:val="nil"/>
              <w:right w:val="nil"/>
            </w:tcBorders>
            <w:vAlign w:val="center"/>
          </w:tcPr>
          <w:p w14:paraId="2E82008C" w14:textId="77777777" w:rsidR="00881F1B" w:rsidRPr="0020585A" w:rsidRDefault="00881F1B" w:rsidP="001E4AA2">
            <w:pPr>
              <w:pStyle w:val="Body"/>
              <w:keepNext/>
              <w:spacing w:before="120" w:after="120" w:line="276" w:lineRule="auto"/>
              <w:rPr>
                <w:rFonts w:ascii="Segoe UI" w:hAnsi="Segoe UI" w:cs="Segoe UI"/>
                <w:szCs w:val="20"/>
                <w:lang w:val="pt-BR"/>
              </w:rPr>
            </w:pPr>
            <w:r w:rsidRPr="0020585A">
              <w:rPr>
                <w:rFonts w:ascii="Segoe UI" w:hAnsi="Segoe UI" w:cs="Segoe UI"/>
                <w:szCs w:val="20"/>
                <w:lang w:val="pt-BR"/>
              </w:rPr>
              <w:t>Nome:</w:t>
            </w:r>
            <w:r w:rsidRPr="0020585A">
              <w:rPr>
                <w:rFonts w:ascii="Segoe UI" w:hAnsi="Segoe UI" w:cs="Segoe UI"/>
                <w:szCs w:val="20"/>
                <w:lang w:val="pt-BR"/>
              </w:rPr>
              <w:br/>
              <w:t>CPF:</w:t>
            </w:r>
            <w:r w:rsidRPr="0020585A">
              <w:rPr>
                <w:rFonts w:ascii="Segoe UI" w:hAnsi="Segoe UI" w:cs="Segoe UI"/>
                <w:szCs w:val="20"/>
                <w:lang w:val="pt-BR"/>
              </w:rPr>
              <w:br/>
              <w:t>RG:</w:t>
            </w:r>
          </w:p>
        </w:tc>
        <w:tc>
          <w:tcPr>
            <w:tcW w:w="309" w:type="dxa"/>
            <w:tcBorders>
              <w:top w:val="nil"/>
              <w:left w:val="nil"/>
              <w:bottom w:val="nil"/>
              <w:right w:val="nil"/>
            </w:tcBorders>
            <w:vAlign w:val="center"/>
          </w:tcPr>
          <w:p w14:paraId="4C5BCA95" w14:textId="77777777" w:rsidR="00881F1B" w:rsidRPr="0020585A" w:rsidRDefault="00881F1B" w:rsidP="001E4AA2">
            <w:pPr>
              <w:pStyle w:val="Body"/>
              <w:keepNext/>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14:paraId="78779A28" w14:textId="77777777" w:rsidR="00881F1B" w:rsidRPr="0020585A" w:rsidRDefault="00881F1B" w:rsidP="001E4AA2">
            <w:pPr>
              <w:pStyle w:val="Body"/>
              <w:keepNext/>
              <w:spacing w:before="120" w:after="120" w:line="276" w:lineRule="auto"/>
              <w:rPr>
                <w:rFonts w:ascii="Segoe UI" w:hAnsi="Segoe UI" w:cs="Segoe UI"/>
                <w:szCs w:val="20"/>
                <w:lang w:val="pt-BR"/>
              </w:rPr>
            </w:pPr>
            <w:r w:rsidRPr="0020585A">
              <w:rPr>
                <w:rFonts w:ascii="Segoe UI" w:hAnsi="Segoe UI" w:cs="Segoe UI"/>
                <w:szCs w:val="20"/>
                <w:lang w:val="pt-BR"/>
              </w:rPr>
              <w:t>Nome:</w:t>
            </w:r>
            <w:r w:rsidRPr="0020585A">
              <w:rPr>
                <w:rFonts w:ascii="Segoe UI" w:hAnsi="Segoe UI" w:cs="Segoe UI"/>
                <w:szCs w:val="20"/>
                <w:lang w:val="pt-BR"/>
              </w:rPr>
              <w:br/>
              <w:t>CPF:</w:t>
            </w:r>
            <w:r w:rsidRPr="0020585A">
              <w:rPr>
                <w:rFonts w:ascii="Segoe UI" w:hAnsi="Segoe UI" w:cs="Segoe UI"/>
                <w:szCs w:val="20"/>
                <w:lang w:val="pt-BR"/>
              </w:rPr>
              <w:br/>
              <w:t>RG:</w:t>
            </w:r>
          </w:p>
        </w:tc>
      </w:tr>
    </w:tbl>
    <w:p w14:paraId="086EEFE0" w14:textId="77777777" w:rsidR="0075272C" w:rsidRPr="0020585A" w:rsidRDefault="0075272C" w:rsidP="0070082B">
      <w:pPr>
        <w:spacing w:before="120" w:after="120" w:line="276" w:lineRule="auto"/>
        <w:jc w:val="center"/>
        <w:rPr>
          <w:rFonts w:ascii="Segoe UI" w:hAnsi="Segoe UI" w:cs="Segoe UI"/>
          <w:sz w:val="20"/>
          <w:szCs w:val="20"/>
          <w:lang w:val="pt-BR"/>
        </w:rPr>
      </w:pPr>
    </w:p>
    <w:p w14:paraId="22F526C3" w14:textId="77777777" w:rsidR="00D632C7" w:rsidRPr="0020585A" w:rsidRDefault="00D632C7" w:rsidP="00EB3B89">
      <w:pPr>
        <w:pStyle w:val="BodyText"/>
        <w:rPr>
          <w:lang w:val="pt-BR"/>
        </w:rPr>
      </w:pPr>
    </w:p>
    <w:p w14:paraId="31DCDE22" w14:textId="77777777" w:rsidR="0020585A" w:rsidRPr="0020585A" w:rsidRDefault="0020585A">
      <w:pPr>
        <w:spacing w:after="0"/>
        <w:jc w:val="left"/>
        <w:rPr>
          <w:lang w:val="pt-BR"/>
        </w:rPr>
      </w:pPr>
      <w:r w:rsidRPr="0020585A">
        <w:rPr>
          <w:lang w:val="pt-BR"/>
        </w:rPr>
        <w:br w:type="page"/>
      </w:r>
    </w:p>
    <w:p w14:paraId="01428949" w14:textId="77777777" w:rsidR="0020585A" w:rsidRPr="0020585A" w:rsidRDefault="0020585A" w:rsidP="0020585A">
      <w:pPr>
        <w:spacing w:before="120" w:after="120" w:line="276" w:lineRule="auto"/>
        <w:jc w:val="center"/>
        <w:rPr>
          <w:rFonts w:ascii="Segoe UI" w:hAnsi="Segoe UI" w:cs="Segoe UI"/>
          <w:b/>
          <w:smallCaps/>
          <w:sz w:val="20"/>
          <w:szCs w:val="20"/>
          <w:lang w:val="pt-BR"/>
        </w:rPr>
      </w:pPr>
      <w:r w:rsidRPr="0020585A">
        <w:rPr>
          <w:rFonts w:ascii="Segoe UI" w:hAnsi="Segoe UI" w:cs="Segoe UI"/>
          <w:b/>
          <w:smallCaps/>
          <w:sz w:val="20"/>
          <w:szCs w:val="20"/>
          <w:lang w:val="pt-BR"/>
        </w:rPr>
        <w:lastRenderedPageBreak/>
        <w:t>Apenso A</w:t>
      </w:r>
    </w:p>
    <w:p w14:paraId="70995B35" w14:textId="77777777" w:rsidR="0020585A" w:rsidRPr="0020585A" w:rsidRDefault="0020585A" w:rsidP="0020585A">
      <w:pPr>
        <w:spacing w:line="276" w:lineRule="auto"/>
        <w:jc w:val="center"/>
        <w:rPr>
          <w:rFonts w:ascii="Segoe UI" w:hAnsi="Segoe UI" w:cs="Segoe UI"/>
          <w:b/>
          <w:smallCaps/>
          <w:sz w:val="20"/>
          <w:szCs w:val="20"/>
          <w:lang w:val="pt-BR"/>
        </w:rPr>
      </w:pPr>
      <w:r w:rsidRPr="0020585A">
        <w:rPr>
          <w:rFonts w:ascii="Segoe UI" w:hAnsi="Segoe UI" w:cs="Segoe UI"/>
          <w:b/>
          <w:smallCaps/>
          <w:sz w:val="20"/>
          <w:szCs w:val="20"/>
          <w:lang w:val="pt-BR"/>
        </w:rPr>
        <w:t>ANEXO III – CONTRATOS SGD</w:t>
      </w:r>
    </w:p>
    <w:p w14:paraId="464CE81B" w14:textId="77777777" w:rsidR="0020585A" w:rsidRPr="0020585A" w:rsidRDefault="0020585A" w:rsidP="0020585A">
      <w:pPr>
        <w:spacing w:line="276" w:lineRule="auto"/>
        <w:jc w:val="center"/>
        <w:rPr>
          <w:rFonts w:ascii="Segoe UI" w:hAnsi="Segoe UI" w:cs="Segoe UI"/>
          <w:b/>
          <w:smallCaps/>
          <w:sz w:val="20"/>
          <w:szCs w:val="20"/>
          <w:lang w:val="pt-BR"/>
        </w:rPr>
      </w:pPr>
    </w:p>
    <w:p w14:paraId="0F712FC0"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Acordos Saneatins - LS Energia GD I:</w:t>
      </w:r>
    </w:p>
    <w:p w14:paraId="0441875C" w14:textId="77777777" w:rsidR="0020585A" w:rsidRPr="0020585A" w:rsidRDefault="0020585A" w:rsidP="0020585A">
      <w:pPr>
        <w:spacing w:line="276" w:lineRule="auto"/>
        <w:rPr>
          <w:rFonts w:ascii="Segoe UI" w:hAnsi="Segoe UI" w:cs="Segoe UI"/>
          <w:b/>
          <w:sz w:val="20"/>
          <w:szCs w:val="20"/>
          <w:u w:val="single"/>
          <w:lang w:val="pt-BR"/>
        </w:rPr>
      </w:pPr>
    </w:p>
    <w:p w14:paraId="60F28726"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Saneatins, na qualidade de locatária e a LS Energia GD I, na qualidade de locadora, em </w:t>
      </w:r>
      <w:r w:rsidR="00105762">
        <w:rPr>
          <w:rFonts w:ascii="Segoe UI" w:hAnsi="Segoe UI" w:cs="Segoe UI"/>
          <w:sz w:val="20"/>
          <w:szCs w:val="20"/>
          <w:lang w:val="pt-BR"/>
        </w:rPr>
        <w:t>16</w:t>
      </w:r>
      <w:r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53379585" w14:textId="77777777" w:rsidR="0020585A" w:rsidRPr="0020585A" w:rsidRDefault="0020585A" w:rsidP="0020585A">
      <w:pPr>
        <w:snapToGrid w:val="0"/>
        <w:spacing w:line="276" w:lineRule="auto"/>
        <w:rPr>
          <w:rFonts w:ascii="Segoe UI" w:hAnsi="Segoe UI" w:cs="Segoe UI"/>
          <w:sz w:val="20"/>
          <w:szCs w:val="20"/>
          <w:lang w:val="pt-BR"/>
        </w:rPr>
      </w:pPr>
    </w:p>
    <w:p w14:paraId="166FEB8E" w14:textId="792469ED"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xml:space="preserve">”, celebrado entre a Saneatins, na qualidade de contratante, a LS Energia GD I, na qualidade de contratada, em </w:t>
      </w:r>
      <w:r w:rsidR="000E30DD">
        <w:rPr>
          <w:rFonts w:ascii="Segoe UI" w:hAnsi="Segoe UI" w:cs="Segoe UI"/>
          <w:sz w:val="20"/>
          <w:szCs w:val="20"/>
          <w:lang w:val="pt-BR"/>
        </w:rPr>
        <w:t>16</w:t>
      </w:r>
      <w:r w:rsidR="000E30DD" w:rsidRPr="0020585A">
        <w:rPr>
          <w:rFonts w:ascii="Segoe UI" w:hAnsi="Segoe UI" w:cs="Segoe UI"/>
          <w:sz w:val="20"/>
          <w:szCs w:val="20"/>
          <w:lang w:val="pt-BR"/>
        </w:rPr>
        <w:t xml:space="preserve"> de </w:t>
      </w:r>
      <w:r w:rsidR="000E30DD">
        <w:rPr>
          <w:rFonts w:ascii="Segoe UI" w:hAnsi="Segoe UI" w:cs="Segoe UI"/>
          <w:sz w:val="20"/>
          <w:szCs w:val="20"/>
          <w:lang w:val="pt-BR"/>
        </w:rPr>
        <w:t>dezembro</w:t>
      </w:r>
      <w:r w:rsidR="000E30DD" w:rsidRPr="0020585A">
        <w:rPr>
          <w:rFonts w:ascii="Segoe UI" w:hAnsi="Segoe UI" w:cs="Segoe UI"/>
          <w:sz w:val="20"/>
          <w:szCs w:val="20"/>
          <w:lang w:val="pt-BR"/>
        </w:rPr>
        <w:t xml:space="preserve"> de 20</w:t>
      </w:r>
      <w:r w:rsidR="000E30DD">
        <w:rPr>
          <w:rFonts w:ascii="Segoe UI" w:hAnsi="Segoe UI" w:cs="Segoe UI"/>
          <w:sz w:val="20"/>
          <w:szCs w:val="20"/>
          <w:lang w:val="pt-BR"/>
        </w:rPr>
        <w:t>20</w:t>
      </w:r>
      <w:bookmarkStart w:id="20" w:name="_GoBack"/>
      <w:bookmarkEnd w:id="20"/>
      <w:r w:rsidRPr="0020585A">
        <w:rPr>
          <w:rFonts w:ascii="Segoe UI" w:hAnsi="Segoe UI" w:cs="Segoe UI"/>
          <w:sz w:val="20"/>
          <w:szCs w:val="20"/>
          <w:lang w:val="pt-BR"/>
        </w:rPr>
        <w:t>;</w:t>
      </w:r>
    </w:p>
    <w:p w14:paraId="5EAC7110" w14:textId="77777777" w:rsidR="0020585A" w:rsidRPr="0020585A" w:rsidRDefault="0020585A" w:rsidP="0020585A">
      <w:pPr>
        <w:snapToGrid w:val="0"/>
        <w:spacing w:line="276" w:lineRule="auto"/>
        <w:rPr>
          <w:rFonts w:ascii="Segoe UI" w:hAnsi="Segoe UI" w:cs="Segoe UI"/>
          <w:sz w:val="20"/>
          <w:szCs w:val="20"/>
          <w:lang w:val="pt-BR"/>
        </w:rPr>
      </w:pPr>
    </w:p>
    <w:p w14:paraId="187A61C9"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Saneatins, na qualidade de locatária, a LS Energia GD 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2A060FDF" w14:textId="77777777" w:rsidR="0020585A" w:rsidRPr="0020585A" w:rsidRDefault="0020585A" w:rsidP="0020585A">
      <w:pPr>
        <w:spacing w:line="276" w:lineRule="auto"/>
        <w:jc w:val="center"/>
        <w:rPr>
          <w:rFonts w:ascii="Segoe UI" w:hAnsi="Segoe UI" w:cs="Segoe UI"/>
          <w:b/>
          <w:smallCaps/>
          <w:sz w:val="20"/>
          <w:szCs w:val="20"/>
          <w:lang w:val="pt-BR"/>
        </w:rPr>
      </w:pPr>
    </w:p>
    <w:p w14:paraId="459BAC29" w14:textId="77777777" w:rsidR="0020585A" w:rsidRPr="0020585A" w:rsidRDefault="0020585A" w:rsidP="0020585A">
      <w:pPr>
        <w:spacing w:before="120" w:after="120" w:line="276" w:lineRule="auto"/>
        <w:rPr>
          <w:rFonts w:ascii="Segoe UI" w:hAnsi="Segoe UI" w:cs="Segoe UI"/>
          <w:smallCaps/>
          <w:sz w:val="20"/>
          <w:szCs w:val="20"/>
          <w:lang w:val="pt-BR"/>
        </w:rPr>
      </w:pPr>
      <w:r w:rsidRPr="0020585A">
        <w:rPr>
          <w:rFonts w:ascii="Segoe UI" w:hAnsi="Segoe UI" w:cs="Segoe UI"/>
          <w:b/>
          <w:sz w:val="20"/>
          <w:szCs w:val="20"/>
          <w:u w:val="single"/>
          <w:lang w:val="pt-BR"/>
        </w:rPr>
        <w:t>Acordos Saneatins - LS Energia GD II:</w:t>
      </w:r>
    </w:p>
    <w:p w14:paraId="00288C0C" w14:textId="77777777" w:rsidR="0020585A" w:rsidRPr="0020585A" w:rsidRDefault="0020585A" w:rsidP="0020585A">
      <w:pPr>
        <w:snapToGrid w:val="0"/>
        <w:spacing w:line="276" w:lineRule="auto"/>
        <w:rPr>
          <w:rFonts w:ascii="Segoe UI" w:hAnsi="Segoe UI" w:cs="Segoe UI"/>
          <w:sz w:val="20"/>
          <w:szCs w:val="20"/>
          <w:lang w:val="pt-BR"/>
        </w:rPr>
      </w:pPr>
    </w:p>
    <w:p w14:paraId="2E915219"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Saneatins, na qualidade de locatária e a LS Energia GD 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1807433B" w14:textId="77777777" w:rsidR="0020585A" w:rsidRPr="0020585A" w:rsidRDefault="0020585A" w:rsidP="0020585A">
      <w:pPr>
        <w:snapToGrid w:val="0"/>
        <w:spacing w:line="276" w:lineRule="auto"/>
        <w:rPr>
          <w:rFonts w:ascii="Segoe UI" w:hAnsi="Segoe UI" w:cs="Segoe UI"/>
          <w:sz w:val="20"/>
          <w:szCs w:val="20"/>
          <w:lang w:val="pt-BR"/>
        </w:rPr>
      </w:pPr>
    </w:p>
    <w:p w14:paraId="69AAEE7F" w14:textId="104D19FE"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xml:space="preserve">”, celebrado entre a Saneatins, na qualidade de contratante, a LS Energia GD II, na qualidade de contratada, em </w:t>
      </w:r>
      <w:r w:rsidR="000E30DD">
        <w:rPr>
          <w:rFonts w:ascii="Segoe UI" w:hAnsi="Segoe UI" w:cs="Segoe UI"/>
          <w:sz w:val="20"/>
          <w:szCs w:val="20"/>
          <w:lang w:val="pt-BR"/>
        </w:rPr>
        <w:t>16</w:t>
      </w:r>
      <w:r w:rsidR="000E30DD" w:rsidRPr="0020585A">
        <w:rPr>
          <w:rFonts w:ascii="Segoe UI" w:hAnsi="Segoe UI" w:cs="Segoe UI"/>
          <w:sz w:val="20"/>
          <w:szCs w:val="20"/>
          <w:lang w:val="pt-BR"/>
        </w:rPr>
        <w:t xml:space="preserve"> de </w:t>
      </w:r>
      <w:r w:rsidR="000E30DD">
        <w:rPr>
          <w:rFonts w:ascii="Segoe UI" w:hAnsi="Segoe UI" w:cs="Segoe UI"/>
          <w:sz w:val="20"/>
          <w:szCs w:val="20"/>
          <w:lang w:val="pt-BR"/>
        </w:rPr>
        <w:t>dezembro</w:t>
      </w:r>
      <w:r w:rsidR="000E30DD" w:rsidRPr="0020585A">
        <w:rPr>
          <w:rFonts w:ascii="Segoe UI" w:hAnsi="Segoe UI" w:cs="Segoe UI"/>
          <w:sz w:val="20"/>
          <w:szCs w:val="20"/>
          <w:lang w:val="pt-BR"/>
        </w:rPr>
        <w:t xml:space="preserve"> de 20</w:t>
      </w:r>
      <w:r w:rsidR="000E30DD">
        <w:rPr>
          <w:rFonts w:ascii="Segoe UI" w:hAnsi="Segoe UI" w:cs="Segoe UI"/>
          <w:sz w:val="20"/>
          <w:szCs w:val="20"/>
          <w:lang w:val="pt-BR"/>
        </w:rPr>
        <w:t>20</w:t>
      </w:r>
      <w:r w:rsidRPr="0020585A">
        <w:rPr>
          <w:rFonts w:ascii="Segoe UI" w:hAnsi="Segoe UI" w:cs="Segoe UI"/>
          <w:sz w:val="20"/>
          <w:szCs w:val="20"/>
          <w:lang w:val="pt-BR"/>
        </w:rPr>
        <w:t>;</w:t>
      </w:r>
    </w:p>
    <w:p w14:paraId="5D8C6397" w14:textId="77777777" w:rsidR="0020585A" w:rsidRPr="0020585A" w:rsidRDefault="0020585A" w:rsidP="0020585A">
      <w:pPr>
        <w:snapToGrid w:val="0"/>
        <w:spacing w:line="276" w:lineRule="auto"/>
        <w:rPr>
          <w:rFonts w:ascii="Segoe UI" w:hAnsi="Segoe UI" w:cs="Segoe UI"/>
          <w:sz w:val="20"/>
          <w:szCs w:val="20"/>
          <w:lang w:val="pt-BR"/>
        </w:rPr>
      </w:pPr>
    </w:p>
    <w:p w14:paraId="6DD56F72"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Saneatins, na qualidade de locatária, a LS Energia GD 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30214F38" w14:textId="77777777" w:rsidR="0020585A" w:rsidRPr="0020585A" w:rsidRDefault="0020585A" w:rsidP="0020585A">
      <w:pPr>
        <w:spacing w:before="120" w:after="120" w:line="276" w:lineRule="auto"/>
        <w:rPr>
          <w:rFonts w:ascii="Segoe UI" w:hAnsi="Segoe UI" w:cs="Segoe UI"/>
          <w:smallCaps/>
          <w:sz w:val="20"/>
          <w:szCs w:val="20"/>
          <w:lang w:val="pt-BR"/>
        </w:rPr>
      </w:pPr>
    </w:p>
    <w:p w14:paraId="08E8D2EA" w14:textId="77777777" w:rsidR="0020585A" w:rsidRPr="0020585A" w:rsidRDefault="0020585A" w:rsidP="0020585A">
      <w:pPr>
        <w:spacing w:before="120" w:after="120" w:line="276" w:lineRule="auto"/>
        <w:rPr>
          <w:rFonts w:ascii="Segoe UI" w:hAnsi="Segoe UI" w:cs="Segoe UI"/>
          <w:smallCaps/>
          <w:sz w:val="20"/>
          <w:szCs w:val="20"/>
          <w:lang w:val="pt-BR"/>
        </w:rPr>
      </w:pPr>
      <w:r w:rsidRPr="0020585A">
        <w:rPr>
          <w:rFonts w:ascii="Segoe UI" w:hAnsi="Segoe UI" w:cs="Segoe UI"/>
          <w:b/>
          <w:sz w:val="20"/>
          <w:szCs w:val="20"/>
          <w:u w:val="single"/>
          <w:lang w:val="pt-BR"/>
        </w:rPr>
        <w:t>Acordos Saneatins - LS Energia GD III:</w:t>
      </w:r>
    </w:p>
    <w:p w14:paraId="66F01DFE" w14:textId="77777777" w:rsidR="0020585A" w:rsidRPr="0020585A" w:rsidRDefault="0020585A" w:rsidP="0020585A">
      <w:pPr>
        <w:snapToGrid w:val="0"/>
        <w:spacing w:line="276" w:lineRule="auto"/>
        <w:rPr>
          <w:rFonts w:ascii="Segoe UI" w:hAnsi="Segoe UI" w:cs="Segoe UI"/>
          <w:sz w:val="20"/>
          <w:szCs w:val="20"/>
          <w:lang w:val="pt-BR"/>
        </w:rPr>
      </w:pPr>
    </w:p>
    <w:p w14:paraId="24BB81F3"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lastRenderedPageBreak/>
        <w:t>“Contrato de Locação de Imóvel”</w:t>
      </w:r>
      <w:r w:rsidRPr="0020585A">
        <w:rPr>
          <w:rFonts w:ascii="Segoe UI" w:hAnsi="Segoe UI" w:cs="Segoe UI"/>
          <w:sz w:val="20"/>
          <w:szCs w:val="20"/>
          <w:lang w:val="pt-BR"/>
        </w:rPr>
        <w:t xml:space="preserve">, celebrado entre a Saneatins, na qualidade de locatária e a LS Energia GD III,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4875179A" w14:textId="77777777" w:rsidR="0020585A" w:rsidRPr="0020585A" w:rsidRDefault="0020585A" w:rsidP="0020585A">
      <w:pPr>
        <w:snapToGrid w:val="0"/>
        <w:spacing w:line="276" w:lineRule="auto"/>
        <w:rPr>
          <w:rFonts w:ascii="Segoe UI" w:hAnsi="Segoe UI" w:cs="Segoe UI"/>
          <w:sz w:val="20"/>
          <w:szCs w:val="20"/>
          <w:lang w:val="pt-BR"/>
        </w:rPr>
      </w:pPr>
    </w:p>
    <w:p w14:paraId="4F173DFE" w14:textId="76E67D78"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xml:space="preserve">”, celebrado entre a Saneatins, na qualidade de contratante, a LS Energia GD III, na qualidade de contratada, em </w:t>
      </w:r>
      <w:r w:rsidR="000E30DD">
        <w:rPr>
          <w:rFonts w:ascii="Segoe UI" w:hAnsi="Segoe UI" w:cs="Segoe UI"/>
          <w:sz w:val="20"/>
          <w:szCs w:val="20"/>
          <w:lang w:val="pt-BR"/>
        </w:rPr>
        <w:t>16</w:t>
      </w:r>
      <w:r w:rsidRPr="0020585A">
        <w:rPr>
          <w:rFonts w:ascii="Segoe UI" w:hAnsi="Segoe UI" w:cs="Segoe UI"/>
          <w:sz w:val="20"/>
          <w:szCs w:val="20"/>
          <w:lang w:val="pt-BR"/>
        </w:rPr>
        <w:t xml:space="preserve"> de </w:t>
      </w:r>
      <w:r w:rsidR="000E30DD">
        <w:rPr>
          <w:rFonts w:ascii="Segoe UI" w:hAnsi="Segoe UI" w:cs="Segoe UI"/>
          <w:sz w:val="20"/>
          <w:szCs w:val="20"/>
          <w:lang w:val="pt-BR"/>
        </w:rPr>
        <w:t>dezembro</w:t>
      </w:r>
      <w:r w:rsidRPr="0020585A">
        <w:rPr>
          <w:rFonts w:ascii="Segoe UI" w:hAnsi="Segoe UI" w:cs="Segoe UI"/>
          <w:sz w:val="20"/>
          <w:szCs w:val="20"/>
          <w:lang w:val="pt-BR"/>
        </w:rPr>
        <w:t xml:space="preserve"> de 20</w:t>
      </w:r>
      <w:r w:rsidR="000E30DD">
        <w:rPr>
          <w:rFonts w:ascii="Segoe UI" w:hAnsi="Segoe UI" w:cs="Segoe UI"/>
          <w:sz w:val="20"/>
          <w:szCs w:val="20"/>
          <w:lang w:val="pt-BR"/>
        </w:rPr>
        <w:t>20</w:t>
      </w:r>
      <w:r w:rsidRPr="0020585A">
        <w:rPr>
          <w:rFonts w:ascii="Segoe UI" w:hAnsi="Segoe UI" w:cs="Segoe UI"/>
          <w:sz w:val="20"/>
          <w:szCs w:val="20"/>
          <w:lang w:val="pt-BR"/>
        </w:rPr>
        <w:t>;</w:t>
      </w:r>
    </w:p>
    <w:p w14:paraId="49B22B50" w14:textId="77777777" w:rsidR="0020585A" w:rsidRPr="0020585A" w:rsidRDefault="0020585A" w:rsidP="0020585A">
      <w:pPr>
        <w:snapToGrid w:val="0"/>
        <w:spacing w:line="276" w:lineRule="auto"/>
        <w:rPr>
          <w:rFonts w:ascii="Segoe UI" w:hAnsi="Segoe UI" w:cs="Segoe UI"/>
          <w:sz w:val="20"/>
          <w:szCs w:val="20"/>
          <w:lang w:val="pt-BR"/>
        </w:rPr>
      </w:pPr>
    </w:p>
    <w:p w14:paraId="5334876F"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Saneatins, na qualidade de locatária, a LS Energia GD III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14:paraId="213C9254" w14:textId="77777777" w:rsidR="0020585A" w:rsidRPr="0020585A" w:rsidRDefault="0020585A" w:rsidP="0020585A">
      <w:pPr>
        <w:spacing w:before="120" w:after="120" w:line="276" w:lineRule="auto"/>
        <w:rPr>
          <w:rFonts w:ascii="Segoe UI" w:hAnsi="Segoe UI" w:cs="Segoe UI"/>
          <w:smallCaps/>
          <w:sz w:val="20"/>
          <w:szCs w:val="20"/>
          <w:lang w:val="pt-BR"/>
        </w:rPr>
      </w:pPr>
    </w:p>
    <w:p w14:paraId="2BC674A9"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Contratos Claro - LS Energia GD IV:</w:t>
      </w:r>
    </w:p>
    <w:p w14:paraId="7776508E" w14:textId="77777777" w:rsidR="0020585A" w:rsidRPr="0020585A" w:rsidRDefault="0020585A" w:rsidP="0020585A">
      <w:pPr>
        <w:spacing w:line="276" w:lineRule="auto"/>
        <w:rPr>
          <w:rFonts w:ascii="Segoe UI" w:hAnsi="Segoe UI" w:cs="Segoe UI"/>
          <w:b/>
          <w:sz w:val="20"/>
          <w:szCs w:val="20"/>
          <w:u w:val="single"/>
          <w:lang w:val="pt-BR"/>
        </w:rPr>
      </w:pPr>
    </w:p>
    <w:p w14:paraId="10FD5DA3"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kern w:val="20"/>
          <w:sz w:val="20"/>
          <w:szCs w:val="20"/>
          <w:lang w:val="pt-BR"/>
        </w:rPr>
        <w:t xml:space="preserve">Contrato Guarda-Chuva de Sistema de Geração Distribuída” </w:t>
      </w:r>
      <w:r w:rsidRPr="0020585A">
        <w:rPr>
          <w:rFonts w:ascii="Segoe UI" w:hAnsi="Segoe UI" w:cs="Segoe UI"/>
          <w:sz w:val="20"/>
          <w:szCs w:val="20"/>
          <w:lang w:val="pt-BR"/>
        </w:rPr>
        <w:t>celebrado entre a Claro S.A., na qualidade de contratante, a LS Energia GD IV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14:paraId="62FDE80A" w14:textId="77777777" w:rsidR="0020585A" w:rsidRPr="0020585A" w:rsidRDefault="0020585A" w:rsidP="0020585A">
      <w:pPr>
        <w:snapToGrid w:val="0"/>
        <w:spacing w:line="276" w:lineRule="auto"/>
        <w:rPr>
          <w:rFonts w:ascii="Segoe UI" w:hAnsi="Segoe UI" w:cs="Segoe UI"/>
          <w:sz w:val="20"/>
          <w:szCs w:val="20"/>
          <w:lang w:val="pt-BR"/>
        </w:rPr>
      </w:pPr>
    </w:p>
    <w:p w14:paraId="41BBBFD1" w14:textId="77777777"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Claro S.A., na qualidade de contratante, a LS Energia GD IV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 e</w:t>
      </w:r>
    </w:p>
    <w:p w14:paraId="5ABA9C40" w14:textId="77777777" w:rsidR="0020585A" w:rsidRPr="0020585A" w:rsidRDefault="0020585A" w:rsidP="0020585A">
      <w:pPr>
        <w:snapToGrid w:val="0"/>
        <w:spacing w:line="276" w:lineRule="auto"/>
        <w:rPr>
          <w:rFonts w:ascii="Segoe UI" w:hAnsi="Segoe UI" w:cs="Segoe UI"/>
          <w:sz w:val="20"/>
          <w:szCs w:val="20"/>
          <w:lang w:val="pt-BR"/>
        </w:rPr>
      </w:pPr>
    </w:p>
    <w:p w14:paraId="44092F99"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 - SGD</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celebrado entre a Claro S.A., na qualidade de locatária, a LS Energia GD IV S.A. na qualidade de locadora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14:paraId="2F73CD16" w14:textId="77777777" w:rsidR="0020585A" w:rsidRPr="0020585A" w:rsidRDefault="0020585A" w:rsidP="0020585A">
      <w:pPr>
        <w:spacing w:line="276" w:lineRule="auto"/>
        <w:rPr>
          <w:rFonts w:ascii="Segoe UI" w:hAnsi="Segoe UI" w:cs="Segoe UI"/>
          <w:sz w:val="20"/>
          <w:szCs w:val="20"/>
          <w:lang w:val="pt-BR"/>
        </w:rPr>
      </w:pPr>
    </w:p>
    <w:p w14:paraId="088F89EE" w14:textId="77777777" w:rsidR="0020585A" w:rsidRPr="0020585A" w:rsidRDefault="0020585A" w:rsidP="0020585A">
      <w:pPr>
        <w:widowControl w:val="0"/>
        <w:spacing w:after="120" w:line="276" w:lineRule="auto"/>
        <w:contextualSpacing/>
        <w:rPr>
          <w:rFonts w:ascii="Segoe UI" w:hAnsi="Segoe UI" w:cs="Segoe UI"/>
          <w:sz w:val="20"/>
          <w:szCs w:val="20"/>
          <w:lang w:val="pt-BR"/>
        </w:rPr>
      </w:pPr>
      <w:r w:rsidRPr="0020585A">
        <w:rPr>
          <w:rFonts w:ascii="Segoe UI" w:hAnsi="Segoe UI" w:cs="Segoe UI"/>
          <w:kern w:val="20"/>
          <w:sz w:val="20"/>
          <w:szCs w:val="20"/>
          <w:lang w:val="pt-BR"/>
        </w:rPr>
        <w:t>“</w:t>
      </w:r>
      <w:r w:rsidR="00105762" w:rsidRPr="00105762">
        <w:rPr>
          <w:rFonts w:ascii="Segoe UI" w:hAnsi="Segoe UI" w:cs="Segoe UI"/>
          <w:b/>
          <w:kern w:val="20"/>
          <w:sz w:val="20"/>
          <w:szCs w:val="20"/>
          <w:lang w:val="pt-BR"/>
        </w:rPr>
        <w:t xml:space="preserve">Instrumento Particular de </w:t>
      </w:r>
      <w:r w:rsidRPr="0020585A">
        <w:rPr>
          <w:rFonts w:ascii="Segoe UI" w:hAnsi="Segoe UI" w:cs="Segoe UI"/>
          <w:b/>
          <w:kern w:val="20"/>
          <w:sz w:val="20"/>
          <w:szCs w:val="20"/>
          <w:lang w:val="pt-BR"/>
        </w:rPr>
        <w:t>Contrato de Locação de Imóvel</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Claro S.A., na qualidade de locatária, a LS Energia GD IV S.A. na qualidade de locadora e a MG3 Infraestrutura e Participações Ltda., na qualidade de responsável solidária, em </w:t>
      </w:r>
      <w:r w:rsidR="00AE3528">
        <w:rPr>
          <w:rFonts w:ascii="Segoe UI" w:hAnsi="Segoe UI" w:cs="Segoe UI"/>
          <w:sz w:val="20"/>
          <w:szCs w:val="20"/>
          <w:lang w:val="pt-BR"/>
        </w:rPr>
        <w:t>18</w:t>
      </w:r>
      <w:r w:rsidRPr="0020585A">
        <w:rPr>
          <w:rFonts w:ascii="Segoe UI" w:hAnsi="Segoe UI" w:cs="Segoe UI"/>
          <w:sz w:val="20"/>
          <w:szCs w:val="20"/>
          <w:lang w:val="pt-BR"/>
        </w:rPr>
        <w:t xml:space="preserve"> de </w:t>
      </w:r>
      <w:r w:rsidR="00AE3528">
        <w:rPr>
          <w:rFonts w:ascii="Segoe UI" w:hAnsi="Segoe UI" w:cs="Segoe UI"/>
          <w:sz w:val="20"/>
          <w:szCs w:val="20"/>
          <w:lang w:val="pt-BR"/>
        </w:rPr>
        <w:t>fevereiro</w:t>
      </w:r>
      <w:r w:rsidRPr="0020585A">
        <w:rPr>
          <w:rFonts w:ascii="Segoe UI" w:hAnsi="Segoe UI" w:cs="Segoe UI"/>
          <w:sz w:val="20"/>
          <w:szCs w:val="20"/>
          <w:lang w:val="pt-BR"/>
        </w:rPr>
        <w:t xml:space="preserve"> de 20</w:t>
      </w:r>
      <w:r w:rsidR="00AE3528">
        <w:rPr>
          <w:rFonts w:ascii="Segoe UI" w:hAnsi="Segoe UI" w:cs="Segoe UI"/>
          <w:sz w:val="20"/>
          <w:szCs w:val="20"/>
          <w:lang w:val="pt-BR"/>
        </w:rPr>
        <w:t>21</w:t>
      </w:r>
      <w:r w:rsidRPr="0020585A">
        <w:rPr>
          <w:rFonts w:ascii="Segoe UI" w:hAnsi="Segoe UI" w:cs="Segoe UI"/>
          <w:sz w:val="20"/>
          <w:szCs w:val="20"/>
          <w:lang w:val="pt-BR"/>
        </w:rPr>
        <w:t>.</w:t>
      </w:r>
    </w:p>
    <w:p w14:paraId="05AB2723" w14:textId="77777777" w:rsidR="0020585A" w:rsidRPr="0020585A" w:rsidRDefault="0020585A" w:rsidP="0020585A">
      <w:pPr>
        <w:spacing w:line="276" w:lineRule="auto"/>
        <w:rPr>
          <w:rFonts w:ascii="Segoe UI" w:hAnsi="Segoe UI" w:cs="Segoe UI"/>
          <w:sz w:val="20"/>
          <w:szCs w:val="20"/>
          <w:lang w:val="pt-BR"/>
        </w:rPr>
      </w:pPr>
    </w:p>
    <w:p w14:paraId="12091B9F" w14:textId="77777777" w:rsidR="0020585A" w:rsidRPr="0020585A" w:rsidRDefault="0020585A" w:rsidP="0020585A">
      <w:pPr>
        <w:spacing w:line="276" w:lineRule="auto"/>
        <w:rPr>
          <w:rFonts w:ascii="Segoe UI" w:hAnsi="Segoe UI" w:cs="Segoe UI"/>
          <w:sz w:val="20"/>
          <w:szCs w:val="20"/>
          <w:lang w:val="pt-BR"/>
        </w:rPr>
      </w:pPr>
    </w:p>
    <w:p w14:paraId="02755531" w14:textId="77777777"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Contratos Claro - LS Energia GD V:</w:t>
      </w:r>
    </w:p>
    <w:p w14:paraId="6A51F5A4" w14:textId="77777777" w:rsidR="0020585A" w:rsidRPr="0020585A" w:rsidRDefault="0020585A" w:rsidP="0020585A">
      <w:pPr>
        <w:spacing w:line="276" w:lineRule="auto"/>
        <w:rPr>
          <w:rFonts w:ascii="Segoe UI" w:hAnsi="Segoe UI" w:cs="Segoe UI"/>
          <w:b/>
          <w:sz w:val="20"/>
          <w:szCs w:val="20"/>
          <w:u w:val="single"/>
          <w:lang w:val="pt-BR"/>
        </w:rPr>
      </w:pPr>
    </w:p>
    <w:p w14:paraId="6549814D" w14:textId="77777777"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kern w:val="20"/>
          <w:sz w:val="20"/>
          <w:szCs w:val="20"/>
          <w:lang w:val="pt-BR"/>
        </w:rPr>
        <w:t xml:space="preserve">Contrato Guarda-Chuva de Sistema de Geração Distribuída” </w:t>
      </w:r>
      <w:r w:rsidRPr="0020585A">
        <w:rPr>
          <w:rFonts w:ascii="Segoe UI" w:hAnsi="Segoe UI" w:cs="Segoe UI"/>
          <w:sz w:val="20"/>
          <w:szCs w:val="20"/>
          <w:lang w:val="pt-BR"/>
        </w:rPr>
        <w:t>celebrado entre a Claro S.A., na qualidade de contratante, a LS Energia GD 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14:paraId="4FF246F5" w14:textId="77777777" w:rsidR="0020585A" w:rsidRPr="0020585A" w:rsidRDefault="0020585A" w:rsidP="0020585A">
      <w:pPr>
        <w:snapToGrid w:val="0"/>
        <w:spacing w:line="276" w:lineRule="auto"/>
        <w:rPr>
          <w:rFonts w:ascii="Segoe UI" w:hAnsi="Segoe UI" w:cs="Segoe UI"/>
          <w:sz w:val="20"/>
          <w:szCs w:val="20"/>
          <w:lang w:val="pt-BR"/>
        </w:rPr>
      </w:pPr>
    </w:p>
    <w:p w14:paraId="1C98F2A2" w14:textId="77777777"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Claro S.A., na qualidade de contratante, a LS Energia GD 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 e</w:t>
      </w:r>
    </w:p>
    <w:p w14:paraId="32A0EB39" w14:textId="77777777" w:rsidR="0020585A" w:rsidRPr="0020585A" w:rsidRDefault="0020585A" w:rsidP="0020585A">
      <w:pPr>
        <w:snapToGrid w:val="0"/>
        <w:spacing w:line="276" w:lineRule="auto"/>
        <w:rPr>
          <w:rFonts w:ascii="Segoe UI" w:hAnsi="Segoe UI" w:cs="Segoe UI"/>
          <w:sz w:val="20"/>
          <w:szCs w:val="20"/>
          <w:lang w:val="pt-BR"/>
        </w:rPr>
      </w:pPr>
    </w:p>
    <w:p w14:paraId="626CB04A" w14:textId="77777777" w:rsidR="0020585A" w:rsidRPr="0020585A" w:rsidRDefault="0020585A" w:rsidP="0020585A">
      <w:pPr>
        <w:spacing w:line="276" w:lineRule="auto"/>
        <w:rPr>
          <w:rFonts w:ascii="Segoe UI" w:hAnsi="Segoe UI" w:cs="Segoe UI"/>
          <w:kern w:val="20"/>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 - SGD</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celebrado entre a Claro S.A., na qualidade de locatária, a LS Energia GD V S.A. na qualidade de locadora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p>
    <w:p w14:paraId="7EB3E4C4" w14:textId="77777777" w:rsidR="0020585A" w:rsidRPr="0020585A" w:rsidRDefault="0020585A" w:rsidP="0020585A">
      <w:pPr>
        <w:spacing w:line="276" w:lineRule="auto"/>
        <w:rPr>
          <w:rFonts w:ascii="Segoe UI" w:hAnsi="Segoe UI" w:cs="Segoe UI"/>
          <w:kern w:val="20"/>
          <w:sz w:val="20"/>
          <w:szCs w:val="20"/>
          <w:lang w:val="pt-BR"/>
        </w:rPr>
      </w:pPr>
    </w:p>
    <w:p w14:paraId="565C23E5" w14:textId="77777777" w:rsidR="0020585A" w:rsidRPr="0020585A" w:rsidRDefault="0020585A" w:rsidP="0020585A">
      <w:pPr>
        <w:widowControl w:val="0"/>
        <w:spacing w:after="120" w:line="276" w:lineRule="auto"/>
        <w:contextualSpacing/>
        <w:rPr>
          <w:rFonts w:ascii="Segoe UI" w:hAnsi="Segoe UI" w:cs="Segoe UI"/>
          <w:sz w:val="20"/>
          <w:szCs w:val="20"/>
          <w:lang w:val="pt-BR"/>
        </w:rPr>
      </w:pPr>
      <w:r w:rsidRPr="0020585A">
        <w:rPr>
          <w:rFonts w:ascii="Segoe UI" w:hAnsi="Segoe UI" w:cs="Segoe UI"/>
          <w:kern w:val="20"/>
          <w:sz w:val="20"/>
          <w:szCs w:val="20"/>
          <w:lang w:val="pt-BR"/>
        </w:rPr>
        <w:t>“</w:t>
      </w:r>
      <w:r w:rsidR="00105762" w:rsidRPr="00105762">
        <w:rPr>
          <w:rFonts w:ascii="Segoe UI" w:hAnsi="Segoe UI" w:cs="Segoe UI"/>
          <w:b/>
          <w:kern w:val="20"/>
          <w:sz w:val="20"/>
          <w:szCs w:val="20"/>
          <w:lang w:val="pt-BR"/>
        </w:rPr>
        <w:t xml:space="preserve">Instrumento Particular de </w:t>
      </w:r>
      <w:r w:rsidRPr="0020585A">
        <w:rPr>
          <w:rFonts w:ascii="Segoe UI" w:hAnsi="Segoe UI" w:cs="Segoe UI"/>
          <w:b/>
          <w:kern w:val="20"/>
          <w:sz w:val="20"/>
          <w:szCs w:val="20"/>
          <w:lang w:val="pt-BR"/>
        </w:rPr>
        <w:t>Contrato de Locação de Imóvel</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Claro S.A., na qualidade de locatária, a LS Energia GD V S.A. na qualidade de locadora e a MG3 Infraestrutura e Participações Ltda., na qualidade de responsável solidária, </w:t>
      </w:r>
      <w:r w:rsidR="00AE3528" w:rsidRPr="0020585A">
        <w:rPr>
          <w:rFonts w:ascii="Segoe UI" w:hAnsi="Segoe UI" w:cs="Segoe UI"/>
          <w:sz w:val="20"/>
          <w:szCs w:val="20"/>
          <w:lang w:val="pt-BR"/>
        </w:rPr>
        <w:t xml:space="preserve">em </w:t>
      </w:r>
      <w:r w:rsidR="00AE3528">
        <w:rPr>
          <w:rFonts w:ascii="Segoe UI" w:hAnsi="Segoe UI" w:cs="Segoe UI"/>
          <w:sz w:val="20"/>
          <w:szCs w:val="20"/>
          <w:lang w:val="pt-BR"/>
        </w:rPr>
        <w:t>18</w:t>
      </w:r>
      <w:r w:rsidR="00AE3528" w:rsidRPr="0020585A">
        <w:rPr>
          <w:rFonts w:ascii="Segoe UI" w:hAnsi="Segoe UI" w:cs="Segoe UI"/>
          <w:sz w:val="20"/>
          <w:szCs w:val="20"/>
          <w:lang w:val="pt-BR"/>
        </w:rPr>
        <w:t xml:space="preserve"> de </w:t>
      </w:r>
      <w:r w:rsidR="00AE3528">
        <w:rPr>
          <w:rFonts w:ascii="Segoe UI" w:hAnsi="Segoe UI" w:cs="Segoe UI"/>
          <w:sz w:val="20"/>
          <w:szCs w:val="20"/>
          <w:lang w:val="pt-BR"/>
        </w:rPr>
        <w:t>fevereiro</w:t>
      </w:r>
      <w:r w:rsidR="00AE3528" w:rsidRPr="0020585A">
        <w:rPr>
          <w:rFonts w:ascii="Segoe UI" w:hAnsi="Segoe UI" w:cs="Segoe UI"/>
          <w:sz w:val="20"/>
          <w:szCs w:val="20"/>
          <w:lang w:val="pt-BR"/>
        </w:rPr>
        <w:t xml:space="preserve"> de 20</w:t>
      </w:r>
      <w:r w:rsidR="00AE3528">
        <w:rPr>
          <w:rFonts w:ascii="Segoe UI" w:hAnsi="Segoe UI" w:cs="Segoe UI"/>
          <w:sz w:val="20"/>
          <w:szCs w:val="20"/>
          <w:lang w:val="pt-BR"/>
        </w:rPr>
        <w:t>21</w:t>
      </w:r>
      <w:r w:rsidRPr="0020585A">
        <w:rPr>
          <w:rFonts w:ascii="Segoe UI" w:hAnsi="Segoe UI" w:cs="Segoe UI"/>
          <w:sz w:val="20"/>
          <w:szCs w:val="20"/>
          <w:lang w:val="pt-BR"/>
        </w:rPr>
        <w:t>.</w:t>
      </w:r>
    </w:p>
    <w:p w14:paraId="27D9E93A" w14:textId="77777777" w:rsidR="0020585A" w:rsidRPr="0020585A" w:rsidRDefault="0020585A" w:rsidP="0020585A">
      <w:pPr>
        <w:spacing w:line="276" w:lineRule="auto"/>
        <w:rPr>
          <w:rFonts w:ascii="Segoe UI" w:hAnsi="Segoe UI" w:cs="Segoe UI"/>
          <w:sz w:val="20"/>
          <w:szCs w:val="20"/>
          <w:lang w:val="pt-BR"/>
        </w:rPr>
      </w:pPr>
    </w:p>
    <w:p w14:paraId="6DD51229" w14:textId="77777777" w:rsidR="00DC391D" w:rsidRPr="0020585A" w:rsidRDefault="00DC391D" w:rsidP="00EB3B89">
      <w:pPr>
        <w:pStyle w:val="BodyText"/>
        <w:rPr>
          <w:lang w:val="pt-BR"/>
        </w:rPr>
      </w:pPr>
    </w:p>
    <w:sectPr w:rsidR="00DC391D" w:rsidRPr="0020585A" w:rsidSect="00DC391D">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FA10" w14:textId="77777777" w:rsidR="003B26AF" w:rsidRDefault="003B26AF">
      <w:pPr>
        <w:spacing w:after="0"/>
      </w:pPr>
      <w:r>
        <w:separator/>
      </w:r>
    </w:p>
  </w:endnote>
  <w:endnote w:type="continuationSeparator" w:id="0">
    <w:p w14:paraId="4CCD31F5" w14:textId="77777777" w:rsidR="003B26AF" w:rsidRDefault="003B2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3BDA1" w14:textId="0CE9B7E5" w:rsidR="00915989" w:rsidRDefault="005C6AD3" w:rsidP="0070082B">
    <w:pPr>
      <w:pStyle w:val="FooterReference"/>
    </w:pPr>
    <w:r>
      <w:fldChar w:fldCharType="begin"/>
    </w:r>
    <w:r>
      <w:instrText xml:space="preserve"> DOCVARIABLE #DNDocID \* MERGEFORMAT </w:instrText>
    </w:r>
    <w:r>
      <w:fldChar w:fldCharType="separate"/>
    </w:r>
    <w:r>
      <w:t>101468630.1 4-mar-21 10:37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1375B8F5" w14:textId="77777777" w:rsidTr="0070082B">
      <w:tc>
        <w:tcPr>
          <w:tcW w:w="2349" w:type="pct"/>
        </w:tcPr>
        <w:p w14:paraId="69442F56" w14:textId="332A75D4" w:rsidR="00915989" w:rsidRPr="004373A6" w:rsidRDefault="005C6AD3" w:rsidP="0070082B">
          <w:pPr>
            <w:pStyle w:val="FooterReference"/>
          </w:pPr>
          <w:r>
            <w:fldChar w:fldCharType="begin"/>
          </w:r>
          <w:r>
            <w:instrText xml:space="preserve"> DOCVARIABLE #DNDocID \* MERGEFORMAT </w:instrText>
          </w:r>
          <w:r>
            <w:fldChar w:fldCharType="separate"/>
          </w:r>
          <w:r>
            <w:t>101468630.1 4-mar-21 10:37</w:t>
          </w:r>
          <w:r>
            <w:fldChar w:fldCharType="end"/>
          </w:r>
        </w:p>
      </w:tc>
      <w:tc>
        <w:tcPr>
          <w:tcW w:w="324" w:type="pct"/>
        </w:tcPr>
        <w:p w14:paraId="77D8D95F" w14:textId="4A7320D6" w:rsidR="00915989" w:rsidRPr="002A6CD4" w:rsidRDefault="00915989" w:rsidP="005C28A8">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C6AD3">
            <w:rPr>
              <w:rStyle w:val="PageNumber"/>
              <w:noProof/>
            </w:rPr>
            <w:t>9</w:t>
          </w:r>
          <w:r w:rsidRPr="002A6CD4">
            <w:rPr>
              <w:rStyle w:val="PageNumber"/>
            </w:rPr>
            <w:fldChar w:fldCharType="end"/>
          </w:r>
        </w:p>
      </w:tc>
      <w:tc>
        <w:tcPr>
          <w:tcW w:w="2327" w:type="pct"/>
        </w:tcPr>
        <w:p w14:paraId="5517F743" w14:textId="77777777" w:rsidR="00915989" w:rsidRPr="004373A6" w:rsidRDefault="00915989" w:rsidP="005C28A8">
          <w:pPr>
            <w:pStyle w:val="Footer"/>
            <w:jc w:val="right"/>
          </w:pPr>
        </w:p>
      </w:tc>
    </w:tr>
  </w:tbl>
  <w:p w14:paraId="26454CE6" w14:textId="77777777" w:rsidR="00915989" w:rsidRDefault="00915989" w:rsidP="005C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0F285AAE" w14:textId="77777777" w:rsidTr="0070082B">
      <w:tc>
        <w:tcPr>
          <w:tcW w:w="2349" w:type="pct"/>
        </w:tcPr>
        <w:p w14:paraId="6AD40267" w14:textId="3F28C736" w:rsidR="00915989" w:rsidRPr="004373A6" w:rsidRDefault="005C6AD3" w:rsidP="0070082B">
          <w:pPr>
            <w:pStyle w:val="FooterReference"/>
          </w:pPr>
          <w:r>
            <w:fldChar w:fldCharType="begin"/>
          </w:r>
          <w:r>
            <w:instrText xml:space="preserve"> DOCVARIABLE #DNDocID \* MERGEFORMAT </w:instrText>
          </w:r>
          <w:r>
            <w:fldChar w:fldCharType="separate"/>
          </w:r>
          <w:r>
            <w:t>101468630.1 4-mar-21 10:37</w:t>
          </w:r>
          <w:r>
            <w:fldChar w:fldCharType="end"/>
          </w:r>
        </w:p>
      </w:tc>
      <w:tc>
        <w:tcPr>
          <w:tcW w:w="324" w:type="pct"/>
        </w:tcPr>
        <w:p w14:paraId="626D28DF" w14:textId="77777777" w:rsidR="00915989" w:rsidRPr="002A6CD4" w:rsidRDefault="0091598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14:paraId="10C5CBCE" w14:textId="77777777" w:rsidR="00915989" w:rsidRPr="004373A6" w:rsidRDefault="00915989" w:rsidP="00086C09">
          <w:pPr>
            <w:pStyle w:val="Footer"/>
            <w:jc w:val="right"/>
          </w:pPr>
        </w:p>
      </w:tc>
    </w:tr>
  </w:tbl>
  <w:p w14:paraId="1A2B8B92" w14:textId="77777777" w:rsidR="00915989" w:rsidRDefault="00915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6A2A9" w14:textId="77777777" w:rsidR="003B26AF" w:rsidRDefault="003B26AF">
      <w:pPr>
        <w:spacing w:after="0"/>
      </w:pPr>
      <w:r>
        <w:separator/>
      </w:r>
    </w:p>
  </w:footnote>
  <w:footnote w:type="continuationSeparator" w:id="0">
    <w:p w14:paraId="547AB286" w14:textId="77777777" w:rsidR="003B26AF" w:rsidRDefault="003B2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F6FB" w14:textId="77777777" w:rsidR="005C6AD3" w:rsidRDefault="005C6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0218" w14:textId="77777777" w:rsidR="005C6AD3" w:rsidRDefault="005C6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0D40" w14:textId="77777777" w:rsidR="00915989" w:rsidRPr="005E37BF" w:rsidRDefault="00915989"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4"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8"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0" w15:restartNumberingAfterBreak="0">
    <w:nsid w:val="3A4A61C0"/>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2"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9"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2"/>
  </w:num>
  <w:num w:numId="8">
    <w:abstractNumId w:val="27"/>
  </w:num>
  <w:num w:numId="9">
    <w:abstractNumId w:val="4"/>
  </w:num>
  <w:num w:numId="10">
    <w:abstractNumId w:val="17"/>
  </w:num>
  <w:num w:numId="11">
    <w:abstractNumId w:val="16"/>
  </w:num>
  <w:num w:numId="12">
    <w:abstractNumId w:val="24"/>
  </w:num>
  <w:num w:numId="13">
    <w:abstractNumId w:val="14"/>
  </w:num>
  <w:num w:numId="14">
    <w:abstractNumId w:val="28"/>
  </w:num>
  <w:num w:numId="15">
    <w:abstractNumId w:val="10"/>
  </w:num>
  <w:num w:numId="16">
    <w:abstractNumId w:val="7"/>
  </w:num>
  <w:num w:numId="17">
    <w:abstractNumId w:val="11"/>
  </w:num>
  <w:num w:numId="18">
    <w:abstractNumId w:val="6"/>
  </w:num>
  <w:num w:numId="19">
    <w:abstractNumId w:val="22"/>
  </w:num>
  <w:num w:numId="20">
    <w:abstractNumId w:val="8"/>
  </w:num>
  <w:num w:numId="21">
    <w:abstractNumId w:val="23"/>
  </w:num>
  <w:num w:numId="22">
    <w:abstractNumId w:val="13"/>
  </w:num>
  <w:num w:numId="23">
    <w:abstractNumId w:val="21"/>
  </w:num>
  <w:num w:numId="24">
    <w:abstractNumId w:val="5"/>
  </w:num>
  <w:num w:numId="25">
    <w:abstractNumId w:val="19"/>
  </w:num>
  <w:num w:numId="26">
    <w:abstractNumId w:val="9"/>
  </w:num>
  <w:num w:numId="27">
    <w:abstractNumId w:val="26"/>
  </w:num>
  <w:num w:numId="28">
    <w:abstractNumId w:val="29"/>
  </w:num>
  <w:num w:numId="29">
    <w:abstractNumId w:val="1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68630.1 4-mar-21 10:37"/>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8630"/>
    <w:docVar w:name="imProfileLastSavedTime" w:val="4-mar-21 10:36"/>
    <w:docVar w:name="imProfileVersion" w:val="1"/>
    <w:docVar w:name="InsertReferenceAllowed" w:val="True"/>
    <w:docVar w:name="LastSelectedNamespace" w:val="http://schemas.macroview.com.au/answerfile"/>
    <w:docVar w:name="MacroView Created Version" w:val="0.7.527.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DC391D"/>
    <w:rsid w:val="00003F62"/>
    <w:rsid w:val="000042D3"/>
    <w:rsid w:val="00021CD8"/>
    <w:rsid w:val="00026AC1"/>
    <w:rsid w:val="00027194"/>
    <w:rsid w:val="00031875"/>
    <w:rsid w:val="000404F3"/>
    <w:rsid w:val="00052634"/>
    <w:rsid w:val="000530AA"/>
    <w:rsid w:val="00055377"/>
    <w:rsid w:val="00067C85"/>
    <w:rsid w:val="00074266"/>
    <w:rsid w:val="00086C09"/>
    <w:rsid w:val="000968B7"/>
    <w:rsid w:val="000B3F5F"/>
    <w:rsid w:val="000C37CE"/>
    <w:rsid w:val="000D59ED"/>
    <w:rsid w:val="000E30DD"/>
    <w:rsid w:val="000E7D17"/>
    <w:rsid w:val="000F6E1C"/>
    <w:rsid w:val="000F7AF3"/>
    <w:rsid w:val="00103B51"/>
    <w:rsid w:val="00105762"/>
    <w:rsid w:val="0010785B"/>
    <w:rsid w:val="00114E4D"/>
    <w:rsid w:val="001331C8"/>
    <w:rsid w:val="00142690"/>
    <w:rsid w:val="00143559"/>
    <w:rsid w:val="00176961"/>
    <w:rsid w:val="001926BB"/>
    <w:rsid w:val="001F14AC"/>
    <w:rsid w:val="0020585A"/>
    <w:rsid w:val="00217AA7"/>
    <w:rsid w:val="00217C32"/>
    <w:rsid w:val="00227261"/>
    <w:rsid w:val="00254159"/>
    <w:rsid w:val="00263169"/>
    <w:rsid w:val="002737C2"/>
    <w:rsid w:val="0027512A"/>
    <w:rsid w:val="00291A79"/>
    <w:rsid w:val="002928F9"/>
    <w:rsid w:val="00297DDD"/>
    <w:rsid w:val="002A6CD4"/>
    <w:rsid w:val="002D7656"/>
    <w:rsid w:val="002E228E"/>
    <w:rsid w:val="002F6741"/>
    <w:rsid w:val="0030299E"/>
    <w:rsid w:val="0030732D"/>
    <w:rsid w:val="003074A1"/>
    <w:rsid w:val="0030750B"/>
    <w:rsid w:val="003220C4"/>
    <w:rsid w:val="00324330"/>
    <w:rsid w:val="003362BF"/>
    <w:rsid w:val="003368A2"/>
    <w:rsid w:val="00356B1A"/>
    <w:rsid w:val="003639A6"/>
    <w:rsid w:val="00382B16"/>
    <w:rsid w:val="003A3217"/>
    <w:rsid w:val="003B26AF"/>
    <w:rsid w:val="003E7188"/>
    <w:rsid w:val="003F0F04"/>
    <w:rsid w:val="003F4CDB"/>
    <w:rsid w:val="004122A3"/>
    <w:rsid w:val="00430EC7"/>
    <w:rsid w:val="00434BE9"/>
    <w:rsid w:val="00471E41"/>
    <w:rsid w:val="00477159"/>
    <w:rsid w:val="004906F8"/>
    <w:rsid w:val="00494B70"/>
    <w:rsid w:val="00494CC9"/>
    <w:rsid w:val="00496D57"/>
    <w:rsid w:val="004A0CB2"/>
    <w:rsid w:val="004A392C"/>
    <w:rsid w:val="004A414F"/>
    <w:rsid w:val="004A55D4"/>
    <w:rsid w:val="004B6D41"/>
    <w:rsid w:val="004C273E"/>
    <w:rsid w:val="00514AC0"/>
    <w:rsid w:val="0051773C"/>
    <w:rsid w:val="005215B0"/>
    <w:rsid w:val="00525AEA"/>
    <w:rsid w:val="005337B4"/>
    <w:rsid w:val="005460E3"/>
    <w:rsid w:val="00547DBB"/>
    <w:rsid w:val="00554711"/>
    <w:rsid w:val="00556D62"/>
    <w:rsid w:val="0056339B"/>
    <w:rsid w:val="00576D05"/>
    <w:rsid w:val="00583C97"/>
    <w:rsid w:val="00590859"/>
    <w:rsid w:val="005A72D9"/>
    <w:rsid w:val="005C28A8"/>
    <w:rsid w:val="005C4F3B"/>
    <w:rsid w:val="005C6AD3"/>
    <w:rsid w:val="005E37BF"/>
    <w:rsid w:val="005F1D82"/>
    <w:rsid w:val="005F4915"/>
    <w:rsid w:val="005F7FB4"/>
    <w:rsid w:val="00620516"/>
    <w:rsid w:val="006248AC"/>
    <w:rsid w:val="00624D90"/>
    <w:rsid w:val="00631D06"/>
    <w:rsid w:val="00641216"/>
    <w:rsid w:val="00655B75"/>
    <w:rsid w:val="00663A8F"/>
    <w:rsid w:val="00673D9D"/>
    <w:rsid w:val="006758C1"/>
    <w:rsid w:val="00684021"/>
    <w:rsid w:val="0068511C"/>
    <w:rsid w:val="006B4D7A"/>
    <w:rsid w:val="006C6C93"/>
    <w:rsid w:val="006D5FF5"/>
    <w:rsid w:val="006D6E53"/>
    <w:rsid w:val="0070082B"/>
    <w:rsid w:val="007030E6"/>
    <w:rsid w:val="00703B3D"/>
    <w:rsid w:val="0075272C"/>
    <w:rsid w:val="00757D5B"/>
    <w:rsid w:val="0076400B"/>
    <w:rsid w:val="00765682"/>
    <w:rsid w:val="00775880"/>
    <w:rsid w:val="007B430B"/>
    <w:rsid w:val="007D3639"/>
    <w:rsid w:val="007E5228"/>
    <w:rsid w:val="007F2C95"/>
    <w:rsid w:val="00800A1B"/>
    <w:rsid w:val="008024DB"/>
    <w:rsid w:val="00803DBE"/>
    <w:rsid w:val="008124B8"/>
    <w:rsid w:val="00825ADF"/>
    <w:rsid w:val="008417D1"/>
    <w:rsid w:val="00850F1F"/>
    <w:rsid w:val="008551D7"/>
    <w:rsid w:val="00866ED2"/>
    <w:rsid w:val="00873A35"/>
    <w:rsid w:val="00881F1B"/>
    <w:rsid w:val="008962AB"/>
    <w:rsid w:val="008A2EF5"/>
    <w:rsid w:val="008A6A42"/>
    <w:rsid w:val="008B13E8"/>
    <w:rsid w:val="008B5DA2"/>
    <w:rsid w:val="008C6399"/>
    <w:rsid w:val="008C736E"/>
    <w:rsid w:val="008D01E5"/>
    <w:rsid w:val="008D054C"/>
    <w:rsid w:val="00910D65"/>
    <w:rsid w:val="00915989"/>
    <w:rsid w:val="009200EC"/>
    <w:rsid w:val="00940690"/>
    <w:rsid w:val="0094158E"/>
    <w:rsid w:val="00952022"/>
    <w:rsid w:val="00965C4D"/>
    <w:rsid w:val="00996F08"/>
    <w:rsid w:val="009D1EBF"/>
    <w:rsid w:val="009D789A"/>
    <w:rsid w:val="009E2367"/>
    <w:rsid w:val="009E4622"/>
    <w:rsid w:val="009F02EF"/>
    <w:rsid w:val="00A212B0"/>
    <w:rsid w:val="00A2720F"/>
    <w:rsid w:val="00A31CDE"/>
    <w:rsid w:val="00A51433"/>
    <w:rsid w:val="00A60E87"/>
    <w:rsid w:val="00A914E0"/>
    <w:rsid w:val="00A937FD"/>
    <w:rsid w:val="00AA64B4"/>
    <w:rsid w:val="00AA7F85"/>
    <w:rsid w:val="00AB3E63"/>
    <w:rsid w:val="00AE3528"/>
    <w:rsid w:val="00AE5368"/>
    <w:rsid w:val="00AF2CD6"/>
    <w:rsid w:val="00AF48F4"/>
    <w:rsid w:val="00AF7134"/>
    <w:rsid w:val="00B1128B"/>
    <w:rsid w:val="00B137B7"/>
    <w:rsid w:val="00B22EB9"/>
    <w:rsid w:val="00B3470E"/>
    <w:rsid w:val="00B359D9"/>
    <w:rsid w:val="00B52FBF"/>
    <w:rsid w:val="00B7353C"/>
    <w:rsid w:val="00B74F3C"/>
    <w:rsid w:val="00B97B2F"/>
    <w:rsid w:val="00BA16D6"/>
    <w:rsid w:val="00BA47FC"/>
    <w:rsid w:val="00BB1B07"/>
    <w:rsid w:val="00BD67C2"/>
    <w:rsid w:val="00BE70F6"/>
    <w:rsid w:val="00C0119F"/>
    <w:rsid w:val="00C03A05"/>
    <w:rsid w:val="00C04190"/>
    <w:rsid w:val="00C11FD8"/>
    <w:rsid w:val="00C2368D"/>
    <w:rsid w:val="00C41882"/>
    <w:rsid w:val="00C536C4"/>
    <w:rsid w:val="00C56E68"/>
    <w:rsid w:val="00C6457B"/>
    <w:rsid w:val="00C75D08"/>
    <w:rsid w:val="00CE2BD6"/>
    <w:rsid w:val="00CE6B5A"/>
    <w:rsid w:val="00CF1DA0"/>
    <w:rsid w:val="00D00F5A"/>
    <w:rsid w:val="00D0547F"/>
    <w:rsid w:val="00D31C72"/>
    <w:rsid w:val="00D632C7"/>
    <w:rsid w:val="00D65B3C"/>
    <w:rsid w:val="00D70692"/>
    <w:rsid w:val="00D7105C"/>
    <w:rsid w:val="00D84F8C"/>
    <w:rsid w:val="00D917A3"/>
    <w:rsid w:val="00DC391D"/>
    <w:rsid w:val="00DD5AC7"/>
    <w:rsid w:val="00DF2301"/>
    <w:rsid w:val="00DF4248"/>
    <w:rsid w:val="00DF6171"/>
    <w:rsid w:val="00E41295"/>
    <w:rsid w:val="00E5095E"/>
    <w:rsid w:val="00E60D44"/>
    <w:rsid w:val="00E74ADB"/>
    <w:rsid w:val="00E75ED0"/>
    <w:rsid w:val="00EB02AF"/>
    <w:rsid w:val="00EB2092"/>
    <w:rsid w:val="00EB3B89"/>
    <w:rsid w:val="00EB3EE1"/>
    <w:rsid w:val="00EB4A0C"/>
    <w:rsid w:val="00EB5E72"/>
    <w:rsid w:val="00EC0FEC"/>
    <w:rsid w:val="00EC2A49"/>
    <w:rsid w:val="00ED146C"/>
    <w:rsid w:val="00ED32E7"/>
    <w:rsid w:val="00ED35BA"/>
    <w:rsid w:val="00EE0D94"/>
    <w:rsid w:val="00F003C3"/>
    <w:rsid w:val="00F1138D"/>
    <w:rsid w:val="00F1406F"/>
    <w:rsid w:val="00F14E09"/>
    <w:rsid w:val="00F171DA"/>
    <w:rsid w:val="00F21D7D"/>
    <w:rsid w:val="00F3163A"/>
    <w:rsid w:val="00F44250"/>
    <w:rsid w:val="00F66CB8"/>
    <w:rsid w:val="00F710E4"/>
    <w:rsid w:val="00F807C5"/>
    <w:rsid w:val="00F8143A"/>
    <w:rsid w:val="00FA5512"/>
    <w:rsid w:val="00FD1713"/>
    <w:rsid w:val="00FD5FD6"/>
    <w:rsid w:val="00FD7DB1"/>
    <w:rsid w:val="00FE70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B4A75F"/>
  <w15:docId w15:val="{54E976BF-E111-4BDE-A132-58C21E0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zh-CN" w:bidi="th-TH"/>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E9"/>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434BE9"/>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434BE9"/>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434BE9"/>
    <w:pPr>
      <w:tabs>
        <w:tab w:val="left" w:pos="720"/>
      </w:tabs>
      <w:spacing w:line="360" w:lineRule="exact"/>
      <w:outlineLvl w:val="2"/>
    </w:pPr>
    <w:rPr>
      <w:szCs w:val="20"/>
    </w:rPr>
  </w:style>
  <w:style w:type="paragraph" w:styleId="Heading4">
    <w:name w:val="heading 4"/>
    <w:basedOn w:val="Normal"/>
    <w:link w:val="Heading4Char"/>
    <w:uiPriority w:val="2"/>
    <w:semiHidden/>
    <w:qFormat/>
    <w:rsid w:val="00434BE9"/>
    <w:pPr>
      <w:tabs>
        <w:tab w:val="left" w:pos="720"/>
      </w:tabs>
      <w:spacing w:line="360" w:lineRule="exact"/>
      <w:outlineLvl w:val="3"/>
    </w:pPr>
    <w:rPr>
      <w:szCs w:val="20"/>
    </w:rPr>
  </w:style>
  <w:style w:type="paragraph" w:styleId="Heading5">
    <w:name w:val="heading 5"/>
    <w:basedOn w:val="Normal"/>
    <w:link w:val="Heading5Char"/>
    <w:uiPriority w:val="2"/>
    <w:semiHidden/>
    <w:qFormat/>
    <w:rsid w:val="00434BE9"/>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434BE9"/>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434BE9"/>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434BE9"/>
    <w:pPr>
      <w:spacing w:line="360" w:lineRule="exact"/>
      <w:outlineLvl w:val="7"/>
    </w:pPr>
    <w:rPr>
      <w:szCs w:val="20"/>
    </w:rPr>
  </w:style>
  <w:style w:type="paragraph" w:styleId="Heading9">
    <w:name w:val="heading 9"/>
    <w:basedOn w:val="Normal"/>
    <w:next w:val="Normal"/>
    <w:link w:val="Heading9Char"/>
    <w:uiPriority w:val="2"/>
    <w:semiHidden/>
    <w:qFormat/>
    <w:rsid w:val="00434BE9"/>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34BE9"/>
  </w:style>
  <w:style w:type="paragraph" w:styleId="Footer">
    <w:name w:val="footer"/>
    <w:basedOn w:val="Normal"/>
    <w:uiPriority w:val="2"/>
    <w:semiHidden/>
    <w:rsid w:val="00434BE9"/>
    <w:pPr>
      <w:tabs>
        <w:tab w:val="center" w:pos="4320"/>
        <w:tab w:val="right" w:pos="8640"/>
      </w:tabs>
      <w:spacing w:after="0"/>
    </w:pPr>
  </w:style>
  <w:style w:type="paragraph" w:styleId="FootnoteText">
    <w:name w:val="footnote text"/>
    <w:basedOn w:val="Normal"/>
    <w:link w:val="FootnoteTextChar"/>
    <w:uiPriority w:val="2"/>
    <w:semiHidden/>
    <w:rsid w:val="00434BE9"/>
    <w:pPr>
      <w:spacing w:after="60"/>
      <w:ind w:left="360" w:hanging="360"/>
    </w:pPr>
    <w:rPr>
      <w:sz w:val="20"/>
      <w:szCs w:val="20"/>
    </w:rPr>
  </w:style>
  <w:style w:type="paragraph" w:styleId="Header">
    <w:name w:val="header"/>
    <w:basedOn w:val="Normal"/>
    <w:link w:val="HeaderChar"/>
    <w:uiPriority w:val="99"/>
    <w:semiHidden/>
    <w:qFormat/>
    <w:rsid w:val="00434BE9"/>
    <w:pPr>
      <w:tabs>
        <w:tab w:val="center" w:pos="4153"/>
        <w:tab w:val="right" w:pos="8306"/>
      </w:tabs>
      <w:spacing w:after="0"/>
    </w:pPr>
    <w:rPr>
      <w:szCs w:val="20"/>
    </w:rPr>
  </w:style>
  <w:style w:type="paragraph" w:styleId="TOCHeading">
    <w:name w:val="TOC Heading"/>
    <w:basedOn w:val="Normal"/>
    <w:next w:val="Normal"/>
    <w:uiPriority w:val="5"/>
    <w:semiHidden/>
    <w:qFormat/>
    <w:rsid w:val="00434BE9"/>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434BE9"/>
    <w:pPr>
      <w:numPr>
        <w:numId w:val="24"/>
      </w:numPr>
      <w:outlineLvl w:val="0"/>
    </w:pPr>
    <w:rPr>
      <w:szCs w:val="20"/>
    </w:rPr>
  </w:style>
  <w:style w:type="paragraph" w:customStyle="1" w:styleId="CorrespondL2">
    <w:name w:val="Correspond_L2"/>
    <w:basedOn w:val="CorrespondL1"/>
    <w:uiPriority w:val="4"/>
    <w:qFormat/>
    <w:rsid w:val="00434BE9"/>
    <w:pPr>
      <w:numPr>
        <w:ilvl w:val="1"/>
      </w:numPr>
      <w:outlineLvl w:val="1"/>
    </w:pPr>
  </w:style>
  <w:style w:type="paragraph" w:customStyle="1" w:styleId="CorrespondL3">
    <w:name w:val="Correspond_L3"/>
    <w:basedOn w:val="CorrespondL2"/>
    <w:uiPriority w:val="4"/>
    <w:qFormat/>
    <w:rsid w:val="00434BE9"/>
    <w:pPr>
      <w:numPr>
        <w:ilvl w:val="2"/>
      </w:numPr>
      <w:outlineLvl w:val="2"/>
    </w:pPr>
  </w:style>
  <w:style w:type="table" w:styleId="TableGrid">
    <w:name w:val="Table Grid"/>
    <w:basedOn w:val="TableNormal"/>
    <w:rsid w:val="0043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BE9"/>
    <w:rPr>
      <w:color w:val="808080"/>
    </w:rPr>
  </w:style>
  <w:style w:type="character" w:customStyle="1" w:styleId="HeaderChar">
    <w:name w:val="Header Char"/>
    <w:basedOn w:val="DefaultParagraphFont"/>
    <w:link w:val="Header"/>
    <w:uiPriority w:val="99"/>
    <w:semiHidden/>
    <w:rsid w:val="00434BE9"/>
    <w:rPr>
      <w:sz w:val="24"/>
    </w:rPr>
  </w:style>
  <w:style w:type="character" w:customStyle="1" w:styleId="BodyTextChar">
    <w:name w:val="Body Text Char"/>
    <w:basedOn w:val="DefaultParagraphFont"/>
    <w:link w:val="BodyText"/>
    <w:rsid w:val="00434BE9"/>
    <w:rPr>
      <w:sz w:val="24"/>
      <w:szCs w:val="24"/>
    </w:rPr>
  </w:style>
  <w:style w:type="character" w:styleId="PageNumber">
    <w:name w:val="page number"/>
    <w:basedOn w:val="DefaultParagraphFont"/>
    <w:uiPriority w:val="99"/>
    <w:semiHidden/>
    <w:rsid w:val="00434BE9"/>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434BE9"/>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i/>
      <w:sz w:val="18"/>
    </w:rPr>
  </w:style>
  <w:style w:type="paragraph" w:customStyle="1" w:styleId="Notice">
    <w:name w:val="Notice"/>
    <w:basedOn w:val="Normal"/>
    <w:uiPriority w:val="2"/>
    <w:semiHidden/>
    <w:rsid w:val="00434BE9"/>
    <w:pPr>
      <w:spacing w:after="0"/>
      <w:jc w:val="left"/>
    </w:pPr>
    <w:rPr>
      <w:b/>
    </w:rPr>
  </w:style>
  <w:style w:type="paragraph" w:styleId="Date">
    <w:name w:val="Date"/>
    <w:basedOn w:val="Normal"/>
    <w:next w:val="Normal"/>
    <w:link w:val="DateChar"/>
    <w:uiPriority w:val="99"/>
    <w:semiHidden/>
    <w:rsid w:val="00434BE9"/>
    <w:pPr>
      <w:spacing w:before="240"/>
      <w:jc w:val="right"/>
    </w:pPr>
  </w:style>
  <w:style w:type="character" w:customStyle="1" w:styleId="DateChar">
    <w:name w:val="Date Char"/>
    <w:basedOn w:val="DefaultParagraphFont"/>
    <w:link w:val="Date"/>
    <w:uiPriority w:val="99"/>
    <w:semiHidden/>
    <w:rsid w:val="00434BE9"/>
    <w:rPr>
      <w:sz w:val="24"/>
      <w:szCs w:val="24"/>
    </w:rPr>
  </w:style>
  <w:style w:type="paragraph" w:styleId="Closing">
    <w:name w:val="Closing"/>
    <w:basedOn w:val="Normal"/>
    <w:link w:val="ClosingChar"/>
    <w:uiPriority w:val="2"/>
    <w:semiHidden/>
    <w:rsid w:val="00434BE9"/>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434BE9"/>
    <w:pPr>
      <w:spacing w:before="240" w:after="0"/>
      <w:jc w:val="right"/>
    </w:pPr>
    <w:rPr>
      <w:rFonts w:ascii="Arial Narrow" w:hAnsi="Arial Narrow"/>
      <w:b/>
      <w:sz w:val="20"/>
    </w:rPr>
  </w:style>
  <w:style w:type="paragraph" w:customStyle="1" w:styleId="Copy">
    <w:name w:val="Copy"/>
    <w:basedOn w:val="Normal"/>
    <w:uiPriority w:val="2"/>
    <w:semiHidden/>
    <w:rsid w:val="00434BE9"/>
    <w:pPr>
      <w:ind w:left="720" w:hanging="720"/>
      <w:jc w:val="left"/>
    </w:pPr>
  </w:style>
  <w:style w:type="paragraph" w:customStyle="1" w:styleId="Refs">
    <w:name w:val="Refs"/>
    <w:basedOn w:val="Normal"/>
    <w:uiPriority w:val="2"/>
    <w:semiHidden/>
    <w:rsid w:val="00434BE9"/>
    <w:pPr>
      <w:tabs>
        <w:tab w:val="left" w:pos="1440"/>
      </w:tabs>
      <w:jc w:val="left"/>
    </w:pPr>
  </w:style>
  <w:style w:type="paragraph" w:customStyle="1" w:styleId="Delivery">
    <w:name w:val="Delivery"/>
    <w:basedOn w:val="Normal"/>
    <w:uiPriority w:val="2"/>
    <w:semiHidden/>
    <w:rsid w:val="00434BE9"/>
    <w:pPr>
      <w:spacing w:after="0"/>
      <w:jc w:val="left"/>
    </w:pPr>
    <w:rPr>
      <w:b/>
    </w:rPr>
  </w:style>
  <w:style w:type="paragraph" w:customStyle="1" w:styleId="CorrespondCont1">
    <w:name w:val="Correspond Cont 1"/>
    <w:basedOn w:val="Normal"/>
    <w:uiPriority w:val="2"/>
    <w:semiHidden/>
    <w:rsid w:val="00434BE9"/>
    <w:pPr>
      <w:ind w:left="720"/>
    </w:pPr>
    <w:rPr>
      <w:szCs w:val="20"/>
    </w:rPr>
  </w:style>
  <w:style w:type="paragraph" w:customStyle="1" w:styleId="CorrespondCont2">
    <w:name w:val="Correspond Cont 2"/>
    <w:basedOn w:val="CorrespondCont1"/>
    <w:uiPriority w:val="2"/>
    <w:semiHidden/>
    <w:rsid w:val="00434BE9"/>
  </w:style>
  <w:style w:type="paragraph" w:customStyle="1" w:styleId="CorrespondCont3">
    <w:name w:val="Correspond Cont 3"/>
    <w:basedOn w:val="CorrespondCont2"/>
    <w:uiPriority w:val="2"/>
    <w:semiHidden/>
    <w:rsid w:val="00434BE9"/>
    <w:pPr>
      <w:ind w:left="1440"/>
    </w:pPr>
  </w:style>
  <w:style w:type="paragraph" w:customStyle="1" w:styleId="AuthorInfo">
    <w:name w:val="Author Info"/>
    <w:basedOn w:val="Normal"/>
    <w:next w:val="Normal"/>
    <w:uiPriority w:val="2"/>
    <w:semiHidden/>
    <w:rsid w:val="00434BE9"/>
    <w:pPr>
      <w:spacing w:after="0"/>
      <w:jc w:val="right"/>
    </w:pPr>
    <w:rPr>
      <w:rFonts w:ascii="Arial Narrow" w:hAnsi="Arial Narrow"/>
      <w:sz w:val="17"/>
    </w:rPr>
  </w:style>
  <w:style w:type="paragraph" w:customStyle="1" w:styleId="E-mail">
    <w:name w:val="E-mail"/>
    <w:basedOn w:val="Normal"/>
    <w:uiPriority w:val="2"/>
    <w:semiHidden/>
    <w:rsid w:val="00434BE9"/>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434BE9"/>
    <w:rPr>
      <w:sz w:val="17"/>
      <w:szCs w:val="22"/>
    </w:rPr>
  </w:style>
  <w:style w:type="paragraph" w:customStyle="1" w:styleId="RecipientContact">
    <w:name w:val="Recipient Contact"/>
    <w:basedOn w:val="BodyText"/>
    <w:uiPriority w:val="99"/>
    <w:semiHidden/>
    <w:rsid w:val="00434BE9"/>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434BE9"/>
    <w:pPr>
      <w:keepNext/>
      <w:spacing w:before="240" w:after="0"/>
    </w:pPr>
    <w:rPr>
      <w:szCs w:val="22"/>
    </w:rPr>
  </w:style>
  <w:style w:type="paragraph" w:customStyle="1" w:styleId="CCContactName">
    <w:name w:val="CC Contact Name"/>
    <w:basedOn w:val="Normal"/>
    <w:uiPriority w:val="99"/>
    <w:semiHidden/>
    <w:rsid w:val="00434BE9"/>
    <w:pPr>
      <w:spacing w:after="0"/>
      <w:jc w:val="left"/>
    </w:pPr>
    <w:rPr>
      <w:szCs w:val="22"/>
    </w:rPr>
  </w:style>
  <w:style w:type="paragraph" w:customStyle="1" w:styleId="ContactName">
    <w:name w:val="Contact Name"/>
    <w:basedOn w:val="BodyText"/>
    <w:uiPriority w:val="99"/>
    <w:semiHidden/>
    <w:rsid w:val="00434BE9"/>
    <w:pPr>
      <w:spacing w:after="480"/>
    </w:pPr>
    <w:rPr>
      <w:b/>
      <w:szCs w:val="22"/>
    </w:rPr>
  </w:style>
  <w:style w:type="paragraph" w:customStyle="1" w:styleId="OtherContactHeading">
    <w:name w:val="Other Contact Heading"/>
    <w:basedOn w:val="Normal"/>
    <w:uiPriority w:val="99"/>
    <w:semiHidden/>
    <w:rsid w:val="00434BE9"/>
    <w:pPr>
      <w:keepNext/>
      <w:spacing w:after="0"/>
      <w:jc w:val="left"/>
    </w:pPr>
    <w:rPr>
      <w:rFonts w:cs="Arial"/>
      <w:szCs w:val="28"/>
    </w:rPr>
  </w:style>
  <w:style w:type="paragraph" w:customStyle="1" w:styleId="ContactDetails">
    <w:name w:val="Contact Details"/>
    <w:basedOn w:val="Normal"/>
    <w:uiPriority w:val="99"/>
    <w:semiHidden/>
    <w:rsid w:val="00434BE9"/>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434BE9"/>
    <w:pPr>
      <w:keepNext/>
      <w:spacing w:after="0"/>
    </w:pPr>
    <w:rPr>
      <w:b/>
      <w:szCs w:val="22"/>
    </w:rPr>
  </w:style>
  <w:style w:type="paragraph" w:customStyle="1" w:styleId="CCContactDelivery">
    <w:name w:val="CC Contact Delivery"/>
    <w:basedOn w:val="Normal"/>
    <w:uiPriority w:val="99"/>
    <w:semiHidden/>
    <w:rsid w:val="00434BE9"/>
    <w:pPr>
      <w:spacing w:after="0"/>
      <w:jc w:val="left"/>
    </w:pPr>
    <w:rPr>
      <w:sz w:val="17"/>
      <w:szCs w:val="22"/>
    </w:rPr>
  </w:style>
  <w:style w:type="paragraph" w:customStyle="1" w:styleId="CCContactCompany">
    <w:name w:val="CC Contact Company"/>
    <w:basedOn w:val="Normal"/>
    <w:uiPriority w:val="99"/>
    <w:semiHidden/>
    <w:rsid w:val="00434BE9"/>
    <w:pPr>
      <w:spacing w:after="0"/>
    </w:pPr>
    <w:rPr>
      <w:szCs w:val="22"/>
    </w:rPr>
  </w:style>
  <w:style w:type="paragraph" w:customStyle="1" w:styleId="Bullet1">
    <w:name w:val="Bullet 1"/>
    <w:basedOn w:val="BodyText"/>
    <w:uiPriority w:val="7"/>
    <w:qFormat/>
    <w:rsid w:val="00434BE9"/>
    <w:pPr>
      <w:numPr>
        <w:numId w:val="5"/>
      </w:numPr>
      <w:ind w:left="1440" w:hanging="720"/>
    </w:pPr>
    <w:rPr>
      <w:szCs w:val="22"/>
    </w:rPr>
  </w:style>
  <w:style w:type="paragraph" w:customStyle="1" w:styleId="Bullet2">
    <w:name w:val="Bullet 2"/>
    <w:basedOn w:val="BodyText"/>
    <w:uiPriority w:val="7"/>
    <w:qFormat/>
    <w:rsid w:val="00434BE9"/>
    <w:pPr>
      <w:numPr>
        <w:numId w:val="6"/>
      </w:numPr>
      <w:ind w:left="2160" w:hanging="720"/>
    </w:pPr>
    <w:rPr>
      <w:szCs w:val="22"/>
    </w:rPr>
  </w:style>
  <w:style w:type="paragraph" w:styleId="ListNumber">
    <w:name w:val="List Number"/>
    <w:basedOn w:val="Normal"/>
    <w:uiPriority w:val="7"/>
    <w:semiHidden/>
    <w:rsid w:val="00434BE9"/>
    <w:pPr>
      <w:numPr>
        <w:numId w:val="1"/>
      </w:numPr>
      <w:tabs>
        <w:tab w:val="clear" w:pos="360"/>
      </w:tabs>
      <w:contextualSpacing/>
    </w:pPr>
    <w:rPr>
      <w:szCs w:val="22"/>
    </w:rPr>
  </w:style>
  <w:style w:type="paragraph" w:styleId="ListNumber2">
    <w:name w:val="List Number 2"/>
    <w:basedOn w:val="Normal"/>
    <w:uiPriority w:val="7"/>
    <w:semiHidden/>
    <w:rsid w:val="00434BE9"/>
    <w:pPr>
      <w:numPr>
        <w:numId w:val="2"/>
      </w:numPr>
      <w:tabs>
        <w:tab w:val="clear" w:pos="643"/>
      </w:tabs>
      <w:contextualSpacing/>
    </w:pPr>
    <w:rPr>
      <w:szCs w:val="22"/>
    </w:rPr>
  </w:style>
  <w:style w:type="paragraph" w:styleId="ListNumber3">
    <w:name w:val="List Number 3"/>
    <w:basedOn w:val="Normal"/>
    <w:uiPriority w:val="7"/>
    <w:semiHidden/>
    <w:rsid w:val="00434BE9"/>
    <w:pPr>
      <w:numPr>
        <w:numId w:val="3"/>
      </w:numPr>
      <w:tabs>
        <w:tab w:val="clear" w:pos="926"/>
      </w:tabs>
      <w:contextualSpacing/>
    </w:pPr>
    <w:rPr>
      <w:szCs w:val="22"/>
    </w:rPr>
  </w:style>
  <w:style w:type="paragraph" w:styleId="ListNumber4">
    <w:name w:val="List Number 4"/>
    <w:basedOn w:val="Normal"/>
    <w:uiPriority w:val="7"/>
    <w:semiHidden/>
    <w:rsid w:val="00434BE9"/>
    <w:pPr>
      <w:numPr>
        <w:numId w:val="4"/>
      </w:numPr>
      <w:tabs>
        <w:tab w:val="clear" w:pos="1209"/>
      </w:tabs>
      <w:contextualSpacing/>
    </w:pPr>
    <w:rPr>
      <w:szCs w:val="22"/>
    </w:rPr>
  </w:style>
  <w:style w:type="paragraph" w:customStyle="1" w:styleId="TableBullet1">
    <w:name w:val="Table Bullet 1"/>
    <w:basedOn w:val="Bullet1"/>
    <w:uiPriority w:val="8"/>
    <w:qFormat/>
    <w:rsid w:val="00434BE9"/>
    <w:pPr>
      <w:spacing w:before="60" w:after="60"/>
      <w:ind w:left="360" w:hanging="360"/>
    </w:pPr>
  </w:style>
  <w:style w:type="paragraph" w:customStyle="1" w:styleId="TableBullet2">
    <w:name w:val="Table Bullet 2"/>
    <w:basedOn w:val="Bullet2"/>
    <w:uiPriority w:val="8"/>
    <w:qFormat/>
    <w:rsid w:val="00434BE9"/>
    <w:pPr>
      <w:spacing w:before="60" w:after="60"/>
      <w:ind w:left="720" w:hanging="360"/>
    </w:pPr>
  </w:style>
  <w:style w:type="paragraph" w:customStyle="1" w:styleId="TableText">
    <w:name w:val="Table Text"/>
    <w:basedOn w:val="Normal"/>
    <w:uiPriority w:val="7"/>
    <w:qFormat/>
    <w:rsid w:val="00434BE9"/>
    <w:pPr>
      <w:spacing w:before="60" w:after="60"/>
    </w:pPr>
    <w:rPr>
      <w:szCs w:val="22"/>
    </w:rPr>
  </w:style>
  <w:style w:type="paragraph" w:customStyle="1" w:styleId="TableHeading">
    <w:name w:val="Table Heading"/>
    <w:basedOn w:val="TableText"/>
    <w:next w:val="TableText"/>
    <w:uiPriority w:val="7"/>
    <w:qFormat/>
    <w:rsid w:val="00434BE9"/>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434BE9"/>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434BE9"/>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434BE9"/>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Paragraph,Vitor Título,Vitor T’tulo,Nível 1,Normal numerado,Meu,Vitor T,Bullets 1"/>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434BE9"/>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434BE9"/>
    <w:pPr>
      <w:spacing w:after="0"/>
    </w:pPr>
    <w:rPr>
      <w:sz w:val="21"/>
      <w:szCs w:val="21"/>
    </w:rPr>
  </w:style>
  <w:style w:type="character" w:customStyle="1" w:styleId="PlainTextChar">
    <w:name w:val="Plain Text Char"/>
    <w:basedOn w:val="DefaultParagraphFont"/>
    <w:link w:val="PlainText"/>
    <w:uiPriority w:val="99"/>
    <w:semiHidden/>
    <w:rsid w:val="00434BE9"/>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B52FBF"/>
    <w:rPr>
      <w:color w:val="2B579A"/>
      <w:shd w:val="clear" w:color="auto" w:fill="E6E6E6"/>
    </w:rPr>
  </w:style>
  <w:style w:type="character" w:customStyle="1" w:styleId="Hiperlinkinteligente1">
    <w:name w:val="Hiperlink inteligente1"/>
    <w:basedOn w:val="DefaultParagraphFont"/>
    <w:uiPriority w:val="99"/>
    <w:semiHidden/>
    <w:unhideWhenUsed/>
    <w:rsid w:val="00B52FBF"/>
    <w:rPr>
      <w:u w:val="dotted"/>
    </w:rPr>
  </w:style>
  <w:style w:type="character" w:customStyle="1" w:styleId="MenoPendente1">
    <w:name w:val="Menção Pendente1"/>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434BE9"/>
    <w:pPr>
      <w:keepNext/>
      <w:ind w:left="720"/>
    </w:pPr>
  </w:style>
  <w:style w:type="paragraph" w:customStyle="1" w:styleId="AgreementCont2">
    <w:name w:val="Agreement Cont 2"/>
    <w:basedOn w:val="AgreementCont1"/>
    <w:uiPriority w:val="2"/>
    <w:semiHidden/>
    <w:rsid w:val="00434BE9"/>
  </w:style>
  <w:style w:type="paragraph" w:customStyle="1" w:styleId="AgreementCont3">
    <w:name w:val="Agreement Cont 3"/>
    <w:basedOn w:val="AgreementCont2"/>
    <w:uiPriority w:val="2"/>
    <w:semiHidden/>
    <w:rsid w:val="00434BE9"/>
    <w:pPr>
      <w:keepNext w:val="0"/>
      <w:ind w:left="1440"/>
    </w:pPr>
  </w:style>
  <w:style w:type="paragraph" w:customStyle="1" w:styleId="AgreementCont4">
    <w:name w:val="Agreement Cont 4"/>
    <w:basedOn w:val="AgreementCont3"/>
    <w:uiPriority w:val="2"/>
    <w:semiHidden/>
    <w:rsid w:val="00434BE9"/>
    <w:pPr>
      <w:ind w:left="2160"/>
    </w:pPr>
  </w:style>
  <w:style w:type="paragraph" w:customStyle="1" w:styleId="AgreementCont5">
    <w:name w:val="Agreement Cont 5"/>
    <w:basedOn w:val="AgreementCont4"/>
    <w:uiPriority w:val="2"/>
    <w:semiHidden/>
    <w:rsid w:val="00434BE9"/>
    <w:pPr>
      <w:ind w:left="2880"/>
    </w:pPr>
  </w:style>
  <w:style w:type="paragraph" w:customStyle="1" w:styleId="AgreementL1">
    <w:name w:val="Agreement_L1"/>
    <w:basedOn w:val="Normal"/>
    <w:next w:val="NormalIndent"/>
    <w:uiPriority w:val="2"/>
    <w:qFormat/>
    <w:rsid w:val="00434BE9"/>
    <w:pPr>
      <w:keepNext/>
      <w:numPr>
        <w:numId w:val="22"/>
      </w:numPr>
      <w:outlineLvl w:val="0"/>
    </w:pPr>
    <w:rPr>
      <w:b/>
      <w:caps/>
    </w:rPr>
  </w:style>
  <w:style w:type="paragraph" w:customStyle="1" w:styleId="AgreementL2">
    <w:name w:val="Agreement_L2"/>
    <w:basedOn w:val="AgreementL1"/>
    <w:next w:val="NormalIndent"/>
    <w:uiPriority w:val="2"/>
    <w:qFormat/>
    <w:rsid w:val="00434BE9"/>
    <w:pPr>
      <w:numPr>
        <w:ilvl w:val="1"/>
      </w:numPr>
      <w:outlineLvl w:val="1"/>
    </w:pPr>
    <w:rPr>
      <w:caps w:val="0"/>
    </w:rPr>
  </w:style>
  <w:style w:type="paragraph" w:customStyle="1" w:styleId="AgreementL3">
    <w:name w:val="Agreement_L3"/>
    <w:basedOn w:val="AgreementL2"/>
    <w:uiPriority w:val="2"/>
    <w:qFormat/>
    <w:rsid w:val="00434BE9"/>
    <w:pPr>
      <w:keepNext w:val="0"/>
      <w:numPr>
        <w:ilvl w:val="2"/>
      </w:numPr>
      <w:outlineLvl w:val="2"/>
    </w:pPr>
    <w:rPr>
      <w:b w:val="0"/>
    </w:rPr>
  </w:style>
  <w:style w:type="paragraph" w:customStyle="1" w:styleId="AgreementL4">
    <w:name w:val="Agreement_L4"/>
    <w:basedOn w:val="AgreementL3"/>
    <w:uiPriority w:val="2"/>
    <w:qFormat/>
    <w:rsid w:val="00434BE9"/>
    <w:pPr>
      <w:numPr>
        <w:ilvl w:val="3"/>
      </w:numPr>
      <w:outlineLvl w:val="3"/>
    </w:pPr>
  </w:style>
  <w:style w:type="paragraph" w:customStyle="1" w:styleId="AgreementL5">
    <w:name w:val="Agreement_L5"/>
    <w:basedOn w:val="AgreementL4"/>
    <w:uiPriority w:val="2"/>
    <w:qFormat/>
    <w:rsid w:val="00434BE9"/>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434BE9"/>
    <w:pPr>
      <w:keepNext/>
      <w:ind w:left="720"/>
    </w:pPr>
  </w:style>
  <w:style w:type="character" w:customStyle="1" w:styleId="DefinitionCont1Char">
    <w:name w:val="Definition Cont 1 Char"/>
    <w:basedOn w:val="DefaultParagraphFont"/>
    <w:link w:val="DefinitionCont1"/>
    <w:uiPriority w:val="10"/>
    <w:semiHidden/>
    <w:rsid w:val="00434BE9"/>
    <w:rPr>
      <w:sz w:val="24"/>
      <w:szCs w:val="24"/>
    </w:rPr>
  </w:style>
  <w:style w:type="paragraph" w:customStyle="1" w:styleId="DefinitionCont2">
    <w:name w:val="Definition Cont 2"/>
    <w:basedOn w:val="DefinitionCont1"/>
    <w:link w:val="DefinitionCont2Char"/>
    <w:uiPriority w:val="10"/>
    <w:semiHidden/>
    <w:rsid w:val="00434BE9"/>
    <w:pPr>
      <w:ind w:left="1440"/>
    </w:pPr>
  </w:style>
  <w:style w:type="character" w:customStyle="1" w:styleId="DefinitionCont2Char">
    <w:name w:val="Definition Cont 2 Char"/>
    <w:basedOn w:val="DefaultParagraphFont"/>
    <w:link w:val="DefinitionCont2"/>
    <w:uiPriority w:val="10"/>
    <w:semiHidden/>
    <w:rsid w:val="00434BE9"/>
    <w:rPr>
      <w:sz w:val="24"/>
      <w:szCs w:val="24"/>
    </w:rPr>
  </w:style>
  <w:style w:type="paragraph" w:customStyle="1" w:styleId="DefinitionCont3">
    <w:name w:val="Definition Cont 3"/>
    <w:basedOn w:val="DefinitionCont2"/>
    <w:link w:val="DefinitionCont3Char"/>
    <w:uiPriority w:val="10"/>
    <w:semiHidden/>
    <w:rsid w:val="00434BE9"/>
    <w:pPr>
      <w:keepNext w:val="0"/>
      <w:ind w:left="2160"/>
    </w:pPr>
  </w:style>
  <w:style w:type="character" w:customStyle="1" w:styleId="DefinitionCont3Char">
    <w:name w:val="Definition Cont 3 Char"/>
    <w:basedOn w:val="DefaultParagraphFont"/>
    <w:link w:val="DefinitionCont3"/>
    <w:uiPriority w:val="10"/>
    <w:semiHidden/>
    <w:rsid w:val="00434BE9"/>
    <w:rPr>
      <w:sz w:val="24"/>
      <w:szCs w:val="24"/>
    </w:rPr>
  </w:style>
  <w:style w:type="paragraph" w:customStyle="1" w:styleId="DefinitionCont4">
    <w:name w:val="Definition Cont 4"/>
    <w:basedOn w:val="DefinitionCont3"/>
    <w:link w:val="DefinitionCont4Char"/>
    <w:uiPriority w:val="10"/>
    <w:semiHidden/>
    <w:rsid w:val="00434BE9"/>
    <w:pPr>
      <w:ind w:left="2880"/>
    </w:pPr>
  </w:style>
  <w:style w:type="character" w:customStyle="1" w:styleId="DefinitionCont4Char">
    <w:name w:val="Definition Cont 4 Char"/>
    <w:basedOn w:val="DefaultParagraphFont"/>
    <w:link w:val="DefinitionCont4"/>
    <w:uiPriority w:val="10"/>
    <w:semiHidden/>
    <w:rsid w:val="00434BE9"/>
    <w:rPr>
      <w:sz w:val="24"/>
      <w:szCs w:val="24"/>
    </w:rPr>
  </w:style>
  <w:style w:type="paragraph" w:customStyle="1" w:styleId="DefinitionL1">
    <w:name w:val="Definition_L1"/>
    <w:basedOn w:val="Normal"/>
    <w:link w:val="DefinitionL1Char"/>
    <w:uiPriority w:val="3"/>
    <w:qFormat/>
    <w:rsid w:val="00434BE9"/>
    <w:pPr>
      <w:numPr>
        <w:numId w:val="25"/>
      </w:numPr>
      <w:outlineLvl w:val="0"/>
    </w:pPr>
  </w:style>
  <w:style w:type="character" w:customStyle="1" w:styleId="DefinitionL1Char">
    <w:name w:val="Definition_L1 Char"/>
    <w:basedOn w:val="DefaultParagraphFont"/>
    <w:link w:val="DefinitionL1"/>
    <w:uiPriority w:val="3"/>
    <w:rsid w:val="00434BE9"/>
    <w:rPr>
      <w:rFonts w:eastAsia="SimSun"/>
      <w:sz w:val="24"/>
      <w:szCs w:val="24"/>
      <w:lang w:val="en-GB"/>
    </w:rPr>
  </w:style>
  <w:style w:type="paragraph" w:customStyle="1" w:styleId="DefinitionL2">
    <w:name w:val="Definition_L2"/>
    <w:basedOn w:val="DefinitionL1"/>
    <w:link w:val="DefinitionL2Char"/>
    <w:uiPriority w:val="3"/>
    <w:qFormat/>
    <w:rsid w:val="00434BE9"/>
    <w:pPr>
      <w:numPr>
        <w:ilvl w:val="1"/>
      </w:numPr>
      <w:outlineLvl w:val="1"/>
    </w:pPr>
  </w:style>
  <w:style w:type="character" w:customStyle="1" w:styleId="DefinitionL2Char">
    <w:name w:val="Definition_L2 Char"/>
    <w:basedOn w:val="DefaultParagraphFont"/>
    <w:link w:val="DefinitionL2"/>
    <w:uiPriority w:val="3"/>
    <w:rsid w:val="00434BE9"/>
    <w:rPr>
      <w:rFonts w:eastAsia="SimSun"/>
      <w:sz w:val="24"/>
      <w:szCs w:val="24"/>
      <w:lang w:val="en-GB"/>
    </w:rPr>
  </w:style>
  <w:style w:type="paragraph" w:customStyle="1" w:styleId="DefinitionL3">
    <w:name w:val="Definition_L3"/>
    <w:basedOn w:val="DefinitionL2"/>
    <w:link w:val="DefinitionL3Char"/>
    <w:uiPriority w:val="3"/>
    <w:qFormat/>
    <w:rsid w:val="00434BE9"/>
    <w:pPr>
      <w:numPr>
        <w:ilvl w:val="2"/>
      </w:numPr>
      <w:outlineLvl w:val="2"/>
    </w:pPr>
  </w:style>
  <w:style w:type="character" w:customStyle="1" w:styleId="DefinitionL3Char">
    <w:name w:val="Definition_L3 Char"/>
    <w:basedOn w:val="DefaultParagraphFont"/>
    <w:link w:val="DefinitionL3"/>
    <w:uiPriority w:val="3"/>
    <w:rsid w:val="00434BE9"/>
    <w:rPr>
      <w:rFonts w:eastAsia="SimSun"/>
      <w:sz w:val="24"/>
      <w:szCs w:val="24"/>
      <w:lang w:val="en-GB"/>
    </w:rPr>
  </w:style>
  <w:style w:type="paragraph" w:customStyle="1" w:styleId="DefinitionL4">
    <w:name w:val="Definition_L4"/>
    <w:basedOn w:val="DefinitionL3"/>
    <w:link w:val="DefinitionL4Char"/>
    <w:uiPriority w:val="3"/>
    <w:qFormat/>
    <w:rsid w:val="00434BE9"/>
    <w:pPr>
      <w:numPr>
        <w:ilvl w:val="3"/>
      </w:numPr>
      <w:outlineLvl w:val="3"/>
    </w:pPr>
  </w:style>
  <w:style w:type="character" w:customStyle="1" w:styleId="DefinitionL4Char">
    <w:name w:val="Definition_L4 Char"/>
    <w:basedOn w:val="DefaultParagraphFont"/>
    <w:link w:val="DefinitionL4"/>
    <w:uiPriority w:val="3"/>
    <w:rsid w:val="00434BE9"/>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434BE9"/>
    <w:pPr>
      <w:numPr>
        <w:numId w:val="22"/>
      </w:numPr>
    </w:pPr>
  </w:style>
  <w:style w:type="numbering" w:customStyle="1" w:styleId="CorrespondNumbering">
    <w:name w:val="Correspond Numbering"/>
    <w:uiPriority w:val="99"/>
    <w:rsid w:val="00434BE9"/>
    <w:pPr>
      <w:numPr>
        <w:numId w:val="23"/>
      </w:numPr>
    </w:pPr>
  </w:style>
  <w:style w:type="numbering" w:customStyle="1" w:styleId="DefinitionNumbering">
    <w:name w:val="Definition Numbering"/>
    <w:uiPriority w:val="99"/>
    <w:rsid w:val="00434BE9"/>
    <w:pPr>
      <w:numPr>
        <w:numId w:val="25"/>
      </w:numPr>
    </w:pPr>
  </w:style>
  <w:style w:type="character" w:customStyle="1" w:styleId="Linkinteligente1">
    <w:name w:val="Link inteligente1"/>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70082B"/>
    <w:pPr>
      <w:jc w:val="left"/>
    </w:pPr>
    <w:rPr>
      <w:sz w:val="16"/>
    </w:rPr>
  </w:style>
  <w:style w:type="character" w:customStyle="1" w:styleId="FooterReferenceChar">
    <w:name w:val="Footer Reference Char"/>
    <w:basedOn w:val="BodyTextChar"/>
    <w:link w:val="FooterReference"/>
    <w:semiHidden/>
    <w:rsid w:val="0070082B"/>
    <w:rPr>
      <w:rFonts w:eastAsia="SimSun"/>
      <w:sz w:val="16"/>
      <w:szCs w:val="24"/>
      <w:lang w:val="en-GB"/>
    </w:rPr>
  </w:style>
  <w:style w:type="paragraph" w:customStyle="1" w:styleId="Recitals">
    <w:name w:val="Recitals"/>
    <w:basedOn w:val="Normal"/>
    <w:rsid w:val="0070082B"/>
    <w:pPr>
      <w:numPr>
        <w:numId w:val="27"/>
      </w:numPr>
      <w:spacing w:after="140" w:line="290" w:lineRule="auto"/>
    </w:pPr>
    <w:rPr>
      <w:rFonts w:ascii="Tahoma" w:eastAsia="Times New Roman" w:hAnsi="Tahoma"/>
      <w:kern w:val="20"/>
      <w:sz w:val="20"/>
      <w:lang w:val="pt-BR" w:eastAsia="en-US" w:bidi="ar-SA"/>
    </w:rPr>
  </w:style>
  <w:style w:type="paragraph" w:customStyle="1" w:styleId="Body">
    <w:name w:val="Body"/>
    <w:aliases w:val="b,boby,by"/>
    <w:basedOn w:val="Normal"/>
    <w:link w:val="BodyChar"/>
    <w:qFormat/>
    <w:rsid w:val="0070082B"/>
    <w:pPr>
      <w:spacing w:after="140" w:line="290" w:lineRule="auto"/>
    </w:pPr>
    <w:rPr>
      <w:rFonts w:ascii="Arial" w:eastAsia="Times New Roman" w:hAnsi="Arial"/>
      <w:kern w:val="20"/>
      <w:sz w:val="20"/>
      <w:lang w:val="en-US" w:eastAsia="en-US" w:bidi="ar-SA"/>
    </w:rPr>
  </w:style>
  <w:style w:type="character" w:customStyle="1" w:styleId="BodyChar">
    <w:name w:val="Body Char"/>
    <w:aliases w:val="boby Char,by Char"/>
    <w:link w:val="Body"/>
    <w:rsid w:val="0070082B"/>
    <w:rPr>
      <w:rFonts w:ascii="Arial" w:hAnsi="Arial"/>
      <w:kern w:val="20"/>
      <w:szCs w:val="24"/>
      <w:lang w:val="en-US" w:eastAsia="en-US" w:bidi="ar-SA"/>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sid w:val="0070082B"/>
    <w:rPr>
      <w:rFonts w:eastAsia="SimSun"/>
      <w:sz w:val="24"/>
      <w:szCs w:val="24"/>
      <w:lang w:val="en-GB"/>
    </w:rPr>
  </w:style>
  <w:style w:type="paragraph" w:customStyle="1" w:styleId="Schedule1">
    <w:name w:val="Schedule 1"/>
    <w:basedOn w:val="Normal"/>
    <w:rsid w:val="0070082B"/>
    <w:pPr>
      <w:numPr>
        <w:numId w:val="26"/>
      </w:numPr>
      <w:spacing w:after="140" w:line="290" w:lineRule="auto"/>
    </w:pPr>
    <w:rPr>
      <w:rFonts w:ascii="Arial" w:eastAsia="Times New Roman" w:hAnsi="Arial"/>
      <w:kern w:val="20"/>
      <w:sz w:val="20"/>
      <w:lang w:eastAsia="en-US" w:bidi="ar-SA"/>
    </w:rPr>
  </w:style>
  <w:style w:type="paragraph" w:customStyle="1" w:styleId="Schedule2">
    <w:name w:val="Schedule 2"/>
    <w:basedOn w:val="Normal"/>
    <w:rsid w:val="0070082B"/>
    <w:pPr>
      <w:numPr>
        <w:ilvl w:val="1"/>
        <w:numId w:val="26"/>
      </w:numPr>
      <w:spacing w:after="140" w:line="290" w:lineRule="auto"/>
    </w:pPr>
    <w:rPr>
      <w:rFonts w:ascii="Arial" w:eastAsia="Times New Roman" w:hAnsi="Arial"/>
      <w:kern w:val="20"/>
      <w:sz w:val="20"/>
      <w:lang w:eastAsia="en-US" w:bidi="ar-SA"/>
    </w:rPr>
  </w:style>
  <w:style w:type="paragraph" w:customStyle="1" w:styleId="Schedule3">
    <w:name w:val="Schedule 3"/>
    <w:basedOn w:val="Normal"/>
    <w:rsid w:val="0070082B"/>
    <w:pPr>
      <w:numPr>
        <w:ilvl w:val="2"/>
        <w:numId w:val="26"/>
      </w:numPr>
      <w:spacing w:after="140" w:line="290" w:lineRule="auto"/>
    </w:pPr>
    <w:rPr>
      <w:rFonts w:ascii="Arial" w:eastAsia="Times New Roman" w:hAnsi="Arial"/>
      <w:kern w:val="20"/>
      <w:sz w:val="20"/>
      <w:lang w:eastAsia="en-US" w:bidi="ar-SA"/>
    </w:rPr>
  </w:style>
  <w:style w:type="paragraph" w:customStyle="1" w:styleId="Schedule4">
    <w:name w:val="Schedule 4"/>
    <w:basedOn w:val="Normal"/>
    <w:rsid w:val="0070082B"/>
    <w:pPr>
      <w:numPr>
        <w:ilvl w:val="3"/>
        <w:numId w:val="26"/>
      </w:numPr>
      <w:spacing w:after="140" w:line="290" w:lineRule="auto"/>
      <w:ind w:left="2721" w:hanging="680"/>
    </w:pPr>
    <w:rPr>
      <w:rFonts w:ascii="Arial" w:eastAsia="Times New Roman" w:hAnsi="Arial"/>
      <w:kern w:val="20"/>
      <w:sz w:val="20"/>
      <w:lang w:eastAsia="en-US" w:bidi="ar-SA"/>
    </w:rPr>
  </w:style>
  <w:style w:type="paragraph" w:customStyle="1" w:styleId="Schedule5">
    <w:name w:val="Schedule 5"/>
    <w:basedOn w:val="Normal"/>
    <w:rsid w:val="0070082B"/>
    <w:pPr>
      <w:numPr>
        <w:ilvl w:val="4"/>
        <w:numId w:val="26"/>
      </w:numPr>
      <w:spacing w:after="140" w:line="290" w:lineRule="auto"/>
    </w:pPr>
    <w:rPr>
      <w:rFonts w:ascii="Arial" w:eastAsia="Times New Roman" w:hAnsi="Arial"/>
      <w:kern w:val="20"/>
      <w:sz w:val="20"/>
      <w:lang w:eastAsia="en-US" w:bidi="ar-SA"/>
    </w:rPr>
  </w:style>
  <w:style w:type="paragraph" w:customStyle="1" w:styleId="Schedule6">
    <w:name w:val="Schedule 6"/>
    <w:basedOn w:val="Normal"/>
    <w:rsid w:val="0070082B"/>
    <w:pPr>
      <w:numPr>
        <w:ilvl w:val="5"/>
        <w:numId w:val="26"/>
      </w:numPr>
      <w:spacing w:after="140" w:line="290" w:lineRule="auto"/>
    </w:pPr>
    <w:rPr>
      <w:rFonts w:ascii="Arial" w:eastAsia="Times New Roman" w:hAnsi="Arial"/>
      <w:kern w:val="20"/>
      <w:sz w:val="20"/>
      <w:lang w:eastAsia="en-US" w:bidi="ar-SA"/>
    </w:rPr>
  </w:style>
  <w:style w:type="paragraph" w:customStyle="1" w:styleId="Level1">
    <w:name w:val="Level 1"/>
    <w:basedOn w:val="Normal"/>
    <w:link w:val="Level1Char"/>
    <w:rsid w:val="0020585A"/>
    <w:pPr>
      <w:spacing w:after="140" w:line="290" w:lineRule="auto"/>
    </w:pPr>
    <w:rPr>
      <w:rFonts w:ascii="Arial" w:eastAsia="Times New Roman" w:hAnsi="Arial"/>
      <w:kern w:val="20"/>
      <w:sz w:val="20"/>
      <w:lang w:eastAsia="en-US" w:bidi="ar-SA"/>
    </w:rPr>
  </w:style>
  <w:style w:type="character" w:customStyle="1" w:styleId="Level1Char">
    <w:name w:val="Level 1 Char"/>
    <w:link w:val="Level1"/>
    <w:rsid w:val="0020585A"/>
    <w:rPr>
      <w:rFonts w:ascii="Arial" w:hAnsi="Arial"/>
      <w:kern w:val="20"/>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DocumentSettings xmlns="http://schemas.macroview.com.au/documentsettings">
  <DefaultReferenceFormat>[DocumentNumber].[DocumentVersion] [SaveDate]</DefaultReferenceFormat>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7C55-79E3-4686-A9A9-8AA86AA5D0DE}">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4.xml><?xml version="1.0" encoding="utf-8"?>
<ds:datastoreItem xmlns:ds="http://schemas.openxmlformats.org/officeDocument/2006/customXml" ds:itemID="{3BD1FC08-387B-4B92-B871-3D7DE890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5746</Words>
  <Characters>31193</Characters>
  <Application>Microsoft Office Word</Application>
  <DocSecurity>0</DocSecurity>
  <Lines>563</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Autor</cp:lastModifiedBy>
  <cp:revision>3</cp:revision>
  <dcterms:created xsi:type="dcterms:W3CDTF">2021-03-04T13:36:00Z</dcterms:created>
  <dcterms:modified xsi:type="dcterms:W3CDTF">2021-03-04T13:37:00Z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