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41B76BBB"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r w:rsidR="00C70F6B">
        <w:rPr>
          <w:rFonts w:ascii="Arial" w:eastAsia="Arial" w:hAnsi="Arial" w:cs="Arial"/>
          <w:b/>
          <w:sz w:val="22"/>
          <w:szCs w:val="22"/>
        </w:rPr>
        <w:t xml:space="preserve"> ABERTURA DE CONTA FIDUCIÁRIA</w:t>
      </w:r>
      <w:ins w:id="0" w:author="Rinaldo Rabello" w:date="2022-07-14T14:48:00Z">
        <w:r w:rsidR="00A33E42">
          <w:rPr>
            <w:rFonts w:ascii="Arial" w:eastAsia="Arial" w:hAnsi="Arial" w:cs="Arial"/>
            <w:b/>
            <w:sz w:val="22"/>
            <w:szCs w:val="22"/>
          </w:rPr>
          <w:t>, LIQUIDAÇÃO</w:t>
        </w:r>
      </w:ins>
      <w:r w:rsidR="00690854">
        <w:rPr>
          <w:rFonts w:ascii="Arial" w:eastAsia="Arial" w:hAnsi="Arial" w:cs="Arial"/>
          <w:b/>
          <w:sz w:val="22"/>
          <w:szCs w:val="22"/>
        </w:rPr>
        <w:t xml:space="preserve"> </w:t>
      </w:r>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23FDA57D"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hAnsi="Arial" w:cs="Arial"/>
          <w:b/>
          <w:bCs/>
          <w:sz w:val="22"/>
          <w:szCs w:val="22"/>
        </w:rPr>
        <w:t>LS ENERGIA GD I S.A</w:t>
      </w:r>
      <w:r w:rsidR="00CE72B1" w:rsidRPr="0006429C">
        <w:rPr>
          <w:rFonts w:ascii="Arial" w:hAnsi="Arial" w:cs="Arial"/>
          <w:b/>
          <w:bCs/>
          <w:sz w:val="22"/>
          <w:szCs w:val="22"/>
        </w:rPr>
        <w:t>.</w:t>
      </w:r>
      <w:r w:rsidRPr="0006429C">
        <w:rPr>
          <w:rFonts w:ascii="Arial" w:hAnsi="Arial" w:cs="Arial"/>
          <w:sz w:val="22"/>
          <w:szCs w:val="22"/>
        </w:rPr>
        <w:t>,</w:t>
      </w:r>
      <w:r w:rsidR="00CE72B1" w:rsidRPr="0006429C">
        <w:rPr>
          <w:rFonts w:ascii="Arial" w:hAnsi="Arial" w:cs="Arial"/>
          <w:sz w:val="22"/>
          <w:szCs w:val="22"/>
        </w:rPr>
        <w:t xml:space="preserve"> sociedade por ações, com sede na Quadra 204 sul, Alameda 08, Lote 13, Sala 01, s/n, Plano Diretor Sul, CEP 77020-482, na Cidade de Palmas, Estado de Tocantins, inscrita no Cadastro Nacional de Pessoa Jurídica do Ministério da Economia (“</w:t>
      </w:r>
      <w:r w:rsidR="00CE72B1" w:rsidRPr="0006429C">
        <w:rPr>
          <w:rFonts w:ascii="Arial" w:hAnsi="Arial" w:cs="Arial"/>
          <w:sz w:val="22"/>
          <w:szCs w:val="22"/>
          <w:u w:val="single"/>
        </w:rPr>
        <w:t>CNPJ/ME</w:t>
      </w:r>
      <w:r w:rsidR="00CE72B1" w:rsidRPr="0006429C">
        <w:rPr>
          <w:rFonts w:ascii="Arial" w:hAnsi="Arial" w:cs="Arial"/>
          <w:sz w:val="22"/>
          <w:szCs w:val="22"/>
        </w:rPr>
        <w:t>”) sob o 34.808.424/0001-07, com seus atos constitutivos registrados perante a Junta Comercial do Estado do Tocantins, sob o NIRE nº 17300009032,</w:t>
      </w:r>
      <w:r w:rsidR="00CE72B1">
        <w:rPr>
          <w:rFonts w:ascii="Arial" w:eastAsia="Arial" w:hAnsi="Arial" w:cs="Arial"/>
          <w:b/>
          <w:color w:val="000000"/>
          <w:sz w:val="22"/>
          <w:szCs w:val="22"/>
        </w:rPr>
        <w:t xml:space="preserve"> </w:t>
      </w:r>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r w:rsidR="004C64AB">
        <w:rPr>
          <w:rFonts w:ascii="Arial" w:eastAsia="Arial" w:hAnsi="Arial" w:cs="Arial"/>
          <w:color w:val="000000"/>
          <w:sz w:val="22"/>
          <w:szCs w:val="22"/>
        </w:rPr>
        <w:t xml:space="preserve"> e “</w:t>
      </w:r>
      <w:r w:rsidR="004C64AB" w:rsidRPr="0006429C">
        <w:rPr>
          <w:rFonts w:ascii="Arial" w:eastAsia="Arial" w:hAnsi="Arial" w:cs="Arial"/>
          <w:color w:val="000000"/>
          <w:sz w:val="22"/>
          <w:szCs w:val="22"/>
          <w:u w:val="single"/>
        </w:rPr>
        <w:t>Contratante</w:t>
      </w:r>
      <w:r w:rsidR="004C64AB">
        <w:rPr>
          <w:rFonts w:ascii="Arial" w:eastAsia="Arial" w:hAnsi="Arial" w:cs="Arial"/>
          <w:color w:val="000000"/>
          <w:sz w:val="22"/>
          <w:szCs w:val="22"/>
        </w:rPr>
        <w:t>”</w:t>
      </w:r>
      <w:r w:rsidR="00D30263">
        <w:rPr>
          <w:rFonts w:ascii="Arial" w:eastAsia="Arial" w:hAnsi="Arial" w:cs="Arial"/>
          <w:color w:val="000000"/>
          <w:sz w:val="22"/>
          <w:szCs w:val="22"/>
        </w:rPr>
        <w:t>);</w:t>
      </w:r>
    </w:p>
    <w:p w14:paraId="4A96803F"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947F30" w14:textId="6DFC7AFB" w:rsidR="004C64AB"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w:t>
      </w:r>
    </w:p>
    <w:p w14:paraId="499EA609" w14:textId="77777777" w:rsidR="004C64A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6234614"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02443A39"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9DACC1F" w14:textId="5CF6A950" w:rsidR="00BC6BE1"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w:t>
      </w:r>
      <w:r>
        <w:rPr>
          <w:rFonts w:ascii="Arial" w:eastAsia="Arial" w:hAnsi="Arial" w:cs="Arial"/>
          <w:color w:val="000000"/>
          <w:sz w:val="22"/>
          <w:szCs w:val="22"/>
        </w:rPr>
        <w:t>,</w:t>
      </w:r>
      <w:r w:rsidRPr="00E0672B">
        <w:rPr>
          <w:rFonts w:ascii="Arial" w:eastAsia="Arial" w:hAnsi="Arial" w:cs="Arial"/>
          <w:color w:val="000000"/>
          <w:sz w:val="22"/>
          <w:szCs w:val="22"/>
        </w:rPr>
        <w:t xml:space="preserve"> neste ato representado na forma de seus documentos societários</w:t>
      </w:r>
      <w:r>
        <w:rPr>
          <w:rFonts w:ascii="Arial" w:eastAsia="Arial" w:hAnsi="Arial" w:cs="Arial"/>
          <w:color w:val="000000"/>
          <w:sz w:val="22"/>
          <w:szCs w:val="22"/>
        </w:rPr>
        <w:t>,</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r w:rsidR="00100596">
        <w:rPr>
          <w:rFonts w:ascii="Arial" w:hAnsi="Arial" w:cs="Arial"/>
          <w:bCs/>
          <w:sz w:val="22"/>
          <w:szCs w:val="22"/>
        </w:rPr>
        <w:t xml:space="preserve"> (conforme abaixo definido)</w:t>
      </w:r>
      <w:r w:rsidR="00D30263">
        <w:rPr>
          <w:rFonts w:ascii="Arial" w:eastAsia="Arial" w:hAnsi="Arial" w:cs="Arial"/>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w:t>
      </w:r>
      <w:r w:rsidR="00100596">
        <w:rPr>
          <w:rFonts w:ascii="Arial" w:eastAsia="Arial" w:hAnsi="Arial" w:cs="Arial"/>
          <w:color w:val="000000"/>
          <w:sz w:val="22"/>
          <w:szCs w:val="22"/>
        </w:rPr>
        <w:t xml:space="preserve"> e “</w:t>
      </w:r>
      <w:r w:rsidR="00100596" w:rsidRPr="0006429C">
        <w:rPr>
          <w:rFonts w:ascii="Arial" w:eastAsia="Arial" w:hAnsi="Arial" w:cs="Arial"/>
          <w:color w:val="000000"/>
          <w:sz w:val="22"/>
          <w:szCs w:val="22"/>
          <w:u w:val="single"/>
        </w:rPr>
        <w:t>Debenturistas</w:t>
      </w:r>
      <w:r w:rsidR="00100596">
        <w:rPr>
          <w:rFonts w:ascii="Arial" w:eastAsia="Arial" w:hAnsi="Arial" w:cs="Arial"/>
          <w:color w:val="000000"/>
          <w:sz w:val="22"/>
          <w:szCs w:val="22"/>
        </w:rPr>
        <w:t>”, respectivamente</w:t>
      </w:r>
      <w:r w:rsidRPr="00E0672B">
        <w:rPr>
          <w:rFonts w:ascii="Arial" w:eastAsia="Arial" w:hAnsi="Arial" w:cs="Arial"/>
          <w:color w:val="000000"/>
          <w:sz w:val="22"/>
          <w:szCs w:val="22"/>
        </w:rPr>
        <w:t>)</w:t>
      </w:r>
      <w:r>
        <w:rPr>
          <w:rFonts w:ascii="Arial" w:eastAsia="Arial" w:hAnsi="Arial" w:cs="Arial"/>
          <w:color w:val="000000"/>
          <w:sz w:val="22"/>
          <w:szCs w:val="22"/>
        </w:rPr>
        <w:t>.</w:t>
      </w:r>
    </w:p>
    <w:p w14:paraId="09D5B9F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color w:val="000000"/>
          <w:sz w:val="22"/>
          <w:szCs w:val="22"/>
        </w:rPr>
      </w:pPr>
    </w:p>
    <w:p w14:paraId="674C50D5" w14:textId="5665E8D2"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b/>
          <w:color w:val="000000"/>
          <w:sz w:val="22"/>
          <w:szCs w:val="22"/>
        </w:rPr>
      </w:pPr>
      <w:r>
        <w:rPr>
          <w:rFonts w:ascii="Arial" w:eastAsia="Arial" w:hAnsi="Arial" w:cs="Arial"/>
          <w:b/>
          <w:color w:val="000000"/>
          <w:sz w:val="22"/>
          <w:szCs w:val="22"/>
        </w:rPr>
        <w:tab/>
      </w:r>
      <w:r w:rsidR="00D30263">
        <w:rPr>
          <w:rFonts w:ascii="Arial" w:eastAsia="Arial" w:hAnsi="Arial" w:cs="Arial"/>
          <w:b/>
          <w:color w:val="000000"/>
          <w:sz w:val="22"/>
          <w:szCs w:val="22"/>
        </w:rPr>
        <w:t>CONSIDERANDO QUE:</w:t>
      </w:r>
    </w:p>
    <w:p w14:paraId="75C5F13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2AFBC9C8" w:rsidR="00CB6782" w:rsidRPr="0006429C" w:rsidRDefault="00CB6782" w:rsidP="0006429C">
      <w:pPr>
        <w:spacing w:line="276" w:lineRule="auto"/>
        <w:jc w:val="both"/>
        <w:rPr>
          <w:rFonts w:ascii="Arial" w:eastAsia="Arial" w:hAnsi="Arial" w:cs="Arial"/>
          <w:sz w:val="22"/>
          <w:szCs w:val="22"/>
        </w:rPr>
      </w:pPr>
      <w:r w:rsidRPr="0006429C">
        <w:rPr>
          <w:rFonts w:ascii="Arial" w:eastAsia="Arial" w:hAnsi="Arial" w:cs="Arial"/>
          <w:b/>
          <w:bCs/>
          <w:sz w:val="22"/>
          <w:szCs w:val="22"/>
        </w:rPr>
        <w:t>(i)</w:t>
      </w:r>
      <w:r>
        <w:rPr>
          <w:rFonts w:ascii="Arial" w:eastAsia="Arial" w:hAnsi="Arial" w:cs="Arial"/>
          <w:sz w:val="22"/>
          <w:szCs w:val="22"/>
        </w:rPr>
        <w:t xml:space="preserve"> </w:t>
      </w:r>
      <w:r w:rsidR="00D30263" w:rsidRPr="0006429C">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00D30263" w:rsidRPr="0006429C">
        <w:rPr>
          <w:rFonts w:ascii="Arial" w:eastAsia="Arial" w:hAnsi="Arial" w:cs="Arial"/>
          <w:sz w:val="22"/>
          <w:szCs w:val="22"/>
          <w:u w:val="single"/>
        </w:rPr>
        <w:t>Resolução 4.656</w:t>
      </w:r>
      <w:r w:rsidR="00D30263" w:rsidRPr="0006429C">
        <w:rPr>
          <w:rFonts w:ascii="Arial" w:eastAsia="Arial" w:hAnsi="Arial" w:cs="Arial"/>
          <w:sz w:val="22"/>
          <w:szCs w:val="22"/>
        </w:rPr>
        <w:t>”), e tem por objeto social a realização de operações de empréstimo e financiamento, exclusivamente por meio de plataforma eletrônica (“</w:t>
      </w:r>
      <w:r w:rsidR="00D30263" w:rsidRPr="0006429C">
        <w:rPr>
          <w:rFonts w:ascii="Arial" w:eastAsia="Arial" w:hAnsi="Arial" w:cs="Arial"/>
          <w:sz w:val="22"/>
          <w:szCs w:val="22"/>
          <w:u w:val="single"/>
        </w:rPr>
        <w:t>Plataforma QI</w:t>
      </w:r>
      <w:r w:rsidR="00D30263" w:rsidRPr="0006429C">
        <w:rPr>
          <w:rFonts w:ascii="Arial" w:eastAsia="Arial" w:hAnsi="Arial" w:cs="Arial"/>
          <w:sz w:val="22"/>
          <w:szCs w:val="22"/>
        </w:rPr>
        <w:t xml:space="preserve">”), bem como a prestação de serviços de </w:t>
      </w:r>
      <w:r w:rsidR="0010133A" w:rsidRPr="0006429C">
        <w:rPr>
          <w:rFonts w:ascii="Arial" w:eastAsia="Arial" w:hAnsi="Arial" w:cs="Arial"/>
          <w:sz w:val="22"/>
          <w:szCs w:val="22"/>
        </w:rPr>
        <w:t xml:space="preserve">abertura de conta </w:t>
      </w:r>
      <w:r w:rsidR="0006429C">
        <w:rPr>
          <w:rFonts w:ascii="Arial" w:eastAsia="Arial" w:hAnsi="Arial" w:cs="Arial"/>
          <w:sz w:val="22"/>
          <w:szCs w:val="22"/>
        </w:rPr>
        <w:t xml:space="preserve">de pagamento </w:t>
      </w:r>
      <w:r w:rsidR="0010133A" w:rsidRPr="0006429C">
        <w:rPr>
          <w:rFonts w:ascii="Arial" w:eastAsia="Arial" w:hAnsi="Arial" w:cs="Arial"/>
          <w:sz w:val="22"/>
          <w:szCs w:val="22"/>
        </w:rPr>
        <w:t xml:space="preserve">e </w:t>
      </w:r>
      <w:r w:rsidR="00D30263" w:rsidRPr="0006429C">
        <w:rPr>
          <w:rFonts w:ascii="Arial" w:eastAsia="Arial" w:hAnsi="Arial" w:cs="Arial"/>
          <w:sz w:val="22"/>
          <w:szCs w:val="22"/>
        </w:rPr>
        <w:t>cobrança de créditos de terceiros;</w:t>
      </w:r>
    </w:p>
    <w:p w14:paraId="5578EA6E" w14:textId="77777777" w:rsidR="00CB6782" w:rsidRDefault="00CB6782" w:rsidP="0006429C">
      <w:pPr>
        <w:spacing w:line="276" w:lineRule="auto"/>
        <w:rPr>
          <w:bCs/>
        </w:rPr>
      </w:pPr>
    </w:p>
    <w:p w14:paraId="467BB495" w14:textId="0EA47835" w:rsidR="00C2029E" w:rsidRDefault="00CB6782" w:rsidP="0006429C">
      <w:pPr>
        <w:pStyle w:val="Recitals"/>
        <w:numPr>
          <w:ilvl w:val="0"/>
          <w:numId w:val="0"/>
        </w:numPr>
        <w:spacing w:after="0" w:line="276" w:lineRule="auto"/>
        <w:rPr>
          <w:rFonts w:ascii="Arial" w:hAnsi="Arial" w:cs="Arial"/>
          <w:sz w:val="22"/>
          <w:szCs w:val="22"/>
        </w:rPr>
      </w:pPr>
      <w:r w:rsidRPr="0006429C">
        <w:rPr>
          <w:rFonts w:ascii="Arial" w:hAnsi="Arial" w:cs="Arial"/>
          <w:b/>
          <w:sz w:val="22"/>
          <w:szCs w:val="22"/>
        </w:rPr>
        <w:t>(</w:t>
      </w:r>
      <w:proofErr w:type="spellStart"/>
      <w:r w:rsidRPr="0006429C">
        <w:rPr>
          <w:rFonts w:ascii="Arial" w:hAnsi="Arial" w:cs="Arial"/>
          <w:b/>
          <w:sz w:val="22"/>
          <w:szCs w:val="22"/>
        </w:rPr>
        <w:t>ii</w:t>
      </w:r>
      <w:proofErr w:type="spellEnd"/>
      <w:r w:rsidRPr="0006429C">
        <w:rPr>
          <w:rFonts w:ascii="Arial" w:hAnsi="Arial" w:cs="Arial"/>
          <w:b/>
          <w:sz w:val="22"/>
          <w:szCs w:val="22"/>
        </w:rPr>
        <w:t>)</w:t>
      </w:r>
      <w:r w:rsidRPr="0006429C">
        <w:rPr>
          <w:rFonts w:ascii="Arial" w:hAnsi="Arial" w:cs="Arial"/>
          <w:bCs/>
          <w:sz w:val="22"/>
          <w:szCs w:val="22"/>
        </w:rPr>
        <w:t xml:space="preserve"> </w:t>
      </w:r>
      <w:r w:rsidR="0092760A" w:rsidRPr="0006429C">
        <w:rPr>
          <w:rFonts w:ascii="Arial" w:hAnsi="Arial" w:cs="Arial"/>
          <w:bCs/>
          <w:sz w:val="22"/>
          <w:szCs w:val="22"/>
        </w:rPr>
        <w:t>e</w:t>
      </w:r>
      <w:r w:rsidRPr="0006429C">
        <w:rPr>
          <w:rFonts w:ascii="Arial" w:hAnsi="Arial" w:cs="Arial"/>
          <w:bCs/>
          <w:sz w:val="22"/>
          <w:szCs w:val="22"/>
        </w:rPr>
        <w:t>m</w:t>
      </w:r>
      <w:r w:rsidR="0092760A" w:rsidRPr="0006429C">
        <w:rPr>
          <w:rFonts w:ascii="Arial" w:hAnsi="Arial" w:cs="Arial"/>
          <w:bCs/>
          <w:sz w:val="22"/>
          <w:szCs w:val="22"/>
        </w:rPr>
        <w:t xml:space="preserve"> 5 de janeiro de 2021 foi celebrado o </w:t>
      </w:r>
      <w:r w:rsidR="0092760A" w:rsidRPr="0006429C">
        <w:rPr>
          <w:rFonts w:ascii="Arial" w:hAnsi="Arial" w:cs="Arial"/>
          <w:i/>
          <w:sz w:val="22"/>
          <w:szCs w:val="22"/>
        </w:rPr>
        <w:t>Instrumento Particular de Escritura da Primeira Emissão de Debêntures Simples, Não Conversíveis em Ações, da Espécie com Garantia Real, com Garantia Adicional Fidejussória, em Série Única, para Colocação Privada da</w:t>
      </w:r>
      <w:r w:rsidR="0092760A" w:rsidRPr="0006429C">
        <w:rPr>
          <w:rFonts w:ascii="Arial" w:hAnsi="Arial" w:cs="Arial"/>
          <w:sz w:val="22"/>
          <w:szCs w:val="22"/>
        </w:rPr>
        <w:t xml:space="preserve"> LS Energia </w:t>
      </w:r>
      <w:r w:rsidR="0092760A" w:rsidRPr="0006429C">
        <w:rPr>
          <w:rFonts w:ascii="Arial" w:hAnsi="Arial" w:cs="Arial"/>
          <w:i/>
          <w:iCs/>
          <w:sz w:val="22"/>
          <w:szCs w:val="22"/>
        </w:rPr>
        <w:t xml:space="preserve">GD I”, </w:t>
      </w:r>
      <w:r w:rsidR="0092760A" w:rsidRPr="0006429C">
        <w:rPr>
          <w:rFonts w:ascii="Arial" w:hAnsi="Arial" w:cs="Arial"/>
          <w:bCs/>
          <w:sz w:val="22"/>
          <w:szCs w:val="22"/>
        </w:rPr>
        <w:t xml:space="preserve">entre a </w:t>
      </w:r>
      <w:r w:rsidR="0006429C">
        <w:rPr>
          <w:rFonts w:ascii="Arial" w:hAnsi="Arial" w:cs="Arial"/>
          <w:sz w:val="22"/>
          <w:szCs w:val="22"/>
        </w:rPr>
        <w:t>Titular</w:t>
      </w:r>
      <w:r w:rsidR="0092760A" w:rsidRPr="0006429C">
        <w:rPr>
          <w:rFonts w:ascii="Arial" w:hAnsi="Arial" w:cs="Arial"/>
          <w:bCs/>
          <w:sz w:val="22"/>
          <w:szCs w:val="22"/>
        </w:rPr>
        <w:t xml:space="preserve">, na qualidade de emissora, o Agente Fiduciário, na qualidade de representante dos Debenturistas, a </w:t>
      </w:r>
      <w:r w:rsidR="0092760A" w:rsidRPr="0006429C">
        <w:rPr>
          <w:rFonts w:ascii="Arial" w:hAnsi="Arial" w:cs="Arial"/>
          <w:sz w:val="22"/>
          <w:szCs w:val="22"/>
        </w:rPr>
        <w:t xml:space="preserve">LS Energia GD II, LS Energia GD III, LS Energia GD IV e LS Energia GD V, </w:t>
      </w:r>
      <w:r w:rsidR="0092760A" w:rsidRPr="0006429C">
        <w:rPr>
          <w:rFonts w:ascii="Arial" w:hAnsi="Arial" w:cs="Arial"/>
          <w:bCs/>
          <w:sz w:val="22"/>
          <w:szCs w:val="22"/>
        </w:rPr>
        <w:t xml:space="preserve">a </w:t>
      </w:r>
      <w:r w:rsidR="0092760A" w:rsidRPr="0006429C">
        <w:rPr>
          <w:rFonts w:ascii="Arial" w:hAnsi="Arial" w:cs="Arial"/>
          <w:sz w:val="22"/>
          <w:szCs w:val="22"/>
        </w:rPr>
        <w:t>LC Energia Renovável Holding S.A. (“</w:t>
      </w:r>
      <w:r w:rsidR="0092760A" w:rsidRPr="0006429C">
        <w:rPr>
          <w:rFonts w:ascii="Arial" w:hAnsi="Arial" w:cs="Arial"/>
          <w:sz w:val="22"/>
          <w:szCs w:val="22"/>
          <w:u w:val="single"/>
        </w:rPr>
        <w:t>LC Energia Holding</w:t>
      </w:r>
      <w:r w:rsidR="0092760A" w:rsidRPr="0006429C">
        <w:rPr>
          <w:rFonts w:ascii="Arial" w:hAnsi="Arial" w:cs="Arial"/>
          <w:sz w:val="22"/>
          <w:szCs w:val="22"/>
        </w:rPr>
        <w:t xml:space="preserve">”), na qualidade de garantidores </w:t>
      </w:r>
      <w:r w:rsidR="0092760A" w:rsidRPr="0006429C">
        <w:rPr>
          <w:rFonts w:ascii="Arial" w:hAnsi="Arial" w:cs="Arial"/>
          <w:bCs/>
          <w:sz w:val="22"/>
          <w:szCs w:val="22"/>
        </w:rPr>
        <w:t>(“</w:t>
      </w:r>
      <w:bookmarkStart w:id="1" w:name="_Hlk109141938"/>
      <w:r w:rsidR="0092760A" w:rsidRPr="0006429C">
        <w:rPr>
          <w:rFonts w:ascii="Arial" w:hAnsi="Arial" w:cs="Arial"/>
          <w:sz w:val="22"/>
          <w:szCs w:val="22"/>
          <w:u w:val="single"/>
        </w:rPr>
        <w:t>Escritura de Emissão LS Energia GD I</w:t>
      </w:r>
      <w:bookmarkEnd w:id="1"/>
      <w:r w:rsidR="0092760A" w:rsidRPr="0006429C">
        <w:rPr>
          <w:rFonts w:ascii="Arial" w:hAnsi="Arial" w:cs="Arial"/>
          <w:bCs/>
          <w:sz w:val="22"/>
          <w:szCs w:val="22"/>
        </w:rPr>
        <w:t>”</w:t>
      </w:r>
      <w:r w:rsidR="00866E6B">
        <w:rPr>
          <w:rFonts w:ascii="Arial" w:hAnsi="Arial" w:cs="Arial"/>
          <w:bCs/>
          <w:sz w:val="22"/>
          <w:szCs w:val="22"/>
        </w:rPr>
        <w:t>, “</w:t>
      </w:r>
      <w:r w:rsidR="00866E6B" w:rsidRPr="0006429C">
        <w:rPr>
          <w:rFonts w:ascii="Arial" w:hAnsi="Arial" w:cs="Arial"/>
          <w:bCs/>
          <w:sz w:val="22"/>
          <w:szCs w:val="22"/>
          <w:u w:val="single"/>
        </w:rPr>
        <w:t>Emissão</w:t>
      </w:r>
      <w:r w:rsidR="00866E6B">
        <w:rPr>
          <w:rFonts w:ascii="Arial" w:hAnsi="Arial" w:cs="Arial"/>
          <w:bCs/>
          <w:sz w:val="22"/>
          <w:szCs w:val="22"/>
        </w:rPr>
        <w:t>”</w:t>
      </w:r>
      <w:r w:rsidR="00100596">
        <w:rPr>
          <w:rFonts w:ascii="Arial" w:hAnsi="Arial" w:cs="Arial"/>
          <w:bCs/>
          <w:sz w:val="22"/>
          <w:szCs w:val="22"/>
        </w:rPr>
        <w:t xml:space="preserve"> e “</w:t>
      </w:r>
      <w:r w:rsidR="00100596" w:rsidRPr="0006429C">
        <w:rPr>
          <w:rFonts w:ascii="Arial" w:hAnsi="Arial" w:cs="Arial"/>
          <w:bCs/>
          <w:sz w:val="22"/>
          <w:szCs w:val="22"/>
          <w:u w:val="single"/>
        </w:rPr>
        <w:t>Debêntures</w:t>
      </w:r>
      <w:r w:rsidR="00100596">
        <w:rPr>
          <w:rFonts w:ascii="Arial" w:hAnsi="Arial" w:cs="Arial"/>
          <w:bCs/>
          <w:sz w:val="22"/>
          <w:szCs w:val="22"/>
        </w:rPr>
        <w:t>”, respectivamente</w:t>
      </w:r>
      <w:r w:rsidR="0092760A" w:rsidRPr="0006429C">
        <w:rPr>
          <w:rFonts w:ascii="Arial" w:hAnsi="Arial" w:cs="Arial"/>
          <w:sz w:val="22"/>
          <w:szCs w:val="22"/>
        </w:rPr>
        <w:t>)</w:t>
      </w:r>
      <w:r w:rsidRPr="0006429C">
        <w:rPr>
          <w:rFonts w:ascii="Arial" w:hAnsi="Arial" w:cs="Arial"/>
          <w:sz w:val="22"/>
          <w:szCs w:val="22"/>
        </w:rPr>
        <w:t>;</w:t>
      </w:r>
    </w:p>
    <w:p w14:paraId="43B6AD2A" w14:textId="77777777" w:rsidR="0006429C" w:rsidRDefault="0006429C" w:rsidP="0006429C">
      <w:pPr>
        <w:pStyle w:val="Recitals"/>
        <w:numPr>
          <w:ilvl w:val="0"/>
          <w:numId w:val="0"/>
        </w:numPr>
        <w:spacing w:after="0" w:line="276" w:lineRule="auto"/>
        <w:rPr>
          <w:rFonts w:ascii="Arial" w:hAnsi="Arial" w:cs="Arial"/>
          <w:b/>
          <w:bCs/>
          <w:sz w:val="22"/>
          <w:szCs w:val="22"/>
        </w:rPr>
      </w:pPr>
    </w:p>
    <w:p w14:paraId="540E5794" w14:textId="358E399F" w:rsidR="00C2029E" w:rsidRDefault="00C2029E" w:rsidP="0006429C">
      <w:pPr>
        <w:pStyle w:val="Recitals"/>
        <w:numPr>
          <w:ilvl w:val="0"/>
          <w:numId w:val="0"/>
        </w:numPr>
        <w:spacing w:after="0" w:line="276" w:lineRule="auto"/>
        <w:rPr>
          <w:rFonts w:ascii="Arial" w:hAnsi="Arial" w:cs="Arial"/>
          <w:sz w:val="22"/>
          <w:szCs w:val="22"/>
        </w:rPr>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r w:rsidRPr="00E766D9">
        <w:rPr>
          <w:rFonts w:ascii="Arial" w:hAnsi="Arial" w:cs="Arial"/>
          <w:sz w:val="22"/>
          <w:szCs w:val="22"/>
        </w:rPr>
        <w:t xml:space="preserve">m garantia do fiel, pontual e integral cumprimento de todas e quaisquer Obrigações Garantidas,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w:t>
      </w:r>
      <w:del w:id="2" w:author="Rinaldo Rabello" w:date="2022-07-14T15:05:00Z">
        <w:r w:rsidRPr="00E766D9" w:rsidDel="00A42381">
          <w:rPr>
            <w:rFonts w:ascii="Arial" w:hAnsi="Arial" w:cs="Arial"/>
            <w:sz w:val="22"/>
            <w:szCs w:val="22"/>
          </w:rPr>
          <w:delText xml:space="preserve">entre </w:delText>
        </w:r>
      </w:del>
      <w:del w:id="3" w:author="Rinaldo Rabello" w:date="2022-07-14T15:06:00Z">
        <w:r w:rsidRPr="00E766D9" w:rsidDel="00A42381">
          <w:rPr>
            <w:rFonts w:ascii="Arial" w:hAnsi="Arial" w:cs="Arial"/>
            <w:sz w:val="22"/>
            <w:szCs w:val="22"/>
          </w:rPr>
          <w:delText xml:space="preserve">conforme </w:delText>
        </w:r>
      </w:del>
      <w:r w:rsidRPr="00E766D9">
        <w:rPr>
          <w:rFonts w:ascii="Arial" w:hAnsi="Arial" w:cs="Arial"/>
          <w:sz w:val="22"/>
          <w:szCs w:val="22"/>
        </w:rPr>
        <w:t xml:space="preserve">aditado de tempos em tempos </w:t>
      </w:r>
      <w:r w:rsidRPr="00E766D9">
        <w:rPr>
          <w:rFonts w:ascii="Arial" w:hAnsi="Arial" w:cs="Arial"/>
          <w:sz w:val="22"/>
          <w:szCs w:val="22"/>
        </w:rPr>
        <w:lastRenderedPageBreak/>
        <w:t>(“</w:t>
      </w:r>
      <w:r w:rsidRPr="00E766D9">
        <w:rPr>
          <w:rFonts w:ascii="Arial" w:hAnsi="Arial" w:cs="Arial"/>
          <w:sz w:val="22"/>
          <w:szCs w:val="22"/>
          <w:u w:val="single"/>
        </w:rPr>
        <w:t>Contrato</w:t>
      </w:r>
      <w:r w:rsidR="00160FBF">
        <w:rPr>
          <w:rFonts w:ascii="Arial" w:hAnsi="Arial" w:cs="Arial"/>
          <w:sz w:val="22"/>
          <w:szCs w:val="22"/>
          <w:u w:val="single"/>
        </w:rPr>
        <w:t xml:space="preserve"> de Cessão Fiduciári</w:t>
      </w:r>
      <w:r w:rsidR="00F25A27">
        <w:rPr>
          <w:rFonts w:ascii="Arial" w:hAnsi="Arial" w:cs="Arial"/>
          <w:sz w:val="22"/>
          <w:szCs w:val="22"/>
          <w:u w:val="single"/>
        </w:rPr>
        <w:t>a</w:t>
      </w:r>
      <w:r w:rsidRPr="00E766D9">
        <w:rPr>
          <w:rFonts w:ascii="Arial" w:hAnsi="Arial" w:cs="Arial"/>
          <w:sz w:val="22"/>
          <w:szCs w:val="22"/>
        </w:rPr>
        <w:t>”), as Cedentes cederam fiduciariamente em favor dos Debenturistas, representados pelo Agente Fiduciário, os Direitos Creditórios Cedidos Fiduciariamente (</w:t>
      </w:r>
      <w:del w:id="4" w:author="Rinaldo Rabello" w:date="2022-07-14T15:06:00Z">
        <w:r w:rsidRPr="00E766D9" w:rsidDel="00A42381">
          <w:rPr>
            <w:rFonts w:ascii="Arial" w:hAnsi="Arial" w:cs="Arial"/>
            <w:sz w:val="22"/>
            <w:szCs w:val="22"/>
          </w:rPr>
          <w:delText xml:space="preserve">conforme </w:delText>
        </w:r>
      </w:del>
      <w:r w:rsidRPr="00E766D9">
        <w:rPr>
          <w:rFonts w:ascii="Arial" w:hAnsi="Arial" w:cs="Arial"/>
          <w:sz w:val="22"/>
          <w:szCs w:val="22"/>
        </w:rPr>
        <w:t>definido no Contrato</w:t>
      </w:r>
      <w:r w:rsidR="00690854">
        <w:rPr>
          <w:rFonts w:ascii="Arial" w:hAnsi="Arial" w:cs="Arial"/>
          <w:sz w:val="22"/>
          <w:szCs w:val="22"/>
        </w:rPr>
        <w:t xml:space="preserve"> de Cessão Fiduciária</w:t>
      </w:r>
      <w:r w:rsidRPr="00E766D9">
        <w:rPr>
          <w:rFonts w:ascii="Arial" w:hAnsi="Arial" w:cs="Arial"/>
          <w:sz w:val="22"/>
          <w:szCs w:val="22"/>
        </w:rPr>
        <w:t>), conforme os termos e condições estabelecidos no Contrato</w:t>
      </w:r>
      <w:r w:rsidR="00690854">
        <w:rPr>
          <w:rFonts w:ascii="Arial" w:hAnsi="Arial" w:cs="Arial"/>
          <w:sz w:val="22"/>
          <w:szCs w:val="22"/>
        </w:rPr>
        <w:t xml:space="preserve"> de Cessão Fiduciária</w:t>
      </w:r>
      <w:r w:rsidRPr="00E766D9">
        <w:rPr>
          <w:rFonts w:ascii="Arial" w:hAnsi="Arial" w:cs="Arial"/>
          <w:sz w:val="22"/>
          <w:szCs w:val="22"/>
        </w:rPr>
        <w:t>;</w:t>
      </w:r>
    </w:p>
    <w:p w14:paraId="387A7779" w14:textId="77777777" w:rsidR="0006429C" w:rsidRPr="00E766D9" w:rsidRDefault="0006429C" w:rsidP="0006429C">
      <w:pPr>
        <w:pStyle w:val="Recitals"/>
        <w:numPr>
          <w:ilvl w:val="0"/>
          <w:numId w:val="0"/>
        </w:numPr>
        <w:spacing w:after="0" w:line="276" w:lineRule="auto"/>
        <w:rPr>
          <w:rFonts w:ascii="Arial" w:hAnsi="Arial" w:cs="Arial"/>
          <w:sz w:val="22"/>
          <w:szCs w:val="22"/>
        </w:rPr>
      </w:pPr>
    </w:p>
    <w:p w14:paraId="0A22790A" w14:textId="34A750EB" w:rsidR="00F102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r w:rsidR="00CB6782">
        <w:rPr>
          <w:rFonts w:ascii="Arial" w:eastAsia="Arial" w:hAnsi="Arial" w:cs="Arial"/>
          <w:color w:val="000000"/>
          <w:sz w:val="22"/>
          <w:szCs w:val="22"/>
        </w:rPr>
        <w:t xml:space="preserve">, no âmbito da Escritura de Emissão LS Energia GD I, </w:t>
      </w:r>
      <w:r w:rsidR="0038205E">
        <w:rPr>
          <w:rFonts w:ascii="Arial" w:eastAsia="Arial" w:hAnsi="Arial" w:cs="Arial"/>
          <w:sz w:val="22"/>
          <w:szCs w:val="22"/>
        </w:rPr>
        <w:t>o</w:t>
      </w:r>
      <w:r w:rsidR="00D30263" w:rsidRPr="00CB6782">
        <w:rPr>
          <w:rFonts w:ascii="Arial" w:eastAsia="Arial" w:hAnsi="Arial" w:cs="Arial"/>
          <w:sz w:val="22"/>
          <w:szCs w:val="22"/>
        </w:rPr>
        <w:t xml:space="preserve"> </w:t>
      </w:r>
      <w:r w:rsidR="00690854">
        <w:rPr>
          <w:rFonts w:ascii="Arial" w:eastAsia="Arial" w:hAnsi="Arial" w:cs="Arial"/>
          <w:sz w:val="22"/>
          <w:szCs w:val="22"/>
        </w:rPr>
        <w:t>Titular</w:t>
      </w:r>
      <w:r w:rsidR="00D30263" w:rsidRPr="00CB6782">
        <w:rPr>
          <w:rFonts w:ascii="Arial" w:eastAsia="Arial" w:hAnsi="Arial" w:cs="Arial"/>
          <w:sz w:val="22"/>
          <w:szCs w:val="22"/>
        </w:rPr>
        <w:t xml:space="preserve"> deseja contratar a QI SCD como instituição responsável pela atividade de </w:t>
      </w:r>
      <w:r w:rsidR="00C70F6B">
        <w:rPr>
          <w:rFonts w:ascii="Arial" w:eastAsia="Arial" w:hAnsi="Arial" w:cs="Arial"/>
          <w:sz w:val="22"/>
          <w:szCs w:val="22"/>
        </w:rPr>
        <w:t xml:space="preserve">recebimento, </w:t>
      </w:r>
      <w:r w:rsidR="003A377A">
        <w:rPr>
          <w:rFonts w:ascii="Arial" w:eastAsia="Arial" w:hAnsi="Arial" w:cs="Arial"/>
          <w:sz w:val="22"/>
          <w:szCs w:val="22"/>
        </w:rPr>
        <w:t xml:space="preserve">junto </w:t>
      </w:r>
      <w:r w:rsidR="00D30263" w:rsidRPr="00CB6782">
        <w:rPr>
          <w:rFonts w:ascii="Arial" w:eastAsia="Arial" w:hAnsi="Arial" w:cs="Arial"/>
          <w:sz w:val="22"/>
          <w:szCs w:val="22"/>
        </w:rPr>
        <w:t>a</w:t>
      </w:r>
      <w:r w:rsidR="003A377A">
        <w:rPr>
          <w:rFonts w:ascii="Arial" w:eastAsia="Arial" w:hAnsi="Arial" w:cs="Arial"/>
          <w:sz w:val="22"/>
          <w:szCs w:val="22"/>
        </w:rPr>
        <w:t>o</w:t>
      </w:r>
      <w:r w:rsidR="0043568A">
        <w:rPr>
          <w:rFonts w:ascii="Arial" w:eastAsia="Arial" w:hAnsi="Arial" w:cs="Arial"/>
          <w:sz w:val="22"/>
          <w:szCs w:val="22"/>
        </w:rPr>
        <w:t>s</w:t>
      </w:r>
      <w:r w:rsidR="00D30263" w:rsidRPr="00CB6782">
        <w:rPr>
          <w:rFonts w:ascii="Arial" w:eastAsia="Arial" w:hAnsi="Arial" w:cs="Arial"/>
          <w:sz w:val="22"/>
          <w:szCs w:val="22"/>
        </w:rPr>
        <w:t xml:space="preserve"> devedores do Titular (“</w:t>
      </w:r>
      <w:r w:rsidR="00D30263" w:rsidRPr="00CB6782">
        <w:rPr>
          <w:rFonts w:ascii="Arial" w:eastAsia="Arial" w:hAnsi="Arial" w:cs="Arial"/>
          <w:sz w:val="22"/>
          <w:szCs w:val="22"/>
          <w:u w:val="single"/>
        </w:rPr>
        <w:t>Devedores</w:t>
      </w:r>
      <w:r w:rsidR="00D30263" w:rsidRPr="00CB6782">
        <w:rPr>
          <w:rFonts w:ascii="Arial" w:eastAsia="Arial" w:hAnsi="Arial" w:cs="Arial"/>
          <w:sz w:val="22"/>
          <w:szCs w:val="22"/>
        </w:rPr>
        <w:t>”)</w:t>
      </w:r>
      <w:r w:rsidR="00460423">
        <w:rPr>
          <w:rFonts w:ascii="Arial" w:eastAsia="Arial" w:hAnsi="Arial" w:cs="Arial"/>
          <w:sz w:val="22"/>
          <w:szCs w:val="22"/>
        </w:rPr>
        <w:t xml:space="preserve">, por força de cessão </w:t>
      </w:r>
      <w:r w:rsidR="008F43D0">
        <w:rPr>
          <w:rFonts w:ascii="Arial" w:eastAsia="Arial" w:hAnsi="Arial" w:cs="Arial"/>
          <w:sz w:val="22"/>
          <w:szCs w:val="22"/>
        </w:rPr>
        <w:t xml:space="preserve">fiduciária </w:t>
      </w:r>
      <w:r w:rsidR="00460423">
        <w:rPr>
          <w:rFonts w:ascii="Arial" w:eastAsia="Arial" w:hAnsi="Arial" w:cs="Arial"/>
          <w:sz w:val="22"/>
          <w:szCs w:val="22"/>
        </w:rPr>
        <w:t xml:space="preserve">de contratos </w:t>
      </w:r>
      <w:r w:rsidR="0023129E">
        <w:rPr>
          <w:rFonts w:ascii="Arial" w:eastAsia="Arial" w:hAnsi="Arial" w:cs="Arial"/>
          <w:sz w:val="22"/>
          <w:szCs w:val="22"/>
        </w:rPr>
        <w:t>conforme disposto na Escritura</w:t>
      </w:r>
      <w:r w:rsidR="00690854">
        <w:rPr>
          <w:rFonts w:ascii="Arial" w:eastAsia="Arial" w:hAnsi="Arial" w:cs="Arial"/>
          <w:sz w:val="22"/>
          <w:szCs w:val="22"/>
        </w:rPr>
        <w:t xml:space="preserve"> de Emissão</w:t>
      </w:r>
      <w:r w:rsidR="00D13CFA">
        <w:rPr>
          <w:rFonts w:ascii="Arial" w:eastAsia="Arial" w:hAnsi="Arial" w:cs="Arial"/>
          <w:sz w:val="22"/>
          <w:szCs w:val="22"/>
        </w:rPr>
        <w:t xml:space="preserve"> da LS Energia GD I</w:t>
      </w:r>
      <w:r w:rsidR="0023129E">
        <w:rPr>
          <w:rFonts w:ascii="Arial" w:eastAsia="Arial" w:hAnsi="Arial" w:cs="Arial"/>
          <w:sz w:val="22"/>
          <w:szCs w:val="22"/>
        </w:rPr>
        <w:t>,</w:t>
      </w:r>
      <w:r w:rsidR="00D30263" w:rsidRPr="00CB6782">
        <w:rPr>
          <w:rFonts w:ascii="Arial" w:eastAsia="Arial" w:hAnsi="Arial" w:cs="Arial"/>
          <w:sz w:val="22"/>
          <w:szCs w:val="22"/>
        </w:rPr>
        <w:t xml:space="preserve"> de recursos a que o Titular tem direito de receber (“</w:t>
      </w:r>
      <w:r w:rsidR="00D30263" w:rsidRPr="00CB6782">
        <w:rPr>
          <w:rFonts w:ascii="Arial" w:eastAsia="Arial" w:hAnsi="Arial" w:cs="Arial"/>
          <w:sz w:val="22"/>
          <w:szCs w:val="22"/>
          <w:u w:val="single"/>
        </w:rPr>
        <w:t>Recursos</w:t>
      </w:r>
      <w:r w:rsidR="00D30263" w:rsidRPr="00CB6782">
        <w:rPr>
          <w:rFonts w:ascii="Arial" w:eastAsia="Arial" w:hAnsi="Arial" w:cs="Arial"/>
          <w:sz w:val="22"/>
          <w:szCs w:val="22"/>
        </w:rPr>
        <w:t xml:space="preserve">”), por meio de disponibilização de Conta Fiduciária </w:t>
      </w:r>
      <w:r w:rsidR="00D30263" w:rsidRPr="00CB6782">
        <w:rPr>
          <w:rFonts w:ascii="Arial" w:eastAsia="Arial" w:hAnsi="Arial" w:cs="Arial"/>
          <w:color w:val="000000"/>
          <w:sz w:val="22"/>
          <w:szCs w:val="22"/>
        </w:rPr>
        <w:t xml:space="preserve">(conforme definição abaixo) com o propósito de </w:t>
      </w:r>
      <w:r w:rsidR="00D30263" w:rsidRPr="00CB6782">
        <w:rPr>
          <w:rFonts w:ascii="Arial" w:eastAsia="Arial" w:hAnsi="Arial" w:cs="Arial"/>
          <w:sz w:val="22"/>
          <w:szCs w:val="22"/>
        </w:rPr>
        <w:t>receber os respectivos valores dos Devedores e administrá-los, nos termos deste Instrumento</w:t>
      </w:r>
      <w:r w:rsidR="00F102E1">
        <w:rPr>
          <w:rFonts w:ascii="Arial" w:eastAsia="Arial" w:hAnsi="Arial" w:cs="Arial"/>
          <w:sz w:val="22"/>
          <w:szCs w:val="22"/>
        </w:rPr>
        <w:t>;</w:t>
      </w:r>
    </w:p>
    <w:p w14:paraId="0C51D3E8" w14:textId="77777777" w:rsidR="0043723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034EF75" w14:textId="12A04DB2" w:rsidR="00D13CF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r w:rsidR="0006429C">
        <w:rPr>
          <w:rFonts w:ascii="Arial" w:eastAsia="Arial" w:hAnsi="Arial" w:cs="Arial"/>
          <w:color w:val="000000"/>
          <w:sz w:val="22"/>
          <w:szCs w:val="22"/>
        </w:rPr>
        <w:t>o</w:t>
      </w:r>
      <w:r w:rsidR="00F102E1">
        <w:rPr>
          <w:rFonts w:ascii="Arial" w:eastAsia="Arial" w:hAnsi="Arial" w:cs="Arial"/>
          <w:sz w:val="22"/>
          <w:szCs w:val="22"/>
        </w:rPr>
        <w:t xml:space="preserve"> Agente Fiduciário será o único </w:t>
      </w:r>
      <w:r>
        <w:rPr>
          <w:rFonts w:ascii="Arial" w:eastAsia="Arial" w:hAnsi="Arial" w:cs="Arial"/>
          <w:sz w:val="22"/>
          <w:szCs w:val="22"/>
        </w:rPr>
        <w:t xml:space="preserve">agente movimentador da </w:t>
      </w:r>
      <w:r w:rsidR="003D4083">
        <w:rPr>
          <w:rFonts w:ascii="Arial" w:eastAsia="Arial" w:hAnsi="Arial" w:cs="Arial"/>
          <w:sz w:val="22"/>
          <w:szCs w:val="22"/>
        </w:rPr>
        <w:t>Conta Fiduciária</w:t>
      </w:r>
      <w:r>
        <w:rPr>
          <w:rFonts w:ascii="Arial" w:eastAsia="Arial" w:hAnsi="Arial" w:cs="Arial"/>
          <w:sz w:val="22"/>
          <w:szCs w:val="22"/>
        </w:rPr>
        <w:t>, em prol dos Debenturistas;</w:t>
      </w:r>
      <w:r w:rsidR="00D30263" w:rsidRPr="00CB6782">
        <w:rPr>
          <w:rFonts w:ascii="Arial" w:eastAsia="Arial" w:hAnsi="Arial" w:cs="Arial"/>
          <w:color w:val="000000"/>
          <w:sz w:val="22"/>
          <w:szCs w:val="22"/>
        </w:rPr>
        <w:t xml:space="preserve"> </w:t>
      </w:r>
    </w:p>
    <w:p w14:paraId="4140AAC7" w14:textId="77777777" w:rsidR="00D13CFA"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0435187" w14:textId="16C5A369" w:rsidR="00BC6BE1" w:rsidRPr="00CB6782"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eastAsia="Arial" w:hAnsi="Arial" w:cs="Arial"/>
          <w:b/>
          <w:bCs/>
          <w:sz w:val="22"/>
          <w:szCs w:val="22"/>
        </w:rPr>
        <w:t>(vi)</w:t>
      </w:r>
      <w:r w:rsidR="0006429C">
        <w:rPr>
          <w:rFonts w:ascii="Arial" w:eastAsia="Arial" w:hAnsi="Arial" w:cs="Arial"/>
          <w:b/>
          <w:bCs/>
          <w:sz w:val="22"/>
          <w:szCs w:val="22"/>
        </w:rPr>
        <w:t xml:space="preserve"> </w:t>
      </w:r>
      <w:r>
        <w:rPr>
          <w:rFonts w:ascii="Arial" w:eastAsia="Arial" w:hAnsi="Arial" w:cs="Arial"/>
          <w:sz w:val="22"/>
          <w:szCs w:val="22"/>
        </w:rPr>
        <w:t xml:space="preserve">a QI SCD também é instituição participante da B3 S.A. – Brasil, Bolsa, Balcão (“B3”), autorizada a operar como agente de liquidação de obrigações decorrentes de ativos registrados ou depositados na B3, de forma que o Titular e o Agente Fiduciário, na qualidade de representante dos Debenturistas, desejam, também, contratar a QI SCD como agente de liquidação de obrigações previstas na Escritura de Emissão da LS Energia GD I, a serem liquidadas no ambiente da B3; </w:t>
      </w:r>
      <w:r w:rsidR="00D30263" w:rsidRPr="00CB6782">
        <w:rPr>
          <w:rFonts w:ascii="Arial" w:eastAsia="Arial" w:hAnsi="Arial" w:cs="Arial"/>
          <w:color w:val="000000"/>
          <w:sz w:val="22"/>
          <w:szCs w:val="22"/>
        </w:rPr>
        <w:t>e</w:t>
      </w:r>
    </w:p>
    <w:p w14:paraId="1DCFEBB5" w14:textId="77777777" w:rsidR="002D28E4"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DD943D" w14:textId="11D81EE4" w:rsidR="00BC6B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v</w:t>
      </w:r>
      <w:r w:rsidR="00D13CFA">
        <w:rPr>
          <w:rFonts w:ascii="Arial" w:eastAsia="Arial" w:hAnsi="Arial" w:cs="Arial"/>
          <w:b/>
          <w:bCs/>
          <w:color w:val="000000"/>
          <w:sz w:val="22"/>
          <w:szCs w:val="22"/>
        </w:rPr>
        <w:t>ii</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4D56AD3" w14:textId="302BFBC2" w:rsidR="00BC6BE1" w:rsidRDefault="00D30263" w:rsidP="0006429C">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w:t>
      </w:r>
      <w:r w:rsidR="003D4083">
        <w:rPr>
          <w:rFonts w:ascii="Arial" w:eastAsia="Arial" w:hAnsi="Arial" w:cs="Arial"/>
          <w:color w:val="000000"/>
          <w:sz w:val="22"/>
          <w:szCs w:val="22"/>
        </w:rPr>
        <w:t>Abertura de Conta Fiduciária</w:t>
      </w:r>
      <w:ins w:id="5" w:author="Rinaldo Rabello" w:date="2022-07-14T15:10:00Z">
        <w:r w:rsidR="00264DBC">
          <w:rPr>
            <w:rFonts w:ascii="Arial" w:eastAsia="Arial" w:hAnsi="Arial" w:cs="Arial"/>
            <w:color w:val="000000"/>
            <w:sz w:val="22"/>
            <w:szCs w:val="22"/>
          </w:rPr>
          <w:t>, Liquidação</w:t>
        </w:r>
      </w:ins>
      <w:r>
        <w:rPr>
          <w:rFonts w:ascii="Arial" w:eastAsia="Arial" w:hAnsi="Arial" w:cs="Arial"/>
          <w:color w:val="000000"/>
          <w:sz w:val="22"/>
          <w:szCs w:val="22"/>
        </w:rPr>
        <w:t xml:space="preserve">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05851BA0"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r w:rsidR="00BC06F1">
        <w:rPr>
          <w:rFonts w:ascii="Arial" w:eastAsia="Arial" w:hAnsi="Arial" w:cs="Arial"/>
          <w:color w:val="000000"/>
          <w:sz w:val="22"/>
          <w:szCs w:val="22"/>
        </w:rPr>
        <w:t>serviço</w:t>
      </w:r>
      <w:r w:rsidR="00677B78">
        <w:rPr>
          <w:rFonts w:ascii="Arial" w:eastAsia="Arial" w:hAnsi="Arial" w:cs="Arial"/>
          <w:color w:val="000000"/>
          <w:sz w:val="22"/>
          <w:szCs w:val="22"/>
        </w:rPr>
        <w:t>s</w:t>
      </w:r>
      <w:r w:rsidR="00BC06F1">
        <w:rPr>
          <w:rFonts w:ascii="Arial" w:eastAsia="Arial" w:hAnsi="Arial" w:cs="Arial"/>
          <w:color w:val="000000"/>
          <w:sz w:val="22"/>
          <w:szCs w:val="22"/>
        </w:rPr>
        <w:t xml:space="preserve"> de</w:t>
      </w:r>
      <w:r w:rsidR="002D28E4">
        <w:rPr>
          <w:rFonts w:ascii="Arial" w:eastAsia="Arial" w:hAnsi="Arial" w:cs="Arial"/>
          <w:color w:val="000000"/>
          <w:sz w:val="22"/>
          <w:szCs w:val="22"/>
        </w:rPr>
        <w:t xml:space="preserve"> </w:t>
      </w:r>
      <w:r w:rsidR="00D13CFA">
        <w:rPr>
          <w:rFonts w:ascii="Arial" w:eastAsia="Arial" w:hAnsi="Arial" w:cs="Arial"/>
          <w:color w:val="000000"/>
          <w:sz w:val="22"/>
          <w:szCs w:val="22"/>
        </w:rPr>
        <w:t xml:space="preserve">(i) </w:t>
      </w:r>
      <w:r w:rsidR="0010133A">
        <w:rPr>
          <w:rFonts w:ascii="Arial" w:eastAsia="Arial" w:hAnsi="Arial" w:cs="Arial"/>
          <w:color w:val="000000"/>
          <w:sz w:val="22"/>
          <w:szCs w:val="22"/>
        </w:rPr>
        <w:t xml:space="preserve">abertura </w:t>
      </w:r>
      <w:r w:rsidR="00C70F6B">
        <w:rPr>
          <w:rFonts w:ascii="Arial" w:eastAsia="Arial" w:hAnsi="Arial" w:cs="Arial"/>
          <w:color w:val="000000"/>
          <w:sz w:val="22"/>
          <w:szCs w:val="22"/>
        </w:rPr>
        <w:t xml:space="preserve">e administração de conta </w:t>
      </w:r>
      <w:r w:rsidR="00D13CFA">
        <w:rPr>
          <w:rFonts w:ascii="Arial" w:eastAsia="Arial" w:hAnsi="Arial" w:cs="Arial"/>
          <w:color w:val="000000"/>
          <w:sz w:val="22"/>
          <w:szCs w:val="22"/>
        </w:rPr>
        <w:t>de pagamento</w:t>
      </w:r>
      <w:r w:rsidR="00C70F6B">
        <w:rPr>
          <w:rFonts w:ascii="Arial" w:eastAsia="Arial" w:hAnsi="Arial" w:cs="Arial"/>
          <w:color w:val="000000"/>
          <w:sz w:val="22"/>
          <w:szCs w:val="22"/>
        </w:rPr>
        <w:t xml:space="preserve">, </w:t>
      </w:r>
      <w:r>
        <w:rPr>
          <w:rFonts w:ascii="Arial" w:eastAsia="Arial" w:hAnsi="Arial" w:cs="Arial"/>
          <w:color w:val="000000"/>
          <w:sz w:val="22"/>
          <w:szCs w:val="22"/>
        </w:rPr>
        <w:t>pela QI SCD</w:t>
      </w:r>
      <w:r w:rsidR="003D4083">
        <w:rPr>
          <w:rFonts w:ascii="Arial" w:eastAsia="Arial" w:hAnsi="Arial" w:cs="Arial"/>
          <w:color w:val="000000"/>
          <w:sz w:val="22"/>
          <w:szCs w:val="22"/>
        </w:rPr>
        <w:t>,</w:t>
      </w:r>
      <w:r>
        <w:rPr>
          <w:rFonts w:ascii="Arial" w:eastAsia="Arial" w:hAnsi="Arial" w:cs="Arial"/>
          <w:color w:val="000000"/>
          <w:sz w:val="22"/>
          <w:szCs w:val="22"/>
        </w:rPr>
        <w:t xml:space="preserve"> por meio da disponibilização de conta para </w:t>
      </w:r>
      <w:r w:rsidR="00C70F6B">
        <w:rPr>
          <w:rFonts w:ascii="Arial" w:eastAsia="Arial" w:hAnsi="Arial" w:cs="Arial"/>
          <w:color w:val="000000"/>
          <w:sz w:val="22"/>
          <w:szCs w:val="22"/>
        </w:rPr>
        <w:t xml:space="preserve">recebimento </w:t>
      </w:r>
      <w:r>
        <w:rPr>
          <w:rFonts w:ascii="Arial" w:eastAsia="Arial" w:hAnsi="Arial" w:cs="Arial"/>
          <w:color w:val="000000"/>
          <w:sz w:val="22"/>
          <w:szCs w:val="22"/>
        </w:rPr>
        <w:t xml:space="preserve">dos valores devidos pelos Devedores, </w:t>
      </w:r>
      <w:r w:rsidR="003D4083">
        <w:rPr>
          <w:rFonts w:ascii="Arial" w:eastAsia="Arial" w:hAnsi="Arial" w:cs="Arial"/>
          <w:color w:val="000000"/>
          <w:sz w:val="22"/>
          <w:szCs w:val="22"/>
        </w:rPr>
        <w:t xml:space="preserve">e movimentação </w:t>
      </w:r>
      <w:r>
        <w:rPr>
          <w:rFonts w:ascii="Arial" w:eastAsia="Arial" w:hAnsi="Arial" w:cs="Arial"/>
          <w:color w:val="000000"/>
          <w:sz w:val="22"/>
          <w:szCs w:val="22"/>
        </w:rPr>
        <w:t xml:space="preserve">consoante instruções do </w:t>
      </w:r>
      <w:r w:rsidR="00842B11">
        <w:rPr>
          <w:rFonts w:ascii="Arial" w:eastAsia="Arial" w:hAnsi="Arial" w:cs="Arial"/>
          <w:color w:val="000000"/>
          <w:sz w:val="22"/>
          <w:szCs w:val="22"/>
        </w:rPr>
        <w:t xml:space="preserve">Agente Fiduciário, </w:t>
      </w:r>
      <w:r>
        <w:rPr>
          <w:rFonts w:ascii="Arial" w:eastAsia="Arial" w:hAnsi="Arial" w:cs="Arial"/>
          <w:color w:val="000000"/>
          <w:sz w:val="22"/>
          <w:szCs w:val="22"/>
        </w:rPr>
        <w:t>nos termos da Cláusula 3</w:t>
      </w:r>
      <w:r w:rsidR="00D13CFA">
        <w:rPr>
          <w:rFonts w:ascii="Arial" w:eastAsia="Arial" w:hAnsi="Arial" w:cs="Arial"/>
          <w:color w:val="000000"/>
          <w:sz w:val="22"/>
          <w:szCs w:val="22"/>
        </w:rPr>
        <w:t xml:space="preserve"> (“Serviços de Conta Fiduciária”); e (</w:t>
      </w:r>
      <w:proofErr w:type="spellStart"/>
      <w:r w:rsidR="00D13CFA">
        <w:rPr>
          <w:rFonts w:ascii="Arial" w:eastAsia="Arial" w:hAnsi="Arial" w:cs="Arial"/>
          <w:color w:val="000000"/>
          <w:sz w:val="22"/>
          <w:szCs w:val="22"/>
        </w:rPr>
        <w:t>ii</w:t>
      </w:r>
      <w:proofErr w:type="spellEnd"/>
      <w:r w:rsidR="00D13CFA">
        <w:rPr>
          <w:rFonts w:ascii="Arial" w:eastAsia="Arial" w:hAnsi="Arial" w:cs="Arial"/>
          <w:color w:val="000000"/>
          <w:sz w:val="22"/>
          <w:szCs w:val="22"/>
        </w:rPr>
        <w:t>) agente de liquidação de obrigações em benefício dos Debenturistas, assumidas pelo Titular</w:t>
      </w:r>
      <w:r w:rsidR="00FB660D">
        <w:rPr>
          <w:rFonts w:ascii="Arial" w:eastAsia="Arial" w:hAnsi="Arial" w:cs="Arial"/>
          <w:color w:val="000000"/>
          <w:sz w:val="22"/>
          <w:szCs w:val="22"/>
        </w:rPr>
        <w:t xml:space="preserve"> na </w:t>
      </w:r>
      <w:r w:rsidR="00FB660D">
        <w:rPr>
          <w:rFonts w:ascii="Arial" w:eastAsia="Arial" w:hAnsi="Arial" w:cs="Arial"/>
          <w:sz w:val="22"/>
          <w:szCs w:val="22"/>
        </w:rPr>
        <w:t>Escritura de Emissão da LS Energia GD I</w:t>
      </w:r>
      <w:r w:rsidR="00D13CFA">
        <w:rPr>
          <w:rFonts w:ascii="Arial" w:eastAsia="Arial" w:hAnsi="Arial" w:cs="Arial"/>
          <w:color w:val="000000"/>
          <w:sz w:val="22"/>
          <w:szCs w:val="22"/>
        </w:rPr>
        <w:t>, a serem liquidadas no ambiente da B3, nos termos da Cláusula 4 (“</w:t>
      </w:r>
      <w:r w:rsidR="00D13CFA" w:rsidRPr="00731D0F">
        <w:rPr>
          <w:rFonts w:ascii="Arial" w:eastAsia="Arial" w:hAnsi="Arial" w:cs="Arial"/>
          <w:color w:val="000000"/>
          <w:sz w:val="22"/>
          <w:szCs w:val="22"/>
          <w:u w:val="single"/>
        </w:rPr>
        <w:t>Serviços de Liquidação</w:t>
      </w:r>
      <w:r w:rsidR="00D13CFA">
        <w:rPr>
          <w:rFonts w:ascii="Arial" w:eastAsia="Arial" w:hAnsi="Arial" w:cs="Arial"/>
          <w:color w:val="000000"/>
          <w:sz w:val="22"/>
          <w:szCs w:val="22"/>
        </w:rPr>
        <w:t xml:space="preserve">”, em conjunto com o Serviços de Conta Fiduciária, </w:t>
      </w:r>
      <w:r>
        <w:rPr>
          <w:rFonts w:ascii="Arial" w:eastAsia="Arial" w:hAnsi="Arial" w:cs="Arial"/>
          <w:color w:val="000000"/>
          <w:sz w:val="22"/>
          <w:szCs w:val="22"/>
        </w:rPr>
        <w:t>“</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5F218854"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w:t>
      </w:r>
      <w:r w:rsidR="00FB660D">
        <w:rPr>
          <w:rFonts w:ascii="Arial" w:eastAsia="Arial" w:hAnsi="Arial" w:cs="Arial"/>
          <w:color w:val="000000"/>
          <w:sz w:val="22"/>
          <w:szCs w:val="22"/>
        </w:rPr>
        <w:t>Serviços</w:t>
      </w:r>
      <w:r w:rsidR="00842B11">
        <w:rPr>
          <w:rFonts w:ascii="Arial" w:eastAsia="Arial" w:hAnsi="Arial" w:cs="Arial"/>
          <w:color w:val="000000"/>
          <w:sz w:val="22"/>
          <w:szCs w:val="22"/>
        </w:rPr>
        <w:t xml:space="preserve"> </w:t>
      </w:r>
      <w:r w:rsidR="00ED2E2C">
        <w:rPr>
          <w:rFonts w:ascii="Arial" w:eastAsia="Arial" w:hAnsi="Arial" w:cs="Arial"/>
          <w:color w:val="000000"/>
          <w:sz w:val="22"/>
          <w:szCs w:val="22"/>
        </w:rPr>
        <w:t>de Conta Fiduciária</w:t>
      </w:r>
      <w:r>
        <w:rPr>
          <w:rFonts w:ascii="Arial" w:eastAsia="Arial" w:hAnsi="Arial" w:cs="Arial"/>
          <w:color w:val="000000"/>
          <w:sz w:val="22"/>
          <w:szCs w:val="22"/>
        </w:rPr>
        <w:t xml:space="preserve"> serão </w:t>
      </w:r>
      <w:r w:rsidR="00842B11">
        <w:rPr>
          <w:rFonts w:ascii="Arial" w:eastAsia="Arial" w:hAnsi="Arial" w:cs="Arial"/>
          <w:color w:val="000000"/>
          <w:sz w:val="22"/>
          <w:szCs w:val="22"/>
        </w:rPr>
        <w:t xml:space="preserve">realizados </w:t>
      </w:r>
      <w:r>
        <w:rPr>
          <w:rFonts w:ascii="Arial" w:eastAsia="Arial" w:hAnsi="Arial" w:cs="Arial"/>
          <w:color w:val="000000"/>
          <w:sz w:val="22"/>
          <w:szCs w:val="22"/>
        </w:rPr>
        <w:t xml:space="preserve">por meio de </w:t>
      </w:r>
      <w:r w:rsidR="00FB660D">
        <w:rPr>
          <w:rFonts w:ascii="Arial" w:eastAsia="Arial" w:hAnsi="Arial" w:cs="Arial"/>
          <w:color w:val="000000"/>
          <w:sz w:val="22"/>
          <w:szCs w:val="22"/>
        </w:rPr>
        <w:t xml:space="preserve">transferência dos Recursos pelos Devedores à </w:t>
      </w:r>
      <w:r w:rsidR="00ED2E2C">
        <w:rPr>
          <w:rFonts w:ascii="Arial" w:eastAsia="Arial" w:hAnsi="Arial" w:cs="Arial"/>
          <w:color w:val="000000"/>
          <w:sz w:val="22"/>
          <w:szCs w:val="22"/>
        </w:rPr>
        <w:t xml:space="preserve">Conta </w:t>
      </w:r>
      <w:r w:rsidR="00A42036">
        <w:rPr>
          <w:rFonts w:ascii="Arial" w:eastAsia="Arial" w:hAnsi="Arial" w:cs="Arial"/>
          <w:color w:val="000000"/>
          <w:sz w:val="22"/>
          <w:szCs w:val="22"/>
        </w:rPr>
        <w:t>Fiduciária abaixo relacionada</w:t>
      </w:r>
      <w:r w:rsidR="00FB660D">
        <w:rPr>
          <w:rFonts w:ascii="Arial" w:eastAsia="Arial" w:hAnsi="Arial" w:cs="Arial"/>
          <w:color w:val="000000"/>
          <w:sz w:val="22"/>
          <w:szCs w:val="22"/>
        </w:rPr>
        <w:t xml:space="preserve">, por meio de </w:t>
      </w:r>
      <w:r>
        <w:rPr>
          <w:rFonts w:ascii="Arial" w:eastAsia="Arial" w:hAnsi="Arial" w:cs="Arial"/>
          <w:color w:val="000000"/>
          <w:sz w:val="22"/>
          <w:szCs w:val="22"/>
        </w:rPr>
        <w:t>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06429C">
      <w:pPr>
        <w:pStyle w:val="PargrafodaLista"/>
        <w:spacing w:line="276" w:lineRule="auto"/>
        <w:ind w:left="0"/>
        <w:rPr>
          <w:rFonts w:ascii="Arial" w:eastAsia="Arial" w:hAnsi="Arial" w:cs="Arial"/>
          <w:color w:val="000000"/>
          <w:sz w:val="22"/>
          <w:szCs w:val="22"/>
        </w:rPr>
      </w:pPr>
    </w:p>
    <w:p w14:paraId="58D1AAF9" w14:textId="19D0BD1C" w:rsidR="00BC06F1" w:rsidRPr="00646184" w:rsidRDefault="00BC06F1"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646184">
        <w:rPr>
          <w:rFonts w:ascii="Arial" w:eastAsia="Arial" w:hAnsi="Arial" w:cs="Arial"/>
          <w:color w:val="000000"/>
          <w:sz w:val="22"/>
          <w:szCs w:val="22"/>
        </w:rPr>
        <w:t>A prestação d</w:t>
      </w:r>
      <w:r w:rsidR="00646184">
        <w:rPr>
          <w:rFonts w:ascii="Arial" w:eastAsia="Arial" w:hAnsi="Arial" w:cs="Arial"/>
          <w:color w:val="000000"/>
          <w:sz w:val="22"/>
          <w:szCs w:val="22"/>
        </w:rPr>
        <w:t>e</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Serviços de Liquidação</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terá</w:t>
      </w:r>
      <w:r w:rsidR="00522019">
        <w:rPr>
          <w:rFonts w:ascii="Arial" w:eastAsia="Arial" w:hAnsi="Arial" w:cs="Arial"/>
          <w:color w:val="000000"/>
          <w:sz w:val="22"/>
          <w:szCs w:val="22"/>
        </w:rPr>
        <w:t xml:space="preserve"> o escopo de </w:t>
      </w:r>
      <w:r w:rsidRPr="00646184">
        <w:rPr>
          <w:rFonts w:ascii="Arial" w:hAnsi="Arial" w:cs="Arial"/>
          <w:color w:val="202124"/>
          <w:sz w:val="22"/>
          <w:szCs w:val="22"/>
          <w:shd w:val="clear" w:color="auto" w:fill="FFFFFF"/>
        </w:rPr>
        <w:t>liquida</w:t>
      </w:r>
      <w:r w:rsidR="00522019">
        <w:rPr>
          <w:rFonts w:ascii="Arial" w:hAnsi="Arial" w:cs="Arial"/>
          <w:color w:val="202124"/>
          <w:sz w:val="22"/>
          <w:szCs w:val="22"/>
          <w:shd w:val="clear" w:color="auto" w:fill="FFFFFF"/>
        </w:rPr>
        <w:t>r</w:t>
      </w:r>
      <w:r w:rsidR="00677B78">
        <w:rPr>
          <w:rFonts w:ascii="Arial" w:hAnsi="Arial" w:cs="Arial"/>
          <w:color w:val="202124"/>
          <w:sz w:val="22"/>
          <w:szCs w:val="22"/>
          <w:shd w:val="clear" w:color="auto" w:fill="FFFFFF"/>
        </w:rPr>
        <w:t xml:space="preserve"> no âmbito da B3</w:t>
      </w:r>
      <w:r w:rsidR="00F61A30" w:rsidRPr="00646184">
        <w:rPr>
          <w:rFonts w:ascii="Arial" w:hAnsi="Arial" w:cs="Arial"/>
          <w:color w:val="202124"/>
          <w:sz w:val="22"/>
          <w:szCs w:val="22"/>
          <w:shd w:val="clear" w:color="auto" w:fill="FFFFFF"/>
        </w:rPr>
        <w:t xml:space="preserve"> </w:t>
      </w:r>
      <w:r w:rsidRPr="00646184">
        <w:rPr>
          <w:rFonts w:ascii="Arial" w:hAnsi="Arial" w:cs="Arial"/>
          <w:color w:val="202124"/>
          <w:sz w:val="22"/>
          <w:szCs w:val="22"/>
          <w:shd w:val="clear" w:color="auto" w:fill="FFFFFF"/>
        </w:rPr>
        <w:t xml:space="preserve">obrigações de pagamento </w:t>
      </w:r>
      <w:r w:rsidR="00677B78">
        <w:rPr>
          <w:rFonts w:ascii="Arial" w:hAnsi="Arial" w:cs="Arial"/>
          <w:color w:val="202124"/>
          <w:sz w:val="22"/>
          <w:szCs w:val="22"/>
          <w:shd w:val="clear" w:color="auto" w:fill="FFFFFF"/>
        </w:rPr>
        <w:t xml:space="preserve">do Titular </w:t>
      </w:r>
      <w:r w:rsidRPr="00646184">
        <w:rPr>
          <w:rFonts w:ascii="Arial" w:hAnsi="Arial" w:cs="Arial"/>
          <w:color w:val="202124"/>
          <w:sz w:val="22"/>
          <w:szCs w:val="22"/>
          <w:shd w:val="clear" w:color="auto" w:fill="FFFFFF"/>
        </w:rPr>
        <w:t>relacionadas com operações de valores mobiliários</w:t>
      </w:r>
      <w:r w:rsidR="00F61A30" w:rsidRPr="00646184">
        <w:rPr>
          <w:rFonts w:ascii="Arial" w:hAnsi="Arial" w:cs="Arial"/>
          <w:color w:val="202124"/>
          <w:sz w:val="22"/>
          <w:szCs w:val="22"/>
          <w:shd w:val="clear" w:color="auto" w:fill="FFFFFF"/>
        </w:rPr>
        <w:t>,</w:t>
      </w:r>
      <w:r w:rsidR="00FB660D">
        <w:rPr>
          <w:rFonts w:ascii="Arial" w:hAnsi="Arial" w:cs="Arial"/>
          <w:color w:val="202124"/>
          <w:sz w:val="22"/>
          <w:szCs w:val="22"/>
          <w:shd w:val="clear" w:color="auto" w:fill="FFFFFF"/>
        </w:rPr>
        <w:t xml:space="preserve"> e se</w:t>
      </w:r>
      <w:r w:rsidR="00A42036">
        <w:rPr>
          <w:rFonts w:ascii="Arial" w:hAnsi="Arial" w:cs="Arial"/>
          <w:color w:val="202124"/>
          <w:sz w:val="22"/>
          <w:szCs w:val="22"/>
          <w:shd w:val="clear" w:color="auto" w:fill="FFFFFF"/>
        </w:rPr>
        <w:t xml:space="preserve">rão </w:t>
      </w:r>
      <w:r w:rsidR="00A42036">
        <w:rPr>
          <w:rFonts w:ascii="Arial" w:hAnsi="Arial" w:cs="Arial"/>
          <w:color w:val="202124"/>
          <w:sz w:val="22"/>
          <w:szCs w:val="22"/>
          <w:shd w:val="clear" w:color="auto" w:fill="FFFFFF"/>
        </w:rPr>
        <w:lastRenderedPageBreak/>
        <w:t xml:space="preserve">operacionalizados através dos </w:t>
      </w:r>
      <w:r w:rsidR="00ED2E2C">
        <w:rPr>
          <w:rFonts w:ascii="Arial" w:hAnsi="Arial" w:cs="Arial"/>
          <w:color w:val="202124"/>
          <w:sz w:val="22"/>
          <w:szCs w:val="22"/>
          <w:shd w:val="clear" w:color="auto" w:fill="FFFFFF"/>
        </w:rPr>
        <w:t xml:space="preserve">valores </w:t>
      </w:r>
      <w:r w:rsidR="00A42036">
        <w:rPr>
          <w:rFonts w:ascii="Arial" w:hAnsi="Arial" w:cs="Arial"/>
          <w:color w:val="202124"/>
          <w:sz w:val="22"/>
          <w:szCs w:val="22"/>
          <w:shd w:val="clear" w:color="auto" w:fill="FFFFFF"/>
        </w:rPr>
        <w:t>disponíveis</w:t>
      </w:r>
      <w:r w:rsidR="00F61A30" w:rsidRPr="00646184">
        <w:rPr>
          <w:rFonts w:ascii="Arial" w:hAnsi="Arial" w:cs="Arial"/>
          <w:color w:val="202124"/>
          <w:sz w:val="22"/>
          <w:szCs w:val="22"/>
          <w:shd w:val="clear" w:color="auto" w:fill="FFFFFF"/>
        </w:rPr>
        <w:t xml:space="preserve"> </w:t>
      </w:r>
      <w:r w:rsidR="00ED2E2C">
        <w:rPr>
          <w:rFonts w:ascii="Arial" w:hAnsi="Arial" w:cs="Arial"/>
          <w:color w:val="202124"/>
          <w:sz w:val="22"/>
          <w:szCs w:val="22"/>
          <w:shd w:val="clear" w:color="auto" w:fill="FFFFFF"/>
        </w:rPr>
        <w:t xml:space="preserve">na </w:t>
      </w:r>
      <w:r w:rsidR="00F127DC">
        <w:rPr>
          <w:rFonts w:ascii="Arial" w:hAnsi="Arial" w:cs="Arial"/>
          <w:color w:val="202124"/>
          <w:sz w:val="22"/>
          <w:szCs w:val="22"/>
          <w:shd w:val="clear" w:color="auto" w:fill="FFFFFF"/>
        </w:rPr>
        <w:t>C</w:t>
      </w:r>
      <w:r w:rsidR="00ED2E2C">
        <w:rPr>
          <w:rFonts w:ascii="Arial" w:hAnsi="Arial" w:cs="Arial"/>
          <w:color w:val="202124"/>
          <w:sz w:val="22"/>
          <w:szCs w:val="22"/>
          <w:shd w:val="clear" w:color="auto" w:fill="FFFFFF"/>
        </w:rPr>
        <w:t xml:space="preserve">onta de </w:t>
      </w:r>
      <w:r w:rsidR="00F127DC">
        <w:rPr>
          <w:rFonts w:ascii="Arial" w:hAnsi="Arial" w:cs="Arial"/>
          <w:color w:val="202124"/>
          <w:sz w:val="22"/>
          <w:szCs w:val="22"/>
          <w:shd w:val="clear" w:color="auto" w:fill="FFFFFF"/>
        </w:rPr>
        <w:t>L</w:t>
      </w:r>
      <w:r w:rsidR="00ED2E2C">
        <w:rPr>
          <w:rFonts w:ascii="Arial" w:hAnsi="Arial" w:cs="Arial"/>
          <w:color w:val="202124"/>
          <w:sz w:val="22"/>
          <w:szCs w:val="22"/>
          <w:shd w:val="clear" w:color="auto" w:fill="FFFFFF"/>
        </w:rPr>
        <w:t>iquidação</w:t>
      </w:r>
      <w:r w:rsidR="003D4083">
        <w:rPr>
          <w:rFonts w:ascii="Arial" w:hAnsi="Arial" w:cs="Arial"/>
          <w:color w:val="202124"/>
          <w:sz w:val="22"/>
          <w:szCs w:val="22"/>
          <w:shd w:val="clear" w:color="auto" w:fill="FFFFFF"/>
        </w:rPr>
        <w:t xml:space="preserve"> também</w:t>
      </w:r>
      <w:r w:rsidR="00ED2E2C">
        <w:rPr>
          <w:rFonts w:ascii="Arial" w:hAnsi="Arial" w:cs="Arial"/>
          <w:color w:val="202124"/>
          <w:sz w:val="22"/>
          <w:szCs w:val="22"/>
          <w:shd w:val="clear" w:color="auto" w:fill="FFFFFF"/>
        </w:rPr>
        <w:t xml:space="preserve"> </w:t>
      </w:r>
      <w:r w:rsidR="00317C83" w:rsidRPr="00646184">
        <w:rPr>
          <w:rFonts w:ascii="Arial" w:hAnsi="Arial" w:cs="Arial"/>
          <w:color w:val="202124"/>
          <w:sz w:val="22"/>
          <w:szCs w:val="22"/>
          <w:shd w:val="clear" w:color="auto" w:fill="FFFFFF"/>
        </w:rPr>
        <w:t xml:space="preserve">indicada </w:t>
      </w:r>
      <w:r w:rsidR="003D4083">
        <w:rPr>
          <w:rFonts w:ascii="Arial" w:hAnsi="Arial" w:cs="Arial"/>
          <w:color w:val="202124"/>
          <w:sz w:val="22"/>
          <w:szCs w:val="22"/>
          <w:shd w:val="clear" w:color="auto" w:fill="FFFFFF"/>
        </w:rPr>
        <w:t>abaixo</w:t>
      </w:r>
      <w:r w:rsidR="00317C83" w:rsidRPr="00646184">
        <w:rPr>
          <w:rFonts w:ascii="Arial" w:hAnsi="Arial" w:cs="Arial"/>
          <w:color w:val="202124"/>
          <w:sz w:val="22"/>
          <w:szCs w:val="22"/>
          <w:shd w:val="clear" w:color="auto" w:fill="FFFFFF"/>
        </w:rPr>
        <w:t>.</w:t>
      </w:r>
    </w:p>
    <w:p w14:paraId="736FA704" w14:textId="38AA734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1D673932" w14:textId="54AFB866"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w:t>
      </w:r>
      <w:r w:rsidR="0080569C">
        <w:rPr>
          <w:rFonts w:ascii="Arial" w:eastAsia="Arial" w:hAnsi="Arial" w:cs="Arial"/>
          <w:color w:val="000000"/>
          <w:sz w:val="22"/>
          <w:szCs w:val="22"/>
        </w:rPr>
        <w:t xml:space="preserve">transferidos </w:t>
      </w:r>
      <w:r>
        <w:rPr>
          <w:rFonts w:ascii="Arial" w:eastAsia="Arial" w:hAnsi="Arial" w:cs="Arial"/>
          <w:color w:val="000000"/>
          <w:sz w:val="22"/>
          <w:szCs w:val="22"/>
        </w:rPr>
        <w:t>pelos respectivos Devedores, em decorrência da prestação dos Serviços</w:t>
      </w:r>
      <w:r w:rsidR="003D4083">
        <w:rPr>
          <w:rFonts w:ascii="Arial" w:eastAsia="Arial" w:hAnsi="Arial" w:cs="Arial"/>
          <w:color w:val="000000"/>
          <w:sz w:val="22"/>
          <w:szCs w:val="22"/>
        </w:rPr>
        <w:t xml:space="preserve"> de Conta Fiduciária</w:t>
      </w:r>
      <w:r>
        <w:rPr>
          <w:rFonts w:ascii="Arial" w:eastAsia="Arial" w:hAnsi="Arial" w:cs="Arial"/>
          <w:color w:val="000000"/>
          <w:sz w:val="22"/>
          <w:szCs w:val="22"/>
        </w:rPr>
        <w:t>,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r w:rsidR="003D4083">
        <w:rPr>
          <w:rFonts w:ascii="Arial" w:eastAsia="Arial" w:hAnsi="Arial" w:cs="Arial"/>
          <w:color w:val="000000"/>
          <w:sz w:val="22"/>
          <w:szCs w:val="22"/>
        </w:rPr>
        <w:t xml:space="preserve">, sendo que os valores utilizados para os Serviços de Liquidação serão os disponíveis </w:t>
      </w:r>
      <w:r w:rsidR="00F127DC">
        <w:rPr>
          <w:rFonts w:ascii="Arial" w:eastAsia="Arial" w:hAnsi="Arial" w:cs="Arial"/>
          <w:color w:val="000000"/>
          <w:sz w:val="22"/>
          <w:szCs w:val="22"/>
        </w:rPr>
        <w:t>em conta de titularidade do Titular</w:t>
      </w:r>
      <w:r w:rsidR="00677B78">
        <w:rPr>
          <w:rFonts w:ascii="Arial" w:eastAsia="Arial" w:hAnsi="Arial" w:cs="Arial"/>
          <w:color w:val="000000"/>
          <w:sz w:val="22"/>
          <w:szCs w:val="22"/>
        </w:rPr>
        <w:t xml:space="preserve"> a qual será aberta pela QI SCD </w:t>
      </w:r>
      <w:r w:rsidR="00F127DC">
        <w:rPr>
          <w:rFonts w:ascii="Arial" w:eastAsia="Arial" w:hAnsi="Arial" w:cs="Arial"/>
          <w:color w:val="000000"/>
          <w:sz w:val="22"/>
          <w:szCs w:val="22"/>
        </w:rPr>
        <w:t>(“</w:t>
      </w:r>
      <w:r w:rsidR="00F127DC">
        <w:rPr>
          <w:rFonts w:ascii="Arial" w:eastAsia="Arial" w:hAnsi="Arial" w:cs="Arial"/>
          <w:color w:val="000000"/>
          <w:sz w:val="22"/>
          <w:szCs w:val="22"/>
          <w:u w:val="single"/>
        </w:rPr>
        <w:t>Conta de Liquidação</w:t>
      </w:r>
      <w:r w:rsidR="00F127DC">
        <w:rPr>
          <w:rFonts w:ascii="Arial" w:eastAsia="Arial" w:hAnsi="Arial" w:cs="Arial"/>
          <w:color w:val="000000"/>
          <w:sz w:val="22"/>
          <w:szCs w:val="22"/>
        </w:rPr>
        <w:t>”)</w:t>
      </w:r>
      <w:r>
        <w:rPr>
          <w:rFonts w:ascii="Arial" w:eastAsia="Arial" w:hAnsi="Arial" w:cs="Arial"/>
          <w:color w:val="000000"/>
          <w:sz w:val="22"/>
          <w:szCs w:val="22"/>
        </w:rPr>
        <w:t>:</w:t>
      </w:r>
    </w:p>
    <w:p w14:paraId="1C09E6A4"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14:paraId="7F5EEAD4" w14:textId="77777777" w:rsidTr="00F127DC">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BC6BE1" w14:paraId="61934A32" w14:textId="77777777" w:rsidTr="00F127DC">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763CE4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vAlign w:val="center"/>
          </w:tcPr>
          <w:p w14:paraId="4AECB4EF"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75E6118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06429C">
              <w:rPr>
                <w:rFonts w:ascii="Arial" w:eastAsia="Arial" w:hAnsi="Arial" w:cs="Arial"/>
                <w:b/>
                <w:color w:val="000000"/>
                <w:sz w:val="22"/>
                <w:szCs w:val="22"/>
                <w:highlight w:val="yellow"/>
              </w:rPr>
              <w:t>[Conta]</w:t>
            </w:r>
          </w:p>
        </w:tc>
        <w:tc>
          <w:tcPr>
            <w:tcW w:w="3401" w:type="dxa"/>
            <w:vAlign w:val="center"/>
          </w:tcPr>
          <w:p w14:paraId="163A9C85" w14:textId="03ED199B"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w:t>
            </w:r>
          </w:p>
        </w:tc>
      </w:tr>
      <w:tr w:rsidR="00F127DC" w14:paraId="15E95730" w14:textId="77777777" w:rsidTr="00F127DC">
        <w:trPr>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2FE392F" w14:textId="19872460" w:rsidR="00F127DC" w:rsidRDefault="00F127DC" w:rsidP="00D7509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31" w:hanging="851"/>
              <w:jc w:val="center"/>
              <w:rPr>
                <w:rFonts w:ascii="Arial" w:eastAsia="Arial" w:hAnsi="Arial" w:cs="Arial"/>
                <w:color w:val="000000"/>
                <w:sz w:val="22"/>
                <w:szCs w:val="22"/>
              </w:rPr>
            </w:pPr>
            <w:r>
              <w:rPr>
                <w:rFonts w:ascii="Arial" w:eastAsia="Arial" w:hAnsi="Arial" w:cs="Arial"/>
                <w:color w:val="000000"/>
                <w:sz w:val="22"/>
                <w:szCs w:val="22"/>
              </w:rPr>
              <w:t>QI SCD S.A. (329)</w:t>
            </w:r>
          </w:p>
        </w:tc>
        <w:tc>
          <w:tcPr>
            <w:tcW w:w="1486" w:type="dxa"/>
            <w:vAlign w:val="center"/>
          </w:tcPr>
          <w:p w14:paraId="1DE4C6F3" w14:textId="708B3A88"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6CB109F4" w14:textId="2851746F" w:rsidR="00F127DC" w:rsidRPr="00A12F0E"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highlight w:val="yellow"/>
              </w:rPr>
            </w:pPr>
            <w:r w:rsidRPr="0006429C">
              <w:rPr>
                <w:rFonts w:ascii="Arial" w:eastAsia="Arial" w:hAnsi="Arial" w:cs="Arial"/>
                <w:b/>
                <w:color w:val="000000"/>
                <w:sz w:val="22"/>
                <w:szCs w:val="22"/>
                <w:highlight w:val="yellow"/>
              </w:rPr>
              <w:t>[Conta]</w:t>
            </w:r>
          </w:p>
        </w:tc>
        <w:tc>
          <w:tcPr>
            <w:tcW w:w="3401" w:type="dxa"/>
            <w:vAlign w:val="center"/>
          </w:tcPr>
          <w:p w14:paraId="5ED7BFE3" w14:textId="7EB3A703"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de Liquidação”</w:t>
            </w:r>
          </w:p>
        </w:tc>
      </w:tr>
    </w:tbl>
    <w:p w14:paraId="6A923CA0"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56D64ED5"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6" w:name="_heading=h.gjdgxs" w:colFirst="0" w:colLast="0"/>
      <w:bookmarkEnd w:id="6"/>
    </w:p>
    <w:p w14:paraId="3C0069D1" w14:textId="30A456D4" w:rsidR="00A42036" w:rsidRPr="00F127DC" w:rsidRDefault="00D30263" w:rsidP="00677B78">
      <w:pPr>
        <w:widowControl w:val="0"/>
        <w:numPr>
          <w:ilvl w:val="2"/>
          <w:numId w:val="6"/>
        </w:numPr>
        <w:pBdr>
          <w:top w:val="nil"/>
          <w:left w:val="nil"/>
          <w:bottom w:val="nil"/>
          <w:right w:val="nil"/>
          <w:between w:val="nil"/>
        </w:pBdr>
        <w:tabs>
          <w:tab w:val="left" w:pos="851"/>
          <w:tab w:val="left" w:pos="15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 w:name="_heading=h.30j0zll" w:colFirst="0" w:colLast="0"/>
      <w:bookmarkEnd w:id="7"/>
      <w:r>
        <w:rPr>
          <w:rFonts w:ascii="Arial" w:eastAsia="Arial" w:hAnsi="Arial" w:cs="Arial"/>
          <w:color w:val="000000"/>
          <w:sz w:val="22"/>
          <w:szCs w:val="22"/>
        </w:rPr>
        <w:t xml:space="preserve">A Conta Fiduciária é conta de titularidade do Titular e de movimentação exclusiva do </w:t>
      </w:r>
      <w:r w:rsidR="00842B11">
        <w:rPr>
          <w:rFonts w:ascii="Arial" w:eastAsia="Arial" w:hAnsi="Arial" w:cs="Arial"/>
          <w:color w:val="000000"/>
          <w:sz w:val="22"/>
          <w:szCs w:val="22"/>
        </w:rPr>
        <w:t>Agente Fiduciário</w:t>
      </w:r>
      <w:r w:rsidR="00753B00">
        <w:rPr>
          <w:rFonts w:ascii="Arial" w:eastAsia="Arial" w:hAnsi="Arial" w:cs="Arial"/>
          <w:color w:val="000000"/>
          <w:sz w:val="22"/>
          <w:szCs w:val="22"/>
        </w:rPr>
        <w:t>,</w:t>
      </w:r>
      <w:r w:rsidR="00842B11">
        <w:rPr>
          <w:rFonts w:ascii="Arial" w:eastAsia="Arial" w:hAnsi="Arial" w:cs="Arial"/>
          <w:color w:val="000000"/>
          <w:sz w:val="22"/>
          <w:szCs w:val="22"/>
        </w:rPr>
        <w:t xml:space="preserve"> </w:t>
      </w:r>
      <w:r>
        <w:rPr>
          <w:rFonts w:ascii="Arial" w:eastAsia="Arial" w:hAnsi="Arial" w:cs="Arial"/>
          <w:color w:val="000000"/>
          <w:sz w:val="22"/>
          <w:szCs w:val="22"/>
        </w:rPr>
        <w:t>observados os procedimentos descritos na Cláusula 3, mantida junto à QI SCD com o objetivo de centralização e administração dos valores oriundos d</w:t>
      </w:r>
      <w:r w:rsidR="007737E7">
        <w:rPr>
          <w:rFonts w:ascii="Arial" w:eastAsia="Arial" w:hAnsi="Arial" w:cs="Arial"/>
          <w:color w:val="000000"/>
          <w:sz w:val="22"/>
          <w:szCs w:val="22"/>
        </w:rPr>
        <w:t xml:space="preserve">o recebimento </w:t>
      </w:r>
      <w:r>
        <w:rPr>
          <w:rFonts w:ascii="Arial" w:eastAsia="Arial" w:hAnsi="Arial" w:cs="Arial"/>
          <w:color w:val="000000"/>
          <w:sz w:val="22"/>
          <w:szCs w:val="22"/>
        </w:rPr>
        <w:t>dos Recur</w:t>
      </w:r>
      <w:r w:rsidR="00F127DC">
        <w:rPr>
          <w:rFonts w:ascii="Arial" w:eastAsia="Arial" w:hAnsi="Arial" w:cs="Arial"/>
          <w:color w:val="000000"/>
          <w:sz w:val="22"/>
          <w:szCs w:val="22"/>
        </w:rPr>
        <w:t>sos.</w:t>
      </w:r>
    </w:p>
    <w:p w14:paraId="37A9826E" w14:textId="5905AEDF" w:rsidR="00BC6BE1" w:rsidRPr="00F127DC" w:rsidRDefault="00A42036" w:rsidP="00F127D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commentRangeStart w:id="8"/>
      <w:commentRangeEnd w:id="8"/>
      <w:r w:rsidRPr="00F127DC">
        <w:rPr>
          <w:rStyle w:val="Refdecomentrio"/>
        </w:rPr>
        <w:commentReference w:id="8"/>
      </w:r>
    </w:p>
    <w:p w14:paraId="7CFD89CD" w14:textId="77777777" w:rsidR="00BC6BE1" w:rsidRDefault="00D30263" w:rsidP="0006429C">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F127DC">
        <w:rPr>
          <w:rFonts w:ascii="Arial" w:eastAsia="Arial" w:hAnsi="Arial" w:cs="Arial"/>
          <w:color w:val="000000"/>
          <w:sz w:val="22"/>
          <w:szCs w:val="22"/>
        </w:rPr>
        <w:t>As Partes acordam que não faz parte do objeto do presente Instrumento o monitoramento, pela</w:t>
      </w:r>
      <w:r>
        <w:rPr>
          <w:rFonts w:ascii="Arial" w:eastAsia="Arial" w:hAnsi="Arial" w:cs="Arial"/>
          <w:color w:val="000000"/>
          <w:sz w:val="22"/>
          <w:szCs w:val="22"/>
        </w:rPr>
        <w:t xml:space="preserve"> QI SCD, dos Recursos para fins de controle de garantia.</w:t>
      </w:r>
    </w:p>
    <w:p w14:paraId="259C877E" w14:textId="77777777" w:rsidR="00BC6BE1" w:rsidRDefault="00D30263" w:rsidP="0006429C">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b/>
          <w:color w:val="000000"/>
          <w:sz w:val="22"/>
          <w:szCs w:val="22"/>
        </w:rPr>
      </w:pPr>
    </w:p>
    <w:p w14:paraId="129BB654" w14:textId="1F4E79FF" w:rsidR="00BC6BE1" w:rsidRDefault="00D30263" w:rsidP="00D75096">
      <w:pPr>
        <w:widowControl w:val="0"/>
        <w:numPr>
          <w:ilvl w:val="1"/>
          <w:numId w:val="2"/>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nomeia, neste ato, a QI SCD como depositária dos Recursos creditados na Conta Fiduciária</w:t>
      </w:r>
      <w:r w:rsidR="00D54132">
        <w:rPr>
          <w:rFonts w:ascii="Arial" w:eastAsia="Arial" w:hAnsi="Arial" w:cs="Arial"/>
          <w:color w:val="000000"/>
          <w:sz w:val="22"/>
          <w:szCs w:val="22"/>
        </w:rPr>
        <w:t>,</w:t>
      </w:r>
      <w:r>
        <w:rPr>
          <w:rFonts w:ascii="Arial" w:eastAsia="Arial" w:hAnsi="Arial" w:cs="Arial"/>
          <w:color w:val="000000"/>
          <w:sz w:val="22"/>
          <w:szCs w:val="22"/>
        </w:rPr>
        <w:t xml:space="preserve"> e a QI SCD aceita sua nomeação como tal, nos termos deste Instrumento, e obriga-se a desempenhar suas atribuições de depositária dos </w:t>
      </w:r>
      <w:r w:rsidR="00D54132">
        <w:rPr>
          <w:rFonts w:ascii="Arial" w:eastAsia="Arial" w:hAnsi="Arial" w:cs="Arial"/>
          <w:color w:val="000000"/>
          <w:sz w:val="22"/>
          <w:szCs w:val="22"/>
        </w:rPr>
        <w:t>R</w:t>
      </w:r>
      <w:r>
        <w:rPr>
          <w:rFonts w:ascii="Arial" w:eastAsia="Arial" w:hAnsi="Arial" w:cs="Arial"/>
          <w:color w:val="000000"/>
          <w:sz w:val="22"/>
          <w:szCs w:val="22"/>
        </w:rPr>
        <w:t>ecursos</w:t>
      </w:r>
      <w:r w:rsidR="00D54132">
        <w:rPr>
          <w:rFonts w:ascii="Arial" w:eastAsia="Arial" w:hAnsi="Arial" w:cs="Arial"/>
          <w:color w:val="000000"/>
          <w:sz w:val="22"/>
          <w:szCs w:val="22"/>
        </w:rPr>
        <w:t xml:space="preserve"> depositados na Conta Fiduciária</w:t>
      </w:r>
      <w:r>
        <w:rPr>
          <w:rFonts w:ascii="Arial" w:eastAsia="Arial" w:hAnsi="Arial" w:cs="Arial"/>
          <w:color w:val="000000"/>
          <w:sz w:val="22"/>
          <w:szCs w:val="22"/>
        </w:rPr>
        <w:t>, nos termos deste Instrumento, sendo responsável por manter a Conta Fiduciária</w:t>
      </w:r>
      <w:r w:rsidR="00D54132">
        <w:rPr>
          <w:rFonts w:ascii="Arial" w:eastAsia="Arial" w:hAnsi="Arial" w:cs="Arial"/>
          <w:color w:val="000000"/>
          <w:sz w:val="22"/>
          <w:szCs w:val="22"/>
        </w:rPr>
        <w:t xml:space="preserve"> </w:t>
      </w:r>
      <w:r>
        <w:rPr>
          <w:rFonts w:ascii="Arial" w:eastAsia="Arial" w:hAnsi="Arial" w:cs="Arial"/>
          <w:color w:val="000000"/>
          <w:sz w:val="22"/>
          <w:szCs w:val="22"/>
        </w:rPr>
        <w:t>não operacional e indisponível nos termos do presente Instrumento.</w:t>
      </w:r>
    </w:p>
    <w:p w14:paraId="7AAE654A"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F70D19B"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7286EC3A" w14:textId="43A4489B" w:rsidR="00BC6BE1" w:rsidRDefault="00D30263" w:rsidP="0006429C">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9" w:name="_heading=h.1fob9te" w:colFirst="0" w:colLast="0"/>
      <w:bookmarkEnd w:id="9"/>
      <w:r>
        <w:rPr>
          <w:rFonts w:ascii="Arial" w:eastAsia="Arial" w:hAnsi="Arial" w:cs="Arial"/>
          <w:color w:val="000000"/>
          <w:sz w:val="22"/>
          <w:szCs w:val="22"/>
        </w:rPr>
        <w:t xml:space="preserve">A QI SCD deverá disponibilizar ao </w:t>
      </w:r>
      <w:r w:rsidR="007737E7">
        <w:rPr>
          <w:rFonts w:ascii="Arial" w:eastAsia="Arial" w:hAnsi="Arial" w:cs="Arial"/>
          <w:color w:val="000000"/>
          <w:sz w:val="22"/>
          <w:szCs w:val="22"/>
        </w:rPr>
        <w:t>Agente Fiduciário</w:t>
      </w:r>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3D21597E" w14:textId="77777777" w:rsidR="00BC6BE1" w:rsidRDefault="00BC6BE1" w:rsidP="0006429C">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rsidP="0006429C">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119A90F2" w:rsidR="00BC6BE1" w:rsidRDefault="00A42036" w:rsidP="00D54132">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bookmarkStart w:id="10" w:name="_heading=h.3znysh7" w:colFirst="0" w:colLast="0"/>
      <w:bookmarkEnd w:id="10"/>
      <w:r>
        <w:rPr>
          <w:rFonts w:ascii="Arial" w:eastAsia="Arial" w:hAnsi="Arial" w:cs="Arial"/>
          <w:b/>
          <w:color w:val="000000"/>
          <w:sz w:val="22"/>
          <w:szCs w:val="22"/>
        </w:rPr>
        <w:t xml:space="preserve">ABERTURA </w:t>
      </w:r>
      <w:r w:rsidR="00D30263">
        <w:rPr>
          <w:rFonts w:ascii="Arial" w:eastAsia="Arial" w:hAnsi="Arial" w:cs="Arial"/>
          <w:b/>
          <w:color w:val="000000"/>
          <w:sz w:val="22"/>
          <w:szCs w:val="22"/>
        </w:rPr>
        <w:t>E MOVIMENTAÇÃO DA CONTA</w:t>
      </w:r>
      <w:r w:rsidR="00A12F0E">
        <w:rPr>
          <w:rFonts w:ascii="Arial" w:eastAsia="Arial" w:hAnsi="Arial" w:cs="Arial"/>
          <w:b/>
          <w:color w:val="000000"/>
          <w:sz w:val="22"/>
          <w:szCs w:val="22"/>
        </w:rPr>
        <w:t xml:space="preserve"> FIDUCIÁRIA</w:t>
      </w:r>
      <w:r w:rsidR="00D30263">
        <w:rPr>
          <w:rFonts w:ascii="Arial" w:eastAsia="Arial" w:hAnsi="Arial" w:cs="Arial"/>
          <w:b/>
          <w:color w:val="000000"/>
          <w:sz w:val="22"/>
          <w:szCs w:val="22"/>
        </w:rPr>
        <w:t xml:space="preserve"> </w:t>
      </w:r>
    </w:p>
    <w:p w14:paraId="04C3E5A3"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5D349F20" w:rsidR="00BC6BE1" w:rsidRDefault="00D30263" w:rsidP="0006429C">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se obriga a </w:t>
      </w:r>
      <w:r w:rsidR="001739E5">
        <w:rPr>
          <w:rFonts w:ascii="Arial" w:eastAsia="Arial" w:hAnsi="Arial" w:cs="Arial"/>
          <w:color w:val="000000"/>
          <w:sz w:val="22"/>
          <w:szCs w:val="22"/>
        </w:rPr>
        <w:t xml:space="preserve">movimentar </w:t>
      </w:r>
      <w:r>
        <w:rPr>
          <w:rFonts w:ascii="Arial" w:eastAsia="Arial" w:hAnsi="Arial" w:cs="Arial"/>
          <w:color w:val="000000"/>
          <w:sz w:val="22"/>
          <w:szCs w:val="22"/>
        </w:rPr>
        <w:t>a Conta Fiduciária e os Recursos nela mantidos em conformidade com as regras e procedimentos descritos nesta Cláusula 3.</w:t>
      </w:r>
    </w:p>
    <w:p w14:paraId="353DAE36"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A512A9B" w14:textId="46C967DD" w:rsidR="00BC6BE1" w:rsidRPr="00BF622E" w:rsidRDefault="00D30263" w:rsidP="0006429C">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 w:name="_heading=h.2et92p0" w:colFirst="0" w:colLast="0"/>
      <w:bookmarkStart w:id="12" w:name="_Hlk109062990"/>
      <w:bookmarkEnd w:id="11"/>
      <w:r w:rsidRPr="00BF622E">
        <w:rPr>
          <w:rFonts w:ascii="Arial" w:eastAsia="Arial" w:hAnsi="Arial" w:cs="Arial"/>
          <w:color w:val="000000"/>
          <w:sz w:val="22"/>
          <w:szCs w:val="22"/>
        </w:rPr>
        <w:t xml:space="preserve">Os Recursos creditados na Conta Fiduciária serão </w:t>
      </w:r>
      <w:r w:rsidR="001739E5">
        <w:rPr>
          <w:rFonts w:ascii="Arial" w:eastAsia="Arial" w:hAnsi="Arial" w:cs="Arial"/>
          <w:color w:val="000000"/>
          <w:sz w:val="22"/>
          <w:szCs w:val="22"/>
        </w:rPr>
        <w:t>movimentados</w:t>
      </w:r>
      <w:r w:rsidR="001739E5" w:rsidRPr="00BF622E">
        <w:rPr>
          <w:rFonts w:ascii="Arial" w:eastAsia="Arial" w:hAnsi="Arial" w:cs="Arial"/>
          <w:color w:val="000000"/>
          <w:sz w:val="22"/>
          <w:szCs w:val="22"/>
        </w:rPr>
        <w:t xml:space="preserve"> </w:t>
      </w:r>
      <w:r w:rsidRPr="00BF622E">
        <w:rPr>
          <w:rFonts w:ascii="Arial" w:eastAsia="Arial" w:hAnsi="Arial" w:cs="Arial"/>
          <w:color w:val="000000"/>
          <w:sz w:val="22"/>
          <w:szCs w:val="22"/>
        </w:rPr>
        <w:t>pela QI SCD de acordo com os procedimentos descritos abaixo:</w:t>
      </w:r>
    </w:p>
    <w:p w14:paraId="36DC3FBF" w14:textId="77777777" w:rsidR="00BC6BE1" w:rsidRPr="00BF622E"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A864825" w14:textId="6265D58D" w:rsidR="00BC6BE1" w:rsidRDefault="00D54132"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3" w:author="Marília Coelho | QI Tech" w:date="2022-07-19T17:01:00Z"/>
          <w:rFonts w:ascii="Arial" w:eastAsia="Arial" w:hAnsi="Arial" w:cs="Arial"/>
          <w:sz w:val="22"/>
          <w:szCs w:val="22"/>
        </w:rPr>
      </w:pPr>
      <w:r>
        <w:rPr>
          <w:rFonts w:ascii="Arial" w:eastAsia="Arial" w:hAnsi="Arial" w:cs="Arial"/>
          <w:sz w:val="22"/>
          <w:szCs w:val="22"/>
        </w:rPr>
        <w:t>o</w:t>
      </w:r>
      <w:r w:rsidR="00D30263" w:rsidRPr="00BF622E">
        <w:rPr>
          <w:rFonts w:ascii="Arial" w:eastAsia="Arial" w:hAnsi="Arial" w:cs="Arial"/>
          <w:sz w:val="22"/>
          <w:szCs w:val="22"/>
        </w:rPr>
        <w:t xml:space="preserve"> </w:t>
      </w:r>
      <w:r w:rsidR="007737E7" w:rsidRPr="00BF622E">
        <w:rPr>
          <w:rFonts w:ascii="Arial" w:eastAsia="Arial" w:hAnsi="Arial" w:cs="Arial"/>
          <w:sz w:val="22"/>
          <w:szCs w:val="22"/>
        </w:rPr>
        <w:t>Agente Fiduciário</w:t>
      </w:r>
      <w:r w:rsidR="00D30263" w:rsidRPr="00BF622E">
        <w:rPr>
          <w:rFonts w:ascii="Arial" w:eastAsia="Arial" w:hAnsi="Arial" w:cs="Arial"/>
          <w:sz w:val="22"/>
          <w:szCs w:val="22"/>
        </w:rPr>
        <w:t xml:space="preserve"> poderá transmitir, via Plataforma QI, </w:t>
      </w:r>
      <w:del w:id="14" w:author="Marília Coelho | QI Tech" w:date="2022-07-18T18:42:00Z">
        <w:r w:rsidR="00D30263" w:rsidRPr="00BF622E" w:rsidDel="00DE2C2F">
          <w:rPr>
            <w:rFonts w:ascii="Arial" w:eastAsia="Arial" w:hAnsi="Arial" w:cs="Arial"/>
            <w:sz w:val="22"/>
            <w:szCs w:val="22"/>
          </w:rPr>
          <w:delText>uma ordem</w:delText>
        </w:r>
      </w:del>
      <w:ins w:id="15" w:author="Marília Coelho | QI Tech" w:date="2022-07-18T18:42:00Z">
        <w:r w:rsidR="00DE2C2F">
          <w:rPr>
            <w:rFonts w:ascii="Arial" w:eastAsia="Arial" w:hAnsi="Arial" w:cs="Arial"/>
            <w:sz w:val="22"/>
            <w:szCs w:val="22"/>
          </w:rPr>
          <w:t>ordens</w:t>
        </w:r>
      </w:ins>
      <w:r w:rsidR="00D30263" w:rsidRPr="00BF622E">
        <w:rPr>
          <w:rFonts w:ascii="Arial" w:eastAsia="Arial" w:hAnsi="Arial" w:cs="Arial"/>
          <w:sz w:val="22"/>
          <w:szCs w:val="22"/>
        </w:rPr>
        <w:t xml:space="preserve"> de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especificando o valor e a(s) Conta(s) Autorizada(s)</w:t>
      </w:r>
      <w:r w:rsidR="00A12F0E">
        <w:rPr>
          <w:rFonts w:ascii="Arial" w:eastAsia="Arial" w:hAnsi="Arial" w:cs="Arial"/>
          <w:sz w:val="22"/>
          <w:szCs w:val="22"/>
        </w:rPr>
        <w:t xml:space="preserve"> </w:t>
      </w:r>
      <w:r w:rsidR="00D30263" w:rsidRPr="00BF622E">
        <w:rPr>
          <w:rFonts w:ascii="Arial" w:eastAsia="Arial" w:hAnsi="Arial" w:cs="Arial"/>
          <w:sz w:val="22"/>
          <w:szCs w:val="22"/>
        </w:rPr>
        <w:t xml:space="preserve">(conforme definição abaixo) </w:t>
      </w:r>
      <w:r w:rsidR="00A12F0E">
        <w:rPr>
          <w:rFonts w:ascii="Arial" w:eastAsia="Arial" w:hAnsi="Arial" w:cs="Arial"/>
          <w:sz w:val="22"/>
          <w:szCs w:val="22"/>
        </w:rPr>
        <w:t>ou a Conta de Liquidação,</w:t>
      </w:r>
      <w:r w:rsidR="00A12F0E" w:rsidRPr="00BF622E">
        <w:rPr>
          <w:rFonts w:ascii="Arial" w:eastAsia="Arial" w:hAnsi="Arial" w:cs="Arial"/>
          <w:sz w:val="22"/>
          <w:szCs w:val="22"/>
        </w:rPr>
        <w:t xml:space="preserve"> </w:t>
      </w:r>
      <w:r>
        <w:rPr>
          <w:rFonts w:ascii="Arial" w:eastAsia="Arial" w:hAnsi="Arial" w:cs="Arial"/>
          <w:sz w:val="22"/>
          <w:szCs w:val="22"/>
        </w:rPr>
        <w:t>para destino da</w:t>
      </w:r>
      <w:r w:rsidR="00A12F0E">
        <w:rPr>
          <w:rFonts w:ascii="Arial" w:eastAsia="Arial" w:hAnsi="Arial" w:cs="Arial"/>
          <w:sz w:val="22"/>
          <w:szCs w:val="22"/>
        </w:rPr>
        <w:t xml:space="preserv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w:t>
      </w:r>
      <w:r w:rsidR="00D30263" w:rsidRPr="00BF622E">
        <w:rPr>
          <w:rFonts w:ascii="Arial" w:eastAsia="Arial" w:hAnsi="Arial" w:cs="Arial"/>
          <w:sz w:val="22"/>
          <w:szCs w:val="22"/>
          <w:u w:val="single"/>
        </w:rPr>
        <w:t xml:space="preserve">Ordem de </w:t>
      </w:r>
      <w:r w:rsidR="00E37700">
        <w:rPr>
          <w:rFonts w:ascii="Arial" w:eastAsia="Arial" w:hAnsi="Arial" w:cs="Arial"/>
          <w:sz w:val="22"/>
          <w:szCs w:val="22"/>
          <w:u w:val="single"/>
        </w:rPr>
        <w:t>Transferência</w:t>
      </w:r>
      <w:r w:rsidR="00D30263" w:rsidRPr="00BF622E">
        <w:rPr>
          <w:rFonts w:ascii="Arial" w:eastAsia="Arial" w:hAnsi="Arial" w:cs="Arial"/>
          <w:sz w:val="22"/>
          <w:szCs w:val="22"/>
        </w:rPr>
        <w:t xml:space="preserve">”); </w:t>
      </w:r>
    </w:p>
    <w:p w14:paraId="77BE64AD" w14:textId="77777777" w:rsidR="00DD08D8" w:rsidRDefault="00DD08D8" w:rsidP="00DD08D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6" w:author="Marília Coelho | QI Tech" w:date="2022-07-19T17:01:00Z"/>
          <w:rFonts w:ascii="Arial" w:eastAsia="Arial" w:hAnsi="Arial" w:cs="Arial"/>
          <w:sz w:val="22"/>
          <w:szCs w:val="22"/>
        </w:rPr>
      </w:pPr>
    </w:p>
    <w:p w14:paraId="542DA71E" w14:textId="231BDE6A"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7" w:author="Marília Coelho | QI Tech" w:date="2022-07-19T17:01:00Z"/>
          <w:rFonts w:ascii="Arial" w:eastAsia="Arial" w:hAnsi="Arial" w:cs="Arial"/>
          <w:sz w:val="22"/>
          <w:szCs w:val="22"/>
        </w:rPr>
      </w:pPr>
      <w:ins w:id="18" w:author="Marília Coelho | QI Tech" w:date="2022-07-19T17:01:00Z">
        <w:r>
          <w:rPr>
            <w:rFonts w:ascii="Arial" w:eastAsia="Arial" w:hAnsi="Arial" w:cs="Arial"/>
            <w:color w:val="000000"/>
            <w:sz w:val="22"/>
            <w:szCs w:val="22"/>
          </w:rPr>
          <w:t xml:space="preserve">a qualquer momento, o Agente Fiduciário poderá definir, por meio </w:t>
        </w:r>
      </w:ins>
      <w:ins w:id="19" w:author="Rinaldo Rabello" w:date="2022-07-20T09:07:00Z">
        <w:r w:rsidR="003A3D5D">
          <w:rPr>
            <w:rFonts w:ascii="Arial" w:eastAsia="Arial" w:hAnsi="Arial" w:cs="Arial"/>
            <w:color w:val="000000"/>
            <w:sz w:val="22"/>
            <w:szCs w:val="22"/>
          </w:rPr>
          <w:t>de notificação encaminhada para QI</w:t>
        </w:r>
      </w:ins>
      <w:ins w:id="20" w:author="Rinaldo Rabello" w:date="2022-07-20T09:08:00Z">
        <w:r w:rsidR="003A3D5D">
          <w:rPr>
            <w:rFonts w:ascii="Arial" w:eastAsia="Arial" w:hAnsi="Arial" w:cs="Arial"/>
            <w:color w:val="000000"/>
            <w:sz w:val="22"/>
            <w:szCs w:val="22"/>
          </w:rPr>
          <w:t xml:space="preserve"> SCD, </w:t>
        </w:r>
      </w:ins>
      <w:ins w:id="21" w:author="Marília Coelho | QI Tech" w:date="2022-07-19T17:01:00Z">
        <w:del w:id="22" w:author="Rinaldo Rabello" w:date="2022-07-20T09:08:00Z">
          <w:r w:rsidRPr="00DD08D8" w:rsidDel="003A3D5D">
            <w:rPr>
              <w:rFonts w:ascii="Arial" w:eastAsia="Arial" w:hAnsi="Arial" w:cs="Arial"/>
              <w:color w:val="000000"/>
              <w:sz w:val="22"/>
              <w:szCs w:val="22"/>
            </w:rPr>
            <w:delText>da Pla</w:delText>
          </w:r>
          <w:r w:rsidRPr="00E13A67" w:rsidDel="003A3D5D">
            <w:rPr>
              <w:rFonts w:ascii="Arial" w:eastAsia="Arial" w:hAnsi="Arial" w:cs="Arial"/>
              <w:color w:val="000000"/>
              <w:sz w:val="22"/>
              <w:szCs w:val="22"/>
            </w:rPr>
            <w:delText xml:space="preserve">taforma QI, </w:delText>
          </w:r>
        </w:del>
        <w:r w:rsidRPr="00E13A67">
          <w:rPr>
            <w:rFonts w:ascii="Arial" w:eastAsia="Arial" w:hAnsi="Arial" w:cs="Arial"/>
            <w:color w:val="000000"/>
            <w:sz w:val="22"/>
            <w:szCs w:val="22"/>
          </w:rPr>
          <w:t>um</w:t>
        </w:r>
        <w:r>
          <w:rPr>
            <w:rFonts w:ascii="Arial" w:eastAsia="Arial" w:hAnsi="Arial" w:cs="Arial"/>
            <w:color w:val="000000"/>
            <w:sz w:val="22"/>
            <w:szCs w:val="22"/>
          </w:rPr>
          <w:t xml:space="preserve"> valor mínimo de Recursos a ser retido na Conta Fiduciária (“</w:t>
        </w:r>
        <w:r w:rsidRPr="0061215E">
          <w:rPr>
            <w:rFonts w:ascii="Arial" w:eastAsia="Arial" w:hAnsi="Arial" w:cs="Arial"/>
            <w:color w:val="000000"/>
            <w:sz w:val="22"/>
            <w:szCs w:val="22"/>
            <w:u w:val="single"/>
          </w:rPr>
          <w:t>Saldo Mínimo</w:t>
        </w:r>
        <w:r>
          <w:rPr>
            <w:rFonts w:ascii="Arial" w:eastAsia="Arial" w:hAnsi="Arial" w:cs="Arial"/>
            <w:color w:val="000000"/>
            <w:sz w:val="22"/>
            <w:szCs w:val="22"/>
          </w:rPr>
          <w:t>”), os quais serão mantidos bloqueados até que a definição do Saldo Mínimo seja alterada ou cancelada pelo próprio Agente Fiduciário, por meio da Plataforma QI;</w:t>
        </w:r>
      </w:ins>
    </w:p>
    <w:p w14:paraId="76711CFC" w14:textId="77777777" w:rsidR="00DD08D8" w:rsidRDefault="00DD08D8" w:rsidP="00DD08D8">
      <w:pPr>
        <w:pStyle w:val="PargrafodaLista"/>
        <w:rPr>
          <w:ins w:id="23" w:author="Marília Coelho | QI Tech" w:date="2022-07-19T17:01:00Z"/>
          <w:rFonts w:ascii="Arial" w:eastAsia="Arial" w:hAnsi="Arial" w:cs="Arial"/>
          <w:sz w:val="22"/>
          <w:szCs w:val="22"/>
        </w:rPr>
      </w:pPr>
    </w:p>
    <w:p w14:paraId="6C71EFBF" w14:textId="25F613E0"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4" w:author="Marília Coelho | QI Tech" w:date="2022-07-19T17:01:00Z"/>
          <w:rFonts w:ascii="Arial" w:eastAsia="Arial" w:hAnsi="Arial" w:cs="Arial"/>
          <w:sz w:val="22"/>
          <w:szCs w:val="22"/>
        </w:rPr>
      </w:pPr>
      <w:ins w:id="25" w:author="Marília Coelho | QI Tech" w:date="2022-07-19T17:01:00Z">
        <w:r>
          <w:rPr>
            <w:rFonts w:ascii="Arial" w:eastAsia="Arial" w:hAnsi="Arial" w:cs="Arial"/>
            <w:sz w:val="22"/>
            <w:szCs w:val="22"/>
          </w:rPr>
          <w:t xml:space="preserve">Uma vez definido o valor de </w:t>
        </w:r>
        <w:r>
          <w:rPr>
            <w:rFonts w:ascii="Arial" w:eastAsia="Arial" w:hAnsi="Arial" w:cs="Arial"/>
            <w:color w:val="000000"/>
            <w:sz w:val="22"/>
            <w:szCs w:val="22"/>
          </w:rPr>
          <w:t>Saldo Mínimo</w:t>
        </w:r>
      </w:ins>
      <w:ins w:id="26" w:author="Rinaldo Rabello" w:date="2022-07-20T09:08:00Z">
        <w:r w:rsidR="003A3D5D">
          <w:rPr>
            <w:rFonts w:ascii="Arial" w:eastAsia="Arial" w:hAnsi="Arial" w:cs="Arial"/>
            <w:color w:val="000000"/>
            <w:sz w:val="22"/>
            <w:szCs w:val="22"/>
          </w:rPr>
          <w:t>,</w:t>
        </w:r>
      </w:ins>
      <w:ins w:id="27" w:author="Marília Coelho | QI Tech" w:date="2022-07-19T17:01:00Z">
        <w:r>
          <w:rPr>
            <w:rFonts w:ascii="Arial" w:eastAsia="Arial" w:hAnsi="Arial" w:cs="Arial"/>
            <w:color w:val="000000"/>
            <w:sz w:val="22"/>
            <w:szCs w:val="22"/>
          </w:rPr>
          <w:t xml:space="preserve"> </w:t>
        </w:r>
        <w:del w:id="28" w:author="Rinaldo Rabello" w:date="2022-07-20T09:08:00Z">
          <w:r w:rsidDel="003A3D5D">
            <w:rPr>
              <w:rFonts w:ascii="Arial" w:eastAsia="Arial" w:hAnsi="Arial" w:cs="Arial"/>
              <w:color w:val="000000"/>
              <w:sz w:val="22"/>
              <w:szCs w:val="22"/>
            </w:rPr>
            <w:delText xml:space="preserve">na Plataforma QI, </w:delText>
          </w:r>
        </w:del>
        <w:r w:rsidRPr="00F52954">
          <w:rPr>
            <w:rFonts w:ascii="Arial" w:hAnsi="Arial" w:cs="Arial"/>
            <w:sz w:val="22"/>
            <w:szCs w:val="22"/>
          </w:rPr>
          <w:t xml:space="preserve">eventuais recursos existentes na Conta </w:t>
        </w:r>
        <w:r>
          <w:rPr>
            <w:rFonts w:ascii="Arial" w:hAnsi="Arial" w:cs="Arial"/>
            <w:sz w:val="22"/>
            <w:szCs w:val="22"/>
          </w:rPr>
          <w:t>Fiduciária que excedam o Saldo Mínimo</w:t>
        </w:r>
        <w:r w:rsidRPr="00F52954">
          <w:rPr>
            <w:rFonts w:ascii="Arial" w:hAnsi="Arial" w:cs="Arial"/>
            <w:sz w:val="22"/>
            <w:szCs w:val="22"/>
          </w:rPr>
          <w:t xml:space="preserve"> </w:t>
        </w:r>
        <w:r>
          <w:rPr>
            <w:rFonts w:ascii="Arial" w:hAnsi="Arial" w:cs="Arial"/>
            <w:sz w:val="22"/>
            <w:szCs w:val="22"/>
          </w:rPr>
          <w:t>(“</w:t>
        </w:r>
        <w:r w:rsidRPr="0061215E">
          <w:rPr>
            <w:rFonts w:ascii="Arial" w:hAnsi="Arial" w:cs="Arial"/>
            <w:sz w:val="22"/>
            <w:szCs w:val="22"/>
            <w:u w:val="single"/>
          </w:rPr>
          <w:t>Excedente</w:t>
        </w:r>
        <w:r>
          <w:rPr>
            <w:rFonts w:ascii="Arial" w:hAnsi="Arial" w:cs="Arial"/>
            <w:sz w:val="22"/>
            <w:szCs w:val="22"/>
          </w:rPr>
          <w:t>”) passarão a</w:t>
        </w:r>
        <w:r w:rsidRPr="00F52954">
          <w:rPr>
            <w:rFonts w:ascii="Arial" w:hAnsi="Arial" w:cs="Arial"/>
            <w:sz w:val="22"/>
            <w:szCs w:val="22"/>
          </w:rPr>
          <w:t xml:space="preserve"> ser transferidos </w:t>
        </w:r>
        <w:r>
          <w:rPr>
            <w:rFonts w:ascii="Arial" w:hAnsi="Arial" w:cs="Arial"/>
            <w:sz w:val="22"/>
            <w:szCs w:val="22"/>
          </w:rPr>
          <w:t>automaticamente, todos os dias úteis, [</w:t>
        </w:r>
        <w:r w:rsidRPr="00D43F28">
          <w:rPr>
            <w:rFonts w:ascii="Arial" w:hAnsi="Arial" w:cs="Arial"/>
            <w:sz w:val="22"/>
            <w:szCs w:val="22"/>
            <w:highlight w:val="yellow"/>
          </w:rPr>
          <w:t>às 16:00h</w:t>
        </w:r>
        <w:r>
          <w:rPr>
            <w:rFonts w:ascii="Arial" w:hAnsi="Arial" w:cs="Arial"/>
            <w:sz w:val="22"/>
            <w:szCs w:val="22"/>
            <w:highlight w:val="yellow"/>
          </w:rPr>
          <w:t>,</w:t>
        </w:r>
        <w:r w:rsidRPr="00B66F39">
          <w:rPr>
            <w:rFonts w:ascii="Arial" w:hAnsi="Arial" w:cs="Arial"/>
            <w:sz w:val="22"/>
            <w:szCs w:val="22"/>
          </w:rPr>
          <w:t xml:space="preserve">] </w:t>
        </w:r>
        <w:del w:id="29" w:author="Rinaldo Rabello" w:date="2022-07-20T08:07:00Z">
          <w:r w:rsidRPr="00B66F39" w:rsidDel="0073406F">
            <w:rPr>
              <w:rFonts w:ascii="Arial" w:hAnsi="Arial" w:cs="Arial"/>
              <w:sz w:val="22"/>
              <w:szCs w:val="22"/>
            </w:rPr>
            <w:delText>para a</w:delText>
          </w:r>
          <w:r w:rsidDel="0073406F">
            <w:rPr>
              <w:rFonts w:ascii="Arial" w:hAnsi="Arial" w:cs="Arial"/>
              <w:sz w:val="22"/>
              <w:szCs w:val="22"/>
            </w:rPr>
            <w:delText xml:space="preserve"> Conta de Liquidação, ou </w:delText>
          </w:r>
        </w:del>
        <w:r>
          <w:rPr>
            <w:rFonts w:ascii="Arial" w:hAnsi="Arial" w:cs="Arial"/>
            <w:sz w:val="22"/>
            <w:szCs w:val="22"/>
          </w:rPr>
          <w:t xml:space="preserve">para </w:t>
        </w:r>
        <w:del w:id="30" w:author="Rinaldo Rabello" w:date="2022-07-20T09:09:00Z">
          <w:r w:rsidDel="003A3D5D">
            <w:rPr>
              <w:rFonts w:ascii="Arial" w:hAnsi="Arial" w:cs="Arial"/>
              <w:sz w:val="22"/>
              <w:szCs w:val="22"/>
            </w:rPr>
            <w:delText xml:space="preserve">uma </w:delText>
          </w:r>
        </w:del>
        <w:r>
          <w:rPr>
            <w:rFonts w:ascii="Arial" w:hAnsi="Arial" w:cs="Arial"/>
            <w:sz w:val="22"/>
            <w:szCs w:val="22"/>
          </w:rPr>
          <w:t>Conta Autorizada do Titular</w:t>
        </w:r>
        <w:del w:id="31" w:author="Rinaldo Rabello" w:date="2022-07-20T08:08:00Z">
          <w:r w:rsidDel="0073406F">
            <w:rPr>
              <w:rFonts w:ascii="Arial" w:hAnsi="Arial" w:cs="Arial"/>
              <w:sz w:val="22"/>
              <w:szCs w:val="22"/>
            </w:rPr>
            <w:delText>, conforme definido pelo Agente Fiduciário na Plataforma QI</w:delText>
          </w:r>
        </w:del>
        <w:r>
          <w:rPr>
            <w:rFonts w:ascii="Arial" w:hAnsi="Arial" w:cs="Arial"/>
            <w:sz w:val="22"/>
            <w:szCs w:val="22"/>
          </w:rPr>
          <w:t>;</w:t>
        </w:r>
      </w:ins>
    </w:p>
    <w:p w14:paraId="6A076A7F" w14:textId="77777777" w:rsidR="00DD08D8" w:rsidRDefault="00DD08D8" w:rsidP="00DD08D8">
      <w:pPr>
        <w:pStyle w:val="PargrafodaLista"/>
        <w:rPr>
          <w:ins w:id="32" w:author="Marília Coelho | QI Tech" w:date="2022-07-19T17:01:00Z"/>
          <w:rFonts w:ascii="Arial" w:eastAsia="Arial" w:hAnsi="Arial" w:cs="Arial"/>
          <w:sz w:val="22"/>
          <w:szCs w:val="22"/>
        </w:rPr>
      </w:pPr>
    </w:p>
    <w:p w14:paraId="398D6A92" w14:textId="6B324DBE"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33" w:author="Marília Coelho | QI Tech" w:date="2022-07-19T17:01:00Z"/>
          <w:rFonts w:ascii="Arial" w:eastAsia="Arial" w:hAnsi="Arial" w:cs="Arial"/>
          <w:sz w:val="22"/>
          <w:szCs w:val="22"/>
        </w:rPr>
      </w:pPr>
      <w:ins w:id="34" w:author="Marília Coelho | QI Tech" w:date="2022-07-19T17:01:00Z">
        <w:r w:rsidRPr="00E13A67">
          <w:rPr>
            <w:rFonts w:ascii="Arial" w:hAnsi="Arial" w:cs="Arial"/>
            <w:sz w:val="22"/>
            <w:szCs w:val="22"/>
          </w:rPr>
          <w:t xml:space="preserve">Na ocorrência de um Evento </w:t>
        </w:r>
      </w:ins>
      <w:ins w:id="35" w:author="Rinaldo Rabello" w:date="2022-07-20T09:29:00Z">
        <w:r w:rsidR="009B6044">
          <w:rPr>
            <w:rFonts w:ascii="Arial" w:hAnsi="Arial" w:cs="Arial"/>
            <w:sz w:val="22"/>
            <w:szCs w:val="22"/>
          </w:rPr>
          <w:t xml:space="preserve">de Vencimento Antecipado, </w:t>
        </w:r>
      </w:ins>
      <w:ins w:id="36" w:author="Marília Coelho | QI Tech" w:date="2022-07-19T17:01:00Z">
        <w:del w:id="37" w:author="Rinaldo Rabello" w:date="2022-07-20T09:29:00Z">
          <w:r w:rsidRPr="00E13A67" w:rsidDel="009B6044">
            <w:rPr>
              <w:rFonts w:ascii="Arial" w:hAnsi="Arial" w:cs="Arial"/>
              <w:sz w:val="22"/>
              <w:szCs w:val="22"/>
            </w:rPr>
            <w:delText xml:space="preserve">Extraordinário, </w:delText>
          </w:r>
        </w:del>
        <w:r w:rsidRPr="00E13A67">
          <w:rPr>
            <w:rFonts w:ascii="Arial" w:hAnsi="Arial" w:cs="Arial"/>
            <w:sz w:val="22"/>
            <w:szCs w:val="22"/>
          </w:rPr>
          <w:t xml:space="preserve">conforme definido na </w:t>
        </w:r>
      </w:ins>
      <w:ins w:id="38" w:author="Rinaldo Rabello" w:date="2022-07-20T09:29:00Z">
        <w:r w:rsidR="009B6044">
          <w:rPr>
            <w:rFonts w:ascii="Arial" w:hAnsi="Arial" w:cs="Arial"/>
            <w:sz w:val="22"/>
            <w:szCs w:val="22"/>
          </w:rPr>
          <w:t>Escritura de Emissão</w:t>
        </w:r>
      </w:ins>
      <w:ins w:id="39" w:author="Rinaldo Rabello" w:date="2022-07-20T09:30:00Z">
        <w:r w:rsidR="009B6044">
          <w:rPr>
            <w:rFonts w:ascii="Arial" w:hAnsi="Arial" w:cs="Arial"/>
            <w:sz w:val="22"/>
            <w:szCs w:val="22"/>
          </w:rPr>
          <w:t xml:space="preserve"> LS </w:t>
        </w:r>
      </w:ins>
      <w:ins w:id="40" w:author="Rinaldo Rabello" w:date="2022-07-20T09:51:00Z">
        <w:r w:rsidR="00D5576A">
          <w:rPr>
            <w:rFonts w:ascii="Arial" w:hAnsi="Arial" w:cs="Arial"/>
            <w:sz w:val="22"/>
            <w:szCs w:val="22"/>
          </w:rPr>
          <w:t xml:space="preserve">Energia </w:t>
        </w:r>
      </w:ins>
      <w:ins w:id="41" w:author="Rinaldo Rabello" w:date="2022-07-20T09:30:00Z">
        <w:r w:rsidR="009B6044">
          <w:rPr>
            <w:rFonts w:ascii="Arial" w:hAnsi="Arial" w:cs="Arial"/>
            <w:sz w:val="22"/>
            <w:szCs w:val="22"/>
          </w:rPr>
          <w:t>GD I</w:t>
        </w:r>
      </w:ins>
      <w:ins w:id="42" w:author="Rinaldo Rabello" w:date="2022-07-20T09:29:00Z">
        <w:r w:rsidR="009B6044">
          <w:rPr>
            <w:rFonts w:ascii="Arial" w:hAnsi="Arial" w:cs="Arial"/>
            <w:sz w:val="22"/>
            <w:szCs w:val="22"/>
          </w:rPr>
          <w:t xml:space="preserve">, </w:t>
        </w:r>
      </w:ins>
      <w:ins w:id="43" w:author="Marília Coelho | QI Tech" w:date="2022-07-19T17:01:00Z">
        <w:del w:id="44" w:author="Rinaldo Rabello" w:date="2022-07-20T09:29:00Z">
          <w:r w:rsidRPr="00E13A67" w:rsidDel="009B6044">
            <w:rPr>
              <w:rFonts w:ascii="Arial" w:hAnsi="Arial" w:cs="Arial"/>
              <w:sz w:val="22"/>
              <w:szCs w:val="22"/>
            </w:rPr>
            <w:delText>Cláusula 4.3.1 abaixo,</w:delText>
          </w:r>
          <w:r w:rsidDel="009B6044">
            <w:rPr>
              <w:rFonts w:ascii="Arial" w:hAnsi="Arial" w:cs="Arial"/>
              <w:sz w:val="22"/>
              <w:szCs w:val="22"/>
            </w:rPr>
            <w:delText xml:space="preserve"> </w:delText>
          </w:r>
        </w:del>
        <w:r>
          <w:rPr>
            <w:rFonts w:ascii="Arial" w:hAnsi="Arial" w:cs="Arial"/>
            <w:sz w:val="22"/>
            <w:szCs w:val="22"/>
          </w:rPr>
          <w:t>o Agente Fiduciário, poderá solicitar que o Excedente deixe de ser transferido diariamente para a</w:t>
        </w:r>
      </w:ins>
      <w:ins w:id="45" w:author="Rinaldo Rabello" w:date="2022-07-20T08:17:00Z">
        <w:r w:rsidR="00CC2BD2">
          <w:rPr>
            <w:rFonts w:ascii="Arial" w:hAnsi="Arial" w:cs="Arial"/>
            <w:sz w:val="22"/>
            <w:szCs w:val="22"/>
          </w:rPr>
          <w:t xml:space="preserve"> </w:t>
        </w:r>
      </w:ins>
      <w:ins w:id="46" w:author="Marília Coelho | QI Tech" w:date="2022-07-19T17:01:00Z">
        <w:del w:id="47" w:author="Rinaldo Rabello" w:date="2022-07-20T08:09:00Z">
          <w:r w:rsidDel="0073406F">
            <w:rPr>
              <w:rFonts w:ascii="Arial" w:hAnsi="Arial" w:cs="Arial"/>
              <w:sz w:val="22"/>
              <w:szCs w:val="22"/>
            </w:rPr>
            <w:delText xml:space="preserve"> Conta de Liquidação, ou </w:delText>
          </w:r>
        </w:del>
        <w:del w:id="48" w:author="Rinaldo Rabello" w:date="2022-07-20T08:17:00Z">
          <w:r w:rsidDel="00CC2BD2">
            <w:rPr>
              <w:rFonts w:ascii="Arial" w:hAnsi="Arial" w:cs="Arial"/>
              <w:sz w:val="22"/>
              <w:szCs w:val="22"/>
            </w:rPr>
            <w:delText xml:space="preserve">para </w:delText>
          </w:r>
        </w:del>
        <w:del w:id="49" w:author="Rinaldo Rabello" w:date="2022-07-20T08:09:00Z">
          <w:r w:rsidDel="0073406F">
            <w:rPr>
              <w:rFonts w:ascii="Arial" w:hAnsi="Arial" w:cs="Arial"/>
              <w:sz w:val="22"/>
              <w:szCs w:val="22"/>
            </w:rPr>
            <w:delText xml:space="preserve">uma </w:delText>
          </w:r>
        </w:del>
        <w:del w:id="50" w:author="Rinaldo Rabello" w:date="2022-07-20T08:17:00Z">
          <w:r w:rsidDel="00CC2BD2">
            <w:rPr>
              <w:rFonts w:ascii="Arial" w:hAnsi="Arial" w:cs="Arial"/>
              <w:sz w:val="22"/>
              <w:szCs w:val="22"/>
            </w:rPr>
            <w:delText>da</w:delText>
          </w:r>
        </w:del>
        <w:del w:id="51" w:author="Rinaldo Rabello" w:date="2022-07-20T08:09:00Z">
          <w:r w:rsidDel="0073406F">
            <w:rPr>
              <w:rFonts w:ascii="Arial" w:hAnsi="Arial" w:cs="Arial"/>
              <w:sz w:val="22"/>
              <w:szCs w:val="22"/>
            </w:rPr>
            <w:delText>s</w:delText>
          </w:r>
        </w:del>
        <w:del w:id="52" w:author="Rinaldo Rabello" w:date="2022-07-20T08:17:00Z">
          <w:r w:rsidDel="00CC2BD2">
            <w:rPr>
              <w:rFonts w:ascii="Arial" w:hAnsi="Arial" w:cs="Arial"/>
              <w:sz w:val="22"/>
              <w:szCs w:val="22"/>
            </w:rPr>
            <w:delText xml:space="preserve"> </w:delText>
          </w:r>
        </w:del>
        <w:r>
          <w:rPr>
            <w:rFonts w:ascii="Arial" w:hAnsi="Arial" w:cs="Arial"/>
            <w:sz w:val="22"/>
            <w:szCs w:val="22"/>
          </w:rPr>
          <w:t>Conta</w:t>
        </w:r>
        <w:del w:id="53" w:author="Rinaldo Rabello" w:date="2022-07-20T08:09:00Z">
          <w:r w:rsidDel="0073406F">
            <w:rPr>
              <w:rFonts w:ascii="Arial" w:hAnsi="Arial" w:cs="Arial"/>
              <w:sz w:val="22"/>
              <w:szCs w:val="22"/>
            </w:rPr>
            <w:delText>s</w:delText>
          </w:r>
        </w:del>
        <w:r>
          <w:rPr>
            <w:rFonts w:ascii="Arial" w:hAnsi="Arial" w:cs="Arial"/>
            <w:sz w:val="22"/>
            <w:szCs w:val="22"/>
          </w:rPr>
          <w:t xml:space="preserve"> Autorizada</w:t>
        </w:r>
        <w:del w:id="54" w:author="Rinaldo Rabello" w:date="2022-07-20T08:09:00Z">
          <w:r w:rsidDel="0073406F">
            <w:rPr>
              <w:rFonts w:ascii="Arial" w:hAnsi="Arial" w:cs="Arial"/>
              <w:sz w:val="22"/>
              <w:szCs w:val="22"/>
            </w:rPr>
            <w:delText>s</w:delText>
          </w:r>
        </w:del>
        <w:r>
          <w:rPr>
            <w:rFonts w:ascii="Arial" w:hAnsi="Arial" w:cs="Arial"/>
            <w:sz w:val="22"/>
            <w:szCs w:val="22"/>
          </w:rPr>
          <w:t xml:space="preserve"> do Titular, passando a ser </w:t>
        </w:r>
      </w:ins>
      <w:ins w:id="55" w:author="Rinaldo Rabello" w:date="2022-07-20T08:10:00Z">
        <w:r w:rsidR="0073406F">
          <w:rPr>
            <w:rFonts w:ascii="Arial" w:hAnsi="Arial" w:cs="Arial"/>
            <w:sz w:val="22"/>
            <w:szCs w:val="22"/>
          </w:rPr>
          <w:t xml:space="preserve">retido na Conta Fiduciária. </w:t>
        </w:r>
      </w:ins>
      <w:ins w:id="56" w:author="Marília Coelho | QI Tech" w:date="2022-07-19T17:01:00Z">
        <w:del w:id="57" w:author="Rinaldo Rabello" w:date="2022-07-20T08:10:00Z">
          <w:r w:rsidDel="0073406F">
            <w:rPr>
              <w:rFonts w:ascii="Arial" w:hAnsi="Arial" w:cs="Arial"/>
              <w:sz w:val="22"/>
              <w:szCs w:val="22"/>
            </w:rPr>
            <w:delText xml:space="preserve">transferido para a Conta Autorizada dos Debenturistas. </w:delText>
          </w:r>
        </w:del>
        <w:del w:id="58" w:author="Rinaldo Rabello" w:date="2022-07-20T09:12:00Z">
          <w:r w:rsidDel="00792185">
            <w:rPr>
              <w:rFonts w:ascii="Arial" w:hAnsi="Arial" w:cs="Arial"/>
              <w:sz w:val="22"/>
              <w:szCs w:val="22"/>
            </w:rPr>
            <w:delText xml:space="preserve">Apenas </w:delText>
          </w:r>
        </w:del>
        <w:del w:id="59" w:author="Rinaldo Rabello" w:date="2022-07-20T09:13:00Z">
          <w:r w:rsidDel="00792185">
            <w:rPr>
              <w:rFonts w:ascii="Arial" w:hAnsi="Arial" w:cs="Arial"/>
              <w:sz w:val="22"/>
              <w:szCs w:val="22"/>
            </w:rPr>
            <w:delText>n</w:delText>
          </w:r>
        </w:del>
      </w:ins>
      <w:ins w:id="60" w:author="Rinaldo Rabello" w:date="2022-07-20T09:12:00Z">
        <w:r w:rsidR="00792185">
          <w:rPr>
            <w:rFonts w:ascii="Arial" w:hAnsi="Arial" w:cs="Arial"/>
            <w:sz w:val="22"/>
            <w:szCs w:val="22"/>
          </w:rPr>
          <w:t>N</w:t>
        </w:r>
      </w:ins>
      <w:ins w:id="61" w:author="Marília Coelho | QI Tech" w:date="2022-07-19T17:01:00Z">
        <w:r>
          <w:rPr>
            <w:rFonts w:ascii="Arial" w:hAnsi="Arial" w:cs="Arial"/>
            <w:sz w:val="22"/>
            <w:szCs w:val="22"/>
          </w:rPr>
          <w:t>este caso, a instrução do Agente Fiduciário deverá ser feita por e-mail, aos contatos da QI SCD mencionados na Cláusula 9.1 abaixo;</w:t>
        </w:r>
      </w:ins>
    </w:p>
    <w:p w14:paraId="013E341E" w14:textId="77777777" w:rsidR="00DD08D8" w:rsidRDefault="00DD08D8" w:rsidP="00DD08D8">
      <w:pPr>
        <w:pStyle w:val="PargrafodaLista"/>
        <w:rPr>
          <w:ins w:id="62" w:author="Marília Coelho | QI Tech" w:date="2022-07-19T17:01:00Z"/>
          <w:rFonts w:ascii="Arial" w:eastAsia="Arial" w:hAnsi="Arial" w:cs="Arial"/>
          <w:sz w:val="22"/>
          <w:szCs w:val="22"/>
        </w:rPr>
      </w:pPr>
    </w:p>
    <w:p w14:paraId="4A62048A" w14:textId="6C0E85FE" w:rsidR="00DD08D8" w:rsidRPr="0003395B"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63" w:author="Marília Coelho | QI Tech" w:date="2022-07-19T17:01:00Z"/>
          <w:rFonts w:ascii="Arial" w:eastAsia="Arial" w:hAnsi="Arial" w:cs="Arial"/>
          <w:sz w:val="22"/>
          <w:szCs w:val="22"/>
        </w:rPr>
      </w:pPr>
      <w:ins w:id="64" w:author="Marília Coelho | QI Tech" w:date="2022-07-19T17:01:00Z">
        <w:r>
          <w:rPr>
            <w:rFonts w:ascii="Arial" w:hAnsi="Arial" w:cs="Arial"/>
            <w:sz w:val="22"/>
            <w:szCs w:val="22"/>
          </w:rPr>
          <w:t>Na hipótese de ocorrência do previsto no item (</w:t>
        </w:r>
        <w:proofErr w:type="spellStart"/>
        <w:r>
          <w:rPr>
            <w:rFonts w:ascii="Arial" w:hAnsi="Arial" w:cs="Arial"/>
            <w:sz w:val="22"/>
            <w:szCs w:val="22"/>
          </w:rPr>
          <w:t>iv</w:t>
        </w:r>
        <w:proofErr w:type="spellEnd"/>
        <w:r>
          <w:rPr>
            <w:rFonts w:ascii="Arial" w:hAnsi="Arial" w:cs="Arial"/>
            <w:sz w:val="22"/>
            <w:szCs w:val="22"/>
          </w:rPr>
          <w:t xml:space="preserve">) acima, o Excedente voltará ser transferido para a </w:t>
        </w:r>
        <w:del w:id="65" w:author="Rinaldo Rabello" w:date="2022-07-20T08:18:00Z">
          <w:r w:rsidDel="00AF0FE8">
            <w:rPr>
              <w:rFonts w:ascii="Arial" w:hAnsi="Arial" w:cs="Arial"/>
              <w:sz w:val="22"/>
              <w:szCs w:val="22"/>
            </w:rPr>
            <w:delText xml:space="preserve">Conta de Liquidação, ou para uma das </w:delText>
          </w:r>
        </w:del>
        <w:r>
          <w:rPr>
            <w:rFonts w:ascii="Arial" w:hAnsi="Arial" w:cs="Arial"/>
            <w:sz w:val="22"/>
            <w:szCs w:val="22"/>
          </w:rPr>
          <w:t>Conta</w:t>
        </w:r>
        <w:del w:id="66" w:author="Rinaldo Rabello" w:date="2022-07-20T08:18:00Z">
          <w:r w:rsidDel="00AF0FE8">
            <w:rPr>
              <w:rFonts w:ascii="Arial" w:hAnsi="Arial" w:cs="Arial"/>
              <w:sz w:val="22"/>
              <w:szCs w:val="22"/>
            </w:rPr>
            <w:delText>s</w:delText>
          </w:r>
        </w:del>
        <w:r>
          <w:rPr>
            <w:rFonts w:ascii="Arial" w:hAnsi="Arial" w:cs="Arial"/>
            <w:sz w:val="22"/>
            <w:szCs w:val="22"/>
          </w:rPr>
          <w:t xml:space="preserve"> Autorizada</w:t>
        </w:r>
        <w:del w:id="67" w:author="Rinaldo Rabello" w:date="2022-07-20T08:18:00Z">
          <w:r w:rsidDel="00AF0FE8">
            <w:rPr>
              <w:rFonts w:ascii="Arial" w:hAnsi="Arial" w:cs="Arial"/>
              <w:sz w:val="22"/>
              <w:szCs w:val="22"/>
            </w:rPr>
            <w:delText>s</w:delText>
          </w:r>
        </w:del>
        <w:r>
          <w:rPr>
            <w:rFonts w:ascii="Arial" w:hAnsi="Arial" w:cs="Arial"/>
            <w:sz w:val="22"/>
            <w:szCs w:val="22"/>
          </w:rPr>
          <w:t xml:space="preserve"> do Titular, tão somente quando </w:t>
        </w:r>
        <w:r w:rsidRPr="00F52954">
          <w:rPr>
            <w:rFonts w:ascii="Arial" w:hAnsi="Arial" w:cs="Arial"/>
            <w:sz w:val="22"/>
            <w:szCs w:val="22"/>
          </w:rPr>
          <w:t xml:space="preserve">o Agente Fiduciário </w:t>
        </w:r>
        <w:r>
          <w:rPr>
            <w:rFonts w:ascii="Arial" w:hAnsi="Arial" w:cs="Arial"/>
            <w:sz w:val="22"/>
            <w:szCs w:val="22"/>
          </w:rPr>
          <w:t>informar</w:t>
        </w:r>
        <w:r w:rsidRPr="003B31E3">
          <w:rPr>
            <w:rFonts w:ascii="Arial" w:hAnsi="Arial" w:cs="Arial"/>
            <w:sz w:val="22"/>
            <w:szCs w:val="22"/>
          </w:rPr>
          <w:t xml:space="preserve">, </w:t>
        </w:r>
      </w:ins>
      <w:ins w:id="68" w:author="Rinaldo Rabello" w:date="2022-07-20T09:52:00Z">
        <w:r w:rsidR="00D5576A">
          <w:rPr>
            <w:rFonts w:ascii="Arial" w:hAnsi="Arial" w:cs="Arial"/>
            <w:sz w:val="22"/>
            <w:szCs w:val="22"/>
          </w:rPr>
          <w:t xml:space="preserve">através de notificação encaminhada para QI SCD, </w:t>
        </w:r>
      </w:ins>
      <w:ins w:id="69" w:author="Marília Coelho | QI Tech" w:date="2022-07-19T17:01:00Z">
        <w:del w:id="70" w:author="Rinaldo Rabello" w:date="2022-07-20T09:52:00Z">
          <w:r w:rsidRPr="003B31E3" w:rsidDel="00D5576A">
            <w:rPr>
              <w:rFonts w:ascii="Arial" w:hAnsi="Arial" w:cs="Arial"/>
              <w:sz w:val="22"/>
              <w:szCs w:val="22"/>
            </w:rPr>
            <w:delText xml:space="preserve">via Plataforma QI, </w:delText>
          </w:r>
        </w:del>
        <w:r w:rsidRPr="003B31E3">
          <w:rPr>
            <w:rFonts w:ascii="Arial" w:hAnsi="Arial" w:cs="Arial"/>
            <w:sz w:val="22"/>
            <w:szCs w:val="22"/>
          </w:rPr>
          <w:t>o término</w:t>
        </w:r>
        <w:r>
          <w:rPr>
            <w:rFonts w:ascii="Arial" w:hAnsi="Arial" w:cs="Arial"/>
            <w:sz w:val="22"/>
            <w:szCs w:val="22"/>
          </w:rPr>
          <w:t xml:space="preserve"> do Evento </w:t>
        </w:r>
      </w:ins>
      <w:ins w:id="71" w:author="Rinaldo Rabello" w:date="2022-07-20T09:21:00Z">
        <w:r w:rsidR="00C63C54">
          <w:rPr>
            <w:rFonts w:ascii="Arial" w:hAnsi="Arial" w:cs="Arial"/>
            <w:sz w:val="22"/>
            <w:szCs w:val="22"/>
          </w:rPr>
          <w:t xml:space="preserve">de </w:t>
        </w:r>
      </w:ins>
      <w:ins w:id="72" w:author="Rinaldo Rabello" w:date="2022-07-20T09:52:00Z">
        <w:r w:rsidR="00D5576A">
          <w:rPr>
            <w:rFonts w:ascii="Arial" w:hAnsi="Arial" w:cs="Arial"/>
            <w:sz w:val="22"/>
            <w:szCs w:val="22"/>
          </w:rPr>
          <w:t xml:space="preserve">Vencimento Antecipado </w:t>
        </w:r>
      </w:ins>
      <w:ins w:id="73" w:author="Marília Coelho | QI Tech" w:date="2022-07-19T17:01:00Z">
        <w:del w:id="74" w:author="Rinaldo Rabello" w:date="2022-07-20T09:52:00Z">
          <w:r w:rsidDel="00D5576A">
            <w:rPr>
              <w:rFonts w:ascii="Arial" w:hAnsi="Arial" w:cs="Arial"/>
              <w:sz w:val="22"/>
              <w:szCs w:val="22"/>
            </w:rPr>
            <w:delText>Extraordinário</w:delText>
          </w:r>
        </w:del>
        <w:del w:id="75" w:author="Rinaldo Rabello" w:date="2022-07-20T08:19:00Z">
          <w:r w:rsidDel="00AF0FE8">
            <w:rPr>
              <w:rFonts w:ascii="Arial" w:hAnsi="Arial" w:cs="Arial"/>
              <w:sz w:val="22"/>
              <w:szCs w:val="22"/>
            </w:rPr>
            <w:delText>, informando a nova conta destinatária do Excedente, ou seja, se deve voltar a ser transferido para a Conta de Liquidação, ou para uma Conta Autorizada do Titular;</w:delText>
          </w:r>
        </w:del>
        <w:del w:id="76" w:author="Rinaldo Rabello" w:date="2022-07-20T09:53:00Z">
          <w:r w:rsidDel="00D5576A">
            <w:rPr>
              <w:rFonts w:ascii="Arial" w:hAnsi="Arial" w:cs="Arial"/>
              <w:sz w:val="22"/>
              <w:szCs w:val="22"/>
            </w:rPr>
            <w:delText xml:space="preserve"> </w:delText>
          </w:r>
        </w:del>
        <w:r>
          <w:rPr>
            <w:rFonts w:ascii="Arial" w:hAnsi="Arial" w:cs="Arial"/>
            <w:sz w:val="22"/>
            <w:szCs w:val="22"/>
          </w:rPr>
          <w:t>e</w:t>
        </w:r>
      </w:ins>
    </w:p>
    <w:p w14:paraId="2D551154" w14:textId="77777777" w:rsidR="00DD08D8" w:rsidRDefault="00DD08D8" w:rsidP="00DD08D8">
      <w:pPr>
        <w:pStyle w:val="PargrafodaLista"/>
        <w:rPr>
          <w:ins w:id="77" w:author="Marília Coelho | QI Tech" w:date="2022-07-19T17:01:00Z"/>
          <w:rFonts w:ascii="Arial" w:eastAsia="Arial" w:hAnsi="Arial" w:cs="Arial"/>
          <w:sz w:val="22"/>
          <w:szCs w:val="22"/>
        </w:rPr>
      </w:pPr>
    </w:p>
    <w:p w14:paraId="338697BC" w14:textId="77777777" w:rsidR="00DD08D8" w:rsidRPr="000904D2"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78" w:author="Marília Coelho | QI Tech" w:date="2022-07-19T17:01:00Z"/>
          <w:rFonts w:ascii="Arial" w:eastAsia="Arial" w:hAnsi="Arial" w:cs="Arial"/>
          <w:sz w:val="22"/>
          <w:szCs w:val="22"/>
        </w:rPr>
      </w:pPr>
      <w:ins w:id="79" w:author="Marília Coelho | QI Tech" w:date="2022-07-19T17:01:00Z">
        <w:r>
          <w:rPr>
            <w:rFonts w:ascii="Arial" w:eastAsia="Arial" w:hAnsi="Arial" w:cs="Arial"/>
            <w:sz w:val="22"/>
            <w:szCs w:val="22"/>
          </w:rPr>
          <w:t>O valor de Saldo Mínimo poderá ser alterado ou cancelado a qualquer momento pelo Agente Fiduciário, via Plataforma QI, c</w:t>
        </w:r>
        <w:r w:rsidRPr="003B31E3">
          <w:rPr>
            <w:rFonts w:ascii="Arial" w:eastAsia="Arial" w:hAnsi="Arial" w:cs="Arial"/>
            <w:sz w:val="22"/>
            <w:szCs w:val="22"/>
          </w:rPr>
          <w:t xml:space="preserve">om base no previsto na </w:t>
        </w:r>
        <w:r w:rsidRPr="003B31E3">
          <w:rPr>
            <w:rFonts w:ascii="Arial" w:hAnsi="Arial" w:cs="Arial"/>
            <w:sz w:val="22"/>
            <w:szCs w:val="22"/>
          </w:rPr>
          <w:t>Escritura de Emissão LS Energia GD I</w:t>
        </w:r>
        <w:r w:rsidRPr="003B31E3">
          <w:rPr>
            <w:rFonts w:ascii="Arial" w:eastAsia="Arial" w:hAnsi="Arial" w:cs="Arial"/>
            <w:sz w:val="22"/>
            <w:szCs w:val="22"/>
          </w:rPr>
          <w:t>.</w:t>
        </w:r>
      </w:ins>
    </w:p>
    <w:p w14:paraId="4D77E76E"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ins w:id="80" w:author="Marília Coelho | QI Tech" w:date="2022-07-19T17:01:00Z"/>
          <w:rFonts w:ascii="Arial" w:eastAsia="Arial" w:hAnsi="Arial" w:cs="Arial"/>
          <w:color w:val="000000"/>
          <w:sz w:val="22"/>
          <w:szCs w:val="22"/>
        </w:rPr>
      </w:pPr>
    </w:p>
    <w:p w14:paraId="0BF64287" w14:textId="561E9B7B"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81" w:author="Marília Coelho | QI Tech" w:date="2022-07-19T17:01:00Z"/>
          <w:rFonts w:ascii="Arial" w:eastAsia="Arial" w:hAnsi="Arial" w:cs="Arial"/>
          <w:color w:val="000000"/>
          <w:sz w:val="22"/>
          <w:szCs w:val="22"/>
        </w:rPr>
      </w:pPr>
      <w:ins w:id="82" w:author="Marília Coelho | QI Tech" w:date="2022-07-19T17:01:00Z">
        <w:r>
          <w:rPr>
            <w:rFonts w:ascii="Arial" w:eastAsia="Arial" w:hAnsi="Arial" w:cs="Arial"/>
            <w:color w:val="000000"/>
            <w:sz w:val="22"/>
            <w:szCs w:val="22"/>
          </w:rPr>
          <w:t>3.</w:t>
        </w:r>
      </w:ins>
      <w:ins w:id="83" w:author="Rinaldo Rabello" w:date="2022-07-20T08:20:00Z">
        <w:r w:rsidR="00AF0FE8">
          <w:rPr>
            <w:rFonts w:ascii="Arial" w:eastAsia="Arial" w:hAnsi="Arial" w:cs="Arial"/>
            <w:color w:val="000000"/>
            <w:sz w:val="22"/>
            <w:szCs w:val="22"/>
          </w:rPr>
          <w:t>2</w:t>
        </w:r>
      </w:ins>
      <w:ins w:id="84" w:author="Marília Coelho | QI Tech" w:date="2022-07-19T17:01:00Z">
        <w:del w:id="85" w:author="Rinaldo Rabello" w:date="2022-07-20T08:20:00Z">
          <w:r w:rsidDel="00AF0FE8">
            <w:rPr>
              <w:rFonts w:ascii="Arial" w:eastAsia="Arial" w:hAnsi="Arial" w:cs="Arial"/>
              <w:color w:val="000000"/>
              <w:sz w:val="22"/>
              <w:szCs w:val="22"/>
            </w:rPr>
            <w:delText>1</w:delText>
          </w:r>
        </w:del>
        <w:r>
          <w:rPr>
            <w:rFonts w:ascii="Arial" w:eastAsia="Arial" w:hAnsi="Arial" w:cs="Arial"/>
            <w:color w:val="000000"/>
            <w:sz w:val="22"/>
            <w:szCs w:val="22"/>
          </w:rPr>
          <w:t>.1</w:t>
        </w:r>
      </w:ins>
      <w:ins w:id="86" w:author="Marília Coelho | QI Tech" w:date="2022-07-19T17:15:00Z">
        <w:r>
          <w:rPr>
            <w:rFonts w:ascii="Arial" w:eastAsia="Arial" w:hAnsi="Arial" w:cs="Arial"/>
            <w:color w:val="000000"/>
            <w:sz w:val="22"/>
            <w:szCs w:val="22"/>
          </w:rPr>
          <w:t>.</w:t>
        </w:r>
        <w:r>
          <w:rPr>
            <w:rFonts w:ascii="Arial" w:eastAsia="Arial" w:hAnsi="Arial" w:cs="Arial"/>
            <w:color w:val="000000"/>
            <w:sz w:val="22"/>
            <w:szCs w:val="22"/>
          </w:rPr>
          <w:tab/>
        </w:r>
      </w:ins>
      <w:ins w:id="87" w:author="Marília Coelho | QI Tech" w:date="2022-07-19T17:01:00Z">
        <w:r>
          <w:rPr>
            <w:rFonts w:ascii="Arial" w:eastAsia="Arial" w:hAnsi="Arial" w:cs="Arial"/>
            <w:color w:val="000000"/>
            <w:sz w:val="22"/>
            <w:szCs w:val="22"/>
          </w:rPr>
          <w:t>O Agente Fiduciário, está ciente que as instruções transmitidas por meio da Plataforma QI e a instrução mencionada no item 3.2(</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xml:space="preserve">) acima, bem como as definições de valores, horários e contas destinatárias, ou qualquer outra instrução transmitida por meio da Plataforma QI, serão realizadas a exclusivo critério e responsabilidade do Agente Fiduciário, o que deverá ser realizado estritamente na qualidade de representante dos Debenturistas, assumindo o Agente Fiduciário, neste ato, integral responsabilidade pelas instruções e definições transmitidas, </w:t>
        </w:r>
      </w:ins>
      <w:ins w:id="88" w:author="Marília Coelho | QI Tech" w:date="2022-07-19T17:15:00Z">
        <w:r>
          <w:rPr>
            <w:rFonts w:ascii="Arial" w:eastAsia="Arial" w:hAnsi="Arial" w:cs="Arial"/>
            <w:color w:val="000000"/>
            <w:sz w:val="22"/>
            <w:szCs w:val="22"/>
          </w:rPr>
          <w:t xml:space="preserve">e </w:t>
        </w:r>
      </w:ins>
      <w:ins w:id="89" w:author="Marília Coelho | QI Tech" w:date="2022-07-19T17:01:00Z">
        <w:r>
          <w:rPr>
            <w:rFonts w:ascii="Arial" w:eastAsia="Arial" w:hAnsi="Arial" w:cs="Arial"/>
            <w:color w:val="000000"/>
            <w:sz w:val="22"/>
            <w:szCs w:val="22"/>
          </w:rPr>
          <w:t xml:space="preserve">respondendo a QI SCD, única e exclusivamente pelo bom funcionamento da Plataforma QI, em cumprimento dos </w:t>
        </w:r>
        <w:r>
          <w:rPr>
            <w:rFonts w:ascii="Arial" w:eastAsia="Arial" w:hAnsi="Arial" w:cs="Arial"/>
            <w:color w:val="000000"/>
            <w:sz w:val="22"/>
            <w:szCs w:val="22"/>
          </w:rPr>
          <w:lastRenderedPageBreak/>
          <w:t>Serviços ora contratados.</w:t>
        </w:r>
      </w:ins>
    </w:p>
    <w:p w14:paraId="0162E72D"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90" w:author="Marília Coelho | QI Tech" w:date="2022-07-19T17:01:00Z"/>
          <w:rFonts w:ascii="Arial" w:eastAsia="Arial" w:hAnsi="Arial" w:cs="Arial"/>
          <w:color w:val="000000"/>
          <w:sz w:val="22"/>
          <w:szCs w:val="22"/>
        </w:rPr>
      </w:pPr>
    </w:p>
    <w:p w14:paraId="4A4B4A51" w14:textId="2D61FC4F"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91" w:author="Marília Coelho | QI Tech" w:date="2022-07-19T17:01:00Z"/>
          <w:rFonts w:ascii="Arial" w:eastAsia="Arial" w:hAnsi="Arial" w:cs="Arial"/>
          <w:color w:val="000000"/>
          <w:sz w:val="22"/>
          <w:szCs w:val="22"/>
        </w:rPr>
      </w:pPr>
      <w:ins w:id="92" w:author="Marília Coelho | QI Tech" w:date="2022-07-19T17:01:00Z">
        <w:r>
          <w:rPr>
            <w:rFonts w:ascii="Arial" w:eastAsia="Arial" w:hAnsi="Arial" w:cs="Arial"/>
            <w:color w:val="000000"/>
            <w:sz w:val="22"/>
            <w:szCs w:val="22"/>
          </w:rPr>
          <w:t>3.</w:t>
        </w:r>
      </w:ins>
      <w:ins w:id="93" w:author="Rinaldo Rabello" w:date="2022-07-20T08:23:00Z">
        <w:r w:rsidR="008A15DA">
          <w:rPr>
            <w:rFonts w:ascii="Arial" w:eastAsia="Arial" w:hAnsi="Arial" w:cs="Arial"/>
            <w:color w:val="000000"/>
            <w:sz w:val="22"/>
            <w:szCs w:val="22"/>
          </w:rPr>
          <w:t>2</w:t>
        </w:r>
      </w:ins>
      <w:ins w:id="94" w:author="Marília Coelho | QI Tech" w:date="2022-07-19T17:01:00Z">
        <w:del w:id="95" w:author="Rinaldo Rabello" w:date="2022-07-20T08:23:00Z">
          <w:r w:rsidDel="008A15DA">
            <w:rPr>
              <w:rFonts w:ascii="Arial" w:eastAsia="Arial" w:hAnsi="Arial" w:cs="Arial"/>
              <w:color w:val="000000"/>
              <w:sz w:val="22"/>
              <w:szCs w:val="22"/>
            </w:rPr>
            <w:delText>1</w:delText>
          </w:r>
        </w:del>
        <w:r>
          <w:rPr>
            <w:rFonts w:ascii="Arial" w:eastAsia="Arial" w:hAnsi="Arial" w:cs="Arial"/>
            <w:color w:val="000000"/>
            <w:sz w:val="22"/>
            <w:szCs w:val="22"/>
          </w:rPr>
          <w:t>.2. O Agente Fiduciário, declara, neste ato, ter os poderes suficientes para a execução dos Serviços ora contratados, em especial, ter as autorizações necessárias para agir em nome dos Debenturistas e seus interesses na execução dos Serviços, bem como que manterá a QI SCD indene de qualquer reclamação oriunda dos Debenturistas, do Titular ou de qualquer terceiro que venha questionar a QI SCD pela execução dos Serviços em cumprimento das instruções transmitidas pelo Agente Fiduciário</w:t>
        </w:r>
      </w:ins>
      <w:ins w:id="96" w:author="Rinaldo Rabello" w:date="2022-07-20T08:21:00Z">
        <w:r w:rsidR="00AF0FE8">
          <w:rPr>
            <w:rFonts w:ascii="Arial" w:eastAsia="Arial" w:hAnsi="Arial" w:cs="Arial"/>
            <w:color w:val="000000"/>
            <w:sz w:val="22"/>
            <w:szCs w:val="22"/>
          </w:rPr>
          <w:t xml:space="preserve">, no caso da QI </w:t>
        </w:r>
      </w:ins>
      <w:ins w:id="97" w:author="Rinaldo Rabello" w:date="2022-07-20T08:22:00Z">
        <w:r w:rsidR="00AF0FE8">
          <w:rPr>
            <w:rFonts w:ascii="Arial" w:eastAsia="Arial" w:hAnsi="Arial" w:cs="Arial"/>
            <w:color w:val="000000"/>
            <w:sz w:val="22"/>
            <w:szCs w:val="22"/>
          </w:rPr>
          <w:t>SCD não ter dado causa ao objeto da referida reclamação</w:t>
        </w:r>
      </w:ins>
      <w:ins w:id="98" w:author="Marília Coelho | QI Tech" w:date="2022-07-19T17:01:00Z">
        <w:r>
          <w:rPr>
            <w:rFonts w:ascii="Arial" w:eastAsia="Arial" w:hAnsi="Arial" w:cs="Arial"/>
            <w:color w:val="000000"/>
            <w:sz w:val="22"/>
            <w:szCs w:val="22"/>
          </w:rPr>
          <w:t>.</w:t>
        </w:r>
      </w:ins>
    </w:p>
    <w:p w14:paraId="456EDC45"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99" w:author="Marília Coelho | QI Tech" w:date="2022-07-19T17:01:00Z"/>
          <w:rFonts w:ascii="Arial" w:eastAsia="Arial" w:hAnsi="Arial" w:cs="Arial"/>
          <w:color w:val="000000"/>
          <w:sz w:val="22"/>
          <w:szCs w:val="22"/>
        </w:rPr>
      </w:pPr>
    </w:p>
    <w:p w14:paraId="49051603" w14:textId="39B70CBA"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00" w:author="Marília Coelho | QI Tech" w:date="2022-07-19T17:01:00Z"/>
          <w:rFonts w:ascii="Arial" w:eastAsia="Arial" w:hAnsi="Arial" w:cs="Arial"/>
          <w:color w:val="000000"/>
          <w:sz w:val="22"/>
          <w:szCs w:val="22"/>
        </w:rPr>
      </w:pPr>
      <w:ins w:id="101" w:author="Marília Coelho | QI Tech" w:date="2022-07-19T17:01:00Z">
        <w:r>
          <w:rPr>
            <w:rFonts w:ascii="Arial" w:eastAsia="Arial" w:hAnsi="Arial" w:cs="Arial"/>
            <w:color w:val="000000"/>
            <w:sz w:val="22"/>
            <w:szCs w:val="22"/>
          </w:rPr>
          <w:t>3.</w:t>
        </w:r>
      </w:ins>
      <w:ins w:id="102" w:author="Rinaldo Rabello" w:date="2022-07-20T08:23:00Z">
        <w:r w:rsidR="008A15DA">
          <w:rPr>
            <w:rFonts w:ascii="Arial" w:eastAsia="Arial" w:hAnsi="Arial" w:cs="Arial"/>
            <w:color w:val="000000"/>
            <w:sz w:val="22"/>
            <w:szCs w:val="22"/>
          </w:rPr>
          <w:t>2</w:t>
        </w:r>
      </w:ins>
      <w:ins w:id="103" w:author="Marília Coelho | QI Tech" w:date="2022-07-19T17:01:00Z">
        <w:del w:id="104" w:author="Rinaldo Rabello" w:date="2022-07-20T08:23:00Z">
          <w:r w:rsidDel="008A15DA">
            <w:rPr>
              <w:rFonts w:ascii="Arial" w:eastAsia="Arial" w:hAnsi="Arial" w:cs="Arial"/>
              <w:color w:val="000000"/>
              <w:sz w:val="22"/>
              <w:szCs w:val="22"/>
            </w:rPr>
            <w:delText>1</w:delText>
          </w:r>
        </w:del>
        <w:r>
          <w:rPr>
            <w:rFonts w:ascii="Arial" w:eastAsia="Arial" w:hAnsi="Arial" w:cs="Arial"/>
            <w:color w:val="000000"/>
            <w:sz w:val="22"/>
            <w:szCs w:val="22"/>
          </w:rPr>
          <w:t xml:space="preserve">.3. O Titular e o Agente Fiduciário declaram estar cientes que apesar da Plataforma </w:t>
        </w:r>
      </w:ins>
      <w:ins w:id="105" w:author="Marília Coelho | QI Tech" w:date="2022-07-19T17:16:00Z">
        <w:r>
          <w:rPr>
            <w:rFonts w:ascii="Arial" w:eastAsia="Arial" w:hAnsi="Arial" w:cs="Arial"/>
            <w:color w:val="000000"/>
            <w:sz w:val="22"/>
            <w:szCs w:val="22"/>
          </w:rPr>
          <w:t xml:space="preserve">QI </w:t>
        </w:r>
      </w:ins>
      <w:ins w:id="106" w:author="Marília Coelho | QI Tech" w:date="2022-07-19T17:01:00Z">
        <w:r>
          <w:rPr>
            <w:rFonts w:ascii="Arial" w:eastAsia="Arial" w:hAnsi="Arial" w:cs="Arial"/>
            <w:color w:val="000000"/>
            <w:sz w:val="22"/>
            <w:szCs w:val="22"/>
          </w:rPr>
          <w:t>operar continuamente, possibilitando que instruções do Agente Fiduciário sejam transmitidas e atendidas a qualquer tempo,</w:t>
        </w:r>
      </w:ins>
      <w:ins w:id="107" w:author="Marília Coelho | QI Tech" w:date="2022-07-19T17:16:00Z">
        <w:r>
          <w:rPr>
            <w:rFonts w:ascii="Arial" w:eastAsia="Arial" w:hAnsi="Arial" w:cs="Arial"/>
            <w:color w:val="000000"/>
            <w:sz w:val="22"/>
            <w:szCs w:val="22"/>
          </w:rPr>
          <w:t xml:space="preserve"> o atendimento às </w:t>
        </w:r>
      </w:ins>
      <w:ins w:id="108" w:author="Marília Coelho | QI Tech" w:date="2022-07-19T17:01:00Z">
        <w:r>
          <w:rPr>
            <w:rFonts w:ascii="Arial" w:eastAsia="Arial" w:hAnsi="Arial" w:cs="Arial"/>
            <w:color w:val="000000"/>
            <w:sz w:val="22"/>
            <w:szCs w:val="22"/>
          </w:rPr>
          <w:t>solicitações de Ordens de Transferência estar</w:t>
        </w:r>
      </w:ins>
      <w:ins w:id="109" w:author="Marília Coelho | QI Tech" w:date="2022-07-19T17:44:00Z">
        <w:r w:rsidR="000F26CF">
          <w:rPr>
            <w:rFonts w:ascii="Arial" w:eastAsia="Arial" w:hAnsi="Arial" w:cs="Arial"/>
            <w:color w:val="000000"/>
            <w:sz w:val="22"/>
            <w:szCs w:val="22"/>
          </w:rPr>
          <w:t>á</w:t>
        </w:r>
      </w:ins>
      <w:ins w:id="110" w:author="Marília Coelho | QI Tech" w:date="2022-07-19T17:01:00Z">
        <w:r>
          <w:rPr>
            <w:rFonts w:ascii="Arial" w:eastAsia="Arial" w:hAnsi="Arial" w:cs="Arial"/>
            <w:color w:val="000000"/>
            <w:sz w:val="22"/>
            <w:szCs w:val="22"/>
          </w:rPr>
          <w:t xml:space="preserve"> limitad</w:t>
        </w:r>
      </w:ins>
      <w:ins w:id="111" w:author="Marília Coelho | QI Tech" w:date="2022-07-19T17:44:00Z">
        <w:r w:rsidR="000F26CF">
          <w:rPr>
            <w:rFonts w:ascii="Arial" w:eastAsia="Arial" w:hAnsi="Arial" w:cs="Arial"/>
            <w:color w:val="000000"/>
            <w:sz w:val="22"/>
            <w:szCs w:val="22"/>
          </w:rPr>
          <w:t xml:space="preserve">o </w:t>
        </w:r>
      </w:ins>
      <w:ins w:id="112" w:author="Marília Coelho | QI Tech" w:date="2022-07-19T17:10:00Z">
        <w:r>
          <w:rPr>
            <w:rFonts w:ascii="Arial" w:eastAsia="Arial" w:hAnsi="Arial" w:cs="Arial"/>
            <w:color w:val="000000"/>
            <w:sz w:val="22"/>
            <w:szCs w:val="22"/>
          </w:rPr>
          <w:t xml:space="preserve">aos </w:t>
        </w:r>
      </w:ins>
      <w:ins w:id="113" w:author="Marília Coelho | QI Tech" w:date="2022-07-19T17:01:00Z">
        <w:r>
          <w:rPr>
            <w:rFonts w:ascii="Arial" w:eastAsia="Arial" w:hAnsi="Arial" w:cs="Arial"/>
            <w:color w:val="000000"/>
            <w:sz w:val="22"/>
            <w:szCs w:val="22"/>
          </w:rPr>
          <w:t>horários bancários</w:t>
        </w:r>
      </w:ins>
      <w:ins w:id="114" w:author="Marília Coelho | QI Tech" w:date="2022-07-19T17:10:00Z">
        <w:r>
          <w:rPr>
            <w:rFonts w:ascii="Arial" w:eastAsia="Arial" w:hAnsi="Arial" w:cs="Arial"/>
            <w:color w:val="000000"/>
            <w:sz w:val="22"/>
            <w:szCs w:val="22"/>
          </w:rPr>
          <w:t>, respeitadas as regras da Cláusula 3.4 abaixo</w:t>
        </w:r>
      </w:ins>
      <w:ins w:id="115" w:author="Marília Coelho | QI Tech" w:date="2022-07-19T17:01:00Z">
        <w:r>
          <w:rPr>
            <w:rFonts w:ascii="Arial" w:eastAsia="Arial" w:hAnsi="Arial" w:cs="Arial"/>
            <w:color w:val="000000"/>
            <w:sz w:val="22"/>
            <w:szCs w:val="22"/>
          </w:rPr>
          <w:t xml:space="preserve">. </w:t>
        </w:r>
      </w:ins>
    </w:p>
    <w:p w14:paraId="632A4DD9"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16" w:author="Marília Coelho | QI Tech" w:date="2022-07-19T17:01:00Z"/>
          <w:rFonts w:ascii="Arial" w:eastAsia="Arial" w:hAnsi="Arial" w:cs="Arial"/>
          <w:color w:val="000000"/>
          <w:sz w:val="22"/>
          <w:szCs w:val="22"/>
        </w:rPr>
      </w:pPr>
    </w:p>
    <w:p w14:paraId="68F97916" w14:textId="0268D1C6"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17" w:author="Marília Coelho | QI Tech" w:date="2022-07-19T17:01:00Z"/>
          <w:rFonts w:ascii="Arial" w:eastAsia="Arial" w:hAnsi="Arial" w:cs="Arial"/>
          <w:color w:val="000000"/>
          <w:sz w:val="22"/>
          <w:szCs w:val="22"/>
        </w:rPr>
      </w:pPr>
      <w:ins w:id="118" w:author="Marília Coelho | QI Tech" w:date="2022-07-19T17:01:00Z">
        <w:r>
          <w:rPr>
            <w:rFonts w:ascii="Arial" w:eastAsia="Arial" w:hAnsi="Arial" w:cs="Arial"/>
            <w:color w:val="000000"/>
            <w:sz w:val="22"/>
            <w:szCs w:val="22"/>
          </w:rPr>
          <w:t>3.</w:t>
        </w:r>
      </w:ins>
      <w:ins w:id="119" w:author="Rinaldo Rabello" w:date="2022-07-20T08:23:00Z">
        <w:r w:rsidR="008A15DA">
          <w:rPr>
            <w:rFonts w:ascii="Arial" w:eastAsia="Arial" w:hAnsi="Arial" w:cs="Arial"/>
            <w:color w:val="000000"/>
            <w:sz w:val="22"/>
            <w:szCs w:val="22"/>
          </w:rPr>
          <w:t>2</w:t>
        </w:r>
      </w:ins>
      <w:ins w:id="120" w:author="Marília Coelho | QI Tech" w:date="2022-07-19T17:01:00Z">
        <w:del w:id="121" w:author="Rinaldo Rabello" w:date="2022-07-20T08:23:00Z">
          <w:r w:rsidDel="008A15DA">
            <w:rPr>
              <w:rFonts w:ascii="Arial" w:eastAsia="Arial" w:hAnsi="Arial" w:cs="Arial"/>
              <w:color w:val="000000"/>
              <w:sz w:val="22"/>
              <w:szCs w:val="22"/>
            </w:rPr>
            <w:delText>1</w:delText>
          </w:r>
        </w:del>
        <w:r>
          <w:rPr>
            <w:rFonts w:ascii="Arial" w:eastAsia="Arial" w:hAnsi="Arial" w:cs="Arial"/>
            <w:color w:val="000000"/>
            <w:sz w:val="22"/>
            <w:szCs w:val="22"/>
          </w:rPr>
          <w:t xml:space="preserve">.4. Não caberá à QI SCD qualquer responsabilidade pela verificação dos documentos relacionados à </w:t>
        </w:r>
        <w:r w:rsidRPr="003B31E3">
          <w:rPr>
            <w:rFonts w:ascii="Arial" w:hAnsi="Arial" w:cs="Arial"/>
            <w:sz w:val="22"/>
            <w:szCs w:val="22"/>
          </w:rPr>
          <w:t>Escritura de Emissão LS Energia GD I</w:t>
        </w:r>
        <w:r w:rsidRPr="003B31E3">
          <w:rPr>
            <w:rFonts w:ascii="Arial" w:eastAsia="Arial" w:hAnsi="Arial" w:cs="Arial"/>
            <w:color w:val="000000"/>
            <w:sz w:val="22"/>
            <w:szCs w:val="22"/>
          </w:rPr>
          <w:t xml:space="preserve">, </w:t>
        </w:r>
        <w:r>
          <w:rPr>
            <w:rFonts w:ascii="Arial" w:eastAsia="Arial" w:hAnsi="Arial" w:cs="Arial"/>
            <w:color w:val="000000"/>
            <w:sz w:val="22"/>
            <w:szCs w:val="22"/>
          </w:rPr>
          <w:t xml:space="preserve">tão pouco a </w:t>
        </w:r>
      </w:ins>
      <w:ins w:id="122" w:author="Marília Coelho | QI Tech" w:date="2022-07-19T17:11:00Z">
        <w:r>
          <w:rPr>
            <w:rFonts w:ascii="Arial" w:eastAsia="Arial" w:hAnsi="Arial" w:cs="Arial"/>
            <w:color w:val="000000"/>
            <w:sz w:val="22"/>
            <w:szCs w:val="22"/>
          </w:rPr>
          <w:t xml:space="preserve">respectiva </w:t>
        </w:r>
      </w:ins>
      <w:ins w:id="123" w:author="Marília Coelho | QI Tech" w:date="2022-07-19T17:01:00Z">
        <w:r>
          <w:rPr>
            <w:rFonts w:ascii="Arial" w:eastAsia="Arial" w:hAnsi="Arial" w:cs="Arial"/>
            <w:color w:val="000000"/>
            <w:sz w:val="22"/>
            <w:szCs w:val="22"/>
          </w:rPr>
          <w:t>adequação às instruções transmitidas pelo Agente Fiduciário.</w:t>
        </w:r>
      </w:ins>
    </w:p>
    <w:p w14:paraId="45A7397A" w14:textId="71648DE3" w:rsidR="00DD08D8" w:rsidDel="00E9158A" w:rsidRDefault="00DD08D8" w:rsidP="00DD08D8">
      <w:pPr>
        <w:rPr>
          <w:ins w:id="124" w:author="Marília Coelho | QI Tech" w:date="2022-07-19T17:01:00Z"/>
          <w:del w:id="125" w:author="Rinaldo Rabello" w:date="2022-07-20T08:29:00Z"/>
        </w:rPr>
      </w:pPr>
    </w:p>
    <w:p w14:paraId="5AC47F99" w14:textId="3F742B99" w:rsidR="00A201B4" w:rsidRPr="00A201B4" w:rsidDel="00DD08D8" w:rsidRDefault="00A201B4"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26" w:author="Rinaldo Rabello" w:date="2022-07-15T16:39:00Z"/>
          <w:del w:id="127" w:author="Marília Coelho | QI Tech" w:date="2022-07-19T16:46:00Z"/>
          <w:rFonts w:ascii="Arial" w:eastAsia="Arial" w:hAnsi="Arial" w:cs="Arial"/>
          <w:sz w:val="22"/>
          <w:szCs w:val="22"/>
          <w:rPrChange w:id="128" w:author="Rinaldo Rabello" w:date="2022-07-15T16:39:00Z">
            <w:rPr>
              <w:ins w:id="129" w:author="Rinaldo Rabello" w:date="2022-07-15T16:39:00Z"/>
              <w:del w:id="130" w:author="Marília Coelho | QI Tech" w:date="2022-07-19T16:46:00Z"/>
              <w:rFonts w:ascii="Arial" w:eastAsia="Arial" w:hAnsi="Arial" w:cs="Arial"/>
              <w:color w:val="000000"/>
              <w:sz w:val="22"/>
              <w:szCs w:val="22"/>
            </w:rPr>
          </w:rPrChange>
        </w:rPr>
      </w:pPr>
      <w:ins w:id="131" w:author="Rinaldo Rabello" w:date="2022-07-15T16:39:00Z">
        <w:del w:id="132" w:author="Marília Coelho | QI Tech" w:date="2022-07-18T17:46:00Z">
          <w:r w:rsidDel="007C45F5">
            <w:rPr>
              <w:rFonts w:ascii="Arial" w:eastAsia="Arial" w:hAnsi="Arial" w:cs="Arial"/>
              <w:color w:val="000000"/>
              <w:sz w:val="22"/>
              <w:szCs w:val="22"/>
            </w:rPr>
            <w:delText xml:space="preserve">No </w:delText>
          </w:r>
        </w:del>
      </w:ins>
      <w:ins w:id="133" w:author="Rinaldo Rabello" w:date="2022-07-15T16:35:00Z">
        <w:del w:id="134" w:author="Marília Coelho | QI Tech" w:date="2022-07-18T17:46:00Z">
          <w:r w:rsidDel="007C45F5">
            <w:rPr>
              <w:rFonts w:ascii="Arial" w:eastAsia="Arial" w:hAnsi="Arial" w:cs="Arial"/>
              <w:color w:val="000000"/>
              <w:sz w:val="22"/>
              <w:szCs w:val="22"/>
            </w:rPr>
            <w:delText xml:space="preserve">5º (quinto) Dia Útil de cada mês, </w:delText>
          </w:r>
        </w:del>
        <w:del w:id="135" w:author="Marília Coelho | QI Tech" w:date="2022-07-19T16:46:00Z">
          <w:r w:rsidDel="00DD08D8">
            <w:rPr>
              <w:rFonts w:ascii="Arial" w:eastAsia="Arial" w:hAnsi="Arial" w:cs="Arial"/>
              <w:color w:val="000000"/>
              <w:sz w:val="22"/>
              <w:szCs w:val="22"/>
            </w:rPr>
            <w:delText xml:space="preserve">o Agente Fiduciário </w:delText>
          </w:r>
        </w:del>
        <w:del w:id="136" w:author="Marília Coelho | QI Tech" w:date="2022-07-18T17:46:00Z">
          <w:r w:rsidDel="007C45F5">
            <w:rPr>
              <w:rFonts w:ascii="Arial" w:eastAsia="Arial" w:hAnsi="Arial" w:cs="Arial"/>
              <w:color w:val="000000"/>
              <w:sz w:val="22"/>
              <w:szCs w:val="22"/>
            </w:rPr>
            <w:delText>deverá</w:delText>
          </w:r>
        </w:del>
        <w:del w:id="137" w:author="Marília Coelho | QI Tech" w:date="2022-07-18T17:47:00Z">
          <w:r w:rsidDel="007C45F5">
            <w:rPr>
              <w:rFonts w:ascii="Arial" w:eastAsia="Arial" w:hAnsi="Arial" w:cs="Arial"/>
              <w:color w:val="000000"/>
              <w:sz w:val="22"/>
              <w:szCs w:val="22"/>
            </w:rPr>
            <w:delText xml:space="preserve"> informar</w:delText>
          </w:r>
        </w:del>
        <w:del w:id="138" w:author="Marília Coelho | QI Tech" w:date="2022-07-18T17:52:00Z">
          <w:r w:rsidDel="00E81B56">
            <w:rPr>
              <w:rFonts w:ascii="Arial" w:eastAsia="Arial" w:hAnsi="Arial" w:cs="Arial"/>
              <w:color w:val="000000"/>
              <w:sz w:val="22"/>
              <w:szCs w:val="22"/>
            </w:rPr>
            <w:delText xml:space="preserve"> o</w:delText>
          </w:r>
        </w:del>
        <w:del w:id="139" w:author="Marília Coelho | QI Tech" w:date="2022-07-19T16:46:00Z">
          <w:r w:rsidDel="00DD08D8">
            <w:rPr>
              <w:rFonts w:ascii="Arial" w:eastAsia="Arial" w:hAnsi="Arial" w:cs="Arial"/>
              <w:color w:val="000000"/>
              <w:sz w:val="22"/>
              <w:szCs w:val="22"/>
            </w:rPr>
            <w:delText xml:space="preserve"> Saldo Mínimo</w:delText>
          </w:r>
        </w:del>
        <w:del w:id="140" w:author="Marília Coelho | QI Tech" w:date="2022-07-18T17:53:00Z">
          <w:r w:rsidDel="00E81B56">
            <w:rPr>
              <w:rFonts w:ascii="Arial" w:eastAsia="Arial" w:hAnsi="Arial" w:cs="Arial"/>
              <w:color w:val="000000"/>
              <w:sz w:val="22"/>
              <w:szCs w:val="22"/>
            </w:rPr>
            <w:delText xml:space="preserve"> que deverá ser acumulado durante o respectivo mês</w:delText>
          </w:r>
        </w:del>
      </w:ins>
      <w:ins w:id="141" w:author="Rinaldo Rabello" w:date="2022-07-15T16:39:00Z">
        <w:del w:id="142" w:author="Marília Coelho | QI Tech" w:date="2022-07-19T16:46:00Z">
          <w:r w:rsidDel="00DD08D8">
            <w:rPr>
              <w:rFonts w:ascii="Arial" w:eastAsia="Arial" w:hAnsi="Arial" w:cs="Arial"/>
              <w:color w:val="000000"/>
              <w:sz w:val="22"/>
              <w:szCs w:val="22"/>
            </w:rPr>
            <w:delText>;</w:delText>
          </w:r>
        </w:del>
      </w:ins>
    </w:p>
    <w:p w14:paraId="48FDED10" w14:textId="66B96033" w:rsidR="00A201B4" w:rsidDel="00DD08D8" w:rsidRDefault="00A201B4">
      <w:pPr>
        <w:pStyle w:val="PargrafodaLista"/>
        <w:rPr>
          <w:ins w:id="143" w:author="Rinaldo Rabello" w:date="2022-07-15T16:39:00Z"/>
          <w:del w:id="144" w:author="Marília Coelho | QI Tech" w:date="2022-07-19T16:46:00Z"/>
          <w:rFonts w:ascii="Arial" w:eastAsia="Arial" w:hAnsi="Arial" w:cs="Arial"/>
          <w:sz w:val="22"/>
          <w:szCs w:val="22"/>
        </w:rPr>
        <w:pPrChange w:id="145" w:author="Rinaldo Rabello" w:date="2022-07-15T16:39: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0D45C75D" w14:textId="124CD3D4" w:rsidR="00A201B4" w:rsidRPr="002E1238" w:rsidDel="00DD08D8" w:rsidRDefault="00A201B4"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46" w:author="Rinaldo Rabello" w:date="2022-07-15T16:41:00Z"/>
          <w:del w:id="147" w:author="Marília Coelho | QI Tech" w:date="2022-07-19T16:46:00Z"/>
          <w:rFonts w:ascii="Arial" w:eastAsia="Arial" w:hAnsi="Arial" w:cs="Arial"/>
          <w:sz w:val="22"/>
          <w:szCs w:val="22"/>
          <w:rPrChange w:id="148" w:author="Rinaldo Rabello" w:date="2022-07-15T16:41:00Z">
            <w:rPr>
              <w:ins w:id="149" w:author="Rinaldo Rabello" w:date="2022-07-15T16:41:00Z"/>
              <w:del w:id="150" w:author="Marília Coelho | QI Tech" w:date="2022-07-19T16:46:00Z"/>
              <w:rFonts w:ascii="Arial" w:hAnsi="Arial" w:cs="Arial"/>
              <w:sz w:val="22"/>
              <w:szCs w:val="22"/>
            </w:rPr>
          </w:rPrChange>
        </w:rPr>
      </w:pPr>
      <w:ins w:id="151" w:author="Rinaldo Rabello" w:date="2022-07-15T16:40:00Z">
        <w:del w:id="152" w:author="Marília Coelho | QI Tech" w:date="2022-07-18T17:54:00Z">
          <w:r w:rsidDel="00E81B56">
            <w:rPr>
              <w:rFonts w:ascii="Arial" w:eastAsia="Arial" w:hAnsi="Arial" w:cs="Arial"/>
              <w:sz w:val="22"/>
              <w:szCs w:val="22"/>
            </w:rPr>
            <w:delText xml:space="preserve">Após o </w:delText>
          </w:r>
          <w:r w:rsidDel="00E81B56">
            <w:rPr>
              <w:rFonts w:ascii="Arial" w:eastAsia="Arial" w:hAnsi="Arial" w:cs="Arial"/>
              <w:color w:val="000000"/>
              <w:sz w:val="22"/>
              <w:szCs w:val="22"/>
            </w:rPr>
            <w:delText xml:space="preserve">preenchimento do referido </w:delText>
          </w:r>
        </w:del>
        <w:del w:id="153" w:author="Marília Coelho | QI Tech" w:date="2022-07-19T16:46:00Z">
          <w:r w:rsidDel="00DD08D8">
            <w:rPr>
              <w:rFonts w:ascii="Arial" w:eastAsia="Arial" w:hAnsi="Arial" w:cs="Arial"/>
              <w:color w:val="000000"/>
              <w:sz w:val="22"/>
              <w:szCs w:val="22"/>
            </w:rPr>
            <w:delText xml:space="preserve">Saldo Mínimo, </w:delText>
          </w:r>
          <w:r w:rsidRPr="00F52954" w:rsidDel="00DD08D8">
            <w:rPr>
              <w:rFonts w:ascii="Arial" w:hAnsi="Arial" w:cs="Arial"/>
              <w:sz w:val="22"/>
              <w:szCs w:val="22"/>
            </w:rPr>
            <w:delText xml:space="preserve">eventuais recursos existentes na Conta </w:delText>
          </w:r>
        </w:del>
      </w:ins>
      <w:ins w:id="154" w:author="Rinaldo Rabello" w:date="2022-07-15T16:49:00Z">
        <w:del w:id="155" w:author="Marília Coelho | QI Tech" w:date="2022-07-19T16:46:00Z">
          <w:r w:rsidR="00DA6C0D" w:rsidDel="00DD08D8">
            <w:rPr>
              <w:rFonts w:ascii="Arial" w:hAnsi="Arial" w:cs="Arial"/>
              <w:sz w:val="22"/>
              <w:szCs w:val="22"/>
            </w:rPr>
            <w:delText>Fiduciária</w:delText>
          </w:r>
        </w:del>
      </w:ins>
      <w:ins w:id="156" w:author="Rinaldo Rabello" w:date="2022-07-15T16:40:00Z">
        <w:del w:id="157" w:author="Marília Coelho | QI Tech" w:date="2022-07-19T16:46:00Z">
          <w:r w:rsidRPr="00F52954" w:rsidDel="00DD08D8">
            <w:rPr>
              <w:rFonts w:ascii="Arial" w:hAnsi="Arial" w:cs="Arial"/>
              <w:sz w:val="22"/>
              <w:szCs w:val="22"/>
            </w:rPr>
            <w:delText xml:space="preserve">, </w:delText>
          </w:r>
        </w:del>
        <w:del w:id="158" w:author="Marília Coelho | QI Tech" w:date="2022-07-18T17:56:00Z">
          <w:r w:rsidRPr="00F52954" w:rsidDel="00E81B56">
            <w:rPr>
              <w:rFonts w:ascii="Arial" w:hAnsi="Arial" w:cs="Arial"/>
              <w:sz w:val="22"/>
              <w:szCs w:val="22"/>
            </w:rPr>
            <w:delText>deverão</w:delText>
          </w:r>
        </w:del>
        <w:del w:id="159" w:author="Marília Coelho | QI Tech" w:date="2022-07-19T16:46:00Z">
          <w:r w:rsidRPr="00F52954" w:rsidDel="00DD08D8">
            <w:rPr>
              <w:rFonts w:ascii="Arial" w:hAnsi="Arial" w:cs="Arial"/>
              <w:sz w:val="22"/>
              <w:szCs w:val="22"/>
            </w:rPr>
            <w:delText xml:space="preserve"> ser transferidos </w:delText>
          </w:r>
        </w:del>
      </w:ins>
      <w:ins w:id="160" w:author="Tamires Lima | QI Tech" w:date="2022-07-18T11:34:00Z">
        <w:del w:id="161" w:author="Marília Coelho | QI Tech" w:date="2022-07-19T16:46:00Z">
          <w:r w:rsidR="001213C3" w:rsidDel="00DD08D8">
            <w:rPr>
              <w:rFonts w:ascii="Arial" w:hAnsi="Arial" w:cs="Arial"/>
              <w:sz w:val="22"/>
              <w:szCs w:val="22"/>
            </w:rPr>
            <w:delText>automaticamente</w:delText>
          </w:r>
        </w:del>
      </w:ins>
      <w:ins w:id="162" w:author="Tamires Lima | QI Tech" w:date="2022-07-18T11:36:00Z">
        <w:del w:id="163" w:author="Marília Coelho | QI Tech" w:date="2022-07-19T16:46:00Z">
          <w:r w:rsidR="001213C3" w:rsidDel="00DD08D8">
            <w:rPr>
              <w:rFonts w:ascii="Arial" w:hAnsi="Arial" w:cs="Arial"/>
              <w:sz w:val="22"/>
              <w:szCs w:val="22"/>
            </w:rPr>
            <w:delText xml:space="preserve"> todos os dias </w:delText>
          </w:r>
        </w:del>
        <w:del w:id="164" w:author="Marília Coelho | QI Tech" w:date="2022-07-18T16:12:00Z">
          <w:r w:rsidR="001213C3" w:rsidDel="00841E2D">
            <w:rPr>
              <w:rFonts w:ascii="Arial" w:hAnsi="Arial" w:cs="Arial"/>
              <w:sz w:val="22"/>
              <w:szCs w:val="22"/>
            </w:rPr>
            <w:delText>uteis</w:delText>
          </w:r>
        </w:del>
        <w:del w:id="165" w:author="Marília Coelho | QI Tech" w:date="2022-07-19T16:46:00Z">
          <w:r w:rsidR="001213C3" w:rsidDel="00DD08D8">
            <w:rPr>
              <w:rFonts w:ascii="Arial" w:hAnsi="Arial" w:cs="Arial"/>
              <w:sz w:val="22"/>
              <w:szCs w:val="22"/>
            </w:rPr>
            <w:delText xml:space="preserve"> </w:delText>
          </w:r>
        </w:del>
        <w:del w:id="166" w:author="Marília Coelho | QI Tech" w:date="2022-07-18T16:12:00Z">
          <w:r w:rsidR="001213C3" w:rsidRPr="00DE2C2F" w:rsidDel="00841E2D">
            <w:rPr>
              <w:rFonts w:ascii="Arial" w:hAnsi="Arial" w:cs="Arial"/>
              <w:sz w:val="22"/>
              <w:szCs w:val="22"/>
              <w:highlight w:val="yellow"/>
              <w:rPrChange w:id="167" w:author="Marília Coelho | QI Tech" w:date="2022-07-18T18:44:00Z">
                <w:rPr>
                  <w:rFonts w:ascii="Arial" w:hAnsi="Arial" w:cs="Arial"/>
                  <w:sz w:val="22"/>
                  <w:szCs w:val="22"/>
                </w:rPr>
              </w:rPrChange>
            </w:rPr>
            <w:delText>a</w:delText>
          </w:r>
        </w:del>
      </w:ins>
      <w:ins w:id="168" w:author="Tamires Lima | QI Tech" w:date="2022-07-18T11:37:00Z">
        <w:del w:id="169" w:author="Marília Coelho | QI Tech" w:date="2022-07-18T16:12:00Z">
          <w:r w:rsidR="001213C3" w:rsidRPr="00DE2C2F" w:rsidDel="00841E2D">
            <w:rPr>
              <w:rFonts w:ascii="Arial" w:hAnsi="Arial" w:cs="Arial"/>
              <w:sz w:val="22"/>
              <w:szCs w:val="22"/>
              <w:highlight w:val="yellow"/>
              <w:rPrChange w:id="170" w:author="Marília Coelho | QI Tech" w:date="2022-07-18T18:44:00Z">
                <w:rPr>
                  <w:rFonts w:ascii="Arial" w:hAnsi="Arial" w:cs="Arial"/>
                  <w:sz w:val="22"/>
                  <w:szCs w:val="22"/>
                </w:rPr>
              </w:rPrChange>
            </w:rPr>
            <w:delText>s</w:delText>
          </w:r>
        </w:del>
        <w:del w:id="171" w:author="Marília Coelho | QI Tech" w:date="2022-07-19T16:46:00Z">
          <w:r w:rsidR="001213C3" w:rsidRPr="00DE2C2F" w:rsidDel="00DD08D8">
            <w:rPr>
              <w:rFonts w:ascii="Arial" w:hAnsi="Arial" w:cs="Arial"/>
              <w:sz w:val="22"/>
              <w:szCs w:val="22"/>
              <w:highlight w:val="yellow"/>
              <w:rPrChange w:id="172" w:author="Marília Coelho | QI Tech" w:date="2022-07-18T18:44:00Z">
                <w:rPr>
                  <w:rFonts w:ascii="Arial" w:hAnsi="Arial" w:cs="Arial"/>
                  <w:sz w:val="22"/>
                  <w:szCs w:val="22"/>
                </w:rPr>
              </w:rPrChange>
            </w:rPr>
            <w:delText xml:space="preserve"> 16:00</w:delText>
          </w:r>
        </w:del>
        <w:del w:id="173" w:author="Marília Coelho | QI Tech" w:date="2022-07-18T16:11:00Z">
          <w:r w:rsidR="001213C3" w:rsidDel="00841E2D">
            <w:rPr>
              <w:rFonts w:ascii="Arial" w:hAnsi="Arial" w:cs="Arial"/>
              <w:sz w:val="22"/>
              <w:szCs w:val="22"/>
            </w:rPr>
            <w:delText xml:space="preserve"> </w:delText>
          </w:r>
        </w:del>
      </w:ins>
      <w:ins w:id="174" w:author="Rinaldo Rabello" w:date="2022-07-15T16:40:00Z">
        <w:del w:id="175" w:author="Marília Coelho | QI Tech" w:date="2022-07-18T16:11:00Z">
          <w:r w:rsidRPr="00F52954" w:rsidDel="00841E2D">
            <w:rPr>
              <w:rFonts w:ascii="Arial" w:hAnsi="Arial" w:cs="Arial"/>
              <w:sz w:val="22"/>
              <w:szCs w:val="22"/>
            </w:rPr>
            <w:delText>pel</w:delText>
          </w:r>
          <w:r w:rsidDel="00841E2D">
            <w:rPr>
              <w:rFonts w:ascii="Arial" w:hAnsi="Arial" w:cs="Arial"/>
              <w:sz w:val="22"/>
              <w:szCs w:val="22"/>
            </w:rPr>
            <w:delText>a QI SCD</w:delText>
          </w:r>
        </w:del>
      </w:ins>
      <w:ins w:id="176" w:author="Tamires Lima | QI Tech" w:date="2022-07-18T11:37:00Z">
        <w:del w:id="177" w:author="Marília Coelho | QI Tech" w:date="2022-07-18T17:57:00Z">
          <w:r w:rsidR="001213C3" w:rsidDel="009334FA">
            <w:rPr>
              <w:rFonts w:ascii="Arial" w:hAnsi="Arial" w:cs="Arial"/>
              <w:sz w:val="22"/>
              <w:szCs w:val="22"/>
            </w:rPr>
            <w:delText>,</w:delText>
          </w:r>
        </w:del>
      </w:ins>
      <w:ins w:id="178" w:author="Rinaldo Rabello" w:date="2022-07-15T16:40:00Z">
        <w:del w:id="179" w:author="Marília Coelho | QI Tech" w:date="2022-07-18T17:57:00Z">
          <w:r w:rsidRPr="00F52954" w:rsidDel="009334FA">
            <w:rPr>
              <w:rFonts w:ascii="Arial" w:hAnsi="Arial" w:cs="Arial"/>
              <w:sz w:val="22"/>
              <w:szCs w:val="22"/>
            </w:rPr>
            <w:delText xml:space="preserve"> para a Conta </w:delText>
          </w:r>
        </w:del>
        <w:del w:id="180" w:author="Marília Coelho | QI Tech" w:date="2022-07-18T16:12:00Z">
          <w:r w:rsidRPr="00F52954" w:rsidDel="00841E2D">
            <w:rPr>
              <w:rFonts w:ascii="Arial" w:hAnsi="Arial" w:cs="Arial"/>
              <w:sz w:val="22"/>
              <w:szCs w:val="22"/>
            </w:rPr>
            <w:delText>de Livre Movimentação</w:delText>
          </w:r>
        </w:del>
      </w:ins>
      <w:ins w:id="181" w:author="Tamires Lima | QI Tech" w:date="2022-07-18T11:35:00Z">
        <w:del w:id="182" w:author="Marília Coelho | QI Tech" w:date="2022-07-18T17:57:00Z">
          <w:r w:rsidR="001213C3" w:rsidDel="009334FA">
            <w:rPr>
              <w:rFonts w:ascii="Arial" w:hAnsi="Arial" w:cs="Arial"/>
              <w:sz w:val="22"/>
              <w:szCs w:val="22"/>
            </w:rPr>
            <w:delText xml:space="preserve"> mencionada no Anexo l</w:delText>
          </w:r>
        </w:del>
      </w:ins>
      <w:ins w:id="183" w:author="Rinaldo Rabello" w:date="2022-07-15T16:40:00Z">
        <w:del w:id="184" w:author="Marília Coelho | QI Tech" w:date="2022-07-18T17:57:00Z">
          <w:r w:rsidRPr="00F52954" w:rsidDel="009334FA">
            <w:rPr>
              <w:rFonts w:ascii="Arial" w:hAnsi="Arial" w:cs="Arial"/>
              <w:sz w:val="22"/>
              <w:szCs w:val="22"/>
            </w:rPr>
            <w:delText xml:space="preserve">, em até 1 (um) Dia Útil contado do seu respectivo depósito na Conta </w:delText>
          </w:r>
        </w:del>
      </w:ins>
      <w:ins w:id="185" w:author="Rinaldo Rabello" w:date="2022-07-15T16:49:00Z">
        <w:del w:id="186" w:author="Marília Coelho | QI Tech" w:date="2022-07-18T17:57:00Z">
          <w:r w:rsidR="00DA6C0D" w:rsidDel="009334FA">
            <w:rPr>
              <w:rFonts w:ascii="Arial" w:hAnsi="Arial" w:cs="Arial"/>
              <w:sz w:val="22"/>
              <w:szCs w:val="22"/>
            </w:rPr>
            <w:delText>Fiduciária</w:delText>
          </w:r>
        </w:del>
      </w:ins>
      <w:ins w:id="187" w:author="Rinaldo Rabello" w:date="2022-07-15T16:54:00Z">
        <w:del w:id="188" w:author="Marília Coelho | QI Tech" w:date="2022-07-19T16:46:00Z">
          <w:r w:rsidR="001258C2" w:rsidDel="00DD08D8">
            <w:rPr>
              <w:rFonts w:ascii="Arial" w:hAnsi="Arial" w:cs="Arial"/>
              <w:sz w:val="22"/>
              <w:szCs w:val="22"/>
            </w:rPr>
            <w:delText>;</w:delText>
          </w:r>
        </w:del>
      </w:ins>
    </w:p>
    <w:p w14:paraId="2FC4BB53" w14:textId="286738E5" w:rsidR="002E1238" w:rsidDel="00DD08D8" w:rsidRDefault="002E1238">
      <w:pPr>
        <w:pStyle w:val="PargrafodaLista"/>
        <w:rPr>
          <w:ins w:id="189" w:author="Rinaldo Rabello" w:date="2022-07-15T16:41:00Z"/>
          <w:del w:id="190" w:author="Marília Coelho | QI Tech" w:date="2022-07-19T16:46:00Z"/>
          <w:rFonts w:ascii="Arial" w:eastAsia="Arial" w:hAnsi="Arial" w:cs="Arial"/>
          <w:sz w:val="22"/>
          <w:szCs w:val="22"/>
        </w:rPr>
        <w:pPrChange w:id="191" w:author="Rinaldo Rabello" w:date="2022-07-15T16:41: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04865057" w14:textId="3402BC6A" w:rsidR="002E1238" w:rsidRPr="001258C2" w:rsidDel="00DD08D8" w:rsidRDefault="002E1238"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92" w:author="Rinaldo Rabello" w:date="2022-07-15T16:54:00Z"/>
          <w:del w:id="193" w:author="Marília Coelho | QI Tech" w:date="2022-07-19T16:46:00Z"/>
          <w:rFonts w:ascii="Arial" w:eastAsia="Arial" w:hAnsi="Arial" w:cs="Arial"/>
          <w:sz w:val="22"/>
          <w:szCs w:val="22"/>
          <w:rPrChange w:id="194" w:author="Rinaldo Rabello" w:date="2022-07-15T16:54:00Z">
            <w:rPr>
              <w:ins w:id="195" w:author="Rinaldo Rabello" w:date="2022-07-15T16:54:00Z"/>
              <w:del w:id="196" w:author="Marília Coelho | QI Tech" w:date="2022-07-19T16:46:00Z"/>
              <w:rFonts w:ascii="Arial" w:hAnsi="Arial" w:cs="Arial"/>
              <w:sz w:val="22"/>
              <w:szCs w:val="22"/>
            </w:rPr>
          </w:rPrChange>
        </w:rPr>
      </w:pPr>
      <w:ins w:id="197" w:author="Rinaldo Rabello" w:date="2022-07-15T16:42:00Z">
        <w:del w:id="198" w:author="Marília Coelho | QI Tech" w:date="2022-07-19T16:46:00Z">
          <w:r w:rsidDel="00DD08D8">
            <w:rPr>
              <w:rFonts w:ascii="Arial" w:hAnsi="Arial" w:cs="Arial"/>
              <w:sz w:val="22"/>
              <w:szCs w:val="22"/>
            </w:rPr>
            <w:delText>O Agente Fiduciário</w:delText>
          </w:r>
        </w:del>
      </w:ins>
      <w:ins w:id="199" w:author="Rinaldo Rabello" w:date="2022-07-15T16:43:00Z">
        <w:del w:id="200" w:author="Marília Coelho | QI Tech" w:date="2022-07-19T16:46:00Z">
          <w:r w:rsidDel="00DD08D8">
            <w:rPr>
              <w:rFonts w:ascii="Arial" w:hAnsi="Arial" w:cs="Arial"/>
              <w:sz w:val="22"/>
              <w:szCs w:val="22"/>
            </w:rPr>
            <w:delText xml:space="preserve">, </w:delText>
          </w:r>
          <w:r w:rsidRPr="00F52954" w:rsidDel="00DD08D8">
            <w:rPr>
              <w:rFonts w:ascii="Arial" w:hAnsi="Arial" w:cs="Arial"/>
              <w:sz w:val="22"/>
              <w:szCs w:val="22"/>
            </w:rPr>
            <w:delText xml:space="preserve">na qualidade de representante dos Debenturistas, </w:delText>
          </w:r>
        </w:del>
      </w:ins>
      <w:ins w:id="201" w:author="Rinaldo Rabello" w:date="2022-07-15T16:45:00Z">
        <w:del w:id="202" w:author="Marília Coelho | QI Tech" w:date="2022-07-18T18:06:00Z">
          <w:r w:rsidDel="000B2C8C">
            <w:rPr>
              <w:rFonts w:ascii="Arial" w:hAnsi="Arial" w:cs="Arial"/>
              <w:sz w:val="22"/>
              <w:szCs w:val="22"/>
            </w:rPr>
            <w:delText>nos casos de</w:delText>
          </w:r>
        </w:del>
      </w:ins>
      <w:ins w:id="203" w:author="Rinaldo Rabello" w:date="2022-07-15T16:46:00Z">
        <w:del w:id="204" w:author="Marília Coelho | QI Tech" w:date="2022-07-18T18:06:00Z">
          <w:r w:rsidR="00DA6C0D" w:rsidDel="000B2C8C">
            <w:rPr>
              <w:rFonts w:ascii="Arial" w:hAnsi="Arial" w:cs="Arial"/>
              <w:sz w:val="22"/>
              <w:szCs w:val="22"/>
            </w:rPr>
            <w:delText xml:space="preserve"> (conforme definido no Contrato de </w:delText>
          </w:r>
        </w:del>
      </w:ins>
      <w:ins w:id="205" w:author="Rinaldo Rabello" w:date="2022-07-15T16:47:00Z">
        <w:del w:id="206" w:author="Marília Coelho | QI Tech" w:date="2022-07-18T18:06:00Z">
          <w:r w:rsidR="00DA6C0D" w:rsidDel="000B2C8C">
            <w:rPr>
              <w:rFonts w:ascii="Arial" w:hAnsi="Arial" w:cs="Arial"/>
              <w:sz w:val="22"/>
              <w:szCs w:val="22"/>
            </w:rPr>
            <w:delText>C</w:delText>
          </w:r>
        </w:del>
      </w:ins>
      <w:ins w:id="207" w:author="Rinaldo Rabello" w:date="2022-07-15T16:46:00Z">
        <w:del w:id="208" w:author="Marília Coelho | QI Tech" w:date="2022-07-18T18:06:00Z">
          <w:r w:rsidR="00DA6C0D" w:rsidDel="000B2C8C">
            <w:rPr>
              <w:rFonts w:ascii="Arial" w:hAnsi="Arial" w:cs="Arial"/>
              <w:sz w:val="22"/>
              <w:szCs w:val="22"/>
            </w:rPr>
            <w:delText>essão Fiduciária)</w:delText>
          </w:r>
        </w:del>
      </w:ins>
      <w:ins w:id="209" w:author="Rinaldo Rabello" w:date="2022-07-15T16:47:00Z">
        <w:del w:id="210" w:author="Marília Coelho | QI Tech" w:date="2022-07-18T18:06:00Z">
          <w:r w:rsidR="00DA6C0D" w:rsidDel="000B2C8C">
            <w:rPr>
              <w:rFonts w:ascii="Arial" w:hAnsi="Arial" w:cs="Arial"/>
              <w:sz w:val="22"/>
              <w:szCs w:val="22"/>
            </w:rPr>
            <w:delText>,</w:delText>
          </w:r>
        </w:del>
      </w:ins>
      <w:ins w:id="211" w:author="Rinaldo Rabello" w:date="2022-07-15T16:45:00Z">
        <w:del w:id="212" w:author="Marília Coelho | QI Tech" w:date="2022-07-18T18:06:00Z">
          <w:r w:rsidDel="000B2C8C">
            <w:rPr>
              <w:rFonts w:ascii="Arial" w:hAnsi="Arial" w:cs="Arial"/>
              <w:sz w:val="22"/>
              <w:szCs w:val="22"/>
            </w:rPr>
            <w:delText xml:space="preserve"> </w:delText>
          </w:r>
          <w:r w:rsidRPr="00F52954" w:rsidDel="000B2C8C">
            <w:rPr>
              <w:rFonts w:ascii="Arial" w:hAnsi="Arial" w:cs="Arial"/>
              <w:sz w:val="22"/>
              <w:szCs w:val="22"/>
            </w:rPr>
            <w:delText>Evento de Vencimento Antecipado da Emissão e/ou um Evento de Reforço e/ou insuficiência do Saldo Mínimo em uma determinada Data de Verificação</w:delText>
          </w:r>
        </w:del>
      </w:ins>
      <w:ins w:id="213" w:author="Rinaldo Rabello" w:date="2022-07-15T16:47:00Z">
        <w:del w:id="214" w:author="Marília Coelho | QI Tech" w:date="2022-07-18T18:06:00Z">
          <w:r w:rsidR="00DA6C0D" w:rsidDel="000B2C8C">
            <w:rPr>
              <w:rFonts w:ascii="Arial" w:hAnsi="Arial" w:cs="Arial"/>
              <w:sz w:val="22"/>
              <w:szCs w:val="22"/>
            </w:rPr>
            <w:delText>,</w:delText>
          </w:r>
        </w:del>
      </w:ins>
      <w:ins w:id="215" w:author="Rinaldo Rabello" w:date="2022-07-15T16:46:00Z">
        <w:del w:id="216" w:author="Marília Coelho | QI Tech" w:date="2022-07-18T18:06:00Z">
          <w:r w:rsidR="00DA6C0D" w:rsidDel="000B2C8C">
            <w:rPr>
              <w:rFonts w:ascii="Arial" w:hAnsi="Arial" w:cs="Arial"/>
              <w:sz w:val="22"/>
              <w:szCs w:val="22"/>
            </w:rPr>
            <w:delText xml:space="preserve"> </w:delText>
          </w:r>
        </w:del>
      </w:ins>
      <w:ins w:id="217" w:author="Rinaldo Rabello" w:date="2022-07-15T16:45:00Z">
        <w:del w:id="218" w:author="Marília Coelho | QI Tech" w:date="2022-07-18T18:06:00Z">
          <w:r w:rsidRPr="00F52954" w:rsidDel="000B2C8C">
            <w:rPr>
              <w:rFonts w:ascii="Arial" w:hAnsi="Arial" w:cs="Arial"/>
              <w:sz w:val="22"/>
              <w:szCs w:val="22"/>
            </w:rPr>
            <w:delText xml:space="preserve"> </w:delText>
          </w:r>
        </w:del>
      </w:ins>
      <w:ins w:id="219" w:author="Rinaldo Rabello" w:date="2022-07-15T16:43:00Z">
        <w:del w:id="220" w:author="Marília Coelho | QI Tech" w:date="2022-07-18T18:06:00Z">
          <w:r w:rsidRPr="00F52954" w:rsidDel="000B2C8C">
            <w:rPr>
              <w:rFonts w:ascii="Arial" w:hAnsi="Arial" w:cs="Arial"/>
              <w:sz w:val="22"/>
              <w:szCs w:val="22"/>
            </w:rPr>
            <w:delText xml:space="preserve">deverá notificar a </w:delText>
          </w:r>
          <w:r w:rsidDel="000B2C8C">
            <w:rPr>
              <w:rFonts w:ascii="Arial" w:hAnsi="Arial" w:cs="Arial"/>
              <w:sz w:val="22"/>
              <w:szCs w:val="22"/>
            </w:rPr>
            <w:delText>QI SCD</w:delText>
          </w:r>
          <w:r w:rsidRPr="00F52954" w:rsidDel="000B2C8C">
            <w:rPr>
              <w:rFonts w:ascii="Arial" w:hAnsi="Arial" w:cs="Arial"/>
              <w:sz w:val="22"/>
              <w:szCs w:val="22"/>
            </w:rPr>
            <w:delText xml:space="preserve">, com cópia para o </w:delText>
          </w:r>
          <w:r w:rsidDel="000B2C8C">
            <w:rPr>
              <w:rFonts w:ascii="Arial" w:hAnsi="Arial" w:cs="Arial"/>
              <w:sz w:val="22"/>
              <w:szCs w:val="22"/>
            </w:rPr>
            <w:delText>Titular,</w:delText>
          </w:r>
          <w:r w:rsidRPr="00F52954" w:rsidDel="000B2C8C">
            <w:rPr>
              <w:rFonts w:ascii="Arial" w:hAnsi="Arial" w:cs="Arial"/>
              <w:sz w:val="22"/>
              <w:szCs w:val="22"/>
            </w:rPr>
            <w:delText xml:space="preserve"> para que (i) retenha os recursos já depositados na Conta </w:delText>
          </w:r>
        </w:del>
      </w:ins>
      <w:ins w:id="221" w:author="Rinaldo Rabello" w:date="2022-07-15T16:49:00Z">
        <w:del w:id="222" w:author="Marília Coelho | QI Tech" w:date="2022-07-18T18:06:00Z">
          <w:r w:rsidR="00DA6C0D" w:rsidDel="000B2C8C">
            <w:rPr>
              <w:rFonts w:ascii="Arial" w:hAnsi="Arial" w:cs="Arial"/>
              <w:sz w:val="22"/>
              <w:szCs w:val="22"/>
            </w:rPr>
            <w:delText>Fiduciária</w:delText>
          </w:r>
        </w:del>
      </w:ins>
      <w:ins w:id="223" w:author="Rinaldo Rabello" w:date="2022-07-15T16:43:00Z">
        <w:del w:id="224" w:author="Marília Coelho | QI Tech" w:date="2022-07-18T18:06:00Z">
          <w:r w:rsidRPr="00F52954" w:rsidDel="000B2C8C">
            <w:rPr>
              <w:rFonts w:ascii="Arial" w:hAnsi="Arial" w:cs="Arial"/>
              <w:sz w:val="22"/>
              <w:szCs w:val="22"/>
            </w:rPr>
            <w:delText xml:space="preserve">, bem como os recursos que vierem a ser depositados na </w:delText>
          </w:r>
        </w:del>
      </w:ins>
      <w:ins w:id="225" w:author="Rinaldo Rabello" w:date="2022-07-15T16:49:00Z">
        <w:del w:id="226" w:author="Marília Coelho | QI Tech" w:date="2022-07-18T18:06:00Z">
          <w:r w:rsidR="00DA6C0D" w:rsidDel="000B2C8C">
            <w:rPr>
              <w:rFonts w:ascii="Arial" w:hAnsi="Arial" w:cs="Arial"/>
              <w:sz w:val="22"/>
              <w:szCs w:val="22"/>
            </w:rPr>
            <w:delText>Conta Fiduciária</w:delText>
          </w:r>
        </w:del>
      </w:ins>
      <w:ins w:id="227" w:author="Rinaldo Rabello" w:date="2022-07-15T16:43:00Z">
        <w:del w:id="228" w:author="Marília Coelho | QI Tech" w:date="2022-07-18T18:06:00Z">
          <w:r w:rsidRPr="00F52954" w:rsidDel="000B2C8C">
            <w:rPr>
              <w:rFonts w:ascii="Arial" w:hAnsi="Arial" w:cs="Arial"/>
              <w:sz w:val="22"/>
              <w:szCs w:val="22"/>
            </w:rPr>
            <w:delText xml:space="preserve"> </w:delText>
          </w:r>
        </w:del>
      </w:ins>
      <w:ins w:id="229" w:author="Rinaldo Rabello" w:date="2022-07-15T16:50:00Z">
        <w:del w:id="230" w:author="Marília Coelho | QI Tech" w:date="2022-07-18T18:33:00Z">
          <w:r w:rsidR="00DA6C0D" w:rsidDel="00B925A4">
            <w:rPr>
              <w:rFonts w:ascii="Arial" w:hAnsi="Arial" w:cs="Arial"/>
              <w:sz w:val="22"/>
              <w:szCs w:val="22"/>
            </w:rPr>
            <w:delText>ou</w:delText>
          </w:r>
        </w:del>
      </w:ins>
      <w:ins w:id="231" w:author="Rinaldo Rabello" w:date="2022-07-15T16:43:00Z">
        <w:del w:id="232" w:author="Marília Coelho | QI Tech" w:date="2022-07-18T18:33:00Z">
          <w:r w:rsidRPr="00F52954" w:rsidDel="00B925A4">
            <w:rPr>
              <w:rFonts w:ascii="Arial" w:hAnsi="Arial" w:cs="Arial"/>
              <w:sz w:val="22"/>
              <w:szCs w:val="22"/>
            </w:rPr>
            <w:delText xml:space="preserve"> (ii) transferir os recursos já depositados na Conta </w:delText>
          </w:r>
        </w:del>
      </w:ins>
      <w:ins w:id="233" w:author="Rinaldo Rabello" w:date="2022-07-15T16:51:00Z">
        <w:del w:id="234" w:author="Marília Coelho | QI Tech" w:date="2022-07-18T18:33:00Z">
          <w:r w:rsidR="001258C2" w:rsidDel="00B925A4">
            <w:rPr>
              <w:rFonts w:ascii="Arial" w:hAnsi="Arial" w:cs="Arial"/>
              <w:sz w:val="22"/>
              <w:szCs w:val="22"/>
            </w:rPr>
            <w:delText>Fiduciária</w:delText>
          </w:r>
        </w:del>
      </w:ins>
      <w:ins w:id="235" w:author="Rinaldo Rabello" w:date="2022-07-15T16:43:00Z">
        <w:del w:id="236" w:author="Marília Coelho | QI Tech" w:date="2022-07-18T18:33:00Z">
          <w:r w:rsidRPr="00F52954" w:rsidDel="00B925A4">
            <w:rPr>
              <w:rFonts w:ascii="Arial" w:hAnsi="Arial" w:cs="Arial"/>
              <w:sz w:val="22"/>
              <w:szCs w:val="22"/>
            </w:rPr>
            <w:delText xml:space="preserve">, bem como os recursos que vierem a ser depositados na Conta </w:delText>
          </w:r>
        </w:del>
      </w:ins>
      <w:ins w:id="237" w:author="Rinaldo Rabello" w:date="2022-07-15T16:51:00Z">
        <w:del w:id="238" w:author="Marília Coelho | QI Tech" w:date="2022-07-18T18:33:00Z">
          <w:r w:rsidR="001258C2" w:rsidDel="00B925A4">
            <w:rPr>
              <w:rFonts w:ascii="Arial" w:hAnsi="Arial" w:cs="Arial"/>
              <w:sz w:val="22"/>
              <w:szCs w:val="22"/>
            </w:rPr>
            <w:delText xml:space="preserve">Fiduciária </w:delText>
          </w:r>
        </w:del>
        <w:del w:id="239" w:author="Marília Coelho | QI Tech" w:date="2022-07-18T18:34:00Z">
          <w:r w:rsidR="001258C2" w:rsidDel="00B925A4">
            <w:rPr>
              <w:rFonts w:ascii="Arial" w:hAnsi="Arial" w:cs="Arial"/>
              <w:sz w:val="22"/>
              <w:szCs w:val="22"/>
            </w:rPr>
            <w:delText xml:space="preserve">para as </w:delText>
          </w:r>
        </w:del>
      </w:ins>
      <w:ins w:id="240" w:author="Rinaldo Rabello" w:date="2022-07-15T16:43:00Z">
        <w:del w:id="241" w:author="Marília Coelho | QI Tech" w:date="2022-07-19T16:46:00Z">
          <w:r w:rsidDel="00DD08D8">
            <w:rPr>
              <w:rFonts w:ascii="Arial" w:hAnsi="Arial" w:cs="Arial"/>
              <w:sz w:val="22"/>
              <w:szCs w:val="22"/>
            </w:rPr>
            <w:delText>Contas Autorizadas</w:delText>
          </w:r>
        </w:del>
        <w:del w:id="242" w:author="Marília Coelho | QI Tech" w:date="2022-07-18T18:33:00Z">
          <w:r w:rsidDel="00B925A4">
            <w:rPr>
              <w:rFonts w:ascii="Arial" w:hAnsi="Arial" w:cs="Arial"/>
              <w:sz w:val="22"/>
              <w:szCs w:val="22"/>
            </w:rPr>
            <w:delText xml:space="preserve">, conforme </w:delText>
          </w:r>
          <w:r w:rsidRPr="00F52954" w:rsidDel="00B925A4">
            <w:rPr>
              <w:rFonts w:ascii="Arial" w:hAnsi="Arial" w:cs="Arial"/>
              <w:sz w:val="22"/>
              <w:szCs w:val="22"/>
            </w:rPr>
            <w:delText>deliberado em assembleia geral de Debenturistas realizada para este fim</w:delText>
          </w:r>
          <w:r w:rsidDel="00B925A4">
            <w:rPr>
              <w:rFonts w:ascii="Arial" w:hAnsi="Arial" w:cs="Arial"/>
              <w:sz w:val="22"/>
              <w:szCs w:val="22"/>
            </w:rPr>
            <w:delText xml:space="preserve">, </w:delText>
          </w:r>
          <w:r w:rsidRPr="00F52954" w:rsidDel="00B925A4">
            <w:rPr>
              <w:rFonts w:ascii="Arial" w:hAnsi="Arial" w:cs="Arial"/>
              <w:sz w:val="22"/>
              <w:szCs w:val="22"/>
            </w:rPr>
            <w:delText>aplicando-as ao pagamento das Obrigações Garantidas, conforme os termos e condições</w:delText>
          </w:r>
          <w:r w:rsidDel="00B925A4">
            <w:rPr>
              <w:rFonts w:ascii="Arial" w:hAnsi="Arial" w:cs="Arial"/>
              <w:sz w:val="22"/>
              <w:szCs w:val="22"/>
            </w:rPr>
            <w:delText xml:space="preserve"> da Emissão</w:delText>
          </w:r>
        </w:del>
      </w:ins>
      <w:ins w:id="243" w:author="Rinaldo Rabello" w:date="2022-07-15T16:54:00Z">
        <w:del w:id="244" w:author="Marília Coelho | QI Tech" w:date="2022-07-18T18:33:00Z">
          <w:r w:rsidR="001258C2" w:rsidDel="00B925A4">
            <w:rPr>
              <w:rFonts w:ascii="Arial" w:hAnsi="Arial" w:cs="Arial"/>
              <w:sz w:val="22"/>
              <w:szCs w:val="22"/>
            </w:rPr>
            <w:delText xml:space="preserve"> e</w:delText>
          </w:r>
        </w:del>
      </w:ins>
    </w:p>
    <w:p w14:paraId="77177537" w14:textId="6802F3F7" w:rsidR="001258C2" w:rsidDel="00DD08D8" w:rsidRDefault="001258C2">
      <w:pPr>
        <w:pStyle w:val="PargrafodaLista"/>
        <w:rPr>
          <w:ins w:id="245" w:author="Rinaldo Rabello" w:date="2022-07-15T16:54:00Z"/>
          <w:del w:id="246" w:author="Marília Coelho | QI Tech" w:date="2022-07-19T16:46:00Z"/>
          <w:rFonts w:ascii="Arial" w:eastAsia="Arial" w:hAnsi="Arial" w:cs="Arial"/>
          <w:sz w:val="22"/>
          <w:szCs w:val="22"/>
        </w:rPr>
        <w:pPrChange w:id="247" w:author="Rinaldo Rabello" w:date="2022-07-15T16:54: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60A362F0" w14:textId="0BAEAFD5" w:rsidR="001258C2" w:rsidRPr="008A15DA" w:rsidDel="008A15DA" w:rsidRDefault="001258C2"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del w:id="248" w:author="Marília Coelho | QI Tech" w:date="2022-07-19T16:46:00Z"/>
          <w:rFonts w:ascii="Arial" w:eastAsia="Arial" w:hAnsi="Arial" w:cs="Arial"/>
          <w:sz w:val="22"/>
          <w:szCs w:val="22"/>
          <w:rPrChange w:id="249" w:author="Rinaldo Rabello" w:date="2022-07-20T08:26:00Z">
            <w:rPr>
              <w:del w:id="250" w:author="Marília Coelho | QI Tech" w:date="2022-07-19T16:46:00Z"/>
              <w:rFonts w:ascii="Arial" w:hAnsi="Arial" w:cs="Arial"/>
              <w:sz w:val="22"/>
              <w:szCs w:val="22"/>
            </w:rPr>
          </w:rPrChange>
        </w:rPr>
      </w:pPr>
      <w:ins w:id="251" w:author="Rinaldo Rabello" w:date="2022-07-15T16:54:00Z">
        <w:del w:id="252" w:author="Marília Coelho | QI Tech" w:date="2022-07-19T16:46:00Z">
          <w:r w:rsidDel="00DD08D8">
            <w:rPr>
              <w:rFonts w:ascii="Arial" w:hAnsi="Arial" w:cs="Arial"/>
              <w:sz w:val="22"/>
              <w:szCs w:val="22"/>
            </w:rPr>
            <w:delText xml:space="preserve">Os </w:delText>
          </w:r>
          <w:r w:rsidRPr="00F52954" w:rsidDel="00DD08D8">
            <w:rPr>
              <w:rFonts w:ascii="Arial" w:hAnsi="Arial" w:cs="Arial"/>
              <w:sz w:val="22"/>
              <w:szCs w:val="22"/>
            </w:rPr>
            <w:delText>valores bloqueados nos termos d</w:delText>
          </w:r>
        </w:del>
      </w:ins>
      <w:ins w:id="253" w:author="Rinaldo Rabello" w:date="2022-07-15T16:55:00Z">
        <w:del w:id="254" w:author="Marília Coelho | QI Tech" w:date="2022-07-19T16:46:00Z">
          <w:r w:rsidDel="00DD08D8">
            <w:rPr>
              <w:rFonts w:ascii="Arial" w:hAnsi="Arial" w:cs="Arial"/>
              <w:sz w:val="22"/>
              <w:szCs w:val="22"/>
            </w:rPr>
            <w:delText>o item (vi) acima</w:delText>
          </w:r>
        </w:del>
      </w:ins>
      <w:ins w:id="255" w:author="Rinaldo Rabello" w:date="2022-07-15T16:54:00Z">
        <w:del w:id="256" w:author="Marília Coelho | QI Tech" w:date="2022-07-19T16:46:00Z">
          <w:r w:rsidRPr="00F52954" w:rsidDel="00DD08D8">
            <w:rPr>
              <w:rFonts w:ascii="Arial" w:hAnsi="Arial" w:cs="Arial"/>
              <w:sz w:val="22"/>
              <w:szCs w:val="22"/>
            </w:rPr>
            <w:delText xml:space="preserve"> desbloqueados </w:delText>
          </w:r>
        </w:del>
        <w:del w:id="257" w:author="Marília Coelho | QI Tech" w:date="2022-07-18T18:51:00Z">
          <w:r w:rsidRPr="00F52954" w:rsidDel="0035642E">
            <w:rPr>
              <w:rFonts w:ascii="Arial" w:hAnsi="Arial" w:cs="Arial"/>
              <w:sz w:val="22"/>
              <w:szCs w:val="22"/>
            </w:rPr>
            <w:delText>e transferidos para a Conta de Livre Movimentação no Dia Útil imediatamente subsequente</w:delText>
          </w:r>
          <w:r w:rsidRPr="00F52954" w:rsidDel="000852C1">
            <w:rPr>
              <w:rFonts w:ascii="Arial" w:hAnsi="Arial" w:cs="Arial"/>
              <w:sz w:val="22"/>
              <w:szCs w:val="22"/>
            </w:rPr>
            <w:delText xml:space="preserve"> à comunicação a </w:delText>
          </w:r>
          <w:r w:rsidDel="000852C1">
            <w:rPr>
              <w:rFonts w:ascii="Arial" w:hAnsi="Arial" w:cs="Arial"/>
              <w:sz w:val="22"/>
              <w:szCs w:val="22"/>
            </w:rPr>
            <w:delText>QI SCD</w:delText>
          </w:r>
          <w:r w:rsidRPr="00F52954" w:rsidDel="000852C1">
            <w:rPr>
              <w:rFonts w:ascii="Arial" w:hAnsi="Arial" w:cs="Arial"/>
              <w:sz w:val="22"/>
              <w:szCs w:val="22"/>
            </w:rPr>
            <w:delText>, pel</w:delText>
          </w:r>
        </w:del>
        <w:del w:id="258" w:author="Marília Coelho | QI Tech" w:date="2022-07-19T16:46:00Z">
          <w:r w:rsidRPr="00F52954" w:rsidDel="00DD08D8">
            <w:rPr>
              <w:rFonts w:ascii="Arial" w:hAnsi="Arial" w:cs="Arial"/>
              <w:sz w:val="22"/>
              <w:szCs w:val="22"/>
            </w:rPr>
            <w:delText>o Agente Fiduciário, na qualidade de representante dos Debenturistas,</w:delText>
          </w:r>
        </w:del>
        <w:del w:id="259" w:author="Marília Coelho | QI Tech" w:date="2022-07-18T18:54:00Z">
          <w:r w:rsidRPr="00F52954" w:rsidDel="000852C1">
            <w:rPr>
              <w:rFonts w:ascii="Arial" w:hAnsi="Arial" w:cs="Arial"/>
              <w:sz w:val="22"/>
              <w:szCs w:val="22"/>
            </w:rPr>
            <w:delText xml:space="preserve"> de que o </w:delText>
          </w:r>
        </w:del>
      </w:ins>
      <w:ins w:id="260" w:author="Rinaldo Rabello" w:date="2022-07-15T16:56:00Z">
        <w:del w:id="261" w:author="Marília Coelho | QI Tech" w:date="2022-07-18T18:54:00Z">
          <w:r w:rsidR="00096B12" w:rsidDel="000852C1">
            <w:rPr>
              <w:rFonts w:ascii="Arial" w:hAnsi="Arial" w:cs="Arial"/>
              <w:sz w:val="22"/>
              <w:szCs w:val="22"/>
            </w:rPr>
            <w:delText>evento</w:delText>
          </w:r>
        </w:del>
      </w:ins>
      <w:ins w:id="262" w:author="Rinaldo Rabello" w:date="2022-07-15T16:54:00Z">
        <w:del w:id="263" w:author="Marília Coelho | QI Tech" w:date="2022-07-18T18:54:00Z">
          <w:r w:rsidRPr="00F52954" w:rsidDel="000852C1">
            <w:rPr>
              <w:rFonts w:ascii="Arial" w:hAnsi="Arial" w:cs="Arial"/>
              <w:sz w:val="22"/>
              <w:szCs w:val="22"/>
            </w:rPr>
            <w:delText xml:space="preserve"> que deu causa ao bloqueio, tiver sido sanado, sempre que o Saldo Mínimo tiver sido atingido</w:delText>
          </w:r>
        </w:del>
        <w:del w:id="264" w:author="Marília Coelho | QI Tech" w:date="2022-07-19T16:46:00Z">
          <w:r w:rsidRPr="00F52954" w:rsidDel="00DD08D8">
            <w:rPr>
              <w:rFonts w:ascii="Arial" w:hAnsi="Arial" w:cs="Arial"/>
              <w:sz w:val="22"/>
              <w:szCs w:val="22"/>
            </w:rPr>
            <w:delText>, conforme o caso</w:delText>
          </w:r>
        </w:del>
      </w:ins>
    </w:p>
    <w:p w14:paraId="694B10FB" w14:textId="53407996" w:rsidR="00B925A4" w:rsidRPr="000904D2" w:rsidRDefault="00B925A4"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65" w:name="_heading=h.tyjcwt" w:colFirst="0" w:colLast="0"/>
      <w:bookmarkEnd w:id="12"/>
      <w:bookmarkEnd w:id="265"/>
    </w:p>
    <w:p w14:paraId="564A0084" w14:textId="27DD2AD5" w:rsidR="00BC6BE1" w:rsidRPr="000904D2" w:rsidRDefault="00E9158A" w:rsidP="00E9158A">
      <w:pPr>
        <w:widowControl w:val="0"/>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66" w:author="Rinaldo Rabello" w:date="2022-07-20T08:28: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ins w:id="267" w:author="Rinaldo Rabello" w:date="2022-07-20T08:28:00Z">
        <w:r>
          <w:rPr>
            <w:rFonts w:ascii="Arial" w:eastAsia="Arial" w:hAnsi="Arial" w:cs="Arial"/>
            <w:color w:val="000000"/>
            <w:sz w:val="22"/>
            <w:szCs w:val="22"/>
          </w:rPr>
          <w:t>3.2.5</w:t>
        </w:r>
      </w:ins>
      <w:ins w:id="268" w:author="Rinaldo Rabello" w:date="2022-07-20T08:29:00Z">
        <w:r>
          <w:rPr>
            <w:rFonts w:ascii="Arial" w:eastAsia="Arial" w:hAnsi="Arial" w:cs="Arial"/>
            <w:color w:val="000000"/>
            <w:sz w:val="22"/>
            <w:szCs w:val="22"/>
          </w:rPr>
          <w:t>.</w:t>
        </w:r>
        <w:r>
          <w:rPr>
            <w:rFonts w:ascii="Arial" w:eastAsia="Arial" w:hAnsi="Arial" w:cs="Arial"/>
            <w:color w:val="000000"/>
            <w:sz w:val="22"/>
            <w:szCs w:val="22"/>
          </w:rPr>
          <w:tab/>
        </w:r>
      </w:ins>
      <w:r w:rsidR="00D30263" w:rsidRPr="000904D2">
        <w:rPr>
          <w:rFonts w:ascii="Arial" w:eastAsia="Arial" w:hAnsi="Arial" w:cs="Arial"/>
          <w:color w:val="000000"/>
          <w:sz w:val="22"/>
          <w:szCs w:val="22"/>
        </w:rPr>
        <w:t>Para os fins deste Instrumento, consideram-se “</w:t>
      </w:r>
      <w:r w:rsidR="00D30263" w:rsidRPr="000904D2">
        <w:rPr>
          <w:rFonts w:ascii="Arial" w:eastAsia="Arial" w:hAnsi="Arial" w:cs="Arial"/>
          <w:color w:val="000000"/>
          <w:sz w:val="22"/>
          <w:szCs w:val="22"/>
          <w:u w:val="single"/>
        </w:rPr>
        <w:t>Contas Autorizadas</w:t>
      </w:r>
      <w:r w:rsidR="00D30263" w:rsidRPr="000904D2">
        <w:rPr>
          <w:rFonts w:ascii="Arial" w:eastAsia="Arial" w:hAnsi="Arial" w:cs="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0904D2" w:rsidRDefault="00BC6BE1" w:rsidP="00D7509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F452316" w14:textId="51EA0912" w:rsidR="00BC6BE1" w:rsidRPr="00E9158A" w:rsidRDefault="00D30263" w:rsidP="00E9158A">
      <w:pPr>
        <w:pStyle w:val="PargrafodaLista"/>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Change w:id="269" w:author="Rinaldo Rabello" w:date="2022-07-20T08:29:00Z">
            <w:rPr>
              <w:rFonts w:eastAsia="Arial"/>
            </w:rPr>
          </w:rPrChange>
        </w:rPr>
        <w:pPrChange w:id="270" w:author="Rinaldo Rabello" w:date="2022-07-20T08:29: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r w:rsidRPr="00E9158A">
        <w:rPr>
          <w:rFonts w:ascii="Arial" w:eastAsia="Arial" w:hAnsi="Arial" w:cs="Arial"/>
          <w:color w:val="000000"/>
          <w:sz w:val="22"/>
          <w:szCs w:val="22"/>
          <w:rPrChange w:id="271" w:author="Rinaldo Rabello" w:date="2022-07-20T08:29:00Z">
            <w:rPr>
              <w:rFonts w:eastAsia="Arial"/>
            </w:rPr>
          </w:rPrChange>
        </w:rPr>
        <w:t xml:space="preserve">As Partes estabelecem que (i) o Titular não está autorizado a dar qualquer ordem de movimentação da Conta Fiduciária, cabendo-lhe apenas o direito de solicitar ordens ao </w:t>
      </w:r>
      <w:r w:rsidR="007737E7" w:rsidRPr="00E9158A">
        <w:rPr>
          <w:rFonts w:ascii="Arial" w:eastAsia="Arial" w:hAnsi="Arial" w:cs="Arial"/>
          <w:color w:val="000000"/>
          <w:sz w:val="22"/>
          <w:szCs w:val="22"/>
          <w:rPrChange w:id="272" w:author="Rinaldo Rabello" w:date="2022-07-20T08:29:00Z">
            <w:rPr>
              <w:rFonts w:eastAsia="Arial"/>
            </w:rPr>
          </w:rPrChange>
        </w:rPr>
        <w:t>Agente Fiduciário</w:t>
      </w:r>
      <w:r w:rsidRPr="00E9158A">
        <w:rPr>
          <w:rFonts w:ascii="Arial" w:eastAsia="Arial" w:hAnsi="Arial" w:cs="Arial"/>
          <w:color w:val="000000"/>
          <w:sz w:val="22"/>
          <w:szCs w:val="22"/>
          <w:rPrChange w:id="273" w:author="Rinaldo Rabello" w:date="2022-07-20T08:29:00Z">
            <w:rPr>
              <w:rFonts w:eastAsia="Arial"/>
            </w:rPr>
          </w:rPrChange>
        </w:rPr>
        <w:t>, e (</w:t>
      </w:r>
      <w:proofErr w:type="spellStart"/>
      <w:r w:rsidRPr="00E9158A">
        <w:rPr>
          <w:rFonts w:ascii="Arial" w:eastAsia="Arial" w:hAnsi="Arial" w:cs="Arial"/>
          <w:color w:val="000000"/>
          <w:sz w:val="22"/>
          <w:szCs w:val="22"/>
          <w:rPrChange w:id="274" w:author="Rinaldo Rabello" w:date="2022-07-20T08:29:00Z">
            <w:rPr>
              <w:rFonts w:eastAsia="Arial"/>
            </w:rPr>
          </w:rPrChange>
        </w:rPr>
        <w:t>ii</w:t>
      </w:r>
      <w:proofErr w:type="spellEnd"/>
      <w:r w:rsidRPr="00E9158A">
        <w:rPr>
          <w:rFonts w:ascii="Arial" w:eastAsia="Arial" w:hAnsi="Arial" w:cs="Arial"/>
          <w:color w:val="000000"/>
          <w:sz w:val="22"/>
          <w:szCs w:val="22"/>
          <w:rPrChange w:id="275" w:author="Rinaldo Rabello" w:date="2022-07-20T08:29:00Z">
            <w:rPr>
              <w:rFonts w:eastAsia="Arial"/>
            </w:rPr>
          </w:rPrChange>
        </w:rPr>
        <w:t>)</w:t>
      </w:r>
      <w:r w:rsidRPr="00E9158A">
        <w:rPr>
          <w:rFonts w:ascii="Arial" w:eastAsia="Arial" w:hAnsi="Arial" w:cs="Arial"/>
          <w:b/>
          <w:color w:val="000000"/>
          <w:sz w:val="22"/>
          <w:szCs w:val="22"/>
          <w:rPrChange w:id="276" w:author="Rinaldo Rabello" w:date="2022-07-20T08:29:00Z">
            <w:rPr>
              <w:rFonts w:eastAsia="Arial"/>
              <w:b/>
            </w:rPr>
          </w:rPrChange>
        </w:rPr>
        <w:t xml:space="preserve"> </w:t>
      </w:r>
      <w:r w:rsidRPr="00E9158A">
        <w:rPr>
          <w:rFonts w:ascii="Arial" w:eastAsia="Arial" w:hAnsi="Arial" w:cs="Arial"/>
          <w:color w:val="000000"/>
          <w:sz w:val="22"/>
          <w:szCs w:val="22"/>
          <w:rPrChange w:id="277" w:author="Rinaldo Rabello" w:date="2022-07-20T08:29:00Z">
            <w:rPr>
              <w:rFonts w:eastAsia="Arial"/>
            </w:rPr>
          </w:rPrChange>
        </w:rPr>
        <w:t>a QI SCD não poderá acatar qualquer ordem de movimentação da Conta Fiduciária sem a observância dos procedimentos previstos na Cláusula 3.2 acima.</w:t>
      </w:r>
    </w:p>
    <w:p w14:paraId="4F94B0BD" w14:textId="77777777" w:rsidR="00FF1AAA" w:rsidRPr="008B138F" w:rsidRDefault="00FF1AAA" w:rsidP="0006429C">
      <w:pPr>
        <w:pStyle w:val="PargrafodaLista"/>
        <w:spacing w:line="276" w:lineRule="auto"/>
        <w:ind w:left="0"/>
        <w:rPr>
          <w:rFonts w:ascii="Arial" w:hAnsi="Arial" w:cs="Arial"/>
          <w:sz w:val="22"/>
          <w:szCs w:val="22"/>
        </w:rPr>
      </w:pPr>
    </w:p>
    <w:p w14:paraId="15FBDEDA" w14:textId="34A4C21F" w:rsidR="00BC6BE1" w:rsidRDefault="00D30263" w:rsidP="00E9158A">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78" w:author="Rinaldo Rabello" w:date="2022-07-20T08:29:00Z">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21F9F6A" w14:textId="478CB76E" w:rsidR="00BC6BE1" w:rsidRPr="00E9158A" w:rsidRDefault="00D30263" w:rsidP="00E9158A">
      <w:pPr>
        <w:pStyle w:val="PargrafodaLista"/>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9158A">
        <w:rPr>
          <w:rFonts w:ascii="Arial" w:eastAsia="Arial" w:hAnsi="Arial" w:cs="Arial"/>
          <w:color w:val="000000"/>
          <w:sz w:val="22"/>
          <w:szCs w:val="22"/>
        </w:rPr>
        <w:t xml:space="preserve">A QI SCD poderá debitar a Conta Fiduciária sempre que uma Remuneração for devida, nos termos da Cláusula </w:t>
      </w:r>
      <w:r w:rsidR="00C56A03" w:rsidRPr="00E9158A">
        <w:rPr>
          <w:rFonts w:ascii="Arial" w:eastAsia="Arial" w:hAnsi="Arial" w:cs="Arial"/>
          <w:color w:val="000000"/>
          <w:sz w:val="22"/>
          <w:szCs w:val="22"/>
        </w:rPr>
        <w:t>6</w:t>
      </w:r>
      <w:r w:rsidRPr="00E9158A">
        <w:rPr>
          <w:rFonts w:ascii="Arial" w:eastAsia="Arial" w:hAnsi="Arial" w:cs="Arial"/>
          <w:color w:val="000000"/>
          <w:sz w:val="22"/>
          <w:szCs w:val="22"/>
        </w:rPr>
        <w:t>, independentemente do recebimento de ordens do Contratante.</w:t>
      </w:r>
    </w:p>
    <w:p w14:paraId="62335217" w14:textId="77777777" w:rsidR="00BC6BE1" w:rsidRDefault="00BC6BE1" w:rsidP="0006429C">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12ACF7DD" w:rsidR="00BC6BE1" w:rsidRDefault="00D30263" w:rsidP="00E9158A">
      <w:pPr>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79" w:author="Rinaldo Rabello" w:date="2022-07-20T08:29:00Z">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As ordens a serem transmitidas à QI SCD nos termos deste Instrumento serão, necessariamente, específicas e para pronta execução, e as </w:t>
      </w:r>
      <w:del w:id="280" w:author="Marília Coelho | QI Tech" w:date="2022-07-19T17:03:00Z">
        <w:r w:rsidDel="00DD08D8">
          <w:rPr>
            <w:rFonts w:ascii="Arial" w:eastAsia="Arial" w:hAnsi="Arial" w:cs="Arial"/>
            <w:color w:val="000000"/>
            <w:sz w:val="22"/>
            <w:szCs w:val="22"/>
          </w:rPr>
          <w:delText xml:space="preserve">transferências </w:delText>
        </w:r>
      </w:del>
      <w:ins w:id="281" w:author="Marília Coelho | QI Tech" w:date="2022-07-19T17:03:00Z">
        <w:r w:rsidR="00DD08D8">
          <w:rPr>
            <w:rFonts w:ascii="Arial" w:eastAsia="Arial" w:hAnsi="Arial" w:cs="Arial"/>
            <w:color w:val="000000"/>
            <w:sz w:val="22"/>
            <w:szCs w:val="22"/>
          </w:rPr>
          <w:t xml:space="preserve">Ordens de Transferência </w:t>
        </w:r>
      </w:ins>
      <w:r>
        <w:rPr>
          <w:rFonts w:ascii="Arial" w:eastAsia="Arial" w:hAnsi="Arial" w:cs="Arial"/>
          <w:color w:val="000000"/>
          <w:sz w:val="22"/>
          <w:szCs w:val="22"/>
        </w:rPr>
        <w:t>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4169A35E" w:rsidR="00BC6BE1" w:rsidRDefault="000C7257" w:rsidP="00E9158A">
      <w:pPr>
        <w:pBdr>
          <w:top w:val="nil"/>
          <w:left w:val="nil"/>
          <w:bottom w:val="nil"/>
          <w:right w:val="nil"/>
          <w:between w:val="nil"/>
        </w:pBdr>
        <w:tabs>
          <w:tab w:val="left" w:pos="0"/>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Pr>
          <w:rFonts w:ascii="Arial" w:eastAsia="Arial" w:hAnsi="Arial" w:cs="Arial"/>
          <w:color w:val="000000"/>
          <w:sz w:val="22"/>
          <w:szCs w:val="22"/>
        </w:rPr>
        <w:lastRenderedPageBreak/>
        <w:t xml:space="preserve">3.4.1. </w:t>
      </w:r>
      <w:r w:rsidR="00D30263">
        <w:rPr>
          <w:rFonts w:ascii="Arial" w:eastAsia="Arial" w:hAnsi="Arial" w:cs="Arial"/>
          <w:color w:val="000000"/>
          <w:sz w:val="22"/>
          <w:szCs w:val="22"/>
        </w:rPr>
        <w:t xml:space="preserve">No caso de transferências entre contas mantidas junto à QI SCD, as ordens poderão ser realizadas pelo </w:t>
      </w:r>
      <w:r w:rsidR="002A0D74">
        <w:rPr>
          <w:rFonts w:ascii="Arial" w:eastAsia="Arial" w:hAnsi="Arial" w:cs="Arial"/>
          <w:color w:val="000000"/>
          <w:sz w:val="22"/>
          <w:szCs w:val="22"/>
        </w:rPr>
        <w:t>Agente Fiduciário</w:t>
      </w:r>
      <w:r w:rsidR="00D30263">
        <w:rPr>
          <w:rFonts w:ascii="Arial" w:eastAsia="Arial" w:hAnsi="Arial" w:cs="Arial"/>
          <w:color w:val="000000"/>
          <w:sz w:val="22"/>
          <w:szCs w:val="22"/>
        </w:rPr>
        <w:t xml:space="preserve"> por meio da Plataforma QI até as 18 (dezoito) horas, ressalvada indisponibilidade da Plataforma QI por qualquer motivo.</w:t>
      </w:r>
    </w:p>
    <w:p w14:paraId="50BFF27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EC65AE8" w14:textId="77777777" w:rsidR="00BC6BE1" w:rsidRDefault="00D30263" w:rsidP="00E9158A">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82" w:author="Rinaldo Rabello" w:date="2022-07-20T08:29:00Z">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0E335910" w:rsidR="00BC6BE1" w:rsidRDefault="00D30263" w:rsidP="00E9158A">
      <w:pPr>
        <w:widowControl w:val="0"/>
        <w:numPr>
          <w:ilvl w:val="1"/>
          <w:numId w:val="2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83" w:author="Rinaldo Rabello" w:date="2022-07-20T08:29:00Z">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color w:val="000000"/>
          <w:sz w:val="22"/>
          <w:szCs w:val="22"/>
        </w:rPr>
        <w:t xml:space="preserve">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proofErr w:type="gramStart"/>
      <w:r w:rsidR="002A0D74">
        <w:rPr>
          <w:rFonts w:ascii="Arial" w:eastAsia="Arial" w:hAnsi="Arial" w:cs="Arial"/>
          <w:color w:val="000000"/>
          <w:sz w:val="22"/>
          <w:szCs w:val="22"/>
        </w:rPr>
        <w:t>Agente</w:t>
      </w:r>
      <w:proofErr w:type="gramEnd"/>
      <w:r w:rsidR="002A0D74">
        <w:rPr>
          <w:rFonts w:ascii="Arial" w:eastAsia="Arial" w:hAnsi="Arial" w:cs="Arial"/>
          <w:color w:val="000000"/>
          <w:sz w:val="22"/>
          <w:szCs w:val="22"/>
        </w:rPr>
        <w:t xml:space="preserve"> Fiduciário</w:t>
      </w:r>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35A6A561" w14:textId="48B5F8CF"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8AF57" w14:textId="77777777" w:rsidR="00521812" w:rsidRDefault="00521812" w:rsidP="00EF579C">
      <w:pPr>
        <w:widowControl w:val="0"/>
        <w:numPr>
          <w:ilvl w:val="0"/>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b/>
          <w:bCs/>
          <w:color w:val="000000"/>
          <w:sz w:val="22"/>
          <w:szCs w:val="22"/>
        </w:rPr>
      </w:pPr>
      <w:r w:rsidRPr="00A7195F">
        <w:rPr>
          <w:rFonts w:ascii="Arial" w:eastAsia="Arial" w:hAnsi="Arial" w:cs="Arial"/>
          <w:b/>
          <w:bCs/>
          <w:color w:val="000000"/>
          <w:sz w:val="22"/>
          <w:szCs w:val="22"/>
        </w:rPr>
        <w:t xml:space="preserve">SERVIÇOS DE </w:t>
      </w:r>
      <w:r>
        <w:rPr>
          <w:rFonts w:ascii="Arial" w:eastAsia="Arial" w:hAnsi="Arial" w:cs="Arial"/>
          <w:b/>
          <w:bCs/>
          <w:color w:val="000000"/>
          <w:sz w:val="22"/>
          <w:szCs w:val="22"/>
        </w:rPr>
        <w:t>AGENTE</w:t>
      </w:r>
      <w:r w:rsidRPr="00A7195F">
        <w:rPr>
          <w:rFonts w:ascii="Arial" w:eastAsia="Arial" w:hAnsi="Arial" w:cs="Arial"/>
          <w:b/>
          <w:bCs/>
          <w:color w:val="000000"/>
          <w:sz w:val="22"/>
          <w:szCs w:val="22"/>
        </w:rPr>
        <w:t xml:space="preserve"> DE LIQUIDAÇÃO</w:t>
      </w:r>
    </w:p>
    <w:p w14:paraId="70C047CA"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05C7C8" w14:textId="762A1B77"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Agente Fiduciário, na qualidade de representante dos Debenturistas, contratam também a QI SCD, na qualidade de instituição financeira autorizada pelo Banco Central do Brasil </w:t>
      </w:r>
      <w:r w:rsidRPr="00496321">
        <w:rPr>
          <w:rFonts w:ascii="Arial" w:eastAsia="Arial" w:hAnsi="Arial" w:cs="Arial"/>
          <w:color w:val="000000"/>
          <w:sz w:val="22"/>
          <w:szCs w:val="22"/>
        </w:rPr>
        <w:t>e titular de</w:t>
      </w:r>
      <w:r>
        <w:rPr>
          <w:rFonts w:ascii="Arial" w:eastAsia="Arial" w:hAnsi="Arial" w:cs="Arial"/>
          <w:color w:val="000000"/>
          <w:sz w:val="22"/>
          <w:szCs w:val="22"/>
        </w:rPr>
        <w:t xml:space="preserve"> conta de liquidação junto à B3, para a prestação dos Serviços de Liquidação,</w:t>
      </w:r>
      <w:r w:rsidRPr="00496321">
        <w:rPr>
          <w:rFonts w:ascii="Arial" w:eastAsia="Arial" w:hAnsi="Arial" w:cs="Arial"/>
          <w:color w:val="000000"/>
          <w:sz w:val="22"/>
          <w:szCs w:val="22"/>
        </w:rPr>
        <w:t xml:space="preserve"> </w:t>
      </w:r>
      <w:r>
        <w:rPr>
          <w:rFonts w:ascii="Arial" w:eastAsia="Arial" w:hAnsi="Arial" w:cs="Arial"/>
          <w:color w:val="000000"/>
          <w:sz w:val="22"/>
          <w:szCs w:val="22"/>
        </w:rPr>
        <w:t>conforme os</w:t>
      </w:r>
      <w:r w:rsidRPr="00496321">
        <w:rPr>
          <w:rFonts w:ascii="Arial" w:eastAsia="Arial" w:hAnsi="Arial" w:cs="Arial"/>
          <w:color w:val="000000"/>
          <w:sz w:val="22"/>
          <w:szCs w:val="22"/>
        </w:rPr>
        <w:t xml:space="preserve"> termos estabelecidos </w:t>
      </w:r>
      <w:r>
        <w:rPr>
          <w:rFonts w:ascii="Arial" w:eastAsia="Arial" w:hAnsi="Arial" w:cs="Arial"/>
          <w:color w:val="000000"/>
          <w:sz w:val="22"/>
          <w:szCs w:val="22"/>
        </w:rPr>
        <w:t>pelas</w:t>
      </w:r>
      <w:r w:rsidRPr="00496321">
        <w:rPr>
          <w:rFonts w:ascii="Arial" w:eastAsia="Arial" w:hAnsi="Arial" w:cs="Arial"/>
          <w:color w:val="000000"/>
          <w:sz w:val="22"/>
          <w:szCs w:val="22"/>
        </w:rPr>
        <w:t xml:space="preserve"> normas e regulamentos </w:t>
      </w:r>
      <w:r>
        <w:rPr>
          <w:rFonts w:ascii="Arial" w:eastAsia="Arial" w:hAnsi="Arial" w:cs="Arial"/>
          <w:color w:val="000000"/>
          <w:sz w:val="22"/>
          <w:szCs w:val="22"/>
        </w:rPr>
        <w:t>relativos ao</w:t>
      </w:r>
      <w:r w:rsidRPr="00496321">
        <w:rPr>
          <w:rFonts w:ascii="Arial" w:eastAsia="Arial" w:hAnsi="Arial" w:cs="Arial"/>
          <w:color w:val="000000"/>
          <w:sz w:val="22"/>
          <w:szCs w:val="22"/>
        </w:rPr>
        <w:t xml:space="preserve"> mercado de balcão da B3 (“Regulamento </w:t>
      </w:r>
      <w:r>
        <w:rPr>
          <w:rFonts w:ascii="Arial" w:eastAsia="Arial" w:hAnsi="Arial" w:cs="Arial"/>
          <w:color w:val="000000"/>
          <w:sz w:val="22"/>
          <w:szCs w:val="22"/>
        </w:rPr>
        <w:t xml:space="preserve">do </w:t>
      </w:r>
      <w:r w:rsidRPr="00496321">
        <w:rPr>
          <w:rFonts w:ascii="Arial" w:eastAsia="Arial" w:hAnsi="Arial" w:cs="Arial"/>
          <w:color w:val="000000"/>
          <w:sz w:val="22"/>
          <w:szCs w:val="22"/>
        </w:rPr>
        <w:t>Balcão B3”).</w:t>
      </w:r>
      <w:r>
        <w:rPr>
          <w:rFonts w:ascii="Arial" w:eastAsia="Arial" w:hAnsi="Arial" w:cs="Arial"/>
          <w:color w:val="000000"/>
          <w:sz w:val="22"/>
          <w:szCs w:val="22"/>
        </w:rPr>
        <w:t xml:space="preserve"> </w:t>
      </w:r>
    </w:p>
    <w:p w14:paraId="48CDEDD7" w14:textId="77777777" w:rsidR="00521812"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1F2A3510" w14:textId="0BB7B4A6" w:rsidR="00521812" w:rsidRPr="00D32F0C"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D32F0C">
        <w:rPr>
          <w:rFonts w:ascii="Arial" w:eastAsia="Arial" w:hAnsi="Arial" w:cs="Arial"/>
          <w:color w:val="000000"/>
          <w:sz w:val="22"/>
          <w:szCs w:val="22"/>
        </w:rPr>
        <w:t>A prestação dos Serviços de Liquidação será realizada exclusivamente por meio do Sistema de Liquidação da B3</w:t>
      </w:r>
      <w:r w:rsidR="00EF579C">
        <w:rPr>
          <w:rFonts w:ascii="Arial" w:eastAsia="Arial" w:hAnsi="Arial" w:cs="Arial"/>
          <w:color w:val="000000"/>
          <w:sz w:val="22"/>
          <w:szCs w:val="22"/>
        </w:rPr>
        <w:t xml:space="preserve">, </w:t>
      </w:r>
      <w:r w:rsidRPr="00D32F0C">
        <w:rPr>
          <w:rFonts w:ascii="Arial" w:eastAsia="Arial" w:hAnsi="Arial" w:cs="Arial"/>
          <w:color w:val="000000"/>
          <w:sz w:val="22"/>
          <w:szCs w:val="22"/>
        </w:rPr>
        <w:t>nos termos do Regulamento do Balcão B3, sendo a liquidação das obrigações em benefício do</w:t>
      </w:r>
      <w:r>
        <w:rPr>
          <w:rFonts w:ascii="Arial" w:eastAsia="Arial" w:hAnsi="Arial" w:cs="Arial"/>
          <w:color w:val="000000"/>
          <w:sz w:val="22"/>
          <w:szCs w:val="22"/>
        </w:rPr>
        <w:t>s Debenturistas</w:t>
      </w:r>
      <w:r w:rsidRPr="00D32F0C">
        <w:rPr>
          <w:rFonts w:ascii="Arial" w:eastAsia="Arial" w:hAnsi="Arial" w:cs="Arial"/>
          <w:color w:val="000000"/>
          <w:sz w:val="22"/>
          <w:szCs w:val="22"/>
        </w:rPr>
        <w:t xml:space="preserve">, </w:t>
      </w:r>
      <w:r w:rsidR="00EF579C">
        <w:rPr>
          <w:rFonts w:ascii="Arial" w:eastAsia="Arial" w:hAnsi="Arial" w:cs="Arial"/>
          <w:color w:val="000000"/>
          <w:sz w:val="22"/>
          <w:szCs w:val="22"/>
        </w:rPr>
        <w:t>conforme</w:t>
      </w:r>
      <w:r w:rsidRPr="00D32F0C">
        <w:rPr>
          <w:rFonts w:ascii="Arial" w:eastAsia="Arial" w:hAnsi="Arial" w:cs="Arial"/>
          <w:color w:val="000000"/>
          <w:sz w:val="22"/>
          <w:szCs w:val="22"/>
        </w:rPr>
        <w:t xml:space="preserve"> assumidas pelo Titular, nos termos e condições previstos </w:t>
      </w:r>
      <w:r>
        <w:rPr>
          <w:rFonts w:ascii="Arial" w:eastAsia="Arial" w:hAnsi="Arial" w:cs="Arial"/>
          <w:color w:val="000000"/>
          <w:sz w:val="22"/>
          <w:szCs w:val="22"/>
        </w:rPr>
        <w:t xml:space="preserve">na </w:t>
      </w:r>
      <w:r>
        <w:rPr>
          <w:rFonts w:ascii="Arial" w:eastAsia="Arial" w:hAnsi="Arial" w:cs="Arial"/>
          <w:sz w:val="22"/>
          <w:szCs w:val="22"/>
        </w:rPr>
        <w:t>Escritura de Emissão da LS Energia GD I</w:t>
      </w:r>
      <w:r>
        <w:rPr>
          <w:rFonts w:ascii="Arial" w:eastAsia="Arial" w:hAnsi="Arial" w:cs="Arial"/>
          <w:color w:val="000000"/>
          <w:sz w:val="22"/>
          <w:szCs w:val="22"/>
        </w:rPr>
        <w:t xml:space="preserve"> </w:t>
      </w:r>
      <w:r w:rsidRPr="00D32F0C">
        <w:rPr>
          <w:rFonts w:ascii="Arial" w:eastAsia="Arial" w:hAnsi="Arial" w:cs="Arial"/>
          <w:color w:val="000000"/>
          <w:sz w:val="22"/>
          <w:szCs w:val="22"/>
        </w:rPr>
        <w:t>(“Obrigações do Titular”), realizada pela QI SCD, sempre, por conta e ordem do Titular.</w:t>
      </w:r>
    </w:p>
    <w:p w14:paraId="31426621" w14:textId="77777777" w:rsidR="00521812" w:rsidRPr="00731D0F"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sidRPr="00731D0F">
        <w:rPr>
          <w:rFonts w:ascii="Arial" w:eastAsia="Arial" w:hAnsi="Arial" w:cs="Arial"/>
          <w:color w:val="000000"/>
          <w:sz w:val="22"/>
          <w:szCs w:val="22"/>
        </w:rPr>
        <w:t xml:space="preserve"> </w:t>
      </w:r>
    </w:p>
    <w:p w14:paraId="5B54C61F" w14:textId="1EB23BBD"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1276"/>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color w:val="000000"/>
          <w:sz w:val="22"/>
          <w:szCs w:val="22"/>
        </w:rPr>
        <w:tab/>
        <w:t xml:space="preserve">Titular e o </w:t>
      </w:r>
      <w:r w:rsidR="009136F3">
        <w:rPr>
          <w:rFonts w:ascii="Arial" w:eastAsia="Arial" w:hAnsi="Arial" w:cs="Arial"/>
          <w:color w:val="000000"/>
          <w:sz w:val="22"/>
          <w:szCs w:val="22"/>
        </w:rPr>
        <w:t>Agente Fiduciário, na qualidade de representante dos Debenturistas</w:t>
      </w:r>
      <w:r>
        <w:rPr>
          <w:rFonts w:ascii="Arial" w:eastAsia="Arial" w:hAnsi="Arial" w:cs="Arial"/>
          <w:color w:val="000000"/>
          <w:sz w:val="22"/>
          <w:szCs w:val="22"/>
        </w:rPr>
        <w:t xml:space="preserve">, neste ato, indicam a Conta </w:t>
      </w:r>
      <w:r w:rsidR="00E2042A">
        <w:rPr>
          <w:rFonts w:ascii="Arial" w:eastAsia="Arial" w:hAnsi="Arial" w:cs="Arial"/>
          <w:color w:val="000000"/>
          <w:sz w:val="22"/>
          <w:szCs w:val="22"/>
        </w:rPr>
        <w:t>de Liquidação</w:t>
      </w:r>
      <w:r>
        <w:rPr>
          <w:rFonts w:ascii="Arial" w:eastAsia="Arial" w:hAnsi="Arial" w:cs="Arial"/>
          <w:color w:val="000000"/>
          <w:sz w:val="22"/>
          <w:szCs w:val="22"/>
        </w:rPr>
        <w:t xml:space="preserve"> para liquidação </w:t>
      </w:r>
      <w:r w:rsidR="009136F3">
        <w:rPr>
          <w:rFonts w:ascii="Arial" w:eastAsia="Arial" w:hAnsi="Arial" w:cs="Arial"/>
          <w:color w:val="000000"/>
          <w:sz w:val="22"/>
          <w:szCs w:val="22"/>
        </w:rPr>
        <w:t xml:space="preserve">pela QI SCD </w:t>
      </w:r>
      <w:r>
        <w:rPr>
          <w:rFonts w:ascii="Arial" w:eastAsia="Arial" w:hAnsi="Arial" w:cs="Arial"/>
          <w:color w:val="000000"/>
          <w:sz w:val="22"/>
          <w:szCs w:val="22"/>
        </w:rPr>
        <w:t>das Obrigações do Titular</w:t>
      </w:r>
      <w:r w:rsidR="009136F3">
        <w:rPr>
          <w:rFonts w:ascii="Arial" w:eastAsia="Arial" w:hAnsi="Arial" w:cs="Arial"/>
          <w:color w:val="000000"/>
          <w:sz w:val="22"/>
          <w:szCs w:val="22"/>
        </w:rPr>
        <w:t xml:space="preserve"> no ambiente da B3</w:t>
      </w:r>
      <w:r>
        <w:rPr>
          <w:rFonts w:ascii="Arial" w:eastAsia="Arial" w:hAnsi="Arial" w:cs="Arial"/>
          <w:color w:val="000000"/>
          <w:sz w:val="22"/>
          <w:szCs w:val="22"/>
        </w:rPr>
        <w:t xml:space="preserve">, bem como autorizam expressamente a QI SCD a debitar dos </w:t>
      </w:r>
      <w:r w:rsidR="00E2042A">
        <w:rPr>
          <w:rFonts w:ascii="Arial" w:eastAsia="Arial" w:hAnsi="Arial" w:cs="Arial"/>
          <w:color w:val="000000"/>
          <w:sz w:val="22"/>
          <w:szCs w:val="22"/>
        </w:rPr>
        <w:t xml:space="preserve">recursos </w:t>
      </w:r>
      <w:r>
        <w:rPr>
          <w:rFonts w:ascii="Arial" w:eastAsia="Arial" w:hAnsi="Arial" w:cs="Arial"/>
          <w:color w:val="000000"/>
          <w:sz w:val="22"/>
          <w:szCs w:val="22"/>
        </w:rPr>
        <w:t xml:space="preserve">nela depositados, os valores suficientes para liquidação de cada um dos </w:t>
      </w:r>
      <w:r w:rsidR="001C0843">
        <w:rPr>
          <w:rFonts w:ascii="Arial" w:eastAsia="Arial" w:hAnsi="Arial" w:cs="Arial"/>
          <w:color w:val="000000"/>
          <w:sz w:val="22"/>
          <w:szCs w:val="22"/>
        </w:rPr>
        <w:t>E</w:t>
      </w:r>
      <w:r>
        <w:rPr>
          <w:rFonts w:ascii="Arial" w:eastAsia="Arial" w:hAnsi="Arial" w:cs="Arial"/>
          <w:color w:val="000000"/>
          <w:sz w:val="22"/>
          <w:szCs w:val="22"/>
        </w:rPr>
        <w:t xml:space="preserve">ventos </w:t>
      </w:r>
      <w:r w:rsidR="001C0843">
        <w:rPr>
          <w:rFonts w:ascii="Arial" w:eastAsia="Arial" w:hAnsi="Arial" w:cs="Arial"/>
          <w:color w:val="000000"/>
          <w:sz w:val="22"/>
          <w:szCs w:val="22"/>
        </w:rPr>
        <w:t>O</w:t>
      </w:r>
      <w:r w:rsidR="009136F3">
        <w:rPr>
          <w:rFonts w:ascii="Arial" w:eastAsia="Arial" w:hAnsi="Arial" w:cs="Arial"/>
          <w:color w:val="000000"/>
          <w:sz w:val="22"/>
          <w:szCs w:val="22"/>
        </w:rPr>
        <w:t xml:space="preserve">rdinários e </w:t>
      </w:r>
      <w:r w:rsidR="001C0843">
        <w:rPr>
          <w:rFonts w:ascii="Arial" w:eastAsia="Arial" w:hAnsi="Arial" w:cs="Arial"/>
          <w:color w:val="000000"/>
          <w:sz w:val="22"/>
          <w:szCs w:val="22"/>
        </w:rPr>
        <w:t>Eventos E</w:t>
      </w:r>
      <w:r w:rsidR="009136F3">
        <w:rPr>
          <w:rFonts w:ascii="Arial" w:eastAsia="Arial" w:hAnsi="Arial" w:cs="Arial"/>
          <w:color w:val="000000"/>
          <w:sz w:val="22"/>
          <w:szCs w:val="22"/>
        </w:rPr>
        <w:t>xtraordinários</w:t>
      </w:r>
      <w:r w:rsidR="001C0843">
        <w:rPr>
          <w:rFonts w:ascii="Arial" w:eastAsia="Arial" w:hAnsi="Arial" w:cs="Arial"/>
          <w:color w:val="000000"/>
          <w:sz w:val="22"/>
          <w:szCs w:val="22"/>
        </w:rPr>
        <w:t>, conforme abaixo definidos, em cumprimento às</w:t>
      </w:r>
      <w:r>
        <w:rPr>
          <w:rFonts w:ascii="Arial" w:eastAsia="Arial" w:hAnsi="Arial" w:cs="Arial"/>
          <w:color w:val="000000"/>
          <w:sz w:val="22"/>
          <w:szCs w:val="22"/>
        </w:rPr>
        <w:t xml:space="preserve"> Obrigações do Titular.</w:t>
      </w:r>
    </w:p>
    <w:p w14:paraId="1597BA39" w14:textId="77777777" w:rsidR="0051157A" w:rsidRDefault="0051157A" w:rsidP="0051157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EBCD3E1" w14:textId="2DEE20DC" w:rsidR="00377CCF" w:rsidRDefault="0051157A" w:rsidP="00D75096">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4</w:t>
      </w:r>
      <w:r w:rsidR="009136F3">
        <w:rPr>
          <w:rFonts w:ascii="Arial" w:eastAsia="Arial" w:hAnsi="Arial" w:cs="Arial"/>
          <w:color w:val="000000"/>
          <w:sz w:val="22"/>
          <w:szCs w:val="22"/>
        </w:rPr>
        <w:t>.3.1.</w:t>
      </w:r>
      <w:r w:rsidR="009136F3">
        <w:rPr>
          <w:rFonts w:ascii="Arial" w:eastAsia="Arial" w:hAnsi="Arial" w:cs="Arial"/>
          <w:color w:val="000000"/>
          <w:sz w:val="22"/>
          <w:szCs w:val="22"/>
        </w:rPr>
        <w:tab/>
      </w:r>
      <w:r>
        <w:rPr>
          <w:rFonts w:ascii="Arial" w:eastAsia="Arial" w:hAnsi="Arial" w:cs="Arial"/>
          <w:color w:val="000000"/>
          <w:sz w:val="22"/>
          <w:szCs w:val="22"/>
        </w:rPr>
        <w:t>A cada data de pagamento</w:t>
      </w:r>
      <w:r w:rsidR="000778FD">
        <w:rPr>
          <w:rFonts w:ascii="Arial" w:eastAsia="Arial" w:hAnsi="Arial" w:cs="Arial"/>
          <w:color w:val="000000"/>
          <w:sz w:val="22"/>
          <w:szCs w:val="22"/>
        </w:rPr>
        <w:t xml:space="preserve"> das Obrigações do Titular</w:t>
      </w:r>
      <w:r w:rsidR="009551ED">
        <w:rPr>
          <w:rFonts w:ascii="Arial" w:eastAsia="Arial" w:hAnsi="Arial" w:cs="Arial"/>
          <w:color w:val="000000"/>
          <w:sz w:val="22"/>
          <w:szCs w:val="22"/>
        </w:rPr>
        <w:t>, seja</w:t>
      </w:r>
      <w:r>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referente à liquidação de principal e juros </w:t>
      </w:r>
      <w:r w:rsidR="00377CCF">
        <w:rPr>
          <w:rFonts w:ascii="Arial" w:eastAsia="Arial" w:hAnsi="Arial" w:cs="Arial"/>
          <w:color w:val="000000"/>
          <w:sz w:val="22"/>
          <w:szCs w:val="22"/>
        </w:rPr>
        <w:t>(“Eventos Ordinários”)</w:t>
      </w:r>
      <w:r w:rsidR="009551ED">
        <w:rPr>
          <w:rFonts w:ascii="Arial" w:eastAsia="Arial" w:hAnsi="Arial" w:cs="Arial"/>
          <w:color w:val="000000"/>
          <w:sz w:val="22"/>
          <w:szCs w:val="22"/>
        </w:rPr>
        <w:t xml:space="preserve">, ou relativo a eventos </w:t>
      </w:r>
      <w:r w:rsidR="000778FD">
        <w:rPr>
          <w:rFonts w:ascii="Arial" w:eastAsia="Arial" w:hAnsi="Arial" w:cs="Arial"/>
          <w:color w:val="000000"/>
          <w:sz w:val="22"/>
          <w:szCs w:val="22"/>
        </w:rPr>
        <w:t>diversos de</w:t>
      </w:r>
      <w:r w:rsidR="00C8523A">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pagamento de principal e juros, conforme previstos na Escritura </w:t>
      </w:r>
      <w:r w:rsidR="009551ED">
        <w:rPr>
          <w:rFonts w:ascii="Arial" w:eastAsia="Arial" w:hAnsi="Arial" w:cs="Arial"/>
          <w:sz w:val="22"/>
          <w:szCs w:val="22"/>
        </w:rPr>
        <w:t>de Emissão da LS Energia GD I</w:t>
      </w:r>
      <w:r w:rsidR="009551ED">
        <w:rPr>
          <w:rFonts w:ascii="Arial" w:eastAsia="Arial" w:hAnsi="Arial" w:cs="Arial"/>
          <w:color w:val="000000"/>
          <w:sz w:val="22"/>
          <w:szCs w:val="22"/>
        </w:rPr>
        <w:t xml:space="preserve"> (“Eventos Extraordinários”, em conjunto com os Eventos Ordinários</w:t>
      </w:r>
      <w:r w:rsidR="00C8523A">
        <w:rPr>
          <w:rFonts w:ascii="Arial" w:eastAsia="Arial" w:hAnsi="Arial" w:cs="Arial"/>
          <w:color w:val="000000"/>
          <w:sz w:val="22"/>
          <w:szCs w:val="22"/>
        </w:rPr>
        <w:t>,</w:t>
      </w:r>
      <w:r w:rsidR="009551ED">
        <w:rPr>
          <w:rFonts w:ascii="Arial" w:eastAsia="Arial" w:hAnsi="Arial" w:cs="Arial"/>
          <w:color w:val="000000"/>
          <w:sz w:val="22"/>
          <w:szCs w:val="22"/>
        </w:rPr>
        <w:t xml:space="preserve"> </w:t>
      </w:r>
      <w:r w:rsidR="00C8523A">
        <w:rPr>
          <w:rFonts w:ascii="Arial" w:eastAsia="Arial" w:hAnsi="Arial" w:cs="Arial"/>
          <w:color w:val="000000"/>
          <w:sz w:val="22"/>
          <w:szCs w:val="22"/>
        </w:rPr>
        <w:t xml:space="preserve">os </w:t>
      </w:r>
      <w:r w:rsidR="009551ED">
        <w:rPr>
          <w:rFonts w:ascii="Arial" w:eastAsia="Arial" w:hAnsi="Arial" w:cs="Arial"/>
          <w:color w:val="000000"/>
          <w:sz w:val="22"/>
          <w:szCs w:val="22"/>
        </w:rPr>
        <w:t>“Eventos de Pagamento”)</w:t>
      </w:r>
      <w:r>
        <w:rPr>
          <w:rFonts w:ascii="Arial" w:eastAsia="Arial" w:hAnsi="Arial" w:cs="Arial"/>
          <w:color w:val="000000"/>
          <w:sz w:val="22"/>
          <w:szCs w:val="22"/>
        </w:rPr>
        <w:t xml:space="preserve">, </w:t>
      </w:r>
      <w:r w:rsidR="00377CCF">
        <w:rPr>
          <w:rFonts w:ascii="Arial" w:eastAsia="Arial" w:hAnsi="Arial" w:cs="Arial"/>
          <w:color w:val="000000"/>
          <w:sz w:val="22"/>
          <w:szCs w:val="22"/>
        </w:rPr>
        <w:t xml:space="preserve">a QI SCD realizará </w:t>
      </w:r>
      <w:r w:rsidR="009551ED">
        <w:rPr>
          <w:rFonts w:ascii="Arial" w:eastAsia="Arial" w:hAnsi="Arial" w:cs="Arial"/>
          <w:color w:val="000000"/>
          <w:sz w:val="22"/>
          <w:szCs w:val="22"/>
        </w:rPr>
        <w:t xml:space="preserve">a </w:t>
      </w:r>
      <w:r w:rsidR="00377CCF">
        <w:rPr>
          <w:rFonts w:ascii="Arial" w:eastAsia="Arial" w:hAnsi="Arial" w:cs="Arial"/>
          <w:color w:val="000000"/>
          <w:sz w:val="22"/>
          <w:szCs w:val="22"/>
        </w:rPr>
        <w:t xml:space="preserve">liquidação do </w:t>
      </w:r>
      <w:r w:rsidR="009551ED">
        <w:rPr>
          <w:rFonts w:ascii="Arial" w:eastAsia="Arial" w:hAnsi="Arial" w:cs="Arial"/>
          <w:color w:val="000000"/>
          <w:sz w:val="22"/>
          <w:szCs w:val="22"/>
        </w:rPr>
        <w:t xml:space="preserve">respectivo </w:t>
      </w:r>
      <w:r w:rsidR="00377CCF">
        <w:rPr>
          <w:rFonts w:ascii="Arial" w:eastAsia="Arial" w:hAnsi="Arial" w:cs="Arial"/>
          <w:color w:val="000000"/>
          <w:sz w:val="22"/>
          <w:szCs w:val="22"/>
        </w:rPr>
        <w:t xml:space="preserve">Evento </w:t>
      </w:r>
      <w:r w:rsidR="009551ED">
        <w:rPr>
          <w:rFonts w:ascii="Arial" w:eastAsia="Arial" w:hAnsi="Arial" w:cs="Arial"/>
          <w:color w:val="000000"/>
          <w:sz w:val="22"/>
          <w:szCs w:val="22"/>
        </w:rPr>
        <w:t>de Pagamento</w:t>
      </w:r>
      <w:r w:rsidR="00377CCF">
        <w:rPr>
          <w:rFonts w:ascii="Arial" w:eastAsia="Arial" w:hAnsi="Arial" w:cs="Arial"/>
          <w:color w:val="000000"/>
          <w:sz w:val="22"/>
          <w:szCs w:val="22"/>
        </w:rPr>
        <w:t xml:space="preserve"> no âmbito da B3, mediante ordem da própria B3 neste sentido, e até o limite de recursos disponíveis na Conta Liquidação. </w:t>
      </w:r>
    </w:p>
    <w:p w14:paraId="01AD5588" w14:textId="71B6F9DA" w:rsidR="00377CCF" w:rsidRDefault="00377CCF" w:rsidP="0051157A">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F1A4F16" w14:textId="00CEAB0C" w:rsidR="00521812" w:rsidRDefault="00521812" w:rsidP="00C8523A">
      <w:pPr>
        <w:pStyle w:val="PargrafodaLista"/>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C8523A">
        <w:rPr>
          <w:rFonts w:ascii="Arial" w:eastAsia="Arial" w:hAnsi="Arial" w:cs="Arial"/>
          <w:color w:val="000000"/>
          <w:sz w:val="22"/>
          <w:szCs w:val="22"/>
        </w:rPr>
        <w:t xml:space="preserve">Agente Fiduciário se compromete a ordenar transferências </w:t>
      </w:r>
      <w:ins w:id="284" w:author="Rinaldo Rabello" w:date="2022-07-14T15:34:00Z">
        <w:r w:rsidR="002A0E5F">
          <w:rPr>
            <w:rFonts w:ascii="Arial" w:eastAsia="Arial" w:hAnsi="Arial" w:cs="Arial"/>
            <w:color w:val="000000"/>
            <w:sz w:val="22"/>
            <w:szCs w:val="22"/>
          </w:rPr>
          <w:t xml:space="preserve">da Conta Fiduciária </w:t>
        </w:r>
      </w:ins>
      <w:r w:rsidR="00C8523A">
        <w:rPr>
          <w:rFonts w:ascii="Arial" w:eastAsia="Arial" w:hAnsi="Arial" w:cs="Arial"/>
          <w:color w:val="000000"/>
          <w:sz w:val="22"/>
          <w:szCs w:val="22"/>
        </w:rPr>
        <w:t xml:space="preserve">para a Conta </w:t>
      </w:r>
      <w:r w:rsidR="009551ED">
        <w:rPr>
          <w:rFonts w:ascii="Arial" w:eastAsia="Arial" w:hAnsi="Arial" w:cs="Arial"/>
          <w:color w:val="000000"/>
          <w:sz w:val="22"/>
          <w:szCs w:val="22"/>
        </w:rPr>
        <w:t xml:space="preserve">de Liquidação </w:t>
      </w:r>
      <w:r w:rsidR="00C8523A">
        <w:rPr>
          <w:rFonts w:ascii="Arial" w:eastAsia="Arial" w:hAnsi="Arial" w:cs="Arial"/>
          <w:color w:val="000000"/>
          <w:sz w:val="22"/>
          <w:szCs w:val="22"/>
        </w:rPr>
        <w:t xml:space="preserve">de </w:t>
      </w:r>
      <w:r w:rsidR="009551ED">
        <w:rPr>
          <w:rFonts w:ascii="Arial" w:eastAsia="Arial" w:hAnsi="Arial" w:cs="Arial"/>
          <w:color w:val="000000"/>
          <w:sz w:val="22"/>
          <w:szCs w:val="22"/>
        </w:rPr>
        <w:t>r</w:t>
      </w:r>
      <w:r>
        <w:rPr>
          <w:rFonts w:ascii="Arial" w:eastAsia="Arial" w:hAnsi="Arial" w:cs="Arial"/>
          <w:color w:val="000000"/>
          <w:sz w:val="22"/>
          <w:szCs w:val="22"/>
        </w:rPr>
        <w:t>ecursos suficientes e disponíveis para a liquidação dos Eventos de Pagamento, até o dia útil imediatamente anterior à respectiva data de liquidação</w:t>
      </w:r>
      <w:r w:rsidR="009136F3">
        <w:rPr>
          <w:rFonts w:ascii="Arial" w:eastAsia="Arial" w:hAnsi="Arial" w:cs="Arial"/>
          <w:color w:val="000000"/>
          <w:sz w:val="22"/>
          <w:szCs w:val="22"/>
        </w:rPr>
        <w:t xml:space="preserve"> do Evento de Pagamento</w:t>
      </w:r>
      <w:r>
        <w:rPr>
          <w:rFonts w:ascii="Arial" w:eastAsia="Arial" w:hAnsi="Arial" w:cs="Arial"/>
          <w:color w:val="000000"/>
          <w:sz w:val="22"/>
          <w:szCs w:val="22"/>
        </w:rPr>
        <w:t xml:space="preserve"> na B3 das Obrigações do Titular.</w:t>
      </w:r>
    </w:p>
    <w:p w14:paraId="7F58B769"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09812EBC" w14:textId="125FF810"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 ausência de </w:t>
      </w:r>
      <w:r w:rsidR="00C8523A">
        <w:rPr>
          <w:rFonts w:ascii="Arial" w:eastAsia="Arial" w:hAnsi="Arial" w:cs="Arial"/>
          <w:color w:val="000000"/>
          <w:sz w:val="22"/>
          <w:szCs w:val="22"/>
        </w:rPr>
        <w:t>r</w:t>
      </w:r>
      <w:r>
        <w:rPr>
          <w:rFonts w:ascii="Arial" w:eastAsia="Arial" w:hAnsi="Arial" w:cs="Arial"/>
          <w:color w:val="000000"/>
          <w:sz w:val="22"/>
          <w:szCs w:val="22"/>
        </w:rPr>
        <w:t xml:space="preserve">ecursos necessários para </w:t>
      </w:r>
      <w:r w:rsidR="009136F3">
        <w:rPr>
          <w:rFonts w:ascii="Arial" w:eastAsia="Arial" w:hAnsi="Arial" w:cs="Arial"/>
          <w:color w:val="000000"/>
          <w:sz w:val="22"/>
          <w:szCs w:val="22"/>
        </w:rPr>
        <w:t xml:space="preserve">liquidação </w:t>
      </w:r>
      <w:ins w:id="285" w:author="Marília Coelho | QI Tech" w:date="2022-07-19T17:19:00Z">
        <w:r w:rsidR="00DD08D8">
          <w:rPr>
            <w:rFonts w:ascii="Arial" w:eastAsia="Arial" w:hAnsi="Arial" w:cs="Arial"/>
            <w:color w:val="000000"/>
            <w:sz w:val="22"/>
            <w:szCs w:val="22"/>
          </w:rPr>
          <w:t xml:space="preserve">de </w:t>
        </w:r>
      </w:ins>
      <w:r>
        <w:rPr>
          <w:rFonts w:ascii="Arial" w:eastAsia="Arial" w:hAnsi="Arial" w:cs="Arial"/>
          <w:color w:val="000000"/>
          <w:sz w:val="22"/>
          <w:szCs w:val="22"/>
        </w:rPr>
        <w:t xml:space="preserve">um Evento de Pagamento obrigará a QI SCD a liquidar o Evento de Pagamento até o limite de </w:t>
      </w:r>
      <w:r w:rsidR="0051157A">
        <w:rPr>
          <w:rFonts w:ascii="Arial" w:eastAsia="Arial" w:hAnsi="Arial" w:cs="Arial"/>
          <w:color w:val="000000"/>
          <w:sz w:val="22"/>
          <w:szCs w:val="22"/>
        </w:rPr>
        <w:t>r</w:t>
      </w:r>
      <w:r>
        <w:rPr>
          <w:rFonts w:ascii="Arial" w:eastAsia="Arial" w:hAnsi="Arial" w:cs="Arial"/>
          <w:color w:val="000000"/>
          <w:sz w:val="22"/>
          <w:szCs w:val="22"/>
        </w:rPr>
        <w:t xml:space="preserve">ecursos efetivamente disponíveis na Conta </w:t>
      </w:r>
      <w:r w:rsidR="0051157A">
        <w:rPr>
          <w:rFonts w:ascii="Arial" w:eastAsia="Arial" w:hAnsi="Arial" w:cs="Arial"/>
          <w:color w:val="000000"/>
          <w:sz w:val="22"/>
          <w:szCs w:val="22"/>
        </w:rPr>
        <w:t>de Liquidação</w:t>
      </w:r>
      <w:r>
        <w:rPr>
          <w:rFonts w:ascii="Arial" w:eastAsia="Arial" w:hAnsi="Arial" w:cs="Arial"/>
          <w:color w:val="000000"/>
          <w:sz w:val="22"/>
          <w:szCs w:val="22"/>
        </w:rPr>
        <w:t>,</w:t>
      </w:r>
      <w:r w:rsidR="0051157A">
        <w:rPr>
          <w:rFonts w:ascii="Arial" w:eastAsia="Arial" w:hAnsi="Arial" w:cs="Arial"/>
          <w:color w:val="000000"/>
          <w:sz w:val="22"/>
          <w:szCs w:val="22"/>
        </w:rPr>
        <w:t xml:space="preserve"> independentemente de existência de </w:t>
      </w:r>
      <w:r w:rsidR="000778FD">
        <w:rPr>
          <w:rFonts w:ascii="Arial" w:eastAsia="Arial" w:hAnsi="Arial" w:cs="Arial"/>
          <w:color w:val="000000"/>
          <w:sz w:val="22"/>
          <w:szCs w:val="22"/>
        </w:rPr>
        <w:t>Recursos</w:t>
      </w:r>
      <w:r w:rsidR="0051157A">
        <w:rPr>
          <w:rFonts w:ascii="Arial" w:eastAsia="Arial" w:hAnsi="Arial" w:cs="Arial"/>
          <w:color w:val="000000"/>
          <w:sz w:val="22"/>
          <w:szCs w:val="22"/>
        </w:rPr>
        <w:t xml:space="preserve"> na Conta Fiduciária,</w:t>
      </w:r>
      <w:r w:rsidR="00C8523A">
        <w:rPr>
          <w:rFonts w:ascii="Arial" w:eastAsia="Arial" w:hAnsi="Arial" w:cs="Arial"/>
          <w:color w:val="000000"/>
          <w:sz w:val="22"/>
          <w:szCs w:val="22"/>
        </w:rPr>
        <w:t xml:space="preserve"> os quais não poderão ser utilizados para os Serviços de Liquidação,</w:t>
      </w:r>
      <w:r>
        <w:rPr>
          <w:rFonts w:ascii="Arial" w:eastAsia="Arial" w:hAnsi="Arial" w:cs="Arial"/>
          <w:color w:val="000000"/>
          <w:sz w:val="22"/>
          <w:szCs w:val="22"/>
        </w:rPr>
        <w:t xml:space="preserve"> não respondendo a QI SCD, em hipótese alguma, pelo inadimplemento, total ou parcial, do Evento de Pagamento e/ou das Obrigações do Titular, tão pouco por quaisquer, encargos, custos, danos ou prejuízos decorrentes.</w:t>
      </w:r>
    </w:p>
    <w:p w14:paraId="3BEA91E0"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4C29FFDE" w14:textId="3F7BBAEC" w:rsidR="00521812" w:rsidRPr="009136F3" w:rsidRDefault="00521812" w:rsidP="0051157A">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9136F3">
        <w:rPr>
          <w:rFonts w:ascii="Arial" w:eastAsia="Arial" w:hAnsi="Arial" w:cs="Arial"/>
          <w:color w:val="000000"/>
          <w:sz w:val="22"/>
          <w:szCs w:val="22"/>
        </w:rPr>
        <w:t xml:space="preserve">O Titular e o </w:t>
      </w:r>
      <w:r w:rsidR="009136F3" w:rsidRPr="009136F3">
        <w:rPr>
          <w:rFonts w:ascii="Arial" w:eastAsia="Arial" w:hAnsi="Arial" w:cs="Arial"/>
          <w:color w:val="000000"/>
          <w:sz w:val="22"/>
          <w:szCs w:val="22"/>
        </w:rPr>
        <w:t>Agente Fiduciário</w:t>
      </w:r>
      <w:r w:rsidRPr="009136F3">
        <w:rPr>
          <w:rFonts w:ascii="Arial" w:eastAsia="Arial" w:hAnsi="Arial" w:cs="Arial"/>
          <w:color w:val="000000"/>
          <w:sz w:val="22"/>
          <w:szCs w:val="22"/>
        </w:rPr>
        <w:t xml:space="preserve"> declaram ter conhecimento que os Serviços de Liquidação serão prestados pela QI SCD estritamente em concordância aos termos vigentes do Regulamento do Balcão B3, os quais são de tempos em tempos alterados pela própria B3, e aos quais o Titular e o </w:t>
      </w:r>
      <w:r w:rsidR="009136F3" w:rsidRPr="009136F3">
        <w:rPr>
          <w:rFonts w:ascii="Arial" w:eastAsia="Arial" w:hAnsi="Arial" w:cs="Arial"/>
          <w:color w:val="000000"/>
          <w:sz w:val="22"/>
          <w:szCs w:val="22"/>
        </w:rPr>
        <w:t xml:space="preserve">Agente Fiduciário </w:t>
      </w:r>
      <w:r w:rsidRPr="009136F3">
        <w:rPr>
          <w:rFonts w:ascii="Arial" w:eastAsia="Arial" w:hAnsi="Arial" w:cs="Arial"/>
          <w:color w:val="000000"/>
          <w:sz w:val="22"/>
          <w:szCs w:val="22"/>
        </w:rPr>
        <w:t xml:space="preserve">declaram ciência, desde já. </w:t>
      </w:r>
    </w:p>
    <w:p w14:paraId="3090FBC5"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rsidP="0051157A">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rsidP="0006429C">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rsidP="0051157A">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86" w:name="_heading=h.3dy6vkm" w:colFirst="0" w:colLast="0"/>
      <w:bookmarkEnd w:id="286"/>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363C6D93"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recebimento dos valores decorrentes dos Recursos o e </w:t>
      </w:r>
      <w:r w:rsidR="001739E5">
        <w:rPr>
          <w:rFonts w:ascii="Arial" w:eastAsia="Arial" w:hAnsi="Arial" w:cs="Arial"/>
          <w:color w:val="000000"/>
          <w:sz w:val="22"/>
          <w:szCs w:val="22"/>
        </w:rPr>
        <w:t xml:space="preserve">movimentação </w:t>
      </w:r>
      <w:r>
        <w:rPr>
          <w:rFonts w:ascii="Arial" w:eastAsia="Arial" w:hAnsi="Arial" w:cs="Arial"/>
          <w:color w:val="000000"/>
          <w:sz w:val="22"/>
          <w:szCs w:val="22"/>
        </w:rPr>
        <w:t>dos recursos existentes na Conta Fiduciária, nos termos e condições previstos neste Instrumento;</w:t>
      </w:r>
    </w:p>
    <w:p w14:paraId="23FDC147" w14:textId="77777777" w:rsidR="00BC6BE1" w:rsidRDefault="00BC6BE1" w:rsidP="00D75096">
      <w:pPr>
        <w:widowControl w:val="0"/>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47447D9D"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p>
    <w:p w14:paraId="04407534" w14:textId="77777777" w:rsidR="00BC6BE1" w:rsidRDefault="00BC6BE1" w:rsidP="00D75096">
      <w:pPr>
        <w:pBdr>
          <w:top w:val="nil"/>
          <w:left w:val="nil"/>
          <w:bottom w:val="nil"/>
          <w:right w:val="nil"/>
          <w:between w:val="nil"/>
        </w:pBdr>
        <w:tabs>
          <w:tab w:val="left" w:pos="-4678"/>
          <w:tab w:val="left" w:pos="567"/>
          <w:tab w:val="left" w:pos="1418"/>
        </w:tabs>
        <w:spacing w:line="276" w:lineRule="auto"/>
        <w:ind w:left="851"/>
        <w:rPr>
          <w:rFonts w:ascii="Arial" w:eastAsia="Arial" w:hAnsi="Arial" w:cs="Arial"/>
          <w:color w:val="000000"/>
          <w:sz w:val="22"/>
          <w:szCs w:val="22"/>
        </w:rPr>
      </w:pPr>
    </w:p>
    <w:p w14:paraId="54811A44" w14:textId="72B14BE6" w:rsidR="0048790A"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87" w:name="_heading=h.1t3h5sf" w:colFirst="0" w:colLast="0"/>
      <w:bookmarkEnd w:id="287"/>
      <w:r>
        <w:rPr>
          <w:rFonts w:ascii="Arial" w:eastAsia="Arial" w:hAnsi="Arial" w:cs="Arial"/>
          <w:color w:val="000000"/>
          <w:sz w:val="22"/>
          <w:szCs w:val="22"/>
        </w:rPr>
        <w:t>disponibilização dos extratos da</w:t>
      </w:r>
      <w:r w:rsidR="0051157A">
        <w:rPr>
          <w:rFonts w:ascii="Arial" w:eastAsia="Arial" w:hAnsi="Arial" w:cs="Arial"/>
          <w:color w:val="000000"/>
          <w:sz w:val="22"/>
          <w:szCs w:val="22"/>
        </w:rPr>
        <w:t xml:space="preserve"> Conta Fiduciária e da Conta de Liquidação;</w:t>
      </w:r>
      <w:r w:rsidR="0048790A">
        <w:rPr>
          <w:rFonts w:ascii="Arial" w:eastAsia="Arial" w:hAnsi="Arial" w:cs="Arial"/>
          <w:color w:val="000000"/>
          <w:sz w:val="22"/>
          <w:szCs w:val="22"/>
        </w:rPr>
        <w:t xml:space="preserve"> e</w:t>
      </w:r>
    </w:p>
    <w:p w14:paraId="77D97AE4" w14:textId="77777777" w:rsidR="0048790A" w:rsidRDefault="0048790A" w:rsidP="00D75096">
      <w:pPr>
        <w:pStyle w:val="PargrafodaLista"/>
        <w:tabs>
          <w:tab w:val="left" w:pos="567"/>
          <w:tab w:val="left" w:pos="1418"/>
        </w:tabs>
        <w:spacing w:line="276" w:lineRule="auto"/>
        <w:ind w:left="851"/>
        <w:rPr>
          <w:rFonts w:ascii="Arial" w:eastAsia="Arial" w:hAnsi="Arial" w:cs="Arial"/>
          <w:color w:val="000000"/>
          <w:sz w:val="22"/>
          <w:szCs w:val="22"/>
        </w:rPr>
      </w:pPr>
    </w:p>
    <w:p w14:paraId="37DD1027" w14:textId="6298ED8A" w:rsidR="00BC6BE1" w:rsidRPr="0051157A" w:rsidRDefault="00F1624C"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51157A">
        <w:rPr>
          <w:rFonts w:ascii="Arial" w:eastAsia="Arial" w:hAnsi="Arial" w:cs="Arial"/>
          <w:color w:val="000000"/>
          <w:sz w:val="22"/>
          <w:szCs w:val="22"/>
        </w:rPr>
        <w:t>liquidação dos Eventos de Pagamento</w:t>
      </w:r>
      <w:r w:rsidR="003207C6" w:rsidRPr="0051157A">
        <w:rPr>
          <w:rFonts w:ascii="Arial" w:eastAsia="Arial" w:hAnsi="Arial" w:cs="Arial"/>
          <w:color w:val="000000"/>
          <w:sz w:val="22"/>
          <w:szCs w:val="22"/>
        </w:rPr>
        <w:t xml:space="preserve"> conforme estabelecido neste Contrato e no Regulamento Balcão B3</w:t>
      </w:r>
      <w:r w:rsidR="00F067AB" w:rsidRPr="0051157A">
        <w:rPr>
          <w:rFonts w:ascii="Arial" w:eastAsia="Arial" w:hAnsi="Arial" w:cs="Arial"/>
          <w:color w:val="000000"/>
          <w:sz w:val="22"/>
          <w:szCs w:val="22"/>
        </w:rPr>
        <w:t>.</w:t>
      </w:r>
    </w:p>
    <w:p w14:paraId="36C16DDA"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5A01B30" w14:textId="6837A624"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reconhecem como válida</w:t>
      </w:r>
      <w:r w:rsidR="003207C6">
        <w:rPr>
          <w:rFonts w:ascii="Arial" w:eastAsia="Arial" w:hAnsi="Arial" w:cs="Arial"/>
          <w:sz w:val="22"/>
          <w:szCs w:val="22"/>
        </w:rPr>
        <w:t>, eficaz</w:t>
      </w:r>
      <w:r>
        <w:rPr>
          <w:rFonts w:ascii="Arial" w:eastAsia="Arial" w:hAnsi="Arial" w:cs="Arial"/>
          <w:sz w:val="22"/>
          <w:szCs w:val="22"/>
        </w:rPr>
        <w:t xml:space="preserve"> e legítima qualquer </w:t>
      </w:r>
      <w:r w:rsidR="003207C6">
        <w:rPr>
          <w:rFonts w:ascii="Arial" w:eastAsia="Arial" w:hAnsi="Arial" w:cs="Arial"/>
          <w:sz w:val="22"/>
          <w:szCs w:val="22"/>
        </w:rPr>
        <w:t xml:space="preserve">instrução ou </w:t>
      </w:r>
      <w:r>
        <w:rPr>
          <w:rFonts w:ascii="Arial" w:eastAsia="Arial" w:hAnsi="Arial" w:cs="Arial"/>
          <w:sz w:val="22"/>
          <w:szCs w:val="22"/>
        </w:rPr>
        <w:t xml:space="preserve">Ordem de </w:t>
      </w:r>
      <w:r w:rsidR="003207C6">
        <w:rPr>
          <w:rFonts w:ascii="Arial" w:eastAsia="Arial" w:hAnsi="Arial" w:cs="Arial"/>
          <w:sz w:val="22"/>
          <w:szCs w:val="22"/>
        </w:rPr>
        <w:t xml:space="preserve">Transferência </w:t>
      </w:r>
      <w:r>
        <w:rPr>
          <w:rFonts w:ascii="Arial" w:eastAsia="Arial" w:hAnsi="Arial" w:cs="Arial"/>
          <w:sz w:val="22"/>
          <w:szCs w:val="22"/>
        </w:rPr>
        <w:t xml:space="preserve">emitida </w:t>
      </w:r>
      <w:r w:rsidR="003207C6">
        <w:rPr>
          <w:rFonts w:ascii="Arial" w:eastAsia="Arial" w:hAnsi="Arial" w:cs="Arial"/>
          <w:sz w:val="22"/>
          <w:szCs w:val="22"/>
        </w:rPr>
        <w:t xml:space="preserve">eletronicamente </w:t>
      </w:r>
      <w:r>
        <w:rPr>
          <w:rFonts w:ascii="Arial" w:eastAsia="Arial" w:hAnsi="Arial" w:cs="Arial"/>
          <w:sz w:val="22"/>
          <w:szCs w:val="22"/>
        </w:rPr>
        <w:t xml:space="preserve">nos termos da </w:t>
      </w:r>
      <w:r>
        <w:rPr>
          <w:rFonts w:ascii="Arial" w:eastAsia="Arial" w:hAnsi="Arial" w:cs="Arial"/>
          <w:color w:val="000000"/>
          <w:sz w:val="22"/>
          <w:szCs w:val="22"/>
        </w:rPr>
        <w:t>Cláusula</w:t>
      </w:r>
      <w:r w:rsidR="003207C6">
        <w:rPr>
          <w:rFonts w:ascii="Arial" w:eastAsia="Arial" w:hAnsi="Arial" w:cs="Arial"/>
          <w:color w:val="000000"/>
          <w:sz w:val="22"/>
          <w:szCs w:val="22"/>
        </w:rPr>
        <w:t>s</w:t>
      </w:r>
      <w:r>
        <w:rPr>
          <w:rFonts w:ascii="Arial" w:eastAsia="Arial" w:hAnsi="Arial" w:cs="Arial"/>
          <w:color w:val="000000"/>
          <w:sz w:val="22"/>
          <w:szCs w:val="22"/>
        </w:rPr>
        <w:t xml:space="preserve"> 3</w:t>
      </w:r>
      <w:r w:rsidR="003207C6">
        <w:rPr>
          <w:rFonts w:ascii="Arial" w:eastAsia="Arial" w:hAnsi="Arial" w:cs="Arial"/>
          <w:color w:val="000000"/>
          <w:sz w:val="22"/>
          <w:szCs w:val="22"/>
        </w:rPr>
        <w:t xml:space="preserve"> e 4</w:t>
      </w:r>
      <w:r>
        <w:rPr>
          <w:rFonts w:ascii="Arial" w:eastAsia="Arial" w:hAnsi="Arial" w:cs="Arial"/>
          <w:color w:val="000000"/>
          <w:sz w:val="22"/>
          <w:szCs w:val="22"/>
        </w:rPr>
        <w:t xml:space="preserve"> acima, eximindo a QI SCD de qualquer reponsabilidade pela execução da referida </w:t>
      </w:r>
      <w:r w:rsidR="003207C6">
        <w:rPr>
          <w:rFonts w:ascii="Arial" w:eastAsia="Arial" w:hAnsi="Arial" w:cs="Arial"/>
          <w:color w:val="000000"/>
          <w:sz w:val="22"/>
          <w:szCs w:val="22"/>
        </w:rPr>
        <w:t xml:space="preserve">instrução ou </w:t>
      </w:r>
      <w:r>
        <w:rPr>
          <w:rFonts w:ascii="Arial" w:eastAsia="Arial" w:hAnsi="Arial" w:cs="Arial"/>
          <w:color w:val="000000"/>
          <w:sz w:val="22"/>
          <w:szCs w:val="22"/>
        </w:rPr>
        <w:t xml:space="preserve">Ordem de </w:t>
      </w:r>
      <w:r w:rsidR="003207C6">
        <w:rPr>
          <w:rFonts w:ascii="Arial" w:eastAsia="Arial" w:hAnsi="Arial" w:cs="Arial"/>
          <w:color w:val="000000"/>
          <w:sz w:val="22"/>
          <w:szCs w:val="22"/>
        </w:rPr>
        <w:t>Transferência que tenha sido executada nos termos deste instrumento, inclusive para os fins e efeitos do previsto no art. 225 do Código Civil Brasileiro</w:t>
      </w:r>
      <w:r>
        <w:rPr>
          <w:rFonts w:ascii="Arial" w:eastAsia="Arial" w:hAnsi="Arial" w:cs="Arial"/>
          <w:color w:val="000000"/>
          <w:sz w:val="22"/>
          <w:szCs w:val="22"/>
        </w:rPr>
        <w:t>.</w:t>
      </w:r>
    </w:p>
    <w:p w14:paraId="5A3FD5DB"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6A91560A"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 decorrentes de culpa ou dolo, devidamente comprovados, na prática de qualquer ato em desacordo com os procedimentos fixados neste Instrumento.</w:t>
      </w:r>
    </w:p>
    <w:p w14:paraId="29DBF213"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0275C142" w14:textId="1602CD1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também não será responsável perante o Contratante por qualquer ordem que, de boa-fé e no estrito cumprimento do disposto neste Instrumento, vier a acatar do </w:t>
      </w:r>
      <w:r w:rsidR="002A0D74">
        <w:rPr>
          <w:rFonts w:ascii="Arial" w:eastAsia="Arial" w:hAnsi="Arial" w:cs="Arial"/>
          <w:color w:val="000000"/>
          <w:sz w:val="22"/>
          <w:szCs w:val="22"/>
        </w:rPr>
        <w:t>Agente Fiduciário</w:t>
      </w:r>
      <w:r>
        <w:rPr>
          <w:rFonts w:ascii="Arial" w:eastAsia="Arial" w:hAnsi="Arial" w:cs="Arial"/>
          <w:color w:val="000000"/>
          <w:sz w:val="22"/>
          <w:szCs w:val="22"/>
        </w:rPr>
        <w:t>, ainda que de tal ordem resultar perdas para o Contratante ou para qualquer terceiro.</w:t>
      </w:r>
    </w:p>
    <w:p w14:paraId="7A83C010"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2AE1D1B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 despeito de a Conta Fiduciária </w:t>
      </w:r>
      <w:r w:rsidR="005F193A">
        <w:rPr>
          <w:rFonts w:ascii="Arial" w:eastAsia="Arial" w:hAnsi="Arial" w:cs="Arial"/>
          <w:color w:val="000000"/>
          <w:sz w:val="22"/>
          <w:szCs w:val="22"/>
        </w:rPr>
        <w:t xml:space="preserve">e a Conta de Liquidação </w:t>
      </w:r>
      <w:r>
        <w:rPr>
          <w:rFonts w:ascii="Arial" w:eastAsia="Arial" w:hAnsi="Arial" w:cs="Arial"/>
          <w:color w:val="000000"/>
          <w:sz w:val="22"/>
          <w:szCs w:val="22"/>
        </w:rPr>
        <w:t>consistir</w:t>
      </w:r>
      <w:r w:rsidR="005F193A">
        <w:rPr>
          <w:rFonts w:ascii="Arial" w:eastAsia="Arial" w:hAnsi="Arial" w:cs="Arial"/>
          <w:color w:val="000000"/>
          <w:sz w:val="22"/>
          <w:szCs w:val="22"/>
        </w:rPr>
        <w:t>em</w:t>
      </w:r>
      <w:r>
        <w:rPr>
          <w:rFonts w:ascii="Arial" w:eastAsia="Arial" w:hAnsi="Arial" w:cs="Arial"/>
          <w:color w:val="000000"/>
          <w:sz w:val="22"/>
          <w:szCs w:val="22"/>
        </w:rPr>
        <w:t xml:space="preserve"> em conta</w:t>
      </w:r>
      <w:r w:rsidR="005F193A">
        <w:rPr>
          <w:rFonts w:ascii="Arial" w:eastAsia="Arial" w:hAnsi="Arial" w:cs="Arial"/>
          <w:color w:val="000000"/>
          <w:sz w:val="22"/>
          <w:szCs w:val="22"/>
        </w:rPr>
        <w:t>s</w:t>
      </w:r>
      <w:r>
        <w:rPr>
          <w:rFonts w:ascii="Arial" w:eastAsia="Arial" w:hAnsi="Arial" w:cs="Arial"/>
          <w:color w:val="000000"/>
          <w:sz w:val="22"/>
          <w:szCs w:val="22"/>
        </w:rPr>
        <w:t xml:space="preserve"> aberta</w:t>
      </w:r>
      <w:r w:rsidR="005F193A">
        <w:rPr>
          <w:rFonts w:ascii="Arial" w:eastAsia="Arial" w:hAnsi="Arial" w:cs="Arial"/>
          <w:color w:val="000000"/>
          <w:sz w:val="22"/>
          <w:szCs w:val="22"/>
        </w:rPr>
        <w:t>s</w:t>
      </w:r>
      <w:r>
        <w:rPr>
          <w:rFonts w:ascii="Arial" w:eastAsia="Arial" w:hAnsi="Arial" w:cs="Arial"/>
          <w:color w:val="000000"/>
          <w:sz w:val="22"/>
          <w:szCs w:val="22"/>
        </w:rPr>
        <w:t xml:space="preserve"> com o propósito de receber valores relativos a negócio fiduciário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acolhendo </w:t>
      </w:r>
      <w:r w:rsidR="008058C9">
        <w:rPr>
          <w:rFonts w:ascii="Arial" w:eastAsia="Arial" w:hAnsi="Arial" w:cs="Arial"/>
          <w:color w:val="000000"/>
          <w:sz w:val="22"/>
          <w:szCs w:val="22"/>
        </w:rPr>
        <w:t>r</w:t>
      </w:r>
      <w:r>
        <w:rPr>
          <w:rFonts w:ascii="Arial" w:eastAsia="Arial" w:hAnsi="Arial" w:cs="Arial"/>
          <w:color w:val="000000"/>
          <w:sz w:val="22"/>
          <w:szCs w:val="22"/>
        </w:rPr>
        <w:t>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r w:rsidR="00EF14FA">
        <w:rPr>
          <w:rFonts w:ascii="Arial" w:eastAsia="Arial" w:hAnsi="Arial" w:cs="Arial"/>
          <w:color w:val="000000"/>
          <w:sz w:val="22"/>
          <w:szCs w:val="22"/>
        </w:rPr>
        <w:t xml:space="preserve"> Agente Fiduciário</w:t>
      </w:r>
      <w:r w:rsidR="0051157A">
        <w:rPr>
          <w:rFonts w:ascii="Arial" w:eastAsia="Arial" w:hAnsi="Arial" w:cs="Arial"/>
          <w:color w:val="000000"/>
          <w:sz w:val="22"/>
          <w:szCs w:val="22"/>
        </w:rPr>
        <w:t xml:space="preserve"> o</w:t>
      </w:r>
      <w:r>
        <w:rPr>
          <w:rFonts w:ascii="Arial" w:eastAsia="Arial" w:hAnsi="Arial" w:cs="Arial"/>
          <w:color w:val="000000"/>
          <w:sz w:val="22"/>
          <w:szCs w:val="22"/>
        </w:rPr>
        <w:t xml:space="preserve"> recebimento da respectiva notificação ou intimação, desde que não esteja obrigado a conservar sigilo.</w:t>
      </w:r>
    </w:p>
    <w:p w14:paraId="6EA51401"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5FFE668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w:t>
      </w:r>
    </w:p>
    <w:p w14:paraId="0DC8B02F"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3DAF246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ao </w:t>
      </w:r>
      <w:r w:rsidR="002A0D74">
        <w:rPr>
          <w:rFonts w:ascii="Arial" w:eastAsia="Arial" w:hAnsi="Arial" w:cs="Arial"/>
          <w:sz w:val="22"/>
          <w:szCs w:val="22"/>
        </w:rPr>
        <w:t>Agente Fiduciário</w:t>
      </w:r>
      <w:r>
        <w:rPr>
          <w:rFonts w:ascii="Arial" w:eastAsia="Arial" w:hAnsi="Arial" w:cs="Arial"/>
          <w:sz w:val="22"/>
          <w:szCs w:val="22"/>
        </w:rPr>
        <w:t>.</w:t>
      </w:r>
    </w:p>
    <w:p w14:paraId="2A91599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031540F8"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88" w:name="_heading=h.4d34og8" w:colFirst="0" w:colLast="0"/>
      <w:bookmarkEnd w:id="288"/>
      <w:r>
        <w:rPr>
          <w:rFonts w:ascii="Arial" w:eastAsia="Arial" w:hAnsi="Arial" w:cs="Arial"/>
          <w:sz w:val="22"/>
          <w:szCs w:val="22"/>
        </w:rPr>
        <w:t xml:space="preserve">A QI SCD não será chamada a atuar como árbitro de qualquer disputa entre o Titular e o </w:t>
      </w:r>
      <w:r w:rsidR="002A0D74">
        <w:rPr>
          <w:rFonts w:ascii="Arial" w:eastAsia="Arial" w:hAnsi="Arial" w:cs="Arial"/>
          <w:sz w:val="22"/>
          <w:szCs w:val="22"/>
        </w:rPr>
        <w:t>Agente Fiduciário</w:t>
      </w:r>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6E073275"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w:t>
      </w:r>
      <w:ins w:id="289" w:author="Marília Coelho | QI Tech" w:date="2022-07-18T16:06:00Z">
        <w:r w:rsidR="00790281">
          <w:rPr>
            <w:rFonts w:ascii="Arial" w:eastAsia="Arial" w:hAnsi="Arial" w:cs="Arial"/>
            <w:color w:val="000000"/>
            <w:sz w:val="22"/>
            <w:szCs w:val="22"/>
          </w:rPr>
          <w:t xml:space="preserve"> e</w:t>
        </w:r>
      </w:ins>
      <w:ins w:id="290" w:author="Rinaldo Rabello" w:date="2022-07-14T15:41:00Z">
        <w:del w:id="291" w:author="Marília Coelho | QI Tech" w:date="2022-07-18T16:06:00Z">
          <w:r w:rsidR="009F17A2" w:rsidDel="00790281">
            <w:rPr>
              <w:rFonts w:ascii="Arial" w:eastAsia="Arial" w:hAnsi="Arial" w:cs="Arial"/>
              <w:color w:val="000000"/>
              <w:sz w:val="22"/>
              <w:szCs w:val="22"/>
            </w:rPr>
            <w:delText>,</w:delText>
          </w:r>
        </w:del>
        <w:r w:rsidR="009F17A2">
          <w:rPr>
            <w:rFonts w:ascii="Arial" w:eastAsia="Arial" w:hAnsi="Arial" w:cs="Arial"/>
            <w:color w:val="000000"/>
            <w:sz w:val="22"/>
            <w:szCs w:val="22"/>
          </w:rPr>
          <w:t xml:space="preserve"> a Conta </w:t>
        </w:r>
      </w:ins>
      <w:ins w:id="292" w:author="Rinaldo Rabello" w:date="2022-07-14T15:42:00Z">
        <w:r w:rsidR="009F17A2">
          <w:rPr>
            <w:rFonts w:ascii="Arial" w:eastAsia="Arial" w:hAnsi="Arial" w:cs="Arial"/>
            <w:color w:val="000000"/>
            <w:sz w:val="22"/>
            <w:szCs w:val="22"/>
          </w:rPr>
          <w:t>de Liquidação</w:t>
        </w:r>
      </w:ins>
      <w:del w:id="293" w:author="Marília Coelho | QI Tech" w:date="2022-07-18T16:06:00Z">
        <w:r w:rsidR="00EF14FA" w:rsidDel="00790281">
          <w:rPr>
            <w:rFonts w:ascii="Arial" w:eastAsia="Arial" w:hAnsi="Arial" w:cs="Arial"/>
            <w:color w:val="000000"/>
            <w:sz w:val="22"/>
            <w:szCs w:val="22"/>
          </w:rPr>
          <w:delText xml:space="preserve"> e a</w:delText>
        </w:r>
        <w:r w:rsidR="0038205E" w:rsidDel="00790281">
          <w:rPr>
            <w:rFonts w:ascii="Arial" w:eastAsia="Arial" w:hAnsi="Arial" w:cs="Arial"/>
            <w:color w:val="000000"/>
            <w:sz w:val="22"/>
            <w:szCs w:val="22"/>
          </w:rPr>
          <w:delText xml:space="preserve"> </w:delText>
        </w:r>
        <w:r w:rsidR="00EF14FA" w:rsidDel="00790281">
          <w:rPr>
            <w:rFonts w:ascii="Arial" w:eastAsia="Arial" w:hAnsi="Arial" w:cs="Arial"/>
            <w:color w:val="000000"/>
            <w:sz w:val="22"/>
            <w:szCs w:val="22"/>
          </w:rPr>
          <w:delText>Conta de Livre Movimentação</w:delText>
        </w:r>
      </w:del>
      <w:ins w:id="294" w:author="Rinaldo Rabello" w:date="2022-07-20T08:37:00Z">
        <w:r w:rsidR="00CF1791">
          <w:rPr>
            <w:rFonts w:ascii="Arial" w:eastAsia="Arial" w:hAnsi="Arial" w:cs="Arial"/>
            <w:color w:val="000000"/>
            <w:sz w:val="22"/>
            <w:szCs w:val="22"/>
          </w:rPr>
          <w:t xml:space="preserve"> e as Contas Autorizadas</w:t>
        </w:r>
      </w:ins>
      <w:r>
        <w:rPr>
          <w:rFonts w:ascii="Arial" w:eastAsia="Arial" w:hAnsi="Arial" w:cs="Arial"/>
          <w:color w:val="000000"/>
          <w:sz w:val="22"/>
          <w:szCs w:val="22"/>
        </w:rPr>
        <w:t xml:space="preserve">, durante a vigência deste Instrumento; </w:t>
      </w:r>
    </w:p>
    <w:p w14:paraId="62ACDEE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616A15A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e o Titular, obrigam-se, individualmente, a:</w:t>
      </w:r>
    </w:p>
    <w:p w14:paraId="79EA7ACC"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rsidP="0006429C">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34BBC7A" w14:textId="3DCC896C"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3B8A946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4E6AEAAF"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95" w:name="_heading=h.2s8eyo1" w:colFirst="0" w:colLast="0"/>
      <w:bookmarkEnd w:id="295"/>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5E0A9BB3" w14:textId="04F40038"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lastRenderedPageBreak/>
        <w:t xml:space="preserve">O Titular autoriza expressamente a QI SCD, de forma irrevogável e irretratável, a informar e disponibilizar os extratos da Conta Fiduciária ao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 xml:space="preserve">exclusivamente para consulta da movimentação e Ordem de </w:t>
      </w:r>
      <w:r w:rsidR="00E37700">
        <w:rPr>
          <w:rFonts w:ascii="Arial" w:eastAsia="Arial" w:hAnsi="Arial" w:cs="Arial"/>
          <w:sz w:val="22"/>
          <w:szCs w:val="22"/>
        </w:rPr>
        <w:t xml:space="preserve">Transferência </w:t>
      </w:r>
      <w:r>
        <w:rPr>
          <w:rFonts w:ascii="Arial" w:eastAsia="Arial" w:hAnsi="Arial" w:cs="Arial"/>
          <w:sz w:val="22"/>
          <w:szCs w:val="22"/>
        </w:rPr>
        <w:t>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rsidP="0006429C">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1FB9075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r w:rsidR="002A0D74">
        <w:rPr>
          <w:rFonts w:ascii="Arial" w:eastAsia="Arial" w:hAnsi="Arial" w:cs="Arial"/>
          <w:color w:val="000000"/>
          <w:sz w:val="22"/>
          <w:szCs w:val="22"/>
        </w:rPr>
        <w:t>Agente Fiduciário</w:t>
      </w:r>
      <w:r>
        <w:rPr>
          <w:rFonts w:ascii="Arial" w:eastAsia="Arial" w:hAnsi="Arial" w:cs="Arial"/>
          <w:color w:val="000000"/>
          <w:sz w:val="22"/>
          <w:szCs w:val="22"/>
        </w:rPr>
        <w:t>, de acordo com o disposto na Cláusula 3.2 e com os demais termos e condições deste Instrumento.</w:t>
      </w:r>
    </w:p>
    <w:p w14:paraId="472995D2"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21656CE9" w14:textId="185B4CEA"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E45F9DC" w14:textId="01A258F5"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BF3C00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0B0C9A7"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highlight w:val="yellow"/>
        </w:rPr>
      </w:pPr>
    </w:p>
    <w:p w14:paraId="275C42B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96" w:name="_heading=h.17dp8vu" w:colFirst="0" w:colLast="0"/>
      <w:bookmarkEnd w:id="296"/>
      <w:r>
        <w:rPr>
          <w:rFonts w:ascii="Arial" w:eastAsia="Arial" w:hAnsi="Arial" w:cs="Arial"/>
          <w:b/>
          <w:color w:val="000000"/>
          <w:sz w:val="22"/>
          <w:szCs w:val="22"/>
        </w:rPr>
        <w:t>REMUNERAÇÃO</w:t>
      </w:r>
    </w:p>
    <w:p w14:paraId="27DB6B87"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3B21BAB1"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Em contraprestação aos serviços prestados nos termos deste Instrumento, a QI SCD fará jus </w:t>
      </w:r>
      <w:r w:rsidR="00414549">
        <w:rPr>
          <w:rFonts w:ascii="Arial" w:eastAsia="Arial" w:hAnsi="Arial" w:cs="Arial"/>
          <w:color w:val="000000"/>
          <w:sz w:val="22"/>
          <w:szCs w:val="22"/>
        </w:rPr>
        <w:t xml:space="preserve">(i) </w:t>
      </w:r>
      <w:r w:rsidR="001A1DF7">
        <w:rPr>
          <w:rFonts w:ascii="Arial" w:eastAsia="Arial" w:hAnsi="Arial" w:cs="Arial"/>
          <w:color w:val="000000"/>
          <w:sz w:val="22"/>
          <w:szCs w:val="22"/>
        </w:rPr>
        <w:t>pe</w:t>
      </w:r>
      <w:r w:rsidR="00414549">
        <w:rPr>
          <w:rFonts w:ascii="Arial" w:eastAsia="Arial" w:hAnsi="Arial" w:cs="Arial"/>
          <w:color w:val="000000"/>
          <w:sz w:val="22"/>
          <w:szCs w:val="22"/>
        </w:rPr>
        <w:t xml:space="preserve">los Serviços de Conta Fiduciária, </w:t>
      </w:r>
      <w:r>
        <w:rPr>
          <w:rFonts w:ascii="Arial" w:eastAsia="Arial" w:hAnsi="Arial" w:cs="Arial"/>
          <w:color w:val="000000"/>
          <w:sz w:val="22"/>
          <w:szCs w:val="22"/>
        </w:rPr>
        <w:t>a taxa de administração de R</w:t>
      </w:r>
      <w:r w:rsidR="00770BCD">
        <w:rPr>
          <w:rFonts w:ascii="Arial" w:eastAsia="Arial" w:hAnsi="Arial" w:cs="Arial"/>
          <w:color w:val="000000"/>
          <w:sz w:val="22"/>
          <w:szCs w:val="22"/>
        </w:rPr>
        <w:t>$</w:t>
      </w:r>
      <w:r w:rsidR="00770BCD">
        <w:rPr>
          <w:rFonts w:ascii="Arial" w:eastAsia="Arial" w:hAnsi="Arial" w:cs="Arial"/>
          <w:sz w:val="22"/>
          <w:szCs w:val="22"/>
        </w:rPr>
        <w:t xml:space="preserve">1.500,00 (mil e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w:t>
      </w:r>
      <w:r w:rsidR="00414549">
        <w:rPr>
          <w:rFonts w:ascii="Arial" w:eastAsia="Arial" w:hAnsi="Arial" w:cs="Arial"/>
          <w:color w:val="000000"/>
          <w:sz w:val="22"/>
          <w:szCs w:val="22"/>
        </w:rPr>
        <w:t>); e (</w:t>
      </w:r>
      <w:proofErr w:type="spellStart"/>
      <w:r w:rsidR="00414549">
        <w:rPr>
          <w:rFonts w:ascii="Arial" w:eastAsia="Arial" w:hAnsi="Arial" w:cs="Arial"/>
          <w:color w:val="000000"/>
          <w:sz w:val="22"/>
          <w:szCs w:val="22"/>
        </w:rPr>
        <w:t>ii</w:t>
      </w:r>
      <w:proofErr w:type="spellEnd"/>
      <w:r w:rsidR="00414549">
        <w:rPr>
          <w:rFonts w:ascii="Arial" w:eastAsia="Arial" w:hAnsi="Arial" w:cs="Arial"/>
          <w:color w:val="000000"/>
          <w:sz w:val="22"/>
          <w:szCs w:val="22"/>
        </w:rPr>
        <w:t>)</w:t>
      </w:r>
      <w:r w:rsidR="00414549" w:rsidRPr="00257C27">
        <w:rPr>
          <w:rFonts w:ascii="Arial" w:eastAsia="Arial" w:hAnsi="Arial" w:cs="Arial"/>
          <w:color w:val="000000"/>
          <w:sz w:val="22"/>
          <w:szCs w:val="22"/>
        </w:rPr>
        <w:t xml:space="preserve"> </w:t>
      </w:r>
      <w:r w:rsidR="00414549">
        <w:rPr>
          <w:rFonts w:ascii="Arial" w:eastAsia="Arial" w:hAnsi="Arial" w:cs="Arial"/>
          <w:color w:val="000000"/>
          <w:sz w:val="22"/>
          <w:szCs w:val="22"/>
        </w:rPr>
        <w:t xml:space="preserve">pelos Serviços de Liquidação, </w:t>
      </w:r>
      <w:r w:rsidR="00414549" w:rsidRPr="00257C27">
        <w:rPr>
          <w:rFonts w:ascii="Arial" w:eastAsia="Arial" w:hAnsi="Arial" w:cs="Arial"/>
          <w:color w:val="000000"/>
          <w:sz w:val="22"/>
          <w:szCs w:val="22"/>
        </w:rPr>
        <w:t xml:space="preserve">e </w:t>
      </w:r>
      <w:permStart w:id="1459048558" w:edGrp="everyone"/>
      <w:r w:rsidR="00414549" w:rsidRPr="00257C27">
        <w:rPr>
          <w:rFonts w:ascii="Arial" w:eastAsia="Arial" w:hAnsi="Arial" w:cs="Arial"/>
          <w:color w:val="000000"/>
          <w:sz w:val="22"/>
          <w:szCs w:val="22"/>
        </w:rPr>
        <w:t xml:space="preserve">de </w:t>
      </w:r>
      <w:r w:rsidR="00414549" w:rsidRPr="002F4C3C">
        <w:rPr>
          <w:rFonts w:ascii="Arial" w:eastAsia="Arial" w:hAnsi="Arial" w:cs="Arial"/>
          <w:color w:val="000000"/>
          <w:sz w:val="22"/>
          <w:szCs w:val="22"/>
        </w:rPr>
        <w:t>R</w:t>
      </w:r>
      <w:r w:rsidR="00414549">
        <w:rPr>
          <w:rFonts w:ascii="Arial" w:eastAsia="Arial" w:hAnsi="Arial" w:cs="Arial"/>
          <w:color w:val="000000"/>
          <w:sz w:val="22"/>
          <w:szCs w:val="22"/>
        </w:rPr>
        <w:t>$</w:t>
      </w:r>
      <w:ins w:id="297" w:author="Tamires Lima | QI Tech" w:date="2022-07-18T11:52:00Z">
        <w:r w:rsidR="00C52EBF">
          <w:rPr>
            <w:rFonts w:ascii="Arial" w:eastAsia="Arial" w:hAnsi="Arial" w:cs="Arial"/>
            <w:sz w:val="22"/>
            <w:szCs w:val="22"/>
          </w:rPr>
          <w:t>300,00</w:t>
        </w:r>
      </w:ins>
      <w:del w:id="298" w:author="Tamires Lima | QI Tech" w:date="2022-07-18T11:51:00Z">
        <w:r w:rsidR="00414549" w:rsidDel="00C52EBF">
          <w:rPr>
            <w:rFonts w:ascii="Arial" w:eastAsia="Arial" w:hAnsi="Arial" w:cs="Arial"/>
            <w:sz w:val="22"/>
            <w:szCs w:val="22"/>
          </w:rPr>
          <w:delText>[</w:delText>
        </w:r>
        <w:r w:rsidR="00414549" w:rsidDel="00C52EBF">
          <w:rPr>
            <w:rFonts w:ascii="Arial" w:eastAsia="Arial" w:hAnsi="Arial" w:cs="Arial"/>
            <w:sz w:val="22"/>
            <w:szCs w:val="22"/>
            <w:highlight w:val="yellow"/>
          </w:rPr>
          <w:delText>*</w:delText>
        </w:r>
      </w:del>
      <w:r w:rsidR="00414549">
        <w:rPr>
          <w:rFonts w:ascii="Arial" w:eastAsia="Arial" w:hAnsi="Arial" w:cs="Arial"/>
          <w:sz w:val="22"/>
          <w:szCs w:val="22"/>
        </w:rPr>
        <w:t xml:space="preserve">] </w:t>
      </w:r>
      <w:del w:id="299" w:author="Tamires Lima | QI Tech" w:date="2022-07-18T11:52:00Z">
        <w:r w:rsidR="00414549" w:rsidDel="00C52EBF">
          <w:rPr>
            <w:rFonts w:ascii="Arial" w:eastAsia="Arial" w:hAnsi="Arial" w:cs="Arial"/>
            <w:sz w:val="22"/>
            <w:szCs w:val="22"/>
          </w:rPr>
          <w:delText>([</w:delText>
        </w:r>
        <w:r w:rsidR="00414549" w:rsidDel="00C52EBF">
          <w:rPr>
            <w:rFonts w:ascii="Arial" w:eastAsia="Arial" w:hAnsi="Arial" w:cs="Arial"/>
            <w:sz w:val="22"/>
            <w:szCs w:val="22"/>
            <w:highlight w:val="yellow"/>
          </w:rPr>
          <w:delText>*</w:delText>
        </w:r>
        <w:r w:rsidR="00414549" w:rsidDel="00C52EBF">
          <w:rPr>
            <w:rFonts w:ascii="Arial" w:eastAsia="Arial" w:hAnsi="Arial" w:cs="Arial"/>
            <w:sz w:val="22"/>
            <w:szCs w:val="22"/>
          </w:rPr>
          <w:delText>])</w:delText>
        </w:r>
        <w:r w:rsidR="00414549" w:rsidRPr="00257C27" w:rsidDel="00C52EBF">
          <w:rPr>
            <w:rFonts w:ascii="Arial" w:eastAsia="Arial" w:hAnsi="Arial" w:cs="Arial"/>
            <w:sz w:val="22"/>
            <w:szCs w:val="22"/>
          </w:rPr>
          <w:delText xml:space="preserve"> </w:delText>
        </w:r>
      </w:del>
      <w:ins w:id="300" w:author="Tamires Lima | QI Tech" w:date="2022-07-18T11:52:00Z">
        <w:r w:rsidR="00C52EBF">
          <w:rPr>
            <w:rFonts w:ascii="Arial" w:eastAsia="Arial" w:hAnsi="Arial" w:cs="Arial"/>
            <w:sz w:val="22"/>
            <w:szCs w:val="22"/>
          </w:rPr>
          <w:t>(trezentos reais)</w:t>
        </w:r>
        <w:r w:rsidR="00C52EBF" w:rsidRPr="00257C27">
          <w:rPr>
            <w:rFonts w:ascii="Arial" w:eastAsia="Arial" w:hAnsi="Arial" w:cs="Arial"/>
            <w:sz w:val="22"/>
            <w:szCs w:val="22"/>
          </w:rPr>
          <w:t xml:space="preserve"> </w:t>
        </w:r>
      </w:ins>
      <w:r w:rsidR="00414549" w:rsidRPr="00257C27">
        <w:rPr>
          <w:rFonts w:ascii="Arial" w:eastAsia="Arial" w:hAnsi="Arial" w:cs="Arial"/>
          <w:color w:val="000000"/>
          <w:sz w:val="22"/>
          <w:szCs w:val="22"/>
        </w:rPr>
        <w:t xml:space="preserve">por mês </w:t>
      </w:r>
      <w:permEnd w:id="1459048558"/>
      <w:r w:rsidR="00414549" w:rsidRPr="00257C27">
        <w:rPr>
          <w:rFonts w:ascii="Arial" w:eastAsia="Arial" w:hAnsi="Arial" w:cs="Arial"/>
          <w:color w:val="000000"/>
          <w:sz w:val="22"/>
          <w:szCs w:val="22"/>
        </w:rPr>
        <w:t>(“</w:t>
      </w:r>
      <w:r w:rsidR="00414549">
        <w:rPr>
          <w:rFonts w:ascii="Arial" w:eastAsia="Arial" w:hAnsi="Arial" w:cs="Arial"/>
          <w:color w:val="000000"/>
          <w:sz w:val="22"/>
          <w:szCs w:val="22"/>
          <w:u w:val="single"/>
        </w:rPr>
        <w:t>Tarifa de Liquidação</w:t>
      </w:r>
      <w:r w:rsidR="00414549" w:rsidRPr="00257C27">
        <w:rPr>
          <w:rFonts w:ascii="Arial" w:eastAsia="Arial" w:hAnsi="Arial" w:cs="Arial"/>
          <w:color w:val="000000"/>
          <w:sz w:val="22"/>
          <w:szCs w:val="22"/>
        </w:rPr>
        <w:t>”,</w:t>
      </w:r>
      <w:r>
        <w:rPr>
          <w:rFonts w:ascii="Arial" w:eastAsia="Arial" w:hAnsi="Arial" w:cs="Arial"/>
          <w:color w:val="000000"/>
          <w:sz w:val="22"/>
          <w:szCs w:val="22"/>
        </w:rPr>
        <w:t xml:space="preserve">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3BCF4F74"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a </w:t>
      </w:r>
      <w:r w:rsidR="00414549">
        <w:rPr>
          <w:rFonts w:ascii="Arial" w:eastAsia="Arial" w:hAnsi="Arial" w:cs="Arial"/>
          <w:color w:val="000000"/>
          <w:sz w:val="22"/>
          <w:szCs w:val="22"/>
        </w:rPr>
        <w:t>Remuneração</w:t>
      </w:r>
      <w:r>
        <w:rPr>
          <w:rFonts w:ascii="Arial" w:eastAsia="Arial" w:hAnsi="Arial" w:cs="Arial"/>
          <w:color w:val="000000"/>
          <w:sz w:val="22"/>
          <w:szCs w:val="22"/>
        </w:rPr>
        <w:t xml:space="preserve"> será atualizada anualmente, ou no menor período que se tornar legalmente autorizado, pela variação positiva do Índice de Preço ao </w:t>
      </w:r>
      <w:r>
        <w:rPr>
          <w:rFonts w:ascii="Arial" w:eastAsia="Arial" w:hAnsi="Arial" w:cs="Arial"/>
          <w:color w:val="000000"/>
          <w:sz w:val="22"/>
          <w:szCs w:val="22"/>
        </w:rPr>
        <w:lastRenderedPageBreak/>
        <w:t>Consumidor Amplo – IPCA, calculado e divulgado pelo Instituto Brasileiro de Geografia e Estatística – IBGE.</w:t>
      </w:r>
    </w:p>
    <w:p w14:paraId="21193EBD"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063DDC89"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6C2885B" w14:textId="56298AEC"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w:t>
      </w:r>
      <w:r w:rsidR="00414549">
        <w:rPr>
          <w:rFonts w:ascii="Arial" w:eastAsia="Arial" w:hAnsi="Arial" w:cs="Arial"/>
          <w:color w:val="000000"/>
          <w:sz w:val="22"/>
          <w:szCs w:val="22"/>
        </w:rPr>
        <w:t>6</w:t>
      </w:r>
      <w:r>
        <w:rPr>
          <w:rFonts w:ascii="Arial" w:eastAsia="Arial" w:hAnsi="Arial" w:cs="Arial"/>
          <w:color w:val="000000"/>
          <w:sz w:val="22"/>
          <w:szCs w:val="22"/>
        </w:rPr>
        <w:t xml:space="preserve">.2.1 abaixo. </w:t>
      </w:r>
    </w:p>
    <w:p w14:paraId="5FF5CC52"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3E9A8301"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r w:rsidR="00E37700">
        <w:rPr>
          <w:rFonts w:ascii="Arial" w:eastAsia="Arial" w:hAnsi="Arial" w:cs="Arial"/>
          <w:color w:val="000000"/>
          <w:sz w:val="22"/>
          <w:szCs w:val="22"/>
        </w:rPr>
        <w:t xml:space="preserve">transferências </w:t>
      </w:r>
      <w:r>
        <w:rPr>
          <w:rFonts w:ascii="Arial" w:eastAsia="Arial" w:hAnsi="Arial" w:cs="Arial"/>
          <w:color w:val="000000"/>
          <w:sz w:val="22"/>
          <w:szCs w:val="22"/>
        </w:rPr>
        <w:t>solicitad</w:t>
      </w:r>
      <w:r w:rsidR="00E37700">
        <w:rPr>
          <w:rFonts w:ascii="Arial" w:eastAsia="Arial" w:hAnsi="Arial" w:cs="Arial"/>
          <w:color w:val="000000"/>
          <w:sz w:val="22"/>
          <w:szCs w:val="22"/>
        </w:rPr>
        <w:t>a</w:t>
      </w:r>
      <w:r>
        <w:rPr>
          <w:rFonts w:ascii="Arial" w:eastAsia="Arial" w:hAnsi="Arial" w:cs="Arial"/>
          <w:color w:val="000000"/>
          <w:sz w:val="22"/>
          <w:szCs w:val="22"/>
        </w:rPr>
        <w:t>s nos termos da Cláusula 3</w:t>
      </w:r>
      <w:r w:rsidR="00414549">
        <w:rPr>
          <w:rFonts w:ascii="Arial" w:eastAsia="Arial" w:hAnsi="Arial" w:cs="Arial"/>
          <w:color w:val="000000"/>
          <w:sz w:val="22"/>
          <w:szCs w:val="22"/>
        </w:rPr>
        <w:t xml:space="preserve"> e Cláusula 4</w:t>
      </w:r>
      <w:r>
        <w:rPr>
          <w:rFonts w:ascii="Arial" w:eastAsia="Arial" w:hAnsi="Arial" w:cs="Arial"/>
          <w:color w:val="000000"/>
          <w:sz w:val="22"/>
          <w:szCs w:val="22"/>
        </w:rPr>
        <w:t xml:space="preserve"> acima.</w:t>
      </w:r>
    </w:p>
    <w:p w14:paraId="33456753" w14:textId="77777777"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0899A1AA" w14:textId="500713C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rsidP="0006429C">
      <w:pPr>
        <w:spacing w:line="276" w:lineRule="auto"/>
        <w:rPr>
          <w:rFonts w:ascii="Arial" w:eastAsia="Arial" w:hAnsi="Arial" w:cs="Arial"/>
          <w:sz w:val="22"/>
          <w:szCs w:val="22"/>
        </w:rPr>
      </w:pPr>
    </w:p>
    <w:p w14:paraId="6DAE7683" w14:textId="3E1BBE30"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del w:id="301" w:author="Marília Coelho | QI Tech" w:date="2022-07-19T17:26:00Z">
        <w:r w:rsidDel="00DD08D8">
          <w:rPr>
            <w:rFonts w:ascii="Arial" w:eastAsia="Arial" w:hAnsi="Arial" w:cs="Arial"/>
            <w:sz w:val="22"/>
            <w:szCs w:val="22"/>
          </w:rPr>
          <w:delText>paga-la</w:delText>
        </w:r>
      </w:del>
      <w:ins w:id="302" w:author="Marília Coelho | QI Tech" w:date="2022-07-19T17:26:00Z">
        <w:r w:rsidR="00DD08D8">
          <w:rPr>
            <w:rFonts w:ascii="Arial" w:eastAsia="Arial" w:hAnsi="Arial" w:cs="Arial"/>
            <w:sz w:val="22"/>
            <w:szCs w:val="22"/>
          </w:rPr>
          <w:t>pagá-la</w:t>
        </w:r>
      </w:ins>
      <w:r>
        <w:rPr>
          <w:rFonts w:ascii="Arial" w:eastAsia="Arial" w:hAnsi="Arial" w:cs="Arial"/>
          <w:sz w:val="22"/>
          <w:szCs w:val="22"/>
        </w:rPr>
        <w:t xml:space="preserve"> à QI SCD </w:t>
      </w:r>
      <w:del w:id="303" w:author="Marília Coelho | QI Tech" w:date="2022-07-19T17:21:00Z">
        <w:r w:rsidDel="00DD08D8">
          <w:rPr>
            <w:rFonts w:ascii="Arial" w:eastAsia="Arial" w:hAnsi="Arial" w:cs="Arial"/>
            <w:sz w:val="22"/>
            <w:szCs w:val="22"/>
          </w:rPr>
          <w:delText>na forma que vier a ser por esta indicada</w:delText>
        </w:r>
      </w:del>
      <w:ins w:id="304" w:author="Marília Coelho | QI Tech" w:date="2022-07-19T17:21:00Z">
        <w:r w:rsidR="00DD08D8">
          <w:rPr>
            <w:rFonts w:ascii="Arial" w:eastAsia="Arial" w:hAnsi="Arial" w:cs="Arial"/>
            <w:sz w:val="22"/>
            <w:szCs w:val="22"/>
          </w:rPr>
          <w:t>mediante boleto bancário, a ser encaminhado pel</w:t>
        </w:r>
      </w:ins>
      <w:ins w:id="305" w:author="Marília Coelho | QI Tech" w:date="2022-07-19T17:22:00Z">
        <w:r w:rsidR="00DD08D8">
          <w:rPr>
            <w:rFonts w:ascii="Arial" w:eastAsia="Arial" w:hAnsi="Arial" w:cs="Arial"/>
            <w:sz w:val="22"/>
            <w:szCs w:val="22"/>
          </w:rPr>
          <w:t>a QI SCD ao Titular em até 05 (cinco) dias antes de seu vencimento</w:t>
        </w:r>
      </w:ins>
      <w:commentRangeStart w:id="306"/>
      <w:r>
        <w:rPr>
          <w:rFonts w:ascii="Arial" w:eastAsia="Arial" w:hAnsi="Arial" w:cs="Arial"/>
          <w:sz w:val="22"/>
          <w:szCs w:val="22"/>
        </w:rPr>
        <w:t>.</w:t>
      </w:r>
      <w:commentRangeEnd w:id="306"/>
      <w:r w:rsidR="00414549">
        <w:rPr>
          <w:rStyle w:val="Refdecomentrio"/>
        </w:rPr>
        <w:commentReference w:id="306"/>
      </w:r>
    </w:p>
    <w:p w14:paraId="5905603F" w14:textId="75219BD5" w:rsidR="00BC6BE1" w:rsidRDefault="00BC6BE1" w:rsidP="0006429C">
      <w:pPr>
        <w:pBdr>
          <w:top w:val="nil"/>
          <w:left w:val="nil"/>
          <w:bottom w:val="nil"/>
          <w:right w:val="nil"/>
          <w:between w:val="nil"/>
        </w:pBdr>
        <w:tabs>
          <w:tab w:val="left" w:pos="851"/>
        </w:tabs>
        <w:spacing w:line="276" w:lineRule="auto"/>
        <w:ind w:hanging="708"/>
        <w:rPr>
          <w:ins w:id="307" w:author="Marília Coelho | QI Tech" w:date="2022-07-19T17:22:00Z"/>
          <w:rFonts w:ascii="Arial" w:eastAsia="Arial" w:hAnsi="Arial" w:cs="Arial"/>
          <w:color w:val="000000"/>
          <w:sz w:val="22"/>
          <w:szCs w:val="22"/>
        </w:rPr>
      </w:pPr>
    </w:p>
    <w:p w14:paraId="31B0D6D7" w14:textId="1BE44F80" w:rsidR="00DD08D8" w:rsidRPr="00DD08D8" w:rsidRDefault="00DD08D8" w:rsidP="00DD08D8">
      <w:pPr>
        <w:pStyle w:val="PargrafodaLista"/>
        <w:numPr>
          <w:ilvl w:val="2"/>
          <w:numId w:val="25"/>
        </w:numPr>
        <w:pBdr>
          <w:top w:val="nil"/>
          <w:left w:val="nil"/>
          <w:bottom w:val="nil"/>
          <w:right w:val="nil"/>
          <w:between w:val="nil"/>
        </w:pBdr>
        <w:tabs>
          <w:tab w:val="left" w:pos="851"/>
        </w:tabs>
        <w:spacing w:line="276" w:lineRule="auto"/>
        <w:ind w:hanging="11"/>
        <w:jc w:val="both"/>
        <w:rPr>
          <w:ins w:id="308" w:author="Marília Coelho | QI Tech" w:date="2022-07-19T17:22:00Z"/>
          <w:rFonts w:ascii="Arial" w:eastAsia="Arial" w:hAnsi="Arial" w:cs="Arial"/>
          <w:color w:val="000000"/>
          <w:sz w:val="22"/>
          <w:szCs w:val="22"/>
        </w:rPr>
      </w:pPr>
      <w:ins w:id="309" w:author="Marília Coelho | QI Tech" w:date="2022-07-19T17:28:00Z">
        <w:r w:rsidRPr="00DD08D8">
          <w:rPr>
            <w:rFonts w:ascii="Arial" w:eastAsia="Arial" w:hAnsi="Arial" w:cs="Arial"/>
            <w:color w:val="000000"/>
            <w:sz w:val="22"/>
            <w:szCs w:val="22"/>
          </w:rPr>
          <w:t>A inobservância do pagamento do boleto bancário à título de quitação da Remuneração de um determinado mês</w:t>
        </w:r>
      </w:ins>
      <w:ins w:id="310" w:author="Marília Coelho | QI Tech" w:date="2022-07-19T17:34:00Z">
        <w:r>
          <w:rPr>
            <w:rFonts w:ascii="Arial" w:eastAsia="Arial" w:hAnsi="Arial" w:cs="Arial"/>
            <w:color w:val="000000"/>
            <w:sz w:val="22"/>
            <w:szCs w:val="22"/>
          </w:rPr>
          <w:t>:</w:t>
        </w:r>
      </w:ins>
      <w:ins w:id="311" w:author="Marília Coelho | QI Tech" w:date="2022-07-19T17:28:00Z">
        <w:r w:rsidRPr="00DD08D8">
          <w:rPr>
            <w:rFonts w:ascii="Arial" w:eastAsia="Arial" w:hAnsi="Arial" w:cs="Arial"/>
            <w:color w:val="000000"/>
            <w:sz w:val="22"/>
            <w:szCs w:val="22"/>
          </w:rPr>
          <w:t xml:space="preserve"> (i) até </w:t>
        </w:r>
      </w:ins>
      <w:ins w:id="312" w:author="Marília Coelho | QI Tech" w:date="2022-07-19T17:29:00Z">
        <w:r>
          <w:rPr>
            <w:rFonts w:ascii="Arial" w:eastAsia="Arial" w:hAnsi="Arial" w:cs="Arial"/>
            <w:color w:val="000000"/>
            <w:sz w:val="22"/>
            <w:szCs w:val="22"/>
          </w:rPr>
          <w:t xml:space="preserve">o </w:t>
        </w:r>
      </w:ins>
      <w:ins w:id="313" w:author="Marília Coelho | QI Tech" w:date="2022-07-19T17:28:00Z">
        <w:r w:rsidRPr="00DD08D8">
          <w:rPr>
            <w:rFonts w:ascii="Arial" w:eastAsia="Arial" w:hAnsi="Arial" w:cs="Arial"/>
            <w:color w:val="000000"/>
            <w:sz w:val="22"/>
            <w:szCs w:val="22"/>
          </w:rPr>
          <w:t>30° (trigésimo) dia após a data d</w:t>
        </w:r>
      </w:ins>
      <w:ins w:id="314" w:author="Marília Coelho | QI Tech" w:date="2022-07-19T17:34:00Z">
        <w:r>
          <w:rPr>
            <w:rFonts w:ascii="Arial" w:eastAsia="Arial" w:hAnsi="Arial" w:cs="Arial"/>
            <w:color w:val="000000"/>
            <w:sz w:val="22"/>
            <w:szCs w:val="22"/>
          </w:rPr>
          <w:t>o</w:t>
        </w:r>
      </w:ins>
      <w:ins w:id="315" w:author="Marília Coelho | QI Tech" w:date="2022-07-19T17:28:00Z">
        <w:r w:rsidRPr="00DD08D8">
          <w:rPr>
            <w:rFonts w:ascii="Arial" w:eastAsia="Arial" w:hAnsi="Arial" w:cs="Arial"/>
            <w:color w:val="000000"/>
            <w:sz w:val="22"/>
            <w:szCs w:val="22"/>
          </w:rPr>
          <w:t xml:space="preserve"> respectivo vencimento</w:t>
        </w:r>
      </w:ins>
      <w:ins w:id="316" w:author="Marília Coelho | QI Tech" w:date="2022-07-19T17:34:00Z">
        <w:r>
          <w:rPr>
            <w:rFonts w:ascii="Arial" w:eastAsia="Arial" w:hAnsi="Arial" w:cs="Arial"/>
            <w:color w:val="000000"/>
            <w:sz w:val="22"/>
            <w:szCs w:val="22"/>
          </w:rPr>
          <w:t xml:space="preserve"> do boleto</w:t>
        </w:r>
      </w:ins>
      <w:ins w:id="317" w:author="Marília Coelho | QI Tech" w:date="2022-07-19T17:28:00Z">
        <w:r w:rsidRPr="00DD08D8">
          <w:rPr>
            <w:rFonts w:ascii="Arial" w:eastAsia="Arial" w:hAnsi="Arial" w:cs="Arial"/>
            <w:color w:val="000000"/>
            <w:sz w:val="22"/>
            <w:szCs w:val="22"/>
          </w:rPr>
          <w:t xml:space="preserve">, permitirá à QI SCD o bloqueio completo da Conta Fiduciária e da Conta Liquidação; e </w:t>
        </w:r>
      </w:ins>
      <w:ins w:id="318" w:author="Marília Coelho | QI Tech" w:date="2022-07-19T17:29:00Z">
        <w:r>
          <w:rPr>
            <w:rFonts w:ascii="Arial" w:eastAsia="Arial" w:hAnsi="Arial" w:cs="Arial"/>
            <w:color w:val="000000"/>
            <w:sz w:val="22"/>
            <w:szCs w:val="22"/>
          </w:rPr>
          <w:t>(</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até o </w:t>
        </w:r>
      </w:ins>
      <w:ins w:id="319" w:author="Marília Coelho | QI Tech" w:date="2022-07-19T17:28:00Z">
        <w:r w:rsidRPr="00DD08D8">
          <w:rPr>
            <w:rFonts w:ascii="Arial" w:eastAsia="Arial" w:hAnsi="Arial" w:cs="Arial"/>
            <w:color w:val="000000"/>
            <w:sz w:val="22"/>
            <w:szCs w:val="22"/>
          </w:rPr>
          <w:t>60</w:t>
        </w:r>
      </w:ins>
      <w:ins w:id="320" w:author="Marília Coelho | QI Tech" w:date="2022-07-19T17:27:00Z">
        <w:r w:rsidRPr="00DD08D8">
          <w:rPr>
            <w:rFonts w:ascii="Arial" w:eastAsia="Arial" w:hAnsi="Arial" w:cs="Arial"/>
            <w:color w:val="000000"/>
            <w:sz w:val="22"/>
            <w:szCs w:val="22"/>
          </w:rPr>
          <w:t>° (</w:t>
        </w:r>
      </w:ins>
      <w:ins w:id="321" w:author="Marília Coelho | QI Tech" w:date="2022-07-19T17:29:00Z">
        <w:r>
          <w:rPr>
            <w:rFonts w:ascii="Arial" w:eastAsia="Arial" w:hAnsi="Arial" w:cs="Arial"/>
            <w:color w:val="000000"/>
            <w:sz w:val="22"/>
            <w:szCs w:val="22"/>
          </w:rPr>
          <w:t>sexagésimo</w:t>
        </w:r>
      </w:ins>
      <w:ins w:id="322" w:author="Marília Coelho | QI Tech" w:date="2022-07-19T17:27:00Z">
        <w:r w:rsidRPr="00DD08D8">
          <w:rPr>
            <w:rFonts w:ascii="Arial" w:eastAsia="Arial" w:hAnsi="Arial" w:cs="Arial"/>
            <w:color w:val="000000"/>
            <w:sz w:val="22"/>
            <w:szCs w:val="22"/>
          </w:rPr>
          <w:t>) dia após a data d</w:t>
        </w:r>
      </w:ins>
      <w:ins w:id="323" w:author="Marília Coelho | QI Tech" w:date="2022-07-19T17:34:00Z">
        <w:r>
          <w:rPr>
            <w:rFonts w:ascii="Arial" w:eastAsia="Arial" w:hAnsi="Arial" w:cs="Arial"/>
            <w:color w:val="000000"/>
            <w:sz w:val="22"/>
            <w:szCs w:val="22"/>
          </w:rPr>
          <w:t xml:space="preserve">o </w:t>
        </w:r>
      </w:ins>
      <w:ins w:id="324" w:author="Marília Coelho | QI Tech" w:date="2022-07-19T17:28:00Z">
        <w:r w:rsidRPr="00DD08D8">
          <w:rPr>
            <w:rFonts w:ascii="Arial" w:eastAsia="Arial" w:hAnsi="Arial" w:cs="Arial"/>
            <w:color w:val="000000"/>
            <w:sz w:val="22"/>
            <w:szCs w:val="22"/>
          </w:rPr>
          <w:t xml:space="preserve">respectivo </w:t>
        </w:r>
      </w:ins>
      <w:ins w:id="325" w:author="Marília Coelho | QI Tech" w:date="2022-07-19T17:27:00Z">
        <w:r w:rsidRPr="00DD08D8">
          <w:rPr>
            <w:rFonts w:ascii="Arial" w:eastAsia="Arial" w:hAnsi="Arial" w:cs="Arial"/>
            <w:color w:val="000000"/>
            <w:sz w:val="22"/>
            <w:szCs w:val="22"/>
          </w:rPr>
          <w:t>vencimento</w:t>
        </w:r>
      </w:ins>
      <w:ins w:id="326" w:author="Marília Coelho | QI Tech" w:date="2022-07-19T17:34:00Z">
        <w:r>
          <w:rPr>
            <w:rFonts w:ascii="Arial" w:eastAsia="Arial" w:hAnsi="Arial" w:cs="Arial"/>
            <w:color w:val="000000"/>
            <w:sz w:val="22"/>
            <w:szCs w:val="22"/>
          </w:rPr>
          <w:t xml:space="preserve"> do boleto</w:t>
        </w:r>
      </w:ins>
      <w:ins w:id="327" w:author="Marília Coelho | QI Tech" w:date="2022-07-19T17:27:00Z">
        <w:r w:rsidRPr="00DD08D8">
          <w:rPr>
            <w:rFonts w:ascii="Arial" w:eastAsia="Arial" w:hAnsi="Arial" w:cs="Arial"/>
            <w:color w:val="000000"/>
            <w:sz w:val="22"/>
            <w:szCs w:val="22"/>
          </w:rPr>
          <w:t xml:space="preserve">, permitirá à QI SCD o </w:t>
        </w:r>
      </w:ins>
      <w:ins w:id="328" w:author="Marília Coelho | QI Tech" w:date="2022-07-19T17:32:00Z">
        <w:r>
          <w:rPr>
            <w:rFonts w:ascii="Arial" w:eastAsia="Arial" w:hAnsi="Arial" w:cs="Arial"/>
            <w:color w:val="000000"/>
            <w:sz w:val="22"/>
            <w:szCs w:val="22"/>
          </w:rPr>
          <w:t>encerramento</w:t>
        </w:r>
      </w:ins>
      <w:ins w:id="329" w:author="Marília Coelho | QI Tech" w:date="2022-07-19T17:27:00Z">
        <w:r w:rsidRPr="00DD08D8">
          <w:rPr>
            <w:rFonts w:ascii="Arial" w:eastAsia="Arial" w:hAnsi="Arial" w:cs="Arial"/>
            <w:color w:val="000000"/>
            <w:sz w:val="22"/>
            <w:szCs w:val="22"/>
          </w:rPr>
          <w:t xml:space="preserve"> da Conta Fiduciária e da Conta Liquidação</w:t>
        </w:r>
      </w:ins>
      <w:ins w:id="330" w:author="Marília Coelho | QI Tech" w:date="2022-07-19T17:35:00Z">
        <w:r>
          <w:rPr>
            <w:rFonts w:ascii="Arial" w:eastAsia="Arial" w:hAnsi="Arial" w:cs="Arial"/>
            <w:color w:val="000000"/>
            <w:sz w:val="22"/>
            <w:szCs w:val="22"/>
          </w:rPr>
          <w:t xml:space="preserve">, </w:t>
        </w:r>
      </w:ins>
      <w:ins w:id="331" w:author="Marília Coelho | QI Tech" w:date="2022-07-19T17:38:00Z">
        <w:r>
          <w:rPr>
            <w:rFonts w:ascii="Arial" w:eastAsia="Arial" w:hAnsi="Arial" w:cs="Arial"/>
            <w:color w:val="000000"/>
            <w:sz w:val="22"/>
            <w:szCs w:val="22"/>
          </w:rPr>
          <w:t xml:space="preserve">e a consequente rescisão do presente Instrumento, </w:t>
        </w:r>
      </w:ins>
      <w:ins w:id="332" w:author="Marília Coelho | QI Tech" w:date="2022-07-19T17:35:00Z">
        <w:r>
          <w:rPr>
            <w:rFonts w:ascii="Arial" w:eastAsia="Arial" w:hAnsi="Arial" w:cs="Arial"/>
            <w:color w:val="000000"/>
            <w:sz w:val="22"/>
            <w:szCs w:val="22"/>
          </w:rPr>
          <w:t>nos termos da Cláusula</w:t>
        </w:r>
      </w:ins>
      <w:ins w:id="333" w:author="Marília Coelho | QI Tech" w:date="2022-07-19T17:37:00Z">
        <w:r>
          <w:rPr>
            <w:rFonts w:ascii="Arial" w:eastAsia="Arial" w:hAnsi="Arial" w:cs="Arial"/>
            <w:color w:val="000000"/>
            <w:sz w:val="22"/>
            <w:szCs w:val="22"/>
          </w:rPr>
          <w:t xml:space="preserve"> 7.4 abaixo</w:t>
        </w:r>
      </w:ins>
      <w:ins w:id="334" w:author="Marília Coelho | QI Tech" w:date="2022-07-19T17:27:00Z">
        <w:r w:rsidRPr="00DD08D8">
          <w:rPr>
            <w:rFonts w:ascii="Arial" w:eastAsia="Arial" w:hAnsi="Arial" w:cs="Arial"/>
            <w:color w:val="000000"/>
            <w:sz w:val="22"/>
            <w:szCs w:val="22"/>
          </w:rPr>
          <w:t>.</w:t>
        </w:r>
      </w:ins>
    </w:p>
    <w:p w14:paraId="56585D04" w14:textId="77777777" w:rsidR="00DD08D8" w:rsidRDefault="00DD08D8"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E4A3704" w14:textId="7CF347B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 Contratante, sujeitando-</w:t>
      </w:r>
      <w:r w:rsidR="003E3DCF">
        <w:rPr>
          <w:rFonts w:ascii="Arial" w:eastAsia="Arial" w:hAnsi="Arial" w:cs="Arial"/>
          <w:sz w:val="22"/>
          <w:szCs w:val="22"/>
        </w:rPr>
        <w:t>a</w:t>
      </w:r>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w:t>
      </w:r>
      <w:r w:rsidR="00414549">
        <w:rPr>
          <w:rFonts w:ascii="Arial" w:eastAsia="Arial" w:hAnsi="Arial" w:cs="Arial"/>
          <w:sz w:val="22"/>
          <w:szCs w:val="22"/>
        </w:rPr>
        <w:t>,</w:t>
      </w:r>
      <w:r>
        <w:rPr>
          <w:rFonts w:ascii="Arial" w:eastAsia="Arial" w:hAnsi="Arial" w:cs="Arial"/>
          <w:sz w:val="22"/>
          <w:szCs w:val="22"/>
        </w:rPr>
        <w:t xml:space="preserve">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bookmarkStart w:id="335" w:name="_heading=h.3rdcrjn" w:colFirst="0" w:colLast="0"/>
      <w:bookmarkEnd w:id="335"/>
    </w:p>
    <w:p w14:paraId="277D40FC"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2ABD88E0"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Este Instrumento entra em vigor na data de sua celebração, o qual permanecerá em pleno vigor e eficácia enquanto as </w:t>
      </w:r>
      <w:del w:id="336" w:author="Rinaldo Rabello" w:date="2022-07-20T08:59:00Z">
        <w:r w:rsidDel="000E3851">
          <w:rPr>
            <w:rFonts w:ascii="Arial" w:eastAsia="Arial" w:hAnsi="Arial" w:cs="Arial"/>
            <w:sz w:val="22"/>
            <w:szCs w:val="22"/>
          </w:rPr>
          <w:delText>o</w:delText>
        </w:r>
      </w:del>
      <w:ins w:id="337" w:author="Rinaldo Rabello" w:date="2022-07-20T08:59:00Z">
        <w:r w:rsidR="000E3851">
          <w:rPr>
            <w:rFonts w:ascii="Arial" w:eastAsia="Arial" w:hAnsi="Arial" w:cs="Arial"/>
            <w:sz w:val="22"/>
            <w:szCs w:val="22"/>
          </w:rPr>
          <w:t>O</w:t>
        </w:r>
      </w:ins>
      <w:r>
        <w:rPr>
          <w:rFonts w:ascii="Arial" w:eastAsia="Arial" w:hAnsi="Arial" w:cs="Arial"/>
          <w:sz w:val="22"/>
          <w:szCs w:val="22"/>
        </w:rPr>
        <w:t>brigações</w:t>
      </w:r>
      <w:ins w:id="338" w:author="Rinaldo Rabello" w:date="2022-07-20T08:59:00Z">
        <w:r w:rsidR="000E3851">
          <w:rPr>
            <w:rFonts w:ascii="Arial" w:eastAsia="Arial" w:hAnsi="Arial" w:cs="Arial"/>
            <w:sz w:val="22"/>
            <w:szCs w:val="22"/>
          </w:rPr>
          <w:t xml:space="preserve"> Garantidas</w:t>
        </w:r>
      </w:ins>
      <w:r>
        <w:rPr>
          <w:rFonts w:ascii="Arial" w:eastAsia="Arial" w:hAnsi="Arial" w:cs="Arial"/>
          <w:sz w:val="22"/>
          <w:szCs w:val="22"/>
        </w:rPr>
        <w:t xml:space="preserve"> </w:t>
      </w:r>
      <w:del w:id="339" w:author="Rinaldo Rabello" w:date="2022-07-20T08:59:00Z">
        <w:r w:rsidDel="000E3851">
          <w:rPr>
            <w:rFonts w:ascii="Arial" w:eastAsia="Arial" w:hAnsi="Arial" w:cs="Arial"/>
            <w:sz w:val="22"/>
            <w:szCs w:val="22"/>
          </w:rPr>
          <w:delText xml:space="preserve">decorrentes dos Créditos Cedidos </w:delText>
        </w:r>
      </w:del>
      <w:r>
        <w:rPr>
          <w:rFonts w:ascii="Arial" w:eastAsia="Arial" w:hAnsi="Arial" w:cs="Arial"/>
          <w:sz w:val="22"/>
          <w:szCs w:val="22"/>
        </w:rPr>
        <w:t>não tiverem sido integralmente quitadas e/ou satisfeitas.</w:t>
      </w:r>
    </w:p>
    <w:p w14:paraId="2554F7DC"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720194BC"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 xml:space="preserve">Após o pagamento e satisfação integral </w:t>
      </w:r>
      <w:ins w:id="340" w:author="Rinaldo Rabello" w:date="2022-07-20T09:00:00Z">
        <w:r w:rsidR="000E3851">
          <w:rPr>
            <w:rFonts w:ascii="Arial" w:eastAsia="Arial" w:hAnsi="Arial" w:cs="Arial"/>
            <w:sz w:val="22"/>
            <w:szCs w:val="22"/>
          </w:rPr>
          <w:t xml:space="preserve">das Obrigações Garantidas, </w:t>
        </w:r>
      </w:ins>
      <w:del w:id="341" w:author="Rinaldo Rabello" w:date="2022-07-20T09:00:00Z">
        <w:r w:rsidDel="000E3851">
          <w:rPr>
            <w:rFonts w:ascii="Arial" w:eastAsia="Arial" w:hAnsi="Arial" w:cs="Arial"/>
            <w:sz w:val="22"/>
            <w:szCs w:val="22"/>
          </w:rPr>
          <w:delText xml:space="preserve">dos Créditos Cedidos, </w:delText>
        </w:r>
      </w:del>
      <w:r>
        <w:rPr>
          <w:rFonts w:ascii="Arial" w:eastAsia="Arial" w:hAnsi="Arial" w:cs="Arial"/>
          <w:sz w:val="22"/>
          <w:szCs w:val="22"/>
        </w:rPr>
        <w:t xml:space="preserve">deverá o Titular, em conjunto o </w:t>
      </w:r>
      <w:r w:rsidR="002A0D74">
        <w:rPr>
          <w:rFonts w:ascii="Arial" w:eastAsia="Arial" w:hAnsi="Arial" w:cs="Arial"/>
          <w:sz w:val="22"/>
          <w:szCs w:val="22"/>
        </w:rPr>
        <w:t>Agente Fiduciário</w:t>
      </w:r>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0D992C34"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42" w:name="_heading=h.26in1rg" w:colFirst="0" w:colLast="0"/>
      <w:bookmarkEnd w:id="342"/>
      <w:r>
        <w:rPr>
          <w:rFonts w:ascii="Arial" w:eastAsia="Arial" w:hAnsi="Arial" w:cs="Arial"/>
          <w:sz w:val="22"/>
          <w:szCs w:val="22"/>
        </w:rPr>
        <w:t xml:space="preserve">O presente Instrumento poderá ser resilido, a qualquer momento: (i) pelo Titular, desde que autorizado pelo </w:t>
      </w:r>
      <w:r w:rsidR="002A0D74">
        <w:rPr>
          <w:rFonts w:ascii="Arial" w:eastAsia="Arial" w:hAnsi="Arial" w:cs="Arial"/>
          <w:sz w:val="22"/>
          <w:szCs w:val="22"/>
        </w:rPr>
        <w:t>Agente Fiduciário</w:t>
      </w:r>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pelo </w:t>
      </w:r>
      <w:r w:rsidR="002A0D74">
        <w:rPr>
          <w:rFonts w:ascii="Arial" w:eastAsia="Arial" w:hAnsi="Arial" w:cs="Arial"/>
          <w:sz w:val="22"/>
          <w:szCs w:val="22"/>
        </w:rPr>
        <w:t>Agente Fiduciário</w:t>
      </w:r>
      <w:r>
        <w:rPr>
          <w:rFonts w:ascii="Arial" w:eastAsia="Arial" w:hAnsi="Arial" w:cs="Arial"/>
          <w:sz w:val="22"/>
          <w:szCs w:val="22"/>
        </w:rPr>
        <w:t>,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color w:val="000000"/>
          <w:sz w:val="22"/>
          <w:szCs w:val="22"/>
        </w:rPr>
      </w:pPr>
    </w:p>
    <w:p w14:paraId="40F26422" w14:textId="4841754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w:t>
      </w:r>
      <w:r w:rsidR="00414549">
        <w:rPr>
          <w:rFonts w:ascii="Arial" w:eastAsia="Arial" w:hAnsi="Arial" w:cs="Arial"/>
          <w:color w:val="000000"/>
          <w:sz w:val="22"/>
          <w:szCs w:val="22"/>
        </w:rPr>
        <w:t>7</w:t>
      </w:r>
      <w:r>
        <w:rPr>
          <w:rFonts w:ascii="Arial" w:eastAsia="Arial" w:hAnsi="Arial" w:cs="Arial"/>
          <w:color w:val="000000"/>
          <w:sz w:val="22"/>
          <w:szCs w:val="22"/>
        </w:rPr>
        <w:t xml:space="preserve">.3,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rsidP="00D75096">
      <w:pPr>
        <w:pBdr>
          <w:top w:val="nil"/>
          <w:left w:val="nil"/>
          <w:bottom w:val="nil"/>
          <w:right w:val="nil"/>
          <w:between w:val="nil"/>
        </w:pBdr>
        <w:spacing w:line="276" w:lineRule="auto"/>
        <w:ind w:left="851" w:hanging="360"/>
        <w:jc w:val="both"/>
        <w:rPr>
          <w:rFonts w:ascii="Arial" w:eastAsia="Arial" w:hAnsi="Arial" w:cs="Arial"/>
          <w:color w:val="000000"/>
          <w:sz w:val="22"/>
          <w:szCs w:val="22"/>
        </w:rPr>
      </w:pPr>
    </w:p>
    <w:p w14:paraId="28AC7758" w14:textId="4002E61D"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3E3DCF">
        <w:rPr>
          <w:rFonts w:ascii="Arial" w:eastAsia="Arial" w:hAnsi="Arial" w:cs="Arial"/>
          <w:color w:val="000000"/>
          <w:sz w:val="22"/>
          <w:szCs w:val="22"/>
        </w:rPr>
        <w:t xml:space="preserve"> ou do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Default="00BC6BE1" w:rsidP="00D75096">
      <w:p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343" w:name="_heading=h.lnxbz9" w:colFirst="0" w:colLast="0"/>
      <w:bookmarkEnd w:id="343"/>
    </w:p>
    <w:p w14:paraId="5C8C32C2" w14:textId="14B4DA0D"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w:t>
      </w:r>
      <w:r w:rsidR="00414549">
        <w:rPr>
          <w:rFonts w:ascii="Arial" w:eastAsia="Arial" w:hAnsi="Arial" w:cs="Arial"/>
          <w:color w:val="000000"/>
          <w:sz w:val="22"/>
          <w:szCs w:val="22"/>
        </w:rPr>
        <w:t xml:space="preserve"> </w:t>
      </w:r>
      <w:r w:rsidR="00A128F2">
        <w:rPr>
          <w:rFonts w:ascii="Arial" w:eastAsia="Arial" w:hAnsi="Arial" w:cs="Arial"/>
          <w:color w:val="000000"/>
          <w:sz w:val="22"/>
          <w:szCs w:val="22"/>
        </w:rPr>
        <w:t>e</w:t>
      </w:r>
      <w:r w:rsidR="00414549">
        <w:rPr>
          <w:rFonts w:ascii="Arial" w:eastAsia="Arial" w:hAnsi="Arial" w:cs="Arial"/>
          <w:color w:val="000000"/>
          <w:sz w:val="22"/>
          <w:szCs w:val="22"/>
        </w:rPr>
        <w:t xml:space="preserve"> Cláusula 4</w:t>
      </w:r>
      <w:r>
        <w:rPr>
          <w:rFonts w:ascii="Arial" w:eastAsia="Arial" w:hAnsi="Arial" w:cs="Arial"/>
          <w:color w:val="000000"/>
          <w:sz w:val="22"/>
          <w:szCs w:val="22"/>
        </w:rPr>
        <w:t xml:space="preserve">, sendo a Conta Fiduciária </w:t>
      </w:r>
      <w:del w:id="344" w:author="Marília Coelho | QI Tech" w:date="2022-07-19T17:35:00Z">
        <w:r w:rsidDel="00DD08D8">
          <w:rPr>
            <w:rFonts w:ascii="Arial" w:eastAsia="Arial" w:hAnsi="Arial" w:cs="Arial"/>
            <w:color w:val="000000"/>
            <w:sz w:val="22"/>
            <w:szCs w:val="22"/>
          </w:rPr>
          <w:delText xml:space="preserve"> </w:delText>
        </w:r>
      </w:del>
      <w:r>
        <w:rPr>
          <w:rFonts w:ascii="Arial" w:eastAsia="Arial" w:hAnsi="Arial" w:cs="Arial"/>
          <w:color w:val="000000"/>
          <w:sz w:val="22"/>
          <w:szCs w:val="22"/>
        </w:rPr>
        <w:t>encerrada em seguida pela QI SCD.</w:t>
      </w:r>
    </w:p>
    <w:p w14:paraId="09842B26" w14:textId="77777777" w:rsidR="00BC6BE1" w:rsidRDefault="00BC6BE1" w:rsidP="00D75096">
      <w:pPr>
        <w:pBdr>
          <w:top w:val="nil"/>
          <w:left w:val="nil"/>
          <w:bottom w:val="nil"/>
          <w:right w:val="nil"/>
          <w:between w:val="nil"/>
        </w:pBdr>
        <w:spacing w:line="276" w:lineRule="auto"/>
        <w:ind w:left="851" w:hanging="708"/>
        <w:rPr>
          <w:rFonts w:ascii="Arial" w:eastAsia="Arial" w:hAnsi="Arial" w:cs="Arial"/>
          <w:color w:val="000000"/>
          <w:sz w:val="22"/>
          <w:szCs w:val="22"/>
        </w:rPr>
      </w:pPr>
    </w:p>
    <w:p w14:paraId="2E780F25" w14:textId="36F75113"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 xml:space="preserve">O disposto nesta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 xml:space="preserve">.3.3 acima se aplica, ainda, caso Recursos venham a ser recebidos na Conta Fiduciária após o término do prazo de 30 (trinta) dias estabelecido na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 xml:space="preserve">da data do término do prazo a que se refere a cláusula </w:t>
      </w:r>
      <w:r w:rsidR="00C56A03">
        <w:rPr>
          <w:rFonts w:ascii="Arial" w:eastAsia="Arial" w:hAnsi="Arial" w:cs="Arial"/>
          <w:color w:val="222222"/>
          <w:sz w:val="22"/>
          <w:szCs w:val="22"/>
          <w:highlight w:val="white"/>
        </w:rPr>
        <w:t>7</w:t>
      </w:r>
      <w:r>
        <w:rPr>
          <w:rFonts w:ascii="Arial" w:eastAsia="Arial" w:hAnsi="Arial" w:cs="Arial"/>
          <w:color w:val="222222"/>
          <w:sz w:val="22"/>
          <w:szCs w:val="22"/>
          <w:highlight w:val="white"/>
        </w:rPr>
        <w:t>.3 até a data do encerramento da Conta Fiduciária.</w:t>
      </w:r>
    </w:p>
    <w:p w14:paraId="4EE9DD13"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76EFE68" w14:textId="795EFEBA"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w:t>
      </w:r>
      <w:del w:id="345" w:author="Marília Coelho | QI Tech" w:date="2022-07-19T17:36:00Z">
        <w:r w:rsidDel="00DD08D8">
          <w:rPr>
            <w:rFonts w:ascii="Arial" w:eastAsia="Arial" w:hAnsi="Arial" w:cs="Arial"/>
            <w:sz w:val="22"/>
            <w:szCs w:val="22"/>
          </w:rPr>
          <w:delText xml:space="preserve">remuneração </w:delText>
        </w:r>
      </w:del>
      <w:ins w:id="346" w:author="Marília Coelho | QI Tech" w:date="2022-07-19T17:36:00Z">
        <w:r w:rsidR="00DD08D8">
          <w:rPr>
            <w:rFonts w:ascii="Arial" w:eastAsia="Arial" w:hAnsi="Arial" w:cs="Arial"/>
            <w:sz w:val="22"/>
            <w:szCs w:val="22"/>
          </w:rPr>
          <w:t xml:space="preserve">Remuneração </w:t>
        </w:r>
      </w:ins>
      <w:r>
        <w:rPr>
          <w:rFonts w:ascii="Arial" w:eastAsia="Arial" w:hAnsi="Arial" w:cs="Arial"/>
          <w:sz w:val="22"/>
          <w:szCs w:val="22"/>
        </w:rPr>
        <w:t xml:space="preserve">devida </w:t>
      </w:r>
      <w:del w:id="347" w:author="Marília Coelho | QI Tech" w:date="2022-07-19T17:36:00Z">
        <w:r w:rsidDel="00DD08D8">
          <w:rPr>
            <w:rFonts w:ascii="Arial" w:eastAsia="Arial" w:hAnsi="Arial" w:cs="Arial"/>
            <w:sz w:val="22"/>
            <w:szCs w:val="22"/>
          </w:rPr>
          <w:delText xml:space="preserve">a </w:delText>
        </w:r>
      </w:del>
      <w:ins w:id="348" w:author="Marília Coelho | QI Tech" w:date="2022-07-19T17:36:00Z">
        <w:r w:rsidR="00DD08D8">
          <w:rPr>
            <w:rFonts w:ascii="Arial" w:eastAsia="Arial" w:hAnsi="Arial" w:cs="Arial"/>
            <w:sz w:val="22"/>
            <w:szCs w:val="22"/>
          </w:rPr>
          <w:t xml:space="preserve">à </w:t>
        </w:r>
      </w:ins>
      <w:r>
        <w:rPr>
          <w:rFonts w:ascii="Arial" w:eastAsia="Arial" w:hAnsi="Arial" w:cs="Arial"/>
          <w:sz w:val="22"/>
          <w:szCs w:val="22"/>
        </w:rPr>
        <w:t>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rsidP="00D75096">
      <w:pPr>
        <w:spacing w:line="276" w:lineRule="auto"/>
        <w:ind w:left="851"/>
        <w:jc w:val="both"/>
        <w:rPr>
          <w:rFonts w:ascii="Arial" w:eastAsia="Arial" w:hAnsi="Arial" w:cs="Arial"/>
          <w:sz w:val="22"/>
          <w:szCs w:val="22"/>
        </w:rPr>
      </w:pPr>
    </w:p>
    <w:p w14:paraId="387B90F7" w14:textId="48EE0A16" w:rsidR="00BC6BE1" w:rsidRDefault="00D30263" w:rsidP="00D75096">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r w:rsidR="00146EB0">
        <w:rPr>
          <w:rFonts w:ascii="Arial" w:eastAsia="Arial" w:hAnsi="Arial" w:cs="Arial"/>
          <w:color w:val="000000"/>
          <w:sz w:val="22"/>
          <w:szCs w:val="22"/>
        </w:rPr>
        <w:t xml:space="preserve"> (alínea “d” da Cláusula </w:t>
      </w:r>
      <w:r w:rsidR="00A128F2">
        <w:rPr>
          <w:rFonts w:ascii="Arial" w:eastAsia="Arial" w:hAnsi="Arial" w:cs="Arial"/>
          <w:color w:val="000000"/>
          <w:sz w:val="22"/>
          <w:szCs w:val="22"/>
        </w:rPr>
        <w:t>7</w:t>
      </w:r>
      <w:r w:rsidR="00146EB0">
        <w:rPr>
          <w:rFonts w:ascii="Arial" w:eastAsia="Arial" w:hAnsi="Arial" w:cs="Arial"/>
          <w:color w:val="000000"/>
          <w:sz w:val="22"/>
          <w:szCs w:val="22"/>
        </w:rPr>
        <w:t>.4, acima)</w:t>
      </w:r>
      <w:r>
        <w:rPr>
          <w:rFonts w:ascii="Arial" w:eastAsia="Arial" w:hAnsi="Arial" w:cs="Arial"/>
          <w:color w:val="000000"/>
          <w:sz w:val="22"/>
          <w:szCs w:val="22"/>
        </w:rPr>
        <w:t xml:space="preserve"> proferida não disponha textualmente sobre a liberação dos Recursos:</w:t>
      </w:r>
    </w:p>
    <w:p w14:paraId="77753390" w14:textId="77777777" w:rsidR="00BC6BE1" w:rsidRDefault="00BC6BE1" w:rsidP="00D75096">
      <w:pPr>
        <w:spacing w:line="276" w:lineRule="auto"/>
        <w:ind w:left="851"/>
        <w:jc w:val="both"/>
        <w:rPr>
          <w:rFonts w:ascii="Arial" w:eastAsia="Arial" w:hAnsi="Arial" w:cs="Arial"/>
          <w:sz w:val="22"/>
          <w:szCs w:val="22"/>
        </w:rPr>
      </w:pPr>
    </w:p>
    <w:p w14:paraId="6648015D" w14:textId="4D7F34A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deverá </w:t>
      </w:r>
      <w:r w:rsidR="00DC1D2B">
        <w:rPr>
          <w:rFonts w:ascii="Arial" w:eastAsia="Arial" w:hAnsi="Arial" w:cs="Arial"/>
          <w:color w:val="000000"/>
          <w:sz w:val="22"/>
          <w:szCs w:val="22"/>
        </w:rPr>
        <w:t xml:space="preserve">o Agente Fiduciário, conforme decisão dos Debenturistas, em assembleia geral de debenturistas convocada para esse fim, </w:t>
      </w:r>
      <w:r>
        <w:rPr>
          <w:rFonts w:ascii="Arial" w:eastAsia="Arial" w:hAnsi="Arial" w:cs="Arial"/>
          <w:color w:val="000000"/>
          <w:sz w:val="22"/>
          <w:szCs w:val="22"/>
        </w:rPr>
        <w:t xml:space="preserve">solicitar ao juízo da causa que se manifeste sobre o assunto, ficando mantidas as obrigações de Remuneração na forma da Cláusula </w:t>
      </w:r>
      <w:r w:rsidR="00C56A03">
        <w:rPr>
          <w:rFonts w:ascii="Arial" w:eastAsia="Arial" w:hAnsi="Arial" w:cs="Arial"/>
          <w:color w:val="000000"/>
          <w:sz w:val="22"/>
          <w:szCs w:val="22"/>
        </w:rPr>
        <w:t>6</w:t>
      </w:r>
      <w:r>
        <w:rPr>
          <w:rFonts w:ascii="Arial" w:eastAsia="Arial" w:hAnsi="Arial" w:cs="Arial"/>
          <w:color w:val="000000"/>
          <w:sz w:val="22"/>
          <w:szCs w:val="22"/>
        </w:rPr>
        <w:t>, até que o juiz determine a liberação dos Recursos existentes na Conta Fiduciária; e</w:t>
      </w:r>
    </w:p>
    <w:p w14:paraId="736935E8" w14:textId="77777777" w:rsidR="00BC6BE1" w:rsidRDefault="00BC6BE1" w:rsidP="00D75096">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i/>
          <w:color w:val="000000"/>
          <w:sz w:val="22"/>
          <w:szCs w:val="22"/>
        </w:rPr>
      </w:pPr>
    </w:p>
    <w:p w14:paraId="341DA5D5" w14:textId="24AE892D"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w:t>
      </w:r>
      <w:r w:rsidR="00C56A03">
        <w:rPr>
          <w:rFonts w:ascii="Arial" w:eastAsia="Arial" w:hAnsi="Arial" w:cs="Arial"/>
          <w:sz w:val="22"/>
          <w:szCs w:val="22"/>
        </w:rPr>
        <w:t>7</w:t>
      </w:r>
      <w:r>
        <w:rPr>
          <w:rFonts w:ascii="Arial" w:eastAsia="Arial" w:hAnsi="Arial" w:cs="Arial"/>
          <w:sz w:val="22"/>
          <w:szCs w:val="22"/>
        </w:rPr>
        <w:t>.4.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rsidP="0006429C">
      <w:pPr>
        <w:pStyle w:val="Ttulo4"/>
        <w:spacing w:line="276" w:lineRule="auto"/>
        <w:rPr>
          <w:rFonts w:ascii="Arial" w:eastAsia="Arial" w:hAnsi="Arial" w:cs="Arial"/>
          <w:sz w:val="22"/>
          <w:szCs w:val="22"/>
        </w:rPr>
      </w:pPr>
    </w:p>
    <w:p w14:paraId="15C60AA9" w14:textId="77777777"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49" w:name="_heading=h.35nkun2" w:colFirst="0" w:colLast="0"/>
      <w:bookmarkEnd w:id="349"/>
      <w:r>
        <w:rPr>
          <w:rFonts w:ascii="Arial" w:eastAsia="Arial" w:hAnsi="Arial" w:cs="Arial"/>
          <w:color w:val="000000"/>
          <w:sz w:val="22"/>
          <w:szCs w:val="22"/>
        </w:rPr>
        <w:t xml:space="preserve"> Excluem-se deste Instrumento as informações:</w:t>
      </w:r>
    </w:p>
    <w:p w14:paraId="3F12BB4F"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350" w:name="_heading=h.1ksv4uv" w:colFirst="0" w:colLast="0"/>
      <w:bookmarkEnd w:id="350"/>
    </w:p>
    <w:p w14:paraId="40F32151" w14:textId="56D157F1"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uma das Partes, por determinação legal ou em decorrência de ordem judicial ou de autoridade fiscalizadora, tiver que revelar algo sigiloso, conforme especificado na Cláusula </w:t>
      </w:r>
      <w:r w:rsidR="00A128F2">
        <w:rPr>
          <w:rFonts w:ascii="Arial" w:eastAsia="Arial" w:hAnsi="Arial" w:cs="Arial"/>
          <w:sz w:val="22"/>
          <w:szCs w:val="22"/>
        </w:rPr>
        <w:t>8</w:t>
      </w:r>
      <w:r>
        <w:rPr>
          <w:rFonts w:ascii="Arial" w:eastAsia="Arial" w:hAnsi="Arial" w:cs="Arial"/>
          <w:sz w:val="22"/>
          <w:szCs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456B1AD7" w14:textId="77777777" w:rsidR="00BC6BE1" w:rsidRDefault="00D30263" w:rsidP="0051157A">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rsidP="0006429C">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67094CB" w14:textId="6192333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O Contratante</w:t>
      </w:r>
      <w:r w:rsidR="00146EB0">
        <w:rPr>
          <w:rFonts w:ascii="Arial" w:eastAsia="Arial" w:hAnsi="Arial" w:cs="Arial"/>
          <w:color w:val="000000"/>
          <w:sz w:val="22"/>
          <w:szCs w:val="22"/>
        </w:rPr>
        <w:t xml:space="preserve"> e</w:t>
      </w:r>
      <w:r w:rsidR="0038205E">
        <w:rPr>
          <w:rFonts w:ascii="Arial" w:eastAsia="Arial" w:hAnsi="Arial" w:cs="Arial"/>
          <w:color w:val="000000"/>
          <w:sz w:val="22"/>
          <w:szCs w:val="22"/>
        </w:rPr>
        <w:t xml:space="preserve"> </w:t>
      </w:r>
      <w:r w:rsidR="00146EB0">
        <w:rPr>
          <w:rFonts w:ascii="Arial" w:eastAsia="Arial" w:hAnsi="Arial" w:cs="Arial"/>
          <w:color w:val="000000"/>
          <w:sz w:val="22"/>
          <w:szCs w:val="22"/>
        </w:rPr>
        <w:t>o Agente Fiduciário</w:t>
      </w:r>
      <w:r>
        <w:rPr>
          <w:rFonts w:ascii="Arial" w:eastAsia="Arial" w:hAnsi="Arial" w:cs="Arial"/>
          <w:color w:val="000000"/>
          <w:sz w:val="22"/>
          <w:szCs w:val="22"/>
        </w:rPr>
        <w:t xml:space="preserve"> declaram e garantem, individualmente e conforme aplicável, que:</w:t>
      </w:r>
    </w:p>
    <w:p w14:paraId="4808EBC3"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rsidP="0006429C">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D4EAD5"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3BBBF81C"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2B446951"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8732DB4"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1BA0BD6"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A74E242"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673D828E" w14:textId="443F971F" w:rsidR="00BC6BE1" w:rsidRDefault="00D30263" w:rsidP="0051157A">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w:t>
      </w:r>
      <w:r w:rsidR="002A0D74">
        <w:rPr>
          <w:rFonts w:ascii="Arial" w:eastAsia="Arial" w:hAnsi="Arial" w:cs="Arial"/>
          <w:sz w:val="22"/>
          <w:szCs w:val="22"/>
        </w:rPr>
        <w:t>Agente Fiduciário</w:t>
      </w:r>
      <w:r>
        <w:rPr>
          <w:rFonts w:ascii="Arial" w:eastAsia="Arial" w:hAnsi="Arial" w:cs="Arial"/>
          <w:sz w:val="22"/>
          <w:szCs w:val="22"/>
        </w:rPr>
        <w:t>,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38205E">
        <w:rPr>
          <w:rFonts w:ascii="Arial" w:eastAsia="Arial" w:hAnsi="Arial" w:cs="Arial"/>
          <w:sz w:val="22"/>
          <w:szCs w:val="22"/>
        </w:rPr>
        <w:t>-</w:t>
      </w:r>
      <w:r>
        <w:rPr>
          <w:rFonts w:ascii="Arial" w:eastAsia="Arial" w:hAnsi="Arial" w:cs="Arial"/>
          <w:sz w:val="22"/>
          <w:szCs w:val="22"/>
        </w:rPr>
        <w:t xml:space="preserve">cultural e administração ambiental, as quais o Titular e o </w:t>
      </w:r>
      <w:r w:rsidR="002A0D74">
        <w:rPr>
          <w:rFonts w:ascii="Arial" w:eastAsia="Arial" w:hAnsi="Arial" w:cs="Arial"/>
          <w:sz w:val="22"/>
          <w:szCs w:val="22"/>
        </w:rPr>
        <w:t>Agente Fiduciário</w:t>
      </w:r>
      <w:r>
        <w:rPr>
          <w:rFonts w:ascii="Arial" w:eastAsia="Arial" w:hAnsi="Arial" w:cs="Arial"/>
          <w:sz w:val="22"/>
          <w:szCs w:val="22"/>
        </w:rPr>
        <w:t xml:space="preserve"> se obrigam a cumprir.</w:t>
      </w:r>
    </w:p>
    <w:p w14:paraId="3DC66B4F"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28A36BD6" w:rsidR="00BC6BE1" w:rsidRDefault="00D30263" w:rsidP="00D75096">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firstLine="0"/>
        <w:jc w:val="both"/>
        <w:rPr>
          <w:rFonts w:ascii="Arial" w:eastAsia="Arial" w:hAnsi="Arial" w:cs="Arial"/>
          <w:color w:val="000000"/>
          <w:sz w:val="22"/>
          <w:szCs w:val="22"/>
        </w:rPr>
      </w:pPr>
      <w:r>
        <w:rPr>
          <w:rFonts w:ascii="Arial" w:eastAsia="Arial" w:hAnsi="Arial" w:cs="Arial"/>
          <w:color w:val="000000"/>
          <w:sz w:val="22"/>
          <w:szCs w:val="22"/>
        </w:rPr>
        <w:t>O Contratante se obriga,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48397B8" w14:textId="19B83404" w:rsidR="00BC6BE1" w:rsidRDefault="00D30263" w:rsidP="0051157A">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 Contratante declara e garante, em relação a si próprios e a seus administradores, diretores, funcionários e agentes, bem como seus sócios, controladores e sociedades controladas e coligadas, conforme aplicável, que:</w:t>
      </w:r>
    </w:p>
    <w:p w14:paraId="376035B3"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00F8F54A" w14:textId="77777777" w:rsidR="00BC6BE1" w:rsidRDefault="00D30263" w:rsidP="0006429C">
      <w:pPr>
        <w:numPr>
          <w:ilvl w:val="0"/>
          <w:numId w:val="9"/>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conforme </w:t>
      </w:r>
      <w:r>
        <w:rPr>
          <w:rFonts w:ascii="Arial" w:eastAsia="Arial" w:hAnsi="Arial" w:cs="Arial"/>
          <w:color w:val="000000"/>
          <w:sz w:val="22"/>
          <w:szCs w:val="22"/>
        </w:rPr>
        <w:lastRenderedPageBreak/>
        <w:t>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rsidP="0006429C">
      <w:pPr>
        <w:pBdr>
          <w:top w:val="nil"/>
          <w:left w:val="nil"/>
          <w:bottom w:val="nil"/>
          <w:right w:val="nil"/>
          <w:between w:val="nil"/>
        </w:pBdr>
        <w:tabs>
          <w:tab w:val="left" w:pos="1701"/>
        </w:tabs>
        <w:spacing w:line="276" w:lineRule="auto"/>
        <w:ind w:hanging="720"/>
        <w:jc w:val="both"/>
        <w:rPr>
          <w:rFonts w:ascii="Arial" w:eastAsia="Arial" w:hAnsi="Arial" w:cs="Arial"/>
          <w:color w:val="000000"/>
          <w:sz w:val="22"/>
          <w:szCs w:val="22"/>
        </w:rPr>
      </w:pPr>
    </w:p>
    <w:p w14:paraId="54C1295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FEDE8B0"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35EE13E"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588487B6" w14:textId="4B97F9D2"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r w:rsidR="00B22821">
        <w:rPr>
          <w:rFonts w:ascii="Arial" w:eastAsia="Arial" w:hAnsi="Arial" w:cs="Arial"/>
          <w:color w:val="000000"/>
          <w:sz w:val="22"/>
          <w:szCs w:val="22"/>
        </w:rPr>
        <w:t xml:space="preserve"> </w:t>
      </w:r>
      <w:r>
        <w:rPr>
          <w:rFonts w:ascii="Arial" w:eastAsia="Arial" w:hAnsi="Arial" w:cs="Arial"/>
          <w:color w:val="000000"/>
          <w:sz w:val="22"/>
          <w:szCs w:val="22"/>
        </w:rPr>
        <w:t>e</w:t>
      </w:r>
    </w:p>
    <w:p w14:paraId="6F5734C5"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F9059B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FCF57FD"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06F64E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1E4E5B4" w14:textId="6537E1C9"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54D1B28"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0A17B589" w14:textId="174079D3"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4A9C00BE" w14:textId="77777777" w:rsidR="00BC6BE1" w:rsidRDefault="00BC6BE1" w:rsidP="0006429C">
      <w:pPr>
        <w:keepNext/>
        <w:tabs>
          <w:tab w:val="left" w:pos="2835"/>
        </w:tabs>
        <w:spacing w:line="276" w:lineRule="auto"/>
        <w:jc w:val="both"/>
        <w:rPr>
          <w:rFonts w:ascii="Arial" w:eastAsia="Arial" w:hAnsi="Arial" w:cs="Arial"/>
          <w:b/>
          <w:sz w:val="22"/>
          <w:szCs w:val="22"/>
        </w:rPr>
      </w:pPr>
    </w:p>
    <w:p w14:paraId="5DD546CC" w14:textId="75DB3078" w:rsidR="00BC6BE1" w:rsidRDefault="00D30263" w:rsidP="0051157A">
      <w:pPr>
        <w:keepNext/>
        <w:numPr>
          <w:ilvl w:val="1"/>
          <w:numId w:val="25"/>
        </w:numPr>
        <w:tabs>
          <w:tab w:val="left" w:pos="0"/>
          <w:tab w:val="left" w:pos="851"/>
        </w:tabs>
        <w:spacing w:line="276" w:lineRule="auto"/>
        <w:ind w:left="0" w:firstLine="0"/>
        <w:jc w:val="both"/>
        <w:rPr>
          <w:rFonts w:ascii="Arial" w:eastAsia="Arial" w:hAnsi="Arial" w:cs="Arial"/>
          <w:sz w:val="22"/>
          <w:szCs w:val="22"/>
        </w:rPr>
      </w:pPr>
      <w:bookmarkStart w:id="351" w:name="_heading=h.44sinio" w:colFirst="0" w:colLast="0"/>
      <w:bookmarkEnd w:id="351"/>
      <w:r>
        <w:rPr>
          <w:rFonts w:ascii="Arial" w:eastAsia="Arial" w:hAnsi="Arial" w:cs="Arial"/>
          <w:sz w:val="22"/>
          <w:szCs w:val="22"/>
        </w:rPr>
        <w:t xml:space="preserve">Todas as comunicações relativas a este Instrumento deverão ser realizadas por meio da Plataforma QI ou conforme os dados constantes </w:t>
      </w:r>
      <w:r w:rsidR="00677D7F">
        <w:rPr>
          <w:rFonts w:ascii="Arial" w:eastAsia="Arial" w:hAnsi="Arial" w:cs="Arial"/>
          <w:sz w:val="22"/>
          <w:szCs w:val="22"/>
        </w:rPr>
        <w:t xml:space="preserve">no Anexo II, </w:t>
      </w:r>
      <w:r>
        <w:rPr>
          <w:rFonts w:ascii="Arial" w:eastAsia="Arial" w:hAnsi="Arial" w:cs="Arial"/>
          <w:sz w:val="22"/>
          <w:szCs w:val="22"/>
        </w:rPr>
        <w:t>ou outros que as Partes venham a indicar, por escrito, durante a vigência deste Instrumento</w:t>
      </w:r>
      <w:r w:rsidR="00677D7F">
        <w:rPr>
          <w:rFonts w:ascii="Arial" w:eastAsia="Arial" w:hAnsi="Arial" w:cs="Arial"/>
          <w:sz w:val="22"/>
          <w:szCs w:val="22"/>
        </w:rPr>
        <w:t>.</w:t>
      </w:r>
    </w:p>
    <w:p w14:paraId="4533CBEF" w14:textId="77777777" w:rsidR="00BC6BE1" w:rsidRDefault="00BC6BE1" w:rsidP="0006429C">
      <w:pPr>
        <w:tabs>
          <w:tab w:val="left" w:pos="1701"/>
        </w:tabs>
        <w:spacing w:line="276" w:lineRule="auto"/>
        <w:jc w:val="both"/>
        <w:rPr>
          <w:rFonts w:ascii="Arial" w:eastAsia="Arial" w:hAnsi="Arial" w:cs="Arial"/>
          <w:sz w:val="22"/>
          <w:szCs w:val="22"/>
        </w:rPr>
      </w:pPr>
      <w:bookmarkStart w:id="352" w:name="_heading=h.2jxsxqh" w:colFirst="0" w:colLast="0"/>
      <w:bookmarkStart w:id="353" w:name="_heading=h.z337ya" w:colFirst="0" w:colLast="0"/>
      <w:bookmarkEnd w:id="352"/>
      <w:bookmarkEnd w:id="353"/>
    </w:p>
    <w:p w14:paraId="6F23592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bookmarkStart w:id="354" w:name="_heading=h.3j2qqm3" w:colFirst="0" w:colLast="0"/>
      <w:bookmarkEnd w:id="354"/>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w:t>
      </w:r>
      <w:r>
        <w:rPr>
          <w:rFonts w:ascii="Arial" w:eastAsia="Arial" w:hAnsi="Arial" w:cs="Arial"/>
          <w:color w:val="000000"/>
          <w:sz w:val="22"/>
          <w:szCs w:val="22"/>
        </w:rPr>
        <w:lastRenderedPageBreak/>
        <w:t>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0F8058E"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4054B717" w14:textId="1F93BB5C" w:rsidR="00BC6BE1" w:rsidRPr="006A7218" w:rsidRDefault="006A7218" w:rsidP="00D75096">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referido Anexo atualizado pelo </w:t>
      </w:r>
      <w:r w:rsidR="002A0D74">
        <w:rPr>
          <w:rFonts w:ascii="Arial" w:eastAsia="Arial" w:hAnsi="Arial" w:cs="Arial"/>
          <w:color w:val="000000"/>
          <w:sz w:val="22"/>
          <w:szCs w:val="22"/>
        </w:rPr>
        <w:t>Agente Fiduciário</w:t>
      </w:r>
      <w:r w:rsidRPr="006A7218">
        <w:rPr>
          <w:rFonts w:ascii="Arial" w:eastAsia="Arial" w:hAnsi="Arial" w:cs="Arial"/>
          <w:color w:val="000000"/>
          <w:sz w:val="22"/>
          <w:szCs w:val="22"/>
        </w:rPr>
        <w:t xml:space="preserve"> à QI SCD, para os casos em que as contas autorizadas incluídas no Anexo I sejam de titularidade do titular ou do</w:t>
      </w:r>
      <w:ins w:id="355" w:author="Rinaldo Rabello" w:date="2022-07-20T08:49:00Z">
        <w:r w:rsidR="00BC6EE6">
          <w:rPr>
            <w:rFonts w:ascii="Arial" w:eastAsia="Arial" w:hAnsi="Arial" w:cs="Arial"/>
            <w:color w:val="000000"/>
            <w:sz w:val="22"/>
            <w:szCs w:val="22"/>
          </w:rPr>
          <w:t xml:space="preserve">s Debenturistas. </w:t>
        </w:r>
      </w:ins>
      <w:del w:id="356" w:author="Rinaldo Rabello" w:date="2022-07-20T08:49:00Z">
        <w:r w:rsidRPr="006A7218" w:rsidDel="00BC6EE6">
          <w:rPr>
            <w:rFonts w:ascii="Arial" w:eastAsia="Arial" w:hAnsi="Arial" w:cs="Arial"/>
            <w:color w:val="000000"/>
            <w:sz w:val="22"/>
            <w:szCs w:val="22"/>
          </w:rPr>
          <w:delText xml:space="preserve"> </w:delText>
        </w:r>
        <w:r w:rsidR="002A0D74" w:rsidDel="00BC6EE6">
          <w:rPr>
            <w:rFonts w:ascii="Arial" w:eastAsia="Arial" w:hAnsi="Arial" w:cs="Arial"/>
            <w:color w:val="000000"/>
            <w:sz w:val="22"/>
            <w:szCs w:val="22"/>
          </w:rPr>
          <w:delText>Agente Fiduciário</w:delText>
        </w:r>
        <w:r w:rsidRPr="006A7218" w:rsidDel="00BC6EE6">
          <w:rPr>
            <w:rFonts w:ascii="Arial" w:eastAsia="Arial" w:hAnsi="Arial" w:cs="Arial"/>
            <w:color w:val="000000"/>
            <w:sz w:val="22"/>
            <w:szCs w:val="22"/>
          </w:rPr>
          <w:delText xml:space="preserve">. </w:delText>
        </w:r>
      </w:del>
      <w:r w:rsidRPr="006A7218">
        <w:rPr>
          <w:rFonts w:ascii="Arial" w:eastAsia="Arial" w:hAnsi="Arial" w:cs="Arial"/>
          <w:color w:val="000000"/>
          <w:sz w:val="22"/>
          <w:szCs w:val="22"/>
        </w:rPr>
        <w:t>Para os casos em que as contas autorizadas incluídas no Anexo I foram de titularidade de terceiros, será necessário aditamento.</w:t>
      </w:r>
    </w:p>
    <w:p w14:paraId="0D00C06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E1069A" w14:textId="67B7DC16" w:rsidR="00BC6BE1" w:rsidRDefault="00D30263" w:rsidP="00D75096">
      <w:pPr>
        <w:numPr>
          <w:ilvl w:val="2"/>
          <w:numId w:val="25"/>
        </w:numPr>
        <w:pBdr>
          <w:top w:val="nil"/>
          <w:left w:val="nil"/>
          <w:bottom w:val="nil"/>
          <w:right w:val="nil"/>
          <w:between w:val="nil"/>
        </w:pBdr>
        <w:tabs>
          <w:tab w:val="left" w:pos="851"/>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Qualquer atualização do Anexo I nos termos da Cláusula </w:t>
      </w:r>
      <w:r w:rsidR="00A128F2">
        <w:rPr>
          <w:rFonts w:ascii="Arial" w:eastAsia="Arial" w:hAnsi="Arial" w:cs="Arial"/>
          <w:color w:val="000000"/>
          <w:sz w:val="22"/>
          <w:szCs w:val="22"/>
        </w:rPr>
        <w:t>11</w:t>
      </w:r>
      <w:r>
        <w:rPr>
          <w:rFonts w:ascii="Arial" w:eastAsia="Arial" w:hAnsi="Arial" w:cs="Arial"/>
          <w:color w:val="000000"/>
          <w:sz w:val="22"/>
          <w:szCs w:val="22"/>
        </w:rPr>
        <w:t>.1 acima substituirá o antigo, para todos os efeitos, a partir da data de recebimento pela QI SCD.</w:t>
      </w:r>
    </w:p>
    <w:p w14:paraId="03C73916" w14:textId="77777777" w:rsidR="00BC6BE1" w:rsidRDefault="00BC6BE1" w:rsidP="0006429C">
      <w:pPr>
        <w:spacing w:line="276" w:lineRule="auto"/>
        <w:jc w:val="both"/>
        <w:rPr>
          <w:rFonts w:ascii="Arial" w:eastAsia="Arial" w:hAnsi="Arial" w:cs="Arial"/>
          <w:sz w:val="22"/>
          <w:szCs w:val="22"/>
        </w:rPr>
      </w:pPr>
    </w:p>
    <w:p w14:paraId="0CE5AD4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F8C219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228293F" w14:textId="27BE12E5"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r w:rsidR="00D75096">
        <w:rPr>
          <w:rFonts w:ascii="Arial" w:eastAsia="Arial" w:hAnsi="Arial" w:cs="Arial"/>
          <w:color w:val="000000"/>
          <w:sz w:val="22"/>
          <w:szCs w:val="22"/>
        </w:rPr>
        <w:t>inexequível</w:t>
      </w:r>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4B731923"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DAB372B" w14:textId="1383210B"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C56A03">
        <w:rPr>
          <w:rFonts w:ascii="Arial" w:eastAsia="Arial" w:hAnsi="Arial" w:cs="Arial"/>
          <w:color w:val="000000"/>
          <w:sz w:val="22"/>
          <w:szCs w:val="22"/>
        </w:rPr>
        <w:t>5</w:t>
      </w:r>
      <w:r>
        <w:rPr>
          <w:rFonts w:ascii="Arial" w:eastAsia="Arial" w:hAnsi="Arial" w:cs="Arial"/>
          <w:color w:val="000000"/>
          <w:sz w:val="22"/>
          <w:szCs w:val="22"/>
        </w:rPr>
        <w:t xml:space="preserve">.15. </w:t>
      </w:r>
    </w:p>
    <w:p w14:paraId="2C706F86"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7327BE"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44EE511"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D54BC21" w14:textId="2B3A356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w:t>
      </w:r>
      <w:r w:rsidR="00677D7F">
        <w:rPr>
          <w:rFonts w:ascii="Arial" w:eastAsia="Arial" w:hAnsi="Arial" w:cs="Arial"/>
          <w:color w:val="000000"/>
          <w:sz w:val="22"/>
          <w:szCs w:val="22"/>
        </w:rPr>
        <w:t xml:space="preserve">Agente Fiduciário </w:t>
      </w:r>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r w:rsidR="00677D7F">
        <w:rPr>
          <w:rFonts w:ascii="Arial" w:eastAsia="Arial" w:hAnsi="Arial" w:cs="Arial"/>
          <w:color w:val="000000"/>
          <w:sz w:val="22"/>
          <w:szCs w:val="22"/>
        </w:rPr>
        <w:t xml:space="preserve">o Agente Fiduciário e a QI SCD. </w:t>
      </w:r>
    </w:p>
    <w:p w14:paraId="26C201BA"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BC8F7D6"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rsidP="0006429C">
      <w:pPr>
        <w:spacing w:line="276" w:lineRule="auto"/>
        <w:jc w:val="both"/>
        <w:rPr>
          <w:rFonts w:ascii="Arial" w:eastAsia="Arial" w:hAnsi="Arial" w:cs="Arial"/>
          <w:sz w:val="22"/>
          <w:szCs w:val="22"/>
        </w:rPr>
      </w:pPr>
    </w:p>
    <w:p w14:paraId="0160E714" w14:textId="07E6A65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ao Contratante </w:t>
      </w:r>
      <w:r w:rsidR="00EA54A0">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conforme o caso, ao pagamento da multa contratual e perdas e danos que forem apuradas.</w:t>
      </w:r>
    </w:p>
    <w:p w14:paraId="7D8DA0A9"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3D596EA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bookmarkStart w:id="357" w:name="_heading=h.1y810tw" w:colFirst="0" w:colLast="0"/>
      <w:bookmarkEnd w:id="357"/>
    </w:p>
    <w:p w14:paraId="5B25842C"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153B46B0"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6C899A7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A0714A2"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rsidP="0006429C">
      <w:pPr>
        <w:pBdr>
          <w:top w:val="nil"/>
          <w:left w:val="nil"/>
          <w:bottom w:val="nil"/>
          <w:right w:val="nil"/>
          <w:between w:val="nil"/>
        </w:pBdr>
        <w:spacing w:line="276" w:lineRule="auto"/>
        <w:ind w:hanging="720"/>
        <w:rPr>
          <w:rFonts w:ascii="Arial" w:eastAsia="Arial" w:hAnsi="Arial" w:cs="Arial"/>
          <w:b/>
          <w:smallCaps/>
          <w:color w:val="000000"/>
          <w:sz w:val="22"/>
          <w:szCs w:val="22"/>
        </w:rPr>
      </w:pPr>
    </w:p>
    <w:p w14:paraId="477C401A"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07D40B04"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7A87EB13" w14:textId="77777777" w:rsidR="00D75096" w:rsidRDefault="00D75096">
      <w:pPr>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4DE326E7" w14:textId="0C2ECD55" w:rsidR="00BC6BE1" w:rsidRDefault="00D30263" w:rsidP="00D75096">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E, por estarem justas e contratadas, assinam as Partes o presente Instrumento em 4 (quatro) vias de igual teor, na presença de 2 (duas) testemunhas.</w:t>
      </w:r>
    </w:p>
    <w:p w14:paraId="1E583CC5" w14:textId="3FECDE61" w:rsidR="00BC6BE1" w:rsidRDefault="00BC6BE1"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D1BF91D" w14:textId="77777777" w:rsidR="00677B78" w:rsidRDefault="00677B78"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4709D17D" w:rsidR="00BC6BE1" w:rsidRDefault="00D30263"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del w:id="358" w:author="Tamires Lima | QI Tech" w:date="2022-07-18T11:57:00Z">
        <w:r w:rsidDel="006C6335">
          <w:rPr>
            <w:rFonts w:ascii="Arial" w:eastAsia="Arial" w:hAnsi="Arial" w:cs="Arial"/>
            <w:color w:val="000000"/>
            <w:sz w:val="22"/>
            <w:szCs w:val="22"/>
          </w:rPr>
          <w:delText>[</w:delText>
        </w:r>
        <w:r w:rsidDel="006C6335">
          <w:rPr>
            <w:rFonts w:ascii="Arial" w:eastAsia="Arial" w:hAnsi="Arial" w:cs="Arial"/>
            <w:color w:val="000000"/>
            <w:sz w:val="22"/>
            <w:szCs w:val="22"/>
            <w:highlight w:val="yellow"/>
          </w:rPr>
          <w:delText>*</w:delText>
        </w:r>
        <w:r w:rsidDel="006C6335">
          <w:rPr>
            <w:rFonts w:ascii="Arial" w:eastAsia="Arial" w:hAnsi="Arial" w:cs="Arial"/>
            <w:color w:val="000000"/>
            <w:sz w:val="22"/>
            <w:szCs w:val="22"/>
          </w:rPr>
          <w:delText xml:space="preserve">] </w:delText>
        </w:r>
      </w:del>
      <w:ins w:id="359" w:author="Tamires Lima | QI Tech" w:date="2022-07-18T11:57:00Z">
        <w:r w:rsidR="006C6335">
          <w:rPr>
            <w:rFonts w:ascii="Arial" w:eastAsia="Arial" w:hAnsi="Arial" w:cs="Arial"/>
            <w:color w:val="000000"/>
            <w:sz w:val="22"/>
            <w:szCs w:val="22"/>
          </w:rPr>
          <w:t xml:space="preserve">julho </w:t>
        </w:r>
      </w:ins>
      <w:r>
        <w:rPr>
          <w:rFonts w:ascii="Arial" w:eastAsia="Arial" w:hAnsi="Arial" w:cs="Arial"/>
          <w:sz w:val="22"/>
          <w:szCs w:val="22"/>
        </w:rPr>
        <w:t xml:space="preserve">de </w:t>
      </w:r>
      <w:del w:id="360" w:author="Tamires Lima | QI Tech" w:date="2022-07-18T11:57:00Z">
        <w:r w:rsidDel="006C6335">
          <w:rPr>
            <w:rFonts w:ascii="Arial" w:eastAsia="Arial" w:hAnsi="Arial" w:cs="Arial"/>
            <w:color w:val="000000"/>
            <w:sz w:val="22"/>
            <w:szCs w:val="22"/>
          </w:rPr>
          <w:delText>[</w:delText>
        </w:r>
        <w:r w:rsidDel="006C6335">
          <w:rPr>
            <w:rFonts w:ascii="Arial" w:eastAsia="Arial" w:hAnsi="Arial" w:cs="Arial"/>
            <w:color w:val="000000"/>
            <w:sz w:val="22"/>
            <w:szCs w:val="22"/>
            <w:highlight w:val="yellow"/>
          </w:rPr>
          <w:delText>*</w:delText>
        </w:r>
        <w:r w:rsidDel="006C6335">
          <w:rPr>
            <w:rFonts w:ascii="Arial" w:eastAsia="Arial" w:hAnsi="Arial" w:cs="Arial"/>
            <w:color w:val="000000"/>
            <w:sz w:val="22"/>
            <w:szCs w:val="22"/>
          </w:rPr>
          <w:delText>].</w:delText>
        </w:r>
      </w:del>
      <w:ins w:id="361" w:author="Tamires Lima | QI Tech" w:date="2022-07-18T11:57:00Z">
        <w:r w:rsidR="006C6335">
          <w:rPr>
            <w:rFonts w:ascii="Arial" w:eastAsia="Arial" w:hAnsi="Arial" w:cs="Arial"/>
            <w:color w:val="000000"/>
            <w:sz w:val="22"/>
            <w:szCs w:val="22"/>
          </w:rPr>
          <w:t>2022.</w:t>
        </w:r>
      </w:ins>
    </w:p>
    <w:p w14:paraId="795FE95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6E82192D" w:rsidR="00BC6BE1"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r w:rsidRPr="00677B78">
        <w:rPr>
          <w:rFonts w:ascii="Arial" w:eastAsia="Arial" w:hAnsi="Arial" w:cs="Arial"/>
          <w:i/>
          <w:iCs/>
          <w:color w:val="000000"/>
          <w:sz w:val="22"/>
          <w:szCs w:val="22"/>
        </w:rPr>
        <w:t>[campos de assinatura deixados intencionalmente em branco, assinaturas seguem na última página]</w:t>
      </w:r>
    </w:p>
    <w:p w14:paraId="100CBA87" w14:textId="535C852A"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1F6D77F9" w14:textId="45A04B85"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317E12C5" w14:textId="77777777"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trPr>
          <w:jc w:val="center"/>
        </w:trPr>
        <w:tc>
          <w:tcPr>
            <w:tcW w:w="4810" w:type="dxa"/>
          </w:tcPr>
          <w:p w14:paraId="18515BC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2559FF25"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ins w:id="362" w:author="Tamires Lima | QI Tech" w:date="2022-07-18T11:54:00Z">
              <w:r w:rsidR="00C52EBF" w:rsidRPr="00C52EBF">
                <w:rPr>
                  <w:rFonts w:ascii="Arial" w:eastAsia="Arial" w:hAnsi="Arial" w:cs="Arial"/>
                  <w:color w:val="000000"/>
                  <w:sz w:val="22"/>
                  <w:szCs w:val="22"/>
                </w:rPr>
                <w:t xml:space="preserve">LS ENERGIA GD I </w:t>
              </w:r>
              <w:proofErr w:type="gramStart"/>
              <w:r w:rsidR="00C52EBF" w:rsidRPr="00C52EBF">
                <w:rPr>
                  <w:rFonts w:ascii="Arial" w:eastAsia="Arial" w:hAnsi="Arial" w:cs="Arial"/>
                  <w:color w:val="000000"/>
                  <w:sz w:val="22"/>
                  <w:szCs w:val="22"/>
                </w:rPr>
                <w:t>S.A</w:t>
              </w:r>
            </w:ins>
            <w:proofErr w:type="gramEnd"/>
            <w:del w:id="363" w:author="Tamires Lima | QI Tech" w:date="2022-07-18T11:54:00Z">
              <w:r w:rsidDel="00C52EBF">
                <w:rPr>
                  <w:rFonts w:ascii="Arial" w:eastAsia="Arial" w:hAnsi="Arial" w:cs="Arial"/>
                  <w:color w:val="000000"/>
                  <w:sz w:val="22"/>
                  <w:szCs w:val="22"/>
                </w:rPr>
                <w:delText>[</w:delText>
              </w:r>
              <w:r w:rsidDel="00C52EBF">
                <w:rPr>
                  <w:rFonts w:ascii="Arial" w:eastAsia="Arial" w:hAnsi="Arial" w:cs="Arial"/>
                  <w:color w:val="000000"/>
                  <w:sz w:val="22"/>
                  <w:szCs w:val="22"/>
                  <w:highlight w:val="yellow"/>
                </w:rPr>
                <w:delText>*</w:delText>
              </w:r>
              <w:r w:rsidDel="00C52EBF">
                <w:rPr>
                  <w:rFonts w:ascii="Arial" w:eastAsia="Arial" w:hAnsi="Arial" w:cs="Arial"/>
                  <w:color w:val="000000"/>
                  <w:sz w:val="22"/>
                  <w:szCs w:val="22"/>
                </w:rPr>
                <w:delText>]</w:delText>
              </w:r>
            </w:del>
          </w:p>
          <w:p w14:paraId="7F3245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35BC8C36" w:rsidR="00BC6BE1" w:rsidRDefault="002A0D74"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Agente Fiduciário</w:t>
            </w:r>
            <w:r w:rsidR="00D30263">
              <w:rPr>
                <w:rFonts w:ascii="Arial" w:eastAsia="Arial" w:hAnsi="Arial" w:cs="Arial"/>
                <w:sz w:val="22"/>
                <w:szCs w:val="22"/>
              </w:rPr>
              <w:t xml:space="preserve">: </w:t>
            </w:r>
            <w:ins w:id="364" w:author="Tamires Lima | QI Tech" w:date="2022-07-18T11:53:00Z">
              <w:r w:rsidR="00C52EBF" w:rsidRPr="00C52EBF">
                <w:rPr>
                  <w:rFonts w:ascii="Arial" w:eastAsia="Arial" w:hAnsi="Arial" w:cs="Arial"/>
                  <w:color w:val="000000"/>
                  <w:sz w:val="22"/>
                  <w:szCs w:val="22"/>
                </w:rPr>
                <w:t>SIMPLIFIC PAVARINI DISTRIBUIDORA DE TÍTULOS E VALORES MOBILIÁRIOS LTDA</w:t>
              </w:r>
            </w:ins>
            <w:del w:id="365" w:author="Tamires Lima | QI Tech" w:date="2022-07-18T11:53:00Z">
              <w:r w:rsidR="00D30263" w:rsidDel="00C52EBF">
                <w:rPr>
                  <w:rFonts w:ascii="Arial" w:eastAsia="Arial" w:hAnsi="Arial" w:cs="Arial"/>
                  <w:color w:val="000000"/>
                  <w:sz w:val="22"/>
                  <w:szCs w:val="22"/>
                </w:rPr>
                <w:delText>[</w:delText>
              </w:r>
              <w:r w:rsidR="00D30263" w:rsidDel="00C52EBF">
                <w:rPr>
                  <w:rFonts w:ascii="Arial" w:eastAsia="Arial" w:hAnsi="Arial" w:cs="Arial"/>
                  <w:color w:val="000000"/>
                  <w:sz w:val="22"/>
                  <w:szCs w:val="22"/>
                  <w:highlight w:val="yellow"/>
                </w:rPr>
                <w:delText>*</w:delText>
              </w:r>
              <w:r w:rsidR="00D30263" w:rsidDel="00C52EBF">
                <w:rPr>
                  <w:rFonts w:ascii="Arial" w:eastAsia="Arial" w:hAnsi="Arial" w:cs="Arial"/>
                  <w:color w:val="000000"/>
                  <w:sz w:val="22"/>
                  <w:szCs w:val="22"/>
                </w:rPr>
                <w:delText>]</w:delText>
              </w:r>
            </w:del>
          </w:p>
          <w:p w14:paraId="08DA0178"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
        <w:tc>
          <w:tcPr>
            <w:tcW w:w="9747" w:type="dxa"/>
            <w:gridSpan w:val="3"/>
          </w:tcPr>
          <w:p w14:paraId="064810F1"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
        <w:tc>
          <w:tcPr>
            <w:tcW w:w="4810" w:type="dxa"/>
          </w:tcPr>
          <w:p w14:paraId="43E6407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tc>
          <w:tcPr>
            <w:tcW w:w="4846" w:type="dxa"/>
            <w:shd w:val="clear" w:color="auto" w:fill="auto"/>
            <w:tcMar>
              <w:top w:w="0" w:type="dxa"/>
              <w:left w:w="108" w:type="dxa"/>
              <w:bottom w:w="0" w:type="dxa"/>
              <w:right w:w="108" w:type="dxa"/>
            </w:tcMar>
          </w:tcPr>
          <w:p w14:paraId="4B38F65C"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9EE98B9"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Nome:</w:t>
            </w:r>
            <w:r w:rsidR="00C52EBF">
              <w:rPr>
                <w:rFonts w:ascii="Arial" w:eastAsia="Arial" w:hAnsi="Arial" w:cs="Arial"/>
                <w:sz w:val="22"/>
                <w:szCs w:val="22"/>
              </w:rPr>
              <w:t xml:space="preserve"> </w:t>
            </w:r>
            <w:ins w:id="366" w:author="Tamires Lima | QI Tech" w:date="2022-07-18T11:54:00Z">
              <w:r w:rsidR="00C52EBF" w:rsidRPr="00C52EBF">
                <w:rPr>
                  <w:rFonts w:ascii="Arial" w:eastAsia="Arial" w:hAnsi="Arial" w:cs="Arial"/>
                  <w:sz w:val="22"/>
                  <w:szCs w:val="22"/>
                </w:rPr>
                <w:t>Paulo Henrique Candido Barbosa</w:t>
              </w:r>
            </w:ins>
          </w:p>
          <w:p w14:paraId="100AF07B" w14:textId="4B92EC5A"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ins w:id="367" w:author="Tamires Lima | QI Tech" w:date="2022-07-18T11:56:00Z">
              <w:r w:rsidR="00C52EBF">
                <w:t xml:space="preserve"> </w:t>
              </w:r>
              <w:r w:rsidR="00C52EBF" w:rsidRPr="00C52EBF">
                <w:rPr>
                  <w:rFonts w:ascii="Arial" w:eastAsia="Arial" w:hAnsi="Arial" w:cs="Arial"/>
                  <w:sz w:val="22"/>
                  <w:szCs w:val="22"/>
                </w:rPr>
                <w:t>014</w:t>
              </w:r>
              <w:r w:rsidR="00C52EBF">
                <w:rPr>
                  <w:rFonts w:ascii="Arial" w:eastAsia="Arial" w:hAnsi="Arial" w:cs="Arial"/>
                  <w:sz w:val="22"/>
                  <w:szCs w:val="22"/>
                </w:rPr>
                <w:t>.</w:t>
              </w:r>
              <w:r w:rsidR="00C52EBF" w:rsidRPr="00C52EBF">
                <w:rPr>
                  <w:rFonts w:ascii="Arial" w:eastAsia="Arial" w:hAnsi="Arial" w:cs="Arial"/>
                  <w:sz w:val="22"/>
                  <w:szCs w:val="22"/>
                </w:rPr>
                <w:t>530</w:t>
              </w:r>
              <w:r w:rsidR="00C52EBF">
                <w:rPr>
                  <w:rFonts w:ascii="Arial" w:eastAsia="Arial" w:hAnsi="Arial" w:cs="Arial"/>
                  <w:sz w:val="22"/>
                  <w:szCs w:val="22"/>
                </w:rPr>
                <w:t>.</w:t>
              </w:r>
              <w:r w:rsidR="00C52EBF" w:rsidRPr="00C52EBF">
                <w:rPr>
                  <w:rFonts w:ascii="Arial" w:eastAsia="Arial" w:hAnsi="Arial" w:cs="Arial"/>
                  <w:sz w:val="22"/>
                  <w:szCs w:val="22"/>
                </w:rPr>
                <w:t>421</w:t>
              </w:r>
              <w:r w:rsidR="00C52EBF">
                <w:rPr>
                  <w:rFonts w:ascii="Arial" w:eastAsia="Arial" w:hAnsi="Arial" w:cs="Arial"/>
                  <w:sz w:val="22"/>
                  <w:szCs w:val="22"/>
                </w:rPr>
                <w:t>-</w:t>
              </w:r>
              <w:r w:rsidR="00C52EBF" w:rsidRPr="00C52EBF">
                <w:rPr>
                  <w:rFonts w:ascii="Arial" w:eastAsia="Arial" w:hAnsi="Arial" w:cs="Arial"/>
                  <w:sz w:val="22"/>
                  <w:szCs w:val="22"/>
                </w:rPr>
                <w:t>30</w:t>
              </w:r>
            </w:ins>
          </w:p>
        </w:tc>
        <w:tc>
          <w:tcPr>
            <w:tcW w:w="4847" w:type="dxa"/>
            <w:shd w:val="clear" w:color="auto" w:fill="auto"/>
            <w:tcMar>
              <w:top w:w="0" w:type="dxa"/>
              <w:left w:w="108" w:type="dxa"/>
              <w:bottom w:w="0" w:type="dxa"/>
              <w:right w:w="108" w:type="dxa"/>
            </w:tcMar>
          </w:tcPr>
          <w:p w14:paraId="0EB84E4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2. ____________________________________</w:t>
            </w:r>
          </w:p>
          <w:p w14:paraId="4F9F474A" w14:textId="5532A66F"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Nome: </w:t>
            </w:r>
            <w:ins w:id="368" w:author="Tamires Lima | QI Tech" w:date="2022-07-18T11:56:00Z">
              <w:r w:rsidR="00C52EBF" w:rsidRPr="00C52EBF">
                <w:rPr>
                  <w:rFonts w:ascii="Arial" w:eastAsia="Arial" w:hAnsi="Arial" w:cs="Arial"/>
                  <w:sz w:val="22"/>
                  <w:szCs w:val="22"/>
                </w:rPr>
                <w:t>Lucas de Jesus Clarim</w:t>
              </w:r>
            </w:ins>
          </w:p>
          <w:p w14:paraId="2C7ED1C1" w14:textId="2F8C85AE"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ins w:id="369" w:author="Tamires Lima | QI Tech" w:date="2022-07-18T11:57:00Z">
              <w:r w:rsidR="006C6335">
                <w:t xml:space="preserve"> </w:t>
              </w:r>
              <w:r w:rsidR="006C6335" w:rsidRPr="006C6335">
                <w:rPr>
                  <w:rFonts w:ascii="Arial" w:eastAsia="Arial" w:hAnsi="Arial" w:cs="Arial"/>
                  <w:sz w:val="22"/>
                  <w:szCs w:val="22"/>
                </w:rPr>
                <w:t>109</w:t>
              </w:r>
              <w:r w:rsidR="006C6335">
                <w:rPr>
                  <w:rFonts w:ascii="Arial" w:eastAsia="Arial" w:hAnsi="Arial" w:cs="Arial"/>
                  <w:sz w:val="22"/>
                  <w:szCs w:val="22"/>
                </w:rPr>
                <w:t>.</w:t>
              </w:r>
              <w:r w:rsidR="006C6335" w:rsidRPr="006C6335">
                <w:rPr>
                  <w:rFonts w:ascii="Arial" w:eastAsia="Arial" w:hAnsi="Arial" w:cs="Arial"/>
                  <w:sz w:val="22"/>
                  <w:szCs w:val="22"/>
                </w:rPr>
                <w:t>323</w:t>
              </w:r>
              <w:r w:rsidR="006C6335">
                <w:rPr>
                  <w:rFonts w:ascii="Arial" w:eastAsia="Arial" w:hAnsi="Arial" w:cs="Arial"/>
                  <w:sz w:val="22"/>
                  <w:szCs w:val="22"/>
                </w:rPr>
                <w:t>.</w:t>
              </w:r>
              <w:r w:rsidR="006C6335" w:rsidRPr="006C6335">
                <w:rPr>
                  <w:rFonts w:ascii="Arial" w:eastAsia="Arial" w:hAnsi="Arial" w:cs="Arial"/>
                  <w:sz w:val="22"/>
                  <w:szCs w:val="22"/>
                </w:rPr>
                <w:t>276</w:t>
              </w:r>
              <w:r w:rsidR="006C6335">
                <w:rPr>
                  <w:rFonts w:ascii="Arial" w:eastAsia="Arial" w:hAnsi="Arial" w:cs="Arial"/>
                  <w:sz w:val="22"/>
                  <w:szCs w:val="22"/>
                </w:rPr>
                <w:t>-</w:t>
              </w:r>
              <w:r w:rsidR="006C6335" w:rsidRPr="006C6335">
                <w:rPr>
                  <w:rFonts w:ascii="Arial" w:eastAsia="Arial" w:hAnsi="Arial" w:cs="Arial"/>
                  <w:sz w:val="22"/>
                  <w:szCs w:val="22"/>
                </w:rPr>
                <w:t>56</w:t>
              </w:r>
            </w:ins>
          </w:p>
        </w:tc>
      </w:tr>
    </w:tbl>
    <w:p w14:paraId="26D221F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rsidP="0006429C">
      <w:pPr>
        <w:spacing w:line="276" w:lineRule="auto"/>
        <w:rPr>
          <w:rFonts w:ascii="Arial" w:eastAsia="Arial" w:hAnsi="Arial" w:cs="Arial"/>
          <w:sz w:val="22"/>
          <w:szCs w:val="22"/>
        </w:rPr>
      </w:pPr>
      <w:r>
        <w:br w:type="page"/>
      </w:r>
    </w:p>
    <w:p w14:paraId="39AA5638" w14:textId="77777777" w:rsidR="00BC6BE1" w:rsidRDefault="00BC6BE1" w:rsidP="0006429C">
      <w:pPr>
        <w:spacing w:line="276" w:lineRule="auto"/>
        <w:rPr>
          <w:rFonts w:ascii="Arial" w:eastAsia="Arial" w:hAnsi="Arial" w:cs="Arial"/>
          <w:b/>
          <w:sz w:val="22"/>
          <w:szCs w:val="22"/>
        </w:rPr>
      </w:pPr>
    </w:p>
    <w:p w14:paraId="56BA71C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21FD09BA" w:rsidR="00BC6BE1" w:rsidRDefault="00D30263" w:rsidP="0006429C">
      <w:pPr>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w:t>
      </w:r>
      <w:ins w:id="370" w:author="Rinaldo Rabello" w:date="2022-07-15T17:04:00Z">
        <w:r w:rsidR="00286174">
          <w:rPr>
            <w:rFonts w:ascii="Arial" w:eastAsia="Arial" w:hAnsi="Arial" w:cs="Arial"/>
            <w:b/>
            <w:sz w:val="22"/>
            <w:szCs w:val="22"/>
          </w:rPr>
          <w:t xml:space="preserve">Liquidação </w:t>
        </w:r>
      </w:ins>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4DC441F9"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0742CFD6"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del w:id="371" w:author="Rinaldo Rabello" w:date="2022-07-20T09:55:00Z">
        <w:r w:rsidDel="00D5576A">
          <w:rPr>
            <w:rFonts w:ascii="Arial" w:eastAsia="Arial" w:hAnsi="Arial" w:cs="Arial"/>
            <w:b/>
            <w:sz w:val="22"/>
            <w:szCs w:val="22"/>
          </w:rPr>
          <w:delText xml:space="preserve">RELAÇÃO DE </w:delText>
        </w:r>
      </w:del>
      <w:r>
        <w:rPr>
          <w:rFonts w:ascii="Arial" w:eastAsia="Arial" w:hAnsi="Arial" w:cs="Arial"/>
          <w:b/>
          <w:sz w:val="22"/>
          <w:szCs w:val="22"/>
        </w:rPr>
        <w:t>CONTA</w:t>
      </w:r>
      <w:del w:id="372" w:author="Rinaldo Rabello" w:date="2022-07-20T09:54:00Z">
        <w:r w:rsidDel="00D5576A">
          <w:rPr>
            <w:rFonts w:ascii="Arial" w:eastAsia="Arial" w:hAnsi="Arial" w:cs="Arial"/>
            <w:b/>
            <w:sz w:val="22"/>
            <w:szCs w:val="22"/>
          </w:rPr>
          <w:delText>S</w:delText>
        </w:r>
      </w:del>
      <w:r>
        <w:rPr>
          <w:rFonts w:ascii="Arial" w:eastAsia="Arial" w:hAnsi="Arial" w:cs="Arial"/>
          <w:b/>
          <w:sz w:val="22"/>
          <w:szCs w:val="22"/>
        </w:rPr>
        <w:t xml:space="preserve"> AUTORIZADA</w:t>
      </w:r>
      <w:del w:id="373" w:author="Rinaldo Rabello" w:date="2022-07-20T09:54:00Z">
        <w:r w:rsidDel="00D5576A">
          <w:rPr>
            <w:rFonts w:ascii="Arial" w:eastAsia="Arial" w:hAnsi="Arial" w:cs="Arial"/>
            <w:b/>
            <w:sz w:val="22"/>
            <w:szCs w:val="22"/>
          </w:rPr>
          <w:delText>S</w:delText>
        </w:r>
      </w:del>
      <w:ins w:id="374" w:author="Marília Coelho | QI Tech" w:date="2022-07-18T18:45:00Z">
        <w:r w:rsidR="00DE2C2F">
          <w:rPr>
            <w:rFonts w:ascii="Arial" w:eastAsia="Arial" w:hAnsi="Arial" w:cs="Arial"/>
            <w:b/>
            <w:sz w:val="22"/>
            <w:szCs w:val="22"/>
          </w:rPr>
          <w:t xml:space="preserve"> DO TITULAR</w:t>
        </w:r>
      </w:ins>
    </w:p>
    <w:p w14:paraId="6295A9C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375" w:author="Rinaldo Rabello" w:date="2022-07-20T09:54: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636"/>
        <w:gridCol w:w="876"/>
        <w:gridCol w:w="1756"/>
        <w:gridCol w:w="2165"/>
        <w:gridCol w:w="1627"/>
        <w:gridCol w:w="1623"/>
        <w:tblGridChange w:id="376">
          <w:tblGrid>
            <w:gridCol w:w="1980"/>
            <w:gridCol w:w="994"/>
            <w:gridCol w:w="2125"/>
            <w:gridCol w:w="2616"/>
            <w:gridCol w:w="1968"/>
            <w:gridCol w:w="1968"/>
          </w:tblGrid>
        </w:tblGridChange>
      </w:tblGrid>
      <w:tr w:rsidR="001213C3" w14:paraId="77D5BC05" w14:textId="051254F7" w:rsidTr="00D5576A">
        <w:trPr>
          <w:trHeight w:val="280"/>
          <w:jc w:val="center"/>
          <w:trPrChange w:id="377" w:author="Rinaldo Rabello" w:date="2022-07-20T09:54:00Z">
            <w:trPr>
              <w:trHeight w:val="280"/>
              <w:jc w:val="center"/>
            </w:trPr>
          </w:trPrChange>
        </w:trPr>
        <w:tc>
          <w:tcPr>
            <w:tcW w:w="845" w:type="pct"/>
            <w:shd w:val="clear" w:color="auto" w:fill="auto"/>
            <w:tcMar>
              <w:top w:w="0" w:type="dxa"/>
              <w:left w:w="108" w:type="dxa"/>
              <w:bottom w:w="0" w:type="dxa"/>
              <w:right w:w="108" w:type="dxa"/>
            </w:tcMar>
            <w:tcPrChange w:id="378" w:author="Rinaldo Rabello" w:date="2022-07-20T09:54:00Z">
              <w:tcPr>
                <w:tcW w:w="1022" w:type="pct"/>
                <w:shd w:val="clear" w:color="auto" w:fill="auto"/>
                <w:tcMar>
                  <w:top w:w="0" w:type="dxa"/>
                  <w:left w:w="108" w:type="dxa"/>
                  <w:bottom w:w="0" w:type="dxa"/>
                  <w:right w:w="108" w:type="dxa"/>
                </w:tcMar>
              </w:tcPr>
            </w:tcPrChange>
          </w:tcPr>
          <w:p w14:paraId="608BF9F3"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452" w:type="pct"/>
            <w:tcPrChange w:id="379" w:author="Rinaldo Rabello" w:date="2022-07-20T09:54:00Z">
              <w:tcPr>
                <w:tcW w:w="513" w:type="pct"/>
              </w:tcPr>
            </w:tcPrChange>
          </w:tcPr>
          <w:p w14:paraId="205F348F" w14:textId="713730B3"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907" w:type="pct"/>
            <w:shd w:val="clear" w:color="auto" w:fill="auto"/>
            <w:tcMar>
              <w:top w:w="0" w:type="dxa"/>
              <w:left w:w="108" w:type="dxa"/>
              <w:bottom w:w="0" w:type="dxa"/>
              <w:right w:w="108" w:type="dxa"/>
            </w:tcMar>
            <w:tcPrChange w:id="380" w:author="Rinaldo Rabello" w:date="2022-07-20T09:54:00Z">
              <w:tcPr>
                <w:tcW w:w="1097" w:type="pct"/>
                <w:shd w:val="clear" w:color="auto" w:fill="auto"/>
                <w:tcMar>
                  <w:top w:w="0" w:type="dxa"/>
                  <w:left w:w="108" w:type="dxa"/>
                  <w:bottom w:w="0" w:type="dxa"/>
                  <w:right w:w="108" w:type="dxa"/>
                </w:tcMar>
              </w:tcPr>
            </w:tcPrChange>
          </w:tcPr>
          <w:p w14:paraId="7F078355" w14:textId="07609C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118" w:type="pct"/>
            <w:tcPrChange w:id="381" w:author="Rinaldo Rabello" w:date="2022-07-20T09:54:00Z">
              <w:tcPr>
                <w:tcW w:w="1351" w:type="pct"/>
              </w:tcPr>
            </w:tcPrChange>
          </w:tcPr>
          <w:p w14:paraId="5E464BEA"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840" w:type="pct"/>
            <w:tcPrChange w:id="382" w:author="Rinaldo Rabello" w:date="2022-07-20T09:54:00Z">
              <w:tcPr>
                <w:tcW w:w="1016" w:type="pct"/>
              </w:tcPr>
            </w:tcPrChange>
          </w:tcPr>
          <w:p w14:paraId="49DB298C"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c>
          <w:tcPr>
            <w:tcW w:w="838" w:type="pct"/>
            <w:tcPrChange w:id="383" w:author="Rinaldo Rabello" w:date="2022-07-20T09:54:00Z">
              <w:tcPr>
                <w:tcW w:w="1" w:type="pct"/>
              </w:tcPr>
            </w:tcPrChange>
          </w:tcPr>
          <w:p w14:paraId="2B523104" w14:textId="18AF253F"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ins w:id="384" w:author="Tamires Lima | QI Tech" w:date="2022-07-18T11:38:00Z">
              <w:r>
                <w:rPr>
                  <w:rFonts w:ascii="Arial" w:eastAsia="Arial" w:hAnsi="Arial" w:cs="Arial"/>
                  <w:b/>
                  <w:sz w:val="22"/>
                  <w:szCs w:val="22"/>
                </w:rPr>
                <w:t xml:space="preserve">Percentual  </w:t>
              </w:r>
            </w:ins>
          </w:p>
        </w:tc>
      </w:tr>
      <w:tr w:rsidR="001213C3" w14:paraId="12B996C2" w14:textId="0B2F4385" w:rsidTr="00D5576A">
        <w:trPr>
          <w:trHeight w:val="229"/>
          <w:jc w:val="center"/>
          <w:trPrChange w:id="385" w:author="Rinaldo Rabello" w:date="2022-07-20T09:54:00Z">
            <w:trPr>
              <w:trHeight w:val="229"/>
              <w:jc w:val="center"/>
            </w:trPr>
          </w:trPrChange>
        </w:trPr>
        <w:tc>
          <w:tcPr>
            <w:tcW w:w="845" w:type="pct"/>
            <w:shd w:val="clear" w:color="auto" w:fill="auto"/>
            <w:tcMar>
              <w:top w:w="0" w:type="dxa"/>
              <w:left w:w="108" w:type="dxa"/>
              <w:bottom w:w="0" w:type="dxa"/>
              <w:right w:w="108" w:type="dxa"/>
            </w:tcMar>
            <w:tcPrChange w:id="386" w:author="Rinaldo Rabello" w:date="2022-07-20T09:54:00Z">
              <w:tcPr>
                <w:tcW w:w="1022" w:type="pct"/>
                <w:shd w:val="clear" w:color="auto" w:fill="auto"/>
                <w:tcMar>
                  <w:top w:w="0" w:type="dxa"/>
                  <w:left w:w="108" w:type="dxa"/>
                  <w:bottom w:w="0" w:type="dxa"/>
                  <w:right w:w="108" w:type="dxa"/>
                </w:tcMar>
              </w:tcPr>
            </w:tcPrChange>
          </w:tcPr>
          <w:p w14:paraId="1CD0541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452" w:type="pct"/>
            <w:tcPrChange w:id="387" w:author="Rinaldo Rabello" w:date="2022-07-20T09:54:00Z">
              <w:tcPr>
                <w:tcW w:w="513" w:type="pct"/>
              </w:tcPr>
            </w:tcPrChange>
          </w:tcPr>
          <w:p w14:paraId="09FCBC36" w14:textId="26B866C0"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907" w:type="pct"/>
            <w:shd w:val="clear" w:color="auto" w:fill="auto"/>
            <w:tcMar>
              <w:top w:w="0" w:type="dxa"/>
              <w:left w:w="108" w:type="dxa"/>
              <w:bottom w:w="0" w:type="dxa"/>
              <w:right w:w="108" w:type="dxa"/>
            </w:tcMar>
            <w:tcPrChange w:id="388" w:author="Rinaldo Rabello" w:date="2022-07-20T09:54:00Z">
              <w:tcPr>
                <w:tcW w:w="1097" w:type="pct"/>
                <w:shd w:val="clear" w:color="auto" w:fill="auto"/>
                <w:tcMar>
                  <w:top w:w="0" w:type="dxa"/>
                  <w:left w:w="108" w:type="dxa"/>
                  <w:bottom w:w="0" w:type="dxa"/>
                  <w:right w:w="108" w:type="dxa"/>
                </w:tcMar>
              </w:tcPr>
            </w:tcPrChange>
          </w:tcPr>
          <w:p w14:paraId="7F374A40" w14:textId="7F7015AE"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118" w:type="pct"/>
            <w:tcPrChange w:id="389" w:author="Rinaldo Rabello" w:date="2022-07-20T09:54:00Z">
              <w:tcPr>
                <w:tcW w:w="1351" w:type="pct"/>
              </w:tcPr>
            </w:tcPrChange>
          </w:tcPr>
          <w:p w14:paraId="07286D2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840" w:type="pct"/>
            <w:tcPrChange w:id="390" w:author="Rinaldo Rabello" w:date="2022-07-20T09:54:00Z">
              <w:tcPr>
                <w:tcW w:w="1016" w:type="pct"/>
              </w:tcPr>
            </w:tcPrChange>
          </w:tcPr>
          <w:p w14:paraId="34F0BE19"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8" w:type="pct"/>
            <w:tcPrChange w:id="391" w:author="Rinaldo Rabello" w:date="2022-07-20T09:54:00Z">
              <w:tcPr>
                <w:tcW w:w="1" w:type="pct"/>
              </w:tcPr>
            </w:tcPrChange>
          </w:tcPr>
          <w:p w14:paraId="2F3DE95C" w14:textId="1EF83835"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ins w:id="392" w:author="Tamires Lima | QI Tech" w:date="2022-07-18T11:38:00Z">
              <w:r>
                <w:rPr>
                  <w:rFonts w:ascii="Arial" w:eastAsia="Arial" w:hAnsi="Arial" w:cs="Arial"/>
                  <w:sz w:val="22"/>
                  <w:szCs w:val="22"/>
                </w:rPr>
                <w:t>100%</w:t>
              </w:r>
            </w:ins>
          </w:p>
        </w:tc>
      </w:tr>
      <w:tr w:rsidR="001213C3" w:rsidDel="00D5576A" w14:paraId="09D97C76" w14:textId="717D749E" w:rsidTr="00D5576A">
        <w:trPr>
          <w:trHeight w:val="100"/>
          <w:jc w:val="center"/>
          <w:del w:id="393" w:author="Rinaldo Rabello" w:date="2022-07-20T09:54:00Z"/>
          <w:trPrChange w:id="394" w:author="Rinaldo Rabello" w:date="2022-07-20T09:54:00Z">
            <w:trPr>
              <w:trHeight w:val="100"/>
              <w:jc w:val="center"/>
            </w:trPr>
          </w:trPrChange>
        </w:trPr>
        <w:tc>
          <w:tcPr>
            <w:tcW w:w="845" w:type="pct"/>
            <w:shd w:val="clear" w:color="auto" w:fill="auto"/>
            <w:tcMar>
              <w:top w:w="0" w:type="dxa"/>
              <w:left w:w="108" w:type="dxa"/>
              <w:bottom w:w="0" w:type="dxa"/>
              <w:right w:w="108" w:type="dxa"/>
            </w:tcMar>
            <w:tcPrChange w:id="395" w:author="Rinaldo Rabello" w:date="2022-07-20T09:54:00Z">
              <w:tcPr>
                <w:tcW w:w="1022" w:type="pct"/>
                <w:shd w:val="clear" w:color="auto" w:fill="auto"/>
                <w:tcMar>
                  <w:top w:w="0" w:type="dxa"/>
                  <w:left w:w="108" w:type="dxa"/>
                  <w:bottom w:w="0" w:type="dxa"/>
                  <w:right w:w="108" w:type="dxa"/>
                </w:tcMar>
              </w:tcPr>
            </w:tcPrChange>
          </w:tcPr>
          <w:p w14:paraId="4DFF7A17" w14:textId="22A989A3" w:rsidR="001213C3" w:rsidDel="00D5576A"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del w:id="396" w:author="Rinaldo Rabello" w:date="2022-07-20T09:54:00Z"/>
                <w:rFonts w:ascii="Arial" w:eastAsia="Arial" w:hAnsi="Arial" w:cs="Arial"/>
                <w:color w:val="000000"/>
                <w:sz w:val="22"/>
                <w:szCs w:val="22"/>
              </w:rPr>
            </w:pPr>
            <w:del w:id="397" w:author="Rinaldo Rabello" w:date="2022-07-20T09:54:00Z">
              <w:r w:rsidDel="00D5576A">
                <w:rPr>
                  <w:rFonts w:ascii="Arial" w:eastAsia="Arial" w:hAnsi="Arial" w:cs="Arial"/>
                  <w:sz w:val="22"/>
                  <w:szCs w:val="22"/>
                </w:rPr>
                <w:delText>[...]</w:delText>
              </w:r>
            </w:del>
          </w:p>
        </w:tc>
        <w:tc>
          <w:tcPr>
            <w:tcW w:w="452" w:type="pct"/>
            <w:tcPrChange w:id="398" w:author="Rinaldo Rabello" w:date="2022-07-20T09:54:00Z">
              <w:tcPr>
                <w:tcW w:w="513" w:type="pct"/>
              </w:tcPr>
            </w:tcPrChange>
          </w:tcPr>
          <w:p w14:paraId="38245A9A" w14:textId="14717449" w:rsidR="001213C3" w:rsidDel="00D5576A"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399" w:author="Rinaldo Rabello" w:date="2022-07-20T09:54:00Z"/>
                <w:rFonts w:ascii="Arial" w:eastAsia="Arial" w:hAnsi="Arial" w:cs="Arial"/>
                <w:sz w:val="22"/>
                <w:szCs w:val="22"/>
              </w:rPr>
            </w:pPr>
            <w:del w:id="400" w:author="Rinaldo Rabello" w:date="2022-07-20T09:54:00Z">
              <w:r w:rsidDel="00D5576A">
                <w:rPr>
                  <w:rFonts w:ascii="Arial" w:eastAsia="Arial" w:hAnsi="Arial" w:cs="Arial"/>
                  <w:sz w:val="22"/>
                  <w:szCs w:val="22"/>
                </w:rPr>
                <w:delText>[...]</w:delText>
              </w:r>
            </w:del>
          </w:p>
        </w:tc>
        <w:tc>
          <w:tcPr>
            <w:tcW w:w="907" w:type="pct"/>
            <w:shd w:val="clear" w:color="auto" w:fill="auto"/>
            <w:tcMar>
              <w:top w:w="0" w:type="dxa"/>
              <w:left w:w="108" w:type="dxa"/>
              <w:bottom w:w="0" w:type="dxa"/>
              <w:right w:w="108" w:type="dxa"/>
            </w:tcMar>
            <w:tcPrChange w:id="401" w:author="Rinaldo Rabello" w:date="2022-07-20T09:54:00Z">
              <w:tcPr>
                <w:tcW w:w="1097" w:type="pct"/>
                <w:shd w:val="clear" w:color="auto" w:fill="auto"/>
                <w:tcMar>
                  <w:top w:w="0" w:type="dxa"/>
                  <w:left w:w="108" w:type="dxa"/>
                  <w:bottom w:w="0" w:type="dxa"/>
                  <w:right w:w="108" w:type="dxa"/>
                </w:tcMar>
              </w:tcPr>
            </w:tcPrChange>
          </w:tcPr>
          <w:p w14:paraId="5CFB901B" w14:textId="4F8E2080" w:rsidR="001213C3" w:rsidDel="00D5576A"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402" w:author="Rinaldo Rabello" w:date="2022-07-20T09:54:00Z"/>
                <w:rFonts w:ascii="Arial" w:eastAsia="Arial" w:hAnsi="Arial" w:cs="Arial"/>
                <w:color w:val="000000"/>
                <w:sz w:val="22"/>
                <w:szCs w:val="22"/>
              </w:rPr>
            </w:pPr>
            <w:del w:id="403" w:author="Rinaldo Rabello" w:date="2022-07-20T09:54:00Z">
              <w:r w:rsidDel="00D5576A">
                <w:rPr>
                  <w:rFonts w:ascii="Arial" w:eastAsia="Arial" w:hAnsi="Arial" w:cs="Arial"/>
                  <w:sz w:val="22"/>
                  <w:szCs w:val="22"/>
                </w:rPr>
                <w:delText>[...]</w:delText>
              </w:r>
            </w:del>
          </w:p>
        </w:tc>
        <w:tc>
          <w:tcPr>
            <w:tcW w:w="1118" w:type="pct"/>
            <w:tcPrChange w:id="404" w:author="Rinaldo Rabello" w:date="2022-07-20T09:54:00Z">
              <w:tcPr>
                <w:tcW w:w="1351" w:type="pct"/>
              </w:tcPr>
            </w:tcPrChange>
          </w:tcPr>
          <w:p w14:paraId="39D44E26" w14:textId="7AD366E5" w:rsidR="001213C3" w:rsidDel="00D5576A"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405" w:author="Rinaldo Rabello" w:date="2022-07-20T09:54:00Z"/>
                <w:rFonts w:ascii="Arial" w:eastAsia="Arial" w:hAnsi="Arial" w:cs="Arial"/>
                <w:color w:val="000000"/>
                <w:sz w:val="22"/>
                <w:szCs w:val="22"/>
              </w:rPr>
            </w:pPr>
            <w:del w:id="406" w:author="Rinaldo Rabello" w:date="2022-07-20T09:54:00Z">
              <w:r w:rsidDel="00D5576A">
                <w:rPr>
                  <w:rFonts w:ascii="Arial" w:eastAsia="Arial" w:hAnsi="Arial" w:cs="Arial"/>
                  <w:sz w:val="22"/>
                  <w:szCs w:val="22"/>
                </w:rPr>
                <w:delText>[...]</w:delText>
              </w:r>
            </w:del>
          </w:p>
        </w:tc>
        <w:tc>
          <w:tcPr>
            <w:tcW w:w="840" w:type="pct"/>
            <w:tcPrChange w:id="407" w:author="Rinaldo Rabello" w:date="2022-07-20T09:54:00Z">
              <w:tcPr>
                <w:tcW w:w="1016" w:type="pct"/>
              </w:tcPr>
            </w:tcPrChange>
          </w:tcPr>
          <w:p w14:paraId="20C6E8B0" w14:textId="1D95B7B3" w:rsidR="001213C3" w:rsidDel="00D5576A"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408" w:author="Rinaldo Rabello" w:date="2022-07-20T09:54:00Z"/>
                <w:rFonts w:ascii="Arial" w:eastAsia="Arial" w:hAnsi="Arial" w:cs="Arial"/>
                <w:sz w:val="22"/>
                <w:szCs w:val="22"/>
              </w:rPr>
            </w:pPr>
            <w:del w:id="409" w:author="Rinaldo Rabello" w:date="2022-07-20T09:54:00Z">
              <w:r w:rsidDel="00D5576A">
                <w:rPr>
                  <w:rFonts w:ascii="Arial" w:eastAsia="Arial" w:hAnsi="Arial" w:cs="Arial"/>
                  <w:sz w:val="22"/>
                  <w:szCs w:val="22"/>
                </w:rPr>
                <w:delText>[...]</w:delText>
              </w:r>
            </w:del>
          </w:p>
        </w:tc>
        <w:tc>
          <w:tcPr>
            <w:tcW w:w="838" w:type="pct"/>
            <w:tcPrChange w:id="410" w:author="Rinaldo Rabello" w:date="2022-07-20T09:54:00Z">
              <w:tcPr>
                <w:tcW w:w="1" w:type="pct"/>
              </w:tcPr>
            </w:tcPrChange>
          </w:tcPr>
          <w:p w14:paraId="07F68DCA" w14:textId="243DCA0F" w:rsidR="001213C3" w:rsidDel="00D5576A" w:rsidRDefault="00093D94"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411" w:author="Rinaldo Rabello" w:date="2022-07-20T09:54:00Z"/>
                <w:rFonts w:ascii="Arial" w:eastAsia="Arial" w:hAnsi="Arial" w:cs="Arial"/>
                <w:sz w:val="22"/>
                <w:szCs w:val="22"/>
              </w:rPr>
            </w:pPr>
            <w:commentRangeStart w:id="412"/>
            <w:commentRangeEnd w:id="412"/>
            <w:del w:id="413" w:author="Rinaldo Rabello" w:date="2022-07-20T09:54:00Z">
              <w:r w:rsidDel="00D5576A">
                <w:rPr>
                  <w:rStyle w:val="Refdecomentrio"/>
                </w:rPr>
                <w:commentReference w:id="412"/>
              </w:r>
            </w:del>
          </w:p>
        </w:tc>
      </w:tr>
    </w:tbl>
    <w:p w14:paraId="77886A25" w14:textId="752CFCE0"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14" w:author="Marília Coelho | QI Tech" w:date="2022-07-18T18:46:00Z"/>
          <w:rFonts w:ascii="Arial" w:eastAsia="Arial" w:hAnsi="Arial" w:cs="Arial"/>
          <w:b/>
          <w:sz w:val="22"/>
          <w:szCs w:val="22"/>
        </w:rPr>
      </w:pPr>
    </w:p>
    <w:p w14:paraId="59EE1855" w14:textId="514FAA54"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15" w:author="Marília Coelho | QI Tech" w:date="2022-07-18T18:46:00Z"/>
          <w:rFonts w:ascii="Arial" w:eastAsia="Arial" w:hAnsi="Arial" w:cs="Arial"/>
          <w:b/>
          <w:sz w:val="22"/>
          <w:szCs w:val="22"/>
        </w:rPr>
      </w:pPr>
    </w:p>
    <w:p w14:paraId="27170A4E" w14:textId="73ADCA06"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16" w:author="Marília Coelho | QI Tech" w:date="2022-07-18T18:46:00Z"/>
          <w:rFonts w:ascii="Arial" w:eastAsia="Arial" w:hAnsi="Arial" w:cs="Arial"/>
          <w:b/>
          <w:sz w:val="22"/>
          <w:szCs w:val="22"/>
        </w:rPr>
      </w:pPr>
      <w:ins w:id="417" w:author="Marília Coelho | QI Tech" w:date="2022-07-18T18:46:00Z">
        <w:r>
          <w:rPr>
            <w:rFonts w:ascii="Arial" w:eastAsia="Arial" w:hAnsi="Arial" w:cs="Arial"/>
            <w:b/>
            <w:sz w:val="22"/>
            <w:szCs w:val="22"/>
          </w:rPr>
          <w:t>RELAÇÃO DE CONTAS AUTORIZADAS DOS DEBENTURISTAS</w:t>
        </w:r>
      </w:ins>
    </w:p>
    <w:p w14:paraId="39F31F4A"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18" w:author="Marília Coelho | QI Tech" w:date="2022-07-18T18:46:00Z"/>
          <w:rFonts w:ascii="Arial" w:eastAsia="Arial" w:hAnsi="Arial" w:cs="Arial"/>
          <w:b/>
          <w:sz w:val="22"/>
          <w:szCs w:val="22"/>
        </w:rPr>
      </w:pPr>
      <w:ins w:id="419" w:author="Marília Coelho | QI Tech" w:date="2022-07-18T18:46:00Z">
        <w:r>
          <w:rPr>
            <w:rFonts w:ascii="Arial" w:eastAsia="Arial" w:hAnsi="Arial" w:cs="Arial"/>
            <w:sz w:val="22"/>
            <w:szCs w:val="22"/>
          </w:rPr>
          <w:t>Data da última atualização: ___/___/______</w:t>
        </w:r>
      </w:ins>
    </w:p>
    <w:p w14:paraId="3F042244"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20" w:author="Marília Coelho | QI Tech" w:date="2022-07-18T18:46: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876"/>
        <w:gridCol w:w="1756"/>
        <w:gridCol w:w="2165"/>
        <w:gridCol w:w="1627"/>
        <w:gridCol w:w="1623"/>
      </w:tblGrid>
      <w:tr w:rsidR="0035642E" w14:paraId="03876A52" w14:textId="77777777" w:rsidTr="00D43F28">
        <w:trPr>
          <w:trHeight w:val="280"/>
          <w:jc w:val="center"/>
          <w:ins w:id="421" w:author="Marília Coelho | QI Tech" w:date="2022-07-18T18:46:00Z"/>
        </w:trPr>
        <w:tc>
          <w:tcPr>
            <w:tcW w:w="845" w:type="pct"/>
            <w:shd w:val="clear" w:color="auto" w:fill="auto"/>
            <w:tcMar>
              <w:top w:w="0" w:type="dxa"/>
              <w:left w:w="108" w:type="dxa"/>
              <w:bottom w:w="0" w:type="dxa"/>
              <w:right w:w="108" w:type="dxa"/>
            </w:tcMar>
          </w:tcPr>
          <w:p w14:paraId="1CA3500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22" w:author="Marília Coelho | QI Tech" w:date="2022-07-18T18:46:00Z"/>
                <w:rFonts w:ascii="Arial" w:eastAsia="Arial" w:hAnsi="Arial" w:cs="Arial"/>
                <w:b/>
                <w:color w:val="000000"/>
                <w:sz w:val="22"/>
                <w:szCs w:val="22"/>
              </w:rPr>
            </w:pPr>
            <w:ins w:id="423" w:author="Marília Coelho | QI Tech" w:date="2022-07-18T18:46:00Z">
              <w:r>
                <w:rPr>
                  <w:rFonts w:ascii="Arial" w:eastAsia="Arial" w:hAnsi="Arial" w:cs="Arial"/>
                  <w:b/>
                  <w:color w:val="000000"/>
                  <w:sz w:val="22"/>
                  <w:szCs w:val="22"/>
                </w:rPr>
                <w:t>Instituição</w:t>
              </w:r>
            </w:ins>
          </w:p>
          <w:p w14:paraId="40415D9B"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24" w:author="Marília Coelho | QI Tech" w:date="2022-07-18T18:46:00Z"/>
                <w:rFonts w:ascii="Arial" w:eastAsia="Arial" w:hAnsi="Arial" w:cs="Arial"/>
                <w:b/>
                <w:color w:val="000000"/>
                <w:sz w:val="22"/>
                <w:szCs w:val="22"/>
              </w:rPr>
            </w:pPr>
          </w:p>
          <w:p w14:paraId="26B0C6F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25" w:author="Marília Coelho | QI Tech" w:date="2022-07-18T18:46:00Z"/>
                <w:rFonts w:ascii="Arial" w:eastAsia="Arial" w:hAnsi="Arial" w:cs="Arial"/>
                <w:b/>
                <w:color w:val="000000"/>
                <w:sz w:val="22"/>
                <w:szCs w:val="22"/>
              </w:rPr>
            </w:pPr>
          </w:p>
        </w:tc>
        <w:tc>
          <w:tcPr>
            <w:tcW w:w="452" w:type="pct"/>
          </w:tcPr>
          <w:p w14:paraId="66CDF2C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26" w:author="Marília Coelho | QI Tech" w:date="2022-07-18T18:46:00Z"/>
                <w:rFonts w:ascii="Arial" w:eastAsia="Arial" w:hAnsi="Arial" w:cs="Arial"/>
                <w:b/>
                <w:color w:val="000000"/>
                <w:sz w:val="22"/>
                <w:szCs w:val="22"/>
              </w:rPr>
            </w:pPr>
            <w:ins w:id="427" w:author="Marília Coelho | QI Tech" w:date="2022-07-18T18:46:00Z">
              <w:r>
                <w:rPr>
                  <w:rFonts w:ascii="Arial" w:eastAsia="Arial" w:hAnsi="Arial" w:cs="Arial"/>
                  <w:b/>
                  <w:color w:val="000000"/>
                  <w:sz w:val="22"/>
                  <w:szCs w:val="22"/>
                </w:rPr>
                <w:t>Agência</w:t>
              </w:r>
            </w:ins>
          </w:p>
        </w:tc>
        <w:tc>
          <w:tcPr>
            <w:tcW w:w="907" w:type="pct"/>
            <w:shd w:val="clear" w:color="auto" w:fill="auto"/>
            <w:tcMar>
              <w:top w:w="0" w:type="dxa"/>
              <w:left w:w="108" w:type="dxa"/>
              <w:bottom w:w="0" w:type="dxa"/>
              <w:right w:w="108" w:type="dxa"/>
            </w:tcMar>
          </w:tcPr>
          <w:p w14:paraId="05E6CE1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28" w:author="Marília Coelho | QI Tech" w:date="2022-07-18T18:46:00Z"/>
                <w:rFonts w:ascii="Arial" w:eastAsia="Arial" w:hAnsi="Arial" w:cs="Arial"/>
                <w:b/>
                <w:color w:val="000000"/>
                <w:sz w:val="22"/>
                <w:szCs w:val="22"/>
              </w:rPr>
            </w:pPr>
            <w:ins w:id="429" w:author="Marília Coelho | QI Tech" w:date="2022-07-18T18:46:00Z">
              <w:r>
                <w:rPr>
                  <w:rFonts w:ascii="Arial" w:eastAsia="Arial" w:hAnsi="Arial" w:cs="Arial"/>
                  <w:b/>
                  <w:color w:val="000000"/>
                  <w:sz w:val="22"/>
                  <w:szCs w:val="22"/>
                </w:rPr>
                <w:t xml:space="preserve">Conta </w:t>
              </w:r>
            </w:ins>
          </w:p>
        </w:tc>
        <w:tc>
          <w:tcPr>
            <w:tcW w:w="1118" w:type="pct"/>
          </w:tcPr>
          <w:p w14:paraId="027C815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30" w:author="Marília Coelho | QI Tech" w:date="2022-07-18T18:46:00Z"/>
                <w:rFonts w:ascii="Arial" w:eastAsia="Arial" w:hAnsi="Arial" w:cs="Arial"/>
                <w:b/>
                <w:color w:val="000000"/>
                <w:sz w:val="22"/>
                <w:szCs w:val="22"/>
              </w:rPr>
            </w:pPr>
            <w:ins w:id="431" w:author="Marília Coelho | QI Tech" w:date="2022-07-18T18:46:00Z">
              <w:r>
                <w:rPr>
                  <w:rFonts w:ascii="Arial" w:eastAsia="Arial" w:hAnsi="Arial" w:cs="Arial"/>
                  <w:b/>
                  <w:color w:val="000000"/>
                  <w:sz w:val="22"/>
                  <w:szCs w:val="22"/>
                </w:rPr>
                <w:t>Titularidade</w:t>
              </w:r>
            </w:ins>
          </w:p>
        </w:tc>
        <w:tc>
          <w:tcPr>
            <w:tcW w:w="840" w:type="pct"/>
          </w:tcPr>
          <w:p w14:paraId="7D7A1F7F"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32" w:author="Marília Coelho | QI Tech" w:date="2022-07-18T18:46:00Z"/>
                <w:rFonts w:ascii="Arial" w:eastAsia="Arial" w:hAnsi="Arial" w:cs="Arial"/>
                <w:b/>
                <w:color w:val="000000"/>
                <w:sz w:val="22"/>
                <w:szCs w:val="22"/>
              </w:rPr>
            </w:pPr>
            <w:ins w:id="433" w:author="Marília Coelho | QI Tech" w:date="2022-07-18T18:46:00Z">
              <w:r>
                <w:rPr>
                  <w:rFonts w:ascii="Arial" w:eastAsia="Arial" w:hAnsi="Arial" w:cs="Arial"/>
                  <w:b/>
                  <w:sz w:val="22"/>
                  <w:szCs w:val="22"/>
                </w:rPr>
                <w:t>CNPJ/CPF</w:t>
              </w:r>
            </w:ins>
          </w:p>
        </w:tc>
        <w:tc>
          <w:tcPr>
            <w:tcW w:w="839" w:type="pct"/>
          </w:tcPr>
          <w:p w14:paraId="51173CE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34" w:author="Marília Coelho | QI Tech" w:date="2022-07-18T18:46:00Z"/>
                <w:rFonts w:ascii="Arial" w:eastAsia="Arial" w:hAnsi="Arial" w:cs="Arial"/>
                <w:b/>
                <w:sz w:val="22"/>
                <w:szCs w:val="22"/>
              </w:rPr>
            </w:pPr>
            <w:ins w:id="435" w:author="Marília Coelho | QI Tech" w:date="2022-07-18T18:46:00Z">
              <w:r>
                <w:rPr>
                  <w:rFonts w:ascii="Arial" w:eastAsia="Arial" w:hAnsi="Arial" w:cs="Arial"/>
                  <w:b/>
                  <w:sz w:val="22"/>
                  <w:szCs w:val="22"/>
                </w:rPr>
                <w:t xml:space="preserve">Percentual  </w:t>
              </w:r>
            </w:ins>
          </w:p>
        </w:tc>
      </w:tr>
      <w:tr w:rsidR="0035642E" w14:paraId="4A41830C" w14:textId="77777777" w:rsidTr="00D43F28">
        <w:trPr>
          <w:trHeight w:val="229"/>
          <w:jc w:val="center"/>
          <w:ins w:id="436" w:author="Marília Coelho | QI Tech" w:date="2022-07-18T18:46:00Z"/>
        </w:trPr>
        <w:tc>
          <w:tcPr>
            <w:tcW w:w="845" w:type="pct"/>
            <w:shd w:val="clear" w:color="auto" w:fill="auto"/>
            <w:tcMar>
              <w:top w:w="0" w:type="dxa"/>
              <w:left w:w="108" w:type="dxa"/>
              <w:bottom w:w="0" w:type="dxa"/>
              <w:right w:w="108" w:type="dxa"/>
            </w:tcMar>
          </w:tcPr>
          <w:p w14:paraId="7D067273"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437" w:author="Marília Coelho | QI Tech" w:date="2022-07-18T18:46:00Z"/>
                <w:rFonts w:ascii="Arial" w:eastAsia="Arial" w:hAnsi="Arial" w:cs="Arial"/>
                <w:color w:val="000000"/>
                <w:sz w:val="22"/>
                <w:szCs w:val="22"/>
              </w:rPr>
            </w:pPr>
            <w:ins w:id="438" w:author="Marília Coelho | QI Tech" w:date="2022-07-18T18:46:00Z">
              <w:r>
                <w:rPr>
                  <w:rFonts w:ascii="Arial" w:eastAsia="Arial" w:hAnsi="Arial" w:cs="Arial"/>
                  <w:sz w:val="22"/>
                  <w:szCs w:val="22"/>
                </w:rPr>
                <w:t>[...]</w:t>
              </w:r>
            </w:ins>
          </w:p>
        </w:tc>
        <w:tc>
          <w:tcPr>
            <w:tcW w:w="452" w:type="pct"/>
          </w:tcPr>
          <w:p w14:paraId="7B619B7D"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39" w:author="Marília Coelho | QI Tech" w:date="2022-07-18T18:46:00Z"/>
                <w:rFonts w:ascii="Arial" w:eastAsia="Arial" w:hAnsi="Arial" w:cs="Arial"/>
                <w:sz w:val="22"/>
                <w:szCs w:val="22"/>
              </w:rPr>
            </w:pPr>
            <w:ins w:id="440" w:author="Marília Coelho | QI Tech" w:date="2022-07-18T18:46:00Z">
              <w:r>
                <w:rPr>
                  <w:rFonts w:ascii="Arial" w:eastAsia="Arial" w:hAnsi="Arial" w:cs="Arial"/>
                  <w:sz w:val="22"/>
                  <w:szCs w:val="22"/>
                </w:rPr>
                <w:t>[...]</w:t>
              </w:r>
            </w:ins>
          </w:p>
        </w:tc>
        <w:tc>
          <w:tcPr>
            <w:tcW w:w="907" w:type="pct"/>
            <w:shd w:val="clear" w:color="auto" w:fill="auto"/>
            <w:tcMar>
              <w:top w:w="0" w:type="dxa"/>
              <w:left w:w="108" w:type="dxa"/>
              <w:bottom w:w="0" w:type="dxa"/>
              <w:right w:w="108" w:type="dxa"/>
            </w:tcMar>
          </w:tcPr>
          <w:p w14:paraId="6A96F20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41" w:author="Marília Coelho | QI Tech" w:date="2022-07-18T18:46:00Z"/>
                <w:rFonts w:ascii="Arial" w:eastAsia="Arial" w:hAnsi="Arial" w:cs="Arial"/>
                <w:sz w:val="22"/>
                <w:szCs w:val="22"/>
              </w:rPr>
            </w:pPr>
            <w:ins w:id="442" w:author="Marília Coelho | QI Tech" w:date="2022-07-18T18:46:00Z">
              <w:r>
                <w:rPr>
                  <w:rFonts w:ascii="Arial" w:eastAsia="Arial" w:hAnsi="Arial" w:cs="Arial"/>
                  <w:sz w:val="22"/>
                  <w:szCs w:val="22"/>
                </w:rPr>
                <w:t>[...]</w:t>
              </w:r>
            </w:ins>
          </w:p>
        </w:tc>
        <w:tc>
          <w:tcPr>
            <w:tcW w:w="1118" w:type="pct"/>
          </w:tcPr>
          <w:p w14:paraId="3BD0253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43" w:author="Marília Coelho | QI Tech" w:date="2022-07-18T18:46:00Z"/>
                <w:rFonts w:ascii="Arial" w:eastAsia="Arial" w:hAnsi="Arial" w:cs="Arial"/>
                <w:color w:val="000000"/>
                <w:sz w:val="22"/>
                <w:szCs w:val="22"/>
              </w:rPr>
            </w:pPr>
            <w:ins w:id="444" w:author="Marília Coelho | QI Tech" w:date="2022-07-18T18:46:00Z">
              <w:r>
                <w:rPr>
                  <w:rFonts w:ascii="Arial" w:eastAsia="Arial" w:hAnsi="Arial" w:cs="Arial"/>
                  <w:sz w:val="22"/>
                  <w:szCs w:val="22"/>
                </w:rPr>
                <w:t>[...]</w:t>
              </w:r>
            </w:ins>
          </w:p>
        </w:tc>
        <w:tc>
          <w:tcPr>
            <w:tcW w:w="840" w:type="pct"/>
          </w:tcPr>
          <w:p w14:paraId="3B2FFEE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45" w:author="Marília Coelho | QI Tech" w:date="2022-07-18T18:46:00Z"/>
                <w:rFonts w:ascii="Arial" w:eastAsia="Arial" w:hAnsi="Arial" w:cs="Arial"/>
                <w:sz w:val="22"/>
                <w:szCs w:val="22"/>
              </w:rPr>
            </w:pPr>
            <w:ins w:id="446" w:author="Marília Coelho | QI Tech" w:date="2022-07-18T18:46:00Z">
              <w:r>
                <w:rPr>
                  <w:rFonts w:ascii="Arial" w:eastAsia="Arial" w:hAnsi="Arial" w:cs="Arial"/>
                  <w:sz w:val="22"/>
                  <w:szCs w:val="22"/>
                </w:rPr>
                <w:t>[...]</w:t>
              </w:r>
            </w:ins>
          </w:p>
        </w:tc>
        <w:tc>
          <w:tcPr>
            <w:tcW w:w="839" w:type="pct"/>
          </w:tcPr>
          <w:p w14:paraId="3B51C00D"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47" w:author="Marília Coelho | QI Tech" w:date="2022-07-18T18:46:00Z"/>
                <w:rFonts w:ascii="Arial" w:eastAsia="Arial" w:hAnsi="Arial" w:cs="Arial"/>
                <w:sz w:val="22"/>
                <w:szCs w:val="22"/>
              </w:rPr>
            </w:pPr>
            <w:ins w:id="448" w:author="Marília Coelho | QI Tech" w:date="2022-07-18T18:46:00Z">
              <w:r>
                <w:rPr>
                  <w:rFonts w:ascii="Arial" w:eastAsia="Arial" w:hAnsi="Arial" w:cs="Arial"/>
                  <w:sz w:val="22"/>
                  <w:szCs w:val="22"/>
                </w:rPr>
                <w:t>100%</w:t>
              </w:r>
            </w:ins>
          </w:p>
        </w:tc>
      </w:tr>
      <w:tr w:rsidR="0035642E" w14:paraId="73A1C275" w14:textId="77777777" w:rsidTr="00D43F28">
        <w:trPr>
          <w:trHeight w:val="100"/>
          <w:jc w:val="center"/>
          <w:ins w:id="449" w:author="Marília Coelho | QI Tech" w:date="2022-07-18T18:46:00Z"/>
        </w:trPr>
        <w:tc>
          <w:tcPr>
            <w:tcW w:w="845" w:type="pct"/>
            <w:shd w:val="clear" w:color="auto" w:fill="auto"/>
            <w:tcMar>
              <w:top w:w="0" w:type="dxa"/>
              <w:left w:w="108" w:type="dxa"/>
              <w:bottom w:w="0" w:type="dxa"/>
              <w:right w:w="108" w:type="dxa"/>
            </w:tcMar>
          </w:tcPr>
          <w:p w14:paraId="4E4D3268"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450" w:author="Marília Coelho | QI Tech" w:date="2022-07-18T18:46:00Z"/>
                <w:rFonts w:ascii="Arial" w:eastAsia="Arial" w:hAnsi="Arial" w:cs="Arial"/>
                <w:color w:val="000000"/>
                <w:sz w:val="22"/>
                <w:szCs w:val="22"/>
              </w:rPr>
            </w:pPr>
            <w:ins w:id="451" w:author="Marília Coelho | QI Tech" w:date="2022-07-18T18:46:00Z">
              <w:r>
                <w:rPr>
                  <w:rFonts w:ascii="Arial" w:eastAsia="Arial" w:hAnsi="Arial" w:cs="Arial"/>
                  <w:sz w:val="22"/>
                  <w:szCs w:val="22"/>
                </w:rPr>
                <w:t>[...]</w:t>
              </w:r>
            </w:ins>
          </w:p>
        </w:tc>
        <w:tc>
          <w:tcPr>
            <w:tcW w:w="452" w:type="pct"/>
          </w:tcPr>
          <w:p w14:paraId="0293B1D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52" w:author="Marília Coelho | QI Tech" w:date="2022-07-18T18:46:00Z"/>
                <w:rFonts w:ascii="Arial" w:eastAsia="Arial" w:hAnsi="Arial" w:cs="Arial"/>
                <w:sz w:val="22"/>
                <w:szCs w:val="22"/>
              </w:rPr>
            </w:pPr>
            <w:ins w:id="453" w:author="Marília Coelho | QI Tech" w:date="2022-07-18T18:46:00Z">
              <w:r>
                <w:rPr>
                  <w:rFonts w:ascii="Arial" w:eastAsia="Arial" w:hAnsi="Arial" w:cs="Arial"/>
                  <w:sz w:val="22"/>
                  <w:szCs w:val="22"/>
                </w:rPr>
                <w:t>[...]</w:t>
              </w:r>
            </w:ins>
          </w:p>
        </w:tc>
        <w:tc>
          <w:tcPr>
            <w:tcW w:w="907" w:type="pct"/>
            <w:shd w:val="clear" w:color="auto" w:fill="auto"/>
            <w:tcMar>
              <w:top w:w="0" w:type="dxa"/>
              <w:left w:w="108" w:type="dxa"/>
              <w:bottom w:w="0" w:type="dxa"/>
              <w:right w:w="108" w:type="dxa"/>
            </w:tcMar>
          </w:tcPr>
          <w:p w14:paraId="7719B0A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54" w:author="Marília Coelho | QI Tech" w:date="2022-07-18T18:46:00Z"/>
                <w:rFonts w:ascii="Arial" w:eastAsia="Arial" w:hAnsi="Arial" w:cs="Arial"/>
                <w:color w:val="000000"/>
                <w:sz w:val="22"/>
                <w:szCs w:val="22"/>
              </w:rPr>
            </w:pPr>
            <w:ins w:id="455" w:author="Marília Coelho | QI Tech" w:date="2022-07-18T18:46:00Z">
              <w:r>
                <w:rPr>
                  <w:rFonts w:ascii="Arial" w:eastAsia="Arial" w:hAnsi="Arial" w:cs="Arial"/>
                  <w:sz w:val="22"/>
                  <w:szCs w:val="22"/>
                </w:rPr>
                <w:t>[...]</w:t>
              </w:r>
            </w:ins>
          </w:p>
        </w:tc>
        <w:tc>
          <w:tcPr>
            <w:tcW w:w="1118" w:type="pct"/>
          </w:tcPr>
          <w:p w14:paraId="2F9B2867"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56" w:author="Marília Coelho | QI Tech" w:date="2022-07-18T18:46:00Z"/>
                <w:rFonts w:ascii="Arial" w:eastAsia="Arial" w:hAnsi="Arial" w:cs="Arial"/>
                <w:color w:val="000000"/>
                <w:sz w:val="22"/>
                <w:szCs w:val="22"/>
              </w:rPr>
            </w:pPr>
            <w:ins w:id="457" w:author="Marília Coelho | QI Tech" w:date="2022-07-18T18:46:00Z">
              <w:r>
                <w:rPr>
                  <w:rFonts w:ascii="Arial" w:eastAsia="Arial" w:hAnsi="Arial" w:cs="Arial"/>
                  <w:sz w:val="22"/>
                  <w:szCs w:val="22"/>
                </w:rPr>
                <w:t>[...]</w:t>
              </w:r>
            </w:ins>
          </w:p>
        </w:tc>
        <w:tc>
          <w:tcPr>
            <w:tcW w:w="840" w:type="pct"/>
          </w:tcPr>
          <w:p w14:paraId="6E69BC46"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58" w:author="Marília Coelho | QI Tech" w:date="2022-07-18T18:46:00Z"/>
                <w:rFonts w:ascii="Arial" w:eastAsia="Arial" w:hAnsi="Arial" w:cs="Arial"/>
                <w:sz w:val="22"/>
                <w:szCs w:val="22"/>
              </w:rPr>
            </w:pPr>
            <w:ins w:id="459" w:author="Marília Coelho | QI Tech" w:date="2022-07-18T18:46:00Z">
              <w:r>
                <w:rPr>
                  <w:rFonts w:ascii="Arial" w:eastAsia="Arial" w:hAnsi="Arial" w:cs="Arial"/>
                  <w:sz w:val="22"/>
                  <w:szCs w:val="22"/>
                </w:rPr>
                <w:t>[...]</w:t>
              </w:r>
            </w:ins>
          </w:p>
        </w:tc>
        <w:tc>
          <w:tcPr>
            <w:tcW w:w="839" w:type="pct"/>
          </w:tcPr>
          <w:p w14:paraId="6968C6DC"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60" w:author="Marília Coelho | QI Tech" w:date="2022-07-18T18:46:00Z"/>
                <w:rFonts w:ascii="Arial" w:eastAsia="Arial" w:hAnsi="Arial" w:cs="Arial"/>
                <w:sz w:val="22"/>
                <w:szCs w:val="22"/>
              </w:rPr>
            </w:pPr>
          </w:p>
        </w:tc>
      </w:tr>
    </w:tbl>
    <w:p w14:paraId="78462790" w14:textId="353FF352"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61" w:author="Marília Coelho | QI Tech" w:date="2022-07-18T18:46:00Z"/>
          <w:rFonts w:ascii="Arial" w:eastAsia="Arial" w:hAnsi="Arial" w:cs="Arial"/>
          <w:b/>
          <w:sz w:val="22"/>
          <w:szCs w:val="22"/>
        </w:rPr>
      </w:pPr>
    </w:p>
    <w:p w14:paraId="71666382" w14:textId="76C4A3D0" w:rsidR="0035642E" w:rsidDel="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462" w:author="Marília Coelho | QI Tech" w:date="2022-07-18T18:46:00Z"/>
          <w:rFonts w:ascii="Arial" w:eastAsia="Arial" w:hAnsi="Arial" w:cs="Arial"/>
          <w:b/>
          <w:sz w:val="22"/>
          <w:szCs w:val="22"/>
        </w:rPr>
      </w:pPr>
    </w:p>
    <w:p w14:paraId="40E47BC8" w14:textId="07A37F03" w:rsidR="00DF7B0A" w:rsidRDefault="00DF7B0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63" w:author="Rinaldo Rabello" w:date="2022-07-20T09:55:00Z"/>
          <w:rFonts w:ascii="Arial" w:eastAsia="Arial" w:hAnsi="Arial" w:cs="Arial"/>
          <w:b/>
          <w:sz w:val="22"/>
          <w:szCs w:val="22"/>
        </w:rPr>
      </w:pPr>
    </w:p>
    <w:p w14:paraId="264C3E8E" w14:textId="03E7F617" w:rsidR="00D5576A" w:rsidRDefault="00D5576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64" w:author="Rinaldo Rabello" w:date="2022-07-20T09:56:00Z"/>
          <w:rFonts w:ascii="Arial" w:eastAsia="Arial" w:hAnsi="Arial" w:cs="Arial"/>
          <w:b/>
          <w:sz w:val="22"/>
          <w:szCs w:val="22"/>
        </w:rPr>
      </w:pPr>
      <w:ins w:id="465" w:author="Rinaldo Rabello" w:date="2022-07-20T09:55:00Z">
        <w:r>
          <w:rPr>
            <w:rFonts w:ascii="Arial" w:eastAsia="Arial" w:hAnsi="Arial" w:cs="Arial"/>
            <w:b/>
            <w:sz w:val="22"/>
            <w:szCs w:val="22"/>
          </w:rPr>
          <w:t>CONTA DE LIQUIDAÇÃO</w:t>
        </w:r>
      </w:ins>
    </w:p>
    <w:p w14:paraId="2AC440D0" w14:textId="2BE1390D" w:rsidR="009E2DEE" w:rsidRDefault="009E2DE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66" w:author="Rinaldo Rabello" w:date="2022-07-20T09:56: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876"/>
        <w:gridCol w:w="1756"/>
        <w:gridCol w:w="2165"/>
        <w:gridCol w:w="1627"/>
        <w:gridCol w:w="1623"/>
      </w:tblGrid>
      <w:tr w:rsidR="009E2DEE" w14:paraId="50E4EAF4" w14:textId="77777777" w:rsidTr="00F52954">
        <w:trPr>
          <w:trHeight w:val="280"/>
          <w:jc w:val="center"/>
          <w:ins w:id="467" w:author="Rinaldo Rabello" w:date="2022-07-20T09:56:00Z"/>
        </w:trPr>
        <w:tc>
          <w:tcPr>
            <w:tcW w:w="845" w:type="pct"/>
            <w:shd w:val="clear" w:color="auto" w:fill="auto"/>
            <w:tcMar>
              <w:top w:w="0" w:type="dxa"/>
              <w:left w:w="108" w:type="dxa"/>
              <w:bottom w:w="0" w:type="dxa"/>
              <w:right w:w="108" w:type="dxa"/>
            </w:tcMar>
          </w:tcPr>
          <w:p w14:paraId="06A5E20C"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68" w:author="Rinaldo Rabello" w:date="2022-07-20T09:56:00Z"/>
                <w:rFonts w:ascii="Arial" w:eastAsia="Arial" w:hAnsi="Arial" w:cs="Arial"/>
                <w:b/>
                <w:color w:val="000000"/>
                <w:sz w:val="22"/>
                <w:szCs w:val="22"/>
              </w:rPr>
            </w:pPr>
            <w:ins w:id="469" w:author="Rinaldo Rabello" w:date="2022-07-20T09:56:00Z">
              <w:r>
                <w:rPr>
                  <w:rFonts w:ascii="Arial" w:eastAsia="Arial" w:hAnsi="Arial" w:cs="Arial"/>
                  <w:b/>
                  <w:color w:val="000000"/>
                  <w:sz w:val="22"/>
                  <w:szCs w:val="22"/>
                </w:rPr>
                <w:t>Instituição</w:t>
              </w:r>
            </w:ins>
          </w:p>
          <w:p w14:paraId="24DD8F33"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0" w:author="Rinaldo Rabello" w:date="2022-07-20T09:56:00Z"/>
                <w:rFonts w:ascii="Arial" w:eastAsia="Arial" w:hAnsi="Arial" w:cs="Arial"/>
                <w:b/>
                <w:color w:val="000000"/>
                <w:sz w:val="22"/>
                <w:szCs w:val="22"/>
              </w:rPr>
            </w:pPr>
          </w:p>
          <w:p w14:paraId="62CB4AC7"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1" w:author="Rinaldo Rabello" w:date="2022-07-20T09:56:00Z"/>
                <w:rFonts w:ascii="Arial" w:eastAsia="Arial" w:hAnsi="Arial" w:cs="Arial"/>
                <w:b/>
                <w:color w:val="000000"/>
                <w:sz w:val="22"/>
                <w:szCs w:val="22"/>
              </w:rPr>
            </w:pPr>
          </w:p>
        </w:tc>
        <w:tc>
          <w:tcPr>
            <w:tcW w:w="452" w:type="pct"/>
          </w:tcPr>
          <w:p w14:paraId="2C00976D"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2" w:author="Rinaldo Rabello" w:date="2022-07-20T09:56:00Z"/>
                <w:rFonts w:ascii="Arial" w:eastAsia="Arial" w:hAnsi="Arial" w:cs="Arial"/>
                <w:b/>
                <w:color w:val="000000"/>
                <w:sz w:val="22"/>
                <w:szCs w:val="22"/>
              </w:rPr>
            </w:pPr>
            <w:ins w:id="473" w:author="Rinaldo Rabello" w:date="2022-07-20T09:56:00Z">
              <w:r>
                <w:rPr>
                  <w:rFonts w:ascii="Arial" w:eastAsia="Arial" w:hAnsi="Arial" w:cs="Arial"/>
                  <w:b/>
                  <w:color w:val="000000"/>
                  <w:sz w:val="22"/>
                  <w:szCs w:val="22"/>
                </w:rPr>
                <w:t>Agência</w:t>
              </w:r>
            </w:ins>
          </w:p>
        </w:tc>
        <w:tc>
          <w:tcPr>
            <w:tcW w:w="907" w:type="pct"/>
            <w:shd w:val="clear" w:color="auto" w:fill="auto"/>
            <w:tcMar>
              <w:top w:w="0" w:type="dxa"/>
              <w:left w:w="108" w:type="dxa"/>
              <w:bottom w:w="0" w:type="dxa"/>
              <w:right w:w="108" w:type="dxa"/>
            </w:tcMar>
          </w:tcPr>
          <w:p w14:paraId="2DBDEFFD"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4" w:author="Rinaldo Rabello" w:date="2022-07-20T09:56:00Z"/>
                <w:rFonts w:ascii="Arial" w:eastAsia="Arial" w:hAnsi="Arial" w:cs="Arial"/>
                <w:b/>
                <w:color w:val="000000"/>
                <w:sz w:val="22"/>
                <w:szCs w:val="22"/>
              </w:rPr>
            </w:pPr>
            <w:ins w:id="475" w:author="Rinaldo Rabello" w:date="2022-07-20T09:56:00Z">
              <w:r>
                <w:rPr>
                  <w:rFonts w:ascii="Arial" w:eastAsia="Arial" w:hAnsi="Arial" w:cs="Arial"/>
                  <w:b/>
                  <w:color w:val="000000"/>
                  <w:sz w:val="22"/>
                  <w:szCs w:val="22"/>
                </w:rPr>
                <w:t xml:space="preserve">Conta </w:t>
              </w:r>
            </w:ins>
          </w:p>
        </w:tc>
        <w:tc>
          <w:tcPr>
            <w:tcW w:w="1118" w:type="pct"/>
          </w:tcPr>
          <w:p w14:paraId="6AAC8A02"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6" w:author="Rinaldo Rabello" w:date="2022-07-20T09:56:00Z"/>
                <w:rFonts w:ascii="Arial" w:eastAsia="Arial" w:hAnsi="Arial" w:cs="Arial"/>
                <w:b/>
                <w:color w:val="000000"/>
                <w:sz w:val="22"/>
                <w:szCs w:val="22"/>
              </w:rPr>
            </w:pPr>
            <w:ins w:id="477" w:author="Rinaldo Rabello" w:date="2022-07-20T09:56:00Z">
              <w:r>
                <w:rPr>
                  <w:rFonts w:ascii="Arial" w:eastAsia="Arial" w:hAnsi="Arial" w:cs="Arial"/>
                  <w:b/>
                  <w:color w:val="000000"/>
                  <w:sz w:val="22"/>
                  <w:szCs w:val="22"/>
                </w:rPr>
                <w:t>Titularidade</w:t>
              </w:r>
            </w:ins>
          </w:p>
        </w:tc>
        <w:tc>
          <w:tcPr>
            <w:tcW w:w="840" w:type="pct"/>
          </w:tcPr>
          <w:p w14:paraId="78376B67"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78" w:author="Rinaldo Rabello" w:date="2022-07-20T09:56:00Z"/>
                <w:rFonts w:ascii="Arial" w:eastAsia="Arial" w:hAnsi="Arial" w:cs="Arial"/>
                <w:b/>
                <w:color w:val="000000"/>
                <w:sz w:val="22"/>
                <w:szCs w:val="22"/>
              </w:rPr>
            </w:pPr>
            <w:ins w:id="479" w:author="Rinaldo Rabello" w:date="2022-07-20T09:56:00Z">
              <w:r>
                <w:rPr>
                  <w:rFonts w:ascii="Arial" w:eastAsia="Arial" w:hAnsi="Arial" w:cs="Arial"/>
                  <w:b/>
                  <w:sz w:val="22"/>
                  <w:szCs w:val="22"/>
                </w:rPr>
                <w:t>CNPJ/CPF</w:t>
              </w:r>
            </w:ins>
          </w:p>
        </w:tc>
        <w:tc>
          <w:tcPr>
            <w:tcW w:w="838" w:type="pct"/>
          </w:tcPr>
          <w:p w14:paraId="01205837"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80" w:author="Rinaldo Rabello" w:date="2022-07-20T09:56:00Z"/>
                <w:rFonts w:ascii="Arial" w:eastAsia="Arial" w:hAnsi="Arial" w:cs="Arial"/>
                <w:b/>
                <w:sz w:val="22"/>
                <w:szCs w:val="22"/>
              </w:rPr>
            </w:pPr>
            <w:ins w:id="481" w:author="Rinaldo Rabello" w:date="2022-07-20T09:56:00Z">
              <w:r>
                <w:rPr>
                  <w:rFonts w:ascii="Arial" w:eastAsia="Arial" w:hAnsi="Arial" w:cs="Arial"/>
                  <w:b/>
                  <w:sz w:val="22"/>
                  <w:szCs w:val="22"/>
                </w:rPr>
                <w:t xml:space="preserve">Percentual  </w:t>
              </w:r>
            </w:ins>
          </w:p>
        </w:tc>
      </w:tr>
      <w:tr w:rsidR="009E2DEE" w14:paraId="396E56FC" w14:textId="77777777" w:rsidTr="00F52954">
        <w:trPr>
          <w:trHeight w:val="229"/>
          <w:jc w:val="center"/>
          <w:ins w:id="482" w:author="Rinaldo Rabello" w:date="2022-07-20T09:56:00Z"/>
        </w:trPr>
        <w:tc>
          <w:tcPr>
            <w:tcW w:w="845" w:type="pct"/>
            <w:shd w:val="clear" w:color="auto" w:fill="auto"/>
            <w:tcMar>
              <w:top w:w="0" w:type="dxa"/>
              <w:left w:w="108" w:type="dxa"/>
              <w:bottom w:w="0" w:type="dxa"/>
              <w:right w:w="108" w:type="dxa"/>
            </w:tcMar>
          </w:tcPr>
          <w:p w14:paraId="79167C96"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483" w:author="Rinaldo Rabello" w:date="2022-07-20T09:56:00Z"/>
                <w:rFonts w:ascii="Arial" w:eastAsia="Arial" w:hAnsi="Arial" w:cs="Arial"/>
                <w:color w:val="000000"/>
                <w:sz w:val="22"/>
                <w:szCs w:val="22"/>
              </w:rPr>
            </w:pPr>
            <w:ins w:id="484" w:author="Rinaldo Rabello" w:date="2022-07-20T09:56:00Z">
              <w:r>
                <w:rPr>
                  <w:rFonts w:ascii="Arial" w:eastAsia="Arial" w:hAnsi="Arial" w:cs="Arial"/>
                  <w:sz w:val="22"/>
                  <w:szCs w:val="22"/>
                </w:rPr>
                <w:t>[...]</w:t>
              </w:r>
            </w:ins>
          </w:p>
        </w:tc>
        <w:tc>
          <w:tcPr>
            <w:tcW w:w="452" w:type="pct"/>
          </w:tcPr>
          <w:p w14:paraId="6EB68C03"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85" w:author="Rinaldo Rabello" w:date="2022-07-20T09:56:00Z"/>
                <w:rFonts w:ascii="Arial" w:eastAsia="Arial" w:hAnsi="Arial" w:cs="Arial"/>
                <w:sz w:val="22"/>
                <w:szCs w:val="22"/>
              </w:rPr>
            </w:pPr>
            <w:ins w:id="486" w:author="Rinaldo Rabello" w:date="2022-07-20T09:56:00Z">
              <w:r>
                <w:rPr>
                  <w:rFonts w:ascii="Arial" w:eastAsia="Arial" w:hAnsi="Arial" w:cs="Arial"/>
                  <w:sz w:val="22"/>
                  <w:szCs w:val="22"/>
                </w:rPr>
                <w:t>[...]</w:t>
              </w:r>
            </w:ins>
          </w:p>
        </w:tc>
        <w:tc>
          <w:tcPr>
            <w:tcW w:w="907" w:type="pct"/>
            <w:shd w:val="clear" w:color="auto" w:fill="auto"/>
            <w:tcMar>
              <w:top w:w="0" w:type="dxa"/>
              <w:left w:w="108" w:type="dxa"/>
              <w:bottom w:w="0" w:type="dxa"/>
              <w:right w:w="108" w:type="dxa"/>
            </w:tcMar>
          </w:tcPr>
          <w:p w14:paraId="6C26434D"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87" w:author="Rinaldo Rabello" w:date="2022-07-20T09:56:00Z"/>
                <w:rFonts w:ascii="Arial" w:eastAsia="Arial" w:hAnsi="Arial" w:cs="Arial"/>
                <w:sz w:val="22"/>
                <w:szCs w:val="22"/>
              </w:rPr>
            </w:pPr>
            <w:ins w:id="488" w:author="Rinaldo Rabello" w:date="2022-07-20T09:56:00Z">
              <w:r>
                <w:rPr>
                  <w:rFonts w:ascii="Arial" w:eastAsia="Arial" w:hAnsi="Arial" w:cs="Arial"/>
                  <w:sz w:val="22"/>
                  <w:szCs w:val="22"/>
                </w:rPr>
                <w:t>[...]</w:t>
              </w:r>
            </w:ins>
          </w:p>
        </w:tc>
        <w:tc>
          <w:tcPr>
            <w:tcW w:w="1118" w:type="pct"/>
          </w:tcPr>
          <w:p w14:paraId="12F0D6B0"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89" w:author="Rinaldo Rabello" w:date="2022-07-20T09:56:00Z"/>
                <w:rFonts w:ascii="Arial" w:eastAsia="Arial" w:hAnsi="Arial" w:cs="Arial"/>
                <w:color w:val="000000"/>
                <w:sz w:val="22"/>
                <w:szCs w:val="22"/>
              </w:rPr>
            </w:pPr>
            <w:ins w:id="490" w:author="Rinaldo Rabello" w:date="2022-07-20T09:56:00Z">
              <w:r>
                <w:rPr>
                  <w:rFonts w:ascii="Arial" w:eastAsia="Arial" w:hAnsi="Arial" w:cs="Arial"/>
                  <w:sz w:val="22"/>
                  <w:szCs w:val="22"/>
                </w:rPr>
                <w:t>[...]</w:t>
              </w:r>
            </w:ins>
          </w:p>
        </w:tc>
        <w:tc>
          <w:tcPr>
            <w:tcW w:w="840" w:type="pct"/>
          </w:tcPr>
          <w:p w14:paraId="3C68DF33"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91" w:author="Rinaldo Rabello" w:date="2022-07-20T09:56:00Z"/>
                <w:rFonts w:ascii="Arial" w:eastAsia="Arial" w:hAnsi="Arial" w:cs="Arial"/>
                <w:sz w:val="22"/>
                <w:szCs w:val="22"/>
              </w:rPr>
            </w:pPr>
            <w:ins w:id="492" w:author="Rinaldo Rabello" w:date="2022-07-20T09:56:00Z">
              <w:r>
                <w:rPr>
                  <w:rFonts w:ascii="Arial" w:eastAsia="Arial" w:hAnsi="Arial" w:cs="Arial"/>
                  <w:sz w:val="22"/>
                  <w:szCs w:val="22"/>
                </w:rPr>
                <w:t>[...]</w:t>
              </w:r>
            </w:ins>
          </w:p>
        </w:tc>
        <w:tc>
          <w:tcPr>
            <w:tcW w:w="838" w:type="pct"/>
          </w:tcPr>
          <w:p w14:paraId="1E478963" w14:textId="77777777" w:rsidR="009E2DEE" w:rsidRDefault="009E2DEE" w:rsidP="00F5295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493" w:author="Rinaldo Rabello" w:date="2022-07-20T09:56:00Z"/>
                <w:rFonts w:ascii="Arial" w:eastAsia="Arial" w:hAnsi="Arial" w:cs="Arial"/>
                <w:sz w:val="22"/>
                <w:szCs w:val="22"/>
              </w:rPr>
            </w:pPr>
            <w:ins w:id="494" w:author="Rinaldo Rabello" w:date="2022-07-20T09:56:00Z">
              <w:r>
                <w:rPr>
                  <w:rFonts w:ascii="Arial" w:eastAsia="Arial" w:hAnsi="Arial" w:cs="Arial"/>
                  <w:sz w:val="22"/>
                  <w:szCs w:val="22"/>
                </w:rPr>
                <w:t>100%</w:t>
              </w:r>
            </w:ins>
          </w:p>
        </w:tc>
      </w:tr>
    </w:tbl>
    <w:p w14:paraId="7A5675CB" w14:textId="77777777" w:rsidR="009E2DEE" w:rsidRDefault="009E2DE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EE16517" w14:textId="2A78F6CB" w:rsidR="00DF7B0A" w:rsidDel="00DD08D8" w:rsidRDefault="00DF7B0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495" w:author="Marília Coelho | QI Tech" w:date="2022-07-19T17:38:00Z"/>
          <w:rFonts w:ascii="Arial" w:eastAsia="Arial" w:hAnsi="Arial" w:cs="Arial"/>
          <w:bCs/>
          <w:sz w:val="22"/>
          <w:szCs w:val="22"/>
        </w:rPr>
      </w:pPr>
      <w:del w:id="496" w:author="Marília Coelho | QI Tech" w:date="2022-07-19T17:38:00Z">
        <w:r w:rsidRPr="0006429C" w:rsidDel="00DD08D8">
          <w:rPr>
            <w:rFonts w:ascii="Arial" w:eastAsia="Arial" w:hAnsi="Arial" w:cs="Arial"/>
            <w:b/>
            <w:sz w:val="22"/>
            <w:szCs w:val="22"/>
            <w:highlight w:val="yellow"/>
          </w:rPr>
          <w:delText xml:space="preserve">Nota Pavarini: </w:delText>
        </w:r>
        <w:r w:rsidRPr="0006429C" w:rsidDel="00DD08D8">
          <w:rPr>
            <w:rFonts w:ascii="Arial" w:eastAsia="Arial" w:hAnsi="Arial" w:cs="Arial"/>
            <w:bCs/>
            <w:sz w:val="22"/>
            <w:szCs w:val="22"/>
            <w:highlight w:val="yellow"/>
          </w:rPr>
          <w:delText>Contas</w:delText>
        </w:r>
        <w:r w:rsidR="003F74B5" w:rsidRPr="0006429C" w:rsidDel="00DD08D8">
          <w:rPr>
            <w:rFonts w:ascii="Arial" w:eastAsia="Arial" w:hAnsi="Arial" w:cs="Arial"/>
            <w:bCs/>
            <w:sz w:val="22"/>
            <w:szCs w:val="22"/>
            <w:highlight w:val="yellow"/>
          </w:rPr>
          <w:delText xml:space="preserve"> Correntes </w:delText>
        </w:r>
        <w:r w:rsidR="003F74B5" w:rsidDel="00DD08D8">
          <w:rPr>
            <w:rFonts w:ascii="Arial" w:eastAsia="Arial" w:hAnsi="Arial" w:cs="Arial"/>
            <w:bCs/>
            <w:sz w:val="22"/>
            <w:szCs w:val="22"/>
            <w:highlight w:val="yellow"/>
          </w:rPr>
          <w:delText xml:space="preserve">de titularidade </w:delText>
        </w:r>
        <w:r w:rsidR="003F74B5" w:rsidRPr="0006429C" w:rsidDel="00DD08D8">
          <w:rPr>
            <w:rFonts w:ascii="Arial" w:eastAsia="Arial" w:hAnsi="Arial" w:cs="Arial"/>
            <w:bCs/>
            <w:sz w:val="22"/>
            <w:szCs w:val="22"/>
            <w:highlight w:val="yellow"/>
          </w:rPr>
          <w:delText xml:space="preserve">dos Debenturistas, que informaremos, conforme indicadas </w:delText>
        </w:r>
        <w:r w:rsidR="003F74B5" w:rsidDel="00DD08D8">
          <w:rPr>
            <w:rFonts w:ascii="Arial" w:eastAsia="Arial" w:hAnsi="Arial" w:cs="Arial"/>
            <w:bCs/>
            <w:sz w:val="22"/>
            <w:szCs w:val="22"/>
            <w:highlight w:val="yellow"/>
          </w:rPr>
          <w:delText>por</w:delText>
        </w:r>
        <w:r w:rsidR="003F74B5" w:rsidRPr="0006429C" w:rsidDel="00DD08D8">
          <w:rPr>
            <w:rFonts w:ascii="Arial" w:eastAsia="Arial" w:hAnsi="Arial" w:cs="Arial"/>
            <w:bCs/>
            <w:sz w:val="22"/>
            <w:szCs w:val="22"/>
            <w:highlight w:val="yellow"/>
          </w:rPr>
          <w:delText xml:space="preserve"> seus representantes.</w:delText>
        </w:r>
      </w:del>
    </w:p>
    <w:p w14:paraId="4E15CDCD" w14:textId="15078586"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5C9A18C8" w14:textId="2A0FADA4"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2C0B77E3" w14:textId="77777777" w:rsidR="00D75096" w:rsidRPr="00677B78" w:rsidRDefault="00D75096">
      <w:pPr>
        <w:suppressAutoHyphens w:val="0"/>
        <w:rPr>
          <w:rFonts w:ascii="Arial" w:eastAsia="Arial" w:hAnsi="Arial" w:cs="Arial"/>
          <w:b/>
          <w:sz w:val="22"/>
          <w:szCs w:val="22"/>
        </w:rPr>
      </w:pPr>
      <w:r w:rsidRPr="00677B78">
        <w:rPr>
          <w:rFonts w:ascii="Arial" w:eastAsia="Arial" w:hAnsi="Arial" w:cs="Arial"/>
          <w:b/>
          <w:sz w:val="22"/>
          <w:szCs w:val="22"/>
        </w:rPr>
        <w:br w:type="page"/>
      </w:r>
    </w:p>
    <w:p w14:paraId="59B5F9F6" w14:textId="4B5236C1"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sidRPr="00677B78">
        <w:rPr>
          <w:rFonts w:ascii="Arial" w:eastAsia="Arial" w:hAnsi="Arial" w:cs="Arial"/>
          <w:b/>
          <w:sz w:val="22"/>
          <w:szCs w:val="22"/>
        </w:rPr>
        <w:lastRenderedPageBreak/>
        <w:t>Anexo II</w:t>
      </w:r>
    </w:p>
    <w:p w14:paraId="3543337A" w14:textId="53CB5A35" w:rsidR="00B22821" w:rsidRPr="00677B78" w:rsidRDefault="00B22821" w:rsidP="0006429C">
      <w:pPr>
        <w:spacing w:line="276" w:lineRule="auto"/>
        <w:jc w:val="center"/>
        <w:rPr>
          <w:rFonts w:ascii="Arial" w:eastAsia="Arial" w:hAnsi="Arial" w:cs="Arial"/>
          <w:b/>
          <w:sz w:val="22"/>
          <w:szCs w:val="22"/>
        </w:rPr>
      </w:pPr>
      <w:r w:rsidRPr="00677B78">
        <w:rPr>
          <w:rFonts w:ascii="Arial" w:eastAsia="Arial" w:hAnsi="Arial" w:cs="Arial"/>
          <w:b/>
          <w:sz w:val="22"/>
          <w:szCs w:val="22"/>
        </w:rPr>
        <w:t xml:space="preserve">Contrato de Prestação de Serviço de </w:t>
      </w:r>
      <w:r w:rsidR="001739E5" w:rsidRPr="00677B78">
        <w:rPr>
          <w:rFonts w:ascii="Arial" w:eastAsia="Arial" w:hAnsi="Arial" w:cs="Arial"/>
          <w:b/>
          <w:sz w:val="22"/>
          <w:szCs w:val="22"/>
        </w:rPr>
        <w:t>Abertura</w:t>
      </w:r>
      <w:r w:rsidRPr="00677B78">
        <w:rPr>
          <w:rFonts w:ascii="Arial" w:eastAsia="Arial" w:hAnsi="Arial" w:cs="Arial"/>
          <w:b/>
          <w:sz w:val="22"/>
          <w:szCs w:val="22"/>
        </w:rPr>
        <w:t xml:space="preserve"> de Conta Fiduciária, </w:t>
      </w:r>
      <w:ins w:id="497" w:author="Rinaldo Rabello" w:date="2022-07-15T17:16:00Z">
        <w:r w:rsidR="00A93207">
          <w:rPr>
            <w:rFonts w:ascii="Arial" w:eastAsia="Arial" w:hAnsi="Arial" w:cs="Arial"/>
            <w:b/>
            <w:sz w:val="22"/>
            <w:szCs w:val="22"/>
          </w:rPr>
          <w:t>Liquida</w:t>
        </w:r>
      </w:ins>
      <w:ins w:id="498" w:author="Rinaldo Rabello" w:date="2022-07-15T17:17:00Z">
        <w:r w:rsidR="00A93207">
          <w:rPr>
            <w:rFonts w:ascii="Arial" w:eastAsia="Arial" w:hAnsi="Arial" w:cs="Arial"/>
            <w:b/>
            <w:sz w:val="22"/>
            <w:szCs w:val="22"/>
          </w:rPr>
          <w:t xml:space="preserve">ção </w:t>
        </w:r>
      </w:ins>
      <w:r w:rsidRPr="00677B78">
        <w:rPr>
          <w:rFonts w:ascii="Arial" w:eastAsia="Arial" w:hAnsi="Arial" w:cs="Arial"/>
          <w:b/>
          <w:sz w:val="22"/>
          <w:szCs w:val="22"/>
        </w:rPr>
        <w:t>e Outras Avenças Nº [</w:t>
      </w:r>
      <w:r w:rsidRPr="00677B78">
        <w:rPr>
          <w:rFonts w:ascii="Arial" w:eastAsia="Arial" w:hAnsi="Arial" w:cs="Arial"/>
          <w:b/>
          <w:sz w:val="22"/>
          <w:szCs w:val="22"/>
          <w:highlight w:val="yellow"/>
        </w:rPr>
        <w:t>*</w:t>
      </w:r>
      <w:r w:rsidRPr="00677B78">
        <w:rPr>
          <w:rFonts w:ascii="Arial" w:eastAsia="Arial" w:hAnsi="Arial" w:cs="Arial"/>
          <w:b/>
          <w:sz w:val="22"/>
          <w:szCs w:val="22"/>
        </w:rPr>
        <w:t>]</w:t>
      </w:r>
    </w:p>
    <w:p w14:paraId="5AF03B32" w14:textId="1DB0A1C5"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C3AB7D8" w14:textId="50D8327E"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115E2B2" w14:textId="3147FD7D"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
      <w:tr w:rsidR="00B22821" w:rsidRPr="00677B78" w14:paraId="230AED91" w14:textId="77777777" w:rsidTr="00794B67">
        <w:trPr>
          <w:trHeight w:val="300"/>
        </w:trPr>
        <w:tc>
          <w:tcPr>
            <w:tcW w:w="3220" w:type="dxa"/>
            <w:tcBorders>
              <w:top w:val="nil"/>
              <w:left w:val="nil"/>
              <w:bottom w:val="nil"/>
              <w:right w:val="nil"/>
            </w:tcBorders>
            <w:shd w:val="clear" w:color="auto" w:fill="auto"/>
            <w:noWrap/>
            <w:vAlign w:val="bottom"/>
            <w:hideMark/>
          </w:tcPr>
          <w:p w14:paraId="077C0A12" w14:textId="3FA7941D"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w:t>
            </w:r>
            <w:r w:rsidR="00EA54A0" w:rsidRPr="00677B78">
              <w:rPr>
                <w:rFonts w:ascii="Arial" w:hAnsi="Arial" w:cs="Arial"/>
                <w:color w:val="000000"/>
                <w:sz w:val="22"/>
                <w:szCs w:val="22"/>
              </w:rPr>
              <w:t>o</w:t>
            </w:r>
            <w:r w:rsidRPr="00677B78">
              <w:rPr>
                <w:rFonts w:ascii="Arial" w:hAnsi="Arial" w:cs="Arial"/>
                <w:color w:val="000000"/>
                <w:sz w:val="22"/>
                <w:szCs w:val="22"/>
              </w:rPr>
              <w:t xml:space="preserve"> CONTRATANTE</w:t>
            </w:r>
          </w:p>
        </w:tc>
        <w:tc>
          <w:tcPr>
            <w:tcW w:w="5780" w:type="dxa"/>
            <w:tcBorders>
              <w:top w:val="nil"/>
              <w:left w:val="nil"/>
              <w:bottom w:val="nil"/>
              <w:right w:val="nil"/>
            </w:tcBorders>
            <w:shd w:val="clear" w:color="auto" w:fill="auto"/>
            <w:noWrap/>
            <w:vAlign w:val="bottom"/>
            <w:hideMark/>
          </w:tcPr>
          <w:p w14:paraId="3C9B0B3D"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7AA3A2E7" w14:textId="77777777" w:rsidTr="00794B67">
        <w:trPr>
          <w:trHeight w:val="300"/>
        </w:trPr>
        <w:tc>
          <w:tcPr>
            <w:tcW w:w="3220" w:type="dxa"/>
            <w:tcBorders>
              <w:top w:val="nil"/>
              <w:left w:val="nil"/>
              <w:bottom w:val="nil"/>
              <w:right w:val="nil"/>
            </w:tcBorders>
            <w:shd w:val="clear" w:color="auto" w:fill="auto"/>
            <w:noWrap/>
            <w:vAlign w:val="bottom"/>
            <w:hideMark/>
          </w:tcPr>
          <w:p w14:paraId="7548954F"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677B78" w:rsidRDefault="00B22821" w:rsidP="0006429C">
            <w:pPr>
              <w:spacing w:line="276" w:lineRule="auto"/>
              <w:jc w:val="both"/>
              <w:rPr>
                <w:rFonts w:ascii="Arial" w:hAnsi="Arial" w:cs="Arial"/>
                <w:sz w:val="22"/>
                <w:szCs w:val="22"/>
              </w:rPr>
            </w:pPr>
          </w:p>
        </w:tc>
      </w:tr>
      <w:tr w:rsidR="00B22821" w:rsidRPr="00677B78" w14:paraId="5D58B777"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LS ENERGIA GD I S.A.</w:t>
            </w:r>
          </w:p>
        </w:tc>
      </w:tr>
      <w:tr w:rsidR="00B22821" w:rsidRPr="00677B78" w14:paraId="65AFF6A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5844E27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Av. Presidente Juscelino Kubistchek, 2041, Torre D, 23º Andar</w:t>
            </w:r>
          </w:p>
        </w:tc>
      </w:tr>
      <w:tr w:rsidR="00B22821" w:rsidRPr="00677B78" w14:paraId="547D7F95"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0033997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Mauricio Magalhaes</w:t>
            </w:r>
          </w:p>
        </w:tc>
      </w:tr>
      <w:tr w:rsidR="00B22821" w:rsidRPr="00677B78" w14:paraId="620D743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mauricio.magalhaes@lyoncapital.com.br</w:t>
            </w:r>
          </w:p>
        </w:tc>
      </w:tr>
      <w:tr w:rsidR="00B22821" w:rsidRPr="00677B78" w14:paraId="4CADF94C"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3C0EAC1A"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Diego Gobbato Paulino Albuquerque</w:t>
            </w:r>
          </w:p>
        </w:tc>
      </w:tr>
      <w:tr w:rsidR="00B22821" w:rsidRPr="00677B78" w14:paraId="2B499EB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diego.gobbato@lyoncapital.com.br</w:t>
            </w:r>
          </w:p>
        </w:tc>
      </w:tr>
      <w:tr w:rsidR="00B22821" w:rsidRPr="00677B78" w14:paraId="413DF8EF"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4A3B6D59"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Nome: Cristiano Borges </w:t>
            </w:r>
            <w:proofErr w:type="spellStart"/>
            <w:r w:rsidRPr="00677B78">
              <w:rPr>
                <w:rFonts w:ascii="Arial" w:hAnsi="Arial" w:cs="Arial"/>
                <w:color w:val="000000"/>
                <w:sz w:val="22"/>
                <w:szCs w:val="22"/>
              </w:rPr>
              <w:t>Alamino</w:t>
            </w:r>
            <w:proofErr w:type="spellEnd"/>
          </w:p>
        </w:tc>
      </w:tr>
      <w:tr w:rsidR="00B22821" w:rsidRPr="00677B78" w14:paraId="4F5C93A5"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cristiano.alamino@lyoncapital.com.br</w:t>
            </w:r>
          </w:p>
        </w:tc>
      </w:tr>
      <w:tr w:rsidR="00B22821" w:rsidRPr="00677B78" w14:paraId="7F262AF6"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13A7BB41" w14:textId="77777777" w:rsidTr="00794B67">
        <w:trPr>
          <w:trHeight w:val="402"/>
        </w:trPr>
        <w:tc>
          <w:tcPr>
            <w:tcW w:w="3220" w:type="dxa"/>
            <w:tcBorders>
              <w:top w:val="nil"/>
              <w:left w:val="nil"/>
              <w:bottom w:val="nil"/>
              <w:right w:val="nil"/>
            </w:tcBorders>
            <w:shd w:val="clear" w:color="auto" w:fill="auto"/>
            <w:noWrap/>
            <w:vAlign w:val="bottom"/>
            <w:hideMark/>
          </w:tcPr>
          <w:p w14:paraId="764B0AE3" w14:textId="77777777" w:rsidR="00B22821" w:rsidRPr="00677B78" w:rsidRDefault="00B22821" w:rsidP="0006429C">
            <w:pPr>
              <w:spacing w:line="276" w:lineRule="auto"/>
              <w:jc w:val="both"/>
              <w:rPr>
                <w:rFonts w:ascii="Arial" w:hAnsi="Arial" w:cs="Arial"/>
                <w:color w:val="000000"/>
                <w:sz w:val="22"/>
                <w:szCs w:val="22"/>
              </w:rPr>
            </w:pPr>
          </w:p>
          <w:p w14:paraId="37ED997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Pelo Agente Fiduciário</w:t>
            </w:r>
          </w:p>
        </w:tc>
        <w:tc>
          <w:tcPr>
            <w:tcW w:w="5780" w:type="dxa"/>
            <w:tcBorders>
              <w:top w:val="nil"/>
              <w:left w:val="nil"/>
              <w:bottom w:val="nil"/>
              <w:right w:val="nil"/>
            </w:tcBorders>
            <w:shd w:val="clear" w:color="auto" w:fill="auto"/>
            <w:noWrap/>
            <w:vAlign w:val="center"/>
            <w:hideMark/>
          </w:tcPr>
          <w:p w14:paraId="3125D6A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1E51AD27" w14:textId="77777777" w:rsidTr="00794B67">
        <w:trPr>
          <w:trHeight w:val="402"/>
        </w:trPr>
        <w:tc>
          <w:tcPr>
            <w:tcW w:w="3220" w:type="dxa"/>
            <w:tcBorders>
              <w:top w:val="nil"/>
              <w:left w:val="nil"/>
              <w:bottom w:val="nil"/>
              <w:right w:val="nil"/>
            </w:tcBorders>
            <w:shd w:val="clear" w:color="auto" w:fill="auto"/>
            <w:noWrap/>
            <w:vAlign w:val="bottom"/>
            <w:hideMark/>
          </w:tcPr>
          <w:p w14:paraId="24C75B25"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center"/>
            <w:hideMark/>
          </w:tcPr>
          <w:p w14:paraId="0F006C91" w14:textId="77777777" w:rsidR="00B22821" w:rsidRPr="00677B78" w:rsidRDefault="00B22821" w:rsidP="0006429C">
            <w:pPr>
              <w:spacing w:line="276" w:lineRule="auto"/>
              <w:jc w:val="both"/>
              <w:rPr>
                <w:rFonts w:ascii="Arial" w:hAnsi="Arial" w:cs="Arial"/>
                <w:sz w:val="22"/>
                <w:szCs w:val="22"/>
              </w:rPr>
            </w:pPr>
          </w:p>
        </w:tc>
      </w:tr>
      <w:tr w:rsidR="00B22821" w:rsidRPr="00677B78" w14:paraId="50C58E79"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677B78" w:rsidRDefault="00B22821" w:rsidP="0006429C">
            <w:pPr>
              <w:spacing w:line="276" w:lineRule="auto"/>
              <w:jc w:val="both"/>
              <w:rPr>
                <w:rFonts w:ascii="Arial" w:hAnsi="Arial" w:cs="Arial"/>
                <w:b/>
                <w:bCs/>
                <w:color w:val="000000"/>
                <w:sz w:val="22"/>
                <w:szCs w:val="22"/>
              </w:rPr>
            </w:pPr>
            <w:r w:rsidRPr="00677B78">
              <w:rPr>
                <w:rFonts w:ascii="Arial" w:hAnsi="Arial" w:cs="Arial"/>
                <w:b/>
                <w:bCs/>
                <w:color w:val="000000"/>
                <w:sz w:val="22"/>
                <w:szCs w:val="22"/>
              </w:rPr>
              <w:t>SIMPLIFIC PAVARINI DISTRIBUIDORA DE TÍTULOS E VALORES MOBILIÁRIOS LTDA</w:t>
            </w:r>
          </w:p>
        </w:tc>
      </w:tr>
      <w:tr w:rsidR="00B22821" w:rsidRPr="00677B78" w14:paraId="318D5C3C" w14:textId="77777777" w:rsidTr="00794B67">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bottom"/>
          </w:tcPr>
          <w:p w14:paraId="4567935E"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 xml:space="preserve">Rua Joaquim Floriano, 466, </w:t>
            </w:r>
            <w:proofErr w:type="spellStart"/>
            <w:r w:rsidRPr="00677B78">
              <w:rPr>
                <w:rFonts w:ascii="Arial" w:hAnsi="Arial" w:cs="Arial"/>
                <w:color w:val="000000"/>
                <w:sz w:val="22"/>
                <w:szCs w:val="22"/>
              </w:rPr>
              <w:t>Bl</w:t>
            </w:r>
            <w:proofErr w:type="spellEnd"/>
            <w:r w:rsidRPr="00677B78">
              <w:rPr>
                <w:rFonts w:ascii="Arial" w:hAnsi="Arial" w:cs="Arial"/>
                <w:color w:val="000000"/>
                <w:sz w:val="22"/>
                <w:szCs w:val="22"/>
              </w:rPr>
              <w:t xml:space="preserve">. B, 1401 </w:t>
            </w:r>
          </w:p>
        </w:tc>
      </w:tr>
      <w:tr w:rsidR="00B22821" w:rsidRPr="00677B78" w14:paraId="2F4A84BD"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04534-002 – São Paulo – SP - Brasil</w:t>
            </w:r>
          </w:p>
        </w:tc>
      </w:tr>
      <w:tr w:rsidR="00B22821" w:rsidRPr="00677B78" w14:paraId="4E6BA1C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677B78" w:rsidRDefault="00B22821" w:rsidP="0006429C">
            <w:pPr>
              <w:shd w:val="clear" w:color="auto" w:fill="FFFFFF"/>
              <w:spacing w:line="276" w:lineRule="auto"/>
              <w:rPr>
                <w:rFonts w:ascii="Arial" w:hAnsi="Arial" w:cs="Arial"/>
                <w:color w:val="000000"/>
                <w:sz w:val="22"/>
                <w:szCs w:val="22"/>
              </w:rPr>
            </w:pPr>
            <w:r w:rsidRPr="00677B78">
              <w:rPr>
                <w:rFonts w:ascii="Arial" w:hAnsi="Arial" w:cs="Arial"/>
                <w:color w:val="000000"/>
                <w:sz w:val="22"/>
                <w:szCs w:val="22"/>
              </w:rPr>
              <w:t>Nome: Matheus Gomes Faria</w:t>
            </w:r>
          </w:p>
        </w:tc>
      </w:tr>
      <w:tr w:rsidR="00B22821" w:rsidRPr="00677B78" w14:paraId="6980EF7D"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matheus@simplificpavarini.com.br</w:t>
            </w:r>
          </w:p>
        </w:tc>
      </w:tr>
      <w:tr w:rsidR="00B22821" w:rsidRPr="00677B78" w14:paraId="1769C302"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0F41F8EF"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Pedro Paulo Farme d’</w:t>
            </w:r>
            <w:proofErr w:type="spellStart"/>
            <w:r w:rsidRPr="00677B78">
              <w:rPr>
                <w:rFonts w:ascii="Arial" w:hAnsi="Arial" w:cs="Arial"/>
                <w:color w:val="000000"/>
                <w:sz w:val="22"/>
                <w:szCs w:val="22"/>
              </w:rPr>
              <w:t>Amoed</w:t>
            </w:r>
            <w:proofErr w:type="spellEnd"/>
            <w:r w:rsidRPr="00677B78">
              <w:rPr>
                <w:rFonts w:ascii="Arial" w:hAnsi="Arial" w:cs="Arial"/>
                <w:color w:val="000000"/>
                <w:sz w:val="22"/>
                <w:szCs w:val="22"/>
              </w:rPr>
              <w:t xml:space="preserve"> Fernandes de Oliveira</w:t>
            </w:r>
          </w:p>
        </w:tc>
      </w:tr>
      <w:tr w:rsidR="00B22821" w:rsidRPr="00677B78" w14:paraId="18B9D36E"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677B78" w:rsidRDefault="009E2DEE" w:rsidP="0006429C">
            <w:pPr>
              <w:widowControl w:val="0"/>
              <w:spacing w:line="276" w:lineRule="auto"/>
              <w:jc w:val="both"/>
              <w:rPr>
                <w:rFonts w:ascii="Arial" w:hAnsi="Arial" w:cs="Arial"/>
                <w:color w:val="000000"/>
                <w:sz w:val="22"/>
                <w:szCs w:val="22"/>
              </w:rPr>
            </w:pPr>
            <w:hyperlink r:id="rId13"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pedro.oliveira@simplificpavarini.com.br</w:t>
            </w:r>
          </w:p>
          <w:p w14:paraId="281DC27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3A020131" w14:textId="77777777" w:rsidTr="00794B67">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677B78" w:rsidRDefault="00B22821" w:rsidP="0006429C">
            <w:pPr>
              <w:spacing w:line="276" w:lineRule="auto"/>
              <w:jc w:val="both"/>
              <w:rPr>
                <w:rFonts w:ascii="Arial" w:hAnsi="Arial" w:cs="Arial"/>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677B78" w:rsidRDefault="00B22821" w:rsidP="0006429C">
            <w:pPr>
              <w:widowControl w:val="0"/>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7C13BA88" w14:textId="77777777" w:rsidTr="00794B67">
        <w:trPr>
          <w:trHeight w:val="402"/>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Contato 3</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Nome: Giselle Gomes Costa Gonçalves</w:t>
            </w:r>
          </w:p>
        </w:tc>
      </w:tr>
      <w:tr w:rsidR="00B22821" w:rsidRPr="00677B78" w14:paraId="45A12F0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677B78" w:rsidRDefault="009E2DEE" w:rsidP="0006429C">
            <w:pPr>
              <w:widowControl w:val="0"/>
              <w:spacing w:line="276" w:lineRule="auto"/>
              <w:rPr>
                <w:rFonts w:ascii="Arial" w:hAnsi="Arial" w:cs="Arial"/>
                <w:color w:val="000000"/>
                <w:sz w:val="22"/>
                <w:szCs w:val="22"/>
              </w:rPr>
            </w:pPr>
            <w:hyperlink r:id="rId14"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giselle.gomes@simplificpavarini.com.br</w:t>
            </w:r>
          </w:p>
        </w:tc>
      </w:tr>
      <w:tr w:rsidR="00B22821" w:rsidRPr="00677B78" w14:paraId="5A2D8459"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tcPr>
          <w:p w14:paraId="53957E59" w14:textId="77777777" w:rsidR="00B22821" w:rsidRPr="00677B78" w:rsidRDefault="00B22821" w:rsidP="0006429C">
            <w:pPr>
              <w:spacing w:line="276" w:lineRule="auto"/>
              <w:jc w:val="both"/>
              <w:rPr>
                <w:rFonts w:ascii="Arial" w:hAnsi="Arial" w:cs="Arial"/>
                <w:sz w:val="22"/>
                <w:szCs w:val="22"/>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0AA1" w14:textId="77777777" w:rsidR="00B22821" w:rsidRPr="00677B78" w:rsidRDefault="00B22821" w:rsidP="0006429C">
            <w:pPr>
              <w:spacing w:line="276" w:lineRule="auto"/>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EA54A0" w:rsidRPr="00677B78" w14:paraId="2F2DD816" w14:textId="77777777" w:rsidTr="0006429C">
        <w:trPr>
          <w:trHeight w:val="402"/>
        </w:trPr>
        <w:tc>
          <w:tcPr>
            <w:tcW w:w="3220" w:type="dxa"/>
            <w:tcBorders>
              <w:top w:val="single" w:sz="4" w:space="0" w:color="auto"/>
              <w:left w:val="nil"/>
              <w:bottom w:val="nil"/>
              <w:right w:val="nil"/>
            </w:tcBorders>
            <w:shd w:val="clear" w:color="auto" w:fill="auto"/>
            <w:noWrap/>
            <w:vAlign w:val="bottom"/>
          </w:tcPr>
          <w:p w14:paraId="3C066FE5" w14:textId="77777777" w:rsidR="00EA54A0" w:rsidRPr="00677B78" w:rsidRDefault="00EA54A0" w:rsidP="0006429C">
            <w:pPr>
              <w:spacing w:line="276" w:lineRule="auto"/>
              <w:jc w:val="both"/>
              <w:rPr>
                <w:rFonts w:ascii="Arial" w:hAnsi="Arial" w:cs="Arial"/>
                <w:sz w:val="22"/>
                <w:szCs w:val="22"/>
              </w:rPr>
            </w:pPr>
          </w:p>
        </w:tc>
        <w:tc>
          <w:tcPr>
            <w:tcW w:w="5780" w:type="dxa"/>
            <w:tcBorders>
              <w:top w:val="single" w:sz="4" w:space="0" w:color="auto"/>
              <w:left w:val="nil"/>
              <w:bottom w:val="nil"/>
              <w:right w:val="nil"/>
            </w:tcBorders>
            <w:shd w:val="clear" w:color="auto" w:fill="auto"/>
            <w:noWrap/>
            <w:vAlign w:val="center"/>
          </w:tcPr>
          <w:p w14:paraId="5DFF88BE" w14:textId="77777777" w:rsidR="00EA54A0" w:rsidRPr="00677B78" w:rsidRDefault="00EA54A0" w:rsidP="0006429C">
            <w:pPr>
              <w:spacing w:line="276" w:lineRule="auto"/>
              <w:jc w:val="both"/>
              <w:rPr>
                <w:rFonts w:ascii="Arial" w:hAnsi="Arial" w:cs="Arial"/>
                <w:color w:val="000000"/>
                <w:sz w:val="22"/>
                <w:szCs w:val="22"/>
              </w:rPr>
            </w:pPr>
          </w:p>
        </w:tc>
      </w:tr>
      <w:tr w:rsidR="00B22821" w:rsidRPr="00677B78" w14:paraId="650AA85B" w14:textId="77777777" w:rsidTr="0006429C">
        <w:trPr>
          <w:trHeight w:val="402"/>
        </w:trPr>
        <w:tc>
          <w:tcPr>
            <w:tcW w:w="3220" w:type="dxa"/>
            <w:tcBorders>
              <w:left w:val="nil"/>
              <w:bottom w:val="single" w:sz="4" w:space="0" w:color="auto"/>
              <w:right w:val="nil"/>
            </w:tcBorders>
            <w:shd w:val="clear" w:color="auto" w:fill="auto"/>
            <w:noWrap/>
            <w:vAlign w:val="bottom"/>
          </w:tcPr>
          <w:p w14:paraId="451393E7" w14:textId="77777777" w:rsidR="00B22821" w:rsidRPr="00677B78" w:rsidRDefault="00B22821" w:rsidP="0006429C">
            <w:pPr>
              <w:spacing w:line="276" w:lineRule="auto"/>
              <w:jc w:val="both"/>
              <w:rPr>
                <w:rFonts w:ascii="Arial" w:hAnsi="Arial" w:cs="Arial"/>
                <w:sz w:val="22"/>
                <w:szCs w:val="22"/>
              </w:rPr>
            </w:pPr>
            <w:commentRangeStart w:id="499"/>
            <w:r w:rsidRPr="00677B78">
              <w:rPr>
                <w:rFonts w:ascii="Arial" w:hAnsi="Arial" w:cs="Arial"/>
                <w:sz w:val="22"/>
                <w:szCs w:val="22"/>
              </w:rPr>
              <w:t>Pel</w:t>
            </w:r>
            <w:r w:rsidR="00EA54A0" w:rsidRPr="00677B78">
              <w:rPr>
                <w:rFonts w:ascii="Arial" w:hAnsi="Arial" w:cs="Arial"/>
                <w:sz w:val="22"/>
                <w:szCs w:val="22"/>
              </w:rPr>
              <w:t>a</w:t>
            </w:r>
            <w:r w:rsidRPr="00677B78">
              <w:rPr>
                <w:rFonts w:ascii="Arial" w:hAnsi="Arial" w:cs="Arial"/>
                <w:sz w:val="22"/>
                <w:szCs w:val="22"/>
              </w:rPr>
              <w:t xml:space="preserve"> </w:t>
            </w:r>
            <w:r w:rsidR="00EA54A0" w:rsidRPr="00677B78">
              <w:rPr>
                <w:rFonts w:ascii="Arial" w:hAnsi="Arial" w:cs="Arial"/>
                <w:sz w:val="22"/>
                <w:szCs w:val="22"/>
              </w:rPr>
              <w:t xml:space="preserve">QI SCD </w:t>
            </w:r>
            <w:commentRangeEnd w:id="499"/>
            <w:r w:rsidR="00677B78">
              <w:rPr>
                <w:rStyle w:val="Refdecomentrio"/>
              </w:rPr>
              <w:commentReference w:id="499"/>
            </w:r>
          </w:p>
          <w:p w14:paraId="1F3B3D93" w14:textId="2302FF94" w:rsidR="00EA54A0" w:rsidRPr="00677B78" w:rsidRDefault="00EA54A0" w:rsidP="0006429C">
            <w:pPr>
              <w:spacing w:line="276" w:lineRule="auto"/>
              <w:jc w:val="both"/>
              <w:rPr>
                <w:rFonts w:ascii="Arial" w:hAnsi="Arial" w:cs="Arial"/>
                <w:sz w:val="22"/>
                <w:szCs w:val="22"/>
              </w:rPr>
            </w:pPr>
          </w:p>
        </w:tc>
        <w:tc>
          <w:tcPr>
            <w:tcW w:w="5780" w:type="dxa"/>
            <w:tcBorders>
              <w:left w:val="nil"/>
              <w:bottom w:val="single" w:sz="4" w:space="0" w:color="auto"/>
              <w:right w:val="nil"/>
            </w:tcBorders>
            <w:shd w:val="clear" w:color="auto" w:fill="auto"/>
            <w:noWrap/>
            <w:vAlign w:val="center"/>
          </w:tcPr>
          <w:p w14:paraId="3EB5F1D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24D9432C" w14:textId="77777777" w:rsidTr="0006429C">
        <w:trPr>
          <w:trHeight w:val="402"/>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05B933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single" w:sz="4" w:space="0" w:color="auto"/>
              <w:left w:val="nil"/>
              <w:bottom w:val="nil"/>
              <w:right w:val="single" w:sz="4" w:space="0" w:color="auto"/>
            </w:tcBorders>
            <w:shd w:val="clear" w:color="auto" w:fill="auto"/>
            <w:noWrap/>
            <w:vAlign w:val="center"/>
          </w:tcPr>
          <w:p w14:paraId="2CFA9956" w14:textId="00556CEB"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Avenida Brigadeiro Faria Lima, 2391, sala A, 1 andar, Jardim Paulistano. São Paulo – SP.</w:t>
            </w:r>
          </w:p>
        </w:tc>
      </w:tr>
      <w:tr w:rsidR="00B22821" w:rsidRPr="00677B78" w14:paraId="6988E5A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F2BB09"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23FE301F" w14:textId="10A94D0C" w:rsidR="00B22821" w:rsidRPr="00677B78" w:rsidRDefault="00B22821" w:rsidP="0006429C">
            <w:pPr>
              <w:spacing w:line="276" w:lineRule="auto"/>
              <w:jc w:val="both"/>
              <w:rPr>
                <w:rFonts w:ascii="Arial" w:hAnsi="Arial" w:cs="Arial"/>
                <w:color w:val="000000"/>
                <w:sz w:val="22"/>
                <w:szCs w:val="22"/>
              </w:rPr>
            </w:pPr>
          </w:p>
        </w:tc>
      </w:tr>
      <w:tr w:rsidR="00B22821" w:rsidRPr="00677B78" w14:paraId="0B84BD90"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3DF5A6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tcPr>
          <w:p w14:paraId="6A9C5C10" w14:textId="746EE3DA"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Marcelo Buosi Martins</w:t>
            </w:r>
          </w:p>
        </w:tc>
      </w:tr>
      <w:tr w:rsidR="00B22821" w:rsidRPr="00677B78" w14:paraId="18C2EE53"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E68F86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C0F79DE" w14:textId="47B68873" w:rsidR="00B22821" w:rsidRPr="00677B78" w:rsidRDefault="009E0FAF" w:rsidP="0006429C">
            <w:pPr>
              <w:spacing w:line="276" w:lineRule="auto"/>
              <w:jc w:val="both"/>
              <w:rPr>
                <w:rFonts w:ascii="Arial" w:hAnsi="Arial" w:cs="Arial"/>
                <w:color w:val="0563C1"/>
                <w:sz w:val="22"/>
                <w:szCs w:val="22"/>
              </w:rPr>
            </w:pPr>
            <w:r>
              <w:rPr>
                <w:rFonts w:ascii="Arial" w:hAnsi="Arial" w:cs="Arial"/>
                <w:color w:val="0563C1"/>
                <w:sz w:val="22"/>
                <w:szCs w:val="22"/>
              </w:rPr>
              <w:t xml:space="preserve">E-mail: </w:t>
            </w:r>
            <w:hyperlink r:id="rId15" w:history="1">
              <w:r w:rsidRPr="004F0F12">
                <w:rPr>
                  <w:rStyle w:val="Hyperlink"/>
                  <w:rFonts w:ascii="Arial" w:hAnsi="Arial" w:cs="Arial"/>
                  <w:sz w:val="22"/>
                  <w:szCs w:val="22"/>
                </w:rPr>
                <w:t>escrow@qitech.com.br</w:t>
              </w:r>
            </w:hyperlink>
          </w:p>
        </w:tc>
      </w:tr>
      <w:tr w:rsidR="00B22821" w:rsidRPr="00677B78" w14:paraId="4161E07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3DB43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F37F940" w14:textId="6A00701B"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(11) 2626-0113</w:t>
            </w:r>
          </w:p>
        </w:tc>
      </w:tr>
      <w:tr w:rsidR="00B22821" w:rsidRPr="00677B78" w14:paraId="5A7232D7"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2ED3BB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tcPr>
          <w:p w14:paraId="42192A22" w14:textId="27B17655"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Pedro Laboissiere Pinho</w:t>
            </w:r>
          </w:p>
        </w:tc>
      </w:tr>
      <w:tr w:rsidR="00B22821" w:rsidRPr="00677B78" w14:paraId="6833E4E8" w14:textId="77777777" w:rsidTr="0006429C">
        <w:trPr>
          <w:trHeight w:val="402"/>
        </w:trPr>
        <w:tc>
          <w:tcPr>
            <w:tcW w:w="3220" w:type="dxa"/>
            <w:tcBorders>
              <w:top w:val="nil"/>
              <w:left w:val="single" w:sz="4" w:space="0" w:color="auto"/>
              <w:right w:val="single" w:sz="4" w:space="0" w:color="auto"/>
            </w:tcBorders>
            <w:shd w:val="clear" w:color="auto" w:fill="auto"/>
            <w:noWrap/>
            <w:vAlign w:val="center"/>
            <w:hideMark/>
          </w:tcPr>
          <w:p w14:paraId="6A154FC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EA34250" w14:textId="74E663D7" w:rsidR="00B22821" w:rsidRPr="00677B78" w:rsidRDefault="009E0FAF" w:rsidP="0006429C">
            <w:pPr>
              <w:spacing w:line="276" w:lineRule="auto"/>
              <w:jc w:val="both"/>
              <w:rPr>
                <w:rFonts w:ascii="Arial" w:hAnsi="Arial" w:cs="Arial"/>
                <w:color w:val="0563C1"/>
                <w:sz w:val="22"/>
                <w:szCs w:val="22"/>
                <w:u w:val="single"/>
              </w:rPr>
            </w:pPr>
            <w:r>
              <w:rPr>
                <w:rFonts w:ascii="Arial" w:hAnsi="Arial" w:cs="Arial"/>
                <w:color w:val="0563C1"/>
                <w:sz w:val="22"/>
                <w:szCs w:val="22"/>
                <w:u w:val="single"/>
              </w:rPr>
              <w:t xml:space="preserve">E-mail: </w:t>
            </w:r>
            <w:hyperlink r:id="rId16" w:history="1">
              <w:r w:rsidRPr="004F0F12">
                <w:rPr>
                  <w:rStyle w:val="Hyperlink"/>
                  <w:rFonts w:ascii="Arial" w:hAnsi="Arial" w:cs="Arial"/>
                  <w:sz w:val="22"/>
                  <w:szCs w:val="22"/>
                </w:rPr>
                <w:t>operacao@qitech.com.br</w:t>
              </w:r>
            </w:hyperlink>
          </w:p>
        </w:tc>
      </w:tr>
      <w:tr w:rsidR="00B22821" w:rsidRPr="00677B78" w14:paraId="4D616E40"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17D1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8E0D" w14:textId="3947E7CC"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(19) 99161-1145</w:t>
            </w:r>
          </w:p>
        </w:tc>
      </w:tr>
    </w:tbl>
    <w:p w14:paraId="31D479AE" w14:textId="77777777" w:rsidR="00B22821" w:rsidRPr="0006429C"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sectPr w:rsidR="00B22821" w:rsidRPr="0006429C">
      <w:headerReference w:type="default" r:id="rId17"/>
      <w:footerReference w:type="default" r:id="rId18"/>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rília Coelho | QI Tech" w:date="2022-07-11T16:56:00Z" w:initials="MC|QT">
    <w:p w14:paraId="24897C3D" w14:textId="77777777" w:rsidR="00677B78" w:rsidRDefault="00A42036" w:rsidP="00290422">
      <w:pPr>
        <w:pStyle w:val="Textodecomentrio"/>
      </w:pPr>
      <w:r>
        <w:rPr>
          <w:rStyle w:val="Refdecomentrio"/>
        </w:rPr>
        <w:annotationRef/>
      </w:r>
      <w:r w:rsidR="00677B78">
        <w:t>A QI não realiza aplicações dos recursos da Conta Fiduciária.</w:t>
      </w:r>
    </w:p>
  </w:comment>
  <w:comment w:id="306" w:author="Marília Coelho | QI Tech" w:date="2022-07-11T17:56:00Z" w:initials="MC|QT">
    <w:p w14:paraId="1A8C0374" w14:textId="35FE6051" w:rsidR="00414549" w:rsidRDefault="00414549" w:rsidP="00AB2506">
      <w:pPr>
        <w:pStyle w:val="Textodecomentrio"/>
      </w:pPr>
      <w:r>
        <w:rPr>
          <w:rStyle w:val="Refdecomentrio"/>
        </w:rPr>
        <w:annotationRef/>
      </w:r>
      <w:r>
        <w:t>Comercial, por favor, aprovar a exclusão.</w:t>
      </w:r>
    </w:p>
  </w:comment>
  <w:comment w:id="412" w:author="Tamires Lima | QI Tech" w:date="2022-07-19T18:35:00Z" w:initials="TL|QT">
    <w:p w14:paraId="091A86B1" w14:textId="77777777" w:rsidR="00093D94" w:rsidRDefault="00093D94" w:rsidP="007C224B">
      <w:pPr>
        <w:pStyle w:val="Textodecomentrio"/>
      </w:pPr>
      <w:r>
        <w:rPr>
          <w:rStyle w:val="Refdecomentrio"/>
        </w:rPr>
        <w:annotationRef/>
      </w:r>
      <w:r>
        <w:t xml:space="preserve">Informar qual conta receberá 100% da transferência automática ou se o valor será dividido.  </w:t>
      </w:r>
    </w:p>
  </w:comment>
  <w:comment w:id="499" w:author="Marília Coelho | QI Tech" w:date="2022-07-12T18:15:00Z" w:initials="MC|QT">
    <w:p w14:paraId="7B00B118" w14:textId="30A11C51" w:rsidR="00677B78" w:rsidRDefault="00677B78" w:rsidP="0064044A">
      <w:pPr>
        <w:pStyle w:val="Textodecomentrio"/>
      </w:pPr>
      <w:r>
        <w:rPr>
          <w:rStyle w:val="Refdecomentrio"/>
        </w:rPr>
        <w:annotationRef/>
      </w:r>
      <w:r>
        <w:t>Operacional,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97C3D" w15:done="0"/>
  <w15:commentEx w15:paraId="1A8C0374" w15:done="0"/>
  <w15:commentEx w15:paraId="091A86B1" w15:done="0"/>
  <w15:commentEx w15:paraId="7B00B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D4A6" w16cex:dateUtc="2022-07-11T19:56:00Z"/>
  <w16cex:commentExtensible w16cex:durableId="2676E2E2" w16cex:dateUtc="2022-07-11T20:56:00Z"/>
  <w16cex:commentExtensible w16cex:durableId="268177E0" w16cex:dateUtc="2022-07-19T21:35:00Z"/>
  <w16cex:commentExtensible w16cex:durableId="267838D9" w16cex:dateUtc="2022-07-1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97C3D" w16cid:durableId="2676D4A6"/>
  <w16cid:commentId w16cid:paraId="1A8C0374" w16cid:durableId="2676E2E2"/>
  <w16cid:commentId w16cid:paraId="091A86B1" w16cid:durableId="268177E0"/>
  <w16cid:commentId w16cid:paraId="7B00B118" w16cid:durableId="26783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4BA" w14:textId="77777777" w:rsidR="00A070D1" w:rsidRDefault="00A070D1">
      <w:r>
        <w:separator/>
      </w:r>
    </w:p>
  </w:endnote>
  <w:endnote w:type="continuationSeparator" w:id="0">
    <w:p w14:paraId="7659C6AA" w14:textId="77777777" w:rsidR="00A070D1" w:rsidRDefault="00A0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1CBFF733"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Liquida</w:t>
    </w:r>
    <w:ins w:id="500" w:author="Rinaldo Rabello" w:date="2022-07-14T15:57:00Z">
      <w:r w:rsidR="00F81FB8">
        <w:rPr>
          <w:rFonts w:ascii="Arial" w:eastAsia="Arial" w:hAnsi="Arial" w:cs="Arial"/>
          <w:b/>
          <w:sz w:val="22"/>
          <w:szCs w:val="22"/>
        </w:rPr>
        <w:t>ção</w:t>
      </w:r>
    </w:ins>
    <w:del w:id="501" w:author="Rinaldo Rabello" w:date="2022-07-14T15:57:00Z">
      <w:r w:rsidR="003B6DE9" w:rsidDel="00F81FB8">
        <w:rPr>
          <w:rFonts w:ascii="Arial" w:eastAsia="Arial" w:hAnsi="Arial" w:cs="Arial"/>
          <w:b/>
          <w:sz w:val="22"/>
          <w:szCs w:val="22"/>
        </w:rPr>
        <w:delText>nte</w:delText>
      </w:r>
    </w:del>
    <w:r w:rsidR="003B6DE9">
      <w:rPr>
        <w:rFonts w:ascii="Arial" w:eastAsia="Arial" w:hAnsi="Arial" w:cs="Arial"/>
        <w:b/>
        <w:sz w:val="22"/>
        <w:szCs w:val="22"/>
      </w:rPr>
      <w:t xml:space="preserve"> </w:t>
    </w:r>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3094" w14:textId="77777777" w:rsidR="00A070D1" w:rsidRDefault="00A070D1">
      <w:r>
        <w:separator/>
      </w:r>
    </w:p>
  </w:footnote>
  <w:footnote w:type="continuationSeparator" w:id="0">
    <w:p w14:paraId="56823FBD" w14:textId="77777777" w:rsidR="00A070D1" w:rsidRDefault="00A0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67CD2"/>
    <w:multiLevelType w:val="multilevel"/>
    <w:tmpl w:val="4B1CDA46"/>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17282"/>
    <w:multiLevelType w:val="multilevel"/>
    <w:tmpl w:val="5E0EDAB2"/>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644299"/>
    <w:multiLevelType w:val="multilevel"/>
    <w:tmpl w:val="721ADCE6"/>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E01042"/>
    <w:multiLevelType w:val="multilevel"/>
    <w:tmpl w:val="BD58787C"/>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ascii="Tahoma" w:eastAsia="Times New Roman" w:hAnsi="Tahoma" w:cs="Times New Roman"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0808553">
    <w:abstractNumId w:val="15"/>
  </w:num>
  <w:num w:numId="2" w16cid:durableId="930819525">
    <w:abstractNumId w:val="16"/>
  </w:num>
  <w:num w:numId="3" w16cid:durableId="383068012">
    <w:abstractNumId w:val="13"/>
  </w:num>
  <w:num w:numId="4" w16cid:durableId="337970884">
    <w:abstractNumId w:val="21"/>
  </w:num>
  <w:num w:numId="5" w16cid:durableId="1486319808">
    <w:abstractNumId w:val="23"/>
  </w:num>
  <w:num w:numId="6" w16cid:durableId="176695769">
    <w:abstractNumId w:val="1"/>
  </w:num>
  <w:num w:numId="7" w16cid:durableId="1271743811">
    <w:abstractNumId w:val="7"/>
  </w:num>
  <w:num w:numId="8" w16cid:durableId="1843275230">
    <w:abstractNumId w:val="3"/>
  </w:num>
  <w:num w:numId="9" w16cid:durableId="894853786">
    <w:abstractNumId w:val="9"/>
  </w:num>
  <w:num w:numId="10" w16cid:durableId="1025516582">
    <w:abstractNumId w:val="2"/>
  </w:num>
  <w:num w:numId="11" w16cid:durableId="121778010">
    <w:abstractNumId w:val="25"/>
  </w:num>
  <w:num w:numId="12" w16cid:durableId="1089733353">
    <w:abstractNumId w:val="4"/>
  </w:num>
  <w:num w:numId="13" w16cid:durableId="1436559772">
    <w:abstractNumId w:val="14"/>
  </w:num>
  <w:num w:numId="14" w16cid:durableId="160196318">
    <w:abstractNumId w:val="5"/>
  </w:num>
  <w:num w:numId="15" w16cid:durableId="1510021376">
    <w:abstractNumId w:val="22"/>
  </w:num>
  <w:num w:numId="16" w16cid:durableId="1036349125">
    <w:abstractNumId w:val="24"/>
  </w:num>
  <w:num w:numId="17" w16cid:durableId="136343068">
    <w:abstractNumId w:val="20"/>
  </w:num>
  <w:num w:numId="18" w16cid:durableId="1120345249">
    <w:abstractNumId w:val="11"/>
  </w:num>
  <w:num w:numId="19" w16cid:durableId="1180698357">
    <w:abstractNumId w:val="18"/>
  </w:num>
  <w:num w:numId="20" w16cid:durableId="1293829985">
    <w:abstractNumId w:val="19"/>
  </w:num>
  <w:num w:numId="21" w16cid:durableId="127749776">
    <w:abstractNumId w:val="12"/>
  </w:num>
  <w:num w:numId="22" w16cid:durableId="1677148165">
    <w:abstractNumId w:val="0"/>
  </w:num>
  <w:num w:numId="23" w16cid:durableId="1767460167">
    <w:abstractNumId w:val="17"/>
  </w:num>
  <w:num w:numId="24" w16cid:durableId="865100668">
    <w:abstractNumId w:val="26"/>
  </w:num>
  <w:num w:numId="25" w16cid:durableId="1829126716">
    <w:abstractNumId w:val="6"/>
  </w:num>
  <w:num w:numId="26" w16cid:durableId="63068456">
    <w:abstractNumId w:val="10"/>
  </w:num>
  <w:num w:numId="27" w16cid:durableId="12958650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Marília Coelho | QI Tech">
    <w15:presenceInfo w15:providerId="AD" w15:userId="S::marilia.coelho@qitech.com.br::82d1e1c4-3ab3-4af8-8aa6-a0cafb4a8246"/>
  </w15:person>
  <w15:person w15:author="Tamires Lima | QI Tech">
    <w15:presenceInfo w15:providerId="AD" w15:userId="S::tamires.lima@qitech.work::4f42aa13-1830-4009-a014-0fa5f668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5B67"/>
    <w:rsid w:val="00061390"/>
    <w:rsid w:val="0006429C"/>
    <w:rsid w:val="00075549"/>
    <w:rsid w:val="000778FD"/>
    <w:rsid w:val="000852C1"/>
    <w:rsid w:val="000904D2"/>
    <w:rsid w:val="00093D94"/>
    <w:rsid w:val="00096B12"/>
    <w:rsid w:val="000B2C8C"/>
    <w:rsid w:val="000C7257"/>
    <w:rsid w:val="000D34FC"/>
    <w:rsid w:val="000E3851"/>
    <w:rsid w:val="000F26CF"/>
    <w:rsid w:val="00100596"/>
    <w:rsid w:val="0010133A"/>
    <w:rsid w:val="001213C3"/>
    <w:rsid w:val="001258C2"/>
    <w:rsid w:val="00146EB0"/>
    <w:rsid w:val="00160FBF"/>
    <w:rsid w:val="001739E5"/>
    <w:rsid w:val="001909EE"/>
    <w:rsid w:val="001A1DF7"/>
    <w:rsid w:val="001C0843"/>
    <w:rsid w:val="001E547C"/>
    <w:rsid w:val="0023129E"/>
    <w:rsid w:val="00264DBC"/>
    <w:rsid w:val="00286174"/>
    <w:rsid w:val="002A0D74"/>
    <w:rsid w:val="002A0E5F"/>
    <w:rsid w:val="002D28E4"/>
    <w:rsid w:val="002E1238"/>
    <w:rsid w:val="002F51CB"/>
    <w:rsid w:val="00317C83"/>
    <w:rsid w:val="003207C6"/>
    <w:rsid w:val="00356107"/>
    <w:rsid w:val="0035642E"/>
    <w:rsid w:val="00377CCF"/>
    <w:rsid w:val="0038205E"/>
    <w:rsid w:val="00390EE3"/>
    <w:rsid w:val="003A377A"/>
    <w:rsid w:val="003A3D5D"/>
    <w:rsid w:val="003B6DE9"/>
    <w:rsid w:val="003B770D"/>
    <w:rsid w:val="003D4083"/>
    <w:rsid w:val="003E3DCF"/>
    <w:rsid w:val="003F74B5"/>
    <w:rsid w:val="00402168"/>
    <w:rsid w:val="00411528"/>
    <w:rsid w:val="0041172E"/>
    <w:rsid w:val="00414549"/>
    <w:rsid w:val="00423D7A"/>
    <w:rsid w:val="0043568A"/>
    <w:rsid w:val="0043723A"/>
    <w:rsid w:val="004465C0"/>
    <w:rsid w:val="00460423"/>
    <w:rsid w:val="00461965"/>
    <w:rsid w:val="0048790A"/>
    <w:rsid w:val="00492E4F"/>
    <w:rsid w:val="004C64AB"/>
    <w:rsid w:val="004E5972"/>
    <w:rsid w:val="0051157A"/>
    <w:rsid w:val="00521812"/>
    <w:rsid w:val="00522019"/>
    <w:rsid w:val="00527DE9"/>
    <w:rsid w:val="00573690"/>
    <w:rsid w:val="005D12B7"/>
    <w:rsid w:val="005F193A"/>
    <w:rsid w:val="00635125"/>
    <w:rsid w:val="00646184"/>
    <w:rsid w:val="00673774"/>
    <w:rsid w:val="0067715F"/>
    <w:rsid w:val="006771B8"/>
    <w:rsid w:val="00677B78"/>
    <w:rsid w:val="00677D7F"/>
    <w:rsid w:val="00690854"/>
    <w:rsid w:val="006A7218"/>
    <w:rsid w:val="006C6335"/>
    <w:rsid w:val="006C76D2"/>
    <w:rsid w:val="006D34C1"/>
    <w:rsid w:val="00713768"/>
    <w:rsid w:val="0073406F"/>
    <w:rsid w:val="00753B00"/>
    <w:rsid w:val="00770BCD"/>
    <w:rsid w:val="007737E7"/>
    <w:rsid w:val="007778FC"/>
    <w:rsid w:val="00787DB7"/>
    <w:rsid w:val="00790281"/>
    <w:rsid w:val="00792185"/>
    <w:rsid w:val="00794FF5"/>
    <w:rsid w:val="007C39DF"/>
    <w:rsid w:val="007C45F5"/>
    <w:rsid w:val="007C494F"/>
    <w:rsid w:val="0080569C"/>
    <w:rsid w:val="008058C9"/>
    <w:rsid w:val="00833358"/>
    <w:rsid w:val="00841E2D"/>
    <w:rsid w:val="00842B11"/>
    <w:rsid w:val="00866E6B"/>
    <w:rsid w:val="008A15DA"/>
    <w:rsid w:val="008E261E"/>
    <w:rsid w:val="008F43D0"/>
    <w:rsid w:val="008F47A7"/>
    <w:rsid w:val="009136F3"/>
    <w:rsid w:val="00926549"/>
    <w:rsid w:val="0092760A"/>
    <w:rsid w:val="009334FA"/>
    <w:rsid w:val="00937523"/>
    <w:rsid w:val="00953772"/>
    <w:rsid w:val="009551ED"/>
    <w:rsid w:val="00980150"/>
    <w:rsid w:val="00993FA1"/>
    <w:rsid w:val="009B6044"/>
    <w:rsid w:val="009D290F"/>
    <w:rsid w:val="009E0FAF"/>
    <w:rsid w:val="009E2DEE"/>
    <w:rsid w:val="009F17A2"/>
    <w:rsid w:val="00A070D1"/>
    <w:rsid w:val="00A128F2"/>
    <w:rsid w:val="00A12F0E"/>
    <w:rsid w:val="00A201B4"/>
    <w:rsid w:val="00A22FD3"/>
    <w:rsid w:val="00A33E42"/>
    <w:rsid w:val="00A42036"/>
    <w:rsid w:val="00A42381"/>
    <w:rsid w:val="00A93207"/>
    <w:rsid w:val="00A9746B"/>
    <w:rsid w:val="00AB0E20"/>
    <w:rsid w:val="00AF0FE8"/>
    <w:rsid w:val="00B0196E"/>
    <w:rsid w:val="00B22821"/>
    <w:rsid w:val="00B31A50"/>
    <w:rsid w:val="00B40480"/>
    <w:rsid w:val="00B925A4"/>
    <w:rsid w:val="00B93993"/>
    <w:rsid w:val="00BC06F1"/>
    <w:rsid w:val="00BC6BE1"/>
    <w:rsid w:val="00BC6EE6"/>
    <w:rsid w:val="00BF622E"/>
    <w:rsid w:val="00C2029E"/>
    <w:rsid w:val="00C52EBF"/>
    <w:rsid w:val="00C56A03"/>
    <w:rsid w:val="00C63C54"/>
    <w:rsid w:val="00C70F6B"/>
    <w:rsid w:val="00C8523A"/>
    <w:rsid w:val="00CB6782"/>
    <w:rsid w:val="00CB7975"/>
    <w:rsid w:val="00CC2BD2"/>
    <w:rsid w:val="00CE72B1"/>
    <w:rsid w:val="00CF1791"/>
    <w:rsid w:val="00D13CFA"/>
    <w:rsid w:val="00D30263"/>
    <w:rsid w:val="00D3431B"/>
    <w:rsid w:val="00D40274"/>
    <w:rsid w:val="00D521B2"/>
    <w:rsid w:val="00D54132"/>
    <w:rsid w:val="00D5576A"/>
    <w:rsid w:val="00D75096"/>
    <w:rsid w:val="00D93E9B"/>
    <w:rsid w:val="00DA6C0D"/>
    <w:rsid w:val="00DB7D02"/>
    <w:rsid w:val="00DC1D2B"/>
    <w:rsid w:val="00DD08D8"/>
    <w:rsid w:val="00DE2C2F"/>
    <w:rsid w:val="00DF7B0A"/>
    <w:rsid w:val="00E2042A"/>
    <w:rsid w:val="00E37700"/>
    <w:rsid w:val="00E41601"/>
    <w:rsid w:val="00E54EFB"/>
    <w:rsid w:val="00E81B56"/>
    <w:rsid w:val="00E841AC"/>
    <w:rsid w:val="00E9158A"/>
    <w:rsid w:val="00EA54A0"/>
    <w:rsid w:val="00EC36AC"/>
    <w:rsid w:val="00ED2E2C"/>
    <w:rsid w:val="00ED422A"/>
    <w:rsid w:val="00EF14FA"/>
    <w:rsid w:val="00EF579C"/>
    <w:rsid w:val="00F067AB"/>
    <w:rsid w:val="00F102E1"/>
    <w:rsid w:val="00F127DC"/>
    <w:rsid w:val="00F1624C"/>
    <w:rsid w:val="00F25A27"/>
    <w:rsid w:val="00F40C06"/>
    <w:rsid w:val="00F41554"/>
    <w:rsid w:val="00F61A30"/>
    <w:rsid w:val="00F81FB8"/>
    <w:rsid w:val="00FB660D"/>
    <w:rsid w:val="00FF1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 w:type="character" w:styleId="MenoPendente">
    <w:name w:val="Unresolved Mention"/>
    <w:basedOn w:val="Fontepargpadro"/>
    <w:uiPriority w:val="99"/>
    <w:semiHidden/>
    <w:unhideWhenUsed/>
    <w:rsid w:val="009E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ntefiduciario@vortx.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eracao@qitech.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scrow@qitech.com.br"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gentefiduciario@vortx.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8169</Words>
  <Characters>44113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Rinaldo Rabello</cp:lastModifiedBy>
  <cp:revision>3</cp:revision>
  <cp:lastPrinted>2022-07-18T19:58:00Z</cp:lastPrinted>
  <dcterms:created xsi:type="dcterms:W3CDTF">2022-07-20T12:50:00Z</dcterms:created>
  <dcterms:modified xsi:type="dcterms:W3CDTF">2022-07-20T12:59:00Z</dcterms:modified>
</cp:coreProperties>
</file>