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77777777" w:rsidR="00F345EB" w:rsidRPr="00AF7146" w:rsidRDefault="00F345EB" w:rsidP="00613BC9">
      <w:pPr>
        <w:pBdr>
          <w:bottom w:val="double" w:sz="6" w:space="1" w:color="auto"/>
        </w:pBdr>
        <w:shd w:val="clear" w:color="auto" w:fill="FFFFFF"/>
        <w:spacing w:line="320" w:lineRule="exact"/>
        <w:rPr>
          <w:rFonts w:asciiTheme="minorHAnsi" w:hAnsiTheme="minorHAnsi" w:cstheme="minorHAnsi"/>
          <w:sz w:val="24"/>
          <w:szCs w:val="24"/>
        </w:rPr>
      </w:pPr>
    </w:p>
    <w:p w14:paraId="48B12503"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bookmarkStart w:id="0" w:name="_DV_M0"/>
      <w:bookmarkEnd w:id="0"/>
    </w:p>
    <w:p w14:paraId="4EE5B1CA"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p>
    <w:p w14:paraId="5CE27A15" w14:textId="316117D8" w:rsidR="00613BC9" w:rsidRPr="00AF7146" w:rsidRDefault="00613BC9" w:rsidP="00613BC9">
      <w:pPr>
        <w:spacing w:line="320" w:lineRule="exact"/>
        <w:contextualSpacing/>
        <w:rPr>
          <w:rFonts w:asciiTheme="minorHAnsi" w:hAnsiTheme="minorHAnsi" w:cstheme="minorHAnsi"/>
          <w:bCs/>
          <w:caps/>
          <w:sz w:val="24"/>
          <w:szCs w:val="24"/>
        </w:rPr>
      </w:pPr>
      <w:r w:rsidRPr="00AF7146">
        <w:rPr>
          <w:rFonts w:asciiTheme="minorHAnsi" w:hAnsiTheme="minorHAnsi" w:cstheme="minorHAnsi"/>
          <w:b/>
          <w:bCs/>
          <w:color w:val="000000"/>
          <w:sz w:val="24"/>
          <w:szCs w:val="24"/>
        </w:rPr>
        <w:t>INSTRUMENTO PARTICULAR DE</w:t>
      </w:r>
      <w:r w:rsidRPr="00AF7146">
        <w:rPr>
          <w:rFonts w:asciiTheme="minorHAnsi" w:hAnsiTheme="minorHAnsi" w:cstheme="minorHAnsi"/>
          <w:b/>
          <w:smallCaps/>
          <w:sz w:val="24"/>
          <w:szCs w:val="24"/>
        </w:rPr>
        <w:t xml:space="preserve"> </w:t>
      </w:r>
      <w:r w:rsidRPr="00AF7146">
        <w:rPr>
          <w:rFonts w:asciiTheme="minorHAnsi" w:hAnsiTheme="minorHAnsi" w:cstheme="minorHAnsi"/>
          <w:b/>
          <w:bCs/>
          <w:color w:val="000000"/>
          <w:sz w:val="24"/>
          <w:szCs w:val="24"/>
        </w:rPr>
        <w:t xml:space="preserve">ESCRITURA </w:t>
      </w:r>
      <w:r w:rsidRPr="00D16E38">
        <w:rPr>
          <w:rFonts w:asciiTheme="minorHAnsi" w:hAnsiTheme="minorHAnsi" w:cstheme="minorHAnsi"/>
          <w:b/>
          <w:bCs/>
          <w:color w:val="000000"/>
          <w:sz w:val="24"/>
          <w:szCs w:val="24"/>
        </w:rPr>
        <w:t xml:space="preserve">DA </w:t>
      </w:r>
      <w:r w:rsidR="0031209F" w:rsidRPr="00F64BD3">
        <w:rPr>
          <w:rFonts w:asciiTheme="minorHAnsi" w:hAnsiTheme="minorHAnsi" w:cstheme="minorHAnsi"/>
          <w:b/>
          <w:bCs/>
          <w:color w:val="000000"/>
          <w:sz w:val="24"/>
          <w:szCs w:val="24"/>
        </w:rPr>
        <w:t>1</w:t>
      </w:r>
      <w:r w:rsidR="00E71AD1" w:rsidRPr="00F64BD3">
        <w:rPr>
          <w:rFonts w:asciiTheme="minorHAnsi" w:hAnsiTheme="minorHAnsi" w:cstheme="minorHAnsi"/>
          <w:b/>
          <w:bCs/>
          <w:color w:val="000000"/>
          <w:sz w:val="24"/>
          <w:szCs w:val="24"/>
        </w:rPr>
        <w:t xml:space="preserve">ª </w:t>
      </w:r>
      <w:r w:rsidR="004550D5" w:rsidRPr="00F64BD3">
        <w:rPr>
          <w:rFonts w:asciiTheme="minorHAnsi" w:hAnsiTheme="minorHAnsi" w:cstheme="minorHAnsi"/>
          <w:b/>
          <w:bCs/>
          <w:color w:val="000000"/>
          <w:sz w:val="24"/>
          <w:szCs w:val="24"/>
        </w:rPr>
        <w:t>(</w:t>
      </w:r>
      <w:r w:rsidR="0031209F" w:rsidRPr="00F64BD3">
        <w:rPr>
          <w:rFonts w:asciiTheme="minorHAnsi" w:hAnsiTheme="minorHAnsi" w:cstheme="minorHAnsi"/>
          <w:b/>
          <w:bCs/>
          <w:color w:val="000000"/>
          <w:sz w:val="24"/>
          <w:szCs w:val="24"/>
        </w:rPr>
        <w:t>PRIMEIRA</w:t>
      </w:r>
      <w:r w:rsidR="004550D5" w:rsidRPr="00F64BD3">
        <w:rPr>
          <w:rFonts w:asciiTheme="minorHAnsi" w:hAnsiTheme="minorHAnsi" w:cstheme="minorHAnsi"/>
          <w:b/>
          <w:bCs/>
          <w:color w:val="000000"/>
          <w:sz w:val="24"/>
          <w:szCs w:val="24"/>
        </w:rPr>
        <w:t>)</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EMISSÃO DE DEBÊNTURES SIMPLES, NÃO CONVERSÍVEIS EM AÇÕES, DA ESPÉCIE </w:t>
      </w:r>
      <w:r w:rsidR="00B0158E" w:rsidRPr="00AF7146">
        <w:rPr>
          <w:rFonts w:asciiTheme="minorHAnsi" w:hAnsiTheme="minorHAnsi" w:cstheme="minorHAnsi"/>
          <w:b/>
          <w:bCs/>
          <w:color w:val="000000"/>
          <w:sz w:val="24"/>
          <w:szCs w:val="24"/>
        </w:rPr>
        <w:t>COM GARANTIA REAL</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PARA DISTRIBUIÇÃO PÚBLICA COM ESFORÇOS RESTRITOS, EM </w:t>
      </w:r>
      <w:r w:rsidR="00996D80" w:rsidRPr="00AF7146">
        <w:rPr>
          <w:rFonts w:asciiTheme="minorHAnsi" w:hAnsiTheme="minorHAnsi" w:cstheme="minorHAnsi"/>
          <w:b/>
          <w:bCs/>
          <w:color w:val="000000"/>
          <w:sz w:val="24"/>
          <w:szCs w:val="24"/>
        </w:rPr>
        <w:t>SÉRIE ÚNICA</w:t>
      </w:r>
      <w:r w:rsidRPr="00AF7146">
        <w:rPr>
          <w:rFonts w:asciiTheme="minorHAnsi" w:hAnsiTheme="minorHAnsi" w:cstheme="minorHAnsi"/>
          <w:b/>
          <w:bCs/>
          <w:color w:val="000000"/>
          <w:sz w:val="24"/>
          <w:szCs w:val="24"/>
        </w:rPr>
        <w:t xml:space="preserve">, DA </w:t>
      </w:r>
      <w:r w:rsidR="009D40B8">
        <w:rPr>
          <w:rFonts w:asciiTheme="minorHAnsi" w:hAnsiTheme="minorHAnsi" w:cstheme="minorHAnsi"/>
          <w:b/>
          <w:sz w:val="24"/>
          <w:szCs w:val="24"/>
        </w:rPr>
        <w:t>OCYAN S.A.</w:t>
      </w:r>
    </w:p>
    <w:p w14:paraId="77726073" w14:textId="77777777" w:rsidR="00613BC9" w:rsidRPr="00AF7146" w:rsidRDefault="00613BC9" w:rsidP="00E93BAA">
      <w:pPr>
        <w:spacing w:line="320" w:lineRule="exact"/>
        <w:jc w:val="center"/>
        <w:rPr>
          <w:rFonts w:asciiTheme="minorHAnsi" w:hAnsiTheme="minorHAnsi" w:cstheme="minorHAnsi"/>
          <w:sz w:val="24"/>
          <w:szCs w:val="24"/>
        </w:rPr>
      </w:pPr>
    </w:p>
    <w:p w14:paraId="79EB2066" w14:textId="77777777" w:rsidR="00613BC9" w:rsidRPr="00AF7146" w:rsidRDefault="00613BC9" w:rsidP="00E93BAA">
      <w:pPr>
        <w:spacing w:line="320" w:lineRule="exact"/>
        <w:jc w:val="center"/>
        <w:rPr>
          <w:rFonts w:asciiTheme="minorHAnsi" w:hAnsiTheme="minorHAnsi" w:cstheme="minorHAnsi"/>
          <w:sz w:val="24"/>
          <w:szCs w:val="24"/>
        </w:rPr>
      </w:pPr>
    </w:p>
    <w:p w14:paraId="4C46D660" w14:textId="77777777" w:rsidR="00613BC9" w:rsidRPr="00AF7146" w:rsidRDefault="00613BC9" w:rsidP="00E93BAA">
      <w:pPr>
        <w:spacing w:line="320" w:lineRule="exact"/>
        <w:jc w:val="center"/>
        <w:rPr>
          <w:rFonts w:asciiTheme="minorHAnsi" w:hAnsiTheme="minorHAnsi" w:cstheme="minorHAnsi"/>
          <w:sz w:val="24"/>
          <w:szCs w:val="24"/>
        </w:rPr>
      </w:pPr>
    </w:p>
    <w:p w14:paraId="549AFB50" w14:textId="77777777" w:rsidR="00613BC9" w:rsidRPr="00AF7146" w:rsidRDefault="00613BC9" w:rsidP="00C810B1">
      <w:pPr>
        <w:shd w:val="clear" w:color="auto" w:fill="FFFFFF"/>
        <w:spacing w:line="320" w:lineRule="exact"/>
        <w:jc w:val="center"/>
        <w:rPr>
          <w:rFonts w:asciiTheme="minorHAnsi" w:hAnsiTheme="minorHAnsi" w:cstheme="minorHAnsi"/>
          <w:i/>
          <w:iCs/>
          <w:sz w:val="24"/>
          <w:szCs w:val="24"/>
        </w:rPr>
      </w:pPr>
      <w:bookmarkStart w:id="1" w:name="_DV_M1"/>
      <w:bookmarkEnd w:id="1"/>
      <w:r w:rsidRPr="00AF7146">
        <w:rPr>
          <w:rFonts w:asciiTheme="minorHAnsi" w:hAnsiTheme="minorHAnsi" w:cstheme="minorHAnsi"/>
          <w:i/>
          <w:iCs/>
          <w:sz w:val="24"/>
          <w:szCs w:val="24"/>
        </w:rPr>
        <w:t>entre</w:t>
      </w:r>
    </w:p>
    <w:p w14:paraId="58A80F1E" w14:textId="77777777" w:rsidR="00613BC9" w:rsidRPr="00AF7146" w:rsidRDefault="00613BC9" w:rsidP="00E93BAA">
      <w:pPr>
        <w:spacing w:line="320" w:lineRule="exact"/>
        <w:jc w:val="center"/>
        <w:rPr>
          <w:rFonts w:asciiTheme="minorHAnsi" w:hAnsiTheme="minorHAnsi" w:cstheme="minorHAnsi"/>
          <w:sz w:val="24"/>
          <w:szCs w:val="24"/>
        </w:rPr>
      </w:pPr>
    </w:p>
    <w:p w14:paraId="4258D0AF" w14:textId="77777777" w:rsidR="00613BC9" w:rsidRPr="00AF7146" w:rsidRDefault="00613BC9" w:rsidP="00E93BAA">
      <w:pPr>
        <w:spacing w:line="320" w:lineRule="exact"/>
        <w:jc w:val="center"/>
        <w:rPr>
          <w:rFonts w:asciiTheme="minorHAnsi" w:hAnsiTheme="minorHAnsi" w:cstheme="minorHAnsi"/>
          <w:sz w:val="24"/>
          <w:szCs w:val="24"/>
        </w:rPr>
      </w:pPr>
    </w:p>
    <w:p w14:paraId="644A9ACB" w14:textId="77777777" w:rsidR="00613BC9" w:rsidRPr="00AF7146" w:rsidRDefault="00613BC9" w:rsidP="00E93BAA">
      <w:pPr>
        <w:spacing w:line="320" w:lineRule="exact"/>
        <w:jc w:val="center"/>
        <w:rPr>
          <w:rFonts w:asciiTheme="minorHAnsi" w:hAnsiTheme="minorHAnsi" w:cstheme="minorHAnsi"/>
          <w:sz w:val="24"/>
          <w:szCs w:val="24"/>
        </w:rPr>
      </w:pPr>
    </w:p>
    <w:p w14:paraId="41379732" w14:textId="053843E4" w:rsidR="00B0158E" w:rsidRPr="00AF7146" w:rsidRDefault="009D40B8">
      <w:pPr>
        <w:shd w:val="clear" w:color="auto" w:fill="FFFFFF"/>
        <w:spacing w:line="320" w:lineRule="exact"/>
        <w:jc w:val="center"/>
        <w:rPr>
          <w:rFonts w:asciiTheme="minorHAnsi" w:hAnsiTheme="minorHAnsi" w:cstheme="minorHAnsi"/>
          <w:i/>
          <w:sz w:val="24"/>
          <w:szCs w:val="24"/>
        </w:rPr>
      </w:pPr>
      <w:bookmarkStart w:id="2" w:name="_DV_M2"/>
      <w:bookmarkStart w:id="3" w:name="_DV_M3"/>
      <w:bookmarkEnd w:id="2"/>
      <w:bookmarkEnd w:id="3"/>
      <w:r>
        <w:rPr>
          <w:rFonts w:asciiTheme="minorHAnsi" w:hAnsiTheme="minorHAnsi" w:cstheme="minorHAnsi"/>
          <w:b/>
          <w:sz w:val="24"/>
          <w:szCs w:val="24"/>
        </w:rPr>
        <w:t>OCYAN S.A.</w:t>
      </w:r>
    </w:p>
    <w:p w14:paraId="23888BAD" w14:textId="044AB613" w:rsidR="00613BC9" w:rsidRPr="00AF7146" w:rsidRDefault="00613BC9">
      <w:pPr>
        <w:shd w:val="clear" w:color="auto" w:fill="FFFFFF"/>
        <w:spacing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na qualidade de Emissora</w:t>
      </w:r>
    </w:p>
    <w:p w14:paraId="4863355A" w14:textId="77777777" w:rsidR="00613BC9" w:rsidRPr="00AF7146" w:rsidRDefault="00613BC9" w:rsidP="00E93BAA">
      <w:pPr>
        <w:spacing w:line="320" w:lineRule="exact"/>
        <w:jc w:val="center"/>
        <w:rPr>
          <w:rFonts w:asciiTheme="minorHAnsi" w:hAnsiTheme="minorHAnsi" w:cstheme="minorHAnsi"/>
          <w:sz w:val="24"/>
          <w:szCs w:val="24"/>
        </w:rPr>
      </w:pPr>
    </w:p>
    <w:p w14:paraId="21029ECE" w14:textId="77777777" w:rsidR="00613BC9" w:rsidRPr="00AF7146" w:rsidRDefault="00613BC9" w:rsidP="00E93BAA">
      <w:pPr>
        <w:spacing w:line="320" w:lineRule="exact"/>
        <w:jc w:val="center"/>
        <w:rPr>
          <w:rFonts w:asciiTheme="minorHAnsi" w:hAnsiTheme="minorHAnsi" w:cstheme="minorHAnsi"/>
          <w:sz w:val="24"/>
          <w:szCs w:val="24"/>
        </w:rPr>
      </w:pPr>
    </w:p>
    <w:p w14:paraId="7C9307E5" w14:textId="77777777" w:rsidR="00D22027" w:rsidRPr="00AF7146" w:rsidRDefault="00D22027" w:rsidP="00E93BAA">
      <w:pPr>
        <w:spacing w:line="320" w:lineRule="exact"/>
        <w:jc w:val="center"/>
        <w:rPr>
          <w:rFonts w:asciiTheme="minorHAnsi" w:hAnsiTheme="minorHAnsi" w:cstheme="minorHAnsi"/>
          <w:i/>
          <w:iCs/>
          <w:sz w:val="24"/>
          <w:szCs w:val="24"/>
        </w:rPr>
      </w:pPr>
      <w:r w:rsidRPr="00AF7146">
        <w:rPr>
          <w:rFonts w:asciiTheme="minorHAnsi" w:hAnsiTheme="minorHAnsi" w:cstheme="minorHAnsi"/>
          <w:i/>
          <w:iCs/>
          <w:sz w:val="24"/>
          <w:szCs w:val="24"/>
        </w:rPr>
        <w:t>e</w:t>
      </w:r>
    </w:p>
    <w:p w14:paraId="2FA2CBD6" w14:textId="77777777" w:rsidR="00D22027" w:rsidRPr="00AF7146" w:rsidRDefault="00D22027" w:rsidP="00E93BAA">
      <w:pPr>
        <w:spacing w:line="320" w:lineRule="exact"/>
        <w:jc w:val="center"/>
        <w:rPr>
          <w:rFonts w:asciiTheme="minorHAnsi" w:hAnsiTheme="minorHAnsi" w:cstheme="minorHAnsi"/>
          <w:sz w:val="24"/>
          <w:szCs w:val="24"/>
        </w:rPr>
      </w:pPr>
    </w:p>
    <w:p w14:paraId="13729D19" w14:textId="77777777" w:rsidR="00613BC9" w:rsidRPr="00AF7146" w:rsidRDefault="00613BC9" w:rsidP="00E93BAA">
      <w:pPr>
        <w:spacing w:line="320" w:lineRule="exact"/>
        <w:jc w:val="center"/>
        <w:rPr>
          <w:rFonts w:asciiTheme="minorHAnsi" w:hAnsiTheme="minorHAnsi" w:cstheme="minorHAnsi"/>
          <w:sz w:val="24"/>
          <w:szCs w:val="24"/>
        </w:rPr>
      </w:pPr>
    </w:p>
    <w:p w14:paraId="2F017F15" w14:textId="539E8592" w:rsidR="00613BC9" w:rsidRPr="00AF7146" w:rsidRDefault="004B1EC8" w:rsidP="00C810B1">
      <w:pPr>
        <w:shd w:val="clear" w:color="auto" w:fill="FFFFFF"/>
        <w:spacing w:line="320" w:lineRule="exact"/>
        <w:jc w:val="center"/>
        <w:rPr>
          <w:rFonts w:asciiTheme="minorHAnsi" w:hAnsiTheme="minorHAnsi" w:cstheme="minorHAnsi"/>
          <w:b/>
          <w:caps/>
          <w:sz w:val="24"/>
          <w:szCs w:val="24"/>
        </w:rPr>
      </w:pPr>
      <w:bookmarkStart w:id="4" w:name="_DV_M4"/>
      <w:bookmarkStart w:id="5" w:name="_DV_M5"/>
      <w:bookmarkEnd w:id="4"/>
      <w:bookmarkEnd w:id="5"/>
      <w:r w:rsidRPr="00172F49">
        <w:rPr>
          <w:rFonts w:asciiTheme="minorHAnsi" w:hAnsiTheme="minorHAnsi" w:cstheme="minorHAnsi"/>
          <w:b/>
          <w:caps/>
          <w:sz w:val="24"/>
          <w:szCs w:val="24"/>
        </w:rPr>
        <w:t>SIMPLIFIC PAVARINI DISTRIBUIDORA DE TITULOS E VALORES MOBILIARIOS LTDA</w:t>
      </w:r>
      <w:r w:rsidR="00D16E38">
        <w:rPr>
          <w:rFonts w:asciiTheme="minorHAnsi" w:hAnsiTheme="minorHAnsi" w:cstheme="minorHAnsi"/>
          <w:b/>
          <w:caps/>
          <w:sz w:val="24"/>
          <w:szCs w:val="24"/>
        </w:rPr>
        <w:t>.</w:t>
      </w:r>
    </w:p>
    <w:p w14:paraId="6775088A" w14:textId="77777777" w:rsidR="00613BC9" w:rsidRPr="00AF7146" w:rsidRDefault="00613BC9">
      <w:pPr>
        <w:shd w:val="clear" w:color="auto" w:fill="FFFFFF"/>
        <w:spacing w:line="320" w:lineRule="exact"/>
        <w:jc w:val="center"/>
        <w:rPr>
          <w:rFonts w:asciiTheme="minorHAnsi" w:hAnsiTheme="minorHAnsi" w:cstheme="minorHAnsi"/>
          <w:i/>
          <w:sz w:val="24"/>
          <w:szCs w:val="24"/>
        </w:rPr>
      </w:pPr>
      <w:bookmarkStart w:id="6" w:name="_DV_M6"/>
      <w:bookmarkEnd w:id="6"/>
      <w:r w:rsidRPr="00AF7146">
        <w:rPr>
          <w:rFonts w:asciiTheme="minorHAnsi" w:hAnsiTheme="minorHAnsi" w:cstheme="minorHAnsi"/>
          <w:i/>
          <w:sz w:val="24"/>
          <w:szCs w:val="24"/>
        </w:rPr>
        <w:t>na qualidade de Agente Fiduciário</w:t>
      </w:r>
    </w:p>
    <w:p w14:paraId="0FD59404" w14:textId="77777777" w:rsidR="00613BC9" w:rsidRPr="00AF7146" w:rsidRDefault="00613BC9" w:rsidP="00E93BAA">
      <w:pPr>
        <w:spacing w:line="320" w:lineRule="exact"/>
        <w:jc w:val="center"/>
        <w:rPr>
          <w:rFonts w:asciiTheme="minorHAnsi" w:hAnsiTheme="minorHAnsi" w:cstheme="minorHAnsi"/>
          <w:smallCaps/>
          <w:sz w:val="24"/>
          <w:szCs w:val="24"/>
        </w:rPr>
      </w:pPr>
    </w:p>
    <w:p w14:paraId="0F9C16ED" w14:textId="77777777" w:rsidR="00613BC9" w:rsidRPr="00AF7146" w:rsidRDefault="00613BC9" w:rsidP="00E93BAA">
      <w:pPr>
        <w:spacing w:line="320" w:lineRule="exact"/>
        <w:jc w:val="center"/>
        <w:rPr>
          <w:rFonts w:asciiTheme="minorHAnsi" w:hAnsiTheme="minorHAnsi" w:cstheme="minorHAnsi"/>
          <w:smallCaps/>
          <w:sz w:val="24"/>
          <w:szCs w:val="24"/>
        </w:rPr>
      </w:pPr>
    </w:p>
    <w:p w14:paraId="722841C9" w14:textId="77777777" w:rsidR="00613BC9" w:rsidRPr="00AF7146" w:rsidRDefault="00613BC9" w:rsidP="00E93BAA">
      <w:pPr>
        <w:spacing w:line="320" w:lineRule="exact"/>
        <w:jc w:val="center"/>
        <w:rPr>
          <w:rFonts w:asciiTheme="minorHAnsi" w:hAnsiTheme="minorHAnsi" w:cstheme="minorHAnsi"/>
          <w:smallCaps/>
          <w:sz w:val="24"/>
          <w:szCs w:val="24"/>
        </w:rPr>
      </w:pPr>
    </w:p>
    <w:p w14:paraId="0D70A4FF" w14:textId="77777777" w:rsidR="00613BC9" w:rsidRPr="00AF7146" w:rsidRDefault="00613BC9" w:rsidP="00C810B1">
      <w:pPr>
        <w:spacing w:line="320" w:lineRule="exact"/>
        <w:jc w:val="center"/>
        <w:rPr>
          <w:rFonts w:asciiTheme="minorHAnsi" w:hAnsiTheme="minorHAnsi" w:cstheme="minorHAnsi"/>
          <w:color w:val="000000"/>
          <w:sz w:val="24"/>
          <w:szCs w:val="24"/>
        </w:rPr>
      </w:pPr>
      <w:bookmarkStart w:id="7" w:name="_Hlk68709183"/>
      <w:r w:rsidRPr="00AF7146">
        <w:rPr>
          <w:rFonts w:asciiTheme="minorHAnsi" w:hAnsiTheme="minorHAnsi" w:cstheme="minorHAnsi"/>
          <w:color w:val="000000"/>
          <w:sz w:val="24"/>
          <w:szCs w:val="24"/>
        </w:rPr>
        <w:t>___________________</w:t>
      </w:r>
    </w:p>
    <w:p w14:paraId="3576908C"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Datado de</w:t>
      </w:r>
    </w:p>
    <w:p w14:paraId="20941065" w14:textId="5C461C5B" w:rsidR="00613BC9" w:rsidRPr="00AF7146" w:rsidRDefault="009D40B8" w:rsidP="00F57782">
      <w:pPr>
        <w:spacing w:line="32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00AB1BCC"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 xml:space="preserve">de </w:t>
      </w: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de 20</w:t>
      </w:r>
      <w:r w:rsidR="007E053F" w:rsidRPr="00AF7146">
        <w:rPr>
          <w:rFonts w:asciiTheme="minorHAnsi" w:hAnsiTheme="minorHAnsi" w:cstheme="minorHAnsi"/>
          <w:color w:val="000000"/>
          <w:sz w:val="24"/>
          <w:szCs w:val="24"/>
        </w:rPr>
        <w:t>22</w:t>
      </w:r>
    </w:p>
    <w:p w14:paraId="6B45BBBF"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___________________</w:t>
      </w:r>
    </w:p>
    <w:p w14:paraId="6D406C0B"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bookmarkEnd w:id="7"/>
    <w:p w14:paraId="5B7DE44C"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07AC0CA8"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6E6E42B9" w14:textId="77777777" w:rsidR="00613BC9" w:rsidRPr="00AF7146" w:rsidRDefault="00613BC9" w:rsidP="00613BC9">
      <w:pPr>
        <w:autoSpaceDE/>
        <w:autoSpaceDN/>
        <w:adjustRightInd/>
        <w:spacing w:line="320" w:lineRule="exact"/>
        <w:jc w:val="left"/>
        <w:rPr>
          <w:rFonts w:asciiTheme="minorHAnsi" w:hAnsiTheme="minorHAnsi" w:cstheme="minorHAnsi"/>
          <w:sz w:val="24"/>
          <w:szCs w:val="24"/>
        </w:rPr>
      </w:pPr>
    </w:p>
    <w:p w14:paraId="21F7DBCC" w14:textId="77777777" w:rsidR="00C45998" w:rsidRPr="00AF7146" w:rsidRDefault="00C45998" w:rsidP="005410B8">
      <w:pPr>
        <w:pStyle w:val="CM13"/>
        <w:spacing w:after="240" w:line="320" w:lineRule="exact"/>
        <w:jc w:val="both"/>
        <w:rPr>
          <w:rFonts w:asciiTheme="minorHAnsi" w:hAnsiTheme="minorHAnsi" w:cstheme="minorHAnsi"/>
          <w:b/>
          <w:bCs/>
          <w:color w:val="000000"/>
        </w:rPr>
        <w:sectPr w:rsidR="00C45998" w:rsidRPr="00AF7146" w:rsidSect="005B5E36">
          <w:headerReference w:type="default" r:id="rId50"/>
          <w:footerReference w:type="default" r:id="rId51"/>
          <w:type w:val="continuous"/>
          <w:pgSz w:w="11907" w:h="16839" w:code="9"/>
          <w:pgMar w:top="1985" w:right="1701" w:bottom="1417" w:left="1701" w:header="720" w:footer="227" w:gutter="0"/>
          <w:cols w:space="720"/>
          <w:noEndnote/>
          <w:docGrid w:linePitch="354"/>
        </w:sectPr>
      </w:pPr>
    </w:p>
    <w:p w14:paraId="6DC13C19" w14:textId="3BB564CC" w:rsidR="00F9220B" w:rsidRPr="00AF7146" w:rsidRDefault="00F9220B" w:rsidP="005410B8">
      <w:pPr>
        <w:pStyle w:val="CM13"/>
        <w:spacing w:after="240" w:line="320" w:lineRule="exact"/>
        <w:jc w:val="both"/>
        <w:rPr>
          <w:rFonts w:asciiTheme="minorHAnsi" w:hAnsiTheme="minorHAnsi" w:cstheme="minorHAnsi"/>
          <w:b/>
          <w:bCs/>
          <w:color w:val="000000"/>
        </w:rPr>
      </w:pPr>
      <w:r w:rsidRPr="00AF7146">
        <w:rPr>
          <w:rFonts w:asciiTheme="minorHAnsi" w:hAnsiTheme="minorHAnsi" w:cstheme="minorHAnsi"/>
          <w:b/>
          <w:bCs/>
          <w:color w:val="000000"/>
        </w:rPr>
        <w:lastRenderedPageBreak/>
        <w:t>INSTRUMENTO PARTICULAR DE</w:t>
      </w:r>
      <w:r w:rsidRPr="00AF7146">
        <w:rPr>
          <w:rFonts w:asciiTheme="minorHAnsi" w:hAnsiTheme="minorHAnsi" w:cstheme="minorHAnsi"/>
          <w:b/>
          <w:smallCaps/>
        </w:rPr>
        <w:t xml:space="preserve"> </w:t>
      </w:r>
      <w:r w:rsidRPr="00AF7146">
        <w:rPr>
          <w:rFonts w:asciiTheme="minorHAnsi" w:hAnsiTheme="minorHAnsi" w:cstheme="minorHAnsi"/>
          <w:b/>
          <w:bCs/>
          <w:color w:val="000000"/>
        </w:rPr>
        <w:t xml:space="preserve">ESCRITURA DA </w:t>
      </w:r>
      <w:r w:rsidR="00E52F9C">
        <w:rPr>
          <w:rFonts w:asciiTheme="minorHAnsi" w:hAnsiTheme="minorHAnsi" w:cstheme="minorHAnsi"/>
          <w:b/>
          <w:bCs/>
          <w:color w:val="000000"/>
        </w:rPr>
        <w:t>1</w:t>
      </w:r>
      <w:r w:rsidR="00E71AD1" w:rsidRPr="00AF7146">
        <w:rPr>
          <w:rFonts w:asciiTheme="minorHAnsi" w:hAnsiTheme="minorHAnsi" w:cstheme="minorHAnsi"/>
          <w:b/>
          <w:bCs/>
          <w:color w:val="000000"/>
        </w:rPr>
        <w:t xml:space="preserve">ª </w:t>
      </w:r>
      <w:r w:rsidR="004550D5" w:rsidRPr="00AF7146">
        <w:rPr>
          <w:rFonts w:asciiTheme="minorHAnsi" w:hAnsiTheme="minorHAnsi" w:cstheme="minorHAnsi"/>
          <w:b/>
          <w:bCs/>
          <w:color w:val="000000"/>
        </w:rPr>
        <w:t>(</w:t>
      </w:r>
      <w:r w:rsidR="00E52F9C">
        <w:rPr>
          <w:rFonts w:asciiTheme="minorHAnsi" w:hAnsiTheme="minorHAnsi" w:cstheme="minorHAnsi"/>
          <w:b/>
          <w:bCs/>
          <w:color w:val="000000"/>
        </w:rPr>
        <w:t>PRIMEIRA</w:t>
      </w:r>
      <w:r w:rsidR="004550D5" w:rsidRPr="00AF7146">
        <w:rPr>
          <w:rFonts w:asciiTheme="minorHAnsi" w:hAnsiTheme="minorHAnsi" w:cstheme="minorHAnsi"/>
          <w:b/>
          <w:bCs/>
          <w:color w:val="000000"/>
        </w:rPr>
        <w:t xml:space="preserve">) </w:t>
      </w:r>
      <w:r w:rsidRPr="00AF7146">
        <w:rPr>
          <w:rFonts w:asciiTheme="minorHAnsi" w:hAnsiTheme="minorHAnsi" w:cstheme="minorHAnsi"/>
          <w:b/>
          <w:bCs/>
          <w:color w:val="000000"/>
        </w:rPr>
        <w:t xml:space="preserve">EMISSÃO DE DEBÊNTURES SIMPLES, NÃO CONVERSÍVEIS EM AÇÕES, DA ESPÉCIE </w:t>
      </w:r>
      <w:r w:rsidR="0072401E" w:rsidRPr="00AF7146">
        <w:rPr>
          <w:rFonts w:asciiTheme="minorHAnsi" w:hAnsiTheme="minorHAnsi" w:cstheme="minorHAnsi"/>
          <w:b/>
          <w:bCs/>
          <w:color w:val="000000"/>
        </w:rPr>
        <w:t>COM GARANTIA REA</w:t>
      </w:r>
      <w:r w:rsidR="00087DC6" w:rsidRPr="00AF7146">
        <w:rPr>
          <w:rFonts w:asciiTheme="minorHAnsi" w:hAnsiTheme="minorHAnsi" w:cstheme="minorHAnsi"/>
          <w:b/>
          <w:bCs/>
          <w:color w:val="000000"/>
        </w:rPr>
        <w:t>L</w:t>
      </w:r>
      <w:r w:rsidRPr="00AF7146">
        <w:rPr>
          <w:rFonts w:asciiTheme="minorHAnsi" w:hAnsiTheme="minorHAnsi" w:cstheme="minorHAnsi"/>
          <w:b/>
          <w:bCs/>
          <w:color w:val="000000"/>
        </w:rPr>
        <w:t xml:space="preserve">, PARA DISTRIBUIÇÃO PÚBLICA COM ESFORÇOS RESTRITOS, EM </w:t>
      </w:r>
      <w:r w:rsidR="00996D80" w:rsidRPr="00AF7146">
        <w:rPr>
          <w:rFonts w:asciiTheme="minorHAnsi" w:hAnsiTheme="minorHAnsi" w:cstheme="minorHAnsi"/>
          <w:b/>
          <w:bCs/>
          <w:color w:val="000000"/>
        </w:rPr>
        <w:t>SÉRIE ÚNICA</w:t>
      </w:r>
      <w:r w:rsidRPr="00AF7146">
        <w:rPr>
          <w:rFonts w:asciiTheme="minorHAnsi" w:hAnsiTheme="minorHAnsi" w:cstheme="minorHAnsi"/>
          <w:b/>
          <w:bCs/>
          <w:color w:val="000000"/>
        </w:rPr>
        <w:t xml:space="preserve">, DA </w:t>
      </w:r>
      <w:r w:rsidR="00E52F9C">
        <w:rPr>
          <w:rFonts w:asciiTheme="minorHAnsi" w:hAnsiTheme="minorHAnsi" w:cstheme="minorHAnsi"/>
          <w:b/>
        </w:rPr>
        <w:t>OCYAN S.A.</w:t>
      </w:r>
    </w:p>
    <w:p w14:paraId="292B6BD1" w14:textId="77777777" w:rsidR="00F9220B" w:rsidRPr="00AF7146" w:rsidRDefault="00F9220B" w:rsidP="005410B8">
      <w:pPr>
        <w:spacing w:after="240" w:line="320" w:lineRule="exact"/>
        <w:ind w:right="-516"/>
        <w:rPr>
          <w:rFonts w:asciiTheme="minorHAnsi" w:hAnsiTheme="minorHAnsi" w:cstheme="minorHAnsi"/>
          <w:sz w:val="24"/>
          <w:szCs w:val="24"/>
        </w:rPr>
      </w:pPr>
      <w:r w:rsidRPr="00AF7146">
        <w:rPr>
          <w:rFonts w:asciiTheme="minorHAnsi" w:hAnsiTheme="minorHAnsi" w:cstheme="minorHAnsi"/>
          <w:sz w:val="24"/>
          <w:szCs w:val="24"/>
        </w:rPr>
        <w:t>Pelo presente instrumento particular:</w:t>
      </w:r>
    </w:p>
    <w:p w14:paraId="01D3F796" w14:textId="08202D5E" w:rsidR="002A3E1E" w:rsidRPr="00AF7146" w:rsidRDefault="00E52F9C" w:rsidP="005410B8">
      <w:pPr>
        <w:pStyle w:val="Parties"/>
        <w:tabs>
          <w:tab w:val="clear" w:pos="680"/>
          <w:tab w:val="num" w:pos="0"/>
        </w:tabs>
        <w:spacing w:after="240" w:line="320" w:lineRule="exact"/>
        <w:ind w:left="0" w:firstLine="0"/>
        <w:rPr>
          <w:rFonts w:asciiTheme="minorHAnsi" w:hAnsiTheme="minorHAnsi" w:cstheme="minorHAnsi"/>
          <w:sz w:val="24"/>
          <w:szCs w:val="24"/>
        </w:rPr>
      </w:pPr>
      <w:r>
        <w:rPr>
          <w:rFonts w:asciiTheme="minorHAnsi" w:hAnsiTheme="minorHAnsi" w:cstheme="minorHAnsi"/>
          <w:b/>
          <w:sz w:val="24"/>
          <w:szCs w:val="24"/>
        </w:rPr>
        <w:t>OCYAN S.A.</w:t>
      </w:r>
      <w:r w:rsidR="00AA1B52" w:rsidRPr="00AF7146">
        <w:rPr>
          <w:rFonts w:asciiTheme="minorHAnsi" w:eastAsia="Times New Roman" w:hAnsiTheme="minorHAnsi" w:cstheme="minorHAnsi"/>
          <w:bCs w:val="0"/>
          <w:sz w:val="24"/>
          <w:szCs w:val="24"/>
          <w:lang w:eastAsia="en-US"/>
        </w:rPr>
        <w:t xml:space="preserve">, sociedade por ações, </w:t>
      </w:r>
      <w:r w:rsidR="00F345EB" w:rsidRPr="00AF7146">
        <w:rPr>
          <w:rFonts w:asciiTheme="minorHAnsi" w:eastAsia="Times New Roman" w:hAnsiTheme="minorHAnsi" w:cstheme="minorHAnsi"/>
          <w:bCs w:val="0"/>
          <w:sz w:val="24"/>
          <w:szCs w:val="24"/>
          <w:lang w:eastAsia="en-US"/>
        </w:rPr>
        <w:t xml:space="preserve">sem registro de </w:t>
      </w:r>
      <w:r w:rsidR="00634714">
        <w:rPr>
          <w:rFonts w:asciiTheme="minorHAnsi" w:eastAsia="Times New Roman" w:hAnsiTheme="minorHAnsi" w:cstheme="minorHAnsi"/>
          <w:bCs w:val="0"/>
          <w:sz w:val="24"/>
          <w:szCs w:val="24"/>
          <w:lang w:eastAsia="en-US"/>
        </w:rPr>
        <w:t>companhia</w:t>
      </w:r>
      <w:r w:rsidR="00634714" w:rsidRPr="00AF7146">
        <w:rPr>
          <w:rFonts w:asciiTheme="minorHAnsi" w:eastAsia="Times New Roman" w:hAnsiTheme="minorHAnsi" w:cstheme="minorHAnsi"/>
          <w:bCs w:val="0"/>
          <w:sz w:val="24"/>
          <w:szCs w:val="24"/>
          <w:lang w:eastAsia="en-US"/>
        </w:rPr>
        <w:t xml:space="preserve"> </w:t>
      </w:r>
      <w:r w:rsidR="00F345EB" w:rsidRPr="00AF7146">
        <w:rPr>
          <w:rFonts w:asciiTheme="minorHAnsi" w:eastAsia="Times New Roman" w:hAnsiTheme="minorHAnsi" w:cstheme="minorHAnsi"/>
          <w:bCs w:val="0"/>
          <w:sz w:val="24"/>
          <w:szCs w:val="24"/>
          <w:lang w:eastAsia="en-US"/>
        </w:rPr>
        <w:t>abert</w:t>
      </w:r>
      <w:r w:rsidR="00CD0C1D">
        <w:rPr>
          <w:rFonts w:asciiTheme="minorHAnsi" w:eastAsia="Times New Roman" w:hAnsiTheme="minorHAnsi" w:cstheme="minorHAnsi"/>
          <w:bCs w:val="0"/>
          <w:sz w:val="24"/>
          <w:szCs w:val="24"/>
          <w:lang w:eastAsia="en-US"/>
        </w:rPr>
        <w:t>a</w:t>
      </w:r>
      <w:r w:rsidR="00F345EB" w:rsidRPr="00AF7146">
        <w:rPr>
          <w:rFonts w:asciiTheme="minorHAnsi" w:eastAsia="Times New Roman" w:hAnsiTheme="minorHAnsi" w:cstheme="minorHAnsi"/>
          <w:bCs w:val="0"/>
          <w:sz w:val="24"/>
          <w:szCs w:val="24"/>
          <w:lang w:eastAsia="en-US"/>
        </w:rPr>
        <w:t xml:space="preserve"> perante a Comissão de Valores Mobiliários (“</w:t>
      </w:r>
      <w:r w:rsidR="00F345EB" w:rsidRPr="00AF7146">
        <w:rPr>
          <w:rFonts w:asciiTheme="minorHAnsi" w:eastAsia="Times New Roman" w:hAnsiTheme="minorHAnsi" w:cstheme="minorHAnsi"/>
          <w:b/>
          <w:sz w:val="24"/>
          <w:szCs w:val="24"/>
          <w:lang w:eastAsia="en-US"/>
        </w:rPr>
        <w:t>CVM</w:t>
      </w:r>
      <w:r w:rsidR="00F345EB"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Cs w:val="0"/>
          <w:sz w:val="24"/>
          <w:szCs w:val="24"/>
          <w:lang w:eastAsia="en-US"/>
        </w:rPr>
        <w:t xml:space="preserve">com sede na </w:t>
      </w:r>
      <w:r w:rsidR="003005A5">
        <w:rPr>
          <w:rFonts w:asciiTheme="minorHAnsi" w:eastAsia="Times New Roman" w:hAnsiTheme="minorHAnsi" w:cstheme="minorHAnsi"/>
          <w:bCs w:val="0"/>
          <w:sz w:val="24"/>
          <w:szCs w:val="24"/>
          <w:lang w:eastAsia="en-US"/>
        </w:rPr>
        <w:t>C</w:t>
      </w:r>
      <w:r w:rsidR="003005A5" w:rsidRPr="00AF7146">
        <w:rPr>
          <w:rFonts w:asciiTheme="minorHAnsi" w:eastAsia="Times New Roman" w:hAnsiTheme="minorHAnsi" w:cstheme="minorHAnsi"/>
          <w:bCs w:val="0"/>
          <w:sz w:val="24"/>
          <w:szCs w:val="24"/>
          <w:lang w:eastAsia="en-US"/>
        </w:rPr>
        <w:t xml:space="preserve">idade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w:t>
      </w:r>
      <w:r w:rsidR="00EC73EA" w:rsidRPr="00AF7146">
        <w:rPr>
          <w:rFonts w:asciiTheme="minorHAnsi" w:eastAsia="Times New Roman" w:hAnsiTheme="minorHAnsi" w:cstheme="minorHAnsi"/>
          <w:bCs w:val="0"/>
          <w:sz w:val="24"/>
          <w:szCs w:val="24"/>
          <w:lang w:eastAsia="en-US"/>
        </w:rPr>
        <w:t xml:space="preserve">Estado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na </w:t>
      </w:r>
      <w:r w:rsidR="001C724E" w:rsidRPr="00DD7F12">
        <w:rPr>
          <w:rFonts w:asciiTheme="minorHAnsi" w:eastAsia="Times New Roman" w:hAnsiTheme="minorHAnsi" w:cstheme="minorHAnsi"/>
          <w:bCs w:val="0"/>
          <w:sz w:val="24"/>
          <w:szCs w:val="24"/>
          <w:lang w:eastAsia="en-US"/>
        </w:rPr>
        <w:t>Avenida Cidade de Lima, nº 86, 501 e 502, Santo Cristo</w:t>
      </w:r>
      <w:r w:rsidR="00F146DC" w:rsidRPr="00BC0B53">
        <w:rPr>
          <w:rFonts w:asciiTheme="minorHAnsi" w:eastAsia="Times New Roman" w:hAnsiTheme="minorHAnsi" w:cstheme="minorHAnsi"/>
          <w:bCs w:val="0"/>
          <w:sz w:val="24"/>
          <w:szCs w:val="24"/>
          <w:lang w:eastAsia="en-US"/>
        </w:rPr>
        <w:t xml:space="preserve">, </w:t>
      </w:r>
      <w:r w:rsidR="00AA1B52" w:rsidRPr="00BC0B53">
        <w:rPr>
          <w:rFonts w:asciiTheme="minorHAnsi" w:eastAsia="Times New Roman" w:hAnsiTheme="minorHAnsi" w:cstheme="minorHAnsi"/>
          <w:bCs w:val="0"/>
          <w:sz w:val="24"/>
          <w:szCs w:val="24"/>
          <w:lang w:eastAsia="en-US"/>
        </w:rPr>
        <w:t>CEP</w:t>
      </w:r>
      <w:r w:rsidR="00AA1B52" w:rsidRPr="00AF7146">
        <w:rPr>
          <w:rFonts w:asciiTheme="minorHAnsi" w:hAnsiTheme="minorHAnsi" w:cstheme="minorHAnsi"/>
          <w:sz w:val="24"/>
          <w:szCs w:val="24"/>
        </w:rPr>
        <w:t xml:space="preserve"> </w:t>
      </w:r>
      <w:r w:rsidR="00D71DEC">
        <w:rPr>
          <w:rFonts w:asciiTheme="minorHAnsi" w:hAnsiTheme="minorHAnsi" w:cstheme="minorHAnsi"/>
          <w:sz w:val="24"/>
          <w:szCs w:val="24"/>
        </w:rPr>
        <w:t>20.220-710</w:t>
      </w:r>
      <w:r w:rsidR="00AA1B52" w:rsidRPr="00AF7146">
        <w:rPr>
          <w:rFonts w:asciiTheme="minorHAnsi" w:eastAsia="Times New Roman" w:hAnsiTheme="minorHAnsi" w:cstheme="minorHAnsi"/>
          <w:bCs w:val="0"/>
          <w:sz w:val="24"/>
          <w:szCs w:val="24"/>
          <w:lang w:eastAsia="en-US"/>
        </w:rPr>
        <w:t>, inscrita no Cadastro Nacional da Pessoa Jurídica</w:t>
      </w:r>
      <w:r w:rsidR="00EC301C" w:rsidRPr="00AF7146">
        <w:rPr>
          <w:rFonts w:asciiTheme="minorHAnsi" w:eastAsia="Times New Roman" w:hAnsiTheme="minorHAnsi" w:cstheme="minorHAnsi"/>
          <w:bCs w:val="0"/>
          <w:sz w:val="24"/>
          <w:szCs w:val="24"/>
          <w:lang w:eastAsia="en-US"/>
        </w:rPr>
        <w:t xml:space="preserve"> do Ministério da Economia</w:t>
      </w:r>
      <w:r w:rsidR="00AA1B52"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
          <w:bCs w:val="0"/>
          <w:sz w:val="24"/>
          <w:szCs w:val="24"/>
          <w:lang w:eastAsia="en-US"/>
        </w:rPr>
        <w:t>CNPJ</w:t>
      </w:r>
      <w:r w:rsidR="00EC301C" w:rsidRPr="00AF7146">
        <w:rPr>
          <w:rFonts w:asciiTheme="minorHAnsi" w:eastAsia="Times New Roman" w:hAnsiTheme="minorHAnsi" w:cstheme="minorHAnsi"/>
          <w:b/>
          <w:bCs w:val="0"/>
          <w:sz w:val="24"/>
          <w:szCs w:val="24"/>
          <w:lang w:eastAsia="en-US"/>
        </w:rPr>
        <w:t>/ME</w:t>
      </w:r>
      <w:r w:rsidR="00AA1B52" w:rsidRPr="00AF7146">
        <w:rPr>
          <w:rFonts w:asciiTheme="minorHAnsi" w:eastAsia="Times New Roman" w:hAnsiTheme="minorHAnsi" w:cstheme="minorHAnsi"/>
          <w:bCs w:val="0"/>
          <w:sz w:val="24"/>
          <w:szCs w:val="24"/>
          <w:lang w:eastAsia="en-US"/>
        </w:rPr>
        <w:t xml:space="preserve">”) sob o nº </w:t>
      </w:r>
      <w:r w:rsidR="00D71DEC">
        <w:rPr>
          <w:rFonts w:asciiTheme="minorHAnsi" w:eastAsia="Times New Roman" w:hAnsiTheme="minorHAnsi" w:cstheme="minorHAnsi"/>
          <w:bCs w:val="0"/>
          <w:sz w:val="24"/>
          <w:szCs w:val="24"/>
          <w:lang w:eastAsia="en-US"/>
        </w:rPr>
        <w:t>08.091.102/0001-71</w:t>
      </w:r>
      <w:r w:rsidR="00AA1B52" w:rsidRPr="00AF7146">
        <w:rPr>
          <w:rFonts w:asciiTheme="minorHAnsi" w:eastAsia="Times New Roman" w:hAnsiTheme="minorHAnsi" w:cstheme="minorHAnsi"/>
          <w:bCs w:val="0"/>
          <w:sz w:val="24"/>
          <w:szCs w:val="24"/>
          <w:lang w:eastAsia="en-US"/>
        </w:rPr>
        <w:t>, neste ato representada na forma de seu estatuto social (“</w:t>
      </w:r>
      <w:r w:rsidR="00AA1B52" w:rsidRPr="00AF7146">
        <w:rPr>
          <w:rFonts w:asciiTheme="minorHAnsi" w:eastAsia="Times New Roman" w:hAnsiTheme="minorHAnsi" w:cstheme="minorHAnsi"/>
          <w:b/>
          <w:bCs w:val="0"/>
          <w:sz w:val="24"/>
          <w:szCs w:val="24"/>
          <w:lang w:eastAsia="en-US"/>
        </w:rPr>
        <w:t>Emissora</w:t>
      </w:r>
      <w:r w:rsidR="00AA1B52" w:rsidRPr="00AF7146">
        <w:rPr>
          <w:rFonts w:asciiTheme="minorHAnsi" w:eastAsia="Times New Roman" w:hAnsiTheme="minorHAnsi" w:cstheme="minorHAnsi"/>
          <w:bCs w:val="0"/>
          <w:sz w:val="24"/>
          <w:szCs w:val="24"/>
          <w:lang w:eastAsia="en-US"/>
        </w:rPr>
        <w:t>”)</w:t>
      </w:r>
      <w:r w:rsidR="002A3E1E" w:rsidRPr="00AF7146">
        <w:rPr>
          <w:rFonts w:asciiTheme="minorHAnsi" w:hAnsiTheme="minorHAnsi" w:cstheme="minorHAnsi"/>
          <w:sz w:val="24"/>
          <w:szCs w:val="24"/>
        </w:rPr>
        <w:t>;</w:t>
      </w:r>
      <w:r w:rsidR="00FB06A7" w:rsidRPr="00AF7146">
        <w:rPr>
          <w:rFonts w:asciiTheme="minorHAnsi" w:hAnsiTheme="minorHAnsi" w:cstheme="minorHAnsi"/>
          <w:sz w:val="24"/>
          <w:szCs w:val="24"/>
        </w:rPr>
        <w:t xml:space="preserve"> </w:t>
      </w:r>
    </w:p>
    <w:p w14:paraId="3BCDF3FC" w14:textId="040C600D" w:rsidR="0089545C" w:rsidRPr="00AF7146" w:rsidRDefault="00D22027" w:rsidP="005410B8">
      <w:pPr>
        <w:pStyle w:val="Parties"/>
        <w:numPr>
          <w:ilvl w:val="0"/>
          <w:numId w:val="0"/>
        </w:numPr>
        <w:spacing w:after="240" w:line="320" w:lineRule="exact"/>
        <w:rPr>
          <w:rFonts w:asciiTheme="minorHAnsi" w:eastAsia="Times New Roman" w:hAnsiTheme="minorHAnsi" w:cstheme="minorHAnsi"/>
          <w:bCs w:val="0"/>
          <w:sz w:val="24"/>
          <w:szCs w:val="24"/>
          <w:lang w:eastAsia="en-US"/>
        </w:rPr>
      </w:pPr>
      <w:r w:rsidRPr="00AF7146">
        <w:rPr>
          <w:rFonts w:asciiTheme="minorHAnsi" w:eastAsia="Times New Roman" w:hAnsiTheme="minorHAnsi" w:cstheme="minorHAnsi"/>
          <w:bCs w:val="0"/>
          <w:sz w:val="24"/>
          <w:szCs w:val="24"/>
          <w:lang w:eastAsia="en-US"/>
        </w:rPr>
        <w:t>e</w:t>
      </w:r>
      <w:r w:rsidR="0089545C" w:rsidRPr="00AF7146">
        <w:rPr>
          <w:rFonts w:asciiTheme="minorHAnsi" w:eastAsia="Times New Roman" w:hAnsiTheme="minorHAnsi" w:cstheme="minorHAnsi"/>
          <w:bCs w:val="0"/>
          <w:sz w:val="24"/>
          <w:szCs w:val="24"/>
          <w:lang w:eastAsia="en-US"/>
        </w:rPr>
        <w:t xml:space="preserve">, ainda, na qualidade de agente fiduciário, representando os interesses da comunhão dos titulares das debêntures simples, não conversíveis em ações, da espécie </w:t>
      </w:r>
      <w:r w:rsidR="002E60AD" w:rsidRPr="00AF7146">
        <w:rPr>
          <w:rFonts w:asciiTheme="minorHAnsi" w:eastAsia="Times New Roman" w:hAnsiTheme="minorHAnsi" w:cstheme="minorHAnsi"/>
          <w:bCs w:val="0"/>
          <w:sz w:val="24"/>
          <w:szCs w:val="24"/>
          <w:lang w:eastAsia="en-US"/>
        </w:rPr>
        <w:t>com garantia rea</w:t>
      </w:r>
      <w:r w:rsidR="00087DC6" w:rsidRPr="00AF7146">
        <w:rPr>
          <w:rFonts w:asciiTheme="minorHAnsi" w:eastAsia="Times New Roman" w:hAnsiTheme="minorHAnsi" w:cstheme="minorHAnsi"/>
          <w:bCs w:val="0"/>
          <w:sz w:val="24"/>
          <w:szCs w:val="24"/>
          <w:lang w:eastAsia="en-US"/>
        </w:rPr>
        <w:t>l</w:t>
      </w:r>
      <w:r w:rsidR="0089545C" w:rsidRPr="00AF7146">
        <w:rPr>
          <w:rFonts w:asciiTheme="minorHAnsi" w:eastAsia="Times New Roman" w:hAnsiTheme="minorHAnsi" w:cstheme="minorHAnsi"/>
          <w:bCs w:val="0"/>
          <w:sz w:val="24"/>
          <w:szCs w:val="24"/>
          <w:lang w:eastAsia="en-US"/>
        </w:rPr>
        <w:t xml:space="preserve">, em </w:t>
      </w:r>
      <w:r w:rsidR="006F73CE" w:rsidRPr="00AF7146">
        <w:rPr>
          <w:rFonts w:asciiTheme="minorHAnsi" w:eastAsia="Times New Roman" w:hAnsiTheme="minorHAnsi" w:cstheme="minorHAnsi"/>
          <w:bCs w:val="0"/>
          <w:sz w:val="24"/>
          <w:szCs w:val="24"/>
          <w:lang w:eastAsia="en-US"/>
        </w:rPr>
        <w:t>série única</w:t>
      </w:r>
      <w:r w:rsidR="0089545C" w:rsidRPr="00AF7146">
        <w:rPr>
          <w:rFonts w:asciiTheme="minorHAnsi" w:eastAsia="Times New Roman" w:hAnsiTheme="minorHAnsi" w:cstheme="minorHAnsi"/>
          <w:bCs w:val="0"/>
          <w:sz w:val="24"/>
          <w:szCs w:val="24"/>
          <w:lang w:eastAsia="en-US"/>
        </w:rPr>
        <w:t xml:space="preserve">, da </w:t>
      </w:r>
      <w:r w:rsidR="00D71DEC">
        <w:rPr>
          <w:rFonts w:asciiTheme="minorHAnsi" w:eastAsia="Times New Roman" w:hAnsiTheme="minorHAnsi" w:cstheme="minorHAnsi"/>
          <w:bCs w:val="0"/>
          <w:sz w:val="24"/>
          <w:szCs w:val="24"/>
          <w:lang w:eastAsia="en-US"/>
        </w:rPr>
        <w:t>1</w:t>
      </w:r>
      <w:r w:rsidR="00E71AD1" w:rsidRPr="00AF7146">
        <w:rPr>
          <w:rFonts w:asciiTheme="minorHAnsi" w:eastAsia="Times New Roman" w:hAnsiTheme="minorHAnsi" w:cstheme="minorHAnsi"/>
          <w:bCs w:val="0"/>
          <w:sz w:val="24"/>
          <w:szCs w:val="24"/>
          <w:lang w:eastAsia="en-US"/>
        </w:rPr>
        <w:t xml:space="preserve">ª </w:t>
      </w:r>
      <w:r w:rsidR="004550D5" w:rsidRPr="00AF7146">
        <w:rPr>
          <w:rFonts w:asciiTheme="minorHAnsi" w:eastAsia="Times New Roman" w:hAnsiTheme="minorHAnsi" w:cstheme="minorHAnsi"/>
          <w:bCs w:val="0"/>
          <w:sz w:val="24"/>
          <w:szCs w:val="24"/>
          <w:lang w:eastAsia="en-US"/>
        </w:rPr>
        <w:t>(</w:t>
      </w:r>
      <w:r w:rsidR="00D71DEC">
        <w:rPr>
          <w:rFonts w:asciiTheme="minorHAnsi" w:eastAsia="Times New Roman" w:hAnsiTheme="minorHAnsi" w:cstheme="minorHAnsi"/>
          <w:bCs w:val="0"/>
          <w:sz w:val="24"/>
          <w:szCs w:val="24"/>
          <w:lang w:eastAsia="en-US"/>
        </w:rPr>
        <w:t>primeira</w:t>
      </w:r>
      <w:r w:rsidR="004550D5"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emissão da Emissora (</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
          <w:bCs w:val="0"/>
          <w:sz w:val="24"/>
          <w:szCs w:val="24"/>
          <w:lang w:eastAsia="en-US"/>
        </w:rPr>
        <w:t>Debenturistas</w:t>
      </w:r>
      <w:r w:rsidR="002E60AD" w:rsidRPr="00AF7146">
        <w:rPr>
          <w:rFonts w:asciiTheme="minorHAnsi" w:eastAsia="Times New Roman" w:hAnsiTheme="minorHAnsi" w:cstheme="minorHAnsi"/>
          <w:bCs w:val="0"/>
          <w:sz w:val="24"/>
          <w:szCs w:val="24"/>
          <w:lang w:eastAsia="en-US"/>
        </w:rPr>
        <w:t>”</w:t>
      </w:r>
      <w:r w:rsidR="00432A47"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 xml:space="preserve">e </w:t>
      </w:r>
      <w:r w:rsidR="002E60AD" w:rsidRPr="00AF7146">
        <w:rPr>
          <w:rFonts w:asciiTheme="minorHAnsi" w:eastAsia="Times New Roman" w:hAnsiTheme="minorHAnsi" w:cstheme="minorHAnsi"/>
          <w:bCs w:val="0"/>
          <w:sz w:val="24"/>
          <w:szCs w:val="24"/>
          <w:lang w:eastAsia="en-US"/>
        </w:rPr>
        <w:t>“</w:t>
      </w:r>
      <w:r w:rsidR="00666813" w:rsidRPr="00AF7146">
        <w:rPr>
          <w:rFonts w:asciiTheme="minorHAnsi" w:eastAsia="Times New Roman" w:hAnsiTheme="minorHAnsi" w:cstheme="minorHAnsi"/>
          <w:b/>
          <w:bCs w:val="0"/>
          <w:sz w:val="24"/>
          <w:szCs w:val="24"/>
          <w:lang w:eastAsia="en-US"/>
        </w:rPr>
        <w:t>Emissão</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Cs w:val="0"/>
          <w:sz w:val="24"/>
          <w:szCs w:val="24"/>
          <w:lang w:eastAsia="en-US"/>
        </w:rPr>
        <w:t>, respectivamente):</w:t>
      </w:r>
    </w:p>
    <w:p w14:paraId="6715D0C1" w14:textId="71C47824" w:rsidR="00AA1B52" w:rsidRPr="00AF7146" w:rsidRDefault="004B1EC8" w:rsidP="005410B8">
      <w:pPr>
        <w:pStyle w:val="Parties"/>
        <w:tabs>
          <w:tab w:val="clear" w:pos="680"/>
          <w:tab w:val="num" w:pos="0"/>
        </w:tabs>
        <w:spacing w:after="240" w:line="320" w:lineRule="exact"/>
        <w:ind w:left="0" w:firstLine="0"/>
        <w:rPr>
          <w:rFonts w:asciiTheme="minorHAnsi" w:hAnsiTheme="minorHAnsi" w:cstheme="minorHAnsi"/>
          <w:sz w:val="24"/>
          <w:szCs w:val="24"/>
        </w:rPr>
      </w:pPr>
      <w:r w:rsidRPr="00172F49">
        <w:rPr>
          <w:rFonts w:asciiTheme="minorHAnsi" w:hAnsiTheme="minorHAnsi" w:cstheme="minorHAnsi"/>
          <w:b/>
          <w:caps/>
          <w:sz w:val="24"/>
          <w:szCs w:val="24"/>
        </w:rPr>
        <w:t>SIMPLIFIC PAVARINI DISTRIBUIDORA DE TITULOS E VALORES MOBILIARIOS LTDA</w:t>
      </w:r>
      <w:r>
        <w:rPr>
          <w:rFonts w:asciiTheme="minorHAnsi" w:hAnsiTheme="minorHAnsi" w:cstheme="minorHAnsi"/>
          <w:b/>
          <w:caps/>
          <w:sz w:val="24"/>
          <w:szCs w:val="24"/>
        </w:rPr>
        <w:t>.</w:t>
      </w:r>
      <w:r w:rsidR="0089545C" w:rsidRPr="00AF7146">
        <w:rPr>
          <w:rFonts w:asciiTheme="minorHAnsi" w:hAnsiTheme="minorHAnsi" w:cstheme="minorHAnsi"/>
          <w:bCs w:val="0"/>
          <w:sz w:val="24"/>
          <w:szCs w:val="24"/>
        </w:rPr>
        <w:t>,</w:t>
      </w:r>
      <w:r w:rsidR="0089545C" w:rsidRPr="00AF7146">
        <w:rPr>
          <w:rFonts w:asciiTheme="minorHAnsi" w:hAnsiTheme="minorHAnsi" w:cstheme="minorHAnsi"/>
          <w:b/>
          <w:sz w:val="24"/>
          <w:szCs w:val="24"/>
        </w:rPr>
        <w:t xml:space="preserve"> </w:t>
      </w:r>
      <w:r w:rsidR="006D2F86" w:rsidRPr="00AF7146">
        <w:rPr>
          <w:rFonts w:asciiTheme="minorHAnsi" w:hAnsiTheme="minorHAnsi" w:cstheme="minorHAnsi"/>
          <w:sz w:val="24"/>
          <w:szCs w:val="24"/>
        </w:rPr>
        <w:t xml:space="preserve">instituição </w:t>
      </w:r>
      <w:r w:rsidR="006D2F86" w:rsidRPr="00AF7146">
        <w:rPr>
          <w:rFonts w:asciiTheme="minorHAnsi" w:hAnsiTheme="minorHAnsi"/>
          <w:color w:val="000000" w:themeColor="text1"/>
          <w:sz w:val="24"/>
        </w:rPr>
        <w:t>financeira</w:t>
      </w:r>
      <w:r w:rsidR="006D2F86" w:rsidRPr="00AF7146">
        <w:rPr>
          <w:rFonts w:asciiTheme="minorHAnsi" w:hAnsiTheme="minorHAnsi" w:cstheme="minorHAnsi"/>
          <w:sz w:val="24"/>
          <w:szCs w:val="24"/>
        </w:rPr>
        <w:t xml:space="preserve">, </w:t>
      </w:r>
      <w:r w:rsidR="00112132">
        <w:rPr>
          <w:rFonts w:asciiTheme="minorHAnsi" w:hAnsiTheme="minorHAnsi" w:cstheme="minorHAnsi"/>
          <w:sz w:val="24"/>
          <w:szCs w:val="24"/>
        </w:rPr>
        <w:t xml:space="preserve">com sede </w:t>
      </w:r>
      <w:r w:rsidR="00EC301C" w:rsidRPr="00AF7146">
        <w:rPr>
          <w:rFonts w:asciiTheme="minorHAnsi" w:hAnsiTheme="minorHAnsi" w:cstheme="minorHAnsi"/>
          <w:sz w:val="24"/>
          <w:szCs w:val="24"/>
        </w:rPr>
        <w:t xml:space="preserve">na </w:t>
      </w:r>
      <w:r w:rsidR="003005A5">
        <w:rPr>
          <w:rFonts w:asciiTheme="minorHAnsi" w:hAnsiTheme="minorHAnsi" w:cstheme="minorHAnsi"/>
          <w:sz w:val="24"/>
          <w:szCs w:val="24"/>
        </w:rPr>
        <w:t>C</w:t>
      </w:r>
      <w:r w:rsidR="003005A5" w:rsidRPr="00AF7146">
        <w:rPr>
          <w:rFonts w:asciiTheme="minorHAnsi" w:hAnsiTheme="minorHAnsi" w:cstheme="minorHAnsi"/>
          <w:sz w:val="24"/>
          <w:szCs w:val="24"/>
        </w:rPr>
        <w:t xml:space="preserve">idade </w:t>
      </w:r>
      <w:r w:rsidR="00EC301C" w:rsidRPr="00AF7146">
        <w:rPr>
          <w:rFonts w:asciiTheme="minorHAnsi" w:hAnsiTheme="minorHAnsi" w:cstheme="minorHAnsi"/>
          <w:sz w:val="24"/>
          <w:szCs w:val="24"/>
        </w:rPr>
        <w:t>d</w:t>
      </w:r>
      <w:r>
        <w:rPr>
          <w:rFonts w:asciiTheme="minorHAnsi" w:hAnsiTheme="minorHAnsi" w:cstheme="minorHAnsi"/>
          <w:sz w:val="24"/>
          <w:szCs w:val="24"/>
        </w:rPr>
        <w:t>o</w:t>
      </w:r>
      <w:r w:rsidR="00EC301C" w:rsidRPr="00AF7146">
        <w:rPr>
          <w:rFonts w:asciiTheme="minorHAnsi" w:hAnsiTheme="minorHAnsi" w:cstheme="minorHAnsi"/>
          <w:sz w:val="24"/>
          <w:szCs w:val="24"/>
        </w:rPr>
        <w:t xml:space="preserve"> </w:t>
      </w:r>
      <w:r>
        <w:rPr>
          <w:rFonts w:asciiTheme="minorHAnsi" w:hAnsiTheme="minorHAnsi" w:cstheme="minorHAnsi"/>
          <w:sz w:val="24"/>
          <w:szCs w:val="24"/>
        </w:rPr>
        <w:t>Rio de Janeiro</w:t>
      </w:r>
      <w:r w:rsidR="00EC301C" w:rsidRPr="00AF7146">
        <w:rPr>
          <w:rFonts w:asciiTheme="minorHAnsi" w:hAnsiTheme="minorHAnsi" w:cstheme="minorHAnsi"/>
          <w:sz w:val="24"/>
          <w:szCs w:val="24"/>
        </w:rPr>
        <w:t>, Estado d</w:t>
      </w:r>
      <w:r>
        <w:rPr>
          <w:rFonts w:asciiTheme="minorHAnsi" w:hAnsiTheme="minorHAnsi" w:cstheme="minorHAnsi"/>
          <w:sz w:val="24"/>
          <w:szCs w:val="24"/>
        </w:rPr>
        <w:t>o Rio de Janeiro</w:t>
      </w:r>
      <w:r w:rsidR="00EC301C" w:rsidRPr="00AF7146">
        <w:rPr>
          <w:rFonts w:asciiTheme="minorHAnsi" w:hAnsiTheme="minorHAnsi" w:cstheme="minorHAnsi"/>
          <w:sz w:val="24"/>
          <w:szCs w:val="24"/>
        </w:rPr>
        <w:t xml:space="preserve">, na </w:t>
      </w:r>
      <w:r>
        <w:rPr>
          <w:rFonts w:asciiTheme="minorHAnsi" w:hAnsiTheme="minorHAnsi" w:cstheme="minorHAnsi"/>
          <w:sz w:val="24"/>
          <w:szCs w:val="24"/>
        </w:rPr>
        <w:t>Rua Sete de Setembro, nº 99, 24º andar, Centro</w:t>
      </w:r>
      <w:r w:rsidR="00FC00EE" w:rsidRPr="00AF7146">
        <w:rPr>
          <w:rFonts w:asciiTheme="minorHAnsi" w:hAnsiTheme="minorHAnsi" w:cstheme="minorHAnsi"/>
          <w:sz w:val="24"/>
          <w:szCs w:val="24"/>
        </w:rPr>
        <w:t xml:space="preserve">, CEP </w:t>
      </w:r>
      <w:r>
        <w:rPr>
          <w:rFonts w:asciiTheme="minorHAnsi" w:hAnsiTheme="minorHAnsi" w:cstheme="minorHAnsi"/>
          <w:sz w:val="24"/>
          <w:szCs w:val="24"/>
        </w:rPr>
        <w:t>20.050-005</w:t>
      </w:r>
      <w:r w:rsidR="00FC00EE" w:rsidRPr="00AF7146">
        <w:rPr>
          <w:rFonts w:asciiTheme="minorHAnsi" w:hAnsiTheme="minorHAnsi" w:cstheme="minorHAnsi"/>
          <w:sz w:val="24"/>
          <w:szCs w:val="24"/>
        </w:rPr>
        <w:t>, inscrita no CNPJ/ME sob o nº</w:t>
      </w:r>
      <w:r>
        <w:rPr>
          <w:rFonts w:asciiTheme="minorHAnsi" w:hAnsiTheme="minorHAnsi" w:cstheme="minorHAnsi"/>
          <w:sz w:val="24"/>
          <w:szCs w:val="24"/>
        </w:rPr>
        <w:t> 15.227.994/0001-50</w:t>
      </w:r>
      <w:r w:rsidR="00AA1B52" w:rsidRPr="00AF7146">
        <w:rPr>
          <w:rFonts w:asciiTheme="minorHAnsi" w:hAnsiTheme="minorHAnsi" w:cstheme="minorHAnsi"/>
          <w:sz w:val="24"/>
          <w:szCs w:val="24"/>
        </w:rPr>
        <w:t xml:space="preserve">, neste ato representada na forma do seu </w:t>
      </w:r>
      <w:r w:rsidR="00902827">
        <w:rPr>
          <w:rFonts w:asciiTheme="minorHAnsi" w:hAnsiTheme="minorHAnsi" w:cstheme="minorHAnsi"/>
          <w:sz w:val="24"/>
          <w:szCs w:val="24"/>
        </w:rPr>
        <w:t>contrato</w:t>
      </w:r>
      <w:r w:rsidR="00902827" w:rsidRPr="00AF7146">
        <w:rPr>
          <w:rFonts w:asciiTheme="minorHAnsi" w:hAnsiTheme="minorHAnsi" w:cstheme="minorHAnsi"/>
          <w:sz w:val="24"/>
          <w:szCs w:val="24"/>
        </w:rPr>
        <w:t xml:space="preserve"> </w:t>
      </w:r>
      <w:r w:rsidR="00AA1B52" w:rsidRPr="00AF7146">
        <w:rPr>
          <w:rFonts w:asciiTheme="minorHAnsi" w:hAnsiTheme="minorHAnsi" w:cstheme="minorHAnsi"/>
          <w:sz w:val="24"/>
          <w:szCs w:val="24"/>
        </w:rPr>
        <w:t>social (“</w:t>
      </w:r>
      <w:r w:rsidR="00AA1B52" w:rsidRPr="00AF7146">
        <w:rPr>
          <w:rFonts w:asciiTheme="minorHAnsi" w:hAnsiTheme="minorHAnsi" w:cstheme="minorHAnsi"/>
          <w:b/>
          <w:sz w:val="24"/>
          <w:szCs w:val="24"/>
        </w:rPr>
        <w:t>Agente Fiduciário</w:t>
      </w:r>
      <w:r w:rsidR="00AA1B52" w:rsidRPr="00AF7146">
        <w:rPr>
          <w:rFonts w:asciiTheme="minorHAnsi" w:hAnsiTheme="minorHAnsi" w:cstheme="minorHAnsi"/>
          <w:sz w:val="24"/>
          <w:szCs w:val="24"/>
        </w:rPr>
        <w:t>”);</w:t>
      </w:r>
    </w:p>
    <w:p w14:paraId="4AF67486" w14:textId="72E7587B" w:rsidR="002A3E1E" w:rsidRPr="00AF7146" w:rsidRDefault="002A3E1E" w:rsidP="005410B8">
      <w:pPr>
        <w:spacing w:after="240" w:line="320" w:lineRule="exact"/>
        <w:rPr>
          <w:rFonts w:asciiTheme="minorHAnsi" w:hAnsiTheme="minorHAnsi" w:cstheme="minorHAnsi"/>
          <w:sz w:val="24"/>
          <w:szCs w:val="24"/>
        </w:rPr>
      </w:pPr>
      <w:r w:rsidRPr="00AF7146">
        <w:rPr>
          <w:rFonts w:asciiTheme="minorHAnsi" w:hAnsiTheme="minorHAnsi" w:cstheme="minorHAnsi"/>
          <w:sz w:val="24"/>
          <w:szCs w:val="24"/>
        </w:rPr>
        <w:t xml:space="preserve">vêm por esta e na melhor forma de direito </w:t>
      </w:r>
      <w:r w:rsidR="0089545C" w:rsidRPr="00AF7146">
        <w:rPr>
          <w:rFonts w:asciiTheme="minorHAnsi" w:hAnsiTheme="minorHAnsi" w:cstheme="minorHAnsi"/>
          <w:sz w:val="24"/>
          <w:szCs w:val="24"/>
        </w:rPr>
        <w:t>celebrar o presente “</w:t>
      </w:r>
      <w:r w:rsidR="0089545C" w:rsidRPr="00AF7146">
        <w:rPr>
          <w:rFonts w:asciiTheme="minorHAnsi" w:hAnsiTheme="minorHAnsi" w:cstheme="minorHAnsi"/>
          <w:i/>
          <w:iCs/>
          <w:sz w:val="24"/>
          <w:szCs w:val="24"/>
        </w:rPr>
        <w:t xml:space="preserve">Instrumento Particular de Escritura da </w:t>
      </w:r>
      <w:r w:rsidR="00112132">
        <w:rPr>
          <w:rFonts w:asciiTheme="minorHAnsi" w:hAnsiTheme="minorHAnsi" w:cstheme="minorHAnsi"/>
          <w:i/>
          <w:iCs/>
          <w:sz w:val="24"/>
          <w:szCs w:val="24"/>
        </w:rPr>
        <w:t>1</w:t>
      </w:r>
      <w:r w:rsidR="00E71AD1">
        <w:rPr>
          <w:rFonts w:asciiTheme="minorHAnsi" w:hAnsiTheme="minorHAnsi" w:cstheme="minorHAnsi"/>
          <w:i/>
          <w:iCs/>
          <w:sz w:val="24"/>
          <w:szCs w:val="24"/>
        </w:rPr>
        <w:t>ª</w:t>
      </w:r>
      <w:r w:rsidR="00E71AD1" w:rsidRPr="00AF7146">
        <w:rPr>
          <w:rFonts w:asciiTheme="minorHAnsi" w:hAnsiTheme="minorHAnsi" w:cstheme="minorHAnsi"/>
          <w:i/>
          <w:iCs/>
          <w:sz w:val="24"/>
          <w:szCs w:val="24"/>
        </w:rPr>
        <w:t xml:space="preserve"> </w:t>
      </w:r>
      <w:r w:rsidR="004550D5" w:rsidRPr="00AF7146">
        <w:rPr>
          <w:rFonts w:asciiTheme="minorHAnsi" w:hAnsiTheme="minorHAnsi" w:cstheme="minorHAnsi"/>
          <w:i/>
          <w:iCs/>
          <w:sz w:val="24"/>
          <w:szCs w:val="24"/>
        </w:rPr>
        <w:t>(</w:t>
      </w:r>
      <w:r w:rsidR="00112132">
        <w:rPr>
          <w:rFonts w:asciiTheme="minorHAnsi" w:hAnsiTheme="minorHAnsi" w:cstheme="minorHAnsi"/>
          <w:i/>
          <w:iCs/>
          <w:sz w:val="24"/>
          <w:szCs w:val="24"/>
        </w:rPr>
        <w:t>Primeira</w:t>
      </w:r>
      <w:r w:rsidR="004550D5" w:rsidRPr="00AF7146">
        <w:rPr>
          <w:rFonts w:asciiTheme="minorHAnsi" w:hAnsiTheme="minorHAnsi" w:cstheme="minorHAnsi"/>
          <w:i/>
          <w:iCs/>
          <w:sz w:val="24"/>
          <w:szCs w:val="24"/>
        </w:rPr>
        <w:t xml:space="preserve">) </w:t>
      </w:r>
      <w:r w:rsidR="0089545C" w:rsidRPr="00AF7146">
        <w:rPr>
          <w:rFonts w:asciiTheme="minorHAnsi" w:hAnsiTheme="minorHAnsi" w:cstheme="minorHAnsi"/>
          <w:i/>
          <w:iCs/>
          <w:sz w:val="24"/>
          <w:szCs w:val="24"/>
        </w:rPr>
        <w:t xml:space="preserve">Emissão de Debêntures Simples, </w:t>
      </w:r>
      <w:r w:rsidR="00D22027" w:rsidRPr="00AF7146">
        <w:rPr>
          <w:rFonts w:asciiTheme="minorHAnsi" w:hAnsiTheme="minorHAnsi" w:cstheme="minorHAnsi"/>
          <w:i/>
          <w:iCs/>
          <w:sz w:val="24"/>
          <w:szCs w:val="24"/>
        </w:rPr>
        <w:t xml:space="preserve">Não </w:t>
      </w:r>
      <w:r w:rsidR="0089545C" w:rsidRPr="00AF7146">
        <w:rPr>
          <w:rFonts w:asciiTheme="minorHAnsi" w:hAnsiTheme="minorHAnsi" w:cstheme="minorHAnsi"/>
          <w:i/>
          <w:iCs/>
          <w:sz w:val="24"/>
          <w:szCs w:val="24"/>
        </w:rPr>
        <w:t xml:space="preserve">Conversíveis em Ações, da Espécie </w:t>
      </w:r>
      <w:r w:rsidR="002E60AD" w:rsidRPr="00AF7146">
        <w:rPr>
          <w:rFonts w:asciiTheme="minorHAnsi" w:hAnsiTheme="minorHAnsi" w:cstheme="minorHAnsi"/>
          <w:i/>
          <w:iCs/>
          <w:sz w:val="24"/>
          <w:szCs w:val="24"/>
        </w:rPr>
        <w:t>com Garantia Rea</w:t>
      </w:r>
      <w:r w:rsidR="00087DC6" w:rsidRPr="00AF7146">
        <w:rPr>
          <w:rFonts w:asciiTheme="minorHAnsi" w:hAnsiTheme="minorHAnsi" w:cstheme="minorHAnsi"/>
          <w:i/>
          <w:iCs/>
          <w:sz w:val="24"/>
          <w:szCs w:val="24"/>
        </w:rPr>
        <w:t>l</w:t>
      </w:r>
      <w:r w:rsidR="0089545C" w:rsidRPr="00AF7146">
        <w:rPr>
          <w:rFonts w:asciiTheme="minorHAnsi" w:hAnsiTheme="minorHAnsi" w:cstheme="minorHAnsi"/>
          <w:i/>
          <w:iCs/>
          <w:sz w:val="24"/>
          <w:szCs w:val="24"/>
        </w:rPr>
        <w:t xml:space="preserve">, </w:t>
      </w:r>
      <w:r w:rsidR="0090726E" w:rsidRPr="00AF7146">
        <w:rPr>
          <w:rFonts w:asciiTheme="minorHAnsi" w:hAnsiTheme="minorHAnsi" w:cstheme="minorHAnsi"/>
          <w:i/>
          <w:iCs/>
          <w:sz w:val="24"/>
          <w:szCs w:val="24"/>
        </w:rPr>
        <w:t xml:space="preserve">para Distribuição Pública com Esforços Restritos, </w:t>
      </w:r>
      <w:r w:rsidR="0089545C" w:rsidRPr="00AF7146">
        <w:rPr>
          <w:rFonts w:asciiTheme="minorHAnsi" w:hAnsiTheme="minorHAnsi" w:cstheme="minorHAnsi"/>
          <w:i/>
          <w:iCs/>
          <w:sz w:val="24"/>
          <w:szCs w:val="24"/>
        </w:rPr>
        <w:t xml:space="preserve">em </w:t>
      </w:r>
      <w:r w:rsidR="00996D80" w:rsidRPr="00AF7146">
        <w:rPr>
          <w:rFonts w:asciiTheme="minorHAnsi" w:hAnsiTheme="minorHAnsi" w:cstheme="minorHAnsi"/>
          <w:i/>
          <w:iCs/>
          <w:sz w:val="24"/>
          <w:szCs w:val="24"/>
        </w:rPr>
        <w:t>Série Única</w:t>
      </w:r>
      <w:r w:rsidR="0089545C" w:rsidRPr="00AF7146">
        <w:rPr>
          <w:rFonts w:asciiTheme="minorHAnsi" w:hAnsiTheme="minorHAnsi" w:cstheme="minorHAnsi"/>
          <w:i/>
          <w:iCs/>
          <w:sz w:val="24"/>
          <w:szCs w:val="24"/>
        </w:rPr>
        <w:t xml:space="preserve">, da </w:t>
      </w:r>
      <w:proofErr w:type="spellStart"/>
      <w:r w:rsidR="00112132">
        <w:rPr>
          <w:rFonts w:asciiTheme="minorHAnsi" w:hAnsiTheme="minorHAnsi" w:cstheme="minorHAnsi"/>
          <w:i/>
          <w:iCs/>
          <w:sz w:val="24"/>
          <w:szCs w:val="24"/>
        </w:rPr>
        <w:t>Ocyan</w:t>
      </w:r>
      <w:proofErr w:type="spellEnd"/>
      <w:r w:rsidR="00112132">
        <w:rPr>
          <w:rFonts w:asciiTheme="minorHAnsi" w:hAnsiTheme="minorHAnsi" w:cstheme="minorHAnsi"/>
          <w:i/>
          <w:iCs/>
          <w:sz w:val="24"/>
          <w:szCs w:val="24"/>
        </w:rPr>
        <w:t xml:space="preserve"> S.A.</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xml:space="preserve"> (</w:t>
      </w:r>
      <w:r w:rsidR="002E60AD" w:rsidRPr="00AF7146">
        <w:rPr>
          <w:rFonts w:asciiTheme="minorHAnsi" w:hAnsiTheme="minorHAnsi" w:cstheme="minorHAnsi"/>
          <w:sz w:val="24"/>
          <w:szCs w:val="24"/>
        </w:rPr>
        <w:t>“</w:t>
      </w:r>
      <w:r w:rsidR="0089545C" w:rsidRPr="00AF7146">
        <w:rPr>
          <w:rFonts w:asciiTheme="minorHAnsi" w:hAnsiTheme="minorHAnsi" w:cstheme="minorHAnsi"/>
          <w:b/>
          <w:sz w:val="24"/>
          <w:szCs w:val="24"/>
        </w:rPr>
        <w:t>Escritura de Emissão</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que será regido pelas seguintes cláusulas e condições:</w:t>
      </w:r>
    </w:p>
    <w:p w14:paraId="6BE10E8C" w14:textId="6A554220" w:rsidR="00493AB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AUTORIZAÇÕES</w:t>
      </w:r>
      <w:bookmarkStart w:id="8" w:name="_DV_M8"/>
      <w:bookmarkEnd w:id="8"/>
      <w:r w:rsidR="00E71AD1">
        <w:rPr>
          <w:rFonts w:asciiTheme="minorHAnsi" w:hAnsiTheme="minorHAnsi" w:cstheme="minorHAnsi"/>
          <w:b/>
          <w:sz w:val="24"/>
          <w:szCs w:val="24"/>
        </w:rPr>
        <w:t xml:space="preserve"> </w:t>
      </w:r>
    </w:p>
    <w:p w14:paraId="33F7F0D8" w14:textId="77777777" w:rsidR="003D1D67" w:rsidRPr="00AF7146" w:rsidRDefault="003D1D6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9" w:name="_DV_M9"/>
      <w:bookmarkEnd w:id="9"/>
      <w:r w:rsidRPr="00AF7146">
        <w:rPr>
          <w:rFonts w:asciiTheme="minorHAnsi" w:hAnsiTheme="minorHAnsi" w:cstheme="minorHAnsi"/>
          <w:b/>
          <w:sz w:val="24"/>
          <w:szCs w:val="24"/>
          <w:lang w:val="pt-BR"/>
        </w:rPr>
        <w:t xml:space="preserve">Autorização da Emissão e da Constituição da </w:t>
      </w:r>
      <w:r w:rsidR="00A7301D" w:rsidRPr="00AF7146">
        <w:rPr>
          <w:rFonts w:asciiTheme="minorHAnsi" w:hAnsiTheme="minorHAnsi" w:cstheme="minorHAnsi"/>
          <w:b/>
          <w:sz w:val="24"/>
          <w:szCs w:val="24"/>
          <w:lang w:val="pt-BR"/>
        </w:rPr>
        <w:t xml:space="preserve">Cessão Fiduciária </w:t>
      </w:r>
      <w:r w:rsidRPr="00AF7146">
        <w:rPr>
          <w:rFonts w:asciiTheme="minorHAnsi" w:hAnsiTheme="minorHAnsi" w:cstheme="minorHAnsi"/>
          <w:b/>
          <w:sz w:val="24"/>
          <w:szCs w:val="24"/>
          <w:lang w:val="pt-BR"/>
        </w:rPr>
        <w:t>pela Emissora</w:t>
      </w:r>
    </w:p>
    <w:p w14:paraId="49DF5C2B" w14:textId="78DB759C" w:rsidR="002006C0" w:rsidRPr="00AF7146" w:rsidRDefault="00BC4540"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é celebrada com base nas deliberações tomadas </w:t>
      </w:r>
      <w:r w:rsidR="00D61267">
        <w:rPr>
          <w:rFonts w:asciiTheme="minorHAnsi" w:hAnsiTheme="minorHAnsi" w:cstheme="minorHAnsi"/>
          <w:sz w:val="24"/>
          <w:szCs w:val="24"/>
          <w:lang w:val="pt-BR"/>
        </w:rPr>
        <w:t xml:space="preserve">na Assembleia Geral </w:t>
      </w:r>
      <w:r w:rsidR="0044666A">
        <w:rPr>
          <w:rFonts w:asciiTheme="minorHAnsi" w:hAnsiTheme="minorHAnsi" w:cstheme="minorHAnsi"/>
          <w:sz w:val="24"/>
          <w:szCs w:val="24"/>
          <w:lang w:val="pt-BR"/>
        </w:rPr>
        <w:t>Extraordinária</w:t>
      </w:r>
      <w:r w:rsidR="00803A72" w:rsidRPr="00AF7146">
        <w:rPr>
          <w:rFonts w:asciiTheme="minorHAnsi" w:hAnsiTheme="minorHAnsi" w:cstheme="minorHAnsi"/>
          <w:sz w:val="24"/>
          <w:szCs w:val="24"/>
          <w:lang w:val="pt-BR"/>
        </w:rPr>
        <w:t xml:space="preserve"> da Emissora, realizada em </w:t>
      </w:r>
      <w:r w:rsidR="0044666A">
        <w:rPr>
          <w:rFonts w:asciiTheme="minorHAnsi" w:hAnsiTheme="minorHAnsi" w:cstheme="minorHAnsi"/>
          <w:sz w:val="24"/>
          <w:szCs w:val="24"/>
          <w:lang w:val="pt-BR"/>
        </w:rPr>
        <w:t>[</w:t>
      </w:r>
      <w:r w:rsidR="0044666A" w:rsidRPr="00BC0B53">
        <w:rPr>
          <w:rFonts w:asciiTheme="minorHAnsi" w:hAnsiTheme="minorHAnsi" w:cstheme="minorHAnsi"/>
          <w:sz w:val="24"/>
          <w:szCs w:val="24"/>
          <w:highlight w:val="yellow"/>
          <w:lang w:val="pt-BR"/>
        </w:rPr>
        <w:t>=</w:t>
      </w:r>
      <w:r w:rsidR="0044666A">
        <w:rPr>
          <w:rFonts w:asciiTheme="minorHAnsi" w:hAnsiTheme="minorHAnsi" w:cstheme="minorHAnsi"/>
          <w:sz w:val="24"/>
          <w:szCs w:val="24"/>
          <w:lang w:val="pt-BR"/>
        </w:rPr>
        <w:t>]</w:t>
      </w:r>
      <w:r w:rsidR="00AD0435" w:rsidRPr="00AF7146">
        <w:rPr>
          <w:rFonts w:asciiTheme="minorHAnsi" w:hAnsiTheme="minorHAnsi" w:cstheme="minorHAnsi"/>
          <w:sz w:val="24"/>
          <w:szCs w:val="24"/>
          <w:lang w:val="pt-BR"/>
        </w:rPr>
        <w:t xml:space="preserve"> (“</w:t>
      </w:r>
      <w:r w:rsidR="0044666A">
        <w:rPr>
          <w:rFonts w:asciiTheme="minorHAnsi" w:hAnsiTheme="minorHAnsi" w:cstheme="minorHAnsi"/>
          <w:b/>
          <w:bCs/>
          <w:sz w:val="24"/>
          <w:szCs w:val="24"/>
          <w:lang w:val="pt-BR"/>
        </w:rPr>
        <w:t>AGE</w:t>
      </w:r>
      <w:r w:rsidR="0044666A" w:rsidRPr="00AF7146">
        <w:rPr>
          <w:rFonts w:asciiTheme="minorHAnsi" w:hAnsiTheme="minorHAnsi" w:cstheme="minorHAnsi"/>
          <w:b/>
          <w:bCs/>
          <w:sz w:val="24"/>
          <w:szCs w:val="24"/>
          <w:lang w:val="pt-BR"/>
        </w:rPr>
        <w:t xml:space="preserve"> </w:t>
      </w:r>
      <w:r w:rsidR="00AD0435" w:rsidRPr="00AF7146">
        <w:rPr>
          <w:rFonts w:asciiTheme="minorHAnsi" w:hAnsiTheme="minorHAnsi" w:cstheme="minorHAnsi"/>
          <w:b/>
          <w:bCs/>
          <w:sz w:val="24"/>
          <w:szCs w:val="24"/>
          <w:lang w:val="pt-BR"/>
        </w:rPr>
        <w:t>da Emissora</w:t>
      </w:r>
      <w:r w:rsidR="00AD0435" w:rsidRPr="00AF7146">
        <w:rPr>
          <w:rFonts w:asciiTheme="minorHAnsi" w:hAnsiTheme="minorHAnsi" w:cstheme="minorHAnsi"/>
          <w:sz w:val="24"/>
          <w:szCs w:val="24"/>
          <w:lang w:val="pt-BR"/>
        </w:rPr>
        <w:t>”</w:t>
      </w:r>
      <w:r w:rsidR="00BF17BA" w:rsidRPr="00AF7146">
        <w:rPr>
          <w:rFonts w:asciiTheme="minorHAnsi" w:hAnsiTheme="minorHAnsi" w:cstheme="minorHAnsi"/>
          <w:sz w:val="24"/>
          <w:szCs w:val="24"/>
          <w:lang w:val="pt-BR"/>
        </w:rPr>
        <w:t>)</w:t>
      </w:r>
      <w:r w:rsidR="00E83F1E" w:rsidRPr="00AF7146">
        <w:rPr>
          <w:rFonts w:asciiTheme="minorHAnsi" w:hAnsiTheme="minorHAnsi" w:cstheme="minorHAnsi"/>
          <w:sz w:val="24"/>
          <w:szCs w:val="24"/>
          <w:lang w:val="pt-BR"/>
        </w:rPr>
        <w:t>,</w:t>
      </w:r>
      <w:r w:rsidR="00532451" w:rsidRPr="00AF7146">
        <w:rPr>
          <w:rFonts w:asciiTheme="minorHAnsi" w:hAnsiTheme="minorHAnsi" w:cstheme="minorHAnsi"/>
          <w:sz w:val="24"/>
          <w:szCs w:val="24"/>
          <w:lang w:val="pt-BR"/>
        </w:rPr>
        <w:t xml:space="preserve"> </w:t>
      </w:r>
      <w:r w:rsidR="00A55FEB" w:rsidRPr="0098604E">
        <w:rPr>
          <w:rFonts w:asciiTheme="minorHAnsi" w:hAnsiTheme="minorHAnsi" w:cstheme="minorHAnsi"/>
          <w:bCs/>
          <w:color w:val="000000" w:themeColor="text1"/>
          <w:sz w:val="24"/>
          <w:szCs w:val="24"/>
          <w:lang w:val="pt-BR"/>
        </w:rPr>
        <w:t xml:space="preserve">nos termos do Estatuto Social vigente da Emissora e do artigo 59, </w:t>
      </w:r>
      <w:r w:rsidR="00A55FEB" w:rsidRPr="0098604E">
        <w:rPr>
          <w:rFonts w:asciiTheme="minorHAnsi" w:hAnsiTheme="minorHAnsi" w:cstheme="minorHAnsi"/>
          <w:bCs/>
          <w:i/>
          <w:color w:val="000000" w:themeColor="text1"/>
          <w:sz w:val="24"/>
          <w:szCs w:val="24"/>
          <w:lang w:val="pt-BR"/>
        </w:rPr>
        <w:t>caput</w:t>
      </w:r>
      <w:r w:rsidR="00A55FEB" w:rsidRPr="0098604E">
        <w:rPr>
          <w:rFonts w:asciiTheme="minorHAnsi" w:hAnsiTheme="minorHAnsi" w:cstheme="minorHAnsi"/>
          <w:bCs/>
          <w:color w:val="000000" w:themeColor="text1"/>
          <w:sz w:val="24"/>
          <w:szCs w:val="24"/>
          <w:lang w:val="pt-BR"/>
        </w:rPr>
        <w:t xml:space="preserve">, da Lei </w:t>
      </w:r>
      <w:r w:rsidR="00902827">
        <w:rPr>
          <w:rFonts w:asciiTheme="minorHAnsi" w:hAnsiTheme="minorHAnsi" w:cstheme="minorHAnsi"/>
          <w:bCs/>
          <w:color w:val="000000" w:themeColor="text1"/>
          <w:sz w:val="24"/>
          <w:szCs w:val="24"/>
          <w:lang w:val="pt-BR"/>
        </w:rPr>
        <w:t xml:space="preserve">nº </w:t>
      </w:r>
      <w:r w:rsidR="00A55FEB" w:rsidRPr="0098604E">
        <w:rPr>
          <w:rFonts w:asciiTheme="minorHAnsi" w:hAnsiTheme="minorHAnsi" w:cstheme="minorHAnsi"/>
          <w:bCs/>
          <w:color w:val="000000" w:themeColor="text1"/>
          <w:sz w:val="24"/>
          <w:szCs w:val="24"/>
          <w:lang w:val="pt-BR"/>
        </w:rPr>
        <w:t>6.404, de 15 de dezembro de 1976, conforme alterada (“</w:t>
      </w:r>
      <w:r w:rsidR="00A55FEB" w:rsidRPr="0098604E">
        <w:rPr>
          <w:rFonts w:asciiTheme="minorHAnsi" w:hAnsiTheme="minorHAnsi" w:cstheme="minorHAnsi"/>
          <w:b/>
          <w:color w:val="000000" w:themeColor="text1"/>
          <w:sz w:val="24"/>
          <w:szCs w:val="24"/>
          <w:lang w:val="pt-BR"/>
        </w:rPr>
        <w:t>Lei das Sociedades por Ações</w:t>
      </w:r>
      <w:r w:rsidR="00A55FEB" w:rsidRPr="0098604E">
        <w:rPr>
          <w:rFonts w:asciiTheme="minorHAnsi" w:hAnsiTheme="minorHAnsi" w:cstheme="minorHAnsi"/>
          <w:bCs/>
          <w:color w:val="000000" w:themeColor="text1"/>
          <w:sz w:val="24"/>
          <w:szCs w:val="24"/>
          <w:lang w:val="pt-BR"/>
        </w:rPr>
        <w:t>”), na qual foi deliberada e aprovada, dentre outros: (a) a realização da Emissão e da Oferta</w:t>
      </w:r>
      <w:r w:rsidR="00663524">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(conforme definido abaixo), bem como seus termos e condições; (b) a outorga da Cessão Fiduciária </w:t>
      </w:r>
      <w:r w:rsidR="00663524">
        <w:rPr>
          <w:rFonts w:asciiTheme="minorHAnsi" w:hAnsiTheme="minorHAnsi" w:cstheme="minorHAnsi"/>
          <w:bCs/>
          <w:color w:val="000000" w:themeColor="text1"/>
          <w:sz w:val="24"/>
          <w:szCs w:val="24"/>
          <w:lang w:val="pt-BR"/>
        </w:rPr>
        <w:t>pela</w:t>
      </w:r>
      <w:r w:rsidR="00A55FEB">
        <w:rPr>
          <w:rFonts w:asciiTheme="minorHAnsi" w:hAnsiTheme="minorHAnsi" w:cstheme="minorHAnsi"/>
          <w:bCs/>
          <w:color w:val="000000" w:themeColor="text1"/>
          <w:sz w:val="24"/>
          <w:szCs w:val="24"/>
          <w:lang w:val="pt-BR"/>
        </w:rPr>
        <w:t xml:space="preserve"> Emissora</w:t>
      </w:r>
      <w:r w:rsidR="00A55FEB" w:rsidRPr="0098604E">
        <w:rPr>
          <w:rFonts w:asciiTheme="minorHAnsi" w:hAnsiTheme="minorHAnsi" w:cstheme="minorHAnsi"/>
          <w:bCs/>
          <w:color w:val="000000" w:themeColor="text1"/>
          <w:sz w:val="24"/>
          <w:szCs w:val="24"/>
          <w:lang w:val="pt-BR"/>
        </w:rPr>
        <w:t xml:space="preserve">; (c) a autorização à diretoria da Emissora para adotar todos e quaisquer atos e a </w:t>
      </w:r>
      <w:r w:rsidR="00A55FEB" w:rsidRPr="0098604E">
        <w:rPr>
          <w:rFonts w:asciiTheme="minorHAnsi" w:hAnsiTheme="minorHAnsi" w:cstheme="minorHAnsi"/>
          <w:bCs/>
          <w:color w:val="000000" w:themeColor="text1"/>
          <w:sz w:val="24"/>
          <w:szCs w:val="24"/>
          <w:lang w:val="pt-BR"/>
        </w:rPr>
        <w:lastRenderedPageBreak/>
        <w:t xml:space="preserve">assinar todos e quaisquer documentos necessários à implementação e formalização das deliberações da </w:t>
      </w:r>
      <w:r w:rsidR="00663524">
        <w:rPr>
          <w:rFonts w:asciiTheme="minorHAnsi" w:hAnsiTheme="minorHAnsi" w:cstheme="minorHAnsi"/>
          <w:bCs/>
          <w:color w:val="000000" w:themeColor="text1"/>
          <w:sz w:val="24"/>
          <w:szCs w:val="24"/>
          <w:lang w:val="pt-BR"/>
        </w:rPr>
        <w:t>AGE da</w:t>
      </w:r>
      <w:r w:rsidR="00A55FEB" w:rsidRPr="0098604E">
        <w:rPr>
          <w:rFonts w:asciiTheme="minorHAnsi" w:hAnsiTheme="minorHAnsi" w:cstheme="minorHAnsi"/>
          <w:bCs/>
          <w:color w:val="000000" w:themeColor="text1"/>
          <w:sz w:val="24"/>
          <w:szCs w:val="24"/>
          <w:lang w:val="pt-BR"/>
        </w:rPr>
        <w:t xml:space="preserve"> Emissora, </w:t>
      </w:r>
      <w:r w:rsidR="00A55FEB" w:rsidRPr="0098604E">
        <w:rPr>
          <w:rFonts w:asciiTheme="minorHAnsi" w:hAnsiTheme="minorHAnsi" w:cstheme="minorHAnsi"/>
          <w:sz w:val="24"/>
          <w:szCs w:val="24"/>
          <w:lang w:val="pt-BR"/>
        </w:rPr>
        <w:t>especialmente a celebração de todos os documentos necessários à efetivação da Emissão, da Oferta</w:t>
      </w:r>
      <w:r w:rsidR="00663524">
        <w:rPr>
          <w:rFonts w:asciiTheme="minorHAnsi" w:hAnsiTheme="minorHAnsi" w:cstheme="minorHAnsi"/>
          <w:sz w:val="24"/>
          <w:szCs w:val="24"/>
          <w:lang w:val="pt-BR"/>
        </w:rPr>
        <w:t xml:space="preserve"> Restrita</w:t>
      </w:r>
      <w:r w:rsidR="00A55FEB" w:rsidRPr="0098604E">
        <w:rPr>
          <w:rFonts w:asciiTheme="minorHAnsi" w:hAnsiTheme="minorHAnsi" w:cstheme="minorHAnsi"/>
          <w:sz w:val="24"/>
          <w:szCs w:val="24"/>
          <w:lang w:val="pt-BR"/>
        </w:rPr>
        <w:t xml:space="preserve"> e da </w:t>
      </w:r>
      <w:r w:rsidR="00663524">
        <w:rPr>
          <w:rFonts w:asciiTheme="minorHAnsi" w:hAnsiTheme="minorHAnsi" w:cstheme="minorHAnsi"/>
          <w:sz w:val="24"/>
          <w:szCs w:val="24"/>
          <w:lang w:val="pt-BR"/>
        </w:rPr>
        <w:t>Cessão Fiduciária</w:t>
      </w:r>
      <w:r w:rsidR="00A55FEB" w:rsidRPr="0098604E">
        <w:rPr>
          <w:rFonts w:asciiTheme="minorHAnsi" w:hAnsiTheme="minorHAnsi" w:cstheme="minorHAnsi"/>
          <w:sz w:val="24"/>
          <w:szCs w:val="24"/>
          <w:lang w:val="pt-BR"/>
        </w:rPr>
        <w:t xml:space="preserve"> (conforme definido abaixo), </w:t>
      </w:r>
      <w:r w:rsidR="00A55FEB" w:rsidRPr="0098604E">
        <w:rPr>
          <w:rFonts w:asciiTheme="minorHAnsi" w:hAnsiTheme="minorHAnsi" w:cstheme="minorHAnsi"/>
          <w:bCs/>
          <w:color w:val="000000" w:themeColor="text1"/>
          <w:sz w:val="24"/>
          <w:szCs w:val="24"/>
          <w:lang w:val="pt-BR"/>
        </w:rPr>
        <w:t>incluindo a celebração desta Escritura de Emissão, d</w:t>
      </w:r>
      <w:r w:rsidR="00775C2D">
        <w:rPr>
          <w:rFonts w:asciiTheme="minorHAnsi" w:hAnsiTheme="minorHAnsi" w:cstheme="minorHAnsi"/>
          <w:bCs/>
          <w:color w:val="000000" w:themeColor="text1"/>
          <w:sz w:val="24"/>
          <w:szCs w:val="24"/>
          <w:lang w:val="pt-BR"/>
        </w:rPr>
        <w:t>o</w:t>
      </w:r>
      <w:r w:rsidR="00A55FEB" w:rsidRPr="0098604E">
        <w:rPr>
          <w:rFonts w:asciiTheme="minorHAnsi" w:hAnsiTheme="minorHAnsi" w:cstheme="minorHAnsi"/>
          <w:bCs/>
          <w:color w:val="000000" w:themeColor="text1"/>
          <w:sz w:val="24"/>
          <w:szCs w:val="24"/>
          <w:lang w:val="pt-BR"/>
        </w:rPr>
        <w:t xml:space="preserve"> aditamento a esta Escritura de Emissão para refletir o resultado do Procedimento de </w:t>
      </w:r>
      <w:proofErr w:type="spellStart"/>
      <w:r w:rsidR="00A55FEB" w:rsidRPr="00BC0B53">
        <w:rPr>
          <w:rFonts w:asciiTheme="minorHAnsi" w:hAnsiTheme="minorHAnsi" w:cstheme="minorHAnsi"/>
          <w:bCs/>
          <w:i/>
          <w:iCs/>
          <w:color w:val="000000" w:themeColor="text1"/>
          <w:sz w:val="24"/>
          <w:szCs w:val="24"/>
          <w:lang w:val="pt-BR"/>
        </w:rPr>
        <w:t>Bookbuilding</w:t>
      </w:r>
      <w:proofErr w:type="spellEnd"/>
      <w:r w:rsidR="00A55FEB" w:rsidRPr="0098604E">
        <w:rPr>
          <w:rFonts w:asciiTheme="minorHAnsi" w:hAnsiTheme="minorHAnsi" w:cstheme="minorHAnsi"/>
          <w:bCs/>
          <w:color w:val="000000" w:themeColor="text1"/>
          <w:sz w:val="24"/>
          <w:szCs w:val="24"/>
          <w:lang w:val="pt-BR"/>
        </w:rPr>
        <w:t xml:space="preserve"> (conforme definido abaixo), do Contrato de Distribuição (conforme definido abaixo) e do Contrato de </w:t>
      </w:r>
      <w:r w:rsidR="00775C2D">
        <w:rPr>
          <w:rFonts w:asciiTheme="minorHAnsi" w:hAnsiTheme="minorHAnsi" w:cstheme="minorHAnsi"/>
          <w:bCs/>
          <w:color w:val="000000" w:themeColor="text1"/>
          <w:sz w:val="24"/>
          <w:szCs w:val="24"/>
          <w:lang w:val="pt-BR"/>
        </w:rPr>
        <w:t>Cessão Fiduciária</w:t>
      </w:r>
      <w:r w:rsidR="00A55FEB" w:rsidRPr="0098604E">
        <w:rPr>
          <w:rFonts w:asciiTheme="minorHAnsi" w:hAnsiTheme="minorHAnsi" w:cstheme="minorHAnsi"/>
          <w:bCs/>
          <w:color w:val="000000" w:themeColor="text1"/>
          <w:sz w:val="24"/>
          <w:szCs w:val="24"/>
          <w:lang w:val="pt-BR"/>
        </w:rPr>
        <w:t xml:space="preserve"> (conforme definido</w:t>
      </w:r>
      <w:r w:rsidR="00775C2D" w:rsidRPr="00775C2D">
        <w:rPr>
          <w:rFonts w:asciiTheme="minorHAnsi" w:hAnsiTheme="minorHAnsi" w:cstheme="minorHAnsi"/>
          <w:bCs/>
          <w:color w:val="000000" w:themeColor="text1"/>
          <w:sz w:val="24"/>
          <w:szCs w:val="24"/>
          <w:lang w:val="pt-BR"/>
        </w:rPr>
        <w:t xml:space="preserve"> </w:t>
      </w:r>
      <w:r w:rsidR="00775C2D" w:rsidRPr="0098604E">
        <w:rPr>
          <w:rFonts w:asciiTheme="minorHAnsi" w:hAnsiTheme="minorHAnsi" w:cstheme="minorHAnsi"/>
          <w:bCs/>
          <w:color w:val="000000" w:themeColor="text1"/>
          <w:sz w:val="24"/>
          <w:szCs w:val="24"/>
          <w:lang w:val="pt-BR"/>
        </w:rPr>
        <w:t>abaixo</w:t>
      </w:r>
      <w:r w:rsidR="00A55FEB" w:rsidRPr="0098604E">
        <w:rPr>
          <w:rFonts w:asciiTheme="minorHAnsi" w:hAnsiTheme="minorHAnsi" w:cstheme="minorHAnsi"/>
          <w:bCs/>
          <w:color w:val="000000" w:themeColor="text1"/>
          <w:sz w:val="24"/>
          <w:szCs w:val="24"/>
          <w:lang w:val="pt-BR"/>
        </w:rPr>
        <w:t>), bem como para contratar os prestadores de serviços da Oferta</w:t>
      </w:r>
      <w:r w:rsidR="00775C2D">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e (d) a ratificação de todos e quaisquer atos até então adotados e todos e quaisquer documentos até então assinados pela diretoria da Emissora para </w:t>
      </w:r>
      <w:r w:rsidR="00A55FEB" w:rsidRPr="00F80FC4">
        <w:rPr>
          <w:rFonts w:asciiTheme="minorHAnsi" w:hAnsiTheme="minorHAnsi" w:cstheme="minorHAnsi"/>
          <w:bCs/>
          <w:color w:val="000000" w:themeColor="text1"/>
          <w:sz w:val="24"/>
          <w:szCs w:val="24"/>
          <w:lang w:val="pt-BR"/>
        </w:rPr>
        <w:t>a implementação da Oferta</w:t>
      </w:r>
      <w:r w:rsidR="00A951BB">
        <w:rPr>
          <w:rFonts w:asciiTheme="minorHAnsi" w:hAnsiTheme="minorHAnsi" w:cstheme="minorHAnsi"/>
          <w:bCs/>
          <w:color w:val="000000" w:themeColor="text1"/>
          <w:sz w:val="24"/>
          <w:szCs w:val="24"/>
          <w:lang w:val="pt-BR"/>
        </w:rPr>
        <w:t xml:space="preserve"> Restrita</w:t>
      </w:r>
      <w:r w:rsidR="00A55FEB" w:rsidRPr="00F80FC4">
        <w:rPr>
          <w:rFonts w:asciiTheme="minorHAnsi" w:hAnsiTheme="minorHAnsi" w:cstheme="minorHAnsi"/>
          <w:bCs/>
          <w:color w:val="000000" w:themeColor="text1"/>
          <w:sz w:val="24"/>
          <w:szCs w:val="24"/>
          <w:lang w:val="pt-BR"/>
        </w:rPr>
        <w:t xml:space="preserve">, da Emissão e da constituição </w:t>
      </w:r>
      <w:r w:rsidR="00A951BB">
        <w:rPr>
          <w:rFonts w:asciiTheme="minorHAnsi" w:hAnsiTheme="minorHAnsi" w:cstheme="minorHAnsi"/>
          <w:bCs/>
          <w:color w:val="000000" w:themeColor="text1"/>
          <w:sz w:val="24"/>
          <w:szCs w:val="24"/>
          <w:lang w:val="pt-BR"/>
        </w:rPr>
        <w:t>da Cessão Fiduciária</w:t>
      </w:r>
      <w:r w:rsidR="00A55FEB" w:rsidRPr="00F80FC4">
        <w:rPr>
          <w:rFonts w:asciiTheme="minorHAnsi" w:hAnsiTheme="minorHAnsi" w:cstheme="minorHAnsi"/>
          <w:bCs/>
          <w:color w:val="000000" w:themeColor="text1"/>
          <w:sz w:val="24"/>
          <w:szCs w:val="24"/>
          <w:lang w:val="pt-BR"/>
        </w:rPr>
        <w:t>.</w:t>
      </w:r>
      <w:r w:rsidR="003005A5">
        <w:rPr>
          <w:rFonts w:asciiTheme="minorHAnsi" w:hAnsiTheme="minorHAnsi" w:cstheme="minorHAnsi"/>
          <w:bCs/>
          <w:color w:val="000000" w:themeColor="text1"/>
          <w:sz w:val="24"/>
          <w:szCs w:val="24"/>
          <w:lang w:val="pt-BR"/>
        </w:rPr>
        <w:t xml:space="preserve"> </w:t>
      </w:r>
    </w:p>
    <w:p w14:paraId="67DA3C4B"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0" w:name="_DV_M10"/>
      <w:bookmarkStart w:id="11" w:name="_DV_M11"/>
      <w:bookmarkStart w:id="12" w:name="_Ref62665243"/>
      <w:bookmarkEnd w:id="10"/>
      <w:bookmarkEnd w:id="11"/>
      <w:r w:rsidRPr="00AF7146">
        <w:rPr>
          <w:rFonts w:asciiTheme="minorHAnsi" w:hAnsiTheme="minorHAnsi" w:cstheme="minorHAnsi"/>
          <w:b/>
          <w:sz w:val="24"/>
          <w:szCs w:val="24"/>
        </w:rPr>
        <w:t>REQUISITOS</w:t>
      </w:r>
      <w:bookmarkEnd w:id="12"/>
    </w:p>
    <w:p w14:paraId="3A47F66B" w14:textId="77777777" w:rsidR="00810326" w:rsidRPr="00AF7146" w:rsidRDefault="00493AB6" w:rsidP="00BC0B53">
      <w:pPr>
        <w:pStyle w:val="Level3"/>
        <w:numPr>
          <w:ilvl w:val="0"/>
          <w:numId w:val="0"/>
        </w:numPr>
        <w:spacing w:after="240" w:line="320" w:lineRule="exact"/>
        <w:ind w:left="29" w:firstLine="68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w:t>
      </w:r>
      <w:r w:rsidR="00894727" w:rsidRPr="00AF7146">
        <w:rPr>
          <w:rFonts w:asciiTheme="minorHAnsi" w:hAnsiTheme="minorHAnsi" w:cstheme="minorHAnsi"/>
          <w:sz w:val="24"/>
          <w:szCs w:val="24"/>
          <w:lang w:val="pt-BR"/>
        </w:rPr>
        <w:t xml:space="preserve">Emissão </w:t>
      </w:r>
      <w:r w:rsidR="00927813" w:rsidRPr="00AF7146">
        <w:rPr>
          <w:rFonts w:asciiTheme="minorHAnsi" w:hAnsiTheme="minorHAnsi" w:cstheme="minorHAnsi"/>
          <w:sz w:val="24"/>
          <w:szCs w:val="24"/>
          <w:lang w:val="pt-BR"/>
        </w:rPr>
        <w:t>será realizada</w:t>
      </w:r>
      <w:r w:rsidR="00B607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AF7146" w:rsidRDefault="00927813" w:rsidP="00F57782">
      <w:pPr>
        <w:pStyle w:val="Level2"/>
        <w:tabs>
          <w:tab w:val="clear" w:pos="1389"/>
        </w:tabs>
        <w:spacing w:after="240" w:line="320" w:lineRule="exact"/>
        <w:ind w:left="709" w:hanging="709"/>
        <w:rPr>
          <w:rFonts w:asciiTheme="minorHAnsi" w:hAnsiTheme="minorHAnsi" w:cstheme="minorHAnsi"/>
          <w:b/>
          <w:sz w:val="24"/>
          <w:szCs w:val="24"/>
          <w:lang w:val="pt-BR"/>
        </w:rPr>
      </w:pPr>
      <w:r w:rsidRPr="00AF7146">
        <w:rPr>
          <w:rFonts w:asciiTheme="minorHAnsi" w:hAnsiTheme="minorHAnsi" w:cstheme="minorHAnsi"/>
          <w:b/>
          <w:sz w:val="24"/>
          <w:szCs w:val="24"/>
          <w:lang w:val="pt-BR"/>
        </w:rPr>
        <w:t>Dispensa de Registro na CVM e Registro na Associação Brasileira das Entidades dos Mercados Financeiro e de Capitais</w:t>
      </w:r>
      <w:r w:rsidR="00D46E85" w:rsidRPr="00AF7146">
        <w:rPr>
          <w:rFonts w:asciiTheme="minorHAnsi" w:hAnsiTheme="minorHAnsi" w:cstheme="minorHAnsi"/>
          <w:b/>
          <w:sz w:val="24"/>
          <w:szCs w:val="24"/>
          <w:lang w:val="pt-BR"/>
        </w:rPr>
        <w:t xml:space="preserve"> (“ANBIMA”)</w:t>
      </w:r>
    </w:p>
    <w:p w14:paraId="294DCEF1" w14:textId="77777777" w:rsidR="00927813" w:rsidRPr="00AF7146" w:rsidRDefault="0092781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distribuição pública com esforços restritos de </w:t>
      </w:r>
      <w:r w:rsidR="001332CC" w:rsidRPr="00AF7146">
        <w:rPr>
          <w:rFonts w:asciiTheme="minorHAnsi" w:hAnsiTheme="minorHAnsi" w:cstheme="minorHAnsi"/>
          <w:sz w:val="24"/>
          <w:szCs w:val="24"/>
          <w:lang w:val="pt-BR"/>
        </w:rPr>
        <w:t>distribuição</w:t>
      </w:r>
      <w:r w:rsidRPr="00AF7146">
        <w:rPr>
          <w:rFonts w:asciiTheme="minorHAnsi" w:hAnsiTheme="minorHAnsi" w:cstheme="minorHAnsi"/>
          <w:sz w:val="24"/>
          <w:szCs w:val="24"/>
          <w:lang w:val="pt-BR"/>
        </w:rPr>
        <w:t>, das Debêntures desta Emissão será realizada nos termos da Instrução CVM nº 476, de 16 de janeiro de 2009, conforme alterada (“</w:t>
      </w:r>
      <w:r w:rsidRPr="00AF7146">
        <w:rPr>
          <w:rFonts w:asciiTheme="minorHAnsi" w:hAnsiTheme="minorHAnsi" w:cstheme="minorHAnsi"/>
          <w:b/>
          <w:sz w:val="24"/>
          <w:szCs w:val="24"/>
          <w:lang w:val="pt-BR"/>
        </w:rPr>
        <w:t>Instrução CVM 476</w:t>
      </w:r>
      <w:r w:rsidRPr="00AF7146">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AF7146">
        <w:rPr>
          <w:rFonts w:asciiTheme="minorHAnsi" w:hAnsiTheme="minorHAnsi" w:cstheme="minorHAnsi"/>
          <w:sz w:val="24"/>
          <w:szCs w:val="24"/>
          <w:lang w:val="pt-BR"/>
        </w:rPr>
        <w:t xml:space="preserve">(conforme abaixo definidos) </w:t>
      </w:r>
      <w:r w:rsidRPr="00AF7146">
        <w:rPr>
          <w:rFonts w:asciiTheme="minorHAnsi" w:hAnsiTheme="minorHAnsi" w:cstheme="minorHAnsi"/>
          <w:sz w:val="24"/>
          <w:szCs w:val="24"/>
          <w:lang w:val="pt-BR"/>
        </w:rPr>
        <w:t>e de encerramento da Oferta Restrita à CVM, nos termos, respectivamente, dos artigos 7º-A e 8º da Instrução CVM 476 (“</w:t>
      </w:r>
      <w:r w:rsidRPr="00AF7146">
        <w:rPr>
          <w:rFonts w:asciiTheme="minorHAnsi" w:hAnsiTheme="minorHAnsi" w:cstheme="minorHAnsi"/>
          <w:b/>
          <w:sz w:val="24"/>
          <w:szCs w:val="24"/>
          <w:lang w:val="pt-BR"/>
        </w:rPr>
        <w:t>Oferta Restrita</w:t>
      </w:r>
      <w:r w:rsidRPr="00AF7146">
        <w:rPr>
          <w:rFonts w:asciiTheme="minorHAnsi" w:hAnsiTheme="minorHAnsi" w:cstheme="minorHAnsi"/>
          <w:sz w:val="24"/>
          <w:szCs w:val="24"/>
          <w:lang w:val="pt-BR"/>
        </w:rPr>
        <w:t>”).</w:t>
      </w:r>
    </w:p>
    <w:p w14:paraId="2908AF6C" w14:textId="05A60CA9" w:rsidR="00927813" w:rsidRPr="00AF7146" w:rsidRDefault="00427C3F"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Oferta Restrita </w:t>
      </w:r>
      <w:r w:rsidR="00927813" w:rsidRPr="00AF7146">
        <w:rPr>
          <w:rFonts w:asciiTheme="minorHAnsi" w:hAnsiTheme="minorHAnsi" w:cstheme="minorHAnsi"/>
          <w:sz w:val="24"/>
          <w:szCs w:val="24"/>
          <w:lang w:val="pt-BR"/>
        </w:rPr>
        <w:t>será registrada na ANBIMA</w:t>
      </w:r>
      <w:r w:rsidR="00A7301D" w:rsidRPr="00AF7146">
        <w:rPr>
          <w:rFonts w:asciiTheme="minorHAnsi" w:hAnsiTheme="minorHAnsi" w:cstheme="minorHAnsi"/>
          <w:sz w:val="24"/>
          <w:szCs w:val="24"/>
          <w:lang w:val="pt-BR"/>
        </w:rPr>
        <w:t xml:space="preserve"> no prazo de 15 (quinze) dias contado do envio da comunicação de encerramento da Oferta Restrita</w:t>
      </w:r>
      <w:r w:rsidR="00927813" w:rsidRPr="00AF7146">
        <w:rPr>
          <w:rFonts w:asciiTheme="minorHAnsi" w:hAnsiTheme="minorHAnsi" w:cstheme="minorHAnsi"/>
          <w:sz w:val="24"/>
          <w:szCs w:val="24"/>
          <w:lang w:val="pt-BR"/>
        </w:rPr>
        <w:t>, nos termos do artigo 16 e seguintes do “</w:t>
      </w:r>
      <w:r w:rsidR="00927813" w:rsidRPr="00F64BD3">
        <w:rPr>
          <w:rFonts w:asciiTheme="minorHAnsi" w:hAnsiTheme="minorHAnsi" w:cstheme="minorHAnsi"/>
          <w:i/>
          <w:iCs/>
          <w:sz w:val="24"/>
          <w:szCs w:val="24"/>
          <w:lang w:val="pt-BR"/>
        </w:rPr>
        <w:t xml:space="preserve">Código ANBIMA </w:t>
      </w:r>
      <w:r w:rsidR="00AF7146" w:rsidRPr="00F64BD3">
        <w:rPr>
          <w:rFonts w:asciiTheme="minorHAnsi" w:hAnsiTheme="minorHAnsi" w:cstheme="minorHAnsi"/>
          <w:i/>
          <w:iCs/>
          <w:sz w:val="24"/>
          <w:szCs w:val="24"/>
          <w:lang w:val="pt-BR"/>
        </w:rPr>
        <w:t xml:space="preserve">de Regulação e Melhores Práticas para Estruturação, Coordenação e Distribuição de </w:t>
      </w:r>
      <w:r w:rsidR="00927813" w:rsidRPr="00F64BD3">
        <w:rPr>
          <w:rFonts w:asciiTheme="minorHAnsi" w:hAnsiTheme="minorHAnsi" w:cstheme="minorHAnsi"/>
          <w:i/>
          <w:iCs/>
          <w:sz w:val="24"/>
          <w:szCs w:val="24"/>
          <w:lang w:val="pt-BR"/>
        </w:rPr>
        <w:t>Ofertas Públicas</w:t>
      </w:r>
      <w:r w:rsidR="00AF7146" w:rsidRPr="00F64BD3">
        <w:rPr>
          <w:rFonts w:asciiTheme="minorHAnsi" w:hAnsiTheme="minorHAnsi" w:cstheme="minorHAnsi"/>
          <w:i/>
          <w:iCs/>
          <w:sz w:val="24"/>
          <w:szCs w:val="24"/>
          <w:lang w:val="pt-BR"/>
        </w:rPr>
        <w:t xml:space="preserve"> de Valores Mobiliários e Ofertas Públicas de Aquisição de Valores Mobiliários</w:t>
      </w:r>
      <w:r w:rsidR="00927813" w:rsidRPr="00AF7146">
        <w:rPr>
          <w:rFonts w:asciiTheme="minorHAnsi" w:hAnsiTheme="minorHAnsi" w:cstheme="minorHAnsi"/>
          <w:sz w:val="24"/>
          <w:szCs w:val="24"/>
          <w:lang w:val="pt-BR"/>
        </w:rPr>
        <w:t>” (“</w:t>
      </w:r>
      <w:r w:rsidR="00927813" w:rsidRPr="00AF7146">
        <w:rPr>
          <w:rFonts w:asciiTheme="minorHAnsi" w:hAnsiTheme="minorHAnsi" w:cstheme="minorHAnsi"/>
          <w:b/>
          <w:sz w:val="24"/>
          <w:szCs w:val="24"/>
          <w:lang w:val="pt-BR"/>
        </w:rPr>
        <w:t>Código ANBIMA</w:t>
      </w:r>
      <w:r w:rsidR="00927813" w:rsidRPr="00AF7146">
        <w:rPr>
          <w:rFonts w:asciiTheme="minorHAnsi" w:hAnsiTheme="minorHAnsi" w:cstheme="minorHAnsi"/>
          <w:sz w:val="24"/>
          <w:szCs w:val="24"/>
          <w:lang w:val="pt-BR"/>
        </w:rPr>
        <w:t>”).</w:t>
      </w:r>
    </w:p>
    <w:p w14:paraId="4D3E7ABB" w14:textId="1B570C9C" w:rsidR="00493AB6" w:rsidRPr="00AF7146" w:rsidRDefault="00493AB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Arquivamento </w:t>
      </w:r>
      <w:r w:rsidR="00020093" w:rsidRPr="00AF7146">
        <w:rPr>
          <w:rFonts w:asciiTheme="minorHAnsi" w:hAnsiTheme="minorHAnsi" w:cstheme="minorHAnsi"/>
          <w:b/>
          <w:sz w:val="24"/>
          <w:szCs w:val="24"/>
          <w:lang w:val="pt-BR"/>
        </w:rPr>
        <w:t xml:space="preserve">na </w:t>
      </w:r>
      <w:r w:rsidR="003534FA" w:rsidRPr="00AF7146">
        <w:rPr>
          <w:rFonts w:asciiTheme="minorHAnsi" w:hAnsiTheme="minorHAnsi" w:cstheme="minorHAnsi"/>
          <w:b/>
          <w:sz w:val="24"/>
          <w:szCs w:val="24"/>
          <w:lang w:val="pt-BR"/>
        </w:rPr>
        <w:t xml:space="preserve">Junta Comercial </w:t>
      </w:r>
      <w:r w:rsidRPr="00AF7146">
        <w:rPr>
          <w:rFonts w:asciiTheme="minorHAnsi" w:hAnsiTheme="minorHAnsi" w:cstheme="minorHAnsi"/>
          <w:b/>
          <w:sz w:val="24"/>
          <w:szCs w:val="24"/>
          <w:lang w:val="pt-BR"/>
        </w:rPr>
        <w:t xml:space="preserve">e Publicação da </w:t>
      </w:r>
      <w:r w:rsidR="00174276">
        <w:rPr>
          <w:rFonts w:asciiTheme="minorHAnsi" w:hAnsiTheme="minorHAnsi" w:cstheme="minorHAnsi"/>
          <w:b/>
          <w:sz w:val="24"/>
          <w:szCs w:val="24"/>
          <w:lang w:val="pt-BR"/>
        </w:rPr>
        <w:t>AGE da Emissora</w:t>
      </w:r>
    </w:p>
    <w:p w14:paraId="70F7301F" w14:textId="5B3AC8B8" w:rsidR="003534FA" w:rsidRPr="00AF7146" w:rsidRDefault="000C1CA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17" w:name="_DV_M16"/>
      <w:bookmarkEnd w:id="17"/>
      <w:r w:rsidRPr="004E2E1F">
        <w:rPr>
          <w:rFonts w:ascii="Calibri" w:hAnsi="Calibri" w:cstheme="minorHAnsi"/>
          <w:sz w:val="24"/>
          <w:szCs w:val="24"/>
          <w:lang w:val="pt-BR"/>
        </w:rPr>
        <w:t xml:space="preserve">A </w:t>
      </w:r>
      <w:r w:rsidRPr="004E2E1F">
        <w:rPr>
          <w:rFonts w:ascii="Calibri" w:hAnsi="Calibri" w:cstheme="minorHAnsi"/>
          <w:bCs/>
          <w:sz w:val="24"/>
          <w:szCs w:val="24"/>
          <w:lang w:val="pt-BR"/>
        </w:rPr>
        <w:t>ata</w:t>
      </w:r>
      <w:r w:rsidRPr="004E2E1F">
        <w:rPr>
          <w:rFonts w:ascii="Calibri" w:hAnsi="Calibri" w:cstheme="minorHAnsi"/>
          <w:sz w:val="24"/>
          <w:szCs w:val="24"/>
          <w:lang w:val="pt-BR"/>
        </w:rPr>
        <w:t xml:space="preserve">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w:t>
      </w:r>
      <w:r w:rsidRPr="004E2E1F" w:rsidDel="00BC4540">
        <w:rPr>
          <w:rFonts w:ascii="Calibri" w:hAnsi="Calibri" w:cstheme="minorHAnsi"/>
          <w:sz w:val="24"/>
          <w:szCs w:val="24"/>
          <w:lang w:val="pt-BR"/>
        </w:rPr>
        <w:t xml:space="preserve"> </w:t>
      </w:r>
      <w:r w:rsidRPr="004E2E1F">
        <w:rPr>
          <w:rFonts w:ascii="Calibri" w:hAnsi="Calibri" w:cstheme="minorHAnsi"/>
          <w:sz w:val="24"/>
          <w:szCs w:val="24"/>
          <w:lang w:val="pt-BR"/>
        </w:rPr>
        <w:t xml:space="preserve">será apresentada para registro na Junta Comercial do Estado do Rio </w:t>
      </w:r>
      <w:r>
        <w:rPr>
          <w:rFonts w:ascii="Calibri" w:hAnsi="Calibri" w:cstheme="minorHAnsi"/>
          <w:sz w:val="24"/>
          <w:szCs w:val="24"/>
          <w:lang w:val="pt-BR"/>
        </w:rPr>
        <w:t>de Janeiro</w:t>
      </w:r>
      <w:r w:rsidRPr="004E2E1F">
        <w:rPr>
          <w:rFonts w:ascii="Calibri" w:hAnsi="Calibri" w:cstheme="minorHAnsi"/>
          <w:sz w:val="24"/>
          <w:szCs w:val="24"/>
          <w:lang w:val="pt-BR"/>
        </w:rPr>
        <w:t xml:space="preserve"> (“</w:t>
      </w:r>
      <w:r w:rsidRPr="004E2E1F">
        <w:rPr>
          <w:rFonts w:ascii="Calibri" w:hAnsi="Calibri" w:cstheme="minorHAnsi"/>
          <w:b/>
          <w:bCs/>
          <w:sz w:val="24"/>
          <w:szCs w:val="24"/>
          <w:lang w:val="pt-BR"/>
        </w:rPr>
        <w:t>JUC</w:t>
      </w:r>
      <w:r>
        <w:rPr>
          <w:rFonts w:ascii="Calibri" w:hAnsi="Calibri" w:cstheme="minorHAnsi"/>
          <w:b/>
          <w:bCs/>
          <w:sz w:val="24"/>
          <w:szCs w:val="24"/>
          <w:lang w:val="pt-BR"/>
        </w:rPr>
        <w:t>ERJA</w:t>
      </w:r>
      <w:r w:rsidRPr="004E2E1F">
        <w:rPr>
          <w:rFonts w:ascii="Calibri" w:hAnsi="Calibri" w:cstheme="minorHAnsi"/>
          <w:sz w:val="24"/>
          <w:szCs w:val="24"/>
          <w:lang w:val="pt-BR"/>
        </w:rPr>
        <w:t xml:space="preserve">”) em até 5 (cinco) Dias Úteis </w:t>
      </w:r>
      <w:r w:rsidRPr="004E2E1F">
        <w:rPr>
          <w:rFonts w:ascii="Calibri" w:hAnsi="Calibri" w:cstheme="minorHAnsi"/>
          <w:sz w:val="24"/>
          <w:szCs w:val="24"/>
          <w:lang w:val="pt-BR"/>
        </w:rPr>
        <w:lastRenderedPageBreak/>
        <w:t xml:space="preserve">contados da data da realização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 e, em cumprimento ao disposto no inciso I do artigo 62 e no artigo 289 da Lei das Sociedades por Ações, deverá ser publicada no “</w:t>
      </w:r>
      <w:r w:rsidR="004B1EC8">
        <w:rPr>
          <w:rFonts w:ascii="Calibri" w:hAnsi="Calibri" w:cstheme="minorHAnsi"/>
          <w:sz w:val="24"/>
          <w:szCs w:val="24"/>
          <w:lang w:val="pt-BR"/>
        </w:rPr>
        <w:t>Valor Econômico</w:t>
      </w:r>
      <w:r w:rsidRPr="004E2E1F">
        <w:rPr>
          <w:rFonts w:ascii="Calibri" w:hAnsi="Calibri" w:cstheme="minorHAnsi"/>
          <w:sz w:val="24"/>
          <w:szCs w:val="24"/>
          <w:lang w:val="pt-BR"/>
        </w:rPr>
        <w:t xml:space="preserve">” </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w:t>
      </w:r>
      <w:r w:rsidRPr="004E2E1F">
        <w:rPr>
          <w:rFonts w:ascii="Calibri" w:hAnsi="Calibri" w:cstheme="minorHAnsi"/>
          <w:b/>
          <w:color w:val="000000"/>
          <w:sz w:val="24"/>
          <w:szCs w:val="24"/>
          <w:lang w:val="pt-BR"/>
        </w:rPr>
        <w:t>Jorna</w:t>
      </w:r>
      <w:r>
        <w:rPr>
          <w:rFonts w:ascii="Calibri" w:hAnsi="Calibri" w:cstheme="minorHAnsi"/>
          <w:b/>
          <w:color w:val="000000"/>
          <w:sz w:val="24"/>
          <w:szCs w:val="24"/>
          <w:lang w:val="pt-BR"/>
        </w:rPr>
        <w:t>l</w:t>
      </w:r>
      <w:r w:rsidRPr="004E2E1F">
        <w:rPr>
          <w:rFonts w:ascii="Calibri" w:hAnsi="Calibri" w:cstheme="minorHAnsi"/>
          <w:b/>
          <w:color w:val="000000"/>
          <w:sz w:val="24"/>
          <w:szCs w:val="24"/>
          <w:lang w:val="pt-BR"/>
        </w:rPr>
        <w:t xml:space="preserve"> de Publicação</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 xml:space="preserve"> </w:t>
      </w:r>
      <w:r w:rsidRPr="002E0A43">
        <w:rPr>
          <w:rFonts w:ascii="Calibri" w:hAnsi="Calibri" w:cstheme="minorHAnsi"/>
          <w:sz w:val="24"/>
          <w:szCs w:val="24"/>
          <w:lang w:val="pt-BR"/>
        </w:rPr>
        <w:t>e com divulgação simultânea da íntegra dos documentos na respectiva página do Jorna</w:t>
      </w:r>
      <w:r>
        <w:rPr>
          <w:rFonts w:ascii="Calibri" w:hAnsi="Calibri" w:cstheme="minorHAnsi"/>
          <w:sz w:val="24"/>
          <w:szCs w:val="24"/>
          <w:lang w:val="pt-BR"/>
        </w:rPr>
        <w:t>l</w:t>
      </w:r>
      <w:r w:rsidRPr="002E0A43">
        <w:rPr>
          <w:rFonts w:ascii="Calibri" w:hAnsi="Calibri" w:cstheme="minorHAnsi"/>
          <w:sz w:val="24"/>
          <w:szCs w:val="24"/>
          <w:lang w:val="pt-BR"/>
        </w:rPr>
        <w:t xml:space="preserve"> de Publicação</w:t>
      </w:r>
      <w:r>
        <w:rPr>
          <w:rFonts w:ascii="Calibri" w:hAnsi="Calibri" w:cstheme="minorHAnsi"/>
          <w:sz w:val="24"/>
          <w:szCs w:val="24"/>
          <w:lang w:val="pt-BR"/>
        </w:rPr>
        <w:t xml:space="preserve"> </w:t>
      </w:r>
      <w:r w:rsidRPr="002E0A43">
        <w:rPr>
          <w:rFonts w:ascii="Calibri" w:hAnsi="Calibri" w:cstheme="minorHAnsi"/>
          <w:sz w:val="24"/>
          <w:szCs w:val="24"/>
          <w:lang w:val="pt-BR"/>
        </w:rPr>
        <w:t>na rede mundial de computadores, que dever</w:t>
      </w:r>
      <w:r>
        <w:rPr>
          <w:rFonts w:ascii="Calibri" w:hAnsi="Calibri" w:cstheme="minorHAnsi"/>
          <w:sz w:val="24"/>
          <w:szCs w:val="24"/>
          <w:lang w:val="pt-BR"/>
        </w:rPr>
        <w:t>á</w:t>
      </w:r>
      <w:r w:rsidRPr="002E0A43">
        <w:rPr>
          <w:rFonts w:ascii="Calibri" w:hAnsi="Calibri" w:cstheme="minorHAnsi"/>
          <w:sz w:val="24"/>
          <w:szCs w:val="24"/>
          <w:lang w:val="pt-BR"/>
        </w:rPr>
        <w:t xml:space="preserve"> providenciar certificação digital da autenticidade dos documentos mantidos na página própria emitida por autoridade certificadora credenciada no âmbito da Infraestrutura de Chaves Públicas Brasileiras (ICP-Brasil), conforme legislação em vigor. Eventuais atos societários posteriores da Emissora que sejam</w:t>
      </w:r>
      <w:r w:rsidRPr="004E2E1F">
        <w:rPr>
          <w:rFonts w:ascii="Calibri" w:hAnsi="Calibri" w:cstheme="minorHAnsi"/>
          <w:color w:val="000000"/>
          <w:sz w:val="24"/>
          <w:szCs w:val="24"/>
          <w:lang w:val="pt-BR"/>
        </w:rPr>
        <w:t xml:space="preserve"> realizados em razão da Emissão seguirão este mesmo procedimento</w:t>
      </w:r>
      <w:r w:rsidRPr="004E2E1F">
        <w:rPr>
          <w:rFonts w:ascii="Calibri" w:hAnsi="Calibri" w:cstheme="minorHAnsi"/>
          <w:sz w:val="24"/>
          <w:szCs w:val="24"/>
          <w:lang w:val="pt-BR"/>
        </w:rPr>
        <w:t>.</w:t>
      </w:r>
      <w:bookmarkStart w:id="18" w:name="_DV_M17"/>
      <w:bookmarkStart w:id="19" w:name="_DV_M18"/>
      <w:bookmarkEnd w:id="18"/>
      <w:bookmarkEnd w:id="19"/>
    </w:p>
    <w:p w14:paraId="0E56B5BE" w14:textId="5655BE29" w:rsidR="00493AB6" w:rsidRPr="00AF7146" w:rsidRDefault="00A162BB" w:rsidP="003922EA">
      <w:pPr>
        <w:pStyle w:val="Level2"/>
        <w:tabs>
          <w:tab w:val="clear" w:pos="1389"/>
        </w:tabs>
        <w:spacing w:after="240" w:line="320" w:lineRule="exact"/>
        <w:ind w:left="709" w:hanging="709"/>
        <w:rPr>
          <w:rFonts w:asciiTheme="minorHAnsi" w:hAnsiTheme="minorHAnsi" w:cstheme="minorHAnsi"/>
          <w:b/>
          <w:sz w:val="24"/>
          <w:szCs w:val="24"/>
          <w:lang w:val="pt-BR"/>
        </w:rPr>
      </w:pPr>
      <w:bookmarkStart w:id="20" w:name="_Ref427712429"/>
      <w:r w:rsidRPr="00AF7146">
        <w:rPr>
          <w:rFonts w:asciiTheme="minorHAnsi" w:hAnsiTheme="minorHAnsi" w:cstheme="minorHAnsi"/>
          <w:b/>
          <w:sz w:val="24"/>
          <w:szCs w:val="24"/>
          <w:lang w:val="pt-BR"/>
        </w:rPr>
        <w:t xml:space="preserve">Arquivamento </w:t>
      </w:r>
      <w:r w:rsidR="000E0171" w:rsidRPr="00AF7146">
        <w:rPr>
          <w:rFonts w:asciiTheme="minorHAnsi" w:hAnsiTheme="minorHAnsi" w:cstheme="minorHAnsi"/>
          <w:b/>
          <w:sz w:val="24"/>
          <w:szCs w:val="24"/>
          <w:lang w:val="pt-BR"/>
        </w:rPr>
        <w:t>d</w:t>
      </w:r>
      <w:r w:rsidR="00B607B8" w:rsidRPr="00AF7146">
        <w:rPr>
          <w:rFonts w:asciiTheme="minorHAnsi" w:hAnsiTheme="minorHAnsi" w:cstheme="minorHAnsi"/>
          <w:b/>
          <w:sz w:val="24"/>
          <w:szCs w:val="24"/>
          <w:lang w:val="pt-BR"/>
        </w:rPr>
        <w:t>est</w:t>
      </w:r>
      <w:r w:rsidR="000E0171" w:rsidRPr="00AF7146">
        <w:rPr>
          <w:rFonts w:asciiTheme="minorHAnsi" w:hAnsiTheme="minorHAnsi" w:cstheme="minorHAnsi"/>
          <w:b/>
          <w:sz w:val="24"/>
          <w:szCs w:val="24"/>
          <w:lang w:val="pt-BR"/>
        </w:rPr>
        <w:t xml:space="preserve">a </w:t>
      </w:r>
      <w:r w:rsidR="00493AB6" w:rsidRPr="00AF7146">
        <w:rPr>
          <w:rFonts w:asciiTheme="minorHAnsi" w:hAnsiTheme="minorHAnsi" w:cstheme="minorHAnsi"/>
          <w:b/>
          <w:sz w:val="24"/>
          <w:szCs w:val="24"/>
          <w:lang w:val="pt-BR"/>
        </w:rPr>
        <w:t>Escritura de Emissão</w:t>
      </w:r>
      <w:r w:rsidR="00B607B8" w:rsidRPr="00AF7146">
        <w:rPr>
          <w:rFonts w:asciiTheme="minorHAnsi" w:hAnsiTheme="minorHAnsi" w:cstheme="minorHAnsi"/>
          <w:b/>
          <w:sz w:val="24"/>
          <w:szCs w:val="24"/>
          <w:lang w:val="pt-BR"/>
        </w:rPr>
        <w:t xml:space="preserve"> e </w:t>
      </w:r>
      <w:bookmarkEnd w:id="20"/>
      <w:r w:rsidRPr="00AF7146">
        <w:rPr>
          <w:rFonts w:asciiTheme="minorHAnsi" w:hAnsiTheme="minorHAnsi" w:cstheme="minorHAnsi"/>
          <w:b/>
          <w:sz w:val="24"/>
          <w:szCs w:val="24"/>
          <w:lang w:val="pt-BR"/>
        </w:rPr>
        <w:t>Registro d</w:t>
      </w:r>
      <w:r w:rsidR="00C96E68" w:rsidRPr="00AF7146">
        <w:rPr>
          <w:rFonts w:asciiTheme="minorHAnsi" w:hAnsiTheme="minorHAnsi" w:cstheme="minorHAnsi"/>
          <w:b/>
          <w:sz w:val="24"/>
          <w:szCs w:val="24"/>
          <w:lang w:val="pt-BR"/>
        </w:rPr>
        <w:t>o</w:t>
      </w:r>
      <w:r w:rsidRPr="00AF7146">
        <w:rPr>
          <w:rFonts w:asciiTheme="minorHAnsi" w:hAnsiTheme="minorHAnsi" w:cstheme="minorHAnsi"/>
          <w:b/>
          <w:sz w:val="24"/>
          <w:szCs w:val="24"/>
          <w:lang w:val="pt-BR"/>
        </w:rPr>
        <w:t xml:space="preserve"> </w:t>
      </w:r>
      <w:r w:rsidR="00C96E68" w:rsidRPr="00AF7146">
        <w:rPr>
          <w:rFonts w:asciiTheme="minorHAnsi" w:hAnsiTheme="minorHAnsi" w:cstheme="minorHAnsi"/>
          <w:b/>
          <w:sz w:val="24"/>
          <w:szCs w:val="24"/>
          <w:lang w:val="pt-BR"/>
        </w:rPr>
        <w:t>Contrato de Cessão Fiduciária</w:t>
      </w:r>
    </w:p>
    <w:p w14:paraId="2F870002" w14:textId="054F878E" w:rsidR="00493AB6" w:rsidRPr="00AF7146" w:rsidRDefault="00A162B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1" w:name="_DV_M21"/>
      <w:bookmarkStart w:id="22" w:name="_Ref427660038"/>
      <w:bookmarkStart w:id="23" w:name="_Ref38531590"/>
      <w:bookmarkEnd w:id="21"/>
      <w:r w:rsidRPr="00AF7146">
        <w:rPr>
          <w:rFonts w:asciiTheme="minorHAnsi" w:hAnsiTheme="minorHAnsi" w:cstheme="minorHAnsi"/>
          <w:sz w:val="24"/>
          <w:szCs w:val="24"/>
          <w:lang w:val="pt-BR"/>
        </w:rPr>
        <w:t>A presente</w:t>
      </w:r>
      <w:r w:rsidR="00493AB6" w:rsidRPr="00AF7146">
        <w:rPr>
          <w:rFonts w:asciiTheme="minorHAnsi" w:hAnsiTheme="minorHAnsi" w:cstheme="minorHAnsi"/>
          <w:sz w:val="24"/>
          <w:szCs w:val="24"/>
          <w:lang w:val="pt-BR"/>
        </w:rPr>
        <w:t xml:space="preserve"> Escritura de Emissão e </w:t>
      </w:r>
      <w:r w:rsidR="00632969" w:rsidRPr="00AF7146">
        <w:rPr>
          <w:rFonts w:asciiTheme="minorHAnsi" w:hAnsiTheme="minorHAnsi" w:cstheme="minorHAnsi"/>
          <w:sz w:val="24"/>
          <w:szCs w:val="24"/>
          <w:lang w:val="pt-BR"/>
        </w:rPr>
        <w:t xml:space="preserve">seus </w:t>
      </w:r>
      <w:r w:rsidR="00493AB6" w:rsidRPr="00AF7146">
        <w:rPr>
          <w:rFonts w:asciiTheme="minorHAnsi" w:hAnsiTheme="minorHAnsi" w:cstheme="minorHAnsi"/>
          <w:sz w:val="24"/>
          <w:szCs w:val="24"/>
          <w:lang w:val="pt-BR"/>
        </w:rPr>
        <w:t xml:space="preserve">eventuais aditamentos serão </w:t>
      </w:r>
      <w:r w:rsidRPr="00AF7146">
        <w:rPr>
          <w:rFonts w:asciiTheme="minorHAnsi" w:hAnsiTheme="minorHAnsi" w:cstheme="minorHAnsi"/>
          <w:sz w:val="24"/>
          <w:szCs w:val="24"/>
          <w:lang w:val="pt-BR"/>
        </w:rPr>
        <w:t xml:space="preserve">arquivados </w:t>
      </w:r>
      <w:r w:rsidR="002E4F0D" w:rsidRPr="00AF7146">
        <w:rPr>
          <w:rFonts w:asciiTheme="minorHAnsi" w:hAnsiTheme="minorHAnsi" w:cstheme="minorHAnsi"/>
          <w:sz w:val="24"/>
          <w:szCs w:val="24"/>
          <w:lang w:val="pt-BR"/>
        </w:rPr>
        <w:t>na</w:t>
      </w:r>
      <w:r w:rsidR="00493AB6"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J</w:t>
      </w:r>
      <w:r w:rsidR="00A76A39" w:rsidRPr="00AF7146">
        <w:rPr>
          <w:rFonts w:asciiTheme="minorHAnsi" w:hAnsiTheme="minorHAnsi" w:cstheme="minorHAnsi"/>
          <w:sz w:val="24"/>
          <w:szCs w:val="24"/>
          <w:lang w:val="pt-BR"/>
        </w:rPr>
        <w:t>UCE</w:t>
      </w:r>
      <w:r w:rsidR="00C41758">
        <w:rPr>
          <w:rFonts w:asciiTheme="minorHAnsi" w:hAnsiTheme="minorHAnsi" w:cstheme="minorHAnsi"/>
          <w:sz w:val="24"/>
          <w:szCs w:val="24"/>
          <w:lang w:val="pt-BR"/>
        </w:rPr>
        <w:t>RJA</w:t>
      </w:r>
      <w:r w:rsidRPr="00AF7146">
        <w:rPr>
          <w:rFonts w:asciiTheme="minorHAnsi" w:hAnsiTheme="minorHAnsi" w:cstheme="minorHAnsi"/>
          <w:sz w:val="24"/>
          <w:szCs w:val="24"/>
          <w:lang w:val="pt-BR"/>
        </w:rPr>
        <w:t xml:space="preserve"> </w:t>
      </w:r>
      <w:r w:rsidR="00493AB6" w:rsidRPr="00AF7146">
        <w:rPr>
          <w:rFonts w:asciiTheme="minorHAnsi" w:hAnsiTheme="minorHAnsi" w:cstheme="minorHAnsi"/>
          <w:sz w:val="24"/>
          <w:szCs w:val="24"/>
          <w:lang w:val="pt-BR"/>
        </w:rPr>
        <w:t xml:space="preserve">de acordo com o </w:t>
      </w:r>
      <w:r w:rsidR="000239A5" w:rsidRPr="00AF7146">
        <w:rPr>
          <w:rFonts w:asciiTheme="minorHAnsi" w:hAnsiTheme="minorHAnsi" w:cstheme="minorHAnsi"/>
          <w:sz w:val="24"/>
          <w:szCs w:val="24"/>
          <w:lang w:val="pt-BR"/>
        </w:rPr>
        <w:t xml:space="preserve">inciso II e o parágrafo 3º do </w:t>
      </w:r>
      <w:r w:rsidR="00493AB6" w:rsidRPr="00AF7146">
        <w:rPr>
          <w:rFonts w:asciiTheme="minorHAnsi" w:hAnsiTheme="minorHAnsi" w:cstheme="minorHAnsi"/>
          <w:sz w:val="24"/>
          <w:szCs w:val="24"/>
          <w:lang w:val="pt-BR"/>
        </w:rPr>
        <w:t>artigo 62 da Lei das Sociedades por Ações.</w:t>
      </w:r>
      <w:bookmarkEnd w:id="22"/>
      <w:r w:rsidR="00CE03B8" w:rsidRPr="00AF7146" w:rsidDel="00CE03B8">
        <w:rPr>
          <w:rFonts w:asciiTheme="minorHAnsi" w:hAnsiTheme="minorHAnsi" w:cstheme="minorHAnsi"/>
          <w:sz w:val="24"/>
          <w:szCs w:val="24"/>
          <w:lang w:val="pt-BR"/>
        </w:rPr>
        <w:t xml:space="preserve"> </w:t>
      </w:r>
      <w:r w:rsidR="00167BC5" w:rsidRPr="00AF7146">
        <w:rPr>
          <w:rFonts w:asciiTheme="minorHAnsi" w:hAnsiTheme="minorHAnsi" w:cstheme="minorHAnsi"/>
          <w:sz w:val="24"/>
          <w:szCs w:val="24"/>
          <w:lang w:val="pt-BR"/>
        </w:rPr>
        <w:t>A via original e o</w:t>
      </w:r>
      <w:r w:rsidR="00720C60" w:rsidRPr="00AF7146">
        <w:rPr>
          <w:rFonts w:asciiTheme="minorHAnsi" w:hAnsiTheme="minorHAnsi" w:cstheme="minorHAnsi"/>
          <w:sz w:val="24"/>
          <w:szCs w:val="24"/>
          <w:lang w:val="pt-BR"/>
        </w:rPr>
        <w:t>s</w:t>
      </w:r>
      <w:r w:rsidR="00C92766" w:rsidRPr="00AF7146">
        <w:rPr>
          <w:rFonts w:asciiTheme="minorHAnsi" w:hAnsiTheme="minorHAnsi" w:cstheme="minorHAnsi"/>
          <w:sz w:val="24"/>
          <w:szCs w:val="24"/>
          <w:lang w:val="pt-BR"/>
        </w:rPr>
        <w:t xml:space="preserve"> aditamentos </w:t>
      </w:r>
      <w:r w:rsidR="00720C60" w:rsidRPr="00AF7146">
        <w:rPr>
          <w:rFonts w:asciiTheme="minorHAnsi" w:hAnsiTheme="minorHAnsi" w:cstheme="minorHAnsi"/>
          <w:sz w:val="24"/>
          <w:szCs w:val="24"/>
          <w:lang w:val="pt-BR"/>
        </w:rPr>
        <w:t xml:space="preserve">à presente Escritura de Emissão </w:t>
      </w:r>
      <w:r w:rsidR="00C92766" w:rsidRPr="00AF7146">
        <w:rPr>
          <w:rFonts w:asciiTheme="minorHAnsi" w:hAnsiTheme="minorHAnsi" w:cstheme="minorHAnsi"/>
          <w:sz w:val="24"/>
          <w:szCs w:val="24"/>
          <w:lang w:val="pt-BR"/>
        </w:rPr>
        <w:t xml:space="preserve">deverão ser protocolados 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A832BE" w:rsidRPr="00AF7146">
        <w:rPr>
          <w:rFonts w:asciiTheme="minorHAnsi" w:hAnsiTheme="minorHAnsi" w:cstheme="minorHAnsi"/>
          <w:sz w:val="24"/>
          <w:szCs w:val="24"/>
          <w:lang w:val="pt-BR"/>
        </w:rPr>
        <w:t xml:space="preserve"> </w:t>
      </w:r>
      <w:r w:rsidR="00C92766" w:rsidRPr="00AF7146">
        <w:rPr>
          <w:rFonts w:asciiTheme="minorHAnsi" w:hAnsiTheme="minorHAnsi" w:cstheme="minorHAnsi"/>
          <w:sz w:val="24"/>
          <w:szCs w:val="24"/>
          <w:lang w:val="pt-BR"/>
        </w:rPr>
        <w:t xml:space="preserve">no prazo de até </w:t>
      </w:r>
      <w:r w:rsidR="00F01E80" w:rsidRPr="00AF7146">
        <w:rPr>
          <w:rFonts w:asciiTheme="minorHAnsi" w:hAnsiTheme="minorHAnsi" w:cstheme="minorHAnsi"/>
          <w:sz w:val="24"/>
          <w:szCs w:val="24"/>
          <w:lang w:val="pt-BR"/>
        </w:rPr>
        <w:t>5</w:t>
      </w:r>
      <w:r w:rsidR="00474EB6" w:rsidRPr="00AF7146">
        <w:rPr>
          <w:rFonts w:asciiTheme="minorHAnsi" w:hAnsiTheme="minorHAnsi" w:cstheme="minorHAnsi"/>
          <w:sz w:val="24"/>
          <w:szCs w:val="24"/>
          <w:lang w:val="pt-BR"/>
        </w:rPr>
        <w:t xml:space="preserve"> (</w:t>
      </w:r>
      <w:r w:rsidR="00F01E80" w:rsidRPr="00AF7146">
        <w:rPr>
          <w:rFonts w:asciiTheme="minorHAnsi" w:hAnsiTheme="minorHAnsi" w:cstheme="minorHAnsi"/>
          <w:sz w:val="24"/>
          <w:szCs w:val="24"/>
          <w:lang w:val="pt-BR"/>
        </w:rPr>
        <w:t>cinco</w:t>
      </w:r>
      <w:r w:rsidR="00474EB6" w:rsidRPr="00AF7146">
        <w:rPr>
          <w:rFonts w:asciiTheme="minorHAnsi" w:hAnsiTheme="minorHAnsi" w:cstheme="minorHAnsi"/>
          <w:sz w:val="24"/>
          <w:szCs w:val="24"/>
          <w:lang w:val="pt-BR"/>
        </w:rPr>
        <w:t>)</w:t>
      </w:r>
      <w:r w:rsidR="00C92766" w:rsidRPr="00AF7146">
        <w:rPr>
          <w:rFonts w:asciiTheme="minorHAnsi" w:hAnsiTheme="minorHAnsi" w:cstheme="minorHAnsi"/>
          <w:sz w:val="24"/>
          <w:szCs w:val="24"/>
          <w:lang w:val="pt-BR"/>
        </w:rPr>
        <w:t xml:space="preserve"> Dias Úteis a contar da data de celebração.</w:t>
      </w:r>
      <w:r w:rsidR="00247228" w:rsidRPr="00AF7146">
        <w:rPr>
          <w:rFonts w:asciiTheme="minorHAnsi" w:hAnsiTheme="minorHAnsi" w:cstheme="minorHAnsi"/>
          <w:sz w:val="24"/>
          <w:szCs w:val="24"/>
          <w:lang w:val="pt-BR"/>
        </w:rPr>
        <w:t xml:space="preserve"> </w:t>
      </w:r>
      <w:bookmarkEnd w:id="23"/>
    </w:p>
    <w:p w14:paraId="6918193A" w14:textId="1ADC7181" w:rsidR="00493AB6" w:rsidRPr="00AF7146" w:rsidRDefault="000E017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4" w:name="_DV_M22"/>
      <w:bookmarkEnd w:id="24"/>
      <w:r w:rsidRPr="00AF7146">
        <w:rPr>
          <w:rFonts w:asciiTheme="minorHAnsi" w:hAnsiTheme="minorHAnsi" w:cstheme="minorHAnsi"/>
          <w:sz w:val="24"/>
          <w:szCs w:val="24"/>
          <w:lang w:val="pt-BR"/>
        </w:rPr>
        <w:t xml:space="preserve">A Emissora </w:t>
      </w:r>
      <w:r w:rsidR="004908EC" w:rsidRPr="00AF7146">
        <w:rPr>
          <w:rFonts w:asciiTheme="minorHAnsi" w:hAnsiTheme="minorHAnsi" w:cstheme="minorHAnsi"/>
          <w:sz w:val="24"/>
          <w:szCs w:val="24"/>
          <w:lang w:val="pt-BR"/>
        </w:rPr>
        <w:t xml:space="preserve">compromete-se a enviar </w:t>
      </w:r>
      <w:r w:rsidR="00493AB6" w:rsidRPr="00AF7146">
        <w:rPr>
          <w:rFonts w:asciiTheme="minorHAnsi" w:hAnsiTheme="minorHAnsi" w:cstheme="minorHAnsi"/>
          <w:sz w:val="24"/>
          <w:szCs w:val="24"/>
          <w:lang w:val="pt-BR"/>
        </w:rPr>
        <w:t xml:space="preserve">ao Agente Fiduciário 1 (uma) via </w:t>
      </w:r>
      <w:r w:rsidR="00A832BE" w:rsidRPr="00AF7146">
        <w:rPr>
          <w:rFonts w:asciiTheme="minorHAnsi" w:hAnsiTheme="minorHAnsi" w:cstheme="minorHAnsi"/>
          <w:sz w:val="24"/>
          <w:szCs w:val="24"/>
          <w:lang w:val="pt-BR"/>
        </w:rPr>
        <w:t xml:space="preserve">original </w:t>
      </w:r>
      <w:r w:rsidR="00C92766" w:rsidRPr="00AF7146">
        <w:rPr>
          <w:rFonts w:asciiTheme="minorHAnsi" w:hAnsiTheme="minorHAnsi" w:cstheme="minorHAnsi"/>
          <w:sz w:val="24"/>
          <w:szCs w:val="24"/>
          <w:lang w:val="pt-BR"/>
        </w:rPr>
        <w:t xml:space="preserve">desta Escritura de Emissão </w:t>
      </w:r>
      <w:r w:rsidR="00180A6C" w:rsidRPr="00AF7146">
        <w:rPr>
          <w:rFonts w:asciiTheme="minorHAnsi" w:hAnsiTheme="minorHAnsi" w:cstheme="minorHAnsi"/>
          <w:sz w:val="24"/>
          <w:szCs w:val="24"/>
          <w:lang w:val="pt-BR"/>
        </w:rPr>
        <w:t>e eventuais aditamentos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arquivados </w:t>
      </w:r>
      <w:r w:rsidR="0004346F" w:rsidRPr="00AF7146">
        <w:rPr>
          <w:rFonts w:asciiTheme="minorHAnsi" w:hAnsiTheme="minorHAnsi" w:cstheme="minorHAnsi"/>
          <w:sz w:val="24"/>
          <w:szCs w:val="24"/>
          <w:lang w:val="pt-BR"/>
        </w:rPr>
        <w:t xml:space="preserve">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6E30A0" w:rsidRPr="00AF7146">
        <w:rPr>
          <w:rFonts w:asciiTheme="minorHAnsi" w:hAnsiTheme="minorHAnsi" w:cstheme="minorHAnsi"/>
          <w:sz w:val="24"/>
          <w:szCs w:val="24"/>
          <w:lang w:val="pt-BR"/>
        </w:rPr>
        <w:t>,</w:t>
      </w:r>
      <w:r w:rsidR="00493AB6" w:rsidRPr="00AF7146">
        <w:rPr>
          <w:rFonts w:asciiTheme="minorHAnsi" w:hAnsiTheme="minorHAnsi" w:cstheme="minorHAnsi"/>
          <w:sz w:val="24"/>
          <w:szCs w:val="24"/>
          <w:lang w:val="pt-BR"/>
        </w:rPr>
        <w:t xml:space="preserve"> </w:t>
      </w:r>
      <w:r w:rsidR="00146811" w:rsidRPr="00AF7146">
        <w:rPr>
          <w:rFonts w:asciiTheme="minorHAnsi" w:hAnsiTheme="minorHAnsi" w:cstheme="minorHAnsi"/>
          <w:sz w:val="24"/>
          <w:szCs w:val="24"/>
          <w:lang w:val="pt-BR"/>
        </w:rPr>
        <w:t xml:space="preserve">no prazo de até </w:t>
      </w:r>
      <w:r w:rsidR="00C57F50" w:rsidRPr="00AF7146">
        <w:rPr>
          <w:rFonts w:asciiTheme="minorHAnsi" w:hAnsiTheme="minorHAnsi" w:cstheme="minorHAnsi"/>
          <w:sz w:val="24"/>
          <w:szCs w:val="24"/>
          <w:lang w:val="pt-BR"/>
        </w:rPr>
        <w:t>3</w:t>
      </w:r>
      <w:r w:rsidR="006E1363" w:rsidRPr="00AF7146">
        <w:rPr>
          <w:rFonts w:asciiTheme="minorHAnsi" w:hAnsiTheme="minorHAnsi" w:cstheme="minorHAnsi"/>
          <w:sz w:val="24"/>
          <w:szCs w:val="24"/>
          <w:lang w:val="pt-BR"/>
        </w:rPr>
        <w:t xml:space="preserve"> (</w:t>
      </w:r>
      <w:r w:rsidR="00C57F50" w:rsidRPr="00AF7146">
        <w:rPr>
          <w:rFonts w:asciiTheme="minorHAnsi" w:hAnsiTheme="minorHAnsi" w:cstheme="minorHAnsi"/>
          <w:sz w:val="24"/>
          <w:szCs w:val="24"/>
          <w:lang w:val="pt-BR"/>
        </w:rPr>
        <w:t>três</w:t>
      </w:r>
      <w:r w:rsidR="006E1363" w:rsidRPr="00AF7146">
        <w:rPr>
          <w:rFonts w:asciiTheme="minorHAnsi" w:hAnsiTheme="minorHAnsi" w:cstheme="minorHAnsi"/>
          <w:sz w:val="24"/>
          <w:szCs w:val="24"/>
          <w:lang w:val="pt-BR"/>
        </w:rPr>
        <w:t>)</w:t>
      </w:r>
      <w:r w:rsidR="00146811" w:rsidRPr="00AF7146">
        <w:rPr>
          <w:rFonts w:asciiTheme="minorHAnsi" w:hAnsiTheme="minorHAnsi" w:cstheme="minorHAnsi"/>
          <w:sz w:val="24"/>
          <w:szCs w:val="24"/>
          <w:lang w:val="pt-BR"/>
        </w:rPr>
        <w:t xml:space="preserve"> Dias Úteis contados da</w:t>
      </w:r>
      <w:r w:rsidR="00493AB6" w:rsidRPr="00AF7146">
        <w:rPr>
          <w:rFonts w:asciiTheme="minorHAnsi" w:hAnsiTheme="minorHAnsi" w:cstheme="minorHAnsi"/>
          <w:sz w:val="24"/>
          <w:szCs w:val="24"/>
          <w:lang w:val="pt-BR"/>
        </w:rPr>
        <w:t xml:space="preserve"> data </w:t>
      </w:r>
      <w:r w:rsidR="00A162BB" w:rsidRPr="00AF7146">
        <w:rPr>
          <w:rFonts w:asciiTheme="minorHAnsi" w:hAnsiTheme="minorHAnsi" w:cstheme="minorHAnsi"/>
          <w:sz w:val="24"/>
          <w:szCs w:val="24"/>
          <w:lang w:val="pt-BR"/>
        </w:rPr>
        <w:t xml:space="preserve">da obtenção </w:t>
      </w:r>
      <w:r w:rsidR="00493AB6" w:rsidRPr="00AF7146">
        <w:rPr>
          <w:rFonts w:asciiTheme="minorHAnsi" w:hAnsiTheme="minorHAnsi" w:cstheme="minorHAnsi"/>
          <w:sz w:val="24"/>
          <w:szCs w:val="24"/>
          <w:lang w:val="pt-BR"/>
        </w:rPr>
        <w:t>do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referidos </w:t>
      </w:r>
      <w:r w:rsidR="00493AB6" w:rsidRPr="00AF7146">
        <w:rPr>
          <w:rFonts w:asciiTheme="minorHAnsi" w:hAnsiTheme="minorHAnsi" w:cstheme="minorHAnsi"/>
          <w:sz w:val="24"/>
          <w:szCs w:val="24"/>
          <w:lang w:val="pt-BR"/>
        </w:rPr>
        <w:t>registro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w:t>
      </w:r>
      <w:r w:rsidR="00C35439" w:rsidRPr="00AF7146">
        <w:rPr>
          <w:rFonts w:asciiTheme="minorHAnsi" w:hAnsiTheme="minorHAnsi" w:cstheme="minorHAnsi"/>
          <w:sz w:val="24"/>
          <w:szCs w:val="24"/>
          <w:lang w:val="pt-BR"/>
        </w:rPr>
        <w:t xml:space="preserve"> </w:t>
      </w:r>
    </w:p>
    <w:p w14:paraId="5C8CB15E" w14:textId="71C6800A" w:rsidR="004908EC" w:rsidRPr="00AF7146" w:rsidRDefault="004908E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C96E68" w:rsidRPr="00AF7146">
        <w:rPr>
          <w:rFonts w:asciiTheme="minorHAnsi" w:hAnsiTheme="minorHAnsi" w:cstheme="minorHAnsi"/>
          <w:sz w:val="24"/>
          <w:szCs w:val="24"/>
          <w:lang w:val="pt-BR"/>
        </w:rPr>
        <w:t>Contrato de Cessão Fiduciária</w:t>
      </w:r>
      <w:r w:rsidRPr="00AF7146">
        <w:rPr>
          <w:rFonts w:asciiTheme="minorHAnsi" w:hAnsiTheme="minorHAnsi" w:cstheme="minorHAnsi"/>
          <w:sz w:val="24"/>
          <w:szCs w:val="24"/>
          <w:lang w:val="pt-BR"/>
        </w:rPr>
        <w:t xml:space="preserve"> (conforme definido abaixo) ser</w:t>
      </w:r>
      <w:r w:rsidR="00A832BE" w:rsidRPr="00AF7146">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registrado</w:t>
      </w:r>
      <w:ins w:id="25" w:author="Pedro Oliveira" w:date="2022-07-13T15:04:00Z">
        <w:r w:rsidR="002C7213">
          <w:rPr>
            <w:rFonts w:asciiTheme="minorHAnsi" w:hAnsiTheme="minorHAnsi" w:cstheme="minorHAnsi"/>
            <w:sz w:val="24"/>
            <w:szCs w:val="24"/>
            <w:lang w:val="pt-BR"/>
          </w:rPr>
          <w:t xml:space="preserve">, </w:t>
        </w:r>
      </w:ins>
      <w:del w:id="26" w:author="Pedro Oliveira" w:date="2022-07-13T15:05:00Z">
        <w:r w:rsidRPr="00AF7146" w:rsidDel="002C7213">
          <w:rPr>
            <w:rFonts w:asciiTheme="minorHAnsi" w:hAnsiTheme="minorHAnsi" w:cstheme="minorHAnsi"/>
            <w:sz w:val="24"/>
            <w:szCs w:val="24"/>
            <w:lang w:val="pt-BR"/>
          </w:rPr>
          <w:delText xml:space="preserve"> </w:delText>
        </w:r>
      </w:del>
      <w:ins w:id="27" w:author="Pedro Oliveira" w:date="2022-07-13T15:04:00Z">
        <w:r w:rsidR="002C7213" w:rsidRPr="002C7213">
          <w:rPr>
            <w:rFonts w:asciiTheme="minorHAnsi" w:hAnsiTheme="minorHAnsi" w:cstheme="minorHAnsi"/>
            <w:sz w:val="24"/>
            <w:szCs w:val="24"/>
            <w:lang w:val="pt-BR"/>
          </w:rPr>
          <w:t>antes da Data da Primeira Integralização (conforme abaixo definida)</w:t>
        </w:r>
      </w:ins>
      <w:ins w:id="28" w:author="Pedro Oliveira" w:date="2022-07-13T15:05:00Z">
        <w:r w:rsidR="002C7213">
          <w:rPr>
            <w:rFonts w:asciiTheme="minorHAnsi" w:hAnsiTheme="minorHAnsi" w:cstheme="minorHAnsi"/>
            <w:sz w:val="24"/>
            <w:szCs w:val="24"/>
            <w:lang w:val="pt-BR"/>
          </w:rPr>
          <w:t>,</w:t>
        </w:r>
      </w:ins>
      <w:ins w:id="29" w:author="Pedro Oliveira" w:date="2022-07-13T15:04:00Z">
        <w:r w:rsidR="002C7213" w:rsidRPr="002C7213">
          <w:rPr>
            <w:rFonts w:asciiTheme="minorHAnsi" w:hAnsiTheme="minorHAnsi" w:cstheme="minorHAnsi"/>
            <w:sz w:val="24"/>
            <w:szCs w:val="24"/>
            <w:lang w:val="pt-BR"/>
          </w:rPr>
          <w:t xml:space="preserve"> </w:t>
        </w:r>
      </w:ins>
      <w:r w:rsidRPr="00AF7146">
        <w:rPr>
          <w:rFonts w:asciiTheme="minorHAnsi" w:hAnsiTheme="minorHAnsi" w:cstheme="minorHAnsi"/>
          <w:sz w:val="24"/>
          <w:szCs w:val="24"/>
          <w:lang w:val="pt-BR"/>
        </w:rPr>
        <w:t xml:space="preserve">no competente cartório de títulos e </w:t>
      </w:r>
      <w:r w:rsidRPr="00D16E38">
        <w:rPr>
          <w:rFonts w:asciiTheme="minorHAnsi" w:hAnsiTheme="minorHAnsi" w:cstheme="minorHAnsi"/>
          <w:sz w:val="24"/>
          <w:szCs w:val="24"/>
          <w:lang w:val="pt-BR"/>
        </w:rPr>
        <w:t>documentos</w:t>
      </w:r>
      <w:r w:rsidR="00AF7146" w:rsidRPr="00D16E38">
        <w:rPr>
          <w:rFonts w:asciiTheme="minorHAnsi" w:hAnsiTheme="minorHAnsi" w:cstheme="minorHAnsi"/>
          <w:sz w:val="24"/>
          <w:szCs w:val="24"/>
          <w:lang w:val="pt-BR"/>
        </w:rPr>
        <w:t xml:space="preserve"> da </w:t>
      </w:r>
      <w:r w:rsidR="00AF7146" w:rsidRPr="00F64BD3">
        <w:rPr>
          <w:rFonts w:asciiTheme="minorHAnsi" w:hAnsiTheme="minorHAnsi" w:cstheme="minorHAnsi"/>
          <w:sz w:val="24"/>
          <w:szCs w:val="24"/>
          <w:lang w:val="pt-BR"/>
        </w:rPr>
        <w:t>Cidade d</w:t>
      </w:r>
      <w:r w:rsidR="004177B9" w:rsidRPr="00F64BD3">
        <w:rPr>
          <w:rFonts w:asciiTheme="minorHAnsi" w:hAnsiTheme="minorHAnsi" w:cstheme="minorHAnsi"/>
          <w:sz w:val="24"/>
          <w:szCs w:val="24"/>
          <w:lang w:val="pt-BR"/>
        </w:rPr>
        <w:t>o Rio de Janeiro</w:t>
      </w:r>
      <w:r w:rsidR="00AF7146" w:rsidRPr="00F64BD3">
        <w:rPr>
          <w:rFonts w:asciiTheme="minorHAnsi" w:hAnsiTheme="minorHAnsi" w:cstheme="minorHAnsi"/>
          <w:sz w:val="24"/>
          <w:szCs w:val="24"/>
          <w:lang w:val="pt-BR"/>
        </w:rPr>
        <w:t>, Estado d</w:t>
      </w:r>
      <w:r w:rsidR="004177B9" w:rsidRPr="00F64BD3">
        <w:rPr>
          <w:rFonts w:asciiTheme="minorHAnsi" w:hAnsiTheme="minorHAnsi" w:cstheme="minorHAnsi"/>
          <w:sz w:val="24"/>
          <w:szCs w:val="24"/>
          <w:lang w:val="pt-BR"/>
        </w:rPr>
        <w:t>o Rio de Janeiro</w:t>
      </w:r>
      <w:r w:rsidR="004177B9" w:rsidRPr="00D16E38">
        <w:rPr>
          <w:rFonts w:asciiTheme="minorHAnsi" w:hAnsiTheme="minorHAnsi" w:cstheme="minorHAnsi"/>
          <w:sz w:val="24"/>
          <w:szCs w:val="24"/>
          <w:lang w:val="pt-BR"/>
        </w:rPr>
        <w:t xml:space="preserve"> </w:t>
      </w:r>
      <w:r w:rsidR="00AF7146" w:rsidRPr="00D16E38">
        <w:rPr>
          <w:rFonts w:asciiTheme="minorHAnsi" w:hAnsiTheme="minorHAnsi" w:cstheme="minorHAnsi"/>
          <w:sz w:val="24"/>
          <w:szCs w:val="24"/>
          <w:lang w:val="pt-BR"/>
        </w:rPr>
        <w:t>(“</w:t>
      </w:r>
      <w:r w:rsidR="00AF7146" w:rsidRPr="00D16E38">
        <w:rPr>
          <w:rFonts w:asciiTheme="minorHAnsi" w:hAnsiTheme="minorHAnsi" w:cstheme="minorHAnsi"/>
          <w:b/>
          <w:bCs/>
          <w:sz w:val="24"/>
          <w:szCs w:val="24"/>
          <w:lang w:val="pt-BR"/>
        </w:rPr>
        <w:t>Cartório de RTD</w:t>
      </w:r>
      <w:r w:rsidR="00AF7146" w:rsidRPr="00D16E38">
        <w:rPr>
          <w:rFonts w:asciiTheme="minorHAnsi" w:hAnsiTheme="minorHAnsi" w:cstheme="minorHAnsi"/>
          <w:sz w:val="24"/>
          <w:szCs w:val="24"/>
          <w:lang w:val="pt-BR"/>
        </w:rPr>
        <w:t>”)</w:t>
      </w:r>
      <w:r w:rsidRPr="00D16E38">
        <w:rPr>
          <w:rFonts w:asciiTheme="minorHAnsi" w:hAnsiTheme="minorHAnsi" w:cstheme="minorHAnsi"/>
          <w:sz w:val="24"/>
          <w:szCs w:val="24"/>
          <w:lang w:val="pt-BR"/>
        </w:rPr>
        <w:t>, de acordo com</w:t>
      </w:r>
      <w:r w:rsidRPr="00AF7146">
        <w:rPr>
          <w:rFonts w:asciiTheme="minorHAnsi" w:hAnsiTheme="minorHAnsi" w:cstheme="minorHAnsi"/>
          <w:sz w:val="24"/>
          <w:szCs w:val="24"/>
          <w:lang w:val="pt-BR"/>
        </w:rPr>
        <w:t xml:space="preserve"> o </w:t>
      </w:r>
      <w:r w:rsidR="00AF7146" w:rsidRPr="00AF7146">
        <w:rPr>
          <w:rFonts w:asciiTheme="minorHAnsi" w:hAnsiTheme="minorHAnsi" w:cstheme="minorHAnsi"/>
          <w:sz w:val="24"/>
          <w:szCs w:val="24"/>
          <w:lang w:val="pt-BR"/>
        </w:rPr>
        <w:t xml:space="preserve">Inciso </w:t>
      </w:r>
      <w:r w:rsidRPr="00AF7146">
        <w:rPr>
          <w:rFonts w:asciiTheme="minorHAnsi" w:hAnsiTheme="minorHAnsi" w:cstheme="minorHAnsi"/>
          <w:sz w:val="24"/>
          <w:szCs w:val="24"/>
          <w:lang w:val="pt-BR"/>
        </w:rPr>
        <w:t xml:space="preserve">III do artigo 62 da Lei das Sociedades por Ações, e nos termos do </w:t>
      </w:r>
      <w:r w:rsidR="00A832BE" w:rsidRPr="00AF7146">
        <w:rPr>
          <w:rFonts w:asciiTheme="minorHAnsi" w:hAnsiTheme="minorHAnsi" w:cstheme="minorHAnsi"/>
          <w:sz w:val="24"/>
          <w:szCs w:val="24"/>
          <w:lang w:val="pt-BR"/>
        </w:rPr>
        <w:t>C</w:t>
      </w:r>
      <w:r w:rsidR="005C1A3E" w:rsidRPr="00AF7146">
        <w:rPr>
          <w:rFonts w:asciiTheme="minorHAnsi" w:hAnsiTheme="minorHAnsi" w:cstheme="minorHAnsi"/>
          <w:sz w:val="24"/>
          <w:szCs w:val="24"/>
          <w:lang w:val="pt-BR"/>
        </w:rPr>
        <w:t>ontrato</w:t>
      </w:r>
      <w:r w:rsidR="00A832BE" w:rsidRPr="00AF7146">
        <w:rPr>
          <w:rFonts w:asciiTheme="minorHAnsi" w:hAnsiTheme="minorHAnsi" w:cstheme="minorHAnsi"/>
          <w:sz w:val="24"/>
          <w:szCs w:val="24"/>
          <w:lang w:val="pt-BR"/>
        </w:rPr>
        <w:t xml:space="preserve"> de Cessão Fiduciária</w:t>
      </w:r>
      <w:r w:rsidRPr="00AF7146">
        <w:rPr>
          <w:rFonts w:asciiTheme="minorHAnsi" w:hAnsiTheme="minorHAnsi" w:cstheme="minorHAnsi"/>
          <w:sz w:val="24"/>
          <w:szCs w:val="24"/>
          <w:lang w:val="pt-BR"/>
        </w:rPr>
        <w:t>.</w:t>
      </w:r>
      <w:r w:rsidR="00525114">
        <w:rPr>
          <w:rFonts w:asciiTheme="minorHAnsi" w:hAnsiTheme="minorHAnsi" w:cstheme="minorHAnsi"/>
          <w:sz w:val="24"/>
          <w:szCs w:val="24"/>
          <w:lang w:val="pt-BR"/>
        </w:rPr>
        <w:t xml:space="preserve"> </w:t>
      </w:r>
    </w:p>
    <w:p w14:paraId="1C7D4130" w14:textId="77777777" w:rsidR="00493AB6" w:rsidRPr="00AF7146" w:rsidRDefault="001332CC"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30" w:name="_DV_M23"/>
      <w:bookmarkEnd w:id="30"/>
      <w:r w:rsidRPr="00AF7146">
        <w:rPr>
          <w:rFonts w:asciiTheme="minorHAnsi" w:hAnsiTheme="minorHAnsi" w:cstheme="minorHAnsi"/>
          <w:b/>
          <w:sz w:val="24"/>
          <w:szCs w:val="24"/>
          <w:lang w:val="pt-BR"/>
        </w:rPr>
        <w:t xml:space="preserve">Depósito </w:t>
      </w:r>
      <w:r w:rsidR="00FE1238" w:rsidRPr="00AF7146">
        <w:rPr>
          <w:rFonts w:asciiTheme="minorHAnsi" w:hAnsiTheme="minorHAnsi" w:cstheme="minorHAnsi"/>
          <w:b/>
          <w:sz w:val="24"/>
          <w:szCs w:val="24"/>
          <w:lang w:val="pt-BR"/>
        </w:rPr>
        <w:t>para Distribuição e Negociação</w:t>
      </w:r>
    </w:p>
    <w:p w14:paraId="0C3A8058" w14:textId="43E660EB" w:rsidR="00D63ABF" w:rsidRPr="00AF7146" w:rsidRDefault="00D57662"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 w:name="_DV_M24"/>
      <w:bookmarkStart w:id="32" w:name="_Ref491190764"/>
      <w:bookmarkEnd w:id="31"/>
      <w:r w:rsidRPr="00AF7146">
        <w:rPr>
          <w:rFonts w:asciiTheme="minorHAnsi" w:hAnsiTheme="minorHAnsi" w:cstheme="minorHAnsi"/>
          <w:sz w:val="24"/>
          <w:szCs w:val="24"/>
          <w:lang w:val="pt-BR"/>
        </w:rPr>
        <w:t xml:space="preserve">As Debêntures serão </w:t>
      </w:r>
      <w:r w:rsidR="001332CC" w:rsidRPr="00AF7146">
        <w:rPr>
          <w:rFonts w:asciiTheme="minorHAnsi" w:hAnsiTheme="minorHAnsi" w:cstheme="minorHAnsi"/>
          <w:sz w:val="24"/>
          <w:szCs w:val="24"/>
          <w:lang w:val="pt-BR"/>
        </w:rPr>
        <w:t xml:space="preserve">depositadas </w:t>
      </w:r>
      <w:r w:rsidRPr="00AF7146">
        <w:rPr>
          <w:rFonts w:asciiTheme="minorHAnsi" w:hAnsiTheme="minorHAnsi" w:cstheme="minorHAnsi"/>
          <w:sz w:val="24"/>
          <w:szCs w:val="24"/>
          <w:lang w:val="pt-BR"/>
        </w:rPr>
        <w:t>para</w:t>
      </w:r>
      <w:bookmarkEnd w:id="32"/>
      <w:r w:rsidR="00FE1238" w:rsidRPr="00AF7146">
        <w:rPr>
          <w:rFonts w:asciiTheme="minorHAnsi" w:hAnsiTheme="minorHAnsi" w:cstheme="minorHAnsi"/>
          <w:sz w:val="24"/>
          <w:szCs w:val="24"/>
          <w:lang w:val="pt-BR"/>
        </w:rPr>
        <w:t xml:space="preserve"> (i) </w:t>
      </w:r>
      <w:r w:rsidR="001D1391" w:rsidRPr="00AF7146">
        <w:rPr>
          <w:rFonts w:asciiTheme="minorHAnsi" w:hAnsiTheme="minorHAnsi" w:cstheme="minorHAnsi"/>
          <w:sz w:val="24"/>
          <w:szCs w:val="24"/>
          <w:lang w:val="pt-BR"/>
        </w:rPr>
        <w:t>distribuição no mercado primário por meio do MDA – Módulo de Distribuição de Ativos (“</w:t>
      </w:r>
      <w:r w:rsidR="001D1391" w:rsidRPr="00AF7146">
        <w:rPr>
          <w:rFonts w:asciiTheme="minorHAnsi" w:hAnsiTheme="minorHAnsi" w:cstheme="minorHAnsi"/>
          <w:b/>
          <w:sz w:val="24"/>
          <w:szCs w:val="24"/>
          <w:lang w:val="pt-BR"/>
        </w:rPr>
        <w:t>MDA</w:t>
      </w:r>
      <w:r w:rsidR="001D1391" w:rsidRPr="00AF7146">
        <w:rPr>
          <w:rFonts w:asciiTheme="minorHAnsi" w:hAnsiTheme="minorHAnsi" w:cstheme="minorHAnsi"/>
          <w:sz w:val="24"/>
          <w:szCs w:val="24"/>
          <w:lang w:val="pt-BR"/>
        </w:rPr>
        <w:t xml:space="preserve">”), administrado e operacionalizado pela </w:t>
      </w:r>
      <w:r w:rsidR="006B3157" w:rsidRPr="00AF7146">
        <w:rPr>
          <w:rFonts w:asciiTheme="minorHAnsi" w:hAnsiTheme="minorHAnsi" w:cstheme="minorHAnsi"/>
          <w:sz w:val="24"/>
          <w:szCs w:val="24"/>
          <w:lang w:val="pt-BR"/>
        </w:rPr>
        <w:t>B3</w:t>
      </w:r>
      <w:r w:rsidR="00950CB4">
        <w:rPr>
          <w:rFonts w:asciiTheme="minorHAnsi" w:hAnsiTheme="minorHAnsi" w:cstheme="minorHAnsi"/>
          <w:sz w:val="24"/>
          <w:szCs w:val="24"/>
          <w:lang w:val="pt-BR"/>
        </w:rPr>
        <w:t xml:space="preserve"> S.A. – Brasil, Bolsa, Balcão </w:t>
      </w:r>
      <w:r w:rsidR="00CE6458">
        <w:rPr>
          <w:rFonts w:asciiTheme="minorHAnsi" w:hAnsiTheme="minorHAnsi" w:cstheme="minorHAnsi"/>
          <w:sz w:val="24"/>
          <w:szCs w:val="24"/>
          <w:lang w:val="pt-BR"/>
        </w:rPr>
        <w:t xml:space="preserve">– Balcão B3 </w:t>
      </w:r>
      <w:r w:rsidR="00950CB4">
        <w:rPr>
          <w:rFonts w:asciiTheme="minorHAnsi" w:hAnsiTheme="minorHAnsi" w:cstheme="minorHAnsi"/>
          <w:sz w:val="24"/>
          <w:szCs w:val="24"/>
          <w:lang w:val="pt-BR"/>
        </w:rPr>
        <w:t>(“</w:t>
      </w:r>
      <w:r w:rsidR="00950CB4" w:rsidRPr="00BC0B53">
        <w:rPr>
          <w:rFonts w:asciiTheme="minorHAnsi" w:hAnsiTheme="minorHAnsi" w:cstheme="minorHAnsi"/>
          <w:b/>
          <w:bCs/>
          <w:sz w:val="24"/>
          <w:szCs w:val="24"/>
          <w:lang w:val="pt-BR"/>
        </w:rPr>
        <w:t>B3</w:t>
      </w:r>
      <w:r w:rsidR="00950CB4">
        <w:rPr>
          <w:rFonts w:asciiTheme="minorHAnsi" w:hAnsiTheme="minorHAnsi" w:cstheme="minorHAnsi"/>
          <w:sz w:val="24"/>
          <w:szCs w:val="24"/>
          <w:lang w:val="pt-BR"/>
        </w:rPr>
        <w:t>”)</w:t>
      </w:r>
      <w:r w:rsidR="001D1391" w:rsidRPr="00AF7146">
        <w:rPr>
          <w:rFonts w:asciiTheme="minorHAnsi" w:hAnsiTheme="minorHAnsi" w:cstheme="minorHAnsi"/>
          <w:sz w:val="24"/>
          <w:szCs w:val="24"/>
          <w:lang w:val="pt-BR"/>
        </w:rPr>
        <w:t xml:space="preserve">, sendo a distribuição liquidada financeiramente por meio da </w:t>
      </w:r>
      <w:r w:rsidR="006B3157" w:rsidRPr="00AF7146">
        <w:rPr>
          <w:rFonts w:asciiTheme="minorHAnsi" w:hAnsiTheme="minorHAnsi" w:cstheme="minorHAnsi"/>
          <w:sz w:val="24"/>
          <w:szCs w:val="24"/>
          <w:lang w:val="pt-BR"/>
        </w:rPr>
        <w:t>B3</w:t>
      </w:r>
      <w:r w:rsidR="00F21665" w:rsidRPr="00AF7146">
        <w:rPr>
          <w:rFonts w:asciiTheme="minorHAnsi" w:hAnsiTheme="minorHAnsi" w:cstheme="minorHAnsi"/>
          <w:sz w:val="24"/>
          <w:szCs w:val="24"/>
          <w:lang w:val="pt-BR"/>
        </w:rPr>
        <w:t xml:space="preserve">; e </w:t>
      </w:r>
      <w:bookmarkStart w:id="33" w:name="_DV_M25"/>
      <w:bookmarkStart w:id="34" w:name="_DV_M26"/>
      <w:bookmarkStart w:id="35" w:name="_DV_M27"/>
      <w:bookmarkStart w:id="36" w:name="_DV_M29"/>
      <w:bookmarkStart w:id="37" w:name="_DV_M30"/>
      <w:bookmarkStart w:id="38" w:name="_DV_M34"/>
      <w:bookmarkStart w:id="39" w:name="_DV_M35"/>
      <w:bookmarkStart w:id="40" w:name="_DV_M36"/>
      <w:bookmarkStart w:id="41" w:name="_DV_M37"/>
      <w:bookmarkEnd w:id="33"/>
      <w:bookmarkEnd w:id="34"/>
      <w:bookmarkEnd w:id="35"/>
      <w:bookmarkEnd w:id="36"/>
      <w:bookmarkEnd w:id="37"/>
      <w:bookmarkEnd w:id="38"/>
      <w:bookmarkEnd w:id="39"/>
      <w:bookmarkEnd w:id="40"/>
      <w:bookmarkEnd w:id="41"/>
      <w:r w:rsidR="00FE1238" w:rsidRPr="00AF7146">
        <w:rPr>
          <w:rFonts w:asciiTheme="minorHAnsi" w:hAnsiTheme="minorHAnsi" w:cstheme="minorHAnsi"/>
          <w:sz w:val="24"/>
          <w:szCs w:val="24"/>
          <w:lang w:val="pt-BR"/>
        </w:rPr>
        <w:t>(</w:t>
      </w:r>
      <w:proofErr w:type="spellStart"/>
      <w:r w:rsidR="00FE1238" w:rsidRPr="00AF7146">
        <w:rPr>
          <w:rFonts w:asciiTheme="minorHAnsi" w:hAnsiTheme="minorHAnsi" w:cstheme="minorHAnsi"/>
          <w:sz w:val="24"/>
          <w:szCs w:val="24"/>
          <w:lang w:val="pt-BR"/>
        </w:rPr>
        <w:t>ii</w:t>
      </w:r>
      <w:proofErr w:type="spellEnd"/>
      <w:r w:rsidR="00FE1238" w:rsidRPr="00AF7146">
        <w:rPr>
          <w:rFonts w:asciiTheme="minorHAnsi" w:hAnsiTheme="minorHAnsi" w:cstheme="minorHAnsi"/>
          <w:sz w:val="24"/>
          <w:szCs w:val="24"/>
          <w:lang w:val="pt-BR"/>
        </w:rPr>
        <w:t xml:space="preserve">) </w:t>
      </w:r>
      <w:r w:rsidR="00D63ABF" w:rsidRPr="00AF7146">
        <w:rPr>
          <w:rFonts w:asciiTheme="minorHAnsi" w:hAnsiTheme="minorHAnsi" w:cstheme="minorHAnsi"/>
          <w:sz w:val="24"/>
          <w:szCs w:val="24"/>
          <w:lang w:val="pt-BR"/>
        </w:rPr>
        <w:t>negociação no mercado secundário por meio do CETIP21 – Títulos e Valores Mobiliários (“</w:t>
      </w:r>
      <w:r w:rsidR="00D63ABF" w:rsidRPr="00AF7146">
        <w:rPr>
          <w:rFonts w:asciiTheme="minorHAnsi" w:hAnsiTheme="minorHAnsi" w:cstheme="minorHAnsi"/>
          <w:b/>
          <w:sz w:val="24"/>
          <w:szCs w:val="24"/>
          <w:lang w:val="pt-BR"/>
        </w:rPr>
        <w:t>CETIP21</w:t>
      </w:r>
      <w:r w:rsidR="00D63ABF" w:rsidRPr="00AF7146">
        <w:rPr>
          <w:rFonts w:asciiTheme="minorHAnsi" w:hAnsiTheme="minorHAnsi" w:cstheme="minorHAnsi"/>
          <w:sz w:val="24"/>
          <w:szCs w:val="24"/>
          <w:lang w:val="pt-BR"/>
        </w:rPr>
        <w:t xml:space="preserve">”), administrado e operacionalizado pela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 xml:space="preserve">, sendo as negociações liquidadas financeiramente e as Debêntures </w:t>
      </w:r>
      <w:r w:rsidR="00D03B07" w:rsidRPr="00AF7146">
        <w:rPr>
          <w:rFonts w:asciiTheme="minorHAnsi" w:hAnsiTheme="minorHAnsi" w:cstheme="minorHAnsi"/>
          <w:sz w:val="24"/>
          <w:szCs w:val="24"/>
          <w:lang w:val="pt-BR"/>
        </w:rPr>
        <w:t xml:space="preserve">custodiadas </w:t>
      </w:r>
      <w:r w:rsidR="00D63ABF" w:rsidRPr="00AF7146">
        <w:rPr>
          <w:rFonts w:asciiTheme="minorHAnsi" w:hAnsiTheme="minorHAnsi" w:cstheme="minorHAnsi"/>
          <w:sz w:val="24"/>
          <w:szCs w:val="24"/>
          <w:lang w:val="pt-BR"/>
        </w:rPr>
        <w:t xml:space="preserve">eletronicamente na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w:t>
      </w:r>
      <w:r w:rsidR="008A2E9B" w:rsidRPr="00AF7146">
        <w:rPr>
          <w:rFonts w:asciiTheme="minorHAnsi" w:hAnsiTheme="minorHAnsi" w:cstheme="minorHAnsi"/>
          <w:sz w:val="24"/>
          <w:szCs w:val="24"/>
          <w:lang w:val="pt-BR"/>
        </w:rPr>
        <w:t xml:space="preserve"> </w:t>
      </w:r>
    </w:p>
    <w:p w14:paraId="3B5A6265" w14:textId="261BBC77" w:rsidR="00F21665" w:rsidRPr="00AF7146" w:rsidRDefault="009F6BE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2" w:name="_Ref531639654"/>
      <w:r w:rsidRPr="00AF7146">
        <w:rPr>
          <w:rFonts w:asciiTheme="minorHAnsi" w:hAnsiTheme="minorHAnsi" w:cstheme="minorHAnsi"/>
          <w:sz w:val="24"/>
          <w:szCs w:val="24"/>
          <w:lang w:val="pt-BR"/>
        </w:rPr>
        <w:lastRenderedPageBreak/>
        <w:t xml:space="preserve">Não obstante o descrito </w:t>
      </w:r>
      <w:r w:rsidR="0017479E"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_Ref491190764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EF0062">
        <w:rPr>
          <w:rFonts w:asciiTheme="minorHAnsi" w:hAnsiTheme="minorHAnsi" w:cstheme="minorHAnsi"/>
          <w:sz w:val="24"/>
          <w:szCs w:val="24"/>
          <w:lang w:val="pt-BR"/>
        </w:rPr>
        <w:t>2.4.1</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as Debêntures somente poderão ser negociadas</w:t>
      </w:r>
      <w:r w:rsidR="00AE0CEA" w:rsidRPr="00AF7146">
        <w:rPr>
          <w:rFonts w:asciiTheme="minorHAnsi" w:hAnsiTheme="minorHAnsi" w:cstheme="minorHAnsi"/>
          <w:sz w:val="24"/>
          <w:szCs w:val="24"/>
          <w:lang w:val="pt-BR"/>
        </w:rPr>
        <w:t>, entre Investidores Qualificados</w:t>
      </w:r>
      <w:r w:rsidR="00916591" w:rsidRPr="00AF7146">
        <w:rPr>
          <w:rFonts w:asciiTheme="minorHAnsi" w:hAnsiTheme="minorHAnsi" w:cstheme="minorHAnsi"/>
          <w:sz w:val="24"/>
          <w:szCs w:val="24"/>
          <w:lang w:val="pt-BR"/>
        </w:rPr>
        <w:t xml:space="preserve"> (conforme definido abaixo)</w:t>
      </w:r>
      <w:r w:rsidR="00AE0CE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definido</w:t>
      </w:r>
      <w:r w:rsidR="009C64D1" w:rsidRPr="009C64D1">
        <w:rPr>
          <w:rFonts w:asciiTheme="minorHAnsi" w:hAnsiTheme="minorHAnsi" w:cstheme="minorHAnsi"/>
          <w:sz w:val="24"/>
          <w:szCs w:val="24"/>
          <w:lang w:val="pt-BR"/>
        </w:rPr>
        <w:t xml:space="preserve"> </w:t>
      </w:r>
      <w:r w:rsidR="009C64D1" w:rsidRPr="00AF7146">
        <w:rPr>
          <w:rFonts w:asciiTheme="minorHAnsi" w:hAnsiTheme="minorHAnsi" w:cstheme="minorHAnsi"/>
          <w:sz w:val="24"/>
          <w:szCs w:val="24"/>
          <w:lang w:val="pt-BR"/>
        </w:rPr>
        <w:t>abaixo</w:t>
      </w:r>
      <w:r w:rsidRPr="00AF7146">
        <w:rPr>
          <w:rFonts w:asciiTheme="minorHAnsi" w:hAnsiTheme="minorHAnsi" w:cstheme="minorHAnsi"/>
          <w:sz w:val="24"/>
          <w:szCs w:val="24"/>
          <w:lang w:val="pt-BR"/>
        </w:rPr>
        <w:t xml:space="preserve">), conforme disposto nos artigos 13 e 15 da Instrução CVM 476, salvo na hipótese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_Ref38530931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9C64D1">
        <w:rPr>
          <w:rFonts w:asciiTheme="minorHAnsi" w:hAnsiTheme="minorHAnsi" w:cstheme="minorHAnsi"/>
          <w:sz w:val="24"/>
          <w:szCs w:val="24"/>
          <w:lang w:val="pt-BR"/>
        </w:rPr>
        <w:t>2.4.4</w:t>
      </w:r>
      <w:r w:rsidR="00616BB8" w:rsidRPr="0066356F">
        <w:rPr>
          <w:rFonts w:asciiTheme="minorHAnsi" w:hAnsiTheme="minorHAnsi" w:cstheme="minorHAnsi"/>
          <w:sz w:val="24"/>
          <w:szCs w:val="24"/>
          <w:lang w:val="pt-BR"/>
        </w:rPr>
        <w:fldChar w:fldCharType="end"/>
      </w:r>
      <w:r w:rsidR="00616B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AF7146">
        <w:rPr>
          <w:rFonts w:asciiTheme="minorHAnsi" w:hAnsiTheme="minorHAnsi" w:cstheme="minorHAnsi"/>
          <w:sz w:val="24"/>
          <w:szCs w:val="24"/>
          <w:lang w:val="pt-BR"/>
        </w:rPr>
        <w:t xml:space="preserve"> </w:t>
      </w:r>
      <w:bookmarkEnd w:id="42"/>
    </w:p>
    <w:p w14:paraId="157D9FE6" w14:textId="4840506C" w:rsidR="00460C43" w:rsidRPr="00AF7146" w:rsidRDefault="00460C4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os fins desta Escritura de Emissão e nos termos da Instrução CVM 476, entende-se por: (i) “</w:t>
      </w:r>
      <w:r w:rsidRPr="00AF7146">
        <w:rPr>
          <w:rFonts w:asciiTheme="minorHAnsi" w:hAnsiTheme="minorHAnsi" w:cstheme="minorHAnsi"/>
          <w:b/>
          <w:sz w:val="24"/>
          <w:szCs w:val="24"/>
          <w:lang w:val="pt-BR"/>
        </w:rPr>
        <w:t>Investidores Qualificados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12</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nº </w:t>
      </w:r>
      <w:r w:rsidR="00A832BE" w:rsidRPr="00AF7146">
        <w:rPr>
          <w:rFonts w:asciiTheme="minorHAnsi" w:hAnsiTheme="minorHAnsi" w:cstheme="minorHAnsi"/>
          <w:sz w:val="24"/>
          <w:szCs w:val="24"/>
          <w:lang w:val="pt-BR"/>
        </w:rPr>
        <w:t>30,</w:t>
      </w:r>
      <w:r w:rsidRPr="00AF7146">
        <w:rPr>
          <w:rFonts w:asciiTheme="minorHAnsi" w:hAnsiTheme="minorHAnsi" w:cstheme="minorHAnsi"/>
          <w:sz w:val="24"/>
          <w:szCs w:val="24"/>
          <w:lang w:val="pt-BR"/>
        </w:rPr>
        <w:t xml:space="preserve"> de 1</w:t>
      </w:r>
      <w:r w:rsidR="00A832BE"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 xml:space="preserve"> de </w:t>
      </w:r>
      <w:r w:rsidR="00A832BE" w:rsidRPr="00AF7146">
        <w:rPr>
          <w:rFonts w:asciiTheme="minorHAnsi" w:hAnsiTheme="minorHAnsi" w:cstheme="minorHAnsi"/>
          <w:sz w:val="24"/>
          <w:szCs w:val="24"/>
          <w:lang w:val="pt-BR"/>
        </w:rPr>
        <w:t>maio</w:t>
      </w:r>
      <w:r w:rsidRPr="00AF7146">
        <w:rPr>
          <w:rFonts w:asciiTheme="minorHAnsi" w:hAnsiTheme="minorHAnsi" w:cstheme="minorHAnsi"/>
          <w:sz w:val="24"/>
          <w:szCs w:val="24"/>
          <w:lang w:val="pt-BR"/>
        </w:rPr>
        <w:t xml:space="preserve"> de 20</w:t>
      </w:r>
      <w:r w:rsidR="00A832BE" w:rsidRPr="00AF7146">
        <w:rPr>
          <w:rFonts w:asciiTheme="minorHAnsi" w:hAnsiTheme="minorHAnsi" w:cstheme="minorHAnsi"/>
          <w:sz w:val="24"/>
          <w:szCs w:val="24"/>
          <w:lang w:val="pt-BR"/>
        </w:rPr>
        <w:t>2</w:t>
      </w:r>
      <w:r w:rsidRPr="00AF7146">
        <w:rPr>
          <w:rFonts w:asciiTheme="minorHAnsi" w:hAnsiTheme="minorHAnsi" w:cstheme="minorHAnsi"/>
          <w:sz w:val="24"/>
          <w:szCs w:val="24"/>
          <w:lang w:val="pt-BR"/>
        </w:rPr>
        <w:t>1, conforme em vigor (“</w:t>
      </w:r>
      <w:r w:rsidR="00A832BE" w:rsidRPr="00AF7146">
        <w:rPr>
          <w:rFonts w:asciiTheme="minorHAnsi" w:hAnsiTheme="minorHAnsi" w:cstheme="minorHAnsi"/>
          <w:b/>
          <w:sz w:val="24"/>
          <w:szCs w:val="24"/>
          <w:lang w:val="pt-BR"/>
        </w:rPr>
        <w:t xml:space="preserve">Resolução </w:t>
      </w:r>
      <w:r w:rsidRPr="00AF7146">
        <w:rPr>
          <w:rFonts w:asciiTheme="minorHAnsi" w:hAnsiTheme="minorHAnsi" w:cstheme="minorHAnsi"/>
          <w:b/>
          <w:sz w:val="24"/>
          <w:szCs w:val="24"/>
          <w:lang w:val="pt-BR"/>
        </w:rPr>
        <w:t>CVM 3</w:t>
      </w:r>
      <w:r w:rsidR="00A832BE" w:rsidRPr="00AF7146">
        <w:rPr>
          <w:rFonts w:asciiTheme="minorHAnsi" w:hAnsiTheme="minorHAnsi" w:cstheme="minorHAnsi"/>
          <w:b/>
          <w:sz w:val="24"/>
          <w:szCs w:val="24"/>
          <w:lang w:val="pt-BR"/>
        </w:rPr>
        <w:t>0</w:t>
      </w:r>
      <w:r w:rsidRPr="00AF7146">
        <w:rPr>
          <w:rFonts w:asciiTheme="minorHAnsi" w:hAnsiTheme="minorHAnsi" w:cstheme="minorHAnsi"/>
          <w:sz w:val="24"/>
          <w:szCs w:val="24"/>
          <w:lang w:val="pt-BR"/>
        </w:rPr>
        <w:t>”); e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 xml:space="preserve"> </w:t>
      </w:r>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Investidores Profissionais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11</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A832BE"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F6C00EA" w14:textId="733D2F8C" w:rsidR="00616BB8" w:rsidRPr="00AF7146" w:rsidRDefault="00616BB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3" w:name="_Ref38530931"/>
      <w:r w:rsidRPr="00AF7146">
        <w:rPr>
          <w:rFonts w:asciiTheme="minorHAnsi" w:hAnsiTheme="minorHAnsi" w:cstheme="minorHAnsi"/>
          <w:sz w:val="24"/>
          <w:szCs w:val="24"/>
          <w:lang w:val="pt-BR"/>
        </w:rPr>
        <w:t xml:space="preserve">Não obstante 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_Ref531639654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FE7C4A">
        <w:rPr>
          <w:rFonts w:asciiTheme="minorHAnsi" w:hAnsiTheme="minorHAnsi" w:cstheme="minorHAnsi"/>
          <w:sz w:val="24"/>
          <w:szCs w:val="24"/>
          <w:lang w:val="pt-BR"/>
        </w:rPr>
        <w:t>2.4.2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caso as Debêntures que tenham sido subscritas e integralizadas pelo Coordenador</w:t>
      </w:r>
      <w:r w:rsidR="00FE7C4A">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w:t>
      </w:r>
      <w:r w:rsidR="00593262" w:rsidRPr="00AF7146">
        <w:rPr>
          <w:rFonts w:asciiTheme="minorHAnsi" w:hAnsiTheme="minorHAnsi" w:cstheme="minorHAnsi"/>
          <w:sz w:val="24"/>
          <w:szCs w:val="24"/>
          <w:lang w:val="pt-BR"/>
        </w:rPr>
        <w:t xml:space="preserve"> antes de decorridos 90 (noventa) dias data de subscrição e integralização pelo Coordenador</w:t>
      </w:r>
      <w:r w:rsidR="001570AC">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a negociação deverá ocorrer nas mesmas condições da Oferta Restrita, </w:t>
      </w:r>
      <w:r w:rsidR="00C60710" w:rsidRPr="00AF7146">
        <w:rPr>
          <w:rFonts w:asciiTheme="minorHAnsi" w:hAnsiTheme="minorHAnsi" w:cstheme="minorHAnsi"/>
          <w:sz w:val="24"/>
          <w:szCs w:val="24"/>
          <w:lang w:val="pt-BR"/>
        </w:rPr>
        <w:t xml:space="preserve">devendo </w:t>
      </w:r>
      <w:r w:rsidRPr="00AF7146">
        <w:rPr>
          <w:rFonts w:asciiTheme="minorHAnsi" w:hAnsiTheme="minorHAnsi" w:cstheme="minorHAnsi"/>
          <w:sz w:val="24"/>
          <w:szCs w:val="24"/>
          <w:lang w:val="pt-BR"/>
        </w:rPr>
        <w:t xml:space="preserve">o valor de transferência ser equivalente ao </w:t>
      </w:r>
      <w:r w:rsidR="00161057" w:rsidRPr="00AF7146">
        <w:rPr>
          <w:rFonts w:asciiTheme="minorHAnsi" w:hAnsiTheme="minorHAnsi" w:cstheme="minorHAnsi"/>
          <w:sz w:val="24"/>
          <w:szCs w:val="24"/>
          <w:lang w:val="pt-BR" w:eastAsia="pt-BR"/>
        </w:rPr>
        <w:t xml:space="preserve">Valor Nominal </w:t>
      </w:r>
      <w:r w:rsidR="00107399" w:rsidRPr="00AF7146">
        <w:rPr>
          <w:rFonts w:asciiTheme="minorHAnsi" w:hAnsiTheme="minorHAnsi" w:cstheme="minorHAnsi"/>
          <w:sz w:val="24"/>
          <w:szCs w:val="24"/>
          <w:lang w:val="pt-BR" w:eastAsia="pt-BR"/>
        </w:rPr>
        <w:t>Unitário</w:t>
      </w:r>
      <w:r w:rsidR="00161057" w:rsidRPr="00AF7146">
        <w:rPr>
          <w:rFonts w:asciiTheme="minorHAnsi" w:hAnsiTheme="minorHAnsi" w:cstheme="minorHAnsi"/>
          <w:sz w:val="24"/>
          <w:szCs w:val="24"/>
          <w:lang w:val="pt-BR" w:eastAsia="pt-BR"/>
        </w:rPr>
        <w:t>,</w:t>
      </w:r>
      <w:r w:rsidRPr="00AF7146">
        <w:rPr>
          <w:rFonts w:asciiTheme="minorHAnsi" w:hAnsiTheme="minorHAnsi" w:cstheme="minorHAnsi"/>
          <w:sz w:val="24"/>
          <w:szCs w:val="24"/>
          <w:lang w:val="pt-BR"/>
        </w:rPr>
        <w:t xml:space="preserve"> </w:t>
      </w:r>
      <w:r w:rsidR="00BF5EF2" w:rsidRPr="00AF7146">
        <w:rPr>
          <w:rFonts w:asciiTheme="minorHAnsi" w:hAnsiTheme="minorHAnsi" w:cstheme="minorHAnsi"/>
          <w:sz w:val="24"/>
          <w:szCs w:val="24"/>
          <w:lang w:val="pt-BR" w:eastAsia="pt-BR"/>
        </w:rPr>
        <w:t>ou saldo do Valor Nominal Unitário, conforme o caso,</w:t>
      </w:r>
      <w:r w:rsidR="00BF5EF2"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w:t>
      </w:r>
      <w:r w:rsidR="006F73CE" w:rsidRPr="00AF7146">
        <w:rPr>
          <w:rFonts w:asciiTheme="minorHAnsi" w:hAnsiTheme="minorHAnsi" w:cstheme="minorHAnsi"/>
          <w:sz w:val="24"/>
          <w:szCs w:val="24"/>
          <w:lang w:val="pt-BR"/>
        </w:rPr>
        <w:t xml:space="preserve">calculado </w:t>
      </w:r>
      <w:r w:rsidRPr="00AF7146">
        <w:rPr>
          <w:rFonts w:asciiTheme="minorHAnsi" w:hAnsiTheme="minorHAnsi" w:cstheme="minorHAnsi"/>
          <w:i/>
          <w:sz w:val="24"/>
          <w:szCs w:val="24"/>
          <w:lang w:val="pt-BR"/>
        </w:rPr>
        <w:t xml:space="preserve">pro rata </w:t>
      </w:r>
      <w:proofErr w:type="spellStart"/>
      <w:r w:rsidRPr="00AF7146">
        <w:rPr>
          <w:rFonts w:asciiTheme="minorHAnsi" w:hAnsiTheme="minorHAnsi" w:cstheme="minorHAnsi"/>
          <w:i/>
          <w:sz w:val="24"/>
          <w:szCs w:val="24"/>
          <w:lang w:val="pt-BR"/>
        </w:rPr>
        <w:t>temporis</w:t>
      </w:r>
      <w:proofErr w:type="spellEnd"/>
      <w:r w:rsidRPr="00AF7146">
        <w:rPr>
          <w:rFonts w:asciiTheme="minorHAnsi" w:hAnsiTheme="minorHAnsi" w:cstheme="minorHAnsi"/>
          <w:sz w:val="24"/>
          <w:szCs w:val="24"/>
          <w:lang w:val="pt-BR"/>
        </w:rPr>
        <w:t>, desde a Data da Primeira Integralização (conforme abaixo definida)</w:t>
      </w:r>
      <w:r w:rsidR="00C049C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w:t>
      </w:r>
      <w:r w:rsidR="001570AC">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em razão do exercício da garantia firme pelo Coordenador</w:t>
      </w:r>
      <w:r w:rsidR="00A72530">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observado o disposto no artigo 13, inciso II, e parágrafo único, da Instrução CVM 476. </w:t>
      </w:r>
      <w:bookmarkEnd w:id="43"/>
    </w:p>
    <w:p w14:paraId="3D6BD9FD" w14:textId="77777777" w:rsidR="0081032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44" w:name="_Ref62664867"/>
      <w:r w:rsidRPr="00AF7146">
        <w:rPr>
          <w:rFonts w:asciiTheme="minorHAnsi" w:hAnsiTheme="minorHAnsi" w:cstheme="minorHAnsi"/>
          <w:b/>
          <w:sz w:val="24"/>
          <w:szCs w:val="24"/>
        </w:rPr>
        <w:t>CARACTERÍSTICAS DA EMISSÃO</w:t>
      </w:r>
      <w:bookmarkStart w:id="45" w:name="_Ref531650201"/>
      <w:bookmarkEnd w:id="44"/>
    </w:p>
    <w:p w14:paraId="6D96959A"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Objeto Social da Emissora</w:t>
      </w:r>
    </w:p>
    <w:p w14:paraId="44F614DB" w14:textId="4CBCEFC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6" w:name="_Hlk107499290"/>
      <w:r w:rsidRPr="00AF7146">
        <w:rPr>
          <w:rFonts w:asciiTheme="minorHAnsi" w:hAnsiTheme="minorHAnsi" w:cstheme="minorHAnsi"/>
          <w:sz w:val="24"/>
          <w:szCs w:val="24"/>
          <w:lang w:val="pt-BR"/>
        </w:rPr>
        <w:t xml:space="preserve">De acordo com o artigo </w:t>
      </w:r>
      <w:r w:rsidR="00F6339A" w:rsidRPr="00AF7146">
        <w:rPr>
          <w:rFonts w:asciiTheme="minorHAnsi" w:hAnsiTheme="minorHAnsi" w:cstheme="minorHAnsi"/>
          <w:sz w:val="24"/>
          <w:szCs w:val="24"/>
          <w:lang w:val="pt-BR"/>
        </w:rPr>
        <w:t>2</w:t>
      </w:r>
      <w:r w:rsidR="008D705B" w:rsidRPr="00AF7146">
        <w:rPr>
          <w:rFonts w:asciiTheme="minorHAnsi" w:hAnsiTheme="minorHAnsi" w:cstheme="minorHAnsi"/>
          <w:sz w:val="24"/>
          <w:szCs w:val="24"/>
          <w:lang w:val="pt-BR"/>
        </w:rPr>
        <w:t xml:space="preserve">º </w:t>
      </w:r>
      <w:r w:rsidRPr="00AF7146">
        <w:rPr>
          <w:rFonts w:asciiTheme="minorHAnsi" w:hAnsiTheme="minorHAnsi" w:cstheme="minorHAnsi"/>
          <w:sz w:val="24"/>
          <w:szCs w:val="24"/>
          <w:lang w:val="pt-BR"/>
        </w:rPr>
        <w:t>do seu estatuto social, a Emissora tem como objeto social</w:t>
      </w:r>
      <w:r w:rsidR="00F6339A" w:rsidRPr="00AF7146">
        <w:rPr>
          <w:rFonts w:asciiTheme="minorHAnsi" w:hAnsiTheme="minorHAnsi" w:cstheme="minorHAnsi"/>
          <w:sz w:val="24"/>
          <w:szCs w:val="24"/>
          <w:lang w:val="pt-BR"/>
        </w:rPr>
        <w:t xml:space="preserve"> </w:t>
      </w:r>
      <w:r w:rsidR="00AD236B">
        <w:rPr>
          <w:rFonts w:asciiTheme="minorHAnsi" w:hAnsiTheme="minorHAnsi" w:cstheme="minorHAnsi"/>
          <w:sz w:val="24"/>
          <w:szCs w:val="24"/>
          <w:lang w:val="pt-BR"/>
        </w:rPr>
        <w:t xml:space="preserve">participar como sócia ou acionista de sociedades, no Brasil e no </w:t>
      </w:r>
      <w:r w:rsidR="00AD236B">
        <w:rPr>
          <w:rFonts w:asciiTheme="minorHAnsi" w:hAnsiTheme="minorHAnsi" w:cstheme="minorHAnsi"/>
          <w:sz w:val="24"/>
          <w:szCs w:val="24"/>
          <w:lang w:val="pt-BR"/>
        </w:rPr>
        <w:lastRenderedPageBreak/>
        <w:t xml:space="preserve">exterior, que explorem, direta ou indiretamente, as atividades </w:t>
      </w:r>
      <w:r w:rsidR="000F6112">
        <w:rPr>
          <w:rFonts w:asciiTheme="minorHAnsi" w:hAnsiTheme="minorHAnsi" w:cstheme="minorHAnsi"/>
          <w:sz w:val="24"/>
          <w:szCs w:val="24"/>
          <w:lang w:val="pt-BR"/>
        </w:rPr>
        <w:t xml:space="preserve">de: (a) prestação de </w:t>
      </w:r>
      <w:r w:rsidR="00206181">
        <w:rPr>
          <w:rFonts w:asciiTheme="minorHAnsi" w:hAnsiTheme="minorHAnsi" w:cstheme="minorHAnsi"/>
          <w:sz w:val="24"/>
          <w:szCs w:val="24"/>
          <w:lang w:val="pt-BR"/>
        </w:rPr>
        <w:t>serviços</w:t>
      </w:r>
      <w:r w:rsidR="000F6112">
        <w:rPr>
          <w:rFonts w:asciiTheme="minorHAnsi" w:hAnsiTheme="minorHAnsi" w:cstheme="minorHAnsi"/>
          <w:sz w:val="24"/>
          <w:szCs w:val="24"/>
          <w:lang w:val="pt-BR"/>
        </w:rPr>
        <w:t xml:space="preserve"> de fabricação, montagem, manutenção, modificação, reparo, comissionamento, partida e assistência técnica de equipamentos, embarcações, plataformas, dutos submarinos, gasodutos, oleodutos, plantas de processamento e armazenamento terrestre, e outros semelhantes, aplicados nas atividades de exploração e produção de petróleo e gás; (b) afretamento e operação de unidades destinadas à exploração, desenvolvimento e produção de poços de petróleo e gás, no mar e em terra, bem como locação de equipamentos diversos aplicados na indústria de óleo e gás; (c) prestação de serviços de apoio </w:t>
      </w:r>
      <w:r w:rsidR="00206181">
        <w:rPr>
          <w:rFonts w:asciiTheme="minorHAnsi" w:hAnsiTheme="minorHAnsi" w:cstheme="minorHAnsi"/>
          <w:sz w:val="24"/>
          <w:szCs w:val="24"/>
          <w:lang w:val="pt-BR"/>
        </w:rPr>
        <w:t>logístico</w:t>
      </w:r>
      <w:r w:rsidR="000F6112">
        <w:rPr>
          <w:rFonts w:asciiTheme="minorHAnsi" w:hAnsiTheme="minorHAnsi" w:cstheme="minorHAnsi"/>
          <w:sz w:val="24"/>
          <w:szCs w:val="24"/>
          <w:lang w:val="pt-BR"/>
        </w:rPr>
        <w:t xml:space="preserve">, incluindo navegação, inspeção e manutenção; (d) lançamento de oleodutos e dutos submarinos e serviços subaquáticos relacionados com a exploração e produção de petróleo e gás; (e) planejamento e execução de projetos de engenharia e obras de construção civil e industrial </w:t>
      </w:r>
      <w:r w:rsidR="008B75A4">
        <w:rPr>
          <w:rFonts w:asciiTheme="minorHAnsi" w:hAnsiTheme="minorHAnsi" w:cstheme="minorHAnsi"/>
          <w:sz w:val="24"/>
          <w:szCs w:val="24"/>
          <w:lang w:val="pt-BR"/>
        </w:rPr>
        <w:t xml:space="preserve">e serviços auxiliares sob o regime de empreitada, administração e outros não vedados em lei; (f) gerenciamento, planejamento e execução de serviços de engenharia de projetos, de compra e suprimento, fornecimento de mercadorias, construção, conversão, arquitetura naval, montagem industrial, manutenção e automação de plantas industriais, reparo e modernização de equipamentos, embarcações ne outros meios flutuantes; (g) execução de estudos técnicos e prestação de consultoria nas áreas relacionadas ao objeto social; (h) operação e logística de terminais portuários; (i) execução de demais atividades relacionadas com a exploração e produção de petróleo e gás; (j) atuação no desenvolvimento, fornecimento, comercialização, agenciamento, intermediação de negócios, consultoria, montagem, instalação, customização, operação, treinamento em local de terceiros, monitoramento, manutenção e suporte técnico de instrumentos, programas de computador, softwares e equipamentos </w:t>
      </w:r>
      <w:r w:rsidR="00206181">
        <w:rPr>
          <w:rFonts w:asciiTheme="minorHAnsi" w:hAnsiTheme="minorHAnsi" w:cstheme="minorHAnsi"/>
          <w:sz w:val="24"/>
          <w:szCs w:val="24"/>
          <w:lang w:val="pt-BR"/>
        </w:rPr>
        <w:t>para aplicações em instalações industriais, especialmente no setor de petróleo e gás; e (k) serviços administrativos e fornecimento de mão de obra a empresas coligadas ou controladas.</w:t>
      </w:r>
      <w:bookmarkEnd w:id="46"/>
    </w:p>
    <w:p w14:paraId="2F8ADC38"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Número da Emissão </w:t>
      </w:r>
    </w:p>
    <w:p w14:paraId="7D2F0ED5" w14:textId="783F01B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Emissão representa a </w:t>
      </w:r>
      <w:r w:rsidR="00A72530">
        <w:rPr>
          <w:rFonts w:asciiTheme="minorHAnsi" w:hAnsiTheme="minorHAnsi" w:cstheme="minorHAnsi"/>
          <w:color w:val="000000"/>
          <w:sz w:val="24"/>
          <w:szCs w:val="24"/>
          <w:lang w:val="pt-BR"/>
        </w:rPr>
        <w:t>1</w:t>
      </w:r>
      <w:r w:rsidR="00E71AD1">
        <w:rPr>
          <w:rFonts w:asciiTheme="minorHAnsi" w:hAnsiTheme="minorHAnsi" w:cstheme="minorHAnsi"/>
          <w:color w:val="000000"/>
          <w:sz w:val="24"/>
          <w:szCs w:val="24"/>
          <w:lang w:val="pt-BR"/>
        </w:rPr>
        <w:t>ª</w:t>
      </w:r>
      <w:r w:rsidR="00E71AD1" w:rsidRPr="00AF7146">
        <w:rPr>
          <w:rFonts w:asciiTheme="minorHAnsi" w:hAnsiTheme="minorHAnsi" w:cstheme="minorHAnsi"/>
          <w:color w:val="000000"/>
          <w:sz w:val="24"/>
          <w:szCs w:val="24"/>
          <w:lang w:val="pt-BR"/>
        </w:rPr>
        <w:t xml:space="preserve"> </w:t>
      </w:r>
      <w:r w:rsidR="00567999" w:rsidRPr="00AF7146">
        <w:rPr>
          <w:rFonts w:asciiTheme="minorHAnsi" w:hAnsiTheme="minorHAnsi" w:cstheme="minorHAnsi"/>
          <w:color w:val="000000"/>
          <w:sz w:val="24"/>
          <w:szCs w:val="24"/>
          <w:lang w:val="pt-BR"/>
        </w:rPr>
        <w:t>(</w:t>
      </w:r>
      <w:r w:rsidR="00A72530">
        <w:rPr>
          <w:rFonts w:asciiTheme="minorHAnsi" w:hAnsiTheme="minorHAnsi" w:cstheme="minorHAnsi"/>
          <w:color w:val="000000"/>
          <w:sz w:val="24"/>
          <w:szCs w:val="24"/>
          <w:lang w:val="pt-BR"/>
        </w:rPr>
        <w:t>primeira</w:t>
      </w:r>
      <w:r w:rsidR="00567999" w:rsidRPr="00AF7146">
        <w:rPr>
          <w:rFonts w:asciiTheme="minorHAnsi" w:hAnsiTheme="minorHAnsi" w:cstheme="minorHAnsi"/>
          <w:color w:val="000000"/>
          <w:sz w:val="24"/>
          <w:szCs w:val="24"/>
          <w:lang w:val="pt-BR"/>
        </w:rPr>
        <w:t>)</w:t>
      </w:r>
      <w:r w:rsidR="00567999"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emissão de debêntures da Emissora. </w:t>
      </w:r>
    </w:p>
    <w:p w14:paraId="1158EDF4"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Total da Emissão </w:t>
      </w:r>
    </w:p>
    <w:p w14:paraId="1BAD64C3" w14:textId="07479CBC"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7" w:name="_Hlk107500170"/>
      <w:bookmarkStart w:id="48" w:name="_Hlk68713133"/>
      <w:r w:rsidRPr="00AF7146">
        <w:rPr>
          <w:rFonts w:asciiTheme="minorHAnsi" w:hAnsiTheme="minorHAnsi" w:cstheme="minorHAnsi"/>
          <w:sz w:val="24"/>
          <w:szCs w:val="24"/>
          <w:lang w:val="pt-BR"/>
        </w:rPr>
        <w:t xml:space="preserve">O valor total da Emissão será de </w:t>
      </w:r>
      <w:r w:rsidRPr="00AF7146">
        <w:rPr>
          <w:rFonts w:asciiTheme="minorHAnsi" w:hAnsiTheme="minorHAnsi" w:cstheme="minorHAnsi"/>
          <w:color w:val="000000"/>
          <w:sz w:val="24"/>
          <w:szCs w:val="24"/>
          <w:lang w:val="pt-BR"/>
        </w:rPr>
        <w:t>R$</w:t>
      </w:r>
      <w:r w:rsidR="00532A33" w:rsidRPr="00AF7146">
        <w:rPr>
          <w:rFonts w:asciiTheme="minorHAnsi" w:hAnsiTheme="minorHAnsi" w:cstheme="minorHAnsi"/>
          <w:color w:val="000000"/>
          <w:sz w:val="24"/>
          <w:szCs w:val="24"/>
          <w:lang w:val="pt-BR"/>
        </w:rPr>
        <w:t> </w:t>
      </w:r>
      <w:r w:rsidR="00A72530">
        <w:rPr>
          <w:rFonts w:asciiTheme="minorHAnsi" w:hAnsiTheme="minorHAnsi" w:cstheme="minorHAnsi"/>
          <w:color w:val="000000"/>
          <w:sz w:val="24"/>
          <w:szCs w:val="24"/>
          <w:lang w:val="pt-BR"/>
        </w:rPr>
        <w:t>1</w:t>
      </w:r>
      <w:r w:rsidR="00F6339A" w:rsidRPr="00AF7146">
        <w:rPr>
          <w:rFonts w:asciiTheme="minorHAnsi" w:hAnsiTheme="minorHAnsi" w:cstheme="minorHAnsi"/>
          <w:color w:val="000000"/>
          <w:sz w:val="24"/>
          <w:szCs w:val="24"/>
          <w:lang w:val="pt-BR"/>
        </w:rPr>
        <w:t>0</w:t>
      </w:r>
      <w:r w:rsidR="00801664" w:rsidRPr="00AF7146">
        <w:rPr>
          <w:rFonts w:asciiTheme="minorHAnsi" w:hAnsiTheme="minorHAnsi" w:cstheme="minorHAnsi"/>
          <w:color w:val="000000"/>
          <w:sz w:val="24"/>
          <w:szCs w:val="24"/>
          <w:lang w:val="pt-BR"/>
        </w:rPr>
        <w:t>0</w:t>
      </w:r>
      <w:r w:rsidRPr="00AF7146">
        <w:rPr>
          <w:rFonts w:asciiTheme="minorHAnsi" w:hAnsiTheme="minorHAnsi" w:cstheme="minorHAnsi"/>
          <w:color w:val="000000"/>
          <w:sz w:val="24"/>
          <w:szCs w:val="24"/>
          <w:lang w:val="pt-BR"/>
        </w:rPr>
        <w:t>.000.000,00 (</w:t>
      </w:r>
      <w:r w:rsidR="00A72530">
        <w:rPr>
          <w:rFonts w:asciiTheme="minorHAnsi" w:hAnsiTheme="minorHAnsi" w:cstheme="minorHAnsi"/>
          <w:color w:val="000000"/>
          <w:sz w:val="24"/>
          <w:szCs w:val="24"/>
          <w:lang w:val="pt-BR"/>
        </w:rPr>
        <w:t>cem</w:t>
      </w:r>
      <w:r w:rsidR="00A72530" w:rsidRPr="00AF7146">
        <w:rPr>
          <w:rFonts w:asciiTheme="minorHAnsi" w:hAnsiTheme="minorHAnsi" w:cstheme="minorHAnsi"/>
          <w:color w:val="000000"/>
          <w:sz w:val="24"/>
          <w:szCs w:val="24"/>
          <w:lang w:val="pt-BR"/>
        </w:rPr>
        <w:t xml:space="preserve"> </w:t>
      </w:r>
      <w:r w:rsidR="008D705B" w:rsidRPr="00AF7146">
        <w:rPr>
          <w:rFonts w:asciiTheme="minorHAnsi" w:hAnsiTheme="minorHAnsi" w:cstheme="minorHAnsi"/>
          <w:color w:val="000000"/>
          <w:sz w:val="24"/>
          <w:szCs w:val="24"/>
          <w:lang w:val="pt-BR"/>
        </w:rPr>
        <w:t>milhões</w:t>
      </w:r>
      <w:r w:rsidR="00801664" w:rsidRPr="00AF7146">
        <w:rPr>
          <w:rFonts w:asciiTheme="minorHAnsi" w:hAnsiTheme="minorHAnsi" w:cstheme="minorHAnsi"/>
          <w:color w:val="000000"/>
          <w:sz w:val="24"/>
          <w:szCs w:val="24"/>
          <w:lang w:val="pt-BR"/>
        </w:rPr>
        <w:t xml:space="preserve"> </w:t>
      </w:r>
      <w:r w:rsidRPr="00AF7146">
        <w:rPr>
          <w:rFonts w:asciiTheme="minorHAnsi" w:hAnsiTheme="minorHAnsi" w:cstheme="minorHAnsi"/>
          <w:color w:val="000000"/>
          <w:sz w:val="24"/>
          <w:szCs w:val="24"/>
          <w:lang w:val="pt-BR"/>
        </w:rPr>
        <w:t>de reais</w:t>
      </w:r>
      <w:r w:rsidRPr="00AF7146">
        <w:rPr>
          <w:rFonts w:asciiTheme="minorHAnsi" w:hAnsiTheme="minorHAnsi" w:cstheme="minorHAnsi"/>
          <w:sz w:val="24"/>
          <w:szCs w:val="24"/>
          <w:lang w:val="pt-BR"/>
        </w:rPr>
        <w:t>) na Data de Emissão</w:t>
      </w:r>
      <w:r w:rsidR="00801664" w:rsidRPr="00AF7146">
        <w:rPr>
          <w:rFonts w:asciiTheme="minorHAnsi" w:hAnsiTheme="minorHAnsi" w:cstheme="minorHAnsi"/>
          <w:sz w:val="24"/>
          <w:szCs w:val="24"/>
          <w:lang w:val="pt-BR"/>
        </w:rPr>
        <w:t xml:space="preserve"> (conforme definida abaixo)</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Valor Total da Emissão</w:t>
      </w:r>
      <w:r w:rsidRPr="00AF7146">
        <w:rPr>
          <w:rFonts w:asciiTheme="minorHAnsi" w:hAnsiTheme="minorHAnsi" w:cstheme="minorHAnsi"/>
          <w:sz w:val="24"/>
          <w:szCs w:val="24"/>
          <w:lang w:val="pt-BR"/>
        </w:rPr>
        <w:t>”)</w:t>
      </w:r>
      <w:r w:rsidR="0066766D">
        <w:rPr>
          <w:rFonts w:asciiTheme="minorHAnsi" w:hAnsiTheme="minorHAnsi" w:cstheme="minorHAnsi"/>
          <w:sz w:val="24"/>
          <w:szCs w:val="24"/>
          <w:lang w:val="pt-BR"/>
        </w:rPr>
        <w:t xml:space="preserve">, sendo que o Valor Total da Emissão será ajustado, caso necessário, após a realização do Procedimento de </w:t>
      </w:r>
      <w:proofErr w:type="spellStart"/>
      <w:r w:rsidR="0066766D" w:rsidRPr="00206181">
        <w:rPr>
          <w:rFonts w:asciiTheme="minorHAnsi" w:hAnsiTheme="minorHAnsi" w:cstheme="minorHAnsi"/>
          <w:i/>
          <w:iCs/>
          <w:sz w:val="24"/>
          <w:szCs w:val="24"/>
          <w:lang w:val="pt-BR"/>
        </w:rPr>
        <w:t>Bookbuilding</w:t>
      </w:r>
      <w:proofErr w:type="spellEnd"/>
      <w:r w:rsidR="0066766D">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por meio</w:t>
      </w:r>
      <w:r w:rsidR="0066766D">
        <w:rPr>
          <w:rFonts w:asciiTheme="minorHAnsi" w:hAnsiTheme="minorHAnsi" w:cstheme="minorHAnsi"/>
          <w:sz w:val="24"/>
          <w:szCs w:val="24"/>
          <w:lang w:val="pt-BR"/>
        </w:rPr>
        <w:t xml:space="preserve"> do aditamento </w:t>
      </w:r>
      <w:bookmarkEnd w:id="47"/>
      <w:r w:rsidR="0066766D">
        <w:rPr>
          <w:rFonts w:asciiTheme="minorHAnsi" w:hAnsiTheme="minorHAnsi" w:cstheme="minorHAnsi"/>
          <w:sz w:val="24"/>
          <w:szCs w:val="24"/>
          <w:lang w:val="pt-BR"/>
        </w:rPr>
        <w:t xml:space="preserve">de que trata a Cláusula </w:t>
      </w:r>
      <w:r w:rsidR="0066766D">
        <w:rPr>
          <w:rFonts w:asciiTheme="minorHAnsi" w:hAnsiTheme="minorHAnsi" w:cstheme="minorHAnsi"/>
          <w:sz w:val="24"/>
          <w:szCs w:val="24"/>
          <w:lang w:val="pt-BR"/>
        </w:rPr>
        <w:fldChar w:fldCharType="begin"/>
      </w:r>
      <w:r w:rsidR="0066766D">
        <w:rPr>
          <w:rFonts w:asciiTheme="minorHAnsi" w:hAnsiTheme="minorHAnsi" w:cstheme="minorHAnsi"/>
          <w:sz w:val="24"/>
          <w:szCs w:val="24"/>
          <w:lang w:val="pt-BR"/>
        </w:rPr>
        <w:instrText xml:space="preserve"> REF _Ref90281979 \r \h </w:instrText>
      </w:r>
      <w:r w:rsidR="0066766D">
        <w:rPr>
          <w:rFonts w:asciiTheme="minorHAnsi" w:hAnsiTheme="minorHAnsi" w:cstheme="minorHAnsi"/>
          <w:sz w:val="24"/>
          <w:szCs w:val="24"/>
          <w:lang w:val="pt-BR"/>
        </w:rPr>
      </w:r>
      <w:r w:rsidR="0066766D">
        <w:rPr>
          <w:rFonts w:asciiTheme="minorHAnsi" w:hAnsiTheme="minorHAnsi" w:cstheme="minorHAnsi"/>
          <w:sz w:val="24"/>
          <w:szCs w:val="24"/>
          <w:lang w:val="pt-BR"/>
        </w:rPr>
        <w:fldChar w:fldCharType="separate"/>
      </w:r>
      <w:r w:rsidR="0066766D">
        <w:rPr>
          <w:rFonts w:asciiTheme="minorHAnsi" w:hAnsiTheme="minorHAnsi" w:cstheme="minorHAnsi"/>
          <w:sz w:val="24"/>
          <w:szCs w:val="24"/>
          <w:lang w:val="pt-BR"/>
        </w:rPr>
        <w:t>3.7.3</w:t>
      </w:r>
      <w:r w:rsidR="0066766D">
        <w:rPr>
          <w:rFonts w:asciiTheme="minorHAnsi" w:hAnsiTheme="minorHAnsi" w:cstheme="minorHAnsi"/>
          <w:sz w:val="24"/>
          <w:szCs w:val="24"/>
          <w:lang w:val="pt-BR"/>
        </w:rPr>
        <w:fldChar w:fldCharType="end"/>
      </w:r>
      <w:r w:rsidR="0066766D">
        <w:rPr>
          <w:rFonts w:asciiTheme="minorHAnsi" w:hAnsiTheme="minorHAnsi" w:cstheme="minorHAnsi"/>
          <w:sz w:val="24"/>
          <w:szCs w:val="24"/>
          <w:lang w:val="pt-BR"/>
        </w:rPr>
        <w:t xml:space="preserve"> </w:t>
      </w:r>
      <w:r w:rsidR="004B1EC8">
        <w:rPr>
          <w:rFonts w:asciiTheme="minorHAnsi" w:hAnsiTheme="minorHAnsi" w:cstheme="minorHAnsi"/>
          <w:sz w:val="24"/>
          <w:szCs w:val="24"/>
          <w:lang w:val="pt-BR"/>
        </w:rPr>
        <w:t>abaixo</w:t>
      </w:r>
      <w:r w:rsidRPr="00AF7146">
        <w:rPr>
          <w:rFonts w:asciiTheme="minorHAnsi" w:hAnsiTheme="minorHAnsi" w:cstheme="minorHAnsi"/>
          <w:sz w:val="24"/>
          <w:szCs w:val="24"/>
          <w:lang w:val="pt-BR"/>
        </w:rPr>
        <w:t>.</w:t>
      </w:r>
      <w:bookmarkEnd w:id="48"/>
      <w:r w:rsidRPr="00AF7146">
        <w:rPr>
          <w:rFonts w:asciiTheme="minorHAnsi" w:hAnsiTheme="minorHAnsi" w:cstheme="minorHAnsi"/>
          <w:sz w:val="24"/>
          <w:szCs w:val="24"/>
          <w:lang w:val="pt-BR"/>
        </w:rPr>
        <w:t xml:space="preserve"> </w:t>
      </w:r>
    </w:p>
    <w:p w14:paraId="65FF4C61" w14:textId="62955B8F" w:rsidR="00FE1238" w:rsidRPr="00DD21FA"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proofErr w:type="spellStart"/>
      <w:r w:rsidRPr="00AF7146">
        <w:rPr>
          <w:rFonts w:asciiTheme="minorHAnsi" w:hAnsiTheme="minorHAnsi" w:cstheme="minorHAnsi"/>
          <w:b/>
          <w:sz w:val="24"/>
          <w:szCs w:val="24"/>
          <w:lang w:val="pt-BR"/>
        </w:rPr>
        <w:lastRenderedPageBreak/>
        <w:t>Escriturador</w:t>
      </w:r>
      <w:proofErr w:type="spellEnd"/>
      <w:r w:rsidRPr="00AF7146">
        <w:rPr>
          <w:rFonts w:asciiTheme="minorHAnsi" w:hAnsiTheme="minorHAnsi" w:cstheme="minorHAnsi"/>
          <w:b/>
          <w:sz w:val="24"/>
          <w:szCs w:val="24"/>
          <w:lang w:val="pt-BR"/>
        </w:rPr>
        <w:t xml:space="preserve"> e </w:t>
      </w:r>
      <w:r w:rsidRPr="00DD21FA">
        <w:rPr>
          <w:rFonts w:asciiTheme="minorHAnsi" w:hAnsiTheme="minorHAnsi" w:cstheme="minorHAnsi"/>
          <w:b/>
          <w:sz w:val="24"/>
          <w:szCs w:val="24"/>
          <w:lang w:val="pt-BR"/>
        </w:rPr>
        <w:t>Banco Liquidante</w:t>
      </w:r>
    </w:p>
    <w:p w14:paraId="0E220048" w14:textId="4DAB075B" w:rsidR="001343C2" w:rsidRPr="00DD21FA" w:rsidRDefault="00824325" w:rsidP="00A03DDF">
      <w:pPr>
        <w:pStyle w:val="Level3"/>
        <w:tabs>
          <w:tab w:val="clear" w:pos="1249"/>
        </w:tabs>
        <w:spacing w:after="240" w:line="320" w:lineRule="exact"/>
        <w:ind w:left="709" w:firstLine="0"/>
        <w:rPr>
          <w:rFonts w:asciiTheme="minorHAnsi" w:hAnsiTheme="minorHAnsi" w:cstheme="minorHAnsi"/>
          <w:b/>
          <w:sz w:val="24"/>
          <w:szCs w:val="24"/>
          <w:lang w:val="pt-BR"/>
        </w:rPr>
      </w:pPr>
      <w:r w:rsidRPr="00DD21FA">
        <w:rPr>
          <w:rFonts w:asciiTheme="minorHAnsi" w:hAnsiTheme="minorHAnsi" w:cstheme="minorHAnsi"/>
          <w:sz w:val="24"/>
          <w:szCs w:val="24"/>
          <w:lang w:val="pt-BR"/>
        </w:rPr>
        <w:t xml:space="preserve">A instituição prestadora de serviços de banco liquidante das Debêntures é </w:t>
      </w:r>
      <w:r w:rsidR="00FE1238" w:rsidRPr="00DD21FA">
        <w:rPr>
          <w:rFonts w:asciiTheme="minorHAnsi" w:hAnsiTheme="minorHAnsi" w:cstheme="minorHAnsi"/>
          <w:sz w:val="24"/>
          <w:szCs w:val="24"/>
          <w:lang w:val="pt-BR"/>
        </w:rPr>
        <w:t xml:space="preserve">o </w:t>
      </w:r>
      <w:r w:rsidR="00DD21FA" w:rsidRPr="00AF7146">
        <w:rPr>
          <w:rFonts w:asciiTheme="minorHAnsi" w:hAnsiTheme="minorHAnsi" w:cstheme="minorHAnsi"/>
          <w:sz w:val="24"/>
          <w:szCs w:val="24"/>
          <w:lang w:val="pt-BR"/>
        </w:rPr>
        <w:t>Itaú Unibanco S.A., instituição financeira, com sede na Cidade de São Paulo, Estado de São Paulo, na Praça Alfredo Egydio de Souza Aranha nº 100, Torre Olavo Set</w:t>
      </w:r>
      <w:r w:rsidR="00DD21FA">
        <w:rPr>
          <w:rFonts w:asciiTheme="minorHAnsi" w:hAnsiTheme="minorHAnsi" w:cstheme="minorHAnsi"/>
          <w:sz w:val="24"/>
          <w:szCs w:val="24"/>
          <w:lang w:val="pt-BR"/>
        </w:rPr>
        <w:t>ú</w:t>
      </w:r>
      <w:r w:rsidR="00DD21FA" w:rsidRPr="00AF7146">
        <w:rPr>
          <w:rFonts w:asciiTheme="minorHAnsi" w:hAnsiTheme="minorHAnsi" w:cstheme="minorHAnsi"/>
          <w:sz w:val="24"/>
          <w:szCs w:val="24"/>
          <w:lang w:val="pt-BR"/>
        </w:rPr>
        <w:t>bal, inscrita no CNPJ/ME sob o nº 60.701.190/0001-04</w:t>
      </w:r>
      <w:r w:rsidR="003A277F" w:rsidRPr="00DD21FA">
        <w:rPr>
          <w:rFonts w:asciiTheme="minorHAnsi" w:hAnsiTheme="minorHAnsi" w:cstheme="minorHAnsi"/>
          <w:sz w:val="24"/>
          <w:szCs w:val="24"/>
          <w:lang w:val="pt-BR"/>
        </w:rPr>
        <w:t xml:space="preserve"> </w:t>
      </w:r>
      <w:r w:rsidR="00FE1238" w:rsidRPr="00DD21FA">
        <w:rPr>
          <w:rFonts w:asciiTheme="minorHAnsi" w:hAnsiTheme="minorHAnsi" w:cstheme="minorHAnsi"/>
          <w:sz w:val="24"/>
          <w:szCs w:val="24"/>
          <w:lang w:val="pt-BR"/>
        </w:rPr>
        <w:t>(“</w:t>
      </w:r>
      <w:r w:rsidR="00FE1238" w:rsidRPr="00DD21FA">
        <w:rPr>
          <w:rFonts w:asciiTheme="minorHAnsi" w:hAnsiTheme="minorHAnsi" w:cstheme="minorHAnsi"/>
          <w:b/>
          <w:sz w:val="24"/>
          <w:szCs w:val="24"/>
          <w:lang w:val="pt-BR"/>
        </w:rPr>
        <w:t>Banco Liquidante</w:t>
      </w:r>
      <w:r w:rsidR="00FE1238" w:rsidRPr="00DD21FA">
        <w:rPr>
          <w:rFonts w:asciiTheme="minorHAnsi" w:hAnsiTheme="minorHAnsi" w:cstheme="minorHAnsi"/>
          <w:sz w:val="24"/>
          <w:szCs w:val="24"/>
          <w:lang w:val="pt-BR"/>
        </w:rPr>
        <w:t>”</w:t>
      </w:r>
      <w:r w:rsidR="001343C2" w:rsidRPr="00DD21FA">
        <w:rPr>
          <w:rFonts w:asciiTheme="minorHAnsi" w:hAnsiTheme="minorHAnsi" w:cstheme="minorHAnsi"/>
          <w:sz w:val="24"/>
          <w:szCs w:val="24"/>
          <w:lang w:val="pt-BR"/>
        </w:rPr>
        <w:t>).</w:t>
      </w:r>
      <w:r w:rsidR="005814AE" w:rsidRPr="00DD21FA">
        <w:rPr>
          <w:rFonts w:asciiTheme="minorHAnsi" w:hAnsiTheme="minorHAnsi" w:cstheme="minorHAnsi"/>
          <w:sz w:val="24"/>
          <w:szCs w:val="24"/>
          <w:lang w:val="pt-BR"/>
        </w:rPr>
        <w:t xml:space="preserve"> </w:t>
      </w:r>
    </w:p>
    <w:p w14:paraId="497171DE" w14:textId="5BBECF85" w:rsidR="001343C2" w:rsidRPr="00AF7146" w:rsidRDefault="001343C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DD21FA">
        <w:rPr>
          <w:rFonts w:asciiTheme="minorHAnsi" w:hAnsiTheme="minorHAnsi" w:cstheme="minorHAnsi"/>
          <w:sz w:val="24"/>
          <w:szCs w:val="24"/>
          <w:lang w:val="pt-BR"/>
        </w:rPr>
        <w:t>A instituição prestadora</w:t>
      </w:r>
      <w:r w:rsidRPr="00AF7146">
        <w:rPr>
          <w:rFonts w:asciiTheme="minorHAnsi" w:hAnsiTheme="minorHAnsi" w:cstheme="minorHAnsi"/>
          <w:sz w:val="24"/>
          <w:szCs w:val="24"/>
          <w:lang w:val="pt-BR"/>
        </w:rPr>
        <w:t xml:space="preserve"> de serviços de escrituração das Debêntures é o </w:t>
      </w:r>
      <w:r w:rsidR="00DD21FA" w:rsidRPr="00AF7146">
        <w:rPr>
          <w:rFonts w:asciiTheme="minorHAnsi" w:hAnsiTheme="minorHAnsi" w:cstheme="minorHAnsi"/>
          <w:sz w:val="24"/>
          <w:szCs w:val="24"/>
          <w:lang w:val="pt-BR"/>
        </w:rPr>
        <w:t xml:space="preserve">Itaú Corretora de Valores S.A., instituição financeira com sede na </w:t>
      </w:r>
      <w:r w:rsidR="002A5B79" w:rsidRPr="00AF7146">
        <w:rPr>
          <w:rFonts w:asciiTheme="minorHAnsi" w:hAnsiTheme="minorHAnsi" w:cstheme="minorHAnsi"/>
          <w:sz w:val="24"/>
          <w:szCs w:val="24"/>
          <w:lang w:val="pt-BR"/>
        </w:rPr>
        <w:t>Cidade de São Paulo, Estado de São Paulo</w:t>
      </w:r>
      <w:r w:rsidR="002A5B79">
        <w:rPr>
          <w:rFonts w:asciiTheme="minorHAnsi" w:hAnsiTheme="minorHAnsi" w:cstheme="minorHAnsi"/>
          <w:sz w:val="24"/>
          <w:szCs w:val="24"/>
          <w:lang w:val="pt-BR"/>
        </w:rPr>
        <w:t>, na</w:t>
      </w:r>
      <w:r w:rsidR="002A5B79" w:rsidRPr="00AF7146">
        <w:rPr>
          <w:rFonts w:asciiTheme="minorHAnsi" w:hAnsiTheme="minorHAnsi" w:cstheme="minorHAnsi"/>
          <w:sz w:val="24"/>
          <w:szCs w:val="24"/>
          <w:lang w:val="pt-BR"/>
        </w:rPr>
        <w:t xml:space="preserve"> </w:t>
      </w:r>
      <w:r w:rsidR="00DD21FA" w:rsidRPr="00AF7146">
        <w:rPr>
          <w:rFonts w:asciiTheme="minorHAnsi" w:hAnsiTheme="minorHAnsi" w:cstheme="minorHAnsi"/>
          <w:sz w:val="24"/>
          <w:szCs w:val="24"/>
          <w:lang w:val="pt-BR"/>
        </w:rPr>
        <w:t>Av</w:t>
      </w:r>
      <w:r w:rsidR="002A5B79">
        <w:rPr>
          <w:rFonts w:asciiTheme="minorHAnsi" w:hAnsiTheme="minorHAnsi" w:cstheme="minorHAnsi"/>
          <w:sz w:val="24"/>
          <w:szCs w:val="24"/>
          <w:lang w:val="pt-BR"/>
        </w:rPr>
        <w:t>enida</w:t>
      </w:r>
      <w:r w:rsidR="00DD21FA" w:rsidRPr="00AF7146">
        <w:rPr>
          <w:rFonts w:asciiTheme="minorHAnsi" w:hAnsiTheme="minorHAnsi" w:cstheme="minorHAnsi"/>
          <w:sz w:val="24"/>
          <w:szCs w:val="24"/>
          <w:lang w:val="pt-BR"/>
        </w:rPr>
        <w:t xml:space="preserve"> Brigadeiro Faria Lima nº 3.500, 3º andar, inscrita no CNPJ</w:t>
      </w:r>
      <w:r w:rsidR="00DD21FA">
        <w:rPr>
          <w:rFonts w:asciiTheme="minorHAnsi" w:hAnsiTheme="minorHAnsi" w:cstheme="minorHAnsi"/>
          <w:sz w:val="24"/>
          <w:szCs w:val="24"/>
          <w:lang w:val="pt-BR"/>
        </w:rPr>
        <w:t>/ME</w:t>
      </w:r>
      <w:r w:rsidR="00DD21FA" w:rsidRPr="00AF7146">
        <w:rPr>
          <w:rFonts w:asciiTheme="minorHAnsi" w:hAnsiTheme="minorHAnsi" w:cstheme="minorHAnsi"/>
          <w:sz w:val="24"/>
          <w:szCs w:val="24"/>
          <w:lang w:val="pt-BR"/>
        </w:rPr>
        <w:t xml:space="preserve"> sob o nº 61.194.353/0001-64</w:t>
      </w:r>
      <w:r w:rsidRPr="00AF7146">
        <w:rPr>
          <w:rFonts w:asciiTheme="minorHAnsi" w:hAnsiTheme="minorHAnsi" w:cstheme="minorHAnsi"/>
          <w:sz w:val="24"/>
          <w:szCs w:val="24"/>
          <w:lang w:val="pt-BR"/>
        </w:rPr>
        <w:t xml:space="preserve"> (“</w:t>
      </w:r>
      <w:proofErr w:type="spellStart"/>
      <w:r w:rsidRPr="00AF7146">
        <w:rPr>
          <w:rFonts w:asciiTheme="minorHAnsi" w:hAnsiTheme="minorHAnsi" w:cstheme="minorHAnsi"/>
          <w:b/>
          <w:bCs/>
          <w:sz w:val="24"/>
          <w:szCs w:val="24"/>
          <w:lang w:val="pt-BR"/>
        </w:rPr>
        <w:t>Escriturador</w:t>
      </w:r>
      <w:proofErr w:type="spellEnd"/>
      <w:r w:rsidRPr="00AF7146">
        <w:rPr>
          <w:rFonts w:asciiTheme="minorHAnsi" w:hAnsiTheme="minorHAnsi" w:cstheme="minorHAnsi"/>
          <w:sz w:val="24"/>
          <w:szCs w:val="24"/>
          <w:lang w:val="pt-BR"/>
        </w:rPr>
        <w:t>”).</w:t>
      </w:r>
    </w:p>
    <w:p w14:paraId="202A35D4" w14:textId="77777777" w:rsidR="00FE1238" w:rsidRPr="00AA15F9"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9" w:name="_Ref38531111"/>
      <w:r w:rsidRPr="00AA15F9">
        <w:rPr>
          <w:rFonts w:asciiTheme="minorHAnsi" w:hAnsiTheme="minorHAnsi" w:cstheme="minorHAnsi"/>
          <w:b/>
          <w:sz w:val="24"/>
          <w:szCs w:val="24"/>
          <w:lang w:val="pt-BR"/>
        </w:rPr>
        <w:t>Destinação dos Recursos</w:t>
      </w:r>
      <w:bookmarkEnd w:id="49"/>
    </w:p>
    <w:p w14:paraId="0E5FDA3D" w14:textId="06582E42" w:rsidR="002706DB" w:rsidRPr="00322B93" w:rsidRDefault="002706D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0" w:name="_Hlk107499326"/>
      <w:bookmarkEnd w:id="45"/>
      <w:r w:rsidRPr="00AA15F9">
        <w:rPr>
          <w:rFonts w:asciiTheme="minorHAnsi" w:hAnsiTheme="minorHAnsi" w:cstheme="minorHAnsi"/>
          <w:sz w:val="24"/>
          <w:szCs w:val="24"/>
          <w:lang w:val="pt-BR"/>
        </w:rPr>
        <w:t xml:space="preserve">Os recursos </w:t>
      </w:r>
      <w:r w:rsidR="00CD4503" w:rsidRPr="00AA15F9">
        <w:rPr>
          <w:rFonts w:asciiTheme="minorHAnsi" w:hAnsiTheme="minorHAnsi" w:cstheme="minorHAnsi"/>
          <w:sz w:val="24"/>
          <w:szCs w:val="24"/>
          <w:lang w:val="pt-BR"/>
        </w:rPr>
        <w:t xml:space="preserve">líquidos </w:t>
      </w:r>
      <w:r w:rsidRPr="00AA15F9">
        <w:rPr>
          <w:rFonts w:asciiTheme="minorHAnsi" w:hAnsiTheme="minorHAnsi" w:cstheme="minorHAnsi"/>
          <w:sz w:val="24"/>
          <w:szCs w:val="24"/>
          <w:lang w:val="pt-BR"/>
        </w:rPr>
        <w:t xml:space="preserve">obtidos pela Emissora com a Oferta Restrita serão destinados </w:t>
      </w:r>
      <w:r w:rsidRPr="00BD7C2B">
        <w:rPr>
          <w:rFonts w:asciiTheme="minorHAnsi" w:hAnsiTheme="minorHAnsi" w:cstheme="minorHAnsi"/>
          <w:sz w:val="24"/>
          <w:szCs w:val="24"/>
          <w:lang w:val="pt-BR"/>
        </w:rPr>
        <w:t>para</w:t>
      </w:r>
      <w:r w:rsidR="002E3EAF" w:rsidRPr="00BD7C2B">
        <w:rPr>
          <w:rFonts w:asciiTheme="minorHAnsi" w:hAnsiTheme="minorHAnsi" w:cstheme="minorHAnsi"/>
          <w:sz w:val="24"/>
          <w:szCs w:val="24"/>
          <w:lang w:val="pt-BR"/>
        </w:rPr>
        <w:t xml:space="preserve"> </w:t>
      </w:r>
      <w:r w:rsidR="005B633A" w:rsidRPr="00BD7C2B">
        <w:rPr>
          <w:rFonts w:asciiTheme="minorHAnsi" w:hAnsiTheme="minorHAnsi" w:cstheme="minorHAnsi"/>
          <w:sz w:val="24"/>
          <w:szCs w:val="24"/>
          <w:lang w:val="pt-BR"/>
        </w:rPr>
        <w:t xml:space="preserve">financiamento de fase de mobilização para execução </w:t>
      </w:r>
      <w:r w:rsidR="00CE7927" w:rsidRPr="00F64BD3">
        <w:rPr>
          <w:rFonts w:asciiTheme="minorHAnsi" w:hAnsiTheme="minorHAnsi" w:cstheme="minorHAnsi"/>
          <w:sz w:val="24"/>
          <w:szCs w:val="24"/>
          <w:lang w:val="pt-BR"/>
        </w:rPr>
        <w:t>do</w:t>
      </w:r>
      <w:r w:rsidR="005B633A" w:rsidRPr="00F64BD3">
        <w:rPr>
          <w:rFonts w:asciiTheme="minorHAnsi" w:hAnsiTheme="minorHAnsi" w:cstheme="minorHAnsi"/>
          <w:sz w:val="24"/>
          <w:szCs w:val="24"/>
          <w:lang w:val="pt-BR"/>
        </w:rPr>
        <w:t xml:space="preserve"> </w:t>
      </w:r>
      <w:bookmarkStart w:id="51" w:name="_Hlk108121193"/>
      <w:r w:rsidR="006B5E54" w:rsidRPr="000D103B">
        <w:rPr>
          <w:rFonts w:asciiTheme="minorHAnsi" w:hAnsiTheme="minorHAnsi" w:cstheme="minorHAnsi"/>
          <w:i/>
          <w:iCs/>
          <w:sz w:val="24"/>
          <w:szCs w:val="24"/>
          <w:lang w:val="pt-BR"/>
        </w:rPr>
        <w:t>“</w:t>
      </w:r>
      <w:r w:rsidR="006B5E54">
        <w:rPr>
          <w:rFonts w:asciiTheme="minorHAnsi" w:hAnsiTheme="minorHAnsi" w:cstheme="minorHAnsi"/>
          <w:i/>
          <w:iCs/>
          <w:sz w:val="24"/>
          <w:szCs w:val="24"/>
          <w:lang w:val="pt-BR"/>
        </w:rPr>
        <w:t>Instrumento Contratual Jurídico nº 5900.0120365.22.2</w:t>
      </w:r>
      <w:r w:rsidR="006B5E54" w:rsidRPr="000D103B">
        <w:rPr>
          <w:rFonts w:asciiTheme="minorHAnsi" w:hAnsiTheme="minorHAnsi" w:cstheme="minorHAnsi"/>
          <w:i/>
          <w:iCs/>
          <w:sz w:val="24"/>
          <w:szCs w:val="24"/>
          <w:lang w:val="pt-BR"/>
        </w:rPr>
        <w:t>”</w:t>
      </w:r>
      <w:r w:rsidR="006B5E54">
        <w:rPr>
          <w:rFonts w:asciiTheme="minorHAnsi" w:hAnsiTheme="minorHAnsi" w:cstheme="minorHAnsi"/>
          <w:sz w:val="24"/>
          <w:szCs w:val="24"/>
          <w:lang w:val="pt-BR"/>
        </w:rPr>
        <w:t xml:space="preserve">, o qual tem por objeto a prestação de serviços de </w:t>
      </w:r>
      <w:bookmarkEnd w:id="51"/>
      <w:r w:rsidR="006B5E54">
        <w:rPr>
          <w:rFonts w:asciiTheme="minorHAnsi" w:hAnsiTheme="minorHAnsi" w:cstheme="minorHAnsi"/>
          <w:sz w:val="24"/>
          <w:szCs w:val="24"/>
          <w:lang w:val="pt-BR"/>
        </w:rPr>
        <w:t>e</w:t>
      </w:r>
      <w:r w:rsidR="00BD7C2B" w:rsidRPr="000B5AD0">
        <w:rPr>
          <w:rFonts w:asciiTheme="minorHAnsi" w:hAnsiTheme="minorHAnsi" w:cstheme="minorHAnsi"/>
          <w:sz w:val="24"/>
          <w:szCs w:val="24"/>
          <w:lang w:val="pt-BR"/>
        </w:rPr>
        <w:t xml:space="preserve">ngenharia, </w:t>
      </w:r>
      <w:r w:rsidR="006B5E54">
        <w:rPr>
          <w:rFonts w:asciiTheme="minorHAnsi" w:hAnsiTheme="minorHAnsi" w:cstheme="minorHAnsi"/>
          <w:sz w:val="24"/>
          <w:szCs w:val="24"/>
          <w:lang w:val="pt-BR"/>
        </w:rPr>
        <w:t>p</w:t>
      </w:r>
      <w:r w:rsidR="006B5E54" w:rsidRPr="000B5AD0">
        <w:rPr>
          <w:rFonts w:asciiTheme="minorHAnsi" w:hAnsiTheme="minorHAnsi" w:cstheme="minorHAnsi"/>
          <w:sz w:val="24"/>
          <w:szCs w:val="24"/>
          <w:lang w:val="pt-BR"/>
        </w:rPr>
        <w:t>reparação</w:t>
      </w:r>
      <w:r w:rsidR="00BD7C2B" w:rsidRPr="000B5AD0">
        <w:rPr>
          <w:rFonts w:asciiTheme="minorHAnsi" w:hAnsiTheme="minorHAnsi" w:cstheme="minorHAnsi"/>
          <w:sz w:val="24"/>
          <w:szCs w:val="24"/>
          <w:lang w:val="pt-BR"/>
        </w:rPr>
        <w:t xml:space="preserve">, </w:t>
      </w:r>
      <w:r w:rsidR="006B5E54">
        <w:rPr>
          <w:rFonts w:asciiTheme="minorHAnsi" w:hAnsiTheme="minorHAnsi" w:cstheme="minorHAnsi"/>
          <w:sz w:val="24"/>
          <w:szCs w:val="24"/>
          <w:lang w:val="pt-BR"/>
        </w:rPr>
        <w:t>r</w:t>
      </w:r>
      <w:r w:rsidR="006B5E54" w:rsidRPr="000B5AD0">
        <w:rPr>
          <w:rFonts w:asciiTheme="minorHAnsi" w:hAnsiTheme="minorHAnsi" w:cstheme="minorHAnsi"/>
          <w:sz w:val="24"/>
          <w:szCs w:val="24"/>
          <w:lang w:val="pt-BR"/>
        </w:rPr>
        <w:t xml:space="preserve">emoção </w:t>
      </w:r>
      <w:r w:rsidR="00BD7C2B" w:rsidRPr="000B5AD0">
        <w:rPr>
          <w:rFonts w:asciiTheme="minorHAnsi" w:hAnsiTheme="minorHAnsi" w:cstheme="minorHAnsi"/>
          <w:sz w:val="24"/>
          <w:szCs w:val="24"/>
          <w:lang w:val="pt-BR"/>
        </w:rPr>
        <w:t xml:space="preserve">e </w:t>
      </w:r>
      <w:r w:rsidR="006B5E54">
        <w:rPr>
          <w:rFonts w:asciiTheme="minorHAnsi" w:hAnsiTheme="minorHAnsi" w:cstheme="minorHAnsi"/>
          <w:sz w:val="24"/>
          <w:szCs w:val="24"/>
          <w:lang w:val="pt-BR"/>
        </w:rPr>
        <w:t>d</w:t>
      </w:r>
      <w:r w:rsidR="006B5E54" w:rsidRPr="000B5AD0">
        <w:rPr>
          <w:rFonts w:asciiTheme="minorHAnsi" w:hAnsiTheme="minorHAnsi" w:cstheme="minorHAnsi"/>
          <w:sz w:val="24"/>
          <w:szCs w:val="24"/>
          <w:lang w:val="pt-BR"/>
        </w:rPr>
        <w:t xml:space="preserve">estinação </w:t>
      </w:r>
      <w:r w:rsidR="006B5E54">
        <w:rPr>
          <w:rFonts w:asciiTheme="minorHAnsi" w:hAnsiTheme="minorHAnsi" w:cstheme="minorHAnsi"/>
          <w:sz w:val="24"/>
          <w:szCs w:val="24"/>
          <w:lang w:val="pt-BR"/>
        </w:rPr>
        <w:t>f</w:t>
      </w:r>
      <w:r w:rsidR="006B5E54" w:rsidRPr="000B5AD0">
        <w:rPr>
          <w:rFonts w:asciiTheme="minorHAnsi" w:hAnsiTheme="minorHAnsi" w:cstheme="minorHAnsi"/>
          <w:sz w:val="24"/>
          <w:szCs w:val="24"/>
          <w:lang w:val="pt-BR"/>
        </w:rPr>
        <w:t xml:space="preserve">inal </w:t>
      </w:r>
      <w:r w:rsidR="00BD7C2B" w:rsidRPr="000B5AD0">
        <w:rPr>
          <w:rFonts w:asciiTheme="minorHAnsi" w:hAnsiTheme="minorHAnsi" w:cstheme="minorHAnsi"/>
          <w:sz w:val="24"/>
          <w:szCs w:val="24"/>
          <w:lang w:val="pt-BR"/>
        </w:rPr>
        <w:t>(</w:t>
      </w:r>
      <w:r w:rsidR="00BD7C2B" w:rsidRPr="00F64BD3">
        <w:rPr>
          <w:rFonts w:asciiTheme="minorHAnsi" w:hAnsiTheme="minorHAnsi" w:cstheme="minorHAnsi"/>
          <w:i/>
          <w:iCs/>
          <w:sz w:val="24"/>
          <w:szCs w:val="24"/>
          <w:lang w:val="pt-BR"/>
        </w:rPr>
        <w:t>EPRD</w:t>
      </w:r>
      <w:r w:rsidR="00BD7C2B" w:rsidRPr="000B5AD0">
        <w:rPr>
          <w:rFonts w:asciiTheme="minorHAnsi" w:hAnsiTheme="minorHAnsi" w:cstheme="minorHAnsi"/>
          <w:sz w:val="24"/>
          <w:szCs w:val="24"/>
          <w:lang w:val="pt-BR"/>
        </w:rPr>
        <w:t xml:space="preserve"> - </w:t>
      </w:r>
      <w:proofErr w:type="spellStart"/>
      <w:r w:rsidR="00BD7C2B" w:rsidRPr="00F64BD3">
        <w:rPr>
          <w:rFonts w:asciiTheme="minorHAnsi" w:hAnsiTheme="minorHAnsi" w:cstheme="minorHAnsi"/>
          <w:i/>
          <w:iCs/>
          <w:sz w:val="24"/>
          <w:szCs w:val="24"/>
          <w:lang w:val="pt-BR"/>
        </w:rPr>
        <w:t>Engineering</w:t>
      </w:r>
      <w:proofErr w:type="spellEnd"/>
      <w:r w:rsidR="00BD7C2B" w:rsidRPr="00F64BD3">
        <w:rPr>
          <w:rFonts w:asciiTheme="minorHAnsi" w:hAnsiTheme="minorHAnsi" w:cstheme="minorHAnsi"/>
          <w:i/>
          <w:iCs/>
          <w:sz w:val="24"/>
          <w:szCs w:val="24"/>
          <w:lang w:val="pt-BR"/>
        </w:rPr>
        <w:t xml:space="preserve">, </w:t>
      </w:r>
      <w:proofErr w:type="spellStart"/>
      <w:r w:rsidR="00BD7C2B" w:rsidRPr="00F64BD3">
        <w:rPr>
          <w:rFonts w:asciiTheme="minorHAnsi" w:hAnsiTheme="minorHAnsi" w:cstheme="minorHAnsi"/>
          <w:i/>
          <w:iCs/>
          <w:sz w:val="24"/>
          <w:szCs w:val="24"/>
          <w:lang w:val="pt-BR"/>
        </w:rPr>
        <w:t>Preparation</w:t>
      </w:r>
      <w:proofErr w:type="spellEnd"/>
      <w:r w:rsidR="00BD7C2B" w:rsidRPr="00F64BD3">
        <w:rPr>
          <w:rFonts w:asciiTheme="minorHAnsi" w:hAnsiTheme="minorHAnsi" w:cstheme="minorHAnsi"/>
          <w:i/>
          <w:iCs/>
          <w:sz w:val="24"/>
          <w:szCs w:val="24"/>
          <w:lang w:val="pt-BR"/>
        </w:rPr>
        <w:t xml:space="preserve">, </w:t>
      </w:r>
      <w:proofErr w:type="spellStart"/>
      <w:r w:rsidR="00BD7C2B" w:rsidRPr="00F64BD3">
        <w:rPr>
          <w:rFonts w:asciiTheme="minorHAnsi" w:hAnsiTheme="minorHAnsi" w:cstheme="minorHAnsi"/>
          <w:i/>
          <w:iCs/>
          <w:sz w:val="24"/>
          <w:szCs w:val="24"/>
          <w:lang w:val="pt-BR"/>
        </w:rPr>
        <w:t>Removal</w:t>
      </w:r>
      <w:proofErr w:type="spellEnd"/>
      <w:r w:rsidR="00BD7C2B" w:rsidRPr="00F64BD3">
        <w:rPr>
          <w:rFonts w:asciiTheme="minorHAnsi" w:hAnsiTheme="minorHAnsi" w:cstheme="minorHAnsi"/>
          <w:i/>
          <w:iCs/>
          <w:sz w:val="24"/>
          <w:szCs w:val="24"/>
          <w:lang w:val="pt-BR"/>
        </w:rPr>
        <w:t xml:space="preserve">, and </w:t>
      </w:r>
      <w:proofErr w:type="spellStart"/>
      <w:r w:rsidR="00BD7C2B" w:rsidRPr="00F64BD3">
        <w:rPr>
          <w:rFonts w:asciiTheme="minorHAnsi" w:hAnsiTheme="minorHAnsi" w:cstheme="minorHAnsi"/>
          <w:i/>
          <w:iCs/>
          <w:sz w:val="24"/>
          <w:szCs w:val="24"/>
          <w:lang w:val="pt-BR"/>
        </w:rPr>
        <w:t>Disposal</w:t>
      </w:r>
      <w:proofErr w:type="spellEnd"/>
      <w:r w:rsidR="00BD7C2B" w:rsidRPr="000B5AD0">
        <w:rPr>
          <w:rFonts w:asciiTheme="minorHAnsi" w:hAnsiTheme="minorHAnsi" w:cstheme="minorHAnsi"/>
          <w:sz w:val="24"/>
          <w:szCs w:val="24"/>
          <w:lang w:val="pt-BR"/>
        </w:rPr>
        <w:t>) dos materiais provenientes de portos dos sistemas submarinos dos FPSO Cidade do Rio de Janeiro (FPRJ), FPSO Cidade de Rio das Ostras (FPRO) e FPSO Piranema (FPPRM), localizados, respectivamente, no Campo de Espadarte (Bacia de Campos), nos Campos de Tartaruga Verde, Tartaruga Mestiça e Espadarte (Bacia de Campos) e no Campo Piranema (Bacia de Sergipe-Alagoas)</w:t>
      </w:r>
      <w:r w:rsidR="00CE7927">
        <w:rPr>
          <w:rFonts w:asciiTheme="minorHAnsi" w:hAnsiTheme="minorHAnsi" w:cstheme="minorHAnsi"/>
          <w:sz w:val="24"/>
          <w:szCs w:val="24"/>
          <w:lang w:val="pt-BR"/>
        </w:rPr>
        <w:t xml:space="preserve">, celebrado pela Emissora com a </w:t>
      </w:r>
      <w:r w:rsidR="00C31CC4">
        <w:rPr>
          <w:rFonts w:asciiTheme="minorHAnsi" w:hAnsiTheme="minorHAnsi" w:cstheme="minorHAnsi"/>
          <w:sz w:val="24"/>
          <w:szCs w:val="24"/>
          <w:lang w:val="pt-BR"/>
        </w:rPr>
        <w:t xml:space="preserve">Petróleo Brasileiro S.A. – </w:t>
      </w:r>
      <w:r w:rsidR="005B633A" w:rsidRPr="00DD7F12">
        <w:rPr>
          <w:rFonts w:asciiTheme="minorHAnsi" w:hAnsiTheme="minorHAnsi" w:cstheme="minorHAnsi"/>
          <w:sz w:val="24"/>
          <w:szCs w:val="24"/>
          <w:lang w:val="pt-BR"/>
        </w:rPr>
        <w:t>Petrobras</w:t>
      </w:r>
      <w:r w:rsidR="006B5E54">
        <w:rPr>
          <w:rFonts w:asciiTheme="minorHAnsi" w:hAnsiTheme="minorHAnsi" w:cstheme="minorHAnsi"/>
          <w:sz w:val="24"/>
          <w:szCs w:val="24"/>
          <w:lang w:val="pt-BR"/>
        </w:rPr>
        <w:t xml:space="preserve"> </w:t>
      </w:r>
      <w:r w:rsidR="00CE7927">
        <w:rPr>
          <w:rFonts w:asciiTheme="minorHAnsi" w:hAnsiTheme="minorHAnsi" w:cstheme="minorHAnsi"/>
          <w:sz w:val="24"/>
          <w:szCs w:val="24"/>
          <w:lang w:val="pt-BR"/>
        </w:rPr>
        <w:t xml:space="preserve">em </w:t>
      </w:r>
      <w:r w:rsidR="00BD7C2B">
        <w:rPr>
          <w:rFonts w:asciiTheme="minorHAnsi" w:hAnsiTheme="minorHAnsi" w:cstheme="minorHAnsi"/>
          <w:sz w:val="24"/>
          <w:szCs w:val="24"/>
          <w:lang w:val="pt-BR"/>
        </w:rPr>
        <w:t>24</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fevereiro</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2022</w:t>
      </w:r>
      <w:r w:rsidR="00CE7927">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CE7927">
        <w:rPr>
          <w:rFonts w:asciiTheme="minorHAnsi" w:hAnsiTheme="minorHAnsi" w:cstheme="minorHAnsi"/>
          <w:b/>
          <w:bCs/>
          <w:sz w:val="24"/>
          <w:szCs w:val="24"/>
          <w:lang w:val="pt-BR"/>
        </w:rPr>
        <w:t>Cont</w:t>
      </w:r>
      <w:r w:rsidR="00BD7C2B">
        <w:rPr>
          <w:rFonts w:asciiTheme="minorHAnsi" w:hAnsiTheme="minorHAnsi" w:cstheme="minorHAnsi"/>
          <w:b/>
          <w:bCs/>
          <w:sz w:val="24"/>
          <w:szCs w:val="24"/>
          <w:lang w:val="pt-BR"/>
        </w:rPr>
        <w:t>r</w:t>
      </w:r>
      <w:r w:rsidR="00CE7927">
        <w:rPr>
          <w:rFonts w:asciiTheme="minorHAnsi" w:hAnsiTheme="minorHAnsi" w:cstheme="minorHAnsi"/>
          <w:b/>
          <w:bCs/>
          <w:sz w:val="24"/>
          <w:szCs w:val="24"/>
          <w:lang w:val="pt-BR"/>
        </w:rPr>
        <w:t>ato Petrobras</w:t>
      </w:r>
      <w:r w:rsidR="00CE7927">
        <w:rPr>
          <w:rFonts w:asciiTheme="minorHAnsi" w:hAnsiTheme="minorHAnsi" w:cstheme="minorHAnsi"/>
          <w:sz w:val="24"/>
          <w:szCs w:val="24"/>
          <w:lang w:val="pt-BR"/>
        </w:rPr>
        <w:t>”)</w:t>
      </w:r>
      <w:r w:rsidR="006D6AAE" w:rsidRPr="00322B93">
        <w:rPr>
          <w:rFonts w:asciiTheme="minorHAnsi" w:hAnsiTheme="minorHAnsi" w:cstheme="minorHAnsi"/>
          <w:sz w:val="24"/>
          <w:szCs w:val="24"/>
          <w:lang w:val="pt-BR"/>
        </w:rPr>
        <w:t>.</w:t>
      </w:r>
      <w:r w:rsidR="00C31CC4">
        <w:rPr>
          <w:rFonts w:asciiTheme="minorHAnsi" w:hAnsiTheme="minorHAnsi" w:cstheme="minorHAnsi"/>
          <w:sz w:val="24"/>
          <w:szCs w:val="24"/>
          <w:lang w:val="pt-BR"/>
        </w:rPr>
        <w:t xml:space="preserve"> </w:t>
      </w:r>
      <w:bookmarkEnd w:id="50"/>
    </w:p>
    <w:p w14:paraId="0E440FEF" w14:textId="30FD5B68" w:rsidR="00B264BE" w:rsidRPr="00AF7146" w:rsidRDefault="00B264BE"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A15F9">
        <w:rPr>
          <w:rFonts w:asciiTheme="minorHAnsi" w:hAnsiTheme="minorHAnsi" w:cstheme="minorHAnsi"/>
          <w:sz w:val="24"/>
          <w:szCs w:val="24"/>
          <w:lang w:val="pt-BR"/>
        </w:rPr>
        <w:t>A Emissora deverá enviar ao Agente Fiduciário</w:t>
      </w:r>
      <w:r w:rsidR="007B3CB2" w:rsidRPr="00AA15F9">
        <w:rPr>
          <w:rFonts w:asciiTheme="minorHAnsi" w:hAnsiTheme="minorHAnsi" w:cstheme="minorHAnsi"/>
          <w:sz w:val="24"/>
          <w:szCs w:val="24"/>
          <w:lang w:val="pt-BR"/>
        </w:rPr>
        <w:t>,</w:t>
      </w:r>
      <w:r w:rsidRPr="00AA15F9">
        <w:rPr>
          <w:rFonts w:asciiTheme="minorHAnsi" w:hAnsiTheme="minorHAnsi" w:cstheme="minorHAnsi"/>
          <w:sz w:val="24"/>
          <w:szCs w:val="24"/>
          <w:lang w:val="pt-BR"/>
        </w:rPr>
        <w:t xml:space="preserve"> </w:t>
      </w:r>
      <w:r w:rsidR="00133B5E" w:rsidRPr="00AA15F9">
        <w:rPr>
          <w:rFonts w:asciiTheme="minorHAnsi" w:hAnsiTheme="minorHAnsi" w:cstheme="minorHAnsi"/>
          <w:sz w:val="24"/>
          <w:szCs w:val="24"/>
          <w:lang w:val="pt-BR"/>
        </w:rPr>
        <w:t xml:space="preserve">semestralmente, a partir da </w:t>
      </w:r>
      <w:r w:rsidR="007B3CB2" w:rsidRPr="00AA15F9">
        <w:rPr>
          <w:rFonts w:asciiTheme="minorHAnsi" w:hAnsiTheme="minorHAnsi" w:cstheme="minorHAnsi"/>
          <w:sz w:val="24"/>
          <w:szCs w:val="24"/>
          <w:lang w:val="pt-BR"/>
        </w:rPr>
        <w:t>D</w:t>
      </w:r>
      <w:r w:rsidR="00133B5E" w:rsidRPr="00AA15F9">
        <w:rPr>
          <w:rFonts w:asciiTheme="minorHAnsi" w:hAnsiTheme="minorHAnsi" w:cstheme="minorHAnsi"/>
          <w:sz w:val="24"/>
          <w:szCs w:val="24"/>
          <w:lang w:val="pt-BR"/>
        </w:rPr>
        <w:t xml:space="preserve">ata </w:t>
      </w:r>
      <w:r w:rsidR="00C57728" w:rsidRPr="00AA15F9">
        <w:rPr>
          <w:rFonts w:asciiTheme="minorHAnsi" w:hAnsiTheme="minorHAnsi" w:cstheme="minorHAnsi"/>
          <w:sz w:val="24"/>
          <w:szCs w:val="24"/>
          <w:lang w:val="pt-BR"/>
        </w:rPr>
        <w:t>de Emissão</w:t>
      </w:r>
      <w:r w:rsidR="00A35BE3" w:rsidRPr="00AA15F9">
        <w:rPr>
          <w:rFonts w:asciiTheme="minorHAnsi" w:hAnsiTheme="minorHAnsi" w:cstheme="minorHAnsi"/>
          <w:sz w:val="24"/>
          <w:szCs w:val="24"/>
          <w:lang w:val="pt-BR"/>
        </w:rPr>
        <w:t>,</w:t>
      </w:r>
      <w:r w:rsidR="00133B5E" w:rsidRPr="00AA15F9">
        <w:rPr>
          <w:rFonts w:asciiTheme="minorHAnsi" w:hAnsiTheme="minorHAnsi" w:cstheme="minorHAnsi"/>
          <w:sz w:val="24"/>
          <w:szCs w:val="24"/>
          <w:lang w:val="pt-BR"/>
        </w:rPr>
        <w:t xml:space="preserve"> e até que seja comprovada a totalidade da destinação dos recursos</w:t>
      </w:r>
      <w:r w:rsidRPr="00AA15F9">
        <w:rPr>
          <w:rFonts w:asciiTheme="minorHAnsi" w:hAnsiTheme="minorHAnsi" w:cstheme="minorHAnsi"/>
          <w:sz w:val="24"/>
          <w:szCs w:val="24"/>
          <w:lang w:val="pt-BR"/>
        </w:rPr>
        <w:t>, declaração em papel</w:t>
      </w:r>
      <w:r w:rsidRPr="00AF7146">
        <w:rPr>
          <w:rFonts w:asciiTheme="minorHAnsi" w:hAnsiTheme="minorHAnsi" w:cstheme="minorHAnsi"/>
          <w:sz w:val="24"/>
          <w:szCs w:val="24"/>
          <w:lang w:val="pt-BR"/>
        </w:rPr>
        <w:t xml:space="preserve"> timbrado e assinada por representante legal, atestando a destinação dos recursos da presente Emissão</w:t>
      </w:r>
      <w:r w:rsidR="00BF5EF2" w:rsidRPr="00AF7146">
        <w:rPr>
          <w:rFonts w:asciiTheme="minorHAnsi" w:hAnsiTheme="minorHAnsi" w:cstheme="minorHAnsi"/>
          <w:sz w:val="24"/>
          <w:szCs w:val="24"/>
          <w:lang w:val="pt-BR"/>
        </w:rPr>
        <w:t xml:space="preserve">, </w:t>
      </w:r>
      <w:ins w:id="52" w:author="Pedro Oliveira" w:date="2022-07-13T10:21:00Z">
        <w:r w:rsidR="00C377F1" w:rsidRPr="00C377F1">
          <w:rPr>
            <w:rFonts w:asciiTheme="minorHAnsi" w:hAnsiTheme="minorHAnsi" w:cstheme="minorHAnsi"/>
            <w:sz w:val="24"/>
            <w:szCs w:val="24"/>
            <w:lang w:val="pt-BR"/>
          </w:rPr>
          <w:t xml:space="preserve">acompanhada do relatório dos gastos incorridos no respectivo período, nos termos do </w:t>
        </w:r>
      </w:ins>
      <w:ins w:id="53" w:author="Pedro Oliveira" w:date="2022-07-13T10:39:00Z">
        <w:r w:rsidR="00B922C0">
          <w:rPr>
            <w:rFonts w:asciiTheme="minorHAnsi" w:hAnsiTheme="minorHAnsi" w:cstheme="minorHAnsi"/>
            <w:sz w:val="24"/>
            <w:szCs w:val="24"/>
            <w:lang w:val="pt-BR"/>
          </w:rPr>
          <w:t>Anexo</w:t>
        </w:r>
      </w:ins>
      <w:ins w:id="54" w:author="Pedro Oliveira" w:date="2022-07-13T10:21:00Z">
        <w:r w:rsidR="00C377F1" w:rsidRPr="00C377F1">
          <w:rPr>
            <w:rFonts w:asciiTheme="minorHAnsi" w:hAnsiTheme="minorHAnsi" w:cstheme="minorHAnsi"/>
            <w:sz w:val="24"/>
            <w:szCs w:val="24"/>
            <w:lang w:val="pt-BR"/>
          </w:rPr>
          <w:t xml:space="preserve"> </w:t>
        </w:r>
      </w:ins>
      <w:ins w:id="55" w:author="Pedro Oliveira" w:date="2022-07-13T10:39:00Z">
        <w:r w:rsidR="00B922C0">
          <w:rPr>
            <w:rFonts w:asciiTheme="minorHAnsi" w:hAnsiTheme="minorHAnsi" w:cstheme="minorHAnsi"/>
            <w:sz w:val="24"/>
            <w:szCs w:val="24"/>
            <w:lang w:val="pt-BR"/>
          </w:rPr>
          <w:t>I</w:t>
        </w:r>
      </w:ins>
      <w:ins w:id="56" w:author="Pedro Oliveira" w:date="2022-07-13T10:21:00Z">
        <w:r w:rsidR="00C377F1" w:rsidRPr="00C377F1">
          <w:rPr>
            <w:rFonts w:asciiTheme="minorHAnsi" w:hAnsiTheme="minorHAnsi" w:cstheme="minorHAnsi"/>
            <w:sz w:val="24"/>
            <w:szCs w:val="24"/>
            <w:lang w:val="pt-BR"/>
          </w:rPr>
          <w:t>I</w:t>
        </w:r>
        <w:r w:rsidR="00C377F1">
          <w:rPr>
            <w:rFonts w:asciiTheme="minorHAnsi" w:hAnsiTheme="minorHAnsi" w:cstheme="minorHAnsi"/>
            <w:sz w:val="24"/>
            <w:szCs w:val="24"/>
            <w:lang w:val="pt-BR"/>
          </w:rPr>
          <w:t>,</w:t>
        </w:r>
        <w:r w:rsidR="00C377F1" w:rsidRPr="00C377F1">
          <w:rPr>
            <w:rFonts w:asciiTheme="minorHAnsi" w:hAnsiTheme="minorHAnsi" w:cstheme="minorHAnsi"/>
            <w:sz w:val="24"/>
            <w:szCs w:val="24"/>
            <w:lang w:val="pt-BR"/>
          </w:rPr>
          <w:t xml:space="preserve"> </w:t>
        </w:r>
      </w:ins>
      <w:r w:rsidR="00BF5EF2" w:rsidRPr="00AF7146">
        <w:rPr>
          <w:rFonts w:asciiTheme="minorHAnsi" w:hAnsiTheme="minorHAnsi" w:cstheme="minorHAnsi"/>
          <w:sz w:val="24"/>
          <w:szCs w:val="24"/>
          <w:lang w:val="pt-BR"/>
        </w:rPr>
        <w:t>podendo o Agente Fiduciário solicitar à Emissora todos os eventuais esclarecimentos e documentos adicionais que se façam necessários</w:t>
      </w:r>
      <w:r w:rsidR="008B4D99" w:rsidRPr="00AF7146">
        <w:rPr>
          <w:rFonts w:asciiTheme="minorHAnsi" w:hAnsiTheme="minorHAnsi" w:cstheme="minorHAnsi"/>
          <w:sz w:val="24"/>
          <w:szCs w:val="24"/>
          <w:lang w:val="pt-BR"/>
        </w:rPr>
        <w:t>.</w:t>
      </w:r>
    </w:p>
    <w:p w14:paraId="6423F905" w14:textId="77777777" w:rsidR="009C1827" w:rsidRPr="00AF7146" w:rsidRDefault="009C1827"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Colocação, Plano de Distribuição e </w:t>
      </w:r>
      <w:r w:rsidR="008B4D99" w:rsidRPr="00AF7146">
        <w:rPr>
          <w:rFonts w:asciiTheme="minorHAnsi" w:hAnsiTheme="minorHAnsi" w:cstheme="minorHAnsi"/>
          <w:b/>
          <w:sz w:val="24"/>
          <w:szCs w:val="24"/>
          <w:lang w:val="pt-BR"/>
        </w:rPr>
        <w:t>Público-alvo</w:t>
      </w:r>
      <w:r w:rsidRPr="00AF7146">
        <w:rPr>
          <w:rFonts w:asciiTheme="minorHAnsi" w:hAnsiTheme="minorHAnsi" w:cstheme="minorHAnsi"/>
          <w:b/>
          <w:sz w:val="24"/>
          <w:szCs w:val="24"/>
          <w:lang w:val="pt-BR"/>
        </w:rPr>
        <w:t xml:space="preserve"> </w:t>
      </w:r>
    </w:p>
    <w:p w14:paraId="531533AB" w14:textId="0A9B18AA"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objeto de distribuição pública, com esforços restritos de distribuição, nos termos da Instrução CVM 476, com a intermediação de instituiç</w:t>
      </w:r>
      <w:r w:rsidR="001A05D0">
        <w:rPr>
          <w:rFonts w:asciiTheme="minorHAnsi" w:hAnsiTheme="minorHAnsi" w:cstheme="minorHAnsi"/>
          <w:sz w:val="24"/>
          <w:szCs w:val="24"/>
          <w:lang w:val="pt-BR"/>
        </w:rPr>
        <w:t>ão</w:t>
      </w:r>
      <w:r w:rsidRPr="00AF7146">
        <w:rPr>
          <w:rFonts w:asciiTheme="minorHAnsi" w:hAnsiTheme="minorHAnsi" w:cstheme="minorHAnsi"/>
          <w:sz w:val="24"/>
          <w:szCs w:val="24"/>
          <w:lang w:val="pt-BR"/>
        </w:rPr>
        <w:t xml:space="preserve"> financeira autorizada a operar no sistema de distribuição de valores mobiliários (“</w:t>
      </w:r>
      <w:r w:rsidRPr="00AF7146">
        <w:rPr>
          <w:rFonts w:asciiTheme="minorHAnsi" w:hAnsiTheme="minorHAnsi" w:cstheme="minorHAnsi"/>
          <w:b/>
          <w:sz w:val="24"/>
          <w:szCs w:val="24"/>
          <w:lang w:val="pt-BR"/>
        </w:rPr>
        <w:t>Coordenador</w:t>
      </w:r>
      <w:r w:rsidR="001A05D0">
        <w:rPr>
          <w:rFonts w:asciiTheme="minorHAnsi" w:hAnsiTheme="minorHAnsi" w:cstheme="minorHAnsi"/>
          <w:b/>
          <w:sz w:val="24"/>
          <w:szCs w:val="24"/>
          <w:lang w:val="pt-BR"/>
        </w:rPr>
        <w:t xml:space="preserve"> Líder</w:t>
      </w:r>
      <w:r w:rsidRPr="00AF7146">
        <w:rPr>
          <w:rFonts w:asciiTheme="minorHAnsi" w:hAnsiTheme="minorHAnsi" w:cstheme="minorHAnsi"/>
          <w:sz w:val="24"/>
          <w:szCs w:val="24"/>
          <w:lang w:val="pt-BR"/>
        </w:rPr>
        <w:t xml:space="preserve">”), sob o regime </w:t>
      </w:r>
      <w:r w:rsidR="00C31CC4">
        <w:rPr>
          <w:rFonts w:asciiTheme="minorHAnsi" w:hAnsiTheme="minorHAnsi" w:cstheme="minorHAnsi"/>
          <w:sz w:val="24"/>
          <w:szCs w:val="24"/>
          <w:lang w:val="pt-BR"/>
        </w:rPr>
        <w:t xml:space="preserve">misto </w:t>
      </w:r>
      <w:r w:rsidRPr="00AF7146">
        <w:rPr>
          <w:rFonts w:asciiTheme="minorHAnsi" w:hAnsiTheme="minorHAnsi" w:cstheme="minorHAnsi"/>
          <w:sz w:val="24"/>
          <w:szCs w:val="24"/>
          <w:lang w:val="pt-BR"/>
        </w:rPr>
        <w:t xml:space="preserve">de garantia firme </w:t>
      </w:r>
      <w:r w:rsidR="00B71242">
        <w:rPr>
          <w:rFonts w:asciiTheme="minorHAnsi" w:hAnsiTheme="minorHAnsi" w:cstheme="minorHAnsi"/>
          <w:sz w:val="24"/>
          <w:szCs w:val="24"/>
          <w:lang w:val="pt-BR"/>
        </w:rPr>
        <w:lastRenderedPageBreak/>
        <w:t xml:space="preserve">e melhores esforços </w:t>
      </w:r>
      <w:r w:rsidRPr="00AF7146">
        <w:rPr>
          <w:rFonts w:asciiTheme="minorHAnsi" w:hAnsiTheme="minorHAnsi" w:cstheme="minorHAnsi"/>
          <w:sz w:val="24"/>
          <w:szCs w:val="24"/>
          <w:lang w:val="pt-BR"/>
        </w:rPr>
        <w:t>de colocação, nos termos do “</w:t>
      </w:r>
      <w:r w:rsidRPr="00F64BD3">
        <w:rPr>
          <w:rFonts w:asciiTheme="minorHAnsi" w:hAnsiTheme="minorHAnsi" w:cstheme="minorHAnsi"/>
          <w:i/>
          <w:iCs/>
          <w:sz w:val="24"/>
          <w:szCs w:val="24"/>
          <w:lang w:val="pt-BR"/>
        </w:rPr>
        <w:t xml:space="preserve">Contrato de Estruturação, Coordenação e Colocação para Distribuição Pública com Esforços Restritos, sob o Regime </w:t>
      </w:r>
      <w:r w:rsidR="00D14720" w:rsidRPr="00F64BD3">
        <w:rPr>
          <w:rFonts w:asciiTheme="minorHAnsi" w:hAnsiTheme="minorHAnsi" w:cstheme="minorHAnsi"/>
          <w:i/>
          <w:iCs/>
          <w:sz w:val="24"/>
          <w:szCs w:val="24"/>
          <w:lang w:val="pt-BR"/>
        </w:rPr>
        <w:t xml:space="preserve">Misto </w:t>
      </w:r>
      <w:r w:rsidRPr="00F64BD3">
        <w:rPr>
          <w:rFonts w:asciiTheme="minorHAnsi" w:hAnsiTheme="minorHAnsi" w:cstheme="minorHAnsi"/>
          <w:i/>
          <w:iCs/>
          <w:sz w:val="24"/>
          <w:szCs w:val="24"/>
          <w:lang w:val="pt-BR"/>
        </w:rPr>
        <w:t xml:space="preserve">de Garantia Firme </w:t>
      </w:r>
      <w:r w:rsidR="007D268A" w:rsidRPr="00F64BD3">
        <w:rPr>
          <w:rFonts w:asciiTheme="minorHAnsi" w:hAnsiTheme="minorHAnsi" w:cstheme="minorHAnsi"/>
          <w:i/>
          <w:iCs/>
          <w:sz w:val="24"/>
          <w:szCs w:val="24"/>
          <w:lang w:val="pt-BR"/>
        </w:rPr>
        <w:t xml:space="preserve">e Melhores Esforços </w:t>
      </w:r>
      <w:r w:rsidRPr="00F64BD3">
        <w:rPr>
          <w:rFonts w:asciiTheme="minorHAnsi" w:hAnsiTheme="minorHAnsi" w:cstheme="minorHAnsi"/>
          <w:i/>
          <w:iCs/>
          <w:sz w:val="24"/>
          <w:szCs w:val="24"/>
          <w:lang w:val="pt-BR"/>
        </w:rPr>
        <w:t xml:space="preserve">de Colocação, de Debêntures Simples, </w:t>
      </w:r>
      <w:r w:rsidR="008B4D99" w:rsidRPr="00F64BD3">
        <w:rPr>
          <w:rFonts w:asciiTheme="minorHAnsi" w:hAnsiTheme="minorHAnsi" w:cstheme="minorHAnsi"/>
          <w:i/>
          <w:iCs/>
          <w:sz w:val="24"/>
          <w:szCs w:val="24"/>
          <w:lang w:val="pt-BR"/>
        </w:rPr>
        <w:t xml:space="preserve">Não </w:t>
      </w:r>
      <w:r w:rsidRPr="00F64BD3">
        <w:rPr>
          <w:rFonts w:asciiTheme="minorHAnsi" w:hAnsiTheme="minorHAnsi" w:cstheme="minorHAnsi"/>
          <w:i/>
          <w:iCs/>
          <w:sz w:val="24"/>
          <w:szCs w:val="24"/>
          <w:lang w:val="pt-BR"/>
        </w:rPr>
        <w:t xml:space="preserve">Conversíveis em Ações, da Espécie com Garantia Real, em </w:t>
      </w:r>
      <w:r w:rsidR="005814AE" w:rsidRPr="00F64BD3">
        <w:rPr>
          <w:rFonts w:asciiTheme="minorHAnsi" w:hAnsiTheme="minorHAnsi" w:cstheme="minorHAnsi"/>
          <w:i/>
          <w:iCs/>
          <w:sz w:val="24"/>
          <w:szCs w:val="24"/>
          <w:lang w:val="pt-BR"/>
        </w:rPr>
        <w:t>Série Única</w:t>
      </w:r>
      <w:r w:rsidRPr="00F64BD3">
        <w:rPr>
          <w:rFonts w:asciiTheme="minorHAnsi" w:hAnsiTheme="minorHAnsi" w:cstheme="minorHAnsi"/>
          <w:i/>
          <w:iCs/>
          <w:sz w:val="24"/>
          <w:szCs w:val="24"/>
          <w:lang w:val="pt-BR"/>
        </w:rPr>
        <w:t xml:space="preserve">, da </w:t>
      </w:r>
      <w:r w:rsidR="007D268A" w:rsidRPr="00F64BD3">
        <w:rPr>
          <w:rFonts w:asciiTheme="minorHAnsi" w:hAnsiTheme="minorHAnsi" w:cstheme="minorHAnsi"/>
          <w:i/>
          <w:iCs/>
          <w:sz w:val="24"/>
          <w:szCs w:val="24"/>
          <w:lang w:val="pt-BR"/>
        </w:rPr>
        <w:t>1</w:t>
      </w:r>
      <w:r w:rsidR="00E71AD1" w:rsidRPr="00F64BD3">
        <w:rPr>
          <w:rFonts w:asciiTheme="minorHAnsi" w:hAnsiTheme="minorHAnsi" w:cstheme="minorHAnsi"/>
          <w:i/>
          <w:iCs/>
          <w:sz w:val="24"/>
          <w:szCs w:val="24"/>
          <w:lang w:val="pt-BR"/>
        </w:rPr>
        <w:t xml:space="preserve">ª </w:t>
      </w:r>
      <w:r w:rsidR="004550D5" w:rsidRPr="00F64BD3">
        <w:rPr>
          <w:rFonts w:asciiTheme="minorHAnsi" w:hAnsiTheme="minorHAnsi" w:cstheme="minorHAnsi"/>
          <w:i/>
          <w:iCs/>
          <w:sz w:val="24"/>
          <w:szCs w:val="24"/>
          <w:lang w:val="pt-BR"/>
        </w:rPr>
        <w:t>(</w:t>
      </w:r>
      <w:r w:rsidR="007D268A" w:rsidRPr="00F64BD3">
        <w:rPr>
          <w:rFonts w:asciiTheme="minorHAnsi" w:hAnsiTheme="minorHAnsi" w:cstheme="minorHAnsi"/>
          <w:i/>
          <w:iCs/>
          <w:sz w:val="24"/>
          <w:szCs w:val="24"/>
          <w:lang w:val="pt-BR"/>
        </w:rPr>
        <w:t>Primeira</w:t>
      </w:r>
      <w:r w:rsidR="004550D5" w:rsidRPr="00F64BD3">
        <w:rPr>
          <w:rFonts w:asciiTheme="minorHAnsi" w:hAnsiTheme="minorHAnsi" w:cstheme="minorHAnsi"/>
          <w:i/>
          <w:iCs/>
          <w:sz w:val="24"/>
          <w:szCs w:val="24"/>
          <w:lang w:val="pt-BR"/>
        </w:rPr>
        <w:t xml:space="preserve">) Emissão da </w:t>
      </w:r>
      <w:proofErr w:type="spellStart"/>
      <w:r w:rsidR="007D268A" w:rsidRPr="00F64BD3">
        <w:rPr>
          <w:rFonts w:asciiTheme="minorHAnsi" w:hAnsiTheme="minorHAnsi" w:cstheme="minorHAnsi"/>
          <w:i/>
          <w:iCs/>
          <w:sz w:val="24"/>
          <w:szCs w:val="24"/>
          <w:lang w:val="pt-BR"/>
        </w:rPr>
        <w:t>Ocyan</w:t>
      </w:r>
      <w:proofErr w:type="spellEnd"/>
      <w:r w:rsidR="007D268A" w:rsidRPr="00F64BD3">
        <w:rPr>
          <w:rFonts w:asciiTheme="minorHAnsi" w:hAnsiTheme="minorHAnsi" w:cstheme="minorHAnsi"/>
          <w:i/>
          <w:iCs/>
          <w:sz w:val="24"/>
          <w:szCs w:val="24"/>
          <w:lang w:val="pt-BR"/>
        </w:rPr>
        <w:t xml:space="preserve"> S.A.</w:t>
      </w:r>
      <w:r w:rsidRPr="00AF7146">
        <w:rPr>
          <w:rFonts w:asciiTheme="minorHAnsi" w:hAnsiTheme="minorHAnsi" w:cstheme="minorHAnsi"/>
          <w:sz w:val="24"/>
          <w:szCs w:val="24"/>
          <w:lang w:val="pt-BR"/>
        </w:rPr>
        <w:t>”, a ser celebrado entre a Emissora e o Coordenador</w:t>
      </w:r>
      <w:r w:rsidR="00156BF9">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Contrato de Distribuição</w:t>
      </w:r>
      <w:r w:rsidRPr="00AF7146">
        <w:rPr>
          <w:rFonts w:asciiTheme="minorHAnsi" w:hAnsiTheme="minorHAnsi" w:cstheme="minorHAnsi"/>
          <w:sz w:val="24"/>
          <w:szCs w:val="24"/>
          <w:lang w:val="pt-BR"/>
        </w:rPr>
        <w:t>”)</w:t>
      </w:r>
      <w:r w:rsidR="00183468">
        <w:rPr>
          <w:rFonts w:asciiTheme="minorHAnsi" w:hAnsiTheme="minorHAnsi" w:cstheme="minorHAnsi"/>
          <w:sz w:val="24"/>
          <w:szCs w:val="24"/>
          <w:lang w:val="pt-BR"/>
        </w:rPr>
        <w:t>, estando sujeitas à colocação de um volume mínimo de R$ 80.000.000,00 (oitenta milhões de reais) junto aos potenciais Investidores Profissionais (</w:t>
      </w:r>
      <w:r w:rsidR="00CC79EC">
        <w:rPr>
          <w:rFonts w:asciiTheme="minorHAnsi" w:hAnsiTheme="minorHAnsi" w:cstheme="minorHAnsi"/>
          <w:sz w:val="24"/>
          <w:szCs w:val="24"/>
          <w:lang w:val="pt-BR"/>
        </w:rPr>
        <w:t>“</w:t>
      </w:r>
      <w:r w:rsidR="00183468" w:rsidRPr="00206181">
        <w:rPr>
          <w:rFonts w:asciiTheme="minorHAnsi" w:hAnsiTheme="minorHAnsi" w:cstheme="minorHAnsi"/>
          <w:b/>
          <w:bCs/>
          <w:sz w:val="24"/>
          <w:szCs w:val="24"/>
          <w:lang w:val="pt-BR"/>
        </w:rPr>
        <w:t>Volume Mínimo da Emissão</w:t>
      </w:r>
      <w:r w:rsidR="00183468">
        <w:rPr>
          <w:rFonts w:asciiTheme="minorHAnsi" w:hAnsiTheme="minorHAnsi" w:cstheme="minorHAnsi"/>
          <w:sz w:val="24"/>
          <w:szCs w:val="24"/>
          <w:lang w:val="pt-BR"/>
        </w:rPr>
        <w:t>”)</w:t>
      </w:r>
      <w:r w:rsidRPr="00AF7146">
        <w:rPr>
          <w:rFonts w:asciiTheme="minorHAnsi" w:hAnsiTheme="minorHAnsi" w:cstheme="minorHAnsi"/>
          <w:sz w:val="24"/>
          <w:szCs w:val="24"/>
          <w:lang w:val="pt-BR"/>
        </w:rPr>
        <w:t>.</w:t>
      </w:r>
      <w:r w:rsidR="004274ED">
        <w:rPr>
          <w:rFonts w:asciiTheme="minorHAnsi" w:hAnsiTheme="minorHAnsi" w:cstheme="minorHAnsi"/>
          <w:sz w:val="24"/>
          <w:szCs w:val="24"/>
          <w:lang w:val="pt-BR"/>
        </w:rPr>
        <w:t xml:space="preserve"> </w:t>
      </w:r>
    </w:p>
    <w:p w14:paraId="3AC48920" w14:textId="399E43A9"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O plano de distribuição será organizado pelo Coordenador</w:t>
      </w:r>
      <w:r w:rsidR="00431A4E">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e seguirá os procedimentos descritos na Instrução CVM 476 e no Contrato de Distribuição, tendo como </w:t>
      </w:r>
      <w:r w:rsidR="008B4D99" w:rsidRPr="00AF7146">
        <w:rPr>
          <w:rFonts w:asciiTheme="minorHAnsi" w:hAnsiTheme="minorHAnsi" w:cstheme="minorHAnsi"/>
          <w:sz w:val="24"/>
          <w:szCs w:val="24"/>
          <w:lang w:val="pt-BR"/>
        </w:rPr>
        <w:t>público-alvo</w:t>
      </w:r>
      <w:r w:rsidRPr="00AF7146">
        <w:rPr>
          <w:rFonts w:asciiTheme="minorHAnsi" w:hAnsiTheme="minorHAnsi" w:cstheme="minorHAnsi"/>
          <w:sz w:val="24"/>
          <w:szCs w:val="24"/>
          <w:lang w:val="pt-BR"/>
        </w:rPr>
        <w:t xml:space="preserve"> exclusivamente Investidores Profissionais. Para tanto, o Coordenador</w:t>
      </w:r>
      <w:r w:rsidR="004B2376">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poder</w:t>
      </w:r>
      <w:r w:rsidR="006E7912">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AF7146">
        <w:rPr>
          <w:rFonts w:asciiTheme="minorHAnsi" w:hAnsiTheme="minorHAnsi" w:cstheme="minorHAnsi"/>
          <w:b/>
          <w:sz w:val="24"/>
          <w:szCs w:val="24"/>
          <w:lang w:val="pt-BR"/>
        </w:rPr>
        <w:t>Plano de Distribuição</w:t>
      </w:r>
      <w:r w:rsidRPr="00AF7146">
        <w:rPr>
          <w:rFonts w:asciiTheme="minorHAnsi" w:hAnsiTheme="minorHAnsi" w:cstheme="minorHAnsi"/>
          <w:sz w:val="24"/>
          <w:szCs w:val="24"/>
          <w:lang w:val="pt-BR"/>
        </w:rPr>
        <w:t>”).</w:t>
      </w:r>
    </w:p>
    <w:p w14:paraId="22DBC83B" w14:textId="3CCB408C" w:rsidR="00CF07D2" w:rsidRPr="00206181" w:rsidRDefault="00BA617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A Oferta Restrita poderá ser concluída mesmo em caso de distribuição parcial das Debêntures, nos termos do artigo 30, parágrafo 2º, da Instrução da CVM nº 400, de 29 de dezembro de 2003, conforme alterada (“</w:t>
      </w:r>
      <w:r w:rsidRPr="00206181">
        <w:rPr>
          <w:rFonts w:asciiTheme="minorHAnsi" w:hAnsiTheme="minorHAnsi" w:cstheme="minorHAnsi"/>
          <w:b/>
          <w:bCs/>
          <w:sz w:val="24"/>
          <w:szCs w:val="24"/>
          <w:lang w:val="pt-BR"/>
        </w:rPr>
        <w:t>Instrução CVM 400</w:t>
      </w:r>
      <w:r w:rsidRPr="00206181">
        <w:rPr>
          <w:rFonts w:asciiTheme="minorHAnsi" w:hAnsiTheme="minorHAnsi" w:cstheme="minorHAnsi"/>
          <w:sz w:val="24"/>
          <w:szCs w:val="24"/>
          <w:lang w:val="pt-BR"/>
        </w:rPr>
        <w:t xml:space="preserve">”) e do artigo 5º-A da Instrução CVM 476, desde que haja demanda por Investidores Profissionais de Debêntures no </w:t>
      </w:r>
      <w:r w:rsidR="00183468">
        <w:rPr>
          <w:rFonts w:asciiTheme="minorHAnsi" w:hAnsiTheme="minorHAnsi" w:cstheme="minorHAnsi"/>
          <w:sz w:val="24"/>
          <w:szCs w:val="24"/>
          <w:lang w:val="pt-BR"/>
        </w:rPr>
        <w:t>V</w:t>
      </w:r>
      <w:r w:rsidR="00D707C3" w:rsidRPr="00206181">
        <w:rPr>
          <w:rFonts w:asciiTheme="minorHAnsi" w:hAnsiTheme="minorHAnsi" w:cstheme="minorHAnsi"/>
          <w:sz w:val="24"/>
          <w:szCs w:val="24"/>
          <w:lang w:val="pt-BR"/>
        </w:rPr>
        <w:t xml:space="preserve">olume </w:t>
      </w:r>
      <w:r w:rsidR="00183468">
        <w:rPr>
          <w:rFonts w:asciiTheme="minorHAnsi" w:hAnsiTheme="minorHAnsi" w:cstheme="minorHAnsi"/>
          <w:sz w:val="24"/>
          <w:szCs w:val="24"/>
          <w:lang w:val="pt-BR"/>
        </w:rPr>
        <w:t>Mínimo da Emissão</w:t>
      </w:r>
      <w:r w:rsidRPr="00206181">
        <w:rPr>
          <w:rFonts w:asciiTheme="minorHAnsi" w:hAnsiTheme="minorHAnsi" w:cstheme="minorHAnsi"/>
          <w:sz w:val="24"/>
          <w:szCs w:val="24"/>
          <w:lang w:val="pt-BR"/>
        </w:rPr>
        <w:t>. Eventual saldo de Debêntures não colocado no âmbito da Oferta Restrita será cancelado pela Emissora por meio de aditamento a esta Escritura de Emissão, sem a necessidade de realização de deliberação societária da Emissora ou de realização de Assembleia Geral de Debenturistas.</w:t>
      </w:r>
    </w:p>
    <w:p w14:paraId="3DC64569" w14:textId="51F2A9E9" w:rsidR="009C6DA3" w:rsidRPr="00206181" w:rsidRDefault="009C6DA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Tendo em vista que a distribuição das Debêntures poderá ser parcial, nos termos do artigo 31 da Instrução CVM 400, o Investidor Profissional poderá, no ato da aceitação à Oferta Restrita, condicionar sua adesão a que haja distribuição:</w:t>
      </w:r>
    </w:p>
    <w:p w14:paraId="5B041886" w14:textId="3713E936" w:rsidR="009C6DA3" w:rsidRPr="00206181" w:rsidRDefault="008C5186"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da totalidade das Debêntures objeto da Oferta Restrita, sendo que, se tal condição não se implementar e se o Investidor Profissional já tiver efetuado o pagamento do Preço de Subscrição (conforme definido abaixo),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 ou</w:t>
      </w:r>
      <w:r w:rsidR="00ED5B07">
        <w:rPr>
          <w:rFonts w:asciiTheme="minorHAnsi" w:hAnsiTheme="minorHAnsi" w:cstheme="minorHAnsi"/>
          <w:sz w:val="24"/>
          <w:szCs w:val="24"/>
          <w:lang w:val="pt-BR"/>
        </w:rPr>
        <w:t xml:space="preserve"> </w:t>
      </w:r>
    </w:p>
    <w:p w14:paraId="26C60772" w14:textId="55391B0C" w:rsidR="008C5186" w:rsidRPr="00FB6127" w:rsidRDefault="00FB6127"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lastRenderedPageBreak/>
        <w:t xml:space="preserve">de uma proporção ou quantidade mínima de Debêntures originalmente objeto da Oferta Restrita, definida conforme critério do próprio investidor e que não poderá ser inferior ao Volume Mínimo da </w:t>
      </w:r>
      <w:r w:rsidR="00AF2BEF">
        <w:rPr>
          <w:rFonts w:asciiTheme="minorHAnsi" w:hAnsiTheme="minorHAnsi" w:cstheme="minorHAnsi"/>
          <w:sz w:val="24"/>
          <w:szCs w:val="24"/>
          <w:lang w:val="pt-BR"/>
        </w:rPr>
        <w:t>Emissão</w:t>
      </w:r>
      <w:r w:rsidRPr="00DD7F12">
        <w:rPr>
          <w:rFonts w:asciiTheme="minorHAnsi" w:hAnsiTheme="minorHAnsi" w:cstheme="minorHAnsi"/>
          <w:sz w:val="24"/>
          <w:szCs w:val="24"/>
          <w:lang w:val="pt-BR"/>
        </w:rPr>
        <w:t>,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Restrita,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w:t>
      </w:r>
      <w:r w:rsidR="00ED5B07" w:rsidRPr="00ED5B07">
        <w:rPr>
          <w:rFonts w:asciiTheme="minorHAnsi" w:hAnsiTheme="minorHAnsi" w:cstheme="minorHAnsi"/>
          <w:sz w:val="24"/>
          <w:szCs w:val="24"/>
          <w:lang w:val="pt-BR"/>
        </w:rPr>
        <w:t xml:space="preserve"> </w:t>
      </w:r>
    </w:p>
    <w:p w14:paraId="20CD5603" w14:textId="7E1A7BD6"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FD4945" w:rsidRPr="00AF7146">
        <w:rPr>
          <w:rFonts w:asciiTheme="minorHAnsi" w:hAnsiTheme="minorHAnsi" w:cstheme="minorHAnsi"/>
          <w:sz w:val="24"/>
          <w:szCs w:val="24"/>
          <w:lang w:val="pt-BR"/>
        </w:rPr>
        <w:t>público</w:t>
      </w:r>
      <w:r w:rsidR="00BF5099" w:rsidRPr="00AF7146">
        <w:rPr>
          <w:rFonts w:asciiTheme="minorHAnsi" w:hAnsiTheme="minorHAnsi" w:cstheme="minorHAnsi"/>
          <w:sz w:val="24"/>
          <w:szCs w:val="24"/>
          <w:lang w:val="pt-BR"/>
        </w:rPr>
        <w:t>-</w:t>
      </w:r>
      <w:r w:rsidR="00FD4945" w:rsidRPr="00AF7146">
        <w:rPr>
          <w:rFonts w:asciiTheme="minorHAnsi" w:hAnsiTheme="minorHAnsi" w:cstheme="minorHAnsi"/>
          <w:sz w:val="24"/>
          <w:szCs w:val="24"/>
          <w:lang w:val="pt-BR"/>
        </w:rPr>
        <w:t xml:space="preserve">alvo </w:t>
      </w:r>
      <w:r w:rsidRPr="00AF7146">
        <w:rPr>
          <w:rFonts w:asciiTheme="minorHAnsi" w:hAnsiTheme="minorHAnsi" w:cstheme="minorHAnsi"/>
          <w:sz w:val="24"/>
          <w:szCs w:val="24"/>
          <w:lang w:val="pt-BR"/>
        </w:rPr>
        <w:t>da Oferta Restrita é composto exclusivamente por Investidores Profissionais, referidos no artigo</w:t>
      </w:r>
      <w:r w:rsidR="0021647A" w:rsidRPr="00AF7146">
        <w:rPr>
          <w:rFonts w:asciiTheme="minorHAnsi" w:hAnsiTheme="minorHAnsi" w:cstheme="minorHAnsi"/>
          <w:sz w:val="24"/>
          <w:szCs w:val="24"/>
          <w:lang w:val="pt-BR"/>
        </w:rPr>
        <w:t xml:space="preserve"> 11</w:t>
      </w:r>
      <w:r w:rsidRPr="00AF7146">
        <w:rPr>
          <w:rFonts w:asciiTheme="minorHAnsi" w:hAnsiTheme="minorHAnsi" w:cstheme="minorHAnsi"/>
          <w:sz w:val="24"/>
          <w:szCs w:val="24"/>
          <w:lang w:val="pt-BR"/>
        </w:rPr>
        <w:t xml:space="preserve"> da </w:t>
      </w:r>
      <w:r w:rsidR="0021647A"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21647A"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0696C36"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Emissão e a Oferta Restrita não poderão ter seu valor e quantidade aumentados em nenhuma hipótese.</w:t>
      </w:r>
    </w:p>
    <w:p w14:paraId="67691328" w14:textId="52CA4FED"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_Ref62664867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3</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p>
    <w:p w14:paraId="4510C092"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No ato de subscrição e integralização das Debêntures, cada Investidor Profissional assinará declaração atestando, dentre outras coisas, estar ciente de que: (a) a Oferta </w:t>
      </w:r>
      <w:r w:rsidRPr="00AF7146">
        <w:rPr>
          <w:rFonts w:asciiTheme="minorHAnsi" w:hAnsiTheme="minorHAnsi" w:cstheme="minorHAnsi"/>
          <w:sz w:val="24"/>
          <w:szCs w:val="24"/>
          <w:lang w:val="pt-BR"/>
        </w:rPr>
        <w:t>Restrita</w:t>
      </w:r>
      <w:r w:rsidRPr="00AF7146">
        <w:rPr>
          <w:rFonts w:asciiTheme="minorHAnsi" w:hAnsiTheme="minorHAnsi" w:cstheme="minorHAnsi"/>
          <w:bCs/>
          <w:iCs/>
          <w:sz w:val="24"/>
          <w:szCs w:val="24"/>
          <w:lang w:val="pt-BR"/>
        </w:rPr>
        <w:t xml:space="preserve"> não foi registrada perante a CVM; e (b) as Debêntures estão sujeitas às restrições de negociação previstas nesta Escritura de Emissão, no Contrato de Distribuição e na regulamentação aplicável (“</w:t>
      </w:r>
      <w:r w:rsidRPr="00AF7146">
        <w:rPr>
          <w:rFonts w:asciiTheme="minorHAnsi" w:hAnsiTheme="minorHAnsi" w:cstheme="minorHAnsi"/>
          <w:b/>
          <w:bCs/>
          <w:iCs/>
          <w:sz w:val="24"/>
          <w:szCs w:val="24"/>
          <w:lang w:val="pt-BR"/>
        </w:rPr>
        <w:t>Declaração de Investidor Profissional</w:t>
      </w:r>
      <w:r w:rsidRPr="00AF7146">
        <w:rPr>
          <w:rFonts w:asciiTheme="minorHAnsi" w:hAnsiTheme="minorHAnsi" w:cstheme="minorHAnsi"/>
          <w:bCs/>
          <w:iCs/>
          <w:sz w:val="24"/>
          <w:szCs w:val="24"/>
          <w:lang w:val="pt-BR"/>
        </w:rPr>
        <w:t>”).</w:t>
      </w:r>
    </w:p>
    <w:p w14:paraId="2EB87D81" w14:textId="5750DF22" w:rsidR="009C1827"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Não </w:t>
      </w:r>
      <w:r w:rsidRPr="00AF7146">
        <w:rPr>
          <w:rFonts w:asciiTheme="minorHAnsi" w:hAnsiTheme="minorHAnsi" w:cstheme="minorHAnsi"/>
          <w:sz w:val="24"/>
          <w:szCs w:val="24"/>
          <w:lang w:val="pt-BR"/>
        </w:rPr>
        <w:t>existirão</w:t>
      </w:r>
      <w:r w:rsidRPr="00AF7146">
        <w:rPr>
          <w:rFonts w:asciiTheme="minorHAnsi" w:hAnsiTheme="minorHAnsi" w:cstheme="minorHAnsi"/>
          <w:bCs/>
          <w:iCs/>
          <w:sz w:val="24"/>
          <w:szCs w:val="24"/>
          <w:lang w:val="pt-BR"/>
        </w:rPr>
        <w:t xml:space="preserve"> reservas antecipadas, nem fixação de lotes mínimos ou máximos, independentemente de ordem cronológica.</w:t>
      </w:r>
    </w:p>
    <w:p w14:paraId="511FE35F" w14:textId="77777777" w:rsidR="00995492" w:rsidRPr="003922EA" w:rsidRDefault="00995492" w:rsidP="00995492">
      <w:pPr>
        <w:pStyle w:val="Level2"/>
        <w:tabs>
          <w:tab w:val="clear" w:pos="1389"/>
        </w:tabs>
        <w:spacing w:after="240" w:line="320" w:lineRule="exact"/>
        <w:ind w:left="0" w:firstLine="0"/>
        <w:rPr>
          <w:rFonts w:asciiTheme="minorHAnsi" w:hAnsiTheme="minorHAnsi" w:cstheme="minorHAnsi"/>
          <w:b/>
          <w:iCs/>
          <w:sz w:val="24"/>
          <w:szCs w:val="24"/>
          <w:lang w:val="pt-BR"/>
        </w:rPr>
      </w:pPr>
      <w:r w:rsidRPr="003922EA">
        <w:rPr>
          <w:rFonts w:asciiTheme="minorHAnsi" w:hAnsiTheme="minorHAnsi" w:cstheme="minorHAnsi"/>
          <w:b/>
          <w:iCs/>
          <w:sz w:val="24"/>
          <w:szCs w:val="24"/>
          <w:lang w:val="pt-BR"/>
        </w:rPr>
        <w:t xml:space="preserve">Procedimento de </w:t>
      </w:r>
      <w:proofErr w:type="spellStart"/>
      <w:r w:rsidRPr="003922EA">
        <w:rPr>
          <w:rFonts w:asciiTheme="minorHAnsi" w:hAnsiTheme="minorHAnsi" w:cstheme="minorHAnsi"/>
          <w:b/>
          <w:i/>
          <w:sz w:val="24"/>
          <w:szCs w:val="24"/>
          <w:lang w:val="pt-BR"/>
        </w:rPr>
        <w:t>Bookbuilding</w:t>
      </w:r>
      <w:proofErr w:type="spellEnd"/>
    </w:p>
    <w:p w14:paraId="4F6295BF" w14:textId="54386445" w:rsidR="00995492"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bookmarkStart w:id="57" w:name="_Ref289961869"/>
      <w:r w:rsidRPr="003922EA">
        <w:rPr>
          <w:rFonts w:asciiTheme="minorHAnsi" w:hAnsiTheme="minorHAnsi" w:cstheme="minorHAnsi"/>
          <w:sz w:val="24"/>
          <w:szCs w:val="24"/>
          <w:lang w:val="pt-BR"/>
        </w:rPr>
        <w:lastRenderedPageBreak/>
        <w:t>Será adotado procedimento de coleta de intenções de investimento dos potenciais investidores nas Debêntures, a ser realizado pelo Coordenador</w:t>
      </w:r>
      <w:r w:rsidR="000763D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com o acompanhamento pela Emissora, sem recebimento de reservas, sem lotes mínimos ou máximos, nos termos do Contrato de Distribuição, para definição </w:t>
      </w:r>
      <w:r>
        <w:rPr>
          <w:rFonts w:asciiTheme="minorHAnsi" w:hAnsiTheme="minorHAnsi" w:cstheme="minorHAnsi"/>
          <w:sz w:val="24"/>
          <w:szCs w:val="24"/>
          <w:lang w:val="pt-BR"/>
        </w:rPr>
        <w:t xml:space="preserve">da </w:t>
      </w:r>
      <w:r w:rsidR="00FD2573">
        <w:rPr>
          <w:rFonts w:asciiTheme="minorHAnsi" w:hAnsiTheme="minorHAnsi" w:cstheme="minorHAnsi"/>
          <w:sz w:val="24"/>
          <w:szCs w:val="24"/>
          <w:lang w:val="pt-BR"/>
        </w:rPr>
        <w:t>quantidade d</w:t>
      </w:r>
      <w:r w:rsidR="004C11C5">
        <w:rPr>
          <w:rFonts w:asciiTheme="minorHAnsi" w:hAnsiTheme="minorHAnsi" w:cstheme="minorHAnsi"/>
          <w:sz w:val="24"/>
          <w:szCs w:val="24"/>
          <w:lang w:val="pt-BR"/>
        </w:rPr>
        <w:t>e Debêntures</w:t>
      </w:r>
      <w:r w:rsidR="00E21EA3">
        <w:rPr>
          <w:rFonts w:asciiTheme="minorHAnsi" w:hAnsiTheme="minorHAnsi" w:cstheme="minorHAnsi"/>
          <w:sz w:val="24"/>
          <w:szCs w:val="24"/>
          <w:lang w:val="pt-BR"/>
        </w:rPr>
        <w:t xml:space="preserve"> </w:t>
      </w:r>
      <w:r w:rsidR="00393AA4">
        <w:rPr>
          <w:rFonts w:asciiTheme="minorHAnsi" w:hAnsiTheme="minorHAnsi" w:cstheme="minorHAnsi"/>
          <w:sz w:val="24"/>
          <w:szCs w:val="24"/>
          <w:lang w:val="pt-BR"/>
        </w:rPr>
        <w:t>e do Valor Total da Emissão</w:t>
      </w:r>
      <w:r w:rsidR="007C21F9">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w:t>
      </w:r>
      <w:r w:rsidRPr="003922EA">
        <w:rPr>
          <w:rFonts w:asciiTheme="minorHAnsi" w:hAnsiTheme="minorHAnsi" w:cstheme="minorHAnsi"/>
          <w:b/>
          <w:bCs/>
          <w:sz w:val="24"/>
          <w:szCs w:val="24"/>
          <w:lang w:val="pt-BR"/>
        </w:rPr>
        <w:t xml:space="preserve">Procedimento de </w:t>
      </w:r>
      <w:proofErr w:type="spellStart"/>
      <w:r w:rsidRPr="003922EA">
        <w:rPr>
          <w:rFonts w:asciiTheme="minorHAnsi" w:hAnsiTheme="minorHAnsi" w:cstheme="minorHAnsi"/>
          <w:b/>
          <w:bCs/>
          <w:i/>
          <w:iCs/>
          <w:sz w:val="24"/>
          <w:szCs w:val="24"/>
          <w:lang w:val="pt-BR"/>
        </w:rPr>
        <w:t>Bookbuilding</w:t>
      </w:r>
      <w:proofErr w:type="spellEnd"/>
      <w:r w:rsidRPr="003922EA">
        <w:rPr>
          <w:rFonts w:asciiTheme="minorHAnsi" w:hAnsiTheme="minorHAnsi" w:cstheme="minorHAnsi"/>
          <w:sz w:val="24"/>
          <w:szCs w:val="24"/>
          <w:lang w:val="pt-BR"/>
        </w:rPr>
        <w:t>”).</w:t>
      </w:r>
      <w:bookmarkEnd w:id="57"/>
    </w:p>
    <w:p w14:paraId="14178FE3" w14:textId="749A9A10" w:rsidR="00995492" w:rsidRPr="003922EA"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r w:rsidRPr="003922EA">
        <w:rPr>
          <w:rFonts w:asciiTheme="minorHAnsi" w:hAnsiTheme="minorHAnsi" w:cstheme="minorHAnsi"/>
          <w:sz w:val="24"/>
          <w:szCs w:val="24"/>
          <w:lang w:val="pt-BR"/>
        </w:rPr>
        <w:t>Serão atendidos os clientes Investidores Profissionais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que desejarem efetuar investimentos nas Debêntures, tendo em vista a relação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com esses clientes, bem como outros</w:t>
      </w:r>
      <w:r>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Investidores Profissionais, mesmo que não sejam clientes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podendo ser levadas em consideração as relações com clientes e outras considerações de natureza comercial ou estratégica</w:t>
      </w:r>
      <w:r>
        <w:rPr>
          <w:rFonts w:asciiTheme="minorHAnsi" w:hAnsiTheme="minorHAnsi" w:cstheme="minorHAnsi"/>
          <w:sz w:val="24"/>
          <w:szCs w:val="24"/>
          <w:lang w:val="pt-BR"/>
        </w:rPr>
        <w:t>.</w:t>
      </w:r>
    </w:p>
    <w:p w14:paraId="548CF783" w14:textId="66F7C696" w:rsidR="00995492" w:rsidRPr="00AF7146" w:rsidRDefault="00995492" w:rsidP="00995492">
      <w:pPr>
        <w:pStyle w:val="Level3"/>
        <w:tabs>
          <w:tab w:val="clear" w:pos="1249"/>
        </w:tabs>
        <w:spacing w:after="240" w:line="320" w:lineRule="exact"/>
        <w:ind w:left="709" w:firstLine="0"/>
        <w:rPr>
          <w:rFonts w:asciiTheme="minorHAnsi" w:hAnsiTheme="minorHAnsi" w:cstheme="minorHAnsi"/>
          <w:bCs/>
          <w:iCs/>
          <w:sz w:val="24"/>
          <w:szCs w:val="24"/>
          <w:lang w:val="pt-BR"/>
        </w:rPr>
      </w:pPr>
      <w:bookmarkStart w:id="58" w:name="_Ref90281979"/>
      <w:r w:rsidRPr="003922EA">
        <w:rPr>
          <w:rFonts w:asciiTheme="minorHAnsi" w:hAnsiTheme="minorHAnsi" w:cstheme="minorHAnsi"/>
          <w:sz w:val="24"/>
          <w:szCs w:val="24"/>
          <w:lang w:val="pt-BR"/>
        </w:rPr>
        <w:t xml:space="preserve">O resultado do Procedimento de </w:t>
      </w:r>
      <w:proofErr w:type="spellStart"/>
      <w:r w:rsidRPr="003922EA">
        <w:rPr>
          <w:rFonts w:asciiTheme="minorHAnsi" w:hAnsiTheme="minorHAnsi" w:cstheme="minorHAnsi"/>
          <w:i/>
          <w:iCs/>
          <w:sz w:val="24"/>
          <w:szCs w:val="24"/>
          <w:lang w:val="pt-BR"/>
        </w:rPr>
        <w:t>Bookbuilding</w:t>
      </w:r>
      <w:proofErr w:type="spellEnd"/>
      <w:r w:rsidRPr="003922EA">
        <w:rPr>
          <w:rFonts w:asciiTheme="minorHAnsi" w:hAnsiTheme="minorHAnsi" w:cstheme="minorHAnsi"/>
          <w:sz w:val="24"/>
          <w:szCs w:val="24"/>
          <w:lang w:val="pt-BR"/>
        </w:rPr>
        <w:t xml:space="preserve"> será ratificado pela Emissora por meio de aditamento a esta Escritura de Emissão, sem necessidade de nova aprovação societária pela Emissora ou de realização de Assembleia Geral de Debenturistas (conforme definido abaixo)</w:t>
      </w:r>
      <w:r>
        <w:rPr>
          <w:rFonts w:asciiTheme="minorHAnsi" w:hAnsiTheme="minorHAnsi" w:cstheme="minorHAnsi"/>
          <w:sz w:val="24"/>
          <w:szCs w:val="24"/>
          <w:lang w:val="pt-BR"/>
        </w:rPr>
        <w:t xml:space="preserve">, nos termos do </w:t>
      </w:r>
      <w:r w:rsidRPr="003922EA">
        <w:rPr>
          <w:rFonts w:asciiTheme="minorHAnsi" w:hAnsiTheme="minorHAnsi" w:cstheme="minorHAnsi"/>
          <w:b/>
          <w:bCs/>
          <w:sz w:val="24"/>
          <w:szCs w:val="24"/>
          <w:lang w:val="pt-BR"/>
        </w:rPr>
        <w:t>Anexo I</w:t>
      </w:r>
      <w:r w:rsidRPr="003922EA">
        <w:rPr>
          <w:rFonts w:asciiTheme="minorHAnsi" w:hAnsiTheme="minorHAnsi" w:cstheme="minorHAnsi"/>
          <w:sz w:val="24"/>
          <w:szCs w:val="24"/>
          <w:lang w:val="pt-BR"/>
        </w:rPr>
        <w:t>.</w:t>
      </w:r>
      <w:bookmarkEnd w:id="58"/>
    </w:p>
    <w:p w14:paraId="76B376E1" w14:textId="77777777" w:rsidR="0012798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CARACTERÍSTICAS DAS DEBÊNTURES</w:t>
      </w:r>
    </w:p>
    <w:p w14:paraId="5DE49EB5"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9" w:name="_Ref420335418"/>
      <w:r w:rsidRPr="00AF7146">
        <w:rPr>
          <w:rFonts w:asciiTheme="minorHAnsi" w:hAnsiTheme="minorHAnsi" w:cstheme="minorHAnsi"/>
          <w:b/>
          <w:sz w:val="24"/>
          <w:szCs w:val="24"/>
          <w:lang w:val="pt-BR"/>
        </w:rPr>
        <w:t>Data de Emissão</w:t>
      </w:r>
      <w:bookmarkEnd w:id="59"/>
      <w:r w:rsidRPr="00AF7146">
        <w:rPr>
          <w:rFonts w:asciiTheme="minorHAnsi" w:hAnsiTheme="minorHAnsi" w:cstheme="minorHAnsi"/>
          <w:b/>
          <w:sz w:val="24"/>
          <w:szCs w:val="24"/>
          <w:lang w:val="pt-BR"/>
        </w:rPr>
        <w:t xml:space="preserve"> </w:t>
      </w:r>
      <w:r w:rsidR="00A2319A" w:rsidRPr="00AF7146">
        <w:rPr>
          <w:rFonts w:asciiTheme="minorHAnsi" w:hAnsiTheme="minorHAnsi" w:cstheme="minorHAnsi"/>
          <w:b/>
          <w:sz w:val="24"/>
          <w:szCs w:val="24"/>
          <w:lang w:val="pt-BR"/>
        </w:rPr>
        <w:t>das Debêntures</w:t>
      </w:r>
    </w:p>
    <w:p w14:paraId="26A96118" w14:textId="7811E89E" w:rsidR="00127986" w:rsidRPr="00AF7146"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0" w:name="_Hlk98947057"/>
      <w:r w:rsidRPr="00AF7146">
        <w:rPr>
          <w:rFonts w:asciiTheme="minorHAnsi" w:hAnsiTheme="minorHAnsi" w:cstheme="minorHAnsi"/>
          <w:sz w:val="24"/>
          <w:szCs w:val="24"/>
          <w:lang w:val="pt-BR"/>
        </w:rPr>
        <w:t xml:space="preserve">Para todos os fins e efeitos legais, a data de emissão das Debêntures será o dia </w:t>
      </w:r>
      <w:r w:rsidR="00FE2500">
        <w:rPr>
          <w:rFonts w:asciiTheme="minorHAnsi" w:hAnsiTheme="minorHAnsi" w:cstheme="minorHAnsi"/>
          <w:sz w:val="24"/>
          <w:szCs w:val="24"/>
          <w:lang w:val="pt-BR"/>
        </w:rPr>
        <w:t>[</w:t>
      </w:r>
      <w:r w:rsidR="00FE2500" w:rsidRPr="00206181">
        <w:rPr>
          <w:rFonts w:asciiTheme="minorHAnsi" w:hAnsiTheme="minorHAnsi" w:cstheme="minorHAnsi"/>
          <w:sz w:val="24"/>
          <w:szCs w:val="24"/>
          <w:highlight w:val="yellow"/>
          <w:lang w:val="pt-BR"/>
        </w:rPr>
        <w:t>=</w:t>
      </w:r>
      <w:r w:rsidR="00FE2500">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de </w:t>
      </w:r>
      <w:r w:rsidR="00ED5B07">
        <w:rPr>
          <w:rFonts w:asciiTheme="minorHAnsi" w:hAnsiTheme="minorHAnsi" w:cstheme="minorHAnsi"/>
          <w:sz w:val="24"/>
          <w:szCs w:val="24"/>
          <w:lang w:val="pt-BR"/>
        </w:rPr>
        <w:t>[</w:t>
      </w:r>
      <w:r w:rsidR="00ED5B07" w:rsidRPr="00206181">
        <w:rPr>
          <w:rFonts w:asciiTheme="minorHAnsi" w:hAnsiTheme="minorHAnsi" w:cstheme="minorHAnsi"/>
          <w:sz w:val="24"/>
          <w:szCs w:val="24"/>
          <w:highlight w:val="yellow"/>
          <w:lang w:val="pt-BR"/>
        </w:rPr>
        <w:t>=</w:t>
      </w:r>
      <w:r w:rsidR="00ED5B07">
        <w:rPr>
          <w:rFonts w:asciiTheme="minorHAnsi" w:hAnsiTheme="minorHAnsi" w:cstheme="minorHAnsi"/>
          <w:sz w:val="24"/>
          <w:szCs w:val="24"/>
          <w:lang w:val="pt-BR"/>
        </w:rPr>
        <w:t>]</w:t>
      </w:r>
      <w:r w:rsidR="00FE250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de 20</w:t>
      </w:r>
      <w:r w:rsidR="00077DA2" w:rsidRPr="00AF7146">
        <w:rPr>
          <w:rFonts w:asciiTheme="minorHAnsi" w:hAnsiTheme="minorHAnsi" w:cstheme="minorHAnsi"/>
          <w:sz w:val="24"/>
          <w:szCs w:val="24"/>
          <w:lang w:val="pt-BR"/>
        </w:rPr>
        <w:t>22</w:t>
      </w:r>
      <w:r w:rsidR="007F14BA" w:rsidRPr="00AF7146">
        <w:rPr>
          <w:rFonts w:asciiTheme="minorHAnsi" w:hAnsiTheme="minorHAnsi" w:cstheme="minorHAnsi"/>
          <w:sz w:val="24"/>
          <w:szCs w:val="24"/>
          <w:lang w:val="pt-BR"/>
        </w:rPr>
        <w:t xml:space="preserve"> </w:t>
      </w:r>
      <w:r w:rsidR="00127986" w:rsidRPr="00AF7146">
        <w:rPr>
          <w:rFonts w:asciiTheme="minorHAnsi" w:hAnsiTheme="minorHAnsi" w:cstheme="minorHAnsi"/>
          <w:sz w:val="24"/>
          <w:szCs w:val="24"/>
          <w:lang w:val="pt-BR"/>
        </w:rPr>
        <w:t>(“</w:t>
      </w:r>
      <w:r w:rsidR="00127986" w:rsidRPr="00AF7146">
        <w:rPr>
          <w:rFonts w:asciiTheme="minorHAnsi" w:hAnsiTheme="minorHAnsi" w:cstheme="minorHAnsi"/>
          <w:b/>
          <w:sz w:val="24"/>
          <w:szCs w:val="24"/>
          <w:lang w:val="pt-BR"/>
        </w:rPr>
        <w:t>Data de Emissão</w:t>
      </w:r>
      <w:r w:rsidR="00127986" w:rsidRPr="00AF7146">
        <w:rPr>
          <w:rFonts w:asciiTheme="minorHAnsi" w:hAnsiTheme="minorHAnsi" w:cstheme="minorHAnsi"/>
          <w:sz w:val="24"/>
          <w:szCs w:val="24"/>
          <w:lang w:val="pt-BR"/>
        </w:rPr>
        <w:t>”)</w:t>
      </w:r>
      <w:bookmarkEnd w:id="60"/>
      <w:r w:rsidR="00127986" w:rsidRPr="00AF7146">
        <w:rPr>
          <w:rFonts w:asciiTheme="minorHAnsi" w:hAnsiTheme="minorHAnsi" w:cstheme="minorHAnsi"/>
          <w:sz w:val="24"/>
          <w:szCs w:val="24"/>
          <w:lang w:val="pt-BR"/>
        </w:rPr>
        <w:t>.</w:t>
      </w:r>
      <w:r w:rsidR="00BC2EC1">
        <w:rPr>
          <w:rFonts w:asciiTheme="minorHAnsi" w:hAnsiTheme="minorHAnsi" w:cstheme="minorHAnsi"/>
          <w:sz w:val="24"/>
          <w:szCs w:val="24"/>
          <w:lang w:val="pt-BR"/>
        </w:rPr>
        <w:t xml:space="preserve"> </w:t>
      </w:r>
      <w:r w:rsidR="00ED5B07">
        <w:rPr>
          <w:rFonts w:asciiTheme="minorHAnsi" w:hAnsiTheme="minorHAnsi" w:cstheme="minorHAnsi"/>
          <w:sz w:val="24"/>
          <w:szCs w:val="24"/>
          <w:lang w:val="pt-BR"/>
        </w:rPr>
        <w:t>[</w:t>
      </w:r>
      <w:r w:rsidR="00ED5B07" w:rsidRPr="00F64BD3">
        <w:rPr>
          <w:rFonts w:asciiTheme="minorHAnsi" w:hAnsiTheme="minorHAnsi" w:cstheme="minorHAnsi"/>
          <w:b/>
          <w:bCs/>
          <w:sz w:val="24"/>
          <w:szCs w:val="24"/>
          <w:highlight w:val="yellow"/>
          <w:u w:val="single"/>
          <w:lang w:val="pt-BR"/>
        </w:rPr>
        <w:t>Nota SF</w:t>
      </w:r>
      <w:r w:rsidR="00ED5B07" w:rsidRPr="00F64BD3">
        <w:rPr>
          <w:rFonts w:asciiTheme="minorHAnsi" w:hAnsiTheme="minorHAnsi" w:cstheme="minorHAnsi"/>
          <w:sz w:val="24"/>
          <w:szCs w:val="24"/>
          <w:highlight w:val="yellow"/>
          <w:lang w:val="pt-BR"/>
        </w:rPr>
        <w:t xml:space="preserve">: </w:t>
      </w:r>
      <w:r w:rsidR="00025890">
        <w:rPr>
          <w:rFonts w:asciiTheme="minorHAnsi" w:hAnsiTheme="minorHAnsi" w:cstheme="minorHAnsi"/>
          <w:sz w:val="24"/>
          <w:szCs w:val="24"/>
          <w:highlight w:val="yellow"/>
          <w:lang w:val="pt-BR"/>
        </w:rPr>
        <w:t>A ser definido</w:t>
      </w:r>
      <w:r w:rsidR="00ED5B07" w:rsidRPr="00F64BD3">
        <w:rPr>
          <w:rFonts w:asciiTheme="minorHAnsi" w:hAnsiTheme="minorHAnsi" w:cstheme="minorHAnsi"/>
          <w:sz w:val="24"/>
          <w:szCs w:val="24"/>
          <w:highlight w:val="yellow"/>
          <w:lang w:val="pt-BR"/>
        </w:rPr>
        <w:t>.</w:t>
      </w:r>
      <w:r w:rsidR="00ED5B07">
        <w:rPr>
          <w:rFonts w:asciiTheme="minorHAnsi" w:hAnsiTheme="minorHAnsi" w:cstheme="minorHAnsi"/>
          <w:sz w:val="24"/>
          <w:szCs w:val="24"/>
          <w:lang w:val="pt-BR"/>
        </w:rPr>
        <w:t>]</w:t>
      </w:r>
    </w:p>
    <w:p w14:paraId="4AFE994E" w14:textId="77777777" w:rsidR="00E27C5F" w:rsidRPr="00AF7146" w:rsidRDefault="00E27C5F"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Data de Início da Rentabilidade</w:t>
      </w:r>
    </w:p>
    <w:p w14:paraId="244C1908" w14:textId="55E2FA86" w:rsidR="00E27C5F" w:rsidRPr="00AF7146" w:rsidRDefault="00B95D3A"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data de início da rentabilidade será</w:t>
      </w:r>
      <w:r w:rsidR="002251B8" w:rsidRPr="00AF7146">
        <w:rPr>
          <w:rFonts w:asciiTheme="minorHAnsi" w:hAnsiTheme="minorHAnsi" w:cstheme="minorHAnsi"/>
          <w:sz w:val="24"/>
          <w:szCs w:val="24"/>
          <w:lang w:val="pt-BR"/>
        </w:rPr>
        <w:t xml:space="preserve"> a Data da Primeira Integralização</w:t>
      </w:r>
      <w:r w:rsidRPr="00AF7146">
        <w:rPr>
          <w:rFonts w:asciiTheme="minorHAnsi" w:hAnsiTheme="minorHAnsi" w:cstheme="minorHAnsi"/>
          <w:sz w:val="24"/>
          <w:szCs w:val="24"/>
          <w:lang w:val="pt-BR"/>
        </w:rPr>
        <w:t>.</w:t>
      </w:r>
    </w:p>
    <w:p w14:paraId="16691DA1" w14:textId="77777777" w:rsidR="00126E53" w:rsidRPr="00AF7146" w:rsidRDefault="00126E5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Forma, Tipo e Comprovação da Titularidade das Debêntures</w:t>
      </w:r>
    </w:p>
    <w:p w14:paraId="59A2552C"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4AEEA33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todos os fins e efeitos legais, a titularidade das Debêntures será comprovada pelo extrato da conta de depósito emitido pelo </w:t>
      </w:r>
      <w:proofErr w:type="spellStart"/>
      <w:r w:rsidRPr="00AF7146">
        <w:rPr>
          <w:rFonts w:asciiTheme="minorHAnsi" w:hAnsiTheme="minorHAnsi" w:cstheme="minorHAnsi"/>
          <w:sz w:val="24"/>
          <w:szCs w:val="24"/>
          <w:lang w:val="pt-BR"/>
        </w:rPr>
        <w:t>Escriturador</w:t>
      </w:r>
      <w:proofErr w:type="spellEnd"/>
      <w:r w:rsidRPr="00AF7146">
        <w:rPr>
          <w:rFonts w:asciiTheme="minorHAnsi" w:hAnsiTheme="minorHAnsi" w:cstheme="minorHAnsi"/>
          <w:sz w:val="24"/>
          <w:szCs w:val="24"/>
          <w:lang w:val="pt-BR"/>
        </w:rPr>
        <w:t>. Adicionalmente, será reconhecido, como comprovante de titularidade das Debêntures</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o extrato expedido pela B3 em nome dos Debenturistas para as Debêntures custodiadas eletronicamente na B3. </w:t>
      </w:r>
    </w:p>
    <w:p w14:paraId="779FE12D"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sz w:val="24"/>
          <w:szCs w:val="24"/>
          <w:lang w:val="pt-BR"/>
        </w:rPr>
        <w:t>Conversibilidade</w:t>
      </w:r>
    </w:p>
    <w:p w14:paraId="4B8E6F56"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As Debêntures serão simples, ou seja, não conversíveis em ações de emissão da Emissora.</w:t>
      </w:r>
    </w:p>
    <w:p w14:paraId="325216FA"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b/>
          <w:sz w:val="24"/>
          <w:szCs w:val="24"/>
          <w:lang w:val="pt-BR"/>
        </w:rPr>
        <w:t>Espécie</w:t>
      </w:r>
    </w:p>
    <w:p w14:paraId="12483B68" w14:textId="7FB1DD2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da espécie com garantia real, nos termos desta Escritura de Emissão e nos termos do artigo 58 da Lei das Sociedades por Ações.</w:t>
      </w:r>
    </w:p>
    <w:p w14:paraId="781BBC4D" w14:textId="77777777" w:rsidR="0099529F" w:rsidRPr="00AF7146" w:rsidRDefault="0099529F" w:rsidP="00F57782">
      <w:pPr>
        <w:pStyle w:val="Level2"/>
        <w:tabs>
          <w:tab w:val="clear" w:pos="1389"/>
        </w:tabs>
        <w:spacing w:after="240" w:line="320" w:lineRule="exact"/>
        <w:ind w:left="0" w:firstLine="0"/>
        <w:rPr>
          <w:rFonts w:asciiTheme="minorHAnsi" w:hAnsiTheme="minorHAnsi" w:cstheme="minorHAnsi"/>
          <w:iCs/>
          <w:sz w:val="24"/>
          <w:szCs w:val="24"/>
          <w:lang w:val="pt-BR"/>
        </w:rPr>
      </w:pPr>
      <w:r w:rsidRPr="00AF7146">
        <w:rPr>
          <w:rFonts w:asciiTheme="minorHAnsi" w:hAnsiTheme="minorHAnsi" w:cstheme="minorHAnsi"/>
          <w:b/>
          <w:sz w:val="24"/>
          <w:szCs w:val="24"/>
          <w:lang w:val="pt-BR"/>
        </w:rPr>
        <w:t>Prazo de Vigência e Data de Vencimento</w:t>
      </w:r>
    </w:p>
    <w:p w14:paraId="5B13C6AA" w14:textId="3235072E" w:rsidR="0099529F" w:rsidRPr="00AF7146" w:rsidRDefault="0099529F"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1" w:name="_Hlk68713174"/>
      <w:r w:rsidRPr="00AF7146">
        <w:rPr>
          <w:rFonts w:asciiTheme="minorHAnsi" w:hAnsiTheme="minorHAnsi" w:cstheme="minorHAnsi"/>
          <w:sz w:val="24"/>
          <w:szCs w:val="24"/>
          <w:lang w:val="pt-BR"/>
        </w:rPr>
        <w:t xml:space="preserve">Ressalvadas as hipóteses de liquidação antecipada, as Debêntures terão </w:t>
      </w:r>
      <w:r w:rsidR="00C0611A" w:rsidRPr="00AF7146">
        <w:rPr>
          <w:rFonts w:asciiTheme="minorHAnsi" w:hAnsiTheme="minorHAnsi" w:cstheme="minorHAnsi"/>
          <w:sz w:val="24"/>
          <w:szCs w:val="24"/>
          <w:lang w:val="pt-BR"/>
        </w:rPr>
        <w:t xml:space="preserve">prazo de vencimento de </w:t>
      </w:r>
      <w:r w:rsidR="00F014D2">
        <w:rPr>
          <w:rFonts w:asciiTheme="minorHAnsi" w:hAnsiTheme="minorHAnsi" w:cstheme="minorHAnsi"/>
          <w:sz w:val="24"/>
          <w:szCs w:val="24"/>
          <w:lang w:val="pt-BR"/>
        </w:rPr>
        <w:t>18</w:t>
      </w:r>
      <w:r w:rsidR="00A11555"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w:t>
      </w:r>
      <w:r w:rsidR="00F014D2">
        <w:rPr>
          <w:rFonts w:asciiTheme="minorHAnsi" w:hAnsiTheme="minorHAnsi" w:cstheme="minorHAnsi"/>
          <w:sz w:val="24"/>
          <w:szCs w:val="24"/>
          <w:lang w:val="pt-BR"/>
        </w:rPr>
        <w:t>dezoito</w:t>
      </w:r>
      <w:r w:rsidR="00C0611A" w:rsidRPr="00AF7146">
        <w:rPr>
          <w:rFonts w:asciiTheme="minorHAnsi" w:hAnsiTheme="minorHAnsi" w:cstheme="minorHAnsi"/>
          <w:sz w:val="24"/>
          <w:szCs w:val="24"/>
          <w:lang w:val="pt-BR"/>
        </w:rPr>
        <w:t xml:space="preserve">) </w:t>
      </w:r>
      <w:r w:rsidR="00F014D2">
        <w:rPr>
          <w:rFonts w:asciiTheme="minorHAnsi" w:hAnsiTheme="minorHAnsi" w:cstheme="minorHAnsi"/>
          <w:sz w:val="24"/>
          <w:szCs w:val="24"/>
          <w:lang w:val="pt-BR"/>
        </w:rPr>
        <w:t>meses</w:t>
      </w:r>
      <w:r w:rsidR="00F014D2"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 xml:space="preserve">contados da Data de Emissão, vencendo-se, portanto, </w:t>
      </w:r>
      <w:r w:rsidR="00953E9C" w:rsidRPr="00AF7146">
        <w:rPr>
          <w:rFonts w:asciiTheme="minorHAnsi" w:hAnsiTheme="minorHAnsi" w:cstheme="minorHAnsi"/>
          <w:sz w:val="24"/>
          <w:szCs w:val="24"/>
          <w:lang w:val="pt-BR"/>
        </w:rPr>
        <w:t xml:space="preserve">em </w:t>
      </w:r>
      <w:r w:rsidR="00F014D2">
        <w:rPr>
          <w:rFonts w:asciiTheme="minorHAnsi" w:hAnsiTheme="minorHAnsi" w:cstheme="minorHAnsi"/>
          <w:sz w:val="24"/>
          <w:szCs w:val="24"/>
          <w:lang w:val="pt-BR"/>
        </w:rPr>
        <w:t>[</w:t>
      </w:r>
      <w:r w:rsidR="00BC2EC1" w:rsidRPr="00F64BD3">
        <w:rPr>
          <w:rFonts w:asciiTheme="minorHAnsi" w:hAnsiTheme="minorHAnsi" w:cstheme="minorHAnsi"/>
          <w:sz w:val="24"/>
          <w:szCs w:val="24"/>
          <w:highlight w:val="yellow"/>
          <w:lang w:val="pt-BR"/>
        </w:rPr>
        <w:t>=</w:t>
      </w:r>
      <w:r w:rsidR="00F014D2">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953E9C" w:rsidRPr="00AF7146">
        <w:rPr>
          <w:rFonts w:asciiTheme="minorHAnsi" w:hAnsiTheme="minorHAnsi" w:cstheme="minorHAnsi"/>
          <w:sz w:val="24"/>
          <w:szCs w:val="24"/>
          <w:lang w:val="pt-BR"/>
        </w:rPr>
        <w:t xml:space="preserve">de </w:t>
      </w:r>
      <w:r w:rsidR="0055345C">
        <w:rPr>
          <w:rFonts w:asciiTheme="minorHAnsi" w:hAnsiTheme="minorHAnsi" w:cstheme="minorHAnsi"/>
          <w:color w:val="000000"/>
          <w:sz w:val="24"/>
          <w:szCs w:val="24"/>
          <w:lang w:val="pt-BR"/>
        </w:rPr>
        <w:t>[</w:t>
      </w:r>
      <w:r w:rsidR="006E23C3" w:rsidRPr="00F64BD3">
        <w:rPr>
          <w:rFonts w:asciiTheme="minorHAnsi" w:hAnsiTheme="minorHAnsi" w:cstheme="minorHAnsi"/>
          <w:color w:val="000000"/>
          <w:sz w:val="24"/>
          <w:szCs w:val="24"/>
          <w:highlight w:val="yellow"/>
          <w:lang w:val="pt-BR"/>
        </w:rPr>
        <w:t>=</w:t>
      </w:r>
      <w:r w:rsidR="00F014D2">
        <w:rPr>
          <w:rFonts w:asciiTheme="minorHAnsi" w:hAnsiTheme="minorHAnsi" w:cstheme="minorHAnsi"/>
          <w:color w:val="000000"/>
          <w:sz w:val="24"/>
          <w:szCs w:val="24"/>
          <w:lang w:val="pt-BR"/>
        </w:rPr>
        <w:t>]</w:t>
      </w:r>
      <w:r w:rsidR="00F014D2" w:rsidRPr="00AF7146">
        <w:rPr>
          <w:rFonts w:asciiTheme="minorHAnsi" w:hAnsiTheme="minorHAnsi" w:cstheme="minorHAnsi"/>
          <w:color w:val="000000"/>
          <w:sz w:val="24"/>
          <w:szCs w:val="24"/>
          <w:lang w:val="pt-BR"/>
        </w:rPr>
        <w:t xml:space="preserve"> </w:t>
      </w:r>
      <w:r w:rsidR="00953E9C" w:rsidRPr="00AF7146">
        <w:rPr>
          <w:rFonts w:asciiTheme="minorHAnsi" w:hAnsiTheme="minorHAnsi" w:cstheme="minorHAnsi"/>
          <w:sz w:val="24"/>
          <w:szCs w:val="24"/>
          <w:lang w:val="pt-BR"/>
        </w:rPr>
        <w:t>de 20</w:t>
      </w:r>
      <w:r w:rsidR="00C76582" w:rsidRPr="00AF7146">
        <w:rPr>
          <w:rFonts w:asciiTheme="minorHAnsi" w:hAnsiTheme="minorHAnsi" w:cstheme="minorHAnsi"/>
          <w:sz w:val="24"/>
          <w:szCs w:val="24"/>
          <w:lang w:val="pt-BR"/>
        </w:rPr>
        <w:t>2</w:t>
      </w:r>
      <w:r w:rsidR="0055345C">
        <w:rPr>
          <w:rFonts w:asciiTheme="minorHAnsi" w:hAnsiTheme="minorHAnsi" w:cstheme="minorHAnsi"/>
          <w:sz w:val="24"/>
          <w:szCs w:val="24"/>
          <w:lang w:val="pt-BR"/>
        </w:rPr>
        <w:t>4</w:t>
      </w:r>
      <w:r w:rsidR="00E21EA3">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E21EA3">
        <w:rPr>
          <w:rFonts w:asciiTheme="minorHAnsi" w:hAnsiTheme="minorHAnsi" w:cstheme="minorHAnsi"/>
          <w:b/>
          <w:bCs/>
          <w:sz w:val="24"/>
          <w:szCs w:val="24"/>
          <w:lang w:val="pt-BR"/>
        </w:rPr>
        <w:t>Data de Vencimento</w:t>
      </w:r>
      <w:r w:rsidR="00E21EA3">
        <w:rPr>
          <w:rFonts w:asciiTheme="minorHAnsi" w:hAnsiTheme="minorHAnsi" w:cstheme="minorHAnsi"/>
          <w:sz w:val="24"/>
          <w:szCs w:val="24"/>
          <w:lang w:val="pt-BR"/>
        </w:rPr>
        <w:t>”)</w:t>
      </w:r>
      <w:r w:rsidR="00C60710" w:rsidRPr="00AF7146">
        <w:rPr>
          <w:rFonts w:asciiTheme="minorHAnsi" w:hAnsiTheme="minorHAnsi" w:cstheme="minorHAnsi"/>
          <w:sz w:val="24"/>
          <w:szCs w:val="24"/>
          <w:lang w:val="pt-BR"/>
        </w:rPr>
        <w:t>.</w:t>
      </w:r>
      <w:bookmarkEnd w:id="61"/>
      <w:r w:rsidR="006E23C3" w:rsidRPr="006E23C3">
        <w:rPr>
          <w:rFonts w:asciiTheme="minorHAnsi" w:hAnsiTheme="minorHAnsi" w:cstheme="minorHAnsi"/>
          <w:sz w:val="24"/>
          <w:szCs w:val="24"/>
          <w:lang w:val="pt-BR"/>
        </w:rPr>
        <w:t xml:space="preserve"> </w:t>
      </w:r>
      <w:r w:rsidR="006E23C3">
        <w:rPr>
          <w:rFonts w:asciiTheme="minorHAnsi" w:hAnsiTheme="minorHAnsi" w:cstheme="minorHAnsi"/>
          <w:sz w:val="24"/>
          <w:szCs w:val="24"/>
          <w:lang w:val="pt-BR"/>
        </w:rPr>
        <w:t>[</w:t>
      </w:r>
      <w:r w:rsidR="006E23C3" w:rsidRPr="00983D3B">
        <w:rPr>
          <w:rFonts w:asciiTheme="minorHAnsi" w:hAnsiTheme="minorHAnsi" w:cstheme="minorHAnsi"/>
          <w:b/>
          <w:bCs/>
          <w:sz w:val="24"/>
          <w:szCs w:val="24"/>
          <w:highlight w:val="yellow"/>
          <w:u w:val="single"/>
          <w:lang w:val="pt-BR"/>
        </w:rPr>
        <w:t>Nota SF</w:t>
      </w:r>
      <w:r w:rsidR="006E23C3" w:rsidRPr="00983D3B">
        <w:rPr>
          <w:rFonts w:asciiTheme="minorHAnsi" w:hAnsiTheme="minorHAnsi" w:cstheme="minorHAnsi"/>
          <w:sz w:val="24"/>
          <w:szCs w:val="24"/>
          <w:highlight w:val="yellow"/>
          <w:lang w:val="pt-BR"/>
        </w:rPr>
        <w:t xml:space="preserve">: </w:t>
      </w:r>
      <w:r w:rsidR="00025890">
        <w:rPr>
          <w:rFonts w:asciiTheme="minorHAnsi" w:hAnsiTheme="minorHAnsi" w:cstheme="minorHAnsi"/>
          <w:sz w:val="24"/>
          <w:szCs w:val="24"/>
          <w:highlight w:val="yellow"/>
          <w:lang w:val="pt-BR"/>
        </w:rPr>
        <w:t>A ser definido</w:t>
      </w:r>
      <w:r w:rsidR="006E23C3" w:rsidRPr="00983D3B">
        <w:rPr>
          <w:rFonts w:asciiTheme="minorHAnsi" w:hAnsiTheme="minorHAnsi" w:cstheme="minorHAnsi"/>
          <w:sz w:val="24"/>
          <w:szCs w:val="24"/>
          <w:highlight w:val="yellow"/>
          <w:lang w:val="pt-BR"/>
        </w:rPr>
        <w:t>.</w:t>
      </w:r>
      <w:r w:rsidR="006E23C3">
        <w:rPr>
          <w:rFonts w:asciiTheme="minorHAnsi" w:hAnsiTheme="minorHAnsi" w:cstheme="minorHAnsi"/>
          <w:sz w:val="24"/>
          <w:szCs w:val="24"/>
          <w:lang w:val="pt-BR"/>
        </w:rPr>
        <w:t>]</w:t>
      </w:r>
    </w:p>
    <w:p w14:paraId="20B948CB"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Nominal Unitário </w:t>
      </w:r>
    </w:p>
    <w:p w14:paraId="7F2A4FD6" w14:textId="27E7CC4E" w:rsidR="00127986" w:rsidRPr="00AF7146" w:rsidRDefault="0012798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2" w:name="_Hlk68713154"/>
      <w:r w:rsidRPr="00AF7146">
        <w:rPr>
          <w:rFonts w:asciiTheme="minorHAnsi" w:hAnsiTheme="minorHAnsi" w:cstheme="minorHAnsi"/>
          <w:sz w:val="24"/>
          <w:szCs w:val="24"/>
          <w:lang w:val="pt-BR"/>
        </w:rPr>
        <w:t xml:space="preserve">O valor nominal unitário das Debêntures, na Data de Emissão, será de </w:t>
      </w:r>
      <w:r w:rsidRPr="00AF7146">
        <w:rPr>
          <w:rFonts w:asciiTheme="minorHAnsi" w:hAnsiTheme="minorHAnsi"/>
          <w:sz w:val="24"/>
          <w:lang w:val="pt-BR"/>
        </w:rPr>
        <w:t>R$</w:t>
      </w:r>
      <w:r w:rsidR="00C0611A" w:rsidRPr="00AF7146">
        <w:rPr>
          <w:rFonts w:asciiTheme="minorHAnsi" w:hAnsiTheme="minorHAnsi"/>
          <w:color w:val="000000"/>
          <w:sz w:val="24"/>
          <w:lang w:val="pt-BR"/>
        </w:rPr>
        <w:t>1</w:t>
      </w:r>
      <w:r w:rsidR="00B35CD4" w:rsidRPr="00AF7146">
        <w:rPr>
          <w:rFonts w:asciiTheme="minorHAnsi" w:hAnsiTheme="minorHAnsi"/>
          <w:color w:val="000000"/>
          <w:sz w:val="24"/>
          <w:lang w:val="pt-BR"/>
        </w:rPr>
        <w:t>.0</w:t>
      </w:r>
      <w:r w:rsidR="00C0611A" w:rsidRPr="00AF7146">
        <w:rPr>
          <w:rFonts w:asciiTheme="minorHAnsi" w:hAnsiTheme="minorHAnsi"/>
          <w:color w:val="000000"/>
          <w:sz w:val="24"/>
          <w:lang w:val="pt-BR"/>
        </w:rPr>
        <w:t>00</w:t>
      </w:r>
      <w:r w:rsidRPr="00AF7146">
        <w:rPr>
          <w:rFonts w:asciiTheme="minorHAnsi" w:hAnsiTheme="minorHAnsi"/>
          <w:color w:val="000000"/>
          <w:sz w:val="24"/>
          <w:lang w:val="pt-BR"/>
        </w:rPr>
        <w:t>,00</w:t>
      </w:r>
      <w:r w:rsidRPr="00AF7146">
        <w:rPr>
          <w:rFonts w:asciiTheme="minorHAnsi" w:hAnsiTheme="minorHAnsi"/>
          <w:sz w:val="24"/>
          <w:lang w:val="pt-BR"/>
        </w:rPr>
        <w:t xml:space="preserve"> (</w:t>
      </w:r>
      <w:r w:rsidR="00B35CD4" w:rsidRPr="00AF7146">
        <w:rPr>
          <w:rFonts w:asciiTheme="minorHAnsi" w:hAnsiTheme="minorHAnsi"/>
          <w:color w:val="000000"/>
          <w:sz w:val="24"/>
          <w:lang w:val="pt-BR"/>
        </w:rPr>
        <w:t xml:space="preserve">mil </w:t>
      </w:r>
      <w:r w:rsidRPr="00AF7146">
        <w:rPr>
          <w:rFonts w:asciiTheme="minorHAnsi" w:hAnsiTheme="minorHAnsi"/>
          <w:sz w:val="24"/>
          <w:lang w:val="pt-BR"/>
        </w:rPr>
        <w:t>reais</w:t>
      </w:r>
      <w:r w:rsidRPr="00AF7146">
        <w:rPr>
          <w:rFonts w:asciiTheme="minorHAnsi" w:hAnsiTheme="minorHAnsi" w:cstheme="minorHAnsi"/>
          <w:sz w:val="24"/>
          <w:szCs w:val="24"/>
          <w:lang w:val="pt-BR"/>
        </w:rPr>
        <w:t>) (“</w:t>
      </w:r>
      <w:r w:rsidRPr="00AF7146">
        <w:rPr>
          <w:rFonts w:asciiTheme="minorHAnsi" w:hAnsiTheme="minorHAnsi" w:cstheme="minorHAnsi"/>
          <w:b/>
          <w:sz w:val="24"/>
          <w:szCs w:val="24"/>
          <w:lang w:val="pt-BR"/>
        </w:rPr>
        <w:t>Valor Nominal Unitário</w:t>
      </w:r>
      <w:r w:rsidRPr="00AF7146">
        <w:rPr>
          <w:rFonts w:asciiTheme="minorHAnsi" w:hAnsiTheme="minorHAnsi" w:cstheme="minorHAnsi"/>
          <w:sz w:val="24"/>
          <w:szCs w:val="24"/>
          <w:lang w:val="pt-BR"/>
        </w:rPr>
        <w:t>”).</w:t>
      </w:r>
      <w:bookmarkEnd w:id="62"/>
    </w:p>
    <w:p w14:paraId="1545B882"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3" w:name="_Ref420335400"/>
      <w:r w:rsidRPr="00AF7146">
        <w:rPr>
          <w:rFonts w:asciiTheme="minorHAnsi" w:hAnsiTheme="minorHAnsi" w:cstheme="minorHAnsi"/>
          <w:b/>
          <w:sz w:val="24"/>
          <w:szCs w:val="24"/>
          <w:lang w:val="pt-BR"/>
        </w:rPr>
        <w:t>Quantidade de Debêntures</w:t>
      </w:r>
      <w:bookmarkEnd w:id="63"/>
      <w:r w:rsidRPr="00AF7146">
        <w:rPr>
          <w:rFonts w:asciiTheme="minorHAnsi" w:hAnsiTheme="minorHAnsi" w:cstheme="minorHAnsi"/>
          <w:b/>
          <w:sz w:val="24"/>
          <w:szCs w:val="24"/>
          <w:lang w:val="pt-BR"/>
        </w:rPr>
        <w:t xml:space="preserve"> e Número de Séries</w:t>
      </w:r>
    </w:p>
    <w:p w14:paraId="2EC41F21" w14:textId="26ACF66B" w:rsidR="00BD2742"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eastAsia="pt-BR"/>
        </w:rPr>
      </w:pPr>
      <w:bookmarkStart w:id="64" w:name="_Ref38531037"/>
      <w:bookmarkStart w:id="65" w:name="_Hlk68712970"/>
      <w:r w:rsidRPr="00AF7146">
        <w:rPr>
          <w:rFonts w:asciiTheme="minorHAnsi" w:hAnsiTheme="minorHAnsi" w:cstheme="minorHAnsi"/>
          <w:sz w:val="24"/>
          <w:szCs w:val="24"/>
          <w:lang w:val="pt-BR"/>
        </w:rPr>
        <w:t>Serão emitidas</w:t>
      </w:r>
      <w:r w:rsidR="001137C4">
        <w:rPr>
          <w:rFonts w:asciiTheme="minorHAnsi" w:hAnsiTheme="minorHAnsi" w:cstheme="minorHAnsi"/>
          <w:sz w:val="24"/>
          <w:szCs w:val="24"/>
          <w:lang w:val="pt-BR"/>
        </w:rPr>
        <w:t xml:space="preserve"> </w:t>
      </w:r>
      <w:r w:rsidR="001137C4">
        <w:rPr>
          <w:rFonts w:asciiTheme="minorHAnsi" w:hAnsiTheme="minorHAnsi"/>
          <w:sz w:val="24"/>
          <w:lang w:val="pt-BR"/>
        </w:rPr>
        <w:t>1</w:t>
      </w:r>
      <w:r w:rsidR="00A11555" w:rsidRPr="00AF7146">
        <w:rPr>
          <w:rFonts w:asciiTheme="minorHAnsi" w:hAnsiTheme="minorHAnsi"/>
          <w:sz w:val="24"/>
          <w:lang w:val="pt-BR"/>
        </w:rPr>
        <w:t>00</w:t>
      </w:r>
      <w:r w:rsidR="00CC3C2D" w:rsidRPr="00AF7146">
        <w:rPr>
          <w:rFonts w:asciiTheme="minorHAnsi" w:hAnsiTheme="minorHAnsi"/>
          <w:sz w:val="24"/>
          <w:lang w:val="pt-BR"/>
        </w:rPr>
        <w:t>.000 (</w:t>
      </w:r>
      <w:r w:rsidR="001137C4">
        <w:rPr>
          <w:rFonts w:asciiTheme="minorHAnsi" w:hAnsiTheme="minorHAnsi"/>
          <w:sz w:val="24"/>
          <w:lang w:val="pt-BR"/>
        </w:rPr>
        <w:t>cem</w:t>
      </w:r>
      <w:r w:rsidR="001137C4" w:rsidRPr="00AF7146">
        <w:rPr>
          <w:rFonts w:asciiTheme="minorHAnsi" w:hAnsiTheme="minorHAnsi"/>
          <w:sz w:val="24"/>
          <w:lang w:val="pt-BR"/>
        </w:rPr>
        <w:t xml:space="preserve"> </w:t>
      </w:r>
      <w:r w:rsidR="00CC3C2D" w:rsidRPr="00AF7146">
        <w:rPr>
          <w:rFonts w:asciiTheme="minorHAnsi" w:hAnsiTheme="minorHAnsi"/>
          <w:sz w:val="24"/>
          <w:lang w:val="pt-BR"/>
        </w:rPr>
        <w:t>mil</w:t>
      </w:r>
      <w:r w:rsidR="00CC3C2D"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Debêntures, em </w:t>
      </w:r>
      <w:r w:rsidR="00C0611A" w:rsidRPr="00AF7146">
        <w:rPr>
          <w:rFonts w:asciiTheme="minorHAnsi" w:hAnsiTheme="minorHAnsi" w:cstheme="minorHAnsi"/>
          <w:sz w:val="24"/>
          <w:szCs w:val="24"/>
          <w:lang w:val="pt-BR"/>
        </w:rPr>
        <w:t>série única</w:t>
      </w:r>
      <w:r w:rsidR="00CC79EC">
        <w:rPr>
          <w:rFonts w:asciiTheme="minorHAnsi" w:hAnsiTheme="minorHAnsi" w:cstheme="minorHAnsi"/>
          <w:sz w:val="24"/>
          <w:szCs w:val="24"/>
          <w:lang w:val="pt-BR"/>
        </w:rPr>
        <w:t xml:space="preserve">, na Data de Emissão, sendo que </w:t>
      </w:r>
      <w:r w:rsidR="00654AFA">
        <w:rPr>
          <w:rFonts w:asciiTheme="minorHAnsi" w:hAnsiTheme="minorHAnsi" w:cstheme="minorHAnsi"/>
          <w:sz w:val="24"/>
          <w:szCs w:val="24"/>
          <w:lang w:val="pt-BR"/>
        </w:rPr>
        <w:t xml:space="preserve">a </w:t>
      </w:r>
      <w:r w:rsidR="00CC79EC">
        <w:rPr>
          <w:rFonts w:asciiTheme="minorHAnsi" w:hAnsiTheme="minorHAnsi" w:cstheme="minorHAnsi"/>
          <w:sz w:val="24"/>
          <w:szCs w:val="24"/>
          <w:lang w:val="pt-BR"/>
        </w:rPr>
        <w:t xml:space="preserve">quantidade de Debêntures será ajustada, caso necessário, após a realização do Procedimento de </w:t>
      </w:r>
      <w:proofErr w:type="spellStart"/>
      <w:r w:rsidR="00CC79EC" w:rsidRPr="00756E33">
        <w:rPr>
          <w:rFonts w:asciiTheme="minorHAnsi" w:hAnsiTheme="minorHAnsi" w:cstheme="minorHAnsi"/>
          <w:i/>
          <w:iCs/>
          <w:sz w:val="24"/>
          <w:szCs w:val="24"/>
          <w:lang w:val="pt-BR"/>
        </w:rPr>
        <w:t>Bookbuilding</w:t>
      </w:r>
      <w:proofErr w:type="spellEnd"/>
      <w:r w:rsidR="00CC79EC">
        <w:rPr>
          <w:rFonts w:asciiTheme="minorHAnsi" w:hAnsiTheme="minorHAnsi" w:cstheme="minorHAnsi"/>
          <w:sz w:val="24"/>
          <w:szCs w:val="24"/>
          <w:lang w:val="pt-BR"/>
        </w:rPr>
        <w:t xml:space="preserve">, por meio do aditamento de que trata a Cláusula </w:t>
      </w:r>
      <w:r w:rsidR="00CC79EC">
        <w:rPr>
          <w:rFonts w:asciiTheme="minorHAnsi" w:hAnsiTheme="minorHAnsi" w:cstheme="minorHAnsi"/>
          <w:sz w:val="24"/>
          <w:szCs w:val="24"/>
          <w:lang w:val="pt-BR"/>
        </w:rPr>
        <w:fldChar w:fldCharType="begin"/>
      </w:r>
      <w:r w:rsidR="00CC79EC">
        <w:rPr>
          <w:rFonts w:asciiTheme="minorHAnsi" w:hAnsiTheme="minorHAnsi" w:cstheme="minorHAnsi"/>
          <w:sz w:val="24"/>
          <w:szCs w:val="24"/>
          <w:lang w:val="pt-BR"/>
        </w:rPr>
        <w:instrText xml:space="preserve"> REF _Ref90281979 \r \h </w:instrText>
      </w:r>
      <w:r w:rsidR="00CC79EC">
        <w:rPr>
          <w:rFonts w:asciiTheme="minorHAnsi" w:hAnsiTheme="minorHAnsi" w:cstheme="minorHAnsi"/>
          <w:sz w:val="24"/>
          <w:szCs w:val="24"/>
          <w:lang w:val="pt-BR"/>
        </w:rPr>
      </w:r>
      <w:r w:rsidR="00CC79EC">
        <w:rPr>
          <w:rFonts w:asciiTheme="minorHAnsi" w:hAnsiTheme="minorHAnsi" w:cstheme="minorHAnsi"/>
          <w:sz w:val="24"/>
          <w:szCs w:val="24"/>
          <w:lang w:val="pt-BR"/>
        </w:rPr>
        <w:fldChar w:fldCharType="separate"/>
      </w:r>
      <w:r w:rsidR="00CC79EC">
        <w:rPr>
          <w:rFonts w:asciiTheme="minorHAnsi" w:hAnsiTheme="minorHAnsi" w:cstheme="minorHAnsi"/>
          <w:sz w:val="24"/>
          <w:szCs w:val="24"/>
          <w:lang w:val="pt-BR"/>
        </w:rPr>
        <w:t>3.7.3</w:t>
      </w:r>
      <w:r w:rsidR="00CC79EC">
        <w:rPr>
          <w:rFonts w:asciiTheme="minorHAnsi" w:hAnsiTheme="minorHAnsi" w:cstheme="minorHAnsi"/>
          <w:sz w:val="24"/>
          <w:szCs w:val="24"/>
          <w:lang w:val="pt-BR"/>
        </w:rPr>
        <w:fldChar w:fldCharType="end"/>
      </w:r>
      <w:r w:rsidR="00CC79EC">
        <w:rPr>
          <w:rFonts w:asciiTheme="minorHAnsi" w:hAnsiTheme="minorHAnsi" w:cstheme="minorHAnsi"/>
          <w:sz w:val="24"/>
          <w:szCs w:val="24"/>
          <w:lang w:val="pt-BR"/>
        </w:rPr>
        <w:t xml:space="preserve"> acima</w:t>
      </w:r>
      <w:r w:rsidR="00CC79EC" w:rsidRPr="00AF7146">
        <w:rPr>
          <w:rFonts w:asciiTheme="minorHAnsi" w:hAnsiTheme="minorHAnsi" w:cstheme="minorHAnsi"/>
          <w:sz w:val="24"/>
          <w:szCs w:val="24"/>
          <w:lang w:val="pt-BR"/>
        </w:rPr>
        <w:t>.</w:t>
      </w:r>
      <w:bookmarkEnd w:id="64"/>
      <w:r w:rsidR="00C0611A" w:rsidRPr="00AF7146">
        <w:rPr>
          <w:rFonts w:asciiTheme="minorHAnsi" w:hAnsiTheme="minorHAnsi" w:cstheme="minorHAnsi"/>
          <w:sz w:val="24"/>
          <w:szCs w:val="24"/>
          <w:lang w:val="pt-BR"/>
        </w:rPr>
        <w:t xml:space="preserve"> </w:t>
      </w:r>
      <w:bookmarkEnd w:id="65"/>
    </w:p>
    <w:p w14:paraId="34EB0EE7"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Preço de Subscrição e Forma de Integralização </w:t>
      </w:r>
    </w:p>
    <w:p w14:paraId="38A78C8F" w14:textId="3F37A70C" w:rsidR="00AE1B40"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AF7146">
        <w:rPr>
          <w:rFonts w:asciiTheme="minorHAnsi" w:hAnsiTheme="minorHAnsi" w:cstheme="minorHAnsi"/>
          <w:b/>
          <w:bCs/>
          <w:sz w:val="24"/>
          <w:szCs w:val="24"/>
          <w:lang w:val="pt-BR"/>
        </w:rPr>
        <w:t>Data da Primeira Integralização</w:t>
      </w:r>
      <w:r w:rsidRPr="00AF7146">
        <w:rPr>
          <w:rFonts w:asciiTheme="minorHAnsi" w:hAnsiTheme="minorHAnsi" w:cstheme="minorHAnsi"/>
          <w:sz w:val="24"/>
          <w:szCs w:val="24"/>
          <w:lang w:val="pt-BR"/>
        </w:rPr>
        <w:t>”)</w:t>
      </w:r>
      <w:r w:rsidR="004550D5" w:rsidRPr="00AF7146">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AF7146">
        <w:rPr>
          <w:rFonts w:asciiTheme="minorHAnsi" w:hAnsiTheme="minorHAnsi" w:cstheme="minorHAnsi"/>
          <w:sz w:val="24"/>
          <w:szCs w:val="24"/>
          <w:lang w:val="pt-BR"/>
        </w:rPr>
        <w:t xml:space="preserve">, acrescido da Remuneração, calculada </w:t>
      </w:r>
      <w:r w:rsidR="00BE13F0" w:rsidRPr="00AF7146">
        <w:rPr>
          <w:rFonts w:asciiTheme="minorHAnsi" w:hAnsiTheme="minorHAnsi" w:cstheme="minorHAnsi"/>
          <w:i/>
          <w:iCs/>
          <w:sz w:val="24"/>
          <w:szCs w:val="24"/>
          <w:lang w:val="pt-BR"/>
        </w:rPr>
        <w:t xml:space="preserve">pro rata </w:t>
      </w:r>
      <w:proofErr w:type="spellStart"/>
      <w:r w:rsidR="00BE13F0" w:rsidRPr="00AF7146">
        <w:rPr>
          <w:rFonts w:asciiTheme="minorHAnsi" w:hAnsiTheme="minorHAnsi" w:cstheme="minorHAnsi"/>
          <w:i/>
          <w:iCs/>
          <w:sz w:val="24"/>
          <w:szCs w:val="24"/>
          <w:lang w:val="pt-BR"/>
        </w:rPr>
        <w:t>temporis</w:t>
      </w:r>
      <w:proofErr w:type="spellEnd"/>
      <w:r w:rsidR="00BE13F0" w:rsidRPr="00AF7146">
        <w:rPr>
          <w:rFonts w:asciiTheme="minorHAnsi" w:hAnsiTheme="minorHAnsi" w:cstheme="minorHAnsi"/>
          <w:i/>
          <w:iCs/>
          <w:sz w:val="24"/>
          <w:szCs w:val="24"/>
          <w:lang w:val="pt-BR"/>
        </w:rPr>
        <w:t xml:space="preserve"> </w:t>
      </w:r>
      <w:r w:rsidR="00BE13F0" w:rsidRPr="00AF7146">
        <w:rPr>
          <w:rFonts w:asciiTheme="minorHAnsi" w:hAnsiTheme="minorHAnsi" w:cstheme="minorHAnsi"/>
          <w:sz w:val="24"/>
          <w:szCs w:val="24"/>
          <w:lang w:val="pt-BR"/>
        </w:rPr>
        <w:t xml:space="preserve">desde a Data </w:t>
      </w:r>
      <w:r w:rsidR="00C76582" w:rsidRPr="00AF7146">
        <w:rPr>
          <w:rFonts w:asciiTheme="minorHAnsi" w:hAnsiTheme="minorHAnsi" w:cstheme="minorHAnsi"/>
          <w:sz w:val="24"/>
          <w:szCs w:val="24"/>
          <w:lang w:val="pt-BR"/>
        </w:rPr>
        <w:t>da Primeira Integralização</w:t>
      </w:r>
      <w:r w:rsidR="00BE13F0" w:rsidRPr="00AF7146">
        <w:rPr>
          <w:rFonts w:asciiTheme="minorHAnsi" w:hAnsiTheme="minorHAnsi" w:cstheme="minorHAnsi"/>
          <w:sz w:val="24"/>
          <w:szCs w:val="24"/>
          <w:lang w:val="pt-BR"/>
        </w:rPr>
        <w:t xml:space="preserve"> até a data da efetiva integralização, de acordo com as normas da B3</w:t>
      </w:r>
      <w:r w:rsidR="00393AA4">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93AA4">
        <w:rPr>
          <w:rFonts w:asciiTheme="minorHAnsi" w:hAnsiTheme="minorHAnsi" w:cstheme="minorHAnsi"/>
          <w:b/>
          <w:bCs/>
          <w:sz w:val="24"/>
          <w:szCs w:val="24"/>
          <w:lang w:val="pt-BR"/>
        </w:rPr>
        <w:t>Preço de Subscrição</w:t>
      </w:r>
      <w:r w:rsidR="00393AA4">
        <w:rPr>
          <w:rFonts w:asciiTheme="minorHAnsi" w:hAnsiTheme="minorHAnsi" w:cstheme="minorHAnsi"/>
          <w:sz w:val="24"/>
          <w:szCs w:val="24"/>
          <w:lang w:val="pt-BR"/>
        </w:rPr>
        <w:t>”)</w:t>
      </w:r>
      <w:r w:rsidR="00F17FA3" w:rsidRPr="00AF7146">
        <w:rPr>
          <w:rFonts w:asciiTheme="minorHAnsi" w:hAnsiTheme="minorHAnsi" w:cstheme="minorHAnsi"/>
          <w:sz w:val="24"/>
          <w:szCs w:val="24"/>
          <w:lang w:val="pt-BR"/>
        </w:rPr>
        <w:t>.</w:t>
      </w:r>
      <w:r w:rsidR="00533611" w:rsidRPr="00AF7146">
        <w:rPr>
          <w:rFonts w:asciiTheme="minorHAnsi" w:hAnsiTheme="minorHAnsi" w:cstheme="minorHAnsi"/>
          <w:sz w:val="24"/>
          <w:szCs w:val="24"/>
          <w:lang w:val="pt-BR"/>
        </w:rPr>
        <w:t xml:space="preserve"> </w:t>
      </w:r>
    </w:p>
    <w:p w14:paraId="0EC81F39" w14:textId="60EF419B" w:rsidR="00BD2742" w:rsidRPr="00AF7146" w:rsidRDefault="00133B5E"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6" w:name="_Hlk65923528"/>
      <w:r>
        <w:rPr>
          <w:rFonts w:asciiTheme="minorHAnsi" w:hAnsiTheme="minorHAnsi" w:cstheme="minorHAnsi"/>
          <w:sz w:val="24"/>
          <w:szCs w:val="24"/>
          <w:lang w:val="pt-BR"/>
        </w:rPr>
        <w:t>A exclusivo critério do Coordenador</w:t>
      </w:r>
      <w:r w:rsidR="002A6619">
        <w:rPr>
          <w:rFonts w:asciiTheme="minorHAnsi" w:hAnsiTheme="minorHAnsi" w:cstheme="minorHAnsi"/>
          <w:sz w:val="24"/>
          <w:szCs w:val="24"/>
          <w:lang w:val="pt-BR"/>
        </w:rPr>
        <w:t xml:space="preserve"> Líder</w:t>
      </w:r>
      <w:r>
        <w:rPr>
          <w:rFonts w:asciiTheme="minorHAnsi" w:hAnsiTheme="minorHAnsi" w:cstheme="minorHAnsi"/>
          <w:sz w:val="24"/>
          <w:szCs w:val="24"/>
          <w:lang w:val="pt-BR"/>
        </w:rPr>
        <w:t>, a</w:t>
      </w:r>
      <w:r w:rsidR="00BD2742" w:rsidRPr="00AF7146">
        <w:rPr>
          <w:rFonts w:asciiTheme="minorHAnsi" w:hAnsiTheme="minorHAnsi" w:cstheme="minorHAnsi"/>
          <w:sz w:val="24"/>
          <w:szCs w:val="24"/>
          <w:lang w:val="pt-BR"/>
        </w:rPr>
        <w:t xml:space="preserve">s Debêntures poderão ser colocadas com ágio ou deságio, </w:t>
      </w:r>
      <w:r w:rsidR="00A77B84" w:rsidRPr="00AF7146">
        <w:rPr>
          <w:rFonts w:asciiTheme="minorHAnsi" w:hAnsiTheme="minorHAnsi" w:cstheme="minorHAnsi"/>
          <w:sz w:val="24"/>
          <w:szCs w:val="24"/>
          <w:lang w:val="pt-BR"/>
        </w:rPr>
        <w:t>conforme</w:t>
      </w:r>
      <w:r w:rsidR="00BD2742" w:rsidRPr="00AF7146">
        <w:rPr>
          <w:rFonts w:asciiTheme="minorHAnsi" w:hAnsiTheme="minorHAnsi" w:cstheme="minorHAnsi"/>
          <w:sz w:val="24"/>
          <w:szCs w:val="24"/>
          <w:lang w:val="pt-BR"/>
        </w:rPr>
        <w:t xml:space="preserve"> o caso, desde que </w:t>
      </w:r>
      <w:r w:rsidR="00AE0CEA" w:rsidRPr="00AF7146">
        <w:rPr>
          <w:rFonts w:asciiTheme="minorHAnsi" w:hAnsiTheme="minorHAnsi" w:cstheme="minorHAnsi"/>
          <w:sz w:val="24"/>
          <w:szCs w:val="24"/>
          <w:lang w:val="pt-BR"/>
        </w:rPr>
        <w:t>aplicado de forma igualitária à totalidade das Debêntures em cada data de integralização</w:t>
      </w:r>
      <w:r w:rsidR="00BD2742" w:rsidRPr="00AF7146">
        <w:rPr>
          <w:rFonts w:asciiTheme="minorHAnsi" w:hAnsiTheme="minorHAnsi" w:cstheme="minorHAnsi"/>
          <w:sz w:val="24"/>
          <w:szCs w:val="24"/>
          <w:lang w:val="pt-BR"/>
        </w:rPr>
        <w:t>.</w:t>
      </w:r>
      <w:bookmarkEnd w:id="66"/>
    </w:p>
    <w:p w14:paraId="2E6275F2" w14:textId="77777777" w:rsidR="0013093F" w:rsidRPr="00AF7146" w:rsidRDefault="0013093F" w:rsidP="00F57782">
      <w:pPr>
        <w:pStyle w:val="Level2"/>
        <w:tabs>
          <w:tab w:val="clear" w:pos="1389"/>
        </w:tabs>
        <w:spacing w:after="240" w:line="320" w:lineRule="exact"/>
        <w:ind w:left="0" w:firstLine="0"/>
        <w:rPr>
          <w:rFonts w:asciiTheme="minorHAnsi" w:hAnsiTheme="minorHAnsi" w:cstheme="minorHAnsi"/>
          <w:b/>
          <w:iCs/>
          <w:sz w:val="24"/>
          <w:szCs w:val="24"/>
          <w:lang w:val="pt-BR"/>
        </w:rPr>
      </w:pPr>
      <w:r w:rsidRPr="00AF7146">
        <w:rPr>
          <w:rFonts w:asciiTheme="minorHAnsi" w:hAnsiTheme="minorHAnsi" w:cstheme="minorHAnsi"/>
          <w:b/>
          <w:iCs/>
          <w:sz w:val="24"/>
          <w:szCs w:val="24"/>
          <w:lang w:val="pt-BR"/>
        </w:rPr>
        <w:lastRenderedPageBreak/>
        <w:t xml:space="preserve">Atualização </w:t>
      </w:r>
      <w:r w:rsidR="00AE1B40" w:rsidRPr="00AF7146">
        <w:rPr>
          <w:rFonts w:asciiTheme="minorHAnsi" w:hAnsiTheme="minorHAnsi" w:cstheme="minorHAnsi"/>
          <w:b/>
          <w:iCs/>
          <w:sz w:val="24"/>
          <w:szCs w:val="24"/>
          <w:lang w:val="pt-BR"/>
        </w:rPr>
        <w:t xml:space="preserve">Monetária </w:t>
      </w:r>
      <w:r w:rsidRPr="00AF7146">
        <w:rPr>
          <w:rFonts w:asciiTheme="minorHAnsi" w:hAnsiTheme="minorHAnsi" w:cstheme="minorHAnsi"/>
          <w:b/>
          <w:iCs/>
          <w:sz w:val="24"/>
          <w:szCs w:val="24"/>
          <w:lang w:val="pt-BR"/>
        </w:rPr>
        <w:t>do Valor Nominal Unitário das Debêntures</w:t>
      </w:r>
    </w:p>
    <w:p w14:paraId="12538D26" w14:textId="77777777" w:rsidR="0081647D" w:rsidRPr="00AF7146" w:rsidRDefault="0081647D"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67" w:name="_Hlk68713202"/>
      <w:bookmarkStart w:id="68" w:name="_Hlk68713195"/>
      <w:r w:rsidRPr="00AF7146">
        <w:rPr>
          <w:rFonts w:asciiTheme="minorHAnsi" w:hAnsiTheme="minorHAnsi" w:cstheme="minorHAnsi"/>
          <w:sz w:val="24"/>
          <w:szCs w:val="24"/>
          <w:lang w:val="pt-BR"/>
        </w:rPr>
        <w:t>O Valor Nominal Unitário das Debêntures não será atualizado monetariamente.</w:t>
      </w:r>
      <w:bookmarkEnd w:id="67"/>
    </w:p>
    <w:p w14:paraId="2A5AA22E" w14:textId="77777777" w:rsidR="001E0590" w:rsidRPr="00AF7146" w:rsidRDefault="001E059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9" w:name="_Ref420335077"/>
      <w:bookmarkEnd w:id="68"/>
      <w:r w:rsidRPr="00AF7146">
        <w:rPr>
          <w:rFonts w:asciiTheme="minorHAnsi" w:hAnsiTheme="minorHAnsi" w:cstheme="minorHAnsi"/>
          <w:b/>
          <w:sz w:val="24"/>
          <w:szCs w:val="24"/>
          <w:lang w:val="pt-BR"/>
        </w:rPr>
        <w:t>Remuneração das Debêntures</w:t>
      </w:r>
      <w:bookmarkEnd w:id="69"/>
    </w:p>
    <w:p w14:paraId="720C7B1A" w14:textId="53FFC0A8" w:rsidR="003832DE" w:rsidRPr="00AF7146" w:rsidRDefault="00A77B84" w:rsidP="00DD3F37">
      <w:pPr>
        <w:pStyle w:val="Level3"/>
        <w:tabs>
          <w:tab w:val="clear" w:pos="1249"/>
        </w:tabs>
        <w:spacing w:after="240" w:line="320" w:lineRule="exact"/>
        <w:ind w:left="709" w:firstLine="0"/>
        <w:rPr>
          <w:rFonts w:asciiTheme="minorHAnsi" w:hAnsiTheme="minorHAnsi" w:cstheme="minorHAnsi"/>
          <w:b/>
          <w:sz w:val="24"/>
          <w:szCs w:val="24"/>
          <w:lang w:val="pt-BR"/>
        </w:rPr>
      </w:pPr>
      <w:bookmarkStart w:id="70" w:name="_Ref43244623"/>
      <w:r w:rsidRPr="00AF7146">
        <w:rPr>
          <w:rFonts w:asciiTheme="minorHAnsi" w:hAnsiTheme="minorHAnsi" w:cstheme="minorHAnsi"/>
          <w:sz w:val="24"/>
          <w:szCs w:val="24"/>
          <w:lang w:val="pt-BR"/>
        </w:rPr>
        <w:t>S</w:t>
      </w:r>
      <w:r w:rsidR="00483555" w:rsidRPr="00AF7146">
        <w:rPr>
          <w:rFonts w:asciiTheme="minorHAnsi" w:hAnsiTheme="minorHAnsi" w:cstheme="minorHAnsi"/>
          <w:sz w:val="24"/>
          <w:szCs w:val="24"/>
          <w:lang w:val="pt-BR"/>
        </w:rPr>
        <w:t xml:space="preserve">obre o Valor Nominal </w:t>
      </w:r>
      <w:r w:rsidR="00107399" w:rsidRPr="00AF7146">
        <w:rPr>
          <w:rFonts w:asciiTheme="minorHAnsi" w:hAnsiTheme="minorHAnsi" w:cstheme="minorHAnsi"/>
          <w:sz w:val="24"/>
          <w:szCs w:val="24"/>
          <w:lang w:val="pt-BR"/>
        </w:rPr>
        <w:t>Unitário</w:t>
      </w:r>
      <w:r w:rsidR="00277B94">
        <w:rPr>
          <w:rFonts w:asciiTheme="minorHAnsi" w:hAnsiTheme="minorHAnsi" w:cstheme="minorHAnsi"/>
          <w:sz w:val="24"/>
          <w:szCs w:val="24"/>
          <w:lang w:val="pt-BR"/>
        </w:rPr>
        <w:t>,</w:t>
      </w:r>
      <w:r w:rsidR="00BF5EF2" w:rsidRPr="00AF7146">
        <w:rPr>
          <w:rFonts w:asciiTheme="minorHAnsi" w:hAnsiTheme="minorHAnsi" w:cstheme="minorHAnsi"/>
          <w:sz w:val="24"/>
          <w:szCs w:val="24"/>
          <w:lang w:val="pt-BR" w:eastAsia="pt-BR"/>
        </w:rPr>
        <w:t xml:space="preserve"> ou saldo do Valor Nominal Unitário, conforme o caso,</w:t>
      </w:r>
      <w:r w:rsidR="00107399" w:rsidRPr="00AF7146">
        <w:rPr>
          <w:rFonts w:asciiTheme="minorHAnsi" w:hAnsiTheme="minorHAnsi" w:cstheme="minorHAnsi"/>
          <w:sz w:val="24"/>
          <w:szCs w:val="24"/>
          <w:lang w:val="pt-BR"/>
        </w:rPr>
        <w:t xml:space="preserve"> </w:t>
      </w:r>
      <w:r w:rsidR="00483555" w:rsidRPr="00AF7146">
        <w:rPr>
          <w:rFonts w:asciiTheme="minorHAnsi" w:hAnsiTheme="minorHAnsi" w:cstheme="minorHAnsi"/>
          <w:sz w:val="24"/>
          <w:szCs w:val="24"/>
          <w:lang w:val="pt-BR"/>
        </w:rPr>
        <w:t>incidirão juros remuneratórios</w:t>
      </w:r>
      <w:r w:rsidR="00C762A3" w:rsidRPr="00AF7146">
        <w:rPr>
          <w:rFonts w:asciiTheme="minorHAnsi" w:hAnsiTheme="minorHAnsi" w:cstheme="minorHAnsi"/>
          <w:sz w:val="24"/>
          <w:szCs w:val="24"/>
          <w:lang w:val="pt-BR"/>
        </w:rPr>
        <w:t xml:space="preserve"> </w:t>
      </w:r>
      <w:r w:rsidR="0081647D" w:rsidRPr="00AF7146">
        <w:rPr>
          <w:rFonts w:asciiTheme="minorHAnsi" w:hAnsiTheme="minorHAnsi" w:cstheme="minorHAnsi"/>
          <w:sz w:val="24"/>
          <w:szCs w:val="24"/>
          <w:lang w:val="pt-BR"/>
        </w:rPr>
        <w:t xml:space="preserve">correspondentes </w:t>
      </w:r>
      <w:r w:rsidR="001C5D7D" w:rsidRPr="00AF7146">
        <w:rPr>
          <w:rFonts w:asciiTheme="minorHAnsi" w:hAnsiTheme="minorHAnsi" w:cstheme="minorHAnsi"/>
          <w:sz w:val="24"/>
          <w:szCs w:val="24"/>
          <w:lang w:val="pt-BR"/>
        </w:rPr>
        <w:t>à variação acumulada de 100% (cem por cento) das taxas médias diárias do DI – Depósito Interfinanceiro de um dia, “</w:t>
      </w:r>
      <w:r w:rsidR="001C5D7D" w:rsidRPr="00AF7146">
        <w:rPr>
          <w:rFonts w:asciiTheme="minorHAnsi" w:hAnsiTheme="minorHAnsi" w:cstheme="minorHAnsi"/>
          <w:i/>
          <w:iCs/>
          <w:sz w:val="24"/>
          <w:szCs w:val="24"/>
          <w:lang w:val="pt-BR"/>
        </w:rPr>
        <w:t xml:space="preserve">over </w:t>
      </w:r>
      <w:proofErr w:type="spellStart"/>
      <w:r w:rsidR="001C5D7D" w:rsidRPr="00AF7146">
        <w:rPr>
          <w:rFonts w:asciiTheme="minorHAnsi" w:hAnsiTheme="minorHAnsi" w:cstheme="minorHAnsi"/>
          <w:i/>
          <w:iCs/>
          <w:sz w:val="24"/>
          <w:szCs w:val="24"/>
          <w:lang w:val="pt-BR"/>
        </w:rPr>
        <w:t>extra-grupo</w:t>
      </w:r>
      <w:proofErr w:type="spellEnd"/>
      <w:r w:rsidR="001C5D7D" w:rsidRPr="00AF7146">
        <w:rPr>
          <w:rFonts w:asciiTheme="minorHAnsi" w:hAnsiTheme="minorHAnsi" w:cstheme="minorHAnsi"/>
          <w:sz w:val="24"/>
          <w:szCs w:val="24"/>
          <w:lang w:val="pt-BR"/>
        </w:rPr>
        <w:t xml:space="preserve">”, expressas na forma percentual ao ano, base 252 (duzentos e cinquenta e dois)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teis</w:t>
      </w:r>
      <w:r w:rsidR="001C5D7D" w:rsidRPr="00AF7146">
        <w:rPr>
          <w:rFonts w:asciiTheme="minorHAnsi" w:hAnsiTheme="minorHAnsi" w:cstheme="minorHAnsi"/>
          <w:sz w:val="24"/>
          <w:szCs w:val="24"/>
          <w:lang w:val="pt-BR"/>
        </w:rPr>
        <w:t xml:space="preserve">, calculadas e divulgadas diariamente pela </w:t>
      </w:r>
      <w:r w:rsidR="00BF5099" w:rsidRPr="00AF7146">
        <w:rPr>
          <w:rFonts w:asciiTheme="minorHAnsi" w:hAnsiTheme="minorHAnsi" w:cstheme="minorHAnsi"/>
          <w:sz w:val="24"/>
          <w:szCs w:val="24"/>
          <w:lang w:val="pt-BR"/>
        </w:rPr>
        <w:t>B3 S.A. – Brasil, Bolsa, Balcão</w:t>
      </w:r>
      <w:r w:rsidR="001C5D7D" w:rsidRPr="00AF7146">
        <w:rPr>
          <w:rFonts w:asciiTheme="minorHAnsi" w:hAnsiTheme="minorHAnsi" w:cstheme="minorHAnsi"/>
          <w:sz w:val="24"/>
          <w:szCs w:val="24"/>
          <w:lang w:val="pt-BR"/>
        </w:rPr>
        <w:t xml:space="preserve"> (“</w:t>
      </w:r>
      <w:r w:rsidR="001C5D7D" w:rsidRPr="00AF7146">
        <w:rPr>
          <w:rFonts w:asciiTheme="minorHAnsi" w:hAnsiTheme="minorHAnsi" w:cstheme="minorHAnsi"/>
          <w:b/>
          <w:bCs/>
          <w:sz w:val="24"/>
          <w:szCs w:val="24"/>
          <w:lang w:val="pt-BR"/>
        </w:rPr>
        <w:t>Taxa DI</w:t>
      </w:r>
      <w:r w:rsidR="001C5D7D" w:rsidRPr="00AF7146">
        <w:rPr>
          <w:rFonts w:asciiTheme="minorHAnsi" w:hAnsiTheme="minorHAnsi" w:cstheme="minorHAnsi"/>
          <w:sz w:val="24"/>
          <w:szCs w:val="24"/>
          <w:lang w:val="pt-BR"/>
        </w:rPr>
        <w:t xml:space="preserve">”), </w:t>
      </w:r>
      <w:r w:rsidR="008A5557" w:rsidRPr="004E2E1F">
        <w:rPr>
          <w:rFonts w:ascii="Calibri" w:hAnsi="Calibri" w:cstheme="minorHAnsi"/>
          <w:sz w:val="24"/>
          <w:szCs w:val="24"/>
          <w:lang w:val="pt-BR"/>
        </w:rPr>
        <w:t>acrescida de sobretaxa (</w:t>
      </w:r>
      <w:r w:rsidR="008A5557" w:rsidRPr="004E2E1F">
        <w:rPr>
          <w:rFonts w:ascii="Calibri" w:hAnsi="Calibri" w:cstheme="minorHAnsi"/>
          <w:i/>
          <w:iCs/>
          <w:sz w:val="24"/>
          <w:szCs w:val="24"/>
          <w:lang w:val="pt-BR"/>
        </w:rPr>
        <w:t>spread</w:t>
      </w:r>
      <w:r w:rsidR="008A5557" w:rsidRPr="004E2E1F">
        <w:rPr>
          <w:rFonts w:ascii="Calibri" w:hAnsi="Calibri" w:cstheme="minorHAnsi"/>
          <w:sz w:val="24"/>
          <w:szCs w:val="24"/>
          <w:lang w:val="pt-BR"/>
        </w:rPr>
        <w:t xml:space="preserve">) de </w:t>
      </w:r>
      <w:r w:rsidR="00BD7303">
        <w:rPr>
          <w:rFonts w:ascii="Calibri" w:hAnsi="Calibri" w:cstheme="minorHAnsi"/>
          <w:sz w:val="24"/>
          <w:szCs w:val="24"/>
          <w:lang w:val="pt-BR"/>
        </w:rPr>
        <w:t>5</w:t>
      </w:r>
      <w:r w:rsidR="008A5557" w:rsidRPr="004E2E1F">
        <w:rPr>
          <w:rFonts w:ascii="Calibri" w:hAnsi="Calibri" w:cstheme="minorHAnsi"/>
          <w:sz w:val="24"/>
          <w:szCs w:val="24"/>
          <w:lang w:val="pt-BR"/>
        </w:rPr>
        <w:t>,</w:t>
      </w:r>
      <w:r w:rsidR="00BD7303">
        <w:rPr>
          <w:rFonts w:ascii="Calibri" w:hAnsi="Calibri" w:cstheme="minorHAnsi"/>
          <w:sz w:val="24"/>
          <w:szCs w:val="24"/>
          <w:lang w:val="pt-BR"/>
        </w:rPr>
        <w:t>40</w:t>
      </w:r>
      <w:r w:rsidR="00393AA4">
        <w:rPr>
          <w:rFonts w:ascii="Calibri" w:hAnsi="Calibri" w:cstheme="minorHAnsi"/>
          <w:sz w:val="24"/>
          <w:szCs w:val="24"/>
          <w:lang w:val="pt-BR"/>
        </w:rPr>
        <w:t>00</w:t>
      </w:r>
      <w:r w:rsidR="008A5557" w:rsidRPr="004E2E1F">
        <w:rPr>
          <w:rFonts w:ascii="Calibri" w:hAnsi="Calibri" w:cstheme="minorHAnsi"/>
          <w:sz w:val="24"/>
          <w:szCs w:val="24"/>
          <w:lang w:val="pt-BR"/>
        </w:rPr>
        <w:t>% (</w:t>
      </w:r>
      <w:r w:rsidR="00BD7303">
        <w:rPr>
          <w:rFonts w:ascii="Calibri" w:hAnsi="Calibri" w:cstheme="minorHAnsi"/>
          <w:sz w:val="24"/>
          <w:szCs w:val="24"/>
          <w:lang w:val="pt-BR"/>
        </w:rPr>
        <w:t>cinco</w:t>
      </w:r>
      <w:r w:rsidR="008A5557" w:rsidRPr="004E2E1F">
        <w:rPr>
          <w:rFonts w:ascii="Calibri" w:hAnsi="Calibri" w:cstheme="minorHAnsi"/>
          <w:sz w:val="24"/>
          <w:szCs w:val="24"/>
          <w:lang w:val="pt-BR"/>
        </w:rPr>
        <w:t xml:space="preserve"> inteiro</w:t>
      </w:r>
      <w:r w:rsidR="008A5557">
        <w:rPr>
          <w:rFonts w:ascii="Calibri" w:hAnsi="Calibri" w:cstheme="minorHAnsi"/>
          <w:sz w:val="24"/>
          <w:szCs w:val="24"/>
          <w:lang w:val="pt-BR"/>
        </w:rPr>
        <w:t>s</w:t>
      </w:r>
      <w:r w:rsidR="008A5557" w:rsidRPr="004E2E1F">
        <w:rPr>
          <w:rFonts w:ascii="Calibri" w:hAnsi="Calibri" w:cstheme="minorHAnsi"/>
          <w:sz w:val="24"/>
          <w:szCs w:val="24"/>
          <w:lang w:val="pt-BR"/>
        </w:rPr>
        <w:t xml:space="preserve"> e </w:t>
      </w:r>
      <w:r w:rsidR="00393AA4">
        <w:rPr>
          <w:rFonts w:ascii="Calibri" w:hAnsi="Calibri" w:cstheme="minorHAnsi"/>
          <w:sz w:val="24"/>
          <w:szCs w:val="24"/>
          <w:lang w:val="pt-BR"/>
        </w:rPr>
        <w:t>quatro mil décimos de milésimos</w:t>
      </w:r>
      <w:r w:rsidR="008A5557" w:rsidRPr="004E2E1F">
        <w:rPr>
          <w:rFonts w:ascii="Calibri" w:hAnsi="Calibri" w:cstheme="minorHAnsi"/>
          <w:sz w:val="24"/>
          <w:szCs w:val="24"/>
          <w:lang w:val="pt-BR"/>
        </w:rPr>
        <w:t xml:space="preserve"> por cento) ao ano, base de 252 </w:t>
      </w:r>
      <w:r w:rsidR="008A5557">
        <w:rPr>
          <w:rFonts w:ascii="Calibri" w:hAnsi="Calibri" w:cstheme="minorHAnsi"/>
          <w:sz w:val="24"/>
          <w:szCs w:val="24"/>
          <w:lang w:val="pt-BR"/>
        </w:rPr>
        <w:t xml:space="preserve">(duzentos e cinquenta e dois) </w:t>
      </w:r>
      <w:r w:rsidR="00CC79EC">
        <w:rPr>
          <w:rFonts w:ascii="Calibri" w:hAnsi="Calibri" w:cstheme="minorHAnsi"/>
          <w:sz w:val="24"/>
          <w:szCs w:val="24"/>
          <w:lang w:val="pt-BR"/>
        </w:rPr>
        <w:t>d</w:t>
      </w:r>
      <w:r w:rsidR="00CC79EC" w:rsidRPr="004E2E1F">
        <w:rPr>
          <w:rFonts w:ascii="Calibri" w:hAnsi="Calibri" w:cstheme="minorHAnsi"/>
          <w:sz w:val="24"/>
          <w:szCs w:val="24"/>
          <w:lang w:val="pt-BR"/>
        </w:rPr>
        <w:t xml:space="preserve">ias </w:t>
      </w:r>
      <w:r w:rsidR="00CC79EC">
        <w:rPr>
          <w:rFonts w:ascii="Calibri" w:hAnsi="Calibri" w:cstheme="minorHAnsi"/>
          <w:sz w:val="24"/>
          <w:szCs w:val="24"/>
          <w:lang w:val="pt-BR"/>
        </w:rPr>
        <w:t>ú</w:t>
      </w:r>
      <w:r w:rsidR="00CC79EC" w:rsidRPr="004E2E1F">
        <w:rPr>
          <w:rFonts w:ascii="Calibri" w:hAnsi="Calibri" w:cstheme="minorHAnsi"/>
          <w:sz w:val="24"/>
          <w:szCs w:val="24"/>
          <w:lang w:val="pt-BR"/>
        </w:rPr>
        <w:t>teis</w:t>
      </w:r>
      <w:r w:rsidR="00CC79EC" w:rsidRPr="002C0D4B" w:rsidDel="005E6B6C">
        <w:rPr>
          <w:rFonts w:asciiTheme="minorHAnsi" w:hAnsiTheme="minorHAnsi" w:cstheme="minorHAnsi"/>
          <w:sz w:val="24"/>
          <w:szCs w:val="24"/>
          <w:lang w:val="pt-BR"/>
        </w:rPr>
        <w:t xml:space="preserve"> </w:t>
      </w:r>
      <w:r w:rsidR="008A5557" w:rsidRPr="002C0D4B">
        <w:rPr>
          <w:rFonts w:asciiTheme="minorHAnsi" w:hAnsiTheme="minorHAnsi" w:cstheme="minorHAnsi"/>
          <w:sz w:val="24"/>
          <w:szCs w:val="24"/>
          <w:lang w:val="pt-BR"/>
        </w:rPr>
        <w:t>(“</w:t>
      </w:r>
      <w:r w:rsidR="008A5557" w:rsidRPr="002C0D4B">
        <w:rPr>
          <w:rFonts w:asciiTheme="minorHAnsi" w:hAnsiTheme="minorHAnsi" w:cstheme="minorHAnsi"/>
          <w:b/>
          <w:bCs/>
          <w:sz w:val="24"/>
          <w:szCs w:val="24"/>
          <w:lang w:val="pt-BR"/>
        </w:rPr>
        <w:t>Remuneração</w:t>
      </w:r>
      <w:r w:rsidR="008A5557" w:rsidRPr="002C0D4B">
        <w:rPr>
          <w:rFonts w:asciiTheme="minorHAnsi" w:hAnsiTheme="minorHAnsi" w:cstheme="minorHAnsi"/>
          <w:sz w:val="24"/>
          <w:szCs w:val="24"/>
          <w:lang w:val="pt-BR"/>
        </w:rPr>
        <w:t>”)</w:t>
      </w:r>
      <w:r w:rsidR="008A5557">
        <w:rPr>
          <w:rFonts w:asciiTheme="minorHAnsi" w:hAnsiTheme="minorHAnsi" w:cstheme="minorHAnsi"/>
          <w:sz w:val="24"/>
          <w:szCs w:val="24"/>
          <w:lang w:val="pt-BR"/>
        </w:rPr>
        <w:t>.</w:t>
      </w:r>
      <w:bookmarkEnd w:id="70"/>
    </w:p>
    <w:p w14:paraId="63DB7DB8" w14:textId="6612ED9D"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71" w:name="_Hlk107506903"/>
      <w:bookmarkStart w:id="72" w:name="_Ref459627090"/>
      <w:r w:rsidRPr="00AF7146">
        <w:rPr>
          <w:rFonts w:asciiTheme="minorHAnsi" w:hAnsiTheme="minorHAnsi" w:cstheme="minorHAnsi"/>
          <w:sz w:val="24"/>
          <w:szCs w:val="24"/>
          <w:lang w:val="pt-BR"/>
        </w:rPr>
        <w:t xml:space="preserve">A Remuneração será calculada de forma exponencial e cumulativa </w:t>
      </w:r>
      <w:r w:rsidRPr="00AF7146">
        <w:rPr>
          <w:rFonts w:asciiTheme="minorHAnsi" w:hAnsiTheme="minorHAnsi" w:cstheme="minorHAnsi"/>
          <w:i/>
          <w:iCs/>
          <w:sz w:val="24"/>
          <w:szCs w:val="24"/>
          <w:lang w:val="pt-BR"/>
        </w:rPr>
        <w:t xml:space="preserve">pro rata </w:t>
      </w:r>
      <w:proofErr w:type="spellStart"/>
      <w:r w:rsidRPr="00AF7146">
        <w:rPr>
          <w:rFonts w:asciiTheme="minorHAnsi" w:hAnsiTheme="minorHAnsi" w:cstheme="minorHAnsi"/>
          <w:i/>
          <w:iCs/>
          <w:sz w:val="24"/>
          <w:szCs w:val="24"/>
          <w:lang w:val="pt-BR"/>
        </w:rPr>
        <w:t>temporis</w:t>
      </w:r>
      <w:proofErr w:type="spellEnd"/>
      <w:r w:rsidRPr="00AF7146">
        <w:rPr>
          <w:rFonts w:asciiTheme="minorHAnsi" w:hAnsiTheme="minorHAnsi" w:cstheme="minorHAnsi"/>
          <w:sz w:val="24"/>
          <w:szCs w:val="24"/>
          <w:lang w:val="pt-BR"/>
        </w:rPr>
        <w:t xml:space="preserve"> por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decorridos, incidentes sobre o Valor Nominal Unitário, ou sobre o saldo do Valor Nominal Unitário, desde 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(inclusive), até a </w:t>
      </w:r>
      <w:r w:rsidR="00C840D0">
        <w:rPr>
          <w:rFonts w:asciiTheme="minorHAnsi" w:hAnsiTheme="minorHAnsi" w:cstheme="minorHAnsi"/>
          <w:sz w:val="24"/>
          <w:szCs w:val="24"/>
          <w:lang w:val="pt-BR"/>
        </w:rPr>
        <w:t>D</w:t>
      </w:r>
      <w:r w:rsidRPr="00AF7146">
        <w:rPr>
          <w:rFonts w:asciiTheme="minorHAnsi" w:hAnsiTheme="minorHAnsi" w:cstheme="minorHAnsi"/>
          <w:sz w:val="24"/>
          <w:szCs w:val="24"/>
          <w:lang w:val="pt-BR"/>
        </w:rPr>
        <w:t xml:space="preserve">ata de </w:t>
      </w:r>
      <w:r w:rsidR="00C840D0">
        <w:rPr>
          <w:rFonts w:asciiTheme="minorHAnsi" w:hAnsiTheme="minorHAnsi" w:cstheme="minorHAnsi"/>
          <w:sz w:val="24"/>
          <w:szCs w:val="24"/>
          <w:lang w:val="pt-BR"/>
        </w:rPr>
        <w:t>P</w:t>
      </w:r>
      <w:r w:rsidRPr="00AF7146">
        <w:rPr>
          <w:rFonts w:asciiTheme="minorHAnsi" w:hAnsiTheme="minorHAnsi" w:cstheme="minorHAnsi"/>
          <w:sz w:val="24"/>
          <w:szCs w:val="24"/>
          <w:lang w:val="pt-BR"/>
        </w:rPr>
        <w:t>agamento da Remuneração em questão</w:t>
      </w:r>
      <w:r w:rsidR="004D1F8E" w:rsidRPr="00AF7146">
        <w:rPr>
          <w:rFonts w:asciiTheme="minorHAnsi" w:hAnsiTheme="minorHAnsi" w:cstheme="minorHAnsi"/>
          <w:sz w:val="24"/>
          <w:szCs w:val="24"/>
          <w:lang w:val="pt-BR"/>
        </w:rPr>
        <w:t xml:space="preserve"> ou data de </w:t>
      </w:r>
      <w:r w:rsidR="00C840D0">
        <w:rPr>
          <w:rFonts w:asciiTheme="minorHAnsi" w:hAnsiTheme="minorHAnsi" w:cstheme="minorHAnsi"/>
          <w:sz w:val="24"/>
          <w:szCs w:val="24"/>
          <w:lang w:val="pt-BR"/>
        </w:rPr>
        <w:t>pagamento</w:t>
      </w:r>
      <w:r w:rsidR="00C840D0" w:rsidRPr="00AF7146">
        <w:rPr>
          <w:rFonts w:asciiTheme="minorHAnsi" w:hAnsiTheme="minorHAnsi" w:cstheme="minorHAnsi"/>
          <w:sz w:val="24"/>
          <w:szCs w:val="24"/>
          <w:lang w:val="pt-BR"/>
        </w:rPr>
        <w:t xml:space="preserve"> </w:t>
      </w:r>
      <w:r w:rsidR="004D1F8E" w:rsidRPr="00AF7146">
        <w:rPr>
          <w:rFonts w:asciiTheme="minorHAnsi" w:hAnsiTheme="minorHAnsi" w:cstheme="minorHAnsi"/>
          <w:sz w:val="24"/>
          <w:szCs w:val="24"/>
          <w:lang w:val="pt-BR"/>
        </w:rPr>
        <w:t>de vencimento antecipado em decorrência de uma Hipótese de Vencimento Antecipado, o que ocorrer primeiro</w:t>
      </w:r>
      <w:r w:rsidR="00AE0CEA" w:rsidRPr="00AF7146">
        <w:rPr>
          <w:rFonts w:asciiTheme="minorHAnsi" w:hAnsiTheme="minorHAnsi" w:cstheme="minorHAnsi"/>
          <w:sz w:val="24"/>
          <w:szCs w:val="24"/>
          <w:lang w:val="pt-BR"/>
        </w:rPr>
        <w:t xml:space="preserve"> (exclusive)</w:t>
      </w:r>
      <w:r w:rsidRPr="00AF7146">
        <w:rPr>
          <w:rFonts w:asciiTheme="minorHAnsi" w:hAnsiTheme="minorHAnsi" w:cstheme="minorHAnsi"/>
          <w:sz w:val="24"/>
          <w:szCs w:val="24"/>
          <w:lang w:val="pt-BR"/>
        </w:rPr>
        <w:t>. A Remuneração será calculada de acordo com a seguinte fórmula</w:t>
      </w:r>
      <w:bookmarkEnd w:id="71"/>
      <w:r w:rsidRPr="00AF7146">
        <w:rPr>
          <w:rFonts w:asciiTheme="minorHAnsi" w:hAnsiTheme="minorHAnsi" w:cstheme="minorHAnsi"/>
          <w:sz w:val="24"/>
          <w:szCs w:val="24"/>
          <w:lang w:val="pt-BR"/>
        </w:rPr>
        <w:t>:</w:t>
      </w:r>
    </w:p>
    <w:p w14:paraId="7672DD9F"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w:t>
      </w:r>
      <w:proofErr w:type="spellStart"/>
      <w:r w:rsidRPr="00AF7146">
        <w:rPr>
          <w:rFonts w:asciiTheme="minorHAnsi" w:hAnsiTheme="minorHAnsi" w:cstheme="minorHAnsi"/>
          <w:sz w:val="24"/>
          <w:szCs w:val="24"/>
          <w:lang w:val="pt-BR"/>
        </w:rPr>
        <w:t>VNe</w:t>
      </w:r>
      <w:proofErr w:type="spellEnd"/>
      <w:r w:rsidRPr="00AF7146">
        <w:rPr>
          <w:rFonts w:asciiTheme="minorHAnsi" w:hAnsiTheme="minorHAnsi" w:cstheme="minorHAnsi"/>
          <w:sz w:val="24"/>
          <w:szCs w:val="24"/>
          <w:lang w:val="pt-BR"/>
        </w:rPr>
        <w:t xml:space="preserve"> x (Fator Juros – 1)</w:t>
      </w:r>
    </w:p>
    <w:p w14:paraId="2FAD1E8A"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F795EB0"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valor </w:t>
      </w:r>
      <w:r w:rsidR="00AE0CEA" w:rsidRPr="00AF7146">
        <w:rPr>
          <w:rFonts w:asciiTheme="minorHAnsi" w:hAnsiTheme="minorHAnsi" w:cstheme="minorHAnsi"/>
          <w:sz w:val="24"/>
          <w:szCs w:val="24"/>
          <w:lang w:val="pt-BR"/>
        </w:rPr>
        <w:t xml:space="preserve">unitário </w:t>
      </w:r>
      <w:r w:rsidRPr="00AF7146">
        <w:rPr>
          <w:rFonts w:asciiTheme="minorHAnsi" w:hAnsiTheme="minorHAnsi" w:cstheme="minorHAnsi"/>
          <w:sz w:val="24"/>
          <w:szCs w:val="24"/>
          <w:lang w:val="pt-BR"/>
        </w:rPr>
        <w:t>da Remuneração devida ao final do Período de Capitalização (conforme abaixo definido), calculado com 8 (oito) casas decimais, sem arredondamento;</w:t>
      </w:r>
    </w:p>
    <w:p w14:paraId="0E325584" w14:textId="48657EA2"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V</w:t>
      </w:r>
      <w:r w:rsidR="00654AFA">
        <w:rPr>
          <w:rFonts w:asciiTheme="minorHAnsi" w:hAnsiTheme="minorHAnsi" w:cstheme="minorHAnsi"/>
          <w:sz w:val="24"/>
          <w:szCs w:val="24"/>
          <w:lang w:val="pt-BR"/>
        </w:rPr>
        <w:t>N</w:t>
      </w:r>
      <w:r w:rsidRPr="00AF7146">
        <w:rPr>
          <w:rFonts w:asciiTheme="minorHAnsi" w:hAnsiTheme="minorHAnsi" w:cstheme="minorHAnsi"/>
          <w:sz w:val="24"/>
          <w:szCs w:val="24"/>
          <w:lang w:val="pt-BR"/>
        </w:rPr>
        <w:t>e</w:t>
      </w:r>
      <w:proofErr w:type="spellEnd"/>
      <w:r w:rsidRPr="00AF7146">
        <w:rPr>
          <w:rFonts w:asciiTheme="minorHAnsi" w:hAnsiTheme="minorHAnsi" w:cstheme="minorHAnsi"/>
          <w:sz w:val="24"/>
          <w:szCs w:val="24"/>
          <w:lang w:val="pt-BR"/>
        </w:rPr>
        <w:t xml:space="preserve"> = Valor Nominal Unitário ou saldo do Valor Nominal Unitário, informado/calculado com 8 (oito) casas decimais, sem arredondamento; e</w:t>
      </w:r>
    </w:p>
    <w:p w14:paraId="3C0758AF"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de juros composto pelo parâmetro de flutuação acrescido de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w:t>
      </w:r>
    </w:p>
    <w:p w14:paraId="792AA6B4"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onde:</w:t>
      </w:r>
    </w:p>
    <w:p w14:paraId="744A4F9C"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5680"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2"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 xml:space="preserve">Fator DI = </w:t>
      </w:r>
      <w:proofErr w:type="spellStart"/>
      <w:r w:rsidRPr="00AF7146">
        <w:rPr>
          <w:rFonts w:asciiTheme="minorHAnsi" w:hAnsiTheme="minorHAnsi" w:cstheme="minorHAnsi"/>
          <w:sz w:val="24"/>
          <w:szCs w:val="24"/>
          <w:lang w:val="pt-BR"/>
        </w:rPr>
        <w:t>produtório</w:t>
      </w:r>
      <w:proofErr w:type="spellEnd"/>
      <w:r w:rsidRPr="00AF7146">
        <w:rPr>
          <w:rFonts w:asciiTheme="minorHAnsi" w:hAnsiTheme="minorHAnsi" w:cstheme="minorHAnsi"/>
          <w:sz w:val="24"/>
          <w:szCs w:val="24"/>
          <w:lang w:val="pt-BR"/>
        </w:rPr>
        <w:t xml:space="preserve"> das Taxas </w:t>
      </w:r>
      <w:proofErr w:type="spellStart"/>
      <w:r w:rsidRPr="00AF7146">
        <w:rPr>
          <w:rFonts w:asciiTheme="minorHAnsi" w:hAnsiTheme="minorHAnsi" w:cstheme="minorHAnsi"/>
          <w:sz w:val="24"/>
          <w:szCs w:val="24"/>
          <w:lang w:val="pt-BR"/>
        </w:rPr>
        <w:t>DI-Over</w:t>
      </w:r>
      <w:proofErr w:type="spellEnd"/>
      <w:r w:rsidRPr="00AF7146">
        <w:rPr>
          <w:rFonts w:asciiTheme="minorHAnsi" w:hAnsiTheme="minorHAnsi" w:cstheme="minorHAnsi"/>
          <w:sz w:val="24"/>
          <w:szCs w:val="24"/>
          <w:lang w:val="pt-BR"/>
        </w:rPr>
        <w:t>, com uso de percentual aplicado, da data de início do Período de Capitalização, inclusive, até a data de cálculo, exclusive, calculado com 8 (oito) casas decimais, com arredondamento, apurado da seguinte forma:</w:t>
      </w:r>
    </w:p>
    <w:p w14:paraId="61DD0197"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692E9AD"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nDI</w:t>
      </w:r>
      <w:proofErr w:type="spellEnd"/>
      <w:r w:rsidRPr="00AF7146">
        <w:rPr>
          <w:rFonts w:asciiTheme="minorHAnsi" w:hAnsiTheme="minorHAnsi" w:cstheme="minorHAnsi"/>
          <w:sz w:val="24"/>
          <w:szCs w:val="24"/>
          <w:lang w:val="pt-BR"/>
        </w:rPr>
        <w:t xml:space="preserve"> = número total de Taxas </w:t>
      </w:r>
      <w:proofErr w:type="spellStart"/>
      <w:r w:rsidRPr="00AF7146">
        <w:rPr>
          <w:rFonts w:asciiTheme="minorHAnsi" w:hAnsiTheme="minorHAnsi" w:cstheme="minorHAnsi"/>
          <w:i/>
          <w:iCs/>
          <w:sz w:val="24"/>
          <w:szCs w:val="24"/>
          <w:lang w:val="pt-BR"/>
        </w:rPr>
        <w:t>DI-Over</w:t>
      </w:r>
      <w:proofErr w:type="spellEnd"/>
      <w:r w:rsidRPr="00AF7146">
        <w:rPr>
          <w:rFonts w:asciiTheme="minorHAnsi" w:hAnsiTheme="minorHAnsi" w:cstheme="minorHAnsi"/>
          <w:sz w:val="24"/>
          <w:szCs w:val="24"/>
          <w:lang w:val="pt-BR"/>
        </w:rPr>
        <w:t>, consideradas na atualização do ativo, sendo “</w:t>
      </w:r>
      <w:proofErr w:type="spellStart"/>
      <w:r w:rsidRPr="00AF7146">
        <w:rPr>
          <w:rFonts w:asciiTheme="minorHAnsi" w:hAnsiTheme="minorHAnsi" w:cstheme="minorHAnsi"/>
          <w:sz w:val="24"/>
          <w:szCs w:val="24"/>
          <w:lang w:val="pt-BR"/>
        </w:rPr>
        <w:t>nDI</w:t>
      </w:r>
      <w:proofErr w:type="spellEnd"/>
      <w:r w:rsidRPr="00AF7146">
        <w:rPr>
          <w:rFonts w:asciiTheme="minorHAnsi" w:hAnsiTheme="minorHAnsi" w:cstheme="minorHAnsi"/>
          <w:sz w:val="24"/>
          <w:szCs w:val="24"/>
          <w:lang w:val="pt-BR"/>
        </w:rPr>
        <w:t>” um número inteiro;</w:t>
      </w:r>
    </w:p>
    <w:p w14:paraId="7D1B7A4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8752"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AF7146">
        <w:rPr>
          <w:rFonts w:asciiTheme="minorHAnsi" w:hAnsiTheme="minorHAnsi" w:cstheme="minorHAnsi"/>
          <w:sz w:val="24"/>
          <w:szCs w:val="24"/>
          <w:lang w:val="pt-BR"/>
        </w:rPr>
        <w:t>TDIk</w:t>
      </w:r>
      <w:proofErr w:type="spellEnd"/>
      <w:r w:rsidRPr="00AF7146">
        <w:rPr>
          <w:rFonts w:asciiTheme="minorHAnsi" w:hAnsiTheme="minorHAnsi" w:cstheme="minorHAnsi"/>
          <w:sz w:val="24"/>
          <w:szCs w:val="24"/>
          <w:lang w:val="pt-BR"/>
        </w:rPr>
        <w:t xml:space="preserve"> = Taxa </w:t>
      </w:r>
      <w:proofErr w:type="spellStart"/>
      <w:r w:rsidRPr="00AF7146">
        <w:rPr>
          <w:rFonts w:asciiTheme="minorHAnsi" w:hAnsiTheme="minorHAnsi" w:cstheme="minorHAnsi"/>
          <w:i/>
          <w:iCs/>
          <w:sz w:val="24"/>
          <w:szCs w:val="24"/>
          <w:lang w:val="pt-BR"/>
        </w:rPr>
        <w:t>DI-Over</w:t>
      </w:r>
      <w:proofErr w:type="spellEnd"/>
      <w:r w:rsidRPr="00AF7146">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6D5728F" w14:textId="78B7DEE5"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D</w:t>
      </w:r>
      <w:r w:rsidR="00654AFA">
        <w:rPr>
          <w:rFonts w:asciiTheme="minorHAnsi" w:hAnsiTheme="minorHAnsi" w:cstheme="minorHAnsi"/>
          <w:sz w:val="24"/>
          <w:szCs w:val="24"/>
          <w:lang w:val="pt-BR"/>
        </w:rPr>
        <w:t>I</w:t>
      </w:r>
      <w:r w:rsidRPr="00AF7146">
        <w:rPr>
          <w:rFonts w:asciiTheme="minorHAnsi" w:hAnsiTheme="minorHAnsi" w:cstheme="minorHAnsi"/>
          <w:sz w:val="24"/>
          <w:szCs w:val="24"/>
          <w:lang w:val="pt-BR"/>
        </w:rPr>
        <w:t>k</w:t>
      </w:r>
      <w:proofErr w:type="spellEnd"/>
      <w:r w:rsidRPr="00AF7146">
        <w:rPr>
          <w:rFonts w:asciiTheme="minorHAnsi" w:hAnsiTheme="minorHAnsi" w:cstheme="minorHAnsi"/>
          <w:sz w:val="24"/>
          <w:szCs w:val="24"/>
          <w:lang w:val="pt-BR"/>
        </w:rPr>
        <w:t xml:space="preserve"> = Taxa </w:t>
      </w:r>
      <w:proofErr w:type="spellStart"/>
      <w:r w:rsidRPr="00AF7146">
        <w:rPr>
          <w:rFonts w:asciiTheme="minorHAnsi" w:hAnsiTheme="minorHAnsi" w:cstheme="minorHAnsi"/>
          <w:i/>
          <w:iCs/>
          <w:sz w:val="24"/>
          <w:szCs w:val="24"/>
          <w:lang w:val="pt-BR"/>
        </w:rPr>
        <w:t>DI-Over</w:t>
      </w:r>
      <w:proofErr w:type="spellEnd"/>
      <w:r w:rsidRPr="00AF7146">
        <w:rPr>
          <w:rFonts w:asciiTheme="minorHAnsi" w:hAnsiTheme="minorHAnsi" w:cstheme="minorHAnsi"/>
          <w:sz w:val="24"/>
          <w:szCs w:val="24"/>
          <w:lang w:val="pt-BR"/>
        </w:rPr>
        <w:t xml:space="preserve">, divulgada pela </w:t>
      </w:r>
      <w:r w:rsidR="004D1F8E" w:rsidRPr="00AF7146">
        <w:rPr>
          <w:rFonts w:asciiTheme="minorHAnsi" w:hAnsiTheme="minorHAnsi" w:cstheme="minorHAnsi"/>
          <w:sz w:val="24"/>
          <w:szCs w:val="24"/>
          <w:lang w:val="pt-BR"/>
        </w:rPr>
        <w:t>B3 S.A. – Brasil, Bolsa, Balcão</w:t>
      </w:r>
      <w:r w:rsidRPr="00AF7146">
        <w:rPr>
          <w:rFonts w:asciiTheme="minorHAnsi" w:hAnsiTheme="minorHAnsi" w:cstheme="minorHAnsi"/>
          <w:sz w:val="24"/>
          <w:szCs w:val="24"/>
          <w:lang w:val="pt-BR"/>
        </w:rPr>
        <w:t>, válida por 1 (um) Dia Útil (</w:t>
      </w:r>
      <w:r w:rsidRPr="00AF7146">
        <w:rPr>
          <w:rFonts w:asciiTheme="minorHAnsi" w:hAnsiTheme="minorHAnsi" w:cstheme="minorHAnsi"/>
          <w:i/>
          <w:iCs/>
          <w:sz w:val="24"/>
          <w:szCs w:val="24"/>
          <w:lang w:val="pt-BR"/>
        </w:rPr>
        <w:t>overnight</w:t>
      </w:r>
      <w:r w:rsidRPr="00AF7146">
        <w:rPr>
          <w:rFonts w:asciiTheme="minorHAnsi" w:hAnsiTheme="minorHAnsi" w:cstheme="minorHAnsi"/>
          <w:sz w:val="24"/>
          <w:szCs w:val="24"/>
          <w:lang w:val="pt-BR"/>
        </w:rPr>
        <w:t>), utilizada com 2 (duas) casas decimais; e</w:t>
      </w:r>
    </w:p>
    <w:p w14:paraId="1598A13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9776"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F7146">
        <w:rPr>
          <w:rFonts w:asciiTheme="minorHAnsi" w:hAnsiTheme="minorHAnsi" w:cstheme="minorHAnsi"/>
          <w:sz w:val="24"/>
          <w:szCs w:val="24"/>
          <w:lang w:val="pt-BR"/>
        </w:rPr>
        <w:t>FatorSpread</w:t>
      </w:r>
      <w:proofErr w:type="spellEnd"/>
      <w:r w:rsidRPr="00AF7146">
        <w:rPr>
          <w:rFonts w:asciiTheme="minorHAnsi" w:hAnsiTheme="minorHAnsi" w:cstheme="minorHAnsi"/>
          <w:sz w:val="24"/>
          <w:szCs w:val="24"/>
          <w:lang w:val="pt-BR"/>
        </w:rPr>
        <w:t xml:space="preserve"> = sobretaxa de juros fixo, calculada com 9 (nove) casas decimais, com arredondamento, apurado da seguinte forma:</w:t>
      </w:r>
    </w:p>
    <w:p w14:paraId="1B6E20A3"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onde: </w:t>
      </w:r>
    </w:p>
    <w:p w14:paraId="6AE6DCA3" w14:textId="0B73D594"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 </w:t>
      </w:r>
      <w:r w:rsidR="00393AA4">
        <w:rPr>
          <w:rFonts w:ascii="Calibri" w:hAnsi="Calibri" w:cstheme="minorHAnsi"/>
          <w:sz w:val="24"/>
          <w:szCs w:val="24"/>
          <w:lang w:val="pt-BR"/>
        </w:rPr>
        <w:t>5</w:t>
      </w:r>
      <w:r w:rsidR="00393AA4" w:rsidRPr="004E2E1F">
        <w:rPr>
          <w:rFonts w:ascii="Calibri" w:hAnsi="Calibri" w:cstheme="minorHAnsi"/>
          <w:sz w:val="24"/>
          <w:szCs w:val="24"/>
          <w:lang w:val="pt-BR"/>
        </w:rPr>
        <w:t>,</w:t>
      </w:r>
      <w:r w:rsidR="00393AA4">
        <w:rPr>
          <w:rFonts w:ascii="Calibri" w:hAnsi="Calibri" w:cstheme="minorHAnsi"/>
          <w:sz w:val="24"/>
          <w:szCs w:val="24"/>
          <w:lang w:val="pt-BR"/>
        </w:rPr>
        <w:t>4000</w:t>
      </w:r>
      <w:r w:rsidR="008A5557" w:rsidRPr="002C0D4B">
        <w:rPr>
          <w:rFonts w:asciiTheme="minorHAnsi" w:hAnsiTheme="minorHAnsi" w:cstheme="minorHAnsi"/>
          <w:sz w:val="24"/>
          <w:szCs w:val="24"/>
          <w:lang w:val="pt-BR"/>
        </w:rPr>
        <w:t>;</w:t>
      </w:r>
      <w:r w:rsidR="008A5557" w:rsidRPr="00AF7146" w:rsidDel="008A5557">
        <w:rPr>
          <w:rFonts w:ascii="Calibri" w:hAnsi="Calibri" w:cstheme="minorHAnsi"/>
          <w:sz w:val="24"/>
          <w:szCs w:val="24"/>
          <w:lang w:val="pt-BR"/>
        </w:rPr>
        <w:t xml:space="preserve"> </w:t>
      </w:r>
    </w:p>
    <w:p w14:paraId="35AB47BC" w14:textId="446B82A8"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entra a data </w:t>
      </w:r>
      <w:ins w:id="73" w:author="Pedro Oliveira" w:date="2022-07-13T16:09:00Z">
        <w:r w:rsidR="00C90600">
          <w:rPr>
            <w:rFonts w:asciiTheme="minorHAnsi" w:hAnsiTheme="minorHAnsi" w:cstheme="minorHAnsi"/>
            <w:sz w:val="24"/>
            <w:szCs w:val="24"/>
            <w:lang w:val="pt-BR"/>
          </w:rPr>
          <w:t xml:space="preserve">de início </w:t>
        </w:r>
      </w:ins>
      <w:r w:rsidRPr="00AF7146">
        <w:rPr>
          <w:rFonts w:asciiTheme="minorHAnsi" w:hAnsiTheme="minorHAnsi" w:cstheme="minorHAnsi"/>
          <w:sz w:val="24"/>
          <w:szCs w:val="24"/>
          <w:lang w:val="pt-BR"/>
        </w:rPr>
        <w:t xml:space="preserve">do próximo Período de Capitalização e a data </w:t>
      </w:r>
      <w:ins w:id="74" w:author="Pedro Oliveira" w:date="2022-07-13T16:09:00Z">
        <w:r w:rsidR="00C90600">
          <w:rPr>
            <w:rFonts w:asciiTheme="minorHAnsi" w:hAnsiTheme="minorHAnsi" w:cstheme="minorHAnsi"/>
            <w:sz w:val="24"/>
            <w:szCs w:val="24"/>
            <w:lang w:val="pt-BR"/>
          </w:rPr>
          <w:t xml:space="preserve">de encerramento </w:t>
        </w:r>
      </w:ins>
      <w:r w:rsidRPr="00AF7146">
        <w:rPr>
          <w:rFonts w:asciiTheme="minorHAnsi" w:hAnsiTheme="minorHAnsi" w:cstheme="minorHAnsi"/>
          <w:sz w:val="24"/>
          <w:szCs w:val="24"/>
          <w:lang w:val="pt-BR"/>
        </w:rPr>
        <w:t xml:space="preserve">do </w:t>
      </w:r>
      <w:r w:rsidR="00C840D0">
        <w:rPr>
          <w:rFonts w:asciiTheme="minorHAnsi" w:hAnsiTheme="minorHAnsi" w:cstheme="minorHAnsi"/>
          <w:sz w:val="24"/>
          <w:szCs w:val="24"/>
          <w:lang w:val="pt-BR"/>
        </w:rPr>
        <w:t xml:space="preserve">Período de Capitalização </w:t>
      </w:r>
      <w:r w:rsidRPr="00AF7146">
        <w:rPr>
          <w:rFonts w:asciiTheme="minorHAnsi" w:hAnsiTheme="minorHAnsi" w:cstheme="minorHAnsi"/>
          <w:sz w:val="24"/>
          <w:szCs w:val="24"/>
          <w:lang w:val="pt-BR"/>
        </w:rPr>
        <w:t>anterior, sendo “n” um número inteiro;</w:t>
      </w:r>
    </w:p>
    <w:p w14:paraId="06EBCE24" w14:textId="470ABE26"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DT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entre </w:t>
      </w:r>
      <w:ins w:id="75" w:author="Pedro Oliveira" w:date="2022-07-13T16:09:00Z">
        <w:r w:rsidR="00C90600" w:rsidRPr="00C90600">
          <w:rPr>
            <w:rFonts w:asciiTheme="minorHAnsi" w:hAnsiTheme="minorHAnsi" w:cstheme="minorHAnsi"/>
            <w:sz w:val="24"/>
            <w:szCs w:val="24"/>
            <w:lang w:val="pt-BR"/>
          </w:rPr>
          <w:t>a data de encerramento d</w:t>
        </w:r>
      </w:ins>
      <w:r w:rsidRPr="00AF7146">
        <w:rPr>
          <w:rFonts w:asciiTheme="minorHAnsi" w:hAnsiTheme="minorHAnsi" w:cstheme="minorHAnsi"/>
          <w:sz w:val="24"/>
          <w:szCs w:val="24"/>
          <w:lang w:val="pt-BR"/>
        </w:rPr>
        <w:t xml:space="preserve">o </w:t>
      </w:r>
      <w:ins w:id="76" w:author="Pedro Oliveira" w:date="2022-07-13T16:10:00Z">
        <w:r w:rsidR="00C90600" w:rsidRPr="00C90600">
          <w:rPr>
            <w:rFonts w:asciiTheme="minorHAnsi" w:hAnsiTheme="minorHAnsi" w:cstheme="minorHAnsi"/>
            <w:sz w:val="24"/>
            <w:szCs w:val="24"/>
            <w:lang w:val="pt-BR"/>
          </w:rPr>
          <w:t>Período de Capitalização anterior</w:t>
        </w:r>
        <w:r w:rsidR="00C90600" w:rsidRPr="00C90600" w:rsidDel="00C90600">
          <w:rPr>
            <w:rFonts w:asciiTheme="minorHAnsi" w:hAnsiTheme="minorHAnsi" w:cstheme="minorHAnsi"/>
            <w:sz w:val="24"/>
            <w:szCs w:val="24"/>
            <w:lang w:val="pt-BR"/>
          </w:rPr>
          <w:t xml:space="preserve"> </w:t>
        </w:r>
      </w:ins>
      <w:del w:id="77" w:author="Pedro Oliveira" w:date="2022-07-13T16:10:00Z">
        <w:r w:rsidRPr="00AF7146" w:rsidDel="00C90600">
          <w:rPr>
            <w:rFonts w:asciiTheme="minorHAnsi" w:hAnsiTheme="minorHAnsi" w:cstheme="minorHAnsi"/>
            <w:sz w:val="24"/>
            <w:szCs w:val="24"/>
            <w:lang w:val="pt-BR"/>
          </w:rPr>
          <w:delText xml:space="preserve">último </w:delText>
        </w:r>
      </w:del>
      <w:r w:rsidRPr="00AF7146">
        <w:rPr>
          <w:rFonts w:asciiTheme="minorHAnsi" w:hAnsiTheme="minorHAnsi" w:cstheme="minorHAnsi"/>
          <w:sz w:val="24"/>
          <w:szCs w:val="24"/>
          <w:lang w:val="pt-BR"/>
        </w:rPr>
        <w:t xml:space="preserve">e </w:t>
      </w:r>
      <w:ins w:id="78" w:author="Pedro Oliveira" w:date="2022-07-13T16:10:00Z">
        <w:r w:rsidR="00C90600" w:rsidRPr="00C90600">
          <w:rPr>
            <w:rFonts w:asciiTheme="minorHAnsi" w:hAnsiTheme="minorHAnsi" w:cstheme="minorHAnsi"/>
            <w:sz w:val="24"/>
            <w:szCs w:val="24"/>
            <w:lang w:val="pt-BR"/>
          </w:rPr>
          <w:t>a data de início d</w:t>
        </w:r>
      </w:ins>
      <w:r w:rsidRPr="00AF7146">
        <w:rPr>
          <w:rFonts w:asciiTheme="minorHAnsi" w:hAnsiTheme="minorHAnsi" w:cstheme="minorHAnsi"/>
          <w:sz w:val="24"/>
          <w:szCs w:val="24"/>
          <w:lang w:val="pt-BR"/>
        </w:rPr>
        <w:t>o próximo Período de Capitalização, sendo “DT” um número inteiro;</w:t>
      </w:r>
    </w:p>
    <w:p w14:paraId="1F500290" w14:textId="5E27E44A"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DP = número de dias úteis entre </w:t>
      </w:r>
      <w:ins w:id="79" w:author="Pedro Oliveira" w:date="2022-07-13T16:10:00Z">
        <w:r w:rsidR="00C90600" w:rsidRPr="00C90600">
          <w:rPr>
            <w:rFonts w:asciiTheme="minorHAnsi" w:hAnsiTheme="minorHAnsi" w:cstheme="minorHAnsi"/>
            <w:sz w:val="24"/>
            <w:szCs w:val="24"/>
            <w:lang w:val="pt-BR"/>
          </w:rPr>
          <w:t>a data de encerramento d</w:t>
        </w:r>
      </w:ins>
      <w:r w:rsidRPr="00AF7146">
        <w:rPr>
          <w:rFonts w:asciiTheme="minorHAnsi" w:hAnsiTheme="minorHAnsi" w:cstheme="minorHAnsi"/>
          <w:sz w:val="24"/>
          <w:szCs w:val="24"/>
          <w:lang w:val="pt-BR"/>
        </w:rPr>
        <w:t>o último Período de Capitalização e a data atual, sendo “DP” um número inteiro.</w:t>
      </w:r>
    </w:p>
    <w:p w14:paraId="5B7F0CBA"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Efetua-se o </w:t>
      </w:r>
      <w:proofErr w:type="spellStart"/>
      <w:r w:rsidRPr="00AF7146">
        <w:rPr>
          <w:rFonts w:asciiTheme="minorHAnsi" w:hAnsiTheme="minorHAnsi" w:cstheme="minorHAnsi"/>
          <w:sz w:val="24"/>
          <w:szCs w:val="24"/>
          <w:lang w:val="pt-BR"/>
        </w:rPr>
        <w:t>produtório</w:t>
      </w:r>
      <w:proofErr w:type="spellEnd"/>
      <w:r w:rsidRPr="00AF7146">
        <w:rPr>
          <w:rFonts w:asciiTheme="minorHAnsi" w:hAnsiTheme="minorHAnsi" w:cstheme="minorHAnsi"/>
          <w:sz w:val="24"/>
          <w:szCs w:val="24"/>
          <w:lang w:val="pt-BR"/>
        </w:rPr>
        <w:t xml:space="preserve"> dos fatores diários (1 + </w:t>
      </w:r>
      <w:proofErr w:type="spellStart"/>
      <w:r w:rsidRPr="00AF7146">
        <w:rPr>
          <w:rFonts w:asciiTheme="minorHAnsi" w:hAnsiTheme="minorHAnsi" w:cstheme="minorHAnsi"/>
          <w:i/>
          <w:iCs/>
          <w:sz w:val="24"/>
          <w:szCs w:val="24"/>
          <w:lang w:val="pt-BR"/>
        </w:rPr>
        <w:t>TDI</w:t>
      </w:r>
      <w:r w:rsidRPr="00AF7146">
        <w:rPr>
          <w:rFonts w:asciiTheme="minorHAnsi" w:hAnsiTheme="minorHAnsi" w:cstheme="minorHAnsi"/>
          <w:i/>
          <w:iCs/>
          <w:sz w:val="24"/>
          <w:szCs w:val="24"/>
          <w:vertAlign w:val="subscript"/>
          <w:lang w:val="pt-BR"/>
        </w:rPr>
        <w:t>k</w:t>
      </w:r>
      <w:proofErr w:type="spellEnd"/>
      <w:r w:rsidRPr="00AF7146">
        <w:rPr>
          <w:rFonts w:asciiTheme="minorHAnsi" w:hAnsiTheme="minorHAnsi" w:cstheme="minorHAnsi"/>
          <w:i/>
          <w:iCs/>
          <w:sz w:val="24"/>
          <w:szCs w:val="24"/>
          <w:lang w:val="pt-BR"/>
        </w:rPr>
        <w:t>)</w:t>
      </w:r>
      <w:r w:rsidRPr="00AF7146">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fator resultante da expressão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é considerado com 9 (nove) casas decimais, com arredondamento.</w:t>
      </w:r>
    </w:p>
    <w:p w14:paraId="2C11D227"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04E2811C"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Observado o disposto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_Ref62664894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C67603">
        <w:rPr>
          <w:rFonts w:asciiTheme="minorHAnsi" w:hAnsiTheme="minorHAnsi" w:cstheme="minorHAnsi"/>
          <w:sz w:val="24"/>
          <w:szCs w:val="24"/>
          <w:lang w:val="pt-BR"/>
        </w:rPr>
        <w:t>4.11.8</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2DF1D5B" w14:textId="50E9ADB3" w:rsidR="0081647D" w:rsidRPr="00AF7146" w:rsidRDefault="007B7AB5"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0" w:name="_Ref58678739"/>
      <w:r w:rsidRPr="00AF7146">
        <w:rPr>
          <w:rFonts w:asciiTheme="minorHAnsi" w:hAnsiTheme="minorHAnsi" w:cstheme="minorHAnsi"/>
          <w:sz w:val="24"/>
          <w:szCs w:val="24"/>
          <w:lang w:val="pt-BR"/>
        </w:rPr>
        <w:t xml:space="preserve">Caso a Taxa DI deixe de ser divulgada por prazo superior a </w:t>
      </w:r>
      <w:r w:rsidR="005D1BA0" w:rsidRPr="00AF7146">
        <w:rPr>
          <w:rFonts w:asciiTheme="minorHAnsi" w:hAnsiTheme="minorHAnsi" w:cstheme="minorHAnsi"/>
          <w:sz w:val="24"/>
          <w:szCs w:val="24"/>
          <w:lang w:val="pt-BR"/>
        </w:rPr>
        <w:t xml:space="preserve">10 </w:t>
      </w:r>
      <w:r w:rsidRPr="00AF7146">
        <w:rPr>
          <w:rFonts w:asciiTheme="minorHAnsi" w:hAnsiTheme="minorHAnsi" w:cstheme="minorHAnsi"/>
          <w:sz w:val="24"/>
          <w:szCs w:val="24"/>
          <w:lang w:val="pt-BR"/>
        </w:rPr>
        <w:t>(</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ou caso seja extinta, ou haja a impossibilidade legal de aplicação da Taxa DI para cálculo da Remuneração, o Agente Fiduciário deverá, no prazo máximo de até 5 (cinco) Dias Úteis a contar do final do prazo de </w:t>
      </w:r>
      <w:r w:rsidR="005D1BA0"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0 (</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EB534E">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_Ref38530179 \n \h </w:instrText>
      </w:r>
      <w:r w:rsidR="004035C5" w:rsidRPr="00EB534E">
        <w:rPr>
          <w:rFonts w:asciiTheme="minorHAnsi" w:hAnsiTheme="minorHAnsi" w:cstheme="minorHAnsi"/>
          <w:sz w:val="24"/>
          <w:szCs w:val="24"/>
          <w:lang w:val="pt-BR"/>
        </w:rPr>
      </w:r>
      <w:r w:rsidR="004035C5" w:rsidRPr="00EB534E">
        <w:rPr>
          <w:rFonts w:asciiTheme="minorHAnsi" w:hAnsiTheme="minorHAnsi" w:cstheme="minorHAnsi"/>
          <w:sz w:val="24"/>
          <w:szCs w:val="24"/>
          <w:lang w:val="pt-BR"/>
        </w:rPr>
        <w:fldChar w:fldCharType="separate"/>
      </w:r>
      <w:r w:rsidR="0096134E">
        <w:rPr>
          <w:rFonts w:asciiTheme="minorHAnsi" w:hAnsiTheme="minorHAnsi" w:cstheme="minorHAnsi"/>
          <w:sz w:val="24"/>
          <w:szCs w:val="24"/>
          <w:lang w:val="pt-BR"/>
        </w:rPr>
        <w:t>9</w:t>
      </w:r>
      <w:r w:rsidR="004035C5"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a qual terá como objeto a deliberação pelos Debenturistas, de comum acordo com a Emissora, do novo parâmetro de </w:t>
      </w:r>
      <w:r w:rsidRPr="007B3CB2">
        <w:rPr>
          <w:rFonts w:asciiTheme="minorHAnsi" w:hAnsiTheme="minorHAnsi" w:cstheme="minorHAnsi"/>
          <w:sz w:val="24"/>
          <w:szCs w:val="24"/>
          <w:lang w:val="pt-BR"/>
        </w:rPr>
        <w:t>remuneração</w:t>
      </w:r>
      <w:r w:rsidRPr="00AF7146">
        <w:rPr>
          <w:rFonts w:asciiTheme="minorHAnsi" w:hAnsiTheme="minorHAnsi" w:cstheme="minorHAnsi"/>
          <w:sz w:val="24"/>
          <w:szCs w:val="24"/>
          <w:lang w:val="pt-BR"/>
        </w:rPr>
        <w:t xml:space="preserve"> das Debêntures, parâmetro este que deverá preservar o valor real e os mesmos níveis da Remuneração. Caso não haja acordo sobre o novo parâmetro de remuneração entre a Emissora e os Debenturistas representando, no mínimo, </w:t>
      </w:r>
      <w:commentRangeStart w:id="81"/>
      <w:r w:rsidR="00393AA4">
        <w:rPr>
          <w:rFonts w:asciiTheme="minorHAnsi" w:hAnsiTheme="minorHAnsi" w:cstheme="minorHAnsi"/>
          <w:sz w:val="24"/>
          <w:szCs w:val="24"/>
          <w:lang w:val="pt-BR"/>
        </w:rPr>
        <w:t>[</w:t>
      </w:r>
      <w:r w:rsidR="00025890">
        <w:rPr>
          <w:rFonts w:asciiTheme="minorHAnsi" w:hAnsiTheme="minorHAnsi" w:cstheme="minorHAnsi"/>
          <w:sz w:val="24"/>
          <w:szCs w:val="24"/>
          <w:highlight w:val="yellow"/>
          <w:lang w:val="pt-BR"/>
        </w:rPr>
        <w:t>40</w:t>
      </w:r>
      <w:r w:rsidR="000A263F" w:rsidRPr="00BC2D47">
        <w:rPr>
          <w:rFonts w:asciiTheme="minorHAnsi" w:hAnsiTheme="minorHAnsi" w:cstheme="minorHAnsi"/>
          <w:sz w:val="24"/>
          <w:szCs w:val="24"/>
          <w:highlight w:val="yellow"/>
          <w:lang w:val="pt-BR"/>
        </w:rPr>
        <w:t>% (</w:t>
      </w:r>
      <w:r w:rsidR="00025890">
        <w:rPr>
          <w:rFonts w:asciiTheme="minorHAnsi" w:hAnsiTheme="minorHAnsi" w:cstheme="minorHAnsi"/>
          <w:sz w:val="24"/>
          <w:szCs w:val="24"/>
          <w:highlight w:val="yellow"/>
          <w:lang w:val="pt-BR"/>
        </w:rPr>
        <w:t>quarenta</w:t>
      </w:r>
      <w:r w:rsidR="00025890" w:rsidRPr="00BC2D47">
        <w:rPr>
          <w:rFonts w:asciiTheme="minorHAnsi" w:hAnsiTheme="minorHAnsi" w:cstheme="minorHAnsi"/>
          <w:sz w:val="24"/>
          <w:szCs w:val="24"/>
          <w:highlight w:val="yellow"/>
          <w:lang w:val="pt-BR"/>
        </w:rPr>
        <w:t xml:space="preserve"> </w:t>
      </w:r>
      <w:r w:rsidR="000A263F" w:rsidRPr="00BC2D47">
        <w:rPr>
          <w:rFonts w:asciiTheme="minorHAnsi" w:hAnsiTheme="minorHAnsi" w:cstheme="minorHAnsi"/>
          <w:sz w:val="24"/>
          <w:szCs w:val="24"/>
          <w:highlight w:val="yellow"/>
          <w:lang w:val="pt-BR"/>
        </w:rPr>
        <w:t>por cento)</w:t>
      </w:r>
      <w:r w:rsidRPr="00BC2D47">
        <w:rPr>
          <w:rFonts w:asciiTheme="minorHAnsi" w:hAnsiTheme="minorHAnsi" w:cstheme="minorHAnsi"/>
          <w:sz w:val="24"/>
          <w:szCs w:val="24"/>
          <w:highlight w:val="yellow"/>
          <w:lang w:val="pt-BR"/>
        </w:rPr>
        <w:t xml:space="preserve"> das Debêntures em Circulação</w:t>
      </w:r>
      <w:r w:rsidR="00393AA4">
        <w:rPr>
          <w:rFonts w:asciiTheme="minorHAnsi" w:hAnsiTheme="minorHAnsi" w:cstheme="minorHAnsi"/>
          <w:sz w:val="24"/>
          <w:szCs w:val="24"/>
          <w:lang w:val="pt-BR"/>
        </w:rPr>
        <w:t>]</w:t>
      </w:r>
      <w:commentRangeEnd w:id="81"/>
      <w:r w:rsidR="00C90600">
        <w:rPr>
          <w:rStyle w:val="Refdecomentrio"/>
          <w:rFonts w:ascii="Times New Roman" w:eastAsia="Times New Roman" w:hAnsi="Times New Roman"/>
          <w:lang w:val="pt-BR" w:eastAsia="en-US"/>
        </w:rPr>
        <w:commentReference w:id="81"/>
      </w:r>
      <w:r w:rsidRPr="00AF7146">
        <w:rPr>
          <w:rFonts w:asciiTheme="minorHAnsi" w:hAnsiTheme="minorHAnsi" w:cstheme="minorHAnsi"/>
          <w:sz w:val="24"/>
          <w:szCs w:val="24"/>
          <w:lang w:val="pt-BR"/>
        </w:rPr>
        <w:t xml:space="preserve">, em primeira </w:t>
      </w:r>
      <w:ins w:id="82" w:author="Pedro Oliveira" w:date="2022-07-13T16:11:00Z">
        <w:r w:rsidR="00C90600">
          <w:rPr>
            <w:rFonts w:asciiTheme="minorHAnsi" w:hAnsiTheme="minorHAnsi" w:cstheme="minorHAnsi"/>
            <w:sz w:val="24"/>
            <w:szCs w:val="24"/>
            <w:lang w:val="pt-BR"/>
          </w:rPr>
          <w:t>convocação</w:t>
        </w:r>
      </w:ins>
      <w:del w:id="83" w:author="Pedro Oliveira" w:date="2022-07-13T16:11:00Z">
        <w:r w:rsidRPr="00AF7146" w:rsidDel="00C90600">
          <w:rPr>
            <w:rFonts w:asciiTheme="minorHAnsi" w:hAnsiTheme="minorHAnsi" w:cstheme="minorHAnsi"/>
            <w:sz w:val="24"/>
            <w:szCs w:val="24"/>
            <w:lang w:val="pt-BR"/>
          </w:rPr>
          <w:delText>ou segunda convocação</w:delText>
        </w:r>
      </w:del>
      <w:del w:id="84" w:author="Pedro Oliveira" w:date="2022-07-13T16:12:00Z">
        <w:r w:rsidRPr="00AF7146" w:rsidDel="00C90600">
          <w:rPr>
            <w:rFonts w:asciiTheme="minorHAnsi" w:hAnsiTheme="minorHAnsi" w:cstheme="minorHAnsi"/>
            <w:sz w:val="24"/>
            <w:szCs w:val="24"/>
            <w:lang w:val="pt-BR"/>
          </w:rPr>
          <w:delText>,</w:delText>
        </w:r>
        <w:r w:rsidR="00C840D0" w:rsidRPr="00C840D0" w:rsidDel="00C90600">
          <w:rPr>
            <w:rFonts w:asciiTheme="minorHAnsi" w:hAnsiTheme="minorHAnsi" w:cstheme="minorHAnsi"/>
            <w:sz w:val="24"/>
            <w:szCs w:val="24"/>
            <w:lang w:val="pt-BR"/>
          </w:rPr>
          <w:delText xml:space="preserve"> </w:delText>
        </w:r>
        <w:r w:rsidR="00C840D0" w:rsidDel="00C90600">
          <w:rPr>
            <w:rFonts w:asciiTheme="minorHAnsi" w:hAnsiTheme="minorHAnsi" w:cstheme="minorHAnsi"/>
            <w:sz w:val="24"/>
            <w:szCs w:val="24"/>
            <w:lang w:val="pt-BR"/>
          </w:rPr>
          <w:delText>inclusive, se</w:delText>
        </w:r>
      </w:del>
      <w:ins w:id="85" w:author="Pedro Oliveira" w:date="2022-07-13T16:12:00Z">
        <w:r w:rsidR="00C90600">
          <w:rPr>
            <w:rFonts w:asciiTheme="minorHAnsi" w:hAnsiTheme="minorHAnsi" w:cstheme="minorHAnsi"/>
            <w:sz w:val="24"/>
            <w:szCs w:val="24"/>
            <w:lang w:val="pt-BR"/>
          </w:rPr>
          <w:t xml:space="preserve"> no caso de</w:t>
        </w:r>
      </w:ins>
      <w:del w:id="86" w:author="Pedro Oliveira" w:date="2022-07-13T16:12:00Z">
        <w:r w:rsidR="00C840D0" w:rsidDel="00C90600">
          <w:rPr>
            <w:rFonts w:asciiTheme="minorHAnsi" w:hAnsiTheme="minorHAnsi" w:cstheme="minorHAnsi"/>
            <w:sz w:val="24"/>
            <w:szCs w:val="24"/>
            <w:lang w:val="pt-BR"/>
          </w:rPr>
          <w:delText xml:space="preserve"> for</w:delText>
        </w:r>
      </w:del>
      <w:r w:rsidR="00C840D0">
        <w:rPr>
          <w:rFonts w:asciiTheme="minorHAnsi" w:hAnsiTheme="minorHAnsi" w:cstheme="minorHAnsi"/>
          <w:sz w:val="24"/>
          <w:szCs w:val="24"/>
          <w:lang w:val="pt-BR"/>
        </w:rPr>
        <w:t xml:space="preserve"> falta de quórum de instalação</w:t>
      </w:r>
      <w:ins w:id="87" w:author="Pedro Oliveira" w:date="2022-07-13T16:12:00Z">
        <w:r w:rsidR="00C90600" w:rsidRPr="00C90600">
          <w:t xml:space="preserve"> </w:t>
        </w:r>
        <w:r w:rsidR="00C90600" w:rsidRPr="00C90600">
          <w:rPr>
            <w:rFonts w:asciiTheme="minorHAnsi" w:hAnsiTheme="minorHAnsi" w:cstheme="minorHAnsi"/>
            <w:sz w:val="24"/>
            <w:szCs w:val="24"/>
            <w:lang w:val="pt-BR"/>
          </w:rPr>
          <w:t>em primeira convocação</w:t>
        </w:r>
      </w:ins>
      <w:r w:rsidR="00C840D0">
        <w:rPr>
          <w:rFonts w:asciiTheme="minorHAnsi" w:hAnsiTheme="minorHAnsi" w:cstheme="minorHAnsi"/>
          <w:sz w:val="24"/>
          <w:szCs w:val="24"/>
          <w:lang w:val="pt-BR"/>
        </w:rPr>
        <w:t xml:space="preserve">, em segunda convocação, ou </w:t>
      </w:r>
      <w:ins w:id="88" w:author="Pedro Oliveira" w:date="2022-07-13T16:12:00Z">
        <w:r w:rsidR="00C90600" w:rsidRPr="00C90600">
          <w:rPr>
            <w:rFonts w:asciiTheme="minorHAnsi" w:hAnsiTheme="minorHAnsi" w:cstheme="minorHAnsi"/>
            <w:sz w:val="24"/>
            <w:szCs w:val="24"/>
            <w:lang w:val="pt-BR"/>
          </w:rPr>
          <w:t xml:space="preserve">ainda, por falta </w:t>
        </w:r>
      </w:ins>
      <w:r w:rsidR="00C840D0">
        <w:rPr>
          <w:rFonts w:asciiTheme="minorHAnsi" w:hAnsiTheme="minorHAnsi" w:cstheme="minorHAnsi"/>
          <w:sz w:val="24"/>
          <w:szCs w:val="24"/>
          <w:lang w:val="pt-BR"/>
        </w:rPr>
        <w:t>de quórum de deliberação</w:t>
      </w:r>
      <w:ins w:id="89" w:author="Pedro Oliveira" w:date="2022-07-13T16:13:00Z">
        <w:r w:rsidR="00C90600" w:rsidRPr="00C90600">
          <w:t xml:space="preserve"> </w:t>
        </w:r>
        <w:r w:rsidR="00C90600" w:rsidRPr="00C90600">
          <w:rPr>
            <w:rFonts w:asciiTheme="minorHAnsi" w:hAnsiTheme="minorHAnsi" w:cstheme="minorHAnsi"/>
            <w:sz w:val="24"/>
            <w:szCs w:val="24"/>
            <w:lang w:val="pt-BR"/>
          </w:rPr>
          <w:t>em primeira ou segunda convocação</w:t>
        </w:r>
      </w:ins>
      <w:r w:rsidR="00C840D0">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a Emissora deverá </w:t>
      </w:r>
      <w:r w:rsidR="005E6B6C" w:rsidRPr="00AF7146">
        <w:rPr>
          <w:rFonts w:asciiTheme="minorHAnsi" w:hAnsiTheme="minorHAnsi" w:cstheme="minorHAnsi"/>
          <w:sz w:val="24"/>
          <w:szCs w:val="24"/>
          <w:lang w:val="pt-BR"/>
        </w:rPr>
        <w:t xml:space="preserve">resgatar </w:t>
      </w:r>
      <w:r w:rsidRPr="00AF7146">
        <w:rPr>
          <w:rFonts w:asciiTheme="minorHAnsi" w:hAnsiTheme="minorHAnsi" w:cstheme="minorHAnsi"/>
          <w:sz w:val="24"/>
          <w:szCs w:val="24"/>
          <w:lang w:val="pt-BR"/>
        </w:rPr>
        <w:t xml:space="preserve">a totalidade das Debêntures em Circulação, no prazo máximo de 30 (trinta) dias corridos contados da data de encerramento da respectiva Assembleia Geral de Debenturistas ou </w:t>
      </w:r>
      <w:r w:rsidR="00C840D0">
        <w:rPr>
          <w:rFonts w:asciiTheme="minorHAnsi" w:hAnsiTheme="minorHAnsi" w:cstheme="minorHAnsi"/>
          <w:sz w:val="24"/>
          <w:szCs w:val="24"/>
          <w:lang w:val="pt-BR"/>
        </w:rPr>
        <w:t xml:space="preserve">da data em que deveria ter sido </w:t>
      </w:r>
      <w:r w:rsidR="00C840D0">
        <w:rPr>
          <w:rFonts w:asciiTheme="minorHAnsi" w:hAnsiTheme="minorHAnsi" w:cstheme="minorHAnsi"/>
          <w:sz w:val="24"/>
          <w:szCs w:val="24"/>
          <w:lang w:val="pt-BR"/>
        </w:rPr>
        <w:lastRenderedPageBreak/>
        <w:t>realizada a respectiva Assembleia Geral de Debenturistas ou</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 prazo superior que venha a ser definido em comum acordo em referida assembleia, </w:t>
      </w:r>
      <w:r w:rsidR="00C840D0">
        <w:rPr>
          <w:rFonts w:asciiTheme="minorHAnsi" w:hAnsiTheme="minorHAnsi" w:cstheme="minorHAnsi"/>
          <w:sz w:val="24"/>
          <w:szCs w:val="24"/>
          <w:lang w:val="pt-BR"/>
        </w:rPr>
        <w:t>ou na Data de Vencimento</w:t>
      </w:r>
      <w:r w:rsidR="00C840D0" w:rsidRPr="00F57782">
        <w:rPr>
          <w:rFonts w:asciiTheme="minorHAnsi" w:hAnsiTheme="minorHAnsi" w:cstheme="minorHAnsi"/>
          <w:sz w:val="24"/>
          <w:szCs w:val="24"/>
          <w:lang w:val="pt-BR"/>
        </w:rPr>
        <w:t>,</w:t>
      </w:r>
      <w:r w:rsidR="00C840D0">
        <w:rPr>
          <w:rFonts w:asciiTheme="minorHAnsi" w:hAnsiTheme="minorHAnsi" w:cstheme="minorHAnsi"/>
          <w:sz w:val="24"/>
          <w:szCs w:val="24"/>
          <w:lang w:val="pt-BR"/>
        </w:rPr>
        <w:t xml:space="preserve"> o que ocorrer primeiro,</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pelo seu Valor Nominal Unitário</w:t>
      </w:r>
      <w:r w:rsidR="00BF5EF2" w:rsidRPr="00AF7146">
        <w:rPr>
          <w:rFonts w:asciiTheme="minorHAnsi" w:hAnsiTheme="minorHAnsi" w:cstheme="minorHAnsi"/>
          <w:sz w:val="24"/>
          <w:szCs w:val="24"/>
          <w:lang w:val="pt-BR" w:eastAsia="pt-BR"/>
        </w:rPr>
        <w:t xml:space="preserve"> ou saldo do Valor Nominal Unitário, conforme o caso,</w:t>
      </w:r>
      <w:r w:rsidRPr="00AF7146">
        <w:rPr>
          <w:rFonts w:asciiTheme="minorHAnsi" w:hAnsiTheme="minorHAnsi" w:cstheme="minorHAnsi"/>
          <w:sz w:val="24"/>
          <w:szCs w:val="24"/>
          <w:lang w:val="pt-BR"/>
        </w:rPr>
        <w:t xml:space="preserve"> acrescido da Remuneração devida até a data </w:t>
      </w:r>
      <w:r w:rsidR="00C840D0">
        <w:rPr>
          <w:rFonts w:asciiTheme="minorHAnsi" w:hAnsiTheme="minorHAnsi" w:cstheme="minorHAnsi"/>
          <w:sz w:val="24"/>
          <w:szCs w:val="24"/>
          <w:lang w:val="pt-BR"/>
        </w:rPr>
        <w:t>do efetivo resgate</w:t>
      </w:r>
      <w:r w:rsidRPr="00AF7146">
        <w:rPr>
          <w:rFonts w:asciiTheme="minorHAnsi" w:hAnsiTheme="minorHAnsi" w:cstheme="minorHAnsi"/>
          <w:sz w:val="24"/>
          <w:szCs w:val="24"/>
          <w:lang w:val="pt-BR"/>
        </w:rPr>
        <w:t xml:space="preserve">, calculada </w:t>
      </w:r>
      <w:r w:rsidRPr="00AF7146">
        <w:rPr>
          <w:rFonts w:asciiTheme="minorHAnsi" w:hAnsiTheme="minorHAnsi" w:cstheme="minorHAnsi"/>
          <w:i/>
          <w:iCs/>
          <w:sz w:val="24"/>
          <w:szCs w:val="24"/>
          <w:lang w:val="pt-BR"/>
        </w:rPr>
        <w:t xml:space="preserve">pro rata </w:t>
      </w:r>
      <w:proofErr w:type="spellStart"/>
      <w:r w:rsidRPr="00AF7146">
        <w:rPr>
          <w:rFonts w:asciiTheme="minorHAnsi" w:hAnsiTheme="minorHAnsi" w:cstheme="minorHAnsi"/>
          <w:i/>
          <w:iCs/>
          <w:sz w:val="24"/>
          <w:szCs w:val="24"/>
          <w:lang w:val="pt-BR"/>
        </w:rPr>
        <w:t>temporis</w:t>
      </w:r>
      <w:proofErr w:type="spellEnd"/>
      <w:r w:rsidRPr="00AF7146">
        <w:rPr>
          <w:rFonts w:asciiTheme="minorHAnsi" w:hAnsiTheme="minorHAnsi" w:cstheme="minorHAnsi"/>
          <w:sz w:val="24"/>
          <w:szCs w:val="24"/>
          <w:lang w:val="pt-BR"/>
        </w:rPr>
        <w:t xml:space="preserve">, a partir da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As Debêntures </w:t>
      </w:r>
      <w:r w:rsidR="005E6B6C" w:rsidRPr="00AF7146">
        <w:rPr>
          <w:rFonts w:asciiTheme="minorHAnsi" w:hAnsiTheme="minorHAnsi" w:cstheme="minorHAnsi"/>
          <w:sz w:val="24"/>
          <w:szCs w:val="24"/>
          <w:lang w:val="pt-BR"/>
        </w:rPr>
        <w:t xml:space="preserve">resgatadas </w:t>
      </w:r>
      <w:r w:rsidRPr="00AF7146">
        <w:rPr>
          <w:rFonts w:asciiTheme="minorHAnsi" w:hAnsiTheme="minorHAnsi" w:cstheme="minorHAnsi"/>
          <w:sz w:val="24"/>
          <w:szCs w:val="24"/>
          <w:lang w:val="pt-BR"/>
        </w:rPr>
        <w:t xml:space="preserve">nos termos desta Cláusula serão canceladas pela Emissora. Nesta alternativa, para cálculo da remuneração das Debêntures a serem </w:t>
      </w:r>
      <w:r w:rsidR="005E6B6C" w:rsidRPr="00AF7146">
        <w:rPr>
          <w:rFonts w:asciiTheme="minorHAnsi" w:hAnsiTheme="minorHAnsi" w:cstheme="minorHAnsi"/>
          <w:sz w:val="24"/>
          <w:szCs w:val="24"/>
          <w:lang w:val="pt-BR"/>
        </w:rPr>
        <w:t>resgatadas</w:t>
      </w:r>
      <w:r w:rsidRPr="00AF7146">
        <w:rPr>
          <w:rFonts w:asciiTheme="minorHAnsi" w:hAnsiTheme="minorHAnsi" w:cstheme="minorHAnsi"/>
          <w:sz w:val="24"/>
          <w:szCs w:val="24"/>
          <w:lang w:val="pt-BR"/>
        </w:rPr>
        <w:t>, para cada dia do período em que a ausência de taxas, será utilizada a última Taxa DI divulgada oficialmente.</w:t>
      </w:r>
      <w:bookmarkStart w:id="90" w:name="_Ref62664894"/>
      <w:bookmarkEnd w:id="80"/>
      <w:r w:rsidR="00393AA4">
        <w:rPr>
          <w:rFonts w:asciiTheme="minorHAnsi" w:hAnsiTheme="minorHAnsi" w:cstheme="minorHAnsi"/>
          <w:sz w:val="24"/>
          <w:szCs w:val="24"/>
          <w:lang w:val="pt-BR"/>
        </w:rPr>
        <w:t xml:space="preserve"> [</w:t>
      </w:r>
      <w:r w:rsidR="00393AA4" w:rsidRPr="00BC2D47">
        <w:rPr>
          <w:rFonts w:asciiTheme="minorHAnsi" w:hAnsiTheme="minorHAnsi" w:cstheme="minorHAnsi"/>
          <w:b/>
          <w:bCs/>
          <w:sz w:val="24"/>
          <w:szCs w:val="24"/>
          <w:highlight w:val="yellow"/>
          <w:u w:val="single"/>
          <w:lang w:val="pt-BR"/>
        </w:rPr>
        <w:t>Nota SF</w:t>
      </w:r>
      <w:r w:rsidR="00393AA4" w:rsidRPr="00BC2D47">
        <w:rPr>
          <w:rFonts w:asciiTheme="minorHAnsi" w:hAnsiTheme="minorHAnsi" w:cstheme="minorHAnsi"/>
          <w:sz w:val="24"/>
          <w:szCs w:val="24"/>
          <w:highlight w:val="yellow"/>
          <w:lang w:val="pt-BR"/>
        </w:rPr>
        <w:t>: Quóruns a serem discutidos</w:t>
      </w:r>
      <w:r w:rsidR="00393AA4" w:rsidRPr="00B01A86">
        <w:rPr>
          <w:rFonts w:asciiTheme="minorHAnsi" w:hAnsiTheme="minorHAnsi" w:cstheme="minorHAnsi"/>
          <w:sz w:val="24"/>
          <w:szCs w:val="24"/>
          <w:highlight w:val="yellow"/>
          <w:lang w:val="pt-BR"/>
        </w:rPr>
        <w:t>.</w:t>
      </w:r>
      <w:r w:rsidR="00393AA4">
        <w:rPr>
          <w:rFonts w:asciiTheme="minorHAnsi" w:hAnsiTheme="minorHAnsi" w:cstheme="minorHAnsi"/>
          <w:sz w:val="24"/>
          <w:szCs w:val="24"/>
          <w:lang w:val="pt-BR"/>
        </w:rPr>
        <w:t>]</w:t>
      </w:r>
    </w:p>
    <w:bookmarkEnd w:id="90"/>
    <w:p w14:paraId="6475EB85" w14:textId="0E9E9DB0" w:rsidR="00E307FA" w:rsidRPr="00AF7146" w:rsidRDefault="00CF19E7"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período de capitalização </w:t>
      </w:r>
      <w:r w:rsidR="00240F0C" w:rsidRPr="00AF7146">
        <w:rPr>
          <w:rFonts w:asciiTheme="minorHAnsi" w:hAnsiTheme="minorHAnsi" w:cstheme="minorHAnsi"/>
          <w:sz w:val="24"/>
          <w:szCs w:val="24"/>
          <w:lang w:val="pt-BR"/>
        </w:rPr>
        <w:t>d</w:t>
      </w:r>
      <w:r w:rsidRPr="00AF7146">
        <w:rPr>
          <w:rFonts w:asciiTheme="minorHAnsi" w:hAnsiTheme="minorHAnsi" w:cstheme="minorHAnsi"/>
          <w:sz w:val="24"/>
          <w:szCs w:val="24"/>
          <w:lang w:val="pt-BR"/>
        </w:rPr>
        <w:t>a Remuneração (“</w:t>
      </w:r>
      <w:r w:rsidRPr="00AF7146">
        <w:rPr>
          <w:rFonts w:asciiTheme="minorHAnsi" w:hAnsiTheme="minorHAnsi" w:cstheme="minorHAnsi"/>
          <w:b/>
          <w:sz w:val="24"/>
          <w:szCs w:val="24"/>
          <w:lang w:val="pt-BR"/>
        </w:rPr>
        <w:t>Período de Capitalização</w:t>
      </w:r>
      <w:r w:rsidRPr="00AF7146">
        <w:rPr>
          <w:rFonts w:asciiTheme="minorHAnsi" w:hAnsiTheme="minorHAnsi" w:cstheme="minorHAnsi"/>
          <w:sz w:val="24"/>
          <w:szCs w:val="24"/>
          <w:lang w:val="pt-BR"/>
        </w:rPr>
        <w:t xml:space="preserve">”) é, para o primeiro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inclusive, e termina na primeira Data de Pagamento da Remuneração, exclusive, e, para os demais </w:t>
      </w:r>
      <w:r w:rsidR="00240F0C" w:rsidRPr="00AF7146">
        <w:rPr>
          <w:rFonts w:asciiTheme="minorHAnsi" w:hAnsiTheme="minorHAnsi" w:cstheme="minorHAnsi"/>
          <w:sz w:val="24"/>
          <w:szCs w:val="24"/>
          <w:lang w:val="pt-BR"/>
        </w:rPr>
        <w:t xml:space="preserve">Períodos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 xml:space="preserve">Capitalização </w:t>
      </w:r>
      <w:r w:rsidRPr="00AF7146">
        <w:rPr>
          <w:rFonts w:asciiTheme="minorHAnsi" w:hAnsiTheme="minorHAnsi" w:cstheme="minorHAnsi"/>
          <w:sz w:val="24"/>
          <w:szCs w:val="24"/>
          <w:lang w:val="pt-BR"/>
        </w:rPr>
        <w:t>sucede o anterior sem solução de continuidade, até a data de vencimento.</w:t>
      </w:r>
    </w:p>
    <w:p w14:paraId="1AD947C0"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91" w:name="_Hlk68713572"/>
      <w:r w:rsidRPr="00AF7146">
        <w:rPr>
          <w:rFonts w:asciiTheme="minorHAnsi" w:hAnsiTheme="minorHAnsi" w:cstheme="minorHAnsi"/>
          <w:b/>
          <w:sz w:val="24"/>
          <w:szCs w:val="24"/>
          <w:lang w:val="pt-BR"/>
        </w:rPr>
        <w:t>Pagamento da Remuneração</w:t>
      </w:r>
      <w:bookmarkEnd w:id="91"/>
      <w:r w:rsidRPr="00AF7146">
        <w:rPr>
          <w:rFonts w:asciiTheme="minorHAnsi" w:hAnsiTheme="minorHAnsi" w:cstheme="minorHAnsi"/>
          <w:b/>
          <w:sz w:val="24"/>
          <w:szCs w:val="24"/>
          <w:lang w:val="pt-BR"/>
        </w:rPr>
        <w:t xml:space="preserve"> </w:t>
      </w:r>
    </w:p>
    <w:p w14:paraId="21DC63D7" w14:textId="7DDC693F" w:rsidR="00C840D0"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92" w:name="_Hlk107507028"/>
      <w:bookmarkStart w:id="93" w:name="_Hlk68713583"/>
      <w:r w:rsidRPr="00AF7146">
        <w:rPr>
          <w:rFonts w:asciiTheme="minorHAnsi" w:hAnsiTheme="minorHAnsi" w:cstheme="minorHAnsi"/>
          <w:sz w:val="24"/>
          <w:szCs w:val="24"/>
          <w:lang w:val="pt-BR"/>
        </w:rPr>
        <w:t>Sem prejuízo dos pagamentos em decorrência de eventual vencimento antecipado das obrigações decorrentes das Debêntures, nos termos previstos nesta Escritura de Emissão, a Remuneração será paga</w:t>
      </w:r>
      <w:r w:rsidR="001B28D5">
        <w:rPr>
          <w:rFonts w:asciiTheme="minorHAnsi" w:hAnsiTheme="minorHAnsi" w:cstheme="minorHAnsi"/>
          <w:sz w:val="24"/>
          <w:szCs w:val="24"/>
          <w:lang w:val="pt-BR"/>
        </w:rPr>
        <w:t xml:space="preserve"> </w:t>
      </w:r>
      <w:r w:rsidR="00951176" w:rsidRPr="00AF7146">
        <w:rPr>
          <w:rFonts w:asciiTheme="minorHAnsi" w:hAnsiTheme="minorHAnsi" w:cstheme="minorHAnsi"/>
          <w:sz w:val="24"/>
          <w:szCs w:val="24"/>
          <w:lang w:val="pt-BR"/>
        </w:rPr>
        <w:t>de forma mensal</w:t>
      </w:r>
      <w:r w:rsidR="00E22E1E" w:rsidRPr="00AF7146">
        <w:rPr>
          <w:rFonts w:asciiTheme="minorHAnsi" w:hAnsiTheme="minorHAnsi" w:cstheme="minorHAnsi"/>
          <w:sz w:val="24"/>
          <w:szCs w:val="24"/>
          <w:lang w:val="pt-BR"/>
        </w:rPr>
        <w:t xml:space="preserve">, sendo o primeiro pagamento devido </w:t>
      </w:r>
      <w:r w:rsidR="00774C0E" w:rsidRPr="00AF7146">
        <w:rPr>
          <w:rFonts w:asciiTheme="minorHAnsi" w:hAnsiTheme="minorHAnsi" w:cstheme="minorHAnsi"/>
          <w:sz w:val="24"/>
          <w:szCs w:val="24"/>
          <w:lang w:val="pt-BR"/>
        </w:rPr>
        <w:t xml:space="preserve">em </w:t>
      </w:r>
      <w:r w:rsidR="00EE4266" w:rsidRPr="00D12A1A">
        <w:rPr>
          <w:rFonts w:asciiTheme="minorHAnsi" w:hAnsiTheme="minorHAnsi" w:cstheme="minorHAnsi"/>
          <w:sz w:val="24"/>
          <w:szCs w:val="24"/>
          <w:lang w:val="pt-BR"/>
        </w:rPr>
        <w:t>[</w:t>
      </w:r>
      <w:r w:rsidR="00EE4266" w:rsidRPr="00135042">
        <w:rPr>
          <w:rFonts w:asciiTheme="minorHAnsi" w:hAnsiTheme="minorHAnsi" w:cstheme="minorHAnsi"/>
          <w:sz w:val="24"/>
          <w:szCs w:val="24"/>
          <w:highlight w:val="yellow"/>
          <w:lang w:val="pt-BR"/>
        </w:rPr>
        <w:t>=</w:t>
      </w:r>
      <w:r w:rsidR="00EE4266" w:rsidRPr="00D12A1A">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774C0E" w:rsidRPr="00AF7146">
        <w:rPr>
          <w:rFonts w:asciiTheme="minorHAnsi" w:hAnsiTheme="minorHAnsi" w:cstheme="minorHAnsi"/>
          <w:sz w:val="24"/>
          <w:szCs w:val="24"/>
          <w:lang w:val="pt-BR"/>
        </w:rPr>
        <w:t xml:space="preserve">de </w:t>
      </w:r>
      <w:r w:rsidR="00EE4266" w:rsidRPr="00D12A1A">
        <w:rPr>
          <w:rFonts w:asciiTheme="minorHAnsi" w:hAnsiTheme="minorHAnsi" w:cstheme="minorHAnsi"/>
          <w:sz w:val="24"/>
          <w:szCs w:val="24"/>
          <w:lang w:val="pt-BR"/>
        </w:rPr>
        <w:t>[</w:t>
      </w:r>
      <w:r w:rsidR="00EE4266" w:rsidRPr="00135042">
        <w:rPr>
          <w:rFonts w:asciiTheme="minorHAnsi" w:hAnsiTheme="minorHAnsi" w:cstheme="minorHAnsi"/>
          <w:sz w:val="24"/>
          <w:szCs w:val="24"/>
          <w:highlight w:val="yellow"/>
          <w:lang w:val="pt-BR"/>
        </w:rPr>
        <w:t>=</w:t>
      </w:r>
      <w:r w:rsidR="00EE4266" w:rsidRPr="00D12A1A">
        <w:rPr>
          <w:rFonts w:asciiTheme="minorHAnsi" w:hAnsiTheme="minorHAnsi" w:cstheme="minorHAnsi"/>
          <w:sz w:val="24"/>
          <w:szCs w:val="24"/>
          <w:lang w:val="pt-BR"/>
        </w:rPr>
        <w:t>]</w:t>
      </w:r>
      <w:r w:rsidR="00EE4266" w:rsidRPr="00AF7146">
        <w:rPr>
          <w:rFonts w:asciiTheme="minorHAnsi" w:hAnsiTheme="minorHAnsi" w:cstheme="minorHAnsi"/>
          <w:sz w:val="24"/>
          <w:szCs w:val="24"/>
          <w:lang w:val="pt-BR"/>
        </w:rPr>
        <w:t xml:space="preserve"> </w:t>
      </w:r>
      <w:r w:rsidR="00774C0E" w:rsidRPr="00AF7146">
        <w:rPr>
          <w:rFonts w:asciiTheme="minorHAnsi" w:hAnsiTheme="minorHAnsi" w:cstheme="minorHAnsi"/>
          <w:sz w:val="24"/>
          <w:szCs w:val="24"/>
          <w:lang w:val="pt-BR"/>
        </w:rPr>
        <w:t>de 20</w:t>
      </w:r>
      <w:r w:rsidR="0078416B" w:rsidRPr="00AF7146">
        <w:rPr>
          <w:rFonts w:asciiTheme="minorHAnsi" w:hAnsiTheme="minorHAnsi" w:cstheme="minorHAnsi"/>
          <w:sz w:val="24"/>
          <w:szCs w:val="24"/>
          <w:lang w:val="pt-BR"/>
        </w:rPr>
        <w:t>2</w:t>
      </w:r>
      <w:r w:rsidR="00EE4266">
        <w:rPr>
          <w:rFonts w:asciiTheme="minorHAnsi" w:hAnsiTheme="minorHAnsi" w:cstheme="minorHAnsi"/>
          <w:sz w:val="24"/>
          <w:szCs w:val="24"/>
          <w:lang w:val="pt-BR"/>
        </w:rPr>
        <w:t>2</w:t>
      </w:r>
      <w:r w:rsidR="00774C0E" w:rsidRPr="00AF7146">
        <w:rPr>
          <w:rFonts w:asciiTheme="minorHAnsi" w:hAnsiTheme="minorHAnsi" w:cstheme="minorHAnsi"/>
          <w:sz w:val="24"/>
          <w:szCs w:val="24"/>
          <w:lang w:val="pt-BR"/>
        </w:rPr>
        <w:t xml:space="preserve"> e </w:t>
      </w:r>
      <w:r w:rsidRPr="00AF7146">
        <w:rPr>
          <w:rFonts w:asciiTheme="minorHAnsi" w:hAnsiTheme="minorHAnsi" w:cstheme="minorHAnsi"/>
          <w:sz w:val="24"/>
          <w:szCs w:val="24"/>
          <w:lang w:val="pt-BR"/>
        </w:rPr>
        <w:t xml:space="preserve">os demais pagamentos devidos sempre no dia </w:t>
      </w:r>
      <w:r w:rsidR="00D12A1A">
        <w:rPr>
          <w:rFonts w:asciiTheme="minorHAnsi" w:hAnsiTheme="minorHAnsi" w:cstheme="minorHAnsi"/>
          <w:sz w:val="24"/>
          <w:szCs w:val="24"/>
          <w:lang w:val="pt-BR"/>
        </w:rPr>
        <w:t>10</w:t>
      </w:r>
      <w:r w:rsidR="00C57728" w:rsidRPr="00AF7146">
        <w:rPr>
          <w:rFonts w:asciiTheme="minorHAnsi" w:hAnsiTheme="minorHAnsi" w:cstheme="minorHAnsi"/>
          <w:sz w:val="24"/>
          <w:szCs w:val="24"/>
          <w:lang w:val="pt-BR"/>
        </w:rPr>
        <w:t xml:space="preserve"> (</w:t>
      </w:r>
      <w:r w:rsidR="00D12A1A">
        <w:rPr>
          <w:rFonts w:asciiTheme="minorHAnsi" w:hAnsiTheme="minorHAnsi" w:cstheme="minorHAnsi"/>
          <w:sz w:val="24"/>
          <w:szCs w:val="24"/>
          <w:lang w:val="pt-BR"/>
        </w:rPr>
        <w:t>dez</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w:t>
      </w:r>
      <w:r w:rsidR="00987EA0" w:rsidRPr="00AF7146">
        <w:rPr>
          <w:rFonts w:asciiTheme="minorHAnsi" w:hAnsiTheme="minorHAnsi" w:cstheme="minorHAnsi"/>
          <w:sz w:val="24"/>
          <w:szCs w:val="24"/>
          <w:lang w:val="pt-BR"/>
        </w:rPr>
        <w:t>e cada</w:t>
      </w:r>
      <w:r w:rsidRPr="00AF7146">
        <w:rPr>
          <w:rFonts w:asciiTheme="minorHAnsi" w:hAnsiTheme="minorHAnsi" w:cstheme="minorHAnsi"/>
          <w:sz w:val="24"/>
          <w:szCs w:val="24"/>
          <w:lang w:val="pt-BR"/>
        </w:rPr>
        <w:t xml:space="preserve"> m</w:t>
      </w:r>
      <w:r w:rsidR="00987EA0" w:rsidRPr="00AF7146">
        <w:rPr>
          <w:rFonts w:asciiTheme="minorHAnsi" w:hAnsiTheme="minorHAnsi" w:cstheme="minorHAnsi"/>
          <w:sz w:val="24"/>
          <w:szCs w:val="24"/>
          <w:lang w:val="pt-BR"/>
        </w:rPr>
        <w:t>ês</w:t>
      </w:r>
      <w:r w:rsidRPr="00AF7146">
        <w:rPr>
          <w:rFonts w:asciiTheme="minorHAnsi" w:hAnsiTheme="minorHAnsi" w:cstheme="minorHAnsi"/>
          <w:sz w:val="24"/>
          <w:szCs w:val="24"/>
          <w:lang w:val="pt-BR"/>
        </w:rPr>
        <w:t>, sendo o último devido na Data de Vencimento</w:t>
      </w:r>
      <w:r w:rsidR="004A4AFA" w:rsidRPr="00AF7146">
        <w:rPr>
          <w:rFonts w:asciiTheme="minorHAnsi" w:hAnsiTheme="minorHAnsi" w:cstheme="minorHAnsi"/>
          <w:sz w:val="24"/>
          <w:szCs w:val="24"/>
          <w:lang w:val="pt-BR"/>
        </w:rPr>
        <w:t xml:space="preserve"> (cada uma, uma “</w:t>
      </w:r>
      <w:r w:rsidR="004A4AFA" w:rsidRPr="00AF7146">
        <w:rPr>
          <w:rFonts w:asciiTheme="minorHAnsi" w:hAnsiTheme="minorHAnsi" w:cstheme="minorHAnsi"/>
          <w:b/>
          <w:sz w:val="24"/>
          <w:szCs w:val="24"/>
          <w:lang w:val="pt-BR"/>
        </w:rPr>
        <w:t>Data de Pagamento da Remuneração</w:t>
      </w:r>
      <w:r w:rsidR="004A4AFA" w:rsidRPr="00AF7146">
        <w:rPr>
          <w:rFonts w:asciiTheme="minorHAnsi" w:hAnsiTheme="minorHAnsi" w:cstheme="minorHAnsi"/>
          <w:sz w:val="24"/>
          <w:szCs w:val="24"/>
          <w:lang w:val="pt-BR"/>
        </w:rPr>
        <w:t>”)</w:t>
      </w:r>
      <w:bookmarkEnd w:id="92"/>
      <w:r w:rsidR="00C840D0">
        <w:rPr>
          <w:rFonts w:asciiTheme="minorHAnsi" w:hAnsiTheme="minorHAnsi" w:cstheme="minorHAnsi"/>
          <w:sz w:val="24"/>
          <w:szCs w:val="24"/>
          <w:lang w:val="pt-BR"/>
        </w:rPr>
        <w:t>, conforme a tabela abaixo:</w:t>
      </w:r>
      <w:r w:rsidR="004274ED">
        <w:rPr>
          <w:rFonts w:asciiTheme="minorHAnsi" w:hAnsiTheme="minorHAnsi" w:cstheme="minorHAnsi"/>
          <w:sz w:val="24"/>
          <w:szCs w:val="24"/>
          <w:lang w:val="pt-BR"/>
        </w:rPr>
        <w:t xml:space="preserve"> </w:t>
      </w:r>
      <w:r w:rsidR="009440A6">
        <w:rPr>
          <w:rFonts w:asciiTheme="minorHAnsi" w:hAnsiTheme="minorHAnsi" w:cstheme="minorHAnsi"/>
          <w:sz w:val="24"/>
          <w:szCs w:val="24"/>
          <w:lang w:val="pt-BR"/>
        </w:rPr>
        <w:t>[</w:t>
      </w:r>
      <w:r w:rsidR="009440A6" w:rsidRPr="00D71AF9">
        <w:rPr>
          <w:rFonts w:asciiTheme="minorHAnsi" w:hAnsiTheme="minorHAnsi" w:cstheme="minorHAnsi"/>
          <w:b/>
          <w:bCs/>
          <w:sz w:val="24"/>
          <w:szCs w:val="24"/>
          <w:highlight w:val="yellow"/>
          <w:u w:val="single"/>
          <w:lang w:val="pt-BR"/>
        </w:rPr>
        <w:t>Nota SF</w:t>
      </w:r>
      <w:r w:rsidR="009440A6" w:rsidRPr="00D71AF9">
        <w:rPr>
          <w:rFonts w:asciiTheme="minorHAnsi" w:hAnsiTheme="minorHAnsi" w:cstheme="minorHAnsi"/>
          <w:sz w:val="24"/>
          <w:szCs w:val="24"/>
          <w:highlight w:val="yellow"/>
          <w:lang w:val="pt-BR"/>
        </w:rPr>
        <w:t>: A ser definido oportunamente.</w:t>
      </w:r>
      <w:r w:rsidR="009440A6">
        <w:rPr>
          <w:rFonts w:asciiTheme="minorHAnsi" w:hAnsiTheme="minorHAnsi" w:cstheme="minorHAnsi"/>
          <w:sz w:val="24"/>
          <w:szCs w:val="24"/>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919"/>
      </w:tblGrid>
      <w:tr w:rsidR="007F2583" w:rsidRPr="00AF7146" w14:paraId="3E2AF5A4" w14:textId="77777777" w:rsidTr="007F2583">
        <w:trPr>
          <w:jc w:val="center"/>
        </w:trPr>
        <w:tc>
          <w:tcPr>
            <w:tcW w:w="0" w:type="auto"/>
            <w:vAlign w:val="bottom"/>
          </w:tcPr>
          <w:p w14:paraId="300C26BD" w14:textId="08548B5E" w:rsidR="007F2583" w:rsidRPr="00AF7146" w:rsidRDefault="007F2583" w:rsidP="00361A1D">
            <w:pPr>
              <w:pStyle w:val="TabHeading"/>
              <w:spacing w:before="0" w:after="120" w:line="300" w:lineRule="exact"/>
              <w:jc w:val="center"/>
              <w:rPr>
                <w:rFonts w:asciiTheme="minorHAnsi" w:hAnsiTheme="minorHAnsi" w:cstheme="minorHAnsi"/>
                <w:sz w:val="24"/>
              </w:rPr>
            </w:pPr>
            <w:r>
              <w:rPr>
                <w:rFonts w:asciiTheme="minorHAnsi" w:hAnsiTheme="minorHAnsi" w:cstheme="minorHAnsi"/>
                <w:sz w:val="24"/>
              </w:rPr>
              <w:t>Pagamento</w:t>
            </w:r>
          </w:p>
        </w:tc>
        <w:tc>
          <w:tcPr>
            <w:tcW w:w="0" w:type="auto"/>
            <w:vAlign w:val="bottom"/>
          </w:tcPr>
          <w:p w14:paraId="5D36E046" w14:textId="048EC545" w:rsidR="007F2583" w:rsidRPr="00AF7146" w:rsidRDefault="007F2583" w:rsidP="00361A1D">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 xml:space="preserve">Data de </w:t>
            </w:r>
            <w:r>
              <w:rPr>
                <w:rFonts w:asciiTheme="minorHAnsi" w:hAnsiTheme="minorHAnsi" w:cstheme="minorHAnsi"/>
                <w:sz w:val="24"/>
              </w:rPr>
              <w:t>Pagamento da Remuneração</w:t>
            </w:r>
          </w:p>
        </w:tc>
      </w:tr>
      <w:tr w:rsidR="006C75F9" w:rsidRPr="00AF7146" w:rsidDel="00F5708B" w14:paraId="626F8AAC" w14:textId="77777777" w:rsidTr="007F2583">
        <w:trPr>
          <w:jc w:val="center"/>
        </w:trPr>
        <w:tc>
          <w:tcPr>
            <w:tcW w:w="0" w:type="auto"/>
            <w:vAlign w:val="center"/>
          </w:tcPr>
          <w:p w14:paraId="610B14D4" w14:textId="77777777" w:rsidR="006C75F9" w:rsidRPr="00AF7146" w:rsidRDefault="006C75F9" w:rsidP="006C75F9">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12AEA80" w14:textId="4F77D40F" w:rsidR="006C75F9" w:rsidRPr="00AF7146" w:rsidRDefault="006C75F9" w:rsidP="006C75F9">
            <w:pPr>
              <w:pStyle w:val="TabBody"/>
              <w:spacing w:before="0" w:after="120" w:line="300" w:lineRule="exact"/>
              <w:jc w:val="center"/>
              <w:rPr>
                <w:rFonts w:asciiTheme="minorHAnsi" w:hAnsiTheme="minorHAnsi" w:cstheme="minorHAnsi"/>
                <w:sz w:val="24"/>
              </w:rPr>
            </w:pPr>
            <w:r w:rsidRPr="00B41222">
              <w:rPr>
                <w:rFonts w:asciiTheme="minorHAnsi" w:hAnsiTheme="minorHAnsi" w:cstheme="minorHAnsi"/>
                <w:sz w:val="24"/>
              </w:rPr>
              <w:t>[</w:t>
            </w:r>
            <w:r w:rsidRPr="00D12A1A">
              <w:rPr>
                <w:rFonts w:asciiTheme="minorHAnsi" w:hAnsiTheme="minorHAnsi" w:cstheme="minorHAnsi"/>
                <w:sz w:val="24"/>
                <w:highlight w:val="yellow"/>
              </w:rPr>
              <w:t>=</w:t>
            </w:r>
            <w:r w:rsidRPr="00B41222">
              <w:rPr>
                <w:rFonts w:asciiTheme="minorHAnsi" w:hAnsiTheme="minorHAnsi" w:cstheme="minorHAnsi"/>
                <w:sz w:val="24"/>
              </w:rPr>
              <w:t>]</w:t>
            </w:r>
          </w:p>
        </w:tc>
      </w:tr>
      <w:tr w:rsidR="00D12A1A" w:rsidRPr="00AF7146" w:rsidDel="00F5708B" w14:paraId="42B650A2" w14:textId="77777777" w:rsidTr="007F2583">
        <w:trPr>
          <w:jc w:val="center"/>
        </w:trPr>
        <w:tc>
          <w:tcPr>
            <w:tcW w:w="0" w:type="auto"/>
            <w:vAlign w:val="center"/>
          </w:tcPr>
          <w:p w14:paraId="5FD908D7"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2434FD8B" w14:textId="1662B495" w:rsidR="00D12A1A" w:rsidRPr="00AF7146"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2BF33D1C" w14:textId="77777777" w:rsidTr="007F2583">
        <w:trPr>
          <w:jc w:val="center"/>
        </w:trPr>
        <w:tc>
          <w:tcPr>
            <w:tcW w:w="0" w:type="auto"/>
            <w:vAlign w:val="center"/>
          </w:tcPr>
          <w:p w14:paraId="739BBF3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902B1CA" w14:textId="1AA302FA" w:rsidR="00D12A1A" w:rsidRPr="00AF7146"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4FDAC8AF" w14:textId="77777777" w:rsidTr="007F2583">
        <w:trPr>
          <w:jc w:val="center"/>
        </w:trPr>
        <w:tc>
          <w:tcPr>
            <w:tcW w:w="0" w:type="auto"/>
            <w:vAlign w:val="center"/>
          </w:tcPr>
          <w:p w14:paraId="111E7923"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919DE0C" w14:textId="3A9BC365"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6BC3D92F" w14:textId="77777777" w:rsidTr="007F2583">
        <w:trPr>
          <w:jc w:val="center"/>
        </w:trPr>
        <w:tc>
          <w:tcPr>
            <w:tcW w:w="0" w:type="auto"/>
            <w:vAlign w:val="center"/>
          </w:tcPr>
          <w:p w14:paraId="1751CED3"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7821AF" w14:textId="54B6CAB2"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E8F048" w14:textId="77777777" w:rsidTr="007F2583">
        <w:trPr>
          <w:jc w:val="center"/>
        </w:trPr>
        <w:tc>
          <w:tcPr>
            <w:tcW w:w="0" w:type="auto"/>
            <w:vAlign w:val="center"/>
          </w:tcPr>
          <w:p w14:paraId="536FDAE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52CDEDB" w14:textId="1CE58A5A"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97F99EC" w14:textId="77777777" w:rsidTr="007F2583">
        <w:trPr>
          <w:jc w:val="center"/>
        </w:trPr>
        <w:tc>
          <w:tcPr>
            <w:tcW w:w="0" w:type="auto"/>
            <w:vAlign w:val="center"/>
          </w:tcPr>
          <w:p w14:paraId="3C56B74C"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65C2C0D7" w14:textId="61F57050"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25D3DCFB" w14:textId="77777777" w:rsidTr="007F2583">
        <w:trPr>
          <w:jc w:val="center"/>
        </w:trPr>
        <w:tc>
          <w:tcPr>
            <w:tcW w:w="0" w:type="auto"/>
            <w:vAlign w:val="center"/>
          </w:tcPr>
          <w:p w14:paraId="4F40C4A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2C442C9" w14:textId="5CF12870"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E8E6DE" w14:textId="77777777" w:rsidTr="007F2583">
        <w:trPr>
          <w:jc w:val="center"/>
        </w:trPr>
        <w:tc>
          <w:tcPr>
            <w:tcW w:w="0" w:type="auto"/>
            <w:vAlign w:val="center"/>
          </w:tcPr>
          <w:p w14:paraId="4BD16199"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A9A114F" w14:textId="39DB70C5"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682515D" w14:textId="77777777" w:rsidTr="007F2583">
        <w:trPr>
          <w:jc w:val="center"/>
        </w:trPr>
        <w:tc>
          <w:tcPr>
            <w:tcW w:w="0" w:type="auto"/>
            <w:vAlign w:val="center"/>
          </w:tcPr>
          <w:p w14:paraId="3AED9496"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76A1256" w14:textId="5B0DE8ED"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42A16C31" w14:textId="77777777" w:rsidTr="007F2583">
        <w:trPr>
          <w:jc w:val="center"/>
        </w:trPr>
        <w:tc>
          <w:tcPr>
            <w:tcW w:w="0" w:type="auto"/>
            <w:vAlign w:val="center"/>
          </w:tcPr>
          <w:p w14:paraId="20780D0B"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991193" w14:textId="7E48AA4E"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51AC245C" w14:textId="77777777" w:rsidTr="007F2583">
        <w:trPr>
          <w:jc w:val="center"/>
        </w:trPr>
        <w:tc>
          <w:tcPr>
            <w:tcW w:w="0" w:type="auto"/>
            <w:vAlign w:val="center"/>
          </w:tcPr>
          <w:p w14:paraId="45C05D88"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FD0FA0D" w14:textId="0458FBF8"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A63C22" w14:textId="77777777" w:rsidTr="007F2583">
        <w:trPr>
          <w:jc w:val="center"/>
        </w:trPr>
        <w:tc>
          <w:tcPr>
            <w:tcW w:w="0" w:type="auto"/>
            <w:vAlign w:val="center"/>
          </w:tcPr>
          <w:p w14:paraId="53FBACFF"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92888BA" w14:textId="5E2EA2DB"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C405870" w14:textId="77777777" w:rsidTr="007F2583">
        <w:trPr>
          <w:jc w:val="center"/>
        </w:trPr>
        <w:tc>
          <w:tcPr>
            <w:tcW w:w="0" w:type="auto"/>
            <w:vAlign w:val="center"/>
          </w:tcPr>
          <w:p w14:paraId="3D5D9FD8"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BCA03D9" w14:textId="59A0D5A1"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2083471" w14:textId="77777777" w:rsidTr="007F2583">
        <w:trPr>
          <w:jc w:val="center"/>
        </w:trPr>
        <w:tc>
          <w:tcPr>
            <w:tcW w:w="0" w:type="auto"/>
            <w:vAlign w:val="center"/>
          </w:tcPr>
          <w:p w14:paraId="6B8D9342"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1572B43" w14:textId="115F0C54"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CA5B925" w14:textId="77777777" w:rsidTr="007F2583">
        <w:trPr>
          <w:jc w:val="center"/>
        </w:trPr>
        <w:tc>
          <w:tcPr>
            <w:tcW w:w="0" w:type="auto"/>
            <w:vAlign w:val="center"/>
          </w:tcPr>
          <w:p w14:paraId="0FD09704"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03E1E44" w14:textId="65AC2103"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3976070B" w14:textId="77777777" w:rsidTr="007F2583">
        <w:trPr>
          <w:jc w:val="center"/>
        </w:trPr>
        <w:tc>
          <w:tcPr>
            <w:tcW w:w="0" w:type="auto"/>
            <w:vAlign w:val="center"/>
          </w:tcPr>
          <w:p w14:paraId="1CBC859A"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75E3187" w14:textId="15019DC3"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2E4E14" w:rsidRPr="00AF7146" w:rsidDel="00F5708B" w14:paraId="28245E47" w14:textId="77777777" w:rsidTr="00BC2D47">
        <w:trPr>
          <w:jc w:val="center"/>
        </w:trPr>
        <w:tc>
          <w:tcPr>
            <w:tcW w:w="0" w:type="auto"/>
            <w:vAlign w:val="center"/>
          </w:tcPr>
          <w:p w14:paraId="7FF909A2" w14:textId="77777777" w:rsidR="002E4E14" w:rsidRPr="00AF7146" w:rsidRDefault="002E4E14" w:rsidP="002E4E14">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vAlign w:val="center"/>
          </w:tcPr>
          <w:p w14:paraId="0FF3877D" w14:textId="551D6204" w:rsidR="002E4E14" w:rsidRPr="00AF7146" w:rsidRDefault="002E4E14" w:rsidP="002E4E14">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r>
      <w:bookmarkEnd w:id="93"/>
    </w:tbl>
    <w:p w14:paraId="7E5B0B62" w14:textId="03D9E8F1" w:rsidR="007F2583" w:rsidRDefault="007F2583" w:rsidP="007F2583">
      <w:pPr>
        <w:pStyle w:val="Level3"/>
        <w:numPr>
          <w:ilvl w:val="0"/>
          <w:numId w:val="0"/>
        </w:numPr>
        <w:spacing w:after="0" w:line="320" w:lineRule="exact"/>
        <w:ind w:left="709"/>
        <w:rPr>
          <w:rFonts w:asciiTheme="minorHAnsi" w:hAnsiTheme="minorHAnsi" w:cstheme="minorHAnsi"/>
          <w:sz w:val="24"/>
          <w:szCs w:val="24"/>
          <w:lang w:val="pt-BR"/>
        </w:rPr>
      </w:pPr>
    </w:p>
    <w:p w14:paraId="6BD261B9" w14:textId="634D8FB6" w:rsidR="008C1E9C" w:rsidRPr="008C1E9C" w:rsidRDefault="008C1E9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8C1E9C">
        <w:rPr>
          <w:rFonts w:asciiTheme="minorHAnsi" w:hAnsiTheme="minorHAnsi" w:cstheme="minorHAnsi"/>
          <w:sz w:val="24"/>
          <w:szCs w:val="24"/>
          <w:lang w:val="pt-BR"/>
        </w:rPr>
        <w:t>O pagamento da Remuneração será realizado preferencialmente com os recursos que estiverem depositados na Conta Vinculada, conforme detalhado no Contrato de Cessão Fiduciária</w:t>
      </w:r>
      <w:r w:rsidR="000C624C">
        <w:rPr>
          <w:rFonts w:asciiTheme="minorHAnsi" w:hAnsiTheme="minorHAnsi" w:cstheme="minorHAnsi"/>
          <w:sz w:val="24"/>
          <w:szCs w:val="24"/>
          <w:lang w:val="pt-BR"/>
        </w:rPr>
        <w:t>, sem prejuízo de qualquer complementação pela Emissora em volume necessário à devida realização do pagamento da Remuneração</w:t>
      </w:r>
      <w:r w:rsidR="006828AE">
        <w:rPr>
          <w:rFonts w:asciiTheme="minorHAnsi" w:hAnsiTheme="minorHAnsi" w:cstheme="minorHAnsi"/>
          <w:sz w:val="24"/>
          <w:szCs w:val="24"/>
          <w:lang w:val="pt-BR"/>
        </w:rPr>
        <w:t xml:space="preserve"> em cada Data de Pagamento da Remuneração</w:t>
      </w:r>
      <w:r w:rsidRPr="008C1E9C">
        <w:rPr>
          <w:rFonts w:asciiTheme="minorHAnsi" w:hAnsiTheme="minorHAnsi" w:cstheme="minorHAnsi"/>
          <w:sz w:val="24"/>
          <w:szCs w:val="24"/>
          <w:lang w:val="pt-BR"/>
        </w:rPr>
        <w:t>.</w:t>
      </w:r>
    </w:p>
    <w:p w14:paraId="1CBAC1B9" w14:textId="7EA0EAC2" w:rsidR="0026577C" w:rsidRPr="00AD7961" w:rsidRDefault="0026577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Farão jus ao recebimento de qualquer valor devido aos Debenturistas nos termos desta Escritura de Emissão aqueles que </w:t>
      </w:r>
      <w:proofErr w:type="gramStart"/>
      <w:r w:rsidRPr="00AF7146">
        <w:rPr>
          <w:rFonts w:asciiTheme="minorHAnsi" w:hAnsiTheme="minorHAnsi" w:cstheme="minorHAnsi"/>
          <w:sz w:val="24"/>
          <w:szCs w:val="24"/>
          <w:lang w:val="pt-BR"/>
        </w:rPr>
        <w:t>forem Debenturistas</w:t>
      </w:r>
      <w:proofErr w:type="gramEnd"/>
      <w:r w:rsidRPr="00AF7146">
        <w:rPr>
          <w:rFonts w:asciiTheme="minorHAnsi" w:hAnsiTheme="minorHAnsi" w:cstheme="minorHAnsi"/>
          <w:sz w:val="24"/>
          <w:szCs w:val="24"/>
          <w:lang w:val="pt-BR"/>
        </w:rPr>
        <w:t xml:space="preserve"> no encerramento do Dia Útil imediatamente anterior à respectiva data de </w:t>
      </w:r>
      <w:r w:rsidRPr="00AD7961">
        <w:rPr>
          <w:rFonts w:asciiTheme="minorHAnsi" w:hAnsiTheme="minorHAnsi" w:cstheme="minorHAnsi"/>
          <w:sz w:val="24"/>
          <w:szCs w:val="24"/>
          <w:lang w:val="pt-BR"/>
        </w:rPr>
        <w:t>pagamento.</w:t>
      </w:r>
    </w:p>
    <w:p w14:paraId="43A68796" w14:textId="7787A427" w:rsidR="00082232" w:rsidRPr="00597790" w:rsidRDefault="0008223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94" w:name="_Hlk68713491"/>
      <w:r w:rsidRPr="00597790">
        <w:rPr>
          <w:rFonts w:asciiTheme="minorHAnsi" w:hAnsiTheme="minorHAnsi" w:cstheme="minorHAnsi"/>
          <w:b/>
          <w:sz w:val="24"/>
          <w:szCs w:val="24"/>
          <w:lang w:val="pt-BR"/>
        </w:rPr>
        <w:t xml:space="preserve">Amortização </w:t>
      </w:r>
      <w:r w:rsidR="0065478D" w:rsidRPr="00597790">
        <w:rPr>
          <w:rFonts w:asciiTheme="minorHAnsi" w:hAnsiTheme="minorHAnsi" w:cstheme="minorHAnsi"/>
          <w:b/>
          <w:sz w:val="24"/>
          <w:szCs w:val="24"/>
          <w:lang w:val="pt-BR"/>
        </w:rPr>
        <w:t>do Valor Nominal</w:t>
      </w:r>
      <w:r w:rsidR="009B638B" w:rsidRPr="00597790">
        <w:rPr>
          <w:rFonts w:asciiTheme="minorHAnsi" w:hAnsiTheme="minorHAnsi" w:cstheme="minorHAnsi"/>
          <w:b/>
          <w:sz w:val="24"/>
          <w:szCs w:val="24"/>
          <w:lang w:val="pt-BR"/>
        </w:rPr>
        <w:t xml:space="preserve"> Unitário</w:t>
      </w:r>
      <w:bookmarkEnd w:id="94"/>
    </w:p>
    <w:p w14:paraId="66AC53DD" w14:textId="7A0DF829" w:rsidR="00082232" w:rsidRPr="00597790" w:rsidRDefault="008C1E9C" w:rsidP="007F396B">
      <w:pPr>
        <w:pStyle w:val="Level3"/>
        <w:tabs>
          <w:tab w:val="clear" w:pos="1249"/>
        </w:tabs>
        <w:spacing w:after="240" w:line="320" w:lineRule="exact"/>
        <w:ind w:left="709" w:firstLine="0"/>
        <w:rPr>
          <w:rFonts w:asciiTheme="minorHAnsi" w:hAnsiTheme="minorHAnsi" w:cstheme="minorHAnsi"/>
          <w:b/>
          <w:sz w:val="24"/>
          <w:szCs w:val="24"/>
          <w:lang w:val="pt-BR"/>
        </w:rPr>
      </w:pPr>
      <w:bookmarkStart w:id="95" w:name="_Hlk68713520"/>
      <w:r>
        <w:rPr>
          <w:rFonts w:asciiTheme="minorHAnsi" w:hAnsiTheme="minorHAnsi" w:cstheme="minorHAnsi"/>
          <w:sz w:val="24"/>
          <w:szCs w:val="24"/>
          <w:lang w:val="pt-BR"/>
        </w:rPr>
        <w:t>Sem prejuízo da</w:t>
      </w:r>
      <w:r w:rsidR="00AD7961" w:rsidRPr="00BC2D47">
        <w:rPr>
          <w:rFonts w:asciiTheme="minorHAnsi" w:hAnsiTheme="minorHAnsi" w:cstheme="minorHAnsi"/>
          <w:sz w:val="24"/>
          <w:szCs w:val="24"/>
          <w:lang w:val="pt-BR"/>
        </w:rPr>
        <w:t xml:space="preserve"> Amortização </w:t>
      </w:r>
      <w:r w:rsidR="008E683D" w:rsidRPr="00BC2D47">
        <w:rPr>
          <w:rFonts w:asciiTheme="minorHAnsi" w:hAnsiTheme="minorHAnsi" w:cstheme="minorHAnsi"/>
          <w:sz w:val="24"/>
          <w:szCs w:val="24"/>
          <w:lang w:val="pt-BR"/>
        </w:rPr>
        <w:t xml:space="preserve">Extraordinária </w:t>
      </w:r>
      <w:r w:rsidR="00AD7961" w:rsidRPr="00BC2D47">
        <w:rPr>
          <w:rFonts w:asciiTheme="minorHAnsi" w:hAnsiTheme="minorHAnsi" w:cstheme="minorHAnsi"/>
          <w:sz w:val="24"/>
          <w:szCs w:val="24"/>
          <w:lang w:val="pt-BR"/>
        </w:rPr>
        <w:t>Obrigatória (conforme definido abaixo), o</w:t>
      </w:r>
      <w:r w:rsidR="00953E9C" w:rsidRPr="00597790">
        <w:rPr>
          <w:rFonts w:asciiTheme="minorHAnsi" w:hAnsiTheme="minorHAnsi" w:cstheme="minorHAnsi"/>
          <w:sz w:val="24"/>
          <w:szCs w:val="24"/>
          <w:lang w:val="pt-BR"/>
        </w:rPr>
        <w:t xml:space="preserve"> saldo do Valor Nominal Unitário será amortizado em </w:t>
      </w:r>
      <w:r w:rsidR="00AD7961" w:rsidRPr="00DD7F12">
        <w:rPr>
          <w:rFonts w:asciiTheme="minorHAnsi" w:hAnsiTheme="minorHAnsi" w:cstheme="minorHAnsi"/>
          <w:sz w:val="24"/>
          <w:szCs w:val="24"/>
          <w:lang w:val="pt-BR"/>
        </w:rPr>
        <w:t>uma única parcela,</w:t>
      </w:r>
      <w:r w:rsidR="00953E9C" w:rsidRPr="00597790">
        <w:rPr>
          <w:rFonts w:asciiTheme="minorHAnsi" w:hAnsiTheme="minorHAnsi" w:cstheme="minorHAnsi"/>
          <w:sz w:val="24"/>
          <w:szCs w:val="24"/>
          <w:lang w:val="pt-BR"/>
        </w:rPr>
        <w:t xml:space="preserve"> devida </w:t>
      </w:r>
      <w:r w:rsidR="00AD7961" w:rsidRPr="00DD7F12">
        <w:rPr>
          <w:rFonts w:asciiTheme="minorHAnsi" w:hAnsiTheme="minorHAnsi" w:cstheme="minorHAnsi"/>
          <w:sz w:val="24"/>
          <w:szCs w:val="24"/>
          <w:lang w:val="pt-BR"/>
        </w:rPr>
        <w:t xml:space="preserve">na Data de Vencimento </w:t>
      </w:r>
      <w:r w:rsidR="00597790" w:rsidRPr="00DD7F12">
        <w:rPr>
          <w:rFonts w:asciiTheme="minorHAnsi" w:hAnsiTheme="minorHAnsi" w:cstheme="minorHAnsi"/>
          <w:sz w:val="24"/>
          <w:szCs w:val="24"/>
          <w:lang w:val="pt-BR"/>
        </w:rPr>
        <w:t>(</w:t>
      </w:r>
      <w:r w:rsidR="006D118E" w:rsidRPr="00597790">
        <w:rPr>
          <w:rFonts w:asciiTheme="minorHAnsi" w:hAnsiTheme="minorHAnsi" w:cstheme="minorHAnsi"/>
          <w:sz w:val="24"/>
          <w:szCs w:val="24"/>
          <w:lang w:val="pt-BR"/>
        </w:rPr>
        <w:t>“</w:t>
      </w:r>
      <w:r w:rsidR="006D118E" w:rsidRPr="00597790">
        <w:rPr>
          <w:rFonts w:asciiTheme="minorHAnsi" w:hAnsiTheme="minorHAnsi" w:cstheme="minorHAnsi"/>
          <w:b/>
          <w:sz w:val="24"/>
          <w:szCs w:val="24"/>
          <w:lang w:val="pt-BR"/>
        </w:rPr>
        <w:t>Data de Amortização das Debêntures</w:t>
      </w:r>
      <w:r w:rsidR="006D118E" w:rsidRPr="00597790">
        <w:rPr>
          <w:rFonts w:asciiTheme="minorHAnsi" w:hAnsiTheme="minorHAnsi" w:cstheme="minorHAnsi"/>
          <w:sz w:val="24"/>
          <w:szCs w:val="24"/>
          <w:lang w:val="pt-BR"/>
        </w:rPr>
        <w:t>”)</w:t>
      </w:r>
      <w:bookmarkEnd w:id="95"/>
      <w:r w:rsidR="00597790" w:rsidRPr="00DD7F12">
        <w:rPr>
          <w:rFonts w:asciiTheme="minorHAnsi" w:hAnsiTheme="minorHAnsi" w:cstheme="minorHAnsi"/>
          <w:sz w:val="24"/>
          <w:szCs w:val="24"/>
          <w:lang w:val="pt-BR"/>
        </w:rPr>
        <w:t>, conforme</w:t>
      </w:r>
      <w:r w:rsidR="0065478D" w:rsidRPr="00597790">
        <w:rPr>
          <w:rFonts w:asciiTheme="minorHAnsi" w:hAnsiTheme="minorHAnsi" w:cstheme="minorHAnsi"/>
          <w:sz w:val="24"/>
          <w:szCs w:val="24"/>
          <w:lang w:val="pt-BR"/>
        </w:rPr>
        <w:t xml:space="preserve"> </w:t>
      </w:r>
      <w:r w:rsidR="006D118E" w:rsidRPr="00597790">
        <w:rPr>
          <w:rFonts w:asciiTheme="minorHAnsi" w:hAnsiTheme="minorHAnsi" w:cstheme="minorHAnsi"/>
          <w:sz w:val="24"/>
          <w:szCs w:val="24"/>
          <w:lang w:val="pt-BR"/>
        </w:rPr>
        <w:t>a seguir: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736"/>
        <w:gridCol w:w="4020"/>
      </w:tblGrid>
      <w:tr w:rsidR="008714EC" w:rsidRPr="00AF7146" w14:paraId="24BCEBD6" w14:textId="77777777" w:rsidTr="00BC2D47">
        <w:tc>
          <w:tcPr>
            <w:tcW w:w="0" w:type="auto"/>
            <w:vAlign w:val="center"/>
          </w:tcPr>
          <w:p w14:paraId="4833B4F9" w14:textId="77777777" w:rsidR="008714EC" w:rsidRPr="00AF7146" w:rsidRDefault="008714EC" w:rsidP="00597790">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Parcela</w:t>
            </w:r>
          </w:p>
        </w:tc>
        <w:tc>
          <w:tcPr>
            <w:tcW w:w="0" w:type="auto"/>
            <w:vAlign w:val="bottom"/>
          </w:tcPr>
          <w:p w14:paraId="02B295A5"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Amortização das Debêntures</w:t>
            </w:r>
          </w:p>
        </w:tc>
        <w:tc>
          <w:tcPr>
            <w:tcW w:w="0" w:type="auto"/>
          </w:tcPr>
          <w:p w14:paraId="18237E9C"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Percentual do saldo do Valor Nominal Unitário a ser amortizado*</w:t>
            </w:r>
          </w:p>
        </w:tc>
      </w:tr>
      <w:tr w:rsidR="00DC5CFA" w:rsidRPr="00AF7146" w:rsidDel="00F5708B" w14:paraId="0A6E7C8C" w14:textId="77777777" w:rsidTr="002005B2">
        <w:tc>
          <w:tcPr>
            <w:tcW w:w="0" w:type="auto"/>
            <w:tcBorders>
              <w:top w:val="single" w:sz="4" w:space="0" w:color="auto"/>
              <w:left w:val="single" w:sz="4" w:space="0" w:color="auto"/>
              <w:bottom w:val="single" w:sz="4" w:space="0" w:color="auto"/>
              <w:right w:val="single" w:sz="4" w:space="0" w:color="auto"/>
            </w:tcBorders>
            <w:vAlign w:val="center"/>
          </w:tcPr>
          <w:p w14:paraId="10018912" w14:textId="77777777" w:rsidR="00DC5CFA" w:rsidRPr="00AF7146" w:rsidRDefault="00DC5CFA" w:rsidP="00DC5CFA">
            <w:pPr>
              <w:pStyle w:val="TabBody"/>
              <w:numPr>
                <w:ilvl w:val="0"/>
                <w:numId w:val="20"/>
              </w:numPr>
              <w:spacing w:before="0" w:after="120" w:line="300" w:lineRule="exact"/>
              <w:ind w:hanging="689"/>
              <w:jc w:val="left"/>
              <w:rPr>
                <w:rFonts w:asciiTheme="minorHAnsi" w:hAnsiTheme="minorHAnsi" w:cstheme="minorHAnsi"/>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F429F8" w14:textId="77777777" w:rsidR="00DC5CFA" w:rsidRPr="00AF7146" w:rsidDel="00F5708B" w:rsidRDefault="00DC5CFA" w:rsidP="00DC5CFA">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c>
          <w:tcPr>
            <w:tcW w:w="0" w:type="auto"/>
            <w:tcBorders>
              <w:top w:val="single" w:sz="4" w:space="0" w:color="auto"/>
              <w:left w:val="single" w:sz="4" w:space="0" w:color="auto"/>
              <w:bottom w:val="single" w:sz="4" w:space="0" w:color="auto"/>
              <w:right w:val="single" w:sz="4" w:space="0" w:color="auto"/>
            </w:tcBorders>
            <w:vAlign w:val="center"/>
          </w:tcPr>
          <w:p w14:paraId="22FACBF0" w14:textId="2B3C3058" w:rsidR="00DC5CFA" w:rsidRPr="00DC5CFA" w:rsidDel="00F5708B" w:rsidRDefault="00DC5CFA" w:rsidP="00DC5CFA">
            <w:pPr>
              <w:pStyle w:val="TabBody"/>
              <w:spacing w:before="0" w:after="120" w:line="300" w:lineRule="exact"/>
              <w:jc w:val="center"/>
              <w:rPr>
                <w:rFonts w:asciiTheme="minorHAnsi" w:hAnsiTheme="minorHAnsi" w:cstheme="minorHAnsi"/>
                <w:sz w:val="24"/>
              </w:rPr>
            </w:pPr>
            <w:r w:rsidRPr="00DC5CFA">
              <w:rPr>
                <w:rFonts w:asciiTheme="minorHAnsi" w:hAnsiTheme="minorHAnsi" w:cstheme="minorHAnsi"/>
                <w:sz w:val="24"/>
              </w:rPr>
              <w:t>100,0000%</w:t>
            </w:r>
          </w:p>
        </w:tc>
      </w:tr>
      <w:tr w:rsidR="002A78C0" w:rsidRPr="00AF7146" w:rsidDel="00F5708B" w14:paraId="3FAE41CC" w14:textId="77777777" w:rsidTr="00F77C79">
        <w:tc>
          <w:tcPr>
            <w:tcW w:w="0" w:type="auto"/>
            <w:gridSpan w:val="3"/>
            <w:tcBorders>
              <w:top w:val="single" w:sz="4" w:space="0" w:color="auto"/>
              <w:left w:val="single" w:sz="4" w:space="0" w:color="auto"/>
              <w:bottom w:val="single" w:sz="4" w:space="0" w:color="auto"/>
              <w:right w:val="single" w:sz="4" w:space="0" w:color="auto"/>
            </w:tcBorders>
            <w:vAlign w:val="center"/>
          </w:tcPr>
          <w:p w14:paraId="4BACCFD7" w14:textId="77777777" w:rsidR="002A78C0" w:rsidRPr="00AF7146" w:rsidDel="00F5708B" w:rsidRDefault="002A78C0" w:rsidP="002A78C0">
            <w:pPr>
              <w:pStyle w:val="TabBody"/>
              <w:spacing w:before="0" w:after="120" w:line="300" w:lineRule="exact"/>
              <w:rPr>
                <w:rFonts w:asciiTheme="minorHAnsi" w:hAnsiTheme="minorHAnsi" w:cstheme="minorHAnsi"/>
                <w:sz w:val="24"/>
              </w:rPr>
            </w:pPr>
            <w:r w:rsidRPr="00AF7146">
              <w:rPr>
                <w:rFonts w:asciiTheme="minorHAnsi" w:hAnsiTheme="minorHAnsi" w:cstheme="minorHAnsi"/>
                <w:sz w:val="24"/>
              </w:rPr>
              <w:t xml:space="preserve">* Percentuais destinados ao cálculo e ao pagamento das parcelas de amortização que deverão ser registrados nos sistemas administrados pela B3. </w:t>
            </w:r>
          </w:p>
        </w:tc>
      </w:tr>
    </w:tbl>
    <w:p w14:paraId="20C2B81A" w14:textId="77777777" w:rsidR="00640F06" w:rsidRPr="00AF7146" w:rsidRDefault="00640F06" w:rsidP="00497AAD">
      <w:pPr>
        <w:pStyle w:val="Level3"/>
        <w:numPr>
          <w:ilvl w:val="0"/>
          <w:numId w:val="0"/>
        </w:numPr>
        <w:spacing w:after="0" w:line="320" w:lineRule="exact"/>
        <w:ind w:left="709"/>
        <w:rPr>
          <w:rFonts w:asciiTheme="minorHAnsi" w:hAnsiTheme="minorHAnsi" w:cstheme="minorHAnsi"/>
          <w:b/>
          <w:sz w:val="24"/>
          <w:szCs w:val="24"/>
          <w:lang w:val="pt-BR"/>
        </w:rPr>
      </w:pPr>
    </w:p>
    <w:p w14:paraId="0C987E4B"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Local de Pagamento</w:t>
      </w:r>
    </w:p>
    <w:p w14:paraId="5131CB2E" w14:textId="77777777" w:rsidR="004A4AFA" w:rsidRPr="00AF7146" w:rsidRDefault="004A4AFA"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96" w:name="_Hlk68713427"/>
      <w:r w:rsidRPr="00AF7146">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AF7146">
        <w:rPr>
          <w:rFonts w:asciiTheme="minorHAnsi" w:hAnsiTheme="minorHAnsi" w:cstheme="minorHAnsi"/>
          <w:sz w:val="24"/>
          <w:szCs w:val="24"/>
          <w:lang w:val="pt-BR"/>
        </w:rPr>
        <w:t xml:space="preserve">nela </w:t>
      </w:r>
      <w:r w:rsidRPr="00AF7146">
        <w:rPr>
          <w:rFonts w:asciiTheme="minorHAnsi" w:hAnsiTheme="minorHAnsi" w:cstheme="minorHAnsi"/>
          <w:sz w:val="24"/>
          <w:szCs w:val="24"/>
          <w:lang w:val="pt-BR"/>
        </w:rPr>
        <w:t>custodiadas eletronicamente; e/ou (</w:t>
      </w:r>
      <w:r w:rsidR="006D118E" w:rsidRPr="00AF7146">
        <w:rPr>
          <w:rFonts w:asciiTheme="minorHAnsi" w:hAnsiTheme="minorHAnsi" w:cstheme="minorHAnsi"/>
          <w:sz w:val="24"/>
          <w:szCs w:val="24"/>
          <w:lang w:val="pt-BR"/>
        </w:rPr>
        <w:t>b</w:t>
      </w:r>
      <w:r w:rsidRPr="00AF7146">
        <w:rPr>
          <w:rFonts w:asciiTheme="minorHAnsi" w:hAnsiTheme="minorHAnsi" w:cstheme="minorHAnsi"/>
          <w:sz w:val="24"/>
          <w:szCs w:val="24"/>
          <w:lang w:val="pt-BR"/>
        </w:rPr>
        <w:t xml:space="preserve">) os procedimentos adotados pelo </w:t>
      </w:r>
      <w:r w:rsidR="001D41D0" w:rsidRPr="00AF7146">
        <w:rPr>
          <w:rFonts w:asciiTheme="minorHAnsi" w:hAnsiTheme="minorHAnsi" w:cstheme="minorHAnsi"/>
          <w:sz w:val="24"/>
          <w:szCs w:val="24"/>
          <w:lang w:val="pt-BR"/>
        </w:rPr>
        <w:t>Banco Liquidante</w:t>
      </w:r>
      <w:r w:rsidRPr="00AF7146">
        <w:rPr>
          <w:rFonts w:asciiTheme="minorHAnsi" w:hAnsiTheme="minorHAnsi" w:cstheme="minorHAnsi"/>
          <w:sz w:val="24"/>
          <w:szCs w:val="24"/>
          <w:lang w:val="pt-BR"/>
        </w:rPr>
        <w:t xml:space="preserve"> para as Debêntures que não estejam custodiadas </w:t>
      </w:r>
      <w:r w:rsidRPr="00AF7146">
        <w:rPr>
          <w:rFonts w:asciiTheme="minorHAnsi" w:eastAsia="TT108t00" w:hAnsiTheme="minorHAnsi" w:cstheme="minorHAnsi"/>
          <w:sz w:val="24"/>
          <w:szCs w:val="24"/>
          <w:lang w:val="pt-BR"/>
        </w:rPr>
        <w:t>eletronicamente na B3</w:t>
      </w:r>
      <w:r w:rsidRPr="00AF7146">
        <w:rPr>
          <w:rFonts w:asciiTheme="minorHAnsi" w:hAnsiTheme="minorHAnsi" w:cstheme="minorHAnsi"/>
          <w:sz w:val="24"/>
          <w:szCs w:val="24"/>
          <w:lang w:val="pt-BR"/>
        </w:rPr>
        <w:t>.</w:t>
      </w:r>
      <w:bookmarkEnd w:id="96"/>
      <w:r w:rsidR="006B6B34" w:rsidRPr="00AF7146">
        <w:rPr>
          <w:rFonts w:asciiTheme="minorHAnsi" w:hAnsiTheme="minorHAnsi" w:cstheme="minorHAnsi"/>
          <w:sz w:val="24"/>
          <w:szCs w:val="24"/>
          <w:lang w:val="pt-BR"/>
        </w:rPr>
        <w:t xml:space="preserve"> </w:t>
      </w:r>
    </w:p>
    <w:p w14:paraId="7E4C7C90" w14:textId="77777777" w:rsidR="0095371B" w:rsidRPr="00AF7146" w:rsidRDefault="0095371B"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Prorrogação dos Prazos</w:t>
      </w:r>
    </w:p>
    <w:p w14:paraId="5753A190" w14:textId="24FEF664"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AF7146">
        <w:rPr>
          <w:rFonts w:asciiTheme="minorHAnsi" w:hAnsiTheme="minorHAnsi" w:cstheme="minorHAnsi"/>
          <w:sz w:val="24"/>
          <w:szCs w:val="24"/>
          <w:lang w:val="pt-BR"/>
        </w:rPr>
        <w:t>1º (</w:t>
      </w:r>
      <w:r w:rsidRPr="00AF7146">
        <w:rPr>
          <w:rFonts w:asciiTheme="minorHAnsi" w:hAnsiTheme="minorHAnsi" w:cstheme="minorHAnsi"/>
          <w:sz w:val="24"/>
          <w:szCs w:val="24"/>
          <w:lang w:val="pt-BR"/>
        </w:rPr>
        <w:t>primeiro</w:t>
      </w:r>
      <w:r w:rsidR="006B6B34"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_Ref38531400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7333E3">
        <w:rPr>
          <w:rFonts w:asciiTheme="minorHAnsi" w:hAnsiTheme="minorHAnsi" w:cstheme="minorHAnsi"/>
          <w:sz w:val="24"/>
          <w:szCs w:val="24"/>
          <w:lang w:val="pt-BR"/>
        </w:rPr>
        <w:t>4.15.2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sem qualquer acréscimo aos valores a serem pagos.</w:t>
      </w:r>
    </w:p>
    <w:p w14:paraId="3E69F7E4" w14:textId="4FDC3A83"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97" w:name="_Ref38531400"/>
      <w:r w:rsidRPr="00AF7146">
        <w:rPr>
          <w:rFonts w:asciiTheme="minorHAnsi" w:hAnsiTheme="minorHAnsi" w:cstheme="minorHAnsi"/>
          <w:sz w:val="24"/>
          <w:szCs w:val="24"/>
          <w:lang w:val="pt-BR"/>
        </w:rPr>
        <w:t>Para fins da Emissão, “</w:t>
      </w:r>
      <w:r w:rsidRPr="00AF7146">
        <w:rPr>
          <w:rFonts w:asciiTheme="minorHAnsi" w:hAnsiTheme="minorHAnsi" w:cstheme="minorHAnsi"/>
          <w:b/>
          <w:sz w:val="24"/>
          <w:szCs w:val="24"/>
          <w:lang w:val="pt-BR"/>
        </w:rPr>
        <w:t>Dia Útil</w:t>
      </w:r>
      <w:r w:rsidRPr="00AF7146">
        <w:rPr>
          <w:rFonts w:asciiTheme="minorHAnsi" w:hAnsiTheme="minorHAnsi" w:cstheme="minorHAnsi"/>
          <w:sz w:val="24"/>
          <w:szCs w:val="24"/>
          <w:lang w:val="pt-BR"/>
        </w:rPr>
        <w:t xml:space="preserve">” significa (i) com relação a qualquer obrigação pecuniária realizada por meio da B3, inclusive para fins de cálculo, qualquer dia que não seja sábado, domingo ou feriado declarado nacional; </w:t>
      </w:r>
      <w:r w:rsidR="0063052A" w:rsidRPr="00AF7146">
        <w:rPr>
          <w:rFonts w:asciiTheme="minorHAnsi" w:hAnsiTheme="minorHAnsi" w:cstheme="minorHAnsi"/>
          <w:sz w:val="24"/>
          <w:szCs w:val="24"/>
          <w:lang w:val="pt-BR"/>
        </w:rPr>
        <w:t xml:space="preserve">e </w:t>
      </w:r>
      <w:r w:rsidRPr="00AF7146">
        <w:rPr>
          <w:rFonts w:asciiTheme="minorHAnsi" w:hAnsiTheme="minorHAnsi" w:cstheme="minorHAnsi"/>
          <w:sz w:val="24"/>
          <w:szCs w:val="24"/>
          <w:lang w:val="pt-BR"/>
        </w:rPr>
        <w:t>(</w:t>
      </w:r>
      <w:proofErr w:type="spellStart"/>
      <w:r w:rsidRPr="00AF7146">
        <w:rPr>
          <w:rFonts w:asciiTheme="minorHAnsi" w:hAnsiTheme="minorHAnsi" w:cstheme="minorHAnsi"/>
          <w:sz w:val="24"/>
          <w:szCs w:val="24"/>
          <w:lang w:val="pt-BR"/>
        </w:rPr>
        <w:t>ii</w:t>
      </w:r>
      <w:proofErr w:type="spellEnd"/>
      <w:r w:rsidR="00FA0DD3" w:rsidRPr="00AF7146">
        <w:rPr>
          <w:rFonts w:asciiTheme="minorHAnsi" w:hAnsiTheme="minorHAnsi" w:cstheme="minorHAnsi"/>
          <w:sz w:val="24"/>
          <w:szCs w:val="24"/>
          <w:lang w:val="pt-BR"/>
        </w:rPr>
        <w:t>)</w:t>
      </w:r>
      <w:r w:rsidR="00FA0DD3">
        <w:rPr>
          <w:rFonts w:asciiTheme="minorHAnsi" w:hAnsiTheme="minorHAnsi" w:cstheme="minorHAnsi"/>
          <w:sz w:val="24"/>
          <w:szCs w:val="24"/>
          <w:lang w:val="pt-BR"/>
        </w:rPr>
        <w:t> </w:t>
      </w:r>
      <w:r w:rsidRPr="00AF7146">
        <w:rPr>
          <w:rFonts w:asciiTheme="minorHAnsi" w:hAnsiTheme="minorHAnsi" w:cstheme="minorHAnsi"/>
          <w:sz w:val="24"/>
          <w:szCs w:val="24"/>
          <w:lang w:val="pt-BR"/>
        </w:rPr>
        <w:t>com relação a qualquer obrigação pecuniária que não seja realizada por meio da B3</w:t>
      </w:r>
      <w:r w:rsidR="0063052A" w:rsidRPr="00AF7146">
        <w:rPr>
          <w:rFonts w:asciiTheme="minorHAnsi" w:hAnsiTheme="minorHAnsi" w:cstheme="minorHAnsi"/>
          <w:sz w:val="24"/>
          <w:szCs w:val="24"/>
          <w:lang w:val="pt-BR"/>
        </w:rPr>
        <w:t xml:space="preserve"> ou qualquer obrigação não pecuniária prevista nesta Escritura de Emissão</w:t>
      </w:r>
      <w:r w:rsidRPr="00AF7146">
        <w:rPr>
          <w:rFonts w:asciiTheme="minorHAnsi" w:hAnsiTheme="minorHAnsi" w:cstheme="minorHAnsi"/>
          <w:sz w:val="24"/>
          <w:szCs w:val="24"/>
          <w:lang w:val="pt-BR"/>
        </w:rPr>
        <w:t>, qualquer dia no qual haja expediente nos bancos comerciais na Cidade d</w:t>
      </w:r>
      <w:r w:rsidR="007333E3">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7333E3">
        <w:rPr>
          <w:rFonts w:asciiTheme="minorHAnsi" w:hAnsiTheme="minorHAnsi" w:cstheme="minorHAnsi"/>
          <w:sz w:val="24"/>
          <w:szCs w:val="24"/>
          <w:lang w:val="pt-BR"/>
        </w:rPr>
        <w:t>o</w:t>
      </w:r>
      <w:r w:rsidRPr="00AF7146">
        <w:rPr>
          <w:rFonts w:asciiTheme="minorHAnsi" w:hAnsiTheme="minorHAnsi" w:cstheme="minorHAnsi"/>
          <w:sz w:val="24"/>
          <w:szCs w:val="24"/>
          <w:lang w:val="pt-BR"/>
        </w:rPr>
        <w:t xml:space="preserve"> </w:t>
      </w:r>
      <w:r w:rsidR="007333E3">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e que não seja sábado</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domingo</w:t>
      </w:r>
      <w:r w:rsidR="00FA0DD3">
        <w:rPr>
          <w:rFonts w:asciiTheme="minorHAnsi" w:hAnsiTheme="minorHAnsi" w:cstheme="minorHAnsi"/>
          <w:sz w:val="24"/>
          <w:szCs w:val="24"/>
          <w:lang w:val="pt-BR"/>
        </w:rPr>
        <w:t xml:space="preserve"> ou feriado declarado nacional</w:t>
      </w:r>
      <w:r w:rsidRPr="00AF7146">
        <w:rPr>
          <w:rFonts w:asciiTheme="minorHAnsi" w:hAnsiTheme="minorHAnsi" w:cstheme="minorHAnsi"/>
          <w:sz w:val="24"/>
          <w:szCs w:val="24"/>
          <w:lang w:val="pt-BR"/>
        </w:rPr>
        <w:t>.</w:t>
      </w:r>
      <w:bookmarkEnd w:id="97"/>
    </w:p>
    <w:p w14:paraId="0257B2DC"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98" w:name="_Ref43109994"/>
      <w:r w:rsidRPr="00AF7146">
        <w:rPr>
          <w:rFonts w:asciiTheme="minorHAnsi" w:hAnsiTheme="minorHAnsi" w:cstheme="minorHAnsi"/>
          <w:b/>
          <w:sz w:val="24"/>
          <w:szCs w:val="24"/>
          <w:lang w:val="pt-BR"/>
        </w:rPr>
        <w:t>Encargos Moratórios</w:t>
      </w:r>
      <w:bookmarkEnd w:id="98"/>
    </w:p>
    <w:p w14:paraId="79754AE8" w14:textId="31AAF019" w:rsidR="00FC3000" w:rsidRPr="00AF7146" w:rsidRDefault="00FC3000" w:rsidP="006C2892">
      <w:pPr>
        <w:pStyle w:val="Level3"/>
        <w:tabs>
          <w:tab w:val="clear" w:pos="1249"/>
        </w:tabs>
        <w:spacing w:after="240" w:line="320" w:lineRule="exact"/>
        <w:ind w:left="709" w:firstLine="0"/>
        <w:rPr>
          <w:rFonts w:asciiTheme="minorHAnsi" w:hAnsiTheme="minorHAnsi" w:cstheme="minorHAnsi"/>
          <w:b/>
          <w:sz w:val="24"/>
          <w:szCs w:val="24"/>
          <w:lang w:val="pt-BR"/>
        </w:rPr>
      </w:pPr>
      <w:bookmarkStart w:id="99" w:name="_Hlk68713445"/>
      <w:r w:rsidRPr="00AF7146">
        <w:rPr>
          <w:rFonts w:asciiTheme="minorHAnsi" w:hAnsiTheme="minorHAnsi" w:cstheme="minorHAnsi"/>
          <w:sz w:val="24"/>
          <w:szCs w:val="24"/>
          <w:lang w:val="pt-BR"/>
        </w:rPr>
        <w:t xml:space="preserve">Sem prejuízo da Remuneração, ocorrendo impontualidade no pagamento pela Emissora de qualquer quantia devida aos Debenturistas nos termos desta Escritura de Emissão, </w:t>
      </w:r>
      <w:r w:rsidR="001073AE">
        <w:rPr>
          <w:rFonts w:asciiTheme="minorHAnsi" w:hAnsiTheme="minorHAnsi" w:cstheme="minorHAnsi"/>
          <w:sz w:val="24"/>
          <w:szCs w:val="24"/>
          <w:lang w:val="pt-BR"/>
        </w:rPr>
        <w:t xml:space="preserve">por razão atribuível à Emissora, </w:t>
      </w:r>
      <w:r w:rsidRPr="00AF7146">
        <w:rPr>
          <w:rFonts w:asciiTheme="minorHAnsi" w:hAnsiTheme="minorHAnsi" w:cstheme="minorHAnsi"/>
          <w:sz w:val="24"/>
          <w:szCs w:val="24"/>
          <w:lang w:val="pt-BR"/>
        </w:rPr>
        <w:t>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 xml:space="preserve">) juros moratórios à razão de 1% (um por cento) ao mês calculados </w:t>
      </w:r>
      <w:r w:rsidRPr="00AF7146">
        <w:rPr>
          <w:rFonts w:asciiTheme="minorHAnsi" w:hAnsiTheme="minorHAnsi" w:cstheme="minorHAnsi"/>
          <w:i/>
          <w:sz w:val="24"/>
          <w:szCs w:val="24"/>
          <w:lang w:val="pt-BR"/>
        </w:rPr>
        <w:t xml:space="preserve">pro rata </w:t>
      </w:r>
      <w:proofErr w:type="spellStart"/>
      <w:r w:rsidRPr="00AF7146">
        <w:rPr>
          <w:rFonts w:asciiTheme="minorHAnsi" w:hAnsiTheme="minorHAnsi" w:cstheme="minorHAnsi"/>
          <w:i/>
          <w:sz w:val="24"/>
          <w:szCs w:val="24"/>
          <w:lang w:val="pt-BR"/>
        </w:rPr>
        <w:t>temporis</w:t>
      </w:r>
      <w:proofErr w:type="spellEnd"/>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Encargos Moratórios</w:t>
      </w:r>
      <w:r w:rsidRPr="00AF7146">
        <w:rPr>
          <w:rFonts w:asciiTheme="minorHAnsi" w:hAnsiTheme="minorHAnsi" w:cstheme="minorHAnsi"/>
          <w:sz w:val="24"/>
          <w:szCs w:val="24"/>
          <w:lang w:val="pt-BR"/>
        </w:rPr>
        <w:t>”).</w:t>
      </w:r>
      <w:bookmarkEnd w:id="99"/>
      <w:r w:rsidR="00D12A1A">
        <w:rPr>
          <w:rFonts w:asciiTheme="minorHAnsi" w:hAnsiTheme="minorHAnsi" w:cstheme="minorHAnsi"/>
          <w:sz w:val="24"/>
          <w:szCs w:val="24"/>
          <w:lang w:val="pt-BR"/>
        </w:rPr>
        <w:t xml:space="preserve"> </w:t>
      </w:r>
    </w:p>
    <w:p w14:paraId="23C78DD6"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Decadência dos Direitos aos Acréscimos</w:t>
      </w:r>
    </w:p>
    <w:p w14:paraId="39991658" w14:textId="73C9AE50"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Sem prejuízo do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_Ref43109994 \r \h </w:instrText>
      </w:r>
      <w:r w:rsidR="0084719E" w:rsidRPr="00AF7146">
        <w:rPr>
          <w:rFonts w:asciiTheme="minorHAnsi" w:hAnsiTheme="minorHAnsi" w:cstheme="minorHAnsi"/>
          <w:sz w:val="24"/>
          <w:szCs w:val="24"/>
          <w:lang w:val="pt-BR"/>
        </w:rPr>
        <w:instrText xml:space="preserve">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6B057C">
        <w:rPr>
          <w:rFonts w:asciiTheme="minorHAnsi" w:hAnsiTheme="minorHAnsi" w:cstheme="minorHAnsi"/>
          <w:sz w:val="24"/>
          <w:szCs w:val="24"/>
          <w:lang w:val="pt-BR"/>
        </w:rPr>
        <w:t>4.16</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232FB0">
        <w:rPr>
          <w:rFonts w:asciiTheme="minorHAnsi" w:hAnsiTheme="minorHAnsi" w:cstheme="minorHAnsi"/>
          <w:sz w:val="24"/>
          <w:szCs w:val="24"/>
          <w:lang w:val="pt-BR"/>
        </w:rPr>
        <w:t>l</w:t>
      </w:r>
      <w:r w:rsidRPr="00AF7146">
        <w:rPr>
          <w:rFonts w:asciiTheme="minorHAnsi" w:hAnsiTheme="minorHAnsi" w:cstheme="minorHAnsi"/>
          <w:sz w:val="24"/>
          <w:szCs w:val="24"/>
          <w:lang w:val="pt-BR"/>
        </w:rPr>
        <w:t xml:space="preserve"> de Publicação, </w:t>
      </w:r>
      <w:r w:rsidRPr="00AF7146">
        <w:rPr>
          <w:rFonts w:asciiTheme="minorHAnsi" w:hAnsiTheme="minorHAnsi" w:cstheme="minorHAnsi"/>
          <w:sz w:val="24"/>
          <w:szCs w:val="24"/>
          <w:lang w:val="pt-BR"/>
        </w:rPr>
        <w:lastRenderedPageBreak/>
        <w:t>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Repactuação Programada</w:t>
      </w:r>
    </w:p>
    <w:p w14:paraId="7AFCAFA2" w14:textId="77777777"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não serão objeto de repactuação programada. </w:t>
      </w:r>
    </w:p>
    <w:p w14:paraId="4AEAD3FC" w14:textId="77777777" w:rsidR="00FC3000" w:rsidRPr="00AF7146" w:rsidRDefault="00FC3000" w:rsidP="00FC4565">
      <w:pPr>
        <w:pStyle w:val="Level2"/>
        <w:tabs>
          <w:tab w:val="clear" w:pos="1389"/>
        </w:tabs>
        <w:spacing w:after="240" w:line="320" w:lineRule="exact"/>
        <w:ind w:left="0" w:firstLine="0"/>
        <w:rPr>
          <w:rFonts w:asciiTheme="minorHAnsi" w:hAnsiTheme="minorHAnsi" w:cstheme="minorHAnsi"/>
          <w:b/>
          <w:sz w:val="24"/>
          <w:szCs w:val="24"/>
          <w:lang w:val="pt-BR"/>
        </w:rPr>
      </w:pPr>
      <w:bookmarkStart w:id="100" w:name="_Ref420336525"/>
      <w:r w:rsidRPr="00AF7146">
        <w:rPr>
          <w:rFonts w:asciiTheme="minorHAnsi" w:hAnsiTheme="minorHAnsi" w:cstheme="minorHAnsi"/>
          <w:b/>
          <w:sz w:val="24"/>
          <w:szCs w:val="24"/>
          <w:lang w:val="pt-BR"/>
        </w:rPr>
        <w:t>Publicidade</w:t>
      </w:r>
      <w:bookmarkEnd w:id="100"/>
      <w:r w:rsidRPr="00AF7146">
        <w:rPr>
          <w:rFonts w:asciiTheme="minorHAnsi" w:hAnsiTheme="minorHAnsi" w:cstheme="minorHAnsi"/>
          <w:b/>
          <w:sz w:val="24"/>
          <w:szCs w:val="24"/>
          <w:lang w:val="pt-BR"/>
        </w:rPr>
        <w:t xml:space="preserve"> </w:t>
      </w:r>
    </w:p>
    <w:p w14:paraId="2DD34762" w14:textId="290E38D5" w:rsidR="00FC3000" w:rsidRPr="0098235C"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1" w:name="_Ref38531426"/>
      <w:bookmarkStart w:id="102" w:name="_Ref22827227"/>
      <w:bookmarkStart w:id="103" w:name="_Ref492277179"/>
      <w:r w:rsidRPr="0098235C">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98235C">
        <w:rPr>
          <w:rFonts w:asciiTheme="minorHAnsi" w:hAnsiTheme="minorHAnsi" w:cstheme="minorHAnsi"/>
          <w:sz w:val="24"/>
          <w:szCs w:val="24"/>
          <w:lang w:val="pt-BR"/>
        </w:rPr>
        <w:t xml:space="preserve">ser </w:t>
      </w:r>
      <w:r w:rsidRPr="0098235C">
        <w:rPr>
          <w:rFonts w:asciiTheme="minorHAnsi" w:hAnsiTheme="minorHAnsi" w:cstheme="minorHAnsi"/>
          <w:sz w:val="24"/>
          <w:szCs w:val="24"/>
          <w:lang w:val="pt-BR"/>
        </w:rPr>
        <w:t>obrigatoriamente comunicados na forma de avisos no Jorna</w:t>
      </w:r>
      <w:r w:rsidR="006C5BC4" w:rsidRPr="0098235C">
        <w:rPr>
          <w:rFonts w:asciiTheme="minorHAnsi" w:hAnsiTheme="minorHAnsi" w:cstheme="minorHAnsi"/>
          <w:sz w:val="24"/>
          <w:szCs w:val="24"/>
          <w:lang w:val="pt-BR"/>
        </w:rPr>
        <w:t>l</w:t>
      </w:r>
      <w:r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w:t>
      </w:r>
      <w:r w:rsidR="000E3F13" w:rsidRPr="0098235C">
        <w:rPr>
          <w:rFonts w:asciiTheme="minorHAnsi" w:hAnsiTheme="minorHAnsi" w:cstheme="minorHAnsi"/>
          <w:b/>
          <w:sz w:val="24"/>
          <w:szCs w:val="24"/>
          <w:lang w:val="pt-BR"/>
        </w:rPr>
        <w:t>Avisos aos Debenturistas</w:t>
      </w:r>
      <w:r w:rsidR="000E3F13" w:rsidRPr="0098235C">
        <w:rPr>
          <w:rFonts w:asciiTheme="minorHAnsi" w:hAnsiTheme="minorHAnsi" w:cstheme="minorHAnsi"/>
          <w:sz w:val="24"/>
          <w:szCs w:val="24"/>
          <w:lang w:val="pt-BR"/>
        </w:rPr>
        <w:t>”)</w:t>
      </w:r>
      <w:r w:rsidRPr="0098235C">
        <w:rPr>
          <w:rFonts w:asciiTheme="minorHAnsi" w:hAnsiTheme="minorHAnsi" w:cstheme="minorHAnsi"/>
          <w:sz w:val="24"/>
          <w:szCs w:val="24"/>
          <w:lang w:val="pt-BR"/>
        </w:rPr>
        <w:t xml:space="preserve">, bem como na página da Emissora na </w:t>
      </w:r>
      <w:r w:rsidR="006828AE" w:rsidRPr="000D103B">
        <w:rPr>
          <w:rFonts w:asciiTheme="minorHAnsi" w:hAnsiTheme="minorHAnsi" w:cstheme="minorHAnsi"/>
          <w:sz w:val="24"/>
          <w:szCs w:val="24"/>
          <w:lang w:val="pt-BR"/>
        </w:rPr>
        <w:t>i</w:t>
      </w:r>
      <w:r w:rsidR="006828AE" w:rsidRPr="0098235C">
        <w:rPr>
          <w:rFonts w:asciiTheme="minorHAnsi" w:hAnsiTheme="minorHAnsi" w:cstheme="minorHAnsi"/>
          <w:sz w:val="24"/>
          <w:szCs w:val="24"/>
          <w:lang w:val="pt-BR"/>
        </w:rPr>
        <w:t>nternet</w:t>
      </w:r>
      <w:r w:rsidR="006828AE" w:rsidRPr="0098235C">
        <w:rPr>
          <w:rFonts w:asciiTheme="minorHAnsi" w:hAnsiTheme="minorHAnsi" w:cstheme="minorHAnsi"/>
          <w:i/>
          <w:sz w:val="24"/>
          <w:szCs w:val="24"/>
          <w:lang w:val="pt-BR"/>
        </w:rPr>
        <w:t xml:space="preserve"> </w:t>
      </w:r>
      <w:r w:rsidR="007B7799" w:rsidRPr="0098235C">
        <w:rPr>
          <w:rFonts w:asciiTheme="minorHAnsi" w:hAnsiTheme="minorHAnsi" w:cstheme="minorHAnsi"/>
          <w:iCs/>
          <w:sz w:val="24"/>
          <w:szCs w:val="24"/>
          <w:lang w:val="pt-BR"/>
        </w:rPr>
        <w:t>(</w:t>
      </w:r>
      <w:r w:rsidR="001073AE" w:rsidRPr="0098235C">
        <w:rPr>
          <w:rFonts w:asciiTheme="minorHAnsi" w:hAnsiTheme="minorHAnsi" w:cstheme="minorHAnsi"/>
          <w:sz w:val="24"/>
          <w:szCs w:val="24"/>
          <w:lang w:val="pt-BR"/>
        </w:rPr>
        <w:t>ri.ocyan-sa.com</w:t>
      </w:r>
      <w:r w:rsidR="007B7799" w:rsidRPr="0098235C">
        <w:rPr>
          <w:rFonts w:asciiTheme="minorHAnsi" w:hAnsiTheme="minorHAnsi" w:cstheme="minorHAnsi"/>
          <w:sz w:val="24"/>
          <w:szCs w:val="24"/>
          <w:lang w:val="pt-BR"/>
        </w:rPr>
        <w:t>)</w:t>
      </w:r>
      <w:r w:rsidR="000E3F13" w:rsidRPr="0098235C">
        <w:rPr>
          <w:rFonts w:asciiTheme="minorHAnsi" w:hAnsiTheme="minorHAnsi" w:cstheme="minorHAnsi"/>
          <w:iCs/>
          <w:sz w:val="24"/>
          <w:szCs w:val="24"/>
          <w:lang w:val="pt-BR"/>
        </w:rPr>
        <w:t xml:space="preserve">, </w:t>
      </w:r>
      <w:r w:rsidR="000E3F13" w:rsidRPr="0098235C">
        <w:rPr>
          <w:rFonts w:asciiTheme="minorHAnsi" w:hAnsiTheme="minorHAnsi" w:cstheme="minorHAnsi"/>
          <w:sz w:val="24"/>
          <w:szCs w:val="24"/>
          <w:lang w:val="pt-BR"/>
        </w:rPr>
        <w:t>observado o estabelecido no artigo 289 da Lei das Sociedades por Ações</w:t>
      </w:r>
      <w:r w:rsidR="001D41D0" w:rsidRPr="0098235C">
        <w:rPr>
          <w:rFonts w:asciiTheme="minorHAnsi" w:hAnsiTheme="minorHAnsi" w:cstheme="minorHAnsi"/>
          <w:sz w:val="24"/>
          <w:szCs w:val="24"/>
          <w:lang w:val="pt-BR"/>
        </w:rPr>
        <w:t>,</w:t>
      </w:r>
      <w:r w:rsidR="000E3F13" w:rsidRPr="0098235C">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98235C">
        <w:rPr>
          <w:rFonts w:asciiTheme="minorHAnsi" w:hAnsiTheme="minorHAnsi" w:cstheme="minorHAnsi"/>
          <w:sz w:val="24"/>
          <w:szCs w:val="24"/>
          <w:lang w:val="pt-BR"/>
        </w:rPr>
        <w:t>o Jorna</w:t>
      </w:r>
      <w:r w:rsidR="005528BB" w:rsidRPr="0098235C">
        <w:rPr>
          <w:rFonts w:asciiTheme="minorHAnsi" w:hAnsiTheme="minorHAnsi" w:cstheme="minorHAnsi"/>
          <w:sz w:val="24"/>
          <w:szCs w:val="24"/>
          <w:lang w:val="pt-BR"/>
        </w:rPr>
        <w:t>l</w:t>
      </w:r>
      <w:r w:rsidR="001D41D0"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101"/>
      <w:r w:rsidR="006D118E" w:rsidRPr="0098235C">
        <w:rPr>
          <w:rFonts w:asciiTheme="minorHAnsi" w:hAnsiTheme="minorHAnsi" w:cstheme="minorHAnsi"/>
          <w:sz w:val="24"/>
          <w:szCs w:val="24"/>
          <w:lang w:val="pt-BR"/>
        </w:rPr>
        <w:t xml:space="preserve"> </w:t>
      </w:r>
    </w:p>
    <w:bookmarkEnd w:id="102"/>
    <w:bookmarkEnd w:id="103"/>
    <w:p w14:paraId="1D665677" w14:textId="77777777" w:rsidR="000E3F13" w:rsidRPr="00AF7146" w:rsidRDefault="000E3F1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Imunidade de Debenturistas</w:t>
      </w:r>
    </w:p>
    <w:p w14:paraId="7A0FE13A" w14:textId="77777777" w:rsidR="000E3F13" w:rsidRPr="00AF7146" w:rsidRDefault="000E3F13"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Direito de Preferência </w:t>
      </w:r>
    </w:p>
    <w:p w14:paraId="73B22C17" w14:textId="77777777" w:rsidR="00127986" w:rsidRPr="00AF7146" w:rsidRDefault="00127986"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haverá direito de preferência dos atuais acionistas da Emissora na subscrição das Debêntures. </w:t>
      </w:r>
    </w:p>
    <w:p w14:paraId="15525B74" w14:textId="29566C85" w:rsidR="00127986" w:rsidRPr="007F3DDD"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7F3DDD">
        <w:rPr>
          <w:rFonts w:asciiTheme="minorHAnsi" w:hAnsiTheme="minorHAnsi" w:cstheme="minorHAnsi"/>
          <w:b/>
          <w:sz w:val="24"/>
          <w:szCs w:val="24"/>
          <w:lang w:val="pt-BR"/>
        </w:rPr>
        <w:t>Garantia</w:t>
      </w:r>
      <w:r w:rsidR="00085B96" w:rsidRPr="007F3DDD">
        <w:rPr>
          <w:rFonts w:asciiTheme="minorHAnsi" w:hAnsiTheme="minorHAnsi" w:cstheme="minorHAnsi"/>
          <w:b/>
          <w:sz w:val="24"/>
          <w:szCs w:val="24"/>
          <w:lang w:val="pt-BR"/>
        </w:rPr>
        <w:t xml:space="preserve"> </w:t>
      </w:r>
      <w:r w:rsidR="002A0F9E" w:rsidRPr="007F3DDD">
        <w:rPr>
          <w:rFonts w:asciiTheme="minorHAnsi" w:hAnsiTheme="minorHAnsi" w:cstheme="minorHAnsi"/>
          <w:b/>
          <w:sz w:val="24"/>
          <w:szCs w:val="24"/>
          <w:lang w:val="pt-BR"/>
        </w:rPr>
        <w:t>Real</w:t>
      </w:r>
    </w:p>
    <w:p w14:paraId="138B369A" w14:textId="48BB6785" w:rsidR="00085B96" w:rsidRPr="00AF7146" w:rsidRDefault="00B25551"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4" w:name="_Hlk68863857"/>
      <w:r w:rsidRPr="007F3DDD">
        <w:rPr>
          <w:rFonts w:asciiTheme="minorHAnsi" w:hAnsiTheme="minorHAnsi" w:cstheme="minorHAnsi"/>
          <w:sz w:val="24"/>
          <w:szCs w:val="24"/>
          <w:lang w:val="pt-BR"/>
        </w:rPr>
        <w:t>C</w:t>
      </w:r>
      <w:r w:rsidR="00085B96" w:rsidRPr="007F3DDD">
        <w:rPr>
          <w:rFonts w:asciiTheme="minorHAnsi" w:hAnsiTheme="minorHAnsi" w:cstheme="minorHAnsi"/>
          <w:sz w:val="24"/>
          <w:szCs w:val="24"/>
          <w:lang w:val="pt-BR"/>
        </w:rPr>
        <w:t>omo garantia do fiel, pontual e integral pagamento do Valor Total da Emissão, na Data de Emissão, devido nos termos desta Escritura de Emissão, acrescido da Remuneração</w:t>
      </w:r>
      <w:r w:rsidR="00A94D11" w:rsidRPr="007F3DDD">
        <w:rPr>
          <w:rFonts w:asciiTheme="minorHAnsi" w:hAnsiTheme="minorHAnsi" w:cstheme="minorHAnsi"/>
          <w:sz w:val="24"/>
          <w:szCs w:val="24"/>
          <w:lang w:val="pt-BR"/>
        </w:rPr>
        <w:t xml:space="preserve"> </w:t>
      </w:r>
      <w:r w:rsidR="00085B96" w:rsidRPr="007F3DDD">
        <w:rPr>
          <w:rFonts w:asciiTheme="minorHAnsi" w:hAnsiTheme="minorHAnsi" w:cstheme="minorHAnsi"/>
          <w:sz w:val="24"/>
          <w:szCs w:val="24"/>
          <w:lang w:val="pt-BR"/>
        </w:rPr>
        <w:t xml:space="preserve">e dos Encargos Moratórios, conforme aplicável, bem </w:t>
      </w:r>
      <w:r w:rsidR="00085B96" w:rsidRPr="007F3DDD">
        <w:rPr>
          <w:rFonts w:asciiTheme="minorHAnsi" w:hAnsiTheme="minorHAnsi" w:cstheme="minorHAnsi"/>
          <w:sz w:val="24"/>
          <w:szCs w:val="24"/>
          <w:lang w:val="pt-BR"/>
        </w:rPr>
        <w:lastRenderedPageBreak/>
        <w:t>como das demais obrigações pecuniárias presentes e futuras, principais e acessórias, previstas nesta Escritura de Emissão e n</w:t>
      </w:r>
      <w:r w:rsidR="00D542C5" w:rsidRPr="007F3DDD">
        <w:rPr>
          <w:rFonts w:asciiTheme="minorHAnsi" w:hAnsiTheme="minorHAnsi" w:cstheme="minorHAnsi"/>
          <w:sz w:val="24"/>
          <w:szCs w:val="24"/>
          <w:lang w:val="pt-BR"/>
        </w:rPr>
        <w:t>o</w:t>
      </w:r>
      <w:r w:rsidR="00085B96" w:rsidRPr="007F3DDD">
        <w:rPr>
          <w:rFonts w:asciiTheme="minorHAnsi" w:hAnsiTheme="minorHAnsi" w:cstheme="minorHAnsi"/>
          <w:sz w:val="24"/>
          <w:szCs w:val="24"/>
          <w:lang w:val="pt-BR"/>
        </w:rPr>
        <w:t xml:space="preserve"> Contrato de </w:t>
      </w:r>
      <w:r w:rsidR="00D542C5" w:rsidRPr="007F3DDD">
        <w:rPr>
          <w:rFonts w:asciiTheme="minorHAnsi" w:hAnsiTheme="minorHAnsi" w:cstheme="minorHAnsi"/>
          <w:sz w:val="24"/>
          <w:szCs w:val="24"/>
          <w:lang w:val="pt-BR"/>
        </w:rPr>
        <w:t xml:space="preserve">Cessão Fiduciária </w:t>
      </w:r>
      <w:r w:rsidR="00245D8C" w:rsidRPr="007F3DDD">
        <w:rPr>
          <w:rFonts w:asciiTheme="minorHAnsi" w:hAnsiTheme="minorHAnsi" w:cstheme="minorHAnsi"/>
          <w:sz w:val="24"/>
          <w:szCs w:val="24"/>
          <w:lang w:val="pt-BR"/>
        </w:rPr>
        <w:t>(conforme abaixo definido)</w:t>
      </w:r>
      <w:r w:rsidR="00085B96" w:rsidRPr="007F3DDD">
        <w:rPr>
          <w:rFonts w:asciiTheme="minorHAnsi" w:hAnsiTheme="minorHAnsi" w:cstheme="minorHAnsi"/>
          <w:sz w:val="24"/>
          <w:szCs w:val="24"/>
          <w:lang w:val="pt-BR"/>
        </w:rPr>
        <w:t>, inclusive honorários advocatícios, despesas, custos, encargos, tributos, reembolsos ou indenizações</w:t>
      </w:r>
      <w:r w:rsidR="00085B96" w:rsidRPr="007F3DDD">
        <w:rPr>
          <w:rFonts w:asciiTheme="minorHAnsi" w:hAnsiTheme="minorHAnsi" w:cstheme="minorHAnsi"/>
          <w:snapToGrid w:val="0"/>
          <w:sz w:val="24"/>
          <w:szCs w:val="24"/>
          <w:lang w:val="pt-BR"/>
        </w:rPr>
        <w:t xml:space="preserve">, bem como as obrigações relativas ao Banco Liquidante, ao </w:t>
      </w:r>
      <w:proofErr w:type="spellStart"/>
      <w:r w:rsidR="00085B96" w:rsidRPr="007F3DDD">
        <w:rPr>
          <w:rFonts w:asciiTheme="minorHAnsi" w:hAnsiTheme="minorHAnsi" w:cstheme="minorHAnsi"/>
          <w:snapToGrid w:val="0"/>
          <w:sz w:val="24"/>
          <w:szCs w:val="24"/>
          <w:lang w:val="pt-BR"/>
        </w:rPr>
        <w:t>Escriturador</w:t>
      </w:r>
      <w:proofErr w:type="spellEnd"/>
      <w:r w:rsidR="00085B96" w:rsidRPr="007F3DDD">
        <w:rPr>
          <w:rFonts w:asciiTheme="minorHAnsi" w:hAnsiTheme="minorHAnsi" w:cstheme="minorHAnsi"/>
          <w:snapToGrid w:val="0"/>
          <w:sz w:val="24"/>
          <w:szCs w:val="24"/>
          <w:lang w:val="pt-BR"/>
        </w:rPr>
        <w:t xml:space="preserve">, à </w:t>
      </w:r>
      <w:r w:rsidR="00085B96" w:rsidRPr="007F3DDD">
        <w:rPr>
          <w:rFonts w:asciiTheme="minorHAnsi" w:hAnsiTheme="minorHAnsi" w:cstheme="minorHAnsi"/>
          <w:sz w:val="24"/>
          <w:szCs w:val="24"/>
          <w:lang w:val="pt-BR"/>
        </w:rPr>
        <w:t>B3,</w:t>
      </w:r>
      <w:r w:rsidR="00085B96" w:rsidRPr="007F3DDD">
        <w:rPr>
          <w:rFonts w:asciiTheme="minorHAnsi" w:hAnsiTheme="minorHAnsi" w:cstheme="minorHAnsi"/>
          <w:snapToGrid w:val="0"/>
          <w:sz w:val="24"/>
          <w:szCs w:val="24"/>
          <w:lang w:val="pt-BR"/>
        </w:rPr>
        <w:t xml:space="preserve"> ao Agente Fiduciário e demais prestadores de serviço envolvidos na Emissão, bem como </w:t>
      </w:r>
      <w:r w:rsidR="00085B96" w:rsidRPr="007F3DDD">
        <w:rPr>
          <w:rFonts w:asciiTheme="minorHAnsi" w:hAnsiTheme="minorHAnsi" w:cstheme="minorHAnsi"/>
          <w:sz w:val="24"/>
          <w:szCs w:val="24"/>
          <w:lang w:val="pt-BR"/>
        </w:rPr>
        <w:t>honorários do Agente Fiduciário e despesas judiciais e extrajudiciais comprovadamente incorridas pelo Agente Fiduciário ou Debenturista</w:t>
      </w:r>
      <w:r w:rsidR="00245D8C" w:rsidRPr="007F3DDD">
        <w:rPr>
          <w:rFonts w:asciiTheme="minorHAnsi" w:hAnsiTheme="minorHAnsi" w:cstheme="minorHAnsi"/>
          <w:sz w:val="24"/>
          <w:szCs w:val="24"/>
          <w:lang w:val="pt-BR"/>
        </w:rPr>
        <w:t>s</w:t>
      </w:r>
      <w:r w:rsidR="00445704" w:rsidRPr="007F3DDD">
        <w:rPr>
          <w:rFonts w:asciiTheme="minorHAnsi" w:hAnsiTheme="minorHAnsi" w:cstheme="minorHAnsi"/>
          <w:sz w:val="24"/>
          <w:szCs w:val="24"/>
          <w:lang w:val="pt-BR"/>
        </w:rPr>
        <w:t>, inclusive,</w:t>
      </w:r>
      <w:r w:rsidR="00085B96" w:rsidRPr="007F3DDD">
        <w:rPr>
          <w:rFonts w:asciiTheme="minorHAnsi" w:hAnsiTheme="minorHAnsi" w:cstheme="minorHAnsi"/>
          <w:sz w:val="24"/>
          <w:szCs w:val="24"/>
          <w:lang w:val="pt-BR"/>
        </w:rPr>
        <w:t xml:space="preserve"> na constituição, formalização, execução e/ou excussão das garantias previstas nesta Escritura de Emissão (“</w:t>
      </w:r>
      <w:r w:rsidR="00085B96" w:rsidRPr="007F3DDD">
        <w:rPr>
          <w:rFonts w:asciiTheme="minorHAnsi" w:hAnsiTheme="minorHAnsi" w:cstheme="minorHAnsi"/>
          <w:b/>
          <w:sz w:val="24"/>
          <w:szCs w:val="24"/>
          <w:lang w:val="pt-BR"/>
        </w:rPr>
        <w:t>Obrigações Garantidas</w:t>
      </w:r>
      <w:r w:rsidR="00085B96" w:rsidRPr="007F3DDD">
        <w:rPr>
          <w:rFonts w:asciiTheme="minorHAnsi" w:hAnsiTheme="minorHAnsi" w:cstheme="minorHAnsi"/>
          <w:sz w:val="24"/>
          <w:szCs w:val="24"/>
          <w:lang w:val="pt-BR"/>
        </w:rPr>
        <w:t xml:space="preserve">”), </w:t>
      </w:r>
      <w:r w:rsidR="00085B96" w:rsidRPr="00ED16BB">
        <w:rPr>
          <w:rFonts w:asciiTheme="minorHAnsi" w:hAnsiTheme="minorHAnsi" w:cstheme="minorHAnsi"/>
          <w:sz w:val="24"/>
          <w:szCs w:val="24"/>
          <w:lang w:val="pt-BR"/>
        </w:rPr>
        <w:t>as Debêntures serão garantidas</w:t>
      </w:r>
      <w:r w:rsidR="00102AB0" w:rsidRPr="00ED16BB">
        <w:rPr>
          <w:rFonts w:asciiTheme="minorHAnsi" w:hAnsiTheme="minorHAnsi" w:cstheme="minorHAnsi"/>
          <w:sz w:val="24"/>
          <w:szCs w:val="24"/>
          <w:lang w:val="pt-BR"/>
        </w:rPr>
        <w:t xml:space="preserve"> </w:t>
      </w:r>
      <w:r w:rsidR="00085B96" w:rsidRPr="001073AE">
        <w:rPr>
          <w:rFonts w:asciiTheme="minorHAnsi" w:hAnsiTheme="minorHAnsi" w:cstheme="minorHAnsi"/>
          <w:sz w:val="24"/>
          <w:szCs w:val="24"/>
          <w:lang w:val="pt-BR"/>
        </w:rPr>
        <w:t xml:space="preserve">pela </w:t>
      </w:r>
      <w:r w:rsidR="00C36CA6" w:rsidRPr="001073AE">
        <w:rPr>
          <w:rFonts w:asciiTheme="minorHAnsi" w:hAnsiTheme="minorHAnsi" w:cstheme="minorHAnsi"/>
          <w:sz w:val="24"/>
          <w:szCs w:val="24"/>
          <w:lang w:val="pt-BR"/>
        </w:rPr>
        <w:t xml:space="preserve">cessão fiduciária </w:t>
      </w:r>
      <w:r w:rsidR="00497AAD" w:rsidRPr="001073AE">
        <w:rPr>
          <w:rFonts w:asciiTheme="minorHAnsi" w:hAnsiTheme="minorHAnsi" w:cstheme="minorHAnsi"/>
          <w:b/>
          <w:bCs/>
          <w:sz w:val="24"/>
          <w:szCs w:val="24"/>
          <w:lang w:val="pt-BR"/>
        </w:rPr>
        <w:t>(i)</w:t>
      </w:r>
      <w:r w:rsidR="00497AAD" w:rsidRPr="001073AE">
        <w:rPr>
          <w:rFonts w:asciiTheme="minorHAnsi" w:hAnsiTheme="minorHAnsi" w:cstheme="minorHAnsi"/>
          <w:sz w:val="24"/>
          <w:szCs w:val="24"/>
          <w:lang w:val="pt-BR"/>
        </w:rPr>
        <w:t xml:space="preserve"> </w:t>
      </w:r>
      <w:r w:rsidR="0090730F" w:rsidRPr="001073AE">
        <w:rPr>
          <w:rFonts w:asciiTheme="minorHAnsi" w:hAnsiTheme="minorHAnsi" w:cstheme="minorHAnsi"/>
          <w:sz w:val="24"/>
          <w:szCs w:val="24"/>
          <w:lang w:val="pt-BR"/>
        </w:rPr>
        <w:t>da totalidade dos recebíveis ori</w:t>
      </w:r>
      <w:r w:rsidR="00651BC3" w:rsidRPr="001073AE">
        <w:rPr>
          <w:rFonts w:asciiTheme="minorHAnsi" w:hAnsiTheme="minorHAnsi" w:cstheme="minorHAnsi"/>
          <w:sz w:val="24"/>
          <w:szCs w:val="24"/>
          <w:lang w:val="pt-BR"/>
        </w:rPr>
        <w:t xml:space="preserve">undos </w:t>
      </w:r>
      <w:r w:rsidR="00CE7927" w:rsidRPr="001073AE">
        <w:rPr>
          <w:rFonts w:asciiTheme="minorHAnsi" w:hAnsiTheme="minorHAnsi" w:cstheme="minorHAnsi"/>
          <w:sz w:val="24"/>
          <w:szCs w:val="24"/>
          <w:lang w:val="pt-BR"/>
        </w:rPr>
        <w:t xml:space="preserve">do </w:t>
      </w:r>
      <w:r w:rsidR="00CE7927" w:rsidRPr="00F64BD3">
        <w:rPr>
          <w:rFonts w:asciiTheme="minorHAnsi" w:hAnsiTheme="minorHAnsi" w:cstheme="minorHAnsi"/>
          <w:sz w:val="24"/>
          <w:szCs w:val="24"/>
          <w:lang w:val="pt-BR"/>
        </w:rPr>
        <w:t>Contrato Petrobras</w:t>
      </w:r>
      <w:r w:rsidR="006C104A" w:rsidRPr="001073AE">
        <w:rPr>
          <w:rFonts w:asciiTheme="minorHAnsi" w:hAnsiTheme="minorHAnsi" w:cstheme="minorHAnsi"/>
          <w:sz w:val="24"/>
          <w:szCs w:val="24"/>
          <w:lang w:val="pt-BR"/>
        </w:rPr>
        <w:t>, conforme</w:t>
      </w:r>
      <w:r w:rsidR="006C104A">
        <w:rPr>
          <w:rFonts w:asciiTheme="minorHAnsi" w:hAnsiTheme="minorHAnsi" w:cstheme="minorHAnsi"/>
          <w:sz w:val="24"/>
          <w:szCs w:val="24"/>
          <w:lang w:val="pt-BR"/>
        </w:rPr>
        <w:t xml:space="preserve"> descritos no Contrato de Cessão Fiduciária</w:t>
      </w:r>
      <w:r w:rsidR="00E34FB8">
        <w:rPr>
          <w:rFonts w:asciiTheme="minorHAnsi" w:hAnsiTheme="minorHAnsi" w:cstheme="minorHAnsi"/>
          <w:sz w:val="24"/>
          <w:szCs w:val="24"/>
          <w:lang w:val="pt-BR"/>
        </w:rPr>
        <w:t xml:space="preserve"> (“</w:t>
      </w:r>
      <w:r w:rsidR="00E34FB8" w:rsidRPr="00BC2D47">
        <w:rPr>
          <w:rFonts w:asciiTheme="minorHAnsi" w:hAnsiTheme="minorHAnsi" w:cstheme="minorHAnsi"/>
          <w:b/>
          <w:bCs/>
          <w:sz w:val="24"/>
          <w:szCs w:val="24"/>
          <w:lang w:val="pt-BR"/>
        </w:rPr>
        <w:t>Recebíveis Petrobras</w:t>
      </w:r>
      <w:r w:rsidR="00E34FB8">
        <w:rPr>
          <w:rFonts w:asciiTheme="minorHAnsi" w:hAnsiTheme="minorHAnsi" w:cstheme="minorHAnsi"/>
          <w:sz w:val="24"/>
          <w:szCs w:val="24"/>
          <w:lang w:val="pt-BR"/>
        </w:rPr>
        <w:t>”)</w:t>
      </w:r>
      <w:r w:rsidR="00651BC3">
        <w:rPr>
          <w:rFonts w:asciiTheme="minorHAnsi" w:hAnsiTheme="minorHAnsi" w:cstheme="minorHAnsi"/>
          <w:sz w:val="24"/>
          <w:szCs w:val="24"/>
          <w:lang w:val="pt-BR"/>
        </w:rPr>
        <w:t xml:space="preserve">; </w:t>
      </w:r>
      <w:r w:rsidR="00497AAD" w:rsidRPr="00A60D2A">
        <w:rPr>
          <w:rFonts w:asciiTheme="minorHAnsi" w:hAnsiTheme="minorHAnsi" w:cstheme="minorHAnsi"/>
          <w:b/>
          <w:bCs/>
          <w:sz w:val="24"/>
          <w:szCs w:val="24"/>
          <w:lang w:val="pt-BR"/>
        </w:rPr>
        <w:t>(</w:t>
      </w:r>
      <w:proofErr w:type="spellStart"/>
      <w:r w:rsidR="00B9418F" w:rsidRPr="00A60D2A">
        <w:rPr>
          <w:rFonts w:asciiTheme="minorHAnsi" w:hAnsiTheme="minorHAnsi" w:cstheme="minorHAnsi"/>
          <w:b/>
          <w:bCs/>
          <w:sz w:val="24"/>
          <w:szCs w:val="24"/>
          <w:lang w:val="pt-BR"/>
        </w:rPr>
        <w:t>i</w:t>
      </w:r>
      <w:r w:rsidR="00497AAD" w:rsidRPr="00A60D2A">
        <w:rPr>
          <w:rFonts w:asciiTheme="minorHAnsi" w:hAnsiTheme="minorHAnsi" w:cstheme="minorHAnsi"/>
          <w:b/>
          <w:bCs/>
          <w:sz w:val="24"/>
          <w:szCs w:val="24"/>
          <w:lang w:val="pt-BR"/>
        </w:rPr>
        <w:t>i</w:t>
      </w:r>
      <w:proofErr w:type="spellEnd"/>
      <w:r w:rsidR="00497AAD" w:rsidRPr="00A60D2A">
        <w:rPr>
          <w:rFonts w:asciiTheme="minorHAnsi" w:hAnsiTheme="minorHAnsi" w:cstheme="minorHAnsi"/>
          <w:b/>
          <w:bCs/>
          <w:sz w:val="24"/>
          <w:szCs w:val="24"/>
          <w:lang w:val="pt-BR"/>
        </w:rPr>
        <w:t>)</w:t>
      </w:r>
      <w:r w:rsidR="00497AAD" w:rsidRPr="00A60D2A">
        <w:rPr>
          <w:rFonts w:asciiTheme="minorHAnsi" w:hAnsiTheme="minorHAnsi" w:cstheme="minorHAnsi"/>
          <w:sz w:val="24"/>
          <w:szCs w:val="24"/>
          <w:lang w:val="pt-BR"/>
        </w:rPr>
        <w:t xml:space="preserve"> d</w:t>
      </w:r>
      <w:r w:rsidR="006C104A">
        <w:rPr>
          <w:rFonts w:asciiTheme="minorHAnsi" w:hAnsiTheme="minorHAnsi" w:cstheme="minorHAnsi"/>
          <w:sz w:val="24"/>
          <w:szCs w:val="24"/>
          <w:lang w:val="pt-BR"/>
        </w:rPr>
        <w:t>a</w:t>
      </w:r>
      <w:r w:rsidR="00497AAD" w:rsidRPr="00A60D2A">
        <w:rPr>
          <w:rFonts w:asciiTheme="minorHAnsi" w:hAnsiTheme="minorHAnsi" w:cstheme="minorHAnsi"/>
          <w:sz w:val="24"/>
          <w:szCs w:val="24"/>
          <w:lang w:val="pt-BR"/>
        </w:rPr>
        <w:t xml:space="preserve"> conta vinculada de titularidade da Emissora</w:t>
      </w:r>
      <w:r w:rsidR="00BE380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por meio da qual serão feitas retenções diárias dos Recebíveis Petrobras até que sejam atingidos os montantes necessários ao pagamento da parcela mensal devida pela Emissora a título de Remuneração</w:t>
      </w:r>
      <w:r w:rsidR="00AA1578">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ou da Amortização Extraordinária Obrigatória, conforme o caso, nos termos a serem descritos no Contrato de Cessão Fiduciária </w:t>
      </w:r>
      <w:r w:rsidR="00AA1578">
        <w:rPr>
          <w:rFonts w:asciiTheme="minorHAnsi" w:hAnsiTheme="minorHAnsi" w:cstheme="minorHAnsi"/>
          <w:sz w:val="24"/>
          <w:szCs w:val="24"/>
          <w:lang w:val="pt-BR"/>
        </w:rPr>
        <w:t>(“</w:t>
      </w:r>
      <w:r w:rsidR="00AA1578" w:rsidRPr="00BC2D47">
        <w:rPr>
          <w:rFonts w:asciiTheme="minorHAnsi" w:hAnsiTheme="minorHAnsi" w:cstheme="minorHAnsi"/>
          <w:b/>
          <w:bCs/>
          <w:sz w:val="24"/>
          <w:szCs w:val="24"/>
          <w:lang w:val="pt-BR"/>
        </w:rPr>
        <w:t>Conta Vinculada</w:t>
      </w:r>
      <w:r w:rsidR="00AA1578">
        <w:rPr>
          <w:rFonts w:asciiTheme="minorHAnsi" w:hAnsiTheme="minorHAnsi" w:cstheme="minorHAnsi"/>
          <w:sz w:val="24"/>
          <w:szCs w:val="24"/>
          <w:lang w:val="pt-BR"/>
        </w:rPr>
        <w:t>”)</w:t>
      </w:r>
      <w:r w:rsidR="00483BD4">
        <w:rPr>
          <w:rFonts w:asciiTheme="minorHAnsi" w:hAnsiTheme="minorHAnsi" w:cstheme="minorHAnsi"/>
          <w:sz w:val="24"/>
          <w:szCs w:val="24"/>
          <w:lang w:val="pt-BR"/>
        </w:rPr>
        <w:t>;</w:t>
      </w:r>
      <w:r w:rsidR="00497AAD" w:rsidRPr="007F3DDD">
        <w:rPr>
          <w:rFonts w:asciiTheme="minorHAnsi" w:hAnsiTheme="minorHAnsi" w:cstheme="minorHAnsi"/>
          <w:sz w:val="24"/>
          <w:szCs w:val="24"/>
          <w:lang w:val="pt-BR"/>
        </w:rPr>
        <w:t xml:space="preserve"> </w:t>
      </w:r>
      <w:r w:rsidR="00B31698" w:rsidRPr="007F3DDD">
        <w:rPr>
          <w:rFonts w:asciiTheme="minorHAnsi" w:hAnsiTheme="minorHAnsi" w:cstheme="minorHAnsi"/>
          <w:sz w:val="24"/>
          <w:szCs w:val="24"/>
          <w:lang w:val="pt-BR"/>
        </w:rPr>
        <w:t xml:space="preserve">e </w:t>
      </w:r>
      <w:r w:rsidR="00B31698" w:rsidRPr="007F3DDD">
        <w:rPr>
          <w:rFonts w:asciiTheme="minorHAnsi" w:hAnsiTheme="minorHAnsi" w:cstheme="minorHAnsi"/>
          <w:b/>
          <w:bCs/>
          <w:sz w:val="24"/>
          <w:szCs w:val="24"/>
          <w:lang w:val="pt-BR"/>
        </w:rPr>
        <w:t>(</w:t>
      </w:r>
      <w:proofErr w:type="spellStart"/>
      <w:r w:rsidR="00B31698" w:rsidRPr="007F3DDD">
        <w:rPr>
          <w:rFonts w:asciiTheme="minorHAnsi" w:hAnsiTheme="minorHAnsi" w:cstheme="minorHAnsi"/>
          <w:b/>
          <w:bCs/>
          <w:sz w:val="24"/>
          <w:szCs w:val="24"/>
          <w:lang w:val="pt-BR"/>
        </w:rPr>
        <w:t>iii</w:t>
      </w:r>
      <w:proofErr w:type="spellEnd"/>
      <w:r w:rsidR="00B31698" w:rsidRPr="007F3DDD">
        <w:rPr>
          <w:rFonts w:asciiTheme="minorHAnsi" w:hAnsiTheme="minorHAnsi" w:cstheme="minorHAnsi"/>
          <w:b/>
          <w:bCs/>
          <w:sz w:val="24"/>
          <w:szCs w:val="24"/>
          <w:lang w:val="pt-BR"/>
        </w:rPr>
        <w:t>)</w:t>
      </w:r>
      <w:r w:rsidR="00B31698" w:rsidRPr="007F3DDD">
        <w:rPr>
          <w:rFonts w:asciiTheme="minorHAnsi" w:hAnsiTheme="minorHAnsi" w:cstheme="minorHAnsi"/>
          <w:sz w:val="24"/>
          <w:szCs w:val="24"/>
          <w:lang w:val="pt-BR"/>
        </w:rPr>
        <w:t xml:space="preserve"> da totalidade dos direitos creditórios decorrentes dos Investimentos Permitidos (conforme definido no Contrato de Cessão Fiduciária), realizados com os recursos retidos na </w:t>
      </w:r>
      <w:r w:rsidR="00AA1578">
        <w:rPr>
          <w:rFonts w:asciiTheme="minorHAnsi" w:hAnsiTheme="minorHAnsi" w:cstheme="minorHAnsi"/>
          <w:sz w:val="24"/>
          <w:szCs w:val="24"/>
          <w:lang w:val="pt-BR"/>
        </w:rPr>
        <w:t>C</w:t>
      </w:r>
      <w:r w:rsidR="00B31698" w:rsidRPr="007F3DDD">
        <w:rPr>
          <w:rFonts w:asciiTheme="minorHAnsi" w:hAnsiTheme="minorHAnsi" w:cstheme="minorHAnsi"/>
          <w:sz w:val="24"/>
          <w:szCs w:val="24"/>
          <w:lang w:val="pt-BR"/>
        </w:rPr>
        <w:t xml:space="preserve">onta </w:t>
      </w:r>
      <w:r w:rsidR="00AA1578">
        <w:rPr>
          <w:rFonts w:asciiTheme="minorHAnsi" w:hAnsiTheme="minorHAnsi" w:cstheme="minorHAnsi"/>
          <w:sz w:val="24"/>
          <w:szCs w:val="24"/>
          <w:lang w:val="pt-BR"/>
        </w:rPr>
        <w:t>V</w:t>
      </w:r>
      <w:r w:rsidR="00B31698" w:rsidRPr="007F3DDD">
        <w:rPr>
          <w:rFonts w:asciiTheme="minorHAnsi" w:hAnsiTheme="minorHAnsi" w:cstheme="minorHAnsi"/>
          <w:sz w:val="24"/>
          <w:szCs w:val="24"/>
          <w:lang w:val="pt-BR"/>
        </w:rPr>
        <w:t>inculada</w:t>
      </w:r>
      <w:r w:rsidR="00B31698" w:rsidRPr="007F3DDD">
        <w:rPr>
          <w:rFonts w:asciiTheme="minorHAnsi" w:hAnsiTheme="minorHAnsi" w:cstheme="minorHAnsi"/>
          <w:sz w:val="24"/>
          <w:szCs w:val="24"/>
          <w:lang w:val="pt-BR" w:eastAsia="ar-SA"/>
        </w:rPr>
        <w:t xml:space="preserve"> </w:t>
      </w:r>
      <w:r w:rsidR="00C36CA6" w:rsidRPr="007F3DDD">
        <w:rPr>
          <w:rFonts w:asciiTheme="minorHAnsi" w:hAnsiTheme="minorHAnsi" w:cstheme="minorHAnsi"/>
          <w:sz w:val="24"/>
          <w:szCs w:val="24"/>
          <w:lang w:val="pt-BR"/>
        </w:rPr>
        <w:t>(“</w:t>
      </w:r>
      <w:r w:rsidR="00C36CA6" w:rsidRPr="007F3DDD">
        <w:rPr>
          <w:rFonts w:asciiTheme="minorHAnsi" w:hAnsiTheme="minorHAnsi" w:cstheme="minorHAnsi"/>
          <w:b/>
          <w:sz w:val="24"/>
          <w:szCs w:val="24"/>
          <w:lang w:val="pt-BR"/>
        </w:rPr>
        <w:t>Dire</w:t>
      </w:r>
      <w:r w:rsidR="00C36CA6" w:rsidRPr="006828AE">
        <w:rPr>
          <w:rFonts w:asciiTheme="minorHAnsi" w:hAnsiTheme="minorHAnsi" w:cstheme="minorHAnsi"/>
          <w:b/>
          <w:sz w:val="24"/>
          <w:szCs w:val="24"/>
          <w:lang w:val="pt-BR"/>
        </w:rPr>
        <w:t>itos Creditórios</w:t>
      </w:r>
      <w:r w:rsidR="00C36CA6" w:rsidRPr="006828AE">
        <w:rPr>
          <w:rFonts w:asciiTheme="minorHAnsi" w:hAnsiTheme="minorHAnsi" w:cstheme="minorHAnsi"/>
          <w:sz w:val="24"/>
          <w:szCs w:val="24"/>
          <w:lang w:val="pt-BR"/>
        </w:rPr>
        <w:t>” e “</w:t>
      </w:r>
      <w:r w:rsidR="00C36CA6" w:rsidRPr="006828AE">
        <w:rPr>
          <w:rFonts w:asciiTheme="minorHAnsi" w:hAnsiTheme="minorHAnsi" w:cstheme="minorHAnsi"/>
          <w:b/>
          <w:sz w:val="24"/>
          <w:szCs w:val="24"/>
          <w:lang w:val="pt-BR"/>
        </w:rPr>
        <w:t>Cessão Fiduciária</w:t>
      </w:r>
      <w:r w:rsidR="00C36CA6" w:rsidRPr="006828AE">
        <w:rPr>
          <w:rFonts w:asciiTheme="minorHAnsi" w:hAnsiTheme="minorHAnsi" w:cstheme="minorHAnsi"/>
          <w:sz w:val="24"/>
          <w:szCs w:val="24"/>
          <w:lang w:val="pt-BR"/>
        </w:rPr>
        <w:t>”, respectivamente), nos termos do “</w:t>
      </w:r>
      <w:r w:rsidR="00C36CA6" w:rsidRPr="000D103B">
        <w:rPr>
          <w:rFonts w:asciiTheme="minorHAnsi" w:hAnsiTheme="minorHAnsi" w:cstheme="minorHAnsi"/>
          <w:i/>
          <w:iCs/>
          <w:sz w:val="24"/>
          <w:szCs w:val="24"/>
          <w:lang w:val="pt-BR"/>
        </w:rPr>
        <w:t>Instrumento Particular de Cessão Fiduciária de Direitos Creditórios e Outras Avenças</w:t>
      </w:r>
      <w:r w:rsidR="00C36CA6" w:rsidRPr="007F3DDD">
        <w:rPr>
          <w:rFonts w:asciiTheme="minorHAnsi" w:hAnsiTheme="minorHAnsi" w:cstheme="minorHAnsi"/>
          <w:sz w:val="24"/>
          <w:szCs w:val="24"/>
          <w:lang w:val="pt-BR"/>
        </w:rPr>
        <w:t>”, a ser celebrado entre a Emissora e o Agente Fiduciário (“</w:t>
      </w:r>
      <w:r w:rsidR="00C36CA6" w:rsidRPr="007F3DDD">
        <w:rPr>
          <w:rFonts w:asciiTheme="minorHAnsi" w:hAnsiTheme="minorHAnsi" w:cstheme="minorHAnsi"/>
          <w:b/>
          <w:sz w:val="24"/>
          <w:szCs w:val="24"/>
          <w:lang w:val="pt-BR"/>
        </w:rPr>
        <w:t>Contrato de Cessão Fiduciária</w:t>
      </w:r>
      <w:r w:rsidR="00C36CA6" w:rsidRPr="007F3DDD">
        <w:rPr>
          <w:rFonts w:asciiTheme="minorHAnsi" w:hAnsiTheme="minorHAnsi" w:cstheme="minorHAnsi"/>
          <w:sz w:val="24"/>
          <w:szCs w:val="24"/>
          <w:lang w:val="pt-BR"/>
        </w:rPr>
        <w:t>”</w:t>
      </w:r>
      <w:r w:rsidR="00BB2570" w:rsidRPr="007F3DDD">
        <w:rPr>
          <w:rFonts w:asciiTheme="minorHAnsi" w:hAnsiTheme="minorHAnsi" w:cstheme="minorHAnsi"/>
          <w:sz w:val="24"/>
          <w:szCs w:val="24"/>
          <w:lang w:val="pt-BR"/>
        </w:rPr>
        <w:t>)</w:t>
      </w:r>
      <w:bookmarkEnd w:id="104"/>
      <w:r w:rsidR="00BB2570" w:rsidRPr="007F3DDD">
        <w:rPr>
          <w:rFonts w:asciiTheme="minorHAnsi" w:hAnsiTheme="minorHAnsi" w:cstheme="minorHAnsi"/>
          <w:sz w:val="24"/>
          <w:szCs w:val="24"/>
          <w:lang w:val="pt-BR"/>
        </w:rPr>
        <w:t>.</w:t>
      </w:r>
      <w:r w:rsidR="006D0223">
        <w:rPr>
          <w:rFonts w:asciiTheme="minorHAnsi" w:hAnsiTheme="minorHAnsi" w:cstheme="minorHAnsi"/>
          <w:sz w:val="24"/>
          <w:szCs w:val="24"/>
          <w:lang w:val="pt-BR"/>
        </w:rPr>
        <w:t xml:space="preserve"> [</w:t>
      </w:r>
      <w:r w:rsidR="006D0223" w:rsidRPr="00F6345E">
        <w:rPr>
          <w:rFonts w:asciiTheme="minorHAnsi" w:hAnsiTheme="minorHAnsi" w:cstheme="minorHAnsi"/>
          <w:b/>
          <w:bCs/>
          <w:sz w:val="24"/>
          <w:szCs w:val="24"/>
          <w:highlight w:val="yellow"/>
          <w:u w:val="single"/>
          <w:lang w:val="pt-BR"/>
        </w:rPr>
        <w:t>Nota SF</w:t>
      </w:r>
      <w:r w:rsidR="006D0223" w:rsidRPr="00F6345E">
        <w:rPr>
          <w:rFonts w:asciiTheme="minorHAnsi" w:hAnsiTheme="minorHAnsi" w:cstheme="minorHAnsi"/>
          <w:sz w:val="24"/>
          <w:szCs w:val="24"/>
          <w:highlight w:val="yellow"/>
          <w:lang w:val="pt-BR"/>
        </w:rPr>
        <w:t xml:space="preserve">: Item sujeito a ajustes conforme </w:t>
      </w:r>
      <w:r w:rsidR="00F6345E" w:rsidRPr="00F64BD3">
        <w:rPr>
          <w:rFonts w:asciiTheme="minorHAnsi" w:hAnsiTheme="minorHAnsi" w:cstheme="minorHAnsi"/>
          <w:sz w:val="24"/>
          <w:szCs w:val="24"/>
          <w:highlight w:val="yellow"/>
          <w:lang w:val="pt-BR"/>
        </w:rPr>
        <w:t>versão final da garantia. Discutir investimentos permitidos na CF</w:t>
      </w:r>
      <w:r w:rsidR="00F6345E">
        <w:rPr>
          <w:rFonts w:asciiTheme="minorHAnsi" w:hAnsiTheme="minorHAnsi" w:cstheme="minorHAnsi"/>
          <w:sz w:val="24"/>
          <w:szCs w:val="24"/>
          <w:highlight w:val="yellow"/>
          <w:lang w:val="pt-BR"/>
        </w:rPr>
        <w:t>. Embora seja um período de retenção curto, a companhia gostaria de ter algum produto de investimento disponível</w:t>
      </w:r>
      <w:r w:rsidR="00F6345E" w:rsidRPr="00F64BD3">
        <w:rPr>
          <w:rFonts w:asciiTheme="minorHAnsi" w:hAnsiTheme="minorHAnsi" w:cstheme="minorHAnsi"/>
          <w:sz w:val="24"/>
          <w:szCs w:val="24"/>
          <w:highlight w:val="yellow"/>
          <w:lang w:val="pt-BR"/>
        </w:rPr>
        <w:t>.</w:t>
      </w:r>
      <w:r w:rsidR="006D0223">
        <w:rPr>
          <w:rFonts w:asciiTheme="minorHAnsi" w:hAnsiTheme="minorHAnsi" w:cstheme="minorHAnsi"/>
          <w:sz w:val="24"/>
          <w:szCs w:val="24"/>
          <w:lang w:val="pt-BR"/>
        </w:rPr>
        <w:t>]</w:t>
      </w:r>
    </w:p>
    <w:p w14:paraId="30045F34"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Liquidez e Estabilização</w:t>
      </w:r>
    </w:p>
    <w:p w14:paraId="32C51812" w14:textId="31497260"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constituído fundo de manutenção de liquidez ou firmado contrato de garantia de liquidez ou estabilização de preços para as Debêntures.</w:t>
      </w:r>
    </w:p>
    <w:p w14:paraId="4E393DA2"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Amortização</w:t>
      </w:r>
    </w:p>
    <w:p w14:paraId="04FE5A8E"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Formador de Mercado </w:t>
      </w:r>
    </w:p>
    <w:p w14:paraId="59D6273F"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contratado formador de mercado para a presente Emissão.</w:t>
      </w:r>
    </w:p>
    <w:p w14:paraId="07AC71AF" w14:textId="17DACB50" w:rsidR="0026577C"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lastRenderedPageBreak/>
        <w:t>RESGATE ANTECIPADO</w:t>
      </w:r>
      <w:r w:rsidR="00A864CF" w:rsidRPr="00AF7146">
        <w:rPr>
          <w:rFonts w:asciiTheme="minorHAnsi" w:hAnsiTheme="minorHAnsi" w:cstheme="minorHAnsi"/>
          <w:b/>
          <w:sz w:val="24"/>
          <w:szCs w:val="24"/>
        </w:rPr>
        <w:t xml:space="preserve"> FACULTATIVO</w:t>
      </w:r>
      <w:r w:rsidRPr="00AF7146">
        <w:rPr>
          <w:rFonts w:asciiTheme="minorHAnsi" w:hAnsiTheme="minorHAnsi" w:cstheme="minorHAnsi"/>
          <w:b/>
          <w:sz w:val="24"/>
          <w:szCs w:val="24"/>
        </w:rPr>
        <w:t>, AMORTIZAÇÃO EXTRAORDINÁRIA</w:t>
      </w:r>
      <w:r w:rsidR="00A864CF" w:rsidRPr="00AF7146">
        <w:rPr>
          <w:rFonts w:asciiTheme="minorHAnsi" w:hAnsiTheme="minorHAnsi" w:cstheme="minorHAnsi"/>
          <w:b/>
          <w:sz w:val="24"/>
          <w:szCs w:val="24"/>
        </w:rPr>
        <w:t xml:space="preserve"> </w:t>
      </w:r>
      <w:r w:rsidR="008E683D">
        <w:rPr>
          <w:rFonts w:asciiTheme="minorHAnsi" w:hAnsiTheme="minorHAnsi" w:cstheme="minorHAnsi"/>
          <w:b/>
          <w:sz w:val="24"/>
          <w:szCs w:val="24"/>
        </w:rPr>
        <w:t xml:space="preserve">OBRIGATÓRIA </w:t>
      </w:r>
      <w:r w:rsidRPr="00AF7146">
        <w:rPr>
          <w:rFonts w:asciiTheme="minorHAnsi" w:hAnsiTheme="minorHAnsi" w:cstheme="minorHAnsi"/>
          <w:b/>
          <w:sz w:val="24"/>
          <w:szCs w:val="24"/>
        </w:rPr>
        <w:t>E AQUISIÇÃO FACULTATIVA</w:t>
      </w:r>
    </w:p>
    <w:p w14:paraId="7D91F939" w14:textId="7E904A23"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Resgate Antecipado</w:t>
      </w:r>
      <w:r w:rsidR="00150AF0" w:rsidRPr="00AF7146">
        <w:rPr>
          <w:rFonts w:asciiTheme="minorHAnsi" w:hAnsiTheme="minorHAnsi" w:cstheme="minorHAnsi"/>
          <w:b/>
          <w:sz w:val="24"/>
          <w:szCs w:val="24"/>
          <w:lang w:val="pt-BR"/>
        </w:rPr>
        <w:t xml:space="preserve"> Facultativo</w:t>
      </w:r>
    </w:p>
    <w:p w14:paraId="05594FF8" w14:textId="4ECAADE4" w:rsidR="00F55D8B" w:rsidRPr="00597790" w:rsidRDefault="00F55D8B" w:rsidP="00B40AC4">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w:t>
      </w:r>
      <w:r w:rsidRPr="00597790">
        <w:rPr>
          <w:rFonts w:asciiTheme="minorHAnsi" w:hAnsiTheme="minorHAnsi" w:cstheme="minorHAnsi"/>
          <w:sz w:val="24"/>
          <w:szCs w:val="24"/>
          <w:lang w:val="pt-BR"/>
        </w:rPr>
        <w:t xml:space="preserve">admitido o </w:t>
      </w:r>
      <w:r w:rsidR="00150AF0" w:rsidRPr="00597790">
        <w:rPr>
          <w:rFonts w:asciiTheme="minorHAnsi" w:hAnsiTheme="minorHAnsi" w:cstheme="minorHAnsi"/>
          <w:sz w:val="24"/>
          <w:szCs w:val="24"/>
          <w:lang w:val="pt-BR"/>
        </w:rPr>
        <w:t xml:space="preserve">resgate antecipado facultativo </w:t>
      </w:r>
      <w:r w:rsidRPr="00597790">
        <w:rPr>
          <w:rFonts w:asciiTheme="minorHAnsi" w:hAnsiTheme="minorHAnsi" w:cstheme="minorHAnsi"/>
          <w:sz w:val="24"/>
          <w:szCs w:val="24"/>
          <w:lang w:val="pt-BR"/>
        </w:rPr>
        <w:t>das Debêntures.</w:t>
      </w:r>
    </w:p>
    <w:p w14:paraId="4E5D9D15" w14:textId="1C0988F4" w:rsidR="00F55D8B" w:rsidRPr="00597790" w:rsidRDefault="00F55D8B"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597790">
        <w:rPr>
          <w:rFonts w:asciiTheme="minorHAnsi" w:hAnsiTheme="minorHAnsi" w:cstheme="minorHAnsi"/>
          <w:b/>
          <w:sz w:val="24"/>
          <w:szCs w:val="24"/>
          <w:lang w:val="pt-BR"/>
        </w:rPr>
        <w:t>Amortização Extraordinária</w:t>
      </w:r>
      <w:r w:rsidR="008E683D">
        <w:rPr>
          <w:rFonts w:asciiTheme="minorHAnsi" w:hAnsiTheme="minorHAnsi" w:cstheme="minorHAnsi"/>
          <w:b/>
          <w:sz w:val="24"/>
          <w:szCs w:val="24"/>
          <w:lang w:val="pt-BR"/>
        </w:rPr>
        <w:t xml:space="preserve"> Obrigatória</w:t>
      </w:r>
    </w:p>
    <w:p w14:paraId="1503E9E7" w14:textId="20D4EE7C" w:rsidR="00FC5A4D" w:rsidRDefault="0041622E"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105" w:name="_Hlk107500595"/>
      <w:bookmarkStart w:id="106" w:name="_Ref108123423"/>
      <w:r>
        <w:rPr>
          <w:rFonts w:asciiTheme="minorHAnsi" w:hAnsiTheme="minorHAnsi" w:cstheme="minorHAnsi"/>
          <w:sz w:val="24"/>
          <w:szCs w:val="24"/>
          <w:lang w:val="pt-BR"/>
        </w:rPr>
        <w:t>Em cada mês-calendário entre o</w:t>
      </w:r>
      <w:r w:rsidR="009E45B0">
        <w:rPr>
          <w:rFonts w:asciiTheme="minorHAnsi" w:hAnsiTheme="minorHAnsi" w:cstheme="minorHAnsi"/>
          <w:sz w:val="24"/>
          <w:szCs w:val="24"/>
          <w:lang w:val="pt-BR"/>
        </w:rPr>
        <w:t xml:space="preserve"> 11ª (décimo primeiro</w:t>
      </w:r>
      <w:r w:rsidR="005D6479">
        <w:rPr>
          <w:rFonts w:asciiTheme="minorHAnsi" w:hAnsiTheme="minorHAnsi" w:cstheme="minorHAnsi"/>
          <w:sz w:val="24"/>
          <w:szCs w:val="24"/>
          <w:lang w:val="pt-BR"/>
        </w:rPr>
        <w:t>)</w:t>
      </w:r>
      <w:r w:rsidR="009E45B0">
        <w:rPr>
          <w:rFonts w:asciiTheme="minorHAnsi" w:hAnsiTheme="minorHAnsi" w:cstheme="minorHAnsi"/>
          <w:sz w:val="24"/>
          <w:szCs w:val="24"/>
          <w:lang w:val="pt-BR"/>
        </w:rPr>
        <w:t xml:space="preserve"> m</w:t>
      </w:r>
      <w:r>
        <w:rPr>
          <w:rFonts w:asciiTheme="minorHAnsi" w:hAnsiTheme="minorHAnsi" w:cstheme="minorHAnsi"/>
          <w:sz w:val="24"/>
          <w:szCs w:val="24"/>
          <w:lang w:val="pt-BR"/>
        </w:rPr>
        <w:t>ês</w:t>
      </w:r>
      <w:r w:rsidR="009E45B0">
        <w:rPr>
          <w:rFonts w:asciiTheme="minorHAnsi" w:hAnsiTheme="minorHAnsi" w:cstheme="minorHAnsi"/>
          <w:sz w:val="24"/>
          <w:szCs w:val="24"/>
          <w:lang w:val="pt-BR"/>
        </w:rPr>
        <w:t xml:space="preserve">, inclusive, </w:t>
      </w:r>
      <w:r w:rsidR="005D6479">
        <w:rPr>
          <w:rFonts w:asciiTheme="minorHAnsi" w:hAnsiTheme="minorHAnsi" w:cstheme="minorHAnsi"/>
          <w:sz w:val="24"/>
          <w:szCs w:val="24"/>
          <w:lang w:val="pt-BR"/>
        </w:rPr>
        <w:t xml:space="preserve">contado a partir </w:t>
      </w:r>
      <w:r w:rsidR="0056298C">
        <w:rPr>
          <w:rFonts w:asciiTheme="minorHAnsi" w:hAnsiTheme="minorHAnsi" w:cstheme="minorHAnsi"/>
          <w:sz w:val="24"/>
          <w:szCs w:val="24"/>
          <w:lang w:val="pt-BR"/>
        </w:rPr>
        <w:t xml:space="preserve">da </w:t>
      </w:r>
      <w:r w:rsidR="00BF750F">
        <w:rPr>
          <w:rFonts w:asciiTheme="minorHAnsi" w:hAnsiTheme="minorHAnsi" w:cstheme="minorHAnsi"/>
          <w:sz w:val="24"/>
          <w:szCs w:val="24"/>
          <w:lang w:val="pt-BR"/>
        </w:rPr>
        <w:t>D</w:t>
      </w:r>
      <w:r w:rsidR="0056298C">
        <w:rPr>
          <w:rFonts w:asciiTheme="minorHAnsi" w:hAnsiTheme="minorHAnsi" w:cstheme="minorHAnsi"/>
          <w:sz w:val="24"/>
          <w:szCs w:val="24"/>
          <w:lang w:val="pt-BR"/>
        </w:rPr>
        <w:t>ata de Emissão, ou seja</w:t>
      </w:r>
      <w:r w:rsidR="005D6479">
        <w:rPr>
          <w:rFonts w:asciiTheme="minorHAnsi" w:hAnsiTheme="minorHAnsi" w:cstheme="minorHAnsi"/>
          <w:sz w:val="24"/>
          <w:szCs w:val="24"/>
          <w:lang w:val="pt-BR"/>
        </w:rPr>
        <w:t>,</w:t>
      </w:r>
      <w:r w:rsidR="0056298C">
        <w:rPr>
          <w:rFonts w:asciiTheme="minorHAnsi" w:hAnsiTheme="minorHAnsi" w:cstheme="minorHAnsi"/>
          <w:sz w:val="24"/>
          <w:szCs w:val="24"/>
          <w:lang w:val="pt-BR"/>
        </w:rPr>
        <w:t xml:space="preserv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de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de 2023</w:t>
      </w:r>
      <w:r w:rsidR="00BF750F">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BF750F">
        <w:rPr>
          <w:rFonts w:asciiTheme="minorHAnsi" w:hAnsiTheme="minorHAnsi" w:cstheme="minorHAnsi"/>
          <w:b/>
          <w:bCs/>
          <w:sz w:val="24"/>
          <w:szCs w:val="24"/>
          <w:lang w:val="pt-BR"/>
        </w:rPr>
        <w:t>Data de Início da Retenção</w:t>
      </w:r>
      <w:r w:rsidR="00BF750F">
        <w:rPr>
          <w:rFonts w:asciiTheme="minorHAnsi" w:hAnsiTheme="minorHAnsi" w:cstheme="minorHAnsi"/>
          <w:sz w:val="24"/>
          <w:szCs w:val="24"/>
          <w:lang w:val="pt-BR"/>
        </w:rPr>
        <w:t>”)</w:t>
      </w:r>
      <w:r w:rsidR="0056298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até o mês-calendário imediatamente anterior à Data de Vencimento, </w:t>
      </w:r>
      <w:r>
        <w:rPr>
          <w:rFonts w:asciiTheme="minorHAnsi" w:hAnsiTheme="minorHAnsi" w:cstheme="minorHAnsi"/>
          <w:sz w:val="24"/>
          <w:szCs w:val="24"/>
          <w:lang w:val="pt-BR"/>
        </w:rPr>
        <w:t>ou seja, [</w:t>
      </w:r>
      <w:r w:rsidRPr="00756E33">
        <w:rPr>
          <w:rFonts w:asciiTheme="minorHAnsi" w:hAnsiTheme="minorHAnsi" w:cstheme="minorHAnsi"/>
          <w:sz w:val="24"/>
          <w:szCs w:val="24"/>
          <w:highlight w:val="yellow"/>
          <w:lang w:val="pt-BR"/>
        </w:rPr>
        <w:t>=</w:t>
      </w:r>
      <w:r>
        <w:rPr>
          <w:rFonts w:asciiTheme="minorHAnsi" w:hAnsiTheme="minorHAnsi" w:cstheme="minorHAnsi"/>
          <w:sz w:val="24"/>
          <w:szCs w:val="24"/>
          <w:lang w:val="pt-BR"/>
        </w:rPr>
        <w:t>] de [</w:t>
      </w:r>
      <w:r w:rsidRPr="00756E33">
        <w:rPr>
          <w:rFonts w:asciiTheme="minorHAnsi" w:hAnsiTheme="minorHAnsi" w:cstheme="minorHAnsi"/>
          <w:sz w:val="24"/>
          <w:szCs w:val="24"/>
          <w:highlight w:val="yellow"/>
          <w:lang w:val="pt-BR"/>
        </w:rPr>
        <w:t>=</w:t>
      </w:r>
      <w:r>
        <w:rPr>
          <w:rFonts w:asciiTheme="minorHAnsi" w:hAnsiTheme="minorHAnsi" w:cstheme="minorHAnsi"/>
          <w:sz w:val="24"/>
          <w:szCs w:val="24"/>
          <w:lang w:val="pt-BR"/>
        </w:rPr>
        <w:t>] de [</w:t>
      </w:r>
      <w:r w:rsidRPr="00BC2D47">
        <w:rPr>
          <w:rFonts w:asciiTheme="minorHAnsi" w:hAnsiTheme="minorHAnsi" w:cstheme="minorHAnsi"/>
          <w:sz w:val="24"/>
          <w:szCs w:val="24"/>
          <w:highlight w:val="yellow"/>
          <w:lang w:val="pt-BR"/>
        </w:rPr>
        <w:t>2023</w:t>
      </w:r>
      <w:r>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C30CC">
        <w:rPr>
          <w:rFonts w:asciiTheme="minorHAnsi" w:hAnsiTheme="minorHAnsi" w:cstheme="minorHAnsi"/>
          <w:b/>
          <w:bCs/>
          <w:sz w:val="24"/>
          <w:szCs w:val="24"/>
          <w:lang w:val="pt-BR"/>
        </w:rPr>
        <w:t>Data de Término da Retenção</w:t>
      </w:r>
      <w:r w:rsidR="003C30CC">
        <w:rPr>
          <w:rFonts w:asciiTheme="minorHAnsi" w:hAnsiTheme="minorHAnsi" w:cstheme="minorHAnsi"/>
          <w:sz w:val="24"/>
          <w:szCs w:val="24"/>
          <w:lang w:val="pt-BR"/>
        </w:rPr>
        <w:t>” e, em conjunto com a Data de Início da Retenção, “</w:t>
      </w:r>
      <w:r w:rsidR="003C30CC">
        <w:rPr>
          <w:rFonts w:asciiTheme="minorHAnsi" w:hAnsiTheme="minorHAnsi" w:cstheme="minorHAnsi"/>
          <w:b/>
          <w:bCs/>
          <w:sz w:val="24"/>
          <w:szCs w:val="24"/>
          <w:lang w:val="pt-BR"/>
        </w:rPr>
        <w:t>Período de Retenção</w:t>
      </w:r>
      <w:r w:rsidR="003C30CC">
        <w:rPr>
          <w:rFonts w:asciiTheme="minorHAnsi" w:hAnsiTheme="minorHAnsi" w:cstheme="minorHAnsi"/>
          <w:sz w:val="24"/>
          <w:szCs w:val="24"/>
          <w:lang w:val="pt-BR"/>
        </w:rPr>
        <w:t>”)</w:t>
      </w:r>
      <w:r>
        <w:rPr>
          <w:rFonts w:asciiTheme="minorHAnsi" w:hAnsiTheme="minorHAnsi" w:cstheme="minorHAnsi"/>
          <w:sz w:val="24"/>
          <w:szCs w:val="24"/>
          <w:lang w:val="pt-BR"/>
        </w:rPr>
        <w:t xml:space="preserve">, </w:t>
      </w:r>
      <w:r w:rsidR="008E2F0A">
        <w:rPr>
          <w:rFonts w:asciiTheme="minorHAnsi" w:hAnsiTheme="minorHAnsi" w:cstheme="minorHAnsi"/>
          <w:sz w:val="24"/>
          <w:szCs w:val="24"/>
          <w:lang w:val="pt-BR"/>
        </w:rPr>
        <w:t xml:space="preserve">toda vez em que for </w:t>
      </w:r>
      <w:r w:rsidR="008E2F0A" w:rsidRPr="00BF750F">
        <w:rPr>
          <w:rFonts w:asciiTheme="minorHAnsi" w:hAnsiTheme="minorHAnsi" w:cstheme="minorHAnsi"/>
          <w:sz w:val="24"/>
          <w:szCs w:val="24"/>
          <w:lang w:val="pt-BR"/>
        </w:rPr>
        <w:t>verificado</w:t>
      </w:r>
      <w:r w:rsidR="00FC5A4D">
        <w:rPr>
          <w:rFonts w:asciiTheme="minorHAnsi" w:hAnsiTheme="minorHAnsi" w:cstheme="minorHAnsi"/>
          <w:sz w:val="24"/>
          <w:szCs w:val="24"/>
          <w:lang w:val="pt-BR"/>
        </w:rPr>
        <w:t>, em cada Data de Verificação (conforme definido no Contrato de Cessão Fiduciária),</w:t>
      </w:r>
      <w:r w:rsidR="008E2F0A" w:rsidRPr="00BF750F">
        <w:rPr>
          <w:rFonts w:asciiTheme="minorHAnsi" w:hAnsiTheme="minorHAnsi" w:cstheme="minorHAnsi"/>
          <w:sz w:val="24"/>
          <w:szCs w:val="24"/>
          <w:lang w:val="pt-BR"/>
        </w:rPr>
        <w:t xml:space="preserve"> Excesso de Caixa (conforme</w:t>
      </w:r>
      <w:r w:rsidR="008E2F0A">
        <w:rPr>
          <w:rFonts w:asciiTheme="minorHAnsi" w:hAnsiTheme="minorHAnsi" w:cstheme="minorHAnsi"/>
          <w:sz w:val="24"/>
          <w:szCs w:val="24"/>
          <w:lang w:val="pt-BR"/>
        </w:rPr>
        <w:t xml:space="preserve"> definido </w:t>
      </w:r>
      <w:r w:rsidR="00FC5A4D">
        <w:rPr>
          <w:rFonts w:asciiTheme="minorHAnsi" w:hAnsiTheme="minorHAnsi" w:cstheme="minorHAnsi"/>
          <w:sz w:val="24"/>
          <w:szCs w:val="24"/>
          <w:lang w:val="pt-BR"/>
        </w:rPr>
        <w:t>no Contrato de Cessão Fiduciária</w:t>
      </w:r>
      <w:r>
        <w:rPr>
          <w:rFonts w:asciiTheme="minorHAnsi" w:hAnsiTheme="minorHAnsi" w:cstheme="minorHAnsi"/>
          <w:sz w:val="24"/>
          <w:szCs w:val="24"/>
          <w:lang w:val="pt-BR"/>
        </w:rPr>
        <w:t>)</w:t>
      </w:r>
      <w:r w:rsidR="00BF750F">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disponível </w:t>
      </w:r>
      <w:r w:rsidR="00BF750F">
        <w:rPr>
          <w:rFonts w:asciiTheme="minorHAnsi" w:hAnsiTheme="minorHAnsi" w:cstheme="minorHAnsi"/>
          <w:sz w:val="24"/>
          <w:szCs w:val="24"/>
          <w:lang w:val="pt-BR"/>
        </w:rPr>
        <w:t>na Conta Vinculada</w:t>
      </w:r>
      <w:r w:rsidR="00BA3D68">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a Emissora </w:t>
      </w:r>
      <w:r w:rsidR="00BF750F">
        <w:rPr>
          <w:rFonts w:asciiTheme="minorHAnsi" w:hAnsiTheme="minorHAnsi" w:cstheme="minorHAnsi"/>
          <w:sz w:val="24"/>
          <w:szCs w:val="24"/>
          <w:lang w:val="pt-BR"/>
        </w:rPr>
        <w:t>deverá promover a</w:t>
      </w:r>
      <w:r>
        <w:rPr>
          <w:rFonts w:asciiTheme="minorHAnsi" w:hAnsiTheme="minorHAnsi" w:cstheme="minorHAnsi"/>
          <w:sz w:val="24"/>
          <w:szCs w:val="24"/>
          <w:lang w:val="pt-BR"/>
        </w:rPr>
        <w:t xml:space="preserve"> amortização extraordinária obrigatória das Debêntures </w:t>
      </w:r>
      <w:r w:rsidR="009E45B0" w:rsidRPr="00BC2D47">
        <w:rPr>
          <w:rFonts w:asciiTheme="minorHAnsi" w:hAnsiTheme="minorHAnsi" w:cstheme="minorHAnsi"/>
          <w:sz w:val="24"/>
          <w:szCs w:val="24"/>
          <w:lang w:val="pt-BR"/>
        </w:rPr>
        <w:t>(“</w:t>
      </w:r>
      <w:r w:rsidR="009E45B0" w:rsidRPr="00BC2D47">
        <w:rPr>
          <w:rFonts w:asciiTheme="minorHAnsi" w:hAnsiTheme="minorHAnsi" w:cstheme="minorHAnsi"/>
          <w:b/>
          <w:bCs/>
          <w:sz w:val="24"/>
          <w:szCs w:val="24"/>
          <w:lang w:val="pt-BR"/>
        </w:rPr>
        <w:t>Amortização Extraordinária Obrigatória</w:t>
      </w:r>
      <w:r w:rsidR="009E45B0" w:rsidRPr="00BC2D47">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no valor correspondente ao Excesso de Caixa (conforme definido </w:t>
      </w:r>
      <w:r w:rsidR="00FC5A4D">
        <w:rPr>
          <w:rFonts w:asciiTheme="minorHAnsi" w:hAnsiTheme="minorHAnsi" w:cstheme="minorHAnsi"/>
          <w:sz w:val="24"/>
          <w:szCs w:val="24"/>
          <w:lang w:val="pt-BR"/>
        </w:rPr>
        <w:t>na Escritura de Emissão</w:t>
      </w:r>
      <w:r w:rsidR="003C30CC">
        <w:rPr>
          <w:rFonts w:asciiTheme="minorHAnsi" w:hAnsiTheme="minorHAnsi" w:cstheme="minorHAnsi"/>
          <w:sz w:val="24"/>
          <w:szCs w:val="24"/>
          <w:lang w:val="pt-BR"/>
        </w:rPr>
        <w:t>)</w:t>
      </w:r>
      <w:r w:rsidR="009E45B0" w:rsidRPr="00DD7F12">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bookmarkEnd w:id="105"/>
    <w:bookmarkEnd w:id="106"/>
    <w:p w14:paraId="09AD8A0C" w14:textId="23FD3AC3" w:rsidR="00C811B4" w:rsidRDefault="0051234E" w:rsidP="00A864CF">
      <w:pPr>
        <w:pStyle w:val="Level3"/>
        <w:tabs>
          <w:tab w:val="clear" w:pos="1249"/>
        </w:tabs>
        <w:spacing w:after="240" w:line="320" w:lineRule="exact"/>
        <w:ind w:left="709" w:firstLine="0"/>
        <w:rPr>
          <w:rFonts w:asciiTheme="minorHAnsi" w:hAnsiTheme="minorHAnsi" w:cstheme="minorHAnsi"/>
          <w:sz w:val="24"/>
          <w:szCs w:val="24"/>
          <w:lang w:val="pt-BR"/>
        </w:rPr>
      </w:pPr>
      <w:r>
        <w:rPr>
          <w:rFonts w:asciiTheme="minorHAnsi" w:hAnsiTheme="minorHAnsi" w:cstheme="minorHAnsi"/>
          <w:sz w:val="24"/>
          <w:szCs w:val="24"/>
          <w:lang w:val="pt-BR"/>
        </w:rPr>
        <w:t xml:space="preserve">Caso em </w:t>
      </w:r>
      <w:r w:rsidR="003C30CC">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Data de Verificação</w:t>
      </w:r>
      <w:r w:rsidR="003C30CC">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(conforme definido no Contrato de Cessão Fiduciária) </w:t>
      </w:r>
      <w:r w:rsidR="001467AE">
        <w:rPr>
          <w:rFonts w:asciiTheme="minorHAnsi" w:hAnsiTheme="minorHAnsi" w:cstheme="minorHAnsi"/>
          <w:sz w:val="24"/>
          <w:szCs w:val="24"/>
          <w:lang w:val="pt-BR"/>
        </w:rPr>
        <w:t xml:space="preserve">a partir do Período de Retenção </w:t>
      </w:r>
      <w:r w:rsidR="003C30CC">
        <w:rPr>
          <w:rFonts w:asciiTheme="minorHAnsi" w:hAnsiTheme="minorHAnsi" w:cstheme="minorHAnsi"/>
          <w:sz w:val="24"/>
          <w:szCs w:val="24"/>
          <w:lang w:val="pt-BR"/>
        </w:rPr>
        <w:t>não se verifique Excesso de Caixa</w:t>
      </w:r>
      <w:r w:rsidR="001467AE">
        <w:rPr>
          <w:rFonts w:asciiTheme="minorHAnsi" w:hAnsiTheme="minorHAnsi" w:cstheme="minorHAnsi"/>
          <w:sz w:val="24"/>
          <w:szCs w:val="24"/>
          <w:lang w:val="pt-BR"/>
        </w:rPr>
        <w:t xml:space="preserve"> </w:t>
      </w:r>
      <w:r w:rsidR="006828AE">
        <w:rPr>
          <w:rFonts w:asciiTheme="minorHAnsi" w:hAnsiTheme="minorHAnsi" w:cstheme="minorHAnsi"/>
          <w:sz w:val="24"/>
          <w:szCs w:val="24"/>
          <w:lang w:val="pt-BR"/>
        </w:rPr>
        <w:t xml:space="preserve">(conforme definido no Contrato de Cessão Fiduciária) </w:t>
      </w:r>
      <w:r w:rsidR="001467AE">
        <w:rPr>
          <w:rFonts w:asciiTheme="minorHAnsi" w:hAnsiTheme="minorHAnsi" w:cstheme="minorHAnsi"/>
          <w:sz w:val="24"/>
          <w:szCs w:val="24"/>
          <w:lang w:val="pt-BR"/>
        </w:rPr>
        <w:t>disponível na Conta Vinculada</w:t>
      </w:r>
      <w:r w:rsidR="009A2512">
        <w:rPr>
          <w:rFonts w:asciiTheme="minorHAnsi" w:hAnsiTheme="minorHAnsi" w:cstheme="minorHAnsi"/>
          <w:sz w:val="24"/>
          <w:szCs w:val="24"/>
          <w:lang w:val="pt-BR"/>
        </w:rPr>
        <w:t xml:space="preserve">, a Emissora </w:t>
      </w:r>
      <w:r w:rsidR="001467AE">
        <w:rPr>
          <w:rFonts w:asciiTheme="minorHAnsi" w:hAnsiTheme="minorHAnsi" w:cstheme="minorHAnsi"/>
          <w:sz w:val="24"/>
          <w:szCs w:val="24"/>
          <w:lang w:val="pt-BR"/>
        </w:rPr>
        <w:t>estará desobrigada a</w:t>
      </w:r>
      <w:r w:rsidR="009A2512">
        <w:rPr>
          <w:rFonts w:asciiTheme="minorHAnsi" w:hAnsiTheme="minorHAnsi" w:cstheme="minorHAnsi"/>
          <w:sz w:val="24"/>
          <w:szCs w:val="24"/>
          <w:lang w:val="pt-BR"/>
        </w:rPr>
        <w:t xml:space="preserve"> realizar a Amortização Extraordinária Obrigatória no mês em questão</w:t>
      </w:r>
      <w:r w:rsidR="009F1148">
        <w:rPr>
          <w:rFonts w:asciiTheme="minorHAnsi" w:hAnsiTheme="minorHAnsi" w:cstheme="minorHAnsi"/>
          <w:sz w:val="24"/>
          <w:szCs w:val="24"/>
          <w:lang w:val="pt-BR"/>
        </w:rPr>
        <w:t xml:space="preserve">, </w:t>
      </w:r>
      <w:r w:rsidR="00783A2C">
        <w:rPr>
          <w:rFonts w:asciiTheme="minorHAnsi" w:hAnsiTheme="minorHAnsi" w:cstheme="minorHAnsi"/>
          <w:sz w:val="24"/>
          <w:szCs w:val="24"/>
          <w:lang w:val="pt-BR"/>
        </w:rPr>
        <w:t>sendo que o valor disponível na Conta Vinculada no mês-calendário em questão</w:t>
      </w:r>
      <w:r w:rsidR="00495A5A">
        <w:rPr>
          <w:rFonts w:asciiTheme="minorHAnsi" w:hAnsiTheme="minorHAnsi" w:cstheme="minorHAnsi"/>
          <w:sz w:val="24"/>
          <w:szCs w:val="24"/>
          <w:lang w:val="pt-BR"/>
        </w:rPr>
        <w:t xml:space="preserve">, e que não seja </w:t>
      </w:r>
      <w:r w:rsidR="00FC5A4D">
        <w:rPr>
          <w:rFonts w:asciiTheme="minorHAnsi" w:hAnsiTheme="minorHAnsi" w:cstheme="minorHAnsi"/>
          <w:sz w:val="24"/>
          <w:szCs w:val="24"/>
          <w:lang w:val="pt-BR"/>
        </w:rPr>
        <w:t xml:space="preserve">utilizado </w:t>
      </w:r>
      <w:r w:rsidR="00495A5A">
        <w:rPr>
          <w:rFonts w:asciiTheme="minorHAnsi" w:hAnsiTheme="minorHAnsi" w:cstheme="minorHAnsi"/>
          <w:sz w:val="24"/>
          <w:szCs w:val="24"/>
          <w:lang w:val="pt-BR"/>
        </w:rPr>
        <w:t>para efetuar o pagamento da Remuneração</w:t>
      </w:r>
      <w:r w:rsidR="001467AE">
        <w:rPr>
          <w:rFonts w:asciiTheme="minorHAnsi" w:hAnsiTheme="minorHAnsi" w:cstheme="minorHAnsi"/>
          <w:sz w:val="24"/>
          <w:szCs w:val="24"/>
          <w:lang w:val="pt-BR"/>
        </w:rPr>
        <w:t xml:space="preserve"> ou que seja liberado para a Emissora nos termos do Contrato de Cessão Fiduciária</w:t>
      </w:r>
      <w:r w:rsidR="00495A5A">
        <w:rPr>
          <w:rFonts w:asciiTheme="minorHAnsi" w:hAnsiTheme="minorHAnsi" w:cstheme="minorHAnsi"/>
          <w:sz w:val="24"/>
          <w:szCs w:val="24"/>
          <w:lang w:val="pt-BR"/>
        </w:rPr>
        <w:t>,</w:t>
      </w:r>
      <w:r w:rsidR="00783A2C">
        <w:rPr>
          <w:rFonts w:asciiTheme="minorHAnsi" w:hAnsiTheme="minorHAnsi" w:cstheme="minorHAnsi"/>
          <w:sz w:val="24"/>
          <w:szCs w:val="24"/>
          <w:lang w:val="pt-BR"/>
        </w:rPr>
        <w:t xml:space="preserve"> permanecerá retido e será somado aos montantes a serem considerados para apuração do Excesso de Caixa nas Datas de Verificação imediatamente subsequentes</w:t>
      </w:r>
      <w:r w:rsidR="000D3CB7">
        <w:rPr>
          <w:rFonts w:asciiTheme="minorHAnsi" w:hAnsiTheme="minorHAnsi" w:cstheme="minorHAnsi"/>
          <w:sz w:val="24"/>
          <w:szCs w:val="24"/>
          <w:lang w:val="pt-BR"/>
        </w:rPr>
        <w:t>.</w:t>
      </w:r>
    </w:p>
    <w:p w14:paraId="169731B2" w14:textId="1BDE2647" w:rsidR="00F275C5" w:rsidRDefault="00BD084F"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107" w:name="_Hlk107501208"/>
      <w:r>
        <w:rPr>
          <w:rFonts w:asciiTheme="minorHAnsi" w:hAnsiTheme="minorHAnsi" w:cstheme="minorHAnsi"/>
          <w:sz w:val="24"/>
          <w:szCs w:val="24"/>
          <w:lang w:val="pt-BR"/>
        </w:rPr>
        <w:t>N</w:t>
      </w:r>
      <w:r w:rsidR="009C578A" w:rsidRPr="00BC2D47">
        <w:rPr>
          <w:rFonts w:asciiTheme="minorHAnsi" w:hAnsiTheme="minorHAnsi" w:cstheme="minorHAnsi"/>
          <w:sz w:val="24"/>
          <w:szCs w:val="24"/>
          <w:lang w:val="pt-BR"/>
        </w:rPr>
        <w:t xml:space="preserve">a ocasião da Amortização Extraordinária Obrigatória, o valor devido pela Emissora será equivalente (a) </w:t>
      </w:r>
      <w:r w:rsidR="00D77E65">
        <w:rPr>
          <w:rFonts w:asciiTheme="minorHAnsi" w:hAnsiTheme="minorHAnsi" w:cstheme="minorHAnsi"/>
          <w:sz w:val="24"/>
          <w:szCs w:val="24"/>
          <w:lang w:val="pt-BR"/>
        </w:rPr>
        <w:t xml:space="preserve">o </w:t>
      </w:r>
      <w:r w:rsidR="009C578A" w:rsidRPr="00BC2D47">
        <w:rPr>
          <w:rFonts w:asciiTheme="minorHAnsi" w:hAnsiTheme="minorHAnsi" w:cstheme="minorHAnsi"/>
          <w:sz w:val="24"/>
          <w:szCs w:val="24"/>
          <w:lang w:val="pt-BR"/>
        </w:rPr>
        <w:t xml:space="preserve">Valor Nominal Unitário das Debêntures, ou </w:t>
      </w:r>
      <w:r>
        <w:rPr>
          <w:rFonts w:asciiTheme="minorHAnsi" w:hAnsiTheme="minorHAnsi" w:cstheme="minorHAnsi"/>
          <w:sz w:val="24"/>
          <w:szCs w:val="24"/>
          <w:lang w:val="pt-BR"/>
        </w:rPr>
        <w:t>s</w:t>
      </w:r>
      <w:r w:rsidR="009C578A" w:rsidRPr="00BC2D47">
        <w:rPr>
          <w:rFonts w:asciiTheme="minorHAnsi" w:hAnsiTheme="minorHAnsi" w:cstheme="minorHAnsi"/>
          <w:sz w:val="24"/>
          <w:szCs w:val="24"/>
          <w:lang w:val="pt-BR"/>
        </w:rPr>
        <w:t>aldo do Valor Nominal Unitário das Debêntures, conforme o caso, a ser amortizad</w:t>
      </w:r>
      <w:r w:rsidR="00D77E65">
        <w:rPr>
          <w:rFonts w:asciiTheme="minorHAnsi" w:hAnsiTheme="minorHAnsi" w:cstheme="minorHAnsi"/>
          <w:sz w:val="24"/>
          <w:szCs w:val="24"/>
          <w:lang w:val="pt-BR"/>
        </w:rPr>
        <w:t>o</w:t>
      </w:r>
      <w:r w:rsidR="009C578A" w:rsidRPr="00BC2D47">
        <w:rPr>
          <w:rFonts w:asciiTheme="minorHAnsi" w:hAnsiTheme="minorHAnsi" w:cstheme="minorHAnsi"/>
          <w:sz w:val="24"/>
          <w:szCs w:val="24"/>
          <w:lang w:val="pt-BR"/>
        </w:rPr>
        <w:t xml:space="preserve">, acrescido (b) da Remuneração e demais encargos devidos e não pagos até a data da Amortização Extraordinária Obrigatória, calculado </w:t>
      </w:r>
      <w:r w:rsidR="009C578A" w:rsidRPr="00BC2D47">
        <w:rPr>
          <w:rFonts w:asciiTheme="minorHAnsi" w:hAnsiTheme="minorHAnsi" w:cstheme="minorHAnsi"/>
          <w:i/>
          <w:iCs/>
          <w:sz w:val="24"/>
          <w:szCs w:val="24"/>
          <w:lang w:val="pt-BR"/>
        </w:rPr>
        <w:t xml:space="preserve">pro rata </w:t>
      </w:r>
      <w:proofErr w:type="spellStart"/>
      <w:r w:rsidR="009C578A" w:rsidRPr="00BC2D47">
        <w:rPr>
          <w:rFonts w:asciiTheme="minorHAnsi" w:hAnsiTheme="minorHAnsi" w:cstheme="minorHAnsi"/>
          <w:i/>
          <w:iCs/>
          <w:sz w:val="24"/>
          <w:szCs w:val="24"/>
          <w:lang w:val="pt-BR"/>
        </w:rPr>
        <w:t>temporis</w:t>
      </w:r>
      <w:proofErr w:type="spellEnd"/>
      <w:r w:rsidR="009C578A" w:rsidRPr="00BC2D47">
        <w:rPr>
          <w:rFonts w:asciiTheme="minorHAnsi" w:hAnsiTheme="minorHAnsi" w:cstheme="minorHAnsi"/>
          <w:sz w:val="24"/>
          <w:szCs w:val="24"/>
          <w:lang w:val="pt-BR"/>
        </w:rPr>
        <w:t xml:space="preserve"> desde a </w:t>
      </w:r>
      <w:r w:rsidR="00DE55BF" w:rsidRPr="00DE55BF">
        <w:rPr>
          <w:rFonts w:asciiTheme="minorHAnsi" w:hAnsiTheme="minorHAnsi" w:cstheme="minorHAnsi"/>
          <w:sz w:val="24"/>
          <w:szCs w:val="24"/>
          <w:lang w:val="pt-BR"/>
        </w:rPr>
        <w:t xml:space="preserve">Data da Primeira Integralização, ou Data de Pagamento da Remuneração imediatamente anterior (inclusive), até a </w:t>
      </w:r>
      <w:r w:rsidR="009C578A" w:rsidRPr="00DD7F12">
        <w:rPr>
          <w:rFonts w:asciiTheme="minorHAnsi" w:hAnsiTheme="minorHAnsi" w:cstheme="minorHAnsi"/>
          <w:sz w:val="24"/>
          <w:szCs w:val="24"/>
          <w:lang w:val="pt-BR"/>
        </w:rPr>
        <w:t xml:space="preserve">data da efetiva Amortização Extraordinária Obrigatória, incidente sobre o Valor Nominal Unitário ou </w:t>
      </w:r>
      <w:r w:rsidR="00783A2C" w:rsidRPr="00DE55BF">
        <w:rPr>
          <w:rFonts w:asciiTheme="minorHAnsi" w:hAnsiTheme="minorHAnsi" w:cstheme="minorHAnsi"/>
          <w:sz w:val="24"/>
          <w:szCs w:val="24"/>
          <w:lang w:val="pt-BR"/>
        </w:rPr>
        <w:t>s</w:t>
      </w:r>
      <w:r w:rsidR="009C578A" w:rsidRPr="00DD7F12">
        <w:rPr>
          <w:rFonts w:asciiTheme="minorHAnsi" w:hAnsiTheme="minorHAnsi" w:cstheme="minorHAnsi"/>
          <w:sz w:val="24"/>
          <w:szCs w:val="24"/>
          <w:lang w:val="pt-BR"/>
        </w:rPr>
        <w:t>aldo do Valor Nominal Unitário.</w:t>
      </w:r>
      <w:bookmarkEnd w:id="107"/>
      <w:r w:rsidR="00783A2C">
        <w:rPr>
          <w:rFonts w:asciiTheme="minorHAnsi" w:hAnsiTheme="minorHAnsi" w:cstheme="minorHAnsi"/>
          <w:sz w:val="24"/>
          <w:szCs w:val="24"/>
          <w:lang w:val="pt-BR"/>
        </w:rPr>
        <w:t xml:space="preserve"> </w:t>
      </w:r>
    </w:p>
    <w:p w14:paraId="13DC007D" w14:textId="230C284A" w:rsidR="00BD084F" w:rsidRPr="00204F72" w:rsidRDefault="0032317F"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lastRenderedPageBreak/>
        <w:t>A Amortização Extraordinária</w:t>
      </w:r>
      <w:r>
        <w:rPr>
          <w:rFonts w:asciiTheme="minorHAnsi" w:eastAsia="Arial Unicode MS" w:hAnsiTheme="minorHAnsi" w:cstheme="minorHAnsi"/>
          <w:color w:val="000000" w:themeColor="text1"/>
          <w:sz w:val="24"/>
          <w:szCs w:val="24"/>
          <w:lang w:val="pt-BR"/>
        </w:rPr>
        <w:t xml:space="preserve"> Obrigatória</w:t>
      </w:r>
      <w:r w:rsidDel="00BD15D6">
        <w:rPr>
          <w:rFonts w:asciiTheme="minorHAnsi" w:eastAsia="Arial Unicode MS" w:hAnsiTheme="minorHAnsi" w:cstheme="minorHAnsi"/>
          <w:color w:val="000000" w:themeColor="text1"/>
          <w:sz w:val="24"/>
          <w:szCs w:val="24"/>
          <w:lang w:val="pt-BR"/>
        </w:rPr>
        <w:t xml:space="preserve"> </w:t>
      </w:r>
      <w:r w:rsidRPr="0098604E">
        <w:rPr>
          <w:rFonts w:asciiTheme="minorHAnsi" w:eastAsia="Arial Unicode MS" w:hAnsiTheme="minorHAnsi" w:cstheme="minorHAnsi"/>
          <w:color w:val="000000" w:themeColor="text1"/>
          <w:sz w:val="24"/>
          <w:szCs w:val="24"/>
          <w:lang w:val="pt-BR"/>
        </w:rPr>
        <w:t xml:space="preserve">das Debêntures somente será realizada </w:t>
      </w:r>
      <w:r w:rsidRPr="000D103B">
        <w:rPr>
          <w:rFonts w:asciiTheme="minorHAnsi" w:eastAsia="Arial Unicode MS" w:hAnsiTheme="minorHAnsi" w:cstheme="minorHAnsi"/>
          <w:color w:val="000000" w:themeColor="text1"/>
          <w:sz w:val="24"/>
          <w:szCs w:val="24"/>
          <w:lang w:val="pt-BR"/>
        </w:rPr>
        <w:t xml:space="preserve">mediante envio de comunicação individual aos Debenturistas, ou publicação de anúncio, nos termos da Cláusula </w:t>
      </w:r>
      <w:r w:rsidRPr="000D103B">
        <w:rPr>
          <w:rFonts w:asciiTheme="minorHAnsi" w:eastAsia="Arial Unicode MS" w:hAnsiTheme="minorHAnsi" w:cstheme="minorHAnsi"/>
          <w:color w:val="000000" w:themeColor="text1"/>
          <w:sz w:val="24"/>
          <w:szCs w:val="24"/>
          <w:lang w:val="pt-BR"/>
        </w:rPr>
        <w:fldChar w:fldCharType="begin"/>
      </w:r>
      <w:r w:rsidRPr="000D103B">
        <w:rPr>
          <w:rFonts w:asciiTheme="minorHAnsi" w:eastAsia="Arial Unicode MS" w:hAnsiTheme="minorHAnsi" w:cstheme="minorHAnsi"/>
          <w:color w:val="000000" w:themeColor="text1"/>
          <w:sz w:val="24"/>
          <w:szCs w:val="24"/>
          <w:lang w:val="pt-BR"/>
        </w:rPr>
        <w:instrText xml:space="preserve"> REF _Ref420336525 \r \p \h </w:instrText>
      </w:r>
      <w:r w:rsidR="00FC5A4D" w:rsidRPr="000D103B">
        <w:rPr>
          <w:rFonts w:asciiTheme="minorHAnsi" w:eastAsia="Arial Unicode MS" w:hAnsiTheme="minorHAnsi" w:cstheme="minorHAnsi"/>
          <w:color w:val="000000" w:themeColor="text1"/>
          <w:sz w:val="24"/>
          <w:szCs w:val="24"/>
          <w:lang w:val="pt-BR"/>
        </w:rPr>
        <w:instrText xml:space="preserve"> \* MERGEFORMAT </w:instrText>
      </w:r>
      <w:r w:rsidRPr="000D103B">
        <w:rPr>
          <w:rFonts w:asciiTheme="minorHAnsi" w:eastAsia="Arial Unicode MS" w:hAnsiTheme="minorHAnsi" w:cstheme="minorHAnsi"/>
          <w:color w:val="000000" w:themeColor="text1"/>
          <w:sz w:val="24"/>
          <w:szCs w:val="24"/>
          <w:lang w:val="pt-BR"/>
        </w:rPr>
      </w:r>
      <w:r w:rsidRPr="000D103B">
        <w:rPr>
          <w:rFonts w:asciiTheme="minorHAnsi" w:eastAsia="Arial Unicode MS" w:hAnsiTheme="minorHAnsi" w:cstheme="minorHAnsi"/>
          <w:color w:val="000000" w:themeColor="text1"/>
          <w:sz w:val="24"/>
          <w:szCs w:val="24"/>
          <w:lang w:val="pt-BR"/>
        </w:rPr>
        <w:fldChar w:fldCharType="separate"/>
      </w:r>
      <w:r w:rsidR="00D77E65" w:rsidRPr="000D103B">
        <w:rPr>
          <w:rFonts w:asciiTheme="minorHAnsi" w:eastAsia="Arial Unicode MS" w:hAnsiTheme="minorHAnsi" w:cstheme="minorHAnsi"/>
          <w:color w:val="000000" w:themeColor="text1"/>
          <w:sz w:val="24"/>
          <w:szCs w:val="24"/>
          <w:lang w:val="pt-BR"/>
        </w:rPr>
        <w:t>4.19 acima</w:t>
      </w:r>
      <w:r w:rsidRPr="000D103B">
        <w:rPr>
          <w:rFonts w:asciiTheme="minorHAnsi" w:eastAsia="Arial Unicode MS" w:hAnsiTheme="minorHAnsi" w:cstheme="minorHAnsi"/>
          <w:color w:val="000000" w:themeColor="text1"/>
          <w:sz w:val="24"/>
          <w:szCs w:val="24"/>
          <w:lang w:val="pt-BR"/>
        </w:rPr>
        <w:fldChar w:fldCharType="end"/>
      </w:r>
      <w:r w:rsidRPr="000D103B">
        <w:rPr>
          <w:rFonts w:asciiTheme="minorHAnsi" w:eastAsia="Arial Unicode MS" w:hAnsiTheme="minorHAnsi" w:cstheme="minorHAnsi"/>
          <w:color w:val="000000" w:themeColor="text1"/>
          <w:sz w:val="24"/>
          <w:szCs w:val="24"/>
          <w:lang w:val="pt-BR"/>
        </w:rPr>
        <w:t>, em ambos os casos com cópia para o Agente Fiduciário e à B3 (“</w:t>
      </w:r>
      <w:r w:rsidRPr="000D103B">
        <w:rPr>
          <w:rFonts w:asciiTheme="minorHAnsi" w:eastAsia="Arial Unicode MS" w:hAnsiTheme="minorHAnsi" w:cstheme="minorHAnsi"/>
          <w:b/>
          <w:bCs/>
          <w:color w:val="000000" w:themeColor="text1"/>
          <w:sz w:val="24"/>
          <w:szCs w:val="24"/>
          <w:lang w:val="pt-BR"/>
        </w:rPr>
        <w:t>Comunicação de Amortização</w:t>
      </w:r>
      <w:r w:rsidRPr="000D103B">
        <w:rPr>
          <w:rFonts w:asciiTheme="minorHAnsi" w:eastAsia="Arial Unicode MS" w:hAnsiTheme="minorHAnsi" w:cstheme="minorHAnsi"/>
          <w:color w:val="000000" w:themeColor="text1"/>
          <w:sz w:val="24"/>
          <w:szCs w:val="24"/>
          <w:lang w:val="pt-BR"/>
        </w:rPr>
        <w:t xml:space="preserve"> </w:t>
      </w:r>
      <w:r w:rsidRPr="000D103B">
        <w:rPr>
          <w:rFonts w:asciiTheme="minorHAnsi" w:eastAsia="Arial Unicode MS" w:hAnsiTheme="minorHAnsi" w:cstheme="minorHAnsi"/>
          <w:b/>
          <w:bCs/>
          <w:color w:val="000000" w:themeColor="text1"/>
          <w:sz w:val="24"/>
          <w:szCs w:val="24"/>
          <w:lang w:val="pt-BR"/>
        </w:rPr>
        <w:t>Extraordinária Obrigatória</w:t>
      </w:r>
      <w:r w:rsidRPr="000D103B">
        <w:rPr>
          <w:rFonts w:asciiTheme="minorHAnsi" w:eastAsia="Arial Unicode MS" w:hAnsiTheme="minorHAnsi" w:cstheme="minorHAnsi"/>
          <w:color w:val="000000" w:themeColor="text1"/>
          <w:sz w:val="24"/>
          <w:szCs w:val="24"/>
          <w:lang w:val="pt-BR"/>
        </w:rPr>
        <w:t xml:space="preserve">”), com </w:t>
      </w:r>
      <w:r w:rsidR="00DE55BF" w:rsidRPr="000D103B">
        <w:rPr>
          <w:rFonts w:asciiTheme="minorHAnsi" w:eastAsia="Arial Unicode MS" w:hAnsiTheme="minorHAnsi" w:cstheme="minorHAnsi"/>
          <w:color w:val="000000" w:themeColor="text1"/>
          <w:sz w:val="24"/>
          <w:szCs w:val="24"/>
          <w:lang w:val="pt-BR"/>
        </w:rPr>
        <w:t>no mínimo 3</w:t>
      </w:r>
      <w:r w:rsidRPr="000D103B">
        <w:rPr>
          <w:rFonts w:asciiTheme="minorHAnsi" w:eastAsia="Arial Unicode MS" w:hAnsiTheme="minorHAnsi" w:cstheme="minorHAnsi"/>
          <w:color w:val="000000" w:themeColor="text1"/>
          <w:sz w:val="24"/>
          <w:szCs w:val="24"/>
          <w:lang w:val="pt-BR"/>
        </w:rPr>
        <w:t xml:space="preserve"> (</w:t>
      </w:r>
      <w:r w:rsidR="00DE55BF" w:rsidRPr="000D103B">
        <w:rPr>
          <w:rFonts w:asciiTheme="minorHAnsi" w:eastAsia="Arial Unicode MS" w:hAnsiTheme="minorHAnsi" w:cstheme="minorHAnsi"/>
          <w:color w:val="000000" w:themeColor="text1"/>
          <w:sz w:val="24"/>
          <w:szCs w:val="24"/>
          <w:lang w:val="pt-BR"/>
        </w:rPr>
        <w:t>três</w:t>
      </w:r>
      <w:r w:rsidRPr="000D103B">
        <w:rPr>
          <w:rFonts w:asciiTheme="minorHAnsi" w:eastAsia="Arial Unicode MS" w:hAnsiTheme="minorHAnsi" w:cstheme="minorHAnsi"/>
          <w:color w:val="000000" w:themeColor="text1"/>
          <w:sz w:val="24"/>
          <w:szCs w:val="24"/>
          <w:lang w:val="pt-BR"/>
        </w:rPr>
        <w:t xml:space="preserve">) Dias Úteis de antecedência da data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e realiza</w:t>
      </w:r>
      <w:r w:rsidR="00265770" w:rsidRPr="000D103B">
        <w:rPr>
          <w:rFonts w:asciiTheme="minorHAnsi" w:eastAsia="Arial Unicode MS" w:hAnsiTheme="minorHAnsi" w:cstheme="minorHAnsi"/>
          <w:color w:val="000000" w:themeColor="text1"/>
          <w:sz w:val="24"/>
          <w:szCs w:val="24"/>
          <w:lang w:val="pt-BR"/>
        </w:rPr>
        <w:t>ção</w:t>
      </w:r>
      <w:r w:rsidRPr="000D103B">
        <w:rPr>
          <w:rFonts w:asciiTheme="minorHAnsi" w:eastAsia="Arial Unicode MS" w:hAnsiTheme="minorHAnsi" w:cstheme="minorHAnsi"/>
          <w:color w:val="000000" w:themeColor="text1"/>
          <w:sz w:val="24"/>
          <w:szCs w:val="24"/>
          <w:lang w:val="pt-BR"/>
        </w:rPr>
        <w:t xml:space="preserve">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a Amortização Extraordinária Obrigatória</w:t>
      </w:r>
      <w:r w:rsidR="0030478B" w:rsidRPr="000D103B">
        <w:rPr>
          <w:rFonts w:asciiTheme="minorHAnsi" w:eastAsia="Arial Unicode MS" w:hAnsiTheme="minorHAnsi" w:cstheme="minorHAnsi"/>
          <w:color w:val="000000" w:themeColor="text1"/>
          <w:sz w:val="24"/>
          <w:szCs w:val="24"/>
          <w:lang w:val="pt-BR"/>
        </w:rPr>
        <w:t>, a qual</w:t>
      </w:r>
      <w:r w:rsidR="0030478B" w:rsidRPr="00495A5A">
        <w:rPr>
          <w:rFonts w:asciiTheme="minorHAnsi" w:eastAsia="Arial Unicode MS" w:hAnsiTheme="minorHAnsi" w:cstheme="minorHAnsi"/>
          <w:color w:val="000000" w:themeColor="text1"/>
          <w:sz w:val="24"/>
          <w:szCs w:val="24"/>
          <w:lang w:val="pt-BR"/>
        </w:rPr>
        <w:t xml:space="preserve"> deverá ser um Dia Útil</w:t>
      </w:r>
      <w:r w:rsidRPr="00495A5A">
        <w:rPr>
          <w:rFonts w:asciiTheme="minorHAnsi" w:eastAsia="Arial Unicode MS" w:hAnsiTheme="minorHAnsi" w:cstheme="minorHAnsi"/>
          <w:color w:val="000000" w:themeColor="text1"/>
          <w:sz w:val="24"/>
          <w:szCs w:val="24"/>
          <w:lang w:val="pt-BR"/>
        </w:rPr>
        <w:t xml:space="preserve"> </w:t>
      </w:r>
      <w:r w:rsidR="00940FB2" w:rsidRPr="00495A5A">
        <w:rPr>
          <w:rFonts w:asciiTheme="minorHAnsi" w:eastAsia="Arial Unicode MS" w:hAnsiTheme="minorHAnsi" w:cstheme="minorHAnsi"/>
          <w:color w:val="000000" w:themeColor="text1"/>
          <w:sz w:val="24"/>
          <w:szCs w:val="24"/>
          <w:lang w:val="pt-BR"/>
        </w:rPr>
        <w:t xml:space="preserve">e um dia </w:t>
      </w:r>
      <w:r w:rsidRPr="00495A5A">
        <w:rPr>
          <w:rFonts w:asciiTheme="minorHAnsi" w:eastAsia="Arial Unicode MS" w:hAnsiTheme="minorHAnsi" w:cstheme="minorHAnsi"/>
          <w:color w:val="000000" w:themeColor="text1"/>
          <w:sz w:val="24"/>
          <w:szCs w:val="24"/>
          <w:lang w:val="pt-BR"/>
        </w:rPr>
        <w:t>(“</w:t>
      </w:r>
      <w:r w:rsidRPr="00495A5A">
        <w:rPr>
          <w:rFonts w:asciiTheme="minorHAnsi" w:eastAsia="Arial Unicode MS" w:hAnsiTheme="minorHAnsi" w:cstheme="minorHAnsi"/>
          <w:b/>
          <w:bCs/>
          <w:color w:val="000000" w:themeColor="text1"/>
          <w:sz w:val="24"/>
          <w:szCs w:val="24"/>
          <w:lang w:val="pt-BR"/>
        </w:rPr>
        <w:t>Data da Amortização Extraordinária Obrigatória</w:t>
      </w:r>
      <w:r w:rsidRPr="00495A5A">
        <w:rPr>
          <w:rFonts w:asciiTheme="minorHAnsi" w:eastAsia="Arial Unicode MS" w:hAnsiTheme="minorHAnsi" w:cstheme="minorHAnsi"/>
          <w:color w:val="000000" w:themeColor="text1"/>
          <w:sz w:val="24"/>
          <w:szCs w:val="24"/>
          <w:lang w:val="pt-BR"/>
        </w:rPr>
        <w:t>”), sendo que na referida comunicação</w:t>
      </w:r>
      <w:r w:rsidRPr="0098604E">
        <w:rPr>
          <w:rFonts w:asciiTheme="minorHAnsi" w:eastAsia="Arial Unicode MS" w:hAnsiTheme="minorHAnsi" w:cstheme="minorHAnsi"/>
          <w:color w:val="000000" w:themeColor="text1"/>
          <w:sz w:val="24"/>
          <w:szCs w:val="24"/>
          <w:lang w:val="pt-BR"/>
        </w:rPr>
        <w:t xml:space="preserve"> deverá constar: (a) a Data da Amortização Extraordinária</w:t>
      </w:r>
      <w:r>
        <w:rPr>
          <w:rFonts w:asciiTheme="minorHAnsi" w:eastAsia="Arial Unicode MS" w:hAnsiTheme="minorHAnsi" w:cstheme="minorHAnsi"/>
          <w:color w:val="000000" w:themeColor="text1"/>
          <w:sz w:val="24"/>
          <w:szCs w:val="24"/>
          <w:lang w:val="pt-BR"/>
        </w:rPr>
        <w:t xml:space="preserve"> Obrigatória</w:t>
      </w:r>
      <w:r w:rsidR="001467AE">
        <w:rPr>
          <w:rFonts w:asciiTheme="minorHAnsi" w:eastAsia="Arial Unicode MS" w:hAnsiTheme="minorHAnsi" w:cstheme="minorHAnsi"/>
          <w:color w:val="000000" w:themeColor="text1"/>
          <w:sz w:val="24"/>
          <w:szCs w:val="24"/>
          <w:lang w:val="pt-BR"/>
        </w:rPr>
        <w:t>,</w:t>
      </w:r>
      <w:r w:rsidR="001467AE" w:rsidRPr="001467AE">
        <w:rPr>
          <w:rFonts w:asciiTheme="minorHAnsi" w:eastAsia="Arial Unicode MS" w:hAnsiTheme="minorHAnsi" w:cstheme="minorHAnsi"/>
          <w:color w:val="000000" w:themeColor="text1"/>
          <w:sz w:val="24"/>
          <w:szCs w:val="24"/>
          <w:lang w:val="pt-BR"/>
        </w:rPr>
        <w:t xml:space="preserve"> </w:t>
      </w:r>
      <w:r w:rsidR="001467AE" w:rsidRPr="00495A5A">
        <w:rPr>
          <w:rFonts w:asciiTheme="minorHAnsi" w:eastAsia="Arial Unicode MS" w:hAnsiTheme="minorHAnsi" w:cstheme="minorHAnsi"/>
          <w:color w:val="000000" w:themeColor="text1"/>
          <w:sz w:val="24"/>
          <w:szCs w:val="24"/>
          <w:lang w:val="pt-BR"/>
        </w:rPr>
        <w:t xml:space="preserve">que </w:t>
      </w:r>
      <w:r w:rsidR="001467AE">
        <w:rPr>
          <w:rFonts w:asciiTheme="minorHAnsi" w:eastAsia="Arial Unicode MS" w:hAnsiTheme="minorHAnsi" w:cstheme="minorHAnsi"/>
          <w:color w:val="000000" w:themeColor="text1"/>
          <w:sz w:val="24"/>
          <w:szCs w:val="24"/>
          <w:lang w:val="pt-BR"/>
        </w:rPr>
        <w:t>também deverá ser uma</w:t>
      </w:r>
      <w:r w:rsidR="001467AE" w:rsidRPr="00495A5A">
        <w:rPr>
          <w:rFonts w:asciiTheme="minorHAnsi" w:eastAsia="Arial Unicode MS" w:hAnsiTheme="minorHAnsi" w:cstheme="minorHAnsi"/>
          <w:color w:val="000000" w:themeColor="text1"/>
          <w:sz w:val="24"/>
          <w:szCs w:val="24"/>
          <w:lang w:val="pt-BR"/>
        </w:rPr>
        <w:t xml:space="preserve"> Data de Pagamento da Remuneração</w:t>
      </w:r>
      <w:r w:rsidRPr="0098604E">
        <w:rPr>
          <w:rFonts w:asciiTheme="minorHAnsi" w:eastAsia="Arial Unicode MS" w:hAnsiTheme="minorHAnsi" w:cstheme="minorHAnsi"/>
          <w:color w:val="000000" w:themeColor="text1"/>
          <w:sz w:val="24"/>
          <w:szCs w:val="24"/>
          <w:lang w:val="pt-BR"/>
        </w:rPr>
        <w:t xml:space="preserve">; (b) </w:t>
      </w:r>
      <w:r w:rsidR="00DE55BF">
        <w:rPr>
          <w:rFonts w:asciiTheme="minorHAnsi" w:eastAsia="Arial Unicode MS" w:hAnsiTheme="minorHAnsi" w:cstheme="minorHAnsi"/>
          <w:color w:val="000000" w:themeColor="text1"/>
          <w:sz w:val="24"/>
          <w:szCs w:val="24"/>
          <w:lang w:val="pt-BR"/>
        </w:rPr>
        <w:t xml:space="preserve">o percentual do Valor Nominal Unitário, ou saldo do Valor Nominal Unitário, conforme o caso, </w:t>
      </w:r>
      <w:r w:rsidR="00E21EA3">
        <w:rPr>
          <w:rFonts w:asciiTheme="minorHAnsi" w:eastAsia="Arial Unicode MS" w:hAnsiTheme="minorHAnsi" w:cstheme="minorHAnsi"/>
          <w:color w:val="000000" w:themeColor="text1"/>
          <w:sz w:val="24"/>
          <w:szCs w:val="24"/>
          <w:lang w:val="pt-BR"/>
        </w:rPr>
        <w:t>a ser amortizado, o qual será definido de acordo com o Excesso de Caixa disponível</w:t>
      </w:r>
      <w:r w:rsidRPr="0098604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t xml:space="preserve">observado o disposto nas Cláusulas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_Ref108123423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B63E5E">
        <w:rPr>
          <w:rFonts w:asciiTheme="minorHAnsi" w:eastAsia="Arial Unicode MS" w:hAnsiTheme="minorHAnsi" w:cstheme="minorHAnsi"/>
          <w:color w:val="000000" w:themeColor="text1"/>
          <w:sz w:val="24"/>
          <w:szCs w:val="24"/>
          <w:lang w:val="pt-BR"/>
        </w:rPr>
        <w:t>5.2.1</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B63E5E">
        <w:rPr>
          <w:rFonts w:asciiTheme="minorHAnsi" w:eastAsia="Arial Unicode MS" w:hAnsiTheme="minorHAnsi" w:cstheme="minorHAnsi"/>
          <w:color w:val="000000" w:themeColor="text1"/>
          <w:sz w:val="24"/>
          <w:szCs w:val="24"/>
          <w:lang w:val="pt-BR"/>
        </w:rPr>
        <w:t>5.2.3</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acima, </w:t>
      </w:r>
      <w:r w:rsidRPr="0098604E">
        <w:rPr>
          <w:rFonts w:asciiTheme="minorHAnsi" w:eastAsia="Arial Unicode MS" w:hAnsiTheme="minorHAnsi" w:cstheme="minorHAnsi"/>
          <w:color w:val="000000" w:themeColor="text1"/>
          <w:sz w:val="24"/>
          <w:szCs w:val="24"/>
          <w:lang w:val="pt-BR"/>
        </w:rPr>
        <w:t xml:space="preserve">acrescido de Remuneração, calculada conforme prevista na </w:t>
      </w:r>
      <w:r w:rsidR="00B63E5E">
        <w:rPr>
          <w:rFonts w:asciiTheme="minorHAnsi" w:eastAsia="Arial Unicode MS" w:hAnsiTheme="minorHAnsi" w:cstheme="minorHAnsi"/>
          <w:color w:val="000000" w:themeColor="text1"/>
          <w:sz w:val="24"/>
          <w:szCs w:val="24"/>
          <w:lang w:val="pt-BR"/>
        </w:rPr>
        <w:t>C</w:t>
      </w:r>
      <w:r w:rsidR="00B63E5E" w:rsidRPr="0098604E">
        <w:rPr>
          <w:rFonts w:asciiTheme="minorHAnsi" w:eastAsia="Arial Unicode MS" w:hAnsiTheme="minorHAnsi" w:cstheme="minorHAnsi"/>
          <w:color w:val="000000" w:themeColor="text1"/>
          <w:sz w:val="24"/>
          <w:szCs w:val="24"/>
          <w:lang w:val="pt-BR"/>
        </w:rPr>
        <w:t>láusula</w:t>
      </w:r>
      <w:r w:rsidR="00B63E5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B63E5E">
        <w:rPr>
          <w:rFonts w:asciiTheme="minorHAnsi" w:eastAsia="Arial Unicode MS" w:hAnsiTheme="minorHAnsi" w:cstheme="minorHAnsi"/>
          <w:color w:val="000000" w:themeColor="text1"/>
          <w:sz w:val="24"/>
          <w:szCs w:val="24"/>
          <w:lang w:val="pt-BR"/>
        </w:rPr>
        <w:t>5.2.3</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w:t>
      </w:r>
      <w:r>
        <w:rPr>
          <w:rFonts w:asciiTheme="minorHAnsi" w:eastAsia="Arial Unicode MS" w:hAnsiTheme="minorHAnsi" w:cstheme="minorHAnsi"/>
          <w:color w:val="000000" w:themeColor="text1"/>
          <w:sz w:val="24"/>
          <w:szCs w:val="24"/>
          <w:lang w:val="pt-BR"/>
        </w:rPr>
        <w:t>acima</w:t>
      </w:r>
      <w:r w:rsidRPr="0098604E">
        <w:rPr>
          <w:rFonts w:asciiTheme="minorHAnsi" w:eastAsia="Arial Unicode MS" w:hAnsiTheme="minorHAnsi" w:cstheme="minorHAnsi"/>
          <w:color w:val="000000" w:themeColor="text1"/>
          <w:sz w:val="24"/>
          <w:szCs w:val="24"/>
          <w:lang w:val="pt-BR"/>
        </w:rPr>
        <w:t>, e (c) quaisquer outras informações necessárias à operacionalização da Amortização Extraordinária</w:t>
      </w:r>
      <w:r>
        <w:rPr>
          <w:rFonts w:asciiTheme="minorHAnsi" w:eastAsia="Arial Unicode MS" w:hAnsiTheme="minorHAnsi" w:cstheme="minorHAnsi"/>
          <w:color w:val="000000" w:themeColor="text1"/>
          <w:sz w:val="24"/>
          <w:szCs w:val="24"/>
          <w:lang w:val="pt-BR"/>
        </w:rPr>
        <w:t xml:space="preserve"> Obrigatória.</w:t>
      </w:r>
    </w:p>
    <w:p w14:paraId="3E37C42B" w14:textId="5E4C1CD4" w:rsidR="00265770" w:rsidRPr="00204F72" w:rsidRDefault="00495D00"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para as Debêntures custodiadas eletronicamente na B3 seguirá os procedimentos de liquidação de eventos adotados por ela. Caso as Debêntures não estejam custodiadas eletronicamente na </w:t>
      </w:r>
      <w:r>
        <w:rPr>
          <w:rFonts w:asciiTheme="minorHAnsi" w:eastAsia="Arial Unicode MS" w:hAnsiTheme="minorHAnsi" w:cstheme="minorHAnsi"/>
          <w:color w:val="000000" w:themeColor="text1"/>
          <w:sz w:val="24"/>
          <w:szCs w:val="24"/>
          <w:lang w:val="pt-BR"/>
        </w:rPr>
        <w:t>B3</w:t>
      </w:r>
      <w:r w:rsidRPr="0098604E">
        <w:rPr>
          <w:rFonts w:asciiTheme="minorHAnsi" w:eastAsia="Arial Unicode MS" w:hAnsiTheme="minorHAnsi" w:cstheme="minorHAnsi"/>
          <w:color w:val="000000" w:themeColor="text1"/>
          <w:sz w:val="24"/>
          <w:szCs w:val="24"/>
          <w:lang w:val="pt-BR"/>
        </w:rPr>
        <w:t xml:space="preserve">, 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será realizada por meio do </w:t>
      </w:r>
      <w:r>
        <w:rPr>
          <w:rFonts w:asciiTheme="minorHAnsi" w:eastAsia="Arial Unicode MS" w:hAnsiTheme="minorHAnsi" w:cstheme="minorHAnsi"/>
          <w:color w:val="000000" w:themeColor="text1"/>
          <w:sz w:val="24"/>
          <w:szCs w:val="24"/>
          <w:lang w:val="pt-BR"/>
        </w:rPr>
        <w:t>Banco Liquidante</w:t>
      </w:r>
      <w:r w:rsidRPr="0098604E">
        <w:rPr>
          <w:rFonts w:asciiTheme="minorHAnsi" w:eastAsia="Arial Unicode MS" w:hAnsiTheme="minorHAnsi" w:cstheme="minorHAnsi"/>
          <w:color w:val="000000" w:themeColor="text1"/>
          <w:sz w:val="24"/>
          <w:szCs w:val="24"/>
          <w:lang w:val="pt-BR"/>
        </w:rPr>
        <w:t>.</w:t>
      </w:r>
    </w:p>
    <w:p w14:paraId="113F2D9B" w14:textId="3DFE742D" w:rsidR="003340FB" w:rsidRPr="00DD7F12" w:rsidRDefault="003340FB"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realização da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deverá abranger, proporcionalmente, todas as Debêntures, e deverá obedecer ao </w:t>
      </w:r>
      <w:bookmarkStart w:id="108" w:name="_Hlk107505744"/>
      <w:r w:rsidRPr="0098604E">
        <w:rPr>
          <w:rFonts w:asciiTheme="minorHAnsi" w:eastAsia="Arial Unicode MS" w:hAnsiTheme="minorHAnsi" w:cstheme="minorHAnsi"/>
          <w:color w:val="000000" w:themeColor="text1"/>
          <w:sz w:val="24"/>
          <w:szCs w:val="24"/>
          <w:lang w:val="pt-BR"/>
        </w:rPr>
        <w:t>limite de amortização de 98% (noventa e oito por cento) do Valor Nominal Unitário das Debêntures</w:t>
      </w:r>
      <w:bookmarkEnd w:id="108"/>
      <w:r w:rsidRPr="0098604E">
        <w:rPr>
          <w:rFonts w:asciiTheme="minorHAnsi" w:eastAsia="Arial Unicode MS" w:hAnsiTheme="minorHAnsi" w:cstheme="minorHAnsi"/>
          <w:color w:val="000000" w:themeColor="text1"/>
          <w:sz w:val="24"/>
          <w:szCs w:val="24"/>
          <w:lang w:val="pt-BR"/>
        </w:rPr>
        <w:t>.</w:t>
      </w:r>
      <w:r w:rsidR="00E21EA3">
        <w:rPr>
          <w:rFonts w:asciiTheme="minorHAnsi" w:eastAsia="Arial Unicode MS" w:hAnsiTheme="minorHAnsi" w:cstheme="minorHAnsi"/>
          <w:color w:val="000000" w:themeColor="text1"/>
          <w:sz w:val="24"/>
          <w:szCs w:val="24"/>
          <w:lang w:val="pt-BR"/>
        </w:rPr>
        <w:t xml:space="preserve"> </w:t>
      </w:r>
      <w:bookmarkStart w:id="109" w:name="_Hlk107505688"/>
      <w:r w:rsidR="00E21EA3">
        <w:rPr>
          <w:rFonts w:asciiTheme="minorHAnsi" w:eastAsia="Arial Unicode MS" w:hAnsiTheme="minorHAnsi" w:cstheme="minorHAnsi"/>
          <w:color w:val="000000" w:themeColor="text1"/>
          <w:sz w:val="24"/>
          <w:szCs w:val="24"/>
          <w:lang w:val="pt-BR"/>
        </w:rPr>
        <w:t xml:space="preserve">Caso seja atingido o limite aqui estabelecido, o Excesso de Caixa </w:t>
      </w:r>
      <w:r w:rsidR="006B5E54">
        <w:rPr>
          <w:rFonts w:asciiTheme="minorHAnsi" w:hAnsiTheme="minorHAnsi" w:cstheme="minorHAnsi"/>
          <w:sz w:val="24"/>
          <w:szCs w:val="24"/>
          <w:lang w:val="pt-BR"/>
        </w:rPr>
        <w:t xml:space="preserve">(conforme definido no Contrato de Cessão Fiduciária) </w:t>
      </w:r>
      <w:r w:rsidR="00E21EA3">
        <w:rPr>
          <w:rFonts w:asciiTheme="minorHAnsi" w:eastAsia="Arial Unicode MS" w:hAnsiTheme="minorHAnsi" w:cstheme="minorHAnsi"/>
          <w:color w:val="000000" w:themeColor="text1"/>
          <w:sz w:val="24"/>
          <w:szCs w:val="24"/>
          <w:lang w:val="pt-BR"/>
        </w:rPr>
        <w:t xml:space="preserve">disponível permanecerá retido na Conta Vinculada e poderá ser utilizado pela Emissora para o </w:t>
      </w:r>
      <w:r w:rsidR="0030478B">
        <w:rPr>
          <w:rFonts w:asciiTheme="minorHAnsi" w:eastAsia="Arial Unicode MS" w:hAnsiTheme="minorHAnsi" w:cstheme="minorHAnsi"/>
          <w:color w:val="000000" w:themeColor="text1"/>
          <w:sz w:val="24"/>
          <w:szCs w:val="24"/>
          <w:lang w:val="pt-BR"/>
        </w:rPr>
        <w:t>pagamento da parcela final da amortização e da Remuneração devida na Data de Vencimento.</w:t>
      </w:r>
      <w:bookmarkEnd w:id="109"/>
    </w:p>
    <w:p w14:paraId="2F58AC38"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Aquisição Facultativa </w:t>
      </w:r>
    </w:p>
    <w:p w14:paraId="77D3AC9E" w14:textId="423C10C9" w:rsidR="0026577C" w:rsidRPr="00AF7146" w:rsidRDefault="0026577C" w:rsidP="00E6378F">
      <w:pPr>
        <w:pStyle w:val="Level3"/>
        <w:tabs>
          <w:tab w:val="clear" w:pos="1249"/>
        </w:tabs>
        <w:spacing w:after="240" w:line="320" w:lineRule="exact"/>
        <w:ind w:left="709" w:firstLine="0"/>
        <w:rPr>
          <w:rFonts w:asciiTheme="minorHAnsi" w:hAnsiTheme="minorHAnsi" w:cstheme="minorHAnsi"/>
          <w:sz w:val="24"/>
          <w:szCs w:val="24"/>
          <w:lang w:val="pt-BR"/>
        </w:rPr>
      </w:pPr>
      <w:bookmarkStart w:id="110" w:name="_Ref43123445"/>
      <w:bookmarkStart w:id="111" w:name="_Hlk68713399"/>
      <w:r w:rsidRPr="00AF7146">
        <w:rPr>
          <w:rFonts w:asciiTheme="minorHAnsi" w:hAnsiTheme="minorHAnsi" w:cstheme="minorHAnsi"/>
          <w:sz w:val="24"/>
          <w:szCs w:val="24"/>
          <w:lang w:val="pt-BR"/>
        </w:rPr>
        <w:t>A Emissora poderá</w:t>
      </w:r>
      <w:r w:rsidR="003F6A9A" w:rsidRPr="00AF7146">
        <w:rPr>
          <w:rFonts w:asciiTheme="minorHAnsi" w:hAnsiTheme="minorHAnsi" w:cstheme="minorHAnsi"/>
          <w:sz w:val="24"/>
          <w:szCs w:val="24"/>
          <w:lang w:val="pt-BR"/>
        </w:rPr>
        <w:t xml:space="preserve">, a qualquer tempo, adquirir Debêntures, </w:t>
      </w:r>
      <w:r w:rsidRPr="00AF7146">
        <w:rPr>
          <w:rFonts w:asciiTheme="minorHAnsi" w:hAnsiTheme="minorHAnsi" w:cstheme="minorHAnsi"/>
          <w:sz w:val="24"/>
          <w:szCs w:val="24"/>
          <w:lang w:val="pt-BR"/>
        </w:rPr>
        <w:t xml:space="preserve">observado o disposto no artigo 55, parágrafo 3º, da Lei das Sociedades por Ações, </w:t>
      </w:r>
      <w:r w:rsidR="004547A0" w:rsidRPr="00AF7146">
        <w:rPr>
          <w:rFonts w:asciiTheme="minorHAnsi" w:hAnsiTheme="minorHAnsi" w:cstheme="minorHAnsi"/>
          <w:sz w:val="24"/>
          <w:szCs w:val="24"/>
          <w:lang w:val="pt-BR"/>
        </w:rPr>
        <w:t xml:space="preserve">nos artigos 13 e 15 da Instrução CVM 476 </w:t>
      </w:r>
      <w:bookmarkStart w:id="112" w:name="_Hlk59632566"/>
      <w:r w:rsidR="004547A0" w:rsidRPr="00AF7146">
        <w:rPr>
          <w:rFonts w:asciiTheme="minorHAnsi" w:hAnsiTheme="minorHAnsi" w:cstheme="minorHAnsi"/>
          <w:sz w:val="24"/>
          <w:szCs w:val="24"/>
          <w:lang w:val="pt-BR"/>
        </w:rPr>
        <w:t xml:space="preserve">e na </w:t>
      </w:r>
      <w:r w:rsidR="0017389B">
        <w:rPr>
          <w:rFonts w:asciiTheme="minorHAnsi" w:hAnsiTheme="minorHAnsi" w:cstheme="minorHAnsi"/>
          <w:sz w:val="24"/>
          <w:szCs w:val="24"/>
          <w:lang w:val="pt-BR"/>
        </w:rPr>
        <w:t>Resolução</w:t>
      </w:r>
      <w:r w:rsidR="0017389B"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 xml:space="preserve">CVM nº </w:t>
      </w:r>
      <w:r w:rsidR="0017389B">
        <w:rPr>
          <w:rFonts w:asciiTheme="minorHAnsi" w:hAnsiTheme="minorHAnsi" w:cstheme="minorHAnsi"/>
          <w:sz w:val="24"/>
          <w:szCs w:val="24"/>
          <w:lang w:val="pt-BR"/>
        </w:rPr>
        <w:t>77</w:t>
      </w:r>
      <w:r w:rsidR="004547A0" w:rsidRPr="00AF7146">
        <w:rPr>
          <w:rFonts w:asciiTheme="minorHAnsi" w:hAnsiTheme="minorHAnsi" w:cstheme="minorHAnsi"/>
          <w:sz w:val="24"/>
          <w:szCs w:val="24"/>
          <w:lang w:val="pt-BR"/>
        </w:rPr>
        <w:t xml:space="preserve">, de </w:t>
      </w:r>
      <w:r w:rsidR="001872D6">
        <w:rPr>
          <w:rFonts w:asciiTheme="minorHAnsi" w:hAnsiTheme="minorHAnsi" w:cstheme="minorHAnsi"/>
          <w:sz w:val="24"/>
          <w:szCs w:val="24"/>
          <w:lang w:val="pt-BR"/>
        </w:rPr>
        <w:t>29</w:t>
      </w:r>
      <w:r w:rsidR="004547A0" w:rsidRPr="00AF7146">
        <w:rPr>
          <w:rFonts w:asciiTheme="minorHAnsi" w:hAnsiTheme="minorHAnsi" w:cstheme="minorHAnsi"/>
          <w:sz w:val="24"/>
          <w:szCs w:val="24"/>
          <w:lang w:val="pt-BR"/>
        </w:rPr>
        <w:t xml:space="preserve"> de março de 202</w:t>
      </w:r>
      <w:r w:rsidR="001872D6">
        <w:rPr>
          <w:rFonts w:asciiTheme="minorHAnsi" w:hAnsiTheme="minorHAnsi" w:cstheme="minorHAnsi"/>
          <w:sz w:val="24"/>
          <w:szCs w:val="24"/>
          <w:lang w:val="pt-BR"/>
        </w:rPr>
        <w:t>2</w:t>
      </w:r>
      <w:r w:rsidR="004547A0" w:rsidRPr="00AF7146">
        <w:rPr>
          <w:rFonts w:asciiTheme="minorHAnsi" w:hAnsiTheme="minorHAnsi" w:cstheme="minorHAnsi"/>
          <w:sz w:val="24"/>
          <w:szCs w:val="24"/>
          <w:lang w:val="pt-BR"/>
        </w:rPr>
        <w:t>, conforme alterada</w:t>
      </w:r>
      <w:bookmarkEnd w:id="112"/>
      <w:r w:rsidR="00E87095" w:rsidRPr="00AF7146">
        <w:rPr>
          <w:rFonts w:asciiTheme="minorHAnsi" w:hAnsiTheme="minorHAnsi" w:cstheme="minorHAnsi"/>
          <w:sz w:val="24"/>
          <w:szCs w:val="24"/>
          <w:lang w:val="pt-BR"/>
        </w:rPr>
        <w:t xml:space="preserve"> (“</w:t>
      </w:r>
      <w:r w:rsidR="001872D6">
        <w:rPr>
          <w:rFonts w:asciiTheme="minorHAnsi" w:hAnsiTheme="minorHAnsi" w:cstheme="minorHAnsi"/>
          <w:b/>
          <w:bCs/>
          <w:sz w:val="24"/>
          <w:szCs w:val="24"/>
          <w:lang w:val="pt-BR"/>
        </w:rPr>
        <w:t>Resolução</w:t>
      </w:r>
      <w:r w:rsidR="001872D6" w:rsidRPr="00AF7146">
        <w:rPr>
          <w:rFonts w:asciiTheme="minorHAnsi" w:hAnsiTheme="minorHAnsi" w:cstheme="minorHAnsi"/>
          <w:b/>
          <w:bCs/>
          <w:sz w:val="24"/>
          <w:szCs w:val="24"/>
          <w:lang w:val="pt-BR"/>
        </w:rPr>
        <w:t xml:space="preserve"> </w:t>
      </w:r>
      <w:r w:rsidR="00E87095" w:rsidRPr="00AF7146">
        <w:rPr>
          <w:rFonts w:asciiTheme="minorHAnsi" w:hAnsiTheme="minorHAnsi" w:cstheme="minorHAnsi"/>
          <w:b/>
          <w:bCs/>
          <w:sz w:val="24"/>
          <w:szCs w:val="24"/>
          <w:lang w:val="pt-BR"/>
        </w:rPr>
        <w:t xml:space="preserve">CVM </w:t>
      </w:r>
      <w:r w:rsidR="001872D6">
        <w:rPr>
          <w:rFonts w:asciiTheme="minorHAnsi" w:hAnsiTheme="minorHAnsi" w:cstheme="minorHAnsi"/>
          <w:b/>
          <w:bCs/>
          <w:sz w:val="24"/>
          <w:szCs w:val="24"/>
          <w:lang w:val="pt-BR"/>
        </w:rPr>
        <w:t>77</w:t>
      </w:r>
      <w:r w:rsidR="00E87095"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110"/>
      <w:r w:rsidR="003F6A9A"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111"/>
      <w:r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 xml:space="preserve">Caso a Emissora pretenda adquirir Debêntures por valor superior ao Valor Nominal </w:t>
      </w:r>
      <w:r w:rsidR="002A2AF9" w:rsidRPr="00AF7146">
        <w:rPr>
          <w:rFonts w:asciiTheme="minorHAnsi" w:hAnsiTheme="minorHAnsi" w:cstheme="minorHAnsi"/>
          <w:sz w:val="24"/>
          <w:szCs w:val="24"/>
          <w:lang w:val="pt-BR"/>
        </w:rPr>
        <w:lastRenderedPageBreak/>
        <w:t>Unitário</w:t>
      </w:r>
      <w:r w:rsidR="004C5F0E" w:rsidRPr="00AF7146">
        <w:rPr>
          <w:rFonts w:asciiTheme="minorHAnsi" w:hAnsiTheme="minorHAnsi" w:cstheme="minorHAnsi"/>
          <w:sz w:val="24"/>
          <w:szCs w:val="24"/>
          <w:lang w:val="pt-BR"/>
        </w:rPr>
        <w:t>,</w:t>
      </w:r>
      <w:r w:rsidR="002A2AF9" w:rsidRPr="00AF7146">
        <w:rPr>
          <w:rFonts w:asciiTheme="minorHAnsi" w:hAnsiTheme="minorHAnsi" w:cstheme="minorHAnsi"/>
          <w:sz w:val="24"/>
          <w:szCs w:val="24"/>
          <w:lang w:val="pt-BR"/>
        </w:rPr>
        <w:t xml:space="preserve"> deve, previamente à aquisição, comunicar sua intenção ao Agente Fiduciário e a todos os titulares das respectivas Debêntures, nos termos e condições estabelecidos no artigo </w:t>
      </w:r>
      <w:r w:rsidR="00625223">
        <w:rPr>
          <w:rFonts w:asciiTheme="minorHAnsi" w:hAnsiTheme="minorHAnsi" w:cstheme="minorHAnsi"/>
          <w:sz w:val="24"/>
          <w:szCs w:val="24"/>
          <w:lang w:val="pt-BR"/>
        </w:rPr>
        <w:t xml:space="preserve">14 </w:t>
      </w:r>
      <w:r w:rsidR="002A2AF9" w:rsidRPr="00AF7146">
        <w:rPr>
          <w:rFonts w:asciiTheme="minorHAnsi" w:hAnsiTheme="minorHAnsi" w:cstheme="minorHAnsi"/>
          <w:sz w:val="24"/>
          <w:szCs w:val="24"/>
          <w:lang w:val="pt-BR"/>
        </w:rPr>
        <w:t xml:space="preserve">e seguintes da </w:t>
      </w:r>
      <w:r w:rsidR="001872D6">
        <w:rPr>
          <w:rFonts w:asciiTheme="minorHAnsi" w:hAnsiTheme="minorHAnsi" w:cstheme="minorHAnsi"/>
          <w:sz w:val="24"/>
          <w:szCs w:val="24"/>
          <w:lang w:val="pt-BR"/>
        </w:rPr>
        <w:t>Resolução</w:t>
      </w:r>
      <w:r w:rsidR="001872D6"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 xml:space="preserve">CVM </w:t>
      </w:r>
      <w:r w:rsidR="001872D6">
        <w:rPr>
          <w:rFonts w:asciiTheme="minorHAnsi" w:hAnsiTheme="minorHAnsi" w:cstheme="minorHAnsi"/>
          <w:sz w:val="24"/>
          <w:szCs w:val="24"/>
          <w:lang w:val="pt-BR"/>
        </w:rPr>
        <w:t>77</w:t>
      </w:r>
      <w:r w:rsidR="002A2AF9" w:rsidRPr="00AF7146">
        <w:rPr>
          <w:rFonts w:asciiTheme="minorHAnsi" w:hAnsiTheme="minorHAnsi" w:cstheme="minorHAnsi"/>
          <w:sz w:val="24"/>
          <w:szCs w:val="24"/>
          <w:lang w:val="pt-BR"/>
        </w:rPr>
        <w:t xml:space="preserve">. Na hipótese de cancelamento </w:t>
      </w:r>
      <w:r w:rsidR="00E87095" w:rsidRPr="00AF7146">
        <w:rPr>
          <w:rFonts w:asciiTheme="minorHAnsi" w:hAnsiTheme="minorHAnsi" w:cstheme="minorHAnsi"/>
          <w:sz w:val="24"/>
          <w:szCs w:val="24"/>
          <w:lang w:val="pt-BR"/>
        </w:rPr>
        <w:t xml:space="preserve">de parte </w:t>
      </w:r>
      <w:r w:rsidR="002A2AF9" w:rsidRPr="00AF7146">
        <w:rPr>
          <w:rFonts w:asciiTheme="minorHAnsi" w:hAnsiTheme="minorHAnsi" w:cstheme="minorHAnsi"/>
          <w:sz w:val="24"/>
          <w:szCs w:val="24"/>
          <w:lang w:val="pt-BR"/>
        </w:rPr>
        <w:t>das Debêntures, esta Escritura de Emissão deverá ser aditada para refletir tal cancelamento.</w:t>
      </w:r>
    </w:p>
    <w:bookmarkEnd w:id="72"/>
    <w:p w14:paraId="0E922628" w14:textId="77777777" w:rsidR="007A6F52"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VENCIMENTO ANTECIPADO</w:t>
      </w:r>
    </w:p>
    <w:p w14:paraId="17CE90A5" w14:textId="77777777" w:rsidR="00423D7E" w:rsidRPr="00AF7146" w:rsidRDefault="008F72B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113" w:name="_Ref62664566"/>
      <w:bookmarkStart w:id="114" w:name="_Ref53582297"/>
      <w:bookmarkStart w:id="115" w:name="_Ref38302407"/>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Automático</w:t>
      </w:r>
      <w:bookmarkEnd w:id="113"/>
    </w:p>
    <w:p w14:paraId="6A8FC1B0" w14:textId="733C39E8" w:rsidR="00C67564" w:rsidRPr="00AF7146" w:rsidRDefault="00C67564"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6" w:name="_Ref62664572"/>
      <w:bookmarkStart w:id="117" w:name="_Ref92303840"/>
      <w:r w:rsidRPr="00AF7146">
        <w:rPr>
          <w:rFonts w:asciiTheme="minorHAnsi" w:hAnsiTheme="minorHAnsi" w:cstheme="minorHAnsi"/>
          <w:sz w:val="24"/>
          <w:szCs w:val="24"/>
          <w:lang w:val="pt-BR"/>
        </w:rPr>
        <w:t xml:space="preserve">O Agente Fiduciário deverá </w:t>
      </w:r>
      <w:r w:rsidR="00C276CB" w:rsidRPr="00AF7146">
        <w:rPr>
          <w:rFonts w:asciiTheme="minorHAnsi" w:hAnsiTheme="minorHAnsi" w:cstheme="minorHAnsi"/>
          <w:sz w:val="24"/>
          <w:szCs w:val="24"/>
          <w:lang w:val="pt-BR"/>
        </w:rPr>
        <w:t xml:space="preserve">considerar </w:t>
      </w:r>
      <w:r w:rsidRPr="00AF7146">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w:t>
      </w:r>
      <w:r w:rsidR="00EB235B" w:rsidRPr="00AF7146">
        <w:rPr>
          <w:rFonts w:asciiTheme="minorHAnsi" w:hAnsiTheme="minorHAnsi" w:cstheme="minorHAnsi"/>
          <w:sz w:val="24"/>
          <w:szCs w:val="24"/>
          <w:lang w:val="pt-BR"/>
        </w:rPr>
        <w:t xml:space="preserve">Valor Nominal </w:t>
      </w:r>
      <w:r w:rsidR="00AC32A4" w:rsidRPr="00AF7146">
        <w:rPr>
          <w:rFonts w:asciiTheme="minorHAnsi" w:hAnsiTheme="minorHAnsi" w:cstheme="minorHAnsi"/>
          <w:sz w:val="24"/>
          <w:szCs w:val="24"/>
          <w:lang w:val="pt-BR"/>
        </w:rPr>
        <w:t>Unitário</w:t>
      </w:r>
      <w:r w:rsidR="00AE0CEA" w:rsidRPr="00AF7146">
        <w:rPr>
          <w:rFonts w:asciiTheme="minorHAnsi" w:hAnsiTheme="minorHAnsi" w:cstheme="minorHAnsi"/>
          <w:sz w:val="24"/>
          <w:szCs w:val="24"/>
          <w:lang w:val="pt-BR"/>
        </w:rPr>
        <w:t xml:space="preserve"> ou saldo do Valor Nominal Unitário</w:t>
      </w:r>
      <w:r w:rsidR="00EB235B" w:rsidRPr="00AF7146">
        <w:rPr>
          <w:rFonts w:asciiTheme="minorHAnsi" w:hAnsiTheme="minorHAnsi" w:cstheme="minorHAnsi"/>
          <w:sz w:val="24"/>
          <w:szCs w:val="24"/>
          <w:lang w:val="pt-BR"/>
        </w:rPr>
        <w:t>,</w:t>
      </w:r>
      <w:r w:rsidR="00BD511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calculada </w:t>
      </w:r>
      <w:r w:rsidRPr="00AF7146">
        <w:rPr>
          <w:rFonts w:asciiTheme="minorHAnsi" w:hAnsiTheme="minorHAnsi" w:cstheme="minorHAnsi"/>
          <w:i/>
          <w:sz w:val="24"/>
          <w:szCs w:val="24"/>
          <w:lang w:val="pt-BR"/>
        </w:rPr>
        <w:t xml:space="preserve">pro rata </w:t>
      </w:r>
      <w:proofErr w:type="spellStart"/>
      <w:r w:rsidRPr="00AF7146">
        <w:rPr>
          <w:rFonts w:asciiTheme="minorHAnsi" w:hAnsiTheme="minorHAnsi" w:cstheme="minorHAnsi"/>
          <w:i/>
          <w:sz w:val="24"/>
          <w:szCs w:val="24"/>
          <w:lang w:val="pt-BR"/>
        </w:rPr>
        <w:t>temporis</w:t>
      </w:r>
      <w:proofErr w:type="spellEnd"/>
      <w:r w:rsidRPr="00AF7146">
        <w:rPr>
          <w:rFonts w:asciiTheme="minorHAnsi" w:hAnsiTheme="minorHAnsi" w:cstheme="minorHAnsi"/>
          <w:sz w:val="24"/>
          <w:szCs w:val="24"/>
          <w:lang w:val="pt-BR"/>
        </w:rPr>
        <w:t xml:space="preserve"> desde a </w:t>
      </w:r>
      <w:r w:rsidR="00C76582" w:rsidRPr="00AF7146">
        <w:rPr>
          <w:rFonts w:asciiTheme="minorHAnsi" w:hAnsiTheme="minorHAnsi" w:cstheme="minorHAnsi"/>
          <w:sz w:val="24"/>
          <w:szCs w:val="24"/>
          <w:lang w:val="pt-BR"/>
        </w:rPr>
        <w:t>Data da Primeira Integralização</w:t>
      </w:r>
      <w:r w:rsidR="00D574B5" w:rsidRPr="00AF7146" w:rsidDel="00D574B5">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ou a </w:t>
      </w:r>
      <w:r w:rsidR="00BC5BA3" w:rsidRPr="00AF7146">
        <w:rPr>
          <w:rFonts w:asciiTheme="minorHAnsi" w:hAnsiTheme="minorHAnsi" w:cstheme="minorHAnsi"/>
          <w:sz w:val="24"/>
          <w:szCs w:val="24"/>
          <w:lang w:val="pt-BR"/>
        </w:rPr>
        <w:t xml:space="preserve">Data </w:t>
      </w:r>
      <w:r w:rsidRPr="00AF7146">
        <w:rPr>
          <w:rFonts w:asciiTheme="minorHAnsi" w:hAnsiTheme="minorHAnsi" w:cstheme="minorHAnsi"/>
          <w:sz w:val="24"/>
          <w:szCs w:val="24"/>
          <w:lang w:val="pt-BR"/>
        </w:rPr>
        <w:t xml:space="preserve">de </w:t>
      </w:r>
      <w:r w:rsidR="00BC5BA3" w:rsidRPr="00AF7146">
        <w:rPr>
          <w:rFonts w:asciiTheme="minorHAnsi" w:hAnsiTheme="minorHAnsi" w:cstheme="minorHAnsi"/>
          <w:sz w:val="24"/>
          <w:szCs w:val="24"/>
          <w:lang w:val="pt-BR"/>
        </w:rPr>
        <w:t xml:space="preserve">Pagamento </w:t>
      </w:r>
      <w:r w:rsidRPr="00AF7146">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114"/>
      <w:bookmarkEnd w:id="116"/>
      <w:r w:rsidR="00EB235B" w:rsidRPr="00AF7146">
        <w:rPr>
          <w:rFonts w:asciiTheme="minorHAnsi" w:hAnsiTheme="minorHAnsi" w:cstheme="minorHAnsi"/>
          <w:sz w:val="24"/>
          <w:szCs w:val="24"/>
          <w:lang w:val="pt-BR"/>
        </w:rPr>
        <w:t xml:space="preserve"> </w:t>
      </w:r>
      <w:bookmarkEnd w:id="115"/>
      <w:bookmarkEnd w:id="117"/>
    </w:p>
    <w:p w14:paraId="28065C2C" w14:textId="4848B2DD" w:rsidR="00C67564" w:rsidRDefault="00C67564" w:rsidP="005C77FB">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pecuniária devida aos Debenturistas na respectiva data de pagamento prevista nesta Escritura de Emissão, não sanado no prazo de até </w:t>
      </w:r>
      <w:r w:rsidR="0098235C">
        <w:rPr>
          <w:rFonts w:asciiTheme="minorHAnsi" w:hAnsiTheme="minorHAnsi" w:cstheme="minorHAnsi"/>
          <w:sz w:val="24"/>
          <w:szCs w:val="24"/>
          <w:lang w:val="pt-BR"/>
        </w:rPr>
        <w:t>1 (um)</w:t>
      </w:r>
      <w:r w:rsidRPr="001F00CC">
        <w:rPr>
          <w:rFonts w:asciiTheme="minorHAnsi" w:hAnsiTheme="minorHAnsi" w:cstheme="minorHAnsi"/>
          <w:sz w:val="24"/>
          <w:szCs w:val="24"/>
          <w:lang w:val="pt-BR"/>
        </w:rPr>
        <w:t xml:space="preserve"> Dia </w:t>
      </w:r>
      <w:r w:rsidR="0098235C" w:rsidRPr="001F00CC">
        <w:rPr>
          <w:rFonts w:asciiTheme="minorHAnsi" w:hAnsiTheme="minorHAnsi" w:cstheme="minorHAnsi"/>
          <w:sz w:val="24"/>
          <w:szCs w:val="24"/>
          <w:lang w:val="pt-BR"/>
        </w:rPr>
        <w:t>Út</w:t>
      </w:r>
      <w:r w:rsidR="0098235C">
        <w:rPr>
          <w:rFonts w:asciiTheme="minorHAnsi" w:hAnsiTheme="minorHAnsi" w:cstheme="minorHAnsi"/>
          <w:sz w:val="24"/>
          <w:szCs w:val="24"/>
          <w:lang w:val="pt-BR"/>
        </w:rPr>
        <w:t>il</w:t>
      </w:r>
      <w:r w:rsidR="0098235C"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contado de seu descumprimento; </w:t>
      </w:r>
    </w:p>
    <w:p w14:paraId="74A63A35" w14:textId="6200AB1C" w:rsidR="00C81AFF" w:rsidRPr="00204F72" w:rsidRDefault="0030478B" w:rsidP="00204F72">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o</w:t>
      </w:r>
      <w:r w:rsidR="00C81AFF" w:rsidRPr="00204F72">
        <w:rPr>
          <w:rFonts w:asciiTheme="minorHAnsi" w:hAnsiTheme="minorHAnsi" w:cstheme="minorHAnsi"/>
          <w:sz w:val="24"/>
          <w:szCs w:val="24"/>
          <w:lang w:val="pt-BR"/>
        </w:rPr>
        <w:t xml:space="preserve">corrência de (a) liquidação, dissolução ou decretação de 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(b) pedido de autofalência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(c) pedido de falência formulado por terceiros em face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 não devidamente elidido no prazo legal; (d) propositura pela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de plano de recuperação extrajudicial a qualquer credor ou classe de credores, independentemente de ter sido requerida ou obtida homologação judicial do referido plano, exceto </w:t>
      </w:r>
      <w:r w:rsidR="00EC2781">
        <w:rPr>
          <w:rFonts w:asciiTheme="minorHAnsi" w:hAnsiTheme="minorHAnsi" w:cstheme="minorHAnsi"/>
          <w:sz w:val="24"/>
          <w:szCs w:val="24"/>
          <w:lang w:val="pt-BR"/>
        </w:rPr>
        <w:t xml:space="preserve">em eventual plano de recuperação extrajudicial </w:t>
      </w:r>
      <w:r w:rsidR="00B63E5E">
        <w:rPr>
          <w:rFonts w:asciiTheme="minorHAnsi" w:hAnsiTheme="minorHAnsi" w:cstheme="minorHAnsi"/>
          <w:sz w:val="24"/>
          <w:szCs w:val="24"/>
          <w:lang w:val="pt-BR"/>
        </w:rPr>
        <w:t>destinado a viabilizar</w:t>
      </w:r>
      <w:r w:rsidR="00C81AFF" w:rsidRPr="00204F72">
        <w:rPr>
          <w:rFonts w:asciiTheme="minorHAnsi" w:hAnsiTheme="minorHAnsi" w:cstheme="minorHAnsi"/>
          <w:sz w:val="24"/>
          <w:szCs w:val="24"/>
          <w:lang w:val="pt-BR"/>
        </w:rPr>
        <w:t xml:space="preserve"> novas reestruturações financeiras </w:t>
      </w:r>
      <w:r w:rsidR="00482876">
        <w:rPr>
          <w:rFonts w:asciiTheme="minorHAnsi" w:hAnsiTheme="minorHAnsi" w:cstheme="minorHAnsi"/>
          <w:sz w:val="24"/>
          <w:szCs w:val="24"/>
          <w:lang w:val="pt-BR"/>
        </w:rPr>
        <w:t xml:space="preserve">das </w:t>
      </w:r>
      <w:r w:rsidR="00482876" w:rsidRPr="00F64BD3">
        <w:rPr>
          <w:rFonts w:asciiTheme="minorHAnsi" w:hAnsiTheme="minorHAnsi" w:cstheme="minorHAnsi"/>
          <w:i/>
          <w:iCs/>
          <w:sz w:val="24"/>
          <w:szCs w:val="24"/>
          <w:lang w:val="pt-BR"/>
        </w:rPr>
        <w:t>notes</w:t>
      </w:r>
      <w:r w:rsidR="00482876">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 xml:space="preserve">com vencimento em 2021 e 2022 e suas respectivas </w:t>
      </w:r>
      <w:r w:rsidR="00C81AFF" w:rsidRPr="00204F72">
        <w:rPr>
          <w:rFonts w:asciiTheme="minorHAnsi" w:hAnsiTheme="minorHAnsi" w:cstheme="minorHAnsi"/>
          <w:i/>
          <w:iCs/>
          <w:sz w:val="24"/>
          <w:szCs w:val="24"/>
          <w:lang w:val="pt-BR"/>
        </w:rPr>
        <w:t>tranches</w:t>
      </w:r>
      <w:r w:rsidR="00C81AFF" w:rsidRPr="00204F72">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2 </w:t>
      </w:r>
      <w:r w:rsidR="00C81AFF" w:rsidRPr="00204F72">
        <w:rPr>
          <w:rFonts w:asciiTheme="minorHAnsi" w:hAnsiTheme="minorHAnsi" w:cstheme="minorHAnsi"/>
          <w:sz w:val="24"/>
          <w:szCs w:val="24"/>
          <w:lang w:val="pt-BR"/>
        </w:rPr>
        <w:t>com vencimento em 2026, emitidos</w:t>
      </w:r>
      <w:r w:rsidR="00482876">
        <w:rPr>
          <w:rFonts w:asciiTheme="minorHAnsi" w:hAnsiTheme="minorHAnsi" w:cstheme="minorHAnsi"/>
          <w:sz w:val="24"/>
          <w:szCs w:val="24"/>
          <w:lang w:val="pt-BR"/>
        </w:rPr>
        <w:t xml:space="preserve">, respectivamente, pela Odebrecht </w:t>
      </w:r>
      <w:proofErr w:type="spellStart"/>
      <w:r w:rsidR="00482876">
        <w:rPr>
          <w:rFonts w:asciiTheme="minorHAnsi" w:hAnsiTheme="minorHAnsi" w:cstheme="minorHAnsi"/>
          <w:sz w:val="24"/>
          <w:szCs w:val="24"/>
          <w:lang w:val="pt-BR"/>
        </w:rPr>
        <w:t>Drilling</w:t>
      </w:r>
      <w:proofErr w:type="spellEnd"/>
      <w:r w:rsidR="00482876">
        <w:rPr>
          <w:rFonts w:asciiTheme="minorHAnsi" w:hAnsiTheme="minorHAnsi" w:cstheme="minorHAnsi"/>
          <w:sz w:val="24"/>
          <w:szCs w:val="24"/>
          <w:lang w:val="pt-BR"/>
        </w:rPr>
        <w:t xml:space="preserve"> </w:t>
      </w:r>
      <w:proofErr w:type="spellStart"/>
      <w:r w:rsidR="00482876">
        <w:rPr>
          <w:rFonts w:asciiTheme="minorHAnsi" w:hAnsiTheme="minorHAnsi" w:cstheme="minorHAnsi"/>
          <w:sz w:val="24"/>
          <w:szCs w:val="24"/>
          <w:lang w:val="pt-BR"/>
        </w:rPr>
        <w:t>Norbe</w:t>
      </w:r>
      <w:proofErr w:type="spellEnd"/>
      <w:r w:rsidR="00482876">
        <w:rPr>
          <w:rFonts w:asciiTheme="minorHAnsi" w:hAnsiTheme="minorHAnsi" w:cstheme="minorHAnsi"/>
          <w:sz w:val="24"/>
          <w:szCs w:val="24"/>
          <w:lang w:val="pt-BR"/>
        </w:rPr>
        <w:t xml:space="preserve"> VIII/IX Ltd. e pela Odebrecht Offshore </w:t>
      </w:r>
      <w:proofErr w:type="spellStart"/>
      <w:r w:rsidR="00482876">
        <w:rPr>
          <w:rFonts w:asciiTheme="minorHAnsi" w:hAnsiTheme="minorHAnsi" w:cstheme="minorHAnsi"/>
          <w:sz w:val="24"/>
          <w:szCs w:val="24"/>
          <w:lang w:val="pt-BR"/>
        </w:rPr>
        <w:t>Drilling</w:t>
      </w:r>
      <w:proofErr w:type="spellEnd"/>
      <w:r w:rsidR="00482876">
        <w:rPr>
          <w:rFonts w:asciiTheme="minorHAnsi" w:hAnsiTheme="minorHAnsi" w:cstheme="minorHAnsi"/>
          <w:sz w:val="24"/>
          <w:szCs w:val="24"/>
          <w:lang w:val="pt-BR"/>
        </w:rPr>
        <w:t xml:space="preserve"> Finance </w:t>
      </w:r>
      <w:proofErr w:type="spellStart"/>
      <w:r w:rsidR="00482876">
        <w:rPr>
          <w:rFonts w:asciiTheme="minorHAnsi" w:hAnsiTheme="minorHAnsi" w:cstheme="minorHAnsi"/>
          <w:sz w:val="24"/>
          <w:szCs w:val="24"/>
          <w:lang w:val="pt-BR"/>
        </w:rPr>
        <w:t>Limited</w:t>
      </w:r>
      <w:proofErr w:type="spellEnd"/>
      <w:r w:rsidR="00482876">
        <w:rPr>
          <w:rFonts w:asciiTheme="minorHAnsi" w:hAnsiTheme="minorHAnsi" w:cstheme="minorHAnsi"/>
          <w:sz w:val="24"/>
          <w:szCs w:val="24"/>
          <w:lang w:val="pt-BR"/>
        </w:rPr>
        <w:t xml:space="preserve">, </w:t>
      </w:r>
      <w:r w:rsidR="006828AE">
        <w:rPr>
          <w:rFonts w:asciiTheme="minorHAnsi" w:hAnsiTheme="minorHAnsi" w:cstheme="minorHAnsi"/>
          <w:sz w:val="24"/>
          <w:szCs w:val="24"/>
          <w:lang w:val="pt-BR"/>
        </w:rPr>
        <w:t xml:space="preserve">as </w:t>
      </w:r>
      <w:r w:rsidR="00482876">
        <w:rPr>
          <w:rFonts w:asciiTheme="minorHAnsi" w:hAnsiTheme="minorHAnsi" w:cstheme="minorHAnsi"/>
          <w:sz w:val="24"/>
          <w:szCs w:val="24"/>
          <w:lang w:val="pt-BR"/>
        </w:rPr>
        <w:t>quais possuem garantias de empresas subsidiárias e controladas</w:t>
      </w:r>
      <w:r w:rsidR="00C81AFF" w:rsidRPr="00204F72">
        <w:rPr>
          <w:rFonts w:asciiTheme="minorHAnsi" w:hAnsiTheme="minorHAnsi" w:cstheme="minorHAnsi"/>
          <w:sz w:val="24"/>
          <w:szCs w:val="24"/>
          <w:lang w:val="pt-BR"/>
        </w:rPr>
        <w:t xml:space="preserve"> da </w:t>
      </w:r>
      <w:r w:rsidR="009F06CF" w:rsidRPr="00204F72">
        <w:rPr>
          <w:rFonts w:asciiTheme="minorHAnsi" w:hAnsiTheme="minorHAnsi" w:cstheme="minorHAnsi"/>
          <w:sz w:val="24"/>
          <w:szCs w:val="24"/>
          <w:lang w:val="pt-BR"/>
        </w:rPr>
        <w:t>Emissora</w:t>
      </w:r>
      <w:r w:rsidR="00F15484">
        <w:rPr>
          <w:rFonts w:asciiTheme="minorHAnsi" w:hAnsiTheme="minorHAnsi" w:cstheme="minorHAnsi"/>
          <w:sz w:val="24"/>
          <w:szCs w:val="24"/>
          <w:lang w:val="pt-BR"/>
        </w:rPr>
        <w:t xml:space="preserve">, incluindo </w:t>
      </w:r>
      <w:r w:rsidR="00BC6666">
        <w:rPr>
          <w:rFonts w:asciiTheme="minorHAnsi" w:hAnsiTheme="minorHAnsi" w:cstheme="minorHAnsi"/>
          <w:sz w:val="24"/>
          <w:szCs w:val="24"/>
          <w:lang w:val="pt-BR"/>
        </w:rPr>
        <w:t xml:space="preserve">todo e qualquer instrumento </w:t>
      </w:r>
      <w:r w:rsidR="00EF79DD">
        <w:rPr>
          <w:rFonts w:asciiTheme="minorHAnsi" w:hAnsiTheme="minorHAnsi" w:cstheme="minorHAnsi"/>
          <w:sz w:val="24"/>
          <w:szCs w:val="24"/>
          <w:lang w:val="pt-BR"/>
        </w:rPr>
        <w:t>relacionado que seja de qualquer forma garantido pela Emissora</w:t>
      </w:r>
      <w:r w:rsidR="00482876">
        <w:rPr>
          <w:rFonts w:asciiTheme="minorHAnsi" w:hAnsiTheme="minorHAnsi" w:cstheme="minorHAnsi"/>
          <w:sz w:val="24"/>
          <w:szCs w:val="24"/>
          <w:lang w:val="pt-BR"/>
        </w:rPr>
        <w:t xml:space="preserve"> </w:t>
      </w:r>
      <w:r w:rsidR="0061094A">
        <w:rPr>
          <w:rFonts w:asciiTheme="minorHAnsi" w:hAnsiTheme="minorHAnsi" w:cstheme="minorHAnsi"/>
          <w:sz w:val="24"/>
          <w:szCs w:val="24"/>
          <w:lang w:val="pt-BR"/>
        </w:rPr>
        <w:t>(“</w:t>
      </w:r>
      <w:r w:rsidR="0061094A" w:rsidRPr="00F64BD3">
        <w:rPr>
          <w:rFonts w:asciiTheme="minorHAnsi" w:hAnsiTheme="minorHAnsi" w:cstheme="minorHAnsi"/>
          <w:b/>
          <w:bCs/>
          <w:sz w:val="24"/>
          <w:szCs w:val="24"/>
          <w:lang w:val="pt-BR"/>
        </w:rPr>
        <w:t>Recuperação Permitida</w:t>
      </w:r>
      <w:r w:rsidR="0061094A">
        <w:rPr>
          <w:rFonts w:asciiTheme="minorHAnsi" w:hAnsiTheme="minorHAnsi" w:cstheme="minorHAnsi"/>
          <w:sz w:val="24"/>
          <w:szCs w:val="24"/>
          <w:lang w:val="pt-BR"/>
        </w:rPr>
        <w:t>”)</w:t>
      </w:r>
      <w:r w:rsidR="00C81AFF" w:rsidRPr="00204F72">
        <w:rPr>
          <w:rFonts w:asciiTheme="minorHAnsi" w:hAnsiTheme="minorHAnsi" w:cstheme="minorHAnsi"/>
          <w:sz w:val="24"/>
          <w:szCs w:val="24"/>
          <w:lang w:val="pt-BR"/>
        </w:rPr>
        <w:t xml:space="preserve">; ou (e) ingresso pela </w:t>
      </w:r>
      <w:r w:rsidR="009F06C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em juízo, com requerimento de recuperação </w:t>
      </w:r>
      <w:r w:rsidR="00C81AFF" w:rsidRPr="00204F72">
        <w:rPr>
          <w:rFonts w:asciiTheme="minorHAnsi" w:hAnsiTheme="minorHAnsi" w:cstheme="minorHAnsi"/>
          <w:sz w:val="24"/>
          <w:szCs w:val="24"/>
          <w:lang w:val="pt-BR"/>
        </w:rPr>
        <w:lastRenderedPageBreak/>
        <w:t>judicial, independentemente do deferimento do processamento da recuperação ou de sua concessão pelo juiz competente</w:t>
      </w:r>
      <w:r w:rsidR="00EF79DD">
        <w:rPr>
          <w:rFonts w:asciiTheme="minorHAnsi" w:hAnsiTheme="minorHAnsi" w:cstheme="minorHAnsi"/>
          <w:sz w:val="24"/>
          <w:szCs w:val="24"/>
          <w:lang w:val="pt-BR"/>
        </w:rPr>
        <w:t>,</w:t>
      </w:r>
      <w:r w:rsidR="00C81AFF" w:rsidRPr="00204F72">
        <w:rPr>
          <w:rFonts w:asciiTheme="minorHAnsi" w:hAnsiTheme="minorHAnsi" w:cstheme="minorHAnsi"/>
          <w:sz w:val="24"/>
          <w:szCs w:val="24"/>
          <w:lang w:val="pt-BR"/>
        </w:rPr>
        <w:t xml:space="preserve"> exceto se no contexto d</w:t>
      </w:r>
      <w:r w:rsidR="0061094A">
        <w:rPr>
          <w:rFonts w:asciiTheme="minorHAnsi" w:hAnsiTheme="minorHAnsi" w:cstheme="minorHAnsi"/>
          <w:sz w:val="24"/>
          <w:szCs w:val="24"/>
          <w:lang w:val="pt-BR"/>
        </w:rPr>
        <w:t>a Recuperação Permitida</w:t>
      </w:r>
      <w:r w:rsidR="00C81AFF" w:rsidRPr="00204F72">
        <w:rPr>
          <w:rFonts w:asciiTheme="minorHAnsi" w:hAnsiTheme="minorHAnsi" w:cstheme="minorHAnsi"/>
          <w:sz w:val="24"/>
          <w:szCs w:val="24"/>
          <w:lang w:val="pt-BR"/>
        </w:rPr>
        <w:t xml:space="preserve">; </w:t>
      </w:r>
    </w:p>
    <w:p w14:paraId="71F9407F" w14:textId="77777777"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transformação do tipo societário da Emissora, inclusive transformação da Emissora em sociedade limitada, nos termos dos artigos 220 a 222 da Lei das Sociedades por Ações;</w:t>
      </w:r>
    </w:p>
    <w:p w14:paraId="022C3CCE" w14:textId="55C4B7E3"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18" w:name="_Ref498606435"/>
      <w:r w:rsidRPr="00AF7146">
        <w:rPr>
          <w:rFonts w:asciiTheme="minorHAnsi" w:hAnsiTheme="minorHAnsi" w:cstheme="minorHAnsi"/>
          <w:sz w:val="24"/>
          <w:szCs w:val="24"/>
          <w:lang w:val="pt-BR"/>
        </w:rPr>
        <w:t>transferência ou qualquer forma de cessão ou promessa</w:t>
      </w:r>
      <w:r w:rsidR="00D520F5" w:rsidRPr="00AF7146">
        <w:rPr>
          <w:rFonts w:asciiTheme="minorHAnsi" w:hAnsiTheme="minorHAnsi" w:cstheme="minorHAnsi"/>
          <w:sz w:val="24"/>
          <w:szCs w:val="24"/>
          <w:lang w:val="pt-BR"/>
        </w:rPr>
        <w:t xml:space="preserve"> de</w:t>
      </w:r>
      <w:r w:rsidRPr="00AF7146">
        <w:rPr>
          <w:rFonts w:asciiTheme="minorHAnsi" w:hAnsiTheme="minorHAnsi" w:cstheme="minorHAnsi"/>
          <w:sz w:val="24"/>
          <w:szCs w:val="24"/>
          <w:lang w:val="pt-BR"/>
        </w:rPr>
        <w:t xml:space="preserve"> </w:t>
      </w:r>
      <w:r w:rsidR="00105AE3" w:rsidRPr="00AF7146">
        <w:rPr>
          <w:rFonts w:asciiTheme="minorHAnsi" w:hAnsiTheme="minorHAnsi" w:cstheme="minorHAnsi"/>
          <w:sz w:val="24"/>
          <w:szCs w:val="24"/>
          <w:lang w:val="pt-BR"/>
        </w:rPr>
        <w:t xml:space="preserve">transferência ou </w:t>
      </w:r>
      <w:r w:rsidRPr="00AF7146">
        <w:rPr>
          <w:rFonts w:asciiTheme="minorHAnsi" w:hAnsiTheme="minorHAnsi" w:cstheme="minorHAnsi"/>
          <w:sz w:val="24"/>
          <w:szCs w:val="24"/>
          <w:lang w:val="pt-BR"/>
        </w:rPr>
        <w:t>de cessão a terceiros, pela Emissora</w:t>
      </w:r>
      <w:r w:rsidR="00105AE3" w:rsidRPr="00AF7146">
        <w:rPr>
          <w:rFonts w:asciiTheme="minorHAnsi" w:hAnsiTheme="minorHAnsi" w:cstheme="minorHAnsi"/>
          <w:sz w:val="24"/>
          <w:szCs w:val="24"/>
          <w:lang w:val="pt-BR"/>
        </w:rPr>
        <w:t>, no todo ou em parte,</w:t>
      </w:r>
      <w:r w:rsidRPr="00AF7146">
        <w:rPr>
          <w:rFonts w:asciiTheme="minorHAnsi" w:hAnsiTheme="minorHAnsi" w:cstheme="minorHAnsi"/>
          <w:sz w:val="24"/>
          <w:szCs w:val="24"/>
          <w:lang w:val="pt-BR"/>
        </w:rPr>
        <w:t xml:space="preserve"> das obrigações assumidas nesta Escritura de Emissão</w:t>
      </w:r>
      <w:r w:rsidR="00436C67" w:rsidRPr="00AF7146">
        <w:rPr>
          <w:rFonts w:asciiTheme="minorHAnsi" w:hAnsiTheme="minorHAnsi" w:cstheme="minorHAnsi"/>
          <w:sz w:val="24"/>
          <w:szCs w:val="24"/>
          <w:lang w:val="pt-BR"/>
        </w:rPr>
        <w:t xml:space="preserve"> e/ou no Contrato de </w:t>
      </w:r>
      <w:r w:rsidR="003B60E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sem a prévia autorização dos Debenturistas;</w:t>
      </w:r>
    </w:p>
    <w:p w14:paraId="1191C0E5" w14:textId="185F1308"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19" w:name="_Ref62664615"/>
      <w:r w:rsidRPr="00AF7146">
        <w:rPr>
          <w:rFonts w:asciiTheme="minorHAnsi" w:hAnsiTheme="minorHAnsi" w:cstheme="minorHAnsi"/>
          <w:sz w:val="24"/>
          <w:szCs w:val="24"/>
          <w:lang w:val="pt-BR"/>
        </w:rPr>
        <w:t xml:space="preserve">declaração de vencimento antecipado de quaisquer dívidas </w:t>
      </w:r>
      <w:r w:rsidR="00E85042">
        <w:rPr>
          <w:rFonts w:asciiTheme="minorHAnsi" w:hAnsiTheme="minorHAnsi" w:cstheme="minorHAnsi"/>
          <w:sz w:val="24"/>
          <w:szCs w:val="24"/>
          <w:lang w:val="pt-BR"/>
        </w:rPr>
        <w:t xml:space="preserve">nas quais a Emissora seja a tomadora do crédito, </w:t>
      </w:r>
      <w:r w:rsidRPr="00AF7146">
        <w:rPr>
          <w:rFonts w:asciiTheme="minorHAnsi" w:hAnsiTheme="minorHAnsi" w:cstheme="minorHAnsi"/>
          <w:sz w:val="24"/>
          <w:szCs w:val="24"/>
          <w:lang w:val="pt-BR"/>
        </w:rPr>
        <w:t xml:space="preserve">contraídas </w:t>
      </w:r>
      <w:r w:rsidR="00E85042">
        <w:rPr>
          <w:rFonts w:asciiTheme="minorHAnsi" w:hAnsiTheme="minorHAnsi" w:cstheme="minorHAnsi"/>
          <w:sz w:val="24"/>
          <w:szCs w:val="24"/>
          <w:lang w:val="pt-BR"/>
        </w:rPr>
        <w:t xml:space="preserve">ou emitidas </w:t>
      </w:r>
      <w:r w:rsidRPr="00AF7146">
        <w:rPr>
          <w:rFonts w:asciiTheme="minorHAnsi" w:hAnsiTheme="minorHAnsi" w:cstheme="minorHAnsi"/>
          <w:sz w:val="24"/>
          <w:szCs w:val="24"/>
          <w:lang w:val="pt-BR"/>
        </w:rPr>
        <w:t xml:space="preserve">pela Emissora por meio de operações no mercado financeiro ou de capitais, local ou internacional, com valor individual ou agregado, igual ou superior </w:t>
      </w:r>
      <w:bookmarkEnd w:id="119"/>
      <w:r w:rsidR="00F81672" w:rsidRPr="00AF7146">
        <w:rPr>
          <w:rFonts w:asciiTheme="minorHAnsi" w:hAnsiTheme="minorHAnsi" w:cstheme="minorHAnsi"/>
          <w:sz w:val="24"/>
          <w:szCs w:val="24"/>
          <w:lang w:val="pt-BR"/>
        </w:rPr>
        <w:t xml:space="preserve">a </w:t>
      </w:r>
      <w:r w:rsidR="00F81672" w:rsidRPr="00AF7146">
        <w:rPr>
          <w:rFonts w:asciiTheme="minorHAnsi" w:hAnsiTheme="minorHAnsi"/>
          <w:sz w:val="24"/>
          <w:lang w:val="pt-BR"/>
        </w:rPr>
        <w:t>R$</w:t>
      </w:r>
      <w:r w:rsidR="00561869" w:rsidRPr="00AF7146">
        <w:rPr>
          <w:rFonts w:asciiTheme="minorHAnsi" w:hAnsiTheme="minorHAnsi"/>
          <w:sz w:val="24"/>
          <w:lang w:val="pt-BR"/>
        </w:rPr>
        <w:t xml:space="preserve"> </w:t>
      </w:r>
      <w:r w:rsidR="00EF79DD">
        <w:rPr>
          <w:rFonts w:asciiTheme="minorHAnsi" w:hAnsiTheme="minorHAnsi"/>
          <w:sz w:val="24"/>
          <w:lang w:val="pt-BR"/>
        </w:rPr>
        <w:t>50.000.000,00</w:t>
      </w:r>
      <w:r w:rsidR="00EF79DD" w:rsidRPr="00AF7146">
        <w:rPr>
          <w:rFonts w:asciiTheme="minorHAnsi" w:hAnsiTheme="minorHAnsi"/>
          <w:sz w:val="24"/>
          <w:lang w:val="pt-BR"/>
        </w:rPr>
        <w:t xml:space="preserve"> (</w:t>
      </w:r>
      <w:r w:rsidR="00EF79DD">
        <w:rPr>
          <w:rFonts w:asciiTheme="minorHAnsi" w:hAnsiTheme="minorHAnsi"/>
          <w:sz w:val="24"/>
          <w:lang w:val="pt-BR"/>
        </w:rPr>
        <w:t xml:space="preserve">cinquenta milhões </w:t>
      </w:r>
      <w:r w:rsidR="006D71AA">
        <w:rPr>
          <w:rFonts w:asciiTheme="minorHAnsi" w:hAnsiTheme="minorHAnsi"/>
          <w:sz w:val="24"/>
          <w:lang w:val="pt-BR"/>
        </w:rPr>
        <w:t>de reais</w:t>
      </w:r>
      <w:r w:rsidR="00F81672" w:rsidRPr="00AF7146">
        <w:rPr>
          <w:rFonts w:asciiTheme="minorHAnsi" w:hAnsiTheme="minorHAnsi"/>
          <w:sz w:val="24"/>
          <w:lang w:val="pt-BR"/>
        </w:rPr>
        <w:t>)</w:t>
      </w:r>
      <w:r w:rsidR="004B00EE">
        <w:rPr>
          <w:rFonts w:asciiTheme="minorHAnsi" w:hAnsiTheme="minorHAnsi"/>
          <w:sz w:val="24"/>
          <w:lang w:val="pt-BR"/>
        </w:rPr>
        <w:t xml:space="preserve">, </w:t>
      </w:r>
      <w:r w:rsidR="00D55E0D">
        <w:rPr>
          <w:rFonts w:asciiTheme="minorHAnsi" w:hAnsiTheme="minorHAnsi"/>
          <w:sz w:val="24"/>
          <w:lang w:val="pt-BR"/>
        </w:rPr>
        <w:t xml:space="preserve">sendo </w:t>
      </w:r>
      <w:r w:rsidR="004B00EE">
        <w:rPr>
          <w:rFonts w:asciiTheme="minorHAnsi" w:hAnsiTheme="minorHAnsi"/>
          <w:sz w:val="24"/>
          <w:lang w:val="pt-BR"/>
        </w:rPr>
        <w:t xml:space="preserve">ressalvado </w:t>
      </w:r>
      <w:r w:rsidR="00D55E0D">
        <w:rPr>
          <w:rFonts w:asciiTheme="minorHAnsi" w:hAnsiTheme="minorHAnsi"/>
          <w:sz w:val="24"/>
          <w:lang w:val="pt-BR"/>
        </w:rPr>
        <w:t xml:space="preserve">expressamente </w:t>
      </w:r>
      <w:r w:rsidR="004B00EE">
        <w:rPr>
          <w:rFonts w:asciiTheme="minorHAnsi" w:hAnsiTheme="minorHAnsi"/>
          <w:sz w:val="24"/>
          <w:lang w:val="pt-BR"/>
        </w:rPr>
        <w:t xml:space="preserve">que </w:t>
      </w:r>
      <w:r w:rsidR="00E57CF9">
        <w:rPr>
          <w:rFonts w:asciiTheme="minorHAnsi" w:hAnsiTheme="minorHAnsi"/>
          <w:sz w:val="24"/>
          <w:lang w:val="pt-BR"/>
        </w:rPr>
        <w:t>a</w:t>
      </w:r>
      <w:r w:rsidR="004B00EE">
        <w:rPr>
          <w:rFonts w:asciiTheme="minorHAnsi" w:hAnsiTheme="minorHAnsi"/>
          <w:sz w:val="24"/>
          <w:lang w:val="pt-BR"/>
        </w:rPr>
        <w:t xml:space="preserve"> aceleração de quaisquer obrigações garantidas pela Emissora </w:t>
      </w:r>
      <w:r w:rsidR="00134FDE">
        <w:rPr>
          <w:rFonts w:asciiTheme="minorHAnsi" w:hAnsiTheme="minorHAnsi"/>
          <w:sz w:val="24"/>
          <w:lang w:val="pt-BR"/>
        </w:rPr>
        <w:t>(em especial, de cartas de crédito</w:t>
      </w:r>
      <w:r w:rsidR="00D55E0D" w:rsidRPr="00D55E0D">
        <w:rPr>
          <w:rFonts w:asciiTheme="minorHAnsi" w:hAnsiTheme="minorHAnsi" w:cstheme="minorHAnsi"/>
          <w:sz w:val="24"/>
          <w:szCs w:val="24"/>
          <w:lang w:val="pt-BR"/>
        </w:rPr>
        <w:t xml:space="preserve"> </w:t>
      </w:r>
      <w:r w:rsidR="00D55E0D">
        <w:rPr>
          <w:rFonts w:asciiTheme="minorHAnsi" w:hAnsiTheme="minorHAnsi" w:cstheme="minorHAnsi"/>
          <w:sz w:val="24"/>
          <w:szCs w:val="24"/>
          <w:lang w:val="pt-BR"/>
        </w:rPr>
        <w:t xml:space="preserve">ou dos </w:t>
      </w:r>
      <w:proofErr w:type="spellStart"/>
      <w:r w:rsidR="00D55E0D" w:rsidRPr="00F64BD3">
        <w:rPr>
          <w:rFonts w:asciiTheme="minorHAnsi" w:hAnsiTheme="minorHAnsi" w:cstheme="minorHAnsi"/>
          <w:i/>
          <w:iCs/>
          <w:sz w:val="24"/>
          <w:szCs w:val="24"/>
          <w:lang w:val="pt-BR"/>
        </w:rPr>
        <w:t>perpetual</w:t>
      </w:r>
      <w:proofErr w:type="spellEnd"/>
      <w:r w:rsidR="00D55E0D" w:rsidRPr="00F64BD3">
        <w:rPr>
          <w:rFonts w:asciiTheme="minorHAnsi" w:hAnsiTheme="minorHAnsi" w:cstheme="minorHAnsi"/>
          <w:i/>
          <w:iCs/>
          <w:sz w:val="24"/>
          <w:szCs w:val="24"/>
          <w:lang w:val="pt-BR"/>
        </w:rPr>
        <w:t xml:space="preserve"> </w:t>
      </w:r>
      <w:proofErr w:type="spellStart"/>
      <w:r w:rsidR="00D55E0D" w:rsidRPr="00F64BD3">
        <w:rPr>
          <w:rFonts w:asciiTheme="minorHAnsi" w:hAnsiTheme="minorHAnsi" w:cstheme="minorHAnsi"/>
          <w:i/>
          <w:iCs/>
          <w:sz w:val="24"/>
          <w:szCs w:val="24"/>
          <w:lang w:val="pt-BR"/>
        </w:rPr>
        <w:t>participating</w:t>
      </w:r>
      <w:proofErr w:type="spellEnd"/>
      <w:r w:rsidR="00D55E0D" w:rsidRPr="00F64BD3">
        <w:rPr>
          <w:rFonts w:asciiTheme="minorHAnsi" w:hAnsiTheme="minorHAnsi" w:cstheme="minorHAnsi"/>
          <w:i/>
          <w:iCs/>
          <w:sz w:val="24"/>
          <w:szCs w:val="24"/>
          <w:lang w:val="pt-BR"/>
        </w:rPr>
        <w:t xml:space="preserve"> </w:t>
      </w:r>
      <w:proofErr w:type="spellStart"/>
      <w:r w:rsidR="00D55E0D" w:rsidRPr="00F64BD3">
        <w:rPr>
          <w:rFonts w:asciiTheme="minorHAnsi" w:hAnsiTheme="minorHAnsi" w:cstheme="minorHAnsi"/>
          <w:i/>
          <w:iCs/>
          <w:sz w:val="24"/>
          <w:szCs w:val="24"/>
          <w:lang w:val="pt-BR"/>
        </w:rPr>
        <w:t>securities</w:t>
      </w:r>
      <w:proofErr w:type="spellEnd"/>
      <w:r w:rsidR="00D55E0D">
        <w:rPr>
          <w:rFonts w:asciiTheme="minorHAnsi" w:hAnsiTheme="minorHAnsi" w:cstheme="minorHAnsi"/>
          <w:sz w:val="24"/>
          <w:szCs w:val="24"/>
          <w:lang w:val="pt-BR"/>
        </w:rPr>
        <w:t xml:space="preserve"> emitidos pela Odebrecht </w:t>
      </w:r>
      <w:proofErr w:type="spellStart"/>
      <w:r w:rsidR="00D55E0D">
        <w:rPr>
          <w:rFonts w:asciiTheme="minorHAnsi" w:hAnsiTheme="minorHAnsi" w:cstheme="minorHAnsi"/>
          <w:sz w:val="24"/>
          <w:szCs w:val="24"/>
          <w:lang w:val="pt-BR"/>
        </w:rPr>
        <w:t>Oil</w:t>
      </w:r>
      <w:proofErr w:type="spellEnd"/>
      <w:r w:rsidR="00D55E0D">
        <w:rPr>
          <w:rFonts w:asciiTheme="minorHAnsi" w:hAnsiTheme="minorHAnsi" w:cstheme="minorHAnsi"/>
          <w:sz w:val="24"/>
          <w:szCs w:val="24"/>
          <w:lang w:val="pt-BR"/>
        </w:rPr>
        <w:t xml:space="preserve"> &amp; </w:t>
      </w:r>
      <w:proofErr w:type="spellStart"/>
      <w:r w:rsidR="00D55E0D">
        <w:rPr>
          <w:rFonts w:asciiTheme="minorHAnsi" w:hAnsiTheme="minorHAnsi" w:cstheme="minorHAnsi"/>
          <w:sz w:val="24"/>
          <w:szCs w:val="24"/>
          <w:lang w:val="pt-BR"/>
        </w:rPr>
        <w:t>Gas</w:t>
      </w:r>
      <w:proofErr w:type="spellEnd"/>
      <w:r w:rsidR="00D55E0D">
        <w:rPr>
          <w:rFonts w:asciiTheme="minorHAnsi" w:hAnsiTheme="minorHAnsi" w:cstheme="minorHAnsi"/>
          <w:sz w:val="24"/>
          <w:szCs w:val="24"/>
          <w:lang w:val="pt-BR"/>
        </w:rPr>
        <w:t xml:space="preserve"> Finance </w:t>
      </w:r>
      <w:proofErr w:type="spellStart"/>
      <w:r w:rsidR="00D55E0D">
        <w:rPr>
          <w:rFonts w:asciiTheme="minorHAnsi" w:hAnsiTheme="minorHAnsi" w:cstheme="minorHAnsi"/>
          <w:sz w:val="24"/>
          <w:szCs w:val="24"/>
          <w:lang w:val="pt-BR"/>
        </w:rPr>
        <w:t>Limited</w:t>
      </w:r>
      <w:proofErr w:type="spellEnd"/>
      <w:r w:rsidR="00D55E0D">
        <w:rPr>
          <w:rFonts w:asciiTheme="minorHAnsi" w:hAnsiTheme="minorHAnsi" w:cstheme="minorHAnsi"/>
          <w:sz w:val="24"/>
          <w:szCs w:val="24"/>
          <w:lang w:val="pt-BR"/>
        </w:rPr>
        <w:t>, com garantia da Emissora</w:t>
      </w:r>
      <w:r w:rsidR="00134FDE">
        <w:rPr>
          <w:rFonts w:asciiTheme="minorHAnsi" w:hAnsiTheme="minorHAnsi"/>
          <w:sz w:val="24"/>
          <w:lang w:val="pt-BR"/>
        </w:rPr>
        <w:t xml:space="preserve">) </w:t>
      </w:r>
      <w:r w:rsidR="004B00EE">
        <w:rPr>
          <w:rFonts w:asciiTheme="minorHAnsi" w:hAnsiTheme="minorHAnsi"/>
          <w:sz w:val="24"/>
          <w:lang w:val="pt-BR"/>
        </w:rPr>
        <w:t xml:space="preserve">em decorrência </w:t>
      </w:r>
      <w:r w:rsidR="00D55E0D">
        <w:rPr>
          <w:rFonts w:asciiTheme="minorHAnsi" w:hAnsiTheme="minorHAnsi"/>
          <w:sz w:val="24"/>
          <w:lang w:val="pt-BR"/>
        </w:rPr>
        <w:t xml:space="preserve">ou no contexto </w:t>
      </w:r>
      <w:r w:rsidR="004B00EE">
        <w:rPr>
          <w:rFonts w:asciiTheme="minorHAnsi" w:hAnsiTheme="minorHAnsi"/>
          <w:sz w:val="24"/>
          <w:lang w:val="pt-BR"/>
        </w:rPr>
        <w:t>d</w:t>
      </w:r>
      <w:r w:rsidR="00E57CF9">
        <w:rPr>
          <w:rFonts w:asciiTheme="minorHAnsi" w:hAnsiTheme="minorHAnsi"/>
          <w:sz w:val="24"/>
          <w:lang w:val="pt-BR"/>
        </w:rPr>
        <w:t>a</w:t>
      </w:r>
      <w:r w:rsidR="004B00EE">
        <w:rPr>
          <w:rFonts w:asciiTheme="minorHAnsi" w:hAnsiTheme="minorHAnsi"/>
          <w:sz w:val="24"/>
          <w:lang w:val="pt-BR"/>
        </w:rPr>
        <w:t xml:space="preserve"> Recuperação Permitida</w:t>
      </w:r>
      <w:r w:rsidR="00134FDE">
        <w:rPr>
          <w:rFonts w:asciiTheme="minorHAnsi" w:hAnsiTheme="minorHAnsi" w:cstheme="minorHAnsi"/>
          <w:sz w:val="24"/>
          <w:szCs w:val="24"/>
          <w:lang w:val="pt-BR"/>
        </w:rPr>
        <w:t xml:space="preserve">, </w:t>
      </w:r>
      <w:r w:rsidR="004B00EE">
        <w:rPr>
          <w:rFonts w:asciiTheme="minorHAnsi" w:hAnsiTheme="minorHAnsi"/>
          <w:sz w:val="24"/>
          <w:lang w:val="pt-BR"/>
        </w:rPr>
        <w:t>serão desconsiderados para fins de verificação da ocorrência do presente item</w:t>
      </w:r>
      <w:r w:rsidR="00F81672" w:rsidRPr="00AF7146">
        <w:rPr>
          <w:rFonts w:asciiTheme="minorHAnsi" w:hAnsiTheme="minorHAnsi" w:cstheme="minorHAnsi"/>
          <w:sz w:val="24"/>
          <w:szCs w:val="24"/>
          <w:lang w:val="pt-BR"/>
        </w:rPr>
        <w:t>;</w:t>
      </w:r>
      <w:r w:rsidR="00C5547A" w:rsidRPr="00C5547A">
        <w:rPr>
          <w:rFonts w:asciiTheme="minorHAnsi" w:hAnsiTheme="minorHAnsi" w:cstheme="minorHAnsi"/>
          <w:sz w:val="24"/>
          <w:szCs w:val="24"/>
          <w:lang w:val="pt-BR"/>
        </w:rPr>
        <w:t xml:space="preserve"> </w:t>
      </w:r>
      <w:r w:rsidR="00A14C97">
        <w:rPr>
          <w:rFonts w:asciiTheme="minorHAnsi" w:hAnsiTheme="minorHAnsi" w:cstheme="minorHAnsi"/>
          <w:sz w:val="24"/>
          <w:szCs w:val="24"/>
          <w:lang w:val="pt-BR"/>
        </w:rPr>
        <w:t>[</w:t>
      </w:r>
      <w:r w:rsidR="00A14C97" w:rsidRPr="00A14C97">
        <w:rPr>
          <w:rFonts w:asciiTheme="minorHAnsi" w:hAnsiTheme="minorHAnsi" w:cstheme="minorHAnsi"/>
          <w:b/>
          <w:bCs/>
          <w:sz w:val="24"/>
          <w:szCs w:val="24"/>
          <w:highlight w:val="yellow"/>
          <w:u w:val="single"/>
          <w:lang w:val="pt-BR"/>
        </w:rPr>
        <w:t>Nota SF</w:t>
      </w:r>
      <w:r w:rsidR="00A14C97" w:rsidRPr="00A14C97">
        <w:rPr>
          <w:rFonts w:asciiTheme="minorHAnsi" w:hAnsiTheme="minorHAnsi" w:cstheme="minorHAnsi"/>
          <w:sz w:val="24"/>
          <w:szCs w:val="24"/>
          <w:highlight w:val="yellow"/>
          <w:lang w:val="pt-BR"/>
        </w:rPr>
        <w:t xml:space="preserve">: Em </w:t>
      </w:r>
      <w:r w:rsidR="00A14C97">
        <w:rPr>
          <w:rFonts w:asciiTheme="minorHAnsi" w:hAnsiTheme="minorHAnsi" w:cstheme="minorHAnsi"/>
          <w:sz w:val="24"/>
          <w:szCs w:val="24"/>
          <w:highlight w:val="yellow"/>
          <w:lang w:val="pt-BR"/>
        </w:rPr>
        <w:t>validação</w:t>
      </w:r>
      <w:r w:rsidR="00A14C97" w:rsidRPr="00A14C97">
        <w:rPr>
          <w:rFonts w:asciiTheme="minorHAnsi" w:hAnsiTheme="minorHAnsi" w:cstheme="minorHAnsi"/>
          <w:sz w:val="24"/>
          <w:szCs w:val="24"/>
          <w:highlight w:val="yellow"/>
          <w:lang w:val="pt-BR"/>
        </w:rPr>
        <w:t xml:space="preserve"> pela Companhia.</w:t>
      </w:r>
      <w:r w:rsidR="00A14C97">
        <w:rPr>
          <w:rFonts w:asciiTheme="minorHAnsi" w:hAnsiTheme="minorHAnsi" w:cstheme="minorHAnsi"/>
          <w:sz w:val="24"/>
          <w:szCs w:val="24"/>
          <w:lang w:val="pt-BR"/>
        </w:rPr>
        <w:t>]</w:t>
      </w:r>
    </w:p>
    <w:p w14:paraId="4D70CFA6" w14:textId="23BA93DC" w:rsidR="00C67564" w:rsidRPr="00E4167A" w:rsidRDefault="00E132DC"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4167A">
        <w:rPr>
          <w:rFonts w:asciiTheme="minorHAnsi" w:hAnsiTheme="minorHAnsi" w:cstheme="minorHAnsi"/>
          <w:sz w:val="24"/>
          <w:szCs w:val="24"/>
          <w:lang w:val="pt-BR"/>
        </w:rPr>
        <w:t>(i) se es</w:t>
      </w:r>
      <w:r w:rsidR="001F00CC" w:rsidRPr="00E4167A">
        <w:rPr>
          <w:rFonts w:asciiTheme="minorHAnsi" w:hAnsiTheme="minorHAnsi" w:cstheme="minorHAnsi"/>
          <w:sz w:val="24"/>
          <w:szCs w:val="24"/>
          <w:lang w:val="pt-BR"/>
        </w:rPr>
        <w:t>t</w:t>
      </w:r>
      <w:r w:rsidRPr="00E4167A">
        <w:rPr>
          <w:rFonts w:asciiTheme="minorHAnsi" w:hAnsiTheme="minorHAnsi" w:cstheme="minorHAnsi"/>
          <w:sz w:val="24"/>
          <w:szCs w:val="24"/>
          <w:lang w:val="pt-BR"/>
        </w:rPr>
        <w:t xml:space="preserve">a </w:t>
      </w:r>
      <w:r w:rsidR="001F00CC" w:rsidRPr="00E4167A">
        <w:rPr>
          <w:rFonts w:asciiTheme="minorHAnsi" w:hAnsiTheme="minorHAnsi" w:cstheme="minorHAnsi"/>
          <w:sz w:val="24"/>
          <w:szCs w:val="24"/>
          <w:lang w:val="pt-BR"/>
        </w:rPr>
        <w:t>E</w:t>
      </w:r>
      <w:r w:rsidRPr="00E4167A">
        <w:rPr>
          <w:rFonts w:asciiTheme="minorHAnsi" w:hAnsiTheme="minorHAnsi" w:cstheme="minorHAnsi"/>
          <w:sz w:val="24"/>
          <w:szCs w:val="24"/>
          <w:lang w:val="pt-BR"/>
        </w:rPr>
        <w:t>scritura de Emissão e/ou o Contrato de Cessão Fiduciária sejam rescindidos ou resilidos; ou (</w:t>
      </w:r>
      <w:proofErr w:type="spellStart"/>
      <w:r w:rsidRPr="00E4167A">
        <w:rPr>
          <w:rFonts w:asciiTheme="minorHAnsi" w:hAnsiTheme="minorHAnsi" w:cstheme="minorHAnsi"/>
          <w:sz w:val="24"/>
          <w:szCs w:val="24"/>
          <w:lang w:val="pt-BR"/>
        </w:rPr>
        <w:t>ii</w:t>
      </w:r>
      <w:proofErr w:type="spellEnd"/>
      <w:r w:rsidRPr="00E4167A">
        <w:rPr>
          <w:rFonts w:asciiTheme="minorHAnsi" w:hAnsiTheme="minorHAnsi" w:cstheme="minorHAnsi"/>
          <w:sz w:val="24"/>
          <w:szCs w:val="24"/>
          <w:lang w:val="pt-BR"/>
        </w:rPr>
        <w:t xml:space="preserve">) </w:t>
      </w:r>
      <w:r w:rsidR="00E514E7" w:rsidRPr="00E4167A">
        <w:rPr>
          <w:rFonts w:asciiTheme="minorHAnsi" w:hAnsiTheme="minorHAnsi" w:cstheme="minorHAnsi"/>
          <w:sz w:val="24"/>
          <w:szCs w:val="24"/>
          <w:lang w:val="pt-BR"/>
        </w:rPr>
        <w:t>se for verificada a invalidade, nulidade ou inexequibilidade total desta Escritura de Emissão</w:t>
      </w:r>
      <w:r w:rsidR="00CE4A9B" w:rsidRPr="00E4167A">
        <w:rPr>
          <w:rFonts w:asciiTheme="minorHAnsi" w:hAnsiTheme="minorHAnsi" w:cstheme="minorHAnsi"/>
          <w:sz w:val="24"/>
          <w:szCs w:val="24"/>
          <w:lang w:val="pt-BR"/>
        </w:rPr>
        <w:t xml:space="preserve"> e/ou no Contrato de Cessão Fiduciária</w:t>
      </w:r>
      <w:r w:rsidR="00E514E7" w:rsidRPr="00E4167A">
        <w:rPr>
          <w:rFonts w:asciiTheme="minorHAnsi" w:hAnsiTheme="minorHAnsi" w:cstheme="minorHAnsi"/>
          <w:sz w:val="24"/>
          <w:szCs w:val="24"/>
          <w:lang w:val="pt-BR"/>
        </w:rPr>
        <w:t xml:space="preserve">, nos termos da legislação aplicável, por meio de decisão judicial, cujos efeitos não tenham sido suspensos em até </w:t>
      </w:r>
      <w:r w:rsidR="001E274F">
        <w:rPr>
          <w:rFonts w:asciiTheme="minorHAnsi" w:hAnsiTheme="minorHAnsi" w:cstheme="minorHAnsi"/>
          <w:sz w:val="24"/>
          <w:szCs w:val="24"/>
          <w:lang w:val="pt-BR"/>
        </w:rPr>
        <w:t>[</w:t>
      </w:r>
      <w:r w:rsidR="001E274F" w:rsidRPr="00204F72">
        <w:rPr>
          <w:rFonts w:asciiTheme="minorHAnsi" w:hAnsiTheme="minorHAnsi" w:cstheme="minorHAnsi"/>
          <w:sz w:val="24"/>
          <w:szCs w:val="24"/>
          <w:highlight w:val="yellow"/>
          <w:lang w:val="pt-BR"/>
        </w:rPr>
        <w:t>1</w:t>
      </w:r>
      <w:r w:rsidRPr="00204F72">
        <w:rPr>
          <w:rFonts w:asciiTheme="minorHAnsi" w:hAnsiTheme="minorHAnsi" w:cstheme="minorHAnsi"/>
          <w:sz w:val="24"/>
          <w:szCs w:val="24"/>
          <w:highlight w:val="yellow"/>
          <w:lang w:val="pt-BR"/>
        </w:rPr>
        <w:t xml:space="preserve">5 </w:t>
      </w:r>
      <w:r w:rsidR="00E514E7" w:rsidRPr="00204F72">
        <w:rPr>
          <w:rFonts w:asciiTheme="minorHAnsi" w:hAnsiTheme="minorHAnsi" w:cstheme="minorHAnsi"/>
          <w:sz w:val="24"/>
          <w:szCs w:val="24"/>
          <w:highlight w:val="yellow"/>
          <w:lang w:val="pt-BR"/>
        </w:rPr>
        <w:t>(</w:t>
      </w:r>
      <w:r w:rsidR="001E274F" w:rsidRPr="00204F72">
        <w:rPr>
          <w:rFonts w:asciiTheme="minorHAnsi" w:hAnsiTheme="minorHAnsi" w:cstheme="minorHAnsi"/>
          <w:sz w:val="24"/>
          <w:szCs w:val="24"/>
          <w:highlight w:val="yellow"/>
          <w:lang w:val="pt-BR"/>
        </w:rPr>
        <w:t>quinze</w:t>
      </w:r>
      <w:r w:rsidR="00E514E7" w:rsidRPr="00204F72">
        <w:rPr>
          <w:rFonts w:asciiTheme="minorHAnsi" w:hAnsiTheme="minorHAnsi" w:cstheme="minorHAnsi"/>
          <w:sz w:val="24"/>
          <w:szCs w:val="24"/>
          <w:highlight w:val="yellow"/>
          <w:lang w:val="pt-BR"/>
        </w:rPr>
        <w:t>)</w:t>
      </w:r>
      <w:r w:rsidR="001E274F">
        <w:rPr>
          <w:rFonts w:asciiTheme="minorHAnsi" w:hAnsiTheme="minorHAnsi" w:cstheme="minorHAnsi"/>
          <w:sz w:val="24"/>
          <w:szCs w:val="24"/>
          <w:lang w:val="pt-BR"/>
        </w:rPr>
        <w:t>]</w:t>
      </w:r>
      <w:r w:rsidR="00E514E7" w:rsidRPr="00E4167A">
        <w:rPr>
          <w:rFonts w:asciiTheme="minorHAnsi" w:hAnsiTheme="minorHAnsi" w:cstheme="minorHAnsi"/>
          <w:sz w:val="24"/>
          <w:szCs w:val="24"/>
          <w:lang w:val="pt-BR"/>
        </w:rPr>
        <w:t xml:space="preserve"> Dias Úteis contados da ciência, pela Emissora, da referida decisão judicial;</w:t>
      </w:r>
    </w:p>
    <w:p w14:paraId="5C803748" w14:textId="54FE6E73" w:rsidR="00150621"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questionamento judicial de quaisquer das disposições desta </w:t>
      </w:r>
      <w:r w:rsidR="00FE0C54" w:rsidRPr="00AF7146">
        <w:rPr>
          <w:rFonts w:asciiTheme="minorHAnsi" w:hAnsiTheme="minorHAnsi" w:cstheme="minorHAnsi"/>
          <w:sz w:val="24"/>
          <w:szCs w:val="24"/>
          <w:lang w:val="pt-BR"/>
        </w:rPr>
        <w:t>Escritura de Emissão</w:t>
      </w:r>
      <w:r w:rsidR="004A3BD9" w:rsidRPr="00AF7146">
        <w:rPr>
          <w:rFonts w:asciiTheme="minorHAnsi" w:hAnsiTheme="minorHAnsi" w:cstheme="minorHAnsi"/>
          <w:sz w:val="24"/>
          <w:szCs w:val="24"/>
          <w:lang w:val="pt-BR"/>
        </w:rPr>
        <w:t>,</w:t>
      </w:r>
      <w:r w:rsidR="002D497A" w:rsidRPr="00AF7146">
        <w:rPr>
          <w:rFonts w:asciiTheme="minorHAnsi" w:hAnsiTheme="minorHAnsi" w:cstheme="minorHAnsi"/>
          <w:sz w:val="24"/>
          <w:szCs w:val="24"/>
          <w:lang w:val="pt-BR"/>
        </w:rPr>
        <w:t xml:space="preserve"> do Contrato de </w:t>
      </w:r>
      <w:r w:rsidR="001E12C1" w:rsidRPr="00AF7146">
        <w:rPr>
          <w:rFonts w:asciiTheme="minorHAnsi" w:hAnsiTheme="minorHAnsi" w:cstheme="minorHAnsi"/>
          <w:sz w:val="24"/>
          <w:szCs w:val="24"/>
          <w:lang w:val="pt-BR"/>
        </w:rPr>
        <w:t>Cessão Fiduciária</w:t>
      </w:r>
      <w:r w:rsidR="000B73CA" w:rsidRPr="00AF7146">
        <w:rPr>
          <w:rFonts w:asciiTheme="minorHAnsi" w:hAnsiTheme="minorHAnsi" w:cstheme="minorHAnsi"/>
          <w:sz w:val="24"/>
          <w:szCs w:val="24"/>
          <w:lang w:val="pt-BR"/>
        </w:rPr>
        <w:t xml:space="preserve">, </w:t>
      </w:r>
      <w:r w:rsidR="004A3BD9" w:rsidRPr="00AF7146">
        <w:rPr>
          <w:rFonts w:asciiTheme="minorHAnsi" w:hAnsiTheme="minorHAnsi" w:cstheme="minorHAnsi"/>
          <w:sz w:val="24"/>
          <w:szCs w:val="24"/>
          <w:lang w:val="pt-BR"/>
        </w:rPr>
        <w:t>de seus aditamentos</w:t>
      </w:r>
      <w:r w:rsidR="001E12C1" w:rsidRPr="00AF7146">
        <w:rPr>
          <w:rFonts w:asciiTheme="minorHAnsi" w:hAnsiTheme="minorHAnsi" w:cstheme="minorHAnsi"/>
          <w:sz w:val="24"/>
          <w:szCs w:val="24"/>
          <w:lang w:val="pt-BR"/>
        </w:rPr>
        <w:t xml:space="preserve"> </w:t>
      </w:r>
      <w:r w:rsidR="000B73CA" w:rsidRPr="00AF7146">
        <w:rPr>
          <w:rFonts w:asciiTheme="minorHAnsi" w:hAnsiTheme="minorHAnsi" w:cstheme="minorHAnsi"/>
          <w:sz w:val="24"/>
          <w:szCs w:val="24"/>
          <w:lang w:val="pt-BR"/>
        </w:rPr>
        <w:t xml:space="preserve">e/ou dos demais documentos da Oferta </w:t>
      </w:r>
      <w:r w:rsidR="00A942CB" w:rsidRPr="00AF7146">
        <w:rPr>
          <w:rFonts w:asciiTheme="minorHAnsi" w:hAnsiTheme="minorHAnsi" w:cstheme="minorHAnsi"/>
          <w:sz w:val="24"/>
          <w:szCs w:val="24"/>
          <w:lang w:val="pt-BR"/>
        </w:rPr>
        <w:t xml:space="preserve">Restrita </w:t>
      </w:r>
      <w:r w:rsidR="00B81108" w:rsidRPr="00AF7146">
        <w:rPr>
          <w:rFonts w:asciiTheme="minorHAnsi" w:hAnsiTheme="minorHAnsi" w:cstheme="minorHAnsi"/>
          <w:sz w:val="24"/>
          <w:szCs w:val="24"/>
          <w:lang w:val="pt-BR"/>
        </w:rPr>
        <w:t>pela Emissora</w:t>
      </w:r>
      <w:r w:rsidR="00150621">
        <w:rPr>
          <w:rFonts w:asciiTheme="minorHAnsi" w:hAnsiTheme="minorHAnsi" w:cstheme="minorHAnsi"/>
          <w:sz w:val="24"/>
          <w:szCs w:val="24"/>
          <w:lang w:val="pt-BR"/>
        </w:rPr>
        <w:t xml:space="preserve"> ou por sociedades de seu Grupo Econômico</w:t>
      </w:r>
      <w:r w:rsidR="0039468E">
        <w:rPr>
          <w:rFonts w:asciiTheme="minorHAnsi" w:hAnsiTheme="minorHAnsi" w:cstheme="minorHAnsi"/>
          <w:sz w:val="24"/>
          <w:szCs w:val="24"/>
          <w:lang w:val="pt-BR"/>
        </w:rPr>
        <w:t xml:space="preserve"> (conforme definido abaixo)</w:t>
      </w:r>
      <w:r w:rsidR="00F22D4F">
        <w:rPr>
          <w:rFonts w:asciiTheme="minorHAnsi" w:hAnsiTheme="minorHAnsi" w:cstheme="minorHAnsi"/>
          <w:sz w:val="24"/>
          <w:szCs w:val="24"/>
          <w:lang w:val="pt-BR"/>
        </w:rPr>
        <w:t xml:space="preserve">; </w:t>
      </w:r>
      <w:r w:rsidR="00B07C05">
        <w:rPr>
          <w:rFonts w:asciiTheme="minorHAnsi" w:hAnsiTheme="minorHAnsi" w:cstheme="minorHAnsi"/>
          <w:sz w:val="24"/>
          <w:szCs w:val="24"/>
          <w:lang w:val="pt-BR"/>
        </w:rPr>
        <w:t>ou</w:t>
      </w:r>
    </w:p>
    <w:p w14:paraId="7BDAF24F" w14:textId="616EABBC" w:rsidR="00FC6D81" w:rsidRPr="00AF7146" w:rsidRDefault="00150621"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demonstração de falsidade de qualquer declaração feita pela Emissora nesta Escritura de Emissão, no Contrato de Cessão Fiduciária e/ou nos demais documentos da Oferta Restrita</w:t>
      </w:r>
      <w:r w:rsidR="001E274F">
        <w:rPr>
          <w:rFonts w:asciiTheme="minorHAnsi" w:hAnsiTheme="minorHAnsi" w:cstheme="minorHAnsi"/>
          <w:sz w:val="24"/>
          <w:szCs w:val="24"/>
          <w:lang w:val="pt-BR"/>
        </w:rPr>
        <w:t>.</w:t>
      </w:r>
    </w:p>
    <w:p w14:paraId="16629A75" w14:textId="77777777" w:rsidR="00423D7E" w:rsidRPr="00AF7146" w:rsidRDefault="000A263F" w:rsidP="00423D7E">
      <w:pPr>
        <w:pStyle w:val="Level2"/>
        <w:tabs>
          <w:tab w:val="clear" w:pos="1389"/>
        </w:tabs>
        <w:spacing w:after="240" w:line="320" w:lineRule="exact"/>
        <w:ind w:left="0" w:firstLine="0"/>
        <w:rPr>
          <w:rFonts w:asciiTheme="minorHAnsi" w:hAnsiTheme="minorHAnsi" w:cstheme="minorHAnsi"/>
          <w:b/>
          <w:sz w:val="24"/>
          <w:szCs w:val="24"/>
          <w:lang w:val="pt-BR"/>
        </w:rPr>
      </w:pPr>
      <w:bookmarkStart w:id="120" w:name="_Ref38530044"/>
      <w:r w:rsidRPr="00AF7146">
        <w:rPr>
          <w:rFonts w:asciiTheme="minorHAnsi" w:hAnsiTheme="minorHAnsi" w:cstheme="minorHAnsi"/>
          <w:b/>
          <w:sz w:val="24"/>
          <w:szCs w:val="24"/>
          <w:lang w:val="pt-BR"/>
        </w:rPr>
        <w:lastRenderedPageBreak/>
        <w:t xml:space="preserve">Hipóteses de </w:t>
      </w:r>
      <w:r w:rsidR="00423D7E" w:rsidRPr="00AF7146">
        <w:rPr>
          <w:rFonts w:asciiTheme="minorHAnsi" w:hAnsiTheme="minorHAnsi" w:cstheme="minorHAnsi"/>
          <w:b/>
          <w:sz w:val="24"/>
          <w:szCs w:val="24"/>
          <w:lang w:val="pt-BR"/>
        </w:rPr>
        <w:t>Vencimento Antecipado Não Automático</w:t>
      </w:r>
    </w:p>
    <w:p w14:paraId="5FCC432F" w14:textId="236F7DE1" w:rsidR="00FE0C54" w:rsidRPr="00AF7146" w:rsidRDefault="00FE0C54"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121" w:name="_Ref62664505"/>
      <w:r w:rsidRPr="00AF7146">
        <w:rPr>
          <w:rFonts w:asciiTheme="minorHAnsi" w:hAnsiTheme="minorHAnsi" w:cstheme="minorHAnsi"/>
          <w:sz w:val="24"/>
          <w:szCs w:val="24"/>
          <w:lang w:val="pt-BR"/>
        </w:rPr>
        <w:t xml:space="preserve">O Agente Fiduciário deverá convocar, dentro de </w:t>
      </w:r>
      <w:r w:rsidR="004363EA" w:rsidRPr="00AF7146">
        <w:rPr>
          <w:rFonts w:asciiTheme="minorHAnsi" w:hAnsiTheme="minorHAnsi" w:cstheme="minorHAnsi"/>
          <w:sz w:val="24"/>
          <w:szCs w:val="24"/>
          <w:lang w:val="pt-BR"/>
        </w:rPr>
        <w:t xml:space="preserve">até </w:t>
      </w:r>
      <w:r w:rsidR="000B13B7">
        <w:rPr>
          <w:rFonts w:asciiTheme="minorHAnsi" w:hAnsiTheme="minorHAnsi" w:cstheme="minorHAnsi"/>
          <w:sz w:val="24"/>
          <w:szCs w:val="24"/>
          <w:lang w:val="pt-BR"/>
        </w:rPr>
        <w:t>2</w:t>
      </w:r>
      <w:r w:rsidR="000B13B7"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w:t>
      </w:r>
      <w:r w:rsidR="000B13B7">
        <w:rPr>
          <w:rFonts w:asciiTheme="minorHAnsi" w:hAnsiTheme="minorHAnsi" w:cstheme="minorHAnsi"/>
          <w:sz w:val="24"/>
          <w:szCs w:val="24"/>
          <w:lang w:val="pt-BR"/>
        </w:rPr>
        <w:t>dois</w:t>
      </w:r>
      <w:r w:rsidRPr="00AF7146">
        <w:rPr>
          <w:rFonts w:asciiTheme="minorHAnsi" w:hAnsiTheme="minorHAnsi" w:cstheme="minorHAnsi"/>
          <w:sz w:val="24"/>
          <w:szCs w:val="24"/>
          <w:lang w:val="pt-BR"/>
        </w:rPr>
        <w:t xml:space="preserve">) Dias Úteis da data em que tomar conhecimento da </w:t>
      </w:r>
      <w:r w:rsidRPr="008F56C8">
        <w:rPr>
          <w:rFonts w:asciiTheme="minorHAnsi" w:hAnsiTheme="minorHAnsi" w:cstheme="minorHAnsi"/>
          <w:sz w:val="24"/>
          <w:szCs w:val="24"/>
          <w:lang w:val="pt-BR"/>
        </w:rPr>
        <w:t xml:space="preserve">ocorrência de qualquer dos eventos listados abaixo, a Assembleia Geral de Debenturistas, visando deliberar sobre a </w:t>
      </w:r>
      <w:r w:rsidR="00F22D4F">
        <w:rPr>
          <w:rFonts w:asciiTheme="minorHAnsi" w:hAnsiTheme="minorHAnsi" w:cstheme="minorHAnsi"/>
          <w:sz w:val="24"/>
          <w:szCs w:val="24"/>
          <w:lang w:val="pt-BR"/>
        </w:rPr>
        <w:t xml:space="preserve">não </w:t>
      </w:r>
      <w:r w:rsidRPr="008F56C8">
        <w:rPr>
          <w:rFonts w:asciiTheme="minorHAnsi" w:hAnsiTheme="minorHAnsi" w:cstheme="minorHAnsi"/>
          <w:sz w:val="24"/>
          <w:szCs w:val="24"/>
          <w:lang w:val="pt-BR"/>
        </w:rPr>
        <w:t>declaração do vencimento antecipado das Debêntures, na ocorrência de qualquer uma das seguintes hipóteses (</w:t>
      </w:r>
      <w:r w:rsidR="00AF5263" w:rsidRPr="008F56C8">
        <w:rPr>
          <w:rFonts w:asciiTheme="minorHAnsi" w:hAnsiTheme="minorHAnsi" w:cstheme="minorHAnsi"/>
          <w:sz w:val="24"/>
          <w:szCs w:val="24"/>
          <w:lang w:val="pt-BR"/>
        </w:rPr>
        <w:t>“</w:t>
      </w:r>
      <w:r w:rsidRPr="008F56C8">
        <w:rPr>
          <w:rFonts w:asciiTheme="minorHAnsi" w:hAnsiTheme="minorHAnsi" w:cstheme="minorHAnsi"/>
          <w:b/>
          <w:sz w:val="24"/>
          <w:szCs w:val="24"/>
          <w:lang w:val="pt-BR"/>
        </w:rPr>
        <w:t>Hipóteses de Vencimento</w:t>
      </w:r>
      <w:r w:rsidRPr="00AF7146">
        <w:rPr>
          <w:rFonts w:asciiTheme="minorHAnsi" w:hAnsiTheme="minorHAnsi" w:cstheme="minorHAnsi"/>
          <w:b/>
          <w:sz w:val="24"/>
          <w:szCs w:val="24"/>
          <w:lang w:val="pt-BR"/>
        </w:rPr>
        <w:t xml:space="preserve"> Antecipado Não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 em conjunto com as Hipóteses de Vencimento Antecipado Automático,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120"/>
      <w:bookmarkEnd w:id="121"/>
      <w:r w:rsidR="002A480F" w:rsidRPr="00AF7146">
        <w:rPr>
          <w:rFonts w:asciiTheme="minorHAnsi" w:hAnsiTheme="minorHAnsi" w:cstheme="minorHAnsi"/>
          <w:sz w:val="24"/>
          <w:szCs w:val="24"/>
          <w:lang w:val="pt-BR"/>
        </w:rPr>
        <w:t xml:space="preserve"> </w:t>
      </w:r>
    </w:p>
    <w:p w14:paraId="3A3A4342" w14:textId="3DB09986" w:rsidR="00B258CC" w:rsidRPr="00AF7146" w:rsidRDefault="00FE0C54" w:rsidP="00B258C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não pecuniária prevista nesta </w:t>
      </w:r>
      <w:r w:rsidR="008479C9" w:rsidRPr="00AF7146">
        <w:rPr>
          <w:rFonts w:asciiTheme="minorHAnsi" w:hAnsiTheme="minorHAnsi" w:cstheme="minorHAnsi"/>
          <w:sz w:val="24"/>
          <w:szCs w:val="24"/>
          <w:lang w:val="pt-BR"/>
        </w:rPr>
        <w:t>Escritura de Emissão</w:t>
      </w:r>
      <w:r w:rsidR="00CB133D" w:rsidRPr="00AF7146">
        <w:rPr>
          <w:rFonts w:asciiTheme="minorHAnsi" w:hAnsiTheme="minorHAnsi" w:cstheme="minorHAnsi"/>
          <w:sz w:val="24"/>
          <w:szCs w:val="24"/>
          <w:lang w:val="pt-BR"/>
        </w:rPr>
        <w:t xml:space="preserve"> ou no Contrato de </w:t>
      </w:r>
      <w:r w:rsidR="00EB03AC"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observados os prazos de remediação específicos, se houver, ou, em caso de não haver prazo de cura </w:t>
      </w:r>
      <w:r w:rsidRPr="00150621">
        <w:rPr>
          <w:rFonts w:asciiTheme="minorHAnsi" w:hAnsiTheme="minorHAnsi" w:cstheme="minorHAnsi"/>
          <w:sz w:val="24"/>
          <w:szCs w:val="24"/>
          <w:lang w:val="pt-BR"/>
        </w:rPr>
        <w:t xml:space="preserve">específico, em até </w:t>
      </w:r>
      <w:r w:rsidR="001E274F">
        <w:rPr>
          <w:rFonts w:asciiTheme="minorHAnsi" w:hAnsiTheme="minorHAnsi" w:cstheme="minorHAnsi"/>
          <w:sz w:val="24"/>
          <w:szCs w:val="24"/>
          <w:lang w:val="pt-BR"/>
        </w:rPr>
        <w:t>[</w:t>
      </w:r>
      <w:r w:rsidR="00940FB2">
        <w:rPr>
          <w:rFonts w:asciiTheme="minorHAnsi" w:hAnsiTheme="minorHAnsi" w:cstheme="minorHAnsi"/>
          <w:sz w:val="24"/>
          <w:szCs w:val="24"/>
          <w:highlight w:val="yellow"/>
          <w:lang w:val="pt-BR"/>
        </w:rPr>
        <w:t>15</w:t>
      </w:r>
      <w:r w:rsidR="00EC0CF7" w:rsidRPr="00204F72">
        <w:rPr>
          <w:rFonts w:asciiTheme="minorHAnsi" w:hAnsiTheme="minorHAnsi" w:cstheme="minorHAnsi"/>
          <w:sz w:val="24"/>
          <w:szCs w:val="24"/>
          <w:highlight w:val="yellow"/>
          <w:lang w:val="pt-BR"/>
        </w:rPr>
        <w:t xml:space="preserve"> (</w:t>
      </w:r>
      <w:r w:rsidR="00940FB2">
        <w:rPr>
          <w:rFonts w:asciiTheme="minorHAnsi" w:hAnsiTheme="minorHAnsi" w:cstheme="minorHAnsi"/>
          <w:sz w:val="24"/>
          <w:szCs w:val="24"/>
          <w:highlight w:val="yellow"/>
          <w:lang w:val="pt-BR"/>
        </w:rPr>
        <w:t>quinze</w:t>
      </w:r>
      <w:r w:rsidR="00EC0CF7" w:rsidRPr="00204F72">
        <w:rPr>
          <w:rFonts w:asciiTheme="minorHAnsi" w:hAnsiTheme="minorHAnsi" w:cstheme="minorHAnsi"/>
          <w:sz w:val="24"/>
          <w:szCs w:val="24"/>
          <w:highlight w:val="yellow"/>
          <w:lang w:val="pt-BR"/>
        </w:rPr>
        <w:t>)</w:t>
      </w:r>
      <w:r w:rsidR="009A4794" w:rsidRPr="00204F72">
        <w:rPr>
          <w:rFonts w:asciiTheme="minorHAnsi" w:hAnsiTheme="minorHAnsi" w:cstheme="minorHAnsi"/>
          <w:sz w:val="24"/>
          <w:szCs w:val="24"/>
          <w:highlight w:val="yellow"/>
          <w:lang w:val="pt-BR"/>
        </w:rPr>
        <w:t xml:space="preserve"> dias</w:t>
      </w:r>
      <w:r w:rsidR="001E274F">
        <w:rPr>
          <w:rFonts w:asciiTheme="minorHAnsi" w:hAnsiTheme="minorHAnsi" w:cstheme="minorHAnsi"/>
          <w:sz w:val="24"/>
          <w:szCs w:val="24"/>
          <w:lang w:val="pt-BR"/>
        </w:rPr>
        <w:t>]</w:t>
      </w:r>
      <w:r w:rsidRPr="00150621">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data em que obrigação deveria ter sido cumprida; </w:t>
      </w:r>
    </w:p>
    <w:p w14:paraId="0853E2E4" w14:textId="5BBFCE32" w:rsidR="00FE0C54" w:rsidRPr="00AF7146"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22" w:name="_Ref499058806"/>
      <w:r w:rsidRPr="00AF7146">
        <w:rPr>
          <w:rFonts w:asciiTheme="minorHAnsi" w:hAnsiTheme="minorHAnsi" w:cstheme="minorHAnsi"/>
          <w:sz w:val="24"/>
          <w:szCs w:val="24"/>
          <w:lang w:val="pt-BR"/>
        </w:rPr>
        <w:t xml:space="preserve">desapropriação, confisco, arresto, sequestro ou penhora de bens ou outra medida de qualquer autoridade governamental ou judiciária </w:t>
      </w:r>
      <w:r w:rsidR="00E132DC">
        <w:rPr>
          <w:rFonts w:asciiTheme="minorHAnsi" w:hAnsiTheme="minorHAnsi" w:cstheme="minorHAnsi"/>
          <w:sz w:val="24"/>
          <w:szCs w:val="24"/>
          <w:lang w:val="pt-BR"/>
        </w:rPr>
        <w:t xml:space="preserve">de efeitos imediatos </w:t>
      </w:r>
      <w:r w:rsidRPr="00AF7146">
        <w:rPr>
          <w:rFonts w:asciiTheme="minorHAnsi" w:hAnsiTheme="minorHAnsi" w:cstheme="minorHAnsi"/>
          <w:sz w:val="24"/>
          <w:szCs w:val="24"/>
          <w:lang w:val="pt-BR"/>
        </w:rPr>
        <w:t xml:space="preserve">que implique </w:t>
      </w:r>
      <w:r w:rsidR="00C74830" w:rsidRPr="00AF7146">
        <w:rPr>
          <w:rFonts w:asciiTheme="minorHAnsi" w:hAnsiTheme="minorHAnsi" w:cstheme="minorHAnsi"/>
          <w:sz w:val="24"/>
          <w:szCs w:val="24"/>
          <w:lang w:val="pt-BR"/>
        </w:rPr>
        <w:t xml:space="preserve">na </w:t>
      </w:r>
      <w:r w:rsidRPr="00AF7146">
        <w:rPr>
          <w:rFonts w:asciiTheme="minorHAnsi" w:hAnsiTheme="minorHAnsi" w:cstheme="minorHAnsi"/>
          <w:sz w:val="24"/>
          <w:szCs w:val="24"/>
          <w:lang w:val="pt-BR"/>
        </w:rPr>
        <w:t xml:space="preserve">perda de bens </w:t>
      </w:r>
      <w:r w:rsidR="00940FB2">
        <w:rPr>
          <w:rFonts w:asciiTheme="minorHAnsi" w:hAnsiTheme="minorHAnsi" w:cstheme="minorHAnsi"/>
          <w:sz w:val="24"/>
          <w:szCs w:val="24"/>
          <w:lang w:val="pt-BR"/>
        </w:rPr>
        <w:t xml:space="preserve">e recebíveis </w:t>
      </w:r>
      <w:r w:rsidRPr="00AF7146">
        <w:rPr>
          <w:rFonts w:asciiTheme="minorHAnsi" w:hAnsiTheme="minorHAnsi" w:cstheme="minorHAnsi"/>
          <w:sz w:val="24"/>
          <w:szCs w:val="24"/>
          <w:lang w:val="pt-BR"/>
        </w:rPr>
        <w:t xml:space="preserve">da Emissora ou a sua concessão ou qualquer outra forma de cessão a terceiros que possa causar um </w:t>
      </w:r>
      <w:r w:rsidR="0000355F" w:rsidRPr="00AF7146">
        <w:rPr>
          <w:rFonts w:asciiTheme="minorHAnsi" w:hAnsiTheme="minorHAnsi" w:cstheme="minorHAnsi"/>
          <w:sz w:val="24"/>
          <w:szCs w:val="24"/>
          <w:lang w:val="pt-BR"/>
        </w:rPr>
        <w:t>efeito material adverso (a) na situação (econômica, financeira ou operacional) da Emissora, nos seus negócios, atividades, bens, ativos e/ou resultados operacionais; e</w:t>
      </w:r>
      <w:r w:rsidR="00150621">
        <w:rPr>
          <w:rFonts w:asciiTheme="minorHAnsi" w:hAnsiTheme="minorHAnsi" w:cstheme="minorHAnsi"/>
          <w:sz w:val="24"/>
          <w:szCs w:val="24"/>
          <w:lang w:val="pt-BR"/>
        </w:rPr>
        <w:t>/ou</w:t>
      </w:r>
      <w:r w:rsidR="0000355F" w:rsidRPr="00AF7146">
        <w:rPr>
          <w:rFonts w:asciiTheme="minorHAnsi" w:hAnsiTheme="minorHAnsi" w:cstheme="minorHAnsi"/>
          <w:sz w:val="24"/>
          <w:szCs w:val="24"/>
          <w:lang w:val="pt-BR"/>
        </w:rPr>
        <w:t xml:space="preserve"> (b) na capacidade da Emissora em honrar as obrigações relativas às Debêntures (“</w:t>
      </w:r>
      <w:r w:rsidR="0000355F" w:rsidRPr="00AF7146">
        <w:rPr>
          <w:rFonts w:asciiTheme="minorHAnsi" w:hAnsiTheme="minorHAnsi" w:cstheme="minorHAnsi"/>
          <w:b/>
          <w:bCs/>
          <w:sz w:val="24"/>
          <w:szCs w:val="24"/>
          <w:lang w:val="pt-BR"/>
        </w:rPr>
        <w:t>Efeito Material Adverso</w:t>
      </w:r>
      <w:r w:rsidR="0000355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exceto se a Emissora comprovar em até </w:t>
      </w:r>
      <w:r w:rsidR="00AC4341">
        <w:rPr>
          <w:rFonts w:asciiTheme="minorHAnsi" w:hAnsiTheme="minorHAnsi" w:cstheme="minorHAnsi"/>
          <w:sz w:val="24"/>
          <w:szCs w:val="24"/>
          <w:lang w:val="pt-BR"/>
        </w:rPr>
        <w:t>[</w:t>
      </w:r>
      <w:r w:rsidRPr="00204F72">
        <w:rPr>
          <w:rFonts w:asciiTheme="minorHAnsi" w:hAnsiTheme="minorHAnsi" w:cstheme="minorHAnsi"/>
          <w:sz w:val="24"/>
          <w:szCs w:val="24"/>
          <w:highlight w:val="yellow"/>
          <w:lang w:val="pt-BR"/>
        </w:rPr>
        <w:t>15 (quinze) Dias Úteis</w:t>
      </w:r>
      <w:r w:rsidR="00AC4341">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da determinação da respectiva medida, ter obtido decisão judicial com efeito suspensivo suspendendo a respectiva medida;</w:t>
      </w:r>
    </w:p>
    <w:p w14:paraId="03CCD0E7" w14:textId="09DADC5C" w:rsidR="00FE0C54"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obtenção, não renovação, cancelamento, revogação ou suspensão das autorizações, subvenções, alvarás, outorgas, direitos de operação e exploração ou licenças, inclusive as ambientais da Emissora, que afetem o regular exercício das atividades desenvolvidas pela Emissora, exceto </w:t>
      </w:r>
      <w:r w:rsidR="00EB5976">
        <w:rPr>
          <w:rFonts w:asciiTheme="minorHAnsi" w:hAnsiTheme="minorHAnsi" w:cstheme="minorHAnsi"/>
          <w:sz w:val="24"/>
          <w:szCs w:val="24"/>
          <w:lang w:val="pt-BR"/>
        </w:rPr>
        <w:t xml:space="preserve">(i) </w:t>
      </w:r>
      <w:r w:rsidRPr="00AF7146">
        <w:rPr>
          <w:rFonts w:asciiTheme="minorHAnsi" w:hAnsiTheme="minorHAnsi" w:cstheme="minorHAnsi"/>
          <w:sz w:val="24"/>
          <w:szCs w:val="24"/>
          <w:lang w:val="pt-BR"/>
        </w:rPr>
        <w:t xml:space="preserve">se, dentro do prazo de </w:t>
      </w:r>
      <w:r w:rsidR="00AC4341">
        <w:rPr>
          <w:rFonts w:asciiTheme="minorHAnsi" w:hAnsiTheme="minorHAnsi" w:cstheme="minorHAnsi"/>
          <w:sz w:val="24"/>
          <w:szCs w:val="24"/>
          <w:lang w:val="pt-BR"/>
        </w:rPr>
        <w:t>[</w:t>
      </w:r>
      <w:r w:rsidR="00FE183B" w:rsidRPr="00204F72">
        <w:rPr>
          <w:rFonts w:asciiTheme="minorHAnsi" w:hAnsiTheme="minorHAnsi" w:cstheme="minorHAnsi"/>
          <w:sz w:val="24"/>
          <w:szCs w:val="24"/>
          <w:highlight w:val="yellow"/>
          <w:lang w:val="pt-BR"/>
        </w:rPr>
        <w:t>15</w:t>
      </w:r>
      <w:r w:rsidR="00EE01EC" w:rsidRPr="00204F72">
        <w:rPr>
          <w:rFonts w:asciiTheme="minorHAnsi" w:hAnsiTheme="minorHAnsi" w:cstheme="minorHAnsi"/>
          <w:sz w:val="24"/>
          <w:szCs w:val="24"/>
          <w:highlight w:val="yellow"/>
          <w:lang w:val="pt-BR"/>
        </w:rPr>
        <w:t xml:space="preserve"> (</w:t>
      </w:r>
      <w:r w:rsidR="00FE183B" w:rsidRPr="00204F72">
        <w:rPr>
          <w:rFonts w:asciiTheme="minorHAnsi" w:hAnsiTheme="minorHAnsi" w:cstheme="minorHAnsi"/>
          <w:sz w:val="24"/>
          <w:szCs w:val="24"/>
          <w:highlight w:val="yellow"/>
          <w:lang w:val="pt-BR"/>
        </w:rPr>
        <w:t>quinze</w:t>
      </w:r>
      <w:r w:rsidR="00EE01EC" w:rsidRPr="00204F72">
        <w:rPr>
          <w:rFonts w:asciiTheme="minorHAnsi" w:hAnsiTheme="minorHAnsi" w:cstheme="minorHAnsi"/>
          <w:sz w:val="24"/>
          <w:szCs w:val="24"/>
          <w:highlight w:val="yellow"/>
          <w:lang w:val="pt-BR"/>
        </w:rPr>
        <w:t>)</w:t>
      </w:r>
      <w:r w:rsidRPr="00204F72">
        <w:rPr>
          <w:rFonts w:asciiTheme="minorHAnsi" w:hAnsiTheme="minorHAnsi" w:cstheme="minorHAnsi"/>
          <w:sz w:val="24"/>
          <w:szCs w:val="24"/>
          <w:highlight w:val="yellow"/>
          <w:lang w:val="pt-BR"/>
        </w:rPr>
        <w:t xml:space="preserve"> Dias Úteis</w:t>
      </w:r>
      <w:r w:rsidR="00AC4341">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a contar da data de tal não obtenção, não renovação, cancelamento, revogação ou suspensão, a Emissora comprove a existência de provimento jurisdicional </w:t>
      </w:r>
      <w:r w:rsidR="00EE01EC">
        <w:rPr>
          <w:rFonts w:asciiTheme="minorHAnsi" w:hAnsiTheme="minorHAnsi" w:cstheme="minorHAnsi"/>
          <w:sz w:val="24"/>
          <w:szCs w:val="24"/>
          <w:lang w:val="pt-BR"/>
        </w:rPr>
        <w:t xml:space="preserve">ou </w:t>
      </w:r>
      <w:r w:rsidR="00E132DC">
        <w:rPr>
          <w:rFonts w:asciiTheme="minorHAnsi" w:hAnsiTheme="minorHAnsi" w:cstheme="minorHAnsi"/>
          <w:sz w:val="24"/>
          <w:szCs w:val="24"/>
          <w:lang w:val="pt-BR"/>
        </w:rPr>
        <w:t xml:space="preserve">medida </w:t>
      </w:r>
      <w:r w:rsidR="00EE01EC">
        <w:rPr>
          <w:rFonts w:asciiTheme="minorHAnsi" w:hAnsiTheme="minorHAnsi" w:cstheme="minorHAnsi"/>
          <w:sz w:val="24"/>
          <w:szCs w:val="24"/>
          <w:lang w:val="pt-BR"/>
        </w:rPr>
        <w:t>administrativ</w:t>
      </w:r>
      <w:r w:rsidR="00E132DC">
        <w:rPr>
          <w:rFonts w:asciiTheme="minorHAnsi" w:hAnsiTheme="minorHAnsi" w:cstheme="minorHAnsi"/>
          <w:sz w:val="24"/>
          <w:szCs w:val="24"/>
          <w:lang w:val="pt-BR"/>
        </w:rPr>
        <w:t>a</w:t>
      </w:r>
      <w:r w:rsidR="00EE01EC">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autorizando a regular continuidade das atividades da Emissora até a obtenção ou renovação da referida licença, autorização, outorga, direito ou alvará</w:t>
      </w:r>
      <w:r w:rsidR="00EB5976">
        <w:rPr>
          <w:rFonts w:asciiTheme="minorHAnsi" w:hAnsiTheme="minorHAnsi" w:cstheme="minorHAnsi"/>
          <w:sz w:val="24"/>
          <w:szCs w:val="24"/>
          <w:lang w:val="pt-BR"/>
        </w:rPr>
        <w:t>,</w:t>
      </w:r>
      <w:r w:rsidRPr="00AF7146" w:rsidDel="003922EA">
        <w:rPr>
          <w:rFonts w:asciiTheme="minorHAnsi" w:hAnsiTheme="minorHAnsi" w:cstheme="minorHAnsi"/>
          <w:sz w:val="24"/>
          <w:szCs w:val="24"/>
          <w:lang w:val="pt-BR"/>
        </w:rPr>
        <w:t xml:space="preserve"> </w:t>
      </w:r>
      <w:r w:rsidR="00EB5976" w:rsidRPr="00EB534E">
        <w:rPr>
          <w:rFonts w:asciiTheme="minorHAnsi" w:hAnsiTheme="minorHAnsi" w:cstheme="minorHAnsi"/>
          <w:bCs/>
          <w:sz w:val="24"/>
          <w:szCs w:val="24"/>
          <w:lang w:val="pt-BR"/>
        </w:rPr>
        <w:t>(</w:t>
      </w:r>
      <w:proofErr w:type="spellStart"/>
      <w:r w:rsidR="00EB5976" w:rsidRPr="00EB534E">
        <w:rPr>
          <w:rFonts w:asciiTheme="minorHAnsi" w:hAnsiTheme="minorHAnsi" w:cstheme="minorHAnsi"/>
          <w:bCs/>
          <w:sz w:val="24"/>
          <w:szCs w:val="24"/>
          <w:lang w:val="pt-BR"/>
        </w:rPr>
        <w:t>ii</w:t>
      </w:r>
      <w:proofErr w:type="spellEnd"/>
      <w:r w:rsidR="00EB5976" w:rsidRPr="00EB534E">
        <w:rPr>
          <w:rFonts w:asciiTheme="minorHAnsi" w:hAnsiTheme="minorHAnsi" w:cstheme="minorHAnsi"/>
          <w:bCs/>
          <w:sz w:val="24"/>
          <w:szCs w:val="24"/>
          <w:lang w:val="pt-BR"/>
        </w:rPr>
        <w:t xml:space="preserve">) estejam em processo tempestivo de obtenção ou renovação, </w:t>
      </w:r>
      <w:r w:rsidR="005B3584">
        <w:rPr>
          <w:rFonts w:asciiTheme="minorHAnsi" w:hAnsiTheme="minorHAnsi" w:cstheme="minorHAnsi"/>
          <w:bCs/>
          <w:sz w:val="24"/>
          <w:szCs w:val="24"/>
          <w:lang w:val="pt-BR"/>
        </w:rPr>
        <w:t xml:space="preserve">ou </w:t>
      </w:r>
      <w:r w:rsidR="00EB5976" w:rsidRPr="00EB534E">
        <w:rPr>
          <w:rFonts w:asciiTheme="minorHAnsi" w:hAnsiTheme="minorHAnsi" w:cstheme="minorHAnsi"/>
          <w:bCs/>
          <w:sz w:val="24"/>
          <w:szCs w:val="24"/>
          <w:lang w:val="pt-BR"/>
        </w:rPr>
        <w:t>(</w:t>
      </w:r>
      <w:proofErr w:type="spellStart"/>
      <w:r w:rsidR="00EB5976">
        <w:rPr>
          <w:rFonts w:asciiTheme="minorHAnsi" w:hAnsiTheme="minorHAnsi" w:cstheme="minorHAnsi"/>
          <w:bCs/>
          <w:sz w:val="24"/>
          <w:szCs w:val="24"/>
          <w:lang w:val="pt-BR"/>
        </w:rPr>
        <w:t>iii</w:t>
      </w:r>
      <w:proofErr w:type="spellEnd"/>
      <w:r w:rsidR="00EB5976" w:rsidRPr="00EB534E">
        <w:rPr>
          <w:rFonts w:asciiTheme="minorHAnsi" w:hAnsiTheme="minorHAnsi" w:cstheme="minorHAnsi"/>
          <w:bCs/>
          <w:sz w:val="24"/>
          <w:szCs w:val="24"/>
          <w:lang w:val="pt-BR"/>
        </w:rPr>
        <w:t>) cuja</w:t>
      </w:r>
      <w:r w:rsidR="00EB5976" w:rsidRPr="00FC1B21">
        <w:rPr>
          <w:rFonts w:asciiTheme="minorHAnsi" w:hAnsiTheme="minorHAnsi" w:cstheme="minorHAnsi"/>
          <w:sz w:val="24"/>
          <w:szCs w:val="24"/>
          <w:lang w:val="pt-BR"/>
        </w:rPr>
        <w:t xml:space="preserve"> aplicabilidade esteja sendo questionada de boa-fé em âmbito administrativo e/ou judicial e </w:t>
      </w:r>
      <w:r w:rsidR="005B3584">
        <w:rPr>
          <w:rFonts w:asciiTheme="minorHAnsi" w:hAnsiTheme="minorHAnsi" w:cstheme="minorHAnsi"/>
          <w:sz w:val="24"/>
          <w:szCs w:val="24"/>
          <w:lang w:val="pt-BR"/>
        </w:rPr>
        <w:t>(</w:t>
      </w:r>
      <w:proofErr w:type="spellStart"/>
      <w:r w:rsidR="005B3584">
        <w:rPr>
          <w:rFonts w:asciiTheme="minorHAnsi" w:hAnsiTheme="minorHAnsi" w:cstheme="minorHAnsi"/>
          <w:sz w:val="24"/>
          <w:szCs w:val="24"/>
          <w:lang w:val="pt-BR"/>
        </w:rPr>
        <w:t>iii.a</w:t>
      </w:r>
      <w:proofErr w:type="spellEnd"/>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cuja exigibilidade seja sobrestada por medida de efeito suspensivo obtida </w:t>
      </w:r>
      <w:r w:rsidR="00EB5976" w:rsidRPr="00FC1B21">
        <w:rPr>
          <w:rFonts w:asciiTheme="minorHAnsi" w:hAnsiTheme="minorHAnsi" w:cstheme="minorHAnsi"/>
          <w:sz w:val="24"/>
          <w:szCs w:val="24"/>
          <w:lang w:val="pt-BR"/>
        </w:rPr>
        <w:lastRenderedPageBreak/>
        <w:t xml:space="preserve">dentro do prazo legal e enquanto ela estiver </w:t>
      </w:r>
      <w:r w:rsidR="00EB5976" w:rsidRPr="00EB5976">
        <w:rPr>
          <w:rFonts w:asciiTheme="minorHAnsi" w:hAnsiTheme="minorHAnsi" w:cstheme="minorHAnsi"/>
          <w:sz w:val="24"/>
          <w:szCs w:val="24"/>
          <w:lang w:val="pt-BR"/>
        </w:rPr>
        <w:t>vigente</w:t>
      </w:r>
      <w:r w:rsidR="00FE183B">
        <w:rPr>
          <w:rFonts w:asciiTheme="minorHAnsi" w:hAnsiTheme="minorHAnsi" w:cstheme="minorHAnsi"/>
          <w:sz w:val="24"/>
          <w:szCs w:val="24"/>
          <w:lang w:val="pt-BR"/>
        </w:rPr>
        <w:t xml:space="preserve"> e</w:t>
      </w:r>
      <w:r w:rsidR="00EB5976" w:rsidRPr="00EB534E">
        <w:rPr>
          <w:rFonts w:asciiTheme="minorHAnsi" w:hAnsiTheme="minorHAnsi" w:cstheme="minorHAnsi"/>
          <w:sz w:val="24"/>
          <w:szCs w:val="24"/>
          <w:lang w:val="pt-BR"/>
        </w:rPr>
        <w:t xml:space="preserve"> </w:t>
      </w:r>
      <w:r w:rsidR="005B3584">
        <w:rPr>
          <w:rFonts w:asciiTheme="minorHAnsi" w:hAnsiTheme="minorHAnsi" w:cstheme="minorHAnsi"/>
          <w:sz w:val="24"/>
          <w:szCs w:val="24"/>
          <w:lang w:val="pt-BR"/>
        </w:rPr>
        <w:t>(</w:t>
      </w:r>
      <w:proofErr w:type="spellStart"/>
      <w:r w:rsidR="005B3584">
        <w:rPr>
          <w:rFonts w:asciiTheme="minorHAnsi" w:hAnsiTheme="minorHAnsi" w:cstheme="minorHAnsi"/>
          <w:sz w:val="24"/>
          <w:szCs w:val="24"/>
          <w:lang w:val="pt-BR"/>
        </w:rPr>
        <w:t>iii.b</w:t>
      </w:r>
      <w:proofErr w:type="spellEnd"/>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não resulte </w:t>
      </w:r>
      <w:r w:rsidR="00EB5976">
        <w:rPr>
          <w:rFonts w:asciiTheme="minorHAnsi" w:hAnsiTheme="minorHAnsi" w:cstheme="minorHAnsi"/>
          <w:sz w:val="24"/>
          <w:szCs w:val="24"/>
          <w:lang w:val="pt-BR"/>
        </w:rPr>
        <w:t>em um</w:t>
      </w:r>
      <w:r w:rsidR="00EB5976" w:rsidRPr="0004754C">
        <w:rPr>
          <w:rFonts w:asciiTheme="minorHAnsi" w:hAnsiTheme="minorHAnsi" w:cstheme="minorHAnsi"/>
          <w:sz w:val="24"/>
          <w:szCs w:val="24"/>
          <w:lang w:val="pt-BR"/>
        </w:rPr>
        <w:t xml:space="preserve"> </w:t>
      </w:r>
      <w:r w:rsidR="00EB5976">
        <w:rPr>
          <w:rFonts w:asciiTheme="minorHAnsi" w:hAnsiTheme="minorHAnsi" w:cstheme="minorHAnsi"/>
          <w:sz w:val="24"/>
          <w:szCs w:val="24"/>
          <w:lang w:val="pt-BR"/>
        </w:rPr>
        <w:t>Efeito Material Adverso;</w:t>
      </w:r>
    </w:p>
    <w:p w14:paraId="2C4464EE" w14:textId="7F076126" w:rsidR="00741E47" w:rsidRPr="00AF7146" w:rsidRDefault="00741E47"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redução de capital social da Emissora, exceto se (i) para absorção de prejuízos; ou (</w:t>
      </w:r>
      <w:proofErr w:type="spellStart"/>
      <w:r w:rsidRPr="00004EE8">
        <w:rPr>
          <w:rFonts w:asciiTheme="minorHAnsi" w:hAnsiTheme="minorHAnsi" w:cstheme="minorHAnsi"/>
          <w:sz w:val="24"/>
          <w:szCs w:val="24"/>
          <w:lang w:val="pt-BR"/>
        </w:rPr>
        <w:t>ii</w:t>
      </w:r>
      <w:proofErr w:type="spellEnd"/>
      <w:r w:rsidRPr="00004EE8">
        <w:rPr>
          <w:rFonts w:asciiTheme="minorHAnsi" w:hAnsiTheme="minorHAnsi" w:cstheme="minorHAnsi"/>
          <w:sz w:val="24"/>
          <w:szCs w:val="24"/>
          <w:lang w:val="pt-BR"/>
        </w:rPr>
        <w:t>)</w:t>
      </w:r>
      <w:r>
        <w:rPr>
          <w:rFonts w:asciiTheme="minorHAnsi" w:hAnsiTheme="minorHAnsi" w:cstheme="minorHAnsi"/>
          <w:sz w:val="24"/>
          <w:szCs w:val="24"/>
          <w:lang w:val="pt-BR"/>
        </w:rPr>
        <w:t> </w:t>
      </w:r>
      <w:r w:rsidRPr="00004EE8">
        <w:rPr>
          <w:rFonts w:asciiTheme="minorHAnsi" w:hAnsiTheme="minorHAnsi" w:cstheme="minorHAnsi"/>
          <w:sz w:val="24"/>
          <w:szCs w:val="24"/>
          <w:lang w:val="pt-BR"/>
        </w:rPr>
        <w:t>previamente aprovado pelos Debenturistas, nos termos do artigo 174, §3º, da Lei das Sociedades por Ações;</w:t>
      </w:r>
      <w:r w:rsidR="00E74562">
        <w:rPr>
          <w:rFonts w:asciiTheme="minorHAnsi" w:hAnsiTheme="minorHAnsi" w:cstheme="minorHAnsi"/>
          <w:sz w:val="24"/>
          <w:szCs w:val="24"/>
          <w:lang w:val="pt-BR"/>
        </w:rPr>
        <w:t xml:space="preserve"> [</w:t>
      </w:r>
      <w:r w:rsidR="00E74562" w:rsidRPr="00F64BD3">
        <w:rPr>
          <w:rFonts w:asciiTheme="minorHAnsi" w:hAnsiTheme="minorHAnsi" w:cstheme="minorHAnsi"/>
          <w:b/>
          <w:bCs/>
          <w:sz w:val="24"/>
          <w:szCs w:val="24"/>
          <w:highlight w:val="yellow"/>
          <w:u w:val="single"/>
          <w:lang w:val="pt-BR"/>
        </w:rPr>
        <w:t>Nota SF</w:t>
      </w:r>
      <w:r w:rsidR="00E74562" w:rsidRPr="00F64BD3">
        <w:rPr>
          <w:rFonts w:asciiTheme="minorHAnsi" w:hAnsiTheme="minorHAnsi" w:cstheme="minorHAnsi"/>
          <w:sz w:val="24"/>
          <w:szCs w:val="24"/>
          <w:highlight w:val="yellow"/>
          <w:lang w:val="pt-BR"/>
        </w:rPr>
        <w:t xml:space="preserve">: </w:t>
      </w:r>
      <w:r w:rsidR="00D55E0D">
        <w:rPr>
          <w:rFonts w:asciiTheme="minorHAnsi" w:hAnsiTheme="minorHAnsi" w:cstheme="minorHAnsi"/>
          <w:sz w:val="24"/>
          <w:szCs w:val="24"/>
          <w:highlight w:val="yellow"/>
          <w:lang w:val="pt-BR"/>
        </w:rPr>
        <w:t>A ser confirmado</w:t>
      </w:r>
      <w:r w:rsidR="001F526F" w:rsidRPr="00F64BD3">
        <w:rPr>
          <w:rFonts w:asciiTheme="minorHAnsi" w:hAnsiTheme="minorHAnsi" w:cstheme="minorHAnsi"/>
          <w:sz w:val="24"/>
          <w:szCs w:val="24"/>
          <w:highlight w:val="yellow"/>
          <w:lang w:val="pt-BR"/>
        </w:rPr>
        <w:t>.</w:t>
      </w:r>
      <w:r w:rsidR="00E74562">
        <w:rPr>
          <w:rFonts w:asciiTheme="minorHAnsi" w:hAnsiTheme="minorHAnsi" w:cstheme="minorHAnsi"/>
          <w:sz w:val="24"/>
          <w:szCs w:val="24"/>
          <w:lang w:val="pt-BR"/>
        </w:rPr>
        <w:t>]</w:t>
      </w:r>
    </w:p>
    <w:p w14:paraId="6376E178" w14:textId="239459D4" w:rsidR="00465657"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23" w:name="_Ref62664633"/>
      <w:r w:rsidRPr="00AF7146">
        <w:rPr>
          <w:rFonts w:asciiTheme="minorHAnsi" w:hAnsiTheme="minorHAnsi" w:cstheme="minorHAnsi"/>
          <w:sz w:val="24"/>
          <w:szCs w:val="24"/>
          <w:lang w:val="pt-BR"/>
        </w:rPr>
        <w:t xml:space="preserve">protestos de títulos contra a Emissora, a partir da Data de Emissão, cujo valor unitário ou agregado ultrapasse </w:t>
      </w:r>
      <w:r w:rsidR="00980D48"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980D48" w:rsidRPr="00AF7146">
        <w:rPr>
          <w:rFonts w:asciiTheme="minorHAnsi" w:hAnsiTheme="minorHAnsi"/>
          <w:sz w:val="24"/>
          <w:lang w:val="pt-BR"/>
        </w:rPr>
        <w:t xml:space="preserve"> de reais)</w:t>
      </w:r>
      <w:r w:rsidR="00D77FD7">
        <w:rPr>
          <w:rFonts w:asciiTheme="minorHAnsi" w:hAnsiTheme="minorHAnsi"/>
          <w:sz w:val="24"/>
          <w:lang w:val="pt-BR"/>
        </w:rPr>
        <w:t>,</w:t>
      </w:r>
      <w:r w:rsidRPr="00AF7146">
        <w:rPr>
          <w:rFonts w:asciiTheme="minorHAnsi" w:hAnsiTheme="minorHAnsi" w:cstheme="minorHAnsi"/>
          <w:sz w:val="24"/>
          <w:szCs w:val="24"/>
          <w:lang w:val="pt-BR"/>
        </w:rPr>
        <w:t xml:space="preserve"> ou seu equivalente em outras moedas, salvo se, no prazo </w:t>
      </w:r>
      <w:r w:rsidR="00096791" w:rsidRPr="00AF7146">
        <w:rPr>
          <w:rFonts w:asciiTheme="minorHAnsi" w:hAnsiTheme="minorHAnsi" w:cstheme="minorHAnsi"/>
          <w:sz w:val="24"/>
          <w:szCs w:val="24"/>
          <w:lang w:val="pt-BR"/>
        </w:rPr>
        <w:t xml:space="preserve">de até </w:t>
      </w:r>
      <w:r w:rsidR="00AC4341">
        <w:rPr>
          <w:rFonts w:asciiTheme="minorHAnsi" w:hAnsiTheme="minorHAnsi" w:cstheme="minorHAnsi"/>
          <w:sz w:val="24"/>
          <w:szCs w:val="24"/>
          <w:lang w:val="pt-BR"/>
        </w:rPr>
        <w:t>[</w:t>
      </w:r>
      <w:r w:rsidR="00AC4341" w:rsidRPr="00204F72">
        <w:rPr>
          <w:rFonts w:asciiTheme="minorHAnsi" w:hAnsiTheme="minorHAnsi" w:cstheme="minorHAnsi"/>
          <w:sz w:val="24"/>
          <w:szCs w:val="24"/>
          <w:highlight w:val="yellow"/>
          <w:lang w:val="pt-BR"/>
        </w:rPr>
        <w:t xml:space="preserve">15 </w:t>
      </w:r>
      <w:r w:rsidR="00096791" w:rsidRPr="00204F72">
        <w:rPr>
          <w:rFonts w:asciiTheme="minorHAnsi" w:hAnsiTheme="minorHAnsi" w:cstheme="minorHAnsi"/>
          <w:sz w:val="24"/>
          <w:szCs w:val="24"/>
          <w:highlight w:val="yellow"/>
          <w:lang w:val="pt-BR"/>
        </w:rPr>
        <w:t>(</w:t>
      </w:r>
      <w:r w:rsidR="00AC4341" w:rsidRPr="00204F72">
        <w:rPr>
          <w:rFonts w:asciiTheme="minorHAnsi" w:hAnsiTheme="minorHAnsi" w:cstheme="minorHAnsi"/>
          <w:sz w:val="24"/>
          <w:szCs w:val="24"/>
          <w:highlight w:val="yellow"/>
          <w:lang w:val="pt-BR"/>
        </w:rPr>
        <w:t>quinze</w:t>
      </w:r>
      <w:r w:rsidR="00096791" w:rsidRPr="00204F72">
        <w:rPr>
          <w:rFonts w:asciiTheme="minorHAnsi" w:hAnsiTheme="minorHAnsi" w:cstheme="minorHAnsi"/>
          <w:sz w:val="24"/>
          <w:szCs w:val="24"/>
          <w:highlight w:val="yellow"/>
          <w:lang w:val="pt-BR"/>
        </w:rPr>
        <w:t>) Dias Úteis</w:t>
      </w:r>
      <w:r w:rsidR="00AC4341">
        <w:rPr>
          <w:rFonts w:asciiTheme="minorHAnsi" w:hAnsiTheme="minorHAnsi" w:cstheme="minorHAnsi"/>
          <w:sz w:val="24"/>
          <w:szCs w:val="24"/>
          <w:lang w:val="pt-BR"/>
        </w:rPr>
        <w:t>]</w:t>
      </w:r>
      <w:r w:rsidR="00096791" w:rsidRPr="00AF7146">
        <w:rPr>
          <w:rFonts w:asciiTheme="minorHAnsi" w:hAnsiTheme="minorHAnsi" w:cstheme="minorHAnsi"/>
          <w:sz w:val="24"/>
          <w:szCs w:val="24"/>
          <w:lang w:val="pt-BR"/>
        </w:rPr>
        <w:t xml:space="preserve">, contados do evento, </w:t>
      </w:r>
      <w:r w:rsidRPr="00AF7146">
        <w:rPr>
          <w:rFonts w:asciiTheme="minorHAnsi" w:hAnsiTheme="minorHAnsi" w:cstheme="minorHAnsi"/>
          <w:sz w:val="24"/>
          <w:szCs w:val="24"/>
          <w:lang w:val="pt-BR"/>
        </w:rPr>
        <w:t xml:space="preserve">(1) for comprovado pela Emissora </w:t>
      </w:r>
      <w:r w:rsidR="002B22E3">
        <w:rPr>
          <w:rFonts w:asciiTheme="minorHAnsi" w:hAnsiTheme="minorHAnsi" w:cstheme="minorHAnsi"/>
          <w:sz w:val="24"/>
          <w:szCs w:val="24"/>
          <w:lang w:val="pt-BR"/>
        </w:rPr>
        <w:t xml:space="preserve">ao Agente Fiduciário </w:t>
      </w:r>
      <w:r w:rsidRPr="00AF7146">
        <w:rPr>
          <w:rFonts w:asciiTheme="minorHAnsi" w:hAnsiTheme="minorHAnsi" w:cstheme="minorHAnsi"/>
          <w:sz w:val="24"/>
          <w:szCs w:val="24"/>
          <w:lang w:val="pt-BR"/>
        </w:rPr>
        <w:t>que o protesto foi efetuado por erro ou má-fé de terceiros; ou (2) o protesto for cancelado</w:t>
      </w:r>
      <w:r w:rsidR="002B22E3">
        <w:rPr>
          <w:rFonts w:asciiTheme="minorHAnsi" w:hAnsiTheme="minorHAnsi" w:cstheme="minorHAnsi"/>
          <w:sz w:val="24"/>
          <w:szCs w:val="24"/>
          <w:lang w:val="pt-BR"/>
        </w:rPr>
        <w:t>, sustado ou levantado</w:t>
      </w:r>
      <w:r w:rsidRPr="00AF7146">
        <w:rPr>
          <w:rFonts w:asciiTheme="minorHAnsi" w:hAnsiTheme="minorHAnsi" w:cstheme="minorHAnsi"/>
          <w:sz w:val="24"/>
          <w:szCs w:val="24"/>
          <w:lang w:val="pt-BR"/>
        </w:rPr>
        <w:t xml:space="preserve">; ou (3) se tiver sido apresentada garantia </w:t>
      </w:r>
      <w:r w:rsidR="00096791" w:rsidRPr="00AF7146">
        <w:rPr>
          <w:rFonts w:asciiTheme="minorHAnsi" w:hAnsiTheme="minorHAnsi" w:cstheme="minorHAnsi"/>
          <w:sz w:val="24"/>
          <w:szCs w:val="24"/>
          <w:lang w:val="pt-BR"/>
        </w:rPr>
        <w:t xml:space="preserve">pecuniária </w:t>
      </w:r>
      <w:r w:rsidRPr="00AF7146">
        <w:rPr>
          <w:rFonts w:asciiTheme="minorHAnsi" w:hAnsiTheme="minorHAnsi" w:cstheme="minorHAnsi"/>
          <w:sz w:val="24"/>
          <w:szCs w:val="24"/>
          <w:lang w:val="pt-BR"/>
        </w:rPr>
        <w:t xml:space="preserve">em juízo, aceita pelo </w:t>
      </w:r>
      <w:r w:rsidR="00980D48" w:rsidRPr="00AF7146">
        <w:rPr>
          <w:rFonts w:asciiTheme="minorHAnsi" w:hAnsiTheme="minorHAnsi" w:cstheme="minorHAnsi"/>
          <w:sz w:val="24"/>
          <w:szCs w:val="24"/>
          <w:lang w:val="pt-BR"/>
        </w:rPr>
        <w:t>Poder Judiciário</w:t>
      </w:r>
      <w:r w:rsidRPr="00AF7146">
        <w:rPr>
          <w:rFonts w:asciiTheme="minorHAnsi" w:hAnsiTheme="minorHAnsi" w:cstheme="minorHAnsi"/>
          <w:sz w:val="24"/>
          <w:szCs w:val="24"/>
          <w:lang w:val="pt-BR"/>
        </w:rPr>
        <w:t xml:space="preserve">; ou (4) </w:t>
      </w:r>
      <w:r w:rsidR="002B22E3">
        <w:rPr>
          <w:rFonts w:asciiTheme="minorHAnsi" w:hAnsiTheme="minorHAnsi" w:cstheme="minorHAnsi"/>
          <w:sz w:val="24"/>
          <w:szCs w:val="24"/>
          <w:lang w:val="pt-BR"/>
        </w:rPr>
        <w:t>o montante protestado for quitado</w:t>
      </w:r>
      <w:r w:rsidR="0039468E">
        <w:rPr>
          <w:rFonts w:asciiTheme="minorHAnsi" w:hAnsiTheme="minorHAnsi" w:cstheme="minorHAnsi"/>
          <w:sz w:val="24"/>
          <w:szCs w:val="24"/>
          <w:lang w:val="pt-BR"/>
        </w:rPr>
        <w:t>,</w:t>
      </w:r>
      <w:r w:rsidR="0039468E" w:rsidRPr="0039468E">
        <w:rPr>
          <w:rFonts w:asciiTheme="minorHAnsi" w:hAnsiTheme="minorHAnsi"/>
          <w:sz w:val="24"/>
          <w:lang w:val="pt-BR"/>
        </w:rPr>
        <w:t xml:space="preserve"> </w:t>
      </w:r>
      <w:r w:rsidR="0039468E">
        <w:rPr>
          <w:rFonts w:asciiTheme="minorHAnsi" w:hAnsiTheme="minorHAnsi"/>
          <w:sz w:val="24"/>
          <w:lang w:val="pt-BR"/>
        </w:rPr>
        <w:t>ressalvado que protestos de títulos garantidos pela Emissora em decorrência da Recuperação Permitida serão desconsiderados para fins de verificação da ocorrência do presente item</w:t>
      </w:r>
      <w:r w:rsidRPr="00AF7146">
        <w:rPr>
          <w:rFonts w:asciiTheme="minorHAnsi" w:hAnsiTheme="minorHAnsi" w:cstheme="minorHAnsi"/>
          <w:sz w:val="24"/>
          <w:szCs w:val="24"/>
          <w:lang w:val="pt-BR"/>
        </w:rPr>
        <w:t>;</w:t>
      </w:r>
      <w:bookmarkEnd w:id="123"/>
    </w:p>
    <w:p w14:paraId="0E87E803" w14:textId="3BBCCC35"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da destinação dos recursos captados por meio da Oferta Restrita, conforme previsto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_Ref38531111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AA4236">
        <w:rPr>
          <w:rFonts w:asciiTheme="minorHAnsi" w:hAnsiTheme="minorHAnsi" w:cstheme="minorHAnsi"/>
          <w:sz w:val="24"/>
          <w:szCs w:val="24"/>
          <w:lang w:val="pt-BR"/>
        </w:rPr>
        <w:t>3.5</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r w:rsidR="00FB2D28">
        <w:rPr>
          <w:rFonts w:asciiTheme="minorHAnsi" w:hAnsiTheme="minorHAnsi" w:cstheme="minorHAnsi"/>
          <w:sz w:val="24"/>
          <w:szCs w:val="24"/>
          <w:lang w:val="pt-BR"/>
        </w:rPr>
        <w:t xml:space="preserve"> </w:t>
      </w:r>
    </w:p>
    <w:p w14:paraId="04B20F09" w14:textId="6014F6BF"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inadimplemento de quaisquer obrigações pecuniárias de natureza financeira a que a Emissora esteja sujeita, assim entendidas as dívidas contraídas pela Emissora por meio de operações no mercado financeiro ou de capitais, local ou internacional, com valor individual ou agregado, igual ou superior a </w:t>
      </w:r>
      <w:r w:rsidR="00C5547A" w:rsidRPr="00646027">
        <w:rPr>
          <w:rFonts w:asciiTheme="minorHAnsi" w:hAnsiTheme="minorHAnsi"/>
          <w:sz w:val="24"/>
          <w:lang w:val="pt-BR"/>
        </w:rPr>
        <w:t xml:space="preserve">R$ </w:t>
      </w:r>
      <w:r w:rsidR="00FB2D28">
        <w:rPr>
          <w:rFonts w:asciiTheme="minorHAnsi" w:hAnsiTheme="minorHAnsi"/>
          <w:sz w:val="24"/>
          <w:lang w:val="pt-BR"/>
        </w:rPr>
        <w:t>50.000.000,00</w:t>
      </w:r>
      <w:r w:rsidR="00FB2D28" w:rsidRPr="00646027">
        <w:rPr>
          <w:rFonts w:asciiTheme="minorHAnsi" w:hAnsiTheme="minorHAnsi"/>
          <w:sz w:val="24"/>
          <w:lang w:val="pt-BR"/>
        </w:rPr>
        <w:t xml:space="preserve"> (</w:t>
      </w:r>
      <w:r w:rsidR="00FB2D28">
        <w:rPr>
          <w:rFonts w:asciiTheme="minorHAnsi" w:hAnsiTheme="minorHAnsi"/>
          <w:sz w:val="24"/>
          <w:lang w:val="pt-BR"/>
        </w:rPr>
        <w:t>cinquenta milhões de reais)</w:t>
      </w:r>
      <w:r w:rsidR="00FB2D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não sanado no prazo de cura específico previsto no respectivo instrumento ou, em caso de não haver prazo de cura </w:t>
      </w:r>
      <w:r w:rsidRPr="00C9508F">
        <w:rPr>
          <w:rFonts w:asciiTheme="minorHAnsi" w:hAnsiTheme="minorHAnsi" w:cstheme="minorHAnsi"/>
          <w:sz w:val="24"/>
          <w:szCs w:val="24"/>
          <w:lang w:val="pt-BR"/>
        </w:rPr>
        <w:t xml:space="preserve">específico, em até </w:t>
      </w:r>
      <w:r w:rsidR="00CC79EC">
        <w:rPr>
          <w:rFonts w:asciiTheme="minorHAnsi" w:hAnsiTheme="minorHAnsi" w:cstheme="minorHAnsi"/>
          <w:sz w:val="24"/>
          <w:szCs w:val="24"/>
          <w:lang w:val="pt-BR"/>
        </w:rPr>
        <w:t>[</w:t>
      </w:r>
      <w:r w:rsidR="00940FB2">
        <w:rPr>
          <w:rFonts w:asciiTheme="minorHAnsi" w:hAnsiTheme="minorHAnsi" w:cstheme="minorHAnsi"/>
          <w:sz w:val="24"/>
          <w:szCs w:val="24"/>
          <w:highlight w:val="yellow"/>
          <w:lang w:val="pt-BR"/>
        </w:rPr>
        <w:t>1</w:t>
      </w:r>
      <w:r w:rsidR="00EB5976" w:rsidRPr="00204F72">
        <w:rPr>
          <w:rFonts w:asciiTheme="minorHAnsi" w:hAnsiTheme="minorHAnsi" w:cstheme="minorHAnsi"/>
          <w:sz w:val="24"/>
          <w:szCs w:val="24"/>
          <w:highlight w:val="yellow"/>
          <w:lang w:val="pt-BR"/>
        </w:rPr>
        <w:t xml:space="preserve"> </w:t>
      </w:r>
      <w:r w:rsidRPr="00204F72">
        <w:rPr>
          <w:rFonts w:asciiTheme="minorHAnsi" w:hAnsiTheme="minorHAnsi" w:cstheme="minorHAnsi"/>
          <w:sz w:val="24"/>
          <w:szCs w:val="24"/>
          <w:highlight w:val="yellow"/>
          <w:lang w:val="pt-BR"/>
        </w:rPr>
        <w:t>(</w:t>
      </w:r>
      <w:r w:rsidR="00940FB2">
        <w:rPr>
          <w:rFonts w:asciiTheme="minorHAnsi" w:hAnsiTheme="minorHAnsi" w:cstheme="minorHAnsi"/>
          <w:sz w:val="24"/>
          <w:szCs w:val="24"/>
          <w:highlight w:val="yellow"/>
          <w:lang w:val="pt-BR"/>
        </w:rPr>
        <w:t>um</w:t>
      </w:r>
      <w:r w:rsidRPr="00204F72">
        <w:rPr>
          <w:rFonts w:asciiTheme="minorHAnsi" w:hAnsiTheme="minorHAnsi" w:cstheme="minorHAnsi"/>
          <w:sz w:val="24"/>
          <w:szCs w:val="24"/>
          <w:highlight w:val="yellow"/>
          <w:lang w:val="pt-BR"/>
        </w:rPr>
        <w:t>)</w:t>
      </w:r>
      <w:r w:rsidR="00CC79EC">
        <w:rPr>
          <w:rFonts w:asciiTheme="minorHAnsi" w:hAnsiTheme="minorHAnsi" w:cstheme="minorHAnsi"/>
          <w:sz w:val="24"/>
          <w:szCs w:val="24"/>
          <w:lang w:val="pt-BR"/>
        </w:rPr>
        <w:t>]</w:t>
      </w:r>
      <w:r w:rsidRPr="00C9508F">
        <w:rPr>
          <w:rFonts w:asciiTheme="minorHAnsi" w:hAnsiTheme="minorHAnsi" w:cstheme="minorHAnsi"/>
          <w:sz w:val="24"/>
          <w:szCs w:val="24"/>
          <w:lang w:val="pt-BR"/>
        </w:rPr>
        <w:t xml:space="preserve"> </w:t>
      </w:r>
      <w:r w:rsidR="00A40FCF" w:rsidRPr="00C9508F">
        <w:rPr>
          <w:rFonts w:asciiTheme="minorHAnsi" w:hAnsiTheme="minorHAnsi" w:cstheme="minorHAnsi"/>
          <w:sz w:val="24"/>
          <w:szCs w:val="24"/>
          <w:lang w:val="pt-BR"/>
        </w:rPr>
        <w:t>Dia</w:t>
      </w:r>
      <w:r w:rsidR="00A40FCF" w:rsidRPr="00AF7146">
        <w:rPr>
          <w:rFonts w:asciiTheme="minorHAnsi" w:hAnsiTheme="minorHAnsi" w:cstheme="minorHAnsi"/>
          <w:sz w:val="24"/>
          <w:szCs w:val="24"/>
          <w:lang w:val="pt-BR"/>
        </w:rPr>
        <w:t xml:space="preserve"> </w:t>
      </w:r>
      <w:r w:rsidR="00A40FCF">
        <w:rPr>
          <w:rFonts w:asciiTheme="minorHAnsi" w:hAnsiTheme="minorHAnsi" w:cstheme="minorHAnsi"/>
          <w:sz w:val="24"/>
          <w:szCs w:val="24"/>
          <w:lang w:val="pt-BR"/>
        </w:rPr>
        <w:t>Út</w:t>
      </w:r>
      <w:r w:rsidR="00940FB2">
        <w:rPr>
          <w:rFonts w:asciiTheme="minorHAnsi" w:hAnsiTheme="minorHAnsi" w:cstheme="minorHAnsi"/>
          <w:sz w:val="24"/>
          <w:szCs w:val="24"/>
          <w:lang w:val="pt-BR"/>
        </w:rPr>
        <w:t>il</w:t>
      </w:r>
      <w:r w:rsidR="00A40FCF"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contado do inadimplemento</w:t>
      </w:r>
      <w:r w:rsidR="0061094A">
        <w:rPr>
          <w:rFonts w:asciiTheme="minorHAnsi" w:hAnsiTheme="minorHAnsi" w:cstheme="minorHAnsi"/>
          <w:sz w:val="24"/>
          <w:szCs w:val="24"/>
          <w:lang w:val="pt-BR"/>
        </w:rPr>
        <w:t>,</w:t>
      </w:r>
      <w:r w:rsidR="00FB2D28" w:rsidRPr="00FB2D28">
        <w:rPr>
          <w:rFonts w:asciiTheme="minorHAnsi" w:hAnsiTheme="minorHAnsi"/>
          <w:sz w:val="24"/>
          <w:lang w:val="pt-BR"/>
        </w:rPr>
        <w:t xml:space="preserve"> </w:t>
      </w:r>
      <w:r w:rsidR="00506C23">
        <w:rPr>
          <w:rFonts w:asciiTheme="minorHAnsi" w:hAnsiTheme="minorHAnsi"/>
          <w:sz w:val="24"/>
          <w:lang w:val="pt-BR"/>
        </w:rPr>
        <w:t>sendo ressalvado expressamente que o inadimplemento de quaisquer obrigações garantidas pela Emissora (em especial, de cartas de crédito</w:t>
      </w:r>
      <w:r w:rsidR="00506C23" w:rsidRPr="00D55E0D">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ou dos </w:t>
      </w:r>
      <w:proofErr w:type="spellStart"/>
      <w:r w:rsidR="00506C23" w:rsidRPr="00F64BD3">
        <w:rPr>
          <w:rFonts w:asciiTheme="minorHAnsi" w:hAnsiTheme="minorHAnsi" w:cstheme="minorHAnsi"/>
          <w:i/>
          <w:iCs/>
          <w:sz w:val="24"/>
          <w:szCs w:val="24"/>
          <w:lang w:val="pt-BR"/>
        </w:rPr>
        <w:t>perpetual</w:t>
      </w:r>
      <w:proofErr w:type="spellEnd"/>
      <w:r w:rsidR="00506C23" w:rsidRPr="00F64BD3">
        <w:rPr>
          <w:rFonts w:asciiTheme="minorHAnsi" w:hAnsiTheme="minorHAnsi" w:cstheme="minorHAnsi"/>
          <w:i/>
          <w:iCs/>
          <w:sz w:val="24"/>
          <w:szCs w:val="24"/>
          <w:lang w:val="pt-BR"/>
        </w:rPr>
        <w:t xml:space="preserve"> </w:t>
      </w:r>
      <w:proofErr w:type="spellStart"/>
      <w:r w:rsidR="00506C23" w:rsidRPr="00F64BD3">
        <w:rPr>
          <w:rFonts w:asciiTheme="minorHAnsi" w:hAnsiTheme="minorHAnsi" w:cstheme="minorHAnsi"/>
          <w:i/>
          <w:iCs/>
          <w:sz w:val="24"/>
          <w:szCs w:val="24"/>
          <w:lang w:val="pt-BR"/>
        </w:rPr>
        <w:t>participating</w:t>
      </w:r>
      <w:proofErr w:type="spellEnd"/>
      <w:r w:rsidR="00506C23" w:rsidRPr="00F64BD3">
        <w:rPr>
          <w:rFonts w:asciiTheme="minorHAnsi" w:hAnsiTheme="minorHAnsi" w:cstheme="minorHAnsi"/>
          <w:i/>
          <w:iCs/>
          <w:sz w:val="24"/>
          <w:szCs w:val="24"/>
          <w:lang w:val="pt-BR"/>
        </w:rPr>
        <w:t xml:space="preserve"> </w:t>
      </w:r>
      <w:proofErr w:type="spellStart"/>
      <w:r w:rsidR="00506C23" w:rsidRPr="00F64BD3">
        <w:rPr>
          <w:rFonts w:asciiTheme="minorHAnsi" w:hAnsiTheme="minorHAnsi" w:cstheme="minorHAnsi"/>
          <w:i/>
          <w:iCs/>
          <w:sz w:val="24"/>
          <w:szCs w:val="24"/>
          <w:lang w:val="pt-BR"/>
        </w:rPr>
        <w:t>securities</w:t>
      </w:r>
      <w:proofErr w:type="spellEnd"/>
      <w:r w:rsidR="00506C23">
        <w:rPr>
          <w:rFonts w:asciiTheme="minorHAnsi" w:hAnsiTheme="minorHAnsi" w:cstheme="minorHAnsi"/>
          <w:sz w:val="24"/>
          <w:szCs w:val="24"/>
          <w:lang w:val="pt-BR"/>
        </w:rPr>
        <w:t xml:space="preserve"> emitidos pela Odebrecht </w:t>
      </w:r>
      <w:proofErr w:type="spellStart"/>
      <w:r w:rsidR="00506C23">
        <w:rPr>
          <w:rFonts w:asciiTheme="minorHAnsi" w:hAnsiTheme="minorHAnsi" w:cstheme="minorHAnsi"/>
          <w:sz w:val="24"/>
          <w:szCs w:val="24"/>
          <w:lang w:val="pt-BR"/>
        </w:rPr>
        <w:t>Oil</w:t>
      </w:r>
      <w:proofErr w:type="spellEnd"/>
      <w:r w:rsidR="00506C23">
        <w:rPr>
          <w:rFonts w:asciiTheme="minorHAnsi" w:hAnsiTheme="minorHAnsi" w:cstheme="minorHAnsi"/>
          <w:sz w:val="24"/>
          <w:szCs w:val="24"/>
          <w:lang w:val="pt-BR"/>
        </w:rPr>
        <w:t xml:space="preserve"> &amp; </w:t>
      </w:r>
      <w:proofErr w:type="spellStart"/>
      <w:r w:rsidR="00506C23">
        <w:rPr>
          <w:rFonts w:asciiTheme="minorHAnsi" w:hAnsiTheme="minorHAnsi" w:cstheme="minorHAnsi"/>
          <w:sz w:val="24"/>
          <w:szCs w:val="24"/>
          <w:lang w:val="pt-BR"/>
        </w:rPr>
        <w:t>Gas</w:t>
      </w:r>
      <w:proofErr w:type="spellEnd"/>
      <w:r w:rsidR="00506C23">
        <w:rPr>
          <w:rFonts w:asciiTheme="minorHAnsi" w:hAnsiTheme="minorHAnsi" w:cstheme="minorHAnsi"/>
          <w:sz w:val="24"/>
          <w:szCs w:val="24"/>
          <w:lang w:val="pt-BR"/>
        </w:rPr>
        <w:t xml:space="preserve"> Finance </w:t>
      </w:r>
      <w:proofErr w:type="spellStart"/>
      <w:r w:rsidR="00506C23">
        <w:rPr>
          <w:rFonts w:asciiTheme="minorHAnsi" w:hAnsiTheme="minorHAnsi" w:cstheme="minorHAnsi"/>
          <w:sz w:val="24"/>
          <w:szCs w:val="24"/>
          <w:lang w:val="pt-BR"/>
        </w:rPr>
        <w:t>Limited</w:t>
      </w:r>
      <w:proofErr w:type="spellEnd"/>
      <w:r w:rsidR="00506C23">
        <w:rPr>
          <w:rFonts w:asciiTheme="minorHAnsi" w:hAnsiTheme="minorHAnsi" w:cstheme="minorHAnsi"/>
          <w:sz w:val="24"/>
          <w:szCs w:val="24"/>
          <w:lang w:val="pt-BR"/>
        </w:rPr>
        <w:t>, com garantia da Emissora</w:t>
      </w:r>
      <w:r w:rsidR="00506C23">
        <w:rPr>
          <w:rFonts w:asciiTheme="minorHAnsi" w:hAnsiTheme="minorHAnsi"/>
          <w:sz w:val="24"/>
          <w:lang w:val="pt-BR"/>
        </w:rPr>
        <w:t>) em decorrência ou no contexto da Recuperação Permitida</w:t>
      </w:r>
      <w:r w:rsidR="00506C23">
        <w:rPr>
          <w:rFonts w:asciiTheme="minorHAnsi" w:hAnsiTheme="minorHAnsi" w:cstheme="minorHAnsi"/>
          <w:sz w:val="24"/>
          <w:szCs w:val="24"/>
          <w:lang w:val="pt-BR"/>
        </w:rPr>
        <w:t xml:space="preserve">, </w:t>
      </w:r>
      <w:r w:rsidR="00506C23">
        <w:rPr>
          <w:rFonts w:asciiTheme="minorHAnsi" w:hAnsiTheme="minorHAnsi"/>
          <w:sz w:val="24"/>
          <w:lang w:val="pt-BR"/>
        </w:rPr>
        <w:t>serão desconsiderados para fins de verificação da ocorrência do presente item</w:t>
      </w:r>
      <w:r w:rsidRPr="00AF7146">
        <w:rPr>
          <w:rFonts w:asciiTheme="minorHAnsi" w:hAnsiTheme="minorHAnsi" w:cstheme="minorHAnsi"/>
          <w:sz w:val="24"/>
          <w:szCs w:val="24"/>
          <w:lang w:val="pt-BR"/>
        </w:rPr>
        <w:t>;</w:t>
      </w:r>
      <w:r w:rsidR="00402EB0" w:rsidRPr="00402EB0">
        <w:rPr>
          <w:rFonts w:asciiTheme="minorHAnsi" w:hAnsiTheme="minorHAnsi" w:cstheme="minorHAnsi"/>
          <w:sz w:val="24"/>
          <w:szCs w:val="24"/>
          <w:lang w:val="pt-BR"/>
        </w:rPr>
        <w:t xml:space="preserve"> </w:t>
      </w:r>
      <w:r w:rsidR="00A14C97">
        <w:rPr>
          <w:rFonts w:asciiTheme="minorHAnsi" w:hAnsiTheme="minorHAnsi" w:cstheme="minorHAnsi"/>
          <w:sz w:val="24"/>
          <w:szCs w:val="24"/>
          <w:lang w:val="pt-BR"/>
        </w:rPr>
        <w:t>[</w:t>
      </w:r>
      <w:r w:rsidR="00A14C97" w:rsidRPr="00A14C97">
        <w:rPr>
          <w:rFonts w:asciiTheme="minorHAnsi" w:hAnsiTheme="minorHAnsi" w:cstheme="minorHAnsi"/>
          <w:b/>
          <w:bCs/>
          <w:sz w:val="24"/>
          <w:szCs w:val="24"/>
          <w:highlight w:val="yellow"/>
          <w:u w:val="single"/>
          <w:lang w:val="pt-BR"/>
        </w:rPr>
        <w:t>Nota SF</w:t>
      </w:r>
      <w:r w:rsidR="00A14C97" w:rsidRPr="00A14C97">
        <w:rPr>
          <w:rFonts w:asciiTheme="minorHAnsi" w:hAnsiTheme="minorHAnsi" w:cstheme="minorHAnsi"/>
          <w:sz w:val="24"/>
          <w:szCs w:val="24"/>
          <w:highlight w:val="yellow"/>
          <w:lang w:val="pt-BR"/>
        </w:rPr>
        <w:t xml:space="preserve">: Em </w:t>
      </w:r>
      <w:r w:rsidR="00A14C97">
        <w:rPr>
          <w:rFonts w:asciiTheme="minorHAnsi" w:hAnsiTheme="minorHAnsi" w:cstheme="minorHAnsi"/>
          <w:sz w:val="24"/>
          <w:szCs w:val="24"/>
          <w:highlight w:val="yellow"/>
          <w:lang w:val="pt-BR"/>
        </w:rPr>
        <w:t>validação</w:t>
      </w:r>
      <w:r w:rsidR="00A14C97" w:rsidRPr="00A14C97">
        <w:rPr>
          <w:rFonts w:asciiTheme="minorHAnsi" w:hAnsiTheme="minorHAnsi" w:cstheme="minorHAnsi"/>
          <w:sz w:val="24"/>
          <w:szCs w:val="24"/>
          <w:highlight w:val="yellow"/>
          <w:lang w:val="pt-BR"/>
        </w:rPr>
        <w:t xml:space="preserve"> pela Companhia.</w:t>
      </w:r>
      <w:r w:rsidR="00A14C97">
        <w:rPr>
          <w:rFonts w:asciiTheme="minorHAnsi" w:hAnsiTheme="minorHAnsi" w:cstheme="minorHAnsi"/>
          <w:sz w:val="24"/>
          <w:szCs w:val="24"/>
          <w:lang w:val="pt-BR"/>
        </w:rPr>
        <w:t>]</w:t>
      </w:r>
    </w:p>
    <w:p w14:paraId="30F12778" w14:textId="75613E1C" w:rsidR="00FE0C54"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24" w:name="_Ref90378969"/>
      <w:bookmarkStart w:id="125" w:name="_Ref92108659"/>
      <w:bookmarkStart w:id="126" w:name="_Ref492990658"/>
      <w:bookmarkEnd w:id="122"/>
      <w:r w:rsidRPr="00AF7146">
        <w:rPr>
          <w:rFonts w:asciiTheme="minorHAnsi" w:hAnsiTheme="minorHAnsi" w:cstheme="minorHAnsi"/>
          <w:sz w:val="24"/>
          <w:szCs w:val="24"/>
          <w:lang w:val="pt-BR"/>
        </w:rPr>
        <w:t xml:space="preserve">não cumprimento de qualquer ordem de execução por quantia certa oriunda de decisão administrativa, judicial ou arbitral definitiva, de natureza condenatória, contra a Emissora, por valor individual ou </w:t>
      </w:r>
      <w:r w:rsidRPr="00AF7146">
        <w:rPr>
          <w:rFonts w:asciiTheme="minorHAnsi" w:hAnsiTheme="minorHAnsi" w:cstheme="minorHAnsi"/>
          <w:sz w:val="24"/>
          <w:szCs w:val="24"/>
          <w:lang w:val="pt-BR"/>
        </w:rPr>
        <w:lastRenderedPageBreak/>
        <w:t xml:space="preserve">agregado que ultrapasse </w:t>
      </w:r>
      <w:r w:rsidR="00C258D2"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C258D2" w:rsidRPr="00AF7146">
        <w:rPr>
          <w:rFonts w:asciiTheme="minorHAnsi" w:hAnsiTheme="minorHAnsi"/>
          <w:sz w:val="24"/>
          <w:lang w:val="pt-BR"/>
        </w:rPr>
        <w:t xml:space="preserve"> de reais)</w:t>
      </w:r>
      <w:r w:rsidR="004924C3">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ou seu equivalente em outras moeda</w:t>
      </w:r>
      <w:r w:rsidR="004924C3">
        <w:rPr>
          <w:rFonts w:asciiTheme="minorHAnsi" w:hAnsiTheme="minorHAnsi" w:cstheme="minorHAnsi"/>
          <w:sz w:val="24"/>
          <w:szCs w:val="24"/>
          <w:lang w:val="pt-BR"/>
        </w:rPr>
        <w:t>s</w:t>
      </w:r>
      <w:r w:rsidRPr="00AF7146">
        <w:rPr>
          <w:rFonts w:asciiTheme="minorHAnsi" w:hAnsiTheme="minorHAnsi" w:cstheme="minorHAnsi"/>
          <w:sz w:val="24"/>
          <w:szCs w:val="24"/>
          <w:lang w:val="pt-BR"/>
        </w:rPr>
        <w:t>;</w:t>
      </w:r>
      <w:bookmarkEnd w:id="124"/>
      <w:r w:rsidRPr="00AF7146">
        <w:rPr>
          <w:rFonts w:asciiTheme="minorHAnsi" w:hAnsiTheme="minorHAnsi" w:cstheme="minorHAnsi"/>
          <w:sz w:val="24"/>
          <w:szCs w:val="24"/>
          <w:lang w:val="pt-BR"/>
        </w:rPr>
        <w:t xml:space="preserve"> </w:t>
      </w:r>
      <w:bookmarkEnd w:id="125"/>
    </w:p>
    <w:p w14:paraId="3213F7CC" w14:textId="77EA9E8E"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demonstração de (i) </w:t>
      </w:r>
      <w:r w:rsidR="009A4794" w:rsidRPr="00AF7146">
        <w:rPr>
          <w:rFonts w:asciiTheme="minorHAnsi" w:hAnsiTheme="minorHAnsi" w:cstheme="minorHAnsi"/>
          <w:sz w:val="24"/>
          <w:szCs w:val="24"/>
          <w:lang w:val="pt-BR"/>
        </w:rPr>
        <w:t>in</w:t>
      </w:r>
      <w:r w:rsidR="009A4794">
        <w:rPr>
          <w:rFonts w:asciiTheme="minorHAnsi" w:hAnsiTheme="minorHAnsi" w:cstheme="minorHAnsi"/>
          <w:sz w:val="24"/>
          <w:szCs w:val="24"/>
          <w:lang w:val="pt-BR"/>
        </w:rPr>
        <w:t>suficiência</w:t>
      </w:r>
      <w:r w:rsidRPr="00AF7146">
        <w:rPr>
          <w:rFonts w:asciiTheme="minorHAnsi" w:hAnsiTheme="minorHAnsi" w:cstheme="minorHAnsi"/>
          <w:sz w:val="24"/>
          <w:szCs w:val="24"/>
          <w:lang w:val="pt-BR"/>
        </w:rPr>
        <w:t>,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 erro</w:t>
      </w:r>
      <w:r w:rsidR="00F14EB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e/ou </w:t>
      </w:r>
      <w:r w:rsidR="00F14EB6">
        <w:rPr>
          <w:rFonts w:asciiTheme="minorHAnsi" w:hAnsiTheme="minorHAnsi" w:cstheme="minorHAnsi"/>
          <w:sz w:val="24"/>
          <w:szCs w:val="24"/>
          <w:lang w:val="pt-BR"/>
        </w:rPr>
        <w:t>(</w:t>
      </w:r>
      <w:proofErr w:type="spellStart"/>
      <w:r w:rsidR="00F14EB6">
        <w:rPr>
          <w:rFonts w:asciiTheme="minorHAnsi" w:hAnsiTheme="minorHAnsi" w:cstheme="minorHAnsi"/>
          <w:sz w:val="24"/>
          <w:szCs w:val="24"/>
          <w:lang w:val="pt-BR"/>
        </w:rPr>
        <w:t>iii</w:t>
      </w:r>
      <w:proofErr w:type="spellEnd"/>
      <w:r w:rsidR="00F14EB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inconsistência de qualquer declaração feita pela Emissora nesta Escritura de Emissão</w:t>
      </w:r>
      <w:r w:rsidR="000B73C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 Contrato de Cessão Fiduciária</w:t>
      </w:r>
      <w:r w:rsidR="000B73CA" w:rsidRPr="00AF7146">
        <w:rPr>
          <w:rFonts w:asciiTheme="minorHAnsi" w:hAnsiTheme="minorHAnsi" w:cstheme="minorHAnsi"/>
          <w:sz w:val="24"/>
          <w:szCs w:val="24"/>
          <w:lang w:val="pt-BR"/>
        </w:rPr>
        <w:t xml:space="preserve"> e/ou nos demais documentos da Oferta</w:t>
      </w:r>
      <w:r w:rsidR="00A942CB" w:rsidRPr="00AF7146">
        <w:rPr>
          <w:rFonts w:asciiTheme="minorHAnsi" w:hAnsiTheme="minorHAnsi" w:cstheme="minorHAnsi"/>
          <w:sz w:val="24"/>
          <w:szCs w:val="24"/>
          <w:lang w:val="pt-BR"/>
        </w:rPr>
        <w:t xml:space="preserve"> Restrita</w:t>
      </w:r>
      <w:r w:rsidRPr="00AF7146">
        <w:rPr>
          <w:rFonts w:asciiTheme="minorHAnsi" w:hAnsiTheme="minorHAnsi" w:cstheme="minorHAnsi"/>
          <w:sz w:val="24"/>
          <w:szCs w:val="24"/>
          <w:lang w:val="pt-BR"/>
        </w:rPr>
        <w:t xml:space="preserve">; </w:t>
      </w:r>
    </w:p>
    <w:p w14:paraId="17680724" w14:textId="6C153276" w:rsidR="006F1E3E" w:rsidRPr="00AF7146" w:rsidRDefault="002464FB"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27" w:name="_Ref62664678"/>
      <w:bookmarkEnd w:id="126"/>
      <w:r w:rsidRPr="00AF7146">
        <w:rPr>
          <w:rFonts w:asciiTheme="minorHAnsi" w:hAnsiTheme="minorHAnsi" w:cstheme="minorHAnsi"/>
          <w:sz w:val="24"/>
          <w:szCs w:val="24"/>
          <w:lang w:val="pt-BR"/>
        </w:rPr>
        <w:t xml:space="preserve">concessão de qualquer espécie de empréstimo e/ou mútuo, pela Emissora, sem a prévia e expressa concordância dos Debenturistas, </w:t>
      </w:r>
      <w:r w:rsidR="00C70EA0" w:rsidRPr="00AF7146">
        <w:rPr>
          <w:rFonts w:asciiTheme="minorHAnsi" w:hAnsiTheme="minorHAnsi" w:cstheme="minorHAnsi"/>
          <w:sz w:val="24"/>
          <w:szCs w:val="24"/>
          <w:lang w:val="pt-BR"/>
        </w:rPr>
        <w:t xml:space="preserve">conforme deliberado em Assembleia Geral de Debenturistas, </w:t>
      </w:r>
      <w:r w:rsidRPr="00AF7146">
        <w:rPr>
          <w:rFonts w:asciiTheme="minorHAnsi" w:hAnsiTheme="minorHAnsi" w:cstheme="minorHAnsi"/>
          <w:sz w:val="24"/>
          <w:szCs w:val="24"/>
          <w:lang w:val="pt-BR"/>
        </w:rPr>
        <w:t>representados pelo Agente Fiduciário</w:t>
      </w:r>
      <w:r w:rsidR="0077256A">
        <w:rPr>
          <w:rFonts w:asciiTheme="minorHAnsi" w:hAnsiTheme="minorHAnsi" w:cstheme="minorHAnsi"/>
          <w:sz w:val="24"/>
          <w:szCs w:val="24"/>
          <w:lang w:val="pt-BR"/>
        </w:rPr>
        <w:t xml:space="preserve">, com exceção de empréstimos </w:t>
      </w:r>
      <w:proofErr w:type="spellStart"/>
      <w:r w:rsidR="001652BA">
        <w:rPr>
          <w:rFonts w:asciiTheme="minorHAnsi" w:hAnsiTheme="minorHAnsi" w:cstheme="minorHAnsi"/>
          <w:i/>
          <w:iCs/>
          <w:sz w:val="24"/>
          <w:szCs w:val="24"/>
          <w:lang w:val="pt-BR"/>
        </w:rPr>
        <w:t>intercompany</w:t>
      </w:r>
      <w:proofErr w:type="spellEnd"/>
      <w:r w:rsidR="001652BA">
        <w:rPr>
          <w:rFonts w:asciiTheme="minorHAnsi" w:hAnsiTheme="minorHAnsi" w:cstheme="minorHAnsi"/>
          <w:i/>
          <w:iCs/>
          <w:sz w:val="24"/>
          <w:szCs w:val="24"/>
          <w:lang w:val="pt-BR"/>
        </w:rPr>
        <w:t xml:space="preserve"> </w:t>
      </w:r>
      <w:r w:rsidR="0077256A">
        <w:rPr>
          <w:rFonts w:asciiTheme="minorHAnsi" w:hAnsiTheme="minorHAnsi" w:cstheme="minorHAnsi"/>
          <w:sz w:val="24"/>
          <w:szCs w:val="24"/>
          <w:lang w:val="pt-BR"/>
        </w:rPr>
        <w:t xml:space="preserve">entre a </w:t>
      </w:r>
      <w:r w:rsidR="00FB2D28">
        <w:rPr>
          <w:rFonts w:asciiTheme="minorHAnsi" w:hAnsiTheme="minorHAnsi" w:cstheme="minorHAnsi"/>
          <w:sz w:val="24"/>
          <w:szCs w:val="24"/>
          <w:lang w:val="pt-BR"/>
        </w:rPr>
        <w:t>Emissora</w:t>
      </w:r>
      <w:r w:rsidR="0077256A">
        <w:rPr>
          <w:rFonts w:asciiTheme="minorHAnsi" w:hAnsiTheme="minorHAnsi" w:cstheme="minorHAnsi"/>
          <w:sz w:val="24"/>
          <w:szCs w:val="24"/>
          <w:lang w:val="pt-BR"/>
        </w:rPr>
        <w:t xml:space="preserve"> e sociedades do Grupo Econômico</w:t>
      </w:r>
      <w:r w:rsidR="00FB2D28">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(conforme definido abaixo) </w:t>
      </w:r>
      <w:r w:rsidR="00FB2D28">
        <w:rPr>
          <w:rFonts w:asciiTheme="minorHAnsi" w:hAnsiTheme="minorHAnsi" w:cstheme="minorHAnsi"/>
          <w:sz w:val="24"/>
          <w:szCs w:val="24"/>
          <w:lang w:val="pt-BR"/>
        </w:rPr>
        <w:t>da Emissora</w:t>
      </w:r>
      <w:r w:rsidR="006F1E3E" w:rsidRPr="00AF7146">
        <w:rPr>
          <w:rFonts w:asciiTheme="minorHAnsi" w:hAnsiTheme="minorHAnsi" w:cstheme="minorHAnsi"/>
          <w:sz w:val="24"/>
          <w:szCs w:val="24"/>
          <w:lang w:val="pt-BR"/>
        </w:rPr>
        <w:t>;</w:t>
      </w:r>
      <w:bookmarkEnd w:id="127"/>
      <w:r w:rsidR="005D7BE4" w:rsidRPr="00AF7146">
        <w:rPr>
          <w:rFonts w:asciiTheme="minorHAnsi" w:hAnsiTheme="minorHAnsi" w:cstheme="minorHAnsi"/>
          <w:sz w:val="24"/>
          <w:szCs w:val="24"/>
          <w:lang w:val="pt-BR"/>
        </w:rPr>
        <w:t xml:space="preserve"> </w:t>
      </w:r>
    </w:p>
    <w:p w14:paraId="7D35319C" w14:textId="7A7EF7C8" w:rsidR="00FE0C54" w:rsidRPr="00AF7146" w:rsidRDefault="004E6FA6"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28" w:name="_DV_M346"/>
      <w:bookmarkStart w:id="129" w:name="_Ref62664409"/>
      <w:bookmarkEnd w:id="128"/>
      <w:r w:rsidRPr="00AF7146">
        <w:rPr>
          <w:rFonts w:asciiTheme="minorHAnsi" w:hAnsiTheme="minorHAnsi" w:cstheme="minorHAnsi"/>
          <w:sz w:val="24"/>
          <w:szCs w:val="24"/>
          <w:lang w:val="pt-BR"/>
        </w:rPr>
        <w:t>alienação</w:t>
      </w:r>
      <w:r w:rsidR="007100E8" w:rsidRPr="00AF7146">
        <w:rPr>
          <w:rFonts w:asciiTheme="minorHAnsi" w:hAnsiTheme="minorHAnsi" w:cstheme="minorHAnsi"/>
          <w:sz w:val="24"/>
          <w:szCs w:val="24"/>
          <w:lang w:val="pt-BR"/>
        </w:rPr>
        <w:t>, alteração ou transferência</w:t>
      </w:r>
      <w:r w:rsidR="00FE0C54" w:rsidRPr="00AF7146">
        <w:rPr>
          <w:rFonts w:asciiTheme="minorHAnsi" w:hAnsiTheme="minorHAnsi" w:cstheme="minorHAnsi"/>
          <w:sz w:val="24"/>
          <w:szCs w:val="24"/>
          <w:lang w:val="pt-BR"/>
        </w:rPr>
        <w:t xml:space="preserve"> do controle acionário</w:t>
      </w:r>
      <w:r w:rsidR="00E231AA" w:rsidRPr="00AF7146">
        <w:rPr>
          <w:rFonts w:asciiTheme="minorHAnsi" w:hAnsiTheme="minorHAnsi" w:cstheme="minorHAnsi"/>
          <w:sz w:val="24"/>
          <w:szCs w:val="24"/>
          <w:lang w:val="pt-BR"/>
        </w:rPr>
        <w:t xml:space="preserve"> (conforme definição de controle prevista no artigo 116 da Lei das Sociedades por Ações)</w:t>
      </w:r>
      <w:r w:rsidR="00FE0C54" w:rsidRPr="00AF7146">
        <w:rPr>
          <w:rFonts w:asciiTheme="minorHAnsi" w:hAnsiTheme="minorHAnsi" w:cstheme="minorHAnsi"/>
          <w:sz w:val="24"/>
          <w:szCs w:val="24"/>
          <w:lang w:val="pt-BR"/>
        </w:rPr>
        <w:t xml:space="preserve"> direto ou indireto da Emissora</w:t>
      </w:r>
      <w:r w:rsidR="00F14EB6">
        <w:rPr>
          <w:rFonts w:asciiTheme="minorHAnsi" w:hAnsiTheme="minorHAnsi" w:cstheme="minorHAnsi"/>
          <w:sz w:val="24"/>
          <w:szCs w:val="24"/>
          <w:lang w:val="pt-BR"/>
        </w:rPr>
        <w:t xml:space="preserve">, exceto pela </w:t>
      </w:r>
      <w:r w:rsidR="002E684E">
        <w:rPr>
          <w:rFonts w:asciiTheme="minorHAnsi" w:hAnsiTheme="minorHAnsi" w:cstheme="minorHAnsi"/>
          <w:sz w:val="24"/>
          <w:szCs w:val="24"/>
          <w:lang w:val="pt-BR"/>
        </w:rPr>
        <w:t>Alienação de Participação</w:t>
      </w:r>
      <w:r w:rsidR="00F14EB6">
        <w:rPr>
          <w:rFonts w:asciiTheme="minorHAnsi" w:hAnsiTheme="minorHAnsi" w:cstheme="minorHAnsi"/>
          <w:sz w:val="24"/>
          <w:szCs w:val="24"/>
          <w:lang w:val="pt-BR"/>
        </w:rPr>
        <w:t xml:space="preserve"> Permitida</w:t>
      </w:r>
      <w:r w:rsidR="00FB2D28">
        <w:rPr>
          <w:rFonts w:asciiTheme="minorHAnsi" w:hAnsiTheme="minorHAnsi" w:cstheme="minorHAnsi"/>
          <w:sz w:val="24"/>
          <w:szCs w:val="24"/>
          <w:lang w:val="pt-BR"/>
        </w:rPr>
        <w:t xml:space="preserve"> (conforme definido abaixo)</w:t>
      </w:r>
      <w:r w:rsidR="004442EC" w:rsidRPr="00AF7146">
        <w:rPr>
          <w:rFonts w:asciiTheme="minorHAnsi" w:hAnsiTheme="minorHAnsi" w:cstheme="minorHAnsi"/>
          <w:sz w:val="24"/>
          <w:szCs w:val="24"/>
          <w:lang w:val="pt-BR"/>
        </w:rPr>
        <w:t>;</w:t>
      </w:r>
      <w:bookmarkEnd w:id="129"/>
      <w:r w:rsidR="00615F64" w:rsidRPr="00AF7146">
        <w:rPr>
          <w:rFonts w:asciiTheme="minorHAnsi" w:hAnsiTheme="minorHAnsi" w:cstheme="minorHAnsi"/>
          <w:sz w:val="24"/>
          <w:szCs w:val="24"/>
          <w:lang w:val="pt-BR"/>
        </w:rPr>
        <w:t xml:space="preserve"> </w:t>
      </w:r>
    </w:p>
    <w:p w14:paraId="7CBD2C39" w14:textId="6578A96D" w:rsidR="00383F25" w:rsidRPr="00AF7146" w:rsidRDefault="008623CE"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recebimento de denúncia pelo juízo competente ou proferimento de decisão administrativa condenatória em decorrência de alegações de violação (i) pela Emissora; ou (</w:t>
      </w:r>
      <w:proofErr w:type="spellStart"/>
      <w:r w:rsidRPr="00004EE8">
        <w:rPr>
          <w:rFonts w:asciiTheme="minorHAnsi" w:hAnsiTheme="minorHAnsi" w:cstheme="minorHAnsi"/>
          <w:sz w:val="24"/>
          <w:szCs w:val="24"/>
          <w:lang w:val="pt-BR"/>
        </w:rPr>
        <w:t>ii</w:t>
      </w:r>
      <w:proofErr w:type="spellEnd"/>
      <w:r w:rsidRPr="00004EE8">
        <w:rPr>
          <w:rFonts w:asciiTheme="minorHAnsi" w:hAnsiTheme="minorHAnsi" w:cstheme="minorHAnsi"/>
          <w:sz w:val="24"/>
          <w:szCs w:val="24"/>
          <w:lang w:val="pt-BR"/>
        </w:rPr>
        <w:t>) por sociedades controladas pela Emissora (“</w:t>
      </w:r>
      <w:r w:rsidRPr="00004EE8">
        <w:rPr>
          <w:rFonts w:asciiTheme="minorHAnsi" w:hAnsiTheme="minorHAnsi" w:cstheme="minorHAnsi"/>
          <w:b/>
          <w:bCs/>
          <w:sz w:val="24"/>
          <w:szCs w:val="24"/>
          <w:lang w:val="pt-BR"/>
        </w:rPr>
        <w:t>Grupo Econômico</w:t>
      </w:r>
      <w:r w:rsidRPr="00004EE8">
        <w:rPr>
          <w:rFonts w:asciiTheme="minorHAnsi" w:hAnsiTheme="minorHAnsi" w:cstheme="minorHAnsi"/>
          <w:sz w:val="24"/>
          <w:szCs w:val="24"/>
          <w:lang w:val="pt-BR"/>
        </w:rPr>
        <w:t>”); ou (</w:t>
      </w:r>
      <w:proofErr w:type="spellStart"/>
      <w:r w:rsidRPr="00004EE8">
        <w:rPr>
          <w:rFonts w:asciiTheme="minorHAnsi" w:hAnsiTheme="minorHAnsi" w:cstheme="minorHAnsi"/>
          <w:sz w:val="24"/>
          <w:szCs w:val="24"/>
          <w:lang w:val="pt-BR"/>
        </w:rPr>
        <w:t>iii</w:t>
      </w:r>
      <w:proofErr w:type="spellEnd"/>
      <w:r w:rsidRPr="00004EE8">
        <w:rPr>
          <w:rFonts w:asciiTheme="minorHAnsi" w:hAnsiTheme="minorHAnsi" w:cstheme="minorHAnsi"/>
          <w:sz w:val="24"/>
          <w:szCs w:val="24"/>
          <w:lang w:val="pt-BR"/>
        </w:rPr>
        <w:t>) pelos respectivos administradores ou funcionários, 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bookmarkStart w:id="130" w:name="_Ref498627622"/>
      <w:r w:rsidR="00383F25" w:rsidRPr="00AF7146">
        <w:rPr>
          <w:rFonts w:asciiTheme="minorHAnsi" w:hAnsiTheme="minorHAnsi" w:cstheme="minorHAnsi"/>
          <w:sz w:val="24"/>
          <w:szCs w:val="24"/>
          <w:lang w:val="pt-BR"/>
        </w:rPr>
        <w:t xml:space="preserve"> </w:t>
      </w:r>
    </w:p>
    <w:p w14:paraId="1FFC28EB" w14:textId="31955898" w:rsidR="008F6FAC" w:rsidRDefault="00E514E7"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se for verificada a invalidade, nulidade ou inexequibilidade parcial desta Escritura de Emissão, nos termos da legislação aplicável, por meio de decisão judicial, cujos efeitos não tenham sido suspensos em até </w:t>
      </w:r>
      <w:r w:rsidR="00C5547A">
        <w:rPr>
          <w:rFonts w:asciiTheme="minorHAnsi" w:hAnsiTheme="minorHAnsi" w:cstheme="minorHAnsi"/>
          <w:sz w:val="24"/>
          <w:szCs w:val="24"/>
          <w:lang w:val="pt-BR"/>
        </w:rPr>
        <w:t>[</w:t>
      </w:r>
      <w:r w:rsidR="00EB5976" w:rsidRPr="00204F72">
        <w:rPr>
          <w:rFonts w:asciiTheme="minorHAnsi" w:hAnsiTheme="minorHAnsi" w:cstheme="minorHAnsi"/>
          <w:sz w:val="24"/>
          <w:szCs w:val="24"/>
          <w:highlight w:val="yellow"/>
          <w:lang w:val="pt-BR"/>
        </w:rPr>
        <w:t xml:space="preserve">15 </w:t>
      </w:r>
      <w:r w:rsidRPr="00204F72">
        <w:rPr>
          <w:rFonts w:asciiTheme="minorHAnsi" w:hAnsiTheme="minorHAnsi" w:cstheme="minorHAnsi"/>
          <w:sz w:val="24"/>
          <w:szCs w:val="24"/>
          <w:highlight w:val="yellow"/>
          <w:lang w:val="pt-BR"/>
        </w:rPr>
        <w:t>(</w:t>
      </w:r>
      <w:r w:rsidR="00EB5976" w:rsidRPr="00204F72">
        <w:rPr>
          <w:rFonts w:asciiTheme="minorHAnsi" w:hAnsiTheme="minorHAnsi" w:cstheme="minorHAnsi"/>
          <w:sz w:val="24"/>
          <w:szCs w:val="24"/>
          <w:highlight w:val="yellow"/>
          <w:lang w:val="pt-BR"/>
        </w:rPr>
        <w:t>quinze</w:t>
      </w:r>
      <w:r w:rsidRPr="00204F72">
        <w:rPr>
          <w:rFonts w:asciiTheme="minorHAnsi" w:hAnsiTheme="minorHAnsi" w:cstheme="minorHAnsi"/>
          <w:sz w:val="24"/>
          <w:szCs w:val="24"/>
          <w:highlight w:val="yellow"/>
          <w:lang w:val="pt-BR"/>
        </w:rPr>
        <w:t>) Dias Úteis</w:t>
      </w:r>
      <w:r w:rsidR="00C5547A">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contados da ciência, pela Emissora, da referida decisão judicial;</w:t>
      </w:r>
    </w:p>
    <w:p w14:paraId="49748CEB" w14:textId="4A56E35F" w:rsidR="001F526F" w:rsidRPr="002E684E" w:rsidRDefault="001F526F" w:rsidP="002E684E">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2E684E">
        <w:rPr>
          <w:rFonts w:asciiTheme="minorHAnsi" w:hAnsiTheme="minorHAnsi" w:cstheme="minorHAnsi"/>
          <w:sz w:val="24"/>
          <w:szCs w:val="24"/>
          <w:lang w:val="pt-BR"/>
        </w:rPr>
        <w:t xml:space="preserve">cisão, fusão ou incorporação, inclusive incorporação de ações da Emissora, ou, ainda, qualquer outra forma de reorganização societária envolvendo a Emissora, exceto: </w:t>
      </w:r>
      <w:r w:rsidRPr="002E684E">
        <w:rPr>
          <w:rFonts w:asciiTheme="minorHAnsi" w:hAnsiTheme="minorHAnsi"/>
          <w:b/>
          <w:sz w:val="24"/>
          <w:lang w:val="pt-BR"/>
        </w:rPr>
        <w:t>(a)</w:t>
      </w:r>
      <w:r w:rsidRPr="002E684E">
        <w:rPr>
          <w:rFonts w:asciiTheme="minorHAnsi" w:hAnsiTheme="minorHAnsi" w:cstheme="minorHAnsi"/>
          <w:sz w:val="24"/>
          <w:szCs w:val="24"/>
          <w:lang w:val="pt-BR"/>
        </w:rPr>
        <w:t xml:space="preserve"> se previamente autorizado pelos Debenturistas; </w:t>
      </w:r>
      <w:r w:rsidRPr="002E684E">
        <w:rPr>
          <w:rFonts w:asciiTheme="minorHAnsi" w:hAnsiTheme="minorHAnsi" w:cstheme="minorHAnsi"/>
          <w:b/>
          <w:sz w:val="24"/>
          <w:szCs w:val="24"/>
          <w:lang w:val="pt-BR"/>
        </w:rPr>
        <w:t>(b)</w:t>
      </w:r>
      <w:r w:rsidRPr="002E684E">
        <w:rPr>
          <w:rFonts w:asciiTheme="minorHAnsi" w:hAnsiTheme="minorHAnsi" w:cstheme="minorHAnsi"/>
          <w:sz w:val="24"/>
          <w:szCs w:val="24"/>
          <w:lang w:val="pt-BR"/>
        </w:rPr>
        <w:t xml:space="preserve"> realizadas entre as sociedades do </w:t>
      </w:r>
      <w:r w:rsidR="002E684E">
        <w:rPr>
          <w:rFonts w:asciiTheme="minorHAnsi" w:hAnsiTheme="minorHAnsi" w:cstheme="minorHAnsi"/>
          <w:sz w:val="24"/>
          <w:szCs w:val="24"/>
          <w:lang w:val="pt-BR"/>
        </w:rPr>
        <w:t>G</w:t>
      </w:r>
      <w:r w:rsidRPr="002E684E">
        <w:rPr>
          <w:rFonts w:asciiTheme="minorHAnsi" w:hAnsiTheme="minorHAnsi" w:cstheme="minorHAnsi"/>
          <w:sz w:val="24"/>
          <w:szCs w:val="24"/>
          <w:lang w:val="pt-BR"/>
        </w:rPr>
        <w:t xml:space="preserve">rupo </w:t>
      </w:r>
      <w:r w:rsidR="002E684E">
        <w:rPr>
          <w:rFonts w:asciiTheme="minorHAnsi" w:hAnsiTheme="minorHAnsi" w:cstheme="minorHAnsi"/>
          <w:sz w:val="24"/>
          <w:szCs w:val="24"/>
          <w:lang w:val="pt-BR"/>
        </w:rPr>
        <w:t>E</w:t>
      </w:r>
      <w:r w:rsidRPr="002E684E">
        <w:rPr>
          <w:rFonts w:asciiTheme="minorHAnsi" w:hAnsiTheme="minorHAnsi" w:cstheme="minorHAnsi"/>
          <w:sz w:val="24"/>
          <w:szCs w:val="24"/>
          <w:lang w:val="pt-BR"/>
        </w:rPr>
        <w:t>conômico da Emissora</w:t>
      </w:r>
      <w:r w:rsidR="00331AD5" w:rsidRPr="002E684E">
        <w:rPr>
          <w:rFonts w:asciiTheme="minorHAnsi" w:hAnsiTheme="minorHAnsi" w:cstheme="minorHAnsi"/>
          <w:sz w:val="24"/>
          <w:szCs w:val="24"/>
          <w:lang w:val="pt-BR"/>
        </w:rPr>
        <w:t xml:space="preserve">; </w:t>
      </w:r>
      <w:r w:rsidR="00331AD5" w:rsidRPr="00F64BD3">
        <w:rPr>
          <w:rFonts w:asciiTheme="minorHAnsi" w:hAnsiTheme="minorHAnsi" w:cstheme="minorHAnsi"/>
          <w:b/>
          <w:bCs/>
          <w:sz w:val="24"/>
          <w:szCs w:val="24"/>
          <w:lang w:val="pt-BR"/>
        </w:rPr>
        <w:t>(c)</w:t>
      </w:r>
      <w:r w:rsidR="00331AD5" w:rsidRPr="002E684E">
        <w:rPr>
          <w:rFonts w:asciiTheme="minorHAnsi" w:hAnsiTheme="minorHAnsi" w:cstheme="minorHAnsi"/>
          <w:sz w:val="24"/>
          <w:szCs w:val="24"/>
          <w:lang w:val="pt-BR"/>
        </w:rPr>
        <w:t xml:space="preserve"> </w:t>
      </w:r>
      <w:r w:rsidR="00673DEE" w:rsidRPr="002E684E">
        <w:rPr>
          <w:rFonts w:asciiTheme="minorHAnsi" w:hAnsiTheme="minorHAnsi" w:cstheme="minorHAnsi"/>
          <w:sz w:val="24"/>
          <w:szCs w:val="24"/>
          <w:lang w:val="pt-BR"/>
        </w:rPr>
        <w:t xml:space="preserve">no contexto do acordo entre a </w:t>
      </w:r>
      <w:proofErr w:type="spellStart"/>
      <w:r w:rsidR="00673DEE" w:rsidRPr="002E684E">
        <w:rPr>
          <w:rFonts w:asciiTheme="minorHAnsi" w:hAnsiTheme="minorHAnsi" w:cstheme="minorHAnsi"/>
          <w:sz w:val="24"/>
          <w:szCs w:val="24"/>
          <w:lang w:val="pt-BR"/>
        </w:rPr>
        <w:t>Novonor</w:t>
      </w:r>
      <w:proofErr w:type="spellEnd"/>
      <w:r w:rsidR="00673DEE" w:rsidRPr="002E684E">
        <w:rPr>
          <w:rFonts w:asciiTheme="minorHAnsi" w:hAnsiTheme="minorHAnsi" w:cstheme="minorHAnsi"/>
          <w:sz w:val="24"/>
          <w:szCs w:val="24"/>
          <w:lang w:val="pt-BR"/>
        </w:rPr>
        <w:t xml:space="preserve"> S.A. – em Recuperação Judicial (“</w:t>
      </w:r>
      <w:proofErr w:type="spellStart"/>
      <w:r w:rsidR="00673DEE" w:rsidRPr="002E684E">
        <w:rPr>
          <w:rFonts w:asciiTheme="minorHAnsi" w:hAnsiTheme="minorHAnsi" w:cstheme="minorHAnsi"/>
          <w:b/>
          <w:bCs/>
          <w:sz w:val="24"/>
          <w:szCs w:val="24"/>
          <w:lang w:val="pt-BR"/>
        </w:rPr>
        <w:t>Novonor</w:t>
      </w:r>
      <w:proofErr w:type="spellEnd"/>
      <w:r w:rsidR="00673DEE" w:rsidRPr="002E684E">
        <w:rPr>
          <w:rFonts w:asciiTheme="minorHAnsi" w:hAnsiTheme="minorHAnsi" w:cstheme="minorHAnsi"/>
          <w:sz w:val="24"/>
          <w:szCs w:val="24"/>
          <w:lang w:val="pt-BR"/>
        </w:rPr>
        <w:t xml:space="preserve">”) e o Banco Nacional de </w:t>
      </w:r>
      <w:r w:rsidR="00673DEE" w:rsidRPr="002E684E">
        <w:rPr>
          <w:rFonts w:asciiTheme="minorHAnsi" w:hAnsiTheme="minorHAnsi" w:cstheme="minorHAnsi"/>
          <w:sz w:val="24"/>
          <w:szCs w:val="24"/>
          <w:lang w:val="pt-BR"/>
        </w:rPr>
        <w:lastRenderedPageBreak/>
        <w:t xml:space="preserve">Desenvolvimento Econômico e Social – BNDES para a alienação da participação acionária detida na </w:t>
      </w:r>
      <w:proofErr w:type="spellStart"/>
      <w:r w:rsidR="00673DEE" w:rsidRPr="002E684E">
        <w:rPr>
          <w:rFonts w:asciiTheme="minorHAnsi" w:hAnsiTheme="minorHAnsi" w:cstheme="minorHAnsi"/>
          <w:sz w:val="24"/>
          <w:szCs w:val="24"/>
          <w:lang w:val="pt-BR"/>
        </w:rPr>
        <w:t>Ocyan</w:t>
      </w:r>
      <w:proofErr w:type="spellEnd"/>
      <w:r w:rsidR="00673DEE" w:rsidRPr="002E684E">
        <w:rPr>
          <w:rFonts w:asciiTheme="minorHAnsi" w:hAnsiTheme="minorHAnsi" w:cstheme="minorHAnsi"/>
          <w:sz w:val="24"/>
          <w:szCs w:val="24"/>
          <w:lang w:val="pt-BR"/>
        </w:rPr>
        <w:t xml:space="preserve"> Participações S.A. pela </w:t>
      </w:r>
      <w:proofErr w:type="spellStart"/>
      <w:r w:rsidR="00673DEE" w:rsidRPr="002E684E">
        <w:rPr>
          <w:rFonts w:asciiTheme="minorHAnsi" w:hAnsiTheme="minorHAnsi" w:cstheme="minorHAnsi"/>
          <w:sz w:val="24"/>
          <w:szCs w:val="24"/>
          <w:lang w:val="pt-BR"/>
        </w:rPr>
        <w:t>Novonor</w:t>
      </w:r>
      <w:proofErr w:type="spellEnd"/>
      <w:r w:rsidR="002E684E" w:rsidRPr="002E684E">
        <w:rPr>
          <w:rFonts w:asciiTheme="minorHAnsi" w:hAnsiTheme="minorHAnsi" w:cstheme="minorHAnsi"/>
          <w:sz w:val="24"/>
          <w:szCs w:val="24"/>
          <w:lang w:val="pt-BR"/>
        </w:rPr>
        <w:t xml:space="preserve"> ("</w:t>
      </w:r>
      <w:r w:rsidR="002E684E" w:rsidRPr="002E684E">
        <w:rPr>
          <w:rFonts w:asciiTheme="minorHAnsi" w:hAnsiTheme="minorHAnsi" w:cstheme="minorHAnsi"/>
          <w:b/>
          <w:bCs/>
          <w:sz w:val="24"/>
          <w:szCs w:val="24"/>
          <w:lang w:val="pt-BR"/>
        </w:rPr>
        <w:t>Alienação de Participação</w:t>
      </w:r>
      <w:r w:rsidR="002E684E">
        <w:rPr>
          <w:rFonts w:asciiTheme="minorHAnsi" w:hAnsiTheme="minorHAnsi" w:cstheme="minorHAnsi"/>
          <w:b/>
          <w:bCs/>
          <w:sz w:val="24"/>
          <w:szCs w:val="24"/>
          <w:lang w:val="pt-BR"/>
        </w:rPr>
        <w:t xml:space="preserve"> Permitida</w:t>
      </w:r>
      <w:r w:rsidR="002E684E" w:rsidRPr="002E684E">
        <w:rPr>
          <w:rFonts w:asciiTheme="minorHAnsi" w:hAnsiTheme="minorHAnsi" w:cstheme="minorHAnsi"/>
          <w:sz w:val="24"/>
          <w:szCs w:val="24"/>
          <w:lang w:val="pt-BR"/>
        </w:rPr>
        <w:t>”)</w:t>
      </w:r>
      <w:r w:rsidR="00673DEE" w:rsidRPr="002E684E">
        <w:rPr>
          <w:rFonts w:asciiTheme="minorHAnsi" w:hAnsiTheme="minorHAnsi" w:cstheme="minorHAnsi"/>
          <w:sz w:val="24"/>
          <w:szCs w:val="24"/>
          <w:lang w:val="pt-BR"/>
        </w:rPr>
        <w:t xml:space="preserve">; </w:t>
      </w:r>
      <w:r w:rsidR="00673DEE" w:rsidRPr="00F64BD3">
        <w:rPr>
          <w:rFonts w:asciiTheme="minorHAnsi" w:hAnsiTheme="minorHAnsi" w:cstheme="minorHAnsi"/>
          <w:b/>
          <w:bCs/>
          <w:sz w:val="24"/>
          <w:szCs w:val="24"/>
          <w:lang w:val="pt-BR"/>
        </w:rPr>
        <w:t>(d)</w:t>
      </w:r>
      <w:r w:rsidR="00673DEE" w:rsidRPr="002E684E">
        <w:rPr>
          <w:rFonts w:asciiTheme="minorHAnsi" w:hAnsiTheme="minorHAnsi" w:cstheme="minorHAnsi"/>
          <w:sz w:val="24"/>
          <w:szCs w:val="24"/>
          <w:lang w:val="pt-BR"/>
        </w:rPr>
        <w:t xml:space="preserve"> a transferência dos ativos de perfuração (</w:t>
      </w:r>
      <w:proofErr w:type="spellStart"/>
      <w:r w:rsidR="00673DEE" w:rsidRPr="002E684E">
        <w:rPr>
          <w:rFonts w:asciiTheme="minorHAnsi" w:hAnsiTheme="minorHAnsi" w:cstheme="minorHAnsi"/>
          <w:i/>
          <w:iCs/>
          <w:sz w:val="24"/>
          <w:szCs w:val="24"/>
          <w:lang w:val="pt-BR"/>
        </w:rPr>
        <w:t>drilling</w:t>
      </w:r>
      <w:proofErr w:type="spellEnd"/>
      <w:r w:rsidR="00673DEE" w:rsidRPr="002E684E">
        <w:rPr>
          <w:rFonts w:asciiTheme="minorHAnsi" w:hAnsiTheme="minorHAnsi" w:cstheme="minorHAnsi"/>
          <w:sz w:val="24"/>
          <w:szCs w:val="24"/>
          <w:lang w:val="pt-BR"/>
        </w:rPr>
        <w:t xml:space="preserve">) da Emissora para a </w:t>
      </w:r>
      <w:proofErr w:type="spellStart"/>
      <w:r w:rsidR="00673DEE" w:rsidRPr="002E684E">
        <w:rPr>
          <w:rFonts w:asciiTheme="minorHAnsi" w:hAnsiTheme="minorHAnsi" w:cstheme="minorHAnsi"/>
          <w:sz w:val="24"/>
          <w:szCs w:val="24"/>
          <w:lang w:val="pt-BR"/>
        </w:rPr>
        <w:t>Ocyan</w:t>
      </w:r>
      <w:proofErr w:type="spellEnd"/>
      <w:r w:rsidR="00673DEE" w:rsidRPr="002E684E">
        <w:rPr>
          <w:rFonts w:asciiTheme="minorHAnsi" w:hAnsiTheme="minorHAnsi" w:cstheme="minorHAnsi"/>
          <w:sz w:val="24"/>
          <w:szCs w:val="24"/>
          <w:lang w:val="pt-BR"/>
        </w:rPr>
        <w:t xml:space="preserve"> </w:t>
      </w:r>
      <w:proofErr w:type="spellStart"/>
      <w:r w:rsidR="00673DEE" w:rsidRPr="002E684E">
        <w:rPr>
          <w:rFonts w:asciiTheme="minorHAnsi" w:hAnsiTheme="minorHAnsi" w:cstheme="minorHAnsi"/>
          <w:sz w:val="24"/>
          <w:szCs w:val="24"/>
          <w:lang w:val="pt-BR"/>
        </w:rPr>
        <w:t>Drilling</w:t>
      </w:r>
      <w:proofErr w:type="spellEnd"/>
      <w:r w:rsidR="00673DEE" w:rsidRPr="002E684E">
        <w:rPr>
          <w:rFonts w:asciiTheme="minorHAnsi" w:hAnsiTheme="minorHAnsi" w:cstheme="minorHAnsi"/>
          <w:sz w:val="24"/>
          <w:szCs w:val="24"/>
          <w:lang w:val="pt-BR"/>
        </w:rPr>
        <w:t xml:space="preserve"> S.A.</w:t>
      </w:r>
      <w:r w:rsidR="00506C23">
        <w:rPr>
          <w:rFonts w:asciiTheme="minorHAnsi" w:hAnsiTheme="minorHAnsi" w:cstheme="minorHAnsi"/>
          <w:sz w:val="24"/>
          <w:szCs w:val="24"/>
          <w:lang w:val="pt-BR"/>
        </w:rPr>
        <w:t xml:space="preserve"> no contexto da Recuperação Permitida</w:t>
      </w:r>
      <w:r w:rsidR="002E684E" w:rsidRPr="002E684E">
        <w:rPr>
          <w:rFonts w:asciiTheme="minorHAnsi" w:hAnsiTheme="minorHAnsi" w:cstheme="minorHAnsi"/>
          <w:sz w:val="24"/>
          <w:szCs w:val="24"/>
          <w:lang w:val="pt-BR"/>
        </w:rPr>
        <w:t xml:space="preserve">; </w:t>
      </w:r>
      <w:r w:rsidR="002E684E" w:rsidRPr="00F64BD3">
        <w:rPr>
          <w:rFonts w:asciiTheme="minorHAnsi" w:hAnsiTheme="minorHAnsi" w:cstheme="minorHAnsi"/>
          <w:b/>
          <w:bCs/>
          <w:sz w:val="24"/>
          <w:szCs w:val="24"/>
          <w:lang w:val="pt-BR"/>
        </w:rPr>
        <w:t>(e)</w:t>
      </w:r>
      <w:r w:rsidR="002E684E" w:rsidRPr="002E684E">
        <w:rPr>
          <w:rFonts w:asciiTheme="minorHAnsi" w:hAnsiTheme="minorHAnsi" w:cstheme="minorHAnsi"/>
          <w:sz w:val="24"/>
          <w:szCs w:val="24"/>
          <w:lang w:val="pt-BR"/>
        </w:rPr>
        <w:t xml:space="preserve"> </w:t>
      </w:r>
      <w:r w:rsidRPr="002E684E">
        <w:rPr>
          <w:rFonts w:asciiTheme="minorHAnsi" w:hAnsiTheme="minorHAnsi" w:cstheme="minorHAnsi"/>
          <w:sz w:val="24"/>
          <w:szCs w:val="24"/>
          <w:lang w:val="pt-BR"/>
        </w:rPr>
        <w:t>em caso de cisão, fusão ou incorporação da Emissora, nos termos do artigo 231, parágrafos primeiro e segundo, da Lei das Sociedades por Ações, caso seja assegurado aos Debenturistas que assim desejarem, durante o prazo mínimo de 6 (seis) meses a contar da data da publicação das aprovações societárias relativas à operação societária em questão, o resgate das Debêntures de que forem titulares e, caso aplicável, a sociedade cindida e as sociedades que absorverem parcelas do patrimônio da Emissora respondam solidariamente pelo resgate das Debêntures;</w:t>
      </w:r>
      <w:r w:rsidR="002E684E">
        <w:rPr>
          <w:rFonts w:asciiTheme="minorHAnsi" w:hAnsiTheme="minorHAnsi" w:cstheme="minorHAnsi"/>
          <w:sz w:val="24"/>
          <w:szCs w:val="24"/>
          <w:lang w:val="pt-BR"/>
        </w:rPr>
        <w:t xml:space="preserve"> </w:t>
      </w:r>
    </w:p>
    <w:p w14:paraId="6BFE388A" w14:textId="457988AB" w:rsidR="006F3E33" w:rsidRPr="00AF7146" w:rsidRDefault="00506C23"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 xml:space="preserve">(i) </w:t>
      </w:r>
      <w:r w:rsidR="00C5547A">
        <w:rPr>
          <w:rFonts w:asciiTheme="minorHAnsi" w:hAnsiTheme="minorHAnsi" w:cstheme="minorHAnsi"/>
          <w:sz w:val="24"/>
          <w:szCs w:val="24"/>
          <w:lang w:val="pt-BR"/>
        </w:rPr>
        <w:t>rescisão antecipada do Contrato Petrobras</w:t>
      </w:r>
      <w:r>
        <w:rPr>
          <w:rFonts w:asciiTheme="minorHAnsi" w:hAnsiTheme="minorHAnsi" w:cstheme="minorHAnsi"/>
          <w:sz w:val="24"/>
          <w:szCs w:val="24"/>
          <w:lang w:val="pt-BR"/>
        </w:rPr>
        <w:t>;</w:t>
      </w:r>
      <w:r w:rsidR="003E59BE">
        <w:rPr>
          <w:rFonts w:asciiTheme="minorHAnsi" w:hAnsiTheme="minorHAnsi" w:cstheme="minorHAnsi"/>
          <w:sz w:val="24"/>
          <w:szCs w:val="24"/>
          <w:lang w:val="pt-BR"/>
        </w:rPr>
        <w:t xml:space="preserve"> ou </w:t>
      </w:r>
      <w:r>
        <w:rPr>
          <w:rFonts w:asciiTheme="minorHAnsi" w:hAnsiTheme="minorHAnsi" w:cstheme="minorHAnsi"/>
          <w:sz w:val="24"/>
          <w:szCs w:val="24"/>
          <w:lang w:val="pt-BR"/>
        </w:rPr>
        <w:t>(</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w:t>
      </w:r>
      <w:r w:rsidR="003E59BE">
        <w:rPr>
          <w:rFonts w:asciiTheme="minorHAnsi" w:hAnsiTheme="minorHAnsi" w:cstheme="minorHAnsi"/>
          <w:sz w:val="24"/>
          <w:szCs w:val="24"/>
          <w:lang w:val="pt-BR"/>
        </w:rPr>
        <w:t xml:space="preserve">a celebração de qualquer aditamento por meio do qual sejam alteradas as condições de pagamento </w:t>
      </w:r>
      <w:r w:rsidR="001652BA">
        <w:rPr>
          <w:rFonts w:asciiTheme="minorHAnsi" w:hAnsiTheme="minorHAnsi" w:cstheme="minorHAnsi"/>
          <w:sz w:val="24"/>
          <w:szCs w:val="24"/>
          <w:lang w:val="pt-BR"/>
        </w:rPr>
        <w:t>ou</w:t>
      </w:r>
      <w:r w:rsidR="003E59BE">
        <w:rPr>
          <w:rFonts w:asciiTheme="minorHAnsi" w:hAnsiTheme="minorHAnsi" w:cstheme="minorHAnsi"/>
          <w:sz w:val="24"/>
          <w:szCs w:val="24"/>
          <w:lang w:val="pt-BR"/>
        </w:rPr>
        <w:t xml:space="preserve"> </w:t>
      </w:r>
      <w:r w:rsidR="001652BA">
        <w:rPr>
          <w:rFonts w:asciiTheme="minorHAnsi" w:hAnsiTheme="minorHAnsi" w:cstheme="minorHAnsi"/>
          <w:sz w:val="24"/>
          <w:szCs w:val="24"/>
          <w:lang w:val="pt-BR"/>
        </w:rPr>
        <w:t>a redução d</w:t>
      </w:r>
      <w:r w:rsidR="003E59BE">
        <w:rPr>
          <w:rFonts w:asciiTheme="minorHAnsi" w:hAnsiTheme="minorHAnsi" w:cstheme="minorHAnsi"/>
          <w:sz w:val="24"/>
          <w:szCs w:val="24"/>
          <w:lang w:val="pt-BR"/>
        </w:rPr>
        <w:t xml:space="preserve">os valores </w:t>
      </w:r>
      <w:r w:rsidR="001652BA">
        <w:rPr>
          <w:rFonts w:asciiTheme="minorHAnsi" w:hAnsiTheme="minorHAnsi" w:cstheme="minorHAnsi"/>
          <w:sz w:val="24"/>
          <w:szCs w:val="24"/>
          <w:lang w:val="pt-BR"/>
        </w:rPr>
        <w:t>a serem recebidos</w:t>
      </w:r>
      <w:r w:rsidR="003E59BE">
        <w:rPr>
          <w:rFonts w:asciiTheme="minorHAnsi" w:hAnsiTheme="minorHAnsi" w:cstheme="minorHAnsi"/>
          <w:sz w:val="24"/>
          <w:szCs w:val="24"/>
          <w:lang w:val="pt-BR"/>
        </w:rPr>
        <w:t xml:space="preserve"> no Contrato Petrobras</w:t>
      </w:r>
      <w:r w:rsidR="006F3E33" w:rsidRPr="00AF7146">
        <w:rPr>
          <w:rFonts w:asciiTheme="minorHAnsi" w:hAnsiTheme="minorHAnsi" w:cstheme="minorHAnsi"/>
          <w:sz w:val="24"/>
          <w:szCs w:val="24"/>
          <w:lang w:val="pt-BR"/>
        </w:rPr>
        <w:t>;</w:t>
      </w:r>
      <w:r w:rsidR="00CC79EC">
        <w:rPr>
          <w:rFonts w:asciiTheme="minorHAnsi" w:hAnsiTheme="minorHAnsi" w:cstheme="minorHAnsi"/>
          <w:sz w:val="24"/>
          <w:szCs w:val="24"/>
          <w:lang w:val="pt-BR"/>
        </w:rPr>
        <w:t xml:space="preserve"> e</w:t>
      </w:r>
    </w:p>
    <w:p w14:paraId="5AD9CD6E" w14:textId="092E052D" w:rsidR="00E514E7" w:rsidRDefault="00402EB0" w:rsidP="00E514E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31" w:name="_Ref63092489"/>
      <w:r>
        <w:rPr>
          <w:rFonts w:asciiTheme="minorHAnsi" w:hAnsiTheme="minorHAnsi" w:cstheme="minorHAnsi"/>
          <w:sz w:val="24"/>
          <w:szCs w:val="24"/>
          <w:lang w:val="pt-BR"/>
        </w:rPr>
        <w:t xml:space="preserve">proferimento de sentença declaratória </w:t>
      </w:r>
      <w:r w:rsidR="00D96E4D">
        <w:rPr>
          <w:rFonts w:asciiTheme="minorHAnsi" w:hAnsiTheme="minorHAnsi" w:cstheme="minorHAnsi"/>
          <w:sz w:val="24"/>
          <w:szCs w:val="24"/>
          <w:lang w:val="pt-BR"/>
        </w:rPr>
        <w:t xml:space="preserve">no âmbito de ação proposta por terceiro </w:t>
      </w:r>
      <w:r w:rsidR="006757CC">
        <w:rPr>
          <w:rFonts w:asciiTheme="minorHAnsi" w:hAnsiTheme="minorHAnsi" w:cstheme="minorHAnsi"/>
          <w:sz w:val="24"/>
          <w:szCs w:val="24"/>
          <w:lang w:val="pt-BR"/>
        </w:rPr>
        <w:t xml:space="preserve">que altere </w:t>
      </w:r>
      <w:r w:rsidR="00E514E7" w:rsidRPr="00AF7146">
        <w:rPr>
          <w:rFonts w:asciiTheme="minorHAnsi" w:hAnsiTheme="minorHAnsi" w:cstheme="minorHAnsi"/>
          <w:sz w:val="24"/>
          <w:szCs w:val="24"/>
          <w:lang w:val="pt-BR"/>
        </w:rPr>
        <w:t>quaisquer das disposições desta Escritura de Emissão e/ou do Contrato de Cessão Fiduciária</w:t>
      </w:r>
      <w:r w:rsidR="00D96E4D">
        <w:rPr>
          <w:rFonts w:asciiTheme="minorHAnsi" w:hAnsiTheme="minorHAnsi" w:cstheme="minorHAnsi"/>
          <w:sz w:val="24"/>
          <w:szCs w:val="24"/>
          <w:lang w:val="pt-BR"/>
        </w:rPr>
        <w:t xml:space="preserve">, exceto se </w:t>
      </w:r>
      <w:r w:rsidR="00D96E4D" w:rsidRPr="00FC1B21">
        <w:rPr>
          <w:rFonts w:asciiTheme="minorHAnsi" w:hAnsiTheme="minorHAnsi" w:cstheme="minorHAnsi"/>
          <w:sz w:val="24"/>
          <w:szCs w:val="24"/>
          <w:lang w:val="pt-BR"/>
        </w:rPr>
        <w:t xml:space="preserve">sobrestada por medida de efeito suspensivo obtida dentro </w:t>
      </w:r>
      <w:r w:rsidR="00D96E4D">
        <w:rPr>
          <w:rFonts w:asciiTheme="minorHAnsi" w:hAnsiTheme="minorHAnsi" w:cstheme="minorHAnsi"/>
          <w:sz w:val="24"/>
          <w:szCs w:val="24"/>
          <w:lang w:val="pt-BR"/>
        </w:rPr>
        <w:t xml:space="preserve">de </w:t>
      </w:r>
      <w:r w:rsidR="00C5547A">
        <w:rPr>
          <w:rFonts w:asciiTheme="minorHAnsi" w:hAnsiTheme="minorHAnsi" w:cstheme="minorHAnsi"/>
          <w:sz w:val="24"/>
          <w:szCs w:val="24"/>
          <w:lang w:val="pt-BR"/>
        </w:rPr>
        <w:t>[</w:t>
      </w:r>
      <w:r w:rsidR="00D96E4D" w:rsidRPr="00204F72">
        <w:rPr>
          <w:rFonts w:asciiTheme="minorHAnsi" w:hAnsiTheme="minorHAnsi" w:cstheme="minorHAnsi"/>
          <w:sz w:val="24"/>
          <w:szCs w:val="24"/>
          <w:highlight w:val="yellow"/>
          <w:lang w:val="pt-BR"/>
        </w:rPr>
        <w:t>15 (quinze) Dias Úteis</w:t>
      </w:r>
      <w:r w:rsidR="00C5547A">
        <w:rPr>
          <w:rFonts w:asciiTheme="minorHAnsi" w:hAnsiTheme="minorHAnsi" w:cstheme="minorHAnsi"/>
          <w:sz w:val="24"/>
          <w:szCs w:val="24"/>
          <w:lang w:val="pt-BR"/>
        </w:rPr>
        <w:t>]</w:t>
      </w:r>
      <w:r w:rsidR="00D96E4D" w:rsidRPr="00FC1B21">
        <w:rPr>
          <w:rFonts w:asciiTheme="minorHAnsi" w:hAnsiTheme="minorHAnsi" w:cstheme="minorHAnsi"/>
          <w:sz w:val="24"/>
          <w:szCs w:val="24"/>
          <w:lang w:val="pt-BR"/>
        </w:rPr>
        <w:t xml:space="preserve"> e enquanto ela estiver </w:t>
      </w:r>
      <w:r w:rsidR="00D96E4D" w:rsidRPr="00EB5976">
        <w:rPr>
          <w:rFonts w:asciiTheme="minorHAnsi" w:hAnsiTheme="minorHAnsi" w:cstheme="minorHAnsi"/>
          <w:sz w:val="24"/>
          <w:szCs w:val="24"/>
          <w:lang w:val="pt-BR"/>
        </w:rPr>
        <w:t>vigente</w:t>
      </w:r>
      <w:r w:rsidR="00166DB0">
        <w:rPr>
          <w:rFonts w:asciiTheme="minorHAnsi" w:hAnsiTheme="minorHAnsi" w:cstheme="minorHAnsi"/>
          <w:sz w:val="24"/>
          <w:szCs w:val="24"/>
          <w:lang w:val="pt-BR"/>
        </w:rPr>
        <w:t>.</w:t>
      </w:r>
    </w:p>
    <w:bookmarkEnd w:id="131"/>
    <w:p w14:paraId="6F290261" w14:textId="4B0E42B8"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Os valores indicados </w:t>
      </w:r>
      <w:r w:rsidR="00E514E7" w:rsidRPr="00AF7146">
        <w:rPr>
          <w:rFonts w:asciiTheme="minorHAnsi" w:hAnsiTheme="minorHAnsi" w:cstheme="minorHAnsi"/>
          <w:sz w:val="24"/>
          <w:szCs w:val="24"/>
          <w:lang w:val="pt-BR"/>
        </w:rPr>
        <w:t xml:space="preserve">nas Cláusulas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_Ref62664572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6.1.1</w:t>
      </w:r>
      <w:r w:rsidR="001E75FE" w:rsidRPr="0066356F">
        <w:rPr>
          <w:rFonts w:asciiTheme="minorHAnsi" w:hAnsiTheme="minorHAnsi"/>
          <w:sz w:val="24"/>
          <w:lang w:val="pt-BR"/>
        </w:rPr>
        <w:fldChar w:fldCharType="end"/>
      </w:r>
      <w:r w:rsidRPr="00AF7146">
        <w:rPr>
          <w:rFonts w:asciiTheme="minorHAnsi" w:hAnsiTheme="minorHAnsi"/>
          <w:sz w:val="24"/>
          <w:lang w:val="pt-BR"/>
        </w:rPr>
        <w:t xml:space="preserve"> e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_Ref62664505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6.2.1</w:t>
      </w:r>
      <w:r w:rsidR="001E75FE" w:rsidRPr="0066356F">
        <w:rPr>
          <w:rFonts w:asciiTheme="minorHAnsi" w:hAnsiTheme="minorHAnsi"/>
          <w:sz w:val="24"/>
          <w:lang w:val="pt-BR"/>
        </w:rPr>
        <w:fldChar w:fldCharType="end"/>
      </w:r>
      <w:r w:rsidR="00E514E7" w:rsidRPr="00AF7146">
        <w:rPr>
          <w:rFonts w:asciiTheme="minorHAnsi" w:hAnsiTheme="minorHAnsi"/>
          <w:sz w:val="24"/>
          <w:lang w:val="pt-BR"/>
        </w:rPr>
        <w:t xml:space="preserve"> </w:t>
      </w:r>
      <w:r w:rsidRPr="00AF7146">
        <w:rPr>
          <w:rFonts w:asciiTheme="minorHAnsi" w:hAnsiTheme="minorHAnsi" w:cstheme="minorHAnsi"/>
          <w:sz w:val="24"/>
          <w:szCs w:val="24"/>
          <w:lang w:val="pt-BR"/>
        </w:rPr>
        <w:t xml:space="preserve">serão corrigidos anualmente, de acordo com a variação acumulada do </w:t>
      </w:r>
      <w:r w:rsidR="00813F9F" w:rsidRPr="00AF7146">
        <w:rPr>
          <w:rFonts w:asciiTheme="minorHAnsi" w:hAnsiTheme="minorHAnsi" w:cstheme="minorHAnsi"/>
          <w:sz w:val="24"/>
          <w:szCs w:val="24"/>
          <w:lang w:val="pt-BR"/>
        </w:rPr>
        <w:t>Índice Nacional de Preços ao Consumidor Amplo (“</w:t>
      </w:r>
      <w:r w:rsidR="00813F9F" w:rsidRPr="00AF7146">
        <w:rPr>
          <w:rFonts w:asciiTheme="minorHAnsi" w:hAnsiTheme="minorHAnsi" w:cstheme="minorHAnsi"/>
          <w:b/>
          <w:sz w:val="24"/>
          <w:szCs w:val="24"/>
          <w:lang w:val="pt-BR"/>
        </w:rPr>
        <w:t>IPCA</w:t>
      </w:r>
      <w:r w:rsidR="00813F9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a partir da Data de Emissão, ou na falta deste, pelo índice oficial que vier a substituir o IPCA.</w:t>
      </w:r>
      <w:bookmarkEnd w:id="130"/>
      <w:r w:rsidRPr="00AF7146">
        <w:rPr>
          <w:rFonts w:asciiTheme="minorHAnsi" w:hAnsiTheme="minorHAnsi" w:cstheme="minorHAnsi"/>
          <w:sz w:val="24"/>
          <w:szCs w:val="24"/>
          <w:lang w:val="pt-BR"/>
        </w:rPr>
        <w:t xml:space="preserve"> </w:t>
      </w:r>
    </w:p>
    <w:p w14:paraId="134D374E" w14:textId="2438809C"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referências a “</w:t>
      </w:r>
      <w:r w:rsidRPr="00204F72">
        <w:rPr>
          <w:rFonts w:asciiTheme="minorHAnsi" w:hAnsiTheme="minorHAnsi" w:cstheme="minorHAnsi"/>
          <w:b/>
          <w:bCs/>
          <w:sz w:val="24"/>
          <w:szCs w:val="24"/>
          <w:lang w:val="pt-BR"/>
        </w:rPr>
        <w:t>controle</w:t>
      </w:r>
      <w:r w:rsidRPr="00AF7146">
        <w:rPr>
          <w:rFonts w:asciiTheme="minorHAnsi" w:hAnsiTheme="minorHAnsi" w:cstheme="minorHAnsi"/>
          <w:sz w:val="24"/>
          <w:szCs w:val="24"/>
          <w:lang w:val="pt-BR"/>
        </w:rPr>
        <w:t xml:space="preserve">” previstas nos itens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_Ref53582297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6.1</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e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_Ref38530044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AF7146">
        <w:rPr>
          <w:rFonts w:asciiTheme="minorHAnsi" w:hAnsiTheme="minorHAnsi" w:cstheme="minorHAnsi"/>
          <w:sz w:val="24"/>
          <w:szCs w:val="24"/>
          <w:lang w:val="pt-BR"/>
        </w:rPr>
        <w:t xml:space="preserve"> </w:t>
      </w:r>
    </w:p>
    <w:p w14:paraId="144F6CC0" w14:textId="77777777" w:rsidR="00BC7BFC" w:rsidRPr="00AF7146"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32" w:name="_Ref370978155"/>
      <w:r w:rsidRPr="00AF7146">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Hipótese de Vencimento Antecipado Automático, a ocorrência de vencimento antecipado das Debêntures.</w:t>
      </w:r>
      <w:bookmarkEnd w:id="132"/>
      <w:r w:rsidRPr="00AF7146">
        <w:rPr>
          <w:rFonts w:asciiTheme="minorHAnsi" w:hAnsiTheme="minorHAnsi" w:cstheme="minorHAnsi"/>
          <w:sz w:val="24"/>
          <w:szCs w:val="24"/>
          <w:lang w:val="pt-BR"/>
        </w:rPr>
        <w:t xml:space="preserve"> </w:t>
      </w:r>
    </w:p>
    <w:p w14:paraId="460BCB2E" w14:textId="09DADC70" w:rsidR="00BC7BFC" w:rsidRPr="000B13B7"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33" w:name="_BPDC_LN_INS_1146"/>
      <w:bookmarkStart w:id="134" w:name="_BPDC_PR_INS_1147"/>
      <w:bookmarkStart w:id="135" w:name="_Ref38531255"/>
      <w:bookmarkEnd w:id="133"/>
      <w:bookmarkEnd w:id="134"/>
      <w:r w:rsidRPr="000B13B7">
        <w:rPr>
          <w:rFonts w:asciiTheme="minorHAnsi" w:hAnsiTheme="minorHAnsi" w:cstheme="minorHAnsi"/>
          <w:sz w:val="24"/>
          <w:szCs w:val="24"/>
          <w:lang w:val="pt-BR"/>
        </w:rPr>
        <w:lastRenderedPageBreak/>
        <w:t xml:space="preserve">Na ocorrência de quaisquer das Hipóteses de Vencimento Antecipado Não Automático, o Agente Fiduciário deverá convocar, em até </w:t>
      </w:r>
      <w:r w:rsidR="00EB6B16" w:rsidRPr="000B13B7">
        <w:rPr>
          <w:rFonts w:asciiTheme="minorHAnsi" w:hAnsiTheme="minorHAnsi" w:cstheme="minorHAnsi"/>
          <w:sz w:val="24"/>
          <w:szCs w:val="24"/>
          <w:lang w:val="pt-BR"/>
        </w:rPr>
        <w:t xml:space="preserve">2 </w:t>
      </w:r>
      <w:r w:rsidRPr="000B13B7">
        <w:rPr>
          <w:rFonts w:asciiTheme="minorHAnsi" w:hAnsiTheme="minorHAnsi" w:cstheme="minorHAnsi"/>
          <w:sz w:val="24"/>
          <w:szCs w:val="24"/>
          <w:lang w:val="pt-BR"/>
        </w:rPr>
        <w:t>(</w:t>
      </w:r>
      <w:r w:rsidR="00EB6B16" w:rsidRPr="000B13B7">
        <w:rPr>
          <w:rFonts w:asciiTheme="minorHAnsi" w:hAnsiTheme="minorHAnsi" w:cstheme="minorHAnsi"/>
          <w:sz w:val="24"/>
          <w:szCs w:val="24"/>
          <w:lang w:val="pt-BR"/>
        </w:rPr>
        <w:t>dois</w:t>
      </w:r>
      <w:r w:rsidRPr="000B13B7">
        <w:rPr>
          <w:rFonts w:asciiTheme="minorHAnsi" w:hAnsiTheme="minorHAnsi" w:cstheme="minorHAnsi"/>
          <w:sz w:val="24"/>
          <w:szCs w:val="24"/>
          <w:lang w:val="pt-BR"/>
        </w:rPr>
        <w:t xml:space="preserve">) Dias Úteis contados da data em que tomar ciência da ocorrência do referido evento, Assembleia Geral de Debenturistas para deliberar sobre a eventual </w:t>
      </w:r>
      <w:r w:rsidR="00E13E8A" w:rsidRPr="000B13B7">
        <w:rPr>
          <w:rFonts w:asciiTheme="minorHAnsi" w:hAnsiTheme="minorHAnsi" w:cstheme="minorHAnsi"/>
          <w:sz w:val="24"/>
          <w:szCs w:val="24"/>
          <w:lang w:val="pt-BR"/>
        </w:rPr>
        <w:t xml:space="preserve">não </w:t>
      </w:r>
      <w:r w:rsidRPr="000B13B7">
        <w:rPr>
          <w:rFonts w:asciiTheme="minorHAnsi" w:hAnsiTheme="minorHAnsi" w:cstheme="minorHAnsi"/>
          <w:sz w:val="24"/>
          <w:szCs w:val="24"/>
          <w:lang w:val="pt-BR"/>
        </w:rPr>
        <w:t>declaração do vencimento antecipado das Debêntures.</w:t>
      </w:r>
      <w:bookmarkEnd w:id="135"/>
      <w:r w:rsidRPr="000B13B7">
        <w:rPr>
          <w:rFonts w:asciiTheme="minorHAnsi" w:hAnsiTheme="minorHAnsi" w:cstheme="minorHAnsi"/>
          <w:sz w:val="24"/>
          <w:szCs w:val="24"/>
          <w:lang w:val="pt-BR"/>
        </w:rPr>
        <w:t xml:space="preserve"> </w:t>
      </w:r>
    </w:p>
    <w:p w14:paraId="4D7E7DD9" w14:textId="15BF3410"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36" w:name="_BPDC_LN_INS_1144"/>
      <w:bookmarkStart w:id="137" w:name="_BPDC_PR_INS_1145"/>
      <w:bookmarkStart w:id="138" w:name="_BPDC_LN_INS_1142"/>
      <w:bookmarkStart w:id="139" w:name="_BPDC_PR_INS_1143"/>
      <w:bookmarkEnd w:id="136"/>
      <w:bookmarkEnd w:id="137"/>
      <w:bookmarkEnd w:id="138"/>
      <w:bookmarkEnd w:id="139"/>
      <w:r w:rsidRPr="00AF7146">
        <w:rPr>
          <w:rFonts w:asciiTheme="minorHAnsi" w:hAnsiTheme="minorHAnsi" w:cstheme="minorHAnsi"/>
          <w:sz w:val="24"/>
          <w:szCs w:val="24"/>
          <w:lang w:val="pt-BR"/>
        </w:rPr>
        <w:t xml:space="preserve">Observado o disposto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_Ref38531255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6.2.5</w:t>
      </w:r>
      <w:r w:rsidR="00616BB8"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00FF43EF"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xml:space="preserve">, se, nas Assembleias Gerais de Debenturistas </w:t>
      </w:r>
      <w:r w:rsidR="009E76BB" w:rsidRPr="00AF7146">
        <w:rPr>
          <w:rFonts w:asciiTheme="minorHAnsi" w:hAnsiTheme="minorHAnsi" w:cstheme="minorHAnsi"/>
          <w:sz w:val="24"/>
          <w:szCs w:val="24"/>
          <w:lang w:val="pt-BR"/>
        </w:rPr>
        <w:t>decorrentes de inadimplementos dos itens mencionados na</w:t>
      </w:r>
      <w:r w:rsidR="00616BB8" w:rsidRPr="00AF7146">
        <w:rPr>
          <w:rFonts w:asciiTheme="minorHAnsi" w:hAnsiTheme="minorHAnsi" w:cstheme="minorHAnsi"/>
          <w:sz w:val="24"/>
          <w:szCs w:val="24"/>
          <w:lang w:val="pt-BR"/>
        </w:rPr>
        <w:t xml:space="preserve"> Cláusula </w:t>
      </w:r>
      <w:r w:rsidR="001E75FE" w:rsidRPr="0066356F">
        <w:rPr>
          <w:rFonts w:asciiTheme="minorHAnsi" w:hAnsiTheme="minorHAnsi" w:cstheme="minorHAnsi"/>
          <w:sz w:val="24"/>
          <w:szCs w:val="24"/>
          <w:lang w:val="pt-BR"/>
        </w:rPr>
        <w:fldChar w:fldCharType="begin"/>
      </w:r>
      <w:r w:rsidR="001E75FE" w:rsidRPr="00AF7146">
        <w:rPr>
          <w:rFonts w:asciiTheme="minorHAnsi" w:hAnsiTheme="minorHAnsi" w:cstheme="minorHAnsi"/>
          <w:sz w:val="24"/>
          <w:szCs w:val="24"/>
          <w:lang w:val="pt-BR"/>
        </w:rPr>
        <w:instrText xml:space="preserve"> REF _Ref62664505 \n \h </w:instrText>
      </w:r>
      <w:r w:rsidR="001E75FE" w:rsidRPr="0066356F">
        <w:rPr>
          <w:rFonts w:asciiTheme="minorHAnsi" w:hAnsiTheme="minorHAnsi" w:cstheme="minorHAnsi"/>
          <w:sz w:val="24"/>
          <w:szCs w:val="24"/>
          <w:lang w:val="pt-BR"/>
        </w:rPr>
      </w:r>
      <w:r w:rsidR="001E75FE"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6.2.1</w:t>
      </w:r>
      <w:r w:rsidR="001E75FE"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os Debenturistas detentores de, no mínimo, </w:t>
      </w:r>
      <w:r w:rsidR="00166DB0">
        <w:rPr>
          <w:rFonts w:asciiTheme="minorHAnsi" w:hAnsiTheme="minorHAnsi" w:cstheme="minorHAnsi"/>
          <w:sz w:val="24"/>
          <w:szCs w:val="24"/>
          <w:lang w:val="pt-BR"/>
        </w:rPr>
        <w:t>[</w:t>
      </w:r>
      <w:r w:rsidR="00166DB0" w:rsidRPr="00204F72">
        <w:rPr>
          <w:rFonts w:asciiTheme="minorHAnsi" w:hAnsiTheme="minorHAnsi" w:cstheme="minorHAnsi"/>
          <w:sz w:val="24"/>
          <w:szCs w:val="24"/>
          <w:highlight w:val="yellow"/>
          <w:lang w:val="pt-BR"/>
        </w:rPr>
        <w:t>=</w:t>
      </w:r>
      <w:r w:rsidR="00166DB0">
        <w:rPr>
          <w:rFonts w:asciiTheme="minorHAnsi" w:hAnsiTheme="minorHAnsi" w:cstheme="minorHAnsi"/>
          <w:sz w:val="24"/>
          <w:szCs w:val="24"/>
          <w:lang w:val="pt-BR"/>
        </w:rPr>
        <w:t>]</w:t>
      </w:r>
      <w:r w:rsidR="007E4721" w:rsidRPr="00AF7146">
        <w:rPr>
          <w:rFonts w:asciiTheme="minorHAnsi" w:hAnsiTheme="minorHAnsi" w:cstheme="minorHAnsi"/>
          <w:sz w:val="24"/>
          <w:szCs w:val="24"/>
          <w:lang w:val="pt-BR"/>
        </w:rPr>
        <w:t>%</w:t>
      </w:r>
      <w:r w:rsidR="00F81672" w:rsidRPr="00AF7146">
        <w:rPr>
          <w:rFonts w:asciiTheme="minorHAnsi" w:hAnsiTheme="minorHAnsi" w:cstheme="minorHAnsi"/>
          <w:sz w:val="24"/>
          <w:szCs w:val="24"/>
          <w:lang w:val="pt-BR"/>
        </w:rPr>
        <w:t xml:space="preserve"> (</w:t>
      </w:r>
      <w:r w:rsidR="00166DB0">
        <w:rPr>
          <w:rFonts w:asciiTheme="minorHAnsi" w:hAnsiTheme="minorHAnsi" w:cstheme="minorHAnsi"/>
          <w:sz w:val="24"/>
          <w:szCs w:val="24"/>
          <w:lang w:val="pt-BR"/>
        </w:rPr>
        <w:t>[</w:t>
      </w:r>
      <w:r w:rsidR="00166DB0" w:rsidRPr="00204F72">
        <w:rPr>
          <w:rFonts w:asciiTheme="minorHAnsi" w:hAnsiTheme="minorHAnsi" w:cstheme="minorHAnsi"/>
          <w:sz w:val="24"/>
          <w:szCs w:val="24"/>
          <w:highlight w:val="yellow"/>
          <w:lang w:val="pt-BR"/>
        </w:rPr>
        <w:t>=</w:t>
      </w:r>
      <w:r w:rsidR="00166DB0">
        <w:rPr>
          <w:rFonts w:asciiTheme="minorHAnsi" w:hAnsiTheme="minorHAnsi" w:cstheme="minorHAnsi"/>
          <w:sz w:val="24"/>
          <w:szCs w:val="24"/>
          <w:lang w:val="pt-BR"/>
        </w:rPr>
        <w:t>]</w:t>
      </w:r>
      <w:r w:rsidR="007E4721" w:rsidRPr="00AF7146">
        <w:rPr>
          <w:rFonts w:asciiTheme="minorHAnsi" w:hAnsiTheme="minorHAnsi" w:cstheme="minorHAnsi"/>
          <w:sz w:val="24"/>
          <w:szCs w:val="24"/>
          <w:lang w:val="pt-BR"/>
        </w:rPr>
        <w:t xml:space="preserve"> por cento</w:t>
      </w:r>
      <w:r w:rsidR="00F81672" w:rsidRPr="00AF7146">
        <w:rPr>
          <w:rFonts w:asciiTheme="minorHAnsi" w:hAnsiTheme="minorHAnsi" w:cstheme="minorHAnsi"/>
          <w:sz w:val="24"/>
          <w:szCs w:val="24"/>
          <w:lang w:val="pt-BR"/>
        </w:rPr>
        <w:t xml:space="preserve">) das Debêntures em Circulação em primeira convocação </w:t>
      </w:r>
      <w:r w:rsidR="001A1938" w:rsidRPr="00AF7146">
        <w:rPr>
          <w:rFonts w:asciiTheme="minorHAnsi" w:hAnsiTheme="minorHAnsi" w:cstheme="minorHAnsi"/>
          <w:bCs/>
          <w:sz w:val="24"/>
          <w:szCs w:val="24"/>
          <w:lang w:val="pt-BR"/>
        </w:rPr>
        <w:t xml:space="preserve">ou </w:t>
      </w:r>
      <w:r w:rsidR="00166DB0">
        <w:rPr>
          <w:rFonts w:asciiTheme="minorHAnsi" w:hAnsiTheme="minorHAnsi" w:cstheme="minorHAnsi"/>
          <w:bCs/>
          <w:sz w:val="24"/>
          <w:szCs w:val="24"/>
          <w:lang w:val="pt-BR"/>
        </w:rPr>
        <w:t>[</w:t>
      </w:r>
      <w:r w:rsidR="00166DB0" w:rsidRPr="00204F72">
        <w:rPr>
          <w:rFonts w:asciiTheme="minorHAnsi" w:hAnsiTheme="minorHAnsi" w:cstheme="minorHAnsi"/>
          <w:bCs/>
          <w:sz w:val="24"/>
          <w:szCs w:val="24"/>
          <w:highlight w:val="yellow"/>
          <w:lang w:val="pt-BR"/>
        </w:rPr>
        <w:t>=</w:t>
      </w:r>
      <w:r w:rsidR="00166DB0">
        <w:rPr>
          <w:rFonts w:asciiTheme="minorHAnsi" w:hAnsiTheme="minorHAnsi" w:cstheme="minorHAnsi"/>
          <w:bCs/>
          <w:sz w:val="24"/>
          <w:szCs w:val="24"/>
          <w:lang w:val="pt-BR"/>
        </w:rPr>
        <w:t>]</w:t>
      </w:r>
      <w:r w:rsidR="007E4721" w:rsidRPr="00AF7146">
        <w:rPr>
          <w:rFonts w:asciiTheme="minorHAnsi" w:hAnsiTheme="minorHAnsi" w:cstheme="minorHAnsi"/>
          <w:bCs/>
          <w:sz w:val="24"/>
          <w:szCs w:val="24"/>
          <w:lang w:val="pt-BR"/>
        </w:rPr>
        <w:t xml:space="preserve"> (</w:t>
      </w:r>
      <w:r w:rsidR="00166DB0">
        <w:rPr>
          <w:rFonts w:asciiTheme="minorHAnsi" w:hAnsiTheme="minorHAnsi" w:cstheme="minorHAnsi"/>
          <w:bCs/>
          <w:sz w:val="24"/>
          <w:szCs w:val="24"/>
          <w:lang w:val="pt-BR"/>
        </w:rPr>
        <w:t>[</w:t>
      </w:r>
      <w:r w:rsidR="00166DB0" w:rsidRPr="00204F72">
        <w:rPr>
          <w:rFonts w:asciiTheme="minorHAnsi" w:hAnsiTheme="minorHAnsi" w:cstheme="minorHAnsi"/>
          <w:bCs/>
          <w:sz w:val="24"/>
          <w:szCs w:val="24"/>
          <w:highlight w:val="yellow"/>
          <w:lang w:val="pt-BR"/>
        </w:rPr>
        <w:t>=</w:t>
      </w:r>
      <w:r w:rsidR="00166DB0">
        <w:rPr>
          <w:rFonts w:asciiTheme="minorHAnsi" w:hAnsiTheme="minorHAnsi" w:cstheme="minorHAnsi"/>
          <w:bCs/>
          <w:sz w:val="24"/>
          <w:szCs w:val="24"/>
          <w:lang w:val="pt-BR"/>
        </w:rPr>
        <w:t>]</w:t>
      </w:r>
      <w:r w:rsidR="007E4721" w:rsidRPr="00AF7146">
        <w:rPr>
          <w:rFonts w:asciiTheme="minorHAnsi" w:hAnsiTheme="minorHAnsi" w:cstheme="minorHAnsi"/>
          <w:bCs/>
          <w:sz w:val="24"/>
          <w:szCs w:val="24"/>
          <w:lang w:val="pt-BR"/>
        </w:rPr>
        <w:t>)</w:t>
      </w:r>
      <w:r w:rsidR="001A1938" w:rsidRPr="00AF7146">
        <w:rPr>
          <w:rFonts w:asciiTheme="minorHAnsi" w:hAnsiTheme="minorHAnsi" w:cstheme="minorHAnsi"/>
          <w:bCs/>
          <w:sz w:val="24"/>
          <w:szCs w:val="24"/>
          <w:lang w:val="pt-BR"/>
        </w:rPr>
        <w:t xml:space="preserve"> das Debêntures em Circulação em segunda convocação</w:t>
      </w:r>
      <w:r w:rsidR="001A1938"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determinarem que o Agente Fiduciário </w:t>
      </w:r>
      <w:r w:rsidR="00E13E8A">
        <w:rPr>
          <w:rFonts w:asciiTheme="minorHAnsi" w:hAnsiTheme="minorHAnsi" w:cstheme="minorHAnsi"/>
          <w:sz w:val="24"/>
          <w:szCs w:val="24"/>
          <w:lang w:val="pt-BR"/>
        </w:rPr>
        <w:t xml:space="preserve">não </w:t>
      </w:r>
      <w:r w:rsidR="00032ABF">
        <w:rPr>
          <w:rFonts w:asciiTheme="minorHAnsi" w:hAnsiTheme="minorHAnsi" w:cstheme="minorHAnsi"/>
          <w:sz w:val="24"/>
          <w:szCs w:val="24"/>
          <w:lang w:val="pt-BR"/>
        </w:rPr>
        <w:t>considere</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o vencimento antecipado das Debêntures, o Agente Fiduciário </w:t>
      </w:r>
      <w:r w:rsidR="00E13E8A">
        <w:rPr>
          <w:rFonts w:asciiTheme="minorHAnsi" w:hAnsiTheme="minorHAnsi" w:cstheme="minorHAnsi"/>
          <w:sz w:val="24"/>
          <w:szCs w:val="24"/>
          <w:lang w:val="pt-BR"/>
        </w:rPr>
        <w:t xml:space="preserve">não </w:t>
      </w:r>
      <w:r w:rsidR="009105A0">
        <w:rPr>
          <w:rFonts w:asciiTheme="minorHAnsi" w:hAnsiTheme="minorHAnsi" w:cstheme="minorHAnsi"/>
          <w:sz w:val="24"/>
          <w:szCs w:val="24"/>
          <w:lang w:val="pt-BR"/>
        </w:rPr>
        <w:t>considerará</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o vencimento antecipado de tais Debêntures. Caso contrário, ou na ausência de quórum de instalação</w:t>
      </w:r>
      <w:r w:rsidR="00D84138" w:rsidRPr="00D84138">
        <w:rPr>
          <w:rFonts w:asciiTheme="minorHAnsi" w:hAnsiTheme="minorHAnsi" w:cstheme="minorHAnsi"/>
          <w:sz w:val="24"/>
          <w:szCs w:val="24"/>
          <w:lang w:val="pt-BR"/>
        </w:rPr>
        <w:t xml:space="preserve"> </w:t>
      </w:r>
      <w:ins w:id="140" w:author="Pedro Oliveira" w:date="2022-07-13T16:13:00Z">
        <w:r w:rsidR="00C90600" w:rsidRPr="00C90600">
          <w:rPr>
            <w:rFonts w:asciiTheme="minorHAnsi" w:hAnsiTheme="minorHAnsi" w:cstheme="minorHAnsi"/>
            <w:sz w:val="24"/>
            <w:szCs w:val="24"/>
            <w:lang w:val="pt-BR"/>
          </w:rPr>
          <w:t xml:space="preserve">em segunda convocação </w:t>
        </w:r>
      </w:ins>
      <w:r w:rsidR="00D84138">
        <w:rPr>
          <w:rFonts w:asciiTheme="minorHAnsi" w:hAnsiTheme="minorHAnsi" w:cstheme="minorHAnsi"/>
          <w:sz w:val="24"/>
          <w:szCs w:val="24"/>
          <w:lang w:val="pt-BR"/>
        </w:rPr>
        <w:t>ou de deliberação</w:t>
      </w:r>
      <w:ins w:id="141" w:author="Pedro Oliveira" w:date="2022-07-13T16:13:00Z">
        <w:r w:rsidR="00C90600" w:rsidRPr="00C90600">
          <w:t xml:space="preserve"> </w:t>
        </w:r>
        <w:r w:rsidR="00C90600" w:rsidRPr="00C90600">
          <w:rPr>
            <w:rFonts w:asciiTheme="minorHAnsi" w:hAnsiTheme="minorHAnsi" w:cstheme="minorHAnsi"/>
            <w:sz w:val="24"/>
            <w:szCs w:val="24"/>
            <w:lang w:val="pt-BR"/>
          </w:rPr>
          <w:t>em primeira ou segunda convocação</w:t>
        </w:r>
      </w:ins>
      <w:r w:rsidR="00F81672" w:rsidRPr="00AF7146">
        <w:rPr>
          <w:rFonts w:asciiTheme="minorHAnsi" w:hAnsiTheme="minorHAnsi" w:cstheme="minorHAnsi"/>
          <w:sz w:val="24"/>
          <w:szCs w:val="24"/>
          <w:lang w:val="pt-BR"/>
        </w:rPr>
        <w:t>, c</w:t>
      </w:r>
      <w:del w:id="142" w:author="Pedro Oliveira" w:date="2022-07-13T16:13:00Z">
        <w:r w:rsidR="00F81672" w:rsidRPr="00AF7146" w:rsidDel="00C90600">
          <w:rPr>
            <w:rFonts w:asciiTheme="minorHAnsi" w:hAnsiTheme="minorHAnsi" w:cstheme="minorHAnsi"/>
            <w:sz w:val="24"/>
            <w:szCs w:val="24"/>
            <w:lang w:val="pt-BR"/>
          </w:rPr>
          <w:delText>umulativamente, em primeira e segunda convocações</w:delText>
        </w:r>
      </w:del>
      <w:r w:rsidR="00F81672" w:rsidRPr="00AF7146">
        <w:rPr>
          <w:rFonts w:asciiTheme="minorHAnsi" w:hAnsiTheme="minorHAnsi" w:cstheme="minorHAnsi"/>
          <w:sz w:val="24"/>
          <w:szCs w:val="24"/>
          <w:lang w:val="pt-BR"/>
        </w:rPr>
        <w:t>, o Agente Fiduciário considerará o vencimento antecipado de tais Debêntures.</w:t>
      </w:r>
      <w:r w:rsidR="00F23CC5" w:rsidRPr="00AF7146">
        <w:rPr>
          <w:rFonts w:asciiTheme="minorHAnsi" w:hAnsiTheme="minorHAnsi" w:cstheme="minorHAnsi"/>
          <w:sz w:val="24"/>
          <w:szCs w:val="24"/>
          <w:lang w:val="pt-BR"/>
        </w:rPr>
        <w:t xml:space="preserve"> </w:t>
      </w:r>
      <w:r w:rsidR="000B13B7">
        <w:rPr>
          <w:rFonts w:asciiTheme="minorHAnsi" w:hAnsiTheme="minorHAnsi" w:cstheme="minorHAnsi"/>
          <w:sz w:val="24"/>
          <w:szCs w:val="24"/>
          <w:lang w:val="pt-BR"/>
        </w:rPr>
        <w:t>[</w:t>
      </w:r>
      <w:r w:rsidR="000B13B7" w:rsidRPr="00204F72">
        <w:rPr>
          <w:rFonts w:asciiTheme="minorHAnsi" w:hAnsiTheme="minorHAnsi" w:cstheme="minorHAnsi"/>
          <w:b/>
          <w:bCs/>
          <w:sz w:val="24"/>
          <w:szCs w:val="24"/>
          <w:highlight w:val="yellow"/>
          <w:u w:val="single"/>
          <w:lang w:val="pt-BR"/>
        </w:rPr>
        <w:t>Nota SF</w:t>
      </w:r>
      <w:r w:rsidR="000B13B7" w:rsidRPr="00204F72">
        <w:rPr>
          <w:rFonts w:asciiTheme="minorHAnsi" w:hAnsiTheme="minorHAnsi" w:cstheme="minorHAnsi"/>
          <w:sz w:val="24"/>
          <w:szCs w:val="24"/>
          <w:highlight w:val="yellow"/>
          <w:lang w:val="pt-BR"/>
        </w:rPr>
        <w:t>: Quóruns a serem discutidos.</w:t>
      </w:r>
      <w:r w:rsidR="000B13B7">
        <w:rPr>
          <w:rFonts w:asciiTheme="minorHAnsi" w:hAnsiTheme="minorHAnsi" w:cstheme="minorHAnsi"/>
          <w:sz w:val="24"/>
          <w:szCs w:val="24"/>
          <w:lang w:val="pt-BR"/>
        </w:rPr>
        <w:t>]</w:t>
      </w:r>
    </w:p>
    <w:p w14:paraId="08AEDB62" w14:textId="77777777" w:rsidR="001B6995" w:rsidRPr="00AF7146" w:rsidRDefault="001B6995"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5B78ACE0"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43" w:name="_Ref62664814"/>
      <w:r w:rsidRPr="00AF7146">
        <w:rPr>
          <w:rFonts w:asciiTheme="minorHAnsi" w:hAnsiTheme="minorHAnsi" w:cstheme="minorHAnsi"/>
          <w:sz w:val="24"/>
          <w:szCs w:val="24"/>
          <w:lang w:val="pt-BR"/>
        </w:rPr>
        <w:t xml:space="preserve">Em caso de vencimento antecipado das Debêntures, a Emissora obriga-se a resgatar a totalidade das Debêntures, com o seu consequente cancelamento, obrigando-se aos pagamentos previstos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_Ref62664572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6.1.1</w:t>
      </w:r>
      <w:r w:rsidR="004035C5" w:rsidRPr="0066356F">
        <w:rPr>
          <w:rFonts w:asciiTheme="minorHAnsi" w:hAnsiTheme="minorHAnsi" w:cstheme="minorHAnsi"/>
          <w:sz w:val="24"/>
          <w:szCs w:val="24"/>
          <w:lang w:val="pt-BR"/>
        </w:rPr>
        <w:fldChar w:fldCharType="end"/>
      </w:r>
      <w:r w:rsidR="00EB235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acima, além dos demais encargos devidos nos termos desta Escritura de Emissão, em até </w:t>
      </w:r>
      <w:r w:rsidR="009D654F" w:rsidRPr="00AF7146">
        <w:rPr>
          <w:rFonts w:asciiTheme="minorHAnsi" w:hAnsiTheme="minorHAnsi" w:cstheme="minorHAnsi"/>
          <w:sz w:val="24"/>
          <w:szCs w:val="24"/>
          <w:lang w:val="pt-BR"/>
        </w:rPr>
        <w:t xml:space="preserve">3 </w:t>
      </w:r>
      <w:r w:rsidRPr="00AF7146">
        <w:rPr>
          <w:rFonts w:asciiTheme="minorHAnsi" w:hAnsiTheme="minorHAnsi" w:cstheme="minorHAnsi"/>
          <w:sz w:val="24"/>
          <w:szCs w:val="24"/>
          <w:lang w:val="pt-BR"/>
        </w:rPr>
        <w:t>(</w:t>
      </w:r>
      <w:r w:rsidR="009D654F" w:rsidRPr="00AF7146">
        <w:rPr>
          <w:rFonts w:asciiTheme="minorHAnsi" w:hAnsiTheme="minorHAnsi" w:cstheme="minorHAnsi"/>
          <w:sz w:val="24"/>
          <w:szCs w:val="24"/>
          <w:lang w:val="pt-BR"/>
        </w:rPr>
        <w:t>três</w:t>
      </w:r>
      <w:r w:rsidRPr="00AF7146">
        <w:rPr>
          <w:rFonts w:asciiTheme="minorHAnsi" w:hAnsiTheme="minorHAnsi" w:cstheme="minorHAnsi"/>
          <w:sz w:val="24"/>
          <w:szCs w:val="24"/>
          <w:lang w:val="pt-BR"/>
        </w:rPr>
        <w:t xml:space="preserve">) Dias Úteis contados da declaração do vencimento antecipado pelo Agente Fiduciário. Caso a Emissora não consiga honrar com as obrigações previstas </w:t>
      </w:r>
      <w:r w:rsidR="00616BB8" w:rsidRPr="00AF7146">
        <w:rPr>
          <w:rFonts w:asciiTheme="minorHAnsi" w:hAnsiTheme="minorHAnsi" w:cstheme="minorHAnsi"/>
          <w:sz w:val="24"/>
          <w:szCs w:val="24"/>
          <w:lang w:val="pt-BR"/>
        </w:rPr>
        <w:t>nesta Cláusula</w:t>
      </w:r>
      <w:r w:rsidRPr="00AF7146">
        <w:rPr>
          <w:rFonts w:asciiTheme="minorHAnsi" w:hAnsiTheme="minorHAnsi" w:cstheme="minorHAnsi"/>
          <w:sz w:val="24"/>
          <w:szCs w:val="24"/>
          <w:lang w:val="pt-BR"/>
        </w:rPr>
        <w:t xml:space="preserve">, os Debenturistas poderão executar a </w:t>
      </w:r>
      <w:r w:rsidR="00133135"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nos termos do Contrato de </w:t>
      </w:r>
      <w:r w:rsidR="006B0CB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w:t>
      </w:r>
      <w:bookmarkEnd w:id="143"/>
      <w:r w:rsidR="00EB235B" w:rsidRPr="00AF7146">
        <w:rPr>
          <w:rFonts w:asciiTheme="minorHAnsi" w:hAnsiTheme="minorHAnsi" w:cstheme="minorHAnsi"/>
          <w:sz w:val="24"/>
          <w:szCs w:val="24"/>
          <w:lang w:val="pt-BR"/>
        </w:rPr>
        <w:t xml:space="preserve"> </w:t>
      </w:r>
    </w:p>
    <w:p w14:paraId="5024182A" w14:textId="39F1884E" w:rsidR="001B6995" w:rsidRPr="00AF7146" w:rsidRDefault="00717849"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w:t>
      </w:r>
      <w:r w:rsidR="001B6995" w:rsidRPr="00AF7146">
        <w:rPr>
          <w:rFonts w:asciiTheme="minorHAnsi" w:hAnsiTheme="minorHAnsi" w:cstheme="minorHAnsi"/>
          <w:sz w:val="24"/>
          <w:szCs w:val="24"/>
          <w:lang w:val="pt-BR"/>
        </w:rPr>
        <w:t xml:space="preserve">aso </w:t>
      </w:r>
      <w:r w:rsidR="00363597" w:rsidRPr="00AF7146">
        <w:rPr>
          <w:rFonts w:asciiTheme="minorHAnsi" w:hAnsiTheme="minorHAnsi" w:cstheme="minorHAnsi"/>
          <w:sz w:val="24"/>
          <w:szCs w:val="24"/>
          <w:lang w:val="pt-BR"/>
        </w:rPr>
        <w:t xml:space="preserve">o resgate </w:t>
      </w:r>
      <w:r w:rsidR="006E26DD" w:rsidRPr="00AF7146">
        <w:rPr>
          <w:rFonts w:asciiTheme="minorHAnsi" w:hAnsiTheme="minorHAnsi" w:cstheme="minorHAnsi"/>
          <w:sz w:val="24"/>
          <w:szCs w:val="24"/>
          <w:lang w:val="pt-BR"/>
        </w:rPr>
        <w:t xml:space="preserve">referido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_Ref62664814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6.2.8</w:t>
      </w:r>
      <w:r w:rsidR="004035C5" w:rsidRPr="0066356F">
        <w:rPr>
          <w:rFonts w:asciiTheme="minorHAnsi" w:hAnsiTheme="minorHAnsi" w:cstheme="minorHAnsi"/>
          <w:sz w:val="24"/>
          <w:szCs w:val="24"/>
          <w:lang w:val="pt-BR"/>
        </w:rPr>
        <w:fldChar w:fldCharType="end"/>
      </w:r>
      <w:r w:rsidR="006E26DD" w:rsidRPr="00AF7146">
        <w:rPr>
          <w:rFonts w:asciiTheme="minorHAnsi" w:hAnsiTheme="minorHAnsi" w:cstheme="minorHAnsi"/>
          <w:sz w:val="24"/>
          <w:szCs w:val="24"/>
          <w:lang w:val="pt-BR"/>
        </w:rPr>
        <w:t xml:space="preserve"> acima </w:t>
      </w:r>
      <w:r w:rsidR="001B6995" w:rsidRPr="00AF7146">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44" w:name="_BPDC_LN_INS_1140"/>
      <w:bookmarkStart w:id="145" w:name="_BPDC_PR_INS_1141"/>
      <w:bookmarkStart w:id="146" w:name="_BPDC_LN_INS_1138"/>
      <w:bookmarkStart w:id="147" w:name="_BPDC_PR_INS_1139"/>
      <w:bookmarkEnd w:id="118"/>
      <w:bookmarkEnd w:id="144"/>
      <w:bookmarkEnd w:id="145"/>
      <w:bookmarkEnd w:id="146"/>
      <w:bookmarkEnd w:id="147"/>
      <w:r w:rsidRPr="00AF7146">
        <w:rPr>
          <w:rFonts w:asciiTheme="minorHAnsi" w:hAnsiTheme="minorHAnsi" w:cstheme="minorHAnsi"/>
          <w:b/>
          <w:sz w:val="24"/>
          <w:szCs w:val="24"/>
        </w:rPr>
        <w:t>OBRIGAÇÕES ADICIONAIS DA EMISSORA</w:t>
      </w:r>
    </w:p>
    <w:p w14:paraId="4418C82A" w14:textId="7BFE4C36" w:rsidR="00227D5D" w:rsidRPr="00AF7146" w:rsidRDefault="00227D5D"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48" w:name="_DV_M121"/>
      <w:bookmarkStart w:id="149" w:name="_DV_M122"/>
      <w:bookmarkStart w:id="150" w:name="_DV_M123"/>
      <w:bookmarkStart w:id="151" w:name="_DV_M124"/>
      <w:bookmarkStart w:id="152" w:name="_DV_M125"/>
      <w:bookmarkStart w:id="153" w:name="_DV_M126"/>
      <w:bookmarkStart w:id="154" w:name="_DV_M127"/>
      <w:bookmarkStart w:id="155" w:name="_DV_M128"/>
      <w:bookmarkStart w:id="156" w:name="_DV_M129"/>
      <w:bookmarkStart w:id="157" w:name="_DV_M130"/>
      <w:bookmarkStart w:id="158" w:name="_DV_M131"/>
      <w:bookmarkStart w:id="159" w:name="_DV_M132"/>
      <w:bookmarkStart w:id="160" w:name="_DV_M133"/>
      <w:bookmarkStart w:id="161" w:name="_DV_M134"/>
      <w:bookmarkStart w:id="162" w:name="_DV_M135"/>
      <w:bookmarkStart w:id="163" w:name="_DV_M136"/>
      <w:bookmarkStart w:id="164" w:name="_DV_M137"/>
      <w:bookmarkStart w:id="165" w:name="_DV_M139"/>
      <w:bookmarkStart w:id="166" w:name="_DV_M140"/>
      <w:bookmarkStart w:id="167" w:name="_DV_M141"/>
      <w:bookmarkStart w:id="168" w:name="_DV_M142"/>
      <w:bookmarkStart w:id="169" w:name="_DV_M143"/>
      <w:bookmarkStart w:id="170" w:name="_DV_M144"/>
      <w:bookmarkStart w:id="171" w:name="_DV_M145"/>
      <w:bookmarkStart w:id="172" w:name="_DV_M146"/>
      <w:bookmarkStart w:id="173" w:name="_DV_M147"/>
      <w:bookmarkStart w:id="174" w:name="_DV_M148"/>
      <w:bookmarkStart w:id="175" w:name="_DV_M149"/>
      <w:bookmarkStart w:id="176" w:name="_DV_M150"/>
      <w:bookmarkStart w:id="177" w:name="_DV_M151"/>
      <w:bookmarkStart w:id="178" w:name="_DV_M152"/>
      <w:bookmarkStart w:id="179" w:name="_DV_M153"/>
      <w:bookmarkStart w:id="180" w:name="_DV_M154"/>
      <w:bookmarkStart w:id="181" w:name="_DV_M155"/>
      <w:bookmarkStart w:id="182" w:name="_DV_M156"/>
      <w:bookmarkStart w:id="183" w:name="_DV_M157"/>
      <w:bookmarkStart w:id="184" w:name="_DV_M158"/>
      <w:bookmarkStart w:id="185" w:name="_DV_M159"/>
      <w:bookmarkStart w:id="186" w:name="_DV_M160"/>
      <w:bookmarkStart w:id="187" w:name="_DV_M161"/>
      <w:bookmarkStart w:id="188" w:name="_DV_M162"/>
      <w:bookmarkStart w:id="189" w:name="_DV_M163"/>
      <w:bookmarkStart w:id="190" w:name="_DV_M164"/>
      <w:bookmarkStart w:id="191" w:name="_DV_M165"/>
      <w:bookmarkStart w:id="192" w:name="_DV_C150"/>
      <w:bookmarkStart w:id="193" w:name="_Ref459545748"/>
      <w:bookmarkStart w:id="194" w:name="_Ref9228816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AF7146">
        <w:rPr>
          <w:rFonts w:asciiTheme="minorHAnsi" w:hAnsiTheme="minorHAnsi" w:cstheme="minorHAnsi"/>
          <w:sz w:val="24"/>
          <w:szCs w:val="24"/>
          <w:lang w:val="pt-BR"/>
        </w:rPr>
        <w:t>Sem prejuízo do disposto na regulamentação aplicável</w:t>
      </w:r>
      <w:r w:rsidR="00FA7E40" w:rsidRPr="00AF7146">
        <w:rPr>
          <w:rFonts w:asciiTheme="minorHAnsi" w:hAnsiTheme="minorHAnsi" w:cstheme="minorHAnsi"/>
          <w:sz w:val="24"/>
          <w:szCs w:val="24"/>
          <w:lang w:val="pt-BR"/>
        </w:rPr>
        <w:t xml:space="preserve"> </w:t>
      </w:r>
      <w:r w:rsidR="00540A50" w:rsidRPr="00AF7146">
        <w:rPr>
          <w:rFonts w:asciiTheme="minorHAnsi" w:hAnsiTheme="minorHAnsi" w:cstheme="minorHAnsi"/>
          <w:sz w:val="24"/>
          <w:szCs w:val="24"/>
          <w:lang w:val="pt-BR"/>
        </w:rPr>
        <w:t>e noutras disposições desta Escritura de Emissão,</w:t>
      </w:r>
      <w:r w:rsidRPr="00AF7146">
        <w:rPr>
          <w:rFonts w:asciiTheme="minorHAnsi" w:hAnsiTheme="minorHAnsi" w:cstheme="minorHAnsi"/>
          <w:sz w:val="24"/>
          <w:szCs w:val="24"/>
          <w:lang w:val="pt-BR"/>
        </w:rPr>
        <w:t xml:space="preserve"> a</w:t>
      </w:r>
      <w:r w:rsidR="00540A50" w:rsidRPr="00AF7146">
        <w:rPr>
          <w:rFonts w:asciiTheme="minorHAnsi" w:hAnsiTheme="minorHAnsi" w:cstheme="minorHAnsi"/>
          <w:sz w:val="24"/>
          <w:szCs w:val="24"/>
          <w:lang w:val="pt-BR"/>
        </w:rPr>
        <w:t xml:space="preserve"> Emissora está obrigada a</w:t>
      </w:r>
      <w:r w:rsidRPr="00AF7146">
        <w:rPr>
          <w:rFonts w:asciiTheme="minorHAnsi" w:hAnsiTheme="minorHAnsi" w:cstheme="minorHAnsi"/>
          <w:sz w:val="24"/>
          <w:szCs w:val="24"/>
          <w:lang w:val="pt-BR"/>
        </w:rPr>
        <w:t>:</w:t>
      </w:r>
      <w:bookmarkEnd w:id="193"/>
      <w:r w:rsidR="002E5310" w:rsidRPr="00AF7146">
        <w:rPr>
          <w:rFonts w:asciiTheme="minorHAnsi" w:hAnsiTheme="minorHAnsi" w:cstheme="minorHAnsi"/>
          <w:sz w:val="24"/>
          <w:szCs w:val="24"/>
          <w:lang w:val="pt-BR"/>
        </w:rPr>
        <w:t xml:space="preserve"> </w:t>
      </w:r>
      <w:bookmarkEnd w:id="194"/>
    </w:p>
    <w:p w14:paraId="05C3DBA3" w14:textId="77777777" w:rsidR="001E5040" w:rsidRPr="00AF7146" w:rsidRDefault="001E5040"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Theme="minorHAnsi" w:hAnsiTheme="minorHAnsi" w:cstheme="minorHAnsi"/>
          <w:sz w:val="24"/>
          <w:szCs w:val="24"/>
        </w:rPr>
      </w:pPr>
      <w:bookmarkStart w:id="195" w:name="_Ref92288135"/>
      <w:r w:rsidRPr="00AF7146">
        <w:rPr>
          <w:rFonts w:asciiTheme="minorHAnsi" w:hAnsiTheme="minorHAnsi" w:cstheme="minorHAnsi"/>
          <w:sz w:val="24"/>
          <w:szCs w:val="24"/>
        </w:rPr>
        <w:t>Disponibilizar ao Agente Fiduciário:</w:t>
      </w:r>
      <w:bookmarkEnd w:id="195"/>
    </w:p>
    <w:p w14:paraId="45CDB0AA" w14:textId="53F30D0E" w:rsidR="00B75B06" w:rsidRPr="00AF7146" w:rsidRDefault="0007112B" w:rsidP="00810326">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bookmarkStart w:id="196" w:name="_Ref92304097"/>
      <w:r w:rsidRPr="00AF7146">
        <w:rPr>
          <w:rFonts w:asciiTheme="minorHAnsi" w:hAnsiTheme="minorHAnsi" w:cstheme="minorHAnsi"/>
          <w:sz w:val="24"/>
          <w:szCs w:val="24"/>
        </w:rPr>
        <w:lastRenderedPageBreak/>
        <w:t xml:space="preserve">em até 90 (noventa) dias contados da data do encerramento de cada exercício social, </w:t>
      </w:r>
      <w:r w:rsidR="00FF43EF" w:rsidRPr="00AF7146">
        <w:rPr>
          <w:rFonts w:asciiTheme="minorHAnsi" w:hAnsiTheme="minorHAnsi" w:cstheme="minorHAnsi"/>
          <w:sz w:val="24"/>
          <w:szCs w:val="24"/>
        </w:rPr>
        <w:t xml:space="preserve">ou em até 1 (um) Dia Útil contado da data da efetiva divulgação, o que ocorrer primeiro, cópia de suas demonstrações financeiras auditadas relativas ao </w:t>
      </w:r>
      <w:r w:rsidR="002A480F" w:rsidRPr="00AF7146">
        <w:rPr>
          <w:rFonts w:asciiTheme="minorHAnsi" w:hAnsiTheme="minorHAnsi" w:cstheme="minorHAnsi"/>
          <w:sz w:val="24"/>
          <w:szCs w:val="24"/>
        </w:rPr>
        <w:t>respectivo exercício social</w:t>
      </w:r>
      <w:r w:rsidR="00FF43EF" w:rsidRPr="00AF7146">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D6479D">
        <w:rPr>
          <w:rFonts w:asciiTheme="minorHAnsi" w:hAnsiTheme="minorHAnsi" w:cstheme="minorHAnsi"/>
          <w:sz w:val="24"/>
          <w:szCs w:val="24"/>
        </w:rPr>
        <w:t xml:space="preserve">, em conjunto com </w:t>
      </w:r>
      <w:r w:rsidR="00D6479D" w:rsidRPr="00AF7146">
        <w:rPr>
          <w:rFonts w:asciiTheme="minorHAnsi" w:hAnsiTheme="minorHAnsi" w:cstheme="minorHAnsi"/>
          <w:sz w:val="24"/>
          <w:szCs w:val="24"/>
        </w:rPr>
        <w:t xml:space="preserve">declaração assinada pelos representantes legais da Emissora, nos termos de seu estatuto social, atestando (1) que permanecem válidas as disposições contidas nesta Escritura de Emissão; (2) a não ocorrência de qualquer das </w:t>
      </w:r>
      <w:r w:rsidR="00D6479D">
        <w:rPr>
          <w:rFonts w:asciiTheme="minorHAnsi" w:hAnsiTheme="minorHAnsi" w:cstheme="minorHAnsi"/>
          <w:sz w:val="24"/>
          <w:szCs w:val="24"/>
        </w:rPr>
        <w:t>H</w:t>
      </w:r>
      <w:r w:rsidR="00D6479D" w:rsidRPr="00AF7146">
        <w:rPr>
          <w:rFonts w:asciiTheme="minorHAnsi" w:hAnsiTheme="minorHAnsi" w:cstheme="minorHAnsi"/>
          <w:sz w:val="24"/>
          <w:szCs w:val="24"/>
        </w:rPr>
        <w:t xml:space="preserve">ipóteses de </w:t>
      </w:r>
      <w:r w:rsidR="00D6479D">
        <w:rPr>
          <w:rFonts w:asciiTheme="minorHAnsi" w:hAnsiTheme="minorHAnsi" w:cstheme="minorHAnsi"/>
          <w:sz w:val="24"/>
          <w:szCs w:val="24"/>
        </w:rPr>
        <w:t>V</w:t>
      </w:r>
      <w:r w:rsidR="00D6479D" w:rsidRPr="00AF7146">
        <w:rPr>
          <w:rFonts w:asciiTheme="minorHAnsi" w:hAnsiTheme="minorHAnsi" w:cstheme="minorHAnsi"/>
          <w:sz w:val="24"/>
          <w:szCs w:val="24"/>
        </w:rPr>
        <w:t xml:space="preserve">encimento </w:t>
      </w:r>
      <w:r w:rsidR="00D6479D">
        <w:rPr>
          <w:rFonts w:asciiTheme="minorHAnsi" w:hAnsiTheme="minorHAnsi" w:cstheme="minorHAnsi"/>
          <w:sz w:val="24"/>
          <w:szCs w:val="24"/>
        </w:rPr>
        <w:t>A</w:t>
      </w:r>
      <w:r w:rsidR="00D6479D" w:rsidRPr="00AF7146">
        <w:rPr>
          <w:rFonts w:asciiTheme="minorHAnsi" w:hAnsiTheme="minorHAnsi" w:cstheme="minorHAnsi"/>
          <w:sz w:val="24"/>
          <w:szCs w:val="24"/>
        </w:rPr>
        <w:t>ntecipado; e (3) inexistência de descumprimento de obrigações da Emissora perante os Debenturistas</w:t>
      </w:r>
      <w:r w:rsidR="00C0181F" w:rsidRPr="00AF7146">
        <w:rPr>
          <w:rFonts w:asciiTheme="minorHAnsi" w:hAnsiTheme="minorHAnsi" w:cstheme="minorHAnsi"/>
          <w:sz w:val="24"/>
          <w:szCs w:val="24"/>
        </w:rPr>
        <w:t>;</w:t>
      </w:r>
      <w:bookmarkEnd w:id="196"/>
      <w:r w:rsidR="005F23E5" w:rsidRPr="00AF7146">
        <w:rPr>
          <w:rFonts w:asciiTheme="minorHAnsi" w:hAnsiTheme="minorHAnsi" w:cstheme="minorHAnsi"/>
          <w:sz w:val="24"/>
          <w:szCs w:val="24"/>
        </w:rPr>
        <w:t xml:space="preserve"> </w:t>
      </w:r>
    </w:p>
    <w:p w14:paraId="2A3704D8" w14:textId="22FC11B8" w:rsidR="00205C59" w:rsidRPr="00AF7146"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cópia dos avisos aos Debenturistas, </w:t>
      </w:r>
      <w:r w:rsidR="0007112B" w:rsidRPr="00AF7146">
        <w:rPr>
          <w:rFonts w:asciiTheme="minorHAnsi" w:hAnsiTheme="minorHAnsi" w:cstheme="minorHAnsi"/>
          <w:sz w:val="24"/>
          <w:szCs w:val="24"/>
        </w:rPr>
        <w:t xml:space="preserve">fatos relevantes, conforme definidos na </w:t>
      </w:r>
      <w:r w:rsidR="00315944" w:rsidRPr="00AF7146">
        <w:rPr>
          <w:rFonts w:asciiTheme="minorHAnsi" w:hAnsiTheme="minorHAnsi" w:cstheme="minorHAnsi"/>
          <w:sz w:val="24"/>
          <w:szCs w:val="24"/>
        </w:rPr>
        <w:t xml:space="preserve">Resolução </w:t>
      </w:r>
      <w:r w:rsidR="0007112B" w:rsidRPr="00AF7146">
        <w:rPr>
          <w:rFonts w:asciiTheme="minorHAnsi" w:hAnsiTheme="minorHAnsi" w:cstheme="minorHAnsi"/>
          <w:sz w:val="24"/>
          <w:szCs w:val="24"/>
        </w:rPr>
        <w:t xml:space="preserve">da CVM nº </w:t>
      </w:r>
      <w:r w:rsidR="00315944" w:rsidRPr="00AF7146">
        <w:rPr>
          <w:rFonts w:asciiTheme="minorHAnsi" w:hAnsiTheme="minorHAnsi" w:cstheme="minorHAnsi"/>
          <w:sz w:val="24"/>
          <w:szCs w:val="24"/>
        </w:rPr>
        <w:t>44</w:t>
      </w:r>
      <w:r w:rsidR="0007112B" w:rsidRPr="00AF7146">
        <w:rPr>
          <w:rFonts w:asciiTheme="minorHAnsi" w:hAnsiTheme="minorHAnsi" w:cstheme="minorHAnsi"/>
          <w:sz w:val="24"/>
          <w:szCs w:val="24"/>
        </w:rPr>
        <w:t xml:space="preserve">, de </w:t>
      </w:r>
      <w:r w:rsidR="009C3752" w:rsidRPr="00AF7146">
        <w:rPr>
          <w:rFonts w:asciiTheme="minorHAnsi" w:hAnsiTheme="minorHAnsi" w:cstheme="minorHAnsi"/>
          <w:sz w:val="24"/>
          <w:szCs w:val="24"/>
        </w:rPr>
        <w:t>2</w:t>
      </w:r>
      <w:r w:rsidR="0007112B" w:rsidRPr="00AF7146">
        <w:rPr>
          <w:rFonts w:asciiTheme="minorHAnsi" w:hAnsiTheme="minorHAnsi" w:cstheme="minorHAnsi"/>
          <w:sz w:val="24"/>
          <w:szCs w:val="24"/>
        </w:rPr>
        <w:t xml:space="preserve">3 de </w:t>
      </w:r>
      <w:r w:rsidR="009C3752" w:rsidRPr="00AF7146">
        <w:rPr>
          <w:rFonts w:asciiTheme="minorHAnsi" w:hAnsiTheme="minorHAnsi" w:cstheme="minorHAnsi"/>
          <w:sz w:val="24"/>
          <w:szCs w:val="24"/>
        </w:rPr>
        <w:t xml:space="preserve">agosto </w:t>
      </w:r>
      <w:r w:rsidR="0007112B" w:rsidRPr="00AF7146">
        <w:rPr>
          <w:rFonts w:asciiTheme="minorHAnsi" w:hAnsiTheme="minorHAnsi" w:cstheme="minorHAnsi"/>
          <w:sz w:val="24"/>
          <w:szCs w:val="24"/>
        </w:rPr>
        <w:t>de 202</w:t>
      </w:r>
      <w:r w:rsidR="009C3752" w:rsidRPr="00AF7146">
        <w:rPr>
          <w:rFonts w:asciiTheme="minorHAnsi" w:hAnsiTheme="minorHAnsi" w:cstheme="minorHAnsi"/>
          <w:sz w:val="24"/>
          <w:szCs w:val="24"/>
        </w:rPr>
        <w:t>1</w:t>
      </w:r>
      <w:r w:rsidR="0007112B" w:rsidRPr="00AF7146">
        <w:rPr>
          <w:rFonts w:asciiTheme="minorHAnsi" w:hAnsiTheme="minorHAnsi" w:cstheme="minorHAnsi"/>
          <w:sz w:val="24"/>
          <w:szCs w:val="24"/>
        </w:rPr>
        <w:t>, conforme alterada (“</w:t>
      </w:r>
      <w:r w:rsidR="009C3752" w:rsidRPr="00AF7146">
        <w:rPr>
          <w:rFonts w:asciiTheme="minorHAnsi" w:hAnsiTheme="minorHAnsi" w:cstheme="minorHAnsi"/>
          <w:b/>
          <w:sz w:val="24"/>
          <w:szCs w:val="24"/>
        </w:rPr>
        <w:t xml:space="preserve">Resolução </w:t>
      </w:r>
      <w:r w:rsidR="0007112B" w:rsidRPr="00AF7146">
        <w:rPr>
          <w:rFonts w:asciiTheme="minorHAnsi" w:hAnsiTheme="minorHAnsi" w:cstheme="minorHAnsi"/>
          <w:b/>
          <w:sz w:val="24"/>
          <w:szCs w:val="24"/>
        </w:rPr>
        <w:t xml:space="preserve">CVM </w:t>
      </w:r>
      <w:r w:rsidR="009C3752" w:rsidRPr="00AF7146">
        <w:rPr>
          <w:rFonts w:asciiTheme="minorHAnsi" w:hAnsiTheme="minorHAnsi" w:cstheme="minorHAnsi"/>
          <w:b/>
          <w:sz w:val="24"/>
          <w:szCs w:val="24"/>
        </w:rPr>
        <w:t>44</w:t>
      </w:r>
      <w:r w:rsidR="0007112B" w:rsidRPr="00AF7146">
        <w:rPr>
          <w:rFonts w:asciiTheme="minorHAnsi" w:hAnsiTheme="minorHAnsi" w:cstheme="minorHAnsi"/>
          <w:sz w:val="24"/>
          <w:szCs w:val="24"/>
        </w:rPr>
        <w:t xml:space="preserve">”), assim como atas de assembleias gerais e reuniões do Conselho de Administração da Emissora que, de alguma forma, envolvam interesse dos Debenturistas, em até </w:t>
      </w:r>
      <w:r w:rsidR="00D6479D">
        <w:rPr>
          <w:rFonts w:asciiTheme="minorHAnsi" w:hAnsiTheme="minorHAnsi" w:cstheme="minorHAnsi"/>
          <w:sz w:val="24"/>
          <w:szCs w:val="24"/>
        </w:rPr>
        <w:t>[</w:t>
      </w:r>
      <w:r w:rsidR="0007112B" w:rsidRPr="00204F72">
        <w:rPr>
          <w:rFonts w:asciiTheme="minorHAnsi" w:hAnsiTheme="minorHAnsi" w:cstheme="minorHAnsi"/>
          <w:sz w:val="24"/>
          <w:szCs w:val="24"/>
          <w:highlight w:val="yellow"/>
        </w:rPr>
        <w:t>5 (cinco)</w:t>
      </w:r>
      <w:r w:rsidR="00D6479D">
        <w:rPr>
          <w:rFonts w:asciiTheme="minorHAnsi" w:hAnsiTheme="minorHAnsi" w:cstheme="minorHAnsi"/>
          <w:sz w:val="24"/>
          <w:szCs w:val="24"/>
        </w:rPr>
        <w:t>]</w:t>
      </w:r>
      <w:r w:rsidR="0007112B" w:rsidRPr="00AF7146">
        <w:rPr>
          <w:rFonts w:asciiTheme="minorHAnsi" w:hAnsiTheme="minorHAnsi" w:cstheme="minorHAnsi"/>
          <w:sz w:val="24"/>
          <w:szCs w:val="24"/>
        </w:rPr>
        <w:t xml:space="preserve"> Dias Úteis contados da sua publicação ou, se não forem publicados, da data em que forem realizados, conforme aplicável</w:t>
      </w:r>
      <w:r w:rsidR="00C6618E" w:rsidRPr="00AF7146">
        <w:rPr>
          <w:rFonts w:asciiTheme="minorHAnsi" w:hAnsiTheme="minorHAnsi" w:cstheme="minorHAnsi"/>
          <w:sz w:val="24"/>
          <w:szCs w:val="24"/>
        </w:rPr>
        <w:t>;</w:t>
      </w:r>
    </w:p>
    <w:p w14:paraId="1BC1A4BE" w14:textId="2C1F1BC7" w:rsidR="00205C59" w:rsidRPr="00AF7146"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até </w:t>
      </w:r>
      <w:r w:rsidR="000B13B7">
        <w:rPr>
          <w:rFonts w:asciiTheme="minorHAnsi" w:hAnsiTheme="minorHAnsi" w:cstheme="minorHAnsi"/>
          <w:sz w:val="24"/>
          <w:szCs w:val="24"/>
        </w:rPr>
        <w:t>[</w:t>
      </w:r>
      <w:r w:rsidR="00916522" w:rsidRPr="00204F72">
        <w:rPr>
          <w:rFonts w:asciiTheme="minorHAnsi" w:hAnsiTheme="minorHAnsi" w:cstheme="minorHAnsi"/>
          <w:sz w:val="24"/>
          <w:szCs w:val="24"/>
          <w:highlight w:val="yellow"/>
        </w:rPr>
        <w:t>5</w:t>
      </w:r>
      <w:r w:rsidRPr="00204F72">
        <w:rPr>
          <w:rFonts w:asciiTheme="minorHAnsi" w:hAnsiTheme="minorHAnsi" w:cstheme="minorHAnsi"/>
          <w:sz w:val="24"/>
          <w:szCs w:val="24"/>
          <w:highlight w:val="yellow"/>
        </w:rPr>
        <w:t xml:space="preserve"> (</w:t>
      </w:r>
      <w:r w:rsidR="00916522" w:rsidRPr="00204F72">
        <w:rPr>
          <w:rFonts w:asciiTheme="minorHAnsi" w:hAnsiTheme="minorHAnsi" w:cstheme="minorHAnsi"/>
          <w:sz w:val="24"/>
          <w:szCs w:val="24"/>
          <w:highlight w:val="yellow"/>
        </w:rPr>
        <w:t>cinco</w:t>
      </w:r>
      <w:r w:rsidRPr="00204F72">
        <w:rPr>
          <w:rFonts w:asciiTheme="minorHAnsi" w:hAnsiTheme="minorHAnsi" w:cstheme="minorHAnsi"/>
          <w:sz w:val="24"/>
          <w:szCs w:val="24"/>
          <w:highlight w:val="yellow"/>
        </w:rPr>
        <w:t>)</w:t>
      </w:r>
      <w:r w:rsidR="000B13B7">
        <w:rPr>
          <w:rFonts w:asciiTheme="minorHAnsi" w:hAnsiTheme="minorHAnsi" w:cstheme="minorHAnsi"/>
          <w:sz w:val="24"/>
          <w:szCs w:val="24"/>
        </w:rPr>
        <w:t>]</w:t>
      </w:r>
      <w:r w:rsidRPr="00AF7146">
        <w:rPr>
          <w:rFonts w:asciiTheme="minorHAnsi" w:hAnsiTheme="minorHAnsi" w:cstheme="minorHAnsi"/>
          <w:sz w:val="24"/>
          <w:szCs w:val="24"/>
        </w:rPr>
        <w:t xml:space="preserve"> Dias Úteis da data de solicitação, </w:t>
      </w:r>
      <w:r w:rsidR="009105A0">
        <w:rPr>
          <w:rFonts w:asciiTheme="minorHAnsi" w:hAnsiTheme="minorHAnsi" w:cstheme="minorHAnsi"/>
          <w:sz w:val="24"/>
          <w:szCs w:val="24"/>
        </w:rPr>
        <w:t>ou em prazo inferior, se assim determinado por autoridade competente,</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qualquer informação relevante para a presente Emissão que lhe venha a ser solicitada, por escrito, pelo Agente Fiduciário;</w:t>
      </w:r>
    </w:p>
    <w:p w14:paraId="6ED9D16E" w14:textId="25967F0B" w:rsidR="00205C59" w:rsidRPr="00AF7146" w:rsidRDefault="0007112B"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informações a respeito da ocorrência de qualquer </w:t>
      </w:r>
      <w:r w:rsidR="000B13B7" w:rsidRPr="00AF7146">
        <w:rPr>
          <w:rFonts w:asciiTheme="minorHAnsi" w:hAnsiTheme="minorHAnsi" w:cstheme="minorHAnsi"/>
          <w:sz w:val="24"/>
          <w:szCs w:val="24"/>
        </w:rPr>
        <w:t>d</w:t>
      </w:r>
      <w:r w:rsidR="000B13B7">
        <w:rPr>
          <w:rFonts w:asciiTheme="minorHAnsi" w:hAnsiTheme="minorHAnsi" w:cstheme="minorHAnsi"/>
          <w:sz w:val="24"/>
          <w:szCs w:val="24"/>
        </w:rPr>
        <w:t>a</w:t>
      </w:r>
      <w:r w:rsidR="000B13B7" w:rsidRPr="00AF7146">
        <w:rPr>
          <w:rFonts w:asciiTheme="minorHAnsi" w:hAnsiTheme="minorHAnsi" w:cstheme="minorHAnsi"/>
          <w:sz w:val="24"/>
          <w:szCs w:val="24"/>
        </w:rPr>
        <w:t xml:space="preserve">s </w:t>
      </w:r>
      <w:r w:rsidR="000B13B7">
        <w:rPr>
          <w:rFonts w:asciiTheme="minorHAnsi" w:hAnsiTheme="minorHAnsi" w:cstheme="minorHAnsi"/>
          <w:sz w:val="24"/>
          <w:szCs w:val="24"/>
        </w:rPr>
        <w:t>Hipóteses</w:t>
      </w:r>
      <w:r w:rsidR="000B13B7"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de Vencimento Antecipado, em até </w:t>
      </w:r>
      <w:r w:rsidR="000B13B7">
        <w:rPr>
          <w:rFonts w:asciiTheme="minorHAnsi" w:hAnsiTheme="minorHAnsi" w:cstheme="minorHAnsi"/>
          <w:sz w:val="24"/>
          <w:szCs w:val="24"/>
        </w:rPr>
        <w:t>[</w:t>
      </w:r>
      <w:r w:rsidRPr="00204F72">
        <w:rPr>
          <w:rFonts w:asciiTheme="minorHAnsi" w:hAnsiTheme="minorHAnsi" w:cstheme="minorHAnsi"/>
          <w:sz w:val="24"/>
          <w:szCs w:val="24"/>
          <w:highlight w:val="yellow"/>
        </w:rPr>
        <w:t>2 (dois)</w:t>
      </w:r>
      <w:r w:rsidR="000B13B7">
        <w:rPr>
          <w:rFonts w:asciiTheme="minorHAnsi" w:hAnsiTheme="minorHAnsi" w:cstheme="minorHAnsi"/>
          <w:sz w:val="24"/>
          <w:szCs w:val="24"/>
        </w:rPr>
        <w:t>]</w:t>
      </w:r>
      <w:r w:rsidRPr="00AF7146">
        <w:rPr>
          <w:rFonts w:asciiTheme="minorHAnsi" w:hAnsiTheme="minorHAnsi" w:cstheme="minorHAnsi"/>
          <w:sz w:val="24"/>
          <w:szCs w:val="24"/>
        </w:rPr>
        <w:t xml:space="preserve"> Dias Úteis, sem prejuízo de o Agente Fiduciário </w:t>
      </w:r>
      <w:r w:rsidR="009105A0">
        <w:rPr>
          <w:rFonts w:asciiTheme="minorHAnsi" w:hAnsiTheme="minorHAnsi" w:cstheme="minorHAnsi"/>
          <w:sz w:val="24"/>
          <w:szCs w:val="24"/>
        </w:rPr>
        <w:t>considerar</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antecipadamente vencidas as obrigações relativas às Debêntures, nos limites e desde que respeitados os prazos de cura previstos nesta </w:t>
      </w:r>
      <w:r w:rsidR="008479C9" w:rsidRPr="00AF7146">
        <w:rPr>
          <w:rFonts w:asciiTheme="minorHAnsi" w:hAnsiTheme="minorHAnsi" w:cstheme="minorHAnsi"/>
          <w:sz w:val="24"/>
          <w:szCs w:val="24"/>
        </w:rPr>
        <w:t>Escritura de Emissão</w:t>
      </w:r>
      <w:r w:rsidR="00205C59" w:rsidRPr="00AF7146">
        <w:rPr>
          <w:rFonts w:asciiTheme="minorHAnsi" w:hAnsiTheme="minorHAnsi" w:cstheme="minorHAnsi"/>
          <w:sz w:val="24"/>
          <w:szCs w:val="24"/>
        </w:rPr>
        <w:t>;</w:t>
      </w:r>
      <w:r w:rsidR="00422C7E" w:rsidRPr="00AF7146">
        <w:rPr>
          <w:rFonts w:asciiTheme="minorHAnsi" w:hAnsiTheme="minorHAnsi" w:cstheme="minorHAnsi"/>
          <w:sz w:val="24"/>
          <w:szCs w:val="24"/>
        </w:rPr>
        <w:t xml:space="preserve"> </w:t>
      </w:r>
    </w:p>
    <w:p w14:paraId="0947D532" w14:textId="13DD5A65" w:rsidR="006F3E33" w:rsidRPr="00AF7146" w:rsidRDefault="006F3E33"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até </w:t>
      </w:r>
      <w:r w:rsidR="000B13B7">
        <w:rPr>
          <w:rFonts w:asciiTheme="minorHAnsi" w:hAnsiTheme="minorHAnsi" w:cstheme="minorHAnsi"/>
          <w:sz w:val="24"/>
          <w:szCs w:val="24"/>
        </w:rPr>
        <w:t>[</w:t>
      </w:r>
      <w:r w:rsidR="002A648A" w:rsidRPr="00204F72">
        <w:rPr>
          <w:rFonts w:asciiTheme="minorHAnsi" w:hAnsiTheme="minorHAnsi" w:cstheme="minorHAnsi"/>
          <w:sz w:val="24"/>
          <w:szCs w:val="24"/>
          <w:highlight w:val="yellow"/>
        </w:rPr>
        <w:t xml:space="preserve">10 </w:t>
      </w:r>
      <w:r w:rsidRPr="00204F72">
        <w:rPr>
          <w:rFonts w:asciiTheme="minorHAnsi" w:hAnsiTheme="minorHAnsi" w:cstheme="minorHAnsi"/>
          <w:sz w:val="24"/>
          <w:szCs w:val="24"/>
          <w:highlight w:val="yellow"/>
        </w:rPr>
        <w:t>(</w:t>
      </w:r>
      <w:r w:rsidR="002A648A" w:rsidRPr="00204F72">
        <w:rPr>
          <w:rFonts w:asciiTheme="minorHAnsi" w:hAnsiTheme="minorHAnsi" w:cstheme="minorHAnsi"/>
          <w:sz w:val="24"/>
          <w:szCs w:val="24"/>
          <w:highlight w:val="yellow"/>
        </w:rPr>
        <w:t>dez</w:t>
      </w:r>
      <w:r w:rsidRPr="00204F72">
        <w:rPr>
          <w:rFonts w:asciiTheme="minorHAnsi" w:hAnsiTheme="minorHAnsi" w:cstheme="minorHAnsi"/>
          <w:sz w:val="24"/>
          <w:szCs w:val="24"/>
          <w:highlight w:val="yellow"/>
        </w:rPr>
        <w:t>)</w:t>
      </w:r>
      <w:r w:rsidR="000B13B7">
        <w:rPr>
          <w:rFonts w:asciiTheme="minorHAnsi" w:hAnsiTheme="minorHAnsi" w:cstheme="minorHAnsi"/>
          <w:sz w:val="24"/>
          <w:szCs w:val="24"/>
        </w:rPr>
        <w:t>]</w:t>
      </w:r>
      <w:r w:rsidRPr="00AF7146">
        <w:rPr>
          <w:rFonts w:asciiTheme="minorHAnsi" w:hAnsiTheme="minorHAnsi" w:cstheme="minorHAnsi"/>
          <w:sz w:val="24"/>
          <w:szCs w:val="24"/>
        </w:rPr>
        <w:t xml:space="preserve">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w:t>
      </w:r>
      <w:r w:rsidRPr="00AF7146">
        <w:rPr>
          <w:rFonts w:asciiTheme="minorHAnsi" w:hAnsiTheme="minorHAnsi" w:cstheme="minorHAnsi"/>
          <w:sz w:val="24"/>
          <w:szCs w:val="24"/>
        </w:rPr>
        <w:lastRenderedPageBreak/>
        <w:t>forma justificada o cumprimento, pela Emissora, de suas obrigações decorrentes desta Escritura de Emissão e das Debêntures; ou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faça com que as demonstrações financeiras da Emissora não mais reflitam a real condição financeira da Emissora;</w:t>
      </w:r>
      <w:r w:rsidR="0032061A" w:rsidRPr="0032061A">
        <w:rPr>
          <w:rFonts w:asciiTheme="minorHAnsi" w:hAnsiTheme="minorHAnsi" w:cstheme="minorHAnsi"/>
          <w:sz w:val="24"/>
          <w:szCs w:val="24"/>
        </w:rPr>
        <w:t xml:space="preserve"> </w:t>
      </w:r>
    </w:p>
    <w:p w14:paraId="354462F2" w14:textId="65C01ECA" w:rsidR="008E68B9" w:rsidRPr="00AF7146" w:rsidRDefault="00F81672"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até </w:t>
      </w:r>
      <w:r w:rsidR="000B13B7">
        <w:rPr>
          <w:rFonts w:asciiTheme="minorHAnsi" w:hAnsiTheme="minorHAnsi" w:cstheme="minorHAnsi"/>
          <w:sz w:val="24"/>
          <w:szCs w:val="24"/>
        </w:rPr>
        <w:t>[</w:t>
      </w:r>
      <w:r w:rsidR="007975B1" w:rsidRPr="00204F72">
        <w:rPr>
          <w:rFonts w:asciiTheme="minorHAnsi" w:hAnsiTheme="minorHAnsi" w:cstheme="minorHAnsi"/>
          <w:sz w:val="24"/>
          <w:szCs w:val="24"/>
          <w:highlight w:val="yellow"/>
        </w:rPr>
        <w:t xml:space="preserve">15 </w:t>
      </w:r>
      <w:r w:rsidRPr="00204F72">
        <w:rPr>
          <w:rFonts w:asciiTheme="minorHAnsi" w:hAnsiTheme="minorHAnsi" w:cstheme="minorHAnsi"/>
          <w:sz w:val="24"/>
          <w:szCs w:val="24"/>
          <w:highlight w:val="yellow"/>
        </w:rPr>
        <w:t>(</w:t>
      </w:r>
      <w:r w:rsidR="007975B1" w:rsidRPr="00204F72">
        <w:rPr>
          <w:rFonts w:asciiTheme="minorHAnsi" w:hAnsiTheme="minorHAnsi" w:cstheme="minorHAnsi"/>
          <w:sz w:val="24"/>
          <w:szCs w:val="24"/>
          <w:highlight w:val="yellow"/>
        </w:rPr>
        <w:t>quinze</w:t>
      </w:r>
      <w:r w:rsidRPr="00204F72">
        <w:rPr>
          <w:rFonts w:asciiTheme="minorHAnsi" w:hAnsiTheme="minorHAnsi" w:cstheme="minorHAnsi"/>
          <w:sz w:val="24"/>
          <w:szCs w:val="24"/>
          <w:highlight w:val="yellow"/>
        </w:rPr>
        <w:t>)</w:t>
      </w:r>
      <w:r w:rsidR="000B13B7">
        <w:rPr>
          <w:rFonts w:asciiTheme="minorHAnsi" w:hAnsiTheme="minorHAnsi" w:cstheme="minorHAnsi"/>
          <w:sz w:val="24"/>
          <w:szCs w:val="24"/>
        </w:rPr>
        <w:t>]</w:t>
      </w:r>
      <w:r w:rsidRPr="00AF7146">
        <w:rPr>
          <w:rFonts w:asciiTheme="minorHAnsi" w:hAnsiTheme="minorHAnsi" w:cstheme="minorHAnsi"/>
          <w:sz w:val="24"/>
          <w:szCs w:val="24"/>
        </w:rPr>
        <w:t xml:space="preserve"> Dias Úteis após seu recebimento, informações sobre quaisquer autuações pelos órgãos governamentais, de caráter fiscal, ambiental ou de defesa da concorrência, entre outros, em relação à Emissora, de valor individual ou agregado superior a </w:t>
      </w:r>
      <w:r w:rsidRPr="00AF7146">
        <w:rPr>
          <w:rFonts w:asciiTheme="minorHAnsi" w:hAnsiTheme="minorHAnsi"/>
          <w:sz w:val="24"/>
        </w:rPr>
        <w:t>R$</w:t>
      </w:r>
      <w:r w:rsidR="00975A19"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00864D26"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Pr="00AF7146">
        <w:rPr>
          <w:rFonts w:asciiTheme="minorHAnsi" w:hAnsiTheme="minorHAnsi"/>
          <w:sz w:val="24"/>
        </w:rPr>
        <w:t xml:space="preserve"> de reais)</w:t>
      </w:r>
      <w:r w:rsidRPr="00AF7146">
        <w:rPr>
          <w:rFonts w:asciiTheme="minorHAnsi" w:hAnsiTheme="minorHAnsi" w:cstheme="minorHAnsi"/>
          <w:sz w:val="24"/>
          <w:szCs w:val="24"/>
        </w:rPr>
        <w:t>;</w:t>
      </w:r>
    </w:p>
    <w:p w14:paraId="1B94ACAB" w14:textId="106CB31D" w:rsidR="00247C68" w:rsidRDefault="00953E9C"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r w:rsidR="009105A0">
        <w:rPr>
          <w:rFonts w:asciiTheme="minorHAnsi" w:hAnsiTheme="minorHAnsi" w:cstheme="minorHAnsi"/>
          <w:sz w:val="24"/>
          <w:szCs w:val="24"/>
        </w:rPr>
        <w:t>e</w:t>
      </w:r>
    </w:p>
    <w:p w14:paraId="352022BF" w14:textId="429CAB97" w:rsidR="009105A0" w:rsidRPr="00AF7146" w:rsidRDefault="009105A0"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4A778A">
        <w:rPr>
          <w:rFonts w:asciiTheme="minorHAnsi" w:hAnsiTheme="minorHAnsi" w:cstheme="minorHAnsi"/>
          <w:sz w:val="24"/>
          <w:szCs w:val="24"/>
        </w:rPr>
        <w:t>encaminhar ao Agente Fiduciário uma via original arquivada na JUCE</w:t>
      </w:r>
      <w:r w:rsidR="00246A3A">
        <w:rPr>
          <w:rFonts w:asciiTheme="minorHAnsi" w:hAnsiTheme="minorHAnsi" w:cstheme="minorHAnsi"/>
          <w:sz w:val="24"/>
          <w:szCs w:val="24"/>
        </w:rPr>
        <w:t>RJA</w:t>
      </w:r>
      <w:r w:rsidRPr="004A778A">
        <w:rPr>
          <w:rFonts w:asciiTheme="minorHAnsi" w:hAnsiTheme="minorHAnsi" w:cstheme="minorHAnsi"/>
          <w:sz w:val="24"/>
          <w:szCs w:val="24"/>
        </w:rPr>
        <w:t xml:space="preserve"> </w:t>
      </w:r>
      <w:r w:rsidR="0059279B">
        <w:rPr>
          <w:rFonts w:asciiTheme="minorHAnsi" w:hAnsiTheme="minorHAnsi" w:cstheme="minorHAnsi"/>
          <w:sz w:val="24"/>
          <w:szCs w:val="24"/>
        </w:rPr>
        <w:t>das Assembleias Gerais de Debenturistas</w:t>
      </w:r>
      <w:r w:rsidRPr="004A778A">
        <w:rPr>
          <w:rFonts w:asciiTheme="minorHAnsi" w:hAnsiTheme="minorHAnsi" w:cstheme="minorHAnsi"/>
          <w:sz w:val="24"/>
          <w:szCs w:val="24"/>
        </w:rPr>
        <w:t>.</w:t>
      </w:r>
    </w:p>
    <w:p w14:paraId="27983C5D"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97" w:name="_Ref427707775"/>
      <w:bookmarkStart w:id="198" w:name="_Ref411184915"/>
      <w:r w:rsidRPr="00AF7146">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submeter suas demonstrações financeiras à auditoria, por auditor registrado na CVM; </w:t>
      </w:r>
    </w:p>
    <w:p w14:paraId="4DEBB33C" w14:textId="77777777" w:rsidR="001224FA" w:rsidRPr="00AF7146" w:rsidRDefault="00844F1D"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w:t>
      </w:r>
      <w:r w:rsidR="00623610" w:rsidRPr="00AF7146">
        <w:rPr>
          <w:rFonts w:asciiTheme="minorHAnsi" w:hAnsiTheme="minorHAnsi" w:cstheme="minorHAnsi"/>
          <w:sz w:val="24"/>
          <w:szCs w:val="24"/>
          <w:lang w:val="pt-BR"/>
        </w:rPr>
        <w:t>, até o dia anterior ao início das negociações,</w:t>
      </w:r>
      <w:r w:rsidRPr="00AF7146">
        <w:rPr>
          <w:rFonts w:asciiTheme="minorHAnsi" w:hAnsiTheme="minorHAnsi" w:cstheme="minorHAnsi"/>
          <w:sz w:val="24"/>
          <w:szCs w:val="24"/>
          <w:lang w:val="pt-BR"/>
        </w:rPr>
        <w:t xml:space="preserve"> </w:t>
      </w:r>
      <w:r w:rsidR="00623610" w:rsidRPr="00AF7146">
        <w:rPr>
          <w:rFonts w:asciiTheme="minorHAnsi" w:hAnsiTheme="minorHAnsi" w:cstheme="minorHAnsi"/>
          <w:sz w:val="24"/>
          <w:szCs w:val="24"/>
          <w:lang w:val="pt-BR"/>
        </w:rPr>
        <w:t>su</w:t>
      </w:r>
      <w:r w:rsidRPr="00AF7146">
        <w:rPr>
          <w:rFonts w:asciiTheme="minorHAnsi" w:hAnsiTheme="minorHAnsi" w:cstheme="minorHAnsi"/>
          <w:sz w:val="24"/>
          <w:szCs w:val="24"/>
          <w:lang w:val="pt-BR"/>
        </w:rPr>
        <w:t xml:space="preserve">as demonstrações financeiras, acompanhadas de notas explicativas e do </w:t>
      </w:r>
      <w:r w:rsidR="00623610" w:rsidRPr="00AF7146">
        <w:rPr>
          <w:rFonts w:asciiTheme="minorHAnsi" w:hAnsiTheme="minorHAnsi" w:cstheme="minorHAnsi"/>
          <w:sz w:val="24"/>
          <w:szCs w:val="24"/>
          <w:lang w:val="pt-BR"/>
        </w:rPr>
        <w:t xml:space="preserve">relatório </w:t>
      </w:r>
      <w:r w:rsidRPr="00AF7146">
        <w:rPr>
          <w:rFonts w:asciiTheme="minorHAnsi" w:hAnsiTheme="minorHAnsi" w:cstheme="minorHAnsi"/>
          <w:sz w:val="24"/>
          <w:szCs w:val="24"/>
          <w:lang w:val="pt-BR"/>
        </w:rPr>
        <w:t>dos auditores independentes</w:t>
      </w:r>
      <w:r w:rsidR="00623610" w:rsidRPr="00AF7146">
        <w:rPr>
          <w:rFonts w:asciiTheme="minorHAnsi" w:hAnsiTheme="minorHAnsi" w:cstheme="minorHAnsi"/>
          <w:sz w:val="24"/>
          <w:szCs w:val="24"/>
          <w:lang w:val="pt-BR"/>
        </w:rPr>
        <w:t>, relativas aos 3 (três) últimos exercícios sociais encerrados</w:t>
      </w:r>
      <w:r w:rsidR="0001562B" w:rsidRPr="00AF7146">
        <w:rPr>
          <w:rFonts w:asciiTheme="minorHAnsi" w:hAnsiTheme="minorHAnsi" w:cstheme="minorHAnsi"/>
          <w:sz w:val="24"/>
          <w:szCs w:val="24"/>
          <w:lang w:val="pt-BR"/>
        </w:rPr>
        <w:t xml:space="preserve"> </w:t>
      </w:r>
      <w:r w:rsidR="00E40CB6" w:rsidRPr="00AF7146">
        <w:rPr>
          <w:rFonts w:asciiTheme="minorHAnsi" w:hAnsiTheme="minorHAnsi" w:cstheme="minorHAnsi"/>
          <w:sz w:val="24"/>
          <w:szCs w:val="24"/>
          <w:lang w:val="pt-BR"/>
        </w:rPr>
        <w:t>e cuja divulgação seja exigível na forma da lei</w:t>
      </w:r>
      <w:r w:rsidRPr="00AF7146">
        <w:rPr>
          <w:rFonts w:asciiTheme="minorHAnsi" w:hAnsiTheme="minorHAnsi" w:cstheme="minorHAnsi"/>
          <w:sz w:val="24"/>
          <w:szCs w:val="24"/>
          <w:lang w:val="pt-BR"/>
        </w:rPr>
        <w:t>;</w:t>
      </w:r>
    </w:p>
    <w:p w14:paraId="6647D69E" w14:textId="46F9527D"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divulgar as demonstrações financeiras subsequentes, acompanhadas de notas explicativas e relatório dos auditores independentes, dentro de 3 (três) meses contados do encerramento do exercício social;</w:t>
      </w:r>
    </w:p>
    <w:p w14:paraId="6D0152B9" w14:textId="7ABFF0B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observar as disposições da </w:t>
      </w:r>
      <w:r w:rsidR="006024B6"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6024B6"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 xml:space="preserve">, no tocante a dever de sigilo e vedações à negociação; </w:t>
      </w:r>
    </w:p>
    <w:p w14:paraId="66CF6F8D" w14:textId="2A163889"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 ocorrência de</w:t>
      </w:r>
      <w:r w:rsidR="00AB6D16" w:rsidRPr="00AF7146">
        <w:rPr>
          <w:rFonts w:asciiTheme="minorHAnsi" w:hAnsiTheme="minorHAnsi" w:cstheme="minorHAnsi"/>
          <w:sz w:val="24"/>
          <w:szCs w:val="24"/>
          <w:lang w:val="pt-BR"/>
        </w:rPr>
        <w:t xml:space="preserve"> ato ou</w:t>
      </w:r>
      <w:r w:rsidRPr="00AF7146">
        <w:rPr>
          <w:rFonts w:asciiTheme="minorHAnsi" w:hAnsiTheme="minorHAnsi" w:cstheme="minorHAnsi"/>
          <w:sz w:val="24"/>
          <w:szCs w:val="24"/>
          <w:lang w:val="pt-BR"/>
        </w:rPr>
        <w:t xml:space="preserve"> fato relevante, conforme definido no artigo 2° da </w:t>
      </w:r>
      <w:r w:rsidR="00464F41"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464F41"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w:t>
      </w:r>
      <w:r w:rsidR="00AB6D16" w:rsidRPr="00AF7146">
        <w:rPr>
          <w:rFonts w:asciiTheme="minorHAnsi" w:hAnsiTheme="minorHAnsi" w:cstheme="minorHAnsi"/>
          <w:sz w:val="24"/>
          <w:szCs w:val="24"/>
          <w:lang w:val="pt-BR"/>
        </w:rPr>
        <w:t xml:space="preserve"> </w:t>
      </w:r>
    </w:p>
    <w:p w14:paraId="3EF7673D" w14:textId="487C139A" w:rsidR="00623610" w:rsidRPr="00AF7146" w:rsidRDefault="001224FA"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fornecer as informações solicitadas pela CVM; </w:t>
      </w:r>
    </w:p>
    <w:p w14:paraId="34406208" w14:textId="77777777" w:rsidR="001224FA" w:rsidRPr="00AF7146" w:rsidRDefault="00623610"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divulgar em sua página na rede mundial de computadores o relatório anual e demais comunicações enviadas pelo Agente Fiduciário na mesma data do seu recebimento; </w:t>
      </w:r>
      <w:r w:rsidR="001224FA" w:rsidRPr="00AF7146">
        <w:rPr>
          <w:rFonts w:asciiTheme="minorHAnsi" w:hAnsiTheme="minorHAnsi" w:cstheme="minorHAnsi"/>
          <w:sz w:val="24"/>
          <w:szCs w:val="24"/>
          <w:lang w:val="pt-BR"/>
        </w:rPr>
        <w:t>e</w:t>
      </w:r>
      <w:r w:rsidR="007910B1" w:rsidRPr="00AF7146">
        <w:rPr>
          <w:rFonts w:asciiTheme="minorHAnsi" w:hAnsiTheme="minorHAnsi" w:cstheme="minorHAnsi"/>
          <w:sz w:val="24"/>
          <w:szCs w:val="24"/>
          <w:lang w:val="pt-BR"/>
        </w:rPr>
        <w:t xml:space="preserve"> </w:t>
      </w:r>
    </w:p>
    <w:p w14:paraId="4FBCABD4" w14:textId="3183A42E" w:rsidR="009F326D" w:rsidRPr="00AF7146" w:rsidRDefault="00BB6420"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observar as disposições da regulamentação especifica editada pela CVM, caso seja convocada, para realização de modo parcial ou exclusivamente digital, Assembleia Geral de Debenturistas</w:t>
      </w:r>
      <w:r w:rsidR="00975A19" w:rsidRPr="00AF7146">
        <w:rPr>
          <w:rFonts w:asciiTheme="minorHAnsi" w:hAnsiTheme="minorHAnsi" w:cstheme="minorHAnsi"/>
          <w:sz w:val="24"/>
          <w:szCs w:val="24"/>
          <w:lang w:val="pt-BR"/>
        </w:rPr>
        <w:t>;</w:t>
      </w:r>
    </w:p>
    <w:p w14:paraId="24FDA2B3" w14:textId="45FD4F61" w:rsidR="001224FA" w:rsidRPr="00AF7146" w:rsidRDefault="001224FA" w:rsidP="003922EA">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as informações referidas nos itens (</w:t>
      </w:r>
      <w:proofErr w:type="spellStart"/>
      <w:r w:rsidRPr="00AF7146">
        <w:rPr>
          <w:rFonts w:asciiTheme="minorHAnsi" w:hAnsiTheme="minorHAnsi" w:cstheme="minorHAnsi"/>
          <w:sz w:val="24"/>
          <w:szCs w:val="24"/>
        </w:rPr>
        <w:t>iii</w:t>
      </w:r>
      <w:proofErr w:type="spellEnd"/>
      <w:r w:rsidRPr="00AF7146">
        <w:rPr>
          <w:rFonts w:asciiTheme="minorHAnsi" w:hAnsiTheme="minorHAnsi" w:cstheme="minorHAnsi"/>
          <w:sz w:val="24"/>
          <w:szCs w:val="24"/>
        </w:rPr>
        <w:t>), (</w:t>
      </w:r>
      <w:proofErr w:type="spellStart"/>
      <w:r w:rsidRPr="00AF7146">
        <w:rPr>
          <w:rFonts w:asciiTheme="minorHAnsi" w:hAnsiTheme="minorHAnsi" w:cstheme="minorHAnsi"/>
          <w:sz w:val="24"/>
          <w:szCs w:val="24"/>
        </w:rPr>
        <w:t>iv</w:t>
      </w:r>
      <w:proofErr w:type="spellEnd"/>
      <w:r w:rsidRPr="00AF7146">
        <w:rPr>
          <w:rFonts w:asciiTheme="minorHAnsi" w:hAnsiTheme="minorHAnsi" w:cstheme="minorHAnsi"/>
          <w:sz w:val="24"/>
          <w:szCs w:val="24"/>
        </w:rPr>
        <w:t>)</w:t>
      </w:r>
      <w:r w:rsidR="0059279B">
        <w:rPr>
          <w:rFonts w:asciiTheme="minorHAnsi" w:hAnsiTheme="minorHAnsi" w:cstheme="minorHAnsi"/>
          <w:sz w:val="24"/>
          <w:szCs w:val="24"/>
        </w:rPr>
        <w:t>,</w:t>
      </w:r>
      <w:r w:rsidRPr="00AF7146">
        <w:rPr>
          <w:rFonts w:asciiTheme="minorHAnsi" w:hAnsiTheme="minorHAnsi" w:cstheme="minorHAnsi"/>
          <w:sz w:val="24"/>
          <w:szCs w:val="24"/>
        </w:rPr>
        <w:t xml:space="preserve"> (vi) </w:t>
      </w:r>
      <w:r w:rsidR="0059279B">
        <w:rPr>
          <w:rFonts w:asciiTheme="minorHAnsi" w:hAnsiTheme="minorHAnsi" w:cstheme="minorHAnsi"/>
          <w:sz w:val="24"/>
          <w:szCs w:val="24"/>
        </w:rPr>
        <w:t>e (</w:t>
      </w:r>
      <w:proofErr w:type="spellStart"/>
      <w:r w:rsidR="0059279B">
        <w:rPr>
          <w:rFonts w:asciiTheme="minorHAnsi" w:hAnsiTheme="minorHAnsi" w:cstheme="minorHAnsi"/>
          <w:sz w:val="24"/>
          <w:szCs w:val="24"/>
        </w:rPr>
        <w:t>ix</w:t>
      </w:r>
      <w:proofErr w:type="spellEnd"/>
      <w:r w:rsidR="0059279B">
        <w:rPr>
          <w:rFonts w:asciiTheme="minorHAnsi" w:hAnsiTheme="minorHAnsi" w:cstheme="minorHAnsi"/>
          <w:sz w:val="24"/>
          <w:szCs w:val="24"/>
        </w:rPr>
        <w:t xml:space="preserve">) </w:t>
      </w:r>
      <w:r w:rsidRPr="00AF7146">
        <w:rPr>
          <w:rFonts w:asciiTheme="minorHAnsi" w:hAnsiTheme="minorHAnsi" w:cstheme="minorHAnsi"/>
          <w:sz w:val="24"/>
          <w:szCs w:val="24"/>
        </w:rPr>
        <w:t>acima disponíveis em sua página na rede mundial de computadores pelo período de 3 (três) anos, bem como no sistema disponibilizado pela B3, conforme aplicável;</w:t>
      </w:r>
    </w:p>
    <w:p w14:paraId="3157860B" w14:textId="77777777" w:rsidR="00A64DC4" w:rsidRPr="00AF7146"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AF7146">
        <w:rPr>
          <w:rFonts w:asciiTheme="minorHAnsi" w:hAnsiTheme="minorHAnsi" w:cstheme="minorHAnsi"/>
          <w:sz w:val="24"/>
          <w:szCs w:val="24"/>
        </w:rPr>
        <w:t xml:space="preserve"> </w:t>
      </w:r>
    </w:p>
    <w:p w14:paraId="05BE25B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contratar e manter contratados durante o prazo de vigência das </w:t>
      </w:r>
      <w:r w:rsidR="00A55E14" w:rsidRPr="00AF7146">
        <w:rPr>
          <w:rFonts w:asciiTheme="minorHAnsi" w:hAnsiTheme="minorHAnsi" w:cstheme="minorHAnsi"/>
          <w:sz w:val="24"/>
          <w:szCs w:val="24"/>
        </w:rPr>
        <w:t>Debêntures</w:t>
      </w:r>
      <w:r w:rsidRPr="00AF7146">
        <w:rPr>
          <w:rFonts w:asciiTheme="minorHAnsi" w:hAnsiTheme="minorHAnsi" w:cstheme="minorHAnsi"/>
          <w:sz w:val="24"/>
          <w:szCs w:val="24"/>
        </w:rPr>
        <w:t>, às expensas da Emissora, os prestadores de serviços inerentes às obrigações previstas nos documentos da Emissão e da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xml:space="preserve">, incluindo, mas não se limitando, o Banco </w:t>
      </w:r>
      <w:r w:rsidR="00623610" w:rsidRPr="00AF7146">
        <w:rPr>
          <w:rFonts w:asciiTheme="minorHAnsi" w:hAnsiTheme="minorHAnsi" w:cstheme="minorHAnsi"/>
          <w:sz w:val="24"/>
          <w:szCs w:val="24"/>
        </w:rPr>
        <w:t>Liquidante</w:t>
      </w:r>
      <w:r w:rsidRPr="00AF7146">
        <w:rPr>
          <w:rFonts w:asciiTheme="minorHAnsi" w:hAnsiTheme="minorHAnsi" w:cstheme="minorHAnsi"/>
          <w:sz w:val="24"/>
          <w:szCs w:val="24"/>
        </w:rPr>
        <w:t xml:space="preserve">, o </w:t>
      </w:r>
      <w:proofErr w:type="spellStart"/>
      <w:r w:rsidR="008479C9" w:rsidRPr="00AF7146">
        <w:rPr>
          <w:rFonts w:asciiTheme="minorHAnsi" w:hAnsiTheme="minorHAnsi" w:cstheme="minorHAnsi"/>
          <w:sz w:val="24"/>
          <w:szCs w:val="24"/>
        </w:rPr>
        <w:t>Escriturador</w:t>
      </w:r>
      <w:proofErr w:type="spellEnd"/>
      <w:r w:rsidRPr="00AF7146">
        <w:rPr>
          <w:rFonts w:asciiTheme="minorHAnsi" w:hAnsiTheme="minorHAnsi" w:cstheme="minorHAnsi"/>
          <w:sz w:val="24"/>
          <w:szCs w:val="24"/>
        </w:rPr>
        <w:t xml:space="preserve">, 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e o sistema de negociação das Debêntures no mercado secundário por meio do CETIP21</w:t>
      </w:r>
      <w:r w:rsidR="008D4296" w:rsidRPr="00AF7146">
        <w:rPr>
          <w:rFonts w:asciiTheme="minorHAnsi" w:hAnsiTheme="minorHAnsi" w:cstheme="minorHAnsi"/>
          <w:sz w:val="24"/>
          <w:szCs w:val="24"/>
        </w:rPr>
        <w:t xml:space="preserve">, mantendo as Debêntures registradas para negociação no mercado secundário até </w:t>
      </w:r>
      <w:r w:rsidR="00681126" w:rsidRPr="00AF7146">
        <w:rPr>
          <w:rFonts w:asciiTheme="minorHAnsi" w:hAnsiTheme="minorHAnsi" w:cstheme="minorHAnsi"/>
          <w:sz w:val="24"/>
          <w:szCs w:val="24"/>
        </w:rPr>
        <w:t>a quitação integral das Debêntures</w:t>
      </w:r>
      <w:r w:rsidRPr="00AF7146">
        <w:rPr>
          <w:rFonts w:asciiTheme="minorHAnsi" w:hAnsiTheme="minorHAnsi" w:cstheme="minorHAnsi"/>
          <w:sz w:val="24"/>
          <w:szCs w:val="24"/>
        </w:rPr>
        <w:t>;</w:t>
      </w:r>
      <w:r w:rsidR="00713591" w:rsidRPr="00AF7146">
        <w:rPr>
          <w:rFonts w:asciiTheme="minorHAnsi" w:hAnsiTheme="minorHAnsi" w:cstheme="minorHAnsi"/>
          <w:sz w:val="24"/>
          <w:szCs w:val="24"/>
        </w:rPr>
        <w:t xml:space="preserve"> </w:t>
      </w:r>
    </w:p>
    <w:p w14:paraId="6ABACA61" w14:textId="6AF0319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efetuar recolhimento de quaisquer tributos, tarifas e/ou emolumentos que incidam ou venham a incidir sobre a Emissão e que sejam de </w:t>
      </w:r>
      <w:r w:rsidRPr="00AF7146">
        <w:rPr>
          <w:rFonts w:asciiTheme="minorHAnsi" w:hAnsiTheme="minorHAnsi" w:cstheme="minorHAnsi"/>
          <w:sz w:val="24"/>
          <w:szCs w:val="24"/>
        </w:rPr>
        <w:lastRenderedPageBreak/>
        <w:t>responsabilidade da Emissora</w:t>
      </w:r>
      <w:r w:rsidR="003F2EEB" w:rsidRPr="00AF7146">
        <w:rPr>
          <w:rFonts w:asciiTheme="minorHAnsi" w:hAnsiTheme="minorHAnsi" w:cstheme="minorHAnsi"/>
          <w:sz w:val="24"/>
          <w:szCs w:val="24"/>
        </w:rPr>
        <w:t>, entregando ao Agente Fiduciário os comprovantes, quando solicitado</w:t>
      </w:r>
      <w:r w:rsidRPr="00AF7146">
        <w:rPr>
          <w:rFonts w:asciiTheme="minorHAnsi" w:hAnsiTheme="minorHAnsi" w:cstheme="minorHAnsi"/>
          <w:sz w:val="24"/>
          <w:szCs w:val="24"/>
        </w:rPr>
        <w:t>;</w:t>
      </w:r>
    </w:p>
    <w:p w14:paraId="1AF2DBB5" w14:textId="29F215C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w:t>
      </w:r>
      <w:r w:rsidR="00FF44FE" w:rsidRPr="00AF7146">
        <w:rPr>
          <w:rFonts w:asciiTheme="minorHAnsi" w:hAnsiTheme="minorHAnsi" w:cstheme="minorHAnsi"/>
          <w:sz w:val="24"/>
          <w:szCs w:val="24"/>
        </w:rPr>
        <w:t>i</w:t>
      </w:r>
      <w:r w:rsidRPr="00AF7146">
        <w:rPr>
          <w:rFonts w:asciiTheme="minorHAnsi" w:hAnsiTheme="minorHAnsi" w:cstheme="minorHAnsi"/>
          <w:sz w:val="24"/>
          <w:szCs w:val="24"/>
        </w:rPr>
        <w:t>) por aquelas que venham a ser questionadas de boa-fé nas esferas administrativa, judicial e/ou arbitral</w:t>
      </w:r>
      <w:r w:rsidR="00DF0D53" w:rsidRPr="00AF7146">
        <w:rPr>
          <w:rFonts w:asciiTheme="minorHAnsi" w:hAnsiTheme="minorHAnsi" w:cstheme="minorHAnsi"/>
          <w:sz w:val="24"/>
          <w:szCs w:val="24"/>
        </w:rPr>
        <w:t xml:space="preserve">, desde que obtido respectivo efeito </w:t>
      </w:r>
      <w:r w:rsidR="00190776" w:rsidRPr="00AF7146">
        <w:rPr>
          <w:rFonts w:asciiTheme="minorHAnsi" w:hAnsiTheme="minorHAnsi" w:cstheme="minorHAnsi"/>
          <w:sz w:val="24"/>
          <w:szCs w:val="24"/>
        </w:rPr>
        <w:t>suspensivo</w:t>
      </w:r>
      <w:r w:rsidRPr="00AF7146">
        <w:rPr>
          <w:rFonts w:asciiTheme="minorHAnsi" w:hAnsiTheme="minorHAnsi" w:cstheme="minorHAnsi"/>
          <w:sz w:val="24"/>
          <w:szCs w:val="24"/>
        </w:rPr>
        <w:t>; ou (</w:t>
      </w:r>
      <w:proofErr w:type="spellStart"/>
      <w:r w:rsidR="00FF44FE"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xml:space="preserve">) cujo não pagamento não resulte em um Efeito Material Adverso; </w:t>
      </w:r>
    </w:p>
    <w:p w14:paraId="1C55D799" w14:textId="77777777" w:rsidR="007975B1" w:rsidRPr="00AF7146" w:rsidRDefault="007975B1" w:rsidP="007975B1">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tomar todas as medidas e arcar com todos os custos (i) decorrentes da distribuição das Debêntures, incluindo todos os custos relativos ao seu depósito na B3; e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de registro e de publicação dos atos necessários à Emissão;</w:t>
      </w:r>
    </w:p>
    <w:p w14:paraId="71E37AE1"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C133156" w14:textId="0D4C7CF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convocar, nos termos </w:t>
      </w:r>
      <w:r w:rsidR="005C0FA1" w:rsidRPr="00AF7146">
        <w:rPr>
          <w:rFonts w:asciiTheme="minorHAnsi" w:hAnsiTheme="minorHAnsi" w:cstheme="minorHAnsi"/>
          <w:sz w:val="24"/>
          <w:szCs w:val="24"/>
        </w:rPr>
        <w:t xml:space="preserve">da Cláusula </w:t>
      </w:r>
      <w:r w:rsidR="004035C5" w:rsidRPr="0066356F">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_Ref38530179 \n \h </w:instrText>
      </w:r>
      <w:r w:rsidR="004035C5" w:rsidRPr="0066356F">
        <w:rPr>
          <w:rFonts w:asciiTheme="minorHAnsi" w:hAnsiTheme="minorHAnsi" w:cstheme="minorHAnsi"/>
          <w:sz w:val="24"/>
          <w:szCs w:val="24"/>
        </w:rPr>
      </w:r>
      <w:r w:rsidR="004035C5" w:rsidRPr="0066356F">
        <w:rPr>
          <w:rFonts w:asciiTheme="minorHAnsi" w:hAnsiTheme="minorHAnsi" w:cstheme="minorHAnsi"/>
          <w:sz w:val="24"/>
          <w:szCs w:val="24"/>
        </w:rPr>
        <w:fldChar w:fldCharType="separate"/>
      </w:r>
      <w:r w:rsidR="00B95E10">
        <w:rPr>
          <w:rFonts w:asciiTheme="minorHAnsi" w:hAnsiTheme="minorHAnsi" w:cstheme="minorHAnsi"/>
          <w:sz w:val="24"/>
          <w:szCs w:val="24"/>
        </w:rPr>
        <w:t>9</w:t>
      </w:r>
      <w:r w:rsidR="004035C5" w:rsidRPr="0066356F">
        <w:rPr>
          <w:rFonts w:asciiTheme="minorHAnsi" w:hAnsiTheme="minorHAnsi" w:cstheme="minorHAnsi"/>
          <w:sz w:val="24"/>
          <w:szCs w:val="24"/>
        </w:rPr>
        <w:fldChar w:fldCharType="end"/>
      </w:r>
      <w:r w:rsidR="007975B1">
        <w:rPr>
          <w:rFonts w:asciiTheme="minorHAnsi" w:hAnsiTheme="minorHAnsi" w:cstheme="minorHAnsi"/>
          <w:sz w:val="24"/>
          <w:szCs w:val="24"/>
        </w:rPr>
        <w:t>ª</w:t>
      </w:r>
      <w:r w:rsidR="000A680D" w:rsidRPr="00AF7146">
        <w:rPr>
          <w:rFonts w:asciiTheme="minorHAnsi" w:hAnsiTheme="minorHAnsi" w:cstheme="minorHAnsi"/>
          <w:sz w:val="24"/>
          <w:szCs w:val="24"/>
        </w:rPr>
        <w:t xml:space="preserve"> </w:t>
      </w:r>
      <w:r w:rsidRPr="00AF7146">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AF7146">
        <w:rPr>
          <w:rFonts w:asciiTheme="minorHAnsi" w:hAnsiTheme="minorHAnsi" w:cstheme="minorHAnsi"/>
          <w:sz w:val="24"/>
          <w:szCs w:val="24"/>
        </w:rPr>
        <w:t xml:space="preserve"> e inform</w:t>
      </w:r>
      <w:r w:rsidR="00615F64" w:rsidRPr="00AF7146">
        <w:rPr>
          <w:rFonts w:asciiTheme="minorHAnsi" w:hAnsiTheme="minorHAnsi" w:cstheme="minorHAnsi"/>
          <w:sz w:val="24"/>
          <w:szCs w:val="24"/>
        </w:rPr>
        <w:t>á</w:t>
      </w:r>
      <w:r w:rsidR="00C35BFF" w:rsidRPr="00AF7146">
        <w:rPr>
          <w:rFonts w:asciiTheme="minorHAnsi" w:hAnsiTheme="minorHAnsi" w:cstheme="minorHAnsi"/>
          <w:sz w:val="24"/>
          <w:szCs w:val="24"/>
        </w:rPr>
        <w:t>-lo, na mesma data</w:t>
      </w:r>
      <w:r w:rsidR="004459E7" w:rsidRPr="00AF7146">
        <w:rPr>
          <w:rFonts w:asciiTheme="minorHAnsi" w:hAnsiTheme="minorHAnsi" w:cstheme="minorHAnsi"/>
          <w:sz w:val="24"/>
          <w:szCs w:val="24"/>
        </w:rPr>
        <w:t xml:space="preserve">, a convocação de qualquer Assembleia Geral </w:t>
      </w:r>
      <w:r w:rsidR="00383F25" w:rsidRPr="00AF7146">
        <w:rPr>
          <w:rFonts w:asciiTheme="minorHAnsi" w:hAnsiTheme="minorHAnsi" w:cstheme="minorHAnsi"/>
          <w:sz w:val="24"/>
          <w:szCs w:val="24"/>
        </w:rPr>
        <w:t xml:space="preserve">de Debenturistas </w:t>
      </w:r>
      <w:r w:rsidR="004459E7" w:rsidRPr="00AF7146">
        <w:rPr>
          <w:rFonts w:asciiTheme="minorHAnsi" w:hAnsiTheme="minorHAnsi" w:cstheme="minorHAnsi"/>
          <w:sz w:val="24"/>
          <w:szCs w:val="24"/>
        </w:rPr>
        <w:t>nos termos deste item</w:t>
      </w:r>
      <w:r w:rsidRPr="00AF7146">
        <w:rPr>
          <w:rFonts w:asciiTheme="minorHAnsi" w:hAnsiTheme="minorHAnsi" w:cstheme="minorHAnsi"/>
          <w:sz w:val="24"/>
          <w:szCs w:val="24"/>
        </w:rPr>
        <w:t xml:space="preserve">; </w:t>
      </w:r>
    </w:p>
    <w:p w14:paraId="77587027"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comparecer às Assembleias Gerais</w:t>
      </w:r>
      <w:r w:rsidR="005C0FA1" w:rsidRPr="00AF7146">
        <w:rPr>
          <w:rFonts w:asciiTheme="minorHAnsi" w:hAnsiTheme="minorHAnsi" w:cstheme="minorHAnsi"/>
          <w:sz w:val="24"/>
          <w:szCs w:val="24"/>
        </w:rPr>
        <w:t xml:space="preserve"> de Debenturistas, sempre que solicitada e convocada nos prazos previstos nesta Escritura de Emissão</w:t>
      </w:r>
      <w:r w:rsidRPr="00AF7146">
        <w:rPr>
          <w:rFonts w:asciiTheme="minorHAnsi" w:hAnsiTheme="minorHAnsi" w:cstheme="minorHAnsi"/>
          <w:sz w:val="24"/>
          <w:szCs w:val="24"/>
        </w:rPr>
        <w:t xml:space="preserve">; </w:t>
      </w:r>
    </w:p>
    <w:p w14:paraId="16D3860D" w14:textId="570678BA"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99" w:name="_Ref410996566"/>
      <w:r w:rsidRPr="00AF7146">
        <w:rPr>
          <w:rFonts w:asciiTheme="minorHAnsi" w:hAnsiTheme="minorHAnsi" w:cstheme="minorHAnsi"/>
          <w:sz w:val="24"/>
          <w:szCs w:val="24"/>
        </w:rPr>
        <w:t xml:space="preserve">efetuar o reembolso de despesas, o pagamento de todas as despesas razoáveis e comprovadas pelo Agente Fiduciário que venham a ser necessárias para proteger os direitos e interesses dos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nos termos desta </w:t>
      </w:r>
      <w:r w:rsidR="008479C9" w:rsidRPr="00AF7146">
        <w:rPr>
          <w:rFonts w:asciiTheme="minorHAnsi" w:hAnsiTheme="minorHAnsi" w:cstheme="minorHAnsi"/>
          <w:sz w:val="24"/>
          <w:szCs w:val="24"/>
        </w:rPr>
        <w:t>Escritura de Emissão</w:t>
      </w:r>
      <w:r w:rsidRPr="00AF7146">
        <w:rPr>
          <w:rFonts w:asciiTheme="minorHAnsi" w:hAnsiTheme="minorHAnsi" w:cstheme="minorHAnsi"/>
          <w:sz w:val="24"/>
          <w:szCs w:val="24"/>
        </w:rPr>
        <w:t>;</w:t>
      </w:r>
      <w:bookmarkEnd w:id="199"/>
    </w:p>
    <w:p w14:paraId="2CF2EFDB" w14:textId="25BA388F"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todas as determinações emanadas da CVM, no que se refere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xml:space="preserve">, com envio de documentos se for o caso, prestando, ainda </w:t>
      </w:r>
      <w:r w:rsidRPr="00AF7146">
        <w:rPr>
          <w:rFonts w:asciiTheme="minorHAnsi" w:hAnsiTheme="minorHAnsi" w:cstheme="minorHAnsi"/>
          <w:sz w:val="24"/>
          <w:szCs w:val="24"/>
        </w:rPr>
        <w:lastRenderedPageBreak/>
        <w:t>todas as informações que lhes forem solicitadas pela CVM</w:t>
      </w:r>
      <w:r w:rsidR="00877CC5">
        <w:rPr>
          <w:rFonts w:asciiTheme="minorHAnsi" w:hAnsiTheme="minorHAnsi" w:cstheme="minorHAnsi"/>
          <w:sz w:val="24"/>
          <w:szCs w:val="24"/>
        </w:rPr>
        <w:t xml:space="preserve"> e </w:t>
      </w:r>
      <w:r w:rsidRPr="00AF7146">
        <w:rPr>
          <w:rFonts w:asciiTheme="minorHAnsi" w:hAnsiTheme="minorHAnsi" w:cstheme="minorHAnsi"/>
          <w:sz w:val="24"/>
          <w:szCs w:val="24"/>
        </w:rPr>
        <w:t>pela B3, no prazo estabelecido por essas entidades;</w:t>
      </w:r>
    </w:p>
    <w:p w14:paraId="7EE8672B"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obter e manter válidas e eficazes todas as autorizações, incluindo as societárias e governamentais, exigidas: (i) para a validade ou exequibilidade das Debêntures; e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para o fiel, pontual e integral cumprimento das obrigações decorrentes das Debêntures;</w:t>
      </w:r>
    </w:p>
    <w:p w14:paraId="34CAC8D2" w14:textId="531421A8"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com todas as obrigações constantes desta Escritura de Emissão</w:t>
      </w:r>
      <w:r w:rsidR="00A1109D" w:rsidRPr="00AF7146">
        <w:rPr>
          <w:rFonts w:asciiTheme="minorHAnsi" w:hAnsiTheme="minorHAnsi" w:cstheme="minorHAnsi"/>
          <w:sz w:val="24"/>
          <w:szCs w:val="24"/>
        </w:rPr>
        <w:t xml:space="preserve"> e do Contrato de </w:t>
      </w:r>
      <w:r w:rsidR="000B2C25"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p>
    <w:p w14:paraId="6286DEDA" w14:textId="74188A35"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não praticar qualquer ato em desacordo com </w:t>
      </w:r>
      <w:r w:rsidR="00090D44">
        <w:rPr>
          <w:rFonts w:asciiTheme="minorHAnsi" w:hAnsiTheme="minorHAnsi" w:cstheme="minorHAnsi"/>
          <w:sz w:val="24"/>
          <w:szCs w:val="24"/>
        </w:rPr>
        <w:t>seu</w:t>
      </w:r>
      <w:r w:rsidR="00090D44" w:rsidRPr="00AF7146">
        <w:rPr>
          <w:rFonts w:asciiTheme="minorHAnsi" w:hAnsiTheme="minorHAnsi" w:cstheme="minorHAnsi"/>
          <w:sz w:val="24"/>
          <w:szCs w:val="24"/>
        </w:rPr>
        <w:t xml:space="preserve"> </w:t>
      </w:r>
      <w:r w:rsidRPr="00AF7146">
        <w:rPr>
          <w:rFonts w:asciiTheme="minorHAnsi" w:hAnsiTheme="minorHAnsi" w:cstheme="minorHAnsi"/>
          <w:sz w:val="24"/>
          <w:szCs w:val="24"/>
        </w:rPr>
        <w:t>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4FF9BD95" w14:textId="5A1AC30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abster-se, até a divulgação da </w:t>
      </w:r>
      <w:r w:rsidR="005C0FA1" w:rsidRPr="00AF7146">
        <w:rPr>
          <w:rFonts w:asciiTheme="minorHAnsi" w:hAnsiTheme="minorHAnsi" w:cstheme="minorHAnsi"/>
          <w:sz w:val="24"/>
          <w:szCs w:val="24"/>
        </w:rPr>
        <w:t xml:space="preserve">comunicação de encerramento da Oferta Restrita </w:t>
      </w:r>
      <w:r w:rsidRPr="00AF7146">
        <w:rPr>
          <w:rFonts w:asciiTheme="minorHAnsi" w:hAnsiTheme="minorHAnsi" w:cstheme="minorHAnsi"/>
          <w:sz w:val="24"/>
          <w:szCs w:val="24"/>
        </w:rPr>
        <w:t xml:space="preserve">à CVM </w:t>
      </w:r>
      <w:r w:rsidR="005C0FA1" w:rsidRPr="00AF7146">
        <w:rPr>
          <w:rFonts w:asciiTheme="minorHAnsi" w:hAnsiTheme="minorHAnsi" w:cstheme="minorHAnsi"/>
          <w:sz w:val="24"/>
          <w:szCs w:val="24"/>
        </w:rPr>
        <w:t>(“</w:t>
      </w:r>
      <w:r w:rsidR="005C0FA1" w:rsidRPr="00AF7146">
        <w:rPr>
          <w:rFonts w:asciiTheme="minorHAnsi" w:hAnsiTheme="minorHAnsi" w:cstheme="minorHAnsi"/>
          <w:b/>
          <w:sz w:val="24"/>
          <w:szCs w:val="24"/>
        </w:rPr>
        <w:t>Comunicação de Encerramento</w:t>
      </w:r>
      <w:r w:rsidR="005C0FA1" w:rsidRPr="00AF7146">
        <w:rPr>
          <w:rFonts w:asciiTheme="minorHAnsi" w:hAnsiTheme="minorHAnsi" w:cstheme="minorHAnsi"/>
          <w:sz w:val="24"/>
          <w:szCs w:val="24"/>
        </w:rPr>
        <w:t xml:space="preserve">”) </w:t>
      </w:r>
      <w:r w:rsidRPr="00AF7146">
        <w:rPr>
          <w:rFonts w:asciiTheme="minorHAnsi" w:hAnsiTheme="minorHAnsi" w:cstheme="minorHAnsi"/>
          <w:sz w:val="24"/>
          <w:szCs w:val="24"/>
        </w:rPr>
        <w:t>de (</w:t>
      </w:r>
      <w:r w:rsidR="00DA72BA" w:rsidRPr="00AF7146">
        <w:rPr>
          <w:rFonts w:asciiTheme="minorHAnsi" w:hAnsiTheme="minorHAnsi" w:cstheme="minorHAnsi"/>
          <w:sz w:val="24"/>
          <w:szCs w:val="24"/>
        </w:rPr>
        <w:t>i</w:t>
      </w:r>
      <w:r w:rsidRPr="00AF7146">
        <w:rPr>
          <w:rFonts w:asciiTheme="minorHAnsi" w:hAnsiTheme="minorHAnsi" w:cstheme="minorHAnsi"/>
          <w:sz w:val="24"/>
          <w:szCs w:val="24"/>
        </w:rPr>
        <w:t>) divulgar ao público informações referentes à Emissão e/ou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AF7146">
        <w:rPr>
          <w:rFonts w:asciiTheme="minorHAnsi" w:hAnsiTheme="minorHAnsi" w:cstheme="minorHAnsi"/>
          <w:sz w:val="24"/>
          <w:szCs w:val="24"/>
        </w:rPr>
        <w:t xml:space="preserve"> Instrução CVM 400</w:t>
      </w:r>
      <w:r w:rsidRPr="00AF7146">
        <w:rPr>
          <w:rFonts w:asciiTheme="minorHAnsi" w:hAnsiTheme="minorHAnsi" w:cstheme="minorHAnsi"/>
          <w:sz w:val="24"/>
          <w:szCs w:val="24"/>
        </w:rPr>
        <w:t>; (</w:t>
      </w:r>
      <w:proofErr w:type="spellStart"/>
      <w:r w:rsidR="00DA72BA"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utilizar as informações referentes à Emissão, exceto para fins estritamente relacionados com a preparação da Emissão; e (</w:t>
      </w:r>
      <w:proofErr w:type="spellStart"/>
      <w:r w:rsidR="00DA72BA" w:rsidRPr="00AF7146">
        <w:rPr>
          <w:rFonts w:asciiTheme="minorHAnsi" w:hAnsiTheme="minorHAnsi" w:cstheme="minorHAnsi"/>
          <w:sz w:val="24"/>
          <w:szCs w:val="24"/>
        </w:rPr>
        <w:t>iii</w:t>
      </w:r>
      <w:proofErr w:type="spellEnd"/>
      <w:r w:rsidRPr="00AF7146">
        <w:rPr>
          <w:rFonts w:asciiTheme="minorHAnsi" w:hAnsiTheme="minorHAnsi" w:cstheme="minorHAnsi"/>
          <w:sz w:val="24"/>
          <w:szCs w:val="24"/>
        </w:rPr>
        <w:t>) negociar valores mobiliários de sua emissão, salvo nos termos previstos no inciso II do artigo 48 da Instrução CVM 400;</w:t>
      </w:r>
    </w:p>
    <w:p w14:paraId="4FB89538" w14:textId="5F8F471E" w:rsidR="00564716" w:rsidRPr="00AF7146" w:rsidRDefault="00150621"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Pr>
          <w:rFonts w:asciiTheme="minorHAnsi" w:hAnsiTheme="minorHAnsi" w:cstheme="minorHAnsi"/>
          <w:sz w:val="24"/>
          <w:szCs w:val="24"/>
        </w:rPr>
        <w:t>sem prejuízo do</w:t>
      </w:r>
      <w:r w:rsidR="00564716">
        <w:rPr>
          <w:rFonts w:asciiTheme="minorHAnsi" w:hAnsiTheme="minorHAnsi" w:cstheme="minorHAnsi"/>
          <w:sz w:val="24"/>
          <w:szCs w:val="24"/>
        </w:rPr>
        <w:t xml:space="preserve"> disposto na alínea </w:t>
      </w:r>
      <w:r w:rsidR="00564716">
        <w:rPr>
          <w:rFonts w:asciiTheme="minorHAnsi" w:hAnsiTheme="minorHAnsi" w:cstheme="minorHAnsi"/>
          <w:sz w:val="24"/>
          <w:szCs w:val="24"/>
        </w:rPr>
        <w:fldChar w:fldCharType="begin"/>
      </w:r>
      <w:r w:rsidR="00564716">
        <w:rPr>
          <w:rFonts w:asciiTheme="minorHAnsi" w:hAnsiTheme="minorHAnsi" w:cstheme="minorHAnsi"/>
          <w:sz w:val="24"/>
          <w:szCs w:val="24"/>
        </w:rPr>
        <w:instrText xml:space="preserve"> REF _Ref92200466 \r \h </w:instrText>
      </w:r>
      <w:r w:rsidR="00564716">
        <w:rPr>
          <w:rFonts w:asciiTheme="minorHAnsi" w:hAnsiTheme="minorHAnsi" w:cstheme="minorHAnsi"/>
          <w:sz w:val="24"/>
          <w:szCs w:val="24"/>
        </w:rPr>
      </w:r>
      <w:r w:rsidR="00564716">
        <w:rPr>
          <w:rFonts w:asciiTheme="minorHAnsi" w:hAnsiTheme="minorHAnsi" w:cstheme="minorHAnsi"/>
          <w:sz w:val="24"/>
          <w:szCs w:val="24"/>
        </w:rPr>
        <w:fldChar w:fldCharType="separate"/>
      </w:r>
      <w:r w:rsidR="004F579C">
        <w:rPr>
          <w:rFonts w:asciiTheme="minorHAnsi" w:hAnsiTheme="minorHAnsi" w:cstheme="minorHAnsi"/>
          <w:sz w:val="24"/>
          <w:szCs w:val="24"/>
        </w:rPr>
        <w:t>(t)</w:t>
      </w:r>
      <w:r w:rsidR="00564716">
        <w:rPr>
          <w:rFonts w:asciiTheme="minorHAnsi" w:hAnsiTheme="minorHAnsi" w:cstheme="minorHAnsi"/>
          <w:sz w:val="24"/>
          <w:szCs w:val="24"/>
        </w:rPr>
        <w:fldChar w:fldCharType="end"/>
      </w:r>
      <w:r w:rsidR="00564716">
        <w:rPr>
          <w:rFonts w:asciiTheme="minorHAnsi" w:hAnsiTheme="minorHAnsi" w:cstheme="minorHAnsi"/>
          <w:sz w:val="24"/>
          <w:szCs w:val="24"/>
        </w:rPr>
        <w:t xml:space="preserve"> abaixo, </w:t>
      </w:r>
      <w:r w:rsidR="00564716" w:rsidRPr="00AF7146">
        <w:rPr>
          <w:rFonts w:asciiTheme="minorHAnsi" w:hAnsiTheme="minorHAnsi" w:cstheme="minorHAnsi"/>
          <w:sz w:val="24"/>
          <w:szCs w:val="24"/>
        </w:rPr>
        <w:t>cumprir</w:t>
      </w:r>
      <w:r w:rsidR="00564716" w:rsidRPr="00564716">
        <w:rPr>
          <w:rFonts w:asciiTheme="minorHAnsi" w:hAnsiTheme="minorHAnsi" w:cstheme="minorHAnsi"/>
          <w:sz w:val="24"/>
          <w:szCs w:val="24"/>
        </w:rPr>
        <w:t xml:space="preserve"> </w:t>
      </w:r>
      <w:r w:rsidR="00564716" w:rsidRPr="00AF7146">
        <w:rPr>
          <w:rFonts w:asciiTheme="minorHAnsi" w:hAnsiTheme="minorHAnsi" w:cstheme="minorHAnsi"/>
          <w:sz w:val="24"/>
          <w:szCs w:val="24"/>
        </w:rPr>
        <w:t>a legislação trabalhista</w:t>
      </w:r>
      <w:r w:rsidR="00564716">
        <w:rPr>
          <w:rFonts w:asciiTheme="minorHAnsi" w:hAnsiTheme="minorHAnsi" w:cstheme="minorHAnsi"/>
          <w:sz w:val="24"/>
          <w:szCs w:val="24"/>
        </w:rPr>
        <w:t xml:space="preserve">, </w:t>
      </w:r>
      <w:r w:rsidR="00D96E4D">
        <w:rPr>
          <w:rFonts w:asciiTheme="minorHAnsi" w:hAnsiTheme="minorHAnsi" w:cstheme="minorHAnsi"/>
          <w:sz w:val="24"/>
          <w:szCs w:val="24"/>
        </w:rPr>
        <w:t>inclusive a referente a</w:t>
      </w:r>
      <w:r w:rsidR="00D96E4D" w:rsidRPr="00AF7146">
        <w:rPr>
          <w:rFonts w:asciiTheme="minorHAnsi" w:hAnsiTheme="minorHAnsi" w:cstheme="minorHAnsi"/>
          <w:sz w:val="24"/>
          <w:szCs w:val="24"/>
        </w:rPr>
        <w:t xml:space="preserve"> saúde e segurança ocupacional</w:t>
      </w:r>
      <w:r w:rsidR="00D96E4D">
        <w:rPr>
          <w:rFonts w:asciiTheme="minorHAnsi" w:hAnsiTheme="minorHAnsi" w:cstheme="minorHAnsi"/>
          <w:sz w:val="24"/>
          <w:szCs w:val="24"/>
        </w:rPr>
        <w:t xml:space="preserve">, </w:t>
      </w:r>
      <w:r w:rsidR="00564716">
        <w:rPr>
          <w:rFonts w:asciiTheme="minorHAnsi" w:hAnsiTheme="minorHAnsi" w:cstheme="minorHAnsi"/>
          <w:sz w:val="24"/>
          <w:szCs w:val="24"/>
        </w:rPr>
        <w:t>exceto por descumprimentos que não causem um Efeito Material Adverso;</w:t>
      </w:r>
      <w:r w:rsidR="00D96E4D">
        <w:rPr>
          <w:rFonts w:asciiTheme="minorHAnsi" w:hAnsiTheme="minorHAnsi" w:cstheme="minorHAnsi"/>
          <w:sz w:val="24"/>
          <w:szCs w:val="24"/>
        </w:rPr>
        <w:t xml:space="preserve"> </w:t>
      </w:r>
    </w:p>
    <w:p w14:paraId="3AEADC83" w14:textId="30A304C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200" w:name="_Ref92200466"/>
      <w:r w:rsidRPr="00AF7146">
        <w:rPr>
          <w:rFonts w:asciiTheme="minorHAnsi" w:hAnsiTheme="minorHAnsi" w:cstheme="minorHAnsi"/>
          <w:sz w:val="24"/>
          <w:szCs w:val="24"/>
        </w:rPr>
        <w:t xml:space="preserve">cumprir </w:t>
      </w:r>
      <w:r w:rsidR="00564716">
        <w:rPr>
          <w:rFonts w:asciiTheme="minorHAnsi" w:hAnsiTheme="minorHAnsi" w:cstheme="minorHAnsi"/>
          <w:sz w:val="24"/>
          <w:szCs w:val="24"/>
        </w:rPr>
        <w:t>integralmente</w:t>
      </w:r>
      <w:r w:rsidR="00DC7BF5" w:rsidRPr="00AF7146">
        <w:rPr>
          <w:rFonts w:asciiTheme="minorHAnsi" w:hAnsiTheme="minorHAnsi" w:cstheme="minorHAnsi"/>
          <w:sz w:val="24"/>
          <w:szCs w:val="24"/>
        </w:rPr>
        <w:t xml:space="preserve"> </w:t>
      </w:r>
      <w:r w:rsidRPr="00AF7146">
        <w:rPr>
          <w:rFonts w:asciiTheme="minorHAnsi" w:hAnsiTheme="minorHAnsi" w:cstheme="minorHAnsi"/>
          <w:sz w:val="24"/>
          <w:szCs w:val="24"/>
        </w:rPr>
        <w:t>a legislação pertinente à Política Nacional do Meio Ambiente</w:t>
      </w:r>
      <w:r w:rsidR="00D32110" w:rsidRPr="00AF7146">
        <w:rPr>
          <w:rFonts w:asciiTheme="minorHAnsi" w:hAnsiTheme="minorHAnsi" w:cstheme="minorHAnsi"/>
          <w:sz w:val="24"/>
          <w:szCs w:val="24"/>
        </w:rPr>
        <w:t>,</w:t>
      </w:r>
      <w:r w:rsidRPr="00AF7146">
        <w:rPr>
          <w:rFonts w:asciiTheme="minorHAnsi" w:hAnsiTheme="minorHAnsi" w:cstheme="minorHAnsi"/>
          <w:sz w:val="24"/>
          <w:szCs w:val="24"/>
        </w:rPr>
        <w:t xml:space="preserve"> Resoluções do CONAMA – Conselho Nacional do Meio Ambiente</w:t>
      </w:r>
      <w:r w:rsidR="00D32110" w:rsidRPr="00AF7146">
        <w:rPr>
          <w:rFonts w:asciiTheme="minorHAnsi" w:hAnsiTheme="minorHAnsi" w:cstheme="minorHAnsi"/>
          <w:sz w:val="24"/>
          <w:szCs w:val="24"/>
        </w:rPr>
        <w:t xml:space="preserve"> e demais </w:t>
      </w:r>
      <w:r w:rsidR="0095028A" w:rsidRPr="00AF7146">
        <w:rPr>
          <w:rFonts w:asciiTheme="minorHAnsi" w:hAnsiTheme="minorHAnsi" w:cstheme="minorHAnsi"/>
          <w:sz w:val="24"/>
          <w:szCs w:val="24"/>
        </w:rPr>
        <w:t>normas ambientais aplicáveis</w:t>
      </w:r>
      <w:r w:rsidRPr="00AF7146">
        <w:rPr>
          <w:rFonts w:asciiTheme="minorHAnsi" w:hAnsiTheme="minorHAnsi" w:cstheme="minorHAnsi"/>
          <w:sz w:val="24"/>
          <w:szCs w:val="24"/>
        </w:rPr>
        <w:t xml:space="preserve">, </w:t>
      </w:r>
      <w:r w:rsidR="00DC7BF5" w:rsidRPr="00AF7146">
        <w:rPr>
          <w:rFonts w:asciiTheme="minorHAnsi" w:hAnsiTheme="minorHAnsi" w:cstheme="minorHAnsi"/>
          <w:sz w:val="24"/>
          <w:szCs w:val="24"/>
        </w:rPr>
        <w:t xml:space="preserve">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00225129">
        <w:rPr>
          <w:rFonts w:asciiTheme="minorHAnsi" w:hAnsiTheme="minorHAnsi" w:cstheme="minorHAnsi"/>
          <w:sz w:val="24"/>
          <w:szCs w:val="24"/>
        </w:rPr>
        <w:t xml:space="preserve">bem como a </w:t>
      </w:r>
      <w:r w:rsidR="00564716">
        <w:rPr>
          <w:rFonts w:asciiTheme="minorHAnsi" w:hAnsiTheme="minorHAnsi" w:cstheme="minorHAnsi"/>
          <w:sz w:val="24"/>
          <w:szCs w:val="24"/>
        </w:rPr>
        <w:t>legislação trabalhista que versa sobre</w:t>
      </w:r>
      <w:r w:rsidRPr="00AF7146">
        <w:rPr>
          <w:rFonts w:asciiTheme="minorHAnsi" w:hAnsiTheme="minorHAnsi" w:cstheme="minorHAnsi"/>
          <w:sz w:val="24"/>
          <w:szCs w:val="24"/>
        </w:rPr>
        <w:t xml:space="preserve"> a não utilização de mão de obra infantil e/ou em condições análogas às de escravo, </w:t>
      </w:r>
      <w:r w:rsidR="00D7405D" w:rsidRPr="00AF7146">
        <w:rPr>
          <w:rFonts w:asciiTheme="minorHAnsi" w:hAnsiTheme="minorHAnsi" w:cstheme="minorHAnsi"/>
          <w:sz w:val="24"/>
          <w:szCs w:val="24"/>
        </w:rPr>
        <w:t xml:space="preserve">assim como não adotar práticas que incentivem a </w:t>
      </w:r>
      <w:r w:rsidR="00380132" w:rsidRPr="00AF7146">
        <w:rPr>
          <w:rFonts w:asciiTheme="minorHAnsi" w:hAnsiTheme="minorHAnsi" w:cstheme="minorHAnsi"/>
          <w:sz w:val="24"/>
          <w:szCs w:val="24"/>
        </w:rPr>
        <w:t xml:space="preserve">prostituição, </w:t>
      </w:r>
      <w:r w:rsidRPr="00AF7146">
        <w:rPr>
          <w:rFonts w:asciiTheme="minorHAnsi" w:hAnsiTheme="minorHAnsi" w:cstheme="minorHAnsi"/>
          <w:sz w:val="24"/>
          <w:szCs w:val="24"/>
        </w:rPr>
        <w:t xml:space="preserve">adotando todas as </w:t>
      </w:r>
      <w:r w:rsidRPr="00AF7146">
        <w:rPr>
          <w:rFonts w:asciiTheme="minorHAnsi" w:hAnsiTheme="minorHAnsi" w:cstheme="minorHAnsi"/>
          <w:sz w:val="24"/>
          <w:szCs w:val="24"/>
        </w:rPr>
        <w:lastRenderedPageBreak/>
        <w:t>diligências exigidas por lei para suas atividades econômicas, preservando o meio ambiente e atendendo às determinações dos Órgãos Municipais, Estaduais e Federais que, subsidiariamente, venham a legislar ou regulamentar as normas ambientais,</w:t>
      </w:r>
      <w:r w:rsidR="00BD79B0" w:rsidRPr="00AF7146">
        <w:rPr>
          <w:rFonts w:asciiTheme="minorHAnsi" w:hAnsiTheme="minorHAnsi" w:cstheme="minorHAnsi"/>
          <w:sz w:val="24"/>
          <w:szCs w:val="24"/>
        </w:rPr>
        <w:t xml:space="preserve"> </w:t>
      </w:r>
      <w:r w:rsidRPr="00AF7146">
        <w:rPr>
          <w:rFonts w:asciiTheme="minorHAnsi" w:hAnsiTheme="minorHAnsi" w:cstheme="minorHAnsi"/>
          <w:sz w:val="24"/>
          <w:szCs w:val="24"/>
        </w:rPr>
        <w:t>bem como adotando as medidas e ações preventivas ou reparatórias, destinadas a evitar e corrigir eventuais danos ao meio ambiente e a seus trabalhadores decorrentes das atividades descritas em seu objeto social (“</w:t>
      </w:r>
      <w:r w:rsidRPr="00AF7146">
        <w:rPr>
          <w:rFonts w:asciiTheme="minorHAnsi" w:hAnsiTheme="minorHAnsi" w:cstheme="minorHAnsi"/>
          <w:b/>
          <w:sz w:val="24"/>
          <w:szCs w:val="24"/>
        </w:rPr>
        <w:t>Leis Ambientais e Trabalhistas</w:t>
      </w:r>
      <w:r w:rsidRPr="00AF7146">
        <w:rPr>
          <w:rFonts w:asciiTheme="minorHAnsi" w:hAnsiTheme="minorHAnsi" w:cstheme="minorHAnsi"/>
          <w:sz w:val="24"/>
          <w:szCs w:val="24"/>
        </w:rPr>
        <w:t>”);</w:t>
      </w:r>
      <w:bookmarkEnd w:id="200"/>
      <w:r w:rsidR="0073412F" w:rsidRPr="00AF7146">
        <w:rPr>
          <w:rFonts w:asciiTheme="minorHAnsi" w:hAnsiTheme="minorHAnsi" w:cstheme="minorHAnsi"/>
          <w:sz w:val="24"/>
          <w:szCs w:val="24"/>
        </w:rPr>
        <w:t xml:space="preserve"> </w:t>
      </w:r>
    </w:p>
    <w:p w14:paraId="5F1A7032" w14:textId="6079B79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válidas e regulares as licenças, </w:t>
      </w:r>
      <w:r w:rsidR="008A078B" w:rsidRPr="00AF7146">
        <w:rPr>
          <w:rFonts w:asciiTheme="minorHAnsi" w:hAnsiTheme="minorHAnsi" w:cstheme="minorHAnsi"/>
          <w:sz w:val="24"/>
          <w:szCs w:val="24"/>
        </w:rPr>
        <w:t xml:space="preserve">alvarás, </w:t>
      </w:r>
      <w:r w:rsidRPr="00AF7146">
        <w:rPr>
          <w:rFonts w:asciiTheme="minorHAnsi" w:hAnsiTheme="minorHAnsi" w:cstheme="minorHAnsi"/>
          <w:sz w:val="24"/>
          <w:szCs w:val="24"/>
        </w:rPr>
        <w:t xml:space="preserve">autorizações ou aprovações necessárias ao regular funcionamento da Emissora, exceto no que se referir a licenças, </w:t>
      </w:r>
      <w:r w:rsidR="008A078B" w:rsidRPr="00AF7146">
        <w:rPr>
          <w:rFonts w:asciiTheme="minorHAnsi" w:hAnsiTheme="minorHAnsi" w:cstheme="minorHAnsi"/>
          <w:sz w:val="24"/>
          <w:szCs w:val="24"/>
        </w:rPr>
        <w:t xml:space="preserve">alvarás, </w:t>
      </w:r>
      <w:r w:rsidR="00BA2C02" w:rsidRPr="00AF7146">
        <w:rPr>
          <w:rFonts w:asciiTheme="minorHAnsi" w:hAnsiTheme="minorHAnsi" w:cstheme="minorHAnsi"/>
          <w:sz w:val="24"/>
          <w:szCs w:val="24"/>
        </w:rPr>
        <w:t xml:space="preserve">autorizações </w:t>
      </w:r>
      <w:r w:rsidRPr="00AF7146">
        <w:rPr>
          <w:rFonts w:asciiTheme="minorHAnsi" w:hAnsiTheme="minorHAnsi" w:cstheme="minorHAnsi"/>
          <w:sz w:val="24"/>
          <w:szCs w:val="24"/>
        </w:rPr>
        <w:t>ou aprovações que se encontrem em processo regular de renovação</w:t>
      </w:r>
      <w:r w:rsidR="00150621">
        <w:rPr>
          <w:rFonts w:asciiTheme="minorHAnsi" w:hAnsiTheme="minorHAnsi" w:cstheme="minorHAnsi"/>
          <w:sz w:val="24"/>
          <w:szCs w:val="24"/>
        </w:rPr>
        <w:t xml:space="preserve"> e cuja ausência não cause um Efeito Material Adverso</w:t>
      </w:r>
      <w:r w:rsidRPr="00AF7146">
        <w:rPr>
          <w:rFonts w:asciiTheme="minorHAnsi" w:hAnsiTheme="minorHAnsi" w:cstheme="minorHAnsi"/>
          <w:sz w:val="24"/>
          <w:szCs w:val="24"/>
        </w:rPr>
        <w:t>;</w:t>
      </w:r>
      <w:r w:rsidR="00190776" w:rsidRPr="00AF7146">
        <w:rPr>
          <w:rFonts w:asciiTheme="minorHAnsi" w:hAnsiTheme="minorHAnsi" w:cstheme="minorHAnsi"/>
          <w:sz w:val="24"/>
          <w:szCs w:val="24"/>
        </w:rPr>
        <w:t xml:space="preserve"> </w:t>
      </w:r>
    </w:p>
    <w:p w14:paraId="3C09D879" w14:textId="31B1370F" w:rsidR="001224FA" w:rsidRPr="00AF7146" w:rsidRDefault="0002622F" w:rsidP="00615F64">
      <w:pPr>
        <w:widowControl/>
        <w:numPr>
          <w:ilvl w:val="0"/>
          <w:numId w:val="8"/>
        </w:numPr>
        <w:tabs>
          <w:tab w:val="clear" w:pos="1080"/>
        </w:tabs>
        <w:suppressAutoHyphens/>
        <w:autoSpaceDE/>
        <w:autoSpaceDN/>
        <w:adjustRightInd/>
        <w:spacing w:before="240"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observar e cumprir</w:t>
      </w:r>
      <w:r w:rsidR="00E7795A" w:rsidRPr="00AF7146">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por si, </w:t>
      </w:r>
      <w:r w:rsidR="007E4721" w:rsidRPr="00AF7146">
        <w:rPr>
          <w:rFonts w:asciiTheme="minorHAnsi" w:hAnsiTheme="minorHAnsi" w:cstheme="minorHAnsi"/>
          <w:sz w:val="24"/>
          <w:szCs w:val="24"/>
        </w:rPr>
        <w:t>e por</w:t>
      </w:r>
      <w:r w:rsidR="00953C9B" w:rsidRPr="00AF7146">
        <w:rPr>
          <w:rFonts w:asciiTheme="minorHAnsi" w:hAnsiTheme="minorHAnsi" w:cstheme="minorHAnsi"/>
          <w:sz w:val="24"/>
          <w:szCs w:val="24"/>
        </w:rPr>
        <w:t xml:space="preserve">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por seus administradores e funcionários,</w:t>
      </w:r>
      <w:r w:rsidR="002B4CE1">
        <w:rPr>
          <w:rFonts w:asciiTheme="minorHAnsi" w:hAnsiTheme="minorHAnsi" w:cstheme="minorHAnsi"/>
          <w:sz w:val="24"/>
          <w:szCs w:val="24"/>
        </w:rPr>
        <w:t xml:space="preserve"> </w:t>
      </w:r>
      <w:r w:rsidR="002B4CE1" w:rsidRPr="00004EE8">
        <w:rPr>
          <w:rFonts w:asciiTheme="minorHAnsi" w:hAnsiTheme="minorHAnsi" w:cstheme="minorHAnsi"/>
          <w:sz w:val="24"/>
          <w:szCs w:val="24"/>
        </w:rPr>
        <w:t>representando os interesses da Emissora e/ou das sociedades do seu Grupo Econômico</w:t>
      </w:r>
      <w:r w:rsidR="002B4CE1">
        <w:rPr>
          <w:rFonts w:asciiTheme="minorHAnsi" w:hAnsiTheme="minorHAnsi" w:cstheme="minorHAnsi"/>
          <w:sz w:val="24"/>
          <w:szCs w:val="24"/>
        </w:rPr>
        <w:t>,</w:t>
      </w:r>
      <w:r w:rsidR="001224FA" w:rsidRPr="00AF7146">
        <w:rPr>
          <w:rFonts w:asciiTheme="minorHAnsi" w:hAnsiTheme="minorHAnsi" w:cstheme="minorHAnsi"/>
          <w:sz w:val="24"/>
          <w:szCs w:val="24"/>
        </w:rPr>
        <w:t xml:space="preserve"> adotar todas as medidas necessárias para assegurar o cumprimento das leis ou regulamentos, nacionais ou estrangeiros, contra prática de corrupção ou atos lesivos à administração pública, incluindo, sem limitação, o Decreto-Lei nº 2.848, de 7 de dezembro de</w:t>
      </w:r>
      <w:r w:rsidR="001224FA" w:rsidRPr="00AF7146" w:rsidDel="00C04BDF">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1940, a Lei nº 12.846, de 1 de agosto de 2013, a Lei nº 12.529, de 30 de novembro de 2011, Lei nº 9.613, de 3 de março de 1998 e a </w:t>
      </w:r>
      <w:r w:rsidR="001224FA" w:rsidRPr="00AF7146">
        <w:rPr>
          <w:rFonts w:asciiTheme="minorHAnsi" w:hAnsiTheme="minorHAnsi" w:cstheme="minorHAnsi"/>
          <w:i/>
          <w:iCs/>
          <w:sz w:val="24"/>
          <w:szCs w:val="24"/>
        </w:rPr>
        <w:t>U.</w:t>
      </w:r>
      <w:r w:rsidR="001224FA" w:rsidRPr="00AF7146">
        <w:rPr>
          <w:rFonts w:asciiTheme="minorHAnsi" w:hAnsiTheme="minorHAnsi" w:cstheme="minorHAnsi"/>
          <w:i/>
          <w:sz w:val="24"/>
          <w:szCs w:val="24"/>
        </w:rPr>
        <w:t xml:space="preserve">S. </w:t>
      </w:r>
      <w:proofErr w:type="spellStart"/>
      <w:r w:rsidR="001224FA" w:rsidRPr="00AF7146">
        <w:rPr>
          <w:rFonts w:asciiTheme="minorHAnsi" w:hAnsiTheme="minorHAnsi" w:cstheme="minorHAnsi"/>
          <w:i/>
          <w:sz w:val="24"/>
          <w:szCs w:val="24"/>
        </w:rPr>
        <w:t>Foreign</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Corrupt</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Practices</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Act</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of</w:t>
      </w:r>
      <w:proofErr w:type="spellEnd"/>
      <w:r w:rsidR="001224FA" w:rsidRPr="00AF7146">
        <w:rPr>
          <w:rFonts w:asciiTheme="minorHAnsi" w:hAnsiTheme="minorHAnsi" w:cstheme="minorHAnsi"/>
          <w:i/>
          <w:sz w:val="24"/>
          <w:szCs w:val="24"/>
        </w:rPr>
        <w:t xml:space="preserve"> 1977</w:t>
      </w:r>
      <w:r w:rsidR="001224FA" w:rsidRPr="00AF7146">
        <w:rPr>
          <w:rFonts w:asciiTheme="minorHAnsi" w:hAnsiTheme="minorHAnsi" w:cstheme="minorHAnsi"/>
          <w:sz w:val="24"/>
          <w:szCs w:val="24"/>
        </w:rPr>
        <w:t xml:space="preserve"> e o </w:t>
      </w:r>
      <w:r w:rsidR="001224FA" w:rsidRPr="00AF7146">
        <w:rPr>
          <w:rFonts w:asciiTheme="minorHAnsi" w:hAnsiTheme="minorHAnsi" w:cstheme="minorHAnsi"/>
          <w:i/>
          <w:sz w:val="24"/>
          <w:szCs w:val="24"/>
        </w:rPr>
        <w:t xml:space="preserve">UK </w:t>
      </w:r>
      <w:proofErr w:type="spellStart"/>
      <w:r w:rsidR="001224FA" w:rsidRPr="00AF7146">
        <w:rPr>
          <w:rFonts w:asciiTheme="minorHAnsi" w:hAnsiTheme="minorHAnsi" w:cstheme="minorHAnsi"/>
          <w:i/>
          <w:sz w:val="24"/>
          <w:szCs w:val="24"/>
        </w:rPr>
        <w:t>Bribery</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Act</w:t>
      </w:r>
      <w:proofErr w:type="spellEnd"/>
      <w:r w:rsidR="001224FA" w:rsidRPr="00AF7146">
        <w:rPr>
          <w:rFonts w:asciiTheme="minorHAnsi" w:hAnsiTheme="minorHAnsi" w:cstheme="minorHAnsi"/>
          <w:i/>
          <w:sz w:val="24"/>
          <w:szCs w:val="24"/>
        </w:rPr>
        <w:t xml:space="preserve"> 2010 </w:t>
      </w:r>
      <w:r w:rsidR="001224FA" w:rsidRPr="00AF7146">
        <w:rPr>
          <w:rFonts w:asciiTheme="minorHAnsi" w:hAnsiTheme="minorHAnsi" w:cstheme="minorHAnsi"/>
          <w:sz w:val="24"/>
          <w:szCs w:val="24"/>
        </w:rPr>
        <w:t>(“</w:t>
      </w:r>
      <w:r w:rsidR="001224FA" w:rsidRPr="00AF7146">
        <w:rPr>
          <w:rFonts w:asciiTheme="minorHAnsi" w:hAnsiTheme="minorHAnsi" w:cstheme="minorHAnsi"/>
          <w:b/>
          <w:sz w:val="24"/>
          <w:szCs w:val="24"/>
        </w:rPr>
        <w:t>Leis</w:t>
      </w:r>
      <w:r w:rsidR="00945AD0" w:rsidRPr="00AF7146">
        <w:rPr>
          <w:rFonts w:asciiTheme="minorHAnsi" w:hAnsiTheme="minorHAnsi" w:cstheme="minorHAnsi"/>
          <w:b/>
          <w:sz w:val="24"/>
          <w:szCs w:val="24"/>
        </w:rPr>
        <w:t xml:space="preserve"> </w:t>
      </w:r>
      <w:r w:rsidR="001224FA" w:rsidRPr="00AF7146">
        <w:rPr>
          <w:rFonts w:asciiTheme="minorHAnsi" w:hAnsiTheme="minorHAnsi" w:cstheme="minorHAnsi"/>
          <w:b/>
          <w:sz w:val="24"/>
          <w:szCs w:val="24"/>
        </w:rPr>
        <w:t>Anticorrupção</w:t>
      </w:r>
      <w:r w:rsidR="001224FA" w:rsidRPr="00AF7146">
        <w:rPr>
          <w:rFonts w:asciiTheme="minorHAnsi" w:hAnsiTheme="minorHAnsi" w:cstheme="minorHAnsi"/>
          <w:sz w:val="24"/>
          <w:szCs w:val="24"/>
        </w:rPr>
        <w:t>”), na medida em que forem aplicáveis à Emissora</w:t>
      </w:r>
      <w:r w:rsidR="00953C9B" w:rsidRPr="00AF7146">
        <w:rPr>
          <w:rFonts w:asciiTheme="minorHAnsi" w:hAnsiTheme="minorHAnsi" w:cstheme="minorHAnsi"/>
          <w:sz w:val="24"/>
          <w:szCs w:val="24"/>
        </w:rPr>
        <w:t xml:space="preserve"> ou às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xml:space="preserve">, e compromete-se a abster-se de praticar qualquer atividade que constitua uma violação às disposições contidas nestas legislações e a envidar os melhores esforços para que seus eventuais subcontratados se comprometam a observar o disposto neste item; </w:t>
      </w:r>
    </w:p>
    <w:p w14:paraId="60C26FAC"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assegurar que os recursos obtidos com a Emissão e a Oferta </w:t>
      </w:r>
      <w:r w:rsidR="008479C9" w:rsidRPr="00AF7146">
        <w:rPr>
          <w:rFonts w:asciiTheme="minorHAnsi" w:hAnsiTheme="minorHAnsi" w:cstheme="minorHAnsi"/>
          <w:sz w:val="24"/>
          <w:szCs w:val="24"/>
        </w:rPr>
        <w:t xml:space="preserve">Restrita </w:t>
      </w:r>
      <w:r w:rsidRPr="00AF7146">
        <w:rPr>
          <w:rFonts w:asciiTheme="minorHAnsi" w:hAnsiTheme="minorHAnsi" w:cstheme="minorHAnsi"/>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para o pagamento ilegal, direto ou indireto, a empregados ou funcionários públicos, partidos políticos, políticos ou candidatos políticos (incluindo seus familiares), nacionais ou estrangeiros; (</w:t>
      </w:r>
      <w:proofErr w:type="spellStart"/>
      <w:r w:rsidRPr="00AF7146">
        <w:rPr>
          <w:rFonts w:asciiTheme="minorHAnsi" w:hAnsiTheme="minorHAnsi" w:cstheme="minorHAnsi"/>
          <w:sz w:val="24"/>
          <w:szCs w:val="24"/>
        </w:rPr>
        <w:t>iii</w:t>
      </w:r>
      <w:proofErr w:type="spellEnd"/>
      <w:r w:rsidRPr="00AF7146">
        <w:rPr>
          <w:rFonts w:asciiTheme="minorHAnsi" w:hAnsiTheme="minorHAnsi" w:cstheme="minorHAnsi"/>
          <w:sz w:val="24"/>
          <w:szCs w:val="24"/>
        </w:rPr>
        <w:t xml:space="preserve">) em ação destinada a facilitar uma oferta, pagamento ou promessa ilegal de pagar, bem como ter aprovado ou </w:t>
      </w:r>
      <w:r w:rsidRPr="00AF7146">
        <w:rPr>
          <w:rFonts w:asciiTheme="minorHAnsi" w:hAnsiTheme="minorHAnsi" w:cstheme="minorHAnsi"/>
          <w:sz w:val="24"/>
          <w:szCs w:val="24"/>
        </w:rPr>
        <w:lastRenderedPageBreak/>
        <w:t>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F7146">
        <w:rPr>
          <w:rFonts w:asciiTheme="minorHAnsi" w:hAnsiTheme="minorHAnsi" w:cstheme="minorHAnsi"/>
          <w:sz w:val="24"/>
          <w:szCs w:val="24"/>
        </w:rPr>
        <w:t>iv</w:t>
      </w:r>
      <w:proofErr w:type="spellEnd"/>
      <w:r w:rsidRPr="00AF7146">
        <w:rPr>
          <w:rFonts w:asciiTheme="minorHAnsi" w:hAnsiTheme="minorHAnsi" w:cstheme="minorHAnsi"/>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1E4311E6" w14:textId="4D27AFF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w:t>
      </w:r>
    </w:p>
    <w:p w14:paraId="0E125410" w14:textId="041316F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informar, por escrito ao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xml:space="preserve">, em até </w:t>
      </w:r>
      <w:r w:rsidR="004F579C">
        <w:rPr>
          <w:rFonts w:asciiTheme="minorHAnsi" w:hAnsiTheme="minorHAnsi" w:cstheme="minorHAnsi"/>
          <w:sz w:val="24"/>
          <w:szCs w:val="24"/>
        </w:rPr>
        <w:t>[</w:t>
      </w:r>
      <w:r w:rsidRPr="00204F72">
        <w:rPr>
          <w:rFonts w:asciiTheme="minorHAnsi" w:hAnsiTheme="minorHAnsi" w:cstheme="minorHAnsi"/>
          <w:sz w:val="24"/>
          <w:szCs w:val="24"/>
          <w:highlight w:val="yellow"/>
        </w:rPr>
        <w:t>5 (cinco)</w:t>
      </w:r>
      <w:r w:rsidR="004F579C">
        <w:rPr>
          <w:rFonts w:asciiTheme="minorHAnsi" w:hAnsiTheme="minorHAnsi" w:cstheme="minorHAnsi"/>
          <w:sz w:val="24"/>
          <w:szCs w:val="24"/>
        </w:rPr>
        <w:t>]</w:t>
      </w:r>
      <w:r w:rsidRPr="00AF7146">
        <w:rPr>
          <w:rFonts w:asciiTheme="minorHAnsi" w:hAnsiTheme="minorHAnsi" w:cstheme="minorHAnsi"/>
          <w:sz w:val="24"/>
          <w:szCs w:val="24"/>
        </w:rPr>
        <w:t xml:space="preserve"> Dias Úteis contados da ciência, pela Emissora, </w:t>
      </w:r>
      <w:r w:rsidR="003755D7" w:rsidRPr="00EB534E">
        <w:rPr>
          <w:rFonts w:asciiTheme="minorHAnsi" w:hAnsiTheme="minorHAnsi" w:cstheme="minorHAnsi"/>
          <w:sz w:val="24"/>
          <w:szCs w:val="24"/>
        </w:rPr>
        <w:t xml:space="preserve">sobre </w:t>
      </w:r>
      <w:r w:rsidR="005E79A8">
        <w:rPr>
          <w:rFonts w:asciiTheme="minorHAnsi" w:hAnsiTheme="minorHAnsi" w:cstheme="minorHAnsi"/>
          <w:sz w:val="24"/>
          <w:szCs w:val="24"/>
        </w:rPr>
        <w:t>(i) a violação das Leis Anticorrupção pela Emissora ou por seus administradores e empregados</w:t>
      </w:r>
      <w:r w:rsidR="00D96E4D">
        <w:rPr>
          <w:rFonts w:asciiTheme="minorHAnsi" w:hAnsiTheme="minorHAnsi" w:cstheme="minorHAnsi"/>
          <w:sz w:val="24"/>
          <w:szCs w:val="24"/>
        </w:rPr>
        <w:t xml:space="preserve"> ocorrida a partir da assinatura desta Escritura de Emissão</w:t>
      </w:r>
      <w:r w:rsidR="005E79A8">
        <w:rPr>
          <w:rFonts w:asciiTheme="minorHAnsi" w:hAnsiTheme="minorHAnsi" w:cstheme="minorHAnsi"/>
          <w:sz w:val="24"/>
          <w:szCs w:val="24"/>
        </w:rPr>
        <w:t>; ou (</w:t>
      </w:r>
      <w:proofErr w:type="spellStart"/>
      <w:r w:rsidR="005E79A8">
        <w:rPr>
          <w:rFonts w:asciiTheme="minorHAnsi" w:hAnsiTheme="minorHAnsi" w:cstheme="minorHAnsi"/>
          <w:sz w:val="24"/>
          <w:szCs w:val="24"/>
        </w:rPr>
        <w:t>ii</w:t>
      </w:r>
      <w:proofErr w:type="spellEnd"/>
      <w:r w:rsidR="005E79A8">
        <w:rPr>
          <w:rFonts w:asciiTheme="minorHAnsi" w:hAnsiTheme="minorHAnsi" w:cstheme="minorHAnsi"/>
          <w:sz w:val="24"/>
          <w:szCs w:val="24"/>
        </w:rPr>
        <w:t xml:space="preserve">) </w:t>
      </w:r>
      <w:r w:rsidR="003755D7" w:rsidRPr="00EB534E">
        <w:rPr>
          <w:rFonts w:asciiTheme="minorHAnsi" w:hAnsiTheme="minorHAnsi" w:cstheme="minorHAnsi"/>
          <w:sz w:val="24"/>
          <w:szCs w:val="24"/>
        </w:rPr>
        <w:t xml:space="preserve">qualquer fato, evento ou situação, que seja do seu conhecimento e que possa vir a resultar em um Efeito </w:t>
      </w:r>
      <w:r w:rsidR="003755D7">
        <w:rPr>
          <w:rFonts w:asciiTheme="minorHAnsi" w:hAnsiTheme="minorHAnsi" w:cstheme="minorHAnsi"/>
          <w:sz w:val="24"/>
          <w:szCs w:val="24"/>
        </w:rPr>
        <w:t>Material Adverso</w:t>
      </w:r>
      <w:r w:rsidRPr="00AF7146">
        <w:rPr>
          <w:rFonts w:asciiTheme="minorHAnsi" w:hAnsiTheme="minorHAnsi" w:cstheme="minorHAnsi"/>
          <w:sz w:val="24"/>
          <w:szCs w:val="24"/>
        </w:rPr>
        <w:t xml:space="preserve">, exceto quando o dever de sigilo e confidencialidade estiver prescrito em leis </w:t>
      </w:r>
      <w:r w:rsidR="00783C9D">
        <w:rPr>
          <w:rFonts w:asciiTheme="minorHAnsi" w:hAnsiTheme="minorHAnsi" w:cstheme="minorHAnsi"/>
          <w:sz w:val="24"/>
          <w:szCs w:val="24"/>
        </w:rPr>
        <w:t>ou</w:t>
      </w:r>
      <w:r w:rsidR="00783C9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regulamentação aplicáveis; </w:t>
      </w:r>
    </w:p>
    <w:p w14:paraId="702FA36E" w14:textId="27894E79"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vigentes as apólices de seguros de forma compatível com os padrões de mercado exigidos para </w:t>
      </w:r>
      <w:r w:rsidR="00BA2C02" w:rsidRPr="00AF7146">
        <w:rPr>
          <w:rFonts w:asciiTheme="minorHAnsi" w:hAnsiTheme="minorHAnsi" w:cstheme="minorHAnsi"/>
          <w:sz w:val="24"/>
          <w:szCs w:val="24"/>
        </w:rPr>
        <w:t>o exercício de suas atividades operacionais</w:t>
      </w:r>
      <w:r w:rsidR="00247C68" w:rsidRPr="00AF7146">
        <w:rPr>
          <w:rFonts w:asciiTheme="minorHAnsi" w:hAnsiTheme="minorHAnsi" w:cstheme="minorHAnsi"/>
          <w:sz w:val="24"/>
          <w:szCs w:val="24"/>
        </w:rPr>
        <w:t>, não cabendo ao Agente Fiduciário qualquer acompanhamento acerca do presente item</w:t>
      </w:r>
      <w:r w:rsidRPr="00AF7146">
        <w:rPr>
          <w:rFonts w:asciiTheme="minorHAnsi" w:hAnsiTheme="minorHAnsi" w:cstheme="minorHAnsi"/>
          <w:sz w:val="24"/>
          <w:szCs w:val="24"/>
        </w:rPr>
        <w:t>;</w:t>
      </w:r>
    </w:p>
    <w:p w14:paraId="6E9DA6F3" w14:textId="45316011"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201" w:name="_DV_M417"/>
      <w:bookmarkEnd w:id="201"/>
      <w:r w:rsidRPr="00AF7146">
        <w:rPr>
          <w:rFonts w:asciiTheme="minorHAnsi" w:hAnsiTheme="minorHAnsi" w:cstheme="minorHAnsi"/>
          <w:sz w:val="24"/>
          <w:szCs w:val="24"/>
        </w:rPr>
        <w:t xml:space="preserve">manter e conservar </w:t>
      </w:r>
      <w:r w:rsidR="005E79A8">
        <w:rPr>
          <w:rFonts w:asciiTheme="minorHAnsi" w:hAnsiTheme="minorHAnsi" w:cstheme="minorHAnsi"/>
          <w:sz w:val="24"/>
          <w:szCs w:val="24"/>
        </w:rPr>
        <w:t xml:space="preserve">em bom estado </w:t>
      </w:r>
      <w:r w:rsidRPr="00AF7146">
        <w:rPr>
          <w:rFonts w:asciiTheme="minorHAnsi" w:hAnsiTheme="minorHAnsi" w:cstheme="minorHAnsi"/>
          <w:sz w:val="24"/>
          <w:szCs w:val="24"/>
        </w:rPr>
        <w:t xml:space="preserve">todos os bens da Emissora, incluindo, mas não se limitando a, todas as suas propriedades móveis e imóveis necessários à consecução do </w:t>
      </w:r>
      <w:r w:rsidR="003D4B97" w:rsidRPr="00AF7146">
        <w:rPr>
          <w:rFonts w:asciiTheme="minorHAnsi" w:hAnsiTheme="minorHAnsi" w:cstheme="minorHAnsi"/>
          <w:sz w:val="24"/>
          <w:szCs w:val="24"/>
        </w:rPr>
        <w:t>s</w:t>
      </w:r>
      <w:r w:rsidRPr="00AF7146">
        <w:rPr>
          <w:rFonts w:asciiTheme="minorHAnsi" w:hAnsiTheme="minorHAnsi" w:cstheme="minorHAnsi"/>
          <w:sz w:val="24"/>
          <w:szCs w:val="24"/>
        </w:rPr>
        <w:t>eu objetivo social;</w:t>
      </w:r>
    </w:p>
    <w:p w14:paraId="646CCEBF" w14:textId="472CB5B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pelo prazo mínimo de 5 (cinco) anos contados do envio da Comunicação de Encerramento, ou por prazo superior por determinação </w:t>
      </w:r>
      <w:r w:rsidRPr="00AF7146">
        <w:rPr>
          <w:rFonts w:asciiTheme="minorHAnsi" w:hAnsiTheme="minorHAnsi" w:cstheme="minorHAnsi"/>
          <w:sz w:val="24"/>
          <w:szCs w:val="24"/>
        </w:rPr>
        <w:lastRenderedPageBreak/>
        <w:t>expressa da CVM, todos os documentos e informações exigidas pela Instrução CVM 476;</w:t>
      </w:r>
      <w:r w:rsidR="00BA2C02" w:rsidRPr="00AF7146">
        <w:rPr>
          <w:rFonts w:asciiTheme="minorHAnsi" w:hAnsiTheme="minorHAnsi" w:cstheme="minorHAnsi"/>
          <w:sz w:val="24"/>
          <w:szCs w:val="24"/>
        </w:rPr>
        <w:t xml:space="preserve"> e</w:t>
      </w:r>
    </w:p>
    <w:p w14:paraId="3D445A3E" w14:textId="1F353814" w:rsidR="00981B87" w:rsidRPr="00AF7146" w:rsidRDefault="0017479E" w:rsidP="001B699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bCs/>
          <w:iCs/>
          <w:sz w:val="24"/>
          <w:szCs w:val="24"/>
        </w:rPr>
        <w:t>manter-se adimplente no cumprimento de todas as leis, regulamentos, normas administrativas</w:t>
      </w:r>
      <w:r w:rsidR="00877CC5">
        <w:rPr>
          <w:rFonts w:asciiTheme="minorHAnsi" w:hAnsiTheme="minorHAnsi" w:cstheme="minorHAnsi"/>
          <w:bCs/>
          <w:iCs/>
          <w:sz w:val="24"/>
          <w:szCs w:val="24"/>
        </w:rPr>
        <w:t xml:space="preserve"> </w:t>
      </w:r>
      <w:r w:rsidRPr="00AF7146">
        <w:rPr>
          <w:rFonts w:asciiTheme="minorHAnsi" w:hAnsiTheme="minorHAnsi" w:cstheme="minorHAnsi"/>
          <w:bCs/>
          <w:iCs/>
          <w:sz w:val="24"/>
          <w:szCs w:val="24"/>
        </w:rPr>
        <w:t xml:space="preserve">e determinações dos órgãos governamentais, autarquias, juízos ou tribunais, aplicáveis ao exercício de suas atividades </w:t>
      </w:r>
      <w:r w:rsidR="00877CC5">
        <w:rPr>
          <w:rFonts w:asciiTheme="minorHAnsi" w:hAnsiTheme="minorHAnsi" w:cstheme="minorHAnsi"/>
          <w:bCs/>
          <w:iCs/>
          <w:sz w:val="24"/>
          <w:szCs w:val="24"/>
        </w:rPr>
        <w:t xml:space="preserve">e cujo descumprimento não cause um Efeito </w:t>
      </w:r>
      <w:r w:rsidR="003755D7">
        <w:rPr>
          <w:rFonts w:asciiTheme="minorHAnsi" w:hAnsiTheme="minorHAnsi" w:cstheme="minorHAnsi"/>
          <w:bCs/>
          <w:iCs/>
          <w:sz w:val="24"/>
          <w:szCs w:val="24"/>
        </w:rPr>
        <w:t>Material Adverso</w:t>
      </w:r>
      <w:r w:rsidR="00877CC5" w:rsidRPr="00AF7146">
        <w:rPr>
          <w:rFonts w:asciiTheme="minorHAnsi" w:hAnsiTheme="minorHAnsi" w:cstheme="minorHAnsi"/>
          <w:bCs/>
          <w:iCs/>
          <w:sz w:val="24"/>
          <w:szCs w:val="24"/>
        </w:rPr>
        <w:t xml:space="preserve"> </w:t>
      </w:r>
      <w:r w:rsidRPr="00AF7146">
        <w:rPr>
          <w:rFonts w:asciiTheme="minorHAnsi" w:hAnsiTheme="minorHAnsi" w:cstheme="minorHAnsi"/>
          <w:bCs/>
          <w:iCs/>
          <w:sz w:val="24"/>
          <w:szCs w:val="24"/>
        </w:rPr>
        <w:t>em qualquer jurisdição na qual realize negócios ou possua ativos</w:t>
      </w:r>
      <w:r w:rsidR="00BA2C02" w:rsidRPr="00AF7146">
        <w:rPr>
          <w:rFonts w:asciiTheme="minorHAnsi" w:hAnsiTheme="minorHAnsi" w:cstheme="minorHAnsi"/>
          <w:bCs/>
          <w:iCs/>
          <w:sz w:val="24"/>
          <w:szCs w:val="24"/>
        </w:rPr>
        <w:t>.</w:t>
      </w:r>
    </w:p>
    <w:p w14:paraId="5008258B"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AGENTE FIDUCIÁRIO</w:t>
      </w:r>
      <w:r w:rsidR="00A92E1B" w:rsidRPr="00AF7146">
        <w:rPr>
          <w:rFonts w:asciiTheme="minorHAnsi" w:hAnsiTheme="minorHAnsi" w:cstheme="minorHAnsi"/>
          <w:b/>
          <w:sz w:val="24"/>
          <w:szCs w:val="24"/>
        </w:rPr>
        <w:t xml:space="preserve"> </w:t>
      </w:r>
    </w:p>
    <w:p w14:paraId="6395154B" w14:textId="092DB899" w:rsidR="002900AF" w:rsidRPr="00AF7146" w:rsidRDefault="002900AF"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202" w:name="_DV_M195"/>
      <w:bookmarkStart w:id="203" w:name="_DV_M196"/>
      <w:bookmarkStart w:id="204" w:name="_DV_M197"/>
      <w:bookmarkStart w:id="205" w:name="_DV_M198"/>
      <w:bookmarkStart w:id="206" w:name="_DV_M199"/>
      <w:bookmarkStart w:id="207" w:name="_DV_M200"/>
      <w:bookmarkStart w:id="208" w:name="_DV_M201"/>
      <w:bookmarkStart w:id="209" w:name="_DV_M202"/>
      <w:bookmarkStart w:id="210" w:name="_DV_M203"/>
      <w:bookmarkStart w:id="211" w:name="_DV_M204"/>
      <w:bookmarkStart w:id="212" w:name="_DV_M205"/>
      <w:bookmarkStart w:id="213" w:name="_DV_M206"/>
      <w:bookmarkStart w:id="214" w:name="_DV_M207"/>
      <w:bookmarkStart w:id="215" w:name="_DV_M208"/>
      <w:bookmarkStart w:id="216" w:name="_DV_M209"/>
      <w:bookmarkStart w:id="217" w:name="_DV_M210"/>
      <w:bookmarkStart w:id="218" w:name="_DV_M211"/>
      <w:bookmarkStart w:id="219" w:name="_DV_M212"/>
      <w:bookmarkStart w:id="220" w:name="_DV_M213"/>
      <w:bookmarkStart w:id="221" w:name="_DV_M214"/>
      <w:bookmarkStart w:id="222" w:name="_DV_M215"/>
      <w:bookmarkStart w:id="223" w:name="_DV_M216"/>
      <w:bookmarkStart w:id="224" w:name="_DV_M217"/>
      <w:bookmarkStart w:id="225" w:name="_DV_M218"/>
      <w:bookmarkStart w:id="226" w:name="_DV_M219"/>
      <w:bookmarkStart w:id="227" w:name="_DV_M220"/>
      <w:bookmarkStart w:id="228" w:name="_DV_M221"/>
      <w:bookmarkStart w:id="229" w:name="_DV_M222"/>
      <w:bookmarkStart w:id="230" w:name="_DV_M223"/>
      <w:bookmarkStart w:id="231" w:name="_DV_M224"/>
      <w:bookmarkStart w:id="232" w:name="_DV_M225"/>
      <w:bookmarkStart w:id="233" w:name="_DV_M226"/>
      <w:bookmarkStart w:id="234" w:name="_DV_M227"/>
      <w:bookmarkStart w:id="235" w:name="_DV_M228"/>
      <w:bookmarkStart w:id="236" w:name="_DV_M229"/>
      <w:bookmarkStart w:id="237" w:name="_DV_M230"/>
      <w:bookmarkStart w:id="238" w:name="_DV_M231"/>
      <w:bookmarkStart w:id="239" w:name="_DV_M232"/>
      <w:bookmarkStart w:id="240" w:name="_DV_M233"/>
      <w:bookmarkStart w:id="241" w:name="_DV_M234"/>
      <w:bookmarkStart w:id="242" w:name="_DV_M235"/>
      <w:bookmarkStart w:id="243" w:name="_DV_M236"/>
      <w:bookmarkStart w:id="244" w:name="_DV_M237"/>
      <w:bookmarkStart w:id="245" w:name="_DV_M238"/>
      <w:bookmarkStart w:id="246" w:name="_DV_M239"/>
      <w:bookmarkStart w:id="247" w:name="_DV_M240"/>
      <w:bookmarkStart w:id="248" w:name="_DV_M241"/>
      <w:bookmarkStart w:id="249" w:name="_DV_M242"/>
      <w:bookmarkStart w:id="250" w:name="_DV_M243"/>
      <w:bookmarkStart w:id="251" w:name="_DV_M244"/>
      <w:bookmarkStart w:id="252" w:name="_DV_M245"/>
      <w:bookmarkStart w:id="253" w:name="_DV_M246"/>
      <w:bookmarkStart w:id="254" w:name="_DV_M247"/>
      <w:bookmarkStart w:id="255" w:name="_DV_M248"/>
      <w:bookmarkStart w:id="256" w:name="_DV_M249"/>
      <w:bookmarkStart w:id="257" w:name="_DV_M250"/>
      <w:bookmarkStart w:id="258" w:name="_Ref486278702"/>
      <w:bookmarkEnd w:id="197"/>
      <w:bookmarkEnd w:id="198"/>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AF7146">
        <w:rPr>
          <w:rFonts w:asciiTheme="minorHAnsi" w:hAnsiTheme="minorHAnsi" w:cstheme="minorHAnsi"/>
          <w:sz w:val="24"/>
          <w:szCs w:val="24"/>
          <w:lang w:val="pt-BR"/>
        </w:rPr>
        <w:t>A Emissora nomeia e constitui</w:t>
      </w:r>
      <w:r w:rsidR="00543682"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w:t>
      </w:r>
      <w:r w:rsidR="00543682" w:rsidRPr="00AF7146">
        <w:rPr>
          <w:rFonts w:asciiTheme="minorHAnsi" w:hAnsiTheme="minorHAnsi" w:cstheme="minorHAnsi"/>
          <w:sz w:val="24"/>
          <w:szCs w:val="24"/>
          <w:lang w:val="pt-BR"/>
        </w:rPr>
        <w:t xml:space="preserve">como </w:t>
      </w:r>
      <w:r w:rsidRPr="00AF7146">
        <w:rPr>
          <w:rFonts w:asciiTheme="minorHAnsi" w:hAnsiTheme="minorHAnsi" w:cstheme="minorHAnsi"/>
          <w:sz w:val="24"/>
          <w:szCs w:val="24"/>
          <w:lang w:val="pt-BR"/>
        </w:rPr>
        <w:t xml:space="preserve">Agente Fiduciário da Emissão, a </w:t>
      </w:r>
      <w:r w:rsidR="0077256A" w:rsidRPr="00997959">
        <w:rPr>
          <w:rFonts w:asciiTheme="minorHAnsi" w:hAnsiTheme="minorHAnsi" w:cstheme="minorHAnsi"/>
          <w:sz w:val="24"/>
          <w:szCs w:val="24"/>
          <w:lang w:val="pt-BR"/>
        </w:rPr>
        <w:t xml:space="preserve">Simplific Pavarini Distribuidora </w:t>
      </w:r>
      <w:r w:rsidR="0077256A">
        <w:rPr>
          <w:rFonts w:asciiTheme="minorHAnsi" w:hAnsiTheme="minorHAnsi" w:cstheme="minorHAnsi"/>
          <w:sz w:val="24"/>
          <w:szCs w:val="24"/>
          <w:lang w:val="pt-BR"/>
        </w:rPr>
        <w:t>d</w:t>
      </w:r>
      <w:r w:rsidR="0077256A" w:rsidRPr="00997959">
        <w:rPr>
          <w:rFonts w:asciiTheme="minorHAnsi" w:hAnsiTheme="minorHAnsi" w:cstheme="minorHAnsi"/>
          <w:sz w:val="24"/>
          <w:szCs w:val="24"/>
          <w:lang w:val="pt-BR"/>
        </w:rPr>
        <w:t xml:space="preserve">e Títulos </w:t>
      </w:r>
      <w:r w:rsidR="0077256A">
        <w:rPr>
          <w:rFonts w:asciiTheme="minorHAnsi" w:hAnsiTheme="minorHAnsi" w:cstheme="minorHAnsi"/>
          <w:sz w:val="24"/>
          <w:szCs w:val="24"/>
          <w:lang w:val="pt-BR"/>
        </w:rPr>
        <w:t>e</w:t>
      </w:r>
      <w:r w:rsidR="0077256A" w:rsidRPr="00997959">
        <w:rPr>
          <w:rFonts w:asciiTheme="minorHAnsi" w:hAnsiTheme="minorHAnsi" w:cstheme="minorHAnsi"/>
          <w:sz w:val="24"/>
          <w:szCs w:val="24"/>
          <w:lang w:val="pt-BR"/>
        </w:rPr>
        <w:t xml:space="preserve"> Valores </w:t>
      </w:r>
      <w:proofErr w:type="spellStart"/>
      <w:r w:rsidR="0077256A" w:rsidRPr="00997959">
        <w:rPr>
          <w:rFonts w:asciiTheme="minorHAnsi" w:hAnsiTheme="minorHAnsi" w:cstheme="minorHAnsi"/>
          <w:sz w:val="24"/>
          <w:szCs w:val="24"/>
          <w:lang w:val="pt-BR"/>
        </w:rPr>
        <w:t>Mobiliarios</w:t>
      </w:r>
      <w:proofErr w:type="spellEnd"/>
      <w:r w:rsidR="0077256A" w:rsidRPr="00997959">
        <w:rPr>
          <w:rFonts w:asciiTheme="minorHAnsi" w:hAnsiTheme="minorHAnsi" w:cstheme="minorHAnsi"/>
          <w:sz w:val="24"/>
          <w:szCs w:val="24"/>
          <w:lang w:val="pt-BR"/>
        </w:rPr>
        <w:t xml:space="preserve"> Ltda</w:t>
      </w:r>
      <w:r w:rsidR="0077256A">
        <w:rPr>
          <w:rFonts w:asciiTheme="minorHAnsi" w:hAnsiTheme="minorHAnsi" w:cstheme="minorHAnsi"/>
          <w:sz w:val="24"/>
          <w:szCs w:val="24"/>
          <w:lang w:val="pt-BR"/>
        </w:rPr>
        <w:t>.</w:t>
      </w:r>
      <w:r w:rsidRPr="00AF7146">
        <w:rPr>
          <w:rFonts w:asciiTheme="minorHAnsi" w:hAnsiTheme="minorHAnsi" w:cstheme="minorHAnsi"/>
          <w:sz w:val="24"/>
          <w:szCs w:val="24"/>
          <w:lang w:val="pt-BR"/>
        </w:rPr>
        <w:t>, qualificad</w:t>
      </w:r>
      <w:r w:rsidR="00543682"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AF7146">
        <w:rPr>
          <w:rFonts w:asciiTheme="minorHAnsi" w:hAnsiTheme="minorHAnsi" w:cstheme="minorHAnsi"/>
          <w:sz w:val="24"/>
          <w:szCs w:val="24"/>
          <w:lang w:val="pt-BR"/>
        </w:rPr>
        <w:t xml:space="preserve"> </w:t>
      </w:r>
    </w:p>
    <w:p w14:paraId="695EC93E" w14:textId="77777777" w:rsidR="002900AF" w:rsidRPr="00AF7146" w:rsidRDefault="002900AF"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59" w:name="_DV_M332"/>
      <w:bookmarkStart w:id="260" w:name="_DV_M333"/>
      <w:bookmarkStart w:id="261" w:name="_DV_M334"/>
      <w:bookmarkStart w:id="262" w:name="_DV_M335"/>
      <w:bookmarkStart w:id="263" w:name="_DV_M336"/>
      <w:bookmarkStart w:id="264" w:name="_DV_M337"/>
      <w:bookmarkStart w:id="265" w:name="_DV_M338"/>
      <w:bookmarkStart w:id="266" w:name="_DV_M339"/>
      <w:bookmarkStart w:id="267" w:name="_DV_M340"/>
      <w:bookmarkStart w:id="268" w:name="_Ref427712773"/>
      <w:bookmarkEnd w:id="258"/>
      <w:bookmarkEnd w:id="259"/>
      <w:bookmarkEnd w:id="260"/>
      <w:bookmarkEnd w:id="261"/>
      <w:bookmarkEnd w:id="262"/>
      <w:bookmarkEnd w:id="263"/>
      <w:bookmarkEnd w:id="264"/>
      <w:bookmarkEnd w:id="265"/>
      <w:bookmarkEnd w:id="266"/>
      <w:bookmarkEnd w:id="267"/>
      <w:r w:rsidRPr="00AF7146">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aceita a função para a qual foi nomeado, assumindo integralmente os deveres e atribuições previstas na legislação </w:t>
      </w:r>
      <w:r w:rsidR="007910B1" w:rsidRPr="00AF7146">
        <w:rPr>
          <w:rFonts w:asciiTheme="minorHAnsi" w:hAnsiTheme="minorHAnsi" w:cstheme="minorHAnsi"/>
          <w:sz w:val="24"/>
          <w:szCs w:val="24"/>
        </w:rPr>
        <w:t xml:space="preserve">específica </w:t>
      </w:r>
      <w:r w:rsidRPr="00AF7146">
        <w:rPr>
          <w:rFonts w:asciiTheme="minorHAnsi" w:hAnsiTheme="minorHAnsi" w:cstheme="minorHAnsi"/>
          <w:sz w:val="24"/>
          <w:szCs w:val="24"/>
        </w:rPr>
        <w:t>e nesta Escritura de Emissão;</w:t>
      </w:r>
    </w:p>
    <w:p w14:paraId="6A820D1B"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aceita integralmente esta Escritura de Emissão, todas suas Cláusulas e condições;</w:t>
      </w:r>
    </w:p>
    <w:p w14:paraId="1A3DC29E"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celebração desta Escritura de Emissão e o cumprimento de suas obrigações aqui previstas não infringem qualquer obrigação anteriormente assumida peio Agente Fiduciário;</w:t>
      </w:r>
    </w:p>
    <w:p w14:paraId="4E3736BA"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5DDEAF0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se</w:t>
      </w:r>
      <w:r w:rsidRPr="00AF7146">
        <w:rPr>
          <w:rFonts w:asciiTheme="minorHAnsi" w:hAnsiTheme="minorHAnsi" w:cstheme="minorHAnsi"/>
          <w:b/>
          <w:color w:val="000000"/>
          <w:spacing w:val="-11"/>
          <w:sz w:val="24"/>
          <w:szCs w:val="24"/>
        </w:rPr>
        <w:t xml:space="preserve"> </w:t>
      </w:r>
      <w:r w:rsidRPr="00AF7146">
        <w:rPr>
          <w:rFonts w:asciiTheme="minorHAnsi" w:hAnsiTheme="minorHAnsi" w:cstheme="minorHAnsi"/>
          <w:sz w:val="24"/>
          <w:szCs w:val="24"/>
        </w:rPr>
        <w:t xml:space="preserve">encontra em nenhuma das situações de conflito de interesse previstas </w:t>
      </w:r>
      <w:r w:rsidR="00885789" w:rsidRPr="00AF7146">
        <w:rPr>
          <w:rFonts w:asciiTheme="minorHAnsi" w:hAnsiTheme="minorHAnsi" w:cstheme="minorHAnsi"/>
          <w:sz w:val="24"/>
          <w:szCs w:val="24"/>
        </w:rPr>
        <w:t>na Resolução</w:t>
      </w:r>
      <w:r w:rsidRPr="00AF7146">
        <w:rPr>
          <w:rFonts w:asciiTheme="minorHAnsi" w:hAnsiTheme="minorHAnsi" w:cstheme="minorHAnsi"/>
          <w:sz w:val="24"/>
          <w:szCs w:val="24"/>
        </w:rPr>
        <w:t xml:space="preserve"> CVM nº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xml:space="preserve">, de </w:t>
      </w:r>
      <w:r w:rsidR="00885789" w:rsidRPr="00AF7146">
        <w:rPr>
          <w:rFonts w:asciiTheme="minorHAnsi" w:hAnsiTheme="minorHAnsi" w:cstheme="minorHAnsi"/>
          <w:sz w:val="24"/>
          <w:szCs w:val="24"/>
        </w:rPr>
        <w:t xml:space="preserve">9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 xml:space="preserve">fevereiro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2021</w:t>
      </w:r>
      <w:r w:rsidRPr="00AF7146">
        <w:rPr>
          <w:rFonts w:asciiTheme="minorHAnsi" w:hAnsiTheme="minorHAnsi" w:cstheme="minorHAnsi"/>
          <w:sz w:val="24"/>
          <w:szCs w:val="24"/>
        </w:rPr>
        <w:t>, conforme alterada (“</w:t>
      </w:r>
      <w:r w:rsidR="00885789" w:rsidRPr="00AF7146">
        <w:rPr>
          <w:rFonts w:asciiTheme="minorHAnsi" w:hAnsiTheme="minorHAnsi" w:cstheme="minorHAnsi"/>
          <w:b/>
          <w:sz w:val="24"/>
          <w:szCs w:val="24"/>
        </w:rPr>
        <w:t xml:space="preserve">Resolução </w:t>
      </w:r>
      <w:r w:rsidRPr="00AF7146">
        <w:rPr>
          <w:rFonts w:asciiTheme="minorHAnsi" w:hAnsiTheme="minorHAnsi" w:cstheme="minorHAnsi"/>
          <w:b/>
          <w:sz w:val="24"/>
          <w:szCs w:val="24"/>
        </w:rPr>
        <w:t xml:space="preserve">CVM </w:t>
      </w:r>
      <w:r w:rsidR="00885789" w:rsidRPr="00AF7146">
        <w:rPr>
          <w:rFonts w:asciiTheme="minorHAnsi" w:hAnsiTheme="minorHAnsi" w:cstheme="minorHAnsi"/>
          <w:b/>
          <w:sz w:val="24"/>
          <w:szCs w:val="24"/>
        </w:rPr>
        <w:t>17</w:t>
      </w:r>
      <w:r w:rsidRPr="00AF7146">
        <w:rPr>
          <w:rFonts w:asciiTheme="minorHAnsi" w:hAnsiTheme="minorHAnsi" w:cstheme="minorHAnsi"/>
          <w:sz w:val="24"/>
          <w:szCs w:val="24"/>
        </w:rPr>
        <w:t>”);</w:t>
      </w:r>
    </w:p>
    <w:p w14:paraId="7CCB6F5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lastRenderedPageBreak/>
        <w:t>está devidamente qualificado a exercer as atividades de agente fiduciário, nos termos da regulamentação aplicável e vigente;</w:t>
      </w:r>
    </w:p>
    <w:p w14:paraId="237B2FC7"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ligação com a Emissora que o impeça d</w:t>
      </w:r>
      <w:r w:rsidR="00A1109D" w:rsidRPr="00AF7146">
        <w:rPr>
          <w:rFonts w:asciiTheme="minorHAnsi" w:hAnsiTheme="minorHAnsi" w:cstheme="minorHAnsi"/>
          <w:sz w:val="24"/>
          <w:szCs w:val="24"/>
        </w:rPr>
        <w:t>e</w:t>
      </w:r>
      <w:r w:rsidRPr="00AF7146">
        <w:rPr>
          <w:rFonts w:asciiTheme="minorHAnsi" w:hAnsiTheme="minorHAnsi" w:cstheme="minorHAnsi"/>
          <w:sz w:val="24"/>
          <w:szCs w:val="24"/>
        </w:rPr>
        <w:t xml:space="preserve"> exercer suas funções;</w:t>
      </w:r>
    </w:p>
    <w:p w14:paraId="47E4B0BF" w14:textId="36EF405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ciente das disposições da Circular do Banco Central do Brasil n</w:t>
      </w:r>
      <w:r w:rsidR="008E7151">
        <w:rPr>
          <w:rFonts w:asciiTheme="minorHAnsi" w:hAnsiTheme="minorHAnsi" w:cstheme="minorHAnsi"/>
          <w:sz w:val="24"/>
          <w:szCs w:val="24"/>
        </w:rPr>
        <w:t>º</w:t>
      </w:r>
      <w:r w:rsidR="008E7151" w:rsidRPr="00AF7146">
        <w:rPr>
          <w:rFonts w:asciiTheme="minorHAnsi" w:hAnsiTheme="minorHAnsi" w:cstheme="minorHAnsi"/>
          <w:sz w:val="24"/>
          <w:szCs w:val="24"/>
        </w:rPr>
        <w:t xml:space="preserve"> </w:t>
      </w:r>
      <w:r w:rsidRPr="00AF7146">
        <w:rPr>
          <w:rFonts w:asciiTheme="minorHAnsi" w:hAnsiTheme="minorHAnsi" w:cstheme="minorHAnsi"/>
          <w:sz w:val="24"/>
          <w:szCs w:val="24"/>
        </w:rPr>
        <w:t>1.832, de 31 de outubro de 1990;</w:t>
      </w:r>
    </w:p>
    <w:p w14:paraId="2B5D65DB" w14:textId="56C3496D"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verificou a veracidade das informações </w:t>
      </w:r>
      <w:r w:rsidR="004C09D2" w:rsidRPr="00AF7146">
        <w:rPr>
          <w:rFonts w:asciiTheme="minorHAnsi" w:hAnsiTheme="minorHAnsi" w:cstheme="minorHAnsi"/>
          <w:sz w:val="24"/>
          <w:szCs w:val="24"/>
        </w:rPr>
        <w:t xml:space="preserve">relativas à </w:t>
      </w:r>
      <w:r w:rsidR="00133135" w:rsidRPr="00AF7146">
        <w:rPr>
          <w:rFonts w:asciiTheme="minorHAnsi" w:hAnsiTheme="minorHAnsi" w:cstheme="minorHAnsi"/>
          <w:sz w:val="24"/>
          <w:szCs w:val="24"/>
        </w:rPr>
        <w:t>Cessão Fiduciária</w:t>
      </w:r>
      <w:r w:rsidR="004C09D2" w:rsidRPr="00AF7146">
        <w:rPr>
          <w:rFonts w:asciiTheme="minorHAnsi" w:hAnsiTheme="minorHAnsi" w:cstheme="minorHAnsi"/>
          <w:sz w:val="24"/>
          <w:szCs w:val="24"/>
        </w:rPr>
        <w:t xml:space="preserve">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t>nesta</w:t>
      </w:r>
      <w:proofErr w:type="spellEnd"/>
      <w:r w:rsidRPr="00AF7146">
        <w:rPr>
          <w:rFonts w:asciiTheme="minorHAnsi" w:hAnsiTheme="minorHAnsi" w:cstheme="minorHAnsi"/>
          <w:sz w:val="24"/>
          <w:szCs w:val="24"/>
        </w:rPr>
        <w:t xml:space="preserve"> Escritura de Emissão, na Data de Emissão;</w:t>
      </w:r>
    </w:p>
    <w:p w14:paraId="39194D90"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pessoa que o representa na assinatura desta Escritura de Emissão tem poderes bastantes para tanto;</w:t>
      </w:r>
      <w:r w:rsidR="004E0DD8" w:rsidRPr="00AF7146">
        <w:rPr>
          <w:rFonts w:asciiTheme="minorHAnsi" w:hAnsiTheme="minorHAnsi" w:cstheme="minorHAnsi"/>
          <w:sz w:val="24"/>
          <w:szCs w:val="24"/>
        </w:rPr>
        <w:t xml:space="preserve"> e</w:t>
      </w:r>
    </w:p>
    <w:p w14:paraId="1AC16056" w14:textId="4E3EF92B" w:rsidR="002900AF" w:rsidRPr="00AF7146" w:rsidRDefault="002900AF" w:rsidP="00A54538">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em relação </w:t>
      </w:r>
      <w:r w:rsidR="00543682" w:rsidRPr="00AF7146">
        <w:rPr>
          <w:rFonts w:asciiTheme="minorHAnsi" w:hAnsiTheme="minorHAnsi" w:cstheme="minorHAnsi"/>
          <w:sz w:val="24"/>
          <w:szCs w:val="24"/>
        </w:rPr>
        <w:t>à</w:t>
      </w:r>
      <w:r w:rsidRPr="00AF7146">
        <w:rPr>
          <w:rFonts w:asciiTheme="minorHAnsi" w:hAnsiTheme="minorHAnsi" w:cstheme="minorHAnsi"/>
          <w:sz w:val="24"/>
          <w:szCs w:val="24"/>
        </w:rPr>
        <w:t xml:space="preserve"> </w:t>
      </w:r>
      <w:r w:rsidR="00133135" w:rsidRPr="00AF7146">
        <w:rPr>
          <w:rFonts w:asciiTheme="minorHAnsi" w:hAnsiTheme="minorHAnsi" w:cstheme="minorHAnsi"/>
          <w:sz w:val="24"/>
          <w:szCs w:val="24"/>
        </w:rPr>
        <w:t>Cessão Fiduciária</w:t>
      </w:r>
      <w:r w:rsidR="00586F40" w:rsidRPr="00AF7146">
        <w:rPr>
          <w:rFonts w:asciiTheme="minorHAnsi" w:hAnsiTheme="minorHAnsi" w:cstheme="minorHAnsi"/>
          <w:sz w:val="24"/>
          <w:szCs w:val="24"/>
        </w:rPr>
        <w:t>,</w:t>
      </w:r>
      <w:r w:rsidRPr="00AF7146">
        <w:rPr>
          <w:rFonts w:asciiTheme="minorHAnsi" w:hAnsiTheme="minorHAnsi" w:cstheme="minorHAnsi"/>
          <w:sz w:val="24"/>
          <w:szCs w:val="24"/>
        </w:rPr>
        <w:t xml:space="preserve"> verificou que a garantia </w:t>
      </w:r>
      <w:r w:rsidR="00F903A3" w:rsidRPr="00AF7146">
        <w:rPr>
          <w:rFonts w:asciiTheme="minorHAnsi" w:hAnsiTheme="minorHAnsi" w:cstheme="minorHAnsi"/>
          <w:sz w:val="24"/>
          <w:szCs w:val="24"/>
        </w:rPr>
        <w:t xml:space="preserve">é </w:t>
      </w:r>
      <w:r w:rsidRPr="00AF7146">
        <w:rPr>
          <w:rFonts w:asciiTheme="minorHAnsi" w:hAnsiTheme="minorHAnsi" w:cstheme="minorHAnsi"/>
          <w:sz w:val="24"/>
          <w:szCs w:val="24"/>
        </w:rPr>
        <w:t>suficiente.</w:t>
      </w:r>
      <w:r w:rsidR="00C604C0" w:rsidRPr="00AF7146">
        <w:rPr>
          <w:rFonts w:asciiTheme="minorHAnsi" w:hAnsiTheme="minorHAnsi" w:cstheme="minorHAnsi"/>
          <w:sz w:val="24"/>
          <w:szCs w:val="24"/>
        </w:rPr>
        <w:t xml:space="preserve"> </w:t>
      </w:r>
    </w:p>
    <w:p w14:paraId="0799809D" w14:textId="35CC2ACD"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AF7146">
        <w:rPr>
          <w:rFonts w:asciiTheme="minorHAnsi" w:eastAsia="Times New Roman" w:hAnsiTheme="minorHAnsi" w:cstheme="minorHAnsi"/>
          <w:sz w:val="24"/>
          <w:szCs w:val="24"/>
          <w:lang w:val="pt-BR" w:eastAsia="en-US"/>
        </w:rPr>
        <w:t>da Resolução CVM 17</w:t>
      </w:r>
      <w:r w:rsidRPr="00AF7146">
        <w:rPr>
          <w:rFonts w:asciiTheme="minorHAnsi" w:eastAsia="Times New Roman" w:hAnsiTheme="minorHAnsi" w:cstheme="minorHAnsi"/>
          <w:sz w:val="24"/>
          <w:szCs w:val="24"/>
          <w:lang w:val="pt-BR" w:eastAsia="en-US"/>
        </w:rPr>
        <w:t xml:space="preserve">, que </w:t>
      </w:r>
      <w:r w:rsidR="00AD3FFE">
        <w:rPr>
          <w:rFonts w:asciiTheme="minorHAnsi" w:eastAsia="Times New Roman" w:hAnsiTheme="minorHAnsi" w:cstheme="minorHAnsi"/>
          <w:sz w:val="24"/>
          <w:szCs w:val="24"/>
          <w:lang w:val="pt-BR" w:eastAsia="en-US"/>
        </w:rPr>
        <w:t>[</w:t>
      </w:r>
      <w:r w:rsidR="00B6649E" w:rsidRPr="00204F72">
        <w:rPr>
          <w:rFonts w:asciiTheme="minorHAnsi" w:eastAsia="Times New Roman" w:hAnsiTheme="minorHAnsi" w:cstheme="minorHAnsi"/>
          <w:sz w:val="24"/>
          <w:szCs w:val="24"/>
          <w:highlight w:val="yellow"/>
          <w:lang w:val="pt-BR" w:eastAsia="en-US"/>
        </w:rPr>
        <w:t>não</w:t>
      </w:r>
      <w:r w:rsidR="00AD3FFE">
        <w:rPr>
          <w:rFonts w:asciiTheme="minorHAnsi" w:eastAsia="Times New Roman" w:hAnsiTheme="minorHAnsi" w:cstheme="minorHAnsi"/>
          <w:sz w:val="24"/>
          <w:szCs w:val="24"/>
          <w:lang w:val="pt-BR" w:eastAsia="en-US"/>
        </w:rPr>
        <w:t>]</w:t>
      </w:r>
      <w:r w:rsidR="00B6649E">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presta serviços de Agente Fiduciário </w:t>
      </w:r>
      <w:r w:rsidR="00B6649E">
        <w:rPr>
          <w:rFonts w:asciiTheme="minorHAnsi" w:eastAsia="Times New Roman" w:hAnsiTheme="minorHAnsi" w:cstheme="minorHAnsi"/>
          <w:sz w:val="24"/>
          <w:szCs w:val="24"/>
          <w:lang w:val="pt-BR" w:eastAsia="en-US"/>
        </w:rPr>
        <w:t>em</w:t>
      </w:r>
      <w:r w:rsidR="00B6649E"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emissões de valores mobiliários da Emissora, de sociedade coligada, controlada, controladora ou integrante do mesmo grupo econômico da Emissora</w:t>
      </w:r>
      <w:r w:rsidR="00B6649E">
        <w:rPr>
          <w:rFonts w:asciiTheme="minorHAnsi" w:eastAsia="Times New Roman" w:hAnsiTheme="minorHAnsi" w:cstheme="minorHAnsi"/>
          <w:sz w:val="24"/>
          <w:szCs w:val="24"/>
          <w:lang w:val="pt-BR" w:eastAsia="en-US"/>
        </w:rPr>
        <w:t>.</w:t>
      </w:r>
      <w:r w:rsidR="00AD3FFE">
        <w:rPr>
          <w:rFonts w:asciiTheme="minorHAnsi" w:eastAsia="Times New Roman" w:hAnsiTheme="minorHAnsi" w:cstheme="minorHAnsi"/>
          <w:sz w:val="24"/>
          <w:szCs w:val="24"/>
          <w:lang w:val="pt-BR" w:eastAsia="en-US"/>
        </w:rPr>
        <w:t xml:space="preserve"> [</w:t>
      </w:r>
      <w:r w:rsidR="00AD3FFE" w:rsidRPr="00204F72">
        <w:rPr>
          <w:rFonts w:asciiTheme="minorHAnsi" w:eastAsia="Times New Roman" w:hAnsiTheme="minorHAnsi" w:cstheme="minorHAnsi"/>
          <w:b/>
          <w:bCs/>
          <w:sz w:val="24"/>
          <w:szCs w:val="24"/>
          <w:highlight w:val="yellow"/>
          <w:u w:val="single"/>
          <w:lang w:val="pt-BR" w:eastAsia="en-US"/>
        </w:rPr>
        <w:t>Nota SF</w:t>
      </w:r>
      <w:r w:rsidR="00AD3FFE" w:rsidRPr="00204F72">
        <w:rPr>
          <w:rFonts w:asciiTheme="minorHAnsi" w:eastAsia="Times New Roman" w:hAnsiTheme="minorHAnsi" w:cstheme="minorHAnsi"/>
          <w:sz w:val="24"/>
          <w:szCs w:val="24"/>
          <w:highlight w:val="yellow"/>
          <w:lang w:val="pt-BR" w:eastAsia="en-US"/>
        </w:rPr>
        <w:t>: A ser verificado pelo AF.</w:t>
      </w:r>
      <w:r w:rsidR="00AD3FFE">
        <w:rPr>
          <w:rFonts w:asciiTheme="minorHAnsi" w:eastAsia="Times New Roman" w:hAnsiTheme="minorHAnsi" w:cstheme="minorHAnsi"/>
          <w:sz w:val="24"/>
          <w:szCs w:val="24"/>
          <w:lang w:val="pt-BR" w:eastAsia="en-US"/>
        </w:rPr>
        <w:t>]</w:t>
      </w:r>
      <w:ins w:id="269" w:author="Pedro Oliveira" w:date="2022-07-13T10:57:00Z">
        <w:r w:rsidR="004B185F">
          <w:rPr>
            <w:rFonts w:asciiTheme="minorHAnsi" w:eastAsia="Times New Roman" w:hAnsiTheme="minorHAnsi" w:cstheme="minorHAnsi"/>
            <w:sz w:val="24"/>
            <w:szCs w:val="24"/>
            <w:lang w:val="pt-BR" w:eastAsia="en-US"/>
          </w:rPr>
          <w:t xml:space="preserve"> [Nota Pavarini:</w:t>
        </w:r>
      </w:ins>
      <w:ins w:id="270" w:author="Pedro Oliveira" w:date="2022-07-13T10:58:00Z">
        <w:r w:rsidR="004B185F">
          <w:rPr>
            <w:rFonts w:asciiTheme="minorHAnsi" w:eastAsia="Times New Roman" w:hAnsiTheme="minorHAnsi" w:cstheme="minorHAnsi"/>
            <w:sz w:val="24"/>
            <w:szCs w:val="24"/>
            <w:lang w:val="pt-BR" w:eastAsia="en-US"/>
          </w:rPr>
          <w:t xml:space="preserve"> </w:t>
        </w:r>
      </w:ins>
      <w:ins w:id="271" w:author="Pedro Oliveira" w:date="2022-07-13T10:57:00Z">
        <w:r w:rsidR="004B185F">
          <w:rPr>
            <w:rFonts w:asciiTheme="minorHAnsi" w:eastAsia="Times New Roman" w:hAnsiTheme="minorHAnsi" w:cstheme="minorHAnsi"/>
            <w:sz w:val="24"/>
            <w:szCs w:val="24"/>
            <w:lang w:val="pt-BR" w:eastAsia="en-US"/>
          </w:rPr>
          <w:t xml:space="preserve">Favor encaminhar </w:t>
        </w:r>
      </w:ins>
      <w:ins w:id="272" w:author="Pedro Oliveira" w:date="2022-07-13T10:58:00Z">
        <w:r w:rsidR="004B185F">
          <w:rPr>
            <w:rFonts w:asciiTheme="minorHAnsi" w:eastAsia="Times New Roman" w:hAnsiTheme="minorHAnsi" w:cstheme="minorHAnsi"/>
            <w:sz w:val="24"/>
            <w:szCs w:val="24"/>
            <w:lang w:val="pt-BR" w:eastAsia="en-US"/>
          </w:rPr>
          <w:t>organograma</w:t>
        </w:r>
      </w:ins>
      <w:ins w:id="273" w:author="Pedro Oliveira" w:date="2022-07-13T10:57:00Z">
        <w:r w:rsidR="004B185F">
          <w:rPr>
            <w:rFonts w:asciiTheme="minorHAnsi" w:eastAsia="Times New Roman" w:hAnsiTheme="minorHAnsi" w:cstheme="minorHAnsi"/>
            <w:sz w:val="24"/>
            <w:szCs w:val="24"/>
            <w:lang w:val="pt-BR" w:eastAsia="en-US"/>
          </w:rPr>
          <w:t xml:space="preserve"> </w:t>
        </w:r>
      </w:ins>
      <w:ins w:id="274" w:author="Pedro Oliveira" w:date="2022-07-13T10:58:00Z">
        <w:r w:rsidR="004B185F">
          <w:rPr>
            <w:rFonts w:asciiTheme="minorHAnsi" w:eastAsia="Times New Roman" w:hAnsiTheme="minorHAnsi" w:cstheme="minorHAnsi"/>
            <w:sz w:val="24"/>
            <w:szCs w:val="24"/>
            <w:lang w:val="pt-BR" w:eastAsia="en-US"/>
          </w:rPr>
          <w:t>societário</w:t>
        </w:r>
      </w:ins>
      <w:ins w:id="275" w:author="Pedro Oliveira" w:date="2022-07-13T10:57:00Z">
        <w:r w:rsidR="004B185F">
          <w:rPr>
            <w:rFonts w:asciiTheme="minorHAnsi" w:eastAsia="Times New Roman" w:hAnsiTheme="minorHAnsi" w:cstheme="minorHAnsi"/>
            <w:sz w:val="24"/>
            <w:szCs w:val="24"/>
            <w:lang w:val="pt-BR" w:eastAsia="en-US"/>
          </w:rPr>
          <w:t xml:space="preserve"> da Emissora]</w:t>
        </w:r>
      </w:ins>
    </w:p>
    <w:p w14:paraId="41574AC9" w14:textId="77777777"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w:t>
      </w:r>
      <w:r w:rsidR="004C09D2" w:rsidRPr="00AF7146">
        <w:rPr>
          <w:rFonts w:asciiTheme="minorHAnsi" w:eastAsia="Times New Roman" w:hAnsiTheme="minorHAnsi" w:cstheme="minorHAnsi"/>
          <w:sz w:val="24"/>
          <w:szCs w:val="24"/>
          <w:lang w:val="pt-BR" w:eastAsia="en-US"/>
        </w:rPr>
        <w:t xml:space="preserve">até que as obrigações da presente Emissão tenham sido quitadas </w:t>
      </w:r>
      <w:r w:rsidRPr="00AF7146">
        <w:rPr>
          <w:rFonts w:asciiTheme="minorHAnsi" w:eastAsia="Times New Roman" w:hAnsiTheme="minorHAnsi" w:cstheme="minorHAnsi"/>
          <w:sz w:val="24"/>
          <w:szCs w:val="24"/>
          <w:lang w:val="pt-BR" w:eastAsia="en-US"/>
        </w:rPr>
        <w:t>ou até sua efetiva substituição</w:t>
      </w:r>
      <w:r w:rsidR="004C09D2" w:rsidRPr="00AF7146">
        <w:rPr>
          <w:rFonts w:asciiTheme="minorHAnsi" w:eastAsia="Times New Roman" w:hAnsiTheme="minorHAnsi" w:cstheme="minorHAnsi"/>
          <w:sz w:val="24"/>
          <w:szCs w:val="24"/>
          <w:lang w:val="pt-BR" w:eastAsia="en-US"/>
        </w:rPr>
        <w:t>, conforme aplicável</w:t>
      </w:r>
      <w:r w:rsidRPr="00AF7146">
        <w:rPr>
          <w:rFonts w:asciiTheme="minorHAnsi" w:eastAsia="Times New Roman" w:hAnsiTheme="minorHAnsi" w:cstheme="minorHAnsi"/>
          <w:sz w:val="24"/>
          <w:szCs w:val="24"/>
          <w:lang w:val="pt-BR" w:eastAsia="en-US"/>
        </w:rPr>
        <w:t xml:space="preserve">. </w:t>
      </w:r>
    </w:p>
    <w:p w14:paraId="4CDCDC35" w14:textId="6422388A"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76" w:name="_Ref38530236"/>
      <w:r w:rsidRPr="00AF7146">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de R</w:t>
      </w:r>
      <w:r w:rsidR="00BF5EF2" w:rsidRPr="00AF7146">
        <w:rPr>
          <w:rFonts w:asciiTheme="minorHAnsi" w:eastAsia="Times New Roman" w:hAnsiTheme="minorHAnsi" w:cstheme="minorHAnsi"/>
          <w:sz w:val="24"/>
          <w:szCs w:val="24"/>
          <w:lang w:val="pt-BR" w:eastAsia="en-US"/>
        </w:rPr>
        <w:t>$</w:t>
      </w:r>
      <w:r w:rsidR="00133135" w:rsidRPr="00AF7146">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25.000,00</w:t>
      </w:r>
      <w:r w:rsidR="00BF5EF2"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vinte e cinco mil</w:t>
      </w:r>
      <w:r w:rsidR="00AD3FFE">
        <w:rPr>
          <w:rFonts w:asciiTheme="minorHAnsi" w:eastAsia="Times New Roman" w:hAnsiTheme="minorHAnsi" w:cstheme="minorHAnsi"/>
          <w:sz w:val="24"/>
          <w:szCs w:val="24"/>
          <w:lang w:val="pt-BR" w:eastAsia="en-US"/>
        </w:rPr>
        <w:t xml:space="preserve"> </w:t>
      </w:r>
      <w:r w:rsidR="00521E60" w:rsidRPr="00AF7146">
        <w:rPr>
          <w:rFonts w:asciiTheme="minorHAnsi" w:eastAsia="Times New Roman" w:hAnsiTheme="minorHAnsi" w:cstheme="minorHAnsi"/>
          <w:sz w:val="24"/>
          <w:szCs w:val="24"/>
          <w:lang w:val="pt-BR" w:eastAsia="en-US"/>
        </w:rPr>
        <w:t>reais)</w:t>
      </w:r>
      <w:r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 xml:space="preserve">em </w:t>
      </w:r>
      <w:r w:rsidRPr="00AF7146">
        <w:rPr>
          <w:rFonts w:asciiTheme="minorHAnsi" w:eastAsia="Times New Roman" w:hAnsiTheme="minorHAnsi" w:cstheme="minorHAnsi"/>
          <w:sz w:val="24"/>
          <w:szCs w:val="24"/>
          <w:lang w:val="pt-BR" w:eastAsia="en-US"/>
        </w:rPr>
        <w:t xml:space="preserve">parcela </w:t>
      </w:r>
      <w:r w:rsidR="0077256A">
        <w:rPr>
          <w:rFonts w:asciiTheme="minorHAnsi" w:eastAsia="Times New Roman" w:hAnsiTheme="minorHAnsi" w:cstheme="minorHAnsi"/>
          <w:sz w:val="24"/>
          <w:szCs w:val="24"/>
          <w:lang w:val="pt-BR" w:eastAsia="en-US"/>
        </w:rPr>
        <w:t xml:space="preserve">única </w:t>
      </w:r>
      <w:r w:rsidRPr="00AF7146">
        <w:rPr>
          <w:rFonts w:asciiTheme="minorHAnsi" w:eastAsia="Times New Roman" w:hAnsiTheme="minorHAnsi" w:cstheme="minorHAnsi"/>
          <w:sz w:val="24"/>
          <w:szCs w:val="24"/>
          <w:lang w:val="pt-BR" w:eastAsia="en-US"/>
        </w:rPr>
        <w:t xml:space="preserve">devida </w:t>
      </w:r>
      <w:r w:rsidR="00CC0005">
        <w:rPr>
          <w:rFonts w:asciiTheme="minorHAnsi" w:eastAsia="Times New Roman" w:hAnsiTheme="minorHAnsi" w:cstheme="minorHAnsi"/>
          <w:sz w:val="24"/>
          <w:szCs w:val="24"/>
          <w:lang w:val="pt-BR" w:eastAsia="en-US"/>
        </w:rPr>
        <w:t xml:space="preserve">até </w:t>
      </w:r>
      <w:r w:rsidRPr="00AF7146">
        <w:rPr>
          <w:rFonts w:asciiTheme="minorHAnsi" w:eastAsia="Times New Roman" w:hAnsiTheme="minorHAnsi" w:cstheme="minorHAnsi"/>
          <w:sz w:val="24"/>
          <w:szCs w:val="24"/>
          <w:lang w:val="pt-BR" w:eastAsia="en-US"/>
        </w:rPr>
        <w:t>o 5° (quinto</w:t>
      </w:r>
      <w:r w:rsidR="00CA4A2F"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dia útil contado da data de celebração desta Escritura de Emissão.</w:t>
      </w:r>
      <w:r w:rsidR="004C09D2" w:rsidRPr="00AF7146">
        <w:rPr>
          <w:rFonts w:asciiTheme="minorHAnsi" w:eastAsia="Times New Roman" w:hAnsiTheme="minorHAnsi" w:cstheme="minorHAnsi"/>
          <w:sz w:val="24"/>
          <w:szCs w:val="24"/>
          <w:lang w:val="pt-BR" w:eastAsia="en-US"/>
        </w:rPr>
        <w:t xml:space="preserve"> A parcela de honorários</w:t>
      </w:r>
      <w:r w:rsidR="0077256A">
        <w:rPr>
          <w:rFonts w:asciiTheme="minorHAnsi" w:eastAsia="Times New Roman" w:hAnsiTheme="minorHAnsi" w:cstheme="minorHAnsi"/>
          <w:sz w:val="24"/>
          <w:szCs w:val="24"/>
          <w:lang w:val="pt-BR" w:eastAsia="en-US"/>
        </w:rPr>
        <w:t xml:space="preserve"> acima</w:t>
      </w:r>
      <w:r w:rsidR="004C09D2" w:rsidRPr="00AF7146">
        <w:rPr>
          <w:rFonts w:asciiTheme="minorHAnsi" w:eastAsia="Times New Roman" w:hAnsiTheme="minorHAnsi" w:cstheme="minorHAnsi"/>
          <w:sz w:val="24"/>
          <w:szCs w:val="24"/>
          <w:lang w:val="pt-BR" w:eastAsia="en-US"/>
        </w:rPr>
        <w:t xml:space="preserve"> será devida ainda que a operação não seja integralizada, a título de estruturação e implantação.</w:t>
      </w:r>
      <w:bookmarkEnd w:id="276"/>
      <w:r w:rsidR="004C09D2" w:rsidRPr="00AF7146">
        <w:rPr>
          <w:rFonts w:asciiTheme="minorHAnsi" w:eastAsia="Times New Roman" w:hAnsiTheme="minorHAnsi" w:cstheme="minorHAnsi"/>
          <w:sz w:val="24"/>
          <w:szCs w:val="24"/>
          <w:lang w:val="pt-BR" w:eastAsia="en-US"/>
        </w:rPr>
        <w:t xml:space="preserve"> </w:t>
      </w:r>
    </w:p>
    <w:p w14:paraId="7FF28864" w14:textId="2C75C07E" w:rsidR="00CC0005"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F57782">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F57782">
        <w:rPr>
          <w:rFonts w:asciiTheme="minorHAnsi" w:hAnsiTheme="minorHAnsi" w:cstheme="minorHAnsi"/>
          <w:sz w:val="24"/>
          <w:szCs w:val="24"/>
          <w:lang w:val="pt-BR"/>
        </w:rPr>
        <w:t>aditamentos</w:t>
      </w:r>
      <w:r w:rsidRPr="00F57782">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Pr>
          <w:rFonts w:asciiTheme="minorHAnsi" w:eastAsia="Times New Roman" w:hAnsiTheme="minorHAnsi" w:cstheme="minorHAnsi"/>
          <w:sz w:val="24"/>
          <w:szCs w:val="24"/>
          <w:lang w:val="pt-BR" w:eastAsia="en-US"/>
        </w:rPr>
        <w:t>a</w:t>
      </w:r>
      <w:r w:rsidRPr="00F57782">
        <w:rPr>
          <w:rFonts w:asciiTheme="minorHAnsi" w:eastAsia="Times New Roman" w:hAnsiTheme="minorHAnsi" w:cstheme="minorHAnsi"/>
          <w:sz w:val="24"/>
          <w:szCs w:val="24"/>
          <w:lang w:val="pt-BR" w:eastAsia="en-US"/>
        </w:rPr>
        <w:t xml:space="preserve"> R</w:t>
      </w:r>
      <w:r w:rsidRPr="00B85974">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500,00</w:t>
      </w:r>
      <w:r w:rsidRPr="00B85974">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quinhentos</w:t>
      </w:r>
      <w:r w:rsidRPr="00C24B19">
        <w:rPr>
          <w:rFonts w:asciiTheme="minorHAnsi" w:eastAsia="Times New Roman" w:hAnsiTheme="minorHAnsi" w:cstheme="minorHAnsi"/>
          <w:sz w:val="24"/>
          <w:szCs w:val="24"/>
          <w:lang w:val="pt-BR" w:eastAsia="en-US"/>
        </w:rPr>
        <w:t xml:space="preserve"> reais)</w:t>
      </w:r>
      <w:r w:rsidRPr="00F57782">
        <w:rPr>
          <w:rFonts w:asciiTheme="minorHAnsi" w:eastAsia="Times New Roman" w:hAnsiTheme="minorHAnsi" w:cstheme="minorHAnsi"/>
          <w:sz w:val="24"/>
          <w:szCs w:val="24"/>
          <w:lang w:val="pt-BR" w:eastAsia="en-US"/>
        </w:rPr>
        <w:t xml:space="preserve"> </w:t>
      </w:r>
      <w:r w:rsidRPr="0077256A">
        <w:rPr>
          <w:rFonts w:asciiTheme="minorHAnsi" w:eastAsia="Times New Roman" w:hAnsiTheme="minorHAnsi" w:cstheme="minorHAnsi"/>
          <w:sz w:val="24"/>
          <w:szCs w:val="24"/>
          <w:lang w:val="pt-BR" w:eastAsia="en-US"/>
        </w:rPr>
        <w:t xml:space="preserve">por homem-hora dedicado às atividades relacionadas à Emissão, a </w:t>
      </w:r>
      <w:r w:rsidRPr="0061094A">
        <w:rPr>
          <w:rFonts w:asciiTheme="minorHAnsi" w:eastAsia="Times New Roman" w:hAnsiTheme="minorHAnsi" w:cstheme="minorHAnsi"/>
          <w:sz w:val="24"/>
          <w:szCs w:val="24"/>
          <w:lang w:val="pt-BR" w:eastAsia="en-US"/>
        </w:rPr>
        <w:t xml:space="preserve">ser paga no prazo de </w:t>
      </w:r>
      <w:del w:id="277" w:author="Pedro Oliveira" w:date="2022-07-13T11:39:00Z">
        <w:r w:rsidR="0077256A" w:rsidRPr="00F64BD3" w:rsidDel="002754BE">
          <w:rPr>
            <w:rFonts w:asciiTheme="minorHAnsi" w:eastAsia="Times New Roman" w:hAnsiTheme="minorHAnsi" w:cstheme="minorHAnsi"/>
            <w:sz w:val="24"/>
            <w:szCs w:val="24"/>
            <w:lang w:val="pt-BR" w:eastAsia="en-US"/>
          </w:rPr>
          <w:delText>30</w:delText>
        </w:r>
      </w:del>
      <w:ins w:id="278" w:author="Pedro Oliveira" w:date="2022-07-13T11:39:00Z">
        <w:r w:rsidR="002754BE">
          <w:rPr>
            <w:rFonts w:asciiTheme="minorHAnsi" w:eastAsia="Times New Roman" w:hAnsiTheme="minorHAnsi" w:cstheme="minorHAnsi"/>
            <w:sz w:val="24"/>
            <w:szCs w:val="24"/>
            <w:lang w:val="pt-BR" w:eastAsia="en-US"/>
          </w:rPr>
          <w:t>10</w:t>
        </w:r>
      </w:ins>
      <w:del w:id="279" w:author="Pedro Oliveira" w:date="2022-07-13T11:39:00Z">
        <w:r w:rsidRPr="00F64BD3" w:rsidDel="002754BE">
          <w:rPr>
            <w:rFonts w:asciiTheme="minorHAnsi" w:eastAsia="Times New Roman" w:hAnsiTheme="minorHAnsi" w:cstheme="minorHAnsi"/>
            <w:sz w:val="24"/>
            <w:szCs w:val="24"/>
            <w:lang w:val="pt-BR" w:eastAsia="en-US"/>
          </w:rPr>
          <w:delText xml:space="preserve"> </w:delText>
        </w:r>
      </w:del>
      <w:ins w:id="280" w:author="Pedro Oliveira" w:date="2022-07-13T11:39:00Z">
        <w:r w:rsidR="002754BE" w:rsidRPr="00F64BD3">
          <w:rPr>
            <w:rFonts w:asciiTheme="minorHAnsi" w:eastAsia="Times New Roman" w:hAnsiTheme="minorHAnsi" w:cstheme="minorHAnsi"/>
            <w:sz w:val="24"/>
            <w:szCs w:val="24"/>
            <w:lang w:val="pt-BR" w:eastAsia="en-US"/>
          </w:rPr>
          <w:t xml:space="preserve"> </w:t>
        </w:r>
      </w:ins>
      <w:r w:rsidRPr="00F64BD3">
        <w:rPr>
          <w:rFonts w:asciiTheme="minorHAnsi" w:eastAsia="Times New Roman" w:hAnsiTheme="minorHAnsi" w:cstheme="minorHAnsi"/>
          <w:sz w:val="24"/>
          <w:szCs w:val="24"/>
          <w:lang w:val="pt-BR" w:eastAsia="en-US"/>
        </w:rPr>
        <w:t>(</w:t>
      </w:r>
      <w:del w:id="281" w:author="Pedro Oliveira" w:date="2022-07-13T11:39:00Z">
        <w:r w:rsidR="0077256A" w:rsidRPr="0061094A" w:rsidDel="002754BE">
          <w:rPr>
            <w:rFonts w:asciiTheme="minorHAnsi" w:eastAsia="Times New Roman" w:hAnsiTheme="minorHAnsi" w:cstheme="minorHAnsi"/>
            <w:sz w:val="24"/>
            <w:szCs w:val="24"/>
            <w:lang w:val="pt-BR" w:eastAsia="en-US"/>
          </w:rPr>
          <w:delText>trinta</w:delText>
        </w:r>
      </w:del>
      <w:ins w:id="282" w:author="Pedro Oliveira" w:date="2022-07-13T11:40:00Z">
        <w:r w:rsidR="002754BE">
          <w:rPr>
            <w:rFonts w:asciiTheme="minorHAnsi" w:eastAsia="Times New Roman" w:hAnsiTheme="minorHAnsi" w:cstheme="minorHAnsi"/>
            <w:sz w:val="24"/>
            <w:szCs w:val="24"/>
            <w:lang w:val="pt-BR" w:eastAsia="en-US"/>
          </w:rPr>
          <w:t>dez</w:t>
        </w:r>
      </w:ins>
      <w:r w:rsidR="0077256A" w:rsidRPr="0061094A">
        <w:rPr>
          <w:rFonts w:asciiTheme="minorHAnsi" w:eastAsia="Times New Roman" w:hAnsiTheme="minorHAnsi" w:cstheme="minorHAnsi"/>
          <w:sz w:val="24"/>
          <w:szCs w:val="24"/>
          <w:lang w:val="pt-BR" w:eastAsia="en-US"/>
        </w:rPr>
        <w:t>)</w:t>
      </w:r>
      <w:r w:rsidRPr="0061094A">
        <w:rPr>
          <w:rFonts w:asciiTheme="minorHAnsi" w:eastAsia="Times New Roman" w:hAnsiTheme="minorHAnsi" w:cstheme="minorHAnsi"/>
          <w:sz w:val="24"/>
          <w:szCs w:val="24"/>
          <w:lang w:val="pt-BR" w:eastAsia="en-US"/>
        </w:rPr>
        <w:t xml:space="preserve"> dias</w:t>
      </w:r>
      <w:r w:rsidRPr="0077256A">
        <w:rPr>
          <w:rFonts w:asciiTheme="minorHAnsi" w:eastAsia="Times New Roman" w:hAnsiTheme="minorHAnsi" w:cstheme="minorHAnsi"/>
          <w:sz w:val="24"/>
          <w:szCs w:val="24"/>
          <w:lang w:val="pt-BR" w:eastAsia="en-US"/>
        </w:rPr>
        <w:t xml:space="preserve"> após a entrega, pelo Agente Fiduciário, à Emissora do relatório de horas</w:t>
      </w:r>
      <w:r w:rsidRPr="00F57782">
        <w:rPr>
          <w:rFonts w:asciiTheme="minorHAnsi" w:eastAsia="Times New Roman" w:hAnsiTheme="minorHAnsi" w:cstheme="minorHAnsi"/>
          <w:sz w:val="24"/>
          <w:szCs w:val="24"/>
          <w:lang w:val="pt-BR" w:eastAsia="en-US"/>
        </w:rPr>
        <w:t xml:space="preserve">. </w:t>
      </w:r>
      <w:r w:rsidRPr="00F57782">
        <w:rPr>
          <w:rFonts w:asciiTheme="minorHAnsi" w:eastAsia="Times New Roman" w:hAnsiTheme="minorHAnsi" w:cstheme="minorHAnsi"/>
          <w:sz w:val="24"/>
          <w:szCs w:val="24"/>
          <w:lang w:val="pt-BR" w:eastAsia="en-US"/>
        </w:rPr>
        <w:lastRenderedPageBreak/>
        <w:t xml:space="preserve">Para fins de conceito de Assembleia Geral de Debenturistas, engloba-se todas as atividades relacionadas à assembleia e não somente a análise da minuta e participação presencial ou virtual </w:t>
      </w:r>
      <w:proofErr w:type="gramStart"/>
      <w:r w:rsidRPr="00F57782">
        <w:rPr>
          <w:rFonts w:asciiTheme="minorHAnsi" w:eastAsia="Times New Roman" w:hAnsiTheme="minorHAnsi" w:cstheme="minorHAnsi"/>
          <w:sz w:val="24"/>
          <w:szCs w:val="24"/>
          <w:lang w:val="pt-BR" w:eastAsia="en-US"/>
        </w:rPr>
        <w:t>da mesma</w:t>
      </w:r>
      <w:proofErr w:type="gramEnd"/>
      <w:r w:rsidRPr="00F57782">
        <w:rPr>
          <w:rFonts w:asciiTheme="minorHAnsi" w:eastAsia="Times New Roman" w:hAnsiTheme="minorHAnsi" w:cstheme="minorHAnsi"/>
          <w:sz w:val="24"/>
          <w:szCs w:val="24"/>
          <w:lang w:val="pt-BR" w:eastAsia="en-US"/>
        </w:rPr>
        <w:t>. Assim, nessas atividades, incluem-se, mas não se limitam a (a) análise de edital; (b) participação em conferência</w:t>
      </w:r>
      <w:r>
        <w:rPr>
          <w:rFonts w:asciiTheme="minorHAnsi" w:eastAsia="Times New Roman" w:hAnsiTheme="minorHAnsi" w:cstheme="minorHAnsi"/>
          <w:sz w:val="24"/>
          <w:szCs w:val="24"/>
          <w:lang w:val="pt-BR" w:eastAsia="en-US"/>
        </w:rPr>
        <w:t>s</w:t>
      </w:r>
      <w:r w:rsidRPr="00F57782">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w:t>
      </w:r>
      <w:r>
        <w:rPr>
          <w:rFonts w:asciiTheme="minorHAnsi" w:eastAsia="Times New Roman" w:hAnsiTheme="minorHAnsi" w:cstheme="minorHAnsi"/>
          <w:sz w:val="24"/>
          <w:szCs w:val="24"/>
          <w:lang w:val="pt-BR" w:eastAsia="en-US"/>
        </w:rPr>
        <w:t>e</w:t>
      </w:r>
      <w:r w:rsidRPr="00F57782">
        <w:rPr>
          <w:rFonts w:asciiTheme="minorHAnsi" w:eastAsia="Times New Roman" w:hAnsiTheme="minorHAnsi" w:cstheme="minorHAnsi"/>
          <w:sz w:val="24"/>
          <w:szCs w:val="24"/>
          <w:lang w:val="pt-BR" w:eastAsia="en-US"/>
        </w:rPr>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4FF8B944" w14:textId="299DEE06"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citadas acima serão acrescidas dos seguintes impostos: Imposto Sobre Serviços de Qualquer Natureza — ISS; </w:t>
      </w:r>
      <w:r w:rsidR="00CC0005">
        <w:rPr>
          <w:rFonts w:asciiTheme="minorHAnsi" w:eastAsia="Times New Roman" w:hAnsiTheme="minorHAnsi" w:cstheme="minorHAnsi"/>
          <w:sz w:val="24"/>
          <w:szCs w:val="24"/>
          <w:lang w:val="pt-BR" w:eastAsia="en-US"/>
        </w:rPr>
        <w:t xml:space="preserve">Contribuição ao </w:t>
      </w:r>
      <w:r w:rsidRPr="00AF7146">
        <w:rPr>
          <w:rFonts w:asciiTheme="minorHAnsi" w:eastAsia="Times New Roman" w:hAnsiTheme="minorHAnsi" w:cstheme="minorHAnsi"/>
          <w:sz w:val="24"/>
          <w:szCs w:val="24"/>
          <w:lang w:val="pt-BR" w:eastAsia="en-US"/>
        </w:rPr>
        <w:t xml:space="preserve">Programa de Integração Social — PIS; Contribuição para o Financiamento da Seguridade Social — COFINS; Contribuição Social sobre o Lucro </w:t>
      </w:r>
      <w:r w:rsidR="00EF5DA4" w:rsidRPr="00AF7146">
        <w:rPr>
          <w:rFonts w:asciiTheme="minorHAnsi" w:eastAsia="Times New Roman" w:hAnsiTheme="minorHAnsi" w:cstheme="minorHAnsi"/>
          <w:sz w:val="24"/>
          <w:szCs w:val="24"/>
          <w:lang w:val="pt-BR" w:eastAsia="en-US"/>
        </w:rPr>
        <w:t>Líquido</w:t>
      </w:r>
      <w:r w:rsidRPr="00AF7146">
        <w:rPr>
          <w:rFonts w:asciiTheme="minorHAnsi" w:eastAsia="Times New Roman" w:hAnsiTheme="minorHAnsi" w:cstheme="minorHAnsi"/>
          <w:sz w:val="24"/>
          <w:szCs w:val="24"/>
          <w:lang w:val="pt-BR" w:eastAsia="en-US"/>
        </w:rPr>
        <w:t xml:space="preserve"> </w:t>
      </w:r>
      <w:r w:rsidR="004E0DD8"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CSLL; o Imposto de Renda Retido na Fonte - IRRF</w:t>
      </w:r>
      <w:r w:rsidR="004C09D2" w:rsidRPr="00AF7146">
        <w:rPr>
          <w:rFonts w:asciiTheme="minorHAnsi" w:eastAsia="Times New Roman" w:hAnsiTheme="minorHAnsi" w:cstheme="minorHAnsi"/>
          <w:sz w:val="24"/>
          <w:szCs w:val="24"/>
          <w:lang w:val="pt-BR" w:eastAsia="en-US"/>
        </w:rPr>
        <w:t xml:space="preserve"> e quaisquer outros </w:t>
      </w:r>
      <w:r w:rsidR="004C09D2" w:rsidRPr="00AF7146">
        <w:rPr>
          <w:rFonts w:asciiTheme="minorHAnsi" w:hAnsiTheme="minorHAnsi" w:cstheme="minorHAnsi"/>
          <w:sz w:val="24"/>
          <w:szCs w:val="24"/>
          <w:lang w:val="pt-BR"/>
        </w:rPr>
        <w:t>impostos</w:t>
      </w:r>
      <w:r w:rsidR="004C09D2" w:rsidRPr="00AF7146">
        <w:rPr>
          <w:rFonts w:asciiTheme="minorHAnsi" w:eastAsia="Times New Roman" w:hAnsiTheme="minorHAnsi" w:cstheme="minorHAnsi"/>
          <w:sz w:val="24"/>
          <w:szCs w:val="24"/>
          <w:lang w:val="pt-BR" w:eastAsia="en-US"/>
        </w:rPr>
        <w:t xml:space="preserve"> que venham a incidir sobre a remuneração do Agente Fiduciário</w:t>
      </w:r>
      <w:r w:rsidRPr="00AF7146">
        <w:rPr>
          <w:rFonts w:asciiTheme="minorHAnsi" w:eastAsia="Times New Roman" w:hAnsiTheme="minorHAnsi" w:cstheme="minorHAnsi"/>
          <w:sz w:val="24"/>
          <w:szCs w:val="24"/>
          <w:lang w:val="pt-BR" w:eastAsia="en-US"/>
        </w:rPr>
        <w:t xml:space="preserve">, nas </w:t>
      </w:r>
      <w:r w:rsidR="00EF5DA4" w:rsidRPr="00AF7146">
        <w:rPr>
          <w:rFonts w:asciiTheme="minorHAnsi" w:eastAsia="Times New Roman" w:hAnsiTheme="minorHAnsi" w:cstheme="minorHAnsi"/>
          <w:sz w:val="24"/>
          <w:szCs w:val="24"/>
          <w:lang w:val="pt-BR" w:eastAsia="en-US"/>
        </w:rPr>
        <w:t>alíquotas</w:t>
      </w:r>
      <w:r w:rsidRPr="00AF7146">
        <w:rPr>
          <w:rFonts w:asciiTheme="minorHAnsi" w:eastAsia="Times New Roman" w:hAnsiTheme="minorHAnsi" w:cstheme="minorHAnsi"/>
          <w:sz w:val="24"/>
          <w:szCs w:val="24"/>
          <w:lang w:val="pt-BR" w:eastAsia="en-US"/>
        </w:rPr>
        <w:t xml:space="preserve"> vigentes nas datas de cada pagamento.</w:t>
      </w:r>
    </w:p>
    <w:p w14:paraId="13E841A5" w14:textId="37A7D397"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w:t>
      </w:r>
      <w:r w:rsidR="00CC0005">
        <w:rPr>
          <w:rFonts w:asciiTheme="minorHAnsi" w:eastAsia="Times New Roman" w:hAnsiTheme="minorHAnsi" w:cstheme="minorHAnsi"/>
          <w:sz w:val="24"/>
          <w:szCs w:val="24"/>
          <w:lang w:val="pt-BR" w:eastAsia="en-US"/>
        </w:rPr>
        <w:t xml:space="preserve">citadas nos itens acima </w:t>
      </w:r>
      <w:r w:rsidRPr="00AF7146">
        <w:rPr>
          <w:rFonts w:asciiTheme="minorHAnsi" w:eastAsia="Times New Roman" w:hAnsiTheme="minorHAnsi" w:cstheme="minorHAnsi"/>
          <w:sz w:val="24"/>
          <w:szCs w:val="24"/>
          <w:lang w:val="pt-BR" w:eastAsia="en-US"/>
        </w:rPr>
        <w:t xml:space="preserve">serão atualizadas pela variação </w:t>
      </w:r>
      <w:r w:rsidR="00CA4A2F" w:rsidRPr="00AF7146">
        <w:rPr>
          <w:rFonts w:asciiTheme="minorHAnsi" w:eastAsia="Times New Roman" w:hAnsiTheme="minorHAnsi" w:cstheme="minorHAnsi"/>
          <w:sz w:val="24"/>
          <w:szCs w:val="24"/>
          <w:lang w:val="pt-BR" w:eastAsia="en-US"/>
        </w:rPr>
        <w:t xml:space="preserve">positiva </w:t>
      </w:r>
      <w:r w:rsidRPr="00AF7146">
        <w:rPr>
          <w:rFonts w:asciiTheme="minorHAnsi" w:eastAsia="Times New Roman" w:hAnsiTheme="minorHAnsi" w:cstheme="minorHAnsi"/>
          <w:sz w:val="24"/>
          <w:szCs w:val="24"/>
          <w:lang w:val="pt-BR" w:eastAsia="en-US"/>
        </w:rPr>
        <w:t xml:space="preserve">acumulada do </w:t>
      </w:r>
      <w:r w:rsidR="00CC0005">
        <w:rPr>
          <w:rFonts w:asciiTheme="minorHAnsi" w:eastAsia="Times New Roman" w:hAnsiTheme="minorHAnsi" w:cstheme="minorHAnsi"/>
          <w:sz w:val="24"/>
          <w:szCs w:val="24"/>
          <w:lang w:val="pt-BR" w:eastAsia="en-US"/>
        </w:rPr>
        <w:t>IPCA</w:t>
      </w:r>
      <w:r w:rsidRPr="00AF7146">
        <w:rPr>
          <w:rFonts w:asciiTheme="minorHAnsi" w:eastAsia="Times New Roman" w:hAnsiTheme="minorHAnsi" w:cstheme="minorHAnsi"/>
          <w:sz w:val="24"/>
          <w:szCs w:val="24"/>
          <w:lang w:val="pt-BR" w:eastAsia="en-US"/>
        </w:rPr>
        <w:t xml:space="preserve">, ou na falta deste, ou ainda na impossibilidade de sua utilização, pelo índice que vier a substitui-lo, a partir da data do primeiro pagamento, até as datas de pagamento </w:t>
      </w:r>
      <w:r w:rsidRPr="00AF7146">
        <w:rPr>
          <w:rFonts w:asciiTheme="minorHAnsi" w:hAnsiTheme="minorHAnsi" w:cstheme="minorHAnsi"/>
          <w:sz w:val="24"/>
          <w:szCs w:val="24"/>
          <w:lang w:val="pt-BR"/>
        </w:rPr>
        <w:t>seguintes</w:t>
      </w:r>
      <w:r w:rsidRPr="00AF7146">
        <w:rPr>
          <w:rFonts w:asciiTheme="minorHAnsi" w:eastAsia="Times New Roman" w:hAnsiTheme="minorHAnsi" w:cstheme="minorHAnsi"/>
          <w:sz w:val="24"/>
          <w:szCs w:val="24"/>
          <w:lang w:val="pt-BR" w:eastAsia="en-US"/>
        </w:rPr>
        <w:t xml:space="preserve">, calculadas </w:t>
      </w:r>
      <w:r w:rsidRPr="00AF7146">
        <w:rPr>
          <w:rFonts w:asciiTheme="minorHAnsi" w:eastAsia="Times New Roman" w:hAnsiTheme="minorHAnsi" w:cstheme="minorHAnsi"/>
          <w:i/>
          <w:sz w:val="24"/>
          <w:szCs w:val="24"/>
          <w:lang w:val="pt-BR" w:eastAsia="en-US"/>
        </w:rPr>
        <w:t>pro rat</w:t>
      </w:r>
      <w:r w:rsidR="00EF5DA4" w:rsidRPr="00AF7146">
        <w:rPr>
          <w:rFonts w:asciiTheme="minorHAnsi" w:eastAsia="Times New Roman" w:hAnsiTheme="minorHAnsi" w:cstheme="minorHAnsi"/>
          <w:i/>
          <w:sz w:val="24"/>
          <w:szCs w:val="24"/>
          <w:lang w:val="pt-BR" w:eastAsia="en-US"/>
        </w:rPr>
        <w:t>a</w:t>
      </w:r>
      <w:r w:rsidRPr="00AF7146">
        <w:rPr>
          <w:rFonts w:asciiTheme="minorHAnsi" w:eastAsia="Times New Roman" w:hAnsiTheme="minorHAnsi" w:cstheme="minorHAnsi"/>
          <w:i/>
          <w:sz w:val="24"/>
          <w:szCs w:val="24"/>
          <w:lang w:val="pt-BR" w:eastAsia="en-US"/>
        </w:rPr>
        <w:t xml:space="preserve"> </w:t>
      </w:r>
      <w:r w:rsidR="00EF5DA4" w:rsidRPr="00AF7146">
        <w:rPr>
          <w:rFonts w:asciiTheme="minorHAnsi" w:eastAsia="Times New Roman" w:hAnsiTheme="minorHAnsi" w:cstheme="minorHAnsi"/>
          <w:i/>
          <w:sz w:val="24"/>
          <w:szCs w:val="24"/>
          <w:lang w:val="pt-BR" w:eastAsia="en-US"/>
        </w:rPr>
        <w:t>die</w:t>
      </w:r>
      <w:r w:rsidRPr="00AF7146">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AF7146">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AF7146">
        <w:rPr>
          <w:rFonts w:asciiTheme="minorHAnsi" w:eastAsia="Times New Roman" w:hAnsiTheme="minorHAnsi" w:cstheme="minorHAnsi"/>
          <w:i/>
          <w:iCs/>
          <w:sz w:val="24"/>
          <w:szCs w:val="24"/>
          <w:lang w:val="pt-BR" w:eastAsia="en-US"/>
        </w:rPr>
        <w:t>pro rata die</w:t>
      </w:r>
      <w:r w:rsidRPr="00AF7146">
        <w:rPr>
          <w:rFonts w:asciiTheme="minorHAnsi" w:eastAsia="Times New Roman" w:hAnsiTheme="minorHAnsi" w:cstheme="minorHAnsi"/>
          <w:sz w:val="24"/>
          <w:szCs w:val="24"/>
          <w:lang w:val="pt-BR" w:eastAsia="en-US"/>
        </w:rPr>
        <w:t>.</w:t>
      </w:r>
    </w:p>
    <w:p w14:paraId="502B058C" w14:textId="689C5F2B" w:rsidR="00240740"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w:t>
      </w:r>
      <w:r w:rsidR="00240740" w:rsidRPr="00AF7146">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AF7146">
        <w:rPr>
          <w:rFonts w:asciiTheme="minorHAnsi" w:eastAsia="Times New Roman" w:hAnsiTheme="minorHAnsi" w:cstheme="minorHAnsi"/>
          <w:sz w:val="24"/>
          <w:szCs w:val="24"/>
          <w:lang w:val="pt-BR" w:eastAsia="en-US"/>
        </w:rPr>
        <w:t xml:space="preserve">a </w:t>
      </w:r>
      <w:r w:rsidR="00240740" w:rsidRPr="00AF7146">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AF7146">
        <w:rPr>
          <w:rFonts w:asciiTheme="minorHAnsi" w:hAnsiTheme="minorHAnsi" w:cstheme="minorHAnsi"/>
          <w:sz w:val="24"/>
          <w:szCs w:val="24"/>
          <w:lang w:val="pt-BR"/>
        </w:rPr>
        <w:t>juros</w:t>
      </w:r>
      <w:r w:rsidR="00240740" w:rsidRPr="00AF7146">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AF7146">
        <w:rPr>
          <w:rFonts w:asciiTheme="minorHAnsi" w:eastAsia="Times New Roman" w:hAnsiTheme="minorHAnsi" w:cstheme="minorHAnsi"/>
          <w:sz w:val="24"/>
          <w:szCs w:val="24"/>
          <w:lang w:val="pt-BR" w:eastAsia="en-US"/>
        </w:rPr>
        <w:t xml:space="preserve"> atualização monetária pelo I</w:t>
      </w:r>
      <w:r w:rsidR="00CC0005">
        <w:rPr>
          <w:rFonts w:asciiTheme="minorHAnsi" w:eastAsia="Times New Roman" w:hAnsiTheme="minorHAnsi" w:cstheme="minorHAnsi"/>
          <w:sz w:val="24"/>
          <w:szCs w:val="24"/>
          <w:lang w:val="pt-BR" w:eastAsia="en-US"/>
        </w:rPr>
        <w:t>PCA</w:t>
      </w:r>
      <w:r w:rsidR="00240740" w:rsidRPr="00AF7146">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AF7146">
        <w:rPr>
          <w:rFonts w:asciiTheme="minorHAnsi" w:eastAsia="Times New Roman" w:hAnsiTheme="minorHAnsi" w:cstheme="minorHAnsi"/>
          <w:i/>
          <w:sz w:val="24"/>
          <w:szCs w:val="24"/>
          <w:lang w:val="pt-BR" w:eastAsia="en-US"/>
        </w:rPr>
        <w:t>pro rata die</w:t>
      </w:r>
      <w:r w:rsidR="00240740" w:rsidRPr="00AF7146">
        <w:rPr>
          <w:rFonts w:asciiTheme="minorHAnsi" w:eastAsia="Times New Roman" w:hAnsiTheme="minorHAnsi" w:cstheme="minorHAnsi"/>
          <w:sz w:val="24"/>
          <w:szCs w:val="24"/>
          <w:lang w:val="pt-BR" w:eastAsia="en-US"/>
        </w:rPr>
        <w:t>.</w:t>
      </w:r>
    </w:p>
    <w:p w14:paraId="6B44D6FD" w14:textId="460D66B4" w:rsidR="00240740" w:rsidRPr="00AF7146"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4A778A">
        <w:rPr>
          <w:rFonts w:asciiTheme="minorHAnsi" w:eastAsia="Times New Roman" w:hAnsiTheme="minorHAnsi" w:cstheme="minorHAnsi"/>
          <w:sz w:val="24"/>
          <w:szCs w:val="24"/>
          <w:lang w:val="pt-BR" w:eastAsia="en-US"/>
        </w:rPr>
        <w:t xml:space="preserve">A remuneração não inclui despesas consideradas necessárias ao exercício da função de </w:t>
      </w:r>
      <w:r w:rsidR="00404C29">
        <w:rPr>
          <w:rFonts w:asciiTheme="minorHAnsi" w:eastAsia="Times New Roman" w:hAnsiTheme="minorHAnsi" w:cstheme="minorHAnsi"/>
          <w:sz w:val="24"/>
          <w:szCs w:val="24"/>
          <w:lang w:val="pt-BR" w:eastAsia="en-US"/>
        </w:rPr>
        <w:t>A</w:t>
      </w:r>
      <w:r w:rsidRPr="004A778A">
        <w:rPr>
          <w:rFonts w:asciiTheme="minorHAnsi" w:eastAsia="Times New Roman" w:hAnsiTheme="minorHAnsi" w:cstheme="minorHAnsi"/>
          <w:sz w:val="24"/>
          <w:szCs w:val="24"/>
          <w:lang w:val="pt-BR" w:eastAsia="en-US"/>
        </w:rPr>
        <w:t xml:space="preserve">gente </w:t>
      </w:r>
      <w:r w:rsidR="00404C29">
        <w:rPr>
          <w:rFonts w:asciiTheme="minorHAnsi" w:eastAsia="Times New Roman" w:hAnsiTheme="minorHAnsi" w:cstheme="minorHAnsi"/>
          <w:sz w:val="24"/>
          <w:szCs w:val="24"/>
          <w:lang w:val="pt-BR" w:eastAsia="en-US"/>
        </w:rPr>
        <w:t>F</w:t>
      </w:r>
      <w:r w:rsidRPr="004A778A">
        <w:rPr>
          <w:rFonts w:asciiTheme="minorHAnsi" w:eastAsia="Times New Roman" w:hAnsiTheme="minorHAnsi" w:cstheme="minorHAnsi"/>
          <w:sz w:val="24"/>
          <w:szCs w:val="24"/>
          <w:lang w:val="pt-BR" w:eastAsia="en-US"/>
        </w:rPr>
        <w:t xml:space="preserve">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w:t>
      </w:r>
      <w:r w:rsidRPr="004A778A">
        <w:rPr>
          <w:rFonts w:asciiTheme="minorHAnsi" w:eastAsia="Times New Roman" w:hAnsiTheme="minorHAnsi" w:cstheme="minorHAnsi"/>
          <w:sz w:val="24"/>
          <w:szCs w:val="24"/>
          <w:lang w:val="pt-BR" w:eastAsia="en-US"/>
        </w:rPr>
        <w:lastRenderedPageBreak/>
        <w:t>viagens, alimentação e estadias, despesas com especialistas, tais como auditoria e/ou fiscalização, entre outros, ou assessoria legal aos debenturistas</w:t>
      </w:r>
      <w:r>
        <w:rPr>
          <w:rFonts w:asciiTheme="minorHAnsi" w:eastAsia="Times New Roman" w:hAnsiTheme="minorHAnsi" w:cstheme="minorHAnsi"/>
          <w:sz w:val="24"/>
          <w:szCs w:val="24"/>
          <w:lang w:val="pt-BR" w:eastAsia="en-US"/>
        </w:rPr>
        <w:t>.</w:t>
      </w:r>
    </w:p>
    <w:p w14:paraId="4AF8AA83" w14:textId="3376D67C" w:rsidR="00240740" w:rsidRPr="00AF7146" w:rsidRDefault="004C09D2"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T</w:t>
      </w:r>
      <w:r w:rsidR="00EF5DA4" w:rsidRPr="00AF7146">
        <w:rPr>
          <w:rFonts w:asciiTheme="minorHAnsi" w:eastAsia="Times New Roman" w:hAnsiTheme="minorHAnsi" w:cstheme="minorHAnsi"/>
          <w:sz w:val="24"/>
          <w:szCs w:val="24"/>
          <w:lang w:val="pt-BR" w:eastAsia="en-US"/>
        </w:rPr>
        <w:t xml:space="preserve">odas as despesas </w:t>
      </w:r>
      <w:r w:rsidRPr="00AF7146">
        <w:rPr>
          <w:rFonts w:asciiTheme="minorHAnsi" w:eastAsia="Times New Roman" w:hAnsiTheme="minorHAnsi" w:cstheme="minorHAnsi"/>
          <w:sz w:val="24"/>
          <w:szCs w:val="24"/>
          <w:lang w:val="pt-BR" w:eastAsia="en-US"/>
        </w:rPr>
        <w:t xml:space="preserve">decorrentes </w:t>
      </w:r>
      <w:r w:rsidRPr="00AF7146">
        <w:rPr>
          <w:rFonts w:asciiTheme="minorHAnsi" w:hAnsiTheme="minorHAnsi" w:cstheme="minorHAnsi"/>
          <w:sz w:val="24"/>
          <w:szCs w:val="24"/>
          <w:lang w:val="pt-BR"/>
        </w:rPr>
        <w:t>de</w:t>
      </w:r>
      <w:r w:rsidRPr="00AF7146">
        <w:rPr>
          <w:rFonts w:asciiTheme="minorHAnsi" w:eastAsia="Times New Roman" w:hAnsiTheme="minorHAnsi" w:cstheme="minorHAnsi"/>
          <w:sz w:val="24"/>
          <w:szCs w:val="24"/>
          <w:lang w:val="pt-BR" w:eastAsia="en-US"/>
        </w:rPr>
        <w:t xml:space="preserve"> procedimentos legais, inclusive administrativas, </w:t>
      </w:r>
      <w:r w:rsidR="00EF5DA4" w:rsidRPr="00AF7146">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AF7146">
        <w:rPr>
          <w:rFonts w:asciiTheme="minorHAnsi" w:eastAsia="Times New Roman" w:hAnsiTheme="minorHAnsi" w:cstheme="minorHAnsi"/>
          <w:sz w:val="24"/>
          <w:szCs w:val="24"/>
          <w:lang w:val="pt-BR" w:eastAsia="en-US"/>
        </w:rPr>
        <w:t xml:space="preserve">conforme previsto em lei, </w:t>
      </w:r>
      <w:r w:rsidR="00EF5DA4" w:rsidRPr="00AF7146">
        <w:rPr>
          <w:rFonts w:asciiTheme="minorHAnsi" w:eastAsia="Times New Roman" w:hAnsiTheme="minorHAnsi" w:cstheme="minorHAnsi"/>
          <w:sz w:val="24"/>
          <w:szCs w:val="24"/>
          <w:lang w:val="pt-BR" w:eastAsia="en-US"/>
        </w:rPr>
        <w:t xml:space="preserve">ressarcidas pela Emissora. Tais despesas </w:t>
      </w:r>
      <w:r w:rsidRPr="00AF7146">
        <w:rPr>
          <w:rFonts w:asciiTheme="minorHAnsi" w:eastAsia="Times New Roman" w:hAnsiTheme="minorHAnsi" w:cstheme="minorHAnsi"/>
          <w:sz w:val="24"/>
          <w:szCs w:val="24"/>
          <w:lang w:val="pt-BR" w:eastAsia="en-US"/>
        </w:rPr>
        <w:t xml:space="preserve">a serem adiantadas pelos Debenturistas </w:t>
      </w:r>
      <w:r w:rsidR="00F61D24">
        <w:rPr>
          <w:rFonts w:asciiTheme="minorHAnsi" w:eastAsia="Times New Roman" w:hAnsiTheme="minorHAnsi" w:cstheme="minorHAnsi"/>
          <w:sz w:val="24"/>
          <w:szCs w:val="24"/>
          <w:lang w:val="pt-BR" w:eastAsia="en-US"/>
        </w:rPr>
        <w:t>correspondem a</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depósitos, custas e taxas judiciárias </w:t>
      </w:r>
      <w:r w:rsidR="00F61D24">
        <w:rPr>
          <w:rFonts w:asciiTheme="minorHAnsi" w:eastAsia="Times New Roman" w:hAnsiTheme="minorHAnsi" w:cstheme="minorHAnsi"/>
          <w:sz w:val="24"/>
          <w:szCs w:val="24"/>
          <w:lang w:val="pt-BR" w:eastAsia="en-US"/>
        </w:rPr>
        <w:t>nas</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ações propostas pelo Agente Fiduciário, enquanto representante </w:t>
      </w:r>
      <w:r w:rsidR="00F61D24">
        <w:rPr>
          <w:rFonts w:asciiTheme="minorHAnsi" w:eastAsia="Times New Roman" w:hAnsiTheme="minorHAnsi" w:cstheme="minorHAnsi"/>
          <w:sz w:val="24"/>
          <w:szCs w:val="24"/>
          <w:lang w:val="pt-BR" w:eastAsia="en-US"/>
        </w:rPr>
        <w:t xml:space="preserve">da comunhão </w:t>
      </w:r>
      <w:r w:rsidR="00EF5DA4" w:rsidRPr="00AF7146">
        <w:rPr>
          <w:rFonts w:asciiTheme="minorHAnsi" w:eastAsia="Times New Roman" w:hAnsiTheme="minorHAnsi" w:cstheme="minorHAnsi"/>
          <w:sz w:val="24"/>
          <w:szCs w:val="24"/>
          <w:lang w:val="pt-BR" w:eastAsia="en-US"/>
        </w:rPr>
        <w:t xml:space="preserve">dos Debenturistas. </w:t>
      </w:r>
      <w:r w:rsidR="00CC0005" w:rsidRPr="004A778A">
        <w:rPr>
          <w:rFonts w:asciiTheme="minorHAnsi" w:eastAsia="Times New Roman" w:hAnsiTheme="minorHAnsi" w:cstheme="minorHAnsi"/>
          <w:sz w:val="24"/>
          <w:szCs w:val="24"/>
          <w:lang w:val="pt-BR" w:eastAsia="en-US"/>
        </w:rPr>
        <w:t xml:space="preserve">Os honorários de sucumbência em ações judiciais serão igualmente suportados pelos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 xml:space="preserve">ebenturistas, bem como a remuneração </w:t>
      </w:r>
      <w:r w:rsidR="00CC0005">
        <w:rPr>
          <w:rFonts w:asciiTheme="minorHAnsi" w:eastAsia="Times New Roman" w:hAnsiTheme="minorHAnsi" w:cstheme="minorHAnsi"/>
          <w:sz w:val="24"/>
          <w:szCs w:val="24"/>
          <w:lang w:val="pt-BR" w:eastAsia="en-US"/>
        </w:rPr>
        <w:t>do Agente Fiduciário</w:t>
      </w:r>
      <w:r w:rsidR="00CC0005" w:rsidRPr="004A778A">
        <w:rPr>
          <w:rFonts w:asciiTheme="minorHAnsi" w:eastAsia="Times New Roman" w:hAnsiTheme="minorHAnsi" w:cstheme="minorHAnsi"/>
          <w:sz w:val="24"/>
          <w:szCs w:val="24"/>
          <w:lang w:val="pt-BR" w:eastAsia="en-US"/>
        </w:rPr>
        <w:t xml:space="preserve"> na hipótese de a Emissora permanecer em inadimplência com relação ao pagamento desta por um período superior a 30 (trinta) dias, podendo </w:t>
      </w:r>
      <w:r w:rsidR="00CC0005">
        <w:rPr>
          <w:rFonts w:asciiTheme="minorHAnsi" w:eastAsia="Times New Roman" w:hAnsiTheme="minorHAnsi" w:cstheme="minorHAnsi"/>
          <w:sz w:val="24"/>
          <w:szCs w:val="24"/>
          <w:lang w:val="pt-BR" w:eastAsia="en-US"/>
        </w:rPr>
        <w:t>o Agente Fiduciário</w:t>
      </w:r>
      <w:r w:rsidR="00CC0005" w:rsidRPr="004A778A">
        <w:rPr>
          <w:rFonts w:asciiTheme="minorHAnsi" w:eastAsia="Times New Roman" w:hAnsiTheme="minorHAnsi" w:cstheme="minorHAnsi"/>
          <w:sz w:val="24"/>
          <w:szCs w:val="24"/>
          <w:lang w:val="pt-BR" w:eastAsia="en-US"/>
        </w:rPr>
        <w:t xml:space="preserve"> solicitar garantia dos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ebenturistas para cobertura do risco de sucumbência</w:t>
      </w:r>
      <w:r w:rsidR="00EF5DA4" w:rsidRPr="00AF7146">
        <w:rPr>
          <w:rFonts w:asciiTheme="minorHAnsi" w:eastAsia="Times New Roman" w:hAnsiTheme="minorHAnsi" w:cstheme="minorHAnsi"/>
          <w:sz w:val="24"/>
          <w:szCs w:val="24"/>
          <w:lang w:val="pt-BR" w:eastAsia="en-US"/>
        </w:rPr>
        <w:t>.</w:t>
      </w:r>
    </w:p>
    <w:p w14:paraId="40B22E25"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AF7146">
        <w:rPr>
          <w:rFonts w:asciiTheme="minorHAnsi" w:hAnsiTheme="minorHAnsi" w:cstheme="minorHAnsi"/>
          <w:sz w:val="24"/>
          <w:szCs w:val="24"/>
          <w:lang w:val="pt-BR"/>
        </w:rPr>
        <w:t>ao</w:t>
      </w:r>
      <w:r w:rsidRPr="00AF7146">
        <w:rPr>
          <w:rFonts w:asciiTheme="minorHAnsi" w:eastAsia="Times New Roman" w:hAnsiTheme="minorHAnsi" w:cstheme="minorHAnsi"/>
          <w:sz w:val="24"/>
          <w:szCs w:val="24"/>
          <w:lang w:val="pt-BR" w:eastAsia="en-US"/>
        </w:rPr>
        <w:t xml:space="preserve"> Agente Fiduciário a revisão dos honorários propostos.</w:t>
      </w:r>
    </w:p>
    <w:p w14:paraId="67553FFB"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As despesas incorridas pe</w:t>
      </w:r>
      <w:r w:rsidR="00166C40" w:rsidRPr="00AF7146">
        <w:rPr>
          <w:rFonts w:asciiTheme="minorHAnsi" w:eastAsia="Times New Roman" w:hAnsiTheme="minorHAnsi" w:cstheme="minorHAnsi"/>
          <w:sz w:val="24"/>
          <w:szCs w:val="24"/>
          <w:lang w:val="pt-BR" w:eastAsia="en-US"/>
        </w:rPr>
        <w:t>l</w:t>
      </w:r>
      <w:r w:rsidRPr="00AF7146">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AF7146">
        <w:rPr>
          <w:rFonts w:asciiTheme="minorHAnsi" w:eastAsia="Times New Roman" w:hAnsiTheme="minorHAnsi" w:cstheme="minorHAnsi"/>
          <w:sz w:val="24"/>
          <w:szCs w:val="24"/>
          <w:lang w:val="pt-BR" w:eastAsia="en-US"/>
        </w:rPr>
        <w:t>dívida</w:t>
      </w:r>
      <w:r w:rsidRPr="00AF7146">
        <w:rPr>
          <w:rFonts w:asciiTheme="minorHAnsi" w:eastAsia="Times New Roman" w:hAnsiTheme="minorHAnsi" w:cstheme="minorHAnsi"/>
          <w:sz w:val="24"/>
          <w:szCs w:val="24"/>
          <w:lang w:val="pt-BR" w:eastAsia="en-US"/>
        </w:rPr>
        <w:t>.</w:t>
      </w:r>
    </w:p>
    <w:p w14:paraId="4C846DCE" w14:textId="77777777" w:rsidR="00EF5DA4" w:rsidRPr="00AF7146" w:rsidRDefault="00EF5DA4"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83" w:name="_Ref38531547"/>
      <w:r w:rsidRPr="00AF7146">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83"/>
      <w:r w:rsidR="00677523" w:rsidRPr="00AF7146">
        <w:rPr>
          <w:rFonts w:asciiTheme="minorHAnsi" w:eastAsia="Times New Roman" w:hAnsiTheme="minorHAnsi" w:cstheme="minorHAnsi"/>
          <w:sz w:val="24"/>
          <w:szCs w:val="24"/>
          <w:lang w:val="pt-BR" w:eastAsia="en-US"/>
        </w:rPr>
        <w:t xml:space="preserve"> </w:t>
      </w:r>
    </w:p>
    <w:p w14:paraId="22A9B160" w14:textId="4FED69E5" w:rsidR="00CC0005" w:rsidRDefault="00CC0005"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3B7344">
        <w:rPr>
          <w:rFonts w:asciiTheme="minorHAnsi" w:hAnsiTheme="minorHAnsi" w:cstheme="minorHAnsi"/>
          <w:sz w:val="24"/>
          <w:szCs w:val="24"/>
        </w:rPr>
        <w:t>exercer suas atividades com boa fé, transparência e lealdade para com os titulares dos valores mobiliários</w:t>
      </w:r>
      <w:r>
        <w:rPr>
          <w:rFonts w:asciiTheme="minorHAnsi" w:hAnsiTheme="minorHAnsi" w:cstheme="minorHAnsi"/>
          <w:sz w:val="24"/>
          <w:szCs w:val="24"/>
        </w:rPr>
        <w:t>;</w:t>
      </w:r>
    </w:p>
    <w:p w14:paraId="0F7547B6" w14:textId="7E5F2209"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conservar em boa guarda toda a </w:t>
      </w:r>
      <w:r w:rsidR="00677523" w:rsidRPr="00AF7146">
        <w:rPr>
          <w:rFonts w:asciiTheme="minorHAnsi" w:hAnsiTheme="minorHAnsi" w:cstheme="minorHAnsi"/>
          <w:sz w:val="24"/>
          <w:szCs w:val="24"/>
        </w:rPr>
        <w:t>documentação relativa ao</w:t>
      </w:r>
      <w:r w:rsidRPr="00AF7146">
        <w:rPr>
          <w:rFonts w:asciiTheme="minorHAnsi" w:hAnsiTheme="minorHAnsi" w:cstheme="minorHAnsi"/>
          <w:sz w:val="24"/>
          <w:szCs w:val="24"/>
        </w:rPr>
        <w:t xml:space="preserve"> exercício de suas funções;</w:t>
      </w:r>
    </w:p>
    <w:p w14:paraId="02385104"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lastRenderedPageBreak/>
        <w:t xml:space="preserve">verificar, no momento de aceitar a função, a veracidade das informações </w:t>
      </w:r>
      <w:r w:rsidR="00677523" w:rsidRPr="00AF7146">
        <w:rPr>
          <w:rFonts w:asciiTheme="minorHAnsi" w:hAnsiTheme="minorHAnsi" w:cstheme="minorHAnsi"/>
          <w:sz w:val="24"/>
          <w:szCs w:val="24"/>
        </w:rPr>
        <w:t xml:space="preserve">relativas às garantias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t>nesta</w:t>
      </w:r>
      <w:proofErr w:type="spellEnd"/>
      <w:r w:rsidRPr="00AF7146">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AF7146" w:rsidRDefault="00677523"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2DCA5EF0"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 prestação das informações </w:t>
      </w:r>
      <w:r w:rsidR="00677523" w:rsidRPr="00AF7146">
        <w:rPr>
          <w:rFonts w:asciiTheme="minorHAnsi" w:hAnsiTheme="minorHAnsi" w:cstheme="minorHAnsi"/>
          <w:sz w:val="24"/>
          <w:szCs w:val="24"/>
        </w:rPr>
        <w:t>periódicas</w:t>
      </w:r>
      <w:r w:rsidR="00CC0005">
        <w:rPr>
          <w:rFonts w:asciiTheme="minorHAnsi" w:hAnsiTheme="minorHAnsi" w:cstheme="minorHAnsi"/>
          <w:sz w:val="24"/>
          <w:szCs w:val="24"/>
        </w:rPr>
        <w:t xml:space="preserve"> pela Emissora</w:t>
      </w:r>
      <w:r w:rsidRPr="00AF7146">
        <w:rPr>
          <w:rFonts w:asciiTheme="minorHAnsi" w:hAnsiTheme="minorHAnsi" w:cstheme="minorHAnsi"/>
          <w:sz w:val="24"/>
          <w:szCs w:val="24"/>
        </w:rPr>
        <w:t>, alertando os Debenturistas</w:t>
      </w:r>
      <w:r w:rsidR="00677523" w:rsidRPr="00AF7146">
        <w:rPr>
          <w:rFonts w:asciiTheme="minorHAnsi" w:hAnsiTheme="minorHAnsi" w:cstheme="minorHAnsi"/>
          <w:sz w:val="24"/>
          <w:szCs w:val="24"/>
        </w:rPr>
        <w:t>, no relatório anual,</w:t>
      </w:r>
      <w:r w:rsidRPr="00AF7146">
        <w:rPr>
          <w:rFonts w:asciiTheme="minorHAnsi" w:hAnsiTheme="minorHAnsi" w:cstheme="minorHAnsi"/>
          <w:sz w:val="24"/>
          <w:szCs w:val="24"/>
        </w:rPr>
        <w:t xml:space="preserve"> acerca de eventuais </w:t>
      </w:r>
      <w:r w:rsidR="00F4168C" w:rsidRPr="00AF7146">
        <w:rPr>
          <w:rFonts w:asciiTheme="minorHAnsi" w:hAnsiTheme="minorHAnsi" w:cstheme="minorHAnsi"/>
          <w:sz w:val="24"/>
          <w:szCs w:val="24"/>
        </w:rPr>
        <w:t xml:space="preserve">inconsistências ou </w:t>
      </w:r>
      <w:r w:rsidRPr="00AF7146">
        <w:rPr>
          <w:rFonts w:asciiTheme="minorHAnsi" w:hAnsiTheme="minorHAnsi" w:cstheme="minorHAnsi"/>
          <w:sz w:val="24"/>
          <w:szCs w:val="24"/>
        </w:rPr>
        <w:t xml:space="preserve">omissões </w:t>
      </w:r>
      <w:r w:rsidR="00F4168C" w:rsidRPr="00AF7146">
        <w:rPr>
          <w:rFonts w:asciiTheme="minorHAnsi" w:hAnsiTheme="minorHAnsi" w:cstheme="minorHAnsi"/>
          <w:sz w:val="24"/>
          <w:szCs w:val="24"/>
        </w:rPr>
        <w:t>de que tenha conhecimento</w:t>
      </w:r>
      <w:r w:rsidRPr="00AF7146">
        <w:rPr>
          <w:rFonts w:asciiTheme="minorHAnsi" w:hAnsiTheme="minorHAnsi" w:cstheme="minorHAnsi"/>
          <w:sz w:val="24"/>
          <w:szCs w:val="24"/>
        </w:rPr>
        <w:t>;</w:t>
      </w:r>
    </w:p>
    <w:p w14:paraId="59BDD499" w14:textId="49048F5C" w:rsidR="007A4B58"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opinar sobre a suficiência das informações prestadas nas </w:t>
      </w:r>
      <w:r w:rsidR="007A4B58" w:rsidRPr="00AF7146">
        <w:rPr>
          <w:rFonts w:asciiTheme="minorHAnsi" w:hAnsiTheme="minorHAnsi" w:cstheme="minorHAnsi"/>
          <w:sz w:val="24"/>
          <w:szCs w:val="24"/>
        </w:rPr>
        <w:t xml:space="preserve">propostas de modificações </w:t>
      </w:r>
      <w:r w:rsidRPr="00AF7146">
        <w:rPr>
          <w:rFonts w:asciiTheme="minorHAnsi" w:hAnsiTheme="minorHAnsi" w:cstheme="minorHAnsi"/>
          <w:sz w:val="24"/>
          <w:szCs w:val="24"/>
        </w:rPr>
        <w:t>d</w:t>
      </w:r>
      <w:r w:rsidR="007A4B58" w:rsidRPr="00AF7146">
        <w:rPr>
          <w:rFonts w:asciiTheme="minorHAnsi" w:hAnsiTheme="minorHAnsi" w:cstheme="minorHAnsi"/>
          <w:sz w:val="24"/>
          <w:szCs w:val="24"/>
        </w:rPr>
        <w:t>as condições das Debêntures;</w:t>
      </w:r>
    </w:p>
    <w:p w14:paraId="4EFC9F2D" w14:textId="6FF0EA69" w:rsidR="00CC0005"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examinar proposta de substituição de bens dados em garantia, manifestando sua opinião a respeito do assunto de forma justificada</w:t>
      </w:r>
      <w:r>
        <w:rPr>
          <w:rFonts w:asciiTheme="minorHAnsi" w:hAnsiTheme="minorHAnsi" w:cstheme="minorHAnsi"/>
          <w:sz w:val="24"/>
          <w:szCs w:val="24"/>
        </w:rPr>
        <w:t>;</w:t>
      </w:r>
    </w:p>
    <w:p w14:paraId="085DC1CC" w14:textId="1B8B62C3" w:rsidR="00CC0005" w:rsidRPr="00AF7146"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intimar, conforme o caso, a Emissora a reforçar a garantia dada, na hipótese de sua deterioração ou depreciação;</w:t>
      </w:r>
    </w:p>
    <w:p w14:paraId="6291E51F" w14:textId="4A7AD7A4"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julgar necessário ao fiel desempenho de suas funções, certidões </w:t>
      </w:r>
      <w:r w:rsidR="00775654">
        <w:rPr>
          <w:rFonts w:asciiTheme="minorHAnsi" w:hAnsiTheme="minorHAnsi" w:cstheme="minorHAnsi"/>
          <w:sz w:val="24"/>
          <w:szCs w:val="24"/>
        </w:rPr>
        <w:t>atualizadas</w:t>
      </w:r>
      <w:r w:rsidRPr="00AF7146">
        <w:rPr>
          <w:rFonts w:asciiTheme="minorHAnsi" w:hAnsiTheme="minorHAnsi" w:cstheme="minorHAnsi"/>
          <w:sz w:val="24"/>
          <w:szCs w:val="24"/>
        </w:rPr>
        <w:t xml:space="preserve"> dos distribuidores cíveis, das Varas da Fazenda Pública, Cartórios de Protesto, Varas do Trabalho e da Procuradoria da Fazenda Pública do foro da sede da Emissora;</w:t>
      </w:r>
    </w:p>
    <w:p w14:paraId="120FB38D" w14:textId="18BB3D66"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considerar necessário, auditoria </w:t>
      </w:r>
      <w:r w:rsidR="00775654">
        <w:rPr>
          <w:rFonts w:asciiTheme="minorHAnsi" w:hAnsiTheme="minorHAnsi" w:cstheme="minorHAnsi"/>
          <w:sz w:val="24"/>
          <w:szCs w:val="24"/>
        </w:rPr>
        <w:t>externa</w:t>
      </w:r>
      <w:r w:rsidR="00775654" w:rsidRPr="00AF7146">
        <w:rPr>
          <w:rFonts w:asciiTheme="minorHAnsi" w:hAnsiTheme="minorHAnsi" w:cstheme="minorHAnsi"/>
          <w:sz w:val="24"/>
          <w:szCs w:val="24"/>
        </w:rPr>
        <w:t xml:space="preserve"> </w:t>
      </w:r>
      <w:r w:rsidRPr="00AF7146">
        <w:rPr>
          <w:rFonts w:asciiTheme="minorHAnsi" w:hAnsiTheme="minorHAnsi" w:cstheme="minorHAnsi"/>
          <w:sz w:val="24"/>
          <w:szCs w:val="24"/>
        </w:rPr>
        <w:t>na Emissora;</w:t>
      </w:r>
    </w:p>
    <w:p w14:paraId="7F67E12A" w14:textId="18631309"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convocar, quando necessário, Assembleia Geral de Debenturistas;</w:t>
      </w:r>
    </w:p>
    <w:p w14:paraId="4F360A4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bookmarkStart w:id="284" w:name="_Ref38531553"/>
      <w:r w:rsidRPr="00AF7146">
        <w:rPr>
          <w:rFonts w:asciiTheme="minorHAnsi" w:hAnsiTheme="minorHAnsi" w:cstheme="minorHAnsi"/>
          <w:sz w:val="24"/>
          <w:szCs w:val="24"/>
        </w:rPr>
        <w:t xml:space="preserve">elaborar, no prazo legal, relatório anual destinado aos Debenturistas, nos termos </w:t>
      </w:r>
      <w:r w:rsidR="00885789" w:rsidRPr="00AF7146">
        <w:rPr>
          <w:rFonts w:asciiTheme="minorHAnsi" w:hAnsiTheme="minorHAnsi" w:cstheme="minorHAnsi"/>
          <w:sz w:val="24"/>
          <w:szCs w:val="24"/>
        </w:rPr>
        <w:t>da Resolução</w:t>
      </w:r>
      <w:r w:rsidRPr="00AF7146">
        <w:rPr>
          <w:rFonts w:asciiTheme="minorHAnsi" w:hAnsiTheme="minorHAnsi" w:cstheme="minorHAnsi"/>
          <w:sz w:val="24"/>
          <w:szCs w:val="24"/>
        </w:rPr>
        <w:t xml:space="preserve"> CVM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o qual deverá conter, no mínimo, as seguintes informações:</w:t>
      </w:r>
      <w:bookmarkEnd w:id="284"/>
    </w:p>
    <w:p w14:paraId="60271CC4" w14:textId="77777777" w:rsidR="007A4B58" w:rsidRPr="00AF7146" w:rsidRDefault="007A4B58" w:rsidP="007D2836">
      <w:pPr>
        <w:pStyle w:val="Level4"/>
        <w:numPr>
          <w:ilvl w:val="3"/>
          <w:numId w:val="16"/>
        </w:numPr>
        <w:spacing w:after="240" w:line="320" w:lineRule="exact"/>
        <w:rPr>
          <w:rFonts w:asciiTheme="minorHAnsi" w:eastAsia="Times New Roman" w:hAnsiTheme="minorHAnsi" w:cstheme="minorHAnsi"/>
          <w:sz w:val="24"/>
          <w:szCs w:val="24"/>
          <w:lang w:val="pt-BR" w:eastAsia="en-US"/>
        </w:rPr>
      </w:pPr>
      <w:bookmarkStart w:id="285" w:name="_Ref490667426"/>
      <w:r w:rsidRPr="00AF7146">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85"/>
    </w:p>
    <w:p w14:paraId="578784A9" w14:textId="098CC41D"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alterações estatutárias da Emissora ocorridas no </w:t>
      </w:r>
      <w:r w:rsidR="00775654">
        <w:rPr>
          <w:rFonts w:asciiTheme="minorHAnsi" w:eastAsia="Times New Roman" w:hAnsiTheme="minorHAnsi" w:cstheme="minorHAnsi"/>
          <w:sz w:val="24"/>
          <w:szCs w:val="24"/>
          <w:lang w:val="pt-BR" w:eastAsia="en-US"/>
        </w:rPr>
        <w:t>exercício social</w:t>
      </w:r>
      <w:r w:rsidR="00775654"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com efeitos relevantes aos Debenturistas;</w:t>
      </w:r>
    </w:p>
    <w:p w14:paraId="04F93219"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comentários sobre o</w:t>
      </w:r>
      <w:r w:rsidR="00383F25" w:rsidRPr="00AF7146">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w:t>
      </w:r>
      <w:r w:rsidR="00383F25" w:rsidRPr="00AF7146">
        <w:rPr>
          <w:rFonts w:asciiTheme="minorHAnsi" w:eastAsia="Times New Roman" w:hAnsiTheme="minorHAnsi" w:cstheme="minorHAnsi"/>
          <w:sz w:val="24"/>
          <w:szCs w:val="24"/>
          <w:lang w:val="pt-BR" w:eastAsia="en-US"/>
        </w:rPr>
        <w:t xml:space="preserve">indicadores econômicos </w:t>
      </w:r>
      <w:r w:rsidRPr="00AF7146">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 xml:space="preserve">emitidas, 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acompanhamento da destinação dos recursos captados por meio das </w:t>
      </w:r>
      <w:r w:rsidR="00F4168C" w:rsidRPr="00AF7146">
        <w:rPr>
          <w:rFonts w:asciiTheme="minorHAnsi" w:eastAsia="Times New Roman" w:hAnsiTheme="minorHAnsi" w:cstheme="minorHAnsi"/>
          <w:sz w:val="24"/>
          <w:szCs w:val="24"/>
          <w:lang w:val="pt-BR" w:eastAsia="en-US"/>
        </w:rPr>
        <w:t>Debêntures</w:t>
      </w:r>
      <w:r w:rsidRPr="00AF7146">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AF7146">
        <w:rPr>
          <w:rFonts w:asciiTheme="minorHAnsi" w:eastAsia="Times New Roman" w:hAnsiTheme="minorHAnsi" w:cstheme="minorHAnsi"/>
          <w:sz w:val="24"/>
          <w:szCs w:val="24"/>
          <w:lang w:val="pt-BR" w:eastAsia="en-US"/>
        </w:rPr>
        <w:t>Escritura de Emissão</w:t>
      </w:r>
      <w:r w:rsidRPr="00AF7146">
        <w:rPr>
          <w:rFonts w:asciiTheme="minorHAnsi" w:eastAsia="Times New Roman" w:hAnsiTheme="minorHAnsi" w:cstheme="minorHAnsi"/>
          <w:sz w:val="24"/>
          <w:szCs w:val="24"/>
          <w:lang w:val="pt-BR" w:eastAsia="en-US"/>
        </w:rPr>
        <w:t xml:space="preserve">; </w:t>
      </w:r>
    </w:p>
    <w:p w14:paraId="5490E9DB" w14:textId="77777777" w:rsidR="00F4168C" w:rsidRPr="00AF7146" w:rsidRDefault="00F4168C" w:rsidP="00F4168C">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manutenção da suficiência e exequibilidade das garantias;</w:t>
      </w:r>
    </w:p>
    <w:p w14:paraId="56686706"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bookmarkStart w:id="286" w:name="_Ref284525887"/>
      <w:r w:rsidRPr="00AF7146">
        <w:rPr>
          <w:rFonts w:asciiTheme="minorHAnsi" w:eastAsia="Times New Roman" w:hAnsiTheme="minorHAnsi" w:cstheme="minorHAnsi"/>
          <w:sz w:val="24"/>
          <w:szCs w:val="24"/>
          <w:lang w:val="pt-BR" w:eastAsia="en-US"/>
        </w:rPr>
        <w:t xml:space="preserve">existência de </w:t>
      </w:r>
      <w:bookmarkStart w:id="287" w:name="_Ref491196612"/>
      <w:r w:rsidRPr="00AF7146">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gente </w:t>
      </w:r>
      <w:r w:rsidR="00F4168C" w:rsidRPr="00AF7146">
        <w:rPr>
          <w:rFonts w:asciiTheme="minorHAnsi" w:eastAsia="Times New Roman" w:hAnsiTheme="minorHAnsi" w:cstheme="minorHAnsi"/>
          <w:sz w:val="24"/>
          <w:szCs w:val="24"/>
          <w:lang w:val="pt-BR" w:eastAsia="en-US"/>
        </w:rPr>
        <w:t>f</w:t>
      </w:r>
      <w:r w:rsidR="004E7CD4" w:rsidRPr="00AF7146">
        <w:rPr>
          <w:rFonts w:asciiTheme="minorHAnsi" w:eastAsia="Times New Roman" w:hAnsiTheme="minorHAnsi" w:cstheme="minorHAnsi"/>
          <w:sz w:val="24"/>
          <w:szCs w:val="24"/>
          <w:lang w:val="pt-BR" w:eastAsia="en-US"/>
        </w:rPr>
        <w:t>iduciário</w:t>
      </w:r>
      <w:r w:rsidRPr="00AF7146">
        <w:rPr>
          <w:rFonts w:asciiTheme="minorHAnsi" w:eastAsia="Times New Roman" w:hAnsiTheme="minorHAnsi" w:cstheme="minorHAnsi"/>
          <w:sz w:val="24"/>
          <w:szCs w:val="24"/>
          <w:lang w:val="pt-BR" w:eastAsia="en-US"/>
        </w:rPr>
        <w:t xml:space="preserve">, bem como os dados sobre tais </w:t>
      </w:r>
      <w:proofErr w:type="gramStart"/>
      <w:r w:rsidRPr="00AF7146">
        <w:rPr>
          <w:rFonts w:asciiTheme="minorHAnsi" w:eastAsia="Times New Roman" w:hAnsiTheme="minorHAnsi" w:cstheme="minorHAnsi"/>
          <w:sz w:val="24"/>
          <w:szCs w:val="24"/>
          <w:lang w:val="pt-BR" w:eastAsia="en-US"/>
        </w:rPr>
        <w:t>emissões previstos</w:t>
      </w:r>
      <w:proofErr w:type="gramEnd"/>
      <w:r w:rsidRPr="00AF7146">
        <w:rPr>
          <w:rFonts w:asciiTheme="minorHAnsi" w:eastAsia="Times New Roman" w:hAnsiTheme="minorHAnsi" w:cstheme="minorHAnsi"/>
          <w:sz w:val="24"/>
          <w:szCs w:val="24"/>
          <w:lang w:val="pt-BR" w:eastAsia="en-US"/>
        </w:rPr>
        <w:t xml:space="preserve"> </w:t>
      </w:r>
      <w:r w:rsidR="00885789" w:rsidRPr="00AF7146">
        <w:rPr>
          <w:rFonts w:asciiTheme="minorHAnsi" w:eastAsia="Times New Roman" w:hAnsiTheme="minorHAnsi" w:cstheme="minorHAnsi"/>
          <w:sz w:val="24"/>
          <w:szCs w:val="24"/>
          <w:lang w:val="pt-BR" w:eastAsia="en-US"/>
        </w:rPr>
        <w:t>na Resolução CVM 17</w:t>
      </w:r>
      <w:r w:rsidRPr="00AF7146">
        <w:rPr>
          <w:rFonts w:asciiTheme="minorHAnsi" w:eastAsia="Times New Roman" w:hAnsiTheme="minorHAnsi" w:cstheme="minorHAnsi"/>
          <w:sz w:val="24"/>
          <w:szCs w:val="24"/>
          <w:lang w:val="pt-BR" w:eastAsia="en-US"/>
        </w:rPr>
        <w:t>;</w:t>
      </w:r>
      <w:bookmarkEnd w:id="286"/>
      <w:bookmarkEnd w:id="287"/>
      <w:r w:rsidRPr="00AF7146">
        <w:rPr>
          <w:rFonts w:asciiTheme="minorHAnsi" w:eastAsia="Times New Roman" w:hAnsiTheme="minorHAnsi" w:cstheme="minorHAnsi"/>
          <w:sz w:val="24"/>
          <w:szCs w:val="24"/>
          <w:lang w:val="pt-BR" w:eastAsia="en-US"/>
        </w:rPr>
        <w:t xml:space="preserve"> e </w:t>
      </w:r>
    </w:p>
    <w:p w14:paraId="7E4543AB"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AF7146">
        <w:rPr>
          <w:rFonts w:asciiTheme="minorHAnsi" w:eastAsia="Times New Roman" w:hAnsiTheme="minorHAnsi" w:cstheme="minorHAnsi"/>
          <w:sz w:val="24"/>
          <w:szCs w:val="24"/>
          <w:lang w:val="pt-BR" w:eastAsia="en-US"/>
        </w:rPr>
        <w:t>Agente Fiduciário</w:t>
      </w:r>
      <w:r w:rsidRPr="00AF7146">
        <w:rPr>
          <w:rFonts w:asciiTheme="minorHAnsi" w:eastAsia="Times New Roman" w:hAnsiTheme="minorHAnsi" w:cstheme="minorHAnsi"/>
          <w:sz w:val="24"/>
          <w:szCs w:val="24"/>
          <w:lang w:val="pt-BR" w:eastAsia="en-US"/>
        </w:rPr>
        <w:t xml:space="preserve"> a continuar a exercer a função.</w:t>
      </w:r>
    </w:p>
    <w:p w14:paraId="4241E5F1" w14:textId="15706B18" w:rsidR="004E7CD4" w:rsidRPr="00AF7146" w:rsidRDefault="004E7CD4"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AF7146">
        <w:rPr>
          <w:rFonts w:asciiTheme="minorHAnsi" w:hAnsiTheme="minorHAnsi" w:cstheme="minorHAnsi"/>
          <w:sz w:val="24"/>
          <w:szCs w:val="24"/>
        </w:rPr>
        <w:t xml:space="preserve">a Cláusula </w:t>
      </w:r>
      <w:r w:rsidR="00616BB8" w:rsidRPr="00372E56">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_Ref38531547 \r \h </w:instrText>
      </w:r>
      <w:r w:rsidR="0084719E" w:rsidRPr="00AF7146">
        <w:rPr>
          <w:rFonts w:asciiTheme="minorHAnsi" w:hAnsiTheme="minorHAnsi" w:cstheme="minorHAnsi"/>
          <w:sz w:val="24"/>
          <w:szCs w:val="24"/>
        </w:rPr>
        <w:instrText xml:space="preserve"> \* MERGEFORMAT </w:instrText>
      </w:r>
      <w:r w:rsidR="00616BB8" w:rsidRPr="00372E56">
        <w:rPr>
          <w:rFonts w:asciiTheme="minorHAnsi" w:hAnsiTheme="minorHAnsi" w:cstheme="minorHAnsi"/>
          <w:sz w:val="24"/>
          <w:szCs w:val="24"/>
        </w:rPr>
      </w:r>
      <w:r w:rsidR="00616BB8" w:rsidRPr="00372E56">
        <w:rPr>
          <w:rFonts w:asciiTheme="minorHAnsi" w:hAnsiTheme="minorHAnsi" w:cstheme="minorHAnsi"/>
          <w:sz w:val="24"/>
          <w:szCs w:val="24"/>
        </w:rPr>
        <w:fldChar w:fldCharType="separate"/>
      </w:r>
      <w:r w:rsidR="00B95E10">
        <w:rPr>
          <w:rFonts w:asciiTheme="minorHAnsi" w:hAnsiTheme="minorHAnsi" w:cstheme="minorHAnsi"/>
          <w:sz w:val="24"/>
          <w:szCs w:val="24"/>
        </w:rPr>
        <w:t>8.6</w:t>
      </w:r>
      <w:r w:rsidR="00616BB8" w:rsidRPr="00372E56">
        <w:rPr>
          <w:rFonts w:asciiTheme="minorHAnsi" w:hAnsiTheme="minorHAnsi" w:cstheme="minorHAnsi"/>
          <w:sz w:val="24"/>
          <w:szCs w:val="24"/>
        </w:rPr>
        <w:fldChar w:fldCharType="end"/>
      </w:r>
      <w:ins w:id="288" w:author="Pedro Oliveira" w:date="2022-07-13T11:40:00Z">
        <w:r w:rsidR="002754BE">
          <w:rPr>
            <w:rFonts w:asciiTheme="minorHAnsi" w:hAnsiTheme="minorHAnsi" w:cstheme="minorHAnsi"/>
            <w:sz w:val="24"/>
            <w:szCs w:val="24"/>
          </w:rPr>
          <w:t xml:space="preserve"> </w:t>
        </w:r>
      </w:ins>
      <w:r w:rsidR="00616BB8" w:rsidRPr="00EB534E">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_Ref38531553 \r \h </w:instrText>
      </w:r>
      <w:r w:rsidR="0084719E" w:rsidRPr="00AF7146">
        <w:rPr>
          <w:rFonts w:asciiTheme="minorHAnsi" w:hAnsiTheme="minorHAnsi" w:cstheme="minorHAnsi"/>
          <w:sz w:val="24"/>
          <w:szCs w:val="24"/>
        </w:rPr>
        <w:instrText xml:space="preserve"> \* MERGEFORMAT </w:instrText>
      </w:r>
      <w:r w:rsidR="00616BB8" w:rsidRPr="00EB534E">
        <w:rPr>
          <w:rFonts w:asciiTheme="minorHAnsi" w:hAnsiTheme="minorHAnsi" w:cstheme="minorHAnsi"/>
          <w:sz w:val="24"/>
          <w:szCs w:val="24"/>
        </w:rPr>
      </w:r>
      <w:r w:rsidR="00616BB8" w:rsidRPr="00EB534E">
        <w:rPr>
          <w:rFonts w:asciiTheme="minorHAnsi" w:hAnsiTheme="minorHAnsi" w:cstheme="minorHAnsi"/>
          <w:sz w:val="24"/>
          <w:szCs w:val="24"/>
        </w:rPr>
        <w:fldChar w:fldCharType="separate"/>
      </w:r>
      <w:r w:rsidR="00B95E10">
        <w:rPr>
          <w:rFonts w:asciiTheme="minorHAnsi" w:hAnsiTheme="minorHAnsi" w:cstheme="minorHAnsi"/>
          <w:sz w:val="24"/>
          <w:szCs w:val="24"/>
        </w:rPr>
        <w:t>(o)</w:t>
      </w:r>
      <w:r w:rsidR="00616BB8" w:rsidRPr="00EB534E">
        <w:rPr>
          <w:rFonts w:asciiTheme="minorHAnsi" w:hAnsiTheme="minorHAnsi" w:cstheme="minorHAnsi"/>
          <w:sz w:val="24"/>
          <w:szCs w:val="24"/>
        </w:rPr>
        <w:fldChar w:fldCharType="end"/>
      </w:r>
      <w:r w:rsidRPr="00AF7146">
        <w:rPr>
          <w:rFonts w:asciiTheme="minorHAnsi" w:hAnsiTheme="minorHAnsi" w:cstheme="minorHAnsi"/>
          <w:sz w:val="24"/>
          <w:szCs w:val="24"/>
        </w:rPr>
        <w:t xml:space="preserve"> acima;</w:t>
      </w:r>
    </w:p>
    <w:p w14:paraId="751F1AE6"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manter atualizada a relação dos Debenturistas e seus endereços, mediante, inclusive, solicitação de</w:t>
      </w:r>
      <w:r w:rsidR="004E7CD4" w:rsidRPr="00AF7146">
        <w:rPr>
          <w:rFonts w:asciiTheme="minorHAnsi" w:hAnsiTheme="minorHAnsi" w:cstheme="minorHAnsi"/>
          <w:sz w:val="24"/>
          <w:szCs w:val="24"/>
        </w:rPr>
        <w:t xml:space="preserve"> informações junto à Emissora, ao </w:t>
      </w:r>
      <w:proofErr w:type="spellStart"/>
      <w:r w:rsidR="004E7CD4" w:rsidRPr="00AF7146">
        <w:rPr>
          <w:rFonts w:asciiTheme="minorHAnsi" w:hAnsiTheme="minorHAnsi" w:cstheme="minorHAnsi"/>
          <w:sz w:val="24"/>
          <w:szCs w:val="24"/>
        </w:rPr>
        <w:t>Escriturador</w:t>
      </w:r>
      <w:proofErr w:type="spellEnd"/>
      <w:r w:rsidRPr="00AF7146">
        <w:rPr>
          <w:rFonts w:asciiTheme="minorHAnsi" w:hAnsiTheme="minorHAnsi" w:cstheme="minorHAnsi"/>
          <w:sz w:val="24"/>
          <w:szCs w:val="24"/>
        </w:rPr>
        <w:t xml:space="preserve">, o Banco Liquidante e à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AF7146">
        <w:rPr>
          <w:rFonts w:asciiTheme="minorHAnsi" w:hAnsiTheme="minorHAnsi" w:cstheme="minorHAnsi"/>
          <w:sz w:val="24"/>
          <w:szCs w:val="24"/>
        </w:rPr>
        <w:t xml:space="preserve">o </w:t>
      </w:r>
      <w:proofErr w:type="spellStart"/>
      <w:r w:rsidR="004E7CD4" w:rsidRPr="00AF7146">
        <w:rPr>
          <w:rFonts w:asciiTheme="minorHAnsi" w:hAnsiTheme="minorHAnsi" w:cstheme="minorHAnsi"/>
          <w:sz w:val="24"/>
          <w:szCs w:val="24"/>
        </w:rPr>
        <w:t>Escriturador</w:t>
      </w:r>
      <w:proofErr w:type="spellEnd"/>
      <w:r w:rsidRPr="00AF7146">
        <w:rPr>
          <w:rFonts w:asciiTheme="minorHAnsi" w:hAnsiTheme="minorHAnsi" w:cstheme="minorHAnsi"/>
          <w:sz w:val="24"/>
          <w:szCs w:val="24"/>
        </w:rPr>
        <w:t xml:space="preserve">, o Banco Liquidante e a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a </w:t>
      </w:r>
      <w:r w:rsidRPr="00AF7146">
        <w:rPr>
          <w:rFonts w:asciiTheme="minorHAnsi" w:hAnsiTheme="minorHAnsi" w:cstheme="minorHAnsi"/>
          <w:sz w:val="24"/>
          <w:szCs w:val="24"/>
        </w:rPr>
        <w:lastRenderedPageBreak/>
        <w:t>atenderem quaisquer solicitações feitas pelo Agente Fiduciário, inclusive referente à divulgação, a qualquer momento, da posição de Debêntures, e seus respectivos Debenturistas;</w:t>
      </w:r>
    </w:p>
    <w:p w14:paraId="4557ED47"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70A99780" w:rsidR="007A4B58" w:rsidRPr="00AF7146"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prazo de </w:t>
      </w:r>
      <w:r w:rsidR="00D6479D">
        <w:rPr>
          <w:rFonts w:asciiTheme="minorHAnsi" w:hAnsiTheme="minorHAnsi" w:cstheme="minorHAnsi"/>
          <w:sz w:val="24"/>
          <w:szCs w:val="24"/>
        </w:rPr>
        <w:t>[</w:t>
      </w:r>
      <w:r w:rsidRPr="00DD7F12">
        <w:rPr>
          <w:rFonts w:asciiTheme="minorHAnsi" w:hAnsiTheme="minorHAnsi" w:cstheme="minorHAnsi"/>
          <w:sz w:val="24"/>
          <w:szCs w:val="24"/>
          <w:highlight w:val="yellow"/>
        </w:rPr>
        <w:t>7 (sete)</w:t>
      </w:r>
      <w:r w:rsidR="00D6479D">
        <w:rPr>
          <w:rFonts w:asciiTheme="minorHAnsi" w:hAnsiTheme="minorHAnsi" w:cstheme="minorHAnsi"/>
          <w:sz w:val="24"/>
          <w:szCs w:val="24"/>
        </w:rPr>
        <w:t>]</w:t>
      </w:r>
      <w:r w:rsidRPr="00AF7146">
        <w:rPr>
          <w:rFonts w:asciiTheme="minorHAnsi" w:hAnsiTheme="minorHAnsi" w:cstheme="minorHAnsi"/>
          <w:sz w:val="24"/>
          <w:szCs w:val="24"/>
        </w:rPr>
        <w:t xml:space="preserve"> Dias Úteis a contar da ciência pelo Agente Fiduciário</w:t>
      </w:r>
      <w:r w:rsidR="007A4B58" w:rsidRPr="00AF7146">
        <w:rPr>
          <w:rFonts w:asciiTheme="minorHAnsi" w:hAnsiTheme="minorHAnsi" w:cstheme="minorHAnsi"/>
          <w:sz w:val="24"/>
          <w:szCs w:val="24"/>
        </w:rPr>
        <w:t>;</w:t>
      </w:r>
    </w:p>
    <w:p w14:paraId="202080CD" w14:textId="5B35EE8F"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disponibilizar o </w:t>
      </w:r>
      <w:r w:rsidR="00CA4A2F" w:rsidRPr="00AF7146">
        <w:rPr>
          <w:rFonts w:asciiTheme="minorHAnsi" w:hAnsiTheme="minorHAnsi" w:cstheme="minorHAnsi"/>
          <w:sz w:val="24"/>
          <w:szCs w:val="24"/>
        </w:rPr>
        <w:t>preço u</w:t>
      </w:r>
      <w:r w:rsidR="00A6472C" w:rsidRPr="00AF7146">
        <w:rPr>
          <w:rFonts w:asciiTheme="minorHAnsi" w:hAnsiTheme="minorHAnsi" w:cstheme="minorHAnsi"/>
          <w:sz w:val="24"/>
          <w:szCs w:val="24"/>
        </w:rPr>
        <w:t>nitário</w:t>
      </w:r>
      <w:r w:rsidR="00972415" w:rsidRPr="00AF7146">
        <w:rPr>
          <w:rFonts w:asciiTheme="minorHAnsi" w:hAnsiTheme="minorHAnsi" w:cstheme="minorHAnsi"/>
          <w:sz w:val="24"/>
          <w:szCs w:val="24"/>
        </w:rPr>
        <w:t xml:space="preserve"> </w:t>
      </w:r>
      <w:r w:rsidR="00CA4A2F" w:rsidRPr="00AF7146">
        <w:rPr>
          <w:rFonts w:asciiTheme="minorHAnsi" w:hAnsiTheme="minorHAnsi" w:cstheme="minorHAnsi"/>
          <w:sz w:val="24"/>
          <w:szCs w:val="24"/>
        </w:rPr>
        <w:t xml:space="preserve">das Debêntures, </w:t>
      </w:r>
      <w:r w:rsidRPr="00AF7146">
        <w:rPr>
          <w:rFonts w:asciiTheme="minorHAnsi" w:hAnsiTheme="minorHAnsi" w:cstheme="minorHAnsi"/>
          <w:sz w:val="24"/>
          <w:szCs w:val="24"/>
        </w:rPr>
        <w:t xml:space="preserve">a ser calculado pela Emissora, aos Debenturistas e aos demais participantes do mercado, </w:t>
      </w:r>
      <w:r w:rsidR="008C7D0A" w:rsidRPr="00AF7146">
        <w:rPr>
          <w:rFonts w:asciiTheme="minorHAnsi" w:hAnsiTheme="minorHAnsi" w:cstheme="minorHAnsi"/>
          <w:sz w:val="24"/>
          <w:szCs w:val="24"/>
        </w:rPr>
        <w:t xml:space="preserve">por meio </w:t>
      </w:r>
      <w:r w:rsidRPr="00AF7146">
        <w:rPr>
          <w:rFonts w:asciiTheme="minorHAnsi" w:hAnsiTheme="minorHAnsi" w:cstheme="minorHAnsi"/>
          <w:sz w:val="24"/>
          <w:szCs w:val="24"/>
        </w:rPr>
        <w:t>de sua central de atendimento e</w:t>
      </w:r>
      <w:r w:rsidR="008C7D0A" w:rsidRPr="00AF7146">
        <w:rPr>
          <w:rFonts w:asciiTheme="minorHAnsi" w:hAnsiTheme="minorHAnsi" w:cstheme="minorHAnsi"/>
          <w:sz w:val="24"/>
          <w:szCs w:val="24"/>
        </w:rPr>
        <w:t>/</w:t>
      </w:r>
      <w:r w:rsidRPr="00AF7146">
        <w:rPr>
          <w:rFonts w:asciiTheme="minorHAnsi" w:hAnsiTheme="minorHAnsi" w:cstheme="minorHAnsi"/>
          <w:sz w:val="24"/>
          <w:szCs w:val="24"/>
        </w:rPr>
        <w:t>ou d</w:t>
      </w:r>
      <w:r w:rsidR="00C604C0" w:rsidRPr="00AF7146">
        <w:rPr>
          <w:rFonts w:asciiTheme="minorHAnsi" w:hAnsiTheme="minorHAnsi" w:cstheme="minorHAnsi"/>
          <w:sz w:val="24"/>
          <w:szCs w:val="24"/>
        </w:rPr>
        <w:t>a</w:t>
      </w:r>
      <w:r w:rsidRPr="00AF7146">
        <w:rPr>
          <w:rFonts w:asciiTheme="minorHAnsi" w:hAnsiTheme="minorHAnsi" w:cstheme="minorHAnsi"/>
          <w:sz w:val="24"/>
          <w:szCs w:val="24"/>
        </w:rPr>
        <w:t xml:space="preserve"> </w:t>
      </w:r>
      <w:r w:rsidR="00C604C0" w:rsidRPr="00AF7146">
        <w:rPr>
          <w:rFonts w:asciiTheme="minorHAnsi" w:hAnsiTheme="minorHAnsi" w:cstheme="minorHAnsi"/>
          <w:sz w:val="24"/>
          <w:szCs w:val="24"/>
        </w:rPr>
        <w:t xml:space="preserve">sua página na rede mundial de </w:t>
      </w:r>
      <w:r w:rsidR="008C7D0A" w:rsidRPr="00AF7146">
        <w:rPr>
          <w:rFonts w:asciiTheme="minorHAnsi" w:hAnsiTheme="minorHAnsi" w:cstheme="minorHAnsi"/>
          <w:sz w:val="24"/>
          <w:szCs w:val="24"/>
        </w:rPr>
        <w:t>computadores </w:t>
      </w:r>
      <w:del w:id="289" w:author="Pedro Oliveira" w:date="2022-07-13T10:56:00Z">
        <w:r w:rsidR="00E81054" w:rsidDel="004B185F">
          <w:fldChar w:fldCharType="begin"/>
        </w:r>
        <w:r w:rsidR="00E81054" w:rsidDel="004B185F">
          <w:delInstrText>HYPERLINK "http://www.pentagonotrustee.com.br" \h</w:delInstrText>
        </w:r>
        <w:r w:rsidR="00E81054" w:rsidDel="004B185F">
          <w:fldChar w:fldCharType="separate"/>
        </w:r>
      </w:del>
      <w:r w:rsidR="00C90600">
        <w:rPr>
          <w:b/>
          <w:bCs/>
        </w:rPr>
        <w:t>Erro! A referência de hiperlink não é válida.</w:t>
      </w:r>
      <w:del w:id="290" w:author="Pedro Oliveira" w:date="2022-07-13T10:56:00Z">
        <w:r w:rsidR="00E81054" w:rsidDel="004B185F">
          <w:rPr>
            <w:rFonts w:asciiTheme="minorHAnsi" w:hAnsiTheme="minorHAnsi" w:cstheme="minorHAnsi"/>
            <w:sz w:val="24"/>
            <w:szCs w:val="24"/>
          </w:rPr>
          <w:fldChar w:fldCharType="end"/>
        </w:r>
        <w:r w:rsidR="008C7D0A" w:rsidRPr="00AF7146" w:rsidDel="004B185F">
          <w:rPr>
            <w:rFonts w:asciiTheme="minorHAnsi" w:hAnsiTheme="minorHAnsi" w:cstheme="minorHAnsi"/>
            <w:sz w:val="24"/>
            <w:szCs w:val="24"/>
          </w:rPr>
          <w:delText>)</w:delText>
        </w:r>
        <w:r w:rsidRPr="00AF7146" w:rsidDel="004B185F">
          <w:rPr>
            <w:rFonts w:asciiTheme="minorHAnsi" w:hAnsiTheme="minorHAnsi" w:cstheme="minorHAnsi"/>
            <w:sz w:val="24"/>
            <w:szCs w:val="24"/>
          </w:rPr>
          <w:delText>;</w:delText>
        </w:r>
        <w:r w:rsidR="009A4CF9" w:rsidRPr="00AF7146" w:rsidDel="004B185F">
          <w:rPr>
            <w:rFonts w:asciiTheme="minorHAnsi" w:hAnsiTheme="minorHAnsi" w:cstheme="minorHAnsi"/>
            <w:sz w:val="24"/>
            <w:szCs w:val="24"/>
          </w:rPr>
          <w:delText xml:space="preserve"> </w:delText>
        </w:r>
      </w:del>
      <w:ins w:id="291" w:author="Pedro Oliveira" w:date="2022-07-13T10:56:00Z">
        <w:r w:rsidR="004B185F">
          <w:fldChar w:fldCharType="begin"/>
        </w:r>
        <w:r w:rsidR="004B185F">
          <w:instrText>HYPERLINK "http://www.pentagonotrustee.com.br" \h</w:instrText>
        </w:r>
      </w:ins>
      <w:ins w:id="292" w:author="Pedro Oliveira" w:date="2022-07-13T10:56:00Z">
        <w:r w:rsidR="004B185F">
          <w:fldChar w:fldCharType="separate"/>
        </w:r>
        <w:r w:rsidR="004B185F">
          <w:rPr>
            <w:rFonts w:asciiTheme="minorHAnsi" w:hAnsiTheme="minorHAnsi" w:cstheme="minorHAnsi"/>
            <w:sz w:val="24"/>
            <w:szCs w:val="24"/>
          </w:rPr>
          <w:t>www.simplificpavarini.com.br</w:t>
        </w:r>
        <w:r w:rsidR="004B185F">
          <w:rPr>
            <w:rFonts w:asciiTheme="minorHAnsi" w:hAnsiTheme="minorHAnsi" w:cstheme="minorHAnsi"/>
            <w:sz w:val="24"/>
            <w:szCs w:val="24"/>
          </w:rPr>
          <w:fldChar w:fldCharType="end"/>
        </w:r>
        <w:r w:rsidR="004B185F" w:rsidRPr="00AF7146">
          <w:rPr>
            <w:rFonts w:asciiTheme="minorHAnsi" w:hAnsiTheme="minorHAnsi" w:cstheme="minorHAnsi"/>
            <w:sz w:val="24"/>
            <w:szCs w:val="24"/>
          </w:rPr>
          <w:t xml:space="preserve">; </w:t>
        </w:r>
      </w:ins>
    </w:p>
    <w:p w14:paraId="19F9E9B4"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0ADED51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divulgar as informações referidas no subitem (</w:t>
      </w:r>
      <w:r w:rsidR="00775654">
        <w:rPr>
          <w:rFonts w:asciiTheme="minorHAnsi" w:hAnsiTheme="minorHAnsi" w:cstheme="minorHAnsi"/>
          <w:sz w:val="24"/>
          <w:szCs w:val="24"/>
        </w:rPr>
        <w:t>p</w:t>
      </w:r>
      <w:r w:rsidRPr="00AF7146">
        <w:rPr>
          <w:rFonts w:asciiTheme="minorHAnsi" w:hAnsiTheme="minorHAnsi" w:cstheme="minorHAnsi"/>
          <w:sz w:val="24"/>
          <w:szCs w:val="24"/>
        </w:rPr>
        <w:t>) da alínea (</w:t>
      </w:r>
      <w:r w:rsidR="00F4168C" w:rsidRPr="00AF7146">
        <w:rPr>
          <w:rFonts w:asciiTheme="minorHAnsi" w:hAnsiTheme="minorHAnsi" w:cstheme="minorHAnsi"/>
          <w:sz w:val="24"/>
          <w:szCs w:val="24"/>
        </w:rPr>
        <w:t>l</w:t>
      </w:r>
      <w:r w:rsidRPr="00AF7146">
        <w:rPr>
          <w:rFonts w:asciiTheme="minorHAnsi" w:hAnsiTheme="minorHAnsi" w:cstheme="minorHAnsi"/>
          <w:sz w:val="24"/>
          <w:szCs w:val="24"/>
        </w:rPr>
        <w:t>) acima em sua página na rede mundial de computadores tão logo delas tenha conhecimento;</w:t>
      </w:r>
    </w:p>
    <w:p w14:paraId="1B4DCCF3" w14:textId="76E296A8"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a regularidade da constituição da </w:t>
      </w:r>
      <w:r w:rsidR="00133135" w:rsidRPr="00AF7146">
        <w:rPr>
          <w:rFonts w:asciiTheme="minorHAnsi" w:hAnsiTheme="minorHAnsi" w:cstheme="minorHAnsi"/>
          <w:sz w:val="24"/>
          <w:szCs w:val="24"/>
        </w:rPr>
        <w:t>Cessão Fiduciária</w:t>
      </w:r>
      <w:r w:rsidRPr="00AF7146">
        <w:rPr>
          <w:rFonts w:asciiTheme="minorHAnsi" w:hAnsiTheme="minorHAnsi" w:cstheme="minorHAnsi"/>
          <w:sz w:val="24"/>
          <w:szCs w:val="24"/>
        </w:rPr>
        <w:t>, bem como o valor dos bens dados em garantia, observando a manutenção de sua suficiência e exequibilidade</w:t>
      </w:r>
      <w:r w:rsidR="00F4168C" w:rsidRPr="00AF7146">
        <w:rPr>
          <w:rFonts w:asciiTheme="minorHAnsi" w:hAnsiTheme="minorHAnsi" w:cstheme="minorHAnsi"/>
          <w:sz w:val="24"/>
          <w:szCs w:val="24"/>
        </w:rPr>
        <w:t xml:space="preserve">, nos termos da Escritura de Emissão e do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12BC4944" w14:textId="55A5BCA3"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as obrigações da Emissora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r w:rsidR="00EC489A">
        <w:rPr>
          <w:rFonts w:asciiTheme="minorHAnsi" w:hAnsiTheme="minorHAnsi" w:cstheme="minorHAnsi"/>
          <w:sz w:val="24"/>
          <w:szCs w:val="24"/>
        </w:rPr>
        <w:t xml:space="preserve">em especial o fluxo de recebíveis transitado na Conta Centralizadora e os saldos da Conta Reserva, </w:t>
      </w:r>
      <w:r w:rsidRPr="00AF7146">
        <w:rPr>
          <w:rFonts w:asciiTheme="minorHAnsi" w:hAnsiTheme="minorHAnsi" w:cstheme="minorHAnsi"/>
          <w:sz w:val="24"/>
          <w:szCs w:val="24"/>
        </w:rPr>
        <w:t xml:space="preserve">bem como cumprir com as obrigações estabelecidas pelo Agente Fiduciário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5C537803" w14:textId="5242A3C3" w:rsidR="007A4B58" w:rsidRPr="00F64BD3"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sidRPr="00AF7146">
        <w:rPr>
          <w:rFonts w:asciiTheme="minorHAnsi" w:hAnsiTheme="minorHAnsi" w:cstheme="minorHAnsi"/>
          <w:sz w:val="24"/>
          <w:szCs w:val="24"/>
        </w:rPr>
        <w:lastRenderedPageBreak/>
        <w:t xml:space="preserve">acompanhar com o Banco Liquidante em cada Data de Pagamento </w:t>
      </w:r>
      <w:r w:rsidR="003D1501" w:rsidRPr="00AF7146">
        <w:rPr>
          <w:rFonts w:asciiTheme="minorHAnsi" w:hAnsiTheme="minorHAnsi" w:cstheme="minorHAnsi"/>
          <w:sz w:val="24"/>
          <w:szCs w:val="24"/>
        </w:rPr>
        <w:t xml:space="preserve">da </w:t>
      </w:r>
      <w:r w:rsidRPr="00AF7146">
        <w:rPr>
          <w:rFonts w:asciiTheme="minorHAnsi" w:hAnsiTheme="minorHAnsi" w:cstheme="minorHAnsi"/>
          <w:sz w:val="24"/>
          <w:szCs w:val="24"/>
        </w:rPr>
        <w:t>Remuneração, o integral e pontual pagamento dos valores devidos, conforme estipulado na presente Escritura de Emissão</w:t>
      </w:r>
      <w:r w:rsidR="0077256A">
        <w:rPr>
          <w:rFonts w:asciiTheme="minorHAnsi" w:hAnsiTheme="minorHAnsi" w:cstheme="minorHAnsi"/>
          <w:sz w:val="24"/>
          <w:szCs w:val="24"/>
        </w:rPr>
        <w:t>; e</w:t>
      </w:r>
    </w:p>
    <w:p w14:paraId="5E87B82E" w14:textId="3E59283F" w:rsidR="0077256A" w:rsidRPr="00AF7146" w:rsidRDefault="0077256A"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t>disponibilizar à Emissora, em prazo razoável, eventuais informações solicitadas sobre os Debenturistas.</w:t>
      </w:r>
    </w:p>
    <w:p w14:paraId="093001C8" w14:textId="402FB679" w:rsidR="007A4B58" w:rsidRPr="00AF7146" w:rsidRDefault="00F4168C"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AF7146" w:rsidDel="00491AE8">
        <w:rPr>
          <w:rFonts w:asciiTheme="minorHAnsi" w:eastAsia="Times New Roman" w:hAnsiTheme="minorHAnsi" w:cstheme="minorHAnsi"/>
          <w:sz w:val="24"/>
          <w:szCs w:val="24"/>
          <w:lang w:val="pt-BR" w:eastAsia="en-US"/>
        </w:rPr>
        <w:t xml:space="preserve"> </w:t>
      </w:r>
    </w:p>
    <w:p w14:paraId="11C0FE58" w14:textId="78C97EE8" w:rsidR="00F4168C" w:rsidRPr="00AF7146" w:rsidRDefault="00F4168C"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hAnsiTheme="minorHAnsi" w:cstheme="minorHAnsi"/>
          <w:sz w:val="24"/>
          <w:szCs w:val="24"/>
          <w:lang w:val="pt-BR"/>
        </w:rPr>
        <w:t xml:space="preserve">A atuação do Agente Fiduciário limita-se ao escopo da </w:t>
      </w:r>
      <w:r w:rsidR="00885789"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885789" w:rsidRPr="00AF7146">
        <w:rPr>
          <w:rFonts w:asciiTheme="minorHAnsi" w:hAnsiTheme="minorHAnsi" w:cstheme="minorHAnsi"/>
          <w:sz w:val="24"/>
          <w:szCs w:val="24"/>
          <w:lang w:val="pt-BR"/>
        </w:rPr>
        <w:t>17</w:t>
      </w:r>
      <w:r w:rsidRPr="00AF7146">
        <w:rPr>
          <w:rFonts w:asciiTheme="minorHAnsi" w:hAnsiTheme="minorHAnsi" w:cstheme="minorHAnsi"/>
          <w:sz w:val="24"/>
          <w:szCs w:val="24"/>
          <w:lang w:val="pt-BR"/>
        </w:rPr>
        <w:t xml:space="preserve">, conforme alterada e dos artigos aplicáveis da Lei das Sociedades por Ações, bem como ao previsto na Escritura de Emissão e no Contrato de </w:t>
      </w:r>
      <w:r w:rsidR="00CF59A0"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estando este isento, sob qualquer forma ou pretexto, de qualquer responsabilidade adicional que não </w:t>
      </w:r>
      <w:r w:rsidRPr="00AF7146">
        <w:rPr>
          <w:rFonts w:asciiTheme="minorHAnsi" w:eastAsia="Times New Roman" w:hAnsiTheme="minorHAnsi" w:cstheme="minorHAnsi"/>
          <w:sz w:val="24"/>
          <w:szCs w:val="24"/>
          <w:lang w:val="pt-BR" w:eastAsia="en-US"/>
        </w:rPr>
        <w:t>tenha</w:t>
      </w:r>
      <w:r w:rsidRPr="00AF7146">
        <w:rPr>
          <w:rFonts w:asciiTheme="minorHAnsi" w:hAnsiTheme="minorHAnsi" w:cstheme="minorHAnsi"/>
          <w:sz w:val="24"/>
          <w:szCs w:val="24"/>
          <w:lang w:val="pt-BR"/>
        </w:rPr>
        <w:t xml:space="preserve"> decorrido da legislação aplicável e/ou dos referidos documentos.</w:t>
      </w:r>
    </w:p>
    <w:p w14:paraId="33EA41A6"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CE54250" w14:textId="7357B1FE"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Contrato de </w:t>
      </w:r>
      <w:r w:rsidR="00CF59A0" w:rsidRPr="00AF7146">
        <w:rPr>
          <w:rFonts w:asciiTheme="minorHAnsi" w:hAnsiTheme="minorHAnsi" w:cstheme="minorHAnsi"/>
          <w:sz w:val="24"/>
          <w:szCs w:val="24"/>
          <w:lang w:val="pt-BR"/>
        </w:rPr>
        <w:t>Cessão Fiduciária</w:t>
      </w:r>
      <w:r w:rsidRPr="00AF7146">
        <w:rPr>
          <w:rFonts w:asciiTheme="minorHAnsi" w:eastAsia="Times New Roman" w:hAnsiTheme="minorHAnsi" w:cstheme="minorHAnsi"/>
          <w:sz w:val="24"/>
          <w:szCs w:val="24"/>
          <w:lang w:val="pt-BR" w:eastAsia="en-US"/>
        </w:rPr>
        <w:t>, somente serão válidos quando previamente assim deliberado pelos Debenturistas reunidos em Assembleia Geral.</w:t>
      </w:r>
    </w:p>
    <w:p w14:paraId="422DDC11" w14:textId="4033BE9D" w:rsidR="00EF5DA4" w:rsidRPr="00AF7146" w:rsidRDefault="00E770BA"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Nas hipóteses de impedimentos</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renúncia, intervenção, liquidação</w:t>
      </w:r>
      <w:r w:rsidR="00775654">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extrajudicial</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por Debenturistas que representem, no mínimo, 10% (dez por cento) das Debêntures em Circulação, ou pela CVM. Na hipótese </w:t>
      </w:r>
      <w:r w:rsidR="00DA72BA" w:rsidRPr="00AF7146">
        <w:rPr>
          <w:rFonts w:asciiTheme="minorHAnsi" w:eastAsia="Times New Roman" w:hAnsiTheme="minorHAnsi" w:cstheme="minorHAnsi"/>
          <w:sz w:val="24"/>
          <w:szCs w:val="24"/>
          <w:lang w:val="pt-BR" w:eastAsia="en-US"/>
        </w:rPr>
        <w:t>de a</w:t>
      </w:r>
      <w:r w:rsidRPr="00AF7146">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w:t>
      </w:r>
      <w:r w:rsidRPr="00AF7146">
        <w:rPr>
          <w:rFonts w:asciiTheme="minorHAnsi" w:eastAsia="Times New Roman" w:hAnsiTheme="minorHAnsi" w:cstheme="minorHAnsi"/>
          <w:sz w:val="24"/>
          <w:szCs w:val="24"/>
          <w:lang w:val="pt-BR" w:eastAsia="en-US"/>
        </w:rPr>
        <w:lastRenderedPageBreak/>
        <w:t xml:space="preserve">efetuá-la, conforme definido na Cláusula </w:t>
      </w:r>
      <w:r w:rsidR="0017479E" w:rsidRPr="00372E56">
        <w:rPr>
          <w:rFonts w:asciiTheme="minorHAnsi" w:eastAsia="Times New Roman" w:hAnsiTheme="minorHAnsi" w:cstheme="minorHAnsi"/>
          <w:sz w:val="24"/>
          <w:szCs w:val="24"/>
          <w:lang w:val="pt-BR" w:eastAsia="en-US"/>
        </w:rPr>
        <w:fldChar w:fldCharType="begin"/>
      </w:r>
      <w:r w:rsidR="0017479E" w:rsidRPr="00AF7146">
        <w:rPr>
          <w:rFonts w:asciiTheme="minorHAnsi" w:eastAsia="Times New Roman" w:hAnsiTheme="minorHAnsi" w:cstheme="minorHAnsi"/>
          <w:sz w:val="24"/>
          <w:szCs w:val="24"/>
          <w:lang w:val="pt-BR" w:eastAsia="en-US"/>
        </w:rPr>
        <w:instrText xml:space="preserve"> REF _Ref38530179 \r \h </w:instrText>
      </w:r>
      <w:r w:rsidR="0084719E" w:rsidRPr="00AF7146">
        <w:rPr>
          <w:rFonts w:asciiTheme="minorHAnsi" w:eastAsia="Times New Roman" w:hAnsiTheme="minorHAnsi" w:cstheme="minorHAnsi"/>
          <w:sz w:val="24"/>
          <w:szCs w:val="24"/>
          <w:lang w:val="pt-BR" w:eastAsia="en-US"/>
        </w:rPr>
        <w:instrText xml:space="preserve"> \* MERGEFORMAT </w:instrText>
      </w:r>
      <w:r w:rsidR="0017479E" w:rsidRPr="00372E56">
        <w:rPr>
          <w:rFonts w:asciiTheme="minorHAnsi" w:eastAsia="Times New Roman" w:hAnsiTheme="minorHAnsi" w:cstheme="minorHAnsi"/>
          <w:sz w:val="24"/>
          <w:szCs w:val="24"/>
          <w:lang w:val="pt-BR" w:eastAsia="en-US"/>
        </w:rPr>
      </w:r>
      <w:r w:rsidR="0017479E"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9</w:t>
      </w:r>
      <w:r w:rsidR="0017479E"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F7146">
        <w:rPr>
          <w:rFonts w:asciiTheme="minorHAnsi" w:eastAsia="Times New Roman" w:hAnsiTheme="minorHAnsi" w:cstheme="minorHAnsi"/>
          <w:i/>
          <w:sz w:val="24"/>
          <w:szCs w:val="24"/>
          <w:lang w:val="pt-BR" w:eastAsia="en-US"/>
        </w:rPr>
        <w:t xml:space="preserve">pro rata </w:t>
      </w:r>
      <w:proofErr w:type="spellStart"/>
      <w:r w:rsidRPr="00AF7146">
        <w:rPr>
          <w:rFonts w:asciiTheme="minorHAnsi" w:eastAsia="Times New Roman" w:hAnsiTheme="minorHAnsi" w:cstheme="minorHAnsi"/>
          <w:i/>
          <w:sz w:val="24"/>
          <w:szCs w:val="24"/>
          <w:lang w:val="pt-BR" w:eastAsia="en-US"/>
        </w:rPr>
        <w:t>temporis</w:t>
      </w:r>
      <w:proofErr w:type="spellEnd"/>
      <w:r w:rsidRPr="00AF7146">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AF7146">
        <w:rPr>
          <w:rFonts w:asciiTheme="minorHAnsi" w:eastAsia="Times New Roman" w:hAnsiTheme="minorHAnsi" w:cstheme="minorHAnsi"/>
          <w:sz w:val="24"/>
          <w:szCs w:val="24"/>
          <w:lang w:val="pt-BR" w:eastAsia="en-US"/>
        </w:rPr>
        <w:t xml:space="preserve">Resolução </w:t>
      </w:r>
      <w:r w:rsidRPr="00AF7146">
        <w:rPr>
          <w:rFonts w:asciiTheme="minorHAnsi" w:eastAsia="Times New Roman" w:hAnsiTheme="minorHAnsi" w:cstheme="minorHAnsi"/>
          <w:sz w:val="24"/>
          <w:szCs w:val="24"/>
          <w:lang w:val="pt-BR" w:eastAsia="en-US"/>
        </w:rPr>
        <w:t xml:space="preserve">CVM </w:t>
      </w:r>
      <w:r w:rsidR="00885789" w:rsidRPr="00AF7146">
        <w:rPr>
          <w:rFonts w:asciiTheme="minorHAnsi" w:eastAsia="Times New Roman" w:hAnsiTheme="minorHAnsi" w:cstheme="minorHAnsi"/>
          <w:sz w:val="24"/>
          <w:szCs w:val="24"/>
          <w:lang w:val="pt-BR" w:eastAsia="en-US"/>
        </w:rPr>
        <w:t xml:space="preserve">17 </w:t>
      </w:r>
      <w:r w:rsidRPr="00AF7146">
        <w:rPr>
          <w:rFonts w:asciiTheme="minorHAnsi" w:eastAsia="Times New Roman" w:hAnsiTheme="minorHAnsi" w:cstheme="minorHAnsi"/>
          <w:sz w:val="24"/>
          <w:szCs w:val="24"/>
          <w:lang w:val="pt-BR" w:eastAsia="en-US"/>
        </w:rPr>
        <w:t>e eventuais normas posteriores aplicáveis.</w:t>
      </w:r>
      <w:r w:rsidR="00F4168C" w:rsidRPr="00AF7146">
        <w:rPr>
          <w:rFonts w:asciiTheme="minorHAnsi" w:eastAsia="Times New Roman" w:hAnsiTheme="minorHAnsi" w:cstheme="minorHAnsi"/>
          <w:sz w:val="24"/>
          <w:szCs w:val="24"/>
          <w:lang w:val="pt-BR" w:eastAsia="en-US"/>
        </w:rPr>
        <w:t xml:space="preserve"> </w:t>
      </w:r>
    </w:p>
    <w:p w14:paraId="6B43C3B3" w14:textId="45861838"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AF7146">
        <w:rPr>
          <w:rFonts w:asciiTheme="minorHAnsi" w:eastAsia="Times New Roman" w:hAnsiTheme="minorHAnsi" w:cstheme="minorHAnsi"/>
          <w:sz w:val="24"/>
          <w:szCs w:val="24"/>
          <w:lang w:val="pt-BR" w:eastAsia="en-US"/>
        </w:rPr>
        <w:t xml:space="preserve">da Cláusula </w:t>
      </w:r>
      <w:r w:rsidR="00616BB8" w:rsidRPr="00372E56">
        <w:rPr>
          <w:rFonts w:asciiTheme="minorHAnsi" w:eastAsia="Times New Roman" w:hAnsiTheme="minorHAnsi" w:cstheme="minorHAnsi"/>
          <w:sz w:val="24"/>
          <w:szCs w:val="24"/>
          <w:lang w:val="pt-BR" w:eastAsia="en-US"/>
        </w:rPr>
        <w:fldChar w:fldCharType="begin"/>
      </w:r>
      <w:r w:rsidR="00616BB8" w:rsidRPr="00AF7146">
        <w:rPr>
          <w:rFonts w:asciiTheme="minorHAnsi" w:eastAsia="Times New Roman" w:hAnsiTheme="minorHAnsi" w:cstheme="minorHAnsi"/>
          <w:sz w:val="24"/>
          <w:szCs w:val="24"/>
          <w:lang w:val="pt-BR" w:eastAsia="en-US"/>
        </w:rPr>
        <w:instrText xml:space="preserve"> REF _Ref38531590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16BB8" w:rsidRPr="00372E56">
        <w:rPr>
          <w:rFonts w:asciiTheme="minorHAnsi" w:eastAsia="Times New Roman" w:hAnsiTheme="minorHAnsi" w:cstheme="minorHAnsi"/>
          <w:sz w:val="24"/>
          <w:szCs w:val="24"/>
          <w:lang w:val="pt-BR" w:eastAsia="en-US"/>
        </w:rPr>
      </w:r>
      <w:r w:rsidR="00616BB8"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2.4.1</w:t>
      </w:r>
      <w:r w:rsidR="00616BB8"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21B7963A" w14:textId="1EE8C637" w:rsidR="00E770BA" w:rsidRPr="00AF7146" w:rsidRDefault="00E770BA" w:rsidP="007D2836">
      <w:pPr>
        <w:pStyle w:val="Level3"/>
        <w:numPr>
          <w:ilvl w:val="3"/>
          <w:numId w:val="18"/>
        </w:numPr>
        <w:spacing w:after="240" w:line="320" w:lineRule="exact"/>
        <w:rPr>
          <w:rFonts w:asciiTheme="minorHAnsi" w:hAnsiTheme="minorHAnsi" w:cstheme="minorHAnsi"/>
          <w:b/>
          <w:bCs/>
          <w:iCs/>
          <w:sz w:val="24"/>
          <w:szCs w:val="24"/>
          <w:lang w:val="pt-BR"/>
        </w:rPr>
      </w:pPr>
      <w:r w:rsidRPr="00AF7146">
        <w:rPr>
          <w:rFonts w:asciiTheme="minorHAnsi" w:hAnsiTheme="minorHAnsi" w:cstheme="minorHAnsi"/>
          <w:bCs/>
          <w:iCs/>
          <w:sz w:val="24"/>
          <w:szCs w:val="24"/>
          <w:lang w:val="pt-BR"/>
        </w:rPr>
        <w:t xml:space="preserve">O </w:t>
      </w:r>
      <w:r w:rsidRPr="00AF7146">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 </w:t>
      </w:r>
      <w:r w:rsidR="006C2892" w:rsidRPr="00AF7146">
        <w:rPr>
          <w:rFonts w:asciiTheme="minorHAnsi" w:eastAsia="Times New Roman" w:hAnsiTheme="minorHAnsi" w:cstheme="minorHAnsi"/>
          <w:sz w:val="24"/>
          <w:szCs w:val="24"/>
          <w:lang w:val="pt-BR" w:eastAsia="en-US"/>
        </w:rPr>
        <w:t>Cláusula</w:t>
      </w:r>
      <w:r w:rsidR="009A4CF9" w:rsidRPr="00AF7146">
        <w:rPr>
          <w:rFonts w:asciiTheme="minorHAnsi" w:eastAsia="Times New Roman" w:hAnsiTheme="minorHAnsi" w:cstheme="minorHAnsi"/>
          <w:sz w:val="24"/>
          <w:szCs w:val="24"/>
          <w:lang w:val="pt-BR" w:eastAsia="en-US"/>
        </w:rPr>
        <w:t xml:space="preserve"> </w:t>
      </w:r>
      <w:r w:rsidR="006C2892" w:rsidRPr="00372E56">
        <w:rPr>
          <w:rFonts w:asciiTheme="minorHAnsi" w:eastAsia="Times New Roman" w:hAnsiTheme="minorHAnsi" w:cstheme="minorHAnsi"/>
          <w:sz w:val="24"/>
          <w:szCs w:val="24"/>
          <w:lang w:val="pt-BR" w:eastAsia="en-US"/>
        </w:rPr>
        <w:fldChar w:fldCharType="begin"/>
      </w:r>
      <w:r w:rsidR="006C2892" w:rsidRPr="00AF7146">
        <w:rPr>
          <w:rFonts w:asciiTheme="minorHAnsi" w:eastAsia="Times New Roman" w:hAnsiTheme="minorHAnsi" w:cstheme="minorHAnsi"/>
          <w:sz w:val="24"/>
          <w:szCs w:val="24"/>
          <w:lang w:val="pt-BR" w:eastAsia="en-US"/>
        </w:rPr>
        <w:instrText xml:space="preserve"> REF _Ref420336525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C2892" w:rsidRPr="00372E56">
        <w:rPr>
          <w:rFonts w:asciiTheme="minorHAnsi" w:eastAsia="Times New Roman" w:hAnsiTheme="minorHAnsi" w:cstheme="minorHAnsi"/>
          <w:sz w:val="24"/>
          <w:szCs w:val="24"/>
          <w:lang w:val="pt-BR" w:eastAsia="en-US"/>
        </w:rPr>
      </w:r>
      <w:r w:rsidR="006C2892"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4.19</w:t>
      </w:r>
      <w:r w:rsidR="006C2892"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1B0AEDA3" w14:textId="02EC897D" w:rsidR="00E770BA" w:rsidRDefault="00E770BA" w:rsidP="006C2892">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Aplicam-se às </w:t>
      </w:r>
      <w:r w:rsidRPr="00AF7146">
        <w:rPr>
          <w:rFonts w:asciiTheme="minorHAnsi" w:eastAsia="Times New Roman" w:hAnsiTheme="minorHAnsi" w:cstheme="minorHAnsi"/>
          <w:sz w:val="24"/>
          <w:szCs w:val="24"/>
          <w:lang w:val="pt-BR" w:eastAsia="en-US"/>
        </w:rPr>
        <w:t>hipóteses</w:t>
      </w:r>
      <w:r w:rsidRPr="00AF7146">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93" w:name="_DV_M341"/>
      <w:bookmarkStart w:id="294" w:name="_DV_M353"/>
      <w:bookmarkStart w:id="295" w:name="_DV_M354"/>
      <w:bookmarkStart w:id="296" w:name="_Ref38530179"/>
      <w:bookmarkStart w:id="297" w:name="_Ref447756814"/>
      <w:bookmarkEnd w:id="268"/>
      <w:bookmarkEnd w:id="293"/>
      <w:bookmarkEnd w:id="294"/>
      <w:bookmarkEnd w:id="295"/>
      <w:r w:rsidRPr="00AF7146">
        <w:rPr>
          <w:rFonts w:asciiTheme="minorHAnsi" w:hAnsiTheme="minorHAnsi" w:cstheme="minorHAnsi"/>
          <w:b/>
          <w:sz w:val="24"/>
          <w:szCs w:val="24"/>
        </w:rPr>
        <w:t>ASSEMBLEIA GERAL DE DEBENTURISTAS</w:t>
      </w:r>
      <w:bookmarkEnd w:id="296"/>
    </w:p>
    <w:p w14:paraId="1DCB009E"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Disposições</w:t>
      </w:r>
      <w:r w:rsidRPr="00EB534E">
        <w:rPr>
          <w:rFonts w:asciiTheme="minorHAnsi" w:hAnsiTheme="minorHAnsi" w:cstheme="minorHAnsi"/>
          <w:b/>
          <w:sz w:val="24"/>
          <w:szCs w:val="24"/>
          <w:lang w:val="pt-BR"/>
        </w:rPr>
        <w:t xml:space="preserve"> Gerais</w:t>
      </w:r>
      <w:bookmarkEnd w:id="297"/>
    </w:p>
    <w:p w14:paraId="0FE36659"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Os Debenturistas poderão, a qualquer tempo, reunir-se em assembleia geral, de acordo com o </w:t>
      </w:r>
      <w:r w:rsidRPr="00AF7146">
        <w:rPr>
          <w:rFonts w:asciiTheme="minorHAnsi" w:eastAsia="Times New Roman" w:hAnsiTheme="minorHAnsi" w:cstheme="minorHAnsi"/>
          <w:sz w:val="24"/>
          <w:szCs w:val="24"/>
          <w:lang w:val="pt-BR" w:eastAsia="en-US"/>
        </w:rPr>
        <w:t>disposto</w:t>
      </w:r>
      <w:r w:rsidRPr="00AF7146">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AF7146">
        <w:rPr>
          <w:rFonts w:asciiTheme="minorHAnsi" w:hAnsiTheme="minorHAnsi" w:cstheme="minorHAnsi"/>
          <w:b/>
          <w:sz w:val="24"/>
          <w:szCs w:val="24"/>
          <w:lang w:val="pt-BR"/>
        </w:rPr>
        <w:t>Assembleia Geral de Debenturistas</w:t>
      </w:r>
      <w:r w:rsidRPr="00AF7146">
        <w:rPr>
          <w:rFonts w:asciiTheme="minorHAnsi" w:hAnsiTheme="minorHAnsi" w:cstheme="minorHAnsi"/>
          <w:bCs/>
          <w:sz w:val="24"/>
          <w:szCs w:val="24"/>
          <w:lang w:val="pt-BR"/>
        </w:rPr>
        <w:t>”)</w:t>
      </w:r>
      <w:r w:rsidR="0022696C" w:rsidRPr="00AF7146">
        <w:rPr>
          <w:rFonts w:asciiTheme="minorHAnsi" w:hAnsiTheme="minorHAnsi" w:cstheme="minorHAnsi"/>
          <w:bCs/>
          <w:sz w:val="24"/>
          <w:szCs w:val="24"/>
          <w:lang w:val="pt-BR"/>
        </w:rPr>
        <w:t>.</w:t>
      </w:r>
    </w:p>
    <w:p w14:paraId="21DA199C"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iCs/>
          <w:sz w:val="24"/>
          <w:szCs w:val="24"/>
          <w:lang w:val="pt-BR"/>
        </w:rPr>
        <w:t>Os</w:t>
      </w:r>
      <w:r w:rsidRPr="00AF7146">
        <w:rPr>
          <w:rFonts w:asciiTheme="minorHAnsi" w:hAnsiTheme="minorHAnsi" w:cstheme="minorHAnsi"/>
          <w:bCs/>
          <w:sz w:val="24"/>
          <w:szCs w:val="24"/>
          <w:lang w:val="pt-BR"/>
        </w:rPr>
        <w:t xml:space="preserve"> procedimentos previstos nesta Cláusula</w:t>
      </w:r>
      <w:r w:rsidRPr="00AF7146">
        <w:rPr>
          <w:rFonts w:asciiTheme="minorHAnsi" w:hAnsiTheme="minorHAnsi" w:cstheme="minorHAnsi"/>
          <w:sz w:val="24"/>
          <w:szCs w:val="24"/>
          <w:lang w:val="pt-BR"/>
        </w:rPr>
        <w:t xml:space="preserve"> </w:t>
      </w:r>
      <w:r w:rsidR="0017479E" w:rsidRPr="00EB534E">
        <w:rPr>
          <w:rFonts w:asciiTheme="minorHAnsi" w:hAnsiTheme="minorHAnsi" w:cstheme="minorHAnsi"/>
          <w:sz w:val="24"/>
          <w:szCs w:val="24"/>
          <w:lang w:val="pt-BR"/>
        </w:rPr>
        <w:fldChar w:fldCharType="begin"/>
      </w:r>
      <w:r w:rsidR="0017479E" w:rsidRPr="00AF7146">
        <w:rPr>
          <w:rFonts w:asciiTheme="minorHAnsi" w:hAnsiTheme="minorHAnsi" w:cstheme="minorHAnsi"/>
          <w:sz w:val="24"/>
          <w:szCs w:val="24"/>
          <w:lang w:val="pt-BR"/>
        </w:rPr>
        <w:instrText xml:space="preserve"> REF _Ref38530179 \r \h </w:instrText>
      </w:r>
      <w:r w:rsidR="0084719E" w:rsidRPr="00AF7146">
        <w:rPr>
          <w:rFonts w:asciiTheme="minorHAnsi" w:hAnsiTheme="minorHAnsi" w:cstheme="minorHAnsi"/>
          <w:sz w:val="24"/>
          <w:szCs w:val="24"/>
          <w:lang w:val="pt-BR"/>
        </w:rPr>
        <w:instrText xml:space="preserve"> \* MERGEFORMAT </w:instrText>
      </w:r>
      <w:r w:rsidR="0017479E" w:rsidRPr="00EB534E">
        <w:rPr>
          <w:rFonts w:asciiTheme="minorHAnsi" w:hAnsiTheme="minorHAnsi" w:cstheme="minorHAnsi"/>
          <w:sz w:val="24"/>
          <w:szCs w:val="24"/>
          <w:lang w:val="pt-BR"/>
        </w:rPr>
      </w:r>
      <w:r w:rsidR="0017479E" w:rsidRPr="00EB534E">
        <w:rPr>
          <w:rFonts w:asciiTheme="minorHAnsi" w:hAnsiTheme="minorHAnsi" w:cstheme="minorHAnsi"/>
          <w:sz w:val="24"/>
          <w:szCs w:val="24"/>
          <w:lang w:val="pt-BR"/>
        </w:rPr>
        <w:fldChar w:fldCharType="separate"/>
      </w:r>
      <w:r w:rsidR="00AE59F1" w:rsidRPr="00AF7146">
        <w:rPr>
          <w:rFonts w:asciiTheme="minorHAnsi" w:hAnsiTheme="minorHAnsi" w:cstheme="minorHAnsi"/>
          <w:sz w:val="24"/>
          <w:szCs w:val="24"/>
          <w:lang w:val="pt-BR"/>
        </w:rPr>
        <w:t>9</w:t>
      </w:r>
      <w:r w:rsidR="0017479E"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Pr="00AF7146">
        <w:rPr>
          <w:rFonts w:asciiTheme="minorHAnsi" w:hAnsiTheme="minorHAnsi" w:cstheme="minorHAnsi"/>
          <w:bCs/>
          <w:sz w:val="24"/>
          <w:szCs w:val="24"/>
          <w:lang w:val="pt-BR"/>
        </w:rPr>
        <w:t xml:space="preserve">serão aplicáveis </w:t>
      </w:r>
      <w:r w:rsidR="00696EFE" w:rsidRPr="00AF7146">
        <w:rPr>
          <w:rFonts w:asciiTheme="minorHAnsi" w:hAnsiTheme="minorHAnsi" w:cstheme="minorHAnsi"/>
          <w:bCs/>
          <w:sz w:val="24"/>
          <w:szCs w:val="24"/>
          <w:lang w:val="pt-BR"/>
        </w:rPr>
        <w:t xml:space="preserve">a todas as </w:t>
      </w:r>
      <w:r w:rsidRPr="00AF7146">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AF7146">
        <w:rPr>
          <w:rFonts w:asciiTheme="minorHAnsi" w:hAnsiTheme="minorHAnsi" w:cstheme="minorHAnsi"/>
          <w:bCs/>
          <w:sz w:val="24"/>
          <w:szCs w:val="24"/>
          <w:lang w:val="pt-BR"/>
        </w:rPr>
        <w:t xml:space="preserve">em Circulação </w:t>
      </w:r>
      <w:r w:rsidRPr="00AF7146">
        <w:rPr>
          <w:rFonts w:asciiTheme="minorHAnsi" w:hAnsiTheme="minorHAnsi" w:cstheme="minorHAnsi"/>
          <w:bCs/>
          <w:sz w:val="24"/>
          <w:szCs w:val="24"/>
          <w:lang w:val="pt-BR"/>
        </w:rPr>
        <w:t>objeto da Emissão</w:t>
      </w:r>
      <w:r w:rsidRPr="00AF7146">
        <w:rPr>
          <w:rFonts w:asciiTheme="minorHAnsi" w:hAnsiTheme="minorHAnsi" w:cstheme="minorHAnsi"/>
          <w:sz w:val="24"/>
          <w:szCs w:val="24"/>
          <w:lang w:val="pt-BR"/>
        </w:rPr>
        <w:t>.</w:t>
      </w:r>
    </w:p>
    <w:p w14:paraId="47152EC4"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Aplicar-se-á à Assembleia Geral de Debenturistas, no que couber, o disposto na Lei das </w:t>
      </w:r>
      <w:r w:rsidRPr="00AF7146">
        <w:rPr>
          <w:rFonts w:asciiTheme="minorHAnsi" w:eastAsia="Times New Roman" w:hAnsiTheme="minorHAnsi" w:cstheme="minorHAnsi"/>
          <w:sz w:val="24"/>
          <w:szCs w:val="24"/>
          <w:lang w:val="pt-BR" w:eastAsia="en-US"/>
        </w:rPr>
        <w:t>Sociedades</w:t>
      </w:r>
      <w:r w:rsidRPr="00AF7146">
        <w:rPr>
          <w:rFonts w:asciiTheme="minorHAnsi" w:hAnsiTheme="minorHAnsi" w:cstheme="minorHAnsi"/>
          <w:bCs/>
          <w:sz w:val="24"/>
          <w:szCs w:val="24"/>
          <w:lang w:val="pt-BR"/>
        </w:rPr>
        <w:t xml:space="preserve"> por Ações, a respeito das assembleias gerais de acionistas.</w:t>
      </w:r>
      <w:r w:rsidRPr="00AF7146">
        <w:rPr>
          <w:rFonts w:asciiTheme="minorHAnsi" w:hAnsiTheme="minorHAnsi" w:cstheme="minorHAnsi"/>
          <w:b/>
          <w:sz w:val="24"/>
          <w:szCs w:val="24"/>
          <w:lang w:val="pt-BR"/>
        </w:rPr>
        <w:t xml:space="preserve"> </w:t>
      </w:r>
    </w:p>
    <w:p w14:paraId="12AFFEC8" w14:textId="2E0588F1"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Independentemente das formalidades previstas na legislação ou nesta Cláusula</w:t>
      </w:r>
      <w:r w:rsidR="0017479E"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w:t>
      </w:r>
      <w:r w:rsidRPr="00AF7146">
        <w:rPr>
          <w:rFonts w:asciiTheme="minorHAnsi" w:eastAsia="Times New Roman" w:hAnsiTheme="minorHAnsi" w:cstheme="minorHAnsi"/>
          <w:sz w:val="24"/>
          <w:szCs w:val="24"/>
          <w:lang w:val="pt-BR" w:eastAsia="en-US"/>
        </w:rPr>
        <w:t>consideradas</w:t>
      </w:r>
      <w:r w:rsidRPr="00AF7146">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1DBA7FD8"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Para efeito da constituição do quórum de instalação e/ou deliberação a que se refere esta </w:t>
      </w:r>
      <w:r w:rsidRPr="00AF7146">
        <w:rPr>
          <w:rFonts w:asciiTheme="minorHAnsi" w:eastAsia="Times New Roman" w:hAnsiTheme="minorHAnsi" w:cstheme="minorHAnsi"/>
          <w:sz w:val="24"/>
          <w:szCs w:val="24"/>
          <w:lang w:val="pt-BR" w:eastAsia="en-US"/>
        </w:rPr>
        <w:t>Cláusula</w:t>
      </w:r>
      <w:r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consideradas </w:t>
      </w:r>
      <w:r w:rsidR="00AF5263" w:rsidRPr="00AF7146">
        <w:rPr>
          <w:rFonts w:asciiTheme="minorHAnsi" w:hAnsiTheme="minorHAnsi" w:cstheme="minorHAnsi"/>
          <w:bCs/>
          <w:sz w:val="24"/>
          <w:szCs w:val="24"/>
          <w:lang w:val="pt-BR"/>
        </w:rPr>
        <w:t>“</w:t>
      </w:r>
      <w:r w:rsidRPr="00AF7146">
        <w:rPr>
          <w:rFonts w:asciiTheme="minorHAnsi" w:hAnsiTheme="minorHAnsi" w:cstheme="minorHAnsi"/>
          <w:b/>
          <w:sz w:val="24"/>
          <w:szCs w:val="24"/>
          <w:lang w:val="pt-BR"/>
        </w:rPr>
        <w:t>Debêntures em Circulação</w:t>
      </w:r>
      <w:r w:rsidRPr="00AF7146">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26DC5733" w:rsidR="00436C67" w:rsidRPr="00AF7146" w:rsidRDefault="00436C67" w:rsidP="00436C67">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AF7146">
        <w:rPr>
          <w:rFonts w:asciiTheme="minorHAnsi" w:eastAsia="Times New Roman" w:hAnsiTheme="minorHAnsi" w:cstheme="minorHAnsi"/>
          <w:sz w:val="24"/>
          <w:szCs w:val="24"/>
          <w:lang w:val="pt-BR" w:eastAsia="en-US"/>
        </w:rPr>
        <w:t>parcialmente</w:t>
      </w:r>
      <w:r w:rsidRPr="00AF7146">
        <w:rPr>
          <w:rFonts w:asciiTheme="minorHAnsi" w:hAnsiTheme="minorHAnsi" w:cstheme="minorHAnsi"/>
          <w:bCs/>
          <w:sz w:val="24"/>
          <w:szCs w:val="24"/>
          <w:lang w:val="pt-BR"/>
        </w:rPr>
        <w:t xml:space="preserve"> digital, observadas as disposições da </w:t>
      </w:r>
      <w:r w:rsidR="004A4D4D">
        <w:rPr>
          <w:rFonts w:asciiTheme="minorHAnsi" w:hAnsiTheme="minorHAnsi" w:cstheme="minorHAnsi"/>
          <w:bCs/>
          <w:sz w:val="24"/>
          <w:szCs w:val="24"/>
          <w:lang w:val="pt-BR"/>
        </w:rPr>
        <w:t>Resolução</w:t>
      </w:r>
      <w:r w:rsidR="004A4D4D"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 xml:space="preserve">CVM nº </w:t>
      </w:r>
      <w:r w:rsidR="00830663">
        <w:rPr>
          <w:rFonts w:asciiTheme="minorHAnsi" w:hAnsiTheme="minorHAnsi" w:cstheme="minorHAnsi"/>
          <w:bCs/>
          <w:sz w:val="24"/>
          <w:szCs w:val="24"/>
          <w:lang w:val="pt-BR"/>
        </w:rPr>
        <w:t>81</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29</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março</w:t>
      </w:r>
      <w:r w:rsidR="00830663"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de 202</w:t>
      </w:r>
      <w:r w:rsidR="00830663">
        <w:rPr>
          <w:rFonts w:asciiTheme="minorHAnsi" w:hAnsiTheme="minorHAnsi" w:cstheme="minorHAnsi"/>
          <w:bCs/>
          <w:sz w:val="24"/>
          <w:szCs w:val="24"/>
          <w:lang w:val="pt-BR"/>
        </w:rPr>
        <w:t>2</w:t>
      </w:r>
      <w:r w:rsidRPr="00AF7146">
        <w:rPr>
          <w:rFonts w:asciiTheme="minorHAnsi" w:hAnsiTheme="minorHAnsi" w:cstheme="minorHAnsi"/>
          <w:bCs/>
          <w:sz w:val="24"/>
          <w:szCs w:val="24"/>
          <w:lang w:val="pt-BR"/>
        </w:rPr>
        <w:t>.</w:t>
      </w:r>
    </w:p>
    <w:p w14:paraId="65084965"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Convocação</w:t>
      </w:r>
    </w:p>
    <w:p w14:paraId="09F48F5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AF7146">
        <w:rPr>
          <w:rFonts w:asciiTheme="minorHAnsi" w:hAnsiTheme="minorHAnsi" w:cstheme="minorHAnsi"/>
          <w:bCs/>
          <w:sz w:val="24"/>
          <w:szCs w:val="24"/>
          <w:lang w:val="pt-BR"/>
        </w:rPr>
        <w:t xml:space="preserve"> </w:t>
      </w:r>
    </w:p>
    <w:p w14:paraId="062AF849" w14:textId="72E9ECC1"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convocação das Assembleias Gerais de Debenturistas se dará mediante anúncio publicado </w:t>
      </w:r>
      <w:r w:rsidRPr="00AF7146">
        <w:rPr>
          <w:rFonts w:asciiTheme="minorHAnsi" w:eastAsia="Times New Roman" w:hAnsiTheme="minorHAnsi" w:cstheme="minorHAnsi"/>
          <w:sz w:val="24"/>
          <w:szCs w:val="24"/>
          <w:lang w:val="pt-BR" w:eastAsia="en-US"/>
        </w:rPr>
        <w:t>pelo</w:t>
      </w:r>
      <w:r w:rsidRPr="00AF7146">
        <w:rPr>
          <w:rFonts w:asciiTheme="minorHAnsi" w:hAnsiTheme="minorHAnsi" w:cstheme="minorHAnsi"/>
          <w:bCs/>
          <w:sz w:val="24"/>
          <w:szCs w:val="24"/>
          <w:lang w:val="pt-BR"/>
        </w:rPr>
        <w:t xml:space="preserve"> menos 3 (três) vezes no </w:t>
      </w:r>
      <w:r w:rsidR="00116F2A" w:rsidRPr="00AF7146">
        <w:rPr>
          <w:rFonts w:asciiTheme="minorHAnsi" w:hAnsiTheme="minorHAnsi" w:cstheme="minorHAnsi"/>
          <w:bCs/>
          <w:sz w:val="24"/>
          <w:szCs w:val="24"/>
          <w:lang w:val="pt-BR"/>
        </w:rPr>
        <w:t>Jorna</w:t>
      </w:r>
      <w:r w:rsidR="00830663">
        <w:rPr>
          <w:rFonts w:asciiTheme="minorHAnsi" w:hAnsiTheme="minorHAnsi" w:cstheme="minorHAnsi"/>
          <w:bCs/>
          <w:sz w:val="24"/>
          <w:szCs w:val="24"/>
          <w:lang w:val="pt-BR"/>
        </w:rPr>
        <w:t>l</w:t>
      </w:r>
      <w:r w:rsidR="00116F2A" w:rsidRPr="00AF7146">
        <w:rPr>
          <w:rFonts w:asciiTheme="minorHAnsi" w:hAnsiTheme="minorHAnsi" w:cstheme="minorHAnsi"/>
          <w:bCs/>
          <w:sz w:val="24"/>
          <w:szCs w:val="24"/>
          <w:lang w:val="pt-BR"/>
        </w:rPr>
        <w:t xml:space="preserve"> de Publicação</w:t>
      </w:r>
      <w:r w:rsidRPr="00AF7146">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30A0A1CE"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As Assembleias Gerais de Debenturistas deverão ser realizadas, em primeira convocação, no prazo mínimo de </w:t>
      </w:r>
      <w:r w:rsidR="008E7151">
        <w:rPr>
          <w:rFonts w:asciiTheme="minorHAnsi" w:hAnsiTheme="minorHAnsi" w:cstheme="minorHAnsi"/>
          <w:bCs/>
          <w:sz w:val="24"/>
          <w:szCs w:val="24"/>
          <w:lang w:val="pt-BR"/>
        </w:rPr>
        <w:t>8 (oito)</w:t>
      </w:r>
      <w:r w:rsidRPr="00AF7146">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w:t>
      </w:r>
      <w:r w:rsidR="008E7151">
        <w:rPr>
          <w:rFonts w:asciiTheme="minorHAnsi" w:hAnsiTheme="minorHAnsi" w:cstheme="minorHAnsi"/>
          <w:bCs/>
          <w:sz w:val="24"/>
          <w:szCs w:val="24"/>
          <w:lang w:val="pt-BR"/>
        </w:rPr>
        <w:t>5</w:t>
      </w:r>
      <w:r w:rsidR="008E7151"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w:t>
      </w:r>
      <w:r w:rsidR="008E7151">
        <w:rPr>
          <w:rFonts w:asciiTheme="minorHAnsi" w:hAnsiTheme="minorHAnsi" w:cstheme="minorHAnsi"/>
          <w:bCs/>
          <w:sz w:val="24"/>
          <w:szCs w:val="24"/>
          <w:lang w:val="pt-BR"/>
        </w:rPr>
        <w:t>cinco</w:t>
      </w:r>
      <w:r w:rsidRPr="00AF7146">
        <w:rPr>
          <w:rFonts w:asciiTheme="minorHAnsi" w:hAnsiTheme="minorHAnsi" w:cstheme="minorHAnsi"/>
          <w:bCs/>
          <w:sz w:val="24"/>
          <w:szCs w:val="24"/>
          <w:lang w:val="pt-BR"/>
        </w:rPr>
        <w:t>) dias corridos contados da data da publicação do novo anúncio de convocação.</w:t>
      </w:r>
      <w:r w:rsidR="008E7151">
        <w:rPr>
          <w:rFonts w:asciiTheme="minorHAnsi" w:hAnsiTheme="minorHAnsi" w:cstheme="minorHAnsi"/>
          <w:bCs/>
          <w:sz w:val="24"/>
          <w:szCs w:val="24"/>
          <w:lang w:val="pt-BR"/>
        </w:rPr>
        <w:t xml:space="preserve"> Referidos prazos serão ampliados ou reduzidos caso ocorram alterações às normas </w:t>
      </w:r>
      <w:r w:rsidR="004E2E1C">
        <w:rPr>
          <w:rFonts w:asciiTheme="minorHAnsi" w:hAnsiTheme="minorHAnsi" w:cstheme="minorHAnsi"/>
          <w:bCs/>
          <w:sz w:val="24"/>
          <w:szCs w:val="24"/>
          <w:lang w:val="pt-BR"/>
        </w:rPr>
        <w:t xml:space="preserve">legais </w:t>
      </w:r>
      <w:r w:rsidR="008E7151">
        <w:rPr>
          <w:rFonts w:asciiTheme="minorHAnsi" w:hAnsiTheme="minorHAnsi" w:cstheme="minorHAnsi"/>
          <w:bCs/>
          <w:sz w:val="24"/>
          <w:szCs w:val="24"/>
          <w:lang w:val="pt-BR"/>
        </w:rPr>
        <w:t>vigentes a partir da Data de Emissão</w:t>
      </w:r>
    </w:p>
    <w:p w14:paraId="0F17A89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Quórum de Instalação</w:t>
      </w:r>
    </w:p>
    <w:p w14:paraId="70844AF2" w14:textId="07FDCC69"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instalar-se-ão, em primeira convocação, com a </w:t>
      </w:r>
      <w:r w:rsidRPr="00AF7146">
        <w:rPr>
          <w:rFonts w:asciiTheme="minorHAnsi" w:eastAsia="Times New Roman" w:hAnsiTheme="minorHAnsi" w:cstheme="minorHAnsi"/>
          <w:sz w:val="24"/>
          <w:szCs w:val="24"/>
          <w:lang w:val="pt-BR" w:eastAsia="en-US"/>
        </w:rPr>
        <w:t>presença</w:t>
      </w:r>
      <w:r w:rsidRPr="00AF7146">
        <w:rPr>
          <w:rFonts w:asciiTheme="minorHAnsi" w:hAnsiTheme="minorHAnsi" w:cstheme="minorHAnsi"/>
          <w:bCs/>
          <w:sz w:val="24"/>
          <w:szCs w:val="24"/>
          <w:lang w:val="pt-BR"/>
        </w:rPr>
        <w:t xml:space="preserve"> de titulares de, no mínimo, </w:t>
      </w:r>
      <w:r w:rsidR="004E2E1C">
        <w:rPr>
          <w:rFonts w:asciiTheme="minorHAnsi" w:hAnsiTheme="minorHAnsi" w:cstheme="minorHAnsi"/>
          <w:bCs/>
          <w:sz w:val="24"/>
          <w:szCs w:val="24"/>
          <w:lang w:val="pt-BR"/>
        </w:rPr>
        <w:t>[</w:t>
      </w:r>
      <w:r w:rsidR="00354FB2" w:rsidRPr="00DD7F12">
        <w:rPr>
          <w:rFonts w:asciiTheme="minorHAnsi" w:hAnsiTheme="minorHAnsi" w:cstheme="minorHAnsi"/>
          <w:bCs/>
          <w:sz w:val="24"/>
          <w:szCs w:val="24"/>
          <w:highlight w:val="yellow"/>
          <w:lang w:val="pt-BR"/>
        </w:rPr>
        <w:t>metade</w:t>
      </w:r>
      <w:r w:rsidR="009E76BB" w:rsidRPr="00DD7F12">
        <w:rPr>
          <w:rFonts w:asciiTheme="minorHAnsi" w:hAnsiTheme="minorHAnsi" w:cstheme="minorHAnsi"/>
          <w:bCs/>
          <w:sz w:val="24"/>
          <w:szCs w:val="24"/>
          <w:highlight w:val="yellow"/>
          <w:lang w:val="pt-BR"/>
        </w:rPr>
        <w:t xml:space="preserve"> </w:t>
      </w:r>
      <w:r w:rsidR="00BB391D" w:rsidRPr="00DD7F12">
        <w:rPr>
          <w:rFonts w:asciiTheme="minorHAnsi" w:hAnsiTheme="minorHAnsi" w:cstheme="minorHAnsi"/>
          <w:bCs/>
          <w:sz w:val="24"/>
          <w:szCs w:val="24"/>
          <w:highlight w:val="yellow"/>
          <w:lang w:val="pt-BR"/>
        </w:rPr>
        <w:t xml:space="preserve">mais uma </w:t>
      </w:r>
      <w:r w:rsidR="009E76BB" w:rsidRPr="00DD7F12">
        <w:rPr>
          <w:rFonts w:asciiTheme="minorHAnsi" w:hAnsiTheme="minorHAnsi" w:cstheme="minorHAnsi"/>
          <w:bCs/>
          <w:sz w:val="24"/>
          <w:szCs w:val="24"/>
          <w:highlight w:val="yellow"/>
          <w:lang w:val="pt-BR"/>
        </w:rPr>
        <w:t>das</w:t>
      </w:r>
      <w:r w:rsidRPr="00DD7F12">
        <w:rPr>
          <w:rFonts w:asciiTheme="minorHAnsi" w:hAnsiTheme="minorHAnsi" w:cstheme="minorHAnsi"/>
          <w:bCs/>
          <w:sz w:val="24"/>
          <w:szCs w:val="24"/>
          <w:highlight w:val="yellow"/>
          <w:lang w:val="pt-BR"/>
        </w:rPr>
        <w:t xml:space="preserve"> Debêntures em </w:t>
      </w:r>
      <w:r w:rsidR="00492D7D" w:rsidRPr="00DD7F12">
        <w:rPr>
          <w:rFonts w:asciiTheme="minorHAnsi" w:hAnsiTheme="minorHAnsi" w:cstheme="minorHAnsi"/>
          <w:bCs/>
          <w:sz w:val="24"/>
          <w:szCs w:val="24"/>
          <w:highlight w:val="yellow"/>
          <w:lang w:val="pt-BR"/>
        </w:rPr>
        <w:t>C</w:t>
      </w:r>
      <w:r w:rsidRPr="00DD7F12">
        <w:rPr>
          <w:rFonts w:asciiTheme="minorHAnsi" w:hAnsiTheme="minorHAnsi" w:cstheme="minorHAnsi"/>
          <w:bCs/>
          <w:sz w:val="24"/>
          <w:szCs w:val="24"/>
          <w:highlight w:val="yellow"/>
          <w:lang w:val="pt-BR"/>
        </w:rPr>
        <w:t>irculação</w:t>
      </w:r>
      <w:r w:rsidR="004E2E1C">
        <w:rPr>
          <w:rFonts w:asciiTheme="minorHAnsi" w:hAnsiTheme="minorHAnsi" w:cstheme="minorHAnsi"/>
          <w:bCs/>
          <w:sz w:val="24"/>
          <w:szCs w:val="24"/>
          <w:lang w:val="pt-BR"/>
        </w:rPr>
        <w:t>]</w:t>
      </w:r>
      <w:r w:rsidR="00354FB2" w:rsidRPr="00AF7146">
        <w:rPr>
          <w:rFonts w:asciiTheme="minorHAnsi" w:hAnsiTheme="minorHAnsi" w:cstheme="minorHAnsi"/>
          <w:bCs/>
          <w:sz w:val="24"/>
          <w:szCs w:val="24"/>
          <w:lang w:val="pt-BR"/>
        </w:rPr>
        <w:t xml:space="preserve"> e, em segundo convocação, com qualquer quórum</w:t>
      </w:r>
      <w:r w:rsidRPr="00AF7146">
        <w:rPr>
          <w:rFonts w:asciiTheme="minorHAnsi" w:hAnsiTheme="minorHAnsi" w:cstheme="minorHAnsi"/>
          <w:bCs/>
          <w:sz w:val="24"/>
          <w:szCs w:val="24"/>
          <w:lang w:val="pt-BR"/>
        </w:rPr>
        <w:t>.</w:t>
      </w:r>
      <w:r w:rsidR="00DE42DB" w:rsidRPr="00AF7146">
        <w:rPr>
          <w:rFonts w:asciiTheme="minorHAnsi" w:hAnsiTheme="minorHAnsi" w:cstheme="minorHAnsi"/>
          <w:bCs/>
          <w:sz w:val="24"/>
          <w:szCs w:val="24"/>
          <w:lang w:val="pt-BR"/>
        </w:rPr>
        <w:t xml:space="preserve"> </w:t>
      </w:r>
      <w:r w:rsidR="004E2E1C">
        <w:rPr>
          <w:rFonts w:asciiTheme="minorHAnsi" w:hAnsiTheme="minorHAnsi" w:cstheme="minorHAnsi"/>
          <w:bCs/>
          <w:sz w:val="24"/>
          <w:szCs w:val="24"/>
          <w:lang w:val="pt-BR"/>
        </w:rPr>
        <w:t>[</w:t>
      </w:r>
      <w:r w:rsidR="004E2E1C" w:rsidRPr="00DD7F12">
        <w:rPr>
          <w:rFonts w:asciiTheme="minorHAnsi" w:hAnsiTheme="minorHAnsi" w:cstheme="minorHAnsi"/>
          <w:b/>
          <w:sz w:val="24"/>
          <w:szCs w:val="24"/>
          <w:highlight w:val="yellow"/>
          <w:u w:val="single"/>
          <w:lang w:val="pt-BR"/>
        </w:rPr>
        <w:t>Nota SF</w:t>
      </w:r>
      <w:r w:rsidR="004E2E1C" w:rsidRPr="00DD7F12">
        <w:rPr>
          <w:rFonts w:asciiTheme="minorHAnsi" w:hAnsiTheme="minorHAnsi" w:cstheme="minorHAnsi"/>
          <w:bCs/>
          <w:sz w:val="24"/>
          <w:szCs w:val="24"/>
          <w:highlight w:val="yellow"/>
          <w:lang w:val="pt-BR"/>
        </w:rPr>
        <w:t>: Quóruns a serem confirmados.</w:t>
      </w:r>
      <w:r w:rsidR="004E2E1C">
        <w:rPr>
          <w:rFonts w:asciiTheme="minorHAnsi" w:hAnsiTheme="minorHAnsi" w:cstheme="minorHAnsi"/>
          <w:bCs/>
          <w:sz w:val="24"/>
          <w:szCs w:val="24"/>
          <w:lang w:val="pt-BR"/>
        </w:rPr>
        <w:t>]</w:t>
      </w:r>
    </w:p>
    <w:p w14:paraId="1E3C0F6A" w14:textId="39D0ED14"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98" w:name="_Ref447756836"/>
      <w:r w:rsidRPr="00EB534E">
        <w:rPr>
          <w:rFonts w:asciiTheme="minorHAnsi" w:hAnsiTheme="minorHAnsi" w:cstheme="minorHAnsi"/>
          <w:b/>
          <w:sz w:val="24"/>
          <w:szCs w:val="24"/>
          <w:lang w:val="pt-BR"/>
        </w:rPr>
        <w:t>Quórum de Deliberação</w:t>
      </w:r>
      <w:bookmarkEnd w:id="298"/>
    </w:p>
    <w:p w14:paraId="012825C3" w14:textId="6FF96B35" w:rsidR="00A55E14" w:rsidRPr="00BB391D"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99" w:name="_Ref34852369"/>
      <w:bookmarkStart w:id="300" w:name="_Ref447728829"/>
      <w:r w:rsidRPr="00AF7146">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w:t>
      </w:r>
      <w:proofErr w:type="gramStart"/>
      <w:r w:rsidRPr="00AF7146">
        <w:rPr>
          <w:rFonts w:asciiTheme="minorHAnsi" w:hAnsiTheme="minorHAnsi" w:cstheme="minorHAnsi"/>
          <w:bCs/>
          <w:sz w:val="24"/>
          <w:szCs w:val="24"/>
          <w:lang w:val="pt-BR"/>
        </w:rPr>
        <w:t>Debenturista</w:t>
      </w:r>
      <w:proofErr w:type="gramEnd"/>
      <w:r w:rsidRPr="00AF7146">
        <w:rPr>
          <w:rFonts w:asciiTheme="minorHAnsi" w:hAnsiTheme="minorHAnsi" w:cstheme="minorHAnsi"/>
          <w:bCs/>
          <w:sz w:val="24"/>
          <w:szCs w:val="24"/>
          <w:lang w:val="pt-BR"/>
        </w:rPr>
        <w:t xml:space="preserve"> ou não. Exceto pelos dispositivos desta Escritura de Emissão que estipulam </w:t>
      </w:r>
      <w:r w:rsidRPr="00AF7146">
        <w:rPr>
          <w:rFonts w:asciiTheme="minorHAnsi" w:eastAsia="Times New Roman" w:hAnsiTheme="minorHAnsi" w:cstheme="minorHAnsi"/>
          <w:sz w:val="24"/>
          <w:szCs w:val="24"/>
          <w:lang w:val="pt-BR" w:eastAsia="en-US"/>
        </w:rPr>
        <w:t>quóruns</w:t>
      </w:r>
      <w:r w:rsidRPr="00AF7146">
        <w:rPr>
          <w:rFonts w:asciiTheme="minorHAnsi" w:hAnsiTheme="minorHAnsi" w:cstheme="minorHAnsi"/>
          <w:bCs/>
          <w:sz w:val="24"/>
          <w:szCs w:val="24"/>
          <w:lang w:val="pt-BR"/>
        </w:rPr>
        <w:t xml:space="preserve"> específicos</w:t>
      </w:r>
      <w:r w:rsidR="00492D7D"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as decisões nas Assembleias Gerais de Debenturistas</w:t>
      </w:r>
      <w:r w:rsidR="00F97E2E" w:rsidRPr="00AF7146">
        <w:rPr>
          <w:rFonts w:asciiTheme="minorHAnsi" w:hAnsiTheme="minorHAnsi" w:cstheme="minorHAnsi"/>
          <w:bCs/>
          <w:sz w:val="24"/>
          <w:szCs w:val="24"/>
          <w:lang w:val="pt-BR"/>
        </w:rPr>
        <w:t>, incluindo renúncia e/ou perdão temporário (</w:t>
      </w:r>
      <w:proofErr w:type="spellStart"/>
      <w:r w:rsidR="00F97E2E" w:rsidRPr="00AF7146">
        <w:rPr>
          <w:rFonts w:asciiTheme="minorHAnsi" w:hAnsiTheme="minorHAnsi" w:cstheme="minorHAnsi"/>
          <w:bCs/>
          <w:i/>
          <w:iCs/>
          <w:sz w:val="24"/>
          <w:szCs w:val="24"/>
          <w:lang w:val="pt-BR"/>
        </w:rPr>
        <w:t>waiver</w:t>
      </w:r>
      <w:proofErr w:type="spellEnd"/>
      <w:r w:rsidR="00F97E2E"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serão tomadas por Debenturistas detentores de, no </w:t>
      </w:r>
      <w:r w:rsidRPr="00BB391D">
        <w:rPr>
          <w:rFonts w:asciiTheme="minorHAnsi" w:hAnsiTheme="minorHAnsi" w:cstheme="minorHAnsi"/>
          <w:bCs/>
          <w:sz w:val="24"/>
          <w:szCs w:val="24"/>
          <w:lang w:val="pt-BR"/>
        </w:rPr>
        <w:t xml:space="preserve">mínimo, </w:t>
      </w:r>
      <w:bookmarkEnd w:id="299"/>
      <w:r w:rsidR="00986836">
        <w:rPr>
          <w:rFonts w:asciiTheme="minorHAnsi" w:hAnsiTheme="minorHAnsi" w:cstheme="minorHAnsi"/>
          <w:sz w:val="24"/>
          <w:szCs w:val="24"/>
          <w:lang w:val="pt-BR"/>
        </w:rPr>
        <w:t>[</w:t>
      </w:r>
      <w:proofErr w:type="gramStart"/>
      <w:r w:rsidR="00986836" w:rsidRPr="00DD7F12">
        <w:rPr>
          <w:rFonts w:asciiTheme="minorHAnsi" w:hAnsiTheme="minorHAnsi" w:cstheme="minorHAnsi"/>
          <w:sz w:val="24"/>
          <w:szCs w:val="24"/>
          <w:highlight w:val="yellow"/>
          <w:lang w:val="pt-BR"/>
        </w:rPr>
        <w:t>=</w:t>
      </w:r>
      <w:r w:rsidR="00986836">
        <w:rPr>
          <w:rFonts w:asciiTheme="minorHAnsi" w:hAnsiTheme="minorHAnsi" w:cstheme="minorHAnsi"/>
          <w:sz w:val="24"/>
          <w:szCs w:val="24"/>
          <w:lang w:val="pt-BR"/>
        </w:rPr>
        <w:t>]</w:t>
      </w:r>
      <w:r w:rsidR="002E4A01" w:rsidRPr="00BB391D">
        <w:rPr>
          <w:rFonts w:asciiTheme="minorHAnsi" w:hAnsiTheme="minorHAnsi" w:cstheme="minorHAnsi"/>
          <w:sz w:val="24"/>
          <w:szCs w:val="24"/>
          <w:lang w:val="pt-BR"/>
        </w:rPr>
        <w:t>%</w:t>
      </w:r>
      <w:proofErr w:type="gramEnd"/>
      <w:r w:rsidR="002E4A01" w:rsidRPr="00BB391D">
        <w:rPr>
          <w:rFonts w:asciiTheme="minorHAnsi" w:hAnsiTheme="minorHAnsi" w:cstheme="minorHAnsi"/>
          <w:sz w:val="24"/>
          <w:szCs w:val="24"/>
          <w:lang w:val="pt-BR"/>
        </w:rPr>
        <w:t xml:space="preserve"> (</w:t>
      </w:r>
      <w:r w:rsidR="00986836">
        <w:rPr>
          <w:rFonts w:asciiTheme="minorHAnsi" w:hAnsiTheme="minorHAnsi" w:cstheme="minorHAnsi"/>
          <w:sz w:val="24"/>
          <w:szCs w:val="24"/>
          <w:lang w:val="pt-BR"/>
        </w:rPr>
        <w:t>[</w:t>
      </w:r>
      <w:r w:rsidR="00986836" w:rsidRPr="00DD7F12">
        <w:rPr>
          <w:rFonts w:asciiTheme="minorHAnsi" w:hAnsiTheme="minorHAnsi" w:cstheme="minorHAnsi"/>
          <w:sz w:val="24"/>
          <w:szCs w:val="24"/>
          <w:highlight w:val="yellow"/>
          <w:lang w:val="pt-BR"/>
        </w:rPr>
        <w:t>=</w:t>
      </w:r>
      <w:r w:rsidR="00986836">
        <w:rPr>
          <w:rFonts w:asciiTheme="minorHAnsi" w:hAnsiTheme="minorHAnsi" w:cstheme="minorHAnsi"/>
          <w:sz w:val="24"/>
          <w:szCs w:val="24"/>
          <w:lang w:val="pt-BR"/>
        </w:rPr>
        <w:t>]</w:t>
      </w:r>
      <w:r w:rsidR="002E4A01" w:rsidRPr="00BB391D">
        <w:rPr>
          <w:rFonts w:asciiTheme="minorHAnsi" w:hAnsiTheme="minorHAnsi" w:cstheme="minorHAnsi"/>
          <w:sz w:val="24"/>
          <w:szCs w:val="24"/>
          <w:lang w:val="pt-BR"/>
        </w:rPr>
        <w:t xml:space="preserve"> por cento) das Debêntures em Circulação em primeira convocação </w:t>
      </w:r>
      <w:r w:rsidR="002E4A01" w:rsidRPr="00BB391D">
        <w:rPr>
          <w:rFonts w:asciiTheme="minorHAnsi" w:hAnsiTheme="minorHAnsi" w:cstheme="minorHAnsi"/>
          <w:bCs/>
          <w:sz w:val="24"/>
          <w:szCs w:val="24"/>
          <w:lang w:val="pt-BR"/>
        </w:rPr>
        <w:t xml:space="preserve">ou </w:t>
      </w:r>
      <w:r w:rsidR="00986836">
        <w:rPr>
          <w:rFonts w:asciiTheme="minorHAnsi" w:hAnsiTheme="minorHAnsi" w:cstheme="minorHAnsi"/>
          <w:bCs/>
          <w:sz w:val="24"/>
          <w:szCs w:val="24"/>
          <w:lang w:val="pt-BR"/>
        </w:rPr>
        <w:t>[</w:t>
      </w:r>
      <w:r w:rsidR="00986836" w:rsidRPr="00DD7F12">
        <w:rPr>
          <w:rFonts w:asciiTheme="minorHAnsi" w:hAnsiTheme="minorHAnsi" w:cstheme="minorHAnsi"/>
          <w:bCs/>
          <w:sz w:val="24"/>
          <w:szCs w:val="24"/>
          <w:highlight w:val="yellow"/>
          <w:lang w:val="pt-BR"/>
        </w:rPr>
        <w:t>=</w:t>
      </w:r>
      <w:r w:rsidR="00986836">
        <w:rPr>
          <w:rFonts w:asciiTheme="minorHAnsi" w:hAnsiTheme="minorHAnsi" w:cstheme="minorHAnsi"/>
          <w:bCs/>
          <w:sz w:val="24"/>
          <w:szCs w:val="24"/>
          <w:lang w:val="pt-BR"/>
        </w:rPr>
        <w:t>]</w:t>
      </w:r>
      <w:r w:rsidR="002E4A01" w:rsidRPr="00BB391D">
        <w:rPr>
          <w:rFonts w:asciiTheme="minorHAnsi" w:hAnsiTheme="minorHAnsi" w:cstheme="minorHAnsi"/>
          <w:bCs/>
          <w:sz w:val="24"/>
          <w:szCs w:val="24"/>
          <w:lang w:val="pt-BR"/>
        </w:rPr>
        <w:t xml:space="preserve"> (</w:t>
      </w:r>
      <w:r w:rsidR="00986836">
        <w:rPr>
          <w:rFonts w:asciiTheme="minorHAnsi" w:hAnsiTheme="minorHAnsi" w:cstheme="minorHAnsi"/>
          <w:bCs/>
          <w:sz w:val="24"/>
          <w:szCs w:val="24"/>
          <w:lang w:val="pt-BR"/>
        </w:rPr>
        <w:t>[</w:t>
      </w:r>
      <w:r w:rsidR="00986836" w:rsidRPr="00DD7F12">
        <w:rPr>
          <w:rFonts w:asciiTheme="minorHAnsi" w:hAnsiTheme="minorHAnsi" w:cstheme="minorHAnsi"/>
          <w:bCs/>
          <w:sz w:val="24"/>
          <w:szCs w:val="24"/>
          <w:highlight w:val="yellow"/>
          <w:lang w:val="pt-BR"/>
        </w:rPr>
        <w:t>=</w:t>
      </w:r>
      <w:r w:rsidR="00986836">
        <w:rPr>
          <w:rFonts w:asciiTheme="minorHAnsi" w:hAnsiTheme="minorHAnsi" w:cstheme="minorHAnsi"/>
          <w:bCs/>
          <w:sz w:val="24"/>
          <w:szCs w:val="24"/>
          <w:lang w:val="pt-BR"/>
        </w:rPr>
        <w:t>]</w:t>
      </w:r>
      <w:r w:rsidR="002E4A01" w:rsidRPr="00BB391D">
        <w:rPr>
          <w:rFonts w:asciiTheme="minorHAnsi" w:hAnsiTheme="minorHAnsi" w:cstheme="minorHAnsi"/>
          <w:bCs/>
          <w:sz w:val="24"/>
          <w:szCs w:val="24"/>
          <w:lang w:val="pt-BR"/>
        </w:rPr>
        <w:t>) das Debêntures em Circulação em segunda convocação</w:t>
      </w:r>
      <w:r w:rsidR="00F81672" w:rsidRPr="00BB391D">
        <w:rPr>
          <w:rFonts w:asciiTheme="minorHAnsi" w:hAnsiTheme="minorHAnsi" w:cstheme="minorHAnsi"/>
          <w:bCs/>
          <w:sz w:val="24"/>
          <w:szCs w:val="24"/>
          <w:lang w:val="pt-BR"/>
        </w:rPr>
        <w:t>.</w:t>
      </w:r>
      <w:r w:rsidR="00F23CC5" w:rsidRPr="00BB391D">
        <w:rPr>
          <w:rFonts w:asciiTheme="minorHAnsi" w:hAnsiTheme="minorHAnsi" w:cstheme="minorHAnsi"/>
          <w:bCs/>
          <w:sz w:val="24"/>
          <w:szCs w:val="24"/>
          <w:lang w:val="pt-BR"/>
        </w:rPr>
        <w:t xml:space="preserve"> </w:t>
      </w:r>
      <w:r w:rsidR="004E2E1C">
        <w:rPr>
          <w:rFonts w:asciiTheme="minorHAnsi" w:hAnsiTheme="minorHAnsi" w:cstheme="minorHAnsi"/>
          <w:bCs/>
          <w:sz w:val="24"/>
          <w:szCs w:val="24"/>
          <w:lang w:val="pt-BR"/>
        </w:rPr>
        <w:t>[</w:t>
      </w:r>
      <w:r w:rsidR="004E2E1C" w:rsidRPr="00756E33">
        <w:rPr>
          <w:rFonts w:asciiTheme="minorHAnsi" w:hAnsiTheme="minorHAnsi" w:cstheme="minorHAnsi"/>
          <w:b/>
          <w:sz w:val="24"/>
          <w:szCs w:val="24"/>
          <w:highlight w:val="yellow"/>
          <w:u w:val="single"/>
          <w:lang w:val="pt-BR"/>
        </w:rPr>
        <w:t>Nota SF</w:t>
      </w:r>
      <w:r w:rsidR="004E2E1C" w:rsidRPr="00756E33">
        <w:rPr>
          <w:rFonts w:asciiTheme="minorHAnsi" w:hAnsiTheme="minorHAnsi" w:cstheme="minorHAnsi"/>
          <w:bCs/>
          <w:sz w:val="24"/>
          <w:szCs w:val="24"/>
          <w:highlight w:val="yellow"/>
          <w:lang w:val="pt-BR"/>
        </w:rPr>
        <w:t>: Quóruns a serem confirmados.</w:t>
      </w:r>
      <w:r w:rsidR="004E2E1C">
        <w:rPr>
          <w:rFonts w:asciiTheme="minorHAnsi" w:hAnsiTheme="minorHAnsi" w:cstheme="minorHAnsi"/>
          <w:bCs/>
          <w:sz w:val="24"/>
          <w:szCs w:val="24"/>
          <w:lang w:val="pt-BR"/>
        </w:rPr>
        <w:t>]</w:t>
      </w:r>
    </w:p>
    <w:p w14:paraId="7C3D4B8E" w14:textId="26A8AC2D" w:rsidR="00573777" w:rsidRPr="00AF7146" w:rsidRDefault="00CD515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301" w:name="_Ref34852317"/>
      <w:bookmarkStart w:id="302" w:name="_Ref447758418"/>
      <w:bookmarkEnd w:id="300"/>
      <w:r w:rsidRPr="00AF7146">
        <w:rPr>
          <w:rFonts w:asciiTheme="minorHAnsi" w:hAnsiTheme="minorHAnsi" w:cstheme="minorHAnsi"/>
          <w:bCs/>
          <w:sz w:val="24"/>
          <w:szCs w:val="24"/>
          <w:lang w:val="pt-BR"/>
        </w:rPr>
        <w:t>A modificação relativa às características das Debêntures que implique em alteração</w:t>
      </w:r>
      <w:r w:rsidR="001652BA">
        <w:rPr>
          <w:rFonts w:asciiTheme="minorHAnsi" w:hAnsiTheme="minorHAnsi" w:cstheme="minorHAnsi"/>
          <w:bCs/>
          <w:sz w:val="24"/>
          <w:szCs w:val="24"/>
          <w:lang w:val="pt-BR"/>
        </w:rPr>
        <w:t xml:space="preserve"> solicitada pela Emissora</w:t>
      </w:r>
      <w:r w:rsidRPr="00AF7146">
        <w:rPr>
          <w:rFonts w:asciiTheme="minorHAnsi" w:hAnsiTheme="minorHAnsi" w:cstheme="minorHAnsi"/>
          <w:bCs/>
          <w:sz w:val="24"/>
          <w:szCs w:val="24"/>
          <w:lang w:val="pt-BR"/>
        </w:rPr>
        <w:t xml:space="preserve"> de qualquer das </w:t>
      </w:r>
      <w:r w:rsidRPr="00AF7146">
        <w:rPr>
          <w:rFonts w:asciiTheme="minorHAnsi" w:eastAsia="Times New Roman" w:hAnsiTheme="minorHAnsi" w:cstheme="minorHAnsi"/>
          <w:sz w:val="24"/>
          <w:szCs w:val="24"/>
          <w:lang w:val="pt-BR" w:eastAsia="en-US"/>
        </w:rPr>
        <w:t>seguintes</w:t>
      </w:r>
      <w:r w:rsidRPr="00AF7146">
        <w:rPr>
          <w:rFonts w:asciiTheme="minorHAnsi" w:hAnsiTheme="minorHAnsi" w:cstheme="minorHAnsi"/>
          <w:bCs/>
          <w:sz w:val="24"/>
          <w:szCs w:val="24"/>
          <w:lang w:val="pt-BR"/>
        </w:rPr>
        <w:t xml:space="preserve"> matérias somente poderá ser aprovada pela Assembleia Geral de Debenturistas</w:t>
      </w:r>
      <w:r w:rsidRPr="00BB391D">
        <w:rPr>
          <w:rFonts w:asciiTheme="minorHAnsi" w:hAnsiTheme="minorHAnsi" w:cstheme="minorHAnsi"/>
          <w:bCs/>
          <w:sz w:val="24"/>
          <w:szCs w:val="24"/>
          <w:lang w:val="pt-BR"/>
        </w:rPr>
        <w:t xml:space="preserve">, mediante </w:t>
      </w:r>
      <w:r w:rsidRPr="00BB391D">
        <w:rPr>
          <w:rFonts w:asciiTheme="minorHAnsi" w:hAnsiTheme="minorHAnsi" w:cstheme="minorHAnsi"/>
          <w:bCs/>
          <w:sz w:val="24"/>
          <w:szCs w:val="24"/>
          <w:lang w:val="pt-BR"/>
        </w:rPr>
        <w:lastRenderedPageBreak/>
        <w:t xml:space="preserve">deliberação favorável de Debenturistas representando, no mínimo, </w:t>
      </w:r>
      <w:r w:rsidR="004E2E1C">
        <w:rPr>
          <w:rFonts w:asciiTheme="minorHAnsi" w:hAnsiTheme="minorHAnsi" w:cstheme="minorHAnsi"/>
          <w:bCs/>
          <w:sz w:val="24"/>
          <w:szCs w:val="24"/>
          <w:lang w:val="pt-BR"/>
        </w:rPr>
        <w:t>[</w:t>
      </w:r>
      <w:r w:rsidR="00133B5E" w:rsidRPr="00DD7F12">
        <w:rPr>
          <w:rFonts w:asciiTheme="minorHAnsi" w:hAnsiTheme="minorHAnsi" w:cstheme="minorHAnsi"/>
          <w:bCs/>
          <w:sz w:val="24"/>
          <w:szCs w:val="24"/>
          <w:highlight w:val="yellow"/>
          <w:lang w:val="pt-BR"/>
        </w:rPr>
        <w:t xml:space="preserve">90% </w:t>
      </w:r>
      <w:r w:rsidR="00BB391D" w:rsidRPr="00DD7F12">
        <w:rPr>
          <w:rFonts w:asciiTheme="minorHAnsi" w:hAnsiTheme="minorHAnsi" w:cstheme="minorHAnsi"/>
          <w:bCs/>
          <w:sz w:val="24"/>
          <w:szCs w:val="24"/>
          <w:highlight w:val="yellow"/>
          <w:lang w:val="pt-BR"/>
        </w:rPr>
        <w:t>(</w:t>
      </w:r>
      <w:r w:rsidR="00133B5E" w:rsidRPr="00DD7F12">
        <w:rPr>
          <w:rFonts w:asciiTheme="minorHAnsi" w:hAnsiTheme="minorHAnsi" w:cstheme="minorHAnsi"/>
          <w:bCs/>
          <w:sz w:val="24"/>
          <w:szCs w:val="24"/>
          <w:highlight w:val="yellow"/>
          <w:lang w:val="pt-BR"/>
        </w:rPr>
        <w:t>noventa por cento</w:t>
      </w:r>
      <w:r w:rsidRPr="00DD7F12">
        <w:rPr>
          <w:rFonts w:asciiTheme="minorHAnsi" w:hAnsiTheme="minorHAnsi" w:cstheme="minorHAnsi"/>
          <w:bCs/>
          <w:sz w:val="24"/>
          <w:szCs w:val="24"/>
          <w:highlight w:val="yellow"/>
          <w:lang w:val="pt-BR"/>
        </w:rPr>
        <w:t>)</w:t>
      </w:r>
      <w:r w:rsidR="004E2E1C">
        <w:rPr>
          <w:rFonts w:asciiTheme="minorHAnsi" w:hAnsiTheme="minorHAnsi" w:cstheme="minorHAnsi"/>
          <w:bCs/>
          <w:sz w:val="24"/>
          <w:szCs w:val="24"/>
          <w:lang w:val="pt-BR"/>
        </w:rPr>
        <w:t>]</w:t>
      </w:r>
      <w:r w:rsidRPr="00BB391D">
        <w:rPr>
          <w:rFonts w:asciiTheme="minorHAnsi" w:hAnsiTheme="minorHAnsi" w:cstheme="minorHAnsi"/>
          <w:bCs/>
          <w:sz w:val="24"/>
          <w:szCs w:val="24"/>
          <w:lang w:val="pt-BR"/>
        </w:rPr>
        <w:t xml:space="preserve"> das Debêntures em Circulação, seja</w:t>
      </w:r>
      <w:r w:rsidRPr="00AF7146">
        <w:rPr>
          <w:rFonts w:asciiTheme="minorHAnsi" w:hAnsiTheme="minorHAnsi" w:cstheme="minorHAnsi"/>
          <w:bCs/>
          <w:sz w:val="24"/>
          <w:szCs w:val="24"/>
          <w:lang w:val="pt-BR"/>
        </w:rPr>
        <w:t xml:space="preserve"> em primeira ou segunda convocação: (i) Remuneração; (</w:t>
      </w:r>
      <w:proofErr w:type="spellStart"/>
      <w:r w:rsidRPr="00AF7146">
        <w:rPr>
          <w:rFonts w:asciiTheme="minorHAnsi" w:hAnsiTheme="minorHAnsi" w:cstheme="minorHAnsi"/>
          <w:bCs/>
          <w:sz w:val="24"/>
          <w:szCs w:val="24"/>
          <w:lang w:val="pt-BR"/>
        </w:rPr>
        <w:t>ii</w:t>
      </w:r>
      <w:proofErr w:type="spellEnd"/>
      <w:r w:rsidRPr="00AF7146">
        <w:rPr>
          <w:rFonts w:asciiTheme="minorHAnsi" w:hAnsiTheme="minorHAnsi" w:cstheme="minorHAnsi"/>
          <w:bCs/>
          <w:sz w:val="24"/>
          <w:szCs w:val="24"/>
          <w:lang w:val="pt-BR"/>
        </w:rPr>
        <w:t>) Datas de Pagamento da Remuneração ou quaisquer valores previstos nesta Escritura de Emissão; (</w:t>
      </w:r>
      <w:proofErr w:type="spellStart"/>
      <w:r w:rsidRPr="00AF7146">
        <w:rPr>
          <w:rFonts w:asciiTheme="minorHAnsi" w:hAnsiTheme="minorHAnsi" w:cstheme="minorHAnsi"/>
          <w:bCs/>
          <w:sz w:val="24"/>
          <w:szCs w:val="24"/>
          <w:lang w:val="pt-BR"/>
        </w:rPr>
        <w:t>iii</w:t>
      </w:r>
      <w:proofErr w:type="spellEnd"/>
      <w:r w:rsidRPr="00AF7146">
        <w:rPr>
          <w:rFonts w:asciiTheme="minorHAnsi" w:hAnsiTheme="minorHAnsi" w:cstheme="minorHAnsi"/>
          <w:bCs/>
          <w:sz w:val="24"/>
          <w:szCs w:val="24"/>
          <w:lang w:val="pt-BR"/>
        </w:rPr>
        <w:t>) Data de Vencimento</w:t>
      </w:r>
      <w:r w:rsidR="00390AE6"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ou prazo de vigência; (</w:t>
      </w:r>
      <w:proofErr w:type="spellStart"/>
      <w:r w:rsidRPr="00AF7146">
        <w:rPr>
          <w:rFonts w:asciiTheme="minorHAnsi" w:hAnsiTheme="minorHAnsi" w:cstheme="minorHAnsi"/>
          <w:bCs/>
          <w:sz w:val="24"/>
          <w:szCs w:val="24"/>
          <w:lang w:val="pt-BR"/>
        </w:rPr>
        <w:t>iv</w:t>
      </w:r>
      <w:proofErr w:type="spellEnd"/>
      <w:r w:rsidRPr="00AF7146">
        <w:rPr>
          <w:rFonts w:asciiTheme="minorHAnsi" w:hAnsiTheme="minorHAnsi" w:cstheme="minorHAnsi"/>
          <w:bCs/>
          <w:sz w:val="24"/>
          <w:szCs w:val="24"/>
          <w:lang w:val="pt-BR"/>
        </w:rPr>
        <w:t>) </w:t>
      </w:r>
      <w:r w:rsidR="00EE51E2" w:rsidRPr="00AF7146">
        <w:rPr>
          <w:rFonts w:asciiTheme="minorHAnsi" w:hAnsiTheme="minorHAnsi" w:cstheme="minorHAnsi"/>
          <w:bCs/>
          <w:sz w:val="24"/>
          <w:szCs w:val="24"/>
          <w:lang w:val="pt-BR"/>
        </w:rPr>
        <w:t xml:space="preserve">supressão </w:t>
      </w:r>
      <w:r w:rsidR="0006480B" w:rsidRPr="00AF7146">
        <w:rPr>
          <w:rFonts w:asciiTheme="minorHAnsi" w:hAnsiTheme="minorHAnsi" w:cstheme="minorHAnsi"/>
          <w:bCs/>
          <w:sz w:val="24"/>
          <w:szCs w:val="24"/>
          <w:lang w:val="pt-BR"/>
        </w:rPr>
        <w:t>de quaisquer das Hipóteses de Vencimento Antecipado; (</w:t>
      </w:r>
      <w:r w:rsidR="00C77B35" w:rsidRPr="00AF7146">
        <w:rPr>
          <w:rFonts w:asciiTheme="minorHAnsi" w:hAnsiTheme="minorHAnsi" w:cstheme="minorHAnsi"/>
          <w:bCs/>
          <w:sz w:val="24"/>
          <w:szCs w:val="24"/>
          <w:lang w:val="pt-BR"/>
        </w:rPr>
        <w:t>v</w:t>
      </w:r>
      <w:r w:rsidR="0006480B" w:rsidRPr="00AF7146">
        <w:rPr>
          <w:rFonts w:asciiTheme="minorHAnsi" w:hAnsiTheme="minorHAnsi" w:cstheme="minorHAnsi"/>
          <w:bCs/>
          <w:sz w:val="24"/>
          <w:szCs w:val="24"/>
          <w:lang w:val="pt-BR"/>
        </w:rPr>
        <w:t>) alteração dos quóruns de deliberação previstos nesta Escritura de Emissão; (</w:t>
      </w:r>
      <w:r w:rsidR="00C77B35" w:rsidRPr="00AF7146">
        <w:rPr>
          <w:rFonts w:asciiTheme="minorHAnsi" w:hAnsiTheme="minorHAnsi" w:cstheme="minorHAnsi"/>
          <w:bCs/>
          <w:sz w:val="24"/>
          <w:szCs w:val="24"/>
          <w:lang w:val="pt-BR"/>
        </w:rPr>
        <w:t>vi</w:t>
      </w:r>
      <w:r w:rsidR="0006480B" w:rsidRPr="00AF7146">
        <w:rPr>
          <w:rFonts w:asciiTheme="minorHAnsi" w:hAnsiTheme="minorHAnsi" w:cstheme="minorHAnsi"/>
          <w:bCs/>
          <w:sz w:val="24"/>
          <w:szCs w:val="24"/>
          <w:lang w:val="pt-BR"/>
        </w:rPr>
        <w:t>) disposições desta Cláusula; (</w:t>
      </w:r>
      <w:proofErr w:type="spellStart"/>
      <w:r w:rsidR="00C77B35" w:rsidRPr="00AF7146">
        <w:rPr>
          <w:rFonts w:asciiTheme="minorHAnsi" w:hAnsiTheme="minorHAnsi" w:cstheme="minorHAnsi"/>
          <w:bCs/>
          <w:sz w:val="24"/>
          <w:szCs w:val="24"/>
          <w:lang w:val="pt-BR"/>
        </w:rPr>
        <w:t>vii</w:t>
      </w:r>
      <w:proofErr w:type="spellEnd"/>
      <w:r w:rsidR="0006480B" w:rsidRPr="00AF7146">
        <w:rPr>
          <w:rFonts w:asciiTheme="minorHAnsi" w:hAnsiTheme="minorHAnsi" w:cstheme="minorHAnsi"/>
          <w:bCs/>
          <w:sz w:val="24"/>
          <w:szCs w:val="24"/>
          <w:lang w:val="pt-BR"/>
        </w:rPr>
        <w:t>) criação de evento de repactuação</w:t>
      </w:r>
      <w:r w:rsidR="004E2E1C">
        <w:rPr>
          <w:rFonts w:asciiTheme="minorHAnsi" w:hAnsiTheme="minorHAnsi" w:cstheme="minorHAnsi"/>
          <w:bCs/>
          <w:sz w:val="24"/>
          <w:szCs w:val="24"/>
          <w:lang w:val="pt-BR"/>
        </w:rPr>
        <w:t>; e (</w:t>
      </w:r>
      <w:proofErr w:type="spellStart"/>
      <w:r w:rsidR="004E2E1C">
        <w:rPr>
          <w:rFonts w:asciiTheme="minorHAnsi" w:hAnsiTheme="minorHAnsi" w:cstheme="minorHAnsi"/>
          <w:bCs/>
          <w:sz w:val="24"/>
          <w:szCs w:val="24"/>
          <w:lang w:val="pt-BR"/>
        </w:rPr>
        <w:t>ix</w:t>
      </w:r>
      <w:proofErr w:type="spellEnd"/>
      <w:r w:rsidR="004E2E1C">
        <w:rPr>
          <w:rFonts w:asciiTheme="minorHAnsi" w:hAnsiTheme="minorHAnsi" w:cstheme="minorHAnsi"/>
          <w:bCs/>
          <w:sz w:val="24"/>
          <w:szCs w:val="24"/>
          <w:lang w:val="pt-BR"/>
        </w:rPr>
        <w:t>) alteração das redações referentes à Amortização Extraordinária Obrigatória</w:t>
      </w:r>
      <w:r w:rsidR="002A22DC" w:rsidRPr="00AF7146">
        <w:rPr>
          <w:rFonts w:asciiTheme="minorHAnsi" w:hAnsiTheme="minorHAnsi" w:cstheme="minorHAnsi"/>
          <w:bCs/>
          <w:sz w:val="24"/>
          <w:szCs w:val="24"/>
          <w:lang w:val="pt-BR"/>
        </w:rPr>
        <w:t>.</w:t>
      </w:r>
      <w:bookmarkEnd w:id="301"/>
      <w:r w:rsidRPr="00AF7146">
        <w:rPr>
          <w:rFonts w:asciiTheme="minorHAnsi" w:hAnsiTheme="minorHAnsi" w:cstheme="minorHAnsi"/>
          <w:bCs/>
          <w:sz w:val="24"/>
          <w:szCs w:val="24"/>
          <w:lang w:val="pt-BR"/>
        </w:rPr>
        <w:t xml:space="preserve"> </w:t>
      </w:r>
      <w:r w:rsidR="004E2E1C">
        <w:rPr>
          <w:rFonts w:asciiTheme="minorHAnsi" w:hAnsiTheme="minorHAnsi" w:cstheme="minorHAnsi"/>
          <w:bCs/>
          <w:sz w:val="24"/>
          <w:szCs w:val="24"/>
          <w:lang w:val="pt-BR"/>
        </w:rPr>
        <w:t>[</w:t>
      </w:r>
      <w:r w:rsidR="004E2E1C" w:rsidRPr="00756E33">
        <w:rPr>
          <w:rFonts w:asciiTheme="minorHAnsi" w:hAnsiTheme="minorHAnsi" w:cstheme="minorHAnsi"/>
          <w:b/>
          <w:sz w:val="24"/>
          <w:szCs w:val="24"/>
          <w:highlight w:val="yellow"/>
          <w:u w:val="single"/>
          <w:lang w:val="pt-BR"/>
        </w:rPr>
        <w:t>Nota SF</w:t>
      </w:r>
      <w:r w:rsidR="004E2E1C" w:rsidRPr="00756E33">
        <w:rPr>
          <w:rFonts w:asciiTheme="minorHAnsi" w:hAnsiTheme="minorHAnsi" w:cstheme="minorHAnsi"/>
          <w:bCs/>
          <w:sz w:val="24"/>
          <w:szCs w:val="24"/>
          <w:highlight w:val="yellow"/>
          <w:lang w:val="pt-BR"/>
        </w:rPr>
        <w:t>: Quóruns a serem confirmados.</w:t>
      </w:r>
      <w:r w:rsidR="004E2E1C">
        <w:rPr>
          <w:rFonts w:asciiTheme="minorHAnsi" w:hAnsiTheme="minorHAnsi" w:cstheme="minorHAnsi"/>
          <w:bCs/>
          <w:sz w:val="24"/>
          <w:szCs w:val="24"/>
          <w:lang w:val="pt-BR"/>
        </w:rPr>
        <w:t>]</w:t>
      </w:r>
    </w:p>
    <w:bookmarkEnd w:id="302"/>
    <w:p w14:paraId="56887CB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AF7146">
        <w:rPr>
          <w:rFonts w:asciiTheme="minorHAnsi" w:hAnsiTheme="minorHAnsi" w:cstheme="minorHAnsi"/>
          <w:bCs/>
          <w:sz w:val="24"/>
          <w:szCs w:val="24"/>
          <w:lang w:val="pt-BR"/>
        </w:rPr>
        <w:t>enquanto</w:t>
      </w:r>
      <w:r w:rsidRPr="00AF7146">
        <w:rPr>
          <w:rFonts w:asciiTheme="minorHAnsi" w:hAnsiTheme="minorHAnsi" w:cstheme="minorHAnsi"/>
          <w:bCs/>
          <w:sz w:val="24"/>
          <w:szCs w:val="24"/>
          <w:lang w:val="pt-BR"/>
        </w:rPr>
        <w:t xml:space="preserve"> nas assembleias </w:t>
      </w:r>
      <w:r w:rsidRPr="00AF7146">
        <w:rPr>
          <w:rFonts w:asciiTheme="minorHAnsi" w:eastAsia="Times New Roman" w:hAnsiTheme="minorHAnsi" w:cstheme="minorHAnsi"/>
          <w:sz w:val="24"/>
          <w:szCs w:val="24"/>
          <w:lang w:val="pt-BR" w:eastAsia="en-US"/>
        </w:rPr>
        <w:t>convocadas</w:t>
      </w:r>
      <w:r w:rsidRPr="00AF7146">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 Agente Fiduciário deverá comparecer às Assembleias Gerais de Debenturistas para </w:t>
      </w:r>
      <w:r w:rsidRPr="00AF7146">
        <w:rPr>
          <w:rFonts w:asciiTheme="minorHAnsi" w:eastAsia="Times New Roman" w:hAnsiTheme="minorHAnsi" w:cstheme="minorHAnsi"/>
          <w:sz w:val="24"/>
          <w:szCs w:val="24"/>
          <w:lang w:val="pt-BR" w:eastAsia="en-US"/>
        </w:rPr>
        <w:t>prestar</w:t>
      </w:r>
      <w:r w:rsidRPr="00AF7146">
        <w:rPr>
          <w:rFonts w:asciiTheme="minorHAnsi" w:hAnsiTheme="minorHAnsi" w:cstheme="minorHAnsi"/>
          <w:bCs/>
          <w:sz w:val="24"/>
          <w:szCs w:val="24"/>
          <w:lang w:val="pt-BR"/>
        </w:rPr>
        <w:t xml:space="preserve"> aos Debenturistas as informações que lhe forem solicitadas.</w:t>
      </w:r>
    </w:p>
    <w:p w14:paraId="5E21A214"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Mesa Diretora</w:t>
      </w:r>
    </w:p>
    <w:p w14:paraId="4B53CF6D"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presidência e secretaria das Assembleias Gerais de Debenturistas caberão aos </w:t>
      </w:r>
      <w:r w:rsidRPr="00AF7146">
        <w:rPr>
          <w:rFonts w:asciiTheme="minorHAnsi" w:eastAsia="Times New Roman" w:hAnsiTheme="minorHAnsi" w:cstheme="minorHAnsi"/>
          <w:sz w:val="24"/>
          <w:szCs w:val="24"/>
          <w:lang w:val="pt-BR" w:eastAsia="en-US"/>
        </w:rPr>
        <w:t>representantes</w:t>
      </w:r>
      <w:r w:rsidRPr="00AF7146">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 xml:space="preserve">DECLARAÇÕES </w:t>
      </w:r>
      <w:r w:rsidR="0026577C" w:rsidRPr="00AF7146">
        <w:rPr>
          <w:rFonts w:asciiTheme="minorHAnsi" w:hAnsiTheme="minorHAnsi" w:cstheme="minorHAnsi"/>
          <w:b/>
          <w:sz w:val="24"/>
          <w:szCs w:val="24"/>
        </w:rPr>
        <w:t xml:space="preserve">E GARANTIAS </w:t>
      </w:r>
      <w:r w:rsidRPr="00AF7146">
        <w:rPr>
          <w:rFonts w:asciiTheme="minorHAnsi" w:hAnsiTheme="minorHAnsi" w:cstheme="minorHAnsi"/>
          <w:b/>
          <w:sz w:val="24"/>
          <w:szCs w:val="24"/>
        </w:rPr>
        <w:t>DA EMISSORA</w:t>
      </w:r>
    </w:p>
    <w:p w14:paraId="41E476BE" w14:textId="34159B37" w:rsidR="0003078C" w:rsidRPr="00AF7146" w:rsidRDefault="0071364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3" w:name="_Ref107059730"/>
      <w:r w:rsidRPr="00AF7146">
        <w:rPr>
          <w:rFonts w:asciiTheme="minorHAnsi" w:hAnsiTheme="minorHAnsi" w:cstheme="minorHAnsi"/>
          <w:sz w:val="24"/>
          <w:szCs w:val="24"/>
          <w:lang w:val="pt-BR"/>
        </w:rPr>
        <w:t xml:space="preserve">A </w:t>
      </w:r>
      <w:r w:rsidRPr="00AF7146">
        <w:rPr>
          <w:rFonts w:asciiTheme="minorHAnsi" w:hAnsiTheme="minorHAnsi" w:cstheme="minorHAnsi"/>
          <w:bCs/>
          <w:sz w:val="24"/>
          <w:szCs w:val="24"/>
          <w:lang w:val="pt-BR"/>
        </w:rPr>
        <w:t>Emissora</w:t>
      </w:r>
      <w:r w:rsidRPr="00AF7146">
        <w:rPr>
          <w:rFonts w:asciiTheme="minorHAnsi" w:hAnsiTheme="minorHAnsi" w:cstheme="minorHAnsi"/>
          <w:sz w:val="24"/>
          <w:szCs w:val="24"/>
          <w:lang w:val="pt-BR"/>
        </w:rPr>
        <w:t>, neste ato, declara e garante que:</w:t>
      </w:r>
      <w:bookmarkEnd w:id="303"/>
      <w:r w:rsidR="00D81EAE" w:rsidRPr="00AF7146">
        <w:rPr>
          <w:rFonts w:asciiTheme="minorHAnsi" w:hAnsiTheme="minorHAnsi" w:cstheme="minorHAnsi"/>
          <w:sz w:val="24"/>
          <w:szCs w:val="24"/>
          <w:lang w:val="pt-BR"/>
        </w:rPr>
        <w:t xml:space="preserve"> </w:t>
      </w:r>
    </w:p>
    <w:p w14:paraId="74AC3F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Cs/>
          <w:iCs/>
          <w:sz w:val="24"/>
          <w:szCs w:val="24"/>
          <w:lang w:val="pt-BR"/>
        </w:rPr>
      </w:pPr>
      <w:proofErr w:type="spellStart"/>
      <w:r w:rsidRPr="00AF7146">
        <w:rPr>
          <w:rFonts w:asciiTheme="minorHAnsi" w:hAnsiTheme="minorHAnsi" w:cstheme="minorHAnsi"/>
          <w:bCs/>
          <w:iCs/>
          <w:sz w:val="24"/>
          <w:szCs w:val="24"/>
          <w:lang w:val="pt-BR"/>
        </w:rPr>
        <w:t>é</w:t>
      </w:r>
      <w:proofErr w:type="spellEnd"/>
      <w:r w:rsidRPr="00AF7146">
        <w:rPr>
          <w:rFonts w:asciiTheme="minorHAnsi" w:hAnsiTheme="minorHAnsi" w:cstheme="minorHAnsi"/>
          <w:bCs/>
          <w:iCs/>
          <w:sz w:val="24"/>
          <w:szCs w:val="24"/>
          <w:lang w:val="pt-BR"/>
        </w:rPr>
        <w:t xml:space="preserve"> sociedade devidamente organizada, constituída e existente sob a forma de sociedade por ações, de acordo com as leis brasileiras e está devidamente autorizada a conduzir seus negócios, com plenos poderes para deter, possuir e operar seus bens;</w:t>
      </w:r>
    </w:p>
    <w:p w14:paraId="0F176639" w14:textId="726824E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bCs/>
          <w:iCs/>
          <w:sz w:val="24"/>
          <w:szCs w:val="24"/>
          <w:lang w:val="pt-BR"/>
        </w:rPr>
        <w:t>está</w:t>
      </w:r>
      <w:r w:rsidRPr="00AF7146">
        <w:rPr>
          <w:rFonts w:asciiTheme="minorHAnsi" w:hAnsiTheme="minorHAnsi" w:cstheme="minorHAnsi"/>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45304" w:rsidRPr="00AF7146">
        <w:rPr>
          <w:rFonts w:asciiTheme="minorHAnsi" w:hAnsiTheme="minorHAnsi" w:cstheme="minorHAnsi"/>
          <w:sz w:val="24"/>
          <w:szCs w:val="24"/>
          <w:lang w:val="pt-BR" w:eastAsia="pt-BR"/>
        </w:rPr>
        <w:t xml:space="preserve">, do Contrato de </w:t>
      </w:r>
      <w:r w:rsidR="006E1D32" w:rsidRPr="00AF7146">
        <w:rPr>
          <w:rFonts w:asciiTheme="minorHAnsi" w:hAnsiTheme="minorHAnsi" w:cstheme="minorHAnsi"/>
          <w:sz w:val="24"/>
          <w:szCs w:val="24"/>
          <w:lang w:val="pt-BR" w:eastAsia="pt-BR"/>
        </w:rPr>
        <w:t xml:space="preserve">Cessão Fiduciária </w:t>
      </w:r>
      <w:r w:rsidRPr="00AF7146">
        <w:rPr>
          <w:rFonts w:asciiTheme="minorHAnsi" w:hAnsiTheme="minorHAnsi" w:cstheme="minorHAnsi"/>
          <w:sz w:val="24"/>
          <w:szCs w:val="24"/>
          <w:lang w:val="pt-BR" w:eastAsia="pt-BR"/>
        </w:rPr>
        <w:t xml:space="preserve">e dos demais documentos da Emissão e da Oferta Restrita e ao cumprimento de todas as obrigações aqui e ali previstas e à </w:t>
      </w:r>
      <w:r w:rsidRPr="00AF7146">
        <w:rPr>
          <w:rFonts w:asciiTheme="minorHAnsi" w:hAnsiTheme="minorHAnsi" w:cstheme="minorHAnsi"/>
          <w:sz w:val="24"/>
          <w:szCs w:val="24"/>
          <w:lang w:val="pt-BR" w:eastAsia="pt-BR"/>
        </w:rPr>
        <w:lastRenderedPageBreak/>
        <w:t>realização, efetivação, formalização e liquidação da Emissão e da Oferta Restrita;</w:t>
      </w:r>
      <w:r w:rsidR="007C29BE">
        <w:rPr>
          <w:rFonts w:asciiTheme="minorHAnsi" w:hAnsiTheme="minorHAnsi" w:cstheme="minorHAnsi"/>
          <w:sz w:val="24"/>
          <w:szCs w:val="24"/>
          <w:lang w:val="pt-BR" w:eastAsia="pt-BR"/>
        </w:rPr>
        <w:t xml:space="preserve"> </w:t>
      </w:r>
    </w:p>
    <w:p w14:paraId="0FB963B7" w14:textId="4BEB27E1"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seus </w:t>
      </w:r>
      <w:r w:rsidRPr="00AF7146">
        <w:rPr>
          <w:rFonts w:asciiTheme="minorHAnsi" w:hAnsiTheme="minorHAnsi" w:cstheme="minorHAnsi"/>
          <w:bCs/>
          <w:iCs/>
          <w:sz w:val="24"/>
          <w:szCs w:val="24"/>
          <w:lang w:val="pt-BR"/>
        </w:rPr>
        <w:t>representantes</w:t>
      </w:r>
      <w:r w:rsidRPr="00AF7146">
        <w:rPr>
          <w:rFonts w:asciiTheme="minorHAnsi" w:hAnsiTheme="minorHAnsi" w:cstheme="minorHAnsi"/>
          <w:sz w:val="24"/>
          <w:szCs w:val="24"/>
          <w:lang w:val="pt-BR" w:eastAsia="pt-BR"/>
        </w:rPr>
        <w:t xml:space="preserve"> legais que assinam 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30FF2" w:rsidRPr="00AF7146">
        <w:rPr>
          <w:rFonts w:asciiTheme="minorHAnsi" w:hAnsiTheme="minorHAnsi" w:cstheme="minorHAnsi"/>
          <w:sz w:val="24"/>
          <w:szCs w:val="24"/>
          <w:lang w:val="pt-BR" w:eastAsia="pt-BR"/>
        </w:rPr>
        <w:t xml:space="preserve"> e os demais</w:t>
      </w:r>
      <w:r w:rsidR="006D106B" w:rsidRPr="00AF7146">
        <w:rPr>
          <w:rFonts w:asciiTheme="minorHAnsi" w:hAnsiTheme="minorHAnsi" w:cstheme="minorHAnsi"/>
          <w:sz w:val="24"/>
          <w:szCs w:val="24"/>
          <w:lang w:val="pt-BR" w:eastAsia="pt-BR"/>
        </w:rPr>
        <w:t xml:space="preserve"> documentos da Oferta Restrita</w:t>
      </w:r>
      <w:r w:rsidRPr="00AF7146">
        <w:rPr>
          <w:rFonts w:asciiTheme="minorHAnsi" w:hAnsiTheme="minorHAnsi" w:cstheme="minorHAnsi"/>
          <w:sz w:val="24"/>
          <w:szCs w:val="24"/>
          <w:lang w:val="pt-BR" w:eastAsia="pt-BR"/>
        </w:rPr>
        <w:t xml:space="preserve"> têm poderes estatutários e/ou delegados para assumir, em seu nome, as obrigações previstas nesta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 estatuto social;</w:t>
      </w:r>
    </w:p>
    <w:p w14:paraId="56331023" w14:textId="09D738C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tem todas as </w:t>
      </w:r>
      <w:r w:rsidRPr="00AF7146">
        <w:rPr>
          <w:rFonts w:asciiTheme="minorHAnsi" w:hAnsiTheme="minorHAnsi" w:cstheme="minorHAnsi"/>
          <w:bCs/>
          <w:iCs/>
          <w:sz w:val="24"/>
          <w:szCs w:val="24"/>
          <w:lang w:val="pt-BR"/>
        </w:rPr>
        <w:t>autorizações</w:t>
      </w:r>
      <w:r w:rsidRPr="00AF7146">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r w:rsidR="004E2E1C" w:rsidRPr="004E2E1C">
        <w:rPr>
          <w:rFonts w:asciiTheme="minorHAnsi" w:hAnsiTheme="minorHAnsi" w:cstheme="minorHAnsi"/>
          <w:sz w:val="24"/>
          <w:szCs w:val="24"/>
          <w:lang w:val="pt-BR" w:eastAsia="pt-BR"/>
        </w:rPr>
        <w:t xml:space="preserve"> </w:t>
      </w:r>
    </w:p>
    <w:p w14:paraId="7FFEF271"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 da Lei nº 13.105, de 16 de março de 2015, conforme alterada (“</w:t>
      </w:r>
      <w:r w:rsidRPr="00AF7146">
        <w:rPr>
          <w:rFonts w:asciiTheme="minorHAnsi" w:hAnsiTheme="minorHAnsi" w:cstheme="minorHAnsi"/>
          <w:b/>
          <w:sz w:val="24"/>
          <w:szCs w:val="24"/>
          <w:lang w:val="pt-BR" w:eastAsia="pt-BR"/>
        </w:rPr>
        <w:t>Código</w:t>
      </w:r>
      <w:r w:rsidRPr="00AF7146">
        <w:rPr>
          <w:rFonts w:asciiTheme="minorHAnsi" w:hAnsiTheme="minorHAnsi" w:cstheme="minorHAnsi"/>
          <w:b/>
          <w:noProof/>
          <w:sz w:val="24"/>
          <w:szCs w:val="24"/>
          <w:lang w:val="pt-BR"/>
        </w:rPr>
        <w:t xml:space="preserve"> de </w:t>
      </w:r>
      <w:r w:rsidRPr="00AF7146">
        <w:rPr>
          <w:rFonts w:asciiTheme="minorHAnsi" w:hAnsiTheme="minorHAnsi" w:cstheme="minorHAnsi"/>
          <w:b/>
          <w:sz w:val="24"/>
          <w:szCs w:val="24"/>
          <w:lang w:val="pt-BR" w:eastAsia="pt-BR"/>
        </w:rPr>
        <w:t>Processo Civil</w:t>
      </w:r>
      <w:r w:rsidRPr="00AF7146">
        <w:rPr>
          <w:rFonts w:asciiTheme="minorHAnsi" w:hAnsiTheme="minorHAnsi" w:cstheme="minorHAnsi"/>
          <w:sz w:val="24"/>
          <w:szCs w:val="24"/>
          <w:lang w:val="pt-BR" w:eastAsia="pt-BR"/>
        </w:rPr>
        <w:t xml:space="preserve">”); </w:t>
      </w:r>
    </w:p>
    <w:p w14:paraId="72A7D02F" w14:textId="0B0DBC04"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a celebração, os termos e condições desta </w:t>
      </w:r>
      <w:r w:rsidR="008479C9" w:rsidRPr="00AF7146">
        <w:rPr>
          <w:rFonts w:asciiTheme="minorHAnsi" w:hAnsiTheme="minorHAnsi" w:cstheme="minorHAnsi"/>
          <w:sz w:val="24"/>
          <w:szCs w:val="24"/>
          <w:lang w:val="pt-BR"/>
        </w:rPr>
        <w:t xml:space="preserve">Escritura de Emissão </w:t>
      </w:r>
      <w:r w:rsidRPr="00AF7146">
        <w:rPr>
          <w:rFonts w:asciiTheme="minorHAnsi" w:hAnsiTheme="minorHAnsi" w:cstheme="minorHAnsi"/>
          <w:sz w:val="24"/>
          <w:szCs w:val="24"/>
          <w:lang w:val="pt-BR" w:eastAsia="pt-BR"/>
        </w:rPr>
        <w:t>e dos demais documentos da Emissão e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AF7146">
        <w:rPr>
          <w:rFonts w:asciiTheme="minorHAnsi" w:hAnsiTheme="minorHAnsi" w:cstheme="minorHAnsi"/>
          <w:sz w:val="24"/>
          <w:szCs w:val="24"/>
          <w:lang w:val="pt-BR"/>
        </w:rPr>
        <w:t xml:space="preserve">Oferta Restrita </w:t>
      </w:r>
      <w:r w:rsidRPr="00AF7146">
        <w:rPr>
          <w:rFonts w:asciiTheme="minorHAnsi" w:hAnsiTheme="minorHAnsi" w:cstheme="minorHAnsi"/>
          <w:sz w:val="24"/>
          <w:szCs w:val="24"/>
          <w:lang w:val="pt-BR" w:eastAsia="pt-BR"/>
        </w:rPr>
        <w:t>(i)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o estatuto social da Emissora e demais documentos societários da Emissora; (</w:t>
      </w:r>
      <w:proofErr w:type="spellStart"/>
      <w:r w:rsidRPr="00AF7146">
        <w:rPr>
          <w:rFonts w:asciiTheme="minorHAnsi" w:hAnsiTheme="minorHAnsi" w:cstheme="minorHAnsi"/>
          <w:sz w:val="24"/>
          <w:szCs w:val="24"/>
          <w:lang w:val="pt-BR" w:eastAsia="pt-BR"/>
        </w:rPr>
        <w:t>ii</w:t>
      </w:r>
      <w:proofErr w:type="spellEnd"/>
      <w:r w:rsidRPr="00AF7146">
        <w:rPr>
          <w:rFonts w:asciiTheme="minorHAnsi" w:hAnsiTheme="minorHAnsi" w:cstheme="minorHAnsi"/>
          <w:sz w:val="24"/>
          <w:szCs w:val="24"/>
          <w:lang w:val="pt-BR" w:eastAsia="pt-BR"/>
        </w:rPr>
        <w:t>)</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qualquer contrato ou instrumento do qual a Emissora seja parte e/ou pelo qual qualquer de seus ativos esteja sujeito; (</w:t>
      </w:r>
      <w:proofErr w:type="spellStart"/>
      <w:r w:rsidRPr="00AF7146">
        <w:rPr>
          <w:rFonts w:asciiTheme="minorHAnsi" w:hAnsiTheme="minorHAnsi" w:cstheme="minorHAnsi"/>
          <w:sz w:val="24"/>
          <w:szCs w:val="24"/>
          <w:lang w:val="pt-BR" w:eastAsia="pt-BR"/>
        </w:rPr>
        <w:t>iii</w:t>
      </w:r>
      <w:proofErr w:type="spellEnd"/>
      <w:r w:rsidRPr="00AF7146">
        <w:rPr>
          <w:rFonts w:asciiTheme="minorHAnsi" w:hAnsiTheme="minorHAnsi" w:cstheme="minorHAnsi"/>
          <w:sz w:val="24"/>
          <w:szCs w:val="24"/>
          <w:lang w:val="pt-BR" w:eastAsia="pt-BR"/>
        </w:rPr>
        <w:t>)</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resultarão em (</w:t>
      </w:r>
      <w:proofErr w:type="spellStart"/>
      <w:r w:rsidRPr="00AF7146">
        <w:rPr>
          <w:rFonts w:asciiTheme="minorHAnsi" w:hAnsiTheme="minorHAnsi" w:cstheme="minorHAnsi"/>
          <w:sz w:val="24"/>
          <w:szCs w:val="24"/>
          <w:lang w:val="pt-BR" w:eastAsia="pt-BR"/>
        </w:rPr>
        <w:t>iii.a</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F7146">
        <w:rPr>
          <w:rFonts w:asciiTheme="minorHAnsi" w:hAnsiTheme="minorHAnsi" w:cstheme="minorHAnsi"/>
          <w:sz w:val="24"/>
          <w:szCs w:val="24"/>
          <w:lang w:val="pt-BR" w:eastAsia="pt-BR"/>
        </w:rPr>
        <w:t>iii.b</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rescisão de qualquer desses contratos ou instrumentos; (</w:t>
      </w:r>
      <w:proofErr w:type="spellStart"/>
      <w:r w:rsidRPr="00AF7146">
        <w:rPr>
          <w:rFonts w:asciiTheme="minorHAnsi" w:hAnsiTheme="minorHAnsi" w:cstheme="minorHAnsi"/>
          <w:sz w:val="24"/>
          <w:szCs w:val="24"/>
          <w:lang w:val="pt-BR" w:eastAsia="pt-BR"/>
        </w:rPr>
        <w:t>iv</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disposição legal ou regulamentar a que a Emissora esteja sujeita; (v)</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ordem, decisão ou sentença administrativa, judicial ou arbitral que afete a Emissora e/ou qualquer de seus ativos;</w:t>
      </w:r>
      <w:r w:rsidRPr="00AF7146">
        <w:rPr>
          <w:rFonts w:asciiTheme="minorHAnsi" w:hAnsiTheme="minorHAnsi" w:cstheme="minorHAnsi"/>
          <w:b/>
          <w:sz w:val="24"/>
          <w:szCs w:val="24"/>
          <w:lang w:val="pt-BR"/>
        </w:rPr>
        <w:t xml:space="preserve"> </w:t>
      </w:r>
      <w:r w:rsidR="00F50AE7">
        <w:rPr>
          <w:rFonts w:asciiTheme="minorHAnsi" w:hAnsiTheme="minorHAnsi" w:cstheme="minorHAnsi"/>
          <w:sz w:val="24"/>
          <w:szCs w:val="24"/>
          <w:lang w:val="pt-BR" w:eastAsia="pt-BR"/>
        </w:rPr>
        <w:t>[</w:t>
      </w:r>
      <w:r w:rsidR="00F50AE7" w:rsidRPr="00B255F8">
        <w:rPr>
          <w:rFonts w:asciiTheme="minorHAnsi" w:hAnsiTheme="minorHAnsi" w:cstheme="minorHAnsi"/>
          <w:b/>
          <w:bCs/>
          <w:sz w:val="24"/>
          <w:szCs w:val="24"/>
          <w:highlight w:val="yellow"/>
          <w:u w:val="single"/>
          <w:lang w:val="pt-BR" w:eastAsia="pt-BR"/>
        </w:rPr>
        <w:t>Nota SF</w:t>
      </w:r>
      <w:r w:rsidR="00F50AE7" w:rsidRPr="00B255F8">
        <w:rPr>
          <w:rFonts w:asciiTheme="minorHAnsi" w:hAnsiTheme="minorHAnsi" w:cstheme="minorHAnsi"/>
          <w:sz w:val="24"/>
          <w:szCs w:val="24"/>
          <w:highlight w:val="yellow"/>
          <w:lang w:val="pt-BR" w:eastAsia="pt-BR"/>
        </w:rPr>
        <w:t>: A ser confirmado na DD.</w:t>
      </w:r>
      <w:r w:rsidR="00F50AE7">
        <w:rPr>
          <w:rFonts w:asciiTheme="minorHAnsi" w:hAnsiTheme="minorHAnsi" w:cstheme="minorHAnsi"/>
          <w:sz w:val="24"/>
          <w:szCs w:val="24"/>
          <w:lang w:val="pt-BR" w:eastAsia="pt-BR"/>
        </w:rPr>
        <w:t>]</w:t>
      </w:r>
    </w:p>
    <w:p w14:paraId="2AEA9416" w14:textId="6CCC29B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AF7146">
        <w:rPr>
          <w:rFonts w:asciiTheme="minorHAnsi" w:hAnsiTheme="minorHAnsi" w:cstheme="minorHAnsi"/>
          <w:sz w:val="24"/>
          <w:szCs w:val="24"/>
          <w:lang w:val="pt-BR" w:eastAsia="pt-BR"/>
        </w:rPr>
        <w:lastRenderedPageBreak/>
        <w:t>Debêntures</w:t>
      </w:r>
      <w:r w:rsidRPr="00AF7146">
        <w:rPr>
          <w:rFonts w:asciiTheme="minorHAnsi" w:hAnsiTheme="minorHAnsi" w:cstheme="minorHAnsi"/>
          <w:sz w:val="24"/>
          <w:szCs w:val="24"/>
          <w:lang w:val="pt-BR" w:eastAsia="pt-BR"/>
        </w:rPr>
        <w:t xml:space="preserve">, ou para a realização da Emissão, exceto: (i) pelo arquivamento da </w:t>
      </w:r>
      <w:r w:rsidR="001F221F">
        <w:rPr>
          <w:rFonts w:asciiTheme="minorHAnsi" w:hAnsiTheme="minorHAnsi" w:cstheme="minorHAnsi"/>
          <w:sz w:val="24"/>
          <w:szCs w:val="24"/>
          <w:lang w:val="pt-BR" w:eastAsia="pt-BR"/>
        </w:rPr>
        <w:t>AGE da Emissora</w:t>
      </w:r>
      <w:r w:rsidRPr="00AF7146">
        <w:rPr>
          <w:rFonts w:asciiTheme="minorHAnsi" w:hAnsiTheme="minorHAnsi" w:cstheme="minorHAnsi"/>
          <w:sz w:val="24"/>
          <w:szCs w:val="24"/>
          <w:lang w:val="pt-BR" w:eastAsia="pt-BR"/>
        </w:rPr>
        <w:t xml:space="preserve">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A39FE" w:rsidRPr="00AF7146">
        <w:rPr>
          <w:rFonts w:asciiTheme="minorHAnsi" w:hAnsiTheme="minorHAnsi" w:cstheme="minorHAnsi"/>
          <w:sz w:val="24"/>
          <w:szCs w:val="24"/>
          <w:lang w:val="pt-BR" w:eastAsia="pt-BR"/>
        </w:rPr>
        <w:t>; (</w:t>
      </w:r>
      <w:proofErr w:type="spellStart"/>
      <w:r w:rsidR="009A39FE" w:rsidRPr="00AF7146">
        <w:rPr>
          <w:rFonts w:asciiTheme="minorHAnsi" w:hAnsiTheme="minorHAnsi" w:cstheme="minorHAnsi"/>
          <w:sz w:val="24"/>
          <w:szCs w:val="24"/>
          <w:lang w:val="pt-BR" w:eastAsia="pt-BR"/>
        </w:rPr>
        <w:t>ii</w:t>
      </w:r>
      <w:proofErr w:type="spellEnd"/>
      <w:r w:rsidR="009A39FE" w:rsidRPr="00AF7146">
        <w:rPr>
          <w:rFonts w:asciiTheme="minorHAnsi" w:hAnsiTheme="minorHAnsi" w:cstheme="minorHAnsi"/>
          <w:sz w:val="24"/>
          <w:szCs w:val="24"/>
          <w:lang w:val="pt-BR" w:eastAsia="pt-BR"/>
        </w:rPr>
        <w:t xml:space="preserve">) </w:t>
      </w:r>
      <w:r w:rsidR="0098410D" w:rsidRPr="00AF7146">
        <w:rPr>
          <w:rFonts w:asciiTheme="minorHAnsi" w:hAnsiTheme="minorHAnsi" w:cstheme="minorHAnsi"/>
          <w:sz w:val="24"/>
          <w:szCs w:val="24"/>
          <w:lang w:val="pt-BR" w:eastAsia="pt-BR"/>
        </w:rPr>
        <w:t xml:space="preserve">pelo arquivamento da Escritura de Emissão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8410D"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w:t>
      </w:r>
      <w:proofErr w:type="spellStart"/>
      <w:r w:rsidR="0098410D" w:rsidRPr="00AF7146">
        <w:rPr>
          <w:rFonts w:asciiTheme="minorHAnsi" w:hAnsiTheme="minorHAnsi" w:cstheme="minorHAnsi"/>
          <w:sz w:val="24"/>
          <w:szCs w:val="24"/>
          <w:lang w:val="pt-BR" w:eastAsia="pt-BR"/>
        </w:rPr>
        <w:t>i</w:t>
      </w:r>
      <w:r w:rsidR="00265EB4" w:rsidRPr="00AF7146">
        <w:rPr>
          <w:rFonts w:asciiTheme="minorHAnsi" w:hAnsiTheme="minorHAnsi" w:cstheme="minorHAnsi"/>
          <w:sz w:val="24"/>
          <w:szCs w:val="24"/>
          <w:lang w:val="pt-BR" w:eastAsia="pt-BR"/>
        </w:rPr>
        <w:t>ii</w:t>
      </w:r>
      <w:proofErr w:type="spellEnd"/>
      <w:r w:rsidRPr="00AF7146">
        <w:rPr>
          <w:rFonts w:asciiTheme="minorHAnsi" w:hAnsiTheme="minorHAnsi" w:cstheme="minorHAnsi"/>
          <w:sz w:val="24"/>
          <w:szCs w:val="24"/>
          <w:lang w:val="pt-BR" w:eastAsia="pt-BR"/>
        </w:rPr>
        <w:t xml:space="preserve">) </w:t>
      </w:r>
      <w:r w:rsidR="00673BF3">
        <w:rPr>
          <w:rFonts w:asciiTheme="minorHAnsi" w:hAnsiTheme="minorHAnsi" w:cstheme="minorHAnsi"/>
          <w:sz w:val="24"/>
          <w:szCs w:val="24"/>
          <w:lang w:val="pt-BR" w:eastAsia="pt-BR"/>
        </w:rPr>
        <w:t>pelo registro do Contrato de Cessão Fiduciária no Cartório de RTD; (</w:t>
      </w:r>
      <w:proofErr w:type="spellStart"/>
      <w:r w:rsidR="00673BF3">
        <w:rPr>
          <w:rFonts w:asciiTheme="minorHAnsi" w:hAnsiTheme="minorHAnsi" w:cstheme="minorHAnsi"/>
          <w:sz w:val="24"/>
          <w:szCs w:val="24"/>
          <w:lang w:val="pt-BR" w:eastAsia="pt-BR"/>
        </w:rPr>
        <w:t>iv</w:t>
      </w:r>
      <w:proofErr w:type="spellEnd"/>
      <w:r w:rsidR="00673BF3">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pela publicação da</w:t>
      </w:r>
      <w:r w:rsidR="00442510"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001F221F"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no</w:t>
      </w:r>
      <w:r w:rsidR="001D4DC7" w:rsidRPr="00AF7146">
        <w:rPr>
          <w:rFonts w:asciiTheme="minorHAnsi" w:hAnsiTheme="minorHAnsi" w:cstheme="minorHAnsi"/>
          <w:sz w:val="24"/>
          <w:szCs w:val="24"/>
          <w:lang w:val="pt-BR" w:eastAsia="pt-BR"/>
        </w:rPr>
        <w:t xml:space="preserve"> Jorna</w:t>
      </w:r>
      <w:r w:rsidR="001F221F">
        <w:rPr>
          <w:rFonts w:asciiTheme="minorHAnsi" w:hAnsiTheme="minorHAnsi" w:cstheme="minorHAnsi"/>
          <w:sz w:val="24"/>
          <w:szCs w:val="24"/>
          <w:lang w:val="pt-BR" w:eastAsia="pt-BR"/>
        </w:rPr>
        <w:t>l</w:t>
      </w:r>
      <w:r w:rsidR="001D4DC7" w:rsidRPr="00AF7146">
        <w:rPr>
          <w:rFonts w:asciiTheme="minorHAnsi" w:hAnsiTheme="minorHAnsi" w:cstheme="minorHAnsi"/>
          <w:sz w:val="24"/>
          <w:szCs w:val="24"/>
          <w:lang w:val="pt-BR" w:eastAsia="pt-BR"/>
        </w:rPr>
        <w:t xml:space="preserve"> de Publicação</w:t>
      </w:r>
      <w:r w:rsidRPr="00AF7146">
        <w:rPr>
          <w:rFonts w:asciiTheme="minorHAnsi" w:hAnsiTheme="minorHAnsi" w:cstheme="minorHAnsi"/>
          <w:sz w:val="24"/>
          <w:szCs w:val="24"/>
          <w:lang w:val="pt-BR" w:eastAsia="pt-BR"/>
        </w:rPr>
        <w:t xml:space="preserve">; </w:t>
      </w:r>
      <w:r w:rsidR="00265EB4" w:rsidRPr="00AF7146">
        <w:rPr>
          <w:rFonts w:asciiTheme="minorHAnsi" w:hAnsiTheme="minorHAnsi" w:cstheme="minorHAnsi"/>
          <w:sz w:val="24"/>
          <w:szCs w:val="24"/>
          <w:lang w:val="pt-BR" w:eastAsia="pt-BR"/>
        </w:rPr>
        <w:t xml:space="preserve">e </w:t>
      </w:r>
      <w:r w:rsidRPr="00AF7146">
        <w:rPr>
          <w:rFonts w:asciiTheme="minorHAnsi" w:hAnsiTheme="minorHAnsi" w:cstheme="minorHAnsi"/>
          <w:sz w:val="24"/>
          <w:szCs w:val="24"/>
          <w:lang w:val="pt-BR" w:eastAsia="pt-BR"/>
        </w:rPr>
        <w:t>(</w:t>
      </w:r>
      <w:r w:rsidR="00091CF8" w:rsidRPr="00AF7146">
        <w:rPr>
          <w:rFonts w:asciiTheme="minorHAnsi" w:hAnsiTheme="minorHAnsi" w:cstheme="minorHAnsi"/>
          <w:sz w:val="24"/>
          <w:szCs w:val="24"/>
          <w:lang w:val="pt-BR" w:eastAsia="pt-BR"/>
        </w:rPr>
        <w:t>v</w:t>
      </w:r>
      <w:r w:rsidRPr="00AF7146">
        <w:rPr>
          <w:rFonts w:asciiTheme="minorHAnsi" w:hAnsiTheme="minorHAnsi" w:cstheme="minorHAnsi"/>
          <w:sz w:val="24"/>
          <w:szCs w:val="24"/>
          <w:lang w:val="pt-BR" w:eastAsia="pt-BR"/>
        </w:rPr>
        <w:t xml:space="preserve">) pelo depósito e registro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xml:space="preserve"> na B3;</w:t>
      </w:r>
      <w:r w:rsidR="00F81672" w:rsidRPr="00AF7146">
        <w:rPr>
          <w:rFonts w:asciiTheme="minorHAnsi" w:hAnsiTheme="minorHAnsi" w:cstheme="minorHAnsi"/>
          <w:sz w:val="24"/>
          <w:szCs w:val="24"/>
          <w:lang w:val="pt-BR"/>
        </w:rPr>
        <w:t xml:space="preserve"> </w:t>
      </w:r>
    </w:p>
    <w:p w14:paraId="387672DC" w14:textId="5996F7A0" w:rsidR="006C2795"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w:t>
      </w:r>
      <w:r w:rsidR="006C2795" w:rsidRPr="006C2795">
        <w:rPr>
          <w:rFonts w:asciiTheme="minorHAnsi" w:hAnsiTheme="minorHAnsi" w:cstheme="minorHAnsi"/>
          <w:sz w:val="24"/>
          <w:szCs w:val="24"/>
          <w:lang w:val="pt-BR"/>
        </w:rPr>
        <w:t>exceto por descumprimentos que não causem um Efeito Material Adverso;</w:t>
      </w:r>
    </w:p>
    <w:p w14:paraId="0FA6951D" w14:textId="4DC21AEA" w:rsidR="006067DB" w:rsidRPr="007D2836" w:rsidRDefault="00150621"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rPr>
      </w:pPr>
      <w:r>
        <w:rPr>
          <w:rFonts w:asciiTheme="minorHAnsi" w:hAnsiTheme="minorHAnsi" w:cstheme="minorHAnsi"/>
          <w:sz w:val="24"/>
          <w:szCs w:val="24"/>
          <w:lang w:val="pt-BR"/>
        </w:rPr>
        <w:t>sem prejuízo do</w:t>
      </w:r>
      <w:r w:rsidR="006067DB" w:rsidRPr="007D2836">
        <w:rPr>
          <w:rFonts w:asciiTheme="minorHAnsi" w:hAnsiTheme="minorHAnsi" w:cstheme="minorHAnsi"/>
          <w:sz w:val="24"/>
          <w:szCs w:val="24"/>
          <w:lang w:val="pt-BR"/>
        </w:rPr>
        <w:t xml:space="preserve"> disposto na alínea </w:t>
      </w:r>
      <w:r w:rsidR="006067DB">
        <w:rPr>
          <w:rFonts w:asciiTheme="minorHAnsi" w:hAnsiTheme="minorHAnsi" w:cstheme="minorHAnsi"/>
          <w:sz w:val="24"/>
          <w:szCs w:val="24"/>
        </w:rPr>
        <w:fldChar w:fldCharType="begin"/>
      </w:r>
      <w:r w:rsidR="006067DB" w:rsidRPr="007D2836">
        <w:rPr>
          <w:rFonts w:asciiTheme="minorHAnsi" w:hAnsiTheme="minorHAnsi" w:cstheme="minorHAnsi"/>
          <w:sz w:val="24"/>
          <w:szCs w:val="24"/>
          <w:lang w:val="pt-BR"/>
        </w:rPr>
        <w:instrText xml:space="preserve"> REF _Ref93075848 \r \h </w:instrText>
      </w:r>
      <w:r w:rsidR="006067DB">
        <w:rPr>
          <w:rFonts w:asciiTheme="minorHAnsi" w:hAnsiTheme="minorHAnsi" w:cstheme="minorHAnsi"/>
          <w:sz w:val="24"/>
          <w:szCs w:val="24"/>
        </w:rPr>
      </w:r>
      <w:r w:rsidR="006067DB">
        <w:rPr>
          <w:rFonts w:asciiTheme="minorHAnsi" w:hAnsiTheme="minorHAnsi" w:cstheme="minorHAnsi"/>
          <w:sz w:val="24"/>
          <w:szCs w:val="24"/>
        </w:rPr>
        <w:fldChar w:fldCharType="separate"/>
      </w:r>
      <w:r w:rsidR="006067DB" w:rsidRPr="007D2836">
        <w:rPr>
          <w:rFonts w:asciiTheme="minorHAnsi" w:hAnsiTheme="minorHAnsi" w:cstheme="minorHAnsi"/>
          <w:sz w:val="24"/>
          <w:szCs w:val="24"/>
          <w:lang w:val="pt-BR"/>
        </w:rPr>
        <w:t>(j)</w:t>
      </w:r>
      <w:r w:rsidR="006067DB">
        <w:rPr>
          <w:rFonts w:asciiTheme="minorHAnsi" w:hAnsiTheme="minorHAnsi" w:cstheme="minorHAnsi"/>
          <w:sz w:val="24"/>
          <w:szCs w:val="24"/>
        </w:rPr>
        <w:fldChar w:fldCharType="end"/>
      </w:r>
      <w:r w:rsidR="006067DB" w:rsidRPr="007D2836">
        <w:rPr>
          <w:rFonts w:asciiTheme="minorHAnsi" w:hAnsiTheme="minorHAnsi" w:cstheme="minorHAnsi"/>
          <w:sz w:val="24"/>
          <w:szCs w:val="24"/>
          <w:lang w:val="pt-BR"/>
        </w:rPr>
        <w:t xml:space="preserve"> abaixo, cumpr</w:t>
      </w:r>
      <w:r w:rsidR="006067DB">
        <w:rPr>
          <w:rFonts w:asciiTheme="minorHAnsi" w:hAnsiTheme="minorHAnsi" w:cstheme="minorHAnsi"/>
          <w:sz w:val="24"/>
          <w:szCs w:val="24"/>
          <w:lang w:val="pt-BR"/>
        </w:rPr>
        <w:t>e</w:t>
      </w:r>
      <w:r w:rsidR="006067DB" w:rsidRPr="007D2836">
        <w:rPr>
          <w:rFonts w:asciiTheme="minorHAnsi" w:hAnsiTheme="minorHAnsi" w:cstheme="minorHAnsi"/>
          <w:sz w:val="24"/>
          <w:szCs w:val="24"/>
          <w:lang w:val="pt-BR"/>
        </w:rPr>
        <w:t xml:space="preserve"> a legislação trabalhista, inclusive a referente a saúde e segurança ocupacional, exceto por descumprimentos que não causem um Efeito Material Adverso;</w:t>
      </w:r>
    </w:p>
    <w:p w14:paraId="043FD0F6" w14:textId="0921EC18" w:rsidR="00713647" w:rsidRPr="006C2795" w:rsidRDefault="006C2795"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304" w:name="_Ref93075848"/>
      <w:r w:rsidRPr="006C2795">
        <w:rPr>
          <w:rFonts w:asciiTheme="minorHAnsi" w:hAnsiTheme="minorHAnsi" w:cstheme="minorHAnsi"/>
          <w:sz w:val="24"/>
          <w:szCs w:val="24"/>
          <w:lang w:val="pt-BR" w:eastAsia="pt-BR"/>
        </w:rPr>
        <w:t>está cumprindo com o</w:t>
      </w:r>
      <w:r w:rsidR="00713647" w:rsidRPr="006C2795">
        <w:rPr>
          <w:rFonts w:asciiTheme="minorHAnsi" w:hAnsiTheme="minorHAnsi" w:cstheme="minorHAnsi"/>
          <w:sz w:val="24"/>
          <w:szCs w:val="24"/>
          <w:lang w:val="pt-BR" w:eastAsia="pt-BR"/>
        </w:rPr>
        <w:t xml:space="preserve"> disposto na legislação em vigor pertinente às Leis Ambientais e Trabalhistas</w:t>
      </w:r>
      <w:r w:rsidR="003F6735" w:rsidRPr="006C2795">
        <w:rPr>
          <w:rFonts w:asciiTheme="minorHAnsi" w:hAnsiTheme="minorHAnsi" w:cstheme="minorHAnsi"/>
          <w:sz w:val="24"/>
          <w:szCs w:val="24"/>
          <w:lang w:val="pt-BR" w:eastAsia="pt-BR"/>
        </w:rPr>
        <w:t xml:space="preserve"> </w:t>
      </w:r>
      <w:r w:rsidR="00713647" w:rsidRPr="006C2795">
        <w:rPr>
          <w:rFonts w:asciiTheme="minorHAnsi" w:hAnsiTheme="minorHAnsi" w:cstheme="minorHAnsi"/>
          <w:sz w:val="24"/>
          <w:szCs w:val="24"/>
          <w:lang w:val="pt-BR" w:eastAsia="pt-BR"/>
        </w:rPr>
        <w:t xml:space="preserve">adotando as medidas e ações preventivas ou reparatórias destinadas a evitar ou corrigir eventuais danos ambientais decorrentes do exercício das atividades </w:t>
      </w:r>
      <w:r w:rsidR="00673BF3" w:rsidRPr="006C2795">
        <w:rPr>
          <w:rFonts w:asciiTheme="minorHAnsi" w:hAnsiTheme="minorHAnsi" w:cstheme="minorHAnsi"/>
          <w:sz w:val="24"/>
          <w:szCs w:val="24"/>
          <w:lang w:val="pt-BR" w:eastAsia="pt-BR"/>
        </w:rPr>
        <w:t>descritas em</w:t>
      </w:r>
      <w:r w:rsidR="00713647" w:rsidRPr="006C2795">
        <w:rPr>
          <w:rFonts w:asciiTheme="minorHAnsi" w:hAnsiTheme="minorHAnsi" w:cstheme="minorHAnsi"/>
          <w:sz w:val="24"/>
          <w:szCs w:val="24"/>
          <w:lang w:val="pt-BR" w:eastAsia="pt-BR"/>
        </w:rPr>
        <w:t xml:space="preserve"> seu objeto social;</w:t>
      </w:r>
      <w:bookmarkEnd w:id="304"/>
      <w:r w:rsidR="00713647" w:rsidRPr="006C2795">
        <w:rPr>
          <w:rFonts w:asciiTheme="minorHAnsi" w:hAnsiTheme="minorHAnsi" w:cstheme="minorHAnsi"/>
          <w:sz w:val="24"/>
          <w:szCs w:val="24"/>
          <w:lang w:val="pt-BR" w:eastAsia="pt-BR"/>
        </w:rPr>
        <w:t xml:space="preserve"> </w:t>
      </w:r>
    </w:p>
    <w:p w14:paraId="1F400CFD" w14:textId="55D786DD" w:rsidR="00713647" w:rsidRPr="00AF7146" w:rsidRDefault="0071030F"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(i) </w:t>
      </w:r>
      <w:r w:rsidR="00713647" w:rsidRPr="00AF7146">
        <w:rPr>
          <w:rFonts w:asciiTheme="minorHAnsi" w:hAnsiTheme="minorHAnsi" w:cstheme="minorHAnsi"/>
          <w:color w:val="000000" w:themeColor="text1"/>
          <w:sz w:val="24"/>
          <w:szCs w:val="24"/>
          <w:lang w:val="pt-BR"/>
        </w:rPr>
        <w:t xml:space="preserve">não </w:t>
      </w:r>
      <w:r w:rsidR="009A4F98" w:rsidRPr="00AF7146">
        <w:rPr>
          <w:rFonts w:asciiTheme="minorHAnsi" w:hAnsiTheme="minorHAnsi" w:cstheme="minorHAnsi"/>
          <w:color w:val="000000" w:themeColor="text1"/>
          <w:sz w:val="24"/>
          <w:szCs w:val="24"/>
          <w:lang w:val="pt-BR"/>
        </w:rPr>
        <w:t>há</w:t>
      </w:r>
      <w:r w:rsidR="00713647" w:rsidRPr="00AF7146">
        <w:rPr>
          <w:rFonts w:asciiTheme="minorHAnsi" w:hAnsiTheme="minorHAnsi" w:cstheme="minorHAnsi"/>
          <w:color w:val="000000" w:themeColor="text1"/>
          <w:sz w:val="24"/>
          <w:szCs w:val="24"/>
          <w:lang w:val="pt-BR"/>
        </w:rPr>
        <w:t xml:space="preserve"> ação judicial, procedimento administrativo ou arbitral</w:t>
      </w:r>
      <w:r w:rsidR="009A4F98" w:rsidRPr="00AF7146">
        <w:rPr>
          <w:rFonts w:asciiTheme="minorHAnsi" w:hAnsiTheme="minorHAnsi" w:cstheme="minorHAnsi"/>
          <w:color w:val="000000" w:themeColor="text1"/>
          <w:sz w:val="24"/>
          <w:szCs w:val="24"/>
          <w:lang w:val="pt-BR"/>
        </w:rPr>
        <w:t>, nem tem conhecimento de qualquer</w:t>
      </w:r>
      <w:r w:rsidR="00713647" w:rsidRPr="00AF7146">
        <w:rPr>
          <w:rFonts w:asciiTheme="minorHAnsi" w:hAnsiTheme="minorHAnsi" w:cstheme="minorHAnsi"/>
          <w:color w:val="000000" w:themeColor="text1"/>
          <w:sz w:val="24"/>
          <w:szCs w:val="24"/>
          <w:lang w:val="pt-BR"/>
        </w:rPr>
        <w:t xml:space="preserve"> inquérito ou investigação pendente ou iminente, inclusive de natureza ambiental, envolvendo ou que possa afetar a Emissora perante qualquer tribunal, órgão governamental ou árbitro que possam causar um </w:t>
      </w:r>
      <w:r w:rsidR="00713647" w:rsidRPr="00AF7146">
        <w:rPr>
          <w:rFonts w:asciiTheme="minorHAnsi" w:hAnsiTheme="minorHAnsi" w:cstheme="minorHAnsi"/>
          <w:sz w:val="24"/>
          <w:szCs w:val="24"/>
          <w:lang w:val="pt-BR" w:eastAsia="pt-BR"/>
        </w:rPr>
        <w:t>Efeito Material Adverso</w:t>
      </w:r>
      <w:r w:rsidR="009D1E11" w:rsidRPr="00AF7146">
        <w:rPr>
          <w:rFonts w:asciiTheme="minorHAnsi" w:hAnsiTheme="minorHAnsi" w:cstheme="minorHAnsi"/>
          <w:sz w:val="24"/>
          <w:szCs w:val="24"/>
          <w:lang w:val="pt-BR" w:eastAsia="pt-BR"/>
        </w:rPr>
        <w:t>; e (</w:t>
      </w:r>
      <w:proofErr w:type="spellStart"/>
      <w:r w:rsidR="009D1E11" w:rsidRPr="00AF7146">
        <w:rPr>
          <w:rFonts w:asciiTheme="minorHAnsi" w:hAnsiTheme="minorHAnsi" w:cstheme="minorHAnsi"/>
          <w:sz w:val="24"/>
          <w:szCs w:val="24"/>
          <w:lang w:val="pt-BR" w:eastAsia="pt-BR"/>
        </w:rPr>
        <w:t>ii</w:t>
      </w:r>
      <w:proofErr w:type="spellEnd"/>
      <w:r w:rsidR="009D1E11" w:rsidRPr="00AF7146">
        <w:rPr>
          <w:rFonts w:asciiTheme="minorHAnsi" w:hAnsiTheme="minorHAnsi" w:cstheme="minorHAnsi"/>
          <w:sz w:val="24"/>
          <w:szCs w:val="24"/>
          <w:lang w:val="pt-BR" w:eastAsia="pt-BR"/>
        </w:rPr>
        <w:t xml:space="preserve">) não omitiu qualquer fato, de qualquer natureza, que seja de seu conhecimento e que possa </w:t>
      </w:r>
      <w:r w:rsidR="006C2795">
        <w:rPr>
          <w:rFonts w:asciiTheme="minorHAnsi" w:hAnsiTheme="minorHAnsi" w:cstheme="minorHAnsi"/>
          <w:sz w:val="24"/>
          <w:szCs w:val="24"/>
          <w:lang w:val="pt-BR" w:eastAsia="pt-BR"/>
        </w:rPr>
        <w:t>causar um Efeito Material Adverso</w:t>
      </w:r>
      <w:r w:rsidR="00713647" w:rsidRPr="00AF7146">
        <w:rPr>
          <w:rFonts w:asciiTheme="minorHAnsi" w:hAnsiTheme="minorHAnsi" w:cstheme="minorHAnsi"/>
          <w:color w:val="000000" w:themeColor="text1"/>
          <w:sz w:val="24"/>
          <w:szCs w:val="24"/>
          <w:lang w:val="pt-BR"/>
        </w:rPr>
        <w:t>;</w:t>
      </w:r>
      <w:r w:rsidR="00673BF3">
        <w:rPr>
          <w:rFonts w:asciiTheme="minorHAnsi" w:hAnsiTheme="minorHAnsi" w:cstheme="minorHAnsi"/>
          <w:color w:val="000000" w:themeColor="text1"/>
          <w:sz w:val="24"/>
          <w:szCs w:val="24"/>
          <w:lang w:val="pt-BR"/>
        </w:rPr>
        <w:t xml:space="preserve"> </w:t>
      </w:r>
    </w:p>
    <w:p w14:paraId="773F1269" w14:textId="6A99EAC0" w:rsidR="00713647" w:rsidRPr="009D4290" w:rsidRDefault="00713647" w:rsidP="00C9508F">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C9508F">
        <w:rPr>
          <w:rFonts w:asciiTheme="minorHAnsi" w:hAnsiTheme="minorHAnsi" w:cstheme="minorHAnsi"/>
          <w:color w:val="000000" w:themeColor="text1"/>
          <w:sz w:val="24"/>
          <w:szCs w:val="24"/>
          <w:lang w:val="pt-BR"/>
        </w:rPr>
        <w:t>por</w:t>
      </w:r>
      <w:r w:rsidRPr="009D4290">
        <w:rPr>
          <w:rFonts w:asciiTheme="minorHAnsi" w:hAnsiTheme="minorHAnsi" w:cstheme="minorHAnsi"/>
          <w:sz w:val="24"/>
          <w:szCs w:val="24"/>
          <w:lang w:val="pt-BR" w:eastAsia="pt-BR"/>
        </w:rPr>
        <w:t xml:space="preserve"> si</w:t>
      </w:r>
      <w:r w:rsidR="0000348B" w:rsidRPr="009D4290">
        <w:rPr>
          <w:rFonts w:asciiTheme="minorHAnsi" w:hAnsiTheme="minorHAnsi" w:cstheme="minorHAnsi"/>
          <w:sz w:val="24"/>
          <w:szCs w:val="24"/>
          <w:lang w:val="pt-BR" w:eastAsia="pt-BR"/>
        </w:rPr>
        <w:t xml:space="preserve">, por </w:t>
      </w:r>
      <w:r w:rsidR="009A4F98" w:rsidRPr="009D4290">
        <w:rPr>
          <w:rFonts w:asciiTheme="minorHAnsi" w:hAnsiTheme="minorHAnsi" w:cstheme="minorHAnsi"/>
          <w:sz w:val="24"/>
          <w:szCs w:val="24"/>
          <w:lang w:val="pt-BR" w:eastAsia="pt-BR"/>
        </w:rPr>
        <w:t>sociedades d</w:t>
      </w:r>
      <w:r w:rsidR="001A047B" w:rsidRPr="009D4290">
        <w:rPr>
          <w:rFonts w:asciiTheme="minorHAnsi" w:hAnsiTheme="minorHAnsi" w:cstheme="minorHAnsi"/>
          <w:sz w:val="24"/>
          <w:szCs w:val="24"/>
          <w:lang w:val="pt-BR" w:eastAsia="pt-BR"/>
        </w:rPr>
        <w:t>e seu</w:t>
      </w:r>
      <w:r w:rsidR="009A4F98" w:rsidRPr="009D4290">
        <w:rPr>
          <w:rFonts w:asciiTheme="minorHAnsi" w:hAnsiTheme="minorHAnsi" w:cstheme="minorHAnsi"/>
          <w:sz w:val="24"/>
          <w:szCs w:val="24"/>
          <w:lang w:val="pt-BR" w:eastAsia="pt-BR"/>
        </w:rPr>
        <w:t xml:space="preserve"> Grupo Econômico</w:t>
      </w:r>
      <w:r w:rsidRPr="009D4290">
        <w:rPr>
          <w:rFonts w:asciiTheme="minorHAnsi" w:hAnsiTheme="minorHAnsi" w:cstheme="minorHAnsi"/>
          <w:sz w:val="24"/>
          <w:szCs w:val="24"/>
          <w:lang w:val="pt-BR" w:eastAsia="pt-BR"/>
        </w:rPr>
        <w:t>, administradores e funcionários</w:t>
      </w:r>
      <w:r w:rsidR="00737FB2">
        <w:rPr>
          <w:rFonts w:asciiTheme="minorHAnsi" w:hAnsiTheme="minorHAnsi" w:cstheme="minorHAnsi"/>
          <w:sz w:val="24"/>
          <w:szCs w:val="24"/>
          <w:lang w:val="pt-BR" w:eastAsia="pt-BR"/>
        </w:rPr>
        <w:t>,</w:t>
      </w:r>
      <w:r w:rsidR="002B4CE1" w:rsidRP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Pr="009D4290">
        <w:rPr>
          <w:rFonts w:asciiTheme="minorHAnsi" w:hAnsiTheme="minorHAnsi" w:cstheme="minorHAnsi"/>
          <w:sz w:val="24"/>
          <w:szCs w:val="24"/>
          <w:lang w:val="pt-BR" w:eastAsia="pt-BR"/>
        </w:rPr>
        <w:t xml:space="preserve">, </w:t>
      </w:r>
      <w:r w:rsidR="00301A96" w:rsidRPr="009D4290">
        <w:rPr>
          <w:rFonts w:asciiTheme="minorHAnsi" w:hAnsiTheme="minorHAnsi" w:cstheme="minorHAnsi"/>
          <w:sz w:val="24"/>
          <w:szCs w:val="24"/>
          <w:lang w:val="pt-BR" w:eastAsia="pt-BR"/>
        </w:rPr>
        <w:t xml:space="preserve">(i) </w:t>
      </w:r>
      <w:r w:rsidRPr="009D4290">
        <w:rPr>
          <w:rFonts w:asciiTheme="minorHAnsi" w:hAnsiTheme="minorHAnsi" w:cstheme="minorHAnsi"/>
          <w:sz w:val="24"/>
          <w:szCs w:val="24"/>
          <w:lang w:val="pt-BR" w:eastAsia="pt-BR"/>
        </w:rPr>
        <w:t xml:space="preserve">está ciente e cumpre os termos das Leis Anticorrupção e </w:t>
      </w:r>
      <w:r w:rsidRPr="009D4290">
        <w:rPr>
          <w:rFonts w:asciiTheme="minorHAnsi" w:hAnsiTheme="minorHAnsi" w:cstheme="minorHAnsi"/>
          <w:sz w:val="24"/>
          <w:szCs w:val="24"/>
          <w:lang w:val="pt-BR"/>
        </w:rPr>
        <w:t>mantém políticas e/ou procedimentos internos objetivando o cumprimento das Leis Anticorrupção</w:t>
      </w:r>
      <w:r w:rsidR="00597A82" w:rsidRPr="009D4290">
        <w:rPr>
          <w:rFonts w:asciiTheme="minorHAnsi" w:hAnsiTheme="minorHAnsi" w:cstheme="minorHAnsi"/>
          <w:sz w:val="24"/>
          <w:szCs w:val="24"/>
          <w:lang w:val="pt-BR"/>
        </w:rPr>
        <w:t>, não tem conhecimento da existência de investigação</w:t>
      </w:r>
      <w:r w:rsidR="0017479E" w:rsidRPr="009D4290">
        <w:rPr>
          <w:rFonts w:asciiTheme="minorHAnsi" w:hAnsiTheme="minorHAnsi" w:cstheme="minorHAnsi"/>
          <w:sz w:val="24"/>
          <w:szCs w:val="24"/>
          <w:lang w:val="pt-BR"/>
        </w:rPr>
        <w:t xml:space="preserve"> e inexiste contra si, e </w:t>
      </w:r>
      <w:r w:rsidR="009A4F98" w:rsidRPr="009D4290">
        <w:rPr>
          <w:rFonts w:asciiTheme="minorHAnsi" w:hAnsiTheme="minorHAnsi" w:cstheme="minorHAnsi"/>
          <w:sz w:val="24"/>
          <w:szCs w:val="24"/>
          <w:lang w:val="pt-BR"/>
        </w:rPr>
        <w:t>sociedades d</w:t>
      </w:r>
      <w:r w:rsidR="001A047B" w:rsidRPr="009D4290">
        <w:rPr>
          <w:rFonts w:asciiTheme="minorHAnsi" w:hAnsiTheme="minorHAnsi" w:cstheme="minorHAnsi"/>
          <w:sz w:val="24"/>
          <w:szCs w:val="24"/>
          <w:lang w:val="pt-BR"/>
        </w:rPr>
        <w:t>e seu</w:t>
      </w:r>
      <w:r w:rsidR="009A4F98" w:rsidRPr="009D4290">
        <w:rPr>
          <w:rFonts w:asciiTheme="minorHAnsi" w:hAnsiTheme="minorHAnsi" w:cstheme="minorHAnsi"/>
          <w:sz w:val="24"/>
          <w:szCs w:val="24"/>
          <w:lang w:val="pt-BR"/>
        </w:rPr>
        <w:t xml:space="preserve"> Grupo Econômico</w:t>
      </w:r>
      <w:r w:rsidR="0017479E" w:rsidRPr="009D4290">
        <w:rPr>
          <w:rFonts w:asciiTheme="minorHAnsi" w:hAnsiTheme="minorHAnsi" w:cstheme="minorHAnsi"/>
          <w:sz w:val="24"/>
          <w:szCs w:val="24"/>
          <w:lang w:val="pt-BR"/>
        </w:rPr>
        <w:t>, administradores e funcionários</w:t>
      </w:r>
      <w:r w:rsid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0017479E" w:rsidRPr="009D4290">
        <w:rPr>
          <w:rFonts w:asciiTheme="minorHAnsi" w:hAnsiTheme="minorHAnsi" w:cstheme="minorHAnsi"/>
          <w:sz w:val="24"/>
          <w:szCs w:val="24"/>
          <w:lang w:val="pt-BR"/>
        </w:rPr>
        <w:t xml:space="preserve">, inquérito ou procedimento administrativo ou judicial relacionado a práticas contrárias às Leis </w:t>
      </w:r>
      <w:r w:rsidR="0017479E" w:rsidRPr="00970E8C">
        <w:rPr>
          <w:rFonts w:asciiTheme="minorHAnsi" w:hAnsiTheme="minorHAnsi" w:cstheme="minorHAnsi"/>
          <w:sz w:val="24"/>
          <w:szCs w:val="24"/>
          <w:lang w:val="pt-BR"/>
        </w:rPr>
        <w:t>Anticorrupção</w:t>
      </w:r>
      <w:r w:rsidR="00301A96" w:rsidRPr="00970E8C">
        <w:rPr>
          <w:rFonts w:asciiTheme="minorHAnsi" w:hAnsiTheme="minorHAnsi" w:cstheme="minorHAnsi"/>
          <w:sz w:val="24"/>
          <w:szCs w:val="24"/>
          <w:lang w:val="pt-BR"/>
        </w:rPr>
        <w:t>; e (</w:t>
      </w:r>
      <w:proofErr w:type="spellStart"/>
      <w:r w:rsidR="00301A96" w:rsidRPr="00970E8C">
        <w:rPr>
          <w:rFonts w:asciiTheme="minorHAnsi" w:hAnsiTheme="minorHAnsi" w:cstheme="minorHAnsi"/>
          <w:sz w:val="24"/>
          <w:szCs w:val="24"/>
          <w:lang w:val="pt-BR"/>
        </w:rPr>
        <w:t>ii</w:t>
      </w:r>
      <w:proofErr w:type="spellEnd"/>
      <w:r w:rsidR="00301A96" w:rsidRPr="00970E8C">
        <w:rPr>
          <w:rFonts w:asciiTheme="minorHAnsi" w:hAnsiTheme="minorHAnsi" w:cstheme="minorHAnsi"/>
          <w:sz w:val="24"/>
          <w:szCs w:val="24"/>
          <w:lang w:val="pt-BR"/>
        </w:rPr>
        <w:t xml:space="preserve">) </w:t>
      </w:r>
      <w:r w:rsidR="00470057" w:rsidRPr="00970E8C">
        <w:rPr>
          <w:rFonts w:asciiTheme="minorHAnsi" w:hAnsiTheme="minorHAnsi" w:cstheme="minorHAnsi"/>
          <w:sz w:val="24"/>
          <w:szCs w:val="24"/>
          <w:lang w:val="pt-BR"/>
        </w:rPr>
        <w:t>se abstém de praticar quaisquer atos de corrupção e de agir de forma</w:t>
      </w:r>
      <w:r w:rsidR="00470057" w:rsidRPr="009D4290">
        <w:rPr>
          <w:rFonts w:asciiTheme="minorHAnsi" w:hAnsiTheme="minorHAnsi" w:cstheme="minorHAnsi"/>
          <w:sz w:val="24"/>
          <w:szCs w:val="24"/>
          <w:lang w:val="pt-BR"/>
        </w:rPr>
        <w:t xml:space="preserve"> lesiva à administração pública, nacional e estrangeira, no seu interesse ou para seu benefício exclusivo ou não</w:t>
      </w:r>
      <w:r w:rsidRPr="009D4290">
        <w:rPr>
          <w:rFonts w:asciiTheme="minorHAnsi" w:hAnsiTheme="minorHAnsi" w:cstheme="minorHAnsi"/>
          <w:sz w:val="24"/>
          <w:szCs w:val="24"/>
          <w:lang w:val="pt-BR" w:eastAsia="pt-BR"/>
        </w:rPr>
        <w:t xml:space="preserve">. A Emissora declara, ainda, que envida os </w:t>
      </w:r>
      <w:r w:rsidRPr="009D4290">
        <w:rPr>
          <w:rFonts w:asciiTheme="minorHAnsi" w:hAnsiTheme="minorHAnsi" w:cstheme="minorHAnsi"/>
          <w:sz w:val="24"/>
          <w:szCs w:val="24"/>
          <w:lang w:val="pt-BR" w:eastAsia="pt-BR"/>
        </w:rPr>
        <w:lastRenderedPageBreak/>
        <w:t xml:space="preserve">melhores esforços para que seus eventuais subcontratados se comprometam a observar o aqui disposto, devendo a Emissora, ainda, dar conhecimento pleno de tais normas a todos os seus profissionais que venham a se relacionar com a Emissora, previamente ao início de sua atuação no âmbito das </w:t>
      </w:r>
      <w:r w:rsidR="00A55E14" w:rsidRPr="009D4290">
        <w:rPr>
          <w:rFonts w:asciiTheme="minorHAnsi" w:hAnsiTheme="minorHAnsi" w:cstheme="minorHAnsi"/>
          <w:sz w:val="24"/>
          <w:szCs w:val="24"/>
          <w:lang w:val="pt-BR" w:eastAsia="pt-BR"/>
        </w:rPr>
        <w:t>Debêntures</w:t>
      </w:r>
      <w:r w:rsidRPr="009D4290">
        <w:rPr>
          <w:rFonts w:asciiTheme="minorHAnsi" w:hAnsiTheme="minorHAnsi" w:cstheme="minorHAnsi"/>
          <w:sz w:val="24"/>
          <w:szCs w:val="24"/>
          <w:lang w:val="pt-BR" w:eastAsia="pt-BR"/>
        </w:rPr>
        <w:t xml:space="preserve">; </w:t>
      </w:r>
    </w:p>
    <w:p w14:paraId="541F9A16" w14:textId="52240D8C"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
          <w:sz w:val="24"/>
          <w:szCs w:val="24"/>
          <w:lang w:val="pt-BR" w:eastAsia="pt-BR"/>
        </w:rPr>
      </w:pPr>
      <w:r w:rsidRPr="00AF7146">
        <w:rPr>
          <w:rFonts w:asciiTheme="minorHAnsi" w:hAnsiTheme="minorHAnsi" w:cstheme="minorHAnsi"/>
          <w:sz w:val="24"/>
          <w:szCs w:val="24"/>
          <w:lang w:val="pt-BR" w:eastAsia="pt-BR"/>
        </w:rPr>
        <w:t xml:space="preserve">as demonstrações financeiras da Emissora, referentes aos exercícios sociais </w:t>
      </w:r>
      <w:r w:rsidR="00C414F1">
        <w:rPr>
          <w:rFonts w:asciiTheme="minorHAnsi" w:hAnsiTheme="minorHAnsi" w:cstheme="minorHAnsi"/>
          <w:sz w:val="24"/>
          <w:szCs w:val="24"/>
          <w:lang w:val="pt-BR" w:eastAsia="pt-BR"/>
        </w:rPr>
        <w:t xml:space="preserve">encerrados em 31 de dezembro de 2019, 2020 e 2021 </w:t>
      </w:r>
      <w:r w:rsidRPr="00AF7146">
        <w:rPr>
          <w:rFonts w:asciiTheme="minorHAnsi" w:hAnsiTheme="minorHAnsi" w:cstheme="minorHAnsi"/>
          <w:sz w:val="24"/>
          <w:szCs w:val="24"/>
          <w:lang w:val="pt-BR" w:eastAsia="pt-BR"/>
        </w:rPr>
        <w:t xml:space="preserve">são verdadeiras, completas e corretas em todos os aspectos na data em que foram preparadas; refletem, de forma clara e precisa, a posição financeira e patrimonial, os resultados, operações e fluxos de caixa da Emissora no período; </w:t>
      </w:r>
    </w:p>
    <w:p w14:paraId="5B671642" w14:textId="7E4ABC0F"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tem plena ciência e concorda integralmente com a forma de cálculo da Remuneração, que foi acordada por livre vontade entre a Emissora e o Coordenador</w:t>
      </w:r>
      <w:r w:rsidR="00426738">
        <w:rPr>
          <w:rFonts w:asciiTheme="minorHAnsi" w:hAnsiTheme="minorHAnsi" w:cstheme="minorHAnsi"/>
          <w:sz w:val="24"/>
          <w:szCs w:val="24"/>
          <w:lang w:val="pt-BR" w:eastAsia="pt-BR"/>
        </w:rPr>
        <w:t xml:space="preserve"> Líder</w:t>
      </w:r>
      <w:r w:rsidRPr="00AF7146">
        <w:rPr>
          <w:rFonts w:asciiTheme="minorHAnsi" w:hAnsiTheme="minorHAnsi" w:cstheme="minorHAnsi"/>
          <w:sz w:val="24"/>
          <w:szCs w:val="24"/>
          <w:lang w:val="pt-BR" w:eastAsia="pt-BR"/>
        </w:rPr>
        <w:t>, em observância ao princípio da boa-fé;</w:t>
      </w:r>
    </w:p>
    <w:p w14:paraId="1CCDBA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os documentos e as informações fornecidos por ocasião da Oferta </w:t>
      </w:r>
      <w:r w:rsidR="00EE4269" w:rsidRPr="00AF7146">
        <w:rPr>
          <w:rFonts w:asciiTheme="minorHAnsi" w:hAnsiTheme="minorHAnsi" w:cstheme="minorHAnsi"/>
          <w:sz w:val="24"/>
          <w:szCs w:val="24"/>
          <w:lang w:val="pt-BR" w:eastAsia="pt-BR"/>
        </w:rPr>
        <w:t xml:space="preserve">Restrita </w:t>
      </w:r>
      <w:r w:rsidRPr="00AF7146">
        <w:rPr>
          <w:rFonts w:asciiTheme="minorHAnsi" w:hAnsiTheme="minorHAnsi" w:cstheme="minorHAnsi"/>
          <w:sz w:val="24"/>
          <w:szCs w:val="24"/>
          <w:lang w:val="pt-BR" w:eastAsia="pt-BR"/>
        </w:rPr>
        <w:t xml:space="preserve">incluindo, mas não se limitando, àquelas contidas nesta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são verdadeiros, consistentes, completos, corretos e suficientes, permitindo aos investidores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uma tomada de decisão fundamentada a respeito da Oferta</w:t>
      </w:r>
      <w:r w:rsidR="00EE426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w:t>
      </w:r>
    </w:p>
    <w:p w14:paraId="1B82D469"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adimplente com todas as obrigações assumidas nos termos desta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xml:space="preserve"> e não ocorreu ou está em curso qualquer </w:t>
      </w:r>
      <w:r w:rsidR="009A4CF9" w:rsidRPr="00AF7146">
        <w:rPr>
          <w:rFonts w:asciiTheme="minorHAnsi" w:hAnsiTheme="minorHAnsi" w:cstheme="minorHAnsi"/>
          <w:sz w:val="24"/>
          <w:szCs w:val="24"/>
          <w:lang w:val="pt-BR" w:eastAsia="pt-BR"/>
        </w:rPr>
        <w:t>Hipótese</w:t>
      </w:r>
      <w:r w:rsidRPr="00AF7146">
        <w:rPr>
          <w:rFonts w:asciiTheme="minorHAnsi" w:hAnsiTheme="minorHAnsi" w:cstheme="minorHAnsi"/>
          <w:sz w:val="24"/>
          <w:szCs w:val="24"/>
          <w:lang w:val="pt-BR" w:eastAsia="pt-BR"/>
        </w:rPr>
        <w:t xml:space="preserve"> de Vencimento Antecipado; </w:t>
      </w:r>
    </w:p>
    <w:p w14:paraId="051B8682" w14:textId="2A0D845A"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a Emissora, nesta data,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E07C23">
        <w:rPr>
          <w:rFonts w:asciiTheme="minorHAnsi" w:hAnsiTheme="minorHAnsi" w:cstheme="minorHAnsi"/>
          <w:sz w:val="24"/>
          <w:szCs w:val="24"/>
          <w:lang w:val="pt-BR" w:eastAsia="pt-BR"/>
        </w:rPr>
        <w:t>, exceto por descumprimentos que não causem um Efeito Material Adverso</w:t>
      </w:r>
      <w:r w:rsidRPr="00AF7146">
        <w:rPr>
          <w:rFonts w:asciiTheme="minorHAnsi" w:hAnsiTheme="minorHAnsi" w:cstheme="minorHAnsi"/>
          <w:sz w:val="24"/>
          <w:szCs w:val="24"/>
          <w:lang w:val="pt-BR" w:eastAsia="pt-BR"/>
        </w:rPr>
        <w:t>;</w:t>
      </w:r>
      <w:r w:rsidR="00A14C97">
        <w:rPr>
          <w:rFonts w:asciiTheme="minorHAnsi" w:hAnsiTheme="minorHAnsi" w:cstheme="minorHAnsi"/>
          <w:sz w:val="24"/>
          <w:szCs w:val="24"/>
          <w:lang w:val="pt-BR" w:eastAsia="pt-BR"/>
        </w:rPr>
        <w:t xml:space="preserve"> </w:t>
      </w:r>
    </w:p>
    <w:p w14:paraId="08AFF42A"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305" w:name="_DV_M649"/>
      <w:bookmarkEnd w:id="305"/>
      <w:r w:rsidRPr="00AF7146">
        <w:rPr>
          <w:rFonts w:asciiTheme="minorHAnsi" w:hAnsiTheme="minorHAnsi" w:cstheme="minorHAnsi"/>
          <w:color w:val="000000" w:themeColor="text1"/>
          <w:sz w:val="24"/>
          <w:szCs w:val="24"/>
          <w:lang w:val="pt-BR"/>
        </w:rPr>
        <w:t>possui justo título de todos os seus bens imóveis e demais direitos e ativos por elas detidos;</w:t>
      </w:r>
    </w:p>
    <w:p w14:paraId="08F6AD7F" w14:textId="6C62FDF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306" w:name="_DV_M652"/>
      <w:bookmarkEnd w:id="306"/>
      <w:r w:rsidRPr="00AF7146">
        <w:rPr>
          <w:rFonts w:asciiTheme="minorHAnsi" w:hAnsiTheme="minorHAnsi" w:cstheme="minorHAnsi"/>
          <w:sz w:val="24"/>
          <w:szCs w:val="24"/>
          <w:lang w:val="pt-BR" w:eastAsia="pt-BR"/>
        </w:rPr>
        <w:t xml:space="preserve">todas as declarações e garantias relacionadas à Emissora, que constam desta </w:t>
      </w:r>
      <w:r w:rsidR="008479C9" w:rsidRPr="00AF7146">
        <w:rPr>
          <w:rFonts w:asciiTheme="minorHAnsi" w:hAnsiTheme="minorHAnsi" w:cstheme="minorHAnsi"/>
          <w:sz w:val="24"/>
          <w:szCs w:val="24"/>
          <w:lang w:val="pt-BR"/>
        </w:rPr>
        <w:t>Escritura de Emissão</w:t>
      </w:r>
      <w:r w:rsidRPr="00AF7146">
        <w:rPr>
          <w:rFonts w:asciiTheme="minorHAnsi" w:hAnsiTheme="minorHAnsi" w:cstheme="minorHAnsi"/>
          <w:sz w:val="24"/>
          <w:szCs w:val="24"/>
          <w:lang w:val="pt-BR" w:eastAsia="pt-BR"/>
        </w:rPr>
        <w:t>, são, nesta data, verdadeiras, corretas, consistentes e suficientes;</w:t>
      </w:r>
      <w:r w:rsidR="009B0350" w:rsidRPr="00AF7146">
        <w:rPr>
          <w:rFonts w:asciiTheme="minorHAnsi" w:hAnsiTheme="minorHAnsi" w:cstheme="minorHAnsi"/>
          <w:sz w:val="24"/>
          <w:szCs w:val="24"/>
          <w:lang w:val="pt-BR" w:eastAsia="pt-BR"/>
        </w:rPr>
        <w:t xml:space="preserve"> e</w:t>
      </w:r>
    </w:p>
    <w:p w14:paraId="7A6A9FA0" w14:textId="06D5A510" w:rsidR="00436C6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até a </w:t>
      </w:r>
      <w:r w:rsidRPr="00AF7146">
        <w:rPr>
          <w:rFonts w:asciiTheme="minorHAnsi" w:hAnsiTheme="minorHAnsi" w:cstheme="minorHAnsi"/>
          <w:sz w:val="24"/>
          <w:szCs w:val="24"/>
          <w:lang w:val="pt-BR" w:eastAsia="pt-BR"/>
        </w:rPr>
        <w:t>presente</w:t>
      </w:r>
      <w:r w:rsidRPr="00AF7146">
        <w:rPr>
          <w:rFonts w:asciiTheme="minorHAnsi" w:hAnsiTheme="minorHAnsi" w:cstheme="minorHAnsi"/>
          <w:color w:val="000000" w:themeColor="text1"/>
          <w:sz w:val="24"/>
          <w:szCs w:val="24"/>
          <w:lang w:val="pt-BR"/>
        </w:rPr>
        <w:t xml:space="preserve"> data, preparou e entregou todas as declarações de tributos, relatórios e outras informações que, de acordo com o seu </w:t>
      </w:r>
      <w:r w:rsidRPr="00AF7146">
        <w:rPr>
          <w:rFonts w:asciiTheme="minorHAnsi" w:hAnsiTheme="minorHAnsi" w:cstheme="minorHAnsi"/>
          <w:color w:val="000000" w:themeColor="text1"/>
          <w:sz w:val="24"/>
          <w:szCs w:val="24"/>
          <w:lang w:val="pt-BR"/>
        </w:rPr>
        <w:lastRenderedPageBreak/>
        <w:t xml:space="preserve">conhecimento devem ser apresentadas, ou recebeu dilação dos prazos para apresentação destas declarações, sendo certo que todas as taxas, impostos e demais tributos e encargos governamentais devidos de qualquer forma por si, ou por </w:t>
      </w:r>
      <w:r w:rsidR="001F4247" w:rsidRPr="00AF7146">
        <w:rPr>
          <w:rFonts w:asciiTheme="minorHAnsi" w:hAnsiTheme="minorHAnsi" w:cstheme="minorHAnsi"/>
          <w:color w:val="000000" w:themeColor="text1"/>
          <w:sz w:val="24"/>
          <w:szCs w:val="24"/>
          <w:lang w:val="pt-BR"/>
        </w:rPr>
        <w:t>sociedades de seu Grupo Econômico</w:t>
      </w:r>
      <w:r w:rsidRPr="00AF7146">
        <w:rPr>
          <w:rFonts w:asciiTheme="minorHAnsi" w:hAnsiTheme="minorHAnsi" w:cstheme="minorHAnsi"/>
          <w:color w:val="000000" w:themeColor="text1"/>
          <w:sz w:val="24"/>
          <w:szCs w:val="24"/>
          <w:lang w:val="pt-BR"/>
        </w:rPr>
        <w:t>,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B25E51" w:rsidRPr="00AF7146">
        <w:rPr>
          <w:rFonts w:asciiTheme="minorHAnsi" w:hAnsiTheme="minorHAnsi" w:cstheme="minorHAnsi"/>
          <w:color w:val="000000" w:themeColor="text1"/>
          <w:sz w:val="24"/>
          <w:szCs w:val="24"/>
          <w:lang w:val="pt-BR"/>
        </w:rPr>
        <w:t>.</w:t>
      </w:r>
    </w:p>
    <w:p w14:paraId="677AA9B2" w14:textId="775ECC28" w:rsidR="00713647" w:rsidRPr="00AF7146" w:rsidRDefault="00EE4269" w:rsidP="00F57782">
      <w:pPr>
        <w:pStyle w:val="Level2"/>
        <w:tabs>
          <w:tab w:val="clear" w:pos="1389"/>
        </w:tabs>
        <w:spacing w:after="240" w:line="320" w:lineRule="exact"/>
        <w:ind w:left="0"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Emissora se compromete a notificar em até 2 (dois) Dias Úteis o Agente Fiduciário caso </w:t>
      </w:r>
      <w:r w:rsidR="00D6479D">
        <w:rPr>
          <w:rFonts w:asciiTheme="minorHAnsi" w:hAnsiTheme="minorHAnsi" w:cstheme="minorHAnsi"/>
          <w:bCs/>
          <w:sz w:val="24"/>
          <w:szCs w:val="24"/>
          <w:lang w:val="pt-BR"/>
        </w:rPr>
        <w:t xml:space="preserve">verifique que </w:t>
      </w:r>
      <w:r w:rsidRPr="00AF7146">
        <w:rPr>
          <w:rFonts w:asciiTheme="minorHAnsi" w:hAnsiTheme="minorHAnsi" w:cstheme="minorHAnsi"/>
          <w:bCs/>
          <w:sz w:val="24"/>
          <w:szCs w:val="24"/>
          <w:lang w:val="pt-BR"/>
        </w:rPr>
        <w:t xml:space="preserve">quaisquer das declarações prestadas </w:t>
      </w:r>
      <w:r w:rsidR="00D6479D">
        <w:rPr>
          <w:rFonts w:asciiTheme="minorHAnsi" w:hAnsiTheme="minorHAnsi" w:cstheme="minorHAnsi"/>
          <w:bCs/>
          <w:sz w:val="24"/>
          <w:szCs w:val="24"/>
          <w:lang w:val="pt-BR"/>
        </w:rPr>
        <w:t xml:space="preserve">nos termos da Cláusula </w:t>
      </w:r>
      <w:r w:rsidR="00D6479D">
        <w:rPr>
          <w:rFonts w:asciiTheme="minorHAnsi" w:hAnsiTheme="minorHAnsi" w:cstheme="minorHAnsi"/>
          <w:bCs/>
          <w:sz w:val="24"/>
          <w:szCs w:val="24"/>
          <w:lang w:val="pt-BR"/>
        </w:rPr>
        <w:fldChar w:fldCharType="begin"/>
      </w:r>
      <w:r w:rsidR="00D6479D">
        <w:rPr>
          <w:rFonts w:asciiTheme="minorHAnsi" w:hAnsiTheme="minorHAnsi" w:cstheme="minorHAnsi"/>
          <w:bCs/>
          <w:sz w:val="24"/>
          <w:szCs w:val="24"/>
          <w:lang w:val="pt-BR"/>
        </w:rPr>
        <w:instrText xml:space="preserve"> REF _Ref107059730 \r \h </w:instrText>
      </w:r>
      <w:r w:rsidR="00D6479D">
        <w:rPr>
          <w:rFonts w:asciiTheme="minorHAnsi" w:hAnsiTheme="minorHAnsi" w:cstheme="minorHAnsi"/>
          <w:bCs/>
          <w:sz w:val="24"/>
          <w:szCs w:val="24"/>
          <w:lang w:val="pt-BR"/>
        </w:rPr>
      </w:r>
      <w:r w:rsidR="00D6479D">
        <w:rPr>
          <w:rFonts w:asciiTheme="minorHAnsi" w:hAnsiTheme="minorHAnsi" w:cstheme="minorHAnsi"/>
          <w:bCs/>
          <w:sz w:val="24"/>
          <w:szCs w:val="24"/>
          <w:lang w:val="pt-BR"/>
        </w:rPr>
        <w:fldChar w:fldCharType="separate"/>
      </w:r>
      <w:r w:rsidR="00D6479D">
        <w:rPr>
          <w:rFonts w:asciiTheme="minorHAnsi" w:hAnsiTheme="minorHAnsi" w:cstheme="minorHAnsi"/>
          <w:bCs/>
          <w:sz w:val="24"/>
          <w:szCs w:val="24"/>
          <w:lang w:val="pt-BR"/>
        </w:rPr>
        <w:t>10.1</w:t>
      </w:r>
      <w:r w:rsidR="00D6479D">
        <w:rPr>
          <w:rFonts w:asciiTheme="minorHAnsi" w:hAnsiTheme="minorHAnsi" w:cstheme="minorHAnsi"/>
          <w:bCs/>
          <w:sz w:val="24"/>
          <w:szCs w:val="24"/>
          <w:lang w:val="pt-BR"/>
        </w:rPr>
        <w:fldChar w:fldCharType="end"/>
      </w:r>
      <w:r w:rsidR="00D6479D">
        <w:rPr>
          <w:rFonts w:asciiTheme="minorHAnsi" w:hAnsiTheme="minorHAnsi" w:cstheme="minorHAnsi"/>
          <w:bCs/>
          <w:sz w:val="24"/>
          <w:szCs w:val="24"/>
          <w:lang w:val="pt-BR"/>
        </w:rPr>
        <w:t xml:space="preserve"> acima eram </w:t>
      </w:r>
      <w:proofErr w:type="gramStart"/>
      <w:r w:rsidRPr="00AF7146">
        <w:rPr>
          <w:rFonts w:asciiTheme="minorHAnsi" w:hAnsiTheme="minorHAnsi" w:cstheme="minorHAnsi"/>
          <w:bCs/>
          <w:sz w:val="24"/>
          <w:szCs w:val="24"/>
          <w:lang w:val="pt-BR"/>
        </w:rPr>
        <w:t>total</w:t>
      </w:r>
      <w:proofErr w:type="gramEnd"/>
      <w:r w:rsidRPr="00AF7146">
        <w:rPr>
          <w:rFonts w:asciiTheme="minorHAnsi" w:hAnsiTheme="minorHAnsi" w:cstheme="minorHAnsi"/>
          <w:bCs/>
          <w:sz w:val="24"/>
          <w:szCs w:val="24"/>
          <w:lang w:val="pt-BR"/>
        </w:rPr>
        <w:t xml:space="preserve"> ou parcialmente inverídicas, inconsistentes, incompletas ou incorretas</w:t>
      </w:r>
      <w:r w:rsidR="00D6479D">
        <w:rPr>
          <w:rFonts w:asciiTheme="minorHAnsi" w:hAnsiTheme="minorHAnsi" w:cstheme="minorHAnsi"/>
          <w:bCs/>
          <w:sz w:val="24"/>
          <w:szCs w:val="24"/>
          <w:lang w:val="pt-BR"/>
        </w:rPr>
        <w:t xml:space="preserve"> na data em que foram prestadas</w:t>
      </w:r>
      <w:r w:rsidRPr="00AF7146">
        <w:rPr>
          <w:rFonts w:asciiTheme="minorHAnsi" w:hAnsiTheme="minorHAnsi" w:cstheme="minorHAnsi"/>
          <w:bCs/>
          <w:sz w:val="24"/>
          <w:szCs w:val="24"/>
          <w:lang w:val="pt-BR"/>
        </w:rPr>
        <w:t>.</w:t>
      </w:r>
    </w:p>
    <w:p w14:paraId="67CCF32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307" w:name="_DV_M356"/>
      <w:bookmarkStart w:id="308" w:name="_DV_M357"/>
      <w:bookmarkStart w:id="309" w:name="_DV_M358"/>
      <w:bookmarkStart w:id="310" w:name="_DV_M359"/>
      <w:bookmarkStart w:id="311" w:name="_DV_M360"/>
      <w:bookmarkStart w:id="312" w:name="_DV_M361"/>
      <w:bookmarkStart w:id="313" w:name="_DV_M362"/>
      <w:bookmarkStart w:id="314" w:name="_DV_M363"/>
      <w:bookmarkStart w:id="315" w:name="_DV_M364"/>
      <w:bookmarkStart w:id="316" w:name="_DV_M365"/>
      <w:bookmarkStart w:id="317" w:name="_DV_M366"/>
      <w:bookmarkStart w:id="318" w:name="_DV_M367"/>
      <w:bookmarkStart w:id="319" w:name="_DV_M368"/>
      <w:bookmarkStart w:id="320" w:name="_DV_M369"/>
      <w:bookmarkStart w:id="321" w:name="_DV_M370"/>
      <w:bookmarkStart w:id="322" w:name="_DV_M371"/>
      <w:bookmarkStart w:id="323" w:name="_DV_M372"/>
      <w:bookmarkStart w:id="324" w:name="_DV_M373"/>
      <w:bookmarkStart w:id="325" w:name="_DV_M374"/>
      <w:bookmarkStart w:id="326" w:name="_DV_M375"/>
      <w:bookmarkStart w:id="327" w:name="_DV_M376"/>
      <w:bookmarkStart w:id="328" w:name="_DV_M377"/>
      <w:bookmarkStart w:id="329" w:name="_DV_M378"/>
      <w:bookmarkStart w:id="330" w:name="_DV_M379"/>
      <w:bookmarkStart w:id="331" w:name="_DV_M380"/>
      <w:bookmarkStart w:id="332" w:name="_DV_M381"/>
      <w:bookmarkStart w:id="333" w:name="_DV_M382"/>
      <w:bookmarkStart w:id="334" w:name="_DV_M383"/>
      <w:bookmarkStart w:id="335" w:name="_DV_M384"/>
      <w:bookmarkStart w:id="336" w:name="_DV_M385"/>
      <w:bookmarkStart w:id="337" w:name="_DV_M386"/>
      <w:bookmarkStart w:id="338" w:name="_DV_M387"/>
      <w:bookmarkStart w:id="339" w:name="_DV_M388"/>
      <w:bookmarkStart w:id="340" w:name="_DV_M389"/>
      <w:bookmarkStart w:id="341" w:name="_DV_M390"/>
      <w:bookmarkStart w:id="342" w:name="_DV_M391"/>
      <w:bookmarkStart w:id="343" w:name="_DV_M392"/>
      <w:bookmarkStart w:id="344" w:name="_DV_M393"/>
      <w:bookmarkStart w:id="345" w:name="_DV_M394"/>
      <w:bookmarkStart w:id="346" w:name="_DV_M39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AF7146">
        <w:rPr>
          <w:rFonts w:asciiTheme="minorHAnsi" w:hAnsiTheme="minorHAnsi" w:cstheme="minorHAnsi"/>
          <w:b/>
          <w:sz w:val="24"/>
          <w:szCs w:val="24"/>
        </w:rPr>
        <w:t>DAS DISPOSIÇÕES GERAIS</w:t>
      </w:r>
    </w:p>
    <w:p w14:paraId="3C98B858" w14:textId="77777777" w:rsidR="004F3991" w:rsidRPr="00AF7146" w:rsidRDefault="004F3991"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bCs/>
          <w:color w:val="000000" w:themeColor="text1"/>
          <w:sz w:val="24"/>
          <w:szCs w:val="24"/>
          <w:lang w:val="pt-BR"/>
        </w:rPr>
        <w:t>Notificações</w:t>
      </w:r>
    </w:p>
    <w:p w14:paraId="49E4E302"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color w:val="000000" w:themeColor="text1"/>
          <w:sz w:val="24"/>
          <w:szCs w:val="24"/>
          <w:lang w:val="pt-BR"/>
        </w:rPr>
        <w:t>Todos</w:t>
      </w:r>
      <w:r w:rsidRPr="00AF7146">
        <w:rPr>
          <w:rFonts w:asciiTheme="minorHAnsi" w:hAnsiTheme="minorHAnsi" w:cstheme="minorHAnsi"/>
          <w:sz w:val="24"/>
          <w:szCs w:val="24"/>
          <w:lang w:val="pt-BR"/>
        </w:rPr>
        <w:t xml:space="preserve"> os documentos e a</w:t>
      </w:r>
      <w:bookmarkStart w:id="347" w:name="_Ref491199731"/>
      <w:r w:rsidRPr="00AF7146">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AF7146">
        <w:rPr>
          <w:rFonts w:asciiTheme="minorHAnsi" w:eastAsia="Times New Roman" w:hAnsiTheme="minorHAnsi" w:cstheme="minorHAnsi"/>
          <w:sz w:val="24"/>
          <w:szCs w:val="24"/>
          <w:lang w:val="pt-BR" w:eastAsia="en-US"/>
        </w:rPr>
        <w:t>enviados</w:t>
      </w:r>
      <w:r w:rsidRPr="00AF7146">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47"/>
      <w:r w:rsidR="00B25E51" w:rsidRPr="00AF7146">
        <w:rPr>
          <w:rFonts w:asciiTheme="minorHAnsi" w:hAnsiTheme="minorHAnsi" w:cstheme="minorHAnsi"/>
          <w:sz w:val="24"/>
          <w:szCs w:val="24"/>
          <w:lang w:val="pt-BR"/>
        </w:rPr>
        <w:t xml:space="preserve"> </w:t>
      </w:r>
    </w:p>
    <w:p w14:paraId="6CE591CD" w14:textId="7B964E3E" w:rsidR="004F3991" w:rsidRPr="007B011C" w:rsidRDefault="004F3991" w:rsidP="00E6378F">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w:t>
      </w:r>
      <w:r w:rsidRPr="007B011C">
        <w:rPr>
          <w:rFonts w:asciiTheme="minorHAnsi" w:hAnsiTheme="minorHAnsi" w:cstheme="minorHAnsi"/>
          <w:sz w:val="24"/>
          <w:szCs w:val="24"/>
          <w:lang w:val="pt-BR"/>
        </w:rPr>
        <w:t>a Emissora:</w:t>
      </w:r>
      <w:r w:rsidR="005B5E36" w:rsidRPr="007B011C">
        <w:rPr>
          <w:rFonts w:asciiTheme="minorHAnsi" w:hAnsiTheme="minorHAnsi" w:cstheme="minorHAnsi"/>
          <w:sz w:val="24"/>
          <w:szCs w:val="24"/>
          <w:lang w:val="pt-BR"/>
        </w:rPr>
        <w:t xml:space="preserve"> </w:t>
      </w:r>
    </w:p>
    <w:p w14:paraId="3E1749A7" w14:textId="101E42B5" w:rsidR="004F3991" w:rsidRPr="007B011C" w:rsidRDefault="00135BD2" w:rsidP="00E6378F">
      <w:pPr>
        <w:spacing w:line="320" w:lineRule="exact"/>
        <w:ind w:left="1361"/>
        <w:rPr>
          <w:rFonts w:asciiTheme="minorHAnsi" w:hAnsiTheme="minorHAnsi" w:cstheme="minorHAnsi"/>
          <w:b/>
          <w:caps/>
          <w:sz w:val="24"/>
          <w:szCs w:val="24"/>
        </w:rPr>
      </w:pPr>
      <w:r>
        <w:rPr>
          <w:rFonts w:asciiTheme="minorHAnsi" w:hAnsiTheme="minorHAnsi" w:cstheme="minorHAnsi"/>
          <w:b/>
          <w:sz w:val="24"/>
          <w:szCs w:val="24"/>
        </w:rPr>
        <w:t>OCYAN S.A.</w:t>
      </w:r>
    </w:p>
    <w:p w14:paraId="4AD33E6D" w14:textId="60CD290B" w:rsidR="00A44356" w:rsidRDefault="00A44356" w:rsidP="004F3991">
      <w:pPr>
        <w:spacing w:line="320" w:lineRule="exact"/>
        <w:ind w:left="1361"/>
        <w:rPr>
          <w:rFonts w:asciiTheme="minorHAnsi" w:hAnsiTheme="minorHAnsi" w:cstheme="minorHAnsi"/>
          <w:sz w:val="24"/>
          <w:szCs w:val="24"/>
        </w:rPr>
      </w:pPr>
      <w:bookmarkStart w:id="348" w:name="_Hlk107336349"/>
      <w:r w:rsidRPr="00B255F8">
        <w:rPr>
          <w:rFonts w:asciiTheme="minorHAnsi" w:hAnsiTheme="minorHAnsi" w:cstheme="minorHAnsi"/>
          <w:sz w:val="24"/>
          <w:szCs w:val="24"/>
        </w:rPr>
        <w:t xml:space="preserve">Avenida Cidade de Lima, nº 86, </w:t>
      </w:r>
      <w:r w:rsidR="002B4CE1">
        <w:rPr>
          <w:rFonts w:asciiTheme="minorHAnsi" w:hAnsiTheme="minorHAnsi" w:cstheme="minorHAnsi"/>
          <w:sz w:val="24"/>
          <w:szCs w:val="24"/>
        </w:rPr>
        <w:t xml:space="preserve">salas </w:t>
      </w:r>
      <w:r w:rsidRPr="00B255F8">
        <w:rPr>
          <w:rFonts w:asciiTheme="minorHAnsi" w:hAnsiTheme="minorHAnsi" w:cstheme="minorHAnsi"/>
          <w:sz w:val="24"/>
          <w:szCs w:val="24"/>
        </w:rPr>
        <w:t>501 e 502, Santo Cristo</w:t>
      </w:r>
    </w:p>
    <w:p w14:paraId="472A3468" w14:textId="1CF8DE1B" w:rsidR="00A44356" w:rsidRDefault="00A44356" w:rsidP="004F3991">
      <w:pPr>
        <w:spacing w:line="320" w:lineRule="exact"/>
        <w:ind w:left="1361"/>
        <w:rPr>
          <w:rFonts w:asciiTheme="minorHAnsi" w:hAnsiTheme="minorHAnsi" w:cstheme="minorHAnsi"/>
          <w:sz w:val="24"/>
          <w:szCs w:val="24"/>
        </w:rPr>
      </w:pPr>
      <w:r w:rsidRPr="002B4CE1">
        <w:rPr>
          <w:rFonts w:asciiTheme="minorHAnsi" w:hAnsiTheme="minorHAnsi" w:cstheme="minorHAnsi"/>
          <w:sz w:val="24"/>
          <w:szCs w:val="24"/>
        </w:rPr>
        <w:t>CEP</w:t>
      </w:r>
      <w:r w:rsidRPr="00AF7146">
        <w:rPr>
          <w:rFonts w:asciiTheme="minorHAnsi" w:hAnsiTheme="minorHAnsi" w:cstheme="minorHAnsi"/>
          <w:sz w:val="24"/>
          <w:szCs w:val="24"/>
        </w:rPr>
        <w:t xml:space="preserve"> </w:t>
      </w:r>
      <w:r>
        <w:rPr>
          <w:rFonts w:asciiTheme="minorHAnsi" w:hAnsiTheme="minorHAnsi" w:cstheme="minorHAnsi"/>
          <w:sz w:val="24"/>
          <w:szCs w:val="24"/>
        </w:rPr>
        <w:t>20.220-710, Rio de Janeiro/RJ</w:t>
      </w:r>
    </w:p>
    <w:p w14:paraId="7E7B4777" w14:textId="5644953B"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2B4CE1">
        <w:rPr>
          <w:rFonts w:asciiTheme="minorHAnsi" w:hAnsiTheme="minorHAnsi" w:cstheme="minorHAnsi"/>
          <w:sz w:val="24"/>
          <w:szCs w:val="24"/>
        </w:rPr>
        <w:t>Bruno Carluccio Vianna</w:t>
      </w:r>
    </w:p>
    <w:p w14:paraId="5A719E09" w14:textId="6485D789"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2B4CE1">
        <w:rPr>
          <w:rFonts w:asciiTheme="minorHAnsi" w:hAnsiTheme="minorHAnsi" w:cstheme="minorHAnsi"/>
          <w:sz w:val="24"/>
          <w:szCs w:val="24"/>
        </w:rPr>
        <w:t>(21) 3850-6529</w:t>
      </w:r>
    </w:p>
    <w:p w14:paraId="53C89835" w14:textId="400368E5"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2B4CE1" w:rsidRPr="00DD7F12">
        <w:rPr>
          <w:rFonts w:asciiTheme="minorHAnsi" w:hAnsiTheme="minorHAnsi" w:cstheme="minorHAnsi"/>
          <w:sz w:val="24"/>
          <w:szCs w:val="24"/>
        </w:rPr>
        <w:t xml:space="preserve">carluccio@ocyan-sa.com </w:t>
      </w:r>
    </w:p>
    <w:bookmarkEnd w:id="348"/>
    <w:p w14:paraId="51841A65" w14:textId="77777777" w:rsidR="004F3991" w:rsidRPr="007B011C" w:rsidRDefault="004F3991" w:rsidP="004F3991">
      <w:pPr>
        <w:spacing w:line="320" w:lineRule="exact"/>
        <w:ind w:left="1361"/>
        <w:rPr>
          <w:rFonts w:asciiTheme="minorHAnsi" w:hAnsiTheme="minorHAnsi" w:cstheme="minorHAnsi"/>
          <w:b/>
          <w:sz w:val="24"/>
          <w:szCs w:val="24"/>
        </w:rPr>
      </w:pPr>
    </w:p>
    <w:p w14:paraId="53F5792B" w14:textId="77777777" w:rsidR="004F3991" w:rsidRPr="00AF7146" w:rsidRDefault="004F3991" w:rsidP="004F3991">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o Agente Fiduciário: </w:t>
      </w:r>
    </w:p>
    <w:p w14:paraId="0B3656B8" w14:textId="5C354F24" w:rsidR="004F3991" w:rsidRPr="00AF7146" w:rsidRDefault="0073471B" w:rsidP="004F3991">
      <w:pPr>
        <w:spacing w:line="320" w:lineRule="exact"/>
        <w:ind w:left="1361"/>
        <w:rPr>
          <w:rFonts w:asciiTheme="minorHAnsi" w:hAnsiTheme="minorHAnsi" w:cstheme="minorHAnsi"/>
          <w:sz w:val="24"/>
          <w:szCs w:val="24"/>
        </w:rPr>
      </w:pPr>
      <w:bookmarkStart w:id="349" w:name="_Hlk108200727"/>
      <w:bookmarkStart w:id="350" w:name="_Hlk107336372"/>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bookmarkEnd w:id="349"/>
    </w:p>
    <w:p w14:paraId="5AC3E975" w14:textId="73F0AAB1" w:rsidR="004F3991" w:rsidRDefault="0073471B" w:rsidP="004F3991">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 xml:space="preserve">Rua Sete de Setembro, </w:t>
      </w:r>
      <w:r>
        <w:rPr>
          <w:rFonts w:asciiTheme="minorHAnsi" w:hAnsiTheme="minorHAnsi" w:cstheme="minorHAnsi"/>
          <w:sz w:val="24"/>
          <w:szCs w:val="24"/>
        </w:rPr>
        <w:t xml:space="preserve">nº </w:t>
      </w:r>
      <w:r w:rsidRPr="00283EF0">
        <w:rPr>
          <w:rFonts w:asciiTheme="minorHAnsi" w:hAnsiTheme="minorHAnsi" w:cstheme="minorHAnsi"/>
          <w:sz w:val="24"/>
          <w:szCs w:val="24"/>
        </w:rPr>
        <w:t>99</w:t>
      </w:r>
      <w:r>
        <w:rPr>
          <w:rFonts w:asciiTheme="minorHAnsi" w:hAnsiTheme="minorHAnsi" w:cstheme="minorHAnsi"/>
          <w:sz w:val="24"/>
          <w:szCs w:val="24"/>
        </w:rPr>
        <w:t>,</w:t>
      </w:r>
      <w:r w:rsidRPr="00283EF0">
        <w:rPr>
          <w:rFonts w:asciiTheme="minorHAnsi" w:hAnsiTheme="minorHAnsi" w:cstheme="minorHAnsi"/>
          <w:sz w:val="24"/>
          <w:szCs w:val="24"/>
        </w:rPr>
        <w:t xml:space="preserve"> 24º andar</w:t>
      </w:r>
      <w:r>
        <w:rPr>
          <w:rFonts w:asciiTheme="minorHAnsi" w:hAnsiTheme="minorHAnsi" w:cstheme="minorHAnsi"/>
          <w:sz w:val="24"/>
          <w:szCs w:val="24"/>
        </w:rPr>
        <w:t>,</w:t>
      </w:r>
      <w:r w:rsidRPr="00283EF0">
        <w:rPr>
          <w:rFonts w:asciiTheme="minorHAnsi" w:hAnsiTheme="minorHAnsi" w:cstheme="minorHAnsi"/>
          <w:sz w:val="24"/>
          <w:szCs w:val="24"/>
        </w:rPr>
        <w:t xml:space="preserve"> Centro</w:t>
      </w:r>
    </w:p>
    <w:p w14:paraId="61AA5AE9" w14:textId="2E068489" w:rsidR="00A44356" w:rsidRDefault="0073471B" w:rsidP="00A44356">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CEP 20</w:t>
      </w:r>
      <w:r>
        <w:rPr>
          <w:rFonts w:asciiTheme="minorHAnsi" w:hAnsiTheme="minorHAnsi" w:cstheme="minorHAnsi"/>
          <w:sz w:val="24"/>
          <w:szCs w:val="24"/>
        </w:rPr>
        <w:t>.</w:t>
      </w:r>
      <w:r w:rsidRPr="00283EF0">
        <w:rPr>
          <w:rFonts w:asciiTheme="minorHAnsi" w:hAnsiTheme="minorHAnsi" w:cstheme="minorHAnsi"/>
          <w:sz w:val="24"/>
          <w:szCs w:val="24"/>
        </w:rPr>
        <w:t>050-005, Rio de Janeiro/RJ</w:t>
      </w:r>
    </w:p>
    <w:p w14:paraId="5F6E93C8" w14:textId="09CD0E5F"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del w:id="351" w:author="Pedro Oliveira" w:date="2022-07-13T12:01:00Z">
        <w:r w:rsidDel="00E81054">
          <w:rPr>
            <w:rFonts w:asciiTheme="minorHAnsi" w:hAnsiTheme="minorHAnsi" w:cstheme="minorHAnsi"/>
            <w:sz w:val="24"/>
            <w:szCs w:val="24"/>
          </w:rPr>
          <w:delText>[</w:delText>
        </w:r>
        <w:r w:rsidRPr="00B255F8" w:rsidDel="00E81054">
          <w:rPr>
            <w:rFonts w:asciiTheme="minorHAnsi" w:hAnsiTheme="minorHAnsi" w:cstheme="minorHAnsi"/>
            <w:sz w:val="24"/>
            <w:szCs w:val="24"/>
            <w:highlight w:val="yellow"/>
          </w:rPr>
          <w:delText>=</w:delText>
        </w:r>
        <w:r w:rsidDel="00E81054">
          <w:rPr>
            <w:rFonts w:asciiTheme="minorHAnsi" w:hAnsiTheme="minorHAnsi" w:cstheme="minorHAnsi"/>
            <w:sz w:val="24"/>
            <w:szCs w:val="24"/>
          </w:rPr>
          <w:delText>]</w:delText>
        </w:r>
      </w:del>
      <w:ins w:id="352" w:author="Pedro Oliveira" w:date="2022-07-13T12:01:00Z">
        <w:r w:rsidR="00E81054">
          <w:rPr>
            <w:rFonts w:asciiTheme="minorHAnsi" w:hAnsiTheme="minorHAnsi" w:cstheme="minorHAnsi"/>
            <w:sz w:val="24"/>
            <w:szCs w:val="24"/>
          </w:rPr>
          <w:t>Carlos Alberto Bacha / Matheus Gomes Faria / Rinaldo Rabello Ferreira / Pedro Paulo Farme d’</w:t>
        </w:r>
        <w:proofErr w:type="spellStart"/>
        <w:r w:rsidR="00E81054">
          <w:rPr>
            <w:rFonts w:asciiTheme="minorHAnsi" w:hAnsiTheme="minorHAnsi" w:cstheme="minorHAnsi"/>
            <w:sz w:val="24"/>
            <w:szCs w:val="24"/>
          </w:rPr>
          <w:t>Amoed</w:t>
        </w:r>
        <w:proofErr w:type="spellEnd"/>
        <w:r w:rsidR="00E81054">
          <w:rPr>
            <w:rFonts w:asciiTheme="minorHAnsi" w:hAnsiTheme="minorHAnsi" w:cstheme="minorHAnsi"/>
            <w:sz w:val="24"/>
            <w:szCs w:val="24"/>
          </w:rPr>
          <w:t xml:space="preserve"> Fernandes de Oliveira</w:t>
        </w:r>
      </w:ins>
    </w:p>
    <w:p w14:paraId="30284928" w14:textId="3640D6C2"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del w:id="353" w:author="Pedro Oliveira" w:date="2022-07-13T12:02:00Z">
        <w:r w:rsidDel="00E81054">
          <w:rPr>
            <w:rFonts w:asciiTheme="minorHAnsi" w:hAnsiTheme="minorHAnsi" w:cstheme="minorHAnsi"/>
            <w:sz w:val="24"/>
            <w:szCs w:val="24"/>
          </w:rPr>
          <w:delText>[</w:delText>
        </w:r>
        <w:r w:rsidRPr="00B255F8" w:rsidDel="00E81054">
          <w:rPr>
            <w:rFonts w:asciiTheme="minorHAnsi" w:hAnsiTheme="minorHAnsi" w:cstheme="minorHAnsi"/>
            <w:sz w:val="24"/>
            <w:szCs w:val="24"/>
            <w:highlight w:val="yellow"/>
          </w:rPr>
          <w:delText>=</w:delText>
        </w:r>
        <w:r w:rsidDel="00E81054">
          <w:rPr>
            <w:rFonts w:asciiTheme="minorHAnsi" w:hAnsiTheme="minorHAnsi" w:cstheme="minorHAnsi"/>
            <w:sz w:val="24"/>
            <w:szCs w:val="24"/>
          </w:rPr>
          <w:delText>]</w:delText>
        </w:r>
      </w:del>
      <w:ins w:id="354" w:author="Pedro Oliveira" w:date="2022-07-13T12:02:00Z">
        <w:r w:rsidR="00E81054">
          <w:rPr>
            <w:rFonts w:asciiTheme="minorHAnsi" w:hAnsiTheme="minorHAnsi" w:cstheme="minorHAnsi"/>
            <w:sz w:val="24"/>
            <w:szCs w:val="24"/>
          </w:rPr>
          <w:t xml:space="preserve">21 2507-1949 </w:t>
        </w:r>
      </w:ins>
    </w:p>
    <w:p w14:paraId="148B53C8" w14:textId="7CA23F53"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lastRenderedPageBreak/>
        <w:t xml:space="preserve">E-mail: </w:t>
      </w:r>
      <w:ins w:id="355" w:author="Pedro Oliveira" w:date="2022-07-13T12:02:00Z">
        <w:r w:rsidR="00E81054">
          <w:rPr>
            <w:rFonts w:asciiTheme="minorHAnsi" w:hAnsiTheme="minorHAnsi" w:cstheme="minorHAnsi"/>
            <w:sz w:val="24"/>
            <w:szCs w:val="24"/>
          </w:rPr>
          <w:t>spestruturacao@simplificpavarini.com.br</w:t>
        </w:r>
      </w:ins>
      <w:del w:id="356" w:author="Pedro Oliveira" w:date="2022-07-13T12:02:00Z">
        <w:r w:rsidRPr="00DD7F12" w:rsidDel="00E81054">
          <w:rPr>
            <w:rFonts w:asciiTheme="minorHAnsi" w:hAnsiTheme="minorHAnsi" w:cstheme="minorHAnsi"/>
            <w:sz w:val="24"/>
            <w:szCs w:val="24"/>
          </w:rPr>
          <w:delText>[</w:delText>
        </w:r>
        <w:r w:rsidRPr="00DD7F12" w:rsidDel="00E81054">
          <w:rPr>
            <w:rFonts w:asciiTheme="minorHAnsi" w:hAnsiTheme="minorHAnsi" w:cstheme="minorHAnsi"/>
            <w:sz w:val="24"/>
            <w:szCs w:val="24"/>
            <w:highlight w:val="yellow"/>
          </w:rPr>
          <w:delText>=</w:delText>
        </w:r>
        <w:r w:rsidRPr="00DD7F12" w:rsidDel="00E81054">
          <w:rPr>
            <w:rFonts w:asciiTheme="minorHAnsi" w:hAnsiTheme="minorHAnsi" w:cstheme="minorHAnsi"/>
            <w:sz w:val="24"/>
            <w:szCs w:val="24"/>
          </w:rPr>
          <w:delText>]</w:delText>
        </w:r>
      </w:del>
    </w:p>
    <w:bookmarkEnd w:id="350"/>
    <w:p w14:paraId="28E021A5" w14:textId="77777777" w:rsidR="004F3991" w:rsidRPr="00AF7146" w:rsidRDefault="004F3991" w:rsidP="004F3991">
      <w:pPr>
        <w:pStyle w:val="Level4"/>
        <w:numPr>
          <w:ilvl w:val="0"/>
          <w:numId w:val="0"/>
        </w:numPr>
        <w:spacing w:after="0" w:line="240" w:lineRule="exact"/>
        <w:ind w:left="1361"/>
        <w:rPr>
          <w:rFonts w:asciiTheme="minorHAnsi" w:hAnsiTheme="minorHAnsi" w:cstheme="minorHAnsi"/>
          <w:sz w:val="24"/>
          <w:szCs w:val="24"/>
          <w:lang w:val="pt-BR"/>
        </w:rPr>
      </w:pPr>
    </w:p>
    <w:p w14:paraId="055F1670"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57" w:name="_Hlk57851698"/>
      <w:r w:rsidRPr="00AF7146">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AF7146">
        <w:rPr>
          <w:rFonts w:asciiTheme="minorHAnsi" w:eastAsia="Times New Roman" w:hAnsiTheme="minorHAnsi" w:cstheme="minorHAnsi"/>
          <w:sz w:val="24"/>
          <w:szCs w:val="24"/>
          <w:lang w:val="pt-BR" w:eastAsia="en-US"/>
        </w:rPr>
        <w:t>correio</w:t>
      </w:r>
      <w:r w:rsidRPr="00AF7146">
        <w:rPr>
          <w:rFonts w:asciiTheme="minorHAnsi" w:hAnsiTheme="minorHAnsi" w:cstheme="minorHAnsi"/>
          <w:sz w:val="24"/>
          <w:szCs w:val="24"/>
          <w:lang w:val="pt-BR"/>
        </w:rPr>
        <w:t xml:space="preserve"> ou por telegrama nos endereços acima. </w:t>
      </w:r>
      <w:r w:rsidRPr="00AF7146">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AF7146">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57"/>
    <w:p w14:paraId="2BEC6902"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AF7146">
        <w:rPr>
          <w:rFonts w:asciiTheme="minorHAnsi" w:hAnsiTheme="minorHAnsi" w:cstheme="minorHAnsi"/>
          <w:sz w:val="24"/>
          <w:szCs w:val="24"/>
          <w:lang w:val="pt-BR"/>
        </w:rPr>
        <w:t xml:space="preserve">a qualquer uma das </w:t>
      </w:r>
      <w:r w:rsidR="00945558" w:rsidRPr="00AF7146">
        <w:rPr>
          <w:rFonts w:asciiTheme="minorHAnsi" w:hAnsiTheme="minorHAnsi" w:cstheme="minorHAnsi"/>
          <w:sz w:val="24"/>
          <w:szCs w:val="24"/>
          <w:lang w:val="pt-BR"/>
        </w:rPr>
        <w:t>P</w:t>
      </w:r>
      <w:r w:rsidR="00E0542B" w:rsidRPr="00AF7146">
        <w:rPr>
          <w:rFonts w:asciiTheme="minorHAnsi" w:hAnsiTheme="minorHAnsi" w:cstheme="minorHAnsi"/>
          <w:sz w:val="24"/>
          <w:szCs w:val="24"/>
          <w:lang w:val="pt-BR"/>
        </w:rPr>
        <w:t>artes</w:t>
      </w:r>
      <w:r w:rsidRPr="00AF7146">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03BCEA7A"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58" w:name="_DV_M443"/>
      <w:bookmarkEnd w:id="358"/>
      <w:r w:rsidRPr="00AF7146">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372E56">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_Ref62665243 \n \h </w:instrText>
      </w:r>
      <w:r w:rsidR="004035C5" w:rsidRPr="00372E56">
        <w:rPr>
          <w:rFonts w:asciiTheme="minorHAnsi" w:hAnsiTheme="minorHAnsi" w:cstheme="minorHAnsi"/>
          <w:sz w:val="24"/>
          <w:szCs w:val="24"/>
          <w:lang w:val="pt-BR"/>
        </w:rPr>
      </w:r>
      <w:r w:rsidR="004035C5" w:rsidRPr="00372E56">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2</w:t>
      </w:r>
      <w:r w:rsidR="004035C5" w:rsidRPr="00372E56">
        <w:rPr>
          <w:rFonts w:asciiTheme="minorHAnsi" w:hAnsiTheme="minorHAnsi" w:cstheme="minorHAnsi"/>
          <w:sz w:val="24"/>
          <w:szCs w:val="24"/>
          <w:lang w:val="pt-BR"/>
        </w:rPr>
        <w:fldChar w:fldCharType="end"/>
      </w:r>
      <w:r w:rsidR="00945558" w:rsidRPr="00AF7146">
        <w:rPr>
          <w:rFonts w:asciiTheme="minorHAnsi" w:hAnsiTheme="minorHAnsi" w:cstheme="minorHAnsi"/>
          <w:sz w:val="24"/>
          <w:szCs w:val="24"/>
          <w:lang w:val="pt-BR"/>
        </w:rPr>
        <w:t xml:space="preserve"> </w:t>
      </w:r>
      <w:r w:rsidR="00E0542B"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obrigando as partes por si e seus sucessores.</w:t>
      </w:r>
    </w:p>
    <w:p w14:paraId="3B0AC0E4"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59" w:name="_DV_M444"/>
      <w:bookmarkEnd w:id="359"/>
      <w:r w:rsidRPr="00AF7146">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945558" w:rsidRPr="00AF7146">
        <w:rPr>
          <w:rFonts w:asciiTheme="minorHAnsi" w:hAnsiTheme="minorHAnsi" w:cstheme="minorHAnsi"/>
          <w:sz w:val="24"/>
          <w:szCs w:val="24"/>
          <w:lang w:val="pt-BR"/>
        </w:rPr>
        <w:t>P</w:t>
      </w:r>
      <w:r w:rsidRPr="00AF7146">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60" w:name="_DV_M445"/>
      <w:bookmarkStart w:id="361" w:name="_Hlk93078290"/>
      <w:bookmarkEnd w:id="360"/>
      <w:r w:rsidRPr="00AF7146">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bookmarkEnd w:id="361"/>
      <w:r w:rsidRPr="00AF7146">
        <w:rPr>
          <w:rFonts w:asciiTheme="minorHAnsi" w:hAnsiTheme="minorHAnsi" w:cstheme="minorHAnsi"/>
          <w:sz w:val="24"/>
          <w:szCs w:val="24"/>
          <w:lang w:val="pt-BR"/>
        </w:rPr>
        <w:t>.</w:t>
      </w:r>
    </w:p>
    <w:p w14:paraId="7DEA497C" w14:textId="2F655543"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AF7146">
        <w:rPr>
          <w:rFonts w:asciiTheme="minorHAnsi" w:hAnsiTheme="minorHAnsi" w:cstheme="minorHAnsi"/>
          <w:sz w:val="24"/>
          <w:szCs w:val="24"/>
          <w:lang w:val="pt-BR"/>
        </w:rPr>
        <w:t>784</w:t>
      </w:r>
      <w:r w:rsidRPr="00AF7146">
        <w:rPr>
          <w:rFonts w:asciiTheme="minorHAnsi" w:hAnsiTheme="minorHAnsi" w:cstheme="minorHAnsi"/>
          <w:sz w:val="24"/>
          <w:szCs w:val="24"/>
          <w:lang w:val="pt-BR"/>
        </w:rPr>
        <w:t xml:space="preserve">, incisos I e </w:t>
      </w:r>
      <w:r w:rsidR="00A838C7" w:rsidRPr="00AF7146">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AF7146">
        <w:rPr>
          <w:rFonts w:asciiTheme="minorHAnsi" w:hAnsiTheme="minorHAnsi" w:cstheme="minorHAnsi"/>
          <w:sz w:val="24"/>
          <w:szCs w:val="24"/>
          <w:lang w:val="pt-BR"/>
        </w:rPr>
        <w:t>815</w:t>
      </w:r>
      <w:r w:rsidRPr="00AF7146">
        <w:rPr>
          <w:rFonts w:asciiTheme="minorHAnsi" w:hAnsiTheme="minorHAnsi" w:cstheme="minorHAnsi"/>
          <w:sz w:val="24"/>
          <w:szCs w:val="24"/>
          <w:lang w:val="pt-BR"/>
        </w:rPr>
        <w:t xml:space="preserve"> e seguintes do Código de Processo Civil.</w:t>
      </w:r>
    </w:p>
    <w:p w14:paraId="20120C51" w14:textId="5D84BC69"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62" w:name="_DV_M446"/>
      <w:bookmarkStart w:id="363" w:name="_DV_M447"/>
      <w:bookmarkEnd w:id="362"/>
      <w:bookmarkEnd w:id="363"/>
      <w:r w:rsidRPr="00AF7146">
        <w:rPr>
          <w:rFonts w:asciiTheme="minorHAnsi" w:hAnsiTheme="minorHAnsi" w:cstheme="minorHAnsi"/>
          <w:sz w:val="24"/>
          <w:szCs w:val="24"/>
          <w:lang w:val="pt-BR"/>
        </w:rPr>
        <w:t xml:space="preserve">Esta Escritura de Emissão é regida pelas </w:t>
      </w:r>
      <w:r w:rsidR="00683294">
        <w:rPr>
          <w:rFonts w:asciiTheme="minorHAnsi" w:hAnsiTheme="minorHAnsi" w:cstheme="minorHAnsi"/>
          <w:sz w:val="24"/>
          <w:szCs w:val="24"/>
          <w:lang w:val="pt-BR"/>
        </w:rPr>
        <w:t>l</w:t>
      </w:r>
      <w:r w:rsidR="00683294" w:rsidRPr="00AF7146">
        <w:rPr>
          <w:rFonts w:asciiTheme="minorHAnsi" w:hAnsiTheme="minorHAnsi" w:cstheme="minorHAnsi"/>
          <w:sz w:val="24"/>
          <w:szCs w:val="24"/>
          <w:lang w:val="pt-BR"/>
        </w:rPr>
        <w:t xml:space="preserve">eis </w:t>
      </w:r>
      <w:r w:rsidRPr="00AF7146">
        <w:rPr>
          <w:rFonts w:asciiTheme="minorHAnsi" w:hAnsiTheme="minorHAnsi" w:cstheme="minorHAnsi"/>
          <w:sz w:val="24"/>
          <w:szCs w:val="24"/>
          <w:lang w:val="pt-BR"/>
        </w:rPr>
        <w:t>da República Federativa do Brasil.</w:t>
      </w:r>
    </w:p>
    <w:p w14:paraId="6F6F330C" w14:textId="77777777" w:rsidR="00493AB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r w:rsidRPr="00AF7146">
        <w:rPr>
          <w:rFonts w:asciiTheme="minorHAnsi" w:hAnsiTheme="minorHAnsi" w:cstheme="minorHAnsi"/>
          <w:sz w:val="24"/>
          <w:szCs w:val="24"/>
          <w:lang w:val="pt-BR"/>
        </w:rPr>
        <w:t>Exceto se previsto de outra forma nesta Escritura de Emissão, o</w:t>
      </w:r>
      <w:r w:rsidR="00493AB6" w:rsidRPr="00AF7146">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AF7146">
        <w:rPr>
          <w:rFonts w:asciiTheme="minorHAnsi" w:hAnsiTheme="minorHAnsi" w:cstheme="minorHAnsi"/>
          <w:sz w:val="24"/>
          <w:szCs w:val="24"/>
          <w:u w:val="single"/>
          <w:lang w:val="pt-BR"/>
        </w:rPr>
        <w:t xml:space="preserve"> </w:t>
      </w:r>
    </w:p>
    <w:p w14:paraId="18065955" w14:textId="77777777" w:rsidR="00054F9C" w:rsidRPr="00AF7146" w:rsidRDefault="00054F9C"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bookmarkStart w:id="364" w:name="_Ref38530154"/>
      <w:r w:rsidRPr="00AF7146">
        <w:rPr>
          <w:rFonts w:asciiTheme="minorHAnsi" w:hAnsiTheme="minorHAnsi" w:cstheme="minorHAnsi"/>
          <w:sz w:val="24"/>
          <w:szCs w:val="24"/>
          <w:lang w:val="pt-BR"/>
        </w:rPr>
        <w:lastRenderedPageBreak/>
        <w:t xml:space="preserve">Fica desde já dispensada a realização de Assembleia Geral </w:t>
      </w:r>
      <w:r w:rsidR="00383F25" w:rsidRPr="00AF7146">
        <w:rPr>
          <w:rFonts w:asciiTheme="minorHAnsi" w:hAnsiTheme="minorHAnsi" w:cstheme="minorHAnsi"/>
          <w:sz w:val="24"/>
          <w:szCs w:val="24"/>
          <w:lang w:val="pt-BR"/>
        </w:rPr>
        <w:t xml:space="preserve">de Debenturistas </w:t>
      </w:r>
      <w:r w:rsidRPr="00AF7146">
        <w:rPr>
          <w:rFonts w:asciiTheme="minorHAnsi" w:hAnsiTheme="minorHAnsi" w:cstheme="minorHAnsi"/>
          <w:sz w:val="24"/>
          <w:szCs w:val="24"/>
          <w:lang w:val="pt-BR"/>
        </w:rPr>
        <w:t xml:space="preserve">para deliberar sobre aditamentos decorrentes: (i) </w:t>
      </w:r>
      <w:bookmarkStart w:id="365" w:name="_Hlk37755702"/>
      <w:r w:rsidRPr="00AF7146">
        <w:rPr>
          <w:rFonts w:asciiTheme="minorHAnsi" w:hAnsiTheme="minorHAnsi" w:cstheme="minorHAnsi"/>
          <w:sz w:val="24"/>
          <w:szCs w:val="24"/>
          <w:lang w:val="pt-BR"/>
        </w:rPr>
        <w:t>da correção de erros não materiais, seja ele um erro grosseiro, de digitação ou aritmético,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 das alterações a quaisquer documentos da Emissão já expressamente permitidas nos termos dos respectivos documentos da Emissão, (</w:t>
      </w:r>
      <w:proofErr w:type="spellStart"/>
      <w:r w:rsidRPr="00AF7146">
        <w:rPr>
          <w:rFonts w:asciiTheme="minorHAnsi" w:hAnsiTheme="minorHAnsi" w:cstheme="minorHAnsi"/>
          <w:sz w:val="24"/>
          <w:szCs w:val="24"/>
          <w:lang w:val="pt-BR"/>
        </w:rPr>
        <w:t>iii</w:t>
      </w:r>
      <w:proofErr w:type="spellEnd"/>
      <w:r w:rsidRPr="00AF7146">
        <w:rPr>
          <w:rFonts w:asciiTheme="minorHAnsi" w:hAnsiTheme="minorHAnsi" w:cstheme="minorHAnsi"/>
          <w:sz w:val="24"/>
          <w:szCs w:val="24"/>
          <w:lang w:val="pt-BR"/>
        </w:rPr>
        <w:t>) das alterações a quaisquer documentos da Emissão em razão de exigências formuladas pela CVM, pela B3, ou (</w:t>
      </w:r>
      <w:proofErr w:type="spellStart"/>
      <w:r w:rsidRPr="00AF7146">
        <w:rPr>
          <w:rFonts w:asciiTheme="minorHAnsi" w:hAnsiTheme="minorHAnsi" w:cstheme="minorHAnsi"/>
          <w:sz w:val="24"/>
          <w:szCs w:val="24"/>
          <w:lang w:val="pt-BR"/>
        </w:rPr>
        <w:t>iv</w:t>
      </w:r>
      <w:proofErr w:type="spellEnd"/>
      <w:r w:rsidRPr="00AF7146">
        <w:rPr>
          <w:rFonts w:asciiTheme="minorHAnsi" w:hAnsiTheme="minorHAnsi" w:cstheme="minorHAnsi"/>
          <w:sz w:val="24"/>
          <w:szCs w:val="24"/>
          <w:lang w:val="pt-BR"/>
        </w:rPr>
        <w:t>) da atualização dos dados cadastrais das Partes, tais como alteração na razão social, endereço e telefone, entre outros, desde que as alterações ou correções referidas nos itens (i),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 (</w:t>
      </w:r>
      <w:proofErr w:type="spellStart"/>
      <w:r w:rsidRPr="00AF7146">
        <w:rPr>
          <w:rFonts w:asciiTheme="minorHAnsi" w:hAnsiTheme="minorHAnsi" w:cstheme="minorHAnsi"/>
          <w:sz w:val="24"/>
          <w:szCs w:val="24"/>
          <w:lang w:val="pt-BR"/>
        </w:rPr>
        <w:t>iii</w:t>
      </w:r>
      <w:proofErr w:type="spellEnd"/>
      <w:r w:rsidRPr="00AF7146">
        <w:rPr>
          <w:rFonts w:asciiTheme="minorHAnsi" w:hAnsiTheme="minorHAnsi" w:cstheme="minorHAnsi"/>
          <w:sz w:val="24"/>
          <w:szCs w:val="24"/>
          <w:lang w:val="pt-BR"/>
        </w:rPr>
        <w:t>) e (</w:t>
      </w:r>
      <w:proofErr w:type="spellStart"/>
      <w:r w:rsidRPr="00AF7146">
        <w:rPr>
          <w:rFonts w:asciiTheme="minorHAnsi" w:hAnsiTheme="minorHAnsi" w:cstheme="minorHAnsi"/>
          <w:sz w:val="24"/>
          <w:szCs w:val="24"/>
          <w:lang w:val="pt-BR"/>
        </w:rPr>
        <w:t>iv</w:t>
      </w:r>
      <w:proofErr w:type="spellEnd"/>
      <w:r w:rsidRPr="00AF7146">
        <w:rPr>
          <w:rFonts w:asciiTheme="minorHAnsi" w:hAnsiTheme="minorHAnsi" w:cstheme="minorHAnsi"/>
          <w:sz w:val="24"/>
          <w:szCs w:val="24"/>
          <w:lang w:val="pt-BR"/>
        </w:rPr>
        <w:t>) acima não possam acarretar qualquer prejuízo aos Debenturistas ou qualquer alteração no fluxo das Debêntures, e desde que não haja qualquer custo ou despesa adicional para os Debenturistas.</w:t>
      </w:r>
      <w:bookmarkEnd w:id="364"/>
    </w:p>
    <w:p w14:paraId="469DE307" w14:textId="77777777" w:rsidR="00955A76" w:rsidRPr="00EB534E" w:rsidRDefault="00955A7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66" w:name="_DV_M448"/>
      <w:bookmarkStart w:id="367" w:name="_DV_M449"/>
      <w:bookmarkStart w:id="368" w:name="_DV_M450"/>
      <w:bookmarkStart w:id="369" w:name="_Ref62665265"/>
      <w:bookmarkEnd w:id="365"/>
      <w:bookmarkEnd w:id="366"/>
      <w:bookmarkEnd w:id="367"/>
      <w:bookmarkEnd w:id="368"/>
      <w:r w:rsidRPr="00AF7146">
        <w:rPr>
          <w:rFonts w:asciiTheme="minorHAnsi" w:hAnsiTheme="minorHAnsi" w:cstheme="minorHAnsi"/>
          <w:b/>
          <w:sz w:val="24"/>
          <w:szCs w:val="24"/>
          <w:lang w:val="pt-BR"/>
        </w:rPr>
        <w:t>Assinatura por Certificado Digital</w:t>
      </w:r>
      <w:bookmarkEnd w:id="369"/>
    </w:p>
    <w:p w14:paraId="321B5285" w14:textId="59C9CB3C" w:rsidR="00955A76" w:rsidRPr="00AF7146" w:rsidRDefault="004C233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0" w:name="_Hlk93078388"/>
      <w:r>
        <w:rPr>
          <w:rFonts w:asciiTheme="minorHAnsi" w:hAnsiTheme="minorHAnsi" w:cstheme="minorHAnsi"/>
          <w:sz w:val="24"/>
          <w:szCs w:val="24"/>
          <w:lang w:val="pt-BR"/>
        </w:rPr>
        <w:t>A</w:t>
      </w:r>
      <w:r w:rsidR="00955A76" w:rsidRPr="00AF7146">
        <w:rPr>
          <w:rFonts w:asciiTheme="minorHAnsi" w:hAnsiTheme="minorHAnsi" w:cstheme="minorHAnsi"/>
          <w:sz w:val="24"/>
          <w:szCs w:val="24"/>
          <w:lang w:val="pt-BR"/>
        </w:rPr>
        <w:t xml:space="preserve"> presente Escritura de Emissão</w:t>
      </w:r>
      <w:r>
        <w:rPr>
          <w:rFonts w:asciiTheme="minorHAnsi" w:hAnsiTheme="minorHAnsi" w:cstheme="minorHAnsi"/>
          <w:sz w:val="24"/>
          <w:szCs w:val="24"/>
          <w:lang w:val="pt-BR"/>
        </w:rPr>
        <w:t xml:space="preserve"> e os demais documentos da Oferta</w:t>
      </w:r>
      <w:r w:rsidR="00955A76" w:rsidRPr="00AF714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poderão ser assinados </w:t>
      </w:r>
      <w:r w:rsidR="00955A76" w:rsidRPr="00AF7146">
        <w:rPr>
          <w:rFonts w:asciiTheme="minorHAnsi" w:hAnsiTheme="minorHAnsi" w:cstheme="minorHAnsi"/>
          <w:sz w:val="24"/>
          <w:szCs w:val="24"/>
          <w:lang w:val="pt-BR"/>
        </w:rPr>
        <w:t xml:space="preserve">por meio eletrônico, sendo </w:t>
      </w:r>
      <w:r w:rsidR="00955A76" w:rsidRPr="00AF7146">
        <w:rPr>
          <w:rFonts w:asciiTheme="minorHAnsi" w:eastAsia="Times New Roman" w:hAnsiTheme="minorHAnsi" w:cstheme="minorHAnsi"/>
          <w:sz w:val="24"/>
          <w:szCs w:val="24"/>
          <w:lang w:val="pt-BR" w:eastAsia="en-US"/>
        </w:rPr>
        <w:t>consideradas</w:t>
      </w:r>
      <w:r w:rsidR="00955A76" w:rsidRPr="00AF7146">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BF0B99">
        <w:rPr>
          <w:rFonts w:asciiTheme="minorHAnsi" w:hAnsiTheme="minorHAnsi" w:cstheme="minorHAnsi"/>
          <w:sz w:val="24"/>
          <w:szCs w:val="24"/>
          <w:lang w:val="pt-BR"/>
        </w:rPr>
        <w:t>, conferindo-lhe exequibilidade</w:t>
      </w:r>
      <w:r w:rsidR="00955A76" w:rsidRPr="00AF7146">
        <w:rPr>
          <w:rFonts w:asciiTheme="minorHAnsi" w:hAnsiTheme="minorHAnsi" w:cstheme="minorHAnsi"/>
          <w:sz w:val="24"/>
          <w:szCs w:val="24"/>
          <w:lang w:val="pt-BR"/>
        </w:rPr>
        <w:t>.</w:t>
      </w:r>
      <w:bookmarkEnd w:id="370"/>
    </w:p>
    <w:p w14:paraId="5D397D06" w14:textId="3164E9E4" w:rsidR="00955A76" w:rsidRPr="00AF7146" w:rsidRDefault="00955A7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1" w:name="_Hlk57852405"/>
      <w:bookmarkStart w:id="372" w:name="_Hlk93078422"/>
      <w:r w:rsidRPr="00AF7146">
        <w:rPr>
          <w:rFonts w:asciiTheme="minorHAnsi" w:hAnsiTheme="minorHAnsi" w:cs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sidRPr="00AF7146">
        <w:rPr>
          <w:rFonts w:asciiTheme="minorHAnsi" w:eastAsia="Times New Roman" w:hAnsiTheme="minorHAnsi" w:cstheme="minorHAnsi"/>
          <w:sz w:val="24"/>
          <w:szCs w:val="24"/>
          <w:lang w:val="pt-BR" w:eastAsia="en-US"/>
        </w:rPr>
        <w:t>instrumento</w:t>
      </w:r>
      <w:r w:rsidRPr="00AF7146">
        <w:rPr>
          <w:rFonts w:asciiTheme="minorHAnsi" w:hAnsiTheme="minorHAnsi" w:cstheme="minorHAnsi"/>
          <w:sz w:val="24"/>
          <w:szCs w:val="24"/>
          <w:lang w:val="pt-BR"/>
        </w:rPr>
        <w:t xml:space="preserve"> em local diverso, o local de celebração deste instrumento é, para todos os fins, a Cidade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conforme abaixo indicado</w:t>
      </w:r>
      <w:bookmarkEnd w:id="371"/>
      <w:r w:rsidRPr="00AF7146">
        <w:rPr>
          <w:rFonts w:asciiTheme="minorHAnsi" w:hAnsiTheme="minorHAnsi" w:cstheme="minorHAnsi"/>
          <w:sz w:val="24"/>
          <w:szCs w:val="24"/>
          <w:lang w:val="pt-BR"/>
        </w:rPr>
        <w:t>.</w:t>
      </w:r>
      <w:bookmarkEnd w:id="372"/>
    </w:p>
    <w:p w14:paraId="017E3EAD" w14:textId="77777777" w:rsidR="00EB23CD" w:rsidRPr="00AF7146" w:rsidRDefault="00EB23CD"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Foro</w:t>
      </w:r>
    </w:p>
    <w:p w14:paraId="6337311C" w14:textId="44FDBBAD" w:rsidR="00EB23CD" w:rsidRPr="00AF7146" w:rsidRDefault="00EB23CD"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3" w:name="_Hlk93078452"/>
      <w:r w:rsidRPr="00AF7146">
        <w:rPr>
          <w:rFonts w:asciiTheme="minorHAnsi" w:hAnsiTheme="minorHAnsi" w:cstheme="minorHAnsi"/>
          <w:sz w:val="24"/>
          <w:szCs w:val="24"/>
          <w:lang w:val="pt-BR"/>
        </w:rPr>
        <w:t xml:space="preserve">Fica eleito o foro da comarca </w:t>
      </w:r>
      <w:r w:rsidR="0066766D" w:rsidRPr="00AF7146">
        <w:rPr>
          <w:rFonts w:asciiTheme="minorHAnsi" w:hAnsiTheme="minorHAnsi" w:cstheme="minorHAnsi"/>
          <w:sz w:val="24"/>
          <w:szCs w:val="24"/>
          <w:lang w:val="pt-BR"/>
        </w:rPr>
        <w:t>d</w:t>
      </w:r>
      <w:r w:rsidR="0066766D">
        <w:rPr>
          <w:rFonts w:asciiTheme="minorHAnsi" w:hAnsiTheme="minorHAnsi" w:cstheme="minorHAnsi"/>
          <w:sz w:val="24"/>
          <w:szCs w:val="24"/>
          <w:lang w:val="pt-BR"/>
        </w:rPr>
        <w:t>o</w:t>
      </w:r>
      <w:r w:rsidR="0066766D" w:rsidRPr="00AF7146">
        <w:rPr>
          <w:rFonts w:asciiTheme="minorHAnsi" w:hAnsiTheme="minorHAnsi" w:cstheme="minorHAnsi"/>
          <w:sz w:val="24"/>
          <w:szCs w:val="24"/>
          <w:lang w:val="pt-BR"/>
        </w:rPr>
        <w:t xml:space="preserve"> </w:t>
      </w:r>
      <w:r w:rsidR="0066766D">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xml:space="preserve">, com exclusão de qualquer outro, por mais </w:t>
      </w:r>
      <w:r w:rsidRPr="00AF7146">
        <w:rPr>
          <w:rFonts w:asciiTheme="minorHAnsi" w:eastAsia="Times New Roman" w:hAnsiTheme="minorHAnsi" w:cstheme="minorHAnsi"/>
          <w:sz w:val="24"/>
          <w:szCs w:val="24"/>
          <w:lang w:val="pt-BR" w:eastAsia="en-US"/>
        </w:rPr>
        <w:t>privilegiado</w:t>
      </w:r>
      <w:r w:rsidRPr="00AF7146">
        <w:rPr>
          <w:rFonts w:asciiTheme="minorHAnsi" w:hAnsiTheme="minorHAnsi" w:cstheme="minorHAnsi"/>
          <w:sz w:val="24"/>
          <w:szCs w:val="24"/>
          <w:lang w:val="pt-BR"/>
        </w:rPr>
        <w:t xml:space="preserve"> que seja, para dirimir as questões porventura oriundas desta Escritura de Emissão.</w:t>
      </w:r>
      <w:bookmarkEnd w:id="373"/>
      <w:r w:rsidRPr="00AF7146">
        <w:rPr>
          <w:rFonts w:asciiTheme="minorHAnsi" w:hAnsiTheme="minorHAnsi" w:cstheme="minorHAnsi"/>
          <w:sz w:val="24"/>
          <w:szCs w:val="24"/>
          <w:lang w:val="pt-BR"/>
        </w:rPr>
        <w:t xml:space="preserve"> </w:t>
      </w:r>
    </w:p>
    <w:p w14:paraId="5763FD34" w14:textId="32FF4C32" w:rsidR="007B3B64" w:rsidRPr="00AF7146" w:rsidRDefault="007B3B64" w:rsidP="00171009">
      <w:pPr>
        <w:widowControl/>
        <w:suppressAutoHyphens/>
        <w:spacing w:after="240" w:line="320" w:lineRule="exact"/>
        <w:rPr>
          <w:rFonts w:asciiTheme="minorHAnsi" w:hAnsiTheme="minorHAnsi" w:cstheme="minorHAnsi"/>
          <w:sz w:val="24"/>
          <w:szCs w:val="24"/>
        </w:rPr>
      </w:pPr>
      <w:bookmarkStart w:id="374" w:name="_DV_M451"/>
      <w:bookmarkStart w:id="375" w:name="_Hlk68710907"/>
      <w:bookmarkStart w:id="376" w:name="_Hlk57852434"/>
      <w:bookmarkEnd w:id="374"/>
      <w:r w:rsidRPr="00AF7146">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372E56">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_Ref62665265 \n \h </w:instrText>
      </w:r>
      <w:r w:rsidR="004035C5" w:rsidRPr="00372E56">
        <w:rPr>
          <w:rFonts w:asciiTheme="minorHAnsi" w:hAnsiTheme="minorHAnsi" w:cstheme="minorHAnsi"/>
          <w:sz w:val="24"/>
          <w:szCs w:val="24"/>
        </w:rPr>
      </w:r>
      <w:r w:rsidR="004035C5" w:rsidRPr="00372E56">
        <w:rPr>
          <w:rFonts w:asciiTheme="minorHAnsi" w:hAnsiTheme="minorHAnsi" w:cstheme="minorHAnsi"/>
          <w:sz w:val="24"/>
          <w:szCs w:val="24"/>
        </w:rPr>
        <w:fldChar w:fldCharType="separate"/>
      </w:r>
      <w:r w:rsidR="00BF53E7">
        <w:rPr>
          <w:rFonts w:asciiTheme="minorHAnsi" w:hAnsiTheme="minorHAnsi" w:cstheme="minorHAnsi"/>
          <w:sz w:val="24"/>
          <w:szCs w:val="24"/>
        </w:rPr>
        <w:t>11.10</w:t>
      </w:r>
      <w:r w:rsidR="004035C5" w:rsidRPr="00372E56">
        <w:rPr>
          <w:rFonts w:asciiTheme="minorHAnsi" w:hAnsiTheme="minorHAnsi" w:cstheme="minorHAnsi"/>
          <w:sz w:val="24"/>
          <w:szCs w:val="24"/>
        </w:rPr>
        <w:fldChar w:fldCharType="end"/>
      </w:r>
      <w:r w:rsidRPr="00AF7146">
        <w:rPr>
          <w:rFonts w:asciiTheme="minorHAnsi" w:hAnsiTheme="minorHAnsi" w:cstheme="minorHAnsi"/>
          <w:sz w:val="24"/>
          <w:szCs w:val="24"/>
        </w:rPr>
        <w:t>, na presença de 2 (duas) testemunhas</w:t>
      </w:r>
      <w:bookmarkEnd w:id="375"/>
      <w:r w:rsidR="00546E25" w:rsidRPr="00AF7146">
        <w:rPr>
          <w:rFonts w:asciiTheme="minorHAnsi" w:hAnsiTheme="minorHAnsi" w:cstheme="minorHAnsi"/>
          <w:sz w:val="24"/>
          <w:szCs w:val="24"/>
        </w:rPr>
        <w:t>.</w:t>
      </w:r>
    </w:p>
    <w:p w14:paraId="31F586C3" w14:textId="095BFCCD" w:rsidR="00493AB6" w:rsidRPr="00AF7146" w:rsidRDefault="007B751F" w:rsidP="005410B8">
      <w:pPr>
        <w:widowControl/>
        <w:suppressAutoHyphens/>
        <w:spacing w:after="240" w:line="320" w:lineRule="exact"/>
        <w:jc w:val="center"/>
        <w:rPr>
          <w:rFonts w:asciiTheme="minorHAnsi" w:hAnsiTheme="minorHAnsi" w:cstheme="minorHAnsi"/>
          <w:sz w:val="24"/>
          <w:szCs w:val="24"/>
        </w:rPr>
      </w:pPr>
      <w:bookmarkStart w:id="377" w:name="_DV_M452"/>
      <w:bookmarkEnd w:id="376"/>
      <w:bookmarkEnd w:id="377"/>
      <w:r>
        <w:rPr>
          <w:rFonts w:asciiTheme="minorHAnsi" w:hAnsiTheme="minorHAnsi" w:cstheme="minorHAnsi"/>
          <w:sz w:val="24"/>
          <w:szCs w:val="24"/>
        </w:rPr>
        <w:t>Rio de Janeiro</w:t>
      </w:r>
      <w:r w:rsidR="00953E9C" w:rsidRPr="00AF7146">
        <w:rPr>
          <w:rFonts w:asciiTheme="minorHAnsi" w:hAnsiTheme="minorHAnsi" w:cstheme="minorHAnsi"/>
          <w:sz w:val="24"/>
          <w:szCs w:val="24"/>
        </w:rPr>
        <w:t xml:space="preserve">, </w:t>
      </w:r>
      <w:bookmarkStart w:id="378" w:name="_DV_M453"/>
      <w:bookmarkStart w:id="379" w:name="_DV_M454"/>
      <w:bookmarkEnd w:id="378"/>
      <w:bookmarkEnd w:id="379"/>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00AB1BCC"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3922EA" w:rsidRPr="00AF7146">
        <w:rPr>
          <w:rFonts w:asciiTheme="minorHAnsi" w:hAnsiTheme="minorHAnsi" w:cstheme="minorHAnsi"/>
          <w:sz w:val="24"/>
          <w:szCs w:val="24"/>
        </w:rPr>
        <w:t>2022</w:t>
      </w:r>
      <w:r w:rsidR="00953E9C" w:rsidRPr="00AF7146">
        <w:rPr>
          <w:rFonts w:asciiTheme="minorHAnsi" w:hAnsiTheme="minorHAnsi" w:cstheme="minorHAnsi"/>
          <w:sz w:val="24"/>
          <w:szCs w:val="24"/>
        </w:rPr>
        <w:t>.</w:t>
      </w:r>
    </w:p>
    <w:p w14:paraId="4A4AC358" w14:textId="3C7096FC" w:rsidR="00FC4565" w:rsidRPr="00AF7146" w:rsidRDefault="00063805" w:rsidP="003922EA">
      <w:pPr>
        <w:widowControl/>
        <w:suppressAutoHyphens/>
        <w:spacing w:after="240"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[restante da página deixado intencionalmente em branco]</w:t>
      </w:r>
      <w:bookmarkStart w:id="380" w:name="_DV_M455"/>
      <w:bookmarkStart w:id="381" w:name="_DV_M456"/>
      <w:bookmarkEnd w:id="380"/>
      <w:bookmarkEnd w:id="381"/>
      <w:r w:rsidR="00FC4565" w:rsidRPr="00AF7146">
        <w:rPr>
          <w:rFonts w:asciiTheme="minorHAnsi" w:hAnsiTheme="minorHAnsi" w:cstheme="minorHAnsi"/>
          <w:i/>
          <w:sz w:val="24"/>
          <w:szCs w:val="24"/>
        </w:rPr>
        <w:br w:type="page"/>
      </w:r>
    </w:p>
    <w:p w14:paraId="1A5233E9" w14:textId="3CF15932" w:rsidR="00E5575D" w:rsidRPr="00AF7146" w:rsidRDefault="007B751F" w:rsidP="005410B8">
      <w:pPr>
        <w:spacing w:after="240" w:line="320" w:lineRule="exact"/>
        <w:rPr>
          <w:rFonts w:asciiTheme="minorHAnsi" w:hAnsiTheme="minorHAnsi" w:cstheme="minorHAnsi"/>
          <w:sz w:val="24"/>
          <w:szCs w:val="24"/>
        </w:rPr>
      </w:pPr>
      <w:r w:rsidRPr="00AF7146">
        <w:rPr>
          <w:rFonts w:asciiTheme="minorHAnsi" w:hAnsiTheme="minorHAnsi" w:cstheme="minorHAnsi"/>
          <w:i/>
          <w:sz w:val="24"/>
          <w:szCs w:val="24"/>
        </w:rPr>
        <w:lastRenderedPageBreak/>
        <w:t>(Página de assinaturas do “</w:t>
      </w:r>
      <w:r w:rsidRPr="00AF7146">
        <w:rPr>
          <w:rFonts w:asciiTheme="minorHAnsi" w:hAnsiTheme="minorHAnsi" w:cstheme="minorHAnsi"/>
          <w:i/>
          <w:iCs/>
          <w:sz w:val="24"/>
          <w:szCs w:val="24"/>
        </w:rPr>
        <w:t xml:space="preserve">Instrumento Particular de Escritura da </w:t>
      </w:r>
      <w:r>
        <w:rPr>
          <w:rFonts w:asciiTheme="minorHAnsi" w:hAnsiTheme="minorHAnsi" w:cstheme="minorHAnsi"/>
          <w:i/>
          <w:iCs/>
          <w:sz w:val="24"/>
          <w:szCs w:val="24"/>
        </w:rPr>
        <w:t>1</w:t>
      </w:r>
      <w:r w:rsidRPr="00AF7146">
        <w:rPr>
          <w:rFonts w:asciiTheme="minorHAnsi" w:hAnsiTheme="minorHAnsi" w:cstheme="minorHAnsi"/>
          <w:i/>
          <w:iCs/>
          <w:sz w:val="24"/>
          <w:szCs w:val="24"/>
        </w:rPr>
        <w:t>ª (</w:t>
      </w:r>
      <w:r>
        <w:rPr>
          <w:rFonts w:asciiTheme="minorHAnsi" w:hAnsiTheme="minorHAnsi" w:cstheme="minorHAnsi"/>
          <w:i/>
          <w:iCs/>
          <w:sz w:val="24"/>
          <w:szCs w:val="24"/>
        </w:rPr>
        <w:t>Primeira</w:t>
      </w:r>
      <w:r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proofErr w:type="spellStart"/>
      <w:r>
        <w:rPr>
          <w:rFonts w:asciiTheme="minorHAnsi" w:hAnsiTheme="minorHAnsi" w:cstheme="minorHAnsi"/>
          <w:i/>
          <w:iCs/>
          <w:sz w:val="24"/>
          <w:szCs w:val="24"/>
        </w:rPr>
        <w:t>Ocyan</w:t>
      </w:r>
      <w:proofErr w:type="spellEnd"/>
      <w:r>
        <w:rPr>
          <w:rFonts w:asciiTheme="minorHAnsi" w:hAnsiTheme="minorHAnsi" w:cstheme="minorHAnsi"/>
          <w:i/>
          <w:iCs/>
          <w:sz w:val="24"/>
          <w:szCs w:val="24"/>
        </w:rPr>
        <w:t xml:space="preserve"> S.A.</w:t>
      </w:r>
      <w:r w:rsidRPr="00AF7146">
        <w:rPr>
          <w:rFonts w:asciiTheme="minorHAnsi" w:hAnsiTheme="minorHAnsi" w:cstheme="minorHAnsi"/>
          <w:i/>
          <w:sz w:val="24"/>
          <w:szCs w:val="24"/>
        </w:rPr>
        <w:t>”)</w:t>
      </w:r>
      <w:r w:rsidRPr="00AF7146" w:rsidDel="007B751F">
        <w:rPr>
          <w:rFonts w:asciiTheme="minorHAnsi" w:hAnsiTheme="minorHAnsi" w:cstheme="minorHAnsi"/>
          <w:i/>
          <w:sz w:val="24"/>
          <w:szCs w:val="24"/>
        </w:rPr>
        <w:t xml:space="preserve"> </w:t>
      </w:r>
    </w:p>
    <w:p w14:paraId="5F4FAFAF" w14:textId="4608A81F" w:rsidR="00E11E62" w:rsidRPr="00AF7146" w:rsidRDefault="007B751F" w:rsidP="005410B8">
      <w:pPr>
        <w:widowControl/>
        <w:suppressAutoHyphens/>
        <w:spacing w:after="240" w:line="320" w:lineRule="exact"/>
        <w:jc w:val="center"/>
        <w:rPr>
          <w:rFonts w:asciiTheme="minorHAnsi" w:hAnsiTheme="minorHAnsi" w:cstheme="minorHAnsi"/>
          <w:b/>
          <w:bCs/>
          <w:color w:val="000000"/>
          <w:sz w:val="24"/>
          <w:szCs w:val="24"/>
        </w:rPr>
      </w:pPr>
      <w:bookmarkStart w:id="382" w:name="_DV_M457"/>
      <w:bookmarkEnd w:id="382"/>
      <w:r>
        <w:rPr>
          <w:rFonts w:asciiTheme="minorHAnsi" w:hAnsiTheme="minorHAnsi" w:cstheme="minorHAnsi"/>
          <w:b/>
          <w:bCs/>
          <w:sz w:val="24"/>
          <w:szCs w:val="24"/>
        </w:rPr>
        <w:t>OCYAN S.A.</w:t>
      </w:r>
    </w:p>
    <w:p w14:paraId="748A01DA" w14:textId="77777777" w:rsidR="00077C04" w:rsidRPr="00AF7146" w:rsidRDefault="00077C04" w:rsidP="005410B8">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077C04" w:rsidRPr="00AF7146" w14:paraId="074B2CBD" w14:textId="77777777" w:rsidTr="0052632F">
        <w:trPr>
          <w:jc w:val="center"/>
        </w:trPr>
        <w:tc>
          <w:tcPr>
            <w:tcW w:w="2500" w:type="pct"/>
          </w:tcPr>
          <w:p w14:paraId="6D760613"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3D3E6B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5347A0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c>
          <w:tcPr>
            <w:tcW w:w="2500" w:type="pct"/>
          </w:tcPr>
          <w:p w14:paraId="7DE23F2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B9E89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C0AD99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69FFF3D3" w14:textId="77777777" w:rsidR="00E5575D" w:rsidRPr="00AF7146" w:rsidRDefault="00E5575D" w:rsidP="005410B8">
      <w:pPr>
        <w:widowControl/>
        <w:suppressAutoHyphens/>
        <w:spacing w:after="240" w:line="320" w:lineRule="exact"/>
        <w:rPr>
          <w:rFonts w:asciiTheme="minorHAnsi" w:hAnsiTheme="minorHAnsi" w:cstheme="minorHAnsi"/>
          <w:sz w:val="24"/>
          <w:szCs w:val="24"/>
        </w:rPr>
      </w:pPr>
      <w:bookmarkStart w:id="383" w:name="_DV_M458"/>
      <w:bookmarkEnd w:id="383"/>
    </w:p>
    <w:p w14:paraId="5EDED15C" w14:textId="33CF3498" w:rsidR="00E11E62" w:rsidRPr="00AF7146" w:rsidRDefault="00493AB6" w:rsidP="00E11E62">
      <w:pPr>
        <w:widowControl/>
        <w:suppressAutoHyphens/>
        <w:spacing w:after="240" w:line="320" w:lineRule="exact"/>
        <w:rPr>
          <w:rFonts w:asciiTheme="minorHAnsi" w:hAnsiTheme="minorHAnsi" w:cstheme="minorHAnsi"/>
          <w:b/>
          <w:bCs/>
          <w:i/>
          <w:sz w:val="24"/>
          <w:szCs w:val="24"/>
        </w:rPr>
      </w:pPr>
      <w:r w:rsidRPr="00AF7146">
        <w:rPr>
          <w:rFonts w:asciiTheme="minorHAnsi" w:hAnsiTheme="minorHAnsi" w:cstheme="minorHAnsi"/>
          <w:sz w:val="24"/>
          <w:szCs w:val="24"/>
        </w:rPr>
        <w:br w:type="page"/>
      </w:r>
      <w:r w:rsidR="007B751F" w:rsidRPr="00AF7146">
        <w:rPr>
          <w:rFonts w:asciiTheme="minorHAnsi" w:hAnsiTheme="minorHAnsi" w:cstheme="minorHAnsi"/>
          <w:i/>
          <w:sz w:val="24"/>
          <w:szCs w:val="24"/>
        </w:rPr>
        <w:lastRenderedPageBreak/>
        <w:t>(Página de assinaturas do “</w:t>
      </w:r>
      <w:r w:rsidR="007B751F"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7B751F" w:rsidRPr="00AF7146">
        <w:rPr>
          <w:rFonts w:asciiTheme="minorHAnsi" w:hAnsiTheme="minorHAnsi" w:cstheme="minorHAnsi"/>
          <w:i/>
          <w:iCs/>
          <w:sz w:val="24"/>
          <w:szCs w:val="24"/>
        </w:rPr>
        <w:t>ª (</w:t>
      </w:r>
      <w:r w:rsidR="007B751F">
        <w:rPr>
          <w:rFonts w:asciiTheme="minorHAnsi" w:hAnsiTheme="minorHAnsi" w:cstheme="minorHAnsi"/>
          <w:i/>
          <w:iCs/>
          <w:sz w:val="24"/>
          <w:szCs w:val="24"/>
        </w:rPr>
        <w:t>Primeira</w:t>
      </w:r>
      <w:r w:rsidR="007B751F"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proofErr w:type="spellStart"/>
      <w:r w:rsidR="007B751F">
        <w:rPr>
          <w:rFonts w:asciiTheme="minorHAnsi" w:hAnsiTheme="minorHAnsi" w:cstheme="minorHAnsi"/>
          <w:i/>
          <w:iCs/>
          <w:sz w:val="24"/>
          <w:szCs w:val="24"/>
        </w:rPr>
        <w:t>Ocyan</w:t>
      </w:r>
      <w:proofErr w:type="spellEnd"/>
      <w:r w:rsidR="007B751F">
        <w:rPr>
          <w:rFonts w:asciiTheme="minorHAnsi" w:hAnsiTheme="minorHAnsi" w:cstheme="minorHAnsi"/>
          <w:i/>
          <w:iCs/>
          <w:sz w:val="24"/>
          <w:szCs w:val="24"/>
        </w:rPr>
        <w:t xml:space="preserve"> S.A.</w:t>
      </w:r>
      <w:r w:rsidR="007B751F" w:rsidRPr="00AF7146">
        <w:rPr>
          <w:rFonts w:asciiTheme="minorHAnsi" w:hAnsiTheme="minorHAnsi" w:cstheme="minorHAnsi"/>
          <w:i/>
          <w:sz w:val="24"/>
          <w:szCs w:val="24"/>
        </w:rPr>
        <w:t>”)</w:t>
      </w:r>
      <w:r w:rsidR="00E11E62" w:rsidRPr="00AF7146">
        <w:rPr>
          <w:rFonts w:asciiTheme="minorHAnsi" w:hAnsiTheme="minorHAnsi" w:cstheme="minorHAnsi"/>
          <w:i/>
          <w:sz w:val="24"/>
          <w:szCs w:val="24"/>
        </w:rPr>
        <w:t xml:space="preserve"> </w:t>
      </w:r>
    </w:p>
    <w:p w14:paraId="5AC1C78E" w14:textId="795DEA2A" w:rsidR="00F7367B" w:rsidRPr="00AF7146" w:rsidRDefault="0073471B" w:rsidP="005410B8">
      <w:pPr>
        <w:shd w:val="clear" w:color="auto" w:fill="FFFFFF" w:themeFill="background1"/>
        <w:spacing w:after="240" w:line="320" w:lineRule="exact"/>
        <w:ind w:left="709"/>
        <w:jc w:val="center"/>
        <w:rPr>
          <w:rFonts w:asciiTheme="minorHAnsi" w:hAnsiTheme="minorHAnsi" w:cstheme="minorHAnsi"/>
          <w:b/>
          <w:sz w:val="24"/>
          <w:szCs w:val="24"/>
        </w:rPr>
      </w:pPr>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p>
    <w:p w14:paraId="571172CB" w14:textId="77777777" w:rsidR="00077C04" w:rsidRPr="00AF7146" w:rsidRDefault="00077C04" w:rsidP="005410B8">
      <w:pPr>
        <w:shd w:val="clear" w:color="auto" w:fill="FFFFFF" w:themeFill="background1"/>
        <w:spacing w:after="240" w:line="32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AF7146" w14:paraId="67B5310C" w14:textId="77777777" w:rsidTr="0052632F">
        <w:trPr>
          <w:jc w:val="center"/>
        </w:trPr>
        <w:tc>
          <w:tcPr>
            <w:tcW w:w="4360" w:type="dxa"/>
          </w:tcPr>
          <w:p w14:paraId="536DB84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__________________________________</w:t>
            </w:r>
          </w:p>
          <w:p w14:paraId="3343502A"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86722F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1AAD2715" w14:textId="7D635929" w:rsidR="00E11E62" w:rsidRPr="00AF7146" w:rsidRDefault="00493AB6" w:rsidP="00E11E62">
      <w:pPr>
        <w:widowControl/>
        <w:suppressAutoHyphens/>
        <w:spacing w:after="240" w:line="320" w:lineRule="exact"/>
        <w:rPr>
          <w:rFonts w:asciiTheme="minorHAnsi" w:hAnsiTheme="minorHAnsi" w:cstheme="minorHAnsi"/>
          <w:b/>
          <w:bCs/>
          <w:i/>
          <w:sz w:val="24"/>
          <w:szCs w:val="24"/>
        </w:rPr>
      </w:pPr>
      <w:bookmarkStart w:id="384" w:name="_DV_M460"/>
      <w:bookmarkEnd w:id="384"/>
      <w:r w:rsidRPr="00AF7146">
        <w:rPr>
          <w:rFonts w:asciiTheme="minorHAnsi" w:hAnsiTheme="minorHAnsi"/>
        </w:rPr>
        <w:br w:type="page"/>
      </w:r>
      <w:bookmarkStart w:id="385" w:name="_Hlk54973998"/>
      <w:r w:rsidR="00E11E62" w:rsidRPr="00AF7146">
        <w:rPr>
          <w:rFonts w:asciiTheme="minorHAnsi" w:hAnsiTheme="minorHAnsi" w:cstheme="minorHAnsi"/>
          <w:i/>
          <w:sz w:val="24"/>
          <w:szCs w:val="24"/>
        </w:rPr>
        <w:lastRenderedPageBreak/>
        <w:t>(Página de assinaturas do “</w:t>
      </w:r>
      <w:r w:rsidR="00E11E62"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E71AD1" w:rsidRPr="00AF7146">
        <w:rPr>
          <w:rFonts w:asciiTheme="minorHAnsi" w:hAnsiTheme="minorHAnsi" w:cstheme="minorHAnsi"/>
          <w:i/>
          <w:iCs/>
          <w:sz w:val="24"/>
          <w:szCs w:val="24"/>
        </w:rPr>
        <w:t xml:space="preserve">ª </w:t>
      </w:r>
      <w:r w:rsidR="00E11E62" w:rsidRPr="00AF7146">
        <w:rPr>
          <w:rFonts w:asciiTheme="minorHAnsi" w:hAnsiTheme="minorHAnsi" w:cstheme="minorHAnsi"/>
          <w:i/>
          <w:iCs/>
          <w:sz w:val="24"/>
          <w:szCs w:val="24"/>
        </w:rPr>
        <w:t>(</w:t>
      </w:r>
      <w:r w:rsidR="007B751F">
        <w:rPr>
          <w:rFonts w:asciiTheme="minorHAnsi" w:hAnsiTheme="minorHAnsi" w:cstheme="minorHAnsi"/>
          <w:i/>
          <w:iCs/>
          <w:sz w:val="24"/>
          <w:szCs w:val="24"/>
        </w:rPr>
        <w:t>Primeira</w:t>
      </w:r>
      <w:r w:rsidR="00E11E62"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proofErr w:type="spellStart"/>
      <w:r w:rsidR="007B751F">
        <w:rPr>
          <w:rFonts w:asciiTheme="minorHAnsi" w:hAnsiTheme="minorHAnsi" w:cstheme="minorHAnsi"/>
          <w:i/>
          <w:iCs/>
          <w:sz w:val="24"/>
          <w:szCs w:val="24"/>
        </w:rPr>
        <w:t>Ocyan</w:t>
      </w:r>
      <w:proofErr w:type="spellEnd"/>
      <w:r w:rsidR="007B751F">
        <w:rPr>
          <w:rFonts w:asciiTheme="minorHAnsi" w:hAnsiTheme="minorHAnsi" w:cstheme="minorHAnsi"/>
          <w:i/>
          <w:iCs/>
          <w:sz w:val="24"/>
          <w:szCs w:val="24"/>
        </w:rPr>
        <w:t xml:space="preserve"> S.A.</w:t>
      </w:r>
      <w:r w:rsidR="00E11E62" w:rsidRPr="00AF7146">
        <w:rPr>
          <w:rFonts w:asciiTheme="minorHAnsi" w:hAnsiTheme="minorHAnsi" w:cstheme="minorHAnsi"/>
          <w:i/>
          <w:sz w:val="24"/>
          <w:szCs w:val="24"/>
        </w:rPr>
        <w:t xml:space="preserve">”) </w:t>
      </w:r>
    </w:p>
    <w:p w14:paraId="76881FCF" w14:textId="77777777" w:rsidR="00493AB6" w:rsidRPr="00AF7146" w:rsidRDefault="00493AB6" w:rsidP="005410B8">
      <w:pPr>
        <w:pStyle w:val="Ttulo4"/>
        <w:keepNext w:val="0"/>
        <w:widowControl/>
        <w:suppressAutoHyphens/>
        <w:spacing w:before="0" w:after="240"/>
        <w:jc w:val="left"/>
        <w:rPr>
          <w:rFonts w:asciiTheme="minorHAnsi" w:hAnsiTheme="minorHAnsi" w:cstheme="minorHAnsi"/>
          <w:sz w:val="24"/>
          <w:szCs w:val="24"/>
        </w:rPr>
      </w:pPr>
      <w:r w:rsidRPr="00AF7146">
        <w:rPr>
          <w:rFonts w:asciiTheme="minorHAnsi" w:hAnsiTheme="minorHAnsi" w:cstheme="minorHAnsi"/>
          <w:sz w:val="24"/>
          <w:szCs w:val="24"/>
        </w:rPr>
        <w:t>Testemunhas</w:t>
      </w:r>
    </w:p>
    <w:p w14:paraId="5F3939CA" w14:textId="77777777" w:rsidR="00077C04" w:rsidRPr="00AF7146" w:rsidRDefault="00077C04" w:rsidP="005410B8">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AF7146" w14:paraId="4E1CE8F1" w14:textId="77777777" w:rsidTr="0052632F">
        <w:trPr>
          <w:jc w:val="center"/>
        </w:trPr>
        <w:tc>
          <w:tcPr>
            <w:tcW w:w="2500" w:type="pct"/>
          </w:tcPr>
          <w:p w14:paraId="316AE24F"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C78C810"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70A00612" w14:textId="77777777" w:rsidR="00077C04"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c>
          <w:tcPr>
            <w:tcW w:w="2500" w:type="pct"/>
          </w:tcPr>
          <w:p w14:paraId="4615CEE9"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4DAF898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623CB5F2" w14:textId="77777777" w:rsidR="007D1AB7"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r>
      <w:bookmarkEnd w:id="385"/>
    </w:tbl>
    <w:p w14:paraId="74C30416" w14:textId="47FC9E5B" w:rsidR="00BF0B99" w:rsidRDefault="00BF0B99" w:rsidP="003922EA">
      <w:pPr>
        <w:pStyle w:val="DeltaViewTableBody"/>
        <w:jc w:val="center"/>
        <w:rPr>
          <w:rFonts w:asciiTheme="minorHAnsi" w:hAnsiTheme="minorHAnsi" w:cstheme="minorHAnsi"/>
          <w:bCs/>
          <w:lang w:val="pt-BR"/>
        </w:rPr>
      </w:pPr>
    </w:p>
    <w:p w14:paraId="4153D988" w14:textId="77777777" w:rsidR="00BF0B99" w:rsidRDefault="00BF0B99">
      <w:pPr>
        <w:widowControl/>
        <w:autoSpaceDE/>
        <w:autoSpaceDN/>
        <w:adjustRightInd/>
        <w:jc w:val="left"/>
        <w:rPr>
          <w:rFonts w:asciiTheme="minorHAnsi" w:hAnsiTheme="minorHAnsi" w:cstheme="minorHAnsi"/>
          <w:bCs/>
          <w:sz w:val="24"/>
          <w:szCs w:val="24"/>
        </w:rPr>
      </w:pPr>
      <w:r>
        <w:rPr>
          <w:rFonts w:asciiTheme="minorHAnsi" w:hAnsiTheme="minorHAnsi" w:cstheme="minorHAnsi"/>
          <w:bCs/>
        </w:rPr>
        <w:br w:type="page"/>
      </w:r>
    </w:p>
    <w:p w14:paraId="251F1917" w14:textId="77777777" w:rsidR="006C2795" w:rsidRDefault="006C2795" w:rsidP="006C2795">
      <w:pPr>
        <w:pStyle w:val="DeltaViewTableBody"/>
        <w:jc w:val="center"/>
        <w:rPr>
          <w:rFonts w:ascii="Calibri" w:eastAsia="Arial Unicode MS" w:hAnsi="Calibri" w:cs="Calibri"/>
          <w:b/>
          <w:lang w:eastAsia="pt-BR"/>
        </w:rPr>
      </w:pPr>
      <w:r>
        <w:rPr>
          <w:rFonts w:ascii="Calibri" w:eastAsia="Arial Unicode MS" w:hAnsi="Calibri" w:cs="Calibri"/>
          <w:b/>
          <w:lang w:eastAsia="pt-BR"/>
        </w:rPr>
        <w:lastRenderedPageBreak/>
        <w:t>ANEXO I</w:t>
      </w:r>
    </w:p>
    <w:p w14:paraId="3512488C" w14:textId="77777777" w:rsidR="006C2795" w:rsidRPr="003922EA" w:rsidRDefault="006C2795" w:rsidP="006C2795">
      <w:pPr>
        <w:pStyle w:val="DeltaViewTableBody"/>
        <w:jc w:val="center"/>
        <w:rPr>
          <w:rFonts w:ascii="Calibri" w:eastAsia="Arial Unicode MS" w:hAnsi="Calibri" w:cs="Calibri"/>
          <w:b/>
          <w:lang w:val="pt-BR" w:eastAsia="pt-BR"/>
        </w:rPr>
      </w:pPr>
      <w:r w:rsidRPr="003922EA">
        <w:rPr>
          <w:rFonts w:ascii="Calibri" w:eastAsia="Arial Unicode MS" w:hAnsi="Calibri" w:cs="Calibri"/>
          <w:b/>
          <w:lang w:val="pt-BR" w:eastAsia="pt-BR"/>
        </w:rPr>
        <w:t>MINUTA DE ADITAMENTO À ESCRITURA DE EMISSÃO</w:t>
      </w:r>
    </w:p>
    <w:p w14:paraId="291DA7EE" w14:textId="77777777" w:rsidR="00DA6B46" w:rsidRPr="00DF6B7F" w:rsidRDefault="00DA6B46" w:rsidP="00DA6B46">
      <w:pPr>
        <w:pBdr>
          <w:bottom w:val="double" w:sz="6" w:space="1" w:color="auto"/>
        </w:pBdr>
        <w:spacing w:line="340" w:lineRule="exact"/>
        <w:jc w:val="center"/>
        <w:rPr>
          <w:rFonts w:asciiTheme="minorHAnsi" w:hAnsiTheme="minorHAnsi" w:cstheme="minorHAnsi"/>
          <w:sz w:val="24"/>
          <w:szCs w:val="24"/>
        </w:rPr>
      </w:pPr>
    </w:p>
    <w:p w14:paraId="71C017D8" w14:textId="77777777" w:rsidR="00DA6B46" w:rsidRPr="00DF6B7F" w:rsidRDefault="00DA6B46" w:rsidP="00DA6B46">
      <w:pPr>
        <w:pStyle w:val="CM13"/>
        <w:widowControl/>
        <w:spacing w:line="340" w:lineRule="exact"/>
        <w:jc w:val="both"/>
        <w:rPr>
          <w:rFonts w:asciiTheme="minorHAnsi" w:hAnsiTheme="minorHAnsi" w:cstheme="minorHAnsi"/>
          <w:b/>
          <w:bCs/>
          <w:smallCaps/>
          <w:color w:val="000000"/>
        </w:rPr>
      </w:pPr>
    </w:p>
    <w:p w14:paraId="4F81F764" w14:textId="0772B529" w:rsidR="00F60FC8" w:rsidRDefault="007B751F" w:rsidP="002718AD">
      <w:pPr>
        <w:pStyle w:val="DeltaViewTableBody"/>
        <w:jc w:val="center"/>
        <w:rPr>
          <w:ins w:id="386" w:author="Pedro Oliveira" w:date="2022-07-13T10:33:00Z"/>
          <w:rFonts w:asciiTheme="minorHAnsi" w:hAnsiTheme="minorHAnsi" w:cstheme="minorHAnsi"/>
          <w:bCs/>
          <w:lang w:val="pt-BR"/>
        </w:rPr>
      </w:pPr>
      <w:r>
        <w:rPr>
          <w:rFonts w:asciiTheme="minorHAnsi" w:hAnsiTheme="minorHAnsi" w:cstheme="minorHAnsi"/>
          <w:bCs/>
          <w:lang w:val="pt-BR"/>
        </w:rPr>
        <w:t>[</w:t>
      </w:r>
      <w:r w:rsidRPr="00DD7F12">
        <w:rPr>
          <w:rFonts w:asciiTheme="minorHAnsi" w:hAnsiTheme="minorHAnsi" w:cstheme="minorHAnsi"/>
          <w:b/>
          <w:highlight w:val="yellow"/>
          <w:u w:val="single"/>
          <w:lang w:val="pt-BR"/>
        </w:rPr>
        <w:t>Nota SF</w:t>
      </w:r>
      <w:r w:rsidRPr="00DD7F12">
        <w:rPr>
          <w:rFonts w:asciiTheme="minorHAnsi" w:hAnsiTheme="minorHAnsi" w:cstheme="minorHAnsi"/>
          <w:bCs/>
          <w:highlight w:val="yellow"/>
          <w:lang w:val="pt-BR"/>
        </w:rPr>
        <w:t>: A ser preenchido quando oportuno.</w:t>
      </w:r>
      <w:r>
        <w:rPr>
          <w:rFonts w:asciiTheme="minorHAnsi" w:hAnsiTheme="minorHAnsi" w:cstheme="minorHAnsi"/>
          <w:bCs/>
          <w:lang w:val="pt-BR"/>
        </w:rPr>
        <w:t>]</w:t>
      </w:r>
    </w:p>
    <w:p w14:paraId="569C9F10" w14:textId="4A3F3E43" w:rsidR="00007AB9" w:rsidRDefault="00007AB9" w:rsidP="002718AD">
      <w:pPr>
        <w:pStyle w:val="DeltaViewTableBody"/>
        <w:jc w:val="center"/>
        <w:rPr>
          <w:ins w:id="387" w:author="Pedro Oliveira" w:date="2022-07-13T10:33:00Z"/>
          <w:rFonts w:asciiTheme="minorHAnsi" w:hAnsiTheme="minorHAnsi" w:cstheme="minorHAnsi"/>
          <w:bCs/>
          <w:lang w:val="pt-BR"/>
        </w:rPr>
      </w:pPr>
    </w:p>
    <w:p w14:paraId="7744695A" w14:textId="430AE9EF" w:rsidR="00007AB9" w:rsidRDefault="00007AB9">
      <w:pPr>
        <w:widowControl/>
        <w:autoSpaceDE/>
        <w:autoSpaceDN/>
        <w:adjustRightInd/>
        <w:jc w:val="left"/>
        <w:rPr>
          <w:ins w:id="388" w:author="Pedro Oliveira" w:date="2022-07-13T10:33:00Z"/>
          <w:rFonts w:asciiTheme="minorHAnsi" w:hAnsiTheme="minorHAnsi" w:cstheme="minorHAnsi"/>
          <w:bCs/>
          <w:sz w:val="24"/>
          <w:szCs w:val="24"/>
        </w:rPr>
      </w:pPr>
      <w:ins w:id="389" w:author="Pedro Oliveira" w:date="2022-07-13T10:33:00Z">
        <w:r>
          <w:rPr>
            <w:rFonts w:asciiTheme="minorHAnsi" w:hAnsiTheme="minorHAnsi" w:cstheme="minorHAnsi"/>
            <w:bCs/>
          </w:rPr>
          <w:br w:type="page"/>
        </w:r>
      </w:ins>
    </w:p>
    <w:p w14:paraId="14BD3BE3" w14:textId="25C2B1C6" w:rsidR="00007AB9" w:rsidRPr="00007AB9" w:rsidRDefault="00007AB9" w:rsidP="002718AD">
      <w:pPr>
        <w:pStyle w:val="DeltaViewTableBody"/>
        <w:jc w:val="center"/>
        <w:rPr>
          <w:ins w:id="390" w:author="Pedro Oliveira" w:date="2022-07-13T10:33:00Z"/>
          <w:rFonts w:asciiTheme="minorHAnsi" w:hAnsiTheme="minorHAnsi" w:cstheme="minorHAnsi"/>
          <w:b/>
          <w:lang w:val="pt-BR"/>
        </w:rPr>
      </w:pPr>
      <w:ins w:id="391" w:author="Pedro Oliveira" w:date="2022-07-13T10:33:00Z">
        <w:r w:rsidRPr="00007AB9">
          <w:rPr>
            <w:rFonts w:asciiTheme="minorHAnsi" w:hAnsiTheme="minorHAnsi" w:cstheme="minorHAnsi"/>
            <w:b/>
            <w:lang w:val="pt-BR"/>
          </w:rPr>
          <w:lastRenderedPageBreak/>
          <w:t>ANEXO II</w:t>
        </w:r>
      </w:ins>
    </w:p>
    <w:p w14:paraId="392AB938" w14:textId="58EE8361" w:rsidR="00007AB9" w:rsidRPr="00007AB9" w:rsidRDefault="00007AB9" w:rsidP="002718AD">
      <w:pPr>
        <w:pStyle w:val="DeltaViewTableBody"/>
        <w:jc w:val="center"/>
        <w:rPr>
          <w:ins w:id="392" w:author="Pedro Oliveira" w:date="2022-07-13T10:33:00Z"/>
          <w:rFonts w:asciiTheme="minorHAnsi" w:hAnsiTheme="minorHAnsi" w:cstheme="minorHAnsi"/>
          <w:b/>
          <w:lang w:val="pt-BR"/>
        </w:rPr>
      </w:pPr>
    </w:p>
    <w:p w14:paraId="5132FC2D" w14:textId="5DD49A20" w:rsidR="00007AB9" w:rsidRPr="00007AB9" w:rsidRDefault="00007AB9" w:rsidP="002718AD">
      <w:pPr>
        <w:pStyle w:val="DeltaViewTableBody"/>
        <w:jc w:val="center"/>
        <w:rPr>
          <w:ins w:id="393" w:author="Pedro Oliveira" w:date="2022-07-13T10:33:00Z"/>
          <w:rFonts w:asciiTheme="minorHAnsi" w:hAnsiTheme="minorHAnsi" w:cstheme="minorHAnsi"/>
          <w:b/>
          <w:lang w:val="pt-BR"/>
        </w:rPr>
      </w:pPr>
      <w:ins w:id="394" w:author="Pedro Oliveira" w:date="2022-07-13T10:33:00Z">
        <w:r w:rsidRPr="00007AB9">
          <w:rPr>
            <w:rFonts w:asciiTheme="minorHAnsi" w:hAnsiTheme="minorHAnsi" w:cstheme="minorHAnsi"/>
            <w:b/>
            <w:lang w:val="pt-BR"/>
          </w:rPr>
          <w:t>Comprovação da Destinação dos Recursos</w:t>
        </w:r>
      </w:ins>
    </w:p>
    <w:p w14:paraId="722A101D" w14:textId="702A61A3" w:rsidR="00007AB9" w:rsidRDefault="00007AB9" w:rsidP="002718AD">
      <w:pPr>
        <w:pStyle w:val="DeltaViewTableBody"/>
        <w:jc w:val="center"/>
        <w:rPr>
          <w:ins w:id="395" w:author="Pedro Oliveira" w:date="2022-07-13T10:33:00Z"/>
          <w:rFonts w:asciiTheme="minorHAnsi" w:hAnsiTheme="minorHAnsi" w:cstheme="minorHAnsi"/>
          <w:bCs/>
          <w:lang w:val="pt-BR"/>
        </w:rPr>
      </w:pPr>
    </w:p>
    <w:tbl>
      <w:tblPr>
        <w:tblW w:w="5340" w:type="pct"/>
        <w:tblInd w:w="-431" w:type="dxa"/>
        <w:tblLayout w:type="fixed"/>
        <w:tblCellMar>
          <w:left w:w="70" w:type="dxa"/>
          <w:right w:w="70" w:type="dxa"/>
        </w:tblCellMar>
        <w:tblLook w:val="04A0" w:firstRow="1" w:lastRow="0" w:firstColumn="1" w:lastColumn="0" w:noHBand="0" w:noVBand="1"/>
      </w:tblPr>
      <w:tblGrid>
        <w:gridCol w:w="1839"/>
        <w:gridCol w:w="1277"/>
        <w:gridCol w:w="1698"/>
        <w:gridCol w:w="1276"/>
        <w:gridCol w:w="856"/>
        <w:gridCol w:w="993"/>
        <w:gridCol w:w="1134"/>
      </w:tblGrid>
      <w:tr w:rsidR="00007AB9" w:rsidRPr="00007AB9" w14:paraId="130E9826" w14:textId="77777777" w:rsidTr="00B922C0">
        <w:trPr>
          <w:trHeight w:val="300"/>
          <w:ins w:id="396" w:author="Pedro Oliveira" w:date="2022-07-13T10:37:00Z"/>
        </w:trPr>
        <w:tc>
          <w:tcPr>
            <w:tcW w:w="10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B368F" w14:textId="77777777" w:rsidR="00007AB9" w:rsidRPr="00B922C0" w:rsidRDefault="00007AB9" w:rsidP="00007AB9">
            <w:pPr>
              <w:widowControl/>
              <w:autoSpaceDE/>
              <w:autoSpaceDN/>
              <w:adjustRightInd/>
              <w:jc w:val="left"/>
              <w:rPr>
                <w:ins w:id="397" w:author="Pedro Oliveira" w:date="2022-07-13T10:37:00Z"/>
                <w:rFonts w:asciiTheme="minorHAnsi" w:hAnsiTheme="minorHAnsi" w:cstheme="minorHAnsi"/>
                <w:b/>
                <w:bCs/>
                <w:color w:val="000000"/>
                <w:sz w:val="20"/>
                <w:szCs w:val="20"/>
                <w:lang w:eastAsia="pt-BR"/>
              </w:rPr>
            </w:pPr>
            <w:ins w:id="398" w:author="Pedro Oliveira" w:date="2022-07-13T10:37:00Z">
              <w:r w:rsidRPr="00B922C0">
                <w:rPr>
                  <w:rFonts w:asciiTheme="minorHAnsi" w:hAnsiTheme="minorHAnsi" w:cstheme="minorHAnsi"/>
                  <w:b/>
                  <w:bCs/>
                  <w:color w:val="000000"/>
                  <w:sz w:val="20"/>
                  <w:szCs w:val="20"/>
                  <w:lang w:eastAsia="pt-BR"/>
                </w:rPr>
                <w:t>Cronograma</w:t>
              </w:r>
            </w:ins>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0C190470" w14:textId="77777777" w:rsidR="00007AB9" w:rsidRPr="00B922C0" w:rsidRDefault="00007AB9" w:rsidP="00007AB9">
            <w:pPr>
              <w:widowControl/>
              <w:autoSpaceDE/>
              <w:autoSpaceDN/>
              <w:adjustRightInd/>
              <w:jc w:val="center"/>
              <w:rPr>
                <w:ins w:id="399" w:author="Pedro Oliveira" w:date="2022-07-13T10:37:00Z"/>
                <w:rFonts w:asciiTheme="minorHAnsi" w:hAnsiTheme="minorHAnsi" w:cstheme="minorHAnsi"/>
                <w:b/>
                <w:bCs/>
                <w:color w:val="000000"/>
                <w:sz w:val="20"/>
                <w:szCs w:val="20"/>
                <w:lang w:eastAsia="pt-BR"/>
              </w:rPr>
            </w:pPr>
            <w:ins w:id="400" w:author="Pedro Oliveira" w:date="2022-07-13T10:37:00Z">
              <w:r w:rsidRPr="00B922C0">
                <w:rPr>
                  <w:rFonts w:asciiTheme="minorHAnsi" w:hAnsiTheme="minorHAnsi" w:cstheme="minorHAnsi"/>
                  <w:b/>
                  <w:bCs/>
                  <w:color w:val="000000"/>
                  <w:sz w:val="20"/>
                  <w:szCs w:val="20"/>
                  <w:lang w:eastAsia="pt-BR"/>
                </w:rPr>
                <w:t>Data</w:t>
              </w:r>
            </w:ins>
          </w:p>
        </w:tc>
        <w:tc>
          <w:tcPr>
            <w:tcW w:w="936" w:type="pct"/>
            <w:tcBorders>
              <w:top w:val="single" w:sz="4" w:space="0" w:color="auto"/>
              <w:left w:val="nil"/>
              <w:bottom w:val="single" w:sz="4" w:space="0" w:color="auto"/>
              <w:right w:val="single" w:sz="4" w:space="0" w:color="auto"/>
            </w:tcBorders>
            <w:shd w:val="clear" w:color="auto" w:fill="auto"/>
            <w:noWrap/>
            <w:vAlign w:val="bottom"/>
            <w:hideMark/>
          </w:tcPr>
          <w:p w14:paraId="36CBF329" w14:textId="77777777" w:rsidR="00007AB9" w:rsidRPr="00B922C0" w:rsidRDefault="00007AB9" w:rsidP="00007AB9">
            <w:pPr>
              <w:widowControl/>
              <w:autoSpaceDE/>
              <w:autoSpaceDN/>
              <w:adjustRightInd/>
              <w:jc w:val="center"/>
              <w:rPr>
                <w:ins w:id="401" w:author="Pedro Oliveira" w:date="2022-07-13T10:37:00Z"/>
                <w:rFonts w:asciiTheme="minorHAnsi" w:hAnsiTheme="minorHAnsi" w:cstheme="minorHAnsi"/>
                <w:b/>
                <w:bCs/>
                <w:color w:val="000000"/>
                <w:sz w:val="20"/>
                <w:szCs w:val="20"/>
                <w:lang w:eastAsia="pt-BR"/>
              </w:rPr>
            </w:pPr>
            <w:ins w:id="402" w:author="Pedro Oliveira" w:date="2022-07-13T10:37:00Z">
              <w:r w:rsidRPr="00B922C0">
                <w:rPr>
                  <w:rFonts w:asciiTheme="minorHAnsi" w:hAnsiTheme="minorHAnsi" w:cstheme="minorHAnsi"/>
                  <w:b/>
                  <w:bCs/>
                  <w:color w:val="000000"/>
                  <w:sz w:val="20"/>
                  <w:szCs w:val="20"/>
                  <w:lang w:eastAsia="pt-BR"/>
                </w:rPr>
                <w:t>Volume da Operação</w:t>
              </w:r>
            </w:ins>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493C47C2" w14:textId="77777777" w:rsidR="00007AB9" w:rsidRPr="00B922C0" w:rsidRDefault="00007AB9" w:rsidP="00007AB9">
            <w:pPr>
              <w:widowControl/>
              <w:autoSpaceDE/>
              <w:autoSpaceDN/>
              <w:adjustRightInd/>
              <w:jc w:val="center"/>
              <w:rPr>
                <w:ins w:id="403" w:author="Pedro Oliveira" w:date="2022-07-13T10:37:00Z"/>
                <w:rFonts w:asciiTheme="minorHAnsi" w:hAnsiTheme="minorHAnsi" w:cstheme="minorHAnsi"/>
                <w:b/>
                <w:bCs/>
                <w:color w:val="000000"/>
                <w:sz w:val="20"/>
                <w:szCs w:val="20"/>
                <w:lang w:eastAsia="pt-BR"/>
              </w:rPr>
            </w:pPr>
            <w:ins w:id="404" w:author="Pedro Oliveira" w:date="2022-07-13T10:37:00Z">
              <w:r w:rsidRPr="00B922C0">
                <w:rPr>
                  <w:rFonts w:asciiTheme="minorHAnsi" w:hAnsiTheme="minorHAnsi" w:cstheme="minorHAnsi"/>
                  <w:b/>
                  <w:bCs/>
                  <w:color w:val="000000"/>
                  <w:sz w:val="20"/>
                  <w:szCs w:val="20"/>
                  <w:lang w:eastAsia="pt-BR"/>
                </w:rPr>
                <w:t>Previsto</w:t>
              </w:r>
            </w:ins>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14:paraId="2899AB7B" w14:textId="77777777" w:rsidR="00007AB9" w:rsidRPr="00B922C0" w:rsidRDefault="00007AB9" w:rsidP="00007AB9">
            <w:pPr>
              <w:widowControl/>
              <w:autoSpaceDE/>
              <w:autoSpaceDN/>
              <w:adjustRightInd/>
              <w:jc w:val="center"/>
              <w:rPr>
                <w:ins w:id="405" w:author="Pedro Oliveira" w:date="2022-07-13T10:37:00Z"/>
                <w:rFonts w:asciiTheme="minorHAnsi" w:hAnsiTheme="minorHAnsi" w:cstheme="minorHAnsi"/>
                <w:b/>
                <w:bCs/>
                <w:color w:val="000000"/>
                <w:sz w:val="20"/>
                <w:szCs w:val="20"/>
                <w:lang w:eastAsia="pt-BR"/>
              </w:rPr>
            </w:pPr>
            <w:ins w:id="406" w:author="Pedro Oliveira" w:date="2022-07-13T10:37:00Z">
              <w:r w:rsidRPr="00B922C0">
                <w:rPr>
                  <w:rFonts w:asciiTheme="minorHAnsi" w:hAnsiTheme="minorHAnsi" w:cstheme="minorHAnsi"/>
                  <w:b/>
                  <w:bCs/>
                  <w:color w:val="000000"/>
                  <w:sz w:val="20"/>
                  <w:szCs w:val="20"/>
                  <w:lang w:eastAsia="pt-BR"/>
                </w:rPr>
                <w:t>% Previsto</w:t>
              </w:r>
            </w:ins>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2A544488" w14:textId="77777777" w:rsidR="00007AB9" w:rsidRPr="00B922C0" w:rsidRDefault="00007AB9" w:rsidP="00007AB9">
            <w:pPr>
              <w:widowControl/>
              <w:autoSpaceDE/>
              <w:autoSpaceDN/>
              <w:adjustRightInd/>
              <w:jc w:val="center"/>
              <w:rPr>
                <w:ins w:id="407" w:author="Pedro Oliveira" w:date="2022-07-13T10:37:00Z"/>
                <w:rFonts w:asciiTheme="minorHAnsi" w:hAnsiTheme="minorHAnsi" w:cstheme="minorHAnsi"/>
                <w:b/>
                <w:bCs/>
                <w:color w:val="000000"/>
                <w:sz w:val="20"/>
                <w:szCs w:val="20"/>
                <w:lang w:eastAsia="pt-BR"/>
              </w:rPr>
            </w:pPr>
            <w:ins w:id="408" w:author="Pedro Oliveira" w:date="2022-07-13T10:37:00Z">
              <w:r w:rsidRPr="00B922C0">
                <w:rPr>
                  <w:rFonts w:asciiTheme="minorHAnsi" w:hAnsiTheme="minorHAnsi" w:cstheme="minorHAnsi"/>
                  <w:b/>
                  <w:bCs/>
                  <w:color w:val="000000"/>
                  <w:sz w:val="20"/>
                  <w:szCs w:val="20"/>
                  <w:lang w:eastAsia="pt-BR"/>
                </w:rPr>
                <w:t>Realizado</w:t>
              </w:r>
            </w:ins>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14:paraId="7DD5EDBE" w14:textId="77777777" w:rsidR="00007AB9" w:rsidRPr="00B922C0" w:rsidRDefault="00007AB9" w:rsidP="00007AB9">
            <w:pPr>
              <w:widowControl/>
              <w:autoSpaceDE/>
              <w:autoSpaceDN/>
              <w:adjustRightInd/>
              <w:jc w:val="center"/>
              <w:rPr>
                <w:ins w:id="409" w:author="Pedro Oliveira" w:date="2022-07-13T10:37:00Z"/>
                <w:rFonts w:asciiTheme="minorHAnsi" w:hAnsiTheme="minorHAnsi" w:cstheme="minorHAnsi"/>
                <w:b/>
                <w:bCs/>
                <w:color w:val="000000"/>
                <w:sz w:val="20"/>
                <w:szCs w:val="20"/>
                <w:lang w:eastAsia="pt-BR"/>
              </w:rPr>
            </w:pPr>
            <w:ins w:id="410" w:author="Pedro Oliveira" w:date="2022-07-13T10:37:00Z">
              <w:r w:rsidRPr="00B922C0">
                <w:rPr>
                  <w:rFonts w:asciiTheme="minorHAnsi" w:hAnsiTheme="minorHAnsi" w:cstheme="minorHAnsi"/>
                  <w:b/>
                  <w:bCs/>
                  <w:color w:val="000000"/>
                  <w:sz w:val="20"/>
                  <w:szCs w:val="20"/>
                  <w:lang w:eastAsia="pt-BR"/>
                </w:rPr>
                <w:t>% Realizado</w:t>
              </w:r>
            </w:ins>
          </w:p>
        </w:tc>
      </w:tr>
      <w:tr w:rsidR="00007AB9" w:rsidRPr="00007AB9" w14:paraId="1AD058AB" w14:textId="77777777" w:rsidTr="00B922C0">
        <w:trPr>
          <w:trHeight w:val="300"/>
          <w:ins w:id="411" w:author="Pedro Oliveira" w:date="2022-07-13T10:37:00Z"/>
        </w:trPr>
        <w:tc>
          <w:tcPr>
            <w:tcW w:w="1013" w:type="pct"/>
            <w:tcBorders>
              <w:top w:val="nil"/>
              <w:left w:val="single" w:sz="4" w:space="0" w:color="auto"/>
              <w:bottom w:val="single" w:sz="4" w:space="0" w:color="auto"/>
              <w:right w:val="single" w:sz="4" w:space="0" w:color="auto"/>
            </w:tcBorders>
            <w:shd w:val="clear" w:color="auto" w:fill="auto"/>
            <w:noWrap/>
            <w:vAlign w:val="bottom"/>
            <w:hideMark/>
          </w:tcPr>
          <w:p w14:paraId="31EFA2AD" w14:textId="77777777" w:rsidR="00007AB9" w:rsidRPr="00B922C0" w:rsidRDefault="00007AB9" w:rsidP="00007AB9">
            <w:pPr>
              <w:widowControl/>
              <w:autoSpaceDE/>
              <w:autoSpaceDN/>
              <w:adjustRightInd/>
              <w:jc w:val="left"/>
              <w:rPr>
                <w:ins w:id="412" w:author="Pedro Oliveira" w:date="2022-07-13T10:37:00Z"/>
                <w:rFonts w:asciiTheme="minorHAnsi" w:hAnsiTheme="minorHAnsi" w:cstheme="minorHAnsi"/>
                <w:color w:val="000000"/>
                <w:sz w:val="20"/>
                <w:szCs w:val="20"/>
                <w:lang w:eastAsia="pt-BR"/>
              </w:rPr>
            </w:pPr>
            <w:ins w:id="413" w:author="Pedro Oliveira" w:date="2022-07-13T10:37:00Z">
              <w:r w:rsidRPr="00B922C0">
                <w:rPr>
                  <w:rFonts w:asciiTheme="minorHAnsi" w:hAnsiTheme="minorHAnsi" w:cstheme="minorHAnsi"/>
                  <w:color w:val="000000"/>
                  <w:sz w:val="20"/>
                  <w:szCs w:val="20"/>
                  <w:lang w:eastAsia="pt-BR"/>
                </w:rPr>
                <w:t>Data de Emissão</w:t>
              </w:r>
            </w:ins>
          </w:p>
        </w:tc>
        <w:tc>
          <w:tcPr>
            <w:tcW w:w="704" w:type="pct"/>
            <w:tcBorders>
              <w:top w:val="nil"/>
              <w:left w:val="nil"/>
              <w:bottom w:val="single" w:sz="4" w:space="0" w:color="auto"/>
              <w:right w:val="single" w:sz="4" w:space="0" w:color="auto"/>
            </w:tcBorders>
            <w:shd w:val="clear" w:color="auto" w:fill="auto"/>
            <w:noWrap/>
            <w:vAlign w:val="bottom"/>
            <w:hideMark/>
          </w:tcPr>
          <w:p w14:paraId="51409B84" w14:textId="77777777" w:rsidR="00007AB9" w:rsidRPr="00B922C0" w:rsidRDefault="00007AB9" w:rsidP="00007AB9">
            <w:pPr>
              <w:widowControl/>
              <w:autoSpaceDE/>
              <w:autoSpaceDN/>
              <w:adjustRightInd/>
              <w:jc w:val="center"/>
              <w:rPr>
                <w:ins w:id="414" w:author="Pedro Oliveira" w:date="2022-07-13T10:37:00Z"/>
                <w:rFonts w:asciiTheme="minorHAnsi" w:hAnsiTheme="minorHAnsi" w:cstheme="minorHAnsi"/>
                <w:color w:val="000000"/>
                <w:sz w:val="20"/>
                <w:szCs w:val="20"/>
                <w:lang w:eastAsia="pt-BR"/>
              </w:rPr>
            </w:pPr>
            <w:ins w:id="415" w:author="Pedro Oliveira" w:date="2022-07-13T10:37:00Z">
              <w:r w:rsidRPr="00B922C0">
                <w:rPr>
                  <w:rFonts w:asciiTheme="minorHAnsi" w:hAnsiTheme="minorHAnsi" w:cstheme="minorHAnsi"/>
                  <w:color w:val="000000"/>
                  <w:sz w:val="20"/>
                  <w:szCs w:val="20"/>
                  <w:lang w:eastAsia="pt-BR"/>
                </w:rPr>
                <w:t>[...]</w:t>
              </w:r>
            </w:ins>
          </w:p>
        </w:tc>
        <w:tc>
          <w:tcPr>
            <w:tcW w:w="936" w:type="pct"/>
            <w:tcBorders>
              <w:top w:val="nil"/>
              <w:left w:val="nil"/>
              <w:bottom w:val="single" w:sz="4" w:space="0" w:color="auto"/>
              <w:right w:val="single" w:sz="4" w:space="0" w:color="auto"/>
            </w:tcBorders>
            <w:shd w:val="clear" w:color="auto" w:fill="auto"/>
            <w:noWrap/>
            <w:vAlign w:val="bottom"/>
            <w:hideMark/>
          </w:tcPr>
          <w:p w14:paraId="369AFA89" w14:textId="77777777" w:rsidR="00007AB9" w:rsidRPr="00B922C0" w:rsidRDefault="00007AB9" w:rsidP="00007AB9">
            <w:pPr>
              <w:widowControl/>
              <w:autoSpaceDE/>
              <w:autoSpaceDN/>
              <w:adjustRightInd/>
              <w:jc w:val="center"/>
              <w:rPr>
                <w:ins w:id="416" w:author="Pedro Oliveira" w:date="2022-07-13T10:37:00Z"/>
                <w:rFonts w:asciiTheme="minorHAnsi" w:hAnsiTheme="minorHAnsi" w:cstheme="minorHAnsi"/>
                <w:color w:val="000000"/>
                <w:sz w:val="20"/>
                <w:szCs w:val="20"/>
                <w:lang w:eastAsia="pt-BR"/>
              </w:rPr>
            </w:pPr>
            <w:ins w:id="417" w:author="Pedro Oliveira" w:date="2022-07-13T10:37:00Z">
              <w:r w:rsidRPr="00B922C0">
                <w:rPr>
                  <w:rFonts w:asciiTheme="minorHAnsi" w:hAnsiTheme="minorHAnsi" w:cstheme="minorHAnsi"/>
                  <w:color w:val="000000"/>
                  <w:sz w:val="20"/>
                  <w:szCs w:val="20"/>
                  <w:lang w:eastAsia="pt-BR"/>
                </w:rPr>
                <w:t>R$ 100.000.000,00</w:t>
              </w:r>
            </w:ins>
          </w:p>
        </w:tc>
        <w:tc>
          <w:tcPr>
            <w:tcW w:w="703" w:type="pct"/>
            <w:tcBorders>
              <w:top w:val="nil"/>
              <w:left w:val="nil"/>
              <w:bottom w:val="single" w:sz="4" w:space="0" w:color="auto"/>
              <w:right w:val="single" w:sz="4" w:space="0" w:color="auto"/>
            </w:tcBorders>
            <w:shd w:val="clear" w:color="auto" w:fill="auto"/>
            <w:noWrap/>
            <w:vAlign w:val="bottom"/>
            <w:hideMark/>
          </w:tcPr>
          <w:p w14:paraId="728A1C9A" w14:textId="77777777" w:rsidR="00007AB9" w:rsidRPr="00B922C0" w:rsidRDefault="00007AB9" w:rsidP="00007AB9">
            <w:pPr>
              <w:widowControl/>
              <w:autoSpaceDE/>
              <w:autoSpaceDN/>
              <w:adjustRightInd/>
              <w:jc w:val="center"/>
              <w:rPr>
                <w:ins w:id="418" w:author="Pedro Oliveira" w:date="2022-07-13T10:37:00Z"/>
                <w:rFonts w:asciiTheme="minorHAnsi" w:hAnsiTheme="minorHAnsi" w:cstheme="minorHAnsi"/>
                <w:color w:val="000000"/>
                <w:sz w:val="20"/>
                <w:szCs w:val="20"/>
                <w:lang w:eastAsia="pt-BR"/>
              </w:rPr>
            </w:pPr>
            <w:ins w:id="419" w:author="Pedro Oliveira" w:date="2022-07-13T10:37:00Z">
              <w:r w:rsidRPr="00B922C0">
                <w:rPr>
                  <w:rFonts w:asciiTheme="minorHAnsi" w:hAnsiTheme="minorHAnsi" w:cstheme="minorHAnsi"/>
                  <w:color w:val="000000"/>
                  <w:sz w:val="20"/>
                  <w:szCs w:val="20"/>
                  <w:lang w:eastAsia="pt-BR"/>
                </w:rPr>
                <w:t>[Preencher]</w:t>
              </w:r>
            </w:ins>
          </w:p>
        </w:tc>
        <w:tc>
          <w:tcPr>
            <w:tcW w:w="472" w:type="pct"/>
            <w:tcBorders>
              <w:top w:val="nil"/>
              <w:left w:val="nil"/>
              <w:bottom w:val="single" w:sz="4" w:space="0" w:color="auto"/>
              <w:right w:val="single" w:sz="4" w:space="0" w:color="auto"/>
            </w:tcBorders>
            <w:shd w:val="clear" w:color="auto" w:fill="auto"/>
            <w:noWrap/>
            <w:vAlign w:val="bottom"/>
            <w:hideMark/>
          </w:tcPr>
          <w:p w14:paraId="3778410C" w14:textId="77777777" w:rsidR="00007AB9" w:rsidRPr="00B922C0" w:rsidRDefault="00007AB9" w:rsidP="00007AB9">
            <w:pPr>
              <w:widowControl/>
              <w:autoSpaceDE/>
              <w:autoSpaceDN/>
              <w:adjustRightInd/>
              <w:jc w:val="center"/>
              <w:rPr>
                <w:ins w:id="420" w:author="Pedro Oliveira" w:date="2022-07-13T10:37:00Z"/>
                <w:rFonts w:asciiTheme="minorHAnsi" w:hAnsiTheme="minorHAnsi" w:cstheme="minorHAnsi"/>
                <w:color w:val="000000"/>
                <w:sz w:val="20"/>
                <w:szCs w:val="20"/>
                <w:lang w:eastAsia="pt-BR"/>
              </w:rPr>
            </w:pPr>
            <w:ins w:id="421" w:author="Pedro Oliveira" w:date="2022-07-13T10:37:00Z">
              <w:r w:rsidRPr="00B922C0">
                <w:rPr>
                  <w:rFonts w:asciiTheme="minorHAnsi" w:hAnsiTheme="minorHAnsi" w:cstheme="minorHAnsi"/>
                  <w:color w:val="000000"/>
                  <w:sz w:val="20"/>
                  <w:szCs w:val="20"/>
                  <w:lang w:eastAsia="pt-BR"/>
                </w:rPr>
                <w:t> </w:t>
              </w:r>
            </w:ins>
          </w:p>
        </w:tc>
        <w:tc>
          <w:tcPr>
            <w:tcW w:w="547" w:type="pct"/>
            <w:tcBorders>
              <w:top w:val="nil"/>
              <w:left w:val="nil"/>
              <w:bottom w:val="single" w:sz="4" w:space="0" w:color="auto"/>
              <w:right w:val="single" w:sz="4" w:space="0" w:color="auto"/>
            </w:tcBorders>
            <w:shd w:val="clear" w:color="auto" w:fill="auto"/>
            <w:noWrap/>
            <w:vAlign w:val="bottom"/>
            <w:hideMark/>
          </w:tcPr>
          <w:p w14:paraId="1B644201" w14:textId="77777777" w:rsidR="00007AB9" w:rsidRPr="00B922C0" w:rsidRDefault="00007AB9" w:rsidP="00007AB9">
            <w:pPr>
              <w:widowControl/>
              <w:autoSpaceDE/>
              <w:autoSpaceDN/>
              <w:adjustRightInd/>
              <w:jc w:val="center"/>
              <w:rPr>
                <w:ins w:id="422" w:author="Pedro Oliveira" w:date="2022-07-13T10:37:00Z"/>
                <w:rFonts w:asciiTheme="minorHAnsi" w:hAnsiTheme="minorHAnsi" w:cstheme="minorHAnsi"/>
                <w:color w:val="000000"/>
                <w:sz w:val="20"/>
                <w:szCs w:val="20"/>
                <w:lang w:eastAsia="pt-BR"/>
              </w:rPr>
            </w:pPr>
            <w:ins w:id="423" w:author="Pedro Oliveira" w:date="2022-07-13T10:37:00Z">
              <w:r w:rsidRPr="00B922C0">
                <w:rPr>
                  <w:rFonts w:asciiTheme="minorHAnsi" w:hAnsiTheme="minorHAnsi" w:cstheme="minorHAnsi"/>
                  <w:color w:val="000000"/>
                  <w:sz w:val="20"/>
                  <w:szCs w:val="20"/>
                  <w:lang w:eastAsia="pt-BR"/>
                </w:rPr>
                <w:t>-</w:t>
              </w:r>
            </w:ins>
          </w:p>
        </w:tc>
        <w:tc>
          <w:tcPr>
            <w:tcW w:w="625" w:type="pct"/>
            <w:tcBorders>
              <w:top w:val="nil"/>
              <w:left w:val="nil"/>
              <w:bottom w:val="single" w:sz="4" w:space="0" w:color="auto"/>
              <w:right w:val="single" w:sz="4" w:space="0" w:color="auto"/>
            </w:tcBorders>
            <w:shd w:val="clear" w:color="auto" w:fill="auto"/>
            <w:noWrap/>
            <w:vAlign w:val="bottom"/>
            <w:hideMark/>
          </w:tcPr>
          <w:p w14:paraId="7044CF44" w14:textId="77777777" w:rsidR="00007AB9" w:rsidRPr="00B922C0" w:rsidRDefault="00007AB9" w:rsidP="00007AB9">
            <w:pPr>
              <w:widowControl/>
              <w:autoSpaceDE/>
              <w:autoSpaceDN/>
              <w:adjustRightInd/>
              <w:jc w:val="center"/>
              <w:rPr>
                <w:ins w:id="424" w:author="Pedro Oliveira" w:date="2022-07-13T10:37:00Z"/>
                <w:rFonts w:asciiTheme="minorHAnsi" w:hAnsiTheme="minorHAnsi" w:cstheme="minorHAnsi"/>
                <w:color w:val="000000"/>
                <w:sz w:val="20"/>
                <w:szCs w:val="20"/>
                <w:lang w:eastAsia="pt-BR"/>
              </w:rPr>
            </w:pPr>
            <w:ins w:id="425" w:author="Pedro Oliveira" w:date="2022-07-13T10:37:00Z">
              <w:r w:rsidRPr="00B922C0">
                <w:rPr>
                  <w:rFonts w:asciiTheme="minorHAnsi" w:hAnsiTheme="minorHAnsi" w:cstheme="minorHAnsi"/>
                  <w:color w:val="000000"/>
                  <w:sz w:val="20"/>
                  <w:szCs w:val="20"/>
                  <w:lang w:eastAsia="pt-BR"/>
                </w:rPr>
                <w:t>-</w:t>
              </w:r>
            </w:ins>
          </w:p>
        </w:tc>
      </w:tr>
      <w:tr w:rsidR="00007AB9" w:rsidRPr="00007AB9" w14:paraId="77AE6094" w14:textId="77777777" w:rsidTr="00B922C0">
        <w:trPr>
          <w:trHeight w:val="300"/>
          <w:ins w:id="426" w:author="Pedro Oliveira" w:date="2022-07-13T10:37:00Z"/>
        </w:trPr>
        <w:tc>
          <w:tcPr>
            <w:tcW w:w="1013" w:type="pct"/>
            <w:tcBorders>
              <w:top w:val="nil"/>
              <w:left w:val="single" w:sz="4" w:space="0" w:color="auto"/>
              <w:bottom w:val="single" w:sz="4" w:space="0" w:color="auto"/>
              <w:right w:val="single" w:sz="4" w:space="0" w:color="auto"/>
            </w:tcBorders>
            <w:shd w:val="clear" w:color="auto" w:fill="auto"/>
            <w:noWrap/>
            <w:vAlign w:val="bottom"/>
            <w:hideMark/>
          </w:tcPr>
          <w:p w14:paraId="45E6606D" w14:textId="77777777" w:rsidR="00007AB9" w:rsidRPr="00B922C0" w:rsidRDefault="00007AB9" w:rsidP="00007AB9">
            <w:pPr>
              <w:widowControl/>
              <w:autoSpaceDE/>
              <w:autoSpaceDN/>
              <w:adjustRightInd/>
              <w:jc w:val="left"/>
              <w:rPr>
                <w:ins w:id="427" w:author="Pedro Oliveira" w:date="2022-07-13T10:37:00Z"/>
                <w:rFonts w:asciiTheme="minorHAnsi" w:hAnsiTheme="minorHAnsi" w:cstheme="minorHAnsi"/>
                <w:color w:val="000000"/>
                <w:sz w:val="20"/>
                <w:szCs w:val="20"/>
                <w:lang w:eastAsia="pt-BR"/>
              </w:rPr>
            </w:pPr>
            <w:ins w:id="428" w:author="Pedro Oliveira" w:date="2022-07-13T10:37:00Z">
              <w:r w:rsidRPr="00B922C0">
                <w:rPr>
                  <w:rFonts w:asciiTheme="minorHAnsi" w:hAnsiTheme="minorHAnsi" w:cstheme="minorHAnsi"/>
                  <w:color w:val="000000"/>
                  <w:sz w:val="20"/>
                  <w:szCs w:val="20"/>
                  <w:lang w:eastAsia="pt-BR"/>
                </w:rPr>
                <w:t>1ª Comprovação</w:t>
              </w:r>
            </w:ins>
          </w:p>
        </w:tc>
        <w:tc>
          <w:tcPr>
            <w:tcW w:w="704" w:type="pct"/>
            <w:tcBorders>
              <w:top w:val="nil"/>
              <w:left w:val="nil"/>
              <w:bottom w:val="single" w:sz="4" w:space="0" w:color="auto"/>
              <w:right w:val="single" w:sz="4" w:space="0" w:color="auto"/>
            </w:tcBorders>
            <w:shd w:val="clear" w:color="auto" w:fill="auto"/>
            <w:noWrap/>
            <w:vAlign w:val="bottom"/>
            <w:hideMark/>
          </w:tcPr>
          <w:p w14:paraId="320E1A4D" w14:textId="77777777" w:rsidR="00007AB9" w:rsidRPr="00B922C0" w:rsidRDefault="00007AB9" w:rsidP="00007AB9">
            <w:pPr>
              <w:widowControl/>
              <w:autoSpaceDE/>
              <w:autoSpaceDN/>
              <w:adjustRightInd/>
              <w:jc w:val="center"/>
              <w:rPr>
                <w:ins w:id="429" w:author="Pedro Oliveira" w:date="2022-07-13T10:37:00Z"/>
                <w:rFonts w:asciiTheme="minorHAnsi" w:hAnsiTheme="minorHAnsi" w:cstheme="minorHAnsi"/>
                <w:color w:val="000000"/>
                <w:sz w:val="20"/>
                <w:szCs w:val="20"/>
                <w:lang w:eastAsia="pt-BR"/>
              </w:rPr>
            </w:pPr>
            <w:ins w:id="430" w:author="Pedro Oliveira" w:date="2022-07-13T10:37:00Z">
              <w:r w:rsidRPr="00B922C0">
                <w:rPr>
                  <w:rFonts w:asciiTheme="minorHAnsi" w:hAnsiTheme="minorHAnsi" w:cstheme="minorHAnsi"/>
                  <w:color w:val="000000"/>
                  <w:sz w:val="20"/>
                  <w:szCs w:val="20"/>
                  <w:lang w:eastAsia="pt-BR"/>
                </w:rPr>
                <w:t>[D+6 meses]</w:t>
              </w:r>
            </w:ins>
          </w:p>
        </w:tc>
        <w:tc>
          <w:tcPr>
            <w:tcW w:w="936" w:type="pct"/>
            <w:tcBorders>
              <w:top w:val="nil"/>
              <w:left w:val="nil"/>
              <w:bottom w:val="single" w:sz="4" w:space="0" w:color="auto"/>
              <w:right w:val="single" w:sz="4" w:space="0" w:color="auto"/>
            </w:tcBorders>
            <w:shd w:val="clear" w:color="auto" w:fill="auto"/>
            <w:noWrap/>
            <w:vAlign w:val="bottom"/>
            <w:hideMark/>
          </w:tcPr>
          <w:p w14:paraId="6213DA9B" w14:textId="77777777" w:rsidR="00007AB9" w:rsidRPr="00B922C0" w:rsidRDefault="00007AB9" w:rsidP="00007AB9">
            <w:pPr>
              <w:widowControl/>
              <w:autoSpaceDE/>
              <w:autoSpaceDN/>
              <w:adjustRightInd/>
              <w:jc w:val="center"/>
              <w:rPr>
                <w:ins w:id="431" w:author="Pedro Oliveira" w:date="2022-07-13T10:37:00Z"/>
                <w:rFonts w:asciiTheme="minorHAnsi" w:hAnsiTheme="minorHAnsi" w:cstheme="minorHAnsi"/>
                <w:color w:val="000000"/>
                <w:sz w:val="20"/>
                <w:szCs w:val="20"/>
                <w:lang w:eastAsia="pt-BR"/>
              </w:rPr>
            </w:pPr>
            <w:ins w:id="432" w:author="Pedro Oliveira" w:date="2022-07-13T10:37:00Z">
              <w:r w:rsidRPr="00B922C0">
                <w:rPr>
                  <w:rFonts w:asciiTheme="minorHAnsi" w:hAnsiTheme="minorHAnsi" w:cstheme="minorHAnsi"/>
                  <w:color w:val="000000"/>
                  <w:sz w:val="20"/>
                  <w:szCs w:val="20"/>
                  <w:lang w:eastAsia="pt-BR"/>
                </w:rPr>
                <w:t> </w:t>
              </w:r>
            </w:ins>
          </w:p>
        </w:tc>
        <w:tc>
          <w:tcPr>
            <w:tcW w:w="703" w:type="pct"/>
            <w:tcBorders>
              <w:top w:val="nil"/>
              <w:left w:val="nil"/>
              <w:bottom w:val="single" w:sz="4" w:space="0" w:color="auto"/>
              <w:right w:val="single" w:sz="4" w:space="0" w:color="auto"/>
            </w:tcBorders>
            <w:shd w:val="clear" w:color="auto" w:fill="auto"/>
            <w:noWrap/>
            <w:vAlign w:val="bottom"/>
            <w:hideMark/>
          </w:tcPr>
          <w:p w14:paraId="2EB655F5" w14:textId="77777777" w:rsidR="00007AB9" w:rsidRPr="00B922C0" w:rsidRDefault="00007AB9" w:rsidP="00007AB9">
            <w:pPr>
              <w:widowControl/>
              <w:autoSpaceDE/>
              <w:autoSpaceDN/>
              <w:adjustRightInd/>
              <w:jc w:val="center"/>
              <w:rPr>
                <w:ins w:id="433" w:author="Pedro Oliveira" w:date="2022-07-13T10:37:00Z"/>
                <w:rFonts w:asciiTheme="minorHAnsi" w:hAnsiTheme="minorHAnsi" w:cstheme="minorHAnsi"/>
                <w:color w:val="000000"/>
                <w:sz w:val="20"/>
                <w:szCs w:val="20"/>
                <w:lang w:eastAsia="pt-BR"/>
              </w:rPr>
            </w:pPr>
            <w:ins w:id="434" w:author="Pedro Oliveira" w:date="2022-07-13T10:37:00Z">
              <w:r w:rsidRPr="00B922C0">
                <w:rPr>
                  <w:rFonts w:asciiTheme="minorHAnsi" w:hAnsiTheme="minorHAnsi" w:cstheme="minorHAnsi"/>
                  <w:color w:val="000000"/>
                  <w:sz w:val="20"/>
                  <w:szCs w:val="20"/>
                  <w:lang w:eastAsia="pt-BR"/>
                </w:rPr>
                <w:t>[Preencher]</w:t>
              </w:r>
            </w:ins>
          </w:p>
        </w:tc>
        <w:tc>
          <w:tcPr>
            <w:tcW w:w="472" w:type="pct"/>
            <w:tcBorders>
              <w:top w:val="nil"/>
              <w:left w:val="nil"/>
              <w:bottom w:val="single" w:sz="4" w:space="0" w:color="auto"/>
              <w:right w:val="single" w:sz="4" w:space="0" w:color="auto"/>
            </w:tcBorders>
            <w:shd w:val="clear" w:color="auto" w:fill="auto"/>
            <w:noWrap/>
            <w:vAlign w:val="bottom"/>
            <w:hideMark/>
          </w:tcPr>
          <w:p w14:paraId="240C7631" w14:textId="77777777" w:rsidR="00007AB9" w:rsidRPr="00B922C0" w:rsidRDefault="00007AB9" w:rsidP="00007AB9">
            <w:pPr>
              <w:widowControl/>
              <w:autoSpaceDE/>
              <w:autoSpaceDN/>
              <w:adjustRightInd/>
              <w:jc w:val="center"/>
              <w:rPr>
                <w:ins w:id="435" w:author="Pedro Oliveira" w:date="2022-07-13T10:37:00Z"/>
                <w:rFonts w:asciiTheme="minorHAnsi" w:hAnsiTheme="minorHAnsi" w:cstheme="minorHAnsi"/>
                <w:color w:val="000000"/>
                <w:sz w:val="20"/>
                <w:szCs w:val="20"/>
                <w:lang w:eastAsia="pt-BR"/>
              </w:rPr>
            </w:pPr>
            <w:ins w:id="436" w:author="Pedro Oliveira" w:date="2022-07-13T10:37:00Z">
              <w:r w:rsidRPr="00B922C0">
                <w:rPr>
                  <w:rFonts w:asciiTheme="minorHAnsi" w:hAnsiTheme="minorHAnsi" w:cstheme="minorHAnsi"/>
                  <w:color w:val="000000"/>
                  <w:sz w:val="20"/>
                  <w:szCs w:val="20"/>
                  <w:lang w:eastAsia="pt-BR"/>
                </w:rPr>
                <w:t> </w:t>
              </w:r>
            </w:ins>
          </w:p>
        </w:tc>
        <w:tc>
          <w:tcPr>
            <w:tcW w:w="547" w:type="pct"/>
            <w:tcBorders>
              <w:top w:val="nil"/>
              <w:left w:val="nil"/>
              <w:bottom w:val="single" w:sz="4" w:space="0" w:color="auto"/>
              <w:right w:val="single" w:sz="4" w:space="0" w:color="auto"/>
            </w:tcBorders>
            <w:shd w:val="clear" w:color="auto" w:fill="auto"/>
            <w:noWrap/>
            <w:vAlign w:val="bottom"/>
            <w:hideMark/>
          </w:tcPr>
          <w:p w14:paraId="0D1EF5A5" w14:textId="77777777" w:rsidR="00007AB9" w:rsidRPr="00B922C0" w:rsidRDefault="00007AB9" w:rsidP="00007AB9">
            <w:pPr>
              <w:widowControl/>
              <w:autoSpaceDE/>
              <w:autoSpaceDN/>
              <w:adjustRightInd/>
              <w:jc w:val="center"/>
              <w:rPr>
                <w:ins w:id="437" w:author="Pedro Oliveira" w:date="2022-07-13T10:37:00Z"/>
                <w:rFonts w:asciiTheme="minorHAnsi" w:hAnsiTheme="minorHAnsi" w:cstheme="minorHAnsi"/>
                <w:color w:val="000000"/>
                <w:sz w:val="20"/>
                <w:szCs w:val="20"/>
                <w:lang w:eastAsia="pt-BR"/>
              </w:rPr>
            </w:pPr>
            <w:ins w:id="438" w:author="Pedro Oliveira" w:date="2022-07-13T10:37:00Z">
              <w:r w:rsidRPr="00B922C0">
                <w:rPr>
                  <w:rFonts w:asciiTheme="minorHAnsi" w:hAnsiTheme="minorHAnsi" w:cstheme="minorHAnsi"/>
                  <w:color w:val="000000"/>
                  <w:sz w:val="20"/>
                  <w:szCs w:val="20"/>
                  <w:lang w:eastAsia="pt-BR"/>
                </w:rPr>
                <w:t> </w:t>
              </w:r>
            </w:ins>
          </w:p>
        </w:tc>
        <w:tc>
          <w:tcPr>
            <w:tcW w:w="625" w:type="pct"/>
            <w:tcBorders>
              <w:top w:val="nil"/>
              <w:left w:val="nil"/>
              <w:bottom w:val="single" w:sz="4" w:space="0" w:color="auto"/>
              <w:right w:val="single" w:sz="4" w:space="0" w:color="auto"/>
            </w:tcBorders>
            <w:shd w:val="clear" w:color="auto" w:fill="auto"/>
            <w:noWrap/>
            <w:vAlign w:val="bottom"/>
            <w:hideMark/>
          </w:tcPr>
          <w:p w14:paraId="77C2651F" w14:textId="77777777" w:rsidR="00007AB9" w:rsidRPr="00B922C0" w:rsidRDefault="00007AB9" w:rsidP="00007AB9">
            <w:pPr>
              <w:widowControl/>
              <w:autoSpaceDE/>
              <w:autoSpaceDN/>
              <w:adjustRightInd/>
              <w:jc w:val="center"/>
              <w:rPr>
                <w:ins w:id="439" w:author="Pedro Oliveira" w:date="2022-07-13T10:37:00Z"/>
                <w:rFonts w:asciiTheme="minorHAnsi" w:hAnsiTheme="minorHAnsi" w:cstheme="minorHAnsi"/>
                <w:color w:val="000000"/>
                <w:sz w:val="20"/>
                <w:szCs w:val="20"/>
                <w:lang w:eastAsia="pt-BR"/>
              </w:rPr>
            </w:pPr>
            <w:ins w:id="440" w:author="Pedro Oliveira" w:date="2022-07-13T10:37:00Z">
              <w:r w:rsidRPr="00B922C0">
                <w:rPr>
                  <w:rFonts w:asciiTheme="minorHAnsi" w:hAnsiTheme="minorHAnsi" w:cstheme="minorHAnsi"/>
                  <w:color w:val="000000"/>
                  <w:sz w:val="20"/>
                  <w:szCs w:val="20"/>
                  <w:lang w:eastAsia="pt-BR"/>
                </w:rPr>
                <w:t> </w:t>
              </w:r>
            </w:ins>
          </w:p>
        </w:tc>
      </w:tr>
      <w:tr w:rsidR="00007AB9" w:rsidRPr="00007AB9" w14:paraId="6F3607E6" w14:textId="77777777" w:rsidTr="00B922C0">
        <w:trPr>
          <w:trHeight w:val="300"/>
          <w:ins w:id="441" w:author="Pedro Oliveira" w:date="2022-07-13T10:37:00Z"/>
        </w:trPr>
        <w:tc>
          <w:tcPr>
            <w:tcW w:w="1013" w:type="pct"/>
            <w:tcBorders>
              <w:top w:val="nil"/>
              <w:left w:val="single" w:sz="4" w:space="0" w:color="auto"/>
              <w:bottom w:val="single" w:sz="4" w:space="0" w:color="auto"/>
              <w:right w:val="single" w:sz="4" w:space="0" w:color="auto"/>
            </w:tcBorders>
            <w:shd w:val="clear" w:color="auto" w:fill="auto"/>
            <w:noWrap/>
            <w:vAlign w:val="bottom"/>
            <w:hideMark/>
          </w:tcPr>
          <w:p w14:paraId="77BBF397" w14:textId="77777777" w:rsidR="00007AB9" w:rsidRPr="00B922C0" w:rsidRDefault="00007AB9" w:rsidP="00007AB9">
            <w:pPr>
              <w:widowControl/>
              <w:autoSpaceDE/>
              <w:autoSpaceDN/>
              <w:adjustRightInd/>
              <w:jc w:val="left"/>
              <w:rPr>
                <w:ins w:id="442" w:author="Pedro Oliveira" w:date="2022-07-13T10:37:00Z"/>
                <w:rFonts w:asciiTheme="minorHAnsi" w:hAnsiTheme="minorHAnsi" w:cstheme="minorHAnsi"/>
                <w:color w:val="000000"/>
                <w:sz w:val="20"/>
                <w:szCs w:val="20"/>
                <w:lang w:eastAsia="pt-BR"/>
              </w:rPr>
            </w:pPr>
            <w:ins w:id="443" w:author="Pedro Oliveira" w:date="2022-07-13T10:37:00Z">
              <w:r w:rsidRPr="00B922C0">
                <w:rPr>
                  <w:rFonts w:asciiTheme="minorHAnsi" w:hAnsiTheme="minorHAnsi" w:cstheme="minorHAnsi"/>
                  <w:color w:val="000000"/>
                  <w:sz w:val="20"/>
                  <w:szCs w:val="20"/>
                  <w:lang w:eastAsia="pt-BR"/>
                </w:rPr>
                <w:t>2ª Comprovação</w:t>
              </w:r>
            </w:ins>
          </w:p>
        </w:tc>
        <w:tc>
          <w:tcPr>
            <w:tcW w:w="704" w:type="pct"/>
            <w:tcBorders>
              <w:top w:val="nil"/>
              <w:left w:val="nil"/>
              <w:bottom w:val="single" w:sz="4" w:space="0" w:color="auto"/>
              <w:right w:val="single" w:sz="4" w:space="0" w:color="auto"/>
            </w:tcBorders>
            <w:shd w:val="clear" w:color="auto" w:fill="auto"/>
            <w:noWrap/>
            <w:vAlign w:val="bottom"/>
            <w:hideMark/>
          </w:tcPr>
          <w:p w14:paraId="007CE25E" w14:textId="77777777" w:rsidR="00007AB9" w:rsidRPr="00B922C0" w:rsidRDefault="00007AB9" w:rsidP="00007AB9">
            <w:pPr>
              <w:widowControl/>
              <w:autoSpaceDE/>
              <w:autoSpaceDN/>
              <w:adjustRightInd/>
              <w:jc w:val="center"/>
              <w:rPr>
                <w:ins w:id="444" w:author="Pedro Oliveira" w:date="2022-07-13T10:37:00Z"/>
                <w:rFonts w:asciiTheme="minorHAnsi" w:hAnsiTheme="minorHAnsi" w:cstheme="minorHAnsi"/>
                <w:color w:val="000000"/>
                <w:sz w:val="20"/>
                <w:szCs w:val="20"/>
                <w:lang w:eastAsia="pt-BR"/>
              </w:rPr>
            </w:pPr>
            <w:ins w:id="445" w:author="Pedro Oliveira" w:date="2022-07-13T10:37:00Z">
              <w:r w:rsidRPr="00B922C0">
                <w:rPr>
                  <w:rFonts w:asciiTheme="minorHAnsi" w:hAnsiTheme="minorHAnsi" w:cstheme="minorHAnsi"/>
                  <w:color w:val="000000"/>
                  <w:sz w:val="20"/>
                  <w:szCs w:val="20"/>
                  <w:lang w:eastAsia="pt-BR"/>
                </w:rPr>
                <w:t>[D+12 meses]</w:t>
              </w:r>
            </w:ins>
          </w:p>
        </w:tc>
        <w:tc>
          <w:tcPr>
            <w:tcW w:w="936" w:type="pct"/>
            <w:tcBorders>
              <w:top w:val="nil"/>
              <w:left w:val="nil"/>
              <w:bottom w:val="single" w:sz="4" w:space="0" w:color="auto"/>
              <w:right w:val="single" w:sz="4" w:space="0" w:color="auto"/>
            </w:tcBorders>
            <w:shd w:val="clear" w:color="auto" w:fill="auto"/>
            <w:noWrap/>
            <w:vAlign w:val="bottom"/>
            <w:hideMark/>
          </w:tcPr>
          <w:p w14:paraId="5204E306" w14:textId="77777777" w:rsidR="00007AB9" w:rsidRPr="00B922C0" w:rsidRDefault="00007AB9" w:rsidP="00007AB9">
            <w:pPr>
              <w:widowControl/>
              <w:autoSpaceDE/>
              <w:autoSpaceDN/>
              <w:adjustRightInd/>
              <w:jc w:val="center"/>
              <w:rPr>
                <w:ins w:id="446" w:author="Pedro Oliveira" w:date="2022-07-13T10:37:00Z"/>
                <w:rFonts w:asciiTheme="minorHAnsi" w:hAnsiTheme="minorHAnsi" w:cstheme="minorHAnsi"/>
                <w:color w:val="000000"/>
                <w:sz w:val="20"/>
                <w:szCs w:val="20"/>
                <w:lang w:eastAsia="pt-BR"/>
              </w:rPr>
            </w:pPr>
            <w:ins w:id="447" w:author="Pedro Oliveira" w:date="2022-07-13T10:37:00Z">
              <w:r w:rsidRPr="00B922C0">
                <w:rPr>
                  <w:rFonts w:asciiTheme="minorHAnsi" w:hAnsiTheme="minorHAnsi" w:cstheme="minorHAnsi"/>
                  <w:color w:val="000000"/>
                  <w:sz w:val="20"/>
                  <w:szCs w:val="20"/>
                  <w:lang w:eastAsia="pt-BR"/>
                </w:rPr>
                <w:t> </w:t>
              </w:r>
            </w:ins>
          </w:p>
        </w:tc>
        <w:tc>
          <w:tcPr>
            <w:tcW w:w="703" w:type="pct"/>
            <w:tcBorders>
              <w:top w:val="nil"/>
              <w:left w:val="nil"/>
              <w:bottom w:val="single" w:sz="4" w:space="0" w:color="auto"/>
              <w:right w:val="single" w:sz="4" w:space="0" w:color="auto"/>
            </w:tcBorders>
            <w:shd w:val="clear" w:color="auto" w:fill="auto"/>
            <w:noWrap/>
            <w:vAlign w:val="bottom"/>
            <w:hideMark/>
          </w:tcPr>
          <w:p w14:paraId="208643D6" w14:textId="77777777" w:rsidR="00007AB9" w:rsidRPr="00B922C0" w:rsidRDefault="00007AB9" w:rsidP="00007AB9">
            <w:pPr>
              <w:widowControl/>
              <w:autoSpaceDE/>
              <w:autoSpaceDN/>
              <w:adjustRightInd/>
              <w:jc w:val="center"/>
              <w:rPr>
                <w:ins w:id="448" w:author="Pedro Oliveira" w:date="2022-07-13T10:37:00Z"/>
                <w:rFonts w:asciiTheme="minorHAnsi" w:hAnsiTheme="minorHAnsi" w:cstheme="minorHAnsi"/>
                <w:color w:val="000000"/>
                <w:sz w:val="20"/>
                <w:szCs w:val="20"/>
                <w:lang w:eastAsia="pt-BR"/>
              </w:rPr>
            </w:pPr>
            <w:ins w:id="449" w:author="Pedro Oliveira" w:date="2022-07-13T10:37:00Z">
              <w:r w:rsidRPr="00B922C0">
                <w:rPr>
                  <w:rFonts w:asciiTheme="minorHAnsi" w:hAnsiTheme="minorHAnsi" w:cstheme="minorHAnsi"/>
                  <w:color w:val="000000"/>
                  <w:sz w:val="20"/>
                  <w:szCs w:val="20"/>
                  <w:lang w:eastAsia="pt-BR"/>
                </w:rPr>
                <w:t>[Preencher]</w:t>
              </w:r>
            </w:ins>
          </w:p>
        </w:tc>
        <w:tc>
          <w:tcPr>
            <w:tcW w:w="472" w:type="pct"/>
            <w:tcBorders>
              <w:top w:val="nil"/>
              <w:left w:val="nil"/>
              <w:bottom w:val="single" w:sz="4" w:space="0" w:color="auto"/>
              <w:right w:val="single" w:sz="4" w:space="0" w:color="auto"/>
            </w:tcBorders>
            <w:shd w:val="clear" w:color="auto" w:fill="auto"/>
            <w:noWrap/>
            <w:vAlign w:val="bottom"/>
            <w:hideMark/>
          </w:tcPr>
          <w:p w14:paraId="59E521D6" w14:textId="77777777" w:rsidR="00007AB9" w:rsidRPr="00B922C0" w:rsidRDefault="00007AB9" w:rsidP="00007AB9">
            <w:pPr>
              <w:widowControl/>
              <w:autoSpaceDE/>
              <w:autoSpaceDN/>
              <w:adjustRightInd/>
              <w:jc w:val="center"/>
              <w:rPr>
                <w:ins w:id="450" w:author="Pedro Oliveira" w:date="2022-07-13T10:37:00Z"/>
                <w:rFonts w:asciiTheme="minorHAnsi" w:hAnsiTheme="minorHAnsi" w:cstheme="minorHAnsi"/>
                <w:color w:val="000000"/>
                <w:sz w:val="20"/>
                <w:szCs w:val="20"/>
                <w:lang w:eastAsia="pt-BR"/>
              </w:rPr>
            </w:pPr>
            <w:ins w:id="451" w:author="Pedro Oliveira" w:date="2022-07-13T10:37:00Z">
              <w:r w:rsidRPr="00B922C0">
                <w:rPr>
                  <w:rFonts w:asciiTheme="minorHAnsi" w:hAnsiTheme="minorHAnsi" w:cstheme="minorHAnsi"/>
                  <w:color w:val="000000"/>
                  <w:sz w:val="20"/>
                  <w:szCs w:val="20"/>
                  <w:lang w:eastAsia="pt-BR"/>
                </w:rPr>
                <w:t> </w:t>
              </w:r>
            </w:ins>
          </w:p>
        </w:tc>
        <w:tc>
          <w:tcPr>
            <w:tcW w:w="547" w:type="pct"/>
            <w:tcBorders>
              <w:top w:val="nil"/>
              <w:left w:val="nil"/>
              <w:bottom w:val="single" w:sz="4" w:space="0" w:color="auto"/>
              <w:right w:val="single" w:sz="4" w:space="0" w:color="auto"/>
            </w:tcBorders>
            <w:shd w:val="clear" w:color="auto" w:fill="auto"/>
            <w:noWrap/>
            <w:vAlign w:val="bottom"/>
            <w:hideMark/>
          </w:tcPr>
          <w:p w14:paraId="464FF851" w14:textId="77777777" w:rsidR="00007AB9" w:rsidRPr="00B922C0" w:rsidRDefault="00007AB9" w:rsidP="00007AB9">
            <w:pPr>
              <w:widowControl/>
              <w:autoSpaceDE/>
              <w:autoSpaceDN/>
              <w:adjustRightInd/>
              <w:jc w:val="center"/>
              <w:rPr>
                <w:ins w:id="452" w:author="Pedro Oliveira" w:date="2022-07-13T10:37:00Z"/>
                <w:rFonts w:asciiTheme="minorHAnsi" w:hAnsiTheme="minorHAnsi" w:cstheme="minorHAnsi"/>
                <w:color w:val="000000"/>
                <w:sz w:val="20"/>
                <w:szCs w:val="20"/>
                <w:lang w:eastAsia="pt-BR"/>
              </w:rPr>
            </w:pPr>
            <w:ins w:id="453" w:author="Pedro Oliveira" w:date="2022-07-13T10:37:00Z">
              <w:r w:rsidRPr="00B922C0">
                <w:rPr>
                  <w:rFonts w:asciiTheme="minorHAnsi" w:hAnsiTheme="minorHAnsi" w:cstheme="minorHAnsi"/>
                  <w:color w:val="000000"/>
                  <w:sz w:val="20"/>
                  <w:szCs w:val="20"/>
                  <w:lang w:eastAsia="pt-BR"/>
                </w:rPr>
                <w:t> </w:t>
              </w:r>
            </w:ins>
          </w:p>
        </w:tc>
        <w:tc>
          <w:tcPr>
            <w:tcW w:w="625" w:type="pct"/>
            <w:tcBorders>
              <w:top w:val="nil"/>
              <w:left w:val="nil"/>
              <w:bottom w:val="single" w:sz="4" w:space="0" w:color="auto"/>
              <w:right w:val="single" w:sz="4" w:space="0" w:color="auto"/>
            </w:tcBorders>
            <w:shd w:val="clear" w:color="auto" w:fill="auto"/>
            <w:noWrap/>
            <w:vAlign w:val="bottom"/>
            <w:hideMark/>
          </w:tcPr>
          <w:p w14:paraId="04F612A5" w14:textId="77777777" w:rsidR="00007AB9" w:rsidRPr="00B922C0" w:rsidRDefault="00007AB9" w:rsidP="00007AB9">
            <w:pPr>
              <w:widowControl/>
              <w:autoSpaceDE/>
              <w:autoSpaceDN/>
              <w:adjustRightInd/>
              <w:jc w:val="center"/>
              <w:rPr>
                <w:ins w:id="454" w:author="Pedro Oliveira" w:date="2022-07-13T10:37:00Z"/>
                <w:rFonts w:asciiTheme="minorHAnsi" w:hAnsiTheme="minorHAnsi" w:cstheme="minorHAnsi"/>
                <w:color w:val="000000"/>
                <w:sz w:val="20"/>
                <w:szCs w:val="20"/>
                <w:lang w:eastAsia="pt-BR"/>
              </w:rPr>
            </w:pPr>
            <w:ins w:id="455" w:author="Pedro Oliveira" w:date="2022-07-13T10:37:00Z">
              <w:r w:rsidRPr="00B922C0">
                <w:rPr>
                  <w:rFonts w:asciiTheme="minorHAnsi" w:hAnsiTheme="minorHAnsi" w:cstheme="minorHAnsi"/>
                  <w:color w:val="000000"/>
                  <w:sz w:val="20"/>
                  <w:szCs w:val="20"/>
                  <w:lang w:eastAsia="pt-BR"/>
                </w:rPr>
                <w:t> </w:t>
              </w:r>
            </w:ins>
          </w:p>
        </w:tc>
      </w:tr>
      <w:tr w:rsidR="00007AB9" w:rsidRPr="00007AB9" w14:paraId="577DA17D" w14:textId="77777777" w:rsidTr="00B922C0">
        <w:trPr>
          <w:trHeight w:val="300"/>
          <w:ins w:id="456" w:author="Pedro Oliveira" w:date="2022-07-13T10:37:00Z"/>
        </w:trPr>
        <w:tc>
          <w:tcPr>
            <w:tcW w:w="1013" w:type="pct"/>
            <w:tcBorders>
              <w:top w:val="nil"/>
              <w:left w:val="single" w:sz="4" w:space="0" w:color="auto"/>
              <w:bottom w:val="single" w:sz="4" w:space="0" w:color="auto"/>
              <w:right w:val="single" w:sz="4" w:space="0" w:color="auto"/>
            </w:tcBorders>
            <w:shd w:val="clear" w:color="auto" w:fill="auto"/>
            <w:noWrap/>
            <w:vAlign w:val="bottom"/>
            <w:hideMark/>
          </w:tcPr>
          <w:p w14:paraId="06D9F918" w14:textId="77777777" w:rsidR="00007AB9" w:rsidRPr="00B922C0" w:rsidRDefault="00007AB9" w:rsidP="00007AB9">
            <w:pPr>
              <w:widowControl/>
              <w:autoSpaceDE/>
              <w:autoSpaceDN/>
              <w:adjustRightInd/>
              <w:jc w:val="left"/>
              <w:rPr>
                <w:ins w:id="457" w:author="Pedro Oliveira" w:date="2022-07-13T10:37:00Z"/>
                <w:rFonts w:asciiTheme="minorHAnsi" w:hAnsiTheme="minorHAnsi" w:cstheme="minorHAnsi"/>
                <w:color w:val="000000"/>
                <w:sz w:val="20"/>
                <w:szCs w:val="20"/>
                <w:lang w:eastAsia="pt-BR"/>
              </w:rPr>
            </w:pPr>
            <w:ins w:id="458" w:author="Pedro Oliveira" w:date="2022-07-13T10:37:00Z">
              <w:r w:rsidRPr="00B922C0">
                <w:rPr>
                  <w:rFonts w:asciiTheme="minorHAnsi" w:hAnsiTheme="minorHAnsi" w:cstheme="minorHAnsi"/>
                  <w:color w:val="000000"/>
                  <w:sz w:val="20"/>
                  <w:szCs w:val="20"/>
                  <w:lang w:eastAsia="pt-BR"/>
                </w:rPr>
                <w:t>3ª Comprovação</w:t>
              </w:r>
            </w:ins>
          </w:p>
        </w:tc>
        <w:tc>
          <w:tcPr>
            <w:tcW w:w="704" w:type="pct"/>
            <w:tcBorders>
              <w:top w:val="nil"/>
              <w:left w:val="nil"/>
              <w:bottom w:val="single" w:sz="4" w:space="0" w:color="auto"/>
              <w:right w:val="single" w:sz="4" w:space="0" w:color="auto"/>
            </w:tcBorders>
            <w:shd w:val="clear" w:color="auto" w:fill="auto"/>
            <w:noWrap/>
            <w:vAlign w:val="bottom"/>
            <w:hideMark/>
          </w:tcPr>
          <w:p w14:paraId="7335CEFA" w14:textId="77777777" w:rsidR="00007AB9" w:rsidRPr="00B922C0" w:rsidRDefault="00007AB9" w:rsidP="00007AB9">
            <w:pPr>
              <w:widowControl/>
              <w:autoSpaceDE/>
              <w:autoSpaceDN/>
              <w:adjustRightInd/>
              <w:jc w:val="center"/>
              <w:rPr>
                <w:ins w:id="459" w:author="Pedro Oliveira" w:date="2022-07-13T10:37:00Z"/>
                <w:rFonts w:asciiTheme="minorHAnsi" w:hAnsiTheme="minorHAnsi" w:cstheme="minorHAnsi"/>
                <w:color w:val="000000"/>
                <w:sz w:val="20"/>
                <w:szCs w:val="20"/>
                <w:lang w:eastAsia="pt-BR"/>
              </w:rPr>
            </w:pPr>
            <w:ins w:id="460" w:author="Pedro Oliveira" w:date="2022-07-13T10:37:00Z">
              <w:r w:rsidRPr="00B922C0">
                <w:rPr>
                  <w:rFonts w:asciiTheme="minorHAnsi" w:hAnsiTheme="minorHAnsi" w:cstheme="minorHAnsi"/>
                  <w:color w:val="000000"/>
                  <w:sz w:val="20"/>
                  <w:szCs w:val="20"/>
                  <w:lang w:eastAsia="pt-BR"/>
                </w:rPr>
                <w:t>[D+18 meses]</w:t>
              </w:r>
            </w:ins>
          </w:p>
        </w:tc>
        <w:tc>
          <w:tcPr>
            <w:tcW w:w="936" w:type="pct"/>
            <w:tcBorders>
              <w:top w:val="nil"/>
              <w:left w:val="nil"/>
              <w:bottom w:val="single" w:sz="4" w:space="0" w:color="auto"/>
              <w:right w:val="single" w:sz="4" w:space="0" w:color="auto"/>
            </w:tcBorders>
            <w:shd w:val="clear" w:color="auto" w:fill="auto"/>
            <w:noWrap/>
            <w:vAlign w:val="bottom"/>
            <w:hideMark/>
          </w:tcPr>
          <w:p w14:paraId="7252550A" w14:textId="77777777" w:rsidR="00007AB9" w:rsidRPr="00B922C0" w:rsidRDefault="00007AB9" w:rsidP="00007AB9">
            <w:pPr>
              <w:widowControl/>
              <w:autoSpaceDE/>
              <w:autoSpaceDN/>
              <w:adjustRightInd/>
              <w:jc w:val="center"/>
              <w:rPr>
                <w:ins w:id="461" w:author="Pedro Oliveira" w:date="2022-07-13T10:37:00Z"/>
                <w:rFonts w:asciiTheme="minorHAnsi" w:hAnsiTheme="minorHAnsi" w:cstheme="minorHAnsi"/>
                <w:color w:val="000000"/>
                <w:sz w:val="20"/>
                <w:szCs w:val="20"/>
                <w:lang w:eastAsia="pt-BR"/>
              </w:rPr>
            </w:pPr>
            <w:ins w:id="462" w:author="Pedro Oliveira" w:date="2022-07-13T10:37:00Z">
              <w:r w:rsidRPr="00B922C0">
                <w:rPr>
                  <w:rFonts w:asciiTheme="minorHAnsi" w:hAnsiTheme="minorHAnsi" w:cstheme="minorHAnsi"/>
                  <w:color w:val="000000"/>
                  <w:sz w:val="20"/>
                  <w:szCs w:val="20"/>
                  <w:lang w:eastAsia="pt-BR"/>
                </w:rPr>
                <w:t> </w:t>
              </w:r>
            </w:ins>
          </w:p>
        </w:tc>
        <w:tc>
          <w:tcPr>
            <w:tcW w:w="703" w:type="pct"/>
            <w:tcBorders>
              <w:top w:val="nil"/>
              <w:left w:val="nil"/>
              <w:bottom w:val="single" w:sz="4" w:space="0" w:color="auto"/>
              <w:right w:val="single" w:sz="4" w:space="0" w:color="auto"/>
            </w:tcBorders>
            <w:shd w:val="clear" w:color="auto" w:fill="auto"/>
            <w:noWrap/>
            <w:vAlign w:val="bottom"/>
            <w:hideMark/>
          </w:tcPr>
          <w:p w14:paraId="5B95432A" w14:textId="77777777" w:rsidR="00007AB9" w:rsidRPr="00B922C0" w:rsidRDefault="00007AB9" w:rsidP="00007AB9">
            <w:pPr>
              <w:widowControl/>
              <w:autoSpaceDE/>
              <w:autoSpaceDN/>
              <w:adjustRightInd/>
              <w:jc w:val="center"/>
              <w:rPr>
                <w:ins w:id="463" w:author="Pedro Oliveira" w:date="2022-07-13T10:37:00Z"/>
                <w:rFonts w:asciiTheme="minorHAnsi" w:hAnsiTheme="minorHAnsi" w:cstheme="minorHAnsi"/>
                <w:color w:val="000000"/>
                <w:sz w:val="20"/>
                <w:szCs w:val="20"/>
                <w:lang w:eastAsia="pt-BR"/>
              </w:rPr>
            </w:pPr>
            <w:ins w:id="464" w:author="Pedro Oliveira" w:date="2022-07-13T10:37:00Z">
              <w:r w:rsidRPr="00B922C0">
                <w:rPr>
                  <w:rFonts w:asciiTheme="minorHAnsi" w:hAnsiTheme="minorHAnsi" w:cstheme="minorHAnsi"/>
                  <w:color w:val="000000"/>
                  <w:sz w:val="20"/>
                  <w:szCs w:val="20"/>
                  <w:lang w:eastAsia="pt-BR"/>
                </w:rPr>
                <w:t>[Preencher]</w:t>
              </w:r>
            </w:ins>
          </w:p>
        </w:tc>
        <w:tc>
          <w:tcPr>
            <w:tcW w:w="472" w:type="pct"/>
            <w:tcBorders>
              <w:top w:val="nil"/>
              <w:left w:val="nil"/>
              <w:bottom w:val="single" w:sz="4" w:space="0" w:color="auto"/>
              <w:right w:val="single" w:sz="4" w:space="0" w:color="auto"/>
            </w:tcBorders>
            <w:shd w:val="clear" w:color="auto" w:fill="auto"/>
            <w:noWrap/>
            <w:vAlign w:val="bottom"/>
            <w:hideMark/>
          </w:tcPr>
          <w:p w14:paraId="083E76B5" w14:textId="77777777" w:rsidR="00007AB9" w:rsidRPr="00B922C0" w:rsidRDefault="00007AB9" w:rsidP="00007AB9">
            <w:pPr>
              <w:widowControl/>
              <w:autoSpaceDE/>
              <w:autoSpaceDN/>
              <w:adjustRightInd/>
              <w:jc w:val="center"/>
              <w:rPr>
                <w:ins w:id="465" w:author="Pedro Oliveira" w:date="2022-07-13T10:37:00Z"/>
                <w:rFonts w:asciiTheme="minorHAnsi" w:hAnsiTheme="minorHAnsi" w:cstheme="minorHAnsi"/>
                <w:color w:val="000000"/>
                <w:sz w:val="20"/>
                <w:szCs w:val="20"/>
                <w:lang w:eastAsia="pt-BR"/>
              </w:rPr>
            </w:pPr>
            <w:ins w:id="466" w:author="Pedro Oliveira" w:date="2022-07-13T10:37:00Z">
              <w:r w:rsidRPr="00B922C0">
                <w:rPr>
                  <w:rFonts w:asciiTheme="minorHAnsi" w:hAnsiTheme="minorHAnsi" w:cstheme="minorHAnsi"/>
                  <w:color w:val="000000"/>
                  <w:sz w:val="20"/>
                  <w:szCs w:val="20"/>
                  <w:lang w:eastAsia="pt-BR"/>
                </w:rPr>
                <w:t> </w:t>
              </w:r>
            </w:ins>
          </w:p>
        </w:tc>
        <w:tc>
          <w:tcPr>
            <w:tcW w:w="547" w:type="pct"/>
            <w:tcBorders>
              <w:top w:val="nil"/>
              <w:left w:val="nil"/>
              <w:bottom w:val="single" w:sz="4" w:space="0" w:color="auto"/>
              <w:right w:val="single" w:sz="4" w:space="0" w:color="auto"/>
            </w:tcBorders>
            <w:shd w:val="clear" w:color="auto" w:fill="auto"/>
            <w:noWrap/>
            <w:vAlign w:val="bottom"/>
            <w:hideMark/>
          </w:tcPr>
          <w:p w14:paraId="5F5CA610" w14:textId="77777777" w:rsidR="00007AB9" w:rsidRPr="00B922C0" w:rsidRDefault="00007AB9" w:rsidP="00007AB9">
            <w:pPr>
              <w:widowControl/>
              <w:autoSpaceDE/>
              <w:autoSpaceDN/>
              <w:adjustRightInd/>
              <w:jc w:val="center"/>
              <w:rPr>
                <w:ins w:id="467" w:author="Pedro Oliveira" w:date="2022-07-13T10:37:00Z"/>
                <w:rFonts w:asciiTheme="minorHAnsi" w:hAnsiTheme="minorHAnsi" w:cstheme="minorHAnsi"/>
                <w:color w:val="000000"/>
                <w:sz w:val="20"/>
                <w:szCs w:val="20"/>
                <w:lang w:eastAsia="pt-BR"/>
              </w:rPr>
            </w:pPr>
            <w:ins w:id="468" w:author="Pedro Oliveira" w:date="2022-07-13T10:37:00Z">
              <w:r w:rsidRPr="00B922C0">
                <w:rPr>
                  <w:rFonts w:asciiTheme="minorHAnsi" w:hAnsiTheme="minorHAnsi" w:cstheme="minorHAnsi"/>
                  <w:color w:val="000000"/>
                  <w:sz w:val="20"/>
                  <w:szCs w:val="20"/>
                  <w:lang w:eastAsia="pt-BR"/>
                </w:rPr>
                <w:t> </w:t>
              </w:r>
            </w:ins>
          </w:p>
        </w:tc>
        <w:tc>
          <w:tcPr>
            <w:tcW w:w="625" w:type="pct"/>
            <w:tcBorders>
              <w:top w:val="nil"/>
              <w:left w:val="nil"/>
              <w:bottom w:val="single" w:sz="4" w:space="0" w:color="auto"/>
              <w:right w:val="single" w:sz="4" w:space="0" w:color="auto"/>
            </w:tcBorders>
            <w:shd w:val="clear" w:color="auto" w:fill="auto"/>
            <w:noWrap/>
            <w:vAlign w:val="bottom"/>
            <w:hideMark/>
          </w:tcPr>
          <w:p w14:paraId="005BA961" w14:textId="77777777" w:rsidR="00007AB9" w:rsidRPr="00B922C0" w:rsidRDefault="00007AB9" w:rsidP="00007AB9">
            <w:pPr>
              <w:widowControl/>
              <w:autoSpaceDE/>
              <w:autoSpaceDN/>
              <w:adjustRightInd/>
              <w:jc w:val="center"/>
              <w:rPr>
                <w:ins w:id="469" w:author="Pedro Oliveira" w:date="2022-07-13T10:37:00Z"/>
                <w:rFonts w:asciiTheme="minorHAnsi" w:hAnsiTheme="minorHAnsi" w:cstheme="minorHAnsi"/>
                <w:color w:val="000000"/>
                <w:sz w:val="20"/>
                <w:szCs w:val="20"/>
                <w:lang w:eastAsia="pt-BR"/>
              </w:rPr>
            </w:pPr>
            <w:ins w:id="470" w:author="Pedro Oliveira" w:date="2022-07-13T10:37:00Z">
              <w:r w:rsidRPr="00B922C0">
                <w:rPr>
                  <w:rFonts w:asciiTheme="minorHAnsi" w:hAnsiTheme="minorHAnsi" w:cstheme="minorHAnsi"/>
                  <w:color w:val="000000"/>
                  <w:sz w:val="20"/>
                  <w:szCs w:val="20"/>
                  <w:lang w:eastAsia="pt-BR"/>
                </w:rPr>
                <w:t> </w:t>
              </w:r>
            </w:ins>
          </w:p>
        </w:tc>
      </w:tr>
      <w:tr w:rsidR="00007AB9" w:rsidRPr="00007AB9" w14:paraId="4ADEB6AB" w14:textId="77777777" w:rsidTr="00B922C0">
        <w:trPr>
          <w:trHeight w:val="300"/>
          <w:ins w:id="471" w:author="Pedro Oliveira" w:date="2022-07-13T10:37:00Z"/>
        </w:trPr>
        <w:tc>
          <w:tcPr>
            <w:tcW w:w="1013" w:type="pct"/>
            <w:tcBorders>
              <w:top w:val="nil"/>
              <w:left w:val="single" w:sz="4" w:space="0" w:color="auto"/>
              <w:bottom w:val="single" w:sz="4" w:space="0" w:color="auto"/>
              <w:right w:val="single" w:sz="4" w:space="0" w:color="auto"/>
            </w:tcBorders>
            <w:shd w:val="clear" w:color="auto" w:fill="auto"/>
            <w:noWrap/>
            <w:vAlign w:val="bottom"/>
            <w:hideMark/>
          </w:tcPr>
          <w:p w14:paraId="09A91B8C" w14:textId="77777777" w:rsidR="00007AB9" w:rsidRPr="00B922C0" w:rsidRDefault="00007AB9" w:rsidP="00007AB9">
            <w:pPr>
              <w:widowControl/>
              <w:autoSpaceDE/>
              <w:autoSpaceDN/>
              <w:adjustRightInd/>
              <w:jc w:val="left"/>
              <w:rPr>
                <w:ins w:id="472" w:author="Pedro Oliveira" w:date="2022-07-13T10:37:00Z"/>
                <w:rFonts w:asciiTheme="minorHAnsi" w:hAnsiTheme="minorHAnsi" w:cstheme="minorHAnsi"/>
                <w:color w:val="000000"/>
                <w:sz w:val="20"/>
                <w:szCs w:val="20"/>
                <w:lang w:eastAsia="pt-BR"/>
              </w:rPr>
            </w:pPr>
            <w:ins w:id="473" w:author="Pedro Oliveira" w:date="2022-07-13T10:37:00Z">
              <w:r w:rsidRPr="00B922C0">
                <w:rPr>
                  <w:rFonts w:asciiTheme="minorHAnsi" w:hAnsiTheme="minorHAnsi" w:cstheme="minorHAnsi"/>
                  <w:color w:val="000000"/>
                  <w:sz w:val="20"/>
                  <w:szCs w:val="20"/>
                  <w:lang w:eastAsia="pt-BR"/>
                </w:rPr>
                <w:t>4ª Comprovação</w:t>
              </w:r>
            </w:ins>
          </w:p>
        </w:tc>
        <w:tc>
          <w:tcPr>
            <w:tcW w:w="704" w:type="pct"/>
            <w:tcBorders>
              <w:top w:val="nil"/>
              <w:left w:val="nil"/>
              <w:bottom w:val="single" w:sz="4" w:space="0" w:color="auto"/>
              <w:right w:val="single" w:sz="4" w:space="0" w:color="auto"/>
            </w:tcBorders>
            <w:shd w:val="clear" w:color="auto" w:fill="auto"/>
            <w:noWrap/>
            <w:vAlign w:val="bottom"/>
            <w:hideMark/>
          </w:tcPr>
          <w:p w14:paraId="37927146" w14:textId="77777777" w:rsidR="00007AB9" w:rsidRPr="00B922C0" w:rsidRDefault="00007AB9" w:rsidP="00007AB9">
            <w:pPr>
              <w:widowControl/>
              <w:autoSpaceDE/>
              <w:autoSpaceDN/>
              <w:adjustRightInd/>
              <w:jc w:val="center"/>
              <w:rPr>
                <w:ins w:id="474" w:author="Pedro Oliveira" w:date="2022-07-13T10:37:00Z"/>
                <w:rFonts w:asciiTheme="minorHAnsi" w:hAnsiTheme="minorHAnsi" w:cstheme="minorHAnsi"/>
                <w:color w:val="000000"/>
                <w:sz w:val="20"/>
                <w:szCs w:val="20"/>
                <w:lang w:eastAsia="pt-BR"/>
              </w:rPr>
            </w:pPr>
            <w:ins w:id="475" w:author="Pedro Oliveira" w:date="2022-07-13T10:37:00Z">
              <w:r w:rsidRPr="00B922C0">
                <w:rPr>
                  <w:rFonts w:asciiTheme="minorHAnsi" w:hAnsiTheme="minorHAnsi" w:cstheme="minorHAnsi"/>
                  <w:color w:val="000000"/>
                  <w:sz w:val="20"/>
                  <w:szCs w:val="20"/>
                  <w:lang w:eastAsia="pt-BR"/>
                </w:rPr>
                <w:t>[D+24 meses]</w:t>
              </w:r>
            </w:ins>
          </w:p>
        </w:tc>
        <w:tc>
          <w:tcPr>
            <w:tcW w:w="936" w:type="pct"/>
            <w:tcBorders>
              <w:top w:val="nil"/>
              <w:left w:val="nil"/>
              <w:bottom w:val="single" w:sz="4" w:space="0" w:color="auto"/>
              <w:right w:val="single" w:sz="4" w:space="0" w:color="auto"/>
            </w:tcBorders>
            <w:shd w:val="clear" w:color="auto" w:fill="auto"/>
            <w:noWrap/>
            <w:vAlign w:val="bottom"/>
            <w:hideMark/>
          </w:tcPr>
          <w:p w14:paraId="081052BD" w14:textId="77777777" w:rsidR="00007AB9" w:rsidRPr="00B922C0" w:rsidRDefault="00007AB9" w:rsidP="00007AB9">
            <w:pPr>
              <w:widowControl/>
              <w:autoSpaceDE/>
              <w:autoSpaceDN/>
              <w:adjustRightInd/>
              <w:jc w:val="center"/>
              <w:rPr>
                <w:ins w:id="476" w:author="Pedro Oliveira" w:date="2022-07-13T10:37:00Z"/>
                <w:rFonts w:asciiTheme="minorHAnsi" w:hAnsiTheme="minorHAnsi" w:cstheme="minorHAnsi"/>
                <w:color w:val="000000"/>
                <w:sz w:val="20"/>
                <w:szCs w:val="20"/>
                <w:lang w:eastAsia="pt-BR"/>
              </w:rPr>
            </w:pPr>
            <w:ins w:id="477" w:author="Pedro Oliveira" w:date="2022-07-13T10:37:00Z">
              <w:r w:rsidRPr="00B922C0">
                <w:rPr>
                  <w:rFonts w:asciiTheme="minorHAnsi" w:hAnsiTheme="minorHAnsi" w:cstheme="minorHAnsi"/>
                  <w:color w:val="000000"/>
                  <w:sz w:val="20"/>
                  <w:szCs w:val="20"/>
                  <w:lang w:eastAsia="pt-BR"/>
                </w:rPr>
                <w:t> </w:t>
              </w:r>
            </w:ins>
          </w:p>
        </w:tc>
        <w:tc>
          <w:tcPr>
            <w:tcW w:w="703" w:type="pct"/>
            <w:tcBorders>
              <w:top w:val="nil"/>
              <w:left w:val="nil"/>
              <w:bottom w:val="single" w:sz="4" w:space="0" w:color="auto"/>
              <w:right w:val="single" w:sz="4" w:space="0" w:color="auto"/>
            </w:tcBorders>
            <w:shd w:val="clear" w:color="auto" w:fill="auto"/>
            <w:noWrap/>
            <w:vAlign w:val="bottom"/>
            <w:hideMark/>
          </w:tcPr>
          <w:p w14:paraId="7542DAFF" w14:textId="77777777" w:rsidR="00007AB9" w:rsidRPr="00B922C0" w:rsidRDefault="00007AB9" w:rsidP="00007AB9">
            <w:pPr>
              <w:widowControl/>
              <w:autoSpaceDE/>
              <w:autoSpaceDN/>
              <w:adjustRightInd/>
              <w:jc w:val="center"/>
              <w:rPr>
                <w:ins w:id="478" w:author="Pedro Oliveira" w:date="2022-07-13T10:37:00Z"/>
                <w:rFonts w:asciiTheme="minorHAnsi" w:hAnsiTheme="minorHAnsi" w:cstheme="minorHAnsi"/>
                <w:color w:val="000000"/>
                <w:sz w:val="20"/>
                <w:szCs w:val="20"/>
                <w:lang w:eastAsia="pt-BR"/>
              </w:rPr>
            </w:pPr>
            <w:ins w:id="479" w:author="Pedro Oliveira" w:date="2022-07-13T10:37:00Z">
              <w:r w:rsidRPr="00B922C0">
                <w:rPr>
                  <w:rFonts w:asciiTheme="minorHAnsi" w:hAnsiTheme="minorHAnsi" w:cstheme="minorHAnsi"/>
                  <w:color w:val="000000"/>
                  <w:sz w:val="20"/>
                  <w:szCs w:val="20"/>
                  <w:lang w:eastAsia="pt-BR"/>
                </w:rPr>
                <w:t> [Preencher]</w:t>
              </w:r>
            </w:ins>
          </w:p>
        </w:tc>
        <w:tc>
          <w:tcPr>
            <w:tcW w:w="472" w:type="pct"/>
            <w:tcBorders>
              <w:top w:val="nil"/>
              <w:left w:val="nil"/>
              <w:bottom w:val="single" w:sz="4" w:space="0" w:color="auto"/>
              <w:right w:val="single" w:sz="4" w:space="0" w:color="auto"/>
            </w:tcBorders>
            <w:shd w:val="clear" w:color="auto" w:fill="auto"/>
            <w:noWrap/>
            <w:vAlign w:val="bottom"/>
            <w:hideMark/>
          </w:tcPr>
          <w:p w14:paraId="20D86DA3" w14:textId="77777777" w:rsidR="00007AB9" w:rsidRPr="00B922C0" w:rsidRDefault="00007AB9" w:rsidP="00007AB9">
            <w:pPr>
              <w:widowControl/>
              <w:autoSpaceDE/>
              <w:autoSpaceDN/>
              <w:adjustRightInd/>
              <w:jc w:val="center"/>
              <w:rPr>
                <w:ins w:id="480" w:author="Pedro Oliveira" w:date="2022-07-13T10:37:00Z"/>
                <w:rFonts w:asciiTheme="minorHAnsi" w:hAnsiTheme="minorHAnsi" w:cstheme="minorHAnsi"/>
                <w:color w:val="000000"/>
                <w:sz w:val="20"/>
                <w:szCs w:val="20"/>
                <w:lang w:eastAsia="pt-BR"/>
              </w:rPr>
            </w:pPr>
            <w:ins w:id="481" w:author="Pedro Oliveira" w:date="2022-07-13T10:37:00Z">
              <w:r w:rsidRPr="00B922C0">
                <w:rPr>
                  <w:rFonts w:asciiTheme="minorHAnsi" w:hAnsiTheme="minorHAnsi" w:cstheme="minorHAnsi"/>
                  <w:color w:val="000000"/>
                  <w:sz w:val="20"/>
                  <w:szCs w:val="20"/>
                  <w:lang w:eastAsia="pt-BR"/>
                </w:rPr>
                <w:t> </w:t>
              </w:r>
            </w:ins>
          </w:p>
        </w:tc>
        <w:tc>
          <w:tcPr>
            <w:tcW w:w="547" w:type="pct"/>
            <w:tcBorders>
              <w:top w:val="nil"/>
              <w:left w:val="nil"/>
              <w:bottom w:val="single" w:sz="4" w:space="0" w:color="auto"/>
              <w:right w:val="single" w:sz="4" w:space="0" w:color="auto"/>
            </w:tcBorders>
            <w:shd w:val="clear" w:color="auto" w:fill="auto"/>
            <w:noWrap/>
            <w:vAlign w:val="bottom"/>
            <w:hideMark/>
          </w:tcPr>
          <w:p w14:paraId="29F2C994" w14:textId="77777777" w:rsidR="00007AB9" w:rsidRPr="00B922C0" w:rsidRDefault="00007AB9" w:rsidP="00007AB9">
            <w:pPr>
              <w:widowControl/>
              <w:autoSpaceDE/>
              <w:autoSpaceDN/>
              <w:adjustRightInd/>
              <w:jc w:val="center"/>
              <w:rPr>
                <w:ins w:id="482" w:author="Pedro Oliveira" w:date="2022-07-13T10:37:00Z"/>
                <w:rFonts w:asciiTheme="minorHAnsi" w:hAnsiTheme="minorHAnsi" w:cstheme="minorHAnsi"/>
                <w:color w:val="000000"/>
                <w:sz w:val="20"/>
                <w:szCs w:val="20"/>
                <w:lang w:eastAsia="pt-BR"/>
              </w:rPr>
            </w:pPr>
            <w:ins w:id="483" w:author="Pedro Oliveira" w:date="2022-07-13T10:37:00Z">
              <w:r w:rsidRPr="00B922C0">
                <w:rPr>
                  <w:rFonts w:asciiTheme="minorHAnsi" w:hAnsiTheme="minorHAnsi" w:cstheme="minorHAnsi"/>
                  <w:color w:val="000000"/>
                  <w:sz w:val="20"/>
                  <w:szCs w:val="20"/>
                  <w:lang w:eastAsia="pt-BR"/>
                </w:rPr>
                <w:t> </w:t>
              </w:r>
            </w:ins>
          </w:p>
        </w:tc>
        <w:tc>
          <w:tcPr>
            <w:tcW w:w="625" w:type="pct"/>
            <w:tcBorders>
              <w:top w:val="nil"/>
              <w:left w:val="nil"/>
              <w:bottom w:val="single" w:sz="4" w:space="0" w:color="auto"/>
              <w:right w:val="single" w:sz="4" w:space="0" w:color="auto"/>
            </w:tcBorders>
            <w:shd w:val="clear" w:color="auto" w:fill="auto"/>
            <w:noWrap/>
            <w:vAlign w:val="bottom"/>
            <w:hideMark/>
          </w:tcPr>
          <w:p w14:paraId="622BF18E" w14:textId="77777777" w:rsidR="00007AB9" w:rsidRPr="00B922C0" w:rsidRDefault="00007AB9" w:rsidP="00007AB9">
            <w:pPr>
              <w:widowControl/>
              <w:autoSpaceDE/>
              <w:autoSpaceDN/>
              <w:adjustRightInd/>
              <w:jc w:val="center"/>
              <w:rPr>
                <w:ins w:id="484" w:author="Pedro Oliveira" w:date="2022-07-13T10:37:00Z"/>
                <w:rFonts w:asciiTheme="minorHAnsi" w:hAnsiTheme="minorHAnsi" w:cstheme="minorHAnsi"/>
                <w:color w:val="000000"/>
                <w:sz w:val="20"/>
                <w:szCs w:val="20"/>
                <w:lang w:eastAsia="pt-BR"/>
              </w:rPr>
            </w:pPr>
            <w:ins w:id="485" w:author="Pedro Oliveira" w:date="2022-07-13T10:37:00Z">
              <w:r w:rsidRPr="00B922C0">
                <w:rPr>
                  <w:rFonts w:asciiTheme="minorHAnsi" w:hAnsiTheme="minorHAnsi" w:cstheme="minorHAnsi"/>
                  <w:color w:val="000000"/>
                  <w:sz w:val="20"/>
                  <w:szCs w:val="20"/>
                  <w:lang w:eastAsia="pt-BR"/>
                </w:rPr>
                <w:t> </w:t>
              </w:r>
            </w:ins>
          </w:p>
        </w:tc>
      </w:tr>
      <w:tr w:rsidR="00007AB9" w:rsidRPr="00007AB9" w14:paraId="36122CBD" w14:textId="77777777" w:rsidTr="00B922C0">
        <w:trPr>
          <w:trHeight w:val="300"/>
          <w:ins w:id="486" w:author="Pedro Oliveira" w:date="2022-07-13T10:37:00Z"/>
        </w:trPr>
        <w:tc>
          <w:tcPr>
            <w:tcW w:w="1013" w:type="pct"/>
            <w:tcBorders>
              <w:top w:val="nil"/>
              <w:left w:val="single" w:sz="4" w:space="0" w:color="auto"/>
              <w:bottom w:val="single" w:sz="4" w:space="0" w:color="auto"/>
              <w:right w:val="single" w:sz="4" w:space="0" w:color="auto"/>
            </w:tcBorders>
            <w:shd w:val="clear" w:color="auto" w:fill="auto"/>
            <w:noWrap/>
            <w:vAlign w:val="bottom"/>
            <w:hideMark/>
          </w:tcPr>
          <w:p w14:paraId="5D128F0B" w14:textId="77777777" w:rsidR="00007AB9" w:rsidRPr="00B922C0" w:rsidRDefault="00007AB9" w:rsidP="00007AB9">
            <w:pPr>
              <w:widowControl/>
              <w:autoSpaceDE/>
              <w:autoSpaceDN/>
              <w:adjustRightInd/>
              <w:jc w:val="left"/>
              <w:rPr>
                <w:ins w:id="487" w:author="Pedro Oliveira" w:date="2022-07-13T10:37:00Z"/>
                <w:rFonts w:asciiTheme="minorHAnsi" w:hAnsiTheme="minorHAnsi" w:cstheme="minorHAnsi"/>
                <w:color w:val="000000"/>
                <w:sz w:val="20"/>
                <w:szCs w:val="20"/>
                <w:lang w:eastAsia="pt-BR"/>
              </w:rPr>
            </w:pPr>
            <w:ins w:id="488" w:author="Pedro Oliveira" w:date="2022-07-13T10:37:00Z">
              <w:r w:rsidRPr="00B922C0">
                <w:rPr>
                  <w:rFonts w:asciiTheme="minorHAnsi" w:hAnsiTheme="minorHAnsi" w:cstheme="minorHAnsi"/>
                  <w:color w:val="000000"/>
                  <w:sz w:val="20"/>
                  <w:szCs w:val="20"/>
                  <w:lang w:eastAsia="pt-BR"/>
                </w:rPr>
                <w:t>[...]</w:t>
              </w:r>
            </w:ins>
          </w:p>
        </w:tc>
        <w:tc>
          <w:tcPr>
            <w:tcW w:w="704" w:type="pct"/>
            <w:tcBorders>
              <w:top w:val="nil"/>
              <w:left w:val="nil"/>
              <w:bottom w:val="single" w:sz="4" w:space="0" w:color="auto"/>
              <w:right w:val="single" w:sz="4" w:space="0" w:color="auto"/>
            </w:tcBorders>
            <w:shd w:val="clear" w:color="auto" w:fill="auto"/>
            <w:noWrap/>
            <w:vAlign w:val="bottom"/>
            <w:hideMark/>
          </w:tcPr>
          <w:p w14:paraId="2C06796E" w14:textId="77777777" w:rsidR="00007AB9" w:rsidRPr="00B922C0" w:rsidRDefault="00007AB9" w:rsidP="00007AB9">
            <w:pPr>
              <w:widowControl/>
              <w:autoSpaceDE/>
              <w:autoSpaceDN/>
              <w:adjustRightInd/>
              <w:jc w:val="center"/>
              <w:rPr>
                <w:ins w:id="489" w:author="Pedro Oliveira" w:date="2022-07-13T10:37:00Z"/>
                <w:rFonts w:asciiTheme="minorHAnsi" w:hAnsiTheme="minorHAnsi" w:cstheme="minorHAnsi"/>
                <w:color w:val="000000"/>
                <w:sz w:val="20"/>
                <w:szCs w:val="20"/>
                <w:lang w:eastAsia="pt-BR"/>
              </w:rPr>
            </w:pPr>
            <w:ins w:id="490" w:author="Pedro Oliveira" w:date="2022-07-13T10:37:00Z">
              <w:r w:rsidRPr="00B922C0">
                <w:rPr>
                  <w:rFonts w:asciiTheme="minorHAnsi" w:hAnsiTheme="minorHAnsi" w:cstheme="minorHAnsi"/>
                  <w:color w:val="000000"/>
                  <w:sz w:val="20"/>
                  <w:szCs w:val="20"/>
                  <w:lang w:eastAsia="pt-BR"/>
                </w:rPr>
                <w:t>[...]</w:t>
              </w:r>
            </w:ins>
          </w:p>
        </w:tc>
        <w:tc>
          <w:tcPr>
            <w:tcW w:w="936" w:type="pct"/>
            <w:tcBorders>
              <w:top w:val="nil"/>
              <w:left w:val="nil"/>
              <w:bottom w:val="single" w:sz="4" w:space="0" w:color="auto"/>
              <w:right w:val="single" w:sz="4" w:space="0" w:color="auto"/>
            </w:tcBorders>
            <w:shd w:val="clear" w:color="auto" w:fill="auto"/>
            <w:noWrap/>
            <w:vAlign w:val="bottom"/>
            <w:hideMark/>
          </w:tcPr>
          <w:p w14:paraId="0F6D4209" w14:textId="77777777" w:rsidR="00007AB9" w:rsidRPr="00B922C0" w:rsidRDefault="00007AB9" w:rsidP="00007AB9">
            <w:pPr>
              <w:widowControl/>
              <w:autoSpaceDE/>
              <w:autoSpaceDN/>
              <w:adjustRightInd/>
              <w:jc w:val="center"/>
              <w:rPr>
                <w:ins w:id="491" w:author="Pedro Oliveira" w:date="2022-07-13T10:37:00Z"/>
                <w:rFonts w:asciiTheme="minorHAnsi" w:hAnsiTheme="minorHAnsi" w:cstheme="minorHAnsi"/>
                <w:color w:val="000000"/>
                <w:sz w:val="20"/>
                <w:szCs w:val="20"/>
                <w:lang w:eastAsia="pt-BR"/>
              </w:rPr>
            </w:pPr>
            <w:ins w:id="492" w:author="Pedro Oliveira" w:date="2022-07-13T10:37:00Z">
              <w:r w:rsidRPr="00B922C0">
                <w:rPr>
                  <w:rFonts w:asciiTheme="minorHAnsi" w:hAnsiTheme="minorHAnsi" w:cstheme="minorHAnsi"/>
                  <w:color w:val="000000"/>
                  <w:sz w:val="20"/>
                  <w:szCs w:val="20"/>
                  <w:lang w:eastAsia="pt-BR"/>
                </w:rPr>
                <w:t> </w:t>
              </w:r>
            </w:ins>
          </w:p>
        </w:tc>
        <w:tc>
          <w:tcPr>
            <w:tcW w:w="703" w:type="pct"/>
            <w:tcBorders>
              <w:top w:val="nil"/>
              <w:left w:val="nil"/>
              <w:bottom w:val="single" w:sz="4" w:space="0" w:color="auto"/>
              <w:right w:val="single" w:sz="4" w:space="0" w:color="auto"/>
            </w:tcBorders>
            <w:shd w:val="clear" w:color="auto" w:fill="auto"/>
            <w:noWrap/>
            <w:vAlign w:val="bottom"/>
            <w:hideMark/>
          </w:tcPr>
          <w:p w14:paraId="6D8B1B46" w14:textId="77777777" w:rsidR="00007AB9" w:rsidRPr="00B922C0" w:rsidRDefault="00007AB9" w:rsidP="00007AB9">
            <w:pPr>
              <w:widowControl/>
              <w:autoSpaceDE/>
              <w:autoSpaceDN/>
              <w:adjustRightInd/>
              <w:jc w:val="center"/>
              <w:rPr>
                <w:ins w:id="493" w:author="Pedro Oliveira" w:date="2022-07-13T10:37:00Z"/>
                <w:rFonts w:asciiTheme="minorHAnsi" w:hAnsiTheme="minorHAnsi" w:cstheme="minorHAnsi"/>
                <w:color w:val="000000"/>
                <w:sz w:val="20"/>
                <w:szCs w:val="20"/>
                <w:lang w:eastAsia="pt-BR"/>
              </w:rPr>
            </w:pPr>
            <w:ins w:id="494" w:author="Pedro Oliveira" w:date="2022-07-13T10:37:00Z">
              <w:r w:rsidRPr="00B922C0">
                <w:rPr>
                  <w:rFonts w:asciiTheme="minorHAnsi" w:hAnsiTheme="minorHAnsi" w:cstheme="minorHAnsi"/>
                  <w:color w:val="000000"/>
                  <w:sz w:val="20"/>
                  <w:szCs w:val="20"/>
                  <w:lang w:eastAsia="pt-BR"/>
                </w:rPr>
                <w:t> [Preencher]</w:t>
              </w:r>
            </w:ins>
          </w:p>
        </w:tc>
        <w:tc>
          <w:tcPr>
            <w:tcW w:w="472" w:type="pct"/>
            <w:tcBorders>
              <w:top w:val="nil"/>
              <w:left w:val="nil"/>
              <w:bottom w:val="single" w:sz="4" w:space="0" w:color="auto"/>
              <w:right w:val="single" w:sz="4" w:space="0" w:color="auto"/>
            </w:tcBorders>
            <w:shd w:val="clear" w:color="auto" w:fill="auto"/>
            <w:noWrap/>
            <w:vAlign w:val="bottom"/>
            <w:hideMark/>
          </w:tcPr>
          <w:p w14:paraId="0CA23BA0" w14:textId="77777777" w:rsidR="00007AB9" w:rsidRPr="00B922C0" w:rsidRDefault="00007AB9" w:rsidP="00007AB9">
            <w:pPr>
              <w:widowControl/>
              <w:autoSpaceDE/>
              <w:autoSpaceDN/>
              <w:adjustRightInd/>
              <w:jc w:val="center"/>
              <w:rPr>
                <w:ins w:id="495" w:author="Pedro Oliveira" w:date="2022-07-13T10:37:00Z"/>
                <w:rFonts w:asciiTheme="minorHAnsi" w:hAnsiTheme="minorHAnsi" w:cstheme="minorHAnsi"/>
                <w:color w:val="000000"/>
                <w:sz w:val="20"/>
                <w:szCs w:val="20"/>
                <w:lang w:eastAsia="pt-BR"/>
              </w:rPr>
            </w:pPr>
            <w:ins w:id="496" w:author="Pedro Oliveira" w:date="2022-07-13T10:37:00Z">
              <w:r w:rsidRPr="00B922C0">
                <w:rPr>
                  <w:rFonts w:asciiTheme="minorHAnsi" w:hAnsiTheme="minorHAnsi" w:cstheme="minorHAnsi"/>
                  <w:color w:val="000000"/>
                  <w:sz w:val="20"/>
                  <w:szCs w:val="20"/>
                  <w:lang w:eastAsia="pt-BR"/>
                </w:rPr>
                <w:t> </w:t>
              </w:r>
            </w:ins>
          </w:p>
        </w:tc>
        <w:tc>
          <w:tcPr>
            <w:tcW w:w="547" w:type="pct"/>
            <w:tcBorders>
              <w:top w:val="nil"/>
              <w:left w:val="nil"/>
              <w:bottom w:val="single" w:sz="4" w:space="0" w:color="auto"/>
              <w:right w:val="single" w:sz="4" w:space="0" w:color="auto"/>
            </w:tcBorders>
            <w:shd w:val="clear" w:color="auto" w:fill="auto"/>
            <w:noWrap/>
            <w:vAlign w:val="bottom"/>
            <w:hideMark/>
          </w:tcPr>
          <w:p w14:paraId="46D631E1" w14:textId="77777777" w:rsidR="00007AB9" w:rsidRPr="00B922C0" w:rsidRDefault="00007AB9" w:rsidP="00007AB9">
            <w:pPr>
              <w:widowControl/>
              <w:autoSpaceDE/>
              <w:autoSpaceDN/>
              <w:adjustRightInd/>
              <w:jc w:val="center"/>
              <w:rPr>
                <w:ins w:id="497" w:author="Pedro Oliveira" w:date="2022-07-13T10:37:00Z"/>
                <w:rFonts w:asciiTheme="minorHAnsi" w:hAnsiTheme="minorHAnsi" w:cstheme="minorHAnsi"/>
                <w:color w:val="000000"/>
                <w:sz w:val="20"/>
                <w:szCs w:val="20"/>
                <w:lang w:eastAsia="pt-BR"/>
              </w:rPr>
            </w:pPr>
            <w:ins w:id="498" w:author="Pedro Oliveira" w:date="2022-07-13T10:37:00Z">
              <w:r w:rsidRPr="00B922C0">
                <w:rPr>
                  <w:rFonts w:asciiTheme="minorHAnsi" w:hAnsiTheme="minorHAnsi" w:cstheme="minorHAnsi"/>
                  <w:color w:val="000000"/>
                  <w:sz w:val="20"/>
                  <w:szCs w:val="20"/>
                  <w:lang w:eastAsia="pt-BR"/>
                </w:rPr>
                <w:t> </w:t>
              </w:r>
            </w:ins>
          </w:p>
        </w:tc>
        <w:tc>
          <w:tcPr>
            <w:tcW w:w="625" w:type="pct"/>
            <w:tcBorders>
              <w:top w:val="nil"/>
              <w:left w:val="nil"/>
              <w:bottom w:val="single" w:sz="4" w:space="0" w:color="auto"/>
              <w:right w:val="single" w:sz="4" w:space="0" w:color="auto"/>
            </w:tcBorders>
            <w:shd w:val="clear" w:color="auto" w:fill="auto"/>
            <w:noWrap/>
            <w:vAlign w:val="bottom"/>
            <w:hideMark/>
          </w:tcPr>
          <w:p w14:paraId="22446CE4" w14:textId="77777777" w:rsidR="00007AB9" w:rsidRPr="00B922C0" w:rsidRDefault="00007AB9" w:rsidP="00007AB9">
            <w:pPr>
              <w:widowControl/>
              <w:autoSpaceDE/>
              <w:autoSpaceDN/>
              <w:adjustRightInd/>
              <w:jc w:val="center"/>
              <w:rPr>
                <w:ins w:id="499" w:author="Pedro Oliveira" w:date="2022-07-13T10:37:00Z"/>
                <w:rFonts w:asciiTheme="minorHAnsi" w:hAnsiTheme="minorHAnsi" w:cstheme="minorHAnsi"/>
                <w:color w:val="000000"/>
                <w:sz w:val="20"/>
                <w:szCs w:val="20"/>
                <w:lang w:eastAsia="pt-BR"/>
              </w:rPr>
            </w:pPr>
            <w:ins w:id="500" w:author="Pedro Oliveira" w:date="2022-07-13T10:37:00Z">
              <w:r w:rsidRPr="00B922C0">
                <w:rPr>
                  <w:rFonts w:asciiTheme="minorHAnsi" w:hAnsiTheme="minorHAnsi" w:cstheme="minorHAnsi"/>
                  <w:color w:val="000000"/>
                  <w:sz w:val="20"/>
                  <w:szCs w:val="20"/>
                  <w:lang w:eastAsia="pt-BR"/>
                </w:rPr>
                <w:t> </w:t>
              </w:r>
            </w:ins>
          </w:p>
        </w:tc>
      </w:tr>
      <w:tr w:rsidR="00007AB9" w:rsidRPr="00007AB9" w14:paraId="7E6834A6" w14:textId="77777777" w:rsidTr="00B922C0">
        <w:trPr>
          <w:trHeight w:val="300"/>
          <w:ins w:id="501" w:author="Pedro Oliveira" w:date="2022-07-13T10:37:00Z"/>
        </w:trPr>
        <w:tc>
          <w:tcPr>
            <w:tcW w:w="1013" w:type="pct"/>
            <w:tcBorders>
              <w:top w:val="nil"/>
              <w:left w:val="single" w:sz="4" w:space="0" w:color="auto"/>
              <w:bottom w:val="single" w:sz="4" w:space="0" w:color="auto"/>
              <w:right w:val="single" w:sz="4" w:space="0" w:color="auto"/>
            </w:tcBorders>
            <w:shd w:val="clear" w:color="auto" w:fill="auto"/>
            <w:noWrap/>
            <w:vAlign w:val="bottom"/>
            <w:hideMark/>
          </w:tcPr>
          <w:p w14:paraId="724B1431" w14:textId="77777777" w:rsidR="00007AB9" w:rsidRPr="00B922C0" w:rsidRDefault="00007AB9" w:rsidP="00007AB9">
            <w:pPr>
              <w:widowControl/>
              <w:autoSpaceDE/>
              <w:autoSpaceDN/>
              <w:adjustRightInd/>
              <w:jc w:val="left"/>
              <w:rPr>
                <w:ins w:id="502" w:author="Pedro Oliveira" w:date="2022-07-13T10:37:00Z"/>
                <w:rFonts w:asciiTheme="minorHAnsi" w:hAnsiTheme="minorHAnsi" w:cstheme="minorHAnsi"/>
                <w:color w:val="000000"/>
                <w:sz w:val="20"/>
                <w:szCs w:val="20"/>
                <w:lang w:eastAsia="pt-BR"/>
              </w:rPr>
            </w:pPr>
            <w:ins w:id="503" w:author="Pedro Oliveira" w:date="2022-07-13T10:37:00Z">
              <w:r w:rsidRPr="00B922C0">
                <w:rPr>
                  <w:rFonts w:asciiTheme="minorHAnsi" w:hAnsiTheme="minorHAnsi" w:cstheme="minorHAnsi"/>
                  <w:color w:val="000000"/>
                  <w:sz w:val="20"/>
                  <w:szCs w:val="20"/>
                  <w:lang w:eastAsia="pt-BR"/>
                </w:rPr>
                <w:t>Data de Vencimento</w:t>
              </w:r>
            </w:ins>
          </w:p>
        </w:tc>
        <w:tc>
          <w:tcPr>
            <w:tcW w:w="704" w:type="pct"/>
            <w:tcBorders>
              <w:top w:val="nil"/>
              <w:left w:val="nil"/>
              <w:bottom w:val="single" w:sz="4" w:space="0" w:color="auto"/>
              <w:right w:val="single" w:sz="4" w:space="0" w:color="auto"/>
            </w:tcBorders>
            <w:shd w:val="clear" w:color="auto" w:fill="auto"/>
            <w:noWrap/>
            <w:vAlign w:val="bottom"/>
            <w:hideMark/>
          </w:tcPr>
          <w:p w14:paraId="45528B38" w14:textId="77777777" w:rsidR="00007AB9" w:rsidRPr="00B922C0" w:rsidRDefault="00007AB9" w:rsidP="00007AB9">
            <w:pPr>
              <w:widowControl/>
              <w:autoSpaceDE/>
              <w:autoSpaceDN/>
              <w:adjustRightInd/>
              <w:jc w:val="center"/>
              <w:rPr>
                <w:ins w:id="504" w:author="Pedro Oliveira" w:date="2022-07-13T10:37:00Z"/>
                <w:rFonts w:asciiTheme="minorHAnsi" w:hAnsiTheme="minorHAnsi" w:cstheme="minorHAnsi"/>
                <w:color w:val="000000"/>
                <w:sz w:val="20"/>
                <w:szCs w:val="20"/>
                <w:lang w:eastAsia="pt-BR"/>
              </w:rPr>
            </w:pPr>
            <w:ins w:id="505" w:author="Pedro Oliveira" w:date="2022-07-13T10:37:00Z">
              <w:r w:rsidRPr="00B922C0">
                <w:rPr>
                  <w:rFonts w:asciiTheme="minorHAnsi" w:hAnsiTheme="minorHAnsi" w:cstheme="minorHAnsi"/>
                  <w:color w:val="000000"/>
                  <w:sz w:val="20"/>
                  <w:szCs w:val="20"/>
                  <w:lang w:eastAsia="pt-BR"/>
                </w:rPr>
                <w:t>[...]</w:t>
              </w:r>
            </w:ins>
          </w:p>
        </w:tc>
        <w:tc>
          <w:tcPr>
            <w:tcW w:w="936" w:type="pct"/>
            <w:tcBorders>
              <w:top w:val="nil"/>
              <w:left w:val="nil"/>
              <w:bottom w:val="single" w:sz="4" w:space="0" w:color="auto"/>
              <w:right w:val="single" w:sz="4" w:space="0" w:color="auto"/>
            </w:tcBorders>
            <w:shd w:val="clear" w:color="auto" w:fill="auto"/>
            <w:noWrap/>
            <w:vAlign w:val="bottom"/>
            <w:hideMark/>
          </w:tcPr>
          <w:p w14:paraId="0AB3C115" w14:textId="77777777" w:rsidR="00007AB9" w:rsidRPr="00B922C0" w:rsidRDefault="00007AB9" w:rsidP="00007AB9">
            <w:pPr>
              <w:widowControl/>
              <w:autoSpaceDE/>
              <w:autoSpaceDN/>
              <w:adjustRightInd/>
              <w:jc w:val="center"/>
              <w:rPr>
                <w:ins w:id="506" w:author="Pedro Oliveira" w:date="2022-07-13T10:37:00Z"/>
                <w:rFonts w:asciiTheme="minorHAnsi" w:hAnsiTheme="minorHAnsi" w:cstheme="minorHAnsi"/>
                <w:color w:val="000000"/>
                <w:sz w:val="20"/>
                <w:szCs w:val="20"/>
                <w:lang w:eastAsia="pt-BR"/>
              </w:rPr>
            </w:pPr>
            <w:ins w:id="507" w:author="Pedro Oliveira" w:date="2022-07-13T10:37:00Z">
              <w:r w:rsidRPr="00B922C0">
                <w:rPr>
                  <w:rFonts w:asciiTheme="minorHAnsi" w:hAnsiTheme="minorHAnsi" w:cstheme="minorHAnsi"/>
                  <w:color w:val="000000"/>
                  <w:sz w:val="20"/>
                  <w:szCs w:val="20"/>
                  <w:lang w:eastAsia="pt-BR"/>
                </w:rPr>
                <w:t> </w:t>
              </w:r>
            </w:ins>
          </w:p>
        </w:tc>
        <w:tc>
          <w:tcPr>
            <w:tcW w:w="703" w:type="pct"/>
            <w:tcBorders>
              <w:top w:val="nil"/>
              <w:left w:val="nil"/>
              <w:bottom w:val="single" w:sz="4" w:space="0" w:color="auto"/>
              <w:right w:val="single" w:sz="4" w:space="0" w:color="auto"/>
            </w:tcBorders>
            <w:shd w:val="clear" w:color="auto" w:fill="auto"/>
            <w:noWrap/>
            <w:vAlign w:val="bottom"/>
            <w:hideMark/>
          </w:tcPr>
          <w:p w14:paraId="2D02FF06" w14:textId="77777777" w:rsidR="00007AB9" w:rsidRPr="00B922C0" w:rsidRDefault="00007AB9" w:rsidP="00007AB9">
            <w:pPr>
              <w:widowControl/>
              <w:autoSpaceDE/>
              <w:autoSpaceDN/>
              <w:adjustRightInd/>
              <w:jc w:val="center"/>
              <w:rPr>
                <w:ins w:id="508" w:author="Pedro Oliveira" w:date="2022-07-13T10:37:00Z"/>
                <w:rFonts w:asciiTheme="minorHAnsi" w:hAnsiTheme="minorHAnsi" w:cstheme="minorHAnsi"/>
                <w:color w:val="000000"/>
                <w:sz w:val="20"/>
                <w:szCs w:val="20"/>
                <w:lang w:eastAsia="pt-BR"/>
              </w:rPr>
            </w:pPr>
            <w:ins w:id="509" w:author="Pedro Oliveira" w:date="2022-07-13T10:37:00Z">
              <w:r w:rsidRPr="00B922C0">
                <w:rPr>
                  <w:rFonts w:asciiTheme="minorHAnsi" w:hAnsiTheme="minorHAnsi" w:cstheme="minorHAnsi"/>
                  <w:color w:val="000000"/>
                  <w:sz w:val="20"/>
                  <w:szCs w:val="20"/>
                  <w:lang w:eastAsia="pt-BR"/>
                </w:rPr>
                <w:t> [Preencher]</w:t>
              </w:r>
            </w:ins>
          </w:p>
        </w:tc>
        <w:tc>
          <w:tcPr>
            <w:tcW w:w="472" w:type="pct"/>
            <w:tcBorders>
              <w:top w:val="nil"/>
              <w:left w:val="nil"/>
              <w:bottom w:val="single" w:sz="4" w:space="0" w:color="auto"/>
              <w:right w:val="single" w:sz="4" w:space="0" w:color="auto"/>
            </w:tcBorders>
            <w:shd w:val="clear" w:color="auto" w:fill="auto"/>
            <w:noWrap/>
            <w:vAlign w:val="bottom"/>
            <w:hideMark/>
          </w:tcPr>
          <w:p w14:paraId="66FE4C17" w14:textId="77777777" w:rsidR="00007AB9" w:rsidRPr="00B922C0" w:rsidRDefault="00007AB9" w:rsidP="00007AB9">
            <w:pPr>
              <w:widowControl/>
              <w:autoSpaceDE/>
              <w:autoSpaceDN/>
              <w:adjustRightInd/>
              <w:jc w:val="center"/>
              <w:rPr>
                <w:ins w:id="510" w:author="Pedro Oliveira" w:date="2022-07-13T10:37:00Z"/>
                <w:rFonts w:asciiTheme="minorHAnsi" w:hAnsiTheme="minorHAnsi" w:cstheme="minorHAnsi"/>
                <w:color w:val="000000"/>
                <w:sz w:val="20"/>
                <w:szCs w:val="20"/>
                <w:lang w:eastAsia="pt-BR"/>
              </w:rPr>
            </w:pPr>
            <w:ins w:id="511" w:author="Pedro Oliveira" w:date="2022-07-13T10:37:00Z">
              <w:r w:rsidRPr="00B922C0">
                <w:rPr>
                  <w:rFonts w:asciiTheme="minorHAnsi" w:hAnsiTheme="minorHAnsi" w:cstheme="minorHAnsi"/>
                  <w:color w:val="000000"/>
                  <w:sz w:val="20"/>
                  <w:szCs w:val="20"/>
                  <w:lang w:eastAsia="pt-BR"/>
                </w:rPr>
                <w:t> </w:t>
              </w:r>
            </w:ins>
          </w:p>
        </w:tc>
        <w:tc>
          <w:tcPr>
            <w:tcW w:w="547" w:type="pct"/>
            <w:tcBorders>
              <w:top w:val="nil"/>
              <w:left w:val="nil"/>
              <w:bottom w:val="single" w:sz="4" w:space="0" w:color="auto"/>
              <w:right w:val="single" w:sz="4" w:space="0" w:color="auto"/>
            </w:tcBorders>
            <w:shd w:val="clear" w:color="auto" w:fill="auto"/>
            <w:noWrap/>
            <w:vAlign w:val="bottom"/>
            <w:hideMark/>
          </w:tcPr>
          <w:p w14:paraId="44B9F010" w14:textId="77777777" w:rsidR="00007AB9" w:rsidRPr="00B922C0" w:rsidRDefault="00007AB9" w:rsidP="00007AB9">
            <w:pPr>
              <w:widowControl/>
              <w:autoSpaceDE/>
              <w:autoSpaceDN/>
              <w:adjustRightInd/>
              <w:jc w:val="center"/>
              <w:rPr>
                <w:ins w:id="512" w:author="Pedro Oliveira" w:date="2022-07-13T10:37:00Z"/>
                <w:rFonts w:asciiTheme="minorHAnsi" w:hAnsiTheme="minorHAnsi" w:cstheme="minorHAnsi"/>
                <w:color w:val="000000"/>
                <w:sz w:val="20"/>
                <w:szCs w:val="20"/>
                <w:lang w:eastAsia="pt-BR"/>
              </w:rPr>
            </w:pPr>
            <w:ins w:id="513" w:author="Pedro Oliveira" w:date="2022-07-13T10:37:00Z">
              <w:r w:rsidRPr="00B922C0">
                <w:rPr>
                  <w:rFonts w:asciiTheme="minorHAnsi" w:hAnsiTheme="minorHAnsi" w:cstheme="minorHAnsi"/>
                  <w:color w:val="000000"/>
                  <w:sz w:val="20"/>
                  <w:szCs w:val="20"/>
                  <w:lang w:eastAsia="pt-BR"/>
                </w:rPr>
                <w:t> </w:t>
              </w:r>
            </w:ins>
          </w:p>
        </w:tc>
        <w:tc>
          <w:tcPr>
            <w:tcW w:w="625" w:type="pct"/>
            <w:tcBorders>
              <w:top w:val="nil"/>
              <w:left w:val="nil"/>
              <w:bottom w:val="single" w:sz="4" w:space="0" w:color="auto"/>
              <w:right w:val="single" w:sz="4" w:space="0" w:color="auto"/>
            </w:tcBorders>
            <w:shd w:val="clear" w:color="auto" w:fill="auto"/>
            <w:noWrap/>
            <w:vAlign w:val="bottom"/>
            <w:hideMark/>
          </w:tcPr>
          <w:p w14:paraId="2C3B6A42" w14:textId="77777777" w:rsidR="00007AB9" w:rsidRPr="00B922C0" w:rsidRDefault="00007AB9" w:rsidP="00007AB9">
            <w:pPr>
              <w:widowControl/>
              <w:autoSpaceDE/>
              <w:autoSpaceDN/>
              <w:adjustRightInd/>
              <w:jc w:val="center"/>
              <w:rPr>
                <w:ins w:id="514" w:author="Pedro Oliveira" w:date="2022-07-13T10:37:00Z"/>
                <w:rFonts w:asciiTheme="minorHAnsi" w:hAnsiTheme="minorHAnsi" w:cstheme="minorHAnsi"/>
                <w:color w:val="000000"/>
                <w:sz w:val="20"/>
                <w:szCs w:val="20"/>
                <w:lang w:eastAsia="pt-BR"/>
              </w:rPr>
            </w:pPr>
            <w:ins w:id="515" w:author="Pedro Oliveira" w:date="2022-07-13T10:37:00Z">
              <w:r w:rsidRPr="00B922C0">
                <w:rPr>
                  <w:rFonts w:asciiTheme="minorHAnsi" w:hAnsiTheme="minorHAnsi" w:cstheme="minorHAnsi"/>
                  <w:color w:val="000000"/>
                  <w:sz w:val="20"/>
                  <w:szCs w:val="20"/>
                  <w:lang w:eastAsia="pt-BR"/>
                </w:rPr>
                <w:t> </w:t>
              </w:r>
            </w:ins>
          </w:p>
        </w:tc>
      </w:tr>
    </w:tbl>
    <w:p w14:paraId="24F0AC5E" w14:textId="77777777" w:rsidR="00007AB9" w:rsidRPr="00AF7146" w:rsidRDefault="00007AB9" w:rsidP="002718AD">
      <w:pPr>
        <w:pStyle w:val="DeltaViewTableBody"/>
        <w:jc w:val="center"/>
        <w:rPr>
          <w:rFonts w:asciiTheme="minorHAnsi" w:hAnsiTheme="minorHAnsi" w:cstheme="minorHAnsi"/>
          <w:bCs/>
          <w:lang w:val="pt-BR"/>
        </w:rPr>
      </w:pPr>
    </w:p>
    <w:sectPr w:rsidR="00007AB9" w:rsidRPr="00AF7146" w:rsidSect="007D2836">
      <w:headerReference w:type="default" r:id="rId59"/>
      <w:footerReference w:type="even" r:id="rId60"/>
      <w:footerReference w:type="default" r:id="rId61"/>
      <w:headerReference w:type="first" r:id="rId62"/>
      <w:footerReference w:type="first" r:id="rId63"/>
      <w:pgSz w:w="11907" w:h="16839" w:code="9"/>
      <w:pgMar w:top="2269" w:right="1701" w:bottom="1417" w:left="1701" w:header="720" w:footer="227" w:gutter="0"/>
      <w:pgNumType w:start="1"/>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Pedro Oliveira" w:date="2022-07-13T16:10:00Z" w:initials="PO">
    <w:p w14:paraId="395E37D0" w14:textId="77777777" w:rsidR="00C90600" w:rsidRDefault="00C90600" w:rsidP="004245C1">
      <w:pPr>
        <w:pStyle w:val="Textodecomentrio"/>
      </w:pPr>
      <w:r>
        <w:rPr>
          <w:rStyle w:val="Refdecomentrio"/>
        </w:rPr>
        <w:annotationRef/>
      </w:r>
      <w:r>
        <w:t>no mínimo 50%, conforme § 5º do Art. 71 da Lei 6.404/76, porém igual ao quórum estabelecido em 9.4.2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E3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6D10" w16cex:dateUtc="2022-07-13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E37D0" w16cid:durableId="26796D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0DDC" w14:textId="77777777" w:rsidR="0028141B" w:rsidRDefault="0028141B">
      <w:pPr>
        <w:widowControl/>
      </w:pPr>
      <w:r>
        <w:separator/>
      </w:r>
    </w:p>
  </w:endnote>
  <w:endnote w:type="continuationSeparator" w:id="0">
    <w:p w14:paraId="458E7B93" w14:textId="77777777" w:rsidR="0028141B" w:rsidRDefault="0028141B">
      <w:pPr>
        <w:widowControl/>
      </w:pPr>
      <w:r>
        <w:continuationSeparator/>
      </w:r>
    </w:p>
  </w:endnote>
  <w:endnote w:type="continuationNotice" w:id="1">
    <w:p w14:paraId="36D28C53" w14:textId="77777777" w:rsidR="0028141B" w:rsidRDefault="0028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EC73EA" w:rsidRPr="00C45998" w:rsidRDefault="00EC73EA">
    <w:pPr>
      <w:pStyle w:val="Rodap"/>
      <w:jc w:val="right"/>
      <w:rPr>
        <w:rFonts w:asciiTheme="minorHAnsi" w:hAnsiTheme="minorHAnsi" w:cstheme="minorHAnsi"/>
        <w:sz w:val="24"/>
        <w:szCs w:val="24"/>
      </w:rPr>
    </w:pPr>
  </w:p>
  <w:p w14:paraId="10977191" w14:textId="77777777" w:rsidR="00EC73EA" w:rsidRDefault="00EC73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735359185"/>
      <w:docPartObj>
        <w:docPartGallery w:val="Page Numbers (Bottom of Page)"/>
        <w:docPartUnique/>
      </w:docPartObj>
    </w:sdtPr>
    <w:sdtEndPr/>
    <w:sdtContent>
      <w:p w14:paraId="4DA1BDC4" w14:textId="1CD797E1" w:rsidR="00EC73EA" w:rsidRPr="003922EA" w:rsidRDefault="00EC73EA">
        <w:pPr>
          <w:pStyle w:val="Rodap"/>
          <w:jc w:val="right"/>
          <w:rPr>
            <w:rFonts w:asciiTheme="minorHAnsi" w:hAnsiTheme="minorHAnsi" w:cstheme="minorHAnsi"/>
            <w:sz w:val="24"/>
            <w:szCs w:val="24"/>
          </w:rPr>
        </w:pPr>
        <w:r w:rsidRPr="003922EA">
          <w:rPr>
            <w:rFonts w:asciiTheme="minorHAnsi" w:hAnsiTheme="minorHAnsi" w:cstheme="minorHAnsi"/>
            <w:sz w:val="24"/>
            <w:szCs w:val="24"/>
          </w:rPr>
          <w:fldChar w:fldCharType="begin"/>
        </w:r>
        <w:r w:rsidRPr="003922EA">
          <w:rPr>
            <w:rFonts w:asciiTheme="minorHAnsi" w:hAnsiTheme="minorHAnsi" w:cstheme="minorHAnsi"/>
            <w:sz w:val="24"/>
            <w:szCs w:val="24"/>
          </w:rPr>
          <w:instrText>PAGE   \* MERGEFORMAT</w:instrText>
        </w:r>
        <w:r w:rsidRPr="003922EA">
          <w:rPr>
            <w:rFonts w:asciiTheme="minorHAnsi" w:hAnsiTheme="minorHAnsi" w:cstheme="minorHAnsi"/>
            <w:sz w:val="24"/>
            <w:szCs w:val="24"/>
          </w:rPr>
          <w:fldChar w:fldCharType="separate"/>
        </w:r>
        <w:r w:rsidRPr="003922EA">
          <w:rPr>
            <w:rFonts w:asciiTheme="minorHAnsi" w:hAnsiTheme="minorHAnsi" w:cstheme="minorHAnsi"/>
            <w:sz w:val="24"/>
            <w:szCs w:val="24"/>
          </w:rPr>
          <w:t>2</w:t>
        </w:r>
        <w:r w:rsidRPr="003922EA">
          <w:rPr>
            <w:rFonts w:asciiTheme="minorHAnsi" w:hAnsiTheme="minorHAnsi" w:cstheme="minorHAnsi"/>
            <w:sz w:val="24"/>
            <w:szCs w:val="24"/>
          </w:rPr>
          <w:fldChar w:fldCharType="end"/>
        </w:r>
      </w:p>
    </w:sdtContent>
  </w:sdt>
  <w:p w14:paraId="2EE9C1B4" w14:textId="77777777" w:rsidR="00EC73EA" w:rsidRDefault="00EC73EA" w:rsidP="00FC456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End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D538" w14:textId="77777777" w:rsidR="0028141B" w:rsidRDefault="0028141B">
      <w:pPr>
        <w:widowControl/>
      </w:pPr>
      <w:r>
        <w:separator/>
      </w:r>
    </w:p>
  </w:footnote>
  <w:footnote w:type="continuationSeparator" w:id="0">
    <w:p w14:paraId="115DD29D" w14:textId="77777777" w:rsidR="0028141B" w:rsidRDefault="0028141B">
      <w:pPr>
        <w:widowControl/>
      </w:pPr>
      <w:r>
        <w:continuationSeparator/>
      </w:r>
    </w:p>
  </w:footnote>
  <w:footnote w:type="continuationNotice" w:id="1">
    <w:p w14:paraId="6F766648" w14:textId="77777777" w:rsidR="0028141B" w:rsidRDefault="00281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878" w14:textId="0EB372E2" w:rsidR="00845997" w:rsidRDefault="005B5E36" w:rsidP="00845997">
    <w:pPr>
      <w:pStyle w:val="Cabealho"/>
      <w:tabs>
        <w:tab w:val="clear" w:pos="4419"/>
        <w:tab w:val="clear" w:pos="8838"/>
        <w:tab w:val="right" w:pos="8505"/>
      </w:tabs>
    </w:pPr>
    <w:r w:rsidRPr="00F57782">
      <w:rPr>
        <w:rFonts w:asciiTheme="minorHAnsi" w:hAnsiTheme="minorHAnsi" w:cstheme="minorHAnsi"/>
        <w:noProof/>
      </w:rPr>
      <w:drawing>
        <wp:anchor distT="0" distB="0" distL="114300" distR="114300" simplePos="0" relativeHeight="251657728" behindDoc="0" locked="0" layoutInCell="1" allowOverlap="1" wp14:anchorId="364EEA1F" wp14:editId="6DB23B3C">
          <wp:simplePos x="0" y="0"/>
          <wp:positionH relativeFrom="margin">
            <wp:align>left</wp:align>
          </wp:positionH>
          <wp:positionV relativeFrom="paragraph">
            <wp:posOffset>127340</wp:posOffset>
          </wp:positionV>
          <wp:extent cx="1152940" cy="659010"/>
          <wp:effectExtent l="0" t="0" r="0" b="8255"/>
          <wp:wrapSquare wrapText="bothSides"/>
          <wp:docPr id="21" name="Imagem 2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E69B8E4" w14:textId="22ED41DA" w:rsidR="00EC73EA" w:rsidRPr="003922EA" w:rsidRDefault="006E3F88" w:rsidP="00845997">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Minuta Stocche Forbes</w:t>
    </w:r>
  </w:p>
  <w:p w14:paraId="42E63B86" w14:textId="5C29A928" w:rsidR="00EC73EA" w:rsidRPr="003922EA" w:rsidRDefault="00FC5A4D" w:rsidP="003922EA">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08</w:t>
    </w:r>
    <w:r w:rsidR="006E3F88">
      <w:rPr>
        <w:rFonts w:asciiTheme="minorHAnsi" w:hAnsiTheme="minorHAnsi" w:cstheme="minorHAnsi"/>
        <w:i/>
        <w:iCs/>
        <w:sz w:val="24"/>
        <w:szCs w:val="24"/>
      </w:rPr>
      <w:t>/0</w:t>
    </w:r>
    <w:r w:rsidR="001F182D">
      <w:rPr>
        <w:rFonts w:asciiTheme="minorHAnsi" w:hAnsiTheme="minorHAnsi" w:cstheme="minorHAnsi"/>
        <w:i/>
        <w:iCs/>
        <w:sz w:val="24"/>
        <w:szCs w:val="24"/>
      </w:rPr>
      <w:t>7</w:t>
    </w:r>
    <w:r w:rsidR="006E3F88">
      <w:rPr>
        <w:rFonts w:asciiTheme="minorHAnsi" w:hAnsiTheme="minorHAnsi" w:cstheme="minorHAnsi"/>
        <w:i/>
        <w:iCs/>
        <w:sz w:val="24"/>
        <w:szCs w:val="24"/>
      </w:rPr>
      <w:t>/2022</w:t>
    </w:r>
  </w:p>
  <w:p w14:paraId="20B8F06F" w14:textId="77777777" w:rsidR="00B95B24" w:rsidRDefault="00B95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49281821">
          <wp:simplePos x="0" y="0"/>
          <wp:positionH relativeFrom="margin">
            <wp:posOffset>0</wp:posOffset>
          </wp:positionH>
          <wp:positionV relativeFrom="paragraph">
            <wp:posOffset>154305</wp:posOffset>
          </wp:positionV>
          <wp:extent cx="1152940" cy="659010"/>
          <wp:effectExtent l="0" t="0" r="0" b="8255"/>
          <wp:wrapSquare wrapText="bothSides"/>
          <wp:docPr id="47" name="Imagem 47"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48"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2"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3"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1"/>
  </w:num>
  <w:num w:numId="5" w16cid:durableId="969938767">
    <w:abstractNumId w:val="22"/>
  </w:num>
  <w:num w:numId="6" w16cid:durableId="856846355">
    <w:abstractNumId w:val="10"/>
  </w:num>
  <w:num w:numId="7" w16cid:durableId="672296589">
    <w:abstractNumId w:val="17"/>
  </w:num>
  <w:num w:numId="8" w16cid:durableId="110904852">
    <w:abstractNumId w:val="14"/>
  </w:num>
  <w:num w:numId="9" w16cid:durableId="919173935">
    <w:abstractNumId w:val="26"/>
  </w:num>
  <w:num w:numId="10" w16cid:durableId="1357081497">
    <w:abstractNumId w:val="12"/>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6"/>
  </w:num>
  <w:num w:numId="13" w16cid:durableId="504444962">
    <w:abstractNumId w:val="24"/>
  </w:num>
  <w:num w:numId="14" w16cid:durableId="1197235802">
    <w:abstractNumId w:val="27"/>
  </w:num>
  <w:num w:numId="15" w16cid:durableId="1025981659">
    <w:abstractNumId w:val="9"/>
  </w:num>
  <w:num w:numId="16" w16cid:durableId="42122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0"/>
  </w:num>
  <w:num w:numId="19" w16cid:durableId="1449156129">
    <w:abstractNumId w:val="19"/>
  </w:num>
  <w:num w:numId="20" w16cid:durableId="1165702012">
    <w:abstractNumId w:val="21"/>
  </w:num>
  <w:num w:numId="21" w16cid:durableId="2033722721">
    <w:abstractNumId w:val="23"/>
  </w:num>
  <w:num w:numId="22" w16cid:durableId="1466124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6"/>
  </w:num>
  <w:num w:numId="25" w16cid:durableId="1799953708">
    <w:abstractNumId w:val="15"/>
  </w:num>
  <w:num w:numId="26" w16cid:durableId="1128478358">
    <w:abstractNumId w:val="18"/>
  </w:num>
  <w:num w:numId="27" w16cid:durableId="187376021">
    <w:abstractNumId w:val="16"/>
  </w:num>
  <w:num w:numId="28" w16cid:durableId="1661927627">
    <w:abstractNumId w:val="16"/>
  </w:num>
  <w:num w:numId="29" w16cid:durableId="165022171">
    <w:abstractNumId w:val="16"/>
  </w:num>
  <w:num w:numId="30" w16cid:durableId="817503442">
    <w:abstractNumId w:val="0"/>
  </w:num>
  <w:num w:numId="31" w16cid:durableId="981036932">
    <w:abstractNumId w:val="16"/>
  </w:num>
  <w:num w:numId="32" w16cid:durableId="982468647">
    <w:abstractNumId w:val="13"/>
  </w:num>
  <w:num w:numId="33" w16cid:durableId="995843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6"/>
  </w:num>
  <w:num w:numId="35" w16cid:durableId="1619599419">
    <w:abstractNumId w:val="16"/>
  </w:num>
  <w:num w:numId="36" w16cid:durableId="832262252">
    <w:abstractNumId w:val="16"/>
  </w:num>
  <w:num w:numId="37" w16cid:durableId="1097947034">
    <w:abstractNumId w:val="16"/>
  </w:num>
  <w:num w:numId="38" w16cid:durableId="1118527524">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C8E"/>
    <w:rsid w:val="000046FF"/>
    <w:rsid w:val="00004F9D"/>
    <w:rsid w:val="00004FC1"/>
    <w:rsid w:val="00005413"/>
    <w:rsid w:val="00005657"/>
    <w:rsid w:val="00005CC9"/>
    <w:rsid w:val="00005F76"/>
    <w:rsid w:val="00006208"/>
    <w:rsid w:val="0000621D"/>
    <w:rsid w:val="00006992"/>
    <w:rsid w:val="00006AC8"/>
    <w:rsid w:val="0000732F"/>
    <w:rsid w:val="00007732"/>
    <w:rsid w:val="00007AB9"/>
    <w:rsid w:val="00010060"/>
    <w:rsid w:val="000102DB"/>
    <w:rsid w:val="000104A0"/>
    <w:rsid w:val="00010533"/>
    <w:rsid w:val="00011138"/>
    <w:rsid w:val="00011E2A"/>
    <w:rsid w:val="000121EB"/>
    <w:rsid w:val="000123E3"/>
    <w:rsid w:val="000129B3"/>
    <w:rsid w:val="00012DA4"/>
    <w:rsid w:val="00012F58"/>
    <w:rsid w:val="00013198"/>
    <w:rsid w:val="000131FB"/>
    <w:rsid w:val="0001354A"/>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2132"/>
    <w:rsid w:val="0011282A"/>
    <w:rsid w:val="001129B7"/>
    <w:rsid w:val="0011328D"/>
    <w:rsid w:val="001134D9"/>
    <w:rsid w:val="001137C4"/>
    <w:rsid w:val="0011434D"/>
    <w:rsid w:val="00114474"/>
    <w:rsid w:val="0011477F"/>
    <w:rsid w:val="00114D2B"/>
    <w:rsid w:val="00114F31"/>
    <w:rsid w:val="00116239"/>
    <w:rsid w:val="00116F2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621"/>
    <w:rsid w:val="00150AF0"/>
    <w:rsid w:val="00151117"/>
    <w:rsid w:val="001511EB"/>
    <w:rsid w:val="00151848"/>
    <w:rsid w:val="001525CA"/>
    <w:rsid w:val="001529EE"/>
    <w:rsid w:val="0015346D"/>
    <w:rsid w:val="00153644"/>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688"/>
    <w:rsid w:val="001807A6"/>
    <w:rsid w:val="001809B2"/>
    <w:rsid w:val="00180A6C"/>
    <w:rsid w:val="00181023"/>
    <w:rsid w:val="001812A4"/>
    <w:rsid w:val="00181376"/>
    <w:rsid w:val="0018181D"/>
    <w:rsid w:val="00181BCA"/>
    <w:rsid w:val="001821CC"/>
    <w:rsid w:val="00182C3C"/>
    <w:rsid w:val="00182DAC"/>
    <w:rsid w:val="00183098"/>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4D3"/>
    <w:rsid w:val="00193605"/>
    <w:rsid w:val="00193833"/>
    <w:rsid w:val="00193A5F"/>
    <w:rsid w:val="00194153"/>
    <w:rsid w:val="0019467B"/>
    <w:rsid w:val="00194A9A"/>
    <w:rsid w:val="00194CFC"/>
    <w:rsid w:val="001955A5"/>
    <w:rsid w:val="0019593D"/>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B00C1"/>
    <w:rsid w:val="001B0185"/>
    <w:rsid w:val="001B01F5"/>
    <w:rsid w:val="001B03DD"/>
    <w:rsid w:val="001B06DB"/>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113B"/>
    <w:rsid w:val="001F14B1"/>
    <w:rsid w:val="001F17FB"/>
    <w:rsid w:val="001F182D"/>
    <w:rsid w:val="001F1A2A"/>
    <w:rsid w:val="001F1B98"/>
    <w:rsid w:val="001F221F"/>
    <w:rsid w:val="001F2DE2"/>
    <w:rsid w:val="001F30DA"/>
    <w:rsid w:val="001F3344"/>
    <w:rsid w:val="001F337A"/>
    <w:rsid w:val="001F37D6"/>
    <w:rsid w:val="001F3AE3"/>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5129"/>
    <w:rsid w:val="002251B8"/>
    <w:rsid w:val="002258B5"/>
    <w:rsid w:val="00225B02"/>
    <w:rsid w:val="002261BC"/>
    <w:rsid w:val="002261FB"/>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F"/>
    <w:rsid w:val="00271D09"/>
    <w:rsid w:val="002726EB"/>
    <w:rsid w:val="00272741"/>
    <w:rsid w:val="00273A4D"/>
    <w:rsid w:val="00273A7C"/>
    <w:rsid w:val="0027400D"/>
    <w:rsid w:val="00274285"/>
    <w:rsid w:val="002742A1"/>
    <w:rsid w:val="00274693"/>
    <w:rsid w:val="00274A7B"/>
    <w:rsid w:val="002754BE"/>
    <w:rsid w:val="0027601A"/>
    <w:rsid w:val="00276537"/>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F1B"/>
    <w:rsid w:val="00295810"/>
    <w:rsid w:val="002959DC"/>
    <w:rsid w:val="00295BC0"/>
    <w:rsid w:val="00295D7E"/>
    <w:rsid w:val="002961CE"/>
    <w:rsid w:val="0029621F"/>
    <w:rsid w:val="0029690C"/>
    <w:rsid w:val="002969D8"/>
    <w:rsid w:val="00297185"/>
    <w:rsid w:val="00297893"/>
    <w:rsid w:val="002A0226"/>
    <w:rsid w:val="002A0A34"/>
    <w:rsid w:val="002A0F9E"/>
    <w:rsid w:val="002A1B9F"/>
    <w:rsid w:val="002A1C74"/>
    <w:rsid w:val="002A1CC7"/>
    <w:rsid w:val="002A20BB"/>
    <w:rsid w:val="002A22DC"/>
    <w:rsid w:val="002A2AF9"/>
    <w:rsid w:val="002A2C62"/>
    <w:rsid w:val="002A2CBB"/>
    <w:rsid w:val="002A300C"/>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C0224"/>
    <w:rsid w:val="002C0713"/>
    <w:rsid w:val="002C0D4B"/>
    <w:rsid w:val="002C13AE"/>
    <w:rsid w:val="002C1494"/>
    <w:rsid w:val="002C1A97"/>
    <w:rsid w:val="002C20E6"/>
    <w:rsid w:val="002C2C15"/>
    <w:rsid w:val="002C2C1E"/>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213"/>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829"/>
    <w:rsid w:val="002D5AE7"/>
    <w:rsid w:val="002D5FE0"/>
    <w:rsid w:val="002D62F2"/>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736"/>
    <w:rsid w:val="00314862"/>
    <w:rsid w:val="0031487E"/>
    <w:rsid w:val="00314E8F"/>
    <w:rsid w:val="0031526D"/>
    <w:rsid w:val="0031567B"/>
    <w:rsid w:val="00315944"/>
    <w:rsid w:val="00315C72"/>
    <w:rsid w:val="00315EEA"/>
    <w:rsid w:val="00316096"/>
    <w:rsid w:val="0031651E"/>
    <w:rsid w:val="003165FB"/>
    <w:rsid w:val="00316B63"/>
    <w:rsid w:val="00316CE2"/>
    <w:rsid w:val="00317112"/>
    <w:rsid w:val="003172D5"/>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966"/>
    <w:rsid w:val="00333F12"/>
    <w:rsid w:val="003340FB"/>
    <w:rsid w:val="00334124"/>
    <w:rsid w:val="003344EA"/>
    <w:rsid w:val="00334714"/>
    <w:rsid w:val="00334737"/>
    <w:rsid w:val="00334AF5"/>
    <w:rsid w:val="00335040"/>
    <w:rsid w:val="00335199"/>
    <w:rsid w:val="003358D6"/>
    <w:rsid w:val="00336AAB"/>
    <w:rsid w:val="00336EA4"/>
    <w:rsid w:val="00336FC4"/>
    <w:rsid w:val="00337037"/>
    <w:rsid w:val="003370C8"/>
    <w:rsid w:val="003371E0"/>
    <w:rsid w:val="0033721B"/>
    <w:rsid w:val="00337DE0"/>
    <w:rsid w:val="0034031A"/>
    <w:rsid w:val="0034049A"/>
    <w:rsid w:val="00341B9A"/>
    <w:rsid w:val="003428ED"/>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B26"/>
    <w:rsid w:val="00377B97"/>
    <w:rsid w:val="00377D1C"/>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74F"/>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7242"/>
    <w:rsid w:val="003E77D3"/>
    <w:rsid w:val="003E7A65"/>
    <w:rsid w:val="003F0161"/>
    <w:rsid w:val="003F086A"/>
    <w:rsid w:val="003F0C4B"/>
    <w:rsid w:val="003F0FF7"/>
    <w:rsid w:val="003F1166"/>
    <w:rsid w:val="003F1AA1"/>
    <w:rsid w:val="003F1CFB"/>
    <w:rsid w:val="003F24FB"/>
    <w:rsid w:val="003F288D"/>
    <w:rsid w:val="003F28B2"/>
    <w:rsid w:val="003F2EEB"/>
    <w:rsid w:val="003F3645"/>
    <w:rsid w:val="003F37A5"/>
    <w:rsid w:val="003F39C2"/>
    <w:rsid w:val="003F3B8A"/>
    <w:rsid w:val="003F3C75"/>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A"/>
    <w:rsid w:val="003F7C21"/>
    <w:rsid w:val="003F7E85"/>
    <w:rsid w:val="00400514"/>
    <w:rsid w:val="004008C6"/>
    <w:rsid w:val="00400B04"/>
    <w:rsid w:val="00400BB1"/>
    <w:rsid w:val="00400D9C"/>
    <w:rsid w:val="004016C2"/>
    <w:rsid w:val="004017B5"/>
    <w:rsid w:val="00402551"/>
    <w:rsid w:val="00402EB0"/>
    <w:rsid w:val="00403005"/>
    <w:rsid w:val="00403390"/>
    <w:rsid w:val="00403446"/>
    <w:rsid w:val="004034B1"/>
    <w:rsid w:val="004035C5"/>
    <w:rsid w:val="00403774"/>
    <w:rsid w:val="00403785"/>
    <w:rsid w:val="0040437E"/>
    <w:rsid w:val="004045E3"/>
    <w:rsid w:val="00404C29"/>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30666"/>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A36"/>
    <w:rsid w:val="00464F41"/>
    <w:rsid w:val="00465212"/>
    <w:rsid w:val="004655FB"/>
    <w:rsid w:val="00465638"/>
    <w:rsid w:val="00465657"/>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765"/>
    <w:rsid w:val="0047180F"/>
    <w:rsid w:val="00472084"/>
    <w:rsid w:val="00472518"/>
    <w:rsid w:val="004725D3"/>
    <w:rsid w:val="0047263C"/>
    <w:rsid w:val="0047287A"/>
    <w:rsid w:val="00472890"/>
    <w:rsid w:val="004738D6"/>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F7B"/>
    <w:rsid w:val="004A38B4"/>
    <w:rsid w:val="004A3B62"/>
    <w:rsid w:val="004A3BD9"/>
    <w:rsid w:val="004A3CE9"/>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85F"/>
    <w:rsid w:val="004B1C47"/>
    <w:rsid w:val="004B1C75"/>
    <w:rsid w:val="004B1EC8"/>
    <w:rsid w:val="004B2376"/>
    <w:rsid w:val="004B2383"/>
    <w:rsid w:val="004B29E1"/>
    <w:rsid w:val="004B3462"/>
    <w:rsid w:val="004B35C1"/>
    <w:rsid w:val="004B4494"/>
    <w:rsid w:val="004B44DD"/>
    <w:rsid w:val="004B54C1"/>
    <w:rsid w:val="004B5693"/>
    <w:rsid w:val="004B5985"/>
    <w:rsid w:val="004B5FBF"/>
    <w:rsid w:val="004B6184"/>
    <w:rsid w:val="004B61AC"/>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44D9"/>
    <w:rsid w:val="004D464E"/>
    <w:rsid w:val="004D47AF"/>
    <w:rsid w:val="004D4837"/>
    <w:rsid w:val="004D4C7B"/>
    <w:rsid w:val="004D4F87"/>
    <w:rsid w:val="004D545C"/>
    <w:rsid w:val="004D54C8"/>
    <w:rsid w:val="004D5A49"/>
    <w:rsid w:val="004D5DB6"/>
    <w:rsid w:val="004D6320"/>
    <w:rsid w:val="004D633D"/>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FA6"/>
    <w:rsid w:val="004E7994"/>
    <w:rsid w:val="004E79EC"/>
    <w:rsid w:val="004E7CD4"/>
    <w:rsid w:val="004F0321"/>
    <w:rsid w:val="004F0540"/>
    <w:rsid w:val="004F07B8"/>
    <w:rsid w:val="004F1299"/>
    <w:rsid w:val="004F17F0"/>
    <w:rsid w:val="004F1A3E"/>
    <w:rsid w:val="004F1FA3"/>
    <w:rsid w:val="004F27AF"/>
    <w:rsid w:val="004F2B51"/>
    <w:rsid w:val="004F34A2"/>
    <w:rsid w:val="004F3991"/>
    <w:rsid w:val="004F39E1"/>
    <w:rsid w:val="004F3F83"/>
    <w:rsid w:val="004F402C"/>
    <w:rsid w:val="004F402E"/>
    <w:rsid w:val="004F4676"/>
    <w:rsid w:val="004F4F51"/>
    <w:rsid w:val="004F50E6"/>
    <w:rsid w:val="004F579C"/>
    <w:rsid w:val="004F5E96"/>
    <w:rsid w:val="004F74D8"/>
    <w:rsid w:val="004F7732"/>
    <w:rsid w:val="00500077"/>
    <w:rsid w:val="00500B93"/>
    <w:rsid w:val="00500C6F"/>
    <w:rsid w:val="00500E3E"/>
    <w:rsid w:val="00500E5D"/>
    <w:rsid w:val="0050131F"/>
    <w:rsid w:val="005015A0"/>
    <w:rsid w:val="005020A7"/>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6D8"/>
    <w:rsid w:val="005148A4"/>
    <w:rsid w:val="00514972"/>
    <w:rsid w:val="005149C3"/>
    <w:rsid w:val="00514C0B"/>
    <w:rsid w:val="005152CE"/>
    <w:rsid w:val="005153DA"/>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A9A"/>
    <w:rsid w:val="00560C4A"/>
    <w:rsid w:val="00560C64"/>
    <w:rsid w:val="00560FF6"/>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D63"/>
    <w:rsid w:val="005A6F61"/>
    <w:rsid w:val="005A7238"/>
    <w:rsid w:val="005A750B"/>
    <w:rsid w:val="005A7790"/>
    <w:rsid w:val="005A7958"/>
    <w:rsid w:val="005A7A06"/>
    <w:rsid w:val="005A7EFF"/>
    <w:rsid w:val="005B0677"/>
    <w:rsid w:val="005B08AA"/>
    <w:rsid w:val="005B09EE"/>
    <w:rsid w:val="005B177B"/>
    <w:rsid w:val="005B231F"/>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E58"/>
    <w:rsid w:val="005B732A"/>
    <w:rsid w:val="005B73C3"/>
    <w:rsid w:val="005B768C"/>
    <w:rsid w:val="005B7695"/>
    <w:rsid w:val="005B776D"/>
    <w:rsid w:val="005B79A7"/>
    <w:rsid w:val="005B7DCB"/>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DCD"/>
    <w:rsid w:val="00633E0A"/>
    <w:rsid w:val="00634577"/>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B6A"/>
    <w:rsid w:val="00695D44"/>
    <w:rsid w:val="00695F70"/>
    <w:rsid w:val="0069622B"/>
    <w:rsid w:val="0069628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393D"/>
    <w:rsid w:val="006A3C22"/>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D53"/>
    <w:rsid w:val="00735DC9"/>
    <w:rsid w:val="00736063"/>
    <w:rsid w:val="007360FD"/>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5173"/>
    <w:rsid w:val="007558BB"/>
    <w:rsid w:val="00755A05"/>
    <w:rsid w:val="00755B5E"/>
    <w:rsid w:val="00755BF0"/>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5F"/>
    <w:rsid w:val="007635EB"/>
    <w:rsid w:val="00763AF2"/>
    <w:rsid w:val="00763C48"/>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C1"/>
    <w:rsid w:val="007F2AEE"/>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2DE"/>
    <w:rsid w:val="008367C4"/>
    <w:rsid w:val="00836D54"/>
    <w:rsid w:val="008371D4"/>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3CE"/>
    <w:rsid w:val="0086283B"/>
    <w:rsid w:val="00862A4A"/>
    <w:rsid w:val="00863423"/>
    <w:rsid w:val="008639A5"/>
    <w:rsid w:val="00863AC9"/>
    <w:rsid w:val="00863F25"/>
    <w:rsid w:val="00863F3B"/>
    <w:rsid w:val="00864D26"/>
    <w:rsid w:val="008657C9"/>
    <w:rsid w:val="008667B3"/>
    <w:rsid w:val="00866879"/>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CC5"/>
    <w:rsid w:val="00877EC8"/>
    <w:rsid w:val="00880D82"/>
    <w:rsid w:val="00881024"/>
    <w:rsid w:val="008812A9"/>
    <w:rsid w:val="0088139B"/>
    <w:rsid w:val="008813E4"/>
    <w:rsid w:val="0088164B"/>
    <w:rsid w:val="00881F31"/>
    <w:rsid w:val="0088224E"/>
    <w:rsid w:val="00882781"/>
    <w:rsid w:val="00882A8C"/>
    <w:rsid w:val="00882B95"/>
    <w:rsid w:val="00883E37"/>
    <w:rsid w:val="00883FE9"/>
    <w:rsid w:val="00884675"/>
    <w:rsid w:val="0088478A"/>
    <w:rsid w:val="008849C0"/>
    <w:rsid w:val="00885051"/>
    <w:rsid w:val="00885312"/>
    <w:rsid w:val="00885441"/>
    <w:rsid w:val="00885789"/>
    <w:rsid w:val="00885C00"/>
    <w:rsid w:val="00885C33"/>
    <w:rsid w:val="0088641F"/>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3CEE"/>
    <w:rsid w:val="008D4281"/>
    <w:rsid w:val="008D4296"/>
    <w:rsid w:val="008D44DA"/>
    <w:rsid w:val="008D45BB"/>
    <w:rsid w:val="008D5A51"/>
    <w:rsid w:val="008D5B44"/>
    <w:rsid w:val="008D5B95"/>
    <w:rsid w:val="008D68C8"/>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B73"/>
    <w:rsid w:val="008F4EEF"/>
    <w:rsid w:val="008F5396"/>
    <w:rsid w:val="008F5489"/>
    <w:rsid w:val="008F56AB"/>
    <w:rsid w:val="008F56C8"/>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FDF"/>
    <w:rsid w:val="009038DE"/>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FB"/>
    <w:rsid w:val="00922EB9"/>
    <w:rsid w:val="009236D3"/>
    <w:rsid w:val="00923848"/>
    <w:rsid w:val="00923BC2"/>
    <w:rsid w:val="0092423A"/>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FFB"/>
    <w:rsid w:val="009A615A"/>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B8E"/>
    <w:rsid w:val="009B3063"/>
    <w:rsid w:val="009B339D"/>
    <w:rsid w:val="009B35BF"/>
    <w:rsid w:val="009B37FF"/>
    <w:rsid w:val="009B3828"/>
    <w:rsid w:val="009B3989"/>
    <w:rsid w:val="009B3B33"/>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8DC"/>
    <w:rsid w:val="00A07B6E"/>
    <w:rsid w:val="00A07CB0"/>
    <w:rsid w:val="00A07F1E"/>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62C1"/>
    <w:rsid w:val="00A76A39"/>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CE1"/>
    <w:rsid w:val="00AB6D16"/>
    <w:rsid w:val="00AB7203"/>
    <w:rsid w:val="00AB753A"/>
    <w:rsid w:val="00AB7B89"/>
    <w:rsid w:val="00AB7C59"/>
    <w:rsid w:val="00AC034C"/>
    <w:rsid w:val="00AC0DC6"/>
    <w:rsid w:val="00AC0E40"/>
    <w:rsid w:val="00AC220F"/>
    <w:rsid w:val="00AC24E1"/>
    <w:rsid w:val="00AC288C"/>
    <w:rsid w:val="00AC28C1"/>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455B"/>
    <w:rsid w:val="00B44873"/>
    <w:rsid w:val="00B45140"/>
    <w:rsid w:val="00B45E9C"/>
    <w:rsid w:val="00B4618A"/>
    <w:rsid w:val="00B4645A"/>
    <w:rsid w:val="00B46BE2"/>
    <w:rsid w:val="00B46E95"/>
    <w:rsid w:val="00B46EA0"/>
    <w:rsid w:val="00B478D4"/>
    <w:rsid w:val="00B47B91"/>
    <w:rsid w:val="00B47CE0"/>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2C0"/>
    <w:rsid w:val="00B9269E"/>
    <w:rsid w:val="00B92B7C"/>
    <w:rsid w:val="00B92DAD"/>
    <w:rsid w:val="00B93653"/>
    <w:rsid w:val="00B93A4D"/>
    <w:rsid w:val="00B93C6F"/>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F63"/>
    <w:rsid w:val="00BE54C4"/>
    <w:rsid w:val="00BE571A"/>
    <w:rsid w:val="00BE59B6"/>
    <w:rsid w:val="00BE5E87"/>
    <w:rsid w:val="00BE6518"/>
    <w:rsid w:val="00BE6A4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92A"/>
    <w:rsid w:val="00C36CA6"/>
    <w:rsid w:val="00C36FEC"/>
    <w:rsid w:val="00C37051"/>
    <w:rsid w:val="00C3771C"/>
    <w:rsid w:val="00C37773"/>
    <w:rsid w:val="00C377F1"/>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B7"/>
    <w:rsid w:val="00C50DD7"/>
    <w:rsid w:val="00C511B1"/>
    <w:rsid w:val="00C5158C"/>
    <w:rsid w:val="00C5218B"/>
    <w:rsid w:val="00C52FB9"/>
    <w:rsid w:val="00C5315D"/>
    <w:rsid w:val="00C53368"/>
    <w:rsid w:val="00C53617"/>
    <w:rsid w:val="00C53985"/>
    <w:rsid w:val="00C53A08"/>
    <w:rsid w:val="00C53E9F"/>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7012B"/>
    <w:rsid w:val="00C70CEB"/>
    <w:rsid w:val="00C70EA0"/>
    <w:rsid w:val="00C710A7"/>
    <w:rsid w:val="00C7115A"/>
    <w:rsid w:val="00C71725"/>
    <w:rsid w:val="00C71EAB"/>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600"/>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68B"/>
    <w:rsid w:val="00CA7AC1"/>
    <w:rsid w:val="00CB00B8"/>
    <w:rsid w:val="00CB0AC6"/>
    <w:rsid w:val="00CB0F15"/>
    <w:rsid w:val="00CB133D"/>
    <w:rsid w:val="00CB1468"/>
    <w:rsid w:val="00CB1BCE"/>
    <w:rsid w:val="00CB213A"/>
    <w:rsid w:val="00CB22ED"/>
    <w:rsid w:val="00CB26D7"/>
    <w:rsid w:val="00CB2F24"/>
    <w:rsid w:val="00CB36C7"/>
    <w:rsid w:val="00CB37FD"/>
    <w:rsid w:val="00CB3965"/>
    <w:rsid w:val="00CB3D16"/>
    <w:rsid w:val="00CB40BE"/>
    <w:rsid w:val="00CB46F5"/>
    <w:rsid w:val="00CB47C0"/>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D39"/>
    <w:rsid w:val="00D02218"/>
    <w:rsid w:val="00D02505"/>
    <w:rsid w:val="00D02824"/>
    <w:rsid w:val="00D02B1E"/>
    <w:rsid w:val="00D02B40"/>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9CD"/>
    <w:rsid w:val="00D51CC8"/>
    <w:rsid w:val="00D51E51"/>
    <w:rsid w:val="00D52043"/>
    <w:rsid w:val="00D520F5"/>
    <w:rsid w:val="00D5213E"/>
    <w:rsid w:val="00D526DA"/>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5E21"/>
    <w:rsid w:val="00D96689"/>
    <w:rsid w:val="00D966A9"/>
    <w:rsid w:val="00D967A9"/>
    <w:rsid w:val="00D96D7A"/>
    <w:rsid w:val="00D96E4D"/>
    <w:rsid w:val="00D97803"/>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2DC"/>
    <w:rsid w:val="00E1390D"/>
    <w:rsid w:val="00E13C10"/>
    <w:rsid w:val="00E13E72"/>
    <w:rsid w:val="00E13E8A"/>
    <w:rsid w:val="00E13F54"/>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7907"/>
    <w:rsid w:val="00E47AE2"/>
    <w:rsid w:val="00E5054D"/>
    <w:rsid w:val="00E5071D"/>
    <w:rsid w:val="00E50915"/>
    <w:rsid w:val="00E50D61"/>
    <w:rsid w:val="00E5101D"/>
    <w:rsid w:val="00E514AC"/>
    <w:rsid w:val="00E514D9"/>
    <w:rsid w:val="00E514E7"/>
    <w:rsid w:val="00E516D4"/>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F26"/>
    <w:rsid w:val="00E71370"/>
    <w:rsid w:val="00E717D7"/>
    <w:rsid w:val="00E71AD1"/>
    <w:rsid w:val="00E725CA"/>
    <w:rsid w:val="00E72778"/>
    <w:rsid w:val="00E72D4D"/>
    <w:rsid w:val="00E72DBC"/>
    <w:rsid w:val="00E73088"/>
    <w:rsid w:val="00E73195"/>
    <w:rsid w:val="00E73773"/>
    <w:rsid w:val="00E73E87"/>
    <w:rsid w:val="00E74042"/>
    <w:rsid w:val="00E74071"/>
    <w:rsid w:val="00E74163"/>
    <w:rsid w:val="00E7454A"/>
    <w:rsid w:val="00E74562"/>
    <w:rsid w:val="00E74C1A"/>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054"/>
    <w:rsid w:val="00E8116B"/>
    <w:rsid w:val="00E81556"/>
    <w:rsid w:val="00E81577"/>
    <w:rsid w:val="00E81DD7"/>
    <w:rsid w:val="00E82167"/>
    <w:rsid w:val="00E824E0"/>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6EAD"/>
    <w:rsid w:val="00E87095"/>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BD"/>
    <w:rsid w:val="00EE2E8B"/>
    <w:rsid w:val="00EE2F95"/>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7CC"/>
    <w:rsid w:val="00F52A2A"/>
    <w:rsid w:val="00F52C1A"/>
    <w:rsid w:val="00F52CB2"/>
    <w:rsid w:val="00F53BED"/>
    <w:rsid w:val="00F53D6D"/>
    <w:rsid w:val="00F54489"/>
    <w:rsid w:val="00F54584"/>
    <w:rsid w:val="00F55342"/>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216"/>
    <w:rsid w:val="00FE035B"/>
    <w:rsid w:val="00FE039F"/>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95104730">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comments" Target="comments.xml"/><Relationship Id="rId63"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3.png"/><Relationship Id="rId58" Type="http://schemas.microsoft.com/office/2018/08/relationships/commentsExtensible" Target="commentsExtensible.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3.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microsoft.com/office/2011/relationships/commentsExtended" Target="commentsExtended.xml"/><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image" Target="media/image4.png"/><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microsoft.com/office/2016/09/relationships/commentsIds" Target="commentsId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image" Target="media/image2.wmf"/><Relationship Id="rId60" Type="http://schemas.openxmlformats.org/officeDocument/2006/relationships/footer" Target="footer2.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 S F P F C ! 3 7 6 5 3 6 1 . 2 < / d o c u m e n t i d >  
     < s e n d e r i d > R R A M O S < / s e n d e r i d >  
     < s e n d e r e m a i l / >  
     < l a s t m o d i f i e d > 2 0 2 1 - 1 2 - 2 0 T 2 1 : 4 9 : 0 0 . 0 0 0 0 0 0 0 - 0 3 : 0 0 < / l a s t m o d i f i e d >  
     < d a t a b a s e > S F P F C < / 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 S C B F - S P ! 1 5 2 5 9 6 5 4 . 9 < / d o c u m e n t i d >  
     < s e n d e r i d > R M O R G A D O < / s e n d e r i d >  
     < s e n d e r e m a i l / >  
     < l a s t m o d i f i e d > 2 0 2 1 - 0 3 - 1 0 T 1 4 : 4 7 : 0 0 . 0 0 0 0 0 0 0 - 0 3 : 0 0 < / l a s t m o d i f i e d >  
     < d a t a b a s e > S C B F - S P < / d a t a b a s e >  
 < / p r o p e r t i e s > 
</file>

<file path=customXml/item12.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 S C B F - S P ! 1 5 2 5 9 6 5 4 . 7 < / d o c u m e n t i d >  
     < s e n d e r i d > R M O R G A D O < / s e n d e r i d >  
     < s e n d e r e m a i l / >  
     < l a s t m o d i f i e d > 2 0 2 1 - 0 2 - 2 6 T 1 5 : 1 6 : 0 0 . 0 0 0 0 0 0 0 - 0 3 : 0 0 < / l a s t m o d i f i e d >  
     < d a t a b a s e > S C B F - S P < / d a t a b a s e >  
 < / p r o p e r t i e s > 
</file>

<file path=customXml/item16.xml>��< ? x m l   v e r s i o n = " 1 . 0 "   e n c o d i n g = " u t f - 1 6 " ? > < p r o p e r t i e s   x m l n s = " h t t p : / / w w w . i m a n a g e . c o m / w o r k / x m l s c h e m a " >  
     < d o c u m e n t i d > S C B F - S P ! 1 5 2 5 9 6 5 4 . 1 7 < / d o c u m e n t i d >  
     < s e n d e r i d > R M O R G A D O < / s e n d e r i d >  
     < s e n d e r e m a i l / >  
     < l a s t m o d i f i e d > 2 0 2 1 - 0 3 - 2 5 T 2 1 : 5 8 : 0 0 . 0 0 0 0 0 0 0 - 0 3 : 0 0 < / l a s t m o d i f i e d >  
     < d a t a b a s e > S C B F - S P < / d a t a b a s e >  
 < / p r o p e r t i e s > 
</file>

<file path=customXml/item17.xml><?xml version="1.0" encoding="utf-8"?>
<LongProperties xmlns="http://schemas.microsoft.com/office/2006/metadata/long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1 6 " ? > < p r o p e r t i e s   x m l n s = " h t t p : / / w w w . i m a n a g e . c o m / w o r k / x m l s c h e m a " >  
     < d o c u m e n t i d > S C B F - S P ! 1 5 2 8 3 0 2 0 . 5 < / d o c u m e n t i d >  
     < s e n d e r i d > R M O R G A D O < / s e n d e r i d >  
     < s e n d e r e m a i l / >  
     < l a s t m o d i f i e d > 2 0 2 1 - 0 3 - 0 4 T 1 6 : 1 8 : 0 0 . 0 0 0 0 0 0 0 - 0 3 : 0 0 < / l a s t m o d i f i e d >  
     < d a t a b a s e > S C B F - S P 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1 6 " ? > < p r o p e r t i e s   x m l n s = " h t t p : / / w w w . i m a n a g e . c o m / w o r k / x m l s c h e m a " >  
     < d o c u m e n t i d > S C B F - S P ! 1 5 2 8 3 0 2 0 . 3 < / d o c u m e n t i d >  
     < s e n d e r i d > R M O R G A D O < / s e n d e r i d >  
     < s e n d e r e m a i l / >  
     < l a s t m o d i f i e d > 2 0 2 1 - 0 2 - 1 8 T 0 7 : 5 6 : 0 0 . 0 0 0 0 0 0 0 - 0 3 : 0 0 < / l a s t m o d i f i e d >  
     < d a t a b a s e > S C B F - S P < / d a t a b a s e >  
 < / 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1 6 " ? > < p r o p e r t i e s   x m l n s = " h t t p : / / w w w . i m a n a g e . c o m / w o r k / x m l s c h e m a " >  
     < d o c u m e n t i d > S C B F - S P ! 1 5 2 5 9 6 5 4 . 1 < / d o c u m e n t i d >  
     < s e n d e r i d > R M O R G A D O < / s e n d e r i d >  
     < s e n d e r e m a i l / >  
     < l a s t m o d i f i e d > 2 0 2 1 - 0 2 - 0 5 T 1 1 : 0 3 : 0 0 . 0 0 0 0 0 0 0 - 0 3 : 0 0 < / l a s t m o d i f i e d >  
     < d a t a b a s e > S C B F - S P < / d a t a b a s e >  
 < / p r o p e r t i e s > 
</file>

<file path=customXml/item2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1 6 " ? > < p r o p e r t i e s   x m l n s = " h t t p : / / w w w . i m a n a g e . c o m / w o r k / x m l s c h e m a " >  
     < d o c u m e n t i d > S C B F - S P ! 1 5 2 5 9 6 5 4 . 4 < / d o c u m e n t i d >  
     < s e n d e r i d > R M O R G A D O < / s e n d e r i d >  
     < s e n d e r e m a i l / >  
     < l a s t m o d i f i e d > 2 0 2 1 - 0 2 - 1 7 T 1 5 : 2 3 : 0 0 . 0 0 0 0 0 0 0 - 0 3 : 0 0 < / l a s t m o d i f i e d >  
     < d a t a b a s e > S C B F - S P < / d a t a b a s e >  
 < / p r o p e r t i e s > 
</file>

<file path=customXml/item27.xml>��< ? x m l   v e r s i o n = " 1 . 0 "   e n c o d i n g = " u t f - 1 6 " ? > < p r o p e r t i e s   x m l n s = " h t t p : / / w w w . i m a n a g e . c o m / w o r k / x m l s c h e m a " >  
     < d o c u m e n t i d > S C B F - S P ! 1 5 2 8 3 0 2 0 . 2 < / d o c u m e n t i d >  
     < s e n d e r i d > R M O R G A D O < / s e n d e r i d >  
     < s e n d e r e m a i l / >  
     < l a s t m o d i f i e d > 2 0 2 1 - 0 2 - 1 7 T 1 5 : 1 9 : 0 0 . 0 0 0 0 0 0 0 - 0 3 : 0 0 < / l a s t m o d i f i e d >  
     < d a t a b a s e > S C B F - S P < / d a t a b a s e >  
 < / p r o p e r t i e s > 
</file>

<file path=customXml/item28.xml><?xml version="1.0" encoding="utf-8"?>
<p:properties xmlns:p="http://schemas.microsoft.com/office/2006/metadata/properties" xmlns:xsi="http://www.w3.org/2001/XMLSchema-instance" xmlns:pc="http://schemas.microsoft.com/office/infopath/2007/PartnerControls">
  <documentManagement/>
</p: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 S C B F - S P ! 1 5 2 5 9 6 5 4 . 1 2 < / d o c u m e n t i d >  
     < s e n d e r i d > R M O R G A D O < / s e n d e r i d >  
     < s e n d e r e m a i l / >  
     < l a s t m o d i f i e d > 2 0 2 1 - 0 3 - 1 2 T 2 1 : 1 3 : 0 0 . 0 0 0 0 0 0 0 - 0 3 : 0 0 < / l a s t m o d i f i e d >  
     < d a t a b a s e > S C B F - S P < / d a t a b a s e >  
 < / p r o p e r t i 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1 6 " ? > < p r o p e r t i e s   x m l n s = " h t t p : / / w w w . i m a n a g e . c o m / w o r k / x m l s c h e m a " >  
     < d o c u m e n t i d > S C B F - S P ! 1 5 2 5 9 6 5 4 . 5 < / d o c u m e n t i d >  
     < s e n d e r i d > R M O R G A D O < / s e n d e r i d >  
     < s e n d e r e m a i l / >  
     < l a s t m o d i f i e d > 2 0 2 1 - 0 2 - 1 8 T 0 7 : 5 5 : 0 0 . 0 0 0 0 0 0 0 - 0 3 : 0 0 < / l a s t m o d i f i e d >  
     < d a t a b a s e > S C B F - S P < / d a t a b a s e >  
 < / p r o p e r t i e s > 
</file>

<file path=customXml/item32.xml>��< ? x m l   v e r s i o n = " 1 . 0 "   e n c o d i n g = " u t f - 1 6 " ? > < p r o p e r t i e s   x m l n s = " h t t p : / / w w w . i m a n a g e . c o m / w o r k / x m l s c h e m a " >  
     < d o c u m e n t i d > S C B F - S P ! 1 5 2 5 9 6 5 4 . 8 < / d o c u m e n t i d >  
     < s e n d e r i d > R M O R G A D O < / s e n d e r i d >  
     < s e n d e r e m a i l / >  
     < l a s t m o d i f i e d > 2 0 2 1 - 0 3 - 0 3 T 1 9 : 5 7 : 0 0 . 0 0 0 0 0 0 0 - 0 3 : 0 0 < / l a s t m o d i f i e d >  
     < d a t a b a s e > S C B F - S P < / d a t a b a s e >  
 < / p r o p e r t i e s > 
</file>

<file path=customXml/item33.xml><?xml version="1.0" encoding="utf-8"?>
<?mso-contentType ?>
<FormTemplates xmlns="http://schemas.microsoft.com/sharepoint/v3/contenttype/forms">
  <Display>DocumentLibraryForm</Display>
  <Edit>DocumentLibraryForm</Edit>
  <New>DocumentLibraryForm</New>
</FormTemplates>
</file>

<file path=customXml/item34.xml>��< ? x m l   v e r s i o n = " 1 . 0 "   e n c o d i n g = " u t f - 1 6 " ? > < p r o p e r t i e s   x m l n s = " h t t p : / / w w w . i m a n a g e . c o m / w o r k / x m l s c h e m a " >  
     < d o c u m e n t i d > S C B F - S P ! 1 5 2 5 9 6 5 4 . 8 < / d o c u m e n t i d >  
     < s e n d e r i d > R M O R G A D O < / s e n d e r i d >  
     < s e n d e r e m a i l / >  
     < l a s t m o d i f i e d > 2 0 2 1 - 0 3 - 0 4 T 1 6 : 2 0 : 0 0 . 0 0 0 0 0 0 0 - 0 3 : 0 0 < / l a s t m o d i f i e d >  
     < d a t a b a s e > S C B F - S P < / d a t a b a s e >  
 < / p r o p e r t i e s > 
</file>

<file path=customXml/item35.xml>��< ? x m l   v e r s i o n = " 1 . 0 "   e n c o d i n g = " u t f - 1 6 " ? > < p r o p e r t i e s   x m l n s = " h t t p : / / w w w . i m a n a g e . c o m / w o r k / x m l s c h e m a " >  
     < d o c u m e n t i d > S C B F - S P ! 1 5 2 5 9 6 5 4 . 2 < / d o c u m e n t i d >  
     < s e n d e r i d > R M O R G A D O < / s e n d e r i d >  
     < s e n d e r e m a i l / >  
     < l a s t m o d i f i e d > 2 0 2 1 - 0 2 - 0 5 T 1 7 : 2 0 : 0 0 . 0 0 0 0 0 0 0 - 0 3 : 0 0 < / l a s t m o d i f i e d >  
     < d a t a b a s e > S C B F - S P < / d a t a b a s e >  
 < / p r o p e r t i 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LongProperties xmlns="http://schemas.microsoft.com/office/2006/metadata/longProperties"/>
</file>

<file path=customXml/item38.xml>��< ? x m l   v e r s i o n = " 1 . 0 "   e n c o d i n g = " u t f - 1 6 " ? > < p r o p e r t i e s   x m l n s = " h t t p : / / w w w . i m a n a g e . c o m / w o r k / x m l s c h e m a " >  
     < d o c u m e n t i d > S C B F - S P ! 1 5 2 5 9 6 5 4 . 6 < / d o c u m e n t i d >  
     < s e n d e r i d > R M O R G A D O < / s e n d e r i d >  
     < s e n d e r e m a i l / >  
     < l a s t m o d i f i e d > 2 0 2 1 - 0 2 - 2 5 T 1 1 : 0 0 : 0 0 . 0 0 0 0 0 0 0 - 0 3 : 0 0 < / l a s t m o d i f i e d >  
     < d a t a b a s e > S C B F - S P < / d a t a b a s e >  
 < / p r o p e r t i e s > 
</file>

<file path=customXml/item39.xml>��< ? x m l   v e r s i o n = " 1 . 0 "   e n c o d i n g = " u t f - 1 6 " ? > < p r o p e r t i e s   x m l n s = " h t t p : / / w w w . i m a n a g e . c o m / w o r k / x m l s c h e m a " >  
     < d o c u m e n t i d > S C B F - S P ! 1 5 2 5 9 6 5 4 . 5 < / d o c u m e n t i d >  
     < s e n d e r i d > R M O R G A D O < / s e n d e r i d >  
     < s e n d e r e m a i l / >  
     < l a s t m o d i f i e d > 2 0 2 1 - 0 2 - 1 8 T 0 7 : 5 4 : 0 0 . 0 0 0 0 0 0 0 - 0 3 : 0 0 < / l a s t m o d i f i e d >  
     < d a t a b a s e > S C B F - S P < / d a t a b a s e >  
 < / p r o p e r t i e s > 
</file>

<file path=customXml/item4.xml>��< ? x m l   v e r s i o n = " 1 . 0 "   e n c o d i n g = " u t f - 1 6 " ? > < p r o p e r t i e s   x m l n s = " h t t p : / / w w w . i m a n a g e . c o m / w o r k / x m l s c h e m a " >  
     < d o c u m e n t i d > S C B F - S P ! 1 5 2 8 3 0 2 0 . 1 < / d o c u m e n t i d >  
     < s e n d e r i d > R M O R G A D O < / s e n d e r i d >  
     < s e n d e r e m a i l / >  
     < l a s t m o d i f i e d > 2 0 2 1 - 0 2 - 1 5 T 1 5 : 0 7 : 0 0 . 0 0 0 0 0 0 0 - 0 3 : 0 0 < / l a s t m o d i f i e d >  
     < d a t a b a s e > S C B F - S P < / d a t a b a s e >  
 < / 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1 6 " ? > < p r o p e r t i e s   x m l n s = " h t t p : / / w w w . i m a n a g e . c o m / w o r k / x m l s c h e m a " >  
     < d o c u m e n t i d > S C B F - S P ! 1 5 2 5 9 6 5 4 . 1 4 < / d o c u m e n t i d >  
     < s e n d e r i d > R M O R G A D O < / s e n d e r i d >  
     < s e n d e r e m a i l / >  
     < l a s t m o d i f i e d > 2 0 2 1 - 0 3 - 1 6 T 1 7 : 3 4 : 0 0 . 0 0 0 0 0 0 0 - 0 3 : 0 0 < / l a s t m o d i f i e d >  
     < d a t a b a s e > S C B F - S P < / d a t a b a s e >  
 < / p r o p e r t i e s > 
</file>

<file path=customXml/item43.xml>��< ? x m l   v e r s i o n = " 1 . 0 "   e n c o d i n g = " u t f - 1 6 " ? > < p r o p e r t i e s   x m l n s = " h t t p : / / w w w . i m a n a g e . c o m / w o r k / x m l s c h e m a " >  
     < d o c u m e n t i d > S C B F - S P ! 1 5 2 5 9 6 5 4 . 1 1 < / d o c u m e n t i d >  
     < s e n d e r i d > R M O R G A D O < / s e n d e r i d >  
     < s e n d e r e m a i l / >  
     < l a s t m o d i f i e d > 2 0 2 1 - 0 3 - 1 2 T 2 1 : 0 8 : 0 0 . 0 0 0 0 0 0 0 - 0 3 : 0 0 < / l a s t m o d i f i e d >  
     < d a t a b a s e > S C B F - S P < / d a t a b a s e >  
 < / p r o p e r t i e s > 
</file>

<file path=customXml/item5.xml>��< ? x m l   v e r s i o n = " 1 . 0 "   e n c o d i n g = " u t f - 1 6 " ? > < p r o p e r t i e s   x m l n s = " h t t p : / / w w w . i m a n a g e . c o m / w o r k / x m l s c h e m a " >  
     < d o c u m e n t i d > S C B F - S P ! 1 5 2 5 9 6 5 4 . 1 6 < / d o c u m e n t i d >  
     < s e n d e r i d > R M O R G A D O < / s e n d e r i d >  
     < s e n d e r e m a i l / >  
     < l a s t m o d i f i e d > 2 0 2 1 - 0 3 - 2 5 T 2 1 : 5 0 : 0 0 . 0 0 0 0 0 0 0 - 0 3 : 0 0 < / l a s t m o d i f i e d >  
     < d a t a b a s e > S C B F - S P < / d a t a b a s e >  
 < / p r o p e r t i e s > 
</file>

<file path=customXml/item6.xml>��< ? x m l   v e r s i o n = " 1 . 0 "   e n c o d i n g = " u t f - 1 6 " ? > < p r o p e r t i e s   x m l n s = " h t t p : / / w w w . i m a n a g e . c o m / w o r k / x m l s c h e m a " >  
     < d o c u m e n t i d > S C B F - S P ! 1 5 2 5 9 6 5 4 . 1 0 < / d o c u m e n t i d >  
     < s e n d e r i d > R M O R G A D O < / s e n d e r i d >  
     < s e n d e r e m a i l / >  
     < l a s t m o d i f i e d > 2 0 2 1 - 0 3 - 1 2 T 1 6 : 0 8 : 0 0 . 0 0 0 0 0 0 0 - 0 3 : 0 0 < / l a s t m o d i f i e d >  
     < d a t a b a s e > S C B F - S P 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 S C B F - S P ! 1 5 2 5 9 6 5 4 . 1 1 < / d o c u m e n t i d >  
     < s e n d e r i d > R M O R G A D O < / s e n d e r i d >  
     < s e n d e r e m a i l / >  
     < l a s t m o d i f i e d > 2 0 2 1 - 0 3 - 1 2 T 2 1 : 0 8 : 0 0 . 0 0 0 0 0 0 0 - 0 3 : 0 0 < / l a s t m o d i f i e d >  
     < d a t a b a s e > S C B F - S P < / d a t a b a s e >  
 < / p r o p e r t i e s > 
</file>

<file path=customXml/itemProps1.xml><?xml version="1.0" encoding="utf-8"?>
<ds:datastoreItem xmlns:ds="http://schemas.openxmlformats.org/officeDocument/2006/customXml" ds:itemID="{4298CFA8-1D65-4C80-9FFB-EE276C0982C5}">
  <ds:schemaRefs>
    <ds:schemaRef ds:uri="http://www.imanage.com/work/xmlschema"/>
  </ds:schemaRefs>
</ds:datastoreItem>
</file>

<file path=customXml/itemProps10.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11.xml><?xml version="1.0" encoding="utf-8"?>
<ds:datastoreItem xmlns:ds="http://schemas.openxmlformats.org/officeDocument/2006/customXml" ds:itemID="{EED81B83-F010-492B-9B83-2CD2D96102BD}">
  <ds:schemaRefs>
    <ds:schemaRef ds:uri="http://www.imanage.com/work/xmlschema"/>
  </ds:schemaRefs>
</ds:datastoreItem>
</file>

<file path=customXml/itemProps12.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12CB7FA2-9F89-4456-B0D8-128AB2CCFE88}">
  <ds:schemaRefs>
    <ds:schemaRef ds:uri="http://www.imanage.com/work/xmlschema"/>
  </ds:schemaRefs>
</ds:datastoreItem>
</file>

<file path=customXml/itemProps14.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15.xml><?xml version="1.0" encoding="utf-8"?>
<ds:datastoreItem xmlns:ds="http://schemas.openxmlformats.org/officeDocument/2006/customXml" ds:itemID="{89A61AC9-5CAF-49B0-96F4-FB925E99794E}">
  <ds:schemaRefs>
    <ds:schemaRef ds:uri="http://www.imanage.com/work/xmlschema"/>
  </ds:schemaRefs>
</ds:datastoreItem>
</file>

<file path=customXml/itemProps16.xml><?xml version="1.0" encoding="utf-8"?>
<ds:datastoreItem xmlns:ds="http://schemas.openxmlformats.org/officeDocument/2006/customXml" ds:itemID="{EBA8F823-A13D-4F12-8C1F-30F82D2AD00B}">
  <ds:schemaRefs>
    <ds:schemaRef ds:uri="http://www.imanage.com/work/xmlschema"/>
  </ds:schemaRefs>
</ds:datastoreItem>
</file>

<file path=customXml/itemProps1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8.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19.xml><?xml version="1.0" encoding="utf-8"?>
<ds:datastoreItem xmlns:ds="http://schemas.openxmlformats.org/officeDocument/2006/customXml" ds:itemID="{63CE15BF-A6AE-48FB-92CE-599BB3A7F858}">
  <ds:schemaRefs>
    <ds:schemaRef ds:uri="http://www.imanage.com/work/xmlschema"/>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0.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1.xml><?xml version="1.0" encoding="utf-8"?>
<ds:datastoreItem xmlns:ds="http://schemas.openxmlformats.org/officeDocument/2006/customXml" ds:itemID="{33B463BC-1765-4939-B8E0-52B4EF3140A3}">
  <ds:schemaRefs>
    <ds:schemaRef ds:uri="http://www.imanage.com/work/xmlschema"/>
  </ds:schemaRefs>
</ds:datastoreItem>
</file>

<file path=customXml/itemProps22.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23.xml><?xml version="1.0" encoding="utf-8"?>
<ds:datastoreItem xmlns:ds="http://schemas.openxmlformats.org/officeDocument/2006/customXml" ds:itemID="{461C11DF-C88C-452C-A8DB-EE5CB10AD109}">
  <ds:schemaRefs>
    <ds:schemaRef ds:uri="http://www.imanage.com/work/xmlschema"/>
  </ds:schemaRefs>
</ds:datastoreItem>
</file>

<file path=customXml/itemProps24.xml><?xml version="1.0" encoding="utf-8"?>
<ds:datastoreItem xmlns:ds="http://schemas.openxmlformats.org/officeDocument/2006/customXml" ds:itemID="{A1554A32-912B-430B-863A-406AB946B29F}">
  <ds:schemaRefs>
    <ds:schemaRef ds:uri="http://www.imanage.com/work/xmlschema"/>
  </ds:schemaRefs>
</ds:datastoreItem>
</file>

<file path=customXml/itemProps25.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26.xml><?xml version="1.0" encoding="utf-8"?>
<ds:datastoreItem xmlns:ds="http://schemas.openxmlformats.org/officeDocument/2006/customXml" ds:itemID="{BB03CEE4-AB6A-4B7E-A6DE-6875F2047842}">
  <ds:schemaRefs>
    <ds:schemaRef ds:uri="http://www.imanage.com/work/xmlschema"/>
  </ds:schemaRefs>
</ds:datastoreItem>
</file>

<file path=customXml/itemProps27.xml><?xml version="1.0" encoding="utf-8"?>
<ds:datastoreItem xmlns:ds="http://schemas.openxmlformats.org/officeDocument/2006/customXml" ds:itemID="{415647AF-4336-4A31-ADF3-751D4897F855}">
  <ds:schemaRefs>
    <ds:schemaRef ds:uri="http://www.imanage.com/work/xmlschema"/>
  </ds:schemaRefs>
</ds:datastoreItem>
</file>

<file path=customXml/itemProps28.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29.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xml><?xml version="1.0" encoding="utf-8"?>
<ds:datastoreItem xmlns:ds="http://schemas.openxmlformats.org/officeDocument/2006/customXml" ds:itemID="{07C49B61-93F5-4915-8877-1CEA05150E1E}">
  <ds:schemaRefs>
    <ds:schemaRef ds:uri="http://www.imanage.com/work/xmlschema"/>
  </ds:schemaRefs>
</ds:datastoreItem>
</file>

<file path=customXml/itemProps30.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31.xml><?xml version="1.0" encoding="utf-8"?>
<ds:datastoreItem xmlns:ds="http://schemas.openxmlformats.org/officeDocument/2006/customXml" ds:itemID="{193177D1-F816-4492-AEEE-3B9351677291}">
  <ds:schemaRefs>
    <ds:schemaRef ds:uri="http://www.imanage.com/work/xmlschema"/>
  </ds:schemaRefs>
</ds:datastoreItem>
</file>

<file path=customXml/itemProps32.xml><?xml version="1.0" encoding="utf-8"?>
<ds:datastoreItem xmlns:ds="http://schemas.openxmlformats.org/officeDocument/2006/customXml" ds:itemID="{A73C0BB3-00B4-4D26-AD91-0317627AA996}">
  <ds:schemaRefs>
    <ds:schemaRef ds:uri="http://www.imanage.com/work/xmlschema"/>
  </ds:schemaRefs>
</ds:datastoreItem>
</file>

<file path=customXml/itemProps3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4.xml><?xml version="1.0" encoding="utf-8"?>
<ds:datastoreItem xmlns:ds="http://schemas.openxmlformats.org/officeDocument/2006/customXml" ds:itemID="{163416C8-CBD5-4D95-BDF7-E086777BD828}">
  <ds:schemaRefs>
    <ds:schemaRef ds:uri="http://www.imanage.com/work/xmlschema"/>
  </ds:schemaRefs>
</ds:datastoreItem>
</file>

<file path=customXml/itemProps35.xml><?xml version="1.0" encoding="utf-8"?>
<ds:datastoreItem xmlns:ds="http://schemas.openxmlformats.org/officeDocument/2006/customXml" ds:itemID="{3A5DDCF4-6371-4751-83A1-3B6DB7BBA33C}">
  <ds:schemaRefs>
    <ds:schemaRef ds:uri="http://www.imanage.com/work/xmlschema"/>
  </ds:schemaRefs>
</ds:datastoreItem>
</file>

<file path=customXml/itemProps36.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3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8.xml><?xml version="1.0" encoding="utf-8"?>
<ds:datastoreItem xmlns:ds="http://schemas.openxmlformats.org/officeDocument/2006/customXml" ds:itemID="{DC2DD7DC-71FC-471E-A70F-46A0A24FF553}">
  <ds:schemaRefs>
    <ds:schemaRef ds:uri="http://www.imanage.com/work/xmlschema"/>
  </ds:schemaRefs>
</ds:datastoreItem>
</file>

<file path=customXml/itemProps39.xml><?xml version="1.0" encoding="utf-8"?>
<ds:datastoreItem xmlns:ds="http://schemas.openxmlformats.org/officeDocument/2006/customXml" ds:itemID="{271A5D31-41AF-49C2-8D4B-62FD7FB4760D}">
  <ds:schemaRefs>
    <ds:schemaRef ds:uri="http://www.imanage.com/work/xmlschema"/>
  </ds:schemaRefs>
</ds:datastoreItem>
</file>

<file path=customXml/itemProps4.xml><?xml version="1.0" encoding="utf-8"?>
<ds:datastoreItem xmlns:ds="http://schemas.openxmlformats.org/officeDocument/2006/customXml" ds:itemID="{A003DEF3-4B33-48DC-83D6-A1AC5C77BB0E}">
  <ds:schemaRefs>
    <ds:schemaRef ds:uri="http://www.imanage.com/work/xmlschema"/>
  </ds:schemaRefs>
</ds:datastoreItem>
</file>

<file path=customXml/itemProps40.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41.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42.xml><?xml version="1.0" encoding="utf-8"?>
<ds:datastoreItem xmlns:ds="http://schemas.openxmlformats.org/officeDocument/2006/customXml" ds:itemID="{170088C1-8685-4D47-8946-A1BD282E3CF8}">
  <ds:schemaRefs>
    <ds:schemaRef ds:uri="http://www.imanage.com/work/xmlschema"/>
  </ds:schemaRefs>
</ds:datastoreItem>
</file>

<file path=customXml/itemProps43.xml><?xml version="1.0" encoding="utf-8"?>
<ds:datastoreItem xmlns:ds="http://schemas.openxmlformats.org/officeDocument/2006/customXml" ds:itemID="{5613A5B0-0882-4C5D-BB07-1C34FE7AFD06}">
  <ds:schemaRefs>
    <ds:schemaRef ds:uri="http://www.imanage.com/work/xmlschema"/>
  </ds:schemaRefs>
</ds:datastoreItem>
</file>

<file path=customXml/itemProps5.xml><?xml version="1.0" encoding="utf-8"?>
<ds:datastoreItem xmlns:ds="http://schemas.openxmlformats.org/officeDocument/2006/customXml" ds:itemID="{C05D959A-82FB-4632-8C83-5D1AD73A6CFB}">
  <ds:schemaRefs>
    <ds:schemaRef ds:uri="http://www.imanage.com/work/xmlschema"/>
  </ds:schemaRefs>
</ds:datastoreItem>
</file>

<file path=customXml/itemProps6.xml><?xml version="1.0" encoding="utf-8"?>
<ds:datastoreItem xmlns:ds="http://schemas.openxmlformats.org/officeDocument/2006/customXml" ds:itemID="{BECD29E5-E000-49E8-9266-D03A0FAC43DF}">
  <ds:schemaRefs>
    <ds:schemaRef ds:uri="http://www.imanage.com/work/xmlschema"/>
  </ds:schemaRefs>
</ds:datastoreItem>
</file>

<file path=customXml/itemProps7.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8.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9.xml><?xml version="1.0" encoding="utf-8"?>
<ds:datastoreItem xmlns:ds="http://schemas.openxmlformats.org/officeDocument/2006/customXml" ds:itemID="{55B46D05-0BDC-45BC-9B3D-19E1106057E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58</Pages>
  <Words>18684</Words>
  <Characters>100895</Characters>
  <Application>Microsoft Office Word</Application>
  <DocSecurity>0</DocSecurity>
  <Lines>840</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119341</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Pedro Oliveira</cp:lastModifiedBy>
  <cp:revision>4</cp:revision>
  <cp:lastPrinted>2021-02-15T18:02:00Z</cp:lastPrinted>
  <dcterms:created xsi:type="dcterms:W3CDTF">2022-07-13T18:04:00Z</dcterms:created>
  <dcterms:modified xsi:type="dcterms:W3CDTF">2022-07-13T19:14:00Z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38dfde47-f100-441b-b584-049a7fefba8a_Enabled">
    <vt:lpwstr>True</vt:lpwstr>
  </property>
  <property fmtid="{D5CDD505-2E9C-101B-9397-08002B2CF9AE}" pid="38" name="MSIP_Label_38dfde47-f100-441b-b584-049a7fefba8a_SiteId">
    <vt:lpwstr>16e7cf3f-6af4-4e76-941e-aecafb9704e9</vt:lpwstr>
  </property>
  <property fmtid="{D5CDD505-2E9C-101B-9397-08002B2CF9AE}" pid="39" name="MSIP_Label_38dfde47-f100-441b-b584-049a7fefba8a_SetDate">
    <vt:lpwstr>2020-10-14T20:31:22Z</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ActionId">
    <vt:lpwstr>8d7eda3b-6f42-4a4b-acc1-783e9b612da7</vt:lpwstr>
  </property>
  <property fmtid="{D5CDD505-2E9C-101B-9397-08002B2CF9AE}" pid="42" name="MSIP_Label_59f6b450-b779-4ed9-b37e-4a5b0cc9de23_Enabled">
    <vt:lpwstr>true</vt:lpwstr>
  </property>
  <property fmtid="{D5CDD505-2E9C-101B-9397-08002B2CF9AE}" pid="43" name="MSIP_Label_59f6b450-b779-4ed9-b37e-4a5b0cc9de23_SetDate">
    <vt:lpwstr>2021-12-17T19:19:27Z</vt:lpwstr>
  </property>
  <property fmtid="{D5CDD505-2E9C-101B-9397-08002B2CF9AE}" pid="44" name="MSIP_Label_59f6b450-b779-4ed9-b37e-4a5b0cc9de23_Method">
    <vt:lpwstr>Privileged</vt:lpwstr>
  </property>
  <property fmtid="{D5CDD505-2E9C-101B-9397-08002B2CF9AE}" pid="45" name="MSIP_Label_59f6b450-b779-4ed9-b37e-4a5b0cc9de23_Name">
    <vt:lpwstr>Compartilhamento Externo</vt:lpwstr>
  </property>
  <property fmtid="{D5CDD505-2E9C-101B-9397-08002B2CF9AE}" pid="46" name="MSIP_Label_59f6b450-b779-4ed9-b37e-4a5b0cc9de23_SiteId">
    <vt:lpwstr>591669a0-183f-49a5-98f4-9aa0d0b63d81</vt:lpwstr>
  </property>
  <property fmtid="{D5CDD505-2E9C-101B-9397-08002B2CF9AE}" pid="47" name="MSIP_Label_59f6b450-b779-4ed9-b37e-4a5b0cc9de23_ActionId">
    <vt:lpwstr>5c0d3d97-6c50-48a2-9ee3-1aa82df5f48d</vt:lpwstr>
  </property>
  <property fmtid="{D5CDD505-2E9C-101B-9397-08002B2CF9AE}" pid="48" name="MSIP_Label_59f6b450-b779-4ed9-b37e-4a5b0cc9de23_ContentBits">
    <vt:lpwstr>0</vt:lpwstr>
  </property>
</Properties>
</file>