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3127F0A9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</w:t>
      </w:r>
      <w:proofErr w:type="spellStart"/>
      <w:r w:rsidR="009B22EB">
        <w:rPr>
          <w:rFonts w:ascii="Verdana" w:hAnsi="Verdana" w:cs="Tahoma"/>
          <w:b/>
          <w:bCs/>
          <w:sz w:val="20"/>
        </w:rPr>
        <w:t>xx</w:t>
      </w:r>
      <w:proofErr w:type="spellEnd"/>
      <w:r w:rsidR="009B22EB">
        <w:rPr>
          <w:rFonts w:ascii="Verdana" w:hAnsi="Verdana" w:cs="Tahoma"/>
          <w:b/>
          <w:bCs/>
          <w:sz w:val="20"/>
        </w:rPr>
        <w:t xml:space="preserve"> DE NOVEMBRO DE 2022</w:t>
      </w:r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24D8D1B7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BE7440">
        <w:rPr>
          <w:rFonts w:ascii="Verdana" w:hAnsi="Verdana" w:cs="Tahoma"/>
          <w:sz w:val="20"/>
          <w:highlight w:val="yellow"/>
        </w:rPr>
        <w:t xml:space="preserve">Aos </w:t>
      </w:r>
      <w:proofErr w:type="spellStart"/>
      <w:r w:rsidR="009B22EB" w:rsidRPr="00BE7440">
        <w:rPr>
          <w:rFonts w:ascii="Verdana" w:hAnsi="Verdana" w:cs="Tahoma"/>
          <w:sz w:val="20"/>
          <w:highlight w:val="yellow"/>
        </w:rPr>
        <w:t>xx</w:t>
      </w:r>
      <w:proofErr w:type="spellEnd"/>
      <w:r w:rsidR="009B22EB" w:rsidRPr="00BE7440">
        <w:rPr>
          <w:rFonts w:ascii="Verdana" w:hAnsi="Verdana" w:cs="Tahoma"/>
          <w:sz w:val="20"/>
          <w:highlight w:val="yellow"/>
        </w:rPr>
        <w:t xml:space="preserve"> de novembro de 2022, as </w:t>
      </w:r>
      <w:proofErr w:type="spellStart"/>
      <w:r w:rsidR="009B22EB" w:rsidRPr="00BE7440">
        <w:rPr>
          <w:rFonts w:ascii="Verdana" w:hAnsi="Verdana" w:cs="Tahoma"/>
          <w:sz w:val="20"/>
          <w:highlight w:val="yellow"/>
        </w:rPr>
        <w:t>xx</w:t>
      </w:r>
      <w:proofErr w:type="spellEnd"/>
      <w:r w:rsidR="009B22EB" w:rsidRPr="00BE7440">
        <w:rPr>
          <w:rFonts w:ascii="Verdana" w:hAnsi="Verdana" w:cs="Tahoma"/>
          <w:sz w:val="20"/>
          <w:highlight w:val="yellow"/>
        </w:rPr>
        <w:t xml:space="preserve"> horas</w:t>
      </w:r>
      <w:r w:rsidR="009B22EB" w:rsidRPr="001344EA">
        <w:rPr>
          <w:rFonts w:ascii="Verdana" w:hAnsi="Verdana" w:cs="Tahoma"/>
          <w:sz w:val="20"/>
        </w:rPr>
        <w:t xml:space="preserve">, na sede da Priner </w:t>
      </w:r>
      <w:r w:rsidR="00BE7440">
        <w:rPr>
          <w:rFonts w:ascii="Verdana" w:hAnsi="Verdana" w:cs="Tahoma"/>
          <w:sz w:val="20"/>
        </w:rPr>
        <w:t>S</w:t>
      </w:r>
      <w:r w:rsidR="009B22EB" w:rsidRPr="001344EA">
        <w:rPr>
          <w:rFonts w:ascii="Verdana" w:hAnsi="Verdana" w:cs="Tahoma"/>
          <w:sz w:val="20"/>
        </w:rPr>
        <w:t xml:space="preserve">erviços </w:t>
      </w:r>
      <w:r w:rsidR="00BE7440">
        <w:rPr>
          <w:rFonts w:ascii="Verdana" w:hAnsi="Verdana" w:cs="Tahoma"/>
          <w:sz w:val="20"/>
        </w:rPr>
        <w:t>I</w:t>
      </w:r>
      <w:r w:rsidR="009B22EB" w:rsidRPr="001344EA">
        <w:rPr>
          <w:rFonts w:ascii="Verdana" w:hAnsi="Verdana" w:cs="Tahoma"/>
          <w:sz w:val="20"/>
        </w:rPr>
        <w:t xml:space="preserve">ndustriais </w:t>
      </w:r>
      <w:r w:rsidR="00BE7440">
        <w:rPr>
          <w:rFonts w:ascii="Verdana" w:hAnsi="Verdana" w:cs="Tahoma"/>
          <w:sz w:val="20"/>
        </w:rPr>
        <w:t>S.A</w:t>
      </w:r>
      <w:r w:rsidR="009B22EB" w:rsidRPr="001344EA">
        <w:rPr>
          <w:rFonts w:ascii="Verdana" w:hAnsi="Verdana" w:cs="Tahoma"/>
          <w:sz w:val="20"/>
        </w:rPr>
        <w:t>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</w:t>
      </w:r>
      <w:r w:rsidR="00BE7440">
        <w:rPr>
          <w:rFonts w:ascii="Verdana" w:hAnsi="Verdana" w:cs="Tahoma"/>
          <w:sz w:val="20"/>
        </w:rPr>
        <w:t>3</w:t>
      </w:r>
      <w:r w:rsidR="00BF7ECB" w:rsidRPr="001344EA">
        <w:rPr>
          <w:rFonts w:ascii="Verdana" w:hAnsi="Verdana" w:cs="Tahoma"/>
          <w:sz w:val="20"/>
        </w:rPr>
        <w:t xml:space="preserve">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(“Emissora”).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6A369ED0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 xml:space="preserve">Dispensada a convocação por edital, nos termos do artigo 71, parágrafo, 3º da Resolução CVM 81 e dos artigos 71, parágrafo 2º, e artigo 124, parágrafo 4º, da Lei 6.404/76, conforme alterada (“Lei das S.A.”)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(“Emissão” e “Debêntures”,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24305BFE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 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="00FE71AA" w:rsidRPr="00FE71AA">
        <w:rPr>
          <w:rFonts w:ascii="Verdana" w:hAnsi="Verdana" w:cs="Tahoma"/>
          <w:b/>
          <w:bCs/>
          <w:sz w:val="20"/>
        </w:rPr>
        <w:t>iv</w:t>
      </w:r>
      <w:proofErr w:type="spellEnd"/>
      <w:r w:rsidR="00FE71AA" w:rsidRPr="00FE71AA">
        <w:rPr>
          <w:rFonts w:ascii="Verdana" w:hAnsi="Verdana" w:cs="Tahoma"/>
          <w:b/>
          <w:bCs/>
          <w:sz w:val="20"/>
        </w:rPr>
        <w:t>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34BC06A7" w:rsidR="00E46D18" w:rsidRPr="00F15C2A" w:rsidRDefault="004D6582" w:rsidP="00BE7440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BE7440">
        <w:rPr>
          <w:rFonts w:ascii="Verdana" w:hAnsi="Verdana" w:cs="Tahoma"/>
          <w:sz w:val="20"/>
        </w:rPr>
        <w:t xml:space="preserve"> </w:t>
      </w:r>
      <w:bookmarkEnd w:id="1"/>
      <w:bookmarkEnd w:id="2"/>
      <w:r w:rsidR="00BE7440" w:rsidRPr="00BE7440">
        <w:rPr>
          <w:rFonts w:ascii="Verdana" w:hAnsi="Verdana" w:cs="Tahoma"/>
          <w:b/>
          <w:bCs/>
          <w:sz w:val="20"/>
        </w:rPr>
        <w:t>Marcelo Gonçalves Costa</w:t>
      </w:r>
      <w:r w:rsidR="00BE7440">
        <w:rPr>
          <w:rFonts w:ascii="Verdana" w:hAnsi="Verdana" w:cs="Tahoma"/>
          <w:sz w:val="20"/>
        </w:rPr>
        <w:t xml:space="preserve"> (</w:t>
      </w:r>
      <w:r w:rsidR="00BE7440" w:rsidRPr="00BE7440">
        <w:rPr>
          <w:rFonts w:ascii="Verdana" w:hAnsi="Verdana" w:cs="Tahoma"/>
          <w:sz w:val="20"/>
        </w:rPr>
        <w:t>Diretor de Relações com Investidores</w:t>
      </w:r>
      <w:r w:rsidR="00BE7440">
        <w:rPr>
          <w:rFonts w:ascii="Verdana" w:hAnsi="Verdana" w:cs="Tahoma"/>
          <w:sz w:val="20"/>
        </w:rPr>
        <w:t>).</w:t>
      </w:r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77777777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096AB0">
        <w:rPr>
          <w:rFonts w:ascii="Verdana" w:hAnsi="Verdana" w:cs="Tahoma"/>
          <w:sz w:val="20"/>
        </w:rPr>
        <w:t>Discutir e deliberar sobre:</w:t>
      </w:r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0B8D5BBE" w14:textId="0612695C" w:rsidR="00DD0463" w:rsidRPr="00DD0463" w:rsidRDefault="007D2516" w:rsidP="00DD0463">
      <w:pPr>
        <w:pStyle w:val="Default"/>
        <w:numPr>
          <w:ilvl w:val="0"/>
          <w:numId w:val="43"/>
        </w:numPr>
        <w:spacing w:after="54"/>
        <w:jc w:val="both"/>
        <w:rPr>
          <w:sz w:val="20"/>
          <w:szCs w:val="20"/>
        </w:rPr>
      </w:pPr>
      <w:r w:rsidRPr="00DD0463">
        <w:rPr>
          <w:sz w:val="20"/>
          <w:szCs w:val="20"/>
        </w:rPr>
        <w:t xml:space="preserve">A não declaração de vencimento antecipado das Debêntures em razão do descumprimento do </w:t>
      </w:r>
      <w:proofErr w:type="spellStart"/>
      <w:r w:rsidRPr="00DD0463">
        <w:rPr>
          <w:sz w:val="20"/>
          <w:szCs w:val="20"/>
        </w:rPr>
        <w:t>Indice</w:t>
      </w:r>
      <w:proofErr w:type="spellEnd"/>
      <w:r w:rsidRPr="00DD0463">
        <w:rPr>
          <w:sz w:val="20"/>
          <w:szCs w:val="20"/>
        </w:rPr>
        <w:t xml:space="preserve"> Financeiro “Dívida Bruta” relativo a 30 de setembro de 2022, conforme previsto na alínea (</w:t>
      </w:r>
      <w:proofErr w:type="spellStart"/>
      <w:r w:rsidRPr="00DD0463">
        <w:rPr>
          <w:sz w:val="20"/>
          <w:szCs w:val="20"/>
        </w:rPr>
        <w:t>xxi</w:t>
      </w:r>
      <w:proofErr w:type="spellEnd"/>
      <w:r w:rsidRPr="00DD0463">
        <w:rPr>
          <w:sz w:val="20"/>
          <w:szCs w:val="20"/>
        </w:rPr>
        <w:t xml:space="preserve">) da cláusula 5.1.2 do "Instrumento Particular de Escritura de Emissão de Debêntures Simples, Não Conversíveis em Ações, da Espécie com Garantia Real e com Garantia Fidejussória, em Duas </w:t>
      </w:r>
      <w:r w:rsidR="00DD0463" w:rsidRPr="00DD0463">
        <w:rPr>
          <w:sz w:val="20"/>
          <w:szCs w:val="20"/>
        </w:rPr>
        <w:t xml:space="preserve">Séries, para Distribuição Pública com Esforços Restritos, da Companhia” (“Escritura de Emissão”). </w:t>
      </w:r>
    </w:p>
    <w:p w14:paraId="490530F9" w14:textId="50550AEB" w:rsidR="00DD0463" w:rsidRDefault="00DD0463" w:rsidP="006A7C92">
      <w:pPr>
        <w:pStyle w:val="Default"/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Aprovar a celebração pelo Agente Fiduciário, em conjunto com a Emissora, de documentos e realização de demais atos necessários para o cumprimento integral das deliberações acima até a presente data. </w:t>
      </w:r>
    </w:p>
    <w:p w14:paraId="5B88474D" w14:textId="67349157" w:rsidR="007D2516" w:rsidRPr="00BA337C" w:rsidRDefault="007D2516" w:rsidP="00DD0463">
      <w:pPr>
        <w:pStyle w:val="Default"/>
        <w:jc w:val="both"/>
      </w:pP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3388254D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dia,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>, deliberam, por unanimidade de votos</w:t>
      </w:r>
      <w:r w:rsidR="00B535B2">
        <w:rPr>
          <w:rFonts w:ascii="Verdana" w:hAnsi="Verdana" w:cs="Tahoma"/>
          <w:sz w:val="20"/>
        </w:rPr>
        <w:t>:</w:t>
      </w:r>
    </w:p>
    <w:p w14:paraId="03B1C2B8" w14:textId="5700AB43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08118CBA" w14:textId="77777777" w:rsidR="00B13B9E" w:rsidRPr="00B13B9E" w:rsidRDefault="00B13B9E" w:rsidP="00B13B9E">
      <w:pPr>
        <w:pStyle w:val="Default"/>
        <w:ind w:left="1080"/>
        <w:jc w:val="both"/>
        <w:rPr>
          <w:sz w:val="20"/>
          <w:szCs w:val="20"/>
        </w:rPr>
      </w:pPr>
    </w:p>
    <w:p w14:paraId="64E2DC08" w14:textId="77777777" w:rsidR="00B13B9E" w:rsidRDefault="00B13B9E" w:rsidP="006A7C92">
      <w:pPr>
        <w:pStyle w:val="Default"/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não declaração do vencimento antecipado das Debêntures em razão do descumprimento do </w:t>
      </w:r>
      <w:proofErr w:type="spellStart"/>
      <w:r>
        <w:rPr>
          <w:sz w:val="20"/>
          <w:szCs w:val="20"/>
        </w:rPr>
        <w:t>Indice</w:t>
      </w:r>
      <w:proofErr w:type="spellEnd"/>
      <w:r>
        <w:rPr>
          <w:sz w:val="20"/>
          <w:szCs w:val="20"/>
        </w:rPr>
        <w:t xml:space="preserve"> Financeiro “Dívida Bruta” relativo a 30 de setembro de 2022, conforme previsto na alínea (</w:t>
      </w:r>
      <w:proofErr w:type="spellStart"/>
      <w:r>
        <w:rPr>
          <w:sz w:val="20"/>
          <w:szCs w:val="20"/>
        </w:rPr>
        <w:t>xxi</w:t>
      </w:r>
      <w:proofErr w:type="spellEnd"/>
      <w:r>
        <w:rPr>
          <w:sz w:val="20"/>
          <w:szCs w:val="20"/>
        </w:rPr>
        <w:t xml:space="preserve">) da cláusula 5.1.2 da Escritura de Emissão, e. </w:t>
      </w:r>
    </w:p>
    <w:p w14:paraId="3BAFDD51" w14:textId="608B8E66" w:rsidR="00B13B9E" w:rsidRPr="00B13B9E" w:rsidRDefault="00B13B9E" w:rsidP="006A7C92">
      <w:pPr>
        <w:pStyle w:val="Default"/>
        <w:numPr>
          <w:ilvl w:val="0"/>
          <w:numId w:val="46"/>
        </w:numPr>
        <w:jc w:val="both"/>
        <w:rPr>
          <w:sz w:val="20"/>
          <w:szCs w:val="20"/>
        </w:rPr>
      </w:pPr>
      <w:r w:rsidRPr="00B13B9E">
        <w:rPr>
          <w:sz w:val="20"/>
          <w:szCs w:val="20"/>
        </w:rPr>
        <w:t>(</w:t>
      </w:r>
      <w:proofErr w:type="spellStart"/>
      <w:r w:rsidRPr="00B13B9E">
        <w:rPr>
          <w:sz w:val="20"/>
          <w:szCs w:val="20"/>
        </w:rPr>
        <w:t>ii</w:t>
      </w:r>
      <w:proofErr w:type="spellEnd"/>
      <w:r w:rsidRPr="00B13B9E">
        <w:rPr>
          <w:sz w:val="20"/>
          <w:szCs w:val="20"/>
        </w:rPr>
        <w:t xml:space="preserve">) Aprovar a celebração pelo Agente Fiduciário, em conjunto com a Emissora, de documentos e realização de demais atos necessários para o cumprimento integral das deliberações acima até a presente data. </w:t>
      </w:r>
    </w:p>
    <w:p w14:paraId="4FB71815" w14:textId="77777777" w:rsidR="00B13B9E" w:rsidRDefault="00B13B9E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47CA13B7" w14:textId="4B0EA651" w:rsidR="00096AB0" w:rsidRPr="00096AB0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</w:t>
      </w:r>
      <w:r w:rsidR="00096AB0" w:rsidRPr="00096AB0">
        <w:rPr>
          <w:rFonts w:ascii="Verdana" w:hAnsi="Verdana" w:cs="Tahoma"/>
          <w:sz w:val="20"/>
        </w:rPr>
        <w:t xml:space="preserve"> não declara</w:t>
      </w:r>
      <w:r>
        <w:rPr>
          <w:rFonts w:ascii="Verdana" w:hAnsi="Verdana" w:cs="Tahoma"/>
          <w:sz w:val="20"/>
        </w:rPr>
        <w:t xml:space="preserve">ção do </w:t>
      </w:r>
      <w:r w:rsidR="00096AB0" w:rsidRPr="00096AB0">
        <w:rPr>
          <w:rFonts w:ascii="Verdana" w:hAnsi="Verdana" w:cs="Tahoma"/>
          <w:sz w:val="20"/>
        </w:rPr>
        <w:t xml:space="preserve">vencimento antecipado das Debêntures em razão do descumprimento do </w:t>
      </w:r>
      <w:proofErr w:type="spellStart"/>
      <w:r w:rsidR="00096AB0" w:rsidRPr="00096AB0">
        <w:rPr>
          <w:rFonts w:ascii="Verdana" w:hAnsi="Verdana" w:cs="Tahoma"/>
          <w:sz w:val="20"/>
        </w:rPr>
        <w:t>Indice</w:t>
      </w:r>
      <w:proofErr w:type="spellEnd"/>
      <w:r w:rsidR="00096AB0" w:rsidRPr="00096AB0">
        <w:rPr>
          <w:rFonts w:ascii="Verdana" w:hAnsi="Verdana" w:cs="Tahoma"/>
          <w:sz w:val="20"/>
        </w:rPr>
        <w:t xml:space="preserve"> Financeiro “Dívida Bruta”, previsto na alínea (</w:t>
      </w:r>
      <w:proofErr w:type="spellStart"/>
      <w:r w:rsidR="00096AB0" w:rsidRPr="00096AB0">
        <w:rPr>
          <w:rFonts w:ascii="Verdana" w:hAnsi="Verdana" w:cs="Tahoma"/>
          <w:sz w:val="20"/>
        </w:rPr>
        <w:t>xxi</w:t>
      </w:r>
      <w:proofErr w:type="spellEnd"/>
      <w:r w:rsidR="00096AB0" w:rsidRPr="00096AB0">
        <w:rPr>
          <w:rFonts w:ascii="Verdana" w:hAnsi="Verdana" w:cs="Tahoma"/>
          <w:sz w:val="20"/>
        </w:rPr>
        <w:t xml:space="preserve">) da cláusula 5.1.2 da Escritura de Emissão relativo </w:t>
      </w:r>
      <w:r w:rsidR="001344EA">
        <w:rPr>
          <w:rFonts w:ascii="Verdana" w:hAnsi="Verdana" w:cs="Tahoma"/>
          <w:sz w:val="20"/>
        </w:rPr>
        <w:t xml:space="preserve">a </w:t>
      </w:r>
      <w:r w:rsidR="00096AB0" w:rsidRPr="00096AB0">
        <w:rPr>
          <w:rFonts w:ascii="Verdana" w:hAnsi="Verdana" w:cs="Tahoma"/>
          <w:sz w:val="20"/>
        </w:rPr>
        <w:t>30 de setembro de 2022.</w:t>
      </w:r>
      <w:r w:rsidR="00BE7440" w:rsidRPr="00F5242D">
        <w:rPr>
          <w:rFonts w:ascii="Verdana" w:hAnsi="Verdana" w:cs="Tahoma"/>
          <w:color w:val="000000" w:themeColor="text1"/>
          <w:sz w:val="20"/>
        </w:rPr>
        <w:t>Desta forma, a Emissora poderá seguir o cronograma de pagamento previsto na Escritura, referente a 1ª série em circulação.</w:t>
      </w:r>
    </w:p>
    <w:p w14:paraId="45438778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109F3308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bem como no art. 32 da Resolução CVM 60/2021, no artigo 115 § 1º da Lei 6.404/76, e outras hipóteses previstas em lei, conforme aplicável, sendo informado por todos os presentes que tal hipótese inexiste</w:t>
      </w:r>
      <w:r w:rsidR="00481DF7">
        <w:rPr>
          <w:rFonts w:ascii="Verdana" w:hAnsi="Verdana"/>
          <w:bCs/>
          <w:color w:val="000000"/>
          <w:sz w:val="20"/>
        </w:rPr>
        <w:t>.</w:t>
      </w:r>
    </w:p>
    <w:p w14:paraId="0B837F8D" w14:textId="77777777" w:rsidR="003F18CD" w:rsidRPr="007C1798" w:rsidRDefault="003F18CD" w:rsidP="003F18CD">
      <w:pPr>
        <w:pStyle w:val="PargrafodaLista"/>
        <w:spacing w:line="320" w:lineRule="exact"/>
        <w:jc w:val="both"/>
        <w:rPr>
          <w:rFonts w:ascii="Verdana" w:hAnsi="Verdana"/>
          <w:color w:val="000000"/>
          <w:sz w:val="20"/>
        </w:rPr>
      </w:pPr>
    </w:p>
    <w:p w14:paraId="17012152" w14:textId="01CCF5A1" w:rsidR="009604AA" w:rsidRDefault="00481DF7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bCs/>
          <w:color w:val="000000"/>
          <w:sz w:val="20"/>
        </w:rPr>
      </w:pPr>
      <w:r w:rsidRPr="00481DF7">
        <w:rPr>
          <w:rFonts w:ascii="Verdana" w:hAnsi="Verdana"/>
          <w:bCs/>
          <w:color w:val="000000"/>
          <w:sz w:val="20"/>
        </w:rPr>
        <w:t>O Agente Fiduciário informa aos Debenturistas que as deliberações da presente Assembleia podem ensejar riscos não mensuráveis no presente momento às Debêntures.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26989B99" w14:textId="77777777" w:rsidR="003F18CD" w:rsidRPr="007C1798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As deliberações e aprovações acima referidas devem ser interpretadas restritivamente como mera liberdade dos Debenturistas à Ordem do Dia e, portanto, não poderão: (i) ser interpretadas como uma renúncia dos Debenturistas quanto ao cumprimento, pela Emissora, de todas e quaisquer obrigações previstas na Escritura e decorrentes da Lei; (</w:t>
      </w:r>
      <w:proofErr w:type="spellStart"/>
      <w:r w:rsidRPr="007C1798">
        <w:rPr>
          <w:rFonts w:ascii="Verdana" w:hAnsi="Verdana"/>
          <w:color w:val="000000"/>
          <w:sz w:val="20"/>
        </w:rPr>
        <w:t>ii</w:t>
      </w:r>
      <w:proofErr w:type="spellEnd"/>
      <w:r w:rsidRPr="007C1798">
        <w:rPr>
          <w:rFonts w:ascii="Verdana" w:hAnsi="Verdana"/>
          <w:color w:val="000000"/>
          <w:sz w:val="20"/>
        </w:rPr>
        <w:t>) não devem ser consideradas como novação, precedente ou renúncia de direitos dos Debenturistas previstos Escritura, sendo a sua aplicação exclusiva e restrita à Ordem do Dia; ou (</w:t>
      </w:r>
      <w:proofErr w:type="spellStart"/>
      <w:r w:rsidRPr="007C1798">
        <w:rPr>
          <w:rFonts w:ascii="Verdana" w:hAnsi="Verdana"/>
          <w:color w:val="000000"/>
          <w:sz w:val="20"/>
        </w:rPr>
        <w:t>iii</w:t>
      </w:r>
      <w:proofErr w:type="spellEnd"/>
      <w:r w:rsidRPr="007C1798">
        <w:rPr>
          <w:rFonts w:ascii="Verdana" w:hAnsi="Verdana"/>
          <w:color w:val="000000"/>
          <w:sz w:val="20"/>
        </w:rPr>
        <w:t xml:space="preserve">) impedir, restringir e/ou limitar o exercício, pelos Debenturistas, de qualquer direito, obrigação, recurso, poder ou privilégio pactuado na Escritura de Emissão e </w:t>
      </w:r>
      <w:r w:rsidRPr="007C1798">
        <w:rPr>
          <w:rFonts w:ascii="Verdana" w:hAnsi="Verdana"/>
          <w:color w:val="000000"/>
          <w:sz w:val="20"/>
        </w:rPr>
        <w:lastRenderedPageBreak/>
        <w:t>decorrentes da Lei; exceto pelo deliberado na presente Assembleia, nos exatos termos acima.</w:t>
      </w:r>
    </w:p>
    <w:p w14:paraId="5FD0ADFB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82201E7" w14:textId="6CF48BAE" w:rsidR="003F18CD" w:rsidRDefault="0062326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62326D">
        <w:rPr>
          <w:rFonts w:ascii="Verdana" w:hAnsi="Verdana"/>
          <w:color w:val="000000"/>
          <w:sz w:val="20"/>
        </w:rPr>
        <w:t>Em virtude das deliberações acima e independentemente de quaisquer outras disposições nos Documentos da Emissão, os Debenturistas, neste ato, eximem o Agente Fiduciário, de qualquer responsabilidade em relação às deliberações desta Assembleia, ressalvado nas hipóteses em que o Agente Fiduciário, por ação ou omissão, der causa a eventual dano aos Debenturistas.</w:t>
      </w:r>
    </w:p>
    <w:p w14:paraId="7C9F8286" w14:textId="77777777" w:rsidR="0062326D" w:rsidRDefault="0062326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27FFE624" w:rsidR="003F18CD" w:rsidRDefault="003F18CD" w:rsidP="003F18CD">
      <w:pPr>
        <w:pStyle w:val="Level2"/>
        <w:numPr>
          <w:ilvl w:val="0"/>
          <w:numId w:val="0"/>
        </w:numPr>
        <w:suppressAutoHyphens/>
        <w:spacing w:after="0" w:line="360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 Geral de Debenturistas, bem como todos os demais documentos da Emissão até o integral cumprimento da totalidade das obrigações ali previstas.</w:t>
      </w:r>
    </w:p>
    <w:bookmarkEnd w:id="0"/>
    <w:p w14:paraId="056921A1" w14:textId="66470711" w:rsidR="004D6582" w:rsidRDefault="004D6582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4DE71548" w14:textId="77777777" w:rsidR="00AD12E9" w:rsidRPr="00F15C2A" w:rsidRDefault="00AD12E9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0D7BB79E" w:rsidR="004D6582" w:rsidRPr="00F15C2A" w:rsidRDefault="003F40D6" w:rsidP="00B37AA3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proofErr w:type="spellStart"/>
      <w:r w:rsidR="00BE00C5">
        <w:rPr>
          <w:rFonts w:ascii="Verdana" w:hAnsi="Verdana" w:cs="Tahoma"/>
          <w:sz w:val="20"/>
        </w:rPr>
        <w:t>xx</w:t>
      </w:r>
      <w:proofErr w:type="spellEnd"/>
      <w:r w:rsidR="00BE00C5">
        <w:rPr>
          <w:rFonts w:ascii="Verdana" w:hAnsi="Verdana" w:cs="Tahoma"/>
          <w:sz w:val="20"/>
        </w:rPr>
        <w:t xml:space="preserve"> de novembro de 2022</w:t>
      </w:r>
    </w:p>
    <w:p w14:paraId="68AD1DD8" w14:textId="77777777" w:rsidR="00207A51" w:rsidRPr="00F15C2A" w:rsidRDefault="00207A5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B37AA3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53F49AAA" w14:textId="77777777" w:rsidR="00BE7440" w:rsidRPr="00BE7440" w:rsidRDefault="00BE7440" w:rsidP="00BE7440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BE7440">
              <w:rPr>
                <w:rFonts w:ascii="Verdana" w:hAnsi="Verdana" w:cs="Tahoma"/>
                <w:b/>
                <w:bCs/>
                <w:sz w:val="20"/>
              </w:rPr>
              <w:t>Marcelo Gonçalves Costa</w:t>
            </w:r>
          </w:p>
          <w:p w14:paraId="600865C5" w14:textId="0D37BD9F" w:rsidR="004D6582" w:rsidRPr="00F15C2A" w:rsidRDefault="004D6582" w:rsidP="00BE7440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BE7440">
              <w:rPr>
                <w:rFonts w:ascii="Verdana" w:hAnsi="Verdana" w:cs="Tahoma"/>
                <w:sz w:val="20"/>
              </w:rPr>
              <w:t>Secretári</w:t>
            </w:r>
            <w:r w:rsidR="00CB592C" w:rsidRPr="00BE7440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B37AA3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18AED6D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proofErr w:type="spellStart"/>
      <w:r w:rsidR="00CF45EA" w:rsidRPr="00CF45EA">
        <w:rPr>
          <w:rFonts w:ascii="Verdana" w:hAnsi="Verdana" w:cs="Tahoma"/>
          <w:i/>
          <w:sz w:val="20"/>
        </w:rPr>
        <w:t>EM</w:t>
      </w:r>
      <w:proofErr w:type="spellEnd"/>
      <w:r w:rsidR="00CF45EA" w:rsidRPr="00CF45EA">
        <w:rPr>
          <w:rFonts w:ascii="Verdana" w:hAnsi="Verdana" w:cs="Tahoma"/>
          <w:i/>
          <w:sz w:val="20"/>
        </w:rPr>
        <w:t xml:space="preserve">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763BBF" w14:textId="77777777" w:rsidR="008C3A38" w:rsidRDefault="008C3A38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673C7D38" w14:textId="77777777" w:rsidR="008C3A38" w:rsidRDefault="008C3A38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7E75BA6" w14:textId="76DF152E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0A980CAF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6F037ACC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607E02C2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>XX DE NOVEMBRO DE 2022</w:t>
      </w: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 xml:space="preserve">MOGNO PANTANAL FUNDO DE INVESTIMENTO MULTIMERCADO </w:t>
      </w:r>
      <w:proofErr w:type="gramStart"/>
      <w:r w:rsidRPr="00BF7ECB">
        <w:rPr>
          <w:rFonts w:ascii="Verdana" w:hAnsi="Verdana" w:cs="Tahoma"/>
          <w:sz w:val="20"/>
        </w:rPr>
        <w:t>CREDITO</w:t>
      </w:r>
      <w:proofErr w:type="gramEnd"/>
      <w:r w:rsidRPr="00BF7ECB">
        <w:rPr>
          <w:rFonts w:ascii="Verdana" w:hAnsi="Verdana" w:cs="Tahoma"/>
          <w:sz w:val="20"/>
        </w:rPr>
        <w:t xml:space="preserve">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0D62632C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834F0D" wp14:editId="6B1D6996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57cc41ae86daf71ad14222c2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86107" w14:textId="53DB5CC5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34F0D" id="_x0000_t202" coordsize="21600,21600" o:spt="202" path="m,l,21600r21600,l21600,xe">
              <v:stroke joinstyle="miter"/>
              <v:path gradientshapeok="t" o:connecttype="rect"/>
            </v:shapetype>
            <v:shape id="MSIPCM57cc41ae86daf71ad14222c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98GAIAACUEAAAOAAAAZHJzL2Uyb0RvYy54bWysU99v2jAQfp+0/8Hy+0hgQNuIULFWTJNQ&#10;W4lOfTaOTSLZPs82JOyv39kJMHV7mvZin+/3fd95cd9pRY7C+QZMScejnBJhOFSN2Zf0++v60y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" o:allowincell="f" filled="f" stroked="f" strokeweight=".5pt">
              <v:textbox inset="20pt,0,,0">
                <w:txbxContent>
                  <w:p w14:paraId="00886107" w14:textId="53DB5CC5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E67F396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F8BBED" wp14:editId="73974147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b0694511b69b600507f5591a" descr="{&quot;HashCode&quot;:67312023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DF476" w14:textId="2182CF4E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8BBED" id="_x0000_t202" coordsize="21600,21600" o:spt="202" path="m,l,21600r21600,l21600,xe">
              <v:stroke joinstyle="miter"/>
              <v:path gradientshapeok="t" o:connecttype="rect"/>
            </v:shapetype>
            <v:shape id="MSIPCMb0694511b69b600507f5591a" o:spid="_x0000_s1027" type="#_x0000_t202" alt="{&quot;HashCode&quot;:673120239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" o:allowincell="f" filled="f" stroked="f" strokeweight=".5pt">
              <v:textbox inset="20pt,0,,0">
                <w:txbxContent>
                  <w:p w14:paraId="561DF476" w14:textId="2182CF4E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5E646348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41AEB3" wp14:editId="6D817BFB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3" name="MSIPCM43b24306bcb360226c23df21" descr="{&quot;HashCode&quot;:673120239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FDFE9" w14:textId="32579FBB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1AEB3" id="_x0000_t202" coordsize="21600,21600" o:spt="202" path="m,l,21600r21600,l21600,xe">
              <v:stroke joinstyle="miter"/>
              <v:path gradientshapeok="t" o:connecttype="rect"/>
            </v:shapetype>
            <v:shape id="MSIPCM43b24306bcb360226c23df21" o:spid="_x0000_s1028" type="#_x0000_t202" alt="{&quot;HashCode&quot;:673120239,&quot;Height&quot;:841.0,&quot;Width&quot;:595.0,&quot;Placement&quot;:&quot;Footer&quot;,&quot;Index&quot;:&quot;Primary&quot;,&quot;Section&quot;:2,&quot;Top&quot;:0.0,&quot;Left&quot;:0.0}" style="position:absolute;left:0;text-align:left;margin-left:0;margin-top:805.95pt;width:59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" o:allowincell="f" filled="f" stroked="f" strokeweight=".5pt">
              <v:textbox inset="20pt,0,,0">
                <w:txbxContent>
                  <w:p w14:paraId="2C1FDFE9" w14:textId="32579FBB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2010E7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354CA1" wp14:editId="5EB3BB12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4" name="MSIPCMe87a414ab74d6278afaa1710" descr="{&quot;HashCode&quot;:673120239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D8F92" w14:textId="66978BD8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54CA1" id="_x0000_t202" coordsize="21600,21600" o:spt="202" path="m,l,21600r21600,l21600,xe">
              <v:stroke joinstyle="miter"/>
              <v:path gradientshapeok="t" o:connecttype="rect"/>
            </v:shapetype>
            <v:shape id="MSIPCMe87a414ab74d6278afaa1710" o:spid="_x0000_s1029" type="#_x0000_t202" alt="{&quot;HashCode&quot;:673120239,&quot;Height&quot;:841.0,&quot;Width&quot;:595.0,&quot;Placement&quot;:&quot;Footer&quot;,&quot;Index&quot;:&quot;FirstPage&quot;,&quot;Section&quot;:2,&quot;Top&quot;:0.0,&quot;Left&quot;:0.0}" style="position:absolute;left:0;text-align:left;margin-left:0;margin-top:805.95pt;width:59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" o:allowincell="f" filled="f" stroked="f" strokeweight=".5pt">
              <v:textbox inset="20pt,0,,0">
                <w:txbxContent>
                  <w:p w14:paraId="4D8D8F92" w14:textId="66978BD8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CEB5" w14:textId="77777777" w:rsidR="00871AAA" w:rsidRDefault="00871A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EC9F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B30B9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4D172D"/>
    <w:multiLevelType w:val="hybridMultilevel"/>
    <w:tmpl w:val="978C4DA4"/>
    <w:lvl w:ilvl="0" w:tplc="0472C48E">
      <w:start w:val="1"/>
      <w:numFmt w:val="lowerRoman"/>
      <w:lvlText w:val="(%1)"/>
      <w:lvlJc w:val="left"/>
      <w:rPr>
        <w:rFonts w:ascii="Verdana" w:eastAsia="Times New Roman" w:hAnsi="Verdana" w:cs="Verdan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8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744D5"/>
    <w:multiLevelType w:val="hybridMultilevel"/>
    <w:tmpl w:val="ABF6A0F2"/>
    <w:lvl w:ilvl="0" w:tplc="06903A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7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E035A"/>
    <w:multiLevelType w:val="hybridMultilevel"/>
    <w:tmpl w:val="074AF69C"/>
    <w:lvl w:ilvl="0" w:tplc="FFFFFFFF">
      <w:start w:val="1"/>
      <w:numFmt w:val="lowerRoman"/>
      <w:lvlText w:val="(%1)"/>
      <w:lvlJc w:val="left"/>
      <w:pPr>
        <w:ind w:left="1440" w:hanging="108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A7FB6"/>
    <w:multiLevelType w:val="hybridMultilevel"/>
    <w:tmpl w:val="074AF69C"/>
    <w:lvl w:ilvl="0" w:tplc="67EC3FC6">
      <w:start w:val="1"/>
      <w:numFmt w:val="lowerRoman"/>
      <w:lvlText w:val="(%1)"/>
      <w:lvlJc w:val="left"/>
      <w:pPr>
        <w:ind w:left="1440" w:hanging="108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1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33020">
    <w:abstractNumId w:val="7"/>
  </w:num>
  <w:num w:numId="2" w16cid:durableId="972634289">
    <w:abstractNumId w:val="11"/>
  </w:num>
  <w:num w:numId="3" w16cid:durableId="1905066628">
    <w:abstractNumId w:val="13"/>
  </w:num>
  <w:num w:numId="4" w16cid:durableId="1672755257">
    <w:abstractNumId w:val="30"/>
  </w:num>
  <w:num w:numId="5" w16cid:durableId="49696638">
    <w:abstractNumId w:val="4"/>
  </w:num>
  <w:num w:numId="6" w16cid:durableId="116996237">
    <w:abstractNumId w:val="22"/>
  </w:num>
  <w:num w:numId="7" w16cid:durableId="1774476735">
    <w:abstractNumId w:val="14"/>
  </w:num>
  <w:num w:numId="8" w16cid:durableId="103579382">
    <w:abstractNumId w:val="10"/>
  </w:num>
  <w:num w:numId="9" w16cid:durableId="1216043056">
    <w:abstractNumId w:val="16"/>
  </w:num>
  <w:num w:numId="10" w16cid:durableId="1918126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8633516">
    <w:abstractNumId w:val="9"/>
  </w:num>
  <w:num w:numId="12" w16cid:durableId="1522474114">
    <w:abstractNumId w:val="29"/>
  </w:num>
  <w:num w:numId="13" w16cid:durableId="942803842">
    <w:abstractNumId w:val="28"/>
  </w:num>
  <w:num w:numId="14" w16cid:durableId="274757909">
    <w:abstractNumId w:val="18"/>
  </w:num>
  <w:num w:numId="15" w16cid:durableId="1829052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101000">
    <w:abstractNumId w:val="40"/>
  </w:num>
  <w:num w:numId="17" w16cid:durableId="1695880411">
    <w:abstractNumId w:val="6"/>
  </w:num>
  <w:num w:numId="18" w16cid:durableId="2107342050">
    <w:abstractNumId w:val="32"/>
  </w:num>
  <w:num w:numId="19" w16cid:durableId="1335231829">
    <w:abstractNumId w:val="12"/>
  </w:num>
  <w:num w:numId="20" w16cid:durableId="1840340141">
    <w:abstractNumId w:val="41"/>
  </w:num>
  <w:num w:numId="21" w16cid:durableId="1326400820">
    <w:abstractNumId w:val="25"/>
  </w:num>
  <w:num w:numId="22" w16cid:durableId="1974018722">
    <w:abstractNumId w:val="26"/>
  </w:num>
  <w:num w:numId="23" w16cid:durableId="584803697">
    <w:abstractNumId w:val="35"/>
  </w:num>
  <w:num w:numId="24" w16cid:durableId="1521236917">
    <w:abstractNumId w:val="38"/>
  </w:num>
  <w:num w:numId="25" w16cid:durableId="454174294">
    <w:abstractNumId w:val="23"/>
  </w:num>
  <w:num w:numId="26" w16cid:durableId="1180243902">
    <w:abstractNumId w:val="19"/>
  </w:num>
  <w:num w:numId="27" w16cid:durableId="1413619120">
    <w:abstractNumId w:val="31"/>
  </w:num>
  <w:num w:numId="28" w16cid:durableId="1805417517">
    <w:abstractNumId w:val="36"/>
  </w:num>
  <w:num w:numId="29" w16cid:durableId="8337555">
    <w:abstractNumId w:val="3"/>
  </w:num>
  <w:num w:numId="30" w16cid:durableId="2105999479">
    <w:abstractNumId w:val="37"/>
  </w:num>
  <w:num w:numId="31" w16cid:durableId="1998848510">
    <w:abstractNumId w:val="17"/>
  </w:num>
  <w:num w:numId="32" w16cid:durableId="1948077868">
    <w:abstractNumId w:val="8"/>
  </w:num>
  <w:num w:numId="33" w16cid:durableId="1318337684">
    <w:abstractNumId w:val="27"/>
  </w:num>
  <w:num w:numId="34" w16cid:durableId="842353290">
    <w:abstractNumId w:val="15"/>
  </w:num>
  <w:num w:numId="35" w16cid:durableId="1550342281">
    <w:abstractNumId w:val="24"/>
  </w:num>
  <w:num w:numId="36" w16cid:durableId="1045060577">
    <w:abstractNumId w:val="24"/>
  </w:num>
  <w:num w:numId="37" w16cid:durableId="1360351967">
    <w:abstractNumId w:val="5"/>
  </w:num>
  <w:num w:numId="38" w16cid:durableId="756444569">
    <w:abstractNumId w:val="34"/>
  </w:num>
  <w:num w:numId="39" w16cid:durableId="1712074794">
    <w:abstractNumId w:val="21"/>
  </w:num>
  <w:num w:numId="40" w16cid:durableId="1215001245">
    <w:abstractNumId w:val="42"/>
  </w:num>
  <w:num w:numId="41" w16cid:durableId="1142652657">
    <w:abstractNumId w:val="1"/>
  </w:num>
  <w:num w:numId="42" w16cid:durableId="1740442393">
    <w:abstractNumId w:val="0"/>
  </w:num>
  <w:num w:numId="43" w16cid:durableId="1413746232">
    <w:abstractNumId w:val="39"/>
  </w:num>
  <w:num w:numId="44" w16cid:durableId="1699044391">
    <w:abstractNumId w:val="20"/>
  </w:num>
  <w:num w:numId="45" w16cid:durableId="1949703436">
    <w:abstractNumId w:val="2"/>
  </w:num>
  <w:num w:numId="46" w16cid:durableId="898134361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355A5"/>
    <w:rsid w:val="00342049"/>
    <w:rsid w:val="00343887"/>
    <w:rsid w:val="003460D9"/>
    <w:rsid w:val="0035086D"/>
    <w:rsid w:val="003523E3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1DF7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26D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A7C92"/>
    <w:rsid w:val="006B0268"/>
    <w:rsid w:val="006B0356"/>
    <w:rsid w:val="006B12F8"/>
    <w:rsid w:val="006B23DD"/>
    <w:rsid w:val="006B29BB"/>
    <w:rsid w:val="006B2C1B"/>
    <w:rsid w:val="006B3B2D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2A6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2516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3A38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93B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28DA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29A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2E9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1FA6"/>
    <w:rsid w:val="00B13B9E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35B2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337C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E7440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AEF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0463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415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42D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  <w:style w:type="paragraph" w:customStyle="1" w:styleId="Default">
    <w:name w:val="Default"/>
    <w:rsid w:val="007D25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703e51-281d-45cb-ad73-50444a307aef" xsi:nil="true"/>
    <Pessoa xmlns="c3703e51-281d-45cb-ad73-50444a307aef">
      <UserInfo>
        <DisplayName/>
        <AccountId xsi:nil="true"/>
        <AccountType/>
      </UserInfo>
    </Pessoa>
    <lcf76f155ced4ddcb4097134ff3c332f xmlns="c3703e51-281d-45cb-ad73-50444a307aef">
      <Terms xmlns="http://schemas.microsoft.com/office/infopath/2007/PartnerControls"/>
    </lcf76f155ced4ddcb4097134ff3c332f>
    <TaxCatchAll xmlns="22791e92-6721-4272-a487-2868edbe2d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FCD613DF50248A845D03582798B8F" ma:contentTypeVersion="19" ma:contentTypeDescription="Crie um novo documento." ma:contentTypeScope="" ma:versionID="c337a41b0c36571d6b18903e1de90389">
  <xsd:schema xmlns:xsd="http://www.w3.org/2001/XMLSchema" xmlns:xs="http://www.w3.org/2001/XMLSchema" xmlns:p="http://schemas.microsoft.com/office/2006/metadata/properties" xmlns:ns2="22791e92-6721-4272-a487-2868edbe2d2d" xmlns:ns3="c3703e51-281d-45cb-ad73-50444a307aef" targetNamespace="http://schemas.microsoft.com/office/2006/metadata/properties" ma:root="true" ma:fieldsID="3fe1c0d422fabd456d8fb7a73ce49d5d" ns2:_="" ns3:_="">
    <xsd:import namespace="22791e92-6721-4272-a487-2868edbe2d2d"/>
    <xsd:import namespace="c3703e51-281d-45cb-ad73-50444a307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Pessoa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91e92-6721-4272-a487-2868edbe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268c90-2e32-4825-bdd8-3b915ebee7af}" ma:internalName="TaxCatchAll" ma:showField="CatchAllData" ma:web="22791e92-6721-4272-a487-2868edbe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3e51-281d-45cb-ad73-50444a307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essoa" ma:index="21" nillable="true" ma:displayName="Pessoa" ma:indexed="true" ma:list="UserInfo" ma:SharePointGroup="0" ma:internalName="Pesso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44f14260-4fd7-4805-aaa6-160f1c5a9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B71D6-23AD-4BF2-AE76-EC3D7A50F090}"/>
</file>

<file path=customXml/itemProps5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1390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Lindolfo Silva de Oliveira</cp:lastModifiedBy>
  <cp:revision>22</cp:revision>
  <cp:lastPrinted>2020-09-18T19:39:00Z</cp:lastPrinted>
  <dcterms:created xsi:type="dcterms:W3CDTF">2023-02-10T13:41:00Z</dcterms:created>
  <dcterms:modified xsi:type="dcterms:W3CDTF">2023-02-10T14:05:00Z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0x010100E1EFCD613DF50248A845D03582798B8F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Corporativo Compartilhamento Interno</vt:lpwstr>
  </property>
</Properties>
</file>