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4D49879B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F16FDD">
        <w:rPr>
          <w:rFonts w:ascii="Garamond" w:hAnsi="Garamond"/>
          <w:b/>
          <w:sz w:val="24"/>
          <w:szCs w:val="24"/>
        </w:rPr>
        <w:t>[</w:t>
      </w:r>
      <w:r w:rsidR="00F16FDD" w:rsidRPr="00F16FDD">
        <w:rPr>
          <w:rFonts w:ascii="Garamond" w:hAnsi="Garamond"/>
          <w:b/>
          <w:sz w:val="24"/>
          <w:szCs w:val="24"/>
          <w:highlight w:val="yellow"/>
        </w:rPr>
        <w:t>18</w:t>
      </w:r>
      <w:r w:rsidR="00F16FDD">
        <w:rPr>
          <w:rFonts w:ascii="Garamond" w:hAnsi="Garamond"/>
          <w:b/>
          <w:sz w:val="24"/>
          <w:szCs w:val="24"/>
        </w:rPr>
        <w:t>]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D15D2B">
        <w:rPr>
          <w:rFonts w:ascii="Garamond" w:hAnsi="Garamond"/>
          <w:b/>
          <w:sz w:val="24"/>
          <w:szCs w:val="24"/>
        </w:rPr>
        <w:t>JULHO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72B93456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Sede da Queiroz Galvão S.A. (“</w:t>
      </w:r>
      <w:r w:rsidR="004E78CB" w:rsidRPr="00ED3CB6">
        <w:rPr>
          <w:rFonts w:ascii="Garamond" w:hAnsi="Garamond"/>
          <w:sz w:val="24"/>
          <w:szCs w:val="24"/>
          <w:u w:val="single"/>
        </w:rPr>
        <w:t>Emissora</w:t>
      </w:r>
      <w:r w:rsidR="004E78CB" w:rsidRPr="004E78CB">
        <w:rPr>
          <w:rFonts w:ascii="Garamond" w:hAnsi="Garamond"/>
          <w:sz w:val="24"/>
          <w:szCs w:val="24"/>
        </w:rPr>
        <w:t xml:space="preserve">”), na Rua Santa Luzia, nº 651, </w:t>
      </w:r>
      <w:r w:rsidR="001843DF">
        <w:rPr>
          <w:rFonts w:ascii="Garamond" w:hAnsi="Garamond"/>
          <w:sz w:val="24"/>
          <w:szCs w:val="24"/>
        </w:rPr>
        <w:t>20º andar, parte</w:t>
      </w:r>
      <w:r w:rsidR="004E78CB" w:rsidRPr="004E78CB">
        <w:rPr>
          <w:rFonts w:ascii="Garamond" w:hAnsi="Garamond"/>
          <w:sz w:val="24"/>
          <w:szCs w:val="24"/>
        </w:rPr>
        <w:t xml:space="preserve">, Centro, na Cidade do Rio de Janeiro, Estado do Rio de Janeiro, no dia </w:t>
      </w:r>
      <w:r w:rsidR="00F16FDD">
        <w:rPr>
          <w:rFonts w:ascii="Garamond" w:hAnsi="Garamond"/>
          <w:sz w:val="24"/>
          <w:szCs w:val="24"/>
        </w:rPr>
        <w:t>[</w:t>
      </w:r>
      <w:r w:rsidR="00F16FDD" w:rsidRPr="00F16FDD">
        <w:rPr>
          <w:rFonts w:ascii="Garamond" w:hAnsi="Garamond"/>
          <w:sz w:val="24"/>
          <w:szCs w:val="24"/>
          <w:highlight w:val="yellow"/>
        </w:rPr>
        <w:t>18</w:t>
      </w:r>
      <w:r w:rsidR="00F16FDD">
        <w:rPr>
          <w:rFonts w:ascii="Garamond" w:hAnsi="Garamond"/>
          <w:sz w:val="24"/>
          <w:szCs w:val="24"/>
        </w:rPr>
        <w:t>]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 xml:space="preserve">de </w:t>
      </w:r>
      <w:r w:rsidR="00D15D2B">
        <w:rPr>
          <w:rFonts w:ascii="Garamond" w:hAnsi="Garamond"/>
          <w:sz w:val="24"/>
          <w:szCs w:val="24"/>
        </w:rPr>
        <w:t>julho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de 202</w:t>
      </w:r>
      <w:r w:rsidR="00593802">
        <w:rPr>
          <w:rFonts w:ascii="Garamond" w:hAnsi="Garamond"/>
          <w:sz w:val="24"/>
          <w:szCs w:val="24"/>
        </w:rPr>
        <w:t>2</w:t>
      </w:r>
      <w:r w:rsidR="004E78CB" w:rsidRPr="004E78CB">
        <w:rPr>
          <w:rFonts w:ascii="Garamond" w:hAnsi="Garamond"/>
          <w:sz w:val="24"/>
          <w:szCs w:val="24"/>
        </w:rPr>
        <w:t>, às 9 horas.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3DED922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>”, respectivamente), de acordo com disposto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B823B6" w:rsidRPr="00C24CED">
        <w:rPr>
          <w:rFonts w:ascii="Garamond" w:hAnsi="Garamond"/>
          <w:sz w:val="24"/>
          <w:szCs w:val="24"/>
        </w:rPr>
        <w:t>n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3315E2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 Queiroz Galvão International Ltd.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 xml:space="preserve">”), da </w:t>
      </w:r>
      <w:r w:rsidR="002E4A67" w:rsidRPr="00C24CED">
        <w:rPr>
          <w:rFonts w:ascii="Garamond" w:hAnsi="Garamond"/>
          <w:sz w:val="24"/>
          <w:szCs w:val="24"/>
        </w:rPr>
        <w:lastRenderedPageBreak/>
        <w:t>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38D2E575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F16FDD" w:rsidRPr="00F16FDD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=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F16FDD">
        <w:rPr>
          <w:rFonts w:ascii="Garamond" w:hAnsi="Garamond"/>
          <w:sz w:val="24"/>
          <w:szCs w:val="24"/>
        </w:rPr>
        <w:t>[</w:t>
      </w:r>
      <w:r w:rsidR="00F16FDD" w:rsidRPr="00F16FDD">
        <w:rPr>
          <w:rFonts w:ascii="Garamond" w:hAnsi="Garamond"/>
          <w:sz w:val="24"/>
          <w:szCs w:val="24"/>
          <w:highlight w:val="yellow"/>
        </w:rPr>
        <w:t>=</w:t>
      </w:r>
      <w:r w:rsidR="00F16FDD">
        <w:rPr>
          <w:rFonts w:ascii="Garamond" w:hAnsi="Garamond"/>
          <w:sz w:val="24"/>
          <w:szCs w:val="24"/>
        </w:rPr>
        <w:t>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549CA857" w:rsidR="00D15D2B" w:rsidRPr="00A57886" w:rsidRDefault="00E707B9" w:rsidP="00A57886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>examinar, discutir e 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 xml:space="preserve">, isto é, o não pagamento do 6º (sexto) Período de Capitalização dos Juros Remuneratórios </w:t>
      </w:r>
      <w:r w:rsidR="00266893">
        <w:rPr>
          <w:rFonts w:ascii="Garamond" w:hAnsi="Garamond"/>
          <w:sz w:val="24"/>
          <w:szCs w:val="24"/>
        </w:rPr>
        <w:t xml:space="preserve">das Debêntures da 2ª Série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007C2128" w:rsidR="00A50D3F" w:rsidRDefault="00E707B9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r w:rsidR="00A03CE1">
        <w:rPr>
          <w:rFonts w:ascii="Garamond" w:hAnsi="Garamond"/>
          <w:sz w:val="24"/>
          <w:szCs w:val="24"/>
        </w:rPr>
        <w:t xml:space="preserve">, </w:t>
      </w:r>
      <w:r w:rsidRPr="00C24CED">
        <w:rPr>
          <w:rFonts w:ascii="Garamond" w:hAnsi="Garamond"/>
          <w:sz w:val="24"/>
          <w:szCs w:val="24"/>
        </w:rPr>
        <w:t>deliber</w:t>
      </w:r>
      <w:r w:rsidR="00142C60">
        <w:rPr>
          <w:rFonts w:ascii="Garamond" w:hAnsi="Garamond"/>
          <w:sz w:val="24"/>
          <w:szCs w:val="24"/>
        </w:rPr>
        <w:t>ou</w:t>
      </w:r>
      <w:r w:rsidRPr="00C24CED">
        <w:rPr>
          <w:rFonts w:ascii="Garamond" w:hAnsi="Garamond"/>
          <w:sz w:val="24"/>
          <w:szCs w:val="24"/>
        </w:rPr>
        <w:t xml:space="preserve"> e aprov</w:t>
      </w:r>
      <w:r w:rsidR="00142C60">
        <w:rPr>
          <w:rFonts w:ascii="Garamond" w:hAnsi="Garamond"/>
          <w:sz w:val="24"/>
          <w:szCs w:val="24"/>
        </w:rPr>
        <w:t>ou</w:t>
      </w:r>
      <w:r w:rsidRPr="00C24CED">
        <w:rPr>
          <w:rFonts w:ascii="Garamond" w:hAnsi="Garamond"/>
          <w:sz w:val="24"/>
          <w:szCs w:val="24"/>
        </w:rPr>
        <w:t xml:space="preserve"> na íntegra, a pauta de deliberações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A57886" w:rsidRPr="00A57886">
        <w:rPr>
          <w:rFonts w:ascii="Garamond" w:hAnsi="Garamond"/>
          <w:sz w:val="24"/>
          <w:szCs w:val="24"/>
        </w:rPr>
        <w:t>em caráter excepcional, sem qualquer ressalv</w:t>
      </w:r>
      <w:r w:rsidR="00A57886">
        <w:rPr>
          <w:rFonts w:ascii="Garamond" w:hAnsi="Garamond"/>
          <w:sz w:val="24"/>
          <w:szCs w:val="24"/>
        </w:rPr>
        <w:t>a, concordando em não executar, judicial ou extrajudicialmente, o crédito oriundo das Debêntures</w:t>
      </w:r>
      <w:r w:rsidR="00D842E3">
        <w:rPr>
          <w:rFonts w:ascii="Garamond" w:hAnsi="Garamond"/>
          <w:sz w:val="24"/>
          <w:szCs w:val="24"/>
        </w:rPr>
        <w:t xml:space="preserve"> da 2ª Série</w:t>
      </w:r>
      <w:r w:rsidR="00A57886">
        <w:rPr>
          <w:rFonts w:ascii="Garamond" w:hAnsi="Garamond"/>
          <w:sz w:val="24"/>
          <w:szCs w:val="24"/>
        </w:rPr>
        <w:t>, bem como não excutir as Garantias (conforme definido na Escritura de Emissão)</w:t>
      </w:r>
      <w:r w:rsidR="00D939C3">
        <w:rPr>
          <w:rFonts w:ascii="Garamond" w:hAnsi="Garamond"/>
          <w:sz w:val="24"/>
          <w:szCs w:val="24"/>
        </w:rPr>
        <w:t xml:space="preserve"> até (i) a data de 15 de dezembro de 2022 ou (ii) mediante deliberação do Debenturista da 2ª Série na respectiva </w:t>
      </w:r>
      <w:r w:rsidR="00D939C3" w:rsidRPr="00A50D3F">
        <w:rPr>
          <w:rFonts w:ascii="Garamond" w:hAnsi="Garamond"/>
          <w:sz w:val="24"/>
          <w:szCs w:val="24"/>
        </w:rPr>
        <w:t>Assembleia Geral de Debenturistas</w:t>
      </w:r>
      <w:r w:rsidR="00D939C3">
        <w:rPr>
          <w:rFonts w:ascii="Garamond" w:hAnsi="Garamond"/>
          <w:sz w:val="24"/>
          <w:szCs w:val="24"/>
        </w:rPr>
        <w:t xml:space="preserve"> a ser eventualmente convocada pelo Debenturista da 2ª Série para tal propósito, o que ocorrer primeiro</w:t>
      </w:r>
      <w:r w:rsidRPr="00C24CED">
        <w:rPr>
          <w:rFonts w:ascii="Garamond" w:hAnsi="Garamond"/>
          <w:sz w:val="24"/>
          <w:szCs w:val="24"/>
        </w:rPr>
        <w:t>.</w:t>
      </w:r>
    </w:p>
    <w:p w14:paraId="7704EA3F" w14:textId="1757C1D5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</w:t>
      </w:r>
      <w:r w:rsidRPr="00A50D3F">
        <w:rPr>
          <w:rFonts w:ascii="Garamond" w:hAnsi="Garamond"/>
          <w:sz w:val="24"/>
          <w:szCs w:val="24"/>
        </w:rPr>
        <w:lastRenderedPageBreak/>
        <w:t xml:space="preserve">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7B866E50" w14:textId="77777777" w:rsidR="008E43E6" w:rsidRPr="00D043E7" w:rsidRDefault="008E43E6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4DA7EEB1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F16FDD">
        <w:rPr>
          <w:rFonts w:ascii="Garamond" w:hAnsi="Garamond"/>
          <w:sz w:val="24"/>
          <w:szCs w:val="24"/>
        </w:rPr>
        <w:t>[</w:t>
      </w:r>
      <w:r w:rsidR="00F16FDD" w:rsidRPr="00F16FDD">
        <w:rPr>
          <w:rFonts w:ascii="Garamond" w:hAnsi="Garamond"/>
          <w:sz w:val="24"/>
          <w:szCs w:val="24"/>
          <w:highlight w:val="yellow"/>
        </w:rPr>
        <w:t>18</w:t>
      </w:r>
      <w:r w:rsidR="00F16FDD">
        <w:rPr>
          <w:rFonts w:ascii="Garamond" w:hAnsi="Garamond"/>
          <w:sz w:val="24"/>
          <w:szCs w:val="24"/>
        </w:rPr>
        <w:t>]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A50D3F">
        <w:rPr>
          <w:rFonts w:ascii="Garamond" w:hAnsi="Garamond"/>
          <w:sz w:val="24"/>
          <w:szCs w:val="24"/>
        </w:rPr>
        <w:t>julho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5ACB13F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15868CE5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14:paraId="6C9CC2A5" w14:textId="29E09953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F16FDD">
        <w:rPr>
          <w:rFonts w:ascii="Garamond" w:hAnsi="Garamond"/>
          <w:i/>
          <w:sz w:val="24"/>
          <w:szCs w:val="24"/>
        </w:rPr>
        <w:t>[</w:t>
      </w:r>
      <w:r w:rsidR="00D6554C" w:rsidRPr="00F16FDD">
        <w:rPr>
          <w:rFonts w:ascii="Garamond" w:hAnsi="Garamond"/>
          <w:i/>
          <w:sz w:val="24"/>
          <w:szCs w:val="24"/>
          <w:highlight w:val="yellow"/>
        </w:rPr>
        <w:t>1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8</w:t>
      </w:r>
      <w:r w:rsidR="00F16FDD">
        <w:rPr>
          <w:rFonts w:ascii="Garamond" w:hAnsi="Garamond"/>
          <w:i/>
          <w:sz w:val="24"/>
          <w:szCs w:val="24"/>
        </w:rPr>
        <w:t>]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D6554C">
        <w:rPr>
          <w:rFonts w:ascii="Garamond" w:hAnsi="Garamond"/>
          <w:i/>
          <w:sz w:val="24"/>
          <w:szCs w:val="24"/>
        </w:rPr>
        <w:t>julho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750D0AB6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>realizada em [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18</w:t>
      </w:r>
      <w:r w:rsidR="00F16FDD">
        <w:rPr>
          <w:rFonts w:ascii="Garamond" w:hAnsi="Garamond"/>
          <w:i/>
          <w:sz w:val="24"/>
          <w:szCs w:val="24"/>
        </w:rPr>
        <w:t>]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6EB23B12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>realizada em [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18</w:t>
      </w:r>
      <w:r w:rsidR="00F16FDD">
        <w:rPr>
          <w:rFonts w:ascii="Garamond" w:hAnsi="Garamond"/>
          <w:i/>
          <w:sz w:val="24"/>
          <w:szCs w:val="24"/>
        </w:rPr>
        <w:t>]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472D3A30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>realizada em [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18</w:t>
      </w:r>
      <w:r w:rsidR="00F16FDD">
        <w:rPr>
          <w:rFonts w:ascii="Garamond" w:hAnsi="Garamond"/>
          <w:i/>
          <w:sz w:val="24"/>
          <w:szCs w:val="24"/>
        </w:rPr>
        <w:t>]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79588750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>realizada em [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18</w:t>
      </w:r>
      <w:r w:rsidR="00F16FDD">
        <w:rPr>
          <w:rFonts w:ascii="Garamond" w:hAnsi="Garamond"/>
          <w:i/>
          <w:sz w:val="24"/>
          <w:szCs w:val="24"/>
        </w:rPr>
        <w:t>]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International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02845A49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>realizada em [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18</w:t>
      </w:r>
      <w:r w:rsidR="00F16FDD">
        <w:rPr>
          <w:rFonts w:ascii="Garamond" w:hAnsi="Garamond"/>
          <w:i/>
          <w:sz w:val="24"/>
          <w:szCs w:val="24"/>
        </w:rPr>
        <w:t>]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4C7FFBFD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>realizada em [</w:t>
      </w:r>
      <w:r w:rsidR="00F16FDD" w:rsidRPr="00F16FDD">
        <w:rPr>
          <w:rFonts w:ascii="Garamond" w:hAnsi="Garamond"/>
          <w:i/>
          <w:sz w:val="24"/>
          <w:szCs w:val="24"/>
          <w:highlight w:val="yellow"/>
        </w:rPr>
        <w:t>18</w:t>
      </w:r>
      <w:r w:rsidR="00F16FDD">
        <w:rPr>
          <w:rFonts w:ascii="Garamond" w:hAnsi="Garamond"/>
          <w:i/>
          <w:sz w:val="24"/>
          <w:szCs w:val="24"/>
        </w:rPr>
        <w:t>]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D4D2" w14:textId="77777777" w:rsidR="00404687" w:rsidRDefault="00404687">
      <w:pPr>
        <w:spacing w:after="0" w:line="240" w:lineRule="auto"/>
      </w:pPr>
      <w:r>
        <w:separator/>
      </w:r>
    </w:p>
  </w:endnote>
  <w:endnote w:type="continuationSeparator" w:id="0">
    <w:p w14:paraId="02009B03" w14:textId="77777777" w:rsidR="00404687" w:rsidRDefault="00404687">
      <w:pPr>
        <w:spacing w:after="0" w:line="240" w:lineRule="auto"/>
      </w:pPr>
      <w:r>
        <w:continuationSeparator/>
      </w:r>
    </w:p>
  </w:endnote>
  <w:endnote w:type="continuationNotice" w:id="1">
    <w:p w14:paraId="0CB54A82" w14:textId="77777777" w:rsidR="00404687" w:rsidRDefault="00404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000000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000000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99AA" w14:textId="77777777" w:rsidR="00404687" w:rsidRDefault="00404687">
      <w:pPr>
        <w:spacing w:after="0" w:line="240" w:lineRule="auto"/>
      </w:pPr>
      <w:r>
        <w:separator/>
      </w:r>
    </w:p>
  </w:footnote>
  <w:footnote w:type="continuationSeparator" w:id="0">
    <w:p w14:paraId="566B5B3A" w14:textId="77777777" w:rsidR="00404687" w:rsidRDefault="00404687">
      <w:pPr>
        <w:spacing w:after="0" w:line="240" w:lineRule="auto"/>
      </w:pPr>
      <w:r>
        <w:continuationSeparator/>
      </w:r>
    </w:p>
  </w:footnote>
  <w:footnote w:type="continuationNotice" w:id="1">
    <w:p w14:paraId="25F57173" w14:textId="77777777" w:rsidR="00404687" w:rsidRDefault="00404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9A84" w14:textId="218E315A" w:rsidR="00D15D2B" w:rsidRDefault="008E43E6" w:rsidP="00D15D2B">
    <w:pPr>
      <w:pStyle w:val="Cabealho"/>
      <w:jc w:val="right"/>
      <w:rPr>
        <w:rFonts w:ascii="Garamond" w:hAnsi="Garamond"/>
      </w:rPr>
    </w:pPr>
    <w:r>
      <w:rPr>
        <w:rFonts w:ascii="Garamond" w:hAnsi="Garamond"/>
      </w:rPr>
      <w:t>Minuta de 18 de julho de 2022</w:t>
    </w:r>
  </w:p>
  <w:p w14:paraId="67081838" w14:textId="04979788" w:rsidR="008E43E6" w:rsidRPr="00D15D2B" w:rsidRDefault="008E43E6" w:rsidP="00D15D2B">
    <w:pPr>
      <w:pStyle w:val="Cabealho"/>
      <w:jc w:val="right"/>
      <w:rPr>
        <w:rFonts w:ascii="Garamond" w:hAnsi="Garamond"/>
      </w:rPr>
    </w:pPr>
    <w:r>
      <w:rPr>
        <w:rFonts w:ascii="Garamond" w:hAnsi="Garamond"/>
      </w:rPr>
      <w:t>Machado Meyer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536C"/>
    <w:rsid w:val="00286FC0"/>
    <w:rsid w:val="00290BF2"/>
    <w:rsid w:val="00292712"/>
    <w:rsid w:val="00295533"/>
    <w:rsid w:val="002957A8"/>
    <w:rsid w:val="00296193"/>
    <w:rsid w:val="002974AC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B66A8"/>
    <w:rsid w:val="004C28B6"/>
    <w:rsid w:val="004C347F"/>
    <w:rsid w:val="004C4A5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7402"/>
    <w:rsid w:val="00873580"/>
    <w:rsid w:val="00890896"/>
    <w:rsid w:val="00890E86"/>
    <w:rsid w:val="00893225"/>
    <w:rsid w:val="008A1156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E1A84"/>
    <w:rsid w:val="009E4537"/>
    <w:rsid w:val="009F539F"/>
    <w:rsid w:val="00A03CE1"/>
    <w:rsid w:val="00A07765"/>
    <w:rsid w:val="00A07B2D"/>
    <w:rsid w:val="00A127A7"/>
    <w:rsid w:val="00A12C1A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7654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6251D"/>
    <w:rsid w:val="00C62CC1"/>
    <w:rsid w:val="00C634EB"/>
    <w:rsid w:val="00C63D34"/>
    <w:rsid w:val="00C73642"/>
    <w:rsid w:val="00C73D31"/>
    <w:rsid w:val="00C778F5"/>
    <w:rsid w:val="00C80360"/>
    <w:rsid w:val="00C90CAA"/>
    <w:rsid w:val="00C91B11"/>
    <w:rsid w:val="00C9580F"/>
    <w:rsid w:val="00C96320"/>
    <w:rsid w:val="00CB0068"/>
    <w:rsid w:val="00CB07BE"/>
    <w:rsid w:val="00CB2ECD"/>
    <w:rsid w:val="00CB2EDC"/>
    <w:rsid w:val="00CC008B"/>
    <w:rsid w:val="00CC0BEB"/>
    <w:rsid w:val="00CC401B"/>
    <w:rsid w:val="00CC72C0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4CE0"/>
    <w:rsid w:val="00DD70BC"/>
    <w:rsid w:val="00DF0B56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1678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73</cp:revision>
  <dcterms:created xsi:type="dcterms:W3CDTF">2021-12-23T20:07:00Z</dcterms:created>
  <dcterms:modified xsi:type="dcterms:W3CDTF">2022-07-18T19:16:00Z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