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A570" w14:textId="4F38652C" w:rsidR="00284023" w:rsidRPr="00A610EF" w:rsidRDefault="000923B5" w:rsidP="00346947">
      <w:pPr>
        <w:autoSpaceDE w:val="0"/>
        <w:autoSpaceDN w:val="0"/>
        <w:adjustRightInd w:val="0"/>
        <w:spacing w:line="276" w:lineRule="auto"/>
        <w:jc w:val="both"/>
        <w:rPr>
          <w:rFonts w:ascii="Ebrima" w:hAnsi="Ebrima"/>
          <w:b/>
          <w:sz w:val="22"/>
          <w:szCs w:val="22"/>
        </w:rPr>
      </w:pPr>
      <w:bookmarkStart w:id="0" w:name="_Hlk5889887"/>
      <w:r w:rsidRPr="00A610EF">
        <w:rPr>
          <w:rFonts w:ascii="Ebrima" w:hAnsi="Ebrima" w:cs="Trebuchet MS"/>
          <w:b/>
          <w:bCs/>
          <w:sz w:val="22"/>
          <w:szCs w:val="22"/>
        </w:rPr>
        <w:t>SEGUNDO</w:t>
      </w:r>
      <w:r w:rsidR="0001356E" w:rsidRPr="00A610EF">
        <w:rPr>
          <w:rFonts w:ascii="Ebrima" w:hAnsi="Ebrima" w:cs="Trebuchet MS"/>
          <w:b/>
          <w:bCs/>
          <w:sz w:val="22"/>
          <w:szCs w:val="22"/>
        </w:rPr>
        <w:t xml:space="preserve"> ADITAMENTO </w:t>
      </w:r>
      <w:r w:rsidR="000B6576">
        <w:rPr>
          <w:rFonts w:ascii="Ebrima" w:hAnsi="Ebrima" w:cs="Trebuchet MS"/>
          <w:b/>
          <w:bCs/>
          <w:sz w:val="22"/>
          <w:szCs w:val="22"/>
        </w:rPr>
        <w:t>AO INSTRUMENTO PARTICULAR</w:t>
      </w:r>
      <w:r w:rsidR="000B6576" w:rsidRPr="00A610EF">
        <w:rPr>
          <w:rFonts w:ascii="Ebrima" w:hAnsi="Ebrima" w:cs="Trebuchet MS"/>
          <w:b/>
          <w:bCs/>
          <w:sz w:val="22"/>
          <w:szCs w:val="22"/>
        </w:rPr>
        <w:t xml:space="preserve"> </w:t>
      </w:r>
      <w:r w:rsidR="000B6576">
        <w:rPr>
          <w:rFonts w:ascii="Ebrima" w:hAnsi="Ebrima" w:cs="Trebuchet MS"/>
          <w:b/>
          <w:bCs/>
          <w:sz w:val="22"/>
          <w:szCs w:val="22"/>
        </w:rPr>
        <w:t xml:space="preserve">DE </w:t>
      </w:r>
      <w:r w:rsidR="00AD73E6" w:rsidRPr="00A610EF">
        <w:rPr>
          <w:rFonts w:ascii="Ebrima" w:hAnsi="Ebrima"/>
          <w:b/>
          <w:sz w:val="22"/>
          <w:szCs w:val="22"/>
        </w:rPr>
        <w:t xml:space="preserve">ESCRITURA </w:t>
      </w:r>
      <w:bookmarkStart w:id="1" w:name="_Hlk102749523"/>
      <w:r w:rsidR="00AD73E6" w:rsidRPr="00A610EF">
        <w:rPr>
          <w:rFonts w:ascii="Ebrima" w:hAnsi="Ebrima"/>
          <w:b/>
          <w:sz w:val="22"/>
          <w:szCs w:val="22"/>
        </w:rPr>
        <w:t>D</w:t>
      </w:r>
      <w:r w:rsidR="000B6576">
        <w:rPr>
          <w:rFonts w:ascii="Ebrima" w:hAnsi="Ebrima"/>
          <w:b/>
          <w:sz w:val="22"/>
          <w:szCs w:val="22"/>
        </w:rPr>
        <w:t>A</w:t>
      </w:r>
      <w:r w:rsidR="00AD73E6" w:rsidRPr="00A610EF">
        <w:rPr>
          <w:rFonts w:ascii="Ebrima" w:hAnsi="Ebrima"/>
          <w:b/>
          <w:sz w:val="22"/>
          <w:szCs w:val="22"/>
        </w:rPr>
        <w:t xml:space="preserve"> </w:t>
      </w:r>
      <w:r w:rsidR="000B6576">
        <w:rPr>
          <w:rFonts w:ascii="Ebrima" w:hAnsi="Ebrima"/>
          <w:b/>
          <w:sz w:val="22"/>
          <w:szCs w:val="22"/>
        </w:rPr>
        <w:t>1ª (</w:t>
      </w:r>
      <w:r w:rsidR="00AD73E6" w:rsidRPr="00A610EF">
        <w:rPr>
          <w:rFonts w:ascii="Ebrima" w:hAnsi="Ebrima"/>
          <w:b/>
          <w:sz w:val="22"/>
          <w:szCs w:val="22"/>
        </w:rPr>
        <w:t>PRIMEIRA</w:t>
      </w:r>
      <w:r w:rsidR="000B6576">
        <w:rPr>
          <w:rFonts w:ascii="Ebrima" w:hAnsi="Ebrima"/>
          <w:b/>
          <w:sz w:val="22"/>
          <w:szCs w:val="22"/>
        </w:rPr>
        <w:t>)</w:t>
      </w:r>
      <w:r w:rsidR="00AD73E6" w:rsidRPr="00A610EF">
        <w:rPr>
          <w:rFonts w:ascii="Ebrima" w:hAnsi="Ebrima"/>
          <w:b/>
          <w:sz w:val="22"/>
          <w:szCs w:val="22"/>
        </w:rPr>
        <w:t xml:space="preserve"> EMISSÃO DE DEBÊNTURE</w:t>
      </w:r>
      <w:r w:rsidR="00EA6DBB" w:rsidRPr="00A610EF">
        <w:rPr>
          <w:rFonts w:ascii="Ebrima" w:hAnsi="Ebrima"/>
          <w:b/>
          <w:sz w:val="22"/>
          <w:szCs w:val="22"/>
        </w:rPr>
        <w:t>S</w:t>
      </w:r>
      <w:r w:rsidR="00AD73E6" w:rsidRPr="00A610EF">
        <w:rPr>
          <w:rFonts w:ascii="Ebrima" w:hAnsi="Ebrima"/>
          <w:b/>
          <w:sz w:val="22"/>
          <w:szCs w:val="22"/>
        </w:rPr>
        <w:t xml:space="preserve"> </w:t>
      </w:r>
      <w:r w:rsidR="00EA6DBB" w:rsidRPr="00A610EF">
        <w:rPr>
          <w:rFonts w:ascii="Ebrima" w:hAnsi="Ebrima"/>
          <w:b/>
          <w:sz w:val="22"/>
          <w:szCs w:val="22"/>
        </w:rPr>
        <w:t xml:space="preserve">SIMPLES, </w:t>
      </w:r>
      <w:r w:rsidR="00AD73E6" w:rsidRPr="00A610EF">
        <w:rPr>
          <w:rFonts w:ascii="Ebrima" w:hAnsi="Ebrima"/>
          <w:b/>
          <w:sz w:val="22"/>
          <w:szCs w:val="22"/>
        </w:rPr>
        <w:t>NÃO CONVERSÍVE</w:t>
      </w:r>
      <w:r w:rsidR="00EA6DBB" w:rsidRPr="00A610EF">
        <w:rPr>
          <w:rFonts w:ascii="Ebrima" w:hAnsi="Ebrima"/>
          <w:b/>
          <w:sz w:val="22"/>
          <w:szCs w:val="22"/>
        </w:rPr>
        <w:t>IS</w:t>
      </w:r>
      <w:r w:rsidR="00AD73E6" w:rsidRPr="00A610EF">
        <w:rPr>
          <w:rFonts w:ascii="Ebrima" w:hAnsi="Ebrima"/>
          <w:b/>
          <w:sz w:val="22"/>
          <w:szCs w:val="22"/>
        </w:rPr>
        <w:t xml:space="preserve"> EM AÇÕES, DA ESPÉCIE </w:t>
      </w:r>
      <w:r w:rsidR="007C6923" w:rsidRPr="00A610EF">
        <w:rPr>
          <w:rFonts w:ascii="Ebrima" w:hAnsi="Ebrima"/>
          <w:b/>
          <w:sz w:val="22"/>
          <w:szCs w:val="22"/>
        </w:rPr>
        <w:t>COM GARANTIA</w:t>
      </w:r>
      <w:r w:rsidR="00EA6DBB" w:rsidRPr="00A610EF">
        <w:rPr>
          <w:rFonts w:ascii="Ebrima" w:hAnsi="Ebrima"/>
          <w:b/>
          <w:sz w:val="22"/>
          <w:szCs w:val="22"/>
        </w:rPr>
        <w:t>S</w:t>
      </w:r>
      <w:r w:rsidR="007C6923" w:rsidRPr="00A610EF">
        <w:rPr>
          <w:rFonts w:ascii="Ebrima" w:hAnsi="Ebrima"/>
          <w:b/>
          <w:sz w:val="22"/>
          <w:szCs w:val="22"/>
        </w:rPr>
        <w:t xml:space="preserve"> REAL</w:t>
      </w:r>
      <w:r w:rsidR="00EA6DBB" w:rsidRPr="00A610EF">
        <w:rPr>
          <w:rFonts w:ascii="Ebrima" w:hAnsi="Ebrima"/>
          <w:b/>
          <w:sz w:val="22"/>
          <w:szCs w:val="22"/>
        </w:rPr>
        <w:t xml:space="preserve"> E FIDEJUSSÓRIA</w:t>
      </w:r>
      <w:r w:rsidR="00AD73E6" w:rsidRPr="00A610EF">
        <w:rPr>
          <w:rFonts w:ascii="Ebrima" w:hAnsi="Ebrima"/>
          <w:b/>
          <w:sz w:val="22"/>
          <w:szCs w:val="22"/>
        </w:rPr>
        <w:t xml:space="preserve">, </w:t>
      </w:r>
      <w:r w:rsidR="00364A13">
        <w:rPr>
          <w:rFonts w:ascii="Ebrima" w:hAnsi="Ebrima"/>
          <w:b/>
          <w:sz w:val="22"/>
          <w:szCs w:val="22"/>
        </w:rPr>
        <w:t xml:space="preserve">PARA COLOCAÇÃO PRIVADA, </w:t>
      </w:r>
      <w:r w:rsidR="00E77054" w:rsidRPr="00A610EF">
        <w:rPr>
          <w:rFonts w:ascii="Ebrima" w:hAnsi="Ebrima"/>
          <w:b/>
          <w:sz w:val="22"/>
          <w:szCs w:val="22"/>
        </w:rPr>
        <w:t xml:space="preserve">DA </w:t>
      </w:r>
      <w:r w:rsidR="00F77925" w:rsidRPr="00A610EF">
        <w:rPr>
          <w:rFonts w:ascii="Ebrima" w:hAnsi="Ebrima"/>
          <w:b/>
          <w:sz w:val="22"/>
          <w:szCs w:val="22"/>
        </w:rPr>
        <w:t>RESIDENCIAL HAUS GARTEN SPE S.A.</w:t>
      </w:r>
    </w:p>
    <w:bookmarkEnd w:id="0"/>
    <w:bookmarkEnd w:id="1"/>
    <w:p w14:paraId="7202DF29" w14:textId="77777777" w:rsidR="00590236" w:rsidRPr="00A610EF" w:rsidRDefault="00590236" w:rsidP="00346947">
      <w:pPr>
        <w:spacing w:line="276" w:lineRule="auto"/>
        <w:jc w:val="both"/>
        <w:rPr>
          <w:rFonts w:ascii="Ebrima" w:hAnsi="Ebrima"/>
          <w:sz w:val="22"/>
          <w:szCs w:val="22"/>
        </w:rPr>
      </w:pPr>
    </w:p>
    <w:p w14:paraId="11C7E8CC" w14:textId="748DB287" w:rsidR="00284023" w:rsidRPr="00A610EF" w:rsidRDefault="007B20B9" w:rsidP="00346947">
      <w:pPr>
        <w:spacing w:line="276" w:lineRule="auto"/>
        <w:jc w:val="both"/>
        <w:rPr>
          <w:rFonts w:ascii="Ebrima" w:hAnsi="Ebrima"/>
          <w:sz w:val="22"/>
          <w:szCs w:val="22"/>
        </w:rPr>
      </w:pPr>
      <w:r w:rsidRPr="00A610EF">
        <w:rPr>
          <w:rFonts w:ascii="Ebrima" w:hAnsi="Ebrima"/>
          <w:sz w:val="22"/>
          <w:szCs w:val="22"/>
        </w:rPr>
        <w:t>P</w:t>
      </w:r>
      <w:r w:rsidR="00227D7B" w:rsidRPr="00A610EF">
        <w:rPr>
          <w:rFonts w:ascii="Ebrima" w:hAnsi="Ebrima"/>
          <w:sz w:val="22"/>
          <w:szCs w:val="22"/>
        </w:rPr>
        <w:t>elo presente instrumento particular, as partes abaixo qualificadas</w:t>
      </w:r>
      <w:r w:rsidR="007D0D62" w:rsidRPr="00A610EF">
        <w:rPr>
          <w:rFonts w:ascii="Ebrima" w:hAnsi="Ebrima"/>
          <w:sz w:val="22"/>
          <w:szCs w:val="22"/>
        </w:rPr>
        <w:t>,</w:t>
      </w:r>
    </w:p>
    <w:p w14:paraId="3D3AA0B1" w14:textId="77777777" w:rsidR="00284023" w:rsidRPr="00A610EF" w:rsidRDefault="00284023" w:rsidP="00346947">
      <w:pPr>
        <w:spacing w:line="276" w:lineRule="auto"/>
        <w:jc w:val="both"/>
        <w:rPr>
          <w:rFonts w:ascii="Ebrima" w:hAnsi="Ebrima"/>
          <w:sz w:val="22"/>
          <w:szCs w:val="22"/>
        </w:rPr>
      </w:pPr>
    </w:p>
    <w:p w14:paraId="34199496" w14:textId="2CED5B47" w:rsidR="00FE0707" w:rsidRPr="00A610EF" w:rsidRDefault="00F77925" w:rsidP="00346947">
      <w:pPr>
        <w:autoSpaceDE w:val="0"/>
        <w:autoSpaceDN w:val="0"/>
        <w:adjustRightInd w:val="0"/>
        <w:spacing w:line="276" w:lineRule="auto"/>
        <w:jc w:val="both"/>
        <w:rPr>
          <w:rFonts w:ascii="Ebrima" w:hAnsi="Ebrima" w:cstheme="minorHAnsi"/>
          <w:bCs/>
          <w:sz w:val="22"/>
          <w:szCs w:val="22"/>
        </w:rPr>
      </w:pPr>
      <w:r w:rsidRPr="00A610EF">
        <w:rPr>
          <w:rFonts w:ascii="Ebrima" w:hAnsi="Ebrima"/>
          <w:b/>
          <w:sz w:val="22"/>
          <w:szCs w:val="22"/>
        </w:rPr>
        <w:t>RESIDENCIAL HAUS GARTEN SPE S.A.</w:t>
      </w:r>
      <w:r w:rsidR="00AE2B35" w:rsidRPr="00A610EF">
        <w:rPr>
          <w:rFonts w:ascii="Ebrima" w:hAnsi="Ebrima" w:cstheme="minorHAnsi"/>
          <w:b/>
          <w:bCs/>
          <w:sz w:val="22"/>
          <w:szCs w:val="22"/>
        </w:rPr>
        <w:t xml:space="preserve">, </w:t>
      </w:r>
      <w:r w:rsidRPr="00A610EF">
        <w:rPr>
          <w:rFonts w:ascii="Ebrima" w:hAnsi="Ebrima" w:cstheme="minorHAnsi"/>
          <w:sz w:val="22"/>
          <w:szCs w:val="22"/>
        </w:rPr>
        <w:t>sociedade anônima, com sede na Cidade de Maringá, Estado do Paraná, na Rua Rui Barbosa, nº 85, Zona 07</w:t>
      </w:r>
      <w:r w:rsidR="007C6923" w:rsidRPr="00A610EF">
        <w:rPr>
          <w:rFonts w:ascii="Ebrima" w:hAnsi="Ebrima" w:cstheme="minorHAnsi"/>
          <w:sz w:val="22"/>
          <w:szCs w:val="22"/>
        </w:rPr>
        <w:t>,</w:t>
      </w:r>
      <w:r w:rsidR="00AE2B35" w:rsidRPr="00A610EF">
        <w:rPr>
          <w:rFonts w:ascii="Ebrima" w:hAnsi="Ebrima" w:cstheme="minorHAnsi"/>
          <w:bCs/>
          <w:sz w:val="22"/>
          <w:szCs w:val="22"/>
        </w:rPr>
        <w:t xml:space="preserve"> </w:t>
      </w:r>
      <w:r w:rsidR="00D47610" w:rsidRPr="00A610EF">
        <w:rPr>
          <w:rFonts w:ascii="Ebrima" w:hAnsi="Ebrima" w:cstheme="minorHAnsi"/>
          <w:bCs/>
          <w:sz w:val="22"/>
          <w:szCs w:val="22"/>
        </w:rPr>
        <w:t xml:space="preserve">CEP </w:t>
      </w:r>
      <w:r w:rsidR="00D47610" w:rsidRPr="00A610EF">
        <w:rPr>
          <w:rFonts w:ascii="Ebrima" w:hAnsi="Ebrima" w:cstheme="minorHAnsi"/>
          <w:sz w:val="22"/>
          <w:szCs w:val="22"/>
        </w:rPr>
        <w:t xml:space="preserve">87.020-090, </w:t>
      </w:r>
      <w:r w:rsidRPr="00A610EF">
        <w:rPr>
          <w:rFonts w:ascii="Ebrima" w:hAnsi="Ebrima" w:cstheme="minorHAnsi"/>
          <w:bCs/>
          <w:sz w:val="22"/>
          <w:szCs w:val="22"/>
        </w:rPr>
        <w:t xml:space="preserve">inscrita no </w:t>
      </w:r>
      <w:r w:rsidR="000923B5" w:rsidRPr="00A610EF">
        <w:rPr>
          <w:rFonts w:ascii="Ebrima" w:hAnsi="Ebrima" w:cstheme="minorHAnsi"/>
          <w:bCs/>
          <w:sz w:val="22"/>
          <w:szCs w:val="22"/>
        </w:rPr>
        <w:t>Cadastro Nacional da Pessoa Jurídica do Ministério da Economia (“</w:t>
      </w:r>
      <w:r w:rsidRPr="00A610EF">
        <w:rPr>
          <w:rFonts w:ascii="Ebrima" w:hAnsi="Ebrima" w:cstheme="minorHAnsi"/>
          <w:bCs/>
          <w:sz w:val="22"/>
          <w:szCs w:val="22"/>
          <w:u w:val="single"/>
        </w:rPr>
        <w:t>CNPJ</w:t>
      </w:r>
      <w:r w:rsidR="000923B5" w:rsidRPr="00A610EF">
        <w:rPr>
          <w:rFonts w:ascii="Ebrima" w:hAnsi="Ebrima" w:cstheme="minorHAnsi"/>
          <w:bCs/>
          <w:sz w:val="22"/>
          <w:szCs w:val="22"/>
          <w:u w:val="single"/>
        </w:rPr>
        <w:t>/ME</w:t>
      </w:r>
      <w:r w:rsidR="000923B5" w:rsidRPr="00A610EF">
        <w:rPr>
          <w:rFonts w:ascii="Ebrima" w:hAnsi="Ebrima" w:cstheme="minorHAnsi"/>
          <w:bCs/>
          <w:sz w:val="22"/>
          <w:szCs w:val="22"/>
        </w:rPr>
        <w:t>”)</w:t>
      </w:r>
      <w:r w:rsidRPr="00A610EF">
        <w:rPr>
          <w:rFonts w:ascii="Ebrima" w:hAnsi="Ebrima" w:cstheme="minorHAnsi"/>
          <w:bCs/>
          <w:sz w:val="22"/>
          <w:szCs w:val="22"/>
        </w:rPr>
        <w:t xml:space="preserve"> sob o nº 34.719.796/0001-59</w:t>
      </w:r>
      <w:r w:rsidR="00AE2B35" w:rsidRPr="00A610EF">
        <w:rPr>
          <w:rFonts w:ascii="Ebrima" w:hAnsi="Ebrima" w:cstheme="minorHAnsi"/>
          <w:bCs/>
          <w:sz w:val="22"/>
          <w:szCs w:val="22"/>
        </w:rPr>
        <w:t>, neste ato representada na forma de seu Estatuto Social (“</w:t>
      </w:r>
      <w:r w:rsidR="00AE2B35" w:rsidRPr="00A610EF">
        <w:rPr>
          <w:rFonts w:ascii="Ebrima" w:hAnsi="Ebrima" w:cstheme="minorHAnsi"/>
          <w:bCs/>
          <w:sz w:val="22"/>
          <w:szCs w:val="22"/>
          <w:u w:val="single"/>
        </w:rPr>
        <w:t>Emissora</w:t>
      </w:r>
      <w:r w:rsidR="00AE2B35" w:rsidRPr="00A610EF">
        <w:rPr>
          <w:rFonts w:ascii="Ebrima" w:hAnsi="Ebrima" w:cstheme="minorHAnsi"/>
          <w:bCs/>
          <w:sz w:val="22"/>
          <w:szCs w:val="22"/>
        </w:rPr>
        <w:t>”);</w:t>
      </w:r>
    </w:p>
    <w:p w14:paraId="46792286" w14:textId="302E490B" w:rsidR="00971F01" w:rsidRPr="00A610EF" w:rsidRDefault="00971F01" w:rsidP="00346947">
      <w:pPr>
        <w:autoSpaceDE w:val="0"/>
        <w:autoSpaceDN w:val="0"/>
        <w:adjustRightInd w:val="0"/>
        <w:spacing w:line="276" w:lineRule="auto"/>
        <w:jc w:val="both"/>
        <w:rPr>
          <w:rFonts w:ascii="Ebrima" w:hAnsi="Ebrima" w:cstheme="minorHAnsi"/>
          <w:bCs/>
          <w:sz w:val="22"/>
          <w:szCs w:val="22"/>
        </w:rPr>
      </w:pPr>
    </w:p>
    <w:p w14:paraId="7AB50714" w14:textId="4C3FEBC0" w:rsidR="00971F01" w:rsidRPr="00A610EF" w:rsidRDefault="00823E9C" w:rsidP="00346947">
      <w:pPr>
        <w:autoSpaceDE w:val="0"/>
        <w:autoSpaceDN w:val="0"/>
        <w:adjustRightInd w:val="0"/>
        <w:spacing w:line="276" w:lineRule="auto"/>
        <w:jc w:val="both"/>
        <w:rPr>
          <w:rFonts w:ascii="Ebrima" w:hAnsi="Ebrima" w:cstheme="minorHAnsi"/>
          <w:bCs/>
          <w:sz w:val="22"/>
          <w:szCs w:val="22"/>
        </w:rPr>
      </w:pPr>
      <w:bookmarkStart w:id="2" w:name="_Hlk70962662"/>
      <w:bookmarkStart w:id="3" w:name="_Hlk102750025"/>
      <w:r w:rsidRPr="00A610EF">
        <w:rPr>
          <w:rFonts w:ascii="Ebrima" w:hAnsi="Ebrima" w:cstheme="minorHAnsi"/>
          <w:b/>
          <w:bCs/>
          <w:sz w:val="22"/>
          <w:szCs w:val="22"/>
        </w:rPr>
        <w:t>HECTARE II – FUNDO DE INVESTIMENTO EM DIREITOS CREDITÓRIOS</w:t>
      </w:r>
      <w:r w:rsidRPr="00A610EF">
        <w:rPr>
          <w:rFonts w:ascii="Ebrima" w:hAnsi="Ebrima" w:cstheme="minorHAnsi"/>
          <w:sz w:val="22"/>
          <w:szCs w:val="22"/>
        </w:rPr>
        <w:t xml:space="preserve">, </w:t>
      </w:r>
      <w:bookmarkEnd w:id="2"/>
      <w:r w:rsidR="006E5077" w:rsidRPr="00A610EF">
        <w:rPr>
          <w:rFonts w:ascii="Ebrima" w:hAnsi="Ebrima"/>
          <w:sz w:val="22"/>
          <w:szCs w:val="22"/>
        </w:rPr>
        <w:t xml:space="preserve">fundo de investimento </w:t>
      </w:r>
      <w:r w:rsidR="008E33C2" w:rsidRPr="00A610EF">
        <w:rPr>
          <w:rFonts w:ascii="Ebrima" w:hAnsi="Ebrima"/>
          <w:sz w:val="22"/>
          <w:szCs w:val="22"/>
        </w:rPr>
        <w:t>em direitos creditórios</w:t>
      </w:r>
      <w:r w:rsidR="006E5077" w:rsidRPr="00A610EF">
        <w:rPr>
          <w:rFonts w:ascii="Ebrima" w:hAnsi="Ebrima"/>
          <w:sz w:val="22"/>
          <w:szCs w:val="22"/>
        </w:rPr>
        <w:t>, inscrito no CNP</w:t>
      </w:r>
      <w:r w:rsidR="00EA6DBB" w:rsidRPr="00A610EF">
        <w:rPr>
          <w:rFonts w:ascii="Ebrima" w:hAnsi="Ebrima"/>
          <w:sz w:val="22"/>
          <w:szCs w:val="22"/>
        </w:rPr>
        <w:t>J</w:t>
      </w:r>
      <w:r w:rsidR="00C36482" w:rsidRPr="00A610EF">
        <w:rPr>
          <w:rFonts w:ascii="Ebrima" w:hAnsi="Ebrima"/>
          <w:sz w:val="22"/>
          <w:szCs w:val="22"/>
        </w:rPr>
        <w:t>/ME</w:t>
      </w:r>
      <w:r w:rsidR="006E5077" w:rsidRPr="00A610EF">
        <w:rPr>
          <w:rFonts w:ascii="Ebrima" w:hAnsi="Ebrima"/>
          <w:sz w:val="22"/>
          <w:szCs w:val="22"/>
        </w:rPr>
        <w:t xml:space="preserve"> sob o nº 34.081.563/0001-73, neste ato representado por sua instituição administradora, </w:t>
      </w:r>
      <w:proofErr w:type="spellStart"/>
      <w:r w:rsidR="003A3938" w:rsidRPr="00A610EF">
        <w:rPr>
          <w:rFonts w:ascii="Ebrima" w:hAnsi="Ebrima" w:cs="Arial"/>
          <w:b/>
          <w:color w:val="000000" w:themeColor="text1"/>
          <w:sz w:val="22"/>
          <w:szCs w:val="22"/>
        </w:rPr>
        <w:t>Vórtx</w:t>
      </w:r>
      <w:proofErr w:type="spellEnd"/>
      <w:r w:rsidR="003A3938" w:rsidRPr="00A610EF">
        <w:rPr>
          <w:rFonts w:ascii="Ebrima" w:hAnsi="Ebrima" w:cs="Arial"/>
          <w:b/>
          <w:color w:val="000000" w:themeColor="text1"/>
          <w:sz w:val="22"/>
          <w:szCs w:val="22"/>
        </w:rPr>
        <w:t xml:space="preserve"> Distribuidora de Títulos e Valores Mobiliários Ltda.</w:t>
      </w:r>
      <w:r w:rsidR="003A3938" w:rsidRPr="00A610EF">
        <w:rPr>
          <w:rFonts w:ascii="Ebrima" w:hAnsi="Ebrima" w:cs="Arial"/>
          <w:color w:val="000000" w:themeColor="text1"/>
          <w:sz w:val="22"/>
          <w:szCs w:val="22"/>
        </w:rPr>
        <w:t xml:space="preserve">, instituição financeira, com sede na Cidade de São Paulo, Estado de São Paulo, na </w:t>
      </w:r>
      <w:r w:rsidR="00E04C89" w:rsidRPr="00A610EF">
        <w:rPr>
          <w:rFonts w:ascii="Ebrima" w:hAnsi="Ebrima" w:cs="Arial"/>
          <w:sz w:val="22"/>
          <w:szCs w:val="22"/>
        </w:rPr>
        <w:t>Rua Gilberto Sabino</w:t>
      </w:r>
      <w:r w:rsidR="003A3938" w:rsidRPr="00A610EF">
        <w:rPr>
          <w:rFonts w:ascii="Ebrima" w:hAnsi="Ebrima" w:cs="Arial"/>
          <w:sz w:val="22"/>
          <w:szCs w:val="22"/>
        </w:rPr>
        <w:t xml:space="preserve">, nº </w:t>
      </w:r>
      <w:r w:rsidR="00E04C89" w:rsidRPr="00A610EF">
        <w:rPr>
          <w:rFonts w:ascii="Ebrima" w:hAnsi="Ebrima" w:cs="Arial"/>
          <w:sz w:val="22"/>
          <w:szCs w:val="22"/>
        </w:rPr>
        <w:t>215</w:t>
      </w:r>
      <w:r w:rsidR="003A3938" w:rsidRPr="00A610EF">
        <w:rPr>
          <w:rFonts w:ascii="Ebrima" w:hAnsi="Ebrima" w:cs="Arial"/>
          <w:sz w:val="22"/>
          <w:szCs w:val="22"/>
        </w:rPr>
        <w:t xml:space="preserve">, </w:t>
      </w:r>
      <w:r w:rsidR="00E04C89" w:rsidRPr="00A610EF">
        <w:rPr>
          <w:rFonts w:ascii="Ebrima" w:hAnsi="Ebrima" w:cs="Arial"/>
          <w:sz w:val="22"/>
          <w:szCs w:val="22"/>
        </w:rPr>
        <w:t>conj. 41, sala 2</w:t>
      </w:r>
      <w:r w:rsidR="003A3938" w:rsidRPr="00A610EF">
        <w:rPr>
          <w:rFonts w:ascii="Ebrima" w:hAnsi="Ebrima" w:cs="Arial"/>
          <w:sz w:val="22"/>
          <w:szCs w:val="22"/>
        </w:rPr>
        <w:t xml:space="preserve">, </w:t>
      </w:r>
      <w:r w:rsidR="00E04C89" w:rsidRPr="00A610EF">
        <w:rPr>
          <w:rFonts w:ascii="Ebrima" w:hAnsi="Ebrima" w:cs="Arial"/>
          <w:sz w:val="22"/>
          <w:szCs w:val="22"/>
        </w:rPr>
        <w:t>Pinheiros</w:t>
      </w:r>
      <w:r w:rsidR="003A3938" w:rsidRPr="00A610EF">
        <w:rPr>
          <w:rFonts w:ascii="Ebrima" w:hAnsi="Ebrima" w:cs="Arial"/>
          <w:sz w:val="22"/>
          <w:szCs w:val="22"/>
        </w:rPr>
        <w:t>,</w:t>
      </w:r>
      <w:r w:rsidR="003A3938" w:rsidRPr="00A610EF">
        <w:rPr>
          <w:rFonts w:ascii="Ebrima" w:hAnsi="Ebrima" w:cs="Arial"/>
          <w:color w:val="000000" w:themeColor="text1"/>
          <w:sz w:val="22"/>
          <w:szCs w:val="22"/>
        </w:rPr>
        <w:t xml:space="preserve"> </w:t>
      </w:r>
      <w:r w:rsidR="003A3938" w:rsidRPr="00A610EF">
        <w:rPr>
          <w:rFonts w:ascii="Ebrima" w:hAnsi="Ebrima" w:cs="Arial"/>
          <w:sz w:val="22"/>
          <w:szCs w:val="22"/>
        </w:rPr>
        <w:t xml:space="preserve">CEP </w:t>
      </w:r>
      <w:r w:rsidR="00E04C89" w:rsidRPr="00A610EF">
        <w:rPr>
          <w:rFonts w:ascii="Ebrima" w:hAnsi="Ebrima" w:cs="Arial"/>
          <w:sz w:val="22"/>
          <w:szCs w:val="22"/>
        </w:rPr>
        <w:t>05.425-020</w:t>
      </w:r>
      <w:r w:rsidR="003A3938" w:rsidRPr="00A610EF">
        <w:rPr>
          <w:rFonts w:ascii="Ebrima" w:hAnsi="Ebrima" w:cs="Arial"/>
          <w:sz w:val="22"/>
          <w:szCs w:val="22"/>
        </w:rPr>
        <w:t xml:space="preserve">, </w:t>
      </w:r>
      <w:r w:rsidR="003A3938" w:rsidRPr="00A610EF">
        <w:rPr>
          <w:rFonts w:ascii="Ebrima" w:hAnsi="Ebrima" w:cs="Arial"/>
          <w:color w:val="000000" w:themeColor="text1"/>
          <w:sz w:val="22"/>
          <w:szCs w:val="22"/>
        </w:rPr>
        <w:t>inscrita no CNPJ</w:t>
      </w:r>
      <w:r w:rsidR="00C36482" w:rsidRPr="00A610EF">
        <w:rPr>
          <w:rFonts w:ascii="Ebrima" w:hAnsi="Ebrima" w:cs="Arial"/>
          <w:color w:val="000000" w:themeColor="text1"/>
          <w:sz w:val="22"/>
          <w:szCs w:val="22"/>
        </w:rPr>
        <w:t>/ME</w:t>
      </w:r>
      <w:r w:rsidR="003A3938" w:rsidRPr="00A610EF">
        <w:rPr>
          <w:rFonts w:ascii="Ebrima" w:hAnsi="Ebrima" w:cs="Arial"/>
          <w:color w:val="000000" w:themeColor="text1"/>
          <w:sz w:val="22"/>
          <w:szCs w:val="22"/>
        </w:rPr>
        <w:t xml:space="preserve"> sob o nº 22.610.500/0001-88</w:t>
      </w:r>
      <w:bookmarkEnd w:id="3"/>
      <w:r w:rsidR="00EA6DBB" w:rsidRPr="00A610EF">
        <w:rPr>
          <w:rFonts w:ascii="Ebrima" w:hAnsi="Ebrima" w:cs="Arial"/>
          <w:color w:val="000000" w:themeColor="text1"/>
          <w:sz w:val="22"/>
          <w:szCs w:val="22"/>
        </w:rPr>
        <w:t>, neste ato representada na forma de seu Contrato Social</w:t>
      </w:r>
      <w:r w:rsidR="006E5077" w:rsidRPr="00A610EF">
        <w:rPr>
          <w:rFonts w:ascii="Ebrima" w:eastAsia="Times" w:hAnsi="Ebrima"/>
          <w:sz w:val="22"/>
          <w:szCs w:val="22"/>
        </w:rPr>
        <w:t xml:space="preserve"> </w:t>
      </w:r>
      <w:r w:rsidR="00971F01" w:rsidRPr="00A610EF">
        <w:rPr>
          <w:rFonts w:ascii="Ebrima" w:eastAsia="Times" w:hAnsi="Ebrima"/>
          <w:sz w:val="22"/>
          <w:szCs w:val="22"/>
        </w:rPr>
        <w:t>(“</w:t>
      </w:r>
      <w:r w:rsidR="00971F01" w:rsidRPr="00A610EF">
        <w:rPr>
          <w:rFonts w:ascii="Ebrima" w:eastAsia="Times" w:hAnsi="Ebrima"/>
          <w:sz w:val="22"/>
          <w:szCs w:val="22"/>
          <w:u w:val="single"/>
        </w:rPr>
        <w:t>Debenturista</w:t>
      </w:r>
      <w:r w:rsidR="00971F01" w:rsidRPr="00A610EF">
        <w:rPr>
          <w:rFonts w:ascii="Ebrima" w:eastAsia="Times" w:hAnsi="Ebrima"/>
          <w:sz w:val="22"/>
          <w:szCs w:val="22"/>
        </w:rPr>
        <w:t>”)</w:t>
      </w:r>
      <w:r w:rsidR="007C6923" w:rsidRPr="00A610EF">
        <w:rPr>
          <w:rFonts w:ascii="Ebrima" w:eastAsia="Times" w:hAnsi="Ebrima"/>
          <w:sz w:val="22"/>
          <w:szCs w:val="22"/>
        </w:rPr>
        <w:t>;</w:t>
      </w:r>
    </w:p>
    <w:p w14:paraId="70EF57AA" w14:textId="2902FD22" w:rsidR="005160D7" w:rsidRPr="00A610EF" w:rsidRDefault="005160D7" w:rsidP="00346947">
      <w:pPr>
        <w:spacing w:line="276" w:lineRule="auto"/>
        <w:jc w:val="both"/>
        <w:rPr>
          <w:rFonts w:ascii="Ebrima" w:hAnsi="Ebrima" w:cs="Arial"/>
          <w:bCs/>
          <w:sz w:val="22"/>
          <w:szCs w:val="22"/>
        </w:rPr>
      </w:pPr>
    </w:p>
    <w:p w14:paraId="37619B6B" w14:textId="4B43F719" w:rsidR="00FB72BB" w:rsidRPr="00A610EF" w:rsidRDefault="008C5C5C" w:rsidP="00346947">
      <w:pPr>
        <w:spacing w:line="276" w:lineRule="auto"/>
        <w:jc w:val="both"/>
        <w:rPr>
          <w:rFonts w:ascii="Ebrima" w:hAnsi="Ebrima" w:cstheme="minorHAnsi"/>
          <w:sz w:val="22"/>
          <w:szCs w:val="22"/>
        </w:rPr>
      </w:pPr>
      <w:bookmarkStart w:id="4" w:name="_Hlk102750489"/>
      <w:r w:rsidRPr="00A610EF">
        <w:rPr>
          <w:rFonts w:ascii="Ebrima" w:hAnsi="Ebrima" w:cs="Calibri"/>
          <w:b/>
          <w:sz w:val="22"/>
          <w:szCs w:val="22"/>
        </w:rPr>
        <w:t>PAVARINI SERVIÇOS ESPECIALIZADOS LTDA.</w:t>
      </w:r>
      <w:r w:rsidRPr="00A610EF">
        <w:rPr>
          <w:rFonts w:ascii="Ebrima" w:hAnsi="Ebrima" w:cs="Calibri"/>
          <w:bCs/>
          <w:sz w:val="22"/>
          <w:szCs w:val="22"/>
        </w:rPr>
        <w:t xml:space="preserve">, </w:t>
      </w:r>
      <w:r w:rsidR="00C36482" w:rsidRPr="00A610EF">
        <w:rPr>
          <w:rFonts w:ascii="Ebrima" w:hAnsi="Ebrima" w:cs="Calibri"/>
          <w:bCs/>
          <w:sz w:val="22"/>
          <w:szCs w:val="22"/>
        </w:rPr>
        <w:t xml:space="preserve">sociedade empresária limitada, </w:t>
      </w:r>
      <w:r w:rsidRPr="00A610EF">
        <w:rPr>
          <w:rFonts w:ascii="Ebrima" w:hAnsi="Ebrima" w:cs="Calibri"/>
          <w:bCs/>
          <w:sz w:val="22"/>
          <w:szCs w:val="22"/>
        </w:rPr>
        <w:t xml:space="preserve">com sede na Cidade de São Paulo, Estado de São Paulo, </w:t>
      </w:r>
      <w:r w:rsidR="00C36482" w:rsidRPr="00A610EF">
        <w:rPr>
          <w:rFonts w:ascii="Ebrima" w:hAnsi="Ebrima" w:cs="Calibri"/>
          <w:bCs/>
          <w:sz w:val="22"/>
          <w:szCs w:val="22"/>
        </w:rPr>
        <w:t>na</w:t>
      </w:r>
      <w:r w:rsidRPr="00A610EF">
        <w:rPr>
          <w:rFonts w:ascii="Ebrima" w:hAnsi="Ebrima" w:cs="Calibri"/>
          <w:bCs/>
          <w:sz w:val="22"/>
          <w:szCs w:val="22"/>
        </w:rPr>
        <w:t xml:space="preserve"> Rua Joaquim Floriano, nº 466, </w:t>
      </w:r>
      <w:r w:rsidR="00C36482" w:rsidRPr="00A610EF">
        <w:rPr>
          <w:rFonts w:ascii="Ebrima" w:hAnsi="Ebrima" w:cs="Calibri"/>
          <w:bCs/>
          <w:sz w:val="22"/>
          <w:szCs w:val="22"/>
        </w:rPr>
        <w:t xml:space="preserve">Sala </w:t>
      </w:r>
      <w:r w:rsidRPr="00A610EF">
        <w:rPr>
          <w:rFonts w:ascii="Ebrima" w:hAnsi="Ebrima" w:cs="Calibri"/>
          <w:bCs/>
          <w:sz w:val="22"/>
          <w:szCs w:val="22"/>
        </w:rPr>
        <w:t>1401, Itaim Bibi, CEP 04.534-002, inscrita no CNPJ</w:t>
      </w:r>
      <w:r w:rsidR="00C36482" w:rsidRPr="00A610EF">
        <w:rPr>
          <w:rFonts w:ascii="Ebrima" w:hAnsi="Ebrima" w:cs="Calibri"/>
          <w:bCs/>
          <w:sz w:val="22"/>
          <w:szCs w:val="22"/>
        </w:rPr>
        <w:t>/ME</w:t>
      </w:r>
      <w:r w:rsidRPr="00A610EF">
        <w:rPr>
          <w:rFonts w:ascii="Ebrima" w:hAnsi="Ebrima" w:cs="Calibri"/>
          <w:bCs/>
          <w:sz w:val="22"/>
          <w:szCs w:val="22"/>
        </w:rPr>
        <w:t xml:space="preserve"> sob o nº 34.061.232/0001-71</w:t>
      </w:r>
      <w:bookmarkEnd w:id="4"/>
      <w:r w:rsidRPr="00A610EF">
        <w:rPr>
          <w:rFonts w:ascii="Ebrima" w:hAnsi="Ebrima" w:cs="Calibri"/>
          <w:bCs/>
          <w:sz w:val="22"/>
          <w:szCs w:val="22"/>
        </w:rPr>
        <w:t xml:space="preserve">, </w:t>
      </w:r>
      <w:r w:rsidRPr="00A610EF">
        <w:rPr>
          <w:rFonts w:ascii="Ebrima" w:hAnsi="Ebrima" w:cs="Calibri"/>
          <w:sz w:val="22"/>
          <w:szCs w:val="22"/>
        </w:rPr>
        <w:t xml:space="preserve">neste ato representada na forma de seu </w:t>
      </w:r>
      <w:r w:rsidR="00C36482" w:rsidRPr="00A610EF">
        <w:rPr>
          <w:rFonts w:ascii="Ebrima" w:hAnsi="Ebrima" w:cs="Calibri"/>
          <w:sz w:val="22"/>
          <w:szCs w:val="22"/>
        </w:rPr>
        <w:t>C</w:t>
      </w:r>
      <w:r w:rsidRPr="00A610EF">
        <w:rPr>
          <w:rFonts w:ascii="Ebrima" w:hAnsi="Ebrima" w:cs="Calibri"/>
          <w:sz w:val="22"/>
          <w:szCs w:val="22"/>
        </w:rPr>
        <w:t xml:space="preserve">ontrato </w:t>
      </w:r>
      <w:r w:rsidR="00C36482" w:rsidRPr="00A610EF">
        <w:rPr>
          <w:rFonts w:ascii="Ebrima" w:hAnsi="Ebrima" w:cs="Calibri"/>
          <w:sz w:val="22"/>
          <w:szCs w:val="22"/>
        </w:rPr>
        <w:t>S</w:t>
      </w:r>
      <w:r w:rsidRPr="00A610EF">
        <w:rPr>
          <w:rFonts w:ascii="Ebrima" w:hAnsi="Ebrima" w:cs="Calibri"/>
          <w:sz w:val="22"/>
          <w:szCs w:val="22"/>
        </w:rPr>
        <w:t>ocial</w:t>
      </w:r>
      <w:r w:rsidRPr="00A610EF">
        <w:rPr>
          <w:rFonts w:ascii="Ebrima" w:hAnsi="Ebrima"/>
          <w:sz w:val="22"/>
          <w:szCs w:val="22"/>
        </w:rPr>
        <w:t xml:space="preserve"> </w:t>
      </w:r>
      <w:r w:rsidRPr="00A610EF">
        <w:rPr>
          <w:rFonts w:ascii="Ebrima" w:hAnsi="Ebrima" w:cs="Calibri"/>
          <w:sz w:val="22"/>
          <w:szCs w:val="22"/>
        </w:rPr>
        <w:t>(“</w:t>
      </w:r>
      <w:r w:rsidRPr="00A610EF">
        <w:rPr>
          <w:rFonts w:ascii="Ebrima" w:hAnsi="Ebrima" w:cs="Calibri"/>
          <w:sz w:val="22"/>
          <w:szCs w:val="22"/>
          <w:u w:val="single"/>
        </w:rPr>
        <w:t>Pavarini</w:t>
      </w:r>
      <w:r w:rsidRPr="00A610EF">
        <w:rPr>
          <w:rFonts w:ascii="Ebrima" w:hAnsi="Ebrima" w:cs="Calibri"/>
          <w:sz w:val="22"/>
          <w:szCs w:val="22"/>
        </w:rPr>
        <w:t>” ou “</w:t>
      </w:r>
      <w:r w:rsidR="005160D7" w:rsidRPr="00A610EF">
        <w:rPr>
          <w:rFonts w:ascii="Ebrima" w:hAnsi="Ebrima" w:cstheme="minorHAnsi"/>
          <w:sz w:val="22"/>
          <w:szCs w:val="22"/>
          <w:u w:val="single"/>
        </w:rPr>
        <w:t>Agente de Garantia</w:t>
      </w:r>
      <w:r w:rsidR="005160D7" w:rsidRPr="00A610EF">
        <w:rPr>
          <w:rFonts w:ascii="Ebrima" w:hAnsi="Ebrima" w:cstheme="minorHAnsi"/>
          <w:sz w:val="22"/>
          <w:szCs w:val="22"/>
        </w:rPr>
        <w:t>”)</w:t>
      </w:r>
      <w:r w:rsidR="00C36482" w:rsidRPr="00A610EF">
        <w:rPr>
          <w:rFonts w:ascii="Ebrima" w:hAnsi="Ebrima" w:cstheme="minorHAnsi"/>
          <w:sz w:val="22"/>
          <w:szCs w:val="22"/>
        </w:rPr>
        <w:t>.</w:t>
      </w:r>
    </w:p>
    <w:p w14:paraId="1AB591E6" w14:textId="44D950A4" w:rsidR="005160D7" w:rsidRPr="00A610EF" w:rsidRDefault="005160D7" w:rsidP="00346947">
      <w:pPr>
        <w:spacing w:line="276" w:lineRule="auto"/>
        <w:jc w:val="both"/>
        <w:rPr>
          <w:rFonts w:ascii="Ebrima" w:hAnsi="Ebrima" w:cs="Arial"/>
          <w:bCs/>
          <w:sz w:val="22"/>
          <w:szCs w:val="22"/>
        </w:rPr>
      </w:pPr>
    </w:p>
    <w:p w14:paraId="5FF77D57" w14:textId="36B76E99" w:rsidR="007C6923" w:rsidRPr="00A610EF" w:rsidRDefault="007C6923" w:rsidP="00346947">
      <w:pPr>
        <w:spacing w:line="276" w:lineRule="auto"/>
        <w:jc w:val="both"/>
        <w:rPr>
          <w:rFonts w:ascii="Ebrima" w:hAnsi="Ebrima" w:cs="Arial"/>
          <w:bCs/>
          <w:sz w:val="22"/>
          <w:szCs w:val="22"/>
        </w:rPr>
      </w:pPr>
      <w:r w:rsidRPr="00A610EF">
        <w:rPr>
          <w:rFonts w:ascii="Ebrima" w:hAnsi="Ebrima" w:cs="Arial"/>
          <w:bCs/>
          <w:sz w:val="22"/>
          <w:szCs w:val="22"/>
        </w:rPr>
        <w:t>E, na qualidade de fiadores,</w:t>
      </w:r>
    </w:p>
    <w:p w14:paraId="115DB373" w14:textId="2ED79CAF" w:rsidR="007C6923" w:rsidRPr="00A610EF" w:rsidRDefault="007C6923" w:rsidP="00346947">
      <w:pPr>
        <w:spacing w:line="276" w:lineRule="auto"/>
        <w:jc w:val="both"/>
        <w:rPr>
          <w:rFonts w:ascii="Ebrima" w:hAnsi="Ebrima" w:cs="Arial"/>
          <w:bCs/>
          <w:sz w:val="22"/>
          <w:szCs w:val="22"/>
        </w:rPr>
      </w:pPr>
    </w:p>
    <w:p w14:paraId="204D6583" w14:textId="40AEE573" w:rsidR="009134AE" w:rsidRPr="00A610EF" w:rsidRDefault="00773DAC" w:rsidP="00346947">
      <w:pPr>
        <w:autoSpaceDE w:val="0"/>
        <w:autoSpaceDN w:val="0"/>
        <w:adjustRightInd w:val="0"/>
        <w:spacing w:line="276" w:lineRule="auto"/>
        <w:jc w:val="both"/>
        <w:rPr>
          <w:rFonts w:ascii="Ebrima" w:hAnsi="Ebrima" w:cstheme="minorHAnsi"/>
          <w:bCs/>
          <w:sz w:val="22"/>
          <w:szCs w:val="22"/>
        </w:rPr>
      </w:pPr>
      <w:r w:rsidRPr="00A610EF">
        <w:rPr>
          <w:rFonts w:ascii="Ebrima" w:hAnsi="Ebrima" w:cs="Arial"/>
          <w:b/>
          <w:sz w:val="22"/>
          <w:szCs w:val="22"/>
        </w:rPr>
        <w:t>EDIFICAÇ</w:t>
      </w:r>
      <w:r w:rsidR="004554E2">
        <w:rPr>
          <w:rFonts w:ascii="Ebrima" w:hAnsi="Ebrima" w:cs="Arial"/>
          <w:b/>
          <w:sz w:val="22"/>
          <w:szCs w:val="22"/>
        </w:rPr>
        <w:t>ÃO</w:t>
      </w:r>
      <w:r w:rsidRPr="00A610EF">
        <w:rPr>
          <w:rFonts w:ascii="Ebrima" w:hAnsi="Ebrima" w:cs="Arial"/>
          <w:b/>
          <w:sz w:val="22"/>
          <w:szCs w:val="22"/>
        </w:rPr>
        <w:t xml:space="preserve"> PROJETOS E CONSTRUÇÕES CIVIS LTDA.</w:t>
      </w:r>
      <w:r w:rsidR="009134AE" w:rsidRPr="00A610EF">
        <w:rPr>
          <w:rFonts w:ascii="Ebrima" w:hAnsi="Ebrima" w:cstheme="minorHAnsi"/>
          <w:sz w:val="22"/>
          <w:szCs w:val="22"/>
        </w:rPr>
        <w:t xml:space="preserve">, </w:t>
      </w:r>
      <w:r w:rsidRPr="00A610EF">
        <w:rPr>
          <w:rFonts w:ascii="Ebrima" w:hAnsi="Ebrima" w:cstheme="minorHAnsi"/>
          <w:sz w:val="22"/>
          <w:szCs w:val="22"/>
        </w:rPr>
        <w:t xml:space="preserve">sociedade </w:t>
      </w:r>
      <w:r w:rsidR="00C36482" w:rsidRPr="00A610EF">
        <w:rPr>
          <w:rFonts w:ascii="Ebrima" w:hAnsi="Ebrima" w:cstheme="minorHAnsi"/>
          <w:sz w:val="22"/>
          <w:szCs w:val="22"/>
        </w:rPr>
        <w:t xml:space="preserve">empresária </w:t>
      </w:r>
      <w:r w:rsidRPr="00A610EF">
        <w:rPr>
          <w:rFonts w:ascii="Ebrima" w:hAnsi="Ebrima" w:cstheme="minorHAnsi"/>
          <w:sz w:val="22"/>
          <w:szCs w:val="22"/>
        </w:rPr>
        <w:t xml:space="preserve">limitada, com sede na Cidade de Maringá, Estado do Paraná, </w:t>
      </w:r>
      <w:bookmarkStart w:id="5" w:name="_Hlk102576919"/>
      <w:r w:rsidR="00E522EB" w:rsidRPr="00A610EF">
        <w:rPr>
          <w:rFonts w:ascii="Ebrima" w:hAnsi="Ebrima" w:cstheme="minorHAnsi"/>
          <w:bCs/>
          <w:sz w:val="22"/>
          <w:szCs w:val="22"/>
        </w:rPr>
        <w:t>na Rua Araucária, n° 379, Jardim Pinheiros, CEP</w:t>
      </w:r>
      <w:r w:rsidR="00A609BA" w:rsidRPr="00A610EF">
        <w:rPr>
          <w:rFonts w:ascii="Ebrima" w:hAnsi="Ebrima" w:cstheme="minorHAnsi"/>
          <w:bCs/>
          <w:sz w:val="22"/>
          <w:szCs w:val="22"/>
        </w:rPr>
        <w:t xml:space="preserve"> </w:t>
      </w:r>
      <w:r w:rsidR="00E522EB" w:rsidRPr="00A610EF">
        <w:rPr>
          <w:rFonts w:ascii="Ebrima" w:hAnsi="Ebrima" w:cstheme="minorHAnsi"/>
          <w:bCs/>
          <w:sz w:val="22"/>
          <w:szCs w:val="22"/>
        </w:rPr>
        <w:t>87.043-630</w:t>
      </w:r>
      <w:r w:rsidRPr="00A610EF">
        <w:rPr>
          <w:rFonts w:ascii="Ebrima" w:hAnsi="Ebrima" w:cstheme="minorHAnsi"/>
          <w:sz w:val="22"/>
          <w:szCs w:val="22"/>
        </w:rPr>
        <w:t>,</w:t>
      </w:r>
      <w:r w:rsidRPr="00A610EF">
        <w:rPr>
          <w:rFonts w:ascii="Ebrima" w:hAnsi="Ebrima" w:cstheme="minorHAnsi"/>
          <w:bCs/>
          <w:sz w:val="22"/>
          <w:szCs w:val="22"/>
        </w:rPr>
        <w:t xml:space="preserve"> inscrita no </w:t>
      </w:r>
      <w:r w:rsidRPr="00A610EF">
        <w:rPr>
          <w:rFonts w:ascii="Ebrima" w:hAnsi="Ebrima" w:cs="Arial"/>
          <w:bCs/>
          <w:sz w:val="22"/>
          <w:szCs w:val="22"/>
        </w:rPr>
        <w:t>CNPJ</w:t>
      </w:r>
      <w:r w:rsidR="00A609BA" w:rsidRPr="00A610EF">
        <w:rPr>
          <w:rFonts w:ascii="Ebrima" w:hAnsi="Ebrima" w:cs="Arial"/>
          <w:bCs/>
          <w:sz w:val="22"/>
          <w:szCs w:val="22"/>
        </w:rPr>
        <w:t>/ME</w:t>
      </w:r>
      <w:r w:rsidRPr="00A610EF">
        <w:rPr>
          <w:rFonts w:ascii="Ebrima" w:hAnsi="Ebrima" w:cs="Arial"/>
          <w:bCs/>
          <w:sz w:val="22"/>
          <w:szCs w:val="22"/>
        </w:rPr>
        <w:t xml:space="preserve"> sob o nº 7</w:t>
      </w:r>
      <w:r w:rsidR="00A609BA" w:rsidRPr="00A610EF">
        <w:rPr>
          <w:rFonts w:ascii="Ebrima" w:hAnsi="Ebrima" w:cs="Arial"/>
          <w:bCs/>
          <w:sz w:val="22"/>
          <w:szCs w:val="22"/>
        </w:rPr>
        <w:t>5</w:t>
      </w:r>
      <w:r w:rsidRPr="00A610EF">
        <w:rPr>
          <w:rFonts w:ascii="Ebrima" w:hAnsi="Ebrima" w:cs="Arial"/>
          <w:bCs/>
          <w:sz w:val="22"/>
          <w:szCs w:val="22"/>
        </w:rPr>
        <w:t>.652.891/0001-60</w:t>
      </w:r>
      <w:bookmarkEnd w:id="5"/>
      <w:r w:rsidR="009134AE" w:rsidRPr="00A610EF">
        <w:rPr>
          <w:rFonts w:ascii="Ebrima" w:hAnsi="Ebrima" w:cstheme="minorHAnsi"/>
          <w:sz w:val="22"/>
          <w:szCs w:val="22"/>
        </w:rPr>
        <w:t>,</w:t>
      </w:r>
      <w:r w:rsidRPr="00A610EF">
        <w:rPr>
          <w:rFonts w:ascii="Ebrima" w:hAnsi="Ebrima" w:cstheme="minorHAnsi"/>
          <w:sz w:val="22"/>
          <w:szCs w:val="22"/>
        </w:rPr>
        <w:t xml:space="preserve"> </w:t>
      </w:r>
      <w:r w:rsidRPr="00A610EF">
        <w:rPr>
          <w:rFonts w:ascii="Ebrima" w:hAnsi="Ebrima" w:cstheme="minorHAnsi"/>
          <w:bCs/>
          <w:sz w:val="22"/>
          <w:szCs w:val="22"/>
        </w:rPr>
        <w:t>neste ato representada na forma de seu Contrato Social</w:t>
      </w:r>
      <w:r w:rsidR="009134AE" w:rsidRPr="00A610EF" w:rsidDel="007C6923">
        <w:rPr>
          <w:rFonts w:ascii="Ebrima" w:hAnsi="Ebrima"/>
          <w:sz w:val="22"/>
          <w:szCs w:val="22"/>
        </w:rPr>
        <w:t xml:space="preserve"> </w:t>
      </w:r>
      <w:r w:rsidR="009134AE" w:rsidRPr="00A610EF">
        <w:rPr>
          <w:rFonts w:ascii="Ebrima" w:eastAsia="Times" w:hAnsi="Ebrima"/>
          <w:sz w:val="22"/>
          <w:szCs w:val="22"/>
        </w:rPr>
        <w:t>(</w:t>
      </w:r>
      <w:r w:rsidR="00794AC8" w:rsidRPr="00A610EF">
        <w:rPr>
          <w:rFonts w:ascii="Ebrima" w:eastAsia="Times" w:hAnsi="Ebrima"/>
          <w:sz w:val="22"/>
          <w:szCs w:val="22"/>
        </w:rPr>
        <w:t>“</w:t>
      </w:r>
      <w:r w:rsidR="00794AC8" w:rsidRPr="00A610EF">
        <w:rPr>
          <w:rFonts w:ascii="Ebrima" w:eastAsia="Times" w:hAnsi="Ebrima"/>
          <w:sz w:val="22"/>
          <w:szCs w:val="22"/>
          <w:u w:val="single"/>
        </w:rPr>
        <w:t>Edificaç</w:t>
      </w:r>
      <w:r w:rsidR="004554E2">
        <w:rPr>
          <w:rFonts w:ascii="Ebrima" w:eastAsia="Times" w:hAnsi="Ebrima"/>
          <w:sz w:val="22"/>
          <w:szCs w:val="22"/>
          <w:u w:val="single"/>
        </w:rPr>
        <w:t>ão Projetos</w:t>
      </w:r>
      <w:r w:rsidR="009134AE" w:rsidRPr="00A610EF">
        <w:rPr>
          <w:rFonts w:ascii="Ebrima" w:eastAsia="Times" w:hAnsi="Ebrima"/>
          <w:sz w:val="22"/>
          <w:szCs w:val="22"/>
        </w:rPr>
        <w:t>”);</w:t>
      </w:r>
    </w:p>
    <w:p w14:paraId="5F03652D" w14:textId="31779CCE" w:rsidR="009134AE" w:rsidRPr="00A610EF" w:rsidRDefault="009134AE" w:rsidP="00346947">
      <w:pPr>
        <w:spacing w:line="276" w:lineRule="auto"/>
        <w:jc w:val="both"/>
        <w:rPr>
          <w:rFonts w:ascii="Ebrima" w:hAnsi="Ebrima" w:cs="Arial"/>
          <w:bCs/>
          <w:sz w:val="22"/>
          <w:szCs w:val="22"/>
        </w:rPr>
      </w:pPr>
    </w:p>
    <w:p w14:paraId="2A29FE49" w14:textId="73548F5D" w:rsidR="00794AC8" w:rsidRPr="00A610EF" w:rsidRDefault="00794AC8" w:rsidP="00346947">
      <w:pPr>
        <w:spacing w:line="276" w:lineRule="auto"/>
        <w:jc w:val="both"/>
        <w:rPr>
          <w:rFonts w:ascii="Ebrima" w:hAnsi="Ebrima" w:cs="Arial"/>
          <w:bCs/>
          <w:sz w:val="22"/>
          <w:szCs w:val="22"/>
        </w:rPr>
      </w:pPr>
      <w:r w:rsidRPr="00A610EF">
        <w:rPr>
          <w:rFonts w:ascii="Ebrima" w:hAnsi="Ebrima" w:cstheme="minorHAnsi"/>
          <w:b/>
          <w:sz w:val="22"/>
          <w:szCs w:val="22"/>
        </w:rPr>
        <w:t xml:space="preserve">ADEMIR SCOBIN GRIGOLI, </w:t>
      </w:r>
      <w:r w:rsidR="00194695" w:rsidRPr="00A610EF">
        <w:rPr>
          <w:rFonts w:ascii="Ebrima" w:hAnsi="Ebrima" w:cstheme="minorHAnsi"/>
          <w:sz w:val="22"/>
          <w:szCs w:val="22"/>
        </w:rPr>
        <w:t>brasileiro</w:t>
      </w:r>
      <w:r w:rsidRPr="00A610EF">
        <w:rPr>
          <w:rFonts w:ascii="Ebrima" w:hAnsi="Ebrima" w:cstheme="minorHAnsi"/>
          <w:sz w:val="22"/>
          <w:szCs w:val="22"/>
        </w:rPr>
        <w:t xml:space="preserve">, </w:t>
      </w:r>
      <w:r w:rsidR="00194695" w:rsidRPr="00A610EF">
        <w:rPr>
          <w:rFonts w:ascii="Ebrima" w:hAnsi="Ebrima" w:cstheme="minorHAnsi"/>
          <w:sz w:val="22"/>
          <w:szCs w:val="22"/>
        </w:rPr>
        <w:t>casado sob o regime da comunhão universal de bens</w:t>
      </w:r>
      <w:r w:rsidRPr="00A610EF">
        <w:rPr>
          <w:rFonts w:ascii="Ebrima" w:hAnsi="Ebrima" w:cstheme="minorHAnsi"/>
          <w:sz w:val="22"/>
          <w:szCs w:val="22"/>
        </w:rPr>
        <w:t xml:space="preserve">, </w:t>
      </w:r>
      <w:r w:rsidR="00194695" w:rsidRPr="00A610EF">
        <w:rPr>
          <w:rFonts w:ascii="Ebrima" w:hAnsi="Ebrima" w:cstheme="minorHAnsi"/>
          <w:sz w:val="22"/>
          <w:szCs w:val="22"/>
        </w:rPr>
        <w:t>engenheiro</w:t>
      </w:r>
      <w:r w:rsidRPr="00A610EF">
        <w:rPr>
          <w:rFonts w:ascii="Ebrima" w:hAnsi="Ebrima" w:cstheme="minorHAnsi"/>
          <w:sz w:val="22"/>
          <w:szCs w:val="22"/>
        </w:rPr>
        <w:t xml:space="preserve">, </w:t>
      </w:r>
      <w:r w:rsidRPr="00A610EF">
        <w:rPr>
          <w:rFonts w:ascii="Ebrima" w:hAnsi="Ebrima" w:cstheme="minorHAnsi"/>
          <w:snapToGrid w:val="0"/>
          <w:sz w:val="22"/>
          <w:szCs w:val="22"/>
        </w:rPr>
        <w:t xml:space="preserve">residente e domiciliado na Cidade de </w:t>
      </w:r>
      <w:r w:rsidR="00194695" w:rsidRPr="00A610EF">
        <w:rPr>
          <w:rFonts w:ascii="Ebrima" w:hAnsi="Ebrima" w:cstheme="minorHAnsi"/>
          <w:snapToGrid w:val="0"/>
          <w:sz w:val="22"/>
          <w:szCs w:val="22"/>
        </w:rPr>
        <w:t>Maringá</w:t>
      </w:r>
      <w:r w:rsidRPr="00A610EF">
        <w:rPr>
          <w:rFonts w:ascii="Ebrima" w:hAnsi="Ebrima" w:cstheme="minorHAnsi"/>
          <w:snapToGrid w:val="0"/>
          <w:sz w:val="22"/>
          <w:szCs w:val="22"/>
        </w:rPr>
        <w:t xml:space="preserve">, Estado </w:t>
      </w:r>
      <w:r w:rsidR="00194695" w:rsidRPr="00A610EF">
        <w:rPr>
          <w:rFonts w:ascii="Ebrima" w:hAnsi="Ebrima" w:cstheme="minorHAnsi"/>
          <w:snapToGrid w:val="0"/>
          <w:sz w:val="22"/>
          <w:szCs w:val="22"/>
        </w:rPr>
        <w:t>do Paraná</w:t>
      </w:r>
      <w:r w:rsidRPr="00A610EF">
        <w:rPr>
          <w:rFonts w:ascii="Ebrima" w:hAnsi="Ebrima" w:cstheme="minorHAnsi"/>
          <w:snapToGrid w:val="0"/>
          <w:sz w:val="22"/>
          <w:szCs w:val="22"/>
        </w:rPr>
        <w:t xml:space="preserve">, na </w:t>
      </w:r>
      <w:r w:rsidR="00276C32" w:rsidRPr="00A610EF">
        <w:rPr>
          <w:rFonts w:ascii="Ebrima" w:hAnsi="Ebrima" w:cstheme="minorHAnsi"/>
          <w:snapToGrid w:val="0"/>
          <w:sz w:val="22"/>
          <w:szCs w:val="22"/>
        </w:rPr>
        <w:t>Av. Bento Munhoz da Rocha Netto</w:t>
      </w:r>
      <w:r w:rsidRPr="00A610EF">
        <w:rPr>
          <w:rFonts w:ascii="Ebrima" w:hAnsi="Ebrima" w:cstheme="minorHAnsi"/>
          <w:snapToGrid w:val="0"/>
          <w:sz w:val="22"/>
          <w:szCs w:val="22"/>
        </w:rPr>
        <w:t>,</w:t>
      </w:r>
      <w:r w:rsidR="00276C32" w:rsidRPr="00A610EF">
        <w:rPr>
          <w:rFonts w:ascii="Ebrima" w:hAnsi="Ebrima" w:cstheme="minorHAnsi"/>
          <w:snapToGrid w:val="0"/>
          <w:sz w:val="22"/>
          <w:szCs w:val="22"/>
        </w:rPr>
        <w:t xml:space="preserve"> nº 750,</w:t>
      </w:r>
      <w:r w:rsidRPr="00A610EF">
        <w:rPr>
          <w:rFonts w:ascii="Ebrima" w:hAnsi="Ebrima" w:cstheme="minorHAnsi"/>
          <w:snapToGrid w:val="0"/>
          <w:sz w:val="22"/>
          <w:szCs w:val="22"/>
        </w:rPr>
        <w:t xml:space="preserve"> CEP </w:t>
      </w:r>
      <w:r w:rsidR="00276C32" w:rsidRPr="00A610EF">
        <w:rPr>
          <w:rFonts w:ascii="Ebrima" w:hAnsi="Ebrima" w:cstheme="minorHAnsi"/>
          <w:sz w:val="22"/>
          <w:szCs w:val="22"/>
        </w:rPr>
        <w:t>87.030-010</w:t>
      </w:r>
      <w:r w:rsidRPr="00A610EF">
        <w:rPr>
          <w:rFonts w:ascii="Ebrima" w:hAnsi="Ebrima" w:cstheme="minorHAnsi"/>
          <w:sz w:val="22"/>
          <w:szCs w:val="22"/>
        </w:rPr>
        <w:t>, inscrito no C</w:t>
      </w:r>
      <w:r w:rsidR="007B20B9" w:rsidRPr="00A610EF">
        <w:rPr>
          <w:rFonts w:ascii="Ebrima" w:hAnsi="Ebrima" w:cstheme="minorHAnsi"/>
          <w:sz w:val="22"/>
          <w:szCs w:val="22"/>
        </w:rPr>
        <w:t xml:space="preserve">adastro de </w:t>
      </w:r>
      <w:r w:rsidRPr="00A610EF">
        <w:rPr>
          <w:rFonts w:ascii="Ebrima" w:hAnsi="Ebrima" w:cstheme="minorHAnsi"/>
          <w:sz w:val="22"/>
          <w:szCs w:val="22"/>
        </w:rPr>
        <w:t>P</w:t>
      </w:r>
      <w:r w:rsidR="007B20B9" w:rsidRPr="00A610EF">
        <w:rPr>
          <w:rFonts w:ascii="Ebrima" w:hAnsi="Ebrima" w:cstheme="minorHAnsi"/>
          <w:sz w:val="22"/>
          <w:szCs w:val="22"/>
        </w:rPr>
        <w:t xml:space="preserve">essoa </w:t>
      </w:r>
      <w:r w:rsidRPr="00A610EF">
        <w:rPr>
          <w:rFonts w:ascii="Ebrima" w:hAnsi="Ebrima" w:cstheme="minorHAnsi"/>
          <w:sz w:val="22"/>
          <w:szCs w:val="22"/>
        </w:rPr>
        <w:t>F</w:t>
      </w:r>
      <w:r w:rsidR="007B20B9" w:rsidRPr="00A610EF">
        <w:rPr>
          <w:rFonts w:ascii="Ebrima" w:hAnsi="Ebrima" w:cstheme="minorHAnsi"/>
          <w:sz w:val="22"/>
          <w:szCs w:val="22"/>
        </w:rPr>
        <w:t>ísica do Ministério da Economia (“</w:t>
      </w:r>
      <w:r w:rsidR="007B20B9" w:rsidRPr="00A610EF">
        <w:rPr>
          <w:rFonts w:ascii="Ebrima" w:hAnsi="Ebrima" w:cstheme="minorHAnsi"/>
          <w:sz w:val="22"/>
          <w:szCs w:val="22"/>
          <w:u w:val="single"/>
        </w:rPr>
        <w:t>CPF/ME</w:t>
      </w:r>
      <w:r w:rsidR="007B20B9" w:rsidRPr="00A610EF">
        <w:rPr>
          <w:rFonts w:ascii="Ebrima" w:hAnsi="Ebrima" w:cstheme="minorHAnsi"/>
          <w:sz w:val="22"/>
          <w:szCs w:val="22"/>
        </w:rPr>
        <w:t>”)</w:t>
      </w:r>
      <w:r w:rsidRPr="00A610EF">
        <w:rPr>
          <w:rFonts w:ascii="Ebrima" w:hAnsi="Ebrima" w:cstheme="minorHAnsi"/>
          <w:sz w:val="22"/>
          <w:szCs w:val="22"/>
        </w:rPr>
        <w:t xml:space="preserve"> sob o n</w:t>
      </w:r>
      <w:r w:rsidRPr="00A610EF">
        <w:rPr>
          <w:rFonts w:ascii="Ebrima" w:hAnsi="Ebrima"/>
          <w:sz w:val="22"/>
          <w:szCs w:val="22"/>
        </w:rPr>
        <w:t xml:space="preserve">º </w:t>
      </w:r>
      <w:r w:rsidRPr="00A610EF">
        <w:rPr>
          <w:rFonts w:ascii="Ebrima" w:hAnsi="Ebrima" w:cs="Arial"/>
          <w:bCs/>
          <w:sz w:val="22"/>
          <w:szCs w:val="22"/>
        </w:rPr>
        <w:t>331.051.899-04</w:t>
      </w:r>
      <w:r w:rsidRPr="00A610EF">
        <w:rPr>
          <w:rFonts w:ascii="Ebrima" w:hAnsi="Ebrima" w:cstheme="minorHAnsi"/>
          <w:bCs/>
          <w:color w:val="000000"/>
          <w:sz w:val="22"/>
          <w:szCs w:val="22"/>
        </w:rPr>
        <w:t xml:space="preserve">, portador da </w:t>
      </w:r>
      <w:r w:rsidR="00D410D9" w:rsidRPr="00A610EF">
        <w:rPr>
          <w:rFonts w:ascii="Ebrima" w:hAnsi="Ebrima" w:cstheme="minorHAnsi"/>
          <w:bCs/>
          <w:color w:val="000000"/>
          <w:sz w:val="22"/>
          <w:szCs w:val="22"/>
        </w:rPr>
        <w:t>C</w:t>
      </w:r>
      <w:r w:rsidRPr="00A610EF">
        <w:rPr>
          <w:rFonts w:ascii="Ebrima" w:hAnsi="Ebrima" w:cstheme="minorHAnsi"/>
          <w:bCs/>
          <w:color w:val="000000"/>
          <w:sz w:val="22"/>
          <w:szCs w:val="22"/>
        </w:rPr>
        <w:t xml:space="preserve">édula de </w:t>
      </w:r>
      <w:r w:rsidR="00D410D9" w:rsidRPr="00A610EF">
        <w:rPr>
          <w:rFonts w:ascii="Ebrima" w:hAnsi="Ebrima" w:cstheme="minorHAnsi"/>
          <w:bCs/>
          <w:color w:val="000000"/>
          <w:sz w:val="22"/>
          <w:szCs w:val="22"/>
        </w:rPr>
        <w:t>I</w:t>
      </w:r>
      <w:r w:rsidRPr="00A610EF">
        <w:rPr>
          <w:rFonts w:ascii="Ebrima" w:hAnsi="Ebrima" w:cstheme="minorHAnsi"/>
          <w:bCs/>
          <w:color w:val="000000"/>
          <w:sz w:val="22"/>
          <w:szCs w:val="22"/>
        </w:rPr>
        <w:t>dentidade RG n</w:t>
      </w:r>
      <w:r w:rsidR="007B20B9" w:rsidRPr="00A610EF">
        <w:rPr>
          <w:rFonts w:ascii="Ebrima" w:hAnsi="Ebrima" w:cstheme="minorHAnsi"/>
          <w:bCs/>
          <w:color w:val="000000"/>
          <w:sz w:val="22"/>
          <w:szCs w:val="22"/>
        </w:rPr>
        <w:t>º</w:t>
      </w:r>
      <w:r w:rsidRPr="00A610EF">
        <w:rPr>
          <w:rFonts w:ascii="Ebrima" w:hAnsi="Ebrima" w:cstheme="minorHAnsi"/>
          <w:bCs/>
          <w:color w:val="000000"/>
          <w:sz w:val="22"/>
          <w:szCs w:val="22"/>
        </w:rPr>
        <w:t xml:space="preserve"> </w:t>
      </w:r>
      <w:r w:rsidR="00276C32" w:rsidRPr="00A610EF">
        <w:rPr>
          <w:rFonts w:ascii="Ebrima" w:hAnsi="Ebrima" w:cstheme="minorHAnsi"/>
          <w:snapToGrid w:val="0"/>
          <w:sz w:val="22"/>
          <w:szCs w:val="22"/>
        </w:rPr>
        <w:t>14060</w:t>
      </w:r>
      <w:r w:rsidR="00B27240" w:rsidRPr="00A610EF">
        <w:rPr>
          <w:rFonts w:ascii="Ebrima" w:hAnsi="Ebrima" w:cstheme="minorHAnsi"/>
          <w:snapToGrid w:val="0"/>
          <w:sz w:val="22"/>
          <w:szCs w:val="22"/>
        </w:rPr>
        <w:t>45-6</w:t>
      </w:r>
      <w:r w:rsidR="00276C32" w:rsidRPr="00A610EF">
        <w:rPr>
          <w:rFonts w:ascii="Ebrima" w:hAnsi="Ebrima" w:cstheme="minorHAnsi"/>
          <w:sz w:val="22"/>
          <w:szCs w:val="22"/>
        </w:rPr>
        <w:t xml:space="preserve"> </w:t>
      </w:r>
      <w:r w:rsidR="00B27240" w:rsidRPr="00A610EF">
        <w:rPr>
          <w:rFonts w:ascii="Ebrima" w:hAnsi="Ebrima" w:cstheme="minorHAnsi"/>
          <w:sz w:val="22"/>
          <w:szCs w:val="22"/>
        </w:rPr>
        <w:t xml:space="preserve">SESP/PR </w:t>
      </w:r>
      <w:r w:rsidRPr="00A610EF">
        <w:rPr>
          <w:rFonts w:ascii="Ebrima" w:hAnsi="Ebrima" w:cstheme="minorHAnsi"/>
          <w:sz w:val="22"/>
          <w:szCs w:val="22"/>
        </w:rPr>
        <w:t>(“</w:t>
      </w:r>
      <w:r w:rsidRPr="00A610EF">
        <w:rPr>
          <w:rFonts w:ascii="Ebrima" w:hAnsi="Ebrima" w:cstheme="minorHAnsi"/>
          <w:sz w:val="22"/>
          <w:szCs w:val="22"/>
          <w:u w:val="single"/>
        </w:rPr>
        <w:t>Sr. Ademir</w:t>
      </w:r>
      <w:r w:rsidRPr="00A610EF">
        <w:rPr>
          <w:rFonts w:ascii="Ebrima" w:hAnsi="Ebrima" w:cstheme="minorHAnsi"/>
          <w:sz w:val="22"/>
          <w:szCs w:val="22"/>
        </w:rPr>
        <w:t>”);</w:t>
      </w:r>
    </w:p>
    <w:p w14:paraId="370A88AC" w14:textId="77777777" w:rsidR="00794AC8" w:rsidRPr="00A610EF" w:rsidRDefault="00794AC8" w:rsidP="00346947">
      <w:pPr>
        <w:spacing w:line="276" w:lineRule="auto"/>
        <w:jc w:val="both"/>
        <w:rPr>
          <w:rFonts w:ascii="Ebrima" w:hAnsi="Ebrima" w:cs="Arial"/>
          <w:bCs/>
          <w:sz w:val="22"/>
          <w:szCs w:val="22"/>
        </w:rPr>
      </w:pPr>
    </w:p>
    <w:p w14:paraId="0F1FD98D" w14:textId="1DD1C814" w:rsidR="00794AC8" w:rsidRPr="00A610EF" w:rsidRDefault="00794AC8" w:rsidP="00346947">
      <w:pPr>
        <w:spacing w:line="276" w:lineRule="auto"/>
        <w:jc w:val="both"/>
        <w:rPr>
          <w:rFonts w:ascii="Ebrima" w:hAnsi="Ebrima" w:cs="Arial"/>
          <w:bCs/>
          <w:sz w:val="22"/>
          <w:szCs w:val="22"/>
        </w:rPr>
      </w:pPr>
      <w:r w:rsidRPr="00A610EF">
        <w:rPr>
          <w:rFonts w:ascii="Ebrima" w:hAnsi="Ebrima" w:cstheme="minorHAnsi"/>
          <w:b/>
          <w:sz w:val="22"/>
          <w:szCs w:val="22"/>
        </w:rPr>
        <w:t xml:space="preserve">JOÃO PAULO GOMES GRIGOLI, </w:t>
      </w:r>
      <w:r w:rsidR="00B27240" w:rsidRPr="00A610EF">
        <w:rPr>
          <w:rFonts w:ascii="Ebrima" w:hAnsi="Ebrima" w:cstheme="minorHAnsi"/>
          <w:sz w:val="22"/>
          <w:szCs w:val="22"/>
        </w:rPr>
        <w:t>brasileiro</w:t>
      </w:r>
      <w:r w:rsidRPr="00A610EF">
        <w:rPr>
          <w:rFonts w:ascii="Ebrima" w:hAnsi="Ebrima" w:cstheme="minorHAnsi"/>
          <w:sz w:val="22"/>
          <w:szCs w:val="22"/>
        </w:rPr>
        <w:t xml:space="preserve">, </w:t>
      </w:r>
      <w:r w:rsidR="00B27240" w:rsidRPr="00A610EF">
        <w:rPr>
          <w:rFonts w:ascii="Ebrima" w:hAnsi="Ebrima" w:cstheme="minorHAnsi"/>
          <w:sz w:val="22"/>
          <w:szCs w:val="22"/>
        </w:rPr>
        <w:t>solteiro</w:t>
      </w:r>
      <w:r w:rsidRPr="00A610EF">
        <w:rPr>
          <w:rFonts w:ascii="Ebrima" w:hAnsi="Ebrima" w:cstheme="minorHAnsi"/>
          <w:sz w:val="22"/>
          <w:szCs w:val="22"/>
        </w:rPr>
        <w:t xml:space="preserve">, </w:t>
      </w:r>
      <w:r w:rsidR="00B27240" w:rsidRPr="00A610EF">
        <w:rPr>
          <w:rFonts w:ascii="Ebrima" w:hAnsi="Ebrima" w:cstheme="minorHAnsi"/>
          <w:sz w:val="22"/>
          <w:szCs w:val="22"/>
        </w:rPr>
        <w:t>engenheiro</w:t>
      </w:r>
      <w:r w:rsidRPr="00A610EF">
        <w:rPr>
          <w:rFonts w:ascii="Ebrima" w:hAnsi="Ebrima" w:cstheme="minorHAnsi"/>
          <w:sz w:val="22"/>
          <w:szCs w:val="22"/>
        </w:rPr>
        <w:t xml:space="preserve">, </w:t>
      </w:r>
      <w:r w:rsidRPr="00A610EF">
        <w:rPr>
          <w:rFonts w:ascii="Ebrima" w:hAnsi="Ebrima" w:cstheme="minorHAnsi"/>
          <w:snapToGrid w:val="0"/>
          <w:sz w:val="22"/>
          <w:szCs w:val="22"/>
        </w:rPr>
        <w:t xml:space="preserve">residente e domiciliado na Cidade de </w:t>
      </w:r>
      <w:r w:rsidR="00B27240" w:rsidRPr="00A610EF">
        <w:rPr>
          <w:rFonts w:ascii="Ebrima" w:hAnsi="Ebrima" w:cstheme="minorHAnsi"/>
          <w:snapToGrid w:val="0"/>
          <w:sz w:val="22"/>
          <w:szCs w:val="22"/>
        </w:rPr>
        <w:t xml:space="preserve">Maringá, </w:t>
      </w:r>
      <w:r w:rsidRPr="00A610EF">
        <w:rPr>
          <w:rFonts w:ascii="Ebrima" w:hAnsi="Ebrima" w:cstheme="minorHAnsi"/>
          <w:snapToGrid w:val="0"/>
          <w:sz w:val="22"/>
          <w:szCs w:val="22"/>
        </w:rPr>
        <w:t xml:space="preserve">Estado </w:t>
      </w:r>
      <w:r w:rsidR="00B27240" w:rsidRPr="00A610EF">
        <w:rPr>
          <w:rFonts w:ascii="Ebrima" w:hAnsi="Ebrima" w:cstheme="minorHAnsi"/>
          <w:snapToGrid w:val="0"/>
          <w:sz w:val="22"/>
          <w:szCs w:val="22"/>
        </w:rPr>
        <w:t>do Paraná</w:t>
      </w:r>
      <w:r w:rsidRPr="00A610EF">
        <w:rPr>
          <w:rFonts w:ascii="Ebrima" w:hAnsi="Ebrima" w:cstheme="minorHAnsi"/>
          <w:snapToGrid w:val="0"/>
          <w:sz w:val="22"/>
          <w:szCs w:val="22"/>
        </w:rPr>
        <w:t xml:space="preserve">, na </w:t>
      </w:r>
      <w:r w:rsidR="00B27240" w:rsidRPr="00A610EF">
        <w:rPr>
          <w:rFonts w:ascii="Ebrima" w:hAnsi="Ebrima" w:cstheme="minorHAnsi"/>
          <w:snapToGrid w:val="0"/>
          <w:sz w:val="22"/>
          <w:szCs w:val="22"/>
        </w:rPr>
        <w:t xml:space="preserve">Rua Vaz Caminha, nº 851, </w:t>
      </w:r>
      <w:r w:rsidRPr="00A610EF">
        <w:rPr>
          <w:rFonts w:ascii="Ebrima" w:hAnsi="Ebrima" w:cstheme="minorHAnsi"/>
          <w:snapToGrid w:val="0"/>
          <w:sz w:val="22"/>
          <w:szCs w:val="22"/>
        </w:rPr>
        <w:t xml:space="preserve">CEP </w:t>
      </w:r>
      <w:r w:rsidR="00B27240" w:rsidRPr="00A610EF">
        <w:rPr>
          <w:rFonts w:ascii="Ebrima" w:hAnsi="Ebrima" w:cstheme="minorHAnsi"/>
          <w:snapToGrid w:val="0"/>
          <w:sz w:val="22"/>
          <w:szCs w:val="22"/>
        </w:rPr>
        <w:t>87.010-420</w:t>
      </w:r>
      <w:r w:rsidRPr="00A610EF">
        <w:rPr>
          <w:rFonts w:ascii="Ebrima" w:hAnsi="Ebrima" w:cstheme="minorHAnsi"/>
          <w:sz w:val="22"/>
          <w:szCs w:val="22"/>
        </w:rPr>
        <w:t>, inscrito no CPF</w:t>
      </w:r>
      <w:r w:rsidR="007B20B9" w:rsidRPr="00A610EF">
        <w:rPr>
          <w:rFonts w:ascii="Ebrima" w:hAnsi="Ebrima" w:cstheme="minorHAnsi"/>
          <w:sz w:val="22"/>
          <w:szCs w:val="22"/>
        </w:rPr>
        <w:t>/ME</w:t>
      </w:r>
      <w:r w:rsidRPr="00A610EF">
        <w:rPr>
          <w:rFonts w:ascii="Ebrima" w:hAnsi="Ebrima" w:cstheme="minorHAnsi"/>
          <w:sz w:val="22"/>
          <w:szCs w:val="22"/>
        </w:rPr>
        <w:t xml:space="preserve"> sob o n</w:t>
      </w:r>
      <w:r w:rsidRPr="00A610EF">
        <w:rPr>
          <w:rFonts w:ascii="Ebrima" w:hAnsi="Ebrima"/>
          <w:sz w:val="22"/>
          <w:szCs w:val="22"/>
        </w:rPr>
        <w:t xml:space="preserve">º </w:t>
      </w:r>
      <w:r w:rsidRPr="00A610EF">
        <w:rPr>
          <w:rFonts w:ascii="Ebrima" w:hAnsi="Ebrima" w:cs="Arial"/>
          <w:bCs/>
          <w:sz w:val="22"/>
          <w:szCs w:val="22"/>
        </w:rPr>
        <w:t>051.026.099-39</w:t>
      </w:r>
      <w:r w:rsidRPr="00A610EF">
        <w:rPr>
          <w:rFonts w:ascii="Ebrima" w:hAnsi="Ebrima" w:cstheme="minorHAnsi"/>
          <w:bCs/>
          <w:color w:val="000000"/>
          <w:sz w:val="22"/>
          <w:szCs w:val="22"/>
        </w:rPr>
        <w:t xml:space="preserve">, portador da </w:t>
      </w:r>
      <w:r w:rsidR="00D410D9" w:rsidRPr="00A610EF">
        <w:rPr>
          <w:rFonts w:ascii="Ebrima" w:hAnsi="Ebrima" w:cstheme="minorHAnsi"/>
          <w:bCs/>
          <w:color w:val="000000"/>
          <w:sz w:val="22"/>
          <w:szCs w:val="22"/>
        </w:rPr>
        <w:t>C</w:t>
      </w:r>
      <w:r w:rsidRPr="00A610EF">
        <w:rPr>
          <w:rFonts w:ascii="Ebrima" w:hAnsi="Ebrima" w:cstheme="minorHAnsi"/>
          <w:bCs/>
          <w:color w:val="000000"/>
          <w:sz w:val="22"/>
          <w:szCs w:val="22"/>
        </w:rPr>
        <w:t xml:space="preserve">édula de </w:t>
      </w:r>
      <w:r w:rsidR="00D410D9" w:rsidRPr="00A610EF">
        <w:rPr>
          <w:rFonts w:ascii="Ebrima" w:hAnsi="Ebrima" w:cstheme="minorHAnsi"/>
          <w:bCs/>
          <w:color w:val="000000"/>
          <w:sz w:val="22"/>
          <w:szCs w:val="22"/>
        </w:rPr>
        <w:t>I</w:t>
      </w:r>
      <w:r w:rsidRPr="00A610EF">
        <w:rPr>
          <w:rFonts w:ascii="Ebrima" w:hAnsi="Ebrima" w:cstheme="minorHAnsi"/>
          <w:bCs/>
          <w:color w:val="000000"/>
          <w:sz w:val="22"/>
          <w:szCs w:val="22"/>
        </w:rPr>
        <w:t xml:space="preserve">dentidade RG nº </w:t>
      </w:r>
      <w:r w:rsidR="00A478F7" w:rsidRPr="00A610EF">
        <w:rPr>
          <w:rFonts w:ascii="Ebrima" w:hAnsi="Ebrima" w:cstheme="minorHAnsi"/>
          <w:snapToGrid w:val="0"/>
          <w:sz w:val="22"/>
          <w:szCs w:val="22"/>
        </w:rPr>
        <w:t>9186574-2</w:t>
      </w:r>
      <w:r w:rsidRPr="00A610EF">
        <w:rPr>
          <w:rFonts w:ascii="Ebrima" w:hAnsi="Ebrima" w:cstheme="minorHAnsi"/>
          <w:sz w:val="22"/>
          <w:szCs w:val="22"/>
        </w:rPr>
        <w:t xml:space="preserve"> </w:t>
      </w:r>
      <w:r w:rsidR="00A478F7" w:rsidRPr="00A610EF">
        <w:rPr>
          <w:rFonts w:ascii="Ebrima" w:hAnsi="Ebrima" w:cstheme="minorHAnsi"/>
          <w:sz w:val="22"/>
          <w:szCs w:val="22"/>
        </w:rPr>
        <w:t xml:space="preserve">SESP/PR </w:t>
      </w:r>
      <w:r w:rsidRPr="00A610EF">
        <w:rPr>
          <w:rFonts w:ascii="Ebrima" w:hAnsi="Ebrima" w:cstheme="minorHAnsi"/>
          <w:sz w:val="22"/>
          <w:szCs w:val="22"/>
        </w:rPr>
        <w:t>(“</w:t>
      </w:r>
      <w:r w:rsidRPr="00A610EF">
        <w:rPr>
          <w:rFonts w:ascii="Ebrima" w:hAnsi="Ebrima" w:cstheme="minorHAnsi"/>
          <w:sz w:val="22"/>
          <w:szCs w:val="22"/>
          <w:u w:val="single"/>
        </w:rPr>
        <w:t>Sr. João Paulo</w:t>
      </w:r>
      <w:r w:rsidRPr="00A610EF">
        <w:rPr>
          <w:rFonts w:ascii="Ebrima" w:hAnsi="Ebrima" w:cstheme="minorHAnsi"/>
          <w:sz w:val="22"/>
          <w:szCs w:val="22"/>
        </w:rPr>
        <w:t>”);</w:t>
      </w:r>
    </w:p>
    <w:p w14:paraId="303F800A" w14:textId="77777777" w:rsidR="00794AC8" w:rsidRPr="00A610EF" w:rsidRDefault="00794AC8" w:rsidP="00346947">
      <w:pPr>
        <w:spacing w:line="276" w:lineRule="auto"/>
        <w:jc w:val="both"/>
        <w:rPr>
          <w:rFonts w:ascii="Ebrima" w:hAnsi="Ebrima" w:cs="Arial"/>
          <w:bCs/>
          <w:sz w:val="22"/>
          <w:szCs w:val="22"/>
        </w:rPr>
      </w:pPr>
    </w:p>
    <w:p w14:paraId="43D6CAD5" w14:textId="48A9858C" w:rsidR="00773DAC" w:rsidRPr="00A610EF" w:rsidRDefault="00773DAC" w:rsidP="00346947">
      <w:pPr>
        <w:spacing w:line="276" w:lineRule="auto"/>
        <w:jc w:val="both"/>
        <w:rPr>
          <w:rFonts w:ascii="Ebrima" w:hAnsi="Ebrima" w:cs="Arial"/>
          <w:bCs/>
          <w:sz w:val="22"/>
          <w:szCs w:val="22"/>
        </w:rPr>
      </w:pPr>
      <w:r w:rsidRPr="00A610EF">
        <w:rPr>
          <w:rFonts w:ascii="Ebrima" w:hAnsi="Ebrima" w:cstheme="minorHAnsi"/>
          <w:b/>
          <w:sz w:val="22"/>
          <w:szCs w:val="22"/>
        </w:rPr>
        <w:lastRenderedPageBreak/>
        <w:t xml:space="preserve">LUÍS ANDRÉ </w:t>
      </w:r>
      <w:r w:rsidR="00A478F7" w:rsidRPr="00A610EF">
        <w:rPr>
          <w:rFonts w:ascii="Ebrima" w:hAnsi="Ebrima" w:cstheme="minorHAnsi"/>
          <w:b/>
          <w:sz w:val="22"/>
          <w:szCs w:val="22"/>
        </w:rPr>
        <w:t xml:space="preserve">GOMES </w:t>
      </w:r>
      <w:r w:rsidRPr="00A610EF">
        <w:rPr>
          <w:rFonts w:ascii="Ebrima" w:hAnsi="Ebrima" w:cstheme="minorHAnsi"/>
          <w:b/>
          <w:sz w:val="22"/>
          <w:szCs w:val="22"/>
        </w:rPr>
        <w:t xml:space="preserve">GRIGOLI, </w:t>
      </w:r>
      <w:r w:rsidR="00052ADC" w:rsidRPr="00A610EF">
        <w:rPr>
          <w:rFonts w:ascii="Ebrima" w:hAnsi="Ebrima" w:cstheme="minorHAnsi"/>
          <w:sz w:val="22"/>
          <w:szCs w:val="22"/>
        </w:rPr>
        <w:t>brasileiro, solteiro, engenheiro</w:t>
      </w:r>
      <w:r w:rsidRPr="00A610EF">
        <w:rPr>
          <w:rFonts w:ascii="Ebrima" w:hAnsi="Ebrima" w:cstheme="minorHAnsi"/>
          <w:sz w:val="22"/>
          <w:szCs w:val="22"/>
        </w:rPr>
        <w:t xml:space="preserve">, </w:t>
      </w:r>
      <w:r w:rsidRPr="00A610EF">
        <w:rPr>
          <w:rFonts w:ascii="Ebrima" w:hAnsi="Ebrima" w:cstheme="minorHAnsi"/>
          <w:snapToGrid w:val="0"/>
          <w:sz w:val="22"/>
          <w:szCs w:val="22"/>
        </w:rPr>
        <w:t xml:space="preserve">residente e domiciliado na Cidade de </w:t>
      </w:r>
      <w:r w:rsidR="00052ADC" w:rsidRPr="00A610EF">
        <w:rPr>
          <w:rFonts w:ascii="Ebrima" w:hAnsi="Ebrima" w:cstheme="minorHAnsi"/>
          <w:snapToGrid w:val="0"/>
          <w:sz w:val="22"/>
          <w:szCs w:val="22"/>
        </w:rPr>
        <w:t>Maringá, Estado do Paraná, na Rua Vaz Caminha, nº 851, CEP 87.010-420,</w:t>
      </w:r>
      <w:r w:rsidR="00052ADC" w:rsidRPr="00A610EF" w:rsidDel="00052ADC">
        <w:rPr>
          <w:rFonts w:ascii="Ebrima" w:hAnsi="Ebrima" w:cstheme="minorHAnsi"/>
          <w:snapToGrid w:val="0"/>
          <w:sz w:val="22"/>
          <w:szCs w:val="22"/>
        </w:rPr>
        <w:t xml:space="preserve"> </w:t>
      </w:r>
      <w:r w:rsidRPr="00A610EF">
        <w:rPr>
          <w:rFonts w:ascii="Ebrima" w:hAnsi="Ebrima" w:cstheme="minorHAnsi"/>
          <w:sz w:val="22"/>
          <w:szCs w:val="22"/>
        </w:rPr>
        <w:t>inscrito no CPF</w:t>
      </w:r>
      <w:r w:rsidR="007B20B9" w:rsidRPr="00A610EF">
        <w:rPr>
          <w:rFonts w:ascii="Ebrima" w:hAnsi="Ebrima" w:cstheme="minorHAnsi"/>
          <w:sz w:val="22"/>
          <w:szCs w:val="22"/>
        </w:rPr>
        <w:t>/ME</w:t>
      </w:r>
      <w:r w:rsidRPr="00A610EF">
        <w:rPr>
          <w:rFonts w:ascii="Ebrima" w:hAnsi="Ebrima" w:cstheme="minorHAnsi"/>
          <w:sz w:val="22"/>
          <w:szCs w:val="22"/>
        </w:rPr>
        <w:t xml:space="preserve"> sob o n</w:t>
      </w:r>
      <w:r w:rsidRPr="00A610EF">
        <w:rPr>
          <w:rFonts w:ascii="Ebrima" w:hAnsi="Ebrima"/>
          <w:sz w:val="22"/>
          <w:szCs w:val="22"/>
        </w:rPr>
        <w:t xml:space="preserve">º </w:t>
      </w:r>
      <w:r w:rsidRPr="00A610EF">
        <w:rPr>
          <w:rFonts w:ascii="Ebrima" w:hAnsi="Ebrima" w:cs="Arial"/>
          <w:bCs/>
          <w:sz w:val="22"/>
          <w:szCs w:val="22"/>
        </w:rPr>
        <w:t>054.192.619-52</w:t>
      </w:r>
      <w:r w:rsidRPr="00A610EF">
        <w:rPr>
          <w:rFonts w:ascii="Ebrima" w:hAnsi="Ebrima" w:cstheme="minorHAnsi"/>
          <w:bCs/>
          <w:color w:val="000000"/>
          <w:sz w:val="22"/>
          <w:szCs w:val="22"/>
        </w:rPr>
        <w:t xml:space="preserve">, portador da </w:t>
      </w:r>
      <w:r w:rsidR="00D410D9" w:rsidRPr="00A610EF">
        <w:rPr>
          <w:rFonts w:ascii="Ebrima" w:hAnsi="Ebrima" w:cstheme="minorHAnsi"/>
          <w:bCs/>
          <w:color w:val="000000"/>
          <w:sz w:val="22"/>
          <w:szCs w:val="22"/>
        </w:rPr>
        <w:t>C</w:t>
      </w:r>
      <w:r w:rsidRPr="00A610EF">
        <w:rPr>
          <w:rFonts w:ascii="Ebrima" w:hAnsi="Ebrima" w:cstheme="minorHAnsi"/>
          <w:bCs/>
          <w:color w:val="000000"/>
          <w:sz w:val="22"/>
          <w:szCs w:val="22"/>
        </w:rPr>
        <w:t xml:space="preserve">édula de </w:t>
      </w:r>
      <w:r w:rsidR="00D410D9" w:rsidRPr="00A610EF">
        <w:rPr>
          <w:rFonts w:ascii="Ebrima" w:hAnsi="Ebrima" w:cstheme="minorHAnsi"/>
          <w:bCs/>
          <w:color w:val="000000"/>
          <w:sz w:val="22"/>
          <w:szCs w:val="22"/>
        </w:rPr>
        <w:t>I</w:t>
      </w:r>
      <w:r w:rsidRPr="00A610EF">
        <w:rPr>
          <w:rFonts w:ascii="Ebrima" w:hAnsi="Ebrima" w:cstheme="minorHAnsi"/>
          <w:bCs/>
          <w:color w:val="000000"/>
          <w:sz w:val="22"/>
          <w:szCs w:val="22"/>
        </w:rPr>
        <w:t xml:space="preserve">dentidade RG nº </w:t>
      </w:r>
      <w:r w:rsidR="00052ADC" w:rsidRPr="00A610EF">
        <w:rPr>
          <w:rFonts w:ascii="Ebrima" w:hAnsi="Ebrima" w:cstheme="minorHAnsi"/>
          <w:bCs/>
          <w:color w:val="000000"/>
          <w:sz w:val="22"/>
          <w:szCs w:val="22"/>
        </w:rPr>
        <w:t>9186570-0 SESP/PR</w:t>
      </w:r>
      <w:r w:rsidRPr="00A610EF">
        <w:rPr>
          <w:rFonts w:ascii="Ebrima" w:hAnsi="Ebrima" w:cstheme="minorHAnsi"/>
          <w:sz w:val="22"/>
          <w:szCs w:val="22"/>
        </w:rPr>
        <w:t xml:space="preserve"> (“</w:t>
      </w:r>
      <w:r w:rsidRPr="00A610EF">
        <w:rPr>
          <w:rFonts w:ascii="Ebrima" w:hAnsi="Ebrima" w:cstheme="minorHAnsi"/>
          <w:sz w:val="22"/>
          <w:szCs w:val="22"/>
          <w:u w:val="single"/>
        </w:rPr>
        <w:t xml:space="preserve">Sr. Luís </w:t>
      </w:r>
      <w:r w:rsidR="00794AC8" w:rsidRPr="00A610EF">
        <w:rPr>
          <w:rFonts w:ascii="Ebrima" w:hAnsi="Ebrima" w:cstheme="minorHAnsi"/>
          <w:sz w:val="22"/>
          <w:szCs w:val="22"/>
          <w:u w:val="single"/>
        </w:rPr>
        <w:t>André</w:t>
      </w:r>
      <w:r w:rsidRPr="00A610EF">
        <w:rPr>
          <w:rFonts w:ascii="Ebrima" w:hAnsi="Ebrima" w:cstheme="minorHAnsi"/>
          <w:sz w:val="22"/>
          <w:szCs w:val="22"/>
        </w:rPr>
        <w:t>”</w:t>
      </w:r>
      <w:r w:rsidR="00794AC8" w:rsidRPr="00A610EF">
        <w:rPr>
          <w:rFonts w:ascii="Ebrima" w:hAnsi="Ebrima" w:cstheme="minorHAnsi"/>
          <w:sz w:val="22"/>
          <w:szCs w:val="22"/>
        </w:rPr>
        <w:t>); e</w:t>
      </w:r>
    </w:p>
    <w:p w14:paraId="2E7F8872" w14:textId="77777777" w:rsidR="00773DAC" w:rsidRPr="00A610EF" w:rsidRDefault="00773DAC" w:rsidP="00346947">
      <w:pPr>
        <w:spacing w:line="276" w:lineRule="auto"/>
        <w:jc w:val="both"/>
        <w:rPr>
          <w:rFonts w:ascii="Ebrima" w:hAnsi="Ebrima" w:cs="Arial"/>
          <w:bCs/>
          <w:sz w:val="22"/>
          <w:szCs w:val="22"/>
        </w:rPr>
      </w:pPr>
    </w:p>
    <w:p w14:paraId="3E7528DF" w14:textId="4C5C6CDD" w:rsidR="00773DAC" w:rsidRPr="00A610EF" w:rsidRDefault="00773DAC" w:rsidP="00346947">
      <w:pPr>
        <w:autoSpaceDE w:val="0"/>
        <w:autoSpaceDN w:val="0"/>
        <w:adjustRightInd w:val="0"/>
        <w:spacing w:line="276" w:lineRule="auto"/>
        <w:jc w:val="both"/>
        <w:rPr>
          <w:rFonts w:ascii="Ebrima" w:hAnsi="Ebrima" w:cstheme="minorHAnsi"/>
          <w:sz w:val="22"/>
          <w:szCs w:val="22"/>
        </w:rPr>
      </w:pPr>
      <w:r w:rsidRPr="00A610EF">
        <w:rPr>
          <w:rFonts w:ascii="Ebrima" w:hAnsi="Ebrima" w:cstheme="minorHAnsi"/>
          <w:b/>
          <w:sz w:val="22"/>
          <w:szCs w:val="22"/>
        </w:rPr>
        <w:t xml:space="preserve">LUÍS CARLOS GOMES GRIGOLI, </w:t>
      </w:r>
      <w:r w:rsidR="007738D8" w:rsidRPr="00A610EF">
        <w:rPr>
          <w:rFonts w:ascii="Ebrima" w:hAnsi="Ebrima" w:cstheme="minorHAnsi"/>
          <w:sz w:val="22"/>
          <w:szCs w:val="22"/>
        </w:rPr>
        <w:t>brasileiro</w:t>
      </w:r>
      <w:r w:rsidRPr="00A610EF">
        <w:rPr>
          <w:rFonts w:ascii="Ebrima" w:hAnsi="Ebrima" w:cstheme="minorHAnsi"/>
          <w:sz w:val="22"/>
          <w:szCs w:val="22"/>
        </w:rPr>
        <w:t xml:space="preserve">, </w:t>
      </w:r>
      <w:r w:rsidR="007738D8" w:rsidRPr="00A610EF">
        <w:rPr>
          <w:rFonts w:ascii="Ebrima" w:hAnsi="Ebrima" w:cstheme="minorHAnsi"/>
          <w:sz w:val="22"/>
          <w:szCs w:val="22"/>
        </w:rPr>
        <w:t>casado sob o regime da comunhão parcial de bens</w:t>
      </w:r>
      <w:r w:rsidRPr="00A610EF">
        <w:rPr>
          <w:rFonts w:ascii="Ebrima" w:hAnsi="Ebrima" w:cstheme="minorHAnsi"/>
          <w:sz w:val="22"/>
          <w:szCs w:val="22"/>
        </w:rPr>
        <w:t xml:space="preserve">, </w:t>
      </w:r>
      <w:r w:rsidR="007738D8" w:rsidRPr="00A610EF">
        <w:rPr>
          <w:rFonts w:ascii="Ebrima" w:hAnsi="Ebrima" w:cstheme="minorHAnsi"/>
          <w:sz w:val="22"/>
          <w:szCs w:val="22"/>
        </w:rPr>
        <w:t>engenheiro</w:t>
      </w:r>
      <w:r w:rsidRPr="00A610EF">
        <w:rPr>
          <w:rFonts w:ascii="Ebrima" w:hAnsi="Ebrima" w:cstheme="minorHAnsi"/>
          <w:sz w:val="22"/>
          <w:szCs w:val="22"/>
        </w:rPr>
        <w:t xml:space="preserve">, </w:t>
      </w:r>
      <w:r w:rsidRPr="00A610EF">
        <w:rPr>
          <w:rFonts w:ascii="Ebrima" w:hAnsi="Ebrima" w:cstheme="minorHAnsi"/>
          <w:snapToGrid w:val="0"/>
          <w:sz w:val="22"/>
          <w:szCs w:val="22"/>
        </w:rPr>
        <w:t xml:space="preserve">residente e domiciliado na Cidade de </w:t>
      </w:r>
      <w:r w:rsidR="0083294B" w:rsidRPr="00A610EF">
        <w:rPr>
          <w:rFonts w:ascii="Ebrima" w:hAnsi="Ebrima" w:cstheme="minorHAnsi"/>
          <w:snapToGrid w:val="0"/>
          <w:sz w:val="22"/>
          <w:szCs w:val="22"/>
        </w:rPr>
        <w:t xml:space="preserve">Maringá, </w:t>
      </w:r>
      <w:r w:rsidRPr="00A610EF">
        <w:rPr>
          <w:rFonts w:ascii="Ebrima" w:hAnsi="Ebrima" w:cstheme="minorHAnsi"/>
          <w:snapToGrid w:val="0"/>
          <w:sz w:val="22"/>
          <w:szCs w:val="22"/>
        </w:rPr>
        <w:t xml:space="preserve">Estado </w:t>
      </w:r>
      <w:r w:rsidR="0083294B" w:rsidRPr="00A610EF">
        <w:rPr>
          <w:rFonts w:ascii="Ebrima" w:hAnsi="Ebrima" w:cstheme="minorHAnsi"/>
          <w:snapToGrid w:val="0"/>
          <w:sz w:val="22"/>
          <w:szCs w:val="22"/>
        </w:rPr>
        <w:t>do Paraná</w:t>
      </w:r>
      <w:r w:rsidRPr="00A610EF">
        <w:rPr>
          <w:rFonts w:ascii="Ebrima" w:hAnsi="Ebrima" w:cstheme="minorHAnsi"/>
          <w:snapToGrid w:val="0"/>
          <w:sz w:val="22"/>
          <w:szCs w:val="22"/>
        </w:rPr>
        <w:t xml:space="preserve">, na </w:t>
      </w:r>
      <w:r w:rsidR="0083294B" w:rsidRPr="00A610EF">
        <w:rPr>
          <w:rFonts w:ascii="Ebrima" w:hAnsi="Ebrima" w:cstheme="minorHAnsi"/>
          <w:snapToGrid w:val="0"/>
          <w:sz w:val="22"/>
          <w:szCs w:val="22"/>
        </w:rPr>
        <w:t>Av. Dr. Gastão Vidigal, 2268, apartamento 801-B</w:t>
      </w:r>
      <w:r w:rsidRPr="00A610EF">
        <w:rPr>
          <w:rFonts w:ascii="Ebrima" w:hAnsi="Ebrima" w:cstheme="minorHAnsi"/>
          <w:snapToGrid w:val="0"/>
          <w:sz w:val="22"/>
          <w:szCs w:val="22"/>
        </w:rPr>
        <w:t xml:space="preserve">, CEP </w:t>
      </w:r>
      <w:r w:rsidR="0083294B" w:rsidRPr="00A610EF">
        <w:rPr>
          <w:rFonts w:ascii="Ebrima" w:hAnsi="Ebrima" w:cstheme="minorHAnsi"/>
          <w:sz w:val="22"/>
          <w:szCs w:val="22"/>
        </w:rPr>
        <w:t>87050-713</w:t>
      </w:r>
      <w:r w:rsidRPr="00A610EF">
        <w:rPr>
          <w:rFonts w:ascii="Ebrima" w:hAnsi="Ebrima" w:cstheme="minorHAnsi"/>
          <w:sz w:val="22"/>
          <w:szCs w:val="22"/>
        </w:rPr>
        <w:t>, inscrito no CPF</w:t>
      </w:r>
      <w:r w:rsidR="00B42FF7" w:rsidRPr="00A610EF">
        <w:rPr>
          <w:rFonts w:ascii="Ebrima" w:hAnsi="Ebrima" w:cstheme="minorHAnsi"/>
          <w:sz w:val="22"/>
          <w:szCs w:val="22"/>
        </w:rPr>
        <w:t>/ME</w:t>
      </w:r>
      <w:r w:rsidRPr="00A610EF">
        <w:rPr>
          <w:rFonts w:ascii="Ebrima" w:hAnsi="Ebrima" w:cstheme="minorHAnsi"/>
          <w:sz w:val="22"/>
          <w:szCs w:val="22"/>
        </w:rPr>
        <w:t xml:space="preserve"> sob o n</w:t>
      </w:r>
      <w:r w:rsidRPr="00A610EF">
        <w:rPr>
          <w:rFonts w:ascii="Ebrima" w:hAnsi="Ebrima"/>
          <w:sz w:val="22"/>
          <w:szCs w:val="22"/>
        </w:rPr>
        <w:t xml:space="preserve">º </w:t>
      </w:r>
      <w:r w:rsidRPr="00A610EF">
        <w:rPr>
          <w:rFonts w:ascii="Ebrima" w:hAnsi="Ebrima" w:cs="Arial"/>
          <w:bCs/>
          <w:sz w:val="22"/>
          <w:szCs w:val="22"/>
        </w:rPr>
        <w:t>054.192.969-00</w:t>
      </w:r>
      <w:r w:rsidRPr="00A610EF">
        <w:rPr>
          <w:rFonts w:ascii="Ebrima" w:hAnsi="Ebrima" w:cstheme="minorHAnsi"/>
          <w:bCs/>
          <w:color w:val="000000"/>
          <w:sz w:val="22"/>
          <w:szCs w:val="22"/>
        </w:rPr>
        <w:t xml:space="preserve">, portador da </w:t>
      </w:r>
      <w:r w:rsidR="00D410D9" w:rsidRPr="00A610EF">
        <w:rPr>
          <w:rFonts w:ascii="Ebrima" w:hAnsi="Ebrima" w:cstheme="minorHAnsi"/>
          <w:bCs/>
          <w:color w:val="000000"/>
          <w:sz w:val="22"/>
          <w:szCs w:val="22"/>
        </w:rPr>
        <w:t>C</w:t>
      </w:r>
      <w:r w:rsidRPr="00A610EF">
        <w:rPr>
          <w:rFonts w:ascii="Ebrima" w:hAnsi="Ebrima" w:cstheme="minorHAnsi"/>
          <w:bCs/>
          <w:color w:val="000000"/>
          <w:sz w:val="22"/>
          <w:szCs w:val="22"/>
        </w:rPr>
        <w:t xml:space="preserve">édula de </w:t>
      </w:r>
      <w:r w:rsidR="00D410D9" w:rsidRPr="00A610EF">
        <w:rPr>
          <w:rFonts w:ascii="Ebrima" w:hAnsi="Ebrima" w:cstheme="minorHAnsi"/>
          <w:bCs/>
          <w:color w:val="000000"/>
          <w:sz w:val="22"/>
          <w:szCs w:val="22"/>
        </w:rPr>
        <w:t>I</w:t>
      </w:r>
      <w:r w:rsidRPr="00A610EF">
        <w:rPr>
          <w:rFonts w:ascii="Ebrima" w:hAnsi="Ebrima" w:cstheme="minorHAnsi"/>
          <w:bCs/>
          <w:color w:val="000000"/>
          <w:sz w:val="22"/>
          <w:szCs w:val="22"/>
        </w:rPr>
        <w:t xml:space="preserve">dentidade RG nº </w:t>
      </w:r>
      <w:r w:rsidR="007738D8" w:rsidRPr="00A610EF">
        <w:rPr>
          <w:rFonts w:ascii="Ebrima" w:hAnsi="Ebrima" w:cstheme="minorHAnsi"/>
          <w:snapToGrid w:val="0"/>
          <w:sz w:val="22"/>
          <w:szCs w:val="22"/>
        </w:rPr>
        <w:t>9.186.573-4</w:t>
      </w:r>
      <w:r w:rsidR="007738D8" w:rsidRPr="00A610EF">
        <w:rPr>
          <w:rFonts w:ascii="Ebrima" w:hAnsi="Ebrima" w:cstheme="minorHAnsi"/>
          <w:sz w:val="22"/>
          <w:szCs w:val="22"/>
        </w:rPr>
        <w:t xml:space="preserve"> SESP/PR </w:t>
      </w:r>
      <w:r w:rsidRPr="00A610EF">
        <w:rPr>
          <w:rFonts w:ascii="Ebrima" w:hAnsi="Ebrima" w:cstheme="minorHAnsi"/>
          <w:sz w:val="22"/>
          <w:szCs w:val="22"/>
        </w:rPr>
        <w:t>(“</w:t>
      </w:r>
      <w:r w:rsidRPr="00A610EF">
        <w:rPr>
          <w:rFonts w:ascii="Ebrima" w:hAnsi="Ebrima" w:cstheme="minorHAnsi"/>
          <w:sz w:val="22"/>
          <w:szCs w:val="22"/>
          <w:u w:val="single"/>
        </w:rPr>
        <w:t>Sr. Luís Carlos</w:t>
      </w:r>
      <w:r w:rsidRPr="00A610EF">
        <w:rPr>
          <w:rFonts w:ascii="Ebrima" w:hAnsi="Ebrima" w:cstheme="minorHAnsi"/>
          <w:sz w:val="22"/>
          <w:szCs w:val="22"/>
        </w:rPr>
        <w:t>” e, quando mencionado em conjunto com Edificações, Sr. Ademir, Sr. João Paulo e Sr. Luís André, simplesmente denominados “</w:t>
      </w:r>
      <w:r w:rsidRPr="00A610EF">
        <w:rPr>
          <w:rFonts w:ascii="Ebrima" w:hAnsi="Ebrima" w:cstheme="minorHAnsi"/>
          <w:sz w:val="22"/>
          <w:szCs w:val="22"/>
          <w:u w:val="single"/>
        </w:rPr>
        <w:t>Fiadores</w:t>
      </w:r>
      <w:r w:rsidRPr="00A610EF">
        <w:rPr>
          <w:rFonts w:ascii="Ebrima" w:hAnsi="Ebrima" w:cstheme="minorHAnsi"/>
          <w:sz w:val="22"/>
          <w:szCs w:val="22"/>
        </w:rPr>
        <w:t>”)</w:t>
      </w:r>
      <w:r w:rsidR="00D410D9" w:rsidRPr="00A610EF">
        <w:rPr>
          <w:rFonts w:ascii="Ebrima" w:hAnsi="Ebrima" w:cstheme="minorHAnsi"/>
          <w:sz w:val="22"/>
          <w:szCs w:val="22"/>
        </w:rPr>
        <w:t>.</w:t>
      </w:r>
    </w:p>
    <w:p w14:paraId="483021C0" w14:textId="798B9F0F" w:rsidR="00194695" w:rsidRPr="00A610EF" w:rsidRDefault="00194695" w:rsidP="00346947">
      <w:pPr>
        <w:spacing w:line="276" w:lineRule="auto"/>
        <w:jc w:val="both"/>
        <w:rPr>
          <w:rFonts w:ascii="Ebrima" w:hAnsi="Ebrima" w:cs="Arial"/>
          <w:bCs/>
          <w:sz w:val="22"/>
          <w:szCs w:val="22"/>
        </w:rPr>
      </w:pPr>
    </w:p>
    <w:p w14:paraId="644D0B53" w14:textId="0629FE83" w:rsidR="00053E85" w:rsidRPr="00A610EF" w:rsidRDefault="00053E85" w:rsidP="00346947">
      <w:pPr>
        <w:spacing w:line="276" w:lineRule="auto"/>
        <w:jc w:val="both"/>
        <w:rPr>
          <w:rFonts w:ascii="Ebrima" w:hAnsi="Ebrima"/>
          <w:sz w:val="22"/>
          <w:szCs w:val="22"/>
        </w:rPr>
      </w:pPr>
      <w:r w:rsidRPr="00A610EF">
        <w:rPr>
          <w:rFonts w:ascii="Ebrima" w:hAnsi="Ebrima"/>
          <w:sz w:val="22"/>
          <w:szCs w:val="22"/>
        </w:rPr>
        <w:t xml:space="preserve">(Emissora, </w:t>
      </w:r>
      <w:r w:rsidR="007C6923" w:rsidRPr="00A610EF">
        <w:rPr>
          <w:rFonts w:ascii="Ebrima" w:hAnsi="Ebrima"/>
          <w:sz w:val="22"/>
          <w:szCs w:val="22"/>
        </w:rPr>
        <w:t>Debenturista,</w:t>
      </w:r>
      <w:r w:rsidR="00FB72BB" w:rsidRPr="00A610EF">
        <w:rPr>
          <w:rFonts w:ascii="Ebrima" w:hAnsi="Ebrima"/>
          <w:sz w:val="22"/>
          <w:szCs w:val="22"/>
        </w:rPr>
        <w:t xml:space="preserve"> Agente </w:t>
      </w:r>
      <w:r w:rsidR="0058011D" w:rsidRPr="00A610EF">
        <w:rPr>
          <w:rFonts w:ascii="Ebrima" w:hAnsi="Ebrima"/>
          <w:sz w:val="22"/>
          <w:szCs w:val="22"/>
        </w:rPr>
        <w:t>de Garantia</w:t>
      </w:r>
      <w:r w:rsidR="007C6923" w:rsidRPr="00A610EF">
        <w:rPr>
          <w:rFonts w:ascii="Ebrima" w:hAnsi="Ebrima"/>
          <w:sz w:val="22"/>
          <w:szCs w:val="22"/>
        </w:rPr>
        <w:t xml:space="preserve"> e Fiadores</w:t>
      </w:r>
      <w:r w:rsidR="0058011D" w:rsidRPr="00A610EF">
        <w:rPr>
          <w:rFonts w:ascii="Ebrima" w:hAnsi="Ebrima"/>
          <w:sz w:val="22"/>
          <w:szCs w:val="22"/>
        </w:rPr>
        <w:t xml:space="preserve"> </w:t>
      </w:r>
      <w:r w:rsidRPr="00A610EF">
        <w:rPr>
          <w:rFonts w:ascii="Ebrima" w:hAnsi="Ebrima"/>
          <w:sz w:val="22"/>
          <w:szCs w:val="22"/>
        </w:rPr>
        <w:t>doravante denominados em conjunto como “</w:t>
      </w:r>
      <w:r w:rsidRPr="00A610EF">
        <w:rPr>
          <w:rFonts w:ascii="Ebrima" w:hAnsi="Ebrima"/>
          <w:sz w:val="22"/>
          <w:szCs w:val="22"/>
          <w:u w:val="single"/>
        </w:rPr>
        <w:t>Partes</w:t>
      </w:r>
      <w:r w:rsidRPr="00A610EF">
        <w:rPr>
          <w:rFonts w:ascii="Ebrima" w:hAnsi="Ebrima"/>
          <w:sz w:val="22"/>
          <w:szCs w:val="22"/>
        </w:rPr>
        <w:t xml:space="preserve">” e </w:t>
      </w:r>
      <w:r w:rsidR="007C6923" w:rsidRPr="00A610EF">
        <w:rPr>
          <w:rFonts w:ascii="Ebrima" w:hAnsi="Ebrima"/>
          <w:sz w:val="22"/>
          <w:szCs w:val="22"/>
        </w:rPr>
        <w:t xml:space="preserve">cada qual, </w:t>
      </w:r>
      <w:r w:rsidRPr="00A610EF">
        <w:rPr>
          <w:rFonts w:ascii="Ebrima" w:hAnsi="Ebrima"/>
          <w:sz w:val="22"/>
          <w:szCs w:val="22"/>
        </w:rPr>
        <w:t xml:space="preserve">individual e indistintamente, </w:t>
      </w:r>
      <w:r w:rsidR="007C6923" w:rsidRPr="00A610EF">
        <w:rPr>
          <w:rFonts w:ascii="Ebrima" w:hAnsi="Ebrima"/>
          <w:sz w:val="22"/>
          <w:szCs w:val="22"/>
        </w:rPr>
        <w:t xml:space="preserve">como </w:t>
      </w:r>
      <w:r w:rsidRPr="00A610EF">
        <w:rPr>
          <w:rFonts w:ascii="Ebrima" w:hAnsi="Ebrima"/>
          <w:sz w:val="22"/>
          <w:szCs w:val="22"/>
        </w:rPr>
        <w:t>“</w:t>
      </w:r>
      <w:r w:rsidRPr="00A610EF">
        <w:rPr>
          <w:rFonts w:ascii="Ebrima" w:hAnsi="Ebrima"/>
          <w:sz w:val="22"/>
          <w:szCs w:val="22"/>
          <w:u w:val="single"/>
        </w:rPr>
        <w:t>Parte</w:t>
      </w:r>
      <w:r w:rsidRPr="00A610EF">
        <w:rPr>
          <w:rFonts w:ascii="Ebrima" w:hAnsi="Ebrima"/>
          <w:sz w:val="22"/>
          <w:szCs w:val="22"/>
        </w:rPr>
        <w:t>”)</w:t>
      </w:r>
      <w:r w:rsidR="00CD02FE" w:rsidRPr="00A610EF">
        <w:rPr>
          <w:rFonts w:ascii="Ebrima" w:hAnsi="Ebrima"/>
          <w:sz w:val="22"/>
          <w:szCs w:val="22"/>
        </w:rPr>
        <w:t>.</w:t>
      </w:r>
    </w:p>
    <w:p w14:paraId="14159ED1" w14:textId="77777777" w:rsidR="00502DE2" w:rsidRPr="00A610EF" w:rsidRDefault="00502DE2" w:rsidP="00346947">
      <w:pPr>
        <w:spacing w:line="276" w:lineRule="auto"/>
        <w:jc w:val="both"/>
        <w:rPr>
          <w:rFonts w:ascii="Ebrima" w:hAnsi="Ebrima"/>
          <w:sz w:val="22"/>
          <w:szCs w:val="22"/>
        </w:rPr>
      </w:pPr>
    </w:p>
    <w:p w14:paraId="0BEEBD46" w14:textId="23FC58CA" w:rsidR="00053E85" w:rsidRPr="00A610EF" w:rsidRDefault="00ED0DAD" w:rsidP="00346947">
      <w:pPr>
        <w:spacing w:line="276" w:lineRule="auto"/>
        <w:jc w:val="both"/>
        <w:rPr>
          <w:rFonts w:ascii="Ebrima" w:hAnsi="Ebrima"/>
          <w:sz w:val="22"/>
          <w:szCs w:val="22"/>
        </w:rPr>
      </w:pPr>
      <w:r w:rsidRPr="00A610EF">
        <w:rPr>
          <w:rFonts w:ascii="Ebrima" w:hAnsi="Ebrima"/>
          <w:sz w:val="22"/>
          <w:szCs w:val="22"/>
        </w:rPr>
        <w:t>- e, ainda, na qualidade de cônjuges anuentes,</w:t>
      </w:r>
    </w:p>
    <w:p w14:paraId="706EF53A" w14:textId="6BC29CB1" w:rsidR="00ED0DAD" w:rsidRPr="00A610EF" w:rsidRDefault="00ED0DAD" w:rsidP="00346947">
      <w:pPr>
        <w:spacing w:line="276" w:lineRule="auto"/>
        <w:jc w:val="both"/>
        <w:rPr>
          <w:rFonts w:ascii="Ebrima" w:hAnsi="Ebrima"/>
          <w:sz w:val="22"/>
          <w:szCs w:val="22"/>
        </w:rPr>
      </w:pPr>
    </w:p>
    <w:p w14:paraId="24021E6D" w14:textId="14BBA073" w:rsidR="00ED0DAD" w:rsidRPr="00A610EF" w:rsidRDefault="006764F3" w:rsidP="00346947">
      <w:pPr>
        <w:spacing w:line="276" w:lineRule="auto"/>
        <w:jc w:val="both"/>
        <w:rPr>
          <w:rFonts w:ascii="Ebrima" w:hAnsi="Ebrima"/>
          <w:sz w:val="22"/>
          <w:szCs w:val="22"/>
        </w:rPr>
      </w:pPr>
      <w:r w:rsidRPr="00A610EF">
        <w:rPr>
          <w:rFonts w:ascii="Ebrima" w:hAnsi="Ebrima"/>
          <w:b/>
          <w:bCs/>
          <w:sz w:val="22"/>
          <w:szCs w:val="22"/>
        </w:rPr>
        <w:t>DIRCE APARECIDA GOMES GRIGOLI</w:t>
      </w:r>
      <w:r w:rsidRPr="00A610EF">
        <w:rPr>
          <w:rFonts w:ascii="Ebrima" w:hAnsi="Ebrima"/>
          <w:sz w:val="22"/>
          <w:szCs w:val="22"/>
        </w:rPr>
        <w:t xml:space="preserve">, </w:t>
      </w:r>
      <w:r w:rsidR="00AA1BA7" w:rsidRPr="00A610EF">
        <w:rPr>
          <w:rFonts w:ascii="Ebrima" w:hAnsi="Ebrima"/>
          <w:sz w:val="22"/>
          <w:szCs w:val="22"/>
        </w:rPr>
        <w:t xml:space="preserve">brasileira, </w:t>
      </w:r>
      <w:r w:rsidR="00502DE2" w:rsidRPr="00A610EF">
        <w:rPr>
          <w:rFonts w:ascii="Ebrima" w:hAnsi="Ebrima"/>
          <w:sz w:val="22"/>
          <w:szCs w:val="22"/>
        </w:rPr>
        <w:t xml:space="preserve">bióloga, </w:t>
      </w:r>
      <w:r w:rsidR="00BE0428" w:rsidRPr="00A610EF">
        <w:rPr>
          <w:rFonts w:ascii="Ebrima" w:hAnsi="Ebrima"/>
          <w:sz w:val="22"/>
          <w:szCs w:val="22"/>
        </w:rPr>
        <w:t>casada em comunhão parcial de bens e residente e domiciliada com o Sr. Luiz Carlos</w:t>
      </w:r>
      <w:r w:rsidR="00502DE2" w:rsidRPr="00A610EF">
        <w:rPr>
          <w:rFonts w:ascii="Ebrima" w:hAnsi="Ebrima"/>
          <w:sz w:val="22"/>
          <w:szCs w:val="22"/>
        </w:rPr>
        <w:t>, portadora d</w:t>
      </w:r>
      <w:r w:rsidR="00B42FF7" w:rsidRPr="00A610EF">
        <w:rPr>
          <w:rFonts w:ascii="Ebrima" w:hAnsi="Ebrima"/>
          <w:sz w:val="22"/>
          <w:szCs w:val="22"/>
        </w:rPr>
        <w:t xml:space="preserve">a </w:t>
      </w:r>
      <w:r w:rsidR="00D410D9" w:rsidRPr="00A610EF">
        <w:rPr>
          <w:rFonts w:ascii="Ebrima" w:hAnsi="Ebrima"/>
          <w:sz w:val="22"/>
          <w:szCs w:val="22"/>
        </w:rPr>
        <w:t>C</w:t>
      </w:r>
      <w:r w:rsidR="00B42FF7" w:rsidRPr="00A610EF">
        <w:rPr>
          <w:rFonts w:ascii="Ebrima" w:hAnsi="Ebrima"/>
          <w:sz w:val="22"/>
          <w:szCs w:val="22"/>
        </w:rPr>
        <w:t xml:space="preserve">édula de </w:t>
      </w:r>
      <w:r w:rsidR="00D410D9" w:rsidRPr="00A610EF">
        <w:rPr>
          <w:rFonts w:ascii="Ebrima" w:hAnsi="Ebrima"/>
          <w:sz w:val="22"/>
          <w:szCs w:val="22"/>
        </w:rPr>
        <w:t>I</w:t>
      </w:r>
      <w:r w:rsidR="00B42FF7" w:rsidRPr="00A610EF">
        <w:rPr>
          <w:rFonts w:ascii="Ebrima" w:hAnsi="Ebrima"/>
          <w:sz w:val="22"/>
          <w:szCs w:val="22"/>
        </w:rPr>
        <w:t>dentidade</w:t>
      </w:r>
      <w:r w:rsidR="00502DE2" w:rsidRPr="00A610EF">
        <w:rPr>
          <w:rFonts w:ascii="Ebrima" w:hAnsi="Ebrima"/>
          <w:sz w:val="22"/>
          <w:szCs w:val="22"/>
        </w:rPr>
        <w:t xml:space="preserve"> RG</w:t>
      </w:r>
      <w:r w:rsidR="00B42FF7" w:rsidRPr="00A610EF">
        <w:rPr>
          <w:rFonts w:ascii="Ebrima" w:hAnsi="Ebrima"/>
          <w:sz w:val="22"/>
          <w:szCs w:val="22"/>
        </w:rPr>
        <w:t xml:space="preserve"> nº</w:t>
      </w:r>
      <w:r w:rsidR="00502DE2" w:rsidRPr="00A610EF">
        <w:rPr>
          <w:rFonts w:ascii="Ebrima" w:hAnsi="Ebrima"/>
          <w:sz w:val="22"/>
          <w:szCs w:val="22"/>
        </w:rPr>
        <w:t xml:space="preserve"> 1.282.833-0 e </w:t>
      </w:r>
      <w:r w:rsidR="00B42FF7" w:rsidRPr="00A610EF">
        <w:rPr>
          <w:rFonts w:ascii="Ebrima" w:hAnsi="Ebrima"/>
          <w:sz w:val="22"/>
          <w:szCs w:val="22"/>
        </w:rPr>
        <w:t xml:space="preserve">inscrita no </w:t>
      </w:r>
      <w:r w:rsidR="00502DE2" w:rsidRPr="00A610EF">
        <w:rPr>
          <w:rFonts w:ascii="Ebrima" w:hAnsi="Ebrima"/>
          <w:sz w:val="22"/>
          <w:szCs w:val="22"/>
        </w:rPr>
        <w:t>CPF</w:t>
      </w:r>
      <w:r w:rsidR="00B42FF7" w:rsidRPr="00A610EF">
        <w:rPr>
          <w:rFonts w:ascii="Ebrima" w:hAnsi="Ebrima"/>
          <w:sz w:val="22"/>
          <w:szCs w:val="22"/>
        </w:rPr>
        <w:t xml:space="preserve">/ME sob o nº </w:t>
      </w:r>
      <w:r w:rsidR="00502DE2" w:rsidRPr="00A610EF">
        <w:rPr>
          <w:rFonts w:ascii="Ebrima" w:hAnsi="Ebrima"/>
          <w:sz w:val="22"/>
          <w:szCs w:val="22"/>
        </w:rPr>
        <w:t xml:space="preserve">495.109.759-15 </w:t>
      </w:r>
      <w:r w:rsidRPr="00A610EF">
        <w:rPr>
          <w:rFonts w:ascii="Ebrima" w:hAnsi="Ebrima"/>
          <w:sz w:val="22"/>
          <w:szCs w:val="22"/>
        </w:rPr>
        <w:t>(“</w:t>
      </w:r>
      <w:r w:rsidRPr="00A610EF">
        <w:rPr>
          <w:rFonts w:ascii="Ebrima" w:hAnsi="Ebrima"/>
          <w:sz w:val="22"/>
          <w:szCs w:val="22"/>
          <w:u w:val="single"/>
        </w:rPr>
        <w:t>Sra. Dirce</w:t>
      </w:r>
      <w:r w:rsidRPr="00A610EF">
        <w:rPr>
          <w:rFonts w:ascii="Ebrima" w:hAnsi="Ebrima"/>
          <w:sz w:val="22"/>
          <w:szCs w:val="22"/>
        </w:rPr>
        <w:t>”);</w:t>
      </w:r>
    </w:p>
    <w:p w14:paraId="71393F33" w14:textId="2D5A57E8" w:rsidR="00ED0DAD" w:rsidRPr="00A610EF" w:rsidRDefault="00ED0DAD" w:rsidP="00346947">
      <w:pPr>
        <w:spacing w:line="276" w:lineRule="auto"/>
        <w:jc w:val="both"/>
        <w:rPr>
          <w:rFonts w:ascii="Ebrima" w:hAnsi="Ebrima"/>
          <w:sz w:val="22"/>
          <w:szCs w:val="22"/>
        </w:rPr>
      </w:pPr>
    </w:p>
    <w:p w14:paraId="7DEB1826" w14:textId="16EBD3BB" w:rsidR="006764F3" w:rsidRPr="00A610EF" w:rsidRDefault="00723EC8" w:rsidP="00346947">
      <w:pPr>
        <w:spacing w:line="276" w:lineRule="auto"/>
        <w:jc w:val="both"/>
        <w:rPr>
          <w:rFonts w:ascii="Ebrima" w:hAnsi="Ebrima"/>
          <w:sz w:val="22"/>
          <w:szCs w:val="22"/>
        </w:rPr>
      </w:pPr>
      <w:r w:rsidRPr="00A610EF">
        <w:rPr>
          <w:rFonts w:ascii="Ebrima" w:hAnsi="Ebrima"/>
          <w:b/>
          <w:bCs/>
          <w:sz w:val="22"/>
          <w:szCs w:val="22"/>
        </w:rPr>
        <w:t>CLÁUDI</w:t>
      </w:r>
      <w:r w:rsidR="00F00F92" w:rsidRPr="00A610EF">
        <w:rPr>
          <w:rFonts w:ascii="Ebrima" w:hAnsi="Ebrima"/>
          <w:b/>
          <w:bCs/>
          <w:sz w:val="22"/>
          <w:szCs w:val="22"/>
        </w:rPr>
        <w:t>A</w:t>
      </w:r>
      <w:r w:rsidRPr="00A610EF">
        <w:rPr>
          <w:rFonts w:ascii="Ebrima" w:hAnsi="Ebrima"/>
          <w:b/>
          <w:bCs/>
          <w:sz w:val="22"/>
          <w:szCs w:val="22"/>
        </w:rPr>
        <w:t xml:space="preserve"> VASQUES MARCONI GRIGOLI</w:t>
      </w:r>
      <w:r w:rsidRPr="00A610EF">
        <w:rPr>
          <w:rFonts w:ascii="Ebrima" w:hAnsi="Ebrima"/>
          <w:sz w:val="22"/>
          <w:szCs w:val="22"/>
        </w:rPr>
        <w:t xml:space="preserve">, </w:t>
      </w:r>
      <w:r w:rsidR="00AA1BA7" w:rsidRPr="00A610EF">
        <w:rPr>
          <w:rFonts w:ascii="Ebrima" w:hAnsi="Ebrima"/>
          <w:sz w:val="22"/>
          <w:szCs w:val="22"/>
        </w:rPr>
        <w:t xml:space="preserve">brasileira, </w:t>
      </w:r>
      <w:r w:rsidR="00502DE2" w:rsidRPr="00A610EF">
        <w:rPr>
          <w:rFonts w:ascii="Ebrima" w:hAnsi="Ebrima"/>
          <w:sz w:val="22"/>
          <w:szCs w:val="22"/>
        </w:rPr>
        <w:t xml:space="preserve">médica veterinária, </w:t>
      </w:r>
      <w:r w:rsidR="00BE0428" w:rsidRPr="00A610EF">
        <w:rPr>
          <w:rFonts w:ascii="Ebrima" w:hAnsi="Ebrima"/>
          <w:sz w:val="22"/>
          <w:szCs w:val="22"/>
        </w:rPr>
        <w:t>casada em comunhão universal de bens e residente e domiciliada com o Sr. Ademir</w:t>
      </w:r>
      <w:r w:rsidR="00502DE2" w:rsidRPr="00A610EF">
        <w:rPr>
          <w:rFonts w:ascii="Ebrima" w:hAnsi="Ebrima"/>
          <w:sz w:val="22"/>
          <w:szCs w:val="22"/>
        </w:rPr>
        <w:t>, portadora d</w:t>
      </w:r>
      <w:r w:rsidR="00B42FF7" w:rsidRPr="00A610EF">
        <w:rPr>
          <w:rFonts w:ascii="Ebrima" w:hAnsi="Ebrima"/>
          <w:sz w:val="22"/>
          <w:szCs w:val="22"/>
        </w:rPr>
        <w:t xml:space="preserve">a </w:t>
      </w:r>
      <w:r w:rsidR="00D410D9" w:rsidRPr="00A610EF">
        <w:rPr>
          <w:rFonts w:ascii="Ebrima" w:hAnsi="Ebrima"/>
          <w:sz w:val="22"/>
          <w:szCs w:val="22"/>
        </w:rPr>
        <w:t>C</w:t>
      </w:r>
      <w:r w:rsidR="00B42FF7" w:rsidRPr="00A610EF">
        <w:rPr>
          <w:rFonts w:ascii="Ebrima" w:hAnsi="Ebrima"/>
          <w:sz w:val="22"/>
          <w:szCs w:val="22"/>
        </w:rPr>
        <w:t xml:space="preserve">édula de </w:t>
      </w:r>
      <w:r w:rsidR="00D410D9" w:rsidRPr="00A610EF">
        <w:rPr>
          <w:rFonts w:ascii="Ebrima" w:hAnsi="Ebrima"/>
          <w:sz w:val="22"/>
          <w:szCs w:val="22"/>
        </w:rPr>
        <w:t>I</w:t>
      </w:r>
      <w:r w:rsidR="00B42FF7" w:rsidRPr="00A610EF">
        <w:rPr>
          <w:rFonts w:ascii="Ebrima" w:hAnsi="Ebrima"/>
          <w:sz w:val="22"/>
          <w:szCs w:val="22"/>
        </w:rPr>
        <w:t>dentidade</w:t>
      </w:r>
      <w:r w:rsidR="00502DE2" w:rsidRPr="00A610EF">
        <w:rPr>
          <w:rFonts w:ascii="Ebrima" w:hAnsi="Ebrima"/>
          <w:sz w:val="22"/>
          <w:szCs w:val="22"/>
        </w:rPr>
        <w:t xml:space="preserve"> RG</w:t>
      </w:r>
      <w:r w:rsidR="00B42FF7" w:rsidRPr="00A610EF">
        <w:rPr>
          <w:rFonts w:ascii="Ebrima" w:hAnsi="Ebrima"/>
          <w:sz w:val="22"/>
          <w:szCs w:val="22"/>
        </w:rPr>
        <w:t xml:space="preserve"> nº</w:t>
      </w:r>
      <w:r w:rsidR="00502DE2" w:rsidRPr="00A610EF">
        <w:rPr>
          <w:rFonts w:ascii="Ebrima" w:hAnsi="Ebrima"/>
          <w:sz w:val="22"/>
          <w:szCs w:val="22"/>
        </w:rPr>
        <w:t xml:space="preserve"> 8.877.072-2 e </w:t>
      </w:r>
      <w:r w:rsidR="00B42FF7" w:rsidRPr="00A610EF">
        <w:rPr>
          <w:rFonts w:ascii="Ebrima" w:hAnsi="Ebrima"/>
          <w:sz w:val="22"/>
          <w:szCs w:val="22"/>
        </w:rPr>
        <w:t xml:space="preserve">inscrita no </w:t>
      </w:r>
      <w:r w:rsidR="00502DE2" w:rsidRPr="00A610EF">
        <w:rPr>
          <w:rFonts w:ascii="Ebrima" w:hAnsi="Ebrima"/>
          <w:sz w:val="22"/>
          <w:szCs w:val="22"/>
        </w:rPr>
        <w:t>CPF</w:t>
      </w:r>
      <w:r w:rsidR="00B42FF7" w:rsidRPr="00A610EF">
        <w:rPr>
          <w:rFonts w:ascii="Ebrima" w:hAnsi="Ebrima"/>
          <w:sz w:val="22"/>
          <w:szCs w:val="22"/>
        </w:rPr>
        <w:t>/ME sob o nº</w:t>
      </w:r>
      <w:r w:rsidR="00502DE2" w:rsidRPr="00A610EF">
        <w:rPr>
          <w:rFonts w:ascii="Ebrima" w:hAnsi="Ebrima"/>
          <w:sz w:val="22"/>
          <w:szCs w:val="22"/>
        </w:rPr>
        <w:t xml:space="preserve"> 063.984.099-06 </w:t>
      </w:r>
      <w:r w:rsidRPr="00A610EF">
        <w:rPr>
          <w:rFonts w:ascii="Ebrima" w:hAnsi="Ebrima"/>
          <w:sz w:val="22"/>
          <w:szCs w:val="22"/>
        </w:rPr>
        <w:t>(“</w:t>
      </w:r>
      <w:r w:rsidRPr="00A610EF">
        <w:rPr>
          <w:rFonts w:ascii="Ebrima" w:hAnsi="Ebrima"/>
          <w:sz w:val="22"/>
          <w:szCs w:val="22"/>
          <w:u w:val="single"/>
        </w:rPr>
        <w:t>Sra. Cláudia</w:t>
      </w:r>
      <w:r w:rsidRPr="00A610EF">
        <w:rPr>
          <w:rFonts w:ascii="Ebrima" w:hAnsi="Ebrima"/>
          <w:sz w:val="22"/>
          <w:szCs w:val="22"/>
        </w:rPr>
        <w:t>” e, quando mencionada em conjunto com a Sra. Dirce, simplesmente denominadas “</w:t>
      </w:r>
      <w:r w:rsidRPr="00A610EF">
        <w:rPr>
          <w:rFonts w:ascii="Ebrima" w:hAnsi="Ebrima"/>
          <w:sz w:val="22"/>
          <w:szCs w:val="22"/>
          <w:u w:val="single"/>
        </w:rPr>
        <w:t>Cônjuges Anuentes</w:t>
      </w:r>
      <w:r w:rsidRPr="00A610EF">
        <w:rPr>
          <w:rFonts w:ascii="Ebrima" w:hAnsi="Ebrima"/>
          <w:sz w:val="22"/>
          <w:szCs w:val="22"/>
        </w:rPr>
        <w:t>”).</w:t>
      </w:r>
    </w:p>
    <w:p w14:paraId="2D367A18" w14:textId="77777777" w:rsidR="00ED0DAD" w:rsidRPr="00A610EF" w:rsidRDefault="00ED0DAD" w:rsidP="00346947">
      <w:pPr>
        <w:spacing w:line="276" w:lineRule="auto"/>
        <w:jc w:val="both"/>
        <w:rPr>
          <w:rFonts w:ascii="Ebrima" w:hAnsi="Ebrima"/>
          <w:sz w:val="22"/>
          <w:szCs w:val="22"/>
        </w:rPr>
      </w:pPr>
    </w:p>
    <w:p w14:paraId="57BA9814" w14:textId="44E084EB" w:rsidR="00A83AD7" w:rsidRPr="00A610EF" w:rsidRDefault="00A83AD7" w:rsidP="00346947">
      <w:pPr>
        <w:spacing w:line="276" w:lineRule="auto"/>
        <w:jc w:val="both"/>
        <w:rPr>
          <w:rFonts w:ascii="Ebrima" w:hAnsi="Ebrima"/>
          <w:b/>
          <w:sz w:val="22"/>
          <w:szCs w:val="22"/>
        </w:rPr>
      </w:pPr>
      <w:r w:rsidRPr="00A610EF">
        <w:rPr>
          <w:rFonts w:ascii="Ebrima" w:hAnsi="Ebrima"/>
          <w:b/>
          <w:sz w:val="22"/>
          <w:szCs w:val="22"/>
        </w:rPr>
        <w:t>CONSIDERANDO QUE:</w:t>
      </w:r>
    </w:p>
    <w:p w14:paraId="7457F266" w14:textId="5A631D3E" w:rsidR="00A83AD7" w:rsidRPr="00A610EF" w:rsidRDefault="00A83AD7" w:rsidP="00346947">
      <w:pPr>
        <w:spacing w:line="276" w:lineRule="auto"/>
        <w:jc w:val="both"/>
        <w:rPr>
          <w:rFonts w:ascii="Ebrima" w:hAnsi="Ebrima"/>
          <w:sz w:val="22"/>
          <w:szCs w:val="22"/>
        </w:rPr>
      </w:pPr>
    </w:p>
    <w:p w14:paraId="178F2261" w14:textId="1A95BCD0" w:rsidR="00905CC9" w:rsidRPr="00A610EF" w:rsidRDefault="00905CC9" w:rsidP="00A610EF">
      <w:pPr>
        <w:numPr>
          <w:ilvl w:val="0"/>
          <w:numId w:val="24"/>
        </w:numPr>
        <w:spacing w:line="276" w:lineRule="auto"/>
        <w:ind w:left="0" w:firstLine="0"/>
        <w:jc w:val="both"/>
        <w:rPr>
          <w:rFonts w:ascii="Ebrima" w:hAnsi="Ebrima"/>
          <w:sz w:val="22"/>
          <w:szCs w:val="22"/>
        </w:rPr>
      </w:pPr>
      <w:bookmarkStart w:id="6" w:name="_Hlk6207820"/>
      <w:r w:rsidRPr="00A610EF">
        <w:rPr>
          <w:rFonts w:ascii="Ebrima" w:hAnsi="Ebrima"/>
          <w:sz w:val="22"/>
          <w:szCs w:val="22"/>
        </w:rPr>
        <w:t xml:space="preserve">a Emissora está desenvolvendo um empreendimento imobiliário, localizado na Cidade de </w:t>
      </w:r>
      <w:r w:rsidRPr="00A610EF">
        <w:rPr>
          <w:rFonts w:ascii="Ebrima" w:hAnsi="Ebrima" w:cstheme="minorHAnsi"/>
          <w:sz w:val="22"/>
          <w:szCs w:val="22"/>
        </w:rPr>
        <w:t>Maringá</w:t>
      </w:r>
      <w:r w:rsidRPr="00A610EF">
        <w:rPr>
          <w:rFonts w:ascii="Ebrima" w:hAnsi="Ebrima"/>
          <w:sz w:val="22"/>
          <w:szCs w:val="22"/>
        </w:rPr>
        <w:t xml:space="preserve">, Estado </w:t>
      </w:r>
      <w:r w:rsidRPr="00A610EF">
        <w:rPr>
          <w:rFonts w:ascii="Ebrima" w:hAnsi="Ebrima" w:cstheme="minorHAnsi"/>
          <w:sz w:val="22"/>
          <w:szCs w:val="22"/>
        </w:rPr>
        <w:t>do Paraná</w:t>
      </w:r>
      <w:r w:rsidRPr="00A610EF">
        <w:rPr>
          <w:rFonts w:ascii="Ebrima" w:hAnsi="Ebrima"/>
          <w:sz w:val="22"/>
          <w:szCs w:val="22"/>
        </w:rPr>
        <w:t xml:space="preserve">, denominado </w:t>
      </w:r>
      <w:r w:rsidRPr="00A610EF">
        <w:rPr>
          <w:rFonts w:ascii="Ebrima" w:hAnsi="Ebrima"/>
          <w:bCs/>
          <w:sz w:val="22"/>
          <w:szCs w:val="22"/>
        </w:rPr>
        <w:t>“</w:t>
      </w:r>
      <w:r w:rsidRPr="00A610EF">
        <w:rPr>
          <w:rFonts w:ascii="Ebrima" w:hAnsi="Ebrima"/>
          <w:bCs/>
          <w:i/>
          <w:iCs/>
          <w:sz w:val="22"/>
          <w:szCs w:val="22"/>
        </w:rPr>
        <w:t>Condomínio Haus Garten</w:t>
      </w:r>
      <w:r w:rsidRPr="00A610EF">
        <w:rPr>
          <w:rFonts w:ascii="Ebrima" w:hAnsi="Ebrima"/>
          <w:sz w:val="22"/>
          <w:szCs w:val="22"/>
        </w:rPr>
        <w:t>”, na modalidade de Incorporação Imobiliária, nos termos da Lei n.º 4.591 de 16 de dezembro de 1964 (“</w:t>
      </w:r>
      <w:r w:rsidRPr="00A610EF">
        <w:rPr>
          <w:rFonts w:ascii="Ebrima" w:hAnsi="Ebrima"/>
          <w:sz w:val="22"/>
          <w:szCs w:val="22"/>
          <w:u w:val="single"/>
        </w:rPr>
        <w:t>Lei 4.591/64</w:t>
      </w:r>
      <w:r w:rsidRPr="00A610EF">
        <w:rPr>
          <w:rFonts w:ascii="Ebrima" w:hAnsi="Ebrima"/>
          <w:sz w:val="22"/>
          <w:szCs w:val="22"/>
        </w:rPr>
        <w:t xml:space="preserve">”), no imóvel objeto da matrícula </w:t>
      </w:r>
      <w:r w:rsidRPr="00A610EF">
        <w:rPr>
          <w:rFonts w:ascii="Ebrima" w:hAnsi="Ebrima" w:cstheme="minorHAnsi"/>
          <w:sz w:val="22"/>
          <w:szCs w:val="22"/>
        </w:rPr>
        <w:t>nº 44.838</w:t>
      </w:r>
      <w:r w:rsidRPr="00A610EF">
        <w:rPr>
          <w:rFonts w:ascii="Ebrima" w:hAnsi="Ebrima"/>
          <w:sz w:val="22"/>
          <w:szCs w:val="22"/>
        </w:rPr>
        <w:t>, da 3ª Serventia Registral da Comarca de Maringá-PR (“</w:t>
      </w:r>
      <w:r w:rsidRPr="00A610EF">
        <w:rPr>
          <w:rFonts w:ascii="Ebrima" w:hAnsi="Ebrima"/>
          <w:sz w:val="22"/>
          <w:szCs w:val="22"/>
          <w:u w:val="single"/>
        </w:rPr>
        <w:t>imóvel</w:t>
      </w:r>
      <w:r w:rsidRPr="00A610EF">
        <w:rPr>
          <w:rFonts w:ascii="Ebrima" w:hAnsi="Ebrima"/>
          <w:sz w:val="22"/>
          <w:szCs w:val="22"/>
        </w:rPr>
        <w:t>”)</w:t>
      </w:r>
      <w:r w:rsidRPr="00A610EF">
        <w:rPr>
          <w:rFonts w:ascii="Ebrima" w:hAnsi="Ebrima" w:cstheme="minorHAnsi"/>
          <w:sz w:val="22"/>
          <w:szCs w:val="22"/>
        </w:rPr>
        <w:t xml:space="preserve">, destinado a uso residencial </w:t>
      </w:r>
      <w:r w:rsidRPr="00A610EF">
        <w:rPr>
          <w:rFonts w:ascii="Ebrima" w:hAnsi="Ebrima"/>
          <w:sz w:val="22"/>
          <w:szCs w:val="22"/>
        </w:rPr>
        <w:t>conforme registro nº R.</w:t>
      </w:r>
      <w:r w:rsidRPr="00A610EF">
        <w:rPr>
          <w:rFonts w:ascii="Ebrima" w:hAnsi="Ebrima" w:cstheme="minorHAnsi"/>
          <w:sz w:val="22"/>
          <w:szCs w:val="22"/>
        </w:rPr>
        <w:t>03/44.838</w:t>
      </w:r>
      <w:r w:rsidRPr="00A610EF">
        <w:rPr>
          <w:rFonts w:ascii="Ebrima" w:hAnsi="Ebrima"/>
          <w:sz w:val="22"/>
          <w:szCs w:val="22"/>
        </w:rPr>
        <w:t xml:space="preserve">, realizado na referida matrícula em </w:t>
      </w:r>
      <w:r w:rsidRPr="00A610EF">
        <w:rPr>
          <w:rFonts w:ascii="Ebrima" w:hAnsi="Ebrima" w:cstheme="minorHAnsi"/>
          <w:sz w:val="22"/>
          <w:szCs w:val="22"/>
        </w:rPr>
        <w:t>18</w:t>
      </w:r>
      <w:r w:rsidRPr="00A610EF">
        <w:rPr>
          <w:rFonts w:ascii="Ebrima" w:hAnsi="Ebrima"/>
          <w:sz w:val="22"/>
          <w:szCs w:val="22"/>
        </w:rPr>
        <w:t xml:space="preserve"> de maio de </w:t>
      </w:r>
      <w:r w:rsidRPr="00A610EF">
        <w:rPr>
          <w:rFonts w:ascii="Ebrima" w:hAnsi="Ebrima" w:cstheme="minorHAnsi"/>
          <w:sz w:val="22"/>
          <w:szCs w:val="22"/>
        </w:rPr>
        <w:t>2018</w:t>
      </w:r>
      <w:r w:rsidRPr="00A610EF">
        <w:rPr>
          <w:rFonts w:ascii="Ebrima" w:hAnsi="Ebrima"/>
          <w:sz w:val="22"/>
          <w:szCs w:val="22"/>
        </w:rPr>
        <w:t xml:space="preserve"> (“</w:t>
      </w:r>
      <w:r w:rsidRPr="00A610EF">
        <w:rPr>
          <w:rFonts w:ascii="Ebrima" w:hAnsi="Ebrima"/>
          <w:sz w:val="22"/>
          <w:szCs w:val="22"/>
          <w:u w:val="single"/>
        </w:rPr>
        <w:t>Imóvel</w:t>
      </w:r>
      <w:r w:rsidRPr="00A610EF">
        <w:rPr>
          <w:rFonts w:ascii="Ebrima" w:hAnsi="Ebrima"/>
          <w:sz w:val="22"/>
          <w:szCs w:val="22"/>
        </w:rPr>
        <w:t>” e “</w:t>
      </w:r>
      <w:r w:rsidRPr="00A610EF">
        <w:rPr>
          <w:rFonts w:ascii="Ebrima" w:hAnsi="Ebrima"/>
          <w:sz w:val="22"/>
          <w:szCs w:val="22"/>
          <w:u w:val="single"/>
        </w:rPr>
        <w:t>Empreendimento Imobiliário</w:t>
      </w:r>
      <w:r w:rsidRPr="00A610EF">
        <w:rPr>
          <w:rFonts w:ascii="Ebrima" w:hAnsi="Ebrima"/>
          <w:sz w:val="22"/>
          <w:szCs w:val="22"/>
        </w:rPr>
        <w:t xml:space="preserve">”, respectivamente); </w:t>
      </w:r>
    </w:p>
    <w:p w14:paraId="6926924B" w14:textId="77777777" w:rsidR="00905CC9" w:rsidRPr="00A610EF" w:rsidRDefault="00905CC9" w:rsidP="00A610EF">
      <w:pPr>
        <w:spacing w:line="276" w:lineRule="auto"/>
        <w:jc w:val="both"/>
        <w:rPr>
          <w:rFonts w:ascii="Ebrima" w:hAnsi="Ebrima"/>
          <w:sz w:val="22"/>
          <w:szCs w:val="22"/>
        </w:rPr>
      </w:pPr>
    </w:p>
    <w:p w14:paraId="07C723C9" w14:textId="70266CB2" w:rsidR="00905CC9" w:rsidRPr="00A610EF" w:rsidRDefault="00905CC9" w:rsidP="00A610EF">
      <w:pPr>
        <w:numPr>
          <w:ilvl w:val="0"/>
          <w:numId w:val="24"/>
        </w:numPr>
        <w:spacing w:line="276" w:lineRule="auto"/>
        <w:ind w:left="0" w:firstLine="0"/>
        <w:jc w:val="both"/>
        <w:rPr>
          <w:rFonts w:ascii="Ebrima" w:hAnsi="Ebrima"/>
          <w:sz w:val="22"/>
          <w:szCs w:val="22"/>
        </w:rPr>
      </w:pPr>
      <w:r w:rsidRPr="00A610EF">
        <w:rPr>
          <w:rFonts w:ascii="Ebrima" w:hAnsi="Ebrima"/>
          <w:sz w:val="22"/>
          <w:szCs w:val="22"/>
        </w:rPr>
        <w:t xml:space="preserve">o Empreendimento </w:t>
      </w:r>
      <w:r w:rsidRPr="00A610EF">
        <w:rPr>
          <w:rFonts w:ascii="Ebrima" w:eastAsia="Trebuchet MS,Arial" w:hAnsi="Ebrima"/>
          <w:sz w:val="22"/>
          <w:szCs w:val="22"/>
        </w:rPr>
        <w:t>Imobiliário</w:t>
      </w:r>
      <w:r w:rsidRPr="00A610EF">
        <w:rPr>
          <w:rFonts w:ascii="Ebrima" w:hAnsi="Ebrima"/>
          <w:sz w:val="22"/>
          <w:szCs w:val="22"/>
        </w:rPr>
        <w:t xml:space="preserve"> é composto por</w:t>
      </w:r>
      <w:r w:rsidRPr="00A610EF">
        <w:rPr>
          <w:rFonts w:ascii="Ebrima" w:hAnsi="Ebrima" w:cstheme="minorHAnsi"/>
          <w:sz w:val="22"/>
          <w:szCs w:val="22"/>
        </w:rPr>
        <w:t xml:space="preserve"> </w:t>
      </w:r>
      <w:r w:rsidRPr="00A610EF">
        <w:rPr>
          <w:rFonts w:ascii="Ebrima" w:hAnsi="Ebrima" w:cs="Calibri"/>
          <w:sz w:val="22"/>
          <w:szCs w:val="22"/>
        </w:rPr>
        <w:t>36 (trinta e seis)</w:t>
      </w:r>
      <w:r w:rsidRPr="00A610EF">
        <w:rPr>
          <w:rFonts w:ascii="Ebrima" w:hAnsi="Ebrima"/>
          <w:sz w:val="22"/>
          <w:szCs w:val="22"/>
        </w:rPr>
        <w:t xml:space="preserve"> unidades autônomas, de uso residencial (“</w:t>
      </w:r>
      <w:r w:rsidRPr="00A610EF">
        <w:rPr>
          <w:rFonts w:ascii="Ebrima" w:hAnsi="Ebrima"/>
          <w:sz w:val="22"/>
          <w:szCs w:val="22"/>
          <w:u w:val="single"/>
        </w:rPr>
        <w:t>Unidades</w:t>
      </w:r>
      <w:r w:rsidRPr="00A610EF">
        <w:rPr>
          <w:rFonts w:ascii="Ebrima" w:hAnsi="Ebrima"/>
          <w:sz w:val="22"/>
          <w:szCs w:val="22"/>
        </w:rPr>
        <w:t>”)</w:t>
      </w:r>
      <w:r w:rsidRPr="00A610EF">
        <w:rPr>
          <w:rFonts w:ascii="Ebrima" w:hAnsi="Ebrima" w:cstheme="minorHAnsi"/>
          <w:sz w:val="22"/>
          <w:szCs w:val="22"/>
        </w:rPr>
        <w:t xml:space="preserve"> que</w:t>
      </w:r>
      <w:r w:rsidRPr="00A610EF">
        <w:rPr>
          <w:rFonts w:ascii="Ebrima" w:hAnsi="Ebrima"/>
          <w:sz w:val="22"/>
          <w:szCs w:val="22"/>
        </w:rPr>
        <w:t xml:space="preserve"> são e serão comercializadas por meio de </w:t>
      </w:r>
      <w:r w:rsidRPr="00A610EF">
        <w:rPr>
          <w:rFonts w:ascii="Ebrima" w:hAnsi="Ebrima" w:cs="Arial"/>
          <w:bCs/>
          <w:sz w:val="22"/>
          <w:szCs w:val="22"/>
        </w:rPr>
        <w:t>Instrumento Particular de Promessa de Venda e Compra</w:t>
      </w:r>
      <w:r w:rsidRPr="00A610EF">
        <w:rPr>
          <w:rFonts w:ascii="Ebrima" w:hAnsi="Ebrima"/>
          <w:sz w:val="22"/>
          <w:szCs w:val="22"/>
        </w:rPr>
        <w:t xml:space="preserve"> (“</w:t>
      </w:r>
      <w:r w:rsidRPr="00A610EF">
        <w:rPr>
          <w:rFonts w:ascii="Ebrima" w:hAnsi="Ebrima"/>
          <w:sz w:val="22"/>
          <w:szCs w:val="22"/>
          <w:u w:val="single"/>
        </w:rPr>
        <w:t>Contratos Imobiliários</w:t>
      </w:r>
      <w:r w:rsidRPr="00A610EF">
        <w:rPr>
          <w:rFonts w:ascii="Ebrima" w:hAnsi="Ebrima"/>
          <w:sz w:val="22"/>
          <w:szCs w:val="22"/>
        </w:rPr>
        <w:t>”) celebrados entre seus respectivos adquirentes (“</w:t>
      </w:r>
      <w:r w:rsidRPr="00A610EF">
        <w:rPr>
          <w:rFonts w:ascii="Ebrima" w:hAnsi="Ebrima"/>
          <w:sz w:val="22"/>
          <w:szCs w:val="22"/>
          <w:u w:val="single"/>
        </w:rPr>
        <w:t>Devedores”</w:t>
      </w:r>
      <w:r w:rsidRPr="00A610EF">
        <w:rPr>
          <w:rFonts w:ascii="Ebrima" w:hAnsi="Ebrima"/>
          <w:sz w:val="22"/>
          <w:szCs w:val="22"/>
        </w:rPr>
        <w:t xml:space="preserve">) e a Emissora; </w:t>
      </w:r>
    </w:p>
    <w:p w14:paraId="7DB49601" w14:textId="77777777" w:rsidR="00905CC9" w:rsidRPr="00A610EF" w:rsidRDefault="00905CC9" w:rsidP="00A610EF">
      <w:pPr>
        <w:spacing w:line="276" w:lineRule="auto"/>
        <w:jc w:val="both"/>
        <w:rPr>
          <w:rFonts w:ascii="Ebrima" w:hAnsi="Ebrima"/>
          <w:sz w:val="22"/>
          <w:szCs w:val="22"/>
        </w:rPr>
      </w:pPr>
    </w:p>
    <w:p w14:paraId="13EBA937" w14:textId="632A71DC" w:rsidR="00905CC9" w:rsidRPr="00A610EF" w:rsidRDefault="0083294B" w:rsidP="00A610EF">
      <w:pPr>
        <w:numPr>
          <w:ilvl w:val="0"/>
          <w:numId w:val="24"/>
        </w:numPr>
        <w:spacing w:line="276" w:lineRule="auto"/>
        <w:ind w:left="0" w:firstLine="0"/>
        <w:jc w:val="both"/>
        <w:rPr>
          <w:rFonts w:ascii="Ebrima" w:hAnsi="Ebrima"/>
          <w:sz w:val="22"/>
          <w:szCs w:val="22"/>
        </w:rPr>
      </w:pPr>
      <w:bookmarkStart w:id="7" w:name="_Hlk102736608"/>
      <w:r w:rsidRPr="00A610EF">
        <w:rPr>
          <w:rFonts w:ascii="Ebrima" w:hAnsi="Ebrima"/>
          <w:sz w:val="22"/>
          <w:szCs w:val="22"/>
        </w:rPr>
        <w:lastRenderedPageBreak/>
        <w:t xml:space="preserve">a Emissora </w:t>
      </w:r>
      <w:r w:rsidR="00905CC9" w:rsidRPr="00A610EF">
        <w:rPr>
          <w:rFonts w:ascii="Ebrima" w:hAnsi="Ebrima"/>
          <w:sz w:val="22"/>
          <w:szCs w:val="22"/>
        </w:rPr>
        <w:t xml:space="preserve">emitiu </w:t>
      </w:r>
      <w:bookmarkStart w:id="8" w:name="_Hlk102748246"/>
      <w:r w:rsidR="00202EB6">
        <w:rPr>
          <w:rFonts w:ascii="Ebrima" w:hAnsi="Ebrima"/>
          <w:sz w:val="22"/>
          <w:szCs w:val="22"/>
        </w:rPr>
        <w:t>11.475 (onze mil quatrocentas e setenta e cinco)</w:t>
      </w:r>
      <w:r w:rsidR="00617F68" w:rsidRPr="00A610EF">
        <w:rPr>
          <w:rFonts w:ascii="Ebrima" w:hAnsi="Ebrima"/>
          <w:sz w:val="22"/>
          <w:szCs w:val="22"/>
        </w:rPr>
        <w:t xml:space="preserve"> </w:t>
      </w:r>
      <w:r w:rsidR="003E5E96" w:rsidRPr="00A610EF">
        <w:rPr>
          <w:rFonts w:ascii="Ebrima" w:hAnsi="Ebrima"/>
          <w:sz w:val="22"/>
          <w:szCs w:val="22"/>
        </w:rPr>
        <w:t>d</w:t>
      </w:r>
      <w:r w:rsidR="00905CC9" w:rsidRPr="00A610EF">
        <w:rPr>
          <w:rFonts w:ascii="Ebrima" w:hAnsi="Ebrima"/>
          <w:sz w:val="22"/>
          <w:szCs w:val="22"/>
        </w:rPr>
        <w:t>ebêntures</w:t>
      </w:r>
      <w:r w:rsidR="00617F68" w:rsidRPr="00A610EF">
        <w:rPr>
          <w:rFonts w:ascii="Ebrima" w:hAnsi="Ebrima"/>
          <w:sz w:val="22"/>
          <w:szCs w:val="22"/>
        </w:rPr>
        <w:t xml:space="preserve"> simples, não conversíveis em ações</w:t>
      </w:r>
      <w:r w:rsidR="00F05769">
        <w:rPr>
          <w:rFonts w:ascii="Ebrima" w:hAnsi="Ebrima"/>
          <w:sz w:val="22"/>
          <w:szCs w:val="22"/>
        </w:rPr>
        <w:t xml:space="preserve"> (“</w:t>
      </w:r>
      <w:r w:rsidR="00F05769" w:rsidRPr="00346947">
        <w:rPr>
          <w:rFonts w:ascii="Ebrima" w:hAnsi="Ebrima"/>
          <w:sz w:val="22"/>
          <w:szCs w:val="22"/>
          <w:u w:val="single"/>
        </w:rPr>
        <w:t>Debêntures</w:t>
      </w:r>
      <w:r w:rsidR="00F05769">
        <w:rPr>
          <w:rFonts w:ascii="Ebrima" w:hAnsi="Ebrima"/>
          <w:sz w:val="22"/>
          <w:szCs w:val="22"/>
        </w:rPr>
        <w:t>”)</w:t>
      </w:r>
      <w:r w:rsidR="00905CC9" w:rsidRPr="00A610EF">
        <w:rPr>
          <w:rFonts w:ascii="Ebrima" w:hAnsi="Ebrima"/>
          <w:sz w:val="22"/>
          <w:szCs w:val="22"/>
        </w:rPr>
        <w:t xml:space="preserve">, no valor total de R$ 11.475.000,00 (onze milhões quatrocentos e setenta e cinco mil reais) </w:t>
      </w:r>
      <w:r w:rsidR="00B7093C" w:rsidRPr="00A610EF">
        <w:rPr>
          <w:rFonts w:ascii="Ebrima" w:hAnsi="Ebrima"/>
          <w:sz w:val="22"/>
          <w:szCs w:val="22"/>
        </w:rPr>
        <w:t>(“</w:t>
      </w:r>
      <w:r w:rsidR="00B7093C" w:rsidRPr="00346947">
        <w:rPr>
          <w:rFonts w:ascii="Ebrima" w:hAnsi="Ebrima"/>
          <w:sz w:val="22"/>
          <w:szCs w:val="22"/>
          <w:u w:val="single"/>
        </w:rPr>
        <w:t>Emissão</w:t>
      </w:r>
      <w:r w:rsidR="00B7093C" w:rsidRPr="00A610EF">
        <w:rPr>
          <w:rFonts w:ascii="Ebrima" w:hAnsi="Ebrima"/>
          <w:sz w:val="22"/>
          <w:szCs w:val="22"/>
        </w:rPr>
        <w:t>”)</w:t>
      </w:r>
      <w:bookmarkEnd w:id="8"/>
      <w:r w:rsidR="00B7093C" w:rsidRPr="00A610EF">
        <w:rPr>
          <w:rFonts w:ascii="Ebrima" w:hAnsi="Ebrima"/>
          <w:sz w:val="22"/>
          <w:szCs w:val="22"/>
        </w:rPr>
        <w:t xml:space="preserve"> </w:t>
      </w:r>
      <w:r w:rsidR="00905CC9" w:rsidRPr="00A610EF">
        <w:rPr>
          <w:rFonts w:ascii="Ebrima" w:hAnsi="Ebrima"/>
          <w:sz w:val="22"/>
          <w:szCs w:val="22"/>
        </w:rPr>
        <w:t xml:space="preserve">para captar recursos para </w:t>
      </w:r>
      <w:r w:rsidR="003E5E96" w:rsidRPr="00A610EF">
        <w:rPr>
          <w:rFonts w:ascii="Ebrima" w:hAnsi="Ebrima"/>
          <w:sz w:val="22"/>
          <w:szCs w:val="22"/>
        </w:rPr>
        <w:t xml:space="preserve">o </w:t>
      </w:r>
      <w:r w:rsidR="00905CC9" w:rsidRPr="00A610EF">
        <w:rPr>
          <w:rFonts w:ascii="Ebrima" w:hAnsi="Ebrima"/>
          <w:sz w:val="22"/>
          <w:szCs w:val="22"/>
        </w:rPr>
        <w:t xml:space="preserve">desenvolvimento do Empreendimento Imobiliário, </w:t>
      </w:r>
      <w:bookmarkStart w:id="9" w:name="_Hlk102748267"/>
      <w:r w:rsidR="00905CC9" w:rsidRPr="00A610EF">
        <w:rPr>
          <w:rFonts w:ascii="Ebrima" w:hAnsi="Ebrima"/>
          <w:sz w:val="22"/>
          <w:szCs w:val="22"/>
        </w:rPr>
        <w:t xml:space="preserve">conforme previsto na </w:t>
      </w:r>
      <w:r w:rsidR="00905CC9" w:rsidRPr="00A610EF">
        <w:rPr>
          <w:rFonts w:ascii="Ebrima" w:hAnsi="Ebrima"/>
          <w:i/>
          <w:iCs/>
          <w:sz w:val="22"/>
          <w:szCs w:val="22"/>
        </w:rPr>
        <w:t xml:space="preserve">“Escritura de Primeira Emissão Privada de Debênture não Conversível em Ações, da Espécie com Garantia Real, do Residencial Haus Garten SPE S.A.” </w:t>
      </w:r>
      <w:bookmarkEnd w:id="7"/>
      <w:bookmarkEnd w:id="9"/>
      <w:r w:rsidR="003E5E96" w:rsidRPr="00A610EF">
        <w:rPr>
          <w:rFonts w:ascii="Ebrima" w:hAnsi="Ebrima"/>
          <w:sz w:val="22"/>
          <w:szCs w:val="22"/>
        </w:rPr>
        <w:t xml:space="preserve">celebrada entre as Partes e as Cônjuges Anuentes </w:t>
      </w:r>
      <w:bookmarkStart w:id="10" w:name="_Hlk102748282"/>
      <w:r w:rsidR="003E5E96" w:rsidRPr="00A610EF">
        <w:rPr>
          <w:rFonts w:ascii="Ebrima" w:hAnsi="Ebrima"/>
          <w:sz w:val="22"/>
          <w:szCs w:val="22"/>
        </w:rPr>
        <w:t xml:space="preserve">em </w:t>
      </w:r>
      <w:r w:rsidR="00202EB6">
        <w:rPr>
          <w:rFonts w:ascii="Ebrima" w:hAnsi="Ebrima"/>
          <w:sz w:val="22"/>
          <w:szCs w:val="22"/>
        </w:rPr>
        <w:t>04 de fevereiro de 2020</w:t>
      </w:r>
      <w:r w:rsidR="003E5E96" w:rsidRPr="00A610EF">
        <w:rPr>
          <w:rFonts w:ascii="Ebrima" w:hAnsi="Ebrima"/>
          <w:sz w:val="22"/>
          <w:szCs w:val="22"/>
        </w:rPr>
        <w:t xml:space="preserve"> </w:t>
      </w:r>
      <w:bookmarkStart w:id="11" w:name="_Hlk102737168"/>
      <w:r w:rsidR="00905CC9" w:rsidRPr="00A610EF">
        <w:rPr>
          <w:rFonts w:ascii="Ebrima" w:hAnsi="Ebrima"/>
          <w:sz w:val="22"/>
          <w:szCs w:val="22"/>
        </w:rPr>
        <w:t>(“</w:t>
      </w:r>
      <w:r w:rsidR="00905CC9" w:rsidRPr="00A610EF">
        <w:rPr>
          <w:rFonts w:ascii="Ebrima" w:hAnsi="Ebrima"/>
          <w:sz w:val="22"/>
          <w:szCs w:val="22"/>
          <w:u w:val="single"/>
        </w:rPr>
        <w:t>Escritura de Emissão de Debêntures</w:t>
      </w:r>
      <w:r w:rsidR="00905CC9" w:rsidRPr="00A610EF">
        <w:rPr>
          <w:rFonts w:ascii="Ebrima" w:hAnsi="Ebrima"/>
          <w:sz w:val="22"/>
          <w:szCs w:val="22"/>
        </w:rPr>
        <w:t>”</w:t>
      </w:r>
      <w:r w:rsidR="003E5E96" w:rsidRPr="00A610EF">
        <w:rPr>
          <w:rFonts w:ascii="Ebrima" w:hAnsi="Ebrima"/>
          <w:sz w:val="22"/>
          <w:szCs w:val="22"/>
        </w:rPr>
        <w:t xml:space="preserve"> ou “</w:t>
      </w:r>
      <w:r w:rsidR="003E5E96" w:rsidRPr="00346947">
        <w:rPr>
          <w:rFonts w:ascii="Ebrima" w:hAnsi="Ebrima"/>
          <w:sz w:val="22"/>
          <w:szCs w:val="22"/>
          <w:u w:val="single"/>
        </w:rPr>
        <w:t>Escritura</w:t>
      </w:r>
      <w:r w:rsidR="003E5E96" w:rsidRPr="00A610EF">
        <w:rPr>
          <w:rFonts w:ascii="Ebrima" w:hAnsi="Ebrima"/>
          <w:sz w:val="22"/>
          <w:szCs w:val="22"/>
        </w:rPr>
        <w:t>”</w:t>
      </w:r>
      <w:r w:rsidR="00905CC9" w:rsidRPr="00A610EF">
        <w:rPr>
          <w:rFonts w:ascii="Ebrima" w:hAnsi="Ebrima"/>
          <w:sz w:val="22"/>
          <w:szCs w:val="22"/>
        </w:rPr>
        <w:t>)</w:t>
      </w:r>
      <w:bookmarkEnd w:id="10"/>
      <w:bookmarkEnd w:id="11"/>
      <w:r w:rsidR="00905CC9" w:rsidRPr="00A610EF">
        <w:rPr>
          <w:rFonts w:ascii="Ebrima" w:hAnsi="Ebrima"/>
          <w:sz w:val="22"/>
          <w:szCs w:val="22"/>
        </w:rPr>
        <w:t>;</w:t>
      </w:r>
    </w:p>
    <w:p w14:paraId="52C75867" w14:textId="77777777" w:rsidR="00905CC9" w:rsidRPr="00A610EF" w:rsidRDefault="00905CC9" w:rsidP="00A610EF">
      <w:pPr>
        <w:spacing w:line="276" w:lineRule="auto"/>
        <w:jc w:val="both"/>
        <w:rPr>
          <w:rFonts w:ascii="Ebrima" w:hAnsi="Ebrima"/>
          <w:sz w:val="22"/>
          <w:szCs w:val="22"/>
        </w:rPr>
      </w:pPr>
    </w:p>
    <w:p w14:paraId="37307DE8" w14:textId="2D058739" w:rsidR="00B7093C" w:rsidRPr="00A610EF" w:rsidRDefault="00B7093C" w:rsidP="00A610EF">
      <w:pPr>
        <w:numPr>
          <w:ilvl w:val="0"/>
          <w:numId w:val="24"/>
        </w:numPr>
        <w:spacing w:line="276" w:lineRule="auto"/>
        <w:ind w:left="0" w:firstLine="0"/>
        <w:jc w:val="both"/>
        <w:rPr>
          <w:rFonts w:ascii="Ebrima" w:hAnsi="Ebrima"/>
          <w:sz w:val="22"/>
          <w:szCs w:val="22"/>
        </w:rPr>
      </w:pPr>
      <w:bookmarkStart w:id="12" w:name="_Hlk102737273"/>
      <w:r w:rsidRPr="00A610EF">
        <w:rPr>
          <w:rFonts w:ascii="Ebrima" w:hAnsi="Ebrima"/>
          <w:sz w:val="22"/>
          <w:szCs w:val="22"/>
        </w:rPr>
        <w:t xml:space="preserve">a Emissão foi aprovada em </w:t>
      </w:r>
      <w:bookmarkStart w:id="13" w:name="_Hlk102748008"/>
      <w:r w:rsidR="008D5444" w:rsidRPr="00A610EF">
        <w:rPr>
          <w:rFonts w:ascii="Ebrima" w:hAnsi="Ebrima"/>
          <w:sz w:val="22"/>
          <w:szCs w:val="22"/>
        </w:rPr>
        <w:t xml:space="preserve">Assembleia Geral Extraordinária da Emissora realizada em </w:t>
      </w:r>
      <w:r w:rsidR="008D5444" w:rsidRPr="00A610EF">
        <w:rPr>
          <w:rFonts w:ascii="Ebrima" w:hAnsi="Ebrima"/>
          <w:bCs/>
          <w:sz w:val="22"/>
          <w:szCs w:val="22"/>
        </w:rPr>
        <w:t>03 de fevereiro de 2020</w:t>
      </w:r>
      <w:r w:rsidR="008D5444" w:rsidRPr="00A610EF">
        <w:rPr>
          <w:rFonts w:ascii="Ebrima" w:hAnsi="Ebrima"/>
          <w:sz w:val="22"/>
          <w:szCs w:val="22"/>
        </w:rPr>
        <w:t xml:space="preserve">, devidamente registrada na Junta Comercial do Estado do Paraná em </w:t>
      </w:r>
      <w:r w:rsidR="00947198">
        <w:rPr>
          <w:rFonts w:ascii="Ebrima" w:hAnsi="Ebrima"/>
          <w:sz w:val="22"/>
          <w:szCs w:val="22"/>
        </w:rPr>
        <w:t>17 de fevereiro de 2020</w:t>
      </w:r>
      <w:r w:rsidR="008D5444" w:rsidRPr="00A610EF">
        <w:rPr>
          <w:rFonts w:ascii="Ebrima" w:hAnsi="Ebrima"/>
          <w:sz w:val="22"/>
          <w:szCs w:val="22"/>
        </w:rPr>
        <w:t xml:space="preserve">, sob o nº </w:t>
      </w:r>
      <w:r w:rsidR="00947198">
        <w:rPr>
          <w:rFonts w:ascii="Ebrima" w:hAnsi="Ebrima"/>
          <w:sz w:val="22"/>
          <w:szCs w:val="22"/>
        </w:rPr>
        <w:t>20200710567</w:t>
      </w:r>
      <w:bookmarkEnd w:id="13"/>
      <w:r w:rsidR="008D5444" w:rsidRPr="00A610EF">
        <w:rPr>
          <w:rFonts w:ascii="Ebrima" w:hAnsi="Ebrima"/>
          <w:sz w:val="22"/>
          <w:szCs w:val="22"/>
        </w:rPr>
        <w:t xml:space="preserve"> (“</w:t>
      </w:r>
      <w:r w:rsidR="008D5444" w:rsidRPr="00346947">
        <w:rPr>
          <w:rFonts w:ascii="Ebrima" w:hAnsi="Ebrima"/>
          <w:sz w:val="22"/>
          <w:szCs w:val="22"/>
          <w:u w:val="single"/>
        </w:rPr>
        <w:t xml:space="preserve">AGE </w:t>
      </w:r>
      <w:r w:rsidR="000F7AEB" w:rsidRPr="00A610EF">
        <w:rPr>
          <w:rFonts w:ascii="Ebrima" w:hAnsi="Ebrima"/>
          <w:sz w:val="22"/>
          <w:szCs w:val="22"/>
          <w:u w:val="single"/>
        </w:rPr>
        <w:t xml:space="preserve">- </w:t>
      </w:r>
      <w:r w:rsidR="008D5444" w:rsidRPr="00346947">
        <w:rPr>
          <w:rFonts w:ascii="Ebrima" w:hAnsi="Ebrima"/>
          <w:sz w:val="22"/>
          <w:szCs w:val="22"/>
          <w:u w:val="single"/>
        </w:rPr>
        <w:t>Emissão</w:t>
      </w:r>
      <w:r w:rsidR="008D5444" w:rsidRPr="00A610EF">
        <w:rPr>
          <w:rFonts w:ascii="Ebrima" w:hAnsi="Ebrima"/>
          <w:sz w:val="22"/>
          <w:szCs w:val="22"/>
        </w:rPr>
        <w:t>”);</w:t>
      </w:r>
    </w:p>
    <w:bookmarkEnd w:id="12"/>
    <w:p w14:paraId="5A5AF1FD" w14:textId="77777777" w:rsidR="00B7093C" w:rsidRPr="00A610EF" w:rsidRDefault="00B7093C" w:rsidP="00346947">
      <w:pPr>
        <w:pStyle w:val="ListParagraph"/>
        <w:spacing w:line="276" w:lineRule="auto"/>
        <w:rPr>
          <w:rFonts w:ascii="Ebrima" w:hAnsi="Ebrima" w:cs="Calibri"/>
          <w:sz w:val="22"/>
          <w:szCs w:val="22"/>
        </w:rPr>
      </w:pPr>
    </w:p>
    <w:p w14:paraId="449754D0" w14:textId="482167FA" w:rsidR="00905CC9" w:rsidRPr="00202EB6" w:rsidRDefault="00905CC9" w:rsidP="00202EB6">
      <w:pPr>
        <w:numPr>
          <w:ilvl w:val="0"/>
          <w:numId w:val="24"/>
        </w:numPr>
        <w:spacing w:line="276" w:lineRule="auto"/>
        <w:ind w:left="0" w:firstLine="0"/>
        <w:jc w:val="both"/>
        <w:rPr>
          <w:rFonts w:ascii="Ebrima" w:hAnsi="Ebrima"/>
          <w:sz w:val="22"/>
          <w:szCs w:val="22"/>
        </w:rPr>
      </w:pPr>
      <w:r w:rsidRPr="00202EB6">
        <w:rPr>
          <w:rFonts w:ascii="Ebrima" w:hAnsi="Ebrima" w:cs="Calibri"/>
          <w:sz w:val="22"/>
          <w:szCs w:val="22"/>
        </w:rPr>
        <w:t xml:space="preserve">nos termos da Escritura de Emissão de Debêntures, a </w:t>
      </w:r>
      <w:r w:rsidR="00B13121" w:rsidRPr="00202EB6">
        <w:rPr>
          <w:rFonts w:ascii="Ebrima" w:hAnsi="Ebrima" w:cs="Calibri"/>
          <w:sz w:val="22"/>
          <w:szCs w:val="22"/>
        </w:rPr>
        <w:t>Emissora</w:t>
      </w:r>
      <w:r w:rsidRPr="00202EB6">
        <w:rPr>
          <w:rFonts w:ascii="Ebrima" w:hAnsi="Ebrima" w:cs="Calibri"/>
          <w:sz w:val="22"/>
          <w:szCs w:val="22"/>
        </w:rPr>
        <w:t xml:space="preserve"> se obrigou a pagar em favor do Debenturista, o Valor Total da Emissão, acrescido da Atualização Monetária, da Remuneração</w:t>
      </w:r>
      <w:r w:rsidR="003E5E96" w:rsidRPr="00202EB6">
        <w:rPr>
          <w:rFonts w:ascii="Ebrima" w:hAnsi="Ebrima" w:cs="Calibri"/>
          <w:sz w:val="22"/>
          <w:szCs w:val="22"/>
        </w:rPr>
        <w:t xml:space="preserve"> (conforme definidos na Escritura)</w:t>
      </w:r>
      <w:r w:rsidRPr="00202EB6">
        <w:rPr>
          <w:rFonts w:ascii="Ebrima" w:hAnsi="Ebrima" w:cs="Calibri"/>
          <w:sz w:val="22"/>
          <w:szCs w:val="22"/>
        </w:rPr>
        <w:t>; bem como todos e quaisquer outros encargos devidos por força da Escritura de Emissão de Debêntures, incluindo a totalidade dos respectivos acessórios, tais como Encargos Moratórios (conforme definido</w:t>
      </w:r>
      <w:r w:rsidR="003E5E96" w:rsidRPr="00202EB6">
        <w:rPr>
          <w:rFonts w:ascii="Ebrima" w:hAnsi="Ebrima" w:cs="Calibri"/>
          <w:sz w:val="22"/>
          <w:szCs w:val="22"/>
        </w:rPr>
        <w:t xml:space="preserve"> na Escritura</w:t>
      </w:r>
      <w:r w:rsidRPr="00202EB6">
        <w:rPr>
          <w:rFonts w:ascii="Ebrima" w:hAnsi="Ebrima" w:cs="Calibri"/>
          <w:sz w:val="22"/>
          <w:szCs w:val="22"/>
        </w:rPr>
        <w:t>), multas, penalidades, indenizações, despesas, custas, honorários e demais encargos contratuais e legais previstos e relacionados a Escritura de Emissão de Debêntures (“</w:t>
      </w:r>
      <w:r w:rsidRPr="00202EB6">
        <w:rPr>
          <w:rFonts w:ascii="Ebrima" w:hAnsi="Ebrima"/>
          <w:sz w:val="22"/>
          <w:szCs w:val="22"/>
          <w:u w:val="single"/>
        </w:rPr>
        <w:t>Créditos Imobiliários</w:t>
      </w:r>
      <w:r w:rsidRPr="00202EB6">
        <w:rPr>
          <w:rFonts w:ascii="Ebrima" w:hAnsi="Ebrima" w:cs="Calibri"/>
          <w:sz w:val="22"/>
          <w:szCs w:val="22"/>
        </w:rPr>
        <w:t>”);</w:t>
      </w:r>
    </w:p>
    <w:p w14:paraId="7C9D90E4" w14:textId="77777777" w:rsidR="00905CC9" w:rsidRPr="00202EB6" w:rsidRDefault="00905CC9" w:rsidP="00346947">
      <w:pPr>
        <w:pStyle w:val="ListParagraph"/>
        <w:spacing w:line="276" w:lineRule="auto"/>
        <w:rPr>
          <w:rFonts w:ascii="Ebrima" w:hAnsi="Ebrima" w:cs="Arial"/>
          <w:bCs/>
          <w:sz w:val="22"/>
          <w:szCs w:val="22"/>
        </w:rPr>
      </w:pPr>
    </w:p>
    <w:p w14:paraId="7E6D37EE" w14:textId="3C8A5251" w:rsidR="00617F68" w:rsidRPr="00346947" w:rsidRDefault="00972F7C" w:rsidP="00346947">
      <w:pPr>
        <w:pStyle w:val="ListParagraph"/>
        <w:numPr>
          <w:ilvl w:val="0"/>
          <w:numId w:val="24"/>
        </w:numPr>
        <w:spacing w:line="276" w:lineRule="auto"/>
        <w:ind w:left="0" w:firstLine="0"/>
        <w:jc w:val="both"/>
        <w:rPr>
          <w:rFonts w:ascii="Ebrima" w:hAnsi="Ebrima" w:cs="Arial"/>
          <w:bCs/>
          <w:sz w:val="22"/>
          <w:szCs w:val="22"/>
        </w:rPr>
      </w:pPr>
      <w:r w:rsidRPr="00346947">
        <w:rPr>
          <w:rFonts w:ascii="Ebrima" w:hAnsi="Ebrima"/>
          <w:sz w:val="22"/>
          <w:szCs w:val="22"/>
        </w:rPr>
        <w:t xml:space="preserve">em </w:t>
      </w:r>
      <w:r w:rsidRPr="00346947">
        <w:rPr>
          <w:rFonts w:ascii="Ebrima" w:hAnsi="Ebrima" w:cs="Calibri"/>
          <w:sz w:val="22"/>
          <w:szCs w:val="22"/>
        </w:rPr>
        <w:t>garantia</w:t>
      </w:r>
      <w:r w:rsidRPr="00346947">
        <w:rPr>
          <w:rFonts w:ascii="Ebrima" w:hAnsi="Ebrima"/>
          <w:sz w:val="22"/>
          <w:szCs w:val="22"/>
        </w:rPr>
        <w:t xml:space="preserve"> do pagamento de todas as Obrigações Garantidas previstas na Escritura de Emissão de Debênture</w:t>
      </w:r>
      <w:r w:rsidR="003E5E96" w:rsidRPr="00346947">
        <w:rPr>
          <w:rFonts w:ascii="Ebrima" w:hAnsi="Ebrima"/>
          <w:sz w:val="22"/>
          <w:szCs w:val="22"/>
        </w:rPr>
        <w:t>s</w:t>
      </w:r>
      <w:r w:rsidRPr="00346947">
        <w:rPr>
          <w:rFonts w:ascii="Ebrima" w:hAnsi="Ebrima"/>
          <w:sz w:val="22"/>
          <w:szCs w:val="22"/>
        </w:rPr>
        <w:t xml:space="preserve">, foram constituídas as </w:t>
      </w:r>
      <w:r w:rsidR="00617F68" w:rsidRPr="00346947">
        <w:rPr>
          <w:rFonts w:ascii="Ebrima" w:hAnsi="Ebrima"/>
          <w:sz w:val="22"/>
          <w:szCs w:val="22"/>
        </w:rPr>
        <w:t>seguintes g</w:t>
      </w:r>
      <w:r w:rsidRPr="00346947">
        <w:rPr>
          <w:rFonts w:ascii="Ebrima" w:hAnsi="Ebrima"/>
          <w:sz w:val="22"/>
          <w:szCs w:val="22"/>
        </w:rPr>
        <w:t>arantias</w:t>
      </w:r>
      <w:r w:rsidRPr="00346947">
        <w:rPr>
          <w:rFonts w:ascii="Ebrima" w:hAnsi="Ebrima" w:cs="Arial"/>
          <w:bCs/>
          <w:sz w:val="22"/>
          <w:szCs w:val="22"/>
        </w:rPr>
        <w:t xml:space="preserve">: </w:t>
      </w:r>
      <w:bookmarkStart w:id="14" w:name="_Hlk102737411"/>
      <w:r w:rsidR="00202EB6">
        <w:rPr>
          <w:rFonts w:ascii="Ebrima" w:hAnsi="Ebrima" w:cs="Arial"/>
          <w:b/>
          <w:sz w:val="22"/>
          <w:szCs w:val="22"/>
        </w:rPr>
        <w:t xml:space="preserve">(i) </w:t>
      </w:r>
      <w:r w:rsidR="00617F68" w:rsidRPr="00346947">
        <w:rPr>
          <w:rFonts w:ascii="Ebrima" w:hAnsi="Ebrima" w:cs="Arial"/>
          <w:bCs/>
          <w:sz w:val="22"/>
          <w:szCs w:val="22"/>
        </w:rPr>
        <w:t xml:space="preserve">alienação fiduciária da totalidade das ações representativas do capital social da Emissora, por meio da celebração do </w:t>
      </w:r>
      <w:r w:rsidRPr="00346947">
        <w:rPr>
          <w:rFonts w:ascii="Ebrima" w:hAnsi="Ebrima" w:cs="Arial"/>
          <w:bCs/>
          <w:i/>
          <w:iCs/>
          <w:sz w:val="22"/>
          <w:szCs w:val="22"/>
        </w:rPr>
        <w:t>“Instrumento Particular de Alienação Fiduciária de Ações em Garantia</w:t>
      </w:r>
      <w:r w:rsidRPr="00346947">
        <w:rPr>
          <w:rFonts w:ascii="Ebrima" w:hAnsi="Ebrima" w:cs="Arial"/>
          <w:bCs/>
          <w:sz w:val="22"/>
          <w:szCs w:val="22"/>
        </w:rPr>
        <w:t xml:space="preserve">” </w:t>
      </w:r>
      <w:r w:rsidRPr="00346947">
        <w:rPr>
          <w:rFonts w:ascii="Ebrima" w:hAnsi="Ebrima" w:cstheme="minorHAnsi"/>
          <w:sz w:val="22"/>
          <w:szCs w:val="22"/>
        </w:rPr>
        <w:t>(“</w:t>
      </w:r>
      <w:r w:rsidRPr="00346947">
        <w:rPr>
          <w:rFonts w:ascii="Ebrima" w:hAnsi="Ebrima" w:cstheme="minorHAnsi"/>
          <w:sz w:val="22"/>
          <w:szCs w:val="22"/>
          <w:u w:val="single"/>
        </w:rPr>
        <w:t>Contrato de Alienação Fiduciária de Ações</w:t>
      </w:r>
      <w:r w:rsidRPr="00346947">
        <w:rPr>
          <w:rFonts w:ascii="Ebrima" w:hAnsi="Ebrima" w:cstheme="minorHAnsi"/>
          <w:sz w:val="22"/>
          <w:szCs w:val="22"/>
        </w:rPr>
        <w:t>”)</w:t>
      </w:r>
      <w:r w:rsidR="000B6576">
        <w:rPr>
          <w:rFonts w:ascii="Ebrima" w:hAnsi="Ebrima" w:cstheme="minorHAnsi"/>
          <w:sz w:val="22"/>
          <w:szCs w:val="22"/>
        </w:rPr>
        <w:t xml:space="preserve">, posteriormente aditado em </w:t>
      </w:r>
      <w:r w:rsidR="0009062F">
        <w:rPr>
          <w:rFonts w:ascii="Ebrima" w:hAnsi="Ebrima" w:cstheme="minorHAnsi"/>
          <w:sz w:val="22"/>
          <w:szCs w:val="22"/>
        </w:rPr>
        <w:t>06 de fevereiro de 2020</w:t>
      </w:r>
      <w:r w:rsidR="000B6576">
        <w:rPr>
          <w:rFonts w:ascii="Ebrima" w:hAnsi="Ebrima" w:cstheme="minorHAnsi"/>
          <w:sz w:val="22"/>
          <w:szCs w:val="22"/>
        </w:rPr>
        <w:t xml:space="preserve"> e em </w:t>
      </w:r>
      <w:r w:rsidR="0009062F">
        <w:rPr>
          <w:rFonts w:ascii="Ebrima" w:hAnsi="Ebrima" w:cstheme="minorHAnsi"/>
          <w:sz w:val="22"/>
          <w:szCs w:val="22"/>
        </w:rPr>
        <w:t>24 de maio de 2021</w:t>
      </w:r>
      <w:r w:rsidRPr="00346947">
        <w:rPr>
          <w:rFonts w:ascii="Ebrima" w:hAnsi="Ebrima" w:cstheme="minorHAnsi"/>
          <w:sz w:val="22"/>
          <w:szCs w:val="22"/>
        </w:rPr>
        <w:t>;</w:t>
      </w:r>
      <w:r w:rsidR="00202EB6" w:rsidRPr="00346947">
        <w:rPr>
          <w:rFonts w:ascii="Ebrima" w:hAnsi="Ebrima" w:cstheme="minorHAnsi"/>
          <w:sz w:val="22"/>
          <w:szCs w:val="22"/>
        </w:rPr>
        <w:t xml:space="preserve"> </w:t>
      </w:r>
      <w:r w:rsidR="00202EB6">
        <w:rPr>
          <w:rFonts w:ascii="Ebrima" w:hAnsi="Ebrima" w:cs="Arial"/>
          <w:b/>
          <w:sz w:val="22"/>
          <w:szCs w:val="22"/>
        </w:rPr>
        <w:t>(</w:t>
      </w:r>
      <w:proofErr w:type="spellStart"/>
      <w:r w:rsidR="00202EB6">
        <w:rPr>
          <w:rFonts w:ascii="Ebrima" w:hAnsi="Ebrima" w:cs="Arial"/>
          <w:b/>
          <w:sz w:val="22"/>
          <w:szCs w:val="22"/>
        </w:rPr>
        <w:t>ii</w:t>
      </w:r>
      <w:proofErr w:type="spellEnd"/>
      <w:r w:rsidR="00202EB6">
        <w:rPr>
          <w:rFonts w:ascii="Ebrima" w:hAnsi="Ebrima" w:cs="Arial"/>
          <w:b/>
          <w:sz w:val="22"/>
          <w:szCs w:val="22"/>
        </w:rPr>
        <w:t xml:space="preserve">) </w:t>
      </w:r>
      <w:r w:rsidR="00617F68" w:rsidRPr="00346947">
        <w:rPr>
          <w:rFonts w:ascii="Ebrima" w:hAnsi="Ebrima" w:cs="Arial"/>
          <w:bCs/>
          <w:sz w:val="22"/>
          <w:szCs w:val="22"/>
        </w:rPr>
        <w:t>cessão fiduciária dos créditos presentes e futuros decorrentes da comercialização das Unidades, por meio da celebração d</w:t>
      </w:r>
      <w:r w:rsidR="006F2606" w:rsidRPr="00346947">
        <w:rPr>
          <w:rFonts w:ascii="Ebrima" w:hAnsi="Ebrima" w:cs="Arial"/>
          <w:bCs/>
          <w:sz w:val="22"/>
          <w:szCs w:val="22"/>
        </w:rPr>
        <w:t xml:space="preserve">o </w:t>
      </w:r>
      <w:r w:rsidR="006F2606" w:rsidRPr="00346947">
        <w:rPr>
          <w:rFonts w:ascii="Ebrima" w:hAnsi="Ebrima" w:cs="Arial"/>
          <w:bCs/>
          <w:i/>
          <w:iCs/>
          <w:sz w:val="22"/>
          <w:szCs w:val="22"/>
        </w:rPr>
        <w:t>“Instrumento Particular de Cessão de Créditos Imobiliários, de Cessão Fiduciária de Créditos em Garantia e Outras Avenças</w:t>
      </w:r>
      <w:r w:rsidR="006F2606" w:rsidRPr="00346947">
        <w:rPr>
          <w:rFonts w:ascii="Ebrima" w:hAnsi="Ebrima" w:cs="Arial"/>
          <w:bCs/>
          <w:sz w:val="22"/>
          <w:szCs w:val="22"/>
        </w:rPr>
        <w:t>” (“</w:t>
      </w:r>
      <w:r w:rsidR="006F2606" w:rsidRPr="00346947">
        <w:rPr>
          <w:rFonts w:ascii="Ebrima" w:hAnsi="Ebrima" w:cs="Arial"/>
          <w:bCs/>
          <w:sz w:val="22"/>
          <w:szCs w:val="22"/>
          <w:u w:val="single"/>
        </w:rPr>
        <w:t>Contrato de Cessão</w:t>
      </w:r>
      <w:r w:rsidR="006F2606" w:rsidRPr="00346947">
        <w:rPr>
          <w:rFonts w:ascii="Ebrima" w:hAnsi="Ebrima" w:cs="Arial"/>
          <w:bCs/>
          <w:sz w:val="22"/>
          <w:szCs w:val="22"/>
        </w:rPr>
        <w:t>”)</w:t>
      </w:r>
      <w:r w:rsidR="0009062F">
        <w:rPr>
          <w:rFonts w:ascii="Ebrima" w:hAnsi="Ebrima" w:cs="Arial"/>
          <w:bCs/>
          <w:sz w:val="22"/>
          <w:szCs w:val="22"/>
        </w:rPr>
        <w:t xml:space="preserve">, </w:t>
      </w:r>
      <w:r w:rsidR="0009062F">
        <w:rPr>
          <w:rFonts w:ascii="Ebrima" w:hAnsi="Ebrima" w:cstheme="minorHAnsi"/>
          <w:sz w:val="22"/>
          <w:szCs w:val="22"/>
        </w:rPr>
        <w:t>posteriormente aditado em</w:t>
      </w:r>
      <w:r w:rsidR="00947198">
        <w:rPr>
          <w:rFonts w:ascii="Ebrima" w:hAnsi="Ebrima" w:cstheme="minorHAnsi"/>
          <w:sz w:val="22"/>
          <w:szCs w:val="22"/>
        </w:rPr>
        <w:t xml:space="preserve"> 24 de maio de 2021</w:t>
      </w:r>
      <w:r w:rsidR="006F2606" w:rsidRPr="00346947">
        <w:rPr>
          <w:rFonts w:ascii="Ebrima" w:hAnsi="Ebrima"/>
          <w:sz w:val="22"/>
          <w:szCs w:val="22"/>
        </w:rPr>
        <w:t>;</w:t>
      </w:r>
      <w:r w:rsidR="00617F68" w:rsidRPr="00346947">
        <w:rPr>
          <w:rFonts w:ascii="Ebrima" w:hAnsi="Ebrima"/>
          <w:sz w:val="22"/>
          <w:szCs w:val="22"/>
        </w:rPr>
        <w:t xml:space="preserve"> e</w:t>
      </w:r>
      <w:r w:rsidR="00202EB6" w:rsidRPr="00346947">
        <w:rPr>
          <w:rFonts w:ascii="Ebrima" w:hAnsi="Ebrima" w:cs="Arial"/>
          <w:bCs/>
          <w:sz w:val="22"/>
          <w:szCs w:val="22"/>
        </w:rPr>
        <w:t xml:space="preserve"> </w:t>
      </w:r>
      <w:r w:rsidR="00202EB6">
        <w:rPr>
          <w:rFonts w:ascii="Ebrima" w:hAnsi="Ebrima" w:cs="Arial"/>
          <w:b/>
          <w:sz w:val="22"/>
          <w:szCs w:val="22"/>
        </w:rPr>
        <w:t>(</w:t>
      </w:r>
      <w:proofErr w:type="spellStart"/>
      <w:r w:rsidR="00202EB6">
        <w:rPr>
          <w:rFonts w:ascii="Ebrima" w:hAnsi="Ebrima" w:cs="Arial"/>
          <w:b/>
          <w:sz w:val="22"/>
          <w:szCs w:val="22"/>
        </w:rPr>
        <w:t>iii</w:t>
      </w:r>
      <w:proofErr w:type="spellEnd"/>
      <w:r w:rsidR="00202EB6">
        <w:rPr>
          <w:rFonts w:ascii="Ebrima" w:hAnsi="Ebrima" w:cs="Arial"/>
          <w:b/>
          <w:sz w:val="22"/>
          <w:szCs w:val="22"/>
        </w:rPr>
        <w:t xml:space="preserve">) </w:t>
      </w:r>
      <w:r w:rsidR="00617F68" w:rsidRPr="00346947">
        <w:rPr>
          <w:rFonts w:ascii="Ebrima" w:hAnsi="Ebrima" w:cs="Arial"/>
          <w:bCs/>
          <w:sz w:val="22"/>
          <w:szCs w:val="22"/>
        </w:rPr>
        <w:t>garantia fidejussória, na forma de Fiança</w:t>
      </w:r>
      <w:r w:rsidR="00B7093C" w:rsidRPr="00346947">
        <w:rPr>
          <w:rFonts w:ascii="Ebrima" w:hAnsi="Ebrima" w:cs="Arial"/>
          <w:bCs/>
          <w:sz w:val="22"/>
          <w:szCs w:val="22"/>
        </w:rPr>
        <w:t xml:space="preserve"> (conforme definido na Escritura)</w:t>
      </w:r>
      <w:bookmarkEnd w:id="14"/>
      <w:r w:rsidR="00202EB6">
        <w:rPr>
          <w:rFonts w:ascii="Ebrima" w:hAnsi="Ebrima" w:cs="Arial"/>
          <w:bCs/>
          <w:sz w:val="22"/>
          <w:szCs w:val="22"/>
        </w:rPr>
        <w:t>;</w:t>
      </w:r>
    </w:p>
    <w:p w14:paraId="0884CB17" w14:textId="77777777" w:rsidR="00972F7C" w:rsidRPr="00202EB6" w:rsidRDefault="00972F7C" w:rsidP="00202EB6">
      <w:pPr>
        <w:tabs>
          <w:tab w:val="left" w:pos="851"/>
        </w:tabs>
        <w:spacing w:line="276" w:lineRule="auto"/>
        <w:jc w:val="both"/>
        <w:rPr>
          <w:rFonts w:ascii="Ebrima" w:hAnsi="Ebrima" w:cs="Arial"/>
          <w:bCs/>
          <w:sz w:val="22"/>
          <w:szCs w:val="22"/>
        </w:rPr>
      </w:pPr>
    </w:p>
    <w:p w14:paraId="43CC7928" w14:textId="7B426B60" w:rsidR="00905CC9" w:rsidRPr="00202EB6" w:rsidRDefault="00CC6D0D" w:rsidP="00202EB6">
      <w:pPr>
        <w:numPr>
          <w:ilvl w:val="0"/>
          <w:numId w:val="24"/>
        </w:numPr>
        <w:tabs>
          <w:tab w:val="left" w:pos="851"/>
        </w:tabs>
        <w:spacing w:line="276" w:lineRule="auto"/>
        <w:ind w:left="0" w:firstLine="0"/>
        <w:jc w:val="both"/>
        <w:rPr>
          <w:rFonts w:ascii="Ebrima" w:hAnsi="Ebrima" w:cs="Arial"/>
          <w:bCs/>
          <w:sz w:val="22"/>
          <w:szCs w:val="22"/>
        </w:rPr>
      </w:pPr>
      <w:bookmarkStart w:id="15" w:name="_Hlk102559807"/>
      <w:r w:rsidRPr="00202EB6">
        <w:rPr>
          <w:rFonts w:ascii="Ebrima" w:hAnsi="Ebrima" w:cs="Arial"/>
          <w:bCs/>
          <w:sz w:val="22"/>
          <w:szCs w:val="22"/>
        </w:rPr>
        <w:t>em 24 de maio de 2021, as Partes</w:t>
      </w:r>
      <w:r w:rsidR="00B7093C" w:rsidRPr="00202EB6">
        <w:rPr>
          <w:rFonts w:ascii="Ebrima" w:hAnsi="Ebrima" w:cs="Arial"/>
          <w:bCs/>
          <w:sz w:val="22"/>
          <w:szCs w:val="22"/>
        </w:rPr>
        <w:t>, as Cônjuges Anuentes</w:t>
      </w:r>
      <w:r w:rsidRPr="00202EB6">
        <w:rPr>
          <w:rFonts w:ascii="Ebrima" w:hAnsi="Ebrima" w:cs="Arial"/>
          <w:bCs/>
          <w:sz w:val="22"/>
          <w:szCs w:val="22"/>
        </w:rPr>
        <w:t xml:space="preserve"> </w:t>
      </w:r>
      <w:r w:rsidR="006F2606" w:rsidRPr="00202EB6">
        <w:rPr>
          <w:rFonts w:ascii="Ebrima" w:hAnsi="Ebrima" w:cs="Arial"/>
          <w:bCs/>
          <w:sz w:val="22"/>
          <w:szCs w:val="22"/>
        </w:rPr>
        <w:t xml:space="preserve">e a </w:t>
      </w:r>
      <w:bookmarkStart w:id="16" w:name="_Hlk102737760"/>
      <w:r w:rsidR="00B7093C" w:rsidRPr="00346947">
        <w:rPr>
          <w:rFonts w:ascii="Ebrima" w:hAnsi="Ebrima" w:cs="Arial"/>
          <w:b/>
          <w:sz w:val="22"/>
          <w:szCs w:val="22"/>
        </w:rPr>
        <w:t>SECURITAS SERVIÇOS FIDUCIÁRIOS LTDA.</w:t>
      </w:r>
      <w:r w:rsidR="00B7093C" w:rsidRPr="00202EB6">
        <w:rPr>
          <w:rFonts w:ascii="Ebrima" w:hAnsi="Ebrima" w:cs="Arial"/>
          <w:bCs/>
          <w:sz w:val="22"/>
          <w:szCs w:val="22"/>
        </w:rPr>
        <w:t xml:space="preserve"> (CNPJ/ME sob o nº 30.076.598/0001-63) (“</w:t>
      </w:r>
      <w:proofErr w:type="spellStart"/>
      <w:r w:rsidR="00B7093C" w:rsidRPr="00346947">
        <w:rPr>
          <w:rFonts w:ascii="Ebrima" w:hAnsi="Ebrima" w:cs="Arial"/>
          <w:bCs/>
          <w:sz w:val="22"/>
          <w:szCs w:val="22"/>
          <w:u w:val="single"/>
        </w:rPr>
        <w:t>Securitas</w:t>
      </w:r>
      <w:proofErr w:type="spellEnd"/>
      <w:r w:rsidR="00B7093C" w:rsidRPr="00202EB6">
        <w:rPr>
          <w:rFonts w:ascii="Ebrima" w:hAnsi="Ebrima" w:cs="Arial"/>
          <w:bCs/>
          <w:sz w:val="22"/>
          <w:szCs w:val="22"/>
        </w:rPr>
        <w:t xml:space="preserve">”) </w:t>
      </w:r>
      <w:bookmarkEnd w:id="16"/>
      <w:r w:rsidRPr="00202EB6">
        <w:rPr>
          <w:rFonts w:ascii="Ebrima" w:hAnsi="Ebrima" w:cs="Arial"/>
          <w:bCs/>
          <w:sz w:val="22"/>
          <w:szCs w:val="22"/>
        </w:rPr>
        <w:t xml:space="preserve">celebraram o </w:t>
      </w:r>
      <w:r w:rsidRPr="00202EB6">
        <w:rPr>
          <w:rFonts w:ascii="Ebrima" w:hAnsi="Ebrima" w:cs="Arial"/>
          <w:bCs/>
          <w:i/>
          <w:iCs/>
          <w:sz w:val="22"/>
          <w:szCs w:val="22"/>
        </w:rPr>
        <w:t>“Primeiro Aditamento à Escritura de Primeira Emissão Privada de Debênture Não Conversível em Ações, da Espécie com Garantia Real, da Residencial Haus Garten SPE S.A.”</w:t>
      </w:r>
      <w:r w:rsidRPr="00202EB6">
        <w:rPr>
          <w:rFonts w:ascii="Ebrima" w:hAnsi="Ebrima" w:cs="Arial"/>
          <w:bCs/>
          <w:sz w:val="22"/>
          <w:szCs w:val="22"/>
        </w:rPr>
        <w:t xml:space="preserve"> (“</w:t>
      </w:r>
      <w:r w:rsidRPr="00202EB6">
        <w:rPr>
          <w:rFonts w:ascii="Ebrima" w:hAnsi="Ebrima" w:cs="Arial"/>
          <w:bCs/>
          <w:sz w:val="22"/>
          <w:szCs w:val="22"/>
          <w:u w:val="single"/>
        </w:rPr>
        <w:t>Primeiro Aditamento</w:t>
      </w:r>
      <w:r w:rsidRPr="00202EB6">
        <w:rPr>
          <w:rFonts w:ascii="Ebrima" w:hAnsi="Ebrima" w:cs="Arial"/>
          <w:bCs/>
          <w:sz w:val="22"/>
          <w:szCs w:val="22"/>
        </w:rPr>
        <w:t>”)</w:t>
      </w:r>
      <w:r w:rsidR="003B31C2" w:rsidRPr="00202EB6">
        <w:rPr>
          <w:rFonts w:ascii="Ebrima" w:hAnsi="Ebrima" w:cs="Arial"/>
          <w:bCs/>
          <w:sz w:val="22"/>
          <w:szCs w:val="22"/>
        </w:rPr>
        <w:t xml:space="preserve">, </w:t>
      </w:r>
      <w:r w:rsidR="00B7093C" w:rsidRPr="00202EB6">
        <w:rPr>
          <w:rFonts w:ascii="Ebrima" w:hAnsi="Ebrima" w:cs="Arial"/>
          <w:bCs/>
          <w:sz w:val="22"/>
          <w:szCs w:val="22"/>
        </w:rPr>
        <w:t xml:space="preserve">pelo </w:t>
      </w:r>
      <w:r w:rsidR="003B31C2" w:rsidRPr="00202EB6">
        <w:rPr>
          <w:rFonts w:ascii="Ebrima" w:hAnsi="Ebrima" w:cs="Arial"/>
          <w:bCs/>
          <w:sz w:val="22"/>
          <w:szCs w:val="22"/>
        </w:rPr>
        <w:t>qual a Pavarini assumiu a prestação de serviços como agente de garantia</w:t>
      </w:r>
      <w:r w:rsidR="00B7093C" w:rsidRPr="00202EB6">
        <w:rPr>
          <w:rFonts w:ascii="Ebrima" w:hAnsi="Ebrima" w:cs="Arial"/>
          <w:bCs/>
          <w:sz w:val="22"/>
          <w:szCs w:val="22"/>
        </w:rPr>
        <w:t xml:space="preserve"> da Emissão</w:t>
      </w:r>
      <w:r w:rsidR="006F2606" w:rsidRPr="00202EB6">
        <w:rPr>
          <w:rFonts w:ascii="Ebrima" w:hAnsi="Ebrima" w:cs="Arial"/>
          <w:bCs/>
          <w:sz w:val="22"/>
          <w:szCs w:val="22"/>
        </w:rPr>
        <w:t xml:space="preserve">, substituindo a </w:t>
      </w:r>
      <w:proofErr w:type="spellStart"/>
      <w:r w:rsidR="006F2606" w:rsidRPr="00202EB6">
        <w:rPr>
          <w:rFonts w:ascii="Ebrima" w:hAnsi="Ebrima" w:cs="Arial"/>
          <w:bCs/>
          <w:sz w:val="22"/>
          <w:szCs w:val="22"/>
        </w:rPr>
        <w:t>Securitas</w:t>
      </w:r>
      <w:bookmarkEnd w:id="15"/>
      <w:proofErr w:type="spellEnd"/>
      <w:r w:rsidR="00EF2C3F" w:rsidRPr="00202EB6">
        <w:rPr>
          <w:rFonts w:ascii="Ebrima" w:hAnsi="Ebrima" w:cs="Arial"/>
          <w:bCs/>
          <w:sz w:val="22"/>
          <w:szCs w:val="22"/>
        </w:rPr>
        <w:t>;</w:t>
      </w:r>
    </w:p>
    <w:p w14:paraId="6EB8E17C" w14:textId="35A255D2" w:rsidR="00905CC9" w:rsidRPr="00A610EF" w:rsidRDefault="00905CC9" w:rsidP="00346947">
      <w:pPr>
        <w:widowControl w:val="0"/>
        <w:autoSpaceDE w:val="0"/>
        <w:autoSpaceDN w:val="0"/>
        <w:adjustRightInd w:val="0"/>
        <w:spacing w:line="276" w:lineRule="auto"/>
        <w:contextualSpacing/>
        <w:jc w:val="both"/>
        <w:rPr>
          <w:rFonts w:ascii="Ebrima" w:hAnsi="Ebrima" w:cs="Arial"/>
          <w:bCs/>
          <w:sz w:val="22"/>
          <w:szCs w:val="22"/>
        </w:rPr>
      </w:pPr>
    </w:p>
    <w:p w14:paraId="234F3A1B" w14:textId="4B5C82DB" w:rsidR="00313DFC" w:rsidRDefault="003C09E9" w:rsidP="008510EF">
      <w:pPr>
        <w:pStyle w:val="ListParagraph"/>
        <w:numPr>
          <w:ilvl w:val="0"/>
          <w:numId w:val="24"/>
        </w:numPr>
        <w:spacing w:line="276" w:lineRule="auto"/>
        <w:ind w:left="0" w:firstLine="0"/>
        <w:jc w:val="both"/>
        <w:rPr>
          <w:rFonts w:ascii="Ebrima" w:hAnsi="Ebrima" w:cs="Arial"/>
          <w:bCs/>
          <w:sz w:val="22"/>
          <w:szCs w:val="22"/>
        </w:rPr>
      </w:pPr>
      <w:bookmarkStart w:id="17" w:name="_Hlk102562042"/>
      <w:r w:rsidRPr="00A610EF">
        <w:rPr>
          <w:rFonts w:ascii="Ebrima" w:hAnsi="Ebrima" w:cs="Arial"/>
          <w:bCs/>
          <w:sz w:val="22"/>
          <w:szCs w:val="22"/>
        </w:rPr>
        <w:t xml:space="preserve">em </w:t>
      </w:r>
      <w:r w:rsidR="008E7910">
        <w:rPr>
          <w:rFonts w:ascii="Ebrima" w:hAnsi="Ebrima" w:cs="Arial"/>
          <w:bCs/>
          <w:sz w:val="22"/>
          <w:szCs w:val="22"/>
        </w:rPr>
        <w:t>31</w:t>
      </w:r>
      <w:r w:rsidRPr="00A610EF">
        <w:rPr>
          <w:rFonts w:ascii="Ebrima" w:hAnsi="Ebrima" w:cs="Arial"/>
          <w:bCs/>
          <w:sz w:val="22"/>
          <w:szCs w:val="22"/>
        </w:rPr>
        <w:t xml:space="preserve"> de </w:t>
      </w:r>
      <w:r w:rsidR="008E7910">
        <w:rPr>
          <w:rFonts w:ascii="Ebrima" w:hAnsi="Ebrima" w:cs="Arial"/>
          <w:bCs/>
          <w:sz w:val="22"/>
          <w:szCs w:val="22"/>
        </w:rPr>
        <w:t>maio</w:t>
      </w:r>
      <w:r w:rsidRPr="00A610EF">
        <w:rPr>
          <w:rFonts w:ascii="Ebrima" w:hAnsi="Ebrima" w:cs="Arial"/>
          <w:bCs/>
          <w:sz w:val="22"/>
          <w:szCs w:val="22"/>
        </w:rPr>
        <w:t xml:space="preserve"> de 2022, a Emissora </w:t>
      </w:r>
      <w:r w:rsidR="007822D0" w:rsidRPr="00A610EF">
        <w:rPr>
          <w:rFonts w:ascii="Ebrima" w:hAnsi="Ebrima" w:cs="Arial"/>
          <w:bCs/>
          <w:sz w:val="22"/>
          <w:szCs w:val="22"/>
        </w:rPr>
        <w:t xml:space="preserve">realizou </w:t>
      </w:r>
      <w:r w:rsidRPr="00A610EF">
        <w:rPr>
          <w:rFonts w:ascii="Ebrima" w:hAnsi="Ebrima" w:cs="Arial"/>
          <w:bCs/>
          <w:sz w:val="22"/>
          <w:szCs w:val="22"/>
        </w:rPr>
        <w:t xml:space="preserve">a Assembleia Geral Extraordinária, pela qual foi deliberado: </w:t>
      </w:r>
      <w:r w:rsidRPr="00A610EF">
        <w:rPr>
          <w:rFonts w:ascii="Ebrima" w:hAnsi="Ebrima" w:cs="Arial"/>
          <w:b/>
          <w:sz w:val="22"/>
          <w:szCs w:val="22"/>
        </w:rPr>
        <w:t xml:space="preserve">(i) </w:t>
      </w:r>
      <w:bookmarkStart w:id="18" w:name="_Hlk102747933"/>
      <w:r w:rsidRPr="00A610EF">
        <w:rPr>
          <w:rFonts w:ascii="Ebrima" w:hAnsi="Ebrima"/>
          <w:bCs/>
          <w:sz w:val="22"/>
          <w:szCs w:val="22"/>
        </w:rPr>
        <w:t>rerratifica</w:t>
      </w:r>
      <w:r w:rsidR="008D5444" w:rsidRPr="00A610EF">
        <w:rPr>
          <w:rFonts w:ascii="Ebrima" w:hAnsi="Ebrima"/>
          <w:bCs/>
          <w:sz w:val="22"/>
          <w:szCs w:val="22"/>
        </w:rPr>
        <w:t>r</w:t>
      </w:r>
      <w:r w:rsidRPr="00A610EF">
        <w:rPr>
          <w:rFonts w:ascii="Ebrima" w:hAnsi="Ebrima"/>
          <w:bCs/>
          <w:sz w:val="22"/>
          <w:szCs w:val="22"/>
        </w:rPr>
        <w:t xml:space="preserve"> </w:t>
      </w:r>
      <w:r w:rsidR="008D5444" w:rsidRPr="00A610EF">
        <w:rPr>
          <w:rFonts w:ascii="Ebrima" w:hAnsi="Ebrima"/>
          <w:bCs/>
          <w:sz w:val="22"/>
          <w:szCs w:val="22"/>
        </w:rPr>
        <w:t xml:space="preserve">as deliberações tomadas na AGE </w:t>
      </w:r>
      <w:r w:rsidR="00B43798">
        <w:rPr>
          <w:rFonts w:ascii="Ebrima" w:hAnsi="Ebrima"/>
          <w:bCs/>
          <w:sz w:val="22"/>
          <w:szCs w:val="22"/>
        </w:rPr>
        <w:t>–</w:t>
      </w:r>
      <w:r w:rsidR="000F7AEB" w:rsidRPr="00A610EF">
        <w:rPr>
          <w:rFonts w:ascii="Ebrima" w:hAnsi="Ebrima"/>
          <w:bCs/>
          <w:sz w:val="22"/>
          <w:szCs w:val="22"/>
        </w:rPr>
        <w:t xml:space="preserve"> </w:t>
      </w:r>
      <w:r w:rsidR="008D5444" w:rsidRPr="00A610EF">
        <w:rPr>
          <w:rFonts w:ascii="Ebrima" w:hAnsi="Ebrima"/>
          <w:bCs/>
          <w:sz w:val="22"/>
          <w:szCs w:val="22"/>
        </w:rPr>
        <w:t>Emissã</w:t>
      </w:r>
      <w:r w:rsidR="00B43798">
        <w:rPr>
          <w:rFonts w:ascii="Ebrima" w:hAnsi="Ebrima"/>
          <w:bCs/>
          <w:sz w:val="22"/>
          <w:szCs w:val="22"/>
        </w:rPr>
        <w:t xml:space="preserve">o, bem como ratificar </w:t>
      </w:r>
      <w:r w:rsidR="00B210A6">
        <w:rPr>
          <w:rFonts w:ascii="Ebrima" w:hAnsi="Ebrima"/>
          <w:bCs/>
          <w:sz w:val="22"/>
          <w:szCs w:val="22"/>
        </w:rPr>
        <w:t xml:space="preserve">todos os </w:t>
      </w:r>
      <w:r w:rsidR="00B210A6">
        <w:rPr>
          <w:rFonts w:ascii="Ebrima" w:hAnsi="Ebrima"/>
          <w:bCs/>
          <w:sz w:val="22"/>
          <w:szCs w:val="22"/>
        </w:rPr>
        <w:lastRenderedPageBreak/>
        <w:t>demais termos da AGE - Emissão</w:t>
      </w:r>
      <w:r w:rsidRPr="00A610EF">
        <w:rPr>
          <w:rFonts w:ascii="Ebrima" w:hAnsi="Ebrima" w:cs="Arial"/>
          <w:bCs/>
          <w:sz w:val="22"/>
          <w:szCs w:val="22"/>
        </w:rPr>
        <w:t xml:space="preserve">; </w:t>
      </w:r>
      <w:r w:rsidRPr="00A610EF">
        <w:rPr>
          <w:rFonts w:ascii="Ebrima" w:hAnsi="Ebrima" w:cs="Arial"/>
          <w:b/>
          <w:sz w:val="22"/>
          <w:szCs w:val="22"/>
        </w:rPr>
        <w:t>(</w:t>
      </w:r>
      <w:proofErr w:type="spellStart"/>
      <w:r w:rsidRPr="00A610EF">
        <w:rPr>
          <w:rFonts w:ascii="Ebrima" w:hAnsi="Ebrima" w:cs="Arial"/>
          <w:b/>
          <w:sz w:val="22"/>
          <w:szCs w:val="22"/>
        </w:rPr>
        <w:t>ii</w:t>
      </w:r>
      <w:proofErr w:type="spellEnd"/>
      <w:r w:rsidRPr="00A610EF">
        <w:rPr>
          <w:rFonts w:ascii="Ebrima" w:hAnsi="Ebrima" w:cs="Arial"/>
          <w:b/>
          <w:sz w:val="22"/>
          <w:szCs w:val="22"/>
        </w:rPr>
        <w:t>)</w:t>
      </w:r>
      <w:r w:rsidRPr="00A610EF">
        <w:rPr>
          <w:rFonts w:ascii="Ebrima" w:hAnsi="Ebrima" w:cs="Arial"/>
          <w:bCs/>
          <w:sz w:val="22"/>
          <w:szCs w:val="22"/>
        </w:rPr>
        <w:t xml:space="preserve"> </w:t>
      </w:r>
      <w:r w:rsidRPr="00A610EF">
        <w:rPr>
          <w:rFonts w:ascii="Ebrima" w:hAnsi="Ebrima"/>
          <w:bCs/>
          <w:sz w:val="22"/>
          <w:szCs w:val="22"/>
        </w:rPr>
        <w:t xml:space="preserve">aumentar o </w:t>
      </w:r>
      <w:r w:rsidR="007F644E" w:rsidRPr="00A610EF">
        <w:rPr>
          <w:rFonts w:ascii="Ebrima" w:hAnsi="Ebrima"/>
          <w:bCs/>
          <w:sz w:val="22"/>
          <w:szCs w:val="22"/>
        </w:rPr>
        <w:t>V</w:t>
      </w:r>
      <w:r w:rsidRPr="00A610EF">
        <w:rPr>
          <w:rFonts w:ascii="Ebrima" w:hAnsi="Ebrima"/>
          <w:bCs/>
          <w:sz w:val="22"/>
          <w:szCs w:val="22"/>
        </w:rPr>
        <w:t xml:space="preserve">alor </w:t>
      </w:r>
      <w:r w:rsidR="007F644E" w:rsidRPr="00A610EF">
        <w:rPr>
          <w:rFonts w:ascii="Ebrima" w:hAnsi="Ebrima"/>
          <w:bCs/>
          <w:sz w:val="22"/>
          <w:szCs w:val="22"/>
        </w:rPr>
        <w:t>T</w:t>
      </w:r>
      <w:r w:rsidRPr="00A610EF">
        <w:rPr>
          <w:rFonts w:ascii="Ebrima" w:hAnsi="Ebrima"/>
          <w:bCs/>
          <w:sz w:val="22"/>
          <w:szCs w:val="22"/>
        </w:rPr>
        <w:t>otal</w:t>
      </w:r>
      <w:r w:rsidR="007F644E" w:rsidRPr="00A610EF">
        <w:rPr>
          <w:rFonts w:ascii="Ebrima" w:hAnsi="Ebrima"/>
          <w:bCs/>
          <w:sz w:val="22"/>
          <w:szCs w:val="22"/>
        </w:rPr>
        <w:t xml:space="preserve"> </w:t>
      </w:r>
      <w:r w:rsidRPr="00A610EF">
        <w:rPr>
          <w:rFonts w:ascii="Ebrima" w:hAnsi="Ebrima"/>
          <w:bCs/>
          <w:sz w:val="22"/>
          <w:szCs w:val="22"/>
        </w:rPr>
        <w:t xml:space="preserve">da Emissão </w:t>
      </w:r>
      <w:r w:rsidR="007F644E" w:rsidRPr="00A610EF">
        <w:rPr>
          <w:rFonts w:ascii="Ebrima" w:hAnsi="Ebrima"/>
          <w:bCs/>
          <w:sz w:val="22"/>
          <w:szCs w:val="22"/>
        </w:rPr>
        <w:t xml:space="preserve">(conforme definido na Escritura) </w:t>
      </w:r>
      <w:r w:rsidRPr="00A610EF">
        <w:rPr>
          <w:rFonts w:ascii="Ebrima" w:hAnsi="Ebrima"/>
          <w:bCs/>
          <w:sz w:val="22"/>
          <w:szCs w:val="22"/>
        </w:rPr>
        <w:t>em R$ 2.094.000,00 (dois milhões e noventa e quatro mil reais)</w:t>
      </w:r>
      <w:r w:rsidR="007822D0" w:rsidRPr="00A610EF">
        <w:rPr>
          <w:rFonts w:ascii="Ebrima" w:hAnsi="Ebrima"/>
          <w:bCs/>
          <w:sz w:val="22"/>
          <w:szCs w:val="22"/>
        </w:rPr>
        <w:t xml:space="preserve">, passando o Valor Total da Emissão de R$ </w:t>
      </w:r>
      <w:r w:rsidR="007822D0" w:rsidRPr="00A610EF">
        <w:rPr>
          <w:rFonts w:ascii="Ebrima" w:hAnsi="Ebrima"/>
          <w:sz w:val="22"/>
          <w:szCs w:val="22"/>
        </w:rPr>
        <w:t>11.475.000,00 (onze milhões quatrocentos e setenta e cinco mil reais) para R$ 13.569.000,00 (treze milhões quinhentos e sessenta e nove mil reais)</w:t>
      </w:r>
      <w:r w:rsidRPr="00A610EF">
        <w:rPr>
          <w:rFonts w:ascii="Ebrima" w:hAnsi="Ebrima"/>
          <w:bCs/>
          <w:sz w:val="22"/>
          <w:szCs w:val="22"/>
        </w:rPr>
        <w:t xml:space="preserve"> e, </w:t>
      </w:r>
      <w:r w:rsidR="007822D0" w:rsidRPr="00A610EF">
        <w:rPr>
          <w:rFonts w:ascii="Ebrima" w:hAnsi="Ebrima"/>
          <w:bCs/>
          <w:sz w:val="22"/>
          <w:szCs w:val="22"/>
        </w:rPr>
        <w:t>consequentemente</w:t>
      </w:r>
      <w:r w:rsidRPr="00A610EF">
        <w:rPr>
          <w:rFonts w:ascii="Ebrima" w:hAnsi="Ebrima"/>
          <w:bCs/>
          <w:sz w:val="22"/>
          <w:szCs w:val="22"/>
        </w:rPr>
        <w:t xml:space="preserve">, a quantidade de Debêntures </w:t>
      </w:r>
      <w:r w:rsidR="007F644E" w:rsidRPr="00A610EF">
        <w:rPr>
          <w:rFonts w:ascii="Ebrima" w:hAnsi="Ebrima"/>
          <w:bCs/>
          <w:sz w:val="22"/>
          <w:szCs w:val="22"/>
        </w:rPr>
        <w:t xml:space="preserve">emitidas </w:t>
      </w:r>
      <w:r w:rsidRPr="00A610EF">
        <w:rPr>
          <w:rFonts w:ascii="Ebrima" w:hAnsi="Ebrima"/>
          <w:bCs/>
          <w:sz w:val="22"/>
          <w:szCs w:val="22"/>
        </w:rPr>
        <w:t>em 2.094 (dois mil e noventa e quatro)</w:t>
      </w:r>
      <w:r w:rsidR="007822D0" w:rsidRPr="00A610EF">
        <w:rPr>
          <w:rFonts w:ascii="Ebrima" w:hAnsi="Ebrima"/>
          <w:bCs/>
          <w:sz w:val="22"/>
          <w:szCs w:val="22"/>
        </w:rPr>
        <w:t xml:space="preserve">, passando de </w:t>
      </w:r>
      <w:r w:rsidR="008E33C2" w:rsidRPr="00A610EF">
        <w:rPr>
          <w:rFonts w:ascii="Ebrima" w:hAnsi="Ebrima"/>
          <w:bCs/>
          <w:sz w:val="22"/>
          <w:szCs w:val="22"/>
        </w:rPr>
        <w:t>11.475 (onze mil quatrocentas e setenta e cinco) Debêntures para 13.569 (treze mil quinhentas e sessenta e nove) Debêntures</w:t>
      </w:r>
      <w:r w:rsidRPr="00A610EF">
        <w:rPr>
          <w:rFonts w:ascii="Ebrima" w:hAnsi="Ebrima"/>
          <w:bCs/>
          <w:sz w:val="22"/>
          <w:szCs w:val="22"/>
        </w:rPr>
        <w:t xml:space="preserve">; </w:t>
      </w:r>
      <w:r w:rsidRPr="00A610EF">
        <w:rPr>
          <w:rFonts w:ascii="Ebrima" w:hAnsi="Ebrima"/>
          <w:b/>
          <w:sz w:val="22"/>
          <w:szCs w:val="22"/>
        </w:rPr>
        <w:t>(</w:t>
      </w:r>
      <w:proofErr w:type="spellStart"/>
      <w:r w:rsidRPr="00A610EF">
        <w:rPr>
          <w:rFonts w:ascii="Ebrima" w:hAnsi="Ebrima"/>
          <w:b/>
          <w:sz w:val="22"/>
          <w:szCs w:val="22"/>
        </w:rPr>
        <w:t>iii</w:t>
      </w:r>
      <w:proofErr w:type="spellEnd"/>
      <w:r w:rsidRPr="00A610EF">
        <w:rPr>
          <w:rFonts w:ascii="Ebrima" w:hAnsi="Ebrima"/>
          <w:b/>
          <w:sz w:val="22"/>
          <w:szCs w:val="22"/>
        </w:rPr>
        <w:t>)</w:t>
      </w:r>
      <w:r w:rsidRPr="00A610EF">
        <w:rPr>
          <w:rFonts w:ascii="Ebrima" w:hAnsi="Ebrima"/>
          <w:bCs/>
          <w:sz w:val="22"/>
          <w:szCs w:val="22"/>
        </w:rPr>
        <w:t xml:space="preserve"> alterar a </w:t>
      </w:r>
      <w:r w:rsidR="007F644E" w:rsidRPr="00A610EF">
        <w:rPr>
          <w:rFonts w:ascii="Ebrima" w:hAnsi="Ebrima"/>
          <w:bCs/>
          <w:sz w:val="22"/>
          <w:szCs w:val="22"/>
        </w:rPr>
        <w:t>D</w:t>
      </w:r>
      <w:r w:rsidRPr="00A610EF">
        <w:rPr>
          <w:rFonts w:ascii="Ebrima" w:hAnsi="Ebrima"/>
          <w:bCs/>
          <w:sz w:val="22"/>
          <w:szCs w:val="22"/>
        </w:rPr>
        <w:t xml:space="preserve">ata de </w:t>
      </w:r>
      <w:r w:rsidR="007F644E" w:rsidRPr="00A610EF">
        <w:rPr>
          <w:rFonts w:ascii="Ebrima" w:hAnsi="Ebrima"/>
          <w:bCs/>
          <w:sz w:val="22"/>
          <w:szCs w:val="22"/>
        </w:rPr>
        <w:t>V</w:t>
      </w:r>
      <w:r w:rsidRPr="00A610EF">
        <w:rPr>
          <w:rFonts w:ascii="Ebrima" w:hAnsi="Ebrima"/>
          <w:bCs/>
          <w:sz w:val="22"/>
          <w:szCs w:val="22"/>
        </w:rPr>
        <w:t xml:space="preserve">encimento </w:t>
      </w:r>
      <w:r w:rsidR="007F644E" w:rsidRPr="00A610EF">
        <w:rPr>
          <w:rFonts w:ascii="Ebrima" w:hAnsi="Ebrima"/>
          <w:bCs/>
          <w:sz w:val="22"/>
          <w:szCs w:val="22"/>
        </w:rPr>
        <w:t xml:space="preserve">(conforme definido na Escritura) </w:t>
      </w:r>
      <w:r w:rsidRPr="00A610EF">
        <w:rPr>
          <w:rFonts w:ascii="Ebrima" w:hAnsi="Ebrima"/>
          <w:bCs/>
          <w:sz w:val="22"/>
          <w:szCs w:val="22"/>
        </w:rPr>
        <w:t xml:space="preserve">para o dia </w:t>
      </w:r>
      <w:r w:rsidR="00DE1AE5" w:rsidRPr="008E7910">
        <w:rPr>
          <w:rFonts w:ascii="Ebrima" w:hAnsi="Ebrima"/>
          <w:bCs/>
          <w:sz w:val="22"/>
          <w:szCs w:val="22"/>
        </w:rPr>
        <w:t>04</w:t>
      </w:r>
      <w:r w:rsidR="00DE1AE5" w:rsidRPr="00A610EF">
        <w:rPr>
          <w:rFonts w:ascii="Ebrima" w:hAnsi="Ebrima"/>
          <w:bCs/>
          <w:sz w:val="22"/>
          <w:szCs w:val="22"/>
        </w:rPr>
        <w:t xml:space="preserve"> </w:t>
      </w:r>
      <w:r w:rsidRPr="00A610EF">
        <w:rPr>
          <w:rFonts w:ascii="Ebrima" w:hAnsi="Ebrima"/>
          <w:bCs/>
          <w:sz w:val="22"/>
          <w:szCs w:val="22"/>
        </w:rPr>
        <w:t>de abril de 2024</w:t>
      </w:r>
      <w:r w:rsidR="000B6576">
        <w:rPr>
          <w:rFonts w:ascii="Ebrima" w:hAnsi="Ebrima"/>
          <w:bCs/>
          <w:sz w:val="22"/>
          <w:szCs w:val="22"/>
        </w:rPr>
        <w:t xml:space="preserve">; </w:t>
      </w:r>
      <w:r w:rsidR="000B6576">
        <w:rPr>
          <w:rFonts w:ascii="Ebrima" w:hAnsi="Ebrima"/>
          <w:b/>
          <w:sz w:val="22"/>
          <w:szCs w:val="22"/>
        </w:rPr>
        <w:t>(</w:t>
      </w:r>
      <w:proofErr w:type="spellStart"/>
      <w:r w:rsidR="000B6576">
        <w:rPr>
          <w:rFonts w:ascii="Ebrima" w:hAnsi="Ebrima"/>
          <w:b/>
          <w:sz w:val="22"/>
          <w:szCs w:val="22"/>
        </w:rPr>
        <w:t>iv</w:t>
      </w:r>
      <w:proofErr w:type="spellEnd"/>
      <w:r w:rsidR="000B6576">
        <w:rPr>
          <w:rFonts w:ascii="Ebrima" w:hAnsi="Ebrima"/>
          <w:b/>
          <w:sz w:val="22"/>
          <w:szCs w:val="22"/>
        </w:rPr>
        <w:t xml:space="preserve">) </w:t>
      </w:r>
      <w:r w:rsidR="00083249" w:rsidRPr="00A610EF">
        <w:rPr>
          <w:rFonts w:ascii="Ebrima" w:hAnsi="Ebrima"/>
          <w:sz w:val="22"/>
          <w:szCs w:val="22"/>
        </w:rPr>
        <w:t xml:space="preserve">ajustar outras características da Emissão e das Debêntures, </w:t>
      </w:r>
      <w:r w:rsidR="00083249" w:rsidRPr="00A610EF">
        <w:rPr>
          <w:rFonts w:ascii="Ebrima" w:eastAsia="MS Mincho" w:hAnsi="Ebrima"/>
          <w:sz w:val="22"/>
          <w:szCs w:val="22"/>
        </w:rPr>
        <w:t>as quais em nada alteram ou modificam o conceito das características originais</w:t>
      </w:r>
      <w:r w:rsidR="000B6576">
        <w:rPr>
          <w:rFonts w:ascii="Ebrima" w:eastAsia="MS Mincho" w:hAnsi="Ebrima"/>
          <w:sz w:val="22"/>
          <w:szCs w:val="22"/>
        </w:rPr>
        <w:t>, bem como atualizar o título da Escritura</w:t>
      </w:r>
      <w:r w:rsidRPr="00A610EF">
        <w:rPr>
          <w:rFonts w:ascii="Ebrima" w:hAnsi="Ebrima"/>
          <w:bCs/>
          <w:sz w:val="22"/>
          <w:szCs w:val="22"/>
        </w:rPr>
        <w:t>;</w:t>
      </w:r>
      <w:r w:rsidRPr="00A610EF">
        <w:rPr>
          <w:rFonts w:ascii="Ebrima" w:hAnsi="Ebrima" w:cs="Arial"/>
          <w:b/>
          <w:sz w:val="22"/>
          <w:szCs w:val="22"/>
        </w:rPr>
        <w:t xml:space="preserve"> (v)</w:t>
      </w:r>
      <w:r w:rsidRPr="00A610EF">
        <w:rPr>
          <w:rFonts w:ascii="Ebrima" w:hAnsi="Ebrima" w:cs="Arial"/>
          <w:bCs/>
          <w:sz w:val="22"/>
          <w:szCs w:val="22"/>
        </w:rPr>
        <w:t xml:space="preserve"> alterar a periodicidade </w:t>
      </w:r>
      <w:r w:rsidR="008E33C2" w:rsidRPr="00A610EF">
        <w:rPr>
          <w:rFonts w:ascii="Ebrima" w:hAnsi="Ebrima" w:cs="Arial"/>
          <w:bCs/>
          <w:sz w:val="22"/>
          <w:szCs w:val="22"/>
        </w:rPr>
        <w:t xml:space="preserve">da elaboração </w:t>
      </w:r>
      <w:r w:rsidRPr="00A610EF">
        <w:rPr>
          <w:rFonts w:ascii="Ebrima" w:hAnsi="Ebrima" w:cs="Arial"/>
          <w:bCs/>
          <w:sz w:val="22"/>
          <w:szCs w:val="22"/>
        </w:rPr>
        <w:t xml:space="preserve">do </w:t>
      </w:r>
      <w:r w:rsidR="00205C4B" w:rsidRPr="00A610EF">
        <w:rPr>
          <w:rFonts w:ascii="Ebrima" w:hAnsi="Ebrima" w:cs="Arial"/>
          <w:bCs/>
          <w:sz w:val="22"/>
          <w:szCs w:val="22"/>
        </w:rPr>
        <w:t>R</w:t>
      </w:r>
      <w:r w:rsidRPr="00A610EF">
        <w:rPr>
          <w:rFonts w:ascii="Ebrima" w:hAnsi="Ebrima" w:cs="Arial"/>
          <w:bCs/>
          <w:sz w:val="22"/>
          <w:szCs w:val="22"/>
        </w:rPr>
        <w:t xml:space="preserve">elatório de </w:t>
      </w:r>
      <w:r w:rsidR="00205C4B" w:rsidRPr="00A610EF">
        <w:rPr>
          <w:rFonts w:ascii="Ebrima" w:hAnsi="Ebrima" w:cs="Arial"/>
          <w:bCs/>
          <w:sz w:val="22"/>
          <w:szCs w:val="22"/>
        </w:rPr>
        <w:t>M</w:t>
      </w:r>
      <w:r w:rsidRPr="00A610EF">
        <w:rPr>
          <w:rFonts w:ascii="Ebrima" w:hAnsi="Ebrima" w:cs="Arial"/>
          <w:bCs/>
          <w:sz w:val="22"/>
          <w:szCs w:val="22"/>
        </w:rPr>
        <w:t xml:space="preserve">edição </w:t>
      </w:r>
      <w:r w:rsidR="00AB3EEA">
        <w:rPr>
          <w:rFonts w:ascii="Ebrima" w:hAnsi="Ebrima" w:cs="Arial"/>
          <w:bCs/>
          <w:sz w:val="22"/>
          <w:szCs w:val="22"/>
        </w:rPr>
        <w:t>(conforme definido na Escritura)</w:t>
      </w:r>
      <w:r w:rsidR="00226203">
        <w:rPr>
          <w:rFonts w:ascii="Ebrima" w:hAnsi="Ebrima" w:cs="Arial"/>
          <w:bCs/>
          <w:sz w:val="22"/>
          <w:szCs w:val="22"/>
        </w:rPr>
        <w:t>,</w:t>
      </w:r>
      <w:r w:rsidR="00AB3EEA">
        <w:rPr>
          <w:rFonts w:ascii="Ebrima" w:hAnsi="Ebrima" w:cs="Arial"/>
          <w:bCs/>
          <w:sz w:val="22"/>
          <w:szCs w:val="22"/>
        </w:rPr>
        <w:t xml:space="preserve"> </w:t>
      </w:r>
      <w:r w:rsidRPr="00A610EF">
        <w:rPr>
          <w:rFonts w:ascii="Ebrima" w:hAnsi="Ebrima" w:cs="Arial"/>
          <w:bCs/>
          <w:sz w:val="22"/>
          <w:szCs w:val="22"/>
        </w:rPr>
        <w:t xml:space="preserve">o prestador de serviços, contratado pela </w:t>
      </w:r>
      <w:r w:rsidR="00205C4B" w:rsidRPr="00A610EF">
        <w:rPr>
          <w:rFonts w:ascii="Ebrima" w:hAnsi="Ebrima" w:cs="Arial"/>
          <w:bCs/>
          <w:sz w:val="22"/>
          <w:szCs w:val="22"/>
        </w:rPr>
        <w:t>Emissora</w:t>
      </w:r>
      <w:r w:rsidR="008E33C2" w:rsidRPr="00A610EF">
        <w:rPr>
          <w:rFonts w:ascii="Ebrima" w:hAnsi="Ebrima" w:cs="Arial"/>
          <w:bCs/>
          <w:sz w:val="22"/>
          <w:szCs w:val="22"/>
        </w:rPr>
        <w:t>, responsável pela elaboração do referido relatório</w:t>
      </w:r>
      <w:r w:rsidR="00226203">
        <w:rPr>
          <w:rFonts w:ascii="Ebrima" w:hAnsi="Ebrima" w:cs="Arial"/>
          <w:bCs/>
          <w:sz w:val="22"/>
          <w:szCs w:val="22"/>
        </w:rPr>
        <w:t>, os critérios para a integralização das Debêntures</w:t>
      </w:r>
      <w:r w:rsidR="00691E3A">
        <w:rPr>
          <w:rFonts w:ascii="Ebrima" w:hAnsi="Ebrima" w:cs="Arial"/>
          <w:bCs/>
          <w:sz w:val="22"/>
          <w:szCs w:val="22"/>
        </w:rPr>
        <w:t>, bem como o Anexo II da Escritura para refletir o novo Cronograma Físico-Financeiro (conforme definido na Escritura)</w:t>
      </w:r>
      <w:r w:rsidR="004B05BC">
        <w:rPr>
          <w:rFonts w:ascii="Ebrima" w:hAnsi="Ebrima" w:cs="Arial"/>
          <w:bCs/>
          <w:sz w:val="22"/>
          <w:szCs w:val="22"/>
        </w:rPr>
        <w:t>;</w:t>
      </w:r>
      <w:r w:rsidRPr="00A610EF">
        <w:rPr>
          <w:rFonts w:ascii="Ebrima" w:hAnsi="Ebrima" w:cs="Arial"/>
          <w:bCs/>
          <w:sz w:val="22"/>
          <w:szCs w:val="22"/>
        </w:rPr>
        <w:t xml:space="preserve"> </w:t>
      </w:r>
      <w:r w:rsidRPr="00A610EF">
        <w:rPr>
          <w:rFonts w:ascii="Ebrima" w:hAnsi="Ebrima" w:cs="Arial"/>
          <w:b/>
          <w:sz w:val="22"/>
          <w:szCs w:val="22"/>
        </w:rPr>
        <w:t>(v</w:t>
      </w:r>
      <w:r w:rsidR="000B6576">
        <w:rPr>
          <w:rFonts w:ascii="Ebrima" w:hAnsi="Ebrima" w:cs="Arial"/>
          <w:b/>
          <w:sz w:val="22"/>
          <w:szCs w:val="22"/>
        </w:rPr>
        <w:t>i</w:t>
      </w:r>
      <w:r w:rsidRPr="00A610EF">
        <w:rPr>
          <w:rFonts w:ascii="Ebrima" w:hAnsi="Ebrima" w:cs="Arial"/>
          <w:b/>
          <w:sz w:val="22"/>
          <w:szCs w:val="22"/>
        </w:rPr>
        <w:t>)</w:t>
      </w:r>
      <w:r w:rsidRPr="00A610EF">
        <w:rPr>
          <w:rFonts w:ascii="Ebrima" w:hAnsi="Ebrima" w:cs="Arial"/>
          <w:bCs/>
          <w:sz w:val="22"/>
          <w:szCs w:val="22"/>
        </w:rPr>
        <w:t xml:space="preserve"> alterar a data de pagamento </w:t>
      </w:r>
      <w:r w:rsidR="008E33C2" w:rsidRPr="00A610EF">
        <w:rPr>
          <w:rFonts w:ascii="Ebrima" w:hAnsi="Ebrima" w:cs="Arial"/>
          <w:bCs/>
          <w:sz w:val="22"/>
          <w:szCs w:val="22"/>
        </w:rPr>
        <w:t>do</w:t>
      </w:r>
      <w:r w:rsidRPr="00A610EF">
        <w:rPr>
          <w:rFonts w:ascii="Ebrima" w:hAnsi="Ebrima" w:cs="Arial"/>
          <w:bCs/>
          <w:sz w:val="22"/>
          <w:szCs w:val="22"/>
        </w:rPr>
        <w:t xml:space="preserve"> saldo devedor </w:t>
      </w:r>
      <w:r w:rsidR="008E33C2" w:rsidRPr="00A610EF">
        <w:rPr>
          <w:rFonts w:ascii="Ebrima" w:hAnsi="Ebrima" w:cs="Arial"/>
          <w:bCs/>
          <w:sz w:val="22"/>
          <w:szCs w:val="22"/>
        </w:rPr>
        <w:t xml:space="preserve">da </w:t>
      </w:r>
      <w:r w:rsidRPr="00A610EF">
        <w:rPr>
          <w:rFonts w:ascii="Ebrima" w:hAnsi="Ebrima" w:cs="Arial"/>
          <w:bCs/>
          <w:sz w:val="22"/>
          <w:szCs w:val="22"/>
        </w:rPr>
        <w:t xml:space="preserve">Emissão para o </w:t>
      </w:r>
      <w:r w:rsidR="007F644E" w:rsidRPr="00A610EF">
        <w:rPr>
          <w:rFonts w:ascii="Ebrima" w:hAnsi="Ebrima" w:cs="Arial"/>
          <w:bCs/>
          <w:sz w:val="22"/>
          <w:szCs w:val="22"/>
        </w:rPr>
        <w:t xml:space="preserve">novo </w:t>
      </w:r>
      <w:r w:rsidRPr="00A610EF">
        <w:rPr>
          <w:rFonts w:ascii="Ebrima" w:hAnsi="Ebrima" w:cs="Arial"/>
          <w:bCs/>
          <w:sz w:val="22"/>
          <w:szCs w:val="22"/>
        </w:rPr>
        <w:t>dia do vencimento da Emissão</w:t>
      </w:r>
      <w:r w:rsidR="001224FD">
        <w:rPr>
          <w:rFonts w:ascii="Ebrima" w:hAnsi="Ebrima" w:cs="Arial"/>
          <w:bCs/>
          <w:sz w:val="22"/>
          <w:szCs w:val="22"/>
        </w:rPr>
        <w:t>;</w:t>
      </w:r>
      <w:r w:rsidR="00354455">
        <w:rPr>
          <w:rFonts w:ascii="Ebrima" w:hAnsi="Ebrima" w:cs="Arial"/>
          <w:bCs/>
          <w:sz w:val="22"/>
          <w:szCs w:val="22"/>
        </w:rPr>
        <w:t xml:space="preserve"> </w:t>
      </w:r>
      <w:r w:rsidR="001224FD">
        <w:rPr>
          <w:rFonts w:ascii="Ebrima" w:hAnsi="Ebrima" w:cs="Arial"/>
          <w:b/>
          <w:sz w:val="22"/>
          <w:szCs w:val="22"/>
        </w:rPr>
        <w:t>(</w:t>
      </w:r>
      <w:proofErr w:type="spellStart"/>
      <w:r w:rsidR="001224FD">
        <w:rPr>
          <w:rFonts w:ascii="Ebrima" w:hAnsi="Ebrima" w:cs="Arial"/>
          <w:b/>
          <w:sz w:val="22"/>
          <w:szCs w:val="22"/>
        </w:rPr>
        <w:t>vii</w:t>
      </w:r>
      <w:proofErr w:type="spellEnd"/>
      <w:r w:rsidR="001224FD">
        <w:rPr>
          <w:rFonts w:ascii="Ebrima" w:hAnsi="Ebrima" w:cs="Arial"/>
          <w:b/>
          <w:sz w:val="22"/>
          <w:szCs w:val="22"/>
        </w:rPr>
        <w:t xml:space="preserve">) </w:t>
      </w:r>
      <w:r w:rsidR="00354455" w:rsidRPr="00ED1A95">
        <w:rPr>
          <w:rFonts w:ascii="Ebrima" w:hAnsi="Ebrima" w:cs="Arial"/>
          <w:bCs/>
          <w:sz w:val="22"/>
          <w:szCs w:val="22"/>
        </w:rPr>
        <w:t xml:space="preserve">ajustar </w:t>
      </w:r>
      <w:r w:rsidR="00226203">
        <w:rPr>
          <w:rFonts w:ascii="Ebrima" w:hAnsi="Ebrima" w:cs="Arial"/>
          <w:bCs/>
          <w:sz w:val="22"/>
          <w:szCs w:val="22"/>
        </w:rPr>
        <w:t xml:space="preserve">o responsável pelo pagamento das despesas da </w:t>
      </w:r>
      <w:r w:rsidR="005E27F0">
        <w:rPr>
          <w:rFonts w:ascii="Ebrima" w:hAnsi="Ebrima" w:cs="Arial"/>
          <w:bCs/>
          <w:sz w:val="22"/>
          <w:szCs w:val="22"/>
        </w:rPr>
        <w:t>Emissão</w:t>
      </w:r>
      <w:r w:rsidR="00226203">
        <w:rPr>
          <w:rFonts w:ascii="Ebrima" w:hAnsi="Ebrima" w:cs="Arial"/>
          <w:bCs/>
          <w:sz w:val="22"/>
          <w:szCs w:val="22"/>
        </w:rPr>
        <w:t xml:space="preserve">, </w:t>
      </w:r>
      <w:r w:rsidR="00354455" w:rsidRPr="00ED1A95">
        <w:rPr>
          <w:rFonts w:ascii="Ebrima" w:hAnsi="Ebrima" w:cs="Arial"/>
          <w:bCs/>
          <w:sz w:val="22"/>
          <w:szCs w:val="22"/>
        </w:rPr>
        <w:t xml:space="preserve">para que </w:t>
      </w:r>
      <w:r w:rsidR="00226203">
        <w:rPr>
          <w:rFonts w:ascii="Ebrima" w:hAnsi="Ebrima" w:cs="Arial"/>
          <w:bCs/>
          <w:sz w:val="22"/>
          <w:szCs w:val="22"/>
        </w:rPr>
        <w:t xml:space="preserve">tais despesas </w:t>
      </w:r>
      <w:r w:rsidR="00354455" w:rsidRPr="00ED1A95">
        <w:rPr>
          <w:rFonts w:ascii="Ebrima" w:hAnsi="Ebrima" w:cs="Arial"/>
          <w:bCs/>
          <w:sz w:val="22"/>
          <w:szCs w:val="22"/>
        </w:rPr>
        <w:t>sejam suportad</w:t>
      </w:r>
      <w:r w:rsidR="00226203">
        <w:rPr>
          <w:rFonts w:ascii="Ebrima" w:hAnsi="Ebrima" w:cs="Arial"/>
          <w:bCs/>
          <w:sz w:val="22"/>
          <w:szCs w:val="22"/>
        </w:rPr>
        <w:t>a</w:t>
      </w:r>
      <w:r w:rsidR="00354455" w:rsidRPr="00ED1A95">
        <w:rPr>
          <w:rFonts w:ascii="Ebrima" w:hAnsi="Ebrima" w:cs="Arial"/>
          <w:bCs/>
          <w:sz w:val="22"/>
          <w:szCs w:val="22"/>
        </w:rPr>
        <w:t>s</w:t>
      </w:r>
      <w:r w:rsidR="00634B9F">
        <w:rPr>
          <w:rFonts w:ascii="Ebrima" w:hAnsi="Ebrima" w:cs="Arial"/>
          <w:bCs/>
          <w:sz w:val="22"/>
          <w:szCs w:val="22"/>
        </w:rPr>
        <w:t>,</w:t>
      </w:r>
      <w:r w:rsidR="00354455" w:rsidRPr="00ED1A95">
        <w:rPr>
          <w:rFonts w:ascii="Ebrima" w:hAnsi="Ebrima" w:cs="Arial"/>
          <w:bCs/>
          <w:sz w:val="22"/>
          <w:szCs w:val="22"/>
        </w:rPr>
        <w:t xml:space="preserve"> de maneira exclusiva pela</w:t>
      </w:r>
      <w:r w:rsidR="00634B9F">
        <w:rPr>
          <w:rFonts w:ascii="Ebrima" w:hAnsi="Ebrima" w:cs="Arial"/>
          <w:bCs/>
          <w:sz w:val="22"/>
          <w:szCs w:val="22"/>
        </w:rPr>
        <w:t>,</w:t>
      </w:r>
      <w:r w:rsidR="00354455" w:rsidRPr="00ED1A95">
        <w:rPr>
          <w:rFonts w:ascii="Ebrima" w:hAnsi="Ebrima" w:cs="Arial"/>
          <w:bCs/>
          <w:sz w:val="22"/>
          <w:szCs w:val="22"/>
        </w:rPr>
        <w:t xml:space="preserve"> Emissora</w:t>
      </w:r>
      <w:r w:rsidR="00CB51EB">
        <w:rPr>
          <w:rFonts w:ascii="Ebrima" w:hAnsi="Ebrima" w:cs="Arial"/>
          <w:bCs/>
          <w:sz w:val="22"/>
          <w:szCs w:val="22"/>
        </w:rPr>
        <w:t xml:space="preserve"> e com </w:t>
      </w:r>
      <w:r w:rsidR="005E27F0">
        <w:rPr>
          <w:rFonts w:ascii="Ebrima" w:hAnsi="Ebrima" w:cs="Arial"/>
          <w:bCs/>
          <w:sz w:val="22"/>
          <w:szCs w:val="22"/>
        </w:rPr>
        <w:t xml:space="preserve">recursos próprios, </w:t>
      </w:r>
      <w:r w:rsidR="00354455" w:rsidRPr="00ED1A95">
        <w:rPr>
          <w:rFonts w:ascii="Ebrima" w:hAnsi="Ebrima" w:cs="Arial"/>
          <w:bCs/>
          <w:sz w:val="22"/>
          <w:szCs w:val="22"/>
        </w:rPr>
        <w:t xml:space="preserve">não </w:t>
      </w:r>
      <w:r w:rsidR="007B7F56">
        <w:rPr>
          <w:rFonts w:ascii="Ebrima" w:hAnsi="Ebrima" w:cs="Arial"/>
          <w:bCs/>
          <w:sz w:val="22"/>
          <w:szCs w:val="22"/>
        </w:rPr>
        <w:t xml:space="preserve">podendo </w:t>
      </w:r>
      <w:r w:rsidR="00354455" w:rsidRPr="00ED1A95">
        <w:rPr>
          <w:rFonts w:ascii="Ebrima" w:hAnsi="Ebrima" w:cs="Arial"/>
          <w:bCs/>
          <w:sz w:val="22"/>
          <w:szCs w:val="22"/>
        </w:rPr>
        <w:t>se</w:t>
      </w:r>
      <w:r w:rsidR="007B7F56">
        <w:rPr>
          <w:rFonts w:ascii="Ebrima" w:hAnsi="Ebrima" w:cs="Arial"/>
          <w:bCs/>
          <w:sz w:val="22"/>
          <w:szCs w:val="22"/>
        </w:rPr>
        <w:t>r</w:t>
      </w:r>
      <w:r w:rsidR="00354455" w:rsidRPr="00ED1A95">
        <w:rPr>
          <w:rFonts w:ascii="Ebrima" w:hAnsi="Ebrima" w:cs="Arial"/>
          <w:bCs/>
          <w:sz w:val="22"/>
          <w:szCs w:val="22"/>
        </w:rPr>
        <w:t xml:space="preserve"> utilizados os recursos disponíveis na Conta Centralizadora</w:t>
      </w:r>
      <w:r w:rsidR="00354455">
        <w:rPr>
          <w:rFonts w:ascii="Ebrima" w:hAnsi="Ebrima" w:cs="Arial"/>
          <w:bCs/>
          <w:sz w:val="22"/>
          <w:szCs w:val="22"/>
        </w:rPr>
        <w:t xml:space="preserve"> (conforme definido na Escritura); e</w:t>
      </w:r>
      <w:r w:rsidR="00354455">
        <w:rPr>
          <w:rFonts w:ascii="Ebrima" w:hAnsi="Ebrima" w:cs="Arial"/>
          <w:b/>
          <w:sz w:val="22"/>
          <w:szCs w:val="22"/>
        </w:rPr>
        <w:t xml:space="preserve"> (</w:t>
      </w:r>
      <w:proofErr w:type="spellStart"/>
      <w:r w:rsidR="00354455">
        <w:rPr>
          <w:rFonts w:ascii="Ebrima" w:hAnsi="Ebrima" w:cs="Arial"/>
          <w:b/>
          <w:sz w:val="22"/>
          <w:szCs w:val="22"/>
        </w:rPr>
        <w:t>viii</w:t>
      </w:r>
      <w:proofErr w:type="spellEnd"/>
      <w:r w:rsidR="00354455">
        <w:rPr>
          <w:rFonts w:ascii="Ebrima" w:hAnsi="Ebrima" w:cs="Arial"/>
          <w:b/>
          <w:sz w:val="22"/>
          <w:szCs w:val="22"/>
        </w:rPr>
        <w:t xml:space="preserve">) </w:t>
      </w:r>
      <w:r w:rsidR="001224FD">
        <w:rPr>
          <w:rFonts w:ascii="Ebrima" w:hAnsi="Ebrima" w:cs="Arial"/>
          <w:bCs/>
          <w:sz w:val="22"/>
          <w:szCs w:val="22"/>
        </w:rPr>
        <w:t>autorizar à administração da Emissora</w:t>
      </w:r>
      <w:r w:rsidRPr="00A610EF">
        <w:rPr>
          <w:rFonts w:ascii="Ebrima" w:hAnsi="Ebrima" w:cs="Arial"/>
          <w:bCs/>
          <w:sz w:val="22"/>
          <w:szCs w:val="22"/>
        </w:rPr>
        <w:t xml:space="preserve"> </w:t>
      </w:r>
      <w:bookmarkEnd w:id="18"/>
      <w:r w:rsidR="007061FE" w:rsidRPr="007061FE">
        <w:rPr>
          <w:rFonts w:ascii="Ebrima" w:hAnsi="Ebrima" w:cs="Arial"/>
          <w:bCs/>
          <w:sz w:val="22"/>
          <w:szCs w:val="22"/>
        </w:rPr>
        <w:t xml:space="preserve">para praticar todos e quaisquer atos relativos à implementação das deliberações tomadas nos termos dos itens acima </w:t>
      </w:r>
      <w:r w:rsidR="002B0380" w:rsidRPr="00A610EF">
        <w:rPr>
          <w:rFonts w:ascii="Ebrima" w:hAnsi="Ebrima" w:cs="Arial"/>
          <w:bCs/>
          <w:sz w:val="22"/>
          <w:szCs w:val="22"/>
        </w:rPr>
        <w:t>(“</w:t>
      </w:r>
      <w:r w:rsidR="002B0380" w:rsidRPr="00A610EF">
        <w:rPr>
          <w:rFonts w:ascii="Ebrima" w:hAnsi="Ebrima" w:cs="Arial"/>
          <w:bCs/>
          <w:sz w:val="22"/>
          <w:szCs w:val="22"/>
          <w:u w:val="single"/>
        </w:rPr>
        <w:t>AGE</w:t>
      </w:r>
      <w:r w:rsidR="000F7AEB" w:rsidRPr="00A610EF">
        <w:rPr>
          <w:rFonts w:ascii="Ebrima" w:hAnsi="Ebrima" w:cs="Arial"/>
          <w:bCs/>
          <w:sz w:val="22"/>
          <w:szCs w:val="22"/>
          <w:u w:val="single"/>
        </w:rPr>
        <w:t xml:space="preserve"> </w:t>
      </w:r>
      <w:r w:rsidR="000B6576">
        <w:rPr>
          <w:rFonts w:ascii="Ebrima" w:hAnsi="Ebrima" w:cs="Arial"/>
          <w:bCs/>
          <w:sz w:val="22"/>
          <w:szCs w:val="22"/>
          <w:u w:val="single"/>
        </w:rPr>
        <w:t>–</w:t>
      </w:r>
      <w:r w:rsidR="000F7AEB" w:rsidRPr="00A610EF">
        <w:rPr>
          <w:rFonts w:ascii="Ebrima" w:hAnsi="Ebrima" w:cs="Arial"/>
          <w:bCs/>
          <w:sz w:val="22"/>
          <w:szCs w:val="22"/>
          <w:u w:val="single"/>
        </w:rPr>
        <w:t xml:space="preserve"> Aditamento</w:t>
      </w:r>
      <w:r w:rsidR="002B0380" w:rsidRPr="00A610EF">
        <w:rPr>
          <w:rFonts w:ascii="Ebrima" w:hAnsi="Ebrima" w:cs="Arial"/>
          <w:bCs/>
          <w:sz w:val="22"/>
          <w:szCs w:val="22"/>
        </w:rPr>
        <w:t>”)</w:t>
      </w:r>
      <w:bookmarkEnd w:id="17"/>
      <w:r w:rsidR="00202EB6">
        <w:rPr>
          <w:rFonts w:ascii="Ebrima" w:hAnsi="Ebrima" w:cs="Arial"/>
          <w:bCs/>
          <w:sz w:val="22"/>
          <w:szCs w:val="22"/>
        </w:rPr>
        <w:t>;</w:t>
      </w:r>
    </w:p>
    <w:p w14:paraId="36F787B6" w14:textId="77777777" w:rsidR="00083249" w:rsidRDefault="00083249" w:rsidP="00346947">
      <w:pPr>
        <w:pStyle w:val="ListParagraph"/>
        <w:spacing w:line="276" w:lineRule="auto"/>
        <w:ind w:left="0"/>
        <w:jc w:val="both"/>
        <w:rPr>
          <w:rFonts w:ascii="Ebrima" w:hAnsi="Ebrima" w:cs="Arial"/>
          <w:bCs/>
          <w:sz w:val="22"/>
          <w:szCs w:val="22"/>
        </w:rPr>
      </w:pPr>
    </w:p>
    <w:p w14:paraId="04021732" w14:textId="4D23B55E" w:rsidR="00202EB6" w:rsidRDefault="00202EB6" w:rsidP="008510EF">
      <w:pPr>
        <w:pStyle w:val="ListParagraph"/>
        <w:numPr>
          <w:ilvl w:val="0"/>
          <w:numId w:val="24"/>
        </w:numPr>
        <w:spacing w:line="276" w:lineRule="auto"/>
        <w:ind w:left="0" w:firstLine="0"/>
        <w:jc w:val="both"/>
        <w:rPr>
          <w:rFonts w:ascii="Ebrima" w:hAnsi="Ebrima" w:cs="Arial"/>
          <w:bCs/>
          <w:sz w:val="22"/>
          <w:szCs w:val="22"/>
        </w:rPr>
      </w:pPr>
      <w:bookmarkStart w:id="19" w:name="_Hlk102738507"/>
      <w:r>
        <w:rPr>
          <w:rFonts w:ascii="Ebrima" w:hAnsi="Ebrima" w:cs="Arial"/>
          <w:bCs/>
          <w:sz w:val="22"/>
          <w:szCs w:val="22"/>
        </w:rPr>
        <w:t>as Partes resolvem celebrar o presente instrumento para</w:t>
      </w:r>
      <w:r w:rsidR="00083249">
        <w:rPr>
          <w:rFonts w:ascii="Ebrima" w:hAnsi="Ebrima" w:cs="Arial"/>
          <w:bCs/>
          <w:sz w:val="22"/>
          <w:szCs w:val="22"/>
        </w:rPr>
        <w:t xml:space="preserve"> refletir as deliberações aprovadas na AGE – Aditamento</w:t>
      </w:r>
      <w:bookmarkEnd w:id="19"/>
      <w:r w:rsidR="00083249">
        <w:rPr>
          <w:rFonts w:ascii="Ebrima" w:hAnsi="Ebrima" w:cs="Arial"/>
          <w:bCs/>
          <w:sz w:val="22"/>
          <w:szCs w:val="22"/>
        </w:rPr>
        <w:t>; e</w:t>
      </w:r>
    </w:p>
    <w:p w14:paraId="0A867F4F" w14:textId="77777777" w:rsidR="00083249" w:rsidRPr="00346947" w:rsidRDefault="00083249" w:rsidP="00346947">
      <w:pPr>
        <w:pStyle w:val="ListParagraph"/>
        <w:rPr>
          <w:rFonts w:ascii="Ebrima" w:hAnsi="Ebrima" w:cs="Arial"/>
          <w:bCs/>
          <w:sz w:val="22"/>
          <w:szCs w:val="22"/>
        </w:rPr>
      </w:pPr>
    </w:p>
    <w:p w14:paraId="6DF1B0D6" w14:textId="32205A47" w:rsidR="00083249" w:rsidRPr="00A610EF" w:rsidRDefault="00083249" w:rsidP="00346947">
      <w:pPr>
        <w:pStyle w:val="ListParagraph"/>
        <w:numPr>
          <w:ilvl w:val="0"/>
          <w:numId w:val="24"/>
        </w:numPr>
        <w:spacing w:line="276" w:lineRule="auto"/>
        <w:ind w:left="0" w:firstLine="0"/>
        <w:jc w:val="both"/>
        <w:rPr>
          <w:rFonts w:ascii="Ebrima" w:hAnsi="Ebrima" w:cs="Arial"/>
          <w:bCs/>
          <w:sz w:val="22"/>
          <w:szCs w:val="22"/>
        </w:rPr>
      </w:pPr>
      <w:bookmarkStart w:id="20" w:name="_Hlk102738524"/>
      <w:r w:rsidRPr="00083249">
        <w:rPr>
          <w:rFonts w:ascii="Ebrima" w:hAnsi="Ebrima" w:cs="Arial"/>
          <w:bCs/>
          <w:sz w:val="22"/>
          <w:szCs w:val="22"/>
        </w:rPr>
        <w:t>as Partes dispuseram de tempo de condições adequadas para a avaliação e discussão de todas as cláusulas deste instrumento, cuja celebração, execução e extinção são pautadas pelos princípios da igualdade, probidade, lealdade e boa-fé</w:t>
      </w:r>
      <w:bookmarkEnd w:id="20"/>
      <w:r w:rsidRPr="00083249">
        <w:rPr>
          <w:rFonts w:ascii="Ebrima" w:hAnsi="Ebrima" w:cs="Arial"/>
          <w:bCs/>
          <w:sz w:val="22"/>
          <w:szCs w:val="22"/>
        </w:rPr>
        <w:t>.</w:t>
      </w:r>
    </w:p>
    <w:bookmarkEnd w:id="6"/>
    <w:p w14:paraId="654CBECB" w14:textId="77777777" w:rsidR="00A83AD7" w:rsidRPr="00A610EF" w:rsidRDefault="00A83AD7" w:rsidP="00346947">
      <w:pPr>
        <w:spacing w:line="276" w:lineRule="auto"/>
        <w:jc w:val="both"/>
        <w:rPr>
          <w:rFonts w:ascii="Ebrima" w:hAnsi="Ebrima"/>
          <w:sz w:val="22"/>
          <w:szCs w:val="22"/>
        </w:rPr>
      </w:pPr>
    </w:p>
    <w:p w14:paraId="09B4B9A8" w14:textId="0ED66E16" w:rsidR="00CB73D5" w:rsidRPr="00A610EF" w:rsidRDefault="006F101E" w:rsidP="00346947">
      <w:pPr>
        <w:autoSpaceDE w:val="0"/>
        <w:autoSpaceDN w:val="0"/>
        <w:adjustRightInd w:val="0"/>
        <w:spacing w:line="276" w:lineRule="auto"/>
        <w:ind w:right="18"/>
        <w:contextualSpacing/>
        <w:jc w:val="both"/>
        <w:rPr>
          <w:rFonts w:ascii="Ebrima" w:hAnsi="Ebrima"/>
          <w:color w:val="000000"/>
          <w:sz w:val="22"/>
          <w:szCs w:val="22"/>
        </w:rPr>
      </w:pPr>
      <w:r w:rsidRPr="00A610EF">
        <w:rPr>
          <w:rFonts w:ascii="Ebrima" w:hAnsi="Ebrima"/>
          <w:b/>
          <w:bCs/>
          <w:sz w:val="22"/>
          <w:szCs w:val="22"/>
        </w:rPr>
        <w:t>RESOLVEM</w:t>
      </w:r>
      <w:r w:rsidRPr="00A610EF">
        <w:rPr>
          <w:rFonts w:ascii="Ebrima" w:hAnsi="Ebrima"/>
          <w:sz w:val="22"/>
          <w:szCs w:val="22"/>
        </w:rPr>
        <w:t xml:space="preserve"> as Partes</w:t>
      </w:r>
      <w:r w:rsidR="00284023" w:rsidRPr="00A610EF">
        <w:rPr>
          <w:rFonts w:ascii="Ebrima" w:hAnsi="Ebrima"/>
          <w:sz w:val="22"/>
          <w:szCs w:val="22"/>
        </w:rPr>
        <w:t xml:space="preserve"> celebrar </w:t>
      </w:r>
      <w:r w:rsidR="00332142" w:rsidRPr="00A610EF">
        <w:rPr>
          <w:rFonts w:ascii="Ebrima" w:hAnsi="Ebrima"/>
          <w:sz w:val="22"/>
          <w:szCs w:val="22"/>
        </w:rPr>
        <w:t xml:space="preserve">o </w:t>
      </w:r>
      <w:r w:rsidR="00284023" w:rsidRPr="00A610EF">
        <w:rPr>
          <w:rFonts w:ascii="Ebrima" w:hAnsi="Ebrima"/>
          <w:sz w:val="22"/>
          <w:szCs w:val="22"/>
        </w:rPr>
        <w:t>presente</w:t>
      </w:r>
      <w:r w:rsidR="00332142" w:rsidRPr="00A610EF">
        <w:rPr>
          <w:rFonts w:ascii="Ebrima" w:hAnsi="Ebrima"/>
          <w:sz w:val="22"/>
          <w:szCs w:val="22"/>
        </w:rPr>
        <w:t xml:space="preserve"> </w:t>
      </w:r>
      <w:r w:rsidRPr="00346947">
        <w:rPr>
          <w:rFonts w:ascii="Ebrima" w:hAnsi="Ebrima"/>
          <w:i/>
          <w:iCs/>
          <w:sz w:val="22"/>
          <w:szCs w:val="22"/>
        </w:rPr>
        <w:t>“</w:t>
      </w:r>
      <w:r w:rsidR="002B0380" w:rsidRPr="00A610EF">
        <w:rPr>
          <w:rFonts w:ascii="Ebrima" w:hAnsi="Ebrima"/>
          <w:i/>
          <w:iCs/>
          <w:sz w:val="22"/>
          <w:szCs w:val="22"/>
        </w:rPr>
        <w:t>Segundo</w:t>
      </w:r>
      <w:r w:rsidRPr="00A610EF">
        <w:rPr>
          <w:rFonts w:ascii="Ebrima" w:hAnsi="Ebrima"/>
          <w:i/>
          <w:iCs/>
          <w:sz w:val="22"/>
          <w:szCs w:val="22"/>
        </w:rPr>
        <w:t xml:space="preserve"> </w:t>
      </w:r>
      <w:r w:rsidR="00332142" w:rsidRPr="00A610EF">
        <w:rPr>
          <w:rFonts w:ascii="Ebrima" w:hAnsi="Ebrima"/>
          <w:i/>
          <w:iCs/>
          <w:sz w:val="22"/>
          <w:szCs w:val="22"/>
        </w:rPr>
        <w:t xml:space="preserve">Aditamento </w:t>
      </w:r>
      <w:r w:rsidR="008510EF">
        <w:rPr>
          <w:rFonts w:ascii="Ebrima" w:hAnsi="Ebrima"/>
          <w:i/>
          <w:iCs/>
          <w:sz w:val="22"/>
          <w:szCs w:val="22"/>
        </w:rPr>
        <w:t xml:space="preserve">ao Instrumento Particular de </w:t>
      </w:r>
      <w:bookmarkStart w:id="21" w:name="_Hlk6211221"/>
      <w:r w:rsidR="00284023" w:rsidRPr="00A610EF">
        <w:rPr>
          <w:rFonts w:ascii="Ebrima" w:hAnsi="Ebrima"/>
          <w:i/>
          <w:iCs/>
          <w:sz w:val="22"/>
          <w:szCs w:val="22"/>
        </w:rPr>
        <w:t>Escritura d</w:t>
      </w:r>
      <w:r w:rsidR="008510EF">
        <w:rPr>
          <w:rFonts w:ascii="Ebrima" w:hAnsi="Ebrima"/>
          <w:i/>
          <w:iCs/>
          <w:sz w:val="22"/>
          <w:szCs w:val="22"/>
        </w:rPr>
        <w:t>a</w:t>
      </w:r>
      <w:r w:rsidR="00284023" w:rsidRPr="00A610EF">
        <w:rPr>
          <w:rFonts w:ascii="Ebrima" w:hAnsi="Ebrima"/>
          <w:i/>
          <w:iCs/>
          <w:sz w:val="22"/>
          <w:szCs w:val="22"/>
        </w:rPr>
        <w:t xml:space="preserve"> </w:t>
      </w:r>
      <w:r w:rsidR="008510EF">
        <w:rPr>
          <w:rFonts w:ascii="Ebrima" w:hAnsi="Ebrima"/>
          <w:i/>
          <w:iCs/>
          <w:sz w:val="22"/>
          <w:szCs w:val="22"/>
        </w:rPr>
        <w:t>1ª (</w:t>
      </w:r>
      <w:r w:rsidR="00284023" w:rsidRPr="00A610EF">
        <w:rPr>
          <w:rFonts w:ascii="Ebrima" w:hAnsi="Ebrima"/>
          <w:i/>
          <w:iCs/>
          <w:sz w:val="22"/>
          <w:szCs w:val="22"/>
        </w:rPr>
        <w:t>Primeira</w:t>
      </w:r>
      <w:r w:rsidR="008510EF">
        <w:rPr>
          <w:rFonts w:ascii="Ebrima" w:hAnsi="Ebrima"/>
          <w:i/>
          <w:iCs/>
          <w:sz w:val="22"/>
          <w:szCs w:val="22"/>
        </w:rPr>
        <w:t>)</w:t>
      </w:r>
      <w:r w:rsidR="00284023" w:rsidRPr="00A610EF">
        <w:rPr>
          <w:rFonts w:ascii="Ebrima" w:hAnsi="Ebrima"/>
          <w:i/>
          <w:iCs/>
          <w:sz w:val="22"/>
          <w:szCs w:val="22"/>
        </w:rPr>
        <w:t xml:space="preserve"> Emissão de Debênture</w:t>
      </w:r>
      <w:r w:rsidR="009D2F10" w:rsidRPr="00A610EF">
        <w:rPr>
          <w:rFonts w:ascii="Ebrima" w:hAnsi="Ebrima"/>
          <w:i/>
          <w:iCs/>
          <w:sz w:val="22"/>
          <w:szCs w:val="22"/>
        </w:rPr>
        <w:t>s</w:t>
      </w:r>
      <w:r w:rsidR="00284023" w:rsidRPr="00A610EF">
        <w:rPr>
          <w:rFonts w:ascii="Ebrima" w:hAnsi="Ebrima"/>
          <w:i/>
          <w:iCs/>
          <w:sz w:val="22"/>
          <w:szCs w:val="22"/>
        </w:rPr>
        <w:t xml:space="preserve"> </w:t>
      </w:r>
      <w:r w:rsidR="00B7093C" w:rsidRPr="00A610EF">
        <w:rPr>
          <w:rFonts w:ascii="Ebrima" w:hAnsi="Ebrima"/>
          <w:i/>
          <w:iCs/>
          <w:sz w:val="22"/>
          <w:szCs w:val="22"/>
        </w:rPr>
        <w:t xml:space="preserve">Simples, </w:t>
      </w:r>
      <w:r w:rsidR="00284023" w:rsidRPr="00A610EF">
        <w:rPr>
          <w:rFonts w:ascii="Ebrima" w:hAnsi="Ebrima"/>
          <w:i/>
          <w:iCs/>
          <w:sz w:val="22"/>
          <w:szCs w:val="22"/>
        </w:rPr>
        <w:t>Não Conversíve</w:t>
      </w:r>
      <w:r w:rsidR="00B7093C" w:rsidRPr="00A610EF">
        <w:rPr>
          <w:rFonts w:ascii="Ebrima" w:hAnsi="Ebrima"/>
          <w:i/>
          <w:iCs/>
          <w:sz w:val="22"/>
          <w:szCs w:val="22"/>
        </w:rPr>
        <w:t>is</w:t>
      </w:r>
      <w:r w:rsidR="00284023" w:rsidRPr="00A610EF">
        <w:rPr>
          <w:rFonts w:ascii="Ebrima" w:hAnsi="Ebrima"/>
          <w:i/>
          <w:iCs/>
          <w:sz w:val="22"/>
          <w:szCs w:val="22"/>
        </w:rPr>
        <w:t xml:space="preserve"> em Ações, </w:t>
      </w:r>
      <w:r w:rsidR="009D79F4" w:rsidRPr="00A610EF">
        <w:rPr>
          <w:rFonts w:ascii="Ebrima" w:hAnsi="Ebrima"/>
          <w:i/>
          <w:iCs/>
          <w:sz w:val="22"/>
          <w:szCs w:val="22"/>
        </w:rPr>
        <w:t xml:space="preserve">da Espécie </w:t>
      </w:r>
      <w:r w:rsidR="007C6923" w:rsidRPr="00A610EF">
        <w:rPr>
          <w:rFonts w:ascii="Ebrima" w:hAnsi="Ebrima"/>
          <w:i/>
          <w:iCs/>
          <w:sz w:val="22"/>
          <w:szCs w:val="22"/>
        </w:rPr>
        <w:t>Com Garantia</w:t>
      </w:r>
      <w:r w:rsidR="00B7093C" w:rsidRPr="00A610EF">
        <w:rPr>
          <w:rFonts w:ascii="Ebrima" w:hAnsi="Ebrima"/>
          <w:i/>
          <w:iCs/>
          <w:sz w:val="22"/>
          <w:szCs w:val="22"/>
        </w:rPr>
        <w:t>s</w:t>
      </w:r>
      <w:r w:rsidR="007C6923" w:rsidRPr="00A610EF">
        <w:rPr>
          <w:rFonts w:ascii="Ebrima" w:hAnsi="Ebrima"/>
          <w:i/>
          <w:iCs/>
          <w:sz w:val="22"/>
          <w:szCs w:val="22"/>
        </w:rPr>
        <w:t xml:space="preserve"> Real</w:t>
      </w:r>
      <w:r w:rsidR="00B7093C" w:rsidRPr="00A610EF">
        <w:rPr>
          <w:rFonts w:ascii="Ebrima" w:hAnsi="Ebrima"/>
          <w:i/>
          <w:iCs/>
          <w:sz w:val="22"/>
          <w:szCs w:val="22"/>
        </w:rPr>
        <w:t xml:space="preserve"> e Fidejussória</w:t>
      </w:r>
      <w:r w:rsidR="00284023" w:rsidRPr="00A610EF">
        <w:rPr>
          <w:rFonts w:ascii="Ebrima" w:hAnsi="Ebrima"/>
          <w:i/>
          <w:iCs/>
          <w:sz w:val="22"/>
          <w:szCs w:val="22"/>
        </w:rPr>
        <w:t xml:space="preserve">, </w:t>
      </w:r>
      <w:r w:rsidR="008510EF">
        <w:rPr>
          <w:rFonts w:ascii="Ebrima" w:hAnsi="Ebrima"/>
          <w:i/>
          <w:iCs/>
          <w:sz w:val="22"/>
          <w:szCs w:val="22"/>
        </w:rPr>
        <w:t xml:space="preserve">para Colocação Privada, </w:t>
      </w:r>
      <w:r w:rsidR="00284023" w:rsidRPr="00A610EF">
        <w:rPr>
          <w:rFonts w:ascii="Ebrima" w:hAnsi="Ebrima"/>
          <w:i/>
          <w:iCs/>
          <w:sz w:val="22"/>
          <w:szCs w:val="22"/>
        </w:rPr>
        <w:t xml:space="preserve">da </w:t>
      </w:r>
      <w:r w:rsidRPr="00A610EF">
        <w:rPr>
          <w:rFonts w:ascii="Ebrima" w:hAnsi="Ebrima"/>
          <w:bCs/>
          <w:i/>
          <w:iCs/>
          <w:sz w:val="22"/>
          <w:szCs w:val="22"/>
        </w:rPr>
        <w:t>Residencial Haus Garten SPE S.A.</w:t>
      </w:r>
      <w:bookmarkEnd w:id="21"/>
      <w:r w:rsidRPr="00A610EF">
        <w:rPr>
          <w:rFonts w:ascii="Ebrima" w:hAnsi="Ebrima"/>
          <w:bCs/>
          <w:sz w:val="22"/>
          <w:szCs w:val="22"/>
        </w:rPr>
        <w:t>”</w:t>
      </w:r>
      <w:r w:rsidRPr="00A610EF">
        <w:rPr>
          <w:rFonts w:ascii="Ebrima" w:hAnsi="Ebrima"/>
          <w:sz w:val="22"/>
          <w:szCs w:val="22"/>
        </w:rPr>
        <w:t xml:space="preserve"> </w:t>
      </w:r>
      <w:proofErr w:type="gramStart"/>
      <w:r w:rsidR="002B0380" w:rsidRPr="00A610EF">
        <w:rPr>
          <w:rFonts w:ascii="Ebrima" w:hAnsi="Ebrima"/>
          <w:color w:val="000000"/>
          <w:sz w:val="22"/>
          <w:szCs w:val="22"/>
        </w:rPr>
        <w:t>(”</w:t>
      </w:r>
      <w:r w:rsidR="002B0380" w:rsidRPr="00A610EF">
        <w:rPr>
          <w:rFonts w:ascii="Ebrima" w:hAnsi="Ebrima"/>
          <w:color w:val="000000"/>
          <w:sz w:val="22"/>
          <w:szCs w:val="22"/>
          <w:u w:val="single"/>
        </w:rPr>
        <w:t>Segundo</w:t>
      </w:r>
      <w:proofErr w:type="gramEnd"/>
      <w:r w:rsidR="002B0380" w:rsidRPr="00A610EF">
        <w:rPr>
          <w:rFonts w:ascii="Ebrima" w:hAnsi="Ebrima"/>
          <w:color w:val="000000"/>
          <w:sz w:val="22"/>
          <w:szCs w:val="22"/>
          <w:u w:val="single"/>
        </w:rPr>
        <w:t xml:space="preserve"> </w:t>
      </w:r>
      <w:r w:rsidRPr="00A610EF">
        <w:rPr>
          <w:rFonts w:ascii="Ebrima" w:hAnsi="Ebrima"/>
          <w:color w:val="000000"/>
          <w:sz w:val="22"/>
          <w:szCs w:val="22"/>
          <w:u w:val="single"/>
        </w:rPr>
        <w:t>Aditamento</w:t>
      </w:r>
      <w:r w:rsidRPr="00A610EF">
        <w:rPr>
          <w:rFonts w:ascii="Ebrima" w:hAnsi="Ebrima"/>
          <w:color w:val="000000"/>
          <w:sz w:val="22"/>
          <w:szCs w:val="22"/>
        </w:rPr>
        <w:t>”</w:t>
      </w:r>
      <w:r w:rsidR="00284023" w:rsidRPr="00A610EF">
        <w:rPr>
          <w:rFonts w:ascii="Ebrima" w:hAnsi="Ebrima"/>
          <w:color w:val="000000"/>
          <w:sz w:val="22"/>
          <w:szCs w:val="22"/>
        </w:rPr>
        <w:t xml:space="preserve">), </w:t>
      </w:r>
      <w:bookmarkStart w:id="22" w:name="_Hlk70962769"/>
      <w:r w:rsidR="00284023" w:rsidRPr="00A610EF">
        <w:rPr>
          <w:rFonts w:ascii="Ebrima" w:hAnsi="Ebrima"/>
          <w:color w:val="000000"/>
          <w:sz w:val="22"/>
          <w:szCs w:val="22"/>
        </w:rPr>
        <w:t xml:space="preserve">de acordo com os seguintes termos e condições: </w:t>
      </w:r>
    </w:p>
    <w:bookmarkEnd w:id="22"/>
    <w:p w14:paraId="1598BCA7" w14:textId="77777777" w:rsidR="001161F1" w:rsidRPr="00A610EF" w:rsidRDefault="001161F1" w:rsidP="00A610EF">
      <w:pPr>
        <w:widowControl w:val="0"/>
        <w:spacing w:line="276" w:lineRule="auto"/>
        <w:jc w:val="both"/>
        <w:rPr>
          <w:rFonts w:ascii="Ebrima" w:hAnsi="Ebrima" w:cstheme="minorHAnsi"/>
          <w:sz w:val="22"/>
          <w:szCs w:val="22"/>
        </w:rPr>
      </w:pPr>
    </w:p>
    <w:p w14:paraId="1F8A19DA" w14:textId="77777777" w:rsidR="001161F1" w:rsidRPr="00A610EF" w:rsidRDefault="001161F1" w:rsidP="00A610EF">
      <w:pPr>
        <w:spacing w:line="276" w:lineRule="auto"/>
        <w:jc w:val="both"/>
        <w:rPr>
          <w:rFonts w:ascii="Ebrima" w:hAnsi="Ebrima" w:cstheme="minorHAnsi"/>
          <w:b/>
          <w:bCs/>
          <w:sz w:val="22"/>
          <w:szCs w:val="22"/>
        </w:rPr>
      </w:pPr>
      <w:r w:rsidRPr="00A610EF">
        <w:rPr>
          <w:rFonts w:ascii="Ebrima" w:hAnsi="Ebrima" w:cstheme="minorHAnsi"/>
          <w:b/>
          <w:sz w:val="22"/>
          <w:szCs w:val="22"/>
        </w:rPr>
        <w:t xml:space="preserve">CLÁUSULA PRIMEIRA – </w:t>
      </w:r>
      <w:r w:rsidRPr="00A610EF">
        <w:rPr>
          <w:rFonts w:ascii="Ebrima" w:hAnsi="Ebrima" w:cstheme="minorHAnsi"/>
          <w:b/>
          <w:bCs/>
          <w:sz w:val="22"/>
          <w:szCs w:val="22"/>
        </w:rPr>
        <w:t>DEFINIÇÕES</w:t>
      </w:r>
    </w:p>
    <w:p w14:paraId="100E891B" w14:textId="77777777" w:rsidR="001161F1" w:rsidRPr="00A610EF" w:rsidRDefault="001161F1" w:rsidP="00A610EF">
      <w:pPr>
        <w:pStyle w:val="Subtitle"/>
        <w:numPr>
          <w:ilvl w:val="0"/>
          <w:numId w:val="0"/>
        </w:numPr>
        <w:tabs>
          <w:tab w:val="left" w:pos="709"/>
        </w:tabs>
        <w:spacing w:line="276" w:lineRule="auto"/>
        <w:rPr>
          <w:b/>
        </w:rPr>
      </w:pPr>
    </w:p>
    <w:p w14:paraId="18AE7A2C" w14:textId="3B69D741" w:rsidR="001161F1" w:rsidRPr="00A610EF" w:rsidRDefault="001161F1" w:rsidP="00A610EF">
      <w:pPr>
        <w:pStyle w:val="Subtitle"/>
        <w:widowControl/>
        <w:numPr>
          <w:ilvl w:val="1"/>
          <w:numId w:val="27"/>
        </w:numPr>
        <w:tabs>
          <w:tab w:val="left" w:pos="709"/>
        </w:tabs>
        <w:spacing w:line="276" w:lineRule="auto"/>
        <w:ind w:left="0" w:right="0" w:firstLine="0"/>
        <w:rPr>
          <w:rFonts w:cstheme="minorHAnsi"/>
        </w:rPr>
      </w:pPr>
      <w:r w:rsidRPr="00A610EF">
        <w:rPr>
          <w:rFonts w:cstheme="minorHAnsi"/>
        </w:rPr>
        <w:t xml:space="preserve">Para os fins deste </w:t>
      </w:r>
      <w:r w:rsidR="002B0380" w:rsidRPr="00A610EF">
        <w:rPr>
          <w:rFonts w:cstheme="minorHAnsi"/>
        </w:rPr>
        <w:t>Segundo</w:t>
      </w:r>
      <w:r w:rsidRPr="00A610EF">
        <w:rPr>
          <w:rFonts w:cstheme="minorHAnsi"/>
        </w:rPr>
        <w:t xml:space="preserve"> Aditamento, exceto quando de outra forma aqui previsto, adotam-se as definições constantes da </w:t>
      </w:r>
      <w:r w:rsidRPr="00A610EF">
        <w:rPr>
          <w:rFonts w:cs="Tahoma"/>
        </w:rPr>
        <w:t>Escritura de Emissão de Debênture</w:t>
      </w:r>
      <w:r w:rsidR="00417409" w:rsidRPr="00A610EF">
        <w:rPr>
          <w:rFonts w:cs="Tahoma"/>
        </w:rPr>
        <w:t>s</w:t>
      </w:r>
      <w:r w:rsidRPr="00A610EF">
        <w:rPr>
          <w:rFonts w:cstheme="minorHAnsi"/>
        </w:rPr>
        <w:t>.</w:t>
      </w:r>
    </w:p>
    <w:p w14:paraId="379CED08" w14:textId="77777777" w:rsidR="001161F1" w:rsidRPr="00A610EF" w:rsidRDefault="001161F1" w:rsidP="00346947">
      <w:pPr>
        <w:spacing w:line="276" w:lineRule="auto"/>
        <w:rPr>
          <w:rFonts w:ascii="Ebrima" w:hAnsi="Ebrima"/>
          <w:sz w:val="22"/>
          <w:szCs w:val="22"/>
        </w:rPr>
      </w:pPr>
    </w:p>
    <w:p w14:paraId="5C6E2605" w14:textId="58BF3E3A" w:rsidR="001161F1" w:rsidRPr="00A610EF" w:rsidRDefault="001161F1" w:rsidP="00A610EF">
      <w:pPr>
        <w:spacing w:line="276" w:lineRule="auto"/>
        <w:jc w:val="both"/>
        <w:rPr>
          <w:rFonts w:ascii="Ebrima" w:hAnsi="Ebrima" w:cstheme="minorHAnsi"/>
          <w:b/>
          <w:sz w:val="22"/>
          <w:szCs w:val="22"/>
        </w:rPr>
      </w:pPr>
      <w:r w:rsidRPr="00A610EF">
        <w:rPr>
          <w:rFonts w:ascii="Ebrima" w:hAnsi="Ebrima" w:cstheme="minorHAnsi"/>
          <w:b/>
          <w:bCs/>
          <w:sz w:val="22"/>
          <w:szCs w:val="22"/>
        </w:rPr>
        <w:t xml:space="preserve">CLÁUSULA SEGUNDA </w:t>
      </w:r>
      <w:r w:rsidR="000F7AEB" w:rsidRPr="00A610EF">
        <w:rPr>
          <w:rFonts w:ascii="Ebrima" w:hAnsi="Ebrima" w:cstheme="minorHAnsi"/>
          <w:b/>
          <w:sz w:val="22"/>
          <w:szCs w:val="22"/>
        </w:rPr>
        <w:t>–</w:t>
      </w:r>
      <w:r w:rsidRPr="00A610EF">
        <w:rPr>
          <w:rFonts w:ascii="Ebrima" w:hAnsi="Ebrima"/>
          <w:b/>
          <w:sz w:val="22"/>
          <w:szCs w:val="22"/>
        </w:rPr>
        <w:t xml:space="preserve"> </w:t>
      </w:r>
      <w:r w:rsidR="00483F76" w:rsidRPr="00A610EF">
        <w:rPr>
          <w:rFonts w:ascii="Ebrima" w:hAnsi="Ebrima"/>
          <w:b/>
          <w:sz w:val="22"/>
          <w:szCs w:val="22"/>
        </w:rPr>
        <w:t xml:space="preserve">AUTORIZAÇÃO E </w:t>
      </w:r>
      <w:r w:rsidRPr="00A610EF">
        <w:rPr>
          <w:rFonts w:ascii="Ebrima" w:hAnsi="Ebrima" w:cstheme="minorHAnsi"/>
          <w:b/>
          <w:sz w:val="22"/>
          <w:szCs w:val="22"/>
        </w:rPr>
        <w:t>ADITAMENTO</w:t>
      </w:r>
      <w:r w:rsidR="000F7AEB" w:rsidRPr="00A610EF">
        <w:rPr>
          <w:rFonts w:ascii="Ebrima" w:hAnsi="Ebrima" w:cstheme="minorHAnsi"/>
          <w:b/>
          <w:sz w:val="22"/>
          <w:szCs w:val="22"/>
        </w:rPr>
        <w:t xml:space="preserve"> </w:t>
      </w:r>
    </w:p>
    <w:p w14:paraId="08B570A7" w14:textId="77777777" w:rsidR="001161F1" w:rsidRPr="00A610EF" w:rsidRDefault="001161F1" w:rsidP="00A610EF">
      <w:pPr>
        <w:tabs>
          <w:tab w:val="left" w:pos="709"/>
        </w:tabs>
        <w:spacing w:line="276" w:lineRule="auto"/>
        <w:jc w:val="both"/>
        <w:rPr>
          <w:rFonts w:ascii="Ebrima" w:hAnsi="Ebrima"/>
          <w:bCs/>
          <w:sz w:val="22"/>
          <w:szCs w:val="22"/>
        </w:rPr>
      </w:pPr>
    </w:p>
    <w:p w14:paraId="13042E2F" w14:textId="4943A016" w:rsidR="00483F76" w:rsidRPr="00A610EF" w:rsidRDefault="00483F76" w:rsidP="00A610EF">
      <w:pPr>
        <w:pStyle w:val="Subtitle"/>
        <w:widowControl/>
        <w:numPr>
          <w:ilvl w:val="1"/>
          <w:numId w:val="28"/>
        </w:numPr>
        <w:tabs>
          <w:tab w:val="left" w:pos="709"/>
        </w:tabs>
        <w:autoSpaceDE w:val="0"/>
        <w:autoSpaceDN w:val="0"/>
        <w:adjustRightInd w:val="0"/>
        <w:spacing w:line="276" w:lineRule="auto"/>
        <w:ind w:left="0" w:right="18" w:firstLine="0"/>
        <w:contextualSpacing/>
      </w:pPr>
      <w:bookmarkStart w:id="23" w:name="_Hlk102738655"/>
      <w:r w:rsidRPr="00A610EF">
        <w:t xml:space="preserve">O presente </w:t>
      </w:r>
      <w:r w:rsidR="00E27804" w:rsidRPr="00A610EF">
        <w:t>Segundo</w:t>
      </w:r>
      <w:r w:rsidR="001161F1" w:rsidRPr="00A610EF">
        <w:t xml:space="preserve"> Aditamento</w:t>
      </w:r>
      <w:r w:rsidRPr="00A610EF">
        <w:t xml:space="preserve"> é firmado pela Emissora com base nas deliberações aprovadas na AGE – Aditamento</w:t>
      </w:r>
      <w:bookmarkEnd w:id="23"/>
      <w:r w:rsidRPr="00A610EF">
        <w:t xml:space="preserve">. </w:t>
      </w:r>
    </w:p>
    <w:p w14:paraId="6B9E0956" w14:textId="77777777" w:rsidR="00483F76" w:rsidRPr="00346947" w:rsidRDefault="00483F76" w:rsidP="00346947">
      <w:pPr>
        <w:spacing w:line="276" w:lineRule="auto"/>
        <w:rPr>
          <w:rFonts w:ascii="Ebrima" w:hAnsi="Ebrima"/>
          <w:sz w:val="22"/>
          <w:szCs w:val="22"/>
        </w:rPr>
      </w:pPr>
    </w:p>
    <w:p w14:paraId="5FD9558F" w14:textId="77777777" w:rsidR="000B6576" w:rsidRDefault="000B6576" w:rsidP="00A610EF">
      <w:pPr>
        <w:pStyle w:val="Subtitle"/>
        <w:widowControl/>
        <w:numPr>
          <w:ilvl w:val="1"/>
          <w:numId w:val="28"/>
        </w:numPr>
        <w:tabs>
          <w:tab w:val="left" w:pos="709"/>
        </w:tabs>
        <w:autoSpaceDE w:val="0"/>
        <w:autoSpaceDN w:val="0"/>
        <w:adjustRightInd w:val="0"/>
        <w:spacing w:line="276" w:lineRule="auto"/>
        <w:ind w:left="0" w:right="18" w:firstLine="0"/>
        <w:contextualSpacing/>
        <w:rPr>
          <w:bCs/>
        </w:rPr>
      </w:pPr>
      <w:r>
        <w:rPr>
          <w:bCs/>
        </w:rPr>
        <w:t xml:space="preserve">Nos termos do presente Segundo Aditamento, as Partes resolvem atualizar o título da Escritura, o qual passará a vigorar com a seguinte redação: </w:t>
      </w:r>
    </w:p>
    <w:p w14:paraId="2ADC1E77" w14:textId="78E859EF" w:rsidR="000B6576" w:rsidRDefault="000B6576" w:rsidP="008510EF">
      <w:pPr>
        <w:pStyle w:val="Subtitle"/>
        <w:widowControl/>
        <w:numPr>
          <w:ilvl w:val="0"/>
          <w:numId w:val="0"/>
        </w:numPr>
        <w:tabs>
          <w:tab w:val="left" w:pos="709"/>
        </w:tabs>
        <w:autoSpaceDE w:val="0"/>
        <w:autoSpaceDN w:val="0"/>
        <w:adjustRightInd w:val="0"/>
        <w:spacing w:line="276" w:lineRule="auto"/>
        <w:ind w:right="18"/>
        <w:contextualSpacing/>
        <w:rPr>
          <w:bCs/>
        </w:rPr>
      </w:pPr>
    </w:p>
    <w:p w14:paraId="513E0151" w14:textId="68E39134" w:rsidR="00364A13" w:rsidRPr="00346947" w:rsidRDefault="00364A13" w:rsidP="00346947">
      <w:pPr>
        <w:autoSpaceDE w:val="0"/>
        <w:autoSpaceDN w:val="0"/>
        <w:adjustRightInd w:val="0"/>
        <w:spacing w:line="276" w:lineRule="auto"/>
        <w:ind w:left="567"/>
        <w:jc w:val="both"/>
        <w:rPr>
          <w:rFonts w:ascii="Ebrima" w:hAnsi="Ebrima"/>
          <w:b/>
          <w:i/>
          <w:iCs/>
          <w:sz w:val="22"/>
          <w:szCs w:val="22"/>
        </w:rPr>
      </w:pPr>
      <w:r w:rsidRPr="00346947">
        <w:rPr>
          <w:rFonts w:ascii="Ebrima" w:hAnsi="Ebrima" w:cs="Trebuchet MS"/>
          <w:b/>
          <w:bCs/>
          <w:i/>
          <w:iCs/>
          <w:sz w:val="22"/>
          <w:szCs w:val="22"/>
        </w:rPr>
        <w:t xml:space="preserve">“INSTRUMENTO PARTICULAR DE </w:t>
      </w:r>
      <w:r w:rsidRPr="00346947">
        <w:rPr>
          <w:rFonts w:ascii="Ebrima" w:hAnsi="Ebrima"/>
          <w:b/>
          <w:i/>
          <w:iCs/>
          <w:sz w:val="22"/>
          <w:szCs w:val="22"/>
        </w:rPr>
        <w:t>ESCRITURA DA 1ª (PRIMEIRA) EMISSÃO DE DEBÊNTURES SIMPLES, NÃO CONVERSÍVEIS EM AÇÕES, DA ESPÉCIE COM GARANTIAS REAL E FIDEJUSSÓRIA, PARA COLOCAÇÃO PRIVADA, DA RESIDENCIAL HAUS GARTEN SPE S.A.”</w:t>
      </w:r>
    </w:p>
    <w:p w14:paraId="3F107CC1" w14:textId="7A15A15B" w:rsidR="000B6576" w:rsidRPr="000B6576" w:rsidRDefault="000B6576" w:rsidP="00346947">
      <w:pPr>
        <w:pStyle w:val="Subtitle"/>
        <w:widowControl/>
        <w:numPr>
          <w:ilvl w:val="0"/>
          <w:numId w:val="0"/>
        </w:numPr>
        <w:tabs>
          <w:tab w:val="left" w:pos="709"/>
        </w:tabs>
        <w:autoSpaceDE w:val="0"/>
        <w:autoSpaceDN w:val="0"/>
        <w:adjustRightInd w:val="0"/>
        <w:spacing w:line="276" w:lineRule="auto"/>
        <w:ind w:right="18"/>
        <w:contextualSpacing/>
        <w:rPr>
          <w:bCs/>
        </w:rPr>
      </w:pPr>
      <w:r>
        <w:rPr>
          <w:bCs/>
        </w:rPr>
        <w:t xml:space="preserve"> </w:t>
      </w:r>
      <w:r w:rsidRPr="00346947">
        <w:rPr>
          <w:bCs/>
        </w:rPr>
        <w:t xml:space="preserve"> </w:t>
      </w:r>
    </w:p>
    <w:p w14:paraId="4E75D53D" w14:textId="5533EBAA" w:rsidR="00154D0E" w:rsidRPr="00346947" w:rsidRDefault="00483F76" w:rsidP="00A610EF">
      <w:pPr>
        <w:pStyle w:val="Subtitle"/>
        <w:widowControl/>
        <w:numPr>
          <w:ilvl w:val="1"/>
          <w:numId w:val="28"/>
        </w:numPr>
        <w:tabs>
          <w:tab w:val="left" w:pos="709"/>
        </w:tabs>
        <w:autoSpaceDE w:val="0"/>
        <w:autoSpaceDN w:val="0"/>
        <w:adjustRightInd w:val="0"/>
        <w:spacing w:line="276" w:lineRule="auto"/>
        <w:ind w:left="0" w:right="18" w:firstLine="0"/>
        <w:contextualSpacing/>
        <w:rPr>
          <w:b/>
        </w:rPr>
      </w:pPr>
      <w:bookmarkStart w:id="24" w:name="_Hlk102738819"/>
      <w:r w:rsidRPr="00A610EF">
        <w:t>A</w:t>
      </w:r>
      <w:r w:rsidR="001161F1" w:rsidRPr="00A610EF">
        <w:t xml:space="preserve">s Partes de comum acordo resolvem </w:t>
      </w:r>
      <w:r w:rsidR="00E64AF5" w:rsidRPr="00A610EF">
        <w:rPr>
          <w:b/>
          <w:bCs/>
        </w:rPr>
        <w:t>(i)</w:t>
      </w:r>
      <w:r w:rsidR="00E64AF5" w:rsidRPr="00A610EF">
        <w:t xml:space="preserve"> </w:t>
      </w:r>
      <w:r w:rsidR="003A0BE4" w:rsidRPr="00A610EF">
        <w:t xml:space="preserve">aumentar o Valor Total da Emissão em </w:t>
      </w:r>
      <w:r w:rsidR="00A96725">
        <w:br/>
      </w:r>
      <w:r w:rsidR="003A0BE4" w:rsidRPr="00A610EF">
        <w:t>R$ 2.094.000,00 (dois milhões e noventa e quatro mil reais)</w:t>
      </w:r>
      <w:r w:rsidR="007F644E" w:rsidRPr="00A610EF">
        <w:rPr>
          <w:bCs/>
        </w:rPr>
        <w:t xml:space="preserve">, passando o Valor Total da Emissão de R$ </w:t>
      </w:r>
      <w:r w:rsidR="007F644E" w:rsidRPr="00A610EF">
        <w:t>11.475.000,00 (onze milhões quatrocentos e setenta e cinco mil reais) para R$ 13.569.000,00 (treze milhões quinhentos e sessenta e nove mil reais)</w:t>
      </w:r>
      <w:r w:rsidR="00D34D1C" w:rsidRPr="00A610EF">
        <w:t xml:space="preserve"> e, </w:t>
      </w:r>
      <w:r w:rsidR="007F644E" w:rsidRPr="00A610EF">
        <w:t>consequentemente</w:t>
      </w:r>
      <w:r w:rsidR="00D34D1C" w:rsidRPr="00A610EF">
        <w:t>, a quantidade de Debêntures</w:t>
      </w:r>
      <w:r w:rsidR="007F644E" w:rsidRPr="00A610EF">
        <w:t xml:space="preserve"> emitidas </w:t>
      </w:r>
      <w:r w:rsidR="007F644E" w:rsidRPr="00A610EF">
        <w:rPr>
          <w:bCs/>
        </w:rPr>
        <w:t>em 2.094 (dois mil e noventa e quatro)</w:t>
      </w:r>
      <w:r w:rsidR="002935D4">
        <w:rPr>
          <w:bCs/>
        </w:rPr>
        <w:t xml:space="preserve"> (“</w:t>
      </w:r>
      <w:r w:rsidR="002935D4" w:rsidRPr="00346947">
        <w:rPr>
          <w:bCs/>
          <w:u w:val="single"/>
        </w:rPr>
        <w:t>Debêntures Adicionais</w:t>
      </w:r>
      <w:r w:rsidR="002935D4">
        <w:rPr>
          <w:bCs/>
        </w:rPr>
        <w:t>”)</w:t>
      </w:r>
      <w:r w:rsidR="007F644E" w:rsidRPr="00A610EF">
        <w:rPr>
          <w:bCs/>
        </w:rPr>
        <w:t>, passando de 11.475 (onze mil quatrocentas e setenta e cinco) Debêntures para 13.569 (treze mil quinhentas e sessenta e nove) Debêntures</w:t>
      </w:r>
      <w:r w:rsidR="001161F1" w:rsidRPr="00A610EF">
        <w:t xml:space="preserve">; </w:t>
      </w:r>
      <w:r w:rsidR="00154D0E">
        <w:t xml:space="preserve">e </w:t>
      </w:r>
      <w:r w:rsidR="001161F1" w:rsidRPr="00A610EF">
        <w:rPr>
          <w:b/>
          <w:bCs/>
        </w:rPr>
        <w:t>(</w:t>
      </w:r>
      <w:proofErr w:type="spellStart"/>
      <w:r w:rsidR="001161F1" w:rsidRPr="00A610EF">
        <w:rPr>
          <w:b/>
          <w:bCs/>
        </w:rPr>
        <w:t>ii</w:t>
      </w:r>
      <w:proofErr w:type="spellEnd"/>
      <w:r w:rsidR="001161F1" w:rsidRPr="00A610EF">
        <w:rPr>
          <w:b/>
          <w:bCs/>
        </w:rPr>
        <w:t>)</w:t>
      </w:r>
      <w:r w:rsidR="001161F1" w:rsidRPr="00A610EF">
        <w:t xml:space="preserve"> alterar</w:t>
      </w:r>
      <w:r w:rsidR="003A0BE4" w:rsidRPr="00A610EF">
        <w:t xml:space="preserve"> a Data de Vencimento</w:t>
      </w:r>
      <w:r w:rsidR="007F644E" w:rsidRPr="00A610EF">
        <w:t xml:space="preserve"> para o dia </w:t>
      </w:r>
      <w:r w:rsidR="00435398" w:rsidRPr="008E7910">
        <w:t>04</w:t>
      </w:r>
      <w:r w:rsidR="007F644E" w:rsidRPr="00A610EF">
        <w:t xml:space="preserve"> de abril de 2024</w:t>
      </w:r>
      <w:r w:rsidR="00083249">
        <w:t xml:space="preserve">, bem como </w:t>
      </w:r>
      <w:r w:rsidR="000B6576">
        <w:rPr>
          <w:b/>
          <w:bCs/>
        </w:rPr>
        <w:t>(</w:t>
      </w:r>
      <w:proofErr w:type="spellStart"/>
      <w:r w:rsidR="000B6576">
        <w:rPr>
          <w:b/>
          <w:bCs/>
        </w:rPr>
        <w:t>iii</w:t>
      </w:r>
      <w:proofErr w:type="spellEnd"/>
      <w:r w:rsidR="000B6576">
        <w:rPr>
          <w:b/>
          <w:bCs/>
        </w:rPr>
        <w:t xml:space="preserve">) </w:t>
      </w:r>
      <w:r w:rsidR="00083249" w:rsidRPr="00A610EF">
        <w:t xml:space="preserve">ajustar outras características da Emissão e das Debêntures, </w:t>
      </w:r>
      <w:r w:rsidR="00083249" w:rsidRPr="00A610EF">
        <w:rPr>
          <w:rFonts w:eastAsia="MS Mincho"/>
        </w:rPr>
        <w:t>as quais em nada alteram ou modificam o conceito das características originais</w:t>
      </w:r>
      <w:bookmarkEnd w:id="24"/>
      <w:r w:rsidR="00154D0E">
        <w:t xml:space="preserve">. Dessa forma, </w:t>
      </w:r>
      <w:r w:rsidR="00154D0E" w:rsidRPr="00A610EF">
        <w:t xml:space="preserve">a Cláusula 3.1. da </w:t>
      </w:r>
      <w:r w:rsidR="00154D0E" w:rsidRPr="00A610EF">
        <w:rPr>
          <w:rFonts w:cs="Tahoma"/>
        </w:rPr>
        <w:t>Escritura de Emissão de Debêntures</w:t>
      </w:r>
      <w:r w:rsidR="00154D0E" w:rsidRPr="00A610EF">
        <w:t xml:space="preserve"> passará a constar com a seguinte redação:</w:t>
      </w:r>
    </w:p>
    <w:p w14:paraId="1B4F5DFC" w14:textId="4ED53AB4" w:rsidR="001161F1" w:rsidRPr="00A610EF" w:rsidRDefault="001161F1" w:rsidP="00346947">
      <w:pPr>
        <w:autoSpaceDE w:val="0"/>
        <w:autoSpaceDN w:val="0"/>
        <w:adjustRightInd w:val="0"/>
        <w:spacing w:line="276" w:lineRule="auto"/>
        <w:ind w:right="18"/>
        <w:contextualSpacing/>
        <w:jc w:val="both"/>
        <w:rPr>
          <w:rFonts w:ascii="Ebrima" w:hAnsi="Ebrima"/>
          <w:b/>
          <w:color w:val="000000"/>
          <w:sz w:val="22"/>
          <w:szCs w:val="22"/>
        </w:rPr>
      </w:pPr>
    </w:p>
    <w:p w14:paraId="4F08AE7B" w14:textId="38711560" w:rsidR="008E36E6" w:rsidRPr="00A610EF" w:rsidRDefault="00364A13" w:rsidP="00346947">
      <w:pPr>
        <w:spacing w:line="276" w:lineRule="auto"/>
        <w:ind w:left="709"/>
        <w:jc w:val="both"/>
        <w:rPr>
          <w:rFonts w:ascii="Ebrima" w:hAnsi="Ebrima"/>
          <w:i/>
          <w:iCs/>
          <w:sz w:val="22"/>
          <w:szCs w:val="22"/>
        </w:rPr>
      </w:pPr>
      <w:bookmarkStart w:id="25" w:name="_Hlk68015767"/>
      <w:r>
        <w:rPr>
          <w:rFonts w:ascii="Ebrima" w:hAnsi="Ebrima"/>
          <w:i/>
          <w:iCs/>
          <w:sz w:val="22"/>
          <w:szCs w:val="22"/>
        </w:rPr>
        <w:t>“</w:t>
      </w:r>
      <w:r w:rsidR="008E36E6" w:rsidRPr="00A610EF">
        <w:rPr>
          <w:rFonts w:ascii="Ebrima" w:hAnsi="Ebrima"/>
          <w:i/>
          <w:iCs/>
          <w:sz w:val="22"/>
          <w:szCs w:val="22"/>
        </w:rPr>
        <w:t>3.1. A presente Emissão e as Debêntures apresentam as seguintes características:</w:t>
      </w:r>
    </w:p>
    <w:p w14:paraId="669F3CC4" w14:textId="77777777" w:rsidR="008E36E6" w:rsidRPr="00A610EF" w:rsidRDefault="008E36E6" w:rsidP="00346947">
      <w:pPr>
        <w:spacing w:line="276" w:lineRule="auto"/>
        <w:ind w:left="709"/>
        <w:jc w:val="both"/>
        <w:rPr>
          <w:rFonts w:ascii="Ebrima" w:hAnsi="Ebrima"/>
          <w:i/>
          <w:iCs/>
          <w:sz w:val="22"/>
          <w:szCs w:val="22"/>
        </w:rPr>
      </w:pPr>
    </w:p>
    <w:tbl>
      <w:tblPr>
        <w:tblStyle w:val="TableGrid"/>
        <w:tblpPr w:leftFromText="142" w:rightFromText="142" w:vertAnchor="text" w:horzAnchor="page" w:tblpX="1788" w:tblpY="1"/>
        <w:tblOverlap w:val="never"/>
        <w:tblW w:w="4441" w:type="pct"/>
        <w:tblLook w:val="04A0" w:firstRow="1" w:lastRow="0" w:firstColumn="1" w:lastColumn="0" w:noHBand="0" w:noVBand="1"/>
      </w:tblPr>
      <w:tblGrid>
        <w:gridCol w:w="2843"/>
        <w:gridCol w:w="5805"/>
      </w:tblGrid>
      <w:tr w:rsidR="008E36E6" w:rsidRPr="008510EF" w14:paraId="7E702CFA" w14:textId="77777777" w:rsidTr="00346947">
        <w:tc>
          <w:tcPr>
            <w:tcW w:w="1644" w:type="pct"/>
          </w:tcPr>
          <w:p w14:paraId="0E3A9D1A" w14:textId="77777777" w:rsidR="008E36E6" w:rsidRPr="00A610EF" w:rsidRDefault="008E36E6" w:rsidP="00346947">
            <w:pPr>
              <w:spacing w:line="276" w:lineRule="auto"/>
              <w:rPr>
                <w:rFonts w:ascii="Ebrima" w:hAnsi="Ebrima"/>
                <w:i/>
                <w:iCs/>
                <w:sz w:val="22"/>
                <w:szCs w:val="22"/>
              </w:rPr>
            </w:pPr>
            <w:r w:rsidRPr="00A610EF">
              <w:rPr>
                <w:rFonts w:ascii="Ebrima" w:hAnsi="Ebrima"/>
                <w:i/>
                <w:iCs/>
                <w:sz w:val="22"/>
                <w:szCs w:val="22"/>
              </w:rPr>
              <w:t>Emissão:</w:t>
            </w:r>
          </w:p>
        </w:tc>
        <w:tc>
          <w:tcPr>
            <w:tcW w:w="3356" w:type="pct"/>
          </w:tcPr>
          <w:p w14:paraId="79A9B420" w14:textId="77777777" w:rsidR="008E36E6" w:rsidRPr="00A610EF" w:rsidRDefault="008E36E6" w:rsidP="00346947">
            <w:pPr>
              <w:spacing w:line="276" w:lineRule="auto"/>
              <w:jc w:val="both"/>
              <w:rPr>
                <w:rFonts w:ascii="Ebrima" w:hAnsi="Ebrima"/>
                <w:i/>
                <w:iCs/>
                <w:sz w:val="22"/>
                <w:szCs w:val="22"/>
              </w:rPr>
            </w:pPr>
            <w:r w:rsidRPr="00A610EF">
              <w:rPr>
                <w:rFonts w:ascii="Ebrima" w:hAnsi="Ebrima"/>
                <w:i/>
                <w:iCs/>
                <w:sz w:val="22"/>
                <w:szCs w:val="22"/>
              </w:rPr>
              <w:t>Esta Escritura representa a 1ª (primeira) emissão de Debêntures da Emissora.</w:t>
            </w:r>
          </w:p>
        </w:tc>
      </w:tr>
      <w:tr w:rsidR="008E36E6" w:rsidRPr="008510EF" w14:paraId="406D2CCC" w14:textId="77777777" w:rsidTr="00346947">
        <w:tc>
          <w:tcPr>
            <w:tcW w:w="1644" w:type="pct"/>
          </w:tcPr>
          <w:p w14:paraId="307A6EAE" w14:textId="77777777" w:rsidR="008E36E6" w:rsidRPr="00A610EF" w:rsidRDefault="008E36E6" w:rsidP="00346947">
            <w:pPr>
              <w:spacing w:line="276" w:lineRule="auto"/>
              <w:rPr>
                <w:rFonts w:ascii="Ebrima" w:hAnsi="Ebrima"/>
                <w:i/>
                <w:iCs/>
                <w:sz w:val="22"/>
                <w:szCs w:val="22"/>
              </w:rPr>
            </w:pPr>
            <w:r w:rsidRPr="00A610EF">
              <w:rPr>
                <w:rFonts w:ascii="Ebrima" w:hAnsi="Ebrima"/>
                <w:i/>
                <w:iCs/>
                <w:sz w:val="22"/>
                <w:szCs w:val="22"/>
              </w:rPr>
              <w:t>Valor Total da Emissão:</w:t>
            </w:r>
          </w:p>
        </w:tc>
        <w:tc>
          <w:tcPr>
            <w:tcW w:w="3356" w:type="pct"/>
          </w:tcPr>
          <w:p w14:paraId="63F4C66D" w14:textId="6C06B594" w:rsidR="008E36E6" w:rsidRPr="00A610EF" w:rsidRDefault="008E36E6" w:rsidP="00346947">
            <w:pPr>
              <w:spacing w:line="276" w:lineRule="auto"/>
              <w:jc w:val="both"/>
              <w:rPr>
                <w:rFonts w:ascii="Ebrima" w:hAnsi="Ebrima"/>
                <w:i/>
                <w:iCs/>
                <w:sz w:val="22"/>
                <w:szCs w:val="22"/>
              </w:rPr>
            </w:pPr>
            <w:bookmarkStart w:id="26" w:name="_Hlk102563637"/>
            <w:r w:rsidRPr="00A610EF">
              <w:rPr>
                <w:rFonts w:ascii="Ebrima" w:hAnsi="Ebrima"/>
                <w:i/>
                <w:iCs/>
                <w:sz w:val="22"/>
                <w:szCs w:val="22"/>
              </w:rPr>
              <w:t>R$ 1</w:t>
            </w:r>
            <w:r w:rsidR="004F2A34" w:rsidRPr="00A610EF">
              <w:rPr>
                <w:rFonts w:ascii="Ebrima" w:hAnsi="Ebrima"/>
                <w:i/>
                <w:iCs/>
                <w:sz w:val="22"/>
                <w:szCs w:val="22"/>
              </w:rPr>
              <w:t>3</w:t>
            </w:r>
            <w:r w:rsidRPr="00A610EF">
              <w:rPr>
                <w:rFonts w:ascii="Ebrima" w:hAnsi="Ebrima"/>
                <w:i/>
                <w:iCs/>
                <w:sz w:val="22"/>
                <w:szCs w:val="22"/>
              </w:rPr>
              <w:t>.</w:t>
            </w:r>
            <w:r w:rsidR="004F2A34" w:rsidRPr="00A610EF">
              <w:rPr>
                <w:rFonts w:ascii="Ebrima" w:hAnsi="Ebrima"/>
                <w:i/>
                <w:iCs/>
                <w:sz w:val="22"/>
                <w:szCs w:val="22"/>
              </w:rPr>
              <w:t>569</w:t>
            </w:r>
            <w:r w:rsidRPr="00A610EF">
              <w:rPr>
                <w:rFonts w:ascii="Ebrima" w:hAnsi="Ebrima"/>
                <w:i/>
                <w:iCs/>
                <w:sz w:val="22"/>
                <w:szCs w:val="22"/>
              </w:rPr>
              <w:t>.000,00 (</w:t>
            </w:r>
            <w:r w:rsidR="004F2A34" w:rsidRPr="00A610EF">
              <w:rPr>
                <w:rFonts w:ascii="Ebrima" w:hAnsi="Ebrima"/>
                <w:i/>
                <w:iCs/>
                <w:sz w:val="22"/>
                <w:szCs w:val="22"/>
              </w:rPr>
              <w:t>treze milhões, quinhentos e sessenta e nove</w:t>
            </w:r>
            <w:r w:rsidR="00127355" w:rsidRPr="00A610EF">
              <w:rPr>
                <w:rFonts w:ascii="Ebrima" w:hAnsi="Ebrima"/>
                <w:i/>
                <w:iCs/>
                <w:sz w:val="22"/>
                <w:szCs w:val="22"/>
              </w:rPr>
              <w:t xml:space="preserve"> mil </w:t>
            </w:r>
            <w:r w:rsidRPr="00A610EF">
              <w:rPr>
                <w:rFonts w:ascii="Ebrima" w:hAnsi="Ebrima"/>
                <w:i/>
                <w:iCs/>
                <w:sz w:val="22"/>
                <w:szCs w:val="22"/>
              </w:rPr>
              <w:t>reais)</w:t>
            </w:r>
            <w:bookmarkEnd w:id="26"/>
            <w:r w:rsidRPr="00A610EF">
              <w:rPr>
                <w:rFonts w:ascii="Ebrima" w:hAnsi="Ebrima"/>
                <w:i/>
                <w:iCs/>
                <w:sz w:val="22"/>
                <w:szCs w:val="22"/>
              </w:rPr>
              <w:t xml:space="preserve"> (“</w:t>
            </w:r>
            <w:r w:rsidRPr="00A610EF">
              <w:rPr>
                <w:rFonts w:ascii="Ebrima" w:hAnsi="Ebrima"/>
                <w:i/>
                <w:iCs/>
                <w:sz w:val="22"/>
                <w:szCs w:val="22"/>
                <w:u w:val="single"/>
              </w:rPr>
              <w:t>Valor</w:t>
            </w:r>
            <w:r w:rsidR="004F2A34" w:rsidRPr="00A610EF">
              <w:rPr>
                <w:rFonts w:ascii="Ebrima" w:hAnsi="Ebrima"/>
                <w:i/>
                <w:iCs/>
                <w:sz w:val="22"/>
                <w:szCs w:val="22"/>
                <w:u w:val="single"/>
              </w:rPr>
              <w:t xml:space="preserve"> Total da Emissão</w:t>
            </w:r>
            <w:r w:rsidRPr="00A610EF">
              <w:rPr>
                <w:rFonts w:ascii="Ebrima" w:hAnsi="Ebrima"/>
                <w:i/>
                <w:iCs/>
                <w:sz w:val="22"/>
                <w:szCs w:val="22"/>
              </w:rPr>
              <w:t>”</w:t>
            </w:r>
            <w:r w:rsidR="00DE1AE5" w:rsidRPr="00A610EF">
              <w:rPr>
                <w:rFonts w:ascii="Ebrima" w:hAnsi="Ebrima"/>
                <w:i/>
                <w:iCs/>
                <w:sz w:val="22"/>
                <w:szCs w:val="22"/>
              </w:rPr>
              <w:t xml:space="preserve"> ou “</w:t>
            </w:r>
            <w:r w:rsidR="00DE1AE5" w:rsidRPr="00346947">
              <w:rPr>
                <w:rFonts w:ascii="Ebrima" w:hAnsi="Ebrima"/>
                <w:i/>
                <w:iCs/>
                <w:sz w:val="22"/>
                <w:szCs w:val="22"/>
                <w:u w:val="single"/>
              </w:rPr>
              <w:t>Valor de Principal</w:t>
            </w:r>
            <w:r w:rsidR="00DE1AE5" w:rsidRPr="00A610EF">
              <w:rPr>
                <w:rFonts w:ascii="Ebrima" w:hAnsi="Ebrima"/>
                <w:i/>
                <w:iCs/>
                <w:sz w:val="22"/>
                <w:szCs w:val="22"/>
              </w:rPr>
              <w:t>”</w:t>
            </w:r>
            <w:r w:rsidRPr="00A610EF">
              <w:rPr>
                <w:rFonts w:ascii="Ebrima" w:hAnsi="Ebrima"/>
                <w:i/>
                <w:iCs/>
                <w:sz w:val="22"/>
                <w:szCs w:val="22"/>
              </w:rPr>
              <w:t>).</w:t>
            </w:r>
          </w:p>
        </w:tc>
      </w:tr>
      <w:tr w:rsidR="008E36E6" w:rsidRPr="008510EF" w14:paraId="7EBA885A" w14:textId="77777777" w:rsidTr="00346947">
        <w:tc>
          <w:tcPr>
            <w:tcW w:w="1644" w:type="pct"/>
          </w:tcPr>
          <w:p w14:paraId="375C68D9" w14:textId="77777777" w:rsidR="008E36E6" w:rsidRPr="00A610EF" w:rsidRDefault="008E36E6" w:rsidP="00346947">
            <w:pPr>
              <w:pStyle w:val="ListaColorida-nfase11"/>
              <w:spacing w:line="276" w:lineRule="auto"/>
              <w:ind w:left="0"/>
              <w:contextualSpacing/>
              <w:rPr>
                <w:rFonts w:ascii="Ebrima" w:hAnsi="Ebrima"/>
                <w:i/>
                <w:iCs/>
                <w:sz w:val="22"/>
                <w:szCs w:val="22"/>
              </w:rPr>
            </w:pPr>
            <w:r w:rsidRPr="00A610EF">
              <w:rPr>
                <w:rFonts w:ascii="Ebrima" w:hAnsi="Ebrima"/>
                <w:i/>
                <w:iCs/>
                <w:sz w:val="22"/>
                <w:szCs w:val="22"/>
              </w:rPr>
              <w:t>Quantidade de Debêntures:</w:t>
            </w:r>
          </w:p>
        </w:tc>
        <w:tc>
          <w:tcPr>
            <w:tcW w:w="3356" w:type="pct"/>
          </w:tcPr>
          <w:p w14:paraId="6F2F2565" w14:textId="0762130D" w:rsidR="008E36E6" w:rsidRPr="00A610EF" w:rsidRDefault="008E36E6" w:rsidP="00346947">
            <w:pPr>
              <w:pStyle w:val="ListaColorida-nfase11"/>
              <w:spacing w:line="276" w:lineRule="auto"/>
              <w:ind w:left="0"/>
              <w:contextualSpacing/>
              <w:jc w:val="both"/>
              <w:rPr>
                <w:rFonts w:ascii="Ebrima" w:hAnsi="Ebrima"/>
                <w:i/>
                <w:iCs/>
                <w:sz w:val="22"/>
                <w:szCs w:val="22"/>
              </w:rPr>
            </w:pPr>
            <w:r w:rsidRPr="00A610EF">
              <w:rPr>
                <w:rFonts w:ascii="Ebrima" w:hAnsi="Ebrima"/>
                <w:i/>
                <w:iCs/>
                <w:sz w:val="22"/>
                <w:szCs w:val="22"/>
              </w:rPr>
              <w:t xml:space="preserve">Serão emitidas um total de </w:t>
            </w:r>
            <w:bookmarkStart w:id="27" w:name="_Hlk102563657"/>
            <w:r w:rsidR="004F2A34" w:rsidRPr="00A610EF">
              <w:rPr>
                <w:rFonts w:ascii="Ebrima" w:hAnsi="Ebrima"/>
                <w:i/>
                <w:iCs/>
                <w:sz w:val="22"/>
                <w:szCs w:val="22"/>
              </w:rPr>
              <w:t>13.569</w:t>
            </w:r>
            <w:r w:rsidRPr="00A610EF">
              <w:rPr>
                <w:rFonts w:ascii="Ebrima" w:hAnsi="Ebrima"/>
                <w:i/>
                <w:iCs/>
                <w:sz w:val="22"/>
                <w:szCs w:val="22"/>
              </w:rPr>
              <w:t xml:space="preserve"> (</w:t>
            </w:r>
            <w:r w:rsidR="004F2A34" w:rsidRPr="00A610EF">
              <w:rPr>
                <w:rFonts w:ascii="Ebrima" w:hAnsi="Ebrima"/>
                <w:i/>
                <w:iCs/>
                <w:sz w:val="22"/>
                <w:szCs w:val="22"/>
              </w:rPr>
              <w:t>treze mil e quinhent</w:t>
            </w:r>
            <w:r w:rsidR="00AC28A6" w:rsidRPr="00A610EF">
              <w:rPr>
                <w:rFonts w:ascii="Ebrima" w:hAnsi="Ebrima"/>
                <w:i/>
                <w:iCs/>
                <w:sz w:val="22"/>
                <w:szCs w:val="22"/>
              </w:rPr>
              <w:t>a</w:t>
            </w:r>
            <w:r w:rsidR="004F2A34" w:rsidRPr="00A610EF">
              <w:rPr>
                <w:rFonts w:ascii="Ebrima" w:hAnsi="Ebrima"/>
                <w:i/>
                <w:iCs/>
                <w:sz w:val="22"/>
                <w:szCs w:val="22"/>
              </w:rPr>
              <w:t>s e sessenta e nove</w:t>
            </w:r>
            <w:r w:rsidRPr="00A610EF">
              <w:rPr>
                <w:rFonts w:ascii="Ebrima" w:hAnsi="Ebrima"/>
                <w:i/>
                <w:iCs/>
                <w:sz w:val="22"/>
                <w:szCs w:val="22"/>
              </w:rPr>
              <w:t xml:space="preserve">) </w:t>
            </w:r>
            <w:bookmarkEnd w:id="27"/>
            <w:r w:rsidRPr="00A610EF">
              <w:rPr>
                <w:rFonts w:ascii="Ebrima" w:hAnsi="Ebrima"/>
                <w:i/>
                <w:iCs/>
                <w:sz w:val="22"/>
                <w:szCs w:val="22"/>
              </w:rPr>
              <w:t>Debêntures.</w:t>
            </w:r>
          </w:p>
        </w:tc>
      </w:tr>
      <w:tr w:rsidR="008E36E6" w:rsidRPr="008510EF" w14:paraId="5AE2F164" w14:textId="77777777" w:rsidTr="00346947">
        <w:tc>
          <w:tcPr>
            <w:tcW w:w="1644" w:type="pct"/>
          </w:tcPr>
          <w:p w14:paraId="550DDDDA" w14:textId="77777777" w:rsidR="008E36E6" w:rsidRPr="00A610EF" w:rsidRDefault="008E36E6" w:rsidP="00346947">
            <w:pPr>
              <w:spacing w:line="276" w:lineRule="auto"/>
              <w:jc w:val="both"/>
              <w:rPr>
                <w:rFonts w:ascii="Ebrima" w:hAnsi="Ebrima"/>
                <w:i/>
                <w:iCs/>
                <w:sz w:val="22"/>
                <w:szCs w:val="22"/>
              </w:rPr>
            </w:pPr>
            <w:r w:rsidRPr="00A610EF">
              <w:rPr>
                <w:rFonts w:ascii="Ebrima" w:hAnsi="Ebrima"/>
                <w:i/>
                <w:iCs/>
                <w:sz w:val="22"/>
                <w:szCs w:val="22"/>
              </w:rPr>
              <w:t>Séries:</w:t>
            </w:r>
          </w:p>
        </w:tc>
        <w:tc>
          <w:tcPr>
            <w:tcW w:w="3356" w:type="pct"/>
          </w:tcPr>
          <w:p w14:paraId="09353FF3" w14:textId="0DDA98A0" w:rsidR="008E36E6" w:rsidRPr="00A610EF" w:rsidRDefault="00DE1AE5" w:rsidP="00346947">
            <w:pPr>
              <w:spacing w:line="276" w:lineRule="auto"/>
              <w:jc w:val="both"/>
              <w:rPr>
                <w:rFonts w:ascii="Ebrima" w:hAnsi="Ebrima"/>
                <w:i/>
                <w:iCs/>
                <w:sz w:val="22"/>
                <w:szCs w:val="22"/>
              </w:rPr>
            </w:pPr>
            <w:r w:rsidRPr="00A610EF">
              <w:rPr>
                <w:rFonts w:ascii="Ebrima" w:hAnsi="Ebrima"/>
                <w:i/>
                <w:iCs/>
                <w:sz w:val="22"/>
                <w:szCs w:val="22"/>
              </w:rPr>
              <w:t>A emissão será realizada em série única.</w:t>
            </w:r>
          </w:p>
        </w:tc>
      </w:tr>
      <w:tr w:rsidR="008E36E6" w:rsidRPr="008510EF" w14:paraId="7C29CDCD" w14:textId="77777777" w:rsidTr="00346947">
        <w:tc>
          <w:tcPr>
            <w:tcW w:w="1644" w:type="pct"/>
          </w:tcPr>
          <w:p w14:paraId="4F53784C" w14:textId="77777777" w:rsidR="008E36E6" w:rsidRPr="00A610EF" w:rsidRDefault="008E36E6" w:rsidP="00346947">
            <w:pPr>
              <w:spacing w:line="276" w:lineRule="auto"/>
              <w:jc w:val="both"/>
              <w:rPr>
                <w:rFonts w:ascii="Ebrima" w:hAnsi="Ebrima"/>
                <w:i/>
                <w:iCs/>
                <w:sz w:val="22"/>
                <w:szCs w:val="22"/>
              </w:rPr>
            </w:pPr>
            <w:r w:rsidRPr="00A610EF">
              <w:rPr>
                <w:rFonts w:ascii="Ebrima" w:hAnsi="Ebrima"/>
                <w:i/>
                <w:iCs/>
                <w:sz w:val="22"/>
                <w:szCs w:val="22"/>
              </w:rPr>
              <w:t>Valor Nominal Unitário:</w:t>
            </w:r>
          </w:p>
        </w:tc>
        <w:tc>
          <w:tcPr>
            <w:tcW w:w="3356" w:type="pct"/>
          </w:tcPr>
          <w:p w14:paraId="503AD5D3" w14:textId="161DFABC" w:rsidR="008E36E6" w:rsidRPr="00A610EF" w:rsidRDefault="008E36E6" w:rsidP="00346947">
            <w:pPr>
              <w:spacing w:line="276" w:lineRule="auto"/>
              <w:jc w:val="both"/>
              <w:rPr>
                <w:rFonts w:ascii="Ebrima" w:hAnsi="Ebrima"/>
                <w:i/>
                <w:iCs/>
                <w:sz w:val="22"/>
                <w:szCs w:val="22"/>
              </w:rPr>
            </w:pPr>
            <w:r w:rsidRPr="00A610EF">
              <w:rPr>
                <w:rFonts w:ascii="Ebrima" w:hAnsi="Ebrima"/>
                <w:i/>
                <w:iCs/>
                <w:sz w:val="22"/>
                <w:szCs w:val="22"/>
              </w:rPr>
              <w:t>O valor nominal unitário para as Debêntures é da R$ 1.000,00 (mil reais) (“</w:t>
            </w:r>
            <w:r w:rsidRPr="00A610EF">
              <w:rPr>
                <w:rFonts w:ascii="Ebrima" w:hAnsi="Ebrima"/>
                <w:i/>
                <w:iCs/>
                <w:sz w:val="22"/>
                <w:szCs w:val="22"/>
                <w:u w:val="single"/>
              </w:rPr>
              <w:t>Valor Nominal Unitário</w:t>
            </w:r>
            <w:r w:rsidRPr="00A610EF">
              <w:rPr>
                <w:rFonts w:ascii="Ebrima" w:hAnsi="Ebrima"/>
                <w:i/>
                <w:iCs/>
                <w:sz w:val="22"/>
                <w:szCs w:val="22"/>
              </w:rPr>
              <w:t xml:space="preserve">”). </w:t>
            </w:r>
          </w:p>
        </w:tc>
      </w:tr>
      <w:tr w:rsidR="008E36E6" w:rsidRPr="008510EF" w14:paraId="1D47CB40" w14:textId="77777777" w:rsidTr="00346947">
        <w:tc>
          <w:tcPr>
            <w:tcW w:w="1644" w:type="pct"/>
          </w:tcPr>
          <w:p w14:paraId="6AC91C9E" w14:textId="77777777" w:rsidR="008E36E6" w:rsidRPr="00A610EF" w:rsidRDefault="008E36E6" w:rsidP="00346947">
            <w:pPr>
              <w:pStyle w:val="ListaColorida-nfase11"/>
              <w:spacing w:line="276" w:lineRule="auto"/>
              <w:ind w:left="0"/>
              <w:contextualSpacing/>
              <w:jc w:val="both"/>
              <w:rPr>
                <w:rFonts w:ascii="Ebrima" w:hAnsi="Ebrima"/>
                <w:i/>
                <w:iCs/>
                <w:sz w:val="22"/>
                <w:szCs w:val="22"/>
              </w:rPr>
            </w:pPr>
            <w:r w:rsidRPr="00A610EF">
              <w:rPr>
                <w:rFonts w:ascii="Ebrima" w:hAnsi="Ebrima"/>
                <w:i/>
                <w:iCs/>
                <w:sz w:val="22"/>
                <w:szCs w:val="22"/>
              </w:rPr>
              <w:t>Data de Emissão:</w:t>
            </w:r>
          </w:p>
        </w:tc>
        <w:tc>
          <w:tcPr>
            <w:tcW w:w="3356" w:type="pct"/>
          </w:tcPr>
          <w:p w14:paraId="405BD003" w14:textId="6511FD06" w:rsidR="008E36E6" w:rsidRPr="00A610EF" w:rsidDel="009D53AD" w:rsidRDefault="00127355" w:rsidP="00346947">
            <w:pPr>
              <w:pStyle w:val="ListaColorida-nfase11"/>
              <w:spacing w:line="276" w:lineRule="auto"/>
              <w:ind w:left="0"/>
              <w:contextualSpacing/>
              <w:jc w:val="both"/>
              <w:rPr>
                <w:rFonts w:ascii="Ebrima" w:hAnsi="Ebrima"/>
                <w:i/>
                <w:iCs/>
                <w:sz w:val="22"/>
                <w:szCs w:val="22"/>
              </w:rPr>
            </w:pPr>
            <w:r w:rsidRPr="00A610EF">
              <w:rPr>
                <w:rFonts w:ascii="Ebrima" w:hAnsi="Ebrima"/>
                <w:i/>
                <w:iCs/>
                <w:sz w:val="22"/>
                <w:szCs w:val="22"/>
              </w:rPr>
              <w:t>04</w:t>
            </w:r>
            <w:r w:rsidR="008E36E6" w:rsidRPr="00A610EF">
              <w:rPr>
                <w:rFonts w:ascii="Ebrima" w:hAnsi="Ebrima"/>
                <w:i/>
                <w:iCs/>
                <w:sz w:val="22"/>
                <w:szCs w:val="22"/>
              </w:rPr>
              <w:t xml:space="preserve"> de fevereiro de 2020 (“</w:t>
            </w:r>
            <w:r w:rsidR="008E36E6" w:rsidRPr="00A610EF">
              <w:rPr>
                <w:rFonts w:ascii="Ebrima" w:hAnsi="Ebrima"/>
                <w:i/>
                <w:iCs/>
                <w:sz w:val="22"/>
                <w:szCs w:val="22"/>
                <w:u w:val="single"/>
              </w:rPr>
              <w:t>Data de Emissão</w:t>
            </w:r>
            <w:r w:rsidR="008E36E6" w:rsidRPr="00A610EF">
              <w:rPr>
                <w:rFonts w:ascii="Ebrima" w:hAnsi="Ebrima"/>
                <w:i/>
                <w:iCs/>
                <w:sz w:val="22"/>
                <w:szCs w:val="22"/>
              </w:rPr>
              <w:t>”).</w:t>
            </w:r>
          </w:p>
        </w:tc>
      </w:tr>
      <w:tr w:rsidR="008E36E6" w:rsidRPr="008510EF" w14:paraId="42FE8C65" w14:textId="77777777" w:rsidTr="00346947">
        <w:tc>
          <w:tcPr>
            <w:tcW w:w="1644" w:type="pct"/>
          </w:tcPr>
          <w:p w14:paraId="664D06A7" w14:textId="77777777" w:rsidR="008E36E6" w:rsidRPr="00A610EF" w:rsidRDefault="008E36E6" w:rsidP="00346947">
            <w:pPr>
              <w:pStyle w:val="ListaColorida-nfase11"/>
              <w:spacing w:line="276" w:lineRule="auto"/>
              <w:ind w:left="0"/>
              <w:contextualSpacing/>
              <w:jc w:val="both"/>
              <w:rPr>
                <w:rFonts w:ascii="Ebrima" w:hAnsi="Ebrima"/>
                <w:i/>
                <w:iCs/>
                <w:sz w:val="22"/>
                <w:szCs w:val="22"/>
              </w:rPr>
            </w:pPr>
            <w:r w:rsidRPr="00A610EF">
              <w:rPr>
                <w:rFonts w:ascii="Ebrima" w:hAnsi="Ebrima"/>
                <w:i/>
                <w:iCs/>
                <w:sz w:val="22"/>
                <w:szCs w:val="22"/>
              </w:rPr>
              <w:t>Data de Vencimento:</w:t>
            </w:r>
          </w:p>
        </w:tc>
        <w:tc>
          <w:tcPr>
            <w:tcW w:w="3356" w:type="pct"/>
          </w:tcPr>
          <w:p w14:paraId="34051B8C" w14:textId="071DFAE0" w:rsidR="008E36E6" w:rsidRPr="00A610EF" w:rsidRDefault="00127355" w:rsidP="00346947">
            <w:pPr>
              <w:pStyle w:val="ListaColorida-nfase11"/>
              <w:spacing w:line="276" w:lineRule="auto"/>
              <w:ind w:left="0"/>
              <w:contextualSpacing/>
              <w:jc w:val="both"/>
              <w:rPr>
                <w:rFonts w:ascii="Ebrima" w:hAnsi="Ebrima"/>
                <w:i/>
                <w:iCs/>
                <w:sz w:val="22"/>
                <w:szCs w:val="22"/>
                <w:u w:val="single"/>
              </w:rPr>
            </w:pPr>
            <w:r w:rsidRPr="008E7910">
              <w:rPr>
                <w:rFonts w:ascii="Ebrima" w:hAnsi="Ebrima"/>
                <w:i/>
                <w:iCs/>
                <w:sz w:val="22"/>
                <w:szCs w:val="22"/>
              </w:rPr>
              <w:t>04</w:t>
            </w:r>
            <w:r w:rsidR="008E36E6" w:rsidRPr="00A610EF" w:rsidDel="00B00EBE">
              <w:rPr>
                <w:rFonts w:ascii="Ebrima" w:hAnsi="Ebrima"/>
                <w:i/>
                <w:iCs/>
                <w:sz w:val="22"/>
                <w:szCs w:val="22"/>
              </w:rPr>
              <w:t xml:space="preserve"> </w:t>
            </w:r>
            <w:r w:rsidR="008E36E6" w:rsidRPr="00A610EF">
              <w:rPr>
                <w:rFonts w:ascii="Ebrima" w:hAnsi="Ebrima"/>
                <w:i/>
                <w:iCs/>
                <w:sz w:val="22"/>
                <w:szCs w:val="22"/>
              </w:rPr>
              <w:t xml:space="preserve">de </w:t>
            </w:r>
            <w:r w:rsidRPr="00A610EF">
              <w:rPr>
                <w:rFonts w:ascii="Ebrima" w:hAnsi="Ebrima"/>
                <w:i/>
                <w:iCs/>
                <w:sz w:val="22"/>
                <w:szCs w:val="22"/>
              </w:rPr>
              <w:t>abril</w:t>
            </w:r>
            <w:r w:rsidR="008E36E6" w:rsidRPr="00A610EF">
              <w:rPr>
                <w:rFonts w:ascii="Ebrima" w:hAnsi="Ebrima"/>
                <w:i/>
                <w:iCs/>
                <w:sz w:val="22"/>
                <w:szCs w:val="22"/>
              </w:rPr>
              <w:t xml:space="preserve"> de 20</w:t>
            </w:r>
            <w:r w:rsidRPr="00A610EF">
              <w:rPr>
                <w:rFonts w:ascii="Ebrima" w:hAnsi="Ebrima"/>
                <w:i/>
                <w:iCs/>
                <w:sz w:val="22"/>
                <w:szCs w:val="22"/>
              </w:rPr>
              <w:t>24</w:t>
            </w:r>
            <w:r w:rsidR="008E36E6" w:rsidRPr="00A610EF">
              <w:rPr>
                <w:rFonts w:ascii="Ebrima" w:hAnsi="Ebrima"/>
                <w:i/>
                <w:iCs/>
                <w:sz w:val="22"/>
                <w:szCs w:val="22"/>
              </w:rPr>
              <w:t xml:space="preserve"> (“</w:t>
            </w:r>
            <w:r w:rsidR="008E36E6" w:rsidRPr="00A610EF">
              <w:rPr>
                <w:rFonts w:ascii="Ebrima" w:hAnsi="Ebrima"/>
                <w:i/>
                <w:iCs/>
                <w:sz w:val="22"/>
                <w:szCs w:val="22"/>
                <w:u w:val="single"/>
              </w:rPr>
              <w:t>Data de Vencimento</w:t>
            </w:r>
            <w:r w:rsidR="008E36E6" w:rsidRPr="00A610EF">
              <w:rPr>
                <w:rFonts w:ascii="Ebrima" w:hAnsi="Ebrima"/>
                <w:i/>
                <w:iCs/>
                <w:sz w:val="22"/>
                <w:szCs w:val="22"/>
              </w:rPr>
              <w:t>”).</w:t>
            </w:r>
          </w:p>
        </w:tc>
      </w:tr>
      <w:tr w:rsidR="008E36E6" w:rsidRPr="008510EF" w14:paraId="63DDD709" w14:textId="77777777" w:rsidTr="00346947">
        <w:tc>
          <w:tcPr>
            <w:tcW w:w="1644" w:type="pct"/>
          </w:tcPr>
          <w:p w14:paraId="3A5CE3EC" w14:textId="77777777" w:rsidR="008E36E6" w:rsidRPr="00A610EF" w:rsidDel="00431044" w:rsidRDefault="008E36E6" w:rsidP="00346947">
            <w:pPr>
              <w:pStyle w:val="ListaColorida-nfase11"/>
              <w:spacing w:line="276" w:lineRule="auto"/>
              <w:ind w:left="0"/>
              <w:contextualSpacing/>
              <w:jc w:val="both"/>
              <w:rPr>
                <w:rFonts w:ascii="Ebrima" w:hAnsi="Ebrima"/>
                <w:i/>
                <w:iCs/>
                <w:sz w:val="22"/>
                <w:szCs w:val="22"/>
              </w:rPr>
            </w:pPr>
            <w:r w:rsidRPr="00A610EF">
              <w:rPr>
                <w:rFonts w:ascii="Ebrima" w:hAnsi="Ebrima"/>
                <w:i/>
                <w:iCs/>
                <w:sz w:val="22"/>
                <w:szCs w:val="22"/>
              </w:rPr>
              <w:t>Atualização Monetária:</w:t>
            </w:r>
          </w:p>
        </w:tc>
        <w:tc>
          <w:tcPr>
            <w:tcW w:w="3356" w:type="pct"/>
          </w:tcPr>
          <w:p w14:paraId="18A0976C" w14:textId="0F4729F5" w:rsidR="008E36E6" w:rsidRPr="00A610EF" w:rsidRDefault="008E36E6" w:rsidP="00346947">
            <w:pPr>
              <w:pStyle w:val="ListaColorida-nfase11"/>
              <w:spacing w:line="276" w:lineRule="auto"/>
              <w:ind w:left="0"/>
              <w:contextualSpacing/>
              <w:jc w:val="both"/>
              <w:rPr>
                <w:rFonts w:ascii="Ebrima" w:hAnsi="Ebrima"/>
                <w:i/>
                <w:iCs/>
                <w:sz w:val="22"/>
                <w:szCs w:val="22"/>
              </w:rPr>
            </w:pPr>
            <w:r w:rsidRPr="00A610EF">
              <w:rPr>
                <w:rFonts w:ascii="Ebrima" w:hAnsi="Ebrima"/>
                <w:i/>
                <w:iCs/>
                <w:sz w:val="22"/>
                <w:szCs w:val="22"/>
              </w:rPr>
              <w:t xml:space="preserve">Se dará </w:t>
            </w:r>
            <w:r w:rsidRPr="00A610EF">
              <w:rPr>
                <w:rFonts w:ascii="Ebrima" w:hAnsi="Ebrima" w:cs="Arial"/>
                <w:bCs/>
                <w:i/>
                <w:iCs/>
                <w:sz w:val="22"/>
                <w:szCs w:val="22"/>
              </w:rPr>
              <w:t xml:space="preserve">com base na variação do </w:t>
            </w:r>
            <w:r w:rsidRPr="00A610EF">
              <w:rPr>
                <w:rFonts w:ascii="Ebrima" w:hAnsi="Ebrima"/>
                <w:i/>
                <w:iCs/>
                <w:sz w:val="22"/>
                <w:szCs w:val="22"/>
              </w:rPr>
              <w:t>Índice de Preços ao Consumidor, apurado e divulgado pelo IBGE (</w:t>
            </w:r>
            <w:r w:rsidR="00532738" w:rsidRPr="00A610EF">
              <w:rPr>
                <w:rFonts w:ascii="Ebrima" w:hAnsi="Ebrima"/>
                <w:i/>
                <w:iCs/>
                <w:sz w:val="22"/>
                <w:szCs w:val="22"/>
              </w:rPr>
              <w:t>“</w:t>
            </w:r>
            <w:r w:rsidRPr="00A610EF">
              <w:rPr>
                <w:rFonts w:ascii="Ebrima" w:hAnsi="Ebrima"/>
                <w:i/>
                <w:iCs/>
                <w:sz w:val="22"/>
                <w:szCs w:val="22"/>
                <w:u w:val="single"/>
              </w:rPr>
              <w:t>IPCA/IBGE</w:t>
            </w:r>
            <w:r w:rsidR="00532738" w:rsidRPr="00A610EF">
              <w:rPr>
                <w:rFonts w:ascii="Ebrima" w:hAnsi="Ebrima"/>
                <w:i/>
                <w:iCs/>
                <w:sz w:val="22"/>
                <w:szCs w:val="22"/>
              </w:rPr>
              <w:t>”</w:t>
            </w:r>
            <w:r w:rsidRPr="00A610EF">
              <w:rPr>
                <w:rFonts w:ascii="Ebrima" w:hAnsi="Ebrima"/>
                <w:i/>
                <w:iCs/>
                <w:sz w:val="22"/>
                <w:szCs w:val="22"/>
              </w:rPr>
              <w:t xml:space="preserve">), e </w:t>
            </w:r>
            <w:r w:rsidRPr="00A610EF">
              <w:rPr>
                <w:rFonts w:ascii="Ebrima" w:hAnsi="Ebrima" w:cstheme="minorHAnsi"/>
                <w:i/>
                <w:iCs/>
                <w:sz w:val="22"/>
                <w:szCs w:val="22"/>
              </w:rPr>
              <w:t>será calculada e paga nos termos da cláusula Quinta abaixo (“</w:t>
            </w:r>
            <w:r w:rsidRPr="00A610EF">
              <w:rPr>
                <w:rFonts w:ascii="Ebrima" w:hAnsi="Ebrima" w:cstheme="minorHAnsi"/>
                <w:i/>
                <w:iCs/>
                <w:sz w:val="22"/>
                <w:szCs w:val="22"/>
                <w:u w:val="single"/>
              </w:rPr>
              <w:t>Atualização Monetária</w:t>
            </w:r>
            <w:r w:rsidRPr="00A610EF">
              <w:rPr>
                <w:rFonts w:ascii="Ebrima" w:hAnsi="Ebrima" w:cstheme="minorHAnsi"/>
                <w:i/>
                <w:iCs/>
                <w:sz w:val="22"/>
                <w:szCs w:val="22"/>
              </w:rPr>
              <w:t>”).</w:t>
            </w:r>
          </w:p>
        </w:tc>
      </w:tr>
      <w:tr w:rsidR="008E36E6" w:rsidRPr="008510EF" w14:paraId="457C04B1" w14:textId="77777777" w:rsidTr="00346947">
        <w:tc>
          <w:tcPr>
            <w:tcW w:w="1644" w:type="pct"/>
          </w:tcPr>
          <w:p w14:paraId="508F5514" w14:textId="77777777" w:rsidR="008E36E6" w:rsidRPr="00A610EF" w:rsidDel="00431044" w:rsidRDefault="008E36E6" w:rsidP="00346947">
            <w:pPr>
              <w:spacing w:line="276" w:lineRule="auto"/>
              <w:jc w:val="both"/>
              <w:rPr>
                <w:rFonts w:ascii="Ebrima" w:hAnsi="Ebrima" w:cs="Arial"/>
                <w:i/>
                <w:iCs/>
                <w:sz w:val="22"/>
                <w:szCs w:val="22"/>
              </w:rPr>
            </w:pPr>
            <w:r w:rsidRPr="00A610EF">
              <w:rPr>
                <w:rFonts w:ascii="Ebrima" w:hAnsi="Ebrima"/>
                <w:i/>
                <w:iCs/>
                <w:sz w:val="22"/>
                <w:szCs w:val="22"/>
              </w:rPr>
              <w:lastRenderedPageBreak/>
              <w:t>Remuneração:</w:t>
            </w:r>
          </w:p>
        </w:tc>
        <w:tc>
          <w:tcPr>
            <w:tcW w:w="3356" w:type="pct"/>
          </w:tcPr>
          <w:p w14:paraId="25BFADD1" w14:textId="02851EA7" w:rsidR="008E36E6" w:rsidRPr="00A610EF" w:rsidRDefault="008E36E6" w:rsidP="00346947">
            <w:pPr>
              <w:spacing w:line="276" w:lineRule="auto"/>
              <w:jc w:val="both"/>
              <w:rPr>
                <w:rFonts w:ascii="Ebrima" w:hAnsi="Ebrima"/>
                <w:i/>
                <w:iCs/>
                <w:sz w:val="22"/>
                <w:szCs w:val="22"/>
              </w:rPr>
            </w:pPr>
            <w:r w:rsidRPr="00A610EF">
              <w:rPr>
                <w:rFonts w:ascii="Ebrima" w:hAnsi="Ebrima"/>
                <w:i/>
                <w:iCs/>
                <w:sz w:val="22"/>
                <w:szCs w:val="22"/>
              </w:rPr>
              <w:t>18</w:t>
            </w:r>
            <w:r w:rsidR="00127355" w:rsidRPr="00A610EF">
              <w:rPr>
                <w:rFonts w:ascii="Ebrima" w:hAnsi="Ebrima"/>
                <w:i/>
                <w:iCs/>
                <w:sz w:val="22"/>
                <w:szCs w:val="22"/>
              </w:rPr>
              <w:t>,02</w:t>
            </w:r>
            <w:r w:rsidRPr="00A610EF">
              <w:rPr>
                <w:rFonts w:ascii="Ebrima" w:hAnsi="Ebrima" w:cs="Arial"/>
                <w:i/>
                <w:iCs/>
                <w:sz w:val="22"/>
                <w:szCs w:val="22"/>
              </w:rPr>
              <w:t>% (</w:t>
            </w:r>
            <w:r w:rsidRPr="00A610EF">
              <w:rPr>
                <w:rFonts w:ascii="Ebrima" w:hAnsi="Ebrima"/>
                <w:i/>
                <w:iCs/>
                <w:sz w:val="22"/>
                <w:szCs w:val="22"/>
              </w:rPr>
              <w:t xml:space="preserve">dezoito </w:t>
            </w:r>
            <w:r w:rsidR="00127355" w:rsidRPr="00A610EF">
              <w:rPr>
                <w:rFonts w:ascii="Ebrima" w:hAnsi="Ebrima"/>
                <w:i/>
                <w:iCs/>
                <w:sz w:val="22"/>
                <w:szCs w:val="22"/>
              </w:rPr>
              <w:t xml:space="preserve">inteiros e dois centésimos </w:t>
            </w:r>
            <w:r w:rsidRPr="00A610EF">
              <w:rPr>
                <w:rFonts w:ascii="Ebrima" w:hAnsi="Ebrima"/>
                <w:i/>
                <w:iCs/>
                <w:sz w:val="22"/>
                <w:szCs w:val="22"/>
              </w:rPr>
              <w:t>por cento</w:t>
            </w:r>
            <w:r w:rsidRPr="00A610EF">
              <w:rPr>
                <w:rFonts w:ascii="Ebrima" w:hAnsi="Ebrima" w:cs="Arial"/>
                <w:i/>
                <w:iCs/>
                <w:sz w:val="22"/>
                <w:szCs w:val="22"/>
              </w:rPr>
              <w:t>)</w:t>
            </w:r>
            <w:r w:rsidRPr="00A610EF">
              <w:rPr>
                <w:rFonts w:ascii="Ebrima" w:hAnsi="Ebrima" w:cs="Arial"/>
                <w:bCs/>
                <w:i/>
                <w:iCs/>
                <w:sz w:val="22"/>
                <w:szCs w:val="22"/>
              </w:rPr>
              <w:t xml:space="preserve"> ao ano, a ser e paga nos termos da cláusula Quinta abaixo. (“</w:t>
            </w:r>
            <w:r w:rsidRPr="00A610EF">
              <w:rPr>
                <w:rFonts w:ascii="Ebrima" w:hAnsi="Ebrima" w:cs="Arial"/>
                <w:bCs/>
                <w:i/>
                <w:iCs/>
                <w:sz w:val="22"/>
                <w:szCs w:val="22"/>
                <w:u w:val="single"/>
              </w:rPr>
              <w:t>Remuneração</w:t>
            </w:r>
            <w:r w:rsidRPr="00A610EF">
              <w:rPr>
                <w:rFonts w:ascii="Ebrima" w:hAnsi="Ebrima" w:cs="Arial"/>
                <w:bCs/>
                <w:i/>
                <w:iCs/>
                <w:sz w:val="22"/>
                <w:szCs w:val="22"/>
              </w:rPr>
              <w:t>”).</w:t>
            </w:r>
          </w:p>
        </w:tc>
      </w:tr>
      <w:tr w:rsidR="008E36E6" w:rsidRPr="008510EF" w14:paraId="2F92233A" w14:textId="77777777" w:rsidTr="00346947">
        <w:tc>
          <w:tcPr>
            <w:tcW w:w="1644" w:type="pct"/>
          </w:tcPr>
          <w:p w14:paraId="41CCC501" w14:textId="77777777" w:rsidR="008E36E6" w:rsidRPr="00A610EF" w:rsidRDefault="008E36E6" w:rsidP="00346947">
            <w:pPr>
              <w:spacing w:line="276" w:lineRule="auto"/>
              <w:jc w:val="both"/>
              <w:rPr>
                <w:rFonts w:ascii="Ebrima" w:hAnsi="Ebrima"/>
                <w:i/>
                <w:iCs/>
                <w:sz w:val="22"/>
                <w:szCs w:val="22"/>
              </w:rPr>
            </w:pPr>
            <w:r w:rsidRPr="00A610EF">
              <w:rPr>
                <w:rFonts w:ascii="Ebrima" w:hAnsi="Ebrima"/>
                <w:i/>
                <w:iCs/>
                <w:sz w:val="22"/>
                <w:szCs w:val="22"/>
              </w:rPr>
              <w:t xml:space="preserve">Classe: </w:t>
            </w:r>
          </w:p>
        </w:tc>
        <w:tc>
          <w:tcPr>
            <w:tcW w:w="3356" w:type="pct"/>
          </w:tcPr>
          <w:p w14:paraId="67AE94DF" w14:textId="77777777" w:rsidR="008E36E6" w:rsidRPr="00A610EF" w:rsidRDefault="008E36E6" w:rsidP="00346947">
            <w:pPr>
              <w:spacing w:line="276" w:lineRule="auto"/>
              <w:jc w:val="both"/>
              <w:rPr>
                <w:rFonts w:ascii="Ebrima" w:hAnsi="Ebrima"/>
                <w:i/>
                <w:iCs/>
                <w:sz w:val="22"/>
                <w:szCs w:val="22"/>
                <w:highlight w:val="yellow"/>
              </w:rPr>
            </w:pPr>
            <w:r w:rsidRPr="00A610EF">
              <w:rPr>
                <w:rFonts w:ascii="Ebrima" w:hAnsi="Ebrima"/>
                <w:i/>
                <w:iCs/>
                <w:sz w:val="22"/>
                <w:szCs w:val="22"/>
              </w:rPr>
              <w:t>Simples, não conversível em ações da Emissora.</w:t>
            </w:r>
          </w:p>
        </w:tc>
      </w:tr>
      <w:tr w:rsidR="008E36E6" w:rsidRPr="008510EF" w14:paraId="678DFF3B" w14:textId="77777777" w:rsidTr="00346947">
        <w:tc>
          <w:tcPr>
            <w:tcW w:w="1644" w:type="pct"/>
          </w:tcPr>
          <w:p w14:paraId="145E3759" w14:textId="77777777" w:rsidR="008E36E6" w:rsidRPr="00A610EF" w:rsidRDefault="008E36E6" w:rsidP="00346947">
            <w:pPr>
              <w:pStyle w:val="ListaColorida-nfase11"/>
              <w:spacing w:line="276" w:lineRule="auto"/>
              <w:ind w:left="0"/>
              <w:contextualSpacing/>
              <w:jc w:val="both"/>
              <w:rPr>
                <w:rFonts w:ascii="Ebrima" w:hAnsi="Ebrima"/>
                <w:i/>
                <w:iCs/>
                <w:sz w:val="22"/>
                <w:szCs w:val="22"/>
              </w:rPr>
            </w:pPr>
            <w:r w:rsidRPr="00A610EF">
              <w:rPr>
                <w:rFonts w:ascii="Ebrima" w:hAnsi="Ebrima"/>
                <w:i/>
                <w:iCs/>
                <w:sz w:val="22"/>
                <w:szCs w:val="22"/>
              </w:rPr>
              <w:t>Espécie:</w:t>
            </w:r>
          </w:p>
        </w:tc>
        <w:tc>
          <w:tcPr>
            <w:tcW w:w="3356" w:type="pct"/>
          </w:tcPr>
          <w:p w14:paraId="7D7E0B8C" w14:textId="5BF2E5CB" w:rsidR="008E36E6" w:rsidRPr="00A610EF" w:rsidRDefault="008E36E6" w:rsidP="00346947">
            <w:pPr>
              <w:pStyle w:val="ListaColorida-nfase11"/>
              <w:spacing w:line="276" w:lineRule="auto"/>
              <w:ind w:left="0"/>
              <w:contextualSpacing/>
              <w:jc w:val="both"/>
              <w:rPr>
                <w:rFonts w:ascii="Ebrima" w:hAnsi="Ebrima"/>
                <w:i/>
                <w:iCs/>
                <w:sz w:val="22"/>
                <w:szCs w:val="22"/>
              </w:rPr>
            </w:pPr>
            <w:r w:rsidRPr="00A610EF">
              <w:rPr>
                <w:rFonts w:ascii="Ebrima" w:hAnsi="Ebrima"/>
                <w:i/>
                <w:iCs/>
                <w:sz w:val="22"/>
                <w:szCs w:val="22"/>
              </w:rPr>
              <w:t>As Debêntures são da espécie com garantia real</w:t>
            </w:r>
            <w:r w:rsidR="00D4369C" w:rsidRPr="00A610EF">
              <w:rPr>
                <w:rFonts w:ascii="Ebrima" w:hAnsi="Ebrima"/>
                <w:i/>
                <w:iCs/>
                <w:sz w:val="22"/>
                <w:szCs w:val="22"/>
              </w:rPr>
              <w:t xml:space="preserve"> e fidejussória</w:t>
            </w:r>
            <w:r w:rsidRPr="00A610EF">
              <w:rPr>
                <w:rFonts w:ascii="Ebrima" w:hAnsi="Ebrima"/>
                <w:i/>
                <w:iCs/>
                <w:sz w:val="22"/>
                <w:szCs w:val="22"/>
              </w:rPr>
              <w:t xml:space="preserve">. </w:t>
            </w:r>
          </w:p>
        </w:tc>
      </w:tr>
      <w:tr w:rsidR="008E36E6" w:rsidRPr="008510EF" w14:paraId="06113BE8" w14:textId="77777777" w:rsidTr="00346947">
        <w:tc>
          <w:tcPr>
            <w:tcW w:w="1644" w:type="pct"/>
          </w:tcPr>
          <w:p w14:paraId="4D85608F" w14:textId="77777777" w:rsidR="008E36E6" w:rsidRPr="00A610EF" w:rsidRDefault="008E36E6" w:rsidP="00346947">
            <w:pPr>
              <w:spacing w:line="276" w:lineRule="auto"/>
              <w:jc w:val="both"/>
              <w:rPr>
                <w:rFonts w:ascii="Ebrima" w:hAnsi="Ebrima"/>
                <w:i/>
                <w:iCs/>
                <w:sz w:val="22"/>
                <w:szCs w:val="22"/>
              </w:rPr>
            </w:pPr>
            <w:r w:rsidRPr="00A610EF">
              <w:rPr>
                <w:rFonts w:ascii="Ebrima" w:hAnsi="Ebrima"/>
                <w:i/>
                <w:iCs/>
                <w:sz w:val="22"/>
                <w:szCs w:val="22"/>
              </w:rPr>
              <w:t>Forma:</w:t>
            </w:r>
          </w:p>
        </w:tc>
        <w:tc>
          <w:tcPr>
            <w:tcW w:w="3356" w:type="pct"/>
          </w:tcPr>
          <w:p w14:paraId="10D63DE5" w14:textId="77777777" w:rsidR="008E36E6" w:rsidRPr="00A610EF" w:rsidRDefault="008E36E6" w:rsidP="00346947">
            <w:pPr>
              <w:spacing w:line="276" w:lineRule="auto"/>
              <w:jc w:val="both"/>
              <w:rPr>
                <w:rFonts w:ascii="Ebrima" w:hAnsi="Ebrima"/>
                <w:i/>
                <w:iCs/>
                <w:sz w:val="22"/>
                <w:szCs w:val="22"/>
              </w:rPr>
            </w:pPr>
            <w:r w:rsidRPr="00A610EF">
              <w:rPr>
                <w:rFonts w:ascii="Ebrima" w:hAnsi="Ebrima"/>
                <w:i/>
                <w:iCs/>
                <w:sz w:val="22"/>
                <w:szCs w:val="22"/>
              </w:rPr>
              <w:t>As Debêntures são emitidas sob a forma nominativa, sem emissão de cártulas ou certificados.</w:t>
            </w:r>
          </w:p>
        </w:tc>
      </w:tr>
    </w:tbl>
    <w:p w14:paraId="1B1A7D8D" w14:textId="77777777" w:rsidR="008E36E6" w:rsidRPr="00A610EF" w:rsidRDefault="008E36E6" w:rsidP="00346947">
      <w:pPr>
        <w:spacing w:line="276" w:lineRule="auto"/>
        <w:jc w:val="both"/>
        <w:rPr>
          <w:rFonts w:ascii="Ebrima" w:hAnsi="Ebrima"/>
          <w:i/>
          <w:iCs/>
          <w:sz w:val="22"/>
          <w:szCs w:val="22"/>
        </w:rPr>
      </w:pPr>
    </w:p>
    <w:p w14:paraId="17336A38" w14:textId="77777777" w:rsidR="008E36E6" w:rsidRPr="00A610EF" w:rsidRDefault="008E36E6" w:rsidP="00346947">
      <w:pPr>
        <w:pStyle w:val="ListaColorida-nfase11"/>
        <w:spacing w:line="276" w:lineRule="auto"/>
        <w:ind w:left="0"/>
        <w:contextualSpacing/>
        <w:jc w:val="both"/>
        <w:rPr>
          <w:rFonts w:ascii="Ebrima" w:hAnsi="Ebrima"/>
          <w:i/>
          <w:iCs/>
          <w:sz w:val="22"/>
          <w:szCs w:val="22"/>
        </w:rPr>
      </w:pPr>
    </w:p>
    <w:p w14:paraId="201B300B" w14:textId="08B318B6" w:rsidR="00D41C21" w:rsidRDefault="00D41C21" w:rsidP="00A37697">
      <w:pPr>
        <w:spacing w:line="276" w:lineRule="auto"/>
        <w:jc w:val="both"/>
        <w:rPr>
          <w:rFonts w:ascii="Ebrima" w:hAnsi="Ebrima" w:cs="Arial"/>
          <w:bCs/>
          <w:i/>
          <w:iCs/>
          <w:sz w:val="22"/>
          <w:szCs w:val="22"/>
        </w:rPr>
      </w:pPr>
    </w:p>
    <w:p w14:paraId="59C7A9CD" w14:textId="14C1D7B2" w:rsidR="00354455" w:rsidRDefault="00354455" w:rsidP="00A37697">
      <w:pPr>
        <w:spacing w:line="276" w:lineRule="auto"/>
        <w:jc w:val="both"/>
        <w:rPr>
          <w:rFonts w:ascii="Ebrima" w:hAnsi="Ebrima" w:cs="Arial"/>
          <w:bCs/>
          <w:i/>
          <w:iCs/>
          <w:sz w:val="22"/>
          <w:szCs w:val="22"/>
        </w:rPr>
      </w:pPr>
    </w:p>
    <w:p w14:paraId="6B7C8747" w14:textId="77777777" w:rsidR="00354455" w:rsidRPr="00A610EF" w:rsidRDefault="00354455" w:rsidP="00A37697">
      <w:pPr>
        <w:spacing w:line="276" w:lineRule="auto"/>
        <w:jc w:val="both"/>
        <w:rPr>
          <w:rFonts w:ascii="Ebrima" w:hAnsi="Ebrima" w:cs="Arial"/>
          <w:bCs/>
          <w:i/>
          <w:iCs/>
          <w:sz w:val="22"/>
          <w:szCs w:val="22"/>
        </w:rPr>
      </w:pPr>
    </w:p>
    <w:p w14:paraId="41BB4385" w14:textId="77777777" w:rsidR="005E27F0" w:rsidRDefault="005E27F0" w:rsidP="00ED1A95">
      <w:pPr>
        <w:pStyle w:val="Subtitle"/>
        <w:widowControl/>
        <w:numPr>
          <w:ilvl w:val="0"/>
          <w:numId w:val="0"/>
        </w:numPr>
        <w:tabs>
          <w:tab w:val="left" w:pos="709"/>
        </w:tabs>
        <w:spacing w:line="276" w:lineRule="auto"/>
        <w:ind w:right="0"/>
      </w:pPr>
      <w:bookmarkStart w:id="28" w:name="_Hlk66194055"/>
      <w:bookmarkEnd w:id="25"/>
    </w:p>
    <w:p w14:paraId="042EF461" w14:textId="77777777" w:rsidR="009618D3" w:rsidRDefault="009618D3" w:rsidP="00ED1A95">
      <w:pPr>
        <w:pStyle w:val="Subtitle"/>
        <w:widowControl/>
        <w:numPr>
          <w:ilvl w:val="0"/>
          <w:numId w:val="0"/>
        </w:numPr>
        <w:tabs>
          <w:tab w:val="left" w:pos="709"/>
        </w:tabs>
        <w:spacing w:line="276" w:lineRule="auto"/>
        <w:ind w:right="0"/>
      </w:pPr>
    </w:p>
    <w:p w14:paraId="158E90B3" w14:textId="77777777" w:rsidR="009618D3" w:rsidRDefault="009618D3" w:rsidP="00ED1A95">
      <w:pPr>
        <w:pStyle w:val="Subtitle"/>
        <w:widowControl/>
        <w:numPr>
          <w:ilvl w:val="0"/>
          <w:numId w:val="0"/>
        </w:numPr>
        <w:tabs>
          <w:tab w:val="left" w:pos="709"/>
        </w:tabs>
        <w:spacing w:line="276" w:lineRule="auto"/>
        <w:ind w:right="0"/>
      </w:pPr>
    </w:p>
    <w:p w14:paraId="6B9408D7" w14:textId="77777777" w:rsidR="009618D3" w:rsidRDefault="009618D3" w:rsidP="00ED1A95">
      <w:pPr>
        <w:pStyle w:val="Subtitle"/>
        <w:widowControl/>
        <w:numPr>
          <w:ilvl w:val="0"/>
          <w:numId w:val="0"/>
        </w:numPr>
        <w:tabs>
          <w:tab w:val="left" w:pos="709"/>
        </w:tabs>
        <w:spacing w:line="276" w:lineRule="auto"/>
        <w:ind w:right="0"/>
      </w:pPr>
    </w:p>
    <w:p w14:paraId="581F37B8" w14:textId="1C9B4252" w:rsidR="00CB3F81" w:rsidRPr="00346947" w:rsidRDefault="00CB3F81" w:rsidP="00154D0E">
      <w:pPr>
        <w:pStyle w:val="Subtitle"/>
        <w:widowControl/>
        <w:numPr>
          <w:ilvl w:val="1"/>
          <w:numId w:val="28"/>
        </w:numPr>
        <w:tabs>
          <w:tab w:val="left" w:pos="709"/>
        </w:tabs>
        <w:spacing w:line="276" w:lineRule="auto"/>
        <w:ind w:left="0" w:right="0" w:firstLine="0"/>
      </w:pPr>
      <w:r w:rsidRPr="00A610EF">
        <w:t xml:space="preserve">As Partes também refletem a substituição do </w:t>
      </w:r>
      <w:r w:rsidR="00E43A8F" w:rsidRPr="00A610EF">
        <w:t xml:space="preserve">prestador de serviços, </w:t>
      </w:r>
      <w:r w:rsidR="003F4DC4" w:rsidRPr="00A610EF">
        <w:t>contratado pela Emissora</w:t>
      </w:r>
      <w:r w:rsidR="00532738" w:rsidRPr="00A610EF">
        <w:t>,</w:t>
      </w:r>
      <w:r w:rsidR="00E43A8F" w:rsidRPr="00A610EF">
        <w:t xml:space="preserve"> </w:t>
      </w:r>
      <w:r w:rsidR="00532738" w:rsidRPr="00A610EF">
        <w:t>responsável pel</w:t>
      </w:r>
      <w:r w:rsidR="00E43A8F" w:rsidRPr="00A610EF">
        <w:t>a realização do Relatório de Medição</w:t>
      </w:r>
      <w:r w:rsidRPr="00A610EF">
        <w:t>, que pass</w:t>
      </w:r>
      <w:r w:rsidR="000D6CDE" w:rsidRPr="00A610EF">
        <w:t>ou</w:t>
      </w:r>
      <w:r w:rsidRPr="00A610EF">
        <w:t xml:space="preserve"> a ser</w:t>
      </w:r>
      <w:r w:rsidR="000D6CDE" w:rsidRPr="00A610EF">
        <w:t>, a partir de 12 de a</w:t>
      </w:r>
      <w:r w:rsidR="00BC4C10" w:rsidRPr="00A610EF">
        <w:t>gosto de 2021,</w:t>
      </w:r>
      <w:r w:rsidRPr="00A610EF">
        <w:t xml:space="preserve"> a </w:t>
      </w:r>
      <w:r w:rsidR="00615899" w:rsidRPr="00A610EF">
        <w:rPr>
          <w:b/>
          <w:bCs/>
        </w:rPr>
        <w:t>HARCA ENGENHARIA EIRELI</w:t>
      </w:r>
      <w:r w:rsidRPr="00A610EF">
        <w:t xml:space="preserve">, </w:t>
      </w:r>
      <w:r w:rsidR="00E23DCA" w:rsidRPr="00A610EF">
        <w:t xml:space="preserve">empresa individual de responsabilidade limitada, </w:t>
      </w:r>
      <w:r w:rsidRPr="00A610EF">
        <w:t xml:space="preserve">com sede na Cidade de </w:t>
      </w:r>
      <w:r w:rsidR="00615899" w:rsidRPr="00A610EF">
        <w:t>Goiânia</w:t>
      </w:r>
      <w:r w:rsidRPr="00A610EF">
        <w:t xml:space="preserve">, Estado de </w:t>
      </w:r>
      <w:r w:rsidR="00615899" w:rsidRPr="00A610EF">
        <w:t>Goiás</w:t>
      </w:r>
      <w:r w:rsidRPr="00A610EF">
        <w:t xml:space="preserve">, </w:t>
      </w:r>
      <w:r w:rsidR="00615899" w:rsidRPr="00A610EF">
        <w:t>na</w:t>
      </w:r>
      <w:r w:rsidRPr="00A610EF">
        <w:t xml:space="preserve"> Rua </w:t>
      </w:r>
      <w:r w:rsidR="00615899" w:rsidRPr="00A610EF">
        <w:t>72</w:t>
      </w:r>
      <w:r w:rsidRPr="00A610EF">
        <w:t xml:space="preserve">, nº </w:t>
      </w:r>
      <w:r w:rsidR="00615899" w:rsidRPr="00A610EF">
        <w:t>325</w:t>
      </w:r>
      <w:r w:rsidRPr="00A610EF">
        <w:t xml:space="preserve">, </w:t>
      </w:r>
      <w:r w:rsidR="00047EA3" w:rsidRPr="00A610EF">
        <w:t>Quadra C-14, Lote 10/13, Sala 1707-A</w:t>
      </w:r>
      <w:r w:rsidRPr="00A610EF">
        <w:t xml:space="preserve">, </w:t>
      </w:r>
      <w:r w:rsidR="00047EA3" w:rsidRPr="00A610EF">
        <w:t>Jardim Goiás</w:t>
      </w:r>
      <w:r w:rsidRPr="00A610EF">
        <w:t xml:space="preserve">, CEP </w:t>
      </w:r>
      <w:r w:rsidR="00047EA3" w:rsidRPr="00A610EF">
        <w:t>74.805-480</w:t>
      </w:r>
      <w:r w:rsidRPr="00A610EF">
        <w:t>, inscrita no CNPJ</w:t>
      </w:r>
      <w:r w:rsidR="00047EA3" w:rsidRPr="00A610EF">
        <w:t>/ME</w:t>
      </w:r>
      <w:r w:rsidRPr="00A610EF">
        <w:t xml:space="preserve"> sob o nº </w:t>
      </w:r>
      <w:r w:rsidR="00047EA3" w:rsidRPr="00A610EF">
        <w:t>20.620.442/0001-48</w:t>
      </w:r>
      <w:r w:rsidRPr="00A610EF">
        <w:t>.</w:t>
      </w:r>
      <w:r w:rsidR="002935D4">
        <w:t xml:space="preserve"> </w:t>
      </w:r>
      <w:r w:rsidR="000D6CDE" w:rsidRPr="00A610EF">
        <w:t xml:space="preserve">Ademais, as Partes decidem por modificar a periodicidade </w:t>
      </w:r>
      <w:r w:rsidR="00532738" w:rsidRPr="00A610EF">
        <w:t xml:space="preserve">da elaboração </w:t>
      </w:r>
      <w:r w:rsidR="000D6CDE" w:rsidRPr="00A610EF">
        <w:t>do Relatório de Mediação</w:t>
      </w:r>
      <w:r w:rsidR="00DE1F3F">
        <w:t xml:space="preserve">, </w:t>
      </w:r>
      <w:r w:rsidR="005E27F0">
        <w:t xml:space="preserve">alterar </w:t>
      </w:r>
      <w:r w:rsidR="005E27F0">
        <w:rPr>
          <w:bCs/>
        </w:rPr>
        <w:t>os critérios para a integralização das Debêntures,</w:t>
      </w:r>
      <w:r w:rsidR="005E27F0">
        <w:t xml:space="preserve"> </w:t>
      </w:r>
      <w:r w:rsidR="00D664D5">
        <w:t xml:space="preserve">assim como </w:t>
      </w:r>
      <w:r w:rsidR="00A96725">
        <w:t xml:space="preserve">alterar </w:t>
      </w:r>
      <w:r w:rsidR="004B05BC">
        <w:t xml:space="preserve">o Anexo II da Escritura para refletir o novo </w:t>
      </w:r>
      <w:r w:rsidR="00D664D5">
        <w:t>Cronograma Físico-Financeiro</w:t>
      </w:r>
      <w:r w:rsidR="00B0358C">
        <w:t>. Desta</w:t>
      </w:r>
      <w:r w:rsidR="00B0358C" w:rsidRPr="00A610EF">
        <w:t xml:space="preserve"> </w:t>
      </w:r>
      <w:r w:rsidR="000D6CDE" w:rsidRPr="00A610EF">
        <w:t>forma</w:t>
      </w:r>
      <w:r w:rsidR="00B0358C">
        <w:t>,</w:t>
      </w:r>
      <w:r w:rsidR="000D6CDE" w:rsidRPr="00A610EF">
        <w:t xml:space="preserve"> </w:t>
      </w:r>
      <w:r w:rsidR="00B0358C">
        <w:t>o Anexo II da Escritura passará a vigorar com a redação do Anexo A deste instrumento, e</w:t>
      </w:r>
      <w:r w:rsidR="00B0358C" w:rsidRPr="00A610EF">
        <w:t xml:space="preserve"> </w:t>
      </w:r>
      <w:r w:rsidR="000D6CDE" w:rsidRPr="00A610EF">
        <w:t xml:space="preserve">a </w:t>
      </w:r>
      <w:r w:rsidR="00532738" w:rsidRPr="00A610EF">
        <w:t>C</w:t>
      </w:r>
      <w:r w:rsidR="000D6CDE" w:rsidRPr="00A610EF">
        <w:t>láusula</w:t>
      </w:r>
      <w:r w:rsidR="00BC4C10" w:rsidRPr="00A610EF">
        <w:t xml:space="preserve"> 4.5.</w:t>
      </w:r>
      <w:r w:rsidR="000D6CDE" w:rsidRPr="00A610EF">
        <w:t xml:space="preserve"> da </w:t>
      </w:r>
      <w:r w:rsidR="000D6CDE" w:rsidRPr="00154D0E">
        <w:rPr>
          <w:rFonts w:cs="Tahoma"/>
        </w:rPr>
        <w:t>Escritura de Emissão de Debêntures</w:t>
      </w:r>
      <w:r w:rsidR="00BC4C10" w:rsidRPr="00154D0E">
        <w:rPr>
          <w:rFonts w:cs="Tahoma"/>
        </w:rPr>
        <w:t>,</w:t>
      </w:r>
      <w:r w:rsidR="000D6CDE" w:rsidRPr="00A610EF">
        <w:t xml:space="preserve"> passar</w:t>
      </w:r>
      <w:r w:rsidR="00A96725">
        <w:t>á</w:t>
      </w:r>
      <w:r w:rsidR="000D6CDE" w:rsidRPr="00A610EF">
        <w:t xml:space="preserve"> a constar com a seguinte redação</w:t>
      </w:r>
      <w:r w:rsidR="00BC4C10" w:rsidRPr="00A610EF">
        <w:t>:</w:t>
      </w:r>
      <w:r w:rsidR="00B0358C">
        <w:t xml:space="preserve"> </w:t>
      </w:r>
    </w:p>
    <w:p w14:paraId="28959EA3" w14:textId="7AA358C5" w:rsidR="00AD4CF4" w:rsidRPr="00346947" w:rsidRDefault="00AD4CF4" w:rsidP="00346947">
      <w:pPr>
        <w:spacing w:line="276" w:lineRule="auto"/>
        <w:rPr>
          <w:rFonts w:ascii="Ebrima" w:hAnsi="Ebrima"/>
          <w:sz w:val="22"/>
          <w:szCs w:val="22"/>
          <w:lang w:eastAsia="en-US"/>
        </w:rPr>
      </w:pPr>
    </w:p>
    <w:p w14:paraId="2923B7C0" w14:textId="0FD14ABD" w:rsidR="00BC4C10" w:rsidRPr="00A610EF" w:rsidRDefault="00D61E0F" w:rsidP="00346947">
      <w:pPr>
        <w:pStyle w:val="ListaColorida-nfase11"/>
        <w:tabs>
          <w:tab w:val="left" w:pos="1276"/>
        </w:tabs>
        <w:spacing w:line="276" w:lineRule="auto"/>
        <w:ind w:left="709"/>
        <w:jc w:val="both"/>
        <w:rPr>
          <w:rFonts w:ascii="Ebrima" w:hAnsi="Ebrima" w:cs="Arial"/>
          <w:bCs/>
          <w:i/>
          <w:iCs/>
          <w:sz w:val="22"/>
          <w:szCs w:val="22"/>
        </w:rPr>
      </w:pPr>
      <w:r w:rsidRPr="00A610EF">
        <w:rPr>
          <w:rFonts w:ascii="Ebrima" w:hAnsi="Ebrima" w:cs="Arial"/>
          <w:bCs/>
          <w:i/>
          <w:iCs/>
          <w:sz w:val="22"/>
          <w:szCs w:val="22"/>
        </w:rPr>
        <w:t>“</w:t>
      </w:r>
      <w:r w:rsidR="00BC4C10" w:rsidRPr="00A610EF">
        <w:rPr>
          <w:rFonts w:ascii="Ebrima" w:hAnsi="Ebrima" w:cs="Arial"/>
          <w:bCs/>
          <w:i/>
          <w:iCs/>
          <w:sz w:val="22"/>
          <w:szCs w:val="22"/>
        </w:rPr>
        <w:t xml:space="preserve">4.5. Mensalmente, </w:t>
      </w:r>
      <w:r w:rsidR="003F4DC4" w:rsidRPr="00A610EF">
        <w:rPr>
          <w:rFonts w:ascii="Ebrima" w:hAnsi="Ebrima" w:cs="Arial"/>
          <w:bCs/>
          <w:i/>
          <w:iCs/>
          <w:sz w:val="22"/>
          <w:szCs w:val="22"/>
        </w:rPr>
        <w:t xml:space="preserve">a </w:t>
      </w:r>
      <w:r w:rsidR="003F4DC4" w:rsidRPr="00A610EF">
        <w:rPr>
          <w:rFonts w:ascii="Ebrima" w:hAnsi="Ebrima" w:cs="Arial"/>
          <w:b/>
          <w:i/>
          <w:iCs/>
          <w:sz w:val="22"/>
          <w:szCs w:val="22"/>
        </w:rPr>
        <w:t>HARCA ENGENHARIA EIRELI</w:t>
      </w:r>
      <w:r w:rsidR="003F4DC4" w:rsidRPr="00A610EF">
        <w:rPr>
          <w:rFonts w:ascii="Ebrima" w:hAnsi="Ebrima" w:cs="Arial"/>
          <w:bCs/>
          <w:i/>
          <w:iCs/>
          <w:sz w:val="22"/>
          <w:szCs w:val="22"/>
        </w:rPr>
        <w:t xml:space="preserve">, empresa individual de responsabilidade limitada, com sede na Cidade de Goiânia, Estado de Goiás, na Rua 72, nº 325, Quadra C-14, Lote 10/13, Sala 1707-A, Bairro Jardim Goiás, CEP 74.805-480, inscrita no CNPJ/ME sob o nº 20.620.442/0001-48 </w:t>
      </w:r>
      <w:r w:rsidR="00BC4C10" w:rsidRPr="00A610EF">
        <w:rPr>
          <w:rFonts w:ascii="Ebrima" w:hAnsi="Ebrima" w:cs="Arial"/>
          <w:bCs/>
          <w:i/>
          <w:iCs/>
          <w:sz w:val="22"/>
          <w:szCs w:val="22"/>
        </w:rPr>
        <w:t>(“</w:t>
      </w:r>
      <w:r w:rsidR="003F4DC4" w:rsidRPr="00A610EF">
        <w:rPr>
          <w:rFonts w:ascii="Ebrima" w:hAnsi="Ebrima" w:cs="Arial"/>
          <w:bCs/>
          <w:i/>
          <w:iCs/>
          <w:sz w:val="22"/>
          <w:szCs w:val="22"/>
          <w:u w:val="single"/>
        </w:rPr>
        <w:t>Harca</w:t>
      </w:r>
      <w:r w:rsidR="00BC4C10" w:rsidRPr="00A610EF">
        <w:rPr>
          <w:rFonts w:ascii="Ebrima" w:hAnsi="Ebrima" w:cs="Arial"/>
          <w:bCs/>
          <w:i/>
          <w:iCs/>
          <w:sz w:val="22"/>
          <w:szCs w:val="22"/>
        </w:rPr>
        <w:t>”)</w:t>
      </w:r>
      <w:r w:rsidR="006846D8" w:rsidRPr="00A610EF">
        <w:rPr>
          <w:rFonts w:ascii="Ebrima" w:hAnsi="Ebrima" w:cs="Arial"/>
          <w:bCs/>
          <w:i/>
          <w:iCs/>
          <w:sz w:val="22"/>
          <w:szCs w:val="22"/>
        </w:rPr>
        <w:t>,</w:t>
      </w:r>
      <w:r w:rsidR="00BC4C10" w:rsidRPr="00A610EF">
        <w:rPr>
          <w:rFonts w:ascii="Ebrima" w:hAnsi="Ebrima" w:cs="Arial"/>
          <w:bCs/>
          <w:i/>
          <w:iCs/>
          <w:sz w:val="22"/>
          <w:szCs w:val="22"/>
        </w:rPr>
        <w:t xml:space="preserve"> contratad</w:t>
      </w:r>
      <w:r w:rsidR="005B5F12" w:rsidRPr="00A610EF">
        <w:rPr>
          <w:rFonts w:ascii="Ebrima" w:hAnsi="Ebrima" w:cs="Arial"/>
          <w:bCs/>
          <w:i/>
          <w:iCs/>
          <w:sz w:val="22"/>
          <w:szCs w:val="22"/>
        </w:rPr>
        <w:t>a</w:t>
      </w:r>
      <w:r w:rsidR="00BC4C10" w:rsidRPr="00A610EF">
        <w:rPr>
          <w:rFonts w:ascii="Ebrima" w:hAnsi="Ebrima" w:cs="Arial"/>
          <w:bCs/>
          <w:i/>
          <w:iCs/>
          <w:sz w:val="22"/>
          <w:szCs w:val="22"/>
        </w:rPr>
        <w:t xml:space="preserve"> pela Emissora</w:t>
      </w:r>
      <w:r w:rsidR="006846D8" w:rsidRPr="00A610EF">
        <w:rPr>
          <w:rFonts w:ascii="Ebrima" w:hAnsi="Ebrima" w:cs="Arial"/>
          <w:bCs/>
          <w:i/>
          <w:iCs/>
          <w:sz w:val="22"/>
          <w:szCs w:val="22"/>
        </w:rPr>
        <w:t>,</w:t>
      </w:r>
      <w:r w:rsidR="00BC4C10" w:rsidRPr="00A610EF">
        <w:rPr>
          <w:rFonts w:ascii="Ebrima" w:hAnsi="Ebrima" w:cs="Arial"/>
          <w:bCs/>
          <w:i/>
          <w:iCs/>
          <w:sz w:val="22"/>
          <w:szCs w:val="22"/>
        </w:rPr>
        <w:t xml:space="preserve"> elaborará e fornecerá às Partes o relatório de medição das obras do Empreendimento Imobiliário</w:t>
      </w:r>
      <w:r w:rsidR="005B5F12" w:rsidRPr="00A610EF">
        <w:rPr>
          <w:rFonts w:ascii="Ebrima" w:hAnsi="Ebrima" w:cs="Arial"/>
          <w:bCs/>
          <w:i/>
          <w:iCs/>
          <w:sz w:val="22"/>
          <w:szCs w:val="22"/>
        </w:rPr>
        <w:t>, a partir do dia 12 de agosto de 2021</w:t>
      </w:r>
      <w:r w:rsidR="00BC4C10" w:rsidRPr="00A610EF">
        <w:rPr>
          <w:rFonts w:ascii="Ebrima" w:hAnsi="Ebrima" w:cs="Arial"/>
          <w:bCs/>
          <w:i/>
          <w:iCs/>
          <w:sz w:val="22"/>
          <w:szCs w:val="22"/>
        </w:rPr>
        <w:t xml:space="preserve"> (“</w:t>
      </w:r>
      <w:r w:rsidR="00BC4C10" w:rsidRPr="00A610EF">
        <w:rPr>
          <w:rFonts w:ascii="Ebrima" w:hAnsi="Ebrima" w:cs="Arial"/>
          <w:bCs/>
          <w:i/>
          <w:iCs/>
          <w:sz w:val="22"/>
          <w:szCs w:val="22"/>
          <w:u w:val="single"/>
        </w:rPr>
        <w:t>Relatório de Medição</w:t>
      </w:r>
      <w:r w:rsidR="00BC4C10" w:rsidRPr="00A610EF">
        <w:rPr>
          <w:rFonts w:ascii="Ebrima" w:hAnsi="Ebrima" w:cs="Arial"/>
          <w:bCs/>
          <w:i/>
          <w:iCs/>
          <w:sz w:val="22"/>
          <w:szCs w:val="22"/>
        </w:rPr>
        <w:t>”).</w:t>
      </w:r>
    </w:p>
    <w:p w14:paraId="5A4D121F" w14:textId="77777777" w:rsidR="00BC4C10" w:rsidRPr="00A610EF" w:rsidRDefault="00BC4C10" w:rsidP="00346947">
      <w:pPr>
        <w:pStyle w:val="ListaColorida-nfase11"/>
        <w:spacing w:line="276" w:lineRule="auto"/>
        <w:ind w:left="709"/>
        <w:jc w:val="both"/>
        <w:rPr>
          <w:rFonts w:ascii="Ebrima" w:hAnsi="Ebrima" w:cs="Arial"/>
          <w:bCs/>
          <w:i/>
          <w:iCs/>
          <w:sz w:val="22"/>
          <w:szCs w:val="22"/>
        </w:rPr>
      </w:pPr>
      <w:r w:rsidRPr="00A610EF">
        <w:rPr>
          <w:rFonts w:ascii="Ebrima" w:hAnsi="Ebrima" w:cs="Arial"/>
          <w:bCs/>
          <w:i/>
          <w:iCs/>
          <w:sz w:val="22"/>
          <w:szCs w:val="22"/>
        </w:rPr>
        <w:tab/>
      </w:r>
    </w:p>
    <w:p w14:paraId="59BD1324" w14:textId="3BB1829F" w:rsidR="00BC4C10" w:rsidRPr="00A610EF" w:rsidRDefault="00BC4C10" w:rsidP="00346947">
      <w:pPr>
        <w:pStyle w:val="ListaColorida-nfase11"/>
        <w:spacing w:line="276" w:lineRule="auto"/>
        <w:ind w:left="1418" w:hanging="709"/>
        <w:jc w:val="both"/>
        <w:rPr>
          <w:rFonts w:ascii="Ebrima" w:hAnsi="Ebrima" w:cs="Arial"/>
          <w:bCs/>
          <w:i/>
          <w:iCs/>
          <w:sz w:val="22"/>
          <w:szCs w:val="22"/>
        </w:rPr>
      </w:pPr>
      <w:r w:rsidRPr="00A610EF">
        <w:rPr>
          <w:rFonts w:ascii="Ebrima" w:hAnsi="Ebrima" w:cs="Arial"/>
          <w:bCs/>
          <w:i/>
          <w:iCs/>
          <w:sz w:val="22"/>
          <w:szCs w:val="22"/>
        </w:rPr>
        <w:tab/>
        <w:t>4.5.1.</w:t>
      </w:r>
      <w:r w:rsidRPr="00A610EF">
        <w:rPr>
          <w:rFonts w:ascii="Ebrima" w:hAnsi="Ebrima" w:cs="Arial"/>
          <w:bCs/>
          <w:i/>
          <w:iCs/>
          <w:sz w:val="22"/>
          <w:szCs w:val="22"/>
        </w:rPr>
        <w:tab/>
        <w:t>Com base no Relatório de Medição</w:t>
      </w:r>
      <w:r w:rsidR="00EB32AD">
        <w:rPr>
          <w:rFonts w:ascii="Ebrima" w:hAnsi="Ebrima" w:cs="Arial"/>
          <w:bCs/>
          <w:i/>
          <w:iCs/>
          <w:sz w:val="22"/>
          <w:szCs w:val="22"/>
        </w:rPr>
        <w:t>,</w:t>
      </w:r>
      <w:r w:rsidRPr="00A610EF">
        <w:rPr>
          <w:rFonts w:ascii="Ebrima" w:hAnsi="Ebrima" w:cs="Arial"/>
          <w:bCs/>
          <w:i/>
          <w:iCs/>
          <w:sz w:val="22"/>
          <w:szCs w:val="22"/>
        </w:rPr>
        <w:t xml:space="preserve"> a </w:t>
      </w:r>
      <w:r w:rsidR="006846D8" w:rsidRPr="00A610EF">
        <w:rPr>
          <w:rFonts w:ascii="Ebrima" w:hAnsi="Ebrima" w:cs="Arial"/>
          <w:bCs/>
          <w:i/>
          <w:iCs/>
          <w:sz w:val="22"/>
          <w:szCs w:val="22"/>
        </w:rPr>
        <w:t>Harca</w:t>
      </w:r>
      <w:r w:rsidRPr="00A610EF">
        <w:rPr>
          <w:rFonts w:ascii="Ebrima" w:hAnsi="Ebrima" w:cs="Arial"/>
          <w:bCs/>
          <w:i/>
          <w:iCs/>
          <w:sz w:val="22"/>
          <w:szCs w:val="22"/>
        </w:rPr>
        <w:t xml:space="preserve"> irá atualizar o </w:t>
      </w:r>
      <w:r w:rsidR="00A96725">
        <w:rPr>
          <w:rFonts w:ascii="Ebrima" w:hAnsi="Ebrima" w:cs="Arial"/>
          <w:bCs/>
          <w:i/>
          <w:iCs/>
          <w:sz w:val="22"/>
          <w:szCs w:val="22"/>
        </w:rPr>
        <w:t>c</w:t>
      </w:r>
      <w:r w:rsidRPr="00A610EF">
        <w:rPr>
          <w:rFonts w:ascii="Ebrima" w:hAnsi="Ebrima" w:cs="Arial"/>
          <w:bCs/>
          <w:i/>
          <w:iCs/>
          <w:sz w:val="22"/>
          <w:szCs w:val="22"/>
        </w:rPr>
        <w:t xml:space="preserve">ronograma </w:t>
      </w:r>
      <w:r w:rsidR="00A96725">
        <w:rPr>
          <w:rFonts w:ascii="Ebrima" w:hAnsi="Ebrima" w:cs="Arial"/>
          <w:bCs/>
          <w:i/>
          <w:iCs/>
          <w:sz w:val="22"/>
          <w:szCs w:val="22"/>
        </w:rPr>
        <w:t>f</w:t>
      </w:r>
      <w:r w:rsidRPr="00A610EF">
        <w:rPr>
          <w:rFonts w:ascii="Ebrima" w:hAnsi="Ebrima" w:cs="Arial"/>
          <w:bCs/>
          <w:i/>
          <w:iCs/>
          <w:sz w:val="22"/>
          <w:szCs w:val="22"/>
        </w:rPr>
        <w:t>ísico-</w:t>
      </w:r>
      <w:r w:rsidR="00A96725">
        <w:rPr>
          <w:rFonts w:ascii="Ebrima" w:hAnsi="Ebrima" w:cs="Arial"/>
          <w:bCs/>
          <w:i/>
          <w:iCs/>
          <w:sz w:val="22"/>
          <w:szCs w:val="22"/>
        </w:rPr>
        <w:t>f</w:t>
      </w:r>
      <w:r w:rsidRPr="00A610EF">
        <w:rPr>
          <w:rFonts w:ascii="Ebrima" w:hAnsi="Ebrima" w:cs="Arial"/>
          <w:bCs/>
          <w:i/>
          <w:iCs/>
          <w:sz w:val="22"/>
          <w:szCs w:val="22"/>
        </w:rPr>
        <w:t>inanceiro do Empreendimento Imobiliário</w:t>
      </w:r>
      <w:r w:rsidR="00B0358C">
        <w:rPr>
          <w:rFonts w:ascii="Ebrima" w:hAnsi="Ebrima" w:cs="Arial"/>
          <w:bCs/>
          <w:i/>
          <w:iCs/>
          <w:sz w:val="22"/>
          <w:szCs w:val="22"/>
        </w:rPr>
        <w:t>,</w:t>
      </w:r>
      <w:r w:rsidRPr="00A610EF">
        <w:rPr>
          <w:rFonts w:ascii="Ebrima" w:hAnsi="Ebrima" w:cs="Arial"/>
          <w:bCs/>
          <w:i/>
          <w:iCs/>
          <w:sz w:val="22"/>
          <w:szCs w:val="22"/>
        </w:rPr>
        <w:t xml:space="preserve"> </w:t>
      </w:r>
      <w:r w:rsidR="009618D3">
        <w:rPr>
          <w:rFonts w:ascii="Ebrima" w:hAnsi="Ebrima" w:cs="Arial"/>
          <w:bCs/>
          <w:i/>
          <w:iCs/>
          <w:sz w:val="22"/>
          <w:szCs w:val="22"/>
        </w:rPr>
        <w:t xml:space="preserve">tomando-se como base </w:t>
      </w:r>
      <w:r w:rsidR="00B0358C">
        <w:rPr>
          <w:rFonts w:ascii="Ebrima" w:hAnsi="Ebrima" w:cs="Arial"/>
          <w:bCs/>
          <w:i/>
          <w:iCs/>
          <w:sz w:val="22"/>
          <w:szCs w:val="22"/>
        </w:rPr>
        <w:t xml:space="preserve">o cronograma estimativo previsto </w:t>
      </w:r>
      <w:r w:rsidR="00B134BD">
        <w:rPr>
          <w:rFonts w:ascii="Ebrima" w:hAnsi="Ebrima" w:cs="Arial"/>
          <w:bCs/>
          <w:i/>
          <w:iCs/>
          <w:sz w:val="22"/>
          <w:szCs w:val="22"/>
        </w:rPr>
        <w:t>n</w:t>
      </w:r>
      <w:r w:rsidR="00B0358C">
        <w:rPr>
          <w:rFonts w:ascii="Ebrima" w:hAnsi="Ebrima" w:cs="Arial"/>
          <w:bCs/>
          <w:i/>
          <w:iCs/>
          <w:sz w:val="22"/>
          <w:szCs w:val="22"/>
        </w:rPr>
        <w:t xml:space="preserve">o </w:t>
      </w:r>
      <w:r w:rsidRPr="00A610EF">
        <w:rPr>
          <w:rFonts w:ascii="Ebrima" w:hAnsi="Ebrima" w:cs="Arial"/>
          <w:bCs/>
          <w:i/>
          <w:iCs/>
          <w:sz w:val="22"/>
          <w:szCs w:val="22"/>
        </w:rPr>
        <w:t>Anexo II (“</w:t>
      </w:r>
      <w:r w:rsidRPr="00A610EF">
        <w:rPr>
          <w:rFonts w:ascii="Ebrima" w:hAnsi="Ebrima" w:cs="Arial"/>
          <w:bCs/>
          <w:i/>
          <w:iCs/>
          <w:sz w:val="22"/>
          <w:szCs w:val="22"/>
          <w:u w:val="single"/>
        </w:rPr>
        <w:t>Cronograma Físico-Financeiro</w:t>
      </w:r>
      <w:r w:rsidR="00AC28A6" w:rsidRPr="00A610EF">
        <w:rPr>
          <w:rFonts w:ascii="Ebrima" w:hAnsi="Ebrima" w:cs="Arial"/>
          <w:bCs/>
          <w:i/>
          <w:iCs/>
          <w:sz w:val="22"/>
          <w:szCs w:val="22"/>
        </w:rPr>
        <w:t>”</w:t>
      </w:r>
      <w:r w:rsidRPr="00A610EF">
        <w:rPr>
          <w:rFonts w:ascii="Ebrima" w:hAnsi="Ebrima" w:cs="Arial"/>
          <w:bCs/>
          <w:i/>
          <w:iCs/>
          <w:sz w:val="22"/>
          <w:szCs w:val="22"/>
        </w:rPr>
        <w:t xml:space="preserve">). </w:t>
      </w:r>
    </w:p>
    <w:p w14:paraId="385AB448" w14:textId="4CC8149F" w:rsidR="00BC4C10" w:rsidRPr="00A610EF" w:rsidRDefault="00BC4C10" w:rsidP="00ED1A95">
      <w:pPr>
        <w:pStyle w:val="ListaColorida-nfase11"/>
        <w:spacing w:line="276" w:lineRule="auto"/>
        <w:ind w:left="1418" w:hanging="709"/>
        <w:jc w:val="both"/>
        <w:rPr>
          <w:rFonts w:ascii="Ebrima" w:hAnsi="Ebrima" w:cs="Arial"/>
          <w:bCs/>
          <w:i/>
          <w:iCs/>
          <w:sz w:val="22"/>
          <w:szCs w:val="22"/>
        </w:rPr>
      </w:pPr>
      <w:r w:rsidRPr="00A610EF">
        <w:rPr>
          <w:rFonts w:ascii="Ebrima" w:hAnsi="Ebrima" w:cs="Arial"/>
          <w:bCs/>
          <w:i/>
          <w:iCs/>
          <w:sz w:val="22"/>
          <w:szCs w:val="22"/>
        </w:rPr>
        <w:tab/>
      </w:r>
    </w:p>
    <w:p w14:paraId="7329768E" w14:textId="32CC04EF" w:rsidR="008431E4" w:rsidRDefault="00BC4C10" w:rsidP="00346947">
      <w:pPr>
        <w:pStyle w:val="ListaColorida-nfase11"/>
        <w:spacing w:line="276" w:lineRule="auto"/>
        <w:ind w:left="1418"/>
        <w:jc w:val="both"/>
        <w:rPr>
          <w:rFonts w:ascii="Ebrima" w:hAnsi="Ebrima" w:cs="Arial"/>
          <w:bCs/>
          <w:i/>
          <w:iCs/>
          <w:sz w:val="22"/>
          <w:szCs w:val="22"/>
        </w:rPr>
      </w:pPr>
      <w:r w:rsidRPr="00A610EF">
        <w:rPr>
          <w:rFonts w:ascii="Ebrima" w:hAnsi="Ebrima" w:cs="Arial"/>
          <w:bCs/>
          <w:i/>
          <w:iCs/>
          <w:sz w:val="22"/>
          <w:szCs w:val="22"/>
        </w:rPr>
        <w:t>4.5.</w:t>
      </w:r>
      <w:r w:rsidR="00EB32AD">
        <w:rPr>
          <w:rFonts w:ascii="Ebrima" w:hAnsi="Ebrima" w:cs="Arial"/>
          <w:bCs/>
          <w:i/>
          <w:iCs/>
          <w:sz w:val="22"/>
          <w:szCs w:val="22"/>
        </w:rPr>
        <w:t>2</w:t>
      </w:r>
      <w:r w:rsidRPr="00A610EF">
        <w:rPr>
          <w:rFonts w:ascii="Ebrima" w:hAnsi="Ebrima" w:cs="Arial"/>
          <w:bCs/>
          <w:i/>
          <w:iCs/>
          <w:sz w:val="22"/>
          <w:szCs w:val="22"/>
        </w:rPr>
        <w:t>.</w:t>
      </w:r>
      <w:r w:rsidRPr="00A610EF">
        <w:rPr>
          <w:rFonts w:ascii="Ebrima" w:hAnsi="Ebrima" w:cs="Arial"/>
          <w:bCs/>
          <w:i/>
          <w:iCs/>
          <w:sz w:val="22"/>
          <w:szCs w:val="22"/>
        </w:rPr>
        <w:tab/>
        <w:t xml:space="preserve">A </w:t>
      </w:r>
      <w:r w:rsidR="008431E4">
        <w:rPr>
          <w:rFonts w:ascii="Ebrima" w:hAnsi="Ebrima" w:cs="Arial"/>
          <w:bCs/>
          <w:i/>
          <w:iCs/>
          <w:sz w:val="22"/>
          <w:szCs w:val="22"/>
        </w:rPr>
        <w:t xml:space="preserve">Debenturista deverá integralizar as </w:t>
      </w:r>
      <w:r w:rsidR="00615018">
        <w:rPr>
          <w:rFonts w:ascii="Ebrima" w:hAnsi="Ebrima" w:cs="Arial"/>
          <w:bCs/>
          <w:i/>
          <w:iCs/>
          <w:sz w:val="22"/>
          <w:szCs w:val="22"/>
        </w:rPr>
        <w:t>Debêntures</w:t>
      </w:r>
      <w:r w:rsidR="008431E4">
        <w:rPr>
          <w:rFonts w:ascii="Ebrima" w:hAnsi="Ebrima" w:cs="Arial"/>
          <w:bCs/>
          <w:i/>
          <w:iCs/>
          <w:sz w:val="22"/>
          <w:szCs w:val="22"/>
        </w:rPr>
        <w:t xml:space="preserve"> de acordo com as chamadas de integralização realizadas pela Emissora. </w:t>
      </w:r>
    </w:p>
    <w:p w14:paraId="2A29D52B" w14:textId="77777777" w:rsidR="008431E4" w:rsidRDefault="008431E4" w:rsidP="00346947">
      <w:pPr>
        <w:pStyle w:val="ListaColorida-nfase11"/>
        <w:spacing w:line="276" w:lineRule="auto"/>
        <w:ind w:left="1418"/>
        <w:jc w:val="both"/>
        <w:rPr>
          <w:rFonts w:ascii="Ebrima" w:hAnsi="Ebrima" w:cs="Arial"/>
          <w:bCs/>
          <w:i/>
          <w:iCs/>
          <w:sz w:val="22"/>
          <w:szCs w:val="22"/>
        </w:rPr>
      </w:pPr>
    </w:p>
    <w:p w14:paraId="27A4A751" w14:textId="7153266F" w:rsidR="006D19F5" w:rsidRDefault="008431E4" w:rsidP="00346947">
      <w:pPr>
        <w:pStyle w:val="ListaColorida-nfase11"/>
        <w:spacing w:line="276" w:lineRule="auto"/>
        <w:ind w:left="1418"/>
        <w:jc w:val="both"/>
        <w:rPr>
          <w:rFonts w:ascii="Ebrima" w:hAnsi="Ebrima" w:cs="Arial"/>
          <w:bCs/>
          <w:i/>
          <w:iCs/>
          <w:sz w:val="22"/>
          <w:szCs w:val="22"/>
        </w:rPr>
      </w:pPr>
      <w:r w:rsidRPr="00A610EF">
        <w:rPr>
          <w:rFonts w:ascii="Ebrima" w:hAnsi="Ebrima" w:cs="Arial"/>
          <w:bCs/>
          <w:i/>
          <w:iCs/>
          <w:sz w:val="22"/>
          <w:szCs w:val="22"/>
        </w:rPr>
        <w:t>4.5.</w:t>
      </w:r>
      <w:r>
        <w:rPr>
          <w:rFonts w:ascii="Ebrima" w:hAnsi="Ebrima" w:cs="Arial"/>
          <w:bCs/>
          <w:i/>
          <w:iCs/>
          <w:sz w:val="22"/>
          <w:szCs w:val="22"/>
        </w:rPr>
        <w:t>3</w:t>
      </w:r>
      <w:r w:rsidRPr="00A610EF">
        <w:rPr>
          <w:rFonts w:ascii="Ebrima" w:hAnsi="Ebrima" w:cs="Arial"/>
          <w:bCs/>
          <w:i/>
          <w:iCs/>
          <w:sz w:val="22"/>
          <w:szCs w:val="22"/>
        </w:rPr>
        <w:t>.</w:t>
      </w:r>
      <w:r w:rsidRPr="00A610EF">
        <w:rPr>
          <w:rFonts w:ascii="Ebrima" w:hAnsi="Ebrima" w:cs="Arial"/>
          <w:bCs/>
          <w:i/>
          <w:iCs/>
          <w:sz w:val="22"/>
          <w:szCs w:val="22"/>
        </w:rPr>
        <w:tab/>
      </w:r>
      <w:r>
        <w:rPr>
          <w:rFonts w:ascii="Ebrima" w:hAnsi="Ebrima" w:cs="Arial"/>
          <w:bCs/>
          <w:i/>
          <w:iCs/>
          <w:sz w:val="22"/>
          <w:szCs w:val="22"/>
        </w:rPr>
        <w:t xml:space="preserve">A integralização das Debêntures será realizada </w:t>
      </w:r>
      <w:r w:rsidR="00615018">
        <w:rPr>
          <w:rFonts w:ascii="Ebrima" w:hAnsi="Ebrima" w:cs="Arial"/>
          <w:bCs/>
          <w:i/>
          <w:iCs/>
          <w:sz w:val="22"/>
          <w:szCs w:val="22"/>
        </w:rPr>
        <w:t>de acordo com o avanço das obras do Em</w:t>
      </w:r>
      <w:r w:rsidR="009153E9">
        <w:rPr>
          <w:rFonts w:ascii="Ebrima" w:hAnsi="Ebrima" w:cs="Arial"/>
          <w:bCs/>
          <w:i/>
          <w:iCs/>
          <w:sz w:val="22"/>
          <w:szCs w:val="22"/>
        </w:rPr>
        <w:t xml:space="preserve">preendimento Imobiliário, até o limite de </w:t>
      </w:r>
      <w:r w:rsidR="00D664D5">
        <w:rPr>
          <w:rFonts w:ascii="Ebrima" w:hAnsi="Ebrima" w:cs="Arial"/>
          <w:bCs/>
          <w:i/>
          <w:iCs/>
          <w:sz w:val="22"/>
          <w:szCs w:val="22"/>
        </w:rPr>
        <w:t>53% (cinquenta e três por cento) do total do saldo de obras</w:t>
      </w:r>
      <w:r w:rsidR="00BC4C10" w:rsidRPr="00A610EF">
        <w:rPr>
          <w:rFonts w:ascii="Ebrima" w:hAnsi="Ebrima" w:cs="Arial"/>
          <w:bCs/>
          <w:i/>
          <w:iCs/>
          <w:sz w:val="22"/>
          <w:szCs w:val="22"/>
        </w:rPr>
        <w:t xml:space="preserve"> </w:t>
      </w:r>
      <w:r w:rsidR="009153E9">
        <w:rPr>
          <w:rFonts w:ascii="Ebrima" w:hAnsi="Ebrima" w:cs="Arial"/>
          <w:bCs/>
          <w:i/>
          <w:iCs/>
          <w:sz w:val="22"/>
          <w:szCs w:val="22"/>
        </w:rPr>
        <w:t>calculado com base no Cronograma Físico-Financeiro</w:t>
      </w:r>
      <w:r w:rsidR="00EB32AD">
        <w:rPr>
          <w:rFonts w:ascii="Ebrima" w:hAnsi="Ebrima" w:cs="Arial"/>
          <w:bCs/>
          <w:i/>
          <w:iCs/>
          <w:sz w:val="22"/>
          <w:szCs w:val="22"/>
        </w:rPr>
        <w:t xml:space="preserve">. </w:t>
      </w:r>
      <w:r w:rsidR="006D19F5">
        <w:rPr>
          <w:rFonts w:ascii="Ebrima" w:hAnsi="Ebrima" w:cs="Arial"/>
          <w:bCs/>
          <w:i/>
          <w:iCs/>
          <w:sz w:val="22"/>
          <w:szCs w:val="22"/>
        </w:rPr>
        <w:t>Caso a Emissora solicite a liberação de valores díspares ao programado nesta cláusula, será necessária a aprovação prévia e expressa da Debenturista.</w:t>
      </w:r>
    </w:p>
    <w:p w14:paraId="387F13FB" w14:textId="77777777" w:rsidR="006D19F5" w:rsidRDefault="006D19F5" w:rsidP="00346947">
      <w:pPr>
        <w:pStyle w:val="ListaColorida-nfase11"/>
        <w:spacing w:line="276" w:lineRule="auto"/>
        <w:ind w:left="1418"/>
        <w:jc w:val="both"/>
        <w:rPr>
          <w:rFonts w:ascii="Ebrima" w:hAnsi="Ebrima" w:cs="Arial"/>
          <w:bCs/>
          <w:i/>
          <w:iCs/>
          <w:sz w:val="22"/>
          <w:szCs w:val="22"/>
        </w:rPr>
      </w:pPr>
    </w:p>
    <w:p w14:paraId="0AC2EE60" w14:textId="4DC6E709" w:rsidR="00BC4C10" w:rsidRPr="00A610EF" w:rsidRDefault="006D19F5" w:rsidP="00346947">
      <w:pPr>
        <w:pStyle w:val="ListaColorida-nfase11"/>
        <w:spacing w:line="276" w:lineRule="auto"/>
        <w:ind w:left="1418"/>
        <w:jc w:val="both"/>
        <w:rPr>
          <w:rFonts w:ascii="Ebrima" w:hAnsi="Ebrima" w:cs="Arial"/>
          <w:bCs/>
          <w:i/>
          <w:iCs/>
          <w:sz w:val="22"/>
          <w:szCs w:val="22"/>
        </w:rPr>
      </w:pPr>
      <w:r w:rsidRPr="00A610EF">
        <w:rPr>
          <w:rFonts w:ascii="Ebrima" w:hAnsi="Ebrima" w:cs="Arial"/>
          <w:bCs/>
          <w:i/>
          <w:iCs/>
          <w:sz w:val="22"/>
          <w:szCs w:val="22"/>
        </w:rPr>
        <w:lastRenderedPageBreak/>
        <w:t>4.5.</w:t>
      </w:r>
      <w:r w:rsidR="008431E4">
        <w:rPr>
          <w:rFonts w:ascii="Ebrima" w:hAnsi="Ebrima" w:cs="Arial"/>
          <w:bCs/>
          <w:i/>
          <w:iCs/>
          <w:sz w:val="22"/>
          <w:szCs w:val="22"/>
        </w:rPr>
        <w:t>4</w:t>
      </w:r>
      <w:r w:rsidRPr="00A610EF">
        <w:rPr>
          <w:rFonts w:ascii="Ebrima" w:hAnsi="Ebrima" w:cs="Arial"/>
          <w:bCs/>
          <w:i/>
          <w:iCs/>
          <w:sz w:val="22"/>
          <w:szCs w:val="22"/>
        </w:rPr>
        <w:t>.</w:t>
      </w:r>
      <w:r w:rsidRPr="00A610EF">
        <w:rPr>
          <w:rFonts w:ascii="Ebrima" w:hAnsi="Ebrima" w:cs="Arial"/>
          <w:bCs/>
          <w:i/>
          <w:iCs/>
          <w:sz w:val="22"/>
          <w:szCs w:val="22"/>
        </w:rPr>
        <w:tab/>
      </w:r>
      <w:r w:rsidR="00EB32AD">
        <w:rPr>
          <w:rFonts w:ascii="Ebrima" w:hAnsi="Ebrima" w:cs="Arial"/>
          <w:bCs/>
          <w:i/>
          <w:iCs/>
          <w:sz w:val="22"/>
          <w:szCs w:val="22"/>
        </w:rPr>
        <w:t xml:space="preserve">Os recursos oriundos da integralização das Debêntures serão liberados à Emissora </w:t>
      </w:r>
      <w:r w:rsidR="00BC4C10" w:rsidRPr="00A610EF">
        <w:rPr>
          <w:rFonts w:ascii="Ebrima" w:hAnsi="Ebrima" w:cs="Arial"/>
          <w:bCs/>
          <w:i/>
          <w:iCs/>
          <w:sz w:val="22"/>
          <w:szCs w:val="22"/>
        </w:rPr>
        <w:t>na forma da Cláusula 4.6 abaixo.</w:t>
      </w:r>
      <w:r w:rsidR="00BE6EA9">
        <w:rPr>
          <w:rFonts w:ascii="Ebrima" w:hAnsi="Ebrima" w:cs="Arial"/>
          <w:bCs/>
          <w:i/>
          <w:iCs/>
          <w:sz w:val="22"/>
          <w:szCs w:val="22"/>
        </w:rPr>
        <w:t xml:space="preserve"> </w:t>
      </w:r>
    </w:p>
    <w:p w14:paraId="0D757650" w14:textId="77777777" w:rsidR="00BC4C10" w:rsidRPr="00A610EF" w:rsidRDefault="00BC4C10" w:rsidP="00346947">
      <w:pPr>
        <w:pStyle w:val="ListaColorida-nfase11"/>
        <w:spacing w:line="276" w:lineRule="auto"/>
        <w:ind w:left="1418"/>
        <w:jc w:val="both"/>
        <w:rPr>
          <w:rFonts w:ascii="Ebrima" w:hAnsi="Ebrima" w:cs="Arial"/>
          <w:bCs/>
          <w:i/>
          <w:iCs/>
          <w:sz w:val="22"/>
          <w:szCs w:val="22"/>
        </w:rPr>
      </w:pPr>
    </w:p>
    <w:p w14:paraId="6E48968E" w14:textId="4B8C8B51" w:rsidR="00BC4C10" w:rsidRPr="00A610EF" w:rsidRDefault="00BC4C10" w:rsidP="00346947">
      <w:pPr>
        <w:pStyle w:val="ListaColorida-nfase11"/>
        <w:spacing w:line="276" w:lineRule="auto"/>
        <w:ind w:left="1418"/>
        <w:jc w:val="both"/>
        <w:rPr>
          <w:rFonts w:ascii="Ebrima" w:hAnsi="Ebrima" w:cs="Arial"/>
          <w:bCs/>
          <w:i/>
          <w:iCs/>
          <w:sz w:val="22"/>
          <w:szCs w:val="22"/>
        </w:rPr>
      </w:pPr>
      <w:r w:rsidRPr="00A610EF">
        <w:rPr>
          <w:rFonts w:ascii="Ebrima" w:hAnsi="Ebrima" w:cs="Arial"/>
          <w:bCs/>
          <w:i/>
          <w:iCs/>
          <w:sz w:val="22"/>
          <w:szCs w:val="22"/>
        </w:rPr>
        <w:t>4.5.</w:t>
      </w:r>
      <w:r w:rsidR="008431E4">
        <w:rPr>
          <w:rFonts w:ascii="Ebrima" w:hAnsi="Ebrima" w:cs="Arial"/>
          <w:bCs/>
          <w:i/>
          <w:iCs/>
          <w:sz w:val="22"/>
          <w:szCs w:val="22"/>
        </w:rPr>
        <w:t>5</w:t>
      </w:r>
      <w:r w:rsidRPr="00A610EF">
        <w:rPr>
          <w:rFonts w:ascii="Ebrima" w:hAnsi="Ebrima" w:cs="Arial"/>
          <w:bCs/>
          <w:i/>
          <w:iCs/>
          <w:sz w:val="22"/>
          <w:szCs w:val="22"/>
        </w:rPr>
        <w:t>.</w:t>
      </w:r>
      <w:r w:rsidRPr="00A610EF">
        <w:rPr>
          <w:rFonts w:ascii="Ebrima" w:hAnsi="Ebrima" w:cs="Arial"/>
          <w:bCs/>
          <w:i/>
          <w:iCs/>
          <w:sz w:val="22"/>
          <w:szCs w:val="22"/>
        </w:rPr>
        <w:tab/>
      </w:r>
      <w:r w:rsidR="00BC3792">
        <w:rPr>
          <w:rFonts w:ascii="Ebrima" w:hAnsi="Ebrima" w:cs="Arial"/>
          <w:bCs/>
          <w:i/>
          <w:iCs/>
          <w:sz w:val="22"/>
          <w:szCs w:val="22"/>
        </w:rPr>
        <w:t xml:space="preserve">As Partes deverão acompanhar a evolução do consumo pelo Empreendimento Imobiliário. </w:t>
      </w:r>
      <w:r w:rsidRPr="00A610EF">
        <w:rPr>
          <w:rFonts w:ascii="Ebrima" w:hAnsi="Ebrima" w:cs="Arial"/>
          <w:bCs/>
          <w:i/>
          <w:iCs/>
          <w:sz w:val="22"/>
          <w:szCs w:val="22"/>
        </w:rPr>
        <w:t xml:space="preserve">Caso o Relatório de Medição e, consequentemente, o Cronograma </w:t>
      </w:r>
      <w:r w:rsidR="009618D3">
        <w:rPr>
          <w:rFonts w:ascii="Ebrima" w:hAnsi="Ebrima" w:cs="Arial"/>
          <w:bCs/>
          <w:i/>
          <w:iCs/>
          <w:sz w:val="22"/>
          <w:szCs w:val="22"/>
        </w:rPr>
        <w:t xml:space="preserve">Físico-Financeiro atualizado </w:t>
      </w:r>
      <w:r w:rsidRPr="00A610EF">
        <w:rPr>
          <w:rFonts w:ascii="Ebrima" w:hAnsi="Ebrima" w:cs="Arial"/>
          <w:bCs/>
          <w:i/>
          <w:iCs/>
          <w:sz w:val="22"/>
          <w:szCs w:val="22"/>
        </w:rPr>
        <w:t>aponte que os andamentos das obras e demais providências de desenvolvimento do Empreendimento Imobiliário estão muito distantes ou díspares daqueles inicialmente estimados conforme Cronograma Físico-Financeiro anexo a esta Escritura, fica desde logo facultado à Debenturista e/ou à Edificações suspender as chamadas de integralização das Debêntures (e, consequentemente, as liberações dos correspondentes recursos na forma da cláusula 4.6 abaixo), e/ou a decretar o vencimento antecipado da dívida representada pelas Debêntures, nos termos da cláusula 14.1 abaixo.</w:t>
      </w:r>
    </w:p>
    <w:p w14:paraId="086A605E" w14:textId="73FFBAB4" w:rsidR="005B5F12" w:rsidRPr="00A610EF" w:rsidRDefault="005B5F12" w:rsidP="00346947">
      <w:pPr>
        <w:pStyle w:val="ListaColorida-nfase11"/>
        <w:spacing w:line="276" w:lineRule="auto"/>
        <w:ind w:left="1418"/>
        <w:jc w:val="both"/>
        <w:rPr>
          <w:rFonts w:ascii="Ebrima" w:hAnsi="Ebrima" w:cs="Arial"/>
          <w:bCs/>
          <w:i/>
          <w:iCs/>
          <w:sz w:val="22"/>
          <w:szCs w:val="22"/>
        </w:rPr>
      </w:pPr>
    </w:p>
    <w:p w14:paraId="12E1C6EB" w14:textId="5934DBF0" w:rsidR="00A542EE" w:rsidRDefault="005B5F12" w:rsidP="00346947">
      <w:pPr>
        <w:pStyle w:val="ListaColorida-nfase11"/>
        <w:spacing w:line="276" w:lineRule="auto"/>
        <w:ind w:left="1418"/>
        <w:jc w:val="both"/>
        <w:rPr>
          <w:rFonts w:ascii="Ebrima" w:hAnsi="Ebrima" w:cs="Arial"/>
          <w:bCs/>
          <w:i/>
          <w:iCs/>
          <w:sz w:val="22"/>
          <w:szCs w:val="22"/>
        </w:rPr>
      </w:pPr>
      <w:r w:rsidRPr="00A610EF">
        <w:rPr>
          <w:rFonts w:ascii="Ebrima" w:hAnsi="Ebrima" w:cs="Arial"/>
          <w:bCs/>
          <w:i/>
          <w:iCs/>
          <w:sz w:val="22"/>
          <w:szCs w:val="22"/>
        </w:rPr>
        <w:t>4.5.</w:t>
      </w:r>
      <w:r w:rsidR="008431E4">
        <w:rPr>
          <w:rFonts w:ascii="Ebrima" w:hAnsi="Ebrima" w:cs="Arial"/>
          <w:bCs/>
          <w:i/>
          <w:iCs/>
          <w:sz w:val="22"/>
          <w:szCs w:val="22"/>
        </w:rPr>
        <w:t>6</w:t>
      </w:r>
      <w:r w:rsidRPr="00A610EF">
        <w:rPr>
          <w:rFonts w:ascii="Ebrima" w:hAnsi="Ebrima" w:cs="Arial"/>
          <w:bCs/>
          <w:i/>
          <w:iCs/>
          <w:sz w:val="22"/>
          <w:szCs w:val="22"/>
        </w:rPr>
        <w:t>.</w:t>
      </w:r>
      <w:r w:rsidRPr="00A610EF">
        <w:rPr>
          <w:rFonts w:ascii="Ebrima" w:hAnsi="Ebrima" w:cs="Arial"/>
          <w:bCs/>
          <w:i/>
          <w:iCs/>
          <w:sz w:val="22"/>
          <w:szCs w:val="22"/>
        </w:rPr>
        <w:tab/>
      </w:r>
      <w:r w:rsidR="009618D3">
        <w:rPr>
          <w:rFonts w:ascii="Ebrima" w:hAnsi="Ebrima" w:cs="Arial"/>
          <w:bCs/>
          <w:i/>
          <w:iCs/>
          <w:sz w:val="22"/>
          <w:szCs w:val="22"/>
        </w:rPr>
        <w:t>Para fins de clareza, o</w:t>
      </w:r>
      <w:r w:rsidR="009618D3" w:rsidRPr="00A610EF">
        <w:rPr>
          <w:rFonts w:ascii="Ebrima" w:hAnsi="Ebrima" w:cs="Arial"/>
          <w:bCs/>
          <w:i/>
          <w:iCs/>
          <w:sz w:val="22"/>
          <w:szCs w:val="22"/>
        </w:rPr>
        <w:t xml:space="preserve"> </w:t>
      </w:r>
      <w:r w:rsidR="00D46770" w:rsidRPr="00A610EF">
        <w:rPr>
          <w:rFonts w:ascii="Ebrima" w:hAnsi="Ebrima" w:cs="Arial"/>
          <w:bCs/>
          <w:i/>
          <w:iCs/>
          <w:sz w:val="22"/>
          <w:szCs w:val="22"/>
        </w:rPr>
        <w:t xml:space="preserve">valor adicional da </w:t>
      </w:r>
      <w:r w:rsidRPr="00A610EF">
        <w:rPr>
          <w:rFonts w:ascii="Ebrima" w:hAnsi="Ebrima" w:cs="Arial"/>
          <w:bCs/>
          <w:i/>
          <w:iCs/>
          <w:sz w:val="22"/>
          <w:szCs w:val="22"/>
        </w:rPr>
        <w:t>Emissão</w:t>
      </w:r>
      <w:r w:rsidR="00D46770" w:rsidRPr="00A610EF">
        <w:rPr>
          <w:rFonts w:ascii="Ebrima" w:hAnsi="Ebrima" w:cs="Arial"/>
          <w:bCs/>
          <w:i/>
          <w:iCs/>
          <w:sz w:val="22"/>
          <w:szCs w:val="22"/>
        </w:rPr>
        <w:t xml:space="preserve">, correspondente a </w:t>
      </w:r>
      <w:r w:rsidR="009618D3">
        <w:rPr>
          <w:rFonts w:ascii="Ebrima" w:hAnsi="Ebrima" w:cs="Arial"/>
          <w:bCs/>
          <w:i/>
          <w:iCs/>
          <w:sz w:val="22"/>
          <w:szCs w:val="22"/>
        </w:rPr>
        <w:br/>
      </w:r>
      <w:r w:rsidR="00D46770" w:rsidRPr="00346947">
        <w:rPr>
          <w:rFonts w:ascii="Ebrima" w:hAnsi="Ebrima" w:cs="Arial"/>
          <w:bCs/>
          <w:i/>
          <w:iCs/>
          <w:sz w:val="22"/>
          <w:szCs w:val="22"/>
        </w:rPr>
        <w:t>R$ 2.094.000,00 (dois milhões e noventa e quatro mil reais)</w:t>
      </w:r>
      <w:r w:rsidR="00D46770" w:rsidRPr="00A610EF">
        <w:rPr>
          <w:rFonts w:ascii="Ebrima" w:hAnsi="Ebrima" w:cs="Arial"/>
          <w:bCs/>
          <w:i/>
          <w:iCs/>
          <w:sz w:val="22"/>
          <w:szCs w:val="22"/>
        </w:rPr>
        <w:t xml:space="preserve">, </w:t>
      </w:r>
      <w:r w:rsidRPr="00A610EF">
        <w:rPr>
          <w:rFonts w:ascii="Ebrima" w:hAnsi="Ebrima" w:cs="Arial"/>
          <w:bCs/>
          <w:i/>
          <w:iCs/>
          <w:sz w:val="22"/>
          <w:szCs w:val="22"/>
        </w:rPr>
        <w:t>representa 53% (cinquenta e três por cento) do total do saldo de obras</w:t>
      </w:r>
      <w:r w:rsidR="00D46770" w:rsidRPr="00A610EF">
        <w:rPr>
          <w:rFonts w:ascii="Ebrima" w:hAnsi="Ebrima" w:cs="Arial"/>
          <w:bCs/>
          <w:i/>
          <w:iCs/>
          <w:sz w:val="22"/>
          <w:szCs w:val="22"/>
        </w:rPr>
        <w:t xml:space="preserve"> </w:t>
      </w:r>
      <w:r w:rsidRPr="00A610EF">
        <w:rPr>
          <w:rFonts w:ascii="Ebrima" w:hAnsi="Ebrima" w:cs="Arial"/>
          <w:bCs/>
          <w:i/>
          <w:iCs/>
          <w:sz w:val="22"/>
          <w:szCs w:val="22"/>
        </w:rPr>
        <w:t xml:space="preserve">calculado </w:t>
      </w:r>
      <w:r w:rsidR="00D46770" w:rsidRPr="00A610EF">
        <w:rPr>
          <w:rFonts w:ascii="Ebrima" w:hAnsi="Ebrima" w:cs="Arial"/>
          <w:bCs/>
          <w:i/>
          <w:iCs/>
          <w:sz w:val="22"/>
          <w:szCs w:val="22"/>
        </w:rPr>
        <w:t xml:space="preserve">com base no </w:t>
      </w:r>
      <w:r w:rsidR="009618D3">
        <w:rPr>
          <w:rFonts w:ascii="Ebrima" w:hAnsi="Ebrima" w:cs="Arial"/>
          <w:bCs/>
          <w:i/>
          <w:iCs/>
          <w:sz w:val="22"/>
          <w:szCs w:val="22"/>
        </w:rPr>
        <w:t>Cronograma Físico-Financeiro</w:t>
      </w:r>
      <w:r w:rsidR="003941E1" w:rsidRPr="00A610EF">
        <w:rPr>
          <w:rFonts w:ascii="Ebrima" w:hAnsi="Ebrima" w:cs="Arial"/>
          <w:bCs/>
          <w:i/>
          <w:iCs/>
          <w:sz w:val="22"/>
          <w:szCs w:val="22"/>
        </w:rPr>
        <w:t>.</w:t>
      </w:r>
      <w:r w:rsidR="008431E4">
        <w:rPr>
          <w:rFonts w:ascii="Ebrima" w:hAnsi="Ebrima" w:cs="Arial"/>
          <w:bCs/>
          <w:i/>
          <w:iCs/>
          <w:sz w:val="22"/>
          <w:szCs w:val="22"/>
        </w:rPr>
        <w:t>”</w:t>
      </w:r>
    </w:p>
    <w:p w14:paraId="5C3FDADD" w14:textId="77777777" w:rsidR="009618D3" w:rsidRDefault="009618D3" w:rsidP="00346947">
      <w:pPr>
        <w:pStyle w:val="ListaColorida-nfase11"/>
        <w:spacing w:line="276" w:lineRule="auto"/>
        <w:ind w:left="1418"/>
        <w:jc w:val="both"/>
        <w:rPr>
          <w:rFonts w:ascii="Ebrima" w:hAnsi="Ebrima" w:cs="Arial"/>
          <w:bCs/>
          <w:i/>
          <w:iCs/>
          <w:sz w:val="22"/>
          <w:szCs w:val="22"/>
        </w:rPr>
      </w:pPr>
    </w:p>
    <w:bookmarkEnd w:id="28"/>
    <w:p w14:paraId="572086E3" w14:textId="050B2439" w:rsidR="00FF52AF" w:rsidRPr="00A610EF" w:rsidRDefault="00FF52AF" w:rsidP="00A610EF">
      <w:pPr>
        <w:pStyle w:val="Subtitle"/>
        <w:widowControl/>
        <w:numPr>
          <w:ilvl w:val="1"/>
          <w:numId w:val="28"/>
        </w:numPr>
        <w:spacing w:line="276" w:lineRule="auto"/>
        <w:ind w:left="0" w:right="0" w:firstLine="0"/>
      </w:pPr>
      <w:r w:rsidRPr="00A610EF">
        <w:t xml:space="preserve">As Partes decidem alterar a data de pagamento </w:t>
      </w:r>
      <w:r w:rsidR="00532738" w:rsidRPr="00A610EF">
        <w:t>do</w:t>
      </w:r>
      <w:r w:rsidRPr="00A610EF">
        <w:t xml:space="preserve"> saldo devedor </w:t>
      </w:r>
      <w:r w:rsidR="00532738" w:rsidRPr="00A610EF">
        <w:t>da</w:t>
      </w:r>
      <w:r w:rsidRPr="00A610EF">
        <w:t xml:space="preserve"> Emissão, modificando a </w:t>
      </w:r>
      <w:r w:rsidR="00532738" w:rsidRPr="00A610EF">
        <w:t>C</w:t>
      </w:r>
      <w:r w:rsidRPr="00A610EF">
        <w:t>láusula 6.1. da Escritura de Emissão de Debêntures, que passará a vigorar com a seguinte redação:</w:t>
      </w:r>
    </w:p>
    <w:p w14:paraId="2BD7BFC1" w14:textId="77777777" w:rsidR="00154D0E" w:rsidRDefault="00154D0E" w:rsidP="008510EF">
      <w:pPr>
        <w:tabs>
          <w:tab w:val="left" w:pos="1276"/>
        </w:tabs>
        <w:spacing w:line="276" w:lineRule="auto"/>
        <w:ind w:left="709"/>
        <w:rPr>
          <w:rFonts w:ascii="Ebrima" w:hAnsi="Ebrima"/>
          <w:i/>
          <w:iCs/>
          <w:sz w:val="22"/>
          <w:szCs w:val="22"/>
          <w:lang w:eastAsia="en-US"/>
        </w:rPr>
      </w:pPr>
    </w:p>
    <w:p w14:paraId="5C49BB1A" w14:textId="3EA7607B" w:rsidR="00F9153B" w:rsidRPr="00A610EF" w:rsidRDefault="00154D0E" w:rsidP="00346947">
      <w:pPr>
        <w:tabs>
          <w:tab w:val="left" w:pos="1276"/>
        </w:tabs>
        <w:spacing w:line="276" w:lineRule="auto"/>
        <w:ind w:left="709"/>
        <w:rPr>
          <w:rFonts w:ascii="Ebrima" w:hAnsi="Ebrima"/>
          <w:i/>
          <w:iCs/>
          <w:sz w:val="22"/>
          <w:szCs w:val="22"/>
          <w:lang w:eastAsia="en-US"/>
        </w:rPr>
      </w:pPr>
      <w:r>
        <w:rPr>
          <w:rFonts w:ascii="Ebrima" w:hAnsi="Ebrima"/>
          <w:i/>
          <w:iCs/>
          <w:sz w:val="22"/>
          <w:szCs w:val="22"/>
          <w:lang w:eastAsia="en-US"/>
        </w:rPr>
        <w:t>“</w:t>
      </w:r>
      <w:r w:rsidR="00F9153B" w:rsidRPr="00A610EF">
        <w:rPr>
          <w:rFonts w:ascii="Ebrima" w:hAnsi="Ebrima"/>
          <w:i/>
          <w:iCs/>
          <w:sz w:val="22"/>
          <w:szCs w:val="22"/>
          <w:lang w:eastAsia="en-US"/>
        </w:rPr>
        <w:t>6.1.</w:t>
      </w:r>
      <w:r w:rsidR="00F9153B" w:rsidRPr="00A610EF">
        <w:rPr>
          <w:rFonts w:ascii="Ebrima" w:hAnsi="Ebrima"/>
          <w:i/>
          <w:iCs/>
          <w:sz w:val="22"/>
          <w:szCs w:val="22"/>
          <w:lang w:eastAsia="en-US"/>
        </w:rPr>
        <w:tab/>
        <w:t>A Emissora pagará toda a importância devida à título de saldo devedor do Valor Total da Emissão na Data de Vencimento.”</w:t>
      </w:r>
    </w:p>
    <w:p w14:paraId="59DD0C37" w14:textId="77777777" w:rsidR="00FF52AF" w:rsidRPr="00A610EF" w:rsidRDefault="00FF52AF" w:rsidP="00A610EF">
      <w:pPr>
        <w:pStyle w:val="Subtitle"/>
        <w:widowControl/>
        <w:numPr>
          <w:ilvl w:val="0"/>
          <w:numId w:val="0"/>
        </w:numPr>
        <w:spacing w:line="276" w:lineRule="auto"/>
        <w:ind w:right="0"/>
      </w:pPr>
    </w:p>
    <w:p w14:paraId="182512C3" w14:textId="0AD809B1" w:rsidR="00664F2C" w:rsidRDefault="00BE6EA9" w:rsidP="00A610EF">
      <w:pPr>
        <w:pStyle w:val="Subtitle"/>
        <w:widowControl/>
        <w:numPr>
          <w:ilvl w:val="1"/>
          <w:numId w:val="28"/>
        </w:numPr>
        <w:spacing w:line="276" w:lineRule="auto"/>
        <w:ind w:left="0" w:right="0" w:firstLine="0"/>
      </w:pPr>
      <w:r>
        <w:t xml:space="preserve">Ademais, as Partes deliberam que </w:t>
      </w:r>
      <w:r w:rsidR="00664F2C">
        <w:t xml:space="preserve">as despesas da Operação incorrerão por parte exclusiva da Emissora, </w:t>
      </w:r>
      <w:r w:rsidR="007B7F56">
        <w:t xml:space="preserve">com recursos próprios, </w:t>
      </w:r>
      <w:r w:rsidR="00664F2C">
        <w:t>não sendo utilizados os recursos disponíveis na Conta Centralizadora</w:t>
      </w:r>
      <w:r w:rsidR="007B7F56">
        <w:t xml:space="preserve"> para o pagamento de tais despesas. Desta forma, </w:t>
      </w:r>
      <w:r w:rsidR="00664F2C">
        <w:t>a</w:t>
      </w:r>
      <w:r w:rsidR="00664F2C" w:rsidRPr="00A610EF">
        <w:t xml:space="preserve"> Cláusula </w:t>
      </w:r>
      <w:r w:rsidR="00664F2C">
        <w:t>8.1</w:t>
      </w:r>
      <w:r w:rsidR="00664F2C" w:rsidRPr="00A610EF">
        <w:t>.1.</w:t>
      </w:r>
      <w:r w:rsidR="007B7F56">
        <w:t xml:space="preserve"> e</w:t>
      </w:r>
      <w:r w:rsidR="002F09D2">
        <w:t xml:space="preserve"> o caput da Cláusula</w:t>
      </w:r>
      <w:r w:rsidR="007B7F56">
        <w:t xml:space="preserve"> </w:t>
      </w:r>
      <w:r w:rsidR="00664F2C">
        <w:t xml:space="preserve">9.1. </w:t>
      </w:r>
      <w:r w:rsidR="00664F2C" w:rsidRPr="00A610EF">
        <w:t>da Escritura de Emissão de Debêntures</w:t>
      </w:r>
      <w:r w:rsidR="00664F2C">
        <w:t xml:space="preserve"> passarão a vigorar da seguinte forma:</w:t>
      </w:r>
    </w:p>
    <w:p w14:paraId="5EAD18C5" w14:textId="77777777" w:rsidR="00664F2C" w:rsidRDefault="00664F2C" w:rsidP="0040399B">
      <w:pPr>
        <w:pStyle w:val="Subtitle"/>
        <w:widowControl/>
        <w:numPr>
          <w:ilvl w:val="0"/>
          <w:numId w:val="0"/>
        </w:numPr>
        <w:spacing w:line="276" w:lineRule="auto"/>
        <w:ind w:right="0"/>
      </w:pPr>
    </w:p>
    <w:p w14:paraId="4EE0F2E4" w14:textId="303A6A60" w:rsidR="00664F2C" w:rsidRDefault="00664F2C" w:rsidP="00664F2C">
      <w:pPr>
        <w:ind w:left="709"/>
        <w:jc w:val="both"/>
        <w:rPr>
          <w:rFonts w:ascii="Ebrima" w:hAnsi="Ebrima" w:cstheme="minorHAnsi"/>
          <w:i/>
          <w:iCs/>
          <w:sz w:val="22"/>
          <w:szCs w:val="22"/>
        </w:rPr>
      </w:pPr>
      <w:r w:rsidRPr="00ED1A95">
        <w:rPr>
          <w:rFonts w:ascii="Ebrima" w:hAnsi="Ebrima" w:cstheme="minorHAnsi"/>
          <w:i/>
          <w:iCs/>
          <w:sz w:val="22"/>
          <w:szCs w:val="22"/>
        </w:rPr>
        <w:t>“8.1.1. Por sua vez, os recursos disponíveis na Conta Centralizadora, inclusive aqueles provenientes da integralização das Debêntures, serão utilizados para satisfazer as seguintes obrigações/destinações, na seguinte ordem de prioridade (“</w:t>
      </w:r>
      <w:r w:rsidRPr="00ED1A95">
        <w:rPr>
          <w:rFonts w:ascii="Ebrima" w:hAnsi="Ebrima" w:cstheme="minorHAnsi"/>
          <w:i/>
          <w:iCs/>
          <w:sz w:val="22"/>
          <w:szCs w:val="22"/>
          <w:u w:val="single"/>
        </w:rPr>
        <w:t>Ordem de Pagamentos</w:t>
      </w:r>
      <w:r w:rsidRPr="00ED1A95">
        <w:rPr>
          <w:rFonts w:ascii="Ebrima" w:hAnsi="Ebrima" w:cstheme="minorHAnsi"/>
          <w:i/>
          <w:iCs/>
          <w:sz w:val="22"/>
          <w:szCs w:val="22"/>
        </w:rPr>
        <w:t>”):</w:t>
      </w:r>
    </w:p>
    <w:p w14:paraId="4C0FC468" w14:textId="77777777" w:rsidR="009136BE" w:rsidRPr="00ED1A95" w:rsidRDefault="009136BE" w:rsidP="00664F2C">
      <w:pPr>
        <w:ind w:left="709"/>
        <w:jc w:val="both"/>
        <w:rPr>
          <w:rFonts w:ascii="Ebrima" w:hAnsi="Ebrima" w:cstheme="minorHAnsi"/>
          <w:i/>
          <w:iCs/>
          <w:sz w:val="22"/>
          <w:szCs w:val="22"/>
        </w:rPr>
      </w:pPr>
    </w:p>
    <w:p w14:paraId="1F2ACF81" w14:textId="77777777" w:rsidR="00664F2C" w:rsidRPr="00ED1A95" w:rsidRDefault="00664F2C" w:rsidP="00664F2C">
      <w:pPr>
        <w:pStyle w:val="ListParagraph"/>
        <w:numPr>
          <w:ilvl w:val="0"/>
          <w:numId w:val="19"/>
        </w:numPr>
        <w:jc w:val="both"/>
        <w:rPr>
          <w:rFonts w:ascii="Ebrima" w:hAnsi="Ebrima" w:cstheme="minorHAnsi"/>
          <w:i/>
          <w:iCs/>
          <w:sz w:val="22"/>
          <w:szCs w:val="22"/>
        </w:rPr>
      </w:pPr>
      <w:r w:rsidRPr="00ED1A95">
        <w:rPr>
          <w:rFonts w:ascii="Ebrima" w:hAnsi="Ebrima" w:cstheme="minorHAnsi"/>
          <w:i/>
          <w:iCs/>
          <w:sz w:val="22"/>
          <w:szCs w:val="22"/>
        </w:rPr>
        <w:t>pagamento de multas, juros de mora e eventuais outros encargos devidos pela Emissora em relação às Debêntures;</w:t>
      </w:r>
    </w:p>
    <w:p w14:paraId="486756EA" w14:textId="77777777" w:rsidR="00664F2C" w:rsidRPr="00ED1A95" w:rsidRDefault="00664F2C" w:rsidP="00664F2C">
      <w:pPr>
        <w:pStyle w:val="ListParagraph"/>
        <w:numPr>
          <w:ilvl w:val="0"/>
          <w:numId w:val="19"/>
        </w:numPr>
        <w:jc w:val="both"/>
        <w:rPr>
          <w:rFonts w:ascii="Ebrima" w:hAnsi="Ebrima" w:cstheme="minorHAnsi"/>
          <w:i/>
          <w:iCs/>
          <w:sz w:val="22"/>
          <w:szCs w:val="22"/>
        </w:rPr>
      </w:pPr>
      <w:r w:rsidRPr="00ED1A95">
        <w:rPr>
          <w:rFonts w:ascii="Ebrima" w:hAnsi="Ebrima" w:cstheme="minorHAnsi"/>
          <w:i/>
          <w:iCs/>
          <w:sz w:val="22"/>
          <w:szCs w:val="22"/>
        </w:rPr>
        <w:t>pagamento da Atualização Monetária e da Remuneração das Debêntures;</w:t>
      </w:r>
    </w:p>
    <w:p w14:paraId="3F7E1AB0" w14:textId="77777777" w:rsidR="00664F2C" w:rsidRPr="00ED1A95" w:rsidRDefault="00664F2C" w:rsidP="00664F2C">
      <w:pPr>
        <w:pStyle w:val="ListParagraph"/>
        <w:numPr>
          <w:ilvl w:val="0"/>
          <w:numId w:val="19"/>
        </w:numPr>
        <w:jc w:val="both"/>
        <w:rPr>
          <w:rFonts w:ascii="Ebrima" w:hAnsi="Ebrima" w:cstheme="minorHAnsi"/>
          <w:i/>
          <w:iCs/>
          <w:sz w:val="22"/>
          <w:szCs w:val="22"/>
        </w:rPr>
      </w:pPr>
      <w:r w:rsidRPr="00ED1A95">
        <w:rPr>
          <w:rFonts w:ascii="Ebrima" w:hAnsi="Ebrima" w:cstheme="minorHAnsi"/>
          <w:i/>
          <w:iCs/>
          <w:sz w:val="22"/>
          <w:szCs w:val="22"/>
        </w:rPr>
        <w:t>pagamento da Amortização Extraordinária Compulsória;</w:t>
      </w:r>
    </w:p>
    <w:p w14:paraId="63D296F2" w14:textId="77777777" w:rsidR="00664F2C" w:rsidRPr="00ED1A95" w:rsidRDefault="00664F2C" w:rsidP="00664F2C">
      <w:pPr>
        <w:pStyle w:val="ListParagraph"/>
        <w:numPr>
          <w:ilvl w:val="0"/>
          <w:numId w:val="19"/>
        </w:numPr>
        <w:jc w:val="both"/>
        <w:rPr>
          <w:rFonts w:ascii="Ebrima" w:hAnsi="Ebrima" w:cstheme="minorHAnsi"/>
          <w:b/>
          <w:bCs/>
          <w:i/>
          <w:iCs/>
          <w:sz w:val="22"/>
          <w:szCs w:val="22"/>
        </w:rPr>
      </w:pPr>
      <w:r w:rsidRPr="00ED1A95">
        <w:rPr>
          <w:rFonts w:ascii="Ebrima" w:hAnsi="Ebrima" w:cstheme="minorHAnsi"/>
          <w:i/>
          <w:iCs/>
          <w:sz w:val="22"/>
          <w:szCs w:val="22"/>
        </w:rPr>
        <w:t>composição ou recomposição do Fundo de Reserva; E</w:t>
      </w:r>
    </w:p>
    <w:p w14:paraId="20F5A6EB" w14:textId="77777777" w:rsidR="00664F2C" w:rsidRPr="00ED1A95" w:rsidRDefault="00664F2C" w:rsidP="00664F2C">
      <w:pPr>
        <w:pStyle w:val="ListParagraph"/>
        <w:numPr>
          <w:ilvl w:val="0"/>
          <w:numId w:val="19"/>
        </w:numPr>
        <w:jc w:val="both"/>
        <w:rPr>
          <w:rFonts w:ascii="Ebrima" w:hAnsi="Ebrima"/>
          <w:i/>
          <w:iCs/>
          <w:sz w:val="22"/>
          <w:szCs w:val="22"/>
        </w:rPr>
      </w:pPr>
      <w:r w:rsidRPr="00ED1A95">
        <w:rPr>
          <w:rFonts w:ascii="Ebrima" w:hAnsi="Ebrima" w:cstheme="minorHAnsi"/>
          <w:i/>
          <w:iCs/>
          <w:sz w:val="22"/>
          <w:szCs w:val="22"/>
        </w:rPr>
        <w:t>pagamento da Amortização Extraordinária Para Reenquadramento da Razão de Garantia; e</w:t>
      </w:r>
    </w:p>
    <w:p w14:paraId="0B115985" w14:textId="24D71875" w:rsidR="00664F2C" w:rsidRPr="00ED1A95" w:rsidRDefault="00664F2C" w:rsidP="00664F2C">
      <w:pPr>
        <w:pStyle w:val="ListParagraph"/>
        <w:numPr>
          <w:ilvl w:val="0"/>
          <w:numId w:val="19"/>
        </w:numPr>
        <w:jc w:val="both"/>
        <w:rPr>
          <w:rFonts w:ascii="Ebrima" w:hAnsi="Ebrima" w:cstheme="minorHAnsi"/>
          <w:i/>
          <w:iCs/>
          <w:sz w:val="22"/>
          <w:szCs w:val="22"/>
        </w:rPr>
      </w:pPr>
      <w:r w:rsidRPr="00ED1A95">
        <w:rPr>
          <w:rFonts w:ascii="Ebrima" w:hAnsi="Ebrima" w:cstheme="minorHAnsi"/>
          <w:i/>
          <w:iCs/>
          <w:sz w:val="22"/>
          <w:szCs w:val="22"/>
        </w:rPr>
        <w:lastRenderedPageBreak/>
        <w:t xml:space="preserve">a liberação de recursos da integralização das Debêntures para a Emissora na forma da cláusula 4.6 acima. </w:t>
      </w:r>
    </w:p>
    <w:p w14:paraId="6AD20C1B" w14:textId="42A74FC7" w:rsidR="00664F2C" w:rsidRPr="00ED1A95" w:rsidRDefault="00664F2C" w:rsidP="0040399B">
      <w:pPr>
        <w:jc w:val="both"/>
        <w:rPr>
          <w:rFonts w:ascii="Ebrima" w:hAnsi="Ebrima" w:cstheme="minorHAnsi"/>
          <w:i/>
          <w:iCs/>
          <w:sz w:val="22"/>
          <w:szCs w:val="22"/>
        </w:rPr>
      </w:pPr>
    </w:p>
    <w:p w14:paraId="27AC5BFD" w14:textId="1711A8CA" w:rsidR="00664F2C" w:rsidRPr="00ED1A95" w:rsidRDefault="00664F2C" w:rsidP="0040399B">
      <w:pPr>
        <w:ind w:left="709"/>
        <w:jc w:val="both"/>
        <w:rPr>
          <w:rFonts w:ascii="Ebrima" w:hAnsi="Ebrima" w:cstheme="minorHAnsi"/>
          <w:i/>
          <w:iCs/>
          <w:sz w:val="22"/>
          <w:szCs w:val="22"/>
        </w:rPr>
      </w:pPr>
      <w:r w:rsidRPr="00ED1A95">
        <w:rPr>
          <w:rFonts w:ascii="Ebrima" w:hAnsi="Ebrima" w:cstheme="minorHAnsi"/>
          <w:i/>
          <w:iCs/>
          <w:sz w:val="22"/>
          <w:szCs w:val="22"/>
        </w:rPr>
        <w:t>(...)</w:t>
      </w:r>
    </w:p>
    <w:p w14:paraId="1B850834" w14:textId="45172DFB" w:rsidR="00664F2C" w:rsidRPr="00ED1A95" w:rsidRDefault="00664F2C" w:rsidP="0040399B">
      <w:pPr>
        <w:ind w:left="709"/>
        <w:jc w:val="both"/>
        <w:rPr>
          <w:rFonts w:ascii="Ebrima" w:hAnsi="Ebrima" w:cstheme="minorHAnsi"/>
          <w:i/>
          <w:iCs/>
          <w:sz w:val="22"/>
          <w:szCs w:val="22"/>
        </w:rPr>
      </w:pPr>
    </w:p>
    <w:p w14:paraId="1A2CC38D" w14:textId="283B7773" w:rsidR="00664F2C" w:rsidRPr="00ED1A95" w:rsidRDefault="00664F2C" w:rsidP="00ED1A95">
      <w:pPr>
        <w:pStyle w:val="ListaColorida-nfase11"/>
        <w:ind w:left="709"/>
        <w:contextualSpacing/>
        <w:jc w:val="both"/>
        <w:rPr>
          <w:rFonts w:ascii="Ebrima" w:hAnsi="Ebrima"/>
          <w:i/>
          <w:iCs/>
          <w:sz w:val="22"/>
          <w:szCs w:val="22"/>
        </w:rPr>
      </w:pPr>
      <w:r w:rsidRPr="00ED1A95">
        <w:rPr>
          <w:rFonts w:ascii="Ebrima" w:hAnsi="Ebrima"/>
          <w:i/>
          <w:iCs/>
          <w:sz w:val="22"/>
          <w:szCs w:val="22"/>
        </w:rPr>
        <w:t>9.1. As despesas abaixo listadas</w:t>
      </w:r>
      <w:r w:rsidR="009136BE">
        <w:rPr>
          <w:rFonts w:ascii="Ebrima" w:hAnsi="Ebrima"/>
          <w:i/>
          <w:iCs/>
          <w:sz w:val="22"/>
          <w:szCs w:val="22"/>
        </w:rPr>
        <w:t xml:space="preserve"> </w:t>
      </w:r>
      <w:r w:rsidRPr="00ED1A95">
        <w:rPr>
          <w:rFonts w:ascii="Ebrima" w:hAnsi="Ebrima"/>
          <w:i/>
          <w:iCs/>
          <w:sz w:val="22"/>
          <w:szCs w:val="22"/>
        </w:rPr>
        <w:t>serão de responsabilidade da Emissora</w:t>
      </w:r>
      <w:r w:rsidR="00BD1D15">
        <w:rPr>
          <w:rFonts w:ascii="Ebrima" w:hAnsi="Ebrima"/>
          <w:i/>
          <w:iCs/>
          <w:sz w:val="22"/>
          <w:szCs w:val="22"/>
        </w:rPr>
        <w:t>,</w:t>
      </w:r>
      <w:r w:rsidRPr="00ED1A95">
        <w:rPr>
          <w:rFonts w:ascii="Ebrima" w:hAnsi="Ebrima"/>
          <w:i/>
          <w:iCs/>
          <w:sz w:val="22"/>
          <w:szCs w:val="22"/>
        </w:rPr>
        <w:t xml:space="preserve"> que deverá suportá-las</w:t>
      </w:r>
      <w:r w:rsidR="009136BE">
        <w:rPr>
          <w:rFonts w:ascii="Ebrima" w:hAnsi="Ebrima"/>
          <w:i/>
          <w:iCs/>
          <w:sz w:val="22"/>
          <w:szCs w:val="22"/>
        </w:rPr>
        <w:t xml:space="preserve"> exclusivamente</w:t>
      </w:r>
      <w:r w:rsidR="002F09D2">
        <w:rPr>
          <w:rFonts w:ascii="Ebrima" w:hAnsi="Ebrima"/>
          <w:i/>
          <w:iCs/>
          <w:sz w:val="22"/>
          <w:szCs w:val="22"/>
        </w:rPr>
        <w:t xml:space="preserve"> com recursos próprios</w:t>
      </w:r>
      <w:r w:rsidR="009136BE">
        <w:rPr>
          <w:rFonts w:ascii="Ebrima" w:hAnsi="Ebrima"/>
          <w:i/>
          <w:iCs/>
          <w:sz w:val="22"/>
          <w:szCs w:val="22"/>
        </w:rPr>
        <w:t>,</w:t>
      </w:r>
      <w:r w:rsidRPr="00ED1A95">
        <w:rPr>
          <w:rFonts w:ascii="Ebrima" w:hAnsi="Ebrima"/>
          <w:i/>
          <w:iCs/>
          <w:sz w:val="22"/>
          <w:szCs w:val="22"/>
        </w:rPr>
        <w:t xml:space="preserve"> </w:t>
      </w:r>
      <w:r w:rsidR="009136BE">
        <w:rPr>
          <w:rFonts w:ascii="Ebrima" w:hAnsi="Ebrima"/>
          <w:i/>
          <w:iCs/>
          <w:sz w:val="22"/>
          <w:szCs w:val="22"/>
        </w:rPr>
        <w:t>não podendo</w:t>
      </w:r>
      <w:r w:rsidRPr="00ED1A95">
        <w:rPr>
          <w:rFonts w:ascii="Ebrima" w:hAnsi="Ebrima"/>
          <w:i/>
          <w:iCs/>
          <w:sz w:val="22"/>
          <w:szCs w:val="22"/>
        </w:rPr>
        <w:t xml:space="preserve"> ser satisfeitas com a utilização, pelo Agente de Garantia, dos recursos disponíveis na Conta Centralizadora:</w:t>
      </w:r>
      <w:r w:rsidR="002F09D2">
        <w:rPr>
          <w:rFonts w:ascii="Ebrima" w:hAnsi="Ebrima"/>
          <w:i/>
          <w:iCs/>
          <w:sz w:val="22"/>
          <w:szCs w:val="22"/>
        </w:rPr>
        <w:t>”</w:t>
      </w:r>
    </w:p>
    <w:p w14:paraId="2E72D19A" w14:textId="6C7DC437" w:rsidR="00BE6EA9" w:rsidRDefault="00BE6EA9" w:rsidP="00ED1A95">
      <w:pPr>
        <w:pStyle w:val="Subtitle"/>
        <w:widowControl/>
        <w:numPr>
          <w:ilvl w:val="0"/>
          <w:numId w:val="0"/>
        </w:numPr>
        <w:spacing w:line="276" w:lineRule="auto"/>
        <w:ind w:right="0"/>
      </w:pPr>
    </w:p>
    <w:p w14:paraId="311C0662" w14:textId="43BF462C" w:rsidR="00ED7393" w:rsidRDefault="002935D4" w:rsidP="00A610EF">
      <w:pPr>
        <w:pStyle w:val="Subtitle"/>
        <w:widowControl/>
        <w:numPr>
          <w:ilvl w:val="1"/>
          <w:numId w:val="28"/>
        </w:numPr>
        <w:spacing w:line="276" w:lineRule="auto"/>
        <w:ind w:left="0" w:right="0" w:firstLine="0"/>
      </w:pPr>
      <w:r>
        <w:t>A</w:t>
      </w:r>
      <w:r w:rsidR="00AC28A6" w:rsidRPr="00A610EF">
        <w:rPr>
          <w:bCs/>
        </w:rPr>
        <w:t xml:space="preserve"> </w:t>
      </w:r>
      <w:r w:rsidR="00AC28A6" w:rsidRPr="00A610EF">
        <w:t>Debenturista</w:t>
      </w:r>
      <w:r w:rsidR="00ED7393">
        <w:t>,</w:t>
      </w:r>
      <w:r w:rsidR="00AC28A6" w:rsidRPr="00A610EF">
        <w:t xml:space="preserve"> desde já</w:t>
      </w:r>
      <w:r w:rsidR="00ED7393">
        <w:t>,</w:t>
      </w:r>
      <w:r w:rsidR="00AC28A6" w:rsidRPr="00A610EF">
        <w:t xml:space="preserve"> se compromete a</w:t>
      </w:r>
      <w:r w:rsidR="00ED7393">
        <w:t xml:space="preserve"> </w:t>
      </w:r>
      <w:r w:rsidR="002168C3" w:rsidRPr="00A610EF">
        <w:t xml:space="preserve">realizar a subscrição </w:t>
      </w:r>
      <w:r w:rsidR="002168C3" w:rsidRPr="008E0B3A">
        <w:t>da totalidade</w:t>
      </w:r>
      <w:r w:rsidR="002168C3" w:rsidRPr="002935D4">
        <w:t xml:space="preserve"> das Debêntures</w:t>
      </w:r>
      <w:r>
        <w:t xml:space="preserve"> Adicionais</w:t>
      </w:r>
      <w:r w:rsidR="002168C3" w:rsidRPr="00A610EF">
        <w:t xml:space="preserve">, mediante a assinatura do Boletim de Subscrição, na forma da minuta constante do Anexo </w:t>
      </w:r>
      <w:r w:rsidR="007B7F56">
        <w:t>B</w:t>
      </w:r>
      <w:r w:rsidR="002168C3" w:rsidRPr="00A610EF">
        <w:t xml:space="preserve"> deste Segundo Aditamento, que passará a fazer parte integrante do Anexo III da Escritura.</w:t>
      </w:r>
    </w:p>
    <w:p w14:paraId="6227D531" w14:textId="354C2675" w:rsidR="00ED7393" w:rsidRDefault="00ED7393" w:rsidP="008E0B3A">
      <w:pPr>
        <w:pStyle w:val="Subtitle"/>
        <w:widowControl/>
        <w:numPr>
          <w:ilvl w:val="0"/>
          <w:numId w:val="0"/>
        </w:numPr>
        <w:spacing w:line="276" w:lineRule="auto"/>
        <w:ind w:right="0"/>
      </w:pPr>
    </w:p>
    <w:p w14:paraId="1BED33BF" w14:textId="1BF3E346" w:rsidR="004C4F5B" w:rsidRPr="00A610EF" w:rsidRDefault="00ED7393" w:rsidP="00A610EF">
      <w:pPr>
        <w:pStyle w:val="Subtitle"/>
        <w:widowControl/>
        <w:numPr>
          <w:ilvl w:val="1"/>
          <w:numId w:val="28"/>
        </w:numPr>
        <w:spacing w:line="276" w:lineRule="auto"/>
        <w:ind w:left="0" w:right="0" w:firstLine="0"/>
      </w:pPr>
      <w:r>
        <w:t xml:space="preserve">A Emissora deverá, </w:t>
      </w:r>
      <w:r w:rsidRPr="00A610EF">
        <w:t xml:space="preserve">em até </w:t>
      </w:r>
      <w:r>
        <w:t xml:space="preserve">90 </w:t>
      </w:r>
      <w:r w:rsidRPr="00A610EF">
        <w:t>(</w:t>
      </w:r>
      <w:r>
        <w:t>noventa</w:t>
      </w:r>
      <w:r w:rsidRPr="00A610EF">
        <w:t>) dias</w:t>
      </w:r>
      <w:r w:rsidR="00D54BB1">
        <w:t xml:space="preserve"> da assinatura deste instrumento</w:t>
      </w:r>
      <w:r>
        <w:t>,</w:t>
      </w:r>
      <w:r w:rsidRPr="00A610EF">
        <w:t xml:space="preserve"> cu</w:t>
      </w:r>
      <w:r>
        <w:t xml:space="preserve">mprir </w:t>
      </w:r>
      <w:r w:rsidRPr="00A610EF">
        <w:t>as condições a seguir listadas</w:t>
      </w:r>
      <w:r>
        <w:t xml:space="preserve">, sob pena de acarretar </w:t>
      </w:r>
      <w:r w:rsidR="00DF2848">
        <w:t>o vencimento antecipado das Debêntures, por determinação da Debenturista, conforme o item “xi”, da Cláusula 14.1., da Escritura de Emissão de Debêntures:</w:t>
      </w:r>
    </w:p>
    <w:p w14:paraId="74FADF35" w14:textId="77777777" w:rsidR="00A730D0" w:rsidRPr="00A610EF" w:rsidRDefault="00A730D0" w:rsidP="00346947">
      <w:pPr>
        <w:pStyle w:val="ListaColorida-nfase11"/>
        <w:spacing w:line="276" w:lineRule="auto"/>
        <w:ind w:left="709" w:hanging="709"/>
        <w:jc w:val="both"/>
        <w:rPr>
          <w:rFonts w:ascii="Ebrima" w:hAnsi="Ebrima" w:cs="Arial"/>
          <w:b/>
          <w:sz w:val="22"/>
          <w:szCs w:val="22"/>
        </w:rPr>
      </w:pPr>
    </w:p>
    <w:p w14:paraId="2BF8EF45" w14:textId="50759B80" w:rsidR="003A38EC" w:rsidRPr="00A610EF" w:rsidRDefault="003A38EC" w:rsidP="00A610EF">
      <w:pPr>
        <w:pStyle w:val="ListParagraph"/>
        <w:numPr>
          <w:ilvl w:val="0"/>
          <w:numId w:val="13"/>
        </w:numPr>
        <w:autoSpaceDE w:val="0"/>
        <w:autoSpaceDN w:val="0"/>
        <w:adjustRightInd w:val="0"/>
        <w:spacing w:line="276" w:lineRule="auto"/>
        <w:ind w:left="709" w:hanging="709"/>
        <w:jc w:val="both"/>
        <w:rPr>
          <w:rFonts w:ascii="Ebrima" w:hAnsi="Ebrima"/>
          <w:sz w:val="22"/>
          <w:szCs w:val="22"/>
        </w:rPr>
      </w:pPr>
      <w:r w:rsidRPr="00A610EF">
        <w:rPr>
          <w:rFonts w:ascii="Ebrima" w:hAnsi="Ebrima"/>
          <w:sz w:val="22"/>
          <w:szCs w:val="22"/>
        </w:rPr>
        <w:t xml:space="preserve">apresentação do protocolo </w:t>
      </w:r>
      <w:r w:rsidR="00D85AFE">
        <w:rPr>
          <w:rFonts w:ascii="Ebrima" w:hAnsi="Ebrima"/>
          <w:sz w:val="22"/>
          <w:szCs w:val="22"/>
        </w:rPr>
        <w:t xml:space="preserve">para registro </w:t>
      </w:r>
      <w:r w:rsidRPr="00A610EF">
        <w:rPr>
          <w:rFonts w:ascii="Ebrima" w:hAnsi="Ebrima"/>
          <w:sz w:val="22"/>
          <w:szCs w:val="22"/>
        </w:rPr>
        <w:t xml:space="preserve">da AGE – Aditamento </w:t>
      </w:r>
      <w:r w:rsidR="002935D4">
        <w:rPr>
          <w:rFonts w:ascii="Ebrima" w:hAnsi="Ebrima"/>
          <w:sz w:val="22"/>
          <w:szCs w:val="22"/>
        </w:rPr>
        <w:t xml:space="preserve">realizado </w:t>
      </w:r>
      <w:r w:rsidRPr="00A610EF">
        <w:rPr>
          <w:rFonts w:ascii="Ebrima" w:hAnsi="Ebrima"/>
          <w:sz w:val="22"/>
          <w:szCs w:val="22"/>
        </w:rPr>
        <w:t xml:space="preserve">junto à Junta Comercial do Estado do Paraná; </w:t>
      </w:r>
    </w:p>
    <w:p w14:paraId="4ED863AA" w14:textId="77777777" w:rsidR="003A38EC" w:rsidRPr="00A610EF" w:rsidRDefault="003A38EC" w:rsidP="00346947">
      <w:pPr>
        <w:pStyle w:val="ListParagraph"/>
        <w:autoSpaceDE w:val="0"/>
        <w:autoSpaceDN w:val="0"/>
        <w:adjustRightInd w:val="0"/>
        <w:spacing w:line="276" w:lineRule="auto"/>
        <w:ind w:left="709"/>
        <w:jc w:val="both"/>
        <w:rPr>
          <w:rFonts w:ascii="Ebrima" w:hAnsi="Ebrima"/>
          <w:sz w:val="22"/>
          <w:szCs w:val="22"/>
        </w:rPr>
      </w:pPr>
    </w:p>
    <w:p w14:paraId="106434D7" w14:textId="2D0B9930" w:rsidR="00A23377" w:rsidRDefault="00A23377" w:rsidP="00346947">
      <w:pPr>
        <w:pStyle w:val="ListParagraph"/>
        <w:numPr>
          <w:ilvl w:val="0"/>
          <w:numId w:val="13"/>
        </w:numPr>
        <w:autoSpaceDE w:val="0"/>
        <w:autoSpaceDN w:val="0"/>
        <w:adjustRightInd w:val="0"/>
        <w:spacing w:line="276" w:lineRule="auto"/>
        <w:ind w:left="709" w:hanging="709"/>
        <w:jc w:val="both"/>
        <w:rPr>
          <w:rFonts w:ascii="Ebrima" w:hAnsi="Ebrima"/>
          <w:sz w:val="22"/>
          <w:szCs w:val="22"/>
        </w:rPr>
      </w:pPr>
      <w:r>
        <w:rPr>
          <w:rFonts w:ascii="Ebrima" w:hAnsi="Ebrima"/>
          <w:sz w:val="22"/>
          <w:szCs w:val="22"/>
        </w:rPr>
        <w:t>apresentação do protocolo</w:t>
      </w:r>
      <w:r w:rsidR="00181CFE">
        <w:rPr>
          <w:rFonts w:ascii="Ebrima" w:hAnsi="Ebrima"/>
          <w:sz w:val="22"/>
          <w:szCs w:val="22"/>
        </w:rPr>
        <w:t xml:space="preserve"> para registro</w:t>
      </w:r>
      <w:r>
        <w:rPr>
          <w:rFonts w:ascii="Ebrima" w:hAnsi="Ebrima"/>
          <w:sz w:val="22"/>
          <w:szCs w:val="22"/>
        </w:rPr>
        <w:t xml:space="preserve"> deste instrumento </w:t>
      </w:r>
      <w:r w:rsidR="00C84395">
        <w:rPr>
          <w:rFonts w:ascii="Ebrima" w:hAnsi="Ebrima"/>
          <w:sz w:val="22"/>
          <w:szCs w:val="22"/>
        </w:rPr>
        <w:t xml:space="preserve">realizado </w:t>
      </w:r>
      <w:r w:rsidR="00181CFE">
        <w:rPr>
          <w:rFonts w:ascii="Ebrima" w:hAnsi="Ebrima"/>
          <w:sz w:val="22"/>
          <w:szCs w:val="22"/>
        </w:rPr>
        <w:t>junto à Junta Comercial competente, bem como aos cartórios de registro de títulos e documentos das comarcas da</w:t>
      </w:r>
      <w:r w:rsidR="00D85AFE">
        <w:rPr>
          <w:rFonts w:ascii="Ebrima" w:hAnsi="Ebrima"/>
          <w:sz w:val="22"/>
          <w:szCs w:val="22"/>
        </w:rPr>
        <w:t xml:space="preserve"> sede/domicílio das partes signatárias;</w:t>
      </w:r>
    </w:p>
    <w:p w14:paraId="6F4BE070" w14:textId="77777777" w:rsidR="00A23377" w:rsidRPr="00A23377" w:rsidRDefault="00A23377" w:rsidP="00A23377">
      <w:pPr>
        <w:pStyle w:val="ListParagraph"/>
        <w:rPr>
          <w:rFonts w:ascii="Ebrima" w:hAnsi="Ebrima"/>
          <w:sz w:val="22"/>
          <w:szCs w:val="22"/>
        </w:rPr>
      </w:pPr>
    </w:p>
    <w:p w14:paraId="5F815D5F" w14:textId="3DFF90D6" w:rsidR="00A730D0" w:rsidRPr="00A610EF" w:rsidRDefault="00A730D0" w:rsidP="00346947">
      <w:pPr>
        <w:pStyle w:val="ListParagraph"/>
        <w:numPr>
          <w:ilvl w:val="0"/>
          <w:numId w:val="13"/>
        </w:numPr>
        <w:autoSpaceDE w:val="0"/>
        <w:autoSpaceDN w:val="0"/>
        <w:adjustRightInd w:val="0"/>
        <w:spacing w:line="276" w:lineRule="auto"/>
        <w:ind w:left="709" w:hanging="709"/>
        <w:jc w:val="both"/>
        <w:rPr>
          <w:rFonts w:ascii="Ebrima" w:hAnsi="Ebrima"/>
          <w:sz w:val="22"/>
          <w:szCs w:val="22"/>
        </w:rPr>
      </w:pPr>
      <w:r w:rsidRPr="00A610EF">
        <w:rPr>
          <w:rFonts w:ascii="Ebrima" w:hAnsi="Ebrima"/>
          <w:sz w:val="22"/>
          <w:szCs w:val="22"/>
        </w:rPr>
        <w:t xml:space="preserve">registro do </w:t>
      </w:r>
      <w:r w:rsidR="002935D4" w:rsidRPr="00346947">
        <w:rPr>
          <w:rFonts w:ascii="Ebrima" w:hAnsi="Ebrima"/>
          <w:i/>
          <w:iCs/>
          <w:sz w:val="22"/>
          <w:szCs w:val="22"/>
        </w:rPr>
        <w:t>“Terceiro Aditamento ao Instrumento Particular de Alienação Fiduc</w:t>
      </w:r>
      <w:r w:rsidR="002935D4">
        <w:rPr>
          <w:rFonts w:ascii="Ebrima" w:hAnsi="Ebrima"/>
          <w:i/>
          <w:iCs/>
          <w:sz w:val="22"/>
          <w:szCs w:val="22"/>
        </w:rPr>
        <w:t>i</w:t>
      </w:r>
      <w:r w:rsidR="002935D4" w:rsidRPr="00346947">
        <w:rPr>
          <w:rFonts w:ascii="Ebrima" w:hAnsi="Ebrima"/>
          <w:i/>
          <w:iCs/>
          <w:sz w:val="22"/>
          <w:szCs w:val="22"/>
        </w:rPr>
        <w:t>ária de Ações em Garantia”</w:t>
      </w:r>
      <w:r w:rsidR="002935D4">
        <w:rPr>
          <w:rFonts w:ascii="Ebrima" w:hAnsi="Ebrima"/>
          <w:sz w:val="22"/>
          <w:szCs w:val="22"/>
        </w:rPr>
        <w:t xml:space="preserve"> </w:t>
      </w:r>
      <w:r w:rsidRPr="00A610EF">
        <w:rPr>
          <w:rFonts w:ascii="Ebrima" w:hAnsi="Ebrima"/>
          <w:sz w:val="22"/>
          <w:szCs w:val="22"/>
        </w:rPr>
        <w:t xml:space="preserve">nos Cartórios de Registro de Títulos e Documentos da sede das Partes signatárias, </w:t>
      </w:r>
      <w:r w:rsidRPr="00A610EF">
        <w:rPr>
          <w:rFonts w:ascii="Ebrima" w:eastAsia="Trebuchet MS" w:hAnsi="Ebrima"/>
          <w:sz w:val="22"/>
          <w:szCs w:val="22"/>
        </w:rPr>
        <w:t xml:space="preserve">nas </w:t>
      </w:r>
      <w:r w:rsidRPr="00A610EF">
        <w:rPr>
          <w:rFonts w:ascii="Ebrima" w:hAnsi="Ebrima"/>
          <w:sz w:val="22"/>
          <w:szCs w:val="22"/>
        </w:rPr>
        <w:t xml:space="preserve">Comarcas de São Paulo/SP e Maringá/PR; </w:t>
      </w:r>
    </w:p>
    <w:p w14:paraId="3276A964" w14:textId="77777777" w:rsidR="00A730D0" w:rsidRPr="00A610EF" w:rsidRDefault="00A730D0" w:rsidP="00346947">
      <w:pPr>
        <w:pStyle w:val="ListParagraph"/>
        <w:spacing w:line="276" w:lineRule="auto"/>
        <w:ind w:left="709" w:hanging="709"/>
        <w:rPr>
          <w:rFonts w:ascii="Ebrima" w:hAnsi="Ebrima"/>
          <w:sz w:val="22"/>
          <w:szCs w:val="22"/>
        </w:rPr>
      </w:pPr>
    </w:p>
    <w:p w14:paraId="0D4D1C9A" w14:textId="197F26C8" w:rsidR="00A730D0" w:rsidRPr="00A610EF" w:rsidRDefault="00A730D0" w:rsidP="00346947">
      <w:pPr>
        <w:pStyle w:val="ListParagraph"/>
        <w:numPr>
          <w:ilvl w:val="0"/>
          <w:numId w:val="13"/>
        </w:numPr>
        <w:autoSpaceDE w:val="0"/>
        <w:autoSpaceDN w:val="0"/>
        <w:adjustRightInd w:val="0"/>
        <w:spacing w:line="276" w:lineRule="auto"/>
        <w:ind w:left="709" w:hanging="709"/>
        <w:jc w:val="both"/>
        <w:rPr>
          <w:rFonts w:ascii="Ebrima" w:hAnsi="Ebrima"/>
          <w:sz w:val="22"/>
          <w:szCs w:val="22"/>
        </w:rPr>
      </w:pPr>
      <w:r w:rsidRPr="00A610EF">
        <w:rPr>
          <w:rFonts w:ascii="Ebrima" w:hAnsi="Ebrima"/>
          <w:sz w:val="22"/>
          <w:szCs w:val="22"/>
        </w:rPr>
        <w:t>a inexistência de inscrições em órgãos de proteção ao crédito, em nome da Emissora e/ou dos Fiadores, de valor individual igual ou superior a R$ 10.000,00 (dez mil reais), ou em valor agregado de R$ 100.000,00 (cem mil reais);</w:t>
      </w:r>
      <w:r w:rsidR="00A23377">
        <w:rPr>
          <w:rFonts w:ascii="Ebrima" w:hAnsi="Ebrima"/>
          <w:sz w:val="22"/>
          <w:szCs w:val="22"/>
        </w:rPr>
        <w:t xml:space="preserve"> e</w:t>
      </w:r>
    </w:p>
    <w:p w14:paraId="624EE70E" w14:textId="77777777" w:rsidR="00A730D0" w:rsidRPr="00A610EF" w:rsidRDefault="00A730D0" w:rsidP="00346947">
      <w:pPr>
        <w:autoSpaceDE w:val="0"/>
        <w:autoSpaceDN w:val="0"/>
        <w:adjustRightInd w:val="0"/>
        <w:spacing w:line="276" w:lineRule="auto"/>
        <w:ind w:left="709" w:hanging="709"/>
        <w:jc w:val="both"/>
        <w:rPr>
          <w:rFonts w:ascii="Ebrima" w:hAnsi="Ebrima"/>
          <w:sz w:val="22"/>
          <w:szCs w:val="22"/>
        </w:rPr>
      </w:pPr>
    </w:p>
    <w:p w14:paraId="2DA5A695" w14:textId="72EAD6C7" w:rsidR="00A730D0" w:rsidRPr="00346947" w:rsidRDefault="00A730D0" w:rsidP="00346947">
      <w:pPr>
        <w:pStyle w:val="ListParagraph"/>
        <w:numPr>
          <w:ilvl w:val="0"/>
          <w:numId w:val="13"/>
        </w:numPr>
        <w:autoSpaceDE w:val="0"/>
        <w:autoSpaceDN w:val="0"/>
        <w:adjustRightInd w:val="0"/>
        <w:spacing w:line="276" w:lineRule="auto"/>
        <w:ind w:left="709" w:hanging="709"/>
        <w:jc w:val="both"/>
        <w:rPr>
          <w:rFonts w:ascii="Ebrima" w:hAnsi="Ebrima"/>
          <w:i/>
          <w:iCs/>
          <w:sz w:val="22"/>
          <w:szCs w:val="22"/>
          <w:lang w:eastAsia="en-US"/>
        </w:rPr>
      </w:pPr>
      <w:r w:rsidRPr="00A610EF">
        <w:rPr>
          <w:rFonts w:ascii="Ebrima" w:hAnsi="Ebrima"/>
          <w:sz w:val="22"/>
          <w:szCs w:val="22"/>
        </w:rPr>
        <w:t>não verificação de nenhuma das hipóteses de Vencimento Antecipado, mediante recebimento de declaração da Emissora neste sentido</w:t>
      </w:r>
      <w:r w:rsidR="00A23377">
        <w:rPr>
          <w:rFonts w:ascii="Ebrima" w:hAnsi="Ebrima"/>
          <w:sz w:val="22"/>
          <w:szCs w:val="22"/>
        </w:rPr>
        <w:t xml:space="preserve">. </w:t>
      </w:r>
    </w:p>
    <w:p w14:paraId="34CD9E9F" w14:textId="77777777" w:rsidR="004C4F5B" w:rsidRPr="00A610EF" w:rsidRDefault="004C4F5B" w:rsidP="00A610EF">
      <w:pPr>
        <w:pStyle w:val="Subtitle"/>
        <w:widowControl/>
        <w:numPr>
          <w:ilvl w:val="0"/>
          <w:numId w:val="0"/>
        </w:numPr>
        <w:spacing w:line="276" w:lineRule="auto"/>
        <w:ind w:right="0"/>
      </w:pPr>
    </w:p>
    <w:p w14:paraId="3E7710AF" w14:textId="2B341BB6" w:rsidR="00CB3F81" w:rsidRPr="00A610EF" w:rsidRDefault="00011475" w:rsidP="00A610EF">
      <w:pPr>
        <w:pStyle w:val="Subtitle"/>
        <w:widowControl/>
        <w:numPr>
          <w:ilvl w:val="1"/>
          <w:numId w:val="28"/>
        </w:numPr>
        <w:spacing w:line="276" w:lineRule="auto"/>
        <w:ind w:left="0" w:right="0" w:firstLine="0"/>
      </w:pPr>
      <w:bookmarkStart w:id="29" w:name="_Hlk102564472"/>
      <w:r w:rsidRPr="00A610EF">
        <w:rPr>
          <w:rFonts w:eastAsia="MS Mincho"/>
        </w:rPr>
        <w:t>Além disso, as Partes resolvem, realizar ajustes menores de natureza meramente gramatical e formal na redação de certas cláusulas da Escritura de Emissão de Debêntures, as quais em nada alteram ou modificam o significado e a interpretação dos dispositivos originais, que são neste ato integralmente ratificados e permanecem em vigor, a menos que expressamente alterados por meio do presente instrumento conforme disposições acima</w:t>
      </w:r>
      <w:bookmarkEnd w:id="29"/>
      <w:r w:rsidR="00331324" w:rsidRPr="00A610EF">
        <w:t>.</w:t>
      </w:r>
    </w:p>
    <w:p w14:paraId="22113711" w14:textId="20E83D00" w:rsidR="00331324" w:rsidRPr="00A610EF" w:rsidRDefault="00331324" w:rsidP="00346947">
      <w:pPr>
        <w:spacing w:line="276" w:lineRule="auto"/>
        <w:rPr>
          <w:rFonts w:ascii="Ebrima" w:hAnsi="Ebrima"/>
          <w:sz w:val="22"/>
          <w:szCs w:val="22"/>
          <w:lang w:eastAsia="en-US"/>
        </w:rPr>
      </w:pPr>
    </w:p>
    <w:p w14:paraId="25B519E4" w14:textId="5BEB5868" w:rsidR="00011475" w:rsidRPr="00A610EF" w:rsidRDefault="00F97D5F" w:rsidP="00346947">
      <w:pPr>
        <w:pStyle w:val="Subtitle"/>
        <w:widowControl/>
        <w:numPr>
          <w:ilvl w:val="1"/>
          <w:numId w:val="28"/>
        </w:numPr>
        <w:tabs>
          <w:tab w:val="left" w:pos="709"/>
        </w:tabs>
        <w:spacing w:line="276" w:lineRule="auto"/>
        <w:ind w:left="0" w:right="0" w:firstLine="0"/>
      </w:pPr>
      <w:r w:rsidRPr="00A610EF">
        <w:rPr>
          <w:rFonts w:eastAsia="MS Mincho"/>
        </w:rPr>
        <w:t xml:space="preserve">Por fim, as Partes resolvem ratificar as demais disposições da Escritura de Emissão de Debêntures que não foram expressamente alteradas por meio do presente Segundo Aditamento, bem como consolidar a Escritura de Emissão de Debêntures, a qual passará a vigorar com a redação que lhe é conferida no Anexo </w:t>
      </w:r>
      <w:r w:rsidR="007B7F56">
        <w:rPr>
          <w:rFonts w:eastAsia="MS Mincho"/>
        </w:rPr>
        <w:t>C</w:t>
      </w:r>
      <w:r w:rsidR="00EA1C51" w:rsidRPr="00A610EF">
        <w:rPr>
          <w:rFonts w:eastAsia="MS Mincho"/>
        </w:rPr>
        <w:t>.</w:t>
      </w:r>
    </w:p>
    <w:p w14:paraId="5486963C" w14:textId="77777777" w:rsidR="00331324" w:rsidRPr="00A610EF" w:rsidRDefault="00331324" w:rsidP="00346947">
      <w:pPr>
        <w:spacing w:line="276" w:lineRule="auto"/>
        <w:rPr>
          <w:rFonts w:ascii="Ebrima" w:hAnsi="Ebrima"/>
          <w:sz w:val="22"/>
          <w:szCs w:val="22"/>
        </w:rPr>
      </w:pPr>
      <w:bookmarkStart w:id="30" w:name="_Hlk65527979"/>
    </w:p>
    <w:p w14:paraId="7BB7AA73" w14:textId="76CCB772" w:rsidR="00483F76" w:rsidRPr="00A610EF" w:rsidRDefault="00331324" w:rsidP="00A610EF">
      <w:pPr>
        <w:spacing w:line="276" w:lineRule="auto"/>
        <w:jc w:val="both"/>
        <w:rPr>
          <w:rFonts w:ascii="Ebrima" w:hAnsi="Ebrima"/>
          <w:b/>
          <w:sz w:val="22"/>
          <w:szCs w:val="22"/>
        </w:rPr>
      </w:pPr>
      <w:bookmarkStart w:id="31" w:name="_Hlk102741806"/>
      <w:bookmarkEnd w:id="30"/>
      <w:r w:rsidRPr="00A610EF">
        <w:rPr>
          <w:rFonts w:ascii="Ebrima" w:hAnsi="Ebrima"/>
          <w:b/>
          <w:sz w:val="22"/>
          <w:szCs w:val="22"/>
        </w:rPr>
        <w:t xml:space="preserve">CLÁUSULA </w:t>
      </w:r>
      <w:r w:rsidR="00011475" w:rsidRPr="00A610EF">
        <w:rPr>
          <w:rFonts w:ascii="Ebrima" w:hAnsi="Ebrima"/>
          <w:b/>
          <w:sz w:val="22"/>
          <w:szCs w:val="22"/>
        </w:rPr>
        <w:t>TERCEIRA</w:t>
      </w:r>
      <w:r w:rsidRPr="00A610EF">
        <w:rPr>
          <w:rFonts w:ascii="Ebrima" w:hAnsi="Ebrima"/>
          <w:b/>
          <w:sz w:val="22"/>
          <w:szCs w:val="22"/>
        </w:rPr>
        <w:t xml:space="preserve"> –</w:t>
      </w:r>
      <w:r w:rsidR="0017006F" w:rsidRPr="00A610EF">
        <w:rPr>
          <w:rFonts w:ascii="Ebrima" w:hAnsi="Ebrima"/>
          <w:b/>
          <w:sz w:val="22"/>
          <w:szCs w:val="22"/>
        </w:rPr>
        <w:t xml:space="preserve"> </w:t>
      </w:r>
      <w:r w:rsidR="00483F76" w:rsidRPr="00A610EF">
        <w:rPr>
          <w:rFonts w:ascii="Ebrima" w:hAnsi="Ebrima"/>
          <w:b/>
          <w:sz w:val="22"/>
          <w:szCs w:val="22"/>
        </w:rPr>
        <w:t xml:space="preserve">ARQUIVAMENTO DO ADITAMENTO </w:t>
      </w:r>
    </w:p>
    <w:bookmarkEnd w:id="31"/>
    <w:p w14:paraId="26A69411" w14:textId="77777777" w:rsidR="00483F76" w:rsidRPr="00A610EF" w:rsidRDefault="00483F76" w:rsidP="00A610EF">
      <w:pPr>
        <w:spacing w:line="276" w:lineRule="auto"/>
        <w:jc w:val="both"/>
        <w:rPr>
          <w:rFonts w:ascii="Ebrima" w:hAnsi="Ebrima"/>
          <w:b/>
          <w:sz w:val="22"/>
          <w:szCs w:val="22"/>
        </w:rPr>
      </w:pPr>
    </w:p>
    <w:p w14:paraId="50890FD9" w14:textId="02242E5C" w:rsidR="00483F76" w:rsidRPr="00A610EF" w:rsidRDefault="00483F76" w:rsidP="00346947">
      <w:pPr>
        <w:pStyle w:val="Subtitle"/>
        <w:widowControl/>
        <w:numPr>
          <w:ilvl w:val="1"/>
          <w:numId w:val="41"/>
        </w:numPr>
        <w:tabs>
          <w:tab w:val="left" w:pos="709"/>
        </w:tabs>
        <w:spacing w:line="276" w:lineRule="auto"/>
        <w:ind w:left="0" w:right="0" w:firstLine="0"/>
      </w:pPr>
      <w:r w:rsidRPr="00A610EF">
        <w:t xml:space="preserve">Este Segundo Aditamento será arquivado na Junta Comercial do Estado do Paraná, nos termos do artigo 62, parágrafo 3º, da </w:t>
      </w:r>
      <w:r w:rsidR="001301AB" w:rsidRPr="00A610EF">
        <w:t>Lei nº 6.404, de 15 de dezembro de 1976</w:t>
      </w:r>
      <w:r w:rsidR="00D61E0F" w:rsidRPr="00A610EF">
        <w:t xml:space="preserve">, bem como nos </w:t>
      </w:r>
      <w:r w:rsidRPr="00A610EF">
        <w:t xml:space="preserve">Cartórios de Registro de Títulos e Documentos das </w:t>
      </w:r>
      <w:r w:rsidR="00D61E0F" w:rsidRPr="00A610EF">
        <w:t>C</w:t>
      </w:r>
      <w:r w:rsidRPr="00A610EF">
        <w:t>omarcas de São Paulo/SP e Maringá/PR.</w:t>
      </w:r>
    </w:p>
    <w:p w14:paraId="618211CB" w14:textId="77777777" w:rsidR="00483F76" w:rsidRPr="00A610EF" w:rsidRDefault="00483F76" w:rsidP="00A610EF">
      <w:pPr>
        <w:spacing w:line="276" w:lineRule="auto"/>
        <w:jc w:val="both"/>
        <w:rPr>
          <w:rFonts w:ascii="Ebrima" w:hAnsi="Ebrima"/>
          <w:b/>
          <w:sz w:val="22"/>
          <w:szCs w:val="22"/>
        </w:rPr>
      </w:pPr>
    </w:p>
    <w:p w14:paraId="7C353D99" w14:textId="19B3E64D" w:rsidR="00331324" w:rsidRPr="00A610EF" w:rsidRDefault="00483F76" w:rsidP="00A610EF">
      <w:pPr>
        <w:spacing w:line="276" w:lineRule="auto"/>
        <w:jc w:val="both"/>
        <w:rPr>
          <w:rFonts w:ascii="Ebrima" w:hAnsi="Ebrima"/>
          <w:b/>
          <w:sz w:val="22"/>
          <w:szCs w:val="22"/>
        </w:rPr>
      </w:pPr>
      <w:r w:rsidRPr="00A610EF">
        <w:rPr>
          <w:rFonts w:ascii="Ebrima" w:hAnsi="Ebrima"/>
          <w:b/>
          <w:sz w:val="22"/>
          <w:szCs w:val="22"/>
        </w:rPr>
        <w:t xml:space="preserve">CLÁUSULA QUARTA </w:t>
      </w:r>
      <w:r w:rsidR="00D61E0F" w:rsidRPr="00A610EF">
        <w:rPr>
          <w:rFonts w:ascii="Ebrima" w:hAnsi="Ebrima" w:cstheme="minorHAnsi"/>
          <w:b/>
          <w:sz w:val="22"/>
          <w:szCs w:val="22"/>
        </w:rPr>
        <w:t>–</w:t>
      </w:r>
      <w:r w:rsidRPr="00A610EF">
        <w:rPr>
          <w:rFonts w:ascii="Ebrima" w:hAnsi="Ebrima"/>
          <w:b/>
          <w:sz w:val="22"/>
          <w:szCs w:val="22"/>
        </w:rPr>
        <w:t xml:space="preserve"> </w:t>
      </w:r>
      <w:r w:rsidR="00331324" w:rsidRPr="00A610EF">
        <w:rPr>
          <w:rFonts w:ascii="Ebrima" w:hAnsi="Ebrima"/>
          <w:b/>
          <w:sz w:val="22"/>
          <w:szCs w:val="22"/>
        </w:rPr>
        <w:t>DISPOSIÇÕES GERAIS</w:t>
      </w:r>
    </w:p>
    <w:p w14:paraId="21892267" w14:textId="77777777" w:rsidR="00331324" w:rsidRPr="00A610EF" w:rsidRDefault="00331324" w:rsidP="00A610EF">
      <w:pPr>
        <w:tabs>
          <w:tab w:val="left" w:pos="709"/>
        </w:tabs>
        <w:spacing w:line="276" w:lineRule="auto"/>
        <w:jc w:val="both"/>
        <w:rPr>
          <w:rFonts w:ascii="Ebrima" w:hAnsi="Ebrima"/>
          <w:sz w:val="22"/>
          <w:szCs w:val="22"/>
        </w:rPr>
      </w:pPr>
    </w:p>
    <w:p w14:paraId="303D4820" w14:textId="0C18783F" w:rsidR="00EA1C51" w:rsidRPr="00A610EF" w:rsidRDefault="00EA1C51" w:rsidP="00346947">
      <w:pPr>
        <w:pStyle w:val="Subtitle"/>
        <w:widowControl/>
        <w:numPr>
          <w:ilvl w:val="1"/>
          <w:numId w:val="42"/>
        </w:numPr>
        <w:tabs>
          <w:tab w:val="left" w:pos="709"/>
        </w:tabs>
        <w:spacing w:line="276" w:lineRule="auto"/>
        <w:ind w:left="0" w:right="0" w:firstLine="0"/>
      </w:pPr>
      <w:r w:rsidRPr="00A610EF">
        <w:t xml:space="preserve">As alterações feitas na Escritura de Emissão de Debêntures por meio deste </w:t>
      </w:r>
      <w:r w:rsidRPr="00A610EF">
        <w:rPr>
          <w:bCs/>
        </w:rPr>
        <w:t>Segundo</w:t>
      </w:r>
      <w:r w:rsidRPr="00A610EF">
        <w:t xml:space="preserve"> Aditamento não implicam em </w:t>
      </w:r>
      <w:r w:rsidR="007E1EEB" w:rsidRPr="00A610EF">
        <w:t xml:space="preserve">renúncia, modificação, alteração, </w:t>
      </w:r>
      <w:r w:rsidRPr="00A610EF">
        <w:t>novação</w:t>
      </w:r>
      <w:r w:rsidR="007E1EEB" w:rsidRPr="00A610EF">
        <w:t xml:space="preserve"> ou a qualquer outro título</w:t>
      </w:r>
      <w:r w:rsidRPr="00A610EF">
        <w:t xml:space="preserve">, </w:t>
      </w:r>
      <w:bookmarkStart w:id="32" w:name="_Hlk102565072"/>
      <w:r w:rsidRPr="00A610EF">
        <w:t xml:space="preserve">pelo que permanecem válidas e em vigor todas as obrigações, cláusulas, termos e condições previstos na Escritura de Emissão de Debêntures que não foram expressamente alterados por este </w:t>
      </w:r>
      <w:r w:rsidRPr="00A610EF">
        <w:rPr>
          <w:bCs/>
        </w:rPr>
        <w:t>Segundo</w:t>
      </w:r>
      <w:r w:rsidRPr="00A610EF">
        <w:t xml:space="preserve"> Aditamento</w:t>
      </w:r>
      <w:bookmarkEnd w:id="32"/>
      <w:r w:rsidRPr="00A610EF">
        <w:t>.</w:t>
      </w:r>
    </w:p>
    <w:p w14:paraId="65D519B1" w14:textId="77777777" w:rsidR="00EA1C51" w:rsidRPr="00A610EF" w:rsidRDefault="00EA1C51" w:rsidP="00A610EF">
      <w:pPr>
        <w:pStyle w:val="Subtitle"/>
        <w:widowControl/>
        <w:numPr>
          <w:ilvl w:val="0"/>
          <w:numId w:val="0"/>
        </w:numPr>
        <w:tabs>
          <w:tab w:val="left" w:pos="709"/>
        </w:tabs>
        <w:spacing w:line="276" w:lineRule="auto"/>
        <w:ind w:right="0"/>
      </w:pPr>
    </w:p>
    <w:p w14:paraId="521934AA" w14:textId="61D620B7" w:rsidR="00011475" w:rsidRPr="00A610EF" w:rsidRDefault="00011475" w:rsidP="00346947">
      <w:pPr>
        <w:pStyle w:val="Subtitle"/>
        <w:widowControl/>
        <w:numPr>
          <w:ilvl w:val="1"/>
          <w:numId w:val="42"/>
        </w:numPr>
        <w:tabs>
          <w:tab w:val="left" w:pos="709"/>
        </w:tabs>
        <w:spacing w:line="276" w:lineRule="auto"/>
        <w:ind w:left="0" w:right="0" w:firstLine="0"/>
      </w:pPr>
      <w:bookmarkStart w:id="33" w:name="_Hlk102565168"/>
      <w:r w:rsidRPr="00A610EF">
        <w:rPr>
          <w:rFonts w:cstheme="minorHAnsi"/>
        </w:rPr>
        <w:t xml:space="preserve">O presente Segundo Aditamento é firmado em caráter irrevogável e irretratável, obrigando as Partes por si e seus sucessores. Permanecem inalteradas as demais disposições da Escritura de Emissão de Debêntures anteriormente firmadas, que não apresentem incompatibilidade com o </w:t>
      </w:r>
      <w:r w:rsidR="005E48AF" w:rsidRPr="00A610EF">
        <w:rPr>
          <w:rFonts w:cstheme="minorHAnsi"/>
        </w:rPr>
        <w:t>Segundo</w:t>
      </w:r>
      <w:r w:rsidRPr="00A610EF">
        <w:rPr>
          <w:rFonts w:cstheme="minorHAnsi"/>
        </w:rPr>
        <w:t xml:space="preserve"> Aditamento ora firmado, as quais são neste ato ratificadas integralmente, obrigando-se as Partes e seus sucessores ao integral cumprimento dos termos constantes no mesmo, a qualquer título</w:t>
      </w:r>
      <w:bookmarkEnd w:id="33"/>
      <w:r w:rsidR="007E1EEB" w:rsidRPr="00A610EF">
        <w:rPr>
          <w:rFonts w:cstheme="minorHAnsi"/>
        </w:rPr>
        <w:t>.</w:t>
      </w:r>
    </w:p>
    <w:p w14:paraId="06E8AABD" w14:textId="77777777" w:rsidR="00011475" w:rsidRPr="00A610EF" w:rsidRDefault="00011475" w:rsidP="00A610EF">
      <w:pPr>
        <w:pStyle w:val="Subtitle"/>
        <w:widowControl/>
        <w:numPr>
          <w:ilvl w:val="0"/>
          <w:numId w:val="0"/>
        </w:numPr>
        <w:tabs>
          <w:tab w:val="left" w:pos="709"/>
        </w:tabs>
        <w:spacing w:line="276" w:lineRule="auto"/>
        <w:ind w:right="0"/>
      </w:pPr>
    </w:p>
    <w:p w14:paraId="24F97ACC" w14:textId="25343158" w:rsidR="00331324" w:rsidRPr="00A610EF" w:rsidRDefault="005E48AF" w:rsidP="00346947">
      <w:pPr>
        <w:pStyle w:val="Subtitle"/>
        <w:widowControl/>
        <w:numPr>
          <w:ilvl w:val="1"/>
          <w:numId w:val="42"/>
        </w:numPr>
        <w:tabs>
          <w:tab w:val="left" w:pos="709"/>
        </w:tabs>
        <w:spacing w:line="276" w:lineRule="auto"/>
        <w:ind w:left="0" w:right="0" w:firstLine="0"/>
      </w:pPr>
      <w:bookmarkStart w:id="34" w:name="_Hlk102566402"/>
      <w:r w:rsidRPr="00A610EF">
        <w:rPr>
          <w:rFonts w:cs="Calibri"/>
        </w:rPr>
        <w:t xml:space="preserve">As Partes reconhecem e declaram que o presente </w:t>
      </w:r>
      <w:r w:rsidRPr="00A610EF">
        <w:rPr>
          <w:bCs/>
        </w:rPr>
        <w:t xml:space="preserve">Segundo </w:t>
      </w:r>
      <w:r w:rsidRPr="00A610EF">
        <w:rPr>
          <w:rFonts w:cs="Calibri"/>
        </w:rPr>
        <w:t xml:space="preserve">Aditamento integrará a Escritura de Emissão </w:t>
      </w:r>
      <w:r w:rsidRPr="00A610EF">
        <w:rPr>
          <w:rFonts w:cstheme="minorHAnsi"/>
        </w:rPr>
        <w:t>de</w:t>
      </w:r>
      <w:r w:rsidRPr="00A610EF">
        <w:rPr>
          <w:rFonts w:cs="Calibri"/>
        </w:rPr>
        <w:t xml:space="preserve"> Debêntures, para todos os fins e efeitos de direito, devendo ser interpretados este Segundo Aditamento e a Escritura de Emissão de Debêntures como um único documento, indivisível e autônomo em sua totalidade</w:t>
      </w:r>
      <w:bookmarkEnd w:id="34"/>
      <w:r w:rsidR="00331324" w:rsidRPr="00A610EF">
        <w:t>.</w:t>
      </w:r>
    </w:p>
    <w:p w14:paraId="4905CE65" w14:textId="77777777" w:rsidR="00331324" w:rsidRPr="00A610EF" w:rsidRDefault="00331324" w:rsidP="00A610EF">
      <w:pPr>
        <w:spacing w:line="276" w:lineRule="auto"/>
        <w:jc w:val="both"/>
        <w:rPr>
          <w:rFonts w:ascii="Ebrima" w:hAnsi="Ebrima"/>
          <w:sz w:val="22"/>
          <w:szCs w:val="22"/>
        </w:rPr>
      </w:pPr>
    </w:p>
    <w:p w14:paraId="7ECBDA52" w14:textId="5CB5CB1C" w:rsidR="00331324" w:rsidRPr="00A610EF" w:rsidRDefault="00331324" w:rsidP="00346947">
      <w:pPr>
        <w:pStyle w:val="Subtitle"/>
        <w:widowControl/>
        <w:numPr>
          <w:ilvl w:val="1"/>
          <w:numId w:val="42"/>
        </w:numPr>
        <w:tabs>
          <w:tab w:val="left" w:pos="709"/>
        </w:tabs>
        <w:spacing w:line="276" w:lineRule="auto"/>
        <w:ind w:left="0" w:right="0" w:firstLine="0"/>
      </w:pPr>
      <w:r w:rsidRPr="00A610EF">
        <w:t xml:space="preserve">Caso qualquer das disposições deste </w:t>
      </w:r>
      <w:r w:rsidR="005E48AF" w:rsidRPr="00A610EF">
        <w:t>Segundo</w:t>
      </w:r>
      <w:r w:rsidRPr="00A610EF">
        <w:t xml:space="preserve"> Aditamento venha a ser julgada ilegal, inválida ou ineficaz, </w:t>
      </w:r>
      <w:r w:rsidRPr="00A610EF">
        <w:rPr>
          <w:rFonts w:cstheme="minorHAnsi"/>
        </w:rPr>
        <w:t>prevalecerão</w:t>
      </w:r>
      <w:r w:rsidRPr="00A610EF">
        <w:t xml:space="preserve"> todas as demais disposições não afetadas por tal julgamento, comprometendo-se as Partes, em boa-fé, a substituir a disposição afetada por outra que, na medida do possível, produza o mesmo efeito.</w:t>
      </w:r>
    </w:p>
    <w:p w14:paraId="6D836FA0" w14:textId="77777777" w:rsidR="00331324" w:rsidRPr="00A610EF" w:rsidRDefault="00331324" w:rsidP="00A610EF">
      <w:pPr>
        <w:spacing w:line="276" w:lineRule="auto"/>
        <w:jc w:val="both"/>
        <w:rPr>
          <w:rFonts w:ascii="Ebrima" w:hAnsi="Ebrima"/>
          <w:sz w:val="22"/>
          <w:szCs w:val="22"/>
        </w:rPr>
      </w:pPr>
    </w:p>
    <w:p w14:paraId="665E466F" w14:textId="0AFA1CDD" w:rsidR="00331324" w:rsidRPr="00A610EF" w:rsidRDefault="00331324" w:rsidP="00A610EF">
      <w:pPr>
        <w:spacing w:line="276" w:lineRule="auto"/>
        <w:jc w:val="both"/>
        <w:rPr>
          <w:rFonts w:ascii="Ebrima" w:hAnsi="Ebrima"/>
          <w:b/>
          <w:bCs/>
          <w:sz w:val="22"/>
          <w:szCs w:val="22"/>
        </w:rPr>
      </w:pPr>
      <w:r w:rsidRPr="00A610EF">
        <w:rPr>
          <w:rFonts w:ascii="Ebrima" w:hAnsi="Ebrima"/>
          <w:b/>
          <w:bCs/>
          <w:sz w:val="22"/>
          <w:szCs w:val="22"/>
        </w:rPr>
        <w:t xml:space="preserve">CLÁUSULA </w:t>
      </w:r>
      <w:r w:rsidR="00D61E0F" w:rsidRPr="00A610EF">
        <w:rPr>
          <w:rFonts w:ascii="Ebrima" w:hAnsi="Ebrima"/>
          <w:b/>
          <w:bCs/>
          <w:sz w:val="22"/>
          <w:szCs w:val="22"/>
        </w:rPr>
        <w:t xml:space="preserve">QUINTA </w:t>
      </w:r>
      <w:r w:rsidRPr="00A610EF">
        <w:rPr>
          <w:rFonts w:ascii="Ebrima" w:hAnsi="Ebrima"/>
          <w:b/>
          <w:bCs/>
          <w:sz w:val="22"/>
          <w:szCs w:val="22"/>
        </w:rPr>
        <w:t>–</w:t>
      </w:r>
      <w:r w:rsidR="00D61E0F" w:rsidRPr="00A610EF">
        <w:rPr>
          <w:rFonts w:ascii="Ebrima" w:hAnsi="Ebrima"/>
          <w:b/>
          <w:bCs/>
          <w:sz w:val="22"/>
          <w:szCs w:val="22"/>
        </w:rPr>
        <w:t xml:space="preserve"> </w:t>
      </w:r>
      <w:r w:rsidRPr="00A610EF">
        <w:rPr>
          <w:rFonts w:ascii="Ebrima" w:hAnsi="Ebrima"/>
          <w:b/>
          <w:bCs/>
          <w:sz w:val="22"/>
          <w:szCs w:val="22"/>
        </w:rPr>
        <w:t>LEI E RESOLUÇÃO DE CONFLITOS</w:t>
      </w:r>
    </w:p>
    <w:p w14:paraId="49C0ED29" w14:textId="77777777" w:rsidR="00331324" w:rsidRPr="00A610EF" w:rsidRDefault="00331324" w:rsidP="00A610EF">
      <w:pPr>
        <w:tabs>
          <w:tab w:val="left" w:pos="709"/>
          <w:tab w:val="left" w:pos="8040"/>
        </w:tabs>
        <w:spacing w:line="276" w:lineRule="auto"/>
        <w:jc w:val="both"/>
        <w:rPr>
          <w:rFonts w:ascii="Ebrima" w:hAnsi="Ebrima"/>
          <w:sz w:val="22"/>
          <w:szCs w:val="22"/>
        </w:rPr>
      </w:pPr>
    </w:p>
    <w:p w14:paraId="095719C3" w14:textId="347A706B" w:rsidR="00331324" w:rsidRPr="00A610EF" w:rsidRDefault="00331324" w:rsidP="00346947">
      <w:pPr>
        <w:pStyle w:val="Subtitle"/>
        <w:widowControl/>
        <w:numPr>
          <w:ilvl w:val="1"/>
          <w:numId w:val="46"/>
        </w:numPr>
        <w:tabs>
          <w:tab w:val="left" w:pos="709"/>
        </w:tabs>
        <w:spacing w:line="276" w:lineRule="auto"/>
        <w:ind w:left="0" w:right="0" w:firstLine="0"/>
      </w:pPr>
      <w:r w:rsidRPr="00A610EF">
        <w:t xml:space="preserve">Este </w:t>
      </w:r>
      <w:r w:rsidR="005E48AF" w:rsidRPr="00A610EF">
        <w:t>Segundo</w:t>
      </w:r>
      <w:r w:rsidRPr="00A610EF">
        <w:t xml:space="preserve"> Aditamento será regido e interpretado de acordo com as leis da República Federativa do Brasil.</w:t>
      </w:r>
    </w:p>
    <w:p w14:paraId="6D83F579" w14:textId="77777777" w:rsidR="00331324" w:rsidRPr="00A610EF" w:rsidRDefault="00331324" w:rsidP="00A610EF">
      <w:pPr>
        <w:tabs>
          <w:tab w:val="left" w:pos="709"/>
        </w:tabs>
        <w:spacing w:line="276" w:lineRule="auto"/>
        <w:jc w:val="both"/>
        <w:rPr>
          <w:rFonts w:ascii="Ebrima" w:hAnsi="Ebrima"/>
          <w:sz w:val="22"/>
          <w:szCs w:val="22"/>
        </w:rPr>
      </w:pPr>
    </w:p>
    <w:p w14:paraId="7A6D2687" w14:textId="323979FA" w:rsidR="00331324" w:rsidRPr="00A610EF" w:rsidRDefault="00331324" w:rsidP="00346947">
      <w:pPr>
        <w:pStyle w:val="Subtitle"/>
        <w:widowControl/>
        <w:numPr>
          <w:ilvl w:val="1"/>
          <w:numId w:val="46"/>
        </w:numPr>
        <w:tabs>
          <w:tab w:val="left" w:pos="709"/>
        </w:tabs>
        <w:spacing w:line="276" w:lineRule="auto"/>
        <w:ind w:left="0" w:right="0" w:firstLine="0"/>
      </w:pPr>
      <w:r w:rsidRPr="00A610EF">
        <w:lastRenderedPageBreak/>
        <w:t>Fica mantid</w:t>
      </w:r>
      <w:r w:rsidR="005E48AF" w:rsidRPr="00A610EF">
        <w:t>a</w:t>
      </w:r>
      <w:r w:rsidRPr="00A610EF">
        <w:t xml:space="preserve"> </w:t>
      </w:r>
      <w:r w:rsidRPr="00A610EF">
        <w:rPr>
          <w:rFonts w:cstheme="minorHAnsi"/>
        </w:rPr>
        <w:t>a competência arbitral, prevista na “</w:t>
      </w:r>
      <w:r w:rsidR="00083252" w:rsidRPr="00A610EF">
        <w:rPr>
          <w:rFonts w:cstheme="minorHAnsi"/>
          <w:i/>
          <w:iCs/>
        </w:rPr>
        <w:t xml:space="preserve">Cláusula Décima Oitava </w:t>
      </w:r>
      <w:r w:rsidRPr="00A610EF">
        <w:rPr>
          <w:rFonts w:cstheme="minorHAnsi"/>
          <w:i/>
          <w:iCs/>
        </w:rPr>
        <w:t xml:space="preserve">– </w:t>
      </w:r>
      <w:r w:rsidR="00083252" w:rsidRPr="00A610EF">
        <w:rPr>
          <w:rFonts w:cstheme="minorHAnsi"/>
          <w:i/>
          <w:iCs/>
        </w:rPr>
        <w:t>Lei Aplicável e Solução De Conflitos</w:t>
      </w:r>
      <w:r w:rsidRPr="00A610EF">
        <w:rPr>
          <w:rFonts w:cstheme="minorHAnsi"/>
        </w:rPr>
        <w:t>”, da Escritura de</w:t>
      </w:r>
      <w:r w:rsidRPr="00A610EF">
        <w:rPr>
          <w:rFonts w:cs="Tahoma"/>
        </w:rPr>
        <w:t xml:space="preserve"> Emissão de Debênture</w:t>
      </w:r>
      <w:r w:rsidR="005E48AF" w:rsidRPr="00A610EF">
        <w:rPr>
          <w:rFonts w:cs="Tahoma"/>
        </w:rPr>
        <w:t>s</w:t>
      </w:r>
      <w:r w:rsidRPr="00A610EF">
        <w:rPr>
          <w:rFonts w:cstheme="minorHAnsi"/>
        </w:rPr>
        <w:t xml:space="preserve">, para a resolução de todo e qualquer conflito decorrente deste </w:t>
      </w:r>
      <w:r w:rsidR="005E48AF" w:rsidRPr="00A610EF">
        <w:rPr>
          <w:rFonts w:cstheme="minorHAnsi"/>
        </w:rPr>
        <w:t>Segundo</w:t>
      </w:r>
      <w:r w:rsidRPr="00A610EF">
        <w:rPr>
          <w:rFonts w:cstheme="minorHAnsi"/>
        </w:rPr>
        <w:t xml:space="preserve"> Aditamento</w:t>
      </w:r>
      <w:r w:rsidRPr="00A610EF">
        <w:t>.</w:t>
      </w:r>
    </w:p>
    <w:p w14:paraId="486C07BF" w14:textId="77777777" w:rsidR="00331324" w:rsidRPr="00A610EF" w:rsidRDefault="00331324" w:rsidP="00A610EF">
      <w:pPr>
        <w:spacing w:line="276" w:lineRule="auto"/>
        <w:jc w:val="both"/>
        <w:rPr>
          <w:rFonts w:ascii="Ebrima" w:hAnsi="Ebrima"/>
          <w:sz w:val="22"/>
          <w:szCs w:val="22"/>
        </w:rPr>
      </w:pPr>
    </w:p>
    <w:p w14:paraId="73720A38" w14:textId="6FE8DA45" w:rsidR="00331324" w:rsidRPr="00A610EF" w:rsidRDefault="00331324" w:rsidP="00A610EF">
      <w:pPr>
        <w:spacing w:line="276" w:lineRule="auto"/>
        <w:jc w:val="both"/>
        <w:rPr>
          <w:rFonts w:ascii="Ebrima" w:hAnsi="Ebrima"/>
          <w:b/>
          <w:bCs/>
          <w:sz w:val="22"/>
          <w:szCs w:val="22"/>
        </w:rPr>
      </w:pPr>
      <w:r w:rsidRPr="00A610EF">
        <w:rPr>
          <w:rFonts w:ascii="Ebrima" w:hAnsi="Ebrima"/>
          <w:b/>
          <w:bCs/>
          <w:sz w:val="22"/>
          <w:szCs w:val="22"/>
        </w:rPr>
        <w:t xml:space="preserve">CLÁUSULA </w:t>
      </w:r>
      <w:r w:rsidR="00D61E0F" w:rsidRPr="00A610EF">
        <w:rPr>
          <w:rFonts w:ascii="Ebrima" w:hAnsi="Ebrima"/>
          <w:b/>
          <w:bCs/>
          <w:sz w:val="22"/>
          <w:szCs w:val="22"/>
        </w:rPr>
        <w:t xml:space="preserve">SEXTA </w:t>
      </w:r>
      <w:r w:rsidRPr="00A610EF">
        <w:rPr>
          <w:rFonts w:ascii="Ebrima" w:hAnsi="Ebrima"/>
          <w:b/>
          <w:bCs/>
          <w:sz w:val="22"/>
          <w:szCs w:val="22"/>
        </w:rPr>
        <w:t>–</w:t>
      </w:r>
      <w:r w:rsidR="00D61E0F" w:rsidRPr="00A610EF">
        <w:rPr>
          <w:rFonts w:ascii="Ebrima" w:hAnsi="Ebrima"/>
          <w:b/>
          <w:bCs/>
          <w:sz w:val="22"/>
          <w:szCs w:val="22"/>
        </w:rPr>
        <w:t xml:space="preserve"> </w:t>
      </w:r>
      <w:r w:rsidRPr="00A610EF">
        <w:rPr>
          <w:rFonts w:ascii="Ebrima" w:hAnsi="Ebrima"/>
          <w:b/>
          <w:bCs/>
          <w:sz w:val="22"/>
          <w:szCs w:val="22"/>
        </w:rPr>
        <w:t>ASSINATURA DIGITAL</w:t>
      </w:r>
    </w:p>
    <w:p w14:paraId="78FEEC65" w14:textId="77777777" w:rsidR="00331324" w:rsidRPr="00A610EF" w:rsidRDefault="00331324" w:rsidP="00A610EF">
      <w:pPr>
        <w:pStyle w:val="ListParagraph"/>
        <w:tabs>
          <w:tab w:val="left" w:pos="709"/>
        </w:tabs>
        <w:spacing w:line="276" w:lineRule="auto"/>
        <w:ind w:left="0"/>
        <w:jc w:val="both"/>
        <w:rPr>
          <w:rFonts w:ascii="Ebrima" w:eastAsia="DengXian" w:hAnsi="Ebrima"/>
          <w:sz w:val="22"/>
          <w:szCs w:val="22"/>
        </w:rPr>
      </w:pPr>
    </w:p>
    <w:p w14:paraId="66BFC7D0" w14:textId="530A6E98" w:rsidR="00331324" w:rsidRPr="00A610EF" w:rsidRDefault="00331324" w:rsidP="00346947">
      <w:pPr>
        <w:pStyle w:val="Subtitle"/>
        <w:widowControl/>
        <w:numPr>
          <w:ilvl w:val="1"/>
          <w:numId w:val="48"/>
        </w:numPr>
        <w:tabs>
          <w:tab w:val="left" w:pos="709"/>
        </w:tabs>
        <w:spacing w:line="276" w:lineRule="auto"/>
        <w:ind w:left="0" w:right="0" w:firstLine="0"/>
        <w:rPr>
          <w:rFonts w:eastAsia="DengXian"/>
        </w:rPr>
      </w:pPr>
      <w:bookmarkStart w:id="35" w:name="_Hlk102566650"/>
      <w:r w:rsidRPr="00A610EF">
        <w:rPr>
          <w:rFonts w:eastAsia="DengXian"/>
        </w:rPr>
        <w:t xml:space="preserve">As Partes concordam que o presente instrumento, bem como demais documentos correlatos, serão assinados digitalmente, nos termos da Lei nº 13.874/2019, bem como na Lei n.º 14.063/2020, Medida Provisória 2.200-2/2001, no Decreto </w:t>
      </w:r>
      <w:r w:rsidR="00BD2922" w:rsidRPr="00A610EF">
        <w:rPr>
          <w:rFonts w:eastAsia="DengXian"/>
        </w:rPr>
        <w:t xml:space="preserve">nº </w:t>
      </w:r>
      <w:r w:rsidRPr="00A610EF">
        <w:rPr>
          <w:rFonts w:eastAsia="DengXian"/>
        </w:rPr>
        <w:t>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w:t>
      </w:r>
      <w:r w:rsidRPr="00A610EF">
        <w:rPr>
          <w:rFonts w:eastAsia="DengXian"/>
          <w:b/>
          <w:bCs/>
        </w:rPr>
        <w:t xml:space="preserve"> </w:t>
      </w:r>
      <w:r w:rsidRPr="00A610EF">
        <w:rPr>
          <w:rFonts w:eastAsia="DengXian"/>
        </w:rPr>
        <w:t>eventuais solicitações no prazo de 5 (cinco) Dias Úteis, a contar da data da exigência</w:t>
      </w:r>
      <w:bookmarkEnd w:id="35"/>
      <w:r w:rsidRPr="00A610EF">
        <w:rPr>
          <w:rFonts w:eastAsia="DengXian"/>
        </w:rPr>
        <w:t>.</w:t>
      </w:r>
    </w:p>
    <w:p w14:paraId="666170C5" w14:textId="77777777" w:rsidR="00331324" w:rsidRPr="00A610EF" w:rsidRDefault="00331324" w:rsidP="00A610EF">
      <w:pPr>
        <w:pStyle w:val="ListParagraph"/>
        <w:tabs>
          <w:tab w:val="left" w:pos="709"/>
        </w:tabs>
        <w:spacing w:line="276" w:lineRule="auto"/>
        <w:ind w:left="0"/>
        <w:jc w:val="both"/>
        <w:rPr>
          <w:rFonts w:ascii="Ebrima" w:eastAsia="DengXian" w:hAnsi="Ebrima"/>
          <w:sz w:val="22"/>
          <w:szCs w:val="22"/>
          <w:u w:val="single"/>
        </w:rPr>
      </w:pPr>
    </w:p>
    <w:p w14:paraId="43301939" w14:textId="52419BDA" w:rsidR="00331324" w:rsidRPr="00A610EF" w:rsidRDefault="000F7AEB" w:rsidP="00346947">
      <w:pPr>
        <w:pStyle w:val="Subtitle"/>
        <w:widowControl/>
        <w:numPr>
          <w:ilvl w:val="1"/>
          <w:numId w:val="48"/>
        </w:numPr>
        <w:tabs>
          <w:tab w:val="left" w:pos="709"/>
        </w:tabs>
        <w:spacing w:line="276" w:lineRule="auto"/>
        <w:ind w:left="0" w:right="0" w:firstLine="0"/>
        <w:rPr>
          <w:rFonts w:eastAsia="DengXian"/>
        </w:rPr>
      </w:pPr>
      <w:bookmarkStart w:id="36" w:name="_Hlk102566677"/>
      <w:bookmarkStart w:id="37" w:name="_Hlk102741980"/>
      <w:r w:rsidRPr="00A610EF">
        <w:rPr>
          <w:rFonts w:eastAsia="DengXian"/>
        </w:rPr>
        <w:t>S</w:t>
      </w:r>
      <w:r w:rsidR="00331324" w:rsidRPr="00A610EF">
        <w:rPr>
          <w:rFonts w:eastAsia="DengXian"/>
        </w:rPr>
        <w:t xml:space="preserve">erá considerado como “data de assinatura” a data </w:t>
      </w:r>
      <w:r w:rsidRPr="00A610EF">
        <w:rPr>
          <w:rFonts w:eastAsia="DengXian"/>
        </w:rPr>
        <w:t xml:space="preserve">abaixo indicada, não obstante a data </w:t>
      </w:r>
      <w:r w:rsidR="00331324" w:rsidRPr="00A610EF">
        <w:rPr>
          <w:rFonts w:eastAsia="DengXian"/>
        </w:rPr>
        <w:t>em que o último signatário realizar sua assinatura, conforme indicada no relatório das assinaturas digitais</w:t>
      </w:r>
      <w:bookmarkEnd w:id="36"/>
      <w:bookmarkEnd w:id="37"/>
      <w:r w:rsidR="00331324" w:rsidRPr="00A610EF">
        <w:rPr>
          <w:rFonts w:eastAsia="DengXian"/>
        </w:rPr>
        <w:t>.</w:t>
      </w:r>
    </w:p>
    <w:p w14:paraId="2676A9F2" w14:textId="77777777" w:rsidR="00894964" w:rsidRPr="00A610EF" w:rsidRDefault="00894964" w:rsidP="00346947">
      <w:pPr>
        <w:autoSpaceDE w:val="0"/>
        <w:autoSpaceDN w:val="0"/>
        <w:adjustRightInd w:val="0"/>
        <w:spacing w:line="276" w:lineRule="auto"/>
        <w:ind w:right="18"/>
        <w:contextualSpacing/>
        <w:jc w:val="both"/>
        <w:rPr>
          <w:rFonts w:ascii="Ebrima" w:hAnsi="Ebrima"/>
          <w:bCs/>
          <w:color w:val="000000"/>
          <w:sz w:val="22"/>
          <w:szCs w:val="22"/>
        </w:rPr>
      </w:pPr>
      <w:bookmarkStart w:id="38" w:name="_Hlk70962984"/>
    </w:p>
    <w:p w14:paraId="4B87D7D6" w14:textId="3133C003" w:rsidR="009B14F9" w:rsidRPr="00A610EF" w:rsidRDefault="005E48AF" w:rsidP="00346947">
      <w:pPr>
        <w:spacing w:line="276" w:lineRule="auto"/>
        <w:jc w:val="both"/>
        <w:rPr>
          <w:rFonts w:ascii="Ebrima" w:hAnsi="Ebrima"/>
          <w:sz w:val="22"/>
          <w:szCs w:val="22"/>
        </w:rPr>
      </w:pPr>
      <w:bookmarkStart w:id="39" w:name="_DV_M55"/>
      <w:bookmarkStart w:id="40" w:name="_DV_M135"/>
      <w:bookmarkStart w:id="41" w:name="_DV_M137"/>
      <w:bookmarkStart w:id="42" w:name="_DV_M139"/>
      <w:bookmarkStart w:id="43" w:name="_DV_M109"/>
      <w:bookmarkStart w:id="44" w:name="_Hlk102567009"/>
      <w:bookmarkEnd w:id="38"/>
      <w:bookmarkEnd w:id="39"/>
      <w:bookmarkEnd w:id="40"/>
      <w:bookmarkEnd w:id="41"/>
      <w:bookmarkEnd w:id="42"/>
      <w:bookmarkEnd w:id="43"/>
      <w:r w:rsidRPr="00A610EF">
        <w:rPr>
          <w:rFonts w:ascii="Ebrima" w:hAnsi="Ebrima" w:cstheme="minorHAnsi"/>
          <w:sz w:val="22"/>
          <w:szCs w:val="22"/>
        </w:rPr>
        <w:t>E, por estarem justas e contratadas, as Partes celeb</w:t>
      </w:r>
      <w:r w:rsidR="003532AF" w:rsidRPr="00A610EF">
        <w:rPr>
          <w:rFonts w:ascii="Ebrima" w:hAnsi="Ebrima" w:cstheme="minorHAnsi"/>
          <w:sz w:val="22"/>
          <w:szCs w:val="22"/>
        </w:rPr>
        <w:t>ram</w:t>
      </w:r>
      <w:r w:rsidRPr="00A610EF">
        <w:rPr>
          <w:rFonts w:ascii="Ebrima" w:hAnsi="Ebrima" w:cstheme="minorHAnsi"/>
          <w:sz w:val="22"/>
          <w:szCs w:val="22"/>
        </w:rPr>
        <w:t xml:space="preserve"> o presente Segundo Aditamento em 1 (uma) via, na presença de 2 (duas) testemunhas abaixo identificadas</w:t>
      </w:r>
      <w:bookmarkEnd w:id="44"/>
      <w:r w:rsidR="009B14F9" w:rsidRPr="00A610EF">
        <w:rPr>
          <w:rFonts w:ascii="Ebrima" w:hAnsi="Ebrima"/>
          <w:sz w:val="22"/>
          <w:szCs w:val="22"/>
        </w:rPr>
        <w:t>.</w:t>
      </w:r>
    </w:p>
    <w:p w14:paraId="46FDA6CF" w14:textId="25DE423F" w:rsidR="009B14F9" w:rsidRPr="00A610EF" w:rsidRDefault="009B14F9" w:rsidP="00346947">
      <w:pPr>
        <w:spacing w:line="276" w:lineRule="auto"/>
        <w:rPr>
          <w:rFonts w:ascii="Ebrima" w:hAnsi="Ebrima"/>
          <w:sz w:val="22"/>
          <w:szCs w:val="22"/>
        </w:rPr>
      </w:pPr>
    </w:p>
    <w:p w14:paraId="46FA85CA" w14:textId="342A2779" w:rsidR="009A7C7D" w:rsidRPr="00A610EF" w:rsidRDefault="00575696" w:rsidP="00346947">
      <w:pPr>
        <w:spacing w:line="276" w:lineRule="auto"/>
        <w:jc w:val="center"/>
        <w:rPr>
          <w:rFonts w:ascii="Ebrima" w:hAnsi="Ebrima"/>
          <w:sz w:val="22"/>
          <w:szCs w:val="22"/>
        </w:rPr>
      </w:pPr>
      <w:r w:rsidRPr="00A610EF">
        <w:rPr>
          <w:rFonts w:ascii="Ebrima" w:hAnsi="Ebrima"/>
          <w:sz w:val="22"/>
          <w:szCs w:val="22"/>
        </w:rPr>
        <w:t>São Paulo</w:t>
      </w:r>
      <w:r w:rsidR="009A7C7D" w:rsidRPr="00A610EF">
        <w:rPr>
          <w:rFonts w:ascii="Ebrima" w:hAnsi="Ebrima"/>
          <w:sz w:val="22"/>
          <w:szCs w:val="22"/>
        </w:rPr>
        <w:t xml:space="preserve">, </w:t>
      </w:r>
      <w:bookmarkStart w:id="45" w:name="_Hlk102567027"/>
      <w:r w:rsidR="00792106">
        <w:rPr>
          <w:rFonts w:ascii="Ebrima" w:hAnsi="Ebrima" w:cs="Tahoma"/>
          <w:bCs/>
          <w:sz w:val="22"/>
          <w:szCs w:val="22"/>
        </w:rPr>
        <w:t>31</w:t>
      </w:r>
      <w:r w:rsidR="00994912" w:rsidRPr="00A610EF">
        <w:rPr>
          <w:rFonts w:ascii="Ebrima" w:hAnsi="Ebrima"/>
          <w:sz w:val="22"/>
          <w:szCs w:val="22"/>
        </w:rPr>
        <w:t xml:space="preserve"> de</w:t>
      </w:r>
      <w:r w:rsidR="002E3D36" w:rsidRPr="00A610EF">
        <w:rPr>
          <w:rFonts w:ascii="Ebrima" w:hAnsi="Ebrima"/>
          <w:sz w:val="22"/>
          <w:szCs w:val="22"/>
        </w:rPr>
        <w:t xml:space="preserve"> </w:t>
      </w:r>
      <w:r w:rsidR="00792106">
        <w:rPr>
          <w:rFonts w:ascii="Ebrima" w:hAnsi="Ebrima" w:cs="Tahoma"/>
          <w:bCs/>
          <w:sz w:val="22"/>
          <w:szCs w:val="22"/>
        </w:rPr>
        <w:t>maio</w:t>
      </w:r>
      <w:r w:rsidR="00D95FD6" w:rsidRPr="00A610EF">
        <w:rPr>
          <w:rFonts w:ascii="Ebrima" w:hAnsi="Ebrima"/>
          <w:sz w:val="22"/>
          <w:szCs w:val="22"/>
        </w:rPr>
        <w:t xml:space="preserve"> </w:t>
      </w:r>
      <w:r w:rsidR="00994912" w:rsidRPr="00A610EF">
        <w:rPr>
          <w:rFonts w:ascii="Ebrima" w:hAnsi="Ebrima"/>
          <w:sz w:val="22"/>
          <w:szCs w:val="22"/>
        </w:rPr>
        <w:t>de 202</w:t>
      </w:r>
      <w:r w:rsidR="002E3D36" w:rsidRPr="00A610EF">
        <w:rPr>
          <w:rFonts w:ascii="Ebrima" w:hAnsi="Ebrima"/>
          <w:sz w:val="22"/>
          <w:szCs w:val="22"/>
        </w:rPr>
        <w:t>2</w:t>
      </w:r>
      <w:bookmarkEnd w:id="45"/>
      <w:r w:rsidR="003532AF" w:rsidRPr="00A610EF">
        <w:rPr>
          <w:rFonts w:ascii="Ebrima" w:hAnsi="Ebrima"/>
          <w:sz w:val="22"/>
          <w:szCs w:val="22"/>
        </w:rPr>
        <w:t>.</w:t>
      </w:r>
    </w:p>
    <w:p w14:paraId="242139CF" w14:textId="77777777" w:rsidR="00590236" w:rsidRPr="00A610EF" w:rsidRDefault="00590236" w:rsidP="00346947">
      <w:pPr>
        <w:spacing w:line="276" w:lineRule="auto"/>
        <w:jc w:val="center"/>
        <w:rPr>
          <w:rFonts w:ascii="Ebrima" w:hAnsi="Ebrima"/>
          <w:sz w:val="22"/>
          <w:szCs w:val="22"/>
        </w:rPr>
      </w:pPr>
    </w:p>
    <w:p w14:paraId="2C57F2BE" w14:textId="77777777" w:rsidR="00B44F37" w:rsidRPr="00346947" w:rsidRDefault="00B44F37" w:rsidP="00346947">
      <w:pPr>
        <w:spacing w:line="276" w:lineRule="auto"/>
        <w:jc w:val="center"/>
        <w:rPr>
          <w:rFonts w:ascii="Ebrima" w:hAnsi="Ebrima" w:cstheme="minorHAnsi"/>
          <w:i/>
          <w:iCs/>
          <w:sz w:val="22"/>
          <w:szCs w:val="22"/>
        </w:rPr>
      </w:pPr>
      <w:bookmarkStart w:id="46" w:name="_Hlk102749231"/>
      <w:r w:rsidRPr="00346947">
        <w:rPr>
          <w:rFonts w:ascii="Ebrima" w:hAnsi="Ebrima" w:cstheme="minorHAnsi"/>
          <w:i/>
          <w:iCs/>
          <w:sz w:val="22"/>
          <w:szCs w:val="22"/>
        </w:rPr>
        <w:t>(assinaturas nas páginas seguintes)</w:t>
      </w:r>
    </w:p>
    <w:p w14:paraId="317E3F29" w14:textId="77777777" w:rsidR="008510EF" w:rsidRDefault="00B44F37" w:rsidP="008510EF">
      <w:pPr>
        <w:spacing w:line="276" w:lineRule="auto"/>
        <w:jc w:val="center"/>
        <w:rPr>
          <w:rFonts w:ascii="Ebrima" w:hAnsi="Ebrima" w:cstheme="minorHAnsi"/>
          <w:i/>
          <w:iCs/>
          <w:sz w:val="22"/>
          <w:szCs w:val="22"/>
        </w:rPr>
      </w:pPr>
      <w:r w:rsidRPr="00346947">
        <w:rPr>
          <w:rFonts w:ascii="Ebrima" w:hAnsi="Ebrima" w:cstheme="minorHAnsi"/>
          <w:i/>
          <w:iCs/>
          <w:sz w:val="22"/>
          <w:szCs w:val="22"/>
        </w:rPr>
        <w:t>(o restante da página foi deixado intencionalmente em branco)</w:t>
      </w:r>
    </w:p>
    <w:bookmarkEnd w:id="46"/>
    <w:p w14:paraId="2513212C" w14:textId="229B0E3F" w:rsidR="009B14F9" w:rsidRPr="00A610EF" w:rsidRDefault="009B14F9" w:rsidP="00346947">
      <w:pPr>
        <w:spacing w:line="276" w:lineRule="auto"/>
        <w:jc w:val="center"/>
        <w:rPr>
          <w:rFonts w:ascii="Ebrima" w:hAnsi="Ebrima"/>
          <w:sz w:val="22"/>
          <w:szCs w:val="22"/>
        </w:rPr>
      </w:pPr>
      <w:r w:rsidRPr="00A610EF">
        <w:rPr>
          <w:rFonts w:ascii="Ebrima" w:hAnsi="Ebrima"/>
          <w:sz w:val="22"/>
          <w:szCs w:val="22"/>
        </w:rPr>
        <w:br w:type="page"/>
      </w:r>
    </w:p>
    <w:p w14:paraId="14B64897" w14:textId="61F85C07" w:rsidR="009B14F9" w:rsidRPr="00A610EF" w:rsidRDefault="009B14F9" w:rsidP="00346947">
      <w:pPr>
        <w:spacing w:line="276" w:lineRule="auto"/>
        <w:jc w:val="both"/>
        <w:rPr>
          <w:rFonts w:ascii="Ebrima" w:hAnsi="Ebrima"/>
          <w:i/>
          <w:iCs/>
          <w:sz w:val="22"/>
          <w:szCs w:val="22"/>
        </w:rPr>
      </w:pPr>
      <w:r w:rsidRPr="00A610EF">
        <w:rPr>
          <w:rFonts w:ascii="Ebrima" w:hAnsi="Ebrima"/>
          <w:i/>
          <w:iCs/>
          <w:sz w:val="22"/>
          <w:szCs w:val="22"/>
        </w:rPr>
        <w:lastRenderedPageBreak/>
        <w:t>(Página de assinaturas</w:t>
      </w:r>
      <w:r w:rsidR="000405E9" w:rsidRPr="00A610EF">
        <w:rPr>
          <w:rFonts w:ascii="Ebrima" w:hAnsi="Ebrima"/>
          <w:i/>
          <w:iCs/>
          <w:sz w:val="22"/>
          <w:szCs w:val="22"/>
        </w:rPr>
        <w:t xml:space="preserve"> </w:t>
      </w:r>
      <w:r w:rsidR="00DB1DF3" w:rsidRPr="00A610EF">
        <w:rPr>
          <w:rFonts w:ascii="Ebrima" w:hAnsi="Ebrima"/>
          <w:i/>
          <w:iCs/>
          <w:sz w:val="22"/>
          <w:szCs w:val="22"/>
        </w:rPr>
        <w:t xml:space="preserve">1/2 </w:t>
      </w:r>
      <w:r w:rsidRPr="00A610EF">
        <w:rPr>
          <w:rFonts w:ascii="Ebrima" w:hAnsi="Ebrima"/>
          <w:i/>
          <w:iCs/>
          <w:sz w:val="22"/>
          <w:szCs w:val="22"/>
        </w:rPr>
        <w:t>d</w:t>
      </w:r>
      <w:r w:rsidR="00F42A03" w:rsidRPr="00A610EF">
        <w:rPr>
          <w:rFonts w:ascii="Ebrima" w:hAnsi="Ebrima"/>
          <w:i/>
          <w:iCs/>
          <w:sz w:val="22"/>
          <w:szCs w:val="22"/>
        </w:rPr>
        <w:t xml:space="preserve">o </w:t>
      </w:r>
      <w:r w:rsidR="003532AF" w:rsidRPr="00A610EF">
        <w:rPr>
          <w:rFonts w:ascii="Ebrima" w:hAnsi="Ebrima"/>
          <w:i/>
          <w:iCs/>
          <w:sz w:val="22"/>
          <w:szCs w:val="22"/>
        </w:rPr>
        <w:t>“</w:t>
      </w:r>
      <w:r w:rsidR="002E3D36" w:rsidRPr="00A610EF">
        <w:rPr>
          <w:rFonts w:ascii="Ebrima" w:hAnsi="Ebrima"/>
          <w:i/>
          <w:iCs/>
          <w:sz w:val="22"/>
          <w:szCs w:val="22"/>
        </w:rPr>
        <w:t>Segundo</w:t>
      </w:r>
      <w:r w:rsidR="00F42A03" w:rsidRPr="00A610EF">
        <w:rPr>
          <w:rFonts w:ascii="Ebrima" w:hAnsi="Ebrima"/>
          <w:i/>
          <w:iCs/>
          <w:sz w:val="22"/>
          <w:szCs w:val="22"/>
        </w:rPr>
        <w:t xml:space="preserve"> Aditamento </w:t>
      </w:r>
      <w:r w:rsidR="00364A13">
        <w:rPr>
          <w:rFonts w:ascii="Ebrima" w:hAnsi="Ebrima"/>
          <w:i/>
          <w:iCs/>
          <w:sz w:val="22"/>
          <w:szCs w:val="22"/>
        </w:rPr>
        <w:t>ao Instrumento Particular</w:t>
      </w:r>
      <w:r w:rsidR="00364A13" w:rsidRPr="00A610EF">
        <w:rPr>
          <w:rFonts w:ascii="Ebrima" w:hAnsi="Ebrima"/>
          <w:i/>
          <w:iCs/>
          <w:sz w:val="22"/>
          <w:szCs w:val="22"/>
        </w:rPr>
        <w:t xml:space="preserve"> </w:t>
      </w:r>
      <w:r w:rsidR="00364A13">
        <w:rPr>
          <w:rFonts w:ascii="Ebrima" w:hAnsi="Ebrima"/>
          <w:i/>
          <w:iCs/>
          <w:sz w:val="22"/>
          <w:szCs w:val="22"/>
        </w:rPr>
        <w:t xml:space="preserve">de </w:t>
      </w:r>
      <w:r w:rsidRPr="00A610EF">
        <w:rPr>
          <w:rFonts w:ascii="Ebrima" w:hAnsi="Ebrima"/>
          <w:i/>
          <w:iCs/>
          <w:sz w:val="22"/>
          <w:szCs w:val="22"/>
        </w:rPr>
        <w:t>Escritura d</w:t>
      </w:r>
      <w:r w:rsidR="00364A13">
        <w:rPr>
          <w:rFonts w:ascii="Ebrima" w:hAnsi="Ebrima"/>
          <w:i/>
          <w:iCs/>
          <w:sz w:val="22"/>
          <w:szCs w:val="22"/>
        </w:rPr>
        <w:t>a 1ª (</w:t>
      </w:r>
      <w:r w:rsidRPr="00A610EF">
        <w:rPr>
          <w:rFonts w:ascii="Ebrima" w:hAnsi="Ebrima"/>
          <w:i/>
          <w:iCs/>
          <w:sz w:val="22"/>
          <w:szCs w:val="22"/>
        </w:rPr>
        <w:t>Primeira</w:t>
      </w:r>
      <w:r w:rsidR="00364A13">
        <w:rPr>
          <w:rFonts w:ascii="Ebrima" w:hAnsi="Ebrima"/>
          <w:i/>
          <w:iCs/>
          <w:sz w:val="22"/>
          <w:szCs w:val="22"/>
        </w:rPr>
        <w:t>)</w:t>
      </w:r>
      <w:r w:rsidRPr="00A610EF">
        <w:rPr>
          <w:rFonts w:ascii="Ebrima" w:hAnsi="Ebrima"/>
          <w:i/>
          <w:iCs/>
          <w:sz w:val="22"/>
          <w:szCs w:val="22"/>
        </w:rPr>
        <w:t xml:space="preserve"> Emissão de Debênture</w:t>
      </w:r>
      <w:r w:rsidR="001301AB" w:rsidRPr="00A610EF">
        <w:rPr>
          <w:rFonts w:ascii="Ebrima" w:hAnsi="Ebrima"/>
          <w:i/>
          <w:iCs/>
          <w:sz w:val="22"/>
          <w:szCs w:val="22"/>
        </w:rPr>
        <w:t>s Simples,</w:t>
      </w:r>
      <w:r w:rsidRPr="00A610EF">
        <w:rPr>
          <w:rFonts w:ascii="Ebrima" w:hAnsi="Ebrima"/>
          <w:i/>
          <w:iCs/>
          <w:sz w:val="22"/>
          <w:szCs w:val="22"/>
        </w:rPr>
        <w:t xml:space="preserve"> Não Conversíve</w:t>
      </w:r>
      <w:r w:rsidR="001301AB" w:rsidRPr="00A610EF">
        <w:rPr>
          <w:rFonts w:ascii="Ebrima" w:hAnsi="Ebrima"/>
          <w:i/>
          <w:iCs/>
          <w:sz w:val="22"/>
          <w:szCs w:val="22"/>
        </w:rPr>
        <w:t>is</w:t>
      </w:r>
      <w:r w:rsidRPr="00A610EF">
        <w:rPr>
          <w:rFonts w:ascii="Ebrima" w:hAnsi="Ebrima"/>
          <w:i/>
          <w:iCs/>
          <w:sz w:val="22"/>
          <w:szCs w:val="22"/>
        </w:rPr>
        <w:t xml:space="preserve"> em Ações, </w:t>
      </w:r>
      <w:r w:rsidR="009D79F4" w:rsidRPr="00A610EF">
        <w:rPr>
          <w:rFonts w:ascii="Ebrima" w:hAnsi="Ebrima"/>
          <w:i/>
          <w:iCs/>
          <w:sz w:val="22"/>
          <w:szCs w:val="22"/>
        </w:rPr>
        <w:t xml:space="preserve">da Espécie </w:t>
      </w:r>
      <w:r w:rsidR="007C6923" w:rsidRPr="00A610EF">
        <w:rPr>
          <w:rFonts w:ascii="Ebrima" w:hAnsi="Ebrima"/>
          <w:i/>
          <w:iCs/>
          <w:sz w:val="22"/>
          <w:szCs w:val="22"/>
        </w:rPr>
        <w:t>Com Garantia</w:t>
      </w:r>
      <w:r w:rsidR="001301AB" w:rsidRPr="00A610EF">
        <w:rPr>
          <w:rFonts w:ascii="Ebrima" w:hAnsi="Ebrima"/>
          <w:i/>
          <w:iCs/>
          <w:sz w:val="22"/>
          <w:szCs w:val="22"/>
        </w:rPr>
        <w:t>s</w:t>
      </w:r>
      <w:r w:rsidR="007C6923" w:rsidRPr="00A610EF">
        <w:rPr>
          <w:rFonts w:ascii="Ebrima" w:hAnsi="Ebrima"/>
          <w:i/>
          <w:iCs/>
          <w:sz w:val="22"/>
          <w:szCs w:val="22"/>
        </w:rPr>
        <w:t xml:space="preserve"> Real</w:t>
      </w:r>
      <w:r w:rsidR="001301AB" w:rsidRPr="00A610EF">
        <w:rPr>
          <w:rFonts w:ascii="Ebrima" w:hAnsi="Ebrima"/>
          <w:i/>
          <w:iCs/>
          <w:sz w:val="22"/>
          <w:szCs w:val="22"/>
        </w:rPr>
        <w:t xml:space="preserve"> e Fidejussória</w:t>
      </w:r>
      <w:r w:rsidRPr="00A610EF">
        <w:rPr>
          <w:rFonts w:ascii="Ebrima" w:hAnsi="Ebrima"/>
          <w:i/>
          <w:iCs/>
          <w:sz w:val="22"/>
          <w:szCs w:val="22"/>
        </w:rPr>
        <w:t xml:space="preserve">, </w:t>
      </w:r>
      <w:r w:rsidR="00364A13">
        <w:rPr>
          <w:rFonts w:ascii="Ebrima" w:hAnsi="Ebrima"/>
          <w:i/>
          <w:iCs/>
          <w:sz w:val="22"/>
          <w:szCs w:val="22"/>
        </w:rPr>
        <w:t xml:space="preserve">para Colocação Privada, </w:t>
      </w:r>
      <w:r w:rsidRPr="00A610EF">
        <w:rPr>
          <w:rFonts w:ascii="Ebrima" w:hAnsi="Ebrima"/>
          <w:i/>
          <w:iCs/>
          <w:sz w:val="22"/>
          <w:szCs w:val="22"/>
        </w:rPr>
        <w:t xml:space="preserve">da </w:t>
      </w:r>
      <w:r w:rsidR="004B745F" w:rsidRPr="00A610EF">
        <w:rPr>
          <w:rFonts w:ascii="Ebrima" w:hAnsi="Ebrima"/>
          <w:i/>
          <w:iCs/>
          <w:sz w:val="22"/>
          <w:szCs w:val="22"/>
        </w:rPr>
        <w:t>Residencial Haus Garten</w:t>
      </w:r>
      <w:r w:rsidR="00D75076" w:rsidRPr="00A610EF">
        <w:rPr>
          <w:rFonts w:ascii="Ebrima" w:hAnsi="Ebrima"/>
          <w:i/>
          <w:iCs/>
          <w:sz w:val="22"/>
          <w:szCs w:val="22"/>
        </w:rPr>
        <w:t xml:space="preserve"> SPE S.A.</w:t>
      </w:r>
      <w:r w:rsidR="003532AF" w:rsidRPr="00A610EF">
        <w:rPr>
          <w:rFonts w:ascii="Ebrima" w:hAnsi="Ebrima"/>
          <w:i/>
          <w:iCs/>
          <w:sz w:val="22"/>
          <w:szCs w:val="22"/>
        </w:rPr>
        <w:t>”</w:t>
      </w:r>
      <w:r w:rsidRPr="00A610EF">
        <w:rPr>
          <w:rFonts w:ascii="Ebrima" w:hAnsi="Ebrima"/>
          <w:i/>
          <w:iCs/>
          <w:sz w:val="22"/>
          <w:szCs w:val="22"/>
        </w:rPr>
        <w:t xml:space="preserve">, celebrado em </w:t>
      </w:r>
      <w:r w:rsidR="00792106">
        <w:rPr>
          <w:rFonts w:ascii="Ebrima" w:hAnsi="Ebrima" w:cs="Tahoma"/>
          <w:bCs/>
          <w:i/>
          <w:iCs/>
          <w:sz w:val="22"/>
          <w:szCs w:val="22"/>
        </w:rPr>
        <w:t>31</w:t>
      </w:r>
      <w:r w:rsidR="002E3D36" w:rsidRPr="00A610EF">
        <w:rPr>
          <w:rFonts w:ascii="Ebrima" w:hAnsi="Ebrima" w:cs="Tahoma"/>
          <w:bCs/>
          <w:i/>
          <w:iCs/>
          <w:sz w:val="22"/>
          <w:szCs w:val="22"/>
        </w:rPr>
        <w:t xml:space="preserve"> </w:t>
      </w:r>
      <w:r w:rsidR="00994912" w:rsidRPr="00A610EF">
        <w:rPr>
          <w:rFonts w:ascii="Ebrima" w:hAnsi="Ebrima"/>
          <w:i/>
          <w:iCs/>
          <w:sz w:val="22"/>
          <w:szCs w:val="22"/>
        </w:rPr>
        <w:t xml:space="preserve">de </w:t>
      </w:r>
      <w:r w:rsidR="00792106">
        <w:rPr>
          <w:rFonts w:ascii="Ebrima" w:hAnsi="Ebrima" w:cs="Tahoma"/>
          <w:bCs/>
          <w:i/>
          <w:iCs/>
          <w:sz w:val="22"/>
          <w:szCs w:val="22"/>
        </w:rPr>
        <w:t>maio</w:t>
      </w:r>
      <w:r w:rsidR="00D95FD6" w:rsidRPr="00A610EF">
        <w:rPr>
          <w:rFonts w:ascii="Ebrima" w:hAnsi="Ebrima"/>
          <w:i/>
          <w:iCs/>
          <w:sz w:val="22"/>
          <w:szCs w:val="22"/>
        </w:rPr>
        <w:t xml:space="preserve"> </w:t>
      </w:r>
      <w:r w:rsidR="00994912" w:rsidRPr="00A610EF">
        <w:rPr>
          <w:rFonts w:ascii="Ebrima" w:hAnsi="Ebrima"/>
          <w:i/>
          <w:iCs/>
          <w:sz w:val="22"/>
          <w:szCs w:val="22"/>
        </w:rPr>
        <w:t>de 202</w:t>
      </w:r>
      <w:r w:rsidR="002E3D36" w:rsidRPr="00A610EF">
        <w:rPr>
          <w:rFonts w:ascii="Ebrima" w:hAnsi="Ebrima"/>
          <w:i/>
          <w:iCs/>
          <w:sz w:val="22"/>
          <w:szCs w:val="22"/>
        </w:rPr>
        <w:t>2</w:t>
      </w:r>
      <w:r w:rsidR="003532AF" w:rsidRPr="00A610EF">
        <w:rPr>
          <w:rFonts w:ascii="Ebrima" w:hAnsi="Ebrima"/>
          <w:i/>
          <w:iCs/>
          <w:sz w:val="22"/>
          <w:szCs w:val="22"/>
        </w:rPr>
        <w:t>.</w:t>
      </w:r>
      <w:r w:rsidRPr="00A610EF">
        <w:rPr>
          <w:rFonts w:ascii="Ebrima" w:hAnsi="Ebrima"/>
          <w:i/>
          <w:iCs/>
          <w:sz w:val="22"/>
          <w:szCs w:val="22"/>
        </w:rPr>
        <w:t>)</w:t>
      </w:r>
    </w:p>
    <w:p w14:paraId="1AD0E6DD" w14:textId="77777777" w:rsidR="008510EF" w:rsidRPr="00A610EF" w:rsidRDefault="008510EF" w:rsidP="00346947">
      <w:pPr>
        <w:spacing w:line="276" w:lineRule="auto"/>
        <w:rPr>
          <w:rFonts w:ascii="Ebrima" w:hAnsi="Ebrima"/>
          <w:sz w:val="22"/>
          <w:szCs w:val="22"/>
        </w:rPr>
      </w:pPr>
    </w:p>
    <w:p w14:paraId="178E293F" w14:textId="77777777" w:rsidR="00DE7250" w:rsidRPr="00A610EF" w:rsidRDefault="00DE7250" w:rsidP="00346947">
      <w:pPr>
        <w:spacing w:line="276" w:lineRule="auto"/>
        <w:rPr>
          <w:rFonts w:ascii="Ebrima" w:hAnsi="Ebrima"/>
          <w:sz w:val="22"/>
          <w:szCs w:val="22"/>
        </w:rPr>
      </w:pPr>
    </w:p>
    <w:tbl>
      <w:tblPr>
        <w:tblStyle w:val="TableGrid"/>
        <w:tblW w:w="0" w:type="auto"/>
        <w:jc w:val="center"/>
        <w:tblLayout w:type="fixed"/>
        <w:tblLook w:val="04A0" w:firstRow="1" w:lastRow="0" w:firstColumn="1" w:lastColumn="0" w:noHBand="0" w:noVBand="1"/>
      </w:tblPr>
      <w:tblGrid>
        <w:gridCol w:w="4247"/>
        <w:gridCol w:w="4247"/>
      </w:tblGrid>
      <w:tr w:rsidR="0078238D" w:rsidRPr="008E7910" w14:paraId="471CDB5B" w14:textId="77777777" w:rsidTr="00346947">
        <w:trPr>
          <w:jc w:val="center"/>
        </w:trPr>
        <w:tc>
          <w:tcPr>
            <w:tcW w:w="8494" w:type="dxa"/>
            <w:gridSpan w:val="2"/>
          </w:tcPr>
          <w:p w14:paraId="6B13728B" w14:textId="641E2A9E" w:rsidR="0078238D" w:rsidRPr="00A610EF" w:rsidRDefault="0078238D" w:rsidP="00346947">
            <w:pPr>
              <w:spacing w:line="276" w:lineRule="auto"/>
              <w:jc w:val="center"/>
              <w:rPr>
                <w:rFonts w:ascii="Ebrima" w:hAnsi="Ebrima"/>
                <w:b/>
                <w:sz w:val="22"/>
                <w:szCs w:val="22"/>
              </w:rPr>
            </w:pPr>
          </w:p>
          <w:p w14:paraId="7455CD6E" w14:textId="63F3431F" w:rsidR="0078238D" w:rsidRPr="00A610EF" w:rsidRDefault="0078238D" w:rsidP="00346947">
            <w:pPr>
              <w:spacing w:line="276" w:lineRule="auto"/>
              <w:jc w:val="center"/>
              <w:rPr>
                <w:rFonts w:ascii="Ebrima" w:hAnsi="Ebrima"/>
                <w:b/>
                <w:sz w:val="22"/>
                <w:szCs w:val="22"/>
              </w:rPr>
            </w:pPr>
          </w:p>
          <w:p w14:paraId="0662F473" w14:textId="77777777" w:rsidR="00FE2898" w:rsidRPr="00A610EF" w:rsidRDefault="00FE2898" w:rsidP="00346947">
            <w:pPr>
              <w:spacing w:line="276" w:lineRule="auto"/>
              <w:jc w:val="center"/>
              <w:rPr>
                <w:rFonts w:ascii="Ebrima" w:hAnsi="Ebrima"/>
                <w:b/>
                <w:sz w:val="22"/>
                <w:szCs w:val="22"/>
              </w:rPr>
            </w:pPr>
          </w:p>
          <w:p w14:paraId="73B212CB" w14:textId="77777777" w:rsidR="00AF43B2" w:rsidRPr="00A610EF" w:rsidRDefault="00AF43B2" w:rsidP="00346947">
            <w:pPr>
              <w:spacing w:line="276" w:lineRule="auto"/>
              <w:jc w:val="center"/>
              <w:rPr>
                <w:rFonts w:ascii="Ebrima" w:hAnsi="Ebrima"/>
                <w:b/>
                <w:sz w:val="22"/>
                <w:szCs w:val="22"/>
              </w:rPr>
            </w:pPr>
          </w:p>
          <w:p w14:paraId="78459155" w14:textId="71D66402" w:rsidR="0078238D" w:rsidRPr="00A610EF" w:rsidRDefault="0078238D" w:rsidP="00346947">
            <w:pPr>
              <w:spacing w:line="276" w:lineRule="auto"/>
              <w:jc w:val="center"/>
              <w:rPr>
                <w:rFonts w:ascii="Ebrima" w:hAnsi="Ebrima"/>
                <w:b/>
                <w:sz w:val="22"/>
                <w:szCs w:val="22"/>
                <w:lang w:val="en-US"/>
              </w:rPr>
            </w:pPr>
            <w:r w:rsidRPr="00A610EF">
              <w:rPr>
                <w:rFonts w:ascii="Ebrima" w:hAnsi="Ebrima"/>
                <w:b/>
                <w:sz w:val="22"/>
                <w:szCs w:val="22"/>
                <w:lang w:val="en-US"/>
              </w:rPr>
              <w:t>_________________________________________________________________________</w:t>
            </w:r>
          </w:p>
          <w:p w14:paraId="49FBAD1B" w14:textId="195AE59F" w:rsidR="0078238D" w:rsidRPr="00346947" w:rsidRDefault="00D75076" w:rsidP="00346947">
            <w:pPr>
              <w:spacing w:line="276" w:lineRule="auto"/>
              <w:jc w:val="center"/>
              <w:rPr>
                <w:rFonts w:ascii="Ebrima" w:hAnsi="Ebrima"/>
                <w:sz w:val="22"/>
                <w:szCs w:val="22"/>
                <w:lang w:val="en-US"/>
              </w:rPr>
            </w:pPr>
            <w:r w:rsidRPr="00A610EF">
              <w:rPr>
                <w:rFonts w:ascii="Ebrima" w:hAnsi="Ebrima"/>
                <w:b/>
                <w:sz w:val="22"/>
                <w:szCs w:val="22"/>
                <w:lang w:val="en-US"/>
              </w:rPr>
              <w:t>RESIDENCIAL HAUS GARTEN SPE S.A.</w:t>
            </w:r>
          </w:p>
          <w:p w14:paraId="0CA5939E" w14:textId="4F27D682" w:rsidR="0078238D" w:rsidRPr="00A610EF" w:rsidRDefault="0078238D" w:rsidP="00346947">
            <w:pPr>
              <w:pStyle w:val="Corpodetexto21"/>
              <w:suppressAutoHyphens w:val="0"/>
              <w:snapToGrid w:val="0"/>
              <w:spacing w:line="276" w:lineRule="auto"/>
              <w:rPr>
                <w:rFonts w:ascii="Ebrima" w:hAnsi="Ebrima"/>
                <w:sz w:val="22"/>
                <w:szCs w:val="22"/>
                <w:lang w:val="en-US"/>
              </w:rPr>
            </w:pPr>
          </w:p>
        </w:tc>
      </w:tr>
      <w:tr w:rsidR="0078238D" w:rsidRPr="008510EF" w14:paraId="6AA16752" w14:textId="77777777" w:rsidTr="00346947">
        <w:trPr>
          <w:jc w:val="center"/>
        </w:trPr>
        <w:tc>
          <w:tcPr>
            <w:tcW w:w="8494" w:type="dxa"/>
            <w:gridSpan w:val="2"/>
          </w:tcPr>
          <w:p w14:paraId="02037F0D" w14:textId="77777777" w:rsidR="0078238D" w:rsidRPr="00A610EF" w:rsidRDefault="0078238D" w:rsidP="00346947">
            <w:pPr>
              <w:spacing w:line="276" w:lineRule="auto"/>
              <w:jc w:val="center"/>
              <w:rPr>
                <w:rFonts w:ascii="Ebrima" w:hAnsi="Ebrima"/>
                <w:b/>
                <w:sz w:val="22"/>
                <w:szCs w:val="22"/>
                <w:lang w:val="en-US"/>
              </w:rPr>
            </w:pPr>
          </w:p>
          <w:p w14:paraId="5B2DCF57" w14:textId="51B1AA6B" w:rsidR="0078238D" w:rsidRPr="00A610EF" w:rsidRDefault="0078238D" w:rsidP="00346947">
            <w:pPr>
              <w:spacing w:line="276" w:lineRule="auto"/>
              <w:jc w:val="center"/>
              <w:rPr>
                <w:rFonts w:ascii="Ebrima" w:hAnsi="Ebrima"/>
                <w:b/>
                <w:sz w:val="22"/>
                <w:szCs w:val="22"/>
                <w:lang w:val="en-US"/>
              </w:rPr>
            </w:pPr>
          </w:p>
          <w:p w14:paraId="27E3A9BB" w14:textId="77777777" w:rsidR="00FE2898" w:rsidRPr="00A610EF" w:rsidRDefault="00FE2898" w:rsidP="00346947">
            <w:pPr>
              <w:spacing w:line="276" w:lineRule="auto"/>
              <w:jc w:val="center"/>
              <w:rPr>
                <w:rFonts w:ascii="Ebrima" w:hAnsi="Ebrima"/>
                <w:b/>
                <w:sz w:val="22"/>
                <w:szCs w:val="22"/>
                <w:lang w:val="en-US"/>
              </w:rPr>
            </w:pPr>
          </w:p>
          <w:p w14:paraId="28B3D470" w14:textId="77777777" w:rsidR="00AF43B2" w:rsidRPr="00A610EF" w:rsidRDefault="00AF43B2" w:rsidP="00346947">
            <w:pPr>
              <w:spacing w:line="276" w:lineRule="auto"/>
              <w:jc w:val="center"/>
              <w:rPr>
                <w:rFonts w:ascii="Ebrima" w:hAnsi="Ebrima"/>
                <w:b/>
                <w:sz w:val="22"/>
                <w:szCs w:val="22"/>
                <w:lang w:val="en-US"/>
              </w:rPr>
            </w:pPr>
          </w:p>
          <w:p w14:paraId="2799D7A8" w14:textId="77777777" w:rsidR="0078238D" w:rsidRPr="00A610EF" w:rsidRDefault="0078238D" w:rsidP="00346947">
            <w:pPr>
              <w:spacing w:line="276" w:lineRule="auto"/>
              <w:jc w:val="center"/>
              <w:rPr>
                <w:rFonts w:ascii="Ebrima" w:hAnsi="Ebrima"/>
                <w:b/>
                <w:sz w:val="22"/>
                <w:szCs w:val="22"/>
              </w:rPr>
            </w:pPr>
            <w:r w:rsidRPr="00A610EF">
              <w:rPr>
                <w:rFonts w:ascii="Ebrima" w:hAnsi="Ebrima"/>
                <w:b/>
                <w:sz w:val="22"/>
                <w:szCs w:val="22"/>
              </w:rPr>
              <w:t>_________________________________________________________________________</w:t>
            </w:r>
          </w:p>
          <w:p w14:paraId="2E2F2A85" w14:textId="47C6A0C7" w:rsidR="0078238D" w:rsidRPr="00A610EF" w:rsidRDefault="00FA0889" w:rsidP="00346947">
            <w:pPr>
              <w:spacing w:line="276" w:lineRule="auto"/>
              <w:jc w:val="center"/>
              <w:rPr>
                <w:rFonts w:ascii="Ebrima" w:hAnsi="Ebrima" w:cstheme="minorHAnsi"/>
                <w:b/>
                <w:bCs/>
                <w:sz w:val="22"/>
                <w:szCs w:val="22"/>
              </w:rPr>
            </w:pPr>
            <w:r w:rsidRPr="00A610EF">
              <w:rPr>
                <w:rFonts w:ascii="Ebrima" w:hAnsi="Ebrima" w:cstheme="minorHAnsi"/>
                <w:b/>
                <w:bCs/>
                <w:sz w:val="22"/>
                <w:szCs w:val="22"/>
              </w:rPr>
              <w:t>HECTARE I</w:t>
            </w:r>
            <w:r w:rsidR="002B3F5D" w:rsidRPr="00A610EF">
              <w:rPr>
                <w:rFonts w:ascii="Ebrima" w:hAnsi="Ebrima" w:cstheme="minorHAnsi"/>
                <w:b/>
                <w:bCs/>
                <w:sz w:val="22"/>
                <w:szCs w:val="22"/>
              </w:rPr>
              <w:t>I – FUNDO DE INVESTIMENTO EM DIREITOS CREDITÓRIOS</w:t>
            </w:r>
          </w:p>
          <w:p w14:paraId="2A12D25A" w14:textId="7BDC654B" w:rsidR="000F7AEB" w:rsidRPr="00346947" w:rsidRDefault="000F7AEB" w:rsidP="00346947">
            <w:pPr>
              <w:spacing w:line="276" w:lineRule="auto"/>
              <w:jc w:val="center"/>
              <w:rPr>
                <w:rFonts w:ascii="Ebrima" w:hAnsi="Ebrima"/>
                <w:sz w:val="22"/>
                <w:szCs w:val="22"/>
              </w:rPr>
            </w:pPr>
            <w:bookmarkStart w:id="47" w:name="_Hlk102742077"/>
            <w:r w:rsidRPr="00A610EF">
              <w:rPr>
                <w:rFonts w:ascii="Ebrima" w:hAnsi="Ebrima" w:cstheme="minorHAnsi"/>
                <w:sz w:val="22"/>
                <w:szCs w:val="22"/>
              </w:rPr>
              <w:t xml:space="preserve">Representado por sua instituição administradora </w:t>
            </w:r>
            <w:proofErr w:type="spellStart"/>
            <w:r w:rsidRPr="00346947">
              <w:rPr>
                <w:rFonts w:ascii="Ebrima" w:hAnsi="Ebrima" w:cstheme="minorHAnsi"/>
                <w:b/>
                <w:bCs/>
                <w:sz w:val="22"/>
                <w:szCs w:val="22"/>
              </w:rPr>
              <w:t>Vórtx</w:t>
            </w:r>
            <w:proofErr w:type="spellEnd"/>
            <w:r w:rsidRPr="00346947">
              <w:rPr>
                <w:rFonts w:ascii="Ebrima" w:hAnsi="Ebrima" w:cstheme="minorHAnsi"/>
                <w:b/>
                <w:bCs/>
                <w:sz w:val="22"/>
                <w:szCs w:val="22"/>
              </w:rPr>
              <w:t xml:space="preserve"> Distribuidora de Títulos e Valores Mobiliários Ltda.</w:t>
            </w:r>
          </w:p>
          <w:bookmarkEnd w:id="47"/>
          <w:p w14:paraId="39180C6C" w14:textId="54990EB5" w:rsidR="0078238D" w:rsidRPr="00A610EF" w:rsidRDefault="0078238D" w:rsidP="00346947">
            <w:pPr>
              <w:spacing w:line="276" w:lineRule="auto"/>
              <w:rPr>
                <w:rFonts w:ascii="Ebrima" w:hAnsi="Ebrima"/>
                <w:sz w:val="22"/>
                <w:szCs w:val="22"/>
              </w:rPr>
            </w:pPr>
          </w:p>
        </w:tc>
      </w:tr>
      <w:tr w:rsidR="0078238D" w:rsidRPr="008510EF" w14:paraId="6A995882" w14:textId="77777777" w:rsidTr="00346947">
        <w:trPr>
          <w:jc w:val="center"/>
        </w:trPr>
        <w:tc>
          <w:tcPr>
            <w:tcW w:w="8494" w:type="dxa"/>
            <w:gridSpan w:val="2"/>
          </w:tcPr>
          <w:p w14:paraId="52CD4235" w14:textId="15E98616" w:rsidR="0078238D" w:rsidRPr="00A610EF" w:rsidRDefault="0078238D" w:rsidP="00346947">
            <w:pPr>
              <w:spacing w:line="276" w:lineRule="auto"/>
              <w:jc w:val="center"/>
              <w:rPr>
                <w:rFonts w:ascii="Ebrima" w:hAnsi="Ebrima"/>
                <w:b/>
                <w:sz w:val="22"/>
                <w:szCs w:val="22"/>
              </w:rPr>
            </w:pPr>
          </w:p>
          <w:p w14:paraId="3AC9B2B7" w14:textId="77777777" w:rsidR="00AF43B2" w:rsidRPr="00A610EF" w:rsidRDefault="00AF43B2" w:rsidP="00346947">
            <w:pPr>
              <w:spacing w:line="276" w:lineRule="auto"/>
              <w:jc w:val="center"/>
              <w:rPr>
                <w:rFonts w:ascii="Ebrima" w:hAnsi="Ebrima"/>
                <w:b/>
                <w:sz w:val="22"/>
                <w:szCs w:val="22"/>
              </w:rPr>
            </w:pPr>
          </w:p>
          <w:p w14:paraId="2771D7E7" w14:textId="7307D64C" w:rsidR="0078238D" w:rsidRPr="00A610EF" w:rsidRDefault="0078238D" w:rsidP="00346947">
            <w:pPr>
              <w:spacing w:line="276" w:lineRule="auto"/>
              <w:jc w:val="center"/>
              <w:rPr>
                <w:rFonts w:ascii="Ebrima" w:hAnsi="Ebrima"/>
                <w:b/>
                <w:sz w:val="22"/>
                <w:szCs w:val="22"/>
              </w:rPr>
            </w:pPr>
          </w:p>
          <w:p w14:paraId="0EB505F1" w14:textId="77777777" w:rsidR="00FE2898" w:rsidRPr="00A610EF" w:rsidRDefault="00FE2898" w:rsidP="00346947">
            <w:pPr>
              <w:spacing w:line="276" w:lineRule="auto"/>
              <w:jc w:val="center"/>
              <w:rPr>
                <w:rFonts w:ascii="Ebrima" w:hAnsi="Ebrima"/>
                <w:b/>
                <w:sz w:val="22"/>
                <w:szCs w:val="22"/>
              </w:rPr>
            </w:pPr>
          </w:p>
          <w:p w14:paraId="53F31B20" w14:textId="77777777" w:rsidR="0078238D" w:rsidRPr="00A610EF" w:rsidRDefault="0078238D" w:rsidP="00346947">
            <w:pPr>
              <w:spacing w:line="276" w:lineRule="auto"/>
              <w:jc w:val="center"/>
              <w:rPr>
                <w:rFonts w:ascii="Ebrima" w:hAnsi="Ebrima"/>
                <w:b/>
                <w:sz w:val="22"/>
                <w:szCs w:val="22"/>
              </w:rPr>
            </w:pPr>
            <w:r w:rsidRPr="00A610EF">
              <w:rPr>
                <w:rFonts w:ascii="Ebrima" w:hAnsi="Ebrima"/>
                <w:b/>
                <w:sz w:val="22"/>
                <w:szCs w:val="22"/>
              </w:rPr>
              <w:t>_________________________________________________________________________</w:t>
            </w:r>
          </w:p>
          <w:p w14:paraId="1FD50FAC" w14:textId="37824ED9" w:rsidR="0078238D" w:rsidRPr="00A610EF" w:rsidRDefault="00E126A6" w:rsidP="00346947">
            <w:pPr>
              <w:pStyle w:val="Corpodetexto21"/>
              <w:suppressAutoHyphens w:val="0"/>
              <w:snapToGrid w:val="0"/>
              <w:spacing w:line="276" w:lineRule="auto"/>
              <w:jc w:val="center"/>
              <w:rPr>
                <w:rFonts w:ascii="Ebrima" w:hAnsi="Ebrima" w:cs="Arial"/>
                <w:color w:val="000000"/>
                <w:sz w:val="22"/>
                <w:szCs w:val="22"/>
              </w:rPr>
            </w:pPr>
            <w:r w:rsidRPr="00A610EF">
              <w:rPr>
                <w:rFonts w:ascii="Ebrima" w:hAnsi="Ebrima" w:cs="Calibri"/>
                <w:b/>
                <w:sz w:val="22"/>
                <w:szCs w:val="22"/>
              </w:rPr>
              <w:t>PAVARINI SERVIÇOS ESPECIALIZADOS LTDA.</w:t>
            </w:r>
          </w:p>
          <w:p w14:paraId="4D0597B2" w14:textId="0ED62494" w:rsidR="0078238D" w:rsidRPr="00A610EF" w:rsidRDefault="0078238D" w:rsidP="00346947">
            <w:pPr>
              <w:spacing w:line="276" w:lineRule="auto"/>
              <w:rPr>
                <w:rFonts w:ascii="Ebrima" w:hAnsi="Ebrima"/>
                <w:sz w:val="22"/>
                <w:szCs w:val="22"/>
              </w:rPr>
            </w:pPr>
          </w:p>
        </w:tc>
      </w:tr>
      <w:tr w:rsidR="0078238D" w:rsidRPr="008510EF" w14:paraId="587BB547" w14:textId="77777777" w:rsidTr="00346947">
        <w:trPr>
          <w:jc w:val="center"/>
        </w:trPr>
        <w:tc>
          <w:tcPr>
            <w:tcW w:w="8494" w:type="dxa"/>
            <w:gridSpan w:val="2"/>
          </w:tcPr>
          <w:p w14:paraId="7903859C" w14:textId="189D474C" w:rsidR="0078238D" w:rsidRPr="00A610EF" w:rsidRDefault="0078238D" w:rsidP="00346947">
            <w:pPr>
              <w:spacing w:line="276" w:lineRule="auto"/>
              <w:jc w:val="center"/>
              <w:rPr>
                <w:rFonts w:ascii="Ebrima" w:hAnsi="Ebrima"/>
                <w:b/>
                <w:sz w:val="22"/>
                <w:szCs w:val="22"/>
              </w:rPr>
            </w:pPr>
          </w:p>
          <w:p w14:paraId="64C4F56A" w14:textId="77777777" w:rsidR="00FE2898" w:rsidRPr="00A610EF" w:rsidRDefault="00FE2898" w:rsidP="00346947">
            <w:pPr>
              <w:spacing w:line="276" w:lineRule="auto"/>
              <w:jc w:val="center"/>
              <w:rPr>
                <w:rFonts w:ascii="Ebrima" w:hAnsi="Ebrima"/>
                <w:b/>
                <w:sz w:val="22"/>
                <w:szCs w:val="22"/>
              </w:rPr>
            </w:pPr>
          </w:p>
          <w:p w14:paraId="17299840" w14:textId="552E1AE8" w:rsidR="0078238D" w:rsidRPr="00A610EF" w:rsidRDefault="0078238D" w:rsidP="00346947">
            <w:pPr>
              <w:spacing w:line="276" w:lineRule="auto"/>
              <w:jc w:val="center"/>
              <w:rPr>
                <w:rFonts w:ascii="Ebrima" w:hAnsi="Ebrima"/>
                <w:b/>
                <w:sz w:val="22"/>
                <w:szCs w:val="22"/>
              </w:rPr>
            </w:pPr>
          </w:p>
          <w:p w14:paraId="64CB1BA8" w14:textId="77777777" w:rsidR="003B7B4E" w:rsidRPr="00A610EF" w:rsidRDefault="003B7B4E" w:rsidP="00346947">
            <w:pPr>
              <w:spacing w:line="276" w:lineRule="auto"/>
              <w:jc w:val="center"/>
              <w:rPr>
                <w:rFonts w:ascii="Ebrima" w:hAnsi="Ebrima"/>
                <w:b/>
                <w:sz w:val="22"/>
                <w:szCs w:val="22"/>
              </w:rPr>
            </w:pPr>
          </w:p>
          <w:p w14:paraId="655FE2A2" w14:textId="77777777" w:rsidR="000F5A06" w:rsidRPr="00A610EF" w:rsidRDefault="000F5A06" w:rsidP="00346947">
            <w:pPr>
              <w:spacing w:line="276" w:lineRule="auto"/>
              <w:jc w:val="center"/>
              <w:rPr>
                <w:rFonts w:ascii="Ebrima" w:hAnsi="Ebrima"/>
                <w:b/>
                <w:sz w:val="22"/>
                <w:szCs w:val="22"/>
              </w:rPr>
            </w:pPr>
            <w:r w:rsidRPr="00A610EF">
              <w:rPr>
                <w:rFonts w:ascii="Ebrima" w:hAnsi="Ebrima"/>
                <w:b/>
                <w:sz w:val="22"/>
                <w:szCs w:val="22"/>
              </w:rPr>
              <w:t>_________________________________________________________________________</w:t>
            </w:r>
          </w:p>
          <w:p w14:paraId="60F3B321" w14:textId="3AF108FB" w:rsidR="000F5A06" w:rsidRPr="00A610EF" w:rsidRDefault="00D75076" w:rsidP="00346947">
            <w:pPr>
              <w:spacing w:line="276" w:lineRule="auto"/>
              <w:jc w:val="center"/>
              <w:rPr>
                <w:rFonts w:ascii="Ebrima" w:hAnsi="Ebrima"/>
                <w:sz w:val="22"/>
                <w:szCs w:val="22"/>
              </w:rPr>
            </w:pPr>
            <w:r w:rsidRPr="00A610EF">
              <w:rPr>
                <w:rFonts w:ascii="Ebrima" w:hAnsi="Ebrima" w:cstheme="minorHAnsi"/>
                <w:b/>
                <w:bCs/>
                <w:sz w:val="22"/>
                <w:szCs w:val="22"/>
              </w:rPr>
              <w:t>EDIFICA</w:t>
            </w:r>
            <w:r w:rsidR="00AB3EEA">
              <w:rPr>
                <w:rFonts w:ascii="Ebrima" w:hAnsi="Ebrima" w:cstheme="minorHAnsi"/>
                <w:b/>
                <w:bCs/>
                <w:sz w:val="22"/>
                <w:szCs w:val="22"/>
              </w:rPr>
              <w:t>ÇÃO</w:t>
            </w:r>
            <w:r w:rsidRPr="00A610EF">
              <w:rPr>
                <w:rFonts w:ascii="Ebrima" w:hAnsi="Ebrima" w:cstheme="minorHAnsi"/>
                <w:b/>
                <w:bCs/>
                <w:sz w:val="22"/>
                <w:szCs w:val="22"/>
              </w:rPr>
              <w:t xml:space="preserve"> PROJETOS E CONSTRUÇÕES CIVIS LTDA</w:t>
            </w:r>
            <w:r w:rsidR="00DB7EAB" w:rsidRPr="00A610EF">
              <w:rPr>
                <w:rFonts w:ascii="Ebrima" w:hAnsi="Ebrima" w:cstheme="minorHAnsi"/>
                <w:b/>
                <w:bCs/>
                <w:sz w:val="22"/>
                <w:szCs w:val="22"/>
              </w:rPr>
              <w:t>.</w:t>
            </w:r>
          </w:p>
          <w:p w14:paraId="17E5730F" w14:textId="4845E7AE" w:rsidR="0078238D" w:rsidRPr="00A610EF" w:rsidRDefault="0078238D" w:rsidP="00346947">
            <w:pPr>
              <w:spacing w:line="276" w:lineRule="auto"/>
              <w:rPr>
                <w:rFonts w:ascii="Ebrima" w:hAnsi="Ebrima"/>
                <w:sz w:val="22"/>
                <w:szCs w:val="22"/>
              </w:rPr>
            </w:pPr>
          </w:p>
        </w:tc>
      </w:tr>
      <w:tr w:rsidR="00D75076" w:rsidRPr="008510EF" w14:paraId="4B02DBBC" w14:textId="77777777" w:rsidTr="00346947">
        <w:trPr>
          <w:jc w:val="center"/>
        </w:trPr>
        <w:tc>
          <w:tcPr>
            <w:tcW w:w="4247" w:type="dxa"/>
          </w:tcPr>
          <w:p w14:paraId="402F8D6B" w14:textId="77777777" w:rsidR="003B7B4E" w:rsidRPr="00A610EF" w:rsidRDefault="003B7B4E" w:rsidP="00346947">
            <w:pPr>
              <w:spacing w:line="276" w:lineRule="auto"/>
              <w:jc w:val="center"/>
              <w:rPr>
                <w:rFonts w:ascii="Ebrima" w:hAnsi="Ebrima" w:cstheme="minorHAnsi"/>
                <w:b/>
                <w:sz w:val="22"/>
                <w:szCs w:val="22"/>
              </w:rPr>
            </w:pPr>
          </w:p>
          <w:p w14:paraId="6C8987D4" w14:textId="1133F853" w:rsidR="003B7B4E" w:rsidRPr="00A610EF" w:rsidRDefault="003B7B4E" w:rsidP="00346947">
            <w:pPr>
              <w:spacing w:line="276" w:lineRule="auto"/>
              <w:jc w:val="center"/>
              <w:rPr>
                <w:rFonts w:ascii="Ebrima" w:hAnsi="Ebrima" w:cstheme="minorHAnsi"/>
                <w:b/>
                <w:sz w:val="22"/>
                <w:szCs w:val="22"/>
              </w:rPr>
            </w:pPr>
          </w:p>
          <w:p w14:paraId="11CA4A9E" w14:textId="77777777" w:rsidR="00FE2898" w:rsidRPr="00A610EF" w:rsidRDefault="00FE2898" w:rsidP="00346947">
            <w:pPr>
              <w:spacing w:line="276" w:lineRule="auto"/>
              <w:jc w:val="center"/>
              <w:rPr>
                <w:rFonts w:ascii="Ebrima" w:hAnsi="Ebrima" w:cstheme="minorHAnsi"/>
                <w:b/>
                <w:sz w:val="22"/>
                <w:szCs w:val="22"/>
              </w:rPr>
            </w:pPr>
          </w:p>
          <w:p w14:paraId="31A7C3A6" w14:textId="77777777" w:rsidR="003B7B4E" w:rsidRPr="00A610EF" w:rsidRDefault="003B7B4E" w:rsidP="00346947">
            <w:pPr>
              <w:spacing w:line="276" w:lineRule="auto"/>
              <w:jc w:val="center"/>
              <w:rPr>
                <w:rFonts w:ascii="Ebrima" w:hAnsi="Ebrima" w:cstheme="minorHAnsi"/>
                <w:b/>
                <w:sz w:val="22"/>
                <w:szCs w:val="22"/>
              </w:rPr>
            </w:pPr>
          </w:p>
          <w:p w14:paraId="0E5F351A" w14:textId="540C0786" w:rsidR="00D75076" w:rsidRPr="00A610EF" w:rsidRDefault="00D75076" w:rsidP="00346947">
            <w:pPr>
              <w:spacing w:line="276" w:lineRule="auto"/>
              <w:jc w:val="center"/>
              <w:rPr>
                <w:rFonts w:ascii="Ebrima" w:hAnsi="Ebrima"/>
                <w:sz w:val="22"/>
                <w:szCs w:val="22"/>
              </w:rPr>
            </w:pPr>
            <w:r w:rsidRPr="00A610EF">
              <w:rPr>
                <w:rFonts w:ascii="Ebrima" w:hAnsi="Ebrima" w:cstheme="minorHAnsi"/>
                <w:b/>
                <w:sz w:val="22"/>
                <w:szCs w:val="22"/>
              </w:rPr>
              <w:t>ADEMIR SCOBIN GRIGOLI</w:t>
            </w:r>
          </w:p>
          <w:p w14:paraId="447ACAD0" w14:textId="3CD5D49B" w:rsidR="00D75076" w:rsidRPr="00A610EF" w:rsidRDefault="00D75076" w:rsidP="00346947">
            <w:pPr>
              <w:spacing w:line="276" w:lineRule="auto"/>
              <w:rPr>
                <w:rFonts w:ascii="Ebrima" w:hAnsi="Ebrima"/>
                <w:b/>
                <w:sz w:val="22"/>
                <w:szCs w:val="22"/>
              </w:rPr>
            </w:pPr>
          </w:p>
        </w:tc>
        <w:tc>
          <w:tcPr>
            <w:tcW w:w="4247" w:type="dxa"/>
          </w:tcPr>
          <w:p w14:paraId="776A65E4" w14:textId="77777777" w:rsidR="003B7B4E" w:rsidRPr="00A610EF" w:rsidRDefault="003B7B4E" w:rsidP="00346947">
            <w:pPr>
              <w:spacing w:line="276" w:lineRule="auto"/>
              <w:jc w:val="center"/>
              <w:rPr>
                <w:rFonts w:ascii="Ebrima" w:hAnsi="Ebrima" w:cstheme="minorHAnsi"/>
                <w:b/>
                <w:sz w:val="22"/>
                <w:szCs w:val="22"/>
              </w:rPr>
            </w:pPr>
          </w:p>
          <w:p w14:paraId="0E1A681D" w14:textId="60C80BD7" w:rsidR="003B7B4E" w:rsidRPr="00A610EF" w:rsidRDefault="003B7B4E" w:rsidP="00346947">
            <w:pPr>
              <w:spacing w:line="276" w:lineRule="auto"/>
              <w:jc w:val="center"/>
              <w:rPr>
                <w:rFonts w:ascii="Ebrima" w:hAnsi="Ebrima" w:cstheme="minorHAnsi"/>
                <w:b/>
                <w:sz w:val="22"/>
                <w:szCs w:val="22"/>
              </w:rPr>
            </w:pPr>
          </w:p>
          <w:p w14:paraId="757B2B2B" w14:textId="77777777" w:rsidR="00FE2898" w:rsidRPr="00A610EF" w:rsidRDefault="00FE2898" w:rsidP="00346947">
            <w:pPr>
              <w:spacing w:line="276" w:lineRule="auto"/>
              <w:jc w:val="center"/>
              <w:rPr>
                <w:rFonts w:ascii="Ebrima" w:hAnsi="Ebrima" w:cstheme="minorHAnsi"/>
                <w:b/>
                <w:sz w:val="22"/>
                <w:szCs w:val="22"/>
              </w:rPr>
            </w:pPr>
          </w:p>
          <w:p w14:paraId="1A3E1E5D" w14:textId="77777777" w:rsidR="003B7B4E" w:rsidRPr="00A610EF" w:rsidRDefault="003B7B4E" w:rsidP="00346947">
            <w:pPr>
              <w:spacing w:line="276" w:lineRule="auto"/>
              <w:jc w:val="center"/>
              <w:rPr>
                <w:rFonts w:ascii="Ebrima" w:hAnsi="Ebrima" w:cstheme="minorHAnsi"/>
                <w:b/>
                <w:sz w:val="22"/>
                <w:szCs w:val="22"/>
              </w:rPr>
            </w:pPr>
          </w:p>
          <w:p w14:paraId="3403AE59" w14:textId="66918B1E" w:rsidR="00D75076" w:rsidRPr="00A610EF" w:rsidRDefault="003B7B4E" w:rsidP="00346947">
            <w:pPr>
              <w:spacing w:line="276" w:lineRule="auto"/>
              <w:jc w:val="center"/>
              <w:rPr>
                <w:rFonts w:ascii="Ebrima" w:hAnsi="Ebrima"/>
                <w:sz w:val="22"/>
                <w:szCs w:val="22"/>
              </w:rPr>
            </w:pPr>
            <w:r w:rsidRPr="00A610EF">
              <w:rPr>
                <w:rFonts w:ascii="Ebrima" w:hAnsi="Ebrima" w:cstheme="minorHAnsi"/>
                <w:b/>
                <w:sz w:val="22"/>
                <w:szCs w:val="22"/>
              </w:rPr>
              <w:t>JOÃO PAULO GOMES GRIGOLI</w:t>
            </w:r>
          </w:p>
          <w:p w14:paraId="1CE652CA" w14:textId="724A0257" w:rsidR="00D75076" w:rsidRPr="00A610EF" w:rsidRDefault="00D75076" w:rsidP="00346947">
            <w:pPr>
              <w:spacing w:line="276" w:lineRule="auto"/>
              <w:rPr>
                <w:rFonts w:ascii="Ebrima" w:hAnsi="Ebrima"/>
                <w:sz w:val="22"/>
                <w:szCs w:val="22"/>
              </w:rPr>
            </w:pPr>
          </w:p>
        </w:tc>
      </w:tr>
    </w:tbl>
    <w:p w14:paraId="02917741" w14:textId="3A02760C" w:rsidR="00364A13" w:rsidRPr="00A610EF" w:rsidRDefault="00DB1DF3" w:rsidP="00346947">
      <w:pPr>
        <w:spacing w:line="276" w:lineRule="auto"/>
        <w:rPr>
          <w:rFonts w:ascii="Ebrima" w:hAnsi="Ebrima"/>
          <w:i/>
          <w:iCs/>
          <w:sz w:val="22"/>
          <w:szCs w:val="22"/>
        </w:rPr>
      </w:pPr>
      <w:r w:rsidRPr="00A610EF">
        <w:rPr>
          <w:rFonts w:ascii="Ebrima" w:hAnsi="Ebrima"/>
          <w:sz w:val="22"/>
          <w:szCs w:val="22"/>
        </w:rPr>
        <w:br w:type="page"/>
      </w:r>
      <w:r w:rsidR="00364A13" w:rsidRPr="00A610EF">
        <w:rPr>
          <w:rFonts w:ascii="Ebrima" w:hAnsi="Ebrima"/>
          <w:i/>
          <w:iCs/>
          <w:sz w:val="22"/>
          <w:szCs w:val="22"/>
        </w:rPr>
        <w:lastRenderedPageBreak/>
        <w:t>(</w:t>
      </w:r>
      <w:bookmarkStart w:id="48" w:name="_Hlk102749257"/>
      <w:r w:rsidR="00364A13" w:rsidRPr="00A610EF">
        <w:rPr>
          <w:rFonts w:ascii="Ebrima" w:hAnsi="Ebrima"/>
          <w:i/>
          <w:iCs/>
          <w:sz w:val="22"/>
          <w:szCs w:val="22"/>
        </w:rPr>
        <w:t xml:space="preserve">Página de assinaturas </w:t>
      </w:r>
      <w:r w:rsidR="00364A13">
        <w:rPr>
          <w:rFonts w:ascii="Ebrima" w:hAnsi="Ebrima"/>
          <w:i/>
          <w:iCs/>
          <w:sz w:val="22"/>
          <w:szCs w:val="22"/>
        </w:rPr>
        <w:t>2</w:t>
      </w:r>
      <w:r w:rsidR="00364A13" w:rsidRPr="00A610EF">
        <w:rPr>
          <w:rFonts w:ascii="Ebrima" w:hAnsi="Ebrima"/>
          <w:i/>
          <w:iCs/>
          <w:sz w:val="22"/>
          <w:szCs w:val="22"/>
        </w:rPr>
        <w:t xml:space="preserve">/2 do “Segundo Aditamento </w:t>
      </w:r>
      <w:r w:rsidR="00364A13">
        <w:rPr>
          <w:rFonts w:ascii="Ebrima" w:hAnsi="Ebrima"/>
          <w:i/>
          <w:iCs/>
          <w:sz w:val="22"/>
          <w:szCs w:val="22"/>
        </w:rPr>
        <w:t>ao Instrumento Particular</w:t>
      </w:r>
      <w:r w:rsidR="00364A13" w:rsidRPr="00A610EF">
        <w:rPr>
          <w:rFonts w:ascii="Ebrima" w:hAnsi="Ebrima"/>
          <w:i/>
          <w:iCs/>
          <w:sz w:val="22"/>
          <w:szCs w:val="22"/>
        </w:rPr>
        <w:t xml:space="preserve"> </w:t>
      </w:r>
      <w:r w:rsidR="00364A13">
        <w:rPr>
          <w:rFonts w:ascii="Ebrima" w:hAnsi="Ebrima"/>
          <w:i/>
          <w:iCs/>
          <w:sz w:val="22"/>
          <w:szCs w:val="22"/>
        </w:rPr>
        <w:t xml:space="preserve">de </w:t>
      </w:r>
      <w:r w:rsidR="00364A13" w:rsidRPr="00A610EF">
        <w:rPr>
          <w:rFonts w:ascii="Ebrima" w:hAnsi="Ebrima"/>
          <w:i/>
          <w:iCs/>
          <w:sz w:val="22"/>
          <w:szCs w:val="22"/>
        </w:rPr>
        <w:t>Escritura d</w:t>
      </w:r>
      <w:r w:rsidR="00364A13">
        <w:rPr>
          <w:rFonts w:ascii="Ebrima" w:hAnsi="Ebrima"/>
          <w:i/>
          <w:iCs/>
          <w:sz w:val="22"/>
          <w:szCs w:val="22"/>
        </w:rPr>
        <w:t>a 1ª (</w:t>
      </w:r>
      <w:r w:rsidR="00364A13" w:rsidRPr="00A610EF">
        <w:rPr>
          <w:rFonts w:ascii="Ebrima" w:hAnsi="Ebrima"/>
          <w:i/>
          <w:iCs/>
          <w:sz w:val="22"/>
          <w:szCs w:val="22"/>
        </w:rPr>
        <w:t>Primeira</w:t>
      </w:r>
      <w:r w:rsidR="00364A13">
        <w:rPr>
          <w:rFonts w:ascii="Ebrima" w:hAnsi="Ebrima"/>
          <w:i/>
          <w:iCs/>
          <w:sz w:val="22"/>
          <w:szCs w:val="22"/>
        </w:rPr>
        <w:t>)</w:t>
      </w:r>
      <w:r w:rsidR="00364A13" w:rsidRPr="00A610EF">
        <w:rPr>
          <w:rFonts w:ascii="Ebrima" w:hAnsi="Ebrima"/>
          <w:i/>
          <w:iCs/>
          <w:sz w:val="22"/>
          <w:szCs w:val="22"/>
        </w:rPr>
        <w:t xml:space="preserve"> Emissão de Debêntures Simples, Não Conversíveis em Ações, da Espécie Com Garantias Real e Fidejussória, </w:t>
      </w:r>
      <w:r w:rsidR="00364A13">
        <w:rPr>
          <w:rFonts w:ascii="Ebrima" w:hAnsi="Ebrima"/>
          <w:i/>
          <w:iCs/>
          <w:sz w:val="22"/>
          <w:szCs w:val="22"/>
        </w:rPr>
        <w:t xml:space="preserve">para Colocação Privada, </w:t>
      </w:r>
      <w:r w:rsidR="00364A13" w:rsidRPr="00A610EF">
        <w:rPr>
          <w:rFonts w:ascii="Ebrima" w:hAnsi="Ebrima"/>
          <w:i/>
          <w:iCs/>
          <w:sz w:val="22"/>
          <w:szCs w:val="22"/>
        </w:rPr>
        <w:t xml:space="preserve">da Residencial Haus Garten SPE S.A.”, celebrado em </w:t>
      </w:r>
      <w:r w:rsidR="00792106">
        <w:rPr>
          <w:rFonts w:ascii="Ebrima" w:hAnsi="Ebrima" w:cs="Tahoma"/>
          <w:bCs/>
          <w:i/>
          <w:iCs/>
          <w:sz w:val="22"/>
          <w:szCs w:val="22"/>
        </w:rPr>
        <w:t>31</w:t>
      </w:r>
      <w:r w:rsidR="00364A13" w:rsidRPr="00A610EF">
        <w:rPr>
          <w:rFonts w:ascii="Ebrima" w:hAnsi="Ebrima" w:cs="Tahoma"/>
          <w:bCs/>
          <w:i/>
          <w:iCs/>
          <w:sz w:val="22"/>
          <w:szCs w:val="22"/>
        </w:rPr>
        <w:t xml:space="preserve"> </w:t>
      </w:r>
      <w:r w:rsidR="00364A13" w:rsidRPr="00A610EF">
        <w:rPr>
          <w:rFonts w:ascii="Ebrima" w:hAnsi="Ebrima"/>
          <w:i/>
          <w:iCs/>
          <w:sz w:val="22"/>
          <w:szCs w:val="22"/>
        </w:rPr>
        <w:t xml:space="preserve">de </w:t>
      </w:r>
      <w:r w:rsidR="00792106">
        <w:rPr>
          <w:rFonts w:ascii="Ebrima" w:hAnsi="Ebrima" w:cs="Tahoma"/>
          <w:bCs/>
          <w:i/>
          <w:iCs/>
          <w:sz w:val="22"/>
          <w:szCs w:val="22"/>
        </w:rPr>
        <w:t>maio</w:t>
      </w:r>
      <w:r w:rsidR="00364A13" w:rsidRPr="00A610EF">
        <w:rPr>
          <w:rFonts w:ascii="Ebrima" w:hAnsi="Ebrima"/>
          <w:i/>
          <w:iCs/>
          <w:sz w:val="22"/>
          <w:szCs w:val="22"/>
        </w:rPr>
        <w:t xml:space="preserve"> de 2022.</w:t>
      </w:r>
      <w:bookmarkEnd w:id="48"/>
      <w:r w:rsidR="00364A13" w:rsidRPr="00A610EF">
        <w:rPr>
          <w:rFonts w:ascii="Ebrima" w:hAnsi="Ebrima"/>
          <w:i/>
          <w:iCs/>
          <w:sz w:val="22"/>
          <w:szCs w:val="22"/>
        </w:rPr>
        <w:t>)</w:t>
      </w:r>
    </w:p>
    <w:p w14:paraId="61B1B027" w14:textId="77777777" w:rsidR="008510EF" w:rsidRPr="00A610EF" w:rsidRDefault="008510EF" w:rsidP="00346947">
      <w:pPr>
        <w:spacing w:line="276" w:lineRule="auto"/>
        <w:jc w:val="both"/>
        <w:rPr>
          <w:rFonts w:ascii="Ebrima" w:hAnsi="Ebrima"/>
          <w:i/>
          <w:iCs/>
          <w:sz w:val="22"/>
          <w:szCs w:val="22"/>
        </w:rPr>
      </w:pPr>
    </w:p>
    <w:p w14:paraId="29501301" w14:textId="77777777" w:rsidR="00DE7250" w:rsidRPr="00A610EF" w:rsidRDefault="00DE7250" w:rsidP="00346947">
      <w:pPr>
        <w:spacing w:line="276" w:lineRule="auto"/>
        <w:rPr>
          <w:rFonts w:ascii="Ebrima" w:hAnsi="Ebrima"/>
          <w:sz w:val="22"/>
          <w:szCs w:val="22"/>
        </w:rPr>
      </w:pPr>
    </w:p>
    <w:tbl>
      <w:tblPr>
        <w:tblStyle w:val="TableGrid"/>
        <w:tblW w:w="0" w:type="auto"/>
        <w:jc w:val="center"/>
        <w:tblLayout w:type="fixed"/>
        <w:tblLook w:val="04A0" w:firstRow="1" w:lastRow="0" w:firstColumn="1" w:lastColumn="0" w:noHBand="0" w:noVBand="1"/>
      </w:tblPr>
      <w:tblGrid>
        <w:gridCol w:w="4247"/>
        <w:gridCol w:w="4247"/>
      </w:tblGrid>
      <w:tr w:rsidR="00DB1DF3" w:rsidRPr="008510EF" w14:paraId="07BC7D87" w14:textId="77777777" w:rsidTr="00346947">
        <w:trPr>
          <w:jc w:val="center"/>
        </w:trPr>
        <w:tc>
          <w:tcPr>
            <w:tcW w:w="4247" w:type="dxa"/>
          </w:tcPr>
          <w:p w14:paraId="084E7409" w14:textId="77777777" w:rsidR="00DB1DF3" w:rsidRPr="00A610EF" w:rsidRDefault="00DB1DF3" w:rsidP="00346947">
            <w:pPr>
              <w:spacing w:line="276" w:lineRule="auto"/>
              <w:jc w:val="center"/>
              <w:rPr>
                <w:rFonts w:ascii="Ebrima" w:hAnsi="Ebrima" w:cstheme="minorHAnsi"/>
                <w:b/>
                <w:sz w:val="22"/>
                <w:szCs w:val="22"/>
              </w:rPr>
            </w:pPr>
          </w:p>
          <w:p w14:paraId="44C6231C" w14:textId="7D224BE6" w:rsidR="00DB1DF3" w:rsidRPr="00A610EF" w:rsidRDefault="00DB1DF3" w:rsidP="00346947">
            <w:pPr>
              <w:spacing w:line="276" w:lineRule="auto"/>
              <w:jc w:val="center"/>
              <w:rPr>
                <w:rFonts w:ascii="Ebrima" w:hAnsi="Ebrima" w:cstheme="minorHAnsi"/>
                <w:b/>
                <w:sz w:val="22"/>
                <w:szCs w:val="22"/>
              </w:rPr>
            </w:pPr>
          </w:p>
          <w:p w14:paraId="27C6AA19" w14:textId="77777777" w:rsidR="00DE7250" w:rsidRPr="00A610EF" w:rsidRDefault="00DE7250" w:rsidP="00346947">
            <w:pPr>
              <w:spacing w:line="276" w:lineRule="auto"/>
              <w:jc w:val="center"/>
              <w:rPr>
                <w:rFonts w:ascii="Ebrima" w:hAnsi="Ebrima" w:cstheme="minorHAnsi"/>
                <w:b/>
                <w:sz w:val="22"/>
                <w:szCs w:val="22"/>
              </w:rPr>
            </w:pPr>
          </w:p>
          <w:p w14:paraId="003DB89A" w14:textId="77777777" w:rsidR="00DB1DF3" w:rsidRPr="00A610EF" w:rsidRDefault="00DB1DF3" w:rsidP="00346947">
            <w:pPr>
              <w:spacing w:line="276" w:lineRule="auto"/>
              <w:jc w:val="center"/>
              <w:rPr>
                <w:rFonts w:ascii="Ebrima" w:hAnsi="Ebrima" w:cstheme="minorHAnsi"/>
                <w:b/>
                <w:sz w:val="22"/>
                <w:szCs w:val="22"/>
              </w:rPr>
            </w:pPr>
          </w:p>
          <w:p w14:paraId="4D4D626E" w14:textId="6EA50E93" w:rsidR="00DB1DF3" w:rsidRPr="00346947" w:rsidRDefault="00DB1DF3" w:rsidP="00346947">
            <w:pPr>
              <w:spacing w:line="276" w:lineRule="auto"/>
              <w:jc w:val="center"/>
              <w:rPr>
                <w:rFonts w:ascii="Ebrima" w:hAnsi="Ebrima"/>
                <w:sz w:val="22"/>
                <w:szCs w:val="22"/>
              </w:rPr>
            </w:pPr>
            <w:r w:rsidRPr="00A610EF">
              <w:rPr>
                <w:rFonts w:ascii="Ebrima" w:hAnsi="Ebrima" w:cstheme="minorHAnsi"/>
                <w:b/>
                <w:sz w:val="22"/>
                <w:szCs w:val="22"/>
              </w:rPr>
              <w:t xml:space="preserve">LUÍS ANDRÉ </w:t>
            </w:r>
            <w:r w:rsidR="00AE1F1B" w:rsidRPr="00A610EF">
              <w:rPr>
                <w:rFonts w:ascii="Ebrima" w:hAnsi="Ebrima" w:cstheme="minorHAnsi"/>
                <w:b/>
                <w:sz w:val="22"/>
                <w:szCs w:val="22"/>
              </w:rPr>
              <w:t>GOMES</w:t>
            </w:r>
            <w:r w:rsidRPr="00A610EF">
              <w:rPr>
                <w:rFonts w:ascii="Ebrima" w:hAnsi="Ebrima" w:cstheme="minorHAnsi"/>
                <w:b/>
                <w:sz w:val="22"/>
                <w:szCs w:val="22"/>
              </w:rPr>
              <w:t xml:space="preserve"> GRIGOLI</w:t>
            </w:r>
          </w:p>
          <w:p w14:paraId="2CC5E4DD" w14:textId="2E25329A" w:rsidR="00DB1DF3" w:rsidRPr="00A610EF" w:rsidRDefault="00DB1DF3" w:rsidP="00346947">
            <w:pPr>
              <w:spacing w:line="276" w:lineRule="auto"/>
              <w:rPr>
                <w:rFonts w:ascii="Ebrima" w:hAnsi="Ebrima"/>
                <w:b/>
                <w:sz w:val="22"/>
                <w:szCs w:val="22"/>
              </w:rPr>
            </w:pPr>
          </w:p>
        </w:tc>
        <w:tc>
          <w:tcPr>
            <w:tcW w:w="4247" w:type="dxa"/>
          </w:tcPr>
          <w:p w14:paraId="3EE9B007" w14:textId="77777777" w:rsidR="00DB1DF3" w:rsidRPr="00A610EF" w:rsidRDefault="00DB1DF3" w:rsidP="00346947">
            <w:pPr>
              <w:spacing w:line="276" w:lineRule="auto"/>
              <w:jc w:val="center"/>
              <w:rPr>
                <w:rFonts w:ascii="Ebrima" w:hAnsi="Ebrima" w:cstheme="minorHAnsi"/>
                <w:b/>
                <w:sz w:val="22"/>
                <w:szCs w:val="22"/>
              </w:rPr>
            </w:pPr>
          </w:p>
          <w:p w14:paraId="2612C9CC" w14:textId="0B783828" w:rsidR="00DB1DF3" w:rsidRPr="00A610EF" w:rsidRDefault="00DB1DF3" w:rsidP="00346947">
            <w:pPr>
              <w:spacing w:line="276" w:lineRule="auto"/>
              <w:jc w:val="center"/>
              <w:rPr>
                <w:rFonts w:ascii="Ebrima" w:hAnsi="Ebrima" w:cstheme="minorHAnsi"/>
                <w:b/>
                <w:sz w:val="22"/>
                <w:szCs w:val="22"/>
              </w:rPr>
            </w:pPr>
          </w:p>
          <w:p w14:paraId="1E0F1D6A" w14:textId="77777777" w:rsidR="00DE7250" w:rsidRPr="00A610EF" w:rsidRDefault="00DE7250" w:rsidP="00346947">
            <w:pPr>
              <w:spacing w:line="276" w:lineRule="auto"/>
              <w:jc w:val="center"/>
              <w:rPr>
                <w:rFonts w:ascii="Ebrima" w:hAnsi="Ebrima" w:cstheme="minorHAnsi"/>
                <w:b/>
                <w:sz w:val="22"/>
                <w:szCs w:val="22"/>
              </w:rPr>
            </w:pPr>
          </w:p>
          <w:p w14:paraId="39D45500" w14:textId="77777777" w:rsidR="00DB1DF3" w:rsidRPr="00A610EF" w:rsidRDefault="00DB1DF3" w:rsidP="00346947">
            <w:pPr>
              <w:spacing w:line="276" w:lineRule="auto"/>
              <w:jc w:val="center"/>
              <w:rPr>
                <w:rFonts w:ascii="Ebrima" w:hAnsi="Ebrima" w:cstheme="minorHAnsi"/>
                <w:b/>
                <w:sz w:val="22"/>
                <w:szCs w:val="22"/>
              </w:rPr>
            </w:pPr>
          </w:p>
          <w:p w14:paraId="6CB95972" w14:textId="64131935" w:rsidR="00DB1DF3" w:rsidRPr="00346947" w:rsidRDefault="00DB1DF3" w:rsidP="00346947">
            <w:pPr>
              <w:spacing w:line="276" w:lineRule="auto"/>
              <w:jc w:val="center"/>
              <w:rPr>
                <w:rFonts w:ascii="Ebrima" w:hAnsi="Ebrima"/>
                <w:sz w:val="22"/>
                <w:szCs w:val="22"/>
              </w:rPr>
            </w:pPr>
            <w:r w:rsidRPr="00A610EF">
              <w:rPr>
                <w:rFonts w:ascii="Ebrima" w:hAnsi="Ebrima" w:cstheme="minorHAnsi"/>
                <w:b/>
                <w:sz w:val="22"/>
                <w:szCs w:val="22"/>
              </w:rPr>
              <w:t>LUÍS CARLOS GOMES GRIGOLI</w:t>
            </w:r>
          </w:p>
          <w:p w14:paraId="1DA96CB7" w14:textId="4BBAE93C" w:rsidR="00DB1DF3" w:rsidRPr="00A610EF" w:rsidRDefault="00DB1DF3" w:rsidP="00346947">
            <w:pPr>
              <w:spacing w:line="276" w:lineRule="auto"/>
              <w:rPr>
                <w:rFonts w:ascii="Ebrima" w:hAnsi="Ebrima"/>
                <w:sz w:val="22"/>
                <w:szCs w:val="22"/>
              </w:rPr>
            </w:pPr>
          </w:p>
        </w:tc>
      </w:tr>
      <w:tr w:rsidR="00DB1DF3" w:rsidRPr="008510EF" w14:paraId="06A1B30D" w14:textId="77777777" w:rsidTr="00346947">
        <w:trPr>
          <w:jc w:val="center"/>
        </w:trPr>
        <w:tc>
          <w:tcPr>
            <w:tcW w:w="4247" w:type="dxa"/>
          </w:tcPr>
          <w:p w14:paraId="65285DBC" w14:textId="77777777" w:rsidR="00DB1DF3" w:rsidRPr="00A610EF" w:rsidRDefault="00DB1DF3" w:rsidP="00346947">
            <w:pPr>
              <w:spacing w:line="276" w:lineRule="auto"/>
              <w:jc w:val="center"/>
              <w:rPr>
                <w:rFonts w:ascii="Ebrima" w:hAnsi="Ebrima" w:cstheme="minorHAnsi"/>
                <w:b/>
                <w:sz w:val="22"/>
                <w:szCs w:val="22"/>
              </w:rPr>
            </w:pPr>
          </w:p>
          <w:p w14:paraId="58A0F041" w14:textId="7BCA1FF9" w:rsidR="00DB1DF3" w:rsidRPr="00A610EF" w:rsidRDefault="00DB1DF3" w:rsidP="00346947">
            <w:pPr>
              <w:spacing w:line="276" w:lineRule="auto"/>
              <w:jc w:val="center"/>
              <w:rPr>
                <w:rFonts w:ascii="Ebrima" w:hAnsi="Ebrima" w:cstheme="minorHAnsi"/>
                <w:b/>
                <w:sz w:val="22"/>
                <w:szCs w:val="22"/>
              </w:rPr>
            </w:pPr>
          </w:p>
          <w:p w14:paraId="1439814E" w14:textId="77777777" w:rsidR="00DE7250" w:rsidRPr="00A610EF" w:rsidRDefault="00DE7250" w:rsidP="00346947">
            <w:pPr>
              <w:spacing w:line="276" w:lineRule="auto"/>
              <w:jc w:val="center"/>
              <w:rPr>
                <w:rFonts w:ascii="Ebrima" w:hAnsi="Ebrima" w:cstheme="minorHAnsi"/>
                <w:b/>
                <w:sz w:val="22"/>
                <w:szCs w:val="22"/>
              </w:rPr>
            </w:pPr>
          </w:p>
          <w:p w14:paraId="312DCA3A" w14:textId="77777777" w:rsidR="00DB1DF3" w:rsidRPr="00A610EF" w:rsidRDefault="00DB1DF3" w:rsidP="00346947">
            <w:pPr>
              <w:spacing w:line="276" w:lineRule="auto"/>
              <w:jc w:val="center"/>
              <w:rPr>
                <w:rFonts w:ascii="Ebrima" w:hAnsi="Ebrima" w:cstheme="minorHAnsi"/>
                <w:b/>
                <w:sz w:val="22"/>
                <w:szCs w:val="22"/>
              </w:rPr>
            </w:pPr>
          </w:p>
          <w:p w14:paraId="42C018E8" w14:textId="5C927A9D" w:rsidR="00DB1DF3" w:rsidRPr="00346947" w:rsidRDefault="00DB1DF3" w:rsidP="00346947">
            <w:pPr>
              <w:spacing w:line="276" w:lineRule="auto"/>
              <w:jc w:val="center"/>
              <w:rPr>
                <w:rFonts w:ascii="Ebrima" w:hAnsi="Ebrima"/>
                <w:sz w:val="22"/>
                <w:szCs w:val="22"/>
              </w:rPr>
            </w:pPr>
            <w:r w:rsidRPr="00A610EF">
              <w:rPr>
                <w:rFonts w:ascii="Ebrima" w:hAnsi="Ebrima" w:cstheme="minorHAnsi"/>
                <w:b/>
                <w:sz w:val="22"/>
                <w:szCs w:val="22"/>
              </w:rPr>
              <w:t>DIRCE APARECIDA GOMES GRIGOLI</w:t>
            </w:r>
          </w:p>
          <w:p w14:paraId="5E88585E" w14:textId="7A76AE60" w:rsidR="00DB1DF3" w:rsidRPr="00A610EF" w:rsidRDefault="00DB1DF3" w:rsidP="00346947">
            <w:pPr>
              <w:spacing w:line="276" w:lineRule="auto"/>
              <w:rPr>
                <w:rFonts w:ascii="Ebrima" w:hAnsi="Ebrima" w:cstheme="minorHAnsi"/>
                <w:b/>
                <w:sz w:val="22"/>
                <w:szCs w:val="22"/>
              </w:rPr>
            </w:pPr>
          </w:p>
        </w:tc>
        <w:tc>
          <w:tcPr>
            <w:tcW w:w="4247" w:type="dxa"/>
          </w:tcPr>
          <w:p w14:paraId="2FB2F10E" w14:textId="77777777" w:rsidR="00DB1DF3" w:rsidRPr="00A610EF" w:rsidRDefault="00DB1DF3" w:rsidP="00346947">
            <w:pPr>
              <w:spacing w:line="276" w:lineRule="auto"/>
              <w:jc w:val="center"/>
              <w:rPr>
                <w:rFonts w:ascii="Ebrima" w:hAnsi="Ebrima" w:cstheme="minorHAnsi"/>
                <w:b/>
                <w:sz w:val="22"/>
                <w:szCs w:val="22"/>
              </w:rPr>
            </w:pPr>
          </w:p>
          <w:p w14:paraId="7ED676EE" w14:textId="44E83EE7" w:rsidR="00DB1DF3" w:rsidRPr="00A610EF" w:rsidRDefault="00DB1DF3" w:rsidP="00346947">
            <w:pPr>
              <w:spacing w:line="276" w:lineRule="auto"/>
              <w:jc w:val="center"/>
              <w:rPr>
                <w:rFonts w:ascii="Ebrima" w:hAnsi="Ebrima" w:cstheme="minorHAnsi"/>
                <w:b/>
                <w:sz w:val="22"/>
                <w:szCs w:val="22"/>
              </w:rPr>
            </w:pPr>
          </w:p>
          <w:p w14:paraId="1CC20421" w14:textId="77777777" w:rsidR="00DE7250" w:rsidRPr="00A610EF" w:rsidRDefault="00DE7250" w:rsidP="00346947">
            <w:pPr>
              <w:spacing w:line="276" w:lineRule="auto"/>
              <w:jc w:val="center"/>
              <w:rPr>
                <w:rFonts w:ascii="Ebrima" w:hAnsi="Ebrima" w:cstheme="minorHAnsi"/>
                <w:b/>
                <w:sz w:val="22"/>
                <w:szCs w:val="22"/>
              </w:rPr>
            </w:pPr>
          </w:p>
          <w:p w14:paraId="049D884B" w14:textId="77777777" w:rsidR="00DB1DF3" w:rsidRPr="00A610EF" w:rsidRDefault="00DB1DF3" w:rsidP="00346947">
            <w:pPr>
              <w:spacing w:line="276" w:lineRule="auto"/>
              <w:jc w:val="center"/>
              <w:rPr>
                <w:rFonts w:ascii="Ebrima" w:hAnsi="Ebrima" w:cstheme="minorHAnsi"/>
                <w:b/>
                <w:sz w:val="22"/>
                <w:szCs w:val="22"/>
              </w:rPr>
            </w:pPr>
          </w:p>
          <w:p w14:paraId="64E60AA3" w14:textId="360C94CF" w:rsidR="00DB1DF3" w:rsidRPr="00346947" w:rsidRDefault="00DB1DF3" w:rsidP="00346947">
            <w:pPr>
              <w:spacing w:line="276" w:lineRule="auto"/>
              <w:jc w:val="center"/>
              <w:rPr>
                <w:rFonts w:ascii="Ebrima" w:hAnsi="Ebrima"/>
                <w:sz w:val="22"/>
                <w:szCs w:val="22"/>
              </w:rPr>
            </w:pPr>
            <w:r w:rsidRPr="00A610EF">
              <w:rPr>
                <w:rFonts w:ascii="Ebrima" w:hAnsi="Ebrima" w:cstheme="minorHAnsi"/>
                <w:b/>
                <w:sz w:val="22"/>
                <w:szCs w:val="22"/>
              </w:rPr>
              <w:t>CLÁUDIA VASQUES MARCONI GRIGOLI</w:t>
            </w:r>
          </w:p>
          <w:p w14:paraId="6832F9B0" w14:textId="1BB58D76" w:rsidR="00DB1DF3" w:rsidRPr="00A610EF" w:rsidRDefault="00DB1DF3" w:rsidP="00346947">
            <w:pPr>
              <w:spacing w:line="276" w:lineRule="auto"/>
              <w:rPr>
                <w:rFonts w:ascii="Ebrima" w:hAnsi="Ebrima" w:cstheme="minorHAnsi"/>
                <w:b/>
                <w:sz w:val="22"/>
                <w:szCs w:val="22"/>
              </w:rPr>
            </w:pPr>
          </w:p>
        </w:tc>
      </w:tr>
    </w:tbl>
    <w:p w14:paraId="19ED80F3" w14:textId="5A252228" w:rsidR="00DB1DF3" w:rsidRPr="00A610EF" w:rsidRDefault="00DB1DF3" w:rsidP="00346947">
      <w:pPr>
        <w:spacing w:line="276" w:lineRule="auto"/>
        <w:rPr>
          <w:rFonts w:ascii="Ebrima" w:hAnsi="Ebrima"/>
          <w:sz w:val="22"/>
          <w:szCs w:val="22"/>
        </w:rPr>
      </w:pPr>
    </w:p>
    <w:p w14:paraId="5D9C2CE6" w14:textId="4B7361A0" w:rsidR="00DE7250" w:rsidRPr="00A610EF" w:rsidRDefault="00DE7250" w:rsidP="00346947">
      <w:pPr>
        <w:spacing w:line="276" w:lineRule="auto"/>
        <w:rPr>
          <w:rFonts w:ascii="Ebrima" w:hAnsi="Ebrima"/>
          <w:sz w:val="22"/>
          <w:szCs w:val="22"/>
        </w:rPr>
      </w:pPr>
    </w:p>
    <w:p w14:paraId="24750A73" w14:textId="391E90A8" w:rsidR="00DE7250" w:rsidRPr="00A610EF" w:rsidRDefault="00DE7250" w:rsidP="00346947">
      <w:pPr>
        <w:spacing w:line="276" w:lineRule="auto"/>
        <w:rPr>
          <w:rFonts w:ascii="Ebrima" w:hAnsi="Ebrima"/>
          <w:sz w:val="22"/>
          <w:szCs w:val="22"/>
        </w:rPr>
      </w:pPr>
    </w:p>
    <w:p w14:paraId="64A03D51" w14:textId="77777777" w:rsidR="00DE7250" w:rsidRPr="00A610EF" w:rsidRDefault="00DE7250" w:rsidP="00346947">
      <w:pPr>
        <w:spacing w:line="276" w:lineRule="auto"/>
        <w:rPr>
          <w:rFonts w:ascii="Ebrima" w:hAnsi="Ebrima"/>
          <w:sz w:val="22"/>
          <w:szCs w:val="22"/>
        </w:rPr>
      </w:pPr>
    </w:p>
    <w:p w14:paraId="559B361D" w14:textId="12BF3AAF" w:rsidR="000F5A06" w:rsidRPr="00A610EF" w:rsidRDefault="000F5A06" w:rsidP="00346947">
      <w:pPr>
        <w:spacing w:line="276" w:lineRule="auto"/>
        <w:rPr>
          <w:rFonts w:ascii="Ebrima" w:hAnsi="Ebrima"/>
          <w:sz w:val="22"/>
          <w:szCs w:val="22"/>
        </w:rPr>
      </w:pPr>
      <w:r w:rsidRPr="00A610EF">
        <w:rPr>
          <w:rFonts w:ascii="Ebrima" w:hAnsi="Ebrima"/>
          <w:sz w:val="22"/>
          <w:szCs w:val="22"/>
        </w:rPr>
        <w:t>Testemunhas:</w:t>
      </w:r>
    </w:p>
    <w:p w14:paraId="28D9F512" w14:textId="73105B17" w:rsidR="004343FF" w:rsidRPr="00A610EF" w:rsidRDefault="004343FF" w:rsidP="00346947">
      <w:pPr>
        <w:spacing w:line="276" w:lineRule="auto"/>
        <w:rPr>
          <w:rFonts w:ascii="Ebrima" w:hAnsi="Ebrima"/>
          <w:sz w:val="22"/>
          <w:szCs w:val="22"/>
        </w:rPr>
      </w:pPr>
      <w:bookmarkStart w:id="49" w:name="_Hlk70960665"/>
    </w:p>
    <w:p w14:paraId="55837E1C" w14:textId="77777777" w:rsidR="004343FF" w:rsidRPr="00A610EF" w:rsidRDefault="004343FF" w:rsidP="00346947">
      <w:pPr>
        <w:spacing w:line="276" w:lineRule="auto"/>
        <w:rPr>
          <w:rFonts w:ascii="Ebrima" w:hAnsi="Ebrima"/>
          <w:sz w:val="22"/>
          <w:szCs w:val="22"/>
        </w:rPr>
      </w:pPr>
    </w:p>
    <w:p w14:paraId="1DBEAA9F" w14:textId="18B07545" w:rsidR="0078238D" w:rsidRPr="00A610EF" w:rsidRDefault="004343FF" w:rsidP="00346947">
      <w:pPr>
        <w:spacing w:line="276" w:lineRule="auto"/>
        <w:rPr>
          <w:rFonts w:ascii="Ebrima" w:hAnsi="Ebrima"/>
          <w:sz w:val="22"/>
          <w:szCs w:val="22"/>
        </w:rPr>
      </w:pPr>
      <w:r w:rsidRPr="00A610EF">
        <w:rPr>
          <w:rFonts w:ascii="Ebrima" w:hAnsi="Ebrima"/>
          <w:sz w:val="22"/>
          <w:szCs w:val="22"/>
        </w:rPr>
        <w:t>1._____________________________________</w:t>
      </w:r>
      <w:r w:rsidR="000923B5" w:rsidRPr="00A610EF">
        <w:rPr>
          <w:rFonts w:ascii="Ebrima" w:hAnsi="Ebrima"/>
          <w:sz w:val="22"/>
          <w:szCs w:val="22"/>
        </w:rPr>
        <w:tab/>
      </w:r>
      <w:r w:rsidRPr="00A610EF">
        <w:rPr>
          <w:rFonts w:ascii="Ebrima" w:hAnsi="Ebrima"/>
          <w:sz w:val="22"/>
          <w:szCs w:val="22"/>
        </w:rPr>
        <w:tab/>
        <w:t>2. __________________________</w:t>
      </w:r>
      <w:r w:rsidR="000923B5" w:rsidRPr="00A610EF">
        <w:rPr>
          <w:rFonts w:ascii="Ebrima" w:hAnsi="Ebrima"/>
          <w:sz w:val="22"/>
          <w:szCs w:val="22"/>
        </w:rPr>
        <w:t>__________</w:t>
      </w:r>
    </w:p>
    <w:bookmarkEnd w:id="49"/>
    <w:p w14:paraId="13C9D612" w14:textId="77777777" w:rsidR="00B50DAE" w:rsidRPr="00346947" w:rsidRDefault="00B50DAE" w:rsidP="00A610EF">
      <w:pPr>
        <w:spacing w:line="276" w:lineRule="auto"/>
        <w:rPr>
          <w:rFonts w:ascii="Ebrima" w:hAnsi="Ebrima"/>
          <w:sz w:val="22"/>
          <w:szCs w:val="22"/>
        </w:rPr>
      </w:pPr>
    </w:p>
    <w:p w14:paraId="412623B7" w14:textId="77777777" w:rsidR="00B50DAE" w:rsidRPr="00346947" w:rsidRDefault="00B50DAE" w:rsidP="00A610EF">
      <w:pPr>
        <w:spacing w:line="276" w:lineRule="auto"/>
        <w:rPr>
          <w:rFonts w:ascii="Ebrima" w:hAnsi="Ebrima"/>
          <w:sz w:val="22"/>
          <w:szCs w:val="22"/>
        </w:rPr>
      </w:pPr>
    </w:p>
    <w:p w14:paraId="6F34FFA4" w14:textId="77777777" w:rsidR="00B50DAE" w:rsidRPr="00346947" w:rsidRDefault="00B50DAE" w:rsidP="00A610EF">
      <w:pPr>
        <w:spacing w:line="276" w:lineRule="auto"/>
        <w:rPr>
          <w:rFonts w:ascii="Ebrima" w:hAnsi="Ebrima"/>
          <w:sz w:val="22"/>
          <w:szCs w:val="22"/>
        </w:rPr>
      </w:pPr>
    </w:p>
    <w:p w14:paraId="5F402073" w14:textId="77777777" w:rsidR="00B50DAE" w:rsidRPr="00346947" w:rsidRDefault="00B50DAE" w:rsidP="00A610EF">
      <w:pPr>
        <w:spacing w:line="276" w:lineRule="auto"/>
        <w:rPr>
          <w:rFonts w:ascii="Ebrima" w:hAnsi="Ebrima"/>
          <w:sz w:val="22"/>
          <w:szCs w:val="22"/>
        </w:rPr>
      </w:pPr>
    </w:p>
    <w:p w14:paraId="3A29CEF1" w14:textId="77777777" w:rsidR="00B50DAE" w:rsidRPr="00A610EF" w:rsidRDefault="00B50DAE" w:rsidP="00346947">
      <w:pPr>
        <w:spacing w:line="276" w:lineRule="auto"/>
        <w:rPr>
          <w:rFonts w:ascii="Ebrima" w:hAnsi="Ebrima"/>
          <w:b/>
          <w:bCs/>
          <w:sz w:val="22"/>
          <w:szCs w:val="22"/>
        </w:rPr>
      </w:pPr>
      <w:r w:rsidRPr="00A610EF">
        <w:rPr>
          <w:rFonts w:ascii="Ebrima" w:hAnsi="Ebrima"/>
          <w:b/>
          <w:bCs/>
          <w:sz w:val="22"/>
          <w:szCs w:val="22"/>
        </w:rPr>
        <w:br w:type="page"/>
      </w:r>
    </w:p>
    <w:p w14:paraId="7843BA58" w14:textId="0620F3C0" w:rsidR="00A03707" w:rsidRDefault="00B50DAE" w:rsidP="00346947">
      <w:pPr>
        <w:spacing w:line="276" w:lineRule="auto"/>
        <w:jc w:val="center"/>
        <w:rPr>
          <w:rFonts w:ascii="Ebrima" w:hAnsi="Ebrima"/>
          <w:b/>
          <w:bCs/>
          <w:sz w:val="22"/>
          <w:szCs w:val="22"/>
        </w:rPr>
      </w:pPr>
      <w:bookmarkStart w:id="50" w:name="_Hlk102567194"/>
      <w:r w:rsidRPr="00A610EF">
        <w:rPr>
          <w:rFonts w:ascii="Ebrima" w:hAnsi="Ebrima"/>
          <w:b/>
          <w:bCs/>
          <w:sz w:val="22"/>
          <w:szCs w:val="22"/>
        </w:rPr>
        <w:lastRenderedPageBreak/>
        <w:t>ANEXO A</w:t>
      </w:r>
      <w:bookmarkEnd w:id="50"/>
    </w:p>
    <w:p w14:paraId="3933CB04" w14:textId="3FDC863A" w:rsidR="007B7F56" w:rsidRDefault="007B7F56" w:rsidP="00346947">
      <w:pPr>
        <w:spacing w:line="276" w:lineRule="auto"/>
        <w:jc w:val="center"/>
        <w:rPr>
          <w:rFonts w:ascii="Ebrima" w:hAnsi="Ebrima"/>
          <w:b/>
          <w:bCs/>
          <w:sz w:val="22"/>
          <w:szCs w:val="22"/>
        </w:rPr>
      </w:pPr>
    </w:p>
    <w:p w14:paraId="0A162C40" w14:textId="25EDFB1A" w:rsidR="007B7F56" w:rsidRDefault="007B7F56" w:rsidP="00346947">
      <w:pPr>
        <w:spacing w:line="276" w:lineRule="auto"/>
        <w:jc w:val="center"/>
        <w:rPr>
          <w:rFonts w:ascii="Ebrima" w:hAnsi="Ebrima"/>
          <w:b/>
          <w:bCs/>
          <w:sz w:val="22"/>
          <w:szCs w:val="22"/>
        </w:rPr>
      </w:pPr>
      <w:r>
        <w:rPr>
          <w:rFonts w:ascii="Ebrima" w:hAnsi="Ebrima"/>
          <w:b/>
          <w:bCs/>
          <w:sz w:val="22"/>
          <w:szCs w:val="22"/>
        </w:rPr>
        <w:t>CRONOGRAMA FÍSICO-FINANCEIRO</w:t>
      </w:r>
    </w:p>
    <w:p w14:paraId="35C6DDBA" w14:textId="7ADE0BE1" w:rsidR="007B7F56" w:rsidRDefault="007B7F56" w:rsidP="00346947">
      <w:pPr>
        <w:spacing w:line="276" w:lineRule="auto"/>
        <w:jc w:val="center"/>
        <w:rPr>
          <w:rFonts w:ascii="Ebrima" w:hAnsi="Ebrima"/>
          <w:b/>
          <w:bCs/>
          <w:sz w:val="22"/>
          <w:szCs w:val="22"/>
        </w:rPr>
      </w:pPr>
    </w:p>
    <w:tbl>
      <w:tblPr>
        <w:tblW w:w="7400" w:type="dxa"/>
        <w:jc w:val="center"/>
        <w:tblLook w:val="04A0" w:firstRow="1" w:lastRow="0" w:firstColumn="1" w:lastColumn="0" w:noHBand="0" w:noVBand="1"/>
      </w:tblPr>
      <w:tblGrid>
        <w:gridCol w:w="874"/>
        <w:gridCol w:w="1880"/>
        <w:gridCol w:w="2240"/>
        <w:gridCol w:w="2406"/>
      </w:tblGrid>
      <w:tr w:rsidR="00412E2E" w:rsidRPr="00A75B00" w14:paraId="5E10368F" w14:textId="77777777" w:rsidTr="000C64D5">
        <w:trPr>
          <w:trHeight w:val="390"/>
          <w:jc w:val="center"/>
        </w:trPr>
        <w:tc>
          <w:tcPr>
            <w:tcW w:w="780" w:type="dxa"/>
            <w:tcBorders>
              <w:top w:val="nil"/>
              <w:left w:val="nil"/>
              <w:bottom w:val="nil"/>
              <w:right w:val="nil"/>
            </w:tcBorders>
            <w:shd w:val="clear" w:color="auto" w:fill="auto"/>
            <w:noWrap/>
            <w:vAlign w:val="bottom"/>
            <w:hideMark/>
          </w:tcPr>
          <w:p w14:paraId="4418BFF4" w14:textId="77777777" w:rsidR="00412E2E" w:rsidRPr="00A75B00" w:rsidRDefault="00412E2E" w:rsidP="000C64D5">
            <w:pPr>
              <w:rPr>
                <w:sz w:val="24"/>
                <w:szCs w:val="24"/>
                <w:lang w:val="en-US" w:eastAsia="en-US"/>
              </w:rPr>
            </w:pPr>
          </w:p>
        </w:tc>
        <w:tc>
          <w:tcPr>
            <w:tcW w:w="1880" w:type="dxa"/>
            <w:tcBorders>
              <w:top w:val="nil"/>
              <w:left w:val="nil"/>
              <w:bottom w:val="nil"/>
              <w:right w:val="nil"/>
            </w:tcBorders>
            <w:shd w:val="clear" w:color="auto" w:fill="auto"/>
            <w:noWrap/>
            <w:vAlign w:val="center"/>
            <w:hideMark/>
          </w:tcPr>
          <w:p w14:paraId="0488C17F" w14:textId="77777777" w:rsidR="00412E2E" w:rsidRPr="00A75B00" w:rsidRDefault="00412E2E" w:rsidP="000C64D5">
            <w:pPr>
              <w:jc w:val="center"/>
              <w:rPr>
                <w:rFonts w:ascii="Calibri" w:hAnsi="Calibri" w:cs="Calibri"/>
                <w:b/>
                <w:bCs/>
                <w:color w:val="000000"/>
                <w:sz w:val="22"/>
                <w:szCs w:val="22"/>
                <w:lang w:val="en-US" w:eastAsia="en-US"/>
              </w:rPr>
            </w:pPr>
            <w:proofErr w:type="spellStart"/>
            <w:r w:rsidRPr="00A75B00">
              <w:rPr>
                <w:rFonts w:ascii="Calibri" w:hAnsi="Calibri" w:cs="Calibri"/>
                <w:b/>
                <w:bCs/>
                <w:color w:val="000000"/>
                <w:sz w:val="22"/>
                <w:szCs w:val="22"/>
                <w:lang w:val="en-US" w:eastAsia="en-US"/>
              </w:rPr>
              <w:t>Saldo</w:t>
            </w:r>
            <w:proofErr w:type="spellEnd"/>
            <w:r w:rsidRPr="00A75B00">
              <w:rPr>
                <w:rFonts w:ascii="Calibri" w:hAnsi="Calibri" w:cs="Calibri"/>
                <w:b/>
                <w:bCs/>
                <w:color w:val="000000"/>
                <w:sz w:val="22"/>
                <w:szCs w:val="22"/>
                <w:lang w:val="en-US" w:eastAsia="en-US"/>
              </w:rPr>
              <w:t xml:space="preserve"> </w:t>
            </w:r>
            <w:proofErr w:type="spellStart"/>
            <w:r w:rsidRPr="00A75B00">
              <w:rPr>
                <w:rFonts w:ascii="Calibri" w:hAnsi="Calibri" w:cs="Calibri"/>
                <w:b/>
                <w:bCs/>
                <w:color w:val="000000"/>
                <w:sz w:val="22"/>
                <w:szCs w:val="22"/>
                <w:lang w:val="en-US" w:eastAsia="en-US"/>
              </w:rPr>
              <w:t>obra</w:t>
            </w:r>
            <w:proofErr w:type="spellEnd"/>
            <w:r w:rsidRPr="00A75B00">
              <w:rPr>
                <w:rFonts w:ascii="Calibri" w:hAnsi="Calibri" w:cs="Calibri"/>
                <w:b/>
                <w:bCs/>
                <w:color w:val="000000"/>
                <w:sz w:val="22"/>
                <w:szCs w:val="22"/>
                <w:lang w:val="en-US" w:eastAsia="en-US"/>
              </w:rPr>
              <w:t xml:space="preserve"> (Harca)</w:t>
            </w:r>
          </w:p>
        </w:tc>
        <w:tc>
          <w:tcPr>
            <w:tcW w:w="2240" w:type="dxa"/>
            <w:tcBorders>
              <w:top w:val="nil"/>
              <w:left w:val="nil"/>
              <w:bottom w:val="nil"/>
              <w:right w:val="nil"/>
            </w:tcBorders>
            <w:shd w:val="clear" w:color="auto" w:fill="auto"/>
            <w:noWrap/>
            <w:vAlign w:val="center"/>
            <w:hideMark/>
          </w:tcPr>
          <w:p w14:paraId="0D73CE0D" w14:textId="77777777" w:rsidR="00412E2E" w:rsidRPr="00A75B00" w:rsidRDefault="00412E2E" w:rsidP="000C64D5">
            <w:pPr>
              <w:jc w:val="center"/>
              <w:rPr>
                <w:rFonts w:ascii="Calibri" w:hAnsi="Calibri" w:cs="Calibri"/>
                <w:b/>
                <w:bCs/>
                <w:color w:val="000000"/>
                <w:sz w:val="22"/>
                <w:szCs w:val="22"/>
                <w:lang w:val="en-US" w:eastAsia="en-US"/>
              </w:rPr>
            </w:pPr>
            <w:r w:rsidRPr="00A75B00">
              <w:rPr>
                <w:rFonts w:ascii="Calibri" w:hAnsi="Calibri" w:cs="Calibri"/>
                <w:b/>
                <w:bCs/>
                <w:color w:val="000000"/>
                <w:sz w:val="22"/>
                <w:szCs w:val="22"/>
                <w:lang w:val="en-US" w:eastAsia="en-US"/>
              </w:rPr>
              <w:t xml:space="preserve">53% de </w:t>
            </w:r>
            <w:proofErr w:type="spellStart"/>
            <w:r w:rsidRPr="00A75B00">
              <w:rPr>
                <w:rFonts w:ascii="Calibri" w:hAnsi="Calibri" w:cs="Calibri"/>
                <w:b/>
                <w:bCs/>
                <w:color w:val="000000"/>
                <w:sz w:val="22"/>
                <w:szCs w:val="22"/>
                <w:lang w:val="en-US" w:eastAsia="en-US"/>
              </w:rPr>
              <w:t>saldo</w:t>
            </w:r>
            <w:proofErr w:type="spellEnd"/>
            <w:r w:rsidRPr="00A75B00">
              <w:rPr>
                <w:rFonts w:ascii="Calibri" w:hAnsi="Calibri" w:cs="Calibri"/>
                <w:b/>
                <w:bCs/>
                <w:color w:val="000000"/>
                <w:sz w:val="22"/>
                <w:szCs w:val="22"/>
                <w:lang w:val="en-US" w:eastAsia="en-US"/>
              </w:rPr>
              <w:t xml:space="preserve"> de </w:t>
            </w:r>
            <w:proofErr w:type="spellStart"/>
            <w:r w:rsidRPr="00A75B00">
              <w:rPr>
                <w:rFonts w:ascii="Calibri" w:hAnsi="Calibri" w:cs="Calibri"/>
                <w:b/>
                <w:bCs/>
                <w:color w:val="000000"/>
                <w:sz w:val="22"/>
                <w:szCs w:val="22"/>
                <w:lang w:val="en-US" w:eastAsia="en-US"/>
              </w:rPr>
              <w:t>obras</w:t>
            </w:r>
            <w:proofErr w:type="spellEnd"/>
          </w:p>
        </w:tc>
        <w:tc>
          <w:tcPr>
            <w:tcW w:w="2500" w:type="dxa"/>
            <w:tcBorders>
              <w:top w:val="nil"/>
              <w:left w:val="nil"/>
              <w:bottom w:val="nil"/>
              <w:right w:val="nil"/>
            </w:tcBorders>
            <w:shd w:val="clear" w:color="auto" w:fill="auto"/>
            <w:vAlign w:val="center"/>
            <w:hideMark/>
          </w:tcPr>
          <w:p w14:paraId="2EB482F1" w14:textId="77777777" w:rsidR="00412E2E" w:rsidRPr="00A75B00" w:rsidRDefault="00412E2E" w:rsidP="000C64D5">
            <w:pPr>
              <w:jc w:val="center"/>
              <w:rPr>
                <w:rFonts w:ascii="Calibri" w:hAnsi="Calibri" w:cs="Calibri"/>
                <w:b/>
                <w:bCs/>
                <w:color w:val="000000"/>
                <w:sz w:val="22"/>
                <w:szCs w:val="22"/>
                <w:lang w:val="en-US" w:eastAsia="en-US"/>
              </w:rPr>
            </w:pPr>
            <w:proofErr w:type="spellStart"/>
            <w:r w:rsidRPr="00A75B00">
              <w:rPr>
                <w:rFonts w:ascii="Calibri" w:hAnsi="Calibri" w:cs="Calibri"/>
                <w:b/>
                <w:bCs/>
                <w:color w:val="000000"/>
                <w:sz w:val="22"/>
                <w:szCs w:val="22"/>
                <w:lang w:val="en-US" w:eastAsia="en-US"/>
              </w:rPr>
              <w:t>Integralização</w:t>
            </w:r>
            <w:proofErr w:type="spellEnd"/>
            <w:r w:rsidRPr="00A75B00">
              <w:rPr>
                <w:rFonts w:ascii="Calibri" w:hAnsi="Calibri" w:cs="Calibri"/>
                <w:b/>
                <w:bCs/>
                <w:color w:val="000000"/>
                <w:sz w:val="22"/>
                <w:szCs w:val="22"/>
                <w:lang w:val="en-US" w:eastAsia="en-US"/>
              </w:rPr>
              <w:t xml:space="preserve"> </w:t>
            </w:r>
            <w:proofErr w:type="spellStart"/>
            <w:r w:rsidRPr="00A75B00">
              <w:rPr>
                <w:rFonts w:ascii="Calibri" w:hAnsi="Calibri" w:cs="Calibri"/>
                <w:b/>
                <w:bCs/>
                <w:color w:val="000000"/>
                <w:sz w:val="22"/>
                <w:szCs w:val="22"/>
                <w:lang w:val="en-US" w:eastAsia="en-US"/>
              </w:rPr>
              <w:t>Debênture</w:t>
            </w:r>
            <w:proofErr w:type="spellEnd"/>
          </w:p>
        </w:tc>
      </w:tr>
      <w:tr w:rsidR="00412E2E" w:rsidRPr="00A75B00" w14:paraId="50272720" w14:textId="77777777" w:rsidTr="000C64D5">
        <w:trPr>
          <w:trHeight w:val="390"/>
          <w:jc w:val="center"/>
        </w:trPr>
        <w:tc>
          <w:tcPr>
            <w:tcW w:w="780" w:type="dxa"/>
            <w:tcBorders>
              <w:top w:val="nil"/>
              <w:left w:val="nil"/>
              <w:bottom w:val="nil"/>
              <w:right w:val="nil"/>
            </w:tcBorders>
            <w:shd w:val="clear" w:color="auto" w:fill="auto"/>
            <w:noWrap/>
            <w:vAlign w:val="center"/>
            <w:hideMark/>
          </w:tcPr>
          <w:p w14:paraId="2F09F214" w14:textId="77777777" w:rsidR="00412E2E" w:rsidRPr="00A75B00" w:rsidRDefault="00412E2E" w:rsidP="000C64D5">
            <w:pPr>
              <w:jc w:val="center"/>
              <w:rPr>
                <w:rFonts w:ascii="Calibri" w:hAnsi="Calibri" w:cs="Calibri"/>
                <w:b/>
                <w:bCs/>
                <w:color w:val="000000"/>
                <w:sz w:val="22"/>
                <w:szCs w:val="22"/>
                <w:lang w:val="en-US" w:eastAsia="en-US"/>
              </w:rPr>
            </w:pPr>
            <w:proofErr w:type="spellStart"/>
            <w:r w:rsidRPr="00A75B00">
              <w:rPr>
                <w:rFonts w:ascii="Calibri" w:hAnsi="Calibri" w:cs="Calibri"/>
                <w:b/>
                <w:bCs/>
                <w:color w:val="000000"/>
                <w:sz w:val="22"/>
                <w:szCs w:val="22"/>
                <w:lang w:val="en-US" w:eastAsia="en-US"/>
              </w:rPr>
              <w:t>jun</w:t>
            </w:r>
            <w:proofErr w:type="spellEnd"/>
            <w:r w:rsidRPr="00A75B00">
              <w:rPr>
                <w:rFonts w:ascii="Calibri" w:hAnsi="Calibri" w:cs="Calibri"/>
                <w:b/>
                <w:bCs/>
                <w:color w:val="000000"/>
                <w:sz w:val="22"/>
                <w:szCs w:val="22"/>
                <w:lang w:val="en-US" w:eastAsia="en-US"/>
              </w:rPr>
              <w:t>/22</w:t>
            </w:r>
          </w:p>
        </w:tc>
        <w:tc>
          <w:tcPr>
            <w:tcW w:w="1880" w:type="dxa"/>
            <w:tcBorders>
              <w:top w:val="nil"/>
              <w:left w:val="nil"/>
              <w:bottom w:val="nil"/>
              <w:right w:val="nil"/>
            </w:tcBorders>
            <w:shd w:val="clear" w:color="auto" w:fill="auto"/>
            <w:noWrap/>
            <w:vAlign w:val="center"/>
            <w:hideMark/>
          </w:tcPr>
          <w:p w14:paraId="2B98B2D9"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591.538,31</w:t>
            </w:r>
          </w:p>
        </w:tc>
        <w:tc>
          <w:tcPr>
            <w:tcW w:w="2240" w:type="dxa"/>
            <w:tcBorders>
              <w:top w:val="nil"/>
              <w:left w:val="nil"/>
              <w:bottom w:val="nil"/>
              <w:right w:val="nil"/>
            </w:tcBorders>
            <w:shd w:val="clear" w:color="auto" w:fill="auto"/>
            <w:noWrap/>
            <w:vAlign w:val="center"/>
            <w:hideMark/>
          </w:tcPr>
          <w:p w14:paraId="1C11F08C"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313.515,30</w:t>
            </w:r>
          </w:p>
        </w:tc>
        <w:tc>
          <w:tcPr>
            <w:tcW w:w="2500" w:type="dxa"/>
            <w:tcBorders>
              <w:top w:val="nil"/>
              <w:left w:val="nil"/>
              <w:bottom w:val="nil"/>
              <w:right w:val="nil"/>
            </w:tcBorders>
            <w:shd w:val="clear" w:color="auto" w:fill="auto"/>
            <w:vAlign w:val="center"/>
            <w:hideMark/>
          </w:tcPr>
          <w:p w14:paraId="7745E9CC"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314.000,00</w:t>
            </w:r>
          </w:p>
        </w:tc>
      </w:tr>
      <w:tr w:rsidR="00412E2E" w:rsidRPr="00A75B00" w14:paraId="370164A4" w14:textId="77777777" w:rsidTr="000C64D5">
        <w:trPr>
          <w:trHeight w:val="390"/>
          <w:jc w:val="center"/>
        </w:trPr>
        <w:tc>
          <w:tcPr>
            <w:tcW w:w="780" w:type="dxa"/>
            <w:tcBorders>
              <w:top w:val="nil"/>
              <w:left w:val="nil"/>
              <w:bottom w:val="nil"/>
              <w:right w:val="nil"/>
            </w:tcBorders>
            <w:shd w:val="clear" w:color="auto" w:fill="auto"/>
            <w:noWrap/>
            <w:vAlign w:val="center"/>
            <w:hideMark/>
          </w:tcPr>
          <w:p w14:paraId="0914E5BF" w14:textId="77777777" w:rsidR="00412E2E" w:rsidRPr="00A75B00" w:rsidRDefault="00412E2E" w:rsidP="000C64D5">
            <w:pPr>
              <w:jc w:val="center"/>
              <w:rPr>
                <w:rFonts w:ascii="Calibri" w:hAnsi="Calibri" w:cs="Calibri"/>
                <w:b/>
                <w:bCs/>
                <w:color w:val="000000"/>
                <w:sz w:val="22"/>
                <w:szCs w:val="22"/>
                <w:lang w:val="en-US" w:eastAsia="en-US"/>
              </w:rPr>
            </w:pPr>
            <w:proofErr w:type="spellStart"/>
            <w:r w:rsidRPr="00A75B00">
              <w:rPr>
                <w:rFonts w:ascii="Calibri" w:hAnsi="Calibri" w:cs="Calibri"/>
                <w:b/>
                <w:bCs/>
                <w:color w:val="000000"/>
                <w:sz w:val="22"/>
                <w:szCs w:val="22"/>
                <w:lang w:val="en-US" w:eastAsia="en-US"/>
              </w:rPr>
              <w:t>jul</w:t>
            </w:r>
            <w:proofErr w:type="spellEnd"/>
            <w:r w:rsidRPr="00A75B00">
              <w:rPr>
                <w:rFonts w:ascii="Calibri" w:hAnsi="Calibri" w:cs="Calibri"/>
                <w:b/>
                <w:bCs/>
                <w:color w:val="000000"/>
                <w:sz w:val="22"/>
                <w:szCs w:val="22"/>
                <w:lang w:val="en-US" w:eastAsia="en-US"/>
              </w:rPr>
              <w:t>/22</w:t>
            </w:r>
          </w:p>
        </w:tc>
        <w:tc>
          <w:tcPr>
            <w:tcW w:w="1880" w:type="dxa"/>
            <w:tcBorders>
              <w:top w:val="nil"/>
              <w:left w:val="nil"/>
              <w:bottom w:val="nil"/>
              <w:right w:val="nil"/>
            </w:tcBorders>
            <w:shd w:val="clear" w:color="auto" w:fill="auto"/>
            <w:noWrap/>
            <w:vAlign w:val="center"/>
            <w:hideMark/>
          </w:tcPr>
          <w:p w14:paraId="01BE922E"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591.538,31</w:t>
            </w:r>
          </w:p>
        </w:tc>
        <w:tc>
          <w:tcPr>
            <w:tcW w:w="2240" w:type="dxa"/>
            <w:tcBorders>
              <w:top w:val="nil"/>
              <w:left w:val="nil"/>
              <w:bottom w:val="nil"/>
              <w:right w:val="nil"/>
            </w:tcBorders>
            <w:shd w:val="clear" w:color="auto" w:fill="auto"/>
            <w:noWrap/>
            <w:vAlign w:val="center"/>
            <w:hideMark/>
          </w:tcPr>
          <w:p w14:paraId="06FA8E42"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313.515,30</w:t>
            </w:r>
          </w:p>
        </w:tc>
        <w:tc>
          <w:tcPr>
            <w:tcW w:w="2500" w:type="dxa"/>
            <w:tcBorders>
              <w:top w:val="nil"/>
              <w:left w:val="nil"/>
              <w:bottom w:val="nil"/>
              <w:right w:val="nil"/>
            </w:tcBorders>
            <w:shd w:val="clear" w:color="auto" w:fill="auto"/>
            <w:vAlign w:val="center"/>
            <w:hideMark/>
          </w:tcPr>
          <w:p w14:paraId="55303F83"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314.000,00</w:t>
            </w:r>
          </w:p>
        </w:tc>
      </w:tr>
      <w:tr w:rsidR="00412E2E" w:rsidRPr="00A75B00" w14:paraId="155BC0F4" w14:textId="77777777" w:rsidTr="000C64D5">
        <w:trPr>
          <w:trHeight w:val="390"/>
          <w:jc w:val="center"/>
        </w:trPr>
        <w:tc>
          <w:tcPr>
            <w:tcW w:w="780" w:type="dxa"/>
            <w:tcBorders>
              <w:top w:val="nil"/>
              <w:left w:val="nil"/>
              <w:bottom w:val="nil"/>
              <w:right w:val="nil"/>
            </w:tcBorders>
            <w:shd w:val="clear" w:color="auto" w:fill="auto"/>
            <w:noWrap/>
            <w:vAlign w:val="center"/>
            <w:hideMark/>
          </w:tcPr>
          <w:p w14:paraId="4B7EACE3" w14:textId="77777777" w:rsidR="00412E2E" w:rsidRPr="00A75B00" w:rsidRDefault="00412E2E" w:rsidP="000C64D5">
            <w:pPr>
              <w:jc w:val="center"/>
              <w:rPr>
                <w:rFonts w:ascii="Calibri" w:hAnsi="Calibri" w:cs="Calibri"/>
                <w:b/>
                <w:bCs/>
                <w:color w:val="000000"/>
                <w:sz w:val="22"/>
                <w:szCs w:val="22"/>
                <w:lang w:val="en-US" w:eastAsia="en-US"/>
              </w:rPr>
            </w:pPr>
            <w:r w:rsidRPr="00A75B00">
              <w:rPr>
                <w:rFonts w:ascii="Calibri" w:hAnsi="Calibri" w:cs="Calibri"/>
                <w:b/>
                <w:bCs/>
                <w:color w:val="000000"/>
                <w:sz w:val="22"/>
                <w:szCs w:val="22"/>
                <w:lang w:val="en-US" w:eastAsia="en-US"/>
              </w:rPr>
              <w:t>ago/22</w:t>
            </w:r>
          </w:p>
        </w:tc>
        <w:tc>
          <w:tcPr>
            <w:tcW w:w="1880" w:type="dxa"/>
            <w:tcBorders>
              <w:top w:val="nil"/>
              <w:left w:val="nil"/>
              <w:bottom w:val="nil"/>
              <w:right w:val="nil"/>
            </w:tcBorders>
            <w:shd w:val="clear" w:color="auto" w:fill="auto"/>
            <w:noWrap/>
            <w:vAlign w:val="center"/>
            <w:hideMark/>
          </w:tcPr>
          <w:p w14:paraId="55BB5AFA"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611.538,31</w:t>
            </w:r>
          </w:p>
        </w:tc>
        <w:tc>
          <w:tcPr>
            <w:tcW w:w="2240" w:type="dxa"/>
            <w:tcBorders>
              <w:top w:val="nil"/>
              <w:left w:val="nil"/>
              <w:bottom w:val="nil"/>
              <w:right w:val="nil"/>
            </w:tcBorders>
            <w:shd w:val="clear" w:color="auto" w:fill="auto"/>
            <w:noWrap/>
            <w:vAlign w:val="center"/>
            <w:hideMark/>
          </w:tcPr>
          <w:p w14:paraId="0F9E12D9"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324.115,30</w:t>
            </w:r>
          </w:p>
        </w:tc>
        <w:tc>
          <w:tcPr>
            <w:tcW w:w="2500" w:type="dxa"/>
            <w:tcBorders>
              <w:top w:val="nil"/>
              <w:left w:val="nil"/>
              <w:bottom w:val="nil"/>
              <w:right w:val="nil"/>
            </w:tcBorders>
            <w:shd w:val="clear" w:color="auto" w:fill="auto"/>
            <w:vAlign w:val="center"/>
            <w:hideMark/>
          </w:tcPr>
          <w:p w14:paraId="3E45C322"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324.000,00</w:t>
            </w:r>
          </w:p>
        </w:tc>
      </w:tr>
      <w:tr w:rsidR="00412E2E" w:rsidRPr="00A75B00" w14:paraId="0DB8DD8E" w14:textId="77777777" w:rsidTr="000C64D5">
        <w:trPr>
          <w:trHeight w:val="390"/>
          <w:jc w:val="center"/>
        </w:trPr>
        <w:tc>
          <w:tcPr>
            <w:tcW w:w="780" w:type="dxa"/>
            <w:tcBorders>
              <w:top w:val="nil"/>
              <w:left w:val="nil"/>
              <w:bottom w:val="nil"/>
              <w:right w:val="nil"/>
            </w:tcBorders>
            <w:shd w:val="clear" w:color="auto" w:fill="auto"/>
            <w:noWrap/>
            <w:vAlign w:val="center"/>
            <w:hideMark/>
          </w:tcPr>
          <w:p w14:paraId="7C05FCB2" w14:textId="77777777" w:rsidR="00412E2E" w:rsidRPr="00A75B00" w:rsidRDefault="00412E2E" w:rsidP="000C64D5">
            <w:pPr>
              <w:jc w:val="center"/>
              <w:rPr>
                <w:rFonts w:ascii="Calibri" w:hAnsi="Calibri" w:cs="Calibri"/>
                <w:b/>
                <w:bCs/>
                <w:color w:val="000000"/>
                <w:sz w:val="22"/>
                <w:szCs w:val="22"/>
                <w:lang w:val="en-US" w:eastAsia="en-US"/>
              </w:rPr>
            </w:pPr>
            <w:r w:rsidRPr="00A75B00">
              <w:rPr>
                <w:rFonts w:ascii="Calibri" w:hAnsi="Calibri" w:cs="Calibri"/>
                <w:b/>
                <w:bCs/>
                <w:color w:val="000000"/>
                <w:sz w:val="22"/>
                <w:szCs w:val="22"/>
                <w:lang w:val="en-US" w:eastAsia="en-US"/>
              </w:rPr>
              <w:t>set/22</w:t>
            </w:r>
          </w:p>
        </w:tc>
        <w:tc>
          <w:tcPr>
            <w:tcW w:w="1880" w:type="dxa"/>
            <w:tcBorders>
              <w:top w:val="nil"/>
              <w:left w:val="nil"/>
              <w:bottom w:val="nil"/>
              <w:right w:val="nil"/>
            </w:tcBorders>
            <w:shd w:val="clear" w:color="auto" w:fill="auto"/>
            <w:noWrap/>
            <w:vAlign w:val="center"/>
            <w:hideMark/>
          </w:tcPr>
          <w:p w14:paraId="0CBC3161"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614.038,31</w:t>
            </w:r>
          </w:p>
        </w:tc>
        <w:tc>
          <w:tcPr>
            <w:tcW w:w="2240" w:type="dxa"/>
            <w:tcBorders>
              <w:top w:val="nil"/>
              <w:left w:val="nil"/>
              <w:bottom w:val="nil"/>
              <w:right w:val="nil"/>
            </w:tcBorders>
            <w:shd w:val="clear" w:color="auto" w:fill="auto"/>
            <w:noWrap/>
            <w:vAlign w:val="center"/>
            <w:hideMark/>
          </w:tcPr>
          <w:p w14:paraId="2ABEFB54"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325.440,30</w:t>
            </w:r>
          </w:p>
        </w:tc>
        <w:tc>
          <w:tcPr>
            <w:tcW w:w="2500" w:type="dxa"/>
            <w:tcBorders>
              <w:top w:val="nil"/>
              <w:left w:val="nil"/>
              <w:bottom w:val="nil"/>
              <w:right w:val="nil"/>
            </w:tcBorders>
            <w:shd w:val="clear" w:color="auto" w:fill="auto"/>
            <w:vAlign w:val="center"/>
            <w:hideMark/>
          </w:tcPr>
          <w:p w14:paraId="7BBC9BFB"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325.000,00</w:t>
            </w:r>
          </w:p>
        </w:tc>
      </w:tr>
      <w:tr w:rsidR="00412E2E" w:rsidRPr="00A75B00" w14:paraId="34FA98B4" w14:textId="77777777" w:rsidTr="000C64D5">
        <w:trPr>
          <w:trHeight w:val="390"/>
          <w:jc w:val="center"/>
        </w:trPr>
        <w:tc>
          <w:tcPr>
            <w:tcW w:w="780" w:type="dxa"/>
            <w:tcBorders>
              <w:top w:val="nil"/>
              <w:left w:val="nil"/>
              <w:bottom w:val="nil"/>
              <w:right w:val="nil"/>
            </w:tcBorders>
            <w:shd w:val="clear" w:color="auto" w:fill="auto"/>
            <w:noWrap/>
            <w:vAlign w:val="center"/>
            <w:hideMark/>
          </w:tcPr>
          <w:p w14:paraId="08183D52" w14:textId="77777777" w:rsidR="00412E2E" w:rsidRPr="00A75B00" w:rsidRDefault="00412E2E" w:rsidP="000C64D5">
            <w:pPr>
              <w:jc w:val="center"/>
              <w:rPr>
                <w:rFonts w:ascii="Calibri" w:hAnsi="Calibri" w:cs="Calibri"/>
                <w:b/>
                <w:bCs/>
                <w:color w:val="000000"/>
                <w:sz w:val="22"/>
                <w:szCs w:val="22"/>
                <w:lang w:val="en-US" w:eastAsia="en-US"/>
              </w:rPr>
            </w:pPr>
            <w:r w:rsidRPr="00A75B00">
              <w:rPr>
                <w:rFonts w:ascii="Calibri" w:hAnsi="Calibri" w:cs="Calibri"/>
                <w:b/>
                <w:bCs/>
                <w:color w:val="000000"/>
                <w:sz w:val="22"/>
                <w:szCs w:val="22"/>
                <w:lang w:val="en-US" w:eastAsia="en-US"/>
              </w:rPr>
              <w:t>out/22</w:t>
            </w:r>
          </w:p>
        </w:tc>
        <w:tc>
          <w:tcPr>
            <w:tcW w:w="1880" w:type="dxa"/>
            <w:tcBorders>
              <w:top w:val="nil"/>
              <w:left w:val="nil"/>
              <w:bottom w:val="nil"/>
              <w:right w:val="nil"/>
            </w:tcBorders>
            <w:shd w:val="clear" w:color="auto" w:fill="auto"/>
            <w:noWrap/>
            <w:vAlign w:val="center"/>
            <w:hideMark/>
          </w:tcPr>
          <w:p w14:paraId="24F53720"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514.200,00</w:t>
            </w:r>
          </w:p>
        </w:tc>
        <w:tc>
          <w:tcPr>
            <w:tcW w:w="2240" w:type="dxa"/>
            <w:tcBorders>
              <w:top w:val="nil"/>
              <w:left w:val="nil"/>
              <w:bottom w:val="nil"/>
              <w:right w:val="nil"/>
            </w:tcBorders>
            <w:shd w:val="clear" w:color="auto" w:fill="auto"/>
            <w:noWrap/>
            <w:vAlign w:val="center"/>
            <w:hideMark/>
          </w:tcPr>
          <w:p w14:paraId="6E509346"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272.526,00</w:t>
            </w:r>
          </w:p>
        </w:tc>
        <w:tc>
          <w:tcPr>
            <w:tcW w:w="2500" w:type="dxa"/>
            <w:tcBorders>
              <w:top w:val="nil"/>
              <w:left w:val="nil"/>
              <w:bottom w:val="nil"/>
              <w:right w:val="nil"/>
            </w:tcBorders>
            <w:shd w:val="clear" w:color="auto" w:fill="auto"/>
            <w:vAlign w:val="center"/>
            <w:hideMark/>
          </w:tcPr>
          <w:p w14:paraId="242EDDAA"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272.000,00</w:t>
            </w:r>
          </w:p>
        </w:tc>
      </w:tr>
      <w:tr w:rsidR="00412E2E" w:rsidRPr="00A75B00" w14:paraId="0897B385" w14:textId="77777777" w:rsidTr="000C64D5">
        <w:trPr>
          <w:trHeight w:val="390"/>
          <w:jc w:val="center"/>
        </w:trPr>
        <w:tc>
          <w:tcPr>
            <w:tcW w:w="780" w:type="dxa"/>
            <w:tcBorders>
              <w:top w:val="nil"/>
              <w:left w:val="nil"/>
              <w:bottom w:val="nil"/>
              <w:right w:val="nil"/>
            </w:tcBorders>
            <w:shd w:val="clear" w:color="auto" w:fill="auto"/>
            <w:noWrap/>
            <w:vAlign w:val="center"/>
            <w:hideMark/>
          </w:tcPr>
          <w:p w14:paraId="0CC0F1FB" w14:textId="77777777" w:rsidR="00412E2E" w:rsidRPr="00A75B00" w:rsidRDefault="00412E2E" w:rsidP="000C64D5">
            <w:pPr>
              <w:jc w:val="center"/>
              <w:rPr>
                <w:rFonts w:ascii="Calibri" w:hAnsi="Calibri" w:cs="Calibri"/>
                <w:b/>
                <w:bCs/>
                <w:color w:val="000000"/>
                <w:sz w:val="22"/>
                <w:szCs w:val="22"/>
                <w:lang w:val="en-US" w:eastAsia="en-US"/>
              </w:rPr>
            </w:pPr>
            <w:proofErr w:type="spellStart"/>
            <w:r w:rsidRPr="00A75B00">
              <w:rPr>
                <w:rFonts w:ascii="Calibri" w:hAnsi="Calibri" w:cs="Calibri"/>
                <w:b/>
                <w:bCs/>
                <w:color w:val="000000"/>
                <w:sz w:val="22"/>
                <w:szCs w:val="22"/>
                <w:lang w:val="en-US" w:eastAsia="en-US"/>
              </w:rPr>
              <w:t>nov</w:t>
            </w:r>
            <w:proofErr w:type="spellEnd"/>
            <w:r w:rsidRPr="00A75B00">
              <w:rPr>
                <w:rFonts w:ascii="Calibri" w:hAnsi="Calibri" w:cs="Calibri"/>
                <w:b/>
                <w:bCs/>
                <w:color w:val="000000"/>
                <w:sz w:val="22"/>
                <w:szCs w:val="22"/>
                <w:lang w:val="en-US" w:eastAsia="en-US"/>
              </w:rPr>
              <w:t>/22</w:t>
            </w:r>
          </w:p>
        </w:tc>
        <w:tc>
          <w:tcPr>
            <w:tcW w:w="1880" w:type="dxa"/>
            <w:tcBorders>
              <w:top w:val="nil"/>
              <w:left w:val="nil"/>
              <w:bottom w:val="nil"/>
              <w:right w:val="nil"/>
            </w:tcBorders>
            <w:shd w:val="clear" w:color="auto" w:fill="auto"/>
            <w:noWrap/>
            <w:vAlign w:val="center"/>
            <w:hideMark/>
          </w:tcPr>
          <w:p w14:paraId="610FF3B0"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514.200,00</w:t>
            </w:r>
          </w:p>
        </w:tc>
        <w:tc>
          <w:tcPr>
            <w:tcW w:w="2240" w:type="dxa"/>
            <w:tcBorders>
              <w:top w:val="nil"/>
              <w:left w:val="nil"/>
              <w:bottom w:val="nil"/>
              <w:right w:val="nil"/>
            </w:tcBorders>
            <w:shd w:val="clear" w:color="auto" w:fill="auto"/>
            <w:noWrap/>
            <w:vAlign w:val="center"/>
            <w:hideMark/>
          </w:tcPr>
          <w:p w14:paraId="3C04880C"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272.526,00</w:t>
            </w:r>
          </w:p>
        </w:tc>
        <w:tc>
          <w:tcPr>
            <w:tcW w:w="2500" w:type="dxa"/>
            <w:tcBorders>
              <w:top w:val="nil"/>
              <w:left w:val="nil"/>
              <w:bottom w:val="nil"/>
              <w:right w:val="nil"/>
            </w:tcBorders>
            <w:shd w:val="clear" w:color="auto" w:fill="auto"/>
            <w:vAlign w:val="center"/>
            <w:hideMark/>
          </w:tcPr>
          <w:p w14:paraId="14E3F76C"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272.000,00</w:t>
            </w:r>
          </w:p>
        </w:tc>
      </w:tr>
      <w:tr w:rsidR="00412E2E" w:rsidRPr="00A75B00" w14:paraId="5D7CAC45" w14:textId="77777777" w:rsidTr="000C64D5">
        <w:trPr>
          <w:trHeight w:val="390"/>
          <w:jc w:val="center"/>
        </w:trPr>
        <w:tc>
          <w:tcPr>
            <w:tcW w:w="780" w:type="dxa"/>
            <w:tcBorders>
              <w:top w:val="nil"/>
              <w:left w:val="nil"/>
              <w:bottom w:val="nil"/>
              <w:right w:val="nil"/>
            </w:tcBorders>
            <w:shd w:val="clear" w:color="auto" w:fill="auto"/>
            <w:noWrap/>
            <w:vAlign w:val="center"/>
            <w:hideMark/>
          </w:tcPr>
          <w:p w14:paraId="3ECE9B28" w14:textId="77777777" w:rsidR="00412E2E" w:rsidRPr="00A75B00" w:rsidRDefault="00412E2E" w:rsidP="000C64D5">
            <w:pPr>
              <w:jc w:val="center"/>
              <w:rPr>
                <w:rFonts w:ascii="Calibri" w:hAnsi="Calibri" w:cs="Calibri"/>
                <w:b/>
                <w:bCs/>
                <w:color w:val="000000"/>
                <w:sz w:val="22"/>
                <w:szCs w:val="22"/>
                <w:lang w:val="en-US" w:eastAsia="en-US"/>
              </w:rPr>
            </w:pPr>
            <w:proofErr w:type="spellStart"/>
            <w:r w:rsidRPr="00A75B00">
              <w:rPr>
                <w:rFonts w:ascii="Calibri" w:hAnsi="Calibri" w:cs="Calibri"/>
                <w:b/>
                <w:bCs/>
                <w:color w:val="000000"/>
                <w:sz w:val="22"/>
                <w:szCs w:val="22"/>
                <w:lang w:val="en-US" w:eastAsia="en-US"/>
              </w:rPr>
              <w:t>dez</w:t>
            </w:r>
            <w:proofErr w:type="spellEnd"/>
            <w:r w:rsidRPr="00A75B00">
              <w:rPr>
                <w:rFonts w:ascii="Calibri" w:hAnsi="Calibri" w:cs="Calibri"/>
                <w:b/>
                <w:bCs/>
                <w:color w:val="000000"/>
                <w:sz w:val="22"/>
                <w:szCs w:val="22"/>
                <w:lang w:val="en-US" w:eastAsia="en-US"/>
              </w:rPr>
              <w:t>/22</w:t>
            </w:r>
          </w:p>
        </w:tc>
        <w:tc>
          <w:tcPr>
            <w:tcW w:w="1880" w:type="dxa"/>
            <w:tcBorders>
              <w:top w:val="nil"/>
              <w:left w:val="nil"/>
              <w:bottom w:val="double" w:sz="6" w:space="0" w:color="auto"/>
              <w:right w:val="nil"/>
            </w:tcBorders>
            <w:shd w:val="clear" w:color="auto" w:fill="auto"/>
            <w:noWrap/>
            <w:vAlign w:val="center"/>
            <w:hideMark/>
          </w:tcPr>
          <w:p w14:paraId="17231CF5"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514.200,00</w:t>
            </w:r>
          </w:p>
        </w:tc>
        <w:tc>
          <w:tcPr>
            <w:tcW w:w="2240" w:type="dxa"/>
            <w:tcBorders>
              <w:top w:val="nil"/>
              <w:left w:val="nil"/>
              <w:bottom w:val="double" w:sz="6" w:space="0" w:color="auto"/>
              <w:right w:val="nil"/>
            </w:tcBorders>
            <w:shd w:val="clear" w:color="auto" w:fill="auto"/>
            <w:noWrap/>
            <w:vAlign w:val="center"/>
            <w:hideMark/>
          </w:tcPr>
          <w:p w14:paraId="391AAB29"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272.526,00</w:t>
            </w:r>
          </w:p>
        </w:tc>
        <w:tc>
          <w:tcPr>
            <w:tcW w:w="2500" w:type="dxa"/>
            <w:tcBorders>
              <w:top w:val="nil"/>
              <w:left w:val="nil"/>
              <w:bottom w:val="double" w:sz="6" w:space="0" w:color="auto"/>
              <w:right w:val="nil"/>
            </w:tcBorders>
            <w:shd w:val="clear" w:color="auto" w:fill="auto"/>
            <w:vAlign w:val="center"/>
            <w:hideMark/>
          </w:tcPr>
          <w:p w14:paraId="4F251AA9"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273.000,00</w:t>
            </w:r>
          </w:p>
        </w:tc>
      </w:tr>
      <w:tr w:rsidR="00412E2E" w:rsidRPr="00A75B00" w14:paraId="1AF4E946" w14:textId="77777777" w:rsidTr="000C64D5">
        <w:trPr>
          <w:trHeight w:val="390"/>
          <w:jc w:val="center"/>
        </w:trPr>
        <w:tc>
          <w:tcPr>
            <w:tcW w:w="780" w:type="dxa"/>
            <w:tcBorders>
              <w:top w:val="nil"/>
              <w:left w:val="nil"/>
              <w:bottom w:val="nil"/>
              <w:right w:val="nil"/>
            </w:tcBorders>
            <w:shd w:val="clear" w:color="auto" w:fill="auto"/>
            <w:noWrap/>
            <w:vAlign w:val="bottom"/>
            <w:hideMark/>
          </w:tcPr>
          <w:p w14:paraId="12E9BBF8" w14:textId="77777777" w:rsidR="00412E2E" w:rsidRPr="00A75B00" w:rsidRDefault="00412E2E" w:rsidP="000C64D5">
            <w:pPr>
              <w:jc w:val="center"/>
              <w:rPr>
                <w:rFonts w:ascii="Calibri" w:hAnsi="Calibri" w:cs="Calibri"/>
                <w:color w:val="000000"/>
                <w:sz w:val="22"/>
                <w:szCs w:val="22"/>
                <w:lang w:val="en-US" w:eastAsia="en-US"/>
              </w:rPr>
            </w:pPr>
          </w:p>
        </w:tc>
        <w:tc>
          <w:tcPr>
            <w:tcW w:w="1880" w:type="dxa"/>
            <w:tcBorders>
              <w:top w:val="nil"/>
              <w:left w:val="nil"/>
              <w:bottom w:val="nil"/>
              <w:right w:val="nil"/>
            </w:tcBorders>
            <w:shd w:val="clear" w:color="auto" w:fill="auto"/>
            <w:noWrap/>
            <w:vAlign w:val="center"/>
            <w:hideMark/>
          </w:tcPr>
          <w:p w14:paraId="2BDCD7F6" w14:textId="77777777" w:rsidR="00412E2E" w:rsidRPr="00A75B00" w:rsidRDefault="00412E2E" w:rsidP="000C64D5">
            <w:pPr>
              <w:jc w:val="right"/>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3.951.253,24</w:t>
            </w:r>
          </w:p>
        </w:tc>
        <w:tc>
          <w:tcPr>
            <w:tcW w:w="2240" w:type="dxa"/>
            <w:tcBorders>
              <w:top w:val="nil"/>
              <w:left w:val="nil"/>
              <w:bottom w:val="nil"/>
              <w:right w:val="nil"/>
            </w:tcBorders>
            <w:shd w:val="clear" w:color="auto" w:fill="auto"/>
            <w:noWrap/>
            <w:vAlign w:val="center"/>
            <w:hideMark/>
          </w:tcPr>
          <w:p w14:paraId="5255BB0D" w14:textId="77777777" w:rsidR="00412E2E" w:rsidRPr="00A75B00" w:rsidRDefault="00412E2E" w:rsidP="000C64D5">
            <w:pPr>
              <w:jc w:val="right"/>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2.094.164,22</w:t>
            </w:r>
          </w:p>
        </w:tc>
        <w:tc>
          <w:tcPr>
            <w:tcW w:w="2500" w:type="dxa"/>
            <w:tcBorders>
              <w:top w:val="nil"/>
              <w:left w:val="nil"/>
              <w:bottom w:val="nil"/>
              <w:right w:val="nil"/>
            </w:tcBorders>
            <w:shd w:val="clear" w:color="auto" w:fill="auto"/>
            <w:vAlign w:val="center"/>
            <w:hideMark/>
          </w:tcPr>
          <w:p w14:paraId="3DF5D4E3" w14:textId="77777777" w:rsidR="00412E2E" w:rsidRPr="00A75B00" w:rsidRDefault="00412E2E" w:rsidP="000C64D5">
            <w:pPr>
              <w:jc w:val="right"/>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2.094.000,00</w:t>
            </w:r>
          </w:p>
        </w:tc>
      </w:tr>
    </w:tbl>
    <w:p w14:paraId="498A1E22" w14:textId="0624CF06" w:rsidR="003532AF" w:rsidRPr="00A610EF" w:rsidRDefault="003532AF" w:rsidP="00346947">
      <w:pPr>
        <w:spacing w:line="276" w:lineRule="auto"/>
        <w:jc w:val="center"/>
        <w:rPr>
          <w:rFonts w:ascii="Ebrima" w:hAnsi="Ebrima"/>
          <w:b/>
          <w:bCs/>
          <w:sz w:val="22"/>
          <w:szCs w:val="22"/>
        </w:rPr>
      </w:pPr>
    </w:p>
    <w:p w14:paraId="374A84A7" w14:textId="77777777" w:rsidR="007B7F56" w:rsidRDefault="007B7F56">
      <w:pPr>
        <w:rPr>
          <w:rFonts w:ascii="Ebrima" w:hAnsi="Ebrima"/>
          <w:b/>
          <w:sz w:val="22"/>
          <w:szCs w:val="22"/>
        </w:rPr>
      </w:pPr>
      <w:r>
        <w:rPr>
          <w:rFonts w:ascii="Ebrima" w:hAnsi="Ebrima"/>
          <w:b/>
          <w:sz w:val="22"/>
          <w:szCs w:val="22"/>
        </w:rPr>
        <w:br w:type="page"/>
      </w:r>
    </w:p>
    <w:p w14:paraId="420D01E0" w14:textId="77777777" w:rsidR="007B7F56" w:rsidRDefault="007B7F56" w:rsidP="00346947">
      <w:pPr>
        <w:pStyle w:val="ListaColorida-nfase11"/>
        <w:spacing w:line="276" w:lineRule="auto"/>
        <w:ind w:left="0"/>
        <w:contextualSpacing/>
        <w:jc w:val="center"/>
        <w:rPr>
          <w:rFonts w:ascii="Ebrima" w:hAnsi="Ebrima"/>
          <w:b/>
          <w:sz w:val="22"/>
          <w:szCs w:val="22"/>
        </w:rPr>
      </w:pPr>
      <w:r>
        <w:rPr>
          <w:rFonts w:ascii="Ebrima" w:hAnsi="Ebrima"/>
          <w:b/>
          <w:sz w:val="22"/>
          <w:szCs w:val="22"/>
        </w:rPr>
        <w:lastRenderedPageBreak/>
        <w:t xml:space="preserve">ANEXO B </w:t>
      </w:r>
    </w:p>
    <w:p w14:paraId="1AB87425" w14:textId="77777777" w:rsidR="007B7F56" w:rsidRDefault="007B7F56" w:rsidP="00346947">
      <w:pPr>
        <w:pStyle w:val="ListaColorida-nfase11"/>
        <w:spacing w:line="276" w:lineRule="auto"/>
        <w:ind w:left="0"/>
        <w:contextualSpacing/>
        <w:jc w:val="center"/>
        <w:rPr>
          <w:rFonts w:ascii="Ebrima" w:hAnsi="Ebrima"/>
          <w:b/>
          <w:sz w:val="22"/>
          <w:szCs w:val="22"/>
        </w:rPr>
      </w:pPr>
    </w:p>
    <w:p w14:paraId="4BC021A5" w14:textId="4EB5422C" w:rsidR="002168C3" w:rsidRPr="00346947" w:rsidRDefault="002168C3" w:rsidP="00346947">
      <w:pPr>
        <w:pStyle w:val="ListaColorida-nfase11"/>
        <w:spacing w:line="276" w:lineRule="auto"/>
        <w:ind w:left="0"/>
        <w:contextualSpacing/>
        <w:jc w:val="center"/>
        <w:rPr>
          <w:rFonts w:ascii="Ebrima" w:hAnsi="Ebrima"/>
          <w:b/>
          <w:sz w:val="22"/>
          <w:szCs w:val="22"/>
        </w:rPr>
      </w:pPr>
      <w:r w:rsidRPr="00346947">
        <w:rPr>
          <w:rFonts w:ascii="Ebrima" w:hAnsi="Ebrima"/>
          <w:b/>
          <w:sz w:val="22"/>
          <w:szCs w:val="22"/>
        </w:rPr>
        <w:t>BOLETIM DE SUBSCRIÇÃO</w:t>
      </w:r>
    </w:p>
    <w:p w14:paraId="24D79880" w14:textId="77777777" w:rsidR="002168C3" w:rsidRPr="00346947" w:rsidRDefault="002168C3" w:rsidP="00346947">
      <w:pPr>
        <w:pStyle w:val="ListaColorida-nfase11"/>
        <w:spacing w:line="276" w:lineRule="auto"/>
        <w:ind w:left="0"/>
        <w:contextualSpacing/>
        <w:rPr>
          <w:rFonts w:ascii="Ebrima" w:hAnsi="Ebrima"/>
          <w:b/>
          <w:sz w:val="22"/>
          <w:szCs w:val="22"/>
        </w:rPr>
      </w:pPr>
    </w:p>
    <w:tbl>
      <w:tblPr>
        <w:tblW w:w="9629" w:type="dxa"/>
        <w:jc w:val="center"/>
        <w:tblLayout w:type="fixed"/>
        <w:tblCellMar>
          <w:left w:w="70" w:type="dxa"/>
          <w:right w:w="70" w:type="dxa"/>
        </w:tblCellMar>
        <w:tblLook w:val="04A0" w:firstRow="1" w:lastRow="0" w:firstColumn="1" w:lastColumn="0" w:noHBand="0" w:noVBand="1"/>
      </w:tblPr>
      <w:tblGrid>
        <w:gridCol w:w="1124"/>
        <w:gridCol w:w="1560"/>
        <w:gridCol w:w="850"/>
        <w:gridCol w:w="992"/>
        <w:gridCol w:w="426"/>
        <w:gridCol w:w="1559"/>
        <w:gridCol w:w="1417"/>
        <w:gridCol w:w="142"/>
        <w:gridCol w:w="1559"/>
      </w:tblGrid>
      <w:tr w:rsidR="00002974" w:rsidRPr="008510EF" w14:paraId="5748A0FC" w14:textId="77777777" w:rsidTr="00346947">
        <w:trPr>
          <w:trHeight w:val="564"/>
          <w:jc w:val="center"/>
        </w:trPr>
        <w:tc>
          <w:tcPr>
            <w:tcW w:w="2684" w:type="dxa"/>
            <w:gridSpan w:val="2"/>
            <w:tcBorders>
              <w:top w:val="single" w:sz="8" w:space="0" w:color="auto"/>
              <w:left w:val="single" w:sz="8" w:space="0" w:color="auto"/>
              <w:right w:val="single" w:sz="8" w:space="0" w:color="000000"/>
            </w:tcBorders>
            <w:noWrap/>
            <w:vAlign w:val="center"/>
            <w:hideMark/>
          </w:tcPr>
          <w:p w14:paraId="7E022D01" w14:textId="4CD2D0EF" w:rsidR="00002974" w:rsidRPr="00346947" w:rsidRDefault="00002974" w:rsidP="00346947">
            <w:pPr>
              <w:spacing w:line="276" w:lineRule="auto"/>
              <w:jc w:val="center"/>
              <w:rPr>
                <w:rFonts w:ascii="Ebrima" w:hAnsi="Ebrima" w:cs="Tahoma"/>
                <w:b/>
                <w:bCs/>
                <w:sz w:val="22"/>
                <w:szCs w:val="22"/>
              </w:rPr>
            </w:pPr>
            <w:r w:rsidRPr="00346947">
              <w:rPr>
                <w:rFonts w:ascii="Ebrima" w:hAnsi="Ebrima" w:cs="Tahoma"/>
                <w:b/>
                <w:bCs/>
                <w:sz w:val="22"/>
                <w:szCs w:val="22"/>
              </w:rPr>
              <w:t>DATA:</w:t>
            </w:r>
            <w:r w:rsidRPr="00346947">
              <w:rPr>
                <w:rFonts w:ascii="Ebrima" w:hAnsi="Ebrima" w:cs="Tahoma"/>
                <w:bCs/>
                <w:sz w:val="22"/>
                <w:szCs w:val="22"/>
              </w:rPr>
              <w:t xml:space="preserve"> </w:t>
            </w:r>
            <w:r w:rsidR="00792106">
              <w:rPr>
                <w:rFonts w:ascii="Ebrima" w:hAnsi="Ebrima" w:cs="Arial"/>
                <w:sz w:val="22"/>
                <w:szCs w:val="22"/>
              </w:rPr>
              <w:t>31 de maio de 2022</w:t>
            </w:r>
          </w:p>
        </w:tc>
        <w:tc>
          <w:tcPr>
            <w:tcW w:w="5386" w:type="dxa"/>
            <w:gridSpan w:val="6"/>
            <w:tcBorders>
              <w:top w:val="single" w:sz="8" w:space="0" w:color="auto"/>
              <w:left w:val="single" w:sz="8" w:space="0" w:color="000000"/>
              <w:bottom w:val="single" w:sz="8" w:space="0" w:color="000000"/>
              <w:right w:val="single" w:sz="8" w:space="0" w:color="000000"/>
            </w:tcBorders>
            <w:vAlign w:val="center"/>
            <w:hideMark/>
          </w:tcPr>
          <w:p w14:paraId="34857CA5" w14:textId="1DC19782" w:rsidR="00002974" w:rsidRPr="00346947" w:rsidRDefault="00002974" w:rsidP="00346947">
            <w:pPr>
              <w:spacing w:line="276" w:lineRule="auto"/>
              <w:jc w:val="center"/>
              <w:rPr>
                <w:rFonts w:ascii="Ebrima" w:hAnsi="Ebrima" w:cs="Tahoma"/>
                <w:b/>
                <w:bCs/>
                <w:sz w:val="22"/>
                <w:szCs w:val="22"/>
              </w:rPr>
            </w:pPr>
            <w:r w:rsidRPr="00346947">
              <w:rPr>
                <w:rFonts w:ascii="Ebrima" w:hAnsi="Ebrima" w:cs="Tahoma"/>
                <w:b/>
                <w:bCs/>
                <w:sz w:val="22"/>
                <w:szCs w:val="22"/>
              </w:rPr>
              <w:t xml:space="preserve">BOLETIM DE SUBSCRIÇÃO DE DEBÊNTURES </w:t>
            </w:r>
          </w:p>
        </w:tc>
        <w:tc>
          <w:tcPr>
            <w:tcW w:w="1559" w:type="dxa"/>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000B9465" w14:textId="0B72A8D0" w:rsidR="00002974" w:rsidRPr="00346947" w:rsidRDefault="00002974" w:rsidP="00346947">
            <w:pPr>
              <w:spacing w:line="276" w:lineRule="auto"/>
              <w:jc w:val="center"/>
              <w:rPr>
                <w:rFonts w:ascii="Ebrima" w:hAnsi="Ebrima" w:cs="Tahoma"/>
                <w:b/>
                <w:bCs/>
                <w:sz w:val="22"/>
                <w:szCs w:val="22"/>
              </w:rPr>
            </w:pPr>
            <w:r w:rsidRPr="00346947">
              <w:rPr>
                <w:rFonts w:ascii="Ebrima" w:hAnsi="Ebrima" w:cs="Tahoma"/>
                <w:b/>
                <w:bCs/>
                <w:sz w:val="22"/>
                <w:szCs w:val="22"/>
              </w:rPr>
              <w:t xml:space="preserve">Nº: </w:t>
            </w:r>
            <w:r w:rsidR="00792106">
              <w:rPr>
                <w:rFonts w:ascii="Ebrima" w:hAnsi="Ebrima" w:cs="Tahoma"/>
                <w:b/>
                <w:bCs/>
                <w:sz w:val="22"/>
                <w:szCs w:val="22"/>
              </w:rPr>
              <w:t>2</w:t>
            </w:r>
          </w:p>
        </w:tc>
      </w:tr>
      <w:tr w:rsidR="002168C3" w:rsidRPr="008510EF" w14:paraId="1F07768D" w14:textId="77777777" w:rsidTr="00346947">
        <w:trPr>
          <w:trHeight w:val="60"/>
          <w:jc w:val="center"/>
        </w:trPr>
        <w:tc>
          <w:tcPr>
            <w:tcW w:w="9629" w:type="dxa"/>
            <w:gridSpan w:val="9"/>
            <w:tcBorders>
              <w:top w:val="single" w:sz="8" w:space="0" w:color="auto"/>
              <w:left w:val="single" w:sz="8" w:space="0" w:color="auto"/>
              <w:bottom w:val="single" w:sz="8" w:space="0" w:color="auto"/>
              <w:right w:val="single" w:sz="8" w:space="0" w:color="auto"/>
            </w:tcBorders>
            <w:noWrap/>
            <w:vAlign w:val="center"/>
            <w:hideMark/>
          </w:tcPr>
          <w:p w14:paraId="577AD9EE" w14:textId="18D59F68" w:rsidR="002168C3" w:rsidRPr="00346947" w:rsidRDefault="002168C3" w:rsidP="00346947">
            <w:pPr>
              <w:autoSpaceDE w:val="0"/>
              <w:autoSpaceDN w:val="0"/>
              <w:adjustRightInd w:val="0"/>
              <w:spacing w:line="276" w:lineRule="auto"/>
              <w:jc w:val="both"/>
              <w:rPr>
                <w:rFonts w:ascii="Ebrima" w:hAnsi="Ebrima" w:cs="Arial"/>
                <w:sz w:val="22"/>
                <w:szCs w:val="22"/>
              </w:rPr>
            </w:pPr>
            <w:r w:rsidRPr="00346947">
              <w:rPr>
                <w:rFonts w:ascii="Ebrima" w:hAnsi="Ebrima" w:cs="Arial"/>
                <w:sz w:val="22"/>
                <w:szCs w:val="22"/>
              </w:rPr>
              <w:t>Para os fins deste boletim de subscrição (“</w:t>
            </w:r>
            <w:r w:rsidRPr="00346947">
              <w:rPr>
                <w:rFonts w:ascii="Ebrima" w:hAnsi="Ebrima" w:cs="Arial"/>
                <w:sz w:val="22"/>
                <w:szCs w:val="22"/>
                <w:u w:val="single"/>
              </w:rPr>
              <w:t>Boletim de Subscrição</w:t>
            </w:r>
            <w:r w:rsidRPr="00346947">
              <w:rPr>
                <w:rFonts w:ascii="Ebrima" w:hAnsi="Ebrima" w:cs="Arial"/>
                <w:sz w:val="22"/>
                <w:szCs w:val="22"/>
              </w:rPr>
              <w:t xml:space="preserve">”), adotam-se as definições constantes </w:t>
            </w:r>
            <w:r w:rsidR="00002974" w:rsidRPr="00A610EF">
              <w:rPr>
                <w:rFonts w:ascii="Ebrima" w:hAnsi="Ebrima" w:cs="Arial"/>
                <w:sz w:val="22"/>
                <w:szCs w:val="22"/>
              </w:rPr>
              <w:t>n</w:t>
            </w:r>
            <w:r w:rsidR="00364A13">
              <w:rPr>
                <w:rFonts w:ascii="Ebrima" w:hAnsi="Ebrima"/>
                <w:sz w:val="22"/>
                <w:szCs w:val="22"/>
              </w:rPr>
              <w:t xml:space="preserve">o Instrumento Particular de </w:t>
            </w:r>
            <w:r w:rsidRPr="00346947">
              <w:rPr>
                <w:rFonts w:ascii="Ebrima" w:hAnsi="Ebrima"/>
                <w:sz w:val="22"/>
                <w:szCs w:val="22"/>
              </w:rPr>
              <w:t>Escritura d</w:t>
            </w:r>
            <w:r w:rsidR="00364A13">
              <w:rPr>
                <w:rFonts w:ascii="Ebrima" w:hAnsi="Ebrima"/>
                <w:sz w:val="22"/>
                <w:szCs w:val="22"/>
              </w:rPr>
              <w:t>a</w:t>
            </w:r>
            <w:r w:rsidRPr="00346947">
              <w:rPr>
                <w:rFonts w:ascii="Ebrima" w:hAnsi="Ebrima"/>
                <w:sz w:val="22"/>
                <w:szCs w:val="22"/>
              </w:rPr>
              <w:t xml:space="preserve"> </w:t>
            </w:r>
            <w:r w:rsidR="00364A13">
              <w:rPr>
                <w:rFonts w:ascii="Ebrima" w:hAnsi="Ebrima"/>
                <w:sz w:val="22"/>
                <w:szCs w:val="22"/>
              </w:rPr>
              <w:t>1ª (</w:t>
            </w:r>
            <w:r w:rsidRPr="00346947">
              <w:rPr>
                <w:rFonts w:ascii="Ebrima" w:hAnsi="Ebrima"/>
                <w:sz w:val="22"/>
                <w:szCs w:val="22"/>
              </w:rPr>
              <w:t>Primeira</w:t>
            </w:r>
            <w:r w:rsidR="00364A13">
              <w:rPr>
                <w:rFonts w:ascii="Ebrima" w:hAnsi="Ebrima"/>
                <w:sz w:val="22"/>
                <w:szCs w:val="22"/>
              </w:rPr>
              <w:t>)</w:t>
            </w:r>
            <w:r w:rsidRPr="00346947">
              <w:rPr>
                <w:rFonts w:ascii="Ebrima" w:hAnsi="Ebrima"/>
                <w:sz w:val="22"/>
                <w:szCs w:val="22"/>
              </w:rPr>
              <w:t xml:space="preserve"> Emissão de Debêntures</w:t>
            </w:r>
            <w:r w:rsidR="00002974" w:rsidRPr="00A610EF">
              <w:rPr>
                <w:rFonts w:ascii="Ebrima" w:hAnsi="Ebrima"/>
                <w:sz w:val="22"/>
                <w:szCs w:val="22"/>
              </w:rPr>
              <w:t xml:space="preserve"> Simples,</w:t>
            </w:r>
            <w:r w:rsidRPr="00346947">
              <w:rPr>
                <w:rFonts w:ascii="Ebrima" w:hAnsi="Ebrima"/>
                <w:sz w:val="22"/>
                <w:szCs w:val="22"/>
              </w:rPr>
              <w:t xml:space="preserve"> Não Conversíve</w:t>
            </w:r>
            <w:r w:rsidR="00002974" w:rsidRPr="00A610EF">
              <w:rPr>
                <w:rFonts w:ascii="Ebrima" w:hAnsi="Ebrima"/>
                <w:sz w:val="22"/>
                <w:szCs w:val="22"/>
              </w:rPr>
              <w:t>is</w:t>
            </w:r>
            <w:r w:rsidRPr="00346947">
              <w:rPr>
                <w:rFonts w:ascii="Ebrima" w:hAnsi="Ebrima"/>
                <w:sz w:val="22"/>
                <w:szCs w:val="22"/>
              </w:rPr>
              <w:t xml:space="preserve"> em Ações, da Espécie Com Garantia</w:t>
            </w:r>
            <w:r w:rsidR="00002974" w:rsidRPr="00A610EF">
              <w:rPr>
                <w:rFonts w:ascii="Ebrima" w:hAnsi="Ebrima"/>
                <w:sz w:val="22"/>
                <w:szCs w:val="22"/>
              </w:rPr>
              <w:t>s</w:t>
            </w:r>
            <w:r w:rsidRPr="00346947">
              <w:rPr>
                <w:rFonts w:ascii="Ebrima" w:hAnsi="Ebrima"/>
                <w:sz w:val="22"/>
                <w:szCs w:val="22"/>
              </w:rPr>
              <w:t xml:space="preserve"> Real</w:t>
            </w:r>
            <w:r w:rsidR="00002974" w:rsidRPr="00A610EF">
              <w:rPr>
                <w:rFonts w:ascii="Ebrima" w:hAnsi="Ebrima"/>
                <w:sz w:val="22"/>
                <w:szCs w:val="22"/>
              </w:rPr>
              <w:t xml:space="preserve"> e Fidejussória</w:t>
            </w:r>
            <w:r w:rsidRPr="00346947">
              <w:rPr>
                <w:rFonts w:ascii="Ebrima" w:hAnsi="Ebrima"/>
                <w:sz w:val="22"/>
                <w:szCs w:val="22"/>
              </w:rPr>
              <w:t xml:space="preserve">, </w:t>
            </w:r>
            <w:r w:rsidR="00364A13">
              <w:rPr>
                <w:rFonts w:ascii="Ebrima" w:hAnsi="Ebrima"/>
                <w:sz w:val="22"/>
                <w:szCs w:val="22"/>
              </w:rPr>
              <w:t xml:space="preserve">para Colocação Privada, </w:t>
            </w:r>
            <w:r w:rsidRPr="00346947">
              <w:rPr>
                <w:rFonts w:ascii="Ebrima" w:hAnsi="Ebrima"/>
                <w:sz w:val="22"/>
                <w:szCs w:val="22"/>
              </w:rPr>
              <w:t xml:space="preserve">da </w:t>
            </w:r>
            <w:r w:rsidR="00002974" w:rsidRPr="00A610EF">
              <w:rPr>
                <w:rFonts w:ascii="Ebrima" w:hAnsi="Ebrima"/>
                <w:sz w:val="22"/>
                <w:szCs w:val="22"/>
              </w:rPr>
              <w:t>Residencial Haus Garten</w:t>
            </w:r>
            <w:r w:rsidRPr="00346947">
              <w:rPr>
                <w:rFonts w:ascii="Ebrima" w:hAnsi="Ebrima"/>
                <w:sz w:val="22"/>
                <w:szCs w:val="22"/>
              </w:rPr>
              <w:t xml:space="preserve"> SPE S.A.</w:t>
            </w:r>
            <w:r w:rsidRPr="00346947">
              <w:rPr>
                <w:rFonts w:ascii="Ebrima" w:hAnsi="Ebrima" w:cs="Arial"/>
                <w:sz w:val="22"/>
                <w:szCs w:val="22"/>
              </w:rPr>
              <w:t xml:space="preserve"> firmad</w:t>
            </w:r>
            <w:r w:rsidR="00002974" w:rsidRPr="00A610EF">
              <w:rPr>
                <w:rFonts w:ascii="Ebrima" w:hAnsi="Ebrima" w:cs="Arial"/>
                <w:sz w:val="22"/>
                <w:szCs w:val="22"/>
              </w:rPr>
              <w:t>a</w:t>
            </w:r>
            <w:r w:rsidRPr="00346947">
              <w:rPr>
                <w:rFonts w:ascii="Ebrima" w:hAnsi="Ebrima" w:cs="Arial"/>
                <w:sz w:val="22"/>
                <w:szCs w:val="22"/>
              </w:rPr>
              <w:t xml:space="preserve"> em 04 de fevereiro de 2020 (“</w:t>
            </w:r>
            <w:r w:rsidRPr="00346947">
              <w:rPr>
                <w:rFonts w:ascii="Ebrima" w:hAnsi="Ebrima" w:cs="Arial"/>
                <w:sz w:val="22"/>
                <w:szCs w:val="22"/>
                <w:u w:val="single"/>
              </w:rPr>
              <w:t>Escritura de Emissão de Debêntures</w:t>
            </w:r>
            <w:r w:rsidRPr="00346947">
              <w:rPr>
                <w:rFonts w:ascii="Ebrima" w:hAnsi="Ebrima" w:cs="Arial"/>
                <w:sz w:val="22"/>
                <w:szCs w:val="22"/>
              </w:rPr>
              <w:t>”)</w:t>
            </w:r>
            <w:r w:rsidR="00002974" w:rsidRPr="00A610EF">
              <w:rPr>
                <w:rFonts w:ascii="Ebrima" w:hAnsi="Ebrima" w:cs="Arial"/>
                <w:sz w:val="22"/>
                <w:szCs w:val="22"/>
              </w:rPr>
              <w:t xml:space="preserve">, posteriormente aditada em 24 de maio de 2021 e em </w:t>
            </w:r>
            <w:r w:rsidR="00792106">
              <w:rPr>
                <w:rFonts w:ascii="Ebrima" w:hAnsi="Ebrima" w:cs="Arial"/>
                <w:sz w:val="22"/>
                <w:szCs w:val="22"/>
              </w:rPr>
              <w:t>31</w:t>
            </w:r>
            <w:r w:rsidR="00002974" w:rsidRPr="00A610EF">
              <w:rPr>
                <w:rFonts w:ascii="Ebrima" w:hAnsi="Ebrima" w:cs="Arial"/>
                <w:sz w:val="22"/>
                <w:szCs w:val="22"/>
              </w:rPr>
              <w:t xml:space="preserve"> de </w:t>
            </w:r>
            <w:r w:rsidR="00792106">
              <w:rPr>
                <w:rFonts w:ascii="Ebrima" w:hAnsi="Ebrima" w:cs="Arial"/>
                <w:sz w:val="22"/>
                <w:szCs w:val="22"/>
              </w:rPr>
              <w:t>maio</w:t>
            </w:r>
            <w:r w:rsidR="00002974" w:rsidRPr="00A610EF">
              <w:rPr>
                <w:rFonts w:ascii="Ebrima" w:hAnsi="Ebrima" w:cs="Arial"/>
                <w:sz w:val="22"/>
                <w:szCs w:val="22"/>
              </w:rPr>
              <w:t xml:space="preserve"> de 2022</w:t>
            </w:r>
            <w:r w:rsidRPr="00346947">
              <w:rPr>
                <w:rFonts w:ascii="Ebrima" w:hAnsi="Ebrima" w:cs="Arial"/>
                <w:sz w:val="22"/>
                <w:szCs w:val="22"/>
              </w:rPr>
              <w:t>.</w:t>
            </w:r>
          </w:p>
        </w:tc>
      </w:tr>
      <w:tr w:rsidR="002168C3" w:rsidRPr="008510EF" w14:paraId="150F2178" w14:textId="77777777" w:rsidTr="00346947">
        <w:trPr>
          <w:trHeight w:val="60"/>
          <w:jc w:val="center"/>
        </w:trPr>
        <w:tc>
          <w:tcPr>
            <w:tcW w:w="9629" w:type="dxa"/>
            <w:gridSpan w:val="9"/>
            <w:tcBorders>
              <w:top w:val="single" w:sz="8" w:space="0" w:color="auto"/>
              <w:left w:val="single" w:sz="8" w:space="0" w:color="auto"/>
              <w:bottom w:val="single" w:sz="8" w:space="0" w:color="auto"/>
              <w:right w:val="single" w:sz="8" w:space="0" w:color="auto"/>
            </w:tcBorders>
            <w:noWrap/>
            <w:vAlign w:val="center"/>
            <w:hideMark/>
          </w:tcPr>
          <w:p w14:paraId="2E307BEE" w14:textId="2E49258B" w:rsidR="002168C3" w:rsidRPr="00A610EF" w:rsidRDefault="002168C3" w:rsidP="00346947">
            <w:pPr>
              <w:spacing w:line="276" w:lineRule="auto"/>
              <w:jc w:val="center"/>
              <w:rPr>
                <w:rFonts w:ascii="Ebrima" w:hAnsi="Ebrima" w:cs="Tahoma"/>
                <w:sz w:val="22"/>
                <w:szCs w:val="22"/>
              </w:rPr>
            </w:pPr>
          </w:p>
        </w:tc>
      </w:tr>
      <w:tr w:rsidR="002168C3" w:rsidRPr="008510EF" w14:paraId="699A9861" w14:textId="77777777" w:rsidTr="00346947">
        <w:trPr>
          <w:trHeight w:val="240"/>
          <w:jc w:val="center"/>
        </w:trPr>
        <w:tc>
          <w:tcPr>
            <w:tcW w:w="9629"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C5BD22A" w14:textId="77777777" w:rsidR="002168C3" w:rsidRPr="00346947" w:rsidRDefault="002168C3" w:rsidP="00346947">
            <w:pPr>
              <w:spacing w:line="276" w:lineRule="auto"/>
              <w:jc w:val="center"/>
              <w:rPr>
                <w:rFonts w:ascii="Ebrima" w:hAnsi="Ebrima" w:cs="Tahoma"/>
                <w:b/>
                <w:bCs/>
                <w:sz w:val="22"/>
                <w:szCs w:val="22"/>
              </w:rPr>
            </w:pPr>
            <w:r w:rsidRPr="00346947">
              <w:rPr>
                <w:rFonts w:ascii="Ebrima" w:hAnsi="Ebrima" w:cs="Tahoma"/>
                <w:b/>
                <w:bCs/>
                <w:sz w:val="22"/>
                <w:szCs w:val="22"/>
              </w:rPr>
              <w:t>EMISSORA</w:t>
            </w:r>
          </w:p>
        </w:tc>
      </w:tr>
      <w:tr w:rsidR="002168C3" w:rsidRPr="008510EF" w14:paraId="45D6D81B" w14:textId="77777777" w:rsidTr="00346947">
        <w:trPr>
          <w:trHeight w:val="60"/>
          <w:jc w:val="center"/>
        </w:trPr>
        <w:tc>
          <w:tcPr>
            <w:tcW w:w="9629" w:type="dxa"/>
            <w:gridSpan w:val="9"/>
            <w:tcBorders>
              <w:top w:val="single" w:sz="8" w:space="0" w:color="auto"/>
              <w:left w:val="single" w:sz="8" w:space="0" w:color="auto"/>
              <w:bottom w:val="single" w:sz="8" w:space="0" w:color="auto"/>
              <w:right w:val="single" w:sz="8" w:space="0" w:color="auto"/>
            </w:tcBorders>
            <w:noWrap/>
            <w:vAlign w:val="center"/>
            <w:hideMark/>
          </w:tcPr>
          <w:p w14:paraId="1484CDC6" w14:textId="4732221B" w:rsidR="002168C3" w:rsidRPr="00A610EF" w:rsidRDefault="002168C3" w:rsidP="00346947">
            <w:pPr>
              <w:spacing w:line="276" w:lineRule="auto"/>
              <w:jc w:val="center"/>
              <w:rPr>
                <w:rFonts w:ascii="Ebrima" w:hAnsi="Ebrima" w:cs="Tahoma"/>
                <w:sz w:val="22"/>
                <w:szCs w:val="22"/>
              </w:rPr>
            </w:pPr>
          </w:p>
        </w:tc>
      </w:tr>
      <w:tr w:rsidR="002168C3" w:rsidRPr="008E7910" w14:paraId="24D48EFD" w14:textId="77777777" w:rsidTr="00346947">
        <w:trPr>
          <w:trHeight w:val="435"/>
          <w:jc w:val="center"/>
        </w:trPr>
        <w:tc>
          <w:tcPr>
            <w:tcW w:w="2684" w:type="dxa"/>
            <w:gridSpan w:val="2"/>
            <w:tcBorders>
              <w:top w:val="single" w:sz="8" w:space="0" w:color="auto"/>
              <w:left w:val="single" w:sz="8" w:space="0" w:color="auto"/>
              <w:bottom w:val="single" w:sz="8" w:space="0" w:color="000000"/>
              <w:right w:val="single" w:sz="8" w:space="0" w:color="auto"/>
            </w:tcBorders>
            <w:noWrap/>
            <w:vAlign w:val="center"/>
            <w:hideMark/>
          </w:tcPr>
          <w:p w14:paraId="406562BF"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Emissora:</w:t>
            </w:r>
          </w:p>
        </w:tc>
        <w:tc>
          <w:tcPr>
            <w:tcW w:w="6945" w:type="dxa"/>
            <w:gridSpan w:val="7"/>
            <w:tcBorders>
              <w:top w:val="single" w:sz="8" w:space="0" w:color="auto"/>
              <w:left w:val="single" w:sz="8" w:space="0" w:color="auto"/>
              <w:bottom w:val="single" w:sz="8" w:space="0" w:color="000000"/>
              <w:right w:val="single" w:sz="8" w:space="0" w:color="auto"/>
            </w:tcBorders>
            <w:vAlign w:val="center"/>
            <w:hideMark/>
          </w:tcPr>
          <w:p w14:paraId="0C89FDA6" w14:textId="2DA9EC5C" w:rsidR="002168C3" w:rsidRPr="008E7910" w:rsidRDefault="002168C3" w:rsidP="00346947">
            <w:pPr>
              <w:spacing w:line="276" w:lineRule="auto"/>
              <w:jc w:val="both"/>
              <w:rPr>
                <w:rFonts w:ascii="Ebrima" w:hAnsi="Ebrima" w:cs="Tahoma"/>
                <w:sz w:val="22"/>
                <w:szCs w:val="22"/>
                <w:highlight w:val="yellow"/>
                <w:lang w:val="en-US"/>
              </w:rPr>
            </w:pPr>
            <w:r w:rsidRPr="008E7910">
              <w:rPr>
                <w:rFonts w:ascii="Ebrima" w:hAnsi="Ebrima"/>
                <w:b/>
                <w:sz w:val="22"/>
                <w:szCs w:val="22"/>
                <w:lang w:val="en-US"/>
              </w:rPr>
              <w:t>RESIDENCIAL HAUS GARTEN SPE S.A.</w:t>
            </w:r>
          </w:p>
        </w:tc>
      </w:tr>
      <w:tr w:rsidR="002168C3" w:rsidRPr="008E7910" w14:paraId="4ED8B156" w14:textId="77777777" w:rsidTr="00346947">
        <w:trPr>
          <w:trHeight w:val="77"/>
          <w:jc w:val="center"/>
        </w:trPr>
        <w:tc>
          <w:tcPr>
            <w:tcW w:w="9629" w:type="dxa"/>
            <w:gridSpan w:val="9"/>
            <w:tcBorders>
              <w:top w:val="single" w:sz="8" w:space="0" w:color="000000"/>
              <w:left w:val="nil"/>
              <w:bottom w:val="single" w:sz="8" w:space="0" w:color="auto"/>
              <w:right w:val="nil"/>
            </w:tcBorders>
            <w:noWrap/>
            <w:vAlign w:val="center"/>
            <w:hideMark/>
          </w:tcPr>
          <w:p w14:paraId="097E56E8" w14:textId="69535320" w:rsidR="002168C3" w:rsidRPr="008E7910" w:rsidRDefault="002168C3" w:rsidP="00346947">
            <w:pPr>
              <w:spacing w:line="276" w:lineRule="auto"/>
              <w:jc w:val="center"/>
              <w:rPr>
                <w:rFonts w:ascii="Ebrima" w:hAnsi="Ebrima" w:cs="Tahoma"/>
                <w:sz w:val="22"/>
                <w:szCs w:val="22"/>
                <w:lang w:val="en-US"/>
              </w:rPr>
            </w:pPr>
          </w:p>
        </w:tc>
      </w:tr>
      <w:tr w:rsidR="002168C3" w:rsidRPr="008510EF" w14:paraId="37AF14A5" w14:textId="77777777" w:rsidTr="00346947">
        <w:trPr>
          <w:trHeight w:val="240"/>
          <w:jc w:val="center"/>
        </w:trPr>
        <w:tc>
          <w:tcPr>
            <w:tcW w:w="9629"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A180CC7" w14:textId="2D893202" w:rsidR="002168C3" w:rsidRPr="00346947" w:rsidRDefault="002168C3" w:rsidP="00346947">
            <w:pPr>
              <w:spacing w:line="276" w:lineRule="auto"/>
              <w:jc w:val="center"/>
              <w:rPr>
                <w:rFonts w:ascii="Ebrima" w:hAnsi="Ebrima" w:cs="Tahoma"/>
                <w:b/>
                <w:bCs/>
                <w:sz w:val="22"/>
                <w:szCs w:val="22"/>
              </w:rPr>
            </w:pPr>
            <w:r w:rsidRPr="00346947">
              <w:rPr>
                <w:rFonts w:ascii="Ebrima" w:hAnsi="Ebrima" w:cs="Tahoma"/>
                <w:b/>
                <w:bCs/>
                <w:sz w:val="22"/>
                <w:szCs w:val="22"/>
              </w:rPr>
              <w:t>CARACTERÍSTICAS DA EMISSÃO</w:t>
            </w:r>
            <w:r w:rsidR="00002974" w:rsidRPr="00A610EF">
              <w:rPr>
                <w:rFonts w:ascii="Ebrima" w:hAnsi="Ebrima" w:cs="Tahoma"/>
                <w:b/>
                <w:bCs/>
                <w:sz w:val="22"/>
                <w:szCs w:val="22"/>
              </w:rPr>
              <w:t xml:space="preserve"> E DAS DEBÊNTURES ADICIONAIS</w:t>
            </w:r>
          </w:p>
        </w:tc>
      </w:tr>
      <w:tr w:rsidR="002168C3" w:rsidRPr="008510EF" w14:paraId="72901D4F" w14:textId="77777777" w:rsidTr="00346947">
        <w:trPr>
          <w:trHeight w:val="60"/>
          <w:jc w:val="center"/>
        </w:trPr>
        <w:tc>
          <w:tcPr>
            <w:tcW w:w="9629" w:type="dxa"/>
            <w:gridSpan w:val="9"/>
            <w:tcBorders>
              <w:top w:val="single" w:sz="8" w:space="0" w:color="auto"/>
              <w:left w:val="single" w:sz="8" w:space="0" w:color="auto"/>
              <w:bottom w:val="single" w:sz="8" w:space="0" w:color="auto"/>
              <w:right w:val="single" w:sz="8" w:space="0" w:color="auto"/>
            </w:tcBorders>
            <w:noWrap/>
            <w:vAlign w:val="center"/>
            <w:hideMark/>
          </w:tcPr>
          <w:p w14:paraId="52B7DC6D" w14:textId="3CA8F35A" w:rsidR="002168C3" w:rsidRPr="00346947" w:rsidRDefault="002168C3" w:rsidP="00346947">
            <w:pPr>
              <w:spacing w:line="276" w:lineRule="auto"/>
              <w:jc w:val="center"/>
              <w:rPr>
                <w:rFonts w:ascii="Ebrima" w:hAnsi="Ebrima" w:cs="Tahoma"/>
                <w:sz w:val="22"/>
                <w:szCs w:val="22"/>
              </w:rPr>
            </w:pPr>
          </w:p>
        </w:tc>
      </w:tr>
      <w:tr w:rsidR="002935D4" w:rsidRPr="002935D4" w14:paraId="7F085169" w14:textId="77777777" w:rsidTr="00346947">
        <w:trPr>
          <w:trHeight w:val="240"/>
          <w:jc w:val="center"/>
        </w:trPr>
        <w:tc>
          <w:tcPr>
            <w:tcW w:w="4526" w:type="dxa"/>
            <w:gridSpan w:val="4"/>
            <w:tcBorders>
              <w:top w:val="single" w:sz="8" w:space="0" w:color="auto"/>
              <w:left w:val="single" w:sz="8" w:space="0" w:color="auto"/>
              <w:bottom w:val="single" w:sz="8" w:space="0" w:color="auto"/>
              <w:right w:val="single" w:sz="8" w:space="0" w:color="auto"/>
            </w:tcBorders>
            <w:noWrap/>
            <w:vAlign w:val="center"/>
            <w:hideMark/>
          </w:tcPr>
          <w:p w14:paraId="2F4B104C" w14:textId="77777777" w:rsidR="002935D4" w:rsidRPr="002935D4" w:rsidRDefault="002935D4" w:rsidP="008510EF">
            <w:pPr>
              <w:spacing w:line="276" w:lineRule="auto"/>
              <w:jc w:val="center"/>
              <w:rPr>
                <w:rFonts w:ascii="Ebrima" w:hAnsi="Ebrima" w:cs="Tahoma"/>
                <w:sz w:val="22"/>
                <w:szCs w:val="22"/>
              </w:rPr>
            </w:pPr>
            <w:r w:rsidRPr="00346947">
              <w:rPr>
                <w:rFonts w:ascii="Ebrima" w:hAnsi="Ebrima" w:cs="Tahoma"/>
                <w:sz w:val="22"/>
                <w:szCs w:val="22"/>
              </w:rPr>
              <w:t>Dados da Emissão</w:t>
            </w:r>
          </w:p>
          <w:p w14:paraId="1AAC1F28" w14:textId="2F48196D" w:rsidR="002935D4" w:rsidRPr="00346947" w:rsidRDefault="002935D4" w:rsidP="00346947">
            <w:pPr>
              <w:spacing w:line="276" w:lineRule="auto"/>
              <w:jc w:val="center"/>
              <w:rPr>
                <w:rFonts w:ascii="Ebrima" w:hAnsi="Ebrima" w:cs="Tahoma"/>
                <w:sz w:val="22"/>
                <w:szCs w:val="22"/>
              </w:rPr>
            </w:pPr>
          </w:p>
        </w:tc>
        <w:tc>
          <w:tcPr>
            <w:tcW w:w="1985" w:type="dxa"/>
            <w:gridSpan w:val="2"/>
            <w:vMerge w:val="restart"/>
            <w:tcBorders>
              <w:top w:val="single" w:sz="8" w:space="0" w:color="auto"/>
              <w:left w:val="single" w:sz="8" w:space="0" w:color="auto"/>
              <w:bottom w:val="single" w:sz="8" w:space="0" w:color="auto"/>
              <w:right w:val="single" w:sz="8" w:space="0" w:color="auto"/>
            </w:tcBorders>
            <w:noWrap/>
            <w:vAlign w:val="center"/>
            <w:hideMark/>
          </w:tcPr>
          <w:p w14:paraId="5833F9BA" w14:textId="531FF4CA" w:rsidR="002935D4" w:rsidRPr="00346947" w:rsidRDefault="002935D4" w:rsidP="00346947">
            <w:pPr>
              <w:spacing w:line="276" w:lineRule="auto"/>
              <w:jc w:val="center"/>
              <w:rPr>
                <w:rFonts w:ascii="Ebrima" w:hAnsi="Ebrima" w:cs="Tahoma"/>
                <w:sz w:val="22"/>
                <w:szCs w:val="22"/>
              </w:rPr>
            </w:pPr>
            <w:proofErr w:type="spellStart"/>
            <w:r w:rsidRPr="00346947">
              <w:rPr>
                <w:rFonts w:ascii="Ebrima" w:hAnsi="Ebrima" w:cs="Tahoma"/>
                <w:sz w:val="22"/>
                <w:szCs w:val="22"/>
              </w:rPr>
              <w:t>Qtd</w:t>
            </w:r>
            <w:proofErr w:type="spellEnd"/>
            <w:r w:rsidRPr="00346947">
              <w:rPr>
                <w:rFonts w:ascii="Ebrima" w:hAnsi="Ebrima" w:cs="Tahoma"/>
                <w:sz w:val="22"/>
                <w:szCs w:val="22"/>
              </w:rPr>
              <w:t>.</w:t>
            </w:r>
            <w:r w:rsidRPr="00A610EF">
              <w:rPr>
                <w:rFonts w:ascii="Ebrima" w:hAnsi="Ebrima" w:cs="Tahoma"/>
                <w:sz w:val="22"/>
                <w:szCs w:val="22"/>
              </w:rPr>
              <w:t xml:space="preserve"> de Debêntures Adicionais</w:t>
            </w:r>
          </w:p>
        </w:tc>
        <w:tc>
          <w:tcPr>
            <w:tcW w:w="1559" w:type="dxa"/>
            <w:gridSpan w:val="2"/>
            <w:vMerge w:val="restart"/>
            <w:tcBorders>
              <w:top w:val="single" w:sz="8" w:space="0" w:color="auto"/>
              <w:left w:val="single" w:sz="8" w:space="0" w:color="auto"/>
              <w:right w:val="single" w:sz="8" w:space="0" w:color="auto"/>
            </w:tcBorders>
            <w:noWrap/>
            <w:vAlign w:val="center"/>
            <w:hideMark/>
          </w:tcPr>
          <w:p w14:paraId="5D003740" w14:textId="7E983672" w:rsidR="002935D4" w:rsidRPr="00346947" w:rsidRDefault="002935D4" w:rsidP="00346947">
            <w:pPr>
              <w:spacing w:line="276" w:lineRule="auto"/>
              <w:jc w:val="center"/>
              <w:rPr>
                <w:rFonts w:ascii="Ebrima" w:hAnsi="Ebrima" w:cs="Tahoma"/>
                <w:sz w:val="22"/>
                <w:szCs w:val="22"/>
              </w:rPr>
            </w:pPr>
            <w:r w:rsidRPr="00346947">
              <w:rPr>
                <w:rFonts w:ascii="Ebrima" w:hAnsi="Ebrima" w:cs="Tahoma"/>
                <w:sz w:val="22"/>
                <w:szCs w:val="22"/>
              </w:rPr>
              <w:t>Valor Nominal Unitário</w:t>
            </w:r>
            <w:r w:rsidRPr="00A610EF">
              <w:rPr>
                <w:rFonts w:ascii="Ebrima" w:hAnsi="Ebrima" w:cs="Tahoma"/>
                <w:sz w:val="22"/>
                <w:szCs w:val="22"/>
              </w:rPr>
              <w:t xml:space="preserve"> das Debêntures Adicionais</w:t>
            </w:r>
          </w:p>
        </w:tc>
        <w:tc>
          <w:tcPr>
            <w:tcW w:w="1559" w:type="dxa"/>
            <w:vMerge w:val="restart"/>
            <w:tcBorders>
              <w:top w:val="single" w:sz="8" w:space="0" w:color="auto"/>
              <w:left w:val="single" w:sz="8" w:space="0" w:color="auto"/>
              <w:right w:val="single" w:sz="8" w:space="0" w:color="auto"/>
            </w:tcBorders>
            <w:noWrap/>
            <w:vAlign w:val="center"/>
            <w:hideMark/>
          </w:tcPr>
          <w:p w14:paraId="6C54748E" w14:textId="155B55E7" w:rsidR="002935D4" w:rsidRPr="00346947" w:rsidRDefault="002935D4" w:rsidP="00346947">
            <w:pPr>
              <w:spacing w:line="276" w:lineRule="auto"/>
              <w:jc w:val="center"/>
              <w:rPr>
                <w:rFonts w:ascii="Ebrima" w:hAnsi="Ebrima" w:cs="Tahoma"/>
                <w:sz w:val="22"/>
                <w:szCs w:val="22"/>
              </w:rPr>
            </w:pPr>
            <w:r w:rsidRPr="00346947">
              <w:rPr>
                <w:rFonts w:ascii="Ebrima" w:hAnsi="Ebrima" w:cs="Tahoma"/>
                <w:sz w:val="22"/>
                <w:szCs w:val="22"/>
              </w:rPr>
              <w:t>Valor Nominal Global</w:t>
            </w:r>
            <w:r w:rsidRPr="00A610EF">
              <w:rPr>
                <w:rFonts w:ascii="Ebrima" w:hAnsi="Ebrima" w:cs="Tahoma"/>
                <w:sz w:val="22"/>
                <w:szCs w:val="22"/>
              </w:rPr>
              <w:t xml:space="preserve"> das Debêntures Adicionais</w:t>
            </w:r>
          </w:p>
        </w:tc>
      </w:tr>
      <w:tr w:rsidR="00A610EF" w:rsidRPr="00A610EF" w14:paraId="6B51B5AF" w14:textId="77777777" w:rsidTr="00346947">
        <w:trPr>
          <w:trHeight w:val="240"/>
          <w:jc w:val="center"/>
        </w:trPr>
        <w:tc>
          <w:tcPr>
            <w:tcW w:w="1124" w:type="dxa"/>
            <w:tcBorders>
              <w:top w:val="nil"/>
              <w:left w:val="single" w:sz="8" w:space="0" w:color="auto"/>
              <w:bottom w:val="single" w:sz="8" w:space="0" w:color="auto"/>
              <w:right w:val="single" w:sz="8" w:space="0" w:color="auto"/>
            </w:tcBorders>
            <w:noWrap/>
            <w:vAlign w:val="center"/>
            <w:hideMark/>
          </w:tcPr>
          <w:p w14:paraId="7D2823A6" w14:textId="77777777" w:rsidR="00A57646" w:rsidRPr="00346947" w:rsidRDefault="00A57646" w:rsidP="00346947">
            <w:pPr>
              <w:spacing w:line="276" w:lineRule="auto"/>
              <w:jc w:val="center"/>
              <w:rPr>
                <w:rFonts w:ascii="Ebrima" w:hAnsi="Ebrima" w:cs="Tahoma"/>
                <w:sz w:val="22"/>
                <w:szCs w:val="22"/>
              </w:rPr>
            </w:pPr>
            <w:r w:rsidRPr="00346947">
              <w:rPr>
                <w:rFonts w:ascii="Ebrima" w:hAnsi="Ebrima" w:cs="Tahoma"/>
                <w:sz w:val="22"/>
                <w:szCs w:val="22"/>
              </w:rPr>
              <w:t>Local</w:t>
            </w:r>
          </w:p>
        </w:tc>
        <w:tc>
          <w:tcPr>
            <w:tcW w:w="1560" w:type="dxa"/>
            <w:tcBorders>
              <w:top w:val="nil"/>
              <w:left w:val="single" w:sz="8" w:space="0" w:color="auto"/>
              <w:bottom w:val="single" w:sz="8" w:space="0" w:color="auto"/>
              <w:right w:val="single" w:sz="8" w:space="0" w:color="auto"/>
            </w:tcBorders>
            <w:noWrap/>
            <w:vAlign w:val="center"/>
            <w:hideMark/>
          </w:tcPr>
          <w:p w14:paraId="07EC96E9" w14:textId="77777777" w:rsidR="00A57646" w:rsidRPr="00346947" w:rsidRDefault="00A57646" w:rsidP="00346947">
            <w:pPr>
              <w:spacing w:line="276" w:lineRule="auto"/>
              <w:jc w:val="center"/>
              <w:rPr>
                <w:rFonts w:ascii="Ebrima" w:hAnsi="Ebrima" w:cs="Tahoma"/>
                <w:sz w:val="22"/>
                <w:szCs w:val="22"/>
              </w:rPr>
            </w:pPr>
            <w:r w:rsidRPr="00346947">
              <w:rPr>
                <w:rFonts w:ascii="Ebrima" w:hAnsi="Ebrima" w:cs="Tahoma"/>
                <w:sz w:val="22"/>
                <w:szCs w:val="22"/>
              </w:rPr>
              <w:t>Data</w:t>
            </w:r>
          </w:p>
        </w:tc>
        <w:tc>
          <w:tcPr>
            <w:tcW w:w="850" w:type="dxa"/>
            <w:tcBorders>
              <w:top w:val="nil"/>
              <w:left w:val="single" w:sz="8" w:space="0" w:color="auto"/>
              <w:bottom w:val="single" w:sz="8" w:space="0" w:color="auto"/>
              <w:right w:val="single" w:sz="8" w:space="0" w:color="auto"/>
            </w:tcBorders>
            <w:noWrap/>
            <w:vAlign w:val="center"/>
            <w:hideMark/>
          </w:tcPr>
          <w:p w14:paraId="1A662903" w14:textId="77777777" w:rsidR="00A57646" w:rsidRPr="00346947" w:rsidRDefault="00A57646" w:rsidP="00346947">
            <w:pPr>
              <w:spacing w:line="276" w:lineRule="auto"/>
              <w:jc w:val="center"/>
              <w:rPr>
                <w:rFonts w:ascii="Ebrima" w:hAnsi="Ebrima" w:cs="Tahoma"/>
                <w:sz w:val="22"/>
                <w:szCs w:val="22"/>
              </w:rPr>
            </w:pPr>
            <w:r w:rsidRPr="00346947">
              <w:rPr>
                <w:rFonts w:ascii="Ebrima" w:hAnsi="Ebrima" w:cs="Tahoma"/>
                <w:sz w:val="22"/>
                <w:szCs w:val="22"/>
              </w:rPr>
              <w:t>Emissão</w:t>
            </w:r>
          </w:p>
        </w:tc>
        <w:tc>
          <w:tcPr>
            <w:tcW w:w="992" w:type="dxa"/>
            <w:tcBorders>
              <w:top w:val="single" w:sz="8" w:space="0" w:color="auto"/>
              <w:left w:val="single" w:sz="8" w:space="0" w:color="auto"/>
              <w:bottom w:val="single" w:sz="8" w:space="0" w:color="auto"/>
              <w:right w:val="single" w:sz="8" w:space="0" w:color="auto"/>
            </w:tcBorders>
            <w:vAlign w:val="center"/>
            <w:hideMark/>
          </w:tcPr>
          <w:p w14:paraId="5C400CB0" w14:textId="674CF714" w:rsidR="00A57646" w:rsidRPr="00346947" w:rsidRDefault="002935D4" w:rsidP="00346947">
            <w:pPr>
              <w:spacing w:line="276" w:lineRule="auto"/>
              <w:jc w:val="center"/>
              <w:rPr>
                <w:rFonts w:ascii="Ebrima" w:hAnsi="Ebrima" w:cs="Tahoma"/>
                <w:sz w:val="22"/>
                <w:szCs w:val="22"/>
              </w:rPr>
            </w:pPr>
            <w:r w:rsidRPr="00B111C1">
              <w:rPr>
                <w:rFonts w:ascii="Ebrima" w:hAnsi="Ebrima" w:cs="Tahoma"/>
                <w:sz w:val="22"/>
                <w:szCs w:val="22"/>
              </w:rPr>
              <w:t>Série</w:t>
            </w:r>
          </w:p>
        </w:tc>
        <w:tc>
          <w:tcPr>
            <w:tcW w:w="1985" w:type="dxa"/>
            <w:gridSpan w:val="2"/>
            <w:vMerge/>
            <w:tcBorders>
              <w:top w:val="single" w:sz="8" w:space="0" w:color="auto"/>
              <w:left w:val="single" w:sz="8" w:space="0" w:color="auto"/>
              <w:bottom w:val="single" w:sz="8" w:space="0" w:color="auto"/>
              <w:right w:val="single" w:sz="8" w:space="0" w:color="auto"/>
            </w:tcBorders>
            <w:vAlign w:val="center"/>
            <w:hideMark/>
          </w:tcPr>
          <w:p w14:paraId="2033A969" w14:textId="77777777" w:rsidR="00A57646" w:rsidRPr="00346947" w:rsidRDefault="00A57646" w:rsidP="00346947">
            <w:pPr>
              <w:spacing w:line="276" w:lineRule="auto"/>
              <w:rPr>
                <w:rFonts w:ascii="Ebrima" w:hAnsi="Ebrima" w:cs="Tahoma"/>
                <w:sz w:val="22"/>
                <w:szCs w:val="22"/>
              </w:rPr>
            </w:pPr>
          </w:p>
        </w:tc>
        <w:tc>
          <w:tcPr>
            <w:tcW w:w="1559" w:type="dxa"/>
            <w:gridSpan w:val="2"/>
            <w:vMerge/>
            <w:tcBorders>
              <w:left w:val="single" w:sz="8" w:space="0" w:color="auto"/>
              <w:bottom w:val="single" w:sz="8" w:space="0" w:color="auto"/>
              <w:right w:val="single" w:sz="8" w:space="0" w:color="auto"/>
            </w:tcBorders>
            <w:noWrap/>
            <w:vAlign w:val="center"/>
            <w:hideMark/>
          </w:tcPr>
          <w:p w14:paraId="78F6E314" w14:textId="4237967D" w:rsidR="00A57646" w:rsidRPr="00346947" w:rsidRDefault="00A57646" w:rsidP="00346947">
            <w:pPr>
              <w:spacing w:line="276" w:lineRule="auto"/>
              <w:jc w:val="center"/>
              <w:rPr>
                <w:rFonts w:ascii="Ebrima" w:hAnsi="Ebrima" w:cs="Tahoma"/>
                <w:sz w:val="22"/>
                <w:szCs w:val="22"/>
              </w:rPr>
            </w:pPr>
          </w:p>
        </w:tc>
        <w:tc>
          <w:tcPr>
            <w:tcW w:w="1559" w:type="dxa"/>
            <w:vMerge/>
            <w:tcBorders>
              <w:left w:val="single" w:sz="8" w:space="0" w:color="auto"/>
              <w:bottom w:val="single" w:sz="8" w:space="0" w:color="auto"/>
              <w:right w:val="single" w:sz="8" w:space="0" w:color="auto"/>
            </w:tcBorders>
            <w:noWrap/>
            <w:vAlign w:val="center"/>
            <w:hideMark/>
          </w:tcPr>
          <w:p w14:paraId="3272707A" w14:textId="3FAAC41C" w:rsidR="00A57646" w:rsidRPr="00346947" w:rsidRDefault="00A57646" w:rsidP="00346947">
            <w:pPr>
              <w:spacing w:line="276" w:lineRule="auto"/>
              <w:jc w:val="center"/>
              <w:rPr>
                <w:rFonts w:ascii="Ebrima" w:hAnsi="Ebrima" w:cs="Tahoma"/>
                <w:sz w:val="22"/>
                <w:szCs w:val="22"/>
              </w:rPr>
            </w:pPr>
          </w:p>
        </w:tc>
      </w:tr>
      <w:tr w:rsidR="002935D4" w:rsidRPr="002935D4" w14:paraId="27D679CE" w14:textId="77777777" w:rsidTr="00346947">
        <w:trPr>
          <w:trHeight w:val="1527"/>
          <w:jc w:val="center"/>
        </w:trPr>
        <w:tc>
          <w:tcPr>
            <w:tcW w:w="1124" w:type="dxa"/>
            <w:tcBorders>
              <w:top w:val="single" w:sz="8" w:space="0" w:color="auto"/>
              <w:left w:val="single" w:sz="8" w:space="0" w:color="auto"/>
              <w:bottom w:val="single" w:sz="8" w:space="0" w:color="auto"/>
              <w:right w:val="single" w:sz="8" w:space="0" w:color="auto"/>
            </w:tcBorders>
            <w:noWrap/>
            <w:vAlign w:val="center"/>
            <w:hideMark/>
          </w:tcPr>
          <w:p w14:paraId="38B3F1B6"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São Paulo – SP</w:t>
            </w:r>
          </w:p>
        </w:tc>
        <w:tc>
          <w:tcPr>
            <w:tcW w:w="1560" w:type="dxa"/>
            <w:tcBorders>
              <w:top w:val="single" w:sz="8" w:space="0" w:color="auto"/>
              <w:left w:val="single" w:sz="8" w:space="0" w:color="auto"/>
              <w:bottom w:val="single" w:sz="8" w:space="0" w:color="auto"/>
              <w:right w:val="single" w:sz="8" w:space="0" w:color="auto"/>
            </w:tcBorders>
            <w:noWrap/>
            <w:vAlign w:val="center"/>
            <w:hideMark/>
          </w:tcPr>
          <w:p w14:paraId="6A4CA5C3"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Emissão:</w:t>
            </w:r>
          </w:p>
          <w:p w14:paraId="19801118"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Arial"/>
                <w:sz w:val="22"/>
                <w:szCs w:val="22"/>
              </w:rPr>
              <w:t>04/02/2020</w:t>
            </w:r>
          </w:p>
          <w:p w14:paraId="611C84BB"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Vencimento Final:</w:t>
            </w:r>
          </w:p>
          <w:p w14:paraId="1E1CF0EC" w14:textId="26D54323" w:rsidR="002168C3" w:rsidRPr="00346947" w:rsidRDefault="002168C3" w:rsidP="00346947">
            <w:pPr>
              <w:spacing w:line="276" w:lineRule="auto"/>
              <w:jc w:val="center"/>
              <w:rPr>
                <w:rFonts w:ascii="Ebrima" w:hAnsi="Ebrima" w:cs="Tahoma"/>
                <w:sz w:val="22"/>
                <w:szCs w:val="22"/>
              </w:rPr>
            </w:pPr>
            <w:r w:rsidRPr="00346947">
              <w:rPr>
                <w:rFonts w:ascii="Ebrima" w:hAnsi="Ebrima" w:cs="Arial"/>
                <w:sz w:val="22"/>
                <w:szCs w:val="22"/>
              </w:rPr>
              <w:t>04/</w:t>
            </w:r>
            <w:r w:rsidR="00002974" w:rsidRPr="00A610EF">
              <w:rPr>
                <w:rFonts w:ascii="Ebrima" w:hAnsi="Ebrima" w:cs="Arial"/>
                <w:sz w:val="22"/>
                <w:szCs w:val="22"/>
              </w:rPr>
              <w:t>04</w:t>
            </w:r>
            <w:r w:rsidRPr="00346947">
              <w:rPr>
                <w:rFonts w:ascii="Ebrima" w:hAnsi="Ebrima" w:cs="Arial"/>
                <w:sz w:val="22"/>
                <w:szCs w:val="22"/>
              </w:rPr>
              <w:t>/2024</w:t>
            </w:r>
          </w:p>
        </w:tc>
        <w:tc>
          <w:tcPr>
            <w:tcW w:w="850" w:type="dxa"/>
            <w:tcBorders>
              <w:top w:val="single" w:sz="8" w:space="0" w:color="auto"/>
              <w:left w:val="single" w:sz="8" w:space="0" w:color="auto"/>
              <w:bottom w:val="single" w:sz="8" w:space="0" w:color="auto"/>
              <w:right w:val="single" w:sz="8" w:space="0" w:color="auto"/>
            </w:tcBorders>
            <w:noWrap/>
            <w:vAlign w:val="center"/>
            <w:hideMark/>
          </w:tcPr>
          <w:p w14:paraId="5753524B"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Arial"/>
                <w:sz w:val="22"/>
                <w:szCs w:val="22"/>
              </w:rPr>
              <w:t>1</w:t>
            </w:r>
            <w:r w:rsidRPr="00346947">
              <w:rPr>
                <w:rFonts w:ascii="Ebrima" w:hAnsi="Ebrima" w:cs="Trebuchet MS"/>
                <w:sz w:val="22"/>
                <w:szCs w:val="22"/>
              </w:rPr>
              <w:t>ª</w:t>
            </w:r>
          </w:p>
        </w:tc>
        <w:tc>
          <w:tcPr>
            <w:tcW w:w="992" w:type="dxa"/>
            <w:tcBorders>
              <w:top w:val="single" w:sz="8" w:space="0" w:color="auto"/>
              <w:left w:val="single" w:sz="8" w:space="0" w:color="auto"/>
              <w:bottom w:val="single" w:sz="8" w:space="0" w:color="auto"/>
              <w:right w:val="single" w:sz="8" w:space="0" w:color="auto"/>
            </w:tcBorders>
            <w:noWrap/>
            <w:vAlign w:val="center"/>
            <w:hideMark/>
          </w:tcPr>
          <w:p w14:paraId="3288E8CE" w14:textId="309C5D41" w:rsidR="002168C3" w:rsidRPr="00346947" w:rsidRDefault="00002974" w:rsidP="00346947">
            <w:pPr>
              <w:spacing w:line="276" w:lineRule="auto"/>
              <w:jc w:val="center"/>
              <w:rPr>
                <w:rFonts w:ascii="Ebrima" w:hAnsi="Ebrima" w:cs="Arial"/>
                <w:sz w:val="22"/>
                <w:szCs w:val="22"/>
              </w:rPr>
            </w:pPr>
            <w:r w:rsidRPr="00A610EF">
              <w:rPr>
                <w:rFonts w:ascii="Ebrima" w:hAnsi="Ebrima" w:cs="Arial"/>
                <w:sz w:val="22"/>
                <w:szCs w:val="22"/>
              </w:rPr>
              <w:t>Única</w:t>
            </w:r>
          </w:p>
        </w:tc>
        <w:tc>
          <w:tcPr>
            <w:tcW w:w="1985" w:type="dxa"/>
            <w:gridSpan w:val="2"/>
            <w:tcBorders>
              <w:top w:val="single" w:sz="8" w:space="0" w:color="auto"/>
              <w:left w:val="single" w:sz="8" w:space="0" w:color="auto"/>
              <w:bottom w:val="single" w:sz="8" w:space="0" w:color="auto"/>
              <w:right w:val="single" w:sz="8" w:space="0" w:color="auto"/>
            </w:tcBorders>
            <w:noWrap/>
            <w:vAlign w:val="center"/>
            <w:hideMark/>
          </w:tcPr>
          <w:p w14:paraId="4957ED58"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Arial"/>
                <w:sz w:val="22"/>
                <w:szCs w:val="22"/>
              </w:rPr>
              <w:t>2.094 (duas mil e noventa e quatro)</w:t>
            </w:r>
          </w:p>
        </w:tc>
        <w:tc>
          <w:tcPr>
            <w:tcW w:w="1559" w:type="dxa"/>
            <w:gridSpan w:val="2"/>
            <w:tcBorders>
              <w:top w:val="single" w:sz="8" w:space="0" w:color="auto"/>
              <w:left w:val="single" w:sz="8" w:space="0" w:color="auto"/>
              <w:bottom w:val="single" w:sz="8" w:space="0" w:color="auto"/>
              <w:right w:val="single" w:sz="8" w:space="0" w:color="auto"/>
            </w:tcBorders>
            <w:noWrap/>
            <w:vAlign w:val="center"/>
            <w:hideMark/>
          </w:tcPr>
          <w:p w14:paraId="4D391FE3"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Arial"/>
                <w:sz w:val="22"/>
                <w:szCs w:val="22"/>
              </w:rPr>
              <w:t>R$ 1.000,00 (um mil reais)</w:t>
            </w:r>
            <w:r w:rsidRPr="00346947">
              <w:rPr>
                <w:rFonts w:ascii="Ebrima" w:hAnsi="Ebrima"/>
                <w:sz w:val="22"/>
                <w:szCs w:val="22"/>
              </w:rPr>
              <w:t>, na Data de Emissão</w:t>
            </w:r>
            <w:r w:rsidRPr="00346947">
              <w:rPr>
                <w:rFonts w:ascii="Ebrima" w:hAnsi="Ebrima" w:cs="Trebuchet MS"/>
                <w:sz w:val="22"/>
                <w:szCs w:val="22"/>
              </w:rPr>
              <w:t>.</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8915EB"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sz w:val="22"/>
                <w:szCs w:val="22"/>
              </w:rPr>
              <w:t>R$ 2.094.000,00 (dois milhões e noventa e quatro mil reais) (“</w:t>
            </w:r>
            <w:r w:rsidRPr="00346947">
              <w:rPr>
                <w:rFonts w:ascii="Ebrima" w:hAnsi="Ebrima"/>
                <w:sz w:val="22"/>
                <w:szCs w:val="22"/>
                <w:u w:val="single"/>
              </w:rPr>
              <w:t>Valor Total da Emissão</w:t>
            </w:r>
            <w:r w:rsidRPr="00346947">
              <w:rPr>
                <w:rFonts w:ascii="Ebrima" w:hAnsi="Ebrima"/>
                <w:sz w:val="22"/>
                <w:szCs w:val="22"/>
              </w:rPr>
              <w:t>”)</w:t>
            </w:r>
            <w:r w:rsidRPr="00346947">
              <w:rPr>
                <w:rFonts w:ascii="Ebrima" w:hAnsi="Ebrima" w:cs="Trebuchet MS"/>
                <w:sz w:val="22"/>
                <w:szCs w:val="22"/>
              </w:rPr>
              <w:t>.</w:t>
            </w:r>
          </w:p>
        </w:tc>
      </w:tr>
      <w:tr w:rsidR="002168C3" w:rsidRPr="008510EF" w14:paraId="4FDA334D" w14:textId="77777777" w:rsidTr="00346947">
        <w:trPr>
          <w:trHeight w:val="60"/>
          <w:jc w:val="center"/>
        </w:trPr>
        <w:tc>
          <w:tcPr>
            <w:tcW w:w="9629" w:type="dxa"/>
            <w:gridSpan w:val="9"/>
            <w:tcBorders>
              <w:top w:val="single" w:sz="8" w:space="0" w:color="auto"/>
              <w:left w:val="single" w:sz="8" w:space="0" w:color="auto"/>
              <w:bottom w:val="single" w:sz="8" w:space="0" w:color="auto"/>
              <w:right w:val="single" w:sz="8" w:space="0" w:color="auto"/>
            </w:tcBorders>
            <w:noWrap/>
            <w:vAlign w:val="center"/>
            <w:hideMark/>
          </w:tcPr>
          <w:p w14:paraId="5F7969BC" w14:textId="388C9FC8" w:rsidR="002168C3" w:rsidRPr="00346947" w:rsidRDefault="002168C3" w:rsidP="00346947">
            <w:pPr>
              <w:spacing w:line="276" w:lineRule="auto"/>
              <w:jc w:val="center"/>
              <w:rPr>
                <w:rFonts w:ascii="Ebrima" w:hAnsi="Ebrima" w:cs="Tahoma"/>
                <w:sz w:val="22"/>
                <w:szCs w:val="22"/>
              </w:rPr>
            </w:pPr>
          </w:p>
        </w:tc>
      </w:tr>
      <w:tr w:rsidR="002168C3" w:rsidRPr="008510EF" w14:paraId="6C11586F" w14:textId="77777777" w:rsidTr="00346947">
        <w:trPr>
          <w:trHeight w:val="240"/>
          <w:jc w:val="center"/>
        </w:trPr>
        <w:tc>
          <w:tcPr>
            <w:tcW w:w="9629"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F014B" w14:textId="05DA9E91" w:rsidR="002168C3" w:rsidRPr="00346947" w:rsidRDefault="002168C3" w:rsidP="00346947">
            <w:pPr>
              <w:spacing w:line="276" w:lineRule="auto"/>
              <w:jc w:val="center"/>
              <w:rPr>
                <w:rFonts w:ascii="Ebrima" w:hAnsi="Ebrima" w:cs="Tahoma"/>
                <w:b/>
                <w:bCs/>
                <w:sz w:val="22"/>
                <w:szCs w:val="22"/>
              </w:rPr>
            </w:pPr>
            <w:r w:rsidRPr="00346947">
              <w:rPr>
                <w:rFonts w:ascii="Ebrima" w:hAnsi="Ebrima" w:cs="Tahoma"/>
                <w:b/>
                <w:bCs/>
                <w:sz w:val="22"/>
                <w:szCs w:val="22"/>
              </w:rPr>
              <w:t>FORMA DE PAGAMENTO</w:t>
            </w:r>
          </w:p>
        </w:tc>
      </w:tr>
      <w:tr w:rsidR="002168C3" w:rsidRPr="008510EF" w14:paraId="0C15A13E" w14:textId="77777777" w:rsidTr="00346947">
        <w:trPr>
          <w:trHeight w:val="240"/>
          <w:jc w:val="center"/>
        </w:trPr>
        <w:tc>
          <w:tcPr>
            <w:tcW w:w="4952" w:type="dxa"/>
            <w:gridSpan w:val="5"/>
            <w:tcBorders>
              <w:top w:val="single" w:sz="8" w:space="0" w:color="auto"/>
              <w:left w:val="single" w:sz="8" w:space="0" w:color="auto"/>
              <w:bottom w:val="nil"/>
              <w:right w:val="single" w:sz="8" w:space="0" w:color="auto"/>
            </w:tcBorders>
            <w:noWrap/>
            <w:vAlign w:val="center"/>
            <w:hideMark/>
          </w:tcPr>
          <w:p w14:paraId="707A9162"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AMORTIZAÇÃO</w:t>
            </w:r>
          </w:p>
        </w:tc>
        <w:tc>
          <w:tcPr>
            <w:tcW w:w="4677" w:type="dxa"/>
            <w:gridSpan w:val="4"/>
            <w:tcBorders>
              <w:top w:val="single" w:sz="8" w:space="0" w:color="auto"/>
              <w:left w:val="single" w:sz="8" w:space="0" w:color="auto"/>
              <w:bottom w:val="nil"/>
              <w:right w:val="single" w:sz="8" w:space="0" w:color="auto"/>
            </w:tcBorders>
            <w:noWrap/>
            <w:vAlign w:val="center"/>
            <w:hideMark/>
          </w:tcPr>
          <w:p w14:paraId="29285A1C"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JUROS REMUNERATÓRIOS</w:t>
            </w:r>
          </w:p>
        </w:tc>
      </w:tr>
      <w:tr w:rsidR="003A38EC" w:rsidRPr="008510EF" w14:paraId="54ACB5B5" w14:textId="77777777" w:rsidTr="00346947">
        <w:trPr>
          <w:trHeight w:val="240"/>
          <w:jc w:val="center"/>
        </w:trPr>
        <w:tc>
          <w:tcPr>
            <w:tcW w:w="2684" w:type="dxa"/>
            <w:gridSpan w:val="2"/>
            <w:tcBorders>
              <w:top w:val="single" w:sz="8" w:space="0" w:color="auto"/>
              <w:left w:val="single" w:sz="8" w:space="0" w:color="auto"/>
              <w:bottom w:val="single" w:sz="8" w:space="0" w:color="auto"/>
              <w:right w:val="single" w:sz="8" w:space="0" w:color="auto"/>
            </w:tcBorders>
            <w:noWrap/>
            <w:vAlign w:val="center"/>
            <w:hideMark/>
          </w:tcPr>
          <w:p w14:paraId="34D77C6C"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Atualização Monetária</w:t>
            </w:r>
          </w:p>
        </w:tc>
        <w:tc>
          <w:tcPr>
            <w:tcW w:w="2268" w:type="dxa"/>
            <w:gridSpan w:val="3"/>
            <w:tcBorders>
              <w:top w:val="single" w:sz="8" w:space="0" w:color="auto"/>
              <w:left w:val="single" w:sz="8" w:space="0" w:color="auto"/>
              <w:bottom w:val="single" w:sz="8" w:space="0" w:color="auto"/>
              <w:right w:val="single" w:sz="8" w:space="0" w:color="auto"/>
            </w:tcBorders>
            <w:noWrap/>
            <w:vAlign w:val="center"/>
            <w:hideMark/>
          </w:tcPr>
          <w:p w14:paraId="49CD1E37"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Forma de Pagamento</w:t>
            </w:r>
          </w:p>
        </w:tc>
        <w:tc>
          <w:tcPr>
            <w:tcW w:w="2976" w:type="dxa"/>
            <w:gridSpan w:val="2"/>
            <w:tcBorders>
              <w:top w:val="single" w:sz="8" w:space="0" w:color="auto"/>
              <w:left w:val="single" w:sz="8" w:space="0" w:color="auto"/>
              <w:bottom w:val="single" w:sz="8" w:space="0" w:color="auto"/>
              <w:right w:val="single" w:sz="8" w:space="0" w:color="auto"/>
            </w:tcBorders>
            <w:noWrap/>
            <w:vAlign w:val="center"/>
            <w:hideMark/>
          </w:tcPr>
          <w:p w14:paraId="5D0CFBCC"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Taxa Efetiva</w:t>
            </w:r>
          </w:p>
        </w:tc>
        <w:tc>
          <w:tcPr>
            <w:tcW w:w="1701" w:type="dxa"/>
            <w:gridSpan w:val="2"/>
            <w:tcBorders>
              <w:top w:val="single" w:sz="8" w:space="0" w:color="auto"/>
              <w:left w:val="single" w:sz="8" w:space="0" w:color="auto"/>
              <w:bottom w:val="single" w:sz="8" w:space="0" w:color="auto"/>
              <w:right w:val="single" w:sz="8" w:space="0" w:color="auto"/>
            </w:tcBorders>
            <w:noWrap/>
            <w:vAlign w:val="center"/>
            <w:hideMark/>
          </w:tcPr>
          <w:p w14:paraId="56249674"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Forma de Pagamento</w:t>
            </w:r>
          </w:p>
        </w:tc>
      </w:tr>
      <w:tr w:rsidR="003A38EC" w:rsidRPr="008510EF" w14:paraId="206B1CAA" w14:textId="77777777" w:rsidTr="00346947">
        <w:trPr>
          <w:trHeight w:val="465"/>
          <w:jc w:val="center"/>
        </w:trPr>
        <w:tc>
          <w:tcPr>
            <w:tcW w:w="2684" w:type="dxa"/>
            <w:gridSpan w:val="2"/>
            <w:tcBorders>
              <w:top w:val="single" w:sz="8" w:space="0" w:color="auto"/>
              <w:left w:val="single" w:sz="8" w:space="0" w:color="auto"/>
              <w:bottom w:val="single" w:sz="8" w:space="0" w:color="auto"/>
              <w:right w:val="single" w:sz="8" w:space="0" w:color="auto"/>
            </w:tcBorders>
            <w:noWrap/>
            <w:vAlign w:val="center"/>
            <w:hideMark/>
          </w:tcPr>
          <w:p w14:paraId="00C3CB3B" w14:textId="7F54225B" w:rsidR="002168C3" w:rsidRPr="00346947" w:rsidRDefault="002168C3" w:rsidP="00346947">
            <w:pPr>
              <w:spacing w:line="276" w:lineRule="auto"/>
              <w:jc w:val="center"/>
              <w:rPr>
                <w:rFonts w:ascii="Ebrima" w:hAnsi="Ebrima" w:cs="Tahoma"/>
                <w:sz w:val="22"/>
                <w:szCs w:val="22"/>
              </w:rPr>
            </w:pPr>
            <w:r w:rsidRPr="00346947">
              <w:rPr>
                <w:rFonts w:ascii="Ebrima" w:hAnsi="Ebrima" w:cs="Arial"/>
                <w:bCs/>
                <w:sz w:val="22"/>
                <w:szCs w:val="22"/>
              </w:rPr>
              <w:t xml:space="preserve">Atualização mensal, </w:t>
            </w:r>
            <w:r w:rsidR="00A57646" w:rsidRPr="00A610EF">
              <w:rPr>
                <w:rFonts w:ascii="Ebrima" w:hAnsi="Ebrima" w:cs="Arial"/>
                <w:bCs/>
                <w:sz w:val="22"/>
                <w:szCs w:val="22"/>
              </w:rPr>
              <w:t>pel</w:t>
            </w:r>
            <w:r w:rsidRPr="00346947">
              <w:rPr>
                <w:rFonts w:ascii="Ebrima" w:hAnsi="Ebrima"/>
                <w:sz w:val="22"/>
                <w:szCs w:val="22"/>
              </w:rPr>
              <w:t>o Índice de Preços ao Consumidor, apurado e divulgado pelo IBGE (“</w:t>
            </w:r>
            <w:r w:rsidRPr="00346947">
              <w:rPr>
                <w:rFonts w:ascii="Ebrima" w:hAnsi="Ebrima"/>
                <w:sz w:val="22"/>
                <w:szCs w:val="22"/>
                <w:u w:val="single"/>
              </w:rPr>
              <w:t>IPCA/IBGE</w:t>
            </w:r>
            <w:r w:rsidRPr="00346947">
              <w:rPr>
                <w:rFonts w:ascii="Ebrima" w:hAnsi="Ebrima"/>
                <w:sz w:val="22"/>
                <w:szCs w:val="22"/>
              </w:rPr>
              <w:t>”)</w:t>
            </w:r>
            <w:r w:rsidRPr="00346947">
              <w:rPr>
                <w:rFonts w:ascii="Ebrima" w:hAnsi="Ebrima" w:cs="Arial"/>
                <w:bCs/>
                <w:sz w:val="22"/>
                <w:szCs w:val="22"/>
              </w:rPr>
              <w:t>.</w:t>
            </w:r>
          </w:p>
        </w:tc>
        <w:tc>
          <w:tcPr>
            <w:tcW w:w="2268" w:type="dxa"/>
            <w:gridSpan w:val="3"/>
            <w:tcBorders>
              <w:top w:val="single" w:sz="8" w:space="0" w:color="auto"/>
              <w:left w:val="single" w:sz="8" w:space="0" w:color="auto"/>
              <w:bottom w:val="single" w:sz="8" w:space="0" w:color="auto"/>
              <w:right w:val="single" w:sz="8" w:space="0" w:color="auto"/>
            </w:tcBorders>
            <w:vAlign w:val="center"/>
            <w:hideMark/>
          </w:tcPr>
          <w:p w14:paraId="72584E2D" w14:textId="110FAFC0" w:rsidR="002168C3" w:rsidRPr="00346947" w:rsidRDefault="002168C3" w:rsidP="00346947">
            <w:pPr>
              <w:spacing w:line="276" w:lineRule="auto"/>
              <w:jc w:val="both"/>
              <w:rPr>
                <w:rFonts w:ascii="Ebrima" w:hAnsi="Ebrima" w:cs="Tahoma"/>
                <w:sz w:val="22"/>
                <w:szCs w:val="22"/>
              </w:rPr>
            </w:pPr>
            <w:r w:rsidRPr="00346947">
              <w:rPr>
                <w:rFonts w:ascii="Ebrima" w:hAnsi="Ebrima" w:cs="Trebuchet MS"/>
                <w:sz w:val="22"/>
                <w:szCs w:val="22"/>
              </w:rPr>
              <w:t xml:space="preserve">Nos termos </w:t>
            </w:r>
            <w:r w:rsidR="00A57646" w:rsidRPr="00A610EF">
              <w:rPr>
                <w:rFonts w:ascii="Ebrima" w:hAnsi="Ebrima" w:cs="Trebuchet MS"/>
                <w:sz w:val="22"/>
                <w:szCs w:val="22"/>
              </w:rPr>
              <w:t>da Escritura de Emissão de Debêntures</w:t>
            </w:r>
            <w:r w:rsidRPr="00346947">
              <w:rPr>
                <w:rFonts w:ascii="Ebrima" w:hAnsi="Ebrima" w:cs="Trebuchet MS"/>
                <w:sz w:val="22"/>
                <w:szCs w:val="22"/>
              </w:rPr>
              <w:t>.</w:t>
            </w:r>
          </w:p>
        </w:tc>
        <w:tc>
          <w:tcPr>
            <w:tcW w:w="2976" w:type="dxa"/>
            <w:gridSpan w:val="2"/>
            <w:tcBorders>
              <w:top w:val="single" w:sz="8" w:space="0" w:color="auto"/>
              <w:left w:val="single" w:sz="8" w:space="0" w:color="auto"/>
              <w:bottom w:val="single" w:sz="8" w:space="0" w:color="auto"/>
              <w:right w:val="single" w:sz="8" w:space="0" w:color="auto"/>
            </w:tcBorders>
            <w:noWrap/>
            <w:vAlign w:val="center"/>
            <w:hideMark/>
          </w:tcPr>
          <w:p w14:paraId="40BC19F2" w14:textId="77777777" w:rsidR="002168C3" w:rsidRPr="00346947" w:rsidRDefault="002168C3" w:rsidP="00346947">
            <w:pPr>
              <w:spacing w:line="276" w:lineRule="auto"/>
              <w:jc w:val="both"/>
              <w:rPr>
                <w:rFonts w:ascii="Ebrima" w:hAnsi="Ebrima" w:cs="Tahoma"/>
                <w:sz w:val="22"/>
                <w:szCs w:val="22"/>
              </w:rPr>
            </w:pPr>
            <w:r w:rsidRPr="00346947">
              <w:rPr>
                <w:rFonts w:ascii="Ebrima" w:hAnsi="Ebrima" w:cs="Arial"/>
                <w:sz w:val="22"/>
                <w:szCs w:val="22"/>
              </w:rPr>
              <w:t>18,02% (dezoito inteiros e dois centésimos por cento)</w:t>
            </w:r>
            <w:r w:rsidRPr="00346947">
              <w:rPr>
                <w:rFonts w:ascii="Ebrima" w:hAnsi="Ebrima" w:cs="Trebuchet MS"/>
                <w:sz w:val="22"/>
                <w:szCs w:val="22"/>
              </w:rPr>
              <w:t xml:space="preserve"> ao ano, capitalizada diariamente, com base em um ano de 252 (duzentos e cinquenta e dois) dias a partir da Data de Emissão sobre o Valor Nominal Unitário.</w:t>
            </w:r>
          </w:p>
        </w:tc>
        <w:tc>
          <w:tcPr>
            <w:tcW w:w="1701" w:type="dxa"/>
            <w:gridSpan w:val="2"/>
            <w:tcBorders>
              <w:top w:val="single" w:sz="8" w:space="0" w:color="auto"/>
              <w:left w:val="single" w:sz="8" w:space="0" w:color="auto"/>
              <w:bottom w:val="single" w:sz="8" w:space="0" w:color="auto"/>
              <w:right w:val="single" w:sz="8" w:space="0" w:color="auto"/>
            </w:tcBorders>
            <w:vAlign w:val="center"/>
            <w:hideMark/>
          </w:tcPr>
          <w:p w14:paraId="0B3C3933" w14:textId="0970D1B6" w:rsidR="002168C3" w:rsidRPr="00346947" w:rsidRDefault="002168C3" w:rsidP="00346947">
            <w:pPr>
              <w:spacing w:line="276" w:lineRule="auto"/>
              <w:jc w:val="both"/>
              <w:rPr>
                <w:rFonts w:ascii="Ebrima" w:hAnsi="Ebrima" w:cs="Tahoma"/>
                <w:sz w:val="22"/>
                <w:szCs w:val="22"/>
              </w:rPr>
            </w:pPr>
            <w:r w:rsidRPr="00346947">
              <w:rPr>
                <w:rFonts w:ascii="Ebrima" w:hAnsi="Ebrima" w:cs="Trebuchet MS"/>
                <w:sz w:val="22"/>
                <w:szCs w:val="22"/>
              </w:rPr>
              <w:t xml:space="preserve">Nos termos </w:t>
            </w:r>
            <w:r w:rsidR="00A57646" w:rsidRPr="00A610EF">
              <w:rPr>
                <w:rFonts w:ascii="Ebrima" w:hAnsi="Ebrima" w:cs="Trebuchet MS"/>
                <w:sz w:val="22"/>
                <w:szCs w:val="22"/>
              </w:rPr>
              <w:t>da Escritura de Emissão de Debêntures.</w:t>
            </w:r>
          </w:p>
        </w:tc>
      </w:tr>
      <w:tr w:rsidR="002168C3" w:rsidRPr="008510EF" w14:paraId="12B6F2D0" w14:textId="77777777" w:rsidTr="00346947">
        <w:trPr>
          <w:trHeight w:val="60"/>
          <w:jc w:val="center"/>
        </w:trPr>
        <w:tc>
          <w:tcPr>
            <w:tcW w:w="9629" w:type="dxa"/>
            <w:gridSpan w:val="9"/>
            <w:tcBorders>
              <w:top w:val="single" w:sz="8" w:space="0" w:color="auto"/>
              <w:left w:val="nil"/>
              <w:bottom w:val="single" w:sz="8" w:space="0" w:color="auto"/>
              <w:right w:val="nil"/>
            </w:tcBorders>
            <w:noWrap/>
            <w:vAlign w:val="center"/>
            <w:hideMark/>
          </w:tcPr>
          <w:p w14:paraId="48377601" w14:textId="2F01CB29" w:rsidR="002168C3" w:rsidRPr="00346947" w:rsidRDefault="002168C3" w:rsidP="00346947">
            <w:pPr>
              <w:spacing w:line="276" w:lineRule="auto"/>
              <w:jc w:val="center"/>
              <w:rPr>
                <w:rFonts w:ascii="Ebrima" w:hAnsi="Ebrima" w:cs="Tahoma"/>
                <w:sz w:val="22"/>
                <w:szCs w:val="22"/>
              </w:rPr>
            </w:pPr>
          </w:p>
        </w:tc>
      </w:tr>
      <w:tr w:rsidR="002168C3" w:rsidRPr="008510EF" w14:paraId="4BE527A2" w14:textId="77777777" w:rsidTr="00346947">
        <w:trPr>
          <w:trHeight w:val="240"/>
          <w:jc w:val="center"/>
        </w:trPr>
        <w:tc>
          <w:tcPr>
            <w:tcW w:w="9629"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F8DBF00" w14:textId="77777777" w:rsidR="002168C3" w:rsidRPr="00346947" w:rsidRDefault="002168C3" w:rsidP="00346947">
            <w:pPr>
              <w:spacing w:line="276" w:lineRule="auto"/>
              <w:jc w:val="center"/>
              <w:rPr>
                <w:rFonts w:ascii="Ebrima" w:hAnsi="Ebrima" w:cs="Tahoma"/>
                <w:b/>
                <w:bCs/>
                <w:sz w:val="22"/>
                <w:szCs w:val="22"/>
              </w:rPr>
            </w:pPr>
            <w:r w:rsidRPr="00346947">
              <w:rPr>
                <w:rFonts w:ascii="Ebrima" w:hAnsi="Ebrima" w:cs="Tahoma"/>
                <w:b/>
                <w:bCs/>
                <w:sz w:val="22"/>
                <w:szCs w:val="22"/>
              </w:rPr>
              <w:lastRenderedPageBreak/>
              <w:t>OUTRAS CARACTERÍSTICAS DA EMISSÃO</w:t>
            </w:r>
          </w:p>
        </w:tc>
      </w:tr>
      <w:tr w:rsidR="002168C3" w:rsidRPr="008510EF" w14:paraId="7D07BA6A" w14:textId="77777777" w:rsidTr="00346947">
        <w:trPr>
          <w:trHeight w:val="270"/>
          <w:jc w:val="center"/>
        </w:trPr>
        <w:tc>
          <w:tcPr>
            <w:tcW w:w="2684" w:type="dxa"/>
            <w:gridSpan w:val="2"/>
            <w:tcBorders>
              <w:top w:val="single" w:sz="8" w:space="0" w:color="auto"/>
              <w:left w:val="single" w:sz="8" w:space="0" w:color="auto"/>
              <w:bottom w:val="single" w:sz="8" w:space="0" w:color="auto"/>
              <w:right w:val="single" w:sz="8" w:space="0" w:color="auto"/>
            </w:tcBorders>
            <w:noWrap/>
            <w:vAlign w:val="center"/>
            <w:hideMark/>
          </w:tcPr>
          <w:p w14:paraId="312E5A61" w14:textId="72DBBD5B"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Forma:</w:t>
            </w:r>
          </w:p>
        </w:tc>
        <w:tc>
          <w:tcPr>
            <w:tcW w:w="6945" w:type="dxa"/>
            <w:gridSpan w:val="7"/>
            <w:tcBorders>
              <w:top w:val="single" w:sz="8" w:space="0" w:color="auto"/>
              <w:left w:val="single" w:sz="8" w:space="0" w:color="auto"/>
              <w:bottom w:val="single" w:sz="8" w:space="0" w:color="auto"/>
              <w:right w:val="single" w:sz="8" w:space="0" w:color="auto"/>
            </w:tcBorders>
            <w:noWrap/>
            <w:vAlign w:val="center"/>
            <w:hideMark/>
          </w:tcPr>
          <w:p w14:paraId="5A4DFDA0"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Nominativa, sem emissão de cártulas ou certificados.</w:t>
            </w:r>
          </w:p>
        </w:tc>
      </w:tr>
      <w:tr w:rsidR="002168C3" w:rsidRPr="008510EF" w14:paraId="66C4191E" w14:textId="77777777" w:rsidTr="00346947">
        <w:trPr>
          <w:trHeight w:val="463"/>
          <w:jc w:val="center"/>
        </w:trPr>
        <w:tc>
          <w:tcPr>
            <w:tcW w:w="2684" w:type="dxa"/>
            <w:gridSpan w:val="2"/>
            <w:tcBorders>
              <w:top w:val="single" w:sz="8" w:space="0" w:color="auto"/>
              <w:left w:val="single" w:sz="8" w:space="0" w:color="auto"/>
              <w:bottom w:val="single" w:sz="8" w:space="0" w:color="auto"/>
              <w:right w:val="single" w:sz="8" w:space="0" w:color="auto"/>
            </w:tcBorders>
            <w:noWrap/>
            <w:hideMark/>
          </w:tcPr>
          <w:p w14:paraId="2C8765CD"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Garantias:</w:t>
            </w:r>
          </w:p>
        </w:tc>
        <w:tc>
          <w:tcPr>
            <w:tcW w:w="6945" w:type="dxa"/>
            <w:gridSpan w:val="7"/>
            <w:tcBorders>
              <w:top w:val="single" w:sz="8" w:space="0" w:color="auto"/>
              <w:left w:val="single" w:sz="8" w:space="0" w:color="auto"/>
              <w:bottom w:val="single" w:sz="8" w:space="0" w:color="auto"/>
              <w:right w:val="single" w:sz="8" w:space="0" w:color="auto"/>
            </w:tcBorders>
            <w:vAlign w:val="center"/>
          </w:tcPr>
          <w:p w14:paraId="61593586" w14:textId="43BCEBEB" w:rsidR="002168C3" w:rsidRPr="00346947" w:rsidRDefault="002168C3" w:rsidP="00346947">
            <w:pPr>
              <w:spacing w:line="276" w:lineRule="auto"/>
              <w:jc w:val="both"/>
              <w:rPr>
                <w:rFonts w:ascii="Ebrima" w:hAnsi="Ebrima" w:cs="Tahoma"/>
                <w:sz w:val="22"/>
                <w:szCs w:val="22"/>
              </w:rPr>
            </w:pPr>
            <w:r w:rsidRPr="00346947">
              <w:rPr>
                <w:rFonts w:ascii="Ebrima" w:hAnsi="Ebrima" w:cs="Tahoma"/>
                <w:sz w:val="22"/>
                <w:szCs w:val="22"/>
              </w:rPr>
              <w:t xml:space="preserve">Estão sendo constituídas as seguintes garantias para a presente Emissão, </w:t>
            </w:r>
            <w:r w:rsidRPr="00346947">
              <w:rPr>
                <w:rFonts w:ascii="Ebrima" w:hAnsi="Ebrima"/>
                <w:sz w:val="22"/>
                <w:szCs w:val="22"/>
              </w:rPr>
              <w:t>na forma disposta na Escritura de Emissão</w:t>
            </w:r>
            <w:r w:rsidR="00364A13">
              <w:rPr>
                <w:rFonts w:ascii="Ebrima" w:hAnsi="Ebrima"/>
                <w:sz w:val="22"/>
                <w:szCs w:val="22"/>
              </w:rPr>
              <w:t xml:space="preserve"> de Debêntures</w:t>
            </w:r>
            <w:r w:rsidRPr="00346947">
              <w:rPr>
                <w:rFonts w:ascii="Ebrima" w:hAnsi="Ebrima" w:cs="Tahoma"/>
                <w:sz w:val="22"/>
                <w:szCs w:val="22"/>
              </w:rPr>
              <w:t>:</w:t>
            </w:r>
          </w:p>
          <w:p w14:paraId="36673D88" w14:textId="77777777" w:rsidR="002168C3" w:rsidRPr="00346947" w:rsidRDefault="002168C3" w:rsidP="00346947">
            <w:pPr>
              <w:spacing w:line="276" w:lineRule="auto"/>
              <w:ind w:left="327"/>
              <w:jc w:val="both"/>
              <w:rPr>
                <w:rFonts w:ascii="Ebrima" w:hAnsi="Ebrima" w:cs="Tahoma"/>
                <w:sz w:val="22"/>
                <w:szCs w:val="22"/>
              </w:rPr>
            </w:pPr>
          </w:p>
          <w:p w14:paraId="31B05ACE" w14:textId="77777777" w:rsidR="002168C3" w:rsidRPr="00346947" w:rsidRDefault="002168C3" w:rsidP="00346947">
            <w:pPr>
              <w:pStyle w:val="ListParagraph"/>
              <w:numPr>
                <w:ilvl w:val="0"/>
                <w:numId w:val="10"/>
              </w:numPr>
              <w:autoSpaceDE w:val="0"/>
              <w:autoSpaceDN w:val="0"/>
              <w:adjustRightInd w:val="0"/>
              <w:spacing w:line="276" w:lineRule="auto"/>
              <w:ind w:left="709" w:firstLine="0"/>
              <w:jc w:val="both"/>
              <w:rPr>
                <w:rFonts w:ascii="Ebrima" w:hAnsi="Ebrima"/>
                <w:sz w:val="22"/>
                <w:szCs w:val="22"/>
              </w:rPr>
            </w:pPr>
            <w:r w:rsidRPr="00346947">
              <w:rPr>
                <w:rFonts w:ascii="Ebrima" w:hAnsi="Ebrima"/>
                <w:sz w:val="22"/>
                <w:szCs w:val="22"/>
              </w:rPr>
              <w:t>Cessão Fiduciária;</w:t>
            </w:r>
          </w:p>
          <w:p w14:paraId="559866DA" w14:textId="77777777" w:rsidR="002168C3" w:rsidRPr="00346947" w:rsidRDefault="002168C3" w:rsidP="00346947">
            <w:pPr>
              <w:pStyle w:val="ListParagraph"/>
              <w:numPr>
                <w:ilvl w:val="0"/>
                <w:numId w:val="10"/>
              </w:numPr>
              <w:autoSpaceDE w:val="0"/>
              <w:autoSpaceDN w:val="0"/>
              <w:adjustRightInd w:val="0"/>
              <w:spacing w:line="276" w:lineRule="auto"/>
              <w:ind w:left="709" w:firstLine="0"/>
              <w:jc w:val="both"/>
              <w:rPr>
                <w:rFonts w:ascii="Ebrima" w:hAnsi="Ebrima"/>
                <w:sz w:val="22"/>
                <w:szCs w:val="22"/>
              </w:rPr>
            </w:pPr>
            <w:r w:rsidRPr="00346947">
              <w:rPr>
                <w:rFonts w:ascii="Ebrima" w:hAnsi="Ebrima"/>
                <w:sz w:val="22"/>
                <w:szCs w:val="22"/>
              </w:rPr>
              <w:t>Alienação Fiduciária de Ações;</w:t>
            </w:r>
          </w:p>
          <w:p w14:paraId="52AEA71D" w14:textId="77777777" w:rsidR="002168C3" w:rsidRPr="00346947" w:rsidRDefault="002168C3" w:rsidP="00346947">
            <w:pPr>
              <w:pStyle w:val="ListParagraph"/>
              <w:numPr>
                <w:ilvl w:val="0"/>
                <w:numId w:val="10"/>
              </w:numPr>
              <w:autoSpaceDE w:val="0"/>
              <w:autoSpaceDN w:val="0"/>
              <w:adjustRightInd w:val="0"/>
              <w:spacing w:line="276" w:lineRule="auto"/>
              <w:ind w:left="709" w:firstLine="0"/>
              <w:jc w:val="both"/>
              <w:rPr>
                <w:rFonts w:ascii="Ebrima" w:hAnsi="Ebrima"/>
                <w:sz w:val="22"/>
                <w:szCs w:val="22"/>
              </w:rPr>
            </w:pPr>
            <w:r w:rsidRPr="00346947">
              <w:rPr>
                <w:rFonts w:ascii="Ebrima" w:hAnsi="Ebrima"/>
                <w:sz w:val="22"/>
                <w:szCs w:val="22"/>
              </w:rPr>
              <w:t>Fiança; e</w:t>
            </w:r>
          </w:p>
          <w:p w14:paraId="75E17EA3" w14:textId="4A87045E" w:rsidR="002168C3" w:rsidRPr="00346947" w:rsidRDefault="002168C3" w:rsidP="00346947">
            <w:pPr>
              <w:pStyle w:val="ListParagraph"/>
              <w:numPr>
                <w:ilvl w:val="0"/>
                <w:numId w:val="10"/>
              </w:numPr>
              <w:autoSpaceDE w:val="0"/>
              <w:autoSpaceDN w:val="0"/>
              <w:adjustRightInd w:val="0"/>
              <w:spacing w:line="276" w:lineRule="auto"/>
              <w:ind w:left="709" w:firstLine="0"/>
              <w:jc w:val="both"/>
              <w:rPr>
                <w:rFonts w:ascii="Ebrima" w:hAnsi="Ebrima" w:cs="Tahoma"/>
                <w:sz w:val="22"/>
                <w:szCs w:val="22"/>
              </w:rPr>
            </w:pPr>
            <w:r w:rsidRPr="00346947">
              <w:rPr>
                <w:rFonts w:ascii="Ebrima" w:hAnsi="Ebrima"/>
                <w:sz w:val="22"/>
                <w:szCs w:val="22"/>
              </w:rPr>
              <w:t>Fundo de Reserva</w:t>
            </w:r>
            <w:r w:rsidR="00CD4931" w:rsidRPr="00A610EF">
              <w:rPr>
                <w:rFonts w:ascii="Ebrima" w:hAnsi="Ebrima"/>
                <w:sz w:val="22"/>
                <w:szCs w:val="22"/>
              </w:rPr>
              <w:t xml:space="preserve">. </w:t>
            </w:r>
          </w:p>
        </w:tc>
      </w:tr>
      <w:tr w:rsidR="002168C3" w:rsidRPr="008510EF" w14:paraId="7FBCDD84" w14:textId="77777777" w:rsidTr="00346947">
        <w:trPr>
          <w:trHeight w:val="255"/>
          <w:jc w:val="center"/>
        </w:trPr>
        <w:tc>
          <w:tcPr>
            <w:tcW w:w="2684" w:type="dxa"/>
            <w:gridSpan w:val="2"/>
            <w:tcBorders>
              <w:top w:val="single" w:sz="8" w:space="0" w:color="auto"/>
              <w:left w:val="single" w:sz="8" w:space="0" w:color="auto"/>
              <w:bottom w:val="single" w:sz="8" w:space="0" w:color="auto"/>
              <w:right w:val="single" w:sz="8" w:space="0" w:color="auto"/>
            </w:tcBorders>
            <w:noWrap/>
            <w:vAlign w:val="center"/>
            <w:hideMark/>
          </w:tcPr>
          <w:p w14:paraId="0C046EF1" w14:textId="615CA2C0"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Data da Escritura de Emissão de Debênture</w:t>
            </w:r>
            <w:r w:rsidR="00CD4931" w:rsidRPr="00A610EF">
              <w:rPr>
                <w:rFonts w:ascii="Ebrima" w:hAnsi="Ebrima" w:cs="Tahoma"/>
                <w:sz w:val="22"/>
                <w:szCs w:val="22"/>
              </w:rPr>
              <w:t>s</w:t>
            </w:r>
            <w:r w:rsidRPr="00346947">
              <w:rPr>
                <w:rFonts w:ascii="Ebrima" w:hAnsi="Ebrima" w:cs="Tahoma"/>
                <w:sz w:val="22"/>
                <w:szCs w:val="22"/>
              </w:rPr>
              <w:t>:</w:t>
            </w:r>
          </w:p>
        </w:tc>
        <w:tc>
          <w:tcPr>
            <w:tcW w:w="6945" w:type="dxa"/>
            <w:gridSpan w:val="7"/>
            <w:tcBorders>
              <w:top w:val="single" w:sz="8" w:space="0" w:color="auto"/>
              <w:left w:val="single" w:sz="8" w:space="0" w:color="auto"/>
              <w:bottom w:val="single" w:sz="8" w:space="0" w:color="auto"/>
              <w:right w:val="single" w:sz="8" w:space="0" w:color="auto"/>
            </w:tcBorders>
            <w:vAlign w:val="center"/>
            <w:hideMark/>
          </w:tcPr>
          <w:p w14:paraId="2120BB44" w14:textId="77777777" w:rsidR="002168C3" w:rsidRPr="00346947" w:rsidRDefault="002168C3" w:rsidP="00346947">
            <w:pPr>
              <w:spacing w:line="276" w:lineRule="auto"/>
              <w:rPr>
                <w:rFonts w:ascii="Ebrima" w:hAnsi="Ebrima" w:cs="Tahoma"/>
                <w:sz w:val="22"/>
                <w:szCs w:val="22"/>
              </w:rPr>
            </w:pPr>
            <w:r w:rsidRPr="00346947">
              <w:rPr>
                <w:rFonts w:ascii="Ebrima" w:hAnsi="Ebrima" w:cs="Tahoma"/>
                <w:bCs/>
                <w:sz w:val="22"/>
                <w:szCs w:val="22"/>
              </w:rPr>
              <w:t>04</w:t>
            </w:r>
            <w:r w:rsidRPr="00346947">
              <w:rPr>
                <w:rFonts w:ascii="Ebrima" w:hAnsi="Ebrima" w:cs="Arial"/>
                <w:sz w:val="22"/>
                <w:szCs w:val="22"/>
              </w:rPr>
              <w:t xml:space="preserve"> de fevereiro de 20</w:t>
            </w:r>
            <w:r w:rsidRPr="00346947">
              <w:rPr>
                <w:rFonts w:ascii="Ebrima" w:hAnsi="Ebrima" w:cs="Tahoma"/>
                <w:bCs/>
                <w:sz w:val="22"/>
                <w:szCs w:val="22"/>
              </w:rPr>
              <w:t>20</w:t>
            </w:r>
          </w:p>
        </w:tc>
      </w:tr>
      <w:tr w:rsidR="002168C3" w:rsidRPr="008510EF" w14:paraId="41E85253" w14:textId="77777777" w:rsidTr="00346947">
        <w:trPr>
          <w:trHeight w:val="240"/>
          <w:jc w:val="center"/>
        </w:trPr>
        <w:tc>
          <w:tcPr>
            <w:tcW w:w="9629"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7E6877B" w14:textId="77777777" w:rsidR="002168C3" w:rsidRPr="00346947" w:rsidRDefault="002168C3" w:rsidP="00346947">
            <w:pPr>
              <w:spacing w:line="276" w:lineRule="auto"/>
              <w:jc w:val="center"/>
              <w:rPr>
                <w:rFonts w:ascii="Ebrima" w:hAnsi="Ebrima" w:cs="Tahoma"/>
                <w:b/>
                <w:bCs/>
                <w:sz w:val="22"/>
                <w:szCs w:val="22"/>
              </w:rPr>
            </w:pPr>
            <w:r w:rsidRPr="00346947">
              <w:rPr>
                <w:rFonts w:ascii="Ebrima" w:hAnsi="Ebrima" w:cs="Tahoma"/>
                <w:b/>
                <w:bCs/>
                <w:sz w:val="22"/>
                <w:szCs w:val="22"/>
              </w:rPr>
              <w:t>QUALIFICAÇÃO DO SUBSCRITOR</w:t>
            </w:r>
          </w:p>
        </w:tc>
      </w:tr>
      <w:tr w:rsidR="002168C3" w:rsidRPr="008510EF" w14:paraId="0BA489FA" w14:textId="77777777" w:rsidTr="00346947">
        <w:trPr>
          <w:trHeight w:val="270"/>
          <w:jc w:val="center"/>
        </w:trPr>
        <w:tc>
          <w:tcPr>
            <w:tcW w:w="6511" w:type="dxa"/>
            <w:gridSpan w:val="6"/>
            <w:tcBorders>
              <w:top w:val="single" w:sz="8" w:space="0" w:color="auto"/>
              <w:left w:val="single" w:sz="8" w:space="0" w:color="auto"/>
              <w:bottom w:val="single" w:sz="8" w:space="0" w:color="auto"/>
              <w:right w:val="single" w:sz="8" w:space="0" w:color="auto"/>
            </w:tcBorders>
            <w:noWrap/>
            <w:vAlign w:val="center"/>
            <w:hideMark/>
          </w:tcPr>
          <w:p w14:paraId="08AB0F6D" w14:textId="72FC479D"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Nome ou Denominação Social:</w:t>
            </w:r>
          </w:p>
        </w:tc>
        <w:tc>
          <w:tcPr>
            <w:tcW w:w="3118" w:type="dxa"/>
            <w:gridSpan w:val="3"/>
            <w:tcBorders>
              <w:top w:val="single" w:sz="8" w:space="0" w:color="auto"/>
              <w:left w:val="single" w:sz="8" w:space="0" w:color="auto"/>
              <w:bottom w:val="single" w:sz="8" w:space="0" w:color="auto"/>
              <w:right w:val="single" w:sz="8" w:space="0" w:color="auto"/>
            </w:tcBorders>
            <w:noWrap/>
            <w:vAlign w:val="center"/>
            <w:hideMark/>
          </w:tcPr>
          <w:p w14:paraId="257B70D6"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CPF ou CNPJ:</w:t>
            </w:r>
          </w:p>
        </w:tc>
      </w:tr>
      <w:tr w:rsidR="002168C3" w:rsidRPr="008510EF" w14:paraId="5AB20DDC" w14:textId="77777777" w:rsidTr="00346947">
        <w:trPr>
          <w:trHeight w:val="270"/>
          <w:jc w:val="center"/>
        </w:trPr>
        <w:tc>
          <w:tcPr>
            <w:tcW w:w="6511" w:type="dxa"/>
            <w:gridSpan w:val="6"/>
            <w:tcBorders>
              <w:top w:val="single" w:sz="8" w:space="0" w:color="auto"/>
              <w:left w:val="single" w:sz="8" w:space="0" w:color="auto"/>
              <w:bottom w:val="single" w:sz="8" w:space="0" w:color="auto"/>
              <w:right w:val="single" w:sz="8" w:space="0" w:color="auto"/>
            </w:tcBorders>
            <w:noWrap/>
            <w:vAlign w:val="center"/>
          </w:tcPr>
          <w:p w14:paraId="424DF331" w14:textId="5354401B" w:rsidR="002168C3" w:rsidRPr="00346947" w:rsidRDefault="002168C3" w:rsidP="00346947">
            <w:pPr>
              <w:spacing w:line="276" w:lineRule="auto"/>
              <w:rPr>
                <w:rFonts w:ascii="Ebrima" w:hAnsi="Ebrima" w:cs="Tahoma"/>
                <w:bCs/>
                <w:sz w:val="22"/>
                <w:szCs w:val="22"/>
              </w:rPr>
            </w:pPr>
            <w:r w:rsidRPr="00346947">
              <w:rPr>
                <w:rFonts w:ascii="Ebrima" w:hAnsi="Ebrima" w:cs="Tahoma"/>
                <w:bCs/>
                <w:sz w:val="22"/>
                <w:szCs w:val="22"/>
              </w:rPr>
              <w:t>Hectare II – Fundo De Investimento Em Direitos Creditórios</w:t>
            </w:r>
          </w:p>
        </w:tc>
        <w:tc>
          <w:tcPr>
            <w:tcW w:w="3118" w:type="dxa"/>
            <w:gridSpan w:val="3"/>
            <w:tcBorders>
              <w:top w:val="single" w:sz="8" w:space="0" w:color="auto"/>
              <w:left w:val="single" w:sz="8" w:space="0" w:color="auto"/>
              <w:bottom w:val="single" w:sz="8" w:space="0" w:color="auto"/>
              <w:right w:val="single" w:sz="8" w:space="0" w:color="auto"/>
            </w:tcBorders>
            <w:noWrap/>
            <w:vAlign w:val="center"/>
          </w:tcPr>
          <w:p w14:paraId="4377818E" w14:textId="77777777" w:rsidR="002168C3" w:rsidRPr="00346947" w:rsidRDefault="002168C3" w:rsidP="00346947">
            <w:pPr>
              <w:spacing w:line="276" w:lineRule="auto"/>
              <w:rPr>
                <w:rFonts w:ascii="Ebrima" w:hAnsi="Ebrima" w:cs="Tahoma"/>
                <w:sz w:val="22"/>
                <w:szCs w:val="22"/>
              </w:rPr>
            </w:pPr>
            <w:r w:rsidRPr="00346947">
              <w:rPr>
                <w:rFonts w:ascii="Ebrima" w:hAnsi="Ebrima"/>
                <w:sz w:val="22"/>
                <w:szCs w:val="22"/>
              </w:rPr>
              <w:t>34.081.563/0001-73</w:t>
            </w:r>
          </w:p>
        </w:tc>
      </w:tr>
      <w:tr w:rsidR="002168C3" w:rsidRPr="008510EF" w14:paraId="5A930E92" w14:textId="77777777" w:rsidTr="00346947">
        <w:trPr>
          <w:trHeight w:val="270"/>
          <w:jc w:val="center"/>
        </w:trPr>
        <w:tc>
          <w:tcPr>
            <w:tcW w:w="4526" w:type="dxa"/>
            <w:gridSpan w:val="4"/>
            <w:tcBorders>
              <w:top w:val="single" w:sz="8" w:space="0" w:color="auto"/>
              <w:left w:val="single" w:sz="8" w:space="0" w:color="auto"/>
              <w:bottom w:val="single" w:sz="8" w:space="0" w:color="auto"/>
              <w:right w:val="single" w:sz="8" w:space="0" w:color="auto"/>
            </w:tcBorders>
            <w:noWrap/>
            <w:vAlign w:val="center"/>
            <w:hideMark/>
          </w:tcPr>
          <w:p w14:paraId="7BCA92A0" w14:textId="622C1F34"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Endereço:</w:t>
            </w:r>
          </w:p>
        </w:tc>
        <w:tc>
          <w:tcPr>
            <w:tcW w:w="1985" w:type="dxa"/>
            <w:gridSpan w:val="2"/>
            <w:tcBorders>
              <w:top w:val="single" w:sz="8" w:space="0" w:color="auto"/>
              <w:left w:val="single" w:sz="8" w:space="0" w:color="auto"/>
              <w:bottom w:val="single" w:sz="8" w:space="0" w:color="auto"/>
              <w:right w:val="single" w:sz="8" w:space="0" w:color="auto"/>
            </w:tcBorders>
            <w:noWrap/>
            <w:vAlign w:val="center"/>
            <w:hideMark/>
          </w:tcPr>
          <w:p w14:paraId="2567FEEF"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Nº:</w:t>
            </w:r>
          </w:p>
        </w:tc>
        <w:tc>
          <w:tcPr>
            <w:tcW w:w="3118" w:type="dxa"/>
            <w:gridSpan w:val="3"/>
            <w:tcBorders>
              <w:top w:val="single" w:sz="8" w:space="0" w:color="auto"/>
              <w:left w:val="single" w:sz="8" w:space="0" w:color="auto"/>
              <w:bottom w:val="single" w:sz="8" w:space="0" w:color="auto"/>
              <w:right w:val="single" w:sz="8" w:space="0" w:color="auto"/>
            </w:tcBorders>
            <w:noWrap/>
            <w:vAlign w:val="center"/>
            <w:hideMark/>
          </w:tcPr>
          <w:p w14:paraId="21ABE593"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Complemento:</w:t>
            </w:r>
          </w:p>
        </w:tc>
      </w:tr>
      <w:tr w:rsidR="002168C3" w:rsidRPr="008510EF" w14:paraId="30B3EC3C" w14:textId="77777777" w:rsidTr="00346947">
        <w:trPr>
          <w:trHeight w:val="270"/>
          <w:jc w:val="center"/>
        </w:trPr>
        <w:tc>
          <w:tcPr>
            <w:tcW w:w="4526" w:type="dxa"/>
            <w:gridSpan w:val="4"/>
            <w:tcBorders>
              <w:top w:val="single" w:sz="8" w:space="0" w:color="auto"/>
              <w:left w:val="single" w:sz="8" w:space="0" w:color="auto"/>
              <w:bottom w:val="single" w:sz="8" w:space="0" w:color="auto"/>
              <w:right w:val="single" w:sz="8" w:space="0" w:color="auto"/>
            </w:tcBorders>
            <w:noWrap/>
            <w:vAlign w:val="center"/>
          </w:tcPr>
          <w:p w14:paraId="56A2CC88" w14:textId="21761995" w:rsidR="002168C3" w:rsidRPr="00346947" w:rsidRDefault="001301AB" w:rsidP="00346947">
            <w:pPr>
              <w:spacing w:line="276" w:lineRule="auto"/>
              <w:rPr>
                <w:rFonts w:ascii="Ebrima" w:hAnsi="Ebrima" w:cs="Tahoma"/>
                <w:sz w:val="22"/>
                <w:szCs w:val="22"/>
              </w:rPr>
            </w:pPr>
            <w:r w:rsidRPr="00A610EF">
              <w:rPr>
                <w:rFonts w:ascii="Ebrima" w:hAnsi="Ebrima" w:cs="Arial"/>
                <w:sz w:val="22"/>
                <w:szCs w:val="22"/>
              </w:rPr>
              <w:t>Rua Gilberto Sabino</w:t>
            </w:r>
          </w:p>
        </w:tc>
        <w:tc>
          <w:tcPr>
            <w:tcW w:w="1985" w:type="dxa"/>
            <w:gridSpan w:val="2"/>
            <w:tcBorders>
              <w:top w:val="single" w:sz="8" w:space="0" w:color="auto"/>
              <w:left w:val="single" w:sz="8" w:space="0" w:color="auto"/>
              <w:bottom w:val="single" w:sz="8" w:space="0" w:color="auto"/>
              <w:right w:val="single" w:sz="8" w:space="0" w:color="auto"/>
            </w:tcBorders>
            <w:noWrap/>
            <w:vAlign w:val="center"/>
          </w:tcPr>
          <w:p w14:paraId="3E8D60E9" w14:textId="4AC032B5" w:rsidR="002168C3" w:rsidRPr="00346947" w:rsidRDefault="001301AB" w:rsidP="00346947">
            <w:pPr>
              <w:spacing w:line="276" w:lineRule="auto"/>
              <w:rPr>
                <w:rFonts w:ascii="Ebrima" w:hAnsi="Ebrima" w:cs="Tahoma"/>
                <w:sz w:val="22"/>
                <w:szCs w:val="22"/>
              </w:rPr>
            </w:pPr>
            <w:r w:rsidRPr="00A610EF">
              <w:rPr>
                <w:rFonts w:ascii="Ebrima" w:hAnsi="Ebrima" w:cs="Tahoma"/>
                <w:sz w:val="22"/>
                <w:szCs w:val="22"/>
              </w:rPr>
              <w:t>215</w:t>
            </w:r>
          </w:p>
        </w:tc>
        <w:tc>
          <w:tcPr>
            <w:tcW w:w="3118" w:type="dxa"/>
            <w:gridSpan w:val="3"/>
            <w:tcBorders>
              <w:top w:val="single" w:sz="8" w:space="0" w:color="auto"/>
              <w:left w:val="single" w:sz="8" w:space="0" w:color="auto"/>
              <w:bottom w:val="single" w:sz="8" w:space="0" w:color="auto"/>
              <w:right w:val="single" w:sz="8" w:space="0" w:color="auto"/>
            </w:tcBorders>
            <w:noWrap/>
            <w:vAlign w:val="center"/>
          </w:tcPr>
          <w:p w14:paraId="50CBACE0" w14:textId="4A6631D4" w:rsidR="002168C3" w:rsidRPr="00346947" w:rsidRDefault="001301AB" w:rsidP="00346947">
            <w:pPr>
              <w:spacing w:line="276" w:lineRule="auto"/>
              <w:rPr>
                <w:rFonts w:ascii="Ebrima" w:hAnsi="Ebrima" w:cs="Tahoma"/>
                <w:sz w:val="22"/>
                <w:szCs w:val="22"/>
              </w:rPr>
            </w:pPr>
            <w:r w:rsidRPr="00A610EF">
              <w:rPr>
                <w:rFonts w:ascii="Ebrima" w:hAnsi="Ebrima" w:cs="Tahoma"/>
                <w:sz w:val="22"/>
                <w:szCs w:val="22"/>
              </w:rPr>
              <w:t>Conj. 41, sala 2</w:t>
            </w:r>
          </w:p>
        </w:tc>
      </w:tr>
      <w:tr w:rsidR="00A610EF" w:rsidRPr="00A610EF" w14:paraId="257EC4EC" w14:textId="77777777" w:rsidTr="00346947">
        <w:trPr>
          <w:trHeight w:val="240"/>
          <w:jc w:val="center"/>
        </w:trPr>
        <w:tc>
          <w:tcPr>
            <w:tcW w:w="2684" w:type="dxa"/>
            <w:gridSpan w:val="2"/>
            <w:tcBorders>
              <w:top w:val="single" w:sz="8" w:space="0" w:color="auto"/>
              <w:left w:val="single" w:sz="8" w:space="0" w:color="auto"/>
              <w:bottom w:val="single" w:sz="8" w:space="0" w:color="auto"/>
              <w:right w:val="nil"/>
            </w:tcBorders>
            <w:noWrap/>
            <w:vAlign w:val="center"/>
            <w:hideMark/>
          </w:tcPr>
          <w:p w14:paraId="017A91FE" w14:textId="51B5EE19" w:rsidR="002168C3" w:rsidRPr="00346947" w:rsidRDefault="002168C3" w:rsidP="00346947">
            <w:pPr>
              <w:spacing w:line="276" w:lineRule="auto"/>
              <w:rPr>
                <w:rFonts w:ascii="Ebrima" w:hAnsi="Ebrima" w:cs="Tahoma"/>
                <w:sz w:val="22"/>
                <w:szCs w:val="22"/>
              </w:rPr>
            </w:pPr>
            <w:r w:rsidRPr="00346947">
              <w:rPr>
                <w:rFonts w:ascii="Ebrima" w:hAnsi="Ebrima" w:cs="Arial"/>
                <w:sz w:val="22"/>
                <w:szCs w:val="22"/>
              </w:rPr>
              <w:t>Bairro:</w:t>
            </w:r>
          </w:p>
        </w:tc>
        <w:tc>
          <w:tcPr>
            <w:tcW w:w="850" w:type="dxa"/>
            <w:tcBorders>
              <w:top w:val="single" w:sz="8" w:space="0" w:color="auto"/>
              <w:left w:val="nil"/>
              <w:bottom w:val="single" w:sz="8" w:space="0" w:color="auto"/>
              <w:right w:val="single" w:sz="8" w:space="0" w:color="auto"/>
            </w:tcBorders>
            <w:noWrap/>
            <w:vAlign w:val="center"/>
          </w:tcPr>
          <w:p w14:paraId="563F68BB" w14:textId="77777777" w:rsidR="002168C3" w:rsidRPr="00346947" w:rsidRDefault="002168C3" w:rsidP="00346947">
            <w:pPr>
              <w:spacing w:line="276" w:lineRule="auto"/>
              <w:rPr>
                <w:rFonts w:ascii="Ebrima" w:hAnsi="Ebrima" w:cs="Tahoma"/>
                <w:sz w:val="22"/>
                <w:szCs w:val="22"/>
              </w:rPr>
            </w:pPr>
          </w:p>
        </w:tc>
        <w:tc>
          <w:tcPr>
            <w:tcW w:w="992" w:type="dxa"/>
            <w:tcBorders>
              <w:top w:val="single" w:sz="8" w:space="0" w:color="auto"/>
              <w:left w:val="single" w:sz="8" w:space="0" w:color="auto"/>
              <w:bottom w:val="single" w:sz="8" w:space="0" w:color="auto"/>
              <w:right w:val="single" w:sz="8" w:space="0" w:color="auto"/>
            </w:tcBorders>
            <w:noWrap/>
            <w:vAlign w:val="center"/>
            <w:hideMark/>
          </w:tcPr>
          <w:p w14:paraId="59A1B542"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Cidade:</w:t>
            </w:r>
          </w:p>
        </w:tc>
        <w:tc>
          <w:tcPr>
            <w:tcW w:w="1985" w:type="dxa"/>
            <w:gridSpan w:val="2"/>
            <w:tcBorders>
              <w:top w:val="single" w:sz="8" w:space="0" w:color="auto"/>
              <w:left w:val="single" w:sz="8" w:space="0" w:color="auto"/>
              <w:bottom w:val="single" w:sz="8" w:space="0" w:color="auto"/>
              <w:right w:val="single" w:sz="8" w:space="0" w:color="auto"/>
            </w:tcBorders>
            <w:noWrap/>
            <w:vAlign w:val="center"/>
            <w:hideMark/>
          </w:tcPr>
          <w:p w14:paraId="2BB39CCA"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UF:</w:t>
            </w:r>
          </w:p>
        </w:tc>
        <w:tc>
          <w:tcPr>
            <w:tcW w:w="1559" w:type="dxa"/>
            <w:gridSpan w:val="2"/>
            <w:tcBorders>
              <w:top w:val="single" w:sz="8" w:space="0" w:color="auto"/>
              <w:left w:val="single" w:sz="8" w:space="0" w:color="auto"/>
              <w:bottom w:val="single" w:sz="8" w:space="0" w:color="auto"/>
              <w:right w:val="nil"/>
            </w:tcBorders>
            <w:noWrap/>
            <w:vAlign w:val="center"/>
            <w:hideMark/>
          </w:tcPr>
          <w:p w14:paraId="2492B5DF"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País:</w:t>
            </w:r>
          </w:p>
        </w:tc>
        <w:tc>
          <w:tcPr>
            <w:tcW w:w="1559" w:type="dxa"/>
            <w:tcBorders>
              <w:top w:val="single" w:sz="8" w:space="0" w:color="auto"/>
              <w:left w:val="nil"/>
              <w:bottom w:val="single" w:sz="8" w:space="0" w:color="auto"/>
              <w:right w:val="single" w:sz="8" w:space="0" w:color="auto"/>
            </w:tcBorders>
            <w:noWrap/>
            <w:vAlign w:val="center"/>
          </w:tcPr>
          <w:p w14:paraId="2B57E03D" w14:textId="77777777" w:rsidR="002168C3" w:rsidRPr="00346947" w:rsidRDefault="002168C3" w:rsidP="00346947">
            <w:pPr>
              <w:spacing w:line="276" w:lineRule="auto"/>
              <w:rPr>
                <w:rFonts w:ascii="Ebrima" w:hAnsi="Ebrima" w:cs="Tahoma"/>
                <w:sz w:val="22"/>
                <w:szCs w:val="22"/>
              </w:rPr>
            </w:pPr>
          </w:p>
        </w:tc>
      </w:tr>
      <w:tr w:rsidR="00A610EF" w:rsidRPr="00A610EF" w14:paraId="7E6F8717" w14:textId="77777777" w:rsidTr="00346947">
        <w:trPr>
          <w:trHeight w:val="270"/>
          <w:jc w:val="center"/>
        </w:trPr>
        <w:tc>
          <w:tcPr>
            <w:tcW w:w="2684" w:type="dxa"/>
            <w:gridSpan w:val="2"/>
            <w:tcBorders>
              <w:top w:val="single" w:sz="8" w:space="0" w:color="auto"/>
              <w:left w:val="single" w:sz="8" w:space="0" w:color="auto"/>
              <w:bottom w:val="single" w:sz="8" w:space="0" w:color="auto"/>
              <w:right w:val="nil"/>
            </w:tcBorders>
            <w:noWrap/>
            <w:vAlign w:val="center"/>
          </w:tcPr>
          <w:p w14:paraId="3BD571ED" w14:textId="4D927751" w:rsidR="002168C3" w:rsidRPr="00346947" w:rsidRDefault="001301AB" w:rsidP="00346947">
            <w:pPr>
              <w:spacing w:line="276" w:lineRule="auto"/>
              <w:rPr>
                <w:rFonts w:ascii="Ebrima" w:hAnsi="Ebrima" w:cs="Tahoma"/>
                <w:sz w:val="22"/>
                <w:szCs w:val="22"/>
              </w:rPr>
            </w:pPr>
            <w:r w:rsidRPr="00A610EF">
              <w:rPr>
                <w:rFonts w:ascii="Ebrima" w:hAnsi="Ebrima" w:cs="Tahoma"/>
                <w:sz w:val="22"/>
                <w:szCs w:val="22"/>
              </w:rPr>
              <w:t>Pinheiros</w:t>
            </w:r>
          </w:p>
        </w:tc>
        <w:tc>
          <w:tcPr>
            <w:tcW w:w="850" w:type="dxa"/>
            <w:tcBorders>
              <w:top w:val="single" w:sz="8" w:space="0" w:color="auto"/>
              <w:left w:val="nil"/>
              <w:bottom w:val="single" w:sz="8" w:space="0" w:color="auto"/>
              <w:right w:val="single" w:sz="8" w:space="0" w:color="auto"/>
            </w:tcBorders>
            <w:noWrap/>
            <w:vAlign w:val="center"/>
          </w:tcPr>
          <w:p w14:paraId="06806313" w14:textId="77777777" w:rsidR="002168C3" w:rsidRPr="00346947" w:rsidRDefault="002168C3" w:rsidP="00346947">
            <w:pPr>
              <w:spacing w:line="276" w:lineRule="auto"/>
              <w:rPr>
                <w:rFonts w:ascii="Ebrima" w:hAnsi="Ebrima" w:cs="Tahoma"/>
                <w:sz w:val="22"/>
                <w:szCs w:val="22"/>
              </w:rPr>
            </w:pPr>
          </w:p>
        </w:tc>
        <w:tc>
          <w:tcPr>
            <w:tcW w:w="992" w:type="dxa"/>
            <w:tcBorders>
              <w:top w:val="single" w:sz="8" w:space="0" w:color="auto"/>
              <w:left w:val="single" w:sz="8" w:space="0" w:color="auto"/>
              <w:bottom w:val="single" w:sz="8" w:space="0" w:color="auto"/>
              <w:right w:val="single" w:sz="8" w:space="0" w:color="auto"/>
            </w:tcBorders>
            <w:noWrap/>
            <w:vAlign w:val="center"/>
          </w:tcPr>
          <w:p w14:paraId="06657871"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São Paulo</w:t>
            </w:r>
          </w:p>
        </w:tc>
        <w:tc>
          <w:tcPr>
            <w:tcW w:w="1985" w:type="dxa"/>
            <w:gridSpan w:val="2"/>
            <w:tcBorders>
              <w:top w:val="single" w:sz="8" w:space="0" w:color="auto"/>
              <w:left w:val="single" w:sz="8" w:space="0" w:color="auto"/>
              <w:bottom w:val="single" w:sz="8" w:space="0" w:color="auto"/>
              <w:right w:val="single" w:sz="8" w:space="0" w:color="auto"/>
            </w:tcBorders>
            <w:noWrap/>
            <w:vAlign w:val="center"/>
          </w:tcPr>
          <w:p w14:paraId="7DCA44CA"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SP</w:t>
            </w:r>
          </w:p>
        </w:tc>
        <w:tc>
          <w:tcPr>
            <w:tcW w:w="1559" w:type="dxa"/>
            <w:gridSpan w:val="2"/>
            <w:tcBorders>
              <w:top w:val="single" w:sz="8" w:space="0" w:color="auto"/>
              <w:left w:val="single" w:sz="8" w:space="0" w:color="auto"/>
              <w:bottom w:val="single" w:sz="8" w:space="0" w:color="auto"/>
              <w:right w:val="nil"/>
            </w:tcBorders>
            <w:noWrap/>
            <w:vAlign w:val="center"/>
          </w:tcPr>
          <w:p w14:paraId="53BDECFF"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Brasil</w:t>
            </w:r>
          </w:p>
        </w:tc>
        <w:tc>
          <w:tcPr>
            <w:tcW w:w="1559" w:type="dxa"/>
            <w:tcBorders>
              <w:top w:val="single" w:sz="8" w:space="0" w:color="auto"/>
              <w:left w:val="nil"/>
              <w:bottom w:val="single" w:sz="8" w:space="0" w:color="auto"/>
              <w:right w:val="single" w:sz="8" w:space="0" w:color="auto"/>
            </w:tcBorders>
            <w:noWrap/>
            <w:vAlign w:val="center"/>
          </w:tcPr>
          <w:p w14:paraId="3839D6F7" w14:textId="77777777" w:rsidR="002168C3" w:rsidRPr="00346947" w:rsidRDefault="002168C3" w:rsidP="00346947">
            <w:pPr>
              <w:spacing w:line="276" w:lineRule="auto"/>
              <w:rPr>
                <w:rFonts w:ascii="Ebrima" w:hAnsi="Ebrima" w:cs="Tahoma"/>
                <w:sz w:val="22"/>
                <w:szCs w:val="22"/>
              </w:rPr>
            </w:pPr>
          </w:p>
        </w:tc>
      </w:tr>
      <w:tr w:rsidR="002168C3" w:rsidRPr="008510EF" w14:paraId="69E070D9" w14:textId="77777777" w:rsidTr="00346947">
        <w:trPr>
          <w:trHeight w:val="240"/>
          <w:jc w:val="center"/>
        </w:trPr>
        <w:tc>
          <w:tcPr>
            <w:tcW w:w="9629"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24FF1BF6" w14:textId="071B1656" w:rsidR="002168C3" w:rsidRPr="00346947" w:rsidRDefault="002168C3" w:rsidP="00346947">
            <w:pPr>
              <w:spacing w:line="276" w:lineRule="auto"/>
              <w:jc w:val="center"/>
              <w:rPr>
                <w:rFonts w:ascii="Ebrima" w:hAnsi="Ebrima" w:cs="Tahoma"/>
                <w:b/>
                <w:bCs/>
                <w:sz w:val="22"/>
                <w:szCs w:val="22"/>
              </w:rPr>
            </w:pPr>
            <w:r w:rsidRPr="00346947">
              <w:rPr>
                <w:rFonts w:ascii="Ebrima" w:hAnsi="Ebrima" w:cs="Tahoma"/>
                <w:b/>
                <w:bCs/>
                <w:sz w:val="22"/>
                <w:szCs w:val="22"/>
              </w:rPr>
              <w:t xml:space="preserve">DEBÊNTURES </w:t>
            </w:r>
            <w:r w:rsidR="00A57646" w:rsidRPr="00A610EF">
              <w:rPr>
                <w:rFonts w:ascii="Ebrima" w:hAnsi="Ebrima" w:cs="Tahoma"/>
                <w:b/>
                <w:bCs/>
                <w:sz w:val="22"/>
                <w:szCs w:val="22"/>
              </w:rPr>
              <w:t xml:space="preserve">ADICIONAIS </w:t>
            </w:r>
            <w:r w:rsidRPr="00346947">
              <w:rPr>
                <w:rFonts w:ascii="Ebrima" w:hAnsi="Ebrima" w:cs="Tahoma"/>
                <w:b/>
                <w:bCs/>
                <w:sz w:val="22"/>
                <w:szCs w:val="22"/>
              </w:rPr>
              <w:t>SUBSCRITAS</w:t>
            </w:r>
          </w:p>
        </w:tc>
      </w:tr>
      <w:tr w:rsidR="00CD4931" w:rsidRPr="008510EF" w14:paraId="5EB16ECD" w14:textId="77777777" w:rsidTr="00346947">
        <w:trPr>
          <w:trHeight w:val="240"/>
          <w:jc w:val="center"/>
        </w:trPr>
        <w:tc>
          <w:tcPr>
            <w:tcW w:w="2684" w:type="dxa"/>
            <w:gridSpan w:val="2"/>
            <w:tcBorders>
              <w:top w:val="single" w:sz="8" w:space="0" w:color="auto"/>
              <w:left w:val="single" w:sz="8" w:space="0" w:color="auto"/>
              <w:bottom w:val="single" w:sz="8" w:space="0" w:color="auto"/>
              <w:right w:val="single" w:sz="8" w:space="0" w:color="auto"/>
            </w:tcBorders>
            <w:noWrap/>
            <w:vAlign w:val="center"/>
            <w:hideMark/>
          </w:tcPr>
          <w:p w14:paraId="625635C8" w14:textId="77777777" w:rsidR="00CD4931" w:rsidRPr="00346947" w:rsidRDefault="00CD4931" w:rsidP="00346947">
            <w:pPr>
              <w:spacing w:line="276" w:lineRule="auto"/>
              <w:rPr>
                <w:rFonts w:ascii="Ebrima" w:hAnsi="Ebrima" w:cs="Tahoma"/>
                <w:sz w:val="22"/>
                <w:szCs w:val="22"/>
              </w:rPr>
            </w:pPr>
            <w:r w:rsidRPr="00346947">
              <w:rPr>
                <w:rFonts w:ascii="Ebrima" w:hAnsi="Ebrima" w:cs="Tahoma"/>
                <w:sz w:val="22"/>
                <w:szCs w:val="22"/>
              </w:rPr>
              <w:t>QUANTIDADE</w:t>
            </w:r>
          </w:p>
        </w:tc>
        <w:tc>
          <w:tcPr>
            <w:tcW w:w="6945" w:type="dxa"/>
            <w:gridSpan w:val="7"/>
            <w:tcBorders>
              <w:top w:val="single" w:sz="8" w:space="0" w:color="auto"/>
              <w:left w:val="single" w:sz="8" w:space="0" w:color="auto"/>
              <w:bottom w:val="single" w:sz="8" w:space="0" w:color="auto"/>
              <w:right w:val="single" w:sz="8" w:space="0" w:color="auto"/>
            </w:tcBorders>
            <w:noWrap/>
            <w:vAlign w:val="center"/>
          </w:tcPr>
          <w:p w14:paraId="3E22F8D9" w14:textId="59358D34" w:rsidR="00CD4931" w:rsidRPr="00346947" w:rsidRDefault="00CD4931" w:rsidP="00346947">
            <w:pPr>
              <w:spacing w:line="276" w:lineRule="auto"/>
              <w:rPr>
                <w:rFonts w:ascii="Ebrima" w:hAnsi="Ebrima" w:cs="Tahoma"/>
                <w:sz w:val="22"/>
                <w:szCs w:val="22"/>
              </w:rPr>
            </w:pPr>
            <w:r w:rsidRPr="00A610EF">
              <w:rPr>
                <w:rFonts w:ascii="Ebrima" w:hAnsi="Ebrima" w:cs="Arial"/>
                <w:sz w:val="22"/>
                <w:szCs w:val="22"/>
              </w:rPr>
              <w:t>2.094 (duas mil e noventa e quatro)</w:t>
            </w:r>
          </w:p>
        </w:tc>
      </w:tr>
      <w:tr w:rsidR="002168C3" w:rsidRPr="008510EF" w14:paraId="576C8ED3" w14:textId="77777777" w:rsidTr="00346947">
        <w:trPr>
          <w:trHeight w:val="240"/>
          <w:jc w:val="center"/>
        </w:trPr>
        <w:tc>
          <w:tcPr>
            <w:tcW w:w="9629"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7DC3B10F" w14:textId="4B7C179D" w:rsidR="002168C3" w:rsidRPr="00346947" w:rsidRDefault="002168C3" w:rsidP="00346947">
            <w:pPr>
              <w:spacing w:line="276" w:lineRule="auto"/>
              <w:jc w:val="center"/>
              <w:rPr>
                <w:rFonts w:ascii="Ebrima" w:hAnsi="Ebrima" w:cs="Tahoma"/>
                <w:b/>
                <w:bCs/>
                <w:sz w:val="22"/>
                <w:szCs w:val="22"/>
              </w:rPr>
            </w:pPr>
            <w:r w:rsidRPr="00346947">
              <w:rPr>
                <w:rFonts w:ascii="Ebrima" w:hAnsi="Ebrima" w:cs="Tahoma"/>
                <w:b/>
                <w:bCs/>
                <w:sz w:val="22"/>
                <w:szCs w:val="22"/>
              </w:rPr>
              <w:t>FORMA DE INTEGRALIZAÇÃO</w:t>
            </w:r>
          </w:p>
        </w:tc>
      </w:tr>
      <w:tr w:rsidR="002168C3" w:rsidRPr="008510EF" w14:paraId="7A7888E4" w14:textId="77777777" w:rsidTr="00346947">
        <w:trPr>
          <w:trHeight w:val="345"/>
          <w:jc w:val="center"/>
        </w:trPr>
        <w:tc>
          <w:tcPr>
            <w:tcW w:w="9629" w:type="dxa"/>
            <w:gridSpan w:val="9"/>
            <w:tcBorders>
              <w:top w:val="single" w:sz="8" w:space="0" w:color="auto"/>
              <w:left w:val="single" w:sz="8" w:space="0" w:color="auto"/>
              <w:bottom w:val="single" w:sz="8" w:space="0" w:color="auto"/>
              <w:right w:val="single" w:sz="8" w:space="0" w:color="000000"/>
            </w:tcBorders>
            <w:vAlign w:val="center"/>
            <w:hideMark/>
          </w:tcPr>
          <w:p w14:paraId="7AB01096" w14:textId="454B72C0" w:rsidR="002168C3" w:rsidRPr="00346947" w:rsidRDefault="002168C3" w:rsidP="00346947">
            <w:pPr>
              <w:spacing w:line="276" w:lineRule="auto"/>
              <w:jc w:val="both"/>
              <w:rPr>
                <w:rFonts w:ascii="Ebrima" w:hAnsi="Ebrima" w:cs="Arial"/>
                <w:sz w:val="22"/>
                <w:szCs w:val="22"/>
              </w:rPr>
            </w:pPr>
            <w:r w:rsidRPr="00346947">
              <w:rPr>
                <w:rFonts w:ascii="Ebrima" w:hAnsi="Ebrima" w:cs="Tahoma"/>
                <w:sz w:val="22"/>
                <w:szCs w:val="22"/>
              </w:rPr>
              <w:t xml:space="preserve">As Debêntures </w:t>
            </w:r>
            <w:r w:rsidR="00CD4931" w:rsidRPr="00A610EF">
              <w:rPr>
                <w:rFonts w:ascii="Ebrima" w:hAnsi="Ebrima" w:cs="Tahoma"/>
                <w:sz w:val="22"/>
                <w:szCs w:val="22"/>
              </w:rPr>
              <w:t xml:space="preserve">Adicionais </w:t>
            </w:r>
            <w:r w:rsidRPr="00346947">
              <w:rPr>
                <w:rFonts w:ascii="Ebrima" w:hAnsi="Ebrima" w:cs="Tahoma"/>
                <w:sz w:val="22"/>
                <w:szCs w:val="22"/>
              </w:rPr>
              <w:t xml:space="preserve">serão integralizadas em moeda corrente nacional, por meio de </w:t>
            </w:r>
            <w:r w:rsidRPr="00346947">
              <w:rPr>
                <w:rFonts w:ascii="Ebrima" w:hAnsi="Ebrima"/>
                <w:sz w:val="22"/>
                <w:szCs w:val="22"/>
              </w:rPr>
              <w:t>Transferência Eletrônica Disponível – TED</w:t>
            </w:r>
            <w:r w:rsidRPr="00346947">
              <w:rPr>
                <w:rFonts w:ascii="Ebrima" w:hAnsi="Ebrima" w:cs="Tahoma"/>
                <w:sz w:val="22"/>
                <w:szCs w:val="22"/>
              </w:rPr>
              <w:t xml:space="preserve"> na conta corrente </w:t>
            </w:r>
            <w:r w:rsidR="00364A13">
              <w:rPr>
                <w:rFonts w:ascii="Ebrima" w:hAnsi="Ebrima" w:cs="Tahoma"/>
                <w:sz w:val="22"/>
                <w:szCs w:val="22"/>
              </w:rPr>
              <w:t xml:space="preserve">nº </w:t>
            </w:r>
            <w:r w:rsidRPr="00346947">
              <w:rPr>
                <w:rFonts w:ascii="Ebrima" w:hAnsi="Ebrima" w:cs="Arial"/>
                <w:sz w:val="22"/>
                <w:szCs w:val="22"/>
              </w:rPr>
              <w:t>24645-3</w:t>
            </w:r>
            <w:r w:rsidRPr="00346947">
              <w:rPr>
                <w:rFonts w:ascii="Ebrima" w:hAnsi="Ebrima" w:cs="Tahoma"/>
                <w:sz w:val="22"/>
                <w:szCs w:val="22"/>
              </w:rPr>
              <w:t xml:space="preserve">, agência </w:t>
            </w:r>
            <w:r w:rsidRPr="00346947">
              <w:rPr>
                <w:rFonts w:ascii="Ebrima" w:hAnsi="Ebrima" w:cs="Arial"/>
                <w:sz w:val="22"/>
                <w:szCs w:val="22"/>
              </w:rPr>
              <w:t>0001</w:t>
            </w:r>
            <w:r w:rsidRPr="00346947">
              <w:rPr>
                <w:rFonts w:ascii="Ebrima" w:hAnsi="Ebrima" w:cs="Tahoma"/>
                <w:sz w:val="22"/>
                <w:szCs w:val="22"/>
              </w:rPr>
              <w:t xml:space="preserve">, Banco </w:t>
            </w:r>
            <w:r w:rsidRPr="00346947">
              <w:rPr>
                <w:rFonts w:ascii="Ebrima" w:hAnsi="Ebrima" w:cs="Arial"/>
                <w:sz w:val="22"/>
                <w:szCs w:val="22"/>
              </w:rPr>
              <w:t xml:space="preserve">QI SCD S.A. (329), de titularidade da </w:t>
            </w:r>
            <w:r w:rsidRPr="00346947">
              <w:rPr>
                <w:rFonts w:ascii="Ebrima" w:hAnsi="Ebrima" w:cstheme="minorHAnsi"/>
                <w:b/>
                <w:sz w:val="22"/>
                <w:szCs w:val="22"/>
              </w:rPr>
              <w:t xml:space="preserve">QI SOCIEDADE DE CRÉDITO DIRETO S.A. </w:t>
            </w:r>
            <w:r w:rsidRPr="00346947">
              <w:rPr>
                <w:rFonts w:ascii="Ebrima" w:hAnsi="Ebrima" w:cstheme="minorHAnsi"/>
                <w:bCs/>
                <w:sz w:val="22"/>
                <w:szCs w:val="22"/>
              </w:rPr>
              <w:t>(</w:t>
            </w:r>
            <w:r w:rsidRPr="00346947">
              <w:rPr>
                <w:rFonts w:ascii="Ebrima" w:hAnsi="Ebrima" w:cstheme="minorHAnsi"/>
                <w:sz w:val="22"/>
                <w:szCs w:val="22"/>
              </w:rPr>
              <w:t>CNPJ/ME sob o nº 32.402.502/0001-35), na periodicidade indicada na Escritura de Emissão de Debêntures</w:t>
            </w:r>
            <w:r w:rsidRPr="00346947">
              <w:rPr>
                <w:rFonts w:ascii="Ebrima" w:hAnsi="Ebrima" w:cs="Arial"/>
                <w:sz w:val="22"/>
                <w:szCs w:val="22"/>
              </w:rPr>
              <w:t>.</w:t>
            </w:r>
          </w:p>
          <w:p w14:paraId="4F7945D3" w14:textId="77777777" w:rsidR="002168C3" w:rsidRPr="00346947" w:rsidRDefault="002168C3" w:rsidP="00346947">
            <w:pPr>
              <w:spacing w:line="276" w:lineRule="auto"/>
              <w:jc w:val="center"/>
              <w:rPr>
                <w:rFonts w:ascii="Ebrima" w:hAnsi="Ebrima" w:cs="Tahoma"/>
                <w:sz w:val="22"/>
                <w:szCs w:val="22"/>
              </w:rPr>
            </w:pPr>
          </w:p>
        </w:tc>
      </w:tr>
      <w:tr w:rsidR="002168C3" w:rsidRPr="008510EF" w14:paraId="02573945" w14:textId="77777777" w:rsidTr="00346947">
        <w:trPr>
          <w:trHeight w:val="240"/>
          <w:jc w:val="center"/>
        </w:trPr>
        <w:tc>
          <w:tcPr>
            <w:tcW w:w="9629"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066F9942" w14:textId="77777777" w:rsidR="002168C3" w:rsidRPr="00346947" w:rsidRDefault="002168C3" w:rsidP="00346947">
            <w:pPr>
              <w:spacing w:line="276" w:lineRule="auto"/>
              <w:jc w:val="center"/>
              <w:rPr>
                <w:rFonts w:ascii="Ebrima" w:hAnsi="Ebrima" w:cs="Tahoma"/>
                <w:b/>
                <w:bCs/>
                <w:sz w:val="22"/>
                <w:szCs w:val="22"/>
              </w:rPr>
            </w:pPr>
            <w:r w:rsidRPr="00346947">
              <w:rPr>
                <w:rFonts w:ascii="Ebrima" w:hAnsi="Ebrima" w:cs="Tahoma"/>
                <w:b/>
                <w:bCs/>
                <w:sz w:val="22"/>
                <w:szCs w:val="22"/>
              </w:rPr>
              <w:t>ADESÃO AOS TERMOS E CONDIÇÕES</w:t>
            </w:r>
          </w:p>
        </w:tc>
      </w:tr>
      <w:tr w:rsidR="002168C3" w:rsidRPr="008510EF" w14:paraId="1A96467F" w14:textId="77777777" w:rsidTr="00346947">
        <w:trPr>
          <w:trHeight w:val="40"/>
          <w:jc w:val="center"/>
        </w:trPr>
        <w:tc>
          <w:tcPr>
            <w:tcW w:w="9629" w:type="dxa"/>
            <w:gridSpan w:val="9"/>
            <w:tcBorders>
              <w:top w:val="single" w:sz="8" w:space="0" w:color="auto"/>
              <w:left w:val="single" w:sz="8" w:space="0" w:color="auto"/>
              <w:bottom w:val="single" w:sz="8" w:space="0" w:color="000000"/>
              <w:right w:val="single" w:sz="8" w:space="0" w:color="000000"/>
            </w:tcBorders>
            <w:vAlign w:val="center"/>
          </w:tcPr>
          <w:p w14:paraId="673CB9B2" w14:textId="5076C1BE" w:rsidR="002168C3" w:rsidRPr="00346947" w:rsidRDefault="002168C3" w:rsidP="00346947">
            <w:pPr>
              <w:autoSpaceDE w:val="0"/>
              <w:autoSpaceDN w:val="0"/>
              <w:adjustRightInd w:val="0"/>
              <w:spacing w:line="276" w:lineRule="auto"/>
              <w:jc w:val="both"/>
              <w:rPr>
                <w:rFonts w:ascii="Ebrima" w:hAnsi="Ebrima" w:cs="Arial"/>
                <w:sz w:val="22"/>
                <w:szCs w:val="22"/>
              </w:rPr>
            </w:pPr>
            <w:r w:rsidRPr="00346947">
              <w:rPr>
                <w:rFonts w:ascii="Ebrima" w:hAnsi="Ebrima" w:cs="Arial"/>
                <w:bCs/>
                <w:sz w:val="22"/>
                <w:szCs w:val="22"/>
              </w:rPr>
              <w:t xml:space="preserve">O Subscritor, neste ato, </w:t>
            </w:r>
            <w:r w:rsidRPr="00346947">
              <w:rPr>
                <w:rFonts w:ascii="Ebrima" w:hAnsi="Ebrima" w:cs="Arial"/>
                <w:bCs/>
                <w:sz w:val="22"/>
                <w:szCs w:val="22"/>
                <w:u w:val="single"/>
              </w:rPr>
              <w:t>declara</w:t>
            </w:r>
            <w:r w:rsidRPr="00346947">
              <w:rPr>
                <w:rFonts w:ascii="Ebrima" w:hAnsi="Ebrima" w:cs="Arial"/>
                <w:sz w:val="22"/>
                <w:szCs w:val="22"/>
              </w:rPr>
              <w:t>, em caráter irrevogável e irretratável,</w:t>
            </w:r>
            <w:r w:rsidRPr="00346947">
              <w:rPr>
                <w:rFonts w:ascii="Ebrima" w:hAnsi="Ebrima" w:cs="Arial"/>
                <w:bCs/>
                <w:sz w:val="22"/>
                <w:szCs w:val="22"/>
              </w:rPr>
              <w:t xml:space="preserve"> </w:t>
            </w:r>
            <w:r w:rsidRPr="00346947">
              <w:rPr>
                <w:rFonts w:ascii="Ebrima" w:hAnsi="Ebrima" w:cs="Arial"/>
                <w:sz w:val="22"/>
                <w:szCs w:val="22"/>
              </w:rPr>
              <w:t xml:space="preserve">em relação à </w:t>
            </w:r>
            <w:r w:rsidR="00364A13">
              <w:rPr>
                <w:rFonts w:ascii="Ebrima" w:hAnsi="Ebrima" w:cs="Arial"/>
                <w:sz w:val="22"/>
                <w:szCs w:val="22"/>
              </w:rPr>
              <w:t>1ª (</w:t>
            </w:r>
            <w:r w:rsidRPr="00346947">
              <w:rPr>
                <w:rFonts w:ascii="Ebrima" w:hAnsi="Ebrima"/>
                <w:sz w:val="22"/>
                <w:szCs w:val="22"/>
              </w:rPr>
              <w:t>Primeira</w:t>
            </w:r>
            <w:r w:rsidR="00364A13">
              <w:rPr>
                <w:rFonts w:ascii="Ebrima" w:hAnsi="Ebrima"/>
                <w:sz w:val="22"/>
                <w:szCs w:val="22"/>
              </w:rPr>
              <w:t>)</w:t>
            </w:r>
            <w:r w:rsidRPr="00346947">
              <w:rPr>
                <w:rFonts w:ascii="Ebrima" w:hAnsi="Ebrima"/>
                <w:sz w:val="22"/>
                <w:szCs w:val="22"/>
              </w:rPr>
              <w:t xml:space="preserve"> Emissão de Debêntures </w:t>
            </w:r>
            <w:r w:rsidR="00CD4931" w:rsidRPr="00A610EF">
              <w:rPr>
                <w:rFonts w:ascii="Ebrima" w:hAnsi="Ebrima"/>
                <w:sz w:val="22"/>
                <w:szCs w:val="22"/>
              </w:rPr>
              <w:t xml:space="preserve">Simples, </w:t>
            </w:r>
            <w:r w:rsidRPr="00346947">
              <w:rPr>
                <w:rFonts w:ascii="Ebrima" w:hAnsi="Ebrima"/>
                <w:sz w:val="22"/>
                <w:szCs w:val="22"/>
              </w:rPr>
              <w:t>Não Conversíve</w:t>
            </w:r>
            <w:r w:rsidR="00CD4931" w:rsidRPr="00A610EF">
              <w:rPr>
                <w:rFonts w:ascii="Ebrima" w:hAnsi="Ebrima"/>
                <w:sz w:val="22"/>
                <w:szCs w:val="22"/>
              </w:rPr>
              <w:t>is</w:t>
            </w:r>
            <w:r w:rsidRPr="00346947">
              <w:rPr>
                <w:rFonts w:ascii="Ebrima" w:hAnsi="Ebrima"/>
                <w:sz w:val="22"/>
                <w:szCs w:val="22"/>
              </w:rPr>
              <w:t xml:space="preserve"> em Ações, da Espécie Com Garantia</w:t>
            </w:r>
            <w:r w:rsidR="00CD4931" w:rsidRPr="00A610EF">
              <w:rPr>
                <w:rFonts w:ascii="Ebrima" w:hAnsi="Ebrima"/>
                <w:sz w:val="22"/>
                <w:szCs w:val="22"/>
              </w:rPr>
              <w:t>s</w:t>
            </w:r>
            <w:r w:rsidRPr="00346947">
              <w:rPr>
                <w:rFonts w:ascii="Ebrima" w:hAnsi="Ebrima"/>
                <w:sz w:val="22"/>
                <w:szCs w:val="22"/>
              </w:rPr>
              <w:t xml:space="preserve"> Real</w:t>
            </w:r>
            <w:r w:rsidR="00CD4931" w:rsidRPr="00A610EF">
              <w:rPr>
                <w:rFonts w:ascii="Ebrima" w:hAnsi="Ebrima"/>
                <w:sz w:val="22"/>
                <w:szCs w:val="22"/>
              </w:rPr>
              <w:t xml:space="preserve"> e Fidejussória</w:t>
            </w:r>
            <w:r w:rsidRPr="00346947">
              <w:rPr>
                <w:rFonts w:ascii="Ebrima" w:hAnsi="Ebrima" w:cs="Arial"/>
                <w:sz w:val="22"/>
                <w:szCs w:val="22"/>
              </w:rPr>
              <w:t xml:space="preserve">, </w:t>
            </w:r>
            <w:r w:rsidR="00364A13">
              <w:rPr>
                <w:rFonts w:ascii="Ebrima" w:hAnsi="Ebrima" w:cs="Arial"/>
                <w:sz w:val="22"/>
                <w:szCs w:val="22"/>
              </w:rPr>
              <w:t xml:space="preserve">para Colocação Privada, </w:t>
            </w:r>
            <w:r w:rsidRPr="00346947">
              <w:rPr>
                <w:rFonts w:ascii="Ebrima" w:hAnsi="Ebrima" w:cs="Arial"/>
                <w:sz w:val="22"/>
                <w:szCs w:val="22"/>
              </w:rPr>
              <w:t xml:space="preserve">da Emissora, para os devidos fins que conhece, está de acordo e por isso adere a todas as disposições constantes deste Boletim de Subscrição e da Escritura de Emissão de Debêntures, a qual foi firmada de acordo com a autorização da Assembleia Geral Extraordinária da Emissora, datada de </w:t>
            </w:r>
            <w:r w:rsidRPr="00346947">
              <w:rPr>
                <w:rFonts w:ascii="Ebrima" w:hAnsi="Ebrima" w:cs="Tahoma"/>
                <w:bCs/>
                <w:sz w:val="22"/>
                <w:szCs w:val="22"/>
              </w:rPr>
              <w:t>03</w:t>
            </w:r>
            <w:r w:rsidRPr="00346947">
              <w:rPr>
                <w:rFonts w:ascii="Ebrima" w:hAnsi="Ebrima" w:cs="Arial"/>
                <w:sz w:val="22"/>
                <w:szCs w:val="22"/>
              </w:rPr>
              <w:t xml:space="preserve"> de fevereiro de 2020</w:t>
            </w:r>
            <w:r w:rsidR="00CD4931" w:rsidRPr="00A610EF">
              <w:rPr>
                <w:rFonts w:ascii="Ebrima" w:hAnsi="Ebrima" w:cs="Arial"/>
                <w:sz w:val="22"/>
                <w:szCs w:val="22"/>
              </w:rPr>
              <w:t xml:space="preserve">, bem como da Assembleia Geral Extraordinária da Emissora, datada de </w:t>
            </w:r>
            <w:r w:rsidR="00792106">
              <w:rPr>
                <w:rFonts w:ascii="Ebrima" w:hAnsi="Ebrima" w:cs="Arial"/>
                <w:sz w:val="22"/>
                <w:szCs w:val="22"/>
              </w:rPr>
              <w:t>31</w:t>
            </w:r>
            <w:r w:rsidR="00CD4931" w:rsidRPr="00A610EF">
              <w:rPr>
                <w:rFonts w:ascii="Ebrima" w:hAnsi="Ebrima" w:cs="Arial"/>
                <w:sz w:val="22"/>
                <w:szCs w:val="22"/>
              </w:rPr>
              <w:t xml:space="preserve"> de </w:t>
            </w:r>
            <w:r w:rsidR="00792106">
              <w:rPr>
                <w:rFonts w:ascii="Ebrima" w:hAnsi="Ebrima" w:cs="Arial"/>
                <w:sz w:val="22"/>
                <w:szCs w:val="22"/>
              </w:rPr>
              <w:t>maio</w:t>
            </w:r>
            <w:r w:rsidR="00CD4931" w:rsidRPr="00A610EF">
              <w:rPr>
                <w:rFonts w:ascii="Ebrima" w:hAnsi="Ebrima" w:cs="Arial"/>
                <w:sz w:val="22"/>
                <w:szCs w:val="22"/>
              </w:rPr>
              <w:t xml:space="preserve"> de 2022</w:t>
            </w:r>
            <w:r w:rsidRPr="00346947">
              <w:rPr>
                <w:rFonts w:ascii="Ebrima" w:hAnsi="Ebrima" w:cs="Arial"/>
                <w:sz w:val="22"/>
                <w:szCs w:val="22"/>
              </w:rPr>
              <w:t xml:space="preserve">, e realizada em observância ao disposto no artigo 59 da </w:t>
            </w:r>
            <w:r w:rsidR="00364A13">
              <w:rPr>
                <w:rFonts w:ascii="Ebrima" w:hAnsi="Ebrima" w:cs="Arial"/>
                <w:sz w:val="22"/>
                <w:szCs w:val="22"/>
              </w:rPr>
              <w:t>Lei nº 6.404, de 15 de dezembro de 1976</w:t>
            </w:r>
            <w:r w:rsidRPr="00346947">
              <w:rPr>
                <w:rFonts w:ascii="Ebrima" w:hAnsi="Ebrima" w:cs="Arial"/>
                <w:sz w:val="22"/>
                <w:szCs w:val="22"/>
              </w:rPr>
              <w:t>.</w:t>
            </w:r>
          </w:p>
          <w:p w14:paraId="1FACD343" w14:textId="77777777" w:rsidR="002168C3" w:rsidRPr="00346947" w:rsidRDefault="002168C3" w:rsidP="00346947">
            <w:pPr>
              <w:spacing w:line="276" w:lineRule="auto"/>
              <w:jc w:val="center"/>
              <w:rPr>
                <w:rFonts w:ascii="Ebrima" w:hAnsi="Ebrima" w:cs="Tahoma"/>
                <w:sz w:val="22"/>
                <w:szCs w:val="22"/>
              </w:rPr>
            </w:pPr>
          </w:p>
          <w:p w14:paraId="4431638B" w14:textId="244CCDC4"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 xml:space="preserve">São Paulo - SP, </w:t>
            </w:r>
            <w:r w:rsidR="00792106">
              <w:rPr>
                <w:rFonts w:ascii="Ebrima" w:hAnsi="Ebrima" w:cs="Tahoma"/>
                <w:bCs/>
                <w:sz w:val="22"/>
                <w:szCs w:val="22"/>
              </w:rPr>
              <w:t>31</w:t>
            </w:r>
            <w:r w:rsidRPr="00346947">
              <w:rPr>
                <w:rFonts w:ascii="Ebrima" w:hAnsi="Ebrima" w:cs="Trebuchet MS"/>
                <w:sz w:val="22"/>
                <w:szCs w:val="22"/>
              </w:rPr>
              <w:t xml:space="preserve"> de </w:t>
            </w:r>
            <w:r w:rsidR="00792106">
              <w:rPr>
                <w:rFonts w:ascii="Ebrima" w:hAnsi="Ebrima" w:cs="Tahoma"/>
                <w:bCs/>
                <w:sz w:val="22"/>
                <w:szCs w:val="22"/>
              </w:rPr>
              <w:t>maio</w:t>
            </w:r>
            <w:r w:rsidRPr="00346947">
              <w:rPr>
                <w:rFonts w:ascii="Ebrima" w:hAnsi="Ebrima" w:cs="Trebuchet MS"/>
                <w:sz w:val="22"/>
                <w:szCs w:val="22"/>
              </w:rPr>
              <w:t xml:space="preserve"> de 2022</w:t>
            </w:r>
            <w:r w:rsidRPr="00346947">
              <w:rPr>
                <w:rFonts w:ascii="Ebrima" w:hAnsi="Ebrima" w:cs="Tahoma"/>
                <w:sz w:val="22"/>
                <w:szCs w:val="22"/>
              </w:rPr>
              <w:t>.</w:t>
            </w:r>
          </w:p>
          <w:p w14:paraId="35C499CC" w14:textId="0E42F688" w:rsidR="002168C3" w:rsidRDefault="002168C3" w:rsidP="00346947">
            <w:pPr>
              <w:spacing w:line="276" w:lineRule="auto"/>
              <w:jc w:val="center"/>
              <w:rPr>
                <w:rFonts w:ascii="Ebrima" w:hAnsi="Ebrima" w:cs="Tahoma"/>
                <w:sz w:val="22"/>
                <w:szCs w:val="22"/>
              </w:rPr>
            </w:pPr>
          </w:p>
          <w:p w14:paraId="6407368C" w14:textId="77777777" w:rsidR="00267AF3" w:rsidRDefault="00267AF3" w:rsidP="00346947">
            <w:pPr>
              <w:spacing w:line="276" w:lineRule="auto"/>
              <w:jc w:val="center"/>
              <w:rPr>
                <w:rFonts w:ascii="Ebrima" w:hAnsi="Ebrima" w:cs="Tahoma"/>
                <w:sz w:val="22"/>
                <w:szCs w:val="22"/>
              </w:rPr>
            </w:pPr>
          </w:p>
          <w:p w14:paraId="2476776C" w14:textId="77777777" w:rsidR="00267AF3" w:rsidRDefault="00267AF3" w:rsidP="00346947">
            <w:pPr>
              <w:spacing w:line="276" w:lineRule="auto"/>
              <w:jc w:val="center"/>
              <w:rPr>
                <w:rFonts w:ascii="Ebrima" w:hAnsi="Ebrima" w:cs="Tahoma"/>
                <w:sz w:val="22"/>
                <w:szCs w:val="22"/>
              </w:rPr>
            </w:pPr>
          </w:p>
          <w:p w14:paraId="21D0B599" w14:textId="77777777" w:rsidR="00267AF3" w:rsidRDefault="00267AF3" w:rsidP="00346947">
            <w:pPr>
              <w:spacing w:line="276" w:lineRule="auto"/>
              <w:jc w:val="center"/>
              <w:rPr>
                <w:rFonts w:ascii="Ebrima" w:hAnsi="Ebrima" w:cs="Tahoma"/>
                <w:sz w:val="22"/>
                <w:szCs w:val="22"/>
              </w:rPr>
            </w:pPr>
          </w:p>
          <w:p w14:paraId="6F06A3E0" w14:textId="77777777" w:rsidR="00267AF3" w:rsidRPr="00A610EF" w:rsidRDefault="00267AF3" w:rsidP="00346947">
            <w:pPr>
              <w:spacing w:line="276" w:lineRule="auto"/>
              <w:jc w:val="center"/>
              <w:rPr>
                <w:rFonts w:ascii="Ebrima" w:hAnsi="Ebrima" w:cs="Tahoma"/>
                <w:sz w:val="22"/>
                <w:szCs w:val="22"/>
              </w:rPr>
            </w:pPr>
          </w:p>
          <w:p w14:paraId="39F88923" w14:textId="77777777" w:rsidR="00CD4931" w:rsidRPr="00346947" w:rsidRDefault="00CD4931" w:rsidP="00346947">
            <w:pPr>
              <w:spacing w:line="276" w:lineRule="auto"/>
              <w:jc w:val="center"/>
              <w:rPr>
                <w:rFonts w:ascii="Ebrima" w:hAnsi="Ebrima" w:cs="Tahoma"/>
                <w:sz w:val="22"/>
                <w:szCs w:val="22"/>
              </w:rPr>
            </w:pPr>
          </w:p>
          <w:p w14:paraId="524CF9D4" w14:textId="77777777" w:rsidR="002168C3" w:rsidRPr="00346947" w:rsidRDefault="002168C3" w:rsidP="00346947">
            <w:pPr>
              <w:spacing w:line="276" w:lineRule="auto"/>
              <w:jc w:val="center"/>
              <w:rPr>
                <w:rFonts w:ascii="Ebrima" w:hAnsi="Ebrima" w:cs="Arial"/>
                <w:sz w:val="22"/>
                <w:szCs w:val="22"/>
              </w:rPr>
            </w:pPr>
            <w:r w:rsidRPr="00346947">
              <w:rPr>
                <w:rFonts w:ascii="Ebrima" w:hAnsi="Ebrima" w:cs="Arial"/>
                <w:sz w:val="22"/>
                <w:szCs w:val="22"/>
              </w:rPr>
              <w:t>__________________________________________</w:t>
            </w:r>
          </w:p>
          <w:p w14:paraId="6E19283C" w14:textId="72A2B667" w:rsidR="002168C3" w:rsidRPr="00A610EF" w:rsidRDefault="00A730D0" w:rsidP="00346947">
            <w:pPr>
              <w:spacing w:line="276" w:lineRule="auto"/>
              <w:jc w:val="center"/>
              <w:rPr>
                <w:rFonts w:ascii="Ebrima" w:hAnsi="Ebrima" w:cs="Tahoma"/>
                <w:b/>
                <w:sz w:val="22"/>
                <w:szCs w:val="22"/>
              </w:rPr>
            </w:pPr>
            <w:r w:rsidRPr="00A610EF">
              <w:rPr>
                <w:rFonts w:ascii="Ebrima" w:hAnsi="Ebrima" w:cs="Tahoma"/>
                <w:b/>
                <w:sz w:val="22"/>
                <w:szCs w:val="22"/>
              </w:rPr>
              <w:t>HECTARE II – FUNDO DE INVESTIMENTO EM DIREITOS CREDITÓRIOS</w:t>
            </w:r>
          </w:p>
          <w:p w14:paraId="736FD306" w14:textId="128A730E" w:rsidR="002168C3" w:rsidRPr="00346947" w:rsidRDefault="002168C3" w:rsidP="00346947">
            <w:pPr>
              <w:spacing w:line="276" w:lineRule="auto"/>
              <w:jc w:val="center"/>
              <w:rPr>
                <w:rFonts w:ascii="Ebrima" w:hAnsi="Ebrima" w:cs="Tahoma"/>
                <w:bCs/>
                <w:sz w:val="22"/>
                <w:szCs w:val="22"/>
              </w:rPr>
            </w:pPr>
            <w:r w:rsidRPr="00A610EF">
              <w:rPr>
                <w:rFonts w:ascii="Ebrima" w:hAnsi="Ebrima" w:cs="Tahoma"/>
                <w:bCs/>
                <w:sz w:val="22"/>
                <w:szCs w:val="22"/>
              </w:rPr>
              <w:t>R</w:t>
            </w:r>
            <w:r w:rsidRPr="00346947">
              <w:rPr>
                <w:rFonts w:ascii="Ebrima" w:hAnsi="Ebrima" w:cs="Tahoma"/>
                <w:bCs/>
                <w:sz w:val="22"/>
                <w:szCs w:val="22"/>
              </w:rPr>
              <w:t>epre</w:t>
            </w:r>
            <w:r w:rsidRPr="00A610EF">
              <w:rPr>
                <w:rFonts w:ascii="Ebrima" w:hAnsi="Ebrima" w:cs="Tahoma"/>
                <w:bCs/>
                <w:sz w:val="22"/>
                <w:szCs w:val="22"/>
              </w:rPr>
              <w:t xml:space="preserve">sentado por </w:t>
            </w:r>
            <w:proofErr w:type="spellStart"/>
            <w:r w:rsidRPr="00A610EF">
              <w:rPr>
                <w:rFonts w:ascii="Ebrima" w:hAnsi="Ebrima" w:cs="Arial"/>
                <w:b/>
                <w:color w:val="000000" w:themeColor="text1"/>
                <w:sz w:val="22"/>
                <w:szCs w:val="22"/>
              </w:rPr>
              <w:t>Vórtx</w:t>
            </w:r>
            <w:proofErr w:type="spellEnd"/>
            <w:r w:rsidRPr="00A610EF">
              <w:rPr>
                <w:rFonts w:ascii="Ebrima" w:hAnsi="Ebrima" w:cs="Arial"/>
                <w:b/>
                <w:color w:val="000000" w:themeColor="text1"/>
                <w:sz w:val="22"/>
                <w:szCs w:val="22"/>
              </w:rPr>
              <w:t xml:space="preserve"> Distribuidora de Títulos e Valores Mobiliários Ltda.</w:t>
            </w:r>
          </w:p>
          <w:p w14:paraId="5629670E" w14:textId="77777777" w:rsidR="002168C3" w:rsidRPr="00346947" w:rsidRDefault="002168C3" w:rsidP="00346947">
            <w:pPr>
              <w:spacing w:line="276" w:lineRule="auto"/>
              <w:jc w:val="center"/>
              <w:rPr>
                <w:rFonts w:ascii="Ebrima" w:hAnsi="Ebrima" w:cs="Arial"/>
                <w:sz w:val="22"/>
                <w:szCs w:val="22"/>
              </w:rPr>
            </w:pPr>
            <w:r w:rsidRPr="00346947">
              <w:rPr>
                <w:rFonts w:ascii="Ebrima" w:hAnsi="Ebrima" w:cs="Arial"/>
                <w:sz w:val="22"/>
                <w:szCs w:val="22"/>
              </w:rPr>
              <w:t>Subscritor</w:t>
            </w:r>
          </w:p>
          <w:p w14:paraId="0D63553D" w14:textId="7676425C" w:rsidR="002168C3" w:rsidRDefault="002168C3" w:rsidP="008510EF">
            <w:pPr>
              <w:spacing w:line="276" w:lineRule="auto"/>
              <w:jc w:val="center"/>
              <w:rPr>
                <w:rFonts w:ascii="Ebrima" w:hAnsi="Ebrima" w:cs="Tahoma"/>
                <w:sz w:val="22"/>
                <w:szCs w:val="22"/>
              </w:rPr>
            </w:pPr>
          </w:p>
          <w:p w14:paraId="31DCC2CD" w14:textId="77777777" w:rsidR="00364A13" w:rsidRPr="00346947" w:rsidRDefault="00364A13" w:rsidP="00346947">
            <w:pPr>
              <w:spacing w:line="276" w:lineRule="auto"/>
              <w:jc w:val="center"/>
              <w:rPr>
                <w:rFonts w:ascii="Ebrima" w:hAnsi="Ebrima" w:cs="Tahoma"/>
                <w:sz w:val="22"/>
                <w:szCs w:val="22"/>
              </w:rPr>
            </w:pPr>
          </w:p>
          <w:p w14:paraId="36C9ADC6"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__________________________________________</w:t>
            </w:r>
          </w:p>
          <w:p w14:paraId="64DCDB42" w14:textId="6384D0B4" w:rsidR="002168C3" w:rsidRPr="00A610EF" w:rsidRDefault="00A730D0" w:rsidP="00346947">
            <w:pPr>
              <w:spacing w:line="276" w:lineRule="auto"/>
              <w:jc w:val="center"/>
              <w:rPr>
                <w:rFonts w:ascii="Ebrima" w:hAnsi="Ebrima"/>
                <w:b/>
                <w:sz w:val="22"/>
                <w:szCs w:val="22"/>
              </w:rPr>
            </w:pPr>
            <w:r w:rsidRPr="00A610EF">
              <w:rPr>
                <w:rFonts w:ascii="Ebrima" w:hAnsi="Ebrima"/>
                <w:b/>
                <w:sz w:val="22"/>
                <w:szCs w:val="22"/>
              </w:rPr>
              <w:t>RESIDENCIAL HAUS GARTEN SPE S.A.</w:t>
            </w:r>
          </w:p>
          <w:p w14:paraId="721C49A3" w14:textId="673C7B7C" w:rsidR="002168C3" w:rsidRPr="00346947" w:rsidRDefault="002168C3" w:rsidP="00346947">
            <w:pPr>
              <w:spacing w:line="276" w:lineRule="auto"/>
              <w:jc w:val="center"/>
              <w:rPr>
                <w:rFonts w:ascii="Ebrima" w:hAnsi="Ebrima" w:cs="Tahoma"/>
                <w:sz w:val="22"/>
                <w:szCs w:val="22"/>
              </w:rPr>
            </w:pPr>
            <w:r w:rsidRPr="00346947">
              <w:rPr>
                <w:rFonts w:ascii="Ebrima" w:hAnsi="Ebrima" w:cs="Arial"/>
                <w:sz w:val="22"/>
                <w:szCs w:val="22"/>
              </w:rPr>
              <w:t>Emissora</w:t>
            </w:r>
          </w:p>
          <w:p w14:paraId="4241E1B5" w14:textId="5FB74678" w:rsidR="002168C3" w:rsidRPr="00A610EF" w:rsidRDefault="002168C3" w:rsidP="00346947">
            <w:pPr>
              <w:spacing w:line="276" w:lineRule="auto"/>
              <w:jc w:val="center"/>
              <w:rPr>
                <w:rFonts w:ascii="Ebrima" w:hAnsi="Ebrima" w:cs="Tahoma"/>
                <w:sz w:val="22"/>
                <w:szCs w:val="22"/>
              </w:rPr>
            </w:pPr>
          </w:p>
          <w:p w14:paraId="15174AB4" w14:textId="77777777" w:rsidR="002168C3" w:rsidRPr="00346947" w:rsidRDefault="002168C3" w:rsidP="00346947">
            <w:pPr>
              <w:spacing w:line="276" w:lineRule="auto"/>
              <w:jc w:val="center"/>
              <w:rPr>
                <w:rFonts w:ascii="Ebrima" w:hAnsi="Ebrima" w:cs="Tahoma"/>
                <w:sz w:val="22"/>
                <w:szCs w:val="22"/>
              </w:rPr>
            </w:pPr>
          </w:p>
          <w:tbl>
            <w:tblPr>
              <w:tblW w:w="0" w:type="auto"/>
              <w:tblLayout w:type="fixed"/>
              <w:tblLook w:val="01E0" w:firstRow="1" w:lastRow="1" w:firstColumn="1" w:lastColumn="1" w:noHBand="0" w:noVBand="0"/>
            </w:tblPr>
            <w:tblGrid>
              <w:gridCol w:w="5172"/>
              <w:gridCol w:w="5172"/>
            </w:tblGrid>
            <w:tr w:rsidR="002168C3" w:rsidRPr="008510EF" w14:paraId="40003CF8" w14:textId="77777777" w:rsidTr="00AB5D71">
              <w:tc>
                <w:tcPr>
                  <w:tcW w:w="5172" w:type="dxa"/>
                </w:tcPr>
                <w:p w14:paraId="747CC161" w14:textId="77777777" w:rsidR="002168C3" w:rsidRPr="00346947" w:rsidRDefault="002168C3" w:rsidP="00346947">
                  <w:pPr>
                    <w:spacing w:line="276" w:lineRule="auto"/>
                    <w:ind w:hanging="80"/>
                    <w:rPr>
                      <w:rFonts w:ascii="Ebrima" w:hAnsi="Ebrima" w:cs="Tahoma"/>
                      <w:b/>
                      <w:sz w:val="22"/>
                      <w:szCs w:val="22"/>
                    </w:rPr>
                  </w:pPr>
                  <w:r w:rsidRPr="00346947">
                    <w:rPr>
                      <w:rFonts w:ascii="Ebrima" w:hAnsi="Ebrima" w:cs="Tahoma"/>
                      <w:b/>
                      <w:sz w:val="22"/>
                      <w:szCs w:val="22"/>
                    </w:rPr>
                    <w:t>TESTEMUNHAS:</w:t>
                  </w:r>
                </w:p>
                <w:p w14:paraId="7113A444" w14:textId="77777777" w:rsidR="002168C3" w:rsidRPr="00346947" w:rsidRDefault="002168C3" w:rsidP="00346947">
                  <w:pPr>
                    <w:spacing w:line="276" w:lineRule="auto"/>
                    <w:ind w:hanging="80"/>
                    <w:rPr>
                      <w:rFonts w:ascii="Ebrima" w:hAnsi="Ebrima" w:cs="Tahoma"/>
                      <w:sz w:val="22"/>
                      <w:szCs w:val="22"/>
                    </w:rPr>
                  </w:pPr>
                </w:p>
                <w:p w14:paraId="1991B2A0" w14:textId="77777777" w:rsidR="002168C3" w:rsidRPr="00346947" w:rsidRDefault="002168C3" w:rsidP="00346947">
                  <w:pPr>
                    <w:spacing w:line="276" w:lineRule="auto"/>
                    <w:ind w:hanging="80"/>
                    <w:rPr>
                      <w:rFonts w:ascii="Ebrima" w:hAnsi="Ebrima" w:cs="Tahoma"/>
                      <w:sz w:val="22"/>
                      <w:szCs w:val="22"/>
                    </w:rPr>
                  </w:pPr>
                  <w:r w:rsidRPr="00346947">
                    <w:rPr>
                      <w:rFonts w:ascii="Ebrima" w:hAnsi="Ebrima" w:cs="Tahoma"/>
                      <w:sz w:val="22"/>
                      <w:szCs w:val="22"/>
                    </w:rPr>
                    <w:t>__________________________________________</w:t>
                  </w:r>
                </w:p>
                <w:p w14:paraId="057E6996" w14:textId="77777777" w:rsidR="002168C3" w:rsidRPr="00346947" w:rsidRDefault="002168C3" w:rsidP="00346947">
                  <w:pPr>
                    <w:spacing w:line="276" w:lineRule="auto"/>
                    <w:ind w:hanging="80"/>
                    <w:rPr>
                      <w:rFonts w:ascii="Ebrima" w:hAnsi="Ebrima" w:cs="Tahoma"/>
                      <w:sz w:val="22"/>
                      <w:szCs w:val="22"/>
                    </w:rPr>
                  </w:pPr>
                  <w:r w:rsidRPr="00346947">
                    <w:rPr>
                      <w:rFonts w:ascii="Ebrima" w:hAnsi="Ebrima" w:cs="Tahoma"/>
                      <w:sz w:val="22"/>
                      <w:szCs w:val="22"/>
                    </w:rPr>
                    <w:t>Nome:</w:t>
                  </w:r>
                </w:p>
                <w:p w14:paraId="5DA56194" w14:textId="77777777" w:rsidR="002168C3" w:rsidRPr="00346947" w:rsidRDefault="002168C3" w:rsidP="00346947">
                  <w:pPr>
                    <w:spacing w:line="276" w:lineRule="auto"/>
                    <w:ind w:hanging="80"/>
                    <w:rPr>
                      <w:rFonts w:ascii="Ebrima" w:hAnsi="Ebrima" w:cs="Tahoma"/>
                      <w:sz w:val="22"/>
                      <w:szCs w:val="22"/>
                    </w:rPr>
                  </w:pPr>
                  <w:r w:rsidRPr="00346947">
                    <w:rPr>
                      <w:rFonts w:ascii="Ebrima" w:hAnsi="Ebrima" w:cs="Tahoma"/>
                      <w:sz w:val="22"/>
                      <w:szCs w:val="22"/>
                    </w:rPr>
                    <w:t>RG:</w:t>
                  </w:r>
                </w:p>
                <w:p w14:paraId="2C9D4C8C" w14:textId="77777777" w:rsidR="002168C3" w:rsidRPr="00346947" w:rsidRDefault="002168C3" w:rsidP="00346947">
                  <w:pPr>
                    <w:spacing w:line="276" w:lineRule="auto"/>
                    <w:ind w:hanging="80"/>
                    <w:rPr>
                      <w:rFonts w:ascii="Ebrima" w:hAnsi="Ebrima" w:cs="Tahoma"/>
                      <w:sz w:val="22"/>
                      <w:szCs w:val="22"/>
                    </w:rPr>
                  </w:pPr>
                  <w:r w:rsidRPr="00346947">
                    <w:rPr>
                      <w:rFonts w:ascii="Ebrima" w:hAnsi="Ebrima" w:cs="Tahoma"/>
                      <w:sz w:val="22"/>
                      <w:szCs w:val="22"/>
                    </w:rPr>
                    <w:t>CPF:</w:t>
                  </w:r>
                </w:p>
              </w:tc>
              <w:tc>
                <w:tcPr>
                  <w:tcW w:w="5172" w:type="dxa"/>
                </w:tcPr>
                <w:p w14:paraId="298E7246" w14:textId="77777777" w:rsidR="002168C3" w:rsidRPr="00346947" w:rsidRDefault="002168C3" w:rsidP="00346947">
                  <w:pPr>
                    <w:spacing w:line="276" w:lineRule="auto"/>
                    <w:rPr>
                      <w:rFonts w:ascii="Ebrima" w:hAnsi="Ebrima" w:cs="Tahoma"/>
                      <w:sz w:val="22"/>
                      <w:szCs w:val="22"/>
                    </w:rPr>
                  </w:pPr>
                </w:p>
                <w:p w14:paraId="58C2B1FB" w14:textId="77777777" w:rsidR="002168C3" w:rsidRPr="00346947" w:rsidRDefault="002168C3" w:rsidP="00346947">
                  <w:pPr>
                    <w:spacing w:line="276" w:lineRule="auto"/>
                    <w:rPr>
                      <w:rFonts w:ascii="Ebrima" w:hAnsi="Ebrima" w:cs="Tahoma"/>
                      <w:sz w:val="22"/>
                      <w:szCs w:val="22"/>
                    </w:rPr>
                  </w:pPr>
                </w:p>
                <w:p w14:paraId="4032E01F"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__________________________________________</w:t>
                  </w:r>
                </w:p>
                <w:p w14:paraId="7ACCDB5A"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Nome:</w:t>
                  </w:r>
                </w:p>
                <w:p w14:paraId="20080096"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RG:</w:t>
                  </w:r>
                </w:p>
                <w:p w14:paraId="6E0B3BC1"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CPF:</w:t>
                  </w:r>
                </w:p>
              </w:tc>
            </w:tr>
          </w:tbl>
          <w:p w14:paraId="642FD89F" w14:textId="77777777" w:rsidR="002168C3" w:rsidRPr="00346947" w:rsidRDefault="002168C3" w:rsidP="00346947">
            <w:pPr>
              <w:spacing w:line="276" w:lineRule="auto"/>
              <w:jc w:val="center"/>
              <w:rPr>
                <w:rFonts w:ascii="Ebrima" w:hAnsi="Ebrima" w:cs="Tahoma"/>
                <w:sz w:val="22"/>
                <w:szCs w:val="22"/>
              </w:rPr>
            </w:pPr>
          </w:p>
        </w:tc>
      </w:tr>
    </w:tbl>
    <w:p w14:paraId="4D26CA42" w14:textId="77777777" w:rsidR="002168C3" w:rsidRPr="00A610EF" w:rsidRDefault="002168C3" w:rsidP="00346947">
      <w:pPr>
        <w:spacing w:line="276" w:lineRule="auto"/>
        <w:jc w:val="center"/>
        <w:rPr>
          <w:rFonts w:ascii="Ebrima" w:hAnsi="Ebrima"/>
          <w:b/>
          <w:bCs/>
          <w:sz w:val="22"/>
          <w:szCs w:val="22"/>
        </w:rPr>
      </w:pPr>
    </w:p>
    <w:p w14:paraId="3E12D3BB" w14:textId="77777777" w:rsidR="002168C3" w:rsidRPr="00A610EF" w:rsidRDefault="002168C3" w:rsidP="00346947">
      <w:pPr>
        <w:spacing w:line="276" w:lineRule="auto"/>
        <w:rPr>
          <w:rFonts w:ascii="Ebrima" w:hAnsi="Ebrima"/>
          <w:b/>
          <w:bCs/>
          <w:sz w:val="22"/>
          <w:szCs w:val="22"/>
        </w:rPr>
      </w:pPr>
      <w:r w:rsidRPr="00A610EF">
        <w:rPr>
          <w:rFonts w:ascii="Ebrima" w:hAnsi="Ebrima"/>
          <w:b/>
          <w:bCs/>
          <w:sz w:val="22"/>
          <w:szCs w:val="22"/>
        </w:rPr>
        <w:br w:type="page"/>
      </w:r>
    </w:p>
    <w:p w14:paraId="1C609F6D" w14:textId="6EAB8584" w:rsidR="002168C3" w:rsidRPr="00A610EF" w:rsidRDefault="002168C3" w:rsidP="00346947">
      <w:pPr>
        <w:spacing w:line="276" w:lineRule="auto"/>
        <w:jc w:val="center"/>
        <w:rPr>
          <w:rFonts w:ascii="Ebrima" w:hAnsi="Ebrima"/>
          <w:b/>
          <w:bCs/>
          <w:sz w:val="22"/>
          <w:szCs w:val="22"/>
        </w:rPr>
      </w:pPr>
      <w:r w:rsidRPr="00A610EF">
        <w:rPr>
          <w:rFonts w:ascii="Ebrima" w:hAnsi="Ebrima"/>
          <w:b/>
          <w:bCs/>
          <w:sz w:val="22"/>
          <w:szCs w:val="22"/>
        </w:rPr>
        <w:lastRenderedPageBreak/>
        <w:t xml:space="preserve">ANEXO </w:t>
      </w:r>
      <w:r w:rsidR="007B7F56">
        <w:rPr>
          <w:rFonts w:ascii="Ebrima" w:hAnsi="Ebrima"/>
          <w:b/>
          <w:bCs/>
          <w:sz w:val="22"/>
          <w:szCs w:val="22"/>
        </w:rPr>
        <w:t>C</w:t>
      </w:r>
    </w:p>
    <w:p w14:paraId="2B2A4DC3" w14:textId="77777777" w:rsidR="002168C3" w:rsidRPr="00A610EF" w:rsidRDefault="002168C3" w:rsidP="00346947">
      <w:pPr>
        <w:spacing w:line="276" w:lineRule="auto"/>
        <w:jc w:val="both"/>
        <w:rPr>
          <w:rFonts w:ascii="Ebrima" w:hAnsi="Ebrima"/>
          <w:b/>
          <w:bCs/>
          <w:sz w:val="22"/>
          <w:szCs w:val="22"/>
        </w:rPr>
      </w:pPr>
    </w:p>
    <w:p w14:paraId="304536AF" w14:textId="4135C228" w:rsidR="003532AF" w:rsidRPr="00A610EF" w:rsidRDefault="003532AF" w:rsidP="00346947">
      <w:pPr>
        <w:spacing w:line="276" w:lineRule="auto"/>
        <w:jc w:val="both"/>
        <w:rPr>
          <w:rFonts w:ascii="Ebrima" w:hAnsi="Ebrima"/>
          <w:b/>
          <w:bCs/>
          <w:sz w:val="22"/>
          <w:szCs w:val="22"/>
        </w:rPr>
      </w:pPr>
      <w:r w:rsidRPr="00A610EF">
        <w:rPr>
          <w:rFonts w:ascii="Ebrima" w:hAnsi="Ebrima"/>
          <w:b/>
          <w:bCs/>
          <w:sz w:val="22"/>
          <w:szCs w:val="22"/>
        </w:rPr>
        <w:t>CONSOLIDAÇÃO D</w:t>
      </w:r>
      <w:r w:rsidR="00364A13">
        <w:rPr>
          <w:rFonts w:ascii="Ebrima" w:hAnsi="Ebrima"/>
          <w:b/>
          <w:bCs/>
          <w:sz w:val="22"/>
          <w:szCs w:val="22"/>
        </w:rPr>
        <w:t xml:space="preserve">O INSTRUMENTO PARTICULAR DE </w:t>
      </w:r>
      <w:r w:rsidRPr="00A610EF">
        <w:rPr>
          <w:rFonts w:ascii="Ebrima" w:hAnsi="Ebrima"/>
          <w:b/>
          <w:bCs/>
          <w:sz w:val="22"/>
          <w:szCs w:val="22"/>
        </w:rPr>
        <w:t>ESCRITURA D</w:t>
      </w:r>
      <w:r w:rsidR="00364A13">
        <w:rPr>
          <w:rFonts w:ascii="Ebrima" w:hAnsi="Ebrima"/>
          <w:b/>
          <w:bCs/>
          <w:sz w:val="22"/>
          <w:szCs w:val="22"/>
        </w:rPr>
        <w:t>A</w:t>
      </w:r>
      <w:r w:rsidR="00C209BE" w:rsidRPr="00A610EF">
        <w:rPr>
          <w:rFonts w:ascii="Ebrima" w:hAnsi="Ebrima"/>
          <w:b/>
          <w:bCs/>
          <w:sz w:val="22"/>
          <w:szCs w:val="22"/>
        </w:rPr>
        <w:t xml:space="preserve"> </w:t>
      </w:r>
      <w:r w:rsidR="00364A13">
        <w:rPr>
          <w:rFonts w:ascii="Ebrima" w:hAnsi="Ebrima"/>
          <w:b/>
          <w:bCs/>
          <w:sz w:val="22"/>
          <w:szCs w:val="22"/>
        </w:rPr>
        <w:t>1ª (</w:t>
      </w:r>
      <w:r w:rsidR="00C209BE" w:rsidRPr="00A610EF">
        <w:rPr>
          <w:rFonts w:ascii="Ebrima" w:hAnsi="Ebrima"/>
          <w:b/>
          <w:bCs/>
          <w:sz w:val="22"/>
          <w:szCs w:val="22"/>
        </w:rPr>
        <w:t>PRIMEIRA</w:t>
      </w:r>
      <w:r w:rsidR="00364A13">
        <w:rPr>
          <w:rFonts w:ascii="Ebrima" w:hAnsi="Ebrima"/>
          <w:b/>
          <w:bCs/>
          <w:sz w:val="22"/>
          <w:szCs w:val="22"/>
        </w:rPr>
        <w:t>)</w:t>
      </w:r>
      <w:r w:rsidRPr="00A610EF">
        <w:rPr>
          <w:rFonts w:ascii="Ebrima" w:hAnsi="Ebrima"/>
          <w:b/>
          <w:bCs/>
          <w:sz w:val="22"/>
          <w:szCs w:val="22"/>
        </w:rPr>
        <w:t xml:space="preserve"> EMISSÃO DE DEBÊNTURE</w:t>
      </w:r>
      <w:r w:rsidR="001301AB" w:rsidRPr="00A610EF">
        <w:rPr>
          <w:rFonts w:ascii="Ebrima" w:hAnsi="Ebrima"/>
          <w:b/>
          <w:bCs/>
          <w:sz w:val="22"/>
          <w:szCs w:val="22"/>
        </w:rPr>
        <w:t>S SIMPLES,</w:t>
      </w:r>
      <w:r w:rsidR="00C209BE" w:rsidRPr="00A610EF">
        <w:rPr>
          <w:rFonts w:ascii="Ebrima" w:hAnsi="Ebrima"/>
          <w:b/>
          <w:bCs/>
          <w:sz w:val="22"/>
          <w:szCs w:val="22"/>
        </w:rPr>
        <w:t xml:space="preserve"> NÃO CONVERSÍVE</w:t>
      </w:r>
      <w:r w:rsidR="001301AB" w:rsidRPr="00A610EF">
        <w:rPr>
          <w:rFonts w:ascii="Ebrima" w:hAnsi="Ebrima"/>
          <w:b/>
          <w:bCs/>
          <w:sz w:val="22"/>
          <w:szCs w:val="22"/>
        </w:rPr>
        <w:t>IS</w:t>
      </w:r>
      <w:r w:rsidR="00C209BE" w:rsidRPr="00A610EF">
        <w:rPr>
          <w:rFonts w:ascii="Ebrima" w:hAnsi="Ebrima"/>
          <w:b/>
          <w:bCs/>
          <w:sz w:val="22"/>
          <w:szCs w:val="22"/>
        </w:rPr>
        <w:t xml:space="preserve"> EM AÇÕES</w:t>
      </w:r>
      <w:r w:rsidR="001301AB" w:rsidRPr="00A610EF">
        <w:rPr>
          <w:rFonts w:ascii="Ebrima" w:hAnsi="Ebrima"/>
          <w:b/>
          <w:bCs/>
          <w:sz w:val="22"/>
          <w:szCs w:val="22"/>
        </w:rPr>
        <w:t>,</w:t>
      </w:r>
      <w:r w:rsidR="00C209BE" w:rsidRPr="00A610EF">
        <w:rPr>
          <w:rFonts w:ascii="Ebrima" w:hAnsi="Ebrima"/>
          <w:b/>
          <w:bCs/>
          <w:sz w:val="22"/>
          <w:szCs w:val="22"/>
        </w:rPr>
        <w:t xml:space="preserve"> DA ESPÉCIE COM GARANTIA</w:t>
      </w:r>
      <w:r w:rsidR="001301AB" w:rsidRPr="00A610EF">
        <w:rPr>
          <w:rFonts w:ascii="Ebrima" w:hAnsi="Ebrima"/>
          <w:b/>
          <w:bCs/>
          <w:sz w:val="22"/>
          <w:szCs w:val="22"/>
        </w:rPr>
        <w:t>S</w:t>
      </w:r>
      <w:r w:rsidR="00C209BE" w:rsidRPr="00A610EF">
        <w:rPr>
          <w:rFonts w:ascii="Ebrima" w:hAnsi="Ebrima"/>
          <w:b/>
          <w:bCs/>
          <w:sz w:val="22"/>
          <w:szCs w:val="22"/>
        </w:rPr>
        <w:t xml:space="preserve"> REAL </w:t>
      </w:r>
      <w:r w:rsidR="001301AB" w:rsidRPr="00A610EF">
        <w:rPr>
          <w:rFonts w:ascii="Ebrima" w:hAnsi="Ebrima"/>
          <w:b/>
          <w:bCs/>
          <w:sz w:val="22"/>
          <w:szCs w:val="22"/>
        </w:rPr>
        <w:t xml:space="preserve">E FIDEJUSSÓRIA, </w:t>
      </w:r>
      <w:r w:rsidR="00364A13">
        <w:rPr>
          <w:rFonts w:ascii="Ebrima" w:hAnsi="Ebrima"/>
          <w:b/>
          <w:bCs/>
          <w:sz w:val="22"/>
          <w:szCs w:val="22"/>
        </w:rPr>
        <w:t xml:space="preserve">PARA COLOCAÇÃO PRIVADA, </w:t>
      </w:r>
      <w:r w:rsidR="00C209BE" w:rsidRPr="00A610EF">
        <w:rPr>
          <w:rFonts w:ascii="Ebrima" w:hAnsi="Ebrima"/>
          <w:b/>
          <w:bCs/>
          <w:sz w:val="22"/>
          <w:szCs w:val="22"/>
        </w:rPr>
        <w:t>DA RESIDENCIAL HAUS GARTEN SPE S.A.</w:t>
      </w:r>
    </w:p>
    <w:p w14:paraId="4B7EE39E" w14:textId="2E4FC784" w:rsidR="00956F26" w:rsidRPr="00A610EF" w:rsidRDefault="00956F26" w:rsidP="00A610EF">
      <w:pPr>
        <w:spacing w:line="276" w:lineRule="auto"/>
        <w:jc w:val="center"/>
        <w:rPr>
          <w:rFonts w:ascii="Ebrima" w:hAnsi="Ebrima"/>
          <w:b/>
          <w:bCs/>
          <w:sz w:val="22"/>
          <w:szCs w:val="22"/>
        </w:rPr>
      </w:pPr>
      <w:bookmarkStart w:id="51" w:name="_Hlk102742161"/>
    </w:p>
    <w:p w14:paraId="45A5CFDF" w14:textId="05999E88" w:rsidR="001301AB" w:rsidRPr="00346947" w:rsidRDefault="001301AB" w:rsidP="00346947">
      <w:pPr>
        <w:spacing w:line="276" w:lineRule="auto"/>
        <w:jc w:val="center"/>
        <w:rPr>
          <w:rFonts w:ascii="Ebrima" w:hAnsi="Ebrima"/>
          <w:sz w:val="22"/>
          <w:szCs w:val="22"/>
        </w:rPr>
      </w:pPr>
      <w:r w:rsidRPr="00346947">
        <w:rPr>
          <w:rFonts w:ascii="Ebrima" w:hAnsi="Ebrima"/>
          <w:sz w:val="22"/>
          <w:szCs w:val="22"/>
          <w:highlight w:val="yellow"/>
        </w:rPr>
        <w:t xml:space="preserve">[Nota </w:t>
      </w:r>
      <w:proofErr w:type="spellStart"/>
      <w:r w:rsidRPr="00346947">
        <w:rPr>
          <w:rFonts w:ascii="Ebrima" w:hAnsi="Ebrima"/>
          <w:sz w:val="22"/>
          <w:szCs w:val="22"/>
          <w:highlight w:val="yellow"/>
        </w:rPr>
        <w:t>ibs</w:t>
      </w:r>
      <w:proofErr w:type="spellEnd"/>
      <w:r w:rsidRPr="00346947">
        <w:rPr>
          <w:rFonts w:ascii="Ebrima" w:hAnsi="Ebrima"/>
          <w:sz w:val="22"/>
          <w:szCs w:val="22"/>
          <w:highlight w:val="yellow"/>
        </w:rPr>
        <w:t>: a ser inserido quando do fechamento do aditamento]</w:t>
      </w:r>
    </w:p>
    <w:bookmarkEnd w:id="51"/>
    <w:p w14:paraId="5F4D710B" w14:textId="5979F5A7" w:rsidR="00051CBA" w:rsidRPr="00A610EF" w:rsidRDefault="00051CBA" w:rsidP="00346947">
      <w:pPr>
        <w:spacing w:line="276" w:lineRule="auto"/>
        <w:rPr>
          <w:rFonts w:ascii="Ebrima" w:hAnsi="Ebrima"/>
          <w:b/>
          <w:bCs/>
          <w:sz w:val="22"/>
          <w:szCs w:val="22"/>
        </w:rPr>
      </w:pPr>
    </w:p>
    <w:sectPr w:rsidR="00051CBA" w:rsidRPr="00A610EF" w:rsidSect="00346947">
      <w:headerReference w:type="default" r:id="rId11"/>
      <w:footerReference w:type="even" r:id="rId12"/>
      <w:footerReference w:type="default" r:id="rId13"/>
      <w:pgSz w:w="11906" w:h="16838"/>
      <w:pgMar w:top="1440" w:right="1080" w:bottom="1440" w:left="108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75F05" w14:textId="77777777" w:rsidR="00003EF8" w:rsidRDefault="00003EF8">
      <w:r>
        <w:separator/>
      </w:r>
    </w:p>
  </w:endnote>
  <w:endnote w:type="continuationSeparator" w:id="0">
    <w:p w14:paraId="14279F04" w14:textId="77777777" w:rsidR="00003EF8" w:rsidRDefault="00003EF8">
      <w:r>
        <w:continuationSeparator/>
      </w:r>
    </w:p>
  </w:endnote>
  <w:endnote w:type="continuationNotice" w:id="1">
    <w:p w14:paraId="1C6D2A68" w14:textId="77777777" w:rsidR="00003EF8" w:rsidRDefault="00003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Ebrima">
    <w:altName w:val="Ebrima"/>
    <w:panose1 w:val="02000000000000000000"/>
    <w:charset w:val="00"/>
    <w:family w:val="auto"/>
    <w:pitch w:val="variable"/>
    <w:sig w:usb0="A000005F" w:usb1="02000041" w:usb2="00000800" w:usb3="00000000" w:csb0="00000093" w:csb1="00000000"/>
  </w:font>
  <w:font w:name="Trebuchet MS,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D2274E" w:rsidRDefault="00D2274E" w:rsidP="00F43B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08E6595D" w14:textId="77777777" w:rsidR="00D2274E" w:rsidRDefault="00D2274E" w:rsidP="00F43B50">
    <w:pPr>
      <w:pStyle w:val="Footer"/>
      <w:framePr w:wrap="around" w:vAnchor="text" w:hAnchor="margin" w:xAlign="right" w:y="1"/>
      <w:ind w:right="360"/>
      <w:rPr>
        <w:rStyle w:val="PageNumber"/>
      </w:rPr>
    </w:pPr>
    <w:r>
      <w:rPr>
        <w:rStyle w:val="PageNumber"/>
      </w:rPr>
      <w:fldChar w:fldCharType="begin"/>
    </w:r>
    <w:r>
      <w:rPr>
        <w:rStyle w:val="PageNumber"/>
      </w:rPr>
      <w:instrText xml:space="preserve">      </w:instrText>
    </w:r>
    <w:r>
      <w:rPr>
        <w:rStyle w:val="PageNumber"/>
      </w:rPr>
      <w:fldChar w:fldCharType="end"/>
    </w:r>
  </w:p>
  <w:p w14:paraId="07FEF86A" w14:textId="77777777" w:rsidR="00D2274E" w:rsidRDefault="00D2274E" w:rsidP="00F43B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247662"/>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7721FBFB" w14:textId="0F7B810A" w:rsidR="008510EF" w:rsidRPr="00346947" w:rsidRDefault="008510EF">
            <w:pPr>
              <w:pStyle w:val="Footer"/>
              <w:jc w:val="center"/>
              <w:rPr>
                <w:rFonts w:ascii="Ebrima" w:hAnsi="Ebrima"/>
              </w:rPr>
            </w:pPr>
            <w:r w:rsidRPr="00346947">
              <w:rPr>
                <w:rFonts w:ascii="Ebrima" w:hAnsi="Ebrima"/>
                <w:sz w:val="18"/>
                <w:szCs w:val="18"/>
              </w:rPr>
              <w:t xml:space="preserve">Página </w:t>
            </w:r>
            <w:r w:rsidRPr="00346947">
              <w:rPr>
                <w:rFonts w:ascii="Ebrima" w:hAnsi="Ebrima"/>
                <w:b/>
                <w:bCs/>
                <w:sz w:val="18"/>
                <w:szCs w:val="18"/>
              </w:rPr>
              <w:fldChar w:fldCharType="begin"/>
            </w:r>
            <w:r w:rsidRPr="00346947">
              <w:rPr>
                <w:rFonts w:ascii="Ebrima" w:hAnsi="Ebrima"/>
                <w:b/>
                <w:bCs/>
                <w:sz w:val="18"/>
                <w:szCs w:val="18"/>
              </w:rPr>
              <w:instrText>PAGE</w:instrText>
            </w:r>
            <w:r w:rsidRPr="00346947">
              <w:rPr>
                <w:rFonts w:ascii="Ebrima" w:hAnsi="Ebrima"/>
                <w:b/>
                <w:bCs/>
                <w:sz w:val="18"/>
                <w:szCs w:val="18"/>
              </w:rPr>
              <w:fldChar w:fldCharType="separate"/>
            </w:r>
            <w:r w:rsidRPr="00346947">
              <w:rPr>
                <w:rFonts w:ascii="Ebrima" w:hAnsi="Ebrima"/>
                <w:b/>
                <w:bCs/>
                <w:sz w:val="18"/>
                <w:szCs w:val="18"/>
              </w:rPr>
              <w:t>2</w:t>
            </w:r>
            <w:r w:rsidRPr="00346947">
              <w:rPr>
                <w:rFonts w:ascii="Ebrima" w:hAnsi="Ebrima"/>
                <w:b/>
                <w:bCs/>
                <w:sz w:val="18"/>
                <w:szCs w:val="18"/>
              </w:rPr>
              <w:fldChar w:fldCharType="end"/>
            </w:r>
            <w:r w:rsidRPr="00346947">
              <w:rPr>
                <w:rFonts w:ascii="Ebrima" w:hAnsi="Ebrima"/>
                <w:sz w:val="18"/>
                <w:szCs w:val="18"/>
              </w:rPr>
              <w:t xml:space="preserve"> de </w:t>
            </w:r>
            <w:r w:rsidRPr="00346947">
              <w:rPr>
                <w:rFonts w:ascii="Ebrima" w:hAnsi="Ebrima"/>
                <w:b/>
                <w:bCs/>
                <w:sz w:val="18"/>
                <w:szCs w:val="18"/>
              </w:rPr>
              <w:fldChar w:fldCharType="begin"/>
            </w:r>
            <w:r w:rsidRPr="00346947">
              <w:rPr>
                <w:rFonts w:ascii="Ebrima" w:hAnsi="Ebrima"/>
                <w:b/>
                <w:bCs/>
                <w:sz w:val="18"/>
                <w:szCs w:val="18"/>
              </w:rPr>
              <w:instrText>NUMPAGES</w:instrText>
            </w:r>
            <w:r w:rsidRPr="00346947">
              <w:rPr>
                <w:rFonts w:ascii="Ebrima" w:hAnsi="Ebrima"/>
                <w:b/>
                <w:bCs/>
                <w:sz w:val="18"/>
                <w:szCs w:val="18"/>
              </w:rPr>
              <w:fldChar w:fldCharType="separate"/>
            </w:r>
            <w:r w:rsidRPr="00346947">
              <w:rPr>
                <w:rFonts w:ascii="Ebrima" w:hAnsi="Ebrima"/>
                <w:b/>
                <w:bCs/>
                <w:sz w:val="18"/>
                <w:szCs w:val="18"/>
              </w:rPr>
              <w:t>2</w:t>
            </w:r>
            <w:r w:rsidRPr="00346947">
              <w:rPr>
                <w:rFonts w:ascii="Ebrima" w:hAnsi="Ebrima"/>
                <w:b/>
                <w:bCs/>
                <w:sz w:val="18"/>
                <w:szCs w:val="18"/>
              </w:rPr>
              <w:fldChar w:fldCharType="end"/>
            </w:r>
          </w:p>
        </w:sdtContent>
      </w:sdt>
    </w:sdtContent>
  </w:sdt>
  <w:p w14:paraId="79EE0D50" w14:textId="6B6E077B" w:rsidR="00D2274E" w:rsidRPr="00655F9B" w:rsidRDefault="00D2274E" w:rsidP="00655F9B">
    <w:pPr>
      <w:pStyle w:val="Footer"/>
      <w:jc w:val="right"/>
      <w:rPr>
        <w:rFonts w:ascii="Ebrima" w:hAnsi="Ebri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5CF1" w14:textId="77777777" w:rsidR="00003EF8" w:rsidRDefault="00003EF8">
      <w:r>
        <w:separator/>
      </w:r>
    </w:p>
  </w:footnote>
  <w:footnote w:type="continuationSeparator" w:id="0">
    <w:p w14:paraId="15333506" w14:textId="77777777" w:rsidR="00003EF8" w:rsidRDefault="00003EF8">
      <w:r>
        <w:continuationSeparator/>
      </w:r>
    </w:p>
  </w:footnote>
  <w:footnote w:type="continuationNotice" w:id="1">
    <w:p w14:paraId="72E887C7" w14:textId="77777777" w:rsidR="00003EF8" w:rsidRDefault="00003E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D2274E" w:rsidRPr="002054D7" w:rsidRDefault="00D2274E" w:rsidP="00F43B50">
    <w:pPr>
      <w:pStyle w:val="Header"/>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ListBullet"/>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032FD4"/>
    <w:multiLevelType w:val="multilevel"/>
    <w:tmpl w:val="102EF4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B54E57"/>
    <w:multiLevelType w:val="hybridMultilevel"/>
    <w:tmpl w:val="8A1CE7F0"/>
    <w:lvl w:ilvl="0" w:tplc="89C83EB4">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D51016A"/>
    <w:multiLevelType w:val="hybridMultilevel"/>
    <w:tmpl w:val="589CE76C"/>
    <w:lvl w:ilvl="0" w:tplc="BC385EAA">
      <w:start w:val="1"/>
      <w:numFmt w:val="lowerRoman"/>
      <w:lvlText w:val="%1)"/>
      <w:lvlJc w:val="left"/>
      <w:pPr>
        <w:tabs>
          <w:tab w:val="num" w:pos="1352"/>
        </w:tabs>
        <w:ind w:left="1352" w:hanging="360"/>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EEF11CD"/>
    <w:multiLevelType w:val="hybridMultilevel"/>
    <w:tmpl w:val="16784C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802455"/>
    <w:multiLevelType w:val="multilevel"/>
    <w:tmpl w:val="9196A808"/>
    <w:lvl w:ilvl="0">
      <w:start w:val="5"/>
      <w:numFmt w:val="decimal"/>
      <w:lvlText w:val="%1."/>
      <w:lvlJc w:val="left"/>
      <w:pPr>
        <w:ind w:left="360" w:hanging="360"/>
      </w:pPr>
    </w:lvl>
    <w:lvl w:ilvl="1">
      <w:start w:val="1"/>
      <w:numFmt w:val="decimal"/>
      <w:lvlText w:val="4.%2."/>
      <w:lvlJc w:val="left"/>
      <w:pPr>
        <w:ind w:left="360" w:hanging="360"/>
      </w:pPr>
      <w:rPr>
        <w:rFonts w:hint="default"/>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2E1067E"/>
    <w:multiLevelType w:val="hybridMultilevel"/>
    <w:tmpl w:val="89365412"/>
    <w:lvl w:ilvl="0" w:tplc="872E6806">
      <w:start w:val="1"/>
      <w:numFmt w:val="lowerLetter"/>
      <w:lvlText w:val="%1)"/>
      <w:lvlJc w:val="left"/>
      <w:pPr>
        <w:ind w:left="1429" w:hanging="360"/>
      </w:pPr>
      <w:rPr>
        <w:rFonts w:hint="default"/>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48E2DDE"/>
    <w:multiLevelType w:val="hybridMultilevel"/>
    <w:tmpl w:val="EF9E3FD8"/>
    <w:lvl w:ilvl="0" w:tplc="ABF8BD7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10" w15:restartNumberingAfterBreak="0">
    <w:nsid w:val="1B856FAE"/>
    <w:multiLevelType w:val="hybridMultilevel"/>
    <w:tmpl w:val="1F184244"/>
    <w:lvl w:ilvl="0" w:tplc="80E2FD3C">
      <w:start w:val="1"/>
      <w:numFmt w:val="lowerRoman"/>
      <w:lvlText w:val="(%1)"/>
      <w:lvlJc w:val="left"/>
      <w:pPr>
        <w:ind w:left="1429" w:hanging="720"/>
      </w:pPr>
      <w:rPr>
        <w:rFonts w:hint="default"/>
        <w:b w:val="0"/>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18449A"/>
    <w:multiLevelType w:val="multilevel"/>
    <w:tmpl w:val="E34C693E"/>
    <w:lvl w:ilvl="0">
      <w:start w:val="4"/>
      <w:numFmt w:val="decimal"/>
      <w:lvlText w:val="%1."/>
      <w:lvlJc w:val="left"/>
      <w:pPr>
        <w:ind w:left="360" w:hanging="360"/>
      </w:pPr>
    </w:lvl>
    <w:lvl w:ilvl="1">
      <w:start w:val="1"/>
      <w:numFmt w:val="decimal"/>
      <w:lvlText w:val="3.%2."/>
      <w:lvlJc w:val="left"/>
      <w:pPr>
        <w:ind w:left="360" w:hanging="360"/>
      </w:pPr>
      <w:rPr>
        <w:rFonts w:hint="default"/>
        <w:b/>
        <w:bCs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02C6321"/>
    <w:multiLevelType w:val="hybridMultilevel"/>
    <w:tmpl w:val="F3E4FA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5" w15:restartNumberingAfterBreak="0">
    <w:nsid w:val="2B8E24F9"/>
    <w:multiLevelType w:val="hybridMultilevel"/>
    <w:tmpl w:val="43C081C8"/>
    <w:lvl w:ilvl="0" w:tplc="3CF63218">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B9F24D6"/>
    <w:multiLevelType w:val="multilevel"/>
    <w:tmpl w:val="622C8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2B6B8E"/>
    <w:multiLevelType w:val="hybridMultilevel"/>
    <w:tmpl w:val="32C04B92"/>
    <w:lvl w:ilvl="0" w:tplc="743A7140">
      <w:start w:val="1"/>
      <w:numFmt w:val="lowerLetter"/>
      <w:lvlText w:val="%1)"/>
      <w:lvlJc w:val="left"/>
      <w:pPr>
        <w:ind w:left="502"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8C694D"/>
    <w:multiLevelType w:val="hybridMultilevel"/>
    <w:tmpl w:val="03F4175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20" w15:restartNumberingAfterBreak="0">
    <w:nsid w:val="357040B5"/>
    <w:multiLevelType w:val="hybridMultilevel"/>
    <w:tmpl w:val="3B4052F6"/>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1BE598C"/>
    <w:multiLevelType w:val="multilevel"/>
    <w:tmpl w:val="E34C693E"/>
    <w:lvl w:ilvl="0">
      <w:start w:val="4"/>
      <w:numFmt w:val="decimal"/>
      <w:lvlText w:val="%1."/>
      <w:lvlJc w:val="left"/>
      <w:pPr>
        <w:ind w:left="360" w:hanging="360"/>
      </w:pPr>
    </w:lvl>
    <w:lvl w:ilvl="1">
      <w:start w:val="1"/>
      <w:numFmt w:val="decimal"/>
      <w:lvlText w:val="3.%2."/>
      <w:lvlJc w:val="left"/>
      <w:pPr>
        <w:ind w:left="360" w:hanging="360"/>
      </w:pPr>
      <w:rPr>
        <w:rFonts w:hint="default"/>
        <w:b/>
        <w:bCs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5BC056F"/>
    <w:multiLevelType w:val="hybridMultilevel"/>
    <w:tmpl w:val="B95686F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666A06"/>
    <w:multiLevelType w:val="multilevel"/>
    <w:tmpl w:val="84261130"/>
    <w:lvl w:ilvl="0">
      <w:start w:val="2"/>
      <w:numFmt w:val="decimal"/>
      <w:lvlText w:val="%1."/>
      <w:lvlJc w:val="left"/>
      <w:pPr>
        <w:ind w:left="360" w:hanging="360"/>
      </w:pPr>
      <w:rPr>
        <w:rFonts w:cs="Times New Roman"/>
        <w:b/>
      </w:rPr>
    </w:lvl>
    <w:lvl w:ilvl="1">
      <w:start w:val="1"/>
      <w:numFmt w:val="decimal"/>
      <w:lvlText w:val="%1.%2."/>
      <w:lvlJc w:val="left"/>
      <w:pPr>
        <w:ind w:left="1211" w:hanging="360"/>
      </w:pPr>
      <w:rPr>
        <w:rFonts w:cs="Times New Roman"/>
        <w:b/>
        <w:i w:val="0"/>
        <w:iCs w:val="0"/>
        <w:sz w:val="22"/>
        <w:szCs w:val="22"/>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5" w15:restartNumberingAfterBreak="0">
    <w:nsid w:val="4A556235"/>
    <w:multiLevelType w:val="multilevel"/>
    <w:tmpl w:val="84261130"/>
    <w:lvl w:ilvl="0">
      <w:start w:val="2"/>
      <w:numFmt w:val="decimal"/>
      <w:lvlText w:val="%1."/>
      <w:lvlJc w:val="left"/>
      <w:pPr>
        <w:ind w:left="360" w:hanging="360"/>
      </w:pPr>
      <w:rPr>
        <w:rFonts w:cs="Times New Roman"/>
        <w:b/>
      </w:rPr>
    </w:lvl>
    <w:lvl w:ilvl="1">
      <w:start w:val="1"/>
      <w:numFmt w:val="decimal"/>
      <w:lvlText w:val="%1.%2."/>
      <w:lvlJc w:val="left"/>
      <w:pPr>
        <w:ind w:left="6173" w:hanging="360"/>
      </w:pPr>
      <w:rPr>
        <w:rFonts w:cs="Times New Roman"/>
        <w:b/>
        <w:i w:val="0"/>
        <w:iCs w:val="0"/>
        <w:sz w:val="22"/>
        <w:szCs w:val="22"/>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6"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0EF31F3"/>
    <w:multiLevelType w:val="multilevel"/>
    <w:tmpl w:val="8B6084B2"/>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0F0338"/>
    <w:multiLevelType w:val="hybridMultilevel"/>
    <w:tmpl w:val="316AF7A8"/>
    <w:lvl w:ilvl="0" w:tplc="50DEC95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535F29E3"/>
    <w:multiLevelType w:val="multilevel"/>
    <w:tmpl w:val="ECF28CAA"/>
    <w:lvl w:ilvl="0">
      <w:start w:val="3"/>
      <w:numFmt w:val="decimal"/>
      <w:lvlText w:val="%1."/>
      <w:lvlJc w:val="left"/>
      <w:pPr>
        <w:ind w:left="360" w:hanging="360"/>
      </w:pPr>
      <w:rPr>
        <w:rFonts w:hint="default"/>
      </w:rPr>
    </w:lvl>
    <w:lvl w:ilvl="1">
      <w:start w:val="1"/>
      <w:numFmt w:val="decimal"/>
      <w:lvlText w:val="%1.%2."/>
      <w:lvlJc w:val="left"/>
      <w:pPr>
        <w:ind w:left="6173" w:hanging="360"/>
      </w:pPr>
      <w:rPr>
        <w:rFonts w:hint="default"/>
        <w:b/>
        <w:bCs/>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3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7BC2018"/>
    <w:multiLevelType w:val="hybridMultilevel"/>
    <w:tmpl w:val="9B22F9F6"/>
    <w:lvl w:ilvl="0" w:tplc="EF449CC0">
      <w:start w:val="1"/>
      <w:numFmt w:val="lowerRoman"/>
      <w:lvlText w:val="(%1)"/>
      <w:lvlJc w:val="left"/>
      <w:pPr>
        <w:ind w:left="720" w:hanging="360"/>
      </w:pPr>
      <w:rPr>
        <w:rFonts w:cs="Times New Roman"/>
        <w:b/>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4" w15:restartNumberingAfterBreak="0">
    <w:nsid w:val="6456746C"/>
    <w:multiLevelType w:val="hybridMultilevel"/>
    <w:tmpl w:val="1CBA4EF6"/>
    <w:lvl w:ilvl="0" w:tplc="A94A2F58">
      <w:start w:val="1"/>
      <w:numFmt w:val="lowerRoman"/>
      <w:pStyle w:val="Subtitle"/>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35" w15:restartNumberingAfterBreak="0">
    <w:nsid w:val="69035EF3"/>
    <w:multiLevelType w:val="multilevel"/>
    <w:tmpl w:val="2236F5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0660D4"/>
    <w:multiLevelType w:val="hybridMultilevel"/>
    <w:tmpl w:val="1B3C1ED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7" w15:restartNumberingAfterBreak="0">
    <w:nsid w:val="6B57278A"/>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9" w15:restartNumberingAfterBreak="0">
    <w:nsid w:val="78FF0FB0"/>
    <w:multiLevelType w:val="hybridMultilevel"/>
    <w:tmpl w:val="FC72694A"/>
    <w:lvl w:ilvl="0" w:tplc="60D2C652">
      <w:start w:val="1"/>
      <w:numFmt w:val="upperRoman"/>
      <w:lvlText w:val="ANEXO %1"/>
      <w:lvlJc w:val="left"/>
      <w:pPr>
        <w:ind w:left="2204"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0" w15:restartNumberingAfterBreak="0">
    <w:nsid w:val="7F51115A"/>
    <w:multiLevelType w:val="hybridMultilevel"/>
    <w:tmpl w:val="D50CA490"/>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269040737">
    <w:abstractNumId w:val="0"/>
  </w:num>
  <w:num w:numId="2" w16cid:durableId="62409308">
    <w:abstractNumId w:val="33"/>
  </w:num>
  <w:num w:numId="3" w16cid:durableId="1061440543">
    <w:abstractNumId w:val="19"/>
  </w:num>
  <w:num w:numId="4" w16cid:durableId="11303828">
    <w:abstractNumId w:val="9"/>
  </w:num>
  <w:num w:numId="5" w16cid:durableId="1547371764">
    <w:abstractNumId w:val="14"/>
  </w:num>
  <w:num w:numId="6" w16cid:durableId="2131899724">
    <w:abstractNumId w:val="11"/>
  </w:num>
  <w:num w:numId="7" w16cid:durableId="7722422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0357158">
    <w:abstractNumId w:val="34"/>
  </w:num>
  <w:num w:numId="9" w16cid:durableId="13273949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1630460">
    <w:abstractNumId w:val="30"/>
  </w:num>
  <w:num w:numId="11" w16cid:durableId="1485005653">
    <w:abstractNumId w:val="17"/>
  </w:num>
  <w:num w:numId="12" w16cid:durableId="2086299658">
    <w:abstractNumId w:val="40"/>
  </w:num>
  <w:num w:numId="13" w16cid:durableId="782068800">
    <w:abstractNumId w:val="15"/>
  </w:num>
  <w:num w:numId="14" w16cid:durableId="487090709">
    <w:abstractNumId w:val="21"/>
  </w:num>
  <w:num w:numId="15" w16cid:durableId="347678964">
    <w:abstractNumId w:val="4"/>
  </w:num>
  <w:num w:numId="16" w16cid:durableId="77018297">
    <w:abstractNumId w:val="34"/>
    <w:lvlOverride w:ilvl="0">
      <w:startOverride w:val="1"/>
    </w:lvlOverride>
  </w:num>
  <w:num w:numId="17" w16cid:durableId="2132435035">
    <w:abstractNumId w:val="26"/>
  </w:num>
  <w:num w:numId="18" w16cid:durableId="214390633">
    <w:abstractNumId w:val="5"/>
  </w:num>
  <w:num w:numId="19" w16cid:durableId="52316466">
    <w:abstractNumId w:val="10"/>
  </w:num>
  <w:num w:numId="20" w16cid:durableId="1937857645">
    <w:abstractNumId w:val="8"/>
  </w:num>
  <w:num w:numId="21" w16cid:durableId="400954821">
    <w:abstractNumId w:val="23"/>
  </w:num>
  <w:num w:numId="22" w16cid:durableId="1549534396">
    <w:abstractNumId w:val="7"/>
  </w:num>
  <w:num w:numId="23" w16cid:durableId="16266164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3316913">
    <w:abstractNumId w:val="2"/>
  </w:num>
  <w:num w:numId="25" w16cid:durableId="1751613122">
    <w:abstractNumId w:val="38"/>
  </w:num>
  <w:num w:numId="26" w16cid:durableId="36467652">
    <w:abstractNumId w:val="13"/>
  </w:num>
  <w:num w:numId="27" w16cid:durableId="20786714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132409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787266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01920777">
    <w:abstractNumId w:val="12"/>
  </w:num>
  <w:num w:numId="31" w16cid:durableId="1303195951">
    <w:abstractNumId w:val="6"/>
  </w:num>
  <w:num w:numId="32" w16cid:durableId="696740273">
    <w:abstractNumId w:val="27"/>
  </w:num>
  <w:num w:numId="33" w16cid:durableId="1945265207">
    <w:abstractNumId w:val="36"/>
  </w:num>
  <w:num w:numId="34" w16cid:durableId="108550068">
    <w:abstractNumId w:val="18"/>
  </w:num>
  <w:num w:numId="35" w16cid:durableId="509610293">
    <w:abstractNumId w:val="37"/>
  </w:num>
  <w:num w:numId="36" w16cid:durableId="801964091">
    <w:abstractNumId w:val="24"/>
  </w:num>
  <w:num w:numId="37" w16cid:durableId="646325450">
    <w:abstractNumId w:val="22"/>
  </w:num>
  <w:num w:numId="38" w16cid:durableId="657810655">
    <w:abstractNumId w:val="20"/>
  </w:num>
  <w:num w:numId="39" w16cid:durableId="1460487281">
    <w:abstractNumId w:val="31"/>
  </w:num>
  <w:num w:numId="40" w16cid:durableId="1158889359">
    <w:abstractNumId w:val="34"/>
  </w:num>
  <w:num w:numId="41" w16cid:durableId="1584022866">
    <w:abstractNumId w:val="29"/>
  </w:num>
  <w:num w:numId="42" w16cid:durableId="1555387181">
    <w:abstractNumId w:val="1"/>
  </w:num>
  <w:num w:numId="43" w16cid:durableId="1069617261">
    <w:abstractNumId w:val="34"/>
  </w:num>
  <w:num w:numId="44" w16cid:durableId="826746573">
    <w:abstractNumId w:val="34"/>
  </w:num>
  <w:num w:numId="45" w16cid:durableId="1528635606">
    <w:abstractNumId w:val="34"/>
  </w:num>
  <w:num w:numId="46" w16cid:durableId="1603145918">
    <w:abstractNumId w:val="35"/>
  </w:num>
  <w:num w:numId="47" w16cid:durableId="1453941538">
    <w:abstractNumId w:val="34"/>
  </w:num>
  <w:num w:numId="48" w16cid:durableId="2011591594">
    <w:abstractNumId w:val="16"/>
  </w:num>
  <w:num w:numId="49" w16cid:durableId="1917202237">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173"/>
    <w:rsid w:val="00000570"/>
    <w:rsid w:val="00002974"/>
    <w:rsid w:val="00003EF8"/>
    <w:rsid w:val="000050F5"/>
    <w:rsid w:val="00011475"/>
    <w:rsid w:val="000116CD"/>
    <w:rsid w:val="00012BC2"/>
    <w:rsid w:val="0001356E"/>
    <w:rsid w:val="00021F4F"/>
    <w:rsid w:val="00025EF1"/>
    <w:rsid w:val="000274F6"/>
    <w:rsid w:val="000305C8"/>
    <w:rsid w:val="00030CDB"/>
    <w:rsid w:val="000327CF"/>
    <w:rsid w:val="00033350"/>
    <w:rsid w:val="00035D5F"/>
    <w:rsid w:val="00036538"/>
    <w:rsid w:val="00037AF2"/>
    <w:rsid w:val="00037C07"/>
    <w:rsid w:val="000405E9"/>
    <w:rsid w:val="00041DFB"/>
    <w:rsid w:val="00042FE9"/>
    <w:rsid w:val="0004524E"/>
    <w:rsid w:val="000458CF"/>
    <w:rsid w:val="00046032"/>
    <w:rsid w:val="00046EF0"/>
    <w:rsid w:val="00047EA3"/>
    <w:rsid w:val="00050D47"/>
    <w:rsid w:val="00051C1C"/>
    <w:rsid w:val="00051CBA"/>
    <w:rsid w:val="00052ADC"/>
    <w:rsid w:val="00052EAE"/>
    <w:rsid w:val="00053A6A"/>
    <w:rsid w:val="00053E85"/>
    <w:rsid w:val="000543B5"/>
    <w:rsid w:val="00054CF9"/>
    <w:rsid w:val="0005667C"/>
    <w:rsid w:val="0006047B"/>
    <w:rsid w:val="00061294"/>
    <w:rsid w:val="00062DCD"/>
    <w:rsid w:val="00064C3F"/>
    <w:rsid w:val="00067EBE"/>
    <w:rsid w:val="0007022D"/>
    <w:rsid w:val="00071887"/>
    <w:rsid w:val="00071EE0"/>
    <w:rsid w:val="00074C2A"/>
    <w:rsid w:val="00080382"/>
    <w:rsid w:val="00082EC8"/>
    <w:rsid w:val="00083249"/>
    <w:rsid w:val="00083252"/>
    <w:rsid w:val="00083D95"/>
    <w:rsid w:val="00084E8A"/>
    <w:rsid w:val="00086648"/>
    <w:rsid w:val="00087366"/>
    <w:rsid w:val="00087E1A"/>
    <w:rsid w:val="000903F2"/>
    <w:rsid w:val="0009062F"/>
    <w:rsid w:val="0009126D"/>
    <w:rsid w:val="00091BBE"/>
    <w:rsid w:val="00091D82"/>
    <w:rsid w:val="000923B5"/>
    <w:rsid w:val="00095921"/>
    <w:rsid w:val="000A00DC"/>
    <w:rsid w:val="000A0DAF"/>
    <w:rsid w:val="000A25B9"/>
    <w:rsid w:val="000A2DE2"/>
    <w:rsid w:val="000A329B"/>
    <w:rsid w:val="000A4605"/>
    <w:rsid w:val="000A4B76"/>
    <w:rsid w:val="000A6173"/>
    <w:rsid w:val="000A68AB"/>
    <w:rsid w:val="000A70B0"/>
    <w:rsid w:val="000B139A"/>
    <w:rsid w:val="000B5164"/>
    <w:rsid w:val="000B6576"/>
    <w:rsid w:val="000B7222"/>
    <w:rsid w:val="000B7B73"/>
    <w:rsid w:val="000C0202"/>
    <w:rsid w:val="000C1525"/>
    <w:rsid w:val="000C1B8C"/>
    <w:rsid w:val="000C375A"/>
    <w:rsid w:val="000C4279"/>
    <w:rsid w:val="000C7367"/>
    <w:rsid w:val="000C7F32"/>
    <w:rsid w:val="000D047F"/>
    <w:rsid w:val="000D0657"/>
    <w:rsid w:val="000D0A3D"/>
    <w:rsid w:val="000D15BD"/>
    <w:rsid w:val="000D33C1"/>
    <w:rsid w:val="000D3E76"/>
    <w:rsid w:val="000D6BCB"/>
    <w:rsid w:val="000D6C98"/>
    <w:rsid w:val="000D6CDE"/>
    <w:rsid w:val="000D722F"/>
    <w:rsid w:val="000D7888"/>
    <w:rsid w:val="000D78E1"/>
    <w:rsid w:val="000E1448"/>
    <w:rsid w:val="000E18DE"/>
    <w:rsid w:val="000E19D5"/>
    <w:rsid w:val="000E2543"/>
    <w:rsid w:val="000E2BA1"/>
    <w:rsid w:val="000E2E04"/>
    <w:rsid w:val="000E353D"/>
    <w:rsid w:val="000E5E83"/>
    <w:rsid w:val="000E6744"/>
    <w:rsid w:val="000E7763"/>
    <w:rsid w:val="000F0CA5"/>
    <w:rsid w:val="000F2506"/>
    <w:rsid w:val="000F4FE7"/>
    <w:rsid w:val="000F5A06"/>
    <w:rsid w:val="000F62FB"/>
    <w:rsid w:val="000F7AEB"/>
    <w:rsid w:val="00100DC1"/>
    <w:rsid w:val="001025D3"/>
    <w:rsid w:val="001039C2"/>
    <w:rsid w:val="00103BD2"/>
    <w:rsid w:val="001046DE"/>
    <w:rsid w:val="00105D2A"/>
    <w:rsid w:val="00110CB5"/>
    <w:rsid w:val="001129C2"/>
    <w:rsid w:val="001144FD"/>
    <w:rsid w:val="00114F46"/>
    <w:rsid w:val="001161F1"/>
    <w:rsid w:val="001163CC"/>
    <w:rsid w:val="0012010E"/>
    <w:rsid w:val="00120770"/>
    <w:rsid w:val="001210D7"/>
    <w:rsid w:val="00121D34"/>
    <w:rsid w:val="0012218A"/>
    <w:rsid w:val="001224FD"/>
    <w:rsid w:val="0012426A"/>
    <w:rsid w:val="0012485C"/>
    <w:rsid w:val="001264C0"/>
    <w:rsid w:val="00127355"/>
    <w:rsid w:val="001301AB"/>
    <w:rsid w:val="00131965"/>
    <w:rsid w:val="00131D78"/>
    <w:rsid w:val="001322FB"/>
    <w:rsid w:val="00134210"/>
    <w:rsid w:val="00134AAC"/>
    <w:rsid w:val="00136AD6"/>
    <w:rsid w:val="00137C7E"/>
    <w:rsid w:val="001413DC"/>
    <w:rsid w:val="001452F7"/>
    <w:rsid w:val="00150BE9"/>
    <w:rsid w:val="00154D0E"/>
    <w:rsid w:val="001565A1"/>
    <w:rsid w:val="00157D54"/>
    <w:rsid w:val="00160599"/>
    <w:rsid w:val="00161443"/>
    <w:rsid w:val="00161E6F"/>
    <w:rsid w:val="0016570B"/>
    <w:rsid w:val="00166434"/>
    <w:rsid w:val="0016782A"/>
    <w:rsid w:val="0017006F"/>
    <w:rsid w:val="001718F9"/>
    <w:rsid w:val="00174F16"/>
    <w:rsid w:val="001779C8"/>
    <w:rsid w:val="00177E97"/>
    <w:rsid w:val="00181CFE"/>
    <w:rsid w:val="001821AE"/>
    <w:rsid w:val="00182217"/>
    <w:rsid w:val="001857E0"/>
    <w:rsid w:val="00185A55"/>
    <w:rsid w:val="00186B5A"/>
    <w:rsid w:val="0018762D"/>
    <w:rsid w:val="00187669"/>
    <w:rsid w:val="00191268"/>
    <w:rsid w:val="00191E87"/>
    <w:rsid w:val="001920E6"/>
    <w:rsid w:val="00192A74"/>
    <w:rsid w:val="00193572"/>
    <w:rsid w:val="00194695"/>
    <w:rsid w:val="001A10F9"/>
    <w:rsid w:val="001A1995"/>
    <w:rsid w:val="001A1B67"/>
    <w:rsid w:val="001A3255"/>
    <w:rsid w:val="001A3552"/>
    <w:rsid w:val="001A3E09"/>
    <w:rsid w:val="001A3F39"/>
    <w:rsid w:val="001A5894"/>
    <w:rsid w:val="001A5B99"/>
    <w:rsid w:val="001B00E5"/>
    <w:rsid w:val="001B06F1"/>
    <w:rsid w:val="001B365D"/>
    <w:rsid w:val="001B73CD"/>
    <w:rsid w:val="001B7F41"/>
    <w:rsid w:val="001C111C"/>
    <w:rsid w:val="001C4147"/>
    <w:rsid w:val="001D297B"/>
    <w:rsid w:val="001D32F5"/>
    <w:rsid w:val="001D3C0E"/>
    <w:rsid w:val="001D415D"/>
    <w:rsid w:val="001D5940"/>
    <w:rsid w:val="001D6A85"/>
    <w:rsid w:val="001D6E10"/>
    <w:rsid w:val="001D74E7"/>
    <w:rsid w:val="001D7800"/>
    <w:rsid w:val="001D7CC1"/>
    <w:rsid w:val="001E0AF0"/>
    <w:rsid w:val="001E1922"/>
    <w:rsid w:val="001E2BB8"/>
    <w:rsid w:val="001E5218"/>
    <w:rsid w:val="001E6D94"/>
    <w:rsid w:val="001F0FA5"/>
    <w:rsid w:val="001F2B6B"/>
    <w:rsid w:val="001F2FEC"/>
    <w:rsid w:val="001F3BEA"/>
    <w:rsid w:val="001F4AF2"/>
    <w:rsid w:val="001F6A4B"/>
    <w:rsid w:val="001F6A77"/>
    <w:rsid w:val="00202EB6"/>
    <w:rsid w:val="00203A2E"/>
    <w:rsid w:val="00203F71"/>
    <w:rsid w:val="00205C4B"/>
    <w:rsid w:val="00210FD8"/>
    <w:rsid w:val="00214EA7"/>
    <w:rsid w:val="00215B8F"/>
    <w:rsid w:val="002168C3"/>
    <w:rsid w:val="002213F5"/>
    <w:rsid w:val="00223829"/>
    <w:rsid w:val="002246DB"/>
    <w:rsid w:val="00226203"/>
    <w:rsid w:val="00227D7B"/>
    <w:rsid w:val="00230E3D"/>
    <w:rsid w:val="002330DC"/>
    <w:rsid w:val="00233E21"/>
    <w:rsid w:val="00234011"/>
    <w:rsid w:val="00235003"/>
    <w:rsid w:val="002354B5"/>
    <w:rsid w:val="00240A49"/>
    <w:rsid w:val="00243114"/>
    <w:rsid w:val="00243142"/>
    <w:rsid w:val="00244DBA"/>
    <w:rsid w:val="002460A6"/>
    <w:rsid w:val="0024658B"/>
    <w:rsid w:val="0024728C"/>
    <w:rsid w:val="00247C51"/>
    <w:rsid w:val="0025011D"/>
    <w:rsid w:val="00253C4E"/>
    <w:rsid w:val="00254502"/>
    <w:rsid w:val="00254AC5"/>
    <w:rsid w:val="0025534D"/>
    <w:rsid w:val="00255E46"/>
    <w:rsid w:val="002622E2"/>
    <w:rsid w:val="00262909"/>
    <w:rsid w:val="00262A48"/>
    <w:rsid w:val="00263FF8"/>
    <w:rsid w:val="0026623A"/>
    <w:rsid w:val="0026670E"/>
    <w:rsid w:val="00267AF3"/>
    <w:rsid w:val="00267B3B"/>
    <w:rsid w:val="00267F08"/>
    <w:rsid w:val="002715C3"/>
    <w:rsid w:val="002728C0"/>
    <w:rsid w:val="0027314D"/>
    <w:rsid w:val="0027314F"/>
    <w:rsid w:val="00273A00"/>
    <w:rsid w:val="0027414C"/>
    <w:rsid w:val="00274185"/>
    <w:rsid w:val="00274DD7"/>
    <w:rsid w:val="002756A9"/>
    <w:rsid w:val="00276C32"/>
    <w:rsid w:val="00282F5C"/>
    <w:rsid w:val="0028372A"/>
    <w:rsid w:val="00284023"/>
    <w:rsid w:val="00284535"/>
    <w:rsid w:val="00285132"/>
    <w:rsid w:val="00287EC7"/>
    <w:rsid w:val="00290CA8"/>
    <w:rsid w:val="00291B4D"/>
    <w:rsid w:val="002935D4"/>
    <w:rsid w:val="00293861"/>
    <w:rsid w:val="002A05F5"/>
    <w:rsid w:val="002A0864"/>
    <w:rsid w:val="002A2E5A"/>
    <w:rsid w:val="002A3C50"/>
    <w:rsid w:val="002A44B0"/>
    <w:rsid w:val="002A7196"/>
    <w:rsid w:val="002B0380"/>
    <w:rsid w:val="002B04C2"/>
    <w:rsid w:val="002B35C7"/>
    <w:rsid w:val="002B3F4B"/>
    <w:rsid w:val="002B3F5D"/>
    <w:rsid w:val="002B7DAF"/>
    <w:rsid w:val="002C14CB"/>
    <w:rsid w:val="002C23DE"/>
    <w:rsid w:val="002C2FA4"/>
    <w:rsid w:val="002C4261"/>
    <w:rsid w:val="002C4AA0"/>
    <w:rsid w:val="002C6842"/>
    <w:rsid w:val="002C6F9D"/>
    <w:rsid w:val="002D148B"/>
    <w:rsid w:val="002D2CE7"/>
    <w:rsid w:val="002D3C65"/>
    <w:rsid w:val="002D5E03"/>
    <w:rsid w:val="002D62ED"/>
    <w:rsid w:val="002D6A38"/>
    <w:rsid w:val="002D6BDD"/>
    <w:rsid w:val="002D6E35"/>
    <w:rsid w:val="002E0BC7"/>
    <w:rsid w:val="002E0FE1"/>
    <w:rsid w:val="002E3B55"/>
    <w:rsid w:val="002E3D36"/>
    <w:rsid w:val="002E5F29"/>
    <w:rsid w:val="002E7850"/>
    <w:rsid w:val="002F09D2"/>
    <w:rsid w:val="002F1AF1"/>
    <w:rsid w:val="002F1C1D"/>
    <w:rsid w:val="002F1E2B"/>
    <w:rsid w:val="002F36B0"/>
    <w:rsid w:val="002F37FF"/>
    <w:rsid w:val="002F3AD6"/>
    <w:rsid w:val="002F3EB6"/>
    <w:rsid w:val="002F560B"/>
    <w:rsid w:val="002F599E"/>
    <w:rsid w:val="002F5DA1"/>
    <w:rsid w:val="002F61E3"/>
    <w:rsid w:val="002F763C"/>
    <w:rsid w:val="00300023"/>
    <w:rsid w:val="003026C0"/>
    <w:rsid w:val="003030AA"/>
    <w:rsid w:val="00303385"/>
    <w:rsid w:val="003041A5"/>
    <w:rsid w:val="00304AAD"/>
    <w:rsid w:val="00306495"/>
    <w:rsid w:val="00307B5A"/>
    <w:rsid w:val="00313DFC"/>
    <w:rsid w:val="00314C3B"/>
    <w:rsid w:val="00315021"/>
    <w:rsid w:val="00317427"/>
    <w:rsid w:val="00320547"/>
    <w:rsid w:val="003207FD"/>
    <w:rsid w:val="00321046"/>
    <w:rsid w:val="00323DD0"/>
    <w:rsid w:val="003247C8"/>
    <w:rsid w:val="00326171"/>
    <w:rsid w:val="00331324"/>
    <w:rsid w:val="00331664"/>
    <w:rsid w:val="00331949"/>
    <w:rsid w:val="00331D29"/>
    <w:rsid w:val="00332142"/>
    <w:rsid w:val="003323E9"/>
    <w:rsid w:val="00332DD5"/>
    <w:rsid w:val="00333CFE"/>
    <w:rsid w:val="003342AA"/>
    <w:rsid w:val="003356DB"/>
    <w:rsid w:val="00335A75"/>
    <w:rsid w:val="00336DC8"/>
    <w:rsid w:val="0033755B"/>
    <w:rsid w:val="003379A9"/>
    <w:rsid w:val="003415BB"/>
    <w:rsid w:val="00341CC6"/>
    <w:rsid w:val="00342AE2"/>
    <w:rsid w:val="00343980"/>
    <w:rsid w:val="00344121"/>
    <w:rsid w:val="00345637"/>
    <w:rsid w:val="00345B2F"/>
    <w:rsid w:val="00345F2D"/>
    <w:rsid w:val="00346947"/>
    <w:rsid w:val="00346BCF"/>
    <w:rsid w:val="0035110F"/>
    <w:rsid w:val="003520E3"/>
    <w:rsid w:val="0035322B"/>
    <w:rsid w:val="003532AF"/>
    <w:rsid w:val="00354455"/>
    <w:rsid w:val="00360DF7"/>
    <w:rsid w:val="00362269"/>
    <w:rsid w:val="00364A13"/>
    <w:rsid w:val="003703F0"/>
    <w:rsid w:val="003710F8"/>
    <w:rsid w:val="00372D68"/>
    <w:rsid w:val="0037392C"/>
    <w:rsid w:val="00373C61"/>
    <w:rsid w:val="00374176"/>
    <w:rsid w:val="0037496F"/>
    <w:rsid w:val="00392231"/>
    <w:rsid w:val="00393C7D"/>
    <w:rsid w:val="003941E1"/>
    <w:rsid w:val="00394F71"/>
    <w:rsid w:val="00395D0B"/>
    <w:rsid w:val="00396F05"/>
    <w:rsid w:val="003976E3"/>
    <w:rsid w:val="003978D1"/>
    <w:rsid w:val="003A0A23"/>
    <w:rsid w:val="003A0BE4"/>
    <w:rsid w:val="003A38EC"/>
    <w:rsid w:val="003A3938"/>
    <w:rsid w:val="003A5279"/>
    <w:rsid w:val="003A5805"/>
    <w:rsid w:val="003B18E0"/>
    <w:rsid w:val="003B3182"/>
    <w:rsid w:val="003B31C2"/>
    <w:rsid w:val="003B40D2"/>
    <w:rsid w:val="003B50B7"/>
    <w:rsid w:val="003B616B"/>
    <w:rsid w:val="003B7B4E"/>
    <w:rsid w:val="003B7F8A"/>
    <w:rsid w:val="003C09E9"/>
    <w:rsid w:val="003C0E93"/>
    <w:rsid w:val="003C14DA"/>
    <w:rsid w:val="003C16BF"/>
    <w:rsid w:val="003C4B99"/>
    <w:rsid w:val="003C50F5"/>
    <w:rsid w:val="003D1BCD"/>
    <w:rsid w:val="003D29CC"/>
    <w:rsid w:val="003D4DDA"/>
    <w:rsid w:val="003D5E6C"/>
    <w:rsid w:val="003E0DCF"/>
    <w:rsid w:val="003E0F0D"/>
    <w:rsid w:val="003E20B5"/>
    <w:rsid w:val="003E2C7E"/>
    <w:rsid w:val="003E2E2C"/>
    <w:rsid w:val="003E4B8E"/>
    <w:rsid w:val="003E5E96"/>
    <w:rsid w:val="003E6C41"/>
    <w:rsid w:val="003E6E68"/>
    <w:rsid w:val="003F2E42"/>
    <w:rsid w:val="003F39F4"/>
    <w:rsid w:val="003F43CE"/>
    <w:rsid w:val="003F4DC4"/>
    <w:rsid w:val="003F5635"/>
    <w:rsid w:val="003F6DAD"/>
    <w:rsid w:val="003F7B5E"/>
    <w:rsid w:val="00401258"/>
    <w:rsid w:val="004029FA"/>
    <w:rsid w:val="00403663"/>
    <w:rsid w:val="0040399B"/>
    <w:rsid w:val="00403AF4"/>
    <w:rsid w:val="00404B86"/>
    <w:rsid w:val="0040563A"/>
    <w:rsid w:val="0040675F"/>
    <w:rsid w:val="00406F22"/>
    <w:rsid w:val="00407218"/>
    <w:rsid w:val="00411258"/>
    <w:rsid w:val="00411500"/>
    <w:rsid w:val="00411F4C"/>
    <w:rsid w:val="00412972"/>
    <w:rsid w:val="00412E2E"/>
    <w:rsid w:val="00413F5A"/>
    <w:rsid w:val="004141CF"/>
    <w:rsid w:val="00414E04"/>
    <w:rsid w:val="004157B7"/>
    <w:rsid w:val="004173FD"/>
    <w:rsid w:val="00417409"/>
    <w:rsid w:val="00417978"/>
    <w:rsid w:val="0041798C"/>
    <w:rsid w:val="004201D3"/>
    <w:rsid w:val="004207A6"/>
    <w:rsid w:val="004226E6"/>
    <w:rsid w:val="004230D1"/>
    <w:rsid w:val="004241E9"/>
    <w:rsid w:val="00424470"/>
    <w:rsid w:val="00425B90"/>
    <w:rsid w:val="00425E96"/>
    <w:rsid w:val="0042662D"/>
    <w:rsid w:val="00426EB1"/>
    <w:rsid w:val="004274A1"/>
    <w:rsid w:val="00427DCF"/>
    <w:rsid w:val="00431044"/>
    <w:rsid w:val="00432B41"/>
    <w:rsid w:val="004343FF"/>
    <w:rsid w:val="00435398"/>
    <w:rsid w:val="00437B41"/>
    <w:rsid w:val="00440F9F"/>
    <w:rsid w:val="00442B8E"/>
    <w:rsid w:val="0044583F"/>
    <w:rsid w:val="004475F2"/>
    <w:rsid w:val="00450BE2"/>
    <w:rsid w:val="004519C2"/>
    <w:rsid w:val="00451AF3"/>
    <w:rsid w:val="00451D8E"/>
    <w:rsid w:val="004554E2"/>
    <w:rsid w:val="004557B1"/>
    <w:rsid w:val="0046043B"/>
    <w:rsid w:val="00465453"/>
    <w:rsid w:val="0046567C"/>
    <w:rsid w:val="00465A3E"/>
    <w:rsid w:val="00470537"/>
    <w:rsid w:val="00471493"/>
    <w:rsid w:val="00471EB7"/>
    <w:rsid w:val="004729E6"/>
    <w:rsid w:val="00476692"/>
    <w:rsid w:val="00476B3B"/>
    <w:rsid w:val="004824CB"/>
    <w:rsid w:val="0048290D"/>
    <w:rsid w:val="00482CD4"/>
    <w:rsid w:val="00483050"/>
    <w:rsid w:val="004835B9"/>
    <w:rsid w:val="00483F76"/>
    <w:rsid w:val="0048414F"/>
    <w:rsid w:val="004841BF"/>
    <w:rsid w:val="00484ACC"/>
    <w:rsid w:val="00493423"/>
    <w:rsid w:val="004959FA"/>
    <w:rsid w:val="004A019E"/>
    <w:rsid w:val="004A10D2"/>
    <w:rsid w:val="004A6902"/>
    <w:rsid w:val="004A6C1F"/>
    <w:rsid w:val="004A7863"/>
    <w:rsid w:val="004B04D4"/>
    <w:rsid w:val="004B05BC"/>
    <w:rsid w:val="004B2BFD"/>
    <w:rsid w:val="004B518D"/>
    <w:rsid w:val="004B52FF"/>
    <w:rsid w:val="004B6229"/>
    <w:rsid w:val="004B745F"/>
    <w:rsid w:val="004C0707"/>
    <w:rsid w:val="004C1BD4"/>
    <w:rsid w:val="004C320B"/>
    <w:rsid w:val="004C3CE0"/>
    <w:rsid w:val="004C402D"/>
    <w:rsid w:val="004C4F5B"/>
    <w:rsid w:val="004C50EB"/>
    <w:rsid w:val="004C64BA"/>
    <w:rsid w:val="004C6A97"/>
    <w:rsid w:val="004C6EBC"/>
    <w:rsid w:val="004D0196"/>
    <w:rsid w:val="004D0781"/>
    <w:rsid w:val="004D30EE"/>
    <w:rsid w:val="004D63A2"/>
    <w:rsid w:val="004E044E"/>
    <w:rsid w:val="004E20CB"/>
    <w:rsid w:val="004E2999"/>
    <w:rsid w:val="004E3615"/>
    <w:rsid w:val="004E58D9"/>
    <w:rsid w:val="004E6D8C"/>
    <w:rsid w:val="004E7553"/>
    <w:rsid w:val="004F0710"/>
    <w:rsid w:val="004F2A34"/>
    <w:rsid w:val="004F3F34"/>
    <w:rsid w:val="004F5AAD"/>
    <w:rsid w:val="004F6869"/>
    <w:rsid w:val="004F6FDB"/>
    <w:rsid w:val="00501FE7"/>
    <w:rsid w:val="00502D26"/>
    <w:rsid w:val="00502DE2"/>
    <w:rsid w:val="00503037"/>
    <w:rsid w:val="005035D4"/>
    <w:rsid w:val="00504CA6"/>
    <w:rsid w:val="00504DD0"/>
    <w:rsid w:val="005058CB"/>
    <w:rsid w:val="00511696"/>
    <w:rsid w:val="0051173D"/>
    <w:rsid w:val="00512B13"/>
    <w:rsid w:val="0051390B"/>
    <w:rsid w:val="00515945"/>
    <w:rsid w:val="00515B5B"/>
    <w:rsid w:val="005160D7"/>
    <w:rsid w:val="0051644F"/>
    <w:rsid w:val="00516C65"/>
    <w:rsid w:val="00520502"/>
    <w:rsid w:val="005206CA"/>
    <w:rsid w:val="00521528"/>
    <w:rsid w:val="00522B65"/>
    <w:rsid w:val="00527D19"/>
    <w:rsid w:val="00532002"/>
    <w:rsid w:val="00532324"/>
    <w:rsid w:val="00532738"/>
    <w:rsid w:val="00532B7D"/>
    <w:rsid w:val="00533AE3"/>
    <w:rsid w:val="00536B74"/>
    <w:rsid w:val="00540250"/>
    <w:rsid w:val="0054187B"/>
    <w:rsid w:val="00542371"/>
    <w:rsid w:val="00542B4F"/>
    <w:rsid w:val="0054302C"/>
    <w:rsid w:val="00550801"/>
    <w:rsid w:val="00552786"/>
    <w:rsid w:val="00553B21"/>
    <w:rsid w:val="005631AD"/>
    <w:rsid w:val="005634BA"/>
    <w:rsid w:val="00564B10"/>
    <w:rsid w:val="0057079C"/>
    <w:rsid w:val="00570F55"/>
    <w:rsid w:val="00573540"/>
    <w:rsid w:val="00574326"/>
    <w:rsid w:val="005748F1"/>
    <w:rsid w:val="00575696"/>
    <w:rsid w:val="00575D29"/>
    <w:rsid w:val="00577951"/>
    <w:rsid w:val="00577B37"/>
    <w:rsid w:val="0058011D"/>
    <w:rsid w:val="00580ED8"/>
    <w:rsid w:val="00581F79"/>
    <w:rsid w:val="00582788"/>
    <w:rsid w:val="005844D9"/>
    <w:rsid w:val="00585156"/>
    <w:rsid w:val="00585E6F"/>
    <w:rsid w:val="00586D14"/>
    <w:rsid w:val="00587064"/>
    <w:rsid w:val="00590236"/>
    <w:rsid w:val="00590803"/>
    <w:rsid w:val="00590D30"/>
    <w:rsid w:val="0059393F"/>
    <w:rsid w:val="00593A76"/>
    <w:rsid w:val="005945C3"/>
    <w:rsid w:val="0059504B"/>
    <w:rsid w:val="0059630B"/>
    <w:rsid w:val="0059716D"/>
    <w:rsid w:val="005A0216"/>
    <w:rsid w:val="005A57FC"/>
    <w:rsid w:val="005A76EE"/>
    <w:rsid w:val="005B05C2"/>
    <w:rsid w:val="005B47B3"/>
    <w:rsid w:val="005B5F12"/>
    <w:rsid w:val="005B5F15"/>
    <w:rsid w:val="005B7453"/>
    <w:rsid w:val="005C13D6"/>
    <w:rsid w:val="005C1CC1"/>
    <w:rsid w:val="005C4D3A"/>
    <w:rsid w:val="005C65CD"/>
    <w:rsid w:val="005C6600"/>
    <w:rsid w:val="005C6709"/>
    <w:rsid w:val="005C783B"/>
    <w:rsid w:val="005C7ED9"/>
    <w:rsid w:val="005D0174"/>
    <w:rsid w:val="005D20C3"/>
    <w:rsid w:val="005D29C6"/>
    <w:rsid w:val="005D2FDC"/>
    <w:rsid w:val="005D3C97"/>
    <w:rsid w:val="005D56D5"/>
    <w:rsid w:val="005E2356"/>
    <w:rsid w:val="005E27F0"/>
    <w:rsid w:val="005E29D7"/>
    <w:rsid w:val="005E48AF"/>
    <w:rsid w:val="005E572D"/>
    <w:rsid w:val="005E6A91"/>
    <w:rsid w:val="005E7DAA"/>
    <w:rsid w:val="005F13E9"/>
    <w:rsid w:val="005F38C2"/>
    <w:rsid w:val="005F49EE"/>
    <w:rsid w:val="0060149A"/>
    <w:rsid w:val="00602567"/>
    <w:rsid w:val="00602653"/>
    <w:rsid w:val="0060322E"/>
    <w:rsid w:val="0060579D"/>
    <w:rsid w:val="00607A84"/>
    <w:rsid w:val="00613213"/>
    <w:rsid w:val="00613410"/>
    <w:rsid w:val="00613C91"/>
    <w:rsid w:val="00615018"/>
    <w:rsid w:val="00615899"/>
    <w:rsid w:val="0061692F"/>
    <w:rsid w:val="00617F68"/>
    <w:rsid w:val="00621C96"/>
    <w:rsid w:val="00622179"/>
    <w:rsid w:val="00622511"/>
    <w:rsid w:val="00623035"/>
    <w:rsid w:val="00623477"/>
    <w:rsid w:val="006237FF"/>
    <w:rsid w:val="00624DCE"/>
    <w:rsid w:val="00625CD6"/>
    <w:rsid w:val="00627ABA"/>
    <w:rsid w:val="006331D0"/>
    <w:rsid w:val="00633FAF"/>
    <w:rsid w:val="006347AA"/>
    <w:rsid w:val="00634B9F"/>
    <w:rsid w:val="0063528B"/>
    <w:rsid w:val="00637E5E"/>
    <w:rsid w:val="006421E3"/>
    <w:rsid w:val="0064255A"/>
    <w:rsid w:val="00646640"/>
    <w:rsid w:val="00646749"/>
    <w:rsid w:val="006475B0"/>
    <w:rsid w:val="00647AD7"/>
    <w:rsid w:val="00650503"/>
    <w:rsid w:val="00650547"/>
    <w:rsid w:val="006518BB"/>
    <w:rsid w:val="00652248"/>
    <w:rsid w:val="006524F1"/>
    <w:rsid w:val="00653070"/>
    <w:rsid w:val="006552F1"/>
    <w:rsid w:val="00655E70"/>
    <w:rsid w:val="00655F9B"/>
    <w:rsid w:val="00657734"/>
    <w:rsid w:val="00660667"/>
    <w:rsid w:val="00662281"/>
    <w:rsid w:val="006628C4"/>
    <w:rsid w:val="006641E0"/>
    <w:rsid w:val="00664AB7"/>
    <w:rsid w:val="00664F2C"/>
    <w:rsid w:val="00670863"/>
    <w:rsid w:val="00673E3E"/>
    <w:rsid w:val="00674692"/>
    <w:rsid w:val="006753EF"/>
    <w:rsid w:val="006764F3"/>
    <w:rsid w:val="00680AC2"/>
    <w:rsid w:val="00683A4C"/>
    <w:rsid w:val="006846D8"/>
    <w:rsid w:val="00690620"/>
    <w:rsid w:val="00690F28"/>
    <w:rsid w:val="00691E3A"/>
    <w:rsid w:val="00693C1F"/>
    <w:rsid w:val="00697D4A"/>
    <w:rsid w:val="006A0FCC"/>
    <w:rsid w:val="006A139D"/>
    <w:rsid w:val="006A45BE"/>
    <w:rsid w:val="006A4718"/>
    <w:rsid w:val="006A5CF8"/>
    <w:rsid w:val="006A5F1F"/>
    <w:rsid w:val="006A6028"/>
    <w:rsid w:val="006B0AB5"/>
    <w:rsid w:val="006B1C83"/>
    <w:rsid w:val="006B68AA"/>
    <w:rsid w:val="006B6C15"/>
    <w:rsid w:val="006B7B80"/>
    <w:rsid w:val="006B7E91"/>
    <w:rsid w:val="006C41FC"/>
    <w:rsid w:val="006C43EF"/>
    <w:rsid w:val="006C6212"/>
    <w:rsid w:val="006C73B0"/>
    <w:rsid w:val="006C7577"/>
    <w:rsid w:val="006D19F5"/>
    <w:rsid w:val="006D3103"/>
    <w:rsid w:val="006D6BA6"/>
    <w:rsid w:val="006E087C"/>
    <w:rsid w:val="006E4792"/>
    <w:rsid w:val="006E5077"/>
    <w:rsid w:val="006E57E3"/>
    <w:rsid w:val="006E5D2D"/>
    <w:rsid w:val="006E6E85"/>
    <w:rsid w:val="006E7E43"/>
    <w:rsid w:val="006F101E"/>
    <w:rsid w:val="006F2606"/>
    <w:rsid w:val="006F26E9"/>
    <w:rsid w:val="006F59F7"/>
    <w:rsid w:val="006F629E"/>
    <w:rsid w:val="006F660F"/>
    <w:rsid w:val="006F6DEF"/>
    <w:rsid w:val="006F78FE"/>
    <w:rsid w:val="00700C01"/>
    <w:rsid w:val="0070229F"/>
    <w:rsid w:val="00702386"/>
    <w:rsid w:val="007031B4"/>
    <w:rsid w:val="007035AC"/>
    <w:rsid w:val="00703645"/>
    <w:rsid w:val="00704D53"/>
    <w:rsid w:val="007061FE"/>
    <w:rsid w:val="007117A6"/>
    <w:rsid w:val="0071330C"/>
    <w:rsid w:val="00713680"/>
    <w:rsid w:val="00715324"/>
    <w:rsid w:val="00716E16"/>
    <w:rsid w:val="007202ED"/>
    <w:rsid w:val="00720411"/>
    <w:rsid w:val="00723EC8"/>
    <w:rsid w:val="0072678F"/>
    <w:rsid w:val="007268C4"/>
    <w:rsid w:val="00726C08"/>
    <w:rsid w:val="0073301D"/>
    <w:rsid w:val="007333AD"/>
    <w:rsid w:val="0073421A"/>
    <w:rsid w:val="00735002"/>
    <w:rsid w:val="007377C0"/>
    <w:rsid w:val="00740690"/>
    <w:rsid w:val="007407A6"/>
    <w:rsid w:val="007428BF"/>
    <w:rsid w:val="00742FEC"/>
    <w:rsid w:val="0074655A"/>
    <w:rsid w:val="007472C6"/>
    <w:rsid w:val="00747DED"/>
    <w:rsid w:val="00751047"/>
    <w:rsid w:val="007518F4"/>
    <w:rsid w:val="0075283C"/>
    <w:rsid w:val="00752BCA"/>
    <w:rsid w:val="00752CD1"/>
    <w:rsid w:val="00752FD2"/>
    <w:rsid w:val="00753C70"/>
    <w:rsid w:val="0075481D"/>
    <w:rsid w:val="00756CB0"/>
    <w:rsid w:val="00757895"/>
    <w:rsid w:val="007579A2"/>
    <w:rsid w:val="00757FF0"/>
    <w:rsid w:val="007601F4"/>
    <w:rsid w:val="00760FC5"/>
    <w:rsid w:val="00763454"/>
    <w:rsid w:val="00763A49"/>
    <w:rsid w:val="00764885"/>
    <w:rsid w:val="00766641"/>
    <w:rsid w:val="00766DC2"/>
    <w:rsid w:val="00767124"/>
    <w:rsid w:val="00770635"/>
    <w:rsid w:val="007735EA"/>
    <w:rsid w:val="007738D8"/>
    <w:rsid w:val="00773DAC"/>
    <w:rsid w:val="00774485"/>
    <w:rsid w:val="00775406"/>
    <w:rsid w:val="007778A5"/>
    <w:rsid w:val="00777FDE"/>
    <w:rsid w:val="007800E4"/>
    <w:rsid w:val="00780689"/>
    <w:rsid w:val="007808BC"/>
    <w:rsid w:val="00781732"/>
    <w:rsid w:val="007822D0"/>
    <w:rsid w:val="0078238D"/>
    <w:rsid w:val="007838F0"/>
    <w:rsid w:val="007856F9"/>
    <w:rsid w:val="00786F31"/>
    <w:rsid w:val="00787B4B"/>
    <w:rsid w:val="00787E5A"/>
    <w:rsid w:val="00790265"/>
    <w:rsid w:val="007910BE"/>
    <w:rsid w:val="00791724"/>
    <w:rsid w:val="00792106"/>
    <w:rsid w:val="00792332"/>
    <w:rsid w:val="00794AC8"/>
    <w:rsid w:val="00795700"/>
    <w:rsid w:val="0079607E"/>
    <w:rsid w:val="007973DB"/>
    <w:rsid w:val="00797B2B"/>
    <w:rsid w:val="007A04C0"/>
    <w:rsid w:val="007A0A02"/>
    <w:rsid w:val="007A5D26"/>
    <w:rsid w:val="007A6FB2"/>
    <w:rsid w:val="007A7EC7"/>
    <w:rsid w:val="007B20B9"/>
    <w:rsid w:val="007B2BFA"/>
    <w:rsid w:val="007B77B4"/>
    <w:rsid w:val="007B7F56"/>
    <w:rsid w:val="007C040F"/>
    <w:rsid w:val="007C11C1"/>
    <w:rsid w:val="007C27C0"/>
    <w:rsid w:val="007C3A76"/>
    <w:rsid w:val="007C5380"/>
    <w:rsid w:val="007C5CCD"/>
    <w:rsid w:val="007C6923"/>
    <w:rsid w:val="007C7BD0"/>
    <w:rsid w:val="007D0D62"/>
    <w:rsid w:val="007D13B6"/>
    <w:rsid w:val="007D3070"/>
    <w:rsid w:val="007D5A7A"/>
    <w:rsid w:val="007D62FB"/>
    <w:rsid w:val="007D746A"/>
    <w:rsid w:val="007D773E"/>
    <w:rsid w:val="007E0F46"/>
    <w:rsid w:val="007E1EEB"/>
    <w:rsid w:val="007E494B"/>
    <w:rsid w:val="007E49FB"/>
    <w:rsid w:val="007E5269"/>
    <w:rsid w:val="007E5BE2"/>
    <w:rsid w:val="007E75A2"/>
    <w:rsid w:val="007E7EC8"/>
    <w:rsid w:val="007F0A5A"/>
    <w:rsid w:val="007F2810"/>
    <w:rsid w:val="007F4FEC"/>
    <w:rsid w:val="007F5B67"/>
    <w:rsid w:val="007F644E"/>
    <w:rsid w:val="007F6557"/>
    <w:rsid w:val="00800322"/>
    <w:rsid w:val="00802ECD"/>
    <w:rsid w:val="00803EA3"/>
    <w:rsid w:val="00805873"/>
    <w:rsid w:val="00805C21"/>
    <w:rsid w:val="00806C21"/>
    <w:rsid w:val="00810620"/>
    <w:rsid w:val="0081133B"/>
    <w:rsid w:val="00811828"/>
    <w:rsid w:val="00813309"/>
    <w:rsid w:val="00813DAB"/>
    <w:rsid w:val="00816129"/>
    <w:rsid w:val="008161AB"/>
    <w:rsid w:val="00822F41"/>
    <w:rsid w:val="008231B3"/>
    <w:rsid w:val="00823E9C"/>
    <w:rsid w:val="00826DFA"/>
    <w:rsid w:val="00827A76"/>
    <w:rsid w:val="00827B69"/>
    <w:rsid w:val="0083294B"/>
    <w:rsid w:val="008335E4"/>
    <w:rsid w:val="00834DF4"/>
    <w:rsid w:val="0083547E"/>
    <w:rsid w:val="008377BA"/>
    <w:rsid w:val="00837EA6"/>
    <w:rsid w:val="0084230F"/>
    <w:rsid w:val="008425B3"/>
    <w:rsid w:val="008431E4"/>
    <w:rsid w:val="00844139"/>
    <w:rsid w:val="00845EAD"/>
    <w:rsid w:val="008500E0"/>
    <w:rsid w:val="008510EF"/>
    <w:rsid w:val="00851B68"/>
    <w:rsid w:val="008527CF"/>
    <w:rsid w:val="0085300F"/>
    <w:rsid w:val="008563CA"/>
    <w:rsid w:val="008605BE"/>
    <w:rsid w:val="008607D7"/>
    <w:rsid w:val="00861549"/>
    <w:rsid w:val="008631DE"/>
    <w:rsid w:val="0086353A"/>
    <w:rsid w:val="00870614"/>
    <w:rsid w:val="00871703"/>
    <w:rsid w:val="00871E27"/>
    <w:rsid w:val="008759CA"/>
    <w:rsid w:val="00880582"/>
    <w:rsid w:val="008826FA"/>
    <w:rsid w:val="00883386"/>
    <w:rsid w:val="008834FE"/>
    <w:rsid w:val="0088415E"/>
    <w:rsid w:val="00884501"/>
    <w:rsid w:val="00885B2A"/>
    <w:rsid w:val="00886B6B"/>
    <w:rsid w:val="008914F0"/>
    <w:rsid w:val="008924D5"/>
    <w:rsid w:val="00892C35"/>
    <w:rsid w:val="00894964"/>
    <w:rsid w:val="00894B6F"/>
    <w:rsid w:val="0089518A"/>
    <w:rsid w:val="008957F8"/>
    <w:rsid w:val="008976D5"/>
    <w:rsid w:val="008A3026"/>
    <w:rsid w:val="008A4D3C"/>
    <w:rsid w:val="008B3D44"/>
    <w:rsid w:val="008B5FAA"/>
    <w:rsid w:val="008B7065"/>
    <w:rsid w:val="008B7E48"/>
    <w:rsid w:val="008C3F2B"/>
    <w:rsid w:val="008C5C5C"/>
    <w:rsid w:val="008C621A"/>
    <w:rsid w:val="008C7462"/>
    <w:rsid w:val="008D1731"/>
    <w:rsid w:val="008D21D6"/>
    <w:rsid w:val="008D32DC"/>
    <w:rsid w:val="008D3630"/>
    <w:rsid w:val="008D3ABB"/>
    <w:rsid w:val="008D5444"/>
    <w:rsid w:val="008D6010"/>
    <w:rsid w:val="008E0B3A"/>
    <w:rsid w:val="008E3192"/>
    <w:rsid w:val="008E33C2"/>
    <w:rsid w:val="008E36E6"/>
    <w:rsid w:val="008E3CD6"/>
    <w:rsid w:val="008E7910"/>
    <w:rsid w:val="008F2902"/>
    <w:rsid w:val="008F3319"/>
    <w:rsid w:val="008F4F0E"/>
    <w:rsid w:val="008F7551"/>
    <w:rsid w:val="008F7FD5"/>
    <w:rsid w:val="009009DF"/>
    <w:rsid w:val="009025D9"/>
    <w:rsid w:val="0090312C"/>
    <w:rsid w:val="00903B8B"/>
    <w:rsid w:val="00905CC9"/>
    <w:rsid w:val="00907673"/>
    <w:rsid w:val="00910ADB"/>
    <w:rsid w:val="0091223C"/>
    <w:rsid w:val="009130AF"/>
    <w:rsid w:val="009134AE"/>
    <w:rsid w:val="009136BE"/>
    <w:rsid w:val="009153E9"/>
    <w:rsid w:val="00915D95"/>
    <w:rsid w:val="00916A01"/>
    <w:rsid w:val="00916A85"/>
    <w:rsid w:val="00916EE5"/>
    <w:rsid w:val="00921141"/>
    <w:rsid w:val="00922BCE"/>
    <w:rsid w:val="00923209"/>
    <w:rsid w:val="00924342"/>
    <w:rsid w:val="00924699"/>
    <w:rsid w:val="00925A31"/>
    <w:rsid w:val="00927A3B"/>
    <w:rsid w:val="00932B2C"/>
    <w:rsid w:val="00933E15"/>
    <w:rsid w:val="009362F6"/>
    <w:rsid w:val="00937772"/>
    <w:rsid w:val="00941233"/>
    <w:rsid w:val="00942570"/>
    <w:rsid w:val="00942591"/>
    <w:rsid w:val="00943077"/>
    <w:rsid w:val="009455C6"/>
    <w:rsid w:val="00946C8D"/>
    <w:rsid w:val="00946DC5"/>
    <w:rsid w:val="00947198"/>
    <w:rsid w:val="00947537"/>
    <w:rsid w:val="00951078"/>
    <w:rsid w:val="00951D5F"/>
    <w:rsid w:val="00953439"/>
    <w:rsid w:val="009544EB"/>
    <w:rsid w:val="00954545"/>
    <w:rsid w:val="009549BB"/>
    <w:rsid w:val="00956F26"/>
    <w:rsid w:val="0096018D"/>
    <w:rsid w:val="009618D3"/>
    <w:rsid w:val="00962917"/>
    <w:rsid w:val="009672AD"/>
    <w:rsid w:val="009709D1"/>
    <w:rsid w:val="00971F01"/>
    <w:rsid w:val="00972F7C"/>
    <w:rsid w:val="00976B69"/>
    <w:rsid w:val="00977914"/>
    <w:rsid w:val="00980451"/>
    <w:rsid w:val="009809FB"/>
    <w:rsid w:val="0098161E"/>
    <w:rsid w:val="009828C9"/>
    <w:rsid w:val="00983301"/>
    <w:rsid w:val="00983E36"/>
    <w:rsid w:val="009862AB"/>
    <w:rsid w:val="009862E5"/>
    <w:rsid w:val="00986E37"/>
    <w:rsid w:val="009870B9"/>
    <w:rsid w:val="00987EDD"/>
    <w:rsid w:val="0099131D"/>
    <w:rsid w:val="00991FB7"/>
    <w:rsid w:val="0099308F"/>
    <w:rsid w:val="00994912"/>
    <w:rsid w:val="00995AEF"/>
    <w:rsid w:val="00997B59"/>
    <w:rsid w:val="009A0573"/>
    <w:rsid w:val="009A1E2F"/>
    <w:rsid w:val="009A297E"/>
    <w:rsid w:val="009A482C"/>
    <w:rsid w:val="009A7C7D"/>
    <w:rsid w:val="009B14F9"/>
    <w:rsid w:val="009B1A6F"/>
    <w:rsid w:val="009B429F"/>
    <w:rsid w:val="009B4C01"/>
    <w:rsid w:val="009B56C7"/>
    <w:rsid w:val="009C0306"/>
    <w:rsid w:val="009C219E"/>
    <w:rsid w:val="009C2CD4"/>
    <w:rsid w:val="009C5035"/>
    <w:rsid w:val="009C6094"/>
    <w:rsid w:val="009C71C6"/>
    <w:rsid w:val="009D159F"/>
    <w:rsid w:val="009D1908"/>
    <w:rsid w:val="009D27C6"/>
    <w:rsid w:val="009D2F10"/>
    <w:rsid w:val="009D5284"/>
    <w:rsid w:val="009D5314"/>
    <w:rsid w:val="009D53AD"/>
    <w:rsid w:val="009D6061"/>
    <w:rsid w:val="009D6DE0"/>
    <w:rsid w:val="009D777F"/>
    <w:rsid w:val="009D79F4"/>
    <w:rsid w:val="009E151F"/>
    <w:rsid w:val="009E1A30"/>
    <w:rsid w:val="009E43DA"/>
    <w:rsid w:val="009E5750"/>
    <w:rsid w:val="009E5E90"/>
    <w:rsid w:val="009E71AC"/>
    <w:rsid w:val="009E7A42"/>
    <w:rsid w:val="009F0CA2"/>
    <w:rsid w:val="009F1972"/>
    <w:rsid w:val="009F42C2"/>
    <w:rsid w:val="009F4CD5"/>
    <w:rsid w:val="00A0223A"/>
    <w:rsid w:val="00A03707"/>
    <w:rsid w:val="00A06EC5"/>
    <w:rsid w:val="00A06FAC"/>
    <w:rsid w:val="00A136F4"/>
    <w:rsid w:val="00A13DB7"/>
    <w:rsid w:val="00A142AE"/>
    <w:rsid w:val="00A15C4A"/>
    <w:rsid w:val="00A17620"/>
    <w:rsid w:val="00A17C3A"/>
    <w:rsid w:val="00A22F21"/>
    <w:rsid w:val="00A23377"/>
    <w:rsid w:val="00A24C6A"/>
    <w:rsid w:val="00A24EA5"/>
    <w:rsid w:val="00A33985"/>
    <w:rsid w:val="00A33E2A"/>
    <w:rsid w:val="00A34472"/>
    <w:rsid w:val="00A348E7"/>
    <w:rsid w:val="00A3548C"/>
    <w:rsid w:val="00A3730F"/>
    <w:rsid w:val="00A37697"/>
    <w:rsid w:val="00A41561"/>
    <w:rsid w:val="00A422B5"/>
    <w:rsid w:val="00A4542F"/>
    <w:rsid w:val="00A45556"/>
    <w:rsid w:val="00A4629D"/>
    <w:rsid w:val="00A46B78"/>
    <w:rsid w:val="00A46F80"/>
    <w:rsid w:val="00A478F7"/>
    <w:rsid w:val="00A47A85"/>
    <w:rsid w:val="00A50D1F"/>
    <w:rsid w:val="00A53B2A"/>
    <w:rsid w:val="00A542EE"/>
    <w:rsid w:val="00A54356"/>
    <w:rsid w:val="00A5682B"/>
    <w:rsid w:val="00A571FF"/>
    <w:rsid w:val="00A57646"/>
    <w:rsid w:val="00A57EA0"/>
    <w:rsid w:val="00A609BA"/>
    <w:rsid w:val="00A610EF"/>
    <w:rsid w:val="00A62599"/>
    <w:rsid w:val="00A6717A"/>
    <w:rsid w:val="00A70B0C"/>
    <w:rsid w:val="00A72DA9"/>
    <w:rsid w:val="00A730D0"/>
    <w:rsid w:val="00A7426D"/>
    <w:rsid w:val="00A74385"/>
    <w:rsid w:val="00A77743"/>
    <w:rsid w:val="00A801DD"/>
    <w:rsid w:val="00A83047"/>
    <w:rsid w:val="00A83183"/>
    <w:rsid w:val="00A83AD7"/>
    <w:rsid w:val="00A85D68"/>
    <w:rsid w:val="00A912BC"/>
    <w:rsid w:val="00A92668"/>
    <w:rsid w:val="00A928F2"/>
    <w:rsid w:val="00A955DB"/>
    <w:rsid w:val="00A95B87"/>
    <w:rsid w:val="00A96725"/>
    <w:rsid w:val="00A97573"/>
    <w:rsid w:val="00AA1BA7"/>
    <w:rsid w:val="00AA4018"/>
    <w:rsid w:val="00AA450C"/>
    <w:rsid w:val="00AA5CF5"/>
    <w:rsid w:val="00AA633F"/>
    <w:rsid w:val="00AB3C5E"/>
    <w:rsid w:val="00AB3EEA"/>
    <w:rsid w:val="00AB4C96"/>
    <w:rsid w:val="00AC0E25"/>
    <w:rsid w:val="00AC259F"/>
    <w:rsid w:val="00AC28A6"/>
    <w:rsid w:val="00AC4491"/>
    <w:rsid w:val="00AD015E"/>
    <w:rsid w:val="00AD0A34"/>
    <w:rsid w:val="00AD3A0C"/>
    <w:rsid w:val="00AD4BA0"/>
    <w:rsid w:val="00AD4CF4"/>
    <w:rsid w:val="00AD73E6"/>
    <w:rsid w:val="00AE024C"/>
    <w:rsid w:val="00AE1F1B"/>
    <w:rsid w:val="00AE224B"/>
    <w:rsid w:val="00AE2B35"/>
    <w:rsid w:val="00AE2F51"/>
    <w:rsid w:val="00AE3878"/>
    <w:rsid w:val="00AE4200"/>
    <w:rsid w:val="00AE4689"/>
    <w:rsid w:val="00AE5EBE"/>
    <w:rsid w:val="00AF1A06"/>
    <w:rsid w:val="00AF2FB0"/>
    <w:rsid w:val="00AF3151"/>
    <w:rsid w:val="00AF393F"/>
    <w:rsid w:val="00AF3CF4"/>
    <w:rsid w:val="00AF3E5F"/>
    <w:rsid w:val="00AF43B2"/>
    <w:rsid w:val="00AF634B"/>
    <w:rsid w:val="00AF707D"/>
    <w:rsid w:val="00AF7679"/>
    <w:rsid w:val="00AF7E59"/>
    <w:rsid w:val="00B00EBE"/>
    <w:rsid w:val="00B0358C"/>
    <w:rsid w:val="00B03EA3"/>
    <w:rsid w:val="00B044FE"/>
    <w:rsid w:val="00B10E06"/>
    <w:rsid w:val="00B13121"/>
    <w:rsid w:val="00B13145"/>
    <w:rsid w:val="00B134BD"/>
    <w:rsid w:val="00B154A1"/>
    <w:rsid w:val="00B154DE"/>
    <w:rsid w:val="00B203C0"/>
    <w:rsid w:val="00B210A6"/>
    <w:rsid w:val="00B225FD"/>
    <w:rsid w:val="00B24423"/>
    <w:rsid w:val="00B24F28"/>
    <w:rsid w:val="00B2560F"/>
    <w:rsid w:val="00B26FC0"/>
    <w:rsid w:val="00B27240"/>
    <w:rsid w:val="00B2749B"/>
    <w:rsid w:val="00B277D7"/>
    <w:rsid w:val="00B27964"/>
    <w:rsid w:val="00B36B64"/>
    <w:rsid w:val="00B41274"/>
    <w:rsid w:val="00B42FF7"/>
    <w:rsid w:val="00B43798"/>
    <w:rsid w:val="00B44F37"/>
    <w:rsid w:val="00B466EE"/>
    <w:rsid w:val="00B50B03"/>
    <w:rsid w:val="00B50DAE"/>
    <w:rsid w:val="00B515EC"/>
    <w:rsid w:val="00B5543B"/>
    <w:rsid w:val="00B55A91"/>
    <w:rsid w:val="00B57E03"/>
    <w:rsid w:val="00B61CA9"/>
    <w:rsid w:val="00B61EDE"/>
    <w:rsid w:val="00B625D0"/>
    <w:rsid w:val="00B633FF"/>
    <w:rsid w:val="00B66F89"/>
    <w:rsid w:val="00B7093C"/>
    <w:rsid w:val="00B721F7"/>
    <w:rsid w:val="00B722A3"/>
    <w:rsid w:val="00B74A73"/>
    <w:rsid w:val="00B75374"/>
    <w:rsid w:val="00B765E6"/>
    <w:rsid w:val="00B76FB4"/>
    <w:rsid w:val="00B7760D"/>
    <w:rsid w:val="00B7776C"/>
    <w:rsid w:val="00B802C3"/>
    <w:rsid w:val="00B81AC6"/>
    <w:rsid w:val="00B82D51"/>
    <w:rsid w:val="00B83565"/>
    <w:rsid w:val="00B83BE5"/>
    <w:rsid w:val="00B8490A"/>
    <w:rsid w:val="00B85070"/>
    <w:rsid w:val="00B8616C"/>
    <w:rsid w:val="00B908ED"/>
    <w:rsid w:val="00B91ED9"/>
    <w:rsid w:val="00B926E0"/>
    <w:rsid w:val="00B96393"/>
    <w:rsid w:val="00B97796"/>
    <w:rsid w:val="00B97B10"/>
    <w:rsid w:val="00BA040D"/>
    <w:rsid w:val="00BA0D2E"/>
    <w:rsid w:val="00BA0E3C"/>
    <w:rsid w:val="00BA2683"/>
    <w:rsid w:val="00BA28D0"/>
    <w:rsid w:val="00BA3A2F"/>
    <w:rsid w:val="00BA4426"/>
    <w:rsid w:val="00BA449B"/>
    <w:rsid w:val="00BA5041"/>
    <w:rsid w:val="00BB19D1"/>
    <w:rsid w:val="00BB34EF"/>
    <w:rsid w:val="00BB3946"/>
    <w:rsid w:val="00BB3C89"/>
    <w:rsid w:val="00BB3DBC"/>
    <w:rsid w:val="00BB4334"/>
    <w:rsid w:val="00BB5AD8"/>
    <w:rsid w:val="00BC1030"/>
    <w:rsid w:val="00BC28EF"/>
    <w:rsid w:val="00BC3226"/>
    <w:rsid w:val="00BC3792"/>
    <w:rsid w:val="00BC4C10"/>
    <w:rsid w:val="00BD02B4"/>
    <w:rsid w:val="00BD1C90"/>
    <w:rsid w:val="00BD1D15"/>
    <w:rsid w:val="00BD2922"/>
    <w:rsid w:val="00BD4359"/>
    <w:rsid w:val="00BD49D2"/>
    <w:rsid w:val="00BD4D5B"/>
    <w:rsid w:val="00BE0428"/>
    <w:rsid w:val="00BE0808"/>
    <w:rsid w:val="00BE2A99"/>
    <w:rsid w:val="00BE39B3"/>
    <w:rsid w:val="00BE4307"/>
    <w:rsid w:val="00BE47A2"/>
    <w:rsid w:val="00BE6EA9"/>
    <w:rsid w:val="00BE7869"/>
    <w:rsid w:val="00BF043E"/>
    <w:rsid w:val="00BF26C6"/>
    <w:rsid w:val="00BF54BB"/>
    <w:rsid w:val="00C04F4E"/>
    <w:rsid w:val="00C06EFE"/>
    <w:rsid w:val="00C07794"/>
    <w:rsid w:val="00C10676"/>
    <w:rsid w:val="00C1357C"/>
    <w:rsid w:val="00C14E81"/>
    <w:rsid w:val="00C153E7"/>
    <w:rsid w:val="00C209BE"/>
    <w:rsid w:val="00C20AB2"/>
    <w:rsid w:val="00C20C16"/>
    <w:rsid w:val="00C2438B"/>
    <w:rsid w:val="00C258CD"/>
    <w:rsid w:val="00C269B2"/>
    <w:rsid w:val="00C32329"/>
    <w:rsid w:val="00C34AF0"/>
    <w:rsid w:val="00C36482"/>
    <w:rsid w:val="00C36C8E"/>
    <w:rsid w:val="00C36D9B"/>
    <w:rsid w:val="00C37140"/>
    <w:rsid w:val="00C37678"/>
    <w:rsid w:val="00C378B0"/>
    <w:rsid w:val="00C4062F"/>
    <w:rsid w:val="00C41CD9"/>
    <w:rsid w:val="00C42AC6"/>
    <w:rsid w:val="00C45F14"/>
    <w:rsid w:val="00C51311"/>
    <w:rsid w:val="00C5153B"/>
    <w:rsid w:val="00C5181B"/>
    <w:rsid w:val="00C518B1"/>
    <w:rsid w:val="00C51CF7"/>
    <w:rsid w:val="00C5318D"/>
    <w:rsid w:val="00C54698"/>
    <w:rsid w:val="00C54E79"/>
    <w:rsid w:val="00C54F57"/>
    <w:rsid w:val="00C57433"/>
    <w:rsid w:val="00C6010C"/>
    <w:rsid w:val="00C644ED"/>
    <w:rsid w:val="00C65A37"/>
    <w:rsid w:val="00C65B8A"/>
    <w:rsid w:val="00C664A9"/>
    <w:rsid w:val="00C67654"/>
    <w:rsid w:val="00C7176B"/>
    <w:rsid w:val="00C738CC"/>
    <w:rsid w:val="00C74D1C"/>
    <w:rsid w:val="00C760E9"/>
    <w:rsid w:val="00C812D0"/>
    <w:rsid w:val="00C827C3"/>
    <w:rsid w:val="00C84395"/>
    <w:rsid w:val="00C85A23"/>
    <w:rsid w:val="00C86666"/>
    <w:rsid w:val="00C900D8"/>
    <w:rsid w:val="00C925BE"/>
    <w:rsid w:val="00C951CF"/>
    <w:rsid w:val="00C97023"/>
    <w:rsid w:val="00C97F6D"/>
    <w:rsid w:val="00CA0592"/>
    <w:rsid w:val="00CA31ED"/>
    <w:rsid w:val="00CA422B"/>
    <w:rsid w:val="00CA649B"/>
    <w:rsid w:val="00CA694E"/>
    <w:rsid w:val="00CB1A15"/>
    <w:rsid w:val="00CB31FB"/>
    <w:rsid w:val="00CB34A4"/>
    <w:rsid w:val="00CB3F81"/>
    <w:rsid w:val="00CB51EB"/>
    <w:rsid w:val="00CB5CED"/>
    <w:rsid w:val="00CB73D5"/>
    <w:rsid w:val="00CC0F4D"/>
    <w:rsid w:val="00CC1027"/>
    <w:rsid w:val="00CC24D2"/>
    <w:rsid w:val="00CC27AF"/>
    <w:rsid w:val="00CC4036"/>
    <w:rsid w:val="00CC5762"/>
    <w:rsid w:val="00CC6956"/>
    <w:rsid w:val="00CC6D0D"/>
    <w:rsid w:val="00CD02FE"/>
    <w:rsid w:val="00CD041A"/>
    <w:rsid w:val="00CD1F97"/>
    <w:rsid w:val="00CD35BD"/>
    <w:rsid w:val="00CD4931"/>
    <w:rsid w:val="00CD661B"/>
    <w:rsid w:val="00CE0D0D"/>
    <w:rsid w:val="00CE130A"/>
    <w:rsid w:val="00CE16E7"/>
    <w:rsid w:val="00CE18D9"/>
    <w:rsid w:val="00CE25D4"/>
    <w:rsid w:val="00CE2E1A"/>
    <w:rsid w:val="00CE436F"/>
    <w:rsid w:val="00CE6DAA"/>
    <w:rsid w:val="00CF0789"/>
    <w:rsid w:val="00CF0CF8"/>
    <w:rsid w:val="00CF128F"/>
    <w:rsid w:val="00CF1C5B"/>
    <w:rsid w:val="00CF2CAE"/>
    <w:rsid w:val="00CF3A1D"/>
    <w:rsid w:val="00CF5E2B"/>
    <w:rsid w:val="00CF5E5E"/>
    <w:rsid w:val="00CF682B"/>
    <w:rsid w:val="00D02DC3"/>
    <w:rsid w:val="00D035E2"/>
    <w:rsid w:val="00D0546D"/>
    <w:rsid w:val="00D05C5E"/>
    <w:rsid w:val="00D072F6"/>
    <w:rsid w:val="00D07ED3"/>
    <w:rsid w:val="00D10AEE"/>
    <w:rsid w:val="00D12B04"/>
    <w:rsid w:val="00D13B07"/>
    <w:rsid w:val="00D17894"/>
    <w:rsid w:val="00D2274E"/>
    <w:rsid w:val="00D26448"/>
    <w:rsid w:val="00D32396"/>
    <w:rsid w:val="00D330E1"/>
    <w:rsid w:val="00D33EC2"/>
    <w:rsid w:val="00D34B01"/>
    <w:rsid w:val="00D34D1C"/>
    <w:rsid w:val="00D40685"/>
    <w:rsid w:val="00D410D9"/>
    <w:rsid w:val="00D41C21"/>
    <w:rsid w:val="00D41DA7"/>
    <w:rsid w:val="00D41FBE"/>
    <w:rsid w:val="00D4369C"/>
    <w:rsid w:val="00D452F5"/>
    <w:rsid w:val="00D45BA9"/>
    <w:rsid w:val="00D45C44"/>
    <w:rsid w:val="00D45D6C"/>
    <w:rsid w:val="00D46770"/>
    <w:rsid w:val="00D4739A"/>
    <w:rsid w:val="00D47610"/>
    <w:rsid w:val="00D4766B"/>
    <w:rsid w:val="00D50436"/>
    <w:rsid w:val="00D525BE"/>
    <w:rsid w:val="00D53874"/>
    <w:rsid w:val="00D547BF"/>
    <w:rsid w:val="00D54BB1"/>
    <w:rsid w:val="00D56838"/>
    <w:rsid w:val="00D570EA"/>
    <w:rsid w:val="00D579FB"/>
    <w:rsid w:val="00D6103A"/>
    <w:rsid w:val="00D61E05"/>
    <w:rsid w:val="00D61E0F"/>
    <w:rsid w:val="00D6317C"/>
    <w:rsid w:val="00D63C2F"/>
    <w:rsid w:val="00D64188"/>
    <w:rsid w:val="00D64C08"/>
    <w:rsid w:val="00D65125"/>
    <w:rsid w:val="00D664D5"/>
    <w:rsid w:val="00D66DFF"/>
    <w:rsid w:val="00D719AD"/>
    <w:rsid w:val="00D72511"/>
    <w:rsid w:val="00D72564"/>
    <w:rsid w:val="00D729E6"/>
    <w:rsid w:val="00D742DA"/>
    <w:rsid w:val="00D74483"/>
    <w:rsid w:val="00D74D92"/>
    <w:rsid w:val="00D75076"/>
    <w:rsid w:val="00D7517C"/>
    <w:rsid w:val="00D81A92"/>
    <w:rsid w:val="00D82FCD"/>
    <w:rsid w:val="00D84691"/>
    <w:rsid w:val="00D849CD"/>
    <w:rsid w:val="00D8543C"/>
    <w:rsid w:val="00D85AFE"/>
    <w:rsid w:val="00D86380"/>
    <w:rsid w:val="00D900C1"/>
    <w:rsid w:val="00D911A1"/>
    <w:rsid w:val="00D92D76"/>
    <w:rsid w:val="00D93795"/>
    <w:rsid w:val="00D94F80"/>
    <w:rsid w:val="00D951B6"/>
    <w:rsid w:val="00D957D7"/>
    <w:rsid w:val="00D95FD6"/>
    <w:rsid w:val="00D962BF"/>
    <w:rsid w:val="00D96AD8"/>
    <w:rsid w:val="00D96E0A"/>
    <w:rsid w:val="00DA058F"/>
    <w:rsid w:val="00DA063F"/>
    <w:rsid w:val="00DA575E"/>
    <w:rsid w:val="00DA5F4F"/>
    <w:rsid w:val="00DA6F12"/>
    <w:rsid w:val="00DA770A"/>
    <w:rsid w:val="00DB041F"/>
    <w:rsid w:val="00DB1DF3"/>
    <w:rsid w:val="00DB2166"/>
    <w:rsid w:val="00DB29A4"/>
    <w:rsid w:val="00DB3B26"/>
    <w:rsid w:val="00DB6891"/>
    <w:rsid w:val="00DB6F47"/>
    <w:rsid w:val="00DB7D99"/>
    <w:rsid w:val="00DB7EAB"/>
    <w:rsid w:val="00DC202F"/>
    <w:rsid w:val="00DC217C"/>
    <w:rsid w:val="00DC2788"/>
    <w:rsid w:val="00DC373B"/>
    <w:rsid w:val="00DC37F5"/>
    <w:rsid w:val="00DC3C68"/>
    <w:rsid w:val="00DC5B34"/>
    <w:rsid w:val="00DC5E76"/>
    <w:rsid w:val="00DC5EAF"/>
    <w:rsid w:val="00DC7F4B"/>
    <w:rsid w:val="00DD05D0"/>
    <w:rsid w:val="00DD73BA"/>
    <w:rsid w:val="00DE1AE5"/>
    <w:rsid w:val="00DE1F3F"/>
    <w:rsid w:val="00DE4E0B"/>
    <w:rsid w:val="00DE61AF"/>
    <w:rsid w:val="00DE7250"/>
    <w:rsid w:val="00DF2848"/>
    <w:rsid w:val="00DF4488"/>
    <w:rsid w:val="00DF4F01"/>
    <w:rsid w:val="00DF53C7"/>
    <w:rsid w:val="00DF580D"/>
    <w:rsid w:val="00DF5F78"/>
    <w:rsid w:val="00DF602C"/>
    <w:rsid w:val="00DF6AEF"/>
    <w:rsid w:val="00DF72BC"/>
    <w:rsid w:val="00E02D06"/>
    <w:rsid w:val="00E04BD4"/>
    <w:rsid w:val="00E04C89"/>
    <w:rsid w:val="00E074E8"/>
    <w:rsid w:val="00E1088A"/>
    <w:rsid w:val="00E126A6"/>
    <w:rsid w:val="00E13AC9"/>
    <w:rsid w:val="00E13C2A"/>
    <w:rsid w:val="00E17C74"/>
    <w:rsid w:val="00E20049"/>
    <w:rsid w:val="00E215BF"/>
    <w:rsid w:val="00E23387"/>
    <w:rsid w:val="00E23DCA"/>
    <w:rsid w:val="00E241D7"/>
    <w:rsid w:val="00E24420"/>
    <w:rsid w:val="00E2478F"/>
    <w:rsid w:val="00E256F8"/>
    <w:rsid w:val="00E26784"/>
    <w:rsid w:val="00E27804"/>
    <w:rsid w:val="00E27D0A"/>
    <w:rsid w:val="00E300CF"/>
    <w:rsid w:val="00E3050D"/>
    <w:rsid w:val="00E317C6"/>
    <w:rsid w:val="00E33701"/>
    <w:rsid w:val="00E34ACE"/>
    <w:rsid w:val="00E35AA3"/>
    <w:rsid w:val="00E37631"/>
    <w:rsid w:val="00E401DB"/>
    <w:rsid w:val="00E4096A"/>
    <w:rsid w:val="00E40B27"/>
    <w:rsid w:val="00E4239A"/>
    <w:rsid w:val="00E43A8F"/>
    <w:rsid w:val="00E474CC"/>
    <w:rsid w:val="00E5136C"/>
    <w:rsid w:val="00E522EB"/>
    <w:rsid w:val="00E53154"/>
    <w:rsid w:val="00E544AF"/>
    <w:rsid w:val="00E56B44"/>
    <w:rsid w:val="00E61078"/>
    <w:rsid w:val="00E6154D"/>
    <w:rsid w:val="00E63124"/>
    <w:rsid w:val="00E63AD4"/>
    <w:rsid w:val="00E642B5"/>
    <w:rsid w:val="00E645B3"/>
    <w:rsid w:val="00E64AF5"/>
    <w:rsid w:val="00E65A10"/>
    <w:rsid w:val="00E66555"/>
    <w:rsid w:val="00E6738A"/>
    <w:rsid w:val="00E7086B"/>
    <w:rsid w:val="00E737FE"/>
    <w:rsid w:val="00E7412A"/>
    <w:rsid w:val="00E74558"/>
    <w:rsid w:val="00E750BD"/>
    <w:rsid w:val="00E77054"/>
    <w:rsid w:val="00E77A6B"/>
    <w:rsid w:val="00E8023C"/>
    <w:rsid w:val="00E814BC"/>
    <w:rsid w:val="00E8256E"/>
    <w:rsid w:val="00E83BBC"/>
    <w:rsid w:val="00E919F2"/>
    <w:rsid w:val="00E94860"/>
    <w:rsid w:val="00E954AF"/>
    <w:rsid w:val="00EA1C51"/>
    <w:rsid w:val="00EA244F"/>
    <w:rsid w:val="00EA3488"/>
    <w:rsid w:val="00EA3587"/>
    <w:rsid w:val="00EA4D0E"/>
    <w:rsid w:val="00EA52A7"/>
    <w:rsid w:val="00EA5525"/>
    <w:rsid w:val="00EA6DBB"/>
    <w:rsid w:val="00EA7955"/>
    <w:rsid w:val="00EA7A04"/>
    <w:rsid w:val="00EB06EC"/>
    <w:rsid w:val="00EB1061"/>
    <w:rsid w:val="00EB17A5"/>
    <w:rsid w:val="00EB32AD"/>
    <w:rsid w:val="00EB412D"/>
    <w:rsid w:val="00EB4288"/>
    <w:rsid w:val="00EB43A2"/>
    <w:rsid w:val="00EB706C"/>
    <w:rsid w:val="00EC0021"/>
    <w:rsid w:val="00EC20C3"/>
    <w:rsid w:val="00EC40E3"/>
    <w:rsid w:val="00EC4359"/>
    <w:rsid w:val="00EC64B7"/>
    <w:rsid w:val="00EC6F02"/>
    <w:rsid w:val="00ED061B"/>
    <w:rsid w:val="00ED0DAD"/>
    <w:rsid w:val="00ED1A95"/>
    <w:rsid w:val="00ED1FE1"/>
    <w:rsid w:val="00ED2A81"/>
    <w:rsid w:val="00ED4337"/>
    <w:rsid w:val="00ED515A"/>
    <w:rsid w:val="00ED6138"/>
    <w:rsid w:val="00ED6C88"/>
    <w:rsid w:val="00ED7393"/>
    <w:rsid w:val="00ED7E2B"/>
    <w:rsid w:val="00EE0528"/>
    <w:rsid w:val="00EE0A1D"/>
    <w:rsid w:val="00EE16E9"/>
    <w:rsid w:val="00EE1741"/>
    <w:rsid w:val="00EE353E"/>
    <w:rsid w:val="00EE3B80"/>
    <w:rsid w:val="00EE5DD7"/>
    <w:rsid w:val="00EF0EF0"/>
    <w:rsid w:val="00EF175D"/>
    <w:rsid w:val="00EF2C3F"/>
    <w:rsid w:val="00EF2E00"/>
    <w:rsid w:val="00EF49CD"/>
    <w:rsid w:val="00EF5E2F"/>
    <w:rsid w:val="00EF5EB7"/>
    <w:rsid w:val="00F00F92"/>
    <w:rsid w:val="00F03A4C"/>
    <w:rsid w:val="00F03ACD"/>
    <w:rsid w:val="00F040A9"/>
    <w:rsid w:val="00F04135"/>
    <w:rsid w:val="00F04B0D"/>
    <w:rsid w:val="00F05406"/>
    <w:rsid w:val="00F05769"/>
    <w:rsid w:val="00F05B68"/>
    <w:rsid w:val="00F11147"/>
    <w:rsid w:val="00F16999"/>
    <w:rsid w:val="00F17293"/>
    <w:rsid w:val="00F179B7"/>
    <w:rsid w:val="00F20713"/>
    <w:rsid w:val="00F2331F"/>
    <w:rsid w:val="00F238B7"/>
    <w:rsid w:val="00F250F9"/>
    <w:rsid w:val="00F263E7"/>
    <w:rsid w:val="00F362AA"/>
    <w:rsid w:val="00F3679E"/>
    <w:rsid w:val="00F36A12"/>
    <w:rsid w:val="00F378D6"/>
    <w:rsid w:val="00F41134"/>
    <w:rsid w:val="00F420DF"/>
    <w:rsid w:val="00F42A03"/>
    <w:rsid w:val="00F43B50"/>
    <w:rsid w:val="00F441F3"/>
    <w:rsid w:val="00F4441D"/>
    <w:rsid w:val="00F44D53"/>
    <w:rsid w:val="00F4641A"/>
    <w:rsid w:val="00F46F08"/>
    <w:rsid w:val="00F4777E"/>
    <w:rsid w:val="00F50A14"/>
    <w:rsid w:val="00F51550"/>
    <w:rsid w:val="00F555DC"/>
    <w:rsid w:val="00F56698"/>
    <w:rsid w:val="00F639E5"/>
    <w:rsid w:val="00F63DBE"/>
    <w:rsid w:val="00F70098"/>
    <w:rsid w:val="00F71400"/>
    <w:rsid w:val="00F72DDD"/>
    <w:rsid w:val="00F7435D"/>
    <w:rsid w:val="00F74B25"/>
    <w:rsid w:val="00F74D72"/>
    <w:rsid w:val="00F753B4"/>
    <w:rsid w:val="00F77925"/>
    <w:rsid w:val="00F80BCA"/>
    <w:rsid w:val="00F82109"/>
    <w:rsid w:val="00F82241"/>
    <w:rsid w:val="00F9153B"/>
    <w:rsid w:val="00F946E9"/>
    <w:rsid w:val="00F95920"/>
    <w:rsid w:val="00F95C9B"/>
    <w:rsid w:val="00F9793E"/>
    <w:rsid w:val="00F97D5F"/>
    <w:rsid w:val="00FA0889"/>
    <w:rsid w:val="00FA1A22"/>
    <w:rsid w:val="00FA3029"/>
    <w:rsid w:val="00FA3755"/>
    <w:rsid w:val="00FA5822"/>
    <w:rsid w:val="00FA593B"/>
    <w:rsid w:val="00FA6399"/>
    <w:rsid w:val="00FA7465"/>
    <w:rsid w:val="00FB01D1"/>
    <w:rsid w:val="00FB306C"/>
    <w:rsid w:val="00FB72BB"/>
    <w:rsid w:val="00FC006F"/>
    <w:rsid w:val="00FC252E"/>
    <w:rsid w:val="00FC2C90"/>
    <w:rsid w:val="00FC4683"/>
    <w:rsid w:val="00FC54AB"/>
    <w:rsid w:val="00FC75BD"/>
    <w:rsid w:val="00FD1F7D"/>
    <w:rsid w:val="00FD2764"/>
    <w:rsid w:val="00FD424E"/>
    <w:rsid w:val="00FD6A20"/>
    <w:rsid w:val="00FE01D2"/>
    <w:rsid w:val="00FE0707"/>
    <w:rsid w:val="00FE2898"/>
    <w:rsid w:val="00FE7D9B"/>
    <w:rsid w:val="00FE7FF7"/>
    <w:rsid w:val="00FF0EF3"/>
    <w:rsid w:val="00FF1BA4"/>
    <w:rsid w:val="00FF378A"/>
    <w:rsid w:val="00FF52AF"/>
    <w:rsid w:val="00FF552D"/>
    <w:rsid w:val="00FF7778"/>
    <w:rsid w:val="00FF7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795"/>
  </w:style>
  <w:style w:type="paragraph" w:styleId="Heading1">
    <w:name w:val="heading 1"/>
    <w:basedOn w:val="Normal"/>
    <w:next w:val="Normal"/>
    <w:link w:val="Heading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Heading2">
    <w:name w:val="heading 2"/>
    <w:basedOn w:val="Normal"/>
    <w:next w:val="Normal"/>
    <w:link w:val="Heading2Char"/>
    <w:uiPriority w:val="99"/>
    <w:qFormat/>
    <w:rsid w:val="001F686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C202F"/>
    <w:pPr>
      <w:keepNext/>
      <w:widowControl w:val="0"/>
      <w:jc w:val="both"/>
      <w:outlineLvl w:val="2"/>
    </w:pPr>
    <w:rPr>
      <w:rFonts w:ascii="Tahoma" w:hAnsi="Tahoma"/>
      <w:b/>
      <w:sz w:val="24"/>
    </w:rPr>
  </w:style>
  <w:style w:type="paragraph" w:styleId="Heading4">
    <w:name w:val="heading 4"/>
    <w:basedOn w:val="Normal"/>
    <w:next w:val="NormalIndent"/>
    <w:link w:val="Heading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Heading5">
    <w:name w:val="heading 5"/>
    <w:basedOn w:val="Normal"/>
    <w:next w:val="Normal"/>
    <w:link w:val="Heading5Char"/>
    <w:uiPriority w:val="99"/>
    <w:qFormat/>
    <w:rsid w:val="00812FEE"/>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12218A"/>
    <w:pPr>
      <w:keepNext/>
      <w:jc w:val="center"/>
      <w:outlineLvl w:val="5"/>
    </w:pPr>
    <w:rPr>
      <w:rFonts w:ascii="Tahoma" w:hAnsi="Tahoma"/>
      <w:b/>
      <w:bCs/>
      <w:sz w:val="42"/>
      <w:szCs w:val="24"/>
      <w:u w:val="double"/>
      <w:lang w:val="x-none" w:eastAsia="x-none"/>
    </w:rPr>
  </w:style>
  <w:style w:type="paragraph" w:styleId="Heading7">
    <w:name w:val="heading 7"/>
    <w:basedOn w:val="Normal"/>
    <w:next w:val="Normal"/>
    <w:link w:val="Heading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Heading8">
    <w:name w:val="heading 8"/>
    <w:basedOn w:val="Normal"/>
    <w:next w:val="Normal"/>
    <w:link w:val="Heading8Char"/>
    <w:uiPriority w:val="99"/>
    <w:qFormat/>
    <w:rsid w:val="0012218A"/>
    <w:pPr>
      <w:spacing w:before="240" w:after="60"/>
      <w:outlineLvl w:val="7"/>
    </w:pPr>
    <w:rPr>
      <w:rFonts w:eastAsia="MS Mincho"/>
      <w:i/>
      <w:iCs/>
      <w:sz w:val="24"/>
      <w:szCs w:val="24"/>
    </w:rPr>
  </w:style>
  <w:style w:type="paragraph" w:styleId="Heading9">
    <w:name w:val="heading 9"/>
    <w:basedOn w:val="Normal"/>
    <w:next w:val="Normal"/>
    <w:link w:val="Heading9Char"/>
    <w:uiPriority w:val="99"/>
    <w:qFormat/>
    <w:rsid w:val="0012218A"/>
    <w:pPr>
      <w:spacing w:before="240" w:after="60"/>
      <w:outlineLvl w:val="8"/>
    </w:pPr>
    <w:rPr>
      <w:rFonts w:ascii="Arial" w:eastAsia="MS Mincho"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Header">
    <w:name w:val="header"/>
    <w:aliases w:val="Tulo1"/>
    <w:basedOn w:val="Normal"/>
    <w:link w:val="Header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PageNumber">
    <w:name w:val="page number"/>
    <w:basedOn w:val="DefaultParagraphFont"/>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BodyText2">
    <w:name w:val="Body Text 2"/>
    <w:basedOn w:val="Normal"/>
    <w:link w:val="BodyText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BalloonText">
    <w:name w:val="Balloon Text"/>
    <w:basedOn w:val="Normal"/>
    <w:link w:val="BalloonText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BodyText">
    <w:name w:val="Body Text"/>
    <w:aliases w:val="b,body text,bt"/>
    <w:basedOn w:val="Normal"/>
    <w:link w:val="BodyTextChar"/>
    <w:uiPriority w:val="99"/>
    <w:rsid w:val="00E71FA5"/>
    <w:pPr>
      <w:spacing w:after="120"/>
    </w:pPr>
  </w:style>
  <w:style w:type="table" w:styleId="TableGrid">
    <w:name w:val="Table Grid"/>
    <w:basedOn w:val="Table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ListParagraph">
    <w:name w:val="List Paragraph"/>
    <w:aliases w:val="Vitor Título,Vitor T’tulo"/>
    <w:basedOn w:val="Normal"/>
    <w:link w:val="ListParagraphChar"/>
    <w:uiPriority w:val="34"/>
    <w:qFormat/>
    <w:rsid w:val="000C1C80"/>
    <w:pPr>
      <w:ind w:left="708"/>
    </w:pPr>
    <w:rPr>
      <w:sz w:val="24"/>
      <w:szCs w:val="24"/>
    </w:rPr>
  </w:style>
  <w:style w:type="paragraph" w:styleId="Footer">
    <w:name w:val="footer"/>
    <w:basedOn w:val="Normal"/>
    <w:link w:val="Footer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CommentReference">
    <w:name w:val="annotation reference"/>
    <w:uiPriority w:val="99"/>
    <w:semiHidden/>
    <w:rsid w:val="00B44021"/>
    <w:rPr>
      <w:sz w:val="16"/>
      <w:szCs w:val="16"/>
    </w:rPr>
  </w:style>
  <w:style w:type="paragraph" w:styleId="CommentText">
    <w:name w:val="annotation text"/>
    <w:basedOn w:val="Normal"/>
    <w:link w:val="CommentTextChar"/>
    <w:uiPriority w:val="99"/>
    <w:semiHidden/>
    <w:rsid w:val="00B44021"/>
  </w:style>
  <w:style w:type="paragraph" w:styleId="CommentSubject">
    <w:name w:val="annotation subject"/>
    <w:basedOn w:val="CommentText"/>
    <w:next w:val="CommentText"/>
    <w:link w:val="CommentSubject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Strong">
    <w:name w:val="Strong"/>
    <w:uiPriority w:val="99"/>
    <w:qFormat/>
    <w:rsid w:val="0089626B"/>
    <w:rPr>
      <w:b/>
      <w:bCs/>
    </w:rPr>
  </w:style>
  <w:style w:type="paragraph" w:styleId="ListBullet">
    <w:name w:val="List Bullet"/>
    <w:basedOn w:val="Normal"/>
    <w:link w:val="ListBulletChar"/>
    <w:uiPriority w:val="99"/>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BodyTextIndent2">
    <w:name w:val="Body Text Indent 2"/>
    <w:basedOn w:val="Normal"/>
    <w:link w:val="BodyTextIndent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FollowedHyperlink">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BlockText">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FootnoteText">
    <w:name w:val="footnote text"/>
    <w:aliases w:val="Texto de rodapé"/>
    <w:basedOn w:val="Normal"/>
    <w:link w:val="FootnoteText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HeaderChar">
    <w:name w:val="Header Char"/>
    <w:aliases w:val="Tulo1 Char"/>
    <w:link w:val="Header"/>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BodyTextIndent3">
    <w:name w:val="Body Text Indent 3"/>
    <w:basedOn w:val="Normal"/>
    <w:link w:val="BodyTextIndent3Char"/>
    <w:uiPriority w:val="99"/>
    <w:rsid w:val="00BA0D2E"/>
    <w:pPr>
      <w:spacing w:after="120"/>
      <w:ind w:left="283"/>
    </w:pPr>
    <w:rPr>
      <w:sz w:val="16"/>
      <w:szCs w:val="16"/>
      <w:lang w:val="x-none" w:eastAsia="x-none"/>
    </w:rPr>
  </w:style>
  <w:style w:type="character" w:customStyle="1" w:styleId="BodyTextIndent3Char">
    <w:name w:val="Body Text Indent 3 Char"/>
    <w:link w:val="BodyTextIndent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ion">
    <w:name w:val="Revision"/>
    <w:hidden/>
    <w:uiPriority w:val="99"/>
    <w:semiHidden/>
    <w:rsid w:val="00FD6A20"/>
  </w:style>
  <w:style w:type="character" w:customStyle="1" w:styleId="Heading1Char">
    <w:name w:val="Heading 1 Char"/>
    <w:link w:val="Heading1"/>
    <w:uiPriority w:val="99"/>
    <w:rsid w:val="000C0202"/>
    <w:rPr>
      <w:rFonts w:ascii="Cambria" w:eastAsia="SimSun" w:hAnsi="Cambria"/>
      <w:b/>
      <w:bCs/>
      <w:kern w:val="32"/>
      <w:sz w:val="32"/>
      <w:szCs w:val="32"/>
      <w:lang w:val="x-none" w:eastAsia="x-none"/>
    </w:rPr>
  </w:style>
  <w:style w:type="character" w:customStyle="1" w:styleId="FooterChar">
    <w:name w:val="Footer Char"/>
    <w:link w:val="Footer"/>
    <w:uiPriority w:val="99"/>
    <w:rsid w:val="004A6C1F"/>
  </w:style>
  <w:style w:type="character" w:customStyle="1" w:styleId="Heading6Char">
    <w:name w:val="Heading 6 Char"/>
    <w:link w:val="Heading6"/>
    <w:semiHidden/>
    <w:rsid w:val="0012218A"/>
    <w:rPr>
      <w:rFonts w:ascii="Tahoma" w:hAnsi="Tahoma"/>
      <w:b/>
      <w:bCs/>
      <w:sz w:val="42"/>
      <w:szCs w:val="24"/>
      <w:u w:val="double"/>
      <w:lang w:val="x-none" w:eastAsia="x-none"/>
    </w:rPr>
  </w:style>
  <w:style w:type="character" w:customStyle="1" w:styleId="Heading7Char">
    <w:name w:val="Heading 7 Char"/>
    <w:link w:val="Heading7"/>
    <w:uiPriority w:val="99"/>
    <w:rsid w:val="0012218A"/>
    <w:rPr>
      <w:rFonts w:eastAsia="MS Mincho"/>
      <w:b/>
      <w:bCs/>
      <w:sz w:val="18"/>
      <w:szCs w:val="18"/>
      <w:lang w:val="en-US" w:eastAsia="en-US"/>
    </w:rPr>
  </w:style>
  <w:style w:type="character" w:customStyle="1" w:styleId="Heading8Char">
    <w:name w:val="Heading 8 Char"/>
    <w:link w:val="Heading8"/>
    <w:uiPriority w:val="99"/>
    <w:rsid w:val="0012218A"/>
    <w:rPr>
      <w:rFonts w:eastAsia="MS Mincho"/>
      <w:i/>
      <w:iCs/>
      <w:sz w:val="24"/>
      <w:szCs w:val="24"/>
    </w:rPr>
  </w:style>
  <w:style w:type="character" w:customStyle="1" w:styleId="Heading9Char">
    <w:name w:val="Heading 9 Char"/>
    <w:link w:val="Heading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BodyTextIndent">
    <w:name w:val="Body Text Indent"/>
    <w:basedOn w:val="Normal"/>
    <w:link w:val="BodyTextIndentChar"/>
    <w:uiPriority w:val="99"/>
    <w:rsid w:val="0012218A"/>
    <w:pPr>
      <w:autoSpaceDE w:val="0"/>
      <w:autoSpaceDN w:val="0"/>
      <w:adjustRightInd w:val="0"/>
      <w:jc w:val="both"/>
    </w:pPr>
    <w:rPr>
      <w:rFonts w:eastAsia="MS Mincho"/>
      <w:color w:val="FF0000"/>
      <w:sz w:val="22"/>
      <w:szCs w:val="22"/>
      <w:lang w:eastAsia="en-US"/>
    </w:rPr>
  </w:style>
  <w:style w:type="character" w:customStyle="1" w:styleId="BodyTextIndentChar">
    <w:name w:val="Body Text Indent Char"/>
    <w:link w:val="BodyTextIndent"/>
    <w:uiPriority w:val="99"/>
    <w:rsid w:val="0012218A"/>
    <w:rPr>
      <w:rFonts w:eastAsia="MS Mincho"/>
      <w:color w:val="FF0000"/>
      <w:sz w:val="22"/>
      <w:szCs w:val="22"/>
      <w:lang w:eastAsia="en-US"/>
    </w:rPr>
  </w:style>
  <w:style w:type="paragraph" w:styleId="PlainText">
    <w:name w:val="Plain Text"/>
    <w:basedOn w:val="Normal"/>
    <w:link w:val="PlainTextChar"/>
    <w:rsid w:val="0012218A"/>
    <w:rPr>
      <w:rFonts w:ascii="Courier New" w:eastAsia="MS Mincho" w:hAnsi="Courier New"/>
    </w:rPr>
  </w:style>
  <w:style w:type="character" w:customStyle="1" w:styleId="PlainTextChar">
    <w:name w:val="Plain Text Char"/>
    <w:link w:val="PlainText"/>
    <w:rsid w:val="0012218A"/>
    <w:rPr>
      <w:rFonts w:ascii="Courier New" w:eastAsia="MS Mincho" w:hAnsi="Courier New"/>
    </w:rPr>
  </w:style>
  <w:style w:type="paragraph" w:styleId="BodyText3">
    <w:name w:val="Body Text 3"/>
    <w:basedOn w:val="Normal"/>
    <w:link w:val="BodyText3Char"/>
    <w:uiPriority w:val="99"/>
    <w:rsid w:val="0012218A"/>
    <w:pPr>
      <w:spacing w:after="120"/>
    </w:pPr>
    <w:rPr>
      <w:rFonts w:eastAsia="MS Mincho"/>
      <w:sz w:val="16"/>
      <w:szCs w:val="16"/>
    </w:rPr>
  </w:style>
  <w:style w:type="character" w:customStyle="1" w:styleId="BodyText3Char">
    <w:name w:val="Body Text 3 Char"/>
    <w:link w:val="BodyText3"/>
    <w:uiPriority w:val="99"/>
    <w:rsid w:val="0012218A"/>
    <w:rPr>
      <w:rFonts w:eastAsia="MS Mincho"/>
      <w:sz w:val="16"/>
      <w:szCs w:val="16"/>
    </w:rPr>
  </w:style>
  <w:style w:type="paragraph" w:styleId="DocumentMap">
    <w:name w:val="Document Map"/>
    <w:basedOn w:val="Normal"/>
    <w:link w:val="DocumentMapChar"/>
    <w:uiPriority w:val="99"/>
    <w:rsid w:val="0012218A"/>
    <w:pPr>
      <w:shd w:val="clear" w:color="auto" w:fill="000080"/>
    </w:pPr>
    <w:rPr>
      <w:rFonts w:ascii="Tahoma" w:eastAsia="MS Mincho" w:hAnsi="Tahoma" w:cs="Tahoma"/>
    </w:rPr>
  </w:style>
  <w:style w:type="character" w:customStyle="1" w:styleId="DocumentMapChar">
    <w:name w:val="Document Map Char"/>
    <w:link w:val="DocumentMap"/>
    <w:uiPriority w:val="99"/>
    <w:rsid w:val="0012218A"/>
    <w:rPr>
      <w:rFonts w:ascii="Tahoma" w:eastAsia="MS Mincho" w:hAnsi="Tahoma" w:cs="Tahoma"/>
      <w:shd w:val="clear" w:color="auto" w:fill="000080"/>
    </w:rPr>
  </w:style>
  <w:style w:type="paragraph" w:styleId="Title">
    <w:name w:val="Title"/>
    <w:aliases w:val="t"/>
    <w:basedOn w:val="Normal"/>
    <w:link w:val="TitleChar"/>
    <w:qFormat/>
    <w:rsid w:val="0012218A"/>
    <w:pPr>
      <w:widowControl w:val="0"/>
      <w:jc w:val="center"/>
    </w:pPr>
    <w:rPr>
      <w:rFonts w:eastAsia="MS Mincho"/>
      <w:sz w:val="28"/>
    </w:rPr>
  </w:style>
  <w:style w:type="character" w:customStyle="1" w:styleId="TitleChar">
    <w:name w:val="Title Char"/>
    <w:aliases w:val="t Char"/>
    <w:link w:val="Title"/>
    <w:rsid w:val="0012218A"/>
    <w:rPr>
      <w:rFonts w:eastAsia="MS Mincho"/>
      <w:sz w:val="28"/>
    </w:rPr>
  </w:style>
  <w:style w:type="character" w:styleId="Emphasis">
    <w:name w:val="Emphasis"/>
    <w:qFormat/>
    <w:rsid w:val="0012218A"/>
    <w:rPr>
      <w:i/>
      <w:iCs/>
    </w:rPr>
  </w:style>
  <w:style w:type="character" w:styleId="FootnoteReference">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ListBulletChar">
    <w:name w:val="List Bullet Char"/>
    <w:link w:val="ListBullet"/>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0">
    <w:name w:val="Char Char Char Char"/>
    <w:basedOn w:val="Normal"/>
    <w:uiPriority w:val="99"/>
    <w:rsid w:val="0099308F"/>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0">
    <w:name w:val="Char Char Char"/>
    <w:basedOn w:val="Normal"/>
    <w:uiPriority w:val="99"/>
    <w:rsid w:val="0012218A"/>
    <w:pPr>
      <w:spacing w:after="160" w:line="240" w:lineRule="exact"/>
    </w:pPr>
    <w:rPr>
      <w:rFonts w:ascii="Verdana" w:eastAsia="MS Mincho" w:hAnsi="Verdana"/>
      <w:lang w:val="en-US" w:eastAsia="en-US"/>
    </w:rPr>
  </w:style>
  <w:style w:type="paragraph" w:customStyle="1" w:styleId="CharCharCharCharChar0">
    <w:name w:val="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e">
    <w:name w:val="Date"/>
    <w:basedOn w:val="Normal"/>
    <w:next w:val="Normal"/>
    <w:link w:val="DateChar"/>
    <w:uiPriority w:val="99"/>
    <w:rsid w:val="0012218A"/>
    <w:rPr>
      <w:rFonts w:eastAsia="MS Mincho"/>
      <w:sz w:val="24"/>
      <w:szCs w:val="24"/>
    </w:rPr>
  </w:style>
  <w:style w:type="character" w:customStyle="1" w:styleId="DateChar">
    <w:name w:val="Date Char"/>
    <w:link w:val="Date"/>
    <w:uiPriority w:val="99"/>
    <w:rsid w:val="0012218A"/>
    <w:rPr>
      <w:rFonts w:eastAsia="MS Mincho"/>
      <w:sz w:val="24"/>
      <w:szCs w:val="24"/>
    </w:rPr>
  </w:style>
  <w:style w:type="paragraph" w:customStyle="1" w:styleId="ttulo3">
    <w:name w:val="título3"/>
    <w:basedOn w:val="Normal"/>
    <w:uiPriority w:val="99"/>
    <w:rsid w:val="0012218A"/>
    <w:pPr>
      <w:spacing w:line="360" w:lineRule="auto"/>
      <w:jc w:val="both"/>
    </w:pPr>
    <w:rPr>
      <w:rFonts w:ascii="Arial" w:eastAsia="MS Mincho" w:hAnsi="Arial" w:cs="Arial"/>
      <w:i/>
      <w:iCs/>
    </w:rPr>
  </w:style>
  <w:style w:type="character" w:styleId="PlaceholderText">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NoList"/>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Heading2Char">
    <w:name w:val="Heading 2 Char"/>
    <w:link w:val="Heading2"/>
    <w:uiPriority w:val="99"/>
    <w:rsid w:val="0012218A"/>
    <w:rPr>
      <w:rFonts w:ascii="Arial" w:hAnsi="Arial" w:cs="Arial"/>
      <w:b/>
      <w:bCs/>
      <w:i/>
      <w:iCs/>
      <w:sz w:val="28"/>
      <w:szCs w:val="28"/>
    </w:rPr>
  </w:style>
  <w:style w:type="character" w:customStyle="1" w:styleId="Heading3Char">
    <w:name w:val="Heading 3 Char"/>
    <w:link w:val="Heading3"/>
    <w:rsid w:val="0012218A"/>
    <w:rPr>
      <w:rFonts w:ascii="Tahoma" w:hAnsi="Tahoma"/>
      <w:b/>
      <w:sz w:val="24"/>
    </w:rPr>
  </w:style>
  <w:style w:type="character" w:customStyle="1" w:styleId="Heading4Char">
    <w:name w:val="Heading 4 Char"/>
    <w:link w:val="Heading4"/>
    <w:uiPriority w:val="99"/>
    <w:rsid w:val="0012218A"/>
    <w:rPr>
      <w:rFonts w:ascii="Tms Rmn" w:hAnsi="Tms Rmn"/>
      <w:sz w:val="24"/>
      <w:u w:val="single"/>
      <w:lang w:val="en-US"/>
    </w:rPr>
  </w:style>
  <w:style w:type="character" w:customStyle="1" w:styleId="Heading5Char">
    <w:name w:val="Heading 5 Char"/>
    <w:link w:val="Heading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Index1">
    <w:name w:val="index 1"/>
    <w:basedOn w:val="Normal"/>
    <w:next w:val="Normal"/>
    <w:autoRedefine/>
    <w:uiPriority w:val="99"/>
    <w:unhideWhenUsed/>
    <w:rsid w:val="0012218A"/>
    <w:pPr>
      <w:ind w:left="240" w:hanging="240"/>
    </w:pPr>
    <w:rPr>
      <w:sz w:val="24"/>
      <w:szCs w:val="24"/>
    </w:rPr>
  </w:style>
  <w:style w:type="paragraph" w:styleId="TOC1">
    <w:name w:val="toc 1"/>
    <w:basedOn w:val="Normal"/>
    <w:next w:val="Normal"/>
    <w:autoRedefine/>
    <w:uiPriority w:val="99"/>
    <w:unhideWhenUsed/>
    <w:rsid w:val="0012218A"/>
    <w:pPr>
      <w:spacing w:before="120" w:after="120"/>
    </w:pPr>
    <w:rPr>
      <w:b/>
      <w:bCs/>
      <w:caps/>
    </w:rPr>
  </w:style>
  <w:style w:type="paragraph" w:styleId="TOC2">
    <w:name w:val="toc 2"/>
    <w:basedOn w:val="Normal"/>
    <w:next w:val="Normal"/>
    <w:autoRedefine/>
    <w:uiPriority w:val="99"/>
    <w:unhideWhenUsed/>
    <w:rsid w:val="0012218A"/>
    <w:pPr>
      <w:ind w:left="240"/>
    </w:pPr>
    <w:rPr>
      <w:smallCaps/>
    </w:rPr>
  </w:style>
  <w:style w:type="paragraph" w:styleId="TOC3">
    <w:name w:val="toc 3"/>
    <w:basedOn w:val="Normal"/>
    <w:next w:val="Normal"/>
    <w:autoRedefine/>
    <w:uiPriority w:val="99"/>
    <w:unhideWhenUsed/>
    <w:rsid w:val="0012218A"/>
    <w:pPr>
      <w:ind w:left="480"/>
    </w:pPr>
    <w:rPr>
      <w:i/>
      <w:iCs/>
    </w:rPr>
  </w:style>
  <w:style w:type="paragraph" w:styleId="TOC4">
    <w:name w:val="toc 4"/>
    <w:basedOn w:val="Normal"/>
    <w:next w:val="Normal"/>
    <w:autoRedefine/>
    <w:uiPriority w:val="99"/>
    <w:unhideWhenUsed/>
    <w:rsid w:val="0012218A"/>
    <w:pPr>
      <w:ind w:left="720"/>
    </w:pPr>
    <w:rPr>
      <w:sz w:val="18"/>
      <w:szCs w:val="18"/>
    </w:rPr>
  </w:style>
  <w:style w:type="paragraph" w:styleId="TOC5">
    <w:name w:val="toc 5"/>
    <w:basedOn w:val="Normal"/>
    <w:next w:val="Normal"/>
    <w:autoRedefine/>
    <w:uiPriority w:val="99"/>
    <w:unhideWhenUsed/>
    <w:rsid w:val="0012218A"/>
    <w:pPr>
      <w:ind w:left="960"/>
    </w:pPr>
    <w:rPr>
      <w:sz w:val="18"/>
      <w:szCs w:val="18"/>
    </w:rPr>
  </w:style>
  <w:style w:type="paragraph" w:styleId="TOC6">
    <w:name w:val="toc 6"/>
    <w:basedOn w:val="Normal"/>
    <w:next w:val="Normal"/>
    <w:autoRedefine/>
    <w:uiPriority w:val="99"/>
    <w:unhideWhenUsed/>
    <w:rsid w:val="0012218A"/>
    <w:pPr>
      <w:ind w:left="1200"/>
    </w:pPr>
    <w:rPr>
      <w:sz w:val="18"/>
      <w:szCs w:val="18"/>
    </w:rPr>
  </w:style>
  <w:style w:type="paragraph" w:styleId="TOC7">
    <w:name w:val="toc 7"/>
    <w:basedOn w:val="Normal"/>
    <w:next w:val="Normal"/>
    <w:autoRedefine/>
    <w:uiPriority w:val="99"/>
    <w:unhideWhenUsed/>
    <w:rsid w:val="0012218A"/>
    <w:pPr>
      <w:ind w:left="1440"/>
    </w:pPr>
    <w:rPr>
      <w:sz w:val="18"/>
      <w:szCs w:val="18"/>
    </w:rPr>
  </w:style>
  <w:style w:type="paragraph" w:styleId="TOC8">
    <w:name w:val="toc 8"/>
    <w:basedOn w:val="Normal"/>
    <w:next w:val="Normal"/>
    <w:autoRedefine/>
    <w:uiPriority w:val="99"/>
    <w:unhideWhenUsed/>
    <w:rsid w:val="0012218A"/>
    <w:pPr>
      <w:ind w:left="1680"/>
    </w:pPr>
    <w:rPr>
      <w:sz w:val="18"/>
      <w:szCs w:val="18"/>
    </w:rPr>
  </w:style>
  <w:style w:type="paragraph" w:styleId="TOC9">
    <w:name w:val="toc 9"/>
    <w:basedOn w:val="Normal"/>
    <w:next w:val="Normal"/>
    <w:autoRedefine/>
    <w:uiPriority w:val="99"/>
    <w:unhideWhenUsed/>
    <w:rsid w:val="0012218A"/>
    <w:pPr>
      <w:ind w:left="1920"/>
    </w:pPr>
    <w:rPr>
      <w:sz w:val="18"/>
      <w:szCs w:val="18"/>
    </w:rPr>
  </w:style>
  <w:style w:type="character" w:customStyle="1" w:styleId="FootnoteTextChar">
    <w:name w:val="Footnote Text Char"/>
    <w:aliases w:val="Texto de rodapé Char"/>
    <w:link w:val="FootnoteText"/>
    <w:uiPriority w:val="99"/>
    <w:semiHidden/>
    <w:rsid w:val="0012218A"/>
    <w:rPr>
      <w:b/>
      <w:i/>
      <w:sz w:val="16"/>
      <w:lang w:val="en-US"/>
    </w:rPr>
  </w:style>
  <w:style w:type="character" w:customStyle="1" w:styleId="CommentTextChar">
    <w:name w:val="Comment Text Char"/>
    <w:link w:val="CommentText"/>
    <w:uiPriority w:val="99"/>
    <w:semiHidden/>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IndexHeading">
    <w:name w:val="index heading"/>
    <w:basedOn w:val="Normal"/>
    <w:next w:val="Index1"/>
    <w:uiPriority w:val="99"/>
    <w:unhideWhenUsed/>
    <w:rsid w:val="0012218A"/>
  </w:style>
  <w:style w:type="paragraph" w:styleId="Caption">
    <w:name w:val="caption"/>
    <w:basedOn w:val="Normal"/>
    <w:next w:val="Normal"/>
    <w:uiPriority w:val="99"/>
    <w:semiHidden/>
    <w:unhideWhenUsed/>
    <w:qFormat/>
    <w:rsid w:val="0012218A"/>
    <w:rPr>
      <w:b/>
      <w:bCs/>
    </w:rPr>
  </w:style>
  <w:style w:type="paragraph" w:styleId="EnvelopeReturn">
    <w:name w:val="envelope return"/>
    <w:basedOn w:val="Normal"/>
    <w:uiPriority w:val="99"/>
    <w:unhideWhenUsed/>
    <w:rsid w:val="0012218A"/>
    <w:rPr>
      <w:rFonts w:ascii="Arial" w:hAnsi="Arial"/>
      <w:lang w:eastAsia="en-US"/>
    </w:rPr>
  </w:style>
  <w:style w:type="paragraph" w:styleId="EndnoteText">
    <w:name w:val="endnote text"/>
    <w:basedOn w:val="Normal"/>
    <w:link w:val="EndnoteTextChar"/>
    <w:uiPriority w:val="99"/>
    <w:unhideWhenUsed/>
    <w:rsid w:val="0012218A"/>
    <w:rPr>
      <w:lang w:val="x-none" w:eastAsia="x-none"/>
    </w:rPr>
  </w:style>
  <w:style w:type="character" w:customStyle="1" w:styleId="EndnoteTextChar">
    <w:name w:val="Endnote Text Char"/>
    <w:link w:val="EndnoteText"/>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BodyTextChar">
    <w:name w:val="Body Text Char"/>
    <w:aliases w:val="b Char,body text Char,bt Char"/>
    <w:link w:val="BodyText"/>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BodyText2Char">
    <w:name w:val="Body Text 2 Char"/>
    <w:link w:val="BodyText2"/>
    <w:uiPriority w:val="99"/>
    <w:rsid w:val="0012218A"/>
    <w:rPr>
      <w:rFonts w:ascii="Tahoma" w:hAnsi="Tahoma"/>
      <w:b/>
      <w:sz w:val="24"/>
      <w:u w:val="single"/>
    </w:rPr>
  </w:style>
  <w:style w:type="character" w:customStyle="1" w:styleId="BodyTextIndent2Char">
    <w:name w:val="Body Text Indent 2 Char"/>
    <w:link w:val="BodyTextIndent2"/>
    <w:uiPriority w:val="99"/>
    <w:rsid w:val="0012218A"/>
  </w:style>
  <w:style w:type="character" w:customStyle="1" w:styleId="CommentSubjectChar">
    <w:name w:val="Comment Subject Char"/>
    <w:link w:val="CommentSubject"/>
    <w:uiPriority w:val="99"/>
    <w:semiHidden/>
    <w:rsid w:val="0012218A"/>
    <w:rPr>
      <w:b/>
      <w:bCs/>
    </w:rPr>
  </w:style>
  <w:style w:type="character" w:customStyle="1" w:styleId="BalloonTextChar">
    <w:name w:val="Balloon Text Char"/>
    <w:link w:val="BalloonText"/>
    <w:uiPriority w:val="99"/>
    <w:semiHidden/>
    <w:rsid w:val="0012218A"/>
    <w:rPr>
      <w:rFonts w:ascii="Tahoma" w:hAnsi="Tahoma" w:cs="Tahoma"/>
      <w:sz w:val="16"/>
      <w:szCs w:val="16"/>
    </w:rPr>
  </w:style>
  <w:style w:type="character" w:customStyle="1" w:styleId="ListParagraphChar">
    <w:name w:val="List Paragraph Char"/>
    <w:aliases w:val="Vitor Título Char,Vitor T’tulo Char"/>
    <w:link w:val="ListParagraph"/>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0">
    <w:name w:val="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0">
    <w:name w:val="Char Char Char Char1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0">
    <w:name w:val="Char Char1 Char Char Char Char Char Char Char Char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0">
    <w:name w:val="Char Char2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0">
    <w:name w:val="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0">
    <w:name w:val="Char Char1 Char Char Char Char1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0">
    <w:name w:val="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0">
    <w:name w:val="Char Char1 Char Char Char Char Char Char Char Char1 Char Char Char Char"/>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0">
    <w:name w:val="Char Char2 Char 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0">
    <w:name w:val="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DocumentMap"/>
    <w:uiPriority w:val="99"/>
    <w:rsid w:val="0012218A"/>
    <w:pPr>
      <w:widowControl w:val="0"/>
      <w:autoSpaceDE w:val="0"/>
      <w:autoSpaceDN w:val="0"/>
      <w:adjustRightInd w:val="0"/>
      <w:spacing w:before="240"/>
      <w:jc w:val="both"/>
    </w:pPr>
    <w:rPr>
      <w:sz w:val="24"/>
      <w:szCs w:val="24"/>
    </w:rPr>
  </w:style>
  <w:style w:type="paragraph" w:customStyle="1" w:styleId="CharChar0">
    <w:name w:val="Char Char"/>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Heading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EndnoteReference">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0">
    <w:name w:val="Menção Pendente1"/>
    <w:uiPriority w:val="99"/>
    <w:semiHidden/>
    <w:rsid w:val="0099308F"/>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DefaultParagraphFont"/>
    <w:uiPriority w:val="99"/>
    <w:semiHidden/>
    <w:rsid w:val="00284023"/>
  </w:style>
  <w:style w:type="paragraph" w:styleId="List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BodyText"/>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CommentText"/>
    <w:next w:val="CommentText"/>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itle">
    <w:name w:val="Subtitle"/>
    <w:basedOn w:val="sub"/>
    <w:next w:val="Normal"/>
    <w:link w:val="Subtitle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itleChar">
    <w:name w:val="Subtitle Char"/>
    <w:basedOn w:val="DefaultParagraphFont"/>
    <w:link w:val="Subtitle"/>
    <w:rsid w:val="007808BC"/>
    <w:rPr>
      <w:rFonts w:ascii="Ebrima" w:hAnsi="Ebrima"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93006009">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286815474">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36142642">
      <w:bodyDiv w:val="1"/>
      <w:marLeft w:val="0"/>
      <w:marRight w:val="0"/>
      <w:marTop w:val="0"/>
      <w:marBottom w:val="0"/>
      <w:divBdr>
        <w:top w:val="none" w:sz="0" w:space="0" w:color="auto"/>
        <w:left w:val="none" w:sz="0" w:space="0" w:color="auto"/>
        <w:bottom w:val="none" w:sz="0" w:space="0" w:color="auto"/>
        <w:right w:val="none" w:sz="0" w:space="0" w:color="auto"/>
      </w:divBdr>
    </w:div>
    <w:div w:id="529608213">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409881">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578635853">
      <w:bodyDiv w:val="1"/>
      <w:marLeft w:val="0"/>
      <w:marRight w:val="0"/>
      <w:marTop w:val="0"/>
      <w:marBottom w:val="0"/>
      <w:divBdr>
        <w:top w:val="none" w:sz="0" w:space="0" w:color="auto"/>
        <w:left w:val="none" w:sz="0" w:space="0" w:color="auto"/>
        <w:bottom w:val="none" w:sz="0" w:space="0" w:color="auto"/>
        <w:right w:val="none" w:sz="0" w:space="0" w:color="auto"/>
      </w:divBdr>
    </w:div>
    <w:div w:id="1670281889">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09530347">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42" ma:contentTypeDescription="Crie um novo documento." ma:contentTypeScope="" ma:versionID="92233ff090ac7ceb2dfd948c91dcb483">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03eec83e7e63412d49591082fb2e96e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28fa93e-dc31-4ad4-82da-5e6d53875e37">5SRA74HCXWH2-1761346079-200775</_dlc_DocId>
    <_dlc_DocIdUrl xmlns="628fa93e-dc31-4ad4-82da-5e6d53875e37">
      <Url>https://hectare.sharepoint.com/sites/Gestao-de-recursos/_layouts/15/DocIdRedir.aspx?ID=5SRA74HCXWH2-1761346079-200775</Url>
      <Description>5SRA74HCXWH2-1761346079-200775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2.xml><?xml version="1.0" encoding="utf-8"?>
<ds:datastoreItem xmlns:ds="http://schemas.openxmlformats.org/officeDocument/2006/customXml" ds:itemID="{51B926C6-7E89-4E27-8756-8722E1EDC9FD}">
  <ds:schemaRefs>
    <ds:schemaRef ds:uri="http://schemas.openxmlformats.org/officeDocument/2006/bibliography"/>
  </ds:schemaRefs>
</ds:datastoreItem>
</file>

<file path=customXml/itemProps3.xml><?xml version="1.0" encoding="utf-8"?>
<ds:datastoreItem xmlns:ds="http://schemas.openxmlformats.org/officeDocument/2006/customXml" ds:itemID="{EDA47221-D8A8-47C9-BE6E-173B1CD7CB6D}"/>
</file>

<file path=customXml/itemProps4.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3BC12C4-1E36-4255-BA24-4E29A7D27ABE}"/>
</file>

<file path=docProps/app.xml><?xml version="1.0" encoding="utf-8"?>
<Properties xmlns="http://schemas.openxmlformats.org/officeDocument/2006/extended-properties" xmlns:vt="http://schemas.openxmlformats.org/officeDocument/2006/docPropsVTypes">
  <Template>Normal</Template>
  <TotalTime>0</TotalTime>
  <Pages>17</Pages>
  <Words>4459</Words>
  <Characters>26049</Characters>
  <Application>Microsoft Office Word</Application>
  <DocSecurity>0</DocSecurity>
  <Lines>217</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CCI Tampão</vt:lpstr>
      <vt:lpstr>CCI Tampão</vt:lpstr>
    </vt:vector>
  </TitlesOfParts>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CCI Tampão</dc:title>
  <dc:creator/>
  <cp:lastModifiedBy/>
  <cp:revision>1</cp:revision>
  <dcterms:created xsi:type="dcterms:W3CDTF">2022-05-20T19:42:00Z</dcterms:created>
  <dcterms:modified xsi:type="dcterms:W3CDTF">2022-05-20T19:43:00Z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ContentTypeId">
    <vt:lpwstr>0x010100494591BD30965844B75C312AC1E33823</vt:lpwstr>
  </property>
  <property fmtid="{D5CDD505-2E9C-101B-9397-08002B2CF9AE}" pid="7" name="_dlc_DocIdItemGuid">
    <vt:lpwstr>f50a6a05-0471-4da9-8de7-ffc986584723</vt:lpwstr>
  </property>
</Properties>
</file>