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3B6D0" w14:textId="77777777" w:rsidR="005F7D74" w:rsidRDefault="005F7D74" w:rsidP="00EE2082">
      <w:pPr>
        <w:pStyle w:val="ContratoTexto"/>
        <w:spacing w:before="0" w:after="0" w:line="320" w:lineRule="exact"/>
        <w:jc w:val="left"/>
        <w:rPr>
          <w:b/>
        </w:rPr>
      </w:pPr>
    </w:p>
    <w:p w14:paraId="71D919A8" w14:textId="1C87FEFA" w:rsidR="00AB4058" w:rsidRPr="00A062F1" w:rsidRDefault="004B4510" w:rsidP="00F1481E">
      <w:pPr>
        <w:pStyle w:val="ContratoTexto"/>
        <w:spacing w:before="0" w:after="0" w:line="320" w:lineRule="exact"/>
        <w:jc w:val="center"/>
        <w:rPr>
          <w:b/>
          <w:caps/>
        </w:rPr>
      </w:pPr>
      <w:r>
        <w:rPr>
          <w:b/>
        </w:rPr>
        <w:t xml:space="preserve">SEGUNDO </w:t>
      </w:r>
      <w:r w:rsidR="00927B91">
        <w:rPr>
          <w:b/>
        </w:rPr>
        <w:t xml:space="preserve">ADITAMENTO AO </w:t>
      </w:r>
      <w:r w:rsidR="00A062F1" w:rsidRPr="00ED1C5E">
        <w:rPr>
          <w:b/>
        </w:rPr>
        <w:t xml:space="preserve">CONTRATO DE </w:t>
      </w:r>
      <w:r w:rsidR="00A062F1">
        <w:rPr>
          <w:b/>
        </w:rPr>
        <w:t>ALIENAÇÃO FIDUCIÁRIA DE AÇÕES</w:t>
      </w:r>
      <w:r w:rsidR="00A062F1" w:rsidRPr="00ED1C5E">
        <w:rPr>
          <w:b/>
        </w:rPr>
        <w:t xml:space="preserve"> </w:t>
      </w:r>
      <w:r w:rsidR="00A062F1">
        <w:rPr>
          <w:b/>
        </w:rPr>
        <w:t xml:space="preserve">EM GARANTIA </w:t>
      </w:r>
      <w:r w:rsidR="00A062F1" w:rsidRPr="00ED1C5E">
        <w:rPr>
          <w:b/>
        </w:rPr>
        <w:t>E</w:t>
      </w:r>
      <w:r w:rsidR="00927B91">
        <w:rPr>
          <w:b/>
        </w:rPr>
        <w:t xml:space="preserve"> </w:t>
      </w:r>
      <w:r w:rsidR="00A062F1" w:rsidRPr="00A062F1">
        <w:rPr>
          <w:b/>
        </w:rPr>
        <w:t>OUTRAS AVENÇAS</w:t>
      </w:r>
    </w:p>
    <w:p w14:paraId="30BA48E7" w14:textId="77777777" w:rsidR="00F1481E" w:rsidRDefault="00F1481E" w:rsidP="00F1481E">
      <w:pPr>
        <w:pStyle w:val="bon1"/>
        <w:spacing w:before="0" w:line="320" w:lineRule="exact"/>
        <w:jc w:val="center"/>
        <w:outlineLvl w:val="9"/>
        <w:rPr>
          <w:rFonts w:ascii="Times New Roman" w:hAnsi="Times New Roman"/>
          <w:lang w:val="pt-BR"/>
        </w:rPr>
      </w:pPr>
    </w:p>
    <w:p w14:paraId="0837AA42" w14:textId="77777777" w:rsidR="00AB4058" w:rsidRPr="00861F54" w:rsidRDefault="00AB4058" w:rsidP="00F1481E">
      <w:pPr>
        <w:spacing w:line="320" w:lineRule="exact"/>
        <w:jc w:val="both"/>
      </w:pPr>
      <w:bookmarkStart w:id="0" w:name="_DV_M12"/>
      <w:bookmarkEnd w:id="0"/>
      <w:r w:rsidRPr="00861F54">
        <w:t>Pelo presente instrumento particular,</w:t>
      </w:r>
    </w:p>
    <w:p w14:paraId="5A8B48F7" w14:textId="77777777" w:rsidR="00AB4058" w:rsidRPr="00861F54" w:rsidRDefault="00AB4058" w:rsidP="00F1481E">
      <w:pPr>
        <w:spacing w:line="320" w:lineRule="exact"/>
        <w:jc w:val="both"/>
      </w:pPr>
    </w:p>
    <w:p w14:paraId="2C7B2544" w14:textId="284D7877"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r w:rsidR="006B5354">
        <w:t>por seus Diretores, Srs. Roberto Bocchino Ferrari</w:t>
      </w:r>
      <w:r w:rsidR="006B5354" w:rsidRPr="005640EC">
        <w:t>, brasileiro, casado sob o regime da comunhão parcial de bens, engenheiro, RG nº</w:t>
      </w:r>
      <w:r w:rsidR="00F42F86">
        <w:t> </w:t>
      </w:r>
      <w:r w:rsidR="006B5354" w:rsidRPr="005640EC">
        <w:t>12.732.824-5 SSP/SP, CPF/M</w:t>
      </w:r>
      <w:r w:rsidR="00D33B33">
        <w:t>E</w:t>
      </w:r>
      <w:r w:rsidR="006B5354" w:rsidRPr="005640EC">
        <w:t xml:space="preserve"> nº 177.831.188-10</w:t>
      </w:r>
      <w:r w:rsidR="006B5354">
        <w:t xml:space="preserve"> e </w:t>
      </w:r>
      <w:r w:rsidR="00D33B33">
        <w:t>Rubens Cardoso da Silva</w:t>
      </w:r>
      <w:r w:rsidR="006B5354" w:rsidRPr="005640EC">
        <w:t xml:space="preserve">, brasileiro, casado, </w:t>
      </w:r>
      <w:r w:rsidR="00D33B33">
        <w:t>economista</w:t>
      </w:r>
      <w:r w:rsidR="006B5354" w:rsidRPr="005640EC">
        <w:t xml:space="preserve">, RG nº </w:t>
      </w:r>
      <w:r w:rsidR="001A50CF">
        <w:t>19.553.631-9</w:t>
      </w:r>
      <w:r w:rsidR="006B5354" w:rsidRPr="005640EC">
        <w:t xml:space="preserve"> SSP/SP, inscrito no CPF/M</w:t>
      </w:r>
      <w:r w:rsidR="001A50CF">
        <w:t>E</w:t>
      </w:r>
      <w:r w:rsidR="006B5354" w:rsidRPr="005640EC">
        <w:t xml:space="preserve"> sob o nº </w:t>
      </w:r>
      <w:r w:rsidR="001A50CF">
        <w:t>169.174.328-30</w:t>
      </w:r>
      <w:r w:rsidR="006B5354" w:rsidRPr="005640EC">
        <w:t xml:space="preserve">,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w:t>
      </w:r>
      <w:r w:rsidR="001A50CF">
        <w:t xml:space="preserve"> com endereço profissional</w:t>
      </w:r>
      <w:r w:rsidR="006B5354" w:rsidRPr="005640EC">
        <w:t xml:space="preserve"> </w:t>
      </w:r>
      <w:r w:rsidR="006B5354" w:rsidRPr="00287C39">
        <w:t xml:space="preserve">na Avenida Presidente Juscelino Kubitschek 2041, Torre D, andar 23, Vila Nova Conceição, </w:t>
      </w:r>
      <w:r w:rsidR="001A50CF">
        <w:t xml:space="preserve">São Paulo, SP, </w:t>
      </w:r>
      <w:r w:rsidR="006B5354" w:rsidRPr="00287C39">
        <w:t>CEP 04543-011</w:t>
      </w:r>
      <w:r w:rsidR="00D7000E" w:rsidRPr="00861F54">
        <w:t xml:space="preserve"> </w:t>
      </w:r>
      <w:bookmarkEnd w:id="2"/>
      <w:r w:rsidR="00D7000E" w:rsidRPr="00861F54">
        <w:t>(“</w:t>
      </w:r>
      <w:r>
        <w:rPr>
          <w:u w:val="single"/>
        </w:rPr>
        <w:t>LC Energia</w:t>
      </w:r>
      <w:r w:rsidR="00D7000E" w:rsidRPr="00861F54">
        <w:t>”)</w:t>
      </w:r>
      <w:r w:rsidR="0018161E" w:rsidRPr="00861F54">
        <w:rPr>
          <w:color w:val="000000"/>
        </w:rPr>
        <w:t>;</w:t>
      </w:r>
      <w:r w:rsidR="00313D96" w:rsidRPr="00861F54">
        <w:t xml:space="preserve"> </w:t>
      </w:r>
    </w:p>
    <w:p w14:paraId="0B516D02" w14:textId="77777777" w:rsidR="00980C30" w:rsidRPr="00861F54" w:rsidRDefault="00980C30" w:rsidP="00F1481E">
      <w:pPr>
        <w:spacing w:line="320" w:lineRule="exact"/>
        <w:jc w:val="both"/>
      </w:pPr>
    </w:p>
    <w:p w14:paraId="4DCFAE42" w14:textId="77777777" w:rsidR="00D7000E" w:rsidRDefault="00112117" w:rsidP="00F1481E">
      <w:pPr>
        <w:numPr>
          <w:ilvl w:val="0"/>
          <w:numId w:val="6"/>
        </w:numPr>
        <w:spacing w:line="320" w:lineRule="exact"/>
        <w:ind w:left="0" w:firstLine="0"/>
        <w:jc w:val="both"/>
      </w:pPr>
      <w:bookmarkStart w:id="3" w:name="_Hlk4159438"/>
      <w:r w:rsidRPr="00112117">
        <w:rPr>
          <w:b/>
          <w:bCs/>
        </w:rPr>
        <w:t>SIMPLIFIC PAVARINI DISTRIBUIDORA DE TÍTULOS E VALORES MOBILIÁRIOS LTDA.</w:t>
      </w:r>
      <w:r w:rsidRPr="00112117">
        <w:t>, instituição financeira</w:t>
      </w:r>
      <w:bookmarkStart w:id="4" w:name="_Hlk4093062"/>
      <w:r w:rsidRPr="00112117">
        <w:t xml:space="preserve">, atuando por sua filial na Cidade de São Paulo, Estado de </w:t>
      </w:r>
      <w:bookmarkEnd w:id="4"/>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3"/>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r w:rsidR="001A63BC">
        <w:t xml:space="preserve"> e</w:t>
      </w:r>
    </w:p>
    <w:p w14:paraId="335CED39" w14:textId="77777777" w:rsidR="001A63BC" w:rsidRDefault="001A63BC" w:rsidP="001958E1">
      <w:pPr>
        <w:pStyle w:val="PargrafodaLista"/>
      </w:pPr>
    </w:p>
    <w:p w14:paraId="0F0575FB" w14:textId="77777777" w:rsidR="001A63BC" w:rsidRPr="001A63BC" w:rsidRDefault="001A63BC" w:rsidP="00F1481E">
      <w:pPr>
        <w:numPr>
          <w:ilvl w:val="0"/>
          <w:numId w:val="6"/>
        </w:numPr>
        <w:spacing w:line="320" w:lineRule="exact"/>
        <w:ind w:left="0" w:firstLine="0"/>
        <w:jc w:val="both"/>
      </w:pPr>
      <w:r w:rsidRPr="001958E1">
        <w:rPr>
          <w:b/>
          <w:bCs/>
        </w:rPr>
        <w:t>BANCO SANTANDER (BRASIL) S.A.</w:t>
      </w:r>
      <w:r w:rsidRPr="001958E1">
        <w:t>, instituição financeira com sede na Cidade de São Paulo, Estado de São Paulo, na Avenida Presidente Juscelino Kubitscheck, nº 2.235, inscrita no CNPJ/ME sob o nº 90.400.888/0001-42, neste ato representada na forma de seu estatuto social (“</w:t>
      </w:r>
      <w:r w:rsidRPr="001958E1">
        <w:rPr>
          <w:u w:val="single"/>
        </w:rPr>
        <w:t>Santander</w:t>
      </w:r>
      <w:r w:rsidRPr="001958E1">
        <w:t>”</w:t>
      </w:r>
      <w:r>
        <w:t xml:space="preserve"> e, em conjunto com os Debenturistas, “</w:t>
      </w:r>
      <w:r w:rsidRPr="001958E1">
        <w:rPr>
          <w:u w:val="single"/>
        </w:rPr>
        <w:t>Credores</w:t>
      </w:r>
      <w:r>
        <w:t>”)</w:t>
      </w:r>
    </w:p>
    <w:p w14:paraId="5F8BE297" w14:textId="77777777" w:rsidR="00D7000E" w:rsidRPr="009C376D" w:rsidRDefault="00D7000E" w:rsidP="00F1481E">
      <w:pPr>
        <w:pStyle w:val="PargrafodaLista"/>
        <w:spacing w:line="320" w:lineRule="exact"/>
      </w:pPr>
    </w:p>
    <w:p w14:paraId="1480B4D7" w14:textId="77777777" w:rsidR="0019315D" w:rsidRPr="00861F54" w:rsidRDefault="00D7000E" w:rsidP="00F1481E">
      <w:pPr>
        <w:spacing w:line="320" w:lineRule="exact"/>
        <w:jc w:val="both"/>
      </w:pPr>
      <w:r w:rsidRPr="00861F54">
        <w:t>(</w:t>
      </w:r>
      <w:r w:rsidR="00A062F1">
        <w:t>LC Energia</w:t>
      </w:r>
      <w:r w:rsidR="001A63BC">
        <w:t>,</w:t>
      </w:r>
      <w:r w:rsidR="00A062F1">
        <w:t xml:space="preserve"> Agente Fiduciário</w:t>
      </w:r>
      <w:r w:rsidR="001A63BC">
        <w:t xml:space="preserve"> e Santander</w:t>
      </w:r>
      <w:r w:rsidR="00A062F1">
        <w:t xml:space="preserve"> </w:t>
      </w:r>
      <w:r w:rsidRPr="00861F54">
        <w:t>doravante designados, em conjunto, como “</w:t>
      </w:r>
      <w:r w:rsidRPr="00F42F86">
        <w:rPr>
          <w:u w:val="single"/>
        </w:rPr>
        <w:t>Partes</w:t>
      </w:r>
      <w:r w:rsidRPr="00861F54">
        <w:t>” e, individual e indistintamente, como “</w:t>
      </w:r>
      <w:r w:rsidRPr="00F42F86">
        <w:rPr>
          <w:u w:val="single"/>
        </w:rPr>
        <w:t>Parte</w:t>
      </w:r>
      <w:r w:rsidRPr="00861F54">
        <w:t>”).</w:t>
      </w:r>
    </w:p>
    <w:p w14:paraId="28A66ADB" w14:textId="77777777" w:rsidR="0018161E" w:rsidRDefault="0018161E" w:rsidP="00F1481E">
      <w:pPr>
        <w:spacing w:line="320" w:lineRule="exact"/>
        <w:jc w:val="both"/>
      </w:pPr>
      <w:bookmarkStart w:id="5" w:name="_DV_M17"/>
      <w:bookmarkEnd w:id="5"/>
    </w:p>
    <w:p w14:paraId="135E29BB" w14:textId="77777777" w:rsidR="00A062F1" w:rsidRDefault="00A062F1" w:rsidP="00F1481E">
      <w:pPr>
        <w:spacing w:line="320" w:lineRule="exact"/>
        <w:jc w:val="both"/>
      </w:pPr>
      <w:r>
        <w:t>e, ainda, como interveniente-anuente</w:t>
      </w:r>
    </w:p>
    <w:p w14:paraId="1E739A11" w14:textId="77777777" w:rsidR="00A062F1" w:rsidRDefault="00A062F1" w:rsidP="00F1481E">
      <w:pPr>
        <w:spacing w:line="320" w:lineRule="exact"/>
        <w:jc w:val="both"/>
      </w:pPr>
    </w:p>
    <w:p w14:paraId="53EA3B51" w14:textId="77777777" w:rsidR="00A062F1" w:rsidRDefault="009C376D" w:rsidP="00F1481E">
      <w:pPr>
        <w:numPr>
          <w:ilvl w:val="0"/>
          <w:numId w:val="6"/>
        </w:numPr>
        <w:spacing w:line="320" w:lineRule="exact"/>
        <w:ind w:left="0" w:firstLine="0"/>
        <w:jc w:val="both"/>
      </w:pPr>
      <w:r w:rsidRPr="009C376D">
        <w:rPr>
          <w:b/>
          <w:bCs/>
        </w:rPr>
        <w:t xml:space="preserve">SIMÕES TRANSMISSORA DE ENERGIA ELÉTRICA </w:t>
      </w:r>
      <w:r w:rsidRPr="001958E1">
        <w:rPr>
          <w:b/>
          <w:bCs/>
        </w:rPr>
        <w:t>S.A.</w:t>
      </w:r>
      <w:r>
        <w:rPr>
          <w:b/>
          <w:bCs/>
        </w:rPr>
        <w:t xml:space="preserve">, </w:t>
      </w:r>
      <w:r w:rsidR="0080660D" w:rsidRPr="00861F54">
        <w:t xml:space="preserve">sociedade anônima com sede na cidade de </w:t>
      </w:r>
      <w:r w:rsidR="0080660D" w:rsidRPr="00DF7B77">
        <w:t>São Paulo, Estado de São Paulo Avenida Presidente Juscelino Kubitschek 2041, Torre D, andar 23, sala 9, Vila Nova Conceição, CEP 04543-011, inscrita no CNPJ/ME sob o nº 31.326.865/0001-76</w:t>
      </w:r>
      <w:r w:rsidR="0080660D" w:rsidRPr="00861F54">
        <w:t>, neste ato representada na forma de seu estatuto social</w:t>
      </w:r>
      <w:r w:rsidR="0080660D" w:rsidRPr="0025266E">
        <w:t xml:space="preserve"> </w:t>
      </w:r>
      <w:r w:rsidR="00A062F1" w:rsidRPr="00861F54">
        <w:t>(“</w:t>
      </w:r>
      <w:r w:rsidR="00A062F1">
        <w:rPr>
          <w:u w:val="single"/>
        </w:rPr>
        <w:t>Companhia</w:t>
      </w:r>
      <w:r w:rsidR="00A062F1" w:rsidRPr="00861F54">
        <w:t>”)</w:t>
      </w:r>
      <w:r w:rsidR="00A062F1">
        <w:t>.</w:t>
      </w:r>
      <w:r>
        <w:t xml:space="preserve"> </w:t>
      </w:r>
    </w:p>
    <w:p w14:paraId="5BF274A8" w14:textId="77777777" w:rsidR="005F7D74" w:rsidRPr="00861F54" w:rsidRDefault="005F7D74" w:rsidP="00F1481E">
      <w:pPr>
        <w:spacing w:line="320" w:lineRule="exact"/>
        <w:jc w:val="both"/>
      </w:pPr>
    </w:p>
    <w:p w14:paraId="7F722FE3" w14:textId="77777777" w:rsidR="00A062F1" w:rsidRPr="00A062F1" w:rsidRDefault="00A062F1" w:rsidP="00F1481E">
      <w:pPr>
        <w:pStyle w:val="Normala"/>
        <w:numPr>
          <w:ilvl w:val="0"/>
          <w:numId w:val="9"/>
        </w:numPr>
        <w:spacing w:before="0" w:line="320" w:lineRule="exact"/>
        <w:ind w:left="0" w:firstLine="0"/>
        <w:rPr>
          <w:bCs/>
          <w:i/>
          <w:lang w:val="pt-BR"/>
        </w:rPr>
      </w:pPr>
      <w:bookmarkStart w:id="6" w:name="_Hlk1506592"/>
      <w:bookmarkStart w:id="7" w:name="_Hlk17224287"/>
      <w:r w:rsidRPr="00430791">
        <w:rPr>
          <w:smallCaps/>
          <w:lang w:val="pt-BR"/>
        </w:rPr>
        <w:lastRenderedPageBreak/>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BE0E37" w:rsidRPr="00E12D42">
        <w:rPr>
          <w:lang w:val="pt-BR"/>
        </w:rPr>
        <w:t>1</w:t>
      </w:r>
      <w:r w:rsidR="001A50CF" w:rsidRPr="00E12D42">
        <w:rPr>
          <w:lang w:val="pt-BR"/>
        </w:rPr>
        <w:t>7</w:t>
      </w:r>
      <w:r w:rsidR="00BE0E37" w:rsidRPr="00E12D42">
        <w:rPr>
          <w:lang w:val="pt-BR"/>
        </w:rPr>
        <w:t>.</w:t>
      </w:r>
      <w:r w:rsidR="001A50CF" w:rsidRPr="00E12D42">
        <w:rPr>
          <w:lang w:val="pt-BR"/>
        </w:rPr>
        <w:t>666</w:t>
      </w:r>
      <w:r w:rsidR="00372931" w:rsidRPr="00E12D42">
        <w:rPr>
          <w:lang w:val="pt-BR"/>
        </w:rPr>
        <w:t>.0</w:t>
      </w:r>
      <w:r w:rsidR="001A50CF" w:rsidRPr="00E12D42">
        <w:rPr>
          <w:lang w:val="pt-BR"/>
        </w:rPr>
        <w:t>23</w:t>
      </w:r>
      <w:r w:rsidR="00372931" w:rsidRPr="00E12D42">
        <w:rPr>
          <w:lang w:val="pt-BR"/>
        </w:rPr>
        <w:t xml:space="preserve"> (</w:t>
      </w:r>
      <w:r w:rsidR="001A50CF" w:rsidRPr="00E12D42">
        <w:rPr>
          <w:lang w:val="pt-BR"/>
        </w:rPr>
        <w:t xml:space="preserve">dezessete </w:t>
      </w:r>
      <w:r w:rsidR="00BE0E37" w:rsidRPr="00E12D42">
        <w:rPr>
          <w:lang w:val="pt-BR"/>
        </w:rPr>
        <w:t>milhões</w:t>
      </w:r>
      <w:r w:rsidR="001A50CF" w:rsidRPr="00E12D42">
        <w:rPr>
          <w:lang w:val="pt-BR"/>
        </w:rPr>
        <w:t>, seiscentas e sessenta e seis</w:t>
      </w:r>
      <w:r w:rsidR="00BE0E37" w:rsidRPr="00E12D42">
        <w:rPr>
          <w:lang w:val="pt-BR"/>
        </w:rPr>
        <w:t xml:space="preserve"> </w:t>
      </w:r>
      <w:r w:rsidR="00372931" w:rsidRPr="00E12D42">
        <w:rPr>
          <w:lang w:val="pt-BR"/>
        </w:rPr>
        <w:t>mil</w:t>
      </w:r>
      <w:r w:rsidR="001A50CF" w:rsidRPr="00E12D42">
        <w:rPr>
          <w:lang w:val="pt-BR"/>
        </w:rPr>
        <w:t xml:space="preserve"> e vinte três</w:t>
      </w:r>
      <w:r w:rsidR="00372931" w:rsidRPr="00E12D42">
        <w:rPr>
          <w:lang w:val="pt-BR"/>
        </w:rPr>
        <w:t>)</w:t>
      </w:r>
      <w:r w:rsidR="00846856">
        <w:rPr>
          <w:lang w:val="pt-BR"/>
        </w:rPr>
        <w:t xml:space="preserve"> </w:t>
      </w:r>
      <w:r w:rsidRPr="004158B2">
        <w:rPr>
          <w:lang w:val="pt-BR"/>
        </w:rPr>
        <w:t>ações ordinárias, nominativas</w:t>
      </w:r>
      <w:r w:rsidRPr="00F42F86">
        <w:rPr>
          <w:lang w:val="pt-BR"/>
        </w:rPr>
        <w:t xml:space="preserve"> e sem valor nominal</w:t>
      </w:r>
      <w:r w:rsidRPr="00BF448D">
        <w:rPr>
          <w:lang w:val="pt-BR"/>
        </w:rPr>
        <w:t xml:space="preserve"> de e</w:t>
      </w:r>
      <w:r w:rsidRPr="00430791">
        <w:rPr>
          <w:lang w:val="pt-BR"/>
        </w:rPr>
        <w:t xml:space="preserv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sidR="009C376D">
        <w:rPr>
          <w:lang w:val="pt-BR"/>
        </w:rPr>
        <w:t xml:space="preserve"> </w:t>
      </w:r>
    </w:p>
    <w:p w14:paraId="5AA41604" w14:textId="77777777" w:rsidR="00A062F1" w:rsidRPr="00A062F1" w:rsidRDefault="00A062F1" w:rsidP="00F1481E">
      <w:pPr>
        <w:pStyle w:val="Normala"/>
        <w:spacing w:before="0" w:line="320" w:lineRule="exact"/>
        <w:ind w:firstLine="0"/>
        <w:rPr>
          <w:lang w:val="pt-BR"/>
        </w:rPr>
      </w:pPr>
    </w:p>
    <w:bookmarkEnd w:id="6"/>
    <w:p w14:paraId="63ED8FB6" w14:textId="77777777" w:rsidR="00980C30"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w:t>
      </w:r>
      <w:r w:rsidR="00795899">
        <w:rPr>
          <w:lang w:val="pt-BR"/>
        </w:rPr>
        <w:t>realizou</w:t>
      </w:r>
      <w:r>
        <w:rPr>
          <w:lang w:val="pt-BR"/>
        </w:rPr>
        <w:t xml:space="preserve"> a emissão </w:t>
      </w:r>
      <w:r w:rsidRPr="004158B2">
        <w:rPr>
          <w:lang w:val="pt-BR"/>
        </w:rPr>
        <w:t xml:space="preserve">de </w:t>
      </w:r>
      <w:r w:rsidR="00795899" w:rsidRPr="00E12D42">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795899" w:rsidRPr="004158B2">
        <w:rPr>
          <w:lang w:val="pt-BR"/>
        </w:rPr>
        <w:t xml:space="preserve"> </w:t>
      </w:r>
      <w:r w:rsidRPr="004158B2">
        <w:rPr>
          <w:lang w:val="pt-BR"/>
        </w:rPr>
        <w:t>celebrado entre Companhia, na qualidade de emissora, Agente Fiduciário, na qualidade de agente fiduciário, e LC Energia Holding S.A., inscrita no CNPJ/ME sob o n.º 32.997.529/0001-18, na qualidade</w:t>
      </w:r>
      <w:r>
        <w:rPr>
          <w:lang w:val="pt-BR"/>
        </w:rPr>
        <w:t xml:space="preserve"> de fiadora, </w:t>
      </w:r>
      <w:r w:rsidR="00E15F18">
        <w:rPr>
          <w:lang w:val="pt-BR"/>
        </w:rPr>
        <w:t xml:space="preserve">em </w:t>
      </w:r>
      <w:r w:rsidR="00795899">
        <w:rPr>
          <w:lang w:val="pt-BR"/>
        </w:rPr>
        <w:t>13</w:t>
      </w:r>
      <w:r w:rsidR="00E15F18">
        <w:rPr>
          <w:lang w:val="pt-BR"/>
        </w:rPr>
        <w:t xml:space="preserve"> de </w:t>
      </w:r>
      <w:r w:rsidR="00795899">
        <w:rPr>
          <w:lang w:val="pt-BR"/>
        </w:rPr>
        <w:t xml:space="preserve">agosto </w:t>
      </w:r>
      <w:r w:rsidR="00E15F18">
        <w:rPr>
          <w:lang w:val="pt-BR"/>
        </w:rPr>
        <w:t>de 2020</w:t>
      </w:r>
      <w:r w:rsidR="002341FD">
        <w:rPr>
          <w:lang w:val="pt-BR"/>
        </w:rPr>
        <w:t xml:space="preserve"> </w:t>
      </w:r>
      <w:r w:rsidRPr="00B272EB">
        <w:rPr>
          <w:lang w:val="pt-BR"/>
        </w:rPr>
        <w:t>(</w:t>
      </w:r>
      <w:r w:rsidR="00390B84">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p>
    <w:p w14:paraId="2BAF276A" w14:textId="77777777" w:rsidR="00980C30" w:rsidRPr="00861F54" w:rsidRDefault="00980C30" w:rsidP="00F1481E">
      <w:pPr>
        <w:pStyle w:val="PargrafodaLista"/>
        <w:spacing w:line="320" w:lineRule="exact"/>
        <w:rPr>
          <w:smallCaps/>
        </w:rPr>
      </w:pPr>
    </w:p>
    <w:p w14:paraId="7987CF5E" w14:textId="75D621BE"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os demais termos e condições da emissão das </w:t>
      </w:r>
      <w:r>
        <w:rPr>
          <w:lang w:val="pt-BR"/>
        </w:rPr>
        <w:t xml:space="preserve">Debêntures </w:t>
      </w:r>
      <w:r w:rsidRPr="00861F54">
        <w:rPr>
          <w:lang w:val="pt-BR"/>
        </w:rPr>
        <w:t xml:space="preserve">encontram-se estabelecidos na </w:t>
      </w:r>
      <w:r>
        <w:rPr>
          <w:lang w:val="pt-BR"/>
        </w:rPr>
        <w:t>Escritura de Emissão</w:t>
      </w:r>
      <w:r w:rsidRPr="00861F54">
        <w:rPr>
          <w:lang w:val="pt-BR"/>
        </w:rPr>
        <w:t>;</w:t>
      </w:r>
      <w:r w:rsidR="009E5973">
        <w:rPr>
          <w:lang w:val="pt-BR"/>
        </w:rPr>
        <w:t xml:space="preserve"> </w:t>
      </w:r>
    </w:p>
    <w:p w14:paraId="6A2B3C63" w14:textId="77777777" w:rsidR="006B5354" w:rsidRPr="00861F54" w:rsidRDefault="006B5354" w:rsidP="00F1481E">
      <w:pPr>
        <w:pStyle w:val="PargrafodaLista"/>
        <w:spacing w:line="320" w:lineRule="exact"/>
        <w:rPr>
          <w:iCs/>
        </w:rPr>
      </w:pPr>
    </w:p>
    <w:p w14:paraId="17B889E5" w14:textId="77777777"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o Agente Fiduciário foi contratado para atuar como Agente Fiduciário das </w:t>
      </w:r>
      <w:r w:rsidR="006B5354">
        <w:rPr>
          <w:iCs/>
          <w:lang w:val="pt-BR"/>
        </w:rPr>
        <w:t xml:space="preserve">Debêntures </w:t>
      </w:r>
      <w:r w:rsidRPr="00861F54">
        <w:rPr>
          <w:iCs/>
          <w:lang w:val="pt-BR"/>
        </w:rPr>
        <w:t xml:space="preserve">e que comparece ao presente ato como representante da </w:t>
      </w:r>
      <w:bookmarkStart w:id="8" w:name="_Hlk16931012"/>
      <w:r w:rsidRPr="00861F54">
        <w:rPr>
          <w:iCs/>
          <w:lang w:val="pt-BR"/>
        </w:rPr>
        <w:t xml:space="preserve">comunhão dos titulares das </w:t>
      </w:r>
      <w:r w:rsidR="006B5354">
        <w:rPr>
          <w:iCs/>
          <w:lang w:val="pt-BR"/>
        </w:rPr>
        <w:t>Debêntures</w:t>
      </w:r>
      <w:r w:rsidRPr="00861F54">
        <w:rPr>
          <w:iCs/>
          <w:lang w:val="pt-BR"/>
        </w:rPr>
        <w:t xml:space="preserve">, conforme a Instrução CVM nº </w:t>
      </w:r>
      <w:r w:rsidRPr="00861F54">
        <w:rPr>
          <w:lang w:val="pt-BR"/>
        </w:rPr>
        <w:t>583, de 20 de dezembro de 2016</w:t>
      </w:r>
      <w:r w:rsidR="00851AB4">
        <w:rPr>
          <w:lang w:val="pt-BR"/>
        </w:rPr>
        <w:t xml:space="preserve"> (“</w:t>
      </w:r>
      <w:r w:rsidR="00851AB4">
        <w:rPr>
          <w:u w:val="single"/>
          <w:lang w:val="pt-BR"/>
        </w:rPr>
        <w:t>Instrução CVM 583</w:t>
      </w:r>
      <w:r w:rsidR="00851AB4">
        <w:rPr>
          <w:lang w:val="pt-BR"/>
        </w:rPr>
        <w:t>”)</w:t>
      </w:r>
      <w:r w:rsidRPr="00861F54">
        <w:rPr>
          <w:lang w:val="pt-BR"/>
        </w:rPr>
        <w:t>;</w:t>
      </w:r>
      <w:bookmarkEnd w:id="7"/>
      <w:bookmarkEnd w:id="8"/>
    </w:p>
    <w:p w14:paraId="1D8EC732" w14:textId="77777777" w:rsidR="00927B91" w:rsidRDefault="00927B91" w:rsidP="00F42F86">
      <w:pPr>
        <w:pStyle w:val="PargrafodaLista"/>
      </w:pPr>
    </w:p>
    <w:p w14:paraId="097C9B10" w14:textId="258DF330" w:rsidR="00EB401A" w:rsidRDefault="0099713F" w:rsidP="00F42F86">
      <w:pPr>
        <w:pStyle w:val="Normala"/>
        <w:numPr>
          <w:ilvl w:val="0"/>
          <w:numId w:val="9"/>
        </w:numPr>
        <w:spacing w:before="0" w:line="320" w:lineRule="exact"/>
        <w:ind w:left="0" w:firstLine="0"/>
        <w:rPr>
          <w:lang w:val="pt-BR"/>
        </w:rPr>
      </w:pPr>
      <w:r>
        <w:rPr>
          <w:iCs/>
          <w:lang w:val="pt-BR"/>
        </w:rPr>
        <w:t>CONSIDERANDO QUE a LC Energia, o Agente Fiduciário e a Companhia, na qualidade de interveniente anuente,</w:t>
      </w:r>
      <w:r w:rsidR="00927B91">
        <w:rPr>
          <w:iCs/>
          <w:lang w:val="pt-BR"/>
        </w:rPr>
        <w:t xml:space="preserve"> </w:t>
      </w:r>
      <w:r>
        <w:rPr>
          <w:iCs/>
          <w:lang w:val="pt-BR"/>
        </w:rPr>
        <w:t xml:space="preserve">celebraram em 12 de agosto de 2020 o </w:t>
      </w:r>
      <w:r w:rsidR="00927B91">
        <w:rPr>
          <w:iCs/>
          <w:lang w:val="pt-BR"/>
        </w:rPr>
        <w:t>“</w:t>
      </w:r>
      <w:r w:rsidR="00927B91">
        <w:rPr>
          <w:i/>
          <w:iCs/>
          <w:lang w:val="pt-BR"/>
        </w:rPr>
        <w:t>Contrato de Alienação Fiduciária de Ações em Garantia e Outras Avenças</w:t>
      </w:r>
      <w:r w:rsidR="00927B91">
        <w:rPr>
          <w:iCs/>
          <w:lang w:val="pt-BR"/>
        </w:rPr>
        <w:t>”</w:t>
      </w:r>
      <w:r>
        <w:rPr>
          <w:iCs/>
          <w:lang w:val="pt-BR"/>
        </w:rPr>
        <w:t xml:space="preserve"> por meio do qual a LC Energia </w:t>
      </w:r>
      <w:r w:rsidR="00371FD8">
        <w:rPr>
          <w:iCs/>
          <w:lang w:val="pt-BR"/>
        </w:rPr>
        <w:t xml:space="preserve">cedeu </w:t>
      </w:r>
      <w:r>
        <w:rPr>
          <w:iCs/>
          <w:lang w:val="pt-BR"/>
        </w:rPr>
        <w:t xml:space="preserve">fiduciariamente a totalidade das ações de sua titularidade de emissão da Companhia em favor do </w:t>
      </w:r>
      <w:r w:rsidRPr="00861F54">
        <w:rPr>
          <w:iCs/>
          <w:lang w:val="pt-BR"/>
        </w:rPr>
        <w:t xml:space="preserve">Agente Fiduciário em garantia </w:t>
      </w:r>
      <w:r>
        <w:rPr>
          <w:iCs/>
          <w:lang w:val="pt-BR"/>
        </w:rPr>
        <w:t>do fiel, integral e pontual cumprimento de todas as obrigações decorrentes das Debêntures (</w:t>
      </w:r>
      <w:r w:rsidR="00850588">
        <w:rPr>
          <w:iCs/>
          <w:lang w:val="pt-BR"/>
        </w:rPr>
        <w:t xml:space="preserve">conforme aditado de tempos em tempos, </w:t>
      </w:r>
      <w:r>
        <w:rPr>
          <w:iCs/>
          <w:lang w:val="pt-BR"/>
        </w:rPr>
        <w:t>“</w:t>
      </w:r>
      <w:r>
        <w:rPr>
          <w:iCs/>
          <w:u w:val="single"/>
          <w:lang w:val="pt-BR"/>
        </w:rPr>
        <w:t>Contrato</w:t>
      </w:r>
      <w:r>
        <w:rPr>
          <w:iCs/>
          <w:lang w:val="pt-BR"/>
        </w:rPr>
        <w:t>”)</w:t>
      </w:r>
      <w:r w:rsidR="00EB401A">
        <w:rPr>
          <w:iCs/>
          <w:lang w:val="pt-BR"/>
        </w:rPr>
        <w:t>;</w:t>
      </w:r>
    </w:p>
    <w:p w14:paraId="0C557CBF" w14:textId="77777777" w:rsidR="009C376D" w:rsidRPr="00F42F86" w:rsidRDefault="009C376D" w:rsidP="00F42F86">
      <w:pPr>
        <w:pStyle w:val="Normala"/>
        <w:spacing w:before="0" w:line="320" w:lineRule="exact"/>
        <w:ind w:firstLine="0"/>
        <w:rPr>
          <w:lang w:val="pt-BR"/>
        </w:rPr>
      </w:pPr>
    </w:p>
    <w:p w14:paraId="469F6D40" w14:textId="1D4C8B9D" w:rsidR="0099713F" w:rsidRDefault="009C376D" w:rsidP="00E12D42">
      <w:pPr>
        <w:pStyle w:val="Normala"/>
        <w:numPr>
          <w:ilvl w:val="0"/>
          <w:numId w:val="9"/>
        </w:numPr>
        <w:spacing w:before="0" w:line="320" w:lineRule="exact"/>
        <w:ind w:left="0" w:firstLine="0"/>
        <w:rPr>
          <w:lang w:val="pt-BR"/>
        </w:rPr>
      </w:pPr>
      <w:r w:rsidRPr="004158B2">
        <w:rPr>
          <w:smallCaps/>
          <w:lang w:val="pt-BR"/>
        </w:rPr>
        <w:t>CONSIDERANDO QUE</w:t>
      </w:r>
      <w:r w:rsidRPr="004158B2">
        <w:rPr>
          <w:lang w:val="pt-BR"/>
        </w:rPr>
        <w:t xml:space="preserve"> a Companhia emitiu</w:t>
      </w:r>
      <w:r w:rsidR="00D35F65">
        <w:rPr>
          <w:lang w:val="pt-BR"/>
        </w:rPr>
        <w:t>,</w:t>
      </w:r>
      <w:r w:rsidRPr="004158B2">
        <w:rPr>
          <w:lang w:val="pt-BR"/>
        </w:rPr>
        <w:t xml:space="preserve"> em </w:t>
      </w:r>
      <w:r w:rsidR="00875544">
        <w:rPr>
          <w:lang w:val="pt-BR"/>
        </w:rPr>
        <w:t>28</w:t>
      </w:r>
      <w:r w:rsidR="004158B2" w:rsidRPr="00F33F43">
        <w:rPr>
          <w:lang w:val="pt-BR"/>
        </w:rPr>
        <w:t xml:space="preserve"> </w:t>
      </w:r>
      <w:r w:rsidRPr="00F33F43">
        <w:rPr>
          <w:lang w:val="pt-BR"/>
        </w:rPr>
        <w:t xml:space="preserve">de </w:t>
      </w:r>
      <w:r w:rsidR="004158B2" w:rsidRPr="00F33F43">
        <w:rPr>
          <w:lang w:val="pt-BR"/>
        </w:rPr>
        <w:t xml:space="preserve">setembro </w:t>
      </w:r>
      <w:r w:rsidRPr="00F33F43">
        <w:rPr>
          <w:lang w:val="pt-BR"/>
        </w:rPr>
        <w:t>de 2020, em favor do Santander, a “</w:t>
      </w:r>
      <w:r w:rsidRPr="00F33F43">
        <w:rPr>
          <w:i/>
          <w:iCs/>
          <w:lang w:val="pt-BR"/>
        </w:rPr>
        <w:t xml:space="preserve">Cédula de Crédito Bancário nº </w:t>
      </w:r>
      <w:r w:rsidR="00F33F43" w:rsidRPr="00F33F43">
        <w:rPr>
          <w:i/>
          <w:iCs/>
          <w:lang w:val="pt-BR"/>
        </w:rPr>
        <w:t>000270391120</w:t>
      </w:r>
      <w:r w:rsidRPr="00E12D42">
        <w:rPr>
          <w:lang w:val="pt-BR"/>
        </w:rPr>
        <w:t>”, no valor de R$</w:t>
      </w:r>
      <w:r w:rsidR="004158B2" w:rsidRPr="00E12D42">
        <w:rPr>
          <w:lang w:val="pt-BR"/>
        </w:rPr>
        <w:t>1</w:t>
      </w:r>
      <w:r w:rsidR="00F33F43">
        <w:rPr>
          <w:lang w:val="pt-BR"/>
        </w:rPr>
        <w:t>0</w:t>
      </w:r>
      <w:r w:rsidR="001E6FF2" w:rsidRPr="00E12D42">
        <w:rPr>
          <w:lang w:val="pt-BR"/>
        </w:rPr>
        <w:t>.</w:t>
      </w:r>
      <w:r w:rsidR="004158B2" w:rsidRPr="00E12D42">
        <w:rPr>
          <w:lang w:val="pt-BR"/>
        </w:rPr>
        <w:t>000</w:t>
      </w:r>
      <w:r w:rsidR="001E6FF2" w:rsidRPr="00E12D42">
        <w:rPr>
          <w:lang w:val="pt-BR"/>
        </w:rPr>
        <w:t>.000,00 (</w:t>
      </w:r>
      <w:r w:rsidR="004158B2" w:rsidRPr="00E12D42">
        <w:rPr>
          <w:lang w:val="pt-BR"/>
        </w:rPr>
        <w:t>d</w:t>
      </w:r>
      <w:r w:rsidR="00F33F43">
        <w:rPr>
          <w:lang w:val="pt-BR"/>
        </w:rPr>
        <w:t>ez</w:t>
      </w:r>
      <w:r w:rsidR="001E6FF2" w:rsidRPr="00E12D42">
        <w:rPr>
          <w:lang w:val="pt-BR"/>
        </w:rPr>
        <w:t xml:space="preserve"> milhões </w:t>
      </w:r>
      <w:r w:rsidR="004158B2" w:rsidRPr="00E12D42">
        <w:rPr>
          <w:lang w:val="pt-BR"/>
        </w:rPr>
        <w:t xml:space="preserve">de </w:t>
      </w:r>
      <w:r w:rsidR="001E6FF2" w:rsidRPr="00E12D42">
        <w:rPr>
          <w:lang w:val="pt-BR"/>
        </w:rPr>
        <w:t xml:space="preserve">reais) </w:t>
      </w:r>
      <w:r w:rsidRPr="00F33F43">
        <w:rPr>
          <w:lang w:val="pt-BR"/>
        </w:rPr>
        <w:t>(</w:t>
      </w:r>
      <w:r w:rsidR="00390B84" w:rsidRPr="00F33F43">
        <w:rPr>
          <w:lang w:val="pt-BR"/>
        </w:rPr>
        <w:t xml:space="preserve">conforme aditada de tempos em tempos, a </w:t>
      </w:r>
      <w:r w:rsidRPr="00F33F43">
        <w:rPr>
          <w:lang w:val="pt-BR"/>
        </w:rPr>
        <w:t>“</w:t>
      </w:r>
      <w:r w:rsidRPr="00597796">
        <w:rPr>
          <w:u w:val="single"/>
          <w:lang w:val="pt-BR"/>
        </w:rPr>
        <w:t>CCB</w:t>
      </w:r>
      <w:r w:rsidR="004B4510">
        <w:rPr>
          <w:u w:val="single"/>
          <w:lang w:val="pt-BR"/>
        </w:rPr>
        <w:t>1</w:t>
      </w:r>
      <w:r w:rsidRPr="00F33F43">
        <w:rPr>
          <w:lang w:val="pt-BR"/>
        </w:rPr>
        <w:t>”</w:t>
      </w:r>
      <w:r w:rsidR="004B4510">
        <w:rPr>
          <w:lang w:val="pt-BR"/>
        </w:rPr>
        <w:t>)</w:t>
      </w:r>
      <w:r w:rsidRPr="00F33F43">
        <w:rPr>
          <w:lang w:val="pt-BR"/>
        </w:rPr>
        <w:t>;</w:t>
      </w:r>
      <w:r w:rsidR="00390B84" w:rsidRPr="00F33F43">
        <w:rPr>
          <w:lang w:val="pt-BR"/>
        </w:rPr>
        <w:t xml:space="preserve"> </w:t>
      </w:r>
    </w:p>
    <w:p w14:paraId="6D2EFD20" w14:textId="77777777" w:rsidR="004B4510" w:rsidRPr="004158B2" w:rsidRDefault="004B4510" w:rsidP="00597796">
      <w:pPr>
        <w:pStyle w:val="Normala"/>
        <w:spacing w:before="0" w:line="320" w:lineRule="exact"/>
        <w:ind w:firstLine="0"/>
        <w:rPr>
          <w:lang w:val="pt-BR"/>
        </w:rPr>
      </w:pPr>
    </w:p>
    <w:p w14:paraId="3EB19C67" w14:textId="5E3A90AF" w:rsidR="004B4510" w:rsidRPr="004B4510" w:rsidRDefault="004B4510" w:rsidP="00F1481E">
      <w:pPr>
        <w:pStyle w:val="Normala"/>
        <w:numPr>
          <w:ilvl w:val="0"/>
          <w:numId w:val="9"/>
        </w:numPr>
        <w:spacing w:before="0" w:line="320" w:lineRule="exact"/>
        <w:ind w:left="0" w:firstLine="0"/>
        <w:rPr>
          <w:lang w:val="pt-BR"/>
        </w:rPr>
      </w:pPr>
      <w:r w:rsidRPr="0072101E">
        <w:rPr>
          <w:smallCaps/>
          <w:lang w:val="pt-BR"/>
        </w:rPr>
        <w:t>CONSIDERANDO QUE</w:t>
      </w:r>
      <w:r w:rsidRPr="004158B2">
        <w:rPr>
          <w:lang w:val="pt-BR"/>
        </w:rPr>
        <w:t xml:space="preserve"> a Companhia emitiu</w:t>
      </w:r>
      <w:r w:rsidR="00AC2226">
        <w:rPr>
          <w:lang w:val="pt-BR"/>
        </w:rPr>
        <w:t>,</w:t>
      </w:r>
      <w:r w:rsidRPr="004158B2">
        <w:rPr>
          <w:lang w:val="pt-BR"/>
        </w:rPr>
        <w:t xml:space="preserve"> </w:t>
      </w:r>
      <w:r w:rsidRPr="00B761DB">
        <w:rPr>
          <w:lang w:val="pt-BR"/>
        </w:rPr>
        <w:t>em 2</w:t>
      </w:r>
      <w:r w:rsidR="001C4EF9" w:rsidRPr="00B761DB">
        <w:rPr>
          <w:lang w:val="pt-BR"/>
        </w:rPr>
        <w:t>3</w:t>
      </w:r>
      <w:r w:rsidRPr="00B761DB">
        <w:rPr>
          <w:lang w:val="pt-BR"/>
        </w:rPr>
        <w:t xml:space="preserve"> de dezembro</w:t>
      </w:r>
      <w:r w:rsidRPr="00F33F43">
        <w:rPr>
          <w:lang w:val="pt-BR"/>
        </w:rPr>
        <w:t xml:space="preserve"> de 2020, em favor do Santander, a “</w:t>
      </w:r>
      <w:r w:rsidRPr="00F33F43">
        <w:rPr>
          <w:i/>
          <w:iCs/>
          <w:lang w:val="pt-BR"/>
        </w:rPr>
        <w:t xml:space="preserve">Cédula de Crédito Bancário nº </w:t>
      </w:r>
      <w:r w:rsidR="0044101A" w:rsidRPr="0044101A">
        <w:rPr>
          <w:i/>
          <w:iCs/>
          <w:lang w:val="pt-BR"/>
        </w:rPr>
        <w:t>000270500820</w:t>
      </w:r>
      <w:r w:rsidRPr="00E12D42">
        <w:rPr>
          <w:lang w:val="pt-BR"/>
        </w:rPr>
        <w:t>”, no valor de R$1</w:t>
      </w:r>
      <w:r>
        <w:rPr>
          <w:lang w:val="pt-BR"/>
        </w:rPr>
        <w:t>7</w:t>
      </w:r>
      <w:r w:rsidRPr="00E12D42">
        <w:rPr>
          <w:lang w:val="pt-BR"/>
        </w:rPr>
        <w:t>.000.000,00 (d</w:t>
      </w:r>
      <w:r>
        <w:rPr>
          <w:lang w:val="pt-BR"/>
        </w:rPr>
        <w:t>ezessete</w:t>
      </w:r>
      <w:r w:rsidRPr="00E12D42">
        <w:rPr>
          <w:lang w:val="pt-BR"/>
        </w:rPr>
        <w:t xml:space="preserve"> milhões de reais) </w:t>
      </w:r>
      <w:r w:rsidRPr="00F33F43">
        <w:rPr>
          <w:lang w:val="pt-BR"/>
        </w:rPr>
        <w:t>(conforme aditada de tempos em tempos, a “</w:t>
      </w:r>
      <w:r w:rsidRPr="00FF7348">
        <w:rPr>
          <w:u w:val="single"/>
          <w:lang w:val="pt-BR"/>
        </w:rPr>
        <w:t>CCB</w:t>
      </w:r>
      <w:r>
        <w:rPr>
          <w:u w:val="single"/>
          <w:lang w:val="pt-BR"/>
        </w:rPr>
        <w:t>2</w:t>
      </w:r>
      <w:r w:rsidRPr="00F33F43">
        <w:rPr>
          <w:lang w:val="pt-BR"/>
        </w:rPr>
        <w:t>”</w:t>
      </w:r>
      <w:r>
        <w:rPr>
          <w:lang w:val="pt-BR"/>
        </w:rPr>
        <w:t xml:space="preserve"> e, em conjunto </w:t>
      </w:r>
      <w:r>
        <w:rPr>
          <w:lang w:val="pt-BR"/>
        </w:rPr>
        <w:lastRenderedPageBreak/>
        <w:t>com a CCB1, as “</w:t>
      </w:r>
      <w:r>
        <w:rPr>
          <w:u w:val="single"/>
          <w:lang w:val="pt-BR"/>
        </w:rPr>
        <w:t>CCBs</w:t>
      </w:r>
      <w:r>
        <w:rPr>
          <w:lang w:val="pt-BR"/>
        </w:rPr>
        <w:t>” e, em conjunto com a Escritura de Emissão, os “</w:t>
      </w:r>
      <w:r>
        <w:rPr>
          <w:u w:val="single"/>
          <w:lang w:val="pt-BR"/>
        </w:rPr>
        <w:t>Contratos de Financiamento</w:t>
      </w:r>
      <w:r>
        <w:rPr>
          <w:lang w:val="pt-BR"/>
        </w:rPr>
        <w:t>”);</w:t>
      </w:r>
    </w:p>
    <w:p w14:paraId="3EC9E4EC" w14:textId="77777777" w:rsidR="004B4510" w:rsidRPr="004B4510" w:rsidRDefault="004B4510" w:rsidP="00597796">
      <w:pPr>
        <w:pStyle w:val="Normala"/>
        <w:spacing w:before="0" w:line="320" w:lineRule="exact"/>
        <w:ind w:firstLine="0"/>
        <w:rPr>
          <w:lang w:val="pt-BR"/>
        </w:rPr>
      </w:pPr>
    </w:p>
    <w:p w14:paraId="626012D7" w14:textId="4D80B4C4" w:rsidR="009C376D" w:rsidRPr="00861F54" w:rsidRDefault="004B4510" w:rsidP="00F1481E">
      <w:pPr>
        <w:pStyle w:val="Normala"/>
        <w:numPr>
          <w:ilvl w:val="0"/>
          <w:numId w:val="9"/>
        </w:numPr>
        <w:spacing w:before="0" w:line="320" w:lineRule="exact"/>
        <w:ind w:left="0" w:firstLine="0"/>
        <w:rPr>
          <w:lang w:val="pt-BR"/>
        </w:rPr>
      </w:pPr>
      <w:r>
        <w:rPr>
          <w:iCs/>
          <w:lang w:val="pt-BR"/>
        </w:rPr>
        <w:t xml:space="preserve">CONSIDERANDO QUE os titulares das Debêntures, </w:t>
      </w:r>
      <w:r w:rsidR="0099713F">
        <w:rPr>
          <w:iCs/>
          <w:lang w:val="pt-BR"/>
        </w:rPr>
        <w:t>representados pelo Agente Fiduciário, concorda</w:t>
      </w:r>
      <w:r>
        <w:rPr>
          <w:iCs/>
          <w:lang w:val="pt-BR"/>
        </w:rPr>
        <w:t>ra</w:t>
      </w:r>
      <w:r w:rsidR="0099713F">
        <w:rPr>
          <w:iCs/>
          <w:lang w:val="pt-BR"/>
        </w:rPr>
        <w:t>m em compartilhar com o Santander a referida garantia</w:t>
      </w:r>
      <w:r w:rsidR="0099713F" w:rsidRPr="00966357">
        <w:rPr>
          <w:lang w:val="pt-BR"/>
        </w:rPr>
        <w:t xml:space="preserve"> </w:t>
      </w:r>
      <w:r w:rsidR="0099713F" w:rsidRPr="00293667">
        <w:rPr>
          <w:lang w:val="pt-BR"/>
        </w:rPr>
        <w:t xml:space="preserve">na proporção </w:t>
      </w:r>
      <w:r w:rsidR="0099713F">
        <w:rPr>
          <w:lang w:val="pt-BR"/>
        </w:rPr>
        <w:t>e de acordo com os termos previstos n</w:t>
      </w:r>
      <w:r w:rsidR="0099713F" w:rsidRPr="00293667">
        <w:rPr>
          <w:lang w:val="pt-BR"/>
        </w:rPr>
        <w:t xml:space="preserve">o </w:t>
      </w:r>
      <w:r w:rsidR="0099713F">
        <w:rPr>
          <w:lang w:val="pt-BR"/>
        </w:rPr>
        <w:t>“</w:t>
      </w:r>
      <w:r w:rsidR="0099713F" w:rsidRPr="001558B2">
        <w:rPr>
          <w:color w:val="000000"/>
          <w:lang w:val="pt-BR"/>
        </w:rPr>
        <w:t>Contrato d</w:t>
      </w:r>
      <w:r w:rsidR="0099713F">
        <w:rPr>
          <w:color w:val="000000"/>
          <w:lang w:val="pt-BR"/>
        </w:rPr>
        <w:t xml:space="preserve">e </w:t>
      </w:r>
      <w:r w:rsidR="0099713F" w:rsidRPr="00B761DB">
        <w:rPr>
          <w:color w:val="000000"/>
          <w:lang w:val="pt-BR"/>
        </w:rPr>
        <w:t xml:space="preserve">Compartilhamento de Garantias” celebrado entre os </w:t>
      </w:r>
      <w:r w:rsidR="0099713F" w:rsidRPr="00B761DB">
        <w:rPr>
          <w:lang w:val="pt-BR"/>
        </w:rPr>
        <w:t>Credores</w:t>
      </w:r>
      <w:r w:rsidR="0099713F" w:rsidRPr="00B761DB">
        <w:rPr>
          <w:color w:val="000000"/>
          <w:lang w:val="pt-BR"/>
        </w:rPr>
        <w:t xml:space="preserve"> em </w:t>
      </w:r>
      <w:r w:rsidR="00875544" w:rsidRPr="00B761DB">
        <w:rPr>
          <w:color w:val="000000"/>
          <w:lang w:val="pt-BR"/>
        </w:rPr>
        <w:t>28</w:t>
      </w:r>
      <w:r w:rsidR="004158B2" w:rsidRPr="00B761DB">
        <w:rPr>
          <w:color w:val="000000"/>
          <w:lang w:val="pt-BR"/>
        </w:rPr>
        <w:t xml:space="preserve"> </w:t>
      </w:r>
      <w:r w:rsidR="0099713F" w:rsidRPr="00B761DB">
        <w:rPr>
          <w:color w:val="000000"/>
          <w:lang w:val="pt-BR"/>
        </w:rPr>
        <w:t xml:space="preserve">de </w:t>
      </w:r>
      <w:r w:rsidR="004158B2" w:rsidRPr="00B761DB">
        <w:rPr>
          <w:color w:val="000000"/>
          <w:lang w:val="pt-BR"/>
        </w:rPr>
        <w:t xml:space="preserve">setembro </w:t>
      </w:r>
      <w:r w:rsidR="0099713F" w:rsidRPr="00B761DB">
        <w:rPr>
          <w:color w:val="000000"/>
          <w:lang w:val="pt-BR"/>
        </w:rPr>
        <w:t>de 2020</w:t>
      </w:r>
      <w:r w:rsidR="00E51668" w:rsidRPr="00B761DB">
        <w:rPr>
          <w:color w:val="000000"/>
          <w:lang w:val="pt-BR"/>
        </w:rPr>
        <w:t xml:space="preserve">, o qual foi aditado em </w:t>
      </w:r>
      <w:r w:rsidRPr="00B761DB">
        <w:rPr>
          <w:color w:val="000000"/>
          <w:lang w:val="pt-BR"/>
        </w:rPr>
        <w:t>2</w:t>
      </w:r>
      <w:r w:rsidR="00B92801" w:rsidRPr="00B761DB">
        <w:rPr>
          <w:color w:val="000000"/>
          <w:lang w:val="pt-BR"/>
        </w:rPr>
        <w:t>3</w:t>
      </w:r>
      <w:r>
        <w:rPr>
          <w:color w:val="000000"/>
          <w:lang w:val="pt-BR"/>
        </w:rPr>
        <w:t xml:space="preserve"> de dezembro de 2020</w:t>
      </w:r>
      <w:r w:rsidR="00E51668">
        <w:rPr>
          <w:color w:val="000000"/>
          <w:lang w:val="pt-BR"/>
        </w:rPr>
        <w:t xml:space="preserve"> para que o compartilhamento da garantia contemplasse as obrigações assumidas pela Companhia </w:t>
      </w:r>
      <w:r w:rsidR="000604E3">
        <w:rPr>
          <w:color w:val="000000"/>
          <w:lang w:val="pt-BR"/>
        </w:rPr>
        <w:t>no âmbito de todos os Contratos de Financiamento</w:t>
      </w:r>
      <w:r w:rsidR="0099713F" w:rsidRPr="001558B2">
        <w:rPr>
          <w:color w:val="000000"/>
          <w:lang w:val="pt-BR"/>
        </w:rPr>
        <w:t xml:space="preserve"> (</w:t>
      </w:r>
      <w:r>
        <w:rPr>
          <w:color w:val="000000"/>
          <w:lang w:val="pt-BR"/>
        </w:rPr>
        <w:t xml:space="preserve">conforme aditado de tempos em tempos, </w:t>
      </w:r>
      <w:r w:rsidR="0099713F" w:rsidRPr="001558B2">
        <w:rPr>
          <w:color w:val="000000"/>
          <w:lang w:val="pt-BR"/>
        </w:rPr>
        <w:t>“</w:t>
      </w:r>
      <w:r w:rsidR="0099713F" w:rsidRPr="001558B2">
        <w:rPr>
          <w:color w:val="000000"/>
          <w:u w:val="single"/>
          <w:lang w:val="pt-BR"/>
        </w:rPr>
        <w:t>Contrato de Compartilhamento</w:t>
      </w:r>
      <w:r w:rsidR="0099713F" w:rsidRPr="001558B2">
        <w:rPr>
          <w:color w:val="000000"/>
          <w:lang w:val="pt-BR"/>
        </w:rPr>
        <w:t>”)</w:t>
      </w:r>
      <w:r w:rsidR="0099713F">
        <w:rPr>
          <w:iCs/>
          <w:lang w:val="pt-BR"/>
        </w:rPr>
        <w:t>;</w:t>
      </w:r>
    </w:p>
    <w:p w14:paraId="1ABFAB88" w14:textId="77777777" w:rsidR="00980C30" w:rsidRPr="00861F54" w:rsidRDefault="00980C30" w:rsidP="00F1481E">
      <w:pPr>
        <w:pStyle w:val="PargrafodaLista"/>
        <w:spacing w:line="320" w:lineRule="exact"/>
        <w:rPr>
          <w:iCs/>
        </w:rPr>
      </w:pPr>
    </w:p>
    <w:p w14:paraId="462449B0" w14:textId="77777777"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definido</w:t>
      </w:r>
      <w:r w:rsidR="0099713F">
        <w:rPr>
          <w:lang w:val="pt-BR"/>
        </w:rPr>
        <w:t xml:space="preserve"> no Anexo A</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w:t>
      </w:r>
      <w:r w:rsidR="00E61DC0">
        <w:rPr>
          <w:lang w:val="pt-BR"/>
        </w:rPr>
        <w:t xml:space="preserve"> (conforme definido</w:t>
      </w:r>
      <w:r w:rsidR="0099713F">
        <w:rPr>
          <w:lang w:val="pt-BR"/>
        </w:rPr>
        <w:t xml:space="preserve"> no Anexo A</w:t>
      </w:r>
      <w:r w:rsidR="00E61DC0">
        <w:rPr>
          <w:lang w:val="pt-BR"/>
        </w:rPr>
        <w:t>)</w:t>
      </w:r>
      <w:r w:rsidR="0069469B">
        <w:rPr>
          <w:lang w:val="pt-BR"/>
        </w:rPr>
        <w:t>, bem como todos os direitos a elas relativos que venha a deter no futuro</w:t>
      </w:r>
      <w:r w:rsidR="00293667">
        <w:rPr>
          <w:lang w:val="pt-BR"/>
        </w:rPr>
        <w:t>, sendo certo que tal garantia s</w:t>
      </w:r>
      <w:r w:rsidR="00293667" w:rsidRPr="00293667">
        <w:rPr>
          <w:lang w:val="pt-BR"/>
        </w:rPr>
        <w:t>er</w:t>
      </w:r>
      <w:r w:rsidR="00293667">
        <w:rPr>
          <w:lang w:val="pt-BR"/>
        </w:rPr>
        <w:t>á</w:t>
      </w:r>
      <w:r w:rsidR="00293667" w:rsidRPr="00293667">
        <w:rPr>
          <w:lang w:val="pt-BR"/>
        </w:rPr>
        <w:t xml:space="preserve"> compartilhada entre os Credores</w:t>
      </w:r>
      <w:r w:rsidR="00390B84">
        <w:rPr>
          <w:lang w:val="pt-BR"/>
        </w:rPr>
        <w:t>,</w:t>
      </w:r>
      <w:r w:rsidR="00293667" w:rsidRPr="00293667">
        <w:rPr>
          <w:lang w:val="pt-BR"/>
        </w:rPr>
        <w:t xml:space="preserve"> na proporção </w:t>
      </w:r>
      <w:r w:rsidR="00390B84">
        <w:rPr>
          <w:lang w:val="pt-BR"/>
        </w:rPr>
        <w:t xml:space="preserve">e de acordo com os termos </w:t>
      </w:r>
      <w:r w:rsidR="0099713F">
        <w:rPr>
          <w:lang w:val="pt-BR"/>
        </w:rPr>
        <w:t>do</w:t>
      </w:r>
      <w:r w:rsidR="00293667" w:rsidRPr="00293667">
        <w:rPr>
          <w:lang w:val="pt-BR"/>
        </w:rPr>
        <w:t xml:space="preserve"> </w:t>
      </w:r>
      <w:r w:rsidR="003563F3" w:rsidRPr="007C2061">
        <w:rPr>
          <w:color w:val="000000"/>
          <w:lang w:val="pt-BR"/>
        </w:rPr>
        <w:t>Contrato de Compartilhamento</w:t>
      </w:r>
      <w:r w:rsidR="006655E9" w:rsidRPr="00861F54">
        <w:rPr>
          <w:lang w:val="pt-BR"/>
        </w:rPr>
        <w:t>;</w:t>
      </w:r>
    </w:p>
    <w:p w14:paraId="792BB123" w14:textId="77777777" w:rsidR="00721636" w:rsidRDefault="00721636" w:rsidP="001958E1">
      <w:pPr>
        <w:pStyle w:val="PargrafodaLista"/>
      </w:pPr>
    </w:p>
    <w:p w14:paraId="1C378181" w14:textId="77777777" w:rsidR="00721636" w:rsidRPr="009F02E1" w:rsidRDefault="00721636" w:rsidP="00F1481E">
      <w:pPr>
        <w:pStyle w:val="Normala"/>
        <w:numPr>
          <w:ilvl w:val="0"/>
          <w:numId w:val="9"/>
        </w:numPr>
        <w:spacing w:before="0" w:line="320" w:lineRule="exact"/>
        <w:ind w:left="0" w:firstLine="0"/>
        <w:rPr>
          <w:lang w:val="pt-BR"/>
        </w:rPr>
      </w:pPr>
      <w:r w:rsidRPr="008858AC">
        <w:rPr>
          <w:iCs/>
          <w:lang w:val="pt-BR"/>
        </w:rPr>
        <w:t xml:space="preserve">CONSIDERANDO QUE, em garantia </w:t>
      </w:r>
      <w:r w:rsidRPr="000B6E6A">
        <w:rPr>
          <w:iCs/>
          <w:lang w:val="pt-BR"/>
        </w:rPr>
        <w:t>do fiel, integral e pontual cumprimento de todas as Obrigações Gar</w:t>
      </w:r>
      <w:r w:rsidRPr="009F02E1">
        <w:rPr>
          <w:iCs/>
          <w:lang w:val="pt-BR"/>
        </w:rPr>
        <w:t>antidas</w:t>
      </w:r>
      <w:r w:rsidRPr="009F02E1">
        <w:rPr>
          <w:lang w:val="pt-BR"/>
        </w:rPr>
        <w:t>, a LC Energia prestou garantia fidejussória na modalidade</w:t>
      </w:r>
      <w:r w:rsidRPr="00294E17">
        <w:rPr>
          <w:lang w:val="pt-BR"/>
        </w:rPr>
        <w:t xml:space="preserve"> de fiança no âmbito da Es</w:t>
      </w:r>
      <w:r w:rsidRPr="00546F60">
        <w:rPr>
          <w:lang w:val="pt-BR"/>
        </w:rPr>
        <w:t xml:space="preserve">critura de Emissão; </w:t>
      </w:r>
    </w:p>
    <w:p w14:paraId="186FFA06" w14:textId="77777777" w:rsidR="009C376D" w:rsidRPr="00546F60" w:rsidRDefault="009C376D" w:rsidP="001958E1">
      <w:pPr>
        <w:pStyle w:val="PargrafodaLista"/>
      </w:pPr>
    </w:p>
    <w:p w14:paraId="1AD76896" w14:textId="140418C5" w:rsidR="009C376D" w:rsidRDefault="009C376D" w:rsidP="001958E1">
      <w:pPr>
        <w:pStyle w:val="Normala"/>
        <w:numPr>
          <w:ilvl w:val="0"/>
          <w:numId w:val="9"/>
        </w:numPr>
        <w:spacing w:before="0" w:line="320" w:lineRule="exact"/>
        <w:ind w:left="0" w:firstLine="0"/>
        <w:rPr>
          <w:lang w:val="pt-BR"/>
        </w:rPr>
      </w:pPr>
      <w:r w:rsidRPr="00546F60">
        <w:rPr>
          <w:iCs/>
          <w:lang w:val="pt-BR"/>
        </w:rPr>
        <w:t xml:space="preserve">CONSIDERANDO QUE, </w:t>
      </w:r>
      <w:r w:rsidRPr="00546F60">
        <w:rPr>
          <w:lang w:val="pt-BR"/>
        </w:rPr>
        <w:t xml:space="preserve">a constituição da garantia objeto deste </w:t>
      </w:r>
      <w:r w:rsidR="0099713F">
        <w:rPr>
          <w:lang w:val="pt-BR"/>
        </w:rPr>
        <w:t>Aditamento</w:t>
      </w:r>
      <w:r w:rsidR="0099713F" w:rsidRPr="00546F60">
        <w:rPr>
          <w:lang w:val="pt-BR"/>
        </w:rPr>
        <w:t xml:space="preserve"> </w:t>
      </w:r>
      <w:r w:rsidRPr="00546F60">
        <w:rPr>
          <w:lang w:val="pt-BR"/>
        </w:rPr>
        <w:t xml:space="preserve">foi aprovada em </w:t>
      </w:r>
      <w:r w:rsidR="001E6FF2">
        <w:rPr>
          <w:lang w:val="pt-BR"/>
        </w:rPr>
        <w:t>reunião da diretoria</w:t>
      </w:r>
      <w:r w:rsidRPr="009F02E1">
        <w:rPr>
          <w:lang w:val="pt-BR"/>
        </w:rPr>
        <w:t xml:space="preserve"> da </w:t>
      </w:r>
      <w:r w:rsidR="00415274" w:rsidRPr="009F02E1">
        <w:rPr>
          <w:lang w:val="pt-BR"/>
        </w:rPr>
        <w:t>LC Energia</w:t>
      </w:r>
      <w:r w:rsidRPr="009F02E1">
        <w:rPr>
          <w:lang w:val="pt-BR"/>
        </w:rPr>
        <w:t xml:space="preserve"> realizada em </w:t>
      </w:r>
      <w:r w:rsidR="001E6FF2">
        <w:rPr>
          <w:lang w:val="pt-BR"/>
        </w:rPr>
        <w:t>23</w:t>
      </w:r>
      <w:r w:rsidR="001E6FF2" w:rsidRPr="008858AC">
        <w:rPr>
          <w:lang w:val="pt-BR"/>
        </w:rPr>
        <w:t xml:space="preserve"> </w:t>
      </w:r>
      <w:r w:rsidRPr="008858AC">
        <w:rPr>
          <w:lang w:val="pt-BR"/>
        </w:rPr>
        <w:t xml:space="preserve">de </w:t>
      </w:r>
      <w:r w:rsidR="001E6FF2">
        <w:rPr>
          <w:lang w:val="pt-BR"/>
        </w:rPr>
        <w:t>setembro</w:t>
      </w:r>
      <w:r w:rsidR="001E6FF2" w:rsidRPr="008858AC">
        <w:rPr>
          <w:lang w:val="pt-BR"/>
        </w:rPr>
        <w:t xml:space="preserve"> </w:t>
      </w:r>
      <w:r w:rsidRPr="008858AC">
        <w:rPr>
          <w:lang w:val="pt-BR"/>
        </w:rPr>
        <w:t>de 2020</w:t>
      </w:r>
      <w:r w:rsidR="00415274" w:rsidRPr="009F02E1">
        <w:rPr>
          <w:lang w:val="pt-BR"/>
        </w:rPr>
        <w:t>;</w:t>
      </w:r>
    </w:p>
    <w:p w14:paraId="54D40301" w14:textId="77777777" w:rsidR="002E219C" w:rsidRDefault="002E219C" w:rsidP="00EC3529">
      <w:pPr>
        <w:pStyle w:val="PargrafodaLista"/>
      </w:pPr>
    </w:p>
    <w:p w14:paraId="64842643" w14:textId="5C68EEEE" w:rsidR="002E219C" w:rsidRPr="009F02E1" w:rsidRDefault="002E219C" w:rsidP="002E219C">
      <w:pPr>
        <w:pStyle w:val="Normala"/>
        <w:numPr>
          <w:ilvl w:val="0"/>
          <w:numId w:val="9"/>
        </w:numPr>
        <w:spacing w:before="0" w:line="320" w:lineRule="exact"/>
        <w:ind w:left="0" w:firstLine="0"/>
        <w:rPr>
          <w:lang w:val="pt-BR"/>
        </w:rPr>
      </w:pPr>
      <w:r w:rsidRPr="00546F60">
        <w:rPr>
          <w:iCs/>
          <w:lang w:val="pt-BR"/>
        </w:rPr>
        <w:t xml:space="preserve">CONSIDERANDO QUE, </w:t>
      </w:r>
      <w:r>
        <w:rPr>
          <w:iCs/>
          <w:lang w:val="pt-BR"/>
        </w:rPr>
        <w:t xml:space="preserve">o Agente Fiduciário foi autorizado pelos Debenturistas em </w:t>
      </w:r>
      <w:r w:rsidR="00BC5F69" w:rsidRPr="007C2061">
        <w:rPr>
          <w:lang w:val="pt-BR"/>
        </w:rPr>
        <w:t xml:space="preserve">assembleia geral de </w:t>
      </w:r>
      <w:r w:rsidR="00BC5F69">
        <w:rPr>
          <w:lang w:val="pt-BR"/>
        </w:rPr>
        <w:t xml:space="preserve">Debenturistas </w:t>
      </w:r>
      <w:r w:rsidR="00BC5F69" w:rsidRPr="009F02E1">
        <w:rPr>
          <w:lang w:val="pt-BR"/>
        </w:rPr>
        <w:t xml:space="preserve">em </w:t>
      </w:r>
      <w:r w:rsidR="004158B2">
        <w:rPr>
          <w:lang w:val="pt-BR"/>
        </w:rPr>
        <w:t>24</w:t>
      </w:r>
      <w:r w:rsidR="004158B2" w:rsidRPr="008858AC">
        <w:rPr>
          <w:lang w:val="pt-BR"/>
        </w:rPr>
        <w:t xml:space="preserve"> </w:t>
      </w:r>
      <w:r w:rsidR="00BC5F69" w:rsidRPr="008858AC">
        <w:rPr>
          <w:lang w:val="pt-BR"/>
        </w:rPr>
        <w:t xml:space="preserve">de </w:t>
      </w:r>
      <w:r w:rsidR="004158B2">
        <w:rPr>
          <w:lang w:val="pt-BR"/>
        </w:rPr>
        <w:t>setembro</w:t>
      </w:r>
      <w:r w:rsidR="004158B2" w:rsidRPr="008858AC">
        <w:rPr>
          <w:lang w:val="pt-BR"/>
        </w:rPr>
        <w:t xml:space="preserve"> </w:t>
      </w:r>
      <w:r w:rsidR="00BC5F69" w:rsidRPr="008858AC">
        <w:rPr>
          <w:lang w:val="pt-BR"/>
        </w:rPr>
        <w:t>de 2020</w:t>
      </w:r>
      <w:r w:rsidR="00BC5F69">
        <w:rPr>
          <w:lang w:val="pt-BR"/>
        </w:rPr>
        <w:t xml:space="preserve"> </w:t>
      </w:r>
      <w:r>
        <w:rPr>
          <w:iCs/>
          <w:lang w:val="pt-BR"/>
        </w:rPr>
        <w:t xml:space="preserve">a </w:t>
      </w:r>
      <w:r w:rsidR="00D364E6">
        <w:rPr>
          <w:lang w:val="pt-BR"/>
        </w:rPr>
        <w:t>formalizar</w:t>
      </w:r>
      <w:r w:rsidR="00BC5F69">
        <w:rPr>
          <w:lang w:val="pt-BR"/>
        </w:rPr>
        <w:t xml:space="preserve"> o presente </w:t>
      </w:r>
      <w:r>
        <w:rPr>
          <w:lang w:val="pt-BR"/>
        </w:rPr>
        <w:t>Aditamento</w:t>
      </w:r>
      <w:r w:rsidRPr="009F02E1">
        <w:rPr>
          <w:lang w:val="pt-BR"/>
        </w:rPr>
        <w:t>;</w:t>
      </w:r>
    </w:p>
    <w:p w14:paraId="3CBCBD92" w14:textId="77777777" w:rsidR="00980C30" w:rsidRPr="00861F54" w:rsidRDefault="00980C30" w:rsidP="00EC3529">
      <w:pPr>
        <w:spacing w:line="320" w:lineRule="exact"/>
      </w:pPr>
    </w:p>
    <w:p w14:paraId="2FC14CBA" w14:textId="77777777" w:rsidR="00FD538E" w:rsidRPr="00861F54" w:rsidRDefault="00FD538E" w:rsidP="00F1481E">
      <w:pPr>
        <w:pStyle w:val="Normala"/>
        <w:numPr>
          <w:ilvl w:val="0"/>
          <w:numId w:val="9"/>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25A94860" w14:textId="77777777" w:rsidR="00313D96" w:rsidRPr="00861F54" w:rsidRDefault="00313D96" w:rsidP="00F1481E">
      <w:pPr>
        <w:pStyle w:val="Normala"/>
        <w:spacing w:before="0" w:line="320" w:lineRule="exact"/>
        <w:ind w:firstLine="0"/>
        <w:rPr>
          <w:lang w:val="pt-BR"/>
        </w:rPr>
      </w:pPr>
    </w:p>
    <w:p w14:paraId="6A4A4551" w14:textId="76F0EA25" w:rsidR="003B1ED6" w:rsidRDefault="00B9576F" w:rsidP="00F1481E">
      <w:pPr>
        <w:spacing w:line="320" w:lineRule="exact"/>
        <w:jc w:val="both"/>
      </w:pPr>
      <w:bookmarkStart w:id="9" w:name="_DV_M26"/>
      <w:bookmarkEnd w:id="9"/>
      <w:r w:rsidRPr="00861F54">
        <w:rPr>
          <w:b/>
        </w:rPr>
        <w:t>TÊM ENTRE SI JUSTO E ACORDADO</w:t>
      </w:r>
      <w:r w:rsidR="00E45B4A" w:rsidRPr="00861F54">
        <w:t xml:space="preserve"> o presente</w:t>
      </w:r>
      <w:r w:rsidR="00EB401A">
        <w:t xml:space="preserve"> “</w:t>
      </w:r>
      <w:r w:rsidR="004B4510">
        <w:rPr>
          <w:i/>
        </w:rPr>
        <w:t>Segundo</w:t>
      </w:r>
      <w:r w:rsidR="004B4510" w:rsidRPr="00F42F86">
        <w:rPr>
          <w:i/>
        </w:rPr>
        <w:t xml:space="preserve"> </w:t>
      </w:r>
      <w:r w:rsidR="00EB401A" w:rsidRPr="00F42F86">
        <w:rPr>
          <w:i/>
        </w:rPr>
        <w:t>Aditamento ao</w:t>
      </w:r>
      <w:r w:rsidR="00E45B4A" w:rsidRPr="00F42F86">
        <w:rPr>
          <w:i/>
        </w:rPr>
        <w:t xml:space="preserve"> Contrato de </w:t>
      </w:r>
      <w:r w:rsidR="0069469B" w:rsidRPr="00F42F86">
        <w:rPr>
          <w:i/>
        </w:rPr>
        <w:t xml:space="preserve">Alienação Fiduciária de Ações em </w:t>
      </w:r>
      <w:r w:rsidR="003F26CF" w:rsidRPr="00F42F86">
        <w:rPr>
          <w:i/>
        </w:rPr>
        <w:t>Garantia e Outras Avenças</w:t>
      </w:r>
      <w:r w:rsidR="00EB401A">
        <w:t>”</w:t>
      </w:r>
      <w:r w:rsidR="003F26CF" w:rsidRPr="00861F54">
        <w:t xml:space="preserve"> </w:t>
      </w:r>
      <w:r w:rsidR="00E45B4A" w:rsidRPr="00861F54">
        <w:t>(“</w:t>
      </w:r>
      <w:r w:rsidR="00C34200">
        <w:rPr>
          <w:u w:val="single"/>
        </w:rPr>
        <w:t>Aditamento</w:t>
      </w:r>
      <w:r w:rsidR="00E45B4A" w:rsidRPr="00861F54">
        <w:t>”), que será regido pelas seguintes cláusulas e condições</w:t>
      </w:r>
      <w:r w:rsidR="00AB4058" w:rsidRPr="00861F54">
        <w:t>:</w:t>
      </w:r>
    </w:p>
    <w:p w14:paraId="3E522857" w14:textId="77777777" w:rsidR="003B1ED6" w:rsidRDefault="003B1ED6" w:rsidP="00F1481E">
      <w:pPr>
        <w:spacing w:line="320" w:lineRule="exact"/>
        <w:jc w:val="both"/>
      </w:pPr>
    </w:p>
    <w:p w14:paraId="70E26B5E" w14:textId="77777777" w:rsidR="00C34200" w:rsidRDefault="00C34200" w:rsidP="00C34200">
      <w:pPr>
        <w:spacing w:line="320" w:lineRule="exact"/>
        <w:jc w:val="both"/>
        <w:rPr>
          <w:b/>
          <w:bCs/>
        </w:rPr>
      </w:pPr>
      <w:r>
        <w:rPr>
          <w:b/>
          <w:bCs/>
        </w:rPr>
        <w:t xml:space="preserve">CLÁUSULA </w:t>
      </w:r>
      <w:r w:rsidRPr="00DF7B77">
        <w:rPr>
          <w:b/>
          <w:bCs/>
        </w:rPr>
        <w:t>PRIMEIRA</w:t>
      </w:r>
      <w:r>
        <w:rPr>
          <w:b/>
          <w:bCs/>
        </w:rPr>
        <w:t xml:space="preserve"> - </w:t>
      </w:r>
      <w:r w:rsidRPr="00DF7B77">
        <w:rPr>
          <w:b/>
          <w:bCs/>
        </w:rPr>
        <w:t>COMPARTILHAMENTO DE GARANTIAS</w:t>
      </w:r>
    </w:p>
    <w:p w14:paraId="393DE637" w14:textId="77777777" w:rsidR="00C34200" w:rsidRPr="00DF7B77" w:rsidRDefault="00C34200" w:rsidP="00C34200">
      <w:pPr>
        <w:spacing w:line="320" w:lineRule="exact"/>
        <w:jc w:val="both"/>
        <w:rPr>
          <w:b/>
          <w:bCs/>
        </w:rPr>
      </w:pPr>
    </w:p>
    <w:p w14:paraId="16B5A992" w14:textId="77777777" w:rsidR="00C34200" w:rsidRDefault="00C34200" w:rsidP="00C34200">
      <w:pPr>
        <w:spacing w:line="320" w:lineRule="exact"/>
        <w:jc w:val="both"/>
      </w:pPr>
      <w:r>
        <w:t>1.1</w:t>
      </w:r>
      <w:r>
        <w:tab/>
        <w:t>A LC Energia, neste ato, com a concordância do</w:t>
      </w:r>
      <w:r w:rsidR="003B1ED6">
        <w:t>s</w:t>
      </w:r>
      <w:r>
        <w:t xml:space="preserve"> </w:t>
      </w:r>
      <w:r>
        <w:rPr>
          <w:iCs/>
        </w:rPr>
        <w:t>titulares das Debêntures, neste ato representados pelo Agente Fiduciário</w:t>
      </w:r>
      <w:r>
        <w:t xml:space="preserve">, estende ao Santander, as garantias originalmente constituídas no Contrato, de modo que as referidas garantias garantam o pagamento de quaisquer </w:t>
      </w:r>
      <w:r>
        <w:lastRenderedPageBreak/>
        <w:t>obrigações, como principal da dívida, juros, comissões, pena convencional, multas e despesas, decorrentes dos Contratos de Financiamento.</w:t>
      </w:r>
    </w:p>
    <w:p w14:paraId="5236F47E" w14:textId="77777777" w:rsidR="00C34200" w:rsidRDefault="00C34200" w:rsidP="00C34200">
      <w:pPr>
        <w:spacing w:line="320" w:lineRule="exact"/>
        <w:jc w:val="both"/>
      </w:pPr>
    </w:p>
    <w:p w14:paraId="214E774B" w14:textId="77777777" w:rsidR="00C34200" w:rsidRPr="00DF7B77" w:rsidRDefault="00C34200" w:rsidP="00C34200">
      <w:pPr>
        <w:spacing w:line="320" w:lineRule="exact"/>
        <w:jc w:val="both"/>
        <w:rPr>
          <w:b/>
          <w:bCs/>
        </w:rPr>
      </w:pPr>
      <w:r w:rsidRPr="00DF7B77">
        <w:rPr>
          <w:b/>
          <w:bCs/>
        </w:rPr>
        <w:t>CLÁUSULA SEGUNDA - ALTERAÇÃO E CONSOLIDAÇÃO DO CONTRATO</w:t>
      </w:r>
    </w:p>
    <w:p w14:paraId="5A4332D7" w14:textId="77777777" w:rsidR="00C34200" w:rsidRPr="00F33F43" w:rsidRDefault="00C34200" w:rsidP="00C34200">
      <w:pPr>
        <w:spacing w:line="320" w:lineRule="exact"/>
        <w:jc w:val="both"/>
      </w:pPr>
    </w:p>
    <w:p w14:paraId="5F023D97" w14:textId="426389F1" w:rsidR="00C34200" w:rsidRPr="00F33F43" w:rsidRDefault="00C34200" w:rsidP="00C34200">
      <w:pPr>
        <w:spacing w:line="320" w:lineRule="exact"/>
        <w:jc w:val="both"/>
      </w:pPr>
      <w:r w:rsidRPr="00F33F43">
        <w:t>2.1</w:t>
      </w:r>
      <w:r w:rsidRPr="00F33F43">
        <w:tab/>
        <w:t>Por meio deste Aditamento, as PARTES concordam em (i) incluir as obrigações decorrentes da CCB</w:t>
      </w:r>
      <w:r w:rsidR="00083E90">
        <w:t>2</w:t>
      </w:r>
      <w:r w:rsidRPr="00F33F43">
        <w:t xml:space="preserve"> no conceito de Obrigações Garantidas; e (ii) alterar outros termos e condições do Contrato, o qual passará a vigorar nos termos do Anexo A ao presente Aditamento.</w:t>
      </w:r>
    </w:p>
    <w:p w14:paraId="7401C1BD" w14:textId="77777777" w:rsidR="00C34200" w:rsidRPr="00F33F43" w:rsidRDefault="00C34200" w:rsidP="00C34200">
      <w:pPr>
        <w:spacing w:line="320" w:lineRule="exact"/>
        <w:jc w:val="both"/>
      </w:pPr>
    </w:p>
    <w:p w14:paraId="0272617B" w14:textId="77777777" w:rsidR="00C34200" w:rsidRPr="00F33F43" w:rsidRDefault="00C34200" w:rsidP="00C34200">
      <w:pPr>
        <w:spacing w:line="320" w:lineRule="exact"/>
        <w:jc w:val="both"/>
        <w:rPr>
          <w:b/>
          <w:bCs/>
        </w:rPr>
      </w:pPr>
      <w:r w:rsidRPr="00F33F43">
        <w:rPr>
          <w:b/>
          <w:bCs/>
        </w:rPr>
        <w:t>CLÁUSULA TERCEIRA - OBRIGAÇÕES DA LC ENERGIA E DA COMPANHIA</w:t>
      </w:r>
    </w:p>
    <w:p w14:paraId="79125BDC" w14:textId="77777777" w:rsidR="00C34200" w:rsidRPr="00F33F43" w:rsidRDefault="00C34200" w:rsidP="00C34200">
      <w:pPr>
        <w:spacing w:line="320" w:lineRule="exact"/>
        <w:jc w:val="both"/>
      </w:pPr>
    </w:p>
    <w:p w14:paraId="505AFF42" w14:textId="77777777" w:rsidR="00C34200" w:rsidRPr="00F33F43" w:rsidRDefault="00C34200" w:rsidP="00C34200">
      <w:pPr>
        <w:spacing w:line="320" w:lineRule="exact"/>
        <w:jc w:val="both"/>
      </w:pPr>
      <w:r w:rsidRPr="00F33F43">
        <w:t>3.1</w:t>
      </w:r>
      <w:r w:rsidRPr="00F33F43">
        <w:tab/>
        <w:t>Para os fins deste Aditamento, a LC Energia e a Companhia deverão fornecer aos Credores os documentos comprobatórios do cumprimento das formalidades e registros previstos na Cláusula 3 do Contrato, observados os procedimentos e prazos ali previstos.</w:t>
      </w:r>
      <w:r w:rsidR="00EE42F5" w:rsidRPr="00F33F43">
        <w:t xml:space="preserve"> Adicionalmente, a LC Energia deverá fornecer a cada Credor uma via original da procuração prevista na Cláusula 7.4 do Contrato.</w:t>
      </w:r>
    </w:p>
    <w:p w14:paraId="4DFF6CF4" w14:textId="77777777" w:rsidR="00C34200" w:rsidRPr="00F33F43" w:rsidRDefault="00C34200" w:rsidP="00C34200">
      <w:pPr>
        <w:spacing w:line="320" w:lineRule="exact"/>
        <w:jc w:val="both"/>
      </w:pPr>
    </w:p>
    <w:p w14:paraId="5B03AEA5" w14:textId="77777777" w:rsidR="00C34200" w:rsidRPr="00F33F43" w:rsidRDefault="00C34200" w:rsidP="00C34200">
      <w:pPr>
        <w:spacing w:line="320" w:lineRule="exact"/>
        <w:jc w:val="both"/>
        <w:rPr>
          <w:b/>
          <w:bCs/>
        </w:rPr>
      </w:pPr>
      <w:r w:rsidRPr="00F33F43">
        <w:rPr>
          <w:b/>
          <w:bCs/>
        </w:rPr>
        <w:t>CLÁUSULA QUARTA - DECLARAÇÕES DA LC ENERGIA E DA COMPANHIA</w:t>
      </w:r>
    </w:p>
    <w:p w14:paraId="374FE043" w14:textId="77777777" w:rsidR="00C34200" w:rsidRPr="00F33F43" w:rsidRDefault="00C34200" w:rsidP="00C34200">
      <w:pPr>
        <w:spacing w:line="320" w:lineRule="exact"/>
        <w:jc w:val="both"/>
      </w:pPr>
    </w:p>
    <w:p w14:paraId="0E5B2889" w14:textId="77777777" w:rsidR="00C34200" w:rsidRPr="00F33F43" w:rsidRDefault="00C34200" w:rsidP="00C34200">
      <w:pPr>
        <w:spacing w:line="320" w:lineRule="exact"/>
        <w:jc w:val="both"/>
      </w:pPr>
      <w:r w:rsidRPr="00F33F43">
        <w:t>4.1</w:t>
      </w:r>
      <w:r w:rsidRPr="00F33F43">
        <w:tab/>
        <w:t>A LC Energia e a Companhia, neste ato, declaram e garantem aos Credores, que todas as declarações e garantias prestadas pela LC Energia e pela Companhia no Contrato, conforme consolidado no Anexo A, permanecem verdadeiras, corretas e plenamente válidas e eficazes na data de assinatura deste Aditamento.</w:t>
      </w:r>
    </w:p>
    <w:p w14:paraId="5A2EBA1A" w14:textId="77777777" w:rsidR="00C34200" w:rsidRPr="00F33F43" w:rsidRDefault="00C34200" w:rsidP="00C34200">
      <w:pPr>
        <w:spacing w:line="320" w:lineRule="exact"/>
        <w:jc w:val="both"/>
      </w:pPr>
    </w:p>
    <w:p w14:paraId="4DA66956" w14:textId="77777777" w:rsidR="00C34200" w:rsidRPr="00F33F43" w:rsidRDefault="00C34200" w:rsidP="00C34200">
      <w:pPr>
        <w:spacing w:line="320" w:lineRule="exact"/>
        <w:jc w:val="both"/>
        <w:rPr>
          <w:b/>
          <w:bCs/>
        </w:rPr>
      </w:pPr>
      <w:r w:rsidRPr="00F33F43">
        <w:rPr>
          <w:b/>
          <w:bCs/>
        </w:rPr>
        <w:t>CLÁUSULA QUINTA – DISPOSIÇÕES GERAIS</w:t>
      </w:r>
    </w:p>
    <w:p w14:paraId="0423E5AF" w14:textId="77777777" w:rsidR="00C34200" w:rsidRPr="00F33F43" w:rsidRDefault="00C34200" w:rsidP="00C34200">
      <w:pPr>
        <w:spacing w:line="320" w:lineRule="exact"/>
        <w:jc w:val="both"/>
      </w:pPr>
    </w:p>
    <w:p w14:paraId="702F0B17" w14:textId="77777777" w:rsidR="00C34200" w:rsidRPr="00F33F43" w:rsidRDefault="00C34200" w:rsidP="00C34200">
      <w:pPr>
        <w:spacing w:line="320" w:lineRule="exact"/>
        <w:jc w:val="both"/>
      </w:pPr>
      <w:r w:rsidRPr="00F33F43">
        <w:t>5.1</w:t>
      </w:r>
      <w:r w:rsidRPr="00F33F43">
        <w:tab/>
        <w:t>O presente Aditamento é firmado em caráter irrevogável e irretratável, obrigando as Partes por si e seus sucessores.</w:t>
      </w:r>
    </w:p>
    <w:p w14:paraId="57C96B1D" w14:textId="77777777" w:rsidR="00C34200" w:rsidRPr="00F33F43" w:rsidRDefault="00C34200" w:rsidP="00C34200">
      <w:pPr>
        <w:spacing w:line="320" w:lineRule="exact"/>
        <w:jc w:val="both"/>
      </w:pPr>
    </w:p>
    <w:p w14:paraId="651F17D1" w14:textId="77777777" w:rsidR="00C34200" w:rsidRPr="00F33F43" w:rsidRDefault="00C34200" w:rsidP="00C34200">
      <w:pPr>
        <w:spacing w:line="320" w:lineRule="exact"/>
        <w:jc w:val="both"/>
      </w:pPr>
      <w:r w:rsidRPr="00F33F43">
        <w:t xml:space="preserve">5.2. </w:t>
      </w:r>
      <w:r w:rsidR="00083E90">
        <w:tab/>
      </w:r>
      <w:r w:rsidRPr="00F33F43">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4E1966C" w14:textId="77777777" w:rsidR="00C34200" w:rsidRPr="00F33F43" w:rsidRDefault="00C34200" w:rsidP="00C34200">
      <w:pPr>
        <w:spacing w:line="320" w:lineRule="exact"/>
        <w:jc w:val="both"/>
      </w:pPr>
    </w:p>
    <w:p w14:paraId="0D54A3D9" w14:textId="77777777" w:rsidR="00C34200" w:rsidRPr="00F33F43" w:rsidRDefault="00C34200" w:rsidP="00C34200">
      <w:pPr>
        <w:spacing w:line="320" w:lineRule="exact"/>
        <w:jc w:val="both"/>
      </w:pPr>
      <w:r w:rsidRPr="00F33F43">
        <w:t xml:space="preserve">5.3. </w:t>
      </w:r>
      <w:r w:rsidR="00083E90">
        <w:tab/>
      </w:r>
      <w:r w:rsidRPr="00F33F43">
        <w:t>Todos e quaisquer custos incorridos em razão do registro deste Aditamento e dos atos societários relacionados a este Aditamento, nos registros competentes, serão de responsabilidade da LC Energia e/ou da Companhia, conforme o caso.</w:t>
      </w:r>
    </w:p>
    <w:p w14:paraId="031E83FE" w14:textId="77777777" w:rsidR="00C34200" w:rsidRPr="00F33F43" w:rsidRDefault="00C34200" w:rsidP="00C34200">
      <w:pPr>
        <w:spacing w:line="320" w:lineRule="exact"/>
        <w:jc w:val="both"/>
      </w:pPr>
    </w:p>
    <w:p w14:paraId="44BA57AD" w14:textId="77777777" w:rsidR="00C34200" w:rsidRPr="00F33F43" w:rsidRDefault="00C34200" w:rsidP="00C34200">
      <w:pPr>
        <w:spacing w:line="320" w:lineRule="exact"/>
        <w:jc w:val="both"/>
      </w:pPr>
      <w:r w:rsidRPr="00F33F43">
        <w:t xml:space="preserve">5.4. </w:t>
      </w:r>
      <w:r w:rsidR="00083E90">
        <w:tab/>
      </w:r>
      <w:r w:rsidRPr="00F33F43">
        <w:t>O presente Aditamento constitui título executivo extrajudicial, nos termos do artigo 784, inciso III, da Lei nº 13.105 de 16 de março de 2015, conforme alterada (“</w:t>
      </w:r>
      <w:r w:rsidRPr="00F33F43">
        <w:rPr>
          <w:u w:val="single"/>
        </w:rPr>
        <w:t xml:space="preserve">Código de Processo </w:t>
      </w:r>
      <w:r w:rsidRPr="00F33F43">
        <w:rPr>
          <w:u w:val="single"/>
        </w:rPr>
        <w:lastRenderedPageBreak/>
        <w:t>Civil</w:t>
      </w:r>
      <w:r w:rsidRPr="00F33F43">
        <w:t>”) e as obrigações neles encerradas estão sujeitas a execução específica, de acordo com os artigos 814 e seguintes, do Código de Processo Civil.</w:t>
      </w:r>
    </w:p>
    <w:p w14:paraId="3BC26EBA" w14:textId="77777777" w:rsidR="00C34200" w:rsidRPr="00F33F43" w:rsidRDefault="00C34200" w:rsidP="00C34200">
      <w:pPr>
        <w:spacing w:line="320" w:lineRule="exact"/>
        <w:jc w:val="both"/>
      </w:pPr>
    </w:p>
    <w:p w14:paraId="2D1EAF1C" w14:textId="77777777" w:rsidR="00C34200" w:rsidRPr="00F33F43" w:rsidRDefault="00C34200" w:rsidP="00C34200">
      <w:pPr>
        <w:spacing w:line="320" w:lineRule="exact"/>
        <w:jc w:val="both"/>
      </w:pPr>
      <w:r w:rsidRPr="00F33F43">
        <w:t xml:space="preserve">5.5. </w:t>
      </w:r>
      <w:r w:rsidR="00083E90">
        <w:tab/>
      </w:r>
      <w:r w:rsidRPr="00F33F43">
        <w:t>Este Aditamento é regido pelas Leis da República Federativa do Brasil.</w:t>
      </w:r>
    </w:p>
    <w:p w14:paraId="0D30A156" w14:textId="77777777" w:rsidR="00C34200" w:rsidRPr="00F33F43" w:rsidRDefault="00C34200" w:rsidP="00C34200">
      <w:pPr>
        <w:spacing w:line="320" w:lineRule="exact"/>
        <w:jc w:val="both"/>
      </w:pPr>
    </w:p>
    <w:p w14:paraId="1DAA23C1" w14:textId="74DE9D2C" w:rsidR="00C34200" w:rsidRDefault="00C34200" w:rsidP="00C34200">
      <w:pPr>
        <w:spacing w:line="320" w:lineRule="exact"/>
        <w:jc w:val="both"/>
      </w:pPr>
      <w:r w:rsidRPr="00F33F43">
        <w:t>5.6</w:t>
      </w:r>
      <w:r w:rsidRPr="00F33F43">
        <w:tab/>
        <w:t>As Partes elegem o foro da Comarca da Cidade de São Paulo, Estado de São Paulo, com renúncia expressa de qualquer outro, por mais privilegiado que seja, como competente para dirimir quaisquer controvérsias decorrentes deste Aditamento.</w:t>
      </w:r>
    </w:p>
    <w:p w14:paraId="1B4094FA" w14:textId="179FF531" w:rsidR="00721509" w:rsidRDefault="00721509" w:rsidP="00C34200">
      <w:pPr>
        <w:spacing w:line="320" w:lineRule="exact"/>
        <w:jc w:val="both"/>
      </w:pPr>
    </w:p>
    <w:p w14:paraId="232A6FD8" w14:textId="5DA393F9" w:rsidR="004158B2" w:rsidRPr="00F33F43" w:rsidRDefault="00721509" w:rsidP="001C4EF9">
      <w:pPr>
        <w:pStyle w:val="PargrafodaLista"/>
        <w:autoSpaceDE/>
        <w:autoSpaceDN/>
        <w:adjustRightInd/>
        <w:spacing w:after="240" w:line="320" w:lineRule="exact"/>
        <w:ind w:left="0"/>
        <w:jc w:val="both"/>
      </w:pPr>
      <w:r w:rsidRPr="00F33F43">
        <w:t>5.</w:t>
      </w:r>
      <w:r>
        <w:t>7</w:t>
      </w:r>
      <w:r w:rsidRPr="00F33F43">
        <w:tab/>
      </w:r>
      <w:r w:rsidRPr="001C4EF9">
        <w:t xml:space="preserve">As Partes reconhecem que este </w:t>
      </w:r>
      <w:r w:rsidR="00B92801">
        <w:t>Aditamento</w:t>
      </w:r>
      <w:r w:rsidRPr="001C4EF9">
        <w:t xml:space="preserve">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r>
        <w:rPr>
          <w:rFonts w:ascii="Tahoma" w:hAnsi="Tahoma" w:cs="Tahoma"/>
          <w:sz w:val="21"/>
          <w:szCs w:val="21"/>
        </w:rPr>
        <w:t>.</w:t>
      </w:r>
    </w:p>
    <w:p w14:paraId="6C5A6995" w14:textId="73F12607" w:rsidR="00C34200" w:rsidRPr="00861F54" w:rsidRDefault="00C34200" w:rsidP="00C34200">
      <w:pPr>
        <w:pStyle w:val="PargrafodaLista"/>
        <w:spacing w:line="320" w:lineRule="exact"/>
        <w:ind w:left="0"/>
        <w:jc w:val="both"/>
      </w:pPr>
      <w:r w:rsidRPr="00F33F43">
        <w:rPr>
          <w:b/>
          <w:bCs/>
        </w:rPr>
        <w:t>E, ESTANDO ASSIM JUSTAS E CONTRATADAS</w:t>
      </w:r>
      <w:r w:rsidRPr="00F33F43">
        <w:t xml:space="preserve">, </w:t>
      </w:r>
      <w:r w:rsidR="004158B2" w:rsidRPr="00E12D42">
        <w:t>as Partes firmam o presente Aditamento</w:t>
      </w:r>
      <w:r w:rsidR="00D52A6B">
        <w:t>, eletronicamente,</w:t>
      </w:r>
      <w:r w:rsidRPr="00F55542">
        <w:t xml:space="preserve"> na presença das testemunhas</w:t>
      </w:r>
      <w:r w:rsidRPr="00861F54">
        <w:t xml:space="preserve"> abaixo assinadas.</w:t>
      </w:r>
    </w:p>
    <w:p w14:paraId="639178E1" w14:textId="77777777" w:rsidR="00C34200" w:rsidRDefault="00C34200" w:rsidP="00C34200">
      <w:pPr>
        <w:pStyle w:val="Remetente"/>
        <w:spacing w:line="320" w:lineRule="exact"/>
        <w:jc w:val="center"/>
        <w:rPr>
          <w:lang w:val="pt-BR"/>
        </w:rPr>
      </w:pPr>
    </w:p>
    <w:p w14:paraId="5ED74466" w14:textId="53EC987C" w:rsidR="00875544" w:rsidRDefault="00C34200" w:rsidP="00C34200">
      <w:pPr>
        <w:pStyle w:val="Remetente"/>
        <w:spacing w:line="320" w:lineRule="exact"/>
        <w:jc w:val="center"/>
        <w:rPr>
          <w:lang w:val="pt-BR"/>
        </w:rPr>
      </w:pPr>
      <w:r>
        <w:rPr>
          <w:lang w:val="pt-BR"/>
        </w:rPr>
        <w:t xml:space="preserve">São Paulo, </w:t>
      </w:r>
      <w:r w:rsidR="00083E90" w:rsidRPr="00B761DB">
        <w:rPr>
          <w:lang w:val="pt-BR"/>
        </w:rPr>
        <w:t>2</w:t>
      </w:r>
      <w:r w:rsidR="00B92801" w:rsidRPr="00B761DB">
        <w:rPr>
          <w:lang w:val="pt-BR"/>
        </w:rPr>
        <w:t>3</w:t>
      </w:r>
      <w:r w:rsidR="00083E90">
        <w:rPr>
          <w:lang w:val="pt-BR"/>
        </w:rPr>
        <w:t xml:space="preserve"> </w:t>
      </w:r>
      <w:r>
        <w:rPr>
          <w:lang w:val="pt-BR"/>
        </w:rPr>
        <w:t xml:space="preserve">de </w:t>
      </w:r>
      <w:r w:rsidR="00083E90">
        <w:rPr>
          <w:lang w:val="pt-BR"/>
        </w:rPr>
        <w:t xml:space="preserve">dezembro </w:t>
      </w:r>
      <w:r>
        <w:rPr>
          <w:lang w:val="pt-BR"/>
        </w:rPr>
        <w:t>de 2020.</w:t>
      </w:r>
    </w:p>
    <w:p w14:paraId="0367F625" w14:textId="77777777" w:rsidR="00875544" w:rsidRDefault="00875544" w:rsidP="00C34200">
      <w:pPr>
        <w:pStyle w:val="Remetente"/>
        <w:spacing w:line="320" w:lineRule="exact"/>
        <w:jc w:val="center"/>
        <w:rPr>
          <w:lang w:val="pt-BR"/>
        </w:rPr>
      </w:pPr>
    </w:p>
    <w:p w14:paraId="465A8AEF" w14:textId="77777777" w:rsidR="00875544" w:rsidRPr="00984F6C" w:rsidRDefault="00875544" w:rsidP="00875544">
      <w:pPr>
        <w:pStyle w:val="Remetente"/>
        <w:spacing w:line="320" w:lineRule="exact"/>
        <w:jc w:val="center"/>
        <w:rPr>
          <w:i/>
          <w:lang w:val="pt-BR"/>
        </w:rPr>
      </w:pPr>
      <w:r w:rsidRPr="00984F6C">
        <w:rPr>
          <w:i/>
          <w:lang w:val="pt-BR"/>
        </w:rPr>
        <w:t>(As assinaturas encontram-se nas páginas seguintes)</w:t>
      </w:r>
    </w:p>
    <w:p w14:paraId="1A90D415" w14:textId="77777777" w:rsidR="00875544" w:rsidRPr="00984F6C" w:rsidRDefault="00875544" w:rsidP="00875544">
      <w:pPr>
        <w:pStyle w:val="Remetente"/>
        <w:spacing w:line="320" w:lineRule="exact"/>
        <w:jc w:val="center"/>
        <w:rPr>
          <w:i/>
          <w:lang w:val="pt-BR"/>
        </w:rPr>
      </w:pPr>
    </w:p>
    <w:p w14:paraId="4124FAA0" w14:textId="77777777" w:rsidR="00875544" w:rsidRDefault="00875544" w:rsidP="00875544">
      <w:pPr>
        <w:pStyle w:val="Remetente"/>
        <w:spacing w:line="320" w:lineRule="exact"/>
        <w:jc w:val="center"/>
        <w:rPr>
          <w:lang w:val="pt-BR"/>
        </w:rPr>
      </w:pPr>
      <w:r w:rsidRPr="00984F6C">
        <w:rPr>
          <w:i/>
          <w:lang w:val="pt-BR"/>
        </w:rPr>
        <w:t>(Restante da página intencionalmente deixado em branco)</w:t>
      </w:r>
    </w:p>
    <w:p w14:paraId="42AFB387" w14:textId="77777777" w:rsidR="00875544" w:rsidRDefault="00875544">
      <w:pPr>
        <w:autoSpaceDE/>
        <w:autoSpaceDN/>
        <w:adjustRightInd/>
      </w:pPr>
      <w:r>
        <w:br w:type="page"/>
      </w:r>
    </w:p>
    <w:p w14:paraId="69870EFE" w14:textId="2DB3EAFA" w:rsidR="00C34200" w:rsidRDefault="00875544" w:rsidP="00875544">
      <w:pPr>
        <w:pStyle w:val="Remetente"/>
        <w:spacing w:line="320" w:lineRule="exact"/>
        <w:jc w:val="both"/>
        <w:rPr>
          <w:lang w:val="pt-BR"/>
        </w:rPr>
      </w:pPr>
      <w:r w:rsidRPr="00984F6C">
        <w:rPr>
          <w:i/>
          <w:lang w:val="pt-BR"/>
        </w:rPr>
        <w:lastRenderedPageBreak/>
        <w:t xml:space="preserve">(Página 1/5 de Assinaturas do </w:t>
      </w:r>
      <w:r w:rsidR="00083E90">
        <w:rPr>
          <w:i/>
          <w:lang w:val="pt-BR"/>
        </w:rPr>
        <w:t>Segundo</w:t>
      </w:r>
      <w:r w:rsidR="00083E90" w:rsidRPr="00984F6C">
        <w:rPr>
          <w:i/>
          <w:lang w:val="pt-BR"/>
        </w:rPr>
        <w:t xml:space="preserve"> </w:t>
      </w:r>
      <w:r w:rsidRPr="00984F6C">
        <w:rPr>
          <w:i/>
          <w:lang w:val="pt-BR"/>
        </w:rPr>
        <w:t xml:space="preserve">Aditamento ao Contrato de Alienação Fiduciária de Ações em Garantia e Outras Avenças celebrado entre a LC Energia Holding S.A., a Simplific Pavarini Distribuidora de Títulos e Valores Mobiliários Ltda., Banco Santander (Brasil) S.A. e a </w:t>
      </w:r>
      <w:r>
        <w:rPr>
          <w:i/>
          <w:lang w:val="pt-BR"/>
        </w:rPr>
        <w:t>Simões</w:t>
      </w:r>
      <w:r w:rsidRPr="00984F6C">
        <w:rPr>
          <w:i/>
          <w:lang w:val="pt-BR"/>
        </w:rPr>
        <w:t xml:space="preserve"> Transmissora de Energia Elétrica S.A. </w:t>
      </w:r>
      <w:r w:rsidRPr="00B761DB">
        <w:rPr>
          <w:i/>
          <w:lang w:val="pt-BR"/>
        </w:rPr>
        <w:t xml:space="preserve">em </w:t>
      </w:r>
      <w:r w:rsidR="00083E90" w:rsidRPr="00B761DB">
        <w:rPr>
          <w:i/>
          <w:lang w:val="pt-BR"/>
        </w:rPr>
        <w:t>2</w:t>
      </w:r>
      <w:r w:rsidR="00B92801" w:rsidRPr="00B761DB">
        <w:rPr>
          <w:i/>
          <w:lang w:val="pt-BR"/>
        </w:rPr>
        <w:t>3</w:t>
      </w:r>
      <w:r w:rsidR="00083E90" w:rsidRPr="00B761DB">
        <w:rPr>
          <w:i/>
          <w:lang w:val="pt-BR"/>
        </w:rPr>
        <w:t xml:space="preserve"> </w:t>
      </w:r>
      <w:r w:rsidRPr="00B761DB">
        <w:rPr>
          <w:i/>
          <w:lang w:val="pt-BR"/>
        </w:rPr>
        <w:t>de</w:t>
      </w:r>
      <w:r w:rsidRPr="00984F6C">
        <w:rPr>
          <w:i/>
          <w:lang w:val="pt-BR"/>
        </w:rPr>
        <w:t xml:space="preserve"> </w:t>
      </w:r>
      <w:r w:rsidR="00083E90">
        <w:rPr>
          <w:i/>
          <w:lang w:val="pt-BR"/>
        </w:rPr>
        <w:t>dezembro</w:t>
      </w:r>
      <w:r w:rsidR="00083E90" w:rsidRPr="00984F6C">
        <w:rPr>
          <w:i/>
          <w:lang w:val="pt-BR"/>
        </w:rPr>
        <w:t xml:space="preserve"> </w:t>
      </w:r>
      <w:r w:rsidRPr="00984F6C">
        <w:rPr>
          <w:i/>
          <w:lang w:val="pt-BR"/>
        </w:rPr>
        <w:t>de 2020)</w:t>
      </w:r>
    </w:p>
    <w:p w14:paraId="7D571504" w14:textId="77777777" w:rsidR="00293551" w:rsidRDefault="00293551" w:rsidP="00C34200">
      <w:pPr>
        <w:pStyle w:val="Remetente"/>
        <w:spacing w:line="320" w:lineRule="exact"/>
        <w:jc w:val="center"/>
        <w:rPr>
          <w:lang w:val="pt-BR"/>
        </w:rPr>
      </w:pPr>
    </w:p>
    <w:p w14:paraId="10CE2621" w14:textId="77777777" w:rsidR="00875544" w:rsidRDefault="00875544" w:rsidP="00C34200">
      <w:pPr>
        <w:pStyle w:val="Remetente"/>
        <w:spacing w:line="320" w:lineRule="exact"/>
        <w:jc w:val="center"/>
        <w:rPr>
          <w:lang w:val="pt-BR"/>
        </w:rPr>
      </w:pPr>
    </w:p>
    <w:p w14:paraId="4F997436" w14:textId="77777777" w:rsidR="00BF448D" w:rsidRPr="00E12D42" w:rsidRDefault="00BF448D" w:rsidP="00BF448D">
      <w:pPr>
        <w:pStyle w:val="Rodap"/>
        <w:spacing w:before="0" w:line="320" w:lineRule="exact"/>
        <w:jc w:val="center"/>
        <w:rPr>
          <w:rFonts w:ascii="Times New Roman" w:hAnsi="Times New Roman"/>
          <w:sz w:val="24"/>
          <w:szCs w:val="24"/>
          <w:lang w:val="en-GB"/>
        </w:rPr>
      </w:pPr>
      <w:r w:rsidRPr="00E12D42">
        <w:rPr>
          <w:rFonts w:ascii="Times New Roman" w:hAnsi="Times New Roman"/>
          <w:b/>
          <w:bCs/>
          <w:sz w:val="24"/>
          <w:szCs w:val="24"/>
          <w:lang w:val="en-GB"/>
        </w:rPr>
        <w:t>LC ENERGIA HOLDING S.A.</w:t>
      </w:r>
    </w:p>
    <w:tbl>
      <w:tblPr>
        <w:tblW w:w="0" w:type="auto"/>
        <w:tblLayout w:type="fixed"/>
        <w:tblLook w:val="0000" w:firstRow="0" w:lastRow="0" w:firstColumn="0" w:lastColumn="0" w:noHBand="0" w:noVBand="0"/>
      </w:tblPr>
      <w:tblGrid>
        <w:gridCol w:w="4382"/>
        <w:gridCol w:w="4383"/>
      </w:tblGrid>
      <w:tr w:rsidR="00BF448D" w:rsidRPr="00861F54" w14:paraId="0EB1DF7D" w14:textId="77777777" w:rsidTr="003B1ED6">
        <w:trPr>
          <w:trHeight w:val="448"/>
        </w:trPr>
        <w:tc>
          <w:tcPr>
            <w:tcW w:w="4382" w:type="dxa"/>
          </w:tcPr>
          <w:p w14:paraId="4D0C2C9C" w14:textId="77777777" w:rsidR="00BF448D" w:rsidRPr="00E12D42" w:rsidRDefault="00BF448D" w:rsidP="003B1ED6">
            <w:pPr>
              <w:pStyle w:val="Default"/>
              <w:spacing w:line="320" w:lineRule="exact"/>
              <w:jc w:val="center"/>
              <w:rPr>
                <w:rFonts w:ascii="Times New Roman" w:hAnsi="Times New Roman" w:cs="Times New Roman"/>
                <w:sz w:val="24"/>
                <w:szCs w:val="24"/>
                <w:lang w:val="en-GB"/>
              </w:rPr>
            </w:pPr>
          </w:p>
          <w:p w14:paraId="67183336" w14:textId="77777777" w:rsidR="00BF448D" w:rsidRPr="00E12D42" w:rsidRDefault="00BF448D" w:rsidP="003B1ED6">
            <w:pPr>
              <w:pStyle w:val="Default"/>
              <w:spacing w:line="320" w:lineRule="exact"/>
              <w:jc w:val="center"/>
              <w:rPr>
                <w:rFonts w:ascii="Times New Roman" w:hAnsi="Times New Roman" w:cs="Times New Roman"/>
                <w:sz w:val="24"/>
                <w:szCs w:val="24"/>
                <w:lang w:val="en-GB"/>
              </w:rPr>
            </w:pPr>
          </w:p>
          <w:p w14:paraId="267196F4"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6EB8DD8A" w14:textId="77777777"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4517DB3D" w14:textId="77777777" w:rsidR="00BF448D" w:rsidRPr="00E12D42" w:rsidRDefault="00BF448D"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c>
          <w:tcPr>
            <w:tcW w:w="4383" w:type="dxa"/>
          </w:tcPr>
          <w:p w14:paraId="3F428069"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p>
          <w:p w14:paraId="75452065"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p>
          <w:p w14:paraId="77F8C43D"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1D8D5A9D" w14:textId="77777777"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52D9F5A7" w14:textId="77777777" w:rsidR="00BF448D" w:rsidRPr="00E12D42" w:rsidRDefault="00BF448D"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r>
    </w:tbl>
    <w:p w14:paraId="58D76D64" w14:textId="77777777" w:rsidR="00875544" w:rsidRDefault="00875544" w:rsidP="00C34200">
      <w:pPr>
        <w:pStyle w:val="Rodap"/>
        <w:spacing w:before="0" w:line="320" w:lineRule="exact"/>
        <w:jc w:val="center"/>
        <w:rPr>
          <w:rFonts w:ascii="Times New Roman" w:hAnsi="Times New Roman"/>
          <w:bCs/>
          <w:color w:val="000000"/>
          <w:sz w:val="24"/>
          <w:szCs w:val="24"/>
          <w:lang w:val="pt-BR"/>
        </w:rPr>
      </w:pPr>
    </w:p>
    <w:p w14:paraId="5B8C6AE5" w14:textId="77777777" w:rsidR="00875544" w:rsidRDefault="00875544">
      <w:pPr>
        <w:autoSpaceDE/>
        <w:autoSpaceDN/>
        <w:adjustRightInd/>
        <w:rPr>
          <w:bCs/>
          <w:color w:val="000000"/>
        </w:rPr>
      </w:pPr>
      <w:r>
        <w:rPr>
          <w:bCs/>
          <w:color w:val="000000"/>
        </w:rPr>
        <w:br w:type="page"/>
      </w:r>
    </w:p>
    <w:p w14:paraId="34EDBDAA" w14:textId="5E36AF68" w:rsidR="00C34200" w:rsidRDefault="00875544" w:rsidP="00875544">
      <w:pPr>
        <w:pStyle w:val="Rodap"/>
        <w:spacing w:before="0" w:line="320" w:lineRule="exact"/>
        <w:jc w:val="both"/>
        <w:rPr>
          <w:rFonts w:ascii="Times New Roman" w:hAnsi="Times New Roman"/>
          <w:bCs/>
          <w:color w:val="000000"/>
          <w:sz w:val="24"/>
          <w:szCs w:val="24"/>
          <w:lang w:val="pt-BR"/>
        </w:rPr>
      </w:pPr>
      <w:r>
        <w:rPr>
          <w:rFonts w:ascii="Times New Roman" w:hAnsi="Times New Roman"/>
          <w:bCs/>
          <w:i/>
          <w:color w:val="000000"/>
          <w:sz w:val="24"/>
          <w:szCs w:val="24"/>
          <w:lang w:val="pt-BR"/>
        </w:rPr>
        <w:lastRenderedPageBreak/>
        <w:t>(Página 2</w:t>
      </w:r>
      <w:r w:rsidRPr="00875544">
        <w:rPr>
          <w:rFonts w:ascii="Times New Roman" w:hAnsi="Times New Roman"/>
          <w:bCs/>
          <w:i/>
          <w:color w:val="000000"/>
          <w:sz w:val="24"/>
          <w:szCs w:val="24"/>
          <w:lang w:val="pt-BR"/>
        </w:rPr>
        <w:t xml:space="preserve">/5 de Assinaturas do </w:t>
      </w:r>
      <w:r w:rsidR="00083E90">
        <w:rPr>
          <w:rFonts w:ascii="Times New Roman" w:hAnsi="Times New Roman"/>
          <w:bCs/>
          <w:i/>
          <w:color w:val="000000"/>
          <w:sz w:val="24"/>
          <w:szCs w:val="24"/>
          <w:lang w:val="pt-BR"/>
        </w:rPr>
        <w:t>Segundo</w:t>
      </w:r>
      <w:r w:rsidR="00083E90" w:rsidRPr="00875544">
        <w:rPr>
          <w:rFonts w:ascii="Times New Roman" w:hAnsi="Times New Roman"/>
          <w:bCs/>
          <w:i/>
          <w:color w:val="000000"/>
          <w:sz w:val="24"/>
          <w:szCs w:val="24"/>
          <w:lang w:val="pt-BR"/>
        </w:rPr>
        <w:t xml:space="preserve"> </w:t>
      </w:r>
      <w:r w:rsidRPr="00875544">
        <w:rPr>
          <w:rFonts w:ascii="Times New Roman" w:hAnsi="Times New Roman"/>
          <w:bCs/>
          <w:i/>
          <w:color w:val="000000"/>
          <w:sz w:val="24"/>
          <w:szCs w:val="24"/>
          <w:lang w:val="pt-BR"/>
        </w:rPr>
        <w:t xml:space="preserve">Aditamento ao Contrato de Alienação Fiduciária de Ações em Garantia e Outras Avenças celebrado entre a LC Energia Holding S.A., a Simplific Pavarini Distribuidora de Títulos e Valores </w:t>
      </w:r>
      <w:r w:rsidRPr="00B761DB">
        <w:rPr>
          <w:rFonts w:ascii="Times New Roman" w:hAnsi="Times New Roman"/>
          <w:bCs/>
          <w:i/>
          <w:color w:val="000000"/>
          <w:sz w:val="24"/>
          <w:szCs w:val="24"/>
          <w:lang w:val="pt-BR"/>
        </w:rPr>
        <w:t>Mobiliários Ltda., Banco Santander (Brasil) S.A. e a Simões Transmissora de Energia Elétrica S.A. em</w:t>
      </w:r>
      <w:r w:rsidR="00A11038" w:rsidRPr="00B761DB">
        <w:rPr>
          <w:rFonts w:ascii="Times New Roman" w:hAnsi="Times New Roman"/>
          <w:bCs/>
          <w:i/>
          <w:color w:val="000000"/>
          <w:sz w:val="24"/>
          <w:szCs w:val="24"/>
          <w:lang w:val="pt-BR"/>
        </w:rPr>
        <w:t xml:space="preserve"> </w:t>
      </w:r>
      <w:r w:rsidR="00083E90" w:rsidRPr="00B761DB">
        <w:rPr>
          <w:rFonts w:ascii="Times New Roman" w:hAnsi="Times New Roman"/>
          <w:bCs/>
          <w:i/>
          <w:color w:val="000000"/>
          <w:sz w:val="24"/>
          <w:szCs w:val="24"/>
          <w:lang w:val="pt-BR"/>
        </w:rPr>
        <w:t>2</w:t>
      </w:r>
      <w:r w:rsidR="00B92801" w:rsidRPr="00B761DB">
        <w:rPr>
          <w:rFonts w:ascii="Times New Roman" w:hAnsi="Times New Roman"/>
          <w:bCs/>
          <w:i/>
          <w:color w:val="000000"/>
          <w:sz w:val="24"/>
          <w:szCs w:val="24"/>
          <w:lang w:val="pt-BR"/>
        </w:rPr>
        <w:t>3</w:t>
      </w:r>
      <w:r w:rsidR="00083E90" w:rsidRPr="00B761DB">
        <w:rPr>
          <w:rFonts w:ascii="Times New Roman" w:hAnsi="Times New Roman"/>
          <w:bCs/>
          <w:i/>
          <w:color w:val="000000"/>
          <w:sz w:val="24"/>
          <w:szCs w:val="24"/>
          <w:lang w:val="pt-BR"/>
        </w:rPr>
        <w:t xml:space="preserve"> </w:t>
      </w:r>
      <w:r w:rsidRPr="00B761DB">
        <w:rPr>
          <w:rFonts w:ascii="Times New Roman" w:hAnsi="Times New Roman"/>
          <w:bCs/>
          <w:i/>
          <w:color w:val="000000"/>
          <w:sz w:val="24"/>
          <w:szCs w:val="24"/>
          <w:lang w:val="pt-BR"/>
        </w:rPr>
        <w:t>de</w:t>
      </w:r>
      <w:r w:rsidRPr="00875544">
        <w:rPr>
          <w:rFonts w:ascii="Times New Roman" w:hAnsi="Times New Roman"/>
          <w:bCs/>
          <w:i/>
          <w:color w:val="000000"/>
          <w:sz w:val="24"/>
          <w:szCs w:val="24"/>
          <w:lang w:val="pt-BR"/>
        </w:rPr>
        <w:t xml:space="preserve"> </w:t>
      </w:r>
      <w:r w:rsidR="00083E90">
        <w:rPr>
          <w:rFonts w:ascii="Times New Roman" w:hAnsi="Times New Roman"/>
          <w:bCs/>
          <w:i/>
          <w:color w:val="000000"/>
          <w:sz w:val="24"/>
          <w:szCs w:val="24"/>
          <w:lang w:val="pt-BR"/>
        </w:rPr>
        <w:t>dezembro</w:t>
      </w:r>
      <w:r w:rsidR="00083E90" w:rsidRPr="00875544">
        <w:rPr>
          <w:rFonts w:ascii="Times New Roman" w:hAnsi="Times New Roman"/>
          <w:bCs/>
          <w:i/>
          <w:color w:val="000000"/>
          <w:sz w:val="24"/>
          <w:szCs w:val="24"/>
          <w:lang w:val="pt-BR"/>
        </w:rPr>
        <w:t xml:space="preserve"> </w:t>
      </w:r>
      <w:r w:rsidRPr="00875544">
        <w:rPr>
          <w:rFonts w:ascii="Times New Roman" w:hAnsi="Times New Roman"/>
          <w:bCs/>
          <w:i/>
          <w:color w:val="000000"/>
          <w:sz w:val="24"/>
          <w:szCs w:val="24"/>
          <w:lang w:val="pt-BR"/>
        </w:rPr>
        <w:t>de 2020)</w:t>
      </w:r>
    </w:p>
    <w:p w14:paraId="1F9200DF" w14:textId="77777777" w:rsidR="00973C27" w:rsidRDefault="00973C27" w:rsidP="00C34200">
      <w:pPr>
        <w:pStyle w:val="Rodap"/>
        <w:spacing w:before="0" w:line="320" w:lineRule="exact"/>
        <w:jc w:val="center"/>
        <w:rPr>
          <w:rFonts w:ascii="Times New Roman" w:hAnsi="Times New Roman"/>
          <w:bCs/>
          <w:color w:val="000000"/>
          <w:sz w:val="24"/>
          <w:szCs w:val="24"/>
          <w:lang w:val="pt-BR"/>
        </w:rPr>
      </w:pPr>
    </w:p>
    <w:p w14:paraId="3F3823E2" w14:textId="77777777" w:rsidR="00973C27" w:rsidRPr="00861F54" w:rsidRDefault="00973C27" w:rsidP="00C34200">
      <w:pPr>
        <w:pStyle w:val="Rodap"/>
        <w:spacing w:before="0" w:line="320" w:lineRule="exact"/>
        <w:jc w:val="center"/>
        <w:rPr>
          <w:rFonts w:ascii="Times New Roman" w:hAnsi="Times New Roman"/>
          <w:bCs/>
          <w:color w:val="000000"/>
          <w:sz w:val="24"/>
          <w:szCs w:val="24"/>
          <w:lang w:val="pt-BR"/>
        </w:rPr>
      </w:pPr>
    </w:p>
    <w:p w14:paraId="67C569C5" w14:textId="77777777" w:rsidR="00C34200" w:rsidRPr="00861F54" w:rsidRDefault="00BF448D" w:rsidP="00C34200">
      <w:pPr>
        <w:pStyle w:val="Rodap"/>
        <w:spacing w:before="0" w:line="320" w:lineRule="exact"/>
        <w:jc w:val="center"/>
        <w:rPr>
          <w:rFonts w:ascii="Times New Roman" w:hAnsi="Times New Roman"/>
          <w:sz w:val="24"/>
          <w:szCs w:val="24"/>
          <w:lang w:val="pt-BR"/>
        </w:rPr>
      </w:pPr>
      <w:r w:rsidRPr="00355708">
        <w:rPr>
          <w:rFonts w:ascii="Times New Roman" w:hAnsi="Times New Roman"/>
          <w:b/>
          <w:bCs/>
          <w:sz w:val="24"/>
          <w:szCs w:val="24"/>
          <w:lang w:val="pt-BR"/>
        </w:rPr>
        <w:t>SIMPLIFIC PAVARINI DISTRIBUIDORA DE TÍTULOS E VALORES MOBILIÁRIOS LTDA.</w:t>
      </w:r>
    </w:p>
    <w:tbl>
      <w:tblPr>
        <w:tblW w:w="0" w:type="auto"/>
        <w:tblLayout w:type="fixed"/>
        <w:tblLook w:val="0000" w:firstRow="0" w:lastRow="0" w:firstColumn="0" w:lastColumn="0" w:noHBand="0" w:noVBand="0"/>
      </w:tblPr>
      <w:tblGrid>
        <w:gridCol w:w="4382"/>
        <w:gridCol w:w="4383"/>
      </w:tblGrid>
      <w:tr w:rsidR="00C34200" w:rsidRPr="00861F54" w14:paraId="7D34BE22" w14:textId="77777777" w:rsidTr="003B1ED6">
        <w:trPr>
          <w:trHeight w:val="448"/>
        </w:trPr>
        <w:tc>
          <w:tcPr>
            <w:tcW w:w="4382" w:type="dxa"/>
          </w:tcPr>
          <w:p w14:paraId="1B778E26"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54950AA4"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74C61050"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6D6CCBFD" w14:textId="77777777"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01DA9DBA" w14:textId="77777777" w:rsidR="00C34200" w:rsidRPr="00E12D42" w:rsidRDefault="00875544" w:rsidP="003B1ED6">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3AE1A2F1" w14:textId="77777777" w:rsidR="00C34200" w:rsidRPr="00E12D42" w:rsidRDefault="00C34200" w:rsidP="003B1ED6">
            <w:pPr>
              <w:pStyle w:val="Default"/>
              <w:spacing w:line="320" w:lineRule="exact"/>
              <w:rPr>
                <w:rFonts w:ascii="Times New Roman" w:hAnsi="Times New Roman" w:cs="Times New Roman"/>
                <w:sz w:val="24"/>
                <w:szCs w:val="24"/>
                <w:lang w:val="pt-BR"/>
              </w:rPr>
            </w:pPr>
          </w:p>
        </w:tc>
      </w:tr>
    </w:tbl>
    <w:p w14:paraId="6B6F133D" w14:textId="77777777" w:rsidR="00875544" w:rsidRDefault="00875544" w:rsidP="00C34200">
      <w:pPr>
        <w:pStyle w:val="Rodap"/>
        <w:spacing w:before="0" w:line="320" w:lineRule="exact"/>
        <w:jc w:val="center"/>
        <w:rPr>
          <w:rFonts w:ascii="Times New Roman" w:hAnsi="Times New Roman"/>
          <w:sz w:val="24"/>
          <w:szCs w:val="24"/>
          <w:lang w:val="pt-BR"/>
        </w:rPr>
      </w:pPr>
    </w:p>
    <w:p w14:paraId="1F41F2CA" w14:textId="77777777" w:rsidR="00875544" w:rsidRDefault="00875544">
      <w:pPr>
        <w:autoSpaceDE/>
        <w:autoSpaceDN/>
        <w:adjustRightInd/>
      </w:pPr>
      <w:r>
        <w:br w:type="page"/>
      </w:r>
    </w:p>
    <w:p w14:paraId="400BEAF3" w14:textId="312362C0" w:rsidR="00C34200" w:rsidRDefault="00875544" w:rsidP="00875544">
      <w:pPr>
        <w:pStyle w:val="Rodap"/>
        <w:spacing w:before="0" w:line="320" w:lineRule="exact"/>
        <w:jc w:val="both"/>
        <w:rPr>
          <w:rFonts w:ascii="Times New Roman" w:hAnsi="Times New Roman"/>
          <w:i/>
          <w:sz w:val="24"/>
          <w:szCs w:val="24"/>
          <w:lang w:val="pt-BR"/>
        </w:rPr>
      </w:pPr>
      <w:r>
        <w:rPr>
          <w:rFonts w:ascii="Times New Roman" w:hAnsi="Times New Roman"/>
          <w:i/>
          <w:sz w:val="24"/>
          <w:szCs w:val="24"/>
          <w:lang w:val="pt-BR"/>
        </w:rPr>
        <w:lastRenderedPageBreak/>
        <w:t>(Página 3</w:t>
      </w:r>
      <w:r w:rsidRPr="00875544">
        <w:rPr>
          <w:rFonts w:ascii="Times New Roman" w:hAnsi="Times New Roman"/>
          <w:i/>
          <w:sz w:val="24"/>
          <w:szCs w:val="24"/>
          <w:lang w:val="pt-BR"/>
        </w:rPr>
        <w:t xml:space="preserve">/5 de Assinaturas do </w:t>
      </w:r>
      <w:r w:rsidR="00083E90">
        <w:rPr>
          <w:rFonts w:ascii="Times New Roman" w:hAnsi="Times New Roman"/>
          <w:i/>
          <w:sz w:val="24"/>
          <w:szCs w:val="24"/>
          <w:lang w:val="pt-BR"/>
        </w:rPr>
        <w:t>Segundo</w:t>
      </w:r>
      <w:r w:rsidR="00083E90" w:rsidRPr="00875544">
        <w:rPr>
          <w:rFonts w:ascii="Times New Roman" w:hAnsi="Times New Roman"/>
          <w:i/>
          <w:sz w:val="24"/>
          <w:szCs w:val="24"/>
          <w:lang w:val="pt-BR"/>
        </w:rPr>
        <w:t xml:space="preserve"> </w:t>
      </w:r>
      <w:r w:rsidRPr="00875544">
        <w:rPr>
          <w:rFonts w:ascii="Times New Roman" w:hAnsi="Times New Roman"/>
          <w:i/>
          <w:sz w:val="24"/>
          <w:szCs w:val="24"/>
          <w:lang w:val="pt-BR"/>
        </w:rPr>
        <w:t xml:space="preserve">Aditamento ao Contrato de Alienação Fiduciária de Ações em Garantia e Outras Avenças celebrado entre a LC Energia Holding S.A., a Simplific Pavarini Distribuidora de Títulos e Valores Mobiliários Ltda., Banco Santander (Brasil) S.A. e a Simões Transmissora de Energia Elétrica S.A. </w:t>
      </w:r>
      <w:r w:rsidRPr="00B761DB">
        <w:rPr>
          <w:rFonts w:ascii="Times New Roman" w:hAnsi="Times New Roman"/>
          <w:i/>
          <w:sz w:val="24"/>
          <w:szCs w:val="24"/>
          <w:lang w:val="pt-BR"/>
        </w:rPr>
        <w:t xml:space="preserve">em </w:t>
      </w:r>
      <w:r w:rsidR="00083E90" w:rsidRPr="00B761DB">
        <w:rPr>
          <w:rFonts w:ascii="Times New Roman" w:hAnsi="Times New Roman"/>
          <w:i/>
          <w:sz w:val="24"/>
          <w:szCs w:val="24"/>
          <w:lang w:val="pt-BR"/>
        </w:rPr>
        <w:t>2</w:t>
      </w:r>
      <w:r w:rsidR="00B92801" w:rsidRPr="00B761DB">
        <w:rPr>
          <w:rFonts w:ascii="Times New Roman" w:hAnsi="Times New Roman"/>
          <w:i/>
          <w:sz w:val="24"/>
          <w:szCs w:val="24"/>
          <w:lang w:val="pt-BR"/>
        </w:rPr>
        <w:t>3</w:t>
      </w:r>
      <w:r w:rsidR="00083E90" w:rsidRPr="00B761DB">
        <w:rPr>
          <w:rFonts w:ascii="Times New Roman" w:hAnsi="Times New Roman"/>
          <w:i/>
          <w:sz w:val="24"/>
          <w:szCs w:val="24"/>
          <w:lang w:val="pt-BR"/>
        </w:rPr>
        <w:t xml:space="preserve"> </w:t>
      </w:r>
      <w:r w:rsidRPr="00B761DB">
        <w:rPr>
          <w:rFonts w:ascii="Times New Roman" w:hAnsi="Times New Roman"/>
          <w:i/>
          <w:sz w:val="24"/>
          <w:szCs w:val="24"/>
          <w:lang w:val="pt-BR"/>
        </w:rPr>
        <w:t>de</w:t>
      </w:r>
      <w:r w:rsidRPr="00875544">
        <w:rPr>
          <w:rFonts w:ascii="Times New Roman" w:hAnsi="Times New Roman"/>
          <w:i/>
          <w:sz w:val="24"/>
          <w:szCs w:val="24"/>
          <w:lang w:val="pt-BR"/>
        </w:rPr>
        <w:t xml:space="preserve"> </w:t>
      </w:r>
      <w:r w:rsidR="00083E90">
        <w:rPr>
          <w:rFonts w:ascii="Times New Roman" w:hAnsi="Times New Roman"/>
          <w:i/>
          <w:sz w:val="24"/>
          <w:szCs w:val="24"/>
          <w:lang w:val="pt-BR"/>
        </w:rPr>
        <w:t>dezembro</w:t>
      </w:r>
      <w:r w:rsidR="00083E90" w:rsidRPr="00875544">
        <w:rPr>
          <w:rFonts w:ascii="Times New Roman" w:hAnsi="Times New Roman"/>
          <w:i/>
          <w:sz w:val="24"/>
          <w:szCs w:val="24"/>
          <w:lang w:val="pt-BR"/>
        </w:rPr>
        <w:t xml:space="preserve"> </w:t>
      </w:r>
      <w:r w:rsidRPr="00875544">
        <w:rPr>
          <w:rFonts w:ascii="Times New Roman" w:hAnsi="Times New Roman"/>
          <w:i/>
          <w:sz w:val="24"/>
          <w:szCs w:val="24"/>
          <w:lang w:val="pt-BR"/>
        </w:rPr>
        <w:t>de 2020)</w:t>
      </w:r>
    </w:p>
    <w:p w14:paraId="244155A1" w14:textId="77777777" w:rsidR="00875544" w:rsidRDefault="00875544" w:rsidP="00875544">
      <w:pPr>
        <w:pStyle w:val="Rodap"/>
        <w:spacing w:before="0" w:line="320" w:lineRule="exact"/>
        <w:jc w:val="both"/>
        <w:rPr>
          <w:rFonts w:ascii="Times New Roman" w:hAnsi="Times New Roman"/>
          <w:i/>
          <w:sz w:val="24"/>
          <w:szCs w:val="24"/>
          <w:lang w:val="pt-BR"/>
        </w:rPr>
      </w:pPr>
    </w:p>
    <w:p w14:paraId="797EC3CC" w14:textId="77777777" w:rsidR="00875544" w:rsidRPr="00861F54" w:rsidRDefault="00875544" w:rsidP="00875544">
      <w:pPr>
        <w:pStyle w:val="Rodap"/>
        <w:spacing w:before="0" w:line="320" w:lineRule="exact"/>
        <w:jc w:val="both"/>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C34200" w:rsidRPr="00861F54" w14:paraId="67A9E428" w14:textId="77777777" w:rsidTr="003B1ED6">
        <w:trPr>
          <w:trHeight w:val="129"/>
        </w:trPr>
        <w:tc>
          <w:tcPr>
            <w:tcW w:w="8765" w:type="dxa"/>
            <w:gridSpan w:val="2"/>
          </w:tcPr>
          <w:p w14:paraId="0F2A5FCD" w14:textId="77777777" w:rsidR="00C34200" w:rsidRPr="00355708" w:rsidRDefault="00BF448D" w:rsidP="003B1ED6">
            <w:pPr>
              <w:pStyle w:val="Default"/>
              <w:spacing w:line="320" w:lineRule="exact"/>
              <w:jc w:val="center"/>
              <w:rPr>
                <w:rFonts w:ascii="Times New Roman" w:hAnsi="Times New Roman" w:cs="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c>
      </w:tr>
      <w:tr w:rsidR="00C34200" w:rsidRPr="00861F54" w14:paraId="4A5CC690" w14:textId="77777777" w:rsidTr="003B1ED6">
        <w:trPr>
          <w:trHeight w:val="448"/>
        </w:trPr>
        <w:tc>
          <w:tcPr>
            <w:tcW w:w="4382" w:type="dxa"/>
          </w:tcPr>
          <w:p w14:paraId="7BA2C492" w14:textId="77777777" w:rsidR="00C34200" w:rsidRDefault="00C34200" w:rsidP="003B1ED6">
            <w:pPr>
              <w:pStyle w:val="Default"/>
              <w:spacing w:line="320" w:lineRule="exact"/>
              <w:rPr>
                <w:rFonts w:ascii="Times New Roman" w:hAnsi="Times New Roman" w:cs="Times New Roman"/>
                <w:sz w:val="24"/>
                <w:szCs w:val="24"/>
                <w:lang w:val="pt-BR"/>
              </w:rPr>
            </w:pPr>
          </w:p>
          <w:p w14:paraId="2E5C006A" w14:textId="77777777" w:rsidR="00C34200" w:rsidRPr="00861F54" w:rsidRDefault="00C34200" w:rsidP="003B1ED6">
            <w:pPr>
              <w:pStyle w:val="Default"/>
              <w:spacing w:line="320" w:lineRule="exact"/>
              <w:rPr>
                <w:rFonts w:ascii="Times New Roman" w:hAnsi="Times New Roman" w:cs="Times New Roman"/>
                <w:sz w:val="24"/>
                <w:szCs w:val="24"/>
                <w:lang w:val="pt-BR"/>
              </w:rPr>
            </w:pPr>
          </w:p>
          <w:p w14:paraId="1A88A13A"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9DE2D3"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2136754" w14:textId="77777777" w:rsidR="00C34200" w:rsidRPr="00861F54" w:rsidRDefault="00875544" w:rsidP="003B1ED6">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6D7007EF" w14:textId="77777777" w:rsidR="00C34200" w:rsidRDefault="00C34200" w:rsidP="003B1ED6">
            <w:pPr>
              <w:pStyle w:val="Default"/>
              <w:spacing w:line="320" w:lineRule="exact"/>
              <w:rPr>
                <w:rFonts w:ascii="Times New Roman" w:hAnsi="Times New Roman" w:cs="Times New Roman"/>
                <w:sz w:val="24"/>
                <w:szCs w:val="24"/>
              </w:rPr>
            </w:pPr>
          </w:p>
          <w:p w14:paraId="7DED56EE" w14:textId="77777777" w:rsidR="00BF448D" w:rsidRPr="00861F54" w:rsidRDefault="00BF448D" w:rsidP="003B1ED6">
            <w:pPr>
              <w:pStyle w:val="Default"/>
              <w:spacing w:line="320" w:lineRule="exact"/>
              <w:rPr>
                <w:rFonts w:ascii="Times New Roman" w:hAnsi="Times New Roman" w:cs="Times New Roman"/>
                <w:sz w:val="24"/>
                <w:szCs w:val="24"/>
              </w:rPr>
            </w:pPr>
          </w:p>
          <w:p w14:paraId="152CD316" w14:textId="77777777" w:rsidR="00BF448D" w:rsidRPr="00861F54" w:rsidRDefault="00BF448D" w:rsidP="00BF448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73AAB8BF" w14:textId="77777777" w:rsidR="00BF448D" w:rsidRPr="00861F54" w:rsidRDefault="00BF448D" w:rsidP="00BF448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77E7BB5" w14:textId="77777777" w:rsidR="00BF448D" w:rsidRPr="00861F54" w:rsidRDefault="00875544" w:rsidP="00BF448D">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r>
    </w:tbl>
    <w:p w14:paraId="643A6D3C"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307D785B" w14:textId="77777777" w:rsidR="00875544" w:rsidRDefault="00875544">
      <w:pPr>
        <w:autoSpaceDE/>
        <w:autoSpaceDN/>
        <w:adjustRightInd/>
        <w:rPr>
          <w:b/>
          <w:bCs/>
        </w:rPr>
      </w:pPr>
      <w:r>
        <w:rPr>
          <w:b/>
          <w:bCs/>
        </w:rPr>
        <w:br w:type="page"/>
      </w:r>
    </w:p>
    <w:p w14:paraId="587F0191" w14:textId="6C934E8B" w:rsidR="00BF448D" w:rsidRPr="00875544" w:rsidRDefault="00875544" w:rsidP="00875544">
      <w:pPr>
        <w:pStyle w:val="Rodap"/>
        <w:spacing w:before="0" w:line="320" w:lineRule="exact"/>
        <w:jc w:val="both"/>
        <w:rPr>
          <w:rFonts w:ascii="Times New Roman" w:hAnsi="Times New Roman"/>
          <w:bCs/>
          <w:sz w:val="24"/>
          <w:szCs w:val="24"/>
          <w:lang w:val="pt-BR"/>
        </w:rPr>
      </w:pPr>
      <w:r w:rsidRPr="00875544">
        <w:rPr>
          <w:rFonts w:ascii="Times New Roman" w:hAnsi="Times New Roman"/>
          <w:bCs/>
          <w:i/>
          <w:sz w:val="24"/>
          <w:szCs w:val="24"/>
          <w:lang w:val="pt-BR"/>
        </w:rPr>
        <w:lastRenderedPageBreak/>
        <w:t xml:space="preserve">(Página </w:t>
      </w:r>
      <w:r>
        <w:rPr>
          <w:rFonts w:ascii="Times New Roman" w:hAnsi="Times New Roman"/>
          <w:bCs/>
          <w:i/>
          <w:sz w:val="24"/>
          <w:szCs w:val="24"/>
          <w:lang w:val="pt-BR"/>
        </w:rPr>
        <w:t>4</w:t>
      </w:r>
      <w:r w:rsidRPr="00875544">
        <w:rPr>
          <w:rFonts w:ascii="Times New Roman" w:hAnsi="Times New Roman"/>
          <w:bCs/>
          <w:i/>
          <w:sz w:val="24"/>
          <w:szCs w:val="24"/>
          <w:lang w:val="pt-BR"/>
        </w:rPr>
        <w:t xml:space="preserve">/5 de Assinaturas do </w:t>
      </w:r>
      <w:r w:rsidR="00083E90">
        <w:rPr>
          <w:rFonts w:ascii="Times New Roman" w:hAnsi="Times New Roman"/>
          <w:bCs/>
          <w:i/>
          <w:sz w:val="24"/>
          <w:szCs w:val="24"/>
          <w:lang w:val="pt-BR"/>
        </w:rPr>
        <w:t>Segundo</w:t>
      </w:r>
      <w:r w:rsidR="00083E90" w:rsidRPr="00875544">
        <w:rPr>
          <w:rFonts w:ascii="Times New Roman" w:hAnsi="Times New Roman"/>
          <w:bCs/>
          <w:i/>
          <w:sz w:val="24"/>
          <w:szCs w:val="24"/>
          <w:lang w:val="pt-BR"/>
        </w:rPr>
        <w:t xml:space="preserve"> </w:t>
      </w:r>
      <w:r w:rsidRPr="00875544">
        <w:rPr>
          <w:rFonts w:ascii="Times New Roman" w:hAnsi="Times New Roman"/>
          <w:bCs/>
          <w:i/>
          <w:sz w:val="24"/>
          <w:szCs w:val="24"/>
          <w:lang w:val="pt-BR"/>
        </w:rPr>
        <w:t>Aditamento ao Contrato de Alienação Fiduciária de Ações em Garantia e Outras Avenças celebrado entre a LC Energia Holding S.A., a Simplific Pavarini Distribuidora de Títulos e Valores Mobiliários Ltda., Banco Santander (Brasil) S.A. e a Simões Transmissora de Energia Elétrica S</w:t>
      </w:r>
      <w:r w:rsidRPr="00B761DB">
        <w:rPr>
          <w:rFonts w:ascii="Times New Roman" w:hAnsi="Times New Roman"/>
          <w:bCs/>
          <w:i/>
          <w:sz w:val="24"/>
          <w:szCs w:val="24"/>
          <w:lang w:val="pt-BR"/>
        </w:rPr>
        <w:t xml:space="preserve">.A. em </w:t>
      </w:r>
      <w:r w:rsidR="00083E90" w:rsidRPr="00B761DB">
        <w:rPr>
          <w:rFonts w:ascii="Times New Roman" w:hAnsi="Times New Roman"/>
          <w:bCs/>
          <w:i/>
          <w:sz w:val="24"/>
          <w:szCs w:val="24"/>
          <w:lang w:val="pt-BR"/>
        </w:rPr>
        <w:t>2</w:t>
      </w:r>
      <w:r w:rsidR="00B92801" w:rsidRPr="00B761DB">
        <w:rPr>
          <w:rFonts w:ascii="Times New Roman" w:hAnsi="Times New Roman"/>
          <w:bCs/>
          <w:i/>
          <w:sz w:val="24"/>
          <w:szCs w:val="24"/>
          <w:lang w:val="pt-BR"/>
        </w:rPr>
        <w:t>3</w:t>
      </w:r>
      <w:r w:rsidR="00083E90" w:rsidRPr="00B761DB">
        <w:rPr>
          <w:rFonts w:ascii="Times New Roman" w:hAnsi="Times New Roman"/>
          <w:bCs/>
          <w:i/>
          <w:sz w:val="24"/>
          <w:szCs w:val="24"/>
          <w:lang w:val="pt-BR"/>
        </w:rPr>
        <w:t xml:space="preserve"> </w:t>
      </w:r>
      <w:r w:rsidRPr="00B761DB">
        <w:rPr>
          <w:rFonts w:ascii="Times New Roman" w:hAnsi="Times New Roman"/>
          <w:bCs/>
          <w:i/>
          <w:sz w:val="24"/>
          <w:szCs w:val="24"/>
          <w:lang w:val="pt-BR"/>
        </w:rPr>
        <w:t xml:space="preserve">de </w:t>
      </w:r>
      <w:r w:rsidR="00083E90" w:rsidRPr="00B761DB">
        <w:rPr>
          <w:rFonts w:ascii="Times New Roman" w:hAnsi="Times New Roman"/>
          <w:bCs/>
          <w:i/>
          <w:sz w:val="24"/>
          <w:szCs w:val="24"/>
          <w:lang w:val="pt-BR"/>
        </w:rPr>
        <w:t>dezembro</w:t>
      </w:r>
      <w:r w:rsidR="00083E90" w:rsidRPr="00875544">
        <w:rPr>
          <w:rFonts w:ascii="Times New Roman" w:hAnsi="Times New Roman"/>
          <w:bCs/>
          <w:i/>
          <w:sz w:val="24"/>
          <w:szCs w:val="24"/>
          <w:lang w:val="pt-BR"/>
        </w:rPr>
        <w:t xml:space="preserve"> </w:t>
      </w:r>
      <w:r w:rsidRPr="00875544">
        <w:rPr>
          <w:rFonts w:ascii="Times New Roman" w:hAnsi="Times New Roman"/>
          <w:bCs/>
          <w:i/>
          <w:sz w:val="24"/>
          <w:szCs w:val="24"/>
          <w:lang w:val="pt-BR"/>
        </w:rPr>
        <w:t>de 2020)</w:t>
      </w:r>
    </w:p>
    <w:p w14:paraId="1B6BEE98"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16AD0BAC"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07A57FC8" w14:textId="77777777" w:rsidR="00C34200" w:rsidRPr="00861F54" w:rsidRDefault="00BF448D" w:rsidP="00C34200">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C34200" w:rsidRPr="00861F54" w14:paraId="75051BAE" w14:textId="77777777" w:rsidTr="003B1ED6">
        <w:trPr>
          <w:trHeight w:val="448"/>
        </w:trPr>
        <w:tc>
          <w:tcPr>
            <w:tcW w:w="4382" w:type="dxa"/>
          </w:tcPr>
          <w:p w14:paraId="7323DB44"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419FC813"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29CB4ADC"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7703981C" w14:textId="77777777" w:rsidR="00C34200" w:rsidRPr="00E12D42" w:rsidRDefault="00C34200" w:rsidP="00E12D42">
            <w:pPr>
              <w:pStyle w:val="Default"/>
              <w:tabs>
                <w:tab w:val="left" w:pos="1185"/>
              </w:tabs>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5FEF613B" w14:textId="77777777" w:rsidR="00C34200" w:rsidRPr="00E12D42" w:rsidRDefault="00C34200"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c>
          <w:tcPr>
            <w:tcW w:w="4383" w:type="dxa"/>
          </w:tcPr>
          <w:p w14:paraId="7D720665"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p>
          <w:p w14:paraId="1A6C5B76"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p>
          <w:p w14:paraId="49FD80A1"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1D3C7443" w14:textId="77777777"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3344E4AA" w14:textId="77777777" w:rsidR="00C34200" w:rsidRPr="00E12D42" w:rsidRDefault="00C34200"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r>
    </w:tbl>
    <w:p w14:paraId="6003DED1" w14:textId="77777777" w:rsidR="00875544" w:rsidRDefault="00875544" w:rsidP="00C34200">
      <w:pPr>
        <w:pStyle w:val="Rodap"/>
        <w:spacing w:before="0" w:line="320" w:lineRule="exact"/>
        <w:jc w:val="center"/>
        <w:rPr>
          <w:rFonts w:ascii="Times New Roman" w:hAnsi="Times New Roman"/>
          <w:sz w:val="24"/>
          <w:szCs w:val="24"/>
          <w:lang w:val="pt-BR"/>
        </w:rPr>
      </w:pPr>
    </w:p>
    <w:p w14:paraId="0F87D477" w14:textId="77777777" w:rsidR="00875544" w:rsidRDefault="00875544">
      <w:pPr>
        <w:autoSpaceDE/>
        <w:autoSpaceDN/>
        <w:adjustRightInd/>
      </w:pPr>
      <w:r>
        <w:br w:type="page"/>
      </w:r>
    </w:p>
    <w:p w14:paraId="68EE9938" w14:textId="2AFB80C7" w:rsidR="00C34200" w:rsidRDefault="00875544" w:rsidP="00875544">
      <w:pPr>
        <w:pStyle w:val="Rodap"/>
        <w:spacing w:before="0" w:line="320" w:lineRule="exact"/>
        <w:jc w:val="both"/>
        <w:rPr>
          <w:rFonts w:ascii="Times New Roman" w:hAnsi="Times New Roman"/>
          <w:i/>
          <w:sz w:val="24"/>
          <w:szCs w:val="24"/>
          <w:lang w:val="pt-BR"/>
        </w:rPr>
      </w:pPr>
      <w:r>
        <w:rPr>
          <w:rFonts w:ascii="Times New Roman" w:hAnsi="Times New Roman"/>
          <w:i/>
          <w:sz w:val="24"/>
          <w:szCs w:val="24"/>
          <w:lang w:val="pt-BR"/>
        </w:rPr>
        <w:lastRenderedPageBreak/>
        <w:t>(Página 5</w:t>
      </w:r>
      <w:r w:rsidRPr="00875544">
        <w:rPr>
          <w:rFonts w:ascii="Times New Roman" w:hAnsi="Times New Roman"/>
          <w:i/>
          <w:sz w:val="24"/>
          <w:szCs w:val="24"/>
          <w:lang w:val="pt-BR"/>
        </w:rPr>
        <w:t xml:space="preserve">/5 de Assinaturas do </w:t>
      </w:r>
      <w:r w:rsidR="00083E90">
        <w:rPr>
          <w:rFonts w:ascii="Times New Roman" w:hAnsi="Times New Roman"/>
          <w:i/>
          <w:sz w:val="24"/>
          <w:szCs w:val="24"/>
          <w:lang w:val="pt-BR"/>
        </w:rPr>
        <w:t>Segundo</w:t>
      </w:r>
      <w:r w:rsidR="00083E90" w:rsidRPr="00875544">
        <w:rPr>
          <w:rFonts w:ascii="Times New Roman" w:hAnsi="Times New Roman"/>
          <w:i/>
          <w:sz w:val="24"/>
          <w:szCs w:val="24"/>
          <w:lang w:val="pt-BR"/>
        </w:rPr>
        <w:t xml:space="preserve"> </w:t>
      </w:r>
      <w:r w:rsidRPr="00875544">
        <w:rPr>
          <w:rFonts w:ascii="Times New Roman" w:hAnsi="Times New Roman"/>
          <w:i/>
          <w:sz w:val="24"/>
          <w:szCs w:val="24"/>
          <w:lang w:val="pt-BR"/>
        </w:rPr>
        <w:t>Aditamento ao Contrato de Alienação Fiduciária de Ações em Garantia e Outras Avenças celebrado entre a LC Energia Holding S.A., a Simplific Pavarini Distribuidora de Títulos e Valores Mobiliários Ltda., Banco Santander (Brasil) S.A. e a Simões Transmissora de Energia Elétrica S.A</w:t>
      </w:r>
      <w:r w:rsidRPr="00B761DB">
        <w:rPr>
          <w:rFonts w:ascii="Times New Roman" w:hAnsi="Times New Roman"/>
          <w:i/>
          <w:sz w:val="24"/>
          <w:szCs w:val="24"/>
          <w:lang w:val="pt-BR"/>
        </w:rPr>
        <w:t xml:space="preserve">. em </w:t>
      </w:r>
      <w:r w:rsidR="00083E90" w:rsidRPr="00B761DB">
        <w:rPr>
          <w:rFonts w:ascii="Times New Roman" w:hAnsi="Times New Roman"/>
          <w:i/>
          <w:sz w:val="24"/>
          <w:szCs w:val="24"/>
          <w:lang w:val="pt-BR"/>
        </w:rPr>
        <w:t>2</w:t>
      </w:r>
      <w:r w:rsidR="00B92801" w:rsidRPr="00B761DB">
        <w:rPr>
          <w:rFonts w:ascii="Times New Roman" w:hAnsi="Times New Roman"/>
          <w:i/>
          <w:sz w:val="24"/>
          <w:szCs w:val="24"/>
          <w:lang w:val="pt-BR"/>
        </w:rPr>
        <w:t>3</w:t>
      </w:r>
      <w:r w:rsidR="00083E90" w:rsidRPr="00B761DB">
        <w:rPr>
          <w:rFonts w:ascii="Times New Roman" w:hAnsi="Times New Roman"/>
          <w:i/>
          <w:sz w:val="24"/>
          <w:szCs w:val="24"/>
          <w:lang w:val="pt-BR"/>
        </w:rPr>
        <w:t xml:space="preserve"> </w:t>
      </w:r>
      <w:r w:rsidRPr="00B761DB">
        <w:rPr>
          <w:rFonts w:ascii="Times New Roman" w:hAnsi="Times New Roman"/>
          <w:i/>
          <w:sz w:val="24"/>
          <w:szCs w:val="24"/>
          <w:lang w:val="pt-BR"/>
        </w:rPr>
        <w:t xml:space="preserve">de </w:t>
      </w:r>
      <w:r w:rsidR="00083E90" w:rsidRPr="00B761DB">
        <w:rPr>
          <w:rFonts w:ascii="Times New Roman" w:hAnsi="Times New Roman"/>
          <w:i/>
          <w:sz w:val="24"/>
          <w:szCs w:val="24"/>
          <w:lang w:val="pt-BR"/>
        </w:rPr>
        <w:t>dezembro</w:t>
      </w:r>
      <w:r w:rsidR="00083E90" w:rsidRPr="00875544">
        <w:rPr>
          <w:rFonts w:ascii="Times New Roman" w:hAnsi="Times New Roman"/>
          <w:i/>
          <w:sz w:val="24"/>
          <w:szCs w:val="24"/>
          <w:lang w:val="pt-BR"/>
        </w:rPr>
        <w:t xml:space="preserve"> </w:t>
      </w:r>
      <w:r w:rsidRPr="00875544">
        <w:rPr>
          <w:rFonts w:ascii="Times New Roman" w:hAnsi="Times New Roman"/>
          <w:i/>
          <w:sz w:val="24"/>
          <w:szCs w:val="24"/>
          <w:lang w:val="pt-BR"/>
        </w:rPr>
        <w:t>de 2020)</w:t>
      </w:r>
    </w:p>
    <w:p w14:paraId="2478D7D5" w14:textId="77777777" w:rsidR="00875544" w:rsidRDefault="00875544" w:rsidP="00875544">
      <w:pPr>
        <w:pStyle w:val="Rodap"/>
        <w:spacing w:before="0" w:line="320" w:lineRule="exact"/>
        <w:jc w:val="both"/>
        <w:rPr>
          <w:rFonts w:ascii="Times New Roman" w:hAnsi="Times New Roman"/>
          <w:i/>
          <w:sz w:val="24"/>
          <w:szCs w:val="24"/>
          <w:lang w:val="pt-BR"/>
        </w:rPr>
      </w:pPr>
    </w:p>
    <w:p w14:paraId="4AFCBBBA" w14:textId="77777777" w:rsidR="00875544" w:rsidRPr="00E12D42" w:rsidRDefault="00875544" w:rsidP="00875544">
      <w:pPr>
        <w:pStyle w:val="Rodap"/>
        <w:spacing w:before="0" w:line="320" w:lineRule="exact"/>
        <w:jc w:val="both"/>
        <w:rPr>
          <w:rFonts w:ascii="Times New Roman" w:hAnsi="Times New Roman"/>
          <w:sz w:val="24"/>
          <w:szCs w:val="24"/>
          <w:lang w:val="pt-BR"/>
        </w:rPr>
      </w:pPr>
    </w:p>
    <w:p w14:paraId="5CBAB4FF" w14:textId="77777777" w:rsidR="00C34200" w:rsidRDefault="00C34200" w:rsidP="00C34200">
      <w:pPr>
        <w:spacing w:line="320" w:lineRule="exact"/>
        <w:rPr>
          <w:color w:val="000000"/>
          <w:w w:val="0"/>
        </w:rPr>
      </w:pPr>
      <w:r w:rsidRPr="00861F54">
        <w:rPr>
          <w:color w:val="000000"/>
          <w:w w:val="0"/>
        </w:rPr>
        <w:t>Testemunhas:</w:t>
      </w:r>
    </w:p>
    <w:p w14:paraId="01BE8018" w14:textId="77777777" w:rsidR="00C34200" w:rsidRPr="00861F54" w:rsidRDefault="00C34200" w:rsidP="00C34200">
      <w:pPr>
        <w:spacing w:line="320" w:lineRule="exact"/>
        <w:rPr>
          <w:color w:val="000000"/>
          <w:w w:val="0"/>
        </w:rPr>
      </w:pPr>
    </w:p>
    <w:p w14:paraId="0444C9F3" w14:textId="77777777" w:rsidR="004158B2" w:rsidRPr="0004043A" w:rsidRDefault="004158B2" w:rsidP="004158B2">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4158B2" w:rsidRPr="00023FCB" w14:paraId="03B4FFB3" w14:textId="77777777" w:rsidTr="00875544">
        <w:trPr>
          <w:jc w:val="center"/>
        </w:trPr>
        <w:tc>
          <w:tcPr>
            <w:tcW w:w="3969" w:type="dxa"/>
            <w:tcBorders>
              <w:top w:val="single" w:sz="4" w:space="0" w:color="auto"/>
              <w:left w:val="nil"/>
              <w:bottom w:val="nil"/>
              <w:right w:val="nil"/>
            </w:tcBorders>
          </w:tcPr>
          <w:p w14:paraId="5E042FB7" w14:textId="77777777" w:rsidR="004158B2" w:rsidRPr="00A12B9D" w:rsidRDefault="004158B2" w:rsidP="00875544">
            <w:pPr>
              <w:spacing w:line="320" w:lineRule="exact"/>
              <w:jc w:val="both"/>
            </w:pPr>
            <w:r w:rsidRPr="00A12B9D">
              <w:t xml:space="preserve">Nome: </w:t>
            </w:r>
          </w:p>
        </w:tc>
        <w:tc>
          <w:tcPr>
            <w:tcW w:w="425" w:type="dxa"/>
            <w:tcBorders>
              <w:top w:val="nil"/>
              <w:left w:val="nil"/>
              <w:bottom w:val="nil"/>
              <w:right w:val="nil"/>
            </w:tcBorders>
          </w:tcPr>
          <w:p w14:paraId="61A77867" w14:textId="77777777" w:rsidR="004158B2" w:rsidRPr="00A12B9D" w:rsidRDefault="004158B2" w:rsidP="004158B2">
            <w:pPr>
              <w:spacing w:line="320" w:lineRule="exact"/>
              <w:jc w:val="both"/>
            </w:pPr>
          </w:p>
        </w:tc>
        <w:tc>
          <w:tcPr>
            <w:tcW w:w="3969" w:type="dxa"/>
            <w:tcBorders>
              <w:top w:val="single" w:sz="4" w:space="0" w:color="auto"/>
              <w:left w:val="nil"/>
              <w:bottom w:val="nil"/>
              <w:right w:val="nil"/>
            </w:tcBorders>
          </w:tcPr>
          <w:p w14:paraId="70C2FEC7" w14:textId="77777777" w:rsidR="004158B2" w:rsidRPr="00A12B9D" w:rsidRDefault="004158B2" w:rsidP="00875544">
            <w:pPr>
              <w:spacing w:line="320" w:lineRule="exact"/>
              <w:jc w:val="both"/>
            </w:pPr>
            <w:r w:rsidRPr="00A12B9D">
              <w:t xml:space="preserve">Nome: </w:t>
            </w:r>
          </w:p>
        </w:tc>
      </w:tr>
      <w:tr w:rsidR="004158B2" w:rsidRPr="0004043A" w14:paraId="2971F03F" w14:textId="77777777" w:rsidTr="00875544">
        <w:trPr>
          <w:jc w:val="center"/>
        </w:trPr>
        <w:tc>
          <w:tcPr>
            <w:tcW w:w="3969" w:type="dxa"/>
            <w:tcBorders>
              <w:top w:val="nil"/>
              <w:left w:val="nil"/>
              <w:bottom w:val="nil"/>
              <w:right w:val="nil"/>
            </w:tcBorders>
          </w:tcPr>
          <w:p w14:paraId="51C21C9D" w14:textId="77777777" w:rsidR="004158B2" w:rsidRPr="00A12B9D" w:rsidRDefault="00875544" w:rsidP="00875544">
            <w:pPr>
              <w:spacing w:line="320" w:lineRule="exact"/>
              <w:jc w:val="both"/>
            </w:pPr>
            <w:r>
              <w:t xml:space="preserve">CPF/ME: </w:t>
            </w:r>
          </w:p>
        </w:tc>
        <w:tc>
          <w:tcPr>
            <w:tcW w:w="425" w:type="dxa"/>
            <w:tcBorders>
              <w:top w:val="nil"/>
              <w:left w:val="nil"/>
              <w:bottom w:val="nil"/>
              <w:right w:val="nil"/>
            </w:tcBorders>
          </w:tcPr>
          <w:p w14:paraId="1ED0A1C8" w14:textId="77777777" w:rsidR="004158B2" w:rsidRPr="00A12B9D" w:rsidRDefault="004158B2" w:rsidP="004158B2">
            <w:pPr>
              <w:spacing w:line="320" w:lineRule="exact"/>
              <w:jc w:val="both"/>
            </w:pPr>
          </w:p>
        </w:tc>
        <w:tc>
          <w:tcPr>
            <w:tcW w:w="3969" w:type="dxa"/>
            <w:tcBorders>
              <w:top w:val="nil"/>
              <w:left w:val="nil"/>
              <w:bottom w:val="nil"/>
              <w:right w:val="nil"/>
            </w:tcBorders>
          </w:tcPr>
          <w:p w14:paraId="44DB3AF7" w14:textId="77777777" w:rsidR="004158B2" w:rsidRPr="00A12B9D" w:rsidRDefault="004158B2" w:rsidP="00875544">
            <w:pPr>
              <w:spacing w:line="320" w:lineRule="exact"/>
              <w:jc w:val="both"/>
            </w:pPr>
            <w:r w:rsidRPr="00A12B9D">
              <w:t xml:space="preserve">CPF/ME: </w:t>
            </w:r>
          </w:p>
        </w:tc>
      </w:tr>
    </w:tbl>
    <w:p w14:paraId="131A648D" w14:textId="77777777" w:rsidR="00095EEB" w:rsidRDefault="00095EEB">
      <w:pPr>
        <w:autoSpaceDE/>
        <w:autoSpaceDN/>
        <w:adjustRightInd/>
      </w:pPr>
      <w:r>
        <w:br w:type="page"/>
      </w:r>
    </w:p>
    <w:p w14:paraId="76902985" w14:textId="62395B3D" w:rsidR="00F1481E" w:rsidRDefault="00095EEB" w:rsidP="00F42F86">
      <w:pPr>
        <w:spacing w:line="320" w:lineRule="exact"/>
        <w:jc w:val="center"/>
        <w:rPr>
          <w:b/>
          <w:bCs/>
        </w:rPr>
      </w:pPr>
      <w:r w:rsidRPr="00DF7B77">
        <w:rPr>
          <w:b/>
          <w:bCs/>
          <w:smallCaps/>
        </w:rPr>
        <w:lastRenderedPageBreak/>
        <w:t xml:space="preserve">ANEXO A AO </w:t>
      </w:r>
      <w:r w:rsidR="00083E90">
        <w:rPr>
          <w:b/>
        </w:rPr>
        <w:t xml:space="preserve">SEGUNDO </w:t>
      </w:r>
      <w:r>
        <w:rPr>
          <w:b/>
        </w:rPr>
        <w:t xml:space="preserve">ADITAMENTO AO </w:t>
      </w: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r>
        <w:rPr>
          <w:b/>
        </w:rPr>
        <w:t xml:space="preserve"> </w:t>
      </w:r>
      <w:r w:rsidRPr="00A062F1">
        <w:rPr>
          <w:b/>
        </w:rPr>
        <w:t>OUTRAS AVENÇAS</w:t>
      </w:r>
    </w:p>
    <w:p w14:paraId="1395CB48" w14:textId="77777777" w:rsidR="00095EEB" w:rsidRPr="00861F54" w:rsidRDefault="00095EEB" w:rsidP="00F1481E">
      <w:pPr>
        <w:spacing w:line="320" w:lineRule="exact"/>
        <w:jc w:val="both"/>
      </w:pPr>
    </w:p>
    <w:p w14:paraId="74A43549"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5A9D3132" w14:textId="77777777" w:rsidR="006655E9" w:rsidRPr="00861F54" w:rsidRDefault="006655E9" w:rsidP="00F1481E">
      <w:pPr>
        <w:pStyle w:val="PargrafodaLista"/>
        <w:spacing w:line="320" w:lineRule="exact"/>
        <w:ind w:left="0"/>
        <w:jc w:val="both"/>
        <w:rPr>
          <w:b/>
        </w:rPr>
      </w:pPr>
    </w:p>
    <w:p w14:paraId="5B7538C8"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B1046E5" w14:textId="77777777" w:rsidR="006655E9" w:rsidRPr="00861F54" w:rsidRDefault="006655E9" w:rsidP="00F1481E">
      <w:pPr>
        <w:pStyle w:val="Normala"/>
        <w:spacing w:before="0" w:line="320" w:lineRule="exact"/>
        <w:ind w:firstLine="0"/>
        <w:rPr>
          <w:iCs/>
          <w:lang w:val="pt-BR"/>
        </w:rPr>
      </w:pPr>
      <w:bookmarkStart w:id="10" w:name="_DV_M31"/>
      <w:bookmarkStart w:id="11" w:name="_DV_M33"/>
      <w:bookmarkEnd w:id="10"/>
      <w:bookmarkEnd w:id="11"/>
    </w:p>
    <w:p w14:paraId="7A7C8ACA" w14:textId="77777777" w:rsidR="00AE46AE" w:rsidRPr="002F2A49" w:rsidRDefault="00AE46AE" w:rsidP="00F1481E">
      <w:pPr>
        <w:spacing w:line="320" w:lineRule="exact"/>
        <w:jc w:val="both"/>
      </w:pPr>
      <w:bookmarkStart w:id="12" w:name="_DV_M45"/>
      <w:bookmarkStart w:id="13" w:name="_DV_M46"/>
      <w:bookmarkEnd w:id="12"/>
      <w:bookmarkEnd w:id="13"/>
      <w:r w:rsidRPr="002F2A49">
        <w:rPr>
          <w:iCs/>
        </w:rPr>
        <w:t>“</w:t>
      </w:r>
      <w:r w:rsidRPr="002F2A49">
        <w:rPr>
          <w:iCs/>
          <w:u w:val="single"/>
        </w:rPr>
        <w:t>Dia Útil</w:t>
      </w:r>
      <w:r w:rsidRPr="002F2A49">
        <w:rPr>
          <w:iCs/>
        </w:rPr>
        <w:t xml:space="preserve">” significa qualquer dia em que bancos são obrigados a funcionar ou </w:t>
      </w:r>
      <w:r w:rsidR="001720DE">
        <w:rPr>
          <w:iCs/>
        </w:rPr>
        <w:t xml:space="preserve">não </w:t>
      </w:r>
      <w:r w:rsidRPr="002F2A49">
        <w:rPr>
          <w:iCs/>
        </w:rPr>
        <w:t>são autorizados por Lei a fechar na cidade de São Paulo, estado de São Paulo.</w:t>
      </w:r>
    </w:p>
    <w:p w14:paraId="16E57227"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7B5904ED" w14:textId="77777777" w:rsidR="006655E9" w:rsidRPr="00861F54" w:rsidRDefault="006655E9" w:rsidP="00F1481E">
      <w:pPr>
        <w:spacing w:line="320" w:lineRule="exact"/>
        <w:jc w:val="both"/>
      </w:pPr>
      <w:bookmarkStart w:id="14" w:name="_DV_M48"/>
      <w:bookmarkStart w:id="15" w:name="_DV_M49"/>
      <w:bookmarkStart w:id="16" w:name="_DV_M50"/>
      <w:bookmarkEnd w:id="14"/>
      <w:bookmarkEnd w:id="15"/>
      <w:bookmarkEnd w:id="16"/>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211EF23C" w14:textId="77777777" w:rsidR="006655E9" w:rsidRPr="00861F54" w:rsidRDefault="006655E9" w:rsidP="00F1481E">
      <w:pPr>
        <w:spacing w:line="320" w:lineRule="exact"/>
        <w:jc w:val="both"/>
      </w:pPr>
    </w:p>
    <w:p w14:paraId="3B3F9E45" w14:textId="77777777" w:rsidR="006655E9" w:rsidRPr="00861F54" w:rsidRDefault="006655E9" w:rsidP="00F1481E">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w:t>
      </w:r>
      <w:r w:rsidR="00415274">
        <w:rPr>
          <w:rFonts w:ascii="Times New Roman" w:hAnsi="Times New Roman"/>
          <w:sz w:val="24"/>
          <w:szCs w:val="24"/>
          <w:lang w:val="pt-BR"/>
        </w:rPr>
        <w:t>, encargo</w:t>
      </w:r>
      <w:r w:rsidR="008858AC">
        <w:rPr>
          <w:rFonts w:ascii="Times New Roman" w:hAnsi="Times New Roman"/>
          <w:sz w:val="24"/>
          <w:szCs w:val="24"/>
          <w:lang w:val="pt-BR"/>
        </w:rPr>
        <w:t>s</w:t>
      </w:r>
      <w:r w:rsidRPr="00861F54">
        <w:rPr>
          <w:rFonts w:ascii="Times New Roman" w:hAnsi="Times New Roman"/>
          <w:sz w:val="24"/>
          <w:szCs w:val="24"/>
          <w:lang w:val="pt-BR"/>
        </w:rPr>
        <w:t xml:space="preserve"> e gravames de qualquer origem, seja contratual ou judicial, </w:t>
      </w:r>
      <w:r w:rsidR="00415274" w:rsidRPr="001958E1">
        <w:rPr>
          <w:rFonts w:ascii="Times New Roman" w:hAnsi="Times New Roman"/>
          <w:sz w:val="24"/>
          <w:lang w:val="pt-BR"/>
        </w:rPr>
        <w:t xml:space="preserve">voluntário ou involuntário, </w:t>
      </w:r>
      <w:r w:rsidRPr="00861F54">
        <w:rPr>
          <w:rFonts w:ascii="Times New Roman" w:hAnsi="Times New Roman"/>
          <w:sz w:val="24"/>
          <w:szCs w:val="24"/>
          <w:lang w:val="pt-BR"/>
        </w:rPr>
        <w:t xml:space="preserve">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Pr="00861F54">
        <w:rPr>
          <w:rFonts w:ascii="Times New Roman" w:hAnsi="Times New Roman"/>
          <w:sz w:val="24"/>
          <w:szCs w:val="24"/>
          <w:lang w:val="pt-BR"/>
        </w:rPr>
        <w:t>,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12A798EE"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2A2B076" w14:textId="77777777" w:rsidR="00A54AFE" w:rsidRPr="00861F54" w:rsidRDefault="00A54AFE" w:rsidP="00F1481E">
      <w:pPr>
        <w:pStyle w:val="PargrafodaLista"/>
        <w:numPr>
          <w:ilvl w:val="1"/>
          <w:numId w:val="7"/>
        </w:numPr>
        <w:spacing w:line="320" w:lineRule="exact"/>
        <w:ind w:left="0" w:hanging="11"/>
        <w:jc w:val="both"/>
      </w:pPr>
      <w:bookmarkStart w:id="17" w:name="_DV_M56"/>
      <w:bookmarkEnd w:id="17"/>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9D5E90" w:rsidRPr="00861F54">
        <w:t>n</w:t>
      </w:r>
      <w:r w:rsidR="009D5E90">
        <w:t>os Contratos de Financiamento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18" w:name="_Hlk1507589"/>
      <w:bookmarkStart w:id="19" w:name="_Hlk1507560"/>
    </w:p>
    <w:p w14:paraId="76587C13" w14:textId="77777777" w:rsidR="00A54AFE" w:rsidRPr="00861F54" w:rsidRDefault="00A54AFE" w:rsidP="00F1481E">
      <w:pPr>
        <w:pStyle w:val="PargrafodaLista"/>
        <w:spacing w:line="320" w:lineRule="exact"/>
        <w:ind w:left="0"/>
        <w:jc w:val="both"/>
      </w:pPr>
    </w:p>
    <w:p w14:paraId="3B9CE39B" w14:textId="77777777" w:rsidR="006655E9" w:rsidRPr="00861F54" w:rsidRDefault="006655E9" w:rsidP="00F1481E">
      <w:pPr>
        <w:pStyle w:val="PargrafodaLista"/>
        <w:numPr>
          <w:ilvl w:val="2"/>
          <w:numId w:val="7"/>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9D5E90">
        <w:t>nos Contratos de Financiamento</w:t>
      </w:r>
      <w:r w:rsidRPr="00861F54">
        <w:t xml:space="preserve">, </w:t>
      </w:r>
      <w:r w:rsidR="008858AC">
        <w:t>o</w:t>
      </w:r>
      <w:r w:rsidR="00272D9D" w:rsidRPr="00861F54">
        <w:t>s</w:t>
      </w:r>
      <w:r w:rsidRPr="00861F54">
        <w:t xml:space="preserve"> </w:t>
      </w:r>
      <w:r w:rsidR="00272D9D" w:rsidRPr="00861F54">
        <w:t>quais são</w:t>
      </w:r>
      <w:r w:rsidRPr="00861F54">
        <w:t xml:space="preserve"> parte integrante, complementar e inseparável deste Contrato.</w:t>
      </w:r>
      <w:bookmarkStart w:id="20" w:name="_DV_M35"/>
      <w:bookmarkEnd w:id="20"/>
    </w:p>
    <w:bookmarkEnd w:id="18"/>
    <w:bookmarkEnd w:id="19"/>
    <w:p w14:paraId="0CD49125" w14:textId="77777777" w:rsidR="006655E9" w:rsidRPr="00861F54" w:rsidRDefault="006655E9" w:rsidP="00F1481E">
      <w:pPr>
        <w:pStyle w:val="f2"/>
        <w:spacing w:before="0" w:line="320" w:lineRule="exact"/>
        <w:ind w:left="0"/>
        <w:rPr>
          <w:rFonts w:ascii="Times New Roman" w:hAnsi="Times New Roman"/>
          <w:sz w:val="24"/>
          <w:szCs w:val="24"/>
          <w:lang w:val="pt-BR"/>
        </w:rPr>
      </w:pPr>
    </w:p>
    <w:p w14:paraId="51D0F821" w14:textId="77777777"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58CBF2F6" w14:textId="77777777" w:rsidR="006655E9" w:rsidRPr="00861F54" w:rsidRDefault="006655E9" w:rsidP="00F1481E">
      <w:pPr>
        <w:spacing w:line="320" w:lineRule="exact"/>
        <w:jc w:val="both"/>
      </w:pPr>
    </w:p>
    <w:p w14:paraId="2334B391" w14:textId="136FFAC4" w:rsidR="0069469B" w:rsidRDefault="001C6825" w:rsidP="00F1481E">
      <w:pPr>
        <w:pStyle w:val="PargrafodaLista"/>
        <w:numPr>
          <w:ilvl w:val="1"/>
          <w:numId w:val="7"/>
        </w:numPr>
        <w:spacing w:line="320" w:lineRule="exact"/>
        <w:ind w:left="0" w:hanging="11"/>
        <w:jc w:val="both"/>
      </w:pPr>
      <w:bookmarkStart w:id="21" w:name="_DV_M143"/>
      <w:bookmarkStart w:id="22" w:name="_DV_M152"/>
      <w:bookmarkStart w:id="23" w:name="_DV_M176"/>
      <w:bookmarkStart w:id="24" w:name="_DV_M137"/>
      <w:bookmarkStart w:id="25" w:name="_DV_M158"/>
      <w:bookmarkStart w:id="26" w:name="_DV_M161"/>
      <w:bookmarkStart w:id="27" w:name="_DV_M164"/>
      <w:bookmarkStart w:id="28" w:name="_DV_M166"/>
      <w:bookmarkStart w:id="29" w:name="_DV_M167"/>
      <w:bookmarkStart w:id="30" w:name="_DV_M173"/>
      <w:bookmarkEnd w:id="21"/>
      <w:bookmarkEnd w:id="22"/>
      <w:bookmarkEnd w:id="23"/>
      <w:bookmarkEnd w:id="24"/>
      <w:bookmarkEnd w:id="25"/>
      <w:bookmarkEnd w:id="26"/>
      <w:bookmarkEnd w:id="27"/>
      <w:bookmarkEnd w:id="28"/>
      <w:bookmarkEnd w:id="29"/>
      <w:bookmarkEnd w:id="30"/>
      <w:r>
        <w:rPr>
          <w:b/>
          <w:bCs/>
          <w:color w:val="000000"/>
        </w:rPr>
        <w:t>Alienação</w:t>
      </w:r>
      <w:r w:rsidRPr="00861F54">
        <w:rPr>
          <w:b/>
          <w:bCs/>
          <w:color w:val="000000"/>
        </w:rPr>
        <w:t xml:space="preserve"> </w:t>
      </w:r>
      <w:r w:rsidR="00A54AFE" w:rsidRPr="00861F54">
        <w:rPr>
          <w:b/>
          <w:bCs/>
          <w:color w:val="000000"/>
        </w:rPr>
        <w:t>Fiduciária em Garantia</w:t>
      </w:r>
      <w:r w:rsidR="00A54AFE" w:rsidRPr="00861F54">
        <w:rPr>
          <w:color w:val="000000"/>
        </w:rPr>
        <w:t xml:space="preserve">. </w:t>
      </w:r>
      <w:r w:rsidR="0069469B" w:rsidRPr="00861F54">
        <w:rPr>
          <w:color w:val="000000"/>
        </w:rPr>
        <w:t xml:space="preserve">Para assegurar o fiel, pontual </w:t>
      </w:r>
      <w:r w:rsidR="00500454">
        <w:rPr>
          <w:color w:val="000000"/>
        </w:rPr>
        <w:t xml:space="preserve">e integral </w:t>
      </w:r>
      <w:r w:rsidR="0069469B" w:rsidRPr="00861F54">
        <w:rPr>
          <w:color w:val="000000"/>
        </w:rPr>
        <w:t>pagamento d</w:t>
      </w:r>
      <w:r w:rsidR="008858AC">
        <w:rPr>
          <w:color w:val="000000"/>
        </w:rPr>
        <w:t>as obrigações da Companhia sob os Contratos de Financiamento</w:t>
      </w:r>
      <w:r w:rsidR="0069469B" w:rsidRPr="00861F54">
        <w:rPr>
          <w:color w:val="000000"/>
        </w:rPr>
        <w:t xml:space="preserve">, incluindo </w:t>
      </w:r>
      <w:r w:rsidR="00500454">
        <w:rPr>
          <w:color w:val="000000"/>
        </w:rPr>
        <w:t xml:space="preserve">(i) </w:t>
      </w:r>
      <w:r w:rsidR="0069469B" w:rsidRPr="00861F54">
        <w:rPr>
          <w:color w:val="000000"/>
        </w:rPr>
        <w:t xml:space="preserve">o respectivo valor </w:t>
      </w:r>
      <w:r w:rsidR="0069469B" w:rsidRPr="00861F54">
        <w:rPr>
          <w:color w:val="000000"/>
        </w:rPr>
        <w:lastRenderedPageBreak/>
        <w:t>nominal unitário atualizado</w:t>
      </w:r>
      <w:r w:rsidR="00500454">
        <w:rPr>
          <w:color w:val="000000"/>
        </w:rPr>
        <w:t xml:space="preserve"> das Debêntures</w:t>
      </w:r>
      <w:r w:rsidR="0069469B" w:rsidRPr="00861F54">
        <w:rPr>
          <w:color w:val="000000"/>
        </w:rPr>
        <w:t xml:space="preserve"> (ou saldo do valor nominal unitário atualizado</w:t>
      </w:r>
      <w:r w:rsidR="00500454">
        <w:rPr>
          <w:color w:val="000000"/>
        </w:rPr>
        <w:t xml:space="preserve"> das Debêntures</w:t>
      </w:r>
      <w:r w:rsidR="0069469B" w:rsidRPr="00861F54">
        <w:rPr>
          <w:color w:val="000000"/>
        </w:rPr>
        <w:t xml:space="preserve">, conforme o caso), a remuneração </w:t>
      </w:r>
      <w:r w:rsidR="00500454">
        <w:rPr>
          <w:color w:val="000000"/>
        </w:rPr>
        <w:t>das Debêntures</w:t>
      </w:r>
      <w:r w:rsidR="00500454" w:rsidRPr="00861F54">
        <w:rPr>
          <w:color w:val="000000"/>
        </w:rPr>
        <w:t xml:space="preserve"> </w:t>
      </w:r>
      <w:r w:rsidR="0069469B" w:rsidRPr="00861F54">
        <w:rPr>
          <w:color w:val="000000"/>
        </w:rPr>
        <w:t>e os encargos moratórios</w:t>
      </w:r>
      <w:r w:rsidR="00500454">
        <w:rPr>
          <w:color w:val="000000"/>
        </w:rPr>
        <w:t xml:space="preserve"> das Debêntures</w:t>
      </w:r>
      <w:r w:rsidR="0069469B" w:rsidRPr="00861F54">
        <w:rPr>
          <w:color w:val="000000"/>
        </w:rPr>
        <w:t xml:space="preserve">, conforme aplicável, bem como das demais obrigações pecuniárias previstas </w:t>
      </w:r>
      <w:r w:rsidR="006B5354">
        <w:rPr>
          <w:color w:val="000000"/>
        </w:rPr>
        <w:t>na Escritura de Emissão</w:t>
      </w:r>
      <w:r w:rsidR="0069469B" w:rsidRPr="00861F54">
        <w:rPr>
          <w:color w:val="000000"/>
        </w:rPr>
        <w:t>, inclusive custos referentes ao registro e custódia dos ativos em mercados organizados, honorários do Agente Fiduciário</w:t>
      </w:r>
      <w:r w:rsidR="00500454">
        <w:rPr>
          <w:color w:val="000000"/>
        </w:rPr>
        <w:t xml:space="preserve">; (ii) </w:t>
      </w:r>
      <w:r w:rsidR="00500454" w:rsidRPr="00500454">
        <w:rPr>
          <w:color w:val="000000"/>
        </w:rPr>
        <w:t>o Valor Principal (conforme definido na</w:t>
      </w:r>
      <w:r w:rsidR="00083E90">
        <w:rPr>
          <w:color w:val="000000"/>
        </w:rPr>
        <w:t>s</w:t>
      </w:r>
      <w:r w:rsidR="00500454" w:rsidRPr="00500454">
        <w:rPr>
          <w:color w:val="000000"/>
        </w:rPr>
        <w:t xml:space="preserve"> CCB</w:t>
      </w:r>
      <w:r w:rsidR="00083E90">
        <w:rPr>
          <w:color w:val="000000"/>
        </w:rPr>
        <w:t>s</w:t>
      </w:r>
      <w:r w:rsidR="00500454" w:rsidRPr="00500454">
        <w:rPr>
          <w:color w:val="000000"/>
        </w:rPr>
        <w:t>)</w:t>
      </w:r>
      <w:r w:rsidR="00500454">
        <w:rPr>
          <w:color w:val="000000"/>
        </w:rPr>
        <w:t xml:space="preserve"> da</w:t>
      </w:r>
      <w:r w:rsidR="00083E90">
        <w:rPr>
          <w:color w:val="000000"/>
        </w:rPr>
        <w:t>s</w:t>
      </w:r>
      <w:r w:rsidR="00500454">
        <w:rPr>
          <w:color w:val="000000"/>
        </w:rPr>
        <w:t xml:space="preserve"> CCB</w:t>
      </w:r>
      <w:r w:rsidR="00083E90">
        <w:rPr>
          <w:color w:val="000000"/>
        </w:rPr>
        <w:t>s</w:t>
      </w:r>
      <w:r w:rsidR="00500454" w:rsidRPr="00500454">
        <w:rPr>
          <w:color w:val="000000"/>
        </w:rPr>
        <w:t>, os Juros (conforme definido na</w:t>
      </w:r>
      <w:r w:rsidR="00083E90">
        <w:rPr>
          <w:color w:val="000000"/>
        </w:rPr>
        <w:t>s</w:t>
      </w:r>
      <w:r w:rsidR="00500454" w:rsidRPr="00500454">
        <w:rPr>
          <w:color w:val="000000"/>
        </w:rPr>
        <w:t xml:space="preserve"> CCB</w:t>
      </w:r>
      <w:r w:rsidR="00083E90">
        <w:rPr>
          <w:color w:val="000000"/>
        </w:rPr>
        <w:t>s</w:t>
      </w:r>
      <w:r w:rsidR="00500454" w:rsidRPr="00500454">
        <w:rPr>
          <w:color w:val="000000"/>
        </w:rPr>
        <w:t xml:space="preserve">) </w:t>
      </w:r>
      <w:r w:rsidR="00500454">
        <w:rPr>
          <w:color w:val="000000"/>
        </w:rPr>
        <w:t>da</w:t>
      </w:r>
      <w:r w:rsidR="00083E90">
        <w:rPr>
          <w:color w:val="000000"/>
        </w:rPr>
        <w:t>s</w:t>
      </w:r>
      <w:r w:rsidR="00500454">
        <w:rPr>
          <w:color w:val="000000"/>
        </w:rPr>
        <w:t xml:space="preserve"> CCB</w:t>
      </w:r>
      <w:r w:rsidR="00083E90">
        <w:rPr>
          <w:color w:val="000000"/>
        </w:rPr>
        <w:t>s</w:t>
      </w:r>
      <w:r w:rsidR="00500454">
        <w:rPr>
          <w:color w:val="000000"/>
        </w:rPr>
        <w:t xml:space="preserve"> </w:t>
      </w:r>
      <w:r w:rsidR="00500454" w:rsidRPr="00500454">
        <w:rPr>
          <w:color w:val="000000"/>
        </w:rPr>
        <w:t xml:space="preserve">e os </w:t>
      </w:r>
      <w:r w:rsidR="00500454">
        <w:rPr>
          <w:color w:val="000000"/>
        </w:rPr>
        <w:t>e</w:t>
      </w:r>
      <w:r w:rsidR="00500454" w:rsidRPr="00500454">
        <w:rPr>
          <w:color w:val="000000"/>
        </w:rPr>
        <w:t xml:space="preserve">ncargos </w:t>
      </w:r>
      <w:r w:rsidR="00500454">
        <w:rPr>
          <w:color w:val="000000"/>
        </w:rPr>
        <w:t>m</w:t>
      </w:r>
      <w:r w:rsidR="00500454" w:rsidRPr="00500454">
        <w:rPr>
          <w:color w:val="000000"/>
        </w:rPr>
        <w:t>oratórios</w:t>
      </w:r>
      <w:r w:rsidR="00500454">
        <w:rPr>
          <w:color w:val="000000"/>
        </w:rPr>
        <w:t xml:space="preserve"> previstos </w:t>
      </w:r>
      <w:r w:rsidR="00500454" w:rsidRPr="00500454">
        <w:rPr>
          <w:color w:val="000000"/>
        </w:rPr>
        <w:t>na</w:t>
      </w:r>
      <w:r w:rsidR="00083E90">
        <w:rPr>
          <w:color w:val="000000"/>
        </w:rPr>
        <w:t>s</w:t>
      </w:r>
      <w:r w:rsidR="00500454" w:rsidRPr="00500454">
        <w:rPr>
          <w:color w:val="000000"/>
        </w:rPr>
        <w:t xml:space="preserve"> CCB</w:t>
      </w:r>
      <w:r w:rsidR="00083E90">
        <w:rPr>
          <w:color w:val="000000"/>
        </w:rPr>
        <w:t>s</w:t>
      </w:r>
      <w:r w:rsidR="00500454" w:rsidRPr="00500454">
        <w:rPr>
          <w:color w:val="000000"/>
        </w:rPr>
        <w:t>, conforme aplicável, bem como os demais encargos relativos à</w:t>
      </w:r>
      <w:r w:rsidR="00083E90">
        <w:rPr>
          <w:color w:val="000000"/>
        </w:rPr>
        <w:t>s</w:t>
      </w:r>
      <w:r w:rsidR="00500454" w:rsidRPr="00500454">
        <w:rPr>
          <w:color w:val="000000"/>
        </w:rPr>
        <w:t xml:space="preserve"> CCB</w:t>
      </w:r>
      <w:r w:rsidR="00083E90">
        <w:rPr>
          <w:color w:val="000000"/>
        </w:rPr>
        <w:t>s</w:t>
      </w:r>
      <w:r w:rsidR="00500454" w:rsidRPr="00500454">
        <w:rPr>
          <w:color w:val="000000"/>
        </w:rPr>
        <w:t xml:space="preserve"> e aos instrumentos de garantia indicados no Quadro </w:t>
      </w:r>
      <w:r w:rsidR="00500454">
        <w:rPr>
          <w:color w:val="000000"/>
        </w:rPr>
        <w:t>V</w:t>
      </w:r>
      <w:r w:rsidR="00500454" w:rsidRPr="00500454">
        <w:rPr>
          <w:color w:val="000000"/>
        </w:rPr>
        <w:t xml:space="preserve"> do</w:t>
      </w:r>
      <w:r w:rsidR="000604E3">
        <w:rPr>
          <w:color w:val="000000"/>
        </w:rPr>
        <w:t>s</w:t>
      </w:r>
      <w:r w:rsidR="00500454" w:rsidRPr="00500454">
        <w:rPr>
          <w:color w:val="000000"/>
        </w:rPr>
        <w:t xml:space="preserve"> </w:t>
      </w:r>
      <w:r w:rsidR="000604E3">
        <w:rPr>
          <w:color w:val="000000"/>
        </w:rPr>
        <w:t>p</w:t>
      </w:r>
      <w:r w:rsidR="000604E3" w:rsidRPr="00500454">
        <w:rPr>
          <w:color w:val="000000"/>
        </w:rPr>
        <w:t>reâmbulo</w:t>
      </w:r>
      <w:r w:rsidR="000604E3">
        <w:rPr>
          <w:color w:val="000000"/>
        </w:rPr>
        <w:t>s</w:t>
      </w:r>
      <w:r w:rsidR="000604E3" w:rsidRPr="00500454">
        <w:rPr>
          <w:color w:val="000000"/>
        </w:rPr>
        <w:t xml:space="preserve"> </w:t>
      </w:r>
      <w:r w:rsidR="00500454" w:rsidRPr="00500454">
        <w:rPr>
          <w:color w:val="000000"/>
        </w:rPr>
        <w:t>da</w:t>
      </w:r>
      <w:r w:rsidR="00083E90">
        <w:rPr>
          <w:color w:val="000000"/>
        </w:rPr>
        <w:t>s</w:t>
      </w:r>
      <w:r w:rsidR="00500454" w:rsidRPr="00500454">
        <w:rPr>
          <w:color w:val="000000"/>
        </w:rPr>
        <w:t xml:space="preserve"> CCB</w:t>
      </w:r>
      <w:r w:rsidR="00083E90">
        <w:rPr>
          <w:color w:val="000000"/>
        </w:rPr>
        <w:t>s</w:t>
      </w:r>
      <w:r w:rsidR="00500454">
        <w:rPr>
          <w:color w:val="000000"/>
        </w:rPr>
        <w:t>; (iii</w:t>
      </w:r>
      <w:r w:rsidR="00500454" w:rsidRPr="00500454">
        <w:rPr>
          <w:color w:val="000000"/>
        </w:rPr>
        <w:t xml:space="preserve">) quaisquer outras obrigações de pagar assumidas pela </w:t>
      </w:r>
      <w:r w:rsidR="00500454">
        <w:rPr>
          <w:color w:val="000000"/>
        </w:rPr>
        <w:t>Companhia e/ou pela LC Energia</w:t>
      </w:r>
      <w:r w:rsidR="00500454" w:rsidRPr="00500454">
        <w:rPr>
          <w:color w:val="000000"/>
        </w:rPr>
        <w:t>, conforme aplicável, n</w:t>
      </w:r>
      <w:r w:rsidR="00500454">
        <w:rPr>
          <w:color w:val="000000"/>
        </w:rPr>
        <w:t>os Contratos de Financiamento</w:t>
      </w:r>
      <w:r w:rsidR="00500454" w:rsidRPr="00500454">
        <w:rPr>
          <w:color w:val="000000"/>
        </w:rPr>
        <w:t xml:space="preserve"> ou nos Contratos de Garantia Real; bem como (i</w:t>
      </w:r>
      <w:r w:rsidR="00500454">
        <w:rPr>
          <w:color w:val="000000"/>
        </w:rPr>
        <w:t>v</w:t>
      </w:r>
      <w:r w:rsidR="00500454" w:rsidRPr="00500454">
        <w:rPr>
          <w:color w:val="000000"/>
        </w:rPr>
        <w:t>) todo e qualquer custo ou despesa comprovadamente incorrido pelo</w:t>
      </w:r>
      <w:r w:rsidR="00500454">
        <w:rPr>
          <w:color w:val="000000"/>
        </w:rPr>
        <w:t>s</w:t>
      </w:r>
      <w:r w:rsidR="00500454" w:rsidRPr="00500454">
        <w:rPr>
          <w:color w:val="000000"/>
        </w:rPr>
        <w:t xml:space="preserve"> Credor</w:t>
      </w:r>
      <w:r w:rsidR="00500454">
        <w:rPr>
          <w:color w:val="000000"/>
        </w:rPr>
        <w:t>es</w:t>
      </w:r>
      <w:r w:rsidR="00500454" w:rsidRPr="00500454">
        <w:rPr>
          <w:color w:val="000000"/>
        </w:rPr>
        <w:t xml:space="preserve"> diretamente em decorrência de processos, procedimentos e/ou outras medidas judiciais ou extrajudiciais necessários à salvaguarda dos direitos do</w:t>
      </w:r>
      <w:r w:rsidR="00500454">
        <w:rPr>
          <w:color w:val="000000"/>
        </w:rPr>
        <w:t>s</w:t>
      </w:r>
      <w:r w:rsidR="00500454" w:rsidRPr="00500454">
        <w:rPr>
          <w:color w:val="000000"/>
        </w:rPr>
        <w:t xml:space="preserve"> Credor</w:t>
      </w:r>
      <w:r w:rsidR="00500454">
        <w:rPr>
          <w:color w:val="000000"/>
        </w:rPr>
        <w:t>es</w:t>
      </w:r>
      <w:r w:rsidR="00500454" w:rsidRPr="00500454">
        <w:rPr>
          <w:color w:val="000000"/>
        </w:rPr>
        <w:t xml:space="preserve"> e prerrogativas decorrentes d</w:t>
      </w:r>
      <w:r w:rsidR="00500454">
        <w:rPr>
          <w:color w:val="000000"/>
        </w:rPr>
        <w:t>os Contratos de Financiamento</w:t>
      </w:r>
      <w:r w:rsidR="00500454" w:rsidRPr="00500454">
        <w:rPr>
          <w:color w:val="000000"/>
        </w:rPr>
        <w:t xml:space="preserve"> e dos Contratos de Garantia Real e à constituição, formalização, execução e/ou excussão das Garantias outorgadas no âmbito d</w:t>
      </w:r>
      <w:r w:rsidR="00500454">
        <w:rPr>
          <w:color w:val="000000"/>
        </w:rPr>
        <w:t>os Contratos de Financiamento</w:t>
      </w:r>
      <w:r w:rsidR="00500454" w:rsidRPr="00500454">
        <w:rPr>
          <w:color w:val="000000"/>
        </w:rPr>
        <w:t xml:space="preserve">, incluindo, mas não se limitando, aos honorários de sucumbência arbitrados em juízo e despesas advocatícias e/ou, quando houver, verbas indenizatórias devidas pela </w:t>
      </w:r>
      <w:r w:rsidR="00500454">
        <w:rPr>
          <w:color w:val="000000"/>
        </w:rPr>
        <w:t>LC Energia</w:t>
      </w:r>
      <w:r w:rsidR="0069469B" w:rsidRPr="00861F54">
        <w:rPr>
          <w:color w:val="000000"/>
        </w:rPr>
        <w:t xml:space="preserve"> (“</w:t>
      </w:r>
      <w:r w:rsidR="0069469B" w:rsidRPr="00861F54">
        <w:rPr>
          <w:color w:val="000000"/>
          <w:u w:val="single"/>
        </w:rPr>
        <w:t>Obrigações Garantidas</w:t>
      </w:r>
      <w:r w:rsidR="0069469B" w:rsidRPr="00861F54">
        <w:rPr>
          <w:color w:val="000000"/>
        </w:rPr>
        <w:t>”)</w:t>
      </w:r>
      <w:r w:rsidR="0069469B" w:rsidRPr="00ED1C5E">
        <w:t xml:space="preserve">, </w:t>
      </w:r>
      <w:r w:rsidR="0069469B">
        <w:t>a LC Energia</w:t>
      </w:r>
      <w:r w:rsidR="0069469B" w:rsidRPr="00ED1C5E">
        <w:t xml:space="preserve">, pelo presente, em caráter irrevogável e irretratável, </w:t>
      </w:r>
      <w:r w:rsidR="00500454" w:rsidRPr="00500454">
        <w:t>nos termos do Artigo 66-B da Lei nº 4.728, de 14 de julho de 1965</w:t>
      </w:r>
      <w:r w:rsidR="003B0B7F">
        <w:t xml:space="preserve">, </w:t>
      </w:r>
      <w:r w:rsidR="003B0B7F" w:rsidRPr="001958E1">
        <w:rPr>
          <w:rFonts w:eastAsia="SimSun"/>
          <w:color w:val="000000"/>
        </w:rPr>
        <w:t>conforme alterada</w:t>
      </w:r>
      <w:r w:rsidR="00500454" w:rsidRPr="00500454">
        <w:t xml:space="preserve"> </w:t>
      </w:r>
      <w:r w:rsidR="00270200" w:rsidRPr="0072101E">
        <w:t>(“</w:t>
      </w:r>
      <w:r w:rsidR="00270200" w:rsidRPr="001958E1">
        <w:rPr>
          <w:u w:val="single"/>
        </w:rPr>
        <w:t>Lei 4.728/65</w:t>
      </w:r>
      <w:r w:rsidR="00270200" w:rsidRPr="00270200">
        <w:t>”), com a nova redação dada pelo artigo 55 da Lei nº 10.931, de 2 de agosto de 2004, e do Decreto Lei nº 911, de 1º de outubro de 1969, e posteriores alterações, dos artigos 40, 100 e 113 da Lei nº 6.404, de 15 de dezembro de 1976 (“</w:t>
      </w:r>
      <w:r w:rsidR="00270200" w:rsidRPr="001958E1">
        <w:rPr>
          <w:u w:val="single"/>
        </w:rPr>
        <w:t>Lei das Sociedades por Ações</w:t>
      </w:r>
      <w:r w:rsidR="00270200" w:rsidRPr="00270200">
        <w:t>”), e nos termos do artigo 1.361 e seguintes da Lei nº 10.406, de 10 de janeiro de 2002, conforme alterada (“</w:t>
      </w:r>
      <w:r w:rsidR="00270200" w:rsidRPr="001958E1">
        <w:rPr>
          <w:u w:val="single"/>
        </w:rPr>
        <w:t>Código Civil</w:t>
      </w:r>
      <w:r w:rsidR="00270200" w:rsidRPr="00270200">
        <w:t>”)</w:t>
      </w:r>
      <w:r w:rsidR="00270200">
        <w:t xml:space="preserve">, </w:t>
      </w:r>
      <w:r w:rsidR="0069469B">
        <w:t xml:space="preserve">aliena </w:t>
      </w:r>
      <w:r w:rsidR="0069469B" w:rsidRPr="00ED1C5E">
        <w:t>fiduciariamente em garantia, a propriedade fiduciária, o domínio resolúvel e a posse indireta em favor do</w:t>
      </w:r>
      <w:r w:rsidR="00270200">
        <w:t>s</w:t>
      </w:r>
      <w:r w:rsidR="0069469B" w:rsidRPr="00ED1C5E">
        <w:t xml:space="preserve"> </w:t>
      </w:r>
      <w:r w:rsidR="00270200">
        <w:t>Credores</w:t>
      </w:r>
      <w:r w:rsidR="00293667">
        <w:t xml:space="preserve">, </w:t>
      </w:r>
      <w:r w:rsidR="00293667" w:rsidRPr="00293667">
        <w:t>observado o disposto no Contrato de Compartilhamento</w:t>
      </w:r>
      <w:r w:rsidR="00293667">
        <w:t>,</w:t>
      </w:r>
      <w:r w:rsidR="00270200" w:rsidRPr="00270200">
        <w:t xml:space="preserve"> dos bens descritos abaixo, para os fins e efeitos do inciso IV do artigo 1.362 do Código Civil</w:t>
      </w:r>
      <w:r w:rsidR="0069469B" w:rsidRPr="00ED1C5E">
        <w:t xml:space="preserve">, livres e desembaraçados de quaisquer </w:t>
      </w:r>
      <w:r w:rsidR="0069469B">
        <w:t>Ô</w:t>
      </w:r>
      <w:r w:rsidR="0069469B" w:rsidRPr="00ED1C5E">
        <w:t>nus</w:t>
      </w:r>
      <w:r w:rsidR="00E34A82">
        <w:t xml:space="preserve"> </w:t>
      </w:r>
      <w:r w:rsidR="0069469B" w:rsidRPr="00ED1C5E">
        <w:t>(“</w:t>
      </w:r>
      <w:r w:rsidR="0069469B" w:rsidRPr="0069469B">
        <w:rPr>
          <w:u w:val="single"/>
        </w:rPr>
        <w:t>Alienação Fiduciária de Ações</w:t>
      </w:r>
      <w:r w:rsidR="0069469B" w:rsidRPr="00ED1C5E">
        <w:t xml:space="preserve">”): </w:t>
      </w:r>
    </w:p>
    <w:p w14:paraId="37D9803E" w14:textId="77777777" w:rsidR="0069469B" w:rsidRPr="00ED1C5E" w:rsidRDefault="0069469B" w:rsidP="00F1481E">
      <w:pPr>
        <w:pStyle w:val="PargrafodaLista"/>
        <w:spacing w:line="320" w:lineRule="exact"/>
        <w:ind w:left="0"/>
        <w:jc w:val="both"/>
      </w:pPr>
    </w:p>
    <w:p w14:paraId="2E1997B3" w14:textId="77777777"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xml:space="preserve">, que totalizam, nesta </w:t>
      </w:r>
      <w:r w:rsidRPr="004158B2">
        <w:t xml:space="preserve">data, </w:t>
      </w:r>
      <w:r w:rsidR="00BF448D" w:rsidRPr="00E12D42">
        <w:t>17.666.023 (dezessete milhões, seiscentas e sessenta e seis mil e vinte três) ações ordinárias, nominativas e sem valor nominal</w:t>
      </w:r>
      <w:r w:rsidRPr="00012504">
        <w:t xml:space="preserve"> ações ordinárias, nominativas e sem valor nominal de emissão da</w:t>
      </w:r>
      <w:r w:rsidR="008858AC">
        <w:t xml:space="preserve"> Companhia</w:t>
      </w:r>
      <w:r w:rsidRPr="00012504">
        <w:t xml:space="preserve">, todas subscritas e integralizada </w:t>
      </w:r>
      <w:r w:rsidR="00442079">
        <w:t>pela LC Energia</w:t>
      </w:r>
      <w:r w:rsidR="00E61DC0" w:rsidRPr="00E61DC0">
        <w:t xml:space="preserve"> conforme tabela inserida no Anexo I</w:t>
      </w:r>
      <w:r w:rsidR="00E8015C">
        <w:t>I</w:t>
      </w:r>
      <w:r w:rsidR="00442079">
        <w:t xml:space="preserve"> </w:t>
      </w:r>
      <w:r w:rsidRPr="00012504">
        <w:t>(“</w:t>
      </w:r>
      <w:r w:rsidRPr="00012504">
        <w:rPr>
          <w:u w:val="single"/>
        </w:rPr>
        <w:t>Ações</w:t>
      </w:r>
      <w:r w:rsidRPr="00012504">
        <w:t>”);</w:t>
      </w:r>
    </w:p>
    <w:p w14:paraId="26DD8B51" w14:textId="77777777" w:rsidR="0069469B" w:rsidRDefault="0069469B" w:rsidP="00F1481E">
      <w:pPr>
        <w:pStyle w:val="Commarcadores3"/>
        <w:numPr>
          <w:ilvl w:val="0"/>
          <w:numId w:val="0"/>
        </w:numPr>
        <w:spacing w:line="320" w:lineRule="exact"/>
        <w:ind w:left="709"/>
        <w:jc w:val="both"/>
      </w:pPr>
    </w:p>
    <w:p w14:paraId="1C365B60" w14:textId="77777777"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6C5C2726" w14:textId="77777777" w:rsidR="0069469B" w:rsidRPr="00DC4453" w:rsidRDefault="0069469B" w:rsidP="00F1481E">
      <w:pPr>
        <w:pStyle w:val="PargrafodaLista"/>
      </w:pPr>
    </w:p>
    <w:p w14:paraId="2656BC44" w14:textId="77777777"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w:t>
      </w:r>
      <w:r w:rsidR="000C2026">
        <w:lastRenderedPageBreak/>
        <w:t xml:space="preserve">bonificação, </w:t>
      </w:r>
      <w:r w:rsidR="000B6E6A">
        <w:t xml:space="preserve">permuta, </w:t>
      </w:r>
      <w:r w:rsidRPr="00012504">
        <w:t xml:space="preserve">incorporação, fusão, cisão ou qualquer outra forma de reorganização societária envolvendo a </w:t>
      </w:r>
      <w:r>
        <w:t>Companhia</w:t>
      </w:r>
      <w:r w:rsidRPr="00012504">
        <w:t xml:space="preserve"> ou as Ações ou outra operação</w:t>
      </w:r>
      <w:r w:rsidR="000C2026">
        <w:t xml:space="preserve"> </w:t>
      </w:r>
      <w:r w:rsidR="000C2026" w:rsidRPr="000C2026">
        <w:t>e quaisquer bens ou títulos nos quais as Ações sejam convertidas (incluindo quaisquer depósitos, títulos ou valores mobiliários)</w:t>
      </w:r>
      <w:r w:rsidRPr="00012504">
        <w:t>) (as ações adicionais mencionadas nos itens (</w:t>
      </w:r>
      <w:r>
        <w:t>b</w:t>
      </w:r>
      <w:r w:rsidRPr="00012504">
        <w:t>) e (</w:t>
      </w:r>
      <w:r>
        <w:t>c</w:t>
      </w:r>
      <w:r w:rsidRPr="00012504">
        <w:t>) “</w:t>
      </w:r>
      <w:r w:rsidRPr="00DC4453">
        <w:rPr>
          <w:u w:val="single"/>
        </w:rPr>
        <w:t>Ações Adicionais</w:t>
      </w:r>
      <w:r w:rsidRPr="00012504">
        <w:t>” e, em conjunto com as Ações, as “</w:t>
      </w:r>
      <w:r w:rsidRPr="00DC4453">
        <w:rPr>
          <w:u w:val="single"/>
        </w:rPr>
        <w:t>Ações Alienadas</w:t>
      </w:r>
      <w:r w:rsidRPr="00012504">
        <w:t>”),</w:t>
      </w:r>
    </w:p>
    <w:p w14:paraId="68814010" w14:textId="77777777" w:rsidR="0069469B" w:rsidRPr="00DC4453" w:rsidRDefault="0069469B" w:rsidP="00F1481E">
      <w:pPr>
        <w:pStyle w:val="PargrafodaLista"/>
      </w:pPr>
    </w:p>
    <w:p w14:paraId="41838AF7" w14:textId="77777777"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da LC Energia</w:t>
      </w:r>
      <w:r w:rsidR="000C2026" w:rsidRPr="000C2026">
        <w:t xml:space="preserve">, sejam elas atualmente ou no futuro detidas pela </w:t>
      </w:r>
      <w:r w:rsidR="000C2026">
        <w:t>LC Energia</w:t>
      </w:r>
      <w:r w:rsidR="00442079">
        <w:t xml:space="preserve"> </w:t>
      </w:r>
      <w:r w:rsidRPr="00012504">
        <w:t>(“</w:t>
      </w:r>
      <w:r w:rsidRPr="00DC4453">
        <w:rPr>
          <w:u w:val="single"/>
        </w:rPr>
        <w:t>Outros Direitos</w:t>
      </w:r>
      <w:r w:rsidRPr="00012504">
        <w:t xml:space="preserve">”), e </w:t>
      </w:r>
    </w:p>
    <w:p w14:paraId="6E7707CF" w14:textId="77777777" w:rsidR="0069469B" w:rsidRPr="00AB461F" w:rsidRDefault="0069469B" w:rsidP="00F1481E">
      <w:pPr>
        <w:pStyle w:val="PargrafodaLista"/>
      </w:pPr>
    </w:p>
    <w:p w14:paraId="6773877C" w14:textId="77777777" w:rsidR="0069469B" w:rsidRPr="00DC4453" w:rsidRDefault="0069469B" w:rsidP="00F1481E">
      <w:pPr>
        <w:pStyle w:val="Commarcadores3"/>
        <w:numPr>
          <w:ilvl w:val="0"/>
          <w:numId w:val="15"/>
        </w:numPr>
        <w:spacing w:line="320" w:lineRule="exact"/>
        <w:ind w:left="709" w:firstLine="0"/>
        <w:jc w:val="both"/>
      </w:pPr>
      <w:r w:rsidRPr="00012504">
        <w:t xml:space="preserve">todos os frutos, rendimentos, pagamentos, créditos e outros direitos econômicos e valores inerentes às Ações Alienadas e/ou aos Outros Direitos ou a eles atribuíveis, gerados, declarados, distribuídos, pagos ou creditados a partir da presente data (incluindo </w:t>
      </w:r>
      <w:r w:rsidR="0002130A">
        <w:t xml:space="preserve">lucros, </w:t>
      </w:r>
      <w:r w:rsidRPr="00012504">
        <w:t>dividendos, juros sobre capital próprio</w:t>
      </w:r>
      <w:r w:rsidR="0002130A">
        <w:t>,</w:t>
      </w:r>
      <w:r w:rsidR="0002130A" w:rsidRPr="0002130A">
        <w:t xml:space="preserve"> distribuições, bônus, vantagens</w:t>
      </w:r>
      <w:r w:rsidR="00CE4655">
        <w:t xml:space="preserve">, </w:t>
      </w:r>
      <w:r w:rsidRPr="00012504">
        <w:t>valores devidos por conta de redução de capital, amortização, resgate, reembolso ou outra operação</w:t>
      </w:r>
      <w:r w:rsidR="00CE4655">
        <w:t xml:space="preserve"> </w:t>
      </w:r>
      <w:r w:rsidR="00CE4655" w:rsidRPr="00CE4655">
        <w:t xml:space="preserve">e demais valores atribuídos, declarados e ainda não pagos ou a serem declarados, recebidos ou a serem recebidos ou de qualquer outra forma distribuídos e/ou atribuídos à </w:t>
      </w:r>
      <w:r w:rsidR="00CE4655">
        <w:t xml:space="preserve">LC Energia </w:t>
      </w:r>
      <w:r w:rsidR="00CE4655" w:rsidRPr="00CE4655">
        <w:t>em decorrência das Ações Alienadas, inclusive mediante a permuta, venda ou qualquer outra forma de disposição ou alienação das Ações Alienadas</w:t>
      </w:r>
      <w:r w:rsidRPr="00012504">
        <w:t>) (“</w:t>
      </w:r>
      <w:r w:rsidRPr="00DC4453">
        <w:rPr>
          <w:u w:val="single"/>
        </w:rPr>
        <w:t>Direitos Econômicos</w:t>
      </w:r>
      <w:r w:rsidRPr="00012504">
        <w:t>” e, em conjunto com as Ações, as Ações Adicionais e os Outros Direitos, os “</w:t>
      </w:r>
      <w:bookmarkStart w:id="31" w:name="_Hlk47125366"/>
      <w:r w:rsidRPr="00DC4453">
        <w:rPr>
          <w:u w:val="single"/>
        </w:rPr>
        <w:t>Direitos de Participação Alienados Fiduciariamente</w:t>
      </w:r>
      <w:bookmarkEnd w:id="31"/>
      <w:r w:rsidRPr="00012504">
        <w:t>”)</w:t>
      </w:r>
      <w:r>
        <w:t>.</w:t>
      </w:r>
    </w:p>
    <w:p w14:paraId="5621807B" w14:textId="77777777" w:rsidR="00F1481E" w:rsidRDefault="00F1481E" w:rsidP="00F1481E">
      <w:pPr>
        <w:pStyle w:val="PargrafodaLista"/>
        <w:tabs>
          <w:tab w:val="num" w:pos="709"/>
        </w:tabs>
        <w:spacing w:line="320" w:lineRule="exact"/>
        <w:ind w:left="709"/>
        <w:jc w:val="both"/>
      </w:pPr>
    </w:p>
    <w:p w14:paraId="5E4ABFC1" w14:textId="0A89E305"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Pr="005B214F">
        <w:rPr>
          <w:u w:val="single"/>
        </w:rPr>
        <w:t>Documentos Comprobatórios</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passando, para todos os fins de direito, a integrar a definição de “</w:t>
      </w:r>
      <w:r>
        <w:rPr>
          <w:color w:val="000000"/>
        </w:rPr>
        <w:t>Direitos de Participação Alienados Fiduciariamente</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2"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 obrigando-se a bem custodiá-los, guardá-los, conservá-los, a exibi-los ou entregá-los, conforme o caso, ao</w:t>
      </w:r>
      <w:r w:rsidR="007F0522">
        <w:t>s</w:t>
      </w:r>
      <w:r w:rsidRPr="005B214F">
        <w:t xml:space="preserve"> </w:t>
      </w:r>
      <w:r w:rsidR="007F0522">
        <w:t xml:space="preserve">Credores </w:t>
      </w:r>
      <w:r w:rsidRPr="005B214F">
        <w:t>e/ou ao juízo competente, quando solicitados, dentro do prazo que lhe for determinado pelo</w:t>
      </w:r>
      <w:r w:rsidR="00CE4655">
        <w:t>s</w:t>
      </w:r>
      <w:r w:rsidRPr="005B214F">
        <w:t xml:space="preserve"> </w:t>
      </w:r>
      <w:r w:rsidR="00CE4655">
        <w:t>Credores, conforme aplicável</w:t>
      </w:r>
      <w:r w:rsidRPr="005B214F">
        <w:t xml:space="preserve">, desde que não inferior a 5 (cinco) Dias Úteis, ou pelo prazo estabelecido pelo juízo competente, o que for menor, bem como assumindo a responsabilidade por todos os danos comprovados que venham a </w:t>
      </w:r>
      <w:r w:rsidRPr="005B214F">
        <w:lastRenderedPageBreak/>
        <w:t>causar ao</w:t>
      </w:r>
      <w:r w:rsidR="00CE4655">
        <w:t>s</w:t>
      </w:r>
      <w:r w:rsidRPr="005B214F">
        <w:t xml:space="preserve"> </w:t>
      </w:r>
      <w:r w:rsidR="00CE4655">
        <w:t>Credores</w:t>
      </w:r>
      <w:r w:rsidRPr="005B214F">
        <w:t xml:space="preserve"> por descumprimento ao aqui disposto, nos termos do artigo 652 do Código Civil.</w:t>
      </w:r>
      <w:bookmarkEnd w:id="32"/>
      <w:r w:rsidRPr="005B214F">
        <w:t xml:space="preserve"> </w:t>
      </w:r>
    </w:p>
    <w:p w14:paraId="66D6E4BF" w14:textId="77777777" w:rsidR="004619DE" w:rsidRDefault="004619DE" w:rsidP="00B761DB">
      <w:pPr>
        <w:pStyle w:val="PargrafodaLista"/>
        <w:spacing w:line="320" w:lineRule="exact"/>
        <w:ind w:left="709"/>
        <w:jc w:val="both"/>
      </w:pPr>
    </w:p>
    <w:p w14:paraId="5550A0E0" w14:textId="6A2B2AB0" w:rsidR="00147705" w:rsidRPr="00147705" w:rsidRDefault="00147705" w:rsidP="00F1481E">
      <w:pPr>
        <w:pStyle w:val="PargrafodaLista"/>
        <w:numPr>
          <w:ilvl w:val="2"/>
          <w:numId w:val="7"/>
        </w:numPr>
        <w:spacing w:line="320" w:lineRule="exact"/>
        <w:ind w:left="0" w:firstLine="709"/>
        <w:jc w:val="both"/>
      </w:pPr>
      <w:r w:rsidRPr="001C4EF9">
        <w:rPr>
          <w:noProof/>
          <w:color w:val="000000" w:themeColor="text1"/>
        </w:rPr>
        <w:t xml:space="preserve">Os Credores e/ou os profissionais especializados por ele contratados, conforme o caso, às expensas </w:t>
      </w:r>
      <w:r w:rsidR="00CD4DE1">
        <w:rPr>
          <w:noProof/>
          <w:color w:val="000000" w:themeColor="text1"/>
        </w:rPr>
        <w:t xml:space="preserve">da </w:t>
      </w:r>
      <w:r>
        <w:rPr>
          <w:color w:val="000000"/>
        </w:rPr>
        <w:t>LC Energia e/ou da Companhia</w:t>
      </w:r>
      <w:r w:rsidRPr="001C4EF9">
        <w:rPr>
          <w:noProof/>
          <w:color w:val="000000" w:themeColor="text1"/>
        </w:rPr>
        <w:t xml:space="preserve">, terão acesso aos Documentos Comprobatórios, podendo, a qualquer tempo, sem nenhum custo adicional, consultar ou retirar cópia dos Documentos </w:t>
      </w:r>
      <w:r w:rsidRPr="001C4EF9">
        <w:rPr>
          <w:rFonts w:eastAsia="Arial Unicode MS"/>
          <w:noProof/>
          <w:color w:val="000000" w:themeColor="text1"/>
        </w:rPr>
        <w:t>Comprobatórios</w:t>
      </w:r>
      <w:r w:rsidRPr="001C4EF9">
        <w:rPr>
          <w:noProof/>
          <w:color w:val="000000" w:themeColor="text1"/>
        </w:rPr>
        <w:t>, bem como realizar diligências com o objetivo de verificar o cumprimento, pela</w:t>
      </w:r>
      <w:r>
        <w:rPr>
          <w:noProof/>
          <w:color w:val="000000" w:themeColor="text1"/>
        </w:rPr>
        <w:t xml:space="preserve"> </w:t>
      </w:r>
      <w:r>
        <w:rPr>
          <w:color w:val="000000"/>
        </w:rPr>
        <w:t>LC Energia e/ou da Companhia</w:t>
      </w:r>
      <w:r w:rsidRPr="001C4EF9">
        <w:rPr>
          <w:color w:val="000000" w:themeColor="text1"/>
        </w:rPr>
        <w:t>,</w:t>
      </w:r>
      <w:r w:rsidRPr="001C4EF9">
        <w:rPr>
          <w:noProof/>
          <w:color w:val="000000" w:themeColor="text1"/>
        </w:rPr>
        <w:t xml:space="preserve"> de suas obrigações nos termos deste Contrato</w:t>
      </w:r>
      <w:r w:rsidRPr="001C4EF9">
        <w:rPr>
          <w:rFonts w:eastAsia="Arial Unicode MS"/>
          <w:color w:val="000000" w:themeColor="text1"/>
        </w:rPr>
        <w:t>, sempre</w:t>
      </w:r>
      <w:r w:rsidRPr="001C4EF9">
        <w:rPr>
          <w:rFonts w:eastAsia="Arial Unicode MS"/>
          <w:b/>
          <w:color w:val="000000" w:themeColor="text1"/>
        </w:rPr>
        <w:t xml:space="preserve"> </w:t>
      </w:r>
      <w:r w:rsidRPr="001C4EF9">
        <w:rPr>
          <w:rFonts w:eastAsia="Arial Unicode MS"/>
          <w:color w:val="000000" w:themeColor="text1"/>
        </w:rPr>
        <w:t xml:space="preserve">durante o </w:t>
      </w:r>
      <w:r w:rsidRPr="00B761DB">
        <w:rPr>
          <w:rFonts w:eastAsia="Arial Unicode MS"/>
          <w:color w:val="000000" w:themeColor="text1"/>
        </w:rPr>
        <w:t>horário comercial e conforme solicitado pelos Credores mediante aviso prévio entregue com ao menos 5 (cinco) Dias Útei</w:t>
      </w:r>
      <w:r w:rsidR="00A11038" w:rsidRPr="00B761DB">
        <w:rPr>
          <w:rFonts w:eastAsia="Arial Unicode MS"/>
          <w:color w:val="000000" w:themeColor="text1"/>
        </w:rPr>
        <w:t>s</w:t>
      </w:r>
      <w:r w:rsidRPr="00B761DB">
        <w:rPr>
          <w:rFonts w:eastAsia="Arial Unicode MS"/>
          <w:color w:val="000000" w:themeColor="text1"/>
        </w:rPr>
        <w:t xml:space="preserve"> de antecedência, ressalvado que, na ocorrência de um </w:t>
      </w:r>
      <w:r w:rsidR="0081382A" w:rsidRPr="00B761DB">
        <w:rPr>
          <w:rFonts w:eastAsia="Arial Unicode MS"/>
          <w:color w:val="000000" w:themeColor="text1"/>
        </w:rPr>
        <w:t>Evento de Inadimplemento</w:t>
      </w:r>
      <w:r w:rsidRPr="00B761DB">
        <w:rPr>
          <w:rFonts w:eastAsia="Arial Unicode MS"/>
          <w:color w:val="000000" w:themeColor="text1"/>
        </w:rPr>
        <w:t>, as providências</w:t>
      </w:r>
      <w:r w:rsidRPr="001C4EF9">
        <w:rPr>
          <w:rFonts w:eastAsia="Arial Unicode MS"/>
          <w:color w:val="000000" w:themeColor="text1"/>
        </w:rPr>
        <w:t xml:space="preserve"> previstas nesta Cláusula poderão ser tomadas de imediato, independentemente de qualquer aviso prévio</w:t>
      </w:r>
      <w:r>
        <w:rPr>
          <w:rFonts w:eastAsia="Arial Unicode MS"/>
          <w:color w:val="000000" w:themeColor="text1"/>
        </w:rPr>
        <w:t>.</w:t>
      </w:r>
    </w:p>
    <w:p w14:paraId="74AB3D7B" w14:textId="77777777" w:rsidR="0069469B" w:rsidRDefault="0069469B" w:rsidP="00F1481E">
      <w:pPr>
        <w:pStyle w:val="PargrafodaLista"/>
        <w:spacing w:line="320" w:lineRule="exact"/>
        <w:ind w:left="720"/>
        <w:jc w:val="both"/>
      </w:pPr>
    </w:p>
    <w:p w14:paraId="686286E0" w14:textId="77777777"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w:t>
      </w:r>
      <w:r w:rsidRPr="00DC4453">
        <w:rPr>
          <w:color w:val="000000"/>
        </w:rPr>
        <w:t>(</w:t>
      </w:r>
      <w:r w:rsidR="00215155">
        <w:rPr>
          <w:color w:val="000000"/>
        </w:rPr>
        <w:t>“</w:t>
      </w:r>
      <w:r w:rsidRPr="00DC4453">
        <w:rPr>
          <w:color w:val="000000"/>
          <w:u w:val="single"/>
        </w:rPr>
        <w:t>Percentual Obrigatório</w:t>
      </w:r>
      <w:r w:rsidRPr="00DC4453">
        <w:rPr>
          <w:color w:val="000000"/>
        </w:rPr>
        <w:t>”).</w:t>
      </w:r>
    </w:p>
    <w:p w14:paraId="26DD2E7F" w14:textId="77777777" w:rsidR="00D31651" w:rsidRDefault="00D31651" w:rsidP="00F1481E">
      <w:pPr>
        <w:pStyle w:val="PargrafodaLista"/>
        <w:spacing w:line="320" w:lineRule="exact"/>
        <w:ind w:left="0"/>
        <w:jc w:val="both"/>
      </w:pPr>
    </w:p>
    <w:p w14:paraId="0E4D7FED" w14:textId="77777777"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215155">
        <w:t xml:space="preserve">A LC Energia </w:t>
      </w:r>
      <w:r w:rsidRPr="00ED1C5E">
        <w:t>e o</w:t>
      </w:r>
      <w:r w:rsidR="00CE4655">
        <w:t>s</w:t>
      </w:r>
      <w:r w:rsidRPr="00ED1C5E">
        <w:t xml:space="preserve"> </w:t>
      </w:r>
      <w:r w:rsidR="00CE4655">
        <w:t>Credores</w:t>
      </w:r>
      <w:r w:rsidR="00215155">
        <w:t xml:space="preserve"> </w:t>
      </w:r>
      <w:r w:rsidRPr="00ED1C5E">
        <w:t xml:space="preserve">declaram, para fins </w:t>
      </w:r>
      <w:r w:rsidR="00CE4655" w:rsidRPr="00CE4655">
        <w:t>do artigo 66-B da Lei de Mercado de Capitais e do artigo 1.362 do Código Civil</w:t>
      </w:r>
      <w:r w:rsidRPr="00ED1C5E">
        <w:t xml:space="preserve">, que as principais características das Obrigações Garantidas estão descritas </w:t>
      </w:r>
      <w:r w:rsidRPr="004B0125">
        <w:t>no Anexo I ao</w:t>
      </w:r>
      <w:r w:rsidRPr="00ED1C5E">
        <w:t xml:space="preserve"> presente Contrato. As demais características das Obrigações Garantidas estão descritas </w:t>
      </w:r>
      <w:r w:rsidR="001958E1" w:rsidRPr="00ED1C5E">
        <w:t>no</w:t>
      </w:r>
      <w:r w:rsidR="001958E1">
        <w:t>s</w:t>
      </w:r>
      <w:r w:rsidR="006B5354">
        <w:t xml:space="preserve"> </w:t>
      </w:r>
      <w:r w:rsidR="00CE4655">
        <w:t>Contratos de Financiamento</w:t>
      </w:r>
      <w:r w:rsidRPr="00ED1C5E">
        <w:t>. A descrição ora oferecida das Obrigações Garantidas, conforme descritas e caracterizadas no Anexo I</w:t>
      </w:r>
      <w:r w:rsidRPr="00ED1C5E" w:rsidDel="00E2301D">
        <w:t xml:space="preserve"> </w:t>
      </w:r>
      <w:r w:rsidRPr="00ED1C5E">
        <w:t>deste Contrato visa meramente atender critérios legais e não restringe de qualquer forma ou modifica, sob qualquer aspecto, os direitos do</w:t>
      </w:r>
      <w:r w:rsidR="00CE4655">
        <w:t>s</w:t>
      </w:r>
      <w:r w:rsidRPr="00ED1C5E">
        <w:t xml:space="preserve"> </w:t>
      </w:r>
      <w:r w:rsidR="00CE4655">
        <w:t>Credores</w:t>
      </w:r>
      <w:r w:rsidRPr="00ED1C5E">
        <w:t xml:space="preserve">, no âmbito </w:t>
      </w:r>
      <w:r w:rsidR="00CE4655" w:rsidRPr="00ED1C5E">
        <w:t>d</w:t>
      </w:r>
      <w:r w:rsidR="00CE4655">
        <w:t>os Contratos de Financiamento</w:t>
      </w:r>
      <w:r w:rsidRPr="00ED1C5E">
        <w:t>. Em caso de divergência entre o Anexo I</w:t>
      </w:r>
      <w:r w:rsidRPr="00ED1C5E" w:rsidDel="00E2301D">
        <w:t xml:space="preserve"> </w:t>
      </w:r>
      <w:r w:rsidRPr="00ED1C5E">
        <w:t xml:space="preserve">a este Contrato e as disposições </w:t>
      </w:r>
      <w:r w:rsidR="00CE4655" w:rsidRPr="00ED1C5E">
        <w:t>d</w:t>
      </w:r>
      <w:r w:rsidR="00CE4655">
        <w:t>os Contratos de Financiamento</w:t>
      </w:r>
      <w:r w:rsidRPr="00ED1C5E">
        <w:t xml:space="preserve">, o disposto </w:t>
      </w:r>
      <w:r w:rsidR="00CE4655" w:rsidRPr="00ED1C5E">
        <w:t>n</w:t>
      </w:r>
      <w:r w:rsidR="00CE4655">
        <w:t xml:space="preserve">os Contratos de Financiamento </w:t>
      </w:r>
      <w:r w:rsidRPr="00ED1C5E">
        <w:t>deverá prevalecer.</w:t>
      </w:r>
    </w:p>
    <w:p w14:paraId="4E316D01" w14:textId="77777777" w:rsidR="00D31651" w:rsidRPr="00D31651" w:rsidRDefault="00D31651" w:rsidP="00F1481E">
      <w:pPr>
        <w:pStyle w:val="PargrafodaLista"/>
        <w:rPr>
          <w:b/>
          <w:bCs/>
        </w:rPr>
      </w:pPr>
    </w:p>
    <w:p w14:paraId="592FAB42" w14:textId="725597D0"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a liquidação integral das Obrigações Garantidas, atestada </w:t>
      </w:r>
      <w:r w:rsidR="0093527D">
        <w:t xml:space="preserve">por ambos os </w:t>
      </w:r>
      <w:r w:rsidR="00DF7EA3">
        <w:t>Credores</w:t>
      </w:r>
      <w:r w:rsidRPr="00ED1C5E">
        <w:t xml:space="preserve">, sem limitação e sem qualquer reserva de direitos contra a </w:t>
      </w:r>
      <w:r w:rsidR="00D31651">
        <w:t xml:space="preserve">LC Energia </w:t>
      </w:r>
      <w:r w:rsidRPr="00ED1C5E">
        <w:t xml:space="preserve">e independentemente da notificação ou anuência da </w:t>
      </w:r>
      <w:r w:rsidR="00D31651">
        <w:t>LC Energia</w:t>
      </w:r>
      <w:r w:rsidRPr="00ED1C5E">
        <w:t xml:space="preserve">, não obstante: (i) qualquer renovação, novação, prorrogação, aditamento, modificação, alteração do prazo, forma, local, valor ou moeda de pagamento das Obrigações Garantidas, desde que formalizada em estrita observância aos termos </w:t>
      </w:r>
      <w:r w:rsidR="00DF7EA3">
        <w:t>dos Contratos de Financiamento</w:t>
      </w:r>
      <w:r w:rsidRPr="00ED1C5E">
        <w:t xml:space="preserve">; </w:t>
      </w:r>
      <w:r w:rsidR="00D31651" w:rsidRPr="00861F54">
        <w:t xml:space="preserve">(ii) </w:t>
      </w:r>
      <w:r w:rsidR="00D31651">
        <w:t xml:space="preserve">o </w:t>
      </w:r>
      <w:r w:rsidR="00D31651" w:rsidRPr="00861F54">
        <w:rPr>
          <w:rFonts w:eastAsia="SimSun"/>
        </w:rPr>
        <w:t xml:space="preserve">vencimento antecipado das </w:t>
      </w:r>
      <w:r w:rsidR="006B5354">
        <w:rPr>
          <w:rFonts w:eastAsia="SimSun"/>
        </w:rPr>
        <w:t>Debêntures</w:t>
      </w:r>
      <w:r w:rsidR="00D31651">
        <w:rPr>
          <w:rFonts w:eastAsia="SimSun"/>
        </w:rPr>
        <w:t xml:space="preserve"> </w:t>
      </w:r>
      <w:r w:rsidR="00D31651" w:rsidRPr="00861F54">
        <w:rPr>
          <w:rFonts w:eastAsia="SimSun"/>
        </w:rPr>
        <w:t xml:space="preserve">e/ou no caso de vencimento final das </w:t>
      </w:r>
      <w:r w:rsidR="006B5354">
        <w:rPr>
          <w:rFonts w:eastAsia="SimSun"/>
        </w:rPr>
        <w:t>Debêntures</w:t>
      </w:r>
      <w:r w:rsidR="00D31651">
        <w:rPr>
          <w:rFonts w:eastAsia="SimSun"/>
        </w:rPr>
        <w:t xml:space="preserve"> </w:t>
      </w:r>
      <w:r w:rsidR="00D31651" w:rsidRPr="00861F54">
        <w:rPr>
          <w:rFonts w:eastAsia="SimSun"/>
        </w:rPr>
        <w:t xml:space="preserve">sem que as </w:t>
      </w:r>
      <w:r w:rsidR="0093527D">
        <w:rPr>
          <w:rFonts w:eastAsia="SimSun"/>
        </w:rPr>
        <w:t>o</w:t>
      </w:r>
      <w:r w:rsidR="0093527D" w:rsidRPr="00861F54">
        <w:rPr>
          <w:rFonts w:eastAsia="SimSun"/>
        </w:rPr>
        <w:t xml:space="preserve">brigações </w:t>
      </w:r>
      <w:r w:rsidR="00D31651" w:rsidRPr="00861F54">
        <w:rPr>
          <w:rFonts w:eastAsia="SimSun"/>
        </w:rPr>
        <w:t>tenham sido integral e efetivamente quitadas</w:t>
      </w:r>
      <w:r w:rsidR="0093527D">
        <w:rPr>
          <w:rFonts w:eastAsia="SimSun"/>
        </w:rPr>
        <w:t xml:space="preserve">; </w:t>
      </w:r>
      <w:r w:rsidR="0093527D">
        <w:t xml:space="preserve">(iii) o </w:t>
      </w:r>
      <w:r w:rsidR="0093527D" w:rsidRPr="00861F54">
        <w:rPr>
          <w:rFonts w:eastAsia="SimSun"/>
        </w:rPr>
        <w:t xml:space="preserve">vencimento antecipado </w:t>
      </w:r>
      <w:r w:rsidR="00083E90">
        <w:rPr>
          <w:rFonts w:eastAsia="SimSun"/>
        </w:rPr>
        <w:t>de qualquer das</w:t>
      </w:r>
      <w:r w:rsidR="00083E90" w:rsidRPr="00861F54">
        <w:rPr>
          <w:rFonts w:eastAsia="SimSun"/>
        </w:rPr>
        <w:t xml:space="preserve"> </w:t>
      </w:r>
      <w:r w:rsidR="0093527D">
        <w:rPr>
          <w:rFonts w:eastAsia="SimSun"/>
        </w:rPr>
        <w:t>CCB</w:t>
      </w:r>
      <w:r w:rsidR="00083E90">
        <w:rPr>
          <w:rFonts w:eastAsia="SimSun"/>
        </w:rPr>
        <w:t>s</w:t>
      </w:r>
      <w:r w:rsidR="0093527D">
        <w:rPr>
          <w:rFonts w:eastAsia="SimSun"/>
        </w:rPr>
        <w:t xml:space="preserve"> </w:t>
      </w:r>
      <w:r w:rsidR="0093527D" w:rsidRPr="00861F54">
        <w:rPr>
          <w:rFonts w:eastAsia="SimSun"/>
        </w:rPr>
        <w:t xml:space="preserve">e/ou no caso de vencimento final </w:t>
      </w:r>
      <w:r w:rsidR="00083E90">
        <w:rPr>
          <w:rFonts w:eastAsia="SimSun"/>
        </w:rPr>
        <w:t xml:space="preserve">de qualquer das </w:t>
      </w:r>
      <w:r w:rsidR="0093527D">
        <w:rPr>
          <w:rFonts w:eastAsia="SimSun"/>
        </w:rPr>
        <w:t>CCB</w:t>
      </w:r>
      <w:r w:rsidR="00083E90">
        <w:rPr>
          <w:rFonts w:eastAsia="SimSun"/>
        </w:rPr>
        <w:t>s</w:t>
      </w:r>
      <w:r w:rsidR="0093527D">
        <w:rPr>
          <w:rFonts w:eastAsia="SimSun"/>
        </w:rPr>
        <w:t xml:space="preserve"> </w:t>
      </w:r>
      <w:r w:rsidR="0093527D" w:rsidRPr="00861F54">
        <w:rPr>
          <w:rFonts w:eastAsia="SimSun"/>
        </w:rPr>
        <w:t xml:space="preserve">sem que as </w:t>
      </w:r>
      <w:r w:rsidR="0093527D">
        <w:rPr>
          <w:rFonts w:eastAsia="SimSun"/>
        </w:rPr>
        <w:t>o</w:t>
      </w:r>
      <w:r w:rsidR="0093527D" w:rsidRPr="00861F54">
        <w:rPr>
          <w:rFonts w:eastAsia="SimSun"/>
        </w:rPr>
        <w:t>brigações tenham sido integral e efetivamente quitadas</w:t>
      </w:r>
      <w:r w:rsidR="0093527D">
        <w:rPr>
          <w:rFonts w:eastAsia="SimSun"/>
        </w:rPr>
        <w:t>; (iv)</w:t>
      </w:r>
      <w:r w:rsidR="00D31651" w:rsidRPr="00861F54">
        <w:t xml:space="preserve"> qualquer invalidade parcial ou inexequibilidade de quaisquer dos documentos relacionados às Obrigações Garantidas; e/ou (</w:t>
      </w:r>
      <w:r w:rsidR="0093527D">
        <w:t>v</w:t>
      </w:r>
      <w:r w:rsidR="00D31651" w:rsidRPr="00861F54">
        <w:t xml:space="preserve">) </w:t>
      </w:r>
      <w:r w:rsidR="00D31651" w:rsidRPr="00861F54">
        <w:lastRenderedPageBreak/>
        <w:t xml:space="preserve">qualquer ação (ou omissão) </w:t>
      </w:r>
      <w:r w:rsidR="0093527D">
        <w:t xml:space="preserve">de quaisquer </w:t>
      </w:r>
      <w:r w:rsidR="00D31651" w:rsidRPr="00861F54">
        <w:t>do</w:t>
      </w:r>
      <w:r w:rsidR="0093527D">
        <w:t>s</w:t>
      </w:r>
      <w:r w:rsidR="00D31651" w:rsidRPr="00861F54">
        <w:t xml:space="preserve"> </w:t>
      </w:r>
      <w:r w:rsidR="0093527D">
        <w:t>Credores</w:t>
      </w:r>
      <w:r w:rsidR="00D31651">
        <w:t xml:space="preserve">, </w:t>
      </w:r>
      <w:r w:rsidR="00D31651" w:rsidRPr="00861F54">
        <w:t>transação, renúncia no exercício de qualquer direito, poder ou prerrogativa e prorrogação do prazo de execução de qualquer direito, contidos nos documentos relacionados às Obrigações Garantidas ou nos termos da legislação aplicável.</w:t>
      </w:r>
    </w:p>
    <w:p w14:paraId="14C9F266" w14:textId="77777777" w:rsidR="0069469B" w:rsidRPr="004B0125" w:rsidRDefault="0069469B" w:rsidP="00F1481E">
      <w:pPr>
        <w:pStyle w:val="PargrafodaLista"/>
      </w:pPr>
      <w:bookmarkStart w:id="33" w:name="_Ref499829043"/>
    </w:p>
    <w:p w14:paraId="2264EA5B" w14:textId="77777777" w:rsidR="00541525" w:rsidRDefault="0069469B" w:rsidP="009E5973">
      <w:pPr>
        <w:pStyle w:val="PargrafodaLista"/>
        <w:numPr>
          <w:ilvl w:val="1"/>
          <w:numId w:val="7"/>
        </w:numPr>
        <w:spacing w:line="320" w:lineRule="exact"/>
        <w:ind w:left="0" w:hanging="11"/>
        <w:jc w:val="both"/>
      </w:pPr>
      <w:r w:rsidRPr="00800160">
        <w:rPr>
          <w:b/>
          <w:bCs/>
        </w:rPr>
        <w:t>Liberação da Garantia</w:t>
      </w:r>
      <w:r w:rsidRPr="002C3D1E">
        <w:t xml:space="preserve">. </w:t>
      </w:r>
      <w:r w:rsidR="00800160" w:rsidRPr="00861F54">
        <w:t xml:space="preserve">Após o cumprimento, pagamento e integral quitação de todas as </w:t>
      </w:r>
      <w:r w:rsidR="00800160" w:rsidRPr="00EC3529">
        <w:rPr>
          <w:rFonts w:eastAsia="SimSun"/>
        </w:rPr>
        <w:t>Obrigações</w:t>
      </w:r>
      <w:r w:rsidR="00800160" w:rsidRPr="00861F54">
        <w:t xml:space="preserve"> Garantidas</w:t>
      </w:r>
      <w:r w:rsidR="009E5973">
        <w:t xml:space="preserve"> devidas a cada um dos Credores</w:t>
      </w:r>
      <w:r w:rsidR="00800160" w:rsidRPr="00861F54">
        <w:t>, o</w:t>
      </w:r>
      <w:r w:rsidR="009E5973">
        <w:t xml:space="preserve"> respectivo</w:t>
      </w:r>
      <w:r w:rsidR="00800160" w:rsidRPr="00861F54">
        <w:t xml:space="preserve"> </w:t>
      </w:r>
      <w:r w:rsidR="003563F3">
        <w:t>Credor</w:t>
      </w:r>
      <w:r w:rsidR="0093527D">
        <w:t>,</w:t>
      </w:r>
      <w:r w:rsidR="009E5973">
        <w:t xml:space="preserve"> conforme o caso,</w:t>
      </w:r>
      <w:r w:rsidR="00800160" w:rsidRPr="00861F54">
        <w:t xml:space="preserve"> obriga-se a, no prazo de até </w:t>
      </w:r>
      <w:r w:rsidR="00517911">
        <w:t>3</w:t>
      </w:r>
      <w:r w:rsidR="00E15F18" w:rsidRPr="00861F54">
        <w:t> </w:t>
      </w:r>
      <w:r w:rsidR="00D31651" w:rsidRPr="00861F54">
        <w:t>(</w:t>
      </w:r>
      <w:r w:rsidR="00517911">
        <w:t>três</w:t>
      </w:r>
      <w:r w:rsidR="00D31651" w:rsidRPr="00861F54">
        <w:t>) Dias Úteis</w:t>
      </w:r>
      <w:r w:rsidR="00800160" w:rsidRPr="00861F54">
        <w:t xml:space="preserve"> contado da data do recebimento de notificação da </w:t>
      </w:r>
      <w:r w:rsidR="00D31651">
        <w:t>LC Energia</w:t>
      </w:r>
      <w:r w:rsidR="00800160" w:rsidRPr="00861F54">
        <w:t>, liberar</w:t>
      </w:r>
      <w:r w:rsidR="009E5973">
        <w:t>,</w:t>
      </w:r>
      <w:r w:rsidR="009E5973" w:rsidRPr="009E5973">
        <w:t xml:space="preserve"> </w:t>
      </w:r>
      <w:r w:rsidR="009E5973">
        <w:t>com relação às suas Obrigações Garantidas,</w:t>
      </w:r>
      <w:r w:rsidR="009E5973" w:rsidRPr="00861F54">
        <w:t xml:space="preserve"> </w:t>
      </w:r>
      <w:r w:rsidR="009E5973">
        <w:t>os seus respectivos direitos sob</w:t>
      </w:r>
      <w:r w:rsidR="00800160" w:rsidRPr="00861F54">
        <w:t xml:space="preserve">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9E5973">
        <w:t xml:space="preserve"> (preservados, para evitar quaisquer dúvidas, os direitos do outro Credor)</w:t>
      </w:r>
      <w:r w:rsidR="00800160" w:rsidRPr="00F64210">
        <w:t>,</w:t>
      </w:r>
      <w:r w:rsidR="000F0C3E" w:rsidRPr="00F64210">
        <w:t xml:space="preserve"> </w:t>
      </w:r>
      <w:r w:rsidR="00800160" w:rsidRPr="00F64210">
        <w:t>mediante termo de liberação</w:t>
      </w:r>
      <w:r w:rsidR="009E5973">
        <w:t xml:space="preserve"> parcial</w:t>
      </w:r>
      <w:r w:rsidR="00800160" w:rsidRPr="00F64210">
        <w:t xml:space="preserve">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9E5973">
        <w:t xml:space="preserve"> Somente após a assinatura de termos de liberação emitidos pelos dois Credores, e sujeito aos procedimentos de registro e averbação acima mencionados, a Alienação Fiduciária de Ações será considerada integralmente liberada.</w:t>
      </w:r>
    </w:p>
    <w:p w14:paraId="147F5A7C" w14:textId="77777777" w:rsidR="00517911" w:rsidRDefault="00517911" w:rsidP="00517911">
      <w:pPr>
        <w:rPr>
          <w:b/>
          <w:bCs/>
          <w:highlight w:val="yellow"/>
        </w:rPr>
      </w:pPr>
      <w:bookmarkStart w:id="34" w:name="_Hlk42176365"/>
    </w:p>
    <w:p w14:paraId="74BF0E13" w14:textId="77777777" w:rsidR="009E5973" w:rsidRDefault="009E5973" w:rsidP="00EC3529">
      <w:pPr>
        <w:spacing w:line="320" w:lineRule="exact"/>
        <w:jc w:val="both"/>
      </w:pPr>
      <w:r w:rsidRPr="00FC0851">
        <w:rPr>
          <w:b/>
          <w:bCs/>
        </w:rPr>
        <w:t xml:space="preserve">2.5.1. </w:t>
      </w:r>
      <w:r w:rsidR="000604E3">
        <w:rPr>
          <w:b/>
          <w:bCs/>
        </w:rPr>
        <w:tab/>
      </w:r>
      <w:r w:rsidRPr="00FC0851">
        <w:rPr>
          <w:b/>
          <w:bCs/>
        </w:rPr>
        <w:t xml:space="preserve">Garantia Condicionada em Benefício de um Financiamento Autorizado. </w:t>
      </w:r>
      <w:r>
        <w:t>Caso a Companhia venha a contratar financiamento bancário junto ao Banco do Nordeste do Brasil S.A. e/ou debêntures que venham a ser emitidas diretamente pela Companhia, ou que venham a ser emitidas pela LC Energia, e cujos recursos sejam repassados ou aportados na Companhia, e desde que tais financiamentos sejam devidamente autorizados nos termos dos Contratos de Financiamento, a Companhia poderá celebrar, em favor dos credores de referidos financiamentos (ou de sindicato de fiadores que prestem fianças bancárias exigidas nos termos de referidos financiamentos), contrato de garantia real sobre os Direitos de Participação Alienados Fiduciariamente, desde que a eficácia de referido ônus esteja condicionada ao pagamento e quitação integral das Obrigações Garantidas e liberação da presente Alienação Fiduciária de Ações.</w:t>
      </w:r>
    </w:p>
    <w:p w14:paraId="608BF699" w14:textId="77777777" w:rsidR="00300FF1" w:rsidRDefault="00300FF1" w:rsidP="00300FF1">
      <w:pPr>
        <w:jc w:val="both"/>
      </w:pPr>
    </w:p>
    <w:p w14:paraId="7480239F" w14:textId="77777777" w:rsidR="006B5354" w:rsidRDefault="0040171C" w:rsidP="00F1481E">
      <w:pPr>
        <w:pStyle w:val="PargrafodaLista"/>
        <w:spacing w:line="320" w:lineRule="exact"/>
        <w:ind w:left="0"/>
        <w:jc w:val="both"/>
        <w:rPr>
          <w:rFonts w:eastAsia="SimSun"/>
          <w:color w:val="000000"/>
        </w:rPr>
      </w:pPr>
      <w:r>
        <w:rPr>
          <w:b/>
          <w:bCs/>
        </w:rPr>
        <w:t>2.</w:t>
      </w:r>
      <w:r w:rsidR="00517911">
        <w:rPr>
          <w:b/>
          <w:bCs/>
        </w:rPr>
        <w:t>6</w:t>
      </w:r>
      <w:r>
        <w:rPr>
          <w:b/>
          <w:bCs/>
        </w:rPr>
        <w:t>.</w:t>
      </w:r>
      <w:r>
        <w:rPr>
          <w:b/>
          <w:bCs/>
        </w:rPr>
        <w:tab/>
      </w:r>
      <w:r w:rsidR="00917066">
        <w:rPr>
          <w:b/>
          <w:bCs/>
        </w:rPr>
        <w:t>Aditamento para Ações</w:t>
      </w:r>
      <w:r w:rsidR="00A01EE7">
        <w:rPr>
          <w:b/>
          <w:bCs/>
        </w:rPr>
        <w:t xml:space="preserve"> Adiciona</w:t>
      </w:r>
      <w:r w:rsidR="00917066">
        <w:rPr>
          <w:b/>
          <w:bCs/>
        </w:rPr>
        <w:t>is</w:t>
      </w:r>
      <w:r w:rsidRPr="00DC3428">
        <w:t>.</w:t>
      </w:r>
      <w:r w:rsidRPr="00800160">
        <w:t xml:space="preserve"> </w:t>
      </w:r>
      <w:r>
        <w:rPr>
          <w:rFonts w:eastAsia="SimSun"/>
          <w:color w:val="000000"/>
        </w:rPr>
        <w:t>I</w:t>
      </w:r>
      <w:r w:rsidRPr="00F764B0">
        <w:rPr>
          <w:rFonts w:eastAsia="SimSun"/>
          <w:color w:val="000000"/>
        </w:rPr>
        <w:t xml:space="preserve">ncorporar-se-ão automaticamente à presente garantia, passando, para todos os fins de direito, conforme o caso, a integrar a definição de Ações Alienadas quaisquer </w:t>
      </w:r>
      <w:r w:rsidR="00917066">
        <w:rPr>
          <w:rFonts w:eastAsia="SimSun"/>
          <w:color w:val="000000"/>
        </w:rPr>
        <w:t>Ações Adicionais que venham a ser de titularidade da LC Energia</w:t>
      </w:r>
      <w:r w:rsidR="00C829CD">
        <w:rPr>
          <w:rFonts w:eastAsia="SimSun"/>
          <w:color w:val="000000"/>
        </w:rPr>
        <w:t>.</w:t>
      </w:r>
    </w:p>
    <w:p w14:paraId="72E37502" w14:textId="77777777" w:rsidR="00C829CD" w:rsidRDefault="00C829CD" w:rsidP="00F1481E">
      <w:pPr>
        <w:pStyle w:val="PargrafodaLista"/>
        <w:spacing w:line="320" w:lineRule="exact"/>
        <w:ind w:left="0"/>
        <w:jc w:val="both"/>
      </w:pPr>
    </w:p>
    <w:p w14:paraId="1B0CBD72" w14:textId="77777777" w:rsidR="00C829CD" w:rsidRDefault="00C829CD" w:rsidP="00F1481E">
      <w:pPr>
        <w:pStyle w:val="PargrafodaLista"/>
        <w:spacing w:line="320" w:lineRule="exact"/>
        <w:ind w:left="0"/>
        <w:jc w:val="both"/>
      </w:pPr>
      <w:r>
        <w:t>2.</w:t>
      </w:r>
      <w:r w:rsidR="00517911">
        <w:t>6</w:t>
      </w:r>
      <w:r>
        <w:t>.1.</w:t>
      </w:r>
      <w:r>
        <w:tab/>
      </w:r>
      <w:r w:rsidR="00532AD9">
        <w:t xml:space="preserve">Não obstante o quanto disposto acima, </w:t>
      </w:r>
      <w:r w:rsidR="00532AD9">
        <w:rPr>
          <w:rFonts w:eastAsia="SimSun"/>
          <w:color w:val="000000"/>
        </w:rPr>
        <w:t>n</w:t>
      </w:r>
      <w:r w:rsidRPr="00F764B0">
        <w:rPr>
          <w:rFonts w:eastAsia="SimSun"/>
          <w:color w:val="000000"/>
        </w:rPr>
        <w:t xml:space="preserve">o prazo de </w:t>
      </w:r>
      <w:bookmarkStart w:id="35" w:name="_DV_M47"/>
      <w:bookmarkEnd w:id="35"/>
      <w:r w:rsidR="00294E17">
        <w:t>5</w:t>
      </w:r>
      <w:r w:rsidR="00294E17" w:rsidRPr="00ED1C5E">
        <w:t xml:space="preserve"> (</w:t>
      </w:r>
      <w:r w:rsidR="00294E17">
        <w:t>cinco</w:t>
      </w:r>
      <w:r w:rsidR="00294E17" w:rsidRPr="00ED1C5E">
        <w:t xml:space="preserve">) Dias Úteis </w:t>
      </w:r>
      <w:r w:rsidRPr="00F764B0">
        <w:rPr>
          <w:rFonts w:eastAsia="SimSun"/>
          <w:color w:val="000000"/>
        </w:rPr>
        <w:t>após a subscrição ou aquisição de qua</w:t>
      </w:r>
      <w:r>
        <w:rPr>
          <w:rFonts w:eastAsia="SimSun"/>
          <w:color w:val="000000"/>
        </w:rPr>
        <w:t>l</w:t>
      </w:r>
      <w:r w:rsidRPr="00F764B0">
        <w:rPr>
          <w:rFonts w:eastAsia="SimSun"/>
          <w:color w:val="000000"/>
        </w:rPr>
        <w:t xml:space="preserve">quer </w:t>
      </w:r>
      <w:r w:rsidR="00917066">
        <w:rPr>
          <w:rFonts w:eastAsia="SimSun"/>
          <w:color w:val="000000"/>
        </w:rPr>
        <w:t>Ação Adicional</w:t>
      </w:r>
      <w:r w:rsidRPr="00F764B0">
        <w:rPr>
          <w:rFonts w:eastAsia="SimSun"/>
          <w:color w:val="000000"/>
        </w:rPr>
        <w:t xml:space="preserve">, </w:t>
      </w:r>
      <w:r w:rsidRPr="00C93A28">
        <w:rPr>
          <w:rFonts w:eastAsia="SimSun"/>
          <w:bCs/>
          <w:color w:val="000000"/>
        </w:rPr>
        <w:t xml:space="preserve">a </w:t>
      </w:r>
      <w:r>
        <w:rPr>
          <w:rFonts w:eastAsia="SimSun"/>
          <w:bCs/>
          <w:color w:val="000000"/>
        </w:rPr>
        <w:t>LC Energia</w:t>
      </w:r>
      <w:r w:rsidRPr="00F764B0">
        <w:rPr>
          <w:rFonts w:eastAsia="SimSun"/>
          <w:color w:val="000000"/>
        </w:rPr>
        <w:t xml:space="preserve"> e </w:t>
      </w:r>
      <w:r w:rsidRPr="00C93A28">
        <w:rPr>
          <w:rFonts w:eastAsia="SimSun"/>
          <w:bCs/>
          <w:color w:val="000000"/>
        </w:rPr>
        <w:t xml:space="preserve">a </w:t>
      </w:r>
      <w:r>
        <w:rPr>
          <w:rFonts w:eastAsia="SimSun"/>
          <w:bCs/>
          <w:color w:val="000000"/>
        </w:rPr>
        <w:t xml:space="preserve">Companhia </w:t>
      </w:r>
      <w:r w:rsidRPr="00F764B0">
        <w:rPr>
          <w:rFonts w:eastAsia="SimSun"/>
          <w:color w:val="000000"/>
        </w:rPr>
        <w:t xml:space="preserve">obrigam-se a (a) notificar, por escrito, </w:t>
      </w:r>
      <w:r w:rsidRPr="00C93A28">
        <w:rPr>
          <w:rFonts w:eastAsia="SimSun"/>
          <w:bCs/>
          <w:color w:val="000000"/>
        </w:rPr>
        <w:t xml:space="preserve">os </w:t>
      </w:r>
      <w:r>
        <w:rPr>
          <w:rFonts w:eastAsia="SimSun"/>
          <w:bCs/>
          <w:color w:val="000000"/>
        </w:rPr>
        <w:t>Credores</w:t>
      </w:r>
      <w:r w:rsidRPr="00F764B0">
        <w:rPr>
          <w:rFonts w:eastAsia="SimSun"/>
          <w:color w:val="000000"/>
        </w:rPr>
        <w:t>, informando a ocorrência da subscrição ou da aquisição de qua</w:t>
      </w:r>
      <w:r>
        <w:rPr>
          <w:rFonts w:eastAsia="SimSun"/>
          <w:color w:val="000000"/>
        </w:rPr>
        <w:t>l</w:t>
      </w:r>
      <w:r w:rsidRPr="00F764B0">
        <w:rPr>
          <w:rFonts w:eastAsia="SimSun"/>
          <w:color w:val="000000"/>
        </w:rPr>
        <w:t>quer</w:t>
      </w:r>
      <w:r>
        <w:rPr>
          <w:rFonts w:eastAsia="SimSun"/>
          <w:color w:val="000000"/>
        </w:rPr>
        <w:t xml:space="preserve"> </w:t>
      </w:r>
      <w:r w:rsidR="00917066">
        <w:rPr>
          <w:rFonts w:eastAsia="SimSun"/>
          <w:color w:val="000000"/>
        </w:rPr>
        <w:t>Ação</w:t>
      </w:r>
      <w:r>
        <w:rPr>
          <w:rFonts w:eastAsia="SimSun"/>
          <w:color w:val="000000"/>
        </w:rPr>
        <w:t xml:space="preserve"> Adicional</w:t>
      </w:r>
      <w:r w:rsidRPr="00F764B0">
        <w:rPr>
          <w:rFonts w:eastAsia="SimSun"/>
          <w:color w:val="000000"/>
        </w:rPr>
        <w:t xml:space="preserve">, bem como disponibilizar cópia da documentação comprobatória aplicável; e (b) encaminhar, </w:t>
      </w:r>
      <w:r w:rsidRPr="00C93A28">
        <w:rPr>
          <w:rFonts w:eastAsia="SimSun"/>
          <w:bCs/>
          <w:color w:val="000000"/>
        </w:rPr>
        <w:t xml:space="preserve">aos </w:t>
      </w:r>
      <w:r>
        <w:rPr>
          <w:rFonts w:eastAsia="SimSun"/>
          <w:bCs/>
          <w:color w:val="000000"/>
        </w:rPr>
        <w:t>Credores</w:t>
      </w:r>
      <w:r w:rsidRPr="00F764B0">
        <w:rPr>
          <w:rFonts w:eastAsia="SimSun"/>
          <w:color w:val="000000"/>
        </w:rPr>
        <w:t xml:space="preserve">, para assinatura pelo mesmo, as vias do aditivo a este Contrato, na forma do Anexo </w:t>
      </w:r>
      <w:r w:rsidR="00E8015C">
        <w:rPr>
          <w:rFonts w:eastAsia="SimSun"/>
          <w:color w:val="000000"/>
        </w:rPr>
        <w:t>III</w:t>
      </w:r>
      <w:r w:rsidRPr="00F764B0">
        <w:rPr>
          <w:rFonts w:eastAsia="SimSun"/>
          <w:color w:val="000000"/>
        </w:rPr>
        <w:t xml:space="preserve"> a este Contrato, devidamente assinadas pela </w:t>
      </w:r>
      <w:r>
        <w:rPr>
          <w:rFonts w:eastAsia="SimSun"/>
          <w:bCs/>
          <w:color w:val="000000"/>
        </w:rPr>
        <w:t>LC Energia e pela Companhia</w:t>
      </w:r>
      <w:r w:rsidRPr="00F764B0">
        <w:rPr>
          <w:rFonts w:eastAsia="SimSun"/>
          <w:color w:val="000000"/>
        </w:rPr>
        <w:t xml:space="preserve">, a fim de </w:t>
      </w:r>
      <w:r w:rsidR="00917066">
        <w:rPr>
          <w:rFonts w:eastAsia="SimSun"/>
          <w:color w:val="000000"/>
        </w:rPr>
        <w:t>formalizar a garantia sobre as Ações Adicionais</w:t>
      </w:r>
      <w:r w:rsidRPr="00F764B0">
        <w:rPr>
          <w:rFonts w:eastAsia="SimSun"/>
          <w:color w:val="000000"/>
        </w:rPr>
        <w:t xml:space="preserve">. Após a entrega </w:t>
      </w:r>
      <w:r w:rsidRPr="00C93A28">
        <w:rPr>
          <w:rFonts w:eastAsia="SimSun"/>
          <w:bCs/>
          <w:color w:val="000000"/>
        </w:rPr>
        <w:t xml:space="preserve">pelos </w:t>
      </w:r>
      <w:r>
        <w:rPr>
          <w:rFonts w:eastAsia="SimSun"/>
          <w:bCs/>
          <w:color w:val="000000"/>
        </w:rPr>
        <w:t>Credores</w:t>
      </w:r>
      <w:r w:rsidRPr="00C93A28">
        <w:rPr>
          <w:rFonts w:eastAsia="SimSun"/>
          <w:bCs/>
          <w:color w:val="000000"/>
        </w:rPr>
        <w:t xml:space="preserve"> à </w:t>
      </w:r>
      <w:r>
        <w:rPr>
          <w:rFonts w:eastAsia="SimSun"/>
          <w:bCs/>
          <w:color w:val="000000"/>
        </w:rPr>
        <w:t xml:space="preserve">LC Energia </w:t>
      </w:r>
      <w:r w:rsidRPr="00F764B0">
        <w:rPr>
          <w:rFonts w:eastAsia="SimSun"/>
          <w:color w:val="000000"/>
        </w:rPr>
        <w:t xml:space="preserve">e </w:t>
      </w:r>
      <w:r w:rsidRPr="00C93A28">
        <w:rPr>
          <w:rFonts w:eastAsia="SimSun"/>
          <w:bCs/>
          <w:color w:val="000000"/>
        </w:rPr>
        <w:t xml:space="preserve">à </w:t>
      </w:r>
      <w:r>
        <w:rPr>
          <w:rFonts w:eastAsia="SimSun"/>
          <w:bCs/>
          <w:color w:val="000000"/>
        </w:rPr>
        <w:t>Companhia</w:t>
      </w:r>
      <w:r w:rsidRPr="00F764B0">
        <w:rPr>
          <w:rFonts w:eastAsia="SimSun"/>
          <w:color w:val="000000"/>
        </w:rPr>
        <w:t xml:space="preserve">, do respectivo aditivo assinado </w:t>
      </w:r>
      <w:r w:rsidRPr="00C93A28">
        <w:rPr>
          <w:rFonts w:eastAsia="SimSun"/>
          <w:bCs/>
          <w:color w:val="000000"/>
        </w:rPr>
        <w:t xml:space="preserve">pelos </w:t>
      </w:r>
      <w:r>
        <w:rPr>
          <w:rFonts w:eastAsia="SimSun"/>
          <w:bCs/>
          <w:color w:val="000000"/>
        </w:rPr>
        <w:t>Credores</w:t>
      </w:r>
      <w:r w:rsidRPr="00C93A28">
        <w:rPr>
          <w:rFonts w:eastAsia="SimSun"/>
          <w:bCs/>
          <w:color w:val="000000"/>
        </w:rPr>
        <w:t xml:space="preserve">, a </w:t>
      </w:r>
      <w:r>
        <w:rPr>
          <w:rFonts w:eastAsia="SimSun"/>
          <w:bCs/>
          <w:color w:val="000000"/>
        </w:rPr>
        <w:t xml:space="preserve">LC Energia </w:t>
      </w:r>
      <w:r w:rsidRPr="00F764B0">
        <w:rPr>
          <w:rFonts w:eastAsia="SimSun"/>
          <w:color w:val="000000"/>
        </w:rPr>
        <w:t xml:space="preserve">e </w:t>
      </w:r>
      <w:r w:rsidRPr="00C93A28">
        <w:rPr>
          <w:rFonts w:eastAsia="SimSun"/>
          <w:bCs/>
          <w:color w:val="000000"/>
        </w:rPr>
        <w:t xml:space="preserve">a </w:t>
      </w:r>
      <w:r>
        <w:rPr>
          <w:rFonts w:eastAsia="SimSun"/>
          <w:bCs/>
          <w:color w:val="000000"/>
        </w:rPr>
        <w:t xml:space="preserve">Companhia </w:t>
      </w:r>
      <w:r w:rsidRPr="00F764B0">
        <w:rPr>
          <w:rFonts w:eastAsia="SimSun"/>
          <w:color w:val="000000"/>
        </w:rPr>
        <w:t xml:space="preserve">se obrigam a </w:t>
      </w:r>
      <w:r w:rsidR="00A01EE7" w:rsidRPr="00A01EE7">
        <w:rPr>
          <w:rFonts w:eastAsia="SimSun"/>
          <w:color w:val="000000"/>
        </w:rPr>
        <w:t xml:space="preserve">providenciar todas as formalidades </w:t>
      </w:r>
      <w:r w:rsidRPr="00F764B0">
        <w:rPr>
          <w:rFonts w:eastAsia="SimSun"/>
          <w:color w:val="000000"/>
        </w:rPr>
        <w:t xml:space="preserve">nos termos previstos na Cláusula </w:t>
      </w:r>
      <w:r>
        <w:rPr>
          <w:rFonts w:eastAsia="SimSun"/>
          <w:bCs/>
          <w:color w:val="000000"/>
        </w:rPr>
        <w:t>3</w:t>
      </w:r>
      <w:r w:rsidRPr="00F764B0">
        <w:rPr>
          <w:rFonts w:eastAsia="SimSun"/>
          <w:color w:val="000000"/>
        </w:rPr>
        <w:t xml:space="preserve"> abaixo</w:t>
      </w:r>
      <w:r>
        <w:rPr>
          <w:rFonts w:eastAsia="SimSun"/>
          <w:color w:val="000000"/>
        </w:rPr>
        <w:t>.</w:t>
      </w:r>
      <w:r w:rsidR="00A01EE7">
        <w:rPr>
          <w:rFonts w:eastAsia="SimSun"/>
          <w:color w:val="000000"/>
        </w:rPr>
        <w:t xml:space="preserve"> </w:t>
      </w:r>
    </w:p>
    <w:p w14:paraId="52CC91A9" w14:textId="77777777" w:rsidR="0040171C" w:rsidRDefault="0040171C" w:rsidP="00F1481E">
      <w:pPr>
        <w:pStyle w:val="PargrafodaLista"/>
        <w:spacing w:line="320" w:lineRule="exact"/>
        <w:ind w:left="0"/>
        <w:jc w:val="both"/>
      </w:pPr>
    </w:p>
    <w:bookmarkEnd w:id="34"/>
    <w:p w14:paraId="0CFCD2AB" w14:textId="77777777" w:rsidR="0069469B" w:rsidRPr="002C3D1E" w:rsidRDefault="0069469B" w:rsidP="00F1481E">
      <w:pPr>
        <w:pStyle w:val="PargrafodaLista"/>
        <w:numPr>
          <w:ilvl w:val="0"/>
          <w:numId w:val="7"/>
        </w:numPr>
        <w:spacing w:line="320" w:lineRule="exact"/>
        <w:ind w:left="0" w:firstLine="0"/>
        <w:jc w:val="both"/>
        <w:rPr>
          <w:b/>
          <w:bCs/>
        </w:rPr>
      </w:pPr>
      <w:r>
        <w:rPr>
          <w:b/>
        </w:rPr>
        <w:lastRenderedPageBreak/>
        <w:t>REGISTRO DA ALIENAÇÃO FIDUCIÁRIA DE AÇÕES</w:t>
      </w:r>
      <w:r w:rsidR="00F12716">
        <w:rPr>
          <w:b/>
        </w:rPr>
        <w:t>; ANUÊNCIA</w:t>
      </w:r>
      <w:r w:rsidR="009F6A20">
        <w:rPr>
          <w:b/>
        </w:rPr>
        <w:t>S</w:t>
      </w:r>
    </w:p>
    <w:p w14:paraId="5A2AAE88" w14:textId="77777777" w:rsidR="0069469B" w:rsidRPr="002C3D1E" w:rsidRDefault="0069469B" w:rsidP="00F1481E">
      <w:pPr>
        <w:pStyle w:val="PargrafodaLista"/>
        <w:spacing w:line="320" w:lineRule="exact"/>
        <w:ind w:left="0"/>
        <w:jc w:val="both"/>
        <w:rPr>
          <w:b/>
          <w:bCs/>
        </w:rPr>
      </w:pPr>
    </w:p>
    <w:bookmarkEnd w:id="33"/>
    <w:p w14:paraId="32766B07" w14:textId="77777777"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009F02E1">
        <w:rPr>
          <w:rFonts w:eastAsia="SimSun"/>
        </w:rPr>
        <w:t xml:space="preserve">e a Companhia </w:t>
      </w:r>
      <w:r w:rsidRPr="00ED1C5E">
        <w:t>obriga</w:t>
      </w:r>
      <w:r w:rsidR="009F02E1">
        <w:t>m</w:t>
      </w:r>
      <w:r w:rsidRPr="00ED1C5E">
        <w:t>-se a fornecer quaisquer documentos adicionais e celebrar aditivos ou instrumentos de retificação e ratificação deste Contrato, ou qualquer outro documento necessário para permitir que o</w:t>
      </w:r>
      <w:r w:rsidR="00CC2F1B">
        <w:t>s</w:t>
      </w:r>
      <w:r w:rsidRPr="00ED1C5E">
        <w:t xml:space="preserve"> </w:t>
      </w:r>
      <w:r w:rsidR="00CC2F1B">
        <w:t xml:space="preserve">Credores </w:t>
      </w:r>
      <w:r w:rsidRPr="00ED1C5E">
        <w:t>exerça</w:t>
      </w:r>
      <w:r w:rsidR="00CC2F1B">
        <w:t>m</w:t>
      </w:r>
      <w:r w:rsidRPr="00ED1C5E">
        <w:t xml:space="preserve"> integralmente todos os direitos que lhe são aqui assegurados, bem como a obter, às expensas</w:t>
      </w:r>
      <w:r w:rsidR="009308FA">
        <w:t xml:space="preserve"> da </w:t>
      </w:r>
      <w:r w:rsidR="009308FA" w:rsidRPr="009308FA">
        <w:t>LC Energia</w:t>
      </w:r>
      <w:r w:rsidR="009F02E1">
        <w:t xml:space="preserve"> e da Companhia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36" w:name="_Hlk504315570"/>
      <w:r w:rsidRPr="00ED1C5E">
        <w:t>:</w:t>
      </w:r>
      <w:bookmarkEnd w:id="36"/>
      <w:r w:rsidRPr="00ED1C5E">
        <w:t xml:space="preserve"> </w:t>
      </w:r>
    </w:p>
    <w:p w14:paraId="03F4BA4C" w14:textId="77777777" w:rsidR="0069469B" w:rsidRDefault="0069469B" w:rsidP="00F1481E">
      <w:pPr>
        <w:pStyle w:val="PargrafodaLista"/>
        <w:spacing w:line="320" w:lineRule="exact"/>
        <w:ind w:left="0"/>
        <w:jc w:val="both"/>
        <w:rPr>
          <w:rFonts w:eastAsia="SimSun"/>
        </w:rPr>
      </w:pPr>
    </w:p>
    <w:p w14:paraId="5E9BA569" w14:textId="77777777"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w:t>
      </w:r>
      <w:r w:rsidR="00CC2F1B">
        <w:t xml:space="preserve"> e de seus eventuais aditivos</w:t>
      </w:r>
      <w:r w:rsidRPr="00861F54">
        <w:t>, e registrar</w:t>
      </w:r>
      <w:r w:rsidR="00CC2F1B">
        <w:t xml:space="preserve"> e/ou averbar, </w:t>
      </w:r>
      <w:r w:rsidR="00517911">
        <w:t xml:space="preserve">em até 20 (vinte) dias contados da sua assinatura, </w:t>
      </w:r>
      <w:r w:rsidR="00CC2F1B">
        <w:t>conforme aplicável,</w:t>
      </w:r>
      <w:r w:rsidRPr="00861F54">
        <w:t xml:space="preserve"> este Contrato e seus eventuais aditamentos perante o Registro de Títulos e Documentos da Comarca da Cidade de São Paulo, Estado de São Paulo</w:t>
      </w:r>
      <w:r w:rsidR="0069469B" w:rsidRPr="002C3D1E">
        <w:t>;</w:t>
      </w:r>
    </w:p>
    <w:p w14:paraId="1425A901"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03D14882" w14:textId="77777777"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xml:space="preserve">) </w:t>
      </w:r>
      <w:r w:rsidR="00CC2F1B">
        <w:t>D</w:t>
      </w:r>
      <w:r w:rsidRPr="00021CD6">
        <w:t xml:space="preserve">ia </w:t>
      </w:r>
      <w:r w:rsidR="00CC2F1B">
        <w:t>Ú</w:t>
      </w:r>
      <w:r w:rsidR="00CC2F1B" w:rsidRPr="00021CD6">
        <w:t>ti</w:t>
      </w:r>
      <w:r w:rsidR="00CC2F1B">
        <w:t>l</w:t>
      </w:r>
      <w:r w:rsidR="00CC2F1B" w:rsidRPr="00021CD6">
        <w:t xml:space="preserve"> </w:t>
      </w:r>
      <w:r w:rsidRPr="00021CD6">
        <w:t>da celebração deste Contrato</w:t>
      </w:r>
      <w:r w:rsidR="00CC2F1B">
        <w:t xml:space="preserve"> e/ou de eventuais aditivos</w:t>
      </w:r>
      <w:r>
        <w:t>, com</w:t>
      </w:r>
      <w:r w:rsidRPr="00021CD6">
        <w:t xml:space="preserve"> a seguinte redação:</w:t>
      </w:r>
    </w:p>
    <w:p w14:paraId="0ED75F19" w14:textId="77777777" w:rsidR="0069469B" w:rsidRPr="00021CD6" w:rsidRDefault="0069469B" w:rsidP="00F1481E">
      <w:pPr>
        <w:spacing w:line="320" w:lineRule="exact"/>
        <w:jc w:val="both"/>
        <w:rPr>
          <w:i/>
        </w:rPr>
      </w:pPr>
    </w:p>
    <w:p w14:paraId="7767FA93" w14:textId="607DBF9E" w:rsidR="0069469B" w:rsidRDefault="0069469B" w:rsidP="00F1481E">
      <w:pPr>
        <w:spacing w:line="320" w:lineRule="exact"/>
        <w:ind w:left="709"/>
        <w:jc w:val="both"/>
        <w:rPr>
          <w:i/>
          <w:iCs/>
        </w:rPr>
      </w:pPr>
      <w:r w:rsidRPr="00021CD6">
        <w:rPr>
          <w:i/>
        </w:rPr>
        <w:t>“N</w:t>
      </w:r>
      <w:r w:rsidRPr="00021CD6">
        <w:rPr>
          <w:i/>
          <w:iCs/>
        </w:rPr>
        <w:t xml:space="preserve">os termos do Contrato de Alienação Fiduciária de Ações </w:t>
      </w:r>
      <w:r w:rsidR="00D31651">
        <w:rPr>
          <w:i/>
          <w:iCs/>
        </w:rPr>
        <w:t xml:space="preserve">em Garantia </w:t>
      </w:r>
      <w:r w:rsidRPr="00021CD6">
        <w:rPr>
          <w:i/>
          <w:iCs/>
        </w:rPr>
        <w:t xml:space="preserve">e Outras Avenças, celebrado em </w:t>
      </w:r>
      <w:r w:rsidR="00BF448D">
        <w:rPr>
          <w:i/>
        </w:rPr>
        <w:t>12</w:t>
      </w:r>
      <w:r w:rsidR="00E31462">
        <w:rPr>
          <w:i/>
        </w:rPr>
        <w:t xml:space="preserve"> de </w:t>
      </w:r>
      <w:r w:rsidR="00BF448D">
        <w:rPr>
          <w:i/>
        </w:rPr>
        <w:t xml:space="preserve">agosto </w:t>
      </w:r>
      <w:r w:rsidR="00E31462">
        <w:rPr>
          <w:i/>
        </w:rPr>
        <w:t>de 2020</w:t>
      </w:r>
      <w:r w:rsidRPr="00021CD6">
        <w:rPr>
          <w:bCs/>
          <w:i/>
        </w:rPr>
        <w:t xml:space="preserve"> </w:t>
      </w:r>
      <w:r w:rsidRPr="00021CD6">
        <w:rPr>
          <w:i/>
          <w:iCs/>
        </w:rPr>
        <w:t>(“</w:t>
      </w:r>
      <w:r w:rsidRPr="00021CD6">
        <w:rPr>
          <w:i/>
          <w:iCs/>
          <w:u w:val="single"/>
        </w:rPr>
        <w:t>Contrato</w:t>
      </w:r>
      <w:r w:rsidRPr="00021CD6">
        <w:rPr>
          <w:i/>
          <w:iCs/>
        </w:rPr>
        <w:t xml:space="preserve">”) e arquivado na </w:t>
      </w:r>
      <w:r w:rsidRPr="004158B2">
        <w:rPr>
          <w:i/>
          <w:iCs/>
        </w:rPr>
        <w:t xml:space="preserve">sede da </w:t>
      </w:r>
      <w:r w:rsidR="00CC2F1B" w:rsidRPr="00E12D42">
        <w:rPr>
          <w:i/>
          <w:lang w:eastAsia="pt-BR"/>
        </w:rPr>
        <w:t>Simões Transmissora de Energia Elétrica S.A.</w:t>
      </w:r>
      <w:r w:rsidRPr="00021CD6">
        <w:rPr>
          <w:i/>
          <w:iCs/>
        </w:rPr>
        <w:t>(“</w:t>
      </w:r>
      <w:r w:rsidRPr="00021CD6">
        <w:rPr>
          <w:i/>
          <w:iCs/>
          <w:u w:val="single"/>
        </w:rPr>
        <w:t>Companhia</w:t>
      </w:r>
      <w:r w:rsidRPr="00021CD6">
        <w:rPr>
          <w:i/>
          <w:iCs/>
        </w:rPr>
        <w:t>”), a</w:t>
      </w:r>
      <w:r w:rsidRPr="00021CD6">
        <w:rPr>
          <w:i/>
        </w:rPr>
        <w:t xml:space="preserve"> totalidade das ações do capital da Companhia </w:t>
      </w:r>
      <w:r w:rsidRPr="00021CD6">
        <w:rPr>
          <w:i/>
          <w:iCs/>
        </w:rPr>
        <w:t xml:space="preserve">pertencentes </w:t>
      </w:r>
      <w:r w:rsidR="00D31651">
        <w:rPr>
          <w:i/>
          <w:iCs/>
        </w:rPr>
        <w:t>à LC Energia Holding S.A.</w:t>
      </w:r>
      <w:r w:rsidRPr="00021CD6">
        <w:rPr>
          <w:i/>
        </w:rPr>
        <w:t xml:space="preserve"> </w:t>
      </w:r>
      <w:r w:rsidRPr="00021CD6">
        <w:rPr>
          <w:i/>
          <w:iCs/>
        </w:rPr>
        <w:t>(“</w:t>
      </w:r>
      <w:r w:rsidRPr="00021CD6">
        <w:rPr>
          <w:i/>
          <w:iCs/>
          <w:u w:val="single"/>
        </w:rPr>
        <w:t>Acionista</w:t>
      </w:r>
      <w:r w:rsidRPr="00021CD6">
        <w:rPr>
          <w:i/>
          <w:iCs/>
        </w:rPr>
        <w:t xml:space="preserve">”), bem como todos </w:t>
      </w:r>
      <w:r w:rsidR="00CC2F1B">
        <w:rPr>
          <w:i/>
          <w:iCs/>
        </w:rPr>
        <w:t xml:space="preserve">os direitos de voto e </w:t>
      </w:r>
      <w:r w:rsidRPr="00021CD6">
        <w:rPr>
          <w:i/>
          <w:iCs/>
        </w:rPr>
        <w:t xml:space="preserve">os </w:t>
      </w:r>
      <w:r w:rsidR="00CC2F1B">
        <w:rPr>
          <w:i/>
          <w:iCs/>
        </w:rPr>
        <w:t xml:space="preserve">direitos aos </w:t>
      </w:r>
      <w:r w:rsidRPr="00021CD6">
        <w:rPr>
          <w:i/>
        </w:rPr>
        <w:t xml:space="preserve">frutos, rendimentos, pagamentos, créditos e outros direitos econômicos e valores a elas relativos (inclusive </w:t>
      </w:r>
      <w:r w:rsidR="00CC2F1B">
        <w:rPr>
          <w:i/>
        </w:rPr>
        <w:t xml:space="preserve">lucros, </w:t>
      </w:r>
      <w:r w:rsidRPr="00021CD6">
        <w:rPr>
          <w:i/>
        </w:rPr>
        <w:t>dividendos, juros sobre capital próprio</w:t>
      </w:r>
      <w:r w:rsidR="00CC2F1B">
        <w:rPr>
          <w:i/>
        </w:rPr>
        <w:t xml:space="preserve">, </w:t>
      </w:r>
      <w:r w:rsidR="00CC2F1B" w:rsidRPr="00CC2F1B">
        <w:rPr>
          <w:i/>
        </w:rPr>
        <w:t>distribuições, bônus, vantagens</w:t>
      </w:r>
      <w:r w:rsidR="00CC2F1B">
        <w:rPr>
          <w:i/>
        </w:rPr>
        <w:t>,</w:t>
      </w:r>
      <w:r w:rsidRPr="00021CD6">
        <w:rPr>
          <w:i/>
        </w:rPr>
        <w:t xml:space="preserve"> valores devidos por conta de redução de capital, amortização, resgate, reembolso ou outra operação</w:t>
      </w:r>
      <w:r w:rsidR="00CC2F1B">
        <w:rPr>
          <w:i/>
        </w:rPr>
        <w:t xml:space="preserve"> </w:t>
      </w:r>
      <w:r w:rsidR="00CC2F1B" w:rsidRPr="00CC2F1B">
        <w:rPr>
          <w:i/>
        </w:rPr>
        <w:t xml:space="preserve">e demais valores atribuídos, declarados e ainda não pagos ou a serem declarados, recebidos ou a serem recebidos ou de qualquer outra forma distribuídos e/ou atribuídos à </w:t>
      </w:r>
      <w:r w:rsidR="00CC2F1B">
        <w:rPr>
          <w:i/>
        </w:rPr>
        <w:t xml:space="preserve">Acionista </w:t>
      </w:r>
      <w:r w:rsidR="00CC2F1B" w:rsidRPr="00CC2F1B">
        <w:rPr>
          <w:i/>
        </w:rPr>
        <w:t xml:space="preserve">em decorrência das </w:t>
      </w:r>
      <w:r w:rsidR="00CC2F1B">
        <w:rPr>
          <w:i/>
        </w:rPr>
        <w:t>a</w:t>
      </w:r>
      <w:r w:rsidR="00CC2F1B" w:rsidRPr="00CC2F1B">
        <w:rPr>
          <w:i/>
        </w:rPr>
        <w:t xml:space="preserve">ções, inclusive mediante a permuta, venda ou qualquer outra forma de disposição ou alienação das </w:t>
      </w:r>
      <w:r w:rsidR="00CC2F1B">
        <w:rPr>
          <w:i/>
        </w:rPr>
        <w:t>a</w:t>
      </w:r>
      <w:r w:rsidR="00CC2F1B" w:rsidRPr="00CC2F1B">
        <w:rPr>
          <w:i/>
        </w:rPr>
        <w:t>ções</w:t>
      </w:r>
      <w:r w:rsidRPr="00021CD6">
        <w:rPr>
          <w:i/>
        </w:rPr>
        <w:t xml:space="preserve">), </w:t>
      </w:r>
      <w:r w:rsidRPr="00021CD6">
        <w:rPr>
          <w:i/>
          <w:iCs/>
        </w:rPr>
        <w:t>encontra</w:t>
      </w:r>
      <w:r w:rsidR="00CC2F1B">
        <w:rPr>
          <w:i/>
          <w:iCs/>
        </w:rPr>
        <w:t>m</w:t>
      </w:r>
      <w:r w:rsidRPr="00021CD6">
        <w:rPr>
          <w:i/>
          <w:iCs/>
        </w:rPr>
        <w:t>-se alienados fiduciariamente ao</w:t>
      </w:r>
      <w:r>
        <w:rPr>
          <w:i/>
          <w:iCs/>
        </w:rPr>
        <w:t>s</w:t>
      </w:r>
      <w:r w:rsidRPr="00021CD6">
        <w:rPr>
          <w:i/>
          <w:iCs/>
        </w:rPr>
        <w:t xml:space="preserve"> </w:t>
      </w:r>
      <w:r>
        <w:rPr>
          <w:i/>
          <w:iCs/>
        </w:rPr>
        <w:t xml:space="preserve">titulares das </w:t>
      </w:r>
      <w:r w:rsidR="002E3E13" w:rsidRPr="00861F54">
        <w:rPr>
          <w:i/>
        </w:rPr>
        <w:t xml:space="preserve">até </w:t>
      </w:r>
      <w:r w:rsidR="00BF448D" w:rsidRPr="00E12D42">
        <w:rPr>
          <w:i/>
        </w:rPr>
        <w:t>65.000 (sessenta e cinco mil)</w:t>
      </w:r>
      <w:r w:rsidR="00851AB4" w:rsidRPr="004158B2">
        <w:rPr>
          <w:i/>
        </w:rPr>
        <w:t xml:space="preserve"> </w:t>
      </w:r>
      <w:r w:rsidR="006B5354" w:rsidRPr="004158B2">
        <w:rPr>
          <w:i/>
        </w:rPr>
        <w:t>debêntures emitidas pela Companhia</w:t>
      </w:r>
      <w:r w:rsidR="002E3E13" w:rsidRPr="004158B2">
        <w:rPr>
          <w:i/>
        </w:rPr>
        <w:t>, cada uma</w:t>
      </w:r>
      <w:r w:rsidR="002E3E13" w:rsidRPr="00861F54">
        <w:rPr>
          <w:i/>
        </w:rPr>
        <w:t xml:space="preserve"> delas com valor nominal de R$ </w:t>
      </w:r>
      <w:r w:rsidR="00851AB4">
        <w:rPr>
          <w:i/>
        </w:rPr>
        <w:t>1.000,00 (</w:t>
      </w:r>
      <w:r w:rsidR="00353AD0">
        <w:rPr>
          <w:i/>
        </w:rPr>
        <w:t>mil</w:t>
      </w:r>
      <w:r w:rsidR="00851AB4">
        <w:rPr>
          <w:i/>
        </w:rPr>
        <w:t xml:space="preserve"> reais)</w:t>
      </w:r>
      <w:r w:rsidR="002E3E13" w:rsidRPr="00861F54">
        <w:rPr>
          <w:i/>
        </w:rPr>
        <w:t xml:space="preserve">, na respectiva data de emissão, totalizando o valor de </w:t>
      </w:r>
      <w:r w:rsidR="002E3E13" w:rsidRPr="004158B2">
        <w:rPr>
          <w:i/>
        </w:rPr>
        <w:t xml:space="preserve">até </w:t>
      </w:r>
      <w:r w:rsidR="00BF448D" w:rsidRPr="00E12D42">
        <w:rPr>
          <w:i/>
        </w:rPr>
        <w:t>R$65.000.000,00 (sessenta e cinco milhões de reais)</w:t>
      </w:r>
      <w:r w:rsidR="002E3E13" w:rsidRPr="00F4599B">
        <w:rPr>
          <w:i/>
        </w:rPr>
        <w:t xml:space="preserve">, </w:t>
      </w:r>
      <w:r w:rsidR="006B5354" w:rsidRPr="00F4599B">
        <w:rPr>
          <w:i/>
        </w:rPr>
        <w:t>por</w:t>
      </w:r>
      <w:r w:rsidR="006B5354">
        <w:rPr>
          <w:i/>
        </w:rPr>
        <w:t xml:space="preserve"> meio do </w:t>
      </w:r>
      <w:r w:rsidR="006B5354" w:rsidRPr="002E09E6">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CA6271" w:rsidRPr="00E12D42">
        <w:rPr>
          <w:i/>
        </w:rPr>
        <w:t>Simões</w:t>
      </w:r>
      <w:r w:rsidR="00F4599B">
        <w:rPr>
          <w:i/>
        </w:rPr>
        <w:t xml:space="preserve"> </w:t>
      </w:r>
      <w:r w:rsidR="006B5354" w:rsidRPr="002E09E6">
        <w:rPr>
          <w:i/>
        </w:rPr>
        <w:t xml:space="preserve">Transmissora de Energia Elétrica S.A., </w:t>
      </w:r>
      <w:r w:rsidR="006B5354" w:rsidRPr="00861F54">
        <w:rPr>
          <w:i/>
        </w:rPr>
        <w:t>representados pel</w:t>
      </w:r>
      <w:r w:rsidR="006B5354">
        <w:rPr>
          <w:i/>
        </w:rPr>
        <w:t>a</w:t>
      </w:r>
      <w:r w:rsidR="006B5354" w:rsidRPr="00861F54">
        <w:rPr>
          <w:i/>
        </w:rPr>
        <w:t xml:space="preserve"> </w:t>
      </w:r>
      <w:r w:rsidR="006B5354" w:rsidRPr="00355708">
        <w:rPr>
          <w:i/>
        </w:rPr>
        <w:t xml:space="preserve">Simplific Pavarini Distribuidora </w:t>
      </w:r>
      <w:r w:rsidR="006B5354">
        <w:rPr>
          <w:i/>
        </w:rPr>
        <w:t>d</w:t>
      </w:r>
      <w:r w:rsidR="006B5354" w:rsidRPr="00355708">
        <w:rPr>
          <w:i/>
        </w:rPr>
        <w:t xml:space="preserve">e Títulos </w:t>
      </w:r>
      <w:r w:rsidR="006B5354">
        <w:rPr>
          <w:i/>
        </w:rPr>
        <w:t>e</w:t>
      </w:r>
      <w:r w:rsidR="006B5354" w:rsidRPr="00355708">
        <w:rPr>
          <w:i/>
        </w:rPr>
        <w:t xml:space="preserve"> Valores Mobiliários Ltda</w:t>
      </w:r>
      <w:r w:rsidR="00CC2F1B">
        <w:rPr>
          <w:i/>
        </w:rPr>
        <w:t xml:space="preserve"> </w:t>
      </w:r>
      <w:r w:rsidR="00CC2F1B">
        <w:rPr>
          <w:i/>
          <w:iCs/>
        </w:rPr>
        <w:t xml:space="preserve">e ao Banco Santander (Brasil) S.A. </w:t>
      </w:r>
      <w:r w:rsidR="00CC2F1B">
        <w:rPr>
          <w:i/>
          <w:iCs/>
        </w:rPr>
        <w:lastRenderedPageBreak/>
        <w:t>(“</w:t>
      </w:r>
      <w:r w:rsidR="00CC2F1B" w:rsidRPr="001958E1">
        <w:rPr>
          <w:i/>
          <w:iCs/>
          <w:u w:val="single"/>
        </w:rPr>
        <w:t>Santander</w:t>
      </w:r>
      <w:r w:rsidR="00CC2F1B">
        <w:rPr>
          <w:i/>
          <w:iCs/>
        </w:rPr>
        <w:t xml:space="preserve">”), em razão da </w:t>
      </w:r>
      <w:r w:rsidR="000604E3">
        <w:rPr>
          <w:i/>
          <w:iCs/>
        </w:rPr>
        <w:t xml:space="preserve">(i) </w:t>
      </w:r>
      <w:r w:rsidR="00CC2F1B" w:rsidRPr="00CC2F1B">
        <w:rPr>
          <w:i/>
          <w:iCs/>
        </w:rPr>
        <w:t xml:space="preserve">Cédula de Crédito Bancário nº </w:t>
      </w:r>
      <w:r w:rsidR="00F4599B" w:rsidRPr="00F4599B">
        <w:rPr>
          <w:i/>
          <w:iCs/>
        </w:rPr>
        <w:t>000270391120</w:t>
      </w:r>
      <w:r w:rsidR="00CC2F1B" w:rsidRPr="00CC2F1B">
        <w:rPr>
          <w:i/>
          <w:iCs/>
        </w:rPr>
        <w:t xml:space="preserve">, no valor de </w:t>
      </w:r>
      <w:r w:rsidR="00CC2F1B" w:rsidRPr="00E12D42">
        <w:rPr>
          <w:i/>
          <w:iCs/>
        </w:rPr>
        <w:t>R$</w:t>
      </w:r>
      <w:r w:rsidR="00325CD7">
        <w:rPr>
          <w:i/>
          <w:iCs/>
        </w:rPr>
        <w:t>1</w:t>
      </w:r>
      <w:r w:rsidR="00F4599B">
        <w:rPr>
          <w:i/>
          <w:iCs/>
        </w:rPr>
        <w:t>0</w:t>
      </w:r>
      <w:r w:rsidR="00CC2F1B" w:rsidRPr="00E12D42">
        <w:rPr>
          <w:i/>
          <w:iCs/>
        </w:rPr>
        <w:t>.</w:t>
      </w:r>
      <w:r w:rsidR="00325CD7">
        <w:rPr>
          <w:i/>
          <w:iCs/>
        </w:rPr>
        <w:t>0</w:t>
      </w:r>
      <w:r w:rsidR="00325CD7" w:rsidRPr="00E12D42">
        <w:rPr>
          <w:i/>
          <w:iCs/>
        </w:rPr>
        <w:t>00</w:t>
      </w:r>
      <w:r w:rsidR="00CC2F1B" w:rsidRPr="00E12D42">
        <w:rPr>
          <w:i/>
          <w:iCs/>
        </w:rPr>
        <w:t>.000,00 (</w:t>
      </w:r>
      <w:r w:rsidR="00325CD7">
        <w:rPr>
          <w:i/>
          <w:iCs/>
        </w:rPr>
        <w:t>d</w:t>
      </w:r>
      <w:r w:rsidR="00F4599B">
        <w:rPr>
          <w:i/>
          <w:iCs/>
        </w:rPr>
        <w:t>ez</w:t>
      </w:r>
      <w:r w:rsidR="00325CD7">
        <w:rPr>
          <w:i/>
          <w:iCs/>
        </w:rPr>
        <w:t xml:space="preserve"> milhões de</w:t>
      </w:r>
      <w:r w:rsidR="00CC2F1B" w:rsidRPr="00E12D42">
        <w:rPr>
          <w:i/>
          <w:iCs/>
        </w:rPr>
        <w:t xml:space="preserve"> reais)</w:t>
      </w:r>
      <w:r w:rsidR="000604E3">
        <w:rPr>
          <w:i/>
          <w:iCs/>
        </w:rPr>
        <w:t>; e (ii) Cédula de Crédito Bancário nº</w:t>
      </w:r>
      <w:r w:rsidR="0044101A">
        <w:rPr>
          <w:i/>
          <w:iCs/>
        </w:rPr>
        <w:t> </w:t>
      </w:r>
      <w:r w:rsidR="0044101A">
        <w:rPr>
          <w:rFonts w:ascii="Garamond" w:hAnsi="Garamond"/>
          <w:i/>
          <w:iCs/>
        </w:rPr>
        <w:t>000270500820</w:t>
      </w:r>
      <w:r w:rsidR="008B50C9">
        <w:rPr>
          <w:i/>
          <w:iCs/>
        </w:rPr>
        <w:t>, no valor de R$17.000.000,00 (dezessete milhões de reais)</w:t>
      </w:r>
      <w:r w:rsidR="000604E3">
        <w:rPr>
          <w:i/>
          <w:iCs/>
        </w:rPr>
        <w:t>,</w:t>
      </w:r>
      <w:r w:rsidR="008B50C9">
        <w:rPr>
          <w:i/>
          <w:iCs/>
        </w:rPr>
        <w:t xml:space="preserve"> </w:t>
      </w:r>
      <w:r w:rsidR="00CC2F1B" w:rsidRPr="00325CD7">
        <w:rPr>
          <w:i/>
          <w:iCs/>
        </w:rPr>
        <w:t>emitida</w:t>
      </w:r>
      <w:r w:rsidR="000604E3">
        <w:rPr>
          <w:i/>
          <w:iCs/>
        </w:rPr>
        <w:t>s</w:t>
      </w:r>
      <w:r w:rsidR="00CC2F1B">
        <w:rPr>
          <w:i/>
          <w:iCs/>
        </w:rPr>
        <w:t xml:space="preserve"> pela Companhia em favor do Santander</w:t>
      </w:r>
      <w:r w:rsidR="006B5354" w:rsidRPr="00861F54">
        <w:rPr>
          <w:i/>
          <w:color w:val="000000"/>
        </w:rPr>
        <w:t>.</w:t>
      </w:r>
      <w:r>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 xml:space="preserve">s </w:t>
      </w:r>
      <w:r w:rsidR="003A4A69">
        <w:rPr>
          <w:i/>
          <w:iCs/>
        </w:rPr>
        <w:t xml:space="preserve">titulares das </w:t>
      </w:r>
      <w:r w:rsidR="006B5354">
        <w:rPr>
          <w:i/>
          <w:iCs/>
        </w:rPr>
        <w:t>Debêntures</w:t>
      </w:r>
      <w:r w:rsidR="00CC2F1B">
        <w:rPr>
          <w:i/>
          <w:iCs/>
        </w:rPr>
        <w:t xml:space="preserve"> e do Santander</w:t>
      </w:r>
      <w:r w:rsidRPr="00021CD6">
        <w:rPr>
          <w:i/>
          <w:iCs/>
        </w:rPr>
        <w:t>, exceto se permitido nos termos do Contrato”</w:t>
      </w:r>
      <w:r w:rsidR="003C245B">
        <w:rPr>
          <w:i/>
          <w:iCs/>
        </w:rPr>
        <w:t>.</w:t>
      </w:r>
      <w:r w:rsidR="00F12716">
        <w:rPr>
          <w:i/>
          <w:iCs/>
        </w:rPr>
        <w:t xml:space="preserve"> </w:t>
      </w:r>
    </w:p>
    <w:p w14:paraId="6B04D7F4" w14:textId="77777777" w:rsidR="00F12716" w:rsidRDefault="00EE4853" w:rsidP="007C2061">
      <w:pPr>
        <w:tabs>
          <w:tab w:val="left" w:pos="6912"/>
        </w:tabs>
        <w:spacing w:line="320" w:lineRule="exact"/>
        <w:ind w:left="709"/>
        <w:jc w:val="both"/>
        <w:rPr>
          <w:i/>
          <w:iCs/>
        </w:rPr>
      </w:pPr>
      <w:r>
        <w:rPr>
          <w:i/>
          <w:iCs/>
        </w:rPr>
        <w:tab/>
      </w:r>
    </w:p>
    <w:p w14:paraId="33DDA3E7" w14:textId="77777777" w:rsidR="0069469B" w:rsidRDefault="000556C7" w:rsidP="00F1481E">
      <w:pPr>
        <w:pStyle w:val="PargrafodaLista"/>
        <w:spacing w:line="320" w:lineRule="exact"/>
        <w:ind w:left="720"/>
        <w:jc w:val="both"/>
      </w:pPr>
      <w:r>
        <w:t xml:space="preserve">(c) </w:t>
      </w:r>
      <w:r w:rsidR="00F12716" w:rsidRPr="00861F54">
        <w:t xml:space="preserve">notificar </w:t>
      </w:r>
      <w:r w:rsidR="00F12716" w:rsidRPr="00804AC4">
        <w:rPr>
          <w:lang w:eastAsia="zh-CN"/>
        </w:rPr>
        <w:t>a ANEEL</w:t>
      </w:r>
      <w:r w:rsidR="00F12716" w:rsidRPr="00861F54">
        <w:t xml:space="preserve">, em até 2 (dois) Dias Úteis contados da assinatura deste Contrato, </w:t>
      </w:r>
      <w:r w:rsidR="00F12716" w:rsidRPr="00861F54">
        <w:rPr>
          <w:lang w:eastAsia="zh-CN"/>
        </w:rPr>
        <w:t>d</w:t>
      </w:r>
      <w:r w:rsidR="00F12716" w:rsidRPr="00861F54">
        <w:t xml:space="preserve">a </w:t>
      </w:r>
      <w:r w:rsidR="00F12716">
        <w:t xml:space="preserve">presente Alienação Fiduciária em Garantia, obtendo o “de acordo” da ANEEL, </w:t>
      </w:r>
      <w:r w:rsidR="00F12716" w:rsidRPr="00C352A3">
        <w:t>na forma do Anexo I</w:t>
      </w:r>
      <w:r w:rsidR="00F12716">
        <w:t>I</w:t>
      </w:r>
      <w:r w:rsidR="00C65FC6">
        <w:t>.</w:t>
      </w:r>
    </w:p>
    <w:p w14:paraId="58E59CEC" w14:textId="77777777" w:rsidR="00F1481E" w:rsidRDefault="00F1481E" w:rsidP="00F1481E">
      <w:pPr>
        <w:pStyle w:val="PargrafodaLista"/>
        <w:spacing w:line="320" w:lineRule="exact"/>
        <w:ind w:left="720"/>
        <w:jc w:val="both"/>
      </w:pPr>
    </w:p>
    <w:p w14:paraId="7BC1F8ED" w14:textId="77777777"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491F77">
        <w:t>s</w:t>
      </w:r>
      <w:r w:rsidRPr="002E3E13">
        <w:t xml:space="preserve"> </w:t>
      </w:r>
      <w:r w:rsidR="00491F77">
        <w:t>Credores</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w:t>
      </w:r>
      <w:r w:rsidR="00491F77">
        <w:t xml:space="preserve">e </w:t>
      </w:r>
      <w:r w:rsidRPr="002E3E13">
        <w:t xml:space="preserve">(b)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044F65">
        <w:t xml:space="preserve"> ou da data de averbação de eventuais aditivos ao Contrato</w:t>
      </w:r>
      <w:r w:rsidR="00D42033">
        <w:t>; (c)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 xml:space="preserve">à ANEEL; e </w:t>
      </w:r>
      <w:bookmarkStart w:id="37"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“de acordo”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de recebimento, pela LC Energia, do “de acordo”</w:t>
      </w:r>
      <w:r w:rsidR="00D42033" w:rsidRPr="00861F54">
        <w:rPr>
          <w:lang w:eastAsia="zh-CN"/>
        </w:rPr>
        <w:t>.</w:t>
      </w:r>
      <w:bookmarkEnd w:id="37"/>
    </w:p>
    <w:p w14:paraId="5B778B37" w14:textId="77777777" w:rsidR="002E3E13" w:rsidRDefault="002E3E13" w:rsidP="00F1481E">
      <w:pPr>
        <w:pStyle w:val="PargrafodaLista"/>
        <w:spacing w:line="320" w:lineRule="exact"/>
        <w:ind w:left="709"/>
        <w:jc w:val="both"/>
      </w:pPr>
      <w:bookmarkStart w:id="38" w:name="_Hlk504318818"/>
    </w:p>
    <w:p w14:paraId="1424A535" w14:textId="77777777" w:rsidR="00A03B4F" w:rsidRPr="001958E1" w:rsidRDefault="00A03B4F" w:rsidP="00F1481E">
      <w:pPr>
        <w:pStyle w:val="PargrafodaLista"/>
        <w:numPr>
          <w:ilvl w:val="2"/>
          <w:numId w:val="7"/>
        </w:numPr>
        <w:spacing w:line="320" w:lineRule="exact"/>
        <w:ind w:left="0" w:firstLine="709"/>
        <w:jc w:val="both"/>
      </w:pPr>
      <w:r w:rsidRPr="00A03B4F">
        <w:t xml:space="preserve">No caso de as Ações Alienadas virem a ser mantidas sob custódia, após a celebração deste Contrato, a </w:t>
      </w:r>
      <w:r>
        <w:t>LC Energia</w:t>
      </w:r>
      <w:r w:rsidRPr="00A03B4F">
        <w:t xml:space="preserve"> deverá comprovar o registro desta Alienação Fiduciária</w:t>
      </w:r>
      <w:r>
        <w:t xml:space="preserve"> de Ações</w:t>
      </w:r>
      <w:r w:rsidRPr="00A03B4F">
        <w:t xml:space="preserve"> junto ao escriturador das Ações Alienadas no prazo máximo de 5 (cinco) Dias Úteis contados do início da custódia, devendo a </w:t>
      </w:r>
      <w:r>
        <w:t>LC Energia</w:t>
      </w:r>
      <w:r w:rsidRPr="00A03B4F">
        <w:t xml:space="preserve"> apresentar aos </w:t>
      </w:r>
      <w:r>
        <w:t>Credores</w:t>
      </w:r>
      <w:r w:rsidRPr="00A03B4F">
        <w:t xml:space="preserve"> comprovação de tal registro, por meio do envio de (</w:t>
      </w:r>
      <w:r>
        <w:t>a</w:t>
      </w:r>
      <w:r w:rsidRPr="00A03B4F">
        <w:t>) um extrato da conta de custódia e (</w:t>
      </w:r>
      <w:r>
        <w:t>b</w:t>
      </w:r>
      <w:r w:rsidRPr="00A03B4F">
        <w:t xml:space="preserve">) declaração, carta ou notificação, conforme o caso, do custodiante com a anotação prevista na Cláusula </w:t>
      </w:r>
      <w:r>
        <w:t>3</w:t>
      </w:r>
      <w:r w:rsidRPr="00A03B4F">
        <w:t>.1</w:t>
      </w:r>
      <w:r>
        <w:t xml:space="preserve"> (b)</w:t>
      </w:r>
      <w:r w:rsidRPr="00A03B4F">
        <w:t xml:space="preserve"> acima, evidenciando a Alienação Fiduciária</w:t>
      </w:r>
      <w:r>
        <w:t xml:space="preserve"> de Ações</w:t>
      </w:r>
      <w:r w:rsidRPr="00A03B4F">
        <w:t xml:space="preserve"> criada em favor dos </w:t>
      </w:r>
      <w:r>
        <w:t>Credores</w:t>
      </w:r>
      <w:r w:rsidRPr="00A03B4F">
        <w:t>.</w:t>
      </w:r>
    </w:p>
    <w:p w14:paraId="5CE2AF21" w14:textId="77777777" w:rsidR="00A03B4F" w:rsidRPr="001958E1" w:rsidRDefault="00A03B4F" w:rsidP="001958E1">
      <w:pPr>
        <w:pStyle w:val="PargrafodaLista"/>
        <w:rPr>
          <w:rFonts w:eastAsia="SimSun"/>
        </w:rPr>
      </w:pPr>
    </w:p>
    <w:p w14:paraId="7F656CC3" w14:textId="77777777"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A03B4F">
        <w:t>s</w:t>
      </w:r>
      <w:r w:rsidR="0069469B" w:rsidRPr="00ED1C5E">
        <w:t xml:space="preserve"> </w:t>
      </w:r>
      <w:r w:rsidR="00A03B4F">
        <w:t xml:space="preserve">Credores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710A64A1" w14:textId="77777777" w:rsidR="002E3E13" w:rsidRPr="002E3E13" w:rsidRDefault="002E3E13" w:rsidP="00F1481E">
      <w:pPr>
        <w:pStyle w:val="PargrafodaLista"/>
        <w:rPr>
          <w:rFonts w:eastAsia="SimSun"/>
        </w:rPr>
      </w:pPr>
    </w:p>
    <w:p w14:paraId="36C374FE" w14:textId="77777777" w:rsidR="0069469B" w:rsidRPr="00B778F9" w:rsidRDefault="0069469B" w:rsidP="00F1481E">
      <w:pPr>
        <w:pStyle w:val="PargrafodaLista"/>
        <w:numPr>
          <w:ilvl w:val="2"/>
          <w:numId w:val="7"/>
        </w:numPr>
        <w:spacing w:line="320" w:lineRule="exact"/>
        <w:ind w:left="0" w:firstLine="709"/>
        <w:jc w:val="both"/>
      </w:pPr>
      <w:r w:rsidRPr="002E3E13">
        <w:rPr>
          <w:rFonts w:eastAsia="SimSun"/>
        </w:rPr>
        <w:lastRenderedPageBreak/>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38"/>
    <w:p w14:paraId="036BFB89" w14:textId="77777777" w:rsidR="0069469B" w:rsidRDefault="0069469B" w:rsidP="00F1481E">
      <w:pPr>
        <w:pStyle w:val="PargrafodaLista"/>
        <w:spacing w:line="320" w:lineRule="exact"/>
        <w:ind w:left="0"/>
        <w:jc w:val="both"/>
        <w:rPr>
          <w:color w:val="000000"/>
        </w:rPr>
      </w:pPr>
    </w:p>
    <w:p w14:paraId="609D6047"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108375C3" w14:textId="77777777" w:rsidR="0069469B" w:rsidRPr="009B22C2" w:rsidRDefault="0069469B" w:rsidP="00F1481E">
      <w:pPr>
        <w:spacing w:line="320" w:lineRule="exact"/>
        <w:jc w:val="both"/>
        <w:rPr>
          <w:color w:val="000000"/>
        </w:rPr>
      </w:pPr>
    </w:p>
    <w:p w14:paraId="1E4977E2" w14:textId="40F63A08" w:rsidR="001D6FC6" w:rsidRPr="004F08DD" w:rsidRDefault="0069469B" w:rsidP="001D6FC6">
      <w:pPr>
        <w:pStyle w:val="PargrafodaLista"/>
        <w:numPr>
          <w:ilvl w:val="1"/>
          <w:numId w:val="7"/>
        </w:numPr>
        <w:spacing w:line="320" w:lineRule="exact"/>
        <w:ind w:left="0" w:hanging="11"/>
        <w:jc w:val="both"/>
      </w:pPr>
      <w:r w:rsidRPr="001D6FC6">
        <w:rPr>
          <w:b/>
          <w:bCs/>
          <w:color w:val="000000"/>
        </w:rPr>
        <w:t>Direito de Voto</w:t>
      </w:r>
      <w:r w:rsidRPr="001D6FC6">
        <w:rPr>
          <w:color w:val="000000"/>
        </w:rPr>
        <w:t>. Sem prejuízo do disposto n</w:t>
      </w:r>
      <w:r w:rsidR="00311159" w:rsidRPr="001D6FC6">
        <w:rPr>
          <w:color w:val="000000"/>
        </w:rPr>
        <w:t>os</w:t>
      </w:r>
      <w:r w:rsidR="006B5354" w:rsidRPr="001D6FC6">
        <w:rPr>
          <w:color w:val="000000"/>
        </w:rPr>
        <w:t xml:space="preserve"> </w:t>
      </w:r>
      <w:r w:rsidR="00311159" w:rsidRPr="001D6FC6">
        <w:rPr>
          <w:color w:val="000000"/>
        </w:rPr>
        <w:t>Contratos de Financiamento</w:t>
      </w:r>
      <w:r w:rsidRPr="001D6FC6">
        <w:rPr>
          <w:color w:val="000000"/>
        </w:rPr>
        <w:t xml:space="preserve">, enquanto não ocorrer um inadimplemento de qualquer Obrigação Garantida ou um evento que possa resultar no vencimento antecipado </w:t>
      </w:r>
      <w:r w:rsidR="00311159" w:rsidRPr="001D6FC6">
        <w:rPr>
          <w:color w:val="000000"/>
        </w:rPr>
        <w:t xml:space="preserve">dos Contratos de Financiamento </w:t>
      </w:r>
      <w:r w:rsidRPr="00ED1C5E">
        <w:t>(“</w:t>
      </w:r>
      <w:r w:rsidRPr="001D6FC6">
        <w:rPr>
          <w:u w:val="single"/>
        </w:rPr>
        <w:t>Evento de Inadimplemento</w:t>
      </w:r>
      <w:r w:rsidRPr="00ED1C5E">
        <w:t>”)</w:t>
      </w:r>
      <w:r w:rsidRPr="001D6FC6">
        <w:rPr>
          <w:color w:val="000000"/>
        </w:rPr>
        <w:t xml:space="preserve">, a </w:t>
      </w:r>
      <w:r w:rsidR="00D31651" w:rsidRPr="001D6FC6">
        <w:rPr>
          <w:color w:val="000000"/>
        </w:rPr>
        <w:t>LC Energia</w:t>
      </w:r>
      <w:r w:rsidRPr="001D6FC6">
        <w:rPr>
          <w:color w:val="000000"/>
        </w:rPr>
        <w:t xml:space="preserve"> </w:t>
      </w:r>
      <w:r w:rsidR="002E3E13" w:rsidRPr="001D6FC6">
        <w:rPr>
          <w:color w:val="000000"/>
        </w:rPr>
        <w:t xml:space="preserve">poderá </w:t>
      </w:r>
      <w:r w:rsidRPr="001D6FC6">
        <w:rPr>
          <w:color w:val="000000"/>
        </w:rPr>
        <w:t xml:space="preserve">exercer os seus direitos de voto com relação aos Direitos de Participação Alienados Fiduciariamente nos termos do estatuto social da Companhia, observado o disposto nesta cláusula. Durante a vigência deste Contrato, a </w:t>
      </w:r>
      <w:r w:rsidR="00D31651" w:rsidRPr="001D6FC6">
        <w:rPr>
          <w:color w:val="000000"/>
        </w:rPr>
        <w:t>LC Energia</w:t>
      </w:r>
      <w:r w:rsidRPr="001D6FC6">
        <w:rPr>
          <w:color w:val="000000"/>
        </w:rPr>
        <w:t xml:space="preserve"> obriga-se a exercer os direitos decorrentes dos Direitos de Participação Alienados Fiduciariamente de forma a não prejudicar o cumprimento das Obrigações Garantidas e os direitos do</w:t>
      </w:r>
      <w:r w:rsidR="00311159" w:rsidRPr="001D6FC6">
        <w:rPr>
          <w:color w:val="000000"/>
        </w:rPr>
        <w:t>s</w:t>
      </w:r>
      <w:r w:rsidRPr="001D6FC6">
        <w:rPr>
          <w:color w:val="000000"/>
        </w:rPr>
        <w:t xml:space="preserve"> </w:t>
      </w:r>
      <w:r w:rsidR="00311159" w:rsidRPr="001D6FC6">
        <w:rPr>
          <w:color w:val="000000"/>
        </w:rPr>
        <w:t>Credores</w:t>
      </w:r>
      <w:r w:rsidRPr="001D6FC6">
        <w:rPr>
          <w:color w:val="000000"/>
        </w:rPr>
        <w:t xml:space="preserve">, </w:t>
      </w:r>
      <w:r w:rsidR="002E3E13" w:rsidRPr="001D6FC6">
        <w:rPr>
          <w:color w:val="000000"/>
        </w:rPr>
        <w:t>estabelecidos n</w:t>
      </w:r>
      <w:r w:rsidR="00311159" w:rsidRPr="001D6FC6">
        <w:rPr>
          <w:color w:val="000000"/>
        </w:rPr>
        <w:t>os</w:t>
      </w:r>
      <w:r w:rsidR="006B5354" w:rsidRPr="001D6FC6">
        <w:rPr>
          <w:color w:val="000000"/>
        </w:rPr>
        <w:t xml:space="preserve"> </w:t>
      </w:r>
      <w:r w:rsidR="00311159" w:rsidRPr="001D6FC6">
        <w:rPr>
          <w:color w:val="000000"/>
        </w:rPr>
        <w:t xml:space="preserve">Contratos de Financiamento </w:t>
      </w:r>
      <w:r w:rsidRPr="001D6FC6">
        <w:rPr>
          <w:color w:val="000000"/>
        </w:rPr>
        <w:t xml:space="preserve">e </w:t>
      </w:r>
      <w:r w:rsidR="002E3E13" w:rsidRPr="001D6FC6">
        <w:rPr>
          <w:color w:val="000000"/>
        </w:rPr>
        <w:t>n</w:t>
      </w:r>
      <w:r w:rsidRPr="001D6FC6">
        <w:rPr>
          <w:color w:val="000000"/>
        </w:rPr>
        <w:t>este Contrato, comprometendo-se, ainda, a não votar, e a não aprovar, salvo com expressa anuência do</w:t>
      </w:r>
      <w:r w:rsidR="00311159" w:rsidRPr="001D6FC6">
        <w:rPr>
          <w:color w:val="000000"/>
        </w:rPr>
        <w:t>s</w:t>
      </w:r>
      <w:r w:rsidRPr="001D6FC6">
        <w:rPr>
          <w:color w:val="000000"/>
        </w:rPr>
        <w:t xml:space="preserve"> </w:t>
      </w:r>
      <w:r w:rsidR="00311159" w:rsidRPr="001D6FC6">
        <w:rPr>
          <w:color w:val="000000"/>
        </w:rPr>
        <w:t xml:space="preserve">Credores </w:t>
      </w:r>
      <w:r w:rsidR="006F6503" w:rsidRPr="001D6FC6">
        <w:rPr>
          <w:color w:val="000000"/>
        </w:rPr>
        <w:t xml:space="preserve">(a) </w:t>
      </w:r>
      <w:r w:rsidRPr="001D6FC6">
        <w:rPr>
          <w:color w:val="000000"/>
        </w:rPr>
        <w:t>quaisquer deliberações que possam causar um vencimento antecipado d</w:t>
      </w:r>
      <w:r w:rsidR="00311159" w:rsidRPr="001D6FC6">
        <w:rPr>
          <w:color w:val="000000"/>
        </w:rPr>
        <w:t>o</w:t>
      </w:r>
      <w:r w:rsidRPr="001D6FC6">
        <w:rPr>
          <w:color w:val="000000"/>
        </w:rPr>
        <w:t xml:space="preserve">s </w:t>
      </w:r>
      <w:r w:rsidR="00311159" w:rsidRPr="001D6FC6">
        <w:rPr>
          <w:color w:val="000000"/>
        </w:rPr>
        <w:t>Contratos de Financiamento</w:t>
      </w:r>
      <w:r w:rsidR="006F6503" w:rsidRPr="001D6FC6">
        <w:rPr>
          <w:color w:val="000000"/>
        </w:rPr>
        <w:t>; (b) quaisquer deliberações</w:t>
      </w:r>
      <w:r w:rsidR="006F6503" w:rsidRPr="004F22DB">
        <w:t xml:space="preserve"> </w:t>
      </w:r>
      <w:r w:rsidR="00294E17">
        <w:t xml:space="preserve">que </w:t>
      </w:r>
      <w:r w:rsidR="006F6503" w:rsidRPr="004F22DB">
        <w:t>prejudique</w:t>
      </w:r>
      <w:r w:rsidR="00FA716E">
        <w:t>m</w:t>
      </w:r>
      <w:r w:rsidR="006F6503" w:rsidRPr="004F22DB">
        <w:t xml:space="preserve"> a Alienação Fiduciária </w:t>
      </w:r>
      <w:r w:rsidR="006F6503">
        <w:t xml:space="preserve">de Ações </w:t>
      </w:r>
      <w:r w:rsidR="006F6503" w:rsidRPr="004F22DB">
        <w:t>constituída por meio do presente Contrato</w:t>
      </w:r>
      <w:r w:rsidR="000E2802">
        <w:t>;</w:t>
      </w:r>
      <w:r w:rsidR="00095EEB">
        <w:t xml:space="preserve"> </w:t>
      </w:r>
      <w:r w:rsidR="000E2802">
        <w:t xml:space="preserve">(c) </w:t>
      </w:r>
      <w:r w:rsidR="000E2802" w:rsidRPr="001D6FC6">
        <w:rPr>
          <w:color w:val="000000"/>
        </w:rPr>
        <w:t>quaisquer deliberações</w:t>
      </w:r>
      <w:r w:rsidR="000E2802" w:rsidRPr="004F22DB">
        <w:t xml:space="preserve"> </w:t>
      </w:r>
      <w:r w:rsidR="000E2802">
        <w:t xml:space="preserve">caso </w:t>
      </w:r>
      <w:r w:rsidR="000E2802" w:rsidRPr="004F22DB">
        <w:t>a Companhia encontr</w:t>
      </w:r>
      <w:r w:rsidR="000E2802">
        <w:t>e</w:t>
      </w:r>
      <w:r w:rsidR="000E2802" w:rsidRPr="004F22DB">
        <w:t>-se em mora com qualquer das Obrigações Garantidas</w:t>
      </w:r>
      <w:r w:rsidR="00022E8F">
        <w:t xml:space="preserve">; ou </w:t>
      </w:r>
      <w:r w:rsidR="00022E8F">
        <w:t xml:space="preserve">(d) </w:t>
      </w:r>
      <w:r w:rsidR="00022E8F">
        <w:rPr>
          <w:rFonts w:eastAsia="Arial Unicode MS"/>
          <w:color w:val="000000" w:themeColor="text1"/>
        </w:rPr>
        <w:t xml:space="preserve">alteração das preferências, vantagens e condições das </w:t>
      </w:r>
      <w:r w:rsidR="00022E8F">
        <w:rPr>
          <w:color w:val="000000" w:themeColor="text1"/>
        </w:rPr>
        <w:t>Ações Alienadas</w:t>
      </w:r>
      <w:r w:rsidR="00A23989" w:rsidRPr="00B761DB">
        <w:t>.</w:t>
      </w:r>
      <w:bookmarkStart w:id="39" w:name="_DV_M279"/>
      <w:bookmarkStart w:id="40" w:name="_DV_M281"/>
      <w:bookmarkEnd w:id="39"/>
      <w:bookmarkEnd w:id="40"/>
    </w:p>
    <w:p w14:paraId="0388DBDE" w14:textId="77777777" w:rsidR="001D6FC6" w:rsidRPr="00967334" w:rsidRDefault="001D6FC6" w:rsidP="007C2061">
      <w:pPr>
        <w:pStyle w:val="PargrafodaLista"/>
        <w:spacing w:line="320" w:lineRule="exact"/>
        <w:ind w:left="0"/>
        <w:jc w:val="both"/>
      </w:pPr>
    </w:p>
    <w:p w14:paraId="3467810E" w14:textId="77777777" w:rsidR="0069469B" w:rsidRPr="00967334"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01CED2C7" w14:textId="77777777" w:rsidR="0069469B" w:rsidRPr="00967334" w:rsidRDefault="0069469B" w:rsidP="00F1481E">
      <w:pPr>
        <w:spacing w:line="320" w:lineRule="exact"/>
        <w:jc w:val="both"/>
        <w:rPr>
          <w:color w:val="000000"/>
        </w:rPr>
      </w:pPr>
    </w:p>
    <w:p w14:paraId="7678C3DA" w14:textId="77777777" w:rsidR="002E3E13" w:rsidRDefault="004255CD" w:rsidP="00F1481E">
      <w:pPr>
        <w:pStyle w:val="PargrafodaLista"/>
        <w:numPr>
          <w:ilvl w:val="1"/>
          <w:numId w:val="7"/>
        </w:numPr>
        <w:spacing w:line="320" w:lineRule="exact"/>
        <w:ind w:left="0" w:hanging="11"/>
        <w:jc w:val="both"/>
        <w:rPr>
          <w:color w:val="000000"/>
        </w:rPr>
      </w:pPr>
      <w:r>
        <w:rPr>
          <w:b/>
          <w:bCs/>
          <w:color w:val="000000"/>
        </w:rPr>
        <w:t>Restrições ao</w:t>
      </w:r>
      <w:r w:rsidR="0069469B">
        <w:rPr>
          <w:b/>
          <w:bCs/>
          <w:color w:val="000000"/>
        </w:rPr>
        <w:t xml:space="preserve"> Direito de Voto. </w:t>
      </w:r>
      <w:r w:rsidR="0069469B">
        <w:rPr>
          <w:color w:val="000000"/>
        </w:rPr>
        <w:t>Na hipótese de</w:t>
      </w:r>
      <w:r w:rsidR="0069469B" w:rsidRPr="00967334">
        <w:rPr>
          <w:color w:val="000000"/>
        </w:rPr>
        <w:t xml:space="preserve"> </w:t>
      </w:r>
      <w:r w:rsidR="00294E17">
        <w:rPr>
          <w:color w:val="000000"/>
        </w:rPr>
        <w:t xml:space="preserve">ocorrência de </w:t>
      </w:r>
      <w:r w:rsidR="0069469B" w:rsidRPr="00967334">
        <w:rPr>
          <w:color w:val="000000"/>
        </w:rPr>
        <w:t xml:space="preserve">qualquer Evento de Inadimplemento, </w:t>
      </w:r>
      <w:r w:rsidR="0069469B">
        <w:rPr>
          <w:color w:val="000000"/>
        </w:rPr>
        <w:t xml:space="preserve">a </w:t>
      </w:r>
      <w:r w:rsidR="00D31651">
        <w:rPr>
          <w:color w:val="000000"/>
        </w:rPr>
        <w:t>LC Energia</w:t>
      </w:r>
      <w:r w:rsidR="0069469B">
        <w:rPr>
          <w:color w:val="000000"/>
        </w:rPr>
        <w:t xml:space="preserve"> somente </w:t>
      </w:r>
      <w:r w:rsidR="0069469B" w:rsidRPr="00967334">
        <w:rPr>
          <w:color w:val="000000"/>
        </w:rPr>
        <w:t>exercer</w:t>
      </w:r>
      <w:r w:rsidR="002E3E13">
        <w:rPr>
          <w:color w:val="000000"/>
        </w:rPr>
        <w:t>á</w:t>
      </w:r>
      <w:r w:rsidR="0069469B" w:rsidRPr="00967334">
        <w:rPr>
          <w:color w:val="000000"/>
        </w:rPr>
        <w:t xml:space="preserve"> o direito de voto, em qualquer matéria, com a prévia e expressa anuência do</w:t>
      </w:r>
      <w:r w:rsidR="003F3778">
        <w:rPr>
          <w:color w:val="000000"/>
        </w:rPr>
        <w:t>s</w:t>
      </w:r>
      <w:r w:rsidR="0069469B" w:rsidRPr="00967334">
        <w:rPr>
          <w:color w:val="000000"/>
        </w:rPr>
        <w:t xml:space="preserve"> </w:t>
      </w:r>
      <w:r w:rsidR="003F3778">
        <w:rPr>
          <w:color w:val="000000"/>
        </w:rPr>
        <w:t>Credores</w:t>
      </w:r>
      <w:r w:rsidR="0069469B" w:rsidRPr="00967334">
        <w:rPr>
          <w:color w:val="000000"/>
        </w:rPr>
        <w:t>.</w:t>
      </w:r>
    </w:p>
    <w:p w14:paraId="11FE7ECE" w14:textId="77777777" w:rsidR="000E2802" w:rsidRDefault="000E2802" w:rsidP="000E2802">
      <w:pPr>
        <w:pStyle w:val="PargrafodaLista"/>
        <w:spacing w:line="320" w:lineRule="exact"/>
        <w:ind w:left="0"/>
        <w:jc w:val="both"/>
        <w:rPr>
          <w:color w:val="000000"/>
        </w:rPr>
      </w:pPr>
    </w:p>
    <w:p w14:paraId="6B5371EF" w14:textId="77777777" w:rsidR="006E2460" w:rsidRPr="007C2061" w:rsidRDefault="00044F65" w:rsidP="007C2061">
      <w:pPr>
        <w:pStyle w:val="PargrafodaLista"/>
        <w:spacing w:line="320" w:lineRule="exact"/>
        <w:jc w:val="both"/>
        <w:rPr>
          <w:b/>
          <w:bCs/>
          <w:color w:val="000000"/>
        </w:rPr>
      </w:pPr>
      <w:r>
        <w:rPr>
          <w:color w:val="000000"/>
        </w:rPr>
        <w:t>4.2.</w:t>
      </w:r>
      <w:r w:rsidR="006E2460">
        <w:rPr>
          <w:color w:val="000000"/>
        </w:rPr>
        <w:t>1</w:t>
      </w:r>
      <w:r>
        <w:rPr>
          <w:color w:val="000000"/>
        </w:rPr>
        <w:t>.</w:t>
      </w:r>
      <w:r>
        <w:rPr>
          <w:color w:val="000000"/>
        </w:rPr>
        <w:tab/>
      </w:r>
      <w:r w:rsidR="006E2460" w:rsidRPr="006E2460">
        <w:rPr>
          <w:color w:val="000000"/>
        </w:rPr>
        <w:t xml:space="preserve">A </w:t>
      </w:r>
      <w:r w:rsidR="006E2460">
        <w:rPr>
          <w:color w:val="000000"/>
        </w:rPr>
        <w:t xml:space="preserve">LC Energia </w:t>
      </w:r>
      <w:r w:rsidR="006E2460" w:rsidRPr="006E2460">
        <w:rPr>
          <w:color w:val="000000"/>
        </w:rPr>
        <w:t xml:space="preserve">obriga-se a, com antecedência de, no mínimo, 20 (vinte) dias corridos contados da data de realização de uma assembleia geral da </w:t>
      </w:r>
      <w:r w:rsidR="006E2460">
        <w:rPr>
          <w:color w:val="000000"/>
        </w:rPr>
        <w:t>Companhia</w:t>
      </w:r>
      <w:r w:rsidR="006E2460" w:rsidRPr="006E2460">
        <w:rPr>
          <w:color w:val="000000"/>
        </w:rPr>
        <w:t>, na qual será deliberada uma matéria cuja aprovação dependa do consentimento do</w:t>
      </w:r>
      <w:r w:rsidR="006E2460">
        <w:rPr>
          <w:color w:val="000000"/>
        </w:rPr>
        <w:t>s</w:t>
      </w:r>
      <w:r w:rsidR="006E2460" w:rsidRPr="006E2460">
        <w:rPr>
          <w:color w:val="000000"/>
        </w:rPr>
        <w:t xml:space="preserve"> </w:t>
      </w:r>
      <w:r w:rsidR="006E2460">
        <w:rPr>
          <w:color w:val="000000"/>
        </w:rPr>
        <w:t>Credores</w:t>
      </w:r>
      <w:r w:rsidR="006E2460" w:rsidRPr="006E2460">
        <w:rPr>
          <w:color w:val="000000"/>
        </w:rPr>
        <w:t xml:space="preserve">, nos termos deste Contrato, conforme previsto na Lei das Sociedades por Ações e no estatuto social da </w:t>
      </w:r>
      <w:r w:rsidR="006E2460">
        <w:rPr>
          <w:color w:val="000000"/>
        </w:rPr>
        <w:t>Companhia</w:t>
      </w:r>
      <w:r w:rsidR="006E2460" w:rsidRPr="006E2460">
        <w:rPr>
          <w:color w:val="000000"/>
        </w:rPr>
        <w:t>, enviar comunicação escrita ao</w:t>
      </w:r>
      <w:r w:rsidR="006E2460">
        <w:rPr>
          <w:color w:val="000000"/>
        </w:rPr>
        <w:t>s</w:t>
      </w:r>
      <w:r w:rsidR="006E2460" w:rsidRPr="006E2460">
        <w:rPr>
          <w:color w:val="000000"/>
        </w:rPr>
        <w:t xml:space="preserve"> </w:t>
      </w:r>
      <w:r w:rsidR="006E2460">
        <w:rPr>
          <w:color w:val="000000"/>
        </w:rPr>
        <w:t>Credores</w:t>
      </w:r>
      <w:r w:rsidR="006E2460" w:rsidRPr="006E2460">
        <w:rPr>
          <w:color w:val="000000"/>
        </w:rPr>
        <w:t>, informando-o</w:t>
      </w:r>
      <w:r w:rsidR="006E2460">
        <w:rPr>
          <w:color w:val="000000"/>
        </w:rPr>
        <w:t>s</w:t>
      </w:r>
      <w:r w:rsidR="006E2460" w:rsidRPr="006E2460">
        <w:rPr>
          <w:color w:val="000000"/>
        </w:rPr>
        <w:t xml:space="preserve"> de tal assembleia geral e solicitando seu consentimento formal para votar na respectiva assembleia geral a que a notificação se referir. O</w:t>
      </w:r>
      <w:r w:rsidR="006E2460">
        <w:rPr>
          <w:color w:val="000000"/>
        </w:rPr>
        <w:t>s</w:t>
      </w:r>
      <w:r w:rsidR="006E2460" w:rsidRPr="006E2460">
        <w:rPr>
          <w:color w:val="000000"/>
        </w:rPr>
        <w:t xml:space="preserve"> </w:t>
      </w:r>
      <w:r w:rsidR="006E2460">
        <w:rPr>
          <w:color w:val="000000"/>
        </w:rPr>
        <w:t xml:space="preserve">Credores </w:t>
      </w:r>
      <w:r w:rsidR="006E2460" w:rsidRPr="006E2460">
        <w:rPr>
          <w:color w:val="000000"/>
        </w:rPr>
        <w:t>dever</w:t>
      </w:r>
      <w:r w:rsidR="006E2460">
        <w:rPr>
          <w:color w:val="000000"/>
        </w:rPr>
        <w:t>ão</w:t>
      </w:r>
      <w:r w:rsidR="006E2460" w:rsidRPr="006E2460">
        <w:rPr>
          <w:color w:val="000000"/>
        </w:rPr>
        <w:t xml:space="preserve"> responder por escrito à </w:t>
      </w:r>
      <w:r w:rsidR="006E2460">
        <w:rPr>
          <w:color w:val="000000"/>
        </w:rPr>
        <w:t>LC Energia</w:t>
      </w:r>
      <w:r w:rsidR="006E2460" w:rsidRPr="006E2460">
        <w:rPr>
          <w:color w:val="000000"/>
        </w:rPr>
        <w:t>, com antecedência de no mínimo 1 (um) Dia Útil antes da data de realização de tal assembleia geral, sendo que, caso o</w:t>
      </w:r>
      <w:r w:rsidR="006E2460">
        <w:rPr>
          <w:color w:val="000000"/>
        </w:rPr>
        <w:t>s</w:t>
      </w:r>
      <w:r w:rsidR="006E2460" w:rsidRPr="006E2460">
        <w:rPr>
          <w:color w:val="000000"/>
        </w:rPr>
        <w:t xml:space="preserve"> </w:t>
      </w:r>
      <w:r w:rsidR="006E2460">
        <w:rPr>
          <w:color w:val="000000"/>
        </w:rPr>
        <w:t xml:space="preserve">Credores </w:t>
      </w:r>
      <w:r w:rsidR="006E2460" w:rsidRPr="006E2460">
        <w:rPr>
          <w:color w:val="000000"/>
        </w:rPr>
        <w:t>não se manifeste</w:t>
      </w:r>
      <w:r w:rsidR="006E2460">
        <w:rPr>
          <w:color w:val="000000"/>
        </w:rPr>
        <w:t>m</w:t>
      </w:r>
      <w:r w:rsidR="006E2460" w:rsidRPr="006E2460">
        <w:rPr>
          <w:color w:val="000000"/>
        </w:rPr>
        <w:t xml:space="preserve">, a </w:t>
      </w:r>
      <w:r w:rsidR="006E2460">
        <w:rPr>
          <w:color w:val="000000"/>
        </w:rPr>
        <w:t xml:space="preserve">LC Energia </w:t>
      </w:r>
      <w:r w:rsidR="006E2460" w:rsidRPr="006E2460">
        <w:rPr>
          <w:color w:val="000000"/>
        </w:rPr>
        <w:t>não dever</w:t>
      </w:r>
      <w:r w:rsidR="006E2460">
        <w:rPr>
          <w:color w:val="000000"/>
        </w:rPr>
        <w:t>á</w:t>
      </w:r>
      <w:r w:rsidR="006E2460" w:rsidRPr="006E2460">
        <w:rPr>
          <w:color w:val="000000"/>
        </w:rPr>
        <w:t xml:space="preserve"> aprovar as matérias a serem deliberadas em tal assembleia geral da </w:t>
      </w:r>
      <w:r w:rsidR="006E2460">
        <w:rPr>
          <w:color w:val="000000"/>
        </w:rPr>
        <w:t>Companhia</w:t>
      </w:r>
      <w:r w:rsidR="006E2460" w:rsidRPr="006E2460">
        <w:rPr>
          <w:color w:val="000000"/>
        </w:rPr>
        <w:t>.</w:t>
      </w:r>
      <w:r w:rsidR="003563F3">
        <w:rPr>
          <w:color w:val="000000"/>
        </w:rPr>
        <w:t xml:space="preserve"> </w:t>
      </w:r>
    </w:p>
    <w:p w14:paraId="7B46DA80" w14:textId="77777777" w:rsidR="006E2460" w:rsidRPr="006E2460" w:rsidRDefault="006E2460" w:rsidP="006E2460">
      <w:pPr>
        <w:pStyle w:val="PargrafodaLista"/>
        <w:spacing w:line="320" w:lineRule="exact"/>
        <w:jc w:val="both"/>
        <w:rPr>
          <w:color w:val="000000"/>
        </w:rPr>
      </w:pPr>
    </w:p>
    <w:p w14:paraId="68396A4A" w14:textId="77777777" w:rsidR="006E2460" w:rsidRPr="006E2460" w:rsidRDefault="006E2460" w:rsidP="006E2460">
      <w:pPr>
        <w:pStyle w:val="PargrafodaLista"/>
        <w:spacing w:line="320" w:lineRule="exact"/>
        <w:jc w:val="both"/>
        <w:rPr>
          <w:color w:val="000000"/>
        </w:rPr>
      </w:pPr>
      <w:r>
        <w:rPr>
          <w:color w:val="000000"/>
        </w:rPr>
        <w:lastRenderedPageBreak/>
        <w:t>4.2.</w:t>
      </w:r>
      <w:r w:rsidR="00B305AE">
        <w:rPr>
          <w:color w:val="000000"/>
        </w:rPr>
        <w:t>2</w:t>
      </w:r>
      <w:r>
        <w:rPr>
          <w:color w:val="000000"/>
        </w:rPr>
        <w:t>.</w:t>
      </w:r>
      <w:r w:rsidRPr="006E2460">
        <w:rPr>
          <w:color w:val="000000"/>
        </w:rPr>
        <w:tab/>
        <w:t xml:space="preserve">Em decorrência do disposto nas Cláusulas </w:t>
      </w:r>
      <w:r>
        <w:rPr>
          <w:color w:val="000000"/>
        </w:rPr>
        <w:t>4</w:t>
      </w:r>
      <w:r w:rsidRPr="006E2460">
        <w:rPr>
          <w:color w:val="000000"/>
        </w:rPr>
        <w:t>.</w:t>
      </w:r>
      <w:r>
        <w:rPr>
          <w:color w:val="000000"/>
        </w:rPr>
        <w:t>2</w:t>
      </w:r>
      <w:r w:rsidR="00B305AE">
        <w:rPr>
          <w:color w:val="000000"/>
        </w:rPr>
        <w:t xml:space="preserve"> 2</w:t>
      </w:r>
      <w:r w:rsidRPr="006E2460">
        <w:rPr>
          <w:color w:val="000000"/>
        </w:rPr>
        <w:t xml:space="preserve"> </w:t>
      </w:r>
      <w:r w:rsidR="00B305AE">
        <w:rPr>
          <w:color w:val="000000"/>
        </w:rPr>
        <w:t xml:space="preserve">e </w:t>
      </w:r>
      <w:r>
        <w:rPr>
          <w:color w:val="000000"/>
        </w:rPr>
        <w:t>4.2</w:t>
      </w:r>
      <w:r w:rsidRPr="006E2460">
        <w:rPr>
          <w:color w:val="000000"/>
        </w:rPr>
        <w:t>.</w:t>
      </w:r>
      <w:r w:rsidR="00B305AE">
        <w:rPr>
          <w:color w:val="000000"/>
        </w:rPr>
        <w:t>1</w:t>
      </w:r>
      <w:r w:rsidRPr="006E2460">
        <w:rPr>
          <w:color w:val="000000"/>
        </w:rPr>
        <w:t xml:space="preserve">, a </w:t>
      </w:r>
      <w:r>
        <w:rPr>
          <w:color w:val="000000"/>
        </w:rPr>
        <w:t xml:space="preserve">LC Energia </w:t>
      </w:r>
      <w:r w:rsidRPr="006E2460">
        <w:rPr>
          <w:color w:val="000000"/>
        </w:rPr>
        <w:t xml:space="preserve">obriga-se a comparecer às assembleias gerais da </w:t>
      </w:r>
      <w:r>
        <w:rPr>
          <w:color w:val="000000"/>
        </w:rPr>
        <w:t>Companhia</w:t>
      </w:r>
      <w:r w:rsidRPr="006E2460">
        <w:rPr>
          <w:color w:val="000000"/>
        </w:rPr>
        <w:t xml:space="preserve"> e a exercer ou não exercer o seu direito de voto com relação às Ações Alienadas da </w:t>
      </w:r>
      <w:r>
        <w:rPr>
          <w:color w:val="000000"/>
        </w:rPr>
        <w:t xml:space="preserve">Companhia </w:t>
      </w:r>
      <w:r w:rsidRPr="006E2460">
        <w:rPr>
          <w:color w:val="000000"/>
        </w:rPr>
        <w:t>de acordo com o disposto n</w:t>
      </w:r>
      <w:r>
        <w:rPr>
          <w:color w:val="000000"/>
        </w:rPr>
        <w:t xml:space="preserve">esta </w:t>
      </w:r>
      <w:r w:rsidRPr="006E2460">
        <w:rPr>
          <w:color w:val="000000"/>
        </w:rPr>
        <w:t>Cláusula</w:t>
      </w:r>
      <w:r>
        <w:rPr>
          <w:color w:val="000000"/>
        </w:rPr>
        <w:t xml:space="preserve"> 4</w:t>
      </w:r>
      <w:r w:rsidRPr="006E2460">
        <w:rPr>
          <w:color w:val="000000"/>
        </w:rPr>
        <w:t>.</w:t>
      </w:r>
    </w:p>
    <w:p w14:paraId="7DAF9A95" w14:textId="77777777" w:rsidR="001D6FC6" w:rsidRDefault="001D6FC6" w:rsidP="001D6FC6">
      <w:pPr>
        <w:pStyle w:val="PargrafodaLista"/>
        <w:spacing w:line="320" w:lineRule="exact"/>
        <w:jc w:val="both"/>
        <w:rPr>
          <w:color w:val="000000"/>
        </w:rPr>
      </w:pPr>
    </w:p>
    <w:p w14:paraId="54CA3014" w14:textId="77777777" w:rsidR="006E2460" w:rsidRDefault="006E2460" w:rsidP="001D6FC6">
      <w:pPr>
        <w:pStyle w:val="PargrafodaLista"/>
        <w:spacing w:line="320" w:lineRule="exact"/>
        <w:jc w:val="both"/>
        <w:rPr>
          <w:color w:val="000000"/>
        </w:rPr>
      </w:pPr>
      <w:r>
        <w:rPr>
          <w:color w:val="000000"/>
        </w:rPr>
        <w:t>4.2.</w:t>
      </w:r>
      <w:r w:rsidR="00B305AE">
        <w:rPr>
          <w:color w:val="000000"/>
        </w:rPr>
        <w:t>3</w:t>
      </w:r>
      <w:r w:rsidRPr="006E2460">
        <w:rPr>
          <w:color w:val="000000"/>
        </w:rPr>
        <w:t>.</w:t>
      </w:r>
      <w:r w:rsidRPr="006E2460">
        <w:rPr>
          <w:color w:val="000000"/>
        </w:rPr>
        <w:tab/>
      </w:r>
      <w:r>
        <w:rPr>
          <w:color w:val="000000"/>
        </w:rPr>
        <w:t xml:space="preserve">Companhia </w:t>
      </w:r>
      <w:r w:rsidRPr="000E2802">
        <w:rPr>
          <w:color w:val="000000"/>
        </w:rPr>
        <w:t xml:space="preserve">e a </w:t>
      </w:r>
      <w:r>
        <w:rPr>
          <w:color w:val="000000"/>
        </w:rPr>
        <w:t xml:space="preserve">LC Energia </w:t>
      </w:r>
      <w:r w:rsidRPr="000E2802">
        <w:rPr>
          <w:color w:val="000000"/>
        </w:rPr>
        <w:t xml:space="preserve">não deverão registrar ou implementar qualquer voto da </w:t>
      </w:r>
      <w:r>
        <w:rPr>
          <w:color w:val="000000"/>
        </w:rPr>
        <w:t>LC Energia</w:t>
      </w:r>
      <w:r w:rsidRPr="000E2802">
        <w:rPr>
          <w:color w:val="000000"/>
        </w:rPr>
        <w:t>, que viole os termos e condições previstos no presente Contrato, no</w:t>
      </w:r>
      <w:r>
        <w:rPr>
          <w:color w:val="000000"/>
        </w:rPr>
        <w:t>s</w:t>
      </w:r>
      <w:r w:rsidRPr="000E2802">
        <w:rPr>
          <w:color w:val="000000"/>
        </w:rPr>
        <w:t xml:space="preserve"> Contrato</w:t>
      </w:r>
      <w:r>
        <w:rPr>
          <w:color w:val="000000"/>
        </w:rPr>
        <w:t>s</w:t>
      </w:r>
      <w:r w:rsidRPr="000E2802">
        <w:rPr>
          <w:color w:val="000000"/>
        </w:rPr>
        <w:t xml:space="preserve"> de </w:t>
      </w:r>
      <w:r>
        <w:rPr>
          <w:color w:val="000000"/>
        </w:rPr>
        <w:t>Financiamento</w:t>
      </w:r>
      <w:r w:rsidRPr="000E2802">
        <w:rPr>
          <w:color w:val="000000"/>
        </w:rPr>
        <w:t>, ou que, por qualquer outra forma, possa ter um efeito prejudicial quanto à eficácia, validade, exequibilidade ou prioridade da Alienação Fiduciária</w:t>
      </w:r>
      <w:r>
        <w:rPr>
          <w:color w:val="000000"/>
        </w:rPr>
        <w:t xml:space="preserve"> de Ações</w:t>
      </w:r>
      <w:r w:rsidRPr="000E2802">
        <w:rPr>
          <w:color w:val="000000"/>
        </w:rPr>
        <w:t xml:space="preserve"> ora instituída em favor dos </w:t>
      </w:r>
      <w:r>
        <w:rPr>
          <w:color w:val="000000"/>
        </w:rPr>
        <w:t>Credores</w:t>
      </w:r>
      <w:r w:rsidRPr="000E2802">
        <w:rPr>
          <w:color w:val="000000"/>
        </w:rPr>
        <w:t>. Na hipótese de ser tomada qualquer deliberação societária com infração ao disposto no presente Contrato e/ou no</w:t>
      </w:r>
      <w:r>
        <w:rPr>
          <w:color w:val="000000"/>
        </w:rPr>
        <w:t>s</w:t>
      </w:r>
      <w:r w:rsidRPr="000E2802">
        <w:rPr>
          <w:color w:val="000000"/>
        </w:rPr>
        <w:t xml:space="preserve"> Contrato</w:t>
      </w:r>
      <w:r>
        <w:rPr>
          <w:color w:val="000000"/>
        </w:rPr>
        <w:t>s</w:t>
      </w:r>
      <w:r w:rsidRPr="000E2802">
        <w:rPr>
          <w:color w:val="000000"/>
        </w:rPr>
        <w:t xml:space="preserve"> de </w:t>
      </w:r>
      <w:r>
        <w:rPr>
          <w:color w:val="000000"/>
        </w:rPr>
        <w:t>Financiamento</w:t>
      </w:r>
      <w:r w:rsidRPr="000E2802">
        <w:rPr>
          <w:color w:val="000000"/>
        </w:rPr>
        <w:t xml:space="preserve">, tal deliberação será nula de pleno direito, assegurado aos </w:t>
      </w:r>
      <w:r>
        <w:rPr>
          <w:color w:val="000000"/>
        </w:rPr>
        <w:t>Credores</w:t>
      </w:r>
      <w:r w:rsidRPr="000E2802">
        <w:rPr>
          <w:color w:val="000000"/>
        </w:rPr>
        <w:t xml:space="preserve"> o direito de tomar as medidas legais cabíveis para impedir que tal deliberação produza quaisquer efeitos, antes ou após a sua aprovação</w:t>
      </w:r>
      <w:r>
        <w:rPr>
          <w:color w:val="000000"/>
        </w:rPr>
        <w:t>.</w:t>
      </w:r>
    </w:p>
    <w:p w14:paraId="6BA3431C" w14:textId="77777777" w:rsidR="001D6FC6" w:rsidRPr="006E2460" w:rsidRDefault="001D6FC6" w:rsidP="007C2061">
      <w:pPr>
        <w:pStyle w:val="PargrafodaLista"/>
        <w:spacing w:line="320" w:lineRule="exact"/>
        <w:jc w:val="both"/>
        <w:rPr>
          <w:color w:val="000000"/>
        </w:rPr>
      </w:pPr>
    </w:p>
    <w:p w14:paraId="71526CD3" w14:textId="77777777"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Até a liquidação de todas as Obrigações Garantidas,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 Evento de Inadimplemento,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3F3778">
        <w:rPr>
          <w:color w:val="000000"/>
        </w:rPr>
        <w:t>s</w:t>
      </w:r>
      <w:r w:rsidRPr="002E3E13">
        <w:rPr>
          <w:color w:val="000000"/>
        </w:rPr>
        <w:t xml:space="preserve"> </w:t>
      </w:r>
      <w:r w:rsidR="003F3778">
        <w:rPr>
          <w:color w:val="000000"/>
        </w:rPr>
        <w:t>Credores, observada a proporção prevista no Contrato de Compartilhamento</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3F3778">
        <w:rPr>
          <w:color w:val="000000"/>
        </w:rPr>
        <w:t>s</w:t>
      </w:r>
      <w:r w:rsidRPr="002E3E13">
        <w:rPr>
          <w:color w:val="000000"/>
        </w:rPr>
        <w:t xml:space="preserve"> </w:t>
      </w:r>
      <w:r w:rsidR="003F3778">
        <w:rPr>
          <w:color w:val="000000"/>
        </w:rPr>
        <w:t>Credores</w:t>
      </w:r>
      <w:r w:rsidRPr="002E3E13">
        <w:rPr>
          <w:color w:val="000000"/>
        </w:rPr>
        <w:t>, nos termos desta cláusula.</w:t>
      </w:r>
    </w:p>
    <w:p w14:paraId="0225CAF9" w14:textId="77777777" w:rsidR="0069469B" w:rsidRPr="00ED1C5E" w:rsidRDefault="0069469B" w:rsidP="00F1481E">
      <w:pPr>
        <w:spacing w:line="320" w:lineRule="exact"/>
      </w:pPr>
    </w:p>
    <w:p w14:paraId="7EE870B8" w14:textId="77777777" w:rsidR="0069469B" w:rsidRPr="00A75724" w:rsidRDefault="0069469B" w:rsidP="00F1481E">
      <w:pPr>
        <w:pStyle w:val="PargrafodaLista"/>
        <w:numPr>
          <w:ilvl w:val="0"/>
          <w:numId w:val="7"/>
        </w:numPr>
        <w:spacing w:line="320" w:lineRule="exact"/>
        <w:ind w:left="0" w:firstLine="0"/>
        <w:jc w:val="both"/>
        <w:rPr>
          <w:b/>
          <w:bCs/>
        </w:rPr>
      </w:pPr>
      <w:r w:rsidRPr="00A75724">
        <w:rPr>
          <w:b/>
          <w:bCs/>
        </w:rPr>
        <w:t xml:space="preserve">OBRIGAÇÕES ADICIONAIS DA </w:t>
      </w:r>
      <w:r w:rsidR="00D31651">
        <w:rPr>
          <w:b/>
          <w:bCs/>
        </w:rPr>
        <w:t>LC ENERGIA</w:t>
      </w:r>
    </w:p>
    <w:p w14:paraId="363940E0" w14:textId="77777777" w:rsidR="0069469B" w:rsidRPr="00ED1C5E" w:rsidRDefault="0069469B" w:rsidP="00F1481E">
      <w:pPr>
        <w:pStyle w:val="PargrafodaLista"/>
        <w:tabs>
          <w:tab w:val="left" w:pos="1080"/>
        </w:tabs>
        <w:spacing w:line="320" w:lineRule="exact"/>
        <w:ind w:left="0"/>
        <w:jc w:val="both"/>
        <w:rPr>
          <w:b/>
        </w:rPr>
      </w:pPr>
    </w:p>
    <w:p w14:paraId="4D7AAFDC" w14:textId="77777777"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41" w:name="_Ref262710955"/>
      <w:r>
        <w:rPr>
          <w:bCs/>
        </w:rPr>
        <w:t xml:space="preserve">. </w:t>
      </w:r>
      <w:r w:rsidRPr="00ED1C5E">
        <w:t>Sem prejuízo das demais obrigações previstas neste Contrato, n</w:t>
      </w:r>
      <w:r w:rsidR="00C06C71">
        <w:t>os</w:t>
      </w:r>
      <w:r w:rsidR="006B5354">
        <w:t xml:space="preserve"> </w:t>
      </w:r>
      <w:r w:rsidR="00C06C71">
        <w:t xml:space="preserve">Contratos de Financiamento </w:t>
      </w:r>
      <w:r w:rsidRPr="00ED1C5E">
        <w:t xml:space="preserve">e na legislação aplicável, a </w:t>
      </w:r>
      <w:r w:rsidR="00D31651">
        <w:t>LC Energia</w:t>
      </w:r>
      <w:r w:rsidRPr="00ED1C5E">
        <w:t xml:space="preserve"> obriga-se, em caráter irrevogável e irretratável</w:t>
      </w:r>
      <w:bookmarkStart w:id="42" w:name="_Hlk504346845"/>
      <w:r w:rsidRPr="00ED1C5E">
        <w:t>, a</w:t>
      </w:r>
      <w:bookmarkEnd w:id="42"/>
      <w:r w:rsidRPr="00ED1C5E">
        <w:t>:</w:t>
      </w:r>
      <w:bookmarkEnd w:id="41"/>
      <w:r w:rsidR="00A31864" w:rsidRPr="00A31864">
        <w:t xml:space="preserve"> </w:t>
      </w:r>
    </w:p>
    <w:p w14:paraId="76B966A2" w14:textId="77777777" w:rsidR="0069469B" w:rsidRPr="00ED1C5E" w:rsidRDefault="0069469B" w:rsidP="00F1481E">
      <w:pPr>
        <w:tabs>
          <w:tab w:val="left" w:pos="1080"/>
        </w:tabs>
        <w:spacing w:line="320" w:lineRule="exact"/>
        <w:jc w:val="both"/>
      </w:pPr>
      <w:bookmarkStart w:id="43" w:name="_Ref262710957"/>
    </w:p>
    <w:p w14:paraId="41A33B4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C06C71">
        <w:rPr>
          <w:rFonts w:ascii="Times New Roman" w:hAnsi="Times New Roman" w:cs="Times New Roman"/>
        </w:rPr>
        <w:t>s</w:t>
      </w:r>
      <w:r w:rsidRPr="0027413B">
        <w:rPr>
          <w:rFonts w:ascii="Times New Roman" w:hAnsi="Times New Roman" w:cs="Times New Roman"/>
        </w:rPr>
        <w:t xml:space="preserve"> </w:t>
      </w:r>
      <w:r w:rsidR="00C06C71">
        <w:rPr>
          <w:rFonts w:ascii="Times New Roman" w:hAnsi="Times New Roman" w:cs="Times New Roman"/>
        </w:rPr>
        <w:t>Credores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C06C71">
        <w:rPr>
          <w:rFonts w:ascii="Times New Roman" w:hAnsi="Times New Roman" w:cs="Times New Roman"/>
        </w:rPr>
        <w:t>s</w:t>
      </w:r>
      <w:r w:rsidRPr="0027413B">
        <w:rPr>
          <w:rFonts w:ascii="Times New Roman" w:hAnsi="Times New Roman" w:cs="Times New Roman"/>
        </w:rPr>
        <w:t xml:space="preserve"> </w:t>
      </w:r>
      <w:r w:rsidR="00C06C71">
        <w:rPr>
          <w:rFonts w:ascii="Times New Roman" w:hAnsi="Times New Roman" w:cs="Times New Roman"/>
        </w:rPr>
        <w:t xml:space="preserve">Credores </w:t>
      </w:r>
      <w:r w:rsidRPr="0027413B">
        <w:rPr>
          <w:rFonts w:ascii="Times New Roman" w:hAnsi="Times New Roman" w:cs="Times New Roman"/>
        </w:rPr>
        <w:t>venha</w:t>
      </w:r>
      <w:r w:rsidR="00C06C71">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(ii) garantir o cumprimento das obrigações assumidas neste Contrato, ou (iii) garantir a legalidade, validade e exequibilidade deste Contrato;</w:t>
      </w:r>
    </w:p>
    <w:p w14:paraId="2E25F852" w14:textId="77777777" w:rsidR="00455FF1" w:rsidRPr="0027413B" w:rsidRDefault="00455FF1" w:rsidP="00F1481E">
      <w:pPr>
        <w:spacing w:line="320" w:lineRule="exact"/>
        <w:ind w:left="709" w:hanging="6"/>
        <w:jc w:val="both"/>
        <w:rPr>
          <w:color w:val="000000"/>
        </w:rPr>
      </w:pPr>
    </w:p>
    <w:p w14:paraId="01B4405A"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44" w:name="_Hlk875854"/>
      <w:r w:rsidRPr="0027413B">
        <w:rPr>
          <w:rFonts w:ascii="Times New Roman" w:hAnsi="Times New Roman" w:cs="Times New Roman"/>
          <w:color w:val="000000"/>
        </w:rPr>
        <w:t>cumprir e fazer com que seus administradores e empregados cumpram a todas as instruções por escrito emanadas do</w:t>
      </w:r>
      <w:r w:rsidR="00C06C71">
        <w:rPr>
          <w:rFonts w:ascii="Times New Roman" w:hAnsi="Times New Roman" w:cs="Times New Roman"/>
          <w:color w:val="000000"/>
        </w:rPr>
        <w:t>s</w:t>
      </w:r>
      <w:r w:rsidRPr="0027413B">
        <w:rPr>
          <w:rFonts w:ascii="Times New Roman" w:hAnsi="Times New Roman" w:cs="Times New Roman"/>
          <w:color w:val="000000"/>
        </w:rPr>
        <w:t xml:space="preserve"> </w:t>
      </w:r>
      <w:r w:rsidR="00C06C71">
        <w:rPr>
          <w:rFonts w:ascii="Times New Roman" w:hAnsi="Times New Roman" w:cs="Times New Roman"/>
        </w:rPr>
        <w:t>Credores</w:t>
      </w:r>
      <w:r w:rsidRPr="0027413B">
        <w:rPr>
          <w:rFonts w:ascii="Times New Roman" w:hAnsi="Times New Roman" w:cs="Times New Roman"/>
          <w:color w:val="000000"/>
        </w:rPr>
        <w:t xml:space="preserve"> para reparação e regularização de obrigações </w:t>
      </w:r>
      <w:r w:rsidRPr="0027413B">
        <w:rPr>
          <w:rFonts w:ascii="Times New Roman" w:hAnsi="Times New Roman" w:cs="Times New Roman"/>
          <w:color w:val="000000"/>
        </w:rPr>
        <w:lastRenderedPageBreak/>
        <w:t xml:space="preserve">em mora ou inadimplidas ou de </w:t>
      </w:r>
      <w:r w:rsidR="001E79E9" w:rsidRPr="00CD6A2F">
        <w:rPr>
          <w:rFonts w:ascii="Times New Roman" w:hAnsi="Times New Roman" w:cs="Times New Roman"/>
          <w:color w:val="000000"/>
        </w:rPr>
        <w:t xml:space="preserve">qualquer evento que possa resultar no vencimento antecipado dos </w:t>
      </w:r>
      <w:r w:rsidR="00C06C71">
        <w:rPr>
          <w:rFonts w:ascii="Times New Roman" w:hAnsi="Times New Roman" w:cs="Times New Roman"/>
          <w:color w:val="000000"/>
        </w:rPr>
        <w:t>Contratos de Financiamento</w:t>
      </w:r>
      <w:r w:rsidRPr="0027413B">
        <w:rPr>
          <w:rFonts w:ascii="Times New Roman" w:hAnsi="Times New Roman" w:cs="Times New Roman"/>
          <w:color w:val="000000"/>
        </w:rPr>
        <w:t>, e/ou para excussão da garantia ora constituída, conforme o caso;</w:t>
      </w:r>
      <w:bookmarkEnd w:id="44"/>
    </w:p>
    <w:p w14:paraId="7B157902" w14:textId="77777777" w:rsidR="00455FF1" w:rsidRDefault="00455FF1" w:rsidP="00F1481E">
      <w:pPr>
        <w:pStyle w:val="Celso1"/>
        <w:widowControl/>
        <w:spacing w:line="320" w:lineRule="exact"/>
        <w:ind w:left="709" w:hanging="6"/>
        <w:rPr>
          <w:rFonts w:ascii="Times New Roman" w:hAnsi="Times New Roman" w:cs="Times New Roman"/>
          <w:color w:val="000000"/>
        </w:rPr>
      </w:pPr>
    </w:p>
    <w:p w14:paraId="01D04A6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06C71">
        <w:rPr>
          <w:rFonts w:ascii="Times New Roman" w:hAnsi="Times New Roman" w:cs="Times New Roman"/>
          <w:color w:val="000000"/>
        </w:rPr>
        <w:t>s</w:t>
      </w:r>
      <w:r w:rsidRPr="0027413B">
        <w:rPr>
          <w:rFonts w:ascii="Times New Roman" w:hAnsi="Times New Roman" w:cs="Times New Roman"/>
          <w:color w:val="000000"/>
        </w:rPr>
        <w:t xml:space="preserve"> </w:t>
      </w:r>
      <w:r w:rsidR="00C06C71">
        <w:rPr>
          <w:rFonts w:ascii="Times New Roman" w:hAnsi="Times New Roman" w:cs="Times New Roman"/>
        </w:rPr>
        <w:t xml:space="preserve">Credores </w:t>
      </w:r>
      <w:r w:rsidRPr="0027413B">
        <w:rPr>
          <w:rFonts w:ascii="Times New Roman" w:hAnsi="Times New Roman" w:cs="Times New Roman"/>
        </w:rPr>
        <w:t>neste Contrato</w:t>
      </w:r>
      <w:r w:rsidRPr="0027413B">
        <w:rPr>
          <w:rFonts w:ascii="Times New Roman" w:hAnsi="Times New Roman" w:cs="Times New Roman"/>
          <w:color w:val="000000"/>
        </w:rPr>
        <w:t xml:space="preserve">; </w:t>
      </w:r>
    </w:p>
    <w:p w14:paraId="2EC30199"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A211C8F"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manter todas as autorizações necessárias à celebração deste Contrato e d</w:t>
      </w:r>
      <w:r w:rsidR="00C06C71">
        <w:rPr>
          <w:rFonts w:ascii="Times New Roman" w:hAnsi="Times New Roman" w:cs="Times New Roman"/>
          <w:color w:val="000000"/>
        </w:rPr>
        <w:t>os</w:t>
      </w:r>
      <w:r w:rsidR="006B5354">
        <w:rPr>
          <w:rFonts w:ascii="Times New Roman" w:hAnsi="Times New Roman" w:cs="Times New Roman"/>
          <w:color w:val="000000"/>
        </w:rPr>
        <w:t xml:space="preserve"> </w:t>
      </w:r>
      <w:r w:rsidR="00C06C71">
        <w:rPr>
          <w:rFonts w:ascii="Times New Roman" w:hAnsi="Times New Roman" w:cs="Times New Roman"/>
          <w:color w:val="000000"/>
        </w:rPr>
        <w:t>Contratos de Financiamento</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3351597D"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52E2EB72"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CC31FC">
        <w:rPr>
          <w:rFonts w:ascii="Times New Roman" w:hAnsi="Times New Roman" w:cs="Times New Roman"/>
          <w:color w:val="000000"/>
        </w:rPr>
        <w:t xml:space="preserve">dos Contratos de Financiamento </w:t>
      </w:r>
      <w:r w:rsidRPr="0027413B">
        <w:rPr>
          <w:rFonts w:ascii="Times New Roman" w:hAnsi="Times New Roman" w:cs="Times New Roman"/>
          <w:color w:val="000000"/>
        </w:rPr>
        <w:t xml:space="preserve">e de qualquer outro documento relacionado </w:t>
      </w:r>
      <w:r w:rsidR="00CC31FC">
        <w:rPr>
          <w:rFonts w:ascii="Times New Roman" w:hAnsi="Times New Roman" w:cs="Times New Roman"/>
          <w:color w:val="000000"/>
        </w:rPr>
        <w:t>aos</w:t>
      </w:r>
      <w:r w:rsidR="00CC31FC" w:rsidRPr="0027413B">
        <w:rPr>
          <w:rFonts w:ascii="Times New Roman" w:hAnsi="Times New Roman" w:cs="Times New Roman"/>
          <w:color w:val="000000"/>
        </w:rPr>
        <w:t xml:space="preserve"> </w:t>
      </w:r>
      <w:r>
        <w:rPr>
          <w:rFonts w:ascii="Times New Roman" w:hAnsi="Times New Roman" w:cs="Times New Roman"/>
          <w:color w:val="000000"/>
        </w:rPr>
        <w:t>ou decorrente</w:t>
      </w:r>
      <w:r w:rsidR="00CC31FC">
        <w:rPr>
          <w:rFonts w:ascii="Times New Roman" w:hAnsi="Times New Roman" w:cs="Times New Roman"/>
          <w:color w:val="000000"/>
        </w:rPr>
        <w:t>s</w:t>
      </w:r>
      <w:r>
        <w:rPr>
          <w:rFonts w:ascii="Times New Roman" w:hAnsi="Times New Roman" w:cs="Times New Roman"/>
          <w:color w:val="000000"/>
        </w:rPr>
        <w:t xml:space="preserve"> </w:t>
      </w:r>
      <w:r w:rsidR="00CC31FC">
        <w:rPr>
          <w:rFonts w:ascii="Times New Roman" w:hAnsi="Times New Roman" w:cs="Times New Roman"/>
          <w:color w:val="000000"/>
        </w:rPr>
        <w:t>dos Contratos de Financiamento</w:t>
      </w:r>
      <w:r w:rsidRPr="0027413B">
        <w:rPr>
          <w:rFonts w:ascii="Times New Roman" w:hAnsi="Times New Roman" w:cs="Times New Roman"/>
          <w:color w:val="000000"/>
        </w:rPr>
        <w:t>;</w:t>
      </w:r>
    </w:p>
    <w:p w14:paraId="666F68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5B165760"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517911" w:rsidRPr="00CD6A2F">
        <w:rPr>
          <w:rFonts w:ascii="Times New Roman" w:hAnsi="Times New Roman" w:cs="Times New Roman"/>
          <w:color w:val="000000"/>
        </w:rPr>
        <w:t xml:space="preserve">às suas custas e expensas,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(i) </w:t>
      </w:r>
      <w:r w:rsidRPr="0027413B">
        <w:rPr>
          <w:rFonts w:ascii="Times New Roman" w:hAnsi="Times New Roman" w:cs="Times New Roman"/>
          <w:color w:val="000000"/>
        </w:rPr>
        <w:t>a todo tempo informado</w:t>
      </w:r>
      <w:r w:rsidR="00CC31FC">
        <w:rPr>
          <w:rFonts w:ascii="Times New Roman" w:hAnsi="Times New Roman" w:cs="Times New Roman"/>
          <w:color w:val="000000"/>
        </w:rPr>
        <w:t>s</w:t>
      </w:r>
      <w:r w:rsidRPr="0027413B">
        <w:rPr>
          <w:rFonts w:ascii="Times New Roman" w:hAnsi="Times New Roman" w:cs="Times New Roman"/>
          <w:color w:val="000000"/>
        </w:rPr>
        <w:t>, por meio de relatórios descrevendo o ato, ação, procedimento e processo em questão e as medidas tomadas pel</w:t>
      </w:r>
      <w:r w:rsidR="00CC31FC">
        <w:rPr>
          <w:rFonts w:ascii="Times New Roman" w:hAnsi="Times New Roman" w:cs="Times New Roman"/>
          <w:color w:val="000000"/>
        </w:rPr>
        <w:t>a</w:t>
      </w:r>
      <w:r w:rsidRPr="0027413B">
        <w:rPr>
          <w:rFonts w:ascii="Times New Roman" w:hAnsi="Times New Roman" w:cs="Times New Roman"/>
          <w:color w:val="000000"/>
        </w:rPr>
        <w:t xml:space="preserve"> </w:t>
      </w:r>
      <w:r w:rsidR="00CC31FC">
        <w:rPr>
          <w:rFonts w:ascii="Times New Roman" w:hAnsi="Times New Roman" w:cs="Times New Roman"/>
          <w:color w:val="000000"/>
        </w:rPr>
        <w:t>LC Energia e</w:t>
      </w:r>
      <w:r w:rsidR="00CC31FC" w:rsidRPr="00CC31FC">
        <w:rPr>
          <w:rFonts w:ascii="Times New Roman" w:hAnsi="Times New Roman" w:cs="Times New Roman"/>
          <w:color w:val="000000"/>
        </w:rPr>
        <w:t xml:space="preserve"> </w:t>
      </w:r>
      <w:r w:rsidR="00CC31FC">
        <w:rPr>
          <w:rFonts w:ascii="Times New Roman" w:hAnsi="Times New Roman" w:cs="Times New Roman"/>
          <w:color w:val="000000"/>
        </w:rPr>
        <w:t xml:space="preserve">(ii) </w:t>
      </w:r>
      <w:r w:rsidR="00CC31FC" w:rsidRPr="00CC31FC">
        <w:rPr>
          <w:rFonts w:ascii="Times New Roman" w:hAnsi="Times New Roman" w:cs="Times New Roman"/>
          <w:color w:val="000000"/>
        </w:rPr>
        <w:t xml:space="preserve">indenes e livres de todas e quaisquer responsabilidades, custos e despesas </w:t>
      </w:r>
      <w:r w:rsidR="004255CD">
        <w:rPr>
          <w:rFonts w:ascii="Times New Roman" w:hAnsi="Times New Roman" w:cs="Times New Roman"/>
          <w:color w:val="000000"/>
        </w:rPr>
        <w:t xml:space="preserve">relacionados a tais atos, ações, procedimentos ou processos </w:t>
      </w:r>
      <w:r w:rsidR="00CC31FC" w:rsidRPr="00CC31FC">
        <w:rPr>
          <w:rFonts w:ascii="Times New Roman" w:hAnsi="Times New Roman" w:cs="Times New Roman"/>
          <w:color w:val="000000"/>
        </w:rPr>
        <w:t>(incluindo honorários e despesas advocatícios comprovadamente incorridos)</w:t>
      </w:r>
      <w:r w:rsidRPr="0027413B">
        <w:rPr>
          <w:rFonts w:ascii="Times New Roman" w:hAnsi="Times New Roman" w:cs="Times New Roman"/>
          <w:color w:val="000000"/>
        </w:rPr>
        <w:t xml:space="preserve">; </w:t>
      </w:r>
    </w:p>
    <w:p w14:paraId="0322D219"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9E2C2D9"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Credores</w:t>
      </w:r>
      <w:r w:rsidRPr="00CD6A2F">
        <w:rPr>
          <w:rFonts w:ascii="Times New Roman" w:hAnsi="Times New Roman" w:cs="Times New Roman"/>
        </w:rPr>
        <w:t xml:space="preserve">, </w:t>
      </w:r>
      <w:r w:rsidR="00517911" w:rsidRPr="00CD6A2F">
        <w:rPr>
          <w:rFonts w:ascii="Times New Roman" w:hAnsi="Times New Roman" w:cs="Times New Roman"/>
        </w:rPr>
        <w:t xml:space="preserve">antes da incidência de quaisquer multas, penalidades, juros ou despesas, </w:t>
      </w:r>
      <w:r w:rsidRPr="00CD6A2F">
        <w:rPr>
          <w:rFonts w:ascii="Times New Roman" w:hAnsi="Times New Roman" w:cs="Times New Roman"/>
        </w:rPr>
        <w:t>mediante</w:t>
      </w:r>
      <w:r w:rsidRPr="0027413B">
        <w:rPr>
          <w:rFonts w:ascii="Times New Roman" w:hAnsi="Times New Roman" w:cs="Times New Roman"/>
          <w:color w:val="000000"/>
        </w:rPr>
        <w:t xml:space="preserve"> solicitação, quaisquer tributos relacionados à presente garantia e sua excussão, ou incorridos com relação a este Contrato, bem como pagar, mantendo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indene</w:t>
      </w:r>
      <w:r w:rsidR="00CC31FC">
        <w:rPr>
          <w:rFonts w:ascii="Times New Roman" w:hAnsi="Times New Roman" w:cs="Times New Roman"/>
          <w:color w:val="000000"/>
        </w:rPr>
        <w:t>s</w:t>
      </w:r>
      <w:r w:rsidRPr="0027413B">
        <w:rPr>
          <w:rFonts w:ascii="Times New Roman" w:hAnsi="Times New Roman" w:cs="Times New Roman"/>
          <w:color w:val="000000"/>
        </w:rPr>
        <w:t>, quaisquer valores que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seja</w:t>
      </w:r>
      <w:r w:rsidR="00CC31FC">
        <w:rPr>
          <w:rFonts w:ascii="Times New Roman" w:hAnsi="Times New Roman" w:cs="Times New Roman"/>
          <w:color w:val="000000"/>
        </w:rPr>
        <w:t>m</w:t>
      </w:r>
      <w:r w:rsidRPr="0027413B">
        <w:rPr>
          <w:rFonts w:ascii="Times New Roman" w:hAnsi="Times New Roman" w:cs="Times New Roman"/>
          <w:color w:val="000000"/>
        </w:rPr>
        <w:t xml:space="preserve"> obrigado</w:t>
      </w:r>
      <w:r w:rsidR="00CC31F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r w:rsidR="002B1012">
        <w:rPr>
          <w:rFonts w:ascii="Times New Roman" w:hAnsi="Times New Roman" w:cs="Times New Roman"/>
          <w:color w:val="000000"/>
        </w:rPr>
        <w:t xml:space="preserve"> </w:t>
      </w:r>
    </w:p>
    <w:p w14:paraId="3B5A00C3"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6DC01F9"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os detalhes de qualquer litígio, arbitragem ou processo administrativo ou judicial iniciado ou pendente que afete ou possa vir a afetar os Direitos de Participação Alienados Fiduciariamente;</w:t>
      </w:r>
    </w:p>
    <w:p w14:paraId="41446BB9" w14:textId="77777777" w:rsidR="00455FF1" w:rsidRPr="0027413B" w:rsidRDefault="00455FF1" w:rsidP="00F1481E">
      <w:pPr>
        <w:spacing w:line="320" w:lineRule="exact"/>
        <w:ind w:left="709" w:hanging="6"/>
        <w:rPr>
          <w:color w:val="000000"/>
        </w:rPr>
      </w:pPr>
    </w:p>
    <w:p w14:paraId="78E56FDF"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w:t>
      </w:r>
      <w:r w:rsidR="002B1012">
        <w:rPr>
          <w:rFonts w:ascii="Times New Roman" w:hAnsi="Times New Roman" w:cs="Times New Roman"/>
        </w:rPr>
        <w:t xml:space="preserve">, permutar, </w:t>
      </w:r>
      <w:r w:rsidR="002B1012" w:rsidRPr="002B1012">
        <w:rPr>
          <w:rFonts w:ascii="Times New Roman" w:hAnsi="Times New Roman" w:cs="Times New Roman"/>
        </w:rPr>
        <w:t>outorgar qualquer opção de compra ou venda</w:t>
      </w:r>
      <w:r w:rsidR="002B1012" w:rsidRPr="002B1012">
        <w:t xml:space="preserve"> </w:t>
      </w:r>
      <w:r w:rsidR="002B1012" w:rsidRPr="002B1012">
        <w:rPr>
          <w:rFonts w:ascii="Times New Roman" w:hAnsi="Times New Roman" w:cs="Times New Roman"/>
        </w:rPr>
        <w:t xml:space="preserve">ou promessa de </w:t>
      </w:r>
      <w:r w:rsidR="002B1012" w:rsidRPr="002B1012">
        <w:rPr>
          <w:rFonts w:ascii="Times New Roman" w:hAnsi="Times New Roman" w:cs="Times New Roman"/>
        </w:rPr>
        <w:lastRenderedPageBreak/>
        <w:t>venda</w:t>
      </w:r>
      <w:r w:rsidRPr="0027413B">
        <w:rPr>
          <w:rFonts w:ascii="Times New Roman" w:hAnsi="Times New Roman" w:cs="Times New Roman"/>
        </w:rPr>
        <w:t>, ou tentar ou prometer realizar quaisquer desses atos, direta ou indiretamente, com respeito aos Direitos de Participação Alienados Fiduciariamente;</w:t>
      </w:r>
    </w:p>
    <w:p w14:paraId="1501ABC9" w14:textId="77777777" w:rsidR="00455FF1" w:rsidRPr="0027413B" w:rsidRDefault="00455FF1" w:rsidP="00F1481E">
      <w:pPr>
        <w:spacing w:line="320" w:lineRule="exact"/>
        <w:ind w:left="709" w:hanging="6"/>
      </w:pPr>
    </w:p>
    <w:p w14:paraId="7C27F58A"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Credores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0F19A3">
        <w:rPr>
          <w:rFonts w:ascii="Times New Roman" w:hAnsi="Times New Roman" w:cs="Times New Roman"/>
        </w:rPr>
        <w:t>2</w:t>
      </w:r>
      <w:r w:rsidR="000F19A3" w:rsidRPr="0027413B">
        <w:rPr>
          <w:rFonts w:ascii="Times New Roman" w:hAnsi="Times New Roman" w:cs="Times New Roman"/>
        </w:rPr>
        <w:t xml:space="preserve"> </w:t>
      </w:r>
      <w:r w:rsidRPr="0027413B">
        <w:rPr>
          <w:rFonts w:ascii="Times New Roman" w:hAnsi="Times New Roman" w:cs="Times New Roman"/>
        </w:rPr>
        <w:t>(</w:t>
      </w:r>
      <w:r w:rsidR="000F19A3">
        <w:rPr>
          <w:rFonts w:ascii="Times New Roman" w:hAnsi="Times New Roman" w:cs="Times New Roman"/>
        </w:rPr>
        <w:t>dois</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 xml:space="preserve">contado de tal acontecimento, e (ii) acerca da ocorrência de qualquer Ônus que recaia sobre as garantias objeto do presente Contrato, em até </w:t>
      </w:r>
      <w:r w:rsidR="000F19A3">
        <w:rPr>
          <w:rFonts w:ascii="Times New Roman" w:hAnsi="Times New Roman" w:cs="Times New Roman"/>
        </w:rPr>
        <w:t>2 (dois) Dias Úteis</w:t>
      </w:r>
      <w:r w:rsidRPr="0027413B">
        <w:rPr>
          <w:rFonts w:ascii="Times New Roman" w:hAnsi="Times New Roman" w:cs="Times New Roman"/>
        </w:rPr>
        <w:t xml:space="preserve"> da referida ocorrência;</w:t>
      </w:r>
    </w:p>
    <w:p w14:paraId="24039FD4" w14:textId="77777777" w:rsidR="00455FF1" w:rsidRPr="0027413B" w:rsidRDefault="00455FF1" w:rsidP="00F1481E">
      <w:pPr>
        <w:pStyle w:val="PargrafodaLista"/>
        <w:spacing w:line="320" w:lineRule="exact"/>
        <w:ind w:left="709" w:hanging="6"/>
      </w:pPr>
    </w:p>
    <w:p w14:paraId="3A1742AF"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4255CD">
        <w:rPr>
          <w:rFonts w:ascii="Times New Roman" w:hAnsi="Times New Roman" w:cs="Times New Roman"/>
        </w:rPr>
        <w:t>Ô</w:t>
      </w:r>
      <w:r w:rsidRPr="0027413B">
        <w:rPr>
          <w:rFonts w:ascii="Times New Roman" w:hAnsi="Times New Roman" w:cs="Times New Roman"/>
        </w:rPr>
        <w:t xml:space="preserve">nus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r w:rsidRPr="0027413B">
        <w:rPr>
          <w:rFonts w:ascii="Times New Roman" w:hAnsi="Times New Roman" w:cs="Times New Roman"/>
          <w:i/>
        </w:rPr>
        <w:t>tag along</w:t>
      </w:r>
      <w:r w:rsidRPr="0027413B">
        <w:rPr>
          <w:rFonts w:ascii="Times New Roman" w:hAnsi="Times New Roman" w:cs="Times New Roman"/>
        </w:rPr>
        <w:t xml:space="preserve">, </w:t>
      </w:r>
      <w:r w:rsidRPr="0027413B">
        <w:rPr>
          <w:rFonts w:ascii="Times New Roman" w:hAnsi="Times New Roman" w:cs="Times New Roman"/>
          <w:i/>
        </w:rPr>
        <w:t>drag along</w:t>
      </w:r>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29661608" w14:textId="77777777" w:rsidR="00455FF1" w:rsidRPr="0027413B" w:rsidRDefault="00455FF1" w:rsidP="00F1481E">
      <w:pPr>
        <w:pStyle w:val="PargrafodaLista"/>
        <w:spacing w:line="320" w:lineRule="exact"/>
        <w:ind w:left="709" w:hanging="6"/>
      </w:pPr>
    </w:p>
    <w:p w14:paraId="4C67FE4F"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4E0505">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relacionados a este Contrato ou aos Direitos de Participação Alienados Fiduciariamente;</w:t>
      </w:r>
    </w:p>
    <w:p w14:paraId="4C93E887" w14:textId="77777777" w:rsidR="00455FF1" w:rsidRPr="0027413B" w:rsidRDefault="00455FF1" w:rsidP="00F1481E">
      <w:pPr>
        <w:pStyle w:val="PargrafodaLista"/>
        <w:spacing w:line="320" w:lineRule="exact"/>
        <w:ind w:left="709" w:hanging="6"/>
      </w:pPr>
    </w:p>
    <w:p w14:paraId="614C55FD" w14:textId="54B1272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w:t>
      </w:r>
      <w:r w:rsidR="003B2154">
        <w:rPr>
          <w:rFonts w:ascii="Times New Roman" w:hAnsi="Times New Roman" w:cs="Times New Roman"/>
        </w:rPr>
        <w:t>D</w:t>
      </w:r>
      <w:r w:rsidR="003B2154" w:rsidRPr="0027413B">
        <w:rPr>
          <w:rFonts w:ascii="Times New Roman" w:hAnsi="Times New Roman" w:cs="Times New Roman"/>
        </w:rPr>
        <w:t xml:space="preserve">ias </w:t>
      </w:r>
      <w:r w:rsidR="003B2154">
        <w:rPr>
          <w:rFonts w:ascii="Times New Roman" w:hAnsi="Times New Roman" w:cs="Times New Roman"/>
        </w:rPr>
        <w:t>Ú</w:t>
      </w:r>
      <w:r w:rsidR="003B2154" w:rsidRPr="0027413B">
        <w:rPr>
          <w:rFonts w:ascii="Times New Roman" w:hAnsi="Times New Roman" w:cs="Times New Roman"/>
        </w:rPr>
        <w:t xml:space="preserve">teis </w:t>
      </w:r>
      <w:r w:rsidRPr="0027413B">
        <w:rPr>
          <w:rFonts w:ascii="Times New Roman" w:hAnsi="Times New Roman" w:cs="Times New Roman"/>
        </w:rPr>
        <w:t>após tomar conhecimento, notificar 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 xml:space="preserve">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de quaisquer cláusulas, termos ou condições deste Contrato e/ou d</w:t>
      </w:r>
      <w:r w:rsidR="00CC31FC">
        <w:rPr>
          <w:rFonts w:ascii="Times New Roman" w:hAnsi="Times New Roman" w:cs="Times New Roman"/>
        </w:rPr>
        <w:t>os</w:t>
      </w:r>
      <w:r w:rsidR="006B5354">
        <w:rPr>
          <w:rFonts w:ascii="Times New Roman" w:hAnsi="Times New Roman" w:cs="Times New Roman"/>
        </w:rPr>
        <w:t xml:space="preserve"> </w:t>
      </w:r>
      <w:r w:rsidR="00CC31FC">
        <w:rPr>
          <w:rFonts w:ascii="Times New Roman" w:hAnsi="Times New Roman" w:cs="Times New Roman"/>
          <w:color w:val="000000"/>
        </w:rPr>
        <w:t>Contratos de Financiamento</w:t>
      </w:r>
      <w:r w:rsidRPr="0027413B">
        <w:rPr>
          <w:rFonts w:ascii="Times New Roman" w:hAnsi="Times New Roman" w:cs="Times New Roman"/>
        </w:rPr>
        <w:t xml:space="preserve">; e/ou (ii) a ocorrência de </w:t>
      </w:r>
      <w:r w:rsidR="001E79E9" w:rsidRPr="00CD6A2F">
        <w:rPr>
          <w:rFonts w:ascii="Times New Roman" w:hAnsi="Times New Roman" w:cs="Times New Roman"/>
        </w:rPr>
        <w:t xml:space="preserve">qualquer evento que possa resultar no vencimento antecipado </w:t>
      </w:r>
      <w:bookmarkStart w:id="45" w:name="_Hlk47635472"/>
      <w:r w:rsidR="001E79E9" w:rsidRPr="00CD6A2F">
        <w:rPr>
          <w:rFonts w:ascii="Times New Roman" w:hAnsi="Times New Roman" w:cs="Times New Roman"/>
        </w:rPr>
        <w:t xml:space="preserve">das Debêntures e/ou </w:t>
      </w:r>
      <w:r w:rsidR="00083E90" w:rsidRPr="00CD6A2F">
        <w:rPr>
          <w:rFonts w:ascii="Times New Roman" w:hAnsi="Times New Roman" w:cs="Times New Roman"/>
        </w:rPr>
        <w:t>d</w:t>
      </w:r>
      <w:r w:rsidR="00083E90">
        <w:rPr>
          <w:rFonts w:ascii="Times New Roman" w:hAnsi="Times New Roman" w:cs="Times New Roman"/>
        </w:rPr>
        <w:t>e qualquer das</w:t>
      </w:r>
      <w:r w:rsidR="00083E90" w:rsidRPr="00CD6A2F">
        <w:rPr>
          <w:rFonts w:ascii="Times New Roman" w:hAnsi="Times New Roman" w:cs="Times New Roman"/>
        </w:rPr>
        <w:t xml:space="preserve"> </w:t>
      </w:r>
      <w:r w:rsidR="001E79E9" w:rsidRPr="00CD6A2F">
        <w:rPr>
          <w:rFonts w:ascii="Times New Roman" w:hAnsi="Times New Roman" w:cs="Times New Roman"/>
        </w:rPr>
        <w:t>CCB</w:t>
      </w:r>
      <w:bookmarkEnd w:id="45"/>
      <w:r w:rsidR="00083E90">
        <w:rPr>
          <w:rFonts w:ascii="Times New Roman" w:hAnsi="Times New Roman" w:cs="Times New Roman"/>
        </w:rPr>
        <w:t>s</w:t>
      </w:r>
      <w:r w:rsidRPr="0027413B">
        <w:rPr>
          <w:rFonts w:ascii="Times New Roman" w:hAnsi="Times New Roman" w:cs="Times New Roman"/>
        </w:rPr>
        <w:t>;</w:t>
      </w:r>
    </w:p>
    <w:p w14:paraId="488BA7AC"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30AC466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w:t>
      </w:r>
      <w:r w:rsidR="00CC31FC">
        <w:rPr>
          <w:rFonts w:ascii="Times New Roman" w:hAnsi="Times New Roman" w:cs="Times New Roman"/>
        </w:rPr>
        <w:t xml:space="preserve"> de Ações</w:t>
      </w:r>
      <w:r w:rsidRPr="0027413B">
        <w:rPr>
          <w:rFonts w:ascii="Times New Roman" w:hAnsi="Times New Roman" w:cs="Times New Roman"/>
        </w:rPr>
        <w:t>, consoante este Contrato e da regulamentação aplicável;</w:t>
      </w:r>
    </w:p>
    <w:p w14:paraId="5C14C95C" w14:textId="77777777" w:rsidR="00455FF1" w:rsidRPr="0027413B" w:rsidRDefault="00455FF1" w:rsidP="00F1481E">
      <w:pPr>
        <w:pStyle w:val="PargrafodaLista"/>
        <w:spacing w:line="320" w:lineRule="exact"/>
        <w:ind w:left="709" w:hanging="6"/>
      </w:pPr>
    </w:p>
    <w:p w14:paraId="247DAB43"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relativas à excussão da presente garantia, prestar toda assistência e celebrar quaisquer documentos adicionais que venham a ser solicitados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Credores</w:t>
      </w:r>
      <w:r w:rsidRPr="0027413B">
        <w:rPr>
          <w:rFonts w:ascii="Times New Roman" w:hAnsi="Times New Roman" w:cs="Times New Roman"/>
        </w:rPr>
        <w:t>, que sejam necessários ou convenientes para a preservação ou excussão dos Direitos de Participação Alienados Fiduciariamente;</w:t>
      </w:r>
    </w:p>
    <w:p w14:paraId="041FDED8" w14:textId="77777777" w:rsidR="00455FF1" w:rsidRPr="0027413B" w:rsidRDefault="00455FF1" w:rsidP="00F1481E">
      <w:pPr>
        <w:pStyle w:val="PargrafodaLista"/>
        <w:ind w:left="709" w:hanging="6"/>
      </w:pPr>
    </w:p>
    <w:p w14:paraId="55B4AC1B"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na qual declare</w:t>
      </w:r>
      <w:r w:rsidR="00CC31FC">
        <w:rPr>
          <w:rFonts w:ascii="Times New Roman" w:hAnsi="Times New Roman" w:cs="Times New Roman"/>
        </w:rPr>
        <w:t>m</w:t>
      </w:r>
      <w:r w:rsidRPr="0027413B">
        <w:rPr>
          <w:rFonts w:ascii="Times New Roman" w:hAnsi="Times New Roman" w:cs="Times New Roman"/>
        </w:rPr>
        <w:t xml:space="preserve"> que ocorreu e persiste um inadimplemento das Obrigações Garantidas, cumprir todas as instruções razoáveis por escrito emanadas do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para regularização das Obrigações Garantidas inadimplidas ou para excussão da garantia ora constituída;</w:t>
      </w:r>
    </w:p>
    <w:p w14:paraId="0F3B6506"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49F4927" w14:textId="77777777" w:rsidR="00CC31FC"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 xml:space="preserve">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w:t>
      </w:r>
      <w:r w:rsidR="00CC31FC">
        <w:rPr>
          <w:rFonts w:ascii="Times New Roman" w:hAnsi="Times New Roman" w:cs="Times New Roman"/>
        </w:rPr>
        <w:t>or quaisquer dos Credores</w:t>
      </w:r>
      <w:r w:rsidRPr="0027413B">
        <w:rPr>
          <w:rFonts w:ascii="Times New Roman" w:hAnsi="Times New Roman" w:cs="Times New Roman"/>
        </w:rPr>
        <w:t xml:space="preserve"> com antecedência de 2 (dois) Dias Úteis, ressalvado que, na ocorrência de </w:t>
      </w:r>
      <w:r w:rsidR="001E79E9" w:rsidRPr="00F42F86">
        <w:rPr>
          <w:rFonts w:ascii="Times New Roman" w:hAnsi="Times New Roman" w:cs="Times New Roman"/>
        </w:rPr>
        <w:t xml:space="preserve">qualquer </w:t>
      </w:r>
      <w:r w:rsidR="001E79E9" w:rsidRPr="00CD6A2F">
        <w:rPr>
          <w:rFonts w:ascii="Times New Roman" w:hAnsi="Times New Roman" w:cs="Times New Roman"/>
        </w:rPr>
        <w:t xml:space="preserve">evento que possa resultar no vencimento antecipado de qualquer dos </w:t>
      </w:r>
      <w:r w:rsidR="00F834F3">
        <w:rPr>
          <w:rFonts w:ascii="Times New Roman" w:hAnsi="Times New Roman" w:cs="Times New Roman"/>
        </w:rPr>
        <w:t>Contratos de Financiamento</w:t>
      </w:r>
      <w:r w:rsidRPr="0027413B">
        <w:rPr>
          <w:rFonts w:ascii="Times New Roman" w:hAnsi="Times New Roman" w:cs="Times New Roman"/>
        </w:rPr>
        <w:t>, as providências previstas neste item poderão ser tomadas de imediato, independentemente de qualquer aviso prévio</w:t>
      </w:r>
      <w:r w:rsidR="00CC31FC">
        <w:rPr>
          <w:rFonts w:ascii="Times New Roman" w:hAnsi="Times New Roman" w:cs="Times New Roman"/>
        </w:rPr>
        <w:t>;</w:t>
      </w:r>
    </w:p>
    <w:p w14:paraId="1DC6634B" w14:textId="77777777" w:rsidR="00CC31FC" w:rsidRDefault="00CC31FC" w:rsidP="001958E1">
      <w:pPr>
        <w:pStyle w:val="PargrafodaLista"/>
      </w:pPr>
    </w:p>
    <w:p w14:paraId="5EDBED1D" w14:textId="77777777" w:rsidR="005E68F7" w:rsidRDefault="00CC31FC" w:rsidP="00F1481E">
      <w:pPr>
        <w:pStyle w:val="Celso1"/>
        <w:widowControl/>
        <w:numPr>
          <w:ilvl w:val="0"/>
          <w:numId w:val="14"/>
        </w:numPr>
        <w:spacing w:line="320" w:lineRule="exact"/>
        <w:ind w:left="709" w:hanging="6"/>
        <w:rPr>
          <w:rFonts w:ascii="Times New Roman" w:hAnsi="Times New Roman" w:cs="Times New Roman"/>
        </w:rPr>
      </w:pPr>
      <w:r w:rsidRPr="00CC31FC">
        <w:rPr>
          <w:rFonts w:ascii="Times New Roman" w:hAnsi="Times New Roman" w:cs="Times New Roman"/>
        </w:rPr>
        <w:t xml:space="preserve">manter e preservar todos os </w:t>
      </w:r>
      <w:r w:rsidR="00804A80" w:rsidRPr="0027413B">
        <w:rPr>
          <w:rFonts w:ascii="Times New Roman" w:hAnsi="Times New Roman" w:cs="Times New Roman"/>
        </w:rPr>
        <w:t>Direitos de Participação Alienados Fiduciariamente</w:t>
      </w:r>
      <w:r w:rsidR="00804A80" w:rsidRPr="00CC31FC">
        <w:rPr>
          <w:rFonts w:ascii="Times New Roman" w:hAnsi="Times New Roman" w:cs="Times New Roman"/>
        </w:rPr>
        <w:t xml:space="preserve"> </w:t>
      </w:r>
      <w:r w:rsidRPr="00CC31FC">
        <w:rPr>
          <w:rFonts w:ascii="Times New Roman" w:hAnsi="Times New Roman" w:cs="Times New Roman"/>
        </w:rPr>
        <w:t xml:space="preserve">constituídos em garantia nos termos deste Contrato e eventuais aditamentos, de modo que, a todo momento, 100% (cem por cento) do capital social da </w:t>
      </w:r>
      <w:r w:rsidR="00804A80">
        <w:rPr>
          <w:rFonts w:ascii="Times New Roman" w:hAnsi="Times New Roman" w:cs="Times New Roman"/>
        </w:rPr>
        <w:t xml:space="preserve">Companhia </w:t>
      </w:r>
      <w:r w:rsidRPr="00CC31FC">
        <w:rPr>
          <w:rFonts w:ascii="Times New Roman" w:hAnsi="Times New Roman" w:cs="Times New Roman"/>
        </w:rPr>
        <w:t>seja objeto da garantia real constituída nos termos deste Contrato</w:t>
      </w:r>
      <w:r w:rsidR="005E68F7">
        <w:rPr>
          <w:rFonts w:ascii="Times New Roman" w:hAnsi="Times New Roman" w:cs="Times New Roman"/>
        </w:rPr>
        <w:t>;</w:t>
      </w:r>
      <w:r w:rsidR="00517911">
        <w:rPr>
          <w:rFonts w:ascii="Times New Roman" w:hAnsi="Times New Roman" w:cs="Times New Roman"/>
        </w:rPr>
        <w:t xml:space="preserve"> </w:t>
      </w:r>
      <w:r w:rsidR="009E5973">
        <w:rPr>
          <w:rFonts w:ascii="Times New Roman" w:hAnsi="Times New Roman" w:cs="Times New Roman"/>
        </w:rPr>
        <w:t>e</w:t>
      </w:r>
    </w:p>
    <w:p w14:paraId="36246C91" w14:textId="77777777" w:rsidR="00517911" w:rsidRDefault="00517911" w:rsidP="00517911">
      <w:pPr>
        <w:pStyle w:val="PargrafodaLista"/>
      </w:pPr>
    </w:p>
    <w:p w14:paraId="2E65DA42" w14:textId="77777777" w:rsidR="00517911" w:rsidRPr="003500AC" w:rsidRDefault="00517911" w:rsidP="00CD6A2F">
      <w:pPr>
        <w:pStyle w:val="Celso1"/>
        <w:widowControl/>
        <w:numPr>
          <w:ilvl w:val="0"/>
          <w:numId w:val="14"/>
        </w:numPr>
        <w:spacing w:line="320" w:lineRule="exact"/>
        <w:ind w:left="709" w:hanging="6"/>
      </w:pPr>
      <w:r w:rsidRPr="00C85235">
        <w:rPr>
          <w:rFonts w:ascii="Times New Roman" w:hAnsi="Times New Roman" w:cs="Times New Roman"/>
        </w:rPr>
        <w:t>manter válidas e regulares, durante todo o prazo de vigência deste Contrato, as declarações e garantias apresentadas neste Contrato</w:t>
      </w:r>
      <w:r w:rsidR="009E5973">
        <w:rPr>
          <w:rFonts w:ascii="Times New Roman" w:hAnsi="Times New Roman" w:cs="Times New Roman"/>
        </w:rPr>
        <w:t>.</w:t>
      </w:r>
    </w:p>
    <w:bookmarkEnd w:id="43"/>
    <w:p w14:paraId="029E288B" w14:textId="77777777" w:rsidR="0069469B" w:rsidRPr="00863802" w:rsidRDefault="0069469B" w:rsidP="00781B35">
      <w:pPr>
        <w:pStyle w:val="PargrafodaLista"/>
      </w:pPr>
    </w:p>
    <w:p w14:paraId="08860470" w14:textId="77777777" w:rsidR="0069469B" w:rsidRPr="00ED1C5E"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EE305F">
        <w:rPr>
          <w:rFonts w:eastAsia="SimSun"/>
        </w:rPr>
        <w:t>s</w:t>
      </w:r>
      <w:r w:rsidRPr="00ED1C5E">
        <w:rPr>
          <w:rFonts w:eastAsia="SimSun"/>
        </w:rPr>
        <w:t xml:space="preserve"> </w:t>
      </w:r>
      <w:r w:rsidR="00EE305F">
        <w:rPr>
          <w:rFonts w:eastAsia="SimSun"/>
        </w:rPr>
        <w:t>Credores</w:t>
      </w:r>
      <w:r w:rsidRPr="00ED1C5E">
        <w:rPr>
          <w:rFonts w:eastAsia="SimSun"/>
        </w:rPr>
        <w:t xml:space="preserve"> </w:t>
      </w:r>
      <w:r w:rsidR="00EE305F" w:rsidRPr="00ED1C5E">
        <w:rPr>
          <w:rFonts w:eastAsia="SimSun"/>
        </w:rPr>
        <w:t>poder</w:t>
      </w:r>
      <w:r w:rsidR="00EE305F">
        <w:rPr>
          <w:rFonts w:eastAsia="SimSun"/>
        </w:rPr>
        <w:t>ão</w:t>
      </w:r>
      <w:r w:rsidRPr="00ED1C5E">
        <w:rPr>
          <w:rFonts w:eastAsia="SimSun"/>
        </w:rPr>
        <w:t>, sem a tanto estar</w:t>
      </w:r>
      <w:r w:rsidR="00EE305F">
        <w:rPr>
          <w:rFonts w:eastAsia="SimSun"/>
        </w:rPr>
        <w:t>em</w:t>
      </w:r>
      <w:r w:rsidRPr="00ED1C5E">
        <w:rPr>
          <w:rFonts w:eastAsia="SimSun"/>
        </w:rPr>
        <w:t xml:space="preserve"> obrigado</w:t>
      </w:r>
      <w:r w:rsidR="00EE305F">
        <w:rPr>
          <w:rFonts w:eastAsia="SimSun"/>
        </w:rPr>
        <w:t>s</w:t>
      </w:r>
      <w:r w:rsidRPr="00ED1C5E">
        <w:rPr>
          <w:rFonts w:eastAsia="SimSun"/>
        </w:rPr>
        <w:t xml:space="preserve">,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EE305F">
        <w:rPr>
          <w:rFonts w:eastAsia="SimSun"/>
        </w:rPr>
        <w:t>s</w:t>
      </w:r>
      <w:r w:rsidRPr="00ED1C5E">
        <w:rPr>
          <w:rFonts w:eastAsia="SimSun"/>
        </w:rPr>
        <w:t xml:space="preserve"> </w:t>
      </w:r>
      <w:r w:rsidR="00EE305F">
        <w:rPr>
          <w:rFonts w:eastAsia="SimSun"/>
        </w:rPr>
        <w:t xml:space="preserve">Credores, conforme o caso, de </w:t>
      </w:r>
      <w:r w:rsidRPr="00ED1C5E">
        <w:rPr>
          <w:rFonts w:eastAsia="SimSun"/>
        </w:rPr>
        <w:t>todas as respectivas despesas comprovadamente por ele</w:t>
      </w:r>
      <w:r w:rsidR="00EE305F">
        <w:rPr>
          <w:rFonts w:eastAsia="SimSun"/>
        </w:rPr>
        <w:t>s</w:t>
      </w:r>
      <w:r w:rsidRPr="00ED1C5E">
        <w:rPr>
          <w:rFonts w:eastAsia="SimSun"/>
        </w:rPr>
        <w:t xml:space="preserve"> incorridas para tal fim, nos termos deste Contrato. </w:t>
      </w:r>
    </w:p>
    <w:p w14:paraId="1864E90D" w14:textId="77777777" w:rsidR="0069469B" w:rsidRPr="00ED1C5E" w:rsidRDefault="0069469B" w:rsidP="00F1481E">
      <w:pPr>
        <w:spacing w:line="320" w:lineRule="exact"/>
      </w:pPr>
    </w:p>
    <w:p w14:paraId="724D5035" w14:textId="77777777"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1B0AF090" w14:textId="77777777" w:rsidR="0069469B" w:rsidRPr="00ED1C5E" w:rsidRDefault="0069469B" w:rsidP="00F1481E">
      <w:pPr>
        <w:pStyle w:val="PargrafodaLista"/>
        <w:tabs>
          <w:tab w:val="left" w:pos="1080"/>
        </w:tabs>
        <w:spacing w:line="320" w:lineRule="exact"/>
        <w:ind w:left="0"/>
        <w:jc w:val="both"/>
        <w:rPr>
          <w:b/>
        </w:rPr>
      </w:pPr>
    </w:p>
    <w:p w14:paraId="0DBB8461" w14:textId="77777777"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362E92">
        <w:t>s</w:t>
      </w:r>
      <w:r w:rsidRPr="00ED1C5E">
        <w:t xml:space="preserve"> </w:t>
      </w:r>
      <w:r w:rsidR="00362E92">
        <w:t>Credores</w:t>
      </w:r>
      <w:r w:rsidRPr="00ED1C5E">
        <w:t>, que</w:t>
      </w:r>
      <w:r>
        <w:t>, nesta data e durante toda a vigência do Contrato</w:t>
      </w:r>
      <w:r w:rsidRPr="00ED1C5E">
        <w:t>:</w:t>
      </w:r>
      <w:r w:rsidR="00733A53" w:rsidRPr="00733A53">
        <w:t xml:space="preserve"> </w:t>
      </w:r>
    </w:p>
    <w:p w14:paraId="6DD23C53" w14:textId="77777777" w:rsidR="0069469B" w:rsidRDefault="0069469B" w:rsidP="00F1481E">
      <w:pPr>
        <w:pStyle w:val="PargrafodaLista"/>
        <w:tabs>
          <w:tab w:val="left" w:pos="1134"/>
        </w:tabs>
        <w:spacing w:line="320" w:lineRule="exact"/>
        <w:ind w:left="709"/>
        <w:jc w:val="both"/>
      </w:pPr>
      <w:bookmarkStart w:id="46" w:name="_DV_M138"/>
      <w:bookmarkEnd w:id="46"/>
    </w:p>
    <w:p w14:paraId="35613A1C"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w:t>
      </w:r>
      <w:r w:rsidR="00F007CC">
        <w:t xml:space="preserve">por ações </w:t>
      </w:r>
      <w:r w:rsidR="00455FF1">
        <w:t>regularmente</w:t>
      </w:r>
      <w:r w:rsidR="00517911">
        <w:t xml:space="preserve"> organizadas,</w:t>
      </w:r>
      <w:r w:rsidR="00455FF1">
        <w:t xml:space="preserv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6DFF04AF" w14:textId="77777777" w:rsidR="002C5F2B" w:rsidRDefault="002C5F2B" w:rsidP="00F1481E">
      <w:pPr>
        <w:pStyle w:val="PargrafodaLista"/>
        <w:tabs>
          <w:tab w:val="left" w:pos="1134"/>
        </w:tabs>
        <w:autoSpaceDE/>
        <w:autoSpaceDN/>
        <w:adjustRightInd/>
        <w:spacing w:line="320" w:lineRule="exact"/>
        <w:ind w:left="709"/>
        <w:jc w:val="both"/>
      </w:pPr>
    </w:p>
    <w:p w14:paraId="6B639679"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690852F" w14:textId="77777777" w:rsidR="002C5F2B" w:rsidRDefault="002C5F2B" w:rsidP="00F1481E">
      <w:pPr>
        <w:pStyle w:val="PargrafodaLista"/>
      </w:pPr>
    </w:p>
    <w:p w14:paraId="51524533"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362E92">
        <w:t xml:space="preserve">os Contratos de Financiamento </w:t>
      </w:r>
      <w:r>
        <w:t xml:space="preserve">têm poderes para tanto, tendo assinado tais documentos regularmente e tendo vinculado a </w:t>
      </w:r>
      <w:r w:rsidR="004B08E3">
        <w:t>Companhia</w:t>
      </w:r>
      <w:r w:rsidR="002C5F2B">
        <w:t xml:space="preserve"> e a LC Energia</w:t>
      </w:r>
      <w:r>
        <w:t xml:space="preserve">; o presente Contrato e </w:t>
      </w:r>
      <w:r w:rsidR="00362E92">
        <w:t xml:space="preserve">os Contratos de </w:t>
      </w:r>
      <w:r w:rsidR="00362E92">
        <w:lastRenderedPageBreak/>
        <w:t xml:space="preserve">Financiamento </w:t>
      </w:r>
      <w:r>
        <w:t>constituem obrigações válidas e eficazes, sendo exequíveis consoante suas respectivas cláusulas e condições;</w:t>
      </w:r>
    </w:p>
    <w:p w14:paraId="5C35894C" w14:textId="77777777" w:rsidR="002C5F2B" w:rsidRDefault="002C5F2B" w:rsidP="00F1481E">
      <w:pPr>
        <w:pStyle w:val="PargrafodaLista"/>
      </w:pPr>
    </w:p>
    <w:p w14:paraId="0CE1054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todos os consentimentos, licenças, autorizações e aprovações necessários à sua boa ordem, legal, administrativa e operacional, e à celebração deste Contrato e d</w:t>
      </w:r>
      <w:r w:rsidR="00362E92">
        <w:t>os</w:t>
      </w:r>
      <w:r w:rsidR="006B5354">
        <w:t xml:space="preserve"> </w:t>
      </w:r>
      <w:r w:rsidR="00362E92">
        <w:t>Contratos de Financiamento</w:t>
      </w:r>
      <w:r w:rsidR="00362E92" w:rsidDel="00362E92">
        <w:t xml:space="preserve"> </w:t>
      </w:r>
      <w:r>
        <w:t>e seus respectivos cumprimentos foram devidamente obtidos e encontram-se em pleno vigor;</w:t>
      </w:r>
    </w:p>
    <w:p w14:paraId="2F950289" w14:textId="77777777" w:rsidR="002C5F2B" w:rsidRDefault="002C5F2B" w:rsidP="00F1481E">
      <w:pPr>
        <w:pStyle w:val="PargrafodaLista"/>
      </w:pPr>
    </w:p>
    <w:p w14:paraId="028F180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4699078D" w14:textId="77777777" w:rsidR="002C5F2B" w:rsidRDefault="002C5F2B" w:rsidP="00F1481E">
      <w:pPr>
        <w:pStyle w:val="PargrafodaLista"/>
      </w:pPr>
    </w:p>
    <w:p w14:paraId="77C38B9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23CFB2EB" w14:textId="77777777" w:rsidR="002C5F2B" w:rsidRDefault="002C5F2B" w:rsidP="00F1481E">
      <w:pPr>
        <w:pStyle w:val="PargrafodaLista"/>
      </w:pPr>
    </w:p>
    <w:p w14:paraId="720FB3B7"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5F6E6538" w14:textId="77777777" w:rsidR="002C5F2B" w:rsidRDefault="002C5F2B" w:rsidP="00F1481E">
      <w:pPr>
        <w:pStyle w:val="PargrafodaLista"/>
      </w:pPr>
    </w:p>
    <w:p w14:paraId="292E0B5C"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xml:space="preserve">, (ii) qualquer lei; e (iii) quaisquer contratos, acordos, atos ou negócios jurídicos, sentenças judiciais, arbitrais ou atos administrativos, qualquer que seja a sua natureza, a que </w:t>
      </w:r>
      <w:r w:rsidR="002C5F2B">
        <w:t>a LC Energia e/ou a Companhia</w:t>
      </w:r>
      <w:r>
        <w:t xml:space="preserve"> estejam vinculados;</w:t>
      </w:r>
    </w:p>
    <w:p w14:paraId="66767F1E" w14:textId="77777777" w:rsidR="002C5F2B" w:rsidRDefault="002C5F2B" w:rsidP="00F1481E">
      <w:pPr>
        <w:pStyle w:val="PargrafodaLista"/>
      </w:pPr>
    </w:p>
    <w:p w14:paraId="6AF792AA"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36C26BC2" w14:textId="77777777" w:rsidR="002C5F2B" w:rsidRDefault="002C5F2B" w:rsidP="00F1481E">
      <w:pPr>
        <w:pStyle w:val="PargrafodaLista"/>
      </w:pPr>
    </w:p>
    <w:p w14:paraId="5BACCFCF"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362E92">
        <w:t>s</w:t>
      </w:r>
      <w:r w:rsidR="00455FF1">
        <w:t xml:space="preserve"> </w:t>
      </w:r>
      <w:r w:rsidR="00362E92">
        <w:t>Credores</w:t>
      </w:r>
      <w:r w:rsidR="00455FF1">
        <w:t xml:space="preserve">, mediante a celebração do presente Contrato, adquirido a propriedade fiduciária dos Direitos de Participação Alienados Fiduciariamente; </w:t>
      </w:r>
    </w:p>
    <w:p w14:paraId="0FAD2C57" w14:textId="77777777" w:rsidR="002C5F2B" w:rsidRDefault="002C5F2B" w:rsidP="00F1481E">
      <w:pPr>
        <w:pStyle w:val="PargrafodaLista"/>
      </w:pPr>
    </w:p>
    <w:p w14:paraId="018ACDEA"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 xml:space="preserve">sejam parte, ou qualquer impedimento de qualquer </w:t>
      </w:r>
      <w:r>
        <w:lastRenderedPageBreak/>
        <w:t>natureza, que vede ou limite, de qualquer forma, a constituição e manutenção da alienação fiduciária em garantia sobre os Direitos de Participação Alienados Fiduciariamente;</w:t>
      </w:r>
    </w:p>
    <w:p w14:paraId="450A4859" w14:textId="77777777" w:rsidR="002C5F2B" w:rsidRDefault="002C5F2B" w:rsidP="00F1481E">
      <w:pPr>
        <w:pStyle w:val="PargrafodaLista"/>
      </w:pPr>
    </w:p>
    <w:p w14:paraId="36865CF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362E92">
        <w:t>s</w:t>
      </w:r>
      <w:r>
        <w:t xml:space="preserve"> </w:t>
      </w:r>
      <w:r w:rsidR="00362E92">
        <w:t>Credores, observado o disposto no Contrato de Compartilhamento</w:t>
      </w:r>
      <w:r>
        <w:t>;</w:t>
      </w:r>
    </w:p>
    <w:p w14:paraId="5BA964D8" w14:textId="77777777" w:rsidR="002C5F2B" w:rsidRDefault="002C5F2B" w:rsidP="00F1481E">
      <w:pPr>
        <w:pStyle w:val="PargrafodaLista"/>
      </w:pPr>
    </w:p>
    <w:p w14:paraId="0C8E88A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531CAAB5" w14:textId="77777777" w:rsidR="002C5F2B" w:rsidRDefault="002C5F2B" w:rsidP="00F1481E">
      <w:pPr>
        <w:pStyle w:val="PargrafodaLista"/>
      </w:pPr>
    </w:p>
    <w:p w14:paraId="0DCDC543"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362E92">
        <w:t>nos Contratos de Financiamento</w:t>
      </w:r>
      <w:r w:rsidR="004D713C">
        <w:t xml:space="preserve">. </w:t>
      </w:r>
      <w:r w:rsidR="004D713C" w:rsidRPr="004D713C">
        <w:t xml:space="preserve">Sem limitar a generalidade do acima previsto, a </w:t>
      </w:r>
      <w:r w:rsidR="004D713C">
        <w:t>LC Energia</w:t>
      </w:r>
      <w:r w:rsidR="004D713C" w:rsidRPr="004D713C">
        <w:t xml:space="preserve"> e a </w:t>
      </w:r>
      <w:r w:rsidR="004D713C">
        <w:t xml:space="preserve">Companhia </w:t>
      </w:r>
      <w:r w:rsidR="004D713C" w:rsidRPr="004D713C">
        <w:t xml:space="preserve">declaram e garantem que estão em dia com todas as suas obrigações legais e regulatórias relativas aos </w:t>
      </w:r>
      <w:r w:rsidR="004D713C">
        <w:t>Direitos de Participação Alienados Fiduciariamente</w:t>
      </w:r>
      <w:r>
        <w:t>;</w:t>
      </w:r>
    </w:p>
    <w:p w14:paraId="2A155736" w14:textId="77777777" w:rsidR="002C5F2B" w:rsidRDefault="002C5F2B" w:rsidP="00F1481E">
      <w:pPr>
        <w:pStyle w:val="PargrafodaLista"/>
      </w:pPr>
    </w:p>
    <w:p w14:paraId="0FBF6B1E"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Alienadas e os Direitos de Subscrição foram e sempre serão devidamente autorizados e validamente emitidos e estão e sempre estarão totalmente integralizados;</w:t>
      </w:r>
    </w:p>
    <w:p w14:paraId="3D7D0FBA" w14:textId="77777777" w:rsidR="002C5F2B" w:rsidRDefault="002C5F2B" w:rsidP="00F1481E">
      <w:pPr>
        <w:pStyle w:val="PargrafodaLista"/>
      </w:pPr>
    </w:p>
    <w:p w14:paraId="01D12465"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alienação, resgate, amortização, oneração ou exercício de direito de voto ou que restrinjam a transferência dos Direitos de Participação Alienados Fiduciariamente, salvo pela presente Alienação Fiduciária</w:t>
      </w:r>
      <w:r w:rsidR="00362E92">
        <w:t xml:space="preserve"> de Ações</w:t>
      </w:r>
      <w:r>
        <w:t>;</w:t>
      </w:r>
    </w:p>
    <w:p w14:paraId="4F6DF7A7" w14:textId="77777777" w:rsidR="002C5F2B" w:rsidRDefault="002C5F2B" w:rsidP="00F1481E">
      <w:pPr>
        <w:pStyle w:val="PargrafodaLista"/>
      </w:pPr>
    </w:p>
    <w:p w14:paraId="48C2AE0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t>;</w:t>
      </w:r>
    </w:p>
    <w:p w14:paraId="6F9AB2F5" w14:textId="77777777" w:rsidR="002C5F2B" w:rsidRDefault="002C5F2B" w:rsidP="00F1481E">
      <w:pPr>
        <w:pStyle w:val="PargrafodaLista"/>
      </w:pPr>
    </w:p>
    <w:p w14:paraId="1CD0433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w:t>
      </w:r>
      <w:r>
        <w:lastRenderedPageBreak/>
        <w:t xml:space="preserve">Obrigações Garantidas e reconhece a legitimidade da presente Alienação Fiduciária </w:t>
      </w:r>
      <w:r w:rsidR="002C5F2B">
        <w:t xml:space="preserve">de Ações </w:t>
      </w:r>
      <w:r>
        <w:t>em benefício do</w:t>
      </w:r>
      <w:r w:rsidR="00362E92">
        <w:t>s</w:t>
      </w:r>
      <w:r>
        <w:t xml:space="preserve"> </w:t>
      </w:r>
      <w:r w:rsidR="00362E92">
        <w:t>Credores</w:t>
      </w:r>
      <w:r>
        <w:t>;</w:t>
      </w:r>
    </w:p>
    <w:p w14:paraId="7CB033BA" w14:textId="77777777" w:rsidR="002C5F2B" w:rsidRDefault="002C5F2B" w:rsidP="00F1481E">
      <w:pPr>
        <w:pStyle w:val="PargrafodaLista"/>
      </w:pPr>
    </w:p>
    <w:p w14:paraId="0EBD6C19" w14:textId="22912098" w:rsidR="002C5F2B" w:rsidRDefault="00517911" w:rsidP="00F1481E">
      <w:pPr>
        <w:pStyle w:val="PargrafodaLista"/>
        <w:numPr>
          <w:ilvl w:val="0"/>
          <w:numId w:val="13"/>
        </w:numPr>
        <w:tabs>
          <w:tab w:val="left" w:pos="1134"/>
        </w:tabs>
        <w:autoSpaceDE/>
        <w:autoSpaceDN/>
        <w:adjustRightInd/>
        <w:spacing w:line="320" w:lineRule="exact"/>
        <w:ind w:left="709" w:firstLine="0"/>
        <w:jc w:val="both"/>
      </w:pPr>
      <w:r w:rsidRPr="00C85235">
        <w:t>observam, cumprem e fazem cumprir, por si, e por suas</w:t>
      </w:r>
      <w:r w:rsidR="00D84DB2">
        <w:t xml:space="preserve"> controladoras,</w:t>
      </w:r>
      <w:r w:rsidRPr="00C85235">
        <w:t xml:space="preserve"> controladas, coligadas e seus administradores, empregados, agentes, representantes, fornecedores, contratados, subcontratados ou terceiros agindo em seu nome</w:t>
      </w:r>
      <w:r>
        <w:t xml:space="preserve"> e benefício, as disposições legais e regulamentares relacionadas à prática de corrupção, </w:t>
      </w:r>
      <w:r w:rsidRPr="00C85235">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w:t>
      </w:r>
      <w:r>
        <w:t xml:space="preserve"> </w:t>
      </w:r>
      <w:r w:rsidRPr="00C85235">
        <w:t>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w:t>
      </w:r>
      <w:r w:rsidRPr="00C85235">
        <w:rPr>
          <w:i/>
          <w:iCs/>
        </w:rPr>
        <w:t>.S. Foreign Corrupt Practices Act of 1977</w:t>
      </w:r>
      <w:r w:rsidRPr="00C85235">
        <w:t xml:space="preserve">, e a </w:t>
      </w:r>
      <w:r w:rsidRPr="00C85235">
        <w:rPr>
          <w:i/>
          <w:iCs/>
        </w:rPr>
        <w:t>UK Bribery Act</w:t>
      </w:r>
      <w:r w:rsidRPr="00C85235">
        <w:t xml:space="preserve"> (“</w:t>
      </w:r>
      <w:r w:rsidRPr="00C85235">
        <w:rPr>
          <w:u w:val="single"/>
        </w:rPr>
        <w:t>Legislação Anticorrupção</w:t>
      </w:r>
      <w:r w:rsidRPr="00C85235">
        <w:t>”)</w:t>
      </w:r>
      <w:r w:rsidR="00455FF1">
        <w:t>, bem como (</w:t>
      </w:r>
      <w:r w:rsidR="002C5F2B">
        <w:t>i</w:t>
      </w:r>
      <w:r w:rsidR="00455FF1">
        <w:t>) mantêm políticas e procedimentos internos objetivando a divulgação e o integral cumprimento da Legislação Anticorrupção; (</w:t>
      </w:r>
      <w:r w:rsidR="002C5F2B">
        <w:t>ii</w:t>
      </w:r>
      <w:r w:rsidR="00455FF1">
        <w:t>) dão pleno conhecimento da Legislação Anticorrupção a todos os profissionais com quem venham a se relacionar, previamente ao início de sua atuação; (</w:t>
      </w:r>
      <w:r w:rsidR="002C5F2B">
        <w:t>iii</w:t>
      </w:r>
      <w:r w:rsidR="00455FF1">
        <w:t>) não violaram, assim como seus empregados e eventuais subcontratados agindo em seu nome e benefício</w:t>
      </w:r>
      <w:r w:rsidR="002C5F2B">
        <w:t xml:space="preserve"> não violaram</w:t>
      </w:r>
      <w:r w:rsidR="00455FF1">
        <w:t>, a Legislação Anticorrupção; e (</w:t>
      </w:r>
      <w:r w:rsidR="002C5F2B">
        <w:t>iv</w:t>
      </w:r>
      <w:r w:rsidR="00455FF1">
        <w:t>) comunicará o</w:t>
      </w:r>
      <w:r w:rsidR="00F834F3">
        <w:t>s</w:t>
      </w:r>
      <w:r w:rsidR="00455FF1">
        <w:t xml:space="preserve"> </w:t>
      </w:r>
      <w:r w:rsidR="00F834F3">
        <w:t xml:space="preserve">Credores </w:t>
      </w:r>
      <w:r w:rsidR="00455FF1">
        <w:t>caso tenham conhecimento de qualquer ato ou fato relacionado ao disposto neste inciso que viole a Legislação Anticorrupção;</w:t>
      </w:r>
    </w:p>
    <w:p w14:paraId="13E8A292" w14:textId="77777777" w:rsidR="002C5F2B" w:rsidRDefault="002C5F2B" w:rsidP="00F1481E">
      <w:pPr>
        <w:pStyle w:val="PargrafodaLista"/>
      </w:pPr>
    </w:p>
    <w:p w14:paraId="5EB18A50" w14:textId="77777777" w:rsidR="00362E92"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existem, nesta data, contra a </w:t>
      </w:r>
      <w:r w:rsidR="004B08E3">
        <w:t xml:space="preserve">LC Energia, contra a Companhia e/ou contra </w:t>
      </w:r>
      <w:r>
        <w:t>empresas pertencentes ao seu grupo econômico condenação em processos judiciais ou administrativos relacionados a infrações ou crimes ambientais ou ao emprego de trabalho escravo ou infantil</w:t>
      </w:r>
      <w:r w:rsidR="00362E92">
        <w:t>;</w:t>
      </w:r>
    </w:p>
    <w:p w14:paraId="5C13FFA5" w14:textId="77777777" w:rsidR="00362E92" w:rsidRDefault="00362E92" w:rsidP="001958E1">
      <w:pPr>
        <w:pStyle w:val="PargrafodaLista"/>
      </w:pPr>
    </w:p>
    <w:p w14:paraId="06433BF4" w14:textId="6892B877" w:rsidR="00FD7BB2" w:rsidRDefault="00362E92" w:rsidP="00F1481E">
      <w:pPr>
        <w:pStyle w:val="PargrafodaLista"/>
        <w:numPr>
          <w:ilvl w:val="0"/>
          <w:numId w:val="13"/>
        </w:numPr>
        <w:tabs>
          <w:tab w:val="left" w:pos="1134"/>
        </w:tabs>
        <w:autoSpaceDE/>
        <w:autoSpaceDN/>
        <w:adjustRightInd/>
        <w:spacing w:line="320" w:lineRule="exact"/>
        <w:ind w:left="709" w:firstLine="0"/>
        <w:jc w:val="both"/>
      </w:pPr>
      <w:r w:rsidRPr="00362E92">
        <w:t xml:space="preserve">cumpre, e faz com que as suas controladas e afiliadas, diretores, administradores, funcionários e membros do conselho, que atuem a mando ou em favor da </w:t>
      </w:r>
      <w:r>
        <w:t>LC Energia</w:t>
      </w:r>
      <w:r w:rsidR="00431E62">
        <w:t xml:space="preserve"> e/ou da Companhia</w:t>
      </w:r>
      <w:r w:rsidRPr="00362E92">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w:t>
      </w:r>
      <w:r w:rsidR="00A1082F">
        <w:t>, discriminação de raça e gênero,</w:t>
      </w:r>
      <w:r w:rsidRPr="00362E92">
        <w:t xml:space="preserve"> ou direitos dos silvícolas, em especial, mas não se limitando, ao direito sobre as áreas de ocupação indígena, assim declaradas pela autoridade competente, de forma que (a) </w:t>
      </w:r>
      <w:r w:rsidRPr="00362E92">
        <w:lastRenderedPageBreak/>
        <w:t xml:space="preserve">a </w:t>
      </w:r>
      <w:r>
        <w:t>LC Energia</w:t>
      </w:r>
      <w:r w:rsidRPr="00362E92">
        <w:t xml:space="preserve"> (1) não utiliza, direta ou indiretamente, trabalho em condições análogas às de escravo ou trabalho infantil; e (2) não incentiva, de qualquer forma, a prostituição; (b) os trabalhadores da </w:t>
      </w:r>
      <w:r>
        <w:t xml:space="preserve">LC Energia </w:t>
      </w:r>
      <w:r w:rsidRPr="00362E92">
        <w:t xml:space="preserve">e da Companhia estão devidamente registrados nos termos da legislação em vigor; (c) a </w:t>
      </w:r>
      <w:r>
        <w:t xml:space="preserve">LC Energia </w:t>
      </w:r>
      <w:r w:rsidRPr="00362E92">
        <w:t xml:space="preserve">e a Companhia cumprem as obrigações decorrentes dos respectivos contratos de trabalho e da legislação trabalhista e previdenciária em vigor; (d) a </w:t>
      </w:r>
      <w:r>
        <w:t xml:space="preserve">LC Energia </w:t>
      </w:r>
      <w:r w:rsidRPr="00362E92">
        <w:t xml:space="preserve">e a Companhia cumprem a legislação aplicável à proteção do meio ambiente, bem como à saúde e segurança públicas; (e) a </w:t>
      </w:r>
      <w:r>
        <w:t xml:space="preserve">LC Energia </w:t>
      </w:r>
      <w:r w:rsidRPr="00362E92">
        <w:t xml:space="preserve">e a Companhia detêm todas as autorizações, concessões, alvarás, subvenções e licenças, inclusive as ambientais e/ou as exigidas pelos órgãos regulatórios competentes para o regular exercício das atividades desenvolvidas pela Companhia e pela </w:t>
      </w:r>
      <w:r>
        <w:t>LC Energia</w:t>
      </w:r>
      <w:r w:rsidRPr="00362E92">
        <w:t xml:space="preserve">; (f) a </w:t>
      </w:r>
      <w:r>
        <w:t xml:space="preserve">LC Energia </w:t>
      </w:r>
      <w:r w:rsidRPr="00362E92">
        <w:t>e a Companhia possuem todos os registros necessários, em conformidade com a legislação civil e ambiental aplicável</w:t>
      </w:r>
      <w:r>
        <w:t>;</w:t>
      </w:r>
    </w:p>
    <w:p w14:paraId="5C5FBF67" w14:textId="77777777" w:rsidR="004D713C" w:rsidRDefault="004D713C" w:rsidP="001958E1">
      <w:pPr>
        <w:pStyle w:val="PargrafodaLista"/>
      </w:pPr>
    </w:p>
    <w:p w14:paraId="603EC25C" w14:textId="77777777" w:rsidR="00FD7BB2" w:rsidRDefault="00FD7BB2" w:rsidP="00FD7BB2">
      <w:pPr>
        <w:pStyle w:val="PargrafodaLista"/>
        <w:numPr>
          <w:ilvl w:val="0"/>
          <w:numId w:val="13"/>
        </w:numPr>
        <w:tabs>
          <w:tab w:val="left" w:pos="1134"/>
        </w:tabs>
        <w:autoSpaceDE/>
        <w:autoSpaceDN/>
        <w:adjustRightInd/>
        <w:spacing w:line="320" w:lineRule="exact"/>
        <w:ind w:left="709" w:firstLine="0"/>
        <w:jc w:val="both"/>
      </w:pPr>
      <w:r w:rsidRPr="00FD7BB2">
        <w:t xml:space="preserve">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 </w:t>
      </w:r>
      <w:r w:rsidR="004D713C">
        <w:t>LC Energia</w:t>
      </w:r>
      <w:r w:rsidRPr="00FD7BB2">
        <w:t xml:space="preserve"> e pela </w:t>
      </w:r>
      <w:r w:rsidR="004D713C">
        <w:t>Companhia</w:t>
      </w:r>
      <w:r w:rsidRPr="00FD7BB2">
        <w:t>, ressalvado que a transferência de titularidade das Ações Alienadas a terceiros está sujeita à legislação vigente à época da transferência e pela notificação ao Poder Concedente;</w:t>
      </w:r>
    </w:p>
    <w:p w14:paraId="62B32B7F" w14:textId="77777777" w:rsidR="004D713C" w:rsidRDefault="004D713C" w:rsidP="001958E1">
      <w:pPr>
        <w:pStyle w:val="PargrafodaLista"/>
      </w:pPr>
    </w:p>
    <w:p w14:paraId="0E988C71" w14:textId="40A305C4" w:rsidR="00156261" w:rsidRDefault="004D713C" w:rsidP="004D713C">
      <w:pPr>
        <w:pStyle w:val="PargrafodaLista"/>
        <w:numPr>
          <w:ilvl w:val="0"/>
          <w:numId w:val="13"/>
        </w:numPr>
        <w:tabs>
          <w:tab w:val="left" w:pos="1134"/>
        </w:tabs>
        <w:autoSpaceDE/>
        <w:autoSpaceDN/>
        <w:adjustRightInd/>
        <w:spacing w:line="320" w:lineRule="exact"/>
        <w:ind w:left="709" w:firstLine="0"/>
        <w:jc w:val="both"/>
      </w:pPr>
      <w:r>
        <w:t xml:space="preserve">na data do presente Contrato, o capital social totalmente subscrito da </w:t>
      </w:r>
      <w:r w:rsidR="00156261">
        <w:t>Companhia</w:t>
      </w:r>
      <w:r>
        <w:t xml:space="preserve"> é de R</w:t>
      </w:r>
      <w:r w:rsidRPr="00325CD7">
        <w:t xml:space="preserve">$ </w:t>
      </w:r>
      <w:r w:rsidR="009E5973" w:rsidRPr="00E12D42">
        <w:t>17.666.023,00 (dezessete milhões seiscentos e sessenta e seis mil e vinte e três reais)</w:t>
      </w:r>
      <w:r w:rsidRPr="00325CD7">
        <w:t xml:space="preserve">, dividido em </w:t>
      </w:r>
      <w:r w:rsidR="00FA699A" w:rsidRPr="00E12D42">
        <w:t>17.666.023 (dezessete milhões, seiscentas e sessenta e seis mil e vinte três)</w:t>
      </w:r>
      <w:r w:rsidR="00597796">
        <w:t xml:space="preserve"> </w:t>
      </w:r>
      <w:r w:rsidRPr="00325CD7">
        <w:t>ações</w:t>
      </w:r>
      <w:r>
        <w:t xml:space="preserve"> ordinárias, todas nominativas e sem valor nominal, sendo 100% das ações detidas pela </w:t>
      </w:r>
      <w:r w:rsidR="00156261">
        <w:t xml:space="preserve">LC </w:t>
      </w:r>
      <w:r w:rsidR="001958E1">
        <w:t>Energia</w:t>
      </w:r>
      <w:r>
        <w:t xml:space="preserve">, sendo certo que as Ações Alienadas abrangem a totalidade das ações de emissão da </w:t>
      </w:r>
      <w:r w:rsidR="00156261">
        <w:t>Companhia</w:t>
      </w:r>
      <w:r>
        <w:t>;</w:t>
      </w:r>
    </w:p>
    <w:p w14:paraId="0D5094B5" w14:textId="77777777" w:rsidR="00156261" w:rsidRDefault="00156261" w:rsidP="001958E1">
      <w:pPr>
        <w:pStyle w:val="PargrafodaLista"/>
      </w:pPr>
    </w:p>
    <w:p w14:paraId="6765AC6F" w14:textId="77777777"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FD7BB2">
        <w:t>s</w:t>
      </w:r>
      <w:r w:rsidRPr="00ED1C5E">
        <w:t xml:space="preserve"> </w:t>
      </w:r>
      <w:r w:rsidR="00FD7BB2">
        <w:t>Credores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4294FF82" w14:textId="77777777" w:rsidR="005F7D74" w:rsidRPr="00ED1C5E" w:rsidRDefault="005F7D74" w:rsidP="00F1481E">
      <w:pPr>
        <w:spacing w:line="320" w:lineRule="exact"/>
      </w:pPr>
    </w:p>
    <w:p w14:paraId="691AE841"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484CF123" w14:textId="77777777" w:rsidR="0069469B" w:rsidRPr="00ED1C5E" w:rsidRDefault="0069469B" w:rsidP="00F1481E">
      <w:pPr>
        <w:pStyle w:val="PargrafodaLista"/>
        <w:tabs>
          <w:tab w:val="left" w:pos="1080"/>
        </w:tabs>
        <w:spacing w:line="320" w:lineRule="exact"/>
        <w:ind w:left="0"/>
        <w:jc w:val="both"/>
        <w:rPr>
          <w:b/>
        </w:rPr>
      </w:pPr>
    </w:p>
    <w:p w14:paraId="4ACB984B" w14:textId="457D420C" w:rsidR="00E75B93" w:rsidRDefault="0069469B" w:rsidP="00F1481E">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47" w:name="_DV_M150"/>
      <w:bookmarkStart w:id="48" w:name="_DV_M153"/>
      <w:bookmarkStart w:id="49" w:name="_DV_M154"/>
      <w:bookmarkStart w:id="50" w:name="_DV_M156"/>
      <w:bookmarkEnd w:id="47"/>
      <w:bookmarkEnd w:id="48"/>
      <w:bookmarkEnd w:id="49"/>
      <w:bookmarkEnd w:id="50"/>
      <w:r w:rsidR="00293667">
        <w:rPr>
          <w:bCs/>
        </w:rPr>
        <w:t xml:space="preserve">Observado o disposto no Contrato de Compartilhamento, </w:t>
      </w:r>
      <w:r w:rsidR="00293667">
        <w:t>n</w:t>
      </w:r>
      <w:r w:rsidRPr="00ED1C5E">
        <w:t xml:space="preserve">a hipótese de mora ou inadimplemento, total ou parcial, de qualquer Obrigação Garantida, ou na hipótese de </w:t>
      </w:r>
      <w:r w:rsidR="001E79E9">
        <w:t xml:space="preserve">ocorrência de qualquer evento que possa resultar no </w:t>
      </w:r>
      <w:r w:rsidRPr="00ED1C5E">
        <w:t xml:space="preserve">vencimento antecipado das </w:t>
      </w:r>
      <w:r w:rsidR="006B5354">
        <w:t>Debêntures</w:t>
      </w:r>
      <w:r w:rsidR="009E54C6">
        <w:t xml:space="preserve"> e/ou </w:t>
      </w:r>
      <w:r w:rsidR="00083E90">
        <w:t xml:space="preserve">de qualquer das </w:t>
      </w:r>
      <w:r w:rsidR="009E54C6">
        <w:t>CCB</w:t>
      </w:r>
      <w:bookmarkStart w:id="51" w:name="_Hlk47634983"/>
      <w:r w:rsidR="00083E90">
        <w:t>s</w:t>
      </w:r>
      <w:r w:rsidR="001E79E9">
        <w:t xml:space="preserve">, ou da declaração de vencimento antecipado </w:t>
      </w:r>
      <w:r w:rsidR="001E79E9" w:rsidRPr="00ED1C5E">
        <w:t xml:space="preserve">das </w:t>
      </w:r>
      <w:r w:rsidR="001E79E9">
        <w:t xml:space="preserve">Debêntures e/ou </w:t>
      </w:r>
      <w:r w:rsidR="00083E90">
        <w:t xml:space="preserve">de qualquer das </w:t>
      </w:r>
      <w:r w:rsidR="001E79E9">
        <w:t>CCB</w:t>
      </w:r>
      <w:bookmarkEnd w:id="51"/>
      <w:r w:rsidR="00083E90">
        <w:t>s</w:t>
      </w:r>
      <w:r w:rsidR="0028762A">
        <w:t xml:space="preserve"> </w:t>
      </w:r>
      <w:r w:rsidR="0028762A" w:rsidRPr="0028762A">
        <w:t>(ou na</w:t>
      </w:r>
      <w:r w:rsidR="0028762A">
        <w:t>s respectivas</w:t>
      </w:r>
      <w:r w:rsidR="0028762A" w:rsidRPr="0028762A">
        <w:t xml:space="preserve"> </w:t>
      </w:r>
      <w:r w:rsidR="00A66765">
        <w:t>d</w:t>
      </w:r>
      <w:r w:rsidR="0028762A" w:rsidRPr="0028762A">
        <w:t>ata</w:t>
      </w:r>
      <w:r w:rsidR="0028762A">
        <w:t>s</w:t>
      </w:r>
      <w:r w:rsidR="0028762A" w:rsidRPr="0028762A">
        <w:t xml:space="preserve"> de </w:t>
      </w:r>
      <w:r w:rsidR="00A66765">
        <w:t>v</w:t>
      </w:r>
      <w:r w:rsidR="0028762A" w:rsidRPr="0028762A">
        <w:t>encimento sem que as Obrigações Garantidas tenham sido integralmente liquidadas)</w:t>
      </w:r>
      <w:r w:rsidRPr="00ED1C5E">
        <w:t>, o</w:t>
      </w:r>
      <w:r w:rsidR="009E54C6">
        <w:t>s</w:t>
      </w:r>
      <w:r w:rsidRPr="00ED1C5E">
        <w:t xml:space="preserve"> </w:t>
      </w:r>
      <w:r w:rsidR="009E54C6">
        <w:t>Credores</w:t>
      </w:r>
      <w:r w:rsidRPr="00ED1C5E">
        <w:t xml:space="preserve"> </w:t>
      </w:r>
      <w:r w:rsidR="009E54C6" w:rsidRPr="00ED1C5E">
        <w:t>poder</w:t>
      </w:r>
      <w:r w:rsidR="009E54C6">
        <w:t>ão</w:t>
      </w:r>
      <w:r w:rsidRPr="00ED1C5E">
        <w:t xml:space="preserve">, a qualquer tempo, independentemente de aviso ou notificação judicial ou extrajudicial à </w:t>
      </w:r>
      <w:r w:rsidR="00D31651">
        <w:t>LC Energia</w:t>
      </w:r>
      <w:r w:rsidRPr="00ED1C5E">
        <w:t xml:space="preserve">, e sem a necessidade de qualquer consentimento </w:t>
      </w:r>
      <w:r w:rsidRPr="00ED1C5E">
        <w:lastRenderedPageBreak/>
        <w:t xml:space="preserve">ou anuência da </w:t>
      </w:r>
      <w:r w:rsidR="00D31651">
        <w:t>LC Energia</w:t>
      </w:r>
      <w:r w:rsidRPr="00ED1C5E">
        <w:t xml:space="preserve"> e/ou de qualquer terceiro ou outra providência, e sem prejuízo de qualquer outra medida cabível nos termos do presente Contrato e/ou </w:t>
      </w:r>
      <w:r w:rsidR="009E54C6" w:rsidRPr="00ED1C5E">
        <w:t>d</w:t>
      </w:r>
      <w:r w:rsidR="009E54C6">
        <w:t>os Contratos de Financiamento</w:t>
      </w:r>
      <w:r w:rsidRPr="00ED1C5E">
        <w:t>, excutir as garantias objeto do presente Contrato.</w:t>
      </w:r>
    </w:p>
    <w:p w14:paraId="7F9E4125" w14:textId="77777777" w:rsidR="00181311" w:rsidRPr="00181311" w:rsidRDefault="00181311" w:rsidP="00F1481E">
      <w:pPr>
        <w:pStyle w:val="PargrafodaLista"/>
        <w:spacing w:line="320" w:lineRule="exact"/>
        <w:ind w:left="0"/>
        <w:jc w:val="both"/>
      </w:pPr>
    </w:p>
    <w:p w14:paraId="753628B7" w14:textId="77777777"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FC73CA" w:rsidRPr="00861F54" w:rsidDel="008F467D">
        <w:t xml:space="preserve">O cumprimento parcial das Obrigações Garantidas,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9E54C6">
        <w:t>s</w:t>
      </w:r>
      <w:r w:rsidR="00FC73CA" w:rsidRPr="00861F54">
        <w:t xml:space="preserve"> </w:t>
      </w:r>
      <w:r w:rsidR="009E54C6">
        <w:t>Credores</w:t>
      </w:r>
      <w:r w:rsidR="009E54C6" w:rsidRPr="00861F54">
        <w:t xml:space="preserve"> </w:t>
      </w:r>
      <w:r w:rsidR="00FC73CA" w:rsidRPr="00861F54">
        <w:t>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w:t>
      </w:r>
      <w:r w:rsidR="00A66765">
        <w:rPr>
          <w:bCs/>
        </w:rPr>
        <w:t>as demais garantias outorgadas com relação aos Contratos de Financiamento</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39C4F37C" w14:textId="77777777" w:rsidR="00181311" w:rsidRPr="00181311" w:rsidRDefault="00181311" w:rsidP="00F1481E">
      <w:pPr>
        <w:pStyle w:val="PargrafodaLista"/>
        <w:rPr>
          <w:b/>
          <w:bCs/>
        </w:rPr>
      </w:pPr>
    </w:p>
    <w:p w14:paraId="53BDB164" w14:textId="77777777" w:rsidR="0069469B" w:rsidRPr="00863802" w:rsidRDefault="0069469B" w:rsidP="00F1481E">
      <w:pPr>
        <w:pStyle w:val="PargrafodaLista"/>
        <w:numPr>
          <w:ilvl w:val="1"/>
          <w:numId w:val="7"/>
        </w:numPr>
        <w:spacing w:line="320" w:lineRule="exact"/>
        <w:ind w:left="0" w:hanging="11"/>
        <w:jc w:val="both"/>
      </w:pPr>
      <w:r w:rsidRPr="00181311">
        <w:rPr>
          <w:b/>
          <w:bCs/>
        </w:rPr>
        <w:t>Poderes do</w:t>
      </w:r>
      <w:r w:rsidR="009E54C6">
        <w:rPr>
          <w:b/>
          <w:bCs/>
        </w:rPr>
        <w:t>s</w:t>
      </w:r>
      <w:r w:rsidRPr="00181311">
        <w:rPr>
          <w:b/>
          <w:bCs/>
        </w:rPr>
        <w:t xml:space="preserve"> </w:t>
      </w:r>
      <w:r w:rsidR="009E54C6">
        <w:rPr>
          <w:b/>
          <w:bCs/>
        </w:rPr>
        <w:t>Credores</w:t>
      </w:r>
      <w:r w:rsidRPr="00863802">
        <w:t xml:space="preserve">. Sem prejuízo dos demais direitos que lhe conferirem este Contrato, </w:t>
      </w:r>
      <w:r w:rsidR="009E54C6">
        <w:t>os Contratos de Financiamento</w:t>
      </w:r>
      <w:r w:rsidR="003A4A69">
        <w:t xml:space="preserve"> </w:t>
      </w:r>
      <w:r w:rsidRPr="00863802">
        <w:t>e a lei, o</w:t>
      </w:r>
      <w:r w:rsidR="009E54C6">
        <w:t>s</w:t>
      </w:r>
      <w:r w:rsidRPr="00863802">
        <w:t xml:space="preserve"> </w:t>
      </w:r>
      <w:r w:rsidR="009E54C6">
        <w:t xml:space="preserve">Credores </w:t>
      </w:r>
      <w:r w:rsidR="009E54C6" w:rsidRPr="00863802">
        <w:t>poder</w:t>
      </w:r>
      <w:r w:rsidR="009E54C6">
        <w:t>ão</w:t>
      </w:r>
      <w:r w:rsidRPr="00863802">
        <w:t>, para excussão das garantias objeto do presente Contrato:</w:t>
      </w:r>
    </w:p>
    <w:p w14:paraId="2F4B1EE6" w14:textId="77777777" w:rsidR="0069469B" w:rsidRPr="00ED1C5E" w:rsidRDefault="0069469B" w:rsidP="00F1481E">
      <w:pPr>
        <w:pStyle w:val="PargrafodaLista"/>
        <w:tabs>
          <w:tab w:val="left" w:pos="1134"/>
        </w:tabs>
        <w:spacing w:line="320" w:lineRule="exact"/>
        <w:jc w:val="both"/>
      </w:pPr>
    </w:p>
    <w:p w14:paraId="6FED21A9"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73154DD" w14:textId="77777777" w:rsidR="0069469B" w:rsidRPr="00A47044" w:rsidRDefault="0069469B" w:rsidP="00F1481E">
      <w:pPr>
        <w:pStyle w:val="PargrafodaLista"/>
        <w:spacing w:line="320" w:lineRule="exact"/>
        <w:ind w:left="709"/>
        <w:jc w:val="both"/>
      </w:pPr>
    </w:p>
    <w:p w14:paraId="3A91A7E2"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00E25DDA" w14:textId="77777777" w:rsidR="0069469B" w:rsidRPr="00A47044" w:rsidRDefault="0069469B" w:rsidP="00F1481E">
      <w:pPr>
        <w:spacing w:line="320" w:lineRule="exact"/>
        <w:jc w:val="both"/>
      </w:pPr>
    </w:p>
    <w:p w14:paraId="07371205" w14:textId="77777777" w:rsidR="0069469B" w:rsidRPr="00A47044" w:rsidRDefault="0069469B" w:rsidP="00F1481E">
      <w:pPr>
        <w:pStyle w:val="PargrafodaLista"/>
        <w:numPr>
          <w:ilvl w:val="3"/>
          <w:numId w:val="7"/>
        </w:numPr>
        <w:spacing w:line="320" w:lineRule="exact"/>
        <w:ind w:left="709" w:firstLine="0"/>
        <w:jc w:val="both"/>
      </w:pPr>
      <w:r w:rsidRPr="00A47044">
        <w:t>requerer</w:t>
      </w:r>
      <w:r w:rsidR="00A66765">
        <w:t>, e representar a LC Energia em requerimentos de,</w:t>
      </w:r>
      <w:r w:rsidRPr="00A47044">
        <w:t xml:space="preserve"> autorizações, aprovações, registros</w:t>
      </w:r>
      <w:r w:rsidR="00B84DE5">
        <w:t>, consentimentos prévios</w:t>
      </w:r>
      <w:r w:rsidRPr="00A47044">
        <w:t xml:space="preserve"> ou averbações junto a agentes de custódia, agentes de registro órgãos regulatórios ou concorrenciais e todo e qualquer órgão ou entidade, pública ou privada, que se fizer necessário, inclusive </w:t>
      </w:r>
      <w:r w:rsidR="00B84DE5" w:rsidRPr="00B84DE5">
        <w:t xml:space="preserve">instituições financeiras, companhias de seguro, Banco Central do Brasil, Secretaria da Receita Federal do Brasil, MME, </w:t>
      </w:r>
      <w:r>
        <w:t xml:space="preserve">Juntas Comerciais, </w:t>
      </w:r>
      <w:r w:rsidRPr="00A47044">
        <w:t>ANEEL</w:t>
      </w:r>
      <w:r w:rsidR="00B84DE5">
        <w:t>,</w:t>
      </w:r>
      <w:r w:rsidRPr="00A47044">
        <w:t xml:space="preserve"> CADE</w:t>
      </w:r>
      <w:r w:rsidR="00B84DE5" w:rsidRPr="00B84DE5">
        <w:t>, Comissão de Valores Mobiliários (“CVM”) de quaisquer outras agências ou autoridades federais, estaduais ou municipais, em todas as suas respectivas divisões e departamentos, ou ainda quaisquer outros terceiros</w:t>
      </w:r>
      <w:r w:rsidRPr="00A47044">
        <w:t>;</w:t>
      </w:r>
    </w:p>
    <w:p w14:paraId="66BB0888" w14:textId="77777777" w:rsidR="0069469B" w:rsidRPr="00A47044" w:rsidRDefault="0069469B" w:rsidP="00F1481E">
      <w:pPr>
        <w:pStyle w:val="PargrafodaLista"/>
        <w:spacing w:line="320" w:lineRule="exact"/>
      </w:pPr>
    </w:p>
    <w:p w14:paraId="30433006" w14:textId="77777777"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w:t>
      </w:r>
      <w:r>
        <w:t>s</w:t>
      </w:r>
      <w:r w:rsidRPr="00A47044">
        <w:t xml:space="preserve"> </w:t>
      </w:r>
      <w:r w:rsidR="00D31651">
        <w:t>LC Energia</w:t>
      </w:r>
      <w:r>
        <w:t xml:space="preserve"> </w:t>
      </w:r>
      <w:r w:rsidRPr="00A47044">
        <w:t>o que porventura sobejar;</w:t>
      </w:r>
    </w:p>
    <w:p w14:paraId="1C961379" w14:textId="77777777" w:rsidR="0069469B" w:rsidRPr="00A47044" w:rsidRDefault="0069469B" w:rsidP="00F1481E">
      <w:pPr>
        <w:pStyle w:val="PargrafodaLista"/>
        <w:spacing w:line="320" w:lineRule="exact"/>
      </w:pPr>
    </w:p>
    <w:p w14:paraId="4475D2C3" w14:textId="77777777" w:rsidR="0069469B" w:rsidRPr="00A47044" w:rsidRDefault="0069469B" w:rsidP="00F1481E">
      <w:pPr>
        <w:pStyle w:val="PargrafodaLista"/>
        <w:numPr>
          <w:ilvl w:val="3"/>
          <w:numId w:val="7"/>
        </w:numPr>
        <w:spacing w:line="320" w:lineRule="exact"/>
        <w:ind w:left="709" w:firstLine="0"/>
        <w:jc w:val="both"/>
      </w:pPr>
      <w:r w:rsidRPr="00A47044">
        <w:lastRenderedPageBreak/>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77235974" w14:textId="77777777" w:rsidR="0069469B" w:rsidRPr="00A47044" w:rsidRDefault="0069469B" w:rsidP="00F1481E">
      <w:pPr>
        <w:pStyle w:val="PargrafodaLista"/>
        <w:spacing w:line="320" w:lineRule="exact"/>
        <w:rPr>
          <w:color w:val="000000"/>
          <w:w w:val="0"/>
        </w:rPr>
      </w:pPr>
    </w:p>
    <w:p w14:paraId="222BB672" w14:textId="77777777" w:rsidR="00B84DE5" w:rsidRPr="001958E1"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r w:rsidR="000D1E21">
        <w:rPr>
          <w:color w:val="000000"/>
          <w:w w:val="0"/>
        </w:rPr>
        <w:t>.</w:t>
      </w:r>
    </w:p>
    <w:p w14:paraId="0202FE46" w14:textId="77777777" w:rsidR="00181311" w:rsidRDefault="00181311" w:rsidP="00F1481E">
      <w:pPr>
        <w:pStyle w:val="PargrafodaLista"/>
        <w:spacing w:line="320" w:lineRule="exact"/>
        <w:ind w:left="709"/>
        <w:jc w:val="both"/>
      </w:pPr>
    </w:p>
    <w:p w14:paraId="47E16226" w14:textId="77777777"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w:t>
      </w:r>
      <w:r w:rsidR="009E54C6" w:rsidRPr="00C234CF">
        <w:t>poder</w:t>
      </w:r>
      <w:r w:rsidR="009E54C6">
        <w:t>ão</w:t>
      </w:r>
      <w:r w:rsidR="009E54C6" w:rsidRPr="00C234CF">
        <w:t xml:space="preserve"> </w:t>
      </w:r>
      <w:r w:rsidRPr="00C234CF">
        <w:t>o</w:t>
      </w:r>
      <w:r w:rsidR="009E54C6">
        <w:t>s</w:t>
      </w:r>
      <w:r w:rsidRPr="00C234CF">
        <w:t xml:space="preserve"> </w:t>
      </w:r>
      <w:r w:rsidR="009E54C6">
        <w:t xml:space="preserve">Credores </w:t>
      </w:r>
      <w:r w:rsidRPr="00C234CF">
        <w:t xml:space="preserve">aceitar qualquer oferta, no caso de venda ou transferência de </w:t>
      </w:r>
      <w:r>
        <w:t>Direitos de Participação Alienados Fiduciariamente</w:t>
      </w:r>
      <w:r w:rsidRPr="00C234CF">
        <w:t>, que não configure preço vil.</w:t>
      </w:r>
    </w:p>
    <w:p w14:paraId="2C7F37C8" w14:textId="77777777" w:rsidR="0069469B" w:rsidRPr="00ED1C5E" w:rsidRDefault="0069469B" w:rsidP="00F1481E">
      <w:pPr>
        <w:pStyle w:val="PargrafodaLista"/>
        <w:tabs>
          <w:tab w:val="left" w:pos="1134"/>
        </w:tabs>
        <w:spacing w:line="320" w:lineRule="exact"/>
      </w:pPr>
    </w:p>
    <w:p w14:paraId="278BB452" w14:textId="715B9F39" w:rsidR="00181311" w:rsidRDefault="0069469B" w:rsidP="00F1481E">
      <w:pPr>
        <w:pStyle w:val="PargrafodaLista"/>
        <w:numPr>
          <w:ilvl w:val="1"/>
          <w:numId w:val="7"/>
        </w:numPr>
        <w:spacing w:line="320" w:lineRule="exact"/>
        <w:ind w:left="0" w:hanging="11"/>
        <w:jc w:val="both"/>
      </w:pPr>
      <w:r>
        <w:rPr>
          <w:b/>
          <w:bCs/>
        </w:rPr>
        <w:t>Procuração</w:t>
      </w:r>
      <w:r>
        <w:t xml:space="preserve">. </w:t>
      </w:r>
      <w:r w:rsidRPr="00ED1C5E">
        <w:t xml:space="preserve">Na hipótese de mora ou inadimplemento, total ou parcial, de qualquer Obrigação Garantida, ou na hipótese de </w:t>
      </w:r>
      <w:r w:rsidR="00E211E9">
        <w:t xml:space="preserve">ocorrência de qualquer evento que possa resultar no </w:t>
      </w:r>
      <w:r w:rsidRPr="00ED1C5E">
        <w:t xml:space="preserve">vencimento antecipado das </w:t>
      </w:r>
      <w:r w:rsidR="006B5354">
        <w:t>Debêntures</w:t>
      </w:r>
      <w:r w:rsidR="00071EDA">
        <w:t xml:space="preserve"> e/ou </w:t>
      </w:r>
      <w:r w:rsidR="00083E90">
        <w:t xml:space="preserve">de qualquer das </w:t>
      </w:r>
      <w:r w:rsidR="00071EDA">
        <w:t>CCB</w:t>
      </w:r>
      <w:r w:rsidR="00083E90">
        <w:t>s</w:t>
      </w:r>
      <w:r w:rsidRPr="00ED1C5E">
        <w:t>, o</w:t>
      </w:r>
      <w:r w:rsidR="00071EDA">
        <w:t>s</w:t>
      </w:r>
      <w:r w:rsidRPr="00ED1C5E">
        <w:t xml:space="preserve"> </w:t>
      </w:r>
      <w:r w:rsidR="00071EDA">
        <w:t xml:space="preserve">Credores </w:t>
      </w:r>
      <w:r w:rsidR="00071EDA" w:rsidRPr="00ED1C5E">
        <w:t>poder</w:t>
      </w:r>
      <w:r w:rsidR="00071EDA">
        <w:t>ão</w:t>
      </w:r>
      <w:r w:rsidR="00071EDA" w:rsidRPr="00ED1C5E">
        <w:t xml:space="preserve"> </w:t>
      </w:r>
      <w:r w:rsidRPr="00ED1C5E">
        <w:t xml:space="preserve">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que porventura sejam necessários. Sem prejuízo do disposto acima e do reconhecimento da titularidade fiduciária do</w:t>
      </w:r>
      <w:r w:rsidR="00071EDA">
        <w:t>s</w:t>
      </w:r>
      <w:r w:rsidRPr="00ED1C5E">
        <w:t xml:space="preserve"> </w:t>
      </w:r>
      <w:r w:rsidR="00071EDA">
        <w:t xml:space="preserve">Credores </w:t>
      </w:r>
      <w:r w:rsidRPr="00ED1C5E">
        <w:t xml:space="preserve">sobre os </w:t>
      </w:r>
      <w:r>
        <w:t>Direitos de Participação Alienados Fiduciariamente</w:t>
      </w:r>
      <w:r w:rsidRPr="00ED1C5E">
        <w:t xml:space="preserve">, </w:t>
      </w:r>
      <w:r w:rsidR="00181311">
        <w:t>a</w:t>
      </w:r>
      <w:r>
        <w:t xml:space="preserve"> </w:t>
      </w:r>
      <w:r w:rsidR="00D31651">
        <w:t>LC Energia</w:t>
      </w:r>
      <w:r w:rsidRPr="00ED1C5E">
        <w:t>, em caráter irrevogável e irretratável, a fim de facilitar a execução deste Contrato, outorga ao</w:t>
      </w:r>
      <w:r w:rsidR="00071EDA">
        <w:t>s</w:t>
      </w:r>
      <w:r w:rsidRPr="00ED1C5E">
        <w:t xml:space="preserve"> </w:t>
      </w:r>
      <w:r w:rsidR="00071EDA">
        <w:t>Credores</w:t>
      </w:r>
      <w:r w:rsidRPr="00ED1C5E">
        <w:t xml:space="preserve">, nesta data, procuração na forma do Anexo </w:t>
      </w:r>
      <w:r w:rsidR="00E65C4D">
        <w:t>I</w:t>
      </w:r>
      <w:r w:rsidR="00E8015C">
        <w:t>V</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ao</w:t>
      </w:r>
      <w:r w:rsidR="00071EDA">
        <w:t>s</w:t>
      </w:r>
      <w:r w:rsidRPr="00ED1C5E">
        <w:t xml:space="preserve"> </w:t>
      </w:r>
      <w:r w:rsidR="00071EDA">
        <w:t xml:space="preserve">Credores </w:t>
      </w:r>
      <w:r w:rsidRPr="00ED1C5E">
        <w:t xml:space="preserve">pelo menos </w:t>
      </w:r>
      <w:r w:rsidR="001E79E9">
        <w:t>45</w:t>
      </w:r>
      <w:r w:rsidRPr="00ED1C5E">
        <w:t xml:space="preserve"> (</w:t>
      </w:r>
      <w:r w:rsidR="001E79E9">
        <w:t>quarenta e cinco</w:t>
      </w:r>
      <w:r w:rsidRPr="00ED1C5E">
        <w:t>) dias antes do término da vigência da procuração a ser renovada, de modo a manter vigentes os correspondentes poderes durante todo o prazo deste Contrato; e (ii) se solicitado p</w:t>
      </w:r>
      <w:r w:rsidR="00071EDA">
        <w:t>or quaisquer dos</w:t>
      </w:r>
      <w:r w:rsidRPr="00ED1C5E">
        <w:t xml:space="preserve"> </w:t>
      </w:r>
      <w:r w:rsidR="00071EDA">
        <w:t>Credores</w:t>
      </w:r>
      <w:r w:rsidRPr="00ED1C5E">
        <w:t>, outorgará imediatamente procurações idênticas aos sucessores do</w:t>
      </w:r>
      <w:r w:rsidR="00071EDA">
        <w:t>s</w:t>
      </w:r>
      <w:r w:rsidRPr="00ED1C5E">
        <w:t xml:space="preserve"> </w:t>
      </w:r>
      <w:r w:rsidR="00071EDA">
        <w:t xml:space="preserve">Credores </w:t>
      </w:r>
      <w:r w:rsidRPr="00ED1C5E">
        <w:t>ou a qualquer terceiro indicado pelo</w:t>
      </w:r>
      <w:r w:rsidR="00071EDA">
        <w:t>s</w:t>
      </w:r>
      <w:r w:rsidRPr="00ED1C5E">
        <w:t xml:space="preserve"> </w:t>
      </w:r>
      <w:r w:rsidR="00071EDA">
        <w:t>Credores</w:t>
      </w:r>
      <w:r w:rsidRPr="00ED1C5E">
        <w:t xml:space="preserve">. </w:t>
      </w:r>
      <w:r w:rsidR="00181311">
        <w:t>A</w:t>
      </w:r>
      <w:r>
        <w:t xml:space="preserve"> </w:t>
      </w:r>
      <w:r w:rsidR="00D31651">
        <w:t>LC Energia</w:t>
      </w:r>
      <w:r w:rsidRPr="00ED1C5E">
        <w:t xml:space="preserve"> cooperará com o</w:t>
      </w:r>
      <w:r w:rsidR="00071EDA">
        <w:t>s</w:t>
      </w:r>
      <w:r w:rsidRPr="00ED1C5E">
        <w:t xml:space="preserve"> </w:t>
      </w:r>
      <w:r w:rsidR="00071EDA">
        <w:t xml:space="preserve">Credores </w:t>
      </w:r>
      <w:r w:rsidRPr="00ED1C5E">
        <w:t xml:space="preserve">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071EDA">
        <w:t>s</w:t>
      </w:r>
      <w:r w:rsidRPr="00ED1C5E">
        <w:t xml:space="preserve"> </w:t>
      </w:r>
      <w:r w:rsidR="00071EDA">
        <w:t xml:space="preserve">Credores </w:t>
      </w:r>
      <w:r w:rsidR="00071EDA" w:rsidRPr="00ED1C5E">
        <w:t>far</w:t>
      </w:r>
      <w:r w:rsidR="00071EDA">
        <w:t xml:space="preserve">ão </w:t>
      </w:r>
      <w:r w:rsidRPr="00ED1C5E">
        <w:t xml:space="preserve">uso dos poderes mencionados nesta cláusula e dos conferidos pela procuração apenas para a preservação e excussão das garantias objeto do presente Contrato e satisfação das Obrigações Garantidas, sempre em conformidade com este Contrato </w:t>
      </w:r>
      <w:r w:rsidR="000F19A3">
        <w:t xml:space="preserve">e </w:t>
      </w:r>
      <w:r w:rsidR="00071EDA">
        <w:t>os</w:t>
      </w:r>
      <w:r w:rsidR="006B5354">
        <w:t xml:space="preserve"> </w:t>
      </w:r>
      <w:r w:rsidR="00071EDA">
        <w:t>Contratos de Financiamento</w:t>
      </w:r>
      <w:r w:rsidRPr="00ED1C5E">
        <w:t>.</w:t>
      </w:r>
    </w:p>
    <w:p w14:paraId="35917E43" w14:textId="77777777" w:rsidR="00181311" w:rsidRPr="00181311" w:rsidRDefault="00181311" w:rsidP="00F1481E">
      <w:pPr>
        <w:pStyle w:val="PargrafodaLista"/>
        <w:spacing w:line="320" w:lineRule="exact"/>
        <w:ind w:left="0"/>
        <w:jc w:val="both"/>
      </w:pPr>
    </w:p>
    <w:p w14:paraId="29A5AD54" w14:textId="77777777" w:rsidR="00181311" w:rsidRDefault="0069469B" w:rsidP="00F1481E">
      <w:pPr>
        <w:pStyle w:val="PargrafodaLista"/>
        <w:numPr>
          <w:ilvl w:val="1"/>
          <w:numId w:val="7"/>
        </w:numPr>
        <w:spacing w:line="320" w:lineRule="exact"/>
        <w:ind w:left="0" w:hanging="11"/>
        <w:jc w:val="both"/>
      </w:pPr>
      <w:r w:rsidRPr="00181311">
        <w:rPr>
          <w:b/>
          <w:bCs/>
        </w:rPr>
        <w:lastRenderedPageBreak/>
        <w:t>Outras Garantias</w:t>
      </w:r>
      <w:r>
        <w:t xml:space="preserve">. </w:t>
      </w:r>
      <w:r w:rsidRPr="00C234CF">
        <w:t>O</w:t>
      </w:r>
      <w:r w:rsidR="00071EDA">
        <w:t>s</w:t>
      </w:r>
      <w:r w:rsidRPr="00C234CF">
        <w:t xml:space="preserve"> </w:t>
      </w:r>
      <w:r w:rsidR="00071EDA">
        <w:t xml:space="preserve">Credores </w:t>
      </w:r>
      <w:r w:rsidR="00071EDA" w:rsidRPr="00C234CF">
        <w:t>poder</w:t>
      </w:r>
      <w:r w:rsidR="00071EDA">
        <w:t>ão</w:t>
      </w:r>
      <w:r w:rsidRPr="00C234CF">
        <w:t>,</w:t>
      </w:r>
      <w:r w:rsidRPr="00C234CF" w:rsidDel="00D748D2">
        <w:t xml:space="preserve"> </w:t>
      </w:r>
      <w:r w:rsidRPr="00C234CF">
        <w:t xml:space="preserve">a </w:t>
      </w:r>
      <w:r w:rsidR="000D1E21">
        <w:t xml:space="preserve">seu </w:t>
      </w:r>
      <w:r w:rsidRPr="00C234CF">
        <w:t>exclusivo critério</w:t>
      </w:r>
      <w:r w:rsidR="00071EDA">
        <w:t>,</w:t>
      </w:r>
      <w:r w:rsidR="003A5ABF">
        <w:t xml:space="preserve"> </w:t>
      </w:r>
      <w:r w:rsidRPr="00C234CF">
        <w:t>excutir as garantias objeto do presente Contrato separadamente ou em conjunto com uma ou mais das demais garantias que lhes sejam concedidas em decorrência d</w:t>
      </w:r>
      <w:r w:rsidR="00071EDA">
        <w:t>os Contratos de Financiamento</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071EDA">
        <w:t>s</w:t>
      </w:r>
      <w:r w:rsidRPr="00C234CF">
        <w:t xml:space="preserve"> </w:t>
      </w:r>
      <w:r w:rsidR="00071EDA">
        <w:t xml:space="preserve">Credores </w:t>
      </w:r>
      <w:r w:rsidRPr="00C234CF">
        <w:t>vir</w:t>
      </w:r>
      <w:r w:rsidR="00071EDA">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071EDA">
        <w:t>s</w:t>
      </w:r>
      <w:r w:rsidRPr="00C234CF">
        <w:t xml:space="preserve"> </w:t>
      </w:r>
      <w:r w:rsidR="00071EDA">
        <w:t>Credores</w:t>
      </w:r>
      <w:r w:rsidRPr="00C234CF">
        <w:t>.</w:t>
      </w:r>
    </w:p>
    <w:p w14:paraId="53F732F3" w14:textId="77777777" w:rsidR="00181311" w:rsidRPr="00181311" w:rsidRDefault="00181311" w:rsidP="00F42F86">
      <w:pPr>
        <w:pStyle w:val="PargrafodaLista"/>
        <w:spacing w:line="320" w:lineRule="exact"/>
        <w:ind w:left="0"/>
        <w:jc w:val="both"/>
        <w:rPr>
          <w:b/>
          <w:bCs/>
        </w:rPr>
      </w:pPr>
    </w:p>
    <w:p w14:paraId="4D6A8066" w14:textId="77777777" w:rsidR="00D42033"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071EDA">
        <w:t>s</w:t>
      </w:r>
      <w:r w:rsidRPr="00C234CF">
        <w:t xml:space="preserve"> </w:t>
      </w:r>
      <w:r w:rsidR="00071EDA">
        <w:t xml:space="preserve">Credores </w:t>
      </w:r>
      <w:r w:rsidR="00071EDA" w:rsidRPr="00C234CF">
        <w:t>poder</w:t>
      </w:r>
      <w:r w:rsidR="00071EDA">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09CCA705" w14:textId="77777777" w:rsidR="00E75B93" w:rsidRDefault="00E75B93" w:rsidP="00F42F86">
      <w:pPr>
        <w:pStyle w:val="PargrafodaLista"/>
        <w:spacing w:line="320" w:lineRule="exact"/>
        <w:ind w:left="0"/>
        <w:jc w:val="both"/>
      </w:pPr>
    </w:p>
    <w:p w14:paraId="0B3015C1" w14:textId="77777777" w:rsidR="00E75B93" w:rsidRDefault="00E75B93" w:rsidP="00E75B93">
      <w:pPr>
        <w:pStyle w:val="PargrafodaLista"/>
        <w:numPr>
          <w:ilvl w:val="1"/>
          <w:numId w:val="7"/>
        </w:numPr>
        <w:spacing w:line="320" w:lineRule="exact"/>
        <w:ind w:left="0" w:hanging="11"/>
        <w:jc w:val="both"/>
      </w:pPr>
      <w:r>
        <w:rPr>
          <w:b/>
          <w:bCs/>
        </w:rPr>
        <w:t xml:space="preserve">Não Sub-rogação. </w:t>
      </w:r>
      <w:r>
        <w:t xml:space="preserve">Na hipótese de excussão dos </w:t>
      </w:r>
      <w:r w:rsidRPr="00E75B93">
        <w:t>Direitos de Participação Alienados Fiduciariamente</w:t>
      </w:r>
      <w:r>
        <w:t xml:space="preserve">, a LC Energia não terá qualquer direito de reaver da Companhia, dos Credores ou dos compradores das Ações Alienadas, qualquer valor pago aos Credores a título de liquidação das Obrigações Garantidas com os valores decorrentes da alienação e transferência dos </w:t>
      </w:r>
      <w:r w:rsidRPr="00DC4453">
        <w:rPr>
          <w:u w:val="single"/>
        </w:rPr>
        <w:t>Direitos de Participação Alienados Fiduciariamente</w:t>
      </w:r>
      <w:r>
        <w:t xml:space="preserve">, não se sub-rogando, portanto, nos direitos de crédito correspondentes às Obrigações Garantidas. </w:t>
      </w:r>
    </w:p>
    <w:p w14:paraId="4EBF43A9" w14:textId="77777777" w:rsidR="00E75B93" w:rsidRDefault="00E75B93" w:rsidP="00F42F86">
      <w:pPr>
        <w:pStyle w:val="PargrafodaLista"/>
        <w:spacing w:line="320" w:lineRule="exact"/>
        <w:ind w:left="0"/>
        <w:jc w:val="both"/>
      </w:pPr>
    </w:p>
    <w:p w14:paraId="1A938D3A" w14:textId="77777777" w:rsidR="00E75B93" w:rsidRDefault="00E75B93" w:rsidP="001958E1">
      <w:pPr>
        <w:pStyle w:val="PargrafodaLista"/>
        <w:spacing w:line="320" w:lineRule="exact"/>
        <w:ind w:left="0"/>
        <w:jc w:val="both"/>
      </w:pPr>
      <w:r>
        <w:t>7.7.1.</w:t>
      </w:r>
      <w:r>
        <w:tab/>
        <w:t xml:space="preserve">A LC Energia reconhece que a não sub-rogação prevista na Cláusula 7.7 acima </w:t>
      </w:r>
      <w:r w:rsidRPr="001958E1">
        <w:rPr>
          <w:u w:val="single"/>
        </w:rPr>
        <w:t>não</w:t>
      </w:r>
      <w:r>
        <w:t xml:space="preserve"> implicará em enriquecimento sem causa para nenhuma parte, considerando que: (i) a LC Energia é beneficiária indireta dos Contratos de Financiamento; (ii) em caso de execução ou excussão da presente garantia, a não sub-rogação representará um aumento equivalente e proporcional no valor das Ações Alienadas; e (iii) qualquer valor residual de venda das Ações Alienadas será restituído à LC Energia após pagamento de todas as Obrigações Garantidas. </w:t>
      </w:r>
    </w:p>
    <w:p w14:paraId="299DB3F4" w14:textId="77777777" w:rsidR="00F1481E" w:rsidRPr="00D42033" w:rsidRDefault="00F1481E" w:rsidP="00F1481E">
      <w:pPr>
        <w:pStyle w:val="PargrafodaLista"/>
        <w:spacing w:line="320" w:lineRule="exact"/>
        <w:ind w:left="0"/>
        <w:jc w:val="both"/>
        <w:rPr>
          <w:b/>
        </w:rPr>
      </w:pPr>
    </w:p>
    <w:p w14:paraId="220D4EDD" w14:textId="77777777" w:rsidR="0069469B" w:rsidRPr="009235B0" w:rsidRDefault="0069469B" w:rsidP="00F1481E">
      <w:pPr>
        <w:pStyle w:val="PargrafodaLista"/>
        <w:numPr>
          <w:ilvl w:val="0"/>
          <w:numId w:val="7"/>
        </w:numPr>
        <w:spacing w:line="320" w:lineRule="exact"/>
        <w:ind w:left="0" w:firstLine="0"/>
        <w:jc w:val="both"/>
      </w:pPr>
      <w:bookmarkStart w:id="52" w:name="_Toc143582470"/>
      <w:bookmarkStart w:id="53" w:name="_Toc175568531"/>
      <w:bookmarkStart w:id="54" w:name="_Toc204699434"/>
      <w:bookmarkStart w:id="55" w:name="_Toc259396499"/>
      <w:bookmarkStart w:id="56" w:name="_Toc263587931"/>
      <w:r w:rsidRPr="009235B0">
        <w:rPr>
          <w:b/>
        </w:rPr>
        <w:t>DISPOSIÇÕES GERAIS</w:t>
      </w:r>
      <w:bookmarkEnd w:id="52"/>
      <w:bookmarkEnd w:id="53"/>
      <w:bookmarkEnd w:id="54"/>
      <w:bookmarkEnd w:id="55"/>
      <w:bookmarkEnd w:id="56"/>
      <w:r w:rsidR="002B22E1">
        <w:rPr>
          <w:b/>
        </w:rPr>
        <w:t xml:space="preserve"> </w:t>
      </w:r>
    </w:p>
    <w:p w14:paraId="7397491A" w14:textId="77777777" w:rsidR="0069469B" w:rsidRPr="00C234CF" w:rsidRDefault="0069469B" w:rsidP="00F1481E">
      <w:pPr>
        <w:spacing w:line="320" w:lineRule="exact"/>
        <w:jc w:val="both"/>
      </w:pPr>
    </w:p>
    <w:p w14:paraId="0DDC5BF7" w14:textId="77777777" w:rsidR="00BB7D05" w:rsidRDefault="0069469B" w:rsidP="00F1481E">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B84DE5">
        <w:rPr>
          <w:rFonts w:eastAsia="SimSun"/>
        </w:rPr>
        <w:t>, a Companhia</w:t>
      </w:r>
      <w:r w:rsidRPr="00ED1C5E">
        <w:rPr>
          <w:rFonts w:eastAsia="SimSun"/>
        </w:rPr>
        <w:t xml:space="preserve">, seus sucessores, herdeiros e </w:t>
      </w:r>
      <w:r w:rsidR="000D1E21">
        <w:rPr>
          <w:rFonts w:eastAsia="SimSun"/>
        </w:rPr>
        <w:t>cessionários autorizados</w:t>
      </w:r>
      <w:r w:rsidR="00EE4853">
        <w:rPr>
          <w:rFonts w:eastAsia="SimSun"/>
        </w:rPr>
        <w:t xml:space="preserve"> e </w:t>
      </w:r>
      <w:r w:rsidR="00B84DE5">
        <w:rPr>
          <w:rFonts w:eastAsia="SimSun"/>
        </w:rPr>
        <w:t>Credores</w:t>
      </w:r>
      <w:r w:rsidRPr="00ED1C5E">
        <w:rPr>
          <w:rFonts w:eastAsia="SimSun"/>
        </w:rPr>
        <w:t xml:space="preserve">; e </w:t>
      </w:r>
      <w:bookmarkStart w:id="57" w:name="_Ref414889105"/>
      <w:r w:rsidRPr="00ED1C5E">
        <w:rPr>
          <w:rFonts w:eastAsia="SimSun"/>
        </w:rPr>
        <w:t>(b) beneficiar o</w:t>
      </w:r>
      <w:r w:rsidR="00C4495D">
        <w:rPr>
          <w:rFonts w:eastAsia="SimSun"/>
        </w:rPr>
        <w:t xml:space="preserve">s </w:t>
      </w:r>
      <w:r w:rsidR="00B84DE5">
        <w:rPr>
          <w:rFonts w:eastAsia="SimSun"/>
        </w:rPr>
        <w:t>Credores</w:t>
      </w:r>
      <w:r w:rsidRPr="00ED1C5E">
        <w:rPr>
          <w:rFonts w:eastAsia="SimSun"/>
        </w:rPr>
        <w:t xml:space="preserve"> e seus sucessores e </w:t>
      </w:r>
      <w:r w:rsidR="000F19A3">
        <w:rPr>
          <w:rFonts w:eastAsia="SimSun"/>
        </w:rPr>
        <w:t>cessionário</w:t>
      </w:r>
      <w:r w:rsidR="000D1E21">
        <w:rPr>
          <w:rFonts w:eastAsia="SimSun"/>
        </w:rPr>
        <w:t>s</w:t>
      </w:r>
      <w:r w:rsidRPr="00ED1C5E">
        <w:rPr>
          <w:rFonts w:eastAsia="SimSun"/>
        </w:rPr>
        <w:t>.</w:t>
      </w:r>
      <w:bookmarkEnd w:id="57"/>
      <w:r w:rsidRPr="00ED1C5E">
        <w:rPr>
          <w:rFonts w:eastAsia="SimSun"/>
        </w:rPr>
        <w:t xml:space="preserve"> </w:t>
      </w:r>
    </w:p>
    <w:p w14:paraId="59C0CD66" w14:textId="77777777" w:rsidR="00BB7D05" w:rsidRPr="00BB7D05" w:rsidRDefault="00BB7D05" w:rsidP="00F1481E">
      <w:pPr>
        <w:pStyle w:val="PargrafodaLista"/>
        <w:spacing w:line="320" w:lineRule="exact"/>
        <w:ind w:left="0"/>
        <w:jc w:val="both"/>
        <w:rPr>
          <w:rFonts w:eastAsia="SimSun"/>
        </w:rPr>
      </w:pPr>
    </w:p>
    <w:p w14:paraId="5494A482" w14:textId="77777777" w:rsidR="00BB7D05" w:rsidRDefault="0069469B" w:rsidP="00F1481E">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B84DE5">
        <w:t>s</w:t>
      </w:r>
      <w:r w:rsidR="00BB7D05" w:rsidRPr="00861F54">
        <w:t xml:space="preserve"> </w:t>
      </w:r>
      <w:bookmarkStart w:id="58" w:name="_DV_M160"/>
      <w:bookmarkEnd w:id="58"/>
      <w:r w:rsidR="00B84DE5">
        <w:t xml:space="preserve">Credores </w:t>
      </w:r>
      <w:r w:rsidR="00B84DE5" w:rsidRPr="00861F54">
        <w:t>poder</w:t>
      </w:r>
      <w:r w:rsidR="00B84DE5">
        <w:t>ão</w:t>
      </w:r>
      <w:r w:rsidR="00B84DE5" w:rsidRPr="00861F54">
        <w:t xml:space="preserve"> </w:t>
      </w:r>
      <w:r w:rsidR="00BB7D05" w:rsidRPr="00861F54">
        <w:t xml:space="preserve">buscar a execução específica das obrigações aqui previstas, nos termos dos artigos 497 e seguintes, 538 e </w:t>
      </w:r>
      <w:r w:rsidR="00BB7D05" w:rsidRPr="00861F54">
        <w:lastRenderedPageBreak/>
        <w:t>dos artigos sobre as diversas espécies de execução (artigo 797 e seguintes)</w:t>
      </w:r>
      <w:r w:rsidR="00D77196">
        <w:t xml:space="preserve"> e 815 e seguintes</w:t>
      </w:r>
      <w:r w:rsidR="00BB7D05" w:rsidRPr="00861F54">
        <w:t>, todos do Código de Processo Civil</w:t>
      </w:r>
      <w:r w:rsidRPr="00C04B5F">
        <w:t>.</w:t>
      </w:r>
      <w:bookmarkStart w:id="59" w:name="_Toc80174418"/>
      <w:bookmarkStart w:id="60" w:name="_Toc82867910"/>
      <w:r w:rsidR="00D77196">
        <w:t xml:space="preserve"> </w:t>
      </w:r>
    </w:p>
    <w:p w14:paraId="657802FD" w14:textId="77777777" w:rsidR="00BB7D05" w:rsidRPr="00BB7D05" w:rsidRDefault="00BB7D05" w:rsidP="00F42F86">
      <w:pPr>
        <w:pStyle w:val="PargrafodaLista"/>
        <w:spacing w:line="320" w:lineRule="exact"/>
        <w:ind w:left="0"/>
        <w:jc w:val="both"/>
        <w:rPr>
          <w:b/>
          <w:bCs/>
        </w:rPr>
      </w:pPr>
    </w:p>
    <w:p w14:paraId="4817961A" w14:textId="77777777" w:rsidR="00BB7D05" w:rsidRDefault="0069469B" w:rsidP="00F1481E">
      <w:pPr>
        <w:pStyle w:val="PargrafodaLista"/>
        <w:numPr>
          <w:ilvl w:val="1"/>
          <w:numId w:val="7"/>
        </w:numPr>
        <w:spacing w:line="320" w:lineRule="exact"/>
        <w:ind w:left="0" w:hanging="11"/>
        <w:jc w:val="both"/>
        <w:rPr>
          <w:rFonts w:eastAsia="SimSun"/>
        </w:rPr>
      </w:pPr>
      <w:r w:rsidRPr="00BB7D05">
        <w:rPr>
          <w:b/>
          <w:bCs/>
        </w:rPr>
        <w:t>Interveniência</w:t>
      </w:r>
      <w:bookmarkEnd w:id="59"/>
      <w:bookmarkEnd w:id="60"/>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61" w:name="_Toc80174427"/>
      <w:bookmarkStart w:id="62" w:name="_Toc82867916"/>
    </w:p>
    <w:p w14:paraId="4BE63664" w14:textId="77777777" w:rsidR="00BB7D05" w:rsidRPr="00BB7D05" w:rsidRDefault="00BB7D05" w:rsidP="00F42F86">
      <w:pPr>
        <w:pStyle w:val="PargrafodaLista"/>
        <w:spacing w:line="320" w:lineRule="exact"/>
        <w:ind w:left="0"/>
        <w:jc w:val="both"/>
        <w:rPr>
          <w:b/>
          <w:bCs/>
        </w:rPr>
      </w:pPr>
    </w:p>
    <w:p w14:paraId="59C17717" w14:textId="77777777" w:rsidR="00BB7D05" w:rsidRDefault="0069469B" w:rsidP="00F1481E">
      <w:pPr>
        <w:pStyle w:val="PargrafodaLista"/>
        <w:numPr>
          <w:ilvl w:val="1"/>
          <w:numId w:val="7"/>
        </w:numPr>
        <w:spacing w:line="320" w:lineRule="exact"/>
        <w:ind w:left="0" w:hanging="11"/>
        <w:jc w:val="both"/>
        <w:rPr>
          <w:rFonts w:eastAsia="SimSun"/>
        </w:rPr>
      </w:pPr>
      <w:r w:rsidRPr="00BB7D05">
        <w:rPr>
          <w:b/>
          <w:bCs/>
        </w:rPr>
        <w:t>Sucessores</w:t>
      </w:r>
      <w:bookmarkEnd w:id="61"/>
      <w:bookmarkEnd w:id="62"/>
      <w:r w:rsidRPr="00C04B5F">
        <w:t xml:space="preserve">. O presente </w:t>
      </w:r>
      <w:r w:rsidR="002B22E1">
        <w:t xml:space="preserve">Contrato </w:t>
      </w:r>
      <w:r w:rsidRPr="00C04B5F">
        <w:t xml:space="preserve">é irrevogável e irretratável e obriga todas as partes e seus sucessores a qualquer título. No caso de qualquer </w:t>
      </w:r>
      <w:r w:rsidR="000D1E21">
        <w:t>t</w:t>
      </w:r>
      <w:r w:rsidRPr="00C04B5F">
        <w:t xml:space="preserve">ransferência de </w:t>
      </w:r>
      <w:r w:rsidR="000D1E21" w:rsidRPr="0027413B">
        <w:t>Direitos de Participação Alienados Fiduciariamente</w:t>
      </w:r>
      <w:r w:rsidRPr="00C04B5F">
        <w:t xml:space="preserve">, </w:t>
      </w:r>
      <w:r w:rsidR="000D1E21">
        <w:t>que venha a ser autorizada pelos Credores</w:t>
      </w:r>
      <w:r w:rsidRPr="00C04B5F">
        <w:t xml:space="preserve"> nos termos deste </w:t>
      </w:r>
      <w:r>
        <w:t>Contrato</w:t>
      </w:r>
      <w:r w:rsidR="000D1E21">
        <w:t xml:space="preserve"> e dos Contratos de Financiamento</w:t>
      </w:r>
      <w:r w:rsidRPr="00C04B5F">
        <w:t xml:space="preserve">, a Companhia não permitirá a </w:t>
      </w:r>
      <w:r w:rsidR="000D1E21">
        <w:t>t</w:t>
      </w:r>
      <w:r w:rsidRPr="00C04B5F">
        <w:t xml:space="preserve">ransferência das respectivas Ações, nem o registro da </w:t>
      </w:r>
      <w:r w:rsidR="000D1E21">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63" w:name="_Toc80174430"/>
      <w:bookmarkStart w:id="64" w:name="_Toc82867919"/>
      <w:r w:rsidR="00B84DE5">
        <w:t xml:space="preserve"> </w:t>
      </w:r>
    </w:p>
    <w:p w14:paraId="6E02823F" w14:textId="77777777" w:rsidR="00BB7D05" w:rsidRPr="00BB7D05" w:rsidRDefault="00BB7D05" w:rsidP="00F42F86">
      <w:pPr>
        <w:pStyle w:val="PargrafodaLista"/>
        <w:spacing w:line="320" w:lineRule="exact"/>
        <w:ind w:left="0"/>
        <w:jc w:val="both"/>
        <w:rPr>
          <w:b/>
          <w:bCs/>
        </w:rPr>
      </w:pPr>
    </w:p>
    <w:p w14:paraId="714BA35E" w14:textId="77777777" w:rsidR="0069469B" w:rsidRPr="00BB7D05" w:rsidRDefault="0069469B" w:rsidP="00F1481E">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7DC75058" w14:textId="77777777" w:rsidR="0069469B" w:rsidRPr="00C04B5F" w:rsidRDefault="0069469B" w:rsidP="00F1481E">
      <w:pPr>
        <w:pStyle w:val="PargrafodaLista"/>
        <w:spacing w:line="320" w:lineRule="exact"/>
        <w:ind w:left="0"/>
        <w:jc w:val="both"/>
      </w:pPr>
    </w:p>
    <w:p w14:paraId="62624244" w14:textId="77777777" w:rsidR="0069469B" w:rsidRPr="00C04B5F" w:rsidRDefault="0069469B" w:rsidP="00F1481E">
      <w:pPr>
        <w:pStyle w:val="PargrafodaLista"/>
        <w:spacing w:line="320" w:lineRule="exact"/>
        <w:ind w:left="0"/>
        <w:jc w:val="both"/>
      </w:pPr>
      <w:r w:rsidRPr="00C04B5F">
        <w:t xml:space="preserve">Se para </w:t>
      </w:r>
      <w:r>
        <w:t xml:space="preserve">a </w:t>
      </w:r>
      <w:r w:rsidR="00D31651">
        <w:t>LC Energia</w:t>
      </w:r>
      <w:r w:rsidRPr="00C04B5F">
        <w:t>:</w:t>
      </w:r>
    </w:p>
    <w:p w14:paraId="6E95261C" w14:textId="77777777" w:rsidR="00F1481E" w:rsidRPr="00861F54" w:rsidRDefault="00F1481E" w:rsidP="00F1481E">
      <w:pPr>
        <w:pStyle w:val="PargrafodaLista"/>
        <w:spacing w:line="320" w:lineRule="exact"/>
        <w:ind w:left="0"/>
        <w:jc w:val="both"/>
      </w:pPr>
      <w:bookmarkStart w:id="65" w:name="_Hlk42525484"/>
      <w:r w:rsidRPr="00861F54">
        <w:t xml:space="preserve">Avenida Presidente Juscelino Kubitschek 2041, Torre D, andar 23, sala </w:t>
      </w:r>
      <w:r>
        <w:t>12</w:t>
      </w:r>
      <w:r w:rsidRPr="00861F54">
        <w:t xml:space="preserve">, Vila Nova Conceição, </w:t>
      </w:r>
    </w:p>
    <w:p w14:paraId="6AE3E03A"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431E0C2D" w14:textId="77777777" w:rsidR="00F1481E" w:rsidRDefault="00F1481E" w:rsidP="00F1481E">
      <w:pPr>
        <w:spacing w:line="320" w:lineRule="exact"/>
        <w:jc w:val="both"/>
      </w:pPr>
      <w:r>
        <w:t>At.: Sr(a). Nilton Bertuchi / Luiz Guilherme Godoy Cardoso de Melo / Beatriz Meira Curi</w:t>
      </w:r>
    </w:p>
    <w:p w14:paraId="72C604F8" w14:textId="77777777" w:rsidR="00F1481E" w:rsidRDefault="00F1481E" w:rsidP="00F1481E">
      <w:pPr>
        <w:pStyle w:val="PargrafodaLista"/>
        <w:spacing w:line="320" w:lineRule="exact"/>
        <w:ind w:left="0"/>
      </w:pPr>
      <w:r>
        <w:t xml:space="preserve">E-mail: </w:t>
      </w:r>
      <w:r w:rsidR="0019416C" w:rsidRPr="00F42F86">
        <w:t>nilton.bertuchi@lyoncapital.com.br</w:t>
      </w:r>
      <w:r>
        <w:t xml:space="preserve"> / </w:t>
      </w:r>
      <w:r w:rsidR="0019416C" w:rsidRPr="00F42F86">
        <w:t>luiz.guilherme@lyoncapital.com.br</w:t>
      </w:r>
      <w:r>
        <w:t xml:space="preserve"> / </w:t>
      </w:r>
      <w:r w:rsidR="0019416C" w:rsidRPr="00F42F86">
        <w:t>beatriz.curi@lyoncapital.com.br</w:t>
      </w:r>
      <w:r>
        <w:t xml:space="preserve"> </w:t>
      </w:r>
    </w:p>
    <w:p w14:paraId="31B98A24" w14:textId="77777777" w:rsidR="00F1481E" w:rsidRDefault="00F1481E" w:rsidP="00F1481E">
      <w:pPr>
        <w:spacing w:line="320" w:lineRule="exact"/>
        <w:rPr>
          <w:lang w:eastAsia="pt-BR"/>
        </w:rPr>
      </w:pPr>
      <w:r>
        <w:t>Tel.: (11) 3512-2525</w:t>
      </w:r>
    </w:p>
    <w:bookmarkEnd w:id="65"/>
    <w:p w14:paraId="35F55E38" w14:textId="77777777" w:rsidR="00851AB4" w:rsidRPr="00861F54" w:rsidRDefault="00851AB4" w:rsidP="00F1481E">
      <w:pPr>
        <w:pStyle w:val="PargrafodaLista"/>
        <w:spacing w:line="320" w:lineRule="exact"/>
        <w:ind w:left="0"/>
        <w:jc w:val="both"/>
      </w:pPr>
    </w:p>
    <w:p w14:paraId="212C6DB3" w14:textId="77777777" w:rsidR="00BB7D05" w:rsidRPr="00861F54" w:rsidRDefault="00BB7D05" w:rsidP="00F1481E">
      <w:pPr>
        <w:pStyle w:val="PargrafodaLista"/>
        <w:spacing w:line="320" w:lineRule="exact"/>
        <w:ind w:left="0"/>
        <w:jc w:val="both"/>
      </w:pPr>
      <w:r w:rsidRPr="00861F54">
        <w:t xml:space="preserve">Se para </w:t>
      </w:r>
      <w:r>
        <w:t>o Agente Fiduciário</w:t>
      </w:r>
      <w:r w:rsidRPr="00861F54">
        <w:t>:</w:t>
      </w:r>
    </w:p>
    <w:p w14:paraId="40794052" w14:textId="77777777" w:rsidR="00C4495D" w:rsidRDefault="00C4495D" w:rsidP="00F1481E">
      <w:pPr>
        <w:spacing w:line="320" w:lineRule="exact"/>
        <w:jc w:val="both"/>
      </w:pPr>
      <w:r>
        <w:t>SIMPLIFIC PAVARINI DISTRIBUIDORA DE TÍTULOS E VALORES MOBILIÁRIOS LTDA.</w:t>
      </w:r>
    </w:p>
    <w:p w14:paraId="06A570E5" w14:textId="77777777" w:rsidR="00C4495D" w:rsidRDefault="00C4495D" w:rsidP="00F1481E">
      <w:pPr>
        <w:spacing w:line="320" w:lineRule="exact"/>
        <w:jc w:val="both"/>
      </w:pPr>
      <w:r>
        <w:t>Rua Joaquim Floriano, nº 466, bloco B, sala 1.401</w:t>
      </w:r>
    </w:p>
    <w:p w14:paraId="13E8B246" w14:textId="77777777" w:rsidR="00C4495D" w:rsidRDefault="00C4495D" w:rsidP="00F1481E">
      <w:pPr>
        <w:spacing w:line="320" w:lineRule="exact"/>
        <w:jc w:val="both"/>
      </w:pPr>
      <w:r>
        <w:t>CEP 04534-002, São Paulo, SP</w:t>
      </w:r>
    </w:p>
    <w:p w14:paraId="610BD9EE" w14:textId="77777777" w:rsidR="00C4495D" w:rsidRDefault="00C4495D" w:rsidP="00F1481E">
      <w:pPr>
        <w:spacing w:line="320" w:lineRule="exact"/>
        <w:jc w:val="both"/>
      </w:pPr>
      <w:r>
        <w:t>At.: Srs. Carlos Alberto Bacha / Matheus Gomes Faria / Rinaldo Rabelo Ferreira</w:t>
      </w:r>
    </w:p>
    <w:p w14:paraId="1EB469A3" w14:textId="77777777" w:rsidR="00C4495D" w:rsidRDefault="00C4495D" w:rsidP="00F1481E">
      <w:pPr>
        <w:spacing w:line="320" w:lineRule="exact"/>
        <w:jc w:val="both"/>
      </w:pPr>
      <w:r>
        <w:t>Tel.: +55 (11) 3090-0447 / +55 (21) 2507-1949</w:t>
      </w:r>
    </w:p>
    <w:p w14:paraId="0A455474" w14:textId="77777777" w:rsidR="00F1481E" w:rsidRDefault="00C4495D" w:rsidP="00F1481E">
      <w:pPr>
        <w:pStyle w:val="PargrafodaLista"/>
        <w:spacing w:line="320" w:lineRule="exact"/>
        <w:ind w:left="0"/>
        <w:jc w:val="both"/>
      </w:pPr>
      <w:r>
        <w:t xml:space="preserve">E-mail: </w:t>
      </w:r>
      <w:r w:rsidR="0019416C" w:rsidRPr="00F42F86">
        <w:t>spestrturacao@simplificpavarini.com.br</w:t>
      </w:r>
      <w:r w:rsidR="00F1481E">
        <w:t xml:space="preserve"> </w:t>
      </w:r>
    </w:p>
    <w:p w14:paraId="20C5AF7F" w14:textId="77777777" w:rsidR="00BB7D05" w:rsidRPr="00861F54" w:rsidRDefault="00C4495D" w:rsidP="00F1481E">
      <w:pPr>
        <w:pStyle w:val="PargrafodaLista"/>
        <w:spacing w:line="320" w:lineRule="exact"/>
        <w:ind w:left="0"/>
        <w:jc w:val="both"/>
      </w:pPr>
      <w:r>
        <w:t xml:space="preserve"> </w:t>
      </w:r>
    </w:p>
    <w:p w14:paraId="5AEA6E4E" w14:textId="77777777" w:rsidR="000D1E21" w:rsidRDefault="000D1E21" w:rsidP="000D1E21">
      <w:pPr>
        <w:spacing w:line="320" w:lineRule="exact"/>
      </w:pPr>
      <w:r>
        <w:t>Se para o Santander:</w:t>
      </w:r>
    </w:p>
    <w:p w14:paraId="6E969800" w14:textId="77777777" w:rsidR="001E79E9" w:rsidRPr="00A237E0" w:rsidRDefault="001E79E9" w:rsidP="001E79E9">
      <w:pPr>
        <w:pStyle w:val="PargrafodaLista"/>
        <w:spacing w:line="320" w:lineRule="exact"/>
        <w:ind w:left="0"/>
        <w:jc w:val="both"/>
      </w:pPr>
      <w:r w:rsidRPr="00A237E0">
        <w:t>Banco Santander (Brasil) S.A.</w:t>
      </w:r>
    </w:p>
    <w:p w14:paraId="225226E5" w14:textId="77777777" w:rsidR="001E79E9" w:rsidRPr="00A237E0" w:rsidRDefault="001E79E9" w:rsidP="001E79E9">
      <w:pPr>
        <w:pStyle w:val="PargrafodaLista"/>
        <w:spacing w:line="320" w:lineRule="exact"/>
        <w:ind w:left="0"/>
        <w:jc w:val="both"/>
      </w:pPr>
      <w:r w:rsidRPr="00A237E0">
        <w:t>Av. Juscelino Kubitschek, 2235, 24º andar, Vila Olímpia</w:t>
      </w:r>
    </w:p>
    <w:p w14:paraId="44AAF270" w14:textId="77777777" w:rsidR="001E79E9" w:rsidRPr="00A237E0" w:rsidRDefault="001E79E9" w:rsidP="001E79E9">
      <w:pPr>
        <w:pStyle w:val="PargrafodaLista"/>
        <w:spacing w:line="320" w:lineRule="exact"/>
        <w:ind w:left="0"/>
        <w:jc w:val="both"/>
      </w:pPr>
      <w:r w:rsidRPr="00A237E0">
        <w:lastRenderedPageBreak/>
        <w:t>04543-011, São Paulo – SP</w:t>
      </w:r>
    </w:p>
    <w:p w14:paraId="6D2384F5" w14:textId="77777777" w:rsidR="001E79E9" w:rsidRPr="00A237E0" w:rsidRDefault="001E79E9" w:rsidP="001E79E9">
      <w:pPr>
        <w:pStyle w:val="PargrafodaLista"/>
        <w:spacing w:line="320" w:lineRule="exact"/>
        <w:ind w:left="0"/>
        <w:jc w:val="both"/>
      </w:pPr>
      <w:r w:rsidRPr="00A237E0">
        <w:t xml:space="preserve">Att.: Sr. Daniel Green  </w:t>
      </w:r>
    </w:p>
    <w:p w14:paraId="06B095C8" w14:textId="77777777" w:rsidR="001E79E9" w:rsidRDefault="001E79E9" w:rsidP="001E79E9">
      <w:pPr>
        <w:pStyle w:val="PargrafodaLista"/>
        <w:spacing w:line="320" w:lineRule="exact"/>
        <w:ind w:left="0"/>
        <w:jc w:val="both"/>
      </w:pPr>
      <w:r w:rsidRPr="00A237E0">
        <w:t xml:space="preserve">E-mail: </w:t>
      </w:r>
      <w:hyperlink r:id="rId11" w:history="1">
        <w:r w:rsidRPr="00A237E0">
          <w:t>dgreen@santander.com.br</w:t>
        </w:r>
      </w:hyperlink>
      <w:r w:rsidRPr="00A237E0">
        <w:t xml:space="preserve"> </w:t>
      </w:r>
    </w:p>
    <w:p w14:paraId="3F6EC6FD" w14:textId="77777777" w:rsidR="000D1E21" w:rsidRDefault="001E79E9" w:rsidP="00CD6A2F">
      <w:pPr>
        <w:pStyle w:val="PargrafodaLista"/>
        <w:spacing w:line="320" w:lineRule="exact"/>
        <w:ind w:left="0"/>
        <w:jc w:val="both"/>
      </w:pPr>
      <w:r w:rsidRPr="00A237E0">
        <w:t xml:space="preserve">Tel.: (11) 3553-5987 </w:t>
      </w:r>
    </w:p>
    <w:p w14:paraId="17D4ADA2" w14:textId="77777777" w:rsidR="000D1E21" w:rsidRDefault="000D1E21" w:rsidP="00F1481E">
      <w:pPr>
        <w:pStyle w:val="PargrafodaLista"/>
        <w:spacing w:line="320" w:lineRule="exact"/>
        <w:ind w:left="0"/>
        <w:jc w:val="both"/>
      </w:pPr>
    </w:p>
    <w:p w14:paraId="5515CB89" w14:textId="77777777" w:rsidR="00BB7D05" w:rsidRPr="00861F54" w:rsidRDefault="00BB7D05" w:rsidP="00F1481E">
      <w:pPr>
        <w:pStyle w:val="PargrafodaLista"/>
        <w:spacing w:line="320" w:lineRule="exact"/>
        <w:ind w:left="0"/>
        <w:jc w:val="both"/>
      </w:pPr>
      <w:r w:rsidRPr="00861F54">
        <w:t xml:space="preserve">Se para a </w:t>
      </w:r>
      <w:r>
        <w:t>Companhia</w:t>
      </w:r>
      <w:r w:rsidRPr="00861F54">
        <w:t xml:space="preserve">: </w:t>
      </w:r>
    </w:p>
    <w:p w14:paraId="402E1CA3" w14:textId="77777777" w:rsidR="00F1481E" w:rsidRPr="00861F54" w:rsidRDefault="00F1481E" w:rsidP="00F1481E">
      <w:pPr>
        <w:pStyle w:val="PargrafodaLista"/>
        <w:spacing w:line="320" w:lineRule="exact"/>
        <w:ind w:left="0"/>
        <w:jc w:val="both"/>
      </w:pPr>
      <w:bookmarkStart w:id="66" w:name="_Hlk43441861"/>
      <w:r w:rsidRPr="00861F54">
        <w:t xml:space="preserve">Avenida Presidente Juscelino Kubitschek 2041, Torre D, andar 23, sala </w:t>
      </w:r>
      <w:r>
        <w:t>9</w:t>
      </w:r>
      <w:r w:rsidRPr="00861F54">
        <w:t xml:space="preserve">, Vila Nova Conceição, </w:t>
      </w:r>
    </w:p>
    <w:p w14:paraId="440D7933"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53EF6727" w14:textId="77777777" w:rsidR="00F1481E" w:rsidRDefault="00F1481E" w:rsidP="00F1481E">
      <w:pPr>
        <w:spacing w:line="320" w:lineRule="exact"/>
        <w:jc w:val="both"/>
      </w:pPr>
      <w:r>
        <w:t>At.: Sr(a). Nilton Bertuchi / Luiz Guilherme Godoy Cardoso de Melo / Beatriz Meira Curi</w:t>
      </w:r>
    </w:p>
    <w:p w14:paraId="225523E7" w14:textId="77777777" w:rsidR="00F1481E" w:rsidRDefault="00F1481E" w:rsidP="00F1481E">
      <w:pPr>
        <w:pStyle w:val="PargrafodaLista"/>
        <w:spacing w:line="320" w:lineRule="exact"/>
        <w:ind w:left="0"/>
      </w:pPr>
      <w:r>
        <w:t xml:space="preserve">E-mail: </w:t>
      </w:r>
      <w:r w:rsidR="0019416C" w:rsidRPr="00F42F86">
        <w:t>nilton.bertuchi@lyoncapital.com.br</w:t>
      </w:r>
      <w:r>
        <w:t xml:space="preserve"> / </w:t>
      </w:r>
      <w:r w:rsidR="0019416C" w:rsidRPr="00F42F86">
        <w:t>luiz.guilherme@lyoncapital.com.br</w:t>
      </w:r>
      <w:r>
        <w:t xml:space="preserve"> / </w:t>
      </w:r>
      <w:r w:rsidR="0019416C" w:rsidRPr="00F42F86">
        <w:t>beatriz.curi@lyoncapital.com.br</w:t>
      </w:r>
      <w:r>
        <w:t xml:space="preserve"> </w:t>
      </w:r>
    </w:p>
    <w:p w14:paraId="374F1B80" w14:textId="77777777" w:rsidR="00BB7D05" w:rsidRDefault="00F1481E" w:rsidP="00F1481E">
      <w:pPr>
        <w:spacing w:line="320" w:lineRule="exact"/>
      </w:pPr>
      <w:r>
        <w:t>Tel.: (11) 3512-2525</w:t>
      </w:r>
      <w:bookmarkEnd w:id="66"/>
    </w:p>
    <w:p w14:paraId="30932F4C" w14:textId="77777777" w:rsidR="00F1481E" w:rsidRPr="00861F54" w:rsidRDefault="00F1481E" w:rsidP="00F1481E">
      <w:pPr>
        <w:spacing w:line="320" w:lineRule="exact"/>
      </w:pPr>
    </w:p>
    <w:p w14:paraId="198A3148" w14:textId="77777777" w:rsidR="00BB7D05" w:rsidRDefault="0069469B" w:rsidP="00F1481E">
      <w:pPr>
        <w:pStyle w:val="PargrafodaLista"/>
        <w:numPr>
          <w:ilvl w:val="2"/>
          <w:numId w:val="7"/>
        </w:numPr>
        <w:spacing w:line="320" w:lineRule="exact"/>
        <w:ind w:left="0" w:firstLine="709"/>
        <w:jc w:val="both"/>
        <w:rPr>
          <w:bCs/>
        </w:rPr>
      </w:pPr>
      <w:bookmarkStart w:id="67"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6591533F" w14:textId="77777777" w:rsidR="00BB7D05" w:rsidRDefault="00BB7D05" w:rsidP="00F1481E">
      <w:pPr>
        <w:pStyle w:val="PargrafodaLista"/>
        <w:spacing w:line="320" w:lineRule="exact"/>
        <w:ind w:left="709"/>
        <w:jc w:val="both"/>
        <w:rPr>
          <w:bCs/>
        </w:rPr>
      </w:pPr>
    </w:p>
    <w:p w14:paraId="13338BA7" w14:textId="77777777" w:rsidR="0069469B" w:rsidRPr="00BB7D05" w:rsidRDefault="0069469B" w:rsidP="00F1481E">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3B81517F" w14:textId="77777777" w:rsidR="0069469B" w:rsidRPr="00C04B5F" w:rsidRDefault="0069469B" w:rsidP="00F1481E">
      <w:pPr>
        <w:pStyle w:val="PargrafodaLista"/>
        <w:rPr>
          <w:bCs/>
        </w:rPr>
      </w:pPr>
    </w:p>
    <w:bookmarkEnd w:id="67"/>
    <w:p w14:paraId="6B204814" w14:textId="77777777" w:rsidR="00BB7D05" w:rsidRDefault="0069469B" w:rsidP="00F1481E">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68" w:name="_Hlk1997818"/>
      <w:bookmarkEnd w:id="63"/>
      <w:bookmarkEnd w:id="64"/>
    </w:p>
    <w:p w14:paraId="507A2A64" w14:textId="77777777" w:rsidR="00BB7D05" w:rsidRPr="00BB7D05" w:rsidRDefault="00BB7D05" w:rsidP="00F1481E">
      <w:pPr>
        <w:pStyle w:val="PargrafodaLista"/>
        <w:spacing w:line="320" w:lineRule="exact"/>
        <w:ind w:left="0"/>
        <w:jc w:val="both"/>
        <w:rPr>
          <w:bCs/>
        </w:rPr>
      </w:pPr>
    </w:p>
    <w:p w14:paraId="79B9135E" w14:textId="77777777" w:rsidR="0024542E" w:rsidRPr="00781B35" w:rsidRDefault="00F257F3" w:rsidP="0024542E">
      <w:pPr>
        <w:pStyle w:val="PargrafodaLista"/>
        <w:numPr>
          <w:ilvl w:val="1"/>
          <w:numId w:val="7"/>
        </w:numPr>
        <w:spacing w:line="320" w:lineRule="exact"/>
        <w:ind w:left="0" w:hanging="11"/>
        <w:jc w:val="both"/>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68"/>
      <w:r w:rsidR="0069469B" w:rsidRPr="00C04B5F">
        <w:t xml:space="preserve">. </w:t>
      </w:r>
    </w:p>
    <w:p w14:paraId="4C290392" w14:textId="77777777" w:rsidR="00BB7D05" w:rsidRDefault="00BB7D05" w:rsidP="001958E1">
      <w:pPr>
        <w:pStyle w:val="PargrafodaLista"/>
        <w:spacing w:line="320" w:lineRule="exact"/>
        <w:ind w:left="0"/>
        <w:jc w:val="both"/>
        <w:rPr>
          <w:bCs/>
        </w:rPr>
      </w:pPr>
    </w:p>
    <w:p w14:paraId="6E0EFF34" w14:textId="77777777" w:rsidR="00B013A3" w:rsidRDefault="0069469B" w:rsidP="00F1481E">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Pr="009235B0">
        <w:t>IPCA divulgado Instituto Brasileiro de Geografia e Estatística - IBGE</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506152F8" w14:textId="77777777" w:rsidR="00B013A3" w:rsidRPr="00B013A3" w:rsidRDefault="00B013A3" w:rsidP="00F1481E">
      <w:pPr>
        <w:pStyle w:val="PargrafodaLista"/>
        <w:rPr>
          <w:b/>
        </w:rPr>
      </w:pPr>
    </w:p>
    <w:p w14:paraId="40B8CF48" w14:textId="62F837E1" w:rsidR="003A4A69" w:rsidRDefault="0069469B" w:rsidP="00F1481E">
      <w:pPr>
        <w:pStyle w:val="PargrafodaLista"/>
        <w:numPr>
          <w:ilvl w:val="1"/>
          <w:numId w:val="7"/>
        </w:numPr>
        <w:spacing w:line="320" w:lineRule="exact"/>
        <w:ind w:left="0" w:hanging="11"/>
        <w:jc w:val="both"/>
        <w:rPr>
          <w:bCs/>
        </w:rPr>
      </w:pPr>
      <w:r w:rsidRPr="00B013A3">
        <w:rPr>
          <w:b/>
        </w:rPr>
        <w:lastRenderedPageBreak/>
        <w:t>Cessão</w:t>
      </w:r>
      <w:r w:rsidRPr="00B013A3">
        <w:rPr>
          <w:bCs/>
        </w:rPr>
        <w:t>.</w:t>
      </w:r>
      <w:r w:rsidRPr="00B81463">
        <w:t xml:space="preserve"> </w:t>
      </w:r>
      <w:r w:rsidR="0024542E">
        <w:t>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exceto nos casos de substituição do</w:t>
      </w:r>
      <w:r w:rsidR="00CB34D3">
        <w:t xml:space="preserve"> Agente Fiduciário</w:t>
      </w:r>
      <w:r w:rsidR="003A4A69">
        <w:t>, na qualidade de agente fiduciário</w:t>
      </w:r>
      <w:r>
        <w:t xml:space="preserve"> </w:t>
      </w:r>
      <w:r w:rsidR="003A4A69">
        <w:t xml:space="preserve">das </w:t>
      </w:r>
      <w:r w:rsidR="006B5354">
        <w:t>Debêntures</w:t>
      </w:r>
      <w:r>
        <w:t>, por qualquer motivo</w:t>
      </w:r>
      <w:r w:rsidR="0024542E">
        <w:t xml:space="preserve"> ou pela cessão </w:t>
      </w:r>
      <w:r w:rsidR="00CB34D3">
        <w:t xml:space="preserve">de créditos decorrentes </w:t>
      </w:r>
      <w:r w:rsidR="00083E90">
        <w:t xml:space="preserve">de qualquer das </w:t>
      </w:r>
      <w:r w:rsidR="00CB34D3">
        <w:t>CCB</w:t>
      </w:r>
      <w:r w:rsidR="00083E90">
        <w:t>s</w:t>
      </w:r>
      <w:r w:rsidR="00CB34D3">
        <w:t xml:space="preserve"> (e respectivas garantias e direitos previstos no presente </w:t>
      </w:r>
      <w:r w:rsidR="0024542E">
        <w:t>Contrato</w:t>
      </w:r>
      <w:r w:rsidR="00CB34D3">
        <w:t>)</w:t>
      </w:r>
      <w:r w:rsidR="0024542E">
        <w:t xml:space="preserve"> pelo Santander</w:t>
      </w:r>
      <w:r>
        <w:t>.</w:t>
      </w:r>
      <w:r w:rsidR="004A55AA">
        <w:t xml:space="preserve"> </w:t>
      </w:r>
    </w:p>
    <w:p w14:paraId="0CF4D92C" w14:textId="77777777" w:rsidR="003A4A69" w:rsidRPr="003A4A69" w:rsidRDefault="003A4A69" w:rsidP="00F1481E">
      <w:pPr>
        <w:pStyle w:val="PargrafodaLista"/>
        <w:rPr>
          <w:b/>
          <w:bCs/>
        </w:rPr>
      </w:pPr>
    </w:p>
    <w:p w14:paraId="283C228F" w14:textId="77777777" w:rsidR="0069469B" w:rsidRPr="002B22E1" w:rsidRDefault="0069469B" w:rsidP="00F1481E">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26069CEB" w14:textId="77777777" w:rsidR="002B22E1" w:rsidRPr="002B22E1" w:rsidRDefault="002B22E1" w:rsidP="001958E1">
      <w:pPr>
        <w:pStyle w:val="PargrafodaLista"/>
        <w:rPr>
          <w:bCs/>
        </w:rPr>
      </w:pPr>
    </w:p>
    <w:p w14:paraId="66BEBC75" w14:textId="77777777" w:rsidR="002B22E1" w:rsidRDefault="002B22E1" w:rsidP="001958E1">
      <w:pPr>
        <w:pStyle w:val="PargrafodaLista"/>
        <w:numPr>
          <w:ilvl w:val="2"/>
          <w:numId w:val="7"/>
        </w:numPr>
        <w:spacing w:line="320" w:lineRule="exact"/>
        <w:jc w:val="both"/>
        <w:rPr>
          <w:bCs/>
        </w:rPr>
      </w:pPr>
      <w:r w:rsidRPr="002B22E1">
        <w:rPr>
          <w:bCs/>
        </w:rPr>
        <w:t>Os documentos anexos a este Contrato constituem parte integrante e complementar deste Contrato</w:t>
      </w:r>
      <w:r>
        <w:rPr>
          <w:bCs/>
        </w:rPr>
        <w:t xml:space="preserve">. </w:t>
      </w:r>
    </w:p>
    <w:p w14:paraId="3E50D395" w14:textId="77777777" w:rsidR="002B22E1" w:rsidRDefault="002B22E1" w:rsidP="001958E1">
      <w:pPr>
        <w:pStyle w:val="PargrafodaLista"/>
        <w:spacing w:line="320" w:lineRule="exact"/>
        <w:ind w:left="1288"/>
        <w:jc w:val="both"/>
        <w:rPr>
          <w:bCs/>
        </w:rPr>
      </w:pPr>
    </w:p>
    <w:p w14:paraId="3DD1D75E" w14:textId="77777777" w:rsidR="002B22E1" w:rsidRPr="003A4A69" w:rsidRDefault="002B22E1" w:rsidP="001958E1">
      <w:pPr>
        <w:pStyle w:val="PargrafodaLista"/>
        <w:numPr>
          <w:ilvl w:val="2"/>
          <w:numId w:val="7"/>
        </w:numPr>
        <w:spacing w:line="320" w:lineRule="exact"/>
        <w:jc w:val="both"/>
        <w:rPr>
          <w:bCs/>
        </w:rPr>
      </w:pPr>
      <w:r w:rsidRPr="002B22E1">
        <w:rPr>
          <w:bCs/>
        </w:rPr>
        <w:t>Este Contrato constitui parte integrante e complementar d</w:t>
      </w:r>
      <w:r>
        <w:rPr>
          <w:bCs/>
        </w:rPr>
        <w:t>os</w:t>
      </w:r>
      <w:r w:rsidRPr="002B22E1">
        <w:rPr>
          <w:bCs/>
        </w:rPr>
        <w:t xml:space="preserve"> </w:t>
      </w:r>
      <w:r>
        <w:rPr>
          <w:bCs/>
        </w:rPr>
        <w:t>Contratos de Financiamento</w:t>
      </w:r>
      <w:r w:rsidR="00CB34D3">
        <w:rPr>
          <w:bCs/>
        </w:rPr>
        <w:t xml:space="preserve"> de que são parte</w:t>
      </w:r>
      <w:r w:rsidRPr="002B22E1">
        <w:rPr>
          <w:bCs/>
        </w:rPr>
        <w:t xml:space="preserve">, cujos termos e condições as </w:t>
      </w:r>
      <w:r>
        <w:rPr>
          <w:bCs/>
        </w:rPr>
        <w:t>P</w:t>
      </w:r>
      <w:r w:rsidRPr="002B22E1">
        <w:rPr>
          <w:bCs/>
        </w:rPr>
        <w:t>artes declaram conhecer e aceitar.</w:t>
      </w:r>
      <w:r>
        <w:rPr>
          <w:bCs/>
        </w:rPr>
        <w:t xml:space="preserve"> </w:t>
      </w:r>
    </w:p>
    <w:p w14:paraId="363FFBA1" w14:textId="77777777" w:rsidR="0069469B" w:rsidRPr="00B81463" w:rsidRDefault="0069469B" w:rsidP="00F1481E">
      <w:pPr>
        <w:pStyle w:val="PargrafodaLista"/>
        <w:spacing w:line="320" w:lineRule="exact"/>
        <w:ind w:left="0"/>
        <w:jc w:val="both"/>
      </w:pPr>
    </w:p>
    <w:p w14:paraId="4FA51818" w14:textId="77777777" w:rsidR="002B22E1" w:rsidRPr="00781B35" w:rsidRDefault="002B22E1" w:rsidP="00F1481E">
      <w:pPr>
        <w:pStyle w:val="PargrafodaLista"/>
        <w:numPr>
          <w:ilvl w:val="1"/>
          <w:numId w:val="7"/>
        </w:numPr>
        <w:spacing w:line="320" w:lineRule="exact"/>
        <w:ind w:left="0" w:hanging="11"/>
        <w:jc w:val="both"/>
      </w:pPr>
      <w:bookmarkStart w:id="69" w:name="_Toc80174431"/>
      <w:bookmarkStart w:id="70" w:name="_Toc82867920"/>
      <w:r w:rsidRPr="001958E1">
        <w:rPr>
          <w:b/>
          <w:bCs/>
        </w:rPr>
        <w:t>Alter</w:t>
      </w:r>
      <w:r>
        <w:rPr>
          <w:b/>
          <w:bCs/>
        </w:rPr>
        <w:t>a</w:t>
      </w:r>
      <w:r w:rsidRPr="001958E1">
        <w:rPr>
          <w:b/>
          <w:bCs/>
        </w:rPr>
        <w:t>ções</w:t>
      </w:r>
      <w:r>
        <w:rPr>
          <w:b/>
          <w:bCs/>
        </w:rPr>
        <w:t xml:space="preserve">. </w:t>
      </w:r>
      <w:r w:rsidRPr="001958E1">
        <w:t xml:space="preserve">Qualquer alteração dos termos e condições deste Contrato somente será considerada válida se formalizada por escrito, em instrumento próprio assinado por todas as </w:t>
      </w:r>
      <w:r>
        <w:t>P</w:t>
      </w:r>
      <w:r w:rsidRPr="001958E1">
        <w:t>artes</w:t>
      </w:r>
      <w:r>
        <w:t xml:space="preserve">. </w:t>
      </w:r>
    </w:p>
    <w:p w14:paraId="0B9A2AF0" w14:textId="77777777" w:rsidR="00781B35" w:rsidRPr="00781B35" w:rsidRDefault="00781B35" w:rsidP="001958E1">
      <w:pPr>
        <w:pStyle w:val="PargrafodaLista"/>
        <w:spacing w:line="320" w:lineRule="exact"/>
        <w:ind w:left="0"/>
        <w:jc w:val="both"/>
      </w:pPr>
    </w:p>
    <w:p w14:paraId="346DE0FA" w14:textId="77777777" w:rsidR="00781B35" w:rsidRDefault="00781B35" w:rsidP="001958E1">
      <w:pPr>
        <w:pStyle w:val="PargrafodaLista"/>
        <w:numPr>
          <w:ilvl w:val="1"/>
          <w:numId w:val="7"/>
        </w:numPr>
        <w:spacing w:line="320" w:lineRule="exact"/>
        <w:ind w:left="0" w:hanging="11"/>
        <w:jc w:val="both"/>
      </w:pPr>
      <w:r w:rsidRPr="001958E1">
        <w:rPr>
          <w:b/>
          <w:bCs/>
        </w:rPr>
        <w:t>Invalidade e Nulidade</w:t>
      </w:r>
      <w: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w:t>
      </w:r>
      <w:r w:rsidR="00CB34D3">
        <w:t>P</w:t>
      </w:r>
      <w:r>
        <w:t xml:space="preserve">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w:t>
      </w:r>
      <w:r w:rsidR="00CB34D3">
        <w:t>P</w:t>
      </w:r>
      <w:r>
        <w:t xml:space="preserve">artes quando da negociação da cláusula invalidada ou nula e o contexto em que se insere. </w:t>
      </w:r>
    </w:p>
    <w:p w14:paraId="59CA5968" w14:textId="77777777" w:rsidR="00781B35" w:rsidRDefault="00781B35" w:rsidP="0072101E">
      <w:pPr>
        <w:pStyle w:val="PargrafodaLista"/>
      </w:pPr>
    </w:p>
    <w:p w14:paraId="42D4CB5D" w14:textId="77777777" w:rsidR="00781B35" w:rsidRPr="00781B35" w:rsidRDefault="00781B35" w:rsidP="00781B35">
      <w:pPr>
        <w:pStyle w:val="PargrafodaLista"/>
        <w:numPr>
          <w:ilvl w:val="1"/>
          <w:numId w:val="7"/>
        </w:numPr>
        <w:spacing w:line="320" w:lineRule="exact"/>
        <w:ind w:left="0" w:hanging="11"/>
        <w:jc w:val="both"/>
      </w:pPr>
      <w:r w:rsidRPr="001958E1">
        <w:rPr>
          <w:b/>
          <w:bCs/>
        </w:rPr>
        <w:t>Custos e Despesas</w:t>
      </w:r>
      <w:r>
        <w:t>. Qualquer custo ou despesa necessário eventualmente incorrido pela LC Energia e/ou pela Companhia no cumprimento de suas obrigações previstas neste Contrato ou nos Contratos de Financiamento será de inteira responsabilidade da LC Energia e/ou da Companhia, conforme o caso, não cabendo aos Credores qualquer responsabilidade pelo seu pagamento ou reembolso.</w:t>
      </w:r>
      <w:r w:rsidRPr="00781B35">
        <w:rPr>
          <w:bCs/>
        </w:rPr>
        <w:t xml:space="preserve"> </w:t>
      </w:r>
    </w:p>
    <w:p w14:paraId="788A8DCB" w14:textId="77777777" w:rsidR="00781B35" w:rsidRDefault="00781B35" w:rsidP="001958E1">
      <w:pPr>
        <w:pStyle w:val="PargrafodaLista"/>
      </w:pPr>
    </w:p>
    <w:p w14:paraId="766E8ADF" w14:textId="77777777" w:rsidR="00781B35" w:rsidRDefault="00781B35" w:rsidP="00781B35">
      <w:pPr>
        <w:pStyle w:val="PargrafodaLista"/>
        <w:numPr>
          <w:ilvl w:val="2"/>
          <w:numId w:val="7"/>
        </w:numPr>
        <w:spacing w:line="320" w:lineRule="exact"/>
        <w:jc w:val="both"/>
      </w:pPr>
      <w:r>
        <w:t xml:space="preserve">Qualquer custo ou despesa necessário comprovadamente incorrido por qualquer dos Credores em decorrência de registros, averbações, processos, procedimentos e/ou outras medidas judiciais ou </w:t>
      </w:r>
      <w:r w:rsidRPr="00781B35">
        <w:rPr>
          <w:bCs/>
        </w:rPr>
        <w:t>extrajudiciais</w:t>
      </w:r>
      <w:r>
        <w:t xml:space="preserve"> necessários à constituição, manutenção e/ou liberação da Alienação Fiduciária de Ações, ao recebimento do produto da excussão da Alienação Fiduciária de Ações e à salvaguarda dos direitos e </w:t>
      </w:r>
      <w:r>
        <w:lastRenderedPageBreak/>
        <w:t>prerrogativas dos Credores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LC Energia, devendo ser reembolsado aos Credores, no prazo de até 5 (cinco) Dias Úteis contados da data de recebimento de notificação neste sentido.</w:t>
      </w:r>
      <w:r w:rsidRPr="00781B35">
        <w:rPr>
          <w:bCs/>
        </w:rPr>
        <w:t xml:space="preserve"> </w:t>
      </w:r>
    </w:p>
    <w:p w14:paraId="09D27D08" w14:textId="77777777" w:rsidR="00781B35" w:rsidRDefault="00781B35" w:rsidP="001958E1">
      <w:pPr>
        <w:pStyle w:val="PargrafodaLista"/>
        <w:spacing w:line="320" w:lineRule="exact"/>
        <w:ind w:left="1288"/>
        <w:jc w:val="both"/>
      </w:pPr>
    </w:p>
    <w:p w14:paraId="6B1364A9" w14:textId="77777777" w:rsidR="002B22E1" w:rsidRDefault="00781B35" w:rsidP="001958E1">
      <w:pPr>
        <w:pStyle w:val="PargrafodaLista"/>
        <w:numPr>
          <w:ilvl w:val="2"/>
          <w:numId w:val="7"/>
        </w:numPr>
        <w:spacing w:line="320" w:lineRule="exact"/>
        <w:jc w:val="both"/>
      </w:pPr>
      <w:r>
        <w:t xml:space="preserve">Qualquer importância devida aos Credores e nos termos deste Contrato deverá ser paga nos termos previstos nos Contratos de Financiamento, vedada qualquer forma de compensação. </w:t>
      </w:r>
    </w:p>
    <w:p w14:paraId="62098F8B" w14:textId="77777777" w:rsidR="00781B35" w:rsidRPr="001958E1" w:rsidRDefault="00781B35" w:rsidP="001958E1">
      <w:pPr>
        <w:pStyle w:val="PargrafodaLista"/>
        <w:spacing w:line="320" w:lineRule="exact"/>
        <w:ind w:left="0"/>
        <w:jc w:val="both"/>
      </w:pPr>
    </w:p>
    <w:p w14:paraId="23D4B3EB" w14:textId="77777777" w:rsidR="00781B35" w:rsidRPr="0024542E" w:rsidRDefault="00D77196" w:rsidP="00F1481E">
      <w:pPr>
        <w:pStyle w:val="PargrafodaLista"/>
        <w:numPr>
          <w:ilvl w:val="1"/>
          <w:numId w:val="7"/>
        </w:numPr>
        <w:spacing w:line="320" w:lineRule="exact"/>
        <w:ind w:left="0" w:hanging="11"/>
        <w:jc w:val="both"/>
      </w:pPr>
      <w:r w:rsidRPr="001958E1">
        <w:rPr>
          <w:b/>
          <w:bCs/>
        </w:rPr>
        <w:t>Título Executivo Extrajudicial</w:t>
      </w:r>
      <w:r>
        <w:t xml:space="preserve">. </w:t>
      </w:r>
      <w:r w:rsidR="00781B35" w:rsidRPr="00781B35">
        <w:t xml:space="preserve">As </w:t>
      </w:r>
      <w:r>
        <w:t>P</w:t>
      </w:r>
      <w:r w:rsidR="00781B35" w:rsidRPr="00781B35">
        <w:t>artes reconhecem este Contrato como título executivo extrajudicial nos termos do artigo 784, inciso III da Lei n.º 13.105, de 16 de março de 2015, conforme alterada.</w:t>
      </w:r>
      <w:r>
        <w:t xml:space="preserve"> </w:t>
      </w:r>
    </w:p>
    <w:p w14:paraId="320711D8" w14:textId="77777777" w:rsidR="0024542E" w:rsidRPr="0024542E" w:rsidRDefault="0024542E" w:rsidP="001958E1">
      <w:pPr>
        <w:pStyle w:val="PargrafodaLista"/>
        <w:spacing w:line="320" w:lineRule="exact"/>
        <w:ind w:left="0"/>
        <w:jc w:val="both"/>
      </w:pPr>
    </w:p>
    <w:p w14:paraId="54444C48" w14:textId="2995EA42" w:rsidR="0024542E" w:rsidRDefault="0024542E" w:rsidP="00F1481E">
      <w:pPr>
        <w:pStyle w:val="PargrafodaLista"/>
        <w:numPr>
          <w:ilvl w:val="1"/>
          <w:numId w:val="7"/>
        </w:numPr>
        <w:spacing w:line="320" w:lineRule="exact"/>
        <w:ind w:left="0" w:hanging="11"/>
        <w:jc w:val="both"/>
      </w:pPr>
      <w:r>
        <w:rPr>
          <w:b/>
          <w:bCs/>
        </w:rPr>
        <w:t>Certidões</w:t>
      </w:r>
      <w:r w:rsidRPr="001958E1">
        <w:t>.</w:t>
      </w:r>
      <w:r>
        <w:t xml:space="preserve"> </w:t>
      </w:r>
      <w:r w:rsidRPr="0024542E">
        <w:t xml:space="preserve">Para os fins do Decreto nº 3.048, de 6 de maio de 1999, conforme alterado, e artigo 47 da Lei nº 8.212, de 24 de julho de 1991, conforme alterada, a </w:t>
      </w:r>
      <w:r>
        <w:t>LC Energia</w:t>
      </w:r>
      <w:r w:rsidRPr="0024542E">
        <w:t xml:space="preserve"> e a </w:t>
      </w:r>
      <w:r>
        <w:t xml:space="preserve">Companhia </w:t>
      </w:r>
      <w:r w:rsidRPr="0024542E">
        <w:t xml:space="preserve">apresentaram e entregaram a (i) Certidão Negativa de Débitos relativos aos Tributos Federais e à Dívida Ativa da União (código de controle </w:t>
      </w:r>
      <w:r w:rsidR="00AC3297" w:rsidRPr="00AC3297">
        <w:t>80C7.9800.8D21.A640</w:t>
      </w:r>
      <w:r w:rsidR="00EE42F5" w:rsidRPr="0024542E">
        <w:t xml:space="preserve">), </w:t>
      </w:r>
      <w:r w:rsidRPr="0024542E">
        <w:t xml:space="preserve">emitida pela Secretaria da Receita Federal do Brasil em conjunto com a Procuradoria-Geral da Fazenda </w:t>
      </w:r>
      <w:r w:rsidRPr="00094DBF">
        <w:t xml:space="preserve">Nacional em </w:t>
      </w:r>
      <w:r w:rsidR="00094DBF" w:rsidRPr="00094DBF">
        <w:t>22</w:t>
      </w:r>
      <w:r w:rsidR="00894001" w:rsidRPr="00094DBF">
        <w:t xml:space="preserve"> </w:t>
      </w:r>
      <w:r w:rsidRPr="00094DBF">
        <w:t xml:space="preserve">de </w:t>
      </w:r>
      <w:r w:rsidR="00094DBF" w:rsidRPr="00094DBF">
        <w:t>dezembro</w:t>
      </w:r>
      <w:r w:rsidR="00894001" w:rsidRPr="00094DBF">
        <w:t xml:space="preserve"> </w:t>
      </w:r>
      <w:r w:rsidRPr="00094DBF">
        <w:t xml:space="preserve">de 2020, e válida por 180 (cento e oitenta) dias (i.e.: até </w:t>
      </w:r>
      <w:r w:rsidR="00094DBF" w:rsidRPr="00094DBF">
        <w:t>20</w:t>
      </w:r>
      <w:r w:rsidR="00894001" w:rsidRPr="00094DBF">
        <w:t xml:space="preserve"> </w:t>
      </w:r>
      <w:r w:rsidRPr="00094DBF">
        <w:t xml:space="preserve">de </w:t>
      </w:r>
      <w:r w:rsidR="00094DBF" w:rsidRPr="00094DBF">
        <w:t>junho</w:t>
      </w:r>
      <w:r w:rsidR="00894001" w:rsidRPr="00094DBF">
        <w:t xml:space="preserve"> </w:t>
      </w:r>
      <w:r w:rsidRPr="00094DBF">
        <w:t xml:space="preserve">de </w:t>
      </w:r>
      <w:r w:rsidR="00894001" w:rsidRPr="00094DBF">
        <w:t>2021</w:t>
      </w:r>
      <w:r w:rsidRPr="00094DBF">
        <w:t>) em</w:t>
      </w:r>
      <w:r w:rsidRPr="0024542E">
        <w:t xml:space="preserve"> relação à </w:t>
      </w:r>
      <w:r>
        <w:t>LC Energia</w:t>
      </w:r>
      <w:r w:rsidRPr="0024542E">
        <w:t xml:space="preserve">; </w:t>
      </w:r>
      <w:r>
        <w:t xml:space="preserve">e </w:t>
      </w:r>
      <w:r w:rsidRPr="0024542E">
        <w:t xml:space="preserve">(ii) Certidão Negativa de Débitos relativos aos Tributos Federais e à Dívida Ativa da União (código de controle </w:t>
      </w:r>
      <w:r w:rsidR="009B7667" w:rsidRPr="009B7667">
        <w:t>3BE8.8D35.DEF3.5D72</w:t>
      </w:r>
      <w:r w:rsidR="00EE42F5" w:rsidRPr="00F4599B">
        <w:t xml:space="preserve">), </w:t>
      </w:r>
      <w:r w:rsidRPr="00F4599B">
        <w:t>emitida pela Secretaria da Receita Federal</w:t>
      </w:r>
      <w:r w:rsidRPr="0024542E">
        <w:t xml:space="preserve"> do Brasil em conjunto com a Procuradoria-Geral da Fazenda Nacional em </w:t>
      </w:r>
      <w:r w:rsidR="009B7667">
        <w:t>22</w:t>
      </w:r>
      <w:r w:rsidR="00EE42F5">
        <w:t xml:space="preserve"> </w:t>
      </w:r>
      <w:r w:rsidRPr="0024542E">
        <w:t xml:space="preserve">de </w:t>
      </w:r>
      <w:r w:rsidR="002008F0">
        <w:t>dezembro</w:t>
      </w:r>
      <w:r w:rsidR="00EE42F5">
        <w:t xml:space="preserve"> </w:t>
      </w:r>
      <w:r w:rsidRPr="0024542E">
        <w:t>de 20</w:t>
      </w:r>
      <w:r>
        <w:t>20</w:t>
      </w:r>
      <w:r w:rsidRPr="0024542E">
        <w:t xml:space="preserve">, e válida por 180 (cento e oitenta) dias (i.e.: até </w:t>
      </w:r>
      <w:r w:rsidR="002008F0">
        <w:t>20</w:t>
      </w:r>
      <w:r w:rsidR="00EE42F5">
        <w:t xml:space="preserve"> </w:t>
      </w:r>
      <w:r w:rsidRPr="0024542E">
        <w:t xml:space="preserve">de </w:t>
      </w:r>
      <w:r w:rsidR="002008F0">
        <w:t>junho</w:t>
      </w:r>
      <w:r w:rsidR="00EE42F5">
        <w:t xml:space="preserve"> </w:t>
      </w:r>
      <w:r w:rsidRPr="0024542E">
        <w:t>de 20</w:t>
      </w:r>
      <w:r w:rsidRPr="002008F0">
        <w:t>2</w:t>
      </w:r>
      <w:r w:rsidR="00894001" w:rsidRPr="002008F0">
        <w:t>1</w:t>
      </w:r>
      <w:r w:rsidRPr="0024542E">
        <w:t xml:space="preserve">) em relação à </w:t>
      </w:r>
      <w:r>
        <w:t>Companhia</w:t>
      </w:r>
      <w:r w:rsidRPr="0024542E">
        <w:t>.</w:t>
      </w:r>
    </w:p>
    <w:p w14:paraId="5B2F4491" w14:textId="77777777" w:rsidR="00D77196" w:rsidRPr="001958E1" w:rsidRDefault="00D77196" w:rsidP="001958E1">
      <w:pPr>
        <w:pStyle w:val="PargrafodaLista"/>
        <w:spacing w:line="320" w:lineRule="exact"/>
        <w:ind w:left="0"/>
        <w:jc w:val="both"/>
      </w:pPr>
    </w:p>
    <w:p w14:paraId="3F66436C" w14:textId="77777777" w:rsidR="0069469B" w:rsidRDefault="0069469B" w:rsidP="00F1481E">
      <w:pPr>
        <w:pStyle w:val="PargrafodaLista"/>
        <w:numPr>
          <w:ilvl w:val="1"/>
          <w:numId w:val="7"/>
        </w:numPr>
        <w:spacing w:line="320" w:lineRule="exact"/>
        <w:ind w:left="0" w:hanging="11"/>
        <w:jc w:val="both"/>
      </w:pPr>
      <w:r w:rsidRPr="00C04B5F">
        <w:rPr>
          <w:b/>
          <w:bCs/>
        </w:rPr>
        <w:t>Lei Aplicável</w:t>
      </w:r>
      <w:bookmarkEnd w:id="69"/>
      <w:bookmarkEnd w:id="70"/>
      <w:r w:rsidRPr="00C04B5F">
        <w:t xml:space="preserve">. O presente </w:t>
      </w:r>
      <w:r>
        <w:t>Contrato</w:t>
      </w:r>
      <w:r w:rsidRPr="00C04B5F">
        <w:t xml:space="preserve"> será regido e interpretado de acordo com as leis brasileiras.</w:t>
      </w:r>
    </w:p>
    <w:p w14:paraId="51354A6B" w14:textId="77777777" w:rsidR="0069469B" w:rsidRPr="00EF419B" w:rsidRDefault="0069469B" w:rsidP="00F1481E">
      <w:pPr>
        <w:pStyle w:val="PargrafodaLista"/>
      </w:pPr>
    </w:p>
    <w:p w14:paraId="0474CFF4" w14:textId="7125D948" w:rsidR="0069469B" w:rsidRDefault="0069469B" w:rsidP="00F1481E">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2A0919C6" w14:textId="77777777" w:rsidR="00417094" w:rsidRPr="0072101E" w:rsidRDefault="00417094" w:rsidP="0072101E">
      <w:pPr>
        <w:pStyle w:val="PargrafodaLista"/>
      </w:pPr>
    </w:p>
    <w:p w14:paraId="540DA1E8" w14:textId="5FBB9D66" w:rsidR="00417094" w:rsidRPr="0072101E" w:rsidRDefault="00417094" w:rsidP="00F1481E">
      <w:pPr>
        <w:pStyle w:val="PargrafodaLista"/>
        <w:numPr>
          <w:ilvl w:val="1"/>
          <w:numId w:val="7"/>
        </w:numPr>
        <w:spacing w:line="320" w:lineRule="exact"/>
        <w:ind w:left="0" w:hanging="11"/>
        <w:jc w:val="both"/>
      </w:pPr>
      <w:r w:rsidRPr="001C4EF9">
        <w:rPr>
          <w:b/>
        </w:rPr>
        <w:t>LGPD</w:t>
      </w:r>
      <w:r>
        <w:t xml:space="preserve">: </w:t>
      </w:r>
      <w:r w:rsidRPr="00B761DB">
        <w:t>A LC Energia e a Companhia e os respectivos representantes reconhecem que o eventual tratamento dos dados pessoais obtidos no âmbito das Obrigações Garantidas e deste Contrato, inclusive a sua disponibilização aos Credores ou a eventuais terceiros envolvidos para fins da</w:t>
      </w:r>
      <w:r w:rsidR="002A11A4" w:rsidRPr="00B761DB">
        <w:t xml:space="preserve">s Obrigações Garantidas </w:t>
      </w:r>
      <w:r w:rsidRPr="00B761DB">
        <w:t>e deste Contrato, não viola as disposições da Lei n.º 13.709, de 14 de agosto de 2018, uma vez que tal disponibilização é fundamental para atender aos interesses legítimos dos Credores, nos termos do artigo 7º, IX, da referida lei.</w:t>
      </w:r>
      <w:r>
        <w:rPr>
          <w:color w:val="1F497D"/>
        </w:rPr>
        <w:t xml:space="preserve"> </w:t>
      </w:r>
    </w:p>
    <w:p w14:paraId="29E91DE1" w14:textId="77777777" w:rsidR="00B84B02" w:rsidRDefault="00B84B02" w:rsidP="00B761DB">
      <w:pPr>
        <w:pStyle w:val="PargrafodaLista"/>
      </w:pPr>
    </w:p>
    <w:p w14:paraId="4B95AAEA" w14:textId="77777777" w:rsidR="00721509" w:rsidRPr="001C4EF9" w:rsidRDefault="00721509" w:rsidP="001C4EF9">
      <w:pPr>
        <w:pStyle w:val="PargrafodaLista"/>
        <w:numPr>
          <w:ilvl w:val="1"/>
          <w:numId w:val="7"/>
        </w:numPr>
        <w:autoSpaceDE/>
        <w:autoSpaceDN/>
        <w:adjustRightInd/>
        <w:spacing w:after="240" w:line="320" w:lineRule="exact"/>
        <w:ind w:left="0" w:firstLine="0"/>
        <w:jc w:val="both"/>
      </w:pPr>
      <w:r w:rsidRPr="001C4EF9">
        <w:lastRenderedPageBreak/>
        <w:t>As Partes reconhecem que este Contrato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105A7865" w14:textId="77777777" w:rsidR="0069469B" w:rsidRPr="001C4EF9" w:rsidRDefault="0069469B" w:rsidP="001C4EF9">
      <w:pPr>
        <w:pStyle w:val="PargrafodaLista"/>
        <w:spacing w:line="320" w:lineRule="exact"/>
        <w:ind w:left="0"/>
        <w:jc w:val="both"/>
        <w:rPr>
          <w:b/>
        </w:rPr>
      </w:pPr>
    </w:p>
    <w:p w14:paraId="79C9695E" w14:textId="77777777" w:rsidR="005F7D74" w:rsidRDefault="0069469B" w:rsidP="005C2314">
      <w:pPr>
        <w:spacing w:line="320" w:lineRule="exact"/>
        <w:ind w:firstLine="709"/>
        <w:jc w:val="center"/>
        <w:rPr>
          <w:b/>
        </w:rPr>
      </w:pPr>
      <w:r w:rsidRPr="00962A3B">
        <w:rPr>
          <w:b/>
        </w:rPr>
        <w:t>*</w:t>
      </w:r>
      <w:r w:rsidRPr="00962A3B">
        <w:rPr>
          <w:b/>
        </w:rPr>
        <w:tab/>
        <w:t>*</w:t>
      </w:r>
      <w:r w:rsidRPr="00962A3B">
        <w:rPr>
          <w:b/>
        </w:rPr>
        <w:tab/>
        <w:t>*</w:t>
      </w:r>
      <w:r w:rsidR="005F7D74">
        <w:rPr>
          <w:b/>
        </w:rPr>
        <w:br w:type="page"/>
      </w:r>
    </w:p>
    <w:p w14:paraId="3EDC4192" w14:textId="77777777" w:rsidR="00861F54" w:rsidRPr="00861F54" w:rsidRDefault="00E8015C" w:rsidP="001958E1">
      <w:pPr>
        <w:autoSpaceDE/>
        <w:autoSpaceDN/>
        <w:adjustRightInd/>
        <w:spacing w:line="320" w:lineRule="exact"/>
        <w:jc w:val="center"/>
        <w:rPr>
          <w:smallCaps/>
        </w:rPr>
      </w:pPr>
      <w:bookmarkStart w:id="71" w:name="_DV_M477"/>
      <w:bookmarkStart w:id="72" w:name="_DV_M478"/>
      <w:bookmarkStart w:id="73" w:name="_DV_M479"/>
      <w:bookmarkEnd w:id="71"/>
      <w:bookmarkEnd w:id="72"/>
      <w:bookmarkEnd w:id="73"/>
      <w:r w:rsidRPr="001958E1">
        <w:rPr>
          <w:smallCaps/>
          <w:u w:val="single"/>
        </w:rPr>
        <w:lastRenderedPageBreak/>
        <w:t xml:space="preserve">Anexo </w:t>
      </w:r>
      <w:r w:rsidR="00861F54" w:rsidRPr="001958E1">
        <w:rPr>
          <w:smallCaps/>
          <w:u w:val="single"/>
        </w:rPr>
        <w:t>I</w:t>
      </w:r>
    </w:p>
    <w:p w14:paraId="22CC52C9" w14:textId="77777777" w:rsidR="00861F54" w:rsidRPr="00861F54" w:rsidRDefault="00861F54" w:rsidP="00F1481E">
      <w:pPr>
        <w:spacing w:line="320" w:lineRule="exact"/>
        <w:jc w:val="center"/>
        <w:rPr>
          <w:smallCaps/>
          <w:u w:val="single"/>
        </w:rPr>
      </w:pPr>
    </w:p>
    <w:p w14:paraId="1390AD35" w14:textId="77777777" w:rsidR="00861F54" w:rsidRPr="00861F54" w:rsidRDefault="00861F54" w:rsidP="001958E1">
      <w:pPr>
        <w:autoSpaceDE/>
        <w:autoSpaceDN/>
        <w:adjustRightInd/>
        <w:spacing w:line="320" w:lineRule="exact"/>
        <w:jc w:val="center"/>
        <w:rPr>
          <w:smallCaps/>
          <w:u w:val="single"/>
        </w:rPr>
      </w:pPr>
      <w:r w:rsidRPr="00861F54">
        <w:rPr>
          <w:smallCaps/>
          <w:u w:val="single"/>
        </w:rPr>
        <w:t>CARACTERÍSTICAS DAS OBRIGAÇÕES GARANTIDAS</w:t>
      </w:r>
      <w:r w:rsidR="001502BF">
        <w:rPr>
          <w:smallCaps/>
          <w:u w:val="single"/>
        </w:rPr>
        <w:t xml:space="preserve"> </w:t>
      </w:r>
    </w:p>
    <w:p w14:paraId="305188F8" w14:textId="77777777" w:rsidR="00861F54" w:rsidRPr="001958E1" w:rsidRDefault="00861F54" w:rsidP="001958E1">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26A5F4D" w14:textId="77777777" w:rsidTr="0050045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3006D35" w14:textId="77777777" w:rsidR="009A6967" w:rsidRPr="00861F54" w:rsidRDefault="009A6967" w:rsidP="00F1481E">
            <w:pPr>
              <w:spacing w:line="320" w:lineRule="exact"/>
              <w:ind w:left="-90"/>
              <w:jc w:val="center"/>
              <w:rPr>
                <w:b/>
              </w:rPr>
            </w:pPr>
            <w:r w:rsidRPr="00861F54">
              <w:rPr>
                <w:b/>
              </w:rPr>
              <w:t>Obrigações Garantidas</w:t>
            </w:r>
            <w:r w:rsidR="00CB34D3">
              <w:rPr>
                <w:b/>
              </w:rPr>
              <w:t xml:space="preserve"> (Debêntures)</w:t>
            </w:r>
          </w:p>
        </w:tc>
      </w:tr>
      <w:tr w:rsidR="009A6967" w:rsidRPr="00861F54" w14:paraId="4D27FA18" w14:textId="77777777" w:rsidTr="0050045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5D6C6AB" w14:textId="77777777" w:rsidR="009A6967" w:rsidRPr="00861F54" w:rsidRDefault="009A6967" w:rsidP="00F1481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B9062B7" w14:textId="77777777" w:rsidR="009A6967" w:rsidRPr="00861F54" w:rsidRDefault="009A6967">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7433A" w:rsidRPr="00E12D42">
              <w:t>Simões</w:t>
            </w:r>
            <w:r w:rsidR="00F4599B">
              <w:t xml:space="preserve"> </w:t>
            </w:r>
            <w:r w:rsidRPr="00B272EB">
              <w:t>Transmissora de Energia Elétrica S.A.</w:t>
            </w:r>
            <w:r>
              <w:t xml:space="preserve">, </w:t>
            </w:r>
            <w:r w:rsidR="00766DCA">
              <w:t xml:space="preserve">a ser </w:t>
            </w:r>
            <w:r>
              <w:t xml:space="preserve">celebrado entre </w:t>
            </w:r>
            <w:r w:rsidR="008B189F">
              <w:t>a Companhia</w:t>
            </w:r>
            <w:r>
              <w:t xml:space="preserve">, na qualidade de emissora, </w:t>
            </w:r>
            <w:r w:rsidR="0087433A">
              <w:t xml:space="preserve">a </w:t>
            </w:r>
            <w:r w:rsidR="0087433A" w:rsidRPr="002541FD">
              <w:t>Si</w:t>
            </w:r>
            <w:r w:rsidR="0087433A">
              <w:t>mplific Pavarini Distribuidora de Títulos e</w:t>
            </w:r>
            <w:r w:rsidR="0087433A" w:rsidRPr="002541FD">
              <w:t xml:space="preserve"> Valores Mobiliários Ltda</w:t>
            </w:r>
            <w:r w:rsidR="0087433A">
              <w:t>.</w:t>
            </w:r>
            <w:r>
              <w:t xml:space="preserve">, na qualidade de agente fiduciário e LC Energia Holding S.A., inscrita no CNPJ/ME sob o n.º 32.997.529/0001-18, na qualidade de fiadora, em </w:t>
            </w:r>
            <w:r w:rsidR="0087433A">
              <w:t xml:space="preserve">13 </w:t>
            </w:r>
            <w:r w:rsidR="00766DCA">
              <w:t xml:space="preserve">de </w:t>
            </w:r>
            <w:r w:rsidR="0087433A">
              <w:t xml:space="preserve">agosto </w:t>
            </w:r>
            <w:r w:rsidR="00766DCA">
              <w:t>de 2020</w:t>
            </w:r>
            <w:r w:rsidRPr="00861F54">
              <w:rPr>
                <w:rFonts w:ascii="Times New Roman" w:hAnsi="Times New Roman"/>
              </w:rPr>
              <w:t>.</w:t>
            </w:r>
          </w:p>
        </w:tc>
      </w:tr>
      <w:tr w:rsidR="009A6967" w:rsidRPr="00861F54" w14:paraId="295672F4" w14:textId="77777777" w:rsidTr="00500454">
        <w:trPr>
          <w:trHeight w:val="64"/>
        </w:trPr>
        <w:tc>
          <w:tcPr>
            <w:tcW w:w="2887" w:type="dxa"/>
            <w:tcBorders>
              <w:top w:val="single" w:sz="4" w:space="0" w:color="auto"/>
              <w:left w:val="single" w:sz="4" w:space="0" w:color="auto"/>
              <w:bottom w:val="single" w:sz="4" w:space="0" w:color="auto"/>
              <w:right w:val="single" w:sz="4" w:space="0" w:color="auto"/>
            </w:tcBorders>
            <w:hideMark/>
          </w:tcPr>
          <w:p w14:paraId="11B24EFA" w14:textId="77777777" w:rsidR="009A6967" w:rsidRPr="00861F54" w:rsidRDefault="009A6967" w:rsidP="00F1481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008C81A6" w14:textId="77777777" w:rsidR="009A6967" w:rsidRPr="00325CD7" w:rsidRDefault="0087433A" w:rsidP="00F1481E">
            <w:pPr>
              <w:spacing w:line="320" w:lineRule="exact"/>
              <w:jc w:val="both"/>
            </w:pPr>
            <w:r w:rsidRPr="00E12D42">
              <w:t>R$ 65.000.000,00 (sessenta e cinco milhões de reais</w:t>
            </w:r>
            <w:r w:rsidR="00F4599B">
              <w:t>)</w:t>
            </w:r>
            <w:r w:rsidR="009A6967" w:rsidRPr="00325CD7">
              <w:t>.</w:t>
            </w:r>
          </w:p>
        </w:tc>
      </w:tr>
      <w:tr w:rsidR="009A6967" w:rsidRPr="00861F54" w14:paraId="63300192" w14:textId="77777777" w:rsidTr="00500454">
        <w:trPr>
          <w:trHeight w:val="85"/>
        </w:trPr>
        <w:tc>
          <w:tcPr>
            <w:tcW w:w="2887" w:type="dxa"/>
            <w:tcBorders>
              <w:top w:val="single" w:sz="4" w:space="0" w:color="auto"/>
              <w:left w:val="single" w:sz="4" w:space="0" w:color="auto"/>
              <w:bottom w:val="single" w:sz="4" w:space="0" w:color="auto"/>
              <w:right w:val="single" w:sz="4" w:space="0" w:color="auto"/>
            </w:tcBorders>
            <w:hideMark/>
          </w:tcPr>
          <w:p w14:paraId="7484D693" w14:textId="77777777" w:rsidR="009A6967" w:rsidRPr="00861F54" w:rsidRDefault="009A6967" w:rsidP="00F1481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2728CC3D" w14:textId="77777777" w:rsidR="009A6967" w:rsidRPr="00861F54" w:rsidRDefault="0087433A">
            <w:pPr>
              <w:spacing w:line="320" w:lineRule="exact"/>
              <w:jc w:val="both"/>
            </w:pPr>
            <w:r>
              <w:t xml:space="preserve">13 </w:t>
            </w:r>
            <w:r w:rsidR="00766DCA">
              <w:t xml:space="preserve">de </w:t>
            </w:r>
            <w:r>
              <w:t xml:space="preserve">agosto </w:t>
            </w:r>
            <w:r w:rsidR="00766DCA">
              <w:t>de 2020.</w:t>
            </w:r>
          </w:p>
        </w:tc>
      </w:tr>
      <w:tr w:rsidR="009A6967" w:rsidRPr="00861F54" w14:paraId="153F9B80" w14:textId="77777777" w:rsidTr="00500454">
        <w:trPr>
          <w:trHeight w:val="274"/>
        </w:trPr>
        <w:tc>
          <w:tcPr>
            <w:tcW w:w="2887" w:type="dxa"/>
            <w:tcBorders>
              <w:top w:val="single" w:sz="4" w:space="0" w:color="auto"/>
              <w:left w:val="single" w:sz="4" w:space="0" w:color="auto"/>
              <w:bottom w:val="single" w:sz="4" w:space="0" w:color="auto"/>
              <w:right w:val="single" w:sz="4" w:space="0" w:color="auto"/>
            </w:tcBorders>
          </w:tcPr>
          <w:p w14:paraId="43B92DD5" w14:textId="77777777" w:rsidR="009A6967" w:rsidRPr="00861F54" w:rsidRDefault="009A6967" w:rsidP="00F1481E">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32201E85" w14:textId="77777777" w:rsidR="009A6967" w:rsidRPr="00861F54" w:rsidRDefault="0087433A">
            <w:pPr>
              <w:spacing w:line="320" w:lineRule="exact"/>
              <w:jc w:val="both"/>
            </w:pPr>
            <w:r>
              <w:t>13</w:t>
            </w:r>
            <w:r w:rsidR="00766DCA">
              <w:t xml:space="preserve"> de </w:t>
            </w:r>
            <w:r>
              <w:t xml:space="preserve">agosto </w:t>
            </w:r>
            <w:r w:rsidR="00766DCA">
              <w:t>de 2021.</w:t>
            </w:r>
          </w:p>
        </w:tc>
      </w:tr>
      <w:tr w:rsidR="009A6967" w:rsidRPr="00861F54" w14:paraId="3638DFE5"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hideMark/>
          </w:tcPr>
          <w:p w14:paraId="443D4668" w14:textId="77777777" w:rsidR="009A6967" w:rsidRPr="00861F54" w:rsidRDefault="009A6967" w:rsidP="00F1481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7DC2D380" w14:textId="4C8ADB0C" w:rsidR="009A6967" w:rsidRPr="00861F54" w:rsidRDefault="009A6967" w:rsidP="00F1481E">
            <w:pPr>
              <w:pStyle w:val="PargrafodaLista"/>
              <w:autoSpaceDE/>
              <w:autoSpaceDN/>
              <w:adjustRightInd/>
              <w:spacing w:line="320" w:lineRule="exact"/>
              <w:ind w:left="0"/>
              <w:contextualSpacing/>
              <w:jc w:val="both"/>
              <w:rPr>
                <w:smallCaps/>
                <w:color w:val="000000"/>
              </w:rPr>
            </w:pPr>
            <w:r w:rsidRPr="00861F54">
              <w:t>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w:t>
            </w:r>
            <w:r w:rsidR="008B50C9">
              <w:t xml:space="preserve"> (sete por cento)</w:t>
            </w:r>
            <w:r w:rsidRPr="00861F54">
              <w:t xml:space="preserve">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9A6967" w:rsidRPr="00861F54" w14:paraId="0E6B0D96"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tcPr>
          <w:p w14:paraId="3EF21A8D" w14:textId="77777777" w:rsidR="009A6967" w:rsidRPr="00861F54" w:rsidRDefault="009A6967" w:rsidP="00F1481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68F15C33" w14:textId="5CB82ECA" w:rsidR="009A6967" w:rsidRPr="00861F54" w:rsidRDefault="009A6967" w:rsidP="00F1481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w:t>
            </w:r>
            <w:r w:rsidRPr="00861F54">
              <w:rPr>
                <w:color w:val="000000"/>
              </w:rPr>
              <w:lastRenderedPageBreak/>
              <w:t>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9A6967" w:rsidRPr="00861F54" w14:paraId="5FF4DEDE"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BF4ED0A" w14:textId="77777777" w:rsidR="009A6967" w:rsidRPr="00861F54" w:rsidRDefault="009A6967" w:rsidP="00F1481E">
            <w:pPr>
              <w:spacing w:line="320" w:lineRule="exact"/>
              <w:ind w:left="-90"/>
              <w:rPr>
                <w:i/>
              </w:rPr>
            </w:pPr>
            <w:r w:rsidRPr="00861F54">
              <w:rPr>
                <w:i/>
                <w:iCs/>
                <w:color w:val="000000"/>
              </w:rPr>
              <w:lastRenderedPageBreak/>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3E365F4A" w14:textId="77777777" w:rsidR="009A6967" w:rsidRPr="00861F54" w:rsidRDefault="009A6967" w:rsidP="00F1481E">
            <w:pPr>
              <w:spacing w:line="320" w:lineRule="exact"/>
              <w:ind w:left="-90"/>
              <w:jc w:val="both"/>
              <w:rPr>
                <w:color w:val="000000"/>
              </w:rPr>
            </w:pPr>
            <w:r w:rsidRPr="00861F54">
              <w:rPr>
                <w:color w:val="000000"/>
              </w:rPr>
              <w:t xml:space="preserve">A </w:t>
            </w:r>
            <w:r w:rsidR="008B189F">
              <w:rPr>
                <w:color w:val="000000"/>
              </w:rPr>
              <w:t>Companhia</w:t>
            </w:r>
            <w:r w:rsidR="008B189F" w:rsidRPr="00861F54">
              <w:rPr>
                <w:color w:val="000000"/>
              </w:rPr>
              <w:t xml:space="preserve"> </w:t>
            </w:r>
            <w:r w:rsidRPr="00861F54">
              <w:rPr>
                <w:color w:val="000000"/>
              </w:rPr>
              <w:t xml:space="preserve">não poderá realizar qualquer amortização antecipada das </w:t>
            </w:r>
            <w:r>
              <w:rPr>
                <w:color w:val="000000"/>
              </w:rPr>
              <w:t>Debêntures.</w:t>
            </w:r>
          </w:p>
          <w:p w14:paraId="46F27EBC" w14:textId="77777777" w:rsidR="009A6967" w:rsidRPr="00861F54" w:rsidRDefault="009A6967">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sidR="00555C6C">
              <w:rPr>
                <w:color w:val="000000"/>
              </w:rPr>
              <w:t>Companhia</w:t>
            </w:r>
            <w:r w:rsidR="00555C6C" w:rsidRPr="00861F54">
              <w:rPr>
                <w:color w:val="000000"/>
              </w:rPr>
              <w:t xml:space="preserve"> </w:t>
            </w:r>
            <w:r w:rsidRPr="00861F54">
              <w:rPr>
                <w:color w:val="000000"/>
              </w:rPr>
              <w:t xml:space="preserve">poderá resgatar antecipadamente as </w:t>
            </w:r>
            <w:r>
              <w:rPr>
                <w:color w:val="000000"/>
              </w:rPr>
              <w:t>Debêntures</w:t>
            </w:r>
            <w:r w:rsidRPr="00861F54">
              <w:rPr>
                <w:color w:val="000000"/>
              </w:rPr>
              <w:t>, total ou parcialmente, de forma unilateral, a qualquer momento a partir da Data de Emissão.</w:t>
            </w:r>
          </w:p>
        </w:tc>
      </w:tr>
      <w:tr w:rsidR="009A6967" w:rsidRPr="00861F54" w14:paraId="12CFE2FA"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16CC0E" w14:textId="77777777" w:rsidR="009A6967" w:rsidRPr="00861F54" w:rsidRDefault="009A6967" w:rsidP="00F1481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159F1406" w14:textId="77777777" w:rsidR="009A6967" w:rsidRPr="00861F54" w:rsidRDefault="009A6967">
            <w:pPr>
              <w:spacing w:line="320" w:lineRule="exact"/>
              <w:ind w:left="-90"/>
              <w:jc w:val="both"/>
            </w:pPr>
            <w:r w:rsidRPr="00861F54">
              <w:t xml:space="preserve">Todas as demais obrigações, principais e/ou acessórias, assumidas pela </w:t>
            </w:r>
            <w:r w:rsidR="00555C6C">
              <w:t>Companhia</w:t>
            </w:r>
            <w:r w:rsidRPr="00861F54">
              <w:t xml:space="preserve">, decorrentes ou de qualquer forma relacionadas à emissão das </w:t>
            </w:r>
            <w:r>
              <w:t>Debêntures</w:t>
            </w:r>
            <w:r w:rsidRPr="00861F54">
              <w:t>.</w:t>
            </w:r>
          </w:p>
        </w:tc>
      </w:tr>
    </w:tbl>
    <w:p w14:paraId="4C435E85" w14:textId="77777777" w:rsidR="00861F54" w:rsidRDefault="00201743" w:rsidP="00F1481E">
      <w:pPr>
        <w:spacing w:line="320" w:lineRule="exact"/>
        <w:jc w:val="center"/>
      </w:pPr>
      <w:r>
        <w:t>* *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F63EDE" w:rsidRPr="00861F54" w14:paraId="150A0E48" w14:textId="77777777" w:rsidTr="00F63ED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F8DFC04" w14:textId="7972D74C" w:rsidR="00F63EDE" w:rsidRPr="00861F54" w:rsidRDefault="00F63EDE">
            <w:pPr>
              <w:spacing w:line="320" w:lineRule="exact"/>
              <w:ind w:left="-90"/>
              <w:jc w:val="center"/>
              <w:rPr>
                <w:b/>
              </w:rPr>
            </w:pPr>
            <w:r w:rsidRPr="00861F54">
              <w:rPr>
                <w:b/>
              </w:rPr>
              <w:t>Obrigações Garantidas</w:t>
            </w:r>
            <w:r>
              <w:rPr>
                <w:b/>
              </w:rPr>
              <w:t xml:space="preserve"> (CCB</w:t>
            </w:r>
            <w:r w:rsidR="00083E90">
              <w:rPr>
                <w:b/>
              </w:rPr>
              <w:t>1</w:t>
            </w:r>
            <w:r>
              <w:rPr>
                <w:b/>
              </w:rPr>
              <w:t>)</w:t>
            </w:r>
          </w:p>
        </w:tc>
      </w:tr>
      <w:tr w:rsidR="008B189F" w:rsidRPr="00861F54" w14:paraId="1141789F" w14:textId="77777777" w:rsidTr="00F63EDE">
        <w:trPr>
          <w:trHeight w:val="104"/>
        </w:trPr>
        <w:tc>
          <w:tcPr>
            <w:tcW w:w="2887" w:type="dxa"/>
            <w:tcBorders>
              <w:top w:val="single" w:sz="4" w:space="0" w:color="auto"/>
              <w:left w:val="single" w:sz="4" w:space="0" w:color="auto"/>
              <w:bottom w:val="single" w:sz="4" w:space="0" w:color="auto"/>
              <w:right w:val="single" w:sz="4" w:space="0" w:color="auto"/>
            </w:tcBorders>
            <w:hideMark/>
          </w:tcPr>
          <w:p w14:paraId="3DD2980E" w14:textId="77777777" w:rsidR="008B189F" w:rsidRPr="00861F54" w:rsidRDefault="008B189F" w:rsidP="008B189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32017E4" w14:textId="77777777" w:rsidR="008B189F" w:rsidRPr="00861F54" w:rsidRDefault="008B189F">
            <w:pPr>
              <w:pStyle w:val="p0"/>
              <w:widowControl/>
              <w:spacing w:line="320" w:lineRule="exact"/>
              <w:outlineLvl w:val="0"/>
              <w:rPr>
                <w:rFonts w:ascii="Times New Roman" w:hAnsi="Times New Roman"/>
              </w:rPr>
            </w:pPr>
            <w:r>
              <w:t xml:space="preserve">Cédula de Crédito Bancário nº </w:t>
            </w:r>
            <w:r w:rsidR="00F4599B" w:rsidRPr="00F4599B">
              <w:t>000270391120</w:t>
            </w:r>
            <w:r>
              <w:t xml:space="preserve"> emitida pela Companhia</w:t>
            </w:r>
            <w:r w:rsidRPr="00EC3529">
              <w:t xml:space="preserve"> em favor do Banco Santander (Brasil) S.A. em </w:t>
            </w:r>
            <w:r w:rsidR="00875544">
              <w:t>28</w:t>
            </w:r>
            <w:r w:rsidR="00325CD7" w:rsidRPr="00EC3529">
              <w:t xml:space="preserve"> </w:t>
            </w:r>
            <w:r w:rsidRPr="00EC3529">
              <w:t xml:space="preserve">de </w:t>
            </w:r>
            <w:r w:rsidR="00325CD7">
              <w:t>setembro</w:t>
            </w:r>
            <w:r w:rsidR="00325CD7" w:rsidRPr="00EC3529">
              <w:t xml:space="preserve"> </w:t>
            </w:r>
            <w:r w:rsidRPr="00EC3529">
              <w:t>de 2020.</w:t>
            </w:r>
          </w:p>
        </w:tc>
      </w:tr>
      <w:tr w:rsidR="008B189F" w:rsidRPr="00861F54" w14:paraId="67670576" w14:textId="77777777" w:rsidTr="00F63EDE">
        <w:trPr>
          <w:trHeight w:val="64"/>
        </w:trPr>
        <w:tc>
          <w:tcPr>
            <w:tcW w:w="2887" w:type="dxa"/>
            <w:tcBorders>
              <w:top w:val="single" w:sz="4" w:space="0" w:color="auto"/>
              <w:left w:val="single" w:sz="4" w:space="0" w:color="auto"/>
              <w:bottom w:val="single" w:sz="4" w:space="0" w:color="auto"/>
              <w:right w:val="single" w:sz="4" w:space="0" w:color="auto"/>
            </w:tcBorders>
            <w:hideMark/>
          </w:tcPr>
          <w:p w14:paraId="17BD29BB" w14:textId="45BA7C7D" w:rsidR="008B189F" w:rsidRPr="00861F54" w:rsidRDefault="008B189F">
            <w:pPr>
              <w:spacing w:line="320" w:lineRule="exact"/>
              <w:ind w:left="-90"/>
              <w:jc w:val="both"/>
              <w:rPr>
                <w:i/>
              </w:rPr>
            </w:pPr>
            <w:r w:rsidRPr="00861F54">
              <w:rPr>
                <w:i/>
              </w:rPr>
              <w:t xml:space="preserve">Valor </w:t>
            </w:r>
            <w:r>
              <w:rPr>
                <w:i/>
              </w:rPr>
              <w:t>do Principal da CCB</w:t>
            </w:r>
            <w:r w:rsidR="00083E90">
              <w:rPr>
                <w:i/>
              </w:rPr>
              <w:t>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EF6A6BA" w14:textId="77777777" w:rsidR="008B189F" w:rsidRPr="00861F54" w:rsidRDefault="008B189F" w:rsidP="008B189F">
            <w:pPr>
              <w:spacing w:line="320" w:lineRule="exact"/>
              <w:jc w:val="both"/>
            </w:pPr>
            <w:bookmarkStart w:id="74" w:name="_Hlk51603386"/>
            <w:bookmarkStart w:id="75" w:name="_Hlk47097034"/>
            <w:r w:rsidRPr="00E12D42">
              <w:rPr>
                <w:smallCaps/>
              </w:rPr>
              <w:t>R$</w:t>
            </w:r>
            <w:r w:rsidR="00325CD7" w:rsidRPr="00E12D42">
              <w:rPr>
                <w:smallCaps/>
              </w:rPr>
              <w:t>1</w:t>
            </w:r>
            <w:r w:rsidR="00F4599B">
              <w:rPr>
                <w:smallCaps/>
              </w:rPr>
              <w:t>0</w:t>
            </w:r>
            <w:r w:rsidRPr="00E12D42">
              <w:rPr>
                <w:smallCaps/>
              </w:rPr>
              <w:t>.</w:t>
            </w:r>
            <w:r w:rsidR="00325CD7" w:rsidRPr="00E12D42">
              <w:rPr>
                <w:smallCaps/>
              </w:rPr>
              <w:t>000</w:t>
            </w:r>
            <w:r w:rsidRPr="00E12D42">
              <w:rPr>
                <w:smallCaps/>
              </w:rPr>
              <w:t>.000,00 (</w:t>
            </w:r>
            <w:r w:rsidR="00325CD7" w:rsidRPr="00E12D42">
              <w:t>d</w:t>
            </w:r>
            <w:r w:rsidR="00F4599B">
              <w:t>ez</w:t>
            </w:r>
            <w:r w:rsidR="00325CD7" w:rsidRPr="00E12D42">
              <w:t xml:space="preserve"> milhões de</w:t>
            </w:r>
            <w:r w:rsidRPr="00E12D42">
              <w:t xml:space="preserve"> reais</w:t>
            </w:r>
            <w:r w:rsidRPr="00E12D42">
              <w:rPr>
                <w:smallCaps/>
              </w:rPr>
              <w:t>)</w:t>
            </w:r>
            <w:bookmarkEnd w:id="74"/>
            <w:r w:rsidRPr="00E12D42">
              <w:rPr>
                <w:smallCaps/>
              </w:rPr>
              <w:t xml:space="preserve"> </w:t>
            </w:r>
            <w:bookmarkEnd w:id="75"/>
          </w:p>
        </w:tc>
      </w:tr>
      <w:tr w:rsidR="00F63EDE" w:rsidRPr="00861F54" w14:paraId="0AC54375" w14:textId="77777777" w:rsidTr="00F63EDE">
        <w:trPr>
          <w:trHeight w:val="274"/>
        </w:trPr>
        <w:tc>
          <w:tcPr>
            <w:tcW w:w="2887" w:type="dxa"/>
            <w:tcBorders>
              <w:top w:val="single" w:sz="4" w:space="0" w:color="auto"/>
              <w:left w:val="single" w:sz="4" w:space="0" w:color="auto"/>
              <w:bottom w:val="single" w:sz="4" w:space="0" w:color="auto"/>
              <w:right w:val="single" w:sz="4" w:space="0" w:color="auto"/>
            </w:tcBorders>
          </w:tcPr>
          <w:p w14:paraId="76495C2D" w14:textId="77777777" w:rsidR="00F63EDE" w:rsidRPr="00861F54" w:rsidRDefault="008B189F" w:rsidP="00F63EDE">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7622228" w14:textId="77777777" w:rsidR="00F63EDE" w:rsidRPr="00861F54" w:rsidRDefault="00325CD7" w:rsidP="00F63EDE">
            <w:pPr>
              <w:spacing w:line="320" w:lineRule="exact"/>
              <w:jc w:val="both"/>
            </w:pPr>
            <w:r>
              <w:t>2</w:t>
            </w:r>
            <w:r w:rsidR="0000500E">
              <w:t>9</w:t>
            </w:r>
            <w:r>
              <w:t xml:space="preserve"> </w:t>
            </w:r>
            <w:r w:rsidR="008B189F">
              <w:t xml:space="preserve">de </w:t>
            </w:r>
            <w:r>
              <w:t xml:space="preserve">setembro </w:t>
            </w:r>
            <w:r w:rsidR="00F63EDE">
              <w:t>de 2021.</w:t>
            </w:r>
          </w:p>
        </w:tc>
      </w:tr>
      <w:tr w:rsidR="00F63EDE" w:rsidRPr="00861F54" w14:paraId="71EC4793"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hideMark/>
          </w:tcPr>
          <w:p w14:paraId="4CB99AC6" w14:textId="77777777" w:rsidR="00F63EDE" w:rsidRPr="00861F54" w:rsidRDefault="008B189F" w:rsidP="00F63EDE">
            <w:pPr>
              <w:spacing w:line="320" w:lineRule="exact"/>
              <w:ind w:left="-90"/>
              <w:jc w:val="both"/>
              <w:rPr>
                <w:i/>
              </w:rPr>
            </w:pPr>
            <w:r>
              <w:rPr>
                <w:i/>
              </w:rPr>
              <w:t>Juros</w:t>
            </w:r>
            <w:r w:rsidR="00F63EDE"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7736B69" w14:textId="77777777" w:rsidR="00F63EDE" w:rsidRPr="00861F54" w:rsidRDefault="008B189F">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00F63EDE" w:rsidRPr="00861F54">
              <w:t>.</w:t>
            </w:r>
          </w:p>
        </w:tc>
      </w:tr>
      <w:tr w:rsidR="00555C6C" w:rsidRPr="00861F54" w14:paraId="383E89A5"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1082C798" w14:textId="77777777" w:rsidR="00555C6C" w:rsidRPr="00861F54" w:rsidRDefault="00555C6C">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042FC8FF" w14:textId="1E46A73F" w:rsidR="00555C6C" w:rsidRPr="008B189F" w:rsidRDefault="00555C6C" w:rsidP="00EC3529">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rsidR="00083E90">
              <w:t>1</w:t>
            </w:r>
            <w:r>
              <w:t>.</w:t>
            </w:r>
          </w:p>
        </w:tc>
      </w:tr>
      <w:tr w:rsidR="00F63EDE" w:rsidRPr="00861F54" w14:paraId="26C45741"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523362D2" w14:textId="77777777" w:rsidR="00F63EDE" w:rsidRPr="00861F54" w:rsidRDefault="00F63EDE" w:rsidP="00F63EDE">
            <w:pPr>
              <w:spacing w:line="320" w:lineRule="exact"/>
              <w:ind w:left="-90"/>
              <w:jc w:val="both"/>
              <w:rPr>
                <w:i/>
              </w:rPr>
            </w:pPr>
            <w:r w:rsidRPr="00861F54">
              <w:rPr>
                <w:i/>
              </w:rPr>
              <w:t>Encargos</w:t>
            </w:r>
            <w:r w:rsidR="008B189F">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862F100" w14:textId="0B217213" w:rsidR="00F63EDE" w:rsidRPr="00861F54" w:rsidRDefault="008B189F">
            <w:pPr>
              <w:spacing w:line="320" w:lineRule="exact"/>
              <w:jc w:val="both"/>
            </w:pPr>
            <w:r w:rsidRPr="008B189F">
              <w:rPr>
                <w:color w:val="000000"/>
              </w:rPr>
              <w:t xml:space="preserve">Ocorrendo impontualidade no cumprimento das obrigações pecuniárias decorrentes </w:t>
            </w:r>
            <w:r>
              <w:rPr>
                <w:color w:val="000000"/>
              </w:rPr>
              <w:t>da CCB</w:t>
            </w:r>
            <w:r w:rsidR="00083E90">
              <w:rPr>
                <w:color w:val="000000"/>
              </w:rPr>
              <w:t>1</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r w:rsidRPr="008B189F">
              <w:rPr>
                <w:i/>
                <w:iCs/>
                <w:color w:val="000000"/>
              </w:rPr>
              <w:lastRenderedPageBreak/>
              <w:t xml:space="preserve">temporis, </w:t>
            </w:r>
            <w:r w:rsidRPr="008B189F">
              <w:rPr>
                <w:color w:val="000000"/>
              </w:rPr>
              <w:t xml:space="preserve">incidentes sobre o saldo devedor (principal e juros) sob </w:t>
            </w:r>
            <w:r>
              <w:rPr>
                <w:color w:val="000000"/>
              </w:rPr>
              <w:t>a CCB</w:t>
            </w:r>
            <w:r w:rsidR="00083E90">
              <w:rPr>
                <w:color w:val="000000"/>
              </w:rPr>
              <w:t>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r w:rsidR="00083E90">
              <w:rPr>
                <w:color w:val="000000"/>
              </w:rPr>
              <w:t>1</w:t>
            </w:r>
            <w:r>
              <w:rPr>
                <w:color w:val="000000"/>
              </w:rPr>
              <w:t>.</w:t>
            </w:r>
          </w:p>
        </w:tc>
      </w:tr>
      <w:tr w:rsidR="00F63EDE" w:rsidRPr="00861F54" w14:paraId="318F0BA0"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55432AD" w14:textId="77777777" w:rsidR="00F63EDE" w:rsidRPr="00861F54" w:rsidRDefault="008B189F" w:rsidP="00F63EDE">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1A28FD6D" w14:textId="3C9F25C5" w:rsidR="00F63EDE" w:rsidRPr="00861F54" w:rsidRDefault="008B189F">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sidR="00083E90">
              <w:rPr>
                <w:color w:val="000000"/>
              </w:rPr>
              <w:t>1</w:t>
            </w:r>
            <w:r w:rsidRPr="008B189F">
              <w:rPr>
                <w:color w:val="000000"/>
              </w:rPr>
              <w:t xml:space="preserve"> poderão ser declaradas antecipadamente vencidas nas hipóteses previstas na cláusula 6 da referida CCB</w:t>
            </w:r>
            <w:r w:rsidR="00083E90">
              <w:rPr>
                <w:color w:val="000000"/>
              </w:rPr>
              <w:t>1</w:t>
            </w:r>
            <w:r>
              <w:rPr>
                <w:color w:val="000000"/>
              </w:rPr>
              <w:t>.</w:t>
            </w:r>
          </w:p>
        </w:tc>
      </w:tr>
      <w:tr w:rsidR="00F63EDE" w:rsidRPr="00861F54" w14:paraId="4966A31D"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7BDC879" w14:textId="77777777" w:rsidR="00F63EDE" w:rsidRPr="00861F54" w:rsidRDefault="008B189F" w:rsidP="00F63ED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C0B183" w14:textId="77777777" w:rsidR="00F63EDE" w:rsidRPr="00861F54" w:rsidRDefault="008B189F" w:rsidP="00F63EDE">
            <w:pPr>
              <w:spacing w:line="320" w:lineRule="exact"/>
              <w:ind w:left="-90"/>
              <w:jc w:val="both"/>
            </w:pPr>
            <w:r w:rsidRPr="008B189F">
              <w:t>São Paulo, Estado de São Paulo</w:t>
            </w:r>
            <w:r>
              <w:t>.</w:t>
            </w:r>
          </w:p>
        </w:tc>
      </w:tr>
    </w:tbl>
    <w:p w14:paraId="018C760B" w14:textId="77777777" w:rsidR="00083E90" w:rsidRDefault="00083E90" w:rsidP="00F1481E">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083E90" w:rsidRPr="00861F54" w14:paraId="01FB10C7" w14:textId="77777777" w:rsidTr="008B50C9">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49923B2" w14:textId="77777777" w:rsidR="00083E90" w:rsidRPr="00861F54" w:rsidRDefault="00083E90" w:rsidP="00083E90">
            <w:pPr>
              <w:spacing w:line="320" w:lineRule="exact"/>
              <w:ind w:left="-90"/>
              <w:jc w:val="center"/>
              <w:rPr>
                <w:b/>
              </w:rPr>
            </w:pPr>
            <w:r w:rsidRPr="00861F54">
              <w:rPr>
                <w:b/>
              </w:rPr>
              <w:t>Obrigações Garantidas</w:t>
            </w:r>
            <w:r>
              <w:rPr>
                <w:b/>
              </w:rPr>
              <w:t xml:space="preserve"> (CCB2)</w:t>
            </w:r>
          </w:p>
        </w:tc>
      </w:tr>
      <w:tr w:rsidR="00083E90" w:rsidRPr="00861F54" w14:paraId="4CD25CA8" w14:textId="77777777" w:rsidTr="008B50C9">
        <w:trPr>
          <w:trHeight w:val="104"/>
        </w:trPr>
        <w:tc>
          <w:tcPr>
            <w:tcW w:w="2887" w:type="dxa"/>
            <w:tcBorders>
              <w:top w:val="single" w:sz="4" w:space="0" w:color="auto"/>
              <w:left w:val="single" w:sz="4" w:space="0" w:color="auto"/>
              <w:bottom w:val="single" w:sz="4" w:space="0" w:color="auto"/>
              <w:right w:val="single" w:sz="4" w:space="0" w:color="auto"/>
            </w:tcBorders>
            <w:hideMark/>
          </w:tcPr>
          <w:p w14:paraId="17BF483E" w14:textId="77777777" w:rsidR="00083E90" w:rsidRPr="00B761DB" w:rsidRDefault="00083E90" w:rsidP="008B50C9">
            <w:pPr>
              <w:spacing w:line="320" w:lineRule="exact"/>
              <w:ind w:left="-90"/>
              <w:rPr>
                <w:i/>
              </w:rPr>
            </w:pPr>
            <w:r w:rsidRPr="00B761DB">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0433198" w14:textId="389609DB" w:rsidR="00083E90" w:rsidRPr="00B761DB" w:rsidRDefault="00083E90" w:rsidP="00083E90">
            <w:pPr>
              <w:pStyle w:val="p0"/>
              <w:widowControl/>
              <w:spacing w:line="320" w:lineRule="exact"/>
              <w:outlineLvl w:val="0"/>
              <w:rPr>
                <w:rFonts w:ascii="Times New Roman" w:hAnsi="Times New Roman"/>
              </w:rPr>
            </w:pPr>
            <w:r w:rsidRPr="00B761DB">
              <w:t xml:space="preserve">Cédula de Crédito Bancário nº </w:t>
            </w:r>
            <w:r w:rsidR="0044101A" w:rsidRPr="0044101A">
              <w:t>000270500820</w:t>
            </w:r>
            <w:r w:rsidRPr="00B761DB">
              <w:t xml:space="preserve"> emitida pela Companhia em favor do Banco Santander (Brasil) S.A. em 2</w:t>
            </w:r>
            <w:r w:rsidR="00D35F65" w:rsidRPr="00B761DB">
              <w:t>3</w:t>
            </w:r>
            <w:r w:rsidRPr="00B761DB">
              <w:t xml:space="preserve"> de dezembro de 2020.</w:t>
            </w:r>
          </w:p>
        </w:tc>
      </w:tr>
      <w:tr w:rsidR="00083E90" w:rsidRPr="00861F54" w14:paraId="2437F146" w14:textId="77777777" w:rsidTr="008B50C9">
        <w:trPr>
          <w:trHeight w:val="64"/>
        </w:trPr>
        <w:tc>
          <w:tcPr>
            <w:tcW w:w="2887" w:type="dxa"/>
            <w:tcBorders>
              <w:top w:val="single" w:sz="4" w:space="0" w:color="auto"/>
              <w:left w:val="single" w:sz="4" w:space="0" w:color="auto"/>
              <w:bottom w:val="single" w:sz="4" w:space="0" w:color="auto"/>
              <w:right w:val="single" w:sz="4" w:space="0" w:color="auto"/>
            </w:tcBorders>
            <w:hideMark/>
          </w:tcPr>
          <w:p w14:paraId="3D396D2D" w14:textId="77777777" w:rsidR="00083E90" w:rsidRPr="00861F54" w:rsidRDefault="00083E90" w:rsidP="00083E90">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F1E3083" w14:textId="77777777" w:rsidR="00083E90" w:rsidRPr="00861F54" w:rsidRDefault="00083E90" w:rsidP="00083E90">
            <w:pPr>
              <w:spacing w:line="320" w:lineRule="exact"/>
              <w:jc w:val="both"/>
            </w:pPr>
            <w:r w:rsidRPr="00E12D42">
              <w:rPr>
                <w:smallCaps/>
              </w:rPr>
              <w:t>R$1</w:t>
            </w:r>
            <w:r>
              <w:rPr>
                <w:smallCaps/>
              </w:rPr>
              <w:t>7</w:t>
            </w:r>
            <w:r w:rsidRPr="00E12D42">
              <w:rPr>
                <w:smallCaps/>
              </w:rPr>
              <w:t>.000.000,00 (</w:t>
            </w:r>
            <w:r w:rsidRPr="00E12D42">
              <w:t>d</w:t>
            </w:r>
            <w:r>
              <w:t>ezessete</w:t>
            </w:r>
            <w:r w:rsidRPr="00E12D42">
              <w:t xml:space="preserve"> milhões de reais</w:t>
            </w:r>
            <w:r w:rsidRPr="00E12D42">
              <w:rPr>
                <w:smallCaps/>
              </w:rPr>
              <w:t xml:space="preserve">) </w:t>
            </w:r>
          </w:p>
        </w:tc>
      </w:tr>
      <w:tr w:rsidR="00083E90" w:rsidRPr="00861F54" w14:paraId="701D3490" w14:textId="77777777" w:rsidTr="008B50C9">
        <w:trPr>
          <w:trHeight w:val="274"/>
        </w:trPr>
        <w:tc>
          <w:tcPr>
            <w:tcW w:w="2887" w:type="dxa"/>
            <w:tcBorders>
              <w:top w:val="single" w:sz="4" w:space="0" w:color="auto"/>
              <w:left w:val="single" w:sz="4" w:space="0" w:color="auto"/>
              <w:bottom w:val="single" w:sz="4" w:space="0" w:color="auto"/>
              <w:right w:val="single" w:sz="4" w:space="0" w:color="auto"/>
            </w:tcBorders>
          </w:tcPr>
          <w:p w14:paraId="112FE28C" w14:textId="77777777" w:rsidR="00083E90" w:rsidRPr="00861F54" w:rsidRDefault="00083E90" w:rsidP="008B50C9">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512DFB6" w14:textId="77777777" w:rsidR="00083E90" w:rsidRPr="00861F54" w:rsidRDefault="00083E90" w:rsidP="008B50C9">
            <w:pPr>
              <w:spacing w:line="320" w:lineRule="exact"/>
              <w:jc w:val="both"/>
            </w:pPr>
            <w:r>
              <w:t>29 de setembro de 2021.</w:t>
            </w:r>
          </w:p>
        </w:tc>
      </w:tr>
      <w:tr w:rsidR="00083E90" w:rsidRPr="00861F54" w14:paraId="799AA5AF"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hideMark/>
          </w:tcPr>
          <w:p w14:paraId="2B766470" w14:textId="77777777" w:rsidR="00083E90" w:rsidRPr="00861F54" w:rsidRDefault="00083E90" w:rsidP="008B50C9">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7F7D45B" w14:textId="77777777" w:rsidR="00083E90" w:rsidRPr="00861F54" w:rsidRDefault="00083E90" w:rsidP="008B50C9">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083E90" w:rsidRPr="00861F54" w14:paraId="2064F74E"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tcPr>
          <w:p w14:paraId="3CD329E1" w14:textId="77777777" w:rsidR="00083E90" w:rsidRPr="00861F54" w:rsidRDefault="00083E90" w:rsidP="008B50C9">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0BFA6798" w14:textId="77777777" w:rsidR="00083E90" w:rsidRPr="008B189F" w:rsidRDefault="00083E90" w:rsidP="00083E90">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2.</w:t>
            </w:r>
          </w:p>
        </w:tc>
      </w:tr>
      <w:tr w:rsidR="00083E90" w:rsidRPr="00861F54" w14:paraId="7C5C67B9"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tcPr>
          <w:p w14:paraId="5C7030F1" w14:textId="77777777" w:rsidR="00083E90" w:rsidRPr="00861F54" w:rsidRDefault="00083E90" w:rsidP="008B50C9">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571283F0" w14:textId="77777777" w:rsidR="00083E90" w:rsidRPr="00861F54" w:rsidRDefault="00083E90" w:rsidP="00083E90">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w:t>
            </w:r>
            <w:r w:rsidRPr="008B189F">
              <w:rPr>
                <w:color w:val="000000"/>
              </w:rPr>
              <w:lastRenderedPageBreak/>
              <w:t>compensatória de 2% (dois por cento) sobre o saldo dev</w:t>
            </w:r>
            <w:r>
              <w:rPr>
                <w:color w:val="000000"/>
              </w:rPr>
              <w:t>edor da CCB2.</w:t>
            </w:r>
          </w:p>
        </w:tc>
      </w:tr>
      <w:tr w:rsidR="00083E90" w:rsidRPr="00861F54" w14:paraId="79DA3AAA" w14:textId="77777777" w:rsidTr="008B50C9">
        <w:trPr>
          <w:trHeight w:val="795"/>
        </w:trPr>
        <w:tc>
          <w:tcPr>
            <w:tcW w:w="2887" w:type="dxa"/>
            <w:tcBorders>
              <w:top w:val="single" w:sz="4" w:space="0" w:color="auto"/>
              <w:left w:val="single" w:sz="4" w:space="0" w:color="auto"/>
              <w:bottom w:val="single" w:sz="4" w:space="0" w:color="auto"/>
              <w:right w:val="single" w:sz="4" w:space="0" w:color="auto"/>
            </w:tcBorders>
            <w:hideMark/>
          </w:tcPr>
          <w:p w14:paraId="000426BD" w14:textId="77777777" w:rsidR="00083E90" w:rsidRPr="00861F54" w:rsidRDefault="00083E90" w:rsidP="008B50C9">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A4EBDF5" w14:textId="77777777" w:rsidR="00083E90" w:rsidRPr="00861F54" w:rsidRDefault="00083E90" w:rsidP="00083E90">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083E90" w:rsidRPr="00861F54" w14:paraId="56D8D490" w14:textId="77777777" w:rsidTr="008B50C9">
        <w:trPr>
          <w:trHeight w:val="795"/>
        </w:trPr>
        <w:tc>
          <w:tcPr>
            <w:tcW w:w="2887" w:type="dxa"/>
            <w:tcBorders>
              <w:top w:val="single" w:sz="4" w:space="0" w:color="auto"/>
              <w:left w:val="single" w:sz="4" w:space="0" w:color="auto"/>
              <w:bottom w:val="single" w:sz="4" w:space="0" w:color="auto"/>
              <w:right w:val="single" w:sz="4" w:space="0" w:color="auto"/>
            </w:tcBorders>
            <w:hideMark/>
          </w:tcPr>
          <w:p w14:paraId="44099194" w14:textId="77777777" w:rsidR="00083E90" w:rsidRPr="00861F54" w:rsidRDefault="00083E90" w:rsidP="008B50C9">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E22C47D" w14:textId="77777777" w:rsidR="00083E90" w:rsidRPr="00861F54" w:rsidRDefault="00083E90" w:rsidP="008B50C9">
            <w:pPr>
              <w:spacing w:line="320" w:lineRule="exact"/>
              <w:ind w:left="-90"/>
              <w:jc w:val="both"/>
            </w:pPr>
            <w:r w:rsidRPr="008B189F">
              <w:t>São Paulo, Estado de São Paulo</w:t>
            </w:r>
            <w:r>
              <w:t>.</w:t>
            </w:r>
          </w:p>
        </w:tc>
      </w:tr>
    </w:tbl>
    <w:p w14:paraId="575F7A64" w14:textId="77777777" w:rsidR="00083E90" w:rsidRDefault="00083E90" w:rsidP="00F1481E">
      <w:pPr>
        <w:autoSpaceDE/>
        <w:autoSpaceDN/>
        <w:adjustRightInd/>
      </w:pPr>
    </w:p>
    <w:p w14:paraId="04E7459E" w14:textId="77777777" w:rsidR="00861F54" w:rsidRDefault="00861F54" w:rsidP="00F1481E">
      <w:pPr>
        <w:autoSpaceDE/>
        <w:autoSpaceDN/>
        <w:adjustRightInd/>
      </w:pPr>
      <w:r>
        <w:br w:type="page"/>
      </w:r>
    </w:p>
    <w:p w14:paraId="37667878" w14:textId="77777777"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712864AA" w14:textId="77777777" w:rsidR="00F12716" w:rsidRDefault="00F12716" w:rsidP="00F1481E">
      <w:pPr>
        <w:pStyle w:val="Remetente"/>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35AABC21" w14:textId="77777777" w:rsidR="00F12716" w:rsidRDefault="00F12716" w:rsidP="00F1481E">
      <w:pPr>
        <w:pStyle w:val="Remetente"/>
        <w:spacing w:line="320" w:lineRule="exact"/>
        <w:jc w:val="center"/>
        <w:rPr>
          <w:smallCaps/>
          <w:u w:val="single"/>
          <w:lang w:val="pt-BR"/>
        </w:rPr>
      </w:pPr>
    </w:p>
    <w:p w14:paraId="720006E4" w14:textId="77777777" w:rsidR="00F12716" w:rsidRPr="00C352A3" w:rsidRDefault="00F12716" w:rsidP="00F1481E">
      <w:pPr>
        <w:spacing w:line="320" w:lineRule="exact"/>
        <w:jc w:val="center"/>
      </w:pPr>
      <w:r w:rsidRPr="00EB3AFB">
        <w:rPr>
          <w:highlight w:val="yellow"/>
        </w:rPr>
        <w:t>[Local, data]</w:t>
      </w:r>
    </w:p>
    <w:p w14:paraId="06154EEB" w14:textId="77777777" w:rsidR="00F12716" w:rsidRDefault="00F12716" w:rsidP="00F1481E">
      <w:pPr>
        <w:spacing w:line="300" w:lineRule="exact"/>
        <w:contextualSpacing/>
        <w:rPr>
          <w:bCs/>
        </w:rPr>
      </w:pPr>
      <w:r>
        <w:rPr>
          <w:bCs/>
        </w:rPr>
        <w:t>À</w:t>
      </w:r>
    </w:p>
    <w:p w14:paraId="7A814B09" w14:textId="77777777" w:rsidR="00F12716" w:rsidRPr="00BC7D01" w:rsidRDefault="00F12716" w:rsidP="00F1481E">
      <w:pPr>
        <w:spacing w:line="300" w:lineRule="exact"/>
        <w:contextualSpacing/>
        <w:rPr>
          <w:bCs/>
        </w:rPr>
      </w:pPr>
      <w:r w:rsidRPr="00861F54">
        <w:t>Agência Nacional de Energia Elétrica</w:t>
      </w:r>
    </w:p>
    <w:p w14:paraId="4D2884EA" w14:textId="77777777" w:rsidR="00F12716" w:rsidRPr="00BC7D01" w:rsidRDefault="00F12716" w:rsidP="00F1481E">
      <w:pPr>
        <w:spacing w:line="300" w:lineRule="exact"/>
        <w:contextualSpacing/>
        <w:rPr>
          <w:bCs/>
        </w:rPr>
      </w:pPr>
      <w:r w:rsidRPr="00DA0812">
        <w:rPr>
          <w:bCs/>
          <w:highlight w:val="yellow"/>
        </w:rPr>
        <w:t>[endereço]</w:t>
      </w:r>
    </w:p>
    <w:p w14:paraId="267FED89" w14:textId="77777777" w:rsidR="00F12716" w:rsidRPr="00BC7D01" w:rsidRDefault="00F12716" w:rsidP="00F1481E">
      <w:pPr>
        <w:tabs>
          <w:tab w:val="left" w:pos="993"/>
        </w:tabs>
        <w:spacing w:line="300" w:lineRule="exact"/>
      </w:pPr>
      <w:r w:rsidRPr="00BC7D01">
        <w:rPr>
          <w:bCs/>
        </w:rPr>
        <w:t xml:space="preserve">At.: </w:t>
      </w:r>
      <w:r w:rsidRPr="00DA0812">
        <w:rPr>
          <w:highlight w:val="yellow"/>
        </w:rPr>
        <w:t>[●]</w:t>
      </w:r>
    </w:p>
    <w:p w14:paraId="14C86329" w14:textId="77777777" w:rsidR="00F12716" w:rsidRDefault="00F12716" w:rsidP="00F1481E">
      <w:pPr>
        <w:spacing w:line="300" w:lineRule="exact"/>
        <w:rPr>
          <w:bCs/>
        </w:rPr>
      </w:pPr>
    </w:p>
    <w:p w14:paraId="6690CCD2" w14:textId="77777777" w:rsidR="00F12716" w:rsidRPr="00BA7603" w:rsidRDefault="00F12716" w:rsidP="00F1481E">
      <w:pPr>
        <w:spacing w:line="300" w:lineRule="exact"/>
        <w:rPr>
          <w:smallCaps/>
        </w:rPr>
      </w:pPr>
      <w:r>
        <w:rPr>
          <w:bCs/>
        </w:rPr>
        <w:t xml:space="preserve">Ref.: </w:t>
      </w:r>
      <w:r w:rsidRPr="00861F54">
        <w:t xml:space="preserve">Contrato de Concessão n.º </w:t>
      </w:r>
      <w:r w:rsidR="00F4599B">
        <w:t>28</w:t>
      </w:r>
      <w:r w:rsidRPr="00325CD7">
        <w:rPr>
          <w:smallCaps/>
        </w:rPr>
        <w:t>/2018</w:t>
      </w:r>
      <w:r>
        <w:rPr>
          <w:smallCaps/>
        </w:rPr>
        <w:t xml:space="preserve"> – </w:t>
      </w:r>
      <w:r>
        <w:rPr>
          <w:bCs/>
        </w:rPr>
        <w:t xml:space="preserve">Alienação Fiduciária de Ações. </w:t>
      </w:r>
    </w:p>
    <w:p w14:paraId="5C0E8594" w14:textId="77777777" w:rsidR="00F12716" w:rsidRPr="00BC7D01" w:rsidRDefault="00F12716" w:rsidP="00F1481E">
      <w:pPr>
        <w:spacing w:line="300" w:lineRule="exact"/>
        <w:rPr>
          <w:bCs/>
        </w:rPr>
      </w:pPr>
    </w:p>
    <w:p w14:paraId="3427712F" w14:textId="77777777" w:rsidR="00F12716" w:rsidRDefault="00F12716" w:rsidP="00F1481E">
      <w:pPr>
        <w:spacing w:line="300" w:lineRule="exact"/>
        <w:rPr>
          <w:bCs/>
        </w:rPr>
      </w:pPr>
      <w:r w:rsidRPr="00BC7D01">
        <w:rPr>
          <w:bCs/>
        </w:rPr>
        <w:t>Prezados Senhores:</w:t>
      </w:r>
    </w:p>
    <w:p w14:paraId="682DD98F" w14:textId="77777777" w:rsidR="00F12716" w:rsidRPr="00BC7D01" w:rsidRDefault="00F12716" w:rsidP="00F1481E">
      <w:pPr>
        <w:spacing w:line="300" w:lineRule="exact"/>
        <w:rPr>
          <w:bCs/>
        </w:rPr>
      </w:pPr>
    </w:p>
    <w:p w14:paraId="420039B6" w14:textId="7CCBFD7F" w:rsidR="00F12716" w:rsidRDefault="00F12716" w:rsidP="00F1481E">
      <w:pPr>
        <w:spacing w:line="320" w:lineRule="exact"/>
        <w:ind w:firstLine="709"/>
        <w:jc w:val="both"/>
      </w:pPr>
      <w:r>
        <w:t xml:space="preserve">Fazemos referência ao </w:t>
      </w:r>
      <w:r w:rsidRPr="00861F54">
        <w:t xml:space="preserve">Contrato de Concessão n.º </w:t>
      </w:r>
      <w:r w:rsidR="00CA6271" w:rsidRPr="00E12D42">
        <w:rPr>
          <w:smallCaps/>
        </w:rPr>
        <w:t>28</w:t>
      </w:r>
      <w:r w:rsidRPr="00325CD7">
        <w:rPr>
          <w:smallCaps/>
        </w:rPr>
        <w:t>/</w:t>
      </w:r>
      <w:r w:rsidRPr="00861F54">
        <w:rPr>
          <w:smallCaps/>
        </w:rPr>
        <w:t>2018</w:t>
      </w:r>
      <w:r w:rsidRPr="00861F54">
        <w:t xml:space="preserve"> </w:t>
      </w:r>
      <w:r>
        <w:t xml:space="preserve">celebrado entre a Agência Nacional de Energia Elétrica – ANEEL e a </w:t>
      </w:r>
      <w:r w:rsidR="00CA6271" w:rsidRPr="00E12D42">
        <w:t>Simões</w:t>
      </w:r>
      <w:r w:rsidR="00DD2765">
        <w:t xml:space="preserve"> </w:t>
      </w:r>
      <w:r w:rsidRPr="00325CD7">
        <w:t>Transmissora</w:t>
      </w:r>
      <w:r>
        <w:t xml:space="preserve"> de Energia Elétrica</w:t>
      </w:r>
      <w:r w:rsidR="00DD2765">
        <w:t xml:space="preserve"> S.A.</w:t>
      </w:r>
      <w:r>
        <w:t xml:space="preserve"> (“</w:t>
      </w:r>
      <w:r w:rsidR="00902E6B" w:rsidRPr="00E12D42">
        <w:rPr>
          <w:u w:val="single"/>
        </w:rPr>
        <w:t>Simões</w:t>
      </w:r>
      <w:r>
        <w:t xml:space="preserve">”) em </w:t>
      </w:r>
      <w:r w:rsidR="00902E6B" w:rsidRPr="00E12D42">
        <w:t>21</w:t>
      </w:r>
      <w:r w:rsidR="0048024A">
        <w:t xml:space="preserve"> </w:t>
      </w:r>
      <w:r w:rsidRPr="00325CD7">
        <w:t>de</w:t>
      </w:r>
      <w:r>
        <w:t xml:space="preserve"> setembro de 2018 </w:t>
      </w:r>
      <w:r w:rsidRPr="00861F54">
        <w:t>(“</w:t>
      </w:r>
      <w:r w:rsidRPr="00861F54">
        <w:rPr>
          <w:u w:val="single"/>
        </w:rPr>
        <w:t>Contrato de Concessão</w:t>
      </w:r>
      <w:r w:rsidRPr="00861F54">
        <w:t>”)</w:t>
      </w:r>
      <w:r>
        <w:t>.</w:t>
      </w:r>
    </w:p>
    <w:p w14:paraId="1DB2D123" w14:textId="77777777" w:rsidR="00F12716" w:rsidRDefault="00F12716" w:rsidP="00F1481E">
      <w:pPr>
        <w:spacing w:line="320" w:lineRule="exact"/>
        <w:ind w:firstLine="709"/>
        <w:jc w:val="both"/>
      </w:pPr>
    </w:p>
    <w:p w14:paraId="700DF345" w14:textId="09F05AD1" w:rsidR="00D331CF" w:rsidRDefault="00D331CF" w:rsidP="007C2061">
      <w:pPr>
        <w:pStyle w:val="PargrafodaLista"/>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Pr>
          <w:bCs/>
          <w:u w:val="single"/>
        </w:rPr>
        <w:t xml:space="preserve">LC </w:t>
      </w:r>
      <w:r w:rsidRPr="00F12716">
        <w:rPr>
          <w:bCs/>
          <w:u w:val="single"/>
        </w:rPr>
        <w:t>Energia</w:t>
      </w:r>
      <w:r>
        <w:rPr>
          <w:bCs/>
        </w:rPr>
        <w:t>”)</w:t>
      </w:r>
      <w:r w:rsidR="001E6FF2">
        <w:rPr>
          <w:bCs/>
        </w:rPr>
        <w:t>,</w:t>
      </w:r>
      <w:r>
        <w:rPr>
          <w:bCs/>
        </w:rP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rsidR="006B5354">
        <w:t>Debêntures</w:t>
      </w:r>
      <w:r w:rsidRPr="00861F54">
        <w:t xml:space="preserve"> emitidas pela </w:t>
      </w:r>
      <w:bookmarkStart w:id="76" w:name="_Hlk43252214"/>
      <w:r w:rsidR="00902E6B" w:rsidRPr="00E12D42">
        <w:t>Simões</w:t>
      </w:r>
      <w:r w:rsidR="00DD2765">
        <w:t xml:space="preserve"> </w:t>
      </w:r>
      <w:r w:rsidR="009A6967" w:rsidRPr="00861F54">
        <w:t xml:space="preserve">no âmbito </w:t>
      </w:r>
      <w:r w:rsidR="009A6967">
        <w:t>primeira emissão de debêntures simples, não conversíveis em ações, da espécie quirografária, com garantias reais e garantia fidejussória adicionais</w:t>
      </w:r>
      <w:bookmarkEnd w:id="76"/>
      <w:r w:rsidRPr="00861F54">
        <w:t xml:space="preserve"> </w:t>
      </w:r>
      <w:r>
        <w:t>(“</w:t>
      </w:r>
      <w:r w:rsidR="005F56E8">
        <w:rPr>
          <w:bCs/>
          <w:u w:val="single"/>
        </w:rPr>
        <w:t>Agente Fiduciário</w:t>
      </w:r>
      <w:r>
        <w:rPr>
          <w:bCs/>
        </w:rPr>
        <w:t xml:space="preserve">”), com a interveniência anuência da </w:t>
      </w:r>
      <w:r w:rsidR="00902E6B" w:rsidRPr="00E12D42">
        <w:t>Simões</w:t>
      </w:r>
      <w:r w:rsidR="00DD2765">
        <w:t xml:space="preserve"> </w:t>
      </w:r>
      <w:r w:rsidR="001E6FF2">
        <w:t xml:space="preserve">e o </w:t>
      </w:r>
      <w:r w:rsidR="001E6FF2" w:rsidRPr="0025266E">
        <w:rPr>
          <w:b/>
          <w:bCs/>
        </w:rPr>
        <w:t>BANCO SANTANDER (BRASIL) S.A.</w:t>
      </w:r>
      <w:r w:rsidR="001E6FF2" w:rsidRPr="0025266E">
        <w:t>, instituição financeira, com sede na Cidade de São Paulo, Estado de São Paulo, na Avenida Presidente Juscelino Kubitscheck, nº 2.235, inscrita no CNPJ/ME sob o nº 90.400.888/0001-42</w:t>
      </w:r>
      <w:r w:rsidR="001E6FF2">
        <w:t xml:space="preserve"> (“</w:t>
      </w:r>
      <w:r w:rsidR="001E6FF2" w:rsidRPr="00EC3529">
        <w:rPr>
          <w:u w:val="single"/>
        </w:rPr>
        <w:t>Santander</w:t>
      </w:r>
      <w:r w:rsidR="001E6FF2">
        <w:t>” e, em conjunto com o Agente Fiduciário, “</w:t>
      </w:r>
      <w:r w:rsidR="001E6FF2" w:rsidRPr="00EC3529">
        <w:rPr>
          <w:u w:val="single"/>
        </w:rPr>
        <w:t>Credores</w:t>
      </w:r>
      <w:r w:rsidR="001E6FF2">
        <w:t>”)</w:t>
      </w:r>
      <w:r>
        <w:rPr>
          <w:bCs/>
        </w:rPr>
        <w:t>, em</w:t>
      </w:r>
      <w:r w:rsidRPr="00BC7D01">
        <w:rPr>
          <w:bCs/>
        </w:rPr>
        <w:t xml:space="preserve"> </w:t>
      </w:r>
      <w:r w:rsidR="00BE0E37">
        <w:rPr>
          <w:bCs/>
        </w:rPr>
        <w:t>19 de junho de 2020</w:t>
      </w:r>
      <w:r w:rsidR="001E6FF2">
        <w:rPr>
          <w:bCs/>
        </w:rPr>
        <w:t xml:space="preserve">, conforme aditado em </w:t>
      </w:r>
      <w:r w:rsidR="00325CD7">
        <w:rPr>
          <w:bCs/>
        </w:rPr>
        <w:t>2</w:t>
      </w:r>
      <w:r w:rsidR="000D7350">
        <w:rPr>
          <w:bCs/>
        </w:rPr>
        <w:t xml:space="preserve">8 </w:t>
      </w:r>
      <w:r w:rsidR="001E6FF2">
        <w:rPr>
          <w:bCs/>
        </w:rPr>
        <w:t>de setembro de 2020</w:t>
      </w:r>
      <w:r w:rsidR="00894001">
        <w:rPr>
          <w:bCs/>
        </w:rPr>
        <w:t xml:space="preserve"> e em </w:t>
      </w:r>
      <w:r w:rsidR="00894001" w:rsidRPr="00B761DB">
        <w:rPr>
          <w:bCs/>
        </w:rPr>
        <w:t>2</w:t>
      </w:r>
      <w:r w:rsidR="00D35F65" w:rsidRPr="00B761DB">
        <w:rPr>
          <w:bCs/>
        </w:rPr>
        <w:t>3</w:t>
      </w:r>
      <w:r w:rsidR="00894001" w:rsidRPr="00B761DB">
        <w:rPr>
          <w:bCs/>
        </w:rPr>
        <w:t xml:space="preserve"> de dezembro de 2020</w:t>
      </w:r>
      <w:r w:rsidRPr="00B761DB">
        <w:rPr>
          <w:bCs/>
        </w:rPr>
        <w:t xml:space="preserve"> (“</w:t>
      </w:r>
      <w:r w:rsidRPr="00B761DB">
        <w:rPr>
          <w:bCs/>
          <w:u w:val="single"/>
        </w:rPr>
        <w:t>Contrato de Alienação Fiduciária de Ações</w:t>
      </w:r>
      <w:r w:rsidRPr="00B761DB">
        <w:rPr>
          <w:bCs/>
        </w:rPr>
        <w:t xml:space="preserve">” – Anexo I à presente), a </w:t>
      </w:r>
      <w:r w:rsidRPr="00B761DB">
        <w:rPr>
          <w:color w:val="000000"/>
        </w:rPr>
        <w:t>LC Energia</w:t>
      </w:r>
      <w:r w:rsidR="00F12716">
        <w:rPr>
          <w:bCs/>
        </w:rPr>
        <w:t xml:space="preserve">, na qualidade de </w:t>
      </w:r>
      <w:r>
        <w:rPr>
          <w:bCs/>
        </w:rPr>
        <w:t xml:space="preserve">acionista titular </w:t>
      </w:r>
      <w:r w:rsidRPr="00430791">
        <w:t xml:space="preserve">da totalidade das </w:t>
      </w:r>
      <w:r w:rsidR="001E6FF2" w:rsidRPr="00E12D42">
        <w:t>17.666.023 (dezessete milhões, seiscentas e sessenta e seis mil e vinte três)</w:t>
      </w:r>
      <w:r w:rsidR="00894001">
        <w:t xml:space="preserve"> </w:t>
      </w:r>
      <w:r w:rsidRPr="00DD2765">
        <w:t>ações</w:t>
      </w:r>
      <w:r>
        <w:t xml:space="preserve"> </w:t>
      </w:r>
      <w:r w:rsidRPr="00430791">
        <w:t xml:space="preserve">ordinárias, nominativas e sem valor nominal de emissão </w:t>
      </w:r>
      <w:r w:rsidRPr="00325CD7">
        <w:t xml:space="preserve">da </w:t>
      </w:r>
      <w:r w:rsidR="00902E6B" w:rsidRPr="00E12D42">
        <w:t>Simões</w:t>
      </w:r>
      <w:r w:rsidR="00DD2765">
        <w:t xml:space="preserve"> </w:t>
      </w:r>
      <w:r w:rsidRPr="00430791">
        <w:t xml:space="preserve">representativas de 100% (cem por cento) do capital social total da </w:t>
      </w:r>
      <w:r w:rsidR="00902E6B" w:rsidRPr="00E12D42">
        <w:t>Simões</w:t>
      </w:r>
      <w:r w:rsidRPr="00325CD7">
        <w:t>,</w:t>
      </w:r>
      <w:r>
        <w:t xml:space="preserve"> alienou fiduciariamente </w:t>
      </w:r>
      <w:r w:rsidRPr="00ED1C5E">
        <w:t>em garantia, a propriedade fiduciária, o domínio resolúvel e a posse indireta em favor do</w:t>
      </w:r>
      <w:r w:rsidR="001E6FF2">
        <w:t>s</w:t>
      </w:r>
      <w:r w:rsidRPr="00ED1C5E">
        <w:t xml:space="preserve"> </w:t>
      </w:r>
      <w:r w:rsidR="001E6FF2">
        <w:t>Credores</w:t>
      </w:r>
      <w:r w:rsidRPr="00ED1C5E">
        <w:t xml:space="preserve"> (“</w:t>
      </w:r>
      <w:r w:rsidRPr="0069469B">
        <w:rPr>
          <w:u w:val="single"/>
        </w:rPr>
        <w:t>Alienação Fiduciária de Ações</w:t>
      </w:r>
      <w:r w:rsidRPr="00ED1C5E">
        <w:t xml:space="preserve">”): </w:t>
      </w:r>
    </w:p>
    <w:p w14:paraId="623A89D0" w14:textId="77777777" w:rsidR="00D331CF" w:rsidRPr="00ED1C5E" w:rsidRDefault="00D331CF" w:rsidP="00F1481E">
      <w:pPr>
        <w:pStyle w:val="PargrafodaLista"/>
        <w:spacing w:line="320" w:lineRule="exact"/>
        <w:ind w:left="0"/>
        <w:jc w:val="both"/>
      </w:pPr>
    </w:p>
    <w:p w14:paraId="7AC5D231" w14:textId="77777777" w:rsidR="00D331CF" w:rsidRDefault="00D331CF" w:rsidP="00F1481E">
      <w:pPr>
        <w:pStyle w:val="Commarcadores3"/>
        <w:numPr>
          <w:ilvl w:val="3"/>
          <w:numId w:val="7"/>
        </w:numPr>
        <w:spacing w:line="320" w:lineRule="exact"/>
        <w:ind w:left="709" w:firstLine="0"/>
        <w:jc w:val="both"/>
      </w:pPr>
      <w:r w:rsidRPr="00012504">
        <w:t xml:space="preserve">100% (cem por cento) das ações representativas do capital social da </w:t>
      </w:r>
      <w:r w:rsidR="00902E6B" w:rsidRPr="00E12D42">
        <w:t>Simões</w:t>
      </w:r>
      <w:r w:rsidRPr="00325CD7">
        <w:t xml:space="preserve">, que totalizam, nesta data, </w:t>
      </w:r>
      <w:r w:rsidR="00902E6B" w:rsidRPr="00E12D42">
        <w:t xml:space="preserve">17.666.023 (dezessete milhões, seiscentas e sessenta e seis mil e vinte </w:t>
      </w:r>
      <w:r w:rsidR="00902E6B" w:rsidRPr="00E12D42">
        <w:lastRenderedPageBreak/>
        <w:t>três)</w:t>
      </w:r>
      <w:r w:rsidR="00846856">
        <w:t xml:space="preserve"> </w:t>
      </w:r>
      <w:r w:rsidRPr="00325CD7">
        <w:t>ações ordinárias, nominativas e sem valor nominal de emissão da, todas</w:t>
      </w:r>
      <w:r w:rsidRPr="00012504">
        <w:t xml:space="preserve"> subscritas e integralizada </w:t>
      </w:r>
      <w:r>
        <w:t>pela LC Energia</w:t>
      </w:r>
      <w:r w:rsidRPr="00012504">
        <w:t>;</w:t>
      </w:r>
    </w:p>
    <w:p w14:paraId="121D95A5" w14:textId="77777777" w:rsidR="00D331CF" w:rsidRDefault="00D331CF" w:rsidP="00F1481E">
      <w:pPr>
        <w:pStyle w:val="Commarcadores3"/>
        <w:numPr>
          <w:ilvl w:val="0"/>
          <w:numId w:val="0"/>
        </w:numPr>
        <w:spacing w:line="320" w:lineRule="exact"/>
        <w:ind w:left="709"/>
        <w:jc w:val="both"/>
      </w:pPr>
    </w:p>
    <w:p w14:paraId="14028787" w14:textId="77777777" w:rsidR="00D331CF" w:rsidRDefault="00D331CF" w:rsidP="00F1481E">
      <w:pPr>
        <w:pStyle w:val="Commarcadores3"/>
        <w:numPr>
          <w:ilvl w:val="3"/>
          <w:numId w:val="7"/>
        </w:numPr>
        <w:spacing w:line="320" w:lineRule="exact"/>
        <w:ind w:left="709" w:firstLine="0"/>
        <w:jc w:val="both"/>
      </w:pPr>
      <w:r w:rsidRPr="00012504">
        <w:t xml:space="preserve">todas as ações adicionais de emissão da </w:t>
      </w:r>
      <w:r w:rsidR="00902E6B" w:rsidRPr="00E12D42">
        <w:t>Simões</w:t>
      </w:r>
      <w:r w:rsidR="00DD2765">
        <w:t xml:space="preserve">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015FC71" w14:textId="77777777" w:rsidR="00D331CF" w:rsidRDefault="00D331CF" w:rsidP="00F1481E">
      <w:pPr>
        <w:pStyle w:val="PargrafodaLista"/>
      </w:pPr>
    </w:p>
    <w:p w14:paraId="26824FF2" w14:textId="77777777" w:rsidR="00D331CF" w:rsidRDefault="00D331CF" w:rsidP="00F1481E">
      <w:pPr>
        <w:pStyle w:val="Commarcadores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902E6B" w:rsidRPr="00E12D42">
        <w:t>Simões</w:t>
      </w:r>
      <w:r w:rsidR="00902E6B">
        <w:t xml:space="preserve"> </w:t>
      </w:r>
      <w:r w:rsidRPr="00012504">
        <w:t>ou as Ações ou outra operação)</w:t>
      </w:r>
      <w:r>
        <w:t>,</w:t>
      </w:r>
    </w:p>
    <w:p w14:paraId="7041C908" w14:textId="77777777" w:rsidR="00D331CF" w:rsidRDefault="00D331CF" w:rsidP="00F1481E">
      <w:pPr>
        <w:pStyle w:val="PargrafodaLista"/>
      </w:pPr>
    </w:p>
    <w:p w14:paraId="26CA3B1C" w14:textId="77777777" w:rsidR="00D331CF" w:rsidRDefault="00D331CF" w:rsidP="00F1481E">
      <w:pPr>
        <w:pStyle w:val="Commarcadores3"/>
        <w:numPr>
          <w:ilvl w:val="3"/>
          <w:numId w:val="7"/>
        </w:numPr>
        <w:spacing w:line="320" w:lineRule="exact"/>
        <w:ind w:left="709" w:firstLine="0"/>
        <w:jc w:val="both"/>
      </w:pPr>
      <w:r w:rsidRPr="00012504">
        <w:t xml:space="preserve">o direito de subscrição de ações de emissão da </w:t>
      </w:r>
      <w:r w:rsidR="00902E6B" w:rsidRPr="00E12D42">
        <w:t>Simões</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374A56BF" w14:textId="77777777" w:rsidR="00D331CF" w:rsidRDefault="00D331CF" w:rsidP="00F1481E">
      <w:pPr>
        <w:pStyle w:val="PargrafodaLista"/>
      </w:pPr>
    </w:p>
    <w:p w14:paraId="39EEB25B" w14:textId="77777777" w:rsidR="00D331CF" w:rsidRPr="00DC4453" w:rsidRDefault="003E4756" w:rsidP="00F1481E">
      <w:pPr>
        <w:pStyle w:val="Commarcadores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153D2627" w14:textId="77777777" w:rsidR="00D331CF" w:rsidRDefault="00D331CF" w:rsidP="00F1481E">
      <w:pPr>
        <w:spacing w:line="320" w:lineRule="exact"/>
        <w:ind w:firstLine="709"/>
        <w:jc w:val="both"/>
      </w:pPr>
    </w:p>
    <w:p w14:paraId="65ED5885" w14:textId="77777777"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5D69C28D" w14:textId="77777777" w:rsidR="00D331CF" w:rsidRDefault="00D331CF" w:rsidP="00F1481E">
      <w:pPr>
        <w:spacing w:line="320" w:lineRule="exact"/>
        <w:ind w:firstLine="709"/>
        <w:jc w:val="both"/>
      </w:pPr>
    </w:p>
    <w:p w14:paraId="3D598C11" w14:textId="77777777" w:rsidR="00F12716" w:rsidRDefault="00F12716" w:rsidP="00F1481E">
      <w:pPr>
        <w:spacing w:line="320" w:lineRule="exact"/>
        <w:ind w:firstLine="709"/>
        <w:jc w:val="both"/>
      </w:pPr>
      <w:r w:rsidRPr="00EC0AC8">
        <w:rPr>
          <w:color w:val="000000"/>
        </w:rPr>
        <w:t xml:space="preserve">A </w:t>
      </w:r>
      <w:r w:rsidR="00902E6B" w:rsidRPr="00E12D42">
        <w:t>Simões</w:t>
      </w:r>
      <w:r w:rsidR="00DD2765">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F5F30C8" w14:textId="77777777" w:rsidR="00D331CF" w:rsidRDefault="00D331CF" w:rsidP="00F1481E">
      <w:pPr>
        <w:spacing w:line="320" w:lineRule="exact"/>
        <w:ind w:firstLine="709"/>
        <w:jc w:val="both"/>
      </w:pPr>
    </w:p>
    <w:p w14:paraId="71DF42DE" w14:textId="77777777"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902E6B" w:rsidRPr="00E12D42">
        <w:t>Simões</w:t>
      </w:r>
      <w:r w:rsidR="00DD2765">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1D15332A"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022E8F" w14:paraId="4EAA30F7" w14:textId="77777777" w:rsidTr="00F257F3">
        <w:trPr>
          <w:trHeight w:val="129"/>
          <w:jc w:val="center"/>
        </w:trPr>
        <w:tc>
          <w:tcPr>
            <w:tcW w:w="8765" w:type="dxa"/>
            <w:gridSpan w:val="2"/>
          </w:tcPr>
          <w:p w14:paraId="5158971E" w14:textId="77777777"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93ACFFE"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16589294" w14:textId="77777777" w:rsidTr="00F257F3">
              <w:trPr>
                <w:trHeight w:val="448"/>
              </w:trPr>
              <w:tc>
                <w:tcPr>
                  <w:tcW w:w="4382" w:type="dxa"/>
                </w:tcPr>
                <w:p w14:paraId="7225501D"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1C7F675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EAB4ECA"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CFA765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F9AFB70"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57ACE010"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1E1CA0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B4AF9A9"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EFBE47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24CF1BDA" w14:textId="77777777" w:rsidTr="00F257F3">
              <w:trPr>
                <w:trHeight w:val="448"/>
              </w:trPr>
              <w:tc>
                <w:tcPr>
                  <w:tcW w:w="4382" w:type="dxa"/>
                </w:tcPr>
                <w:p w14:paraId="0079C6D7"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5ACDCC64"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427119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9D9A293"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D3E8C08"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638F1CAB"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44BBF7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8FBF41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86C2E59"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504A1DF0" w14:textId="77777777" w:rsidR="00D42033" w:rsidRPr="00BC7D01" w:rsidRDefault="00D42033" w:rsidP="00F1481E">
      <w:pPr>
        <w:spacing w:line="300" w:lineRule="exact"/>
        <w:rPr>
          <w:b/>
        </w:rPr>
      </w:pPr>
    </w:p>
    <w:p w14:paraId="466B51C9" w14:textId="77777777" w:rsidR="00D42033" w:rsidRPr="00BC7D01" w:rsidRDefault="00D42033" w:rsidP="00F1481E">
      <w:pPr>
        <w:spacing w:line="300" w:lineRule="exact"/>
      </w:pPr>
      <w:r w:rsidRPr="00BC7D01">
        <w:lastRenderedPageBreak/>
        <w:t>Recebido e de acordo em ___/___/___</w:t>
      </w:r>
    </w:p>
    <w:p w14:paraId="1E2D5E71" w14:textId="77777777" w:rsidR="00D42033" w:rsidRPr="00BC7D01" w:rsidRDefault="00D42033" w:rsidP="00F1481E">
      <w:pPr>
        <w:spacing w:line="300" w:lineRule="exact"/>
      </w:pPr>
      <w:r w:rsidRPr="00BC7D01">
        <w:t>Por:____________________________</w:t>
      </w:r>
    </w:p>
    <w:p w14:paraId="4D8CE765" w14:textId="77777777" w:rsidR="00D42033" w:rsidRPr="00BC7D01" w:rsidRDefault="00D42033" w:rsidP="00F1481E">
      <w:pPr>
        <w:spacing w:line="300" w:lineRule="exact"/>
      </w:pPr>
      <w:r w:rsidRPr="00BC7D01">
        <w:t>Assinatura: ______________________</w:t>
      </w:r>
    </w:p>
    <w:p w14:paraId="3195FF6F" w14:textId="77777777" w:rsidR="00D42033" w:rsidRPr="00BC7D01" w:rsidRDefault="00D42033" w:rsidP="00F1481E">
      <w:pPr>
        <w:spacing w:line="300" w:lineRule="exact"/>
      </w:pPr>
      <w:r w:rsidRPr="00BC7D01">
        <w:t>RG: ____________________________</w:t>
      </w:r>
    </w:p>
    <w:p w14:paraId="627514D2" w14:textId="77777777" w:rsidR="00F12716" w:rsidRPr="00861F54" w:rsidRDefault="00F12716" w:rsidP="00F1481E">
      <w:pPr>
        <w:pStyle w:val="Remetente"/>
        <w:spacing w:line="320" w:lineRule="exact"/>
        <w:jc w:val="center"/>
        <w:rPr>
          <w:smallCaps/>
          <w:u w:val="single"/>
          <w:lang w:val="pt-BR"/>
        </w:rPr>
      </w:pPr>
    </w:p>
    <w:p w14:paraId="40ACB1C7" w14:textId="77777777" w:rsidR="00E8015C" w:rsidRDefault="00F12716" w:rsidP="00CB34D3">
      <w:pPr>
        <w:autoSpaceDE/>
        <w:autoSpaceDN/>
        <w:adjustRightInd/>
        <w:spacing w:line="320" w:lineRule="exact"/>
        <w:jc w:val="center"/>
        <w:rPr>
          <w:smallCaps/>
          <w:u w:val="single"/>
        </w:rPr>
      </w:pPr>
      <w:r>
        <w:rPr>
          <w:smallCaps/>
          <w:u w:val="single"/>
        </w:rPr>
        <w:br w:type="column"/>
      </w:r>
      <w:bookmarkStart w:id="77" w:name="_Hlk42182733"/>
      <w:r w:rsidR="00CB34D3" w:rsidRPr="00861F54" w:rsidDel="00CB34D3">
        <w:rPr>
          <w:smallCaps/>
          <w:u w:val="single"/>
        </w:rPr>
        <w:lastRenderedPageBreak/>
        <w:t xml:space="preserve"> </w:t>
      </w:r>
      <w:r w:rsidR="00E8015C" w:rsidRPr="00861F54">
        <w:rPr>
          <w:smallCaps/>
          <w:u w:val="single"/>
        </w:rPr>
        <w:t>Anexo I</w:t>
      </w:r>
      <w:r w:rsidR="00E8015C">
        <w:rPr>
          <w:smallCaps/>
          <w:u w:val="single"/>
        </w:rPr>
        <w:t>I</w:t>
      </w:r>
    </w:p>
    <w:p w14:paraId="3C2CF1F0" w14:textId="77777777" w:rsidR="00E8015C" w:rsidRDefault="00E8015C" w:rsidP="007C2061">
      <w:pPr>
        <w:autoSpaceDE/>
        <w:autoSpaceDN/>
        <w:adjustRightInd/>
        <w:spacing w:line="320" w:lineRule="exact"/>
        <w:jc w:val="center"/>
        <w:rPr>
          <w:smallCaps/>
          <w:u w:val="single"/>
        </w:rPr>
      </w:pPr>
      <w:r>
        <w:rPr>
          <w:smallCaps/>
          <w:u w:val="single"/>
        </w:rPr>
        <w:t>Ações Alienadas</w:t>
      </w:r>
    </w:p>
    <w:p w14:paraId="234A6B71" w14:textId="77777777" w:rsidR="00E8015C" w:rsidRPr="00A01EE7" w:rsidRDefault="00E8015C" w:rsidP="007C2061">
      <w:pPr>
        <w:autoSpaceDE/>
        <w:autoSpaceDN/>
        <w:adjustRightInd/>
        <w:spacing w:line="320" w:lineRule="exact"/>
        <w:jc w:val="center"/>
        <w:rPr>
          <w:smallCaps/>
          <w:u w:val="single"/>
        </w:rPr>
      </w:pPr>
    </w:p>
    <w:p w14:paraId="79088D10" w14:textId="77777777" w:rsidR="00E8015C" w:rsidRDefault="001E6FF2" w:rsidP="00CB34D3">
      <w:pPr>
        <w:autoSpaceDE/>
        <w:autoSpaceDN/>
        <w:adjustRightInd/>
        <w:spacing w:line="320" w:lineRule="exact"/>
        <w:jc w:val="center"/>
        <w:rPr>
          <w:b/>
        </w:rPr>
      </w:pPr>
      <w:r w:rsidRPr="009C376D">
        <w:rPr>
          <w:b/>
          <w:bCs/>
        </w:rPr>
        <w:t xml:space="preserve">SIMÕES TRANSMISSORA DE ENERGIA ELÉTRICA </w:t>
      </w:r>
      <w:r w:rsidRPr="001958E1">
        <w:rPr>
          <w:b/>
          <w:bCs/>
        </w:rPr>
        <w:t>S.A.</w:t>
      </w:r>
      <w:r w:rsidDel="001E6FF2">
        <w:rPr>
          <w:b/>
        </w:rPr>
        <w:t xml:space="preserve"> </w:t>
      </w:r>
    </w:p>
    <w:p w14:paraId="581895CC" w14:textId="77777777" w:rsidR="00E8015C" w:rsidRPr="0025266E" w:rsidRDefault="00E8015C" w:rsidP="00CB34D3">
      <w:pPr>
        <w:autoSpaceDE/>
        <w:autoSpaceDN/>
        <w:adjustRightInd/>
        <w:spacing w:line="320" w:lineRule="exact"/>
        <w:jc w:val="center"/>
        <w:rPr>
          <w:rFonts w:eastAsia="SimSun"/>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E8015C" w:rsidRPr="0025266E" w14:paraId="07A14295" w14:textId="77777777" w:rsidTr="00702CBD">
        <w:trPr>
          <w:trHeight w:val="388"/>
          <w:jc w:val="center"/>
        </w:trPr>
        <w:tc>
          <w:tcPr>
            <w:tcW w:w="3809" w:type="dxa"/>
            <w:tcBorders>
              <w:bottom w:val="nil"/>
            </w:tcBorders>
            <w:shd w:val="pct10" w:color="auto" w:fill="auto"/>
            <w:vAlign w:val="center"/>
          </w:tcPr>
          <w:p w14:paraId="42379E08" w14:textId="77777777"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A</w:t>
            </w:r>
            <w:r>
              <w:rPr>
                <w:rFonts w:eastAsia="SimSun"/>
                <w:b/>
                <w:color w:val="000000"/>
              </w:rPr>
              <w:t>cionista</w:t>
            </w:r>
          </w:p>
        </w:tc>
        <w:tc>
          <w:tcPr>
            <w:tcW w:w="2420" w:type="dxa"/>
            <w:tcBorders>
              <w:bottom w:val="nil"/>
            </w:tcBorders>
            <w:shd w:val="pct10" w:color="auto" w:fill="auto"/>
            <w:vAlign w:val="center"/>
          </w:tcPr>
          <w:p w14:paraId="6AB67A76" w14:textId="77777777"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N° de ações</w:t>
            </w:r>
          </w:p>
        </w:tc>
        <w:tc>
          <w:tcPr>
            <w:tcW w:w="2126" w:type="dxa"/>
            <w:tcBorders>
              <w:bottom w:val="nil"/>
            </w:tcBorders>
            <w:shd w:val="pct10" w:color="auto" w:fill="auto"/>
            <w:vAlign w:val="center"/>
          </w:tcPr>
          <w:p w14:paraId="7584EDBC" w14:textId="77777777"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 do Capital Social</w:t>
            </w:r>
          </w:p>
        </w:tc>
      </w:tr>
      <w:tr w:rsidR="00E8015C" w:rsidRPr="0025266E" w14:paraId="2B73BCE2" w14:textId="77777777" w:rsidTr="00702CBD">
        <w:trPr>
          <w:trHeight w:val="387"/>
          <w:jc w:val="center"/>
        </w:trPr>
        <w:tc>
          <w:tcPr>
            <w:tcW w:w="3809" w:type="dxa"/>
            <w:vAlign w:val="center"/>
          </w:tcPr>
          <w:p w14:paraId="5083F637" w14:textId="77777777" w:rsidR="00E8015C" w:rsidRPr="0025266E" w:rsidRDefault="00E8015C" w:rsidP="007C2061">
            <w:pPr>
              <w:autoSpaceDE/>
              <w:autoSpaceDN/>
              <w:adjustRightInd/>
              <w:spacing w:line="320" w:lineRule="exact"/>
              <w:jc w:val="center"/>
              <w:rPr>
                <w:lang w:val="en-GB"/>
              </w:rPr>
            </w:pPr>
            <w:r w:rsidRPr="0025266E">
              <w:rPr>
                <w:rFonts w:eastAsia="SimSun"/>
                <w:lang w:val="en-GB"/>
              </w:rPr>
              <w:t>LC ENERGIA HOLDING S.A.</w:t>
            </w:r>
          </w:p>
        </w:tc>
        <w:tc>
          <w:tcPr>
            <w:tcW w:w="2420" w:type="dxa"/>
            <w:vAlign w:val="center"/>
          </w:tcPr>
          <w:p w14:paraId="71897CA3" w14:textId="77777777" w:rsidR="00E8015C" w:rsidRPr="00325CD7" w:rsidRDefault="001E6FF2" w:rsidP="007C2061">
            <w:pPr>
              <w:autoSpaceDE/>
              <w:autoSpaceDN/>
              <w:adjustRightInd/>
              <w:spacing w:line="320" w:lineRule="exact"/>
              <w:jc w:val="center"/>
              <w:rPr>
                <w:rStyle w:val="DeltaViewInsertion0"/>
                <w:rFonts w:eastAsia="SimSun"/>
                <w:color w:val="000000"/>
              </w:rPr>
            </w:pPr>
            <w:r w:rsidRPr="00E12D42">
              <w:t>17.666.023</w:t>
            </w:r>
          </w:p>
        </w:tc>
        <w:tc>
          <w:tcPr>
            <w:tcW w:w="2126" w:type="dxa"/>
            <w:vAlign w:val="center"/>
          </w:tcPr>
          <w:p w14:paraId="427F5F31" w14:textId="77777777" w:rsidR="00E8015C" w:rsidRPr="0025266E" w:rsidRDefault="00E8015C" w:rsidP="007C2061">
            <w:pPr>
              <w:autoSpaceDE/>
              <w:autoSpaceDN/>
              <w:adjustRightInd/>
              <w:spacing w:line="320" w:lineRule="exact"/>
              <w:jc w:val="center"/>
              <w:rPr>
                <w:rStyle w:val="DeltaViewInsertion0"/>
                <w:rFonts w:eastAsia="SimSun"/>
                <w:color w:val="000000"/>
              </w:rPr>
            </w:pPr>
            <w:r w:rsidRPr="0025266E">
              <w:t>100%</w:t>
            </w:r>
          </w:p>
        </w:tc>
      </w:tr>
      <w:tr w:rsidR="00E8015C" w:rsidRPr="0025266E" w14:paraId="47154F2E" w14:textId="77777777" w:rsidTr="00702CBD">
        <w:trPr>
          <w:trHeight w:val="387"/>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1221FB07" w14:textId="77777777" w:rsidR="00E8015C" w:rsidRPr="0025266E" w:rsidRDefault="00E8015C" w:rsidP="007C2061">
            <w:pPr>
              <w:autoSpaceDE/>
              <w:autoSpaceDN/>
              <w:adjustRightInd/>
              <w:spacing w:line="320" w:lineRule="exact"/>
              <w:jc w:val="center"/>
              <w:rPr>
                <w:rFonts w:eastAsia="SimSun"/>
              </w:rPr>
            </w:pPr>
            <w:r w:rsidRPr="0025266E">
              <w:rPr>
                <w:rFonts w:eastAsia="SimSun"/>
              </w:rPr>
              <w:t>Total</w:t>
            </w:r>
          </w:p>
        </w:tc>
        <w:tc>
          <w:tcPr>
            <w:tcW w:w="2420" w:type="dxa"/>
            <w:tcBorders>
              <w:top w:val="single" w:sz="12" w:space="0" w:color="auto"/>
              <w:left w:val="single" w:sz="12" w:space="0" w:color="auto"/>
              <w:bottom w:val="single" w:sz="12" w:space="0" w:color="auto"/>
              <w:right w:val="single" w:sz="12" w:space="0" w:color="auto"/>
            </w:tcBorders>
            <w:vAlign w:val="center"/>
          </w:tcPr>
          <w:p w14:paraId="3CA7F59D" w14:textId="77777777" w:rsidR="00E8015C" w:rsidRPr="00325CD7" w:rsidRDefault="001E6FF2" w:rsidP="007C2061">
            <w:pPr>
              <w:autoSpaceDE/>
              <w:autoSpaceDN/>
              <w:adjustRightInd/>
              <w:spacing w:line="320" w:lineRule="exact"/>
              <w:jc w:val="center"/>
              <w:rPr>
                <w:rStyle w:val="DeltaViewInsertion0"/>
                <w:color w:val="auto"/>
              </w:rPr>
            </w:pPr>
            <w:r w:rsidRPr="00E12D42">
              <w:t>17.666.023</w:t>
            </w:r>
          </w:p>
        </w:tc>
        <w:tc>
          <w:tcPr>
            <w:tcW w:w="2126" w:type="dxa"/>
            <w:tcBorders>
              <w:top w:val="single" w:sz="12" w:space="0" w:color="auto"/>
              <w:left w:val="single" w:sz="12" w:space="0" w:color="auto"/>
              <w:bottom w:val="single" w:sz="12" w:space="0" w:color="auto"/>
              <w:right w:val="single" w:sz="12" w:space="0" w:color="auto"/>
            </w:tcBorders>
            <w:vAlign w:val="center"/>
          </w:tcPr>
          <w:p w14:paraId="1286591C" w14:textId="77777777" w:rsidR="00E8015C" w:rsidRPr="007C2061" w:rsidRDefault="00E8015C" w:rsidP="007C2061">
            <w:pPr>
              <w:autoSpaceDE/>
              <w:autoSpaceDN/>
              <w:adjustRightInd/>
              <w:spacing w:line="320" w:lineRule="exact"/>
              <w:jc w:val="center"/>
              <w:rPr>
                <w:rStyle w:val="DeltaViewInsertion0"/>
                <w:color w:val="auto"/>
              </w:rPr>
            </w:pPr>
            <w:r w:rsidRPr="007C2061">
              <w:t>100%</w:t>
            </w:r>
          </w:p>
        </w:tc>
      </w:tr>
    </w:tbl>
    <w:p w14:paraId="178B608B" w14:textId="77777777" w:rsidR="00E8015C" w:rsidRDefault="00E8015C" w:rsidP="007C2061">
      <w:pPr>
        <w:autoSpaceDE/>
        <w:autoSpaceDN/>
        <w:adjustRightInd/>
        <w:spacing w:line="320" w:lineRule="exact"/>
        <w:jc w:val="center"/>
        <w:rPr>
          <w:rFonts w:ascii="Garamond" w:eastAsia="SimSun" w:hAnsi="Garamond"/>
          <w:b/>
          <w:smallCaps/>
          <w:color w:val="000000"/>
        </w:rPr>
      </w:pPr>
    </w:p>
    <w:p w14:paraId="59037D40" w14:textId="77777777" w:rsidR="00E8015C" w:rsidRDefault="00E8015C">
      <w:pPr>
        <w:autoSpaceDE/>
        <w:autoSpaceDN/>
        <w:adjustRightInd/>
        <w:rPr>
          <w:rFonts w:ascii="Garamond" w:eastAsia="SimSun" w:hAnsi="Garamond"/>
          <w:b/>
          <w:smallCaps/>
          <w:color w:val="000000"/>
        </w:rPr>
      </w:pPr>
      <w:r>
        <w:rPr>
          <w:rFonts w:ascii="Garamond" w:eastAsia="SimSun" w:hAnsi="Garamond"/>
          <w:b/>
          <w:smallCaps/>
          <w:color w:val="000000"/>
        </w:rPr>
        <w:br w:type="page"/>
      </w:r>
    </w:p>
    <w:p w14:paraId="75E8E866" w14:textId="77777777" w:rsidR="00C55DC3" w:rsidRDefault="00C55DC3" w:rsidP="00E8015C">
      <w:pPr>
        <w:autoSpaceDE/>
        <w:autoSpaceDN/>
        <w:adjustRightInd/>
        <w:spacing w:line="320" w:lineRule="exact"/>
        <w:jc w:val="center"/>
        <w:rPr>
          <w:smallCaps/>
          <w:u w:val="single"/>
        </w:rPr>
      </w:pPr>
    </w:p>
    <w:p w14:paraId="03287D55" w14:textId="77777777" w:rsidR="00E8015C" w:rsidRDefault="00E8015C" w:rsidP="00E8015C">
      <w:pPr>
        <w:autoSpaceDE/>
        <w:autoSpaceDN/>
        <w:adjustRightInd/>
        <w:spacing w:line="320" w:lineRule="exact"/>
        <w:jc w:val="center"/>
        <w:rPr>
          <w:smallCaps/>
          <w:u w:val="single"/>
        </w:rPr>
      </w:pPr>
      <w:r w:rsidRPr="00861F54">
        <w:rPr>
          <w:smallCaps/>
          <w:u w:val="single"/>
        </w:rPr>
        <w:t>Anexo I</w:t>
      </w:r>
      <w:r>
        <w:rPr>
          <w:smallCaps/>
          <w:u w:val="single"/>
        </w:rPr>
        <w:t>II</w:t>
      </w:r>
    </w:p>
    <w:p w14:paraId="435CC520" w14:textId="77777777" w:rsidR="001D6FC6" w:rsidRDefault="001D6FC6" w:rsidP="00E8015C">
      <w:pPr>
        <w:autoSpaceDE/>
        <w:autoSpaceDN/>
        <w:adjustRightInd/>
        <w:spacing w:line="320" w:lineRule="exact"/>
        <w:jc w:val="center"/>
        <w:rPr>
          <w:smallCaps/>
          <w:u w:val="single"/>
        </w:rPr>
      </w:pPr>
    </w:p>
    <w:p w14:paraId="59032CA6" w14:textId="77777777" w:rsidR="00E8015C" w:rsidRPr="002A546A" w:rsidRDefault="00E8015C" w:rsidP="001958E1">
      <w:pPr>
        <w:autoSpaceDE/>
        <w:autoSpaceDN/>
        <w:adjustRightInd/>
        <w:jc w:val="center"/>
        <w:rPr>
          <w:rFonts w:ascii="Garamond" w:eastAsia="SimSun" w:hAnsi="Garamond"/>
          <w:b/>
          <w:smallCaps/>
          <w:color w:val="000000"/>
        </w:rPr>
      </w:pPr>
      <w:r w:rsidRPr="00E8015C">
        <w:rPr>
          <w:smallCaps/>
          <w:u w:val="single"/>
        </w:rPr>
        <w:t xml:space="preserve">MODELO DE ADITIVO AO </w:t>
      </w:r>
      <w:r>
        <w:rPr>
          <w:smallCaps/>
          <w:u w:val="single"/>
        </w:rPr>
        <w:t xml:space="preserve">CONTRATO </w:t>
      </w:r>
      <w:r w:rsidRPr="00E8015C">
        <w:rPr>
          <w:smallCaps/>
          <w:u w:val="single"/>
        </w:rPr>
        <w:t>DE ALIENAÇÃO FIDUCIÁRIA DE AÇÕES</w:t>
      </w:r>
      <w:r>
        <w:rPr>
          <w:smallCaps/>
          <w:u w:val="single"/>
        </w:rPr>
        <w:t xml:space="preserve"> EM GARANTIA</w:t>
      </w:r>
      <w:r w:rsidRPr="00E8015C">
        <w:rPr>
          <w:smallCaps/>
          <w:u w:val="single"/>
        </w:rPr>
        <w:t xml:space="preserve"> E OUTRAS AVENÇAS</w:t>
      </w:r>
    </w:p>
    <w:p w14:paraId="69D4CCD8" w14:textId="77777777" w:rsidR="00E8015C" w:rsidRDefault="00E8015C" w:rsidP="00E8015C">
      <w:pPr>
        <w:pStyle w:val="ContratoTexto"/>
        <w:spacing w:before="0" w:after="0" w:line="320" w:lineRule="exact"/>
        <w:jc w:val="center"/>
        <w:rPr>
          <w:b/>
        </w:rPr>
      </w:pPr>
      <w:bookmarkStart w:id="78" w:name="_DV_M283"/>
      <w:bookmarkEnd w:id="78"/>
    </w:p>
    <w:p w14:paraId="23C373EE" w14:textId="77777777" w:rsidR="00E8015C" w:rsidRDefault="00E8015C" w:rsidP="00E8015C">
      <w:pPr>
        <w:pStyle w:val="ContratoTexto"/>
        <w:spacing w:before="0" w:after="0" w:line="320" w:lineRule="exact"/>
        <w:jc w:val="center"/>
        <w:rPr>
          <w:b/>
        </w:rPr>
      </w:pPr>
    </w:p>
    <w:p w14:paraId="1C4335CC" w14:textId="77777777" w:rsidR="00E8015C" w:rsidRPr="00A062F1" w:rsidRDefault="00E8015C" w:rsidP="00E8015C">
      <w:pPr>
        <w:pStyle w:val="ContratoTexto"/>
        <w:spacing w:before="0" w:after="0" w:line="320" w:lineRule="exact"/>
        <w:jc w:val="center"/>
        <w:rPr>
          <w:b/>
          <w:caps/>
        </w:rPr>
      </w:pPr>
      <w:r>
        <w:rPr>
          <w:b/>
        </w:rPr>
        <w:t xml:space="preserve">[=] ADITIVO AO </w:t>
      </w: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r>
        <w:rPr>
          <w:b/>
        </w:rPr>
        <w:t xml:space="preserve"> </w:t>
      </w:r>
      <w:r w:rsidRPr="00A062F1">
        <w:rPr>
          <w:b/>
        </w:rPr>
        <w:t>OUTRAS AVENÇAS</w:t>
      </w:r>
    </w:p>
    <w:p w14:paraId="59739FC3" w14:textId="77777777" w:rsidR="00E8015C" w:rsidRDefault="00E8015C" w:rsidP="00E8015C">
      <w:pPr>
        <w:pStyle w:val="bon1"/>
        <w:spacing w:before="0" w:line="320" w:lineRule="exact"/>
        <w:jc w:val="center"/>
        <w:outlineLvl w:val="9"/>
        <w:rPr>
          <w:rFonts w:ascii="Times New Roman" w:hAnsi="Times New Roman"/>
          <w:lang w:val="pt-BR"/>
        </w:rPr>
      </w:pPr>
    </w:p>
    <w:p w14:paraId="43C4CEB6" w14:textId="77777777" w:rsidR="00E8015C" w:rsidRPr="00861F54" w:rsidRDefault="00E8015C" w:rsidP="00E8015C">
      <w:pPr>
        <w:pStyle w:val="bon1"/>
        <w:spacing w:before="0" w:line="320" w:lineRule="exact"/>
        <w:jc w:val="center"/>
        <w:outlineLvl w:val="9"/>
        <w:rPr>
          <w:rFonts w:ascii="Times New Roman" w:hAnsi="Times New Roman"/>
          <w:lang w:val="pt-BR"/>
        </w:rPr>
      </w:pPr>
    </w:p>
    <w:p w14:paraId="703AF1E8" w14:textId="77777777" w:rsidR="00E8015C" w:rsidRPr="00861F54" w:rsidRDefault="00E8015C" w:rsidP="00E8015C">
      <w:pPr>
        <w:spacing w:line="320" w:lineRule="exact"/>
        <w:jc w:val="both"/>
      </w:pPr>
      <w:r w:rsidRPr="00861F54">
        <w:t>Pelo presente instrumento particular</w:t>
      </w:r>
      <w:r w:rsidR="00554FC2">
        <w:t xml:space="preserve"> (“</w:t>
      </w:r>
      <w:r w:rsidR="00554FC2" w:rsidRPr="001958E1">
        <w:rPr>
          <w:u w:val="single"/>
        </w:rPr>
        <w:t>Aditamento</w:t>
      </w:r>
      <w:r w:rsidR="00554FC2">
        <w:t>”)</w:t>
      </w:r>
      <w:r w:rsidRPr="00861F54">
        <w:t>,</w:t>
      </w:r>
    </w:p>
    <w:p w14:paraId="205F50A9" w14:textId="77777777" w:rsidR="00E8015C" w:rsidRPr="00861F54" w:rsidRDefault="00E8015C" w:rsidP="00E8015C">
      <w:pPr>
        <w:spacing w:line="320" w:lineRule="exact"/>
        <w:jc w:val="both"/>
      </w:pPr>
    </w:p>
    <w:p w14:paraId="03A63525" w14:textId="77777777" w:rsidR="00E8015C" w:rsidRPr="00861F54" w:rsidRDefault="00E8015C" w:rsidP="001958E1">
      <w:pPr>
        <w:numPr>
          <w:ilvl w:val="0"/>
          <w:numId w:val="25"/>
        </w:numPr>
        <w:spacing w:line="320" w:lineRule="exact"/>
        <w:ind w:left="0" w:firstLine="0"/>
        <w:jc w:val="both"/>
        <w:rPr>
          <w:color w:val="000000"/>
        </w:rPr>
      </w:pP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Pr="006B5354">
        <w:t xml:space="preserve"> </w:t>
      </w:r>
      <w:r>
        <w:t>por seus Diretores, Srs. Roberto Bocchino Ferrari</w:t>
      </w:r>
      <w:r w:rsidRPr="005640EC">
        <w:t>, brasileiro, casado sob o regime da comunhão parcial de bens, engenheiro, RG nº 12.732.824-5 SSP/SP, CPF/MF nº 177.831.188-10</w:t>
      </w:r>
      <w:r>
        <w:t xml:space="preserve"> e </w:t>
      </w:r>
      <w:r w:rsidR="00CA6271">
        <w:t>Rubens Cardoso da Silva</w:t>
      </w:r>
      <w:r w:rsidR="00CA6271" w:rsidRPr="005640EC">
        <w:t xml:space="preserve">, brasileiro, casado, </w:t>
      </w:r>
      <w:r w:rsidR="00CA6271">
        <w:t>economista</w:t>
      </w:r>
      <w:r w:rsidR="00CA6271" w:rsidRPr="005640EC">
        <w:t xml:space="preserve">, RG nº </w:t>
      </w:r>
      <w:r w:rsidR="00CA6271">
        <w:t>19.553.631-9</w:t>
      </w:r>
      <w:r w:rsidR="00CA6271" w:rsidRPr="005640EC">
        <w:t xml:space="preserve"> SSP/SP, inscrito no CPF/M</w:t>
      </w:r>
      <w:r w:rsidR="00CA6271">
        <w:t>E</w:t>
      </w:r>
      <w:r w:rsidR="00CA6271" w:rsidRPr="005640EC">
        <w:t xml:space="preserve"> sob o nº </w:t>
      </w:r>
      <w:r w:rsidR="00CA6271">
        <w:t>169.174.328-30</w:t>
      </w:r>
      <w:r w:rsidR="00CA6271" w:rsidRPr="005640EC">
        <w:t xml:space="preserve">, </w:t>
      </w:r>
      <w:r w:rsidR="00CA6271">
        <w:t xml:space="preserve">ambos </w:t>
      </w:r>
      <w:r w:rsidR="00CA6271" w:rsidRPr="005640EC">
        <w:t>residente</w:t>
      </w:r>
      <w:r w:rsidR="00CA6271">
        <w:t>s</w:t>
      </w:r>
      <w:r w:rsidR="00CA6271" w:rsidRPr="005640EC">
        <w:t xml:space="preserve"> e domiciliado</w:t>
      </w:r>
      <w:r w:rsidR="00CA6271">
        <w:t>s</w:t>
      </w:r>
      <w:r w:rsidR="00CA6271" w:rsidRPr="005640EC">
        <w:t xml:space="preserve"> na cidade de São Paulo, Estado de São Paulo,</w:t>
      </w:r>
      <w:r w:rsidR="00CA6271">
        <w:t xml:space="preserve"> com endereço profissional</w:t>
      </w:r>
      <w:r w:rsidR="00CA6271" w:rsidRPr="005640EC">
        <w:t xml:space="preserve"> </w:t>
      </w:r>
      <w:r w:rsidR="00CA6271" w:rsidRPr="00287C39">
        <w:t xml:space="preserve">na Avenida Presidente Juscelino Kubitschek 2041, Torre D, andar 23, Vila Nova Conceição, </w:t>
      </w:r>
      <w:r w:rsidR="00CA6271">
        <w:t>São Paulo, SP,</w:t>
      </w:r>
      <w:r w:rsidRPr="00287C39">
        <w:t xml:space="preserve"> CEP 04543-011</w:t>
      </w:r>
      <w:r w:rsidRPr="00861F54">
        <w:t xml:space="preserve"> (“</w:t>
      </w:r>
      <w:r>
        <w:rPr>
          <w:u w:val="single"/>
        </w:rPr>
        <w:t>LC Energia</w:t>
      </w:r>
      <w:r w:rsidRPr="00861F54">
        <w:t>”)</w:t>
      </w:r>
      <w:r w:rsidRPr="00861F54">
        <w:rPr>
          <w:color w:val="000000"/>
        </w:rPr>
        <w:t>;</w:t>
      </w:r>
      <w:r w:rsidRPr="00861F54">
        <w:t xml:space="preserve"> </w:t>
      </w:r>
    </w:p>
    <w:p w14:paraId="1A518670" w14:textId="77777777" w:rsidR="00E8015C" w:rsidRPr="00861F54" w:rsidRDefault="00E8015C" w:rsidP="00E8015C">
      <w:pPr>
        <w:spacing w:line="320" w:lineRule="exact"/>
        <w:jc w:val="both"/>
      </w:pPr>
    </w:p>
    <w:p w14:paraId="449F40CB" w14:textId="77777777" w:rsidR="00E8015C" w:rsidRDefault="00E8015C" w:rsidP="001958E1">
      <w:pPr>
        <w:numPr>
          <w:ilvl w:val="0"/>
          <w:numId w:val="25"/>
        </w:numPr>
        <w:spacing w:line="320" w:lineRule="exact"/>
        <w:ind w:left="0" w:firstLine="0"/>
        <w:jc w:val="both"/>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 neste ato representada na forma de seu Contrato Social</w:t>
      </w:r>
      <w:r>
        <w:t xml:space="preserve"> </w:t>
      </w:r>
      <w:r w:rsidRPr="00861F54">
        <w:t>por seus representantes legais devidamente autorizados e identificados nas páginas de assinaturas do presente instrumento</w:t>
      </w:r>
      <w:r>
        <w:t xml:space="preserve"> </w:t>
      </w:r>
      <w:r w:rsidRPr="00861F54">
        <w:t>(“</w:t>
      </w:r>
      <w:r>
        <w:rPr>
          <w:u w:val="single"/>
        </w:rPr>
        <w:t>Agente Fiduciário</w:t>
      </w:r>
      <w:r w:rsidRPr="00861F54">
        <w:t>”</w:t>
      </w:r>
      <w:r>
        <w:t>)</w:t>
      </w:r>
      <w:r w:rsidRPr="00861F54">
        <w:t xml:space="preserve">, na qualidade de representante dos titulares das </w:t>
      </w:r>
      <w:r>
        <w:t xml:space="preserve">Debêntures </w:t>
      </w:r>
      <w:r w:rsidRPr="00861F54">
        <w:t>(conforme abaixo definido)</w:t>
      </w:r>
      <w:r>
        <w:t xml:space="preserve"> (“</w:t>
      </w:r>
      <w:r>
        <w:rPr>
          <w:u w:val="single"/>
        </w:rPr>
        <w:t>Debenturistas</w:t>
      </w:r>
      <w:r>
        <w:t>”); e</w:t>
      </w:r>
    </w:p>
    <w:p w14:paraId="2C8577E0" w14:textId="77777777" w:rsidR="00E8015C" w:rsidRDefault="00E8015C" w:rsidP="00E8015C">
      <w:pPr>
        <w:pStyle w:val="PargrafodaLista"/>
      </w:pPr>
    </w:p>
    <w:p w14:paraId="175494D5" w14:textId="10B9DE87" w:rsidR="00E8015C" w:rsidRPr="001A63BC" w:rsidRDefault="00E8015C" w:rsidP="001958E1">
      <w:pPr>
        <w:numPr>
          <w:ilvl w:val="0"/>
          <w:numId w:val="25"/>
        </w:numPr>
        <w:spacing w:line="320" w:lineRule="exact"/>
        <w:ind w:left="0" w:firstLine="0"/>
        <w:jc w:val="both"/>
      </w:pPr>
      <w:r w:rsidRPr="0025266E">
        <w:rPr>
          <w:b/>
          <w:bCs/>
        </w:rPr>
        <w:t>BANCO SANTANDER (BRASIL) S.A.</w:t>
      </w:r>
      <w:r w:rsidRPr="0025266E">
        <w:t>, instituição financeira, com sede na Cidade de São Paulo, Estado de São Paulo, na Avenida Presidente Juscelino Kubitscheck, nº 2.235, inscrita no CNPJ/ME sob o nº 90.400.888/0001-42, neste ato representada na forma de seu estatuto social (“</w:t>
      </w:r>
      <w:r w:rsidRPr="0025266E">
        <w:rPr>
          <w:u w:val="single"/>
        </w:rPr>
        <w:t>Santander</w:t>
      </w:r>
      <w:r w:rsidRPr="0025266E">
        <w:t>”</w:t>
      </w:r>
      <w:r>
        <w:t xml:space="preserve"> e, em conjunto com os Debenturistas, “</w:t>
      </w:r>
      <w:r w:rsidRPr="0025266E">
        <w:rPr>
          <w:u w:val="single"/>
        </w:rPr>
        <w:t>Credores</w:t>
      </w:r>
      <w:r>
        <w:t>”)</w:t>
      </w:r>
    </w:p>
    <w:p w14:paraId="22DE7BA8" w14:textId="77777777" w:rsidR="00E8015C" w:rsidRPr="009C376D" w:rsidRDefault="00E8015C" w:rsidP="00E8015C">
      <w:pPr>
        <w:pStyle w:val="PargrafodaLista"/>
        <w:spacing w:line="320" w:lineRule="exact"/>
      </w:pPr>
    </w:p>
    <w:p w14:paraId="4C3AB26C" w14:textId="77777777" w:rsidR="00E8015C" w:rsidRPr="00861F54" w:rsidRDefault="00E8015C" w:rsidP="00E8015C">
      <w:pPr>
        <w:spacing w:line="320" w:lineRule="exact"/>
        <w:jc w:val="both"/>
      </w:pPr>
      <w:r w:rsidRPr="00861F54">
        <w:t>(</w:t>
      </w:r>
      <w:r>
        <w:t xml:space="preserve">LC Energia, Agente Fiduciário e Santander </w:t>
      </w:r>
      <w:r w:rsidRPr="00861F54">
        <w:t>doravante designados, em conjunto, como “Partes” e, individual e indistintamente, como “Parte”).</w:t>
      </w:r>
    </w:p>
    <w:p w14:paraId="02DBC3A3" w14:textId="77777777" w:rsidR="00E8015C" w:rsidRDefault="00E8015C" w:rsidP="00E8015C">
      <w:pPr>
        <w:spacing w:line="320" w:lineRule="exact"/>
        <w:jc w:val="both"/>
      </w:pPr>
    </w:p>
    <w:p w14:paraId="43ECF4FE" w14:textId="77777777" w:rsidR="00E8015C" w:rsidRDefault="00E8015C" w:rsidP="00E8015C">
      <w:pPr>
        <w:spacing w:line="320" w:lineRule="exact"/>
        <w:jc w:val="both"/>
      </w:pPr>
      <w:r>
        <w:t>e, ainda, como interveniente-anuente</w:t>
      </w:r>
    </w:p>
    <w:p w14:paraId="747F97A1" w14:textId="77777777" w:rsidR="00E8015C" w:rsidRDefault="00E8015C" w:rsidP="00E8015C">
      <w:pPr>
        <w:spacing w:line="320" w:lineRule="exact"/>
        <w:jc w:val="both"/>
      </w:pPr>
    </w:p>
    <w:p w14:paraId="5DE8E6C9" w14:textId="77777777" w:rsidR="00E8015C" w:rsidRDefault="00CA6271" w:rsidP="00E8015C">
      <w:pPr>
        <w:numPr>
          <w:ilvl w:val="0"/>
          <w:numId w:val="6"/>
        </w:numPr>
        <w:spacing w:line="320" w:lineRule="exact"/>
        <w:ind w:left="0" w:firstLine="0"/>
        <w:jc w:val="both"/>
      </w:pPr>
      <w:r w:rsidRPr="009C376D">
        <w:rPr>
          <w:b/>
          <w:bCs/>
        </w:rPr>
        <w:t xml:space="preserve">SIMÕES TRANSMISSORA DE ENERGIA ELÉTRICA </w:t>
      </w:r>
      <w:r w:rsidRPr="001958E1">
        <w:rPr>
          <w:b/>
          <w:bCs/>
        </w:rPr>
        <w:t>S.A.</w:t>
      </w:r>
      <w:r>
        <w:rPr>
          <w:b/>
          <w:bCs/>
        </w:rPr>
        <w:t xml:space="preserve">, </w:t>
      </w:r>
      <w:r w:rsidRPr="00861F54">
        <w:t xml:space="preserve">sociedade anônima com sede na cidade de </w:t>
      </w:r>
      <w:r w:rsidRPr="00DF7B77">
        <w:t>São Paulo, Estado de São Paulo Avenida Presidente Juscelino Kubitschek 2041, Torre D, andar 23, sala 9, Vila Nova Conceição, CEP 04543-011, inscrita no CNPJ/ME sob o nº 31.326.865/0001-76</w:t>
      </w:r>
      <w:r w:rsidRPr="00861F54">
        <w:t>, neste ato representada na forma de seu estatuto social(“</w:t>
      </w:r>
      <w:r>
        <w:rPr>
          <w:u w:val="single"/>
        </w:rPr>
        <w:t>Companhia</w:t>
      </w:r>
      <w:r w:rsidRPr="00861F54">
        <w:t>”)</w:t>
      </w:r>
      <w:r>
        <w:t xml:space="preserve">. </w:t>
      </w:r>
    </w:p>
    <w:p w14:paraId="4AEA8B0E" w14:textId="77777777" w:rsidR="00E8015C" w:rsidRPr="0072101E" w:rsidRDefault="00E8015C" w:rsidP="0072101E">
      <w:pPr>
        <w:pStyle w:val="Normala"/>
        <w:spacing w:before="0" w:line="320" w:lineRule="exact"/>
        <w:ind w:firstLine="0"/>
        <w:rPr>
          <w:rFonts w:ascii="Garamond" w:hAnsi="Garamond"/>
          <w:lang w:val="pt-BR"/>
        </w:rPr>
      </w:pPr>
      <w:r w:rsidRPr="0072101E">
        <w:rPr>
          <w:rFonts w:ascii="Garamond" w:eastAsia="SimSun" w:hAnsi="Garamond"/>
          <w:lang w:val="pt-BR"/>
        </w:rPr>
        <w:t xml:space="preserve"> </w:t>
      </w:r>
    </w:p>
    <w:p w14:paraId="22E5705B" w14:textId="77777777" w:rsidR="00554FC2" w:rsidRPr="00A062F1" w:rsidRDefault="00554FC2" w:rsidP="001958E1">
      <w:pPr>
        <w:pStyle w:val="Normala"/>
        <w:numPr>
          <w:ilvl w:val="0"/>
          <w:numId w:val="26"/>
        </w:numPr>
        <w:spacing w:before="0" w:line="320" w:lineRule="exact"/>
        <w:ind w:left="0" w:firstLine="0"/>
        <w:rPr>
          <w:bCs/>
          <w:i/>
          <w:lang w:val="pt-BR"/>
        </w:rPr>
      </w:pPr>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CA6271" w:rsidRPr="00E12D42">
        <w:rPr>
          <w:lang w:val="pt-BR"/>
        </w:rPr>
        <w:t>17.666.023 (dezessete milhões, seiscentas e sessenta e seis mil e vinte três)</w:t>
      </w:r>
      <w:r w:rsidR="00DD2765">
        <w:rPr>
          <w:lang w:val="pt-BR"/>
        </w:rPr>
        <w:t xml:space="preserve"> </w:t>
      </w:r>
      <w:r w:rsidRPr="00DD2765">
        <w:rPr>
          <w:lang w:val="pt-BR"/>
        </w:rPr>
        <w:t>de emissão da</w:t>
      </w:r>
      <w:r w:rsidRPr="00430791">
        <w:rPr>
          <w:lang w:val="pt-BR"/>
        </w:rPr>
        <w:t xml:space="preserve">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Pr>
          <w:lang w:val="pt-BR"/>
        </w:rPr>
        <w:t xml:space="preserve"> </w:t>
      </w:r>
    </w:p>
    <w:p w14:paraId="5714057C" w14:textId="77777777" w:rsidR="00554FC2" w:rsidRPr="00A062F1" w:rsidRDefault="00554FC2" w:rsidP="00554FC2">
      <w:pPr>
        <w:pStyle w:val="Normala"/>
        <w:spacing w:before="0" w:line="320" w:lineRule="exact"/>
        <w:ind w:firstLine="0"/>
        <w:rPr>
          <w:lang w:val="pt-BR"/>
        </w:rPr>
      </w:pPr>
    </w:p>
    <w:p w14:paraId="36234941" w14:textId="77777777" w:rsidR="00554FC2" w:rsidRDefault="00CA6271" w:rsidP="00554FC2">
      <w:pPr>
        <w:pStyle w:val="Normala"/>
        <w:numPr>
          <w:ilvl w:val="0"/>
          <w:numId w:val="26"/>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realizou a emissão </w:t>
      </w:r>
      <w:r w:rsidRPr="00325CD7">
        <w:rPr>
          <w:lang w:val="pt-BR"/>
        </w:rPr>
        <w:t xml:space="preserve">de </w:t>
      </w:r>
      <w:r w:rsidRPr="00E12D42">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325CD7">
        <w:rPr>
          <w:lang w:val="pt-BR"/>
        </w:rPr>
        <w:t>,</w:t>
      </w:r>
      <w:r w:rsidRPr="00325CD7">
        <w:rPr>
          <w:lang w:val="pt-BR"/>
        </w:rPr>
        <w:t xml:space="preserve"> celebrado</w:t>
      </w:r>
      <w:r>
        <w:rPr>
          <w:lang w:val="pt-BR"/>
        </w:rPr>
        <w:t xml:space="preserve"> entre Companhia, na qualidade de emissora, Agente Fiduciário, na qualidade de agente fiduciário, e LC Energia Holding S.A., inscrita no CNPJ/ME sob o n.º 32.997.529/0001-18, na qualidade de fiadora, em 13 de agosto de 2020 </w:t>
      </w:r>
      <w:r w:rsidRPr="00B272EB">
        <w:rPr>
          <w:lang w:val="pt-BR"/>
        </w:rPr>
        <w:t>(</w:t>
      </w:r>
      <w:r>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Pr="00861F54">
        <w:rPr>
          <w:lang w:val="pt-BR"/>
        </w:rPr>
        <w:t>;</w:t>
      </w:r>
    </w:p>
    <w:p w14:paraId="02BE08FA" w14:textId="77777777" w:rsidR="00554FC2" w:rsidRDefault="00554FC2" w:rsidP="001958E1">
      <w:pPr>
        <w:pStyle w:val="PargrafodaLista"/>
      </w:pPr>
    </w:p>
    <w:p w14:paraId="4F6B0170" w14:textId="25BDFACF" w:rsidR="00554FC2" w:rsidRPr="00861F54" w:rsidRDefault="00554FC2" w:rsidP="001958E1">
      <w:pPr>
        <w:pStyle w:val="Normala"/>
        <w:numPr>
          <w:ilvl w:val="0"/>
          <w:numId w:val="26"/>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Companhia emitiu</w:t>
      </w:r>
      <w:r w:rsidR="00152781">
        <w:rPr>
          <w:lang w:val="pt-BR"/>
        </w:rPr>
        <w:t>,</w:t>
      </w:r>
      <w:r>
        <w:rPr>
          <w:lang w:val="pt-BR"/>
        </w:rPr>
        <w:t xml:space="preserve"> </w:t>
      </w:r>
      <w:r w:rsidRPr="009C376D">
        <w:rPr>
          <w:lang w:val="pt-BR"/>
        </w:rPr>
        <w:t xml:space="preserve">em </w:t>
      </w:r>
      <w:r w:rsidR="00875544">
        <w:rPr>
          <w:lang w:val="pt-BR"/>
        </w:rPr>
        <w:t>28</w:t>
      </w:r>
      <w:r w:rsidR="00C3681D" w:rsidRPr="009C376D">
        <w:rPr>
          <w:lang w:val="pt-BR"/>
        </w:rPr>
        <w:t xml:space="preserve"> </w:t>
      </w:r>
      <w:r w:rsidRPr="009C376D">
        <w:rPr>
          <w:lang w:val="pt-BR"/>
        </w:rPr>
        <w:t xml:space="preserve">de </w:t>
      </w:r>
      <w:r w:rsidR="000A0D61" w:rsidRPr="00E12D42">
        <w:rPr>
          <w:lang w:val="pt-BR"/>
        </w:rPr>
        <w:t>setembro</w:t>
      </w:r>
      <w:r w:rsidRPr="009C376D">
        <w:rPr>
          <w:lang w:val="pt-BR"/>
        </w:rPr>
        <w:t xml:space="preserve"> de 2020, em favor do </w:t>
      </w:r>
      <w:r>
        <w:rPr>
          <w:lang w:val="pt-BR"/>
        </w:rPr>
        <w:t>Santander</w:t>
      </w:r>
      <w:r w:rsidRPr="009C376D">
        <w:rPr>
          <w:lang w:val="pt-BR"/>
        </w:rPr>
        <w:t>, a “</w:t>
      </w:r>
      <w:r w:rsidRPr="0025266E">
        <w:rPr>
          <w:i/>
          <w:iCs/>
          <w:lang w:val="pt-BR"/>
        </w:rPr>
        <w:t xml:space="preserve">Cédula de Crédito Bancário nº </w:t>
      </w:r>
      <w:r w:rsidR="00DD2765" w:rsidRPr="00DD2765">
        <w:rPr>
          <w:i/>
          <w:iCs/>
          <w:lang w:val="pt-BR"/>
        </w:rPr>
        <w:t>000270391120</w:t>
      </w:r>
      <w:r w:rsidRPr="009C376D">
        <w:rPr>
          <w:lang w:val="pt-BR"/>
        </w:rPr>
        <w:t xml:space="preserve">”, no valor de </w:t>
      </w:r>
      <w:r w:rsidRPr="00E12D42">
        <w:rPr>
          <w:lang w:val="pt-BR"/>
        </w:rPr>
        <w:t>R$</w:t>
      </w:r>
      <w:r w:rsidR="00C3681D" w:rsidRPr="00E12D42">
        <w:rPr>
          <w:lang w:val="pt-BR"/>
        </w:rPr>
        <w:t>1</w:t>
      </w:r>
      <w:r w:rsidR="00DD2765">
        <w:rPr>
          <w:lang w:val="pt-BR"/>
        </w:rPr>
        <w:t>0</w:t>
      </w:r>
      <w:r w:rsidR="00C3681D" w:rsidRPr="00E12D42">
        <w:rPr>
          <w:lang w:val="pt-BR"/>
        </w:rPr>
        <w:t>.0</w:t>
      </w:r>
      <w:r w:rsidRPr="00E12D42">
        <w:rPr>
          <w:lang w:val="pt-BR"/>
        </w:rPr>
        <w:t>00.000,00 (</w:t>
      </w:r>
      <w:r w:rsidR="00C3681D" w:rsidRPr="00E12D42">
        <w:rPr>
          <w:lang w:val="pt-BR"/>
        </w:rPr>
        <w:t>de</w:t>
      </w:r>
      <w:r w:rsidR="00DD2765">
        <w:rPr>
          <w:lang w:val="pt-BR"/>
        </w:rPr>
        <w:t>z</w:t>
      </w:r>
      <w:r w:rsidR="00C3681D" w:rsidRPr="00E12D42">
        <w:rPr>
          <w:lang w:val="pt-BR"/>
        </w:rPr>
        <w:t xml:space="preserve"> milhões de</w:t>
      </w:r>
      <w:r w:rsidRPr="00E12D42">
        <w:rPr>
          <w:lang w:val="pt-BR"/>
        </w:rPr>
        <w:t xml:space="preserve"> reais)</w:t>
      </w:r>
      <w:r w:rsidRPr="009C376D">
        <w:rPr>
          <w:lang w:val="pt-BR"/>
        </w:rPr>
        <w:t xml:space="preserve"> (</w:t>
      </w:r>
      <w:r w:rsidR="00EE4853">
        <w:rPr>
          <w:lang w:val="pt-BR"/>
        </w:rPr>
        <w:t xml:space="preserve">conforme aditada de tempos em tempos, a </w:t>
      </w:r>
      <w:r w:rsidRPr="009C376D">
        <w:rPr>
          <w:lang w:val="pt-BR"/>
        </w:rPr>
        <w:t>“</w:t>
      </w:r>
      <w:r w:rsidRPr="00597796">
        <w:rPr>
          <w:u w:val="single"/>
          <w:lang w:val="pt-BR"/>
        </w:rPr>
        <w:t>CCB</w:t>
      </w:r>
      <w:r w:rsidR="00E51668" w:rsidRPr="00597796">
        <w:rPr>
          <w:u w:val="single"/>
          <w:lang w:val="pt-BR"/>
        </w:rPr>
        <w:t>1</w:t>
      </w:r>
      <w:r w:rsidRPr="009C376D">
        <w:rPr>
          <w:lang w:val="pt-BR"/>
        </w:rPr>
        <w:t>”);</w:t>
      </w:r>
    </w:p>
    <w:p w14:paraId="5722FC61" w14:textId="77777777" w:rsidR="00554FC2" w:rsidRPr="001958E1" w:rsidRDefault="00554FC2" w:rsidP="001958E1">
      <w:pPr>
        <w:pStyle w:val="Normala"/>
        <w:spacing w:before="0" w:line="320" w:lineRule="exact"/>
        <w:ind w:firstLine="0"/>
        <w:rPr>
          <w:lang w:val="pt-BR"/>
        </w:rPr>
      </w:pPr>
    </w:p>
    <w:p w14:paraId="74390C26" w14:textId="676762AB" w:rsidR="00083E90" w:rsidRDefault="00083E90" w:rsidP="00554FC2">
      <w:pPr>
        <w:pStyle w:val="Normala"/>
        <w:numPr>
          <w:ilvl w:val="0"/>
          <w:numId w:val="26"/>
        </w:numPr>
        <w:spacing w:before="0" w:line="320" w:lineRule="exact"/>
        <w:ind w:left="0" w:firstLine="0"/>
        <w:rPr>
          <w:lang w:val="pt-BR"/>
        </w:rPr>
      </w:pPr>
      <w:bookmarkStart w:id="79" w:name="_DV_M229"/>
      <w:bookmarkEnd w:id="79"/>
      <w:r w:rsidRPr="00861F54">
        <w:rPr>
          <w:smallCaps/>
          <w:lang w:val="pt-BR"/>
        </w:rPr>
        <w:t>CONSIDERANDO QUE</w:t>
      </w:r>
      <w:r w:rsidRPr="00861F54">
        <w:rPr>
          <w:lang w:val="pt-BR"/>
        </w:rPr>
        <w:t xml:space="preserve"> a </w:t>
      </w:r>
      <w:r>
        <w:rPr>
          <w:lang w:val="pt-BR"/>
        </w:rPr>
        <w:t>Companhia emitiu</w:t>
      </w:r>
      <w:r w:rsidR="00152781">
        <w:rPr>
          <w:lang w:val="pt-BR"/>
        </w:rPr>
        <w:t>,</w:t>
      </w:r>
      <w:r>
        <w:rPr>
          <w:lang w:val="pt-BR"/>
        </w:rPr>
        <w:t xml:space="preserve"> </w:t>
      </w:r>
      <w:r w:rsidRPr="00B761DB">
        <w:rPr>
          <w:lang w:val="pt-BR"/>
        </w:rPr>
        <w:t>em 2</w:t>
      </w:r>
      <w:r w:rsidR="0072101E" w:rsidRPr="00B761DB">
        <w:rPr>
          <w:lang w:val="pt-BR"/>
        </w:rPr>
        <w:t>3</w:t>
      </w:r>
      <w:r w:rsidRPr="00B761DB">
        <w:rPr>
          <w:lang w:val="pt-BR"/>
        </w:rPr>
        <w:t xml:space="preserve"> de dezembro</w:t>
      </w:r>
      <w:r w:rsidRPr="009C376D">
        <w:rPr>
          <w:lang w:val="pt-BR"/>
        </w:rPr>
        <w:t xml:space="preserve"> de 2020, em favor do </w:t>
      </w:r>
      <w:r>
        <w:rPr>
          <w:lang w:val="pt-BR"/>
        </w:rPr>
        <w:t>Santander</w:t>
      </w:r>
      <w:r w:rsidRPr="009C376D">
        <w:rPr>
          <w:lang w:val="pt-BR"/>
        </w:rPr>
        <w:t>, a “</w:t>
      </w:r>
      <w:r w:rsidRPr="0025266E">
        <w:rPr>
          <w:i/>
          <w:iCs/>
          <w:lang w:val="pt-BR"/>
        </w:rPr>
        <w:t xml:space="preserve">Cédula de Crédito Bancário nº </w:t>
      </w:r>
      <w:r w:rsidR="0044101A" w:rsidRPr="0044101A">
        <w:rPr>
          <w:i/>
          <w:iCs/>
          <w:lang w:val="pt-BR"/>
        </w:rPr>
        <w:t>000270500820</w:t>
      </w:r>
      <w:r w:rsidRPr="009C376D">
        <w:rPr>
          <w:lang w:val="pt-BR"/>
        </w:rPr>
        <w:t xml:space="preserve">”, no valor de </w:t>
      </w:r>
      <w:r w:rsidRPr="00E12D42">
        <w:rPr>
          <w:lang w:val="pt-BR"/>
        </w:rPr>
        <w:t>R$1</w:t>
      </w:r>
      <w:r>
        <w:rPr>
          <w:lang w:val="pt-BR"/>
        </w:rPr>
        <w:t>7</w:t>
      </w:r>
      <w:r w:rsidRPr="00E12D42">
        <w:rPr>
          <w:lang w:val="pt-BR"/>
        </w:rPr>
        <w:t>.000.000,00 (de</w:t>
      </w:r>
      <w:r>
        <w:rPr>
          <w:lang w:val="pt-BR"/>
        </w:rPr>
        <w:t>zessete</w:t>
      </w:r>
      <w:r w:rsidRPr="00E12D42">
        <w:rPr>
          <w:lang w:val="pt-BR"/>
        </w:rPr>
        <w:t xml:space="preserve"> milhões de reais)</w:t>
      </w:r>
      <w:r w:rsidRPr="009C376D">
        <w:rPr>
          <w:lang w:val="pt-BR"/>
        </w:rPr>
        <w:t xml:space="preserve"> </w:t>
      </w:r>
      <w:r w:rsidRPr="00F33F43">
        <w:rPr>
          <w:lang w:val="pt-BR"/>
        </w:rPr>
        <w:t>(conforme aditada de tempos em tempos, a “</w:t>
      </w:r>
      <w:r w:rsidRPr="00FF7348">
        <w:rPr>
          <w:u w:val="single"/>
          <w:lang w:val="pt-BR"/>
        </w:rPr>
        <w:t>CCB</w:t>
      </w:r>
      <w:r>
        <w:rPr>
          <w:u w:val="single"/>
          <w:lang w:val="pt-BR"/>
        </w:rPr>
        <w:t>2</w:t>
      </w:r>
      <w:r w:rsidRPr="00F33F43">
        <w:rPr>
          <w:lang w:val="pt-BR"/>
        </w:rPr>
        <w:t>”</w:t>
      </w:r>
      <w:r>
        <w:rPr>
          <w:lang w:val="pt-BR"/>
        </w:rPr>
        <w:t xml:space="preserve"> e, em conjunto com a CCB1, as “</w:t>
      </w:r>
      <w:r>
        <w:rPr>
          <w:u w:val="single"/>
          <w:lang w:val="pt-BR"/>
        </w:rPr>
        <w:t>CCBs</w:t>
      </w:r>
      <w:r>
        <w:rPr>
          <w:lang w:val="pt-BR"/>
        </w:rPr>
        <w:t>” e, em conjunto com a Escritura de Emissão, os “</w:t>
      </w:r>
      <w:r>
        <w:rPr>
          <w:u w:val="single"/>
          <w:lang w:val="pt-BR"/>
        </w:rPr>
        <w:t>Contratos de Financiamento</w:t>
      </w:r>
      <w:r>
        <w:rPr>
          <w:lang w:val="pt-BR"/>
        </w:rPr>
        <w:t>”)</w:t>
      </w:r>
      <w:r w:rsidRPr="009C376D">
        <w:rPr>
          <w:lang w:val="pt-BR"/>
        </w:rPr>
        <w:t>;</w:t>
      </w:r>
    </w:p>
    <w:p w14:paraId="4B93F1C2" w14:textId="77777777" w:rsidR="00E51668" w:rsidRPr="001C4EF9" w:rsidRDefault="00E51668" w:rsidP="0072101E">
      <w:pPr>
        <w:pStyle w:val="PargrafodaLista"/>
      </w:pPr>
    </w:p>
    <w:p w14:paraId="05AE854F" w14:textId="2CDB3D67" w:rsidR="00E51668" w:rsidRDefault="00E51668" w:rsidP="00E51668">
      <w:pPr>
        <w:pStyle w:val="Normala"/>
        <w:numPr>
          <w:ilvl w:val="0"/>
          <w:numId w:val="26"/>
        </w:numPr>
        <w:spacing w:before="0" w:line="320" w:lineRule="exact"/>
        <w:ind w:left="0" w:firstLine="0"/>
        <w:rPr>
          <w:lang w:val="pt-BR"/>
        </w:rPr>
      </w:pPr>
      <w:r w:rsidRPr="001958E1">
        <w:rPr>
          <w:smallCaps/>
          <w:lang w:val="pt-BR"/>
        </w:rPr>
        <w:t>CONSIDERANDO QUE</w:t>
      </w:r>
      <w:r w:rsidRPr="001958E1">
        <w:rPr>
          <w:lang w:val="pt-BR"/>
        </w:rPr>
        <w:t xml:space="preserve"> </w:t>
      </w:r>
      <w:r w:rsidRPr="007C2061">
        <w:rPr>
          <w:lang w:val="pt-BR"/>
        </w:rPr>
        <w:t xml:space="preserve">em virtude do acima exposto, a LC Energia e a Companhia celebraram o </w:t>
      </w:r>
      <w:r>
        <w:rPr>
          <w:lang w:val="pt-BR"/>
        </w:rPr>
        <w:t xml:space="preserve">Segundo Aditamento ao </w:t>
      </w:r>
      <w:r w:rsidRPr="007C2061">
        <w:rPr>
          <w:lang w:val="pt-BR"/>
        </w:rPr>
        <w:t xml:space="preserve">Contrato de Alienação Fiduciária de Ações em Garantia e Outras </w:t>
      </w:r>
      <w:r w:rsidRPr="00B761DB">
        <w:rPr>
          <w:lang w:val="pt-BR"/>
        </w:rPr>
        <w:t>Avenças em 2</w:t>
      </w:r>
      <w:r w:rsidR="0072101E" w:rsidRPr="00B761DB">
        <w:rPr>
          <w:lang w:val="pt-BR"/>
        </w:rPr>
        <w:t>3</w:t>
      </w:r>
      <w:r w:rsidRPr="00B761DB">
        <w:rPr>
          <w:lang w:val="pt-BR"/>
        </w:rPr>
        <w:t xml:space="preserve"> de dezembro</w:t>
      </w:r>
      <w:r w:rsidRPr="007C2061">
        <w:rPr>
          <w:lang w:val="pt-BR"/>
        </w:rPr>
        <w:t xml:space="preserve"> de 2020 (conforme aditado de tempos em tempos, o “</w:t>
      </w:r>
      <w:r w:rsidRPr="007C2061">
        <w:rPr>
          <w:u w:val="single"/>
          <w:lang w:val="pt-BR"/>
        </w:rPr>
        <w:t>Contrato de Garantia</w:t>
      </w:r>
      <w:r w:rsidRPr="007C2061">
        <w:rPr>
          <w:lang w:val="pt-BR"/>
        </w:rPr>
        <w:t xml:space="preserve">”) em favor dos Credores, como garantia do pagamento e cumprimento das Obrigações Garantidas (conforme definido no Contrato de Garantia); </w:t>
      </w:r>
    </w:p>
    <w:p w14:paraId="133CD569" w14:textId="77777777" w:rsidR="00E51668" w:rsidRDefault="00E51668" w:rsidP="00E51668">
      <w:pPr>
        <w:pStyle w:val="PargrafodaLista"/>
      </w:pPr>
    </w:p>
    <w:p w14:paraId="05BB8BDF" w14:textId="77777777" w:rsidR="00E8015C" w:rsidRDefault="00554FC2" w:rsidP="001958E1">
      <w:pPr>
        <w:pStyle w:val="Normala"/>
        <w:numPr>
          <w:ilvl w:val="0"/>
          <w:numId w:val="26"/>
        </w:numPr>
        <w:spacing w:before="0" w:line="320" w:lineRule="exact"/>
        <w:ind w:left="0" w:firstLine="0"/>
        <w:rPr>
          <w:lang w:val="pt-BR"/>
        </w:rPr>
      </w:pPr>
      <w:r w:rsidRPr="0025266E">
        <w:rPr>
          <w:smallCaps/>
          <w:lang w:val="pt-BR"/>
        </w:rPr>
        <w:t>CONSIDERANDO QUE</w:t>
      </w:r>
      <w:r w:rsidRPr="0025266E">
        <w:rPr>
          <w:lang w:val="pt-BR"/>
        </w:rPr>
        <w:t xml:space="preserve"> </w:t>
      </w:r>
      <w:r w:rsidRPr="001958E1">
        <w:rPr>
          <w:lang w:val="pt-BR"/>
        </w:rPr>
        <w:t xml:space="preserve">em </w:t>
      </w:r>
      <w:r w:rsidR="00E8015C" w:rsidRPr="001958E1">
        <w:rPr>
          <w:lang w:val="pt-BR"/>
        </w:rPr>
        <w:t>conformidade com a Cláusula 2.</w:t>
      </w:r>
      <w:r>
        <w:rPr>
          <w:lang w:val="pt-BR"/>
        </w:rPr>
        <w:t>7</w:t>
      </w:r>
      <w:r w:rsidR="00E8015C" w:rsidRPr="001958E1">
        <w:rPr>
          <w:lang w:val="pt-BR"/>
        </w:rPr>
        <w:t xml:space="preserve"> do Contrato de Garantia, a </w:t>
      </w:r>
      <w:r>
        <w:rPr>
          <w:lang w:val="pt-BR"/>
        </w:rPr>
        <w:t>LC Energia</w:t>
      </w:r>
      <w:r w:rsidR="00E8015C" w:rsidRPr="001958E1">
        <w:rPr>
          <w:lang w:val="pt-BR"/>
        </w:rPr>
        <w:t xml:space="preserve"> adquiriu a propriedade de determinadas “</w:t>
      </w:r>
      <w:r w:rsidR="003B0B7F">
        <w:rPr>
          <w:u w:val="single"/>
          <w:lang w:val="pt-BR"/>
        </w:rPr>
        <w:t>Ações</w:t>
      </w:r>
      <w:r w:rsidR="00E8015C" w:rsidRPr="001958E1">
        <w:rPr>
          <w:u w:val="single"/>
          <w:lang w:val="pt-BR"/>
        </w:rPr>
        <w:t xml:space="preserve"> Adicionais</w:t>
      </w:r>
      <w:r w:rsidR="00E8015C" w:rsidRPr="001958E1">
        <w:rPr>
          <w:lang w:val="pt-BR"/>
        </w:rPr>
        <w:t xml:space="preserve">” e deseja formalizar a </w:t>
      </w:r>
      <w:r w:rsidR="00E8015C" w:rsidRPr="001958E1">
        <w:rPr>
          <w:lang w:val="pt-BR"/>
        </w:rPr>
        <w:lastRenderedPageBreak/>
        <w:t xml:space="preserve">garantia sobre as mesmas em favor dos </w:t>
      </w:r>
      <w:r>
        <w:rPr>
          <w:lang w:val="pt-BR"/>
        </w:rPr>
        <w:t>Credores</w:t>
      </w:r>
      <w:r w:rsidR="00E8015C" w:rsidRPr="001958E1">
        <w:rPr>
          <w:lang w:val="pt-BR"/>
        </w:rPr>
        <w:t xml:space="preserve">, por meio de alienação fiduciária, celebrando este Aditamento e formalizando as referidas garantias, tomando para isso, com relação ao presente Aditamento, as providências estabelecidas nas Cláusulas </w:t>
      </w:r>
      <w:r>
        <w:rPr>
          <w:lang w:val="pt-BR"/>
        </w:rPr>
        <w:t>3</w:t>
      </w:r>
      <w:r w:rsidR="00E8015C" w:rsidRPr="001958E1">
        <w:rPr>
          <w:lang w:val="pt-BR"/>
        </w:rPr>
        <w:t xml:space="preserve"> do Contrato de Garantia (ou qualquer outra providência obrigatória em conformidade com as leis então aplicáveis).</w:t>
      </w:r>
    </w:p>
    <w:p w14:paraId="06F19207" w14:textId="77777777" w:rsidR="003B0B7F" w:rsidRDefault="003B0B7F" w:rsidP="007C2061">
      <w:pPr>
        <w:pStyle w:val="PargrafodaLista"/>
      </w:pPr>
    </w:p>
    <w:p w14:paraId="7C7BC9DE" w14:textId="77777777" w:rsidR="00E8015C" w:rsidRPr="001958E1" w:rsidRDefault="00E8015C" w:rsidP="00E8015C">
      <w:pPr>
        <w:tabs>
          <w:tab w:val="left" w:pos="6521"/>
        </w:tabs>
        <w:spacing w:before="120" w:after="120" w:line="276" w:lineRule="auto"/>
        <w:jc w:val="both"/>
      </w:pPr>
      <w:r w:rsidRPr="001958E1">
        <w:rPr>
          <w:rFonts w:eastAsia="SimSun"/>
          <w:color w:val="000000" w:themeColor="text1"/>
        </w:rPr>
        <w:t>As Partes resolvem celebrar este Aditamento, o qual será regido e interpretado de acordo com os seguintes termos e condições:</w:t>
      </w:r>
    </w:p>
    <w:p w14:paraId="33FC33BF"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80" w:name="_DV_M280"/>
      <w:bookmarkStart w:id="81" w:name="_DV_M282"/>
      <w:bookmarkStart w:id="82" w:name="_DV_M284"/>
      <w:bookmarkStart w:id="83" w:name="_DV_M285"/>
      <w:bookmarkStart w:id="84" w:name="_DV_M286"/>
      <w:bookmarkEnd w:id="80"/>
      <w:bookmarkEnd w:id="81"/>
      <w:bookmarkEnd w:id="82"/>
      <w:bookmarkEnd w:id="83"/>
      <w:bookmarkEnd w:id="84"/>
    </w:p>
    <w:p w14:paraId="6D5A0804"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85" w:name="_DV_M287"/>
      <w:bookmarkStart w:id="86" w:name="_DV_M288"/>
      <w:bookmarkStart w:id="87" w:name="_DV_M289"/>
      <w:bookmarkEnd w:id="85"/>
      <w:bookmarkEnd w:id="86"/>
      <w:bookmarkEnd w:id="87"/>
    </w:p>
    <w:p w14:paraId="31F2754B"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hAnsi="Times New Roman"/>
          <w:sz w:val="24"/>
          <w:lang w:val="pt-BR"/>
        </w:rPr>
        <w:t xml:space="preserve">Por este instrumento e na melhor forma de direito e nos termos </w:t>
      </w:r>
      <w:r w:rsidRPr="001958E1">
        <w:rPr>
          <w:rFonts w:ascii="Times New Roman" w:eastAsia="SimSun" w:hAnsi="Times New Roman"/>
          <w:color w:val="000000"/>
          <w:sz w:val="24"/>
          <w:lang w:val="pt-BR"/>
        </w:rPr>
        <w:t xml:space="preserve">do artigo 66-B </w:t>
      </w:r>
      <w:r w:rsidRPr="001958E1">
        <w:rPr>
          <w:rFonts w:ascii="Times New Roman" w:hAnsi="Times New Roman"/>
          <w:color w:val="000000"/>
          <w:sz w:val="24"/>
          <w:lang w:val="pt-BR"/>
        </w:rPr>
        <w:t>da Lei nº 4.728, de 14 de julho de 1965</w:t>
      </w:r>
      <w:r w:rsidRPr="001958E1">
        <w:rPr>
          <w:rFonts w:ascii="Times New Roman" w:eastAsia="SimSun" w:hAnsi="Times New Roman"/>
          <w:color w:val="000000"/>
          <w:sz w:val="24"/>
          <w:lang w:val="pt-BR"/>
        </w:rPr>
        <w:t>, conforme alterada (“</w:t>
      </w:r>
      <w:r w:rsidRPr="001958E1">
        <w:rPr>
          <w:rFonts w:ascii="Times New Roman" w:eastAsia="SimSun" w:hAnsi="Times New Roman"/>
          <w:bCs/>
          <w:color w:val="000000"/>
          <w:sz w:val="24"/>
          <w:u w:val="single"/>
          <w:lang w:val="pt-BR"/>
        </w:rPr>
        <w:t xml:space="preserve">Lei </w:t>
      </w:r>
      <w:r w:rsidRPr="001958E1">
        <w:rPr>
          <w:rFonts w:ascii="Times New Roman" w:hAnsi="Times New Roman"/>
          <w:bCs/>
          <w:color w:val="000000"/>
          <w:sz w:val="24"/>
          <w:u w:val="single"/>
          <w:lang w:val="pt-BR"/>
        </w:rPr>
        <w:t>4.728/65</w:t>
      </w:r>
      <w:r w:rsidRPr="001958E1">
        <w:rPr>
          <w:rFonts w:ascii="Times New Roman" w:hAnsi="Times New Roman"/>
          <w:color w:val="000000"/>
          <w:sz w:val="24"/>
          <w:lang w:val="pt-BR"/>
        </w:rPr>
        <w:t xml:space="preserve">”), com a nova redação dada pelo artigo 55 da Lei nº 10.931, de 2 de agosto de 2004, e do </w:t>
      </w:r>
      <w:r w:rsidRPr="001958E1">
        <w:rPr>
          <w:rFonts w:ascii="Times New Roman" w:eastAsia="SimSun" w:hAnsi="Times New Roman"/>
          <w:color w:val="000000"/>
          <w:sz w:val="24"/>
          <w:lang w:val="pt-BR"/>
        </w:rPr>
        <w:t>Decreto Lei nº 911, de 1º de outubro de 1969, e posteriores alterações, dos artigos 40, 100 e 113 da Lei nº 6.404, de 15 de dezembro de 1976 (“</w:t>
      </w:r>
      <w:r w:rsidRPr="001958E1">
        <w:rPr>
          <w:rFonts w:ascii="Times New Roman" w:eastAsia="SimSun" w:hAnsi="Times New Roman"/>
          <w:color w:val="000000"/>
          <w:sz w:val="24"/>
          <w:u w:val="single"/>
          <w:lang w:val="pt-BR"/>
        </w:rPr>
        <w:t>Lei das Sociedades por Ações</w:t>
      </w:r>
      <w:r w:rsidRPr="001958E1">
        <w:rPr>
          <w:rFonts w:ascii="Times New Roman" w:eastAsia="SimSun" w:hAnsi="Times New Roman"/>
          <w:color w:val="000000"/>
          <w:sz w:val="24"/>
          <w:lang w:val="pt-BR"/>
        </w:rPr>
        <w:t>”), e nos termos do artigo 1.361 e seguintes da Lei nº 10.406, de 10 de janeiro de 2002, conforme alterada (“</w:t>
      </w:r>
      <w:r w:rsidRPr="001958E1">
        <w:rPr>
          <w:rFonts w:ascii="Times New Roman" w:eastAsia="SimSun" w:hAnsi="Times New Roman"/>
          <w:bCs/>
          <w:color w:val="000000"/>
          <w:sz w:val="24"/>
          <w:u w:val="single"/>
          <w:lang w:val="pt-BR"/>
        </w:rPr>
        <w:t>Código Civil</w:t>
      </w:r>
      <w:r w:rsidRPr="001958E1">
        <w:rPr>
          <w:rFonts w:ascii="Times New Roman" w:eastAsia="SimSun" w:hAnsi="Times New Roman"/>
          <w:color w:val="000000"/>
          <w:sz w:val="24"/>
          <w:lang w:val="pt-BR"/>
        </w:rPr>
        <w:t>”)</w:t>
      </w:r>
      <w:r w:rsidRPr="001958E1">
        <w:rPr>
          <w:rFonts w:ascii="Times New Roman" w:hAnsi="Times New Roman"/>
          <w:sz w:val="24"/>
          <w:lang w:val="pt-BR"/>
        </w:rPr>
        <w:t xml:space="preserve">, e da legislação aplicável, </w:t>
      </w:r>
      <w:r w:rsidRPr="001958E1">
        <w:rPr>
          <w:rFonts w:ascii="Times New Roman" w:eastAsia="Arial Unicode MS" w:hAnsi="Times New Roman"/>
          <w:sz w:val="24"/>
          <w:lang w:val="pt-BR"/>
        </w:rPr>
        <w:t>em garantia do fiel, cabal e pronto cumprimento das Obrigações Garantidas</w:t>
      </w:r>
      <w:r w:rsidRPr="001958E1">
        <w:rPr>
          <w:rFonts w:ascii="Times New Roman" w:hAnsi="Times New Roman"/>
          <w:sz w:val="24"/>
          <w:lang w:val="pt-BR"/>
        </w:rPr>
        <w:t xml:space="preserve">, cujas principais características encontram-se descritas no Anexo I do Contrato de </w:t>
      </w:r>
      <w:r w:rsidRPr="001958E1">
        <w:rPr>
          <w:rFonts w:ascii="Times New Roman" w:eastAsia="Arial Unicode MS" w:hAnsi="Times New Roman"/>
          <w:sz w:val="24"/>
          <w:lang w:val="pt-BR"/>
        </w:rPr>
        <w:t xml:space="preserve">Garantia, a </w:t>
      </w:r>
      <w:r w:rsidR="00554FC2">
        <w:rPr>
          <w:rFonts w:ascii="Times New Roman" w:eastAsia="Arial Unicode MS" w:hAnsi="Times New Roman"/>
          <w:sz w:val="24"/>
          <w:lang w:val="pt-BR"/>
        </w:rPr>
        <w:t>LC Energia</w:t>
      </w:r>
      <w:r w:rsidR="003B0B7F">
        <w:rPr>
          <w:rFonts w:ascii="Times New Roman" w:eastAsia="Arial Unicode MS" w:hAnsi="Times New Roman"/>
          <w:sz w:val="24"/>
          <w:lang w:val="pt-BR"/>
        </w:rPr>
        <w:t>,</w:t>
      </w:r>
      <w:r w:rsidR="003B0B7F" w:rsidRPr="003B0B7F">
        <w:rPr>
          <w:rFonts w:ascii="Times New Roman" w:hAnsi="Times New Roman"/>
          <w:sz w:val="24"/>
          <w:lang w:val="pt-BR"/>
        </w:rPr>
        <w:t xml:space="preserve"> </w:t>
      </w:r>
      <w:r w:rsidR="003B0B7F" w:rsidRPr="001958E1">
        <w:rPr>
          <w:rFonts w:ascii="Times New Roman" w:hAnsi="Times New Roman"/>
          <w:sz w:val="24"/>
          <w:lang w:val="pt-BR"/>
        </w:rPr>
        <w:t>nos termos da Cláusula 2.</w:t>
      </w:r>
      <w:r w:rsidR="003B0B7F">
        <w:rPr>
          <w:rFonts w:ascii="Times New Roman" w:hAnsi="Times New Roman"/>
          <w:sz w:val="24"/>
          <w:lang w:val="pt-BR"/>
        </w:rPr>
        <w:t>7</w:t>
      </w:r>
      <w:r w:rsidR="003B0B7F" w:rsidRPr="001958E1">
        <w:rPr>
          <w:rFonts w:ascii="Times New Roman" w:hAnsi="Times New Roman"/>
          <w:sz w:val="24"/>
          <w:lang w:val="pt-BR"/>
        </w:rPr>
        <w:t xml:space="preserve"> do Contrato de Garantia</w:t>
      </w:r>
      <w:r w:rsidR="003B0B7F">
        <w:rPr>
          <w:rFonts w:ascii="Times New Roman" w:hAnsi="Times New Roman"/>
          <w:sz w:val="24"/>
          <w:lang w:val="pt-BR"/>
        </w:rPr>
        <w:t>,</w:t>
      </w:r>
      <w:r w:rsidRPr="001958E1">
        <w:rPr>
          <w:rFonts w:ascii="Times New Roman" w:eastAsia="Arial Unicode MS" w:hAnsi="Times New Roman"/>
          <w:sz w:val="24"/>
          <w:lang w:val="pt-BR"/>
        </w:rPr>
        <w:t xml:space="preserve"> dá em garantia aos </w:t>
      </w:r>
      <w:r w:rsidR="00554FC2">
        <w:rPr>
          <w:rFonts w:ascii="Times New Roman" w:eastAsia="Arial Unicode MS" w:hAnsi="Times New Roman"/>
          <w:sz w:val="24"/>
          <w:lang w:val="pt-BR"/>
        </w:rPr>
        <w:t>Credores</w:t>
      </w:r>
      <w:r w:rsidRPr="001958E1">
        <w:rPr>
          <w:rFonts w:ascii="Times New Roman" w:eastAsia="Arial Unicode MS" w:hAnsi="Times New Roman"/>
          <w:sz w:val="24"/>
          <w:lang w:val="pt-BR"/>
        </w:rPr>
        <w:t>, em caráter irrevogável e irretratável, a propriedade fiduciária, o domínio resolúvel e a posse indireta</w:t>
      </w:r>
      <w:r w:rsidRPr="001958E1">
        <w:rPr>
          <w:rFonts w:ascii="Times New Roman" w:eastAsia="SimSun" w:hAnsi="Times New Roman"/>
          <w:color w:val="000000"/>
          <w:sz w:val="24"/>
          <w:lang w:val="pt-BR"/>
        </w:rPr>
        <w:t xml:space="preserve">, </w:t>
      </w:r>
      <w:r w:rsidR="003B0B7F">
        <w:rPr>
          <w:rFonts w:ascii="Times New Roman" w:eastAsia="SimSun" w:hAnsi="Times New Roman"/>
          <w:color w:val="000000"/>
          <w:sz w:val="24"/>
          <w:lang w:val="pt-BR"/>
        </w:rPr>
        <w:t>[</w:t>
      </w:r>
      <w:r w:rsidR="003B0B7F" w:rsidRPr="007C2061">
        <w:rPr>
          <w:rFonts w:ascii="Times New Roman" w:eastAsia="SimSun" w:hAnsi="Times New Roman"/>
          <w:color w:val="000000"/>
          <w:sz w:val="24"/>
          <w:highlight w:val="yellow"/>
          <w:lang w:val="pt-BR"/>
        </w:rPr>
        <w:t>=</w:t>
      </w:r>
      <w:r w:rsidR="003B0B7F">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 xml:space="preserve">ações </w:t>
      </w:r>
      <w:r w:rsidR="003B0B7F">
        <w:rPr>
          <w:rFonts w:ascii="Times New Roman" w:eastAsia="SimSun" w:hAnsi="Times New Roman"/>
          <w:color w:val="000000"/>
          <w:sz w:val="24"/>
          <w:lang w:val="pt-BR"/>
        </w:rPr>
        <w:t>a</w:t>
      </w:r>
      <w:r w:rsidRPr="001958E1">
        <w:rPr>
          <w:rFonts w:ascii="Times New Roman" w:hAnsi="Times New Roman"/>
          <w:sz w:val="24"/>
          <w:lang w:val="pt-BR"/>
        </w:rPr>
        <w:t xml:space="preserve">dicionais representativas do capital social </w:t>
      </w:r>
      <w:r w:rsidRPr="001958E1">
        <w:rPr>
          <w:rFonts w:ascii="Times New Roman" w:eastAsia="SimSun" w:hAnsi="Times New Roman"/>
          <w:color w:val="000000"/>
          <w:sz w:val="24"/>
          <w:lang w:val="pt-BR"/>
        </w:rPr>
        <w:t xml:space="preserve">da </w:t>
      </w:r>
      <w:r w:rsidR="00554FC2">
        <w:rPr>
          <w:rFonts w:ascii="Times New Roman" w:eastAsia="SimSun" w:hAnsi="Times New Roman"/>
          <w:color w:val="000000"/>
          <w:sz w:val="24"/>
          <w:lang w:val="pt-BR"/>
        </w:rPr>
        <w:t>Companhia</w:t>
      </w:r>
      <w:r w:rsidRPr="001958E1">
        <w:rPr>
          <w:rFonts w:ascii="Times New Roman" w:hAnsi="Times New Roman"/>
          <w:sz w:val="24"/>
          <w:lang w:val="pt-BR"/>
        </w:rPr>
        <w:t xml:space="preserve"> </w:t>
      </w:r>
      <w:r w:rsidRPr="001958E1">
        <w:rPr>
          <w:rFonts w:ascii="Times New Roman" w:eastAsia="SimSun" w:hAnsi="Times New Roman"/>
          <w:color w:val="000000"/>
          <w:sz w:val="24"/>
          <w:lang w:val="pt-BR"/>
        </w:rPr>
        <w:t>(“</w:t>
      </w:r>
      <w:r w:rsidRPr="001958E1">
        <w:rPr>
          <w:rFonts w:ascii="Times New Roman" w:eastAsia="SimSun" w:hAnsi="Times New Roman"/>
          <w:color w:val="000000"/>
          <w:sz w:val="24"/>
          <w:u w:val="single"/>
          <w:lang w:val="pt-BR"/>
        </w:rPr>
        <w:t>Ações Adicionais</w:t>
      </w:r>
      <w:r w:rsidRPr="001958E1">
        <w:rPr>
          <w:rFonts w:ascii="Times New Roman" w:eastAsia="SimSun" w:hAnsi="Times New Roman"/>
          <w:color w:val="000000"/>
          <w:sz w:val="24"/>
          <w:lang w:val="pt-BR"/>
        </w:rPr>
        <w:t xml:space="preserve">”), </w:t>
      </w:r>
      <w:r w:rsidRPr="001958E1">
        <w:rPr>
          <w:rFonts w:ascii="Times New Roman" w:hAnsi="Times New Roman"/>
          <w:sz w:val="24"/>
          <w:lang w:val="pt-BR"/>
        </w:rPr>
        <w:t xml:space="preserve">todos os direitos oriundos das </w:t>
      </w:r>
      <w:r w:rsidRPr="001958E1">
        <w:rPr>
          <w:rFonts w:ascii="Times New Roman" w:eastAsia="SimSun" w:hAnsi="Times New Roman"/>
          <w:color w:val="000000"/>
          <w:sz w:val="24"/>
          <w:lang w:val="pt-BR"/>
        </w:rPr>
        <w:t>Ações Adicionais</w:t>
      </w:r>
      <w:r w:rsidRPr="001958E1">
        <w:rPr>
          <w:rFonts w:ascii="Times New Roman" w:hAnsi="Times New Roman"/>
          <w:sz w:val="24"/>
          <w:lang w:val="pt-BR"/>
        </w:rPr>
        <w:t xml:space="preserve">, incluindo, sem limitação, todos os direitos de voto, direitos de subscrição de novas ações </w:t>
      </w:r>
      <w:r w:rsidR="003B0B7F">
        <w:rPr>
          <w:rFonts w:ascii="Times New Roman" w:hAnsi="Times New Roman"/>
          <w:sz w:val="24"/>
          <w:lang w:val="pt-BR"/>
        </w:rPr>
        <w:t xml:space="preserve">de emissão </w:t>
      </w:r>
      <w:r w:rsidRPr="001958E1">
        <w:rPr>
          <w:rFonts w:ascii="Times New Roman" w:hAnsi="Times New Roman"/>
          <w:sz w:val="24"/>
          <w:lang w:val="pt-BR"/>
        </w:rPr>
        <w:t xml:space="preserve">da </w:t>
      </w:r>
      <w:r w:rsidR="00554FC2">
        <w:rPr>
          <w:rFonts w:ascii="Times New Roman" w:hAnsi="Times New Roman"/>
          <w:sz w:val="24"/>
          <w:lang w:val="pt-BR"/>
        </w:rPr>
        <w:t>Companhia</w:t>
      </w:r>
      <w:r w:rsidRPr="001958E1">
        <w:rPr>
          <w:rFonts w:ascii="Times New Roman" w:hAnsi="Times New Roman"/>
          <w:sz w:val="24"/>
          <w:lang w:val="pt-BR"/>
        </w:rPr>
        <w:t xml:space="preserve">, </w:t>
      </w:r>
      <w:r w:rsidR="003B0B7F" w:rsidRPr="003B0B7F">
        <w:rPr>
          <w:rFonts w:ascii="Times New Roman" w:hAnsi="Times New Roman"/>
          <w:sz w:val="24"/>
          <w:lang w:val="pt-BR"/>
        </w:rPr>
        <w:t>bônus de subscrição, debêntures conversíveis, partes beneficiárias, certificados, títulos ou outros valores mobiliários conversíveis ou permutáveis em ações, bem como direitos de preferência e opções de titularidade da LC Energia</w:t>
      </w:r>
      <w:r w:rsidR="003B0B7F">
        <w:rPr>
          <w:rFonts w:ascii="Times New Roman" w:hAnsi="Times New Roman"/>
          <w:sz w:val="24"/>
          <w:lang w:val="pt-BR"/>
        </w:rPr>
        <w:t xml:space="preserve"> </w:t>
      </w:r>
      <w:r w:rsidRPr="001958E1">
        <w:rPr>
          <w:rFonts w:ascii="Times New Roman" w:hAnsi="Times New Roman"/>
          <w:sz w:val="24"/>
          <w:lang w:val="pt-BR"/>
        </w:rPr>
        <w:t>todos os frutos</w:t>
      </w:r>
      <w:r w:rsidR="003B0B7F" w:rsidRPr="003B0B7F">
        <w:rPr>
          <w:rFonts w:ascii="Times New Roman" w:hAnsi="Times New Roman"/>
          <w:sz w:val="24"/>
          <w:lang w:val="pt-BR"/>
        </w:rPr>
        <w:t>, sejam elas atualmente ou no futuro detidas pela LC Energia (“</w:t>
      </w:r>
      <w:r w:rsidR="003B0B7F" w:rsidRPr="007C2061">
        <w:rPr>
          <w:rFonts w:ascii="Times New Roman" w:hAnsi="Times New Roman"/>
          <w:sz w:val="24"/>
          <w:u w:val="single"/>
          <w:lang w:val="pt-BR"/>
        </w:rPr>
        <w:t>Outros Direitos</w:t>
      </w:r>
      <w:r w:rsidR="00107A71" w:rsidRPr="007C2061">
        <w:rPr>
          <w:rFonts w:ascii="Times New Roman" w:hAnsi="Times New Roman"/>
          <w:sz w:val="24"/>
          <w:u w:val="single"/>
          <w:lang w:val="pt-BR"/>
        </w:rPr>
        <w:t xml:space="preserve"> das Ações Adicionais</w:t>
      </w:r>
      <w:r w:rsidR="003B0B7F" w:rsidRPr="003B0B7F">
        <w:rPr>
          <w:rFonts w:ascii="Times New Roman" w:hAnsi="Times New Roman"/>
          <w:sz w:val="24"/>
          <w:lang w:val="pt-BR"/>
        </w:rPr>
        <w:t>”)</w:t>
      </w:r>
      <w:r w:rsidRPr="001958E1">
        <w:rPr>
          <w:rFonts w:ascii="Times New Roman" w:hAnsi="Times New Roman"/>
          <w:sz w:val="24"/>
          <w:lang w:val="pt-BR"/>
        </w:rPr>
        <w:t>,</w:t>
      </w:r>
      <w:r w:rsidR="003B0B7F">
        <w:rPr>
          <w:rFonts w:ascii="Times New Roman" w:hAnsi="Times New Roman"/>
          <w:sz w:val="24"/>
          <w:lang w:val="pt-BR"/>
        </w:rPr>
        <w:t xml:space="preserve"> bem como todos os</w:t>
      </w:r>
      <w:r w:rsidRPr="001958E1">
        <w:rPr>
          <w:rFonts w:ascii="Times New Roman" w:hAnsi="Times New Roman"/>
          <w:sz w:val="24"/>
          <w:lang w:val="pt-BR"/>
        </w:rPr>
        <w:t xml:space="preserve"> </w:t>
      </w:r>
      <w:r w:rsidR="003B0B7F">
        <w:rPr>
          <w:rFonts w:ascii="Times New Roman" w:hAnsi="Times New Roman"/>
          <w:sz w:val="24"/>
          <w:lang w:val="pt-BR"/>
        </w:rPr>
        <w:t xml:space="preserve">frutos, </w:t>
      </w:r>
      <w:r w:rsidRPr="001958E1">
        <w:rPr>
          <w:rFonts w:ascii="Times New Roman" w:hAnsi="Times New Roman"/>
          <w:sz w:val="24"/>
          <w:lang w:val="pt-BR"/>
        </w:rPr>
        <w:t>rendimentos</w:t>
      </w:r>
      <w:r w:rsidR="003B0B7F">
        <w:rPr>
          <w:rFonts w:ascii="Times New Roman" w:hAnsi="Times New Roman"/>
          <w:sz w:val="24"/>
          <w:lang w:val="pt-BR"/>
        </w:rPr>
        <w:t>,</w:t>
      </w:r>
      <w:r w:rsidR="003B0B7F" w:rsidRPr="007C2061">
        <w:rPr>
          <w:lang w:val="pt-BR"/>
        </w:rPr>
        <w:t xml:space="preserve"> </w:t>
      </w:r>
      <w:r w:rsidR="003B0B7F" w:rsidRPr="003B0B7F">
        <w:rPr>
          <w:rFonts w:ascii="Times New Roman" w:hAnsi="Times New Roman"/>
          <w:sz w:val="24"/>
          <w:lang w:val="pt-BR"/>
        </w:rPr>
        <w:t xml:space="preserve">pagamentos, créditos e outros direitos econômicos e valores inerentes às Ações </w:t>
      </w:r>
      <w:r w:rsidR="003B0B7F">
        <w:rPr>
          <w:rFonts w:ascii="Times New Roman" w:hAnsi="Times New Roman"/>
          <w:sz w:val="24"/>
          <w:lang w:val="pt-BR"/>
        </w:rPr>
        <w:t>Adicionais</w:t>
      </w:r>
      <w:r w:rsidR="003B0B7F" w:rsidRPr="003B0B7F">
        <w:rPr>
          <w:rFonts w:ascii="Times New Roman" w:hAnsi="Times New Roman"/>
          <w:sz w:val="24"/>
          <w:lang w:val="pt-BR"/>
        </w:rPr>
        <w:t xml:space="preserve"> e/ou aos Outros Direitos ou a eles atribuíveis, gerados, declarados, distribuídos, pagos ou creditados a partir da presente data (incluindo lucros, dividendos, juros sobre capital próprio, distribuições, bônus, vantagens, valores devidos por conta de redução de capital, amortização, resgate, reembolso ou outra operação e demais valores atribuídos, declarados e ainda não pagos ou a serem declarados, recebidos ou a serem recebidos ou de qualquer outra forma distribuídos e/ou atribuídos à LC Energia em decorrência das Ações </w:t>
      </w:r>
      <w:r w:rsidR="003B0B7F">
        <w:rPr>
          <w:rFonts w:ascii="Times New Roman" w:hAnsi="Times New Roman"/>
          <w:sz w:val="24"/>
          <w:lang w:val="pt-BR"/>
        </w:rPr>
        <w:t>Adicionais</w:t>
      </w:r>
      <w:r w:rsidR="003B0B7F" w:rsidRPr="003B0B7F">
        <w:rPr>
          <w:rFonts w:ascii="Times New Roman" w:hAnsi="Times New Roman"/>
          <w:sz w:val="24"/>
          <w:lang w:val="pt-BR"/>
        </w:rPr>
        <w:t xml:space="preserve">, inclusive mediante a permuta, venda ou qualquer outra forma de disposição ou alienação das Ações </w:t>
      </w:r>
      <w:r w:rsidR="003B0B7F">
        <w:rPr>
          <w:rFonts w:ascii="Times New Roman" w:hAnsi="Times New Roman"/>
          <w:sz w:val="24"/>
          <w:lang w:val="pt-BR"/>
        </w:rPr>
        <w:t>Adicionais</w:t>
      </w:r>
      <w:r w:rsidR="003B0B7F" w:rsidRPr="003B0B7F">
        <w:rPr>
          <w:rFonts w:ascii="Times New Roman" w:hAnsi="Times New Roman"/>
          <w:sz w:val="24"/>
          <w:lang w:val="pt-BR"/>
        </w:rPr>
        <w:t>)</w:t>
      </w:r>
      <w:r w:rsidR="00107A71">
        <w:rPr>
          <w:rFonts w:ascii="Times New Roman" w:hAnsi="Times New Roman"/>
          <w:sz w:val="24"/>
          <w:lang w:val="pt-BR"/>
        </w:rPr>
        <w:t xml:space="preserve"> </w:t>
      </w:r>
      <w:r w:rsidR="00107A71" w:rsidRPr="00107A71">
        <w:rPr>
          <w:rFonts w:ascii="Times New Roman" w:hAnsi="Times New Roman"/>
          <w:sz w:val="24"/>
          <w:lang w:val="pt-BR"/>
        </w:rPr>
        <w:t>(“</w:t>
      </w:r>
      <w:r w:rsidR="00107A71" w:rsidRPr="007C2061">
        <w:rPr>
          <w:rFonts w:ascii="Times New Roman" w:hAnsi="Times New Roman"/>
          <w:sz w:val="24"/>
          <w:u w:val="single"/>
          <w:lang w:val="pt-BR"/>
        </w:rPr>
        <w:t xml:space="preserve">Direitos </w:t>
      </w:r>
      <w:r w:rsidR="00107A71" w:rsidRPr="007C2061">
        <w:rPr>
          <w:rFonts w:ascii="Times New Roman" w:hAnsi="Times New Roman"/>
          <w:sz w:val="24"/>
          <w:u w:val="single"/>
          <w:lang w:val="pt-BR"/>
        </w:rPr>
        <w:lastRenderedPageBreak/>
        <w:t>Econômicos</w:t>
      </w:r>
      <w:r w:rsidR="00107A71">
        <w:rPr>
          <w:rFonts w:ascii="Times New Roman" w:hAnsi="Times New Roman"/>
          <w:sz w:val="24"/>
          <w:u w:val="single"/>
          <w:lang w:val="pt-BR"/>
        </w:rPr>
        <w:t xml:space="preserve"> das Ações Adicionais</w:t>
      </w:r>
      <w:r w:rsidR="00107A71" w:rsidRPr="00107A71">
        <w:rPr>
          <w:rFonts w:ascii="Times New Roman" w:hAnsi="Times New Roman"/>
          <w:sz w:val="24"/>
          <w:lang w:val="pt-BR"/>
        </w:rPr>
        <w:t>” e, em conjunto com as Ações Adicionais e os Outros Direitos</w:t>
      </w:r>
      <w:r w:rsidR="00107A71">
        <w:rPr>
          <w:rFonts w:ascii="Times New Roman" w:hAnsi="Times New Roman"/>
          <w:sz w:val="24"/>
          <w:lang w:val="pt-BR"/>
        </w:rPr>
        <w:t xml:space="preserve"> das Ações Adicionais</w:t>
      </w:r>
      <w:r w:rsidR="00107A71" w:rsidRPr="00107A71">
        <w:rPr>
          <w:rFonts w:ascii="Times New Roman" w:hAnsi="Times New Roman"/>
          <w:sz w:val="24"/>
          <w:lang w:val="pt-BR"/>
        </w:rPr>
        <w:t>, os “</w:t>
      </w:r>
      <w:r w:rsidR="00107A71" w:rsidRPr="007C2061">
        <w:rPr>
          <w:rFonts w:ascii="Times New Roman" w:hAnsi="Times New Roman"/>
          <w:sz w:val="24"/>
          <w:u w:val="single"/>
          <w:lang w:val="pt-BR"/>
        </w:rPr>
        <w:t>Novos Direitos de Participação Alienados Fiduciariamente</w:t>
      </w:r>
      <w:r w:rsidR="00107A71" w:rsidRPr="00107A71">
        <w:rPr>
          <w:rFonts w:ascii="Times New Roman" w:hAnsi="Times New Roman"/>
          <w:sz w:val="24"/>
          <w:lang w:val="pt-BR"/>
        </w:rPr>
        <w:t>”)</w:t>
      </w:r>
      <w:r w:rsidRPr="001958E1">
        <w:rPr>
          <w:rFonts w:ascii="Times New Roman" w:eastAsia="SimSun" w:hAnsi="Times New Roman"/>
          <w:color w:val="000000"/>
          <w:sz w:val="24"/>
          <w:lang w:val="pt-BR"/>
        </w:rPr>
        <w:t xml:space="preserve"> </w:t>
      </w:r>
      <w:r w:rsidRPr="001958E1">
        <w:rPr>
          <w:rFonts w:ascii="Times New Roman" w:hAnsi="Times New Roman"/>
          <w:sz w:val="24"/>
          <w:lang w:val="pt-BR"/>
        </w:rPr>
        <w:t xml:space="preserve">e descritos no </w:t>
      </w:r>
      <w:r w:rsidRPr="001958E1">
        <w:rPr>
          <w:rFonts w:ascii="Times New Roman" w:hAnsi="Times New Roman"/>
          <w:sz w:val="24"/>
          <w:u w:val="single"/>
          <w:lang w:val="pt-BR"/>
        </w:rPr>
        <w:t>Apenso A</w:t>
      </w:r>
      <w:r w:rsidRPr="001958E1">
        <w:rPr>
          <w:rFonts w:ascii="Times New Roman" w:hAnsi="Times New Roman"/>
          <w:sz w:val="24"/>
          <w:lang w:val="pt-BR"/>
        </w:rPr>
        <w:t xml:space="preserve"> do presente Aditamento (e que não foram originalmente incluídos no Contrato de Garantia e em qualquer de suas alterações subsequentes).</w:t>
      </w:r>
    </w:p>
    <w:p w14:paraId="3D8A9131"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bookmarkStart w:id="88" w:name="_DV_M290"/>
      <w:bookmarkStart w:id="89" w:name="_DV_M291"/>
      <w:bookmarkEnd w:id="88"/>
      <w:bookmarkEnd w:id="89"/>
      <w:r w:rsidRPr="001958E1">
        <w:rPr>
          <w:rFonts w:ascii="Times New Roman" w:hAnsi="Times New Roman"/>
          <w:sz w:val="24"/>
          <w:lang w:val="pt-BR"/>
        </w:rPr>
        <w:t xml:space="preserve">Os direitos e obrigações das Partes, nos termos do Contrato de Garantia, serão aplicáveis </w:t>
      </w:r>
      <w:r w:rsidRPr="001958E1">
        <w:rPr>
          <w:rFonts w:ascii="Times New Roman" w:hAnsi="Times New Roman"/>
          <w:i/>
          <w:sz w:val="24"/>
          <w:lang w:val="pt-BR"/>
        </w:rPr>
        <w:t xml:space="preserve">mutatis </w:t>
      </w:r>
      <w:r w:rsidRPr="001958E1">
        <w:rPr>
          <w:rFonts w:ascii="Times New Roman" w:hAnsi="Times New Roman"/>
          <w:sz w:val="24"/>
          <w:lang w:val="pt-BR"/>
        </w:rPr>
        <w:t xml:space="preserve">mutandis </w:t>
      </w:r>
      <w:r w:rsidR="00107A71">
        <w:rPr>
          <w:rFonts w:ascii="Times New Roman" w:hAnsi="Times New Roman"/>
          <w:sz w:val="24"/>
          <w:lang w:val="pt-BR"/>
        </w:rPr>
        <w:t>aos</w:t>
      </w:r>
      <w:r w:rsidRPr="001958E1">
        <w:rPr>
          <w:rFonts w:ascii="Times New Roman" w:hAnsi="Times New Roman"/>
          <w:sz w:val="24"/>
          <w:lang w:val="pt-BR"/>
        </w:rPr>
        <w:t xml:space="preserve"> </w:t>
      </w:r>
      <w:r w:rsidR="00107A71" w:rsidRPr="00107A71">
        <w:rPr>
          <w:rFonts w:ascii="Times New Roman" w:hAnsi="Times New Roman"/>
          <w:sz w:val="24"/>
          <w:lang w:val="pt-BR"/>
        </w:rPr>
        <w:t xml:space="preserve">Novos Direitos de Participação Alienados Fiduciariamente </w:t>
      </w:r>
      <w:r w:rsidRPr="001958E1">
        <w:rPr>
          <w:rFonts w:ascii="Times New Roman" w:hAnsi="Times New Roman"/>
          <w:sz w:val="24"/>
          <w:lang w:val="pt-BR"/>
        </w:rPr>
        <w:t>listad</w:t>
      </w:r>
      <w:r w:rsidR="00107A71">
        <w:rPr>
          <w:rFonts w:ascii="Times New Roman" w:hAnsi="Times New Roman"/>
          <w:sz w:val="24"/>
          <w:lang w:val="pt-BR"/>
        </w:rPr>
        <w:t>o</w:t>
      </w:r>
      <w:r w:rsidRPr="001958E1">
        <w:rPr>
          <w:rFonts w:ascii="Times New Roman" w:hAnsi="Times New Roman"/>
          <w:sz w:val="24"/>
          <w:lang w:val="pt-BR"/>
        </w:rPr>
        <w:t>s no Apenso A e alienad</w:t>
      </w:r>
      <w:r w:rsidR="00107A71">
        <w:rPr>
          <w:rFonts w:ascii="Times New Roman" w:hAnsi="Times New Roman"/>
          <w:sz w:val="24"/>
          <w:lang w:val="pt-BR"/>
        </w:rPr>
        <w:t>o</w:t>
      </w:r>
      <w:r w:rsidRPr="001958E1">
        <w:rPr>
          <w:rFonts w:ascii="Times New Roman" w:hAnsi="Times New Roman"/>
          <w:sz w:val="24"/>
          <w:lang w:val="pt-BR"/>
        </w:rPr>
        <w:t xml:space="preserve">s fiduciariamente aos </w:t>
      </w:r>
      <w:r w:rsidR="00554FC2">
        <w:rPr>
          <w:rFonts w:ascii="Times New Roman" w:hAnsi="Times New Roman"/>
          <w:sz w:val="24"/>
          <w:lang w:val="pt-BR"/>
        </w:rPr>
        <w:t>Credores</w:t>
      </w:r>
      <w:r w:rsidRPr="001958E1">
        <w:rPr>
          <w:rFonts w:ascii="Times New Roman" w:hAnsi="Times New Roman"/>
          <w:sz w:val="24"/>
          <w:lang w:val="pt-BR"/>
        </w:rPr>
        <w:t xml:space="preserve"> nos termos do presente Aditamento, de forma que os mesmos serão tratados simplesmente como “Ações Alienadas”, “</w:t>
      </w:r>
      <w:r w:rsidR="00554FC2">
        <w:rPr>
          <w:rFonts w:ascii="Times New Roman" w:hAnsi="Times New Roman"/>
          <w:sz w:val="24"/>
          <w:lang w:val="pt-BR"/>
        </w:rPr>
        <w:t>Outros Direitos</w:t>
      </w:r>
      <w:r w:rsidRPr="001958E1">
        <w:rPr>
          <w:rFonts w:ascii="Times New Roman" w:hAnsi="Times New Roman"/>
          <w:sz w:val="24"/>
          <w:lang w:val="pt-BR"/>
        </w:rPr>
        <w:t>”</w:t>
      </w:r>
      <w:r w:rsidR="00554FC2">
        <w:rPr>
          <w:rFonts w:ascii="Times New Roman" w:hAnsi="Times New Roman"/>
          <w:sz w:val="24"/>
          <w:lang w:val="pt-BR"/>
        </w:rPr>
        <w:t>, “Direitos Econômicos”</w:t>
      </w:r>
      <w:r w:rsidRPr="001958E1">
        <w:rPr>
          <w:rFonts w:ascii="Times New Roman" w:hAnsi="Times New Roman"/>
          <w:sz w:val="24"/>
          <w:lang w:val="pt-BR"/>
        </w:rPr>
        <w:t xml:space="preserve"> e “</w:t>
      </w:r>
      <w:r w:rsidR="00D76D29" w:rsidRPr="00D76D29">
        <w:rPr>
          <w:rFonts w:ascii="Times New Roman" w:hAnsi="Times New Roman"/>
          <w:sz w:val="24"/>
          <w:lang w:val="pt-BR"/>
        </w:rPr>
        <w:t>Direitos de Participação Alienados Fiduciariamente</w:t>
      </w:r>
      <w:r w:rsidRPr="001958E1">
        <w:rPr>
          <w:rFonts w:ascii="Times New Roman" w:hAnsi="Times New Roman"/>
          <w:sz w:val="24"/>
          <w:lang w:val="pt-BR"/>
        </w:rPr>
        <w:t xml:space="preserve">” para todos os fins do Contrato de Garantia. Ademais, a </w:t>
      </w:r>
      <w:r w:rsidR="00D76D29">
        <w:rPr>
          <w:rFonts w:ascii="Times New Roman" w:hAnsi="Times New Roman"/>
          <w:sz w:val="24"/>
          <w:lang w:val="pt-BR"/>
        </w:rPr>
        <w:t>LC Energia</w:t>
      </w:r>
      <w:r w:rsidRPr="001958E1">
        <w:rPr>
          <w:rFonts w:ascii="Times New Roman" w:hAnsi="Times New Roman"/>
          <w:sz w:val="24"/>
          <w:lang w:val="pt-BR"/>
        </w:rPr>
        <w:t xml:space="preserve"> lista no </w:t>
      </w:r>
      <w:r w:rsidRPr="001958E1">
        <w:rPr>
          <w:rFonts w:ascii="Times New Roman" w:hAnsi="Times New Roman"/>
          <w:sz w:val="24"/>
          <w:u w:val="single"/>
          <w:lang w:val="pt-BR"/>
        </w:rPr>
        <w:t>Apenso A</w:t>
      </w:r>
      <w:r w:rsidRPr="001958E1">
        <w:rPr>
          <w:rFonts w:ascii="Times New Roman" w:hAnsi="Times New Roman"/>
          <w:sz w:val="24"/>
          <w:lang w:val="pt-BR"/>
        </w:rPr>
        <w:t xml:space="preserve"> todos os demais </w:t>
      </w:r>
      <w:r w:rsidR="00D76D29" w:rsidRPr="00D76D29">
        <w:rPr>
          <w:rFonts w:ascii="Times New Roman" w:hAnsi="Times New Roman"/>
          <w:sz w:val="24"/>
          <w:lang w:val="pt-BR"/>
        </w:rPr>
        <w:t>Direitos de Participação Alienados Fiduciariamente</w:t>
      </w:r>
      <w:r w:rsidR="00D76D29" w:rsidRPr="001958E1">
        <w:rPr>
          <w:rFonts w:ascii="Times New Roman" w:hAnsi="Times New Roman"/>
          <w:sz w:val="24"/>
          <w:lang w:val="pt-BR"/>
        </w:rPr>
        <w:t xml:space="preserve"> </w:t>
      </w:r>
      <w:r w:rsidRPr="001958E1">
        <w:rPr>
          <w:rFonts w:ascii="Times New Roman" w:hAnsi="Times New Roman"/>
          <w:sz w:val="24"/>
          <w:lang w:val="pt-BR"/>
        </w:rPr>
        <w:t xml:space="preserve">já alienados fiduciariamente até a presente data, de maneira que o </w:t>
      </w:r>
      <w:r w:rsidRPr="001958E1">
        <w:rPr>
          <w:rFonts w:ascii="Times New Roman" w:hAnsi="Times New Roman"/>
          <w:sz w:val="24"/>
          <w:u w:val="single"/>
          <w:lang w:val="pt-BR"/>
        </w:rPr>
        <w:t>Apenso A</w:t>
      </w:r>
      <w:r w:rsidRPr="001958E1">
        <w:rPr>
          <w:rFonts w:ascii="Times New Roman" w:hAnsi="Times New Roman"/>
          <w:sz w:val="24"/>
          <w:lang w:val="pt-BR"/>
        </w:rPr>
        <w:t xml:space="preserve"> do presente Aditamento atualiza e passa a substituir o Anexo II do Contrato de Garantia.</w:t>
      </w:r>
    </w:p>
    <w:p w14:paraId="07F0E191"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90" w:name="_DV_M297"/>
      <w:bookmarkEnd w:id="90"/>
      <w:r w:rsidRPr="001958E1">
        <w:rPr>
          <w:rFonts w:ascii="Times New Roman" w:eastAsia="SimSun" w:hAnsi="Times New Roman"/>
          <w:color w:val="000000"/>
          <w:sz w:val="24"/>
          <w:lang w:val="pt-BR"/>
        </w:rPr>
        <w:t>Em razão do acima disposto, os signatários do presente concordam em alterar, consolidar e ratificar o Anexo II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91" w:name="_DV_M292"/>
      <w:bookmarkEnd w:id="91"/>
    </w:p>
    <w:p w14:paraId="3F0A2635"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sidR="00D76D29">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sidR="00D76D29">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ratificam,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92" w:name="_DV_M293"/>
      <w:bookmarkEnd w:id="92"/>
    </w:p>
    <w:p w14:paraId="03689161"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sidR="00D76D29">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sidR="00D76D29">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 xml:space="preserve">obrigam-se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93" w:name="_DV_M294"/>
      <w:bookmarkStart w:id="94" w:name="_DV_M295"/>
      <w:bookmarkEnd w:id="93"/>
      <w:bookmarkEnd w:id="94"/>
      <w:r w:rsidRPr="001958E1">
        <w:rPr>
          <w:rFonts w:ascii="Times New Roman" w:eastAsia="SimSun" w:hAnsi="Times New Roman"/>
          <w:sz w:val="24"/>
          <w:lang w:val="pt-BR"/>
        </w:rPr>
        <w:t xml:space="preserve"> </w:t>
      </w:r>
    </w:p>
    <w:p w14:paraId="5D9DECB6"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0E8EDDFC"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bookmarkStart w:id="95" w:name="_DV_M315"/>
      <w:bookmarkEnd w:id="95"/>
    </w:p>
    <w:p w14:paraId="19E6B430" w14:textId="77777777" w:rsidR="00E8015C" w:rsidRPr="001958E1" w:rsidRDefault="00E8015C" w:rsidP="00E8015C">
      <w:pPr>
        <w:pStyle w:val="Schedule1"/>
        <w:numPr>
          <w:ilvl w:val="0"/>
          <w:numId w:val="0"/>
        </w:numPr>
        <w:spacing w:before="120" w:after="120" w:line="276" w:lineRule="auto"/>
        <w:rPr>
          <w:rFonts w:ascii="Times New Roman" w:hAnsi="Times New Roman"/>
          <w:sz w:val="24"/>
          <w:lang w:val="pt-BR"/>
        </w:rPr>
      </w:pPr>
      <w:r w:rsidRPr="001958E1">
        <w:rPr>
          <w:rFonts w:ascii="Times New Roman" w:eastAsia="SimSun" w:hAnsi="Times New Roman"/>
          <w:color w:val="000000" w:themeColor="text1"/>
          <w:sz w:val="24"/>
          <w:lang w:val="pt-BR"/>
        </w:rPr>
        <w:t xml:space="preserve">Estando assim certas e ajustadas, as Partes, obrigando-se por si e sucessores, firmam este Aditamento em 4 (quatro) vias de igual teor e forma, juntamente com 2 (duas) testemunhas abaixo identificadas, que também o assinam. </w:t>
      </w:r>
    </w:p>
    <w:p w14:paraId="429B4C49" w14:textId="77777777" w:rsidR="00E8015C" w:rsidRPr="001958E1" w:rsidRDefault="00E8015C" w:rsidP="00E8015C">
      <w:pPr>
        <w:pStyle w:val="Schedule1"/>
        <w:numPr>
          <w:ilvl w:val="0"/>
          <w:numId w:val="0"/>
        </w:numPr>
        <w:spacing w:before="120" w:after="120" w:line="276" w:lineRule="auto"/>
        <w:jc w:val="center"/>
        <w:rPr>
          <w:rFonts w:ascii="Times New Roman" w:hAnsi="Times New Roman"/>
          <w:sz w:val="24"/>
          <w:lang w:val="pt-BR"/>
        </w:rPr>
      </w:pPr>
      <w:bookmarkStart w:id="96" w:name="_DV_M239"/>
      <w:bookmarkEnd w:id="96"/>
      <w:r w:rsidRPr="001958E1">
        <w:rPr>
          <w:rFonts w:ascii="Times New Roman" w:hAnsi="Times New Roman"/>
          <w:i/>
          <w:sz w:val="24"/>
          <w:lang w:val="pt-BR"/>
        </w:rPr>
        <w:t>[Incluir assinaturas das Partes e Testemunhas</w:t>
      </w:r>
      <w:r w:rsidRPr="001958E1">
        <w:rPr>
          <w:rFonts w:ascii="Times New Roman" w:hAnsi="Times New Roman"/>
          <w:sz w:val="24"/>
          <w:lang w:val="pt-BR"/>
        </w:rPr>
        <w:t>]</w:t>
      </w:r>
    </w:p>
    <w:p w14:paraId="5ACA64DC"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t>______________________________________________</w:t>
      </w:r>
    </w:p>
    <w:p w14:paraId="218C2BAF" w14:textId="77777777" w:rsidR="00E8015C" w:rsidRPr="001958E1" w:rsidRDefault="00E8015C" w:rsidP="00E8015C">
      <w:pPr>
        <w:autoSpaceDE/>
        <w:autoSpaceDN/>
        <w:adjustRightInd/>
        <w:spacing w:before="120" w:after="120" w:line="276" w:lineRule="auto"/>
        <w:rPr>
          <w:rFonts w:eastAsia="SimSun"/>
          <w:b/>
          <w:smallCaps/>
          <w:color w:val="000000"/>
        </w:rPr>
      </w:pPr>
      <w:bookmarkStart w:id="97" w:name="_DV_M318"/>
      <w:bookmarkEnd w:id="97"/>
    </w:p>
    <w:p w14:paraId="1974914C" w14:textId="77777777" w:rsidR="00E8015C" w:rsidRPr="001958E1" w:rsidRDefault="00E8015C" w:rsidP="00E8015C">
      <w:pPr>
        <w:autoSpaceDE/>
        <w:autoSpaceDN/>
        <w:adjustRightInd/>
        <w:spacing w:before="120" w:after="120" w:line="276" w:lineRule="auto"/>
        <w:rPr>
          <w:rFonts w:eastAsia="SimSun"/>
          <w:b/>
          <w:smallCaps/>
          <w:color w:val="000000"/>
        </w:rPr>
      </w:pPr>
    </w:p>
    <w:p w14:paraId="27F6D758"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t>APENSO A</w:t>
      </w:r>
    </w:p>
    <w:p w14:paraId="43B0106D"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t>AÇÕES ALIENADAS FIDUCIARIAMENTE</w:t>
      </w:r>
    </w:p>
    <w:tbl>
      <w:tblPr>
        <w:tblW w:w="70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2857"/>
        <w:gridCol w:w="2085"/>
        <w:gridCol w:w="2086"/>
      </w:tblGrid>
      <w:tr w:rsidR="00E8015C" w:rsidRPr="001958E1" w14:paraId="206CD054" w14:textId="77777777" w:rsidTr="00702CBD">
        <w:trPr>
          <w:jc w:val="center"/>
        </w:trPr>
        <w:tc>
          <w:tcPr>
            <w:tcW w:w="2857" w:type="dxa"/>
            <w:tcBorders>
              <w:bottom w:val="nil"/>
            </w:tcBorders>
            <w:shd w:val="pct10" w:color="auto" w:fill="auto"/>
          </w:tcPr>
          <w:p w14:paraId="54730E0C" w14:textId="77777777" w:rsidR="00E8015C" w:rsidRPr="001958E1" w:rsidRDefault="00D76D29" w:rsidP="00702CBD">
            <w:pPr>
              <w:pStyle w:val="BodyTextFull"/>
              <w:widowControl w:val="0"/>
              <w:tabs>
                <w:tab w:val="left" w:pos="0"/>
              </w:tabs>
              <w:spacing w:before="120" w:after="120" w:line="276" w:lineRule="auto"/>
              <w:jc w:val="center"/>
              <w:rPr>
                <w:rFonts w:eastAsia="SimSun"/>
                <w:b/>
                <w:color w:val="000000"/>
                <w:sz w:val="24"/>
                <w:szCs w:val="24"/>
              </w:rPr>
            </w:pPr>
            <w:r>
              <w:rPr>
                <w:rFonts w:eastAsia="SimSun"/>
                <w:b/>
                <w:color w:val="000000"/>
                <w:sz w:val="24"/>
                <w:szCs w:val="24"/>
              </w:rPr>
              <w:t>Acionista</w:t>
            </w:r>
          </w:p>
        </w:tc>
        <w:tc>
          <w:tcPr>
            <w:tcW w:w="2085" w:type="dxa"/>
            <w:tcBorders>
              <w:bottom w:val="nil"/>
            </w:tcBorders>
            <w:shd w:val="pct10" w:color="auto" w:fill="auto"/>
          </w:tcPr>
          <w:p w14:paraId="5CEEC424" w14:textId="77777777" w:rsidR="00E8015C" w:rsidRPr="001958E1" w:rsidRDefault="00E8015C" w:rsidP="00702CBD">
            <w:pPr>
              <w:pStyle w:val="BodyTextFull"/>
              <w:widowControl w:val="0"/>
              <w:tabs>
                <w:tab w:val="left" w:pos="0"/>
              </w:tabs>
              <w:spacing w:before="120" w:after="120" w:line="276" w:lineRule="auto"/>
              <w:jc w:val="center"/>
              <w:rPr>
                <w:rFonts w:eastAsia="SimSun"/>
                <w:b/>
                <w:color w:val="000000"/>
                <w:sz w:val="24"/>
                <w:szCs w:val="24"/>
              </w:rPr>
            </w:pPr>
            <w:r w:rsidRPr="001958E1">
              <w:rPr>
                <w:rFonts w:eastAsia="SimSun"/>
                <w:b/>
                <w:color w:val="000000"/>
                <w:sz w:val="24"/>
                <w:szCs w:val="24"/>
              </w:rPr>
              <w:t xml:space="preserve">N° de ações </w:t>
            </w:r>
          </w:p>
        </w:tc>
        <w:tc>
          <w:tcPr>
            <w:tcW w:w="2086" w:type="dxa"/>
            <w:tcBorders>
              <w:bottom w:val="nil"/>
            </w:tcBorders>
            <w:shd w:val="pct10" w:color="auto" w:fill="auto"/>
          </w:tcPr>
          <w:p w14:paraId="4EE7747D" w14:textId="77777777" w:rsidR="00E8015C" w:rsidRPr="001958E1" w:rsidRDefault="00E8015C" w:rsidP="00702CBD">
            <w:pPr>
              <w:pStyle w:val="BodyTextFull"/>
              <w:widowControl w:val="0"/>
              <w:tabs>
                <w:tab w:val="left" w:pos="0"/>
              </w:tabs>
              <w:spacing w:before="120" w:after="120" w:line="276" w:lineRule="auto"/>
              <w:jc w:val="center"/>
              <w:rPr>
                <w:rFonts w:eastAsia="SimSun"/>
                <w:b/>
                <w:color w:val="000000"/>
                <w:sz w:val="24"/>
                <w:szCs w:val="24"/>
              </w:rPr>
            </w:pPr>
            <w:r w:rsidRPr="001958E1">
              <w:rPr>
                <w:rFonts w:eastAsia="SimSun"/>
                <w:b/>
                <w:color w:val="000000"/>
                <w:sz w:val="24"/>
                <w:szCs w:val="24"/>
              </w:rPr>
              <w:t>% do Capital Social</w:t>
            </w:r>
          </w:p>
        </w:tc>
      </w:tr>
      <w:tr w:rsidR="00E8015C" w:rsidRPr="001958E1" w14:paraId="1923699A" w14:textId="77777777" w:rsidTr="00702CBD">
        <w:trPr>
          <w:jc w:val="center"/>
        </w:trPr>
        <w:tc>
          <w:tcPr>
            <w:tcW w:w="2857" w:type="dxa"/>
          </w:tcPr>
          <w:p w14:paraId="0980F618"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5" w:type="dxa"/>
          </w:tcPr>
          <w:p w14:paraId="336DA673"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6" w:type="dxa"/>
          </w:tcPr>
          <w:p w14:paraId="1097584E"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r>
      <w:tr w:rsidR="00E8015C" w:rsidRPr="001958E1" w14:paraId="05C09F48" w14:textId="77777777" w:rsidTr="00702CBD">
        <w:trPr>
          <w:jc w:val="center"/>
        </w:trPr>
        <w:tc>
          <w:tcPr>
            <w:tcW w:w="2857" w:type="dxa"/>
          </w:tcPr>
          <w:p w14:paraId="7E96F46F"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c>
          <w:tcPr>
            <w:tcW w:w="2085" w:type="dxa"/>
          </w:tcPr>
          <w:p w14:paraId="002C4F13"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c>
          <w:tcPr>
            <w:tcW w:w="2086" w:type="dxa"/>
          </w:tcPr>
          <w:p w14:paraId="3EE22C0C"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r>
      <w:tr w:rsidR="00E8015C" w:rsidRPr="001958E1" w14:paraId="727696DF" w14:textId="77777777" w:rsidTr="00702CBD">
        <w:trPr>
          <w:trHeight w:val="352"/>
          <w:jc w:val="center"/>
        </w:trPr>
        <w:tc>
          <w:tcPr>
            <w:tcW w:w="2857" w:type="dxa"/>
          </w:tcPr>
          <w:p w14:paraId="49AB43A1" w14:textId="77777777" w:rsidR="00E8015C" w:rsidRPr="001958E1" w:rsidRDefault="00E8015C" w:rsidP="00702CBD">
            <w:pPr>
              <w:widowControl w:val="0"/>
              <w:tabs>
                <w:tab w:val="left" w:pos="709"/>
              </w:tabs>
              <w:spacing w:before="120" w:after="120" w:line="276" w:lineRule="auto"/>
              <w:ind w:left="720" w:hanging="720"/>
              <w:jc w:val="both"/>
              <w:rPr>
                <w:rFonts w:eastAsia="SimSun"/>
                <w:b/>
                <w:color w:val="000000"/>
              </w:rPr>
            </w:pPr>
            <w:r w:rsidRPr="001958E1">
              <w:rPr>
                <w:rFonts w:eastAsia="SimSun"/>
                <w:b/>
                <w:color w:val="000000"/>
              </w:rPr>
              <w:t>Total</w:t>
            </w:r>
          </w:p>
        </w:tc>
        <w:tc>
          <w:tcPr>
            <w:tcW w:w="2085" w:type="dxa"/>
          </w:tcPr>
          <w:p w14:paraId="4A4E535A"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6" w:type="dxa"/>
          </w:tcPr>
          <w:p w14:paraId="39E071B2" w14:textId="77777777" w:rsidR="00E8015C" w:rsidRPr="001958E1" w:rsidRDefault="00E8015C" w:rsidP="00702CBD">
            <w:pPr>
              <w:pStyle w:val="BodyTextFull"/>
              <w:widowControl w:val="0"/>
              <w:tabs>
                <w:tab w:val="left" w:pos="709"/>
              </w:tabs>
              <w:spacing w:before="120" w:after="120" w:line="276" w:lineRule="auto"/>
              <w:ind w:left="720" w:hanging="720"/>
              <w:jc w:val="center"/>
              <w:rPr>
                <w:rFonts w:eastAsia="SimSun"/>
                <w:color w:val="000000"/>
                <w:sz w:val="24"/>
                <w:szCs w:val="24"/>
              </w:rPr>
            </w:pPr>
            <w:r w:rsidRPr="001958E1">
              <w:rPr>
                <w:rFonts w:eastAsia="SimSun"/>
                <w:color w:val="000000"/>
                <w:sz w:val="24"/>
                <w:szCs w:val="24"/>
              </w:rPr>
              <w:t>100%</w:t>
            </w:r>
          </w:p>
        </w:tc>
      </w:tr>
    </w:tbl>
    <w:p w14:paraId="4A86E7B7" w14:textId="77777777" w:rsidR="00554FC2" w:rsidRDefault="00554FC2" w:rsidP="00E8015C">
      <w:pPr>
        <w:tabs>
          <w:tab w:val="left" w:pos="709"/>
        </w:tabs>
        <w:spacing w:before="120" w:after="120" w:line="276" w:lineRule="auto"/>
        <w:rPr>
          <w:rFonts w:eastAsia="SimSun"/>
          <w:color w:val="000000"/>
        </w:rPr>
      </w:pPr>
    </w:p>
    <w:p w14:paraId="34743751" w14:textId="77777777" w:rsidR="00554FC2" w:rsidRDefault="00554FC2">
      <w:pPr>
        <w:autoSpaceDE/>
        <w:autoSpaceDN/>
        <w:adjustRightInd/>
        <w:rPr>
          <w:rFonts w:eastAsia="SimSun"/>
          <w:color w:val="000000"/>
        </w:rPr>
      </w:pPr>
      <w:r>
        <w:rPr>
          <w:rFonts w:eastAsia="SimSun"/>
          <w:color w:val="000000"/>
        </w:rPr>
        <w:br w:type="page"/>
      </w:r>
    </w:p>
    <w:p w14:paraId="697ADE1D" w14:textId="77777777" w:rsidR="00E8015C" w:rsidRPr="001958E1" w:rsidRDefault="00E8015C">
      <w:pPr>
        <w:autoSpaceDE/>
        <w:autoSpaceDN/>
        <w:adjustRightInd/>
        <w:rPr>
          <w:smallCaps/>
          <w:u w:val="single"/>
        </w:rPr>
      </w:pPr>
    </w:p>
    <w:p w14:paraId="29A7E783" w14:textId="77777777" w:rsidR="00E65C4D" w:rsidRDefault="00E65C4D" w:rsidP="00F1481E">
      <w:pPr>
        <w:autoSpaceDE/>
        <w:autoSpaceDN/>
        <w:adjustRightInd/>
        <w:spacing w:line="320" w:lineRule="exact"/>
        <w:jc w:val="center"/>
        <w:rPr>
          <w:smallCaps/>
          <w:u w:val="single"/>
        </w:rPr>
      </w:pPr>
      <w:r w:rsidRPr="00861F54">
        <w:rPr>
          <w:smallCaps/>
          <w:u w:val="single"/>
        </w:rPr>
        <w:t xml:space="preserve">Anexo </w:t>
      </w:r>
      <w:r w:rsidR="00E8015C" w:rsidRPr="00861F54">
        <w:rPr>
          <w:smallCaps/>
          <w:u w:val="single"/>
        </w:rPr>
        <w:t>I</w:t>
      </w:r>
      <w:r w:rsidR="00E8015C">
        <w:rPr>
          <w:smallCaps/>
          <w:u w:val="single"/>
        </w:rPr>
        <w:t>V</w:t>
      </w:r>
    </w:p>
    <w:bookmarkEnd w:id="77"/>
    <w:p w14:paraId="2969526D" w14:textId="77777777"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p>
    <w:p w14:paraId="488BDE2A" w14:textId="77777777" w:rsidR="00861F54" w:rsidRPr="00861F54" w:rsidRDefault="00861F54" w:rsidP="00F1481E">
      <w:pPr>
        <w:pStyle w:val="Remetente"/>
        <w:spacing w:line="320" w:lineRule="exact"/>
        <w:jc w:val="center"/>
        <w:rPr>
          <w:smallCaps/>
          <w:u w:val="single"/>
          <w:lang w:val="pt-BR"/>
        </w:rPr>
      </w:pPr>
    </w:p>
    <w:p w14:paraId="38D6BE6F" w14:textId="6438CF79"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neste ato representada na forma de seu estatuto social (“</w:t>
      </w:r>
      <w:r w:rsidRPr="00861F54">
        <w:rPr>
          <w:u w:val="single"/>
        </w:rPr>
        <w:t>Outorgante</w:t>
      </w:r>
      <w:r w:rsidRPr="00861F54">
        <w:t>”), nomeia e constitui seu</w:t>
      </w:r>
      <w:r w:rsidR="00B70437">
        <w:t>s</w:t>
      </w:r>
      <w:r w:rsidRPr="00861F54">
        <w:t xml:space="preserve"> bastante procurador</w:t>
      </w:r>
      <w:r w:rsidR="00B70437">
        <w:t>es</w:t>
      </w:r>
      <w:r w:rsidRPr="00861F54">
        <w:t xml:space="preserve"> </w:t>
      </w:r>
      <w:bookmarkStart w:id="98" w:name="_Hlk4161974"/>
      <w:r w:rsidR="006606E7" w:rsidRPr="00112117">
        <w:rPr>
          <w:b/>
          <w:bCs/>
        </w:rPr>
        <w:t>SIMPLIFIC PAVARINI DISTRIBUIDORA DE TÍTULOS E VALORES MOBILIÁRIOS LTDA.</w:t>
      </w:r>
      <w:r w:rsidR="006606E7" w:rsidRPr="00112117">
        <w:t>, instituição financeira, atuando por sua filial na Cidade de São Paulo, Estado de São Paulo, na Rua Joaquim Floriano</w:t>
      </w:r>
      <w:r w:rsidR="006606E7">
        <w:t>,</w:t>
      </w:r>
      <w:r w:rsidR="006606E7" w:rsidRPr="00112117">
        <w:t xml:space="preserve"> 466, Bloco B, Sala 1.401, Itaim Bibi, CEP 04534-002, inscrita no CNPJ/ME sob o nº 15.227.994/0004-01</w:t>
      </w:r>
      <w:bookmarkEnd w:id="98"/>
      <w:r w:rsidR="000604E3">
        <w:t xml:space="preserve"> (“</w:t>
      </w:r>
      <w:r w:rsidR="000604E3">
        <w:rPr>
          <w:u w:val="single"/>
        </w:rPr>
        <w:t>Agente Fiduciário</w:t>
      </w:r>
      <w:r w:rsidR="000604E3" w:rsidRPr="00597796">
        <w:t>”</w:t>
      </w:r>
      <w:r w:rsidR="000604E3">
        <w:t>)</w:t>
      </w:r>
      <w:r w:rsidRPr="00861F54">
        <w:t xml:space="preserve">, na qualidade de representante dos titulares das </w:t>
      </w:r>
      <w:r w:rsidR="006B5354">
        <w:t>Debêntures</w:t>
      </w:r>
      <w:r w:rsidRPr="00861F54">
        <w:t xml:space="preserve"> emitidas pela Outorgante </w:t>
      </w:r>
      <w:r w:rsidR="009A6967" w:rsidRPr="00861F54">
        <w:t xml:space="preserve">no âmbito </w:t>
      </w:r>
      <w:r w:rsidR="009A6967">
        <w:t>primeira emissão de debêntures simples, não conversíveis em ações, da espécie quirografária, com garantias reais e garantia fidejussória adicionais</w:t>
      </w:r>
      <w:r w:rsidRPr="00861F54">
        <w:t xml:space="preserve">, em série única, compreendendo um total de até </w:t>
      </w:r>
      <w:r w:rsidR="00851AB4">
        <w:t>45</w:t>
      </w:r>
      <w:r w:rsidR="009A6967">
        <w:t>.000</w:t>
      </w:r>
      <w:r w:rsidR="00851AB4">
        <w:t xml:space="preserve"> (quarenta e cinco</w:t>
      </w:r>
      <w:r w:rsidR="009A6967">
        <w:t xml:space="preserve"> mil</w:t>
      </w:r>
      <w:r w:rsidR="00851AB4">
        <w:t>)</w:t>
      </w:r>
      <w:r w:rsidRPr="00861F54">
        <w:t xml:space="preserve"> notas promissórias comerciais com valor nominal unitário, na Data de Emissão, de R$ </w:t>
      </w:r>
      <w:r w:rsidR="009A6967">
        <w:t>1.</w:t>
      </w:r>
      <w:r w:rsidR="00851AB4">
        <w:t>000,00 (</w:t>
      </w:r>
      <w:r w:rsidR="009A6967">
        <w:t xml:space="preserve">mil </w:t>
      </w:r>
      <w:r w:rsidR="00851AB4">
        <w:t>reais)</w:t>
      </w:r>
      <w:r w:rsidRPr="00861F54">
        <w:t xml:space="preserve"> cada </w:t>
      </w:r>
      <w:r w:rsidR="009A6967">
        <w:t>Debênture</w:t>
      </w:r>
      <w:r w:rsidRPr="00861F54">
        <w:t>, objeto de oferta pública com esforços restritos de distribuição, nos termos da Instrução CVM n.º 476, de 16 de janeiro de 2009</w:t>
      </w:r>
      <w:r w:rsidR="00B70437">
        <w:t xml:space="preserve"> e </w:t>
      </w:r>
      <w:r w:rsidR="00B70437" w:rsidRPr="0025266E">
        <w:rPr>
          <w:b/>
          <w:bCs/>
        </w:rPr>
        <w:t>BANCO SANTANDER (BRASIL) S.A.</w:t>
      </w:r>
      <w:r w:rsidR="00B70437" w:rsidRPr="0025266E">
        <w:t>, instituição financeira com sede na Cidade de São Paulo, Estado de São Paulo, na Avenida Presidente Juscelino Kubitscheck, nº 2.235, inscrita no CNPJ/ME sob o nº 90.400.888/0001-42</w:t>
      </w:r>
      <w:r w:rsidR="00B70437" w:rsidRPr="00861F54">
        <w:t xml:space="preserve"> (</w:t>
      </w:r>
      <w:r w:rsidR="000604E3">
        <w:t>“</w:t>
      </w:r>
      <w:r w:rsidR="000604E3" w:rsidRPr="00597796">
        <w:rPr>
          <w:u w:val="single"/>
        </w:rPr>
        <w:t>Santander</w:t>
      </w:r>
      <w:r w:rsidR="000604E3">
        <w:t>” e, em conjunto com o Agente Fiduciário,</w:t>
      </w:r>
      <w:r w:rsidR="00894001">
        <w:t xml:space="preserve"> </w:t>
      </w:r>
      <w:r w:rsidR="00B70437" w:rsidRPr="00861F54">
        <w:t>“</w:t>
      </w:r>
      <w:r w:rsidR="00B70437" w:rsidRPr="00861F54">
        <w:rPr>
          <w:u w:val="single"/>
        </w:rPr>
        <w:t>Outorgado</w:t>
      </w:r>
      <w:r w:rsidR="00B70437">
        <w:rPr>
          <w:u w:val="single"/>
        </w:rPr>
        <w:t>s</w:t>
      </w:r>
      <w:r w:rsidR="00B70437" w:rsidRPr="00861F54">
        <w:t>”)</w:t>
      </w:r>
      <w:r w:rsidRPr="00861F54">
        <w:t xml:space="preserve">, </w:t>
      </w:r>
      <w:r w:rsidRPr="00861F54">
        <w:rPr>
          <w:color w:val="000000"/>
        </w:rPr>
        <w:t xml:space="preserve">conferindo-lhe plenos e especiais poderes para praticar todo e qualquer ato ou ação necessários para a execução </w:t>
      </w:r>
      <w:r w:rsidR="00C3681D">
        <w:rPr>
          <w:color w:val="000000"/>
        </w:rPr>
        <w:t xml:space="preserve">do </w:t>
      </w:r>
      <w:r w:rsidR="00DA0812" w:rsidRPr="00861F54">
        <w:t xml:space="preserve">Contrato de </w:t>
      </w:r>
      <w:r w:rsidR="003A4A69">
        <w:t>Alienação Fiduciária de Ações em Garantia e Outras Avenças</w:t>
      </w:r>
      <w:r w:rsidRPr="00861F54">
        <w:rPr>
          <w:color w:val="000000"/>
        </w:rPr>
        <w:t xml:space="preserve">, celebrado </w:t>
      </w:r>
      <w:r w:rsidR="000604E3">
        <w:rPr>
          <w:color w:val="000000"/>
        </w:rPr>
        <w:t xml:space="preserve">originalmente </w:t>
      </w:r>
      <w:r w:rsidRPr="00861F54">
        <w:rPr>
          <w:color w:val="000000"/>
        </w:rPr>
        <w:t xml:space="preserve">entre a Outorgante e o </w:t>
      </w:r>
      <w:r w:rsidR="000604E3">
        <w:rPr>
          <w:color w:val="000000"/>
        </w:rPr>
        <w:t>Agente Fiduciário</w:t>
      </w:r>
      <w:r w:rsidRPr="00861F54">
        <w:rPr>
          <w:color w:val="000000"/>
        </w:rPr>
        <w:t xml:space="preserve">, </w:t>
      </w:r>
      <w:r w:rsidR="003A4A69">
        <w:rPr>
          <w:color w:val="000000"/>
        </w:rPr>
        <w:t xml:space="preserve">com a interveniência anuência da </w:t>
      </w:r>
      <w:r w:rsidR="00CA6271" w:rsidRPr="00E12D42">
        <w:rPr>
          <w:color w:val="000000"/>
        </w:rPr>
        <w:t>Simões</w:t>
      </w:r>
      <w:r w:rsidR="00DD2765">
        <w:rPr>
          <w:color w:val="000000"/>
        </w:rPr>
        <w:t xml:space="preserve"> </w:t>
      </w:r>
      <w:r w:rsidR="003A4A69" w:rsidRPr="00E12D42">
        <w:rPr>
          <w:color w:val="000000"/>
        </w:rPr>
        <w:t xml:space="preserve">Transmissora de Energia Elétrica S.A., </w:t>
      </w:r>
      <w:r w:rsidR="003A4A69" w:rsidRPr="00E12D42">
        <w:t xml:space="preserve">inscrita no CNPJ/ME sob o n.º </w:t>
      </w:r>
      <w:r w:rsidR="00CA6271" w:rsidRPr="00E12D42">
        <w:t>31.326.865/0001-76</w:t>
      </w:r>
      <w:r w:rsidR="003A4A69" w:rsidRPr="00C3681D">
        <w:t>,</w:t>
      </w:r>
      <w:r w:rsidR="003A4A69">
        <w:t xml:space="preserve"> </w:t>
      </w:r>
      <w:r w:rsidRPr="00861F54">
        <w:rPr>
          <w:color w:val="000000"/>
        </w:rPr>
        <w:t xml:space="preserve">em </w:t>
      </w:r>
      <w:r w:rsidR="000604E3">
        <w:t xml:space="preserve">12 </w:t>
      </w:r>
      <w:r w:rsidR="00F1481E">
        <w:t xml:space="preserve">de </w:t>
      </w:r>
      <w:r w:rsidR="000604E3">
        <w:t xml:space="preserve">agosto </w:t>
      </w:r>
      <w:r w:rsidR="00F1481E">
        <w:t>de 2020</w:t>
      </w:r>
      <w:r w:rsidRPr="00861F54">
        <w:rPr>
          <w:color w:val="000000"/>
        </w:rPr>
        <w:t xml:space="preserve"> (</w:t>
      </w:r>
      <w:r w:rsidR="00E51668">
        <w:rPr>
          <w:color w:val="000000"/>
        </w:rPr>
        <w:t xml:space="preserve">conforme aditado de tempos em tempos, </w:t>
      </w:r>
      <w:r w:rsidRPr="00861F54">
        <w:rPr>
          <w:color w:val="000000"/>
        </w:rPr>
        <w:t>“</w:t>
      </w:r>
      <w:r w:rsidRPr="00861F54">
        <w:rPr>
          <w:color w:val="000000"/>
          <w:u w:val="single"/>
        </w:rPr>
        <w:t xml:space="preserve">Contrato de </w:t>
      </w:r>
      <w:r w:rsidR="003A4A69">
        <w:rPr>
          <w:color w:val="000000"/>
          <w:u w:val="single"/>
        </w:rPr>
        <w:t>Alienação Fiduciária</w:t>
      </w:r>
      <w:r w:rsidRPr="00861F54">
        <w:rPr>
          <w:color w:val="000000"/>
        </w:rPr>
        <w:t>”), inclusive poderes para:</w:t>
      </w:r>
    </w:p>
    <w:p w14:paraId="2154859D" w14:textId="77777777" w:rsidR="00861F54" w:rsidRPr="00861F54" w:rsidRDefault="00861F54" w:rsidP="00F1481E">
      <w:pPr>
        <w:spacing w:line="320" w:lineRule="exact"/>
        <w:ind w:left="288"/>
        <w:jc w:val="both"/>
        <w:rPr>
          <w:color w:val="000000"/>
        </w:rPr>
      </w:pPr>
    </w:p>
    <w:p w14:paraId="429690FB"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2544C8D3" w14:textId="77777777" w:rsidR="003A4A69" w:rsidRPr="00430791" w:rsidRDefault="003A4A69" w:rsidP="00F1481E">
      <w:pPr>
        <w:pStyle w:val="PargrafodaLista"/>
        <w:spacing w:line="320" w:lineRule="exact"/>
        <w:ind w:left="709"/>
        <w:jc w:val="both"/>
      </w:pPr>
    </w:p>
    <w:p w14:paraId="5AD8FFBF"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51D82BF6" w14:textId="77777777" w:rsidR="003A4A69" w:rsidRPr="00430791" w:rsidRDefault="003A4A69" w:rsidP="0072101E">
      <w:pPr>
        <w:pStyle w:val="PargrafodaLista"/>
        <w:spacing w:line="320" w:lineRule="exact"/>
        <w:ind w:left="709"/>
        <w:jc w:val="both"/>
      </w:pPr>
    </w:p>
    <w:p w14:paraId="6D1B5395" w14:textId="77777777" w:rsidR="003A4A69" w:rsidRPr="00430791" w:rsidRDefault="003A4A69" w:rsidP="00F1481E">
      <w:pPr>
        <w:pStyle w:val="PargrafodaLista"/>
        <w:numPr>
          <w:ilvl w:val="3"/>
          <w:numId w:val="16"/>
        </w:numPr>
        <w:spacing w:line="320" w:lineRule="exact"/>
        <w:ind w:left="709" w:firstLine="0"/>
        <w:jc w:val="both"/>
      </w:pPr>
      <w:r w:rsidRPr="00430791">
        <w:t>requerer autorizações, aprovações, registros</w:t>
      </w:r>
      <w:r w:rsidR="00B70437">
        <w:t>, consentimentos prévios</w:t>
      </w:r>
      <w:r w:rsidRPr="00430791">
        <w:t xml:space="preserve"> ou averbações junto a agentes de custódia, agentes de registro órgãos regulatórios ou concorrenciais e todo e qualquer órgão ou entidade, pública ou privada, que se fizer necessário, inclusive </w:t>
      </w:r>
      <w:r w:rsidR="00B70437" w:rsidRPr="00B84DE5">
        <w:lastRenderedPageBreak/>
        <w:t xml:space="preserve">instituições financeiras, companhias de seguro, Banco Central do Brasil, Secretaria da Receita Federal do Brasil, MME, </w:t>
      </w:r>
      <w:r w:rsidR="00B70437">
        <w:t xml:space="preserve">Juntas Comerciais, </w:t>
      </w:r>
      <w:r w:rsidR="00B70437" w:rsidRPr="00A47044">
        <w:t>ANEEL</w:t>
      </w:r>
      <w:r w:rsidR="00B70437">
        <w:t>,</w:t>
      </w:r>
      <w:r w:rsidR="00B70437" w:rsidRPr="00A47044">
        <w:t xml:space="preserve"> CADE</w:t>
      </w:r>
      <w:r w:rsidR="00B70437" w:rsidRPr="00B84DE5">
        <w:t>, Comissão de Valores Mobiliários (“</w:t>
      </w:r>
      <w:r w:rsidR="00B70437" w:rsidRPr="00F42F86">
        <w:rPr>
          <w:u w:val="single"/>
        </w:rPr>
        <w:t>CVM</w:t>
      </w:r>
      <w:r w:rsidR="00B70437" w:rsidRPr="00B84DE5">
        <w:t>”) de quaisquer outras agências ou autoridades federais, estaduais ou municipais, em todas as suas respectivas divisões e departamentos, ou ainda quaisquer outros terceiros</w:t>
      </w:r>
      <w:r w:rsidRPr="00430791">
        <w:t>;</w:t>
      </w:r>
    </w:p>
    <w:p w14:paraId="4C626574" w14:textId="77777777" w:rsidR="003A4A69" w:rsidRPr="00430791" w:rsidRDefault="003A4A69" w:rsidP="00F1481E">
      <w:pPr>
        <w:pStyle w:val="PargrafodaLista"/>
        <w:spacing w:line="320" w:lineRule="exact"/>
      </w:pPr>
    </w:p>
    <w:p w14:paraId="75DAE363" w14:textId="77777777"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Contrato, utilizando o produto da venda para a satisfação das Obrigações Garantidas e devolvendo à Outorgante o que porventura sobejar;</w:t>
      </w:r>
    </w:p>
    <w:p w14:paraId="69523B68" w14:textId="77777777" w:rsidR="003A4A69" w:rsidRPr="00430791" w:rsidRDefault="003A4A69" w:rsidP="00F1481E">
      <w:pPr>
        <w:pStyle w:val="PargrafodaLista"/>
        <w:spacing w:line="320" w:lineRule="exact"/>
      </w:pPr>
    </w:p>
    <w:p w14:paraId="12BDFB19" w14:textId="7777777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1D569A4B" w14:textId="77777777" w:rsidR="003A4A69" w:rsidRPr="00430791" w:rsidRDefault="003A4A69" w:rsidP="00F1481E">
      <w:pPr>
        <w:pStyle w:val="PargrafodaLista"/>
        <w:spacing w:line="320" w:lineRule="exact"/>
        <w:rPr>
          <w:color w:val="000000"/>
          <w:w w:val="0"/>
        </w:rPr>
      </w:pPr>
    </w:p>
    <w:p w14:paraId="1E69E92B" w14:textId="77777777"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6022D9C1" w14:textId="77777777" w:rsidR="003A4A69" w:rsidRPr="00430791" w:rsidRDefault="003A4A69" w:rsidP="00F1481E">
      <w:pPr>
        <w:pStyle w:val="PargrafodaLista"/>
        <w:spacing w:line="320" w:lineRule="exact"/>
        <w:ind w:left="709"/>
        <w:jc w:val="both"/>
      </w:pPr>
    </w:p>
    <w:p w14:paraId="3408B7BA" w14:textId="77777777" w:rsidR="00B70437" w:rsidRPr="001958E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 xml:space="preserve">Cartórios de Protesto, instituições bancárias, o Banco do Brasil, a Caixa Econômica Federal, a Secretaria da Receita Federal, o Banco Central do Brasil e todas as respectivas seções, repartições e </w:t>
      </w:r>
      <w:r w:rsidR="00B70437">
        <w:rPr>
          <w:color w:val="000000"/>
        </w:rPr>
        <w:t>departamentos; e</w:t>
      </w:r>
    </w:p>
    <w:p w14:paraId="4D7D22A7" w14:textId="77777777" w:rsidR="00B70437" w:rsidRPr="001958E1" w:rsidRDefault="00B70437" w:rsidP="001958E1">
      <w:pPr>
        <w:pStyle w:val="PargrafodaLista"/>
        <w:rPr>
          <w:color w:val="000000"/>
        </w:rPr>
      </w:pPr>
    </w:p>
    <w:p w14:paraId="54A73077" w14:textId="77777777" w:rsidR="003A4A69" w:rsidRPr="00430791" w:rsidRDefault="00B70437" w:rsidP="00F1481E">
      <w:pPr>
        <w:pStyle w:val="PargrafodaLista"/>
        <w:numPr>
          <w:ilvl w:val="3"/>
          <w:numId w:val="16"/>
        </w:numPr>
        <w:spacing w:line="320" w:lineRule="exact"/>
        <w:ind w:left="709" w:firstLine="0"/>
        <w:jc w:val="both"/>
      </w:pPr>
      <w:r w:rsidRPr="00B84DE5">
        <w:rPr>
          <w:color w:val="000000"/>
          <w:w w:val="0"/>
        </w:rPr>
        <w:t xml:space="preserve">praticar todos os atos, bem como firmar quaisquer documentos, necessários, úteis ou convenientes ao cabal desempenho do presente mandato, que poderá ser substabelecido, no todo ou em parte, com ou sem reserva, pelos </w:t>
      </w:r>
      <w:r w:rsidR="00FF4406">
        <w:rPr>
          <w:color w:val="000000"/>
          <w:w w:val="0"/>
        </w:rPr>
        <w:t>Outorgados</w:t>
      </w:r>
      <w:r w:rsidRPr="00B84DE5">
        <w:rPr>
          <w:color w:val="000000"/>
          <w:w w:val="0"/>
        </w:rPr>
        <w:t>, bem como revogar o substabelecimento</w:t>
      </w:r>
      <w:r w:rsidR="003A4A69" w:rsidRPr="00430791">
        <w:rPr>
          <w:color w:val="000000"/>
        </w:rPr>
        <w:t>.</w:t>
      </w:r>
    </w:p>
    <w:p w14:paraId="2CFB303B" w14:textId="77777777" w:rsidR="003A4A69" w:rsidRPr="00430791" w:rsidRDefault="003A4A69" w:rsidP="00F1481E">
      <w:pPr>
        <w:spacing w:line="320" w:lineRule="exact"/>
        <w:jc w:val="both"/>
        <w:rPr>
          <w:color w:val="000000"/>
        </w:rPr>
      </w:pPr>
    </w:p>
    <w:p w14:paraId="3B760999" w14:textId="77777777" w:rsidR="003A4A69" w:rsidRPr="00430791" w:rsidRDefault="003A4A69" w:rsidP="00F1481E">
      <w:pPr>
        <w:spacing w:line="320" w:lineRule="exact"/>
        <w:jc w:val="both"/>
      </w:pPr>
      <w:r w:rsidRPr="00430791">
        <w:lastRenderedPageBreak/>
        <w:t>Os termos utilizados no presente instrumento de mandato iniciados por maiúscula, que não tenham sido aqui definidos, terão o significado respectivamente atribuído a tais termos no Contrato de Alienação Fiduciária e/ou n</w:t>
      </w:r>
      <w:r w:rsidR="00FF4406">
        <w:t>os</w:t>
      </w:r>
      <w:r w:rsidR="006B5354">
        <w:t xml:space="preserve"> </w:t>
      </w:r>
      <w:r w:rsidR="00FF4406">
        <w:t>Contratos de Financiamento</w:t>
      </w:r>
      <w:r w:rsidRPr="00430791">
        <w:t>.</w:t>
      </w:r>
    </w:p>
    <w:p w14:paraId="3A5AF4F8" w14:textId="77777777" w:rsidR="003A4A69" w:rsidRPr="00430791" w:rsidRDefault="003A4A69" w:rsidP="00F1481E">
      <w:pPr>
        <w:spacing w:line="320" w:lineRule="exact"/>
        <w:jc w:val="both"/>
      </w:pPr>
    </w:p>
    <w:p w14:paraId="4E74A562" w14:textId="77777777"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FF4406">
        <w:t>s</w:t>
      </w:r>
      <w:r w:rsidRPr="00430791">
        <w:t xml:space="preserve"> Outorgado</w:t>
      </w:r>
      <w:r w:rsidR="00FF4406">
        <w:t>s</w:t>
      </w:r>
      <w:r w:rsidRPr="00430791">
        <w:t xml:space="preserve"> por meio do Contrato de Alienação Fiduciária ou de quaisquer outros documentos e não cancelam nem revogam referidos poderes.</w:t>
      </w:r>
    </w:p>
    <w:p w14:paraId="6BF991E4" w14:textId="77777777" w:rsidR="003A4A69" w:rsidRPr="00430791" w:rsidRDefault="003A4A69" w:rsidP="00F1481E">
      <w:pPr>
        <w:spacing w:line="320" w:lineRule="exact"/>
        <w:jc w:val="both"/>
      </w:pPr>
    </w:p>
    <w:p w14:paraId="605ECA3E" w14:textId="77777777" w:rsidR="003A4A69" w:rsidRPr="00430791" w:rsidRDefault="003A4A69" w:rsidP="00F1481E">
      <w:pPr>
        <w:spacing w:line="320" w:lineRule="exact"/>
        <w:jc w:val="both"/>
      </w:pPr>
      <w:r w:rsidRPr="00430791">
        <w:t>O</w:t>
      </w:r>
      <w:r w:rsidR="00FF4406">
        <w:t>s</w:t>
      </w:r>
      <w:r w:rsidRPr="00430791">
        <w:t xml:space="preserve"> Outorgado</w:t>
      </w:r>
      <w:r w:rsidR="00FF4406">
        <w:t>s</w:t>
      </w:r>
      <w:r w:rsidRPr="00430791">
        <w:t xml:space="preserve"> ora nomeado</w:t>
      </w:r>
      <w:r w:rsidR="00FF4406">
        <w:t>s</w:t>
      </w:r>
      <w:r w:rsidRPr="00430791">
        <w:t xml:space="preserve"> pelo presente instrumento </w:t>
      </w:r>
      <w:r w:rsidR="00FF4406" w:rsidRPr="00430791">
        <w:t>poder</w:t>
      </w:r>
      <w:r w:rsidR="00FF4406">
        <w:t>ão</w:t>
      </w:r>
      <w:r w:rsidR="00FF4406" w:rsidRPr="00430791">
        <w:t xml:space="preserve"> </w:t>
      </w:r>
      <w:r w:rsidRPr="00430791">
        <w:t>substabelecer os poderes ora outorgados, no todo ou em parte, com reserva de iguais para si.</w:t>
      </w:r>
    </w:p>
    <w:p w14:paraId="2F819473" w14:textId="77777777" w:rsidR="003A4A69" w:rsidRPr="00430791" w:rsidRDefault="003A4A69" w:rsidP="00F1481E">
      <w:pPr>
        <w:spacing w:line="320" w:lineRule="exact"/>
        <w:jc w:val="both"/>
      </w:pPr>
    </w:p>
    <w:p w14:paraId="1928D725" w14:textId="16D5405A" w:rsidR="003A4A69"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E8015C">
        <w:t>s</w:t>
      </w:r>
      <w:r w:rsidRPr="00430791">
        <w:t xml:space="preserve"> Outorgado</w:t>
      </w:r>
      <w:r w:rsidR="00E8015C">
        <w:t>s</w:t>
      </w:r>
      <w:r w:rsidRPr="00430791">
        <w:t xml:space="preserve"> uma nova procuração para substituí-la, consoante o Contrato de Alienação Fiduciária.</w:t>
      </w:r>
    </w:p>
    <w:p w14:paraId="0E127F3C" w14:textId="76A7DFA9" w:rsidR="000931F2" w:rsidRDefault="000931F2" w:rsidP="00F1481E">
      <w:pPr>
        <w:spacing w:line="320" w:lineRule="exact"/>
        <w:jc w:val="both"/>
      </w:pPr>
    </w:p>
    <w:p w14:paraId="213C3F72" w14:textId="1F5AC55E" w:rsidR="000931F2" w:rsidRPr="00430791" w:rsidRDefault="000931F2" w:rsidP="00F1481E">
      <w:pPr>
        <w:spacing w:line="320" w:lineRule="exact"/>
        <w:jc w:val="both"/>
      </w:pPr>
      <w:r>
        <w:t>E</w:t>
      </w:r>
      <w:r w:rsidRPr="007325C1">
        <w:t xml:space="preserve">sta </w:t>
      </w:r>
      <w:r>
        <w:t>procuração</w:t>
      </w:r>
      <w:r w:rsidRPr="007325C1">
        <w:t xml:space="preserve"> poderá ser assinada eletronicamente mediante a utilização de assinatura eletrônica, em conformidade com as disposições da MP nº 2.200-2/2001/01, em especial o § 2º do artigo 10, ou com a utilização de assinatura digital, com certificado digital emitido no padrão ICP-Brasil, sendo plenamente válida e aceita pela </w:t>
      </w:r>
      <w:r>
        <w:t>Outorgante</w:t>
      </w:r>
      <w:r w:rsidRPr="007325C1">
        <w:t>.</w:t>
      </w:r>
    </w:p>
    <w:p w14:paraId="4ED27856" w14:textId="77777777" w:rsidR="003A4A69" w:rsidRDefault="003A4A69" w:rsidP="00F1481E">
      <w:pPr>
        <w:spacing w:line="320" w:lineRule="exact"/>
        <w:jc w:val="center"/>
        <w:rPr>
          <w:color w:val="000000"/>
          <w:highlight w:val="yellow"/>
        </w:rPr>
      </w:pPr>
    </w:p>
    <w:p w14:paraId="7B5F6989" w14:textId="69BCF041" w:rsidR="00861F54" w:rsidRPr="00861F54" w:rsidRDefault="00C3681D" w:rsidP="00F1481E">
      <w:pPr>
        <w:spacing w:line="320" w:lineRule="exact"/>
        <w:jc w:val="center"/>
        <w:rPr>
          <w:color w:val="000000"/>
        </w:rPr>
      </w:pPr>
      <w:r>
        <w:rPr>
          <w:color w:val="000000"/>
        </w:rPr>
        <w:t>São Paulo</w:t>
      </w:r>
      <w:r w:rsidRPr="00B761DB">
        <w:rPr>
          <w:color w:val="000000"/>
        </w:rPr>
        <w:t xml:space="preserve">, </w:t>
      </w:r>
      <w:r w:rsidR="00E51668" w:rsidRPr="00B761DB">
        <w:rPr>
          <w:color w:val="000000"/>
        </w:rPr>
        <w:t>2</w:t>
      </w:r>
      <w:r w:rsidR="0072101E" w:rsidRPr="00B761DB">
        <w:rPr>
          <w:color w:val="000000"/>
        </w:rPr>
        <w:t>3</w:t>
      </w:r>
      <w:r w:rsidR="00E51668" w:rsidRPr="00B761DB">
        <w:rPr>
          <w:color w:val="000000"/>
        </w:rPr>
        <w:t xml:space="preserve"> </w:t>
      </w:r>
      <w:r w:rsidRPr="00B761DB">
        <w:rPr>
          <w:color w:val="000000"/>
        </w:rPr>
        <w:t xml:space="preserve">de </w:t>
      </w:r>
      <w:r w:rsidR="00E51668" w:rsidRPr="00B761DB">
        <w:rPr>
          <w:color w:val="000000"/>
        </w:rPr>
        <w:t>dezembro</w:t>
      </w:r>
      <w:r w:rsidR="00E51668">
        <w:rPr>
          <w:color w:val="000000"/>
        </w:rPr>
        <w:t xml:space="preserve"> </w:t>
      </w:r>
      <w:r>
        <w:rPr>
          <w:color w:val="000000"/>
        </w:rPr>
        <w:t>de 2020</w:t>
      </w:r>
    </w:p>
    <w:p w14:paraId="166094FF" w14:textId="77777777" w:rsidR="00861F54" w:rsidRPr="00861F54" w:rsidRDefault="00861F54" w:rsidP="00F1481E">
      <w:pPr>
        <w:spacing w:line="320" w:lineRule="exact"/>
        <w:jc w:val="center"/>
        <w:rPr>
          <w:b/>
          <w:bCs/>
          <w:highlight w:val="yellow"/>
        </w:rPr>
      </w:pPr>
    </w:p>
    <w:p w14:paraId="1240C797" w14:textId="77777777" w:rsidR="00861F54" w:rsidRPr="00875544" w:rsidRDefault="003A4A69" w:rsidP="00F1481E">
      <w:pPr>
        <w:pStyle w:val="Rodap"/>
        <w:spacing w:before="0" w:line="320" w:lineRule="exact"/>
        <w:jc w:val="center"/>
        <w:rPr>
          <w:rFonts w:ascii="Times New Roman" w:hAnsi="Times New Roman"/>
          <w:sz w:val="24"/>
          <w:szCs w:val="24"/>
          <w:lang w:val="en-GB"/>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2B9FF9D9" w14:textId="77777777" w:rsidTr="00875544">
        <w:trPr>
          <w:trHeight w:val="1153"/>
        </w:trPr>
        <w:tc>
          <w:tcPr>
            <w:tcW w:w="4382" w:type="dxa"/>
          </w:tcPr>
          <w:p w14:paraId="5A35B43C" w14:textId="77777777" w:rsidR="00861F54" w:rsidRPr="00875544" w:rsidRDefault="00861F54" w:rsidP="00F1481E">
            <w:pPr>
              <w:pStyle w:val="Default"/>
              <w:spacing w:line="320" w:lineRule="exact"/>
              <w:jc w:val="center"/>
              <w:rPr>
                <w:rFonts w:ascii="Times New Roman" w:hAnsi="Times New Roman" w:cs="Times New Roman"/>
                <w:sz w:val="24"/>
                <w:szCs w:val="24"/>
                <w:lang w:val="en-GB"/>
              </w:rPr>
            </w:pPr>
          </w:p>
          <w:p w14:paraId="59504D78" w14:textId="77777777" w:rsidR="00861F54" w:rsidRPr="00E12D42" w:rsidRDefault="00861F54" w:rsidP="00F1481E">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78B8CF1B" w14:textId="77777777" w:rsidR="00861F54" w:rsidRPr="00E12D42" w:rsidRDefault="00875544" w:rsidP="00F1481E">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Nome:</w:t>
            </w:r>
          </w:p>
          <w:p w14:paraId="64EE28D5" w14:textId="77777777" w:rsidR="00861F54" w:rsidRPr="00E12D42" w:rsidRDefault="00861F54" w:rsidP="00875544">
            <w:pPr>
              <w:pStyle w:val="Default"/>
              <w:spacing w:line="320" w:lineRule="exact"/>
              <w:rPr>
                <w:rFonts w:ascii="Times New Roman" w:hAnsi="Times New Roman" w:cs="Times New Roman"/>
                <w:sz w:val="24"/>
                <w:szCs w:val="24"/>
                <w:lang w:val="pt-BR"/>
              </w:rPr>
            </w:pPr>
            <w:r w:rsidRPr="00E12D42">
              <w:rPr>
                <w:rFonts w:ascii="Times New Roman" w:hAnsi="Times New Roman"/>
                <w:sz w:val="24"/>
                <w:szCs w:val="24"/>
                <w:lang w:val="pt-BR"/>
              </w:rPr>
              <w:t xml:space="preserve">Cargo: </w:t>
            </w:r>
          </w:p>
        </w:tc>
        <w:tc>
          <w:tcPr>
            <w:tcW w:w="4383" w:type="dxa"/>
          </w:tcPr>
          <w:p w14:paraId="1FA14E1F" w14:textId="77777777" w:rsidR="00861F54" w:rsidRPr="00E12D42" w:rsidRDefault="00861F54" w:rsidP="00F1481E">
            <w:pPr>
              <w:pStyle w:val="Default"/>
              <w:spacing w:line="320" w:lineRule="exact"/>
              <w:jc w:val="center"/>
              <w:rPr>
                <w:rFonts w:ascii="Times New Roman" w:hAnsi="Times New Roman" w:cs="Times New Roman"/>
                <w:sz w:val="24"/>
                <w:szCs w:val="24"/>
                <w:lang w:val="pt-BR"/>
              </w:rPr>
            </w:pPr>
          </w:p>
          <w:p w14:paraId="0A3EAD78" w14:textId="77777777" w:rsidR="00861F54" w:rsidRPr="00E12D42" w:rsidRDefault="00861F54" w:rsidP="00F1481E">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21917C88" w14:textId="77777777" w:rsidR="00861F54" w:rsidRPr="00E12D42" w:rsidRDefault="00875544" w:rsidP="00F1481E">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Nome:</w:t>
            </w:r>
          </w:p>
          <w:p w14:paraId="65634020" w14:textId="77777777" w:rsidR="00861F54" w:rsidRPr="00E12D42" w:rsidRDefault="00861F54" w:rsidP="00875544">
            <w:pPr>
              <w:pStyle w:val="Default"/>
              <w:spacing w:line="320" w:lineRule="exact"/>
              <w:rPr>
                <w:rFonts w:ascii="Times New Roman" w:hAnsi="Times New Roman" w:cs="Times New Roman"/>
                <w:sz w:val="24"/>
                <w:szCs w:val="24"/>
                <w:lang w:val="pt-BR"/>
              </w:rPr>
            </w:pPr>
            <w:r w:rsidRPr="00E12D42">
              <w:rPr>
                <w:rFonts w:ascii="Times New Roman" w:hAnsi="Times New Roman"/>
                <w:sz w:val="24"/>
                <w:szCs w:val="24"/>
                <w:lang w:val="pt-BR"/>
              </w:rPr>
              <w:t xml:space="preserve">Cargo: </w:t>
            </w:r>
          </w:p>
        </w:tc>
      </w:tr>
    </w:tbl>
    <w:p w14:paraId="3340B4BA"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54621491" w14:textId="77777777" w:rsidR="002C2947" w:rsidRPr="00861F54" w:rsidRDefault="002C2947" w:rsidP="00F1481E">
      <w:pPr>
        <w:spacing w:line="320" w:lineRule="exact"/>
        <w:jc w:val="center"/>
      </w:pPr>
    </w:p>
    <w:p w14:paraId="51BBE613" w14:textId="77777777" w:rsidR="00AB4058" w:rsidRPr="00861F54" w:rsidRDefault="00AB4058" w:rsidP="007C2061"/>
    <w:sectPr w:rsidR="00AB4058" w:rsidRPr="00861F54" w:rsidSect="00B1427D">
      <w:headerReference w:type="default" r:id="rId12"/>
      <w:footerReference w:type="even" r:id="rId13"/>
      <w:footerReference w:type="default" r:id="rId14"/>
      <w:headerReference w:type="first" r:id="rId15"/>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C973C" w14:textId="77777777" w:rsidR="006A1F91" w:rsidRDefault="006A1F91">
      <w:r>
        <w:t>P</w:t>
      </w:r>
      <w:r>
        <w:separator/>
      </w:r>
    </w:p>
  </w:endnote>
  <w:endnote w:type="continuationSeparator" w:id="0">
    <w:p w14:paraId="2776FC8C" w14:textId="77777777" w:rsidR="006A1F91" w:rsidRDefault="006A1F91"/>
    <w:p w14:paraId="1AC3467A" w14:textId="77777777" w:rsidR="006A1F91" w:rsidRDefault="006A1F91">
      <w:r>
        <w:t>P</w:t>
      </w:r>
    </w:p>
  </w:endnote>
  <w:endnote w:type="continuationNotice" w:id="1">
    <w:p w14:paraId="77E7DAAE" w14:textId="77777777" w:rsidR="006A1F91" w:rsidRDefault="006A1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9A546" w14:textId="77777777" w:rsidR="001C4EF9" w:rsidRDefault="001C4E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564917" w14:textId="77777777" w:rsidR="001C4EF9" w:rsidRDefault="001C4EF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FC8EC" w14:textId="77777777" w:rsidR="001C4EF9" w:rsidRDefault="001C4EF9">
    <w:pPr>
      <w:pStyle w:val="Rodap"/>
      <w:framePr w:wrap="around" w:vAnchor="text" w:hAnchor="margin" w:xAlign="right" w:y="1"/>
      <w:rPr>
        <w:rStyle w:val="Nmerodepgina"/>
      </w:rPr>
    </w:pPr>
  </w:p>
  <w:p w14:paraId="0E7BDF21" w14:textId="77777777" w:rsidR="001C4EF9" w:rsidRDefault="001C4EF9">
    <w:pPr>
      <w:pStyle w:val="Rodap"/>
      <w:framePr w:wrap="around" w:vAnchor="text" w:hAnchor="margin" w:xAlign="center" w:y="1"/>
      <w:ind w:right="360"/>
      <w:rPr>
        <w:rStyle w:val="Nmerodepgina"/>
        <w:rFonts w:ascii="Times New Roman" w:hAnsi="Times New Roman"/>
      </w:rPr>
    </w:pPr>
  </w:p>
  <w:p w14:paraId="412B9CDA" w14:textId="77777777" w:rsidR="001C4EF9" w:rsidRDefault="001C4EF9">
    <w:pPr>
      <w:pStyle w:val="Rodap"/>
      <w:framePr w:wrap="around" w:vAnchor="text" w:hAnchor="margin" w:xAlign="right" w:y="1"/>
      <w:rPr>
        <w:rStyle w:val="Nmerodepgina"/>
        <w:rFonts w:ascii="Times New Roman" w:hAnsi="Times New Roman"/>
      </w:rPr>
    </w:pPr>
  </w:p>
  <w:p w14:paraId="412D22F3" w14:textId="77777777" w:rsidR="001C4EF9" w:rsidRDefault="001C4EF9"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D2A47" w14:textId="77777777" w:rsidR="006A1F91" w:rsidRDefault="006A1F91">
      <w:r>
        <w:separator/>
      </w:r>
    </w:p>
    <w:p w14:paraId="3C2BA602" w14:textId="77777777" w:rsidR="006A1F91" w:rsidRDefault="006A1F91"/>
  </w:footnote>
  <w:footnote w:type="continuationSeparator" w:id="0">
    <w:p w14:paraId="32752677" w14:textId="77777777" w:rsidR="006A1F91" w:rsidRDefault="006A1F91">
      <w:r>
        <w:continuationSeparator/>
      </w:r>
    </w:p>
    <w:p w14:paraId="5351647E" w14:textId="77777777" w:rsidR="006A1F91" w:rsidRDefault="006A1F91"/>
  </w:footnote>
  <w:footnote w:type="continuationNotice" w:id="1">
    <w:p w14:paraId="4A5C5DDE" w14:textId="77777777" w:rsidR="006A1F91" w:rsidRDefault="006A1F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FDEB9" w14:textId="77777777" w:rsidR="001C4EF9" w:rsidRDefault="001C4EF9">
    <w:pPr>
      <w:pStyle w:val="Cabealho"/>
      <w:tabs>
        <w:tab w:val="clear" w:pos="4419"/>
        <w:tab w:val="center" w:pos="3720"/>
      </w:tabs>
      <w:jc w:val="right"/>
      <w:rPr>
        <w:rStyle w:val="DeltaViewInsertion0"/>
        <w:sz w:val="20"/>
      </w:rPr>
    </w:pPr>
  </w:p>
  <w:p w14:paraId="29C04AE1" w14:textId="77777777" w:rsidR="001C4EF9" w:rsidRDefault="001C4EF9">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E52BB" w14:textId="442BC587" w:rsidR="001C4EF9" w:rsidRPr="0072101E" w:rsidRDefault="001C4EF9" w:rsidP="0072101E">
    <w:pPr>
      <w:pStyle w:val="Cabealho"/>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3FF6AA0"/>
    <w:multiLevelType w:val="hybridMultilevel"/>
    <w:tmpl w:val="9586A0B6"/>
    <w:lvl w:ilvl="0" w:tplc="31B8D888">
      <w:start w:val="9"/>
      <w:numFmt w:val="lowerLetter"/>
      <w:lvlText w:val="(%1)"/>
      <w:lvlJc w:val="left"/>
      <w:pPr>
        <w:ind w:left="450" w:hanging="39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EE5B1B"/>
    <w:multiLevelType w:val="multilevel"/>
    <w:tmpl w:val="2F5AE6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tabs>
          <w:tab w:val="num" w:pos="1729"/>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B431FC"/>
    <w:multiLevelType w:val="hybridMultilevel"/>
    <w:tmpl w:val="8182BF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A05191"/>
    <w:multiLevelType w:val="hybridMultilevel"/>
    <w:tmpl w:val="F7F410DC"/>
    <w:lvl w:ilvl="0" w:tplc="9D5C4540">
      <w:start w:val="1"/>
      <w:numFmt w:val="lowerLetter"/>
      <w:lvlText w:val="(%1)"/>
      <w:lvlJc w:val="left"/>
      <w:pPr>
        <w:ind w:left="474" w:hanging="39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861CB2"/>
    <w:multiLevelType w:val="hybridMultilevel"/>
    <w:tmpl w:val="8ED62BF0"/>
    <w:lvl w:ilvl="0" w:tplc="ECE2199C">
      <w:start w:val="1"/>
      <w:numFmt w:val="decimal"/>
      <w:lvlText w:val="(%1)"/>
      <w:lvlJc w:val="left"/>
      <w:pPr>
        <w:ind w:left="786" w:hanging="360"/>
      </w:pPr>
      <w:rPr>
        <w:rFonts w:hint="default"/>
        <w:b/>
      </w:rPr>
    </w:lvl>
    <w:lvl w:ilvl="1" w:tplc="FA38FDEC">
      <w:start w:val="1"/>
      <w:numFmt w:val="lowerLetter"/>
      <w:lvlText w:val="%2."/>
      <w:lvlJc w:val="left"/>
      <w:pPr>
        <w:ind w:left="1506" w:hanging="360"/>
      </w:pPr>
    </w:lvl>
    <w:lvl w:ilvl="2" w:tplc="F934F704" w:tentative="1">
      <w:start w:val="1"/>
      <w:numFmt w:val="lowerRoman"/>
      <w:lvlText w:val="%3."/>
      <w:lvlJc w:val="right"/>
      <w:pPr>
        <w:ind w:left="2226" w:hanging="180"/>
      </w:pPr>
    </w:lvl>
    <w:lvl w:ilvl="3" w:tplc="DE44532E" w:tentative="1">
      <w:start w:val="1"/>
      <w:numFmt w:val="decimal"/>
      <w:lvlText w:val="%4."/>
      <w:lvlJc w:val="left"/>
      <w:pPr>
        <w:ind w:left="2946" w:hanging="360"/>
      </w:pPr>
    </w:lvl>
    <w:lvl w:ilvl="4" w:tplc="676AD06E" w:tentative="1">
      <w:start w:val="1"/>
      <w:numFmt w:val="lowerLetter"/>
      <w:lvlText w:val="%5."/>
      <w:lvlJc w:val="left"/>
      <w:pPr>
        <w:ind w:left="3666" w:hanging="360"/>
      </w:pPr>
    </w:lvl>
    <w:lvl w:ilvl="5" w:tplc="9BC2E4EA" w:tentative="1">
      <w:start w:val="1"/>
      <w:numFmt w:val="lowerRoman"/>
      <w:lvlText w:val="%6."/>
      <w:lvlJc w:val="right"/>
      <w:pPr>
        <w:ind w:left="4386" w:hanging="180"/>
      </w:pPr>
    </w:lvl>
    <w:lvl w:ilvl="6" w:tplc="6596BC7A" w:tentative="1">
      <w:start w:val="1"/>
      <w:numFmt w:val="decimal"/>
      <w:lvlText w:val="%7."/>
      <w:lvlJc w:val="left"/>
      <w:pPr>
        <w:ind w:left="5106" w:hanging="360"/>
      </w:pPr>
    </w:lvl>
    <w:lvl w:ilvl="7" w:tplc="49688AA0" w:tentative="1">
      <w:start w:val="1"/>
      <w:numFmt w:val="lowerLetter"/>
      <w:lvlText w:val="%8."/>
      <w:lvlJc w:val="left"/>
      <w:pPr>
        <w:ind w:left="5826" w:hanging="360"/>
      </w:pPr>
    </w:lvl>
    <w:lvl w:ilvl="8" w:tplc="A77498B8" w:tentative="1">
      <w:start w:val="1"/>
      <w:numFmt w:val="lowerRoman"/>
      <w:lvlText w:val="%9."/>
      <w:lvlJc w:val="right"/>
      <w:pPr>
        <w:ind w:left="6546"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8"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9"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0" w15:restartNumberingAfterBreak="0">
    <w:nsid w:val="5EF82D12"/>
    <w:multiLevelType w:val="hybridMultilevel"/>
    <w:tmpl w:val="36D60274"/>
    <w:lvl w:ilvl="0" w:tplc="733429EA">
      <w:start w:val="1"/>
      <w:numFmt w:val="lowerLetter"/>
      <w:lvlText w:val="(%1)"/>
      <w:lvlJc w:val="left"/>
      <w:pPr>
        <w:ind w:left="1488" w:hanging="360"/>
      </w:pPr>
      <w:rPr>
        <w:rFonts w:ascii="Times New Roman" w:hAnsi="Times New Roman" w:cs="Times New Roman"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5FCB4379"/>
    <w:multiLevelType w:val="hybridMultilevel"/>
    <w:tmpl w:val="80164C6C"/>
    <w:lvl w:ilvl="0" w:tplc="3C8AF9DC">
      <w:start w:val="1"/>
      <w:numFmt w:val="upperLetter"/>
      <w:pStyle w:val="Recitals"/>
      <w:lvlText w:val="(%1)"/>
      <w:lvlJc w:val="left"/>
      <w:pPr>
        <w:tabs>
          <w:tab w:val="num" w:pos="709"/>
        </w:tabs>
        <w:ind w:left="142" w:firstLine="0"/>
      </w:pPr>
      <w:rPr>
        <w:rFonts w:hint="default"/>
        <w:b/>
      </w:rPr>
    </w:lvl>
    <w:lvl w:ilvl="1" w:tplc="07D4B17C" w:tentative="1">
      <w:start w:val="1"/>
      <w:numFmt w:val="lowerLetter"/>
      <w:lvlText w:val="%2."/>
      <w:lvlJc w:val="left"/>
      <w:pPr>
        <w:tabs>
          <w:tab w:val="num" w:pos="1440"/>
        </w:tabs>
        <w:ind w:left="1440" w:hanging="360"/>
      </w:pPr>
    </w:lvl>
    <w:lvl w:ilvl="2" w:tplc="51522C50" w:tentative="1">
      <w:start w:val="1"/>
      <w:numFmt w:val="lowerRoman"/>
      <w:lvlText w:val="%3."/>
      <w:lvlJc w:val="right"/>
      <w:pPr>
        <w:tabs>
          <w:tab w:val="num" w:pos="2160"/>
        </w:tabs>
        <w:ind w:left="2160" w:hanging="180"/>
      </w:pPr>
    </w:lvl>
    <w:lvl w:ilvl="3" w:tplc="53CAC1DA" w:tentative="1">
      <w:start w:val="1"/>
      <w:numFmt w:val="decimal"/>
      <w:lvlText w:val="%4."/>
      <w:lvlJc w:val="left"/>
      <w:pPr>
        <w:tabs>
          <w:tab w:val="num" w:pos="2880"/>
        </w:tabs>
        <w:ind w:left="2880" w:hanging="360"/>
      </w:pPr>
    </w:lvl>
    <w:lvl w:ilvl="4" w:tplc="634481E2" w:tentative="1">
      <w:start w:val="1"/>
      <w:numFmt w:val="lowerLetter"/>
      <w:lvlText w:val="%5."/>
      <w:lvlJc w:val="left"/>
      <w:pPr>
        <w:tabs>
          <w:tab w:val="num" w:pos="3600"/>
        </w:tabs>
        <w:ind w:left="3600" w:hanging="360"/>
      </w:pPr>
    </w:lvl>
    <w:lvl w:ilvl="5" w:tplc="240C4264" w:tentative="1">
      <w:start w:val="1"/>
      <w:numFmt w:val="lowerRoman"/>
      <w:lvlText w:val="%6."/>
      <w:lvlJc w:val="right"/>
      <w:pPr>
        <w:tabs>
          <w:tab w:val="num" w:pos="4320"/>
        </w:tabs>
        <w:ind w:left="4320" w:hanging="180"/>
      </w:pPr>
    </w:lvl>
    <w:lvl w:ilvl="6" w:tplc="8A2E74FC" w:tentative="1">
      <w:start w:val="1"/>
      <w:numFmt w:val="decimal"/>
      <w:lvlText w:val="%7."/>
      <w:lvlJc w:val="left"/>
      <w:pPr>
        <w:tabs>
          <w:tab w:val="num" w:pos="5040"/>
        </w:tabs>
        <w:ind w:left="5040" w:hanging="360"/>
      </w:pPr>
    </w:lvl>
    <w:lvl w:ilvl="7" w:tplc="4656D736" w:tentative="1">
      <w:start w:val="1"/>
      <w:numFmt w:val="lowerLetter"/>
      <w:lvlText w:val="%8."/>
      <w:lvlJc w:val="left"/>
      <w:pPr>
        <w:tabs>
          <w:tab w:val="num" w:pos="5760"/>
        </w:tabs>
        <w:ind w:left="5760" w:hanging="360"/>
      </w:pPr>
    </w:lvl>
    <w:lvl w:ilvl="8" w:tplc="EBB419D0" w:tentative="1">
      <w:start w:val="1"/>
      <w:numFmt w:val="lowerRoman"/>
      <w:lvlText w:val="%9."/>
      <w:lvlJc w:val="right"/>
      <w:pPr>
        <w:tabs>
          <w:tab w:val="num" w:pos="6480"/>
        </w:tabs>
        <w:ind w:left="6480" w:hanging="180"/>
      </w:pPr>
    </w:lvl>
  </w:abstractNum>
  <w:abstractNum w:abstractNumId="22" w15:restartNumberingAfterBreak="0">
    <w:nsid w:val="605D1ED4"/>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3"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1"/>
  </w:num>
  <w:num w:numId="3">
    <w:abstractNumId w:val="2"/>
  </w:num>
  <w:num w:numId="4">
    <w:abstractNumId w:val="11"/>
  </w:num>
  <w:num w:numId="5">
    <w:abstractNumId w:val="17"/>
  </w:num>
  <w:num w:numId="6">
    <w:abstractNumId w:val="19"/>
  </w:num>
  <w:num w:numId="7">
    <w:abstractNumId w:val="24"/>
  </w:num>
  <w:num w:numId="8">
    <w:abstractNumId w:val="23"/>
  </w:num>
  <w:num w:numId="9">
    <w:abstractNumId w:val="13"/>
  </w:num>
  <w:num w:numId="10">
    <w:abstractNumId w:val="5"/>
  </w:num>
  <w:num w:numId="11">
    <w:abstractNumId w:val="5"/>
    <w:lvlOverride w:ilvl="0">
      <w:startOverride w:val="1"/>
    </w:lvlOverride>
  </w:num>
  <w:num w:numId="12">
    <w:abstractNumId w:val="7"/>
  </w:num>
  <w:num w:numId="13">
    <w:abstractNumId w:val="12"/>
  </w:num>
  <w:num w:numId="14">
    <w:abstractNumId w:val="20"/>
  </w:num>
  <w:num w:numId="15">
    <w:abstractNumId w:val="18"/>
  </w:num>
  <w:num w:numId="16">
    <w:abstractNumId w:val="15"/>
  </w:num>
  <w:num w:numId="17">
    <w:abstractNumId w:val="4"/>
  </w:num>
  <w:num w:numId="18">
    <w:abstractNumId w:val="10"/>
  </w:num>
  <w:num w:numId="19">
    <w:abstractNumId w:val="0"/>
  </w:num>
  <w:num w:numId="20">
    <w:abstractNumId w:val="21"/>
  </w:num>
  <w:num w:numId="21">
    <w:abstractNumId w:val="9"/>
  </w:num>
  <w:num w:numId="22">
    <w:abstractNumId w:val="8"/>
  </w:num>
  <w:num w:numId="23">
    <w:abstractNumId w:val="14"/>
  </w:num>
  <w:num w:numId="24">
    <w:abstractNumId w:val="21"/>
    <w:lvlOverride w:ilvl="0">
      <w:startOverride w:val="1"/>
    </w:lvlOverride>
  </w:num>
  <w:num w:numId="25">
    <w:abstractNumId w:val="25"/>
  </w:num>
  <w:num w:numId="26">
    <w:abstractNumId w:val="16"/>
  </w:num>
  <w:num w:numId="27">
    <w:abstractNumId w:val="22"/>
  </w:num>
  <w:num w:numId="2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GB"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500E"/>
    <w:rsid w:val="0001136B"/>
    <w:rsid w:val="0001250F"/>
    <w:rsid w:val="000126AA"/>
    <w:rsid w:val="00012C14"/>
    <w:rsid w:val="00016D28"/>
    <w:rsid w:val="00017EFD"/>
    <w:rsid w:val="0002130A"/>
    <w:rsid w:val="00021602"/>
    <w:rsid w:val="00022257"/>
    <w:rsid w:val="00022E8F"/>
    <w:rsid w:val="00024D16"/>
    <w:rsid w:val="00025EB8"/>
    <w:rsid w:val="00027430"/>
    <w:rsid w:val="000277E6"/>
    <w:rsid w:val="000320AF"/>
    <w:rsid w:val="0003240A"/>
    <w:rsid w:val="000327DE"/>
    <w:rsid w:val="00033F51"/>
    <w:rsid w:val="000352CD"/>
    <w:rsid w:val="00035786"/>
    <w:rsid w:val="000364D2"/>
    <w:rsid w:val="00037D25"/>
    <w:rsid w:val="0004096D"/>
    <w:rsid w:val="00040FF6"/>
    <w:rsid w:val="00041103"/>
    <w:rsid w:val="00044287"/>
    <w:rsid w:val="00044F65"/>
    <w:rsid w:val="00046388"/>
    <w:rsid w:val="000503E2"/>
    <w:rsid w:val="00051FEF"/>
    <w:rsid w:val="00053935"/>
    <w:rsid w:val="000556C7"/>
    <w:rsid w:val="00055D8B"/>
    <w:rsid w:val="000571E3"/>
    <w:rsid w:val="00057A4D"/>
    <w:rsid w:val="000602D2"/>
    <w:rsid w:val="000604E3"/>
    <w:rsid w:val="00061A74"/>
    <w:rsid w:val="00062159"/>
    <w:rsid w:val="00062256"/>
    <w:rsid w:val="00063861"/>
    <w:rsid w:val="00064A6A"/>
    <w:rsid w:val="00065B3A"/>
    <w:rsid w:val="00071EDA"/>
    <w:rsid w:val="000723A6"/>
    <w:rsid w:val="00073052"/>
    <w:rsid w:val="00076964"/>
    <w:rsid w:val="0007767F"/>
    <w:rsid w:val="00077797"/>
    <w:rsid w:val="000801BF"/>
    <w:rsid w:val="000811C4"/>
    <w:rsid w:val="00081949"/>
    <w:rsid w:val="00082896"/>
    <w:rsid w:val="000829AF"/>
    <w:rsid w:val="00083CFC"/>
    <w:rsid w:val="00083E90"/>
    <w:rsid w:val="000844BB"/>
    <w:rsid w:val="00085A17"/>
    <w:rsid w:val="00087C48"/>
    <w:rsid w:val="000901D5"/>
    <w:rsid w:val="00090D8F"/>
    <w:rsid w:val="000913C3"/>
    <w:rsid w:val="00091620"/>
    <w:rsid w:val="00092911"/>
    <w:rsid w:val="000931F2"/>
    <w:rsid w:val="000944E8"/>
    <w:rsid w:val="00094DBF"/>
    <w:rsid w:val="00094FF1"/>
    <w:rsid w:val="00095EEB"/>
    <w:rsid w:val="00096EFD"/>
    <w:rsid w:val="00097958"/>
    <w:rsid w:val="000A067C"/>
    <w:rsid w:val="000A0D61"/>
    <w:rsid w:val="000A14F1"/>
    <w:rsid w:val="000A1582"/>
    <w:rsid w:val="000A1EDA"/>
    <w:rsid w:val="000A2245"/>
    <w:rsid w:val="000A5BC8"/>
    <w:rsid w:val="000A69E5"/>
    <w:rsid w:val="000A7F9F"/>
    <w:rsid w:val="000B00BD"/>
    <w:rsid w:val="000B2ECE"/>
    <w:rsid w:val="000B33C5"/>
    <w:rsid w:val="000B3720"/>
    <w:rsid w:val="000B6E6A"/>
    <w:rsid w:val="000C049E"/>
    <w:rsid w:val="000C1A56"/>
    <w:rsid w:val="000C2026"/>
    <w:rsid w:val="000C276F"/>
    <w:rsid w:val="000C3629"/>
    <w:rsid w:val="000C58F2"/>
    <w:rsid w:val="000C5C56"/>
    <w:rsid w:val="000C63EF"/>
    <w:rsid w:val="000C6C20"/>
    <w:rsid w:val="000C6FFF"/>
    <w:rsid w:val="000C7FB3"/>
    <w:rsid w:val="000D0C02"/>
    <w:rsid w:val="000D1E21"/>
    <w:rsid w:val="000D2549"/>
    <w:rsid w:val="000D353D"/>
    <w:rsid w:val="000D3D5E"/>
    <w:rsid w:val="000D50C4"/>
    <w:rsid w:val="000D60BD"/>
    <w:rsid w:val="000D7076"/>
    <w:rsid w:val="000D7350"/>
    <w:rsid w:val="000E0AAD"/>
    <w:rsid w:val="000E2802"/>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07A71"/>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705"/>
    <w:rsid w:val="00147A7E"/>
    <w:rsid w:val="001502BF"/>
    <w:rsid w:val="001515B1"/>
    <w:rsid w:val="00152781"/>
    <w:rsid w:val="00152A1E"/>
    <w:rsid w:val="001534E3"/>
    <w:rsid w:val="001536D3"/>
    <w:rsid w:val="00156261"/>
    <w:rsid w:val="00156FED"/>
    <w:rsid w:val="0016027A"/>
    <w:rsid w:val="00160E13"/>
    <w:rsid w:val="00161662"/>
    <w:rsid w:val="00161931"/>
    <w:rsid w:val="00163579"/>
    <w:rsid w:val="00164874"/>
    <w:rsid w:val="00165F06"/>
    <w:rsid w:val="00166214"/>
    <w:rsid w:val="00166D81"/>
    <w:rsid w:val="00171830"/>
    <w:rsid w:val="001720DE"/>
    <w:rsid w:val="0017244E"/>
    <w:rsid w:val="001745E1"/>
    <w:rsid w:val="0017486F"/>
    <w:rsid w:val="00175824"/>
    <w:rsid w:val="00175E4B"/>
    <w:rsid w:val="0018118E"/>
    <w:rsid w:val="00181311"/>
    <w:rsid w:val="0018132C"/>
    <w:rsid w:val="0018161E"/>
    <w:rsid w:val="00182F9A"/>
    <w:rsid w:val="0018306D"/>
    <w:rsid w:val="00183666"/>
    <w:rsid w:val="00183BE6"/>
    <w:rsid w:val="00184203"/>
    <w:rsid w:val="00184DE3"/>
    <w:rsid w:val="00187D3F"/>
    <w:rsid w:val="001920E9"/>
    <w:rsid w:val="001921C3"/>
    <w:rsid w:val="00192364"/>
    <w:rsid w:val="00192CEA"/>
    <w:rsid w:val="0019315D"/>
    <w:rsid w:val="0019390F"/>
    <w:rsid w:val="0019416C"/>
    <w:rsid w:val="00194241"/>
    <w:rsid w:val="00194D6C"/>
    <w:rsid w:val="001958E1"/>
    <w:rsid w:val="00195FB3"/>
    <w:rsid w:val="001A0EE7"/>
    <w:rsid w:val="001A11A2"/>
    <w:rsid w:val="001A1BD1"/>
    <w:rsid w:val="001A2350"/>
    <w:rsid w:val="001A39BD"/>
    <w:rsid w:val="001A50CF"/>
    <w:rsid w:val="001A63BC"/>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4EF9"/>
    <w:rsid w:val="001C5404"/>
    <w:rsid w:val="001C6825"/>
    <w:rsid w:val="001C68D7"/>
    <w:rsid w:val="001D0B9D"/>
    <w:rsid w:val="001D2AA5"/>
    <w:rsid w:val="001D3492"/>
    <w:rsid w:val="001D652E"/>
    <w:rsid w:val="001D6FC6"/>
    <w:rsid w:val="001E08B3"/>
    <w:rsid w:val="001E2B2F"/>
    <w:rsid w:val="001E3C31"/>
    <w:rsid w:val="001E3FEA"/>
    <w:rsid w:val="001E6FF2"/>
    <w:rsid w:val="001E79E9"/>
    <w:rsid w:val="001F797B"/>
    <w:rsid w:val="001F7B98"/>
    <w:rsid w:val="001F7D54"/>
    <w:rsid w:val="002008F0"/>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42E"/>
    <w:rsid w:val="00245F88"/>
    <w:rsid w:val="00246184"/>
    <w:rsid w:val="002478F8"/>
    <w:rsid w:val="00250B7E"/>
    <w:rsid w:val="00251AF6"/>
    <w:rsid w:val="002520E0"/>
    <w:rsid w:val="00253309"/>
    <w:rsid w:val="002535BC"/>
    <w:rsid w:val="00253A37"/>
    <w:rsid w:val="00255C84"/>
    <w:rsid w:val="0025794D"/>
    <w:rsid w:val="00260838"/>
    <w:rsid w:val="00260EC4"/>
    <w:rsid w:val="00263337"/>
    <w:rsid w:val="00263BB5"/>
    <w:rsid w:val="002664A2"/>
    <w:rsid w:val="00266DBB"/>
    <w:rsid w:val="00270200"/>
    <w:rsid w:val="00270404"/>
    <w:rsid w:val="00271051"/>
    <w:rsid w:val="00271C04"/>
    <w:rsid w:val="00271EB4"/>
    <w:rsid w:val="002722EC"/>
    <w:rsid w:val="00272920"/>
    <w:rsid w:val="00272D9D"/>
    <w:rsid w:val="00273314"/>
    <w:rsid w:val="002739DF"/>
    <w:rsid w:val="00274BA7"/>
    <w:rsid w:val="0027555E"/>
    <w:rsid w:val="00276A80"/>
    <w:rsid w:val="002779F1"/>
    <w:rsid w:val="00280B38"/>
    <w:rsid w:val="00281C54"/>
    <w:rsid w:val="002832EE"/>
    <w:rsid w:val="00283993"/>
    <w:rsid w:val="002843F1"/>
    <w:rsid w:val="0028451A"/>
    <w:rsid w:val="00284A3A"/>
    <w:rsid w:val="00285453"/>
    <w:rsid w:val="00286CBC"/>
    <w:rsid w:val="0028762A"/>
    <w:rsid w:val="002921A6"/>
    <w:rsid w:val="00292635"/>
    <w:rsid w:val="00293551"/>
    <w:rsid w:val="00293667"/>
    <w:rsid w:val="00294E17"/>
    <w:rsid w:val="002952E7"/>
    <w:rsid w:val="002A11A4"/>
    <w:rsid w:val="002A3D78"/>
    <w:rsid w:val="002A43C2"/>
    <w:rsid w:val="002A4FBB"/>
    <w:rsid w:val="002A55BF"/>
    <w:rsid w:val="002A5B54"/>
    <w:rsid w:val="002A6669"/>
    <w:rsid w:val="002A6C58"/>
    <w:rsid w:val="002B0CFA"/>
    <w:rsid w:val="002B0E41"/>
    <w:rsid w:val="002B1012"/>
    <w:rsid w:val="002B22E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6F1"/>
    <w:rsid w:val="002D75DA"/>
    <w:rsid w:val="002D7899"/>
    <w:rsid w:val="002D7CF9"/>
    <w:rsid w:val="002E087A"/>
    <w:rsid w:val="002E1720"/>
    <w:rsid w:val="002E219C"/>
    <w:rsid w:val="002E2A43"/>
    <w:rsid w:val="002E366E"/>
    <w:rsid w:val="002E389B"/>
    <w:rsid w:val="002E3E13"/>
    <w:rsid w:val="002F162C"/>
    <w:rsid w:val="002F1D25"/>
    <w:rsid w:val="002F2A49"/>
    <w:rsid w:val="002F3390"/>
    <w:rsid w:val="002F6291"/>
    <w:rsid w:val="002F73D5"/>
    <w:rsid w:val="00300FF1"/>
    <w:rsid w:val="00301772"/>
    <w:rsid w:val="003020D9"/>
    <w:rsid w:val="00306F8F"/>
    <w:rsid w:val="00310DB5"/>
    <w:rsid w:val="00311159"/>
    <w:rsid w:val="0031177D"/>
    <w:rsid w:val="003117DE"/>
    <w:rsid w:val="00312806"/>
    <w:rsid w:val="00313D96"/>
    <w:rsid w:val="00313F26"/>
    <w:rsid w:val="00316D16"/>
    <w:rsid w:val="00321451"/>
    <w:rsid w:val="00322056"/>
    <w:rsid w:val="003242BA"/>
    <w:rsid w:val="00325CD7"/>
    <w:rsid w:val="0033717C"/>
    <w:rsid w:val="00342DED"/>
    <w:rsid w:val="003472A1"/>
    <w:rsid w:val="00350041"/>
    <w:rsid w:val="003500AC"/>
    <w:rsid w:val="00350ADD"/>
    <w:rsid w:val="00352009"/>
    <w:rsid w:val="00353AD0"/>
    <w:rsid w:val="0035445D"/>
    <w:rsid w:val="003563F3"/>
    <w:rsid w:val="00356A52"/>
    <w:rsid w:val="00356F67"/>
    <w:rsid w:val="00357845"/>
    <w:rsid w:val="00361CCA"/>
    <w:rsid w:val="00362E92"/>
    <w:rsid w:val="00363D11"/>
    <w:rsid w:val="00364057"/>
    <w:rsid w:val="00364F24"/>
    <w:rsid w:val="00365B85"/>
    <w:rsid w:val="00366007"/>
    <w:rsid w:val="00370CB5"/>
    <w:rsid w:val="00370DD0"/>
    <w:rsid w:val="00371FD8"/>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0B84"/>
    <w:rsid w:val="0039165C"/>
    <w:rsid w:val="00395645"/>
    <w:rsid w:val="00395EB1"/>
    <w:rsid w:val="00397286"/>
    <w:rsid w:val="0039756B"/>
    <w:rsid w:val="003A0527"/>
    <w:rsid w:val="003A060C"/>
    <w:rsid w:val="003A1F4E"/>
    <w:rsid w:val="003A35F3"/>
    <w:rsid w:val="003A468D"/>
    <w:rsid w:val="003A48CC"/>
    <w:rsid w:val="003A4A69"/>
    <w:rsid w:val="003A5097"/>
    <w:rsid w:val="003A5ABF"/>
    <w:rsid w:val="003B026C"/>
    <w:rsid w:val="003B0B7F"/>
    <w:rsid w:val="003B1ED6"/>
    <w:rsid w:val="003B2154"/>
    <w:rsid w:val="003B3F25"/>
    <w:rsid w:val="003B45FE"/>
    <w:rsid w:val="003B5FAB"/>
    <w:rsid w:val="003B62FC"/>
    <w:rsid w:val="003C245B"/>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D6F44"/>
    <w:rsid w:val="003E0EA0"/>
    <w:rsid w:val="003E2F47"/>
    <w:rsid w:val="003E39EC"/>
    <w:rsid w:val="003E3AC3"/>
    <w:rsid w:val="003E3CCC"/>
    <w:rsid w:val="003E470F"/>
    <w:rsid w:val="003E4756"/>
    <w:rsid w:val="003E4DF4"/>
    <w:rsid w:val="003E5269"/>
    <w:rsid w:val="003E6FB4"/>
    <w:rsid w:val="003E7948"/>
    <w:rsid w:val="003F13D6"/>
    <w:rsid w:val="003F26CF"/>
    <w:rsid w:val="003F3778"/>
    <w:rsid w:val="003F4B46"/>
    <w:rsid w:val="003F7276"/>
    <w:rsid w:val="0040171C"/>
    <w:rsid w:val="00401E81"/>
    <w:rsid w:val="004020D2"/>
    <w:rsid w:val="00403013"/>
    <w:rsid w:val="00404757"/>
    <w:rsid w:val="00404E6E"/>
    <w:rsid w:val="00410265"/>
    <w:rsid w:val="00411045"/>
    <w:rsid w:val="0041113F"/>
    <w:rsid w:val="00411745"/>
    <w:rsid w:val="004126E4"/>
    <w:rsid w:val="004134F2"/>
    <w:rsid w:val="00414A94"/>
    <w:rsid w:val="00415061"/>
    <w:rsid w:val="00415274"/>
    <w:rsid w:val="004158B2"/>
    <w:rsid w:val="00416775"/>
    <w:rsid w:val="00417031"/>
    <w:rsid w:val="00417094"/>
    <w:rsid w:val="00420E0F"/>
    <w:rsid w:val="00421BAE"/>
    <w:rsid w:val="00421D4F"/>
    <w:rsid w:val="0042252C"/>
    <w:rsid w:val="00423489"/>
    <w:rsid w:val="004255CD"/>
    <w:rsid w:val="00426FB0"/>
    <w:rsid w:val="00427B2E"/>
    <w:rsid w:val="00427FA3"/>
    <w:rsid w:val="0043109D"/>
    <w:rsid w:val="00431E62"/>
    <w:rsid w:val="00432538"/>
    <w:rsid w:val="00433E7C"/>
    <w:rsid w:val="004377BE"/>
    <w:rsid w:val="0044101A"/>
    <w:rsid w:val="00441556"/>
    <w:rsid w:val="00442079"/>
    <w:rsid w:val="00442AEC"/>
    <w:rsid w:val="00442DC2"/>
    <w:rsid w:val="0044423A"/>
    <w:rsid w:val="00453917"/>
    <w:rsid w:val="0045549B"/>
    <w:rsid w:val="00455FF1"/>
    <w:rsid w:val="00457463"/>
    <w:rsid w:val="004578D1"/>
    <w:rsid w:val="0045792B"/>
    <w:rsid w:val="00457F17"/>
    <w:rsid w:val="00460EF8"/>
    <w:rsid w:val="004619DE"/>
    <w:rsid w:val="004622CB"/>
    <w:rsid w:val="0046339E"/>
    <w:rsid w:val="0046752E"/>
    <w:rsid w:val="004704EF"/>
    <w:rsid w:val="004705B5"/>
    <w:rsid w:val="00470D41"/>
    <w:rsid w:val="0047137D"/>
    <w:rsid w:val="004713B4"/>
    <w:rsid w:val="00471A1D"/>
    <w:rsid w:val="00472C22"/>
    <w:rsid w:val="004750E5"/>
    <w:rsid w:val="0048024A"/>
    <w:rsid w:val="00481609"/>
    <w:rsid w:val="0048267F"/>
    <w:rsid w:val="00487ADE"/>
    <w:rsid w:val="00491F77"/>
    <w:rsid w:val="00492808"/>
    <w:rsid w:val="00494A58"/>
    <w:rsid w:val="0049644B"/>
    <w:rsid w:val="00496DB0"/>
    <w:rsid w:val="0049722C"/>
    <w:rsid w:val="004A0453"/>
    <w:rsid w:val="004A1302"/>
    <w:rsid w:val="004A14AD"/>
    <w:rsid w:val="004A3539"/>
    <w:rsid w:val="004A52A6"/>
    <w:rsid w:val="004A55AA"/>
    <w:rsid w:val="004A6425"/>
    <w:rsid w:val="004A74D4"/>
    <w:rsid w:val="004A7D7D"/>
    <w:rsid w:val="004B002E"/>
    <w:rsid w:val="004B08E3"/>
    <w:rsid w:val="004B09B1"/>
    <w:rsid w:val="004B1084"/>
    <w:rsid w:val="004B1F17"/>
    <w:rsid w:val="004B389D"/>
    <w:rsid w:val="004B4510"/>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3C"/>
    <w:rsid w:val="004D7307"/>
    <w:rsid w:val="004D7CB6"/>
    <w:rsid w:val="004E0505"/>
    <w:rsid w:val="004E0D63"/>
    <w:rsid w:val="004E3023"/>
    <w:rsid w:val="004E3574"/>
    <w:rsid w:val="004E3620"/>
    <w:rsid w:val="004E37A2"/>
    <w:rsid w:val="004E37BB"/>
    <w:rsid w:val="004E43F0"/>
    <w:rsid w:val="004F08DD"/>
    <w:rsid w:val="004F181C"/>
    <w:rsid w:val="004F18B6"/>
    <w:rsid w:val="004F22DB"/>
    <w:rsid w:val="004F2A49"/>
    <w:rsid w:val="004F35D4"/>
    <w:rsid w:val="004F5BD3"/>
    <w:rsid w:val="004F69C9"/>
    <w:rsid w:val="004F723B"/>
    <w:rsid w:val="004F7A54"/>
    <w:rsid w:val="00500454"/>
    <w:rsid w:val="0050091D"/>
    <w:rsid w:val="00502595"/>
    <w:rsid w:val="00510AA7"/>
    <w:rsid w:val="00510E61"/>
    <w:rsid w:val="00510EAF"/>
    <w:rsid w:val="00510F4E"/>
    <w:rsid w:val="00511D17"/>
    <w:rsid w:val="00513126"/>
    <w:rsid w:val="005131C5"/>
    <w:rsid w:val="00514DBC"/>
    <w:rsid w:val="00515E57"/>
    <w:rsid w:val="00515E5D"/>
    <w:rsid w:val="00517911"/>
    <w:rsid w:val="00520813"/>
    <w:rsid w:val="0053114A"/>
    <w:rsid w:val="0053142F"/>
    <w:rsid w:val="005329E9"/>
    <w:rsid w:val="00532AD9"/>
    <w:rsid w:val="00533EDD"/>
    <w:rsid w:val="00534071"/>
    <w:rsid w:val="005347AB"/>
    <w:rsid w:val="0053615A"/>
    <w:rsid w:val="00537A5F"/>
    <w:rsid w:val="00541233"/>
    <w:rsid w:val="00541525"/>
    <w:rsid w:val="005430C1"/>
    <w:rsid w:val="00544BBA"/>
    <w:rsid w:val="0054599E"/>
    <w:rsid w:val="00546F60"/>
    <w:rsid w:val="00547700"/>
    <w:rsid w:val="00547FA3"/>
    <w:rsid w:val="005504E6"/>
    <w:rsid w:val="00550597"/>
    <w:rsid w:val="0055290B"/>
    <w:rsid w:val="00553396"/>
    <w:rsid w:val="00553705"/>
    <w:rsid w:val="00554646"/>
    <w:rsid w:val="00554FC2"/>
    <w:rsid w:val="00555C6C"/>
    <w:rsid w:val="00555F2A"/>
    <w:rsid w:val="0055658E"/>
    <w:rsid w:val="00556E24"/>
    <w:rsid w:val="005571C4"/>
    <w:rsid w:val="00561481"/>
    <w:rsid w:val="00562046"/>
    <w:rsid w:val="0056287B"/>
    <w:rsid w:val="00563007"/>
    <w:rsid w:val="005630A8"/>
    <w:rsid w:val="00564C07"/>
    <w:rsid w:val="00565D24"/>
    <w:rsid w:val="0056660D"/>
    <w:rsid w:val="005678D8"/>
    <w:rsid w:val="005745B4"/>
    <w:rsid w:val="005754C7"/>
    <w:rsid w:val="005760A2"/>
    <w:rsid w:val="0057637A"/>
    <w:rsid w:val="00577524"/>
    <w:rsid w:val="0057772D"/>
    <w:rsid w:val="00580DE7"/>
    <w:rsid w:val="00581B52"/>
    <w:rsid w:val="00582BFE"/>
    <w:rsid w:val="0058378D"/>
    <w:rsid w:val="00592E69"/>
    <w:rsid w:val="005950F1"/>
    <w:rsid w:val="0059689D"/>
    <w:rsid w:val="00596D05"/>
    <w:rsid w:val="00597307"/>
    <w:rsid w:val="00597796"/>
    <w:rsid w:val="00597AB1"/>
    <w:rsid w:val="00597E7A"/>
    <w:rsid w:val="005A0618"/>
    <w:rsid w:val="005A0833"/>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2E38"/>
    <w:rsid w:val="005E474B"/>
    <w:rsid w:val="005E60AE"/>
    <w:rsid w:val="005E68F7"/>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65A"/>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1EDF"/>
    <w:rsid w:val="0066460F"/>
    <w:rsid w:val="006655E9"/>
    <w:rsid w:val="0066578F"/>
    <w:rsid w:val="006664FA"/>
    <w:rsid w:val="00666BB5"/>
    <w:rsid w:val="0066705A"/>
    <w:rsid w:val="006712AE"/>
    <w:rsid w:val="006722EA"/>
    <w:rsid w:val="00672FCF"/>
    <w:rsid w:val="006734DA"/>
    <w:rsid w:val="0067357F"/>
    <w:rsid w:val="00673A67"/>
    <w:rsid w:val="00674D53"/>
    <w:rsid w:val="00681C23"/>
    <w:rsid w:val="0068232E"/>
    <w:rsid w:val="00682445"/>
    <w:rsid w:val="006825D0"/>
    <w:rsid w:val="006832C4"/>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1F91"/>
    <w:rsid w:val="006A3D5A"/>
    <w:rsid w:val="006A5670"/>
    <w:rsid w:val="006A7461"/>
    <w:rsid w:val="006B043B"/>
    <w:rsid w:val="006B1D1C"/>
    <w:rsid w:val="006B5111"/>
    <w:rsid w:val="006B5354"/>
    <w:rsid w:val="006B53E3"/>
    <w:rsid w:val="006B7D9E"/>
    <w:rsid w:val="006C1296"/>
    <w:rsid w:val="006C16EE"/>
    <w:rsid w:val="006C3C65"/>
    <w:rsid w:val="006C3E5B"/>
    <w:rsid w:val="006C4D1B"/>
    <w:rsid w:val="006C7E5D"/>
    <w:rsid w:val="006D0245"/>
    <w:rsid w:val="006D253C"/>
    <w:rsid w:val="006D3D31"/>
    <w:rsid w:val="006D4E03"/>
    <w:rsid w:val="006D64E8"/>
    <w:rsid w:val="006D66F7"/>
    <w:rsid w:val="006E1A6E"/>
    <w:rsid w:val="006E21E5"/>
    <w:rsid w:val="006E2460"/>
    <w:rsid w:val="006E30F3"/>
    <w:rsid w:val="006E6EC9"/>
    <w:rsid w:val="006F19D7"/>
    <w:rsid w:val="006F210C"/>
    <w:rsid w:val="006F371D"/>
    <w:rsid w:val="006F3F8E"/>
    <w:rsid w:val="006F3F95"/>
    <w:rsid w:val="006F6503"/>
    <w:rsid w:val="006F77A7"/>
    <w:rsid w:val="006F780B"/>
    <w:rsid w:val="0070007A"/>
    <w:rsid w:val="00700270"/>
    <w:rsid w:val="00700A7C"/>
    <w:rsid w:val="007014AE"/>
    <w:rsid w:val="00702CBD"/>
    <w:rsid w:val="007033CE"/>
    <w:rsid w:val="00703624"/>
    <w:rsid w:val="0070422F"/>
    <w:rsid w:val="00706303"/>
    <w:rsid w:val="0070630A"/>
    <w:rsid w:val="007073F4"/>
    <w:rsid w:val="00707F3C"/>
    <w:rsid w:val="007111FF"/>
    <w:rsid w:val="00714D6B"/>
    <w:rsid w:val="00715005"/>
    <w:rsid w:val="00715070"/>
    <w:rsid w:val="0071546A"/>
    <w:rsid w:val="00716560"/>
    <w:rsid w:val="0072101E"/>
    <w:rsid w:val="0072149A"/>
    <w:rsid w:val="00721509"/>
    <w:rsid w:val="00721636"/>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200"/>
    <w:rsid w:val="00780A1A"/>
    <w:rsid w:val="00780F33"/>
    <w:rsid w:val="00781723"/>
    <w:rsid w:val="00781B35"/>
    <w:rsid w:val="00784ABE"/>
    <w:rsid w:val="0078659E"/>
    <w:rsid w:val="0079042F"/>
    <w:rsid w:val="00792089"/>
    <w:rsid w:val="0079225D"/>
    <w:rsid w:val="00793D78"/>
    <w:rsid w:val="00794608"/>
    <w:rsid w:val="00794831"/>
    <w:rsid w:val="00795899"/>
    <w:rsid w:val="00796D00"/>
    <w:rsid w:val="007A1425"/>
    <w:rsid w:val="007A18B8"/>
    <w:rsid w:val="007A1F26"/>
    <w:rsid w:val="007A67AB"/>
    <w:rsid w:val="007A73B4"/>
    <w:rsid w:val="007A74B7"/>
    <w:rsid w:val="007B2545"/>
    <w:rsid w:val="007B4CF5"/>
    <w:rsid w:val="007B5A81"/>
    <w:rsid w:val="007B5B89"/>
    <w:rsid w:val="007B7952"/>
    <w:rsid w:val="007C1058"/>
    <w:rsid w:val="007C2061"/>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522"/>
    <w:rsid w:val="007F0D12"/>
    <w:rsid w:val="007F177B"/>
    <w:rsid w:val="007F21CD"/>
    <w:rsid w:val="007F246D"/>
    <w:rsid w:val="007F2C91"/>
    <w:rsid w:val="007F3E5F"/>
    <w:rsid w:val="007F4016"/>
    <w:rsid w:val="007F4182"/>
    <w:rsid w:val="007F53FE"/>
    <w:rsid w:val="007F5FEC"/>
    <w:rsid w:val="007F6800"/>
    <w:rsid w:val="007F6C43"/>
    <w:rsid w:val="007F7524"/>
    <w:rsid w:val="00800160"/>
    <w:rsid w:val="00800DB5"/>
    <w:rsid w:val="00801A4B"/>
    <w:rsid w:val="00802BCD"/>
    <w:rsid w:val="008044C4"/>
    <w:rsid w:val="00804A80"/>
    <w:rsid w:val="00804B77"/>
    <w:rsid w:val="0080598B"/>
    <w:rsid w:val="0080660D"/>
    <w:rsid w:val="00806D96"/>
    <w:rsid w:val="0081192C"/>
    <w:rsid w:val="00812FDE"/>
    <w:rsid w:val="0081382A"/>
    <w:rsid w:val="0081531C"/>
    <w:rsid w:val="00817599"/>
    <w:rsid w:val="00817B35"/>
    <w:rsid w:val="00817F7E"/>
    <w:rsid w:val="00820EF5"/>
    <w:rsid w:val="0082109A"/>
    <w:rsid w:val="008211DB"/>
    <w:rsid w:val="008242BA"/>
    <w:rsid w:val="0082461B"/>
    <w:rsid w:val="00827774"/>
    <w:rsid w:val="00827777"/>
    <w:rsid w:val="00827BC4"/>
    <w:rsid w:val="00830195"/>
    <w:rsid w:val="00830F51"/>
    <w:rsid w:val="008316CE"/>
    <w:rsid w:val="00833770"/>
    <w:rsid w:val="0083525C"/>
    <w:rsid w:val="00835EE2"/>
    <w:rsid w:val="00836606"/>
    <w:rsid w:val="0083678A"/>
    <w:rsid w:val="00837F92"/>
    <w:rsid w:val="00840DBD"/>
    <w:rsid w:val="00841A40"/>
    <w:rsid w:val="00842D54"/>
    <w:rsid w:val="0084402A"/>
    <w:rsid w:val="008445A6"/>
    <w:rsid w:val="00844DD6"/>
    <w:rsid w:val="00845009"/>
    <w:rsid w:val="00846856"/>
    <w:rsid w:val="00847725"/>
    <w:rsid w:val="00850588"/>
    <w:rsid w:val="0085086F"/>
    <w:rsid w:val="00850CB9"/>
    <w:rsid w:val="00851AB4"/>
    <w:rsid w:val="00851F5C"/>
    <w:rsid w:val="00853932"/>
    <w:rsid w:val="00856702"/>
    <w:rsid w:val="00856FD7"/>
    <w:rsid w:val="00857987"/>
    <w:rsid w:val="00861F54"/>
    <w:rsid w:val="0086347F"/>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33A"/>
    <w:rsid w:val="00874AA3"/>
    <w:rsid w:val="00875544"/>
    <w:rsid w:val="00883336"/>
    <w:rsid w:val="00885610"/>
    <w:rsid w:val="00885766"/>
    <w:rsid w:val="008858AC"/>
    <w:rsid w:val="008928B2"/>
    <w:rsid w:val="00892BA0"/>
    <w:rsid w:val="00894001"/>
    <w:rsid w:val="008952AB"/>
    <w:rsid w:val="008A0201"/>
    <w:rsid w:val="008A2D92"/>
    <w:rsid w:val="008A2F06"/>
    <w:rsid w:val="008A4A8A"/>
    <w:rsid w:val="008A4DAD"/>
    <w:rsid w:val="008A54C7"/>
    <w:rsid w:val="008A57BE"/>
    <w:rsid w:val="008B020F"/>
    <w:rsid w:val="008B0B54"/>
    <w:rsid w:val="008B0B66"/>
    <w:rsid w:val="008B126A"/>
    <w:rsid w:val="008B189F"/>
    <w:rsid w:val="008B2D77"/>
    <w:rsid w:val="008B339E"/>
    <w:rsid w:val="008B47B8"/>
    <w:rsid w:val="008B50C9"/>
    <w:rsid w:val="008B6985"/>
    <w:rsid w:val="008C003C"/>
    <w:rsid w:val="008C0456"/>
    <w:rsid w:val="008C091A"/>
    <w:rsid w:val="008C238E"/>
    <w:rsid w:val="008C30AC"/>
    <w:rsid w:val="008C314A"/>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2E6B"/>
    <w:rsid w:val="009031B8"/>
    <w:rsid w:val="00903D90"/>
    <w:rsid w:val="00904CDA"/>
    <w:rsid w:val="00905925"/>
    <w:rsid w:val="00905E45"/>
    <w:rsid w:val="00906277"/>
    <w:rsid w:val="00906BEB"/>
    <w:rsid w:val="00906D18"/>
    <w:rsid w:val="00907CF4"/>
    <w:rsid w:val="009104A1"/>
    <w:rsid w:val="00911B7C"/>
    <w:rsid w:val="00914CC3"/>
    <w:rsid w:val="00914D27"/>
    <w:rsid w:val="00916DF0"/>
    <w:rsid w:val="00917066"/>
    <w:rsid w:val="00917A7B"/>
    <w:rsid w:val="00917B33"/>
    <w:rsid w:val="009209B2"/>
    <w:rsid w:val="00921BE7"/>
    <w:rsid w:val="009220A3"/>
    <w:rsid w:val="009224FA"/>
    <w:rsid w:val="00923358"/>
    <w:rsid w:val="0092527E"/>
    <w:rsid w:val="00926152"/>
    <w:rsid w:val="00927B91"/>
    <w:rsid w:val="009308FA"/>
    <w:rsid w:val="009321CE"/>
    <w:rsid w:val="009345B8"/>
    <w:rsid w:val="0093527D"/>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3C27"/>
    <w:rsid w:val="00974908"/>
    <w:rsid w:val="00975313"/>
    <w:rsid w:val="00975EC6"/>
    <w:rsid w:val="00976BE4"/>
    <w:rsid w:val="00980C30"/>
    <w:rsid w:val="00981C3E"/>
    <w:rsid w:val="00981CF2"/>
    <w:rsid w:val="00981F9D"/>
    <w:rsid w:val="00985BB3"/>
    <w:rsid w:val="0098638D"/>
    <w:rsid w:val="0098675C"/>
    <w:rsid w:val="009869E5"/>
    <w:rsid w:val="0099194F"/>
    <w:rsid w:val="00991CAD"/>
    <w:rsid w:val="00992BB3"/>
    <w:rsid w:val="00992E41"/>
    <w:rsid w:val="009945A6"/>
    <w:rsid w:val="0099713F"/>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B7667"/>
    <w:rsid w:val="009C1B0A"/>
    <w:rsid w:val="009C33DE"/>
    <w:rsid w:val="009C376D"/>
    <w:rsid w:val="009C4AB4"/>
    <w:rsid w:val="009C4BAC"/>
    <w:rsid w:val="009C7C71"/>
    <w:rsid w:val="009D112B"/>
    <w:rsid w:val="009D1435"/>
    <w:rsid w:val="009D2B58"/>
    <w:rsid w:val="009D32F4"/>
    <w:rsid w:val="009D5CFC"/>
    <w:rsid w:val="009D5E90"/>
    <w:rsid w:val="009D6761"/>
    <w:rsid w:val="009D79E5"/>
    <w:rsid w:val="009E1020"/>
    <w:rsid w:val="009E2493"/>
    <w:rsid w:val="009E54C6"/>
    <w:rsid w:val="009E5973"/>
    <w:rsid w:val="009E6D87"/>
    <w:rsid w:val="009F02E1"/>
    <w:rsid w:val="009F036A"/>
    <w:rsid w:val="009F33CE"/>
    <w:rsid w:val="009F4116"/>
    <w:rsid w:val="009F46CC"/>
    <w:rsid w:val="009F4F8E"/>
    <w:rsid w:val="009F5627"/>
    <w:rsid w:val="009F6A20"/>
    <w:rsid w:val="00A00E1A"/>
    <w:rsid w:val="00A01EE7"/>
    <w:rsid w:val="00A03B4F"/>
    <w:rsid w:val="00A062F1"/>
    <w:rsid w:val="00A069AE"/>
    <w:rsid w:val="00A07C2C"/>
    <w:rsid w:val="00A102B8"/>
    <w:rsid w:val="00A1082F"/>
    <w:rsid w:val="00A10DCE"/>
    <w:rsid w:val="00A11038"/>
    <w:rsid w:val="00A112C1"/>
    <w:rsid w:val="00A11E1B"/>
    <w:rsid w:val="00A13D34"/>
    <w:rsid w:val="00A13DB0"/>
    <w:rsid w:val="00A14BA5"/>
    <w:rsid w:val="00A1567A"/>
    <w:rsid w:val="00A156F8"/>
    <w:rsid w:val="00A16077"/>
    <w:rsid w:val="00A1688F"/>
    <w:rsid w:val="00A21215"/>
    <w:rsid w:val="00A22631"/>
    <w:rsid w:val="00A23989"/>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EAC"/>
    <w:rsid w:val="00A60031"/>
    <w:rsid w:val="00A66765"/>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386F"/>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C0E15"/>
    <w:rsid w:val="00AC1D31"/>
    <w:rsid w:val="00AC2226"/>
    <w:rsid w:val="00AC2AE4"/>
    <w:rsid w:val="00AC3297"/>
    <w:rsid w:val="00AC428B"/>
    <w:rsid w:val="00AC4808"/>
    <w:rsid w:val="00AC7CE7"/>
    <w:rsid w:val="00AD0A7A"/>
    <w:rsid w:val="00AD0C5C"/>
    <w:rsid w:val="00AD0D68"/>
    <w:rsid w:val="00AD11DE"/>
    <w:rsid w:val="00AD1B44"/>
    <w:rsid w:val="00AD203C"/>
    <w:rsid w:val="00AD295D"/>
    <w:rsid w:val="00AD30D5"/>
    <w:rsid w:val="00AD323C"/>
    <w:rsid w:val="00AD3374"/>
    <w:rsid w:val="00AD47C5"/>
    <w:rsid w:val="00AD4EC8"/>
    <w:rsid w:val="00AD51D7"/>
    <w:rsid w:val="00AD56FC"/>
    <w:rsid w:val="00AD689A"/>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34ED"/>
    <w:rsid w:val="00B2599B"/>
    <w:rsid w:val="00B26CA1"/>
    <w:rsid w:val="00B305AE"/>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3C8B"/>
    <w:rsid w:val="00B549F8"/>
    <w:rsid w:val="00B62452"/>
    <w:rsid w:val="00B62C20"/>
    <w:rsid w:val="00B64353"/>
    <w:rsid w:val="00B64FC3"/>
    <w:rsid w:val="00B65189"/>
    <w:rsid w:val="00B65D5B"/>
    <w:rsid w:val="00B70208"/>
    <w:rsid w:val="00B70437"/>
    <w:rsid w:val="00B730CD"/>
    <w:rsid w:val="00B7363B"/>
    <w:rsid w:val="00B74503"/>
    <w:rsid w:val="00B74765"/>
    <w:rsid w:val="00B761DB"/>
    <w:rsid w:val="00B76D73"/>
    <w:rsid w:val="00B76EDE"/>
    <w:rsid w:val="00B77866"/>
    <w:rsid w:val="00B81A84"/>
    <w:rsid w:val="00B839B8"/>
    <w:rsid w:val="00B83F3A"/>
    <w:rsid w:val="00B84B02"/>
    <w:rsid w:val="00B84DE5"/>
    <w:rsid w:val="00B87550"/>
    <w:rsid w:val="00B87D62"/>
    <w:rsid w:val="00B909D8"/>
    <w:rsid w:val="00B920DD"/>
    <w:rsid w:val="00B92801"/>
    <w:rsid w:val="00B92B27"/>
    <w:rsid w:val="00B931B9"/>
    <w:rsid w:val="00B9393B"/>
    <w:rsid w:val="00B93F5D"/>
    <w:rsid w:val="00B94E2F"/>
    <w:rsid w:val="00B9576F"/>
    <w:rsid w:val="00B97DD6"/>
    <w:rsid w:val="00B97DFC"/>
    <w:rsid w:val="00BA03EA"/>
    <w:rsid w:val="00BA2574"/>
    <w:rsid w:val="00BA303E"/>
    <w:rsid w:val="00BA3AAC"/>
    <w:rsid w:val="00BA4426"/>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5F69"/>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448D"/>
    <w:rsid w:val="00BF5AB1"/>
    <w:rsid w:val="00BF7835"/>
    <w:rsid w:val="00BF7C55"/>
    <w:rsid w:val="00C015B5"/>
    <w:rsid w:val="00C01AB2"/>
    <w:rsid w:val="00C01E00"/>
    <w:rsid w:val="00C040B3"/>
    <w:rsid w:val="00C05355"/>
    <w:rsid w:val="00C0651D"/>
    <w:rsid w:val="00C06C71"/>
    <w:rsid w:val="00C070D1"/>
    <w:rsid w:val="00C070FD"/>
    <w:rsid w:val="00C0740F"/>
    <w:rsid w:val="00C07864"/>
    <w:rsid w:val="00C1011E"/>
    <w:rsid w:val="00C1042D"/>
    <w:rsid w:val="00C127B5"/>
    <w:rsid w:val="00C1311B"/>
    <w:rsid w:val="00C14721"/>
    <w:rsid w:val="00C14C84"/>
    <w:rsid w:val="00C16D47"/>
    <w:rsid w:val="00C1785A"/>
    <w:rsid w:val="00C21129"/>
    <w:rsid w:val="00C21663"/>
    <w:rsid w:val="00C219BC"/>
    <w:rsid w:val="00C23477"/>
    <w:rsid w:val="00C244C5"/>
    <w:rsid w:val="00C302AF"/>
    <w:rsid w:val="00C314AA"/>
    <w:rsid w:val="00C338F5"/>
    <w:rsid w:val="00C34011"/>
    <w:rsid w:val="00C34200"/>
    <w:rsid w:val="00C34FD6"/>
    <w:rsid w:val="00C353C5"/>
    <w:rsid w:val="00C3681D"/>
    <w:rsid w:val="00C36DB7"/>
    <w:rsid w:val="00C41D2F"/>
    <w:rsid w:val="00C430DE"/>
    <w:rsid w:val="00C4495D"/>
    <w:rsid w:val="00C45240"/>
    <w:rsid w:val="00C464F8"/>
    <w:rsid w:val="00C47693"/>
    <w:rsid w:val="00C502B2"/>
    <w:rsid w:val="00C5160F"/>
    <w:rsid w:val="00C51DF8"/>
    <w:rsid w:val="00C5211B"/>
    <w:rsid w:val="00C53017"/>
    <w:rsid w:val="00C55DC3"/>
    <w:rsid w:val="00C6019D"/>
    <w:rsid w:val="00C61525"/>
    <w:rsid w:val="00C625D6"/>
    <w:rsid w:val="00C646F3"/>
    <w:rsid w:val="00C6546E"/>
    <w:rsid w:val="00C65A54"/>
    <w:rsid w:val="00C65FC6"/>
    <w:rsid w:val="00C67BC7"/>
    <w:rsid w:val="00C70420"/>
    <w:rsid w:val="00C70AF5"/>
    <w:rsid w:val="00C72D89"/>
    <w:rsid w:val="00C7305A"/>
    <w:rsid w:val="00C7327C"/>
    <w:rsid w:val="00C760F7"/>
    <w:rsid w:val="00C829CD"/>
    <w:rsid w:val="00C82B34"/>
    <w:rsid w:val="00C86F9C"/>
    <w:rsid w:val="00C871B6"/>
    <w:rsid w:val="00C8721B"/>
    <w:rsid w:val="00C87EB6"/>
    <w:rsid w:val="00C91651"/>
    <w:rsid w:val="00CA1146"/>
    <w:rsid w:val="00CA25A8"/>
    <w:rsid w:val="00CA2EA4"/>
    <w:rsid w:val="00CA40AC"/>
    <w:rsid w:val="00CA45ED"/>
    <w:rsid w:val="00CA6271"/>
    <w:rsid w:val="00CA70FC"/>
    <w:rsid w:val="00CA7BA2"/>
    <w:rsid w:val="00CB17D0"/>
    <w:rsid w:val="00CB2E84"/>
    <w:rsid w:val="00CB30C0"/>
    <w:rsid w:val="00CB34D3"/>
    <w:rsid w:val="00CB5EF5"/>
    <w:rsid w:val="00CB61BC"/>
    <w:rsid w:val="00CC191C"/>
    <w:rsid w:val="00CC1A71"/>
    <w:rsid w:val="00CC2451"/>
    <w:rsid w:val="00CC2489"/>
    <w:rsid w:val="00CC2F1B"/>
    <w:rsid w:val="00CC31FC"/>
    <w:rsid w:val="00CC3ED8"/>
    <w:rsid w:val="00CC44C6"/>
    <w:rsid w:val="00CC4B0B"/>
    <w:rsid w:val="00CC7768"/>
    <w:rsid w:val="00CC7940"/>
    <w:rsid w:val="00CD2954"/>
    <w:rsid w:val="00CD4DE1"/>
    <w:rsid w:val="00CD5189"/>
    <w:rsid w:val="00CD6137"/>
    <w:rsid w:val="00CD6A2F"/>
    <w:rsid w:val="00CE0072"/>
    <w:rsid w:val="00CE3E33"/>
    <w:rsid w:val="00CE4655"/>
    <w:rsid w:val="00CE59F3"/>
    <w:rsid w:val="00CE6EAE"/>
    <w:rsid w:val="00CE7425"/>
    <w:rsid w:val="00CE74A8"/>
    <w:rsid w:val="00CF0AB6"/>
    <w:rsid w:val="00CF3A66"/>
    <w:rsid w:val="00CF4071"/>
    <w:rsid w:val="00CF6EAE"/>
    <w:rsid w:val="00CF6F24"/>
    <w:rsid w:val="00CF730C"/>
    <w:rsid w:val="00D00A5C"/>
    <w:rsid w:val="00D01ABE"/>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B33"/>
    <w:rsid w:val="00D33D09"/>
    <w:rsid w:val="00D346A1"/>
    <w:rsid w:val="00D34861"/>
    <w:rsid w:val="00D35F65"/>
    <w:rsid w:val="00D360F2"/>
    <w:rsid w:val="00D364E6"/>
    <w:rsid w:val="00D367BF"/>
    <w:rsid w:val="00D36804"/>
    <w:rsid w:val="00D36D26"/>
    <w:rsid w:val="00D37D6F"/>
    <w:rsid w:val="00D42033"/>
    <w:rsid w:val="00D4580A"/>
    <w:rsid w:val="00D45DC2"/>
    <w:rsid w:val="00D47097"/>
    <w:rsid w:val="00D50205"/>
    <w:rsid w:val="00D5147F"/>
    <w:rsid w:val="00D52458"/>
    <w:rsid w:val="00D529D3"/>
    <w:rsid w:val="00D52A6B"/>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D29"/>
    <w:rsid w:val="00D76E88"/>
    <w:rsid w:val="00D77196"/>
    <w:rsid w:val="00D7769A"/>
    <w:rsid w:val="00D779DE"/>
    <w:rsid w:val="00D77FEB"/>
    <w:rsid w:val="00D80A69"/>
    <w:rsid w:val="00D80BA9"/>
    <w:rsid w:val="00D80F01"/>
    <w:rsid w:val="00D81662"/>
    <w:rsid w:val="00D81EDE"/>
    <w:rsid w:val="00D83565"/>
    <w:rsid w:val="00D84DB2"/>
    <w:rsid w:val="00D85220"/>
    <w:rsid w:val="00D86B9D"/>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2765"/>
    <w:rsid w:val="00DD2924"/>
    <w:rsid w:val="00DD4420"/>
    <w:rsid w:val="00DD5C40"/>
    <w:rsid w:val="00DD7A4A"/>
    <w:rsid w:val="00DE165D"/>
    <w:rsid w:val="00DE3285"/>
    <w:rsid w:val="00DE39A5"/>
    <w:rsid w:val="00DE5644"/>
    <w:rsid w:val="00DE63E0"/>
    <w:rsid w:val="00DE66D6"/>
    <w:rsid w:val="00DF192C"/>
    <w:rsid w:val="00DF4167"/>
    <w:rsid w:val="00DF4B71"/>
    <w:rsid w:val="00DF5BD7"/>
    <w:rsid w:val="00DF5E6E"/>
    <w:rsid w:val="00DF6073"/>
    <w:rsid w:val="00DF6A62"/>
    <w:rsid w:val="00DF6B10"/>
    <w:rsid w:val="00DF7698"/>
    <w:rsid w:val="00DF788F"/>
    <w:rsid w:val="00DF7EA3"/>
    <w:rsid w:val="00DF7EC5"/>
    <w:rsid w:val="00E01636"/>
    <w:rsid w:val="00E024CA"/>
    <w:rsid w:val="00E02984"/>
    <w:rsid w:val="00E05050"/>
    <w:rsid w:val="00E0572D"/>
    <w:rsid w:val="00E12D42"/>
    <w:rsid w:val="00E1411C"/>
    <w:rsid w:val="00E15F18"/>
    <w:rsid w:val="00E163A1"/>
    <w:rsid w:val="00E211E9"/>
    <w:rsid w:val="00E21927"/>
    <w:rsid w:val="00E23E5B"/>
    <w:rsid w:val="00E2586D"/>
    <w:rsid w:val="00E25A38"/>
    <w:rsid w:val="00E272FE"/>
    <w:rsid w:val="00E3123E"/>
    <w:rsid w:val="00E31462"/>
    <w:rsid w:val="00E3307E"/>
    <w:rsid w:val="00E3395B"/>
    <w:rsid w:val="00E341D2"/>
    <w:rsid w:val="00E34A82"/>
    <w:rsid w:val="00E356D6"/>
    <w:rsid w:val="00E35ED3"/>
    <w:rsid w:val="00E372FD"/>
    <w:rsid w:val="00E4050E"/>
    <w:rsid w:val="00E406FE"/>
    <w:rsid w:val="00E42003"/>
    <w:rsid w:val="00E45B4A"/>
    <w:rsid w:val="00E466B2"/>
    <w:rsid w:val="00E47631"/>
    <w:rsid w:val="00E50F85"/>
    <w:rsid w:val="00E51668"/>
    <w:rsid w:val="00E51D1C"/>
    <w:rsid w:val="00E52AF8"/>
    <w:rsid w:val="00E52CAC"/>
    <w:rsid w:val="00E533B2"/>
    <w:rsid w:val="00E535AD"/>
    <w:rsid w:val="00E53BD4"/>
    <w:rsid w:val="00E53E1A"/>
    <w:rsid w:val="00E552B3"/>
    <w:rsid w:val="00E56C16"/>
    <w:rsid w:val="00E6025D"/>
    <w:rsid w:val="00E60472"/>
    <w:rsid w:val="00E61DC0"/>
    <w:rsid w:val="00E61F6F"/>
    <w:rsid w:val="00E64140"/>
    <w:rsid w:val="00E65C4D"/>
    <w:rsid w:val="00E6738A"/>
    <w:rsid w:val="00E675B9"/>
    <w:rsid w:val="00E70C63"/>
    <w:rsid w:val="00E72F84"/>
    <w:rsid w:val="00E73913"/>
    <w:rsid w:val="00E743AD"/>
    <w:rsid w:val="00E75AF9"/>
    <w:rsid w:val="00E75B93"/>
    <w:rsid w:val="00E7634F"/>
    <w:rsid w:val="00E77005"/>
    <w:rsid w:val="00E8015C"/>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1A"/>
    <w:rsid w:val="00EB408F"/>
    <w:rsid w:val="00EB5698"/>
    <w:rsid w:val="00EB6971"/>
    <w:rsid w:val="00EB7C22"/>
    <w:rsid w:val="00EC01A0"/>
    <w:rsid w:val="00EC042E"/>
    <w:rsid w:val="00EC1287"/>
    <w:rsid w:val="00EC15CD"/>
    <w:rsid w:val="00EC260C"/>
    <w:rsid w:val="00EC3529"/>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2082"/>
    <w:rsid w:val="00EE305F"/>
    <w:rsid w:val="00EE3389"/>
    <w:rsid w:val="00EE42F5"/>
    <w:rsid w:val="00EE4853"/>
    <w:rsid w:val="00EE633D"/>
    <w:rsid w:val="00EE73CC"/>
    <w:rsid w:val="00EF0C2F"/>
    <w:rsid w:val="00EF158A"/>
    <w:rsid w:val="00EF3F7C"/>
    <w:rsid w:val="00EF6C53"/>
    <w:rsid w:val="00EF77D7"/>
    <w:rsid w:val="00EF7B52"/>
    <w:rsid w:val="00F007CC"/>
    <w:rsid w:val="00F009F9"/>
    <w:rsid w:val="00F01B26"/>
    <w:rsid w:val="00F02F28"/>
    <w:rsid w:val="00F03517"/>
    <w:rsid w:val="00F03AB0"/>
    <w:rsid w:val="00F03EC5"/>
    <w:rsid w:val="00F04B1A"/>
    <w:rsid w:val="00F1002B"/>
    <w:rsid w:val="00F10053"/>
    <w:rsid w:val="00F112A8"/>
    <w:rsid w:val="00F114D6"/>
    <w:rsid w:val="00F1213B"/>
    <w:rsid w:val="00F12716"/>
    <w:rsid w:val="00F12D5D"/>
    <w:rsid w:val="00F1472E"/>
    <w:rsid w:val="00F1481E"/>
    <w:rsid w:val="00F1536A"/>
    <w:rsid w:val="00F1759F"/>
    <w:rsid w:val="00F22B4F"/>
    <w:rsid w:val="00F23CCF"/>
    <w:rsid w:val="00F24D4D"/>
    <w:rsid w:val="00F2500E"/>
    <w:rsid w:val="00F257F3"/>
    <w:rsid w:val="00F25D9C"/>
    <w:rsid w:val="00F27C82"/>
    <w:rsid w:val="00F3319A"/>
    <w:rsid w:val="00F33F43"/>
    <w:rsid w:val="00F3495E"/>
    <w:rsid w:val="00F354C2"/>
    <w:rsid w:val="00F37E38"/>
    <w:rsid w:val="00F40422"/>
    <w:rsid w:val="00F40947"/>
    <w:rsid w:val="00F4293C"/>
    <w:rsid w:val="00F42C36"/>
    <w:rsid w:val="00F42F86"/>
    <w:rsid w:val="00F44578"/>
    <w:rsid w:val="00F44FBF"/>
    <w:rsid w:val="00F456F1"/>
    <w:rsid w:val="00F4599B"/>
    <w:rsid w:val="00F45C95"/>
    <w:rsid w:val="00F46846"/>
    <w:rsid w:val="00F46912"/>
    <w:rsid w:val="00F47BB9"/>
    <w:rsid w:val="00F51B6F"/>
    <w:rsid w:val="00F52FB7"/>
    <w:rsid w:val="00F544D1"/>
    <w:rsid w:val="00F55542"/>
    <w:rsid w:val="00F557DD"/>
    <w:rsid w:val="00F57C6E"/>
    <w:rsid w:val="00F60696"/>
    <w:rsid w:val="00F60DBE"/>
    <w:rsid w:val="00F63C33"/>
    <w:rsid w:val="00F63EDE"/>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34F3"/>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699A"/>
    <w:rsid w:val="00FA716E"/>
    <w:rsid w:val="00FA74C8"/>
    <w:rsid w:val="00FB04B8"/>
    <w:rsid w:val="00FB1E07"/>
    <w:rsid w:val="00FB1EFF"/>
    <w:rsid w:val="00FB280D"/>
    <w:rsid w:val="00FB3E2B"/>
    <w:rsid w:val="00FB3EE7"/>
    <w:rsid w:val="00FB4BBD"/>
    <w:rsid w:val="00FB6442"/>
    <w:rsid w:val="00FB6FAC"/>
    <w:rsid w:val="00FB7FBE"/>
    <w:rsid w:val="00FC0226"/>
    <w:rsid w:val="00FC09B5"/>
    <w:rsid w:val="00FC0ED6"/>
    <w:rsid w:val="00FC1757"/>
    <w:rsid w:val="00FC2079"/>
    <w:rsid w:val="00FC2151"/>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BB2"/>
    <w:rsid w:val="00FE080A"/>
    <w:rsid w:val="00FE51B7"/>
    <w:rsid w:val="00FE5DE9"/>
    <w:rsid w:val="00FF0E50"/>
    <w:rsid w:val="00FF23A1"/>
    <w:rsid w:val="00FF298A"/>
    <w:rsid w:val="00FF3142"/>
    <w:rsid w:val="00FF4406"/>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51B77D8F-6912-4676-9CBD-B6CB24D9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uiPriority w:val="99"/>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BodyTextFull">
    <w:name w:val="Body Text Full"/>
    <w:basedOn w:val="Corpodetexto"/>
    <w:rsid w:val="00A01EE7"/>
    <w:pPr>
      <w:spacing w:after="240"/>
      <w:jc w:val="both"/>
    </w:pPr>
    <w:rPr>
      <w:sz w:val="22"/>
      <w:szCs w:val="22"/>
      <w:lang w:val="pt-BR" w:eastAsia="pt-BR"/>
    </w:rPr>
  </w:style>
  <w:style w:type="paragraph" w:customStyle="1" w:styleId="AODocTxtL7">
    <w:name w:val="AODocTxtL7"/>
    <w:basedOn w:val="Normal"/>
    <w:rsid w:val="00E8015C"/>
    <w:pPr>
      <w:numPr>
        <w:numId w:val="19"/>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E8015C"/>
    <w:pPr>
      <w:tabs>
        <w:tab w:val="left" w:pos="851"/>
      </w:tabs>
      <w:spacing w:line="360" w:lineRule="auto"/>
      <w:jc w:val="both"/>
      <w:outlineLvl w:val="1"/>
    </w:pPr>
    <w:rPr>
      <w:rFonts w:ascii="Arial" w:hAnsi="Arial" w:cs="Arial"/>
      <w:lang w:eastAsia="pt-BR"/>
    </w:rPr>
  </w:style>
  <w:style w:type="paragraph" w:customStyle="1" w:styleId="Recitals">
    <w:name w:val="Recitals"/>
    <w:basedOn w:val="Normal"/>
    <w:rsid w:val="00E8015C"/>
    <w:pPr>
      <w:numPr>
        <w:numId w:val="20"/>
      </w:numPr>
      <w:autoSpaceDE/>
      <w:autoSpaceDN/>
      <w:adjustRightInd/>
      <w:spacing w:after="140" w:line="290" w:lineRule="auto"/>
      <w:jc w:val="both"/>
    </w:pPr>
    <w:rPr>
      <w:rFonts w:ascii="Tahoma" w:hAnsi="Tahoma"/>
      <w:kern w:val="20"/>
      <w:sz w:val="20"/>
    </w:rPr>
  </w:style>
  <w:style w:type="paragraph" w:customStyle="1" w:styleId="UCRoman1">
    <w:name w:val="UCRoman 1"/>
    <w:basedOn w:val="Normal"/>
    <w:rsid w:val="00E8015C"/>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E8015C"/>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8015C"/>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8015C"/>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8015C"/>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8015C"/>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8015C"/>
    <w:pPr>
      <w:numPr>
        <w:ilvl w:val="5"/>
        <w:numId w:val="21"/>
      </w:numPr>
      <w:autoSpaceDE/>
      <w:autoSpaceDN/>
      <w:adjustRightInd/>
      <w:spacing w:after="140" w:line="290" w:lineRule="auto"/>
      <w:jc w:val="both"/>
    </w:pPr>
    <w:rPr>
      <w:rFonts w:ascii="Arial" w:hAnsi="Arial"/>
      <w:kern w:val="20"/>
      <w:sz w:val="20"/>
      <w:lang w:val="en-GB"/>
    </w:rPr>
  </w:style>
  <w:style w:type="paragraph" w:customStyle="1" w:styleId="TextodeClusula">
    <w:name w:val="Texto de Cláusula"/>
    <w:basedOn w:val="Normal"/>
    <w:link w:val="TextodeClusulaChar"/>
    <w:rsid w:val="004158B2"/>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4158B2"/>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52932291">
      <w:bodyDiv w:val="1"/>
      <w:marLeft w:val="0"/>
      <w:marRight w:val="0"/>
      <w:marTop w:val="0"/>
      <w:marBottom w:val="0"/>
      <w:divBdr>
        <w:top w:val="none" w:sz="0" w:space="0" w:color="auto"/>
        <w:left w:val="none" w:sz="0" w:space="0" w:color="auto"/>
        <w:bottom w:val="none" w:sz="0" w:space="0" w:color="auto"/>
        <w:right w:val="none" w:sz="0" w:space="0" w:color="auto"/>
      </w:divBdr>
    </w:div>
    <w:div w:id="577324476">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20810339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09723796">
      <w:bodyDiv w:val="1"/>
      <w:marLeft w:val="0"/>
      <w:marRight w:val="0"/>
      <w:marTop w:val="0"/>
      <w:marBottom w:val="0"/>
      <w:divBdr>
        <w:top w:val="none" w:sz="0" w:space="0" w:color="auto"/>
        <w:left w:val="none" w:sz="0" w:space="0" w:color="auto"/>
        <w:bottom w:val="none" w:sz="0" w:space="0" w:color="auto"/>
        <w:right w:val="none" w:sz="0" w:space="0" w:color="auto"/>
      </w:divBdr>
    </w:div>
    <w:div w:id="2037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reen@santander.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9D6CAEC8-2F71-46BB-94E0-78596D34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50</Pages>
  <Words>16649</Words>
  <Characters>89910</Characters>
  <Application>Microsoft Office Word</Application>
  <DocSecurity>0</DocSecurity>
  <Lines>749</Lines>
  <Paragraphs>212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Yves Dutra | Stocche Forbes Advogados</cp:lastModifiedBy>
  <cp:revision>17</cp:revision>
  <cp:lastPrinted>2014-09-12T17:33:00Z</cp:lastPrinted>
  <dcterms:created xsi:type="dcterms:W3CDTF">2020-12-22T14:17:00Z</dcterms:created>
  <dcterms:modified xsi:type="dcterms:W3CDTF">2020-12-23T15:13:00Z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