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1A022" w14:textId="77777777"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77777777"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w:t>
      </w:r>
      <w:bookmarkStart w:id="3" w:name="_GoBack"/>
      <w:bookmarkEnd w:id="3"/>
      <w:r w:rsidRPr="009F5828">
        <w:rPr>
          <w:rFonts w:ascii="Trebuchet MS" w:hAnsi="Trebuchet MS" w:cs="Arial"/>
          <w:sz w:val="20"/>
          <w:szCs w:val="20"/>
        </w:rPr>
        <w:t>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665D5636" w14:textId="77777777"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2E6BF43A" w14:textId="77777777" w:rsidR="00E62D0D" w:rsidRPr="007A0A70" w:rsidRDefault="00E62D0D" w:rsidP="00E62D0D">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250"/>
      <w:r w:rsidRPr="007A0A70">
        <w:rPr>
          <w:rFonts w:ascii="Trebuchet MS" w:hAnsi="Trebuchet MS" w:cs="Tahoma"/>
          <w:sz w:val="20"/>
          <w:szCs w:val="20"/>
        </w:rPr>
        <w:t xml:space="preserve">em 12 de setembro de 2018, a Cedente, o Colégio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S.A. (“</w:t>
      </w:r>
      <w:proofErr w:type="spellStart"/>
      <w:r w:rsidRPr="007A0A70">
        <w:rPr>
          <w:rFonts w:ascii="Trebuchet MS" w:hAnsi="Trebuchet MS" w:cs="Tahoma"/>
          <w:sz w:val="20"/>
          <w:szCs w:val="20"/>
          <w:u w:val="single"/>
        </w:rPr>
        <w:t>Vimasa</w:t>
      </w:r>
      <w:proofErr w:type="spellEnd"/>
      <w:r w:rsidRPr="009F5828">
        <w:rPr>
          <w:rFonts w:ascii="Trebuchet MS" w:hAnsi="Trebuchet MS" w:cs="Tahoma"/>
          <w:sz w:val="20"/>
          <w:szCs w:val="20"/>
        </w:rPr>
        <w:t>”), a Simplific Pavarini Distribuidora de Títulos e Valores Mobiliários Ltda.</w:t>
      </w:r>
      <w:r w:rsidRPr="00C42062">
        <w:rPr>
          <w:rFonts w:ascii="Trebuchet MS" w:hAnsi="Trebuchet MS" w:cs="Tahoma"/>
          <w:sz w:val="20"/>
          <w:szCs w:val="20"/>
        </w:rPr>
        <w:t xml:space="preserve">, o </w:t>
      </w:r>
      <w:r w:rsidR="00C719C9">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xml:space="preserve">”, no âmbito da 2ª (segunda) emissão de debêntures do </w:t>
      </w:r>
      <w:proofErr w:type="spellStart"/>
      <w:r w:rsidRPr="007A0A70">
        <w:rPr>
          <w:rFonts w:ascii="Trebuchet MS" w:hAnsi="Trebuchet MS" w:cs="Tahoma"/>
          <w:sz w:val="20"/>
          <w:szCs w:val="20"/>
        </w:rPr>
        <w:t>Vimasa</w:t>
      </w:r>
      <w:proofErr w:type="spellEnd"/>
      <w:r w:rsidR="00B92E08" w:rsidRPr="007A0A70">
        <w:rPr>
          <w:rFonts w:ascii="Trebuchet MS" w:hAnsi="Trebuchet MS" w:cs="Tahoma"/>
          <w:sz w:val="20"/>
          <w:szCs w:val="20"/>
        </w:rPr>
        <w:t xml:space="preserve"> (“</w:t>
      </w:r>
      <w:r w:rsidR="00B92E08" w:rsidRPr="007A0A70">
        <w:rPr>
          <w:rFonts w:ascii="Trebuchet MS" w:hAnsi="Trebuchet MS" w:cs="Tahoma"/>
          <w:sz w:val="20"/>
          <w:szCs w:val="20"/>
          <w:u w:val="single"/>
        </w:rPr>
        <w:t xml:space="preserve">2ª Emissão do </w:t>
      </w:r>
      <w:proofErr w:type="spellStart"/>
      <w:r w:rsidR="00B92E08" w:rsidRPr="007A0A70">
        <w:rPr>
          <w:rFonts w:ascii="Trebuchet MS" w:hAnsi="Trebuchet MS" w:cs="Tahoma"/>
          <w:sz w:val="20"/>
          <w:szCs w:val="20"/>
          <w:u w:val="single"/>
        </w:rPr>
        <w:t>Vimasa</w:t>
      </w:r>
      <w:proofErr w:type="spellEnd"/>
      <w:r w:rsidR="00B92E08" w:rsidRPr="009F5828">
        <w:rPr>
          <w:rFonts w:ascii="Trebuchet MS" w:hAnsi="Trebuchet MS" w:cs="Tahoma"/>
          <w:sz w:val="20"/>
          <w:szCs w:val="20"/>
        </w:rPr>
        <w:t>”)</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B92E08" w:rsidRPr="007A0A70">
        <w:rPr>
          <w:rFonts w:ascii="Trebuchet MS" w:hAnsi="Trebuchet MS" w:cs="Tahoma"/>
          <w:sz w:val="20"/>
          <w:szCs w:val="20"/>
        </w:rPr>
        <w:t xml:space="preserve">a Cedente constituiu, em garantia às obrigações assumidas pelo </w:t>
      </w:r>
      <w:proofErr w:type="spellStart"/>
      <w:r w:rsidR="00B92E08" w:rsidRPr="007A0A70">
        <w:rPr>
          <w:rFonts w:ascii="Trebuchet MS" w:hAnsi="Trebuchet MS" w:cs="Tahoma"/>
          <w:sz w:val="20"/>
          <w:szCs w:val="20"/>
        </w:rPr>
        <w:t>Vimasa</w:t>
      </w:r>
      <w:proofErr w:type="spellEnd"/>
      <w:r w:rsidR="00B92E08" w:rsidRPr="007A0A70">
        <w:rPr>
          <w:rFonts w:ascii="Trebuchet MS" w:hAnsi="Trebuchet MS" w:cs="Tahoma"/>
          <w:sz w:val="20"/>
          <w:szCs w:val="20"/>
        </w:rPr>
        <w:t xml:space="preserve"> frente aos debenturistas da 2ª Emissão do </w:t>
      </w:r>
      <w:proofErr w:type="spellStart"/>
      <w:r w:rsidR="00B92E08" w:rsidRPr="007A0A70">
        <w:rPr>
          <w:rFonts w:ascii="Trebuchet MS" w:hAnsi="Trebuchet MS" w:cs="Tahoma"/>
          <w:sz w:val="20"/>
          <w:szCs w:val="20"/>
        </w:rPr>
        <w:t>Vimasa</w:t>
      </w:r>
      <w:proofErr w:type="spellEnd"/>
      <w:r w:rsidR="00B92E08" w:rsidRPr="007A0A70">
        <w:rPr>
          <w:rFonts w:ascii="Trebuchet MS" w:hAnsi="Trebuchet MS" w:cs="Tahoma"/>
          <w:sz w:val="20"/>
          <w:szCs w:val="20"/>
        </w:rPr>
        <w:t>, cessão fiduciária sobre recebíveis equivalentes a, no mínimo, R$5.800.000,00 (cinco milhões e oitocentos mil reais), apurado de forma mensal, ou R$34.800.000,00 (trinta e quatro milhões e oitocentos mil reais), apurado de forma semestral, oriundos do “</w:t>
      </w:r>
      <w:r w:rsidR="00B92E08" w:rsidRPr="007A0A70">
        <w:rPr>
          <w:rFonts w:ascii="Trebuchet MS" w:hAnsi="Trebuchet MS" w:cs="Tahoma"/>
          <w:i/>
          <w:sz w:val="20"/>
          <w:szCs w:val="20"/>
        </w:rPr>
        <w:t>Contrato de Cobrança Bancária</w:t>
      </w:r>
      <w:r w:rsidR="00B92E08" w:rsidRPr="009F5828">
        <w:rPr>
          <w:rFonts w:ascii="Trebuchet MS" w:hAnsi="Trebuchet MS" w:cs="Tahoma"/>
          <w:sz w:val="20"/>
          <w:szCs w:val="20"/>
        </w:rPr>
        <w:t>”</w:t>
      </w:r>
      <w:r w:rsidR="00870F20" w:rsidRPr="009F5828">
        <w:rPr>
          <w:rFonts w:ascii="Trebuchet MS" w:hAnsi="Trebuchet MS" w:cs="Tahoma"/>
          <w:sz w:val="20"/>
          <w:szCs w:val="20"/>
        </w:rPr>
        <w:t>,</w:t>
      </w:r>
      <w:r w:rsidR="00B92E08" w:rsidRPr="00C42062">
        <w:rPr>
          <w:rFonts w:ascii="Trebuchet MS" w:hAnsi="Trebuchet MS" w:cs="Tahoma"/>
          <w:sz w:val="20"/>
          <w:szCs w:val="20"/>
        </w:rPr>
        <w:t xml:space="preserve"> celebrado entre a Cedente e o </w:t>
      </w:r>
      <w:r w:rsidR="00C719C9" w:rsidRPr="00A86E32">
        <w:rPr>
          <w:rFonts w:ascii="Trebuchet MS" w:hAnsi="Trebuchet MS" w:cs="Tahoma"/>
          <w:sz w:val="20"/>
          <w:szCs w:val="20"/>
        </w:rPr>
        <w:t>Itaú Unibanco S.A.</w:t>
      </w:r>
      <w:r w:rsidR="00C719C9" w:rsidRPr="00C719C9">
        <w:rPr>
          <w:rFonts w:ascii="Trebuchet MS" w:hAnsi="Trebuchet MS" w:cs="Tahoma"/>
          <w:sz w:val="20"/>
          <w:szCs w:val="20"/>
        </w:rPr>
        <w:t xml:space="preserve">, instituição financeira com sede na Cidade de São Paulo, Estado de São Paulo, na Praça Alfredo Egydio de Souza Aranha 100, Torre Olavo </w:t>
      </w:r>
      <w:proofErr w:type="spellStart"/>
      <w:r w:rsidR="00C719C9" w:rsidRPr="00C719C9">
        <w:rPr>
          <w:rFonts w:ascii="Trebuchet MS" w:hAnsi="Trebuchet MS" w:cs="Tahoma"/>
          <w:sz w:val="20"/>
          <w:szCs w:val="20"/>
        </w:rPr>
        <w:t>Setubal</w:t>
      </w:r>
      <w:proofErr w:type="spellEnd"/>
      <w:r w:rsidR="00C719C9" w:rsidRPr="00C719C9">
        <w:rPr>
          <w:rFonts w:ascii="Trebuchet MS" w:hAnsi="Trebuchet MS" w:cs="Tahoma"/>
          <w:sz w:val="20"/>
          <w:szCs w:val="20"/>
        </w:rPr>
        <w:t>, inscrita no CNPJ/ME sob o n.º 60.701.190/0001</w:t>
      </w:r>
      <w:r w:rsidR="00C719C9" w:rsidRPr="00C719C9">
        <w:rPr>
          <w:rFonts w:ascii="Trebuchet MS" w:hAnsi="Trebuchet MS" w:cs="Tahoma"/>
          <w:sz w:val="20"/>
          <w:szCs w:val="20"/>
        </w:rPr>
        <w:noBreakHyphen/>
        <w:t>04 (“</w:t>
      </w:r>
      <w:r w:rsidR="00C719C9" w:rsidRPr="00C719C9">
        <w:rPr>
          <w:rFonts w:ascii="Trebuchet MS" w:hAnsi="Trebuchet MS" w:cs="Tahoma"/>
          <w:sz w:val="20"/>
          <w:szCs w:val="20"/>
          <w:u w:val="single"/>
        </w:rPr>
        <w:t>Banco Centralizador</w:t>
      </w:r>
      <w:r w:rsidR="00C719C9" w:rsidRPr="00C719C9">
        <w:rPr>
          <w:rFonts w:ascii="Trebuchet MS" w:hAnsi="Trebuchet MS" w:cs="Tahoma"/>
          <w:sz w:val="20"/>
          <w:szCs w:val="20"/>
        </w:rPr>
        <w:t>”</w:t>
      </w:r>
      <w:r w:rsidR="00C719C9">
        <w:rPr>
          <w:rFonts w:ascii="Trebuchet MS" w:hAnsi="Trebuchet MS" w:cs="Tahoma"/>
          <w:sz w:val="20"/>
          <w:szCs w:val="20"/>
        </w:rPr>
        <w:t xml:space="preserve">, </w:t>
      </w:r>
      <w:r w:rsidR="00870F20" w:rsidRPr="007A0A70">
        <w:rPr>
          <w:rFonts w:ascii="Trebuchet MS" w:hAnsi="Trebuchet MS" w:cs="Tahoma"/>
          <w:sz w:val="20"/>
          <w:szCs w:val="20"/>
        </w:rPr>
        <w:t>“</w:t>
      </w:r>
      <w:r w:rsidR="00870F20" w:rsidRPr="007A0A70">
        <w:rPr>
          <w:rFonts w:ascii="Trebuchet MS" w:hAnsi="Trebuchet MS" w:cs="Tahoma"/>
          <w:sz w:val="20"/>
          <w:szCs w:val="20"/>
          <w:u w:val="single"/>
        </w:rPr>
        <w:t>Contrato de Cobrança Bancária</w:t>
      </w:r>
      <w:r w:rsidR="00870F20" w:rsidRPr="009F5828">
        <w:rPr>
          <w:rFonts w:ascii="Trebuchet MS" w:hAnsi="Trebuchet MS" w:cs="Tahoma"/>
          <w:sz w:val="20"/>
          <w:szCs w:val="20"/>
        </w:rPr>
        <w:t xml:space="preserve">” e </w:t>
      </w:r>
      <w:r w:rsidR="00B92E08" w:rsidRPr="009F5828">
        <w:rPr>
          <w:rFonts w:ascii="Trebuchet MS" w:hAnsi="Trebuchet MS" w:cs="Tahoma"/>
          <w:sz w:val="20"/>
          <w:szCs w:val="20"/>
        </w:rPr>
        <w:t>“</w:t>
      </w:r>
      <w:r w:rsidR="00B92E08" w:rsidRPr="007A0A70">
        <w:rPr>
          <w:rFonts w:ascii="Trebuchet MS" w:hAnsi="Trebuchet MS" w:cs="Tahoma"/>
          <w:sz w:val="20"/>
          <w:szCs w:val="20"/>
          <w:u w:val="single"/>
        </w:rPr>
        <w:t>Ônus Existente</w:t>
      </w:r>
      <w:r w:rsidR="00B92E08" w:rsidRPr="009F5828">
        <w:rPr>
          <w:rFonts w:ascii="Trebuchet MS" w:hAnsi="Trebuchet MS" w:cs="Tahoma"/>
          <w:sz w:val="20"/>
          <w:szCs w:val="20"/>
        </w:rPr>
        <w:t>”</w:t>
      </w:r>
      <w:r w:rsidR="00870F20" w:rsidRPr="009F5828">
        <w:rPr>
          <w:rFonts w:ascii="Trebuchet MS" w:hAnsi="Trebuchet MS" w:cs="Tahoma"/>
          <w:sz w:val="20"/>
          <w:szCs w:val="20"/>
        </w:rPr>
        <w:t>, respectivamente</w:t>
      </w:r>
      <w:r w:rsidR="00B92E08" w:rsidRPr="00C42062">
        <w:rPr>
          <w:rFonts w:ascii="Trebuchet MS" w:hAnsi="Trebuchet MS" w:cs="Tahoma"/>
          <w:sz w:val="20"/>
          <w:szCs w:val="20"/>
        </w:rPr>
        <w:t>);</w:t>
      </w:r>
    </w:p>
    <w:p w14:paraId="7E8514D5" w14:textId="77777777" w:rsidR="00E62D0D" w:rsidRPr="007A0A70" w:rsidRDefault="00E62D0D" w:rsidP="00BB2D11">
      <w:pPr>
        <w:pStyle w:val="Level2"/>
        <w:numPr>
          <w:ilvl w:val="0"/>
          <w:numId w:val="0"/>
        </w:numPr>
        <w:spacing w:after="0" w:line="300" w:lineRule="exact"/>
        <w:outlineLvl w:val="1"/>
        <w:rPr>
          <w:rFonts w:ascii="Trebuchet MS" w:hAnsi="Trebuchet MS"/>
        </w:rPr>
      </w:pPr>
    </w:p>
    <w:p w14:paraId="527D1F52" w14:textId="77777777" w:rsidR="001E51FA" w:rsidRPr="007A0A70" w:rsidRDefault="001E4827">
      <w:pPr>
        <w:pStyle w:val="Level2"/>
        <w:numPr>
          <w:ilvl w:val="0"/>
          <w:numId w:val="8"/>
        </w:numPr>
        <w:spacing w:after="0" w:line="300" w:lineRule="exact"/>
        <w:ind w:left="567" w:hanging="567"/>
        <w:outlineLvl w:val="1"/>
        <w:rPr>
          <w:rFonts w:ascii="Trebuchet MS" w:hAnsi="Trebuchet MS"/>
        </w:rPr>
      </w:pPr>
      <w:r w:rsidRPr="007A0A70">
        <w:rPr>
          <w:rFonts w:ascii="Trebuchet MS" w:hAnsi="Trebuchet MS"/>
        </w:rPr>
        <w:lastRenderedPageBreak/>
        <w:t xml:space="preserve">a assembleia geral extraordinária de acionistas da Emissora, realizada em </w:t>
      </w:r>
      <w:r w:rsidR="00C719C9">
        <w:rPr>
          <w:rFonts w:ascii="Trebuchet MS" w:hAnsi="Trebuchet MS" w:cs="Arial"/>
        </w:rPr>
        <w:t>09</w:t>
      </w:r>
      <w:r w:rsidR="00C719C9"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xml:space="preserve">”), aprovou a realização da </w:t>
      </w:r>
      <w:r w:rsidR="00EF18EE" w:rsidRPr="007A0A70">
        <w:rPr>
          <w:rFonts w:ascii="Trebuchet MS" w:hAnsi="Trebuchet MS"/>
        </w:rPr>
        <w:t>1</w:t>
      </w:r>
      <w:r w:rsidRPr="007A0A70">
        <w:rPr>
          <w:rFonts w:ascii="Trebuchet MS" w:hAnsi="Trebuchet MS"/>
        </w:rPr>
        <w:t>ª (</w:t>
      </w:r>
      <w:r w:rsidR="00EF18EE" w:rsidRPr="007A0A70">
        <w:rPr>
          <w:rFonts w:ascii="Trebuchet MS" w:hAnsi="Trebuchet MS"/>
        </w:rPr>
        <w:t>primeira</w:t>
      </w:r>
      <w:r w:rsidRPr="007A0A70">
        <w:rPr>
          <w:rFonts w:ascii="Trebuchet MS" w:hAnsi="Trebuchet MS"/>
        </w:rPr>
        <w:t xml:space="preserve">) emissão de debêntures simples, não conversíveis em ações, da espécie com garantia real, com garantia adicional fidejussória, em </w:t>
      </w:r>
      <w:r w:rsidR="00B50D60" w:rsidRPr="007A0A70">
        <w:rPr>
          <w:rFonts w:ascii="Trebuchet MS" w:hAnsi="Trebuchet MS"/>
        </w:rPr>
        <w:t>3</w:t>
      </w:r>
      <w:r w:rsidRPr="007A0A70">
        <w:rPr>
          <w:rFonts w:ascii="Trebuchet MS" w:hAnsi="Trebuchet MS"/>
        </w:rPr>
        <w:t xml:space="preserve"> (</w:t>
      </w:r>
      <w:r w:rsidR="00B50D60" w:rsidRPr="007A0A70">
        <w:rPr>
          <w:rFonts w:ascii="Trebuchet MS" w:hAnsi="Trebuchet MS"/>
        </w:rPr>
        <w:t>três</w:t>
      </w:r>
      <w:r w:rsidRPr="007A0A70">
        <w:rPr>
          <w:rFonts w:ascii="Trebuchet MS" w:hAnsi="Trebuchet MS"/>
        </w:rPr>
        <w:t>)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sidR="00C719C9">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00EF18EE" w:rsidRPr="007A0A70">
        <w:rPr>
          <w:rFonts w:ascii="Trebuchet MS" w:hAnsi="Trebuchet MS" w:cs="Arial"/>
          <w:i/>
        </w:rPr>
        <w:t xml:space="preserve">Instrumento Particular de Escritura da 1ª (Primeira) Emissão de Debêntures Simples, Não Conversíveis em Ações, da Espécie com Garantia Real, com Garantia Adicional Fidejussória, em </w:t>
      </w:r>
      <w:r w:rsidR="00B50D60" w:rsidRPr="007A0A70">
        <w:rPr>
          <w:rFonts w:ascii="Trebuchet MS" w:hAnsi="Trebuchet MS" w:cs="Arial"/>
          <w:i/>
        </w:rPr>
        <w:t>3</w:t>
      </w:r>
      <w:r w:rsidR="00EF18EE" w:rsidRPr="007A0A70">
        <w:rPr>
          <w:rFonts w:ascii="Trebuchet MS" w:hAnsi="Trebuchet MS" w:cs="Arial"/>
          <w:i/>
        </w:rPr>
        <w:t xml:space="preserve"> (</w:t>
      </w:r>
      <w:r w:rsidR="00B50D60" w:rsidRPr="007A0A70">
        <w:rPr>
          <w:rFonts w:ascii="Trebuchet MS" w:hAnsi="Trebuchet MS" w:cs="Arial"/>
          <w:i/>
        </w:rPr>
        <w:t>Três</w:t>
      </w:r>
      <w:r w:rsidR="00EF18EE" w:rsidRPr="007A0A70">
        <w:rPr>
          <w:rFonts w:ascii="Trebuchet MS" w:hAnsi="Trebuchet MS" w:cs="Arial"/>
          <w:i/>
        </w:rPr>
        <w:t>) séries, para Distribuição Pública, com Esforços Restritos, do Sistema Elite de Ensino S.A.</w:t>
      </w:r>
      <w:r w:rsidRPr="007A0A70">
        <w:rPr>
          <w:rFonts w:ascii="Trebuchet MS" w:hAnsi="Trebuchet MS" w:cs="Arial"/>
        </w:rPr>
        <w:t xml:space="preserve">”, celebrado em </w:t>
      </w:r>
      <w:r w:rsidR="00C719C9">
        <w:rPr>
          <w:rFonts w:ascii="Trebuchet MS" w:hAnsi="Trebuchet MS" w:cs="Arial"/>
        </w:rPr>
        <w:t>09</w:t>
      </w:r>
      <w:r w:rsidR="003B7473" w:rsidRPr="007A0A70">
        <w:rPr>
          <w:rFonts w:ascii="Trebuchet MS" w:hAnsi="Trebuchet MS" w:cs="Arial"/>
        </w:rPr>
        <w:t xml:space="preserve"> </w:t>
      </w:r>
      <w:r w:rsidRPr="007A0A70">
        <w:rPr>
          <w:rFonts w:ascii="Trebuchet MS" w:hAnsi="Trebuchet MS" w:cs="Arial"/>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cs="Arial"/>
        </w:rPr>
        <w:t>de 201</w:t>
      </w:r>
      <w:r w:rsidR="00EF18EE" w:rsidRPr="007A0A70">
        <w:rPr>
          <w:rFonts w:ascii="Trebuchet MS" w:hAnsi="Trebuchet MS" w:cs="Arial"/>
        </w:rPr>
        <w:t>9</w:t>
      </w:r>
      <w:r w:rsidRPr="007A0A70">
        <w:rPr>
          <w:rFonts w:ascii="Trebuchet MS" w:hAnsi="Trebuchet MS" w:cs="Arial"/>
        </w:rPr>
        <w:t xml:space="preserve">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4"/>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77777777" w:rsidR="001E51FA" w:rsidRPr="007A0A70" w:rsidRDefault="001E4827">
      <w:pPr>
        <w:pStyle w:val="PargrafodaLista"/>
        <w:numPr>
          <w:ilvl w:val="0"/>
          <w:numId w:val="8"/>
        </w:numPr>
        <w:suppressAutoHyphens/>
        <w:spacing w:line="300" w:lineRule="exact"/>
        <w:ind w:left="567" w:hanging="567"/>
        <w:jc w:val="both"/>
        <w:rPr>
          <w:rFonts w:ascii="Trebuchet MS" w:hAnsi="Trebuchet MS" w:cs="Tahoma"/>
          <w:sz w:val="20"/>
          <w:szCs w:val="20"/>
        </w:rPr>
      </w:pPr>
      <w:bookmarkStart w:id="5" w:name="_Hlk523331358"/>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relativas às Debêntures, </w:t>
      </w:r>
      <w:r w:rsidR="00B92E08" w:rsidRPr="007A0A70">
        <w:rPr>
          <w:rFonts w:ascii="Trebuchet MS" w:hAnsi="Trebuchet MS" w:cs="Tahoma"/>
          <w:sz w:val="20"/>
          <w:szCs w:val="20"/>
        </w:rPr>
        <w:t xml:space="preserve">observado o Ônus Existente, </w:t>
      </w:r>
      <w:r w:rsidRPr="007A0A70">
        <w:rPr>
          <w:rFonts w:ascii="Trebuchet MS" w:hAnsi="Trebuchet MS" w:cs="Tahoma"/>
          <w:sz w:val="20"/>
          <w:szCs w:val="20"/>
        </w:rPr>
        <w:t xml:space="preserve">à cessão fiduciária dos Direitos Creditórios </w:t>
      </w:r>
      <w:r w:rsidR="00A3512E" w:rsidRPr="007A0A70">
        <w:rPr>
          <w:rFonts w:ascii="Trebuchet MS" w:hAnsi="Trebuchet MS" w:cs="Tahoma"/>
          <w:sz w:val="20"/>
          <w:szCs w:val="20"/>
        </w:rPr>
        <w:t>Mensalidades/Material Didático</w:t>
      </w:r>
      <w:r w:rsidR="00A3512E" w:rsidRPr="009F5828">
        <w:rPr>
          <w:rFonts w:ascii="Trebuchet MS" w:hAnsi="Trebuchet MS" w:cs="Tahoma"/>
          <w:sz w:val="20"/>
          <w:szCs w:val="20"/>
        </w:rPr>
        <w:t xml:space="preserve"> </w:t>
      </w:r>
      <w:r w:rsidRPr="009F5828">
        <w:rPr>
          <w:rFonts w:ascii="Trebuchet MS" w:hAnsi="Trebuchet MS" w:cs="Tahoma"/>
          <w:sz w:val="20"/>
          <w:szCs w:val="20"/>
        </w:rPr>
        <w:t>(conforme abaixo definidos), bem como dos dir</w:t>
      </w:r>
      <w:r w:rsidRPr="00C42062">
        <w:rPr>
          <w:rFonts w:ascii="Trebuchet MS" w:hAnsi="Trebuchet MS" w:cs="Tahoma"/>
          <w:sz w:val="20"/>
          <w:szCs w:val="20"/>
        </w:rPr>
        <w:t>eitos creditórios da Conta Vinculada (conforme abaixo definida), a ser outorgada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mediante a celebração deste Contrato;</w:t>
      </w:r>
      <w:bookmarkEnd w:id="5"/>
      <w:r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77777777"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proofErr w:type="gramStart"/>
      <w:r w:rsidRPr="007A0A70">
        <w:rPr>
          <w:rFonts w:ascii="Trebuchet MS" w:hAnsi="Trebuchet MS" w:cs="Tahoma"/>
          <w:sz w:val="20"/>
          <w:szCs w:val="20"/>
        </w:rPr>
        <w:t>a</w:t>
      </w:r>
      <w:proofErr w:type="gramEnd"/>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14:paraId="050E45DC" w14:textId="77777777" w:rsidR="001E51FA" w:rsidRPr="007A0A70" w:rsidRDefault="001E51FA" w:rsidP="00BB2D11">
      <w:pPr>
        <w:spacing w:line="300" w:lineRule="exact"/>
        <w:ind w:left="567" w:hanging="567"/>
        <w:rPr>
          <w:rFonts w:ascii="Trebuchet MS" w:hAnsi="Trebuchet MS" w:cs="Tahoma"/>
          <w:sz w:val="20"/>
          <w:szCs w:val="20"/>
        </w:rPr>
      </w:pPr>
    </w:p>
    <w:p w14:paraId="0F9ACBFC" w14:textId="77777777"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proofErr w:type="gramStart"/>
      <w:r w:rsidRPr="007A0A70">
        <w:rPr>
          <w:rFonts w:ascii="Trebuchet MS" w:hAnsi="Trebuchet MS" w:cs="Tahoma"/>
          <w:sz w:val="20"/>
          <w:szCs w:val="20"/>
        </w:rPr>
        <w:t>a</w:t>
      </w:r>
      <w:proofErr w:type="gramEnd"/>
      <w:r w:rsidR="001E4827" w:rsidRPr="007A0A70">
        <w:rPr>
          <w:rFonts w:ascii="Trebuchet MS" w:hAnsi="Trebuchet MS" w:cs="Tahoma"/>
          <w:sz w:val="20"/>
          <w:szCs w:val="20"/>
        </w:rPr>
        <w:t xml:space="preserve"> Cedente contrat</w:t>
      </w:r>
      <w:r w:rsidRPr="007A0A70">
        <w:rPr>
          <w:rFonts w:ascii="Trebuchet MS" w:hAnsi="Trebuchet MS" w:cs="Tahoma"/>
          <w:sz w:val="20"/>
          <w:szCs w:val="20"/>
        </w:rPr>
        <w:t>ou</w:t>
      </w:r>
      <w:r w:rsidR="001E4827" w:rsidRPr="007A0A70">
        <w:rPr>
          <w:rFonts w:ascii="Trebuchet MS" w:hAnsi="Trebuchet MS" w:cs="Tahoma"/>
          <w:sz w:val="20"/>
          <w:szCs w:val="20"/>
        </w:rPr>
        <w:t xml:space="preserve"> o </w:t>
      </w:r>
      <w:r w:rsidR="001E4827" w:rsidRPr="007A0A70">
        <w:rPr>
          <w:rFonts w:ascii="Trebuchet MS" w:hAnsi="Trebuchet MS" w:cs="Trebuchet MS"/>
          <w:sz w:val="20"/>
          <w:szCs w:val="20"/>
        </w:rPr>
        <w:t>Banco Centralizador, por meio deste Contrato</w:t>
      </w:r>
      <w:r w:rsidR="001E4827" w:rsidRPr="007A0A70">
        <w:rPr>
          <w:rFonts w:ascii="Trebuchet MS" w:hAnsi="Trebuchet MS" w:cs="Tahoma"/>
          <w:sz w:val="20"/>
          <w:szCs w:val="20"/>
        </w:rPr>
        <w:t>, para atuar como prestador de serviço de administração da Conta Vinculada, nos termos acordados no presente Contrato;</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77777777"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6" w:name="_Hlk523331734"/>
      <w:r w:rsidRPr="007A0A70">
        <w:rPr>
          <w:rFonts w:ascii="Trebuchet MS" w:hAnsi="Trebuchet MS" w:cs="Tahoma"/>
          <w:sz w:val="20"/>
          <w:szCs w:val="20"/>
        </w:rPr>
        <w:t>“</w:t>
      </w:r>
      <w:r w:rsidRPr="007A0A70">
        <w:rPr>
          <w:rFonts w:ascii="Trebuchet MS" w:hAnsi="Trebuchet MS"/>
          <w:i/>
          <w:sz w:val="20"/>
          <w:szCs w:val="20"/>
        </w:rPr>
        <w:t>Instrumento Particular de Cessão Fiduciária em Garantia de Direitos Creditórios e Outras Avenças”</w:t>
      </w:r>
      <w:bookmarkEnd w:id="6"/>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77777777"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w:t>
      </w:r>
      <w:r w:rsidRPr="007A0A70">
        <w:rPr>
          <w:rFonts w:ascii="Trebuchet MS" w:hAnsi="Trebuchet MS" w:cs="Tahoma"/>
          <w:sz w:val="20"/>
          <w:szCs w:val="20"/>
        </w:rPr>
        <w:lastRenderedPageBreak/>
        <w:t>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72420685" w14:textId="77777777" w:rsidR="001E51FA" w:rsidRPr="00C42062" w:rsidRDefault="001E4827">
      <w:pPr>
        <w:pStyle w:val="p0"/>
        <w:numPr>
          <w:ilvl w:val="0"/>
          <w:numId w:val="9"/>
        </w:numPr>
        <w:spacing w:line="300" w:lineRule="exact"/>
        <w:ind w:left="709"/>
        <w:rPr>
          <w:rFonts w:ascii="Trebuchet MS" w:hAnsi="Trebuchet MS" w:cs="Tahoma"/>
          <w:color w:val="000000"/>
          <w:sz w:val="20"/>
          <w:szCs w:val="20"/>
        </w:rPr>
      </w:pPr>
      <w:r w:rsidRPr="007A0A70">
        <w:rPr>
          <w:rFonts w:ascii="Trebuchet MS" w:hAnsi="Trebuchet MS" w:cs="Tahoma"/>
          <w:sz w:val="20"/>
          <w:szCs w:val="20"/>
        </w:rPr>
        <w:t xml:space="preserve">os recebíveis, atuais ou futuros, </w:t>
      </w:r>
      <w:r w:rsidR="00B92E08" w:rsidRPr="007A0A70">
        <w:rPr>
          <w:rFonts w:ascii="Trebuchet MS" w:hAnsi="Trebuchet MS" w:cs="Tahoma"/>
          <w:sz w:val="20"/>
          <w:szCs w:val="20"/>
        </w:rPr>
        <w:t xml:space="preserve">que sobejarem o Ônus Existente, </w:t>
      </w:r>
      <w:r w:rsidR="00870F20" w:rsidRPr="007A0A70">
        <w:rPr>
          <w:rFonts w:ascii="Trebuchet MS" w:hAnsi="Trebuchet MS" w:cs="Tahoma"/>
          <w:sz w:val="20"/>
          <w:szCs w:val="20"/>
        </w:rPr>
        <w:t xml:space="preserve">em valor </w:t>
      </w:r>
      <w:r w:rsidRPr="007A0A70">
        <w:rPr>
          <w:rFonts w:ascii="Trebuchet MS" w:hAnsi="Trebuchet MS" w:cs="Tahoma"/>
          <w:sz w:val="20"/>
          <w:szCs w:val="20"/>
        </w:rPr>
        <w:t>equivalente a, no mínimo, R$</w:t>
      </w:r>
      <w:r w:rsidR="00FF528C" w:rsidRPr="007A0A70">
        <w:rPr>
          <w:rFonts w:ascii="Trebuchet MS" w:hAnsi="Trebuchet MS" w:cs="Tahoma"/>
          <w:sz w:val="20"/>
          <w:szCs w:val="20"/>
        </w:rPr>
        <w:t>8</w:t>
      </w:r>
      <w:r w:rsidRPr="007A0A70">
        <w:rPr>
          <w:rFonts w:ascii="Trebuchet MS" w:hAnsi="Trebuchet MS" w:cs="Tahoma"/>
          <w:sz w:val="20"/>
          <w:szCs w:val="20"/>
        </w:rPr>
        <w:t>.</w:t>
      </w:r>
      <w:r w:rsidR="00FF528C" w:rsidRPr="007A0A70">
        <w:rPr>
          <w:rFonts w:ascii="Trebuchet MS" w:hAnsi="Trebuchet MS" w:cs="Tahoma"/>
          <w:sz w:val="20"/>
          <w:szCs w:val="20"/>
        </w:rPr>
        <w:t>7</w:t>
      </w:r>
      <w:r w:rsidRPr="007A0A70">
        <w:rPr>
          <w:rFonts w:ascii="Trebuchet MS" w:hAnsi="Trebuchet MS" w:cs="Tahoma"/>
          <w:sz w:val="20"/>
          <w:szCs w:val="20"/>
        </w:rPr>
        <w:t>00.000,00 (</w:t>
      </w:r>
      <w:r w:rsidR="00FF528C" w:rsidRPr="007A0A70">
        <w:rPr>
          <w:rFonts w:ascii="Trebuchet MS" w:hAnsi="Trebuchet MS" w:cs="Tahoma"/>
          <w:sz w:val="20"/>
          <w:szCs w:val="20"/>
        </w:rPr>
        <w:t>oito</w:t>
      </w:r>
      <w:r w:rsidRPr="007A0A70">
        <w:rPr>
          <w:rFonts w:ascii="Trebuchet MS" w:hAnsi="Trebuchet MS" w:cs="Tahoma"/>
          <w:sz w:val="20"/>
          <w:szCs w:val="20"/>
        </w:rPr>
        <w:t xml:space="preserve"> milhões e </w:t>
      </w:r>
      <w:r w:rsidR="00FF528C" w:rsidRPr="007A0A70">
        <w:rPr>
          <w:rFonts w:ascii="Trebuchet MS" w:hAnsi="Trebuchet MS" w:cs="Tahoma"/>
          <w:sz w:val="20"/>
          <w:szCs w:val="20"/>
        </w:rPr>
        <w:t>setecentos</w:t>
      </w:r>
      <w:r w:rsidRPr="007A0A70">
        <w:rPr>
          <w:rFonts w:ascii="Trebuchet MS" w:hAnsi="Trebuchet MS" w:cs="Tahoma"/>
          <w:sz w:val="20"/>
          <w:szCs w:val="20"/>
        </w:rPr>
        <w:t xml:space="preserve"> mil reais), apurado de forma mensal, </w:t>
      </w:r>
      <w:r w:rsidRPr="007A0A70">
        <w:rPr>
          <w:rFonts w:ascii="Trebuchet MS" w:hAnsi="Trebuchet MS"/>
          <w:sz w:val="20"/>
          <w:szCs w:val="20"/>
        </w:rPr>
        <w:t xml:space="preserve">oriundos </w:t>
      </w:r>
      <w:r w:rsidRPr="007A0A70">
        <w:rPr>
          <w:rFonts w:ascii="Trebuchet MS" w:hAnsi="Trebuchet MS" w:cs="Tahoma"/>
          <w:sz w:val="20"/>
          <w:szCs w:val="20"/>
        </w:rPr>
        <w:t>do Contrato de Cobrança Bancária, decorrentes do pagamento das mensalidades e/ou material didático devidos pelos alunos d</w:t>
      </w:r>
      <w:r w:rsidR="00FF528C" w:rsidRPr="007A0A70">
        <w:rPr>
          <w:rFonts w:ascii="Trebuchet MS" w:hAnsi="Trebuchet MS" w:cs="Tahoma"/>
          <w:sz w:val="20"/>
          <w:szCs w:val="20"/>
        </w:rPr>
        <w:t>a</w:t>
      </w:r>
      <w:r w:rsidR="005478CC" w:rsidRPr="007A0A70">
        <w:rPr>
          <w:rFonts w:ascii="Trebuchet MS" w:hAnsi="Trebuchet MS" w:cs="Tahoma"/>
          <w:sz w:val="20"/>
          <w:szCs w:val="20"/>
        </w:rPr>
        <w:t>s atuais unidades da</w:t>
      </w:r>
      <w:r w:rsidR="00FF528C" w:rsidRPr="007A0A70">
        <w:rPr>
          <w:rFonts w:ascii="Trebuchet MS" w:hAnsi="Trebuchet MS" w:cs="Tahoma"/>
          <w:sz w:val="20"/>
          <w:szCs w:val="20"/>
        </w:rPr>
        <w:t xml:space="preserve"> Cedente</w:t>
      </w:r>
      <w:r w:rsidRPr="007A0A70">
        <w:rPr>
          <w:rFonts w:ascii="Trebuchet MS" w:hAnsi="Trebuchet MS" w:cs="Tahoma"/>
          <w:sz w:val="20"/>
          <w:szCs w:val="20"/>
        </w:rPr>
        <w:t>,</w:t>
      </w:r>
      <w:r w:rsidR="005478CC" w:rsidRPr="007A0A70">
        <w:rPr>
          <w:rFonts w:ascii="Trebuchet MS" w:hAnsi="Trebuchet MS" w:cs="Tahoma"/>
          <w:sz w:val="20"/>
          <w:szCs w:val="20"/>
        </w:rPr>
        <w:t xml:space="preserve"> conforme descritas no Anexo</w:t>
      </w:r>
      <w:r w:rsidRPr="007A0A70">
        <w:rPr>
          <w:rFonts w:ascii="Trebuchet MS" w:hAnsi="Trebuchet MS" w:cs="Tahoma"/>
          <w:sz w:val="20"/>
          <w:szCs w:val="20"/>
        </w:rPr>
        <w:t xml:space="preserve"> </w:t>
      </w:r>
      <w:r w:rsidR="00C65071" w:rsidRPr="007A0A70">
        <w:rPr>
          <w:rFonts w:ascii="Trebuchet MS" w:hAnsi="Trebuchet MS" w:cs="Tahoma"/>
          <w:sz w:val="20"/>
          <w:szCs w:val="20"/>
        </w:rPr>
        <w:t xml:space="preserve">II ao presente Contrato, </w:t>
      </w:r>
      <w:r w:rsidRPr="007A0A70">
        <w:rPr>
          <w:rFonts w:ascii="Trebuchet MS" w:hAnsi="Trebuchet MS" w:cs="Tahoma"/>
          <w:sz w:val="20"/>
          <w:szCs w:val="20"/>
        </w:rPr>
        <w:t>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7A0A70">
        <w:rPr>
          <w:rFonts w:ascii="Trebuchet MS" w:hAnsi="Trebuchet MS" w:cs="Tahoma"/>
          <w:sz w:val="20"/>
          <w:szCs w:val="20"/>
          <w:u w:val="single"/>
        </w:rPr>
        <w:t>Direitos Creditórios Mensalidades/Material Didático</w:t>
      </w:r>
      <w:r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14:paraId="6A01055D" w14:textId="77777777"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14:paraId="4437B41A" w14:textId="77777777"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14:paraId="280511D4" w14:textId="77777777" w:rsidR="001E51FA" w:rsidRPr="007A0A70" w:rsidRDefault="001E51FA">
      <w:pPr>
        <w:rPr>
          <w:rFonts w:ascii="Trebuchet MS" w:hAnsi="Trebuchet MS"/>
          <w:sz w:val="20"/>
          <w:szCs w:val="20"/>
        </w:rPr>
      </w:pPr>
    </w:p>
    <w:p w14:paraId="6589B753" w14:textId="77777777"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Os Direitos Creditórios são cedidos nos termos do artigo 66-B da Lei </w:t>
      </w:r>
      <w:proofErr w:type="gramStart"/>
      <w:r w:rsidRPr="007A0A70">
        <w:rPr>
          <w:rFonts w:ascii="Trebuchet MS" w:hAnsi="Trebuchet MS" w:cs="Tahoma"/>
          <w:sz w:val="20"/>
          <w:szCs w:val="20"/>
        </w:rPr>
        <w:t>n.º</w:t>
      </w:r>
      <w:proofErr w:type="gramEnd"/>
      <w:r w:rsidRPr="007A0A70">
        <w:rPr>
          <w:rFonts w:ascii="Trebuchet MS" w:hAnsi="Trebuchet MS" w:cs="Tahoma"/>
          <w:sz w:val="20"/>
          <w:szCs w:val="20"/>
        </w:rPr>
        <w:t xml:space="preserve">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3AF47765" w14:textId="77777777" w:rsidR="001E51FA" w:rsidRPr="007A0A70" w:rsidRDefault="001E51FA" w:rsidP="00BB2D11">
      <w:pPr>
        <w:pStyle w:val="p0"/>
        <w:spacing w:line="300" w:lineRule="exact"/>
        <w:rPr>
          <w:rFonts w:ascii="Trebuchet MS" w:hAnsi="Trebuchet MS" w:cs="Tahoma"/>
          <w:sz w:val="20"/>
          <w:szCs w:val="20"/>
        </w:rPr>
      </w:pPr>
    </w:p>
    <w:p w14:paraId="4F953642"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E189F65"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77777777"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corridos contados da data de sua respectiva celebração, </w:t>
      </w:r>
      <w:r w:rsidR="001E4827" w:rsidRPr="007A0A70">
        <w:rPr>
          <w:rFonts w:ascii="Trebuchet MS" w:hAnsi="Trebuchet MS" w:cs="Tahoma"/>
          <w:sz w:val="20"/>
          <w:szCs w:val="20"/>
        </w:rPr>
        <w:t>nos competentes Cartórios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w:t>
      </w:r>
      <w:r w:rsidR="00122750" w:rsidRPr="007A0A70">
        <w:rPr>
          <w:rFonts w:ascii="Trebuchet MS" w:hAnsi="Trebuchet MS" w:cs="Tahoma"/>
          <w:sz w:val="20"/>
          <w:szCs w:val="20"/>
        </w:rPr>
        <w:t xml:space="preserve"> e da Cidade de São Paulo, Estado de São Paulo</w:t>
      </w:r>
      <w:r w:rsidR="001E4827" w:rsidRPr="007A0A70">
        <w:rPr>
          <w:rFonts w:ascii="Trebuchet MS" w:hAnsi="Trebuchet MS" w:cs="Tahoma"/>
          <w:sz w:val="20"/>
          <w:szCs w:val="20"/>
        </w:rPr>
        <w:t xml:space="preserve">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w:t>
      </w:r>
      <w:r w:rsidR="00122750" w:rsidRPr="007A0A70">
        <w:rPr>
          <w:rFonts w:ascii="Trebuchet MS" w:hAnsi="Trebuchet MS" w:cs="Tahoma"/>
          <w:sz w:val="20"/>
          <w:szCs w:val="20"/>
          <w:u w:val="single"/>
        </w:rPr>
        <w:t>s</w:t>
      </w:r>
      <w:r w:rsidR="001E4827" w:rsidRPr="007A0A70">
        <w:rPr>
          <w:rFonts w:ascii="Trebuchet MS" w:hAnsi="Trebuchet MS" w:cs="Tahoma"/>
          <w:sz w:val="20"/>
          <w:szCs w:val="20"/>
          <w:u w:val="single"/>
        </w:rPr>
        <w:t xml:space="preserve">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14:paraId="7E70CD83"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48890F7A" w14:textId="77777777"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Cartório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14:paraId="05170AF4" w14:textId="77777777" w:rsidR="001E51FA" w:rsidRPr="00BB2D11" w:rsidRDefault="001E51FA" w:rsidP="00BB2D11">
      <w:pPr>
        <w:rPr>
          <w:rFonts w:ascii="Trebuchet MS" w:hAnsi="Trebuchet MS" w:cs="Tahoma"/>
          <w:sz w:val="20"/>
          <w:szCs w:val="20"/>
        </w:rPr>
      </w:pPr>
    </w:p>
    <w:p w14:paraId="600BD2C9" w14:textId="77777777"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1012CD37"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w:t>
      </w:r>
      <w:proofErr w:type="gramStart"/>
      <w:r w:rsidRPr="007A0A70">
        <w:rPr>
          <w:rFonts w:ascii="Trebuchet MS" w:hAnsi="Trebuchet MS" w:cs="Tahoma"/>
          <w:sz w:val="20"/>
          <w:szCs w:val="20"/>
        </w:rPr>
        <w:t>n.º</w:t>
      </w:r>
      <w:proofErr w:type="gramEnd"/>
      <w:r w:rsidRPr="007A0A70">
        <w:rPr>
          <w:rFonts w:ascii="Trebuchet MS" w:hAnsi="Trebuchet MS" w:cs="Tahoma"/>
          <w:sz w:val="20"/>
          <w:szCs w:val="20"/>
        </w:rPr>
        <w:t xml:space="preserve"> </w:t>
      </w:r>
      <w:r w:rsidR="00753035" w:rsidRPr="007A0A70">
        <w:rPr>
          <w:rFonts w:ascii="Trebuchet MS" w:hAnsi="Trebuchet MS" w:cs="Tahoma"/>
          <w:sz w:val="20"/>
          <w:szCs w:val="20"/>
        </w:rPr>
        <w:t>[</w:t>
      </w:r>
      <w:r w:rsidR="00753035" w:rsidRPr="00BB2D11">
        <w:rPr>
          <w:rFonts w:ascii="Trebuchet MS" w:hAnsi="Trebuchet MS" w:cs="Tahoma"/>
          <w:sz w:val="20"/>
          <w:szCs w:val="20"/>
          <w:highlight w:val="yellow"/>
        </w:rPr>
        <w:t>●</w:t>
      </w:r>
      <w:r w:rsidR="00753035" w:rsidRPr="007A0A70">
        <w:rPr>
          <w:rFonts w:ascii="Trebuchet MS" w:hAnsi="Trebuchet MS" w:cs="Tahoma"/>
          <w:sz w:val="20"/>
          <w:szCs w:val="20"/>
        </w:rPr>
        <w:t>]</w:t>
      </w:r>
      <w:r w:rsidRPr="007A0A70">
        <w:rPr>
          <w:rFonts w:ascii="Trebuchet MS" w:hAnsi="Trebuchet MS" w:cs="Tahoma"/>
          <w:sz w:val="20"/>
          <w:szCs w:val="20"/>
        </w:rPr>
        <w:t>, mantida na agência n.º 4508,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w:t>
      </w:r>
      <w:r w:rsidRPr="007A0A70">
        <w:rPr>
          <w:rFonts w:ascii="Trebuchet MS" w:hAnsi="Trebuchet MS" w:cs="Tahoma"/>
          <w:sz w:val="20"/>
          <w:szCs w:val="20"/>
        </w:rPr>
        <w:lastRenderedPageBreak/>
        <w:t>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484831FD" w14:textId="77777777"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7"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7"/>
      <w:r w:rsidRPr="007A0A70">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22A13954" w14:textId="5E5B78A4" w:rsidR="001E51FA" w:rsidRPr="007A0A70"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r>
        <w:rPr>
          <w:rFonts w:ascii="Trebuchet MS" w:hAnsi="Trebuchet MS" w:cs="Tahoma"/>
          <w:sz w:val="20"/>
          <w:szCs w:val="20"/>
        </w:rPr>
        <w:t>, a partir do 180º dia (inclusive) contado da assinatura do presente Contrato,</w:t>
      </w:r>
      <w:r w:rsidR="001E4827" w:rsidRPr="007A0A70">
        <w:rPr>
          <w:rFonts w:ascii="Trebuchet MS" w:hAnsi="Trebuchet MS" w:cs="Tahoma"/>
          <w:sz w:val="20"/>
          <w:szCs w:val="20"/>
        </w:rPr>
        <w:t xml:space="preserve"> um fluxo de Direitos Creditórios correspondente a, no mínimo, R$</w:t>
      </w:r>
      <w:r w:rsidR="00753035" w:rsidRPr="007A0A70">
        <w:rPr>
          <w:rFonts w:ascii="Trebuchet MS" w:hAnsi="Trebuchet MS" w:cs="Tahoma"/>
          <w:sz w:val="20"/>
          <w:szCs w:val="20"/>
        </w:rPr>
        <w:t>8</w:t>
      </w:r>
      <w:r w:rsidR="001E4827" w:rsidRPr="007A0A70">
        <w:rPr>
          <w:rFonts w:ascii="Trebuchet MS" w:hAnsi="Trebuchet MS" w:cs="Tahoma"/>
          <w:sz w:val="20"/>
          <w:szCs w:val="20"/>
        </w:rPr>
        <w:t>.</w:t>
      </w:r>
      <w:r w:rsidR="00753035" w:rsidRPr="007A0A70">
        <w:rPr>
          <w:rFonts w:ascii="Trebuchet MS" w:hAnsi="Trebuchet MS" w:cs="Tahoma"/>
          <w:sz w:val="20"/>
          <w:szCs w:val="20"/>
        </w:rPr>
        <w:t>7</w:t>
      </w:r>
      <w:r w:rsidR="001E4827" w:rsidRPr="007A0A70">
        <w:rPr>
          <w:rFonts w:ascii="Trebuchet MS" w:hAnsi="Trebuchet MS" w:cs="Tahoma"/>
          <w:sz w:val="20"/>
          <w:szCs w:val="20"/>
        </w:rPr>
        <w:t>00.000,00 (</w:t>
      </w:r>
      <w:r w:rsidR="00753035"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00753035"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w:t>
      </w:r>
      <w:r>
        <w:rPr>
          <w:rFonts w:ascii="Trebuchet MS" w:hAnsi="Trebuchet MS" w:cs="Tahoma"/>
          <w:sz w:val="20"/>
          <w:szCs w:val="20"/>
        </w:rPr>
        <w:t xml:space="preserve"> na Conta Vinculada</w:t>
      </w:r>
      <w:r w:rsidR="001E4827" w:rsidRPr="007A0A70">
        <w:rPr>
          <w:rFonts w:ascii="Trebuchet MS" w:hAnsi="Trebuchet MS" w:cs="Tahoma"/>
          <w:sz w:val="20"/>
          <w:szCs w:val="20"/>
        </w:rPr>
        <w:t xml:space="preserve"> (“</w:t>
      </w:r>
      <w:bookmarkStart w:id="8" w:name="OLE_LINK2"/>
      <w:bookmarkStart w:id="9" w:name="OLE_LINK3"/>
      <w:r w:rsidR="001E4827" w:rsidRPr="007A0A70">
        <w:rPr>
          <w:rFonts w:ascii="Trebuchet MS" w:hAnsi="Trebuchet MS" w:cs="Tahoma"/>
          <w:sz w:val="20"/>
          <w:szCs w:val="20"/>
          <w:u w:val="single"/>
        </w:rPr>
        <w:t>Índice de Performance</w:t>
      </w:r>
      <w:bookmarkEnd w:id="8"/>
      <w:bookmarkEnd w:id="9"/>
      <w:r w:rsidR="001E4827" w:rsidRPr="007A0A70">
        <w:rPr>
          <w:rFonts w:ascii="Trebuchet MS" w:hAnsi="Trebuchet MS" w:cs="Tahoma"/>
          <w:sz w:val="20"/>
          <w:szCs w:val="20"/>
        </w:rPr>
        <w:t>”)</w:t>
      </w:r>
      <w:r>
        <w:rPr>
          <w:rFonts w:ascii="Trebuchet MS" w:hAnsi="Trebuchet MS" w:cs="Tahoma"/>
          <w:sz w:val="20"/>
          <w:szCs w:val="20"/>
        </w:rPr>
        <w:t>, a ser apurado pelo Agente Fiduciário de forma mensal</w:t>
      </w:r>
      <w:r w:rsidR="001E4827" w:rsidRPr="007A0A70">
        <w:rPr>
          <w:rFonts w:ascii="Trebuchet MS" w:hAnsi="Trebuchet MS" w:cs="Tahoma"/>
          <w:sz w:val="20"/>
          <w:szCs w:val="20"/>
        </w:rPr>
        <w:t>.</w:t>
      </w:r>
    </w:p>
    <w:p w14:paraId="1E2109B5" w14:textId="77777777" w:rsidR="001E51FA" w:rsidRPr="00BB2D11" w:rsidRDefault="001E51FA" w:rsidP="00BB2D11">
      <w:pPr>
        <w:rPr>
          <w:rFonts w:ascii="Trebuchet MS" w:hAnsi="Trebuchet MS" w:cs="Tahoma"/>
          <w:sz w:val="20"/>
          <w:szCs w:val="20"/>
        </w:rPr>
      </w:pPr>
    </w:p>
    <w:p w14:paraId="747E3573" w14:textId="77777777"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14:paraId="28D56EAC" w14:textId="77777777" w:rsidR="001E51FA" w:rsidRPr="00BB2D11" w:rsidRDefault="001E51FA" w:rsidP="00BB2D11">
      <w:pPr>
        <w:rPr>
          <w:rFonts w:ascii="Trebuchet MS" w:hAnsi="Trebuchet MS" w:cs="Tahoma"/>
          <w:sz w:val="20"/>
          <w:szCs w:val="20"/>
        </w:rPr>
      </w:pPr>
    </w:p>
    <w:p w14:paraId="1F03738F" w14:textId="6AE499F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97443C">
        <w:rPr>
          <w:rFonts w:ascii="Trebuchet MS" w:hAnsi="Trebuchet MS" w:cs="Tahoma"/>
          <w:sz w:val="20"/>
          <w:szCs w:val="20"/>
        </w:rPr>
        <w:t>7 de abril de 2020</w:t>
      </w:r>
      <w:r w:rsidR="0097443C"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3CEDEDC6" w14:textId="5EF3B135"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10"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proofErr w:type="spellStart"/>
      <w:r w:rsidR="00081A17" w:rsidRPr="007A0A70">
        <w:rPr>
          <w:rFonts w:ascii="Trebuchet MS" w:hAnsi="Trebuchet MS" w:cs="Tahoma"/>
          <w:b/>
          <w:sz w:val="20"/>
          <w:szCs w:val="20"/>
        </w:rPr>
        <w:t>iii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todos os recursos depositados na Conta Vinculada serão transferidos de forma automática pelo Banco Centralizador, nos termos da Cláusula 8.1(</w:t>
      </w:r>
      <w:proofErr w:type="spellStart"/>
      <w:r w:rsidRPr="007A0A70">
        <w:rPr>
          <w:rFonts w:ascii="Trebuchet MS" w:hAnsi="Trebuchet MS" w:cs="Tahoma"/>
          <w:sz w:val="20"/>
          <w:szCs w:val="20"/>
        </w:rPr>
        <w:t>iii</w:t>
      </w:r>
      <w:proofErr w:type="spellEnd"/>
      <w:r w:rsidRPr="007A0A70">
        <w:rPr>
          <w:rFonts w:ascii="Trebuchet MS" w:hAnsi="Trebuchet MS" w:cs="Tahoma"/>
          <w:sz w:val="20"/>
          <w:szCs w:val="20"/>
        </w:rPr>
        <w:t xml:space="preserve">) abaixo, para a conta corrente n.º </w:t>
      </w:r>
      <w:r w:rsidR="004C5E96">
        <w:rPr>
          <w:rFonts w:ascii="Trebuchet MS" w:hAnsi="Trebuchet MS" w:cs="Tahoma"/>
          <w:sz w:val="20"/>
          <w:szCs w:val="20"/>
        </w:rPr>
        <w:t>10170-7</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10"/>
      <w:r w:rsidR="002C6AE1" w:rsidRPr="007A0A70">
        <w:rPr>
          <w:rFonts w:ascii="Trebuchet MS" w:hAnsi="Trebuchet MS" w:cs="Tahoma"/>
          <w:sz w:val="20"/>
          <w:szCs w:val="20"/>
        </w:rPr>
        <w:t xml:space="preserve"> </w:t>
      </w:r>
    </w:p>
    <w:p w14:paraId="0EC7A524" w14:textId="77777777" w:rsidR="001E51FA" w:rsidRPr="007A0A70" w:rsidRDefault="001E51FA">
      <w:pPr>
        <w:spacing w:line="300" w:lineRule="exact"/>
        <w:jc w:val="both"/>
        <w:rPr>
          <w:rFonts w:ascii="Trebuchet MS" w:hAnsi="Trebuchet MS" w:cs="Tahoma"/>
          <w:sz w:val="20"/>
          <w:szCs w:val="20"/>
        </w:rPr>
      </w:pPr>
    </w:p>
    <w:p w14:paraId="1C171240" w14:textId="02ED2215"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11"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11"/>
    </w:p>
    <w:p w14:paraId="3C23CF42" w14:textId="77777777" w:rsidR="001E51FA" w:rsidRPr="007A0A70" w:rsidRDefault="001E51FA">
      <w:pPr>
        <w:spacing w:line="300" w:lineRule="exact"/>
        <w:jc w:val="both"/>
        <w:rPr>
          <w:rFonts w:ascii="Trebuchet MS" w:hAnsi="Trebuchet MS" w:cs="Tahoma"/>
          <w:sz w:val="20"/>
          <w:szCs w:val="20"/>
        </w:rPr>
      </w:pPr>
    </w:p>
    <w:p w14:paraId="44D2DEAF" w14:textId="77777777"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12"/>
    </w:p>
    <w:p w14:paraId="248E669D" w14:textId="77777777" w:rsidR="001E51FA" w:rsidRPr="00BB2D11" w:rsidRDefault="001E51FA" w:rsidP="00BB2D11">
      <w:pPr>
        <w:rPr>
          <w:rFonts w:ascii="Trebuchet MS" w:hAnsi="Trebuchet MS" w:cs="Tahoma"/>
          <w:sz w:val="20"/>
          <w:szCs w:val="20"/>
        </w:rPr>
      </w:pPr>
    </w:p>
    <w:p w14:paraId="06036909"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3"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13"/>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4" w:name="_DV_M26"/>
      <w:bookmarkEnd w:id="14"/>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77777777"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5" w:name="_DV_M179"/>
      <w:bookmarkEnd w:id="15"/>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77777777"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w:t>
      </w:r>
      <w:r w:rsidRPr="007A0A70">
        <w:rPr>
          <w:rFonts w:ascii="Trebuchet MS" w:hAnsi="Trebuchet MS" w:cs="Tahoma"/>
          <w:color w:val="000000"/>
          <w:sz w:val="20"/>
          <w:szCs w:val="20"/>
        </w:rPr>
        <w:lastRenderedPageBreak/>
        <w:t xml:space="preserve">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proofErr w:type="gramStart"/>
      <w:r w:rsidRPr="007A0A70">
        <w:rPr>
          <w:rFonts w:ascii="Trebuchet MS" w:hAnsi="Trebuchet MS" w:cs="Tahoma"/>
          <w:color w:val="000000"/>
          <w:sz w:val="20"/>
          <w:szCs w:val="20"/>
        </w:rPr>
        <w:t>eventuais</w:t>
      </w:r>
      <w:proofErr w:type="gramEnd"/>
      <w:r w:rsidRPr="007A0A70">
        <w:rPr>
          <w:rFonts w:ascii="Trebuchet MS" w:hAnsi="Trebuchet MS" w:cs="Tahoma"/>
          <w:color w:val="000000"/>
          <w:sz w:val="20"/>
          <w:szCs w:val="20"/>
        </w:rPr>
        <w:t xml:space="preserve">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proofErr w:type="gramStart"/>
      <w:r w:rsidRPr="007A0A70">
        <w:rPr>
          <w:rFonts w:ascii="Trebuchet MS" w:hAnsi="Trebuchet MS" w:cs="Tahoma"/>
          <w:color w:val="000000"/>
          <w:sz w:val="20"/>
          <w:szCs w:val="20"/>
        </w:rPr>
        <w:t>os</w:t>
      </w:r>
      <w:proofErr w:type="gramEnd"/>
      <w:r w:rsidRPr="007A0A70">
        <w:rPr>
          <w:rFonts w:ascii="Trebuchet MS" w:hAnsi="Trebuchet MS" w:cs="Tahoma"/>
          <w:color w:val="000000"/>
          <w:sz w:val="20"/>
          <w:szCs w:val="20"/>
        </w:rPr>
        <w:t xml:space="preserve">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proofErr w:type="gramStart"/>
      <w:r w:rsidRPr="007A0A70">
        <w:rPr>
          <w:rFonts w:ascii="Trebuchet MS" w:hAnsi="Trebuchet MS" w:cs="Tahoma"/>
          <w:color w:val="000000"/>
          <w:sz w:val="20"/>
          <w:szCs w:val="20"/>
        </w:rPr>
        <w:t>havendo</w:t>
      </w:r>
      <w:proofErr w:type="gramEnd"/>
      <w:r w:rsidRPr="007A0A70">
        <w:rPr>
          <w:rFonts w:ascii="Trebuchet MS" w:hAnsi="Trebuchet MS" w:cs="Tahoma"/>
          <w:color w:val="000000"/>
          <w:sz w:val="20"/>
          <w:szCs w:val="20"/>
        </w:rPr>
        <w:t xml:space="preserve">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w:t>
      </w:r>
      <w:proofErr w:type="spellStart"/>
      <w:r w:rsidRPr="007A0A70">
        <w:rPr>
          <w:rFonts w:ascii="Trebuchet MS" w:hAnsi="Trebuchet MS"/>
          <w:b/>
          <w:sz w:val="20"/>
          <w:szCs w:val="20"/>
        </w:rPr>
        <w:t>ii</w:t>
      </w:r>
      <w:proofErr w:type="spellEnd"/>
      <w:r w:rsidRPr="007A0A70">
        <w:rPr>
          <w:rFonts w:ascii="Trebuchet MS" w:hAnsi="Trebuchet MS"/>
          <w:b/>
          <w:sz w:val="20"/>
          <w:szCs w:val="20"/>
        </w:rPr>
        <w:t>)</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77777777"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77777777"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6" w:name="_DV_M103"/>
      <w:bookmarkEnd w:id="16"/>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7" w:name="_DV_M104"/>
      <w:bookmarkEnd w:id="17"/>
      <w:proofErr w:type="gramStart"/>
      <w:r w:rsidRPr="007A0A70">
        <w:rPr>
          <w:rFonts w:ascii="Trebuchet MS" w:hAnsi="Trebuchet MS" w:cs="Tahoma"/>
          <w:color w:val="000000"/>
          <w:sz w:val="20"/>
          <w:szCs w:val="20"/>
        </w:rPr>
        <w:t>pela</w:t>
      </w:r>
      <w:proofErr w:type="gramEnd"/>
      <w:r w:rsidRPr="007A0A70">
        <w:rPr>
          <w:rFonts w:ascii="Trebuchet MS" w:hAnsi="Trebuchet MS" w:cs="Tahoma"/>
          <w:color w:val="000000"/>
          <w:sz w:val="20"/>
          <w:szCs w:val="20"/>
        </w:rPr>
        <w:t xml:space="preserve"> existência, validade, legitimidade e exigibilidade dos Direitos Creditórios;</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proofErr w:type="gramStart"/>
      <w:r w:rsidRPr="007A0A70">
        <w:rPr>
          <w:rFonts w:ascii="Trebuchet MS" w:hAnsi="Trebuchet MS" w:cs="Tahoma"/>
          <w:color w:val="000000"/>
          <w:sz w:val="20"/>
          <w:szCs w:val="20"/>
        </w:rPr>
        <w:t>p</w:t>
      </w:r>
      <w:bookmarkStart w:id="18" w:name="_DV_M105"/>
      <w:bookmarkEnd w:id="18"/>
      <w:r w:rsidRPr="007A0A70">
        <w:rPr>
          <w:rFonts w:ascii="Trebuchet MS" w:hAnsi="Trebuchet MS" w:cs="Tahoma"/>
          <w:color w:val="000000"/>
          <w:sz w:val="20"/>
          <w:szCs w:val="20"/>
        </w:rPr>
        <w:t>or</w:t>
      </w:r>
      <w:proofErr w:type="gramEnd"/>
      <w:r w:rsidRPr="007A0A70">
        <w:rPr>
          <w:rFonts w:ascii="Trebuchet MS" w:hAnsi="Trebuchet MS" w:cs="Tahoma"/>
          <w:color w:val="000000"/>
          <w:sz w:val="20"/>
          <w:szCs w:val="20"/>
        </w:rPr>
        <w:t xml:space="preserve">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218CEC71" w14:textId="77777777" w:rsidR="001E51FA" w:rsidRPr="00BB2D11" w:rsidRDefault="001E51FA" w:rsidP="00BB2D11">
      <w:pPr>
        <w:spacing w:line="300" w:lineRule="exact"/>
        <w:rPr>
          <w:rFonts w:ascii="Trebuchet MS" w:hAnsi="Trebuchet MS" w:cs="Tahoma"/>
          <w:color w:val="000000"/>
          <w:sz w:val="20"/>
          <w:szCs w:val="20"/>
        </w:rPr>
      </w:pPr>
    </w:p>
    <w:p w14:paraId="365770CF"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proofErr w:type="gramStart"/>
      <w:r w:rsidRPr="007A0A70">
        <w:rPr>
          <w:rFonts w:ascii="Trebuchet MS" w:hAnsi="Trebuchet MS" w:cs="Tahoma"/>
          <w:color w:val="000000"/>
          <w:sz w:val="20"/>
          <w:szCs w:val="20"/>
        </w:rPr>
        <w:t>por</w:t>
      </w:r>
      <w:proofErr w:type="gramEnd"/>
      <w:r w:rsidRPr="007A0A70">
        <w:rPr>
          <w:rFonts w:ascii="Trebuchet MS" w:hAnsi="Trebuchet MS" w:cs="Tahoma"/>
          <w:color w:val="000000"/>
          <w:sz w:val="20"/>
          <w:szCs w:val="20"/>
        </w:rPr>
        <w:t xml:space="preserve">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460D5D31"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proofErr w:type="gramStart"/>
      <w:r w:rsidRPr="007A0A70">
        <w:rPr>
          <w:rFonts w:ascii="Trebuchet MS" w:hAnsi="Trebuchet MS" w:cs="Tahoma"/>
          <w:sz w:val="20"/>
          <w:szCs w:val="20"/>
        </w:rPr>
        <w:t>c</w:t>
      </w:r>
      <w:bookmarkStart w:id="19" w:name="_DV_M107"/>
      <w:bookmarkEnd w:id="19"/>
      <w:r w:rsidRPr="007A0A70">
        <w:rPr>
          <w:rFonts w:ascii="Trebuchet MS" w:hAnsi="Trebuchet MS" w:cs="Tahoma"/>
          <w:sz w:val="20"/>
          <w:szCs w:val="20"/>
        </w:rPr>
        <w:t>aso</w:t>
      </w:r>
      <w:proofErr w:type="gramEnd"/>
      <w:r w:rsidRPr="007A0A70">
        <w:rPr>
          <w:rFonts w:ascii="Trebuchet MS" w:hAnsi="Trebuchet MS" w:cs="Tahoma"/>
          <w:sz w:val="20"/>
          <w:szCs w:val="20"/>
        </w:rPr>
        <w:t xml:space="preserve">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14:paraId="09BCFDB7" w14:textId="77777777" w:rsidR="001E51FA" w:rsidRPr="007A0A70" w:rsidRDefault="001E51FA">
      <w:pPr>
        <w:tabs>
          <w:tab w:val="left" w:pos="720"/>
        </w:tabs>
        <w:spacing w:line="300" w:lineRule="exact"/>
        <w:ind w:left="720" w:hanging="720"/>
        <w:jc w:val="both"/>
        <w:rPr>
          <w:rFonts w:ascii="Trebuchet MS" w:hAnsi="Trebuchet MS" w:cs="Tahoma"/>
          <w:sz w:val="20"/>
          <w:szCs w:val="20"/>
        </w:rPr>
      </w:pPr>
    </w:p>
    <w:p w14:paraId="325E11F3"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proofErr w:type="gramStart"/>
      <w:r w:rsidRPr="007A0A70">
        <w:rPr>
          <w:rFonts w:ascii="Trebuchet MS" w:hAnsi="Trebuchet MS" w:cs="Tahoma"/>
          <w:sz w:val="20"/>
          <w:szCs w:val="20"/>
        </w:rPr>
        <w:t>c</w:t>
      </w:r>
      <w:bookmarkStart w:id="20" w:name="_DV_M108"/>
      <w:bookmarkEnd w:id="20"/>
      <w:r w:rsidRPr="007A0A70">
        <w:rPr>
          <w:rFonts w:ascii="Trebuchet MS" w:hAnsi="Trebuchet MS" w:cs="Tahoma"/>
          <w:color w:val="000000"/>
          <w:sz w:val="20"/>
          <w:szCs w:val="20"/>
        </w:rPr>
        <w:t>aso</w:t>
      </w:r>
      <w:proofErr w:type="gramEnd"/>
      <w:r w:rsidRPr="007A0A70">
        <w:rPr>
          <w:rFonts w:ascii="Trebuchet MS" w:hAnsi="Trebuchet MS" w:cs="Tahoma"/>
          <w:color w:val="000000"/>
          <w:sz w:val="20"/>
          <w:szCs w:val="20"/>
        </w:rPr>
        <w:t xml:space="preserve">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777777"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desde que, em relação ao item (</w:t>
      </w:r>
      <w:proofErr w:type="spellStart"/>
      <w:r w:rsidR="00ED4170" w:rsidRPr="007A0A70">
        <w:rPr>
          <w:rFonts w:ascii="Trebuchet MS" w:eastAsia="Arial Unicode MS" w:hAnsi="Trebuchet MS" w:cs="Tahoma"/>
          <w:color w:val="000000"/>
          <w:sz w:val="20"/>
          <w:szCs w:val="20"/>
        </w:rPr>
        <w:t>iv</w:t>
      </w:r>
      <w:proofErr w:type="spellEnd"/>
      <w:r w:rsidR="00ED4170" w:rsidRPr="007A0A70">
        <w:rPr>
          <w:rFonts w:ascii="Trebuchet MS" w:eastAsia="Arial Unicode MS" w:hAnsi="Trebuchet MS" w:cs="Tahoma"/>
          <w:color w:val="000000"/>
          <w:sz w:val="20"/>
          <w:szCs w:val="20"/>
        </w:rPr>
        <w:t>) acima, as referidas recusas de pagamento ou alegações de vícios ou defeitos envolvam Direitos Creditórios 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7777777"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1" w:name="_DV_M116"/>
      <w:bookmarkStart w:id="22" w:name="_DV_M117"/>
      <w:bookmarkStart w:id="23" w:name="_DV_M118"/>
      <w:bookmarkEnd w:id="21"/>
      <w:bookmarkEnd w:id="22"/>
      <w:bookmarkEnd w:id="23"/>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t>tomar</w:t>
      </w:r>
      <w:proofErr w:type="gramEnd"/>
      <w:r w:rsidRPr="007A0A70">
        <w:rPr>
          <w:rFonts w:ascii="Trebuchet MS" w:hAnsi="Trebuchet MS" w:cs="Tahoma"/>
          <w:sz w:val="20"/>
          <w:szCs w:val="20"/>
        </w:rPr>
        <w:t xml:space="preserve">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t>não</w:t>
      </w:r>
      <w:proofErr w:type="gramEnd"/>
      <w:r w:rsidRPr="007A0A70">
        <w:rPr>
          <w:rFonts w:ascii="Trebuchet MS" w:hAnsi="Trebuchet MS" w:cs="Tahoma"/>
          <w:sz w:val="20"/>
          <w:szCs w:val="20"/>
        </w:rPr>
        <w:t xml:space="preserve"> ceder, alienar, descontar, transacionar, dar em garantia a quaisquer terceiros ou constituir quaisquer ônus sobre os Direitos Creditórios, exceto pela Cessão Fiduciária prevista neste Contrato</w:t>
      </w:r>
      <w:r w:rsidR="00870F20" w:rsidRPr="007A0A70">
        <w:rPr>
          <w:rFonts w:ascii="Trebuchet MS" w:hAnsi="Trebuchet MS" w:cs="Tahoma"/>
          <w:sz w:val="20"/>
          <w:szCs w:val="20"/>
        </w:rPr>
        <w:t xml:space="preserve"> e observado o Ônus Existente</w:t>
      </w:r>
      <w:r w:rsidRPr="007A0A70">
        <w:rPr>
          <w:rFonts w:ascii="Trebuchet MS" w:hAnsi="Trebuchet MS" w:cs="Tahoma"/>
          <w:sz w:val="20"/>
          <w:szCs w:val="20"/>
        </w:rPr>
        <w:t>, bem como indicar a prática de quaisquer desses atos;</w:t>
      </w:r>
    </w:p>
    <w:p w14:paraId="41631BD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122F9E1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lastRenderedPageBreak/>
        <w:t>comunicar</w:t>
      </w:r>
      <w:proofErr w:type="gramEnd"/>
      <w:r w:rsidRPr="007A0A70">
        <w:rPr>
          <w:rFonts w:ascii="Trebuchet MS" w:hAnsi="Trebuchet MS" w:cs="Tahoma"/>
          <w:sz w:val="20"/>
          <w:szCs w:val="20"/>
        </w:rPr>
        <w:t xml:space="preserve"> o Agente Fiduciário tão logo tenha conhecimento do fato, a ocorrência de eventos que ensejem a ocorrência de um Evento de Vencimento Antecipado, conforme previsto na Escritura de Emissão;</w:t>
      </w:r>
    </w:p>
    <w:p w14:paraId="47D168F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cumprir</w:t>
      </w:r>
      <w:proofErr w:type="gramEnd"/>
      <w:r w:rsidRPr="007A0A70">
        <w:rPr>
          <w:rFonts w:ascii="Trebuchet MS" w:hAnsi="Trebuchet MS" w:cs="Tahoma"/>
          <w:sz w:val="20"/>
          <w:szCs w:val="20"/>
        </w:rPr>
        <w:t>,</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manter</w:t>
      </w:r>
      <w:proofErr w:type="gramEnd"/>
      <w:r w:rsidRPr="007A0A70">
        <w:rPr>
          <w:rFonts w:ascii="Trebuchet MS" w:hAnsi="Trebuchet MS" w:cs="Tahoma"/>
          <w:sz w:val="20"/>
          <w:szCs w:val="20"/>
        </w:rPr>
        <w:t xml:space="preserve">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obter</w:t>
      </w:r>
      <w:proofErr w:type="gramEnd"/>
      <w:r w:rsidRPr="007A0A70">
        <w:rPr>
          <w:rFonts w:ascii="Trebuchet MS" w:hAnsi="Trebuchet MS" w:cs="Tahoma"/>
          <w:sz w:val="20"/>
          <w:szCs w:val="20"/>
        </w:rPr>
        <w:t xml:space="preserve">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no</w:t>
      </w:r>
      <w:proofErr w:type="gramEnd"/>
      <w:r w:rsidRPr="007A0A70">
        <w:rPr>
          <w:rFonts w:ascii="Trebuchet MS" w:hAnsi="Trebuchet MS" w:cs="Tahoma"/>
          <w:sz w:val="20"/>
          <w:szCs w:val="20"/>
        </w:rPr>
        <w:t xml:space="preserve">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07B4328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27026A9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assinar</w:t>
      </w:r>
      <w:proofErr w:type="gramEnd"/>
      <w:r w:rsidRPr="007A0A70">
        <w:rPr>
          <w:rFonts w:ascii="Trebuchet MS" w:hAnsi="Trebuchet MS" w:cs="Tahoma"/>
          <w:color w:val="000000"/>
          <w:sz w:val="20"/>
          <w:szCs w:val="20"/>
        </w:rPr>
        <w:t xml:space="preserve"> todo e qualquer documento necessário para a efetivação da Cessão Fiduciária</w:t>
      </w:r>
      <w:r w:rsidRPr="007A0A70">
        <w:rPr>
          <w:rFonts w:ascii="Trebuchet MS" w:hAnsi="Trebuchet MS" w:cs="Tahoma"/>
          <w:sz w:val="20"/>
          <w:szCs w:val="20"/>
        </w:rPr>
        <w:t>;</w:t>
      </w:r>
    </w:p>
    <w:p w14:paraId="22C0C428" w14:textId="77777777" w:rsidR="001E51FA" w:rsidRPr="007A0A70" w:rsidRDefault="001E51FA" w:rsidP="00BB2D11">
      <w:pPr>
        <w:pStyle w:val="Celso1"/>
        <w:widowControl/>
        <w:spacing w:line="300" w:lineRule="exact"/>
        <w:rPr>
          <w:rFonts w:ascii="Trebuchet MS" w:hAnsi="Trebuchet MS" w:cs="Tahoma"/>
          <w:sz w:val="20"/>
          <w:szCs w:val="20"/>
        </w:rPr>
      </w:pPr>
    </w:p>
    <w:p w14:paraId="5831F212"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quando</w:t>
      </w:r>
      <w:proofErr w:type="gramEnd"/>
      <w:r w:rsidRPr="007A0A70">
        <w:rPr>
          <w:rFonts w:ascii="Trebuchet MS" w:hAnsi="Trebuchet MS" w:cs="Tahoma"/>
          <w:sz w:val="20"/>
          <w:szCs w:val="20"/>
        </w:rPr>
        <w:t xml:space="preserve">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w:t>
      </w:r>
      <w:r w:rsidRPr="007A0A70">
        <w:rPr>
          <w:rFonts w:ascii="Trebuchet MS" w:hAnsi="Trebuchet MS" w:cs="Tahoma"/>
          <w:sz w:val="20"/>
          <w:szCs w:val="20"/>
        </w:rPr>
        <w:lastRenderedPageBreak/>
        <w:t xml:space="preserve">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t>efetuar</w:t>
      </w:r>
      <w:proofErr w:type="gramEnd"/>
      <w:r w:rsidRPr="007A0A70">
        <w:rPr>
          <w:rFonts w:ascii="Trebuchet MS" w:hAnsi="Trebuchet MS" w:cs="Tahoma"/>
          <w:sz w:val="20"/>
          <w:szCs w:val="20"/>
        </w:rPr>
        <w:t xml:space="preserve">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proofErr w:type="gramStart"/>
      <w:r w:rsidRPr="007A0A70">
        <w:rPr>
          <w:rFonts w:ascii="Trebuchet MS" w:hAnsi="Trebuchet MS" w:cs="Tahoma"/>
          <w:sz w:val="20"/>
          <w:szCs w:val="20"/>
        </w:rPr>
        <w:t>não</w:t>
      </w:r>
      <w:proofErr w:type="gramEnd"/>
      <w:r w:rsidRPr="007A0A70">
        <w:rPr>
          <w:rFonts w:ascii="Trebuchet MS" w:hAnsi="Trebuchet MS" w:cs="Tahoma"/>
          <w:sz w:val="20"/>
          <w:szCs w:val="20"/>
        </w:rPr>
        <w:t xml:space="preserve">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77777777"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não</w:t>
      </w:r>
      <w:proofErr w:type="gramEnd"/>
      <w:r w:rsidRPr="007A0A70">
        <w:rPr>
          <w:rStyle w:val="DeltaViewInsertion"/>
          <w:rFonts w:ascii="Trebuchet MS" w:hAnsi="Trebuchet MS" w:cs="Tahoma"/>
          <w:color w:val="auto"/>
          <w:sz w:val="20"/>
          <w:szCs w:val="20"/>
          <w:u w:val="none"/>
        </w:rPr>
        <w:t xml:space="preserve">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0E189F">
        <w:rPr>
          <w:rFonts w:ascii="Trebuchet MS" w:hAnsi="Trebuchet MS" w:cs="Tahoma"/>
          <w:sz w:val="20"/>
          <w:szCs w:val="20"/>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proofErr w:type="gramStart"/>
      <w:r w:rsidRPr="007A0A70">
        <w:rPr>
          <w:rStyle w:val="DeltaViewInsertion"/>
          <w:rFonts w:ascii="Trebuchet MS" w:hAnsi="Trebuchet MS" w:cs="Tahoma"/>
          <w:color w:val="auto"/>
          <w:sz w:val="20"/>
          <w:szCs w:val="20"/>
          <w:u w:val="none"/>
        </w:rPr>
        <w:t>efetuar</w:t>
      </w:r>
      <w:proofErr w:type="gramEnd"/>
      <w:r w:rsidRPr="007A0A70">
        <w:rPr>
          <w:rStyle w:val="DeltaViewInsertion"/>
          <w:rFonts w:ascii="Trebuchet MS" w:hAnsi="Trebuchet MS" w:cs="Tahoma"/>
          <w:color w:val="auto"/>
          <w:sz w:val="20"/>
          <w:szCs w:val="20"/>
          <w:u w:val="none"/>
        </w:rPr>
        <w:t xml:space="preserve">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77777777"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não</w:t>
      </w:r>
      <w:proofErr w:type="gramEnd"/>
      <w:r w:rsidRPr="007A0A70">
        <w:rPr>
          <w:rStyle w:val="DeltaViewInsertion"/>
          <w:rFonts w:ascii="Trebuchet MS" w:hAnsi="Trebuchet MS" w:cs="Tahoma"/>
          <w:color w:val="auto"/>
          <w:sz w:val="20"/>
          <w:szCs w:val="20"/>
          <w:u w:val="none"/>
        </w:rPr>
        <w:t xml:space="preserve">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dar</w:t>
      </w:r>
      <w:proofErr w:type="gramEnd"/>
      <w:r w:rsidRPr="007A0A70">
        <w:rPr>
          <w:rStyle w:val="DeltaViewInsertion"/>
          <w:rFonts w:ascii="Trebuchet MS" w:hAnsi="Trebuchet MS" w:cs="Tahoma"/>
          <w:color w:val="auto"/>
          <w:sz w:val="20"/>
          <w:szCs w:val="20"/>
          <w:u w:val="none"/>
        </w:rPr>
        <w:t xml:space="preserve"> ciência deste Contrato e de seus respectivos termos e condições aos seus administradores e executivos e fazer com que estes cumpram de forma integral e façam cumprir todos seus termos e condições;</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tratar</w:t>
      </w:r>
      <w:proofErr w:type="gramEnd"/>
      <w:r w:rsidRPr="007A0A70">
        <w:rPr>
          <w:rStyle w:val="DeltaViewInsertion"/>
          <w:rFonts w:ascii="Trebuchet MS" w:hAnsi="Trebuchet MS" w:cs="Tahoma"/>
          <w:color w:val="auto"/>
          <w:sz w:val="20"/>
          <w:szCs w:val="20"/>
          <w:u w:val="none"/>
        </w:rPr>
        <w:t xml:space="preserve"> qualquer eventual sucessor do Agente Fiduciário como se fosse signatário original deste Contrato, garantindo-lhe o pleno e irrestrito exercício de todos os direitos e prerrogativas atribuídos ao Agente Fiduciário nos termos deste Contrato; e</w:t>
      </w:r>
    </w:p>
    <w:p w14:paraId="5138D950" w14:textId="77777777" w:rsidR="001E51FA" w:rsidRPr="007A0A70" w:rsidRDefault="001E51FA" w:rsidP="00BB2D11">
      <w:pPr>
        <w:pStyle w:val="Celso1"/>
        <w:widowControl/>
        <w:spacing w:line="300" w:lineRule="exact"/>
        <w:rPr>
          <w:rFonts w:ascii="Trebuchet MS" w:hAnsi="Trebuchet MS"/>
          <w:sz w:val="20"/>
          <w:szCs w:val="20"/>
        </w:rPr>
      </w:pPr>
    </w:p>
    <w:p w14:paraId="0CF5A0D1"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proofErr w:type="gramStart"/>
      <w:r w:rsidRPr="007A0A70">
        <w:rPr>
          <w:rStyle w:val="DeltaViewInsertion"/>
          <w:rFonts w:ascii="Trebuchet MS" w:hAnsi="Trebuchet MS" w:cs="Tahoma"/>
          <w:color w:val="auto"/>
          <w:sz w:val="20"/>
          <w:szCs w:val="20"/>
          <w:u w:val="none"/>
        </w:rPr>
        <w:t>observar</w:t>
      </w:r>
      <w:proofErr w:type="gramEnd"/>
      <w:r w:rsidRPr="007A0A70">
        <w:rPr>
          <w:rStyle w:val="DeltaViewInsertion"/>
          <w:rFonts w:ascii="Trebuchet MS" w:hAnsi="Trebuchet MS" w:cs="Tahoma"/>
          <w:color w:val="auto"/>
          <w:sz w:val="20"/>
          <w:szCs w:val="20"/>
          <w:u w:val="none"/>
        </w:rPr>
        <w:t xml:space="preserve">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14:paraId="462721BB" w14:textId="77777777" w:rsidR="001E51FA" w:rsidRPr="007A0A70" w:rsidRDefault="001E51FA">
      <w:pPr>
        <w:tabs>
          <w:tab w:val="left" w:pos="0"/>
        </w:tabs>
        <w:spacing w:line="300" w:lineRule="exact"/>
        <w:jc w:val="both"/>
        <w:rPr>
          <w:rFonts w:ascii="Trebuchet MS" w:hAnsi="Trebuchet MS" w:cs="Tahoma"/>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77777777"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na</w:t>
      </w:r>
      <w:proofErr w:type="gramEnd"/>
      <w:r w:rsidRPr="007A0A70">
        <w:rPr>
          <w:rFonts w:ascii="Trebuchet MS" w:hAnsi="Trebuchet MS" w:cs="Tahoma"/>
          <w:color w:val="000000"/>
          <w:sz w:val="20"/>
          <w:szCs w:val="20"/>
        </w:rPr>
        <w:t xml:space="preserve">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uma</w:t>
      </w:r>
      <w:proofErr w:type="gramEnd"/>
      <w:r w:rsidRPr="007A0A70">
        <w:rPr>
          <w:rFonts w:ascii="Trebuchet MS" w:hAnsi="Trebuchet MS" w:cs="Tahoma"/>
          <w:color w:val="000000"/>
          <w:sz w:val="20"/>
          <w:szCs w:val="20"/>
        </w:rPr>
        <w:t xml:space="preserve">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proofErr w:type="gramStart"/>
      <w:r w:rsidRPr="007A0A70">
        <w:rPr>
          <w:rFonts w:ascii="Trebuchet MS" w:eastAsia="SimSun" w:hAnsi="Trebuchet MS" w:cs="Tahoma"/>
          <w:color w:val="000000"/>
          <w:w w:val="0"/>
          <w:sz w:val="20"/>
          <w:szCs w:val="20"/>
        </w:rPr>
        <w:t>requerer</w:t>
      </w:r>
      <w:proofErr w:type="gramEnd"/>
      <w:r w:rsidRPr="007A0A70">
        <w:rPr>
          <w:rFonts w:ascii="Trebuchet MS" w:eastAsia="SimSun" w:hAnsi="Trebuchet MS" w:cs="Tahoma"/>
          <w:color w:val="000000"/>
          <w:w w:val="0"/>
          <w:sz w:val="20"/>
          <w:szCs w:val="20"/>
        </w:rPr>
        <w:t xml:space="preserve">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proofErr w:type="gramStart"/>
      <w:r w:rsidRPr="007A0A70">
        <w:rPr>
          <w:rFonts w:ascii="Trebuchet MS" w:eastAsia="SimSun" w:hAnsi="Trebuchet MS" w:cs="Tahoma"/>
          <w:color w:val="000000"/>
          <w:w w:val="0"/>
          <w:sz w:val="20"/>
          <w:szCs w:val="20"/>
        </w:rPr>
        <w:t>tomar</w:t>
      </w:r>
      <w:proofErr w:type="gramEnd"/>
      <w:r w:rsidRPr="007A0A70">
        <w:rPr>
          <w:rFonts w:ascii="Trebuchet MS" w:eastAsia="SimSun" w:hAnsi="Trebuchet MS" w:cs="Tahoma"/>
          <w:color w:val="000000"/>
          <w:w w:val="0"/>
          <w:sz w:val="20"/>
          <w:szCs w:val="20"/>
        </w:rPr>
        <w:t xml:space="preserve">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proofErr w:type="gramStart"/>
      <w:r w:rsidRPr="007A0A70">
        <w:rPr>
          <w:rFonts w:ascii="Trebuchet MS" w:eastAsia="SimSun" w:hAnsi="Trebuchet MS" w:cs="Tahoma"/>
          <w:color w:val="000000"/>
          <w:w w:val="0"/>
          <w:sz w:val="20"/>
          <w:szCs w:val="20"/>
        </w:rPr>
        <w:t>conservar</w:t>
      </w:r>
      <w:proofErr w:type="gramEnd"/>
      <w:r w:rsidRPr="007A0A70">
        <w:rPr>
          <w:rFonts w:ascii="Trebuchet MS" w:eastAsia="SimSun" w:hAnsi="Trebuchet MS" w:cs="Tahoma"/>
          <w:color w:val="000000"/>
          <w:w w:val="0"/>
          <w:sz w:val="20"/>
          <w:szCs w:val="20"/>
        </w:rPr>
        <w:t xml:space="preserve">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proofErr w:type="gramStart"/>
      <w:r w:rsidRPr="007A0A70">
        <w:rPr>
          <w:rFonts w:ascii="Trebuchet MS" w:eastAsia="SimSun" w:hAnsi="Trebuchet MS" w:cs="Tahoma"/>
          <w:color w:val="000000"/>
          <w:w w:val="0"/>
          <w:sz w:val="20"/>
          <w:szCs w:val="20"/>
        </w:rPr>
        <w:t>receber</w:t>
      </w:r>
      <w:proofErr w:type="gramEnd"/>
      <w:r w:rsidRPr="007A0A70">
        <w:rPr>
          <w:rFonts w:ascii="Trebuchet MS" w:eastAsia="SimSun" w:hAnsi="Trebuchet MS" w:cs="Tahoma"/>
          <w:color w:val="000000"/>
          <w:w w:val="0"/>
          <w:sz w:val="20"/>
          <w:szCs w:val="20"/>
        </w:rPr>
        <w:t xml:space="preserve"> diretamente dos devedores dos Direitos Creditórios ou outros coobrigados ou outros responsáveis pelo pagamento, o produto líquido dos Direitos Creditórios.</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é</w:t>
      </w:r>
      <w:proofErr w:type="gramEnd"/>
      <w:r w:rsidRPr="007A0A70">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proofErr w:type="gramStart"/>
      <w:r w:rsidRPr="007A0A70">
        <w:rPr>
          <w:rFonts w:ascii="Trebuchet MS" w:eastAsia="Batang" w:hAnsi="Trebuchet MS" w:cs="Tahoma"/>
          <w:sz w:val="20"/>
          <w:szCs w:val="20"/>
        </w:rPr>
        <w:t>está</w:t>
      </w:r>
      <w:proofErr w:type="gramEnd"/>
      <w:r w:rsidRPr="007A0A70">
        <w:rPr>
          <w:rFonts w:ascii="Trebuchet MS" w:eastAsia="Batang" w:hAnsi="Trebuchet MS" w:cs="Tahoma"/>
          <w:sz w:val="20"/>
          <w:szCs w:val="20"/>
        </w:rPr>
        <w:t xml:space="preserve">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proofErr w:type="gramStart"/>
      <w:r w:rsidRPr="007A0A70">
        <w:rPr>
          <w:rFonts w:ascii="Trebuchet MS" w:eastAsia="Batang" w:hAnsi="Trebuchet MS" w:cs="Tahoma"/>
          <w:sz w:val="20"/>
          <w:szCs w:val="20"/>
        </w:rPr>
        <w:t>os</w:t>
      </w:r>
      <w:proofErr w:type="gramEnd"/>
      <w:r w:rsidRPr="007A0A70">
        <w:rPr>
          <w:rFonts w:ascii="Trebuchet MS" w:eastAsia="Batang" w:hAnsi="Trebuchet MS" w:cs="Tahoma"/>
          <w:sz w:val="20"/>
          <w:szCs w:val="20"/>
        </w:rPr>
        <w:t xml:space="preserve">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a</w:t>
      </w:r>
      <w:proofErr w:type="gramEnd"/>
      <w:r w:rsidRPr="007A0A70">
        <w:rPr>
          <w:rFonts w:ascii="Trebuchet MS" w:hAnsi="Trebuchet MS" w:cs="Tahoma"/>
          <w:color w:val="000000"/>
          <w:sz w:val="20"/>
          <w:szCs w:val="20"/>
        </w:rPr>
        <w:t xml:space="preserve">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28F05909" w14:textId="77777777" w:rsidR="001E51FA" w:rsidRPr="00BB2D11" w:rsidRDefault="001E51FA" w:rsidP="00BB2D11">
      <w:pPr>
        <w:spacing w:line="300" w:lineRule="exact"/>
        <w:rPr>
          <w:rFonts w:ascii="Trebuchet MS" w:hAnsi="Trebuchet MS" w:cs="Tahoma"/>
          <w:color w:val="000000"/>
          <w:sz w:val="20"/>
          <w:szCs w:val="20"/>
        </w:rPr>
      </w:pPr>
    </w:p>
    <w:p w14:paraId="279482B7"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gramStart"/>
      <w:r w:rsidRPr="007A0A70">
        <w:rPr>
          <w:rFonts w:ascii="Trebuchet MS" w:hAnsi="Trebuchet MS" w:cs="Arial"/>
          <w:sz w:val="20"/>
          <w:szCs w:val="20"/>
        </w:rPr>
        <w:t>tem</w:t>
      </w:r>
      <w:proofErr w:type="gramEnd"/>
      <w:r w:rsidRPr="007A0A70">
        <w:rPr>
          <w:rFonts w:ascii="Trebuchet MS" w:hAnsi="Trebuchet MS" w:cs="Arial"/>
          <w:sz w:val="20"/>
          <w:szCs w:val="20"/>
        </w:rPr>
        <w:t xml:space="preserve">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14:paraId="0767752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7064EBB" w14:textId="77777777"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3807358C"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77777777" w:rsidR="001E51FA" w:rsidRPr="009F5828" w:rsidRDefault="001E4827">
      <w:pPr>
        <w:pStyle w:val="Celso1"/>
        <w:widowControl/>
        <w:numPr>
          <w:ilvl w:val="0"/>
          <w:numId w:val="12"/>
        </w:numPr>
        <w:spacing w:line="300" w:lineRule="exact"/>
        <w:ind w:hanging="720"/>
        <w:rPr>
          <w:rFonts w:ascii="Trebuchet MS" w:hAnsi="Trebuchet MS" w:cs="Tahoma"/>
          <w:sz w:val="20"/>
          <w:szCs w:val="20"/>
        </w:rPr>
      </w:pPr>
      <w:proofErr w:type="gramStart"/>
      <w:r w:rsidRPr="007A0A70">
        <w:rPr>
          <w:rFonts w:ascii="Trebuchet MS" w:hAnsi="Trebuchet MS" w:cs="Tahoma"/>
          <w:sz w:val="20"/>
          <w:szCs w:val="20"/>
        </w:rPr>
        <w:t>as</w:t>
      </w:r>
      <w:proofErr w:type="gramEnd"/>
      <w:r w:rsidRPr="007A0A70">
        <w:rPr>
          <w:rFonts w:ascii="Trebuchet MS" w:hAnsi="Trebuchet MS" w:cs="Tahoma"/>
          <w:sz w:val="20"/>
          <w:szCs w:val="20"/>
        </w:rPr>
        <w:t xml:space="preserve">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7777777"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os</w:t>
      </w:r>
      <w:proofErr w:type="gramEnd"/>
      <w:r w:rsidRPr="007A0A70">
        <w:rPr>
          <w:rFonts w:ascii="Trebuchet MS" w:eastAsia="Batang" w:hAnsi="Trebuchet MS" w:cs="Tahoma"/>
          <w:sz w:val="20"/>
          <w:szCs w:val="20"/>
        </w:rPr>
        <w:t xml:space="preserve">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r w:rsidR="00870F20" w:rsidRPr="007A0A70">
        <w:rPr>
          <w:rFonts w:ascii="Trebuchet MS" w:eastAsia="Batang" w:hAnsi="Trebuchet MS" w:cs="Tahoma"/>
          <w:sz w:val="20"/>
          <w:szCs w:val="20"/>
        </w:rPr>
        <w:t xml:space="preserve"> e observado o Ônus Existente</w:t>
      </w:r>
      <w:r w:rsidRPr="007A0A70">
        <w:rPr>
          <w:rFonts w:ascii="Trebuchet MS" w:eastAsia="Batang" w:hAnsi="Trebuchet MS" w:cs="Tahoma"/>
          <w:sz w:val="20"/>
          <w:szCs w:val="20"/>
        </w:rPr>
        <w:t>;</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0E75C98"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w:t>
      </w:r>
      <w:r w:rsidRPr="007A0A70">
        <w:rPr>
          <w:rFonts w:ascii="Trebuchet MS" w:eastAsia="Batang" w:hAnsi="Trebuchet MS" w:cs="Tahoma"/>
          <w:sz w:val="20"/>
          <w:szCs w:val="20"/>
        </w:rPr>
        <w:lastRenderedPageBreak/>
        <w:t>(b)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14:paraId="46D7E81E" w14:textId="77777777"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a</w:t>
      </w:r>
      <w:proofErr w:type="gramEnd"/>
      <w:r w:rsidRPr="007A0A70">
        <w:rPr>
          <w:rFonts w:ascii="Trebuchet MS" w:eastAsia="Batang" w:hAnsi="Trebuchet MS" w:cs="Tahoma"/>
          <w:sz w:val="20"/>
          <w:szCs w:val="20"/>
        </w:rPr>
        <w:t xml:space="preserve">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gramStart"/>
      <w:r w:rsidRPr="007A0A70">
        <w:rPr>
          <w:rFonts w:ascii="Trebuchet MS" w:hAnsi="Trebuchet MS" w:cs="Tahoma"/>
          <w:color w:val="000000"/>
          <w:sz w:val="20"/>
          <w:szCs w:val="20"/>
        </w:rPr>
        <w:t>os</w:t>
      </w:r>
      <w:proofErr w:type="gramEnd"/>
      <w:r w:rsidRPr="007A0A70">
        <w:rPr>
          <w:rFonts w:ascii="Trebuchet MS" w:hAnsi="Trebuchet MS" w:cs="Tahoma"/>
          <w:color w:val="000000"/>
          <w:sz w:val="20"/>
          <w:szCs w:val="20"/>
        </w:rPr>
        <w:t xml:space="preserve"> instrumentos que dão origem aos Direitos Creditórios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proofErr w:type="gramStart"/>
      <w:r w:rsidRPr="007A0A70">
        <w:rPr>
          <w:rFonts w:ascii="Trebuchet MS" w:eastAsia="Batang" w:hAnsi="Trebuchet MS" w:cs="Tahoma"/>
          <w:sz w:val="20"/>
          <w:szCs w:val="20"/>
        </w:rPr>
        <w:t>é</w:t>
      </w:r>
      <w:proofErr w:type="spellEnd"/>
      <w:proofErr w:type="gram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está</w:t>
      </w:r>
      <w:proofErr w:type="gramEnd"/>
      <w:r w:rsidRPr="007A0A70">
        <w:rPr>
          <w:rFonts w:ascii="Trebuchet MS" w:eastAsia="Batang" w:hAnsi="Trebuchet MS" w:cs="Tahoma"/>
          <w:sz w:val="20"/>
          <w:szCs w:val="20"/>
        </w:rPr>
        <w:t xml:space="preserve">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o</w:t>
      </w:r>
      <w:proofErr w:type="gramEnd"/>
      <w:r w:rsidRPr="007A0A70">
        <w:rPr>
          <w:rFonts w:ascii="Trebuchet MS" w:eastAsia="Batang" w:hAnsi="Trebuchet MS" w:cs="Tahoma"/>
          <w:sz w:val="20"/>
          <w:szCs w:val="20"/>
        </w:rPr>
        <w:t xml:space="preserve">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o</w:t>
      </w:r>
      <w:proofErr w:type="gramEnd"/>
      <w:r w:rsidRPr="007A0A70">
        <w:rPr>
          <w:rFonts w:ascii="Trebuchet MS" w:eastAsia="Batang" w:hAnsi="Trebuchet MS" w:cs="Tahoma"/>
          <w:sz w:val="20"/>
          <w:szCs w:val="20"/>
        </w:rPr>
        <w:t xml:space="preserve">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gramStart"/>
      <w:r w:rsidRPr="007A0A70">
        <w:rPr>
          <w:rFonts w:ascii="Trebuchet MS" w:eastAsia="Batang" w:hAnsi="Trebuchet MS" w:cs="Tahoma"/>
          <w:sz w:val="20"/>
          <w:szCs w:val="20"/>
        </w:rPr>
        <w:t>cumprirá</w:t>
      </w:r>
      <w:proofErr w:type="gramEnd"/>
      <w:r w:rsidRPr="007A0A70">
        <w:rPr>
          <w:rFonts w:ascii="Trebuchet MS" w:eastAsia="Batang" w:hAnsi="Trebuchet MS" w:cs="Tahoma"/>
          <w:sz w:val="20"/>
          <w:szCs w:val="20"/>
        </w:rPr>
        <w:t xml:space="preserve">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proofErr w:type="gramStart"/>
      <w:r w:rsidRPr="007A0A70">
        <w:rPr>
          <w:rFonts w:ascii="Trebuchet MS" w:eastAsia="Batang" w:hAnsi="Trebuchet MS" w:cs="Tahoma"/>
          <w:sz w:val="20"/>
          <w:szCs w:val="20"/>
        </w:rPr>
        <w:t>a</w:t>
      </w:r>
      <w:proofErr w:type="gramEnd"/>
      <w:r w:rsidRPr="007A0A70">
        <w:rPr>
          <w:rFonts w:ascii="Trebuchet MS" w:eastAsia="Batang" w:hAnsi="Trebuchet MS" w:cs="Tahoma"/>
          <w:sz w:val="20"/>
          <w:szCs w:val="20"/>
        </w:rPr>
        <w:t xml:space="preserve">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4" w:name="_Hlk46225085"/>
      <w:bookmarkStart w:id="25"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4"/>
      <w:bookmarkEnd w:id="25"/>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lastRenderedPageBreak/>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6" w:name="_DV_M125"/>
      <w:bookmarkStart w:id="27" w:name="_DV_M148"/>
      <w:bookmarkStart w:id="28" w:name="_DV_M149"/>
      <w:bookmarkStart w:id="29" w:name="_DV_M152"/>
      <w:bookmarkStart w:id="30" w:name="_DV_M153"/>
      <w:bookmarkStart w:id="31" w:name="_DV_M154"/>
      <w:bookmarkStart w:id="32" w:name="_DV_M155"/>
      <w:bookmarkStart w:id="33" w:name="_DV_M156"/>
      <w:bookmarkEnd w:id="26"/>
      <w:bookmarkEnd w:id="27"/>
      <w:bookmarkEnd w:id="28"/>
      <w:bookmarkEnd w:id="29"/>
      <w:bookmarkEnd w:id="30"/>
      <w:bookmarkEnd w:id="31"/>
      <w:bookmarkEnd w:id="32"/>
      <w:bookmarkEnd w:id="33"/>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26C54C18" w14:textId="77777777"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 xml:space="preserve">SISTEMA ELITE DE ENSINO S.A. </w:t>
      </w:r>
    </w:p>
    <w:p w14:paraId="7A04EC16"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 xml:space="preserve">Rua Rodrigo de Brito, </w:t>
      </w:r>
      <w:proofErr w:type="gramStart"/>
      <w:r w:rsidRPr="007A0A70">
        <w:rPr>
          <w:rFonts w:ascii="Trebuchet MS" w:eastAsia="MS Mincho" w:hAnsi="Trebuchet MS" w:cs="Arial"/>
          <w:bCs/>
          <w:sz w:val="20"/>
          <w:szCs w:val="20"/>
          <w:lang w:eastAsia="en-US"/>
        </w:rPr>
        <w:t>n.º</w:t>
      </w:r>
      <w:proofErr w:type="gramEnd"/>
      <w:r w:rsidRPr="007A0A70">
        <w:rPr>
          <w:rFonts w:ascii="Trebuchet MS" w:eastAsia="MS Mincho" w:hAnsi="Trebuchet MS" w:cs="Arial"/>
          <w:bCs/>
          <w:sz w:val="20"/>
          <w:szCs w:val="20"/>
          <w:lang w:eastAsia="en-US"/>
        </w:rPr>
        <w:t xml:space="preserve"> 13, Botafogo</w:t>
      </w:r>
    </w:p>
    <w:p w14:paraId="29E2111D"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14:paraId="60B74898"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 xml:space="preserve">At.: Diretor Jurídico e Vice-Presidente Financeiro </w:t>
      </w:r>
    </w:p>
    <w:p w14:paraId="7268DEDC" w14:textId="77777777"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w:t>
      </w:r>
      <w:proofErr w:type="spellStart"/>
      <w:r w:rsidR="00CD6770">
        <w:rPr>
          <w:rFonts w:ascii="Trebuchet MS" w:eastAsia="MS Mincho" w:hAnsi="Trebuchet MS" w:cs="Arial"/>
          <w:bCs/>
          <w:sz w:val="20"/>
          <w:szCs w:val="20"/>
          <w:lang w:val="en-US" w:eastAsia="en-US"/>
        </w:rPr>
        <w:t>ramal</w:t>
      </w:r>
      <w:proofErr w:type="spellEnd"/>
      <w:r w:rsidR="00CD6770">
        <w:rPr>
          <w:rFonts w:ascii="Trebuchet MS" w:eastAsia="MS Mincho" w:hAnsi="Trebuchet MS" w:cs="Arial"/>
          <w:bCs/>
          <w:sz w:val="20"/>
          <w:szCs w:val="20"/>
          <w:lang w:val="en-US" w:eastAsia="en-US"/>
        </w:rPr>
        <w:t xml:space="preserve"> 5288)</w:t>
      </w:r>
    </w:p>
    <w:p w14:paraId="3C3A907D" w14:textId="77777777"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lastRenderedPageBreak/>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14:paraId="2DC5DAE9" w14:textId="77777777" w:rsidR="001E51FA" w:rsidRPr="007A0A70" w:rsidRDefault="001E51FA">
      <w:pPr>
        <w:suppressAutoHyphens/>
        <w:spacing w:line="300" w:lineRule="exact"/>
        <w:rPr>
          <w:rFonts w:ascii="Trebuchet MS" w:hAnsi="Trebuchet MS" w:cs="Tahoma"/>
          <w:bCs/>
          <w:sz w:val="20"/>
          <w:szCs w:val="20"/>
          <w:lang w:val="en-US"/>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3940B737"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 xml:space="preserve">ELEVA EDUCAÇÃO S.A. </w:t>
      </w:r>
    </w:p>
    <w:p w14:paraId="02C179DF"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Rua Rodrigo de Brito, </w:t>
      </w:r>
      <w:proofErr w:type="gramStart"/>
      <w:r w:rsidRPr="007A0A70">
        <w:rPr>
          <w:rFonts w:ascii="Trebuchet MS" w:hAnsi="Trebuchet MS" w:cs="Tahoma"/>
          <w:bCs/>
          <w:sz w:val="20"/>
          <w:szCs w:val="20"/>
        </w:rPr>
        <w:t>n.º</w:t>
      </w:r>
      <w:proofErr w:type="gramEnd"/>
      <w:r w:rsidRPr="007A0A70">
        <w:rPr>
          <w:rFonts w:ascii="Trebuchet MS" w:hAnsi="Trebuchet MS" w:cs="Tahoma"/>
          <w:bCs/>
          <w:sz w:val="20"/>
          <w:szCs w:val="20"/>
        </w:rPr>
        <w:t xml:space="preserve"> 13, Botafogo</w:t>
      </w:r>
    </w:p>
    <w:p w14:paraId="536D1F07"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14:paraId="1C4C202C"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14:paraId="2F7AED2F"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w:t>
      </w:r>
      <w:proofErr w:type="spellStart"/>
      <w:r w:rsidRPr="007A0A70">
        <w:rPr>
          <w:rFonts w:ascii="Trebuchet MS" w:hAnsi="Trebuchet MS" w:cs="Tahoma"/>
          <w:bCs/>
          <w:sz w:val="20"/>
          <w:szCs w:val="20"/>
          <w:lang w:val="en-US"/>
        </w:rPr>
        <w:t>ramal</w:t>
      </w:r>
      <w:proofErr w:type="spellEnd"/>
      <w:r w:rsidRPr="007A0A70">
        <w:rPr>
          <w:rFonts w:ascii="Trebuchet MS" w:hAnsi="Trebuchet MS" w:cs="Tahoma"/>
          <w:bCs/>
          <w:sz w:val="20"/>
          <w:szCs w:val="20"/>
          <w:lang w:val="en-US"/>
        </w:rPr>
        <w:t xml:space="preserve"> 5288)</w:t>
      </w:r>
    </w:p>
    <w:p w14:paraId="19E9FC91"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14:paraId="408B0E02" w14:textId="77777777" w:rsidR="001E51FA" w:rsidRPr="007A0A70" w:rsidRDefault="001E51FA">
      <w:pPr>
        <w:spacing w:line="300" w:lineRule="exact"/>
        <w:jc w:val="both"/>
        <w:rPr>
          <w:rFonts w:ascii="Trebuchet MS" w:eastAsia="Batang" w:hAnsi="Trebuchet MS"/>
          <w:sz w:val="20"/>
          <w:szCs w:val="20"/>
          <w:lang w:val="en-US"/>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3D660C76" w14:textId="77777777" w:rsidR="001E51FA" w:rsidRPr="007A0A70" w:rsidRDefault="001E4827">
      <w:pPr>
        <w:pStyle w:val="BodyBlock"/>
        <w:shd w:val="clear" w:color="auto" w:fill="FFFFFF"/>
        <w:spacing w:after="0" w:line="290" w:lineRule="auto"/>
        <w:rPr>
          <w:rFonts w:ascii="Trebuchet MS" w:hAnsi="Trebuchet MS" w:cs="Trebuchet MS"/>
          <w:sz w:val="20"/>
          <w:u w:val="single"/>
          <w:lang w:val="pt-BR"/>
        </w:rPr>
      </w:pPr>
      <w:r w:rsidRPr="007A0A70">
        <w:rPr>
          <w:rFonts w:ascii="Trebuchet MS" w:hAnsi="Trebuchet MS" w:cs="Trebuchet MS"/>
          <w:b/>
          <w:sz w:val="20"/>
          <w:lang w:val="pt-BR" w:eastAsia="pt-BR"/>
        </w:rPr>
        <w:t xml:space="preserve">Para o Banco </w:t>
      </w:r>
      <w:r w:rsidRPr="007A0A70">
        <w:rPr>
          <w:rFonts w:ascii="Trebuchet MS" w:hAnsi="Trebuchet MS" w:cs="Trebuchet MS"/>
          <w:b/>
          <w:sz w:val="20"/>
          <w:lang w:val="pt-BR"/>
        </w:rPr>
        <w:t>Centralizador:</w:t>
      </w:r>
    </w:p>
    <w:p w14:paraId="0EF8DD11" w14:textId="77777777" w:rsidR="001E51FA" w:rsidRPr="007A0A70" w:rsidRDefault="001E51FA">
      <w:pPr>
        <w:pStyle w:val="BodyBlock"/>
        <w:shd w:val="clear" w:color="auto" w:fill="FFFFFF"/>
        <w:spacing w:after="0" w:line="290" w:lineRule="auto"/>
        <w:rPr>
          <w:rFonts w:ascii="Trebuchet MS" w:hAnsi="Trebuchet MS" w:cs="Trebuchet MS"/>
          <w:sz w:val="20"/>
          <w:u w:val="single"/>
          <w:lang w:val="pt-BR"/>
        </w:rPr>
      </w:pPr>
    </w:p>
    <w:p w14:paraId="7C45929D" w14:textId="77777777"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b/>
          <w:sz w:val="20"/>
          <w:lang w:val="pt-BR"/>
        </w:rPr>
        <w:t>ITAÚ UNIBANCO S.A.</w:t>
      </w:r>
    </w:p>
    <w:p w14:paraId="14168F24" w14:textId="77777777"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Praça Alfredo Eg</w:t>
      </w:r>
      <w:r w:rsidRPr="009F5828">
        <w:rPr>
          <w:rFonts w:ascii="Trebuchet MS" w:hAnsi="Trebuchet MS" w:cs="Trebuchet MS"/>
          <w:sz w:val="20"/>
          <w:lang w:val="pt-BR"/>
        </w:rPr>
        <w:t xml:space="preserve">ydio de Souza Aranha 100, Torre Olavo </w:t>
      </w:r>
      <w:proofErr w:type="spellStart"/>
      <w:r w:rsidRPr="009F5828">
        <w:rPr>
          <w:rFonts w:ascii="Trebuchet MS" w:hAnsi="Trebuchet MS" w:cs="Trebuchet MS"/>
          <w:sz w:val="20"/>
          <w:lang w:val="pt-BR"/>
        </w:rPr>
        <w:t>Setubal</w:t>
      </w:r>
      <w:proofErr w:type="spellEnd"/>
    </w:p>
    <w:p w14:paraId="407E2687" w14:textId="77777777" w:rsidR="001E51FA" w:rsidRPr="007A0A70" w:rsidRDefault="001E4827">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sz w:val="20"/>
          <w:lang w:val="pt-BR" w:eastAsia="pt-BR"/>
        </w:rPr>
        <w:t>04344-902, São Paulo, SP</w:t>
      </w:r>
    </w:p>
    <w:p w14:paraId="4298E9B3" w14:textId="77777777"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eastAsia="pt-BR"/>
        </w:rPr>
        <w:t xml:space="preserve">At.: </w:t>
      </w:r>
      <w:r w:rsidR="002B7413" w:rsidRPr="007A0A70">
        <w:rPr>
          <w:rFonts w:ascii="Trebuchet MS" w:hAnsi="Trebuchet MS" w:cs="Trebuchet MS"/>
          <w:sz w:val="20"/>
          <w:lang w:val="pt-BR" w:eastAsia="pt-BR"/>
        </w:rPr>
        <w:t>Cleber Cavalcante Diniz</w:t>
      </w:r>
      <w:r w:rsidR="002B7413" w:rsidRPr="007A0A70" w:rsidDel="002B7413">
        <w:rPr>
          <w:rFonts w:ascii="Trebuchet MS" w:hAnsi="Trebuchet MS" w:cs="Trebuchet MS"/>
          <w:sz w:val="20"/>
          <w:lang w:val="pt-BR" w:eastAsia="pt-BR"/>
        </w:rPr>
        <w:t xml:space="preserve"> </w:t>
      </w:r>
      <w:r w:rsidR="002B7413" w:rsidRPr="007A0A70">
        <w:rPr>
          <w:rFonts w:ascii="Trebuchet MS" w:hAnsi="Trebuchet MS" w:cs="Trebuchet MS"/>
          <w:sz w:val="20"/>
          <w:lang w:val="pt-BR" w:eastAsia="pt-BR"/>
        </w:rPr>
        <w:t>/ IBBA - MIB Operações</w:t>
      </w:r>
      <w:r w:rsidR="002B7413" w:rsidRPr="007A0A70" w:rsidDel="002B7413">
        <w:rPr>
          <w:rFonts w:ascii="Trebuchet MS" w:hAnsi="Trebuchet MS" w:cs="Trebuchet MS"/>
          <w:sz w:val="20"/>
          <w:lang w:val="pt-BR" w:eastAsia="pt-BR"/>
        </w:rPr>
        <w:t xml:space="preserve"> </w:t>
      </w:r>
    </w:p>
    <w:p w14:paraId="7F4A5E00" w14:textId="77777777" w:rsidR="001E51FA" w:rsidRPr="007A0A70" w:rsidRDefault="001E4827">
      <w:pPr>
        <w:pStyle w:val="BodyBlock"/>
        <w:shd w:val="clear" w:color="auto" w:fill="FFFFFF"/>
        <w:spacing w:after="0" w:line="290" w:lineRule="auto"/>
        <w:rPr>
          <w:rFonts w:ascii="Trebuchet MS" w:hAnsi="Trebuchet MS" w:cs="Trebuchet MS"/>
          <w:sz w:val="20"/>
          <w:lang w:val="en-US" w:eastAsia="pt-BR"/>
        </w:rPr>
      </w:pPr>
      <w:r w:rsidRPr="007A0A70">
        <w:rPr>
          <w:rFonts w:ascii="Trebuchet MS" w:hAnsi="Trebuchet MS" w:cs="Trebuchet MS"/>
          <w:sz w:val="20"/>
          <w:lang w:val="en-US" w:eastAsia="pt-BR"/>
        </w:rPr>
        <w:t xml:space="preserve">Tel.: </w:t>
      </w:r>
      <w:r w:rsidR="002B7413" w:rsidRPr="007A0A70">
        <w:rPr>
          <w:rFonts w:ascii="Trebuchet MS" w:hAnsi="Trebuchet MS" w:cs="Trebuchet MS"/>
          <w:sz w:val="20"/>
          <w:lang w:val="en-US" w:eastAsia="pt-BR"/>
        </w:rPr>
        <w:t>(11) 3708-2641</w:t>
      </w:r>
      <w:r w:rsidR="002B7413" w:rsidRPr="007A0A70" w:rsidDel="002B7413">
        <w:rPr>
          <w:rFonts w:ascii="Trebuchet MS" w:hAnsi="Trebuchet MS" w:cs="Trebuchet MS"/>
          <w:sz w:val="20"/>
          <w:lang w:val="en-US" w:eastAsia="pt-BR"/>
        </w:rPr>
        <w:t xml:space="preserve"> </w:t>
      </w:r>
    </w:p>
    <w:p w14:paraId="63052E5E" w14:textId="77777777" w:rsidR="001E51FA" w:rsidRPr="007A0A70" w:rsidRDefault="001E4827">
      <w:pPr>
        <w:pStyle w:val="BodyBlock"/>
        <w:shd w:val="clear" w:color="auto" w:fill="FFFFFF"/>
        <w:spacing w:after="0" w:line="290" w:lineRule="auto"/>
        <w:rPr>
          <w:rFonts w:ascii="Trebuchet MS" w:hAnsi="Trebuchet MS" w:cs="Trebuchet MS"/>
          <w:sz w:val="20"/>
          <w:lang w:val="en-US" w:eastAsia="pt-BR"/>
        </w:rPr>
      </w:pPr>
      <w:r w:rsidRPr="007A0A70">
        <w:rPr>
          <w:rFonts w:ascii="Trebuchet MS" w:hAnsi="Trebuchet MS" w:cs="Trebuchet MS"/>
          <w:sz w:val="20"/>
          <w:lang w:val="en-US" w:eastAsia="pt-BR"/>
        </w:rPr>
        <w:t xml:space="preserve">Email: </w:t>
      </w:r>
      <w:r w:rsidR="002B7413" w:rsidRPr="007A0A70">
        <w:rPr>
          <w:rFonts w:ascii="Trebuchet MS" w:hAnsi="Trebuchet MS" w:cs="Trebuchet MS"/>
          <w:sz w:val="20"/>
          <w:lang w:val="en-US" w:eastAsia="pt-BR"/>
        </w:rPr>
        <w:t xml:space="preserve">cleber.diniz@itaubba.com / </w:t>
      </w:r>
      <w:r w:rsidRPr="007A0A70">
        <w:rPr>
          <w:rFonts w:ascii="Trebuchet MS" w:hAnsi="Trebuchet MS" w:cs="Trebuchet MS"/>
          <w:sz w:val="20"/>
          <w:lang w:val="en-US" w:eastAsia="pt-BR"/>
        </w:rPr>
        <w:t>ibba-miboperacoes@itaubba.com</w:t>
      </w:r>
    </w:p>
    <w:p w14:paraId="58D0BC77" w14:textId="77777777" w:rsidR="00E2104D" w:rsidRPr="007A0A70" w:rsidRDefault="00E2104D">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4" w:name="_DV_M268"/>
      <w:bookmarkEnd w:id="34"/>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w:t>
      </w:r>
      <w:r w:rsidRPr="007A0A70">
        <w:rPr>
          <w:rFonts w:ascii="Trebuchet MS" w:eastAsia="Batang" w:hAnsi="Trebuchet MS" w:cs="Tahoma"/>
          <w:sz w:val="20"/>
          <w:szCs w:val="20"/>
        </w:rPr>
        <w:lastRenderedPageBreak/>
        <w:t>razão social, endereço e telefone, entre outros,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 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5" w:name="_DV_M114"/>
      <w:bookmarkStart w:id="36" w:name="_DV_M115"/>
      <w:bookmarkStart w:id="37" w:name="_DV_M123"/>
      <w:bookmarkStart w:id="38" w:name="_DV_M124"/>
      <w:bookmarkStart w:id="39" w:name="_DV_M131"/>
      <w:bookmarkEnd w:id="35"/>
      <w:bookmarkEnd w:id="36"/>
      <w:bookmarkEnd w:id="37"/>
      <w:bookmarkEnd w:id="38"/>
      <w:bookmarkEnd w:id="39"/>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77777777" w:rsidR="001E51FA" w:rsidRPr="007A0A70" w:rsidRDefault="00AF177A">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1E4827" w:rsidRPr="007A0A70">
        <w:rPr>
          <w:rFonts w:ascii="Trebuchet MS" w:hAnsi="Trebuchet MS" w:cs="Tahoma"/>
          <w:sz w:val="20"/>
          <w:szCs w:val="20"/>
        </w:rPr>
        <w:t xml:space="preserve">, </w:t>
      </w:r>
      <w:r w:rsidRPr="007A0A70">
        <w:rPr>
          <w:rFonts w:ascii="Trebuchet MS" w:hAnsi="Trebuchet MS" w:cs="Tahoma"/>
          <w:sz w:val="20"/>
          <w:szCs w:val="20"/>
        </w:rPr>
        <w:t>[</w:t>
      </w:r>
      <w:r w:rsidRPr="00BB2D11">
        <w:rPr>
          <w:rFonts w:ascii="Trebuchet MS" w:hAnsi="Trebuchet MS" w:cs="Tahoma"/>
          <w:sz w:val="20"/>
          <w:szCs w:val="20"/>
          <w:highlight w:val="yellow"/>
        </w:rPr>
        <w:t>●</w:t>
      </w:r>
      <w:r w:rsidRPr="007A0A70">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201</w:t>
      </w:r>
      <w:r w:rsidRPr="007A0A70">
        <w:rPr>
          <w:rFonts w:ascii="Trebuchet MS" w:hAnsi="Trebuchet MS" w:cs="Tahoma"/>
          <w:sz w:val="20"/>
          <w:szCs w:val="20"/>
        </w:rPr>
        <w:t>9</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w:t>
      </w:r>
      <w:proofErr w:type="gramStart"/>
      <w:r w:rsidR="001E4827" w:rsidRPr="007A0A70">
        <w:rPr>
          <w:rFonts w:ascii="Trebuchet MS" w:hAnsi="Trebuchet MS" w:cs="Tahoma"/>
          <w:i/>
          <w:iCs/>
          <w:sz w:val="20"/>
          <w:szCs w:val="20"/>
        </w:rPr>
        <w:t>o</w:t>
      </w:r>
      <w:proofErr w:type="gramEnd"/>
      <w:r w:rsidR="001E4827" w:rsidRPr="007A0A70">
        <w:rPr>
          <w:rFonts w:ascii="Trebuchet MS" w:hAnsi="Trebuchet MS" w:cs="Tahoma"/>
          <w:i/>
          <w:iCs/>
          <w:sz w:val="20"/>
          <w:szCs w:val="20"/>
        </w:rPr>
        <w:t xml:space="preserve"> restante da página foi intencionalmente deixado em branco.]</w:t>
      </w:r>
    </w:p>
    <w:p w14:paraId="4DB5C7A0" w14:textId="77777777"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do “</w:t>
      </w:r>
      <w:r w:rsidR="00E2104D" w:rsidRPr="007A0A70">
        <w:rPr>
          <w:rFonts w:ascii="Trebuchet MS" w:hAnsi="Trebuchet MS"/>
          <w:i/>
          <w:sz w:val="20"/>
          <w:szCs w:val="20"/>
        </w:rPr>
        <w:t>Instrumento Particular de Cessão Fiduciária em Garantia de Direitos Creditórios e Outras Avenças</w:t>
      </w:r>
      <w:r w:rsidR="00E2104D"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77777777" w:rsidR="001E51FA" w:rsidRPr="007A0A70" w:rsidRDefault="00AF177A">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w:t>
      </w:r>
      <w:r w:rsidR="001E4827" w:rsidRPr="007A0A70">
        <w:rPr>
          <w:rFonts w:ascii="Trebuchet MS" w:hAnsi="Trebuchet MS" w:cs="Arial"/>
          <w:b/>
          <w:bCs/>
          <w:sz w:val="20"/>
          <w:szCs w:val="20"/>
        </w:rPr>
        <w:t xml:space="preserve"> 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77777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77777777"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40" w:name="_DV_M25"/>
      <w:bookmarkEnd w:id="40"/>
    </w:p>
    <w:p w14:paraId="7FC9272F"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77777777" w:rsidR="003B7473" w:rsidRPr="007A0A70" w:rsidRDefault="003B7473" w:rsidP="002B7413">
      <w:pPr>
        <w:spacing w:line="300" w:lineRule="exact"/>
        <w:jc w:val="both"/>
        <w:rPr>
          <w:rFonts w:ascii="Trebuchet MS" w:hAnsi="Trebuchet MS" w:cs="Tahoma"/>
          <w:bCs/>
          <w:sz w:val="20"/>
          <w:szCs w:val="20"/>
        </w:rPr>
      </w:pPr>
      <w:bookmarkStart w:id="41" w:name="_DV_M19"/>
      <w:bookmarkEnd w:id="41"/>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w:t>
            </w:r>
            <w:proofErr w:type="spellStart"/>
            <w:r w:rsidRPr="00C42062">
              <w:rPr>
                <w:rFonts w:ascii="Trebuchet MS" w:hAnsi="Trebuchet MS" w:cs="Tahoma"/>
                <w:bCs/>
                <w:sz w:val="20"/>
                <w:szCs w:val="20"/>
              </w:rPr>
              <w:t>iii</w:t>
            </w:r>
            <w:proofErr w:type="spellEnd"/>
            <w:r w:rsidRPr="00C42062">
              <w:rPr>
                <w:rFonts w:ascii="Trebuchet MS" w:hAnsi="Trebuchet MS" w:cs="Tahoma"/>
                <w:bCs/>
                <w:sz w:val="20"/>
                <w:szCs w:val="20"/>
              </w:rPr>
              <w:t>)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77777777"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w:t>
            </w:r>
            <w:proofErr w:type="spellStart"/>
            <w:r w:rsidRPr="007A0A70">
              <w:rPr>
                <w:rFonts w:ascii="Trebuchet MS" w:hAnsi="Trebuchet MS" w:cs="Tahoma"/>
                <w:bCs/>
                <w:sz w:val="20"/>
                <w:szCs w:val="20"/>
              </w:rPr>
              <w:t>iii</w:t>
            </w:r>
            <w:proofErr w:type="spellEnd"/>
            <w:r w:rsidRPr="007A0A70">
              <w:rPr>
                <w:rFonts w:ascii="Trebuchet MS" w:hAnsi="Trebuchet MS" w:cs="Tahoma"/>
                <w:bCs/>
                <w:sz w:val="20"/>
                <w:szCs w:val="20"/>
              </w:rPr>
              <w:t>)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14:paraId="5C28D1D4" w14:textId="77777777"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pagamento do Valor Nominal Unitário das Debêntures da Segunda Série será realizado na Data de Vencimento da Segunda Série, em uma única parcela; e (</w:t>
            </w:r>
            <w:proofErr w:type="spellStart"/>
            <w:r w:rsidRPr="00C42062">
              <w:rPr>
                <w:rFonts w:ascii="Trebuchet MS" w:hAnsi="Trebuchet MS" w:cs="Tahoma"/>
                <w:bCs/>
                <w:sz w:val="20"/>
                <w:szCs w:val="20"/>
              </w:rPr>
              <w:t>iii</w:t>
            </w:r>
            <w:proofErr w:type="spellEnd"/>
            <w:r w:rsidRPr="00C42062">
              <w:rPr>
                <w:rFonts w:ascii="Trebuchet MS" w:hAnsi="Trebuchet MS" w:cs="Tahoma"/>
                <w:bCs/>
                <w:sz w:val="20"/>
                <w:szCs w:val="20"/>
              </w:rPr>
              <w:t>)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3C5D1533" w14:textId="77777777"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14:paraId="5A030FC8" w14:textId="77777777" w:rsidR="00BF50F7" w:rsidRPr="007A0A70" w:rsidRDefault="00BF50F7" w:rsidP="003B7473">
            <w:pPr>
              <w:spacing w:line="300" w:lineRule="exact"/>
              <w:jc w:val="both"/>
              <w:rPr>
                <w:rFonts w:ascii="Trebuchet MS" w:hAnsi="Trebuchet MS" w:cs="Tahoma"/>
                <w:bCs/>
                <w:sz w:val="20"/>
                <w:szCs w:val="20"/>
              </w:rPr>
            </w:pPr>
          </w:p>
          <w:p w14:paraId="428145B8"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7A0A70">
              <w:rPr>
                <w:rFonts w:ascii="Trebuchet MS" w:hAnsi="Trebuchet MS" w:cs="Tahoma"/>
                <w:bCs/>
                <w:sz w:val="20"/>
                <w:szCs w:val="20"/>
              </w:rPr>
              <w:t>extra-grupo</w:t>
            </w:r>
            <w:proofErr w:type="spellEnd"/>
            <w:r w:rsidRPr="007A0A70">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14:paraId="745C8A6B" w14:textId="77777777" w:rsidR="00BF50F7" w:rsidRPr="007A0A70" w:rsidRDefault="00BF50F7" w:rsidP="00BF50F7">
            <w:pPr>
              <w:spacing w:line="300" w:lineRule="exact"/>
              <w:jc w:val="both"/>
              <w:rPr>
                <w:rFonts w:ascii="Trebuchet MS" w:hAnsi="Trebuchet MS" w:cs="Tahoma"/>
                <w:bCs/>
                <w:sz w:val="20"/>
                <w:szCs w:val="20"/>
              </w:rPr>
            </w:pPr>
          </w:p>
          <w:p w14:paraId="1D371E43"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xml:space="preserve">)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14:paraId="6690BFB0" w14:textId="77777777" w:rsidR="00BF50F7" w:rsidRPr="007A0A70" w:rsidRDefault="00BF50F7" w:rsidP="00BF50F7">
            <w:pPr>
              <w:spacing w:line="300" w:lineRule="exact"/>
              <w:jc w:val="both"/>
              <w:rPr>
                <w:rFonts w:ascii="Trebuchet MS" w:hAnsi="Trebuchet MS" w:cs="Tahoma"/>
                <w:bCs/>
                <w:sz w:val="20"/>
                <w:szCs w:val="20"/>
              </w:rPr>
            </w:pPr>
          </w:p>
          <w:p w14:paraId="5A16AA7D" w14:textId="77777777"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w:t>
            </w:r>
            <w:proofErr w:type="spellStart"/>
            <w:r w:rsidRPr="007A0A70">
              <w:rPr>
                <w:rFonts w:ascii="Trebuchet MS" w:hAnsi="Trebuchet MS" w:cs="Tahoma"/>
                <w:bCs/>
                <w:sz w:val="20"/>
                <w:szCs w:val="20"/>
              </w:rPr>
              <w:t>iii</w:t>
            </w:r>
            <w:proofErr w:type="spellEnd"/>
            <w:r w:rsidRPr="007A0A70">
              <w:rPr>
                <w:rFonts w:ascii="Trebuchet MS" w:hAnsi="Trebuchet MS" w:cs="Tahoma"/>
                <w:bCs/>
                <w:sz w:val="20"/>
                <w:szCs w:val="20"/>
              </w:rPr>
              <w:t xml:space="preserve">)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2AAC1898" w14:textId="77777777"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desde a data de inadimplemento até a data do efetivo pagamento; e (</w:t>
            </w:r>
            <w:proofErr w:type="spellStart"/>
            <w:r w:rsidRPr="009F5828">
              <w:rPr>
                <w:rFonts w:ascii="Trebuchet MS" w:hAnsi="Trebuchet MS" w:cs="Tahoma"/>
                <w:bCs/>
                <w:sz w:val="20"/>
                <w:szCs w:val="20"/>
              </w:rPr>
              <w:t>ii</w:t>
            </w:r>
            <w:proofErr w:type="spellEnd"/>
            <w:r w:rsidRPr="009F5828">
              <w:rPr>
                <w:rFonts w:ascii="Trebuchet MS" w:hAnsi="Trebuchet MS" w:cs="Tahoma"/>
                <w:bCs/>
                <w:sz w:val="20"/>
                <w:szCs w:val="20"/>
              </w:rPr>
              <w:t>)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48E8CDD6" w14:textId="77777777" w:rsidR="005478CC" w:rsidRPr="007A0A70" w:rsidRDefault="003B7473"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Cs/>
          <w:sz w:val="20"/>
          <w:szCs w:val="20"/>
        </w:rPr>
        <w:br w:type="page"/>
      </w:r>
      <w:r w:rsidR="005478CC"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14:paraId="262D5FDD" w14:textId="77777777"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p>
    <w:p w14:paraId="35C361F3" w14:textId="77777777" w:rsidR="005478CC" w:rsidRPr="007A0A70" w:rsidRDefault="00C65071" w:rsidP="005478CC">
      <w:pPr>
        <w:autoSpaceDE w:val="0"/>
        <w:autoSpaceDN w:val="0"/>
        <w:adjustRightInd w:val="0"/>
        <w:spacing w:line="300" w:lineRule="exact"/>
        <w:jc w:val="center"/>
        <w:rPr>
          <w:rFonts w:ascii="Trebuchet MS" w:hAnsi="Trebuchet MS" w:cs="Tahoma"/>
          <w:sz w:val="20"/>
          <w:szCs w:val="20"/>
          <w:u w:val="single"/>
        </w:rPr>
      </w:pPr>
      <w:r w:rsidRPr="007A0A70">
        <w:rPr>
          <w:rFonts w:ascii="Trebuchet MS" w:hAnsi="Trebuchet MS" w:cs="Tahoma"/>
          <w:sz w:val="20"/>
          <w:szCs w:val="20"/>
          <w:u w:val="single"/>
        </w:rPr>
        <w:t>Relação de Unidades da Cedente</w:t>
      </w:r>
    </w:p>
    <w:p w14:paraId="239177C1" w14:textId="77777777" w:rsidR="00C65071" w:rsidRPr="007A0A70" w:rsidRDefault="00C65071" w:rsidP="005478CC">
      <w:pPr>
        <w:autoSpaceDE w:val="0"/>
        <w:autoSpaceDN w:val="0"/>
        <w:adjustRightInd w:val="0"/>
        <w:spacing w:line="300" w:lineRule="exact"/>
        <w:jc w:val="center"/>
        <w:rPr>
          <w:rFonts w:ascii="Trebuchet MS" w:hAnsi="Trebuchet MS" w:cs="Tahoma"/>
          <w:sz w:val="20"/>
          <w:szCs w:val="20"/>
          <w:u w:val="single"/>
        </w:rPr>
      </w:pPr>
    </w:p>
    <w:tbl>
      <w:tblPr>
        <w:tblW w:w="9816" w:type="dxa"/>
        <w:tblCellMar>
          <w:left w:w="70" w:type="dxa"/>
          <w:right w:w="70" w:type="dxa"/>
        </w:tblCellMar>
        <w:tblLook w:val="04A0" w:firstRow="1" w:lastRow="0" w:firstColumn="1" w:lastColumn="0" w:noHBand="0" w:noVBand="1"/>
      </w:tblPr>
      <w:tblGrid>
        <w:gridCol w:w="960"/>
        <w:gridCol w:w="3100"/>
        <w:gridCol w:w="2876"/>
        <w:gridCol w:w="2880"/>
      </w:tblGrid>
      <w:tr w:rsidR="00BB2D11" w:rsidRPr="00A47A7E" w14:paraId="2C57DAA0" w14:textId="77777777" w:rsidTr="00BB2D11">
        <w:trPr>
          <w:trHeight w:val="315"/>
        </w:trPr>
        <w:tc>
          <w:tcPr>
            <w:tcW w:w="960" w:type="dxa"/>
            <w:tcBorders>
              <w:top w:val="single" w:sz="8" w:space="0" w:color="auto"/>
              <w:left w:val="single" w:sz="8" w:space="0" w:color="auto"/>
              <w:bottom w:val="single" w:sz="8" w:space="0" w:color="auto"/>
              <w:right w:val="nil"/>
            </w:tcBorders>
            <w:shd w:val="clear" w:color="000000" w:fill="D6DCE4"/>
            <w:noWrap/>
            <w:vAlign w:val="bottom"/>
            <w:hideMark/>
          </w:tcPr>
          <w:p w14:paraId="1EABDDBD" w14:textId="77777777"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Marca</w:t>
            </w:r>
          </w:p>
        </w:tc>
        <w:tc>
          <w:tcPr>
            <w:tcW w:w="3100" w:type="dxa"/>
            <w:tcBorders>
              <w:top w:val="single" w:sz="8" w:space="0" w:color="auto"/>
              <w:left w:val="nil"/>
              <w:bottom w:val="single" w:sz="8" w:space="0" w:color="auto"/>
              <w:right w:val="nil"/>
            </w:tcBorders>
            <w:shd w:val="clear" w:color="000000" w:fill="D6DCE4"/>
            <w:noWrap/>
            <w:vAlign w:val="bottom"/>
            <w:hideMark/>
          </w:tcPr>
          <w:p w14:paraId="42665F19" w14:textId="77777777"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Nome Fantasia</w:t>
            </w:r>
          </w:p>
        </w:tc>
        <w:tc>
          <w:tcPr>
            <w:tcW w:w="2876" w:type="dxa"/>
            <w:tcBorders>
              <w:top w:val="single" w:sz="8" w:space="0" w:color="auto"/>
              <w:left w:val="nil"/>
              <w:bottom w:val="single" w:sz="8" w:space="0" w:color="auto"/>
              <w:right w:val="nil"/>
            </w:tcBorders>
            <w:shd w:val="clear" w:color="000000" w:fill="D6DCE4"/>
            <w:noWrap/>
            <w:vAlign w:val="bottom"/>
            <w:hideMark/>
          </w:tcPr>
          <w:p w14:paraId="6C5B07D7" w14:textId="77777777"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Razão Social</w:t>
            </w:r>
          </w:p>
        </w:tc>
        <w:tc>
          <w:tcPr>
            <w:tcW w:w="2880" w:type="dxa"/>
            <w:tcBorders>
              <w:top w:val="single" w:sz="8" w:space="0" w:color="auto"/>
              <w:left w:val="nil"/>
              <w:bottom w:val="single" w:sz="8" w:space="0" w:color="auto"/>
              <w:right w:val="single" w:sz="8" w:space="0" w:color="auto"/>
            </w:tcBorders>
            <w:shd w:val="clear" w:color="000000" w:fill="D6DCE4"/>
            <w:noWrap/>
            <w:vAlign w:val="bottom"/>
            <w:hideMark/>
          </w:tcPr>
          <w:p w14:paraId="7B48A110" w14:textId="77777777"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CNPJ</w:t>
            </w:r>
          </w:p>
        </w:tc>
      </w:tr>
      <w:tr w:rsidR="00BB2D11" w:rsidRPr="00A47A7E" w14:paraId="200BA18F"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416AF0A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D9D9D9"/>
              <w:right w:val="single" w:sz="8" w:space="0" w:color="D9D9D9"/>
            </w:tcBorders>
            <w:shd w:val="clear" w:color="000000" w:fill="FFFFFF"/>
            <w:vAlign w:val="bottom"/>
            <w:hideMark/>
          </w:tcPr>
          <w:p w14:paraId="3EA04B2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Matriz</w:t>
            </w:r>
          </w:p>
        </w:tc>
        <w:tc>
          <w:tcPr>
            <w:tcW w:w="2876" w:type="dxa"/>
            <w:tcBorders>
              <w:top w:val="nil"/>
              <w:left w:val="nil"/>
              <w:bottom w:val="single" w:sz="8" w:space="0" w:color="D9D9D9"/>
              <w:right w:val="single" w:sz="8" w:space="0" w:color="D9D9D9"/>
            </w:tcBorders>
            <w:shd w:val="clear" w:color="000000" w:fill="FFFFFF"/>
            <w:vAlign w:val="bottom"/>
            <w:hideMark/>
          </w:tcPr>
          <w:p w14:paraId="266F1DD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D9D9D9"/>
              <w:right w:val="single" w:sz="8" w:space="0" w:color="auto"/>
            </w:tcBorders>
            <w:shd w:val="clear" w:color="000000" w:fill="FFFFFF"/>
            <w:vAlign w:val="bottom"/>
            <w:hideMark/>
          </w:tcPr>
          <w:p w14:paraId="0FD957D8"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14.011.425/0001-00</w:t>
            </w:r>
          </w:p>
        </w:tc>
      </w:tr>
      <w:tr w:rsidR="00BB2D11" w:rsidRPr="00A47A7E" w14:paraId="0B377929"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7941A53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auto" w:fill="auto"/>
            <w:vAlign w:val="bottom"/>
            <w:hideMark/>
          </w:tcPr>
          <w:p w14:paraId="666D2180"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Campo Mourão</w:t>
            </w:r>
          </w:p>
        </w:tc>
        <w:tc>
          <w:tcPr>
            <w:tcW w:w="2876" w:type="dxa"/>
            <w:tcBorders>
              <w:top w:val="nil"/>
              <w:left w:val="nil"/>
              <w:bottom w:val="single" w:sz="8" w:space="0" w:color="CCCCCC"/>
              <w:right w:val="single" w:sz="8" w:space="0" w:color="CCCCCC"/>
            </w:tcBorders>
            <w:shd w:val="clear" w:color="000000" w:fill="FFFFFF"/>
            <w:vAlign w:val="bottom"/>
            <w:hideMark/>
          </w:tcPr>
          <w:p w14:paraId="03AB0D9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auto" w:fill="auto"/>
            <w:vAlign w:val="bottom"/>
            <w:hideMark/>
          </w:tcPr>
          <w:p w14:paraId="5434DE0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14.011.425/0035-50</w:t>
            </w:r>
          </w:p>
        </w:tc>
      </w:tr>
      <w:tr w:rsidR="00BB2D11" w:rsidRPr="00A47A7E" w14:paraId="48D9C415"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A2FC49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4596365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Central Park</w:t>
            </w:r>
          </w:p>
        </w:tc>
        <w:tc>
          <w:tcPr>
            <w:tcW w:w="2876" w:type="dxa"/>
            <w:tcBorders>
              <w:top w:val="nil"/>
              <w:left w:val="nil"/>
              <w:bottom w:val="single" w:sz="8" w:space="0" w:color="CCCCCC"/>
              <w:right w:val="single" w:sz="8" w:space="0" w:color="CCCCCC"/>
            </w:tcBorders>
            <w:shd w:val="clear" w:color="000000" w:fill="FFFFFF"/>
            <w:vAlign w:val="bottom"/>
            <w:hideMark/>
          </w:tcPr>
          <w:p w14:paraId="2EAE8A4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78FACEB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14.011.425/0023-16</w:t>
            </w:r>
          </w:p>
        </w:tc>
      </w:tr>
      <w:tr w:rsidR="00BB2D11" w:rsidRPr="00A47A7E" w14:paraId="14883F2E"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544460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0740343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Júnior</w:t>
            </w:r>
          </w:p>
        </w:tc>
        <w:tc>
          <w:tcPr>
            <w:tcW w:w="2876" w:type="dxa"/>
            <w:tcBorders>
              <w:top w:val="nil"/>
              <w:left w:val="nil"/>
              <w:bottom w:val="single" w:sz="8" w:space="0" w:color="CCCCCC"/>
              <w:right w:val="single" w:sz="8" w:space="0" w:color="CCCCCC"/>
            </w:tcBorders>
            <w:shd w:val="clear" w:color="000000" w:fill="FFFFFF"/>
            <w:vAlign w:val="bottom"/>
            <w:hideMark/>
          </w:tcPr>
          <w:p w14:paraId="451F22F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68DAF3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14.011.425/0024-05</w:t>
            </w:r>
          </w:p>
        </w:tc>
      </w:tr>
      <w:tr w:rsidR="00BB2D11" w:rsidRPr="00A47A7E" w14:paraId="6410CC2B"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49EC8BE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12BFB54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Pato Branco</w:t>
            </w:r>
          </w:p>
        </w:tc>
        <w:tc>
          <w:tcPr>
            <w:tcW w:w="2876" w:type="dxa"/>
            <w:tcBorders>
              <w:top w:val="nil"/>
              <w:left w:val="nil"/>
              <w:bottom w:val="single" w:sz="8" w:space="0" w:color="CCCCCC"/>
              <w:right w:val="single" w:sz="8" w:space="0" w:color="CCCCCC"/>
            </w:tcBorders>
            <w:shd w:val="clear" w:color="000000" w:fill="FFFFFF"/>
            <w:vAlign w:val="bottom"/>
            <w:hideMark/>
          </w:tcPr>
          <w:p w14:paraId="5F99F32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301300C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14.011.425/0028-20</w:t>
            </w:r>
          </w:p>
        </w:tc>
      </w:tr>
      <w:tr w:rsidR="00BB2D11" w:rsidRPr="00A47A7E" w14:paraId="4B44F900"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73758893"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7F057260"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 xml:space="preserve">Alfa </w:t>
            </w:r>
            <w:proofErr w:type="spellStart"/>
            <w:r w:rsidRPr="00A47A7E">
              <w:rPr>
                <w:rFonts w:ascii="Verdana" w:hAnsi="Verdana" w:cs="Calibri"/>
                <w:color w:val="073763"/>
                <w:sz w:val="16"/>
                <w:szCs w:val="16"/>
              </w:rPr>
              <w:t>Plazza</w:t>
            </w:r>
            <w:proofErr w:type="spellEnd"/>
          </w:p>
        </w:tc>
        <w:tc>
          <w:tcPr>
            <w:tcW w:w="2876" w:type="dxa"/>
            <w:tcBorders>
              <w:top w:val="nil"/>
              <w:left w:val="nil"/>
              <w:bottom w:val="single" w:sz="8" w:space="0" w:color="CCCCCC"/>
              <w:right w:val="single" w:sz="8" w:space="0" w:color="CCCCCC"/>
            </w:tcBorders>
            <w:shd w:val="clear" w:color="000000" w:fill="FFFFFF"/>
            <w:vAlign w:val="bottom"/>
            <w:hideMark/>
          </w:tcPr>
          <w:p w14:paraId="0F01BA33"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050EA9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14.011.425/0025-88</w:t>
            </w:r>
          </w:p>
        </w:tc>
      </w:tr>
      <w:tr w:rsidR="00BB2D11" w:rsidRPr="00A47A7E" w14:paraId="7905B393"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01153C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23C8173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Toledo</w:t>
            </w:r>
          </w:p>
        </w:tc>
        <w:tc>
          <w:tcPr>
            <w:tcW w:w="2876" w:type="dxa"/>
            <w:tcBorders>
              <w:top w:val="nil"/>
              <w:left w:val="nil"/>
              <w:bottom w:val="single" w:sz="8" w:space="0" w:color="CCCCCC"/>
              <w:right w:val="single" w:sz="8" w:space="0" w:color="CCCCCC"/>
            </w:tcBorders>
            <w:shd w:val="clear" w:color="000000" w:fill="FFFFFF"/>
            <w:vAlign w:val="bottom"/>
            <w:hideMark/>
          </w:tcPr>
          <w:p w14:paraId="4E307B7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34FD6B2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14.011.425/0027-40</w:t>
            </w:r>
          </w:p>
        </w:tc>
      </w:tr>
      <w:tr w:rsidR="00BB2D11" w:rsidRPr="00A47A7E" w14:paraId="7DD27CCB"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AC715D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729EF56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Alojamento</w:t>
            </w:r>
          </w:p>
        </w:tc>
        <w:tc>
          <w:tcPr>
            <w:tcW w:w="2876" w:type="dxa"/>
            <w:tcBorders>
              <w:top w:val="nil"/>
              <w:left w:val="nil"/>
              <w:bottom w:val="single" w:sz="8" w:space="0" w:color="CCCCCC"/>
              <w:right w:val="single" w:sz="8" w:space="0" w:color="CCCCCC"/>
            </w:tcBorders>
            <w:shd w:val="clear" w:color="000000" w:fill="FFFFFF"/>
            <w:vAlign w:val="bottom"/>
            <w:hideMark/>
          </w:tcPr>
          <w:p w14:paraId="573A930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7D27E03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14.011.425/0015-06</w:t>
            </w:r>
          </w:p>
        </w:tc>
      </w:tr>
      <w:tr w:rsidR="00BB2D11" w:rsidRPr="00A47A7E" w14:paraId="06E0647F"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F0A62A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C781BC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Bangu</w:t>
            </w:r>
          </w:p>
        </w:tc>
        <w:tc>
          <w:tcPr>
            <w:tcW w:w="2876" w:type="dxa"/>
            <w:tcBorders>
              <w:top w:val="nil"/>
              <w:left w:val="nil"/>
              <w:bottom w:val="single" w:sz="8" w:space="0" w:color="CCCCCC"/>
              <w:right w:val="single" w:sz="8" w:space="0" w:color="CCCCCC"/>
            </w:tcBorders>
            <w:shd w:val="clear" w:color="000000" w:fill="FFFFFF"/>
            <w:vAlign w:val="bottom"/>
            <w:hideMark/>
          </w:tcPr>
          <w:p w14:paraId="46CD889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5FDDBA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14.011.425/0011-82</w:t>
            </w:r>
          </w:p>
        </w:tc>
      </w:tr>
      <w:tr w:rsidR="00BB2D11" w:rsidRPr="00A47A7E" w14:paraId="46AA3D1C"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97C12E8"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57EE460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Campo Grande 1</w:t>
            </w:r>
          </w:p>
        </w:tc>
        <w:tc>
          <w:tcPr>
            <w:tcW w:w="2876" w:type="dxa"/>
            <w:tcBorders>
              <w:top w:val="nil"/>
              <w:left w:val="nil"/>
              <w:bottom w:val="single" w:sz="8" w:space="0" w:color="CCCCCC"/>
              <w:right w:val="single" w:sz="8" w:space="0" w:color="CCCCCC"/>
            </w:tcBorders>
            <w:shd w:val="clear" w:color="000000" w:fill="FFFFFF"/>
            <w:vAlign w:val="bottom"/>
            <w:hideMark/>
          </w:tcPr>
          <w:p w14:paraId="6B00EB5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1D50FA9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14.011.425/0013-44</w:t>
            </w:r>
          </w:p>
        </w:tc>
      </w:tr>
      <w:tr w:rsidR="00BB2D11" w:rsidRPr="00A47A7E" w14:paraId="593D5141"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BF7353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25C22560"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Campo Grande 2</w:t>
            </w:r>
          </w:p>
        </w:tc>
        <w:tc>
          <w:tcPr>
            <w:tcW w:w="2876" w:type="dxa"/>
            <w:tcBorders>
              <w:top w:val="nil"/>
              <w:left w:val="nil"/>
              <w:bottom w:val="single" w:sz="8" w:space="0" w:color="CCCCCC"/>
              <w:right w:val="single" w:sz="8" w:space="0" w:color="CCCCCC"/>
            </w:tcBorders>
            <w:shd w:val="clear" w:color="000000" w:fill="FFFFFF"/>
            <w:vAlign w:val="bottom"/>
            <w:hideMark/>
          </w:tcPr>
          <w:p w14:paraId="2420A0E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12C98D4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14.011.425/0012-63</w:t>
            </w:r>
          </w:p>
        </w:tc>
      </w:tr>
      <w:tr w:rsidR="00BB2D11" w:rsidRPr="00A47A7E" w14:paraId="6D4164B7"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2063058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1D6E60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Cascavel</w:t>
            </w:r>
          </w:p>
        </w:tc>
        <w:tc>
          <w:tcPr>
            <w:tcW w:w="2876" w:type="dxa"/>
            <w:tcBorders>
              <w:top w:val="nil"/>
              <w:left w:val="nil"/>
              <w:bottom w:val="single" w:sz="8" w:space="0" w:color="CCCCCC"/>
              <w:right w:val="single" w:sz="8" w:space="0" w:color="CCCCCC"/>
            </w:tcBorders>
            <w:shd w:val="clear" w:color="000000" w:fill="FFFFFF"/>
            <w:vAlign w:val="bottom"/>
            <w:hideMark/>
          </w:tcPr>
          <w:p w14:paraId="7C427A6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1D5F54B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14.011.425/0022-35</w:t>
            </w:r>
          </w:p>
        </w:tc>
      </w:tr>
      <w:tr w:rsidR="00BB2D11" w:rsidRPr="00A47A7E" w14:paraId="343BF274"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0C1ACD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21100DA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Caxias</w:t>
            </w:r>
          </w:p>
        </w:tc>
        <w:tc>
          <w:tcPr>
            <w:tcW w:w="2876" w:type="dxa"/>
            <w:tcBorders>
              <w:top w:val="nil"/>
              <w:left w:val="nil"/>
              <w:bottom w:val="single" w:sz="8" w:space="0" w:color="CCCCCC"/>
              <w:right w:val="single" w:sz="8" w:space="0" w:color="CCCCCC"/>
            </w:tcBorders>
            <w:shd w:val="clear" w:color="000000" w:fill="FFFFFF"/>
            <w:vAlign w:val="bottom"/>
            <w:hideMark/>
          </w:tcPr>
          <w:p w14:paraId="7FE92BF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2F49909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14.011.425/0020-73</w:t>
            </w:r>
          </w:p>
        </w:tc>
      </w:tr>
      <w:tr w:rsidR="00BB2D11" w:rsidRPr="00A47A7E" w14:paraId="12EA79B3"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7AD1159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42355C2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Ilha do Governador</w:t>
            </w:r>
          </w:p>
        </w:tc>
        <w:tc>
          <w:tcPr>
            <w:tcW w:w="2876" w:type="dxa"/>
            <w:tcBorders>
              <w:top w:val="nil"/>
              <w:left w:val="nil"/>
              <w:bottom w:val="single" w:sz="8" w:space="0" w:color="CCCCCC"/>
              <w:right w:val="single" w:sz="8" w:space="0" w:color="CCCCCC"/>
            </w:tcBorders>
            <w:shd w:val="clear" w:color="000000" w:fill="FFFFFF"/>
            <w:vAlign w:val="bottom"/>
            <w:hideMark/>
          </w:tcPr>
          <w:p w14:paraId="141E17F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618A54F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14.011.425/0018-59</w:t>
            </w:r>
          </w:p>
        </w:tc>
      </w:tr>
      <w:tr w:rsidR="00BB2D11" w:rsidRPr="00A47A7E" w14:paraId="73DBA90A"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484B861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463234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Irajá</w:t>
            </w:r>
          </w:p>
        </w:tc>
        <w:tc>
          <w:tcPr>
            <w:tcW w:w="2876" w:type="dxa"/>
            <w:tcBorders>
              <w:top w:val="nil"/>
              <w:left w:val="nil"/>
              <w:bottom w:val="single" w:sz="8" w:space="0" w:color="CCCCCC"/>
              <w:right w:val="single" w:sz="8" w:space="0" w:color="CCCCCC"/>
            </w:tcBorders>
            <w:shd w:val="clear" w:color="000000" w:fill="FFFFFF"/>
            <w:vAlign w:val="bottom"/>
            <w:hideMark/>
          </w:tcPr>
          <w:p w14:paraId="3A4E14B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607E99B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14.011.425/0039-83</w:t>
            </w:r>
          </w:p>
        </w:tc>
      </w:tr>
      <w:tr w:rsidR="00BB2D11" w:rsidRPr="00A47A7E" w14:paraId="37F529E7"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4CF0E13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4FFDBDB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1</w:t>
            </w:r>
          </w:p>
        </w:tc>
        <w:tc>
          <w:tcPr>
            <w:tcW w:w="2876" w:type="dxa"/>
            <w:tcBorders>
              <w:top w:val="nil"/>
              <w:left w:val="nil"/>
              <w:bottom w:val="single" w:sz="8" w:space="0" w:color="CCCCCC"/>
              <w:right w:val="single" w:sz="8" w:space="0" w:color="CCCCCC"/>
            </w:tcBorders>
            <w:shd w:val="clear" w:color="000000" w:fill="FFFFFF"/>
            <w:vAlign w:val="bottom"/>
            <w:hideMark/>
          </w:tcPr>
          <w:p w14:paraId="54633C0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7E0243E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14.011.425/0006-15</w:t>
            </w:r>
          </w:p>
        </w:tc>
      </w:tr>
      <w:tr w:rsidR="00BB2D11" w:rsidRPr="00A47A7E" w14:paraId="4275B025"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535542F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08F77CA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2</w:t>
            </w:r>
          </w:p>
        </w:tc>
        <w:tc>
          <w:tcPr>
            <w:tcW w:w="2876" w:type="dxa"/>
            <w:tcBorders>
              <w:top w:val="nil"/>
              <w:left w:val="nil"/>
              <w:bottom w:val="single" w:sz="8" w:space="0" w:color="CCCCCC"/>
              <w:right w:val="single" w:sz="8" w:space="0" w:color="CCCCCC"/>
            </w:tcBorders>
            <w:shd w:val="clear" w:color="000000" w:fill="FFFFFF"/>
            <w:vAlign w:val="bottom"/>
            <w:hideMark/>
          </w:tcPr>
          <w:p w14:paraId="197550C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44A9D5A3"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14.011.425/0007-04</w:t>
            </w:r>
          </w:p>
        </w:tc>
      </w:tr>
      <w:tr w:rsidR="00BB2D11" w:rsidRPr="00A47A7E" w14:paraId="1E5B0BDD"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7F364C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0F6E8210"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3</w:t>
            </w:r>
          </w:p>
        </w:tc>
        <w:tc>
          <w:tcPr>
            <w:tcW w:w="2876" w:type="dxa"/>
            <w:tcBorders>
              <w:top w:val="nil"/>
              <w:left w:val="nil"/>
              <w:bottom w:val="single" w:sz="8" w:space="0" w:color="CCCCCC"/>
              <w:right w:val="single" w:sz="8" w:space="0" w:color="CCCCCC"/>
            </w:tcBorders>
            <w:shd w:val="clear" w:color="000000" w:fill="FFFFFF"/>
            <w:vAlign w:val="bottom"/>
            <w:hideMark/>
          </w:tcPr>
          <w:p w14:paraId="1D8049C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D9AFFF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14.011.425/0009-68</w:t>
            </w:r>
          </w:p>
        </w:tc>
      </w:tr>
      <w:tr w:rsidR="00BB2D11" w:rsidRPr="00A47A7E" w14:paraId="21640F3F"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25E2E24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0C103C4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Nilópolis</w:t>
            </w:r>
          </w:p>
        </w:tc>
        <w:tc>
          <w:tcPr>
            <w:tcW w:w="2876" w:type="dxa"/>
            <w:tcBorders>
              <w:top w:val="nil"/>
              <w:left w:val="nil"/>
              <w:bottom w:val="single" w:sz="8" w:space="0" w:color="CCCCCC"/>
              <w:right w:val="single" w:sz="8" w:space="0" w:color="CCCCCC"/>
            </w:tcBorders>
            <w:shd w:val="clear" w:color="000000" w:fill="FFFFFF"/>
            <w:vAlign w:val="bottom"/>
            <w:hideMark/>
          </w:tcPr>
          <w:p w14:paraId="65E4376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7F2DF6D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14.011.425/0030-45</w:t>
            </w:r>
          </w:p>
        </w:tc>
      </w:tr>
      <w:tr w:rsidR="00BB2D11" w:rsidRPr="00A47A7E" w14:paraId="1CFCE183"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16A995B8"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02E15F4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Norte Shopping</w:t>
            </w:r>
          </w:p>
        </w:tc>
        <w:tc>
          <w:tcPr>
            <w:tcW w:w="2876" w:type="dxa"/>
            <w:tcBorders>
              <w:top w:val="nil"/>
              <w:left w:val="nil"/>
              <w:bottom w:val="single" w:sz="8" w:space="0" w:color="CCCCCC"/>
              <w:right w:val="single" w:sz="8" w:space="0" w:color="CCCCCC"/>
            </w:tcBorders>
            <w:shd w:val="clear" w:color="000000" w:fill="FFFFFF"/>
            <w:vAlign w:val="bottom"/>
            <w:hideMark/>
          </w:tcPr>
          <w:p w14:paraId="1B11F44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1AD5F3F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14.011.425/0015-06</w:t>
            </w:r>
          </w:p>
        </w:tc>
      </w:tr>
      <w:tr w:rsidR="00BB2D11" w:rsidRPr="00A47A7E" w14:paraId="6A4A1EE7"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2C641A7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757D95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Nova Iguaçu</w:t>
            </w:r>
          </w:p>
        </w:tc>
        <w:tc>
          <w:tcPr>
            <w:tcW w:w="2876" w:type="dxa"/>
            <w:tcBorders>
              <w:top w:val="nil"/>
              <w:left w:val="nil"/>
              <w:bottom w:val="single" w:sz="8" w:space="0" w:color="CCCCCC"/>
              <w:right w:val="single" w:sz="8" w:space="0" w:color="CCCCCC"/>
            </w:tcBorders>
            <w:shd w:val="clear" w:color="000000" w:fill="FFFFFF"/>
            <w:vAlign w:val="bottom"/>
            <w:hideMark/>
          </w:tcPr>
          <w:p w14:paraId="203A9CF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03A4F4A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14.011.425/0014-25</w:t>
            </w:r>
          </w:p>
        </w:tc>
      </w:tr>
      <w:tr w:rsidR="00BB2D11" w:rsidRPr="00A47A7E" w14:paraId="1259B44D"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890704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82FAD3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 xml:space="preserve">Elite </w:t>
            </w:r>
            <w:proofErr w:type="spellStart"/>
            <w:r w:rsidRPr="00A47A7E">
              <w:rPr>
                <w:rFonts w:ascii="Verdana" w:hAnsi="Verdana" w:cs="Calibri"/>
                <w:color w:val="073763"/>
                <w:sz w:val="16"/>
                <w:szCs w:val="16"/>
              </w:rPr>
              <w:t>Saens</w:t>
            </w:r>
            <w:proofErr w:type="spellEnd"/>
            <w:r w:rsidRPr="00A47A7E">
              <w:rPr>
                <w:rFonts w:ascii="Verdana" w:hAnsi="Verdana" w:cs="Calibri"/>
                <w:color w:val="073763"/>
                <w:sz w:val="16"/>
                <w:szCs w:val="16"/>
              </w:rPr>
              <w:t xml:space="preserve"> Pena</w:t>
            </w:r>
          </w:p>
        </w:tc>
        <w:tc>
          <w:tcPr>
            <w:tcW w:w="2876" w:type="dxa"/>
            <w:tcBorders>
              <w:top w:val="nil"/>
              <w:left w:val="nil"/>
              <w:bottom w:val="single" w:sz="8" w:space="0" w:color="CCCCCC"/>
              <w:right w:val="single" w:sz="8" w:space="0" w:color="CCCCCC"/>
            </w:tcBorders>
            <w:shd w:val="clear" w:color="000000" w:fill="FFFFFF"/>
            <w:vAlign w:val="bottom"/>
            <w:hideMark/>
          </w:tcPr>
          <w:p w14:paraId="78148F2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47C6027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14.011.425/0034-79</w:t>
            </w:r>
          </w:p>
        </w:tc>
      </w:tr>
      <w:tr w:rsidR="00BB2D11" w:rsidRPr="00A47A7E" w14:paraId="7095D8CF"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1666A75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7B2FA03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Gonçalo</w:t>
            </w:r>
          </w:p>
        </w:tc>
        <w:tc>
          <w:tcPr>
            <w:tcW w:w="2876" w:type="dxa"/>
            <w:tcBorders>
              <w:top w:val="nil"/>
              <w:left w:val="nil"/>
              <w:bottom w:val="single" w:sz="8" w:space="0" w:color="CCCCCC"/>
              <w:right w:val="single" w:sz="8" w:space="0" w:color="CCCCCC"/>
            </w:tcBorders>
            <w:shd w:val="clear" w:color="000000" w:fill="FFFFFF"/>
            <w:vAlign w:val="bottom"/>
            <w:hideMark/>
          </w:tcPr>
          <w:p w14:paraId="6D22E48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6EA5FAD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14.011.425/0002-91</w:t>
            </w:r>
          </w:p>
        </w:tc>
      </w:tr>
      <w:tr w:rsidR="00BB2D11" w:rsidRPr="00A47A7E" w14:paraId="126FF5DE"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FAB660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2D75D28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Gonçalo 1 (desativada)</w:t>
            </w:r>
          </w:p>
        </w:tc>
        <w:tc>
          <w:tcPr>
            <w:tcW w:w="2876" w:type="dxa"/>
            <w:tcBorders>
              <w:top w:val="nil"/>
              <w:left w:val="nil"/>
              <w:bottom w:val="single" w:sz="8" w:space="0" w:color="CCCCCC"/>
              <w:right w:val="single" w:sz="8" w:space="0" w:color="CCCCCC"/>
            </w:tcBorders>
            <w:shd w:val="clear" w:color="000000" w:fill="FFFFFF"/>
            <w:vAlign w:val="bottom"/>
            <w:hideMark/>
          </w:tcPr>
          <w:p w14:paraId="1C19DFB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27A8D13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14.011.425/0003-72</w:t>
            </w:r>
          </w:p>
        </w:tc>
      </w:tr>
      <w:tr w:rsidR="00BB2D11" w:rsidRPr="00A47A7E" w14:paraId="38053D38"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C37FDE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3B150A0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João de Meriti</w:t>
            </w:r>
          </w:p>
        </w:tc>
        <w:tc>
          <w:tcPr>
            <w:tcW w:w="2876" w:type="dxa"/>
            <w:tcBorders>
              <w:top w:val="nil"/>
              <w:left w:val="nil"/>
              <w:bottom w:val="single" w:sz="8" w:space="0" w:color="CCCCCC"/>
              <w:right w:val="single" w:sz="8" w:space="0" w:color="CCCCCC"/>
            </w:tcBorders>
            <w:shd w:val="clear" w:color="000000" w:fill="FFFFFF"/>
            <w:vAlign w:val="bottom"/>
            <w:hideMark/>
          </w:tcPr>
          <w:p w14:paraId="312E402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65FE5F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14.011.425/0019-30</w:t>
            </w:r>
          </w:p>
        </w:tc>
      </w:tr>
      <w:tr w:rsidR="00BB2D11" w:rsidRPr="00A47A7E" w14:paraId="7AD63150"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C0A720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77C614F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Taquara</w:t>
            </w:r>
          </w:p>
        </w:tc>
        <w:tc>
          <w:tcPr>
            <w:tcW w:w="2876" w:type="dxa"/>
            <w:tcBorders>
              <w:top w:val="nil"/>
              <w:left w:val="nil"/>
              <w:bottom w:val="single" w:sz="8" w:space="0" w:color="CCCCCC"/>
              <w:right w:val="single" w:sz="8" w:space="0" w:color="CCCCCC"/>
            </w:tcBorders>
            <w:shd w:val="clear" w:color="000000" w:fill="FFFFFF"/>
            <w:vAlign w:val="bottom"/>
            <w:hideMark/>
          </w:tcPr>
          <w:p w14:paraId="05203DE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40F4651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14.011.425/0016-97</w:t>
            </w:r>
          </w:p>
        </w:tc>
      </w:tr>
      <w:tr w:rsidR="00BB2D11" w:rsidRPr="00A47A7E" w14:paraId="3EB04012"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62EB8B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lastRenderedPageBreak/>
              <w:t>Elite</w:t>
            </w:r>
          </w:p>
        </w:tc>
        <w:tc>
          <w:tcPr>
            <w:tcW w:w="3100" w:type="dxa"/>
            <w:tcBorders>
              <w:top w:val="nil"/>
              <w:left w:val="nil"/>
              <w:bottom w:val="single" w:sz="8" w:space="0" w:color="CCCCCC"/>
              <w:right w:val="single" w:sz="8" w:space="0" w:color="CCCCCC"/>
            </w:tcBorders>
            <w:shd w:val="clear" w:color="000000" w:fill="FFFFFF"/>
            <w:vAlign w:val="bottom"/>
            <w:hideMark/>
          </w:tcPr>
          <w:p w14:paraId="4971C2B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Tijuca</w:t>
            </w:r>
          </w:p>
        </w:tc>
        <w:tc>
          <w:tcPr>
            <w:tcW w:w="2876" w:type="dxa"/>
            <w:tcBorders>
              <w:top w:val="nil"/>
              <w:left w:val="nil"/>
              <w:bottom w:val="single" w:sz="8" w:space="0" w:color="CCCCCC"/>
              <w:right w:val="single" w:sz="8" w:space="0" w:color="CCCCCC"/>
            </w:tcBorders>
            <w:shd w:val="clear" w:color="000000" w:fill="FFFFFF"/>
            <w:vAlign w:val="bottom"/>
            <w:hideMark/>
          </w:tcPr>
          <w:p w14:paraId="2C47A5B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3AD695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14.011.425/0004-53</w:t>
            </w:r>
          </w:p>
        </w:tc>
      </w:tr>
      <w:tr w:rsidR="00BB2D11" w:rsidRPr="00A47A7E" w14:paraId="546F766E"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A96D53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577EA7A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Três Rios</w:t>
            </w:r>
          </w:p>
        </w:tc>
        <w:tc>
          <w:tcPr>
            <w:tcW w:w="2876" w:type="dxa"/>
            <w:tcBorders>
              <w:top w:val="nil"/>
              <w:left w:val="nil"/>
              <w:bottom w:val="single" w:sz="8" w:space="0" w:color="CCCCCC"/>
              <w:right w:val="single" w:sz="8" w:space="0" w:color="CCCCCC"/>
            </w:tcBorders>
            <w:shd w:val="clear" w:color="000000" w:fill="FFFFFF"/>
            <w:vAlign w:val="bottom"/>
            <w:hideMark/>
          </w:tcPr>
          <w:p w14:paraId="30F2712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FEAF96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14.011.425/0036-30</w:t>
            </w:r>
          </w:p>
        </w:tc>
      </w:tr>
      <w:tr w:rsidR="00BB2D11" w:rsidRPr="00A47A7E" w14:paraId="145AB7E2" w14:textId="77777777" w:rsidTr="00BB2D11">
        <w:trPr>
          <w:trHeight w:val="360"/>
        </w:trPr>
        <w:tc>
          <w:tcPr>
            <w:tcW w:w="960" w:type="dxa"/>
            <w:tcBorders>
              <w:top w:val="nil"/>
              <w:left w:val="single" w:sz="8" w:space="0" w:color="auto"/>
              <w:bottom w:val="single" w:sz="8" w:space="0" w:color="auto"/>
              <w:right w:val="single" w:sz="8" w:space="0" w:color="D9D9D9"/>
            </w:tcBorders>
            <w:shd w:val="clear" w:color="000000" w:fill="FFFFFF"/>
            <w:vAlign w:val="bottom"/>
            <w:hideMark/>
          </w:tcPr>
          <w:p w14:paraId="531F3DC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auto"/>
              <w:right w:val="single" w:sz="8" w:space="0" w:color="CCCCCC"/>
            </w:tcBorders>
            <w:shd w:val="clear" w:color="000000" w:fill="FFFFFF"/>
            <w:vAlign w:val="bottom"/>
            <w:hideMark/>
          </w:tcPr>
          <w:p w14:paraId="70915FF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 xml:space="preserve">Elite Vila </w:t>
            </w:r>
            <w:proofErr w:type="spellStart"/>
            <w:r w:rsidRPr="00A47A7E">
              <w:rPr>
                <w:rFonts w:ascii="Verdana" w:hAnsi="Verdana" w:cs="Calibri"/>
                <w:color w:val="073763"/>
                <w:sz w:val="16"/>
                <w:szCs w:val="16"/>
              </w:rPr>
              <w:t>Valqueire</w:t>
            </w:r>
            <w:proofErr w:type="spellEnd"/>
          </w:p>
        </w:tc>
        <w:tc>
          <w:tcPr>
            <w:tcW w:w="2876" w:type="dxa"/>
            <w:tcBorders>
              <w:top w:val="nil"/>
              <w:left w:val="nil"/>
              <w:bottom w:val="single" w:sz="8" w:space="0" w:color="auto"/>
              <w:right w:val="single" w:sz="8" w:space="0" w:color="CCCCCC"/>
            </w:tcBorders>
            <w:shd w:val="clear" w:color="000000" w:fill="FFFFFF"/>
            <w:vAlign w:val="bottom"/>
            <w:hideMark/>
          </w:tcPr>
          <w:p w14:paraId="141A954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auto"/>
              <w:right w:val="single" w:sz="8" w:space="0" w:color="auto"/>
            </w:tcBorders>
            <w:shd w:val="clear" w:color="000000" w:fill="FFFFFF"/>
            <w:vAlign w:val="bottom"/>
            <w:hideMark/>
          </w:tcPr>
          <w:p w14:paraId="5ADE11B8"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14.011.425/0008-87</w:t>
            </w:r>
          </w:p>
        </w:tc>
      </w:tr>
    </w:tbl>
    <w:p w14:paraId="774D0C20" w14:textId="77777777" w:rsidR="00BB2D11" w:rsidRPr="009F5828" w:rsidRDefault="00BB2D11" w:rsidP="005478CC">
      <w:pPr>
        <w:autoSpaceDE w:val="0"/>
        <w:autoSpaceDN w:val="0"/>
        <w:adjustRightInd w:val="0"/>
        <w:spacing w:line="300" w:lineRule="exact"/>
        <w:jc w:val="center"/>
        <w:rPr>
          <w:rFonts w:ascii="Trebuchet MS" w:hAnsi="Trebuchet MS" w:cs="Tahoma"/>
          <w:b/>
          <w:bCs/>
          <w:sz w:val="20"/>
          <w:szCs w:val="20"/>
        </w:rPr>
      </w:pPr>
    </w:p>
    <w:p w14:paraId="61D71C36" w14:textId="77777777" w:rsidR="005478CC" w:rsidRPr="009F5828" w:rsidRDefault="005478CC">
      <w:pPr>
        <w:rPr>
          <w:rFonts w:ascii="Trebuchet MS" w:hAnsi="Trebuchet MS" w:cs="Tahoma"/>
          <w:bCs/>
          <w:sz w:val="20"/>
          <w:szCs w:val="20"/>
        </w:rPr>
      </w:pPr>
      <w:r w:rsidRPr="009F5828">
        <w:rPr>
          <w:rFonts w:ascii="Trebuchet MS" w:hAnsi="Trebuchet MS" w:cs="Tahoma"/>
          <w:bCs/>
          <w:sz w:val="20"/>
          <w:szCs w:val="20"/>
        </w:rPr>
        <w:br w:type="page"/>
      </w:r>
    </w:p>
    <w:p w14:paraId="146235BC"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ANEXO II</w:t>
      </w:r>
      <w:r w:rsidR="005478CC" w:rsidRPr="007A0A70">
        <w:rPr>
          <w:rFonts w:ascii="Trebuchet MS" w:hAnsi="Trebuchet MS" w:cs="Tahoma"/>
          <w:b/>
          <w:bCs/>
          <w:sz w:val="20"/>
          <w:szCs w:val="20"/>
        </w:rPr>
        <w:t>I</w:t>
      </w:r>
      <w:r w:rsidRPr="007A0A70">
        <w:rPr>
          <w:rFonts w:ascii="Trebuchet MS" w:hAnsi="Trebuchet MS" w:cs="Tahoma"/>
          <w:b/>
          <w:bCs/>
          <w:sz w:val="20"/>
          <w:szCs w:val="20"/>
        </w:rPr>
        <w:t xml:space="preserve"> DO INSTRUMENTO PARTICULAR DE CESSÃO FIDUCIÁRIA EM GARANTIA DE DIREITOS CREDITÓRIOS E OUTRAS AVENÇAS </w:t>
      </w:r>
    </w:p>
    <w:p w14:paraId="16B43947" w14:textId="77777777" w:rsidR="001E51FA" w:rsidRPr="007A0A70" w:rsidRDefault="001E51FA">
      <w:pPr>
        <w:spacing w:line="300" w:lineRule="exact"/>
        <w:jc w:val="both"/>
        <w:rPr>
          <w:rFonts w:ascii="Trebuchet MS" w:hAnsi="Trebuchet MS" w:cs="Tahoma"/>
          <w:caps/>
          <w:sz w:val="20"/>
          <w:szCs w:val="20"/>
        </w:rPr>
      </w:pPr>
    </w:p>
    <w:p w14:paraId="1B061351" w14:textId="77777777" w:rsidR="001E51FA" w:rsidRPr="007A0A70" w:rsidRDefault="001E4827">
      <w:pPr>
        <w:pStyle w:val="Corpodetexto2"/>
        <w:spacing w:line="300" w:lineRule="exact"/>
        <w:jc w:val="center"/>
        <w:outlineLvl w:val="0"/>
        <w:rPr>
          <w:rFonts w:ascii="Trebuchet MS" w:hAnsi="Trebuchet MS" w:cs="Tahoma"/>
          <w:sz w:val="20"/>
          <w:szCs w:val="20"/>
          <w:u w:val="single"/>
        </w:rPr>
      </w:pPr>
      <w:bookmarkStart w:id="42" w:name="OLE_LINK9"/>
      <w:bookmarkStart w:id="43" w:name="OLE_LINK10"/>
      <w:r w:rsidRPr="007A0A70">
        <w:rPr>
          <w:rFonts w:ascii="Trebuchet MS" w:hAnsi="Trebuchet MS" w:cs="Tahoma"/>
          <w:sz w:val="20"/>
          <w:szCs w:val="20"/>
          <w:u w:val="single"/>
        </w:rPr>
        <w:t>Modelo de Procuração</w:t>
      </w:r>
      <w:bookmarkEnd w:id="42"/>
      <w:bookmarkEnd w:id="43"/>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77777777"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C0BE7" w:rsidRPr="007A0A70">
        <w:rPr>
          <w:rFonts w:ascii="Trebuchet MS" w:hAnsi="Trebuchet MS" w:cs="Tahoma"/>
          <w:sz w:val="20"/>
          <w:szCs w:val="20"/>
        </w:rPr>
        <w:t>[</w:t>
      </w:r>
      <w:r w:rsidR="00FC0BE7" w:rsidRPr="00BB2D11">
        <w:rPr>
          <w:rFonts w:ascii="Trebuchet MS" w:hAnsi="Trebuchet MS" w:cs="Tahoma"/>
          <w:sz w:val="20"/>
          <w:szCs w:val="20"/>
          <w:highlight w:val="yellow"/>
        </w:rPr>
        <w:t>●</w:t>
      </w:r>
      <w:r w:rsidR="00FC0BE7" w:rsidRPr="007A0A70">
        <w:rPr>
          <w:rFonts w:ascii="Trebuchet MS" w:hAnsi="Trebuchet MS" w:cs="Tahoma"/>
          <w:sz w:val="20"/>
          <w:szCs w:val="20"/>
        </w:rPr>
        <w:t>]</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proofErr w:type="gramStart"/>
      <w:r w:rsidRPr="007A0A70">
        <w:rPr>
          <w:rFonts w:ascii="Trebuchet MS" w:hAnsi="Trebuchet MS" w:cs="Tahoma"/>
          <w:sz w:val="20"/>
          <w:szCs w:val="20"/>
        </w:rPr>
        <w:t>na</w:t>
      </w:r>
      <w:proofErr w:type="gramEnd"/>
      <w:r w:rsidRPr="007A0A70">
        <w:rPr>
          <w:rFonts w:ascii="Trebuchet MS" w:hAnsi="Trebuchet MS" w:cs="Tahoma"/>
          <w:sz w:val="20"/>
          <w:szCs w:val="20"/>
        </w:rPr>
        <w:t xml:space="preserve">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proofErr w:type="gramStart"/>
      <w:r w:rsidRPr="007A0A70">
        <w:rPr>
          <w:rFonts w:ascii="Trebuchet MS" w:hAnsi="Trebuchet MS" w:cs="Tahoma"/>
          <w:sz w:val="20"/>
          <w:szCs w:val="20"/>
        </w:rPr>
        <w:t>uma</w:t>
      </w:r>
      <w:proofErr w:type="gramEnd"/>
      <w:r w:rsidRPr="007A0A70">
        <w:rPr>
          <w:rFonts w:ascii="Trebuchet MS" w:hAnsi="Trebuchet MS" w:cs="Tahoma"/>
          <w:sz w:val="20"/>
          <w:szCs w:val="20"/>
        </w:rPr>
        <w:t xml:space="preserve">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proofErr w:type="gramStart"/>
      <w:r w:rsidRPr="007A0A70">
        <w:rPr>
          <w:rFonts w:ascii="Trebuchet MS" w:hAnsi="Trebuchet MS" w:cs="Tahoma"/>
          <w:sz w:val="20"/>
          <w:szCs w:val="20"/>
        </w:rPr>
        <w:t>requerer</w:t>
      </w:r>
      <w:proofErr w:type="gramEnd"/>
      <w:r w:rsidRPr="007A0A70">
        <w:rPr>
          <w:rFonts w:ascii="Trebuchet MS" w:hAnsi="Trebuchet MS" w:cs="Tahoma"/>
          <w:sz w:val="20"/>
          <w:szCs w:val="20"/>
        </w:rPr>
        <w:t xml:space="preserve">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proofErr w:type="gramStart"/>
      <w:r w:rsidRPr="007A0A70">
        <w:rPr>
          <w:rFonts w:ascii="Trebuchet MS" w:hAnsi="Trebuchet MS" w:cs="Tahoma"/>
          <w:sz w:val="20"/>
          <w:szCs w:val="20"/>
        </w:rPr>
        <w:t>tomar</w:t>
      </w:r>
      <w:proofErr w:type="gramEnd"/>
      <w:r w:rsidRPr="007A0A70">
        <w:rPr>
          <w:rFonts w:ascii="Trebuchet MS" w:hAnsi="Trebuchet MS" w:cs="Tahoma"/>
          <w:sz w:val="20"/>
          <w:szCs w:val="20"/>
        </w:rPr>
        <w:t xml:space="preserve">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proofErr w:type="gramStart"/>
      <w:r w:rsidRPr="007A0A70">
        <w:rPr>
          <w:rFonts w:ascii="Trebuchet MS" w:hAnsi="Trebuchet MS" w:cs="Tahoma"/>
          <w:sz w:val="20"/>
          <w:szCs w:val="20"/>
        </w:rPr>
        <w:t>conservar</w:t>
      </w:r>
      <w:proofErr w:type="gramEnd"/>
      <w:r w:rsidRPr="007A0A70">
        <w:rPr>
          <w:rFonts w:ascii="Trebuchet MS" w:hAnsi="Trebuchet MS" w:cs="Tahoma"/>
          <w:sz w:val="20"/>
          <w:szCs w:val="20"/>
        </w:rPr>
        <w:t xml:space="preserve">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proofErr w:type="gramStart"/>
      <w:r w:rsidRPr="007A0A70">
        <w:rPr>
          <w:rFonts w:ascii="Trebuchet MS" w:hAnsi="Trebuchet MS" w:cs="Tahoma"/>
          <w:sz w:val="20"/>
          <w:szCs w:val="20"/>
        </w:rPr>
        <w:t>receber</w:t>
      </w:r>
      <w:proofErr w:type="gramEnd"/>
      <w:r w:rsidRPr="007A0A70">
        <w:rPr>
          <w:rFonts w:ascii="Trebuchet MS" w:hAnsi="Trebuchet MS" w:cs="Tahoma"/>
          <w:sz w:val="20"/>
          <w:szCs w:val="20"/>
        </w:rPr>
        <w:t xml:space="preserve">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7777777"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77777777"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footerReference w:type="default" r:id="rId8"/>
      <w:headerReference w:type="first" r:id="rId9"/>
      <w:footerReference w:type="first" r:id="rId10"/>
      <w:pgSz w:w="12242" w:h="15842" w:code="1"/>
      <w:pgMar w:top="2268" w:right="1418" w:bottom="1701" w:left="1418" w:header="680" w:footer="227" w:gutter="0"/>
      <w:paperSrc w:first="2" w:other="2"/>
      <w:cols w:space="720"/>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313E2" w16cid:durableId="2120DB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45CF" w14:textId="77777777" w:rsidR="00FD73FF" w:rsidRDefault="00FD73FF">
      <w:r>
        <w:separator/>
      </w:r>
    </w:p>
    <w:p w14:paraId="7C760205" w14:textId="77777777" w:rsidR="00FD73FF" w:rsidRDefault="00FD73FF"/>
  </w:endnote>
  <w:endnote w:type="continuationSeparator" w:id="0">
    <w:p w14:paraId="4C218C6E" w14:textId="77777777" w:rsidR="00FD73FF" w:rsidRDefault="00FD73FF">
      <w:r>
        <w:continuationSeparator/>
      </w:r>
    </w:p>
    <w:p w14:paraId="3E153639" w14:textId="77777777" w:rsidR="00FD73FF" w:rsidRDefault="00FD73FF"/>
  </w:endnote>
  <w:endnote w:type="continuationNotice" w:id="1">
    <w:p w14:paraId="4D6A6761" w14:textId="77777777" w:rsidR="00FD73FF" w:rsidRDefault="00FD73FF"/>
    <w:p w14:paraId="060CD892" w14:textId="77777777" w:rsidR="00FD73FF" w:rsidRDefault="00FD7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Frutiger 45 Light"/>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roman"/>
    <w:notTrueType/>
    <w:pitch w:val="default"/>
  </w:font>
  <w:font w:name="Times New Roman Negrito">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60B0" w14:textId="0F17D4A7" w:rsidR="00FD73FF" w:rsidRDefault="00FD73F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0E189F">
      <w:rPr>
        <w:rFonts w:ascii="Trebuchet MS" w:hAnsi="Trebuchet MS" w:cs="Tahoma"/>
        <w:noProof/>
        <w:sz w:val="20"/>
        <w:szCs w:val="22"/>
      </w:rPr>
      <w:t>1</w:t>
    </w:r>
    <w:r>
      <w:rPr>
        <w:rFonts w:ascii="Trebuchet MS" w:hAnsi="Trebuchet MS" w:cs="Tahoma"/>
        <w:sz w:val="20"/>
        <w:szCs w:val="22"/>
      </w:rPr>
      <w:fldChar w:fldCharType="end"/>
    </w:r>
  </w:p>
  <w:p w14:paraId="1C12046D" w14:textId="77777777" w:rsidR="00FD73FF" w:rsidRDefault="00FD73FF">
    <w:pPr>
      <w:pStyle w:val="Rodap"/>
      <w:ind w:right="360"/>
      <w:jc w:val="center"/>
      <w:rPr>
        <w:color w:val="FFFFFF"/>
        <w:sz w:val="16"/>
        <w:szCs w:val="16"/>
      </w:rPr>
    </w:pPr>
  </w:p>
  <w:p w14:paraId="7A407DD2" w14:textId="77777777" w:rsidR="00FD73FF" w:rsidRDefault="00FD73FF">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FD73FF" w:rsidRDefault="00FD73FF" w:rsidP="002B7413">
        <w:pPr>
          <w:pStyle w:val="Rodap"/>
        </w:pPr>
      </w:p>
      <w:p w14:paraId="4BFA046D" w14:textId="493F8C7C" w:rsidR="00FD73FF" w:rsidRDefault="00FD73FF"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sidR="0097443C">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FD73FF" w:rsidRDefault="00FD73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4BB0B" w14:textId="77777777" w:rsidR="00FD73FF" w:rsidRDefault="00FD73FF">
      <w:r>
        <w:separator/>
      </w:r>
    </w:p>
    <w:p w14:paraId="55B89187" w14:textId="77777777" w:rsidR="00FD73FF" w:rsidRDefault="00FD73FF"/>
  </w:footnote>
  <w:footnote w:type="continuationSeparator" w:id="0">
    <w:p w14:paraId="1E7B1447" w14:textId="77777777" w:rsidR="00FD73FF" w:rsidRDefault="00FD73FF">
      <w:r>
        <w:continuationSeparator/>
      </w:r>
    </w:p>
    <w:p w14:paraId="72C5A3A8" w14:textId="77777777" w:rsidR="00FD73FF" w:rsidRDefault="00FD73FF"/>
  </w:footnote>
  <w:footnote w:type="continuationNotice" w:id="1">
    <w:p w14:paraId="46E6BAF4" w14:textId="77777777" w:rsidR="00FD73FF" w:rsidRDefault="00FD73FF"/>
    <w:p w14:paraId="1C9F0267" w14:textId="77777777" w:rsidR="00FD73FF" w:rsidRDefault="00FD73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A700" w14:textId="5C42DBDB" w:rsidR="00FD73FF" w:rsidRDefault="0097443C">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97443C" w:rsidRDefault="0097443C">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9"/>
  </w:num>
  <w:num w:numId="2">
    <w:abstractNumId w:val="22"/>
  </w:num>
  <w:num w:numId="3">
    <w:abstractNumId w:val="12"/>
  </w:num>
  <w:num w:numId="4">
    <w:abstractNumId w:val="28"/>
  </w:num>
  <w:num w:numId="5">
    <w:abstractNumId w:val="27"/>
  </w:num>
  <w:num w:numId="6">
    <w:abstractNumId w:val="3"/>
  </w:num>
  <w:num w:numId="7">
    <w:abstractNumId w:val="19"/>
  </w:num>
  <w:num w:numId="8">
    <w:abstractNumId w:val="1"/>
  </w:num>
  <w:num w:numId="9">
    <w:abstractNumId w:val="17"/>
  </w:num>
  <w:num w:numId="10">
    <w:abstractNumId w:val="9"/>
  </w:num>
  <w:num w:numId="11">
    <w:abstractNumId w:val="15"/>
  </w:num>
  <w:num w:numId="12">
    <w:abstractNumId w:val="24"/>
  </w:num>
  <w:num w:numId="13">
    <w:abstractNumId w:val="20"/>
  </w:num>
  <w:num w:numId="14">
    <w:abstractNumId w:val="6"/>
  </w:num>
  <w:num w:numId="15">
    <w:abstractNumId w:val="26"/>
  </w:num>
  <w:num w:numId="16">
    <w:abstractNumId w:val="4"/>
  </w:num>
  <w:num w:numId="17">
    <w:abstractNumId w:val="7"/>
  </w:num>
  <w:num w:numId="18">
    <w:abstractNumId w:val="0"/>
  </w:num>
  <w:num w:numId="19">
    <w:abstractNumId w:val="14"/>
  </w:num>
  <w:num w:numId="20">
    <w:abstractNumId w:val="8"/>
  </w:num>
  <w:num w:numId="21">
    <w:abstractNumId w:val="5"/>
  </w:num>
  <w:num w:numId="22">
    <w:abstractNumId w:val="18"/>
  </w:num>
  <w:num w:numId="23">
    <w:abstractNumId w:val="10"/>
  </w:num>
  <w:num w:numId="24">
    <w:abstractNumId w:val="30"/>
  </w:num>
  <w:num w:numId="25">
    <w:abstractNumId w:val="13"/>
  </w:num>
  <w:num w:numId="26">
    <w:abstractNumId w:val="23"/>
  </w:num>
  <w:num w:numId="27">
    <w:abstractNumId w:val="25"/>
  </w:num>
  <w:num w:numId="28">
    <w:abstractNumId w:val="11"/>
  </w:num>
  <w:num w:numId="29">
    <w:abstractNumId w:val="2"/>
  </w:num>
  <w:num w:numId="30">
    <w:abstractNumId w:val="16"/>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revisionView w:formatting="0"/>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FA"/>
    <w:rsid w:val="0007073A"/>
    <w:rsid w:val="00081A17"/>
    <w:rsid w:val="000B1B4E"/>
    <w:rsid w:val="000E189F"/>
    <w:rsid w:val="000F7D12"/>
    <w:rsid w:val="0011741C"/>
    <w:rsid w:val="00122750"/>
    <w:rsid w:val="00141FB5"/>
    <w:rsid w:val="00190CE9"/>
    <w:rsid w:val="001C34CA"/>
    <w:rsid w:val="001C6ED7"/>
    <w:rsid w:val="001D18D2"/>
    <w:rsid w:val="001E4827"/>
    <w:rsid w:val="001E51FA"/>
    <w:rsid w:val="00252C67"/>
    <w:rsid w:val="00255F08"/>
    <w:rsid w:val="002B7413"/>
    <w:rsid w:val="002C6AE1"/>
    <w:rsid w:val="002C71C7"/>
    <w:rsid w:val="00352D5F"/>
    <w:rsid w:val="003B7473"/>
    <w:rsid w:val="003C48A9"/>
    <w:rsid w:val="003C6502"/>
    <w:rsid w:val="004020CE"/>
    <w:rsid w:val="004C5E96"/>
    <w:rsid w:val="005478CC"/>
    <w:rsid w:val="0058053D"/>
    <w:rsid w:val="00580701"/>
    <w:rsid w:val="00590B68"/>
    <w:rsid w:val="005A0F6A"/>
    <w:rsid w:val="0063076B"/>
    <w:rsid w:val="0063755F"/>
    <w:rsid w:val="0069338C"/>
    <w:rsid w:val="006D39DA"/>
    <w:rsid w:val="00720CC0"/>
    <w:rsid w:val="00753035"/>
    <w:rsid w:val="007563B2"/>
    <w:rsid w:val="00757FDB"/>
    <w:rsid w:val="007A0A70"/>
    <w:rsid w:val="007A1F49"/>
    <w:rsid w:val="00806EC8"/>
    <w:rsid w:val="008565F4"/>
    <w:rsid w:val="00870F20"/>
    <w:rsid w:val="008925CB"/>
    <w:rsid w:val="008A2F3F"/>
    <w:rsid w:val="008A7E86"/>
    <w:rsid w:val="008D6ECD"/>
    <w:rsid w:val="008D719B"/>
    <w:rsid w:val="0090118F"/>
    <w:rsid w:val="00962D39"/>
    <w:rsid w:val="0097443C"/>
    <w:rsid w:val="009B43DE"/>
    <w:rsid w:val="009B56B7"/>
    <w:rsid w:val="009C08BF"/>
    <w:rsid w:val="009D2351"/>
    <w:rsid w:val="009D4F9A"/>
    <w:rsid w:val="009F5828"/>
    <w:rsid w:val="00A3512E"/>
    <w:rsid w:val="00A67740"/>
    <w:rsid w:val="00A86E32"/>
    <w:rsid w:val="00AF177A"/>
    <w:rsid w:val="00B159FC"/>
    <w:rsid w:val="00B41B9E"/>
    <w:rsid w:val="00B50D60"/>
    <w:rsid w:val="00B77740"/>
    <w:rsid w:val="00B92E08"/>
    <w:rsid w:val="00BB2D11"/>
    <w:rsid w:val="00BB526D"/>
    <w:rsid w:val="00BF50F7"/>
    <w:rsid w:val="00C25C7D"/>
    <w:rsid w:val="00C42062"/>
    <w:rsid w:val="00C65071"/>
    <w:rsid w:val="00C719C9"/>
    <w:rsid w:val="00CD6770"/>
    <w:rsid w:val="00CF7C62"/>
    <w:rsid w:val="00D05227"/>
    <w:rsid w:val="00D7585B"/>
    <w:rsid w:val="00E2104D"/>
    <w:rsid w:val="00E44366"/>
    <w:rsid w:val="00E54E9A"/>
    <w:rsid w:val="00E62D0D"/>
    <w:rsid w:val="00E64B07"/>
    <w:rsid w:val="00E706F4"/>
    <w:rsid w:val="00E73756"/>
    <w:rsid w:val="00ED4170"/>
    <w:rsid w:val="00EF18EE"/>
    <w:rsid w:val="00F300A7"/>
    <w:rsid w:val="00F45807"/>
    <w:rsid w:val="00F5024C"/>
    <w:rsid w:val="00FA2759"/>
    <w:rsid w:val="00FA4CA3"/>
    <w:rsid w:val="00FC0BE7"/>
    <w:rsid w:val="00FD729B"/>
    <w:rsid w:val="00FD73FF"/>
    <w:rsid w:val="00FF52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41271E"/>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689B-4AD4-44A6-B0A1-E1881755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9092</Words>
  <Characters>52906</Characters>
  <Application>Microsoft Office Word</Application>
  <DocSecurity>0</DocSecurity>
  <Lines>440</Lines>
  <Paragraphs>123</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Banco Safra S/A</Company>
  <LinksUpToDate>false</LinksUpToDate>
  <CharactersWithSpaces>61875</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Cescon Barrieu</cp:lastModifiedBy>
  <cp:revision>2</cp:revision>
  <cp:lastPrinted>2018-09-12T12:34:00Z</cp:lastPrinted>
  <dcterms:created xsi:type="dcterms:W3CDTF">2019-09-23T12:13:00Z</dcterms:created>
  <dcterms:modified xsi:type="dcterms:W3CDTF">2019-09-23T12:13:00Z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